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14A" w:rsidRDefault="006B106D" w:rsidP="002E6FCC">
      <w:pPr>
        <w:spacing w:after="18" w:line="240" w:lineRule="auto"/>
        <w:ind w:left="0" w:right="0" w:firstLine="0"/>
        <w:jc w:val="center"/>
        <w:rPr>
          <w:rFonts w:asciiTheme="minorHAnsi" w:hAnsiTheme="minorHAnsi"/>
          <w:b/>
          <w:color w:val="auto"/>
          <w:sz w:val="24"/>
          <w:u w:val="single"/>
        </w:rPr>
      </w:pPr>
      <w:r w:rsidRPr="00A6678F">
        <w:rPr>
          <w:rFonts w:asciiTheme="minorHAnsi" w:hAnsiTheme="minorHAnsi"/>
          <w:b/>
          <w:color w:val="auto"/>
          <w:sz w:val="24"/>
          <w:u w:val="single"/>
        </w:rPr>
        <w:t xml:space="preserve">TERMO DE REFERÊNCIA </w:t>
      </w:r>
      <w:r w:rsidR="00860992" w:rsidRPr="00A6678F">
        <w:rPr>
          <w:rFonts w:asciiTheme="minorHAnsi" w:hAnsiTheme="minorHAnsi"/>
          <w:b/>
          <w:color w:val="auto"/>
          <w:sz w:val="24"/>
          <w:u w:val="single"/>
        </w:rPr>
        <w:t>–</w:t>
      </w:r>
      <w:r w:rsidRPr="00A6678F">
        <w:rPr>
          <w:rFonts w:asciiTheme="minorHAnsi" w:hAnsiTheme="minorHAnsi"/>
          <w:b/>
          <w:color w:val="auto"/>
          <w:sz w:val="24"/>
          <w:u w:val="single"/>
        </w:rPr>
        <w:t xml:space="preserve"> FCCR</w:t>
      </w:r>
    </w:p>
    <w:p w:rsidR="0055714A" w:rsidRPr="0040303E" w:rsidRDefault="006B106D" w:rsidP="006C1651">
      <w:pPr>
        <w:pStyle w:val="Ttulo1"/>
        <w:numPr>
          <w:ilvl w:val="0"/>
          <w:numId w:val="13"/>
        </w:numPr>
        <w:spacing w:line="240" w:lineRule="auto"/>
        <w:rPr>
          <w:rFonts w:asciiTheme="minorHAnsi" w:hAnsiTheme="minorHAnsi"/>
          <w:color w:val="auto"/>
          <w:sz w:val="22"/>
          <w:u w:val="single"/>
        </w:rPr>
      </w:pPr>
      <w:r w:rsidRPr="0040303E">
        <w:rPr>
          <w:rFonts w:asciiTheme="minorHAnsi" w:hAnsiTheme="minorHAnsi"/>
          <w:color w:val="auto"/>
          <w:sz w:val="22"/>
          <w:u w:val="single"/>
        </w:rPr>
        <w:t>OBJETO</w:t>
      </w:r>
      <w:r w:rsidR="00AF511D" w:rsidRPr="0040303E">
        <w:rPr>
          <w:rFonts w:asciiTheme="minorHAnsi" w:hAnsiTheme="minorHAnsi"/>
          <w:color w:val="auto"/>
          <w:sz w:val="22"/>
          <w:u w:val="single"/>
        </w:rPr>
        <w:t>:</w:t>
      </w:r>
    </w:p>
    <w:p w:rsidR="0055714A" w:rsidRPr="0040303E" w:rsidRDefault="0055714A" w:rsidP="002E6FCC">
      <w:pPr>
        <w:spacing w:after="0" w:line="240" w:lineRule="auto"/>
        <w:ind w:left="0" w:right="0" w:firstLine="0"/>
        <w:jc w:val="left"/>
        <w:rPr>
          <w:rFonts w:asciiTheme="minorHAnsi" w:hAnsiTheme="minorHAnsi"/>
          <w:color w:val="auto"/>
          <w:sz w:val="22"/>
        </w:rPr>
      </w:pPr>
      <w:r w:rsidRPr="0040303E">
        <w:rPr>
          <w:rFonts w:asciiTheme="minorHAnsi" w:hAnsiTheme="minorHAnsi"/>
          <w:b/>
          <w:color w:val="auto"/>
          <w:sz w:val="22"/>
        </w:rPr>
        <w:t xml:space="preserve"> </w:t>
      </w:r>
    </w:p>
    <w:p w:rsidR="0055714A" w:rsidRDefault="0055714A" w:rsidP="00A6678F">
      <w:pPr>
        <w:pStyle w:val="PargrafodaLista"/>
        <w:numPr>
          <w:ilvl w:val="1"/>
          <w:numId w:val="13"/>
        </w:numPr>
        <w:spacing w:line="240" w:lineRule="auto"/>
        <w:ind w:right="0"/>
        <w:rPr>
          <w:rFonts w:asciiTheme="minorHAnsi" w:hAnsiTheme="minorHAnsi"/>
          <w:color w:val="auto"/>
          <w:sz w:val="22"/>
        </w:rPr>
      </w:pPr>
      <w:r w:rsidRPr="00A6678F">
        <w:rPr>
          <w:rFonts w:asciiTheme="minorHAnsi" w:hAnsiTheme="minorHAnsi"/>
          <w:color w:val="auto"/>
          <w:sz w:val="22"/>
        </w:rPr>
        <w:t>A presente licitação tem por objeto a C</w:t>
      </w:r>
      <w:r w:rsidR="00410794" w:rsidRPr="00A6678F">
        <w:rPr>
          <w:rFonts w:asciiTheme="minorHAnsi" w:hAnsiTheme="minorHAnsi"/>
          <w:color w:val="auto"/>
          <w:sz w:val="22"/>
        </w:rPr>
        <w:t xml:space="preserve">ONTRATAÇÃO DE EMPRESA </w:t>
      </w:r>
      <w:r w:rsidR="00A632F1" w:rsidRPr="00A6678F">
        <w:rPr>
          <w:rFonts w:asciiTheme="minorHAnsi" w:hAnsiTheme="minorHAnsi"/>
          <w:color w:val="auto"/>
          <w:sz w:val="22"/>
        </w:rPr>
        <w:t>PARA</w:t>
      </w:r>
      <w:r w:rsidR="00410794" w:rsidRPr="00A6678F">
        <w:rPr>
          <w:rFonts w:asciiTheme="minorHAnsi" w:hAnsiTheme="minorHAnsi"/>
          <w:color w:val="auto"/>
          <w:sz w:val="22"/>
        </w:rPr>
        <w:t xml:space="preserve"> PRESTAÇÃO DE SERVIÇOS</w:t>
      </w:r>
      <w:r w:rsidR="00044648">
        <w:rPr>
          <w:rFonts w:asciiTheme="minorHAnsi" w:hAnsiTheme="minorHAnsi"/>
          <w:color w:val="auto"/>
          <w:sz w:val="22"/>
        </w:rPr>
        <w:t xml:space="preserve"> TÉCNICOS ESPECIALIZADOS EM ENGENHARIA DE SEGURANÇA DO TRABALHO, M</w:t>
      </w:r>
      <w:r w:rsidR="00A632F1" w:rsidRPr="00A6678F">
        <w:rPr>
          <w:rFonts w:asciiTheme="minorHAnsi" w:hAnsiTheme="minorHAnsi"/>
          <w:color w:val="auto"/>
          <w:sz w:val="22"/>
        </w:rPr>
        <w:t>EDICINA</w:t>
      </w:r>
      <w:r w:rsidR="00044648">
        <w:rPr>
          <w:rFonts w:asciiTheme="minorHAnsi" w:hAnsiTheme="minorHAnsi"/>
          <w:color w:val="auto"/>
          <w:sz w:val="22"/>
        </w:rPr>
        <w:t xml:space="preserve"> </w:t>
      </w:r>
      <w:r w:rsidR="00A632F1" w:rsidRPr="00A6678F">
        <w:rPr>
          <w:rFonts w:asciiTheme="minorHAnsi" w:hAnsiTheme="minorHAnsi"/>
          <w:color w:val="auto"/>
          <w:sz w:val="22"/>
        </w:rPr>
        <w:t>DO TRABALHO</w:t>
      </w:r>
      <w:r w:rsidR="00044648">
        <w:rPr>
          <w:rFonts w:asciiTheme="minorHAnsi" w:hAnsiTheme="minorHAnsi"/>
          <w:color w:val="auto"/>
          <w:sz w:val="22"/>
        </w:rPr>
        <w:t xml:space="preserve"> E SAÚDE OCUPACIONAL</w:t>
      </w:r>
      <w:r w:rsidR="00A632F1" w:rsidRPr="00A6678F">
        <w:rPr>
          <w:rFonts w:asciiTheme="minorHAnsi" w:hAnsiTheme="minorHAnsi"/>
          <w:color w:val="auto"/>
          <w:sz w:val="22"/>
        </w:rPr>
        <w:t xml:space="preserve">, </w:t>
      </w:r>
      <w:r w:rsidRPr="00A6678F">
        <w:rPr>
          <w:rFonts w:asciiTheme="minorHAnsi" w:hAnsiTheme="minorHAnsi"/>
          <w:color w:val="auto"/>
          <w:sz w:val="22"/>
        </w:rPr>
        <w:t>pelo perío</w:t>
      </w:r>
      <w:r w:rsidR="00A632F1" w:rsidRPr="00A6678F">
        <w:rPr>
          <w:rFonts w:asciiTheme="minorHAnsi" w:hAnsiTheme="minorHAnsi"/>
          <w:color w:val="auto"/>
          <w:sz w:val="22"/>
        </w:rPr>
        <w:t xml:space="preserve">do de 12 meses, </w:t>
      </w:r>
      <w:r w:rsidR="002E1021">
        <w:rPr>
          <w:rFonts w:asciiTheme="minorHAnsi" w:hAnsiTheme="minorHAnsi"/>
          <w:color w:val="auto"/>
          <w:sz w:val="22"/>
        </w:rPr>
        <w:t>compreendendo</w:t>
      </w:r>
      <w:r w:rsidR="00A632F1" w:rsidRPr="00A6678F">
        <w:rPr>
          <w:rFonts w:asciiTheme="minorHAnsi" w:hAnsiTheme="minorHAnsi"/>
          <w:color w:val="auto"/>
          <w:sz w:val="22"/>
        </w:rPr>
        <w:t>:</w:t>
      </w:r>
    </w:p>
    <w:p w:rsidR="00A632F1" w:rsidRDefault="0055714A" w:rsidP="00B1642F">
      <w:pPr>
        <w:pStyle w:val="PargrafodaLista"/>
        <w:numPr>
          <w:ilvl w:val="2"/>
          <w:numId w:val="25"/>
        </w:numPr>
        <w:spacing w:line="240" w:lineRule="auto"/>
        <w:ind w:right="0"/>
        <w:rPr>
          <w:rFonts w:asciiTheme="minorHAnsi" w:hAnsiTheme="minorHAnsi"/>
          <w:color w:val="auto"/>
          <w:sz w:val="22"/>
        </w:rPr>
      </w:pPr>
      <w:r w:rsidRPr="00B1642F">
        <w:rPr>
          <w:rFonts w:asciiTheme="minorHAnsi" w:hAnsiTheme="minorHAnsi"/>
          <w:color w:val="auto"/>
          <w:sz w:val="22"/>
        </w:rPr>
        <w:t xml:space="preserve">Elaboração, coordenação e execução do Programa de </w:t>
      </w:r>
      <w:r w:rsidR="00D45C44" w:rsidRPr="00B1642F">
        <w:rPr>
          <w:rFonts w:asciiTheme="minorHAnsi" w:hAnsiTheme="minorHAnsi"/>
          <w:color w:val="auto"/>
          <w:sz w:val="22"/>
        </w:rPr>
        <w:t xml:space="preserve">Gerenciamento de </w:t>
      </w:r>
      <w:r w:rsidRPr="00B1642F">
        <w:rPr>
          <w:rFonts w:asciiTheme="minorHAnsi" w:hAnsiTheme="minorHAnsi"/>
          <w:color w:val="auto"/>
          <w:sz w:val="22"/>
        </w:rPr>
        <w:t>Riscos</w:t>
      </w:r>
      <w:r w:rsidR="00A6678F" w:rsidRPr="00B1642F">
        <w:rPr>
          <w:rFonts w:asciiTheme="minorHAnsi" w:hAnsiTheme="minorHAnsi"/>
          <w:color w:val="auto"/>
          <w:sz w:val="22"/>
        </w:rPr>
        <w:t xml:space="preserve"> (PGR)</w:t>
      </w:r>
      <w:r w:rsidRPr="00B1642F">
        <w:rPr>
          <w:rFonts w:asciiTheme="minorHAnsi" w:hAnsiTheme="minorHAnsi"/>
          <w:b/>
          <w:color w:val="auto"/>
          <w:sz w:val="22"/>
        </w:rPr>
        <w:t>,</w:t>
      </w:r>
      <w:r w:rsidRPr="00B1642F">
        <w:rPr>
          <w:rFonts w:asciiTheme="minorHAnsi" w:hAnsiTheme="minorHAnsi"/>
          <w:color w:val="auto"/>
          <w:sz w:val="22"/>
        </w:rPr>
        <w:t xml:space="preserve"> nos termos da Norma Regulamentadora n° 0</w:t>
      </w:r>
      <w:r w:rsidR="00D45C44" w:rsidRPr="00B1642F">
        <w:rPr>
          <w:rFonts w:asciiTheme="minorHAnsi" w:hAnsiTheme="minorHAnsi"/>
          <w:color w:val="auto"/>
          <w:sz w:val="22"/>
        </w:rPr>
        <w:t>1</w:t>
      </w:r>
      <w:r w:rsidRPr="00B1642F">
        <w:rPr>
          <w:rFonts w:asciiTheme="minorHAnsi" w:hAnsiTheme="minorHAnsi"/>
          <w:color w:val="auto"/>
          <w:sz w:val="22"/>
        </w:rPr>
        <w:t>, do Mi</w:t>
      </w:r>
      <w:r w:rsidR="00590FF1" w:rsidRPr="00B1642F">
        <w:rPr>
          <w:rFonts w:asciiTheme="minorHAnsi" w:hAnsiTheme="minorHAnsi"/>
          <w:color w:val="auto"/>
          <w:sz w:val="22"/>
        </w:rPr>
        <w:t>nistério do Trabalho e Emprego</w:t>
      </w:r>
      <w:r w:rsidR="00410794" w:rsidRPr="00B1642F">
        <w:rPr>
          <w:rFonts w:asciiTheme="minorHAnsi" w:hAnsiTheme="minorHAnsi"/>
          <w:color w:val="auto"/>
          <w:sz w:val="22"/>
        </w:rPr>
        <w:t xml:space="preserve"> (MTE)</w:t>
      </w:r>
      <w:r w:rsidR="00590FF1" w:rsidRPr="00B1642F">
        <w:rPr>
          <w:rFonts w:asciiTheme="minorHAnsi" w:hAnsiTheme="minorHAnsi"/>
          <w:color w:val="auto"/>
          <w:sz w:val="22"/>
        </w:rPr>
        <w:t>;</w:t>
      </w:r>
    </w:p>
    <w:p w:rsidR="00A632F1" w:rsidRDefault="00590FF1" w:rsidP="00B1642F">
      <w:pPr>
        <w:pStyle w:val="PargrafodaLista"/>
        <w:numPr>
          <w:ilvl w:val="2"/>
          <w:numId w:val="25"/>
        </w:numPr>
        <w:spacing w:line="240" w:lineRule="auto"/>
        <w:ind w:right="0"/>
        <w:rPr>
          <w:rFonts w:asciiTheme="minorHAnsi" w:hAnsiTheme="minorHAnsi"/>
          <w:color w:val="auto"/>
          <w:sz w:val="22"/>
        </w:rPr>
      </w:pPr>
      <w:r w:rsidRPr="00B1642F">
        <w:rPr>
          <w:rFonts w:asciiTheme="minorHAnsi" w:hAnsiTheme="minorHAnsi"/>
          <w:color w:val="auto"/>
          <w:sz w:val="22"/>
        </w:rPr>
        <w:t>Elaboração, coordenação e execução do Programa de Controle Médico de Saúde Ocupacional</w:t>
      </w:r>
      <w:r w:rsidR="00A6678F" w:rsidRPr="00B1642F">
        <w:rPr>
          <w:rFonts w:asciiTheme="minorHAnsi" w:hAnsiTheme="minorHAnsi"/>
          <w:color w:val="auto"/>
          <w:sz w:val="22"/>
        </w:rPr>
        <w:t xml:space="preserve"> (PCMSO),</w:t>
      </w:r>
      <w:r w:rsidRPr="00B1642F">
        <w:rPr>
          <w:rFonts w:asciiTheme="minorHAnsi" w:hAnsiTheme="minorHAnsi"/>
          <w:color w:val="auto"/>
          <w:sz w:val="22"/>
        </w:rPr>
        <w:t xml:space="preserve"> nos termos da Norma Regulamentadora n° 07, do Ministério do Trabalho e Emprego</w:t>
      </w:r>
      <w:r w:rsidR="00A632F1" w:rsidRPr="00B1642F">
        <w:rPr>
          <w:rFonts w:asciiTheme="minorHAnsi" w:hAnsiTheme="minorHAnsi"/>
          <w:color w:val="auto"/>
          <w:sz w:val="22"/>
        </w:rPr>
        <w:t xml:space="preserve"> (MTE)</w:t>
      </w:r>
      <w:r w:rsidRPr="00B1642F">
        <w:rPr>
          <w:rFonts w:asciiTheme="minorHAnsi" w:hAnsiTheme="minorHAnsi"/>
          <w:color w:val="auto"/>
          <w:sz w:val="22"/>
        </w:rPr>
        <w:t>;</w:t>
      </w:r>
    </w:p>
    <w:p w:rsidR="00A632F1" w:rsidRDefault="005B409E" w:rsidP="00B1642F">
      <w:pPr>
        <w:pStyle w:val="PargrafodaLista"/>
        <w:numPr>
          <w:ilvl w:val="2"/>
          <w:numId w:val="25"/>
        </w:numPr>
        <w:spacing w:line="240" w:lineRule="auto"/>
        <w:ind w:right="0"/>
        <w:rPr>
          <w:rFonts w:asciiTheme="minorHAnsi" w:hAnsiTheme="minorHAnsi"/>
          <w:color w:val="auto"/>
          <w:sz w:val="22"/>
        </w:rPr>
      </w:pPr>
      <w:r w:rsidRPr="00B1642F">
        <w:rPr>
          <w:rFonts w:asciiTheme="minorHAnsi" w:hAnsiTheme="minorHAnsi"/>
          <w:color w:val="auto"/>
          <w:sz w:val="22"/>
        </w:rPr>
        <w:t xml:space="preserve">Realização de </w:t>
      </w:r>
      <w:r w:rsidR="00A6678F" w:rsidRPr="00B1642F">
        <w:rPr>
          <w:rFonts w:asciiTheme="minorHAnsi" w:hAnsiTheme="minorHAnsi"/>
          <w:color w:val="auto"/>
          <w:sz w:val="22"/>
        </w:rPr>
        <w:t>e</w:t>
      </w:r>
      <w:r w:rsidR="00277278" w:rsidRPr="00B1642F">
        <w:rPr>
          <w:rFonts w:asciiTheme="minorHAnsi" w:hAnsiTheme="minorHAnsi"/>
          <w:color w:val="auto"/>
          <w:sz w:val="22"/>
        </w:rPr>
        <w:t xml:space="preserve">xames </w:t>
      </w:r>
      <w:r w:rsidR="00A6678F" w:rsidRPr="00B1642F">
        <w:rPr>
          <w:rFonts w:asciiTheme="minorHAnsi" w:hAnsiTheme="minorHAnsi"/>
          <w:color w:val="auto"/>
          <w:sz w:val="22"/>
        </w:rPr>
        <w:t>m</w:t>
      </w:r>
      <w:r w:rsidRPr="00B1642F">
        <w:rPr>
          <w:rFonts w:asciiTheme="minorHAnsi" w:hAnsiTheme="minorHAnsi"/>
          <w:color w:val="auto"/>
          <w:sz w:val="22"/>
        </w:rPr>
        <w:t xml:space="preserve">édicos </w:t>
      </w:r>
      <w:r w:rsidR="00A6678F" w:rsidRPr="00B1642F">
        <w:rPr>
          <w:rFonts w:asciiTheme="minorHAnsi" w:hAnsiTheme="minorHAnsi"/>
          <w:color w:val="auto"/>
          <w:sz w:val="22"/>
        </w:rPr>
        <w:t>c</w:t>
      </w:r>
      <w:r w:rsidR="00277278" w:rsidRPr="00B1642F">
        <w:rPr>
          <w:rFonts w:asciiTheme="minorHAnsi" w:hAnsiTheme="minorHAnsi"/>
          <w:color w:val="auto"/>
          <w:sz w:val="22"/>
        </w:rPr>
        <w:t>omplementares</w:t>
      </w:r>
      <w:r w:rsidRPr="00B1642F">
        <w:rPr>
          <w:rFonts w:asciiTheme="minorHAnsi" w:hAnsiTheme="minorHAnsi"/>
          <w:color w:val="auto"/>
          <w:sz w:val="22"/>
        </w:rPr>
        <w:t>, de acordo com as necessidades previstas no PCMSO, esti</w:t>
      </w:r>
      <w:r w:rsidR="00714221" w:rsidRPr="00B1642F">
        <w:rPr>
          <w:rFonts w:asciiTheme="minorHAnsi" w:hAnsiTheme="minorHAnsi"/>
          <w:color w:val="auto"/>
          <w:sz w:val="22"/>
        </w:rPr>
        <w:t>mados neste Termo de Referência;</w:t>
      </w:r>
    </w:p>
    <w:p w:rsidR="00A632F1" w:rsidRDefault="00695CEB" w:rsidP="00B1642F">
      <w:pPr>
        <w:pStyle w:val="PargrafodaLista"/>
        <w:numPr>
          <w:ilvl w:val="2"/>
          <w:numId w:val="25"/>
        </w:numPr>
        <w:spacing w:line="240" w:lineRule="auto"/>
        <w:ind w:right="0"/>
        <w:rPr>
          <w:rFonts w:asciiTheme="minorHAnsi" w:hAnsiTheme="minorHAnsi"/>
          <w:color w:val="auto"/>
          <w:sz w:val="22"/>
        </w:rPr>
      </w:pPr>
      <w:r w:rsidRPr="00B1642F">
        <w:rPr>
          <w:rFonts w:asciiTheme="minorHAnsi" w:hAnsiTheme="minorHAnsi"/>
          <w:color w:val="auto"/>
          <w:sz w:val="22"/>
        </w:rPr>
        <w:t>Realização de Avaliação Clínica, nos casos previstos neste Termo de Referência;</w:t>
      </w:r>
    </w:p>
    <w:p w:rsidR="00A632F1" w:rsidRDefault="00714221" w:rsidP="00B1642F">
      <w:pPr>
        <w:pStyle w:val="PargrafodaLista"/>
        <w:numPr>
          <w:ilvl w:val="2"/>
          <w:numId w:val="25"/>
        </w:numPr>
        <w:spacing w:line="240" w:lineRule="auto"/>
        <w:ind w:right="0"/>
        <w:rPr>
          <w:rFonts w:asciiTheme="minorHAnsi" w:hAnsiTheme="minorHAnsi"/>
          <w:color w:val="auto"/>
          <w:sz w:val="22"/>
        </w:rPr>
      </w:pPr>
      <w:r w:rsidRPr="00B1642F">
        <w:rPr>
          <w:rFonts w:asciiTheme="minorHAnsi" w:hAnsiTheme="minorHAnsi"/>
          <w:color w:val="auto"/>
          <w:sz w:val="22"/>
        </w:rPr>
        <w:t xml:space="preserve">Realização de exames médicos Admissionais e </w:t>
      </w:r>
      <w:proofErr w:type="spellStart"/>
      <w:r w:rsidRPr="00B1642F">
        <w:rPr>
          <w:rFonts w:asciiTheme="minorHAnsi" w:hAnsiTheme="minorHAnsi"/>
          <w:color w:val="auto"/>
          <w:sz w:val="22"/>
        </w:rPr>
        <w:t>Demissionais</w:t>
      </w:r>
      <w:proofErr w:type="spellEnd"/>
      <w:r w:rsidRPr="00B1642F">
        <w:rPr>
          <w:rFonts w:asciiTheme="minorHAnsi" w:hAnsiTheme="minorHAnsi"/>
          <w:color w:val="auto"/>
          <w:sz w:val="22"/>
        </w:rPr>
        <w:t xml:space="preserve"> para </w:t>
      </w:r>
      <w:r w:rsidR="00A6678F" w:rsidRPr="00B1642F">
        <w:rPr>
          <w:rFonts w:asciiTheme="minorHAnsi" w:hAnsiTheme="minorHAnsi"/>
          <w:color w:val="auto"/>
          <w:sz w:val="22"/>
        </w:rPr>
        <w:t>e</w:t>
      </w:r>
      <w:r w:rsidRPr="00B1642F">
        <w:rPr>
          <w:rFonts w:asciiTheme="minorHAnsi" w:hAnsiTheme="minorHAnsi"/>
          <w:color w:val="auto"/>
          <w:sz w:val="22"/>
        </w:rPr>
        <w:t>stagiários</w:t>
      </w:r>
      <w:r w:rsidRPr="00B1642F">
        <w:rPr>
          <w:rFonts w:asciiTheme="minorHAnsi" w:hAnsiTheme="minorHAnsi"/>
          <w:b/>
          <w:color w:val="auto"/>
          <w:sz w:val="22"/>
        </w:rPr>
        <w:t xml:space="preserve"> </w:t>
      </w:r>
      <w:r w:rsidRPr="00B1642F">
        <w:rPr>
          <w:rFonts w:asciiTheme="minorHAnsi" w:hAnsiTheme="minorHAnsi"/>
          <w:color w:val="auto"/>
          <w:sz w:val="22"/>
        </w:rPr>
        <w:t>contratados pela FCCR, com a consequente emissão de documento atestando as condições de saúde dos mesmos;</w:t>
      </w:r>
    </w:p>
    <w:p w:rsidR="00714221" w:rsidRDefault="005B409E" w:rsidP="00B1642F">
      <w:pPr>
        <w:pStyle w:val="PargrafodaLista"/>
        <w:numPr>
          <w:ilvl w:val="2"/>
          <w:numId w:val="25"/>
        </w:numPr>
        <w:spacing w:line="240" w:lineRule="auto"/>
        <w:ind w:right="0"/>
        <w:rPr>
          <w:rFonts w:asciiTheme="minorHAnsi" w:hAnsiTheme="minorHAnsi"/>
          <w:color w:val="auto"/>
          <w:sz w:val="22"/>
        </w:rPr>
      </w:pPr>
      <w:r w:rsidRPr="00B1642F">
        <w:rPr>
          <w:rFonts w:asciiTheme="minorHAnsi" w:hAnsiTheme="minorHAnsi"/>
          <w:color w:val="auto"/>
          <w:sz w:val="22"/>
        </w:rPr>
        <w:t xml:space="preserve">Emissão do Perfil </w:t>
      </w:r>
      <w:proofErr w:type="spellStart"/>
      <w:r w:rsidRPr="00B1642F">
        <w:rPr>
          <w:rFonts w:asciiTheme="minorHAnsi" w:hAnsiTheme="minorHAnsi"/>
          <w:color w:val="auto"/>
          <w:sz w:val="22"/>
        </w:rPr>
        <w:t>Profissiográfico</w:t>
      </w:r>
      <w:proofErr w:type="spellEnd"/>
      <w:r w:rsidRPr="00B1642F">
        <w:rPr>
          <w:rFonts w:asciiTheme="minorHAnsi" w:hAnsiTheme="minorHAnsi"/>
          <w:color w:val="auto"/>
          <w:sz w:val="22"/>
        </w:rPr>
        <w:t xml:space="preserve"> Previdenciário </w:t>
      </w:r>
      <w:r w:rsidR="00A6678F" w:rsidRPr="00B1642F">
        <w:rPr>
          <w:rFonts w:asciiTheme="minorHAnsi" w:hAnsiTheme="minorHAnsi"/>
          <w:color w:val="auto"/>
          <w:sz w:val="22"/>
        </w:rPr>
        <w:t>(PPP)</w:t>
      </w:r>
      <w:r w:rsidRPr="00B1642F">
        <w:rPr>
          <w:rFonts w:asciiTheme="minorHAnsi" w:hAnsiTheme="minorHAnsi"/>
          <w:color w:val="auto"/>
          <w:sz w:val="22"/>
        </w:rPr>
        <w:t xml:space="preserve">, contendo o histórico laboral do empregado, como dados administrativos, registros ambientais e resultados de monitoração biológica, durante todo o período em que este </w:t>
      </w:r>
      <w:r w:rsidR="00A6678F" w:rsidRPr="00B1642F">
        <w:rPr>
          <w:rFonts w:asciiTheme="minorHAnsi" w:hAnsiTheme="minorHAnsi"/>
          <w:color w:val="auto"/>
          <w:sz w:val="22"/>
        </w:rPr>
        <w:t>exerceu suas atividades na FCCR, em períodos anteriores ao exercício de 2023.</w:t>
      </w:r>
    </w:p>
    <w:p w:rsidR="005A2F6B" w:rsidRPr="00B1642F" w:rsidRDefault="005A2F6B" w:rsidP="00B1642F">
      <w:pPr>
        <w:pStyle w:val="PargrafodaLista"/>
        <w:numPr>
          <w:ilvl w:val="2"/>
          <w:numId w:val="25"/>
        </w:numPr>
        <w:spacing w:line="240" w:lineRule="auto"/>
        <w:ind w:right="0"/>
        <w:rPr>
          <w:rFonts w:asciiTheme="minorHAnsi" w:hAnsiTheme="minorHAnsi"/>
          <w:color w:val="auto"/>
          <w:sz w:val="22"/>
        </w:rPr>
      </w:pPr>
      <w:r>
        <w:rPr>
          <w:rFonts w:asciiTheme="minorHAnsi" w:hAnsiTheme="minorHAnsi"/>
          <w:color w:val="auto"/>
          <w:sz w:val="22"/>
        </w:rPr>
        <w:t>Treinamentos...</w:t>
      </w:r>
    </w:p>
    <w:p w:rsidR="00A632F1" w:rsidRDefault="00A632F1" w:rsidP="00A632F1">
      <w:pPr>
        <w:pStyle w:val="Ttulo1"/>
        <w:spacing w:line="240" w:lineRule="auto"/>
        <w:ind w:left="0" w:firstLine="0"/>
        <w:rPr>
          <w:rFonts w:asciiTheme="minorHAnsi" w:hAnsiTheme="minorHAnsi"/>
          <w:b w:val="0"/>
          <w:color w:val="auto"/>
          <w:sz w:val="22"/>
        </w:rPr>
      </w:pPr>
    </w:p>
    <w:p w:rsidR="0055714A" w:rsidRDefault="0055714A" w:rsidP="00C677EC">
      <w:pPr>
        <w:pStyle w:val="Ttulo1"/>
        <w:numPr>
          <w:ilvl w:val="0"/>
          <w:numId w:val="13"/>
        </w:numPr>
        <w:spacing w:line="240" w:lineRule="auto"/>
        <w:rPr>
          <w:rFonts w:asciiTheme="minorHAnsi" w:hAnsiTheme="minorHAnsi"/>
          <w:color w:val="auto"/>
          <w:sz w:val="22"/>
          <w:u w:val="single"/>
        </w:rPr>
      </w:pPr>
      <w:r w:rsidRPr="0040303E">
        <w:rPr>
          <w:rFonts w:asciiTheme="minorHAnsi" w:hAnsiTheme="minorHAnsi"/>
          <w:color w:val="auto"/>
          <w:sz w:val="22"/>
          <w:u w:val="single"/>
        </w:rPr>
        <w:t>JUSTIFICATIV</w:t>
      </w:r>
      <w:r w:rsidR="00AF511D" w:rsidRPr="0040303E">
        <w:rPr>
          <w:rFonts w:asciiTheme="minorHAnsi" w:hAnsiTheme="minorHAnsi"/>
          <w:color w:val="auto"/>
          <w:sz w:val="22"/>
          <w:u w:val="single"/>
        </w:rPr>
        <w:t>A</w:t>
      </w:r>
      <w:r w:rsidR="00730BE3">
        <w:rPr>
          <w:rFonts w:asciiTheme="minorHAnsi" w:hAnsiTheme="minorHAnsi"/>
          <w:color w:val="auto"/>
          <w:sz w:val="22"/>
          <w:u w:val="single"/>
        </w:rPr>
        <w:t>S</w:t>
      </w:r>
      <w:r w:rsidR="00AF511D" w:rsidRPr="0040303E">
        <w:rPr>
          <w:rFonts w:asciiTheme="minorHAnsi" w:hAnsiTheme="minorHAnsi"/>
          <w:color w:val="auto"/>
          <w:sz w:val="22"/>
          <w:u w:val="single"/>
        </w:rPr>
        <w:t xml:space="preserve"> DA </w:t>
      </w:r>
      <w:r w:rsidR="00A632F1">
        <w:rPr>
          <w:rFonts w:asciiTheme="minorHAnsi" w:hAnsiTheme="minorHAnsi"/>
          <w:color w:val="auto"/>
          <w:sz w:val="22"/>
          <w:u w:val="single"/>
        </w:rPr>
        <w:t xml:space="preserve">NECESSIDADE DE </w:t>
      </w:r>
      <w:r w:rsidR="00AF511D" w:rsidRPr="0040303E">
        <w:rPr>
          <w:rFonts w:asciiTheme="minorHAnsi" w:hAnsiTheme="minorHAnsi"/>
          <w:color w:val="auto"/>
          <w:sz w:val="22"/>
          <w:u w:val="single"/>
        </w:rPr>
        <w:t>CONTRATAÇÃO:</w:t>
      </w:r>
    </w:p>
    <w:p w:rsidR="00A632F1" w:rsidRPr="006C1651" w:rsidRDefault="00A632F1" w:rsidP="00A632F1">
      <w:pPr>
        <w:rPr>
          <w:sz w:val="22"/>
        </w:rPr>
      </w:pPr>
    </w:p>
    <w:p w:rsidR="002E6FCC" w:rsidRPr="006C1651" w:rsidRDefault="00A632F1" w:rsidP="00C677EC">
      <w:pPr>
        <w:pStyle w:val="PargrafodaLista"/>
        <w:numPr>
          <w:ilvl w:val="1"/>
          <w:numId w:val="13"/>
        </w:numPr>
        <w:rPr>
          <w:sz w:val="22"/>
        </w:rPr>
      </w:pPr>
      <w:r w:rsidRPr="006C1651">
        <w:rPr>
          <w:sz w:val="22"/>
        </w:rPr>
        <w:t>Encerramento do contrato atual;</w:t>
      </w:r>
    </w:p>
    <w:p w:rsidR="00A632F1" w:rsidRPr="006C1651" w:rsidRDefault="006C1651" w:rsidP="00C677EC">
      <w:pPr>
        <w:pStyle w:val="PargrafodaLista"/>
        <w:numPr>
          <w:ilvl w:val="1"/>
          <w:numId w:val="13"/>
        </w:numPr>
        <w:rPr>
          <w:sz w:val="22"/>
        </w:rPr>
      </w:pPr>
      <w:r w:rsidRPr="006C1651">
        <w:rPr>
          <w:sz w:val="22"/>
        </w:rPr>
        <w:t>Necessidade de cumprimento das Normas Regulamentadoras do Ministério do Trabalho e Emprego, considerando que o Regime Jurídico de contratação vigente é o da Consolidação das Leis Trabalhistas – CLT;</w:t>
      </w:r>
    </w:p>
    <w:p w:rsidR="006C1651" w:rsidRPr="006C1651" w:rsidRDefault="006C1651" w:rsidP="00C677EC">
      <w:pPr>
        <w:pStyle w:val="PargrafodaLista"/>
        <w:numPr>
          <w:ilvl w:val="1"/>
          <w:numId w:val="13"/>
        </w:numPr>
        <w:rPr>
          <w:sz w:val="22"/>
        </w:rPr>
      </w:pPr>
      <w:r w:rsidRPr="006C1651">
        <w:rPr>
          <w:sz w:val="22"/>
        </w:rPr>
        <w:t>A FCCR não possuir, em seu quadro de pessoal, profissionais habilitados, com capacidade técnica para realização dos serviços, objeto deste TR;</w:t>
      </w:r>
    </w:p>
    <w:p w:rsidR="006C1651" w:rsidRPr="006C1651" w:rsidRDefault="006C1651" w:rsidP="00C677EC">
      <w:pPr>
        <w:pStyle w:val="PargrafodaLista"/>
        <w:numPr>
          <w:ilvl w:val="1"/>
          <w:numId w:val="13"/>
        </w:numPr>
        <w:rPr>
          <w:rFonts w:asciiTheme="minorHAnsi" w:hAnsiTheme="minorHAnsi"/>
          <w:color w:val="auto"/>
          <w:sz w:val="24"/>
        </w:rPr>
      </w:pPr>
      <w:r w:rsidRPr="006C1651">
        <w:rPr>
          <w:sz w:val="22"/>
        </w:rPr>
        <w:t>Continuidade da prestação de serviços na Instituição, visando a promoção da saúde do trabalhador, proteção de sua integridade no local de trabalho, prevenção de riscos e condições ambientais de trabalho.</w:t>
      </w:r>
      <w:r w:rsidRPr="006C1651">
        <w:rPr>
          <w:rFonts w:asciiTheme="minorHAnsi" w:hAnsiTheme="minorHAnsi"/>
          <w:color w:val="auto"/>
          <w:sz w:val="24"/>
        </w:rPr>
        <w:t xml:space="preserve"> </w:t>
      </w:r>
    </w:p>
    <w:p w:rsidR="00D45C44" w:rsidRPr="0040303E" w:rsidRDefault="00D45C44" w:rsidP="002E6FCC">
      <w:pPr>
        <w:spacing w:after="0" w:line="240" w:lineRule="auto"/>
        <w:ind w:left="0" w:right="0" w:firstLine="0"/>
        <w:jc w:val="left"/>
        <w:rPr>
          <w:rFonts w:asciiTheme="minorHAnsi" w:hAnsiTheme="minorHAnsi"/>
          <w:color w:val="auto"/>
          <w:sz w:val="22"/>
        </w:rPr>
      </w:pPr>
    </w:p>
    <w:p w:rsidR="00AF511D" w:rsidRPr="0040303E" w:rsidRDefault="00AF511D" w:rsidP="00C677EC">
      <w:pPr>
        <w:pStyle w:val="Ttulo1"/>
        <w:numPr>
          <w:ilvl w:val="0"/>
          <w:numId w:val="13"/>
        </w:numPr>
        <w:spacing w:line="240" w:lineRule="auto"/>
        <w:rPr>
          <w:rFonts w:asciiTheme="minorHAnsi" w:hAnsiTheme="minorHAnsi"/>
          <w:color w:val="auto"/>
          <w:sz w:val="22"/>
          <w:u w:val="single"/>
        </w:rPr>
      </w:pPr>
      <w:r w:rsidRPr="0040303E">
        <w:rPr>
          <w:rFonts w:asciiTheme="minorHAnsi" w:hAnsiTheme="minorHAnsi"/>
          <w:color w:val="auto"/>
          <w:sz w:val="22"/>
          <w:u w:val="single"/>
        </w:rPr>
        <w:t>ESPECIFICAÇÃO DOS SERVIÇOS:</w:t>
      </w:r>
    </w:p>
    <w:p w:rsidR="00A071B2" w:rsidRPr="0040303E" w:rsidRDefault="00A071B2" w:rsidP="002E6FCC">
      <w:pPr>
        <w:spacing w:after="0" w:line="240" w:lineRule="auto"/>
        <w:ind w:left="0" w:right="0" w:firstLine="0"/>
        <w:jc w:val="left"/>
        <w:rPr>
          <w:rFonts w:asciiTheme="minorHAnsi" w:hAnsiTheme="minorHAnsi"/>
          <w:color w:val="auto"/>
          <w:sz w:val="22"/>
        </w:rPr>
      </w:pPr>
    </w:p>
    <w:p w:rsidR="0055714A" w:rsidRPr="00585E31" w:rsidRDefault="005F02D8" w:rsidP="00C677EC">
      <w:pPr>
        <w:pStyle w:val="PargrafodaLista"/>
        <w:numPr>
          <w:ilvl w:val="1"/>
          <w:numId w:val="13"/>
        </w:numPr>
        <w:spacing w:after="0" w:line="240" w:lineRule="auto"/>
        <w:ind w:right="0"/>
        <w:jc w:val="left"/>
        <w:rPr>
          <w:rFonts w:asciiTheme="minorHAnsi" w:hAnsiTheme="minorHAnsi"/>
          <w:b/>
          <w:color w:val="auto"/>
          <w:sz w:val="22"/>
        </w:rPr>
      </w:pPr>
      <w:r w:rsidRPr="00585E31">
        <w:rPr>
          <w:rFonts w:asciiTheme="minorHAnsi" w:hAnsiTheme="minorHAnsi"/>
          <w:b/>
          <w:color w:val="auto"/>
          <w:sz w:val="22"/>
        </w:rPr>
        <w:t>Programa de Gerenciamento de Riscos (PGR):</w:t>
      </w:r>
    </w:p>
    <w:p w:rsidR="005F02D8" w:rsidRPr="005F02D8" w:rsidRDefault="005F02D8" w:rsidP="00C677EC">
      <w:pPr>
        <w:pStyle w:val="PargrafodaLista"/>
        <w:numPr>
          <w:ilvl w:val="2"/>
          <w:numId w:val="13"/>
        </w:numPr>
        <w:spacing w:after="0" w:line="240" w:lineRule="auto"/>
        <w:ind w:right="0"/>
        <w:rPr>
          <w:rFonts w:asciiTheme="minorHAnsi" w:hAnsiTheme="minorHAnsi"/>
          <w:color w:val="auto"/>
          <w:sz w:val="22"/>
        </w:rPr>
      </w:pPr>
      <w:r w:rsidRPr="005F02D8">
        <w:rPr>
          <w:rFonts w:asciiTheme="minorHAnsi" w:hAnsiTheme="minorHAnsi"/>
          <w:color w:val="auto"/>
          <w:sz w:val="22"/>
        </w:rPr>
        <w:t>A Contratada deverá elaborar</w:t>
      </w:r>
      <w:r w:rsidR="00C677EC">
        <w:rPr>
          <w:rFonts w:asciiTheme="minorHAnsi" w:hAnsiTheme="minorHAnsi"/>
          <w:color w:val="auto"/>
          <w:sz w:val="22"/>
        </w:rPr>
        <w:t>, coordenar e executar o</w:t>
      </w:r>
      <w:r w:rsidRPr="005F02D8">
        <w:rPr>
          <w:rFonts w:asciiTheme="minorHAnsi" w:hAnsiTheme="minorHAnsi"/>
          <w:color w:val="auto"/>
          <w:sz w:val="22"/>
        </w:rPr>
        <w:t xml:space="preserve"> Programa de Gerenciamento de Riscos (PGR) da FCCR, </w:t>
      </w:r>
      <w:r w:rsidR="00BE7BC3">
        <w:rPr>
          <w:rFonts w:asciiTheme="minorHAnsi" w:hAnsiTheme="minorHAnsi"/>
          <w:color w:val="auto"/>
          <w:sz w:val="22"/>
        </w:rPr>
        <w:t>compreendendo a</w:t>
      </w:r>
      <w:r>
        <w:rPr>
          <w:rFonts w:asciiTheme="minorHAnsi" w:hAnsiTheme="minorHAnsi"/>
          <w:color w:val="auto"/>
          <w:sz w:val="22"/>
        </w:rPr>
        <w:t xml:space="preserve"> Sede</w:t>
      </w:r>
      <w:r w:rsidR="00BE7BC3">
        <w:rPr>
          <w:rFonts w:asciiTheme="minorHAnsi" w:hAnsiTheme="minorHAnsi"/>
          <w:color w:val="auto"/>
          <w:sz w:val="22"/>
        </w:rPr>
        <w:t xml:space="preserve"> e demais Equipamentos Culturais</w:t>
      </w:r>
      <w:r>
        <w:rPr>
          <w:rFonts w:asciiTheme="minorHAnsi" w:hAnsiTheme="minorHAnsi"/>
          <w:color w:val="auto"/>
          <w:sz w:val="22"/>
        </w:rPr>
        <w:t xml:space="preserve"> </w:t>
      </w:r>
      <w:r w:rsidR="00BE7BC3">
        <w:rPr>
          <w:rFonts w:asciiTheme="minorHAnsi" w:hAnsiTheme="minorHAnsi"/>
          <w:color w:val="auto"/>
          <w:sz w:val="22"/>
        </w:rPr>
        <w:t>D</w:t>
      </w:r>
      <w:r>
        <w:rPr>
          <w:rFonts w:asciiTheme="minorHAnsi" w:hAnsiTheme="minorHAnsi"/>
          <w:color w:val="auto"/>
          <w:sz w:val="22"/>
        </w:rPr>
        <w:t>escentralizados (Casas de Cultura</w:t>
      </w:r>
      <w:r w:rsidR="00BE7BC3">
        <w:rPr>
          <w:rFonts w:asciiTheme="minorHAnsi" w:hAnsiTheme="minorHAnsi"/>
          <w:color w:val="auto"/>
          <w:sz w:val="22"/>
        </w:rPr>
        <w:t xml:space="preserve">, Teatros), </w:t>
      </w:r>
      <w:r w:rsidR="00C677EC">
        <w:rPr>
          <w:rFonts w:asciiTheme="minorHAnsi" w:hAnsiTheme="minorHAnsi"/>
          <w:color w:val="auto"/>
          <w:sz w:val="22"/>
        </w:rPr>
        <w:t xml:space="preserve">doravante denominados “POSTOS DE TRABALHO”, </w:t>
      </w:r>
      <w:r w:rsidRPr="005F02D8">
        <w:rPr>
          <w:rFonts w:asciiTheme="minorHAnsi" w:hAnsiTheme="minorHAnsi"/>
          <w:color w:val="auto"/>
          <w:sz w:val="22"/>
        </w:rPr>
        <w:t xml:space="preserve">observando o disposto na </w:t>
      </w:r>
      <w:r w:rsidR="00510DC6" w:rsidRPr="00A632F1">
        <w:rPr>
          <w:rFonts w:asciiTheme="minorHAnsi" w:hAnsiTheme="minorHAnsi"/>
          <w:color w:val="auto"/>
          <w:sz w:val="22"/>
        </w:rPr>
        <w:t>Norma Regulamentadora n° 01, do Ministério do Trabalho e Emprego (MTE)</w:t>
      </w:r>
      <w:r w:rsidRPr="005F02D8">
        <w:rPr>
          <w:rFonts w:asciiTheme="minorHAnsi" w:hAnsiTheme="minorHAnsi"/>
          <w:color w:val="auto"/>
          <w:sz w:val="22"/>
        </w:rPr>
        <w:t xml:space="preserve"> e demais atos legais e normativos vigentes</w:t>
      </w:r>
      <w:r w:rsidR="00EC4086">
        <w:rPr>
          <w:rFonts w:asciiTheme="minorHAnsi" w:hAnsiTheme="minorHAnsi"/>
          <w:color w:val="auto"/>
          <w:sz w:val="22"/>
        </w:rPr>
        <w:t>.</w:t>
      </w:r>
    </w:p>
    <w:p w:rsidR="002E6FCC" w:rsidRDefault="00730BE3"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O Programa deverá</w:t>
      </w:r>
      <w:r w:rsidR="00D45C44" w:rsidRPr="00730BE3">
        <w:rPr>
          <w:rFonts w:asciiTheme="minorHAnsi" w:hAnsiTheme="minorHAnsi"/>
          <w:color w:val="auto"/>
          <w:sz w:val="22"/>
        </w:rPr>
        <w:t xml:space="preserve"> estabelecer as diretrizes e requisitos para o Gerenciamento de Riscos Ocupacionais </w:t>
      </w:r>
      <w:r>
        <w:rPr>
          <w:rFonts w:asciiTheme="minorHAnsi" w:hAnsiTheme="minorHAnsi"/>
          <w:color w:val="auto"/>
          <w:sz w:val="22"/>
        </w:rPr>
        <w:t>(</w:t>
      </w:r>
      <w:r w:rsidR="00D45C44" w:rsidRPr="00730BE3">
        <w:rPr>
          <w:rFonts w:asciiTheme="minorHAnsi" w:hAnsiTheme="minorHAnsi"/>
          <w:color w:val="auto"/>
          <w:sz w:val="22"/>
        </w:rPr>
        <w:t>GRO</w:t>
      </w:r>
      <w:r>
        <w:rPr>
          <w:rFonts w:asciiTheme="minorHAnsi" w:hAnsiTheme="minorHAnsi"/>
          <w:color w:val="auto"/>
          <w:sz w:val="22"/>
        </w:rPr>
        <w:t>)</w:t>
      </w:r>
      <w:r w:rsidR="009C5D0D">
        <w:rPr>
          <w:rFonts w:asciiTheme="minorHAnsi" w:hAnsiTheme="minorHAnsi"/>
          <w:color w:val="auto"/>
          <w:sz w:val="22"/>
        </w:rPr>
        <w:t xml:space="preserve"> e</w:t>
      </w:r>
      <w:r w:rsidR="00D45C44" w:rsidRPr="00730BE3">
        <w:rPr>
          <w:rFonts w:asciiTheme="minorHAnsi" w:hAnsiTheme="minorHAnsi"/>
          <w:color w:val="auto"/>
          <w:sz w:val="22"/>
        </w:rPr>
        <w:t xml:space="preserve"> medidas de prevenção em Segurança e Saúde no Trabalho</w:t>
      </w:r>
      <w:r>
        <w:rPr>
          <w:rFonts w:asciiTheme="minorHAnsi" w:hAnsiTheme="minorHAnsi"/>
          <w:color w:val="auto"/>
          <w:sz w:val="22"/>
        </w:rPr>
        <w:t xml:space="preserve"> (</w:t>
      </w:r>
      <w:r w:rsidR="00D45C44" w:rsidRPr="00730BE3">
        <w:rPr>
          <w:rFonts w:asciiTheme="minorHAnsi" w:hAnsiTheme="minorHAnsi"/>
          <w:color w:val="auto"/>
          <w:sz w:val="22"/>
        </w:rPr>
        <w:t>SST</w:t>
      </w:r>
      <w:r>
        <w:rPr>
          <w:rFonts w:asciiTheme="minorHAnsi" w:hAnsiTheme="minorHAnsi"/>
          <w:color w:val="auto"/>
          <w:sz w:val="22"/>
        </w:rPr>
        <w:t>),</w:t>
      </w:r>
      <w:r w:rsidR="009C5D0D">
        <w:rPr>
          <w:rFonts w:asciiTheme="minorHAnsi" w:hAnsiTheme="minorHAnsi"/>
          <w:color w:val="auto"/>
          <w:sz w:val="22"/>
        </w:rPr>
        <w:t xml:space="preserve"> para fins </w:t>
      </w:r>
      <w:r w:rsidR="00EC4086">
        <w:rPr>
          <w:rFonts w:asciiTheme="minorHAnsi" w:hAnsiTheme="minorHAnsi"/>
          <w:color w:val="auto"/>
          <w:sz w:val="22"/>
        </w:rPr>
        <w:t xml:space="preserve">de </w:t>
      </w:r>
      <w:r w:rsidR="00D45C44" w:rsidRPr="00730BE3">
        <w:rPr>
          <w:rFonts w:asciiTheme="minorHAnsi" w:hAnsiTheme="minorHAnsi"/>
          <w:color w:val="auto"/>
          <w:sz w:val="22"/>
        </w:rPr>
        <w:t>preserva</w:t>
      </w:r>
      <w:r w:rsidR="00EC4086">
        <w:rPr>
          <w:rFonts w:asciiTheme="minorHAnsi" w:hAnsiTheme="minorHAnsi"/>
          <w:color w:val="auto"/>
          <w:sz w:val="22"/>
        </w:rPr>
        <w:t>ção d</w:t>
      </w:r>
      <w:r w:rsidR="00D45C44" w:rsidRPr="00730BE3">
        <w:rPr>
          <w:rFonts w:asciiTheme="minorHAnsi" w:hAnsiTheme="minorHAnsi"/>
          <w:color w:val="auto"/>
          <w:sz w:val="22"/>
        </w:rPr>
        <w:t xml:space="preserve">a vida e danos físicos às pessoas, </w:t>
      </w:r>
      <w:r w:rsidR="00EC4086">
        <w:rPr>
          <w:rFonts w:asciiTheme="minorHAnsi" w:hAnsiTheme="minorHAnsi"/>
          <w:color w:val="auto"/>
          <w:sz w:val="22"/>
        </w:rPr>
        <w:t>bem como manutenção de</w:t>
      </w:r>
      <w:r w:rsidR="00D45C44" w:rsidRPr="00730BE3">
        <w:rPr>
          <w:rFonts w:asciiTheme="minorHAnsi" w:hAnsiTheme="minorHAnsi"/>
          <w:color w:val="auto"/>
          <w:sz w:val="22"/>
        </w:rPr>
        <w:t xml:space="preserve"> todos os agentes de risco, com monitoramentos periódicos</w:t>
      </w:r>
      <w:r w:rsidR="00EC4086">
        <w:rPr>
          <w:rFonts w:asciiTheme="minorHAnsi" w:hAnsiTheme="minorHAnsi"/>
          <w:color w:val="auto"/>
          <w:sz w:val="22"/>
        </w:rPr>
        <w:t>.</w:t>
      </w:r>
    </w:p>
    <w:p w:rsidR="009C5D0D" w:rsidRDefault="009C5D0D"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 xml:space="preserve">O PRG também deverá contemplar os riscos psicossociais, </w:t>
      </w:r>
      <w:r w:rsidR="00355467">
        <w:rPr>
          <w:rFonts w:asciiTheme="minorHAnsi" w:hAnsiTheme="minorHAnsi"/>
          <w:color w:val="auto"/>
          <w:sz w:val="22"/>
        </w:rPr>
        <w:t>como</w:t>
      </w:r>
      <w:r>
        <w:rPr>
          <w:rFonts w:asciiTheme="minorHAnsi" w:hAnsiTheme="minorHAnsi"/>
          <w:color w:val="auto"/>
          <w:sz w:val="22"/>
        </w:rPr>
        <w:t xml:space="preserve"> assédio moral</w:t>
      </w:r>
      <w:r w:rsidR="00355467">
        <w:rPr>
          <w:rFonts w:asciiTheme="minorHAnsi" w:hAnsiTheme="minorHAnsi"/>
          <w:color w:val="auto"/>
          <w:sz w:val="22"/>
        </w:rPr>
        <w:t>,</w:t>
      </w:r>
      <w:r>
        <w:rPr>
          <w:rFonts w:asciiTheme="minorHAnsi" w:hAnsiTheme="minorHAnsi"/>
          <w:color w:val="auto"/>
          <w:sz w:val="22"/>
        </w:rPr>
        <w:t xml:space="preserve"> sexual,</w:t>
      </w:r>
      <w:r w:rsidR="00355467">
        <w:rPr>
          <w:rFonts w:asciiTheme="minorHAnsi" w:hAnsiTheme="minorHAnsi"/>
          <w:color w:val="auto"/>
          <w:sz w:val="22"/>
        </w:rPr>
        <w:t xml:space="preserve"> sobrecarga de trabalho</w:t>
      </w:r>
      <w:r w:rsidR="007B20BB">
        <w:rPr>
          <w:rFonts w:asciiTheme="minorHAnsi" w:hAnsiTheme="minorHAnsi"/>
          <w:color w:val="auto"/>
          <w:sz w:val="22"/>
        </w:rPr>
        <w:t xml:space="preserve"> e outros fatores</w:t>
      </w:r>
      <w:r w:rsidR="00355467">
        <w:rPr>
          <w:rFonts w:asciiTheme="minorHAnsi" w:hAnsiTheme="minorHAnsi"/>
          <w:color w:val="auto"/>
          <w:sz w:val="22"/>
        </w:rPr>
        <w:t xml:space="preserve"> que possam gerar</w:t>
      </w:r>
      <w:r w:rsidR="007B20BB">
        <w:rPr>
          <w:rFonts w:asciiTheme="minorHAnsi" w:hAnsiTheme="minorHAnsi"/>
          <w:color w:val="auto"/>
          <w:sz w:val="22"/>
        </w:rPr>
        <w:t xml:space="preserve"> um</w:t>
      </w:r>
      <w:r>
        <w:rPr>
          <w:rFonts w:asciiTheme="minorHAnsi" w:hAnsiTheme="minorHAnsi"/>
          <w:color w:val="auto"/>
          <w:sz w:val="22"/>
        </w:rPr>
        <w:t xml:space="preserve"> desgaste mental</w:t>
      </w:r>
      <w:r w:rsidR="007B20BB">
        <w:rPr>
          <w:rFonts w:asciiTheme="minorHAnsi" w:hAnsiTheme="minorHAnsi"/>
          <w:color w:val="auto"/>
          <w:sz w:val="22"/>
        </w:rPr>
        <w:t xml:space="preserve"> ao empregado, visando </w:t>
      </w:r>
      <w:r>
        <w:rPr>
          <w:rFonts w:asciiTheme="minorHAnsi" w:hAnsiTheme="minorHAnsi"/>
          <w:color w:val="auto"/>
          <w:sz w:val="22"/>
        </w:rPr>
        <w:t>garanti</w:t>
      </w:r>
      <w:r w:rsidR="007B20BB">
        <w:rPr>
          <w:rFonts w:asciiTheme="minorHAnsi" w:hAnsiTheme="minorHAnsi"/>
          <w:color w:val="auto"/>
          <w:sz w:val="22"/>
        </w:rPr>
        <w:t>r</w:t>
      </w:r>
      <w:r>
        <w:rPr>
          <w:rFonts w:asciiTheme="minorHAnsi" w:hAnsiTheme="minorHAnsi"/>
          <w:color w:val="auto"/>
          <w:sz w:val="22"/>
        </w:rPr>
        <w:t xml:space="preserve"> um ambiente </w:t>
      </w:r>
      <w:r w:rsidR="007B20BB">
        <w:rPr>
          <w:rFonts w:asciiTheme="minorHAnsi" w:hAnsiTheme="minorHAnsi"/>
          <w:color w:val="auto"/>
          <w:sz w:val="22"/>
        </w:rPr>
        <w:t xml:space="preserve">de trabalho </w:t>
      </w:r>
      <w:r>
        <w:rPr>
          <w:rFonts w:asciiTheme="minorHAnsi" w:hAnsiTheme="minorHAnsi"/>
          <w:color w:val="auto"/>
          <w:sz w:val="22"/>
        </w:rPr>
        <w:t>saudável</w:t>
      </w:r>
      <w:r w:rsidR="00B5699E">
        <w:rPr>
          <w:rFonts w:asciiTheme="minorHAnsi" w:hAnsiTheme="minorHAnsi"/>
          <w:color w:val="auto"/>
          <w:sz w:val="22"/>
        </w:rPr>
        <w:t>.</w:t>
      </w:r>
    </w:p>
    <w:p w:rsidR="00D45C44" w:rsidRDefault="00EA3858" w:rsidP="00C677EC">
      <w:pPr>
        <w:pStyle w:val="PargrafodaLista"/>
        <w:numPr>
          <w:ilvl w:val="2"/>
          <w:numId w:val="13"/>
        </w:numPr>
        <w:spacing w:after="0" w:line="240" w:lineRule="auto"/>
        <w:ind w:right="0"/>
        <w:rPr>
          <w:rFonts w:asciiTheme="minorHAnsi" w:hAnsiTheme="minorHAnsi"/>
          <w:color w:val="auto"/>
          <w:sz w:val="22"/>
        </w:rPr>
      </w:pPr>
      <w:r w:rsidRPr="00EC4086">
        <w:rPr>
          <w:rFonts w:asciiTheme="minorHAnsi" w:hAnsiTheme="minorHAnsi"/>
          <w:color w:val="auto"/>
          <w:sz w:val="22"/>
        </w:rPr>
        <w:t>Para a realização dos serviços de P</w:t>
      </w:r>
      <w:r w:rsidR="00D45C44" w:rsidRPr="00EC4086">
        <w:rPr>
          <w:rFonts w:asciiTheme="minorHAnsi" w:hAnsiTheme="minorHAnsi"/>
          <w:color w:val="auto"/>
          <w:sz w:val="22"/>
        </w:rPr>
        <w:t>G</w:t>
      </w:r>
      <w:r w:rsidRPr="00EC4086">
        <w:rPr>
          <w:rFonts w:asciiTheme="minorHAnsi" w:hAnsiTheme="minorHAnsi"/>
          <w:color w:val="auto"/>
          <w:sz w:val="22"/>
        </w:rPr>
        <w:t xml:space="preserve">R, a CONTRATADA deverá designar profissional </w:t>
      </w:r>
      <w:r w:rsidR="00D45C44" w:rsidRPr="00EC4086">
        <w:rPr>
          <w:rFonts w:asciiTheme="minorHAnsi" w:hAnsiTheme="minorHAnsi"/>
          <w:color w:val="auto"/>
          <w:sz w:val="22"/>
        </w:rPr>
        <w:t xml:space="preserve">capacitado e legalmente habilitado, conforme legislação pertinente, </w:t>
      </w:r>
      <w:r w:rsidRPr="00EC4086">
        <w:rPr>
          <w:rFonts w:asciiTheme="minorHAnsi" w:hAnsiTheme="minorHAnsi"/>
          <w:color w:val="auto"/>
          <w:sz w:val="22"/>
        </w:rPr>
        <w:t>para ser responsável pelo mesmo.</w:t>
      </w:r>
      <w:r w:rsidR="00B614D5">
        <w:rPr>
          <w:rFonts w:asciiTheme="minorHAnsi" w:hAnsiTheme="minorHAnsi"/>
          <w:color w:val="auto"/>
          <w:sz w:val="22"/>
        </w:rPr>
        <w:t xml:space="preserve"> A qualificação de toda equipe técnica deverá ser comprovada através da apresentação de certificados de conclusão dos cursos em Instituições de Ensino reconhecidas pelos órgãos oficiais, bem como dos respectivos registros no Ministério do Trabalho e/ou Conselhos. Ocorrendo a troca dos membros da equipe ou do responsável técnico, a CONTRATADA deverá, previamente, apresentar as documentações técnicas comprobatórias dos novos integrantes, para conhecimento da CONTRATANTE.</w:t>
      </w:r>
    </w:p>
    <w:p w:rsidR="00EC4086" w:rsidRDefault="00EC4086"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lastRenderedPageBreak/>
        <w:t>Conforme determinação legal, o PGR terá validade de 02 (dois) anos e após este período, a Avaliação de Riscos deverá ser revista.</w:t>
      </w:r>
    </w:p>
    <w:p w:rsidR="00EC4086" w:rsidRDefault="00B614D5" w:rsidP="00C677EC">
      <w:pPr>
        <w:pStyle w:val="PargrafodaLista"/>
        <w:numPr>
          <w:ilvl w:val="2"/>
          <w:numId w:val="13"/>
        </w:numPr>
        <w:spacing w:after="0" w:line="240" w:lineRule="auto"/>
        <w:ind w:right="0"/>
        <w:rPr>
          <w:rFonts w:asciiTheme="minorHAnsi" w:hAnsiTheme="minorHAnsi"/>
          <w:color w:val="auto"/>
          <w:sz w:val="22"/>
        </w:rPr>
      </w:pPr>
      <w:r w:rsidRPr="00FB73A7">
        <w:rPr>
          <w:rFonts w:asciiTheme="minorHAnsi" w:hAnsiTheme="minorHAnsi"/>
          <w:color w:val="auto"/>
          <w:sz w:val="22"/>
        </w:rPr>
        <w:t xml:space="preserve">A CONTRATADA deverá </w:t>
      </w:r>
      <w:r w:rsidR="00FB73A7" w:rsidRPr="00FB73A7">
        <w:rPr>
          <w:rFonts w:asciiTheme="minorHAnsi" w:hAnsiTheme="minorHAnsi"/>
          <w:color w:val="auto"/>
          <w:sz w:val="22"/>
        </w:rPr>
        <w:t xml:space="preserve">planejar a execução dos trabalhos em conjunto com </w:t>
      </w:r>
      <w:r w:rsidR="00FB73A7">
        <w:rPr>
          <w:rFonts w:asciiTheme="minorHAnsi" w:hAnsiTheme="minorHAnsi"/>
          <w:color w:val="auto"/>
          <w:sz w:val="22"/>
        </w:rPr>
        <w:t xml:space="preserve">a Gerência de Recursos Humanos </w:t>
      </w:r>
      <w:r w:rsidR="00FB73A7" w:rsidRPr="00FB73A7">
        <w:rPr>
          <w:rFonts w:asciiTheme="minorHAnsi" w:hAnsiTheme="minorHAnsi"/>
          <w:color w:val="auto"/>
          <w:sz w:val="22"/>
        </w:rPr>
        <w:t>da FCCR</w:t>
      </w:r>
      <w:r w:rsidR="00FB73A7">
        <w:rPr>
          <w:rFonts w:asciiTheme="minorHAnsi" w:hAnsiTheme="minorHAnsi"/>
          <w:color w:val="auto"/>
          <w:sz w:val="22"/>
        </w:rPr>
        <w:t>, definindo um cronograma para realização de vistorias em todos os Postos de trabalho, realizando o levantamento dos riscos, juntamente com as avaliações ambientais, podendo ocorrer simultaneamente em mais de um local, com o acompanhamento do gestor do local ou outro representante designado pela CONTRATANTE.</w:t>
      </w:r>
    </w:p>
    <w:p w:rsidR="001133C5" w:rsidRDefault="001133C5"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Os representantes da CONTRATADA que elaborarão as avaliações ambientais nos locais da CONTRATANTE deverão comparecer devidamente identificados, adequadamente vestidos e com os Equipamentos de Proteção Individual (EPI) necessários, conforme as particularidades de cada local.</w:t>
      </w:r>
    </w:p>
    <w:p w:rsidR="00FB73A7" w:rsidRDefault="00FB73A7"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 xml:space="preserve">A CONTRATADA também deverá elaborar o Plano de Ação, </w:t>
      </w:r>
      <w:r w:rsidR="00C045D3">
        <w:rPr>
          <w:rFonts w:asciiTheme="minorHAnsi" w:hAnsiTheme="minorHAnsi"/>
          <w:color w:val="auto"/>
          <w:sz w:val="22"/>
        </w:rPr>
        <w:t>contendo um cronograma</w:t>
      </w:r>
      <w:r w:rsidR="003068F0">
        <w:rPr>
          <w:rFonts w:asciiTheme="minorHAnsi" w:hAnsiTheme="minorHAnsi"/>
          <w:color w:val="auto"/>
          <w:sz w:val="22"/>
        </w:rPr>
        <w:t xml:space="preserve">, medidas para gerenciar os riscos, </w:t>
      </w:r>
      <w:r w:rsidR="00C045D3">
        <w:rPr>
          <w:rFonts w:asciiTheme="minorHAnsi" w:hAnsiTheme="minorHAnsi"/>
          <w:color w:val="auto"/>
          <w:sz w:val="22"/>
        </w:rPr>
        <w:t>formas de acompanhamento, medição dos resultados e responsáveis pela implementação.</w:t>
      </w:r>
      <w:r w:rsidR="00260198">
        <w:rPr>
          <w:rFonts w:asciiTheme="minorHAnsi" w:hAnsiTheme="minorHAnsi"/>
          <w:color w:val="auto"/>
          <w:sz w:val="22"/>
        </w:rPr>
        <w:t xml:space="preserve"> Dentro das medidas de gerenciamento de riscos, deverão estar previstos treinamentos de gestão sobre assédio moral e sexual, criação de canais de denúncia anônimos, pesquisa de saúde e bem-estar no ambiente de trabalho.</w:t>
      </w:r>
    </w:p>
    <w:p w:rsidR="00743589" w:rsidRDefault="001133C5"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A CONTRATADA deverá encaminhar à CONTRATANTE, após aprovação, a versão final do PGR, composta pelo Inventário de Riscos Ocupacionais e Psicossociais e Plano de Ação, via digital, em formato “PDF”, assinado eletronica</w:t>
      </w:r>
      <w:r w:rsidR="00585E31">
        <w:rPr>
          <w:rFonts w:asciiTheme="minorHAnsi" w:hAnsiTheme="minorHAnsi"/>
          <w:color w:val="auto"/>
          <w:sz w:val="22"/>
        </w:rPr>
        <w:t xml:space="preserve">mente, pelo responsável técnico, no </w:t>
      </w:r>
      <w:r w:rsidR="00585E31" w:rsidRPr="00585E31">
        <w:rPr>
          <w:rFonts w:asciiTheme="minorHAnsi" w:hAnsiTheme="minorHAnsi"/>
          <w:b/>
          <w:color w:val="auto"/>
          <w:sz w:val="22"/>
        </w:rPr>
        <w:t xml:space="preserve">prazo máximo de </w:t>
      </w:r>
      <w:r w:rsidR="00743589" w:rsidRPr="00585E31">
        <w:rPr>
          <w:rFonts w:asciiTheme="minorHAnsi" w:hAnsiTheme="minorHAnsi"/>
          <w:b/>
          <w:color w:val="auto"/>
          <w:sz w:val="22"/>
        </w:rPr>
        <w:t>30 (trinta) dias</w:t>
      </w:r>
      <w:r w:rsidR="00743589" w:rsidRPr="00585E31">
        <w:rPr>
          <w:rFonts w:asciiTheme="minorHAnsi" w:hAnsiTheme="minorHAnsi"/>
          <w:color w:val="auto"/>
          <w:sz w:val="22"/>
        </w:rPr>
        <w:t xml:space="preserve"> após a assinatura do contrato</w:t>
      </w:r>
      <w:r w:rsidR="00585E31" w:rsidRPr="00585E31">
        <w:rPr>
          <w:rFonts w:asciiTheme="minorHAnsi" w:hAnsiTheme="minorHAnsi"/>
          <w:color w:val="auto"/>
          <w:sz w:val="22"/>
        </w:rPr>
        <w:t>.</w:t>
      </w:r>
    </w:p>
    <w:p w:rsidR="004903FC" w:rsidRPr="00585E31" w:rsidRDefault="004903FC" w:rsidP="00677D00">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As alterações</w:t>
      </w:r>
      <w:r w:rsidR="00677D00">
        <w:rPr>
          <w:rFonts w:asciiTheme="minorHAnsi" w:hAnsiTheme="minorHAnsi"/>
          <w:color w:val="auto"/>
          <w:sz w:val="22"/>
        </w:rPr>
        <w:t xml:space="preserve"> ocorridas no ambiente de trabalho, que tenham impacto nos riscos ocupacionais, inclusões e/ou exclusões de funções, devem</w:t>
      </w:r>
      <w:r w:rsidRPr="009D6BDC">
        <w:rPr>
          <w:rFonts w:asciiTheme="minorHAnsi" w:hAnsiTheme="minorHAnsi"/>
          <w:color w:val="auto"/>
          <w:sz w:val="22"/>
        </w:rPr>
        <w:t xml:space="preserve"> ser registradas no documento base do P</w:t>
      </w:r>
      <w:r w:rsidR="00677D00">
        <w:rPr>
          <w:rFonts w:asciiTheme="minorHAnsi" w:hAnsiTheme="minorHAnsi"/>
          <w:color w:val="auto"/>
          <w:sz w:val="22"/>
        </w:rPr>
        <w:t>GR</w:t>
      </w:r>
      <w:r>
        <w:rPr>
          <w:rFonts w:asciiTheme="minorHAnsi" w:hAnsiTheme="minorHAnsi"/>
          <w:color w:val="auto"/>
          <w:sz w:val="22"/>
        </w:rPr>
        <w:t>,</w:t>
      </w:r>
      <w:r w:rsidRPr="009D6BDC">
        <w:rPr>
          <w:rFonts w:asciiTheme="minorHAnsi" w:hAnsiTheme="minorHAnsi"/>
          <w:color w:val="auto"/>
          <w:sz w:val="22"/>
        </w:rPr>
        <w:t xml:space="preserve"> sob a forma de “adendo ao P</w:t>
      </w:r>
      <w:r w:rsidR="00677D00">
        <w:rPr>
          <w:rFonts w:asciiTheme="minorHAnsi" w:hAnsiTheme="minorHAnsi"/>
          <w:color w:val="auto"/>
          <w:sz w:val="22"/>
        </w:rPr>
        <w:t>GR</w:t>
      </w:r>
      <w:r w:rsidRPr="009D6BDC">
        <w:rPr>
          <w:rFonts w:asciiTheme="minorHAnsi" w:hAnsiTheme="minorHAnsi"/>
          <w:color w:val="auto"/>
          <w:sz w:val="22"/>
        </w:rPr>
        <w:t>”, indicando a data em que passaram a ser adotadas.</w:t>
      </w:r>
    </w:p>
    <w:p w:rsidR="00FB73A7" w:rsidRDefault="001133C5" w:rsidP="00C677EC">
      <w:pPr>
        <w:pStyle w:val="PargrafodaLista"/>
        <w:numPr>
          <w:ilvl w:val="2"/>
          <w:numId w:val="13"/>
        </w:numPr>
        <w:spacing w:after="0" w:line="240" w:lineRule="auto"/>
        <w:ind w:right="0"/>
        <w:rPr>
          <w:rFonts w:asciiTheme="minorHAnsi" w:hAnsiTheme="minorHAnsi"/>
          <w:color w:val="auto"/>
          <w:sz w:val="22"/>
        </w:rPr>
      </w:pPr>
      <w:r w:rsidRPr="00A6678F">
        <w:rPr>
          <w:rFonts w:asciiTheme="minorHAnsi" w:hAnsiTheme="minorHAnsi"/>
          <w:color w:val="auto"/>
          <w:sz w:val="22"/>
        </w:rPr>
        <w:t>Quantidade prevista de PGR para um período de 12 (doze) meses:</w:t>
      </w:r>
    </w:p>
    <w:p w:rsidR="00071DA2" w:rsidRPr="00A6678F" w:rsidRDefault="00071DA2" w:rsidP="00071DA2">
      <w:pPr>
        <w:pStyle w:val="PargrafodaLista"/>
        <w:spacing w:after="0" w:line="240" w:lineRule="auto"/>
        <w:ind w:left="1080" w:right="0" w:firstLine="0"/>
        <w:rPr>
          <w:rFonts w:asciiTheme="minorHAnsi" w:hAnsiTheme="minorHAnsi"/>
          <w:color w:val="auto"/>
          <w:sz w:val="22"/>
        </w:rPr>
      </w:pPr>
    </w:p>
    <w:tbl>
      <w:tblPr>
        <w:tblStyle w:val="TableGrid"/>
        <w:tblW w:w="9922" w:type="dxa"/>
        <w:tblInd w:w="279" w:type="dxa"/>
        <w:tblCellMar>
          <w:top w:w="44" w:type="dxa"/>
          <w:left w:w="108" w:type="dxa"/>
          <w:right w:w="64" w:type="dxa"/>
        </w:tblCellMar>
        <w:tblLook w:val="04A0" w:firstRow="1" w:lastRow="0" w:firstColumn="1" w:lastColumn="0" w:noHBand="0" w:noVBand="1"/>
      </w:tblPr>
      <w:tblGrid>
        <w:gridCol w:w="1134"/>
        <w:gridCol w:w="7087"/>
        <w:gridCol w:w="1701"/>
      </w:tblGrid>
      <w:tr w:rsidR="003347CA" w:rsidRPr="0040303E" w:rsidTr="001133C5">
        <w:trPr>
          <w:trHeight w:val="225"/>
        </w:trPr>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9C40D0" w:rsidRPr="0040303E" w:rsidRDefault="0088678E" w:rsidP="001133C5">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ITEM</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9C40D0" w:rsidRPr="0040303E" w:rsidRDefault="0088678E" w:rsidP="00CF3283">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DESCRIÇÃO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9C40D0" w:rsidRPr="0040303E" w:rsidRDefault="0088678E" w:rsidP="00071DA2">
            <w:pPr>
              <w:spacing w:after="0" w:line="240" w:lineRule="auto"/>
              <w:ind w:left="0" w:right="0" w:firstLine="0"/>
              <w:jc w:val="center"/>
              <w:rPr>
                <w:rFonts w:asciiTheme="minorHAnsi" w:hAnsiTheme="minorHAnsi"/>
                <w:color w:val="auto"/>
                <w:sz w:val="22"/>
              </w:rPr>
            </w:pPr>
            <w:r w:rsidRPr="0040303E">
              <w:rPr>
                <w:rFonts w:asciiTheme="minorHAnsi" w:hAnsiTheme="minorHAnsi"/>
                <w:b/>
                <w:color w:val="auto"/>
                <w:sz w:val="22"/>
              </w:rPr>
              <w:t>QTDE</w:t>
            </w:r>
            <w:r w:rsidR="00071DA2">
              <w:rPr>
                <w:rFonts w:asciiTheme="minorHAnsi" w:hAnsiTheme="minorHAnsi"/>
                <w:b/>
                <w:color w:val="auto"/>
                <w:sz w:val="22"/>
              </w:rPr>
              <w:t>.</w:t>
            </w:r>
          </w:p>
        </w:tc>
      </w:tr>
      <w:tr w:rsidR="003347CA" w:rsidRPr="0040303E" w:rsidTr="00677D00">
        <w:trPr>
          <w:trHeight w:val="612"/>
        </w:trPr>
        <w:tc>
          <w:tcPr>
            <w:tcW w:w="1134" w:type="dxa"/>
            <w:tcBorders>
              <w:top w:val="single" w:sz="4" w:space="0" w:color="000000"/>
              <w:left w:val="single" w:sz="4" w:space="0" w:color="000000"/>
              <w:bottom w:val="single" w:sz="4" w:space="0" w:color="000000"/>
              <w:right w:val="single" w:sz="4" w:space="0" w:color="000000"/>
            </w:tcBorders>
          </w:tcPr>
          <w:p w:rsidR="009C40D0" w:rsidRPr="0040303E" w:rsidRDefault="009C40D0" w:rsidP="002E6FCC">
            <w:pPr>
              <w:spacing w:after="0" w:line="240" w:lineRule="auto"/>
              <w:ind w:left="0" w:right="45" w:firstLine="0"/>
              <w:jc w:val="center"/>
              <w:rPr>
                <w:rFonts w:asciiTheme="minorHAnsi" w:hAnsiTheme="minorHAnsi"/>
                <w:color w:val="auto"/>
                <w:sz w:val="22"/>
              </w:rPr>
            </w:pPr>
            <w:r w:rsidRPr="0040303E">
              <w:rPr>
                <w:rFonts w:asciiTheme="minorHAnsi" w:hAnsiTheme="minorHAnsi"/>
                <w:color w:val="auto"/>
                <w:sz w:val="22"/>
              </w:rPr>
              <w:t xml:space="preserve">1 </w:t>
            </w:r>
          </w:p>
        </w:tc>
        <w:tc>
          <w:tcPr>
            <w:tcW w:w="7087" w:type="dxa"/>
            <w:tcBorders>
              <w:top w:val="single" w:sz="4" w:space="0" w:color="000000"/>
              <w:left w:val="single" w:sz="4" w:space="0" w:color="000000"/>
              <w:bottom w:val="single" w:sz="4" w:space="0" w:color="000000"/>
              <w:right w:val="single" w:sz="4" w:space="0" w:color="000000"/>
            </w:tcBorders>
          </w:tcPr>
          <w:p w:rsidR="009C40D0" w:rsidRPr="0040303E" w:rsidRDefault="001133C5" w:rsidP="00071DA2">
            <w:pPr>
              <w:spacing w:after="0" w:line="240" w:lineRule="auto"/>
              <w:ind w:left="0" w:right="0" w:firstLine="0"/>
              <w:rPr>
                <w:rFonts w:asciiTheme="minorHAnsi" w:hAnsiTheme="minorHAnsi"/>
                <w:color w:val="auto"/>
                <w:sz w:val="22"/>
              </w:rPr>
            </w:pPr>
            <w:r>
              <w:rPr>
                <w:rFonts w:asciiTheme="minorHAnsi" w:hAnsiTheme="minorHAnsi"/>
                <w:color w:val="auto"/>
                <w:sz w:val="22"/>
              </w:rPr>
              <w:t>PROGRAMA DE GERENCIAMENTO DE RISCOS (</w:t>
            </w:r>
            <w:r w:rsidR="009C40D0" w:rsidRPr="0040303E">
              <w:rPr>
                <w:rFonts w:asciiTheme="minorHAnsi" w:hAnsiTheme="minorHAnsi"/>
                <w:color w:val="auto"/>
                <w:sz w:val="22"/>
              </w:rPr>
              <w:t>P</w:t>
            </w:r>
            <w:r>
              <w:rPr>
                <w:rFonts w:asciiTheme="minorHAnsi" w:hAnsiTheme="minorHAnsi"/>
                <w:color w:val="auto"/>
                <w:sz w:val="22"/>
              </w:rPr>
              <w:t>GR)</w:t>
            </w:r>
            <w:r w:rsidR="009C40D0" w:rsidRPr="0040303E">
              <w:rPr>
                <w:rFonts w:asciiTheme="minorHAnsi" w:hAnsiTheme="minorHAnsi"/>
                <w:color w:val="auto"/>
                <w:sz w:val="22"/>
              </w:rPr>
              <w:t>, nos termos da Norma Regulamentadora n° 0</w:t>
            </w:r>
            <w:r>
              <w:rPr>
                <w:rFonts w:asciiTheme="minorHAnsi" w:hAnsiTheme="minorHAnsi"/>
                <w:color w:val="auto"/>
                <w:sz w:val="22"/>
              </w:rPr>
              <w:t>1</w:t>
            </w:r>
            <w:r w:rsidR="009C40D0" w:rsidRPr="0040303E">
              <w:rPr>
                <w:rFonts w:asciiTheme="minorHAnsi" w:hAnsiTheme="minorHAnsi"/>
                <w:color w:val="auto"/>
                <w:sz w:val="22"/>
              </w:rPr>
              <w:t>, do Ministério do Trabalho</w:t>
            </w:r>
            <w:r w:rsidR="00071DA2">
              <w:rPr>
                <w:rFonts w:asciiTheme="minorHAnsi" w:hAnsiTheme="minorHAnsi"/>
                <w:color w:val="auto"/>
                <w:sz w:val="22"/>
              </w:rPr>
              <w:t>.</w:t>
            </w:r>
          </w:p>
        </w:tc>
        <w:tc>
          <w:tcPr>
            <w:tcW w:w="1701" w:type="dxa"/>
            <w:tcBorders>
              <w:top w:val="single" w:sz="4" w:space="0" w:color="000000"/>
              <w:left w:val="single" w:sz="4" w:space="0" w:color="000000"/>
              <w:bottom w:val="single" w:sz="4" w:space="0" w:color="000000"/>
              <w:right w:val="single" w:sz="4" w:space="0" w:color="000000"/>
            </w:tcBorders>
          </w:tcPr>
          <w:p w:rsidR="009C40D0" w:rsidRPr="0040303E" w:rsidRDefault="001133C5" w:rsidP="00A6678F">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w:t>
            </w:r>
            <w:r w:rsidR="00A6678F">
              <w:rPr>
                <w:rFonts w:asciiTheme="minorHAnsi" w:hAnsiTheme="minorHAnsi"/>
                <w:color w:val="auto"/>
                <w:sz w:val="22"/>
              </w:rPr>
              <w:t>4</w:t>
            </w:r>
          </w:p>
        </w:tc>
      </w:tr>
      <w:tr w:rsidR="00677D00" w:rsidRPr="0040303E" w:rsidTr="00677D00">
        <w:trPr>
          <w:trHeight w:val="240"/>
        </w:trPr>
        <w:tc>
          <w:tcPr>
            <w:tcW w:w="1134" w:type="dxa"/>
            <w:tcBorders>
              <w:top w:val="single" w:sz="4" w:space="0" w:color="000000"/>
              <w:left w:val="single" w:sz="4" w:space="0" w:color="000000"/>
              <w:bottom w:val="single" w:sz="4" w:space="0" w:color="000000"/>
              <w:right w:val="single" w:sz="4" w:space="0" w:color="000000"/>
            </w:tcBorders>
          </w:tcPr>
          <w:p w:rsidR="00677D00" w:rsidRPr="0040303E" w:rsidRDefault="00677D00" w:rsidP="002E6FCC">
            <w:pPr>
              <w:spacing w:after="0" w:line="240" w:lineRule="auto"/>
              <w:ind w:left="0" w:right="45" w:firstLine="0"/>
              <w:jc w:val="center"/>
              <w:rPr>
                <w:rFonts w:asciiTheme="minorHAnsi" w:hAnsiTheme="minorHAnsi"/>
                <w:color w:val="auto"/>
                <w:sz w:val="22"/>
              </w:rPr>
            </w:pPr>
            <w:r>
              <w:rPr>
                <w:rFonts w:asciiTheme="minorHAnsi" w:hAnsiTheme="minorHAnsi"/>
                <w:color w:val="auto"/>
                <w:sz w:val="22"/>
              </w:rPr>
              <w:t>2</w:t>
            </w:r>
          </w:p>
        </w:tc>
        <w:tc>
          <w:tcPr>
            <w:tcW w:w="7087" w:type="dxa"/>
            <w:tcBorders>
              <w:top w:val="single" w:sz="4" w:space="0" w:color="000000"/>
              <w:left w:val="single" w:sz="4" w:space="0" w:color="000000"/>
              <w:bottom w:val="single" w:sz="4" w:space="0" w:color="000000"/>
              <w:right w:val="single" w:sz="4" w:space="0" w:color="000000"/>
            </w:tcBorders>
          </w:tcPr>
          <w:p w:rsidR="00677D00" w:rsidRDefault="00677D00" w:rsidP="00677D00">
            <w:pPr>
              <w:spacing w:after="0" w:line="240" w:lineRule="auto"/>
              <w:ind w:left="0" w:right="0" w:firstLine="0"/>
              <w:rPr>
                <w:rFonts w:asciiTheme="minorHAnsi" w:hAnsiTheme="minorHAnsi"/>
                <w:color w:val="auto"/>
                <w:sz w:val="22"/>
              </w:rPr>
            </w:pPr>
            <w:r>
              <w:rPr>
                <w:rFonts w:asciiTheme="minorHAnsi" w:hAnsiTheme="minorHAnsi"/>
                <w:color w:val="auto"/>
                <w:sz w:val="22"/>
              </w:rPr>
              <w:t xml:space="preserve">ADENDO AO PGR – </w:t>
            </w:r>
            <w:r w:rsidRPr="0040303E">
              <w:rPr>
                <w:rFonts w:asciiTheme="minorHAnsi" w:hAnsiTheme="minorHAnsi"/>
                <w:color w:val="auto"/>
                <w:sz w:val="22"/>
              </w:rPr>
              <w:t xml:space="preserve">Programa de </w:t>
            </w:r>
            <w:r>
              <w:rPr>
                <w:rFonts w:asciiTheme="minorHAnsi" w:hAnsiTheme="minorHAnsi"/>
                <w:color w:val="auto"/>
                <w:sz w:val="22"/>
              </w:rPr>
              <w:t>Gerenciamento de Riscos</w:t>
            </w:r>
            <w:r w:rsidRPr="0040303E">
              <w:rPr>
                <w:rFonts w:asciiTheme="minorHAnsi" w:hAnsiTheme="minorHAnsi"/>
                <w:color w:val="auto"/>
                <w:sz w:val="22"/>
              </w:rPr>
              <w:t>, nos termo</w:t>
            </w:r>
            <w:r>
              <w:rPr>
                <w:rFonts w:asciiTheme="minorHAnsi" w:hAnsiTheme="minorHAnsi"/>
                <w:color w:val="auto"/>
                <w:sz w:val="22"/>
              </w:rPr>
              <w:t>s da Norma Regulamentadora n° 01</w:t>
            </w:r>
            <w:r w:rsidRPr="0040303E">
              <w:rPr>
                <w:rFonts w:asciiTheme="minorHAnsi" w:hAnsiTheme="minorHAnsi"/>
                <w:color w:val="auto"/>
                <w:sz w:val="22"/>
              </w:rPr>
              <w:t>, do Ministério do Trabalho</w:t>
            </w:r>
            <w:r>
              <w:rPr>
                <w:rFonts w:asciiTheme="minorHAnsi" w:hAnsiTheme="minorHAnsi"/>
                <w:color w:val="auto"/>
                <w:sz w:val="22"/>
              </w:rPr>
              <w:t>.</w:t>
            </w:r>
          </w:p>
        </w:tc>
        <w:tc>
          <w:tcPr>
            <w:tcW w:w="1701" w:type="dxa"/>
            <w:tcBorders>
              <w:top w:val="single" w:sz="4" w:space="0" w:color="000000"/>
              <w:left w:val="single" w:sz="4" w:space="0" w:color="000000"/>
              <w:bottom w:val="single" w:sz="4" w:space="0" w:color="000000"/>
              <w:right w:val="single" w:sz="4" w:space="0" w:color="000000"/>
            </w:tcBorders>
          </w:tcPr>
          <w:p w:rsidR="00677D00" w:rsidRDefault="00677D00" w:rsidP="00A6678F">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002</w:t>
            </w:r>
          </w:p>
        </w:tc>
      </w:tr>
      <w:tr w:rsidR="003347CA" w:rsidRPr="0040303E" w:rsidTr="00A6678F">
        <w:trPr>
          <w:trHeight w:val="21"/>
        </w:trPr>
        <w:tc>
          <w:tcPr>
            <w:tcW w:w="1134" w:type="dxa"/>
            <w:tcBorders>
              <w:top w:val="single" w:sz="4" w:space="0" w:color="000000"/>
              <w:left w:val="single" w:sz="4" w:space="0" w:color="000000"/>
              <w:bottom w:val="single" w:sz="4" w:space="0" w:color="000000"/>
              <w:right w:val="nil"/>
            </w:tcBorders>
            <w:shd w:val="clear" w:color="auto" w:fill="D9D9D9"/>
          </w:tcPr>
          <w:p w:rsidR="009C40D0" w:rsidRPr="0040303E" w:rsidRDefault="009C40D0" w:rsidP="008D460F">
            <w:pPr>
              <w:spacing w:after="160" w:line="240" w:lineRule="auto"/>
              <w:ind w:left="0" w:right="0" w:firstLine="0"/>
              <w:jc w:val="left"/>
              <w:rPr>
                <w:rFonts w:asciiTheme="minorHAnsi" w:hAnsiTheme="minorHAnsi"/>
                <w:color w:val="auto"/>
                <w:sz w:val="22"/>
              </w:rPr>
            </w:pPr>
          </w:p>
        </w:tc>
        <w:tc>
          <w:tcPr>
            <w:tcW w:w="7087" w:type="dxa"/>
            <w:tcBorders>
              <w:top w:val="single" w:sz="4" w:space="0" w:color="000000"/>
              <w:left w:val="nil"/>
              <w:bottom w:val="single" w:sz="4" w:space="0" w:color="000000"/>
              <w:right w:val="nil"/>
            </w:tcBorders>
            <w:shd w:val="clear" w:color="auto" w:fill="D9D9D9"/>
          </w:tcPr>
          <w:p w:rsidR="009C40D0" w:rsidRPr="0040303E" w:rsidRDefault="009C40D0" w:rsidP="00A6678F">
            <w:pPr>
              <w:spacing w:after="0" w:line="240" w:lineRule="auto"/>
              <w:ind w:left="0" w:right="13" w:firstLine="0"/>
              <w:jc w:val="center"/>
              <w:rPr>
                <w:rFonts w:asciiTheme="minorHAnsi" w:hAnsiTheme="minorHAnsi"/>
                <w:color w:val="auto"/>
                <w:sz w:val="22"/>
              </w:rPr>
            </w:pPr>
            <w:r w:rsidRPr="0040303E">
              <w:rPr>
                <w:rFonts w:asciiTheme="minorHAnsi" w:hAnsiTheme="minorHAnsi"/>
                <w:b/>
                <w:color w:val="auto"/>
                <w:sz w:val="22"/>
              </w:rPr>
              <w:t>TOTAL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9C40D0" w:rsidRPr="0040303E" w:rsidRDefault="00677D00" w:rsidP="00A6678F">
            <w:pPr>
              <w:spacing w:after="0" w:line="240" w:lineRule="auto"/>
              <w:ind w:left="0" w:right="42" w:firstLine="0"/>
              <w:jc w:val="center"/>
              <w:rPr>
                <w:rFonts w:asciiTheme="minorHAnsi" w:hAnsiTheme="minorHAnsi"/>
                <w:color w:val="auto"/>
                <w:sz w:val="22"/>
              </w:rPr>
            </w:pPr>
            <w:r>
              <w:rPr>
                <w:rFonts w:asciiTheme="minorHAnsi" w:hAnsiTheme="minorHAnsi"/>
                <w:b/>
                <w:color w:val="auto"/>
                <w:sz w:val="22"/>
              </w:rPr>
              <w:t>002</w:t>
            </w:r>
          </w:p>
        </w:tc>
      </w:tr>
    </w:tbl>
    <w:p w:rsidR="00CF3283" w:rsidRPr="00CF3283" w:rsidRDefault="00CF3283" w:rsidP="00C677EC">
      <w:pPr>
        <w:pStyle w:val="PargrafodaLista"/>
        <w:numPr>
          <w:ilvl w:val="2"/>
          <w:numId w:val="13"/>
        </w:numPr>
        <w:spacing w:after="0" w:line="240" w:lineRule="auto"/>
        <w:ind w:right="0"/>
        <w:rPr>
          <w:rFonts w:asciiTheme="minorHAnsi" w:hAnsiTheme="minorHAnsi"/>
          <w:color w:val="auto"/>
          <w:sz w:val="22"/>
        </w:rPr>
      </w:pPr>
      <w:r w:rsidRPr="00CF3283">
        <w:rPr>
          <w:rFonts w:asciiTheme="minorHAnsi" w:hAnsiTheme="minorHAnsi"/>
          <w:color w:val="auto"/>
          <w:sz w:val="22"/>
        </w:rPr>
        <w:t>Poderá haver alteração do quantitativo previsto no item 3.1.10, caso haja criação ou desativação de algum Posto de Trabalho</w:t>
      </w:r>
      <w:r>
        <w:rPr>
          <w:rFonts w:asciiTheme="minorHAnsi" w:hAnsiTheme="minorHAnsi"/>
          <w:color w:val="auto"/>
          <w:sz w:val="22"/>
        </w:rPr>
        <w:t>.</w:t>
      </w:r>
    </w:p>
    <w:p w:rsidR="00A60523" w:rsidRPr="0040303E" w:rsidRDefault="00A60523" w:rsidP="00A60523">
      <w:pPr>
        <w:spacing w:after="0" w:line="240" w:lineRule="auto"/>
        <w:ind w:left="0" w:right="0" w:firstLine="0"/>
        <w:jc w:val="left"/>
        <w:rPr>
          <w:rFonts w:asciiTheme="minorHAnsi" w:hAnsiTheme="minorHAnsi"/>
          <w:color w:val="auto"/>
          <w:sz w:val="22"/>
        </w:rPr>
      </w:pPr>
    </w:p>
    <w:p w:rsidR="00A60523" w:rsidRPr="00585E31" w:rsidRDefault="00A60523" w:rsidP="00C677EC">
      <w:pPr>
        <w:pStyle w:val="PargrafodaLista"/>
        <w:numPr>
          <w:ilvl w:val="1"/>
          <w:numId w:val="13"/>
        </w:numPr>
        <w:spacing w:after="0" w:line="240" w:lineRule="auto"/>
        <w:ind w:right="0"/>
        <w:jc w:val="left"/>
        <w:rPr>
          <w:rFonts w:asciiTheme="minorHAnsi" w:hAnsiTheme="minorHAnsi"/>
          <w:b/>
          <w:color w:val="auto"/>
          <w:sz w:val="22"/>
        </w:rPr>
      </w:pPr>
      <w:r w:rsidRPr="00585E31">
        <w:rPr>
          <w:rFonts w:asciiTheme="minorHAnsi" w:hAnsiTheme="minorHAnsi"/>
          <w:b/>
          <w:color w:val="auto"/>
          <w:sz w:val="22"/>
        </w:rPr>
        <w:t>Programa de Controle Médico de Saúde Ocupacional (PCMSO):</w:t>
      </w:r>
    </w:p>
    <w:p w:rsidR="00510DC6" w:rsidRDefault="0055714A" w:rsidP="00C677EC">
      <w:pPr>
        <w:pStyle w:val="PargrafodaLista"/>
        <w:numPr>
          <w:ilvl w:val="2"/>
          <w:numId w:val="13"/>
        </w:numPr>
        <w:spacing w:after="0" w:line="240" w:lineRule="auto"/>
        <w:ind w:right="0"/>
        <w:rPr>
          <w:rFonts w:asciiTheme="minorHAnsi" w:hAnsiTheme="minorHAnsi"/>
          <w:color w:val="auto"/>
          <w:sz w:val="22"/>
        </w:rPr>
      </w:pPr>
      <w:r w:rsidRPr="00510DC6">
        <w:rPr>
          <w:rFonts w:asciiTheme="minorHAnsi" w:hAnsiTheme="minorHAnsi"/>
          <w:color w:val="auto"/>
          <w:sz w:val="22"/>
        </w:rPr>
        <w:t xml:space="preserve">O Programa de Controle Médico de Saúde Ocupacional </w:t>
      </w:r>
      <w:r w:rsidR="00A60523" w:rsidRPr="00510DC6">
        <w:rPr>
          <w:rFonts w:asciiTheme="minorHAnsi" w:hAnsiTheme="minorHAnsi"/>
          <w:color w:val="auto"/>
          <w:sz w:val="22"/>
        </w:rPr>
        <w:t>(</w:t>
      </w:r>
      <w:r w:rsidRPr="00510DC6">
        <w:rPr>
          <w:rFonts w:asciiTheme="minorHAnsi" w:hAnsiTheme="minorHAnsi"/>
          <w:color w:val="auto"/>
          <w:sz w:val="22"/>
        </w:rPr>
        <w:t>PCMSO</w:t>
      </w:r>
      <w:r w:rsidR="00A60523" w:rsidRPr="00510DC6">
        <w:rPr>
          <w:rFonts w:asciiTheme="minorHAnsi" w:hAnsiTheme="minorHAnsi"/>
          <w:color w:val="auto"/>
          <w:sz w:val="22"/>
        </w:rPr>
        <w:t>)</w:t>
      </w:r>
      <w:r w:rsidR="005178C7" w:rsidRPr="00510DC6">
        <w:rPr>
          <w:rFonts w:asciiTheme="minorHAnsi" w:hAnsiTheme="minorHAnsi"/>
          <w:color w:val="auto"/>
          <w:sz w:val="22"/>
        </w:rPr>
        <w:t>,</w:t>
      </w:r>
      <w:r w:rsidRPr="00510DC6">
        <w:rPr>
          <w:rFonts w:asciiTheme="minorHAnsi" w:hAnsiTheme="minorHAnsi"/>
          <w:color w:val="auto"/>
          <w:sz w:val="22"/>
        </w:rPr>
        <w:t xml:space="preserve"> preconizado pela Norma Regulamentadora </w:t>
      </w:r>
      <w:r w:rsidR="00510DC6" w:rsidRPr="00510DC6">
        <w:rPr>
          <w:rFonts w:asciiTheme="minorHAnsi" w:hAnsiTheme="minorHAnsi"/>
          <w:color w:val="auto"/>
          <w:sz w:val="22"/>
        </w:rPr>
        <w:t xml:space="preserve">nº </w:t>
      </w:r>
      <w:r w:rsidRPr="00510DC6">
        <w:rPr>
          <w:rFonts w:asciiTheme="minorHAnsi" w:hAnsiTheme="minorHAnsi"/>
          <w:color w:val="auto"/>
          <w:sz w:val="22"/>
        </w:rPr>
        <w:t xml:space="preserve">07, </w:t>
      </w:r>
      <w:r w:rsidR="00510DC6" w:rsidRPr="00510DC6">
        <w:rPr>
          <w:rFonts w:asciiTheme="minorHAnsi" w:hAnsiTheme="minorHAnsi"/>
          <w:color w:val="auto"/>
          <w:sz w:val="22"/>
        </w:rPr>
        <w:t>do Ministério do Trabalho e Emprego (MTE), objetiv</w:t>
      </w:r>
      <w:r w:rsidR="00C444CE">
        <w:rPr>
          <w:rFonts w:asciiTheme="minorHAnsi" w:hAnsiTheme="minorHAnsi"/>
          <w:color w:val="auto"/>
          <w:sz w:val="22"/>
        </w:rPr>
        <w:t>a</w:t>
      </w:r>
      <w:r w:rsidR="00510DC6" w:rsidRPr="00510DC6">
        <w:rPr>
          <w:rFonts w:asciiTheme="minorHAnsi" w:hAnsiTheme="minorHAnsi"/>
          <w:color w:val="auto"/>
          <w:sz w:val="22"/>
        </w:rPr>
        <w:t xml:space="preserve"> a proteção e preservação da saúde dos empregados</w:t>
      </w:r>
      <w:r w:rsidR="00C444CE">
        <w:rPr>
          <w:rFonts w:asciiTheme="minorHAnsi" w:hAnsiTheme="minorHAnsi"/>
          <w:color w:val="auto"/>
          <w:sz w:val="22"/>
        </w:rPr>
        <w:t xml:space="preserve"> e estagiários</w:t>
      </w:r>
      <w:r w:rsidR="005178C7" w:rsidRPr="00510DC6">
        <w:rPr>
          <w:rFonts w:asciiTheme="minorHAnsi" w:hAnsiTheme="minorHAnsi"/>
          <w:color w:val="auto"/>
          <w:sz w:val="22"/>
        </w:rPr>
        <w:t xml:space="preserve"> da FCCR</w:t>
      </w:r>
      <w:r w:rsidR="00510DC6" w:rsidRPr="00510DC6">
        <w:rPr>
          <w:rFonts w:asciiTheme="minorHAnsi" w:hAnsiTheme="minorHAnsi"/>
          <w:color w:val="auto"/>
          <w:sz w:val="22"/>
        </w:rPr>
        <w:t>, em relação aos riscos ocupacionais</w:t>
      </w:r>
      <w:r w:rsidR="00C444CE">
        <w:rPr>
          <w:rFonts w:asciiTheme="minorHAnsi" w:hAnsiTheme="minorHAnsi"/>
          <w:color w:val="auto"/>
          <w:sz w:val="22"/>
        </w:rPr>
        <w:t>, conforme a</w:t>
      </w:r>
      <w:r w:rsidR="00510DC6" w:rsidRPr="00510DC6">
        <w:rPr>
          <w:rFonts w:asciiTheme="minorHAnsi" w:hAnsiTheme="minorHAnsi"/>
          <w:color w:val="auto"/>
          <w:sz w:val="22"/>
        </w:rPr>
        <w:t>vali</w:t>
      </w:r>
      <w:r w:rsidR="00C444CE">
        <w:rPr>
          <w:rFonts w:asciiTheme="minorHAnsi" w:hAnsiTheme="minorHAnsi"/>
          <w:color w:val="auto"/>
          <w:sz w:val="22"/>
        </w:rPr>
        <w:t>ação de r</w:t>
      </w:r>
      <w:r w:rsidR="00510DC6" w:rsidRPr="00510DC6">
        <w:rPr>
          <w:rFonts w:asciiTheme="minorHAnsi" w:hAnsiTheme="minorHAnsi"/>
          <w:color w:val="auto"/>
          <w:sz w:val="22"/>
        </w:rPr>
        <w:t>iscos do Programa de Gerenciamento de Riscos (PGR)</w:t>
      </w:r>
      <w:r w:rsidR="00C444CE">
        <w:rPr>
          <w:rFonts w:asciiTheme="minorHAnsi" w:hAnsiTheme="minorHAnsi"/>
          <w:color w:val="auto"/>
          <w:sz w:val="22"/>
        </w:rPr>
        <w:t xml:space="preserve"> da Instituição</w:t>
      </w:r>
      <w:r w:rsidR="00510DC6">
        <w:rPr>
          <w:rFonts w:asciiTheme="minorHAnsi" w:hAnsiTheme="minorHAnsi"/>
          <w:color w:val="auto"/>
          <w:sz w:val="22"/>
        </w:rPr>
        <w:t>.</w:t>
      </w:r>
    </w:p>
    <w:p w:rsidR="00FC7503" w:rsidRDefault="00EA3858" w:rsidP="00C677EC">
      <w:pPr>
        <w:pStyle w:val="PargrafodaLista"/>
        <w:numPr>
          <w:ilvl w:val="2"/>
          <w:numId w:val="13"/>
        </w:numPr>
        <w:spacing w:after="0" w:line="240" w:lineRule="auto"/>
        <w:ind w:right="0"/>
        <w:rPr>
          <w:rFonts w:asciiTheme="minorHAnsi" w:hAnsiTheme="minorHAnsi"/>
          <w:color w:val="auto"/>
          <w:sz w:val="22"/>
        </w:rPr>
      </w:pPr>
      <w:r w:rsidRPr="00C444CE">
        <w:rPr>
          <w:rFonts w:asciiTheme="minorHAnsi" w:hAnsiTheme="minorHAnsi"/>
          <w:color w:val="auto"/>
          <w:sz w:val="22"/>
        </w:rPr>
        <w:t>A CONTRATADA deverá elaborar</w:t>
      </w:r>
      <w:r w:rsidR="00071DA2">
        <w:rPr>
          <w:rFonts w:asciiTheme="minorHAnsi" w:hAnsiTheme="minorHAnsi"/>
          <w:color w:val="auto"/>
          <w:sz w:val="22"/>
        </w:rPr>
        <w:t>, coordenar e executar</w:t>
      </w:r>
      <w:r w:rsidRPr="00C444CE">
        <w:rPr>
          <w:rFonts w:asciiTheme="minorHAnsi" w:hAnsiTheme="minorHAnsi"/>
          <w:color w:val="auto"/>
          <w:sz w:val="22"/>
        </w:rPr>
        <w:t xml:space="preserve"> o PCMSO</w:t>
      </w:r>
      <w:r w:rsidR="00C444CE">
        <w:rPr>
          <w:rFonts w:asciiTheme="minorHAnsi" w:hAnsiTheme="minorHAnsi"/>
          <w:b/>
          <w:color w:val="auto"/>
          <w:sz w:val="22"/>
        </w:rPr>
        <w:t xml:space="preserve"> </w:t>
      </w:r>
      <w:r w:rsidRPr="00C444CE">
        <w:rPr>
          <w:rFonts w:asciiTheme="minorHAnsi" w:hAnsiTheme="minorHAnsi"/>
          <w:color w:val="auto"/>
          <w:sz w:val="22"/>
        </w:rPr>
        <w:t xml:space="preserve">de acordo com </w:t>
      </w:r>
      <w:r w:rsidR="00743589">
        <w:rPr>
          <w:rFonts w:asciiTheme="minorHAnsi" w:hAnsiTheme="minorHAnsi"/>
          <w:color w:val="auto"/>
          <w:sz w:val="22"/>
        </w:rPr>
        <w:t>as diretrizes</w:t>
      </w:r>
      <w:r w:rsidRPr="00C444CE">
        <w:rPr>
          <w:rFonts w:asciiTheme="minorHAnsi" w:hAnsiTheme="minorHAnsi"/>
          <w:color w:val="auto"/>
          <w:sz w:val="22"/>
        </w:rPr>
        <w:t xml:space="preserve"> previst</w:t>
      </w:r>
      <w:r w:rsidR="00743589">
        <w:rPr>
          <w:rFonts w:asciiTheme="minorHAnsi" w:hAnsiTheme="minorHAnsi"/>
          <w:color w:val="auto"/>
          <w:sz w:val="22"/>
        </w:rPr>
        <w:t>as</w:t>
      </w:r>
      <w:r w:rsidRPr="00C444CE">
        <w:rPr>
          <w:rFonts w:asciiTheme="minorHAnsi" w:hAnsiTheme="minorHAnsi"/>
          <w:color w:val="auto"/>
          <w:sz w:val="22"/>
        </w:rPr>
        <w:t xml:space="preserve"> na NR-7, </w:t>
      </w:r>
      <w:r w:rsidR="00B447C4">
        <w:rPr>
          <w:rFonts w:asciiTheme="minorHAnsi" w:hAnsiTheme="minorHAnsi"/>
          <w:color w:val="auto"/>
          <w:sz w:val="22"/>
        </w:rPr>
        <w:t>contendo o planejamento dos exames médicos clínicos e complementares necessários, conforme os riscos ocupacionais identificados, bem como os critérios de interpretação e planejamento das condutas relacionadas aos achados dos exames médicos. O PCMSO deverá descrever os possíveis agravos à saúde, relacionados aos riscos ocupacionais identificados e classificados no PGR.</w:t>
      </w:r>
    </w:p>
    <w:p w:rsidR="00FC7503" w:rsidRDefault="00FC7503" w:rsidP="00C677EC">
      <w:pPr>
        <w:pStyle w:val="PargrafodaLista"/>
        <w:numPr>
          <w:ilvl w:val="2"/>
          <w:numId w:val="13"/>
        </w:numPr>
        <w:spacing w:after="0" w:line="240" w:lineRule="auto"/>
        <w:ind w:right="0"/>
        <w:rPr>
          <w:rFonts w:asciiTheme="minorHAnsi" w:hAnsiTheme="minorHAnsi"/>
          <w:color w:val="auto"/>
          <w:sz w:val="22"/>
        </w:rPr>
      </w:pPr>
      <w:r w:rsidRPr="00FC7503">
        <w:rPr>
          <w:rFonts w:asciiTheme="minorHAnsi" w:hAnsiTheme="minorHAnsi"/>
          <w:color w:val="auto"/>
          <w:sz w:val="22"/>
        </w:rPr>
        <w:t>A CONTRATADA deverá estruturar o PCMSO mediante imple</w:t>
      </w:r>
      <w:r>
        <w:rPr>
          <w:rFonts w:asciiTheme="minorHAnsi" w:hAnsiTheme="minorHAnsi"/>
          <w:color w:val="auto"/>
          <w:sz w:val="22"/>
        </w:rPr>
        <w:t>mentação das seguintes etapas:</w:t>
      </w:r>
    </w:p>
    <w:p w:rsidR="00FC7503" w:rsidRDefault="00FC7503" w:rsidP="00FC7503">
      <w:pPr>
        <w:pStyle w:val="PargrafodaLista"/>
        <w:numPr>
          <w:ilvl w:val="0"/>
          <w:numId w:val="19"/>
        </w:numPr>
        <w:spacing w:after="0" w:line="240" w:lineRule="auto"/>
        <w:ind w:right="0"/>
        <w:rPr>
          <w:rFonts w:asciiTheme="minorHAnsi" w:hAnsiTheme="minorHAnsi"/>
          <w:color w:val="auto"/>
          <w:sz w:val="22"/>
        </w:rPr>
      </w:pPr>
      <w:r>
        <w:rPr>
          <w:rFonts w:asciiTheme="minorHAnsi" w:hAnsiTheme="minorHAnsi"/>
          <w:color w:val="auto"/>
          <w:sz w:val="22"/>
        </w:rPr>
        <w:t xml:space="preserve">Planejar e </w:t>
      </w:r>
      <w:r w:rsidRPr="00FC7503">
        <w:rPr>
          <w:rFonts w:asciiTheme="minorHAnsi" w:hAnsiTheme="minorHAnsi"/>
          <w:color w:val="auto"/>
          <w:sz w:val="22"/>
        </w:rPr>
        <w:t>coordenar o cronograma anual de realização dos exames ocupacionais;</w:t>
      </w:r>
    </w:p>
    <w:p w:rsidR="00FC7503" w:rsidRDefault="00FC7503" w:rsidP="00E679B4">
      <w:pPr>
        <w:pStyle w:val="PargrafodaLista"/>
        <w:numPr>
          <w:ilvl w:val="0"/>
          <w:numId w:val="19"/>
        </w:numPr>
        <w:spacing w:after="0" w:line="240" w:lineRule="auto"/>
        <w:ind w:right="0"/>
        <w:rPr>
          <w:rFonts w:asciiTheme="minorHAnsi" w:hAnsiTheme="minorHAnsi"/>
          <w:color w:val="auto"/>
          <w:sz w:val="22"/>
        </w:rPr>
      </w:pPr>
      <w:r w:rsidRPr="00FC7503">
        <w:rPr>
          <w:rFonts w:asciiTheme="minorHAnsi" w:hAnsiTheme="minorHAnsi"/>
          <w:color w:val="auto"/>
          <w:sz w:val="22"/>
        </w:rPr>
        <w:t xml:space="preserve">Realizar eventos relativos às campanhas institucionais de prevenção, tais como: alcoolismo, </w:t>
      </w:r>
      <w:r w:rsidR="00E679B4" w:rsidRPr="00FC7503">
        <w:rPr>
          <w:rFonts w:asciiTheme="minorHAnsi" w:hAnsiTheme="minorHAnsi"/>
          <w:color w:val="auto"/>
          <w:sz w:val="22"/>
        </w:rPr>
        <w:t>câncer de próstata</w:t>
      </w:r>
      <w:r w:rsidR="00E679B4">
        <w:rPr>
          <w:rFonts w:asciiTheme="minorHAnsi" w:hAnsiTheme="minorHAnsi"/>
          <w:color w:val="auto"/>
          <w:sz w:val="22"/>
        </w:rPr>
        <w:t>,</w:t>
      </w:r>
      <w:r w:rsidR="00E679B4" w:rsidRPr="00FC7503">
        <w:rPr>
          <w:rFonts w:asciiTheme="minorHAnsi" w:hAnsiTheme="minorHAnsi"/>
          <w:color w:val="auto"/>
          <w:sz w:val="22"/>
        </w:rPr>
        <w:t xml:space="preserve"> </w:t>
      </w:r>
      <w:r w:rsidR="00E679B4">
        <w:rPr>
          <w:rFonts w:asciiTheme="minorHAnsi" w:hAnsiTheme="minorHAnsi"/>
          <w:color w:val="auto"/>
          <w:sz w:val="22"/>
        </w:rPr>
        <w:t>câncer de mama,</w:t>
      </w:r>
      <w:r w:rsidR="00E679B4" w:rsidRPr="00FC7503">
        <w:rPr>
          <w:rFonts w:asciiTheme="minorHAnsi" w:hAnsiTheme="minorHAnsi"/>
          <w:color w:val="auto"/>
          <w:sz w:val="22"/>
        </w:rPr>
        <w:t xml:space="preserve"> </w:t>
      </w:r>
      <w:r w:rsidRPr="00FC7503">
        <w:rPr>
          <w:rFonts w:asciiTheme="minorHAnsi" w:hAnsiTheme="minorHAnsi"/>
          <w:color w:val="auto"/>
          <w:sz w:val="22"/>
        </w:rPr>
        <w:t>diabetes, doenças sexualmente transmissíveis,</w:t>
      </w:r>
      <w:r w:rsidR="00E679B4">
        <w:rPr>
          <w:rFonts w:asciiTheme="minorHAnsi" w:hAnsiTheme="minorHAnsi"/>
          <w:color w:val="auto"/>
          <w:sz w:val="22"/>
        </w:rPr>
        <w:t xml:space="preserve"> </w:t>
      </w:r>
      <w:r w:rsidR="00E679B4" w:rsidRPr="00FC7503">
        <w:rPr>
          <w:rFonts w:asciiTheme="minorHAnsi" w:hAnsiTheme="minorHAnsi"/>
          <w:color w:val="auto"/>
          <w:sz w:val="22"/>
        </w:rPr>
        <w:t>hipertensão,</w:t>
      </w:r>
      <w:r w:rsidR="00E679B4">
        <w:rPr>
          <w:rFonts w:asciiTheme="minorHAnsi" w:hAnsiTheme="minorHAnsi"/>
          <w:color w:val="auto"/>
          <w:sz w:val="22"/>
        </w:rPr>
        <w:t xml:space="preserve"> </w:t>
      </w:r>
      <w:r w:rsidR="00E679B4" w:rsidRPr="00FC7503">
        <w:rPr>
          <w:rFonts w:asciiTheme="minorHAnsi" w:hAnsiTheme="minorHAnsi"/>
          <w:color w:val="auto"/>
          <w:sz w:val="22"/>
        </w:rPr>
        <w:t>obesidade</w:t>
      </w:r>
      <w:r w:rsidR="00E679B4">
        <w:rPr>
          <w:rFonts w:asciiTheme="minorHAnsi" w:hAnsiTheme="minorHAnsi"/>
          <w:color w:val="auto"/>
          <w:sz w:val="22"/>
        </w:rPr>
        <w:t>, saúde mental, tabagismo;</w:t>
      </w:r>
    </w:p>
    <w:p w:rsidR="00FC7503" w:rsidRDefault="00FC7503" w:rsidP="00FC7503">
      <w:pPr>
        <w:pStyle w:val="PargrafodaLista"/>
        <w:numPr>
          <w:ilvl w:val="0"/>
          <w:numId w:val="19"/>
        </w:numPr>
        <w:spacing w:after="0" w:line="240" w:lineRule="auto"/>
        <w:ind w:right="0"/>
        <w:rPr>
          <w:rFonts w:asciiTheme="minorHAnsi" w:hAnsiTheme="minorHAnsi"/>
          <w:color w:val="auto"/>
          <w:sz w:val="22"/>
        </w:rPr>
      </w:pPr>
      <w:r>
        <w:rPr>
          <w:rFonts w:asciiTheme="minorHAnsi" w:hAnsiTheme="minorHAnsi"/>
          <w:color w:val="auto"/>
          <w:sz w:val="22"/>
        </w:rPr>
        <w:t>Realizar</w:t>
      </w:r>
      <w:r w:rsidR="001063FC">
        <w:rPr>
          <w:rFonts w:asciiTheme="minorHAnsi" w:hAnsiTheme="minorHAnsi"/>
          <w:color w:val="auto"/>
          <w:sz w:val="22"/>
        </w:rPr>
        <w:t xml:space="preserve">, anualmente, </w:t>
      </w:r>
      <w:r w:rsidR="00225925">
        <w:rPr>
          <w:rFonts w:asciiTheme="minorHAnsi" w:hAnsiTheme="minorHAnsi"/>
          <w:color w:val="auto"/>
          <w:sz w:val="22"/>
        </w:rPr>
        <w:t>pelo menos 01</w:t>
      </w:r>
      <w:r w:rsidR="001063FC">
        <w:rPr>
          <w:rFonts w:asciiTheme="minorHAnsi" w:hAnsiTheme="minorHAnsi"/>
          <w:color w:val="auto"/>
          <w:sz w:val="22"/>
        </w:rPr>
        <w:t xml:space="preserve"> (</w:t>
      </w:r>
      <w:r w:rsidR="00225925">
        <w:rPr>
          <w:rFonts w:asciiTheme="minorHAnsi" w:hAnsiTheme="minorHAnsi"/>
          <w:color w:val="auto"/>
          <w:sz w:val="22"/>
        </w:rPr>
        <w:t>uma</w:t>
      </w:r>
      <w:r w:rsidR="001063FC">
        <w:rPr>
          <w:rFonts w:asciiTheme="minorHAnsi" w:hAnsiTheme="minorHAnsi"/>
          <w:color w:val="auto"/>
          <w:sz w:val="22"/>
        </w:rPr>
        <w:t xml:space="preserve">) </w:t>
      </w:r>
      <w:r w:rsidR="00225925">
        <w:rPr>
          <w:rFonts w:asciiTheme="minorHAnsi" w:hAnsiTheme="minorHAnsi"/>
          <w:color w:val="auto"/>
          <w:sz w:val="22"/>
        </w:rPr>
        <w:t>palestra</w:t>
      </w:r>
      <w:r>
        <w:rPr>
          <w:rFonts w:asciiTheme="minorHAnsi" w:hAnsiTheme="minorHAnsi"/>
          <w:color w:val="auto"/>
          <w:sz w:val="22"/>
        </w:rPr>
        <w:t xml:space="preserve"> sobre assédio moral e sexual</w:t>
      </w:r>
      <w:r w:rsidR="00E679B4">
        <w:rPr>
          <w:rFonts w:asciiTheme="minorHAnsi" w:hAnsiTheme="minorHAnsi"/>
          <w:color w:val="auto"/>
          <w:sz w:val="22"/>
        </w:rPr>
        <w:t xml:space="preserve"> no trabalho;</w:t>
      </w:r>
    </w:p>
    <w:p w:rsidR="00E679B4" w:rsidRDefault="00FC7503" w:rsidP="00E679B4">
      <w:pPr>
        <w:pStyle w:val="PargrafodaLista"/>
        <w:numPr>
          <w:ilvl w:val="0"/>
          <w:numId w:val="19"/>
        </w:numPr>
        <w:spacing w:after="0" w:line="240" w:lineRule="auto"/>
        <w:ind w:right="0"/>
        <w:rPr>
          <w:rFonts w:asciiTheme="minorHAnsi" w:hAnsiTheme="minorHAnsi"/>
          <w:color w:val="auto"/>
          <w:sz w:val="22"/>
        </w:rPr>
      </w:pPr>
      <w:r w:rsidRPr="00FC7503">
        <w:rPr>
          <w:rFonts w:asciiTheme="minorHAnsi" w:hAnsiTheme="minorHAnsi"/>
          <w:color w:val="auto"/>
          <w:sz w:val="22"/>
        </w:rPr>
        <w:t>Emitir relatórios gerenciais, apresentados mensalmente e/ou quando solicitados, constando: nome do empregado, cargo, função, idade, data dos exames ocupacionais realizados, data do próximo exame periódico;</w:t>
      </w:r>
    </w:p>
    <w:p w:rsidR="00E679B4" w:rsidRDefault="00FC7503" w:rsidP="00E679B4">
      <w:pPr>
        <w:pStyle w:val="PargrafodaLista"/>
        <w:numPr>
          <w:ilvl w:val="0"/>
          <w:numId w:val="19"/>
        </w:numPr>
        <w:spacing w:after="0" w:line="240" w:lineRule="auto"/>
        <w:ind w:right="0"/>
        <w:rPr>
          <w:rFonts w:asciiTheme="minorHAnsi" w:hAnsiTheme="minorHAnsi"/>
          <w:color w:val="auto"/>
          <w:sz w:val="22"/>
        </w:rPr>
      </w:pPr>
      <w:r w:rsidRPr="00E679B4">
        <w:rPr>
          <w:rFonts w:asciiTheme="minorHAnsi" w:hAnsiTheme="minorHAnsi"/>
          <w:color w:val="auto"/>
          <w:sz w:val="22"/>
        </w:rPr>
        <w:t xml:space="preserve">Emitir relatório mensal de controle dos vencimentos dos exames médicos; </w:t>
      </w:r>
    </w:p>
    <w:p w:rsidR="00FC7503" w:rsidRPr="00E679B4" w:rsidRDefault="00FC7503" w:rsidP="00E679B4">
      <w:pPr>
        <w:pStyle w:val="PargrafodaLista"/>
        <w:numPr>
          <w:ilvl w:val="0"/>
          <w:numId w:val="19"/>
        </w:numPr>
        <w:spacing w:after="0" w:line="240" w:lineRule="auto"/>
        <w:ind w:right="0"/>
        <w:rPr>
          <w:rFonts w:asciiTheme="minorHAnsi" w:hAnsiTheme="minorHAnsi"/>
          <w:color w:val="auto"/>
          <w:sz w:val="22"/>
        </w:rPr>
      </w:pPr>
      <w:r w:rsidRPr="00E679B4">
        <w:rPr>
          <w:rFonts w:asciiTheme="minorHAnsi" w:hAnsiTheme="minorHAnsi"/>
          <w:color w:val="auto"/>
          <w:sz w:val="22"/>
        </w:rPr>
        <w:lastRenderedPageBreak/>
        <w:t>Registro e manutenção dos resultados dos exames ocupacionais;</w:t>
      </w:r>
    </w:p>
    <w:p w:rsidR="00BC3D74" w:rsidRPr="00BC3D74" w:rsidRDefault="00BC3D74" w:rsidP="00C677EC">
      <w:pPr>
        <w:pStyle w:val="PargrafodaLista"/>
        <w:numPr>
          <w:ilvl w:val="2"/>
          <w:numId w:val="13"/>
        </w:numPr>
        <w:spacing w:after="0" w:line="240" w:lineRule="auto"/>
        <w:ind w:right="0"/>
        <w:rPr>
          <w:rFonts w:asciiTheme="minorHAnsi" w:hAnsiTheme="minorHAnsi"/>
          <w:color w:val="auto"/>
          <w:sz w:val="22"/>
        </w:rPr>
      </w:pPr>
      <w:r w:rsidRPr="00BC3D74">
        <w:rPr>
          <w:rFonts w:asciiTheme="minorHAnsi" w:hAnsiTheme="minorHAnsi"/>
          <w:color w:val="auto"/>
          <w:sz w:val="22"/>
        </w:rPr>
        <w:t xml:space="preserve">A CONTRATADA deverá designar um profissional para coordenar o PCMSO. O referido profissional deverá ser médico portador de certificado de conclusão de curso de especialização em Medicina do Trabalho, em nível de pós-graduação, ou portador de certificado de residência médica em área de concentração em saúde do trabalhador ou denominação equivalente, reconhecida pela Comissão Nacional de Residência Médica, do Ministério da Educação, ambos ministrados por universidade ou faculdade que mantenha curso de graduação em Medicina. O médico deverá estar devidamente registrado e habilitado no Conselho Regional de Medicina (CRM). </w:t>
      </w:r>
    </w:p>
    <w:p w:rsidR="00B447C4" w:rsidRDefault="00B447C4"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 xml:space="preserve">A CONTRATADA deve apresentar, anualmente, relatório analítico do Programa, assinado pelo médico responsável pelo PCMSO, </w:t>
      </w:r>
      <w:r w:rsidR="00D623D8">
        <w:rPr>
          <w:rFonts w:asciiTheme="minorHAnsi" w:hAnsiTheme="minorHAnsi"/>
          <w:color w:val="auto"/>
          <w:sz w:val="22"/>
        </w:rPr>
        <w:t>com base nos dados dos prontuários médicos, contendo, no mínimo, as seguintes informações:</w:t>
      </w:r>
    </w:p>
    <w:p w:rsidR="00D623D8" w:rsidRDefault="00D623D8" w:rsidP="00C677EC">
      <w:pPr>
        <w:pStyle w:val="PargrafodaLista"/>
        <w:numPr>
          <w:ilvl w:val="3"/>
          <w:numId w:val="13"/>
        </w:numPr>
        <w:spacing w:after="0" w:line="240" w:lineRule="auto"/>
        <w:ind w:right="0"/>
        <w:rPr>
          <w:rFonts w:asciiTheme="minorHAnsi" w:hAnsiTheme="minorHAnsi"/>
          <w:color w:val="auto"/>
          <w:sz w:val="22"/>
        </w:rPr>
      </w:pPr>
      <w:r>
        <w:rPr>
          <w:rFonts w:asciiTheme="minorHAnsi" w:hAnsiTheme="minorHAnsi"/>
          <w:color w:val="auto"/>
          <w:sz w:val="22"/>
        </w:rPr>
        <w:t>Número de exames clínicos realizados;</w:t>
      </w:r>
    </w:p>
    <w:p w:rsidR="00D623D8" w:rsidRDefault="00D623D8" w:rsidP="00C677EC">
      <w:pPr>
        <w:pStyle w:val="PargrafodaLista"/>
        <w:numPr>
          <w:ilvl w:val="3"/>
          <w:numId w:val="13"/>
        </w:numPr>
        <w:spacing w:after="0" w:line="240" w:lineRule="auto"/>
        <w:ind w:right="0"/>
        <w:rPr>
          <w:rFonts w:asciiTheme="minorHAnsi" w:hAnsiTheme="minorHAnsi"/>
          <w:color w:val="auto"/>
          <w:sz w:val="22"/>
        </w:rPr>
      </w:pPr>
      <w:r>
        <w:rPr>
          <w:rFonts w:asciiTheme="minorHAnsi" w:hAnsiTheme="minorHAnsi"/>
          <w:color w:val="auto"/>
          <w:sz w:val="22"/>
        </w:rPr>
        <w:t>Número e tipos de exames complementares realizados;</w:t>
      </w:r>
    </w:p>
    <w:p w:rsidR="00D623D8" w:rsidRDefault="00D623D8" w:rsidP="00C677EC">
      <w:pPr>
        <w:pStyle w:val="PargrafodaLista"/>
        <w:numPr>
          <w:ilvl w:val="3"/>
          <w:numId w:val="13"/>
        </w:numPr>
        <w:spacing w:after="0" w:line="240" w:lineRule="auto"/>
        <w:ind w:right="0"/>
        <w:rPr>
          <w:rFonts w:asciiTheme="minorHAnsi" w:hAnsiTheme="minorHAnsi"/>
          <w:color w:val="auto"/>
          <w:sz w:val="22"/>
        </w:rPr>
      </w:pPr>
      <w:r>
        <w:rPr>
          <w:rFonts w:asciiTheme="minorHAnsi" w:hAnsiTheme="minorHAnsi"/>
          <w:color w:val="auto"/>
          <w:sz w:val="22"/>
        </w:rPr>
        <w:t>Estatística dos resultados anormais dos exames complementares, categorizados por tipo do exame e por unidade operacional, setor ou função;</w:t>
      </w:r>
    </w:p>
    <w:p w:rsidR="00D623D8" w:rsidRDefault="00D623D8" w:rsidP="00C677EC">
      <w:pPr>
        <w:pStyle w:val="PargrafodaLista"/>
        <w:numPr>
          <w:ilvl w:val="3"/>
          <w:numId w:val="13"/>
        </w:numPr>
        <w:spacing w:after="0" w:line="240" w:lineRule="auto"/>
        <w:ind w:right="0"/>
        <w:rPr>
          <w:rFonts w:asciiTheme="minorHAnsi" w:hAnsiTheme="minorHAnsi"/>
          <w:color w:val="auto"/>
          <w:sz w:val="22"/>
        </w:rPr>
      </w:pPr>
      <w:r>
        <w:rPr>
          <w:rFonts w:asciiTheme="minorHAnsi" w:hAnsiTheme="minorHAnsi"/>
          <w:color w:val="auto"/>
          <w:sz w:val="22"/>
        </w:rPr>
        <w:t>Incidência e prevalência de doenças relacionadas ao trabalho, categorizadas por unidade operacional, setor ou função;</w:t>
      </w:r>
    </w:p>
    <w:p w:rsidR="00D623D8" w:rsidRDefault="00D623D8" w:rsidP="00C677EC">
      <w:pPr>
        <w:pStyle w:val="PargrafodaLista"/>
        <w:numPr>
          <w:ilvl w:val="3"/>
          <w:numId w:val="13"/>
        </w:numPr>
        <w:spacing w:after="0" w:line="240" w:lineRule="auto"/>
        <w:ind w:right="0"/>
        <w:rPr>
          <w:rFonts w:asciiTheme="minorHAnsi" w:hAnsiTheme="minorHAnsi"/>
          <w:color w:val="auto"/>
          <w:sz w:val="22"/>
        </w:rPr>
      </w:pPr>
      <w:r>
        <w:rPr>
          <w:rFonts w:asciiTheme="minorHAnsi" w:hAnsiTheme="minorHAnsi"/>
          <w:color w:val="auto"/>
          <w:sz w:val="22"/>
        </w:rPr>
        <w:t>Informações sobre o número, tipo de eventos e doenças informadas nas CAT, emitidas pela Instituição, referente a seus empregados;</w:t>
      </w:r>
    </w:p>
    <w:p w:rsidR="00D623D8" w:rsidRPr="00D623D8" w:rsidRDefault="00D623D8" w:rsidP="00C677EC">
      <w:pPr>
        <w:pStyle w:val="PargrafodaLista"/>
        <w:numPr>
          <w:ilvl w:val="3"/>
          <w:numId w:val="13"/>
        </w:numPr>
        <w:spacing w:after="0" w:line="240" w:lineRule="auto"/>
        <w:ind w:right="0"/>
        <w:rPr>
          <w:rFonts w:asciiTheme="minorHAnsi" w:hAnsiTheme="minorHAnsi"/>
          <w:color w:val="auto"/>
          <w:sz w:val="22"/>
        </w:rPr>
      </w:pPr>
      <w:r>
        <w:rPr>
          <w:rFonts w:asciiTheme="minorHAnsi" w:hAnsiTheme="minorHAnsi"/>
          <w:color w:val="auto"/>
          <w:sz w:val="22"/>
        </w:rPr>
        <w:t>Análise comparativa em relação ao relatório anterior e discussão sobre as variações nos resultados.</w:t>
      </w:r>
    </w:p>
    <w:p w:rsidR="00D623D8" w:rsidRDefault="00D623D8"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O PCMSO deverá incluir a realização obrigatória dos exames médicos:</w:t>
      </w:r>
    </w:p>
    <w:p w:rsidR="00D623D8" w:rsidRDefault="00D623D8" w:rsidP="00D623D8">
      <w:pPr>
        <w:pStyle w:val="PargrafodaLista"/>
        <w:numPr>
          <w:ilvl w:val="0"/>
          <w:numId w:val="17"/>
        </w:numPr>
        <w:spacing w:after="0" w:line="240" w:lineRule="auto"/>
        <w:ind w:right="0"/>
        <w:rPr>
          <w:rFonts w:asciiTheme="minorHAnsi" w:hAnsiTheme="minorHAnsi"/>
          <w:color w:val="auto"/>
          <w:sz w:val="22"/>
        </w:rPr>
      </w:pPr>
      <w:r>
        <w:rPr>
          <w:rFonts w:asciiTheme="minorHAnsi" w:hAnsiTheme="minorHAnsi"/>
          <w:color w:val="auto"/>
          <w:sz w:val="22"/>
        </w:rPr>
        <w:t>Admissional;</w:t>
      </w:r>
    </w:p>
    <w:p w:rsidR="00D623D8" w:rsidRDefault="00D623D8" w:rsidP="00D623D8">
      <w:pPr>
        <w:pStyle w:val="PargrafodaLista"/>
        <w:numPr>
          <w:ilvl w:val="0"/>
          <w:numId w:val="17"/>
        </w:numPr>
        <w:spacing w:after="0" w:line="240" w:lineRule="auto"/>
        <w:ind w:right="0"/>
        <w:rPr>
          <w:rFonts w:asciiTheme="minorHAnsi" w:hAnsiTheme="minorHAnsi"/>
          <w:color w:val="auto"/>
          <w:sz w:val="22"/>
        </w:rPr>
      </w:pPr>
      <w:r>
        <w:rPr>
          <w:rFonts w:asciiTheme="minorHAnsi" w:hAnsiTheme="minorHAnsi"/>
          <w:color w:val="auto"/>
          <w:sz w:val="22"/>
        </w:rPr>
        <w:t>Periódico;</w:t>
      </w:r>
    </w:p>
    <w:p w:rsidR="00D623D8" w:rsidRDefault="00D623D8" w:rsidP="00D623D8">
      <w:pPr>
        <w:pStyle w:val="PargrafodaLista"/>
        <w:numPr>
          <w:ilvl w:val="0"/>
          <w:numId w:val="17"/>
        </w:numPr>
        <w:spacing w:after="0" w:line="240" w:lineRule="auto"/>
        <w:ind w:right="0"/>
        <w:rPr>
          <w:rFonts w:asciiTheme="minorHAnsi" w:hAnsiTheme="minorHAnsi"/>
          <w:color w:val="auto"/>
          <w:sz w:val="22"/>
        </w:rPr>
      </w:pPr>
      <w:r>
        <w:rPr>
          <w:rFonts w:asciiTheme="minorHAnsi" w:hAnsiTheme="minorHAnsi"/>
          <w:color w:val="auto"/>
          <w:sz w:val="22"/>
        </w:rPr>
        <w:t>Retorno ao trabalho;</w:t>
      </w:r>
    </w:p>
    <w:p w:rsidR="00D623D8" w:rsidRDefault="00D623D8" w:rsidP="00D623D8">
      <w:pPr>
        <w:pStyle w:val="PargrafodaLista"/>
        <w:numPr>
          <w:ilvl w:val="0"/>
          <w:numId w:val="17"/>
        </w:numPr>
        <w:spacing w:after="0" w:line="240" w:lineRule="auto"/>
        <w:ind w:right="0"/>
        <w:rPr>
          <w:rFonts w:asciiTheme="minorHAnsi" w:hAnsiTheme="minorHAnsi"/>
          <w:color w:val="auto"/>
          <w:sz w:val="22"/>
        </w:rPr>
      </w:pPr>
      <w:r>
        <w:rPr>
          <w:rFonts w:asciiTheme="minorHAnsi" w:hAnsiTheme="minorHAnsi"/>
          <w:color w:val="auto"/>
          <w:sz w:val="22"/>
        </w:rPr>
        <w:t>Mudança de riscos ocupacionais</w:t>
      </w:r>
    </w:p>
    <w:p w:rsidR="00D623D8" w:rsidRDefault="00D623D8" w:rsidP="00D623D8">
      <w:pPr>
        <w:pStyle w:val="PargrafodaLista"/>
        <w:numPr>
          <w:ilvl w:val="0"/>
          <w:numId w:val="17"/>
        </w:numPr>
        <w:spacing w:after="0" w:line="240" w:lineRule="auto"/>
        <w:ind w:right="0"/>
        <w:rPr>
          <w:rFonts w:asciiTheme="minorHAnsi" w:hAnsiTheme="minorHAnsi"/>
          <w:color w:val="auto"/>
          <w:sz w:val="22"/>
        </w:rPr>
      </w:pPr>
      <w:proofErr w:type="spellStart"/>
      <w:r>
        <w:rPr>
          <w:rFonts w:asciiTheme="minorHAnsi" w:hAnsiTheme="minorHAnsi"/>
          <w:color w:val="auto"/>
          <w:sz w:val="22"/>
        </w:rPr>
        <w:t>Demissional</w:t>
      </w:r>
      <w:proofErr w:type="spellEnd"/>
      <w:r>
        <w:rPr>
          <w:rFonts w:asciiTheme="minorHAnsi" w:hAnsiTheme="minorHAnsi"/>
          <w:color w:val="auto"/>
          <w:sz w:val="22"/>
        </w:rPr>
        <w:t>.</w:t>
      </w:r>
    </w:p>
    <w:p w:rsidR="00215F8A" w:rsidRPr="00215F8A" w:rsidRDefault="00215F8A" w:rsidP="00C677EC">
      <w:pPr>
        <w:pStyle w:val="PargrafodaLista"/>
        <w:numPr>
          <w:ilvl w:val="2"/>
          <w:numId w:val="13"/>
        </w:numPr>
        <w:spacing w:after="0" w:line="240" w:lineRule="auto"/>
        <w:ind w:right="0"/>
        <w:rPr>
          <w:rFonts w:asciiTheme="minorHAnsi" w:hAnsiTheme="minorHAnsi"/>
          <w:color w:val="auto"/>
          <w:sz w:val="22"/>
        </w:rPr>
      </w:pPr>
      <w:r w:rsidRPr="00215F8A">
        <w:rPr>
          <w:rFonts w:asciiTheme="minorHAnsi" w:hAnsiTheme="minorHAnsi"/>
          <w:color w:val="auto"/>
          <w:sz w:val="22"/>
        </w:rPr>
        <w:t>Os exames médicos previstos no item 3.2.4 compreendem exame clínico e exames complementares, devendo ser realizados de acordo com as especificações constantes nas Normas Regulamentadoras pertinentes.</w:t>
      </w:r>
    </w:p>
    <w:p w:rsidR="00215F8A" w:rsidRDefault="00215F8A"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A periodicidade de realização dos exames clínicos deve atender aos prazos contemplados na NR</w:t>
      </w:r>
      <w:r w:rsidR="00876D78">
        <w:rPr>
          <w:rFonts w:asciiTheme="minorHAnsi" w:hAnsiTheme="minorHAnsi"/>
          <w:color w:val="auto"/>
          <w:sz w:val="22"/>
        </w:rPr>
        <w:t>-</w:t>
      </w:r>
      <w:r>
        <w:rPr>
          <w:rFonts w:asciiTheme="minorHAnsi" w:hAnsiTheme="minorHAnsi"/>
          <w:color w:val="auto"/>
          <w:sz w:val="22"/>
        </w:rPr>
        <w:t>7</w:t>
      </w:r>
      <w:r w:rsidR="00311A1B">
        <w:rPr>
          <w:rFonts w:asciiTheme="minorHAnsi" w:hAnsiTheme="minorHAnsi"/>
          <w:color w:val="auto"/>
          <w:sz w:val="22"/>
        </w:rPr>
        <w:t>.</w:t>
      </w:r>
    </w:p>
    <w:p w:rsidR="001063FC" w:rsidRDefault="001063FC"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Os exames deverão ser realizados durante o horário de expediente da FCCR</w:t>
      </w:r>
      <w:r w:rsidR="00116108">
        <w:rPr>
          <w:rFonts w:asciiTheme="minorHAnsi" w:hAnsiTheme="minorHAnsi"/>
          <w:color w:val="auto"/>
          <w:sz w:val="22"/>
        </w:rPr>
        <w:t>, das 08h00 às 12h00 e das 13h00 às 17h00, sem qualquer ônus ou necessidade de compensação de horários por parte dos empregados e estagiários.</w:t>
      </w:r>
    </w:p>
    <w:p w:rsidR="00311A1B" w:rsidRDefault="00311A1B"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O médico avaliador deverá emitir Atestado de Saúde Ocupacional – ASO, para cada exame clínico ocupacional realizado, devendo, comprovadamente, ser disponibilizado ao empregado</w:t>
      </w:r>
      <w:r w:rsidR="008659DA">
        <w:rPr>
          <w:rFonts w:asciiTheme="minorHAnsi" w:hAnsiTheme="minorHAnsi"/>
          <w:color w:val="auto"/>
          <w:sz w:val="22"/>
        </w:rPr>
        <w:t>,</w:t>
      </w:r>
      <w:r>
        <w:rPr>
          <w:rFonts w:asciiTheme="minorHAnsi" w:hAnsiTheme="minorHAnsi"/>
          <w:color w:val="auto"/>
          <w:sz w:val="22"/>
        </w:rPr>
        <w:t xml:space="preserve"> contendo, no mínimo:</w:t>
      </w:r>
    </w:p>
    <w:p w:rsidR="00311A1B" w:rsidRDefault="00311A1B" w:rsidP="00311A1B">
      <w:pPr>
        <w:pStyle w:val="PargrafodaLista"/>
        <w:numPr>
          <w:ilvl w:val="0"/>
          <w:numId w:val="18"/>
        </w:numPr>
        <w:spacing w:after="0" w:line="240" w:lineRule="auto"/>
        <w:ind w:right="0"/>
        <w:rPr>
          <w:rFonts w:asciiTheme="minorHAnsi" w:hAnsiTheme="minorHAnsi"/>
          <w:color w:val="auto"/>
          <w:sz w:val="22"/>
        </w:rPr>
      </w:pPr>
      <w:r>
        <w:rPr>
          <w:rFonts w:asciiTheme="minorHAnsi" w:hAnsiTheme="minorHAnsi"/>
          <w:color w:val="auto"/>
          <w:sz w:val="22"/>
        </w:rPr>
        <w:t>Razão social e CNPJ da Instituição;</w:t>
      </w:r>
    </w:p>
    <w:p w:rsidR="00311A1B" w:rsidRDefault="00311A1B" w:rsidP="00311A1B">
      <w:pPr>
        <w:pStyle w:val="PargrafodaLista"/>
        <w:numPr>
          <w:ilvl w:val="0"/>
          <w:numId w:val="18"/>
        </w:numPr>
        <w:spacing w:after="0" w:line="240" w:lineRule="auto"/>
        <w:ind w:right="0"/>
        <w:rPr>
          <w:rFonts w:asciiTheme="minorHAnsi" w:hAnsiTheme="minorHAnsi"/>
          <w:color w:val="auto"/>
          <w:sz w:val="22"/>
        </w:rPr>
      </w:pPr>
      <w:r>
        <w:rPr>
          <w:rFonts w:asciiTheme="minorHAnsi" w:hAnsiTheme="minorHAnsi"/>
          <w:color w:val="auto"/>
          <w:sz w:val="22"/>
        </w:rPr>
        <w:t>Nome completo do empregado, número do CPF e função;</w:t>
      </w:r>
    </w:p>
    <w:p w:rsidR="00311A1B" w:rsidRDefault="00311A1B" w:rsidP="00311A1B">
      <w:pPr>
        <w:pStyle w:val="PargrafodaLista"/>
        <w:numPr>
          <w:ilvl w:val="0"/>
          <w:numId w:val="18"/>
        </w:numPr>
        <w:spacing w:after="0" w:line="240" w:lineRule="auto"/>
        <w:ind w:right="0"/>
        <w:rPr>
          <w:rFonts w:asciiTheme="minorHAnsi" w:hAnsiTheme="minorHAnsi"/>
          <w:color w:val="auto"/>
          <w:sz w:val="22"/>
        </w:rPr>
      </w:pPr>
      <w:r>
        <w:rPr>
          <w:rFonts w:asciiTheme="minorHAnsi" w:hAnsiTheme="minorHAnsi"/>
          <w:color w:val="auto"/>
          <w:sz w:val="22"/>
        </w:rPr>
        <w:t>Descrição dos fatores de riscos ou sua inexistência;</w:t>
      </w:r>
    </w:p>
    <w:p w:rsidR="00311A1B" w:rsidRDefault="00311A1B" w:rsidP="00311A1B">
      <w:pPr>
        <w:pStyle w:val="PargrafodaLista"/>
        <w:numPr>
          <w:ilvl w:val="0"/>
          <w:numId w:val="18"/>
        </w:numPr>
        <w:spacing w:after="0" w:line="240" w:lineRule="auto"/>
        <w:ind w:right="0"/>
        <w:rPr>
          <w:rFonts w:asciiTheme="minorHAnsi" w:hAnsiTheme="minorHAnsi"/>
          <w:color w:val="auto"/>
          <w:sz w:val="22"/>
        </w:rPr>
      </w:pPr>
      <w:r>
        <w:rPr>
          <w:rFonts w:asciiTheme="minorHAnsi" w:hAnsiTheme="minorHAnsi"/>
          <w:color w:val="auto"/>
          <w:sz w:val="22"/>
        </w:rPr>
        <w:t>Indicação e data de realização dos exames ocupacionais – clínicos e complementares, a que foi submetido o empregado;</w:t>
      </w:r>
    </w:p>
    <w:p w:rsidR="00311A1B" w:rsidRDefault="00311A1B" w:rsidP="00311A1B">
      <w:pPr>
        <w:pStyle w:val="PargrafodaLista"/>
        <w:numPr>
          <w:ilvl w:val="0"/>
          <w:numId w:val="18"/>
        </w:numPr>
        <w:spacing w:after="0" w:line="240" w:lineRule="auto"/>
        <w:ind w:right="0"/>
        <w:rPr>
          <w:rFonts w:asciiTheme="minorHAnsi" w:hAnsiTheme="minorHAnsi"/>
          <w:color w:val="auto"/>
          <w:sz w:val="22"/>
        </w:rPr>
      </w:pPr>
      <w:r>
        <w:rPr>
          <w:rFonts w:asciiTheme="minorHAnsi" w:hAnsiTheme="minorHAnsi"/>
          <w:color w:val="auto"/>
          <w:sz w:val="22"/>
        </w:rPr>
        <w:t>Definição de Apto ou Inapto para a função do empregado;</w:t>
      </w:r>
    </w:p>
    <w:p w:rsidR="00311A1B" w:rsidRDefault="00311A1B" w:rsidP="00311A1B">
      <w:pPr>
        <w:pStyle w:val="PargrafodaLista"/>
        <w:numPr>
          <w:ilvl w:val="0"/>
          <w:numId w:val="18"/>
        </w:numPr>
        <w:spacing w:after="0" w:line="240" w:lineRule="auto"/>
        <w:ind w:right="0"/>
        <w:rPr>
          <w:rFonts w:asciiTheme="minorHAnsi" w:hAnsiTheme="minorHAnsi"/>
          <w:color w:val="auto"/>
          <w:sz w:val="22"/>
        </w:rPr>
      </w:pPr>
      <w:r>
        <w:rPr>
          <w:rFonts w:asciiTheme="minorHAnsi" w:hAnsiTheme="minorHAnsi"/>
          <w:color w:val="auto"/>
          <w:sz w:val="22"/>
        </w:rPr>
        <w:t>Nome e número de registro profissional do médico responsável pelo PCMSO;</w:t>
      </w:r>
    </w:p>
    <w:p w:rsidR="00311A1B" w:rsidRDefault="00311A1B" w:rsidP="00311A1B">
      <w:pPr>
        <w:pStyle w:val="PargrafodaLista"/>
        <w:numPr>
          <w:ilvl w:val="0"/>
          <w:numId w:val="18"/>
        </w:numPr>
        <w:spacing w:after="0" w:line="240" w:lineRule="auto"/>
        <w:ind w:right="0"/>
        <w:rPr>
          <w:rFonts w:asciiTheme="minorHAnsi" w:hAnsiTheme="minorHAnsi"/>
          <w:color w:val="auto"/>
          <w:sz w:val="22"/>
        </w:rPr>
      </w:pPr>
      <w:r>
        <w:rPr>
          <w:rFonts w:asciiTheme="minorHAnsi" w:hAnsiTheme="minorHAnsi"/>
          <w:color w:val="auto"/>
          <w:sz w:val="22"/>
        </w:rPr>
        <w:t>Data, número de registro profissional e assinatura do médico que realizou o exame.</w:t>
      </w:r>
    </w:p>
    <w:p w:rsidR="00013C8E" w:rsidRPr="00013C8E" w:rsidRDefault="00013C8E" w:rsidP="00C677EC">
      <w:pPr>
        <w:pStyle w:val="PargrafodaLista"/>
        <w:numPr>
          <w:ilvl w:val="2"/>
          <w:numId w:val="13"/>
        </w:numPr>
        <w:spacing w:after="0" w:line="240" w:lineRule="auto"/>
        <w:ind w:right="0"/>
        <w:rPr>
          <w:rFonts w:asciiTheme="minorHAnsi" w:hAnsiTheme="minorHAnsi"/>
          <w:color w:val="auto"/>
          <w:sz w:val="22"/>
        </w:rPr>
      </w:pPr>
      <w:r w:rsidRPr="00013C8E">
        <w:rPr>
          <w:rFonts w:asciiTheme="minorHAnsi" w:hAnsiTheme="minorHAnsi"/>
          <w:color w:val="auto"/>
          <w:sz w:val="22"/>
        </w:rPr>
        <w:t xml:space="preserve">Os </w:t>
      </w:r>
      <w:proofErr w:type="spellStart"/>
      <w:r w:rsidRPr="00013C8E">
        <w:rPr>
          <w:rFonts w:asciiTheme="minorHAnsi" w:hAnsiTheme="minorHAnsi"/>
          <w:color w:val="auto"/>
          <w:sz w:val="22"/>
        </w:rPr>
        <w:t>ASO’s</w:t>
      </w:r>
      <w:proofErr w:type="spellEnd"/>
      <w:r w:rsidRPr="00013C8E">
        <w:rPr>
          <w:rFonts w:asciiTheme="minorHAnsi" w:hAnsiTheme="minorHAnsi"/>
          <w:color w:val="auto"/>
          <w:sz w:val="22"/>
        </w:rPr>
        <w:t xml:space="preserve"> deverão estar disponíveis via Internet, mediante “</w:t>
      </w:r>
      <w:proofErr w:type="spellStart"/>
      <w:r w:rsidRPr="00013C8E">
        <w:rPr>
          <w:rFonts w:asciiTheme="minorHAnsi" w:hAnsiTheme="minorHAnsi"/>
          <w:color w:val="auto"/>
          <w:sz w:val="22"/>
        </w:rPr>
        <w:t>login</w:t>
      </w:r>
      <w:proofErr w:type="spellEnd"/>
      <w:r w:rsidRPr="00013C8E">
        <w:rPr>
          <w:rFonts w:asciiTheme="minorHAnsi" w:hAnsiTheme="minorHAnsi"/>
          <w:color w:val="auto"/>
          <w:sz w:val="22"/>
        </w:rPr>
        <w:t>”</w:t>
      </w:r>
      <w:r w:rsidRPr="00013C8E">
        <w:rPr>
          <w:rFonts w:asciiTheme="minorHAnsi" w:hAnsiTheme="minorHAnsi"/>
          <w:i/>
          <w:color w:val="auto"/>
          <w:sz w:val="22"/>
        </w:rPr>
        <w:t xml:space="preserve"> </w:t>
      </w:r>
      <w:r>
        <w:rPr>
          <w:rFonts w:asciiTheme="minorHAnsi" w:hAnsiTheme="minorHAnsi"/>
          <w:color w:val="auto"/>
          <w:sz w:val="22"/>
        </w:rPr>
        <w:t>e senha a ser cadastrada para acesso do responsável pela Gerência de R</w:t>
      </w:r>
      <w:r w:rsidR="00876D78">
        <w:rPr>
          <w:rFonts w:asciiTheme="minorHAnsi" w:hAnsiTheme="minorHAnsi"/>
          <w:color w:val="auto"/>
          <w:sz w:val="22"/>
        </w:rPr>
        <w:t xml:space="preserve">ecursos </w:t>
      </w:r>
      <w:r>
        <w:rPr>
          <w:rFonts w:asciiTheme="minorHAnsi" w:hAnsiTheme="minorHAnsi"/>
          <w:color w:val="auto"/>
          <w:sz w:val="22"/>
        </w:rPr>
        <w:t>H</w:t>
      </w:r>
      <w:r w:rsidR="00876D78">
        <w:rPr>
          <w:rFonts w:asciiTheme="minorHAnsi" w:hAnsiTheme="minorHAnsi"/>
          <w:color w:val="auto"/>
          <w:sz w:val="22"/>
        </w:rPr>
        <w:t>umanos</w:t>
      </w:r>
      <w:r>
        <w:rPr>
          <w:rFonts w:asciiTheme="minorHAnsi" w:hAnsiTheme="minorHAnsi"/>
          <w:color w:val="auto"/>
          <w:sz w:val="22"/>
        </w:rPr>
        <w:t xml:space="preserve"> da FCCR.</w:t>
      </w:r>
    </w:p>
    <w:p w:rsidR="00B447C4" w:rsidRPr="00BC3D74" w:rsidRDefault="00BC3D74" w:rsidP="00C677EC">
      <w:pPr>
        <w:pStyle w:val="PargrafodaLista"/>
        <w:numPr>
          <w:ilvl w:val="2"/>
          <w:numId w:val="13"/>
        </w:numPr>
        <w:spacing w:line="240" w:lineRule="auto"/>
        <w:ind w:right="0"/>
        <w:rPr>
          <w:rFonts w:asciiTheme="minorHAnsi" w:hAnsiTheme="minorHAnsi"/>
          <w:color w:val="auto"/>
          <w:sz w:val="22"/>
        </w:rPr>
      </w:pPr>
      <w:r w:rsidRPr="00BC3D74">
        <w:rPr>
          <w:rFonts w:asciiTheme="minorHAnsi" w:hAnsiTheme="minorHAnsi"/>
          <w:color w:val="auto"/>
          <w:sz w:val="22"/>
        </w:rPr>
        <w:t>Os dados dos exames clínicos e complementares deverão ser registrados em prontuário médico individual sob a responsabilidade do médico responsável pelo PCMSO.</w:t>
      </w:r>
    </w:p>
    <w:p w:rsidR="00BC3D74" w:rsidRDefault="00BC3D74" w:rsidP="00C677EC">
      <w:pPr>
        <w:pStyle w:val="PargrafodaLista"/>
        <w:numPr>
          <w:ilvl w:val="2"/>
          <w:numId w:val="13"/>
        </w:numPr>
        <w:spacing w:line="240" w:lineRule="auto"/>
        <w:ind w:right="0"/>
        <w:rPr>
          <w:rFonts w:asciiTheme="minorHAnsi" w:hAnsiTheme="minorHAnsi"/>
          <w:color w:val="auto"/>
          <w:sz w:val="22"/>
        </w:rPr>
      </w:pPr>
      <w:r>
        <w:rPr>
          <w:rFonts w:asciiTheme="minorHAnsi" w:hAnsiTheme="minorHAnsi"/>
          <w:color w:val="auto"/>
          <w:sz w:val="22"/>
        </w:rPr>
        <w:t>O prontuário médico do empregado deve ser mantido pela CONTRATADA, no mínimo, por 20 (vinte) anos após seu desligamento. Em caso de substituição do médico responsável pelo PCMSO, a CONTRATADA deve garantir que os prontuários médicos sejam, formalmente, transferidos para seu sucessor.</w:t>
      </w:r>
    </w:p>
    <w:p w:rsidR="00BC3D74" w:rsidRDefault="00BC3D74"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 xml:space="preserve">A CONTRATADA deverá encaminhar à CONTRATANTE, após aprovação, a versão final do PCMSO, via digital, em formato “PDF”, assinado eletronicamente, pelo médico responsável, no </w:t>
      </w:r>
      <w:r w:rsidRPr="00585E31">
        <w:rPr>
          <w:rFonts w:asciiTheme="minorHAnsi" w:hAnsiTheme="minorHAnsi"/>
          <w:b/>
          <w:color w:val="auto"/>
          <w:sz w:val="22"/>
        </w:rPr>
        <w:t xml:space="preserve">prazo máximo de </w:t>
      </w:r>
      <w:r>
        <w:rPr>
          <w:rFonts w:asciiTheme="minorHAnsi" w:hAnsiTheme="minorHAnsi"/>
          <w:b/>
          <w:color w:val="auto"/>
          <w:sz w:val="22"/>
        </w:rPr>
        <w:t>45</w:t>
      </w:r>
      <w:r w:rsidRPr="00585E31">
        <w:rPr>
          <w:rFonts w:asciiTheme="minorHAnsi" w:hAnsiTheme="minorHAnsi"/>
          <w:b/>
          <w:color w:val="auto"/>
          <w:sz w:val="22"/>
        </w:rPr>
        <w:t xml:space="preserve"> (</w:t>
      </w:r>
      <w:r>
        <w:rPr>
          <w:rFonts w:asciiTheme="minorHAnsi" w:hAnsiTheme="minorHAnsi"/>
          <w:b/>
          <w:color w:val="auto"/>
          <w:sz w:val="22"/>
        </w:rPr>
        <w:t>quarenta e cinco</w:t>
      </w:r>
      <w:r w:rsidRPr="00585E31">
        <w:rPr>
          <w:rFonts w:asciiTheme="minorHAnsi" w:hAnsiTheme="minorHAnsi"/>
          <w:b/>
          <w:color w:val="auto"/>
          <w:sz w:val="22"/>
        </w:rPr>
        <w:t>) dias</w:t>
      </w:r>
      <w:r w:rsidRPr="00585E31">
        <w:rPr>
          <w:rFonts w:asciiTheme="minorHAnsi" w:hAnsiTheme="minorHAnsi"/>
          <w:color w:val="auto"/>
          <w:sz w:val="22"/>
        </w:rPr>
        <w:t xml:space="preserve"> após a assinatura do contrato.</w:t>
      </w:r>
    </w:p>
    <w:p w:rsidR="009D6BDC" w:rsidRPr="00585E31" w:rsidRDefault="009D6BDC" w:rsidP="00C677EC">
      <w:pPr>
        <w:pStyle w:val="PargrafodaLista"/>
        <w:numPr>
          <w:ilvl w:val="2"/>
          <w:numId w:val="13"/>
        </w:numPr>
        <w:spacing w:after="0" w:line="240" w:lineRule="auto"/>
        <w:ind w:right="0"/>
        <w:rPr>
          <w:rFonts w:asciiTheme="minorHAnsi" w:hAnsiTheme="minorHAnsi"/>
          <w:color w:val="auto"/>
          <w:sz w:val="22"/>
        </w:rPr>
      </w:pPr>
      <w:r w:rsidRPr="009D6BDC">
        <w:rPr>
          <w:rFonts w:asciiTheme="minorHAnsi" w:hAnsiTheme="minorHAnsi"/>
          <w:color w:val="auto"/>
          <w:sz w:val="22"/>
        </w:rPr>
        <w:lastRenderedPageBreak/>
        <w:t>As modificações detectadas no ambiente de trabalho e que tenham influência no controle médico, devem ser registradas no documento base do PCMSO</w:t>
      </w:r>
      <w:r>
        <w:rPr>
          <w:rFonts w:asciiTheme="minorHAnsi" w:hAnsiTheme="minorHAnsi"/>
          <w:color w:val="auto"/>
          <w:sz w:val="22"/>
        </w:rPr>
        <w:t>,</w:t>
      </w:r>
      <w:r w:rsidRPr="009D6BDC">
        <w:rPr>
          <w:rFonts w:asciiTheme="minorHAnsi" w:hAnsiTheme="minorHAnsi"/>
          <w:color w:val="auto"/>
          <w:sz w:val="22"/>
        </w:rPr>
        <w:t xml:space="preserve"> sob a forma de “adendo ao PCMSO”, indicando a data em que passaram a ser adotadas.</w:t>
      </w:r>
    </w:p>
    <w:p w:rsidR="0055714A" w:rsidRDefault="00BC3D74" w:rsidP="00C677EC">
      <w:pPr>
        <w:pStyle w:val="PargrafodaLista"/>
        <w:numPr>
          <w:ilvl w:val="2"/>
          <w:numId w:val="13"/>
        </w:numPr>
        <w:spacing w:after="0" w:line="240" w:lineRule="auto"/>
        <w:ind w:right="0"/>
        <w:jc w:val="left"/>
        <w:rPr>
          <w:rFonts w:asciiTheme="minorHAnsi" w:hAnsiTheme="minorHAnsi"/>
          <w:color w:val="auto"/>
          <w:sz w:val="22"/>
        </w:rPr>
      </w:pPr>
      <w:r w:rsidRPr="00AC6D3B">
        <w:rPr>
          <w:rFonts w:asciiTheme="minorHAnsi" w:hAnsiTheme="minorHAnsi"/>
          <w:color w:val="auto"/>
          <w:sz w:val="22"/>
        </w:rPr>
        <w:t xml:space="preserve">Quantidade prevista de PCMSO para um período de 12 (doze) meses: </w:t>
      </w:r>
    </w:p>
    <w:p w:rsidR="00071DA2" w:rsidRPr="00AC6D3B" w:rsidRDefault="00071DA2" w:rsidP="00071DA2">
      <w:pPr>
        <w:pStyle w:val="PargrafodaLista"/>
        <w:spacing w:after="0" w:line="240" w:lineRule="auto"/>
        <w:ind w:left="1080" w:right="0" w:firstLine="0"/>
        <w:jc w:val="left"/>
        <w:rPr>
          <w:rFonts w:asciiTheme="minorHAnsi" w:hAnsiTheme="minorHAnsi"/>
          <w:color w:val="auto"/>
          <w:sz w:val="22"/>
        </w:rPr>
      </w:pPr>
    </w:p>
    <w:tbl>
      <w:tblPr>
        <w:tblStyle w:val="TableGrid"/>
        <w:tblW w:w="9781" w:type="dxa"/>
        <w:tblInd w:w="279" w:type="dxa"/>
        <w:tblCellMar>
          <w:top w:w="44" w:type="dxa"/>
          <w:left w:w="108" w:type="dxa"/>
          <w:right w:w="64" w:type="dxa"/>
        </w:tblCellMar>
        <w:tblLook w:val="04A0" w:firstRow="1" w:lastRow="0" w:firstColumn="1" w:lastColumn="0" w:noHBand="0" w:noVBand="1"/>
      </w:tblPr>
      <w:tblGrid>
        <w:gridCol w:w="850"/>
        <w:gridCol w:w="7230"/>
        <w:gridCol w:w="1701"/>
      </w:tblGrid>
      <w:tr w:rsidR="003347CA" w:rsidRPr="0040303E" w:rsidTr="00116108">
        <w:trPr>
          <w:trHeight w:val="19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62504" w:rsidRPr="0040303E" w:rsidRDefault="00737872" w:rsidP="002E6FCC">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ITEM</w:t>
            </w:r>
            <w:r w:rsidR="00262504" w:rsidRPr="0040303E">
              <w:rPr>
                <w:rFonts w:asciiTheme="minorHAnsi" w:hAnsiTheme="minorHAnsi"/>
                <w:b/>
                <w:color w:val="auto"/>
                <w:sz w:val="22"/>
              </w:rPr>
              <w:t xml:space="preserve"> </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rsidR="00262504" w:rsidRPr="0040303E" w:rsidRDefault="00737872" w:rsidP="001A0917">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DESCRIÇÃO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262504" w:rsidRPr="0040303E" w:rsidRDefault="00737872" w:rsidP="002E6FCC">
            <w:pPr>
              <w:spacing w:after="0" w:line="240" w:lineRule="auto"/>
              <w:ind w:left="0" w:right="0" w:firstLine="0"/>
              <w:jc w:val="center"/>
              <w:rPr>
                <w:rFonts w:asciiTheme="minorHAnsi" w:hAnsiTheme="minorHAnsi"/>
                <w:color w:val="auto"/>
                <w:sz w:val="22"/>
              </w:rPr>
            </w:pPr>
            <w:r w:rsidRPr="0040303E">
              <w:rPr>
                <w:rFonts w:asciiTheme="minorHAnsi" w:hAnsiTheme="minorHAnsi"/>
                <w:b/>
                <w:color w:val="auto"/>
                <w:sz w:val="22"/>
              </w:rPr>
              <w:t>QTDE ANUAL</w:t>
            </w:r>
          </w:p>
        </w:tc>
      </w:tr>
      <w:tr w:rsidR="003347CA" w:rsidRPr="0040303E" w:rsidTr="00071DA2">
        <w:trPr>
          <w:trHeight w:val="583"/>
        </w:trPr>
        <w:tc>
          <w:tcPr>
            <w:tcW w:w="850" w:type="dxa"/>
            <w:tcBorders>
              <w:top w:val="single" w:sz="4" w:space="0" w:color="000000"/>
              <w:left w:val="single" w:sz="4" w:space="0" w:color="000000"/>
              <w:bottom w:val="single" w:sz="4" w:space="0" w:color="000000"/>
              <w:right w:val="single" w:sz="4" w:space="0" w:color="000000"/>
            </w:tcBorders>
          </w:tcPr>
          <w:p w:rsidR="00262504" w:rsidRPr="0040303E" w:rsidRDefault="00262504" w:rsidP="002E6FCC">
            <w:pPr>
              <w:spacing w:after="0" w:line="240" w:lineRule="auto"/>
              <w:ind w:left="0" w:right="45" w:firstLine="0"/>
              <w:jc w:val="center"/>
              <w:rPr>
                <w:rFonts w:asciiTheme="minorHAnsi" w:hAnsiTheme="minorHAnsi"/>
                <w:color w:val="auto"/>
                <w:sz w:val="22"/>
              </w:rPr>
            </w:pPr>
            <w:r w:rsidRPr="0040303E">
              <w:rPr>
                <w:rFonts w:asciiTheme="minorHAnsi" w:hAnsiTheme="minorHAnsi"/>
                <w:color w:val="auto"/>
                <w:sz w:val="22"/>
              </w:rPr>
              <w:t xml:space="preserve">1 </w:t>
            </w:r>
          </w:p>
        </w:tc>
        <w:tc>
          <w:tcPr>
            <w:tcW w:w="7230" w:type="dxa"/>
            <w:tcBorders>
              <w:top w:val="single" w:sz="4" w:space="0" w:color="000000"/>
              <w:left w:val="single" w:sz="4" w:space="0" w:color="000000"/>
              <w:bottom w:val="single" w:sz="4" w:space="0" w:color="000000"/>
              <w:right w:val="single" w:sz="4" w:space="0" w:color="000000"/>
            </w:tcBorders>
          </w:tcPr>
          <w:p w:rsidR="00B56E46" w:rsidRPr="0040303E" w:rsidRDefault="00B56E46" w:rsidP="00071DA2">
            <w:pPr>
              <w:pStyle w:val="Default"/>
              <w:jc w:val="both"/>
              <w:rPr>
                <w:rFonts w:asciiTheme="minorHAnsi" w:hAnsiTheme="minorHAnsi"/>
                <w:color w:val="auto"/>
                <w:sz w:val="22"/>
                <w:szCs w:val="22"/>
              </w:rPr>
            </w:pPr>
            <w:r w:rsidRPr="0040303E">
              <w:rPr>
                <w:rFonts w:asciiTheme="minorHAnsi" w:hAnsiTheme="minorHAnsi"/>
                <w:color w:val="auto"/>
                <w:sz w:val="22"/>
                <w:szCs w:val="22"/>
              </w:rPr>
              <w:t>PCMSO – Programa de Controle Médico e Saúde Ocupacional, nos termos da Norma Regulamentadora n° 07, do Ministério do Trabalho</w:t>
            </w:r>
            <w:r w:rsidR="00071DA2">
              <w:rPr>
                <w:rFonts w:asciiTheme="minorHAnsi" w:hAnsiTheme="minorHAnsi"/>
                <w:color w:val="auto"/>
                <w:sz w:val="22"/>
                <w:szCs w:val="22"/>
              </w:rPr>
              <w:t>.</w:t>
            </w:r>
          </w:p>
        </w:tc>
        <w:tc>
          <w:tcPr>
            <w:tcW w:w="1701" w:type="dxa"/>
            <w:tcBorders>
              <w:top w:val="single" w:sz="4" w:space="0" w:color="000000"/>
              <w:left w:val="single" w:sz="4" w:space="0" w:color="000000"/>
              <w:bottom w:val="single" w:sz="4" w:space="0" w:color="000000"/>
              <w:right w:val="single" w:sz="4" w:space="0" w:color="000000"/>
            </w:tcBorders>
          </w:tcPr>
          <w:p w:rsidR="00262504" w:rsidRPr="0040303E" w:rsidRDefault="008B39F4" w:rsidP="00A6678F">
            <w:pPr>
              <w:spacing w:after="0" w:line="240" w:lineRule="auto"/>
              <w:ind w:left="0" w:right="42" w:firstLine="0"/>
              <w:jc w:val="center"/>
              <w:rPr>
                <w:rFonts w:asciiTheme="minorHAnsi" w:hAnsiTheme="minorHAnsi"/>
                <w:color w:val="auto"/>
                <w:sz w:val="22"/>
              </w:rPr>
            </w:pPr>
            <w:r w:rsidRPr="0040303E">
              <w:rPr>
                <w:rFonts w:asciiTheme="minorHAnsi" w:hAnsiTheme="minorHAnsi"/>
                <w:color w:val="auto"/>
                <w:sz w:val="22"/>
              </w:rPr>
              <w:t>01</w:t>
            </w:r>
            <w:r w:rsidR="00A6678F">
              <w:rPr>
                <w:rFonts w:asciiTheme="minorHAnsi" w:hAnsiTheme="minorHAnsi"/>
                <w:color w:val="auto"/>
                <w:sz w:val="22"/>
              </w:rPr>
              <w:t>4</w:t>
            </w:r>
          </w:p>
        </w:tc>
      </w:tr>
      <w:tr w:rsidR="00071DA2" w:rsidRPr="0040303E" w:rsidTr="00071DA2">
        <w:trPr>
          <w:trHeight w:val="213"/>
        </w:trPr>
        <w:tc>
          <w:tcPr>
            <w:tcW w:w="850" w:type="dxa"/>
            <w:tcBorders>
              <w:top w:val="single" w:sz="4" w:space="0" w:color="000000"/>
              <w:left w:val="single" w:sz="4" w:space="0" w:color="000000"/>
              <w:bottom w:val="single" w:sz="4" w:space="0" w:color="000000"/>
              <w:right w:val="single" w:sz="4" w:space="0" w:color="000000"/>
            </w:tcBorders>
          </w:tcPr>
          <w:p w:rsidR="00071DA2" w:rsidRPr="0040303E" w:rsidRDefault="009D6BDC" w:rsidP="002E6FCC">
            <w:pPr>
              <w:spacing w:after="0" w:line="240" w:lineRule="auto"/>
              <w:ind w:left="0" w:right="45" w:firstLine="0"/>
              <w:jc w:val="center"/>
              <w:rPr>
                <w:rFonts w:asciiTheme="minorHAnsi" w:hAnsiTheme="minorHAnsi"/>
                <w:color w:val="auto"/>
                <w:sz w:val="22"/>
              </w:rPr>
            </w:pPr>
            <w:r>
              <w:rPr>
                <w:rFonts w:asciiTheme="minorHAnsi" w:hAnsiTheme="minorHAnsi"/>
                <w:color w:val="auto"/>
                <w:sz w:val="22"/>
              </w:rPr>
              <w:t>2</w:t>
            </w:r>
          </w:p>
        </w:tc>
        <w:tc>
          <w:tcPr>
            <w:tcW w:w="7230" w:type="dxa"/>
            <w:tcBorders>
              <w:top w:val="single" w:sz="4" w:space="0" w:color="000000"/>
              <w:left w:val="single" w:sz="4" w:space="0" w:color="000000"/>
              <w:bottom w:val="single" w:sz="4" w:space="0" w:color="000000"/>
              <w:right w:val="single" w:sz="4" w:space="0" w:color="000000"/>
            </w:tcBorders>
          </w:tcPr>
          <w:p w:rsidR="00071DA2" w:rsidRPr="0040303E" w:rsidRDefault="009D6BDC" w:rsidP="00071DA2">
            <w:pPr>
              <w:pStyle w:val="Default"/>
              <w:jc w:val="both"/>
              <w:rPr>
                <w:rFonts w:asciiTheme="minorHAnsi" w:hAnsiTheme="minorHAnsi"/>
                <w:color w:val="auto"/>
                <w:sz w:val="22"/>
                <w:szCs w:val="22"/>
              </w:rPr>
            </w:pPr>
            <w:r>
              <w:rPr>
                <w:rFonts w:asciiTheme="minorHAnsi" w:hAnsiTheme="minorHAnsi"/>
                <w:color w:val="auto"/>
                <w:sz w:val="22"/>
                <w:szCs w:val="22"/>
              </w:rPr>
              <w:t xml:space="preserve">ADENDO AO PCMSO – </w:t>
            </w:r>
            <w:r w:rsidRPr="0040303E">
              <w:rPr>
                <w:rFonts w:asciiTheme="minorHAnsi" w:hAnsiTheme="minorHAnsi"/>
                <w:color w:val="auto"/>
                <w:sz w:val="22"/>
                <w:szCs w:val="22"/>
              </w:rPr>
              <w:t>Programa de Controle Médico e Saúde Ocupacional, nos termos da Norma Regulamentadora n° 07, do Ministério do Trabalho</w:t>
            </w:r>
            <w:r>
              <w:rPr>
                <w:rFonts w:asciiTheme="minorHAnsi" w:hAnsiTheme="minorHAnsi"/>
                <w:color w:val="auto"/>
                <w:sz w:val="22"/>
                <w:szCs w:val="22"/>
              </w:rPr>
              <w:t>.</w:t>
            </w:r>
          </w:p>
        </w:tc>
        <w:tc>
          <w:tcPr>
            <w:tcW w:w="1701" w:type="dxa"/>
            <w:tcBorders>
              <w:top w:val="single" w:sz="4" w:space="0" w:color="000000"/>
              <w:left w:val="single" w:sz="4" w:space="0" w:color="000000"/>
              <w:bottom w:val="single" w:sz="4" w:space="0" w:color="000000"/>
              <w:right w:val="single" w:sz="4" w:space="0" w:color="000000"/>
            </w:tcBorders>
          </w:tcPr>
          <w:p w:rsidR="00071DA2" w:rsidRPr="0040303E" w:rsidRDefault="009D6BDC" w:rsidP="00A6678F">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002</w:t>
            </w:r>
          </w:p>
        </w:tc>
      </w:tr>
      <w:tr w:rsidR="003347CA" w:rsidRPr="0040303E" w:rsidTr="00116108">
        <w:trPr>
          <w:trHeight w:val="95"/>
        </w:trPr>
        <w:tc>
          <w:tcPr>
            <w:tcW w:w="850" w:type="dxa"/>
            <w:tcBorders>
              <w:top w:val="single" w:sz="4" w:space="0" w:color="000000"/>
              <w:left w:val="single" w:sz="4" w:space="0" w:color="000000"/>
              <w:bottom w:val="single" w:sz="4" w:space="0" w:color="000000"/>
              <w:right w:val="nil"/>
            </w:tcBorders>
            <w:shd w:val="clear" w:color="auto" w:fill="D9D9D9"/>
          </w:tcPr>
          <w:p w:rsidR="00262504" w:rsidRPr="0040303E" w:rsidRDefault="00262504" w:rsidP="002E6FCC">
            <w:pPr>
              <w:spacing w:after="160" w:line="240" w:lineRule="auto"/>
              <w:ind w:left="0" w:right="0" w:firstLine="0"/>
              <w:jc w:val="left"/>
              <w:rPr>
                <w:rFonts w:asciiTheme="minorHAnsi" w:hAnsiTheme="minorHAnsi"/>
                <w:color w:val="auto"/>
                <w:sz w:val="22"/>
              </w:rPr>
            </w:pPr>
          </w:p>
        </w:tc>
        <w:tc>
          <w:tcPr>
            <w:tcW w:w="7230" w:type="dxa"/>
            <w:tcBorders>
              <w:top w:val="single" w:sz="4" w:space="0" w:color="000000"/>
              <w:left w:val="nil"/>
              <w:bottom w:val="single" w:sz="4" w:space="0" w:color="000000"/>
              <w:right w:val="nil"/>
            </w:tcBorders>
            <w:shd w:val="clear" w:color="auto" w:fill="D9D9D9"/>
          </w:tcPr>
          <w:p w:rsidR="00262504" w:rsidRPr="0040303E" w:rsidRDefault="00262504" w:rsidP="00AC6D3B">
            <w:pPr>
              <w:spacing w:after="0" w:line="240" w:lineRule="auto"/>
              <w:ind w:left="0" w:right="13" w:firstLine="0"/>
              <w:jc w:val="center"/>
              <w:rPr>
                <w:rFonts w:asciiTheme="minorHAnsi" w:hAnsiTheme="minorHAnsi"/>
                <w:color w:val="auto"/>
                <w:sz w:val="22"/>
              </w:rPr>
            </w:pPr>
            <w:r w:rsidRPr="0040303E">
              <w:rPr>
                <w:rFonts w:asciiTheme="minorHAnsi" w:hAnsiTheme="minorHAnsi"/>
                <w:b/>
                <w:color w:val="auto"/>
                <w:sz w:val="22"/>
              </w:rPr>
              <w:t>TOTAL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262504" w:rsidRPr="0040303E" w:rsidRDefault="009D6BDC" w:rsidP="002E6FCC">
            <w:pPr>
              <w:spacing w:after="0" w:line="240" w:lineRule="auto"/>
              <w:ind w:left="0" w:right="42" w:firstLine="0"/>
              <w:jc w:val="center"/>
              <w:rPr>
                <w:rFonts w:asciiTheme="minorHAnsi" w:hAnsiTheme="minorHAnsi"/>
                <w:color w:val="auto"/>
                <w:sz w:val="22"/>
              </w:rPr>
            </w:pPr>
            <w:r>
              <w:rPr>
                <w:rFonts w:asciiTheme="minorHAnsi" w:hAnsiTheme="minorHAnsi"/>
                <w:b/>
                <w:color w:val="auto"/>
                <w:sz w:val="22"/>
              </w:rPr>
              <w:t>016</w:t>
            </w:r>
          </w:p>
        </w:tc>
      </w:tr>
    </w:tbl>
    <w:p w:rsidR="001A0917" w:rsidRDefault="001A0917" w:rsidP="00C677EC">
      <w:pPr>
        <w:pStyle w:val="PargrafodaLista"/>
        <w:numPr>
          <w:ilvl w:val="2"/>
          <w:numId w:val="13"/>
        </w:numPr>
        <w:spacing w:after="0" w:line="240" w:lineRule="auto"/>
        <w:ind w:right="0"/>
        <w:rPr>
          <w:rFonts w:asciiTheme="minorHAnsi" w:hAnsiTheme="minorHAnsi"/>
          <w:color w:val="auto"/>
          <w:sz w:val="22"/>
        </w:rPr>
      </w:pPr>
      <w:r w:rsidRPr="001A0917">
        <w:rPr>
          <w:rFonts w:asciiTheme="minorHAnsi" w:hAnsiTheme="minorHAnsi"/>
          <w:color w:val="auto"/>
          <w:sz w:val="22"/>
        </w:rPr>
        <w:t>Poderá haver alteração do quantitativo previsto no item 3.</w:t>
      </w:r>
      <w:r>
        <w:rPr>
          <w:rFonts w:asciiTheme="minorHAnsi" w:hAnsiTheme="minorHAnsi"/>
          <w:color w:val="auto"/>
          <w:sz w:val="22"/>
        </w:rPr>
        <w:t>2</w:t>
      </w:r>
      <w:r w:rsidRPr="001A0917">
        <w:rPr>
          <w:rFonts w:asciiTheme="minorHAnsi" w:hAnsiTheme="minorHAnsi"/>
          <w:color w:val="auto"/>
          <w:sz w:val="22"/>
        </w:rPr>
        <w:t>.1</w:t>
      </w:r>
      <w:r>
        <w:rPr>
          <w:rFonts w:asciiTheme="minorHAnsi" w:hAnsiTheme="minorHAnsi"/>
          <w:color w:val="auto"/>
          <w:sz w:val="22"/>
        </w:rPr>
        <w:t>5</w:t>
      </w:r>
      <w:r w:rsidRPr="001A0917">
        <w:rPr>
          <w:rFonts w:asciiTheme="minorHAnsi" w:hAnsiTheme="minorHAnsi"/>
          <w:color w:val="auto"/>
          <w:sz w:val="22"/>
        </w:rPr>
        <w:t>, caso haja criação ou desativação de algum Posto de Trabalho.</w:t>
      </w:r>
    </w:p>
    <w:p w:rsidR="00141745" w:rsidRDefault="00141745" w:rsidP="00141745">
      <w:pPr>
        <w:spacing w:after="0" w:line="240" w:lineRule="auto"/>
        <w:ind w:left="360" w:right="0" w:firstLine="0"/>
        <w:rPr>
          <w:rFonts w:asciiTheme="minorHAnsi" w:hAnsiTheme="minorHAnsi"/>
          <w:b/>
          <w:color w:val="auto"/>
        </w:rPr>
      </w:pPr>
    </w:p>
    <w:p w:rsidR="009F3DEE" w:rsidRPr="009F3DEE" w:rsidRDefault="009F3DEE" w:rsidP="00C677EC">
      <w:pPr>
        <w:pStyle w:val="PargrafodaLista"/>
        <w:numPr>
          <w:ilvl w:val="1"/>
          <w:numId w:val="13"/>
        </w:numPr>
        <w:spacing w:after="0" w:line="240" w:lineRule="auto"/>
        <w:ind w:right="0"/>
        <w:rPr>
          <w:rFonts w:asciiTheme="minorHAnsi" w:hAnsiTheme="minorHAnsi"/>
          <w:b/>
          <w:color w:val="auto"/>
          <w:sz w:val="22"/>
        </w:rPr>
      </w:pPr>
      <w:r w:rsidRPr="009F3DEE">
        <w:rPr>
          <w:rFonts w:asciiTheme="minorHAnsi" w:hAnsiTheme="minorHAnsi"/>
          <w:b/>
          <w:color w:val="auto"/>
          <w:sz w:val="22"/>
        </w:rPr>
        <w:t xml:space="preserve">Perfil </w:t>
      </w:r>
      <w:proofErr w:type="spellStart"/>
      <w:r w:rsidRPr="009F3DEE">
        <w:rPr>
          <w:rFonts w:asciiTheme="minorHAnsi" w:hAnsiTheme="minorHAnsi"/>
          <w:b/>
          <w:color w:val="auto"/>
          <w:sz w:val="22"/>
        </w:rPr>
        <w:t>Profissiográfico</w:t>
      </w:r>
      <w:proofErr w:type="spellEnd"/>
      <w:r w:rsidRPr="009F3DEE">
        <w:rPr>
          <w:rFonts w:asciiTheme="minorHAnsi" w:hAnsiTheme="minorHAnsi"/>
          <w:b/>
          <w:color w:val="auto"/>
          <w:sz w:val="22"/>
        </w:rPr>
        <w:t xml:space="preserve"> Previdenciário (PPP):</w:t>
      </w:r>
    </w:p>
    <w:p w:rsidR="00B34592" w:rsidRPr="00B34592" w:rsidRDefault="009F3DEE" w:rsidP="00C677EC">
      <w:pPr>
        <w:pStyle w:val="PargrafodaLista"/>
        <w:numPr>
          <w:ilvl w:val="2"/>
          <w:numId w:val="13"/>
        </w:numPr>
        <w:spacing w:after="0" w:line="240" w:lineRule="auto"/>
        <w:ind w:right="0"/>
        <w:rPr>
          <w:rFonts w:asciiTheme="minorHAnsi" w:hAnsiTheme="minorHAnsi"/>
          <w:color w:val="auto"/>
          <w:sz w:val="22"/>
        </w:rPr>
      </w:pPr>
      <w:r w:rsidRPr="009F3DEE">
        <w:rPr>
          <w:rFonts w:asciiTheme="minorHAnsi" w:hAnsiTheme="minorHAnsi"/>
          <w:color w:val="auto"/>
          <w:sz w:val="22"/>
        </w:rPr>
        <w:t xml:space="preserve">O PPP </w:t>
      </w:r>
      <w:r w:rsidRPr="009F3DEE">
        <w:rPr>
          <w:rFonts w:asciiTheme="minorHAnsi" w:hAnsiTheme="minorHAnsi"/>
          <w:sz w:val="22"/>
        </w:rPr>
        <w:t>constitui-se em um documento histórico-laboral do trabalhador que reúne, entre outras informações, dados administrativos, registros ambientais e resultados de monitoração biológica, durante todo o período em que este exerceu suas atividades na respectiva empresa.</w:t>
      </w:r>
    </w:p>
    <w:p w:rsidR="009F3DEE" w:rsidRPr="009F3DEE" w:rsidRDefault="009F3DEE" w:rsidP="00C677EC">
      <w:pPr>
        <w:pStyle w:val="PargrafodaLista"/>
        <w:numPr>
          <w:ilvl w:val="2"/>
          <w:numId w:val="13"/>
        </w:numPr>
        <w:spacing w:after="0" w:line="240" w:lineRule="auto"/>
        <w:ind w:right="0"/>
        <w:rPr>
          <w:rFonts w:asciiTheme="minorHAnsi" w:hAnsiTheme="minorHAnsi"/>
          <w:color w:val="auto"/>
          <w:sz w:val="22"/>
        </w:rPr>
      </w:pPr>
      <w:r w:rsidRPr="009F3DEE">
        <w:rPr>
          <w:rFonts w:asciiTheme="minorHAnsi" w:hAnsiTheme="minorHAnsi"/>
          <w:sz w:val="22"/>
        </w:rPr>
        <w:t>O PPP tem como finalidade:</w:t>
      </w:r>
    </w:p>
    <w:p w:rsidR="009F3DEE" w:rsidRPr="009F3DEE" w:rsidRDefault="009F3DEE" w:rsidP="009F3DEE">
      <w:pPr>
        <w:pStyle w:val="PargrafodaLista"/>
        <w:numPr>
          <w:ilvl w:val="0"/>
          <w:numId w:val="21"/>
        </w:numPr>
        <w:spacing w:after="0" w:line="240" w:lineRule="auto"/>
        <w:ind w:right="0"/>
        <w:rPr>
          <w:rFonts w:asciiTheme="minorHAnsi" w:hAnsiTheme="minorHAnsi"/>
          <w:color w:val="auto"/>
          <w:sz w:val="22"/>
        </w:rPr>
      </w:pPr>
      <w:r w:rsidRPr="009F3DEE">
        <w:rPr>
          <w:rFonts w:asciiTheme="minorHAnsi" w:hAnsiTheme="minorHAnsi"/>
          <w:color w:val="auto"/>
          <w:sz w:val="22"/>
        </w:rPr>
        <w:t>Comprovar as condições para habilitação de benefícios e serviços previdenciários, em particular, o benefício de aposentadoria especial;</w:t>
      </w:r>
    </w:p>
    <w:p w:rsidR="009F3DEE" w:rsidRDefault="009F3DEE" w:rsidP="009F3DEE">
      <w:pPr>
        <w:pStyle w:val="PargrafodaLista"/>
        <w:numPr>
          <w:ilvl w:val="0"/>
          <w:numId w:val="21"/>
        </w:numPr>
        <w:spacing w:after="0" w:line="240" w:lineRule="auto"/>
        <w:ind w:right="0"/>
        <w:rPr>
          <w:rFonts w:asciiTheme="minorHAnsi" w:hAnsiTheme="minorHAnsi"/>
          <w:color w:val="auto"/>
          <w:sz w:val="22"/>
        </w:rPr>
      </w:pPr>
      <w:r w:rsidRPr="009F3DEE">
        <w:rPr>
          <w:rFonts w:asciiTheme="minorHAnsi" w:hAnsiTheme="minorHAnsi"/>
          <w:color w:val="auto"/>
          <w:sz w:val="22"/>
        </w:rPr>
        <w:t>Prover o trabalhador de meios de prova produzidos pelo empregador perante a Previdência Social, a outros órgãos públicos e aos sindicatos, de forma a garantir todo direito decorrente da relação de trabalho, seja ele individual, difuso ou coletivo;</w:t>
      </w:r>
    </w:p>
    <w:p w:rsidR="009F3DEE" w:rsidRDefault="009F3DEE" w:rsidP="009F3DEE">
      <w:pPr>
        <w:pStyle w:val="PargrafodaLista"/>
        <w:numPr>
          <w:ilvl w:val="0"/>
          <w:numId w:val="21"/>
        </w:numPr>
        <w:spacing w:after="0" w:line="240" w:lineRule="auto"/>
        <w:ind w:right="0"/>
        <w:rPr>
          <w:rFonts w:asciiTheme="minorHAnsi" w:hAnsiTheme="minorHAnsi"/>
          <w:color w:val="auto"/>
          <w:sz w:val="22"/>
        </w:rPr>
      </w:pPr>
      <w:r w:rsidRPr="009F3DEE">
        <w:rPr>
          <w:rFonts w:asciiTheme="minorHAnsi" w:hAnsiTheme="minorHAnsi"/>
          <w:color w:val="auto"/>
          <w:sz w:val="22"/>
        </w:rPr>
        <w:t>Prover a empresa de meios de prova produzidos em tempo real, de modo a organizar e a individualizar as informações contidas em seus diversos setores ao longo dos anos, possibilitando que a empresa evite </w:t>
      </w:r>
      <w:hyperlink r:id="rId6" w:history="1">
        <w:r w:rsidRPr="009F3DEE">
          <w:rPr>
            <w:rFonts w:asciiTheme="minorHAnsi" w:hAnsiTheme="minorHAnsi"/>
            <w:color w:val="auto"/>
            <w:sz w:val="22"/>
          </w:rPr>
          <w:t>ações judiciais</w:t>
        </w:r>
      </w:hyperlink>
      <w:r w:rsidRPr="009F3DEE">
        <w:rPr>
          <w:rFonts w:asciiTheme="minorHAnsi" w:hAnsiTheme="minorHAnsi"/>
          <w:color w:val="auto"/>
          <w:sz w:val="22"/>
        </w:rPr>
        <w:t> indevidas relativas a seus trabalhadores;</w:t>
      </w:r>
    </w:p>
    <w:p w:rsidR="009F3DEE" w:rsidRDefault="009F3DEE" w:rsidP="009F3DEE">
      <w:pPr>
        <w:pStyle w:val="PargrafodaLista"/>
        <w:numPr>
          <w:ilvl w:val="0"/>
          <w:numId w:val="21"/>
        </w:numPr>
        <w:spacing w:after="0" w:line="240" w:lineRule="auto"/>
        <w:ind w:right="0"/>
        <w:rPr>
          <w:rFonts w:asciiTheme="minorHAnsi" w:hAnsiTheme="minorHAnsi"/>
          <w:color w:val="auto"/>
          <w:sz w:val="22"/>
        </w:rPr>
      </w:pPr>
      <w:r w:rsidRPr="009F3DEE">
        <w:rPr>
          <w:rFonts w:asciiTheme="minorHAnsi" w:hAnsiTheme="minorHAnsi"/>
          <w:color w:val="auto"/>
          <w:sz w:val="22"/>
        </w:rPr>
        <w:t>Possibilitar aos administradores públicos e privados acesso a bases de informações fidedignas, como fonte primária de informação estatística, para desenvolvimento de vigilância sanitária e epidemiológica, bem como definição de políticas em saúde coletiva.</w:t>
      </w:r>
    </w:p>
    <w:p w:rsidR="00F652EB" w:rsidRDefault="009F3DEE" w:rsidP="00C677EC">
      <w:pPr>
        <w:pStyle w:val="PargrafodaLista"/>
        <w:numPr>
          <w:ilvl w:val="2"/>
          <w:numId w:val="13"/>
        </w:numPr>
        <w:spacing w:after="0" w:line="240" w:lineRule="auto"/>
        <w:ind w:right="0"/>
        <w:rPr>
          <w:rFonts w:asciiTheme="minorHAnsi" w:hAnsiTheme="minorHAnsi"/>
          <w:color w:val="auto"/>
          <w:sz w:val="22"/>
        </w:rPr>
      </w:pPr>
      <w:r w:rsidRPr="009F3DEE">
        <w:rPr>
          <w:rFonts w:asciiTheme="minorHAnsi" w:hAnsiTheme="minorHAnsi"/>
          <w:color w:val="auto"/>
          <w:sz w:val="22"/>
        </w:rPr>
        <w:t xml:space="preserve">A CONTRATADA deverá emitir o PPP sempre que algum empregado for desligado da empresa ou quando solicitado pela CONTRATANTE, de acordo com </w:t>
      </w:r>
      <w:r w:rsidR="00F652EB">
        <w:rPr>
          <w:rFonts w:asciiTheme="minorHAnsi" w:hAnsiTheme="minorHAnsi"/>
          <w:color w:val="auto"/>
          <w:sz w:val="22"/>
        </w:rPr>
        <w:t xml:space="preserve">o modelo </w:t>
      </w:r>
      <w:r w:rsidRPr="009F3DEE">
        <w:rPr>
          <w:rFonts w:asciiTheme="minorHAnsi" w:hAnsiTheme="minorHAnsi"/>
          <w:color w:val="auto"/>
          <w:sz w:val="22"/>
        </w:rPr>
        <w:t>constante na Instrução Normativa PRES</w:t>
      </w:r>
      <w:r w:rsidR="00F652EB">
        <w:rPr>
          <w:rFonts w:asciiTheme="minorHAnsi" w:hAnsiTheme="minorHAnsi"/>
          <w:color w:val="auto"/>
          <w:sz w:val="22"/>
        </w:rPr>
        <w:t>/INSS</w:t>
      </w:r>
      <w:r w:rsidRPr="009F3DEE">
        <w:rPr>
          <w:rFonts w:asciiTheme="minorHAnsi" w:hAnsiTheme="minorHAnsi"/>
          <w:color w:val="auto"/>
          <w:sz w:val="22"/>
        </w:rPr>
        <w:t xml:space="preserve"> Nº </w:t>
      </w:r>
      <w:r w:rsidR="00F652EB">
        <w:rPr>
          <w:rFonts w:asciiTheme="minorHAnsi" w:hAnsiTheme="minorHAnsi"/>
          <w:color w:val="auto"/>
          <w:sz w:val="22"/>
        </w:rPr>
        <w:t>141</w:t>
      </w:r>
      <w:r w:rsidRPr="009F3DEE">
        <w:rPr>
          <w:rFonts w:asciiTheme="minorHAnsi" w:hAnsiTheme="minorHAnsi"/>
          <w:color w:val="auto"/>
          <w:sz w:val="22"/>
        </w:rPr>
        <w:t xml:space="preserve">, de </w:t>
      </w:r>
      <w:r w:rsidR="00F652EB">
        <w:rPr>
          <w:rFonts w:asciiTheme="minorHAnsi" w:hAnsiTheme="minorHAnsi"/>
          <w:color w:val="auto"/>
          <w:sz w:val="22"/>
        </w:rPr>
        <w:t xml:space="preserve">06 de dezembro de 2022 e alterações posteriores, </w:t>
      </w:r>
      <w:r w:rsidR="00B34592">
        <w:rPr>
          <w:rFonts w:asciiTheme="minorHAnsi" w:hAnsiTheme="minorHAnsi"/>
          <w:color w:val="auto"/>
          <w:sz w:val="22"/>
        </w:rPr>
        <w:t xml:space="preserve">até o exercício de 2022, </w:t>
      </w:r>
      <w:r w:rsidR="00F652EB">
        <w:rPr>
          <w:rFonts w:asciiTheme="minorHAnsi" w:hAnsiTheme="minorHAnsi"/>
          <w:color w:val="auto"/>
          <w:sz w:val="22"/>
        </w:rPr>
        <w:t>com base nas informações obtidas</w:t>
      </w:r>
      <w:r w:rsidR="00B34592">
        <w:rPr>
          <w:rFonts w:asciiTheme="minorHAnsi" w:hAnsiTheme="minorHAnsi"/>
          <w:color w:val="auto"/>
          <w:sz w:val="22"/>
        </w:rPr>
        <w:t xml:space="preserve"> </w:t>
      </w:r>
      <w:r w:rsidR="00F652EB">
        <w:rPr>
          <w:rFonts w:asciiTheme="minorHAnsi" w:hAnsiTheme="minorHAnsi"/>
          <w:color w:val="auto"/>
          <w:sz w:val="22"/>
        </w:rPr>
        <w:t>através do Laudo Técnico d</w:t>
      </w:r>
      <w:r w:rsidR="00B34592">
        <w:rPr>
          <w:rFonts w:asciiTheme="minorHAnsi" w:hAnsiTheme="minorHAnsi"/>
          <w:color w:val="auto"/>
          <w:sz w:val="22"/>
        </w:rPr>
        <w:t>e</w:t>
      </w:r>
      <w:r w:rsidR="00F652EB">
        <w:rPr>
          <w:rFonts w:asciiTheme="minorHAnsi" w:hAnsiTheme="minorHAnsi"/>
          <w:color w:val="auto"/>
          <w:sz w:val="22"/>
        </w:rPr>
        <w:t xml:space="preserve"> Condições Ambientais do Trabalho </w:t>
      </w:r>
      <w:r w:rsidR="00B34592">
        <w:rPr>
          <w:rFonts w:asciiTheme="minorHAnsi" w:hAnsiTheme="minorHAnsi"/>
          <w:color w:val="auto"/>
          <w:sz w:val="22"/>
        </w:rPr>
        <w:t>(LTCAT).</w:t>
      </w:r>
    </w:p>
    <w:p w:rsidR="00B34592" w:rsidRDefault="00B34592" w:rsidP="00C677EC">
      <w:pPr>
        <w:pStyle w:val="PargrafodaLista"/>
        <w:numPr>
          <w:ilvl w:val="2"/>
          <w:numId w:val="13"/>
        </w:numPr>
        <w:spacing w:after="0" w:line="240" w:lineRule="auto"/>
        <w:ind w:right="0"/>
        <w:rPr>
          <w:rFonts w:asciiTheme="minorHAnsi" w:hAnsiTheme="minorHAnsi" w:cstheme="minorHAnsi"/>
          <w:color w:val="auto"/>
          <w:sz w:val="22"/>
        </w:rPr>
      </w:pPr>
      <w:r>
        <w:rPr>
          <w:rFonts w:asciiTheme="minorHAnsi" w:hAnsiTheme="minorHAnsi" w:cstheme="minorHAnsi"/>
          <w:color w:val="auto"/>
          <w:sz w:val="22"/>
        </w:rPr>
        <w:t>A partir de 01/01/2023, o PPP passou a ser emitido, exclusivamente por meio eletrônico,</w:t>
      </w:r>
      <w:r w:rsidRPr="00F652EB">
        <w:rPr>
          <w:rFonts w:ascii="Helvetica" w:hAnsi="Helvetica"/>
          <w:color w:val="555555"/>
        </w:rPr>
        <w:t> </w:t>
      </w:r>
      <w:r w:rsidRPr="00B34592">
        <w:rPr>
          <w:rFonts w:asciiTheme="minorHAnsi" w:hAnsiTheme="minorHAnsi" w:cstheme="minorHAnsi"/>
          <w:color w:val="auto"/>
          <w:sz w:val="22"/>
        </w:rPr>
        <w:t>para todos os segurados empregados, trabalhadores avulsos e cooperados vinculados às cooperativas de trabalho ou de produção, independentemente do ramo de atividade da empresa e da exposição a agentes prejudiciais à saúde, em atendimento à Portaria/MTP nº 313, de 22/09/2021, alterada pela Portaria nº 1.010, de 24/12/2021</w:t>
      </w:r>
      <w:r>
        <w:rPr>
          <w:rFonts w:asciiTheme="minorHAnsi" w:hAnsiTheme="minorHAnsi" w:cstheme="minorHAnsi"/>
          <w:color w:val="auto"/>
          <w:sz w:val="22"/>
        </w:rPr>
        <w:t>, passando a ser gerado</w:t>
      </w:r>
      <w:r w:rsidRPr="00B34592">
        <w:rPr>
          <w:rFonts w:asciiTheme="minorHAnsi" w:hAnsiTheme="minorHAnsi" w:cstheme="minorHAnsi"/>
          <w:color w:val="auto"/>
          <w:sz w:val="22"/>
        </w:rPr>
        <w:t xml:space="preserve"> a partir das informações declaradas nos eventos de Segurança e Saúde no Trabalho (SST) no Sistema Simplificado de Escrituração Digital das Obrigações Previdenciárias, Trabalhistas e Fiscais (</w:t>
      </w:r>
      <w:proofErr w:type="spellStart"/>
      <w:r w:rsidRPr="00B34592">
        <w:rPr>
          <w:rFonts w:asciiTheme="minorHAnsi" w:hAnsiTheme="minorHAnsi" w:cstheme="minorHAnsi"/>
          <w:color w:val="auto"/>
          <w:sz w:val="22"/>
        </w:rPr>
        <w:t>eSocial</w:t>
      </w:r>
      <w:proofErr w:type="spellEnd"/>
      <w:r w:rsidRPr="00B34592">
        <w:rPr>
          <w:rFonts w:asciiTheme="minorHAnsi" w:hAnsiTheme="minorHAnsi" w:cstheme="minorHAnsi"/>
          <w:color w:val="auto"/>
          <w:sz w:val="22"/>
        </w:rPr>
        <w:t>).</w:t>
      </w:r>
    </w:p>
    <w:p w:rsidR="00B34592" w:rsidRDefault="008832C4" w:rsidP="00C677EC">
      <w:pPr>
        <w:pStyle w:val="PargrafodaLista"/>
        <w:numPr>
          <w:ilvl w:val="2"/>
          <w:numId w:val="13"/>
        </w:numPr>
        <w:spacing w:after="0" w:line="240" w:lineRule="auto"/>
        <w:ind w:right="0"/>
        <w:rPr>
          <w:rFonts w:asciiTheme="minorHAnsi" w:hAnsiTheme="minorHAnsi" w:cstheme="minorHAnsi"/>
          <w:color w:val="auto"/>
          <w:sz w:val="22"/>
        </w:rPr>
      </w:pPr>
      <w:r w:rsidRPr="008832C4">
        <w:rPr>
          <w:rFonts w:asciiTheme="minorHAnsi" w:hAnsiTheme="minorHAnsi" w:cstheme="minorHAnsi"/>
          <w:color w:val="auto"/>
          <w:sz w:val="22"/>
        </w:rPr>
        <w:t>Quantidade prevista de PPP, por um período de 12 (doze) meses:</w:t>
      </w:r>
    </w:p>
    <w:p w:rsidR="00071DA2" w:rsidRPr="008832C4" w:rsidRDefault="00071DA2" w:rsidP="00071DA2">
      <w:pPr>
        <w:pStyle w:val="PargrafodaLista"/>
        <w:spacing w:after="0" w:line="240" w:lineRule="auto"/>
        <w:ind w:left="1080" w:right="0" w:firstLine="0"/>
        <w:rPr>
          <w:rFonts w:asciiTheme="minorHAnsi" w:hAnsiTheme="minorHAnsi" w:cstheme="minorHAnsi"/>
          <w:color w:val="auto"/>
          <w:sz w:val="22"/>
        </w:rPr>
      </w:pPr>
    </w:p>
    <w:tbl>
      <w:tblPr>
        <w:tblStyle w:val="TableGrid"/>
        <w:tblW w:w="9639" w:type="dxa"/>
        <w:tblInd w:w="421" w:type="dxa"/>
        <w:tblCellMar>
          <w:top w:w="44" w:type="dxa"/>
          <w:left w:w="108" w:type="dxa"/>
          <w:right w:w="64" w:type="dxa"/>
        </w:tblCellMar>
        <w:tblLook w:val="04A0" w:firstRow="1" w:lastRow="0" w:firstColumn="1" w:lastColumn="0" w:noHBand="0" w:noVBand="1"/>
      </w:tblPr>
      <w:tblGrid>
        <w:gridCol w:w="992"/>
        <w:gridCol w:w="6946"/>
        <w:gridCol w:w="1701"/>
      </w:tblGrid>
      <w:tr w:rsidR="001A0917" w:rsidRPr="0040303E" w:rsidTr="00B1642F">
        <w:trPr>
          <w:trHeight w:val="193"/>
        </w:trPr>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1A0917" w:rsidRPr="0040303E" w:rsidRDefault="001A0917" w:rsidP="007F0051">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 xml:space="preserve">ITEM </w:t>
            </w:r>
          </w:p>
        </w:tc>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1A0917" w:rsidRPr="0040303E" w:rsidRDefault="001A0917" w:rsidP="007F0051">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DESCRIÇÃO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0917" w:rsidRPr="0040303E" w:rsidRDefault="001A0917" w:rsidP="007F0051">
            <w:pPr>
              <w:spacing w:after="0" w:line="240" w:lineRule="auto"/>
              <w:ind w:left="0" w:right="0" w:firstLine="0"/>
              <w:jc w:val="center"/>
              <w:rPr>
                <w:rFonts w:asciiTheme="minorHAnsi" w:hAnsiTheme="minorHAnsi"/>
                <w:color w:val="auto"/>
                <w:sz w:val="22"/>
              </w:rPr>
            </w:pPr>
            <w:r w:rsidRPr="0040303E">
              <w:rPr>
                <w:rFonts w:asciiTheme="minorHAnsi" w:hAnsiTheme="minorHAnsi"/>
                <w:b/>
                <w:color w:val="auto"/>
                <w:sz w:val="22"/>
              </w:rPr>
              <w:t>QTDE ANUAL</w:t>
            </w:r>
          </w:p>
        </w:tc>
      </w:tr>
      <w:tr w:rsidR="001A0917" w:rsidRPr="0040303E" w:rsidTr="00B1642F">
        <w:trPr>
          <w:trHeight w:val="193"/>
        </w:trPr>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1A0917" w:rsidRPr="001A0917" w:rsidRDefault="001A0917" w:rsidP="007F0051">
            <w:pPr>
              <w:spacing w:after="0" w:line="240" w:lineRule="auto"/>
              <w:ind w:left="0" w:right="50" w:firstLine="0"/>
              <w:jc w:val="center"/>
              <w:rPr>
                <w:rFonts w:asciiTheme="minorHAnsi" w:hAnsiTheme="minorHAnsi"/>
                <w:color w:val="auto"/>
                <w:sz w:val="22"/>
              </w:rPr>
            </w:pPr>
            <w:r w:rsidRPr="001A0917">
              <w:rPr>
                <w:rFonts w:asciiTheme="minorHAnsi" w:hAnsiTheme="minorHAnsi"/>
                <w:color w:val="auto"/>
                <w:sz w:val="22"/>
              </w:rPr>
              <w:t>01</w:t>
            </w:r>
          </w:p>
        </w:tc>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1A0917" w:rsidRDefault="001A0917" w:rsidP="001A0917">
            <w:pPr>
              <w:spacing w:after="0" w:line="240" w:lineRule="auto"/>
              <w:ind w:left="0" w:right="50" w:firstLine="0"/>
              <w:rPr>
                <w:rFonts w:asciiTheme="minorHAnsi" w:hAnsiTheme="minorHAnsi"/>
                <w:color w:val="auto"/>
                <w:sz w:val="22"/>
              </w:rPr>
            </w:pPr>
            <w:r>
              <w:rPr>
                <w:rFonts w:asciiTheme="minorHAnsi" w:hAnsiTheme="minorHAnsi"/>
                <w:color w:val="auto"/>
                <w:sz w:val="22"/>
              </w:rPr>
              <w:t>PPP</w:t>
            </w:r>
            <w:r w:rsidRPr="0040303E">
              <w:rPr>
                <w:rFonts w:asciiTheme="minorHAnsi" w:hAnsiTheme="minorHAnsi"/>
                <w:color w:val="auto"/>
                <w:sz w:val="22"/>
              </w:rPr>
              <w:t xml:space="preserve"> – P</w:t>
            </w:r>
            <w:r>
              <w:rPr>
                <w:rFonts w:asciiTheme="minorHAnsi" w:hAnsiTheme="minorHAnsi"/>
                <w:color w:val="auto"/>
                <w:sz w:val="22"/>
              </w:rPr>
              <w:t xml:space="preserve">erfil </w:t>
            </w:r>
            <w:proofErr w:type="spellStart"/>
            <w:r>
              <w:rPr>
                <w:rFonts w:asciiTheme="minorHAnsi" w:hAnsiTheme="minorHAnsi"/>
                <w:color w:val="auto"/>
                <w:sz w:val="22"/>
              </w:rPr>
              <w:t>Profissiográfico</w:t>
            </w:r>
            <w:proofErr w:type="spellEnd"/>
            <w:r>
              <w:rPr>
                <w:rFonts w:asciiTheme="minorHAnsi" w:hAnsiTheme="minorHAnsi"/>
                <w:color w:val="auto"/>
                <w:sz w:val="22"/>
              </w:rPr>
              <w:t xml:space="preserve"> Previdenciário</w:t>
            </w:r>
          </w:p>
          <w:p w:rsidR="00071DA2" w:rsidRPr="0040303E" w:rsidRDefault="00071DA2" w:rsidP="001A0917">
            <w:pPr>
              <w:spacing w:after="0" w:line="240" w:lineRule="auto"/>
              <w:ind w:left="0" w:right="50" w:firstLine="0"/>
              <w:rPr>
                <w:rFonts w:asciiTheme="minorHAnsi" w:hAnsiTheme="minorHAnsi"/>
                <w:b/>
                <w:color w:val="auto"/>
                <w:sz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0917" w:rsidRPr="001A0917" w:rsidRDefault="001A0917" w:rsidP="007F0051">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010</w:t>
            </w:r>
          </w:p>
        </w:tc>
      </w:tr>
      <w:tr w:rsidR="00B1642F" w:rsidRPr="0040303E" w:rsidTr="00B1642F">
        <w:trPr>
          <w:trHeight w:val="193"/>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1642F" w:rsidRPr="001A0917" w:rsidRDefault="00B1642F" w:rsidP="007F0051">
            <w:pPr>
              <w:spacing w:after="0" w:line="240" w:lineRule="auto"/>
              <w:ind w:left="0" w:right="50" w:firstLine="0"/>
              <w:jc w:val="center"/>
              <w:rPr>
                <w:rFonts w:asciiTheme="minorHAnsi" w:hAnsiTheme="minorHAnsi"/>
                <w:color w:val="auto"/>
                <w:sz w:val="22"/>
              </w:rPr>
            </w:pPr>
          </w:p>
        </w:tc>
        <w:tc>
          <w:tcPr>
            <w:tcW w:w="69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1642F" w:rsidRPr="00B1642F" w:rsidRDefault="00B1642F" w:rsidP="00B1642F">
            <w:pPr>
              <w:spacing w:after="0" w:line="240" w:lineRule="auto"/>
              <w:ind w:left="0" w:right="50" w:firstLine="0"/>
              <w:jc w:val="center"/>
              <w:rPr>
                <w:rFonts w:asciiTheme="minorHAnsi" w:hAnsiTheme="minorHAnsi"/>
                <w:b/>
                <w:color w:val="auto"/>
                <w:sz w:val="22"/>
              </w:rPr>
            </w:pPr>
            <w:r>
              <w:rPr>
                <w:rFonts w:asciiTheme="minorHAnsi" w:hAnsiTheme="minorHAnsi"/>
                <w:b/>
                <w:color w:val="auto"/>
                <w:sz w:val="22"/>
              </w:rPr>
              <w:t>TOTAL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B1642F" w:rsidRPr="00B1642F" w:rsidRDefault="00B1642F" w:rsidP="007F0051">
            <w:pPr>
              <w:spacing w:after="0" w:line="240" w:lineRule="auto"/>
              <w:ind w:left="0" w:right="0" w:firstLine="0"/>
              <w:jc w:val="center"/>
              <w:rPr>
                <w:rFonts w:asciiTheme="minorHAnsi" w:hAnsiTheme="minorHAnsi"/>
                <w:b/>
                <w:color w:val="auto"/>
                <w:sz w:val="22"/>
              </w:rPr>
            </w:pPr>
            <w:r w:rsidRPr="00B1642F">
              <w:rPr>
                <w:rFonts w:asciiTheme="minorHAnsi" w:hAnsiTheme="minorHAnsi"/>
                <w:b/>
                <w:color w:val="auto"/>
                <w:sz w:val="22"/>
              </w:rPr>
              <w:t>010</w:t>
            </w:r>
          </w:p>
        </w:tc>
      </w:tr>
    </w:tbl>
    <w:p w:rsidR="001A0917" w:rsidRDefault="001A0917" w:rsidP="00B34592">
      <w:pPr>
        <w:spacing w:after="0" w:line="240" w:lineRule="auto"/>
        <w:ind w:left="360" w:right="0" w:firstLine="0"/>
        <w:rPr>
          <w:rFonts w:asciiTheme="minorHAnsi" w:hAnsiTheme="minorHAnsi" w:cstheme="minorHAnsi"/>
          <w:color w:val="auto"/>
          <w:sz w:val="22"/>
        </w:rPr>
      </w:pPr>
    </w:p>
    <w:p w:rsidR="00B34592" w:rsidRDefault="00B34592" w:rsidP="00C677EC">
      <w:pPr>
        <w:pStyle w:val="PargrafodaLista"/>
        <w:numPr>
          <w:ilvl w:val="1"/>
          <w:numId w:val="13"/>
        </w:numPr>
        <w:spacing w:after="0" w:line="240" w:lineRule="auto"/>
        <w:ind w:right="0"/>
        <w:rPr>
          <w:rFonts w:asciiTheme="minorHAnsi" w:hAnsiTheme="minorHAnsi"/>
          <w:b/>
          <w:color w:val="auto"/>
          <w:sz w:val="22"/>
        </w:rPr>
      </w:pPr>
      <w:r>
        <w:rPr>
          <w:rFonts w:asciiTheme="minorHAnsi" w:hAnsiTheme="minorHAnsi"/>
          <w:b/>
          <w:color w:val="auto"/>
          <w:sz w:val="22"/>
        </w:rPr>
        <w:t>Laudo Técnico de Condições Ambientais do Trabalho (LTCAT):</w:t>
      </w:r>
    </w:p>
    <w:p w:rsidR="009F3DEE" w:rsidRDefault="00952BD0" w:rsidP="00C677EC">
      <w:pPr>
        <w:pStyle w:val="PargrafodaLista"/>
        <w:numPr>
          <w:ilvl w:val="2"/>
          <w:numId w:val="13"/>
        </w:numPr>
        <w:spacing w:after="0" w:line="240" w:lineRule="auto"/>
        <w:ind w:right="0"/>
        <w:rPr>
          <w:rFonts w:asciiTheme="minorHAnsi" w:hAnsiTheme="minorHAnsi"/>
          <w:color w:val="auto"/>
          <w:sz w:val="22"/>
        </w:rPr>
      </w:pPr>
      <w:r w:rsidRPr="00952BD0">
        <w:rPr>
          <w:rFonts w:asciiTheme="minorHAnsi" w:hAnsiTheme="minorHAnsi"/>
          <w:color w:val="auto"/>
          <w:sz w:val="22"/>
        </w:rPr>
        <w:t xml:space="preserve">O LTCAT </w:t>
      </w:r>
      <w:r w:rsidR="007B592E">
        <w:rPr>
          <w:rFonts w:asciiTheme="minorHAnsi" w:hAnsiTheme="minorHAnsi"/>
          <w:color w:val="auto"/>
          <w:sz w:val="22"/>
        </w:rPr>
        <w:t xml:space="preserve">é um documento exigido pelo Instituto Nacional do Seguro Social (INSS), </w:t>
      </w:r>
      <w:r w:rsidR="007B592E" w:rsidRPr="007B592E">
        <w:rPr>
          <w:rFonts w:asciiTheme="minorHAnsi" w:hAnsiTheme="minorHAnsi"/>
          <w:color w:val="auto"/>
          <w:sz w:val="22"/>
        </w:rPr>
        <w:t>para comprovar que o trabalhador de uma empresa esteve exposto a agentes no ambiente, que poderiam causar algum tipo de prejuízo à sua saúde.</w:t>
      </w:r>
    </w:p>
    <w:p w:rsidR="008C0811" w:rsidRDefault="00E24185"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São elementos básicos do</w:t>
      </w:r>
      <w:r w:rsidR="008C0811">
        <w:rPr>
          <w:rFonts w:asciiTheme="minorHAnsi" w:hAnsiTheme="minorHAnsi"/>
          <w:color w:val="auto"/>
          <w:sz w:val="22"/>
        </w:rPr>
        <w:t xml:space="preserve"> </w:t>
      </w:r>
      <w:r>
        <w:rPr>
          <w:rFonts w:asciiTheme="minorHAnsi" w:hAnsiTheme="minorHAnsi"/>
          <w:color w:val="auto"/>
          <w:sz w:val="22"/>
        </w:rPr>
        <w:t>LTCAT, nos termos da Instrução Normativa PRES/INSS Nº 128, de 28 de março de 2022:</w:t>
      </w:r>
    </w:p>
    <w:p w:rsidR="008C0811" w:rsidRDefault="008C0811" w:rsidP="008C0811">
      <w:pPr>
        <w:pStyle w:val="PargrafodaLista"/>
        <w:numPr>
          <w:ilvl w:val="0"/>
          <w:numId w:val="22"/>
        </w:numPr>
        <w:spacing w:after="0" w:line="240" w:lineRule="auto"/>
        <w:ind w:right="0"/>
        <w:rPr>
          <w:rFonts w:asciiTheme="minorHAnsi" w:hAnsiTheme="minorHAnsi"/>
          <w:color w:val="auto"/>
          <w:sz w:val="22"/>
        </w:rPr>
      </w:pPr>
      <w:r>
        <w:rPr>
          <w:rFonts w:asciiTheme="minorHAnsi" w:hAnsiTheme="minorHAnsi"/>
          <w:color w:val="auto"/>
          <w:sz w:val="22"/>
        </w:rPr>
        <w:lastRenderedPageBreak/>
        <w:t>Se individual ou coletivo;</w:t>
      </w:r>
    </w:p>
    <w:p w:rsidR="008C0811" w:rsidRDefault="008C0811" w:rsidP="008C0811">
      <w:pPr>
        <w:pStyle w:val="PargrafodaLista"/>
        <w:numPr>
          <w:ilvl w:val="0"/>
          <w:numId w:val="22"/>
        </w:numPr>
        <w:spacing w:after="0" w:line="240" w:lineRule="auto"/>
        <w:ind w:right="0"/>
        <w:rPr>
          <w:rFonts w:asciiTheme="minorHAnsi" w:hAnsiTheme="minorHAnsi"/>
          <w:color w:val="auto"/>
          <w:sz w:val="22"/>
        </w:rPr>
      </w:pPr>
      <w:r>
        <w:rPr>
          <w:rFonts w:asciiTheme="minorHAnsi" w:hAnsiTheme="minorHAnsi"/>
          <w:color w:val="auto"/>
          <w:sz w:val="22"/>
        </w:rPr>
        <w:t>Identificação da empresa;</w:t>
      </w:r>
    </w:p>
    <w:p w:rsidR="008C0811" w:rsidRDefault="008C0811" w:rsidP="008C0811">
      <w:pPr>
        <w:pStyle w:val="PargrafodaLista"/>
        <w:numPr>
          <w:ilvl w:val="0"/>
          <w:numId w:val="22"/>
        </w:numPr>
        <w:spacing w:after="0" w:line="240" w:lineRule="auto"/>
        <w:ind w:right="0"/>
        <w:rPr>
          <w:rFonts w:asciiTheme="minorHAnsi" w:hAnsiTheme="minorHAnsi"/>
          <w:color w:val="auto"/>
          <w:sz w:val="22"/>
        </w:rPr>
      </w:pPr>
      <w:r>
        <w:rPr>
          <w:rFonts w:asciiTheme="minorHAnsi" w:hAnsiTheme="minorHAnsi"/>
          <w:color w:val="auto"/>
          <w:sz w:val="22"/>
        </w:rPr>
        <w:t>Identificação do agente prejudicial à saúde, arrolado na Legislação Previdenciária;</w:t>
      </w:r>
    </w:p>
    <w:p w:rsidR="008C0811" w:rsidRDefault="008C0811" w:rsidP="008C0811">
      <w:pPr>
        <w:pStyle w:val="PargrafodaLista"/>
        <w:numPr>
          <w:ilvl w:val="0"/>
          <w:numId w:val="22"/>
        </w:numPr>
        <w:spacing w:after="0" w:line="240" w:lineRule="auto"/>
        <w:ind w:right="0"/>
        <w:rPr>
          <w:rFonts w:asciiTheme="minorHAnsi" w:hAnsiTheme="minorHAnsi"/>
          <w:color w:val="auto"/>
          <w:sz w:val="22"/>
        </w:rPr>
      </w:pPr>
      <w:r>
        <w:rPr>
          <w:rFonts w:asciiTheme="minorHAnsi" w:hAnsiTheme="minorHAnsi"/>
          <w:color w:val="auto"/>
          <w:sz w:val="22"/>
        </w:rPr>
        <w:t>Localização das possíveis fontes geradoras;</w:t>
      </w:r>
    </w:p>
    <w:p w:rsidR="008C0811" w:rsidRDefault="008C0811" w:rsidP="008C0811">
      <w:pPr>
        <w:pStyle w:val="PargrafodaLista"/>
        <w:numPr>
          <w:ilvl w:val="0"/>
          <w:numId w:val="22"/>
        </w:numPr>
        <w:spacing w:after="0" w:line="240" w:lineRule="auto"/>
        <w:ind w:right="0"/>
        <w:rPr>
          <w:rFonts w:asciiTheme="minorHAnsi" w:hAnsiTheme="minorHAnsi"/>
          <w:color w:val="auto"/>
          <w:sz w:val="22"/>
        </w:rPr>
      </w:pPr>
      <w:r>
        <w:rPr>
          <w:rFonts w:asciiTheme="minorHAnsi" w:hAnsiTheme="minorHAnsi"/>
          <w:color w:val="auto"/>
          <w:sz w:val="22"/>
        </w:rPr>
        <w:t>Via e periodicidade de exposição ao agente prejudicial à saúde;</w:t>
      </w:r>
    </w:p>
    <w:p w:rsidR="008C0811" w:rsidRDefault="008C0811" w:rsidP="008C0811">
      <w:pPr>
        <w:pStyle w:val="PargrafodaLista"/>
        <w:numPr>
          <w:ilvl w:val="0"/>
          <w:numId w:val="22"/>
        </w:numPr>
        <w:spacing w:after="0" w:line="240" w:lineRule="auto"/>
        <w:ind w:right="0"/>
        <w:rPr>
          <w:rFonts w:asciiTheme="minorHAnsi" w:hAnsiTheme="minorHAnsi"/>
          <w:color w:val="auto"/>
          <w:sz w:val="22"/>
        </w:rPr>
      </w:pPr>
      <w:r>
        <w:rPr>
          <w:rFonts w:asciiTheme="minorHAnsi" w:hAnsiTheme="minorHAnsi"/>
          <w:color w:val="auto"/>
          <w:sz w:val="22"/>
        </w:rPr>
        <w:t>Metodologia e procedimentos de avaliação do agente prejudicial à saúde;</w:t>
      </w:r>
    </w:p>
    <w:p w:rsidR="008C0811" w:rsidRPr="008C0811" w:rsidRDefault="008C0811" w:rsidP="008C0811">
      <w:pPr>
        <w:pStyle w:val="PargrafodaLista"/>
        <w:numPr>
          <w:ilvl w:val="0"/>
          <w:numId w:val="22"/>
        </w:numPr>
        <w:spacing w:after="0" w:line="240" w:lineRule="auto"/>
        <w:ind w:right="0"/>
        <w:rPr>
          <w:rFonts w:asciiTheme="minorHAnsi" w:hAnsiTheme="minorHAnsi" w:cstheme="minorHAnsi"/>
          <w:color w:val="auto"/>
          <w:sz w:val="22"/>
        </w:rPr>
      </w:pPr>
      <w:r w:rsidRPr="008C0811">
        <w:rPr>
          <w:rFonts w:asciiTheme="minorHAnsi" w:hAnsiTheme="minorHAnsi" w:cstheme="minorHAnsi"/>
          <w:color w:val="162937"/>
          <w:sz w:val="22"/>
        </w:rPr>
        <w:t>Descrição das medidas de controle existentes;</w:t>
      </w:r>
    </w:p>
    <w:p w:rsidR="008C0811" w:rsidRDefault="008C0811" w:rsidP="008C0811">
      <w:pPr>
        <w:pStyle w:val="PargrafodaLista"/>
        <w:numPr>
          <w:ilvl w:val="0"/>
          <w:numId w:val="22"/>
        </w:numPr>
        <w:spacing w:after="0" w:line="240" w:lineRule="auto"/>
        <w:ind w:right="0"/>
        <w:rPr>
          <w:rFonts w:asciiTheme="minorHAnsi" w:hAnsiTheme="minorHAnsi" w:cstheme="minorHAnsi"/>
          <w:color w:val="auto"/>
          <w:sz w:val="22"/>
        </w:rPr>
      </w:pPr>
      <w:r>
        <w:rPr>
          <w:rFonts w:asciiTheme="minorHAnsi" w:hAnsiTheme="minorHAnsi" w:cstheme="minorHAnsi"/>
          <w:color w:val="auto"/>
          <w:sz w:val="22"/>
        </w:rPr>
        <w:t>Conclusão do LTCAT;</w:t>
      </w:r>
    </w:p>
    <w:p w:rsidR="008C0811" w:rsidRDefault="008C0811" w:rsidP="008C0811">
      <w:pPr>
        <w:pStyle w:val="PargrafodaLista"/>
        <w:numPr>
          <w:ilvl w:val="0"/>
          <w:numId w:val="22"/>
        </w:numPr>
        <w:spacing w:after="0" w:line="240" w:lineRule="auto"/>
        <w:ind w:right="0"/>
        <w:rPr>
          <w:rFonts w:asciiTheme="minorHAnsi" w:hAnsiTheme="minorHAnsi" w:cstheme="minorHAnsi"/>
          <w:color w:val="auto"/>
          <w:sz w:val="22"/>
        </w:rPr>
      </w:pPr>
      <w:r>
        <w:rPr>
          <w:rFonts w:asciiTheme="minorHAnsi" w:hAnsiTheme="minorHAnsi" w:cstheme="minorHAnsi"/>
          <w:color w:val="auto"/>
          <w:sz w:val="22"/>
        </w:rPr>
        <w:t>Assinatura e identificação do médico do trabalho ou engenheiro de segurança do trabalho;</w:t>
      </w:r>
    </w:p>
    <w:p w:rsidR="008C0811" w:rsidRPr="004E11A1" w:rsidRDefault="008C0811" w:rsidP="008C0811">
      <w:pPr>
        <w:pStyle w:val="PargrafodaLista"/>
        <w:numPr>
          <w:ilvl w:val="0"/>
          <w:numId w:val="22"/>
        </w:numPr>
        <w:spacing w:after="0" w:line="240" w:lineRule="auto"/>
        <w:ind w:right="0"/>
        <w:rPr>
          <w:rFonts w:ascii="Arial" w:eastAsia="Times New Roman" w:hAnsi="Arial" w:cs="Arial"/>
          <w:color w:val="162937"/>
        </w:rPr>
      </w:pPr>
      <w:r>
        <w:rPr>
          <w:rFonts w:asciiTheme="minorHAnsi" w:hAnsiTheme="minorHAnsi" w:cstheme="minorHAnsi"/>
          <w:color w:val="auto"/>
          <w:sz w:val="22"/>
        </w:rPr>
        <w:t>Data da realização da avaliação ambiental.</w:t>
      </w:r>
    </w:p>
    <w:p w:rsidR="004E11A1" w:rsidRPr="004E11A1" w:rsidRDefault="004E11A1" w:rsidP="00C677EC">
      <w:pPr>
        <w:pStyle w:val="PargrafodaLista"/>
        <w:numPr>
          <w:ilvl w:val="2"/>
          <w:numId w:val="13"/>
        </w:numPr>
        <w:spacing w:after="0" w:line="240" w:lineRule="auto"/>
        <w:ind w:right="0"/>
        <w:rPr>
          <w:rFonts w:asciiTheme="minorHAnsi" w:eastAsia="Times New Roman" w:hAnsiTheme="minorHAnsi" w:cstheme="minorHAnsi"/>
          <w:color w:val="auto"/>
          <w:sz w:val="22"/>
        </w:rPr>
      </w:pPr>
      <w:r w:rsidRPr="004E11A1">
        <w:rPr>
          <w:rFonts w:asciiTheme="minorHAnsi" w:eastAsia="Times New Roman" w:hAnsiTheme="minorHAnsi" w:cstheme="minorHAnsi"/>
          <w:color w:val="auto"/>
          <w:sz w:val="22"/>
        </w:rPr>
        <w:t>A CONTRATADA deverá fazer a revisão do LTCAT anualmente e atualização do mesmo, toda vez que ocorrer</w:t>
      </w:r>
      <w:r w:rsidR="00CF3283">
        <w:rPr>
          <w:rFonts w:asciiTheme="minorHAnsi" w:eastAsia="Times New Roman" w:hAnsiTheme="minorHAnsi" w:cstheme="minorHAnsi"/>
          <w:color w:val="auto"/>
          <w:sz w:val="22"/>
        </w:rPr>
        <w:t>em</w:t>
      </w:r>
      <w:r w:rsidRPr="004E11A1">
        <w:rPr>
          <w:rFonts w:asciiTheme="minorHAnsi" w:eastAsia="Times New Roman" w:hAnsiTheme="minorHAnsi" w:cstheme="minorHAnsi"/>
          <w:color w:val="auto"/>
          <w:sz w:val="22"/>
        </w:rPr>
        <w:t xml:space="preserve"> alterações no ambiente de trabalho da FCCR, em sua Sede ou Unidades Descentralizadas, decorrentes de:</w:t>
      </w:r>
    </w:p>
    <w:p w:rsidR="004E11A1" w:rsidRDefault="004E11A1" w:rsidP="004E11A1">
      <w:pPr>
        <w:pStyle w:val="PargrafodaLista"/>
        <w:numPr>
          <w:ilvl w:val="0"/>
          <w:numId w:val="23"/>
        </w:numPr>
        <w:spacing w:after="0" w:line="240" w:lineRule="auto"/>
        <w:ind w:right="0"/>
        <w:rPr>
          <w:rFonts w:asciiTheme="minorHAnsi" w:eastAsia="Times New Roman" w:hAnsiTheme="minorHAnsi" w:cstheme="minorHAnsi"/>
          <w:color w:val="auto"/>
          <w:sz w:val="22"/>
        </w:rPr>
      </w:pPr>
      <w:r>
        <w:rPr>
          <w:rFonts w:asciiTheme="minorHAnsi" w:eastAsia="Times New Roman" w:hAnsiTheme="minorHAnsi" w:cstheme="minorHAnsi"/>
          <w:color w:val="auto"/>
          <w:sz w:val="22"/>
        </w:rPr>
        <w:t>Mudança de leiaute;</w:t>
      </w:r>
    </w:p>
    <w:p w:rsidR="004E11A1" w:rsidRDefault="004E11A1" w:rsidP="004E11A1">
      <w:pPr>
        <w:pStyle w:val="PargrafodaLista"/>
        <w:numPr>
          <w:ilvl w:val="0"/>
          <w:numId w:val="23"/>
        </w:numPr>
        <w:spacing w:after="0" w:line="240" w:lineRule="auto"/>
        <w:ind w:right="0"/>
        <w:rPr>
          <w:rFonts w:asciiTheme="minorHAnsi" w:eastAsia="Times New Roman" w:hAnsiTheme="minorHAnsi" w:cstheme="minorHAnsi"/>
          <w:color w:val="auto"/>
          <w:sz w:val="22"/>
        </w:rPr>
      </w:pPr>
      <w:r>
        <w:rPr>
          <w:rFonts w:asciiTheme="minorHAnsi" w:eastAsia="Times New Roman" w:hAnsiTheme="minorHAnsi" w:cstheme="minorHAnsi"/>
          <w:color w:val="auto"/>
          <w:sz w:val="22"/>
        </w:rPr>
        <w:t>Substituição de máquinas ou de equipamentos;</w:t>
      </w:r>
    </w:p>
    <w:p w:rsidR="004E11A1" w:rsidRDefault="004E11A1" w:rsidP="004E11A1">
      <w:pPr>
        <w:pStyle w:val="PargrafodaLista"/>
        <w:numPr>
          <w:ilvl w:val="0"/>
          <w:numId w:val="23"/>
        </w:numPr>
        <w:spacing w:after="0" w:line="240" w:lineRule="auto"/>
        <w:ind w:right="0"/>
        <w:rPr>
          <w:rFonts w:asciiTheme="minorHAnsi" w:eastAsia="Times New Roman" w:hAnsiTheme="minorHAnsi" w:cstheme="minorHAnsi"/>
          <w:color w:val="auto"/>
          <w:sz w:val="22"/>
        </w:rPr>
      </w:pPr>
      <w:r>
        <w:rPr>
          <w:rFonts w:asciiTheme="minorHAnsi" w:eastAsia="Times New Roman" w:hAnsiTheme="minorHAnsi" w:cstheme="minorHAnsi"/>
          <w:color w:val="auto"/>
          <w:sz w:val="22"/>
        </w:rPr>
        <w:t>Adoção ou alteração de tecnologia de proteção coletiva;</w:t>
      </w:r>
    </w:p>
    <w:p w:rsidR="004E11A1" w:rsidRPr="004E11A1" w:rsidRDefault="004E11A1" w:rsidP="004E11A1">
      <w:pPr>
        <w:pStyle w:val="PargrafodaLista"/>
        <w:numPr>
          <w:ilvl w:val="0"/>
          <w:numId w:val="23"/>
        </w:numPr>
        <w:spacing w:after="0" w:line="240" w:lineRule="auto"/>
        <w:ind w:right="0"/>
        <w:rPr>
          <w:rFonts w:asciiTheme="minorHAnsi" w:hAnsiTheme="minorHAnsi"/>
          <w:color w:val="auto"/>
          <w:sz w:val="22"/>
        </w:rPr>
      </w:pPr>
      <w:r>
        <w:rPr>
          <w:rFonts w:asciiTheme="minorHAnsi" w:eastAsia="Times New Roman" w:hAnsiTheme="minorHAnsi" w:cstheme="minorHAnsi"/>
          <w:color w:val="auto"/>
          <w:sz w:val="22"/>
        </w:rPr>
        <w:t>Alcance dos níveis de ação estabelecidos na legislação trabalhista, se aplicável.</w:t>
      </w:r>
    </w:p>
    <w:p w:rsidR="004E11A1" w:rsidRDefault="004E11A1" w:rsidP="00C677EC">
      <w:pPr>
        <w:pStyle w:val="PargrafodaLista"/>
        <w:numPr>
          <w:ilvl w:val="2"/>
          <w:numId w:val="13"/>
        </w:numPr>
        <w:spacing w:after="0" w:line="240" w:lineRule="auto"/>
        <w:ind w:right="0"/>
        <w:rPr>
          <w:rFonts w:asciiTheme="minorHAnsi" w:hAnsiTheme="minorHAnsi"/>
          <w:color w:val="auto"/>
          <w:sz w:val="22"/>
        </w:rPr>
      </w:pPr>
      <w:r w:rsidRPr="009115A7">
        <w:rPr>
          <w:rFonts w:asciiTheme="minorHAnsi" w:hAnsiTheme="minorHAnsi"/>
          <w:color w:val="auto"/>
          <w:sz w:val="22"/>
        </w:rPr>
        <w:t xml:space="preserve">Havendo a necessidade de alteração do LTCAT, a CONTRATADA deverá encaminhar </w:t>
      </w:r>
      <w:r w:rsidR="006801FD" w:rsidRPr="009115A7">
        <w:rPr>
          <w:rFonts w:asciiTheme="minorHAnsi" w:hAnsiTheme="minorHAnsi"/>
          <w:color w:val="auto"/>
          <w:sz w:val="22"/>
        </w:rPr>
        <w:t xml:space="preserve">à FCCR </w:t>
      </w:r>
      <w:r w:rsidRPr="009115A7">
        <w:rPr>
          <w:rFonts w:asciiTheme="minorHAnsi" w:hAnsiTheme="minorHAnsi"/>
          <w:color w:val="auto"/>
          <w:sz w:val="22"/>
        </w:rPr>
        <w:t>o novo documento</w:t>
      </w:r>
      <w:r w:rsidR="006801FD" w:rsidRPr="009115A7">
        <w:rPr>
          <w:rFonts w:asciiTheme="minorHAnsi" w:hAnsiTheme="minorHAnsi"/>
          <w:color w:val="auto"/>
          <w:sz w:val="22"/>
        </w:rPr>
        <w:t>,</w:t>
      </w:r>
      <w:r w:rsidRPr="009115A7">
        <w:rPr>
          <w:rFonts w:asciiTheme="minorHAnsi" w:hAnsiTheme="minorHAnsi"/>
          <w:color w:val="auto"/>
          <w:sz w:val="22"/>
        </w:rPr>
        <w:t xml:space="preserve"> em formato “PDF”, assinado eletronicamente, pelo responsável técnico</w:t>
      </w:r>
      <w:r w:rsidR="00760877" w:rsidRPr="009115A7">
        <w:rPr>
          <w:rFonts w:asciiTheme="minorHAnsi" w:hAnsiTheme="minorHAnsi"/>
          <w:color w:val="auto"/>
          <w:sz w:val="22"/>
        </w:rPr>
        <w:t xml:space="preserve"> – engenheiro de segurança ou médico do trabalho.</w:t>
      </w:r>
    </w:p>
    <w:p w:rsidR="00071DA2" w:rsidRDefault="00071DA2" w:rsidP="00071DA2">
      <w:pPr>
        <w:pStyle w:val="PargrafodaLista"/>
        <w:numPr>
          <w:ilvl w:val="2"/>
          <w:numId w:val="13"/>
        </w:numPr>
        <w:spacing w:after="0" w:line="240" w:lineRule="auto"/>
        <w:ind w:right="0"/>
        <w:rPr>
          <w:rFonts w:asciiTheme="minorHAnsi" w:hAnsiTheme="minorHAnsi" w:cstheme="minorHAnsi"/>
          <w:color w:val="auto"/>
          <w:sz w:val="22"/>
        </w:rPr>
      </w:pPr>
      <w:r w:rsidRPr="008832C4">
        <w:rPr>
          <w:rFonts w:asciiTheme="minorHAnsi" w:hAnsiTheme="minorHAnsi" w:cstheme="minorHAnsi"/>
          <w:color w:val="auto"/>
          <w:sz w:val="22"/>
        </w:rPr>
        <w:t xml:space="preserve">Quantidade prevista de </w:t>
      </w:r>
      <w:r>
        <w:rPr>
          <w:rFonts w:asciiTheme="minorHAnsi" w:hAnsiTheme="minorHAnsi" w:cstheme="minorHAnsi"/>
          <w:color w:val="auto"/>
          <w:sz w:val="22"/>
        </w:rPr>
        <w:t>LTCAT</w:t>
      </w:r>
      <w:r w:rsidRPr="008832C4">
        <w:rPr>
          <w:rFonts w:asciiTheme="minorHAnsi" w:hAnsiTheme="minorHAnsi" w:cstheme="minorHAnsi"/>
          <w:color w:val="auto"/>
          <w:sz w:val="22"/>
        </w:rPr>
        <w:t>, por um período de 12 (doze) meses:</w:t>
      </w:r>
    </w:p>
    <w:p w:rsidR="00071DA2" w:rsidRPr="008832C4" w:rsidRDefault="00071DA2" w:rsidP="00071DA2">
      <w:pPr>
        <w:pStyle w:val="PargrafodaLista"/>
        <w:spacing w:after="0" w:line="240" w:lineRule="auto"/>
        <w:ind w:left="1080" w:right="0" w:firstLine="0"/>
        <w:rPr>
          <w:rFonts w:asciiTheme="minorHAnsi" w:hAnsiTheme="minorHAnsi" w:cstheme="minorHAnsi"/>
          <w:color w:val="auto"/>
          <w:sz w:val="22"/>
        </w:rPr>
      </w:pPr>
    </w:p>
    <w:tbl>
      <w:tblPr>
        <w:tblStyle w:val="TableGrid"/>
        <w:tblW w:w="9639" w:type="dxa"/>
        <w:tblInd w:w="421" w:type="dxa"/>
        <w:tblCellMar>
          <w:top w:w="44" w:type="dxa"/>
          <w:left w:w="108" w:type="dxa"/>
          <w:right w:w="64" w:type="dxa"/>
        </w:tblCellMar>
        <w:tblLook w:val="04A0" w:firstRow="1" w:lastRow="0" w:firstColumn="1" w:lastColumn="0" w:noHBand="0" w:noVBand="1"/>
      </w:tblPr>
      <w:tblGrid>
        <w:gridCol w:w="992"/>
        <w:gridCol w:w="6946"/>
        <w:gridCol w:w="1701"/>
      </w:tblGrid>
      <w:tr w:rsidR="00071DA2" w:rsidRPr="0040303E" w:rsidTr="0038698D">
        <w:trPr>
          <w:trHeight w:val="193"/>
        </w:trPr>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71DA2" w:rsidRPr="0040303E" w:rsidRDefault="00071DA2" w:rsidP="0038698D">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 xml:space="preserve">ITEM </w:t>
            </w:r>
          </w:p>
        </w:tc>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071DA2" w:rsidRPr="0040303E" w:rsidRDefault="00071DA2" w:rsidP="0038698D">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DESCRIÇÃO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71DA2" w:rsidRPr="0040303E" w:rsidRDefault="00071DA2" w:rsidP="0038698D">
            <w:pPr>
              <w:spacing w:after="0" w:line="240" w:lineRule="auto"/>
              <w:ind w:left="0" w:right="0" w:firstLine="0"/>
              <w:jc w:val="center"/>
              <w:rPr>
                <w:rFonts w:asciiTheme="minorHAnsi" w:hAnsiTheme="minorHAnsi"/>
                <w:color w:val="auto"/>
                <w:sz w:val="22"/>
              </w:rPr>
            </w:pPr>
            <w:r w:rsidRPr="0040303E">
              <w:rPr>
                <w:rFonts w:asciiTheme="minorHAnsi" w:hAnsiTheme="minorHAnsi"/>
                <w:b/>
                <w:color w:val="auto"/>
                <w:sz w:val="22"/>
              </w:rPr>
              <w:t>QTDE ANUAL</w:t>
            </w:r>
          </w:p>
        </w:tc>
      </w:tr>
      <w:tr w:rsidR="00071DA2" w:rsidRPr="0040303E" w:rsidTr="0038698D">
        <w:trPr>
          <w:trHeight w:val="193"/>
        </w:trPr>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71DA2" w:rsidRPr="001A0917" w:rsidRDefault="00071DA2" w:rsidP="0038698D">
            <w:pPr>
              <w:spacing w:after="0" w:line="240" w:lineRule="auto"/>
              <w:ind w:left="0" w:right="50" w:firstLine="0"/>
              <w:jc w:val="center"/>
              <w:rPr>
                <w:rFonts w:asciiTheme="minorHAnsi" w:hAnsiTheme="minorHAnsi"/>
                <w:color w:val="auto"/>
                <w:sz w:val="22"/>
              </w:rPr>
            </w:pPr>
            <w:r w:rsidRPr="001A0917">
              <w:rPr>
                <w:rFonts w:asciiTheme="minorHAnsi" w:hAnsiTheme="minorHAnsi"/>
                <w:color w:val="auto"/>
                <w:sz w:val="22"/>
              </w:rPr>
              <w:t>01</w:t>
            </w:r>
          </w:p>
        </w:tc>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071DA2" w:rsidRPr="00071DA2" w:rsidRDefault="00071DA2" w:rsidP="0038698D">
            <w:pPr>
              <w:spacing w:after="0" w:line="240" w:lineRule="auto"/>
              <w:ind w:left="0" w:right="50" w:firstLine="0"/>
              <w:rPr>
                <w:rFonts w:asciiTheme="minorHAnsi" w:hAnsiTheme="minorHAnsi"/>
                <w:b/>
                <w:color w:val="auto"/>
                <w:sz w:val="22"/>
              </w:rPr>
            </w:pPr>
            <w:r>
              <w:rPr>
                <w:rFonts w:asciiTheme="minorHAnsi" w:hAnsiTheme="minorHAnsi"/>
                <w:color w:val="auto"/>
                <w:sz w:val="22"/>
              </w:rPr>
              <w:t xml:space="preserve">LTCAT – Laudo Técnico de Condições Ambientais do Trabalho – </w:t>
            </w:r>
            <w:r>
              <w:rPr>
                <w:rFonts w:asciiTheme="minorHAnsi" w:hAnsiTheme="minorHAnsi"/>
                <w:b/>
                <w:color w:val="auto"/>
                <w:sz w:val="22"/>
              </w:rPr>
              <w:t>revisão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71DA2" w:rsidRPr="001A0917" w:rsidRDefault="00071DA2" w:rsidP="0038698D">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001</w:t>
            </w:r>
          </w:p>
        </w:tc>
      </w:tr>
      <w:tr w:rsidR="00071DA2" w:rsidRPr="0040303E" w:rsidTr="0038698D">
        <w:trPr>
          <w:trHeight w:val="193"/>
        </w:trPr>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71DA2" w:rsidRPr="001A0917" w:rsidRDefault="00071DA2" w:rsidP="0038698D">
            <w:pPr>
              <w:spacing w:after="0" w:line="240" w:lineRule="auto"/>
              <w:ind w:left="0" w:right="50" w:firstLine="0"/>
              <w:jc w:val="center"/>
              <w:rPr>
                <w:rFonts w:asciiTheme="minorHAnsi" w:hAnsiTheme="minorHAnsi"/>
                <w:color w:val="auto"/>
                <w:sz w:val="22"/>
              </w:rPr>
            </w:pPr>
            <w:r>
              <w:rPr>
                <w:rFonts w:asciiTheme="minorHAnsi" w:hAnsiTheme="minorHAnsi"/>
                <w:color w:val="auto"/>
                <w:sz w:val="22"/>
              </w:rPr>
              <w:t>02</w:t>
            </w:r>
          </w:p>
        </w:tc>
        <w:tc>
          <w:tcPr>
            <w:tcW w:w="6946" w:type="dxa"/>
            <w:tcBorders>
              <w:top w:val="single" w:sz="4" w:space="0" w:color="000000"/>
              <w:left w:val="single" w:sz="4" w:space="0" w:color="000000"/>
              <w:bottom w:val="single" w:sz="4" w:space="0" w:color="000000"/>
              <w:right w:val="single" w:sz="4" w:space="0" w:color="000000"/>
            </w:tcBorders>
            <w:shd w:val="clear" w:color="auto" w:fill="auto"/>
          </w:tcPr>
          <w:p w:rsidR="00071DA2" w:rsidRDefault="00071DA2" w:rsidP="0038698D">
            <w:pPr>
              <w:spacing w:after="0" w:line="240" w:lineRule="auto"/>
              <w:ind w:left="0" w:right="50" w:firstLine="0"/>
              <w:rPr>
                <w:rFonts w:asciiTheme="minorHAnsi" w:hAnsiTheme="minorHAnsi"/>
                <w:color w:val="auto"/>
                <w:sz w:val="22"/>
              </w:rPr>
            </w:pPr>
            <w:r>
              <w:rPr>
                <w:rFonts w:asciiTheme="minorHAnsi" w:hAnsiTheme="minorHAnsi"/>
                <w:color w:val="auto"/>
                <w:sz w:val="22"/>
              </w:rPr>
              <w:t xml:space="preserve">LTCAT – Laudo Técnico de Condições Ambientais do Trabalho – </w:t>
            </w:r>
            <w:r>
              <w:rPr>
                <w:rFonts w:asciiTheme="minorHAnsi" w:hAnsiTheme="minorHAnsi"/>
                <w:b/>
                <w:color w:val="auto"/>
                <w:sz w:val="22"/>
              </w:rPr>
              <w:t>atualização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71DA2" w:rsidRDefault="00071DA2" w:rsidP="0038698D">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001</w:t>
            </w:r>
          </w:p>
        </w:tc>
      </w:tr>
      <w:tr w:rsidR="00071DA2" w:rsidRPr="0040303E" w:rsidTr="0038698D">
        <w:trPr>
          <w:trHeight w:val="193"/>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71DA2" w:rsidRPr="001A0917" w:rsidRDefault="00071DA2" w:rsidP="0038698D">
            <w:pPr>
              <w:spacing w:after="0" w:line="240" w:lineRule="auto"/>
              <w:ind w:left="0" w:right="50" w:firstLine="0"/>
              <w:jc w:val="center"/>
              <w:rPr>
                <w:rFonts w:asciiTheme="minorHAnsi" w:hAnsiTheme="minorHAnsi"/>
                <w:color w:val="auto"/>
                <w:sz w:val="22"/>
              </w:rPr>
            </w:pPr>
          </w:p>
        </w:tc>
        <w:tc>
          <w:tcPr>
            <w:tcW w:w="69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71DA2" w:rsidRPr="00B1642F" w:rsidRDefault="00071DA2" w:rsidP="0038698D">
            <w:pPr>
              <w:spacing w:after="0" w:line="240" w:lineRule="auto"/>
              <w:ind w:left="0" w:right="50" w:firstLine="0"/>
              <w:jc w:val="center"/>
              <w:rPr>
                <w:rFonts w:asciiTheme="minorHAnsi" w:hAnsiTheme="minorHAnsi"/>
                <w:b/>
                <w:color w:val="auto"/>
                <w:sz w:val="22"/>
              </w:rPr>
            </w:pPr>
            <w:r>
              <w:rPr>
                <w:rFonts w:asciiTheme="minorHAnsi" w:hAnsiTheme="minorHAnsi"/>
                <w:b/>
                <w:color w:val="auto"/>
                <w:sz w:val="22"/>
              </w:rPr>
              <w:t>TOTAL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71DA2" w:rsidRPr="00B1642F" w:rsidRDefault="00071DA2" w:rsidP="0038698D">
            <w:pPr>
              <w:spacing w:after="0" w:line="240" w:lineRule="auto"/>
              <w:ind w:left="0" w:right="0" w:firstLine="0"/>
              <w:jc w:val="center"/>
              <w:rPr>
                <w:rFonts w:asciiTheme="minorHAnsi" w:hAnsiTheme="minorHAnsi"/>
                <w:b/>
                <w:color w:val="auto"/>
                <w:sz w:val="22"/>
              </w:rPr>
            </w:pPr>
            <w:r>
              <w:rPr>
                <w:rFonts w:asciiTheme="minorHAnsi" w:hAnsiTheme="minorHAnsi"/>
                <w:b/>
                <w:color w:val="auto"/>
                <w:sz w:val="22"/>
              </w:rPr>
              <w:t>002</w:t>
            </w:r>
          </w:p>
        </w:tc>
      </w:tr>
    </w:tbl>
    <w:p w:rsidR="00952BD0" w:rsidRPr="00B27481" w:rsidRDefault="00B27481" w:rsidP="00B27481">
      <w:pPr>
        <w:pStyle w:val="PargrafodaLista"/>
        <w:numPr>
          <w:ilvl w:val="2"/>
          <w:numId w:val="13"/>
        </w:numPr>
        <w:spacing w:after="0" w:line="240" w:lineRule="auto"/>
        <w:ind w:right="0"/>
        <w:rPr>
          <w:rFonts w:asciiTheme="minorHAnsi" w:hAnsiTheme="minorHAnsi"/>
          <w:color w:val="auto"/>
          <w:sz w:val="22"/>
        </w:rPr>
      </w:pPr>
      <w:r w:rsidRPr="00B27481">
        <w:rPr>
          <w:rFonts w:asciiTheme="minorHAnsi" w:hAnsiTheme="minorHAnsi"/>
          <w:color w:val="auto"/>
          <w:sz w:val="22"/>
        </w:rPr>
        <w:t>O qua</w:t>
      </w:r>
      <w:r>
        <w:rPr>
          <w:rFonts w:asciiTheme="minorHAnsi" w:hAnsiTheme="minorHAnsi"/>
          <w:color w:val="auto"/>
          <w:sz w:val="22"/>
        </w:rPr>
        <w:t>ntitativo previsto no item 02</w:t>
      </w:r>
      <w:r w:rsidR="00740DBD">
        <w:rPr>
          <w:rFonts w:asciiTheme="minorHAnsi" w:hAnsiTheme="minorHAnsi"/>
          <w:color w:val="auto"/>
          <w:sz w:val="22"/>
        </w:rPr>
        <w:t>,</w:t>
      </w:r>
      <w:r>
        <w:rPr>
          <w:rFonts w:asciiTheme="minorHAnsi" w:hAnsiTheme="minorHAnsi"/>
          <w:color w:val="auto"/>
          <w:sz w:val="22"/>
        </w:rPr>
        <w:t xml:space="preserve"> do quadro acima</w:t>
      </w:r>
      <w:r w:rsidR="00740DBD">
        <w:rPr>
          <w:rFonts w:asciiTheme="minorHAnsi" w:hAnsiTheme="minorHAnsi"/>
          <w:color w:val="auto"/>
          <w:sz w:val="22"/>
        </w:rPr>
        <w:t>,</w:t>
      </w:r>
      <w:r w:rsidR="00AA2C09">
        <w:rPr>
          <w:rFonts w:asciiTheme="minorHAnsi" w:hAnsiTheme="minorHAnsi"/>
          <w:color w:val="auto"/>
          <w:sz w:val="22"/>
        </w:rPr>
        <w:t xml:space="preserve"> está condicionado à ocorrência de alterações no ambiente de trabalho, decorrentes das situações expostas no item 3.4.3.</w:t>
      </w:r>
    </w:p>
    <w:p w:rsidR="0072355A" w:rsidRDefault="0072355A" w:rsidP="0072355A">
      <w:pPr>
        <w:spacing w:after="0" w:line="240" w:lineRule="auto"/>
        <w:ind w:left="360" w:right="0" w:firstLine="0"/>
        <w:rPr>
          <w:rFonts w:asciiTheme="minorHAnsi" w:hAnsiTheme="minorHAnsi"/>
          <w:color w:val="auto"/>
          <w:sz w:val="22"/>
        </w:rPr>
      </w:pPr>
    </w:p>
    <w:p w:rsidR="0072355A" w:rsidRPr="0072355A" w:rsidRDefault="0072355A" w:rsidP="0072355A">
      <w:pPr>
        <w:pStyle w:val="PargrafodaLista"/>
        <w:numPr>
          <w:ilvl w:val="1"/>
          <w:numId w:val="13"/>
        </w:numPr>
        <w:spacing w:after="0" w:line="240" w:lineRule="auto"/>
        <w:ind w:right="0"/>
        <w:rPr>
          <w:rFonts w:asciiTheme="minorHAnsi" w:hAnsiTheme="minorHAnsi"/>
          <w:b/>
          <w:color w:val="auto"/>
          <w:sz w:val="22"/>
        </w:rPr>
      </w:pPr>
      <w:r w:rsidRPr="0072355A">
        <w:rPr>
          <w:rFonts w:asciiTheme="minorHAnsi" w:hAnsiTheme="minorHAnsi"/>
          <w:b/>
          <w:color w:val="auto"/>
          <w:sz w:val="22"/>
        </w:rPr>
        <w:t>Mapa de Risco:</w:t>
      </w:r>
    </w:p>
    <w:p w:rsidR="0072355A" w:rsidRPr="003D1C39" w:rsidRDefault="0072355A" w:rsidP="003D1C39">
      <w:pPr>
        <w:pStyle w:val="PargrafodaLista"/>
        <w:numPr>
          <w:ilvl w:val="2"/>
          <w:numId w:val="13"/>
        </w:numPr>
        <w:spacing w:after="0" w:line="240" w:lineRule="auto"/>
        <w:ind w:right="0"/>
        <w:rPr>
          <w:rFonts w:asciiTheme="minorHAnsi" w:hAnsiTheme="minorHAnsi"/>
          <w:color w:val="auto"/>
          <w:sz w:val="22"/>
        </w:rPr>
      </w:pPr>
      <w:r w:rsidRPr="003D1C39">
        <w:rPr>
          <w:rFonts w:asciiTheme="minorHAnsi" w:hAnsiTheme="minorHAnsi"/>
          <w:color w:val="auto"/>
          <w:sz w:val="22"/>
        </w:rPr>
        <w:t>O Mapa de Risco</w:t>
      </w:r>
      <w:r w:rsidR="003D1C39" w:rsidRPr="003D1C39">
        <w:rPr>
          <w:rFonts w:asciiTheme="minorHAnsi" w:hAnsiTheme="minorHAnsi"/>
          <w:color w:val="auto"/>
          <w:sz w:val="22"/>
        </w:rPr>
        <w:t xml:space="preserve"> é uma representação gráfica dos riscos existentes no local de trabalho, que podem ser físicos, biológicos, químicos, entre outros.</w:t>
      </w:r>
      <w:r w:rsidR="003D1C39">
        <w:rPr>
          <w:rFonts w:asciiTheme="minorHAnsi" w:hAnsiTheme="minorHAnsi"/>
          <w:color w:val="auto"/>
          <w:sz w:val="22"/>
        </w:rPr>
        <w:t xml:space="preserve"> Seu objetivo principal é evidenciar onde os riscos estão e quais são eles, de maneira clara e compreensível para todos</w:t>
      </w:r>
      <w:r w:rsidR="00D72030">
        <w:rPr>
          <w:rFonts w:asciiTheme="minorHAnsi" w:hAnsiTheme="minorHAnsi"/>
          <w:color w:val="auto"/>
          <w:sz w:val="22"/>
        </w:rPr>
        <w:t>.</w:t>
      </w:r>
    </w:p>
    <w:p w:rsidR="003D1C39" w:rsidRDefault="00D72030" w:rsidP="003D1C39">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A CONTRATADA deverá elaborar o Mapa de Risco para cada Posto de Trabalho da FCCR, conforme a Norma Regulamentadora NR-05.</w:t>
      </w:r>
    </w:p>
    <w:p w:rsidR="007325C1" w:rsidRDefault="007325C1" w:rsidP="007325C1">
      <w:pPr>
        <w:pStyle w:val="PargrafodaLista"/>
        <w:numPr>
          <w:ilvl w:val="2"/>
          <w:numId w:val="13"/>
        </w:numPr>
        <w:spacing w:after="0" w:line="240" w:lineRule="auto"/>
        <w:ind w:right="0"/>
        <w:rPr>
          <w:rFonts w:asciiTheme="minorHAnsi" w:hAnsiTheme="minorHAnsi"/>
          <w:color w:val="auto"/>
          <w:sz w:val="22"/>
        </w:rPr>
      </w:pPr>
      <w:r w:rsidRPr="007325C1">
        <w:rPr>
          <w:rFonts w:asciiTheme="minorHAnsi" w:hAnsiTheme="minorHAnsi"/>
          <w:color w:val="auto"/>
          <w:sz w:val="22"/>
        </w:rPr>
        <w:t>Todos os documentos devem ser apresentados em cópia física e digital.</w:t>
      </w:r>
    </w:p>
    <w:p w:rsidR="007325C1" w:rsidRDefault="007325C1" w:rsidP="007325C1">
      <w:pPr>
        <w:spacing w:after="0" w:line="240" w:lineRule="auto"/>
        <w:ind w:right="0"/>
        <w:rPr>
          <w:rFonts w:asciiTheme="minorHAnsi" w:hAnsiTheme="minorHAnsi"/>
          <w:color w:val="auto"/>
          <w:sz w:val="22"/>
        </w:rPr>
      </w:pPr>
    </w:p>
    <w:p w:rsidR="007325C1" w:rsidRDefault="007325C1" w:rsidP="007325C1">
      <w:pPr>
        <w:pStyle w:val="PargrafodaLista"/>
        <w:numPr>
          <w:ilvl w:val="1"/>
          <w:numId w:val="13"/>
        </w:numPr>
        <w:spacing w:after="0" w:line="240" w:lineRule="auto"/>
        <w:ind w:right="0"/>
        <w:rPr>
          <w:rFonts w:asciiTheme="minorHAnsi" w:hAnsiTheme="minorHAnsi"/>
          <w:b/>
          <w:color w:val="auto"/>
          <w:sz w:val="22"/>
        </w:rPr>
      </w:pPr>
      <w:r w:rsidRPr="007325C1">
        <w:rPr>
          <w:rFonts w:asciiTheme="minorHAnsi" w:hAnsiTheme="minorHAnsi"/>
          <w:b/>
          <w:color w:val="auto"/>
          <w:sz w:val="22"/>
        </w:rPr>
        <w:t>Ordem de Serviço de Segurança:</w:t>
      </w:r>
    </w:p>
    <w:p w:rsidR="004E2136" w:rsidRDefault="004E2136" w:rsidP="009B602C">
      <w:pPr>
        <w:pStyle w:val="PargrafodaLista"/>
        <w:numPr>
          <w:ilvl w:val="2"/>
          <w:numId w:val="13"/>
        </w:numPr>
        <w:spacing w:after="0" w:line="240" w:lineRule="auto"/>
        <w:ind w:right="0"/>
        <w:rPr>
          <w:rFonts w:asciiTheme="minorHAnsi" w:hAnsiTheme="minorHAnsi"/>
          <w:color w:val="auto"/>
          <w:sz w:val="22"/>
        </w:rPr>
      </w:pPr>
      <w:r w:rsidRPr="009B602C">
        <w:rPr>
          <w:rFonts w:asciiTheme="minorHAnsi" w:hAnsiTheme="minorHAnsi"/>
          <w:color w:val="auto"/>
          <w:sz w:val="22"/>
        </w:rPr>
        <w:t>A Ordem de Serviço de Segurança (OS) tem como objetivo</w:t>
      </w:r>
      <w:r w:rsidR="009B602C" w:rsidRPr="009B602C">
        <w:rPr>
          <w:rFonts w:asciiTheme="minorHAnsi" w:hAnsiTheme="minorHAnsi"/>
          <w:color w:val="auto"/>
          <w:sz w:val="22"/>
        </w:rPr>
        <w:t xml:space="preserve"> esclarecer e</w:t>
      </w:r>
      <w:r w:rsidRPr="009B602C">
        <w:rPr>
          <w:rFonts w:asciiTheme="minorHAnsi" w:hAnsiTheme="minorHAnsi"/>
          <w:color w:val="auto"/>
          <w:sz w:val="22"/>
        </w:rPr>
        <w:t xml:space="preserve"> instruir os trabalhadores </w:t>
      </w:r>
      <w:r w:rsidR="009B602C" w:rsidRPr="009B602C">
        <w:rPr>
          <w:rFonts w:asciiTheme="minorHAnsi" w:hAnsiTheme="minorHAnsi"/>
          <w:color w:val="auto"/>
          <w:sz w:val="22"/>
        </w:rPr>
        <w:t xml:space="preserve">sobre os riscos ocupacionais e </w:t>
      </w:r>
      <w:r w:rsidRPr="009B602C">
        <w:rPr>
          <w:rFonts w:asciiTheme="minorHAnsi" w:hAnsiTheme="minorHAnsi"/>
          <w:color w:val="auto"/>
          <w:sz w:val="22"/>
        </w:rPr>
        <w:t>as medidas preventivas que devem ser seguidas</w:t>
      </w:r>
      <w:r w:rsidR="009B602C" w:rsidRPr="009B602C">
        <w:rPr>
          <w:rFonts w:asciiTheme="minorHAnsi" w:hAnsiTheme="minorHAnsi"/>
          <w:color w:val="auto"/>
          <w:sz w:val="22"/>
        </w:rPr>
        <w:t>,</w:t>
      </w:r>
      <w:r w:rsidRPr="009B602C">
        <w:rPr>
          <w:rFonts w:asciiTheme="minorHAnsi" w:hAnsiTheme="minorHAnsi"/>
          <w:color w:val="auto"/>
          <w:sz w:val="22"/>
        </w:rPr>
        <w:t xml:space="preserve"> para evitar acidentes de trabalho ou doenças ocupacionais. O documento reúne informações sobre os trabalhadores, os riscos do ambiente de trabalho, Equipamentos de Proteção Individual (EPI)</w:t>
      </w:r>
      <w:r w:rsidR="009B602C" w:rsidRPr="009B602C">
        <w:rPr>
          <w:rFonts w:asciiTheme="minorHAnsi" w:hAnsiTheme="minorHAnsi"/>
          <w:color w:val="auto"/>
          <w:sz w:val="22"/>
        </w:rPr>
        <w:t xml:space="preserve"> e Instruções de Trabalho sobre a atividade que será executada, conforme recomendações da Norma Regulamentadora NR-01.</w:t>
      </w:r>
    </w:p>
    <w:p w:rsidR="004E2136" w:rsidRDefault="009B602C" w:rsidP="009B602C">
      <w:pPr>
        <w:pStyle w:val="PargrafodaLista"/>
        <w:numPr>
          <w:ilvl w:val="2"/>
          <w:numId w:val="13"/>
        </w:numPr>
        <w:spacing w:after="0" w:line="240" w:lineRule="auto"/>
        <w:ind w:right="0"/>
        <w:rPr>
          <w:rFonts w:asciiTheme="minorHAnsi" w:hAnsiTheme="minorHAnsi"/>
          <w:color w:val="auto"/>
          <w:sz w:val="22"/>
        </w:rPr>
      </w:pPr>
      <w:r w:rsidRPr="009B602C">
        <w:rPr>
          <w:rFonts w:asciiTheme="minorHAnsi" w:hAnsiTheme="minorHAnsi"/>
          <w:color w:val="auto"/>
          <w:sz w:val="22"/>
        </w:rPr>
        <w:t xml:space="preserve">A </w:t>
      </w:r>
      <w:r w:rsidR="00420F55">
        <w:rPr>
          <w:rFonts w:asciiTheme="minorHAnsi" w:hAnsiTheme="minorHAnsi"/>
          <w:color w:val="auto"/>
          <w:sz w:val="22"/>
        </w:rPr>
        <w:t xml:space="preserve">CONTRATADA deverá emitir </w:t>
      </w:r>
      <w:r w:rsidRPr="009B602C">
        <w:rPr>
          <w:rFonts w:asciiTheme="minorHAnsi" w:hAnsiTheme="minorHAnsi"/>
          <w:color w:val="auto"/>
          <w:sz w:val="22"/>
        </w:rPr>
        <w:t>OS</w:t>
      </w:r>
      <w:r w:rsidR="00420F55">
        <w:rPr>
          <w:rFonts w:asciiTheme="minorHAnsi" w:hAnsiTheme="minorHAnsi"/>
          <w:color w:val="auto"/>
          <w:sz w:val="22"/>
        </w:rPr>
        <w:t xml:space="preserve"> para todos os empregados,</w:t>
      </w:r>
      <w:r w:rsidRPr="009B602C">
        <w:rPr>
          <w:rFonts w:asciiTheme="minorHAnsi" w:hAnsiTheme="minorHAnsi"/>
          <w:color w:val="auto"/>
          <w:sz w:val="22"/>
        </w:rPr>
        <w:t xml:space="preserve"> conte</w:t>
      </w:r>
      <w:r w:rsidR="00420F55">
        <w:rPr>
          <w:rFonts w:asciiTheme="minorHAnsi" w:hAnsiTheme="minorHAnsi"/>
          <w:color w:val="auto"/>
          <w:sz w:val="22"/>
        </w:rPr>
        <w:t>ndo</w:t>
      </w:r>
      <w:r w:rsidRPr="009B602C">
        <w:rPr>
          <w:rFonts w:asciiTheme="minorHAnsi" w:hAnsiTheme="minorHAnsi"/>
          <w:color w:val="auto"/>
          <w:sz w:val="22"/>
        </w:rPr>
        <w:t>, no mínimo, as seguintes informações:</w:t>
      </w:r>
    </w:p>
    <w:p w:rsidR="009B602C" w:rsidRDefault="009B602C" w:rsidP="009B602C">
      <w:pPr>
        <w:pStyle w:val="PargrafodaLista"/>
        <w:numPr>
          <w:ilvl w:val="0"/>
          <w:numId w:val="28"/>
        </w:numPr>
        <w:spacing w:after="0" w:line="240" w:lineRule="auto"/>
        <w:ind w:right="0"/>
        <w:rPr>
          <w:rFonts w:asciiTheme="minorHAnsi" w:hAnsiTheme="minorHAnsi"/>
          <w:color w:val="auto"/>
          <w:sz w:val="22"/>
        </w:rPr>
      </w:pPr>
      <w:r>
        <w:rPr>
          <w:rFonts w:asciiTheme="minorHAnsi" w:hAnsiTheme="minorHAnsi"/>
          <w:color w:val="auto"/>
          <w:sz w:val="22"/>
        </w:rPr>
        <w:t>Função do empregado e local de trabalho de aplicação da OS;</w:t>
      </w:r>
    </w:p>
    <w:p w:rsidR="009B602C" w:rsidRDefault="009B602C" w:rsidP="009B602C">
      <w:pPr>
        <w:pStyle w:val="PargrafodaLista"/>
        <w:numPr>
          <w:ilvl w:val="0"/>
          <w:numId w:val="28"/>
        </w:numPr>
        <w:spacing w:after="0" w:line="240" w:lineRule="auto"/>
        <w:ind w:right="0"/>
        <w:rPr>
          <w:rFonts w:asciiTheme="minorHAnsi" w:hAnsiTheme="minorHAnsi"/>
          <w:color w:val="auto"/>
          <w:sz w:val="22"/>
        </w:rPr>
      </w:pPr>
      <w:r w:rsidRPr="009B602C">
        <w:rPr>
          <w:rFonts w:asciiTheme="minorHAnsi" w:hAnsiTheme="minorHAnsi"/>
          <w:color w:val="auto"/>
          <w:sz w:val="22"/>
        </w:rPr>
        <w:t>Rotinas e atividades exercidas pelo empregado (descrição da função);</w:t>
      </w:r>
    </w:p>
    <w:p w:rsidR="009B602C" w:rsidRDefault="009B602C" w:rsidP="009B602C">
      <w:pPr>
        <w:pStyle w:val="PargrafodaLista"/>
        <w:numPr>
          <w:ilvl w:val="0"/>
          <w:numId w:val="28"/>
        </w:numPr>
        <w:spacing w:after="0" w:line="240" w:lineRule="auto"/>
        <w:ind w:right="0"/>
        <w:rPr>
          <w:rFonts w:asciiTheme="minorHAnsi" w:hAnsiTheme="minorHAnsi"/>
          <w:color w:val="auto"/>
          <w:sz w:val="22"/>
        </w:rPr>
      </w:pPr>
      <w:r>
        <w:rPr>
          <w:rFonts w:asciiTheme="minorHAnsi" w:hAnsiTheme="minorHAnsi"/>
          <w:color w:val="auto"/>
          <w:sz w:val="22"/>
        </w:rPr>
        <w:t>Recomendações de segurança e saúde ocupacional que devem, obrigatoriamente, ser seguidas pelo empregado durante a execução da atividade;</w:t>
      </w:r>
    </w:p>
    <w:p w:rsidR="009B602C" w:rsidRDefault="009B602C" w:rsidP="009B602C">
      <w:pPr>
        <w:pStyle w:val="PargrafodaLista"/>
        <w:numPr>
          <w:ilvl w:val="0"/>
          <w:numId w:val="28"/>
        </w:numPr>
        <w:spacing w:after="0" w:line="240" w:lineRule="auto"/>
        <w:ind w:right="0"/>
        <w:rPr>
          <w:rFonts w:asciiTheme="minorHAnsi" w:hAnsiTheme="minorHAnsi"/>
          <w:color w:val="auto"/>
          <w:sz w:val="22"/>
        </w:rPr>
      </w:pPr>
      <w:r>
        <w:rPr>
          <w:rFonts w:asciiTheme="minorHAnsi" w:hAnsiTheme="minorHAnsi"/>
          <w:color w:val="auto"/>
          <w:sz w:val="22"/>
        </w:rPr>
        <w:t>Riscos ocupacionais que existem no local de trabalho;</w:t>
      </w:r>
    </w:p>
    <w:p w:rsidR="009B602C" w:rsidRDefault="009B602C" w:rsidP="009B602C">
      <w:pPr>
        <w:pStyle w:val="PargrafodaLista"/>
        <w:numPr>
          <w:ilvl w:val="0"/>
          <w:numId w:val="28"/>
        </w:numPr>
        <w:spacing w:after="0" w:line="240" w:lineRule="auto"/>
        <w:ind w:right="0"/>
        <w:rPr>
          <w:rFonts w:asciiTheme="minorHAnsi" w:hAnsiTheme="minorHAnsi"/>
          <w:color w:val="auto"/>
          <w:sz w:val="22"/>
        </w:rPr>
      </w:pPr>
      <w:r>
        <w:rPr>
          <w:rFonts w:asciiTheme="minorHAnsi" w:hAnsiTheme="minorHAnsi"/>
          <w:color w:val="auto"/>
          <w:sz w:val="22"/>
        </w:rPr>
        <w:t>Meios para prevenir e limitar os riscos profissionais e medidas preventivas adotadas pela empresa;</w:t>
      </w:r>
    </w:p>
    <w:p w:rsidR="00101467" w:rsidRDefault="009B602C" w:rsidP="00101467">
      <w:pPr>
        <w:pStyle w:val="PargrafodaLista"/>
        <w:numPr>
          <w:ilvl w:val="0"/>
          <w:numId w:val="28"/>
        </w:numPr>
        <w:spacing w:after="0" w:line="240" w:lineRule="auto"/>
        <w:ind w:right="0"/>
        <w:rPr>
          <w:rFonts w:asciiTheme="minorHAnsi" w:hAnsiTheme="minorHAnsi"/>
          <w:color w:val="auto"/>
          <w:sz w:val="22"/>
        </w:rPr>
      </w:pPr>
      <w:r w:rsidRPr="00101467">
        <w:rPr>
          <w:rFonts w:asciiTheme="minorHAnsi" w:hAnsiTheme="minorHAnsi"/>
          <w:color w:val="auto"/>
          <w:sz w:val="22"/>
        </w:rPr>
        <w:t>Informações e r</w:t>
      </w:r>
      <w:r w:rsidR="00101467" w:rsidRPr="00101467">
        <w:rPr>
          <w:rFonts w:asciiTheme="minorHAnsi" w:hAnsiTheme="minorHAnsi"/>
          <w:color w:val="auto"/>
          <w:sz w:val="22"/>
        </w:rPr>
        <w:t>ecomendações sobre o uso de Equipamento de Proteção Individual (EPI);</w:t>
      </w:r>
    </w:p>
    <w:p w:rsidR="00101467" w:rsidRDefault="00101467" w:rsidP="00101467">
      <w:pPr>
        <w:pStyle w:val="PargrafodaLista"/>
        <w:numPr>
          <w:ilvl w:val="0"/>
          <w:numId w:val="28"/>
        </w:numPr>
        <w:spacing w:after="0" w:line="240" w:lineRule="auto"/>
        <w:ind w:right="0"/>
        <w:rPr>
          <w:rFonts w:asciiTheme="minorHAnsi" w:hAnsiTheme="minorHAnsi"/>
          <w:color w:val="auto"/>
          <w:sz w:val="22"/>
        </w:rPr>
      </w:pPr>
      <w:r>
        <w:rPr>
          <w:rFonts w:asciiTheme="minorHAnsi" w:hAnsiTheme="minorHAnsi"/>
          <w:color w:val="auto"/>
          <w:sz w:val="22"/>
        </w:rPr>
        <w:t>Procedimentos que devem ser adotados em caso de acidente de trabalho ou doença relacionada ao trabalho;</w:t>
      </w:r>
    </w:p>
    <w:p w:rsidR="00101467" w:rsidRDefault="00101467" w:rsidP="00101467">
      <w:pPr>
        <w:pStyle w:val="PargrafodaLista"/>
        <w:numPr>
          <w:ilvl w:val="0"/>
          <w:numId w:val="28"/>
        </w:numPr>
        <w:spacing w:after="0" w:line="240" w:lineRule="auto"/>
        <w:ind w:right="0"/>
        <w:rPr>
          <w:rFonts w:asciiTheme="minorHAnsi" w:hAnsiTheme="minorHAnsi"/>
          <w:color w:val="auto"/>
          <w:sz w:val="22"/>
        </w:rPr>
      </w:pPr>
      <w:r>
        <w:rPr>
          <w:rFonts w:asciiTheme="minorHAnsi" w:hAnsiTheme="minorHAnsi"/>
          <w:color w:val="auto"/>
          <w:sz w:val="22"/>
        </w:rPr>
        <w:lastRenderedPageBreak/>
        <w:t>Campo para assinatura da ciência do empregado no referido documento e do responsável pela elaboração e aprovação da OS.</w:t>
      </w:r>
    </w:p>
    <w:p w:rsidR="00825FB1" w:rsidRPr="00825FB1" w:rsidRDefault="00825FB1" w:rsidP="00825FB1">
      <w:pPr>
        <w:pStyle w:val="PargrafodaLista"/>
        <w:numPr>
          <w:ilvl w:val="2"/>
          <w:numId w:val="13"/>
        </w:numPr>
        <w:spacing w:after="0" w:line="240" w:lineRule="auto"/>
        <w:ind w:right="0"/>
        <w:rPr>
          <w:rFonts w:asciiTheme="minorHAnsi" w:hAnsiTheme="minorHAnsi"/>
          <w:color w:val="auto"/>
          <w:sz w:val="22"/>
        </w:rPr>
      </w:pPr>
      <w:r w:rsidRPr="00825FB1">
        <w:rPr>
          <w:rFonts w:asciiTheme="minorHAnsi" w:hAnsiTheme="minorHAnsi"/>
          <w:color w:val="auto"/>
          <w:sz w:val="22"/>
        </w:rPr>
        <w:t>Todos os documentos devem ser apresentados em cópia física e digital.</w:t>
      </w:r>
    </w:p>
    <w:p w:rsidR="00825FB1" w:rsidRPr="00825FB1" w:rsidRDefault="00825FB1" w:rsidP="00825FB1">
      <w:pPr>
        <w:pStyle w:val="PargrafodaLista"/>
        <w:spacing w:after="0" w:line="240" w:lineRule="auto"/>
        <w:ind w:left="1080" w:right="0" w:firstLine="0"/>
        <w:rPr>
          <w:rFonts w:asciiTheme="minorHAnsi" w:hAnsiTheme="minorHAnsi"/>
          <w:color w:val="auto"/>
          <w:sz w:val="22"/>
        </w:rPr>
      </w:pPr>
    </w:p>
    <w:p w:rsidR="00101467" w:rsidRDefault="00101467" w:rsidP="00101467">
      <w:pPr>
        <w:pStyle w:val="PargrafodaLista"/>
        <w:numPr>
          <w:ilvl w:val="1"/>
          <w:numId w:val="13"/>
        </w:numPr>
        <w:spacing w:after="0" w:line="240" w:lineRule="auto"/>
        <w:ind w:right="0"/>
        <w:rPr>
          <w:rFonts w:asciiTheme="minorHAnsi" w:hAnsiTheme="minorHAnsi"/>
          <w:b/>
          <w:color w:val="auto"/>
          <w:sz w:val="22"/>
        </w:rPr>
      </w:pPr>
      <w:r>
        <w:rPr>
          <w:rFonts w:asciiTheme="minorHAnsi" w:hAnsiTheme="minorHAnsi"/>
          <w:b/>
          <w:color w:val="auto"/>
          <w:sz w:val="22"/>
        </w:rPr>
        <w:t>Programa de Conservação Auditiva – PCA:</w:t>
      </w:r>
    </w:p>
    <w:p w:rsidR="00825FB1" w:rsidRPr="00825FB1" w:rsidRDefault="00825FB1" w:rsidP="00825FB1">
      <w:pPr>
        <w:pStyle w:val="PargrafodaLista"/>
        <w:numPr>
          <w:ilvl w:val="2"/>
          <w:numId w:val="13"/>
        </w:numPr>
        <w:spacing w:after="0" w:line="240" w:lineRule="auto"/>
        <w:ind w:right="0"/>
        <w:rPr>
          <w:rFonts w:asciiTheme="minorHAnsi" w:hAnsiTheme="minorHAnsi"/>
          <w:color w:val="auto"/>
          <w:sz w:val="22"/>
        </w:rPr>
      </w:pPr>
      <w:r w:rsidRPr="00825FB1">
        <w:rPr>
          <w:rFonts w:asciiTheme="minorHAnsi" w:hAnsiTheme="minorHAnsi"/>
          <w:color w:val="auto"/>
          <w:sz w:val="22"/>
        </w:rPr>
        <w:t>O Programa de Conservação Auditiva (PCA) consiste em um conjunto de ações que tem como objetivo a preservação da audição em trabalhadores que ficam expostos a ruídos elevados durante a jornada de trabalho.</w:t>
      </w:r>
    </w:p>
    <w:p w:rsidR="008676F8" w:rsidRDefault="00825FB1" w:rsidP="008676F8">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O PCA deverá ser executado quando for identificado ruído acima do limite de tolerância previsto na Norma Regulamentadora – NR-07.</w:t>
      </w:r>
    </w:p>
    <w:p w:rsidR="0072355A" w:rsidRPr="008676F8" w:rsidRDefault="00825FB1" w:rsidP="008676F8">
      <w:pPr>
        <w:pStyle w:val="PargrafodaLista"/>
        <w:numPr>
          <w:ilvl w:val="2"/>
          <w:numId w:val="13"/>
        </w:numPr>
        <w:spacing w:after="0" w:line="240" w:lineRule="auto"/>
        <w:ind w:right="0"/>
        <w:rPr>
          <w:rFonts w:asciiTheme="minorHAnsi" w:hAnsiTheme="minorHAnsi"/>
          <w:color w:val="auto"/>
          <w:sz w:val="22"/>
        </w:rPr>
      </w:pPr>
      <w:r w:rsidRPr="008676F8">
        <w:rPr>
          <w:rFonts w:asciiTheme="minorHAnsi" w:hAnsiTheme="minorHAnsi"/>
          <w:color w:val="auto"/>
          <w:sz w:val="22"/>
        </w:rPr>
        <w:t>Todos os documentos devem ser apresentados em cópia física e digital.</w:t>
      </w:r>
    </w:p>
    <w:p w:rsidR="0072355A" w:rsidRDefault="0072355A" w:rsidP="0072355A">
      <w:pPr>
        <w:spacing w:after="0" w:line="240" w:lineRule="auto"/>
        <w:ind w:left="360" w:right="0" w:firstLine="0"/>
        <w:rPr>
          <w:rFonts w:asciiTheme="minorHAnsi" w:hAnsiTheme="minorHAnsi"/>
          <w:color w:val="auto"/>
          <w:sz w:val="22"/>
        </w:rPr>
      </w:pPr>
    </w:p>
    <w:p w:rsidR="008676F8" w:rsidRDefault="008676F8" w:rsidP="008676F8">
      <w:pPr>
        <w:pStyle w:val="PargrafodaLista"/>
        <w:numPr>
          <w:ilvl w:val="1"/>
          <w:numId w:val="13"/>
        </w:numPr>
        <w:spacing w:after="0" w:line="240" w:lineRule="auto"/>
        <w:ind w:right="0"/>
        <w:rPr>
          <w:rFonts w:asciiTheme="minorHAnsi" w:hAnsiTheme="minorHAnsi"/>
          <w:b/>
          <w:color w:val="auto"/>
          <w:sz w:val="22"/>
        </w:rPr>
      </w:pPr>
      <w:r>
        <w:rPr>
          <w:rFonts w:asciiTheme="minorHAnsi" w:hAnsiTheme="minorHAnsi"/>
          <w:b/>
          <w:color w:val="auto"/>
          <w:sz w:val="22"/>
        </w:rPr>
        <w:t xml:space="preserve">Avaliação Ergonômica </w:t>
      </w:r>
      <w:r w:rsidR="007D60A7">
        <w:rPr>
          <w:rFonts w:asciiTheme="minorHAnsi" w:hAnsiTheme="minorHAnsi"/>
          <w:b/>
          <w:color w:val="auto"/>
          <w:sz w:val="22"/>
        </w:rPr>
        <w:t>do Trabalho</w:t>
      </w:r>
      <w:r>
        <w:rPr>
          <w:rFonts w:asciiTheme="minorHAnsi" w:hAnsiTheme="minorHAnsi"/>
          <w:b/>
          <w:color w:val="auto"/>
          <w:sz w:val="22"/>
        </w:rPr>
        <w:t xml:space="preserve"> –</w:t>
      </w:r>
      <w:r w:rsidR="007D60A7">
        <w:rPr>
          <w:rFonts w:asciiTheme="minorHAnsi" w:hAnsiTheme="minorHAnsi"/>
          <w:b/>
          <w:color w:val="auto"/>
          <w:sz w:val="22"/>
        </w:rPr>
        <w:t xml:space="preserve"> AET:</w:t>
      </w:r>
    </w:p>
    <w:p w:rsidR="00912FF5" w:rsidRDefault="00420F55" w:rsidP="00912FF5">
      <w:pPr>
        <w:spacing w:after="0" w:line="240" w:lineRule="auto"/>
        <w:ind w:left="360" w:right="0" w:firstLine="0"/>
        <w:rPr>
          <w:sz w:val="22"/>
        </w:rPr>
      </w:pPr>
      <w:r w:rsidRPr="00420F55">
        <w:rPr>
          <w:rFonts w:asciiTheme="minorHAnsi" w:hAnsiTheme="minorHAnsi"/>
          <w:color w:val="auto"/>
          <w:sz w:val="22"/>
        </w:rPr>
        <w:t>3.8.1</w:t>
      </w:r>
      <w:r>
        <w:rPr>
          <w:rFonts w:asciiTheme="minorHAnsi" w:hAnsiTheme="minorHAnsi"/>
          <w:color w:val="auto"/>
          <w:sz w:val="22"/>
        </w:rPr>
        <w:t xml:space="preserve"> </w:t>
      </w:r>
      <w:r w:rsidRPr="00420F55">
        <w:rPr>
          <w:sz w:val="22"/>
        </w:rPr>
        <w:t xml:space="preserve">A </w:t>
      </w:r>
      <w:r w:rsidR="00912FF5">
        <w:rPr>
          <w:sz w:val="22"/>
        </w:rPr>
        <w:t>CONTRATADA</w:t>
      </w:r>
      <w:r w:rsidRPr="00420F55">
        <w:rPr>
          <w:sz w:val="22"/>
        </w:rPr>
        <w:t xml:space="preserve"> deve</w:t>
      </w:r>
      <w:r w:rsidR="00912FF5">
        <w:rPr>
          <w:sz w:val="22"/>
        </w:rPr>
        <w:t>rá</w:t>
      </w:r>
      <w:r w:rsidRPr="00420F55">
        <w:rPr>
          <w:sz w:val="22"/>
        </w:rPr>
        <w:t xml:space="preserve"> realizar a avaliação ergonômica preliminar das situações de trabalho que, em decorrência da natureza e conteúdo das atividades requeridas, demandam adaptação às características </w:t>
      </w:r>
      <w:proofErr w:type="spellStart"/>
      <w:r w:rsidRPr="00420F55">
        <w:rPr>
          <w:sz w:val="22"/>
        </w:rPr>
        <w:t>psicofisiológicas</w:t>
      </w:r>
      <w:proofErr w:type="spellEnd"/>
      <w:r w:rsidRPr="00420F55">
        <w:rPr>
          <w:sz w:val="22"/>
        </w:rPr>
        <w:t xml:space="preserve"> dos trabalhadores, a fim de subsidiar a implementação das medidas de prevenção e adequações necessárias</w:t>
      </w:r>
      <w:r w:rsidR="00912FF5">
        <w:rPr>
          <w:sz w:val="22"/>
        </w:rPr>
        <w:t>, conforme previsto</w:t>
      </w:r>
      <w:r w:rsidRPr="00420F55">
        <w:rPr>
          <w:sz w:val="22"/>
        </w:rPr>
        <w:t xml:space="preserve"> n</w:t>
      </w:r>
      <w:r w:rsidR="00912FF5">
        <w:rPr>
          <w:sz w:val="22"/>
        </w:rPr>
        <w:t>a Norma Regulamentadora do Ministério do Trabalho e Emprego nº 17 (</w:t>
      </w:r>
      <w:r w:rsidRPr="00420F55">
        <w:rPr>
          <w:sz w:val="22"/>
        </w:rPr>
        <w:t>NR</w:t>
      </w:r>
      <w:r w:rsidR="00912FF5">
        <w:rPr>
          <w:sz w:val="22"/>
        </w:rPr>
        <w:t>-</w:t>
      </w:r>
      <w:r w:rsidRPr="00420F55">
        <w:rPr>
          <w:sz w:val="22"/>
        </w:rPr>
        <w:t>17</w:t>
      </w:r>
      <w:r w:rsidR="00912FF5">
        <w:rPr>
          <w:sz w:val="22"/>
        </w:rPr>
        <w:t>)</w:t>
      </w:r>
      <w:r w:rsidRPr="00420F55">
        <w:rPr>
          <w:sz w:val="22"/>
        </w:rPr>
        <w:t>.</w:t>
      </w:r>
    </w:p>
    <w:p w:rsidR="00912FF5" w:rsidRDefault="00420F55" w:rsidP="00912FF5">
      <w:pPr>
        <w:spacing w:after="0" w:line="240" w:lineRule="auto"/>
        <w:ind w:left="360" w:right="0" w:firstLine="0"/>
        <w:rPr>
          <w:sz w:val="22"/>
        </w:rPr>
      </w:pPr>
      <w:r w:rsidRPr="00420F55">
        <w:rPr>
          <w:sz w:val="22"/>
        </w:rPr>
        <w:t xml:space="preserve">A avaliação </w:t>
      </w:r>
      <w:r w:rsidR="00912FF5">
        <w:rPr>
          <w:sz w:val="22"/>
        </w:rPr>
        <w:t>poderá</w:t>
      </w:r>
      <w:r w:rsidRPr="00420F55">
        <w:rPr>
          <w:sz w:val="22"/>
        </w:rPr>
        <w:t xml:space="preserve"> ser realizada por meio de abordagens qualitativas, </w:t>
      </w:r>
      <w:proofErr w:type="spellStart"/>
      <w:r w:rsidRPr="00420F55">
        <w:rPr>
          <w:sz w:val="22"/>
        </w:rPr>
        <w:t>semiquantitativas</w:t>
      </w:r>
      <w:proofErr w:type="spellEnd"/>
      <w:r w:rsidRPr="00420F55">
        <w:rPr>
          <w:sz w:val="22"/>
        </w:rPr>
        <w:t xml:space="preserve">, quantitativas ou combinação dessas, dependendo do risco e dos requisitos legais, a fim de identificar os perigos e produzir informações para o planejamento das medidas de prevenção necessárias. </w:t>
      </w:r>
      <w:r w:rsidR="00912FF5">
        <w:rPr>
          <w:sz w:val="22"/>
        </w:rPr>
        <w:t xml:space="preserve">Deverá ser </w:t>
      </w:r>
      <w:r w:rsidRPr="00420F55">
        <w:rPr>
          <w:sz w:val="22"/>
        </w:rPr>
        <w:t>realiza</w:t>
      </w:r>
      <w:r w:rsidR="00912FF5">
        <w:rPr>
          <w:sz w:val="22"/>
        </w:rPr>
        <w:t>da a</w:t>
      </w:r>
      <w:r w:rsidRPr="00420F55">
        <w:rPr>
          <w:sz w:val="22"/>
        </w:rPr>
        <w:t xml:space="preserve"> Análise Ergonômica do Trabalho - AET </w:t>
      </w:r>
      <w:r w:rsidR="00912FF5">
        <w:rPr>
          <w:sz w:val="22"/>
        </w:rPr>
        <w:t>da situação de trabalho quando:</w:t>
      </w:r>
    </w:p>
    <w:p w:rsidR="00912FF5" w:rsidRDefault="00420F55" w:rsidP="00912FF5">
      <w:pPr>
        <w:spacing w:after="0" w:line="240" w:lineRule="auto"/>
        <w:ind w:left="360" w:right="0" w:firstLine="0"/>
        <w:rPr>
          <w:sz w:val="22"/>
        </w:rPr>
      </w:pPr>
      <w:r w:rsidRPr="00420F55">
        <w:rPr>
          <w:sz w:val="22"/>
        </w:rPr>
        <w:t>a) observada a necessidade de uma avaliação mais aprofundada da situação;</w:t>
      </w:r>
    </w:p>
    <w:p w:rsidR="00912FF5" w:rsidRDefault="00420F55" w:rsidP="00912FF5">
      <w:pPr>
        <w:spacing w:after="0" w:line="240" w:lineRule="auto"/>
        <w:ind w:left="360" w:right="0" w:firstLine="0"/>
        <w:rPr>
          <w:sz w:val="22"/>
        </w:rPr>
      </w:pPr>
      <w:r w:rsidRPr="00420F55">
        <w:rPr>
          <w:sz w:val="22"/>
        </w:rPr>
        <w:t>b) identificadas inadequações ou in</w:t>
      </w:r>
      <w:r w:rsidR="00912FF5">
        <w:rPr>
          <w:sz w:val="22"/>
        </w:rPr>
        <w:t>suficiência das ações adotadas;</w:t>
      </w:r>
    </w:p>
    <w:p w:rsidR="00912FF5" w:rsidRDefault="00420F55" w:rsidP="00912FF5">
      <w:pPr>
        <w:spacing w:after="0" w:line="240" w:lineRule="auto"/>
        <w:ind w:left="360" w:right="0" w:firstLine="0"/>
        <w:rPr>
          <w:sz w:val="22"/>
        </w:rPr>
      </w:pPr>
      <w:r w:rsidRPr="00420F55">
        <w:rPr>
          <w:sz w:val="22"/>
        </w:rPr>
        <w:t>c) sugerida pelo acompanhamento de saúde dos trabalhadores, nos termos do Programa de Controle Médico de Saúde Ocupacional - PCMSO e da alínea “c” do subitem 1.5.5.1.1 da NR 01;</w:t>
      </w:r>
    </w:p>
    <w:p w:rsidR="00912FF5" w:rsidRDefault="00420F55" w:rsidP="00912FF5">
      <w:pPr>
        <w:spacing w:after="0" w:line="240" w:lineRule="auto"/>
        <w:ind w:left="360" w:right="0" w:firstLine="0"/>
        <w:rPr>
          <w:sz w:val="22"/>
        </w:rPr>
      </w:pPr>
      <w:r w:rsidRPr="00420F55">
        <w:rPr>
          <w:sz w:val="22"/>
        </w:rPr>
        <w:t>d) indicada causa relacionada às condições de trabalho na análise de acidentes e doenças relacionadas ao trabalho, nos termos do Programa de Gerenciamento de Riscos – PGR.</w:t>
      </w:r>
    </w:p>
    <w:p w:rsidR="00912FF5" w:rsidRDefault="00420F55" w:rsidP="00912FF5">
      <w:pPr>
        <w:spacing w:after="0" w:line="240" w:lineRule="auto"/>
        <w:ind w:left="360" w:right="0" w:firstLine="0"/>
        <w:rPr>
          <w:sz w:val="22"/>
        </w:rPr>
      </w:pPr>
      <w:r w:rsidRPr="00420F55">
        <w:rPr>
          <w:sz w:val="22"/>
        </w:rPr>
        <w:t>A AET deve abordar as condições de trabalho, conforme estabelecido na NR</w:t>
      </w:r>
      <w:r w:rsidR="00912FF5">
        <w:rPr>
          <w:sz w:val="22"/>
        </w:rPr>
        <w:t>-17</w:t>
      </w:r>
      <w:r w:rsidRPr="00420F55">
        <w:rPr>
          <w:sz w:val="22"/>
        </w:rPr>
        <w:t>, incluindo as seguintes etapas:</w:t>
      </w:r>
    </w:p>
    <w:p w:rsidR="00912FF5" w:rsidRDefault="00420F55" w:rsidP="00912FF5">
      <w:pPr>
        <w:spacing w:after="0" w:line="240" w:lineRule="auto"/>
        <w:ind w:left="360" w:right="0" w:firstLine="0"/>
        <w:rPr>
          <w:sz w:val="22"/>
        </w:rPr>
      </w:pPr>
      <w:r w:rsidRPr="00420F55">
        <w:rPr>
          <w:sz w:val="22"/>
        </w:rPr>
        <w:t>a) análise da demanda e, quando aplic</w:t>
      </w:r>
      <w:r w:rsidR="00912FF5">
        <w:rPr>
          <w:sz w:val="22"/>
        </w:rPr>
        <w:t>ável, reformulação do problema;</w:t>
      </w:r>
    </w:p>
    <w:p w:rsidR="00912FF5" w:rsidRDefault="00420F55" w:rsidP="00912FF5">
      <w:pPr>
        <w:spacing w:after="0" w:line="240" w:lineRule="auto"/>
        <w:ind w:left="360" w:right="0" w:firstLine="0"/>
        <w:rPr>
          <w:sz w:val="22"/>
        </w:rPr>
      </w:pPr>
      <w:r w:rsidRPr="00420F55">
        <w:rPr>
          <w:sz w:val="22"/>
        </w:rPr>
        <w:t>b) análise do funcionamento da organização, dos processos, das situaç</w:t>
      </w:r>
      <w:r w:rsidR="00912FF5">
        <w:rPr>
          <w:sz w:val="22"/>
        </w:rPr>
        <w:t>ões de trabalho e da atividade;</w:t>
      </w:r>
    </w:p>
    <w:p w:rsidR="00912FF5" w:rsidRDefault="00420F55" w:rsidP="00912FF5">
      <w:pPr>
        <w:spacing w:after="0" w:line="240" w:lineRule="auto"/>
        <w:ind w:left="360" w:right="0" w:firstLine="0"/>
        <w:rPr>
          <w:sz w:val="22"/>
        </w:rPr>
      </w:pPr>
      <w:r w:rsidRPr="00420F55">
        <w:rPr>
          <w:sz w:val="22"/>
        </w:rPr>
        <w:t>c) descrição e justificativa para definição de métodos, técnicas e ferramentas adequados para a análise e sua aplicação, não estando adstrita à utilização de métodos, técn</w:t>
      </w:r>
      <w:r w:rsidR="00912FF5">
        <w:rPr>
          <w:sz w:val="22"/>
        </w:rPr>
        <w:t>icas e ferramentas específicos;</w:t>
      </w:r>
    </w:p>
    <w:p w:rsidR="00912FF5" w:rsidRDefault="00420F55" w:rsidP="00912FF5">
      <w:pPr>
        <w:spacing w:after="0" w:line="240" w:lineRule="auto"/>
        <w:ind w:left="360" w:right="0" w:firstLine="0"/>
        <w:rPr>
          <w:sz w:val="22"/>
        </w:rPr>
      </w:pPr>
      <w:r w:rsidRPr="00420F55">
        <w:rPr>
          <w:sz w:val="22"/>
        </w:rPr>
        <w:t xml:space="preserve">d) </w:t>
      </w:r>
      <w:r w:rsidR="00912FF5">
        <w:rPr>
          <w:sz w:val="22"/>
        </w:rPr>
        <w:t>estabelecimento de diagnóstico;</w:t>
      </w:r>
    </w:p>
    <w:p w:rsidR="00912FF5" w:rsidRDefault="00420F55" w:rsidP="00912FF5">
      <w:pPr>
        <w:spacing w:after="0" w:line="240" w:lineRule="auto"/>
        <w:ind w:left="360" w:right="0" w:firstLine="0"/>
        <w:rPr>
          <w:sz w:val="22"/>
        </w:rPr>
      </w:pPr>
      <w:r w:rsidRPr="00420F55">
        <w:rPr>
          <w:sz w:val="22"/>
        </w:rPr>
        <w:t>e) recomendações para as situ</w:t>
      </w:r>
      <w:r w:rsidR="00912FF5">
        <w:rPr>
          <w:sz w:val="22"/>
        </w:rPr>
        <w:t>ações de trabalho analisadas;</w:t>
      </w:r>
    </w:p>
    <w:p w:rsidR="00912FF5" w:rsidRDefault="00420F55" w:rsidP="00912FF5">
      <w:pPr>
        <w:spacing w:after="0" w:line="240" w:lineRule="auto"/>
        <w:ind w:left="360" w:right="0" w:firstLine="0"/>
        <w:rPr>
          <w:sz w:val="22"/>
        </w:rPr>
      </w:pPr>
      <w:r w:rsidRPr="00420F55">
        <w:rPr>
          <w:sz w:val="22"/>
        </w:rPr>
        <w:t xml:space="preserve">f) restituição dos resultados, validação e revisão das intervenções efetuadas, quando necessária, com a </w:t>
      </w:r>
      <w:r w:rsidR="00912FF5">
        <w:rPr>
          <w:sz w:val="22"/>
        </w:rPr>
        <w:t>participação dos trabalhadores.</w:t>
      </w:r>
    </w:p>
    <w:p w:rsidR="00912FF5" w:rsidRDefault="00912FF5" w:rsidP="00912FF5">
      <w:pPr>
        <w:spacing w:after="0" w:line="240" w:lineRule="auto"/>
        <w:ind w:left="360" w:right="0" w:firstLine="0"/>
        <w:rPr>
          <w:rFonts w:asciiTheme="minorHAnsi" w:hAnsiTheme="minorHAnsi"/>
          <w:color w:val="auto"/>
          <w:sz w:val="22"/>
        </w:rPr>
      </w:pPr>
      <w:r w:rsidRPr="00912FF5">
        <w:rPr>
          <w:rFonts w:asciiTheme="minorHAnsi" w:hAnsiTheme="minorHAnsi"/>
          <w:color w:val="auto"/>
          <w:sz w:val="22"/>
        </w:rPr>
        <w:t>3.8.2 Todos os documentos devem ser apresen</w:t>
      </w:r>
      <w:r>
        <w:rPr>
          <w:rFonts w:asciiTheme="minorHAnsi" w:hAnsiTheme="minorHAnsi"/>
          <w:color w:val="auto"/>
          <w:sz w:val="22"/>
        </w:rPr>
        <w:t>tados em cópia física e digital.</w:t>
      </w:r>
    </w:p>
    <w:p w:rsidR="008676F8" w:rsidRDefault="008676F8" w:rsidP="0072355A">
      <w:pPr>
        <w:spacing w:after="0" w:line="240" w:lineRule="auto"/>
        <w:ind w:left="360" w:right="0" w:firstLine="0"/>
        <w:rPr>
          <w:rFonts w:asciiTheme="minorHAnsi" w:hAnsiTheme="minorHAnsi"/>
          <w:color w:val="auto"/>
          <w:sz w:val="22"/>
        </w:rPr>
      </w:pPr>
    </w:p>
    <w:p w:rsidR="00EE1327" w:rsidRPr="008676F8" w:rsidRDefault="00EE1327" w:rsidP="008676F8">
      <w:pPr>
        <w:pStyle w:val="PargrafodaLista"/>
        <w:numPr>
          <w:ilvl w:val="1"/>
          <w:numId w:val="13"/>
        </w:numPr>
        <w:spacing w:after="0" w:line="240" w:lineRule="auto"/>
        <w:ind w:right="0"/>
        <w:rPr>
          <w:rFonts w:asciiTheme="minorHAnsi" w:hAnsiTheme="minorHAnsi"/>
          <w:b/>
          <w:color w:val="auto"/>
          <w:sz w:val="22"/>
        </w:rPr>
      </w:pPr>
      <w:r w:rsidRPr="008676F8">
        <w:rPr>
          <w:rFonts w:asciiTheme="minorHAnsi" w:hAnsiTheme="minorHAnsi"/>
          <w:b/>
          <w:color w:val="auto"/>
          <w:sz w:val="22"/>
        </w:rPr>
        <w:t>Treinamentos:</w:t>
      </w:r>
    </w:p>
    <w:p w:rsidR="00EE1327" w:rsidRDefault="00EE1327" w:rsidP="00EE1327">
      <w:pPr>
        <w:pStyle w:val="PargrafodaLista"/>
        <w:numPr>
          <w:ilvl w:val="2"/>
          <w:numId w:val="13"/>
        </w:numPr>
        <w:spacing w:after="0" w:line="240" w:lineRule="auto"/>
        <w:ind w:right="0"/>
        <w:rPr>
          <w:rFonts w:asciiTheme="minorHAnsi" w:hAnsiTheme="minorHAnsi"/>
          <w:color w:val="auto"/>
          <w:sz w:val="22"/>
        </w:rPr>
      </w:pPr>
      <w:r w:rsidRPr="00EE1327">
        <w:rPr>
          <w:rFonts w:asciiTheme="minorHAnsi" w:hAnsiTheme="minorHAnsi"/>
          <w:color w:val="auto"/>
          <w:sz w:val="22"/>
        </w:rPr>
        <w:t>A CONTRATADA deverá ministrar os seguintes treinamentos aos empregados/estagiários da FCCR,</w:t>
      </w:r>
      <w:r>
        <w:rPr>
          <w:rFonts w:asciiTheme="minorHAnsi" w:hAnsiTheme="minorHAnsi"/>
          <w:color w:val="auto"/>
          <w:sz w:val="22"/>
        </w:rPr>
        <w:t xml:space="preserve"> </w:t>
      </w:r>
      <w:r w:rsidR="004F52E0">
        <w:rPr>
          <w:rFonts w:asciiTheme="minorHAnsi" w:hAnsiTheme="minorHAnsi"/>
          <w:color w:val="auto"/>
          <w:sz w:val="22"/>
        </w:rPr>
        <w:t xml:space="preserve">de acordo com a </w:t>
      </w:r>
      <w:r>
        <w:rPr>
          <w:rFonts w:asciiTheme="minorHAnsi" w:hAnsiTheme="minorHAnsi"/>
          <w:color w:val="auto"/>
          <w:sz w:val="22"/>
        </w:rPr>
        <w:t>demanda da Instituição:</w:t>
      </w:r>
    </w:p>
    <w:p w:rsidR="004F52E0" w:rsidRDefault="00EE1327" w:rsidP="000F0F68">
      <w:pPr>
        <w:pStyle w:val="PargrafodaLista"/>
        <w:numPr>
          <w:ilvl w:val="0"/>
          <w:numId w:val="29"/>
        </w:numPr>
        <w:spacing w:after="0" w:line="240" w:lineRule="auto"/>
        <w:ind w:right="0"/>
        <w:rPr>
          <w:rFonts w:asciiTheme="minorHAnsi" w:hAnsiTheme="minorHAnsi"/>
          <w:color w:val="auto"/>
          <w:sz w:val="22"/>
        </w:rPr>
      </w:pPr>
      <w:r w:rsidRPr="000F0F68">
        <w:rPr>
          <w:rFonts w:asciiTheme="minorHAnsi" w:hAnsiTheme="minorHAnsi"/>
          <w:color w:val="auto"/>
          <w:sz w:val="22"/>
          <w:u w:val="single"/>
        </w:rPr>
        <w:t>Treinamento de CIPA (Comissão Interna de Prevenção de Acidentes e de Assédio)</w:t>
      </w:r>
      <w:r>
        <w:rPr>
          <w:rFonts w:asciiTheme="minorHAnsi" w:hAnsiTheme="minorHAnsi"/>
          <w:color w:val="auto"/>
          <w:sz w:val="22"/>
        </w:rPr>
        <w:t>,</w:t>
      </w:r>
      <w:r w:rsidRPr="00EE1327">
        <w:rPr>
          <w:rFonts w:asciiTheme="minorHAnsi" w:hAnsiTheme="minorHAnsi"/>
          <w:color w:val="auto"/>
          <w:sz w:val="22"/>
        </w:rPr>
        <w:t xml:space="preserve"> conforme a Norma Regulamentadora do Ministério do Trabalho e Emprego nº 5 (NR-05), Portaria</w:t>
      </w:r>
      <w:r w:rsidR="004F52E0">
        <w:rPr>
          <w:rFonts w:asciiTheme="minorHAnsi" w:hAnsiTheme="minorHAnsi"/>
          <w:color w:val="auto"/>
          <w:sz w:val="22"/>
        </w:rPr>
        <w:t xml:space="preserve"> </w:t>
      </w:r>
      <w:proofErr w:type="spellStart"/>
      <w:r w:rsidR="004F52E0">
        <w:rPr>
          <w:rFonts w:asciiTheme="minorHAnsi" w:hAnsiTheme="minorHAnsi"/>
          <w:color w:val="auto"/>
          <w:sz w:val="22"/>
        </w:rPr>
        <w:t>MTb</w:t>
      </w:r>
      <w:proofErr w:type="spellEnd"/>
      <w:r w:rsidRPr="00EE1327">
        <w:rPr>
          <w:rFonts w:asciiTheme="minorHAnsi" w:hAnsiTheme="minorHAnsi"/>
          <w:color w:val="auto"/>
          <w:sz w:val="22"/>
        </w:rPr>
        <w:t xml:space="preserve"> nº 3.214</w:t>
      </w:r>
      <w:r w:rsidR="002C770F">
        <w:rPr>
          <w:rFonts w:asciiTheme="minorHAnsi" w:hAnsiTheme="minorHAnsi"/>
          <w:color w:val="auto"/>
          <w:sz w:val="22"/>
        </w:rPr>
        <w:t>/</w:t>
      </w:r>
      <w:r w:rsidRPr="00EE1327">
        <w:rPr>
          <w:rFonts w:asciiTheme="minorHAnsi" w:hAnsiTheme="minorHAnsi"/>
          <w:color w:val="auto"/>
          <w:sz w:val="22"/>
        </w:rPr>
        <w:t xml:space="preserve">78, alterada pela Portaria </w:t>
      </w:r>
      <w:proofErr w:type="spellStart"/>
      <w:r w:rsidRPr="00EE1327">
        <w:rPr>
          <w:rFonts w:asciiTheme="minorHAnsi" w:hAnsiTheme="minorHAnsi"/>
          <w:color w:val="auto"/>
          <w:sz w:val="22"/>
        </w:rPr>
        <w:t>MTb</w:t>
      </w:r>
      <w:proofErr w:type="spellEnd"/>
      <w:r w:rsidRPr="00EE1327">
        <w:rPr>
          <w:rFonts w:asciiTheme="minorHAnsi" w:hAnsiTheme="minorHAnsi"/>
          <w:color w:val="auto"/>
          <w:sz w:val="22"/>
        </w:rPr>
        <w:t xml:space="preserve"> nº 4.219/22.</w:t>
      </w:r>
    </w:p>
    <w:p w:rsidR="00EE1327" w:rsidRDefault="00EE1327" w:rsidP="004F52E0">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A CONTRATADA deverá fornecer todo material didátic</w:t>
      </w:r>
      <w:r w:rsidR="000F0F68">
        <w:rPr>
          <w:rFonts w:asciiTheme="minorHAnsi" w:hAnsiTheme="minorHAnsi"/>
          <w:color w:val="auto"/>
          <w:sz w:val="22"/>
        </w:rPr>
        <w:t xml:space="preserve">o e de apoio, bem como emitir certificado de conclusão no final do treinamento, contendo </w:t>
      </w:r>
      <w:r w:rsidRPr="000F0F68">
        <w:rPr>
          <w:rFonts w:asciiTheme="minorHAnsi" w:hAnsiTheme="minorHAnsi"/>
          <w:color w:val="auto"/>
          <w:sz w:val="22"/>
        </w:rPr>
        <w:t xml:space="preserve">o nome </w:t>
      </w:r>
      <w:r w:rsidR="000F0F68">
        <w:rPr>
          <w:rFonts w:asciiTheme="minorHAnsi" w:hAnsiTheme="minorHAnsi"/>
          <w:color w:val="auto"/>
          <w:sz w:val="22"/>
        </w:rPr>
        <w:t>do participante</w:t>
      </w:r>
      <w:r w:rsidRPr="000F0F68">
        <w:rPr>
          <w:rFonts w:asciiTheme="minorHAnsi" w:hAnsiTheme="minorHAnsi"/>
          <w:color w:val="auto"/>
          <w:sz w:val="22"/>
        </w:rPr>
        <w:t>, conteúdo programático, carga horária, data, local de realização do treinamento, nome e qualificação dos instrutores e assinatura do resp</w:t>
      </w:r>
      <w:r w:rsidR="000F0F68">
        <w:rPr>
          <w:rFonts w:asciiTheme="minorHAnsi" w:hAnsiTheme="minorHAnsi"/>
          <w:color w:val="auto"/>
          <w:sz w:val="22"/>
        </w:rPr>
        <w:t>onsável técnico do treinamento.</w:t>
      </w:r>
    </w:p>
    <w:p w:rsidR="000F0F68" w:rsidRDefault="000F0F68" w:rsidP="000F0F68">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Carga </w:t>
      </w:r>
      <w:r w:rsidR="00EE1327" w:rsidRPr="000F0F68">
        <w:rPr>
          <w:rFonts w:asciiTheme="minorHAnsi" w:hAnsiTheme="minorHAnsi"/>
          <w:color w:val="auto"/>
          <w:sz w:val="22"/>
        </w:rPr>
        <w:t>horária mínima – Conforme Legislação Vigente</w:t>
      </w:r>
      <w:r>
        <w:rPr>
          <w:rFonts w:asciiTheme="minorHAnsi" w:hAnsiTheme="minorHAnsi"/>
          <w:color w:val="auto"/>
          <w:sz w:val="22"/>
        </w:rPr>
        <w:t>.</w:t>
      </w:r>
    </w:p>
    <w:p w:rsidR="00EE1327" w:rsidRDefault="00EE1327" w:rsidP="000F0F68">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Entregar todos os documentos em cópia física e cópia digital</w:t>
      </w:r>
    </w:p>
    <w:p w:rsidR="004F52E0" w:rsidRDefault="000F0F68" w:rsidP="004F52E0">
      <w:pPr>
        <w:pStyle w:val="PargrafodaLista"/>
        <w:numPr>
          <w:ilvl w:val="0"/>
          <w:numId w:val="29"/>
        </w:numPr>
        <w:spacing w:after="0" w:line="240" w:lineRule="auto"/>
        <w:ind w:right="0"/>
        <w:rPr>
          <w:rFonts w:asciiTheme="minorHAnsi" w:hAnsiTheme="minorHAnsi"/>
          <w:color w:val="auto"/>
          <w:sz w:val="22"/>
        </w:rPr>
      </w:pPr>
      <w:r w:rsidRPr="000F0F68">
        <w:rPr>
          <w:rFonts w:asciiTheme="minorHAnsi" w:hAnsiTheme="minorHAnsi"/>
          <w:color w:val="auto"/>
          <w:sz w:val="22"/>
          <w:u w:val="single"/>
        </w:rPr>
        <w:t>Treinamento de EPI (Equipamento de Proteção Individual)</w:t>
      </w:r>
      <w:r>
        <w:rPr>
          <w:rFonts w:asciiTheme="minorHAnsi" w:hAnsiTheme="minorHAnsi"/>
          <w:color w:val="auto"/>
          <w:sz w:val="22"/>
        </w:rPr>
        <w:t xml:space="preserve">, </w:t>
      </w:r>
      <w:r w:rsidR="00EE1327" w:rsidRPr="000F0F68">
        <w:rPr>
          <w:rFonts w:asciiTheme="minorHAnsi" w:hAnsiTheme="minorHAnsi"/>
          <w:color w:val="auto"/>
          <w:sz w:val="22"/>
        </w:rPr>
        <w:t xml:space="preserve">conforme a </w:t>
      </w:r>
      <w:r w:rsidR="002C770F" w:rsidRPr="00EE1327">
        <w:rPr>
          <w:rFonts w:asciiTheme="minorHAnsi" w:hAnsiTheme="minorHAnsi"/>
          <w:color w:val="auto"/>
          <w:sz w:val="22"/>
        </w:rPr>
        <w:t>Norma Regulamentadora do Ministério do Trabalho e Emprego nº</w:t>
      </w:r>
      <w:r w:rsidR="002C770F" w:rsidRPr="000F0F68">
        <w:rPr>
          <w:rFonts w:asciiTheme="minorHAnsi" w:hAnsiTheme="minorHAnsi"/>
          <w:color w:val="auto"/>
          <w:sz w:val="22"/>
        </w:rPr>
        <w:t xml:space="preserve"> </w:t>
      </w:r>
      <w:r w:rsidR="002C770F">
        <w:rPr>
          <w:rFonts w:asciiTheme="minorHAnsi" w:hAnsiTheme="minorHAnsi"/>
          <w:color w:val="auto"/>
          <w:sz w:val="22"/>
        </w:rPr>
        <w:t>06 (</w:t>
      </w:r>
      <w:r w:rsidR="00EE1327" w:rsidRPr="000F0F68">
        <w:rPr>
          <w:rFonts w:asciiTheme="minorHAnsi" w:hAnsiTheme="minorHAnsi"/>
          <w:color w:val="auto"/>
          <w:sz w:val="22"/>
        </w:rPr>
        <w:t>NR-06</w:t>
      </w:r>
      <w:r w:rsidR="002C770F">
        <w:rPr>
          <w:rFonts w:asciiTheme="minorHAnsi" w:hAnsiTheme="minorHAnsi"/>
          <w:color w:val="auto"/>
          <w:sz w:val="22"/>
        </w:rPr>
        <w:t>),</w:t>
      </w:r>
      <w:r w:rsidR="00EE1327" w:rsidRPr="000F0F68">
        <w:rPr>
          <w:rFonts w:asciiTheme="minorHAnsi" w:hAnsiTheme="minorHAnsi"/>
          <w:color w:val="auto"/>
          <w:sz w:val="22"/>
        </w:rPr>
        <w:t xml:space="preserve"> Portaria </w:t>
      </w:r>
      <w:proofErr w:type="spellStart"/>
      <w:r w:rsidR="00EE1327" w:rsidRPr="000F0F68">
        <w:rPr>
          <w:rFonts w:asciiTheme="minorHAnsi" w:hAnsiTheme="minorHAnsi"/>
          <w:color w:val="auto"/>
          <w:sz w:val="22"/>
        </w:rPr>
        <w:t>MTb</w:t>
      </w:r>
      <w:proofErr w:type="spellEnd"/>
      <w:r w:rsidR="00EE1327" w:rsidRPr="000F0F68">
        <w:rPr>
          <w:rFonts w:asciiTheme="minorHAnsi" w:hAnsiTheme="minorHAnsi"/>
          <w:color w:val="auto"/>
          <w:sz w:val="22"/>
        </w:rPr>
        <w:t xml:space="preserve"> n° 3.214</w:t>
      </w:r>
      <w:r w:rsidR="002C770F">
        <w:rPr>
          <w:rFonts w:asciiTheme="minorHAnsi" w:hAnsiTheme="minorHAnsi"/>
          <w:color w:val="auto"/>
          <w:sz w:val="22"/>
        </w:rPr>
        <w:t>/</w:t>
      </w:r>
      <w:r w:rsidR="00EE1327" w:rsidRPr="000F0F68">
        <w:rPr>
          <w:rFonts w:asciiTheme="minorHAnsi" w:hAnsiTheme="minorHAnsi"/>
          <w:color w:val="auto"/>
          <w:sz w:val="22"/>
        </w:rPr>
        <w:t xml:space="preserve">78, alterada pela Portaria </w:t>
      </w:r>
      <w:proofErr w:type="spellStart"/>
      <w:r w:rsidR="00EE1327" w:rsidRPr="000F0F68">
        <w:rPr>
          <w:rFonts w:asciiTheme="minorHAnsi" w:hAnsiTheme="minorHAnsi"/>
          <w:color w:val="auto"/>
          <w:sz w:val="22"/>
        </w:rPr>
        <w:t>MTb</w:t>
      </w:r>
      <w:proofErr w:type="spellEnd"/>
      <w:r w:rsidR="00EE1327" w:rsidRPr="000F0F68">
        <w:rPr>
          <w:rFonts w:asciiTheme="minorHAnsi" w:hAnsiTheme="minorHAnsi"/>
          <w:color w:val="auto"/>
          <w:sz w:val="22"/>
        </w:rPr>
        <w:t xml:space="preserve"> nº 4.219</w:t>
      </w:r>
      <w:r w:rsidR="002C770F">
        <w:rPr>
          <w:rFonts w:asciiTheme="minorHAnsi" w:hAnsiTheme="minorHAnsi"/>
          <w:color w:val="auto"/>
          <w:sz w:val="22"/>
        </w:rPr>
        <w:t>/</w:t>
      </w:r>
      <w:r w:rsidR="00EE1327" w:rsidRPr="000F0F68">
        <w:rPr>
          <w:rFonts w:asciiTheme="minorHAnsi" w:hAnsiTheme="minorHAnsi"/>
          <w:color w:val="auto"/>
          <w:sz w:val="22"/>
        </w:rPr>
        <w:t>22.</w:t>
      </w:r>
    </w:p>
    <w:p w:rsidR="00EE1327" w:rsidRDefault="00EE1327" w:rsidP="004F52E0">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Os Instrutores dever</w:t>
      </w:r>
      <w:r w:rsidR="004F52E0">
        <w:rPr>
          <w:rFonts w:asciiTheme="minorHAnsi" w:hAnsiTheme="minorHAnsi"/>
          <w:color w:val="auto"/>
          <w:sz w:val="22"/>
        </w:rPr>
        <w:t>ão</w:t>
      </w:r>
      <w:r w:rsidRPr="000F0F68">
        <w:rPr>
          <w:rFonts w:asciiTheme="minorHAnsi" w:hAnsiTheme="minorHAnsi"/>
          <w:color w:val="auto"/>
          <w:sz w:val="22"/>
        </w:rPr>
        <w:t xml:space="preserve"> comparecer nas dependências da FCCR em horário e local designado para realização dos treinamentos.</w:t>
      </w:r>
    </w:p>
    <w:p w:rsidR="004F52E0" w:rsidRDefault="004F52E0" w:rsidP="004F52E0">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lastRenderedPageBreak/>
        <w:t xml:space="preserve">A CONTRATADA deverá fornecer todo material didático e de apoio, bem como emitir certificado de conclusão no final do treinamento, contendo </w:t>
      </w:r>
      <w:r w:rsidRPr="000F0F68">
        <w:rPr>
          <w:rFonts w:asciiTheme="minorHAnsi" w:hAnsiTheme="minorHAnsi"/>
          <w:color w:val="auto"/>
          <w:sz w:val="22"/>
        </w:rPr>
        <w:t xml:space="preserve">o nome </w:t>
      </w:r>
      <w:r>
        <w:rPr>
          <w:rFonts w:asciiTheme="minorHAnsi" w:hAnsiTheme="minorHAnsi"/>
          <w:color w:val="auto"/>
          <w:sz w:val="22"/>
        </w:rPr>
        <w:t>do participante</w:t>
      </w:r>
      <w:r w:rsidRPr="000F0F68">
        <w:rPr>
          <w:rFonts w:asciiTheme="minorHAnsi" w:hAnsiTheme="minorHAnsi"/>
          <w:color w:val="auto"/>
          <w:sz w:val="22"/>
        </w:rPr>
        <w:t>, conteúdo programático, carga horária, data, local de realização do treinamento, nome e qualificação dos instrutores e assinatura do resp</w:t>
      </w:r>
      <w:r>
        <w:rPr>
          <w:rFonts w:asciiTheme="minorHAnsi" w:hAnsiTheme="minorHAnsi"/>
          <w:color w:val="auto"/>
          <w:sz w:val="22"/>
        </w:rPr>
        <w:t>onsável técnico do treinamento.</w:t>
      </w:r>
    </w:p>
    <w:p w:rsidR="004F52E0" w:rsidRDefault="004F52E0" w:rsidP="004F52E0">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Carga </w:t>
      </w:r>
      <w:r w:rsidRPr="000F0F68">
        <w:rPr>
          <w:rFonts w:asciiTheme="minorHAnsi" w:hAnsiTheme="minorHAnsi"/>
          <w:color w:val="auto"/>
          <w:sz w:val="22"/>
        </w:rPr>
        <w:t>horária mínima – Conforme Legislação Vigente</w:t>
      </w:r>
      <w:r>
        <w:rPr>
          <w:rFonts w:asciiTheme="minorHAnsi" w:hAnsiTheme="minorHAnsi"/>
          <w:color w:val="auto"/>
          <w:sz w:val="22"/>
        </w:rPr>
        <w:t>.</w:t>
      </w:r>
    </w:p>
    <w:p w:rsidR="004F52E0" w:rsidRDefault="004F52E0" w:rsidP="004F52E0">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Entregar todos os documentos em cópia física e cópia digital</w:t>
      </w:r>
      <w:r>
        <w:rPr>
          <w:rFonts w:asciiTheme="minorHAnsi" w:hAnsiTheme="minorHAnsi"/>
          <w:color w:val="auto"/>
          <w:sz w:val="22"/>
        </w:rPr>
        <w:t>.</w:t>
      </w:r>
    </w:p>
    <w:p w:rsidR="004F52E0" w:rsidRPr="004F52E0" w:rsidRDefault="004F52E0" w:rsidP="004F52E0">
      <w:pPr>
        <w:pStyle w:val="PargrafodaLista"/>
        <w:numPr>
          <w:ilvl w:val="0"/>
          <w:numId w:val="29"/>
        </w:numPr>
        <w:spacing w:after="0" w:line="240" w:lineRule="auto"/>
        <w:ind w:right="0"/>
        <w:rPr>
          <w:rFonts w:asciiTheme="minorHAnsi" w:hAnsiTheme="minorHAnsi"/>
          <w:color w:val="auto"/>
          <w:sz w:val="22"/>
        </w:rPr>
      </w:pPr>
      <w:r w:rsidRPr="004F52E0">
        <w:rPr>
          <w:rFonts w:asciiTheme="minorHAnsi" w:hAnsiTheme="minorHAnsi"/>
          <w:color w:val="auto"/>
          <w:sz w:val="22"/>
          <w:u w:val="single"/>
        </w:rPr>
        <w:t xml:space="preserve">Treinamento de Primeiros Socorros, </w:t>
      </w:r>
      <w:r w:rsidR="00EE1327" w:rsidRPr="004F52E0">
        <w:rPr>
          <w:rFonts w:asciiTheme="minorHAnsi" w:hAnsiTheme="minorHAnsi"/>
          <w:color w:val="auto"/>
          <w:sz w:val="22"/>
        </w:rPr>
        <w:t xml:space="preserve">conforme </w:t>
      </w:r>
      <w:r w:rsidRPr="004F52E0">
        <w:rPr>
          <w:rFonts w:asciiTheme="minorHAnsi" w:hAnsiTheme="minorHAnsi"/>
          <w:color w:val="auto"/>
          <w:sz w:val="22"/>
        </w:rPr>
        <w:t>previsto n</w:t>
      </w:r>
      <w:r w:rsidR="00EE1327" w:rsidRPr="004F52E0">
        <w:rPr>
          <w:rFonts w:asciiTheme="minorHAnsi" w:hAnsiTheme="minorHAnsi"/>
          <w:color w:val="auto"/>
          <w:sz w:val="22"/>
        </w:rPr>
        <w:t>a Lei nº 13.722</w:t>
      </w:r>
      <w:r w:rsidRPr="004F52E0">
        <w:rPr>
          <w:rFonts w:asciiTheme="minorHAnsi" w:hAnsiTheme="minorHAnsi"/>
          <w:color w:val="auto"/>
          <w:sz w:val="22"/>
        </w:rPr>
        <w:t>/</w:t>
      </w:r>
      <w:r w:rsidR="00EE1327" w:rsidRPr="004F52E0">
        <w:rPr>
          <w:rFonts w:asciiTheme="minorHAnsi" w:hAnsiTheme="minorHAnsi"/>
          <w:color w:val="auto"/>
          <w:sz w:val="22"/>
        </w:rPr>
        <w:t>18.</w:t>
      </w:r>
    </w:p>
    <w:p w:rsidR="004F52E0" w:rsidRDefault="004F52E0" w:rsidP="004F52E0">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Os Instrutores dever</w:t>
      </w:r>
      <w:r>
        <w:rPr>
          <w:rFonts w:asciiTheme="minorHAnsi" w:hAnsiTheme="minorHAnsi"/>
          <w:color w:val="auto"/>
          <w:sz w:val="22"/>
        </w:rPr>
        <w:t>ão</w:t>
      </w:r>
      <w:r w:rsidRPr="000F0F68">
        <w:rPr>
          <w:rFonts w:asciiTheme="minorHAnsi" w:hAnsiTheme="minorHAnsi"/>
          <w:color w:val="auto"/>
          <w:sz w:val="22"/>
        </w:rPr>
        <w:t xml:space="preserve"> comparecer nas dependências da FCCR em horário e local designado para realização dos treinamentos.</w:t>
      </w:r>
    </w:p>
    <w:p w:rsidR="004F52E0" w:rsidRDefault="004F52E0" w:rsidP="004F52E0">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A CONTRATADA deverá fornecer todo material didático e de apoio, bem como emitir certificado de conclusão no final do treinamento, contendo </w:t>
      </w:r>
      <w:r w:rsidRPr="000F0F68">
        <w:rPr>
          <w:rFonts w:asciiTheme="minorHAnsi" w:hAnsiTheme="minorHAnsi"/>
          <w:color w:val="auto"/>
          <w:sz w:val="22"/>
        </w:rPr>
        <w:t xml:space="preserve">o nome </w:t>
      </w:r>
      <w:r>
        <w:rPr>
          <w:rFonts w:asciiTheme="minorHAnsi" w:hAnsiTheme="minorHAnsi"/>
          <w:color w:val="auto"/>
          <w:sz w:val="22"/>
        </w:rPr>
        <w:t>do participante</w:t>
      </w:r>
      <w:r w:rsidRPr="000F0F68">
        <w:rPr>
          <w:rFonts w:asciiTheme="minorHAnsi" w:hAnsiTheme="minorHAnsi"/>
          <w:color w:val="auto"/>
          <w:sz w:val="22"/>
        </w:rPr>
        <w:t>, conteúdo programático, carga horária, data, local de realização do treinamento, nome e qualificação dos instrutores e assinatura do resp</w:t>
      </w:r>
      <w:r>
        <w:rPr>
          <w:rFonts w:asciiTheme="minorHAnsi" w:hAnsiTheme="minorHAnsi"/>
          <w:color w:val="auto"/>
          <w:sz w:val="22"/>
        </w:rPr>
        <w:t>onsável técnico do treinamento.</w:t>
      </w:r>
    </w:p>
    <w:p w:rsidR="004F52E0" w:rsidRDefault="004F52E0" w:rsidP="004F52E0">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Carga </w:t>
      </w:r>
      <w:r w:rsidRPr="000F0F68">
        <w:rPr>
          <w:rFonts w:asciiTheme="minorHAnsi" w:hAnsiTheme="minorHAnsi"/>
          <w:color w:val="auto"/>
          <w:sz w:val="22"/>
        </w:rPr>
        <w:t>horária mínima – Conforme Legislação Vigente</w:t>
      </w:r>
      <w:r>
        <w:rPr>
          <w:rFonts w:asciiTheme="minorHAnsi" w:hAnsiTheme="minorHAnsi"/>
          <w:color w:val="auto"/>
          <w:sz w:val="22"/>
        </w:rPr>
        <w:t>.</w:t>
      </w:r>
    </w:p>
    <w:p w:rsidR="00954F37" w:rsidRDefault="004F52E0" w:rsidP="00954F37">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Entregar todos os documentos em cópia física e cópia digital</w:t>
      </w:r>
      <w:r>
        <w:rPr>
          <w:rFonts w:asciiTheme="minorHAnsi" w:hAnsiTheme="minorHAnsi"/>
          <w:color w:val="auto"/>
          <w:sz w:val="22"/>
        </w:rPr>
        <w:t>.</w:t>
      </w:r>
    </w:p>
    <w:p w:rsidR="00EE1327" w:rsidRPr="00954F37" w:rsidRDefault="002C770F" w:rsidP="00954F37">
      <w:pPr>
        <w:pStyle w:val="PargrafodaLista"/>
        <w:numPr>
          <w:ilvl w:val="0"/>
          <w:numId w:val="29"/>
        </w:numPr>
        <w:spacing w:after="0" w:line="240" w:lineRule="auto"/>
        <w:ind w:right="0"/>
        <w:rPr>
          <w:rFonts w:asciiTheme="minorHAnsi" w:hAnsiTheme="minorHAnsi"/>
          <w:color w:val="auto"/>
          <w:sz w:val="22"/>
        </w:rPr>
      </w:pPr>
      <w:r w:rsidRPr="00954F37">
        <w:rPr>
          <w:rFonts w:asciiTheme="minorHAnsi" w:hAnsiTheme="minorHAnsi"/>
          <w:color w:val="auto"/>
          <w:sz w:val="22"/>
          <w:u w:val="single"/>
        </w:rPr>
        <w:t>Treinamento de Segurança em Instalações e Serviços com Eletricidade,</w:t>
      </w:r>
      <w:r w:rsidRPr="00954F37">
        <w:rPr>
          <w:rFonts w:asciiTheme="minorHAnsi" w:hAnsiTheme="minorHAnsi"/>
          <w:b/>
          <w:color w:val="auto"/>
          <w:sz w:val="22"/>
        </w:rPr>
        <w:t xml:space="preserve"> </w:t>
      </w:r>
      <w:r w:rsidR="00EE1327" w:rsidRPr="00954F37">
        <w:rPr>
          <w:rFonts w:asciiTheme="minorHAnsi" w:hAnsiTheme="minorHAnsi"/>
          <w:color w:val="auto"/>
          <w:sz w:val="22"/>
        </w:rPr>
        <w:t>conforme a norma Regulamentadora</w:t>
      </w:r>
      <w:r w:rsidRPr="00954F37">
        <w:rPr>
          <w:rFonts w:asciiTheme="minorHAnsi" w:hAnsiTheme="minorHAnsi"/>
          <w:color w:val="auto"/>
          <w:sz w:val="22"/>
        </w:rPr>
        <w:t xml:space="preserve"> do Ministério do Trabalho e Emprego nº 10</w:t>
      </w:r>
      <w:r w:rsidR="00EE1327" w:rsidRPr="00954F37">
        <w:rPr>
          <w:rFonts w:asciiTheme="minorHAnsi" w:hAnsiTheme="minorHAnsi"/>
          <w:color w:val="auto"/>
          <w:sz w:val="22"/>
        </w:rPr>
        <w:t xml:space="preserve"> </w:t>
      </w:r>
      <w:r w:rsidRPr="00954F37">
        <w:rPr>
          <w:rFonts w:asciiTheme="minorHAnsi" w:hAnsiTheme="minorHAnsi"/>
          <w:color w:val="auto"/>
          <w:sz w:val="22"/>
        </w:rPr>
        <w:t>(NR-</w:t>
      </w:r>
      <w:r w:rsidR="00EE1327" w:rsidRPr="00954F37">
        <w:rPr>
          <w:rFonts w:asciiTheme="minorHAnsi" w:hAnsiTheme="minorHAnsi"/>
          <w:color w:val="auto"/>
          <w:sz w:val="22"/>
        </w:rPr>
        <w:t>10</w:t>
      </w:r>
      <w:r w:rsidRPr="00954F37">
        <w:rPr>
          <w:rFonts w:asciiTheme="minorHAnsi" w:hAnsiTheme="minorHAnsi"/>
          <w:color w:val="auto"/>
          <w:sz w:val="22"/>
        </w:rPr>
        <w:t xml:space="preserve">), </w:t>
      </w:r>
      <w:r w:rsidR="00EE1327" w:rsidRPr="00954F37">
        <w:rPr>
          <w:rFonts w:asciiTheme="minorHAnsi" w:hAnsiTheme="minorHAnsi"/>
          <w:color w:val="auto"/>
          <w:sz w:val="22"/>
        </w:rPr>
        <w:t xml:space="preserve">Portaria </w:t>
      </w:r>
      <w:proofErr w:type="spellStart"/>
      <w:r w:rsidR="00EE1327" w:rsidRPr="00954F37">
        <w:rPr>
          <w:rFonts w:asciiTheme="minorHAnsi" w:hAnsiTheme="minorHAnsi"/>
          <w:color w:val="auto"/>
          <w:sz w:val="22"/>
        </w:rPr>
        <w:t>MTb</w:t>
      </w:r>
      <w:proofErr w:type="spellEnd"/>
      <w:r w:rsidR="00EE1327" w:rsidRPr="00954F37">
        <w:rPr>
          <w:rFonts w:asciiTheme="minorHAnsi" w:hAnsiTheme="minorHAnsi"/>
          <w:color w:val="auto"/>
          <w:sz w:val="22"/>
        </w:rPr>
        <w:t xml:space="preserve"> nº 3.214</w:t>
      </w:r>
      <w:r w:rsidRPr="00954F37">
        <w:rPr>
          <w:rFonts w:asciiTheme="minorHAnsi" w:hAnsiTheme="minorHAnsi"/>
          <w:color w:val="auto"/>
          <w:sz w:val="22"/>
        </w:rPr>
        <w:t>/</w:t>
      </w:r>
      <w:r w:rsidR="00EE1327" w:rsidRPr="00954F37">
        <w:rPr>
          <w:rFonts w:asciiTheme="minorHAnsi" w:hAnsiTheme="minorHAnsi"/>
          <w:color w:val="auto"/>
          <w:sz w:val="22"/>
        </w:rPr>
        <w:t>78, alterada pela Portaria SEPRT nº 915</w:t>
      </w:r>
      <w:r w:rsidRPr="00954F37">
        <w:rPr>
          <w:rFonts w:asciiTheme="minorHAnsi" w:hAnsiTheme="minorHAnsi"/>
          <w:color w:val="auto"/>
          <w:sz w:val="22"/>
        </w:rPr>
        <w:t>/</w:t>
      </w:r>
      <w:r w:rsidR="00EE1327" w:rsidRPr="00954F37">
        <w:rPr>
          <w:rFonts w:asciiTheme="minorHAnsi" w:hAnsiTheme="minorHAnsi"/>
          <w:color w:val="auto"/>
          <w:sz w:val="22"/>
        </w:rPr>
        <w:t>19.</w:t>
      </w:r>
    </w:p>
    <w:p w:rsidR="00954F37" w:rsidRDefault="00954F37" w:rsidP="00954F37">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Os Instrutores dever</w:t>
      </w:r>
      <w:r>
        <w:rPr>
          <w:rFonts w:asciiTheme="minorHAnsi" w:hAnsiTheme="minorHAnsi"/>
          <w:color w:val="auto"/>
          <w:sz w:val="22"/>
        </w:rPr>
        <w:t>ão</w:t>
      </w:r>
      <w:r w:rsidRPr="000F0F68">
        <w:rPr>
          <w:rFonts w:asciiTheme="minorHAnsi" w:hAnsiTheme="minorHAnsi"/>
          <w:color w:val="auto"/>
          <w:sz w:val="22"/>
        </w:rPr>
        <w:t xml:space="preserve"> comparecer nas dependências da FCCR em horário e local designado para realização dos treinamentos.</w:t>
      </w:r>
    </w:p>
    <w:p w:rsidR="00954F37" w:rsidRDefault="00954F37" w:rsidP="00954F37">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A CONTRATADA deverá fornecer todo material didático e de apoio, bem como emitir certificado de conclusão no final do treinamento, contendo </w:t>
      </w:r>
      <w:r w:rsidRPr="000F0F68">
        <w:rPr>
          <w:rFonts w:asciiTheme="minorHAnsi" w:hAnsiTheme="minorHAnsi"/>
          <w:color w:val="auto"/>
          <w:sz w:val="22"/>
        </w:rPr>
        <w:t xml:space="preserve">o nome </w:t>
      </w:r>
      <w:r>
        <w:rPr>
          <w:rFonts w:asciiTheme="minorHAnsi" w:hAnsiTheme="minorHAnsi"/>
          <w:color w:val="auto"/>
          <w:sz w:val="22"/>
        </w:rPr>
        <w:t>do participante</w:t>
      </w:r>
      <w:r w:rsidRPr="000F0F68">
        <w:rPr>
          <w:rFonts w:asciiTheme="minorHAnsi" w:hAnsiTheme="minorHAnsi"/>
          <w:color w:val="auto"/>
          <w:sz w:val="22"/>
        </w:rPr>
        <w:t>, conteúdo programático, carga horária, data, local de realização do treinamento, nome e qualificação dos instrutores e assinatura do resp</w:t>
      </w:r>
      <w:r>
        <w:rPr>
          <w:rFonts w:asciiTheme="minorHAnsi" w:hAnsiTheme="minorHAnsi"/>
          <w:color w:val="auto"/>
          <w:sz w:val="22"/>
        </w:rPr>
        <w:t>onsável técnico do treinamento.</w:t>
      </w:r>
    </w:p>
    <w:p w:rsidR="00954F37" w:rsidRDefault="00954F37" w:rsidP="00954F37">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Carga </w:t>
      </w:r>
      <w:r w:rsidRPr="000F0F68">
        <w:rPr>
          <w:rFonts w:asciiTheme="minorHAnsi" w:hAnsiTheme="minorHAnsi"/>
          <w:color w:val="auto"/>
          <w:sz w:val="22"/>
        </w:rPr>
        <w:t>horária mínima – Conforme Legislação Vigente</w:t>
      </w:r>
      <w:r>
        <w:rPr>
          <w:rFonts w:asciiTheme="minorHAnsi" w:hAnsiTheme="minorHAnsi"/>
          <w:color w:val="auto"/>
          <w:sz w:val="22"/>
        </w:rPr>
        <w:t>.</w:t>
      </w:r>
    </w:p>
    <w:p w:rsidR="008676F8" w:rsidRDefault="00954F37" w:rsidP="008676F8">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Entregar todos os documentos em cópia física e cópia digital</w:t>
      </w:r>
      <w:r>
        <w:rPr>
          <w:rFonts w:asciiTheme="minorHAnsi" w:hAnsiTheme="minorHAnsi"/>
          <w:color w:val="auto"/>
          <w:sz w:val="22"/>
        </w:rPr>
        <w:t>.</w:t>
      </w:r>
    </w:p>
    <w:p w:rsidR="008676F8" w:rsidRPr="008676F8" w:rsidRDefault="008676F8" w:rsidP="008676F8">
      <w:pPr>
        <w:pStyle w:val="PargrafodaLista"/>
        <w:numPr>
          <w:ilvl w:val="0"/>
          <w:numId w:val="29"/>
        </w:numPr>
        <w:spacing w:after="0" w:line="240" w:lineRule="auto"/>
        <w:ind w:right="0"/>
        <w:rPr>
          <w:rFonts w:asciiTheme="minorHAnsi" w:hAnsiTheme="minorHAnsi"/>
          <w:color w:val="auto"/>
          <w:sz w:val="22"/>
        </w:rPr>
      </w:pPr>
      <w:r w:rsidRPr="008676F8">
        <w:rPr>
          <w:rFonts w:asciiTheme="minorHAnsi" w:hAnsiTheme="minorHAnsi"/>
          <w:color w:val="auto"/>
          <w:sz w:val="22"/>
          <w:u w:val="single"/>
        </w:rPr>
        <w:t xml:space="preserve">Treinamento de Prevenção e Combate à Incêndios, </w:t>
      </w:r>
      <w:r w:rsidRPr="008676F8">
        <w:rPr>
          <w:rFonts w:asciiTheme="minorHAnsi" w:hAnsiTheme="minorHAnsi"/>
          <w:color w:val="auto"/>
          <w:sz w:val="22"/>
        </w:rPr>
        <w:t xml:space="preserve">conforme a norma Regulamentadora do Ministério do Trabalho e Emprego nº 23 (NR-23), Portaria </w:t>
      </w:r>
      <w:proofErr w:type="spellStart"/>
      <w:r w:rsidRPr="008676F8">
        <w:rPr>
          <w:rFonts w:asciiTheme="minorHAnsi" w:hAnsiTheme="minorHAnsi"/>
          <w:color w:val="auto"/>
          <w:sz w:val="22"/>
        </w:rPr>
        <w:t>MTb</w:t>
      </w:r>
      <w:proofErr w:type="spellEnd"/>
      <w:r w:rsidRPr="008676F8">
        <w:rPr>
          <w:rFonts w:asciiTheme="minorHAnsi" w:hAnsiTheme="minorHAnsi"/>
          <w:color w:val="auto"/>
          <w:sz w:val="22"/>
        </w:rPr>
        <w:t xml:space="preserve"> nº 3.214/78, alterada pela </w:t>
      </w:r>
      <w:r w:rsidR="00EE1327" w:rsidRPr="008676F8">
        <w:rPr>
          <w:rFonts w:asciiTheme="minorHAnsi" w:hAnsiTheme="minorHAnsi"/>
          <w:color w:val="auto"/>
          <w:sz w:val="22"/>
        </w:rPr>
        <w:t xml:space="preserve">Portaria </w:t>
      </w:r>
      <w:proofErr w:type="spellStart"/>
      <w:r w:rsidR="00EE1327" w:rsidRPr="008676F8">
        <w:rPr>
          <w:rFonts w:asciiTheme="minorHAnsi" w:hAnsiTheme="minorHAnsi"/>
          <w:color w:val="auto"/>
          <w:sz w:val="22"/>
        </w:rPr>
        <w:t>MTb</w:t>
      </w:r>
      <w:proofErr w:type="spellEnd"/>
      <w:r w:rsidR="00EE1327" w:rsidRPr="008676F8">
        <w:rPr>
          <w:rFonts w:asciiTheme="minorHAnsi" w:hAnsiTheme="minorHAnsi"/>
          <w:color w:val="auto"/>
          <w:sz w:val="22"/>
        </w:rPr>
        <w:t xml:space="preserve"> nº 2.769</w:t>
      </w:r>
      <w:r w:rsidRPr="008676F8">
        <w:rPr>
          <w:rFonts w:asciiTheme="minorHAnsi" w:hAnsiTheme="minorHAnsi"/>
          <w:color w:val="auto"/>
          <w:sz w:val="22"/>
        </w:rPr>
        <w:t>/</w:t>
      </w:r>
      <w:r w:rsidR="00EE1327" w:rsidRPr="008676F8">
        <w:rPr>
          <w:rFonts w:asciiTheme="minorHAnsi" w:hAnsiTheme="minorHAnsi"/>
          <w:color w:val="auto"/>
          <w:sz w:val="22"/>
        </w:rPr>
        <w:t>22.</w:t>
      </w:r>
    </w:p>
    <w:p w:rsidR="008676F8" w:rsidRDefault="008676F8" w:rsidP="008676F8">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Os Instrutores dever</w:t>
      </w:r>
      <w:r>
        <w:rPr>
          <w:rFonts w:asciiTheme="minorHAnsi" w:hAnsiTheme="minorHAnsi"/>
          <w:color w:val="auto"/>
          <w:sz w:val="22"/>
        </w:rPr>
        <w:t>ão</w:t>
      </w:r>
      <w:r w:rsidRPr="000F0F68">
        <w:rPr>
          <w:rFonts w:asciiTheme="minorHAnsi" w:hAnsiTheme="minorHAnsi"/>
          <w:color w:val="auto"/>
          <w:sz w:val="22"/>
        </w:rPr>
        <w:t xml:space="preserve"> comparecer nas dependências da FCCR em horário e local designado para realização dos treinamentos.</w:t>
      </w:r>
    </w:p>
    <w:p w:rsidR="008676F8" w:rsidRDefault="008676F8" w:rsidP="008676F8">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A CONTRATADA deverá fornecer todo material didático e de apoio, bem como emitir certificado de conclusão no final do treinamento, contendo </w:t>
      </w:r>
      <w:r w:rsidRPr="000F0F68">
        <w:rPr>
          <w:rFonts w:asciiTheme="minorHAnsi" w:hAnsiTheme="minorHAnsi"/>
          <w:color w:val="auto"/>
          <w:sz w:val="22"/>
        </w:rPr>
        <w:t xml:space="preserve">o nome </w:t>
      </w:r>
      <w:r>
        <w:rPr>
          <w:rFonts w:asciiTheme="minorHAnsi" w:hAnsiTheme="minorHAnsi"/>
          <w:color w:val="auto"/>
          <w:sz w:val="22"/>
        </w:rPr>
        <w:t>do participante</w:t>
      </w:r>
      <w:r w:rsidRPr="000F0F68">
        <w:rPr>
          <w:rFonts w:asciiTheme="minorHAnsi" w:hAnsiTheme="minorHAnsi"/>
          <w:color w:val="auto"/>
          <w:sz w:val="22"/>
        </w:rPr>
        <w:t>, conteúdo programático, carga horária, data, local de realização do treinamento, nome e qualificação dos instrutores e assinatura do resp</w:t>
      </w:r>
      <w:r>
        <w:rPr>
          <w:rFonts w:asciiTheme="minorHAnsi" w:hAnsiTheme="minorHAnsi"/>
          <w:color w:val="auto"/>
          <w:sz w:val="22"/>
        </w:rPr>
        <w:t>onsável técnico do treinamento.</w:t>
      </w:r>
    </w:p>
    <w:p w:rsidR="008676F8" w:rsidRDefault="008676F8" w:rsidP="008676F8">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Carga </w:t>
      </w:r>
      <w:r w:rsidRPr="000F0F68">
        <w:rPr>
          <w:rFonts w:asciiTheme="minorHAnsi" w:hAnsiTheme="minorHAnsi"/>
          <w:color w:val="auto"/>
          <w:sz w:val="22"/>
        </w:rPr>
        <w:t>horária mínima – Conforme Legislação Vigente</w:t>
      </w:r>
      <w:r>
        <w:rPr>
          <w:rFonts w:asciiTheme="minorHAnsi" w:hAnsiTheme="minorHAnsi"/>
          <w:color w:val="auto"/>
          <w:sz w:val="22"/>
        </w:rPr>
        <w:t>.</w:t>
      </w:r>
    </w:p>
    <w:p w:rsidR="008676F8" w:rsidRDefault="008676F8" w:rsidP="008676F8">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Entregar todos os documentos em cópia física e cópia digital</w:t>
      </w:r>
      <w:r>
        <w:rPr>
          <w:rFonts w:asciiTheme="minorHAnsi" w:hAnsiTheme="minorHAnsi"/>
          <w:color w:val="auto"/>
          <w:sz w:val="22"/>
        </w:rPr>
        <w:t>.</w:t>
      </w:r>
    </w:p>
    <w:p w:rsidR="008676F8" w:rsidRPr="008676F8" w:rsidRDefault="008676F8" w:rsidP="008676F8">
      <w:pPr>
        <w:pStyle w:val="PargrafodaLista"/>
        <w:numPr>
          <w:ilvl w:val="0"/>
          <w:numId w:val="29"/>
        </w:numPr>
        <w:spacing w:after="0" w:line="240" w:lineRule="auto"/>
        <w:ind w:right="0"/>
        <w:rPr>
          <w:rFonts w:asciiTheme="minorHAnsi" w:hAnsiTheme="minorHAnsi"/>
          <w:color w:val="auto"/>
          <w:sz w:val="22"/>
        </w:rPr>
      </w:pPr>
      <w:r w:rsidRPr="008676F8">
        <w:rPr>
          <w:rFonts w:asciiTheme="minorHAnsi" w:hAnsiTheme="minorHAnsi"/>
          <w:color w:val="auto"/>
          <w:sz w:val="22"/>
          <w:u w:val="single"/>
        </w:rPr>
        <w:t>Treinamento Trabalho em Altura,</w:t>
      </w:r>
      <w:r w:rsidRPr="008676F8">
        <w:rPr>
          <w:rFonts w:asciiTheme="minorHAnsi" w:hAnsiTheme="minorHAnsi"/>
          <w:color w:val="auto"/>
          <w:sz w:val="22"/>
        </w:rPr>
        <w:t xml:space="preserve"> conforme a norma Regulamentadora do Ministério do Trabalho e Emprego nº 35 (NR-35), </w:t>
      </w:r>
      <w:r w:rsidR="00EE1327" w:rsidRPr="008676F8">
        <w:rPr>
          <w:rFonts w:asciiTheme="minorHAnsi" w:hAnsiTheme="minorHAnsi"/>
          <w:color w:val="auto"/>
          <w:sz w:val="22"/>
        </w:rPr>
        <w:t>alterada pela Portaria nº 915</w:t>
      </w:r>
      <w:r w:rsidRPr="008676F8">
        <w:rPr>
          <w:rFonts w:asciiTheme="minorHAnsi" w:hAnsiTheme="minorHAnsi"/>
          <w:color w:val="auto"/>
          <w:sz w:val="22"/>
        </w:rPr>
        <w:t>/</w:t>
      </w:r>
    </w:p>
    <w:p w:rsidR="008676F8" w:rsidRDefault="008676F8" w:rsidP="008676F8">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Os Instrutores dever</w:t>
      </w:r>
      <w:r>
        <w:rPr>
          <w:rFonts w:asciiTheme="minorHAnsi" w:hAnsiTheme="minorHAnsi"/>
          <w:color w:val="auto"/>
          <w:sz w:val="22"/>
        </w:rPr>
        <w:t>ão</w:t>
      </w:r>
      <w:r w:rsidRPr="000F0F68">
        <w:rPr>
          <w:rFonts w:asciiTheme="minorHAnsi" w:hAnsiTheme="minorHAnsi"/>
          <w:color w:val="auto"/>
          <w:sz w:val="22"/>
        </w:rPr>
        <w:t xml:space="preserve"> comparecer nas dependências da FCCR em horário e local designado para realização dos treinamentos.</w:t>
      </w:r>
    </w:p>
    <w:p w:rsidR="008676F8" w:rsidRDefault="008676F8" w:rsidP="008676F8">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A CONTRATADA deverá fornecer todo material didático e de apoio, bem como emitir certificado de conclusão no final do treinamento, contendo </w:t>
      </w:r>
      <w:r w:rsidRPr="000F0F68">
        <w:rPr>
          <w:rFonts w:asciiTheme="minorHAnsi" w:hAnsiTheme="minorHAnsi"/>
          <w:color w:val="auto"/>
          <w:sz w:val="22"/>
        </w:rPr>
        <w:t xml:space="preserve">o nome </w:t>
      </w:r>
      <w:r>
        <w:rPr>
          <w:rFonts w:asciiTheme="minorHAnsi" w:hAnsiTheme="minorHAnsi"/>
          <w:color w:val="auto"/>
          <w:sz w:val="22"/>
        </w:rPr>
        <w:t>do participante</w:t>
      </w:r>
      <w:r w:rsidRPr="000F0F68">
        <w:rPr>
          <w:rFonts w:asciiTheme="minorHAnsi" w:hAnsiTheme="minorHAnsi"/>
          <w:color w:val="auto"/>
          <w:sz w:val="22"/>
        </w:rPr>
        <w:t>, conteúdo programático, carga horária, data, local de realização do treinamento, nome e qualificação dos instrutores e assinatura do resp</w:t>
      </w:r>
      <w:r>
        <w:rPr>
          <w:rFonts w:asciiTheme="minorHAnsi" w:hAnsiTheme="minorHAnsi"/>
          <w:color w:val="auto"/>
          <w:sz w:val="22"/>
        </w:rPr>
        <w:t>onsável técnico do treinamento.</w:t>
      </w:r>
    </w:p>
    <w:p w:rsidR="008676F8" w:rsidRDefault="008676F8" w:rsidP="008676F8">
      <w:pPr>
        <w:pStyle w:val="PargrafodaLista"/>
        <w:spacing w:after="0" w:line="240" w:lineRule="auto"/>
        <w:ind w:left="1440" w:right="0" w:firstLine="0"/>
        <w:rPr>
          <w:rFonts w:asciiTheme="minorHAnsi" w:hAnsiTheme="minorHAnsi"/>
          <w:color w:val="auto"/>
          <w:sz w:val="22"/>
        </w:rPr>
      </w:pPr>
      <w:r>
        <w:rPr>
          <w:rFonts w:asciiTheme="minorHAnsi" w:hAnsiTheme="minorHAnsi"/>
          <w:color w:val="auto"/>
          <w:sz w:val="22"/>
        </w:rPr>
        <w:t xml:space="preserve">Carga </w:t>
      </w:r>
      <w:r w:rsidRPr="000F0F68">
        <w:rPr>
          <w:rFonts w:asciiTheme="minorHAnsi" w:hAnsiTheme="minorHAnsi"/>
          <w:color w:val="auto"/>
          <w:sz w:val="22"/>
        </w:rPr>
        <w:t>horária mínima – Conforme Legislação Vigente</w:t>
      </w:r>
      <w:r>
        <w:rPr>
          <w:rFonts w:asciiTheme="minorHAnsi" w:hAnsiTheme="minorHAnsi"/>
          <w:color w:val="auto"/>
          <w:sz w:val="22"/>
        </w:rPr>
        <w:t>.</w:t>
      </w:r>
    </w:p>
    <w:p w:rsidR="008676F8" w:rsidRDefault="008676F8" w:rsidP="008676F8">
      <w:pPr>
        <w:pStyle w:val="PargrafodaLista"/>
        <w:spacing w:after="0" w:line="240" w:lineRule="auto"/>
        <w:ind w:left="1440" w:right="0" w:firstLine="0"/>
        <w:rPr>
          <w:rFonts w:asciiTheme="minorHAnsi" w:hAnsiTheme="minorHAnsi"/>
          <w:color w:val="auto"/>
          <w:sz w:val="22"/>
        </w:rPr>
      </w:pPr>
      <w:r w:rsidRPr="000F0F68">
        <w:rPr>
          <w:rFonts w:asciiTheme="minorHAnsi" w:hAnsiTheme="minorHAnsi"/>
          <w:color w:val="auto"/>
          <w:sz w:val="22"/>
        </w:rPr>
        <w:t>Entregar todos os documentos em cópia física e cópia digital</w:t>
      </w:r>
      <w:r>
        <w:rPr>
          <w:rFonts w:asciiTheme="minorHAnsi" w:hAnsiTheme="minorHAnsi"/>
          <w:color w:val="auto"/>
          <w:sz w:val="22"/>
        </w:rPr>
        <w:t>.</w:t>
      </w:r>
    </w:p>
    <w:p w:rsidR="008676F8" w:rsidRDefault="008676F8" w:rsidP="008676F8">
      <w:pPr>
        <w:spacing w:after="0" w:line="240" w:lineRule="auto"/>
        <w:ind w:right="0"/>
        <w:rPr>
          <w:rFonts w:asciiTheme="minorHAnsi" w:hAnsiTheme="minorHAnsi"/>
          <w:color w:val="auto"/>
          <w:sz w:val="22"/>
        </w:rPr>
      </w:pPr>
    </w:p>
    <w:p w:rsidR="00661821" w:rsidRDefault="0055714A" w:rsidP="00C677EC">
      <w:pPr>
        <w:pStyle w:val="PargrafodaLista"/>
        <w:numPr>
          <w:ilvl w:val="0"/>
          <w:numId w:val="13"/>
        </w:numPr>
        <w:spacing w:line="240" w:lineRule="auto"/>
        <w:ind w:right="0"/>
        <w:jc w:val="left"/>
        <w:rPr>
          <w:rFonts w:asciiTheme="minorHAnsi" w:hAnsiTheme="minorHAnsi"/>
          <w:b/>
          <w:color w:val="auto"/>
          <w:sz w:val="22"/>
        </w:rPr>
      </w:pPr>
      <w:r w:rsidRPr="00D97024">
        <w:rPr>
          <w:rFonts w:asciiTheme="minorHAnsi" w:hAnsiTheme="minorHAnsi"/>
          <w:b/>
          <w:color w:val="auto"/>
          <w:sz w:val="22"/>
          <w:u w:val="single"/>
        </w:rPr>
        <w:t>D</w:t>
      </w:r>
      <w:r w:rsidR="005646CE" w:rsidRPr="00D97024">
        <w:rPr>
          <w:rFonts w:asciiTheme="minorHAnsi" w:hAnsiTheme="minorHAnsi"/>
          <w:b/>
          <w:color w:val="auto"/>
          <w:sz w:val="22"/>
          <w:u w:val="single"/>
        </w:rPr>
        <w:t>ADOS INFORMATIVOS</w:t>
      </w:r>
      <w:r w:rsidR="005646CE" w:rsidRPr="00D97024">
        <w:rPr>
          <w:rFonts w:asciiTheme="minorHAnsi" w:hAnsiTheme="minorHAnsi"/>
          <w:b/>
          <w:color w:val="auto"/>
          <w:sz w:val="22"/>
        </w:rPr>
        <w:t>:</w:t>
      </w:r>
    </w:p>
    <w:p w:rsidR="00B27481" w:rsidRPr="00D97024" w:rsidRDefault="00B27481" w:rsidP="00B27481">
      <w:pPr>
        <w:pStyle w:val="PargrafodaLista"/>
        <w:spacing w:line="240" w:lineRule="auto"/>
        <w:ind w:right="0" w:firstLine="0"/>
        <w:jc w:val="left"/>
        <w:rPr>
          <w:rFonts w:asciiTheme="minorHAnsi" w:hAnsiTheme="minorHAnsi"/>
          <w:b/>
          <w:color w:val="auto"/>
          <w:sz w:val="22"/>
        </w:rPr>
      </w:pPr>
    </w:p>
    <w:p w:rsidR="00B27481" w:rsidRPr="009267B5" w:rsidRDefault="00860992" w:rsidP="009267B5">
      <w:pPr>
        <w:pStyle w:val="PargrafodaLista"/>
        <w:numPr>
          <w:ilvl w:val="1"/>
          <w:numId w:val="13"/>
        </w:numPr>
        <w:spacing w:line="240" w:lineRule="auto"/>
        <w:ind w:right="0"/>
        <w:jc w:val="left"/>
        <w:rPr>
          <w:rFonts w:asciiTheme="minorHAnsi" w:hAnsiTheme="minorHAnsi"/>
          <w:color w:val="auto"/>
          <w:sz w:val="22"/>
        </w:rPr>
      </w:pPr>
      <w:r w:rsidRPr="009267B5">
        <w:rPr>
          <w:rFonts w:asciiTheme="minorHAnsi" w:hAnsiTheme="minorHAnsi"/>
          <w:color w:val="auto"/>
          <w:sz w:val="22"/>
        </w:rPr>
        <w:t>Previsão de exames médicos ocupacionais, pelo período de 12 (doze) meses:</w:t>
      </w:r>
    </w:p>
    <w:tbl>
      <w:tblPr>
        <w:tblStyle w:val="TableGrid"/>
        <w:tblW w:w="9780" w:type="dxa"/>
        <w:tblInd w:w="421" w:type="dxa"/>
        <w:tblCellMar>
          <w:top w:w="53" w:type="dxa"/>
          <w:left w:w="107" w:type="dxa"/>
          <w:right w:w="65" w:type="dxa"/>
        </w:tblCellMar>
        <w:tblLook w:val="04A0" w:firstRow="1" w:lastRow="0" w:firstColumn="1" w:lastColumn="0" w:noHBand="0" w:noVBand="1"/>
      </w:tblPr>
      <w:tblGrid>
        <w:gridCol w:w="8646"/>
        <w:gridCol w:w="1134"/>
      </w:tblGrid>
      <w:tr w:rsidR="003347CA" w:rsidRPr="0040303E" w:rsidTr="007F0051">
        <w:trPr>
          <w:trHeight w:val="154"/>
        </w:trPr>
        <w:tc>
          <w:tcPr>
            <w:tcW w:w="8646" w:type="dxa"/>
            <w:tcBorders>
              <w:top w:val="single" w:sz="4" w:space="0" w:color="000000"/>
              <w:left w:val="single" w:sz="4" w:space="0" w:color="000000"/>
              <w:bottom w:val="single" w:sz="4" w:space="0" w:color="000000"/>
              <w:right w:val="single" w:sz="4" w:space="0" w:color="000000"/>
            </w:tcBorders>
            <w:shd w:val="clear" w:color="auto" w:fill="auto"/>
          </w:tcPr>
          <w:p w:rsidR="0055714A" w:rsidRPr="0040303E" w:rsidRDefault="008D460F" w:rsidP="008D460F">
            <w:pPr>
              <w:spacing w:after="0" w:line="240" w:lineRule="auto"/>
              <w:ind w:left="0" w:right="48" w:firstLine="0"/>
              <w:jc w:val="left"/>
              <w:rPr>
                <w:rFonts w:asciiTheme="minorHAnsi" w:hAnsiTheme="minorHAnsi"/>
                <w:color w:val="auto"/>
                <w:sz w:val="22"/>
              </w:rPr>
            </w:pPr>
            <w:r>
              <w:rPr>
                <w:rFonts w:asciiTheme="minorHAnsi" w:hAnsiTheme="minorHAnsi"/>
                <w:b/>
                <w:color w:val="auto"/>
                <w:sz w:val="22"/>
              </w:rPr>
              <w:t>TIPO DE EXAME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5714A" w:rsidRPr="00860992" w:rsidRDefault="00860992" w:rsidP="002E6FCC">
            <w:pPr>
              <w:spacing w:after="0" w:line="240" w:lineRule="auto"/>
              <w:ind w:left="0" w:right="44" w:firstLine="0"/>
              <w:jc w:val="center"/>
              <w:rPr>
                <w:rFonts w:asciiTheme="minorHAnsi" w:hAnsiTheme="minorHAnsi"/>
                <w:b/>
                <w:color w:val="auto"/>
                <w:sz w:val="22"/>
              </w:rPr>
            </w:pPr>
            <w:r w:rsidRPr="00860992">
              <w:rPr>
                <w:rFonts w:asciiTheme="minorHAnsi" w:hAnsiTheme="minorHAnsi"/>
                <w:b/>
                <w:color w:val="auto"/>
                <w:sz w:val="22"/>
              </w:rPr>
              <w:t>QTDE</w:t>
            </w:r>
            <w:r>
              <w:rPr>
                <w:rFonts w:asciiTheme="minorHAnsi" w:hAnsiTheme="minorHAnsi"/>
                <w:b/>
                <w:color w:val="auto"/>
                <w:sz w:val="22"/>
              </w:rPr>
              <w:t>.</w:t>
            </w:r>
          </w:p>
        </w:tc>
      </w:tr>
      <w:tr w:rsidR="003347CA" w:rsidRPr="0040303E" w:rsidTr="007F0051">
        <w:trPr>
          <w:trHeight w:val="265"/>
        </w:trPr>
        <w:tc>
          <w:tcPr>
            <w:tcW w:w="8646" w:type="dxa"/>
            <w:tcBorders>
              <w:top w:val="single" w:sz="4" w:space="0" w:color="000000"/>
              <w:left w:val="single" w:sz="4" w:space="0" w:color="000000"/>
              <w:bottom w:val="single" w:sz="4" w:space="0" w:color="000000"/>
              <w:right w:val="single" w:sz="4" w:space="0" w:color="000000"/>
            </w:tcBorders>
          </w:tcPr>
          <w:p w:rsidR="0055714A" w:rsidRPr="0040303E" w:rsidRDefault="003635EF" w:rsidP="002E6FCC">
            <w:pPr>
              <w:spacing w:after="0" w:line="240" w:lineRule="auto"/>
              <w:ind w:left="0" w:right="0" w:firstLine="0"/>
              <w:rPr>
                <w:rFonts w:asciiTheme="minorHAnsi" w:hAnsiTheme="minorHAnsi"/>
                <w:color w:val="auto"/>
                <w:sz w:val="22"/>
              </w:rPr>
            </w:pPr>
            <w:r w:rsidRPr="0040303E">
              <w:rPr>
                <w:rFonts w:asciiTheme="minorHAnsi" w:hAnsiTheme="minorHAnsi"/>
                <w:color w:val="auto"/>
                <w:sz w:val="22"/>
              </w:rPr>
              <w:t>E</w:t>
            </w:r>
            <w:r w:rsidR="00FF263B" w:rsidRPr="0040303E">
              <w:rPr>
                <w:rFonts w:asciiTheme="minorHAnsi" w:hAnsiTheme="minorHAnsi"/>
                <w:color w:val="auto"/>
                <w:sz w:val="22"/>
              </w:rPr>
              <w:t xml:space="preserve">xames Clínicos (Admissional, </w:t>
            </w:r>
            <w:proofErr w:type="spellStart"/>
            <w:r w:rsidR="00FF263B" w:rsidRPr="0040303E">
              <w:rPr>
                <w:rFonts w:asciiTheme="minorHAnsi" w:hAnsiTheme="minorHAnsi"/>
                <w:color w:val="auto"/>
                <w:sz w:val="22"/>
              </w:rPr>
              <w:t>Demissional</w:t>
            </w:r>
            <w:proofErr w:type="spellEnd"/>
            <w:r w:rsidR="00FF263B" w:rsidRPr="0040303E">
              <w:rPr>
                <w:rFonts w:asciiTheme="minorHAnsi" w:hAnsiTheme="minorHAnsi"/>
                <w:color w:val="auto"/>
                <w:sz w:val="22"/>
              </w:rPr>
              <w:t>, Periódico, Mudança de Função e Retorno ao Trabalho</w:t>
            </w:r>
            <w:r w:rsidR="00E839F0" w:rsidRPr="0040303E">
              <w:rPr>
                <w:rFonts w:asciiTheme="minorHAnsi" w:hAnsiTheme="minorHAnsi"/>
                <w:color w:val="auto"/>
                <w:sz w:val="22"/>
              </w:rPr>
              <w:t>) para empregados da FCCR, previstos no PCMSO</w:t>
            </w:r>
          </w:p>
        </w:tc>
        <w:tc>
          <w:tcPr>
            <w:tcW w:w="1134" w:type="dxa"/>
            <w:tcBorders>
              <w:top w:val="single" w:sz="4" w:space="0" w:color="000000"/>
              <w:left w:val="single" w:sz="4" w:space="0" w:color="000000"/>
              <w:bottom w:val="single" w:sz="4" w:space="0" w:color="000000"/>
              <w:right w:val="single" w:sz="4" w:space="0" w:color="000000"/>
            </w:tcBorders>
          </w:tcPr>
          <w:p w:rsidR="0055714A" w:rsidRPr="0040303E" w:rsidRDefault="00456249" w:rsidP="002E6FCC">
            <w:pPr>
              <w:spacing w:after="0" w:line="240" w:lineRule="auto"/>
              <w:ind w:left="0" w:right="42" w:firstLine="0"/>
              <w:jc w:val="center"/>
              <w:rPr>
                <w:rFonts w:asciiTheme="minorHAnsi" w:hAnsiTheme="minorHAnsi"/>
                <w:color w:val="auto"/>
                <w:sz w:val="22"/>
              </w:rPr>
            </w:pPr>
            <w:r w:rsidRPr="0040303E">
              <w:rPr>
                <w:rFonts w:asciiTheme="minorHAnsi" w:hAnsiTheme="minorHAnsi"/>
                <w:color w:val="auto"/>
                <w:sz w:val="22"/>
              </w:rPr>
              <w:t>100</w:t>
            </w:r>
          </w:p>
        </w:tc>
      </w:tr>
      <w:tr w:rsidR="003347CA" w:rsidRPr="0040303E" w:rsidTr="007F0051">
        <w:trPr>
          <w:trHeight w:val="265"/>
        </w:trPr>
        <w:tc>
          <w:tcPr>
            <w:tcW w:w="8646" w:type="dxa"/>
            <w:tcBorders>
              <w:top w:val="single" w:sz="4" w:space="0" w:color="000000"/>
              <w:left w:val="single" w:sz="4" w:space="0" w:color="000000"/>
              <w:bottom w:val="single" w:sz="4" w:space="0" w:color="000000"/>
              <w:right w:val="single" w:sz="4" w:space="0" w:color="000000"/>
            </w:tcBorders>
          </w:tcPr>
          <w:p w:rsidR="009E793F" w:rsidRPr="0040303E" w:rsidRDefault="00E839F0" w:rsidP="00860992">
            <w:pPr>
              <w:spacing w:after="0" w:line="240" w:lineRule="auto"/>
              <w:ind w:left="0" w:right="0" w:firstLine="0"/>
              <w:jc w:val="left"/>
              <w:rPr>
                <w:rFonts w:asciiTheme="minorHAnsi" w:hAnsiTheme="minorHAnsi"/>
                <w:color w:val="auto"/>
                <w:sz w:val="22"/>
              </w:rPr>
            </w:pPr>
            <w:r w:rsidRPr="0040303E">
              <w:rPr>
                <w:rFonts w:asciiTheme="minorHAnsi" w:hAnsiTheme="minorHAnsi"/>
                <w:color w:val="auto"/>
                <w:sz w:val="22"/>
              </w:rPr>
              <w:t xml:space="preserve">Exames Médicos Admissionais e </w:t>
            </w:r>
            <w:proofErr w:type="spellStart"/>
            <w:r w:rsidRPr="0040303E">
              <w:rPr>
                <w:rFonts w:asciiTheme="minorHAnsi" w:hAnsiTheme="minorHAnsi"/>
                <w:color w:val="auto"/>
                <w:sz w:val="22"/>
              </w:rPr>
              <w:t>Demissionais</w:t>
            </w:r>
            <w:proofErr w:type="spellEnd"/>
            <w:r w:rsidRPr="0040303E">
              <w:rPr>
                <w:rFonts w:asciiTheme="minorHAnsi" w:hAnsiTheme="minorHAnsi"/>
                <w:color w:val="auto"/>
                <w:sz w:val="22"/>
              </w:rPr>
              <w:t xml:space="preserve"> para estagiários da FCCR</w:t>
            </w:r>
          </w:p>
        </w:tc>
        <w:tc>
          <w:tcPr>
            <w:tcW w:w="1134" w:type="dxa"/>
            <w:tcBorders>
              <w:top w:val="single" w:sz="4" w:space="0" w:color="000000"/>
              <w:left w:val="single" w:sz="4" w:space="0" w:color="000000"/>
              <w:bottom w:val="single" w:sz="4" w:space="0" w:color="000000"/>
              <w:right w:val="single" w:sz="4" w:space="0" w:color="000000"/>
            </w:tcBorders>
          </w:tcPr>
          <w:p w:rsidR="009E793F" w:rsidRPr="0040303E" w:rsidRDefault="00E839F0" w:rsidP="002E6FCC">
            <w:pPr>
              <w:spacing w:after="0" w:line="240" w:lineRule="auto"/>
              <w:ind w:left="0" w:right="42" w:firstLine="0"/>
              <w:jc w:val="center"/>
              <w:rPr>
                <w:rFonts w:asciiTheme="minorHAnsi" w:hAnsiTheme="minorHAnsi"/>
                <w:color w:val="auto"/>
                <w:sz w:val="22"/>
              </w:rPr>
            </w:pPr>
            <w:r w:rsidRPr="0040303E">
              <w:rPr>
                <w:rFonts w:asciiTheme="minorHAnsi" w:hAnsiTheme="minorHAnsi"/>
                <w:color w:val="auto"/>
                <w:sz w:val="22"/>
              </w:rPr>
              <w:t>200</w:t>
            </w:r>
          </w:p>
        </w:tc>
      </w:tr>
      <w:tr w:rsidR="003347CA" w:rsidRPr="0040303E" w:rsidTr="007F0051">
        <w:trPr>
          <w:trHeight w:val="264"/>
        </w:trPr>
        <w:tc>
          <w:tcPr>
            <w:tcW w:w="8646" w:type="dxa"/>
            <w:tcBorders>
              <w:top w:val="single" w:sz="4" w:space="0" w:color="000000"/>
              <w:left w:val="single" w:sz="4" w:space="0" w:color="000000"/>
              <w:bottom w:val="single" w:sz="4" w:space="0" w:color="000000"/>
              <w:right w:val="single" w:sz="4" w:space="0" w:color="000000"/>
            </w:tcBorders>
          </w:tcPr>
          <w:p w:rsidR="00D335AF" w:rsidRPr="0040303E" w:rsidRDefault="00860992" w:rsidP="002E6FCC">
            <w:pPr>
              <w:spacing w:after="0" w:line="240" w:lineRule="auto"/>
              <w:ind w:left="0" w:right="0" w:firstLine="0"/>
              <w:jc w:val="left"/>
              <w:rPr>
                <w:rFonts w:asciiTheme="minorHAnsi" w:hAnsiTheme="minorHAnsi"/>
                <w:color w:val="auto"/>
                <w:sz w:val="22"/>
              </w:rPr>
            </w:pPr>
            <w:r>
              <w:rPr>
                <w:rFonts w:asciiTheme="minorHAnsi" w:hAnsiTheme="minorHAnsi"/>
                <w:color w:val="auto"/>
                <w:sz w:val="22"/>
              </w:rPr>
              <w:t>Outros (Avaliação Clínica)</w:t>
            </w:r>
          </w:p>
        </w:tc>
        <w:tc>
          <w:tcPr>
            <w:tcW w:w="1134" w:type="dxa"/>
            <w:tcBorders>
              <w:top w:val="single" w:sz="4" w:space="0" w:color="000000"/>
              <w:left w:val="single" w:sz="4" w:space="0" w:color="000000"/>
              <w:bottom w:val="single" w:sz="4" w:space="0" w:color="000000"/>
              <w:right w:val="single" w:sz="4" w:space="0" w:color="000000"/>
            </w:tcBorders>
          </w:tcPr>
          <w:p w:rsidR="00D335AF" w:rsidRPr="0040303E" w:rsidRDefault="00D335AF" w:rsidP="002E6FCC">
            <w:pPr>
              <w:spacing w:after="0" w:line="240" w:lineRule="auto"/>
              <w:ind w:left="0" w:right="42" w:firstLine="0"/>
              <w:jc w:val="center"/>
              <w:rPr>
                <w:rFonts w:asciiTheme="minorHAnsi" w:hAnsiTheme="minorHAnsi"/>
                <w:color w:val="auto"/>
                <w:sz w:val="22"/>
              </w:rPr>
            </w:pPr>
            <w:r w:rsidRPr="0040303E">
              <w:rPr>
                <w:rFonts w:asciiTheme="minorHAnsi" w:hAnsiTheme="minorHAnsi"/>
                <w:color w:val="auto"/>
                <w:sz w:val="22"/>
              </w:rPr>
              <w:t>010</w:t>
            </w:r>
          </w:p>
        </w:tc>
      </w:tr>
      <w:tr w:rsidR="003347CA" w:rsidRPr="0040303E" w:rsidTr="007F0051">
        <w:trPr>
          <w:trHeight w:val="262"/>
        </w:trPr>
        <w:tc>
          <w:tcPr>
            <w:tcW w:w="8646" w:type="dxa"/>
            <w:tcBorders>
              <w:top w:val="single" w:sz="4" w:space="0" w:color="000000"/>
              <w:left w:val="single" w:sz="4" w:space="0" w:color="000000"/>
              <w:bottom w:val="single" w:sz="4" w:space="0" w:color="000000"/>
              <w:right w:val="single" w:sz="4" w:space="0" w:color="000000"/>
            </w:tcBorders>
            <w:shd w:val="clear" w:color="auto" w:fill="D9D9D9"/>
          </w:tcPr>
          <w:p w:rsidR="0055714A" w:rsidRPr="0040303E" w:rsidRDefault="0055714A" w:rsidP="00B1642F">
            <w:pPr>
              <w:spacing w:after="0" w:line="240" w:lineRule="auto"/>
              <w:ind w:left="0" w:right="47" w:firstLine="0"/>
              <w:jc w:val="center"/>
              <w:rPr>
                <w:rFonts w:asciiTheme="minorHAnsi" w:hAnsiTheme="minorHAnsi"/>
                <w:color w:val="auto"/>
                <w:sz w:val="22"/>
              </w:rPr>
            </w:pPr>
            <w:r w:rsidRPr="0040303E">
              <w:rPr>
                <w:rFonts w:asciiTheme="minorHAnsi" w:hAnsiTheme="minorHAnsi"/>
                <w:b/>
                <w:color w:val="auto"/>
                <w:sz w:val="22"/>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rsidR="0055714A" w:rsidRPr="0040303E" w:rsidRDefault="009366A5" w:rsidP="00860992">
            <w:pPr>
              <w:spacing w:after="0" w:line="240" w:lineRule="auto"/>
              <w:ind w:left="0" w:right="42" w:firstLine="0"/>
              <w:jc w:val="center"/>
              <w:rPr>
                <w:rFonts w:asciiTheme="minorHAnsi" w:hAnsiTheme="minorHAnsi"/>
                <w:color w:val="auto"/>
                <w:sz w:val="22"/>
              </w:rPr>
            </w:pPr>
            <w:r w:rsidRPr="0040303E">
              <w:rPr>
                <w:rFonts w:asciiTheme="minorHAnsi" w:hAnsiTheme="minorHAnsi"/>
                <w:b/>
                <w:color w:val="auto"/>
                <w:sz w:val="22"/>
              </w:rPr>
              <w:t>3</w:t>
            </w:r>
            <w:r w:rsidR="00860992">
              <w:rPr>
                <w:rFonts w:asciiTheme="minorHAnsi" w:hAnsiTheme="minorHAnsi"/>
                <w:b/>
                <w:color w:val="auto"/>
                <w:sz w:val="22"/>
              </w:rPr>
              <w:t>1</w:t>
            </w:r>
            <w:r w:rsidRPr="0040303E">
              <w:rPr>
                <w:rFonts w:asciiTheme="minorHAnsi" w:hAnsiTheme="minorHAnsi"/>
                <w:b/>
                <w:color w:val="auto"/>
                <w:sz w:val="22"/>
              </w:rPr>
              <w:t>0</w:t>
            </w:r>
          </w:p>
        </w:tc>
      </w:tr>
    </w:tbl>
    <w:p w:rsidR="009115A7" w:rsidRDefault="009115A7" w:rsidP="00C677EC">
      <w:pPr>
        <w:pStyle w:val="PargrafodaLista"/>
        <w:numPr>
          <w:ilvl w:val="1"/>
          <w:numId w:val="13"/>
        </w:numPr>
        <w:spacing w:after="18" w:line="240" w:lineRule="auto"/>
        <w:ind w:right="0"/>
        <w:rPr>
          <w:rFonts w:asciiTheme="minorHAnsi" w:hAnsiTheme="minorHAnsi"/>
          <w:color w:val="auto"/>
          <w:sz w:val="22"/>
        </w:rPr>
      </w:pPr>
      <w:r>
        <w:rPr>
          <w:rFonts w:asciiTheme="minorHAnsi" w:hAnsiTheme="minorHAnsi"/>
          <w:color w:val="auto"/>
          <w:sz w:val="22"/>
        </w:rPr>
        <w:lastRenderedPageBreak/>
        <w:t>O quantitativo previsto no item 4.1 poderá variar, caso ocorra admissão e/ou demissão de empregados</w:t>
      </w:r>
      <w:r w:rsidR="007F0051">
        <w:rPr>
          <w:rFonts w:asciiTheme="minorHAnsi" w:hAnsiTheme="minorHAnsi"/>
          <w:color w:val="auto"/>
          <w:sz w:val="22"/>
        </w:rPr>
        <w:t xml:space="preserve"> e/ou </w:t>
      </w:r>
      <w:r>
        <w:rPr>
          <w:rFonts w:asciiTheme="minorHAnsi" w:hAnsiTheme="minorHAnsi"/>
          <w:color w:val="auto"/>
          <w:sz w:val="22"/>
        </w:rPr>
        <w:t>estagiários no período.</w:t>
      </w:r>
    </w:p>
    <w:p w:rsidR="00661821" w:rsidRDefault="009115A7" w:rsidP="00C677EC">
      <w:pPr>
        <w:pStyle w:val="PargrafodaLista"/>
        <w:numPr>
          <w:ilvl w:val="1"/>
          <w:numId w:val="13"/>
        </w:numPr>
        <w:spacing w:after="18" w:line="240" w:lineRule="auto"/>
        <w:ind w:right="0"/>
        <w:rPr>
          <w:rFonts w:asciiTheme="minorHAnsi" w:hAnsiTheme="minorHAnsi"/>
          <w:color w:val="auto"/>
          <w:sz w:val="22"/>
        </w:rPr>
      </w:pPr>
      <w:r>
        <w:rPr>
          <w:rFonts w:asciiTheme="minorHAnsi" w:hAnsiTheme="minorHAnsi"/>
          <w:color w:val="auto"/>
          <w:sz w:val="22"/>
        </w:rPr>
        <w:t>Em</w:t>
      </w:r>
      <w:r w:rsidR="00A927DA" w:rsidRPr="00860992">
        <w:rPr>
          <w:rFonts w:asciiTheme="minorHAnsi" w:hAnsiTheme="minorHAnsi"/>
          <w:color w:val="auto"/>
          <w:sz w:val="22"/>
        </w:rPr>
        <w:t xml:space="preserve"> caso de rescisão de contrato de prestação de serviços e/ou o caso de seu encerramento, os registros a que se referem os itens anteriores deverão ser repassados ao novo médico coordenador do PCMSO, a ser indicado pelo CONTRATANTE.</w:t>
      </w:r>
    </w:p>
    <w:p w:rsidR="0055714A" w:rsidRDefault="0055714A" w:rsidP="00C677EC">
      <w:pPr>
        <w:pStyle w:val="PargrafodaLista"/>
        <w:numPr>
          <w:ilvl w:val="1"/>
          <w:numId w:val="13"/>
        </w:numPr>
        <w:spacing w:after="18" w:line="240" w:lineRule="auto"/>
        <w:ind w:right="0"/>
        <w:rPr>
          <w:rFonts w:asciiTheme="minorHAnsi" w:hAnsiTheme="minorHAnsi"/>
          <w:color w:val="auto"/>
          <w:sz w:val="22"/>
        </w:rPr>
      </w:pPr>
      <w:r w:rsidRPr="00625D07">
        <w:rPr>
          <w:rFonts w:asciiTheme="minorHAnsi" w:hAnsiTheme="minorHAnsi"/>
          <w:color w:val="auto"/>
          <w:sz w:val="22"/>
        </w:rPr>
        <w:t xml:space="preserve">Os </w:t>
      </w:r>
      <w:r w:rsidR="00625D07">
        <w:rPr>
          <w:rFonts w:asciiTheme="minorHAnsi" w:hAnsiTheme="minorHAnsi"/>
          <w:color w:val="auto"/>
          <w:sz w:val="22"/>
        </w:rPr>
        <w:t>exames complementares</w:t>
      </w:r>
      <w:r w:rsidRPr="00625D07">
        <w:rPr>
          <w:rFonts w:asciiTheme="minorHAnsi" w:hAnsiTheme="minorHAnsi"/>
          <w:color w:val="auto"/>
          <w:sz w:val="22"/>
        </w:rPr>
        <w:t xml:space="preserve"> serão obrigatórios, de acordo com o PCMSO</w:t>
      </w:r>
      <w:r w:rsidR="00625D07">
        <w:rPr>
          <w:rFonts w:asciiTheme="minorHAnsi" w:hAnsiTheme="minorHAnsi"/>
          <w:color w:val="auto"/>
          <w:sz w:val="22"/>
        </w:rPr>
        <w:t xml:space="preserve"> vigente e outras </w:t>
      </w:r>
      <w:proofErr w:type="spellStart"/>
      <w:r w:rsidR="00625D07">
        <w:rPr>
          <w:rFonts w:asciiTheme="minorHAnsi" w:hAnsiTheme="minorHAnsi"/>
          <w:color w:val="auto"/>
          <w:sz w:val="22"/>
        </w:rPr>
        <w:t>NR’s</w:t>
      </w:r>
      <w:proofErr w:type="spellEnd"/>
      <w:r w:rsidR="00625D07">
        <w:rPr>
          <w:rFonts w:asciiTheme="minorHAnsi" w:hAnsiTheme="minorHAnsi"/>
          <w:color w:val="auto"/>
          <w:sz w:val="22"/>
        </w:rPr>
        <w:t>, caso necessário.</w:t>
      </w:r>
    </w:p>
    <w:p w:rsidR="00625D07" w:rsidRDefault="00625D07" w:rsidP="00C677EC">
      <w:pPr>
        <w:pStyle w:val="PargrafodaLista"/>
        <w:numPr>
          <w:ilvl w:val="1"/>
          <w:numId w:val="13"/>
        </w:numPr>
        <w:spacing w:after="18" w:line="240" w:lineRule="auto"/>
        <w:ind w:right="0"/>
        <w:rPr>
          <w:rFonts w:asciiTheme="minorHAnsi" w:hAnsiTheme="minorHAnsi"/>
          <w:color w:val="auto"/>
          <w:sz w:val="22"/>
        </w:rPr>
      </w:pPr>
      <w:r>
        <w:rPr>
          <w:rFonts w:asciiTheme="minorHAnsi" w:hAnsiTheme="minorHAnsi"/>
          <w:color w:val="auto"/>
          <w:sz w:val="22"/>
        </w:rPr>
        <w:t>A CONTRATADA deverá disponibilizar os estabelecimentos e postos de coleta, responsáveis pela realização dos exames médicos – clínicos e complementares, que devem ser localizados no município de São José dos Campos/SP, preferencialmente na regi</w:t>
      </w:r>
      <w:r w:rsidR="00013C8E">
        <w:rPr>
          <w:rFonts w:asciiTheme="minorHAnsi" w:hAnsiTheme="minorHAnsi"/>
          <w:color w:val="auto"/>
          <w:sz w:val="22"/>
        </w:rPr>
        <w:t>ão central e/ou de fácil acesso.</w:t>
      </w:r>
    </w:p>
    <w:p w:rsidR="00625D07" w:rsidRDefault="00625D07" w:rsidP="00C677EC">
      <w:pPr>
        <w:pStyle w:val="PargrafodaLista"/>
        <w:numPr>
          <w:ilvl w:val="1"/>
          <w:numId w:val="13"/>
        </w:numPr>
        <w:spacing w:after="18" w:line="240" w:lineRule="auto"/>
        <w:ind w:right="0"/>
        <w:rPr>
          <w:rFonts w:asciiTheme="minorHAnsi" w:hAnsiTheme="minorHAnsi"/>
          <w:color w:val="auto"/>
          <w:sz w:val="22"/>
        </w:rPr>
      </w:pPr>
      <w:r>
        <w:rPr>
          <w:rFonts w:asciiTheme="minorHAnsi" w:hAnsiTheme="minorHAnsi"/>
          <w:color w:val="auto"/>
          <w:sz w:val="22"/>
        </w:rPr>
        <w:t>Haverá possibilidade da realização dos exames clínicos na Sede da FCCR, em comum acordo.</w:t>
      </w:r>
    </w:p>
    <w:p w:rsidR="0055714A" w:rsidRDefault="00366466" w:rsidP="00C677EC">
      <w:pPr>
        <w:pStyle w:val="PargrafodaLista"/>
        <w:numPr>
          <w:ilvl w:val="1"/>
          <w:numId w:val="13"/>
        </w:numPr>
        <w:spacing w:after="18" w:line="240" w:lineRule="auto"/>
        <w:ind w:right="0"/>
        <w:rPr>
          <w:rFonts w:asciiTheme="minorHAnsi" w:hAnsiTheme="minorHAnsi"/>
          <w:color w:val="auto"/>
          <w:sz w:val="22"/>
        </w:rPr>
      </w:pPr>
      <w:r w:rsidRPr="00013C8E">
        <w:rPr>
          <w:rFonts w:asciiTheme="minorHAnsi" w:hAnsiTheme="minorHAnsi"/>
          <w:color w:val="auto"/>
          <w:sz w:val="22"/>
        </w:rPr>
        <w:t>A CONTRATADA deverá r</w:t>
      </w:r>
      <w:r w:rsidR="0055714A" w:rsidRPr="00013C8E">
        <w:rPr>
          <w:rFonts w:asciiTheme="minorHAnsi" w:hAnsiTheme="minorHAnsi"/>
          <w:color w:val="auto"/>
          <w:sz w:val="22"/>
        </w:rPr>
        <w:t xml:space="preserve">ealizar os exames médicos, conforme previsto em procedimentos técnico-científicos atualizados, por profissionais e/ou entidades devidamente capacitadas, </w:t>
      </w:r>
      <w:r w:rsidRPr="00013C8E">
        <w:rPr>
          <w:rFonts w:asciiTheme="minorHAnsi" w:hAnsiTheme="minorHAnsi"/>
          <w:color w:val="auto"/>
          <w:sz w:val="22"/>
        </w:rPr>
        <w:t>equipadas e qualificadas.</w:t>
      </w:r>
    </w:p>
    <w:p w:rsidR="0055714A" w:rsidRDefault="00013C8E" w:rsidP="00C677EC">
      <w:pPr>
        <w:pStyle w:val="PargrafodaLista"/>
        <w:numPr>
          <w:ilvl w:val="1"/>
          <w:numId w:val="13"/>
        </w:numPr>
        <w:spacing w:after="18" w:line="240" w:lineRule="auto"/>
        <w:ind w:right="0"/>
        <w:rPr>
          <w:rFonts w:asciiTheme="minorHAnsi" w:hAnsiTheme="minorHAnsi"/>
          <w:color w:val="auto"/>
          <w:sz w:val="22"/>
        </w:rPr>
      </w:pPr>
      <w:r>
        <w:rPr>
          <w:rFonts w:asciiTheme="minorHAnsi" w:hAnsiTheme="minorHAnsi"/>
          <w:color w:val="auto"/>
          <w:sz w:val="22"/>
        </w:rPr>
        <w:t>A CONTRATADA</w:t>
      </w:r>
      <w:r w:rsidR="001F3D14" w:rsidRPr="00013C8E">
        <w:rPr>
          <w:rFonts w:asciiTheme="minorHAnsi" w:hAnsiTheme="minorHAnsi"/>
          <w:color w:val="auto"/>
          <w:sz w:val="22"/>
        </w:rPr>
        <w:t xml:space="preserve"> deverá comunicar, previamente à FCCR, eventuais necessidades de preparação para a realização dos exam</w:t>
      </w:r>
      <w:r w:rsidR="00FB6E46" w:rsidRPr="00013C8E">
        <w:rPr>
          <w:rFonts w:asciiTheme="minorHAnsi" w:hAnsiTheme="minorHAnsi"/>
          <w:color w:val="auto"/>
          <w:sz w:val="22"/>
        </w:rPr>
        <w:t>es.</w:t>
      </w:r>
    </w:p>
    <w:p w:rsidR="007F0051" w:rsidRDefault="00013C8E" w:rsidP="00C677EC">
      <w:pPr>
        <w:pStyle w:val="PargrafodaLista"/>
        <w:numPr>
          <w:ilvl w:val="1"/>
          <w:numId w:val="13"/>
        </w:numPr>
        <w:spacing w:after="18" w:line="240" w:lineRule="auto"/>
        <w:ind w:right="0"/>
        <w:rPr>
          <w:rFonts w:asciiTheme="minorHAnsi" w:hAnsiTheme="minorHAnsi"/>
          <w:color w:val="auto"/>
          <w:sz w:val="22"/>
        </w:rPr>
      </w:pPr>
      <w:r w:rsidRPr="00B1642F">
        <w:rPr>
          <w:rFonts w:asciiTheme="minorHAnsi" w:hAnsiTheme="minorHAnsi"/>
          <w:color w:val="auto"/>
          <w:sz w:val="22"/>
        </w:rPr>
        <w:t>Exames complementares previstos:</w:t>
      </w:r>
    </w:p>
    <w:tbl>
      <w:tblPr>
        <w:tblStyle w:val="TableGrid"/>
        <w:tblW w:w="9497" w:type="dxa"/>
        <w:tblInd w:w="704" w:type="dxa"/>
        <w:tblCellMar>
          <w:top w:w="44" w:type="dxa"/>
          <w:left w:w="229" w:type="dxa"/>
          <w:right w:w="115" w:type="dxa"/>
        </w:tblCellMar>
        <w:tblLook w:val="04A0" w:firstRow="1" w:lastRow="0" w:firstColumn="1" w:lastColumn="0" w:noHBand="0" w:noVBand="1"/>
      </w:tblPr>
      <w:tblGrid>
        <w:gridCol w:w="701"/>
        <w:gridCol w:w="7126"/>
        <w:gridCol w:w="1670"/>
      </w:tblGrid>
      <w:tr w:rsidR="00556ED7" w:rsidRPr="0040303E" w:rsidTr="009267B5">
        <w:trPr>
          <w:trHeight w:val="247"/>
        </w:trPr>
        <w:tc>
          <w:tcPr>
            <w:tcW w:w="567" w:type="dxa"/>
            <w:tcBorders>
              <w:top w:val="single" w:sz="2" w:space="0" w:color="000000"/>
              <w:left w:val="single" w:sz="4" w:space="0" w:color="000000"/>
              <w:bottom w:val="single" w:sz="4" w:space="0" w:color="000000"/>
              <w:right w:val="single" w:sz="4" w:space="0" w:color="000000"/>
            </w:tcBorders>
            <w:shd w:val="clear" w:color="auto" w:fill="auto"/>
          </w:tcPr>
          <w:p w:rsidR="00556ED7" w:rsidRPr="00AC439A" w:rsidRDefault="00CD29EC" w:rsidP="002E6FCC">
            <w:pPr>
              <w:spacing w:after="0" w:line="240" w:lineRule="auto"/>
              <w:ind w:left="0" w:right="116" w:firstLine="0"/>
              <w:jc w:val="center"/>
              <w:rPr>
                <w:rFonts w:asciiTheme="minorHAnsi" w:hAnsiTheme="minorHAnsi"/>
                <w:color w:val="auto"/>
                <w:sz w:val="22"/>
              </w:rPr>
            </w:pPr>
            <w:r w:rsidRPr="00AC439A">
              <w:rPr>
                <w:rFonts w:asciiTheme="minorHAnsi" w:hAnsiTheme="minorHAnsi"/>
                <w:b/>
                <w:color w:val="auto"/>
                <w:sz w:val="22"/>
              </w:rPr>
              <w:t>Nº</w:t>
            </w:r>
            <w:r w:rsidR="00556ED7" w:rsidRPr="00AC439A">
              <w:rPr>
                <w:rFonts w:asciiTheme="minorHAnsi" w:hAnsiTheme="minorHAnsi"/>
                <w:b/>
                <w:color w:val="auto"/>
                <w:sz w:val="22"/>
              </w:rPr>
              <w:t xml:space="preserve"> </w:t>
            </w:r>
          </w:p>
        </w:tc>
        <w:tc>
          <w:tcPr>
            <w:tcW w:w="7245" w:type="dxa"/>
            <w:tcBorders>
              <w:top w:val="single" w:sz="2" w:space="0" w:color="000000"/>
              <w:left w:val="single" w:sz="4" w:space="0" w:color="000000"/>
              <w:bottom w:val="single" w:sz="4" w:space="0" w:color="000000"/>
              <w:right w:val="single" w:sz="4" w:space="0" w:color="000000"/>
            </w:tcBorders>
            <w:shd w:val="clear" w:color="auto" w:fill="auto"/>
          </w:tcPr>
          <w:p w:rsidR="00556ED7" w:rsidRPr="00AC439A" w:rsidRDefault="00AC439A" w:rsidP="00AC439A">
            <w:pPr>
              <w:spacing w:after="0" w:line="240" w:lineRule="auto"/>
              <w:ind w:left="0" w:right="118" w:firstLine="0"/>
              <w:jc w:val="left"/>
              <w:rPr>
                <w:rFonts w:asciiTheme="minorHAnsi" w:hAnsiTheme="minorHAnsi"/>
                <w:b/>
                <w:color w:val="auto"/>
                <w:sz w:val="22"/>
              </w:rPr>
            </w:pPr>
            <w:r>
              <w:rPr>
                <w:rFonts w:asciiTheme="minorHAnsi" w:hAnsiTheme="minorHAnsi"/>
                <w:b/>
                <w:color w:val="auto"/>
                <w:sz w:val="22"/>
              </w:rPr>
              <w:t xml:space="preserve">TIPO DE </w:t>
            </w:r>
            <w:r w:rsidR="001F3D14" w:rsidRPr="00AC439A">
              <w:rPr>
                <w:rFonts w:asciiTheme="minorHAnsi" w:hAnsiTheme="minorHAnsi"/>
                <w:b/>
                <w:color w:val="auto"/>
                <w:sz w:val="22"/>
              </w:rPr>
              <w:t>EXAME</w:t>
            </w:r>
            <w:r>
              <w:rPr>
                <w:rFonts w:asciiTheme="minorHAnsi" w:hAnsiTheme="minorHAnsi"/>
                <w:b/>
                <w:color w:val="auto"/>
                <w:sz w:val="22"/>
              </w:rPr>
              <w:t xml:space="preserve"> COMPLEMENTAR</w:t>
            </w:r>
          </w:p>
        </w:tc>
        <w:tc>
          <w:tcPr>
            <w:tcW w:w="1685" w:type="dxa"/>
            <w:tcBorders>
              <w:top w:val="single" w:sz="2" w:space="0" w:color="000000"/>
              <w:left w:val="single" w:sz="4" w:space="0" w:color="000000"/>
              <w:bottom w:val="single" w:sz="4" w:space="0" w:color="000000"/>
              <w:right w:val="single" w:sz="4" w:space="0" w:color="000000"/>
            </w:tcBorders>
            <w:shd w:val="clear" w:color="auto" w:fill="auto"/>
          </w:tcPr>
          <w:p w:rsidR="00556ED7" w:rsidRPr="0040303E" w:rsidRDefault="001F3D14" w:rsidP="002E6FCC">
            <w:pPr>
              <w:spacing w:after="0" w:line="240" w:lineRule="auto"/>
              <w:ind w:left="0" w:right="117" w:firstLine="0"/>
              <w:jc w:val="center"/>
              <w:rPr>
                <w:rFonts w:asciiTheme="minorHAnsi" w:hAnsiTheme="minorHAnsi"/>
                <w:b/>
                <w:color w:val="auto"/>
                <w:sz w:val="22"/>
              </w:rPr>
            </w:pPr>
            <w:r w:rsidRPr="00AC439A">
              <w:rPr>
                <w:rFonts w:asciiTheme="minorHAnsi" w:hAnsiTheme="minorHAnsi"/>
                <w:b/>
                <w:color w:val="auto"/>
                <w:sz w:val="22"/>
              </w:rPr>
              <w:t>QTDE ANUAL</w:t>
            </w:r>
          </w:p>
        </w:tc>
      </w:tr>
      <w:tr w:rsidR="001B6EBA" w:rsidRPr="0040303E" w:rsidTr="009267B5">
        <w:trPr>
          <w:trHeight w:val="246"/>
        </w:trPr>
        <w:tc>
          <w:tcPr>
            <w:tcW w:w="567" w:type="dxa"/>
            <w:tcBorders>
              <w:top w:val="single" w:sz="4" w:space="0" w:color="000000"/>
              <w:left w:val="single" w:sz="4" w:space="0" w:color="000000"/>
              <w:bottom w:val="single" w:sz="2" w:space="0" w:color="000000"/>
              <w:right w:val="single" w:sz="4" w:space="0" w:color="000000"/>
            </w:tcBorders>
          </w:tcPr>
          <w:p w:rsidR="001B6EBA" w:rsidRPr="0040303E" w:rsidRDefault="001B6EBA" w:rsidP="00697BE7">
            <w:pPr>
              <w:spacing w:after="0" w:line="240" w:lineRule="auto"/>
              <w:ind w:left="0" w:right="0" w:firstLine="0"/>
              <w:jc w:val="center"/>
              <w:rPr>
                <w:rFonts w:asciiTheme="minorHAnsi" w:hAnsiTheme="minorHAnsi"/>
                <w:color w:val="auto"/>
                <w:sz w:val="22"/>
              </w:rPr>
            </w:pPr>
            <w:r w:rsidRPr="0040303E">
              <w:rPr>
                <w:rFonts w:asciiTheme="minorHAnsi" w:hAnsiTheme="minorHAnsi"/>
                <w:color w:val="auto"/>
                <w:sz w:val="22"/>
              </w:rPr>
              <w:t>1</w:t>
            </w:r>
          </w:p>
        </w:tc>
        <w:tc>
          <w:tcPr>
            <w:tcW w:w="7245" w:type="dxa"/>
            <w:tcBorders>
              <w:top w:val="single" w:sz="4" w:space="0" w:color="000000"/>
              <w:left w:val="single" w:sz="4" w:space="0" w:color="000000"/>
              <w:bottom w:val="single" w:sz="2" w:space="0" w:color="000000"/>
              <w:right w:val="single" w:sz="4" w:space="0" w:color="000000"/>
            </w:tcBorders>
          </w:tcPr>
          <w:p w:rsidR="001B6EBA" w:rsidRPr="0040303E" w:rsidRDefault="001B6EBA" w:rsidP="002E6FCC">
            <w:pPr>
              <w:spacing w:after="0" w:line="240" w:lineRule="auto"/>
              <w:ind w:left="0" w:right="116" w:firstLine="0"/>
              <w:rPr>
                <w:rFonts w:asciiTheme="minorHAnsi" w:hAnsiTheme="minorHAnsi"/>
                <w:color w:val="auto"/>
                <w:sz w:val="22"/>
              </w:rPr>
            </w:pPr>
            <w:r w:rsidRPr="0040303E">
              <w:rPr>
                <w:rFonts w:asciiTheme="minorHAnsi" w:hAnsiTheme="minorHAnsi"/>
                <w:color w:val="auto"/>
                <w:sz w:val="22"/>
              </w:rPr>
              <w:t>AUDIOMETRIA</w:t>
            </w:r>
          </w:p>
        </w:tc>
        <w:tc>
          <w:tcPr>
            <w:tcW w:w="1685" w:type="dxa"/>
            <w:tcBorders>
              <w:top w:val="single" w:sz="4" w:space="0" w:color="000000"/>
              <w:left w:val="single" w:sz="4" w:space="0" w:color="000000"/>
              <w:bottom w:val="single" w:sz="2" w:space="0" w:color="000000"/>
              <w:right w:val="single" w:sz="4" w:space="0" w:color="000000"/>
            </w:tcBorders>
          </w:tcPr>
          <w:p w:rsidR="001B6EBA" w:rsidRPr="0040303E" w:rsidRDefault="00013C8E"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015</w:t>
            </w:r>
          </w:p>
        </w:tc>
      </w:tr>
      <w:tr w:rsidR="00CD29EC" w:rsidRPr="0040303E" w:rsidTr="009267B5">
        <w:trPr>
          <w:trHeight w:val="251"/>
        </w:trPr>
        <w:tc>
          <w:tcPr>
            <w:tcW w:w="567" w:type="dxa"/>
            <w:tcBorders>
              <w:top w:val="single" w:sz="2" w:space="0" w:color="000000"/>
              <w:left w:val="single" w:sz="4" w:space="0" w:color="000000"/>
              <w:bottom w:val="single" w:sz="4" w:space="0" w:color="000000"/>
              <w:right w:val="single" w:sz="4" w:space="0" w:color="000000"/>
            </w:tcBorders>
          </w:tcPr>
          <w:p w:rsidR="00CD29EC" w:rsidRPr="0040303E" w:rsidRDefault="008D460F" w:rsidP="00697BE7">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2</w:t>
            </w:r>
          </w:p>
        </w:tc>
        <w:tc>
          <w:tcPr>
            <w:tcW w:w="7245" w:type="dxa"/>
            <w:tcBorders>
              <w:top w:val="single" w:sz="2" w:space="0" w:color="000000"/>
              <w:left w:val="single" w:sz="4" w:space="0" w:color="000000"/>
              <w:bottom w:val="single" w:sz="4" w:space="0" w:color="000000"/>
              <w:right w:val="single" w:sz="4" w:space="0" w:color="000000"/>
            </w:tcBorders>
          </w:tcPr>
          <w:p w:rsidR="00CD29EC" w:rsidRPr="0040303E" w:rsidRDefault="001B6EBA" w:rsidP="002E6FCC">
            <w:pPr>
              <w:spacing w:after="0" w:line="240" w:lineRule="auto"/>
              <w:ind w:left="0" w:right="116" w:firstLine="0"/>
              <w:rPr>
                <w:rFonts w:asciiTheme="minorHAnsi" w:hAnsiTheme="minorHAnsi"/>
                <w:color w:val="auto"/>
                <w:sz w:val="22"/>
              </w:rPr>
            </w:pPr>
            <w:r w:rsidRPr="0040303E">
              <w:rPr>
                <w:rFonts w:asciiTheme="minorHAnsi" w:hAnsiTheme="minorHAnsi"/>
                <w:color w:val="auto"/>
                <w:sz w:val="22"/>
              </w:rPr>
              <w:t>ELETROENCEFALOGRAMA</w:t>
            </w:r>
            <w:r w:rsidR="00697BE7">
              <w:rPr>
                <w:rFonts w:asciiTheme="minorHAnsi" w:hAnsiTheme="minorHAnsi"/>
                <w:color w:val="auto"/>
                <w:sz w:val="22"/>
              </w:rPr>
              <w:t xml:space="preserve"> (EEG)</w:t>
            </w:r>
          </w:p>
        </w:tc>
        <w:tc>
          <w:tcPr>
            <w:tcW w:w="1685" w:type="dxa"/>
            <w:tcBorders>
              <w:top w:val="single" w:sz="2" w:space="0" w:color="000000"/>
              <w:left w:val="single" w:sz="4" w:space="0" w:color="000000"/>
              <w:bottom w:val="single" w:sz="4" w:space="0" w:color="000000"/>
              <w:right w:val="single" w:sz="4" w:space="0" w:color="000000"/>
            </w:tcBorders>
          </w:tcPr>
          <w:p w:rsidR="00CD29EC" w:rsidRPr="0040303E" w:rsidRDefault="00013C8E"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020</w:t>
            </w:r>
          </w:p>
        </w:tc>
      </w:tr>
      <w:tr w:rsidR="00013C8E" w:rsidRPr="0040303E" w:rsidTr="009267B5">
        <w:trPr>
          <w:trHeight w:val="251"/>
        </w:trPr>
        <w:tc>
          <w:tcPr>
            <w:tcW w:w="567" w:type="dxa"/>
            <w:tcBorders>
              <w:top w:val="single" w:sz="2" w:space="0" w:color="000000"/>
              <w:left w:val="single" w:sz="4" w:space="0" w:color="000000"/>
              <w:bottom w:val="single" w:sz="4" w:space="0" w:color="000000"/>
              <w:right w:val="single" w:sz="4" w:space="0" w:color="000000"/>
            </w:tcBorders>
          </w:tcPr>
          <w:p w:rsidR="00013C8E" w:rsidRPr="0040303E" w:rsidRDefault="008D460F" w:rsidP="00697BE7">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3</w:t>
            </w:r>
          </w:p>
        </w:tc>
        <w:tc>
          <w:tcPr>
            <w:tcW w:w="7245" w:type="dxa"/>
            <w:tcBorders>
              <w:top w:val="single" w:sz="2" w:space="0" w:color="000000"/>
              <w:left w:val="single" w:sz="4" w:space="0" w:color="000000"/>
              <w:bottom w:val="single" w:sz="4" w:space="0" w:color="000000"/>
              <w:right w:val="single" w:sz="4" w:space="0" w:color="000000"/>
            </w:tcBorders>
          </w:tcPr>
          <w:p w:rsidR="00013C8E" w:rsidRPr="0040303E" w:rsidRDefault="00013C8E" w:rsidP="002E6FCC">
            <w:pPr>
              <w:spacing w:after="0" w:line="240" w:lineRule="auto"/>
              <w:ind w:left="0" w:right="116" w:firstLine="0"/>
              <w:rPr>
                <w:rFonts w:asciiTheme="minorHAnsi" w:hAnsiTheme="minorHAnsi"/>
                <w:color w:val="auto"/>
                <w:sz w:val="22"/>
              </w:rPr>
            </w:pPr>
            <w:r>
              <w:rPr>
                <w:rFonts w:asciiTheme="minorHAnsi" w:hAnsiTheme="minorHAnsi"/>
                <w:color w:val="auto"/>
                <w:sz w:val="22"/>
              </w:rPr>
              <w:t>ACUIDADE VISUAL</w:t>
            </w:r>
          </w:p>
        </w:tc>
        <w:tc>
          <w:tcPr>
            <w:tcW w:w="1685" w:type="dxa"/>
            <w:tcBorders>
              <w:top w:val="single" w:sz="2" w:space="0" w:color="000000"/>
              <w:left w:val="single" w:sz="4" w:space="0" w:color="000000"/>
              <w:bottom w:val="single" w:sz="4" w:space="0" w:color="000000"/>
              <w:right w:val="single" w:sz="4" w:space="0" w:color="000000"/>
            </w:tcBorders>
          </w:tcPr>
          <w:p w:rsidR="00013C8E" w:rsidRPr="0040303E" w:rsidRDefault="00013C8E"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015</w:t>
            </w:r>
          </w:p>
        </w:tc>
      </w:tr>
      <w:tr w:rsidR="00013C8E" w:rsidRPr="0040303E" w:rsidTr="009267B5">
        <w:trPr>
          <w:trHeight w:val="251"/>
        </w:trPr>
        <w:tc>
          <w:tcPr>
            <w:tcW w:w="567" w:type="dxa"/>
            <w:tcBorders>
              <w:top w:val="single" w:sz="2" w:space="0" w:color="000000"/>
              <w:left w:val="single" w:sz="4" w:space="0" w:color="000000"/>
              <w:bottom w:val="single" w:sz="4" w:space="0" w:color="000000"/>
              <w:right w:val="single" w:sz="4" w:space="0" w:color="000000"/>
            </w:tcBorders>
          </w:tcPr>
          <w:p w:rsidR="00013C8E" w:rsidRDefault="008D460F" w:rsidP="00697BE7">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4</w:t>
            </w:r>
          </w:p>
        </w:tc>
        <w:tc>
          <w:tcPr>
            <w:tcW w:w="7245" w:type="dxa"/>
            <w:tcBorders>
              <w:top w:val="single" w:sz="2" w:space="0" w:color="000000"/>
              <w:left w:val="single" w:sz="4" w:space="0" w:color="000000"/>
              <w:bottom w:val="single" w:sz="4" w:space="0" w:color="000000"/>
              <w:right w:val="single" w:sz="4" w:space="0" w:color="000000"/>
            </w:tcBorders>
          </w:tcPr>
          <w:p w:rsidR="00013C8E" w:rsidRDefault="00013C8E" w:rsidP="002E6FCC">
            <w:pPr>
              <w:spacing w:after="0" w:line="240" w:lineRule="auto"/>
              <w:ind w:left="0" w:right="116" w:firstLine="0"/>
              <w:rPr>
                <w:rFonts w:asciiTheme="minorHAnsi" w:hAnsiTheme="minorHAnsi"/>
                <w:color w:val="auto"/>
                <w:sz w:val="22"/>
              </w:rPr>
            </w:pPr>
            <w:r>
              <w:rPr>
                <w:rFonts w:asciiTheme="minorHAnsi" w:hAnsiTheme="minorHAnsi"/>
                <w:color w:val="auto"/>
                <w:sz w:val="22"/>
              </w:rPr>
              <w:t>AVALIAÇÃO DE FATORES PSICOSSOCIAIS</w:t>
            </w:r>
          </w:p>
        </w:tc>
        <w:tc>
          <w:tcPr>
            <w:tcW w:w="1685" w:type="dxa"/>
            <w:tcBorders>
              <w:top w:val="single" w:sz="2" w:space="0" w:color="000000"/>
              <w:left w:val="single" w:sz="4" w:space="0" w:color="000000"/>
              <w:bottom w:val="single" w:sz="4" w:space="0" w:color="000000"/>
              <w:right w:val="single" w:sz="4" w:space="0" w:color="000000"/>
            </w:tcBorders>
          </w:tcPr>
          <w:p w:rsidR="00013C8E" w:rsidRDefault="008D460F"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200</w:t>
            </w:r>
          </w:p>
        </w:tc>
      </w:tr>
      <w:tr w:rsidR="00697BE7" w:rsidRPr="0040303E" w:rsidTr="009267B5">
        <w:trPr>
          <w:trHeight w:val="251"/>
        </w:trPr>
        <w:tc>
          <w:tcPr>
            <w:tcW w:w="567" w:type="dxa"/>
            <w:tcBorders>
              <w:top w:val="single" w:sz="2" w:space="0" w:color="000000"/>
              <w:left w:val="single" w:sz="4" w:space="0" w:color="000000"/>
              <w:bottom w:val="single" w:sz="4" w:space="0" w:color="000000"/>
              <w:right w:val="single" w:sz="4" w:space="0" w:color="000000"/>
            </w:tcBorders>
          </w:tcPr>
          <w:p w:rsidR="00697BE7" w:rsidRDefault="008D460F" w:rsidP="00697BE7">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5</w:t>
            </w:r>
          </w:p>
        </w:tc>
        <w:tc>
          <w:tcPr>
            <w:tcW w:w="7245" w:type="dxa"/>
            <w:tcBorders>
              <w:top w:val="single" w:sz="2" w:space="0" w:color="000000"/>
              <w:left w:val="single" w:sz="4" w:space="0" w:color="000000"/>
              <w:bottom w:val="single" w:sz="4" w:space="0" w:color="000000"/>
              <w:right w:val="single" w:sz="4" w:space="0" w:color="000000"/>
            </w:tcBorders>
          </w:tcPr>
          <w:p w:rsidR="00697BE7" w:rsidRDefault="00697BE7" w:rsidP="002E6FCC">
            <w:pPr>
              <w:spacing w:after="0" w:line="240" w:lineRule="auto"/>
              <w:ind w:left="0" w:right="116" w:firstLine="0"/>
              <w:rPr>
                <w:rFonts w:asciiTheme="minorHAnsi" w:hAnsiTheme="minorHAnsi"/>
                <w:color w:val="auto"/>
                <w:sz w:val="22"/>
              </w:rPr>
            </w:pPr>
            <w:r>
              <w:rPr>
                <w:rFonts w:asciiTheme="minorHAnsi" w:hAnsiTheme="minorHAnsi"/>
                <w:color w:val="auto"/>
                <w:sz w:val="22"/>
              </w:rPr>
              <w:t>ELETROCARDIOGRAMA (ECG)</w:t>
            </w:r>
          </w:p>
        </w:tc>
        <w:tc>
          <w:tcPr>
            <w:tcW w:w="1685" w:type="dxa"/>
            <w:tcBorders>
              <w:top w:val="single" w:sz="2" w:space="0" w:color="000000"/>
              <w:left w:val="single" w:sz="4" w:space="0" w:color="000000"/>
              <w:bottom w:val="single" w:sz="4" w:space="0" w:color="000000"/>
              <w:right w:val="single" w:sz="4" w:space="0" w:color="000000"/>
            </w:tcBorders>
          </w:tcPr>
          <w:p w:rsidR="00697BE7" w:rsidRDefault="008D460F"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015</w:t>
            </w:r>
          </w:p>
        </w:tc>
      </w:tr>
      <w:tr w:rsidR="00697BE7" w:rsidRPr="0040303E" w:rsidTr="009267B5">
        <w:trPr>
          <w:trHeight w:val="251"/>
        </w:trPr>
        <w:tc>
          <w:tcPr>
            <w:tcW w:w="567" w:type="dxa"/>
            <w:tcBorders>
              <w:top w:val="single" w:sz="2" w:space="0" w:color="000000"/>
              <w:left w:val="single" w:sz="4" w:space="0" w:color="000000"/>
              <w:bottom w:val="single" w:sz="4" w:space="0" w:color="000000"/>
              <w:right w:val="single" w:sz="4" w:space="0" w:color="000000"/>
            </w:tcBorders>
          </w:tcPr>
          <w:p w:rsidR="00697BE7" w:rsidRDefault="008D460F" w:rsidP="00697BE7">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6</w:t>
            </w:r>
          </w:p>
        </w:tc>
        <w:tc>
          <w:tcPr>
            <w:tcW w:w="7245" w:type="dxa"/>
            <w:tcBorders>
              <w:top w:val="single" w:sz="2" w:space="0" w:color="000000"/>
              <w:left w:val="single" w:sz="4" w:space="0" w:color="000000"/>
              <w:bottom w:val="single" w:sz="4" w:space="0" w:color="000000"/>
              <w:right w:val="single" w:sz="4" w:space="0" w:color="000000"/>
            </w:tcBorders>
          </w:tcPr>
          <w:p w:rsidR="00697BE7" w:rsidRDefault="00697BE7" w:rsidP="002E6FCC">
            <w:pPr>
              <w:spacing w:after="0" w:line="240" w:lineRule="auto"/>
              <w:ind w:left="0" w:right="116" w:firstLine="0"/>
              <w:rPr>
                <w:rFonts w:asciiTheme="minorHAnsi" w:hAnsiTheme="minorHAnsi"/>
                <w:color w:val="auto"/>
                <w:sz w:val="22"/>
              </w:rPr>
            </w:pPr>
            <w:r>
              <w:rPr>
                <w:rFonts w:asciiTheme="minorHAnsi" w:hAnsiTheme="minorHAnsi"/>
                <w:color w:val="auto"/>
                <w:sz w:val="22"/>
              </w:rPr>
              <w:t>GLICOSE</w:t>
            </w:r>
          </w:p>
        </w:tc>
        <w:tc>
          <w:tcPr>
            <w:tcW w:w="1685" w:type="dxa"/>
            <w:tcBorders>
              <w:top w:val="single" w:sz="2" w:space="0" w:color="000000"/>
              <w:left w:val="single" w:sz="4" w:space="0" w:color="000000"/>
              <w:bottom w:val="single" w:sz="4" w:space="0" w:color="000000"/>
              <w:right w:val="single" w:sz="4" w:space="0" w:color="000000"/>
            </w:tcBorders>
          </w:tcPr>
          <w:p w:rsidR="00697BE7" w:rsidRDefault="00697BE7"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015</w:t>
            </w:r>
          </w:p>
        </w:tc>
      </w:tr>
      <w:tr w:rsidR="00697BE7" w:rsidRPr="0040303E" w:rsidTr="009267B5">
        <w:trPr>
          <w:trHeight w:val="251"/>
        </w:trPr>
        <w:tc>
          <w:tcPr>
            <w:tcW w:w="567" w:type="dxa"/>
            <w:tcBorders>
              <w:top w:val="single" w:sz="2" w:space="0" w:color="000000"/>
              <w:left w:val="single" w:sz="4" w:space="0" w:color="000000"/>
              <w:bottom w:val="single" w:sz="4" w:space="0" w:color="000000"/>
              <w:right w:val="single" w:sz="4" w:space="0" w:color="000000"/>
            </w:tcBorders>
          </w:tcPr>
          <w:p w:rsidR="00697BE7" w:rsidRDefault="008D460F" w:rsidP="00697BE7">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7</w:t>
            </w:r>
          </w:p>
        </w:tc>
        <w:tc>
          <w:tcPr>
            <w:tcW w:w="7245" w:type="dxa"/>
            <w:tcBorders>
              <w:top w:val="single" w:sz="2" w:space="0" w:color="000000"/>
              <w:left w:val="single" w:sz="4" w:space="0" w:color="000000"/>
              <w:bottom w:val="single" w:sz="4" w:space="0" w:color="000000"/>
              <w:right w:val="single" w:sz="4" w:space="0" w:color="000000"/>
            </w:tcBorders>
          </w:tcPr>
          <w:p w:rsidR="00697BE7" w:rsidRDefault="00697BE7" w:rsidP="002E6FCC">
            <w:pPr>
              <w:spacing w:after="0" w:line="240" w:lineRule="auto"/>
              <w:ind w:left="0" w:right="116" w:firstLine="0"/>
              <w:rPr>
                <w:rFonts w:asciiTheme="minorHAnsi" w:hAnsiTheme="minorHAnsi"/>
                <w:color w:val="auto"/>
                <w:sz w:val="22"/>
              </w:rPr>
            </w:pPr>
            <w:r>
              <w:rPr>
                <w:rFonts w:asciiTheme="minorHAnsi" w:hAnsiTheme="minorHAnsi"/>
                <w:color w:val="auto"/>
                <w:sz w:val="22"/>
              </w:rPr>
              <w:t>HEMOGRAMA COMPLETO</w:t>
            </w:r>
          </w:p>
        </w:tc>
        <w:tc>
          <w:tcPr>
            <w:tcW w:w="1685" w:type="dxa"/>
            <w:tcBorders>
              <w:top w:val="single" w:sz="2" w:space="0" w:color="000000"/>
              <w:left w:val="single" w:sz="4" w:space="0" w:color="000000"/>
              <w:bottom w:val="single" w:sz="4" w:space="0" w:color="000000"/>
              <w:right w:val="single" w:sz="4" w:space="0" w:color="000000"/>
            </w:tcBorders>
          </w:tcPr>
          <w:p w:rsidR="00697BE7" w:rsidRDefault="00697BE7"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010</w:t>
            </w:r>
          </w:p>
        </w:tc>
      </w:tr>
      <w:tr w:rsidR="00697BE7" w:rsidRPr="0040303E" w:rsidTr="009267B5">
        <w:trPr>
          <w:trHeight w:val="251"/>
        </w:trPr>
        <w:tc>
          <w:tcPr>
            <w:tcW w:w="567" w:type="dxa"/>
            <w:tcBorders>
              <w:top w:val="single" w:sz="2" w:space="0" w:color="000000"/>
              <w:left w:val="single" w:sz="4" w:space="0" w:color="000000"/>
              <w:bottom w:val="single" w:sz="4" w:space="0" w:color="000000"/>
              <w:right w:val="single" w:sz="4" w:space="0" w:color="000000"/>
            </w:tcBorders>
          </w:tcPr>
          <w:p w:rsidR="00697BE7" w:rsidRDefault="008D460F" w:rsidP="00697BE7">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8</w:t>
            </w:r>
          </w:p>
        </w:tc>
        <w:tc>
          <w:tcPr>
            <w:tcW w:w="7245" w:type="dxa"/>
            <w:tcBorders>
              <w:top w:val="single" w:sz="2" w:space="0" w:color="000000"/>
              <w:left w:val="single" w:sz="4" w:space="0" w:color="000000"/>
              <w:bottom w:val="single" w:sz="4" w:space="0" w:color="000000"/>
              <w:right w:val="single" w:sz="4" w:space="0" w:color="000000"/>
            </w:tcBorders>
          </w:tcPr>
          <w:p w:rsidR="00697BE7" w:rsidRDefault="00697BE7" w:rsidP="002E6FCC">
            <w:pPr>
              <w:spacing w:after="0" w:line="240" w:lineRule="auto"/>
              <w:ind w:left="0" w:right="116" w:firstLine="0"/>
              <w:rPr>
                <w:rFonts w:asciiTheme="minorHAnsi" w:hAnsiTheme="minorHAnsi"/>
                <w:color w:val="auto"/>
                <w:sz w:val="22"/>
              </w:rPr>
            </w:pPr>
            <w:r>
              <w:rPr>
                <w:rFonts w:asciiTheme="minorHAnsi" w:hAnsiTheme="minorHAnsi"/>
                <w:color w:val="auto"/>
                <w:sz w:val="22"/>
              </w:rPr>
              <w:t>TESTE DE EQUILIBRIO (ROMBERG)</w:t>
            </w:r>
          </w:p>
        </w:tc>
        <w:tc>
          <w:tcPr>
            <w:tcW w:w="1685" w:type="dxa"/>
            <w:tcBorders>
              <w:top w:val="single" w:sz="2" w:space="0" w:color="000000"/>
              <w:left w:val="single" w:sz="4" w:space="0" w:color="000000"/>
              <w:bottom w:val="single" w:sz="4" w:space="0" w:color="000000"/>
              <w:right w:val="single" w:sz="4" w:space="0" w:color="000000"/>
            </w:tcBorders>
          </w:tcPr>
          <w:p w:rsidR="00697BE7" w:rsidRDefault="00697BE7" w:rsidP="002E6FCC">
            <w:pPr>
              <w:spacing w:after="0" w:line="240" w:lineRule="auto"/>
              <w:ind w:left="0" w:right="116" w:firstLine="0"/>
              <w:jc w:val="center"/>
              <w:rPr>
                <w:rFonts w:asciiTheme="minorHAnsi" w:hAnsiTheme="minorHAnsi"/>
                <w:color w:val="auto"/>
                <w:sz w:val="22"/>
              </w:rPr>
            </w:pPr>
            <w:r>
              <w:rPr>
                <w:rFonts w:asciiTheme="minorHAnsi" w:hAnsiTheme="minorHAnsi"/>
                <w:color w:val="auto"/>
                <w:sz w:val="22"/>
              </w:rPr>
              <w:t>010</w:t>
            </w:r>
          </w:p>
        </w:tc>
      </w:tr>
      <w:tr w:rsidR="00556ED7" w:rsidRPr="0040303E" w:rsidTr="009267B5">
        <w:trPr>
          <w:trHeight w:val="245"/>
        </w:trPr>
        <w:tc>
          <w:tcPr>
            <w:tcW w:w="567" w:type="dxa"/>
            <w:tcBorders>
              <w:top w:val="single" w:sz="4" w:space="0" w:color="000000"/>
              <w:left w:val="single" w:sz="4" w:space="0" w:color="000000"/>
              <w:bottom w:val="single" w:sz="4" w:space="0" w:color="000000"/>
              <w:right w:val="single" w:sz="4" w:space="0" w:color="000000"/>
            </w:tcBorders>
            <w:shd w:val="clear" w:color="auto" w:fill="EDEDED"/>
          </w:tcPr>
          <w:p w:rsidR="00556ED7" w:rsidRPr="0040303E" w:rsidRDefault="00556ED7" w:rsidP="002E6FCC">
            <w:pPr>
              <w:spacing w:after="0" w:line="240" w:lineRule="auto"/>
              <w:ind w:left="0" w:right="115" w:firstLine="0"/>
              <w:jc w:val="center"/>
              <w:rPr>
                <w:rFonts w:asciiTheme="minorHAnsi" w:hAnsiTheme="minorHAnsi"/>
                <w:color w:val="auto"/>
                <w:sz w:val="22"/>
              </w:rPr>
            </w:pPr>
          </w:p>
        </w:tc>
        <w:tc>
          <w:tcPr>
            <w:tcW w:w="7245" w:type="dxa"/>
            <w:tcBorders>
              <w:top w:val="single" w:sz="4" w:space="0" w:color="000000"/>
              <w:left w:val="single" w:sz="4" w:space="0" w:color="000000"/>
              <w:bottom w:val="single" w:sz="4" w:space="0" w:color="000000"/>
              <w:right w:val="single" w:sz="4" w:space="0" w:color="000000"/>
            </w:tcBorders>
            <w:shd w:val="clear" w:color="auto" w:fill="EDEDED"/>
          </w:tcPr>
          <w:p w:rsidR="00556ED7" w:rsidRPr="0040303E" w:rsidRDefault="00AB02EF" w:rsidP="00B1642F">
            <w:pPr>
              <w:spacing w:after="0" w:line="240" w:lineRule="auto"/>
              <w:ind w:left="0" w:right="116" w:firstLine="0"/>
              <w:jc w:val="center"/>
              <w:rPr>
                <w:rFonts w:asciiTheme="minorHAnsi" w:hAnsiTheme="minorHAnsi"/>
                <w:b/>
                <w:color w:val="auto"/>
                <w:sz w:val="22"/>
              </w:rPr>
            </w:pPr>
            <w:r>
              <w:rPr>
                <w:rFonts w:asciiTheme="minorHAnsi" w:hAnsiTheme="minorHAnsi"/>
                <w:b/>
                <w:color w:val="auto"/>
                <w:sz w:val="22"/>
              </w:rPr>
              <w:t>TOTAL</w:t>
            </w:r>
          </w:p>
        </w:tc>
        <w:tc>
          <w:tcPr>
            <w:tcW w:w="1685" w:type="dxa"/>
            <w:tcBorders>
              <w:top w:val="single" w:sz="4" w:space="0" w:color="000000"/>
              <w:left w:val="single" w:sz="4" w:space="0" w:color="000000"/>
              <w:bottom w:val="single" w:sz="4" w:space="0" w:color="000000"/>
              <w:right w:val="single" w:sz="4" w:space="0" w:color="000000"/>
            </w:tcBorders>
            <w:shd w:val="clear" w:color="auto" w:fill="EDEDED"/>
          </w:tcPr>
          <w:p w:rsidR="00556ED7" w:rsidRPr="0040303E" w:rsidRDefault="008D460F" w:rsidP="00697BE7">
            <w:pPr>
              <w:spacing w:after="0" w:line="240" w:lineRule="auto"/>
              <w:ind w:left="0" w:right="116" w:firstLine="0"/>
              <w:jc w:val="center"/>
              <w:rPr>
                <w:rFonts w:asciiTheme="minorHAnsi" w:hAnsiTheme="minorHAnsi"/>
                <w:b/>
                <w:color w:val="auto"/>
                <w:sz w:val="22"/>
              </w:rPr>
            </w:pPr>
            <w:r>
              <w:rPr>
                <w:rFonts w:asciiTheme="minorHAnsi" w:hAnsiTheme="minorHAnsi"/>
                <w:b/>
                <w:color w:val="auto"/>
                <w:sz w:val="22"/>
              </w:rPr>
              <w:t>300</w:t>
            </w:r>
          </w:p>
        </w:tc>
      </w:tr>
    </w:tbl>
    <w:p w:rsidR="006B0A72" w:rsidRPr="007F0051" w:rsidRDefault="00AB02EF" w:rsidP="00C677EC">
      <w:pPr>
        <w:pStyle w:val="PargrafodaLista"/>
        <w:numPr>
          <w:ilvl w:val="1"/>
          <w:numId w:val="13"/>
        </w:numPr>
        <w:spacing w:after="18" w:line="240" w:lineRule="auto"/>
        <w:ind w:right="0"/>
        <w:rPr>
          <w:rFonts w:asciiTheme="minorHAnsi" w:hAnsiTheme="minorHAnsi"/>
          <w:color w:val="auto"/>
          <w:sz w:val="22"/>
        </w:rPr>
      </w:pPr>
      <w:r w:rsidRPr="007F0051">
        <w:rPr>
          <w:rFonts w:asciiTheme="minorHAnsi" w:hAnsiTheme="minorHAnsi"/>
          <w:color w:val="auto"/>
          <w:sz w:val="22"/>
        </w:rPr>
        <w:t>Poderá haver alteração no quantitativo previsto no item 4.</w:t>
      </w:r>
      <w:r w:rsidR="009267B5">
        <w:rPr>
          <w:rFonts w:asciiTheme="minorHAnsi" w:hAnsiTheme="minorHAnsi"/>
          <w:color w:val="auto"/>
          <w:sz w:val="22"/>
        </w:rPr>
        <w:t>9</w:t>
      </w:r>
      <w:r w:rsidRPr="007F0051">
        <w:rPr>
          <w:rFonts w:asciiTheme="minorHAnsi" w:hAnsiTheme="minorHAnsi"/>
          <w:color w:val="auto"/>
          <w:sz w:val="22"/>
        </w:rPr>
        <w:t xml:space="preserve">, conforme admissão, demissão ou doenças ocupacionais, ou, ainda, a inclusão ou supressão de algum exame previsto, quando da realização do PCMSO. </w:t>
      </w:r>
    </w:p>
    <w:p w:rsidR="00F854F0" w:rsidRDefault="00FB2603" w:rsidP="00C677EC">
      <w:pPr>
        <w:pStyle w:val="PargrafodaLista"/>
        <w:numPr>
          <w:ilvl w:val="1"/>
          <w:numId w:val="13"/>
        </w:numPr>
        <w:spacing w:after="18" w:line="240" w:lineRule="auto"/>
        <w:ind w:right="0"/>
        <w:rPr>
          <w:rFonts w:asciiTheme="minorHAnsi" w:hAnsiTheme="minorHAnsi"/>
          <w:color w:val="auto"/>
          <w:sz w:val="22"/>
        </w:rPr>
      </w:pPr>
      <w:r>
        <w:rPr>
          <w:rFonts w:asciiTheme="minorHAnsi" w:hAnsiTheme="minorHAnsi"/>
          <w:color w:val="auto"/>
          <w:sz w:val="22"/>
        </w:rPr>
        <w:t xml:space="preserve">A CONTRATADA </w:t>
      </w:r>
      <w:r w:rsidR="00661821" w:rsidRPr="00FB2603">
        <w:rPr>
          <w:rFonts w:asciiTheme="minorHAnsi" w:hAnsiTheme="minorHAnsi"/>
          <w:bCs/>
          <w:color w:val="auto"/>
          <w:sz w:val="22"/>
        </w:rPr>
        <w:t xml:space="preserve">deverá realizar </w:t>
      </w:r>
      <w:r w:rsidR="00661821" w:rsidRPr="007F0051">
        <w:rPr>
          <w:rFonts w:asciiTheme="minorHAnsi" w:hAnsiTheme="minorHAnsi"/>
          <w:bCs/>
          <w:color w:val="auto"/>
          <w:sz w:val="22"/>
        </w:rPr>
        <w:t>Avaliação Clínica</w:t>
      </w:r>
      <w:r w:rsidR="00661821" w:rsidRPr="00FB2603">
        <w:rPr>
          <w:rFonts w:asciiTheme="minorHAnsi" w:hAnsiTheme="minorHAnsi"/>
          <w:b/>
          <w:bCs/>
          <w:color w:val="auto"/>
          <w:sz w:val="22"/>
        </w:rPr>
        <w:t xml:space="preserve"> </w:t>
      </w:r>
      <w:r w:rsidR="00661821" w:rsidRPr="00FB2603">
        <w:rPr>
          <w:rFonts w:asciiTheme="minorHAnsi" w:hAnsiTheme="minorHAnsi"/>
          <w:bCs/>
          <w:color w:val="auto"/>
          <w:sz w:val="22"/>
        </w:rPr>
        <w:t>do empregado</w:t>
      </w:r>
      <w:r w:rsidR="00F854F0" w:rsidRPr="00FB2603">
        <w:rPr>
          <w:rFonts w:asciiTheme="minorHAnsi" w:hAnsiTheme="minorHAnsi"/>
          <w:color w:val="auto"/>
          <w:sz w:val="22"/>
        </w:rPr>
        <w:t>, quando do encaminhamento do mesmo pela CONTRATANTE, nos casos</w:t>
      </w:r>
      <w:r w:rsidR="00D97323" w:rsidRPr="00FB2603">
        <w:rPr>
          <w:rFonts w:asciiTheme="minorHAnsi" w:hAnsiTheme="minorHAnsi"/>
          <w:color w:val="auto"/>
          <w:sz w:val="22"/>
        </w:rPr>
        <w:t xml:space="preserve"> em que</w:t>
      </w:r>
      <w:r w:rsidR="00F854F0" w:rsidRPr="00FB2603">
        <w:rPr>
          <w:rFonts w:asciiTheme="minorHAnsi" w:hAnsiTheme="minorHAnsi"/>
          <w:color w:val="auto"/>
          <w:sz w:val="22"/>
        </w:rPr>
        <w:t>:</w:t>
      </w:r>
    </w:p>
    <w:p w:rsidR="00F854F0" w:rsidRPr="00FB2603" w:rsidRDefault="00D97323" w:rsidP="00FB2603">
      <w:pPr>
        <w:pStyle w:val="PargrafodaLista"/>
        <w:numPr>
          <w:ilvl w:val="0"/>
          <w:numId w:val="10"/>
        </w:numPr>
        <w:spacing w:line="240" w:lineRule="auto"/>
        <w:ind w:right="0"/>
        <w:rPr>
          <w:rFonts w:asciiTheme="minorHAnsi" w:hAnsiTheme="minorHAnsi"/>
          <w:color w:val="auto"/>
          <w:sz w:val="22"/>
        </w:rPr>
      </w:pPr>
      <w:r w:rsidRPr="00FB2603">
        <w:rPr>
          <w:rFonts w:asciiTheme="minorHAnsi" w:hAnsiTheme="minorHAnsi"/>
          <w:color w:val="auto"/>
          <w:sz w:val="22"/>
        </w:rPr>
        <w:t>O</w:t>
      </w:r>
      <w:r w:rsidR="00F854F0" w:rsidRPr="00FB2603">
        <w:rPr>
          <w:rFonts w:asciiTheme="minorHAnsi" w:hAnsiTheme="minorHAnsi"/>
          <w:color w:val="auto"/>
          <w:sz w:val="22"/>
        </w:rPr>
        <w:t xml:space="preserve"> empregado apresent</w:t>
      </w:r>
      <w:r w:rsidRPr="00FB2603">
        <w:rPr>
          <w:rFonts w:asciiTheme="minorHAnsi" w:hAnsiTheme="minorHAnsi"/>
          <w:color w:val="auto"/>
          <w:sz w:val="22"/>
        </w:rPr>
        <w:t>e</w:t>
      </w:r>
      <w:r w:rsidR="00F854F0" w:rsidRPr="00FB2603">
        <w:rPr>
          <w:rFonts w:asciiTheme="minorHAnsi" w:hAnsiTheme="minorHAnsi"/>
          <w:color w:val="auto"/>
          <w:sz w:val="22"/>
        </w:rPr>
        <w:t xml:space="preserve"> atestado ou laudo médico</w:t>
      </w:r>
      <w:r w:rsidRPr="00FB2603">
        <w:rPr>
          <w:rFonts w:asciiTheme="minorHAnsi" w:hAnsiTheme="minorHAnsi"/>
          <w:color w:val="auto"/>
          <w:sz w:val="22"/>
        </w:rPr>
        <w:t xml:space="preserve"> com recomendações afetas ao exercício de sua função ou restrição a determinadas atividades/tarefas;</w:t>
      </w:r>
    </w:p>
    <w:p w:rsidR="00D97323" w:rsidRDefault="00D97323" w:rsidP="006C1651">
      <w:pPr>
        <w:pStyle w:val="PargrafodaLista"/>
        <w:numPr>
          <w:ilvl w:val="0"/>
          <w:numId w:val="10"/>
        </w:numPr>
        <w:spacing w:line="240" w:lineRule="auto"/>
        <w:ind w:right="0"/>
        <w:rPr>
          <w:rFonts w:asciiTheme="minorHAnsi" w:hAnsiTheme="minorHAnsi"/>
          <w:color w:val="auto"/>
          <w:sz w:val="22"/>
        </w:rPr>
      </w:pPr>
      <w:r>
        <w:rPr>
          <w:rFonts w:asciiTheme="minorHAnsi" w:hAnsiTheme="minorHAnsi"/>
          <w:color w:val="auto"/>
          <w:sz w:val="22"/>
        </w:rPr>
        <w:t>O empregado necessite de uma readaptação funcional;</w:t>
      </w:r>
    </w:p>
    <w:p w:rsidR="00D97323" w:rsidRDefault="00D97323" w:rsidP="006C1651">
      <w:pPr>
        <w:pStyle w:val="PargrafodaLista"/>
        <w:numPr>
          <w:ilvl w:val="0"/>
          <w:numId w:val="10"/>
        </w:numPr>
        <w:spacing w:line="240" w:lineRule="auto"/>
        <w:ind w:right="0"/>
        <w:rPr>
          <w:rFonts w:asciiTheme="minorHAnsi" w:hAnsiTheme="minorHAnsi"/>
          <w:color w:val="auto"/>
          <w:sz w:val="22"/>
        </w:rPr>
      </w:pPr>
      <w:r>
        <w:rPr>
          <w:rFonts w:asciiTheme="minorHAnsi" w:hAnsiTheme="minorHAnsi"/>
          <w:color w:val="auto"/>
          <w:sz w:val="22"/>
        </w:rPr>
        <w:t xml:space="preserve">Exista a necessidade de analisar o </w:t>
      </w:r>
      <w:r w:rsidR="006B661A">
        <w:rPr>
          <w:rFonts w:asciiTheme="minorHAnsi" w:hAnsiTheme="minorHAnsi"/>
          <w:color w:val="auto"/>
          <w:sz w:val="22"/>
        </w:rPr>
        <w:t xml:space="preserve">pedido de </w:t>
      </w:r>
      <w:r>
        <w:rPr>
          <w:rFonts w:asciiTheme="minorHAnsi" w:hAnsiTheme="minorHAnsi"/>
          <w:color w:val="auto"/>
          <w:sz w:val="22"/>
        </w:rPr>
        <w:t xml:space="preserve">afastamento </w:t>
      </w:r>
      <w:r w:rsidR="006B661A">
        <w:rPr>
          <w:rFonts w:asciiTheme="minorHAnsi" w:hAnsiTheme="minorHAnsi"/>
          <w:color w:val="auto"/>
          <w:sz w:val="22"/>
        </w:rPr>
        <w:t xml:space="preserve">médico </w:t>
      </w:r>
      <w:r>
        <w:rPr>
          <w:rFonts w:asciiTheme="minorHAnsi" w:hAnsiTheme="minorHAnsi"/>
          <w:color w:val="auto"/>
          <w:sz w:val="22"/>
        </w:rPr>
        <w:t>de algum empregado por período superior a 15 (quinze) dias</w:t>
      </w:r>
      <w:r w:rsidR="006B661A">
        <w:rPr>
          <w:rFonts w:asciiTheme="minorHAnsi" w:hAnsiTheme="minorHAnsi"/>
          <w:color w:val="auto"/>
          <w:sz w:val="22"/>
        </w:rPr>
        <w:t xml:space="preserve"> – seja por motivo de saúde ou acidente de trabalho.</w:t>
      </w:r>
    </w:p>
    <w:p w:rsidR="00ED6718" w:rsidRPr="00FB2603" w:rsidRDefault="00D97323" w:rsidP="00C677EC">
      <w:pPr>
        <w:pStyle w:val="PargrafodaLista"/>
        <w:numPr>
          <w:ilvl w:val="1"/>
          <w:numId w:val="13"/>
        </w:numPr>
        <w:spacing w:line="240" w:lineRule="auto"/>
        <w:ind w:right="0"/>
        <w:rPr>
          <w:rFonts w:asciiTheme="minorHAnsi" w:hAnsiTheme="minorHAnsi"/>
          <w:color w:val="auto"/>
          <w:sz w:val="22"/>
        </w:rPr>
      </w:pPr>
      <w:r w:rsidRPr="00FB2603">
        <w:rPr>
          <w:rFonts w:asciiTheme="minorHAnsi" w:hAnsiTheme="minorHAnsi"/>
          <w:color w:val="auto"/>
          <w:sz w:val="22"/>
        </w:rPr>
        <w:t xml:space="preserve">A CONTRATADA realizará exames médicos </w:t>
      </w:r>
      <w:r w:rsidR="006B661A" w:rsidRPr="00FB2603">
        <w:rPr>
          <w:rFonts w:asciiTheme="minorHAnsi" w:hAnsiTheme="minorHAnsi"/>
          <w:color w:val="auto"/>
          <w:sz w:val="22"/>
        </w:rPr>
        <w:t>em todos os estagiários contratados pela CONTRATANTE, nas seguintes situações</w:t>
      </w:r>
      <w:r w:rsidR="00ED6718" w:rsidRPr="00FB2603">
        <w:rPr>
          <w:rFonts w:asciiTheme="minorHAnsi" w:hAnsiTheme="minorHAnsi"/>
          <w:color w:val="auto"/>
          <w:sz w:val="22"/>
        </w:rPr>
        <w:t>:</w:t>
      </w:r>
    </w:p>
    <w:p w:rsidR="006B661A" w:rsidRPr="00ED6718" w:rsidRDefault="006B661A" w:rsidP="006C1651">
      <w:pPr>
        <w:pStyle w:val="PargrafodaLista"/>
        <w:numPr>
          <w:ilvl w:val="0"/>
          <w:numId w:val="11"/>
        </w:numPr>
        <w:spacing w:line="240" w:lineRule="auto"/>
        <w:ind w:right="0"/>
        <w:rPr>
          <w:rFonts w:asciiTheme="minorHAnsi" w:hAnsiTheme="minorHAnsi"/>
          <w:color w:val="auto"/>
          <w:sz w:val="22"/>
        </w:rPr>
      </w:pPr>
      <w:r w:rsidRPr="00ED6718">
        <w:rPr>
          <w:rFonts w:asciiTheme="minorHAnsi" w:hAnsiTheme="minorHAnsi"/>
          <w:color w:val="auto"/>
          <w:sz w:val="22"/>
        </w:rPr>
        <w:t>Antes da contratação dos mesmos – exame médico admissional</w:t>
      </w:r>
      <w:r w:rsidR="00ED6718">
        <w:rPr>
          <w:rFonts w:asciiTheme="minorHAnsi" w:hAnsiTheme="minorHAnsi"/>
          <w:color w:val="auto"/>
          <w:sz w:val="22"/>
        </w:rPr>
        <w:t>;</w:t>
      </w:r>
    </w:p>
    <w:p w:rsidR="006B661A" w:rsidRDefault="006B661A" w:rsidP="006C1651">
      <w:pPr>
        <w:pStyle w:val="PargrafodaLista"/>
        <w:numPr>
          <w:ilvl w:val="0"/>
          <w:numId w:val="11"/>
        </w:numPr>
        <w:spacing w:line="240" w:lineRule="auto"/>
        <w:ind w:right="0"/>
        <w:rPr>
          <w:rFonts w:asciiTheme="minorHAnsi" w:hAnsiTheme="minorHAnsi"/>
          <w:color w:val="auto"/>
          <w:sz w:val="22"/>
        </w:rPr>
      </w:pPr>
      <w:r>
        <w:rPr>
          <w:rFonts w:asciiTheme="minorHAnsi" w:hAnsiTheme="minorHAnsi"/>
          <w:color w:val="auto"/>
          <w:sz w:val="22"/>
        </w:rPr>
        <w:t xml:space="preserve">Quando da rescisão contratual – exame médico </w:t>
      </w:r>
      <w:proofErr w:type="spellStart"/>
      <w:r>
        <w:rPr>
          <w:rFonts w:asciiTheme="minorHAnsi" w:hAnsiTheme="minorHAnsi"/>
          <w:color w:val="auto"/>
          <w:sz w:val="22"/>
        </w:rPr>
        <w:t>demissional</w:t>
      </w:r>
      <w:proofErr w:type="spellEnd"/>
      <w:r w:rsidR="00ED6718">
        <w:rPr>
          <w:rFonts w:asciiTheme="minorHAnsi" w:hAnsiTheme="minorHAnsi"/>
          <w:color w:val="auto"/>
          <w:sz w:val="22"/>
        </w:rPr>
        <w:t>.</w:t>
      </w:r>
    </w:p>
    <w:p w:rsidR="007F0051" w:rsidRDefault="00ED6718" w:rsidP="00C677EC">
      <w:pPr>
        <w:pStyle w:val="PargrafodaLista"/>
        <w:numPr>
          <w:ilvl w:val="1"/>
          <w:numId w:val="13"/>
        </w:numPr>
        <w:spacing w:line="240" w:lineRule="auto"/>
        <w:ind w:right="0"/>
        <w:rPr>
          <w:rFonts w:asciiTheme="minorHAnsi" w:hAnsiTheme="minorHAnsi"/>
          <w:color w:val="auto"/>
          <w:sz w:val="22"/>
        </w:rPr>
      </w:pPr>
      <w:r w:rsidRPr="00FB2603">
        <w:rPr>
          <w:rFonts w:asciiTheme="minorHAnsi" w:hAnsiTheme="minorHAnsi"/>
          <w:color w:val="auto"/>
          <w:sz w:val="22"/>
        </w:rPr>
        <w:t>A CONTRATADA deverá fornecer um documento atestando a aptidão física dos mesmos para o trabalho e/ou desligamento, devendo ficar 01 (uma) via do documento com o estagiário e a outra via entregue à Gerência de Recursos Humanos da FCCR.</w:t>
      </w:r>
    </w:p>
    <w:p w:rsidR="00333F41" w:rsidRDefault="00333F41" w:rsidP="007F0051">
      <w:pPr>
        <w:pStyle w:val="PargrafodaLista"/>
        <w:spacing w:line="240" w:lineRule="auto"/>
        <w:ind w:right="0" w:firstLine="0"/>
        <w:rPr>
          <w:rFonts w:asciiTheme="minorHAnsi" w:hAnsiTheme="minorHAnsi"/>
          <w:color w:val="auto"/>
          <w:sz w:val="22"/>
        </w:rPr>
      </w:pPr>
    </w:p>
    <w:p w:rsidR="0055714A" w:rsidRPr="007F0051" w:rsidRDefault="00333F41" w:rsidP="00C677EC">
      <w:pPr>
        <w:pStyle w:val="PargrafodaLista"/>
        <w:numPr>
          <w:ilvl w:val="0"/>
          <w:numId w:val="13"/>
        </w:numPr>
        <w:spacing w:after="18" w:line="240" w:lineRule="auto"/>
        <w:ind w:right="0"/>
        <w:jc w:val="left"/>
        <w:rPr>
          <w:rFonts w:asciiTheme="minorHAnsi" w:hAnsiTheme="minorHAnsi"/>
          <w:b/>
          <w:color w:val="auto"/>
          <w:sz w:val="22"/>
          <w:u w:val="single"/>
        </w:rPr>
      </w:pPr>
      <w:r w:rsidRPr="007F0051">
        <w:rPr>
          <w:rFonts w:asciiTheme="minorHAnsi" w:hAnsiTheme="minorHAnsi"/>
          <w:b/>
          <w:color w:val="auto"/>
          <w:sz w:val="22"/>
          <w:u w:val="single"/>
        </w:rPr>
        <w:t>OBRIGAÇÕES DA CONTRATADA</w:t>
      </w:r>
    </w:p>
    <w:p w:rsidR="007F0051" w:rsidRPr="007F0051" w:rsidRDefault="007F0051" w:rsidP="007F0051">
      <w:pPr>
        <w:pStyle w:val="PargrafodaLista"/>
        <w:spacing w:after="18" w:line="240" w:lineRule="auto"/>
        <w:ind w:right="0" w:firstLine="0"/>
        <w:jc w:val="left"/>
        <w:rPr>
          <w:rFonts w:asciiTheme="minorHAnsi" w:hAnsiTheme="minorHAnsi"/>
          <w:b/>
          <w:color w:val="auto"/>
          <w:sz w:val="22"/>
          <w:u w:val="single"/>
        </w:rPr>
      </w:pP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Prestar os serviços descritos em sua proposta, em conformidade com as especificações e nas condições previ</w:t>
      </w:r>
      <w:r w:rsidR="00D550C1">
        <w:rPr>
          <w:rFonts w:asciiTheme="minorHAnsi" w:hAnsiTheme="minorHAnsi"/>
          <w:color w:val="auto"/>
          <w:sz w:val="22"/>
        </w:rPr>
        <w:t>stas neste Termo de Referência;</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Discutir previamente com a CONTRATANTE a </w:t>
      </w:r>
      <w:r w:rsidR="00690120" w:rsidRPr="00D550C1">
        <w:rPr>
          <w:rFonts w:asciiTheme="minorHAnsi" w:hAnsiTheme="minorHAnsi"/>
          <w:color w:val="auto"/>
          <w:sz w:val="22"/>
        </w:rPr>
        <w:t>sequência</w:t>
      </w:r>
      <w:r w:rsidRPr="00D550C1">
        <w:rPr>
          <w:rFonts w:asciiTheme="minorHAnsi" w:hAnsiTheme="minorHAnsi"/>
          <w:color w:val="auto"/>
          <w:sz w:val="22"/>
        </w:rPr>
        <w:t xml:space="preserve"> dos trabalhos a serem desenvolvidos, bem como qualquer alteração que se torne necessár</w:t>
      </w:r>
      <w:r w:rsidR="00D550C1">
        <w:rPr>
          <w:rFonts w:asciiTheme="minorHAnsi" w:hAnsiTheme="minorHAnsi"/>
          <w:color w:val="auto"/>
          <w:sz w:val="22"/>
        </w:rPr>
        <w:t>ia;</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Comunicar à CONTRATANTE qualquer anormalidade de caráter urgente e prestar </w:t>
      </w:r>
      <w:r w:rsidR="00D550C1">
        <w:rPr>
          <w:rFonts w:asciiTheme="minorHAnsi" w:hAnsiTheme="minorHAnsi"/>
          <w:color w:val="auto"/>
          <w:sz w:val="22"/>
        </w:rPr>
        <w:t>os esclarecimentos solicitados;</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Manter durante a execução do Contrato as condições exigidas para a contratação, em compatibilida</w:t>
      </w:r>
      <w:r w:rsidR="003632D5" w:rsidRPr="00D550C1">
        <w:rPr>
          <w:rFonts w:asciiTheme="minorHAnsi" w:hAnsiTheme="minorHAnsi"/>
          <w:color w:val="auto"/>
          <w:sz w:val="22"/>
        </w:rPr>
        <w:t>de com as obrigações assumidas;</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lastRenderedPageBreak/>
        <w:t>Reparar, corrigir, remover, reconstruir ou substituir à</w:t>
      </w:r>
      <w:r w:rsidR="003632D5" w:rsidRPr="00D550C1">
        <w:rPr>
          <w:rFonts w:asciiTheme="minorHAnsi" w:hAnsiTheme="minorHAnsi"/>
          <w:color w:val="auto"/>
          <w:sz w:val="22"/>
        </w:rPr>
        <w:t>s</w:t>
      </w:r>
      <w:r w:rsidRPr="00D550C1">
        <w:rPr>
          <w:rFonts w:asciiTheme="minorHAnsi" w:hAnsiTheme="minorHAnsi"/>
          <w:color w:val="auto"/>
          <w:sz w:val="22"/>
        </w:rPr>
        <w:t xml:space="preserve"> </w:t>
      </w:r>
      <w:r w:rsidR="003632D5" w:rsidRPr="00D550C1">
        <w:rPr>
          <w:rFonts w:asciiTheme="minorHAnsi" w:hAnsiTheme="minorHAnsi"/>
          <w:color w:val="auto"/>
          <w:sz w:val="22"/>
        </w:rPr>
        <w:t>suas expensas</w:t>
      </w:r>
      <w:r w:rsidRPr="00D550C1">
        <w:rPr>
          <w:rFonts w:asciiTheme="minorHAnsi" w:hAnsiTheme="minorHAnsi"/>
          <w:color w:val="auto"/>
          <w:sz w:val="22"/>
        </w:rPr>
        <w:t>, no todo ou em parte, o objeto deste Termo em que se verifica</w:t>
      </w:r>
      <w:r w:rsidR="00D550C1">
        <w:rPr>
          <w:rFonts w:asciiTheme="minorHAnsi" w:hAnsiTheme="minorHAnsi"/>
          <w:color w:val="auto"/>
          <w:sz w:val="22"/>
        </w:rPr>
        <w:t>r vício, defeito ou incorreção;</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Indicar um preposto para acompanhar a execução do Contrato e r</w:t>
      </w:r>
      <w:r w:rsidR="00D550C1">
        <w:rPr>
          <w:rFonts w:asciiTheme="minorHAnsi" w:hAnsiTheme="minorHAnsi"/>
          <w:color w:val="auto"/>
          <w:sz w:val="22"/>
        </w:rPr>
        <w:t>esponder perante a CONTRATANTE;</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Atender prontamente as solicitações da CONTRATANTE relacionadas ao acompanhamento e controle dos serviços prestados, respeitando os p</w:t>
      </w:r>
      <w:r w:rsidR="00D550C1">
        <w:rPr>
          <w:rFonts w:asciiTheme="minorHAnsi" w:hAnsiTheme="minorHAnsi"/>
          <w:color w:val="auto"/>
          <w:sz w:val="22"/>
        </w:rPr>
        <w:t>receitos éticos das profissões;</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Fornecer aos seus empregados crachá de identificação individual, de uso obrigatório</w:t>
      </w:r>
      <w:r w:rsidR="00986556" w:rsidRPr="00D550C1">
        <w:rPr>
          <w:rFonts w:asciiTheme="minorHAnsi" w:hAnsiTheme="minorHAnsi"/>
          <w:color w:val="auto"/>
          <w:sz w:val="22"/>
        </w:rPr>
        <w:t>,</w:t>
      </w:r>
      <w:r w:rsidRPr="00D550C1">
        <w:rPr>
          <w:rFonts w:asciiTheme="minorHAnsi" w:hAnsiTheme="minorHAnsi"/>
          <w:color w:val="auto"/>
          <w:sz w:val="22"/>
        </w:rPr>
        <w:t xml:space="preserve"> dentro das dependências da </w:t>
      </w:r>
      <w:r w:rsidR="00986556" w:rsidRPr="00D550C1">
        <w:rPr>
          <w:rFonts w:asciiTheme="minorHAnsi" w:hAnsiTheme="minorHAnsi"/>
          <w:color w:val="auto"/>
          <w:sz w:val="22"/>
        </w:rPr>
        <w:t>FCCR</w:t>
      </w:r>
      <w:r w:rsidR="00D550C1">
        <w:rPr>
          <w:rFonts w:asciiTheme="minorHAnsi" w:hAnsiTheme="minorHAnsi"/>
          <w:color w:val="auto"/>
          <w:sz w:val="22"/>
        </w:rPr>
        <w:t>;</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Responsabilizar-se pelo comportamento moral, ético e profissional de seus empregados, cabendo-lhe responder, integralmente, por todos os danos ou atos ilícitos resultantes de ação </w:t>
      </w:r>
      <w:r w:rsidR="00D550C1">
        <w:rPr>
          <w:rFonts w:asciiTheme="minorHAnsi" w:hAnsiTheme="minorHAnsi"/>
          <w:color w:val="auto"/>
          <w:sz w:val="22"/>
        </w:rPr>
        <w:t>ou omissão dos seus empregados;</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Fornecer a mão-de-obra necessária à execução dos serviços, responsabilizando-se pelo fiel cumprimento dos deveres, ônus e exigências decorrentes da legislação tributária, previdenciária e trabalhista, </w:t>
      </w:r>
      <w:r w:rsidR="00986556" w:rsidRPr="00D550C1">
        <w:rPr>
          <w:rFonts w:asciiTheme="minorHAnsi" w:hAnsiTheme="minorHAnsi"/>
          <w:color w:val="auto"/>
          <w:sz w:val="22"/>
        </w:rPr>
        <w:t>comprometendo-se</w:t>
      </w:r>
      <w:r w:rsidRPr="00D550C1">
        <w:rPr>
          <w:rFonts w:asciiTheme="minorHAnsi" w:hAnsiTheme="minorHAnsi"/>
          <w:color w:val="auto"/>
          <w:sz w:val="22"/>
        </w:rPr>
        <w:t xml:space="preserve"> a exibir, quando solicitados pela CONTRATANTE, os assentamento</w:t>
      </w:r>
      <w:r w:rsidR="00D550C1">
        <w:rPr>
          <w:rFonts w:asciiTheme="minorHAnsi" w:hAnsiTheme="minorHAnsi"/>
          <w:color w:val="auto"/>
          <w:sz w:val="22"/>
        </w:rPr>
        <w:t>s relativos àquelas obrigações;</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Responsabilizar-se exclusiva e integralmente, pelos encargos trabalhistas, previdenciários, sociais, fiscais e comerciais, incidentes sobre os serviços ora ajustados, cujo ônus e obrigações, em nenhuma hipótese, poderão ser t</w:t>
      </w:r>
      <w:r w:rsidR="00D550C1">
        <w:rPr>
          <w:rFonts w:asciiTheme="minorHAnsi" w:hAnsiTheme="minorHAnsi"/>
          <w:color w:val="auto"/>
          <w:sz w:val="22"/>
        </w:rPr>
        <w:t>ransferidos para a CONTRATANTE;</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Responsabilizar-se por qualquer dano que seus prepostos, empregados ou credenciados venham provocar a terceiros, a </w:t>
      </w:r>
      <w:r w:rsidR="00986556" w:rsidRPr="00D550C1">
        <w:rPr>
          <w:rFonts w:asciiTheme="minorHAnsi" w:hAnsiTheme="minorHAnsi"/>
          <w:color w:val="auto"/>
          <w:sz w:val="22"/>
        </w:rPr>
        <w:t>FCCR</w:t>
      </w:r>
      <w:r w:rsidRPr="00D550C1">
        <w:rPr>
          <w:rFonts w:asciiTheme="minorHAnsi" w:hAnsiTheme="minorHAnsi"/>
          <w:color w:val="auto"/>
          <w:sz w:val="22"/>
        </w:rPr>
        <w:t xml:space="preserve"> ou a seus </w:t>
      </w:r>
      <w:r w:rsidR="00986556" w:rsidRPr="00D550C1">
        <w:rPr>
          <w:rFonts w:asciiTheme="minorHAnsi" w:hAnsiTheme="minorHAnsi"/>
          <w:color w:val="auto"/>
          <w:sz w:val="22"/>
        </w:rPr>
        <w:t>empregados</w:t>
      </w:r>
      <w:r w:rsidRPr="00D550C1">
        <w:rPr>
          <w:rFonts w:asciiTheme="minorHAnsi" w:hAnsiTheme="minorHAnsi"/>
          <w:color w:val="auto"/>
          <w:sz w:val="22"/>
        </w:rPr>
        <w:t>, em decorrência da exe</w:t>
      </w:r>
      <w:r w:rsidR="00986556" w:rsidRPr="00D550C1">
        <w:rPr>
          <w:rFonts w:asciiTheme="minorHAnsi" w:hAnsiTheme="minorHAnsi"/>
          <w:color w:val="auto"/>
          <w:sz w:val="22"/>
        </w:rPr>
        <w:t>cução dos serviços contratados;</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Ressarcir a CONTRATANTE, imediatamente, qualquer despesa ou transtorno decorrente de responsabilização solidária, atinente aos serviços contratados, sujeitando-se ainda à multa prevista neste Contrato; </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A CONTRATADA não poderá fazer uso das informações repassadas pela </w:t>
      </w:r>
      <w:r w:rsidR="00690120" w:rsidRPr="00D550C1">
        <w:rPr>
          <w:rFonts w:asciiTheme="minorHAnsi" w:hAnsiTheme="minorHAnsi"/>
          <w:color w:val="auto"/>
          <w:sz w:val="22"/>
        </w:rPr>
        <w:t>FCCR</w:t>
      </w:r>
      <w:r w:rsidRPr="00D550C1">
        <w:rPr>
          <w:rFonts w:asciiTheme="minorHAnsi" w:hAnsiTheme="minorHAnsi"/>
          <w:color w:val="auto"/>
          <w:sz w:val="22"/>
        </w:rPr>
        <w:t xml:space="preserve"> que não sejam para o exc</w:t>
      </w:r>
      <w:r w:rsidR="00D550C1">
        <w:rPr>
          <w:rFonts w:asciiTheme="minorHAnsi" w:hAnsiTheme="minorHAnsi"/>
          <w:color w:val="auto"/>
          <w:sz w:val="22"/>
        </w:rPr>
        <w:t>lusivo cumprimento do Contrato;</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Responsabilizar-se por todas as despesas impostas, encargos trabalhistas, previdenciários, comerciais, taxas, fretes, seguros, deslocamento pessoal, prestação de garantia e quaisquer outros custos diretos e indiretos que incidam ou venham a incidir sobre os serviços contratados; </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Realizar os serviços de acordo com as especificações e quantidades constantes neste Contrato, de acordo com cronograma estabelecido pelo setor competente; </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Comunicar a CONTRATANTE, no prazo máximo de 48 (quarenta e oito) horas que antecede o prazo de vencimento da realização dos serviços, os motivos que possibilitem o cumpriment</w:t>
      </w:r>
      <w:r w:rsidR="00D550C1">
        <w:rPr>
          <w:rFonts w:asciiTheme="minorHAnsi" w:hAnsiTheme="minorHAnsi"/>
          <w:color w:val="auto"/>
          <w:sz w:val="22"/>
        </w:rPr>
        <w:t>o do prazo de entrega previsto;</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 xml:space="preserve">Reunir-se à </w:t>
      </w:r>
      <w:r w:rsidR="00690120" w:rsidRPr="00D550C1">
        <w:rPr>
          <w:rFonts w:asciiTheme="minorHAnsi" w:hAnsiTheme="minorHAnsi"/>
          <w:color w:val="auto"/>
          <w:sz w:val="22"/>
        </w:rPr>
        <w:t>FCCR</w:t>
      </w:r>
      <w:r w:rsidRPr="00D550C1">
        <w:rPr>
          <w:rFonts w:asciiTheme="minorHAnsi" w:hAnsiTheme="minorHAnsi"/>
          <w:color w:val="auto"/>
          <w:sz w:val="22"/>
        </w:rPr>
        <w:t xml:space="preserve"> quando solicitado, para avaliar questões relacionadas ao acompanhamento dos serviços prestados, podendo, ambas as partes, respeitados os preceitos éticos da profissão, interagir a qualquer momento, para tratar de assuntos referentes ao </w:t>
      </w:r>
      <w:r w:rsidR="00D550C1">
        <w:rPr>
          <w:rFonts w:asciiTheme="minorHAnsi" w:hAnsiTheme="minorHAnsi"/>
          <w:color w:val="auto"/>
          <w:sz w:val="22"/>
        </w:rPr>
        <w:t>desenvolvimento das atividades;</w:t>
      </w:r>
    </w:p>
    <w:p w:rsidR="00D550C1" w:rsidRDefault="0055714A" w:rsidP="00C677EC">
      <w:pPr>
        <w:pStyle w:val="PargrafodaLista"/>
        <w:numPr>
          <w:ilvl w:val="1"/>
          <w:numId w:val="13"/>
        </w:numPr>
        <w:spacing w:after="0" w:line="240" w:lineRule="auto"/>
        <w:ind w:right="0"/>
        <w:rPr>
          <w:rFonts w:asciiTheme="minorHAnsi" w:hAnsiTheme="minorHAnsi"/>
          <w:color w:val="auto"/>
          <w:sz w:val="22"/>
        </w:rPr>
      </w:pPr>
      <w:r w:rsidRPr="00D550C1">
        <w:rPr>
          <w:rFonts w:asciiTheme="minorHAnsi" w:hAnsiTheme="minorHAnsi"/>
          <w:color w:val="auto"/>
          <w:sz w:val="22"/>
        </w:rPr>
        <w:t>Apresentar o planejamento contendo o cronograma de execução dos serviços, com indicação de prazos e datas para a posteri</w:t>
      </w:r>
      <w:r w:rsidR="00D550C1">
        <w:rPr>
          <w:rFonts w:asciiTheme="minorHAnsi" w:hAnsiTheme="minorHAnsi"/>
          <w:color w:val="auto"/>
          <w:sz w:val="22"/>
        </w:rPr>
        <w:t>or convocação dos funcionários;</w:t>
      </w:r>
    </w:p>
    <w:p w:rsidR="0055714A" w:rsidRDefault="00D550C1" w:rsidP="00C677EC">
      <w:pPr>
        <w:pStyle w:val="PargrafodaLista"/>
        <w:numPr>
          <w:ilvl w:val="1"/>
          <w:numId w:val="13"/>
        </w:numPr>
        <w:spacing w:after="0" w:line="240" w:lineRule="auto"/>
        <w:ind w:right="0"/>
        <w:rPr>
          <w:rFonts w:asciiTheme="minorHAnsi" w:hAnsiTheme="minorHAnsi"/>
          <w:color w:val="auto"/>
          <w:sz w:val="22"/>
        </w:rPr>
      </w:pPr>
      <w:r>
        <w:rPr>
          <w:rFonts w:asciiTheme="minorHAnsi" w:hAnsiTheme="minorHAnsi"/>
          <w:color w:val="auto"/>
          <w:sz w:val="22"/>
        </w:rPr>
        <w:t>P</w:t>
      </w:r>
      <w:r w:rsidR="0055714A" w:rsidRPr="00D550C1">
        <w:rPr>
          <w:rFonts w:asciiTheme="minorHAnsi" w:hAnsiTheme="minorHAnsi"/>
          <w:color w:val="auto"/>
          <w:sz w:val="22"/>
        </w:rPr>
        <w:t>rover o armazenamento</w:t>
      </w:r>
      <w:r w:rsidR="00986556" w:rsidRPr="00D550C1">
        <w:rPr>
          <w:rFonts w:asciiTheme="minorHAnsi" w:hAnsiTheme="minorHAnsi"/>
          <w:color w:val="auto"/>
          <w:sz w:val="22"/>
        </w:rPr>
        <w:t>,</w:t>
      </w:r>
      <w:r w:rsidR="0055714A" w:rsidRPr="00D550C1">
        <w:rPr>
          <w:rFonts w:asciiTheme="minorHAnsi" w:hAnsiTheme="minorHAnsi"/>
          <w:color w:val="auto"/>
          <w:sz w:val="22"/>
        </w:rPr>
        <w:t xml:space="preserve"> de forma adequada</w:t>
      </w:r>
      <w:r w:rsidR="00986556" w:rsidRPr="00D550C1">
        <w:rPr>
          <w:rFonts w:asciiTheme="minorHAnsi" w:hAnsiTheme="minorHAnsi"/>
          <w:color w:val="auto"/>
          <w:sz w:val="22"/>
        </w:rPr>
        <w:t>,</w:t>
      </w:r>
      <w:r w:rsidR="0055714A" w:rsidRPr="00D550C1">
        <w:rPr>
          <w:rFonts w:asciiTheme="minorHAnsi" w:hAnsiTheme="minorHAnsi"/>
          <w:color w:val="auto"/>
          <w:sz w:val="22"/>
        </w:rPr>
        <w:t xml:space="preserve"> dos prontuários médicos dos </w:t>
      </w:r>
      <w:r w:rsidR="00986556" w:rsidRPr="00D550C1">
        <w:rPr>
          <w:rFonts w:asciiTheme="minorHAnsi" w:hAnsiTheme="minorHAnsi"/>
          <w:color w:val="auto"/>
          <w:sz w:val="22"/>
        </w:rPr>
        <w:t>empregados</w:t>
      </w:r>
      <w:r w:rsidR="0055714A" w:rsidRPr="00D550C1">
        <w:rPr>
          <w:rFonts w:asciiTheme="minorHAnsi" w:hAnsiTheme="minorHAnsi"/>
          <w:color w:val="auto"/>
          <w:sz w:val="22"/>
        </w:rPr>
        <w:t xml:space="preserve"> e </w:t>
      </w:r>
      <w:r w:rsidR="00690120" w:rsidRPr="00D550C1">
        <w:rPr>
          <w:rFonts w:asciiTheme="minorHAnsi" w:hAnsiTheme="minorHAnsi"/>
          <w:color w:val="auto"/>
          <w:sz w:val="22"/>
        </w:rPr>
        <w:t>estagiários da FCCR</w:t>
      </w:r>
      <w:r w:rsidR="0055714A" w:rsidRPr="00D550C1">
        <w:rPr>
          <w:rFonts w:asciiTheme="minorHAnsi" w:hAnsiTheme="minorHAnsi"/>
          <w:color w:val="auto"/>
          <w:sz w:val="22"/>
        </w:rPr>
        <w:t>, disponibilizando</w:t>
      </w:r>
      <w:r w:rsidR="00986556" w:rsidRPr="00D550C1">
        <w:rPr>
          <w:rFonts w:asciiTheme="minorHAnsi" w:hAnsiTheme="minorHAnsi"/>
          <w:color w:val="auto"/>
          <w:sz w:val="22"/>
        </w:rPr>
        <w:t>,</w:t>
      </w:r>
      <w:r w:rsidR="0055714A" w:rsidRPr="00D550C1">
        <w:rPr>
          <w:rFonts w:asciiTheme="minorHAnsi" w:hAnsiTheme="minorHAnsi"/>
          <w:color w:val="auto"/>
          <w:sz w:val="22"/>
        </w:rPr>
        <w:t xml:space="preserve"> sempre que solicitado pela CONTRATANTE</w:t>
      </w:r>
      <w:r w:rsidR="00986556" w:rsidRPr="00D550C1">
        <w:rPr>
          <w:rFonts w:asciiTheme="minorHAnsi" w:hAnsiTheme="minorHAnsi"/>
          <w:color w:val="auto"/>
          <w:sz w:val="22"/>
        </w:rPr>
        <w:t>,</w:t>
      </w:r>
      <w:r w:rsidR="0055714A" w:rsidRPr="00D550C1">
        <w:rPr>
          <w:rFonts w:asciiTheme="minorHAnsi" w:hAnsiTheme="minorHAnsi"/>
          <w:color w:val="auto"/>
          <w:sz w:val="22"/>
        </w:rPr>
        <w:t xml:space="preserve"> as informações d</w:t>
      </w:r>
      <w:r w:rsidR="009F3C44">
        <w:rPr>
          <w:rFonts w:asciiTheme="minorHAnsi" w:hAnsiTheme="minorHAnsi"/>
          <w:color w:val="auto"/>
          <w:sz w:val="22"/>
        </w:rPr>
        <w:t>e saúde relevantes.</w:t>
      </w:r>
    </w:p>
    <w:p w:rsidR="009F3C44" w:rsidRDefault="009F3C44" w:rsidP="00C677EC">
      <w:pPr>
        <w:pStyle w:val="PargrafodaLista"/>
        <w:numPr>
          <w:ilvl w:val="2"/>
          <w:numId w:val="13"/>
        </w:numPr>
        <w:spacing w:after="0" w:line="240" w:lineRule="auto"/>
        <w:ind w:right="0"/>
        <w:rPr>
          <w:rFonts w:asciiTheme="minorHAnsi" w:hAnsiTheme="minorHAnsi"/>
          <w:color w:val="auto"/>
          <w:sz w:val="22"/>
        </w:rPr>
      </w:pPr>
      <w:r>
        <w:rPr>
          <w:rFonts w:asciiTheme="minorHAnsi" w:hAnsiTheme="minorHAnsi"/>
          <w:color w:val="auto"/>
          <w:sz w:val="22"/>
        </w:rPr>
        <w:t>Após a assinatura do contrato, a CONTRATADA deverá retirar os prontuários médicos em endereço previamente informado, antes do início dos atendimentos clínicos.</w:t>
      </w:r>
    </w:p>
    <w:p w:rsidR="009F3C44" w:rsidRPr="009F3C44" w:rsidRDefault="009F3C44" w:rsidP="00C677EC">
      <w:pPr>
        <w:pStyle w:val="PargrafodaLista"/>
        <w:numPr>
          <w:ilvl w:val="2"/>
          <w:numId w:val="13"/>
        </w:numPr>
        <w:spacing w:after="0" w:line="240" w:lineRule="auto"/>
        <w:ind w:right="0"/>
        <w:rPr>
          <w:rFonts w:asciiTheme="minorHAnsi" w:hAnsiTheme="minorHAnsi"/>
          <w:color w:val="auto"/>
          <w:sz w:val="22"/>
        </w:rPr>
      </w:pPr>
      <w:r w:rsidRPr="009F3C44">
        <w:rPr>
          <w:rFonts w:asciiTheme="minorHAnsi" w:hAnsiTheme="minorHAnsi"/>
          <w:color w:val="auto"/>
          <w:sz w:val="22"/>
        </w:rPr>
        <w:t>No caso de rescisão do contrato de prestação de serviços e/ou em caso de encerramento, no prazo de 10 (dez) dias úteis, os prontuários médicos deverão ser entregues ao novo médico coordenador do PCMSO ou pessoa/empresa indicada pela CONTRATANTE.</w:t>
      </w:r>
    </w:p>
    <w:p w:rsidR="00161375" w:rsidRPr="0040303E" w:rsidRDefault="00161375" w:rsidP="002E6FCC">
      <w:pPr>
        <w:spacing w:after="0" w:line="240" w:lineRule="auto"/>
        <w:ind w:left="0" w:right="0" w:firstLine="0"/>
        <w:jc w:val="left"/>
        <w:rPr>
          <w:rFonts w:asciiTheme="minorHAnsi" w:hAnsiTheme="minorHAnsi"/>
          <w:color w:val="auto"/>
          <w:sz w:val="22"/>
        </w:rPr>
      </w:pPr>
    </w:p>
    <w:p w:rsidR="0055714A" w:rsidRPr="009F3C44" w:rsidRDefault="0055714A" w:rsidP="00C677EC">
      <w:pPr>
        <w:pStyle w:val="Ttulo1"/>
        <w:numPr>
          <w:ilvl w:val="0"/>
          <w:numId w:val="13"/>
        </w:numPr>
        <w:spacing w:line="240" w:lineRule="auto"/>
        <w:rPr>
          <w:rFonts w:asciiTheme="minorHAnsi" w:hAnsiTheme="minorHAnsi"/>
          <w:color w:val="auto"/>
          <w:sz w:val="22"/>
          <w:u w:val="single"/>
        </w:rPr>
      </w:pPr>
      <w:r w:rsidRPr="009F3C44">
        <w:rPr>
          <w:rFonts w:asciiTheme="minorHAnsi" w:hAnsiTheme="minorHAnsi"/>
          <w:color w:val="auto"/>
          <w:sz w:val="22"/>
          <w:u w:val="single"/>
        </w:rPr>
        <w:t xml:space="preserve">OBRIGAÇÕES DA CONTRATANTE </w:t>
      </w:r>
    </w:p>
    <w:p w:rsidR="0055714A" w:rsidRPr="0040303E" w:rsidRDefault="0055714A" w:rsidP="002E6FCC">
      <w:pPr>
        <w:spacing w:after="0" w:line="240" w:lineRule="auto"/>
        <w:ind w:left="0" w:right="0" w:firstLine="0"/>
        <w:jc w:val="left"/>
        <w:rPr>
          <w:rFonts w:asciiTheme="minorHAnsi" w:hAnsiTheme="minorHAnsi"/>
          <w:color w:val="auto"/>
          <w:sz w:val="22"/>
        </w:rPr>
      </w:pPr>
      <w:r w:rsidRPr="0040303E">
        <w:rPr>
          <w:rFonts w:asciiTheme="minorHAnsi" w:hAnsiTheme="minorHAnsi"/>
          <w:color w:val="auto"/>
          <w:sz w:val="22"/>
        </w:rPr>
        <w:t xml:space="preserve">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9F3C44">
        <w:rPr>
          <w:rFonts w:asciiTheme="minorHAnsi" w:hAnsiTheme="minorHAnsi"/>
          <w:color w:val="auto"/>
          <w:sz w:val="22"/>
        </w:rPr>
        <w:t xml:space="preserve">Colocar à disposição da CONTRATADA os elementos e informações necessárias à prestação dos serviços;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9F3C44">
        <w:rPr>
          <w:rFonts w:asciiTheme="minorHAnsi" w:hAnsiTheme="minorHAnsi"/>
          <w:color w:val="auto"/>
          <w:sz w:val="22"/>
        </w:rPr>
        <w:t xml:space="preserve">Supervisionar a prestação dos serviços, promovendo o acompanhamento e a fiscalização sob os aspectos quantitativo e qualitativo;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9F3C44">
        <w:rPr>
          <w:rFonts w:asciiTheme="minorHAnsi" w:hAnsiTheme="minorHAnsi"/>
          <w:color w:val="auto"/>
          <w:sz w:val="22"/>
        </w:rPr>
        <w:t xml:space="preserve">Aprovar as etapas de prestação dos serviços, desde o planejamento até a sua efetiva concretização;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9F3C44">
        <w:rPr>
          <w:rFonts w:asciiTheme="minorHAnsi" w:hAnsiTheme="minorHAnsi"/>
          <w:color w:val="auto"/>
          <w:sz w:val="22"/>
        </w:rPr>
        <w:t xml:space="preserve">Atestar a prestação dos serviços e receber as faturas </w:t>
      </w:r>
      <w:r w:rsidR="008C0F79" w:rsidRPr="009F3C44">
        <w:rPr>
          <w:rFonts w:asciiTheme="minorHAnsi" w:hAnsiTheme="minorHAnsi"/>
          <w:color w:val="auto"/>
          <w:sz w:val="22"/>
        </w:rPr>
        <w:t>correspondentes</w:t>
      </w:r>
      <w:r w:rsidRPr="009F3C44">
        <w:rPr>
          <w:rFonts w:asciiTheme="minorHAnsi" w:hAnsiTheme="minorHAnsi"/>
          <w:color w:val="auto"/>
          <w:sz w:val="22"/>
        </w:rPr>
        <w:t xml:space="preserve">, quando apresentadas na forma estabelecida neste Contrato;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9F3C44">
        <w:rPr>
          <w:rFonts w:asciiTheme="minorHAnsi" w:hAnsiTheme="minorHAnsi"/>
          <w:color w:val="auto"/>
          <w:sz w:val="22"/>
        </w:rPr>
        <w:lastRenderedPageBreak/>
        <w:t xml:space="preserve">Fornecer, à CONTRATADA, lista nominal de novos </w:t>
      </w:r>
      <w:r w:rsidR="00986556" w:rsidRPr="009F3C44">
        <w:rPr>
          <w:rFonts w:asciiTheme="minorHAnsi" w:hAnsiTheme="minorHAnsi"/>
          <w:color w:val="auto"/>
          <w:sz w:val="22"/>
        </w:rPr>
        <w:t xml:space="preserve">empregados </w:t>
      </w:r>
      <w:r w:rsidRPr="009F3C44">
        <w:rPr>
          <w:rFonts w:asciiTheme="minorHAnsi" w:hAnsiTheme="minorHAnsi"/>
          <w:color w:val="auto"/>
          <w:sz w:val="22"/>
        </w:rPr>
        <w:t xml:space="preserve">que deverão ser submetidos aos exames periódicos, bem como de </w:t>
      </w:r>
      <w:r w:rsidR="00986556" w:rsidRPr="009F3C44">
        <w:rPr>
          <w:rFonts w:asciiTheme="minorHAnsi" w:hAnsiTheme="minorHAnsi"/>
          <w:color w:val="auto"/>
          <w:sz w:val="22"/>
        </w:rPr>
        <w:t>empregados</w:t>
      </w:r>
      <w:r w:rsidRPr="009F3C44">
        <w:rPr>
          <w:rFonts w:asciiTheme="minorHAnsi" w:hAnsiTheme="minorHAnsi"/>
          <w:color w:val="auto"/>
          <w:sz w:val="22"/>
        </w:rPr>
        <w:t xml:space="preserve"> excluídos do quadro de pessoal da </w:t>
      </w:r>
      <w:r w:rsidR="008C0F79" w:rsidRPr="009F3C44">
        <w:rPr>
          <w:rFonts w:asciiTheme="minorHAnsi" w:hAnsiTheme="minorHAnsi"/>
          <w:color w:val="auto"/>
          <w:sz w:val="22"/>
        </w:rPr>
        <w:t>FCCR</w:t>
      </w:r>
      <w:r w:rsidRPr="009F3C44">
        <w:rPr>
          <w:rFonts w:asciiTheme="minorHAnsi" w:hAnsiTheme="minorHAnsi"/>
          <w:color w:val="auto"/>
          <w:sz w:val="22"/>
        </w:rPr>
        <w:t xml:space="preserve">, que não deverão mais ser submetidos aos exames;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D36FEF">
        <w:rPr>
          <w:rFonts w:asciiTheme="minorHAnsi" w:hAnsiTheme="minorHAnsi"/>
          <w:color w:val="auto"/>
          <w:sz w:val="22"/>
        </w:rPr>
        <w:t xml:space="preserve">Orientar a CONTRATADA sobre o planejamento dos exames periódicos na </w:t>
      </w:r>
      <w:r w:rsidR="008C0F79" w:rsidRPr="00D36FEF">
        <w:rPr>
          <w:rFonts w:asciiTheme="minorHAnsi" w:hAnsiTheme="minorHAnsi"/>
          <w:color w:val="auto"/>
          <w:sz w:val="22"/>
        </w:rPr>
        <w:t>FCCR</w:t>
      </w:r>
      <w:r w:rsidRPr="00D36FEF">
        <w:rPr>
          <w:rFonts w:asciiTheme="minorHAnsi" w:hAnsiTheme="minorHAnsi"/>
          <w:color w:val="auto"/>
          <w:sz w:val="22"/>
        </w:rPr>
        <w:t xml:space="preserve">, além de dirimir as dúvidas que surgirem durante o processo;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D36FEF">
        <w:rPr>
          <w:rFonts w:asciiTheme="minorHAnsi" w:hAnsiTheme="minorHAnsi"/>
          <w:color w:val="auto"/>
          <w:sz w:val="22"/>
        </w:rPr>
        <w:t xml:space="preserve">Realizar a fiscalização e o acompanhamento </w:t>
      </w:r>
      <w:r w:rsidR="008C0F79" w:rsidRPr="00D36FEF">
        <w:rPr>
          <w:rFonts w:asciiTheme="minorHAnsi" w:hAnsiTheme="minorHAnsi"/>
          <w:color w:val="auto"/>
          <w:sz w:val="22"/>
        </w:rPr>
        <w:t>administrativo</w:t>
      </w:r>
      <w:r w:rsidRPr="00D36FEF">
        <w:rPr>
          <w:rFonts w:asciiTheme="minorHAnsi" w:hAnsiTheme="minorHAnsi"/>
          <w:color w:val="auto"/>
          <w:sz w:val="22"/>
        </w:rPr>
        <w:t xml:space="preserve"> dos serviços prestados;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D36FEF">
        <w:rPr>
          <w:rFonts w:asciiTheme="minorHAnsi" w:hAnsiTheme="minorHAnsi"/>
          <w:color w:val="auto"/>
          <w:sz w:val="22"/>
        </w:rPr>
        <w:t xml:space="preserve">Notificar a CONTRATADA, por escrito, sobre imperfeições, falhas ou irregularidades constatadas no desenvolvimento das atividades previstas, para que sejam adotadas as medidas corretivas necessárias;  </w:t>
      </w:r>
    </w:p>
    <w:p w:rsidR="0055714A" w:rsidRDefault="0055714A" w:rsidP="00C677EC">
      <w:pPr>
        <w:pStyle w:val="PargrafodaLista"/>
        <w:numPr>
          <w:ilvl w:val="1"/>
          <w:numId w:val="13"/>
        </w:numPr>
        <w:spacing w:line="240" w:lineRule="auto"/>
        <w:ind w:right="0"/>
        <w:rPr>
          <w:rFonts w:asciiTheme="minorHAnsi" w:hAnsiTheme="minorHAnsi"/>
          <w:color w:val="auto"/>
          <w:sz w:val="22"/>
        </w:rPr>
      </w:pPr>
      <w:r w:rsidRPr="00D36FEF">
        <w:rPr>
          <w:rFonts w:asciiTheme="minorHAnsi" w:hAnsiTheme="minorHAnsi"/>
          <w:color w:val="auto"/>
          <w:sz w:val="22"/>
        </w:rPr>
        <w:t xml:space="preserve">Sustar os serviços, a qualquer tempo, total ou parcialmente, sempre que considerar a medida necessária;  </w:t>
      </w:r>
    </w:p>
    <w:p w:rsidR="0055714A" w:rsidRPr="00D36FEF" w:rsidRDefault="0055714A" w:rsidP="00C677EC">
      <w:pPr>
        <w:pStyle w:val="PargrafodaLista"/>
        <w:numPr>
          <w:ilvl w:val="1"/>
          <w:numId w:val="13"/>
        </w:numPr>
        <w:spacing w:line="240" w:lineRule="auto"/>
        <w:ind w:left="720" w:right="0" w:hanging="360"/>
        <w:rPr>
          <w:rFonts w:asciiTheme="minorHAnsi" w:hAnsiTheme="minorHAnsi"/>
          <w:color w:val="auto"/>
          <w:sz w:val="22"/>
        </w:rPr>
      </w:pPr>
      <w:r w:rsidRPr="00D36FEF">
        <w:rPr>
          <w:rFonts w:asciiTheme="minorHAnsi" w:hAnsiTheme="minorHAnsi"/>
          <w:color w:val="auto"/>
          <w:sz w:val="22"/>
        </w:rPr>
        <w:t xml:space="preserve">Recusar o pagamento dos serviços que não estiverem sendo prestados de acordo com o proposto e contratado. </w:t>
      </w:r>
    </w:p>
    <w:p w:rsidR="0055714A" w:rsidRPr="0040303E" w:rsidRDefault="0055714A" w:rsidP="002E6FCC">
      <w:pPr>
        <w:spacing w:after="0" w:line="240" w:lineRule="auto"/>
        <w:ind w:left="201" w:right="0" w:firstLine="0"/>
        <w:jc w:val="left"/>
        <w:rPr>
          <w:rFonts w:asciiTheme="minorHAnsi" w:hAnsiTheme="minorHAnsi"/>
          <w:color w:val="auto"/>
          <w:sz w:val="22"/>
        </w:rPr>
      </w:pPr>
    </w:p>
    <w:p w:rsidR="0055714A" w:rsidRDefault="00C1574A" w:rsidP="00C677EC">
      <w:pPr>
        <w:pStyle w:val="Ttulo1"/>
        <w:numPr>
          <w:ilvl w:val="0"/>
          <w:numId w:val="13"/>
        </w:numPr>
        <w:spacing w:line="240" w:lineRule="auto"/>
        <w:rPr>
          <w:rFonts w:asciiTheme="minorHAnsi" w:hAnsiTheme="minorHAnsi"/>
          <w:color w:val="auto"/>
          <w:sz w:val="22"/>
        </w:rPr>
      </w:pPr>
      <w:r w:rsidRPr="00B1642F">
        <w:rPr>
          <w:rFonts w:asciiTheme="minorHAnsi" w:hAnsiTheme="minorHAnsi"/>
          <w:color w:val="auto"/>
          <w:sz w:val="22"/>
          <w:u w:val="single"/>
        </w:rPr>
        <w:t>POSTOS DE TRABALHO DA “FCCR”:</w:t>
      </w:r>
      <w:r w:rsidR="0055714A" w:rsidRPr="00B1642F">
        <w:rPr>
          <w:rFonts w:asciiTheme="minorHAnsi" w:hAnsiTheme="minorHAnsi"/>
          <w:color w:val="auto"/>
          <w:sz w:val="22"/>
        </w:rPr>
        <w:t xml:space="preserve"> </w:t>
      </w:r>
    </w:p>
    <w:p w:rsidR="003003AB" w:rsidRPr="003003AB" w:rsidRDefault="003003AB" w:rsidP="003003AB"/>
    <w:tbl>
      <w:tblPr>
        <w:tblStyle w:val="TableGrid"/>
        <w:tblW w:w="9355" w:type="dxa"/>
        <w:tblInd w:w="279" w:type="dxa"/>
        <w:tblCellMar>
          <w:top w:w="51" w:type="dxa"/>
          <w:right w:w="5" w:type="dxa"/>
        </w:tblCellMar>
        <w:tblLook w:val="04A0" w:firstRow="1" w:lastRow="0" w:firstColumn="1" w:lastColumn="0" w:noHBand="0" w:noVBand="1"/>
      </w:tblPr>
      <w:tblGrid>
        <w:gridCol w:w="992"/>
        <w:gridCol w:w="6804"/>
        <w:gridCol w:w="1559"/>
      </w:tblGrid>
      <w:tr w:rsidR="00C04C93" w:rsidRPr="0040303E" w:rsidTr="00876D78">
        <w:trPr>
          <w:trHeight w:val="266"/>
        </w:trPr>
        <w:tc>
          <w:tcPr>
            <w:tcW w:w="992" w:type="dxa"/>
            <w:tcBorders>
              <w:top w:val="single" w:sz="4" w:space="0" w:color="000000"/>
              <w:left w:val="single" w:sz="4" w:space="0" w:color="000000"/>
              <w:bottom w:val="single" w:sz="4" w:space="0" w:color="000000"/>
              <w:right w:val="single" w:sz="2" w:space="0" w:color="000000"/>
            </w:tcBorders>
            <w:shd w:val="clear" w:color="auto" w:fill="auto"/>
          </w:tcPr>
          <w:p w:rsidR="0055714A" w:rsidRPr="0040303E" w:rsidRDefault="002E6FCC" w:rsidP="002E6FCC">
            <w:pPr>
              <w:spacing w:after="0" w:line="240" w:lineRule="auto"/>
              <w:ind w:left="162" w:right="0" w:firstLine="0"/>
              <w:jc w:val="left"/>
              <w:rPr>
                <w:rFonts w:asciiTheme="minorHAnsi" w:hAnsiTheme="minorHAnsi"/>
                <w:color w:val="auto"/>
                <w:sz w:val="22"/>
              </w:rPr>
            </w:pPr>
            <w:r>
              <w:rPr>
                <w:rFonts w:asciiTheme="minorHAnsi" w:hAnsiTheme="minorHAnsi"/>
                <w:b/>
                <w:color w:val="auto"/>
                <w:sz w:val="22"/>
              </w:rPr>
              <w:t>U</w:t>
            </w:r>
            <w:r w:rsidR="00A6678F">
              <w:rPr>
                <w:rFonts w:asciiTheme="minorHAnsi" w:hAnsiTheme="minorHAnsi"/>
                <w:b/>
                <w:color w:val="auto"/>
                <w:sz w:val="22"/>
              </w:rPr>
              <w:t>NID</w:t>
            </w:r>
            <w:r w:rsidR="0055714A" w:rsidRPr="0040303E">
              <w:rPr>
                <w:rFonts w:asciiTheme="minorHAnsi" w:hAnsiTheme="minorHAnsi"/>
                <w:b/>
                <w:color w:val="auto"/>
                <w:sz w:val="22"/>
              </w:rPr>
              <w:t xml:space="preserve"> </w:t>
            </w:r>
          </w:p>
        </w:tc>
        <w:tc>
          <w:tcPr>
            <w:tcW w:w="6804" w:type="dxa"/>
            <w:tcBorders>
              <w:top w:val="single" w:sz="4" w:space="0" w:color="000000"/>
              <w:left w:val="single" w:sz="2" w:space="0" w:color="000000"/>
              <w:bottom w:val="single" w:sz="4" w:space="0" w:color="000000"/>
              <w:right w:val="single" w:sz="4" w:space="0" w:color="000000"/>
            </w:tcBorders>
            <w:shd w:val="clear" w:color="auto" w:fill="auto"/>
          </w:tcPr>
          <w:p w:rsidR="0055714A" w:rsidRPr="0040303E" w:rsidRDefault="009F4728" w:rsidP="002E6FCC">
            <w:pPr>
              <w:spacing w:after="0" w:line="240" w:lineRule="auto"/>
              <w:ind w:left="0" w:right="95" w:firstLine="0"/>
              <w:jc w:val="center"/>
              <w:rPr>
                <w:rFonts w:asciiTheme="minorHAnsi" w:hAnsiTheme="minorHAnsi"/>
                <w:color w:val="auto"/>
                <w:sz w:val="22"/>
              </w:rPr>
            </w:pPr>
            <w:r w:rsidRPr="0040303E">
              <w:rPr>
                <w:rFonts w:asciiTheme="minorHAnsi" w:hAnsiTheme="minorHAnsi"/>
                <w:b/>
                <w:color w:val="auto"/>
                <w:sz w:val="22"/>
              </w:rPr>
              <w:t>LOCAL</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BF19F3" w:rsidRPr="0040303E" w:rsidRDefault="00BF19F3" w:rsidP="002E6FCC">
            <w:pPr>
              <w:spacing w:after="0" w:line="240" w:lineRule="auto"/>
              <w:ind w:left="94" w:right="0" w:firstLine="0"/>
              <w:jc w:val="center"/>
              <w:rPr>
                <w:rFonts w:asciiTheme="minorHAnsi" w:hAnsiTheme="minorHAnsi"/>
                <w:b/>
                <w:color w:val="auto"/>
                <w:sz w:val="22"/>
              </w:rPr>
            </w:pPr>
            <w:r w:rsidRPr="0040303E">
              <w:rPr>
                <w:rFonts w:asciiTheme="minorHAnsi" w:hAnsiTheme="minorHAnsi"/>
                <w:b/>
                <w:color w:val="auto"/>
                <w:sz w:val="22"/>
              </w:rPr>
              <w:t>QTDE</w:t>
            </w:r>
            <w:r w:rsidR="00840F7F">
              <w:rPr>
                <w:rFonts w:asciiTheme="minorHAnsi" w:hAnsiTheme="minorHAnsi"/>
                <w:b/>
                <w:color w:val="auto"/>
                <w:sz w:val="22"/>
              </w:rPr>
              <w:t>.</w:t>
            </w:r>
          </w:p>
          <w:p w:rsidR="0055714A" w:rsidRPr="0040303E" w:rsidRDefault="00BF19F3" w:rsidP="002E6FCC">
            <w:pPr>
              <w:spacing w:after="0" w:line="240" w:lineRule="auto"/>
              <w:ind w:left="94" w:right="0" w:firstLine="0"/>
              <w:jc w:val="center"/>
              <w:rPr>
                <w:rFonts w:asciiTheme="minorHAnsi" w:hAnsiTheme="minorHAnsi"/>
                <w:color w:val="auto"/>
                <w:sz w:val="22"/>
              </w:rPr>
            </w:pPr>
            <w:r w:rsidRPr="0040303E">
              <w:rPr>
                <w:rFonts w:asciiTheme="minorHAnsi" w:hAnsiTheme="minorHAnsi"/>
                <w:b/>
                <w:color w:val="auto"/>
                <w:sz w:val="22"/>
              </w:rPr>
              <w:t>EMPREGADOS</w:t>
            </w:r>
          </w:p>
        </w:tc>
      </w:tr>
      <w:tr w:rsidR="00C04C93" w:rsidRPr="0040303E" w:rsidTr="00876D78">
        <w:trPr>
          <w:trHeight w:val="272"/>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1</w:t>
            </w:r>
          </w:p>
        </w:tc>
        <w:tc>
          <w:tcPr>
            <w:tcW w:w="6804" w:type="dxa"/>
            <w:tcBorders>
              <w:top w:val="single" w:sz="4" w:space="0" w:color="000000"/>
              <w:left w:val="single" w:sz="2" w:space="0" w:color="000000"/>
              <w:bottom w:val="single" w:sz="4" w:space="0" w:color="000000"/>
              <w:right w:val="single" w:sz="4" w:space="0" w:color="000000"/>
            </w:tcBorders>
          </w:tcPr>
          <w:p w:rsidR="00D27314" w:rsidRDefault="001368F2" w:rsidP="00D27314">
            <w:pPr>
              <w:spacing w:after="0" w:line="240" w:lineRule="auto"/>
              <w:ind w:left="102" w:right="0" w:firstLine="0"/>
              <w:jc w:val="left"/>
              <w:rPr>
                <w:rFonts w:asciiTheme="minorHAnsi" w:hAnsiTheme="minorHAnsi"/>
                <w:b/>
                <w:color w:val="auto"/>
                <w:sz w:val="22"/>
              </w:rPr>
            </w:pPr>
            <w:r w:rsidRPr="0040303E">
              <w:rPr>
                <w:rFonts w:asciiTheme="minorHAnsi" w:hAnsiTheme="minorHAnsi"/>
                <w:b/>
                <w:color w:val="auto"/>
                <w:sz w:val="22"/>
              </w:rPr>
              <w:t>C</w:t>
            </w:r>
            <w:r w:rsidR="00D27314">
              <w:rPr>
                <w:rFonts w:asciiTheme="minorHAnsi" w:hAnsiTheme="minorHAnsi"/>
                <w:b/>
                <w:color w:val="auto"/>
                <w:sz w:val="22"/>
              </w:rPr>
              <w:t>ASA DE CULTURA “CHICO TRISTE”</w:t>
            </w:r>
          </w:p>
          <w:p w:rsidR="001368F2" w:rsidRPr="0040303E" w:rsidRDefault="00D27314" w:rsidP="00D2731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Rua Milton Cruz, s/nº</w:t>
            </w:r>
            <w:r w:rsidRPr="00A6678F">
              <w:rPr>
                <w:rFonts w:asciiTheme="minorHAnsi" w:hAnsiTheme="minorHAnsi"/>
                <w:color w:val="auto"/>
              </w:rPr>
              <w:t>,</w:t>
            </w:r>
            <w:r w:rsidR="001368F2" w:rsidRPr="00A6678F">
              <w:rPr>
                <w:rFonts w:asciiTheme="minorHAnsi" w:hAnsiTheme="minorHAnsi"/>
                <w:color w:val="auto"/>
              </w:rPr>
              <w:t xml:space="preserve"> Vila Tesouro</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D27314" w:rsidRPr="0040303E" w:rsidRDefault="001368F2" w:rsidP="00D27314">
            <w:pPr>
              <w:spacing w:after="0" w:line="240" w:lineRule="auto"/>
              <w:ind w:left="0" w:right="0" w:firstLine="0"/>
              <w:jc w:val="center"/>
              <w:rPr>
                <w:rFonts w:asciiTheme="minorHAnsi" w:hAnsiTheme="minorHAnsi"/>
                <w:color w:val="auto"/>
                <w:sz w:val="22"/>
              </w:rPr>
            </w:pPr>
            <w:r w:rsidRPr="0040303E">
              <w:rPr>
                <w:rFonts w:asciiTheme="minorHAnsi" w:hAnsiTheme="minorHAnsi"/>
                <w:color w:val="auto"/>
                <w:sz w:val="22"/>
              </w:rPr>
              <w:t>00</w:t>
            </w:r>
            <w:r w:rsidR="00307196" w:rsidRPr="0040303E">
              <w:rPr>
                <w:rFonts w:asciiTheme="minorHAnsi" w:hAnsiTheme="minorHAnsi"/>
                <w:color w:val="auto"/>
                <w:sz w:val="22"/>
              </w:rPr>
              <w:t>2</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2</w:t>
            </w:r>
          </w:p>
        </w:tc>
        <w:tc>
          <w:tcPr>
            <w:tcW w:w="6804" w:type="dxa"/>
            <w:tcBorders>
              <w:top w:val="single" w:sz="4" w:space="0" w:color="000000"/>
              <w:left w:val="single" w:sz="2" w:space="0" w:color="000000"/>
              <w:bottom w:val="single" w:sz="4" w:space="0" w:color="000000"/>
              <w:right w:val="single" w:sz="4" w:space="0" w:color="000000"/>
            </w:tcBorders>
          </w:tcPr>
          <w:p w:rsidR="00D27314" w:rsidRDefault="001368F2" w:rsidP="00D27314">
            <w:pPr>
              <w:spacing w:after="0" w:line="240" w:lineRule="auto"/>
              <w:ind w:left="102" w:right="0" w:firstLine="0"/>
              <w:jc w:val="left"/>
              <w:rPr>
                <w:rFonts w:asciiTheme="minorHAnsi" w:hAnsiTheme="minorHAnsi"/>
                <w:b/>
                <w:color w:val="auto"/>
                <w:sz w:val="22"/>
              </w:rPr>
            </w:pPr>
            <w:r w:rsidRPr="0040303E">
              <w:rPr>
                <w:rFonts w:asciiTheme="minorHAnsi" w:hAnsiTheme="minorHAnsi"/>
                <w:b/>
                <w:color w:val="auto"/>
                <w:sz w:val="22"/>
              </w:rPr>
              <w:t>C</w:t>
            </w:r>
            <w:r w:rsidR="00D27314">
              <w:rPr>
                <w:rFonts w:asciiTheme="minorHAnsi" w:hAnsiTheme="minorHAnsi"/>
                <w:b/>
                <w:color w:val="auto"/>
                <w:sz w:val="22"/>
              </w:rPr>
              <w:t>ASA DE CULTURA “</w:t>
            </w:r>
            <w:r w:rsidRPr="0040303E">
              <w:rPr>
                <w:rFonts w:asciiTheme="minorHAnsi" w:hAnsiTheme="minorHAnsi"/>
                <w:b/>
                <w:color w:val="auto"/>
                <w:sz w:val="22"/>
              </w:rPr>
              <w:t>E</w:t>
            </w:r>
            <w:r w:rsidR="00D27314">
              <w:rPr>
                <w:rFonts w:asciiTheme="minorHAnsi" w:hAnsiTheme="minorHAnsi"/>
                <w:b/>
                <w:color w:val="auto"/>
                <w:sz w:val="22"/>
              </w:rPr>
              <w:t>UGÊNIA DA SILVA”</w:t>
            </w:r>
          </w:p>
          <w:p w:rsidR="001368F2" w:rsidRPr="00D27314" w:rsidRDefault="00D27314" w:rsidP="00D27314">
            <w:pPr>
              <w:spacing w:after="0" w:line="240" w:lineRule="auto"/>
              <w:ind w:left="102" w:right="0" w:firstLine="0"/>
              <w:jc w:val="left"/>
              <w:rPr>
                <w:rFonts w:asciiTheme="minorHAnsi" w:hAnsiTheme="minorHAnsi"/>
                <w:b/>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Rua dos Carteiros, </w:t>
            </w:r>
            <w:r w:rsidRPr="00A6678F">
              <w:rPr>
                <w:rFonts w:asciiTheme="minorHAnsi" w:hAnsiTheme="minorHAnsi"/>
                <w:color w:val="auto"/>
              </w:rPr>
              <w:t xml:space="preserve"> nº </w:t>
            </w:r>
            <w:r w:rsidR="001368F2" w:rsidRPr="00A6678F">
              <w:rPr>
                <w:rFonts w:asciiTheme="minorHAnsi" w:hAnsiTheme="minorHAnsi"/>
                <w:color w:val="auto"/>
              </w:rPr>
              <w:t>110</w:t>
            </w:r>
            <w:r w:rsidRPr="00A6678F">
              <w:rPr>
                <w:rFonts w:asciiTheme="minorHAnsi" w:hAnsiTheme="minorHAnsi"/>
                <w:color w:val="auto"/>
              </w:rPr>
              <w:t>,</w:t>
            </w:r>
            <w:r w:rsidR="001368F2" w:rsidRPr="00A6678F">
              <w:rPr>
                <w:rFonts w:asciiTheme="minorHAnsi" w:hAnsiTheme="minorHAnsi"/>
                <w:color w:val="auto"/>
              </w:rPr>
              <w:t xml:space="preserve"> Novo Horizonte</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D27314" w:rsidP="002E6FCC">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002</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3</w:t>
            </w:r>
          </w:p>
        </w:tc>
        <w:tc>
          <w:tcPr>
            <w:tcW w:w="6804" w:type="dxa"/>
            <w:tcBorders>
              <w:top w:val="single" w:sz="4" w:space="0" w:color="000000"/>
              <w:left w:val="single" w:sz="2" w:space="0" w:color="000000"/>
              <w:bottom w:val="single" w:sz="4" w:space="0" w:color="000000"/>
              <w:right w:val="single" w:sz="4" w:space="0" w:color="000000"/>
            </w:tcBorders>
          </w:tcPr>
          <w:p w:rsidR="00D27314" w:rsidRDefault="001368F2" w:rsidP="00D27314">
            <w:pPr>
              <w:spacing w:after="0" w:line="240" w:lineRule="auto"/>
              <w:ind w:left="102" w:right="0" w:firstLine="0"/>
              <w:jc w:val="left"/>
              <w:rPr>
                <w:rFonts w:asciiTheme="minorHAnsi" w:hAnsiTheme="minorHAnsi"/>
                <w:b/>
                <w:color w:val="auto"/>
                <w:sz w:val="22"/>
              </w:rPr>
            </w:pPr>
            <w:r w:rsidRPr="0040303E">
              <w:rPr>
                <w:rFonts w:asciiTheme="minorHAnsi" w:hAnsiTheme="minorHAnsi"/>
                <w:b/>
                <w:color w:val="auto"/>
                <w:sz w:val="22"/>
              </w:rPr>
              <w:t>C</w:t>
            </w:r>
            <w:r w:rsidR="00D27314">
              <w:rPr>
                <w:rFonts w:asciiTheme="minorHAnsi" w:hAnsiTheme="minorHAnsi"/>
                <w:b/>
                <w:color w:val="auto"/>
                <w:sz w:val="22"/>
              </w:rPr>
              <w:t>ASA DE CULTURA “FLAVIO CRAVEIRO”</w:t>
            </w:r>
          </w:p>
          <w:p w:rsidR="001368F2" w:rsidRPr="0040303E" w:rsidRDefault="00D27314" w:rsidP="00D2731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Av. Lenin, </w:t>
            </w:r>
            <w:r w:rsidRPr="00A6678F">
              <w:rPr>
                <w:rFonts w:asciiTheme="minorHAnsi" w:hAnsiTheme="minorHAnsi"/>
                <w:color w:val="auto"/>
              </w:rPr>
              <w:t xml:space="preserve">nº </w:t>
            </w:r>
            <w:r w:rsidR="001368F2" w:rsidRPr="00A6678F">
              <w:rPr>
                <w:rFonts w:asciiTheme="minorHAnsi" w:hAnsiTheme="minorHAnsi"/>
                <w:color w:val="auto"/>
              </w:rPr>
              <w:t>200</w:t>
            </w:r>
            <w:r w:rsidRPr="00A6678F">
              <w:rPr>
                <w:rFonts w:asciiTheme="minorHAnsi" w:hAnsiTheme="minorHAnsi"/>
                <w:color w:val="auto"/>
              </w:rPr>
              <w:t xml:space="preserve">, </w:t>
            </w:r>
            <w:r w:rsidR="001368F2" w:rsidRPr="00A6678F">
              <w:rPr>
                <w:rFonts w:asciiTheme="minorHAnsi" w:hAnsiTheme="minorHAnsi"/>
                <w:color w:val="auto"/>
              </w:rPr>
              <w:t>D. Pedro I</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1368F2" w:rsidP="002E6FCC">
            <w:pPr>
              <w:spacing w:after="0" w:line="240" w:lineRule="auto"/>
              <w:ind w:left="0" w:right="0" w:firstLine="0"/>
              <w:jc w:val="center"/>
              <w:rPr>
                <w:rFonts w:asciiTheme="minorHAnsi" w:hAnsiTheme="minorHAnsi"/>
                <w:color w:val="auto"/>
                <w:sz w:val="22"/>
              </w:rPr>
            </w:pPr>
            <w:r w:rsidRPr="0040303E">
              <w:rPr>
                <w:rFonts w:asciiTheme="minorHAnsi" w:hAnsiTheme="minorHAnsi"/>
                <w:color w:val="auto"/>
                <w:sz w:val="22"/>
              </w:rPr>
              <w:t>002</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4</w:t>
            </w:r>
          </w:p>
        </w:tc>
        <w:tc>
          <w:tcPr>
            <w:tcW w:w="6804" w:type="dxa"/>
            <w:tcBorders>
              <w:top w:val="single" w:sz="4" w:space="0" w:color="000000"/>
              <w:left w:val="single" w:sz="2" w:space="0" w:color="000000"/>
              <w:bottom w:val="single" w:sz="4" w:space="0" w:color="000000"/>
              <w:right w:val="single" w:sz="4" w:space="0" w:color="000000"/>
            </w:tcBorders>
          </w:tcPr>
          <w:p w:rsidR="00D27314" w:rsidRDefault="00D27314" w:rsidP="00D27314">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CASA DE CULTURA “JULIO NEME”</w:t>
            </w:r>
          </w:p>
          <w:p w:rsidR="001368F2" w:rsidRPr="0040303E" w:rsidRDefault="00D27314" w:rsidP="00D2731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Rua 13 de maio, </w:t>
            </w:r>
            <w:r w:rsidRPr="00A6678F">
              <w:rPr>
                <w:rFonts w:asciiTheme="minorHAnsi" w:hAnsiTheme="minorHAnsi"/>
                <w:color w:val="auto"/>
              </w:rPr>
              <w:t xml:space="preserve">nº </w:t>
            </w:r>
            <w:r w:rsidR="001368F2" w:rsidRPr="00A6678F">
              <w:rPr>
                <w:rFonts w:asciiTheme="minorHAnsi" w:hAnsiTheme="minorHAnsi"/>
                <w:color w:val="auto"/>
              </w:rPr>
              <w:t>691</w:t>
            </w:r>
            <w:r w:rsidRPr="00A6678F">
              <w:rPr>
                <w:rFonts w:asciiTheme="minorHAnsi" w:hAnsiTheme="minorHAnsi"/>
                <w:color w:val="auto"/>
              </w:rPr>
              <w:t>,</w:t>
            </w:r>
            <w:r w:rsidR="001368F2" w:rsidRPr="00A6678F">
              <w:rPr>
                <w:rFonts w:asciiTheme="minorHAnsi" w:hAnsiTheme="minorHAnsi"/>
                <w:color w:val="auto"/>
              </w:rPr>
              <w:t xml:space="preserve"> São Francisco Xavier</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D27314" w:rsidP="002E6FCC">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5</w:t>
            </w:r>
          </w:p>
        </w:tc>
        <w:tc>
          <w:tcPr>
            <w:tcW w:w="6804" w:type="dxa"/>
            <w:tcBorders>
              <w:top w:val="single" w:sz="4" w:space="0" w:color="000000"/>
              <w:left w:val="single" w:sz="2" w:space="0" w:color="000000"/>
              <w:bottom w:val="single" w:sz="4" w:space="0" w:color="000000"/>
              <w:right w:val="single" w:sz="4" w:space="0" w:color="000000"/>
            </w:tcBorders>
          </w:tcPr>
          <w:p w:rsidR="00D27314" w:rsidRDefault="00D27314" w:rsidP="00D27314">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CASA DE CULTURA “</w:t>
            </w:r>
            <w:r w:rsidR="001368F2" w:rsidRPr="0040303E">
              <w:rPr>
                <w:rFonts w:asciiTheme="minorHAnsi" w:hAnsiTheme="minorHAnsi"/>
                <w:b/>
                <w:color w:val="auto"/>
                <w:sz w:val="22"/>
              </w:rPr>
              <w:t>L</w:t>
            </w:r>
            <w:r>
              <w:rPr>
                <w:rFonts w:asciiTheme="minorHAnsi" w:hAnsiTheme="minorHAnsi"/>
                <w:b/>
                <w:color w:val="auto"/>
                <w:sz w:val="22"/>
              </w:rPr>
              <w:t>ILI FIGUREIRA”</w:t>
            </w:r>
          </w:p>
          <w:p w:rsidR="001368F2" w:rsidRPr="0040303E" w:rsidRDefault="00D27314" w:rsidP="00D2731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Rua Roberto Cruz, </w:t>
            </w:r>
            <w:r w:rsidRPr="00A6678F">
              <w:rPr>
                <w:rFonts w:asciiTheme="minorHAnsi" w:hAnsiTheme="minorHAnsi"/>
                <w:color w:val="auto"/>
              </w:rPr>
              <w:t xml:space="preserve">nº </w:t>
            </w:r>
            <w:r w:rsidR="001368F2" w:rsidRPr="00A6678F">
              <w:rPr>
                <w:rFonts w:asciiTheme="minorHAnsi" w:hAnsiTheme="minorHAnsi"/>
                <w:color w:val="auto"/>
              </w:rPr>
              <w:t>40</w:t>
            </w:r>
            <w:r w:rsidRPr="00A6678F">
              <w:rPr>
                <w:rFonts w:asciiTheme="minorHAnsi" w:hAnsiTheme="minorHAnsi"/>
                <w:color w:val="auto"/>
              </w:rPr>
              <w:t>,</w:t>
            </w:r>
            <w:r w:rsidR="001368F2" w:rsidRPr="00A6678F">
              <w:rPr>
                <w:rFonts w:asciiTheme="minorHAnsi" w:hAnsiTheme="minorHAnsi"/>
                <w:color w:val="auto"/>
              </w:rPr>
              <w:t xml:space="preserve"> Jardim Santo Onofre</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D27314" w:rsidP="002E6FCC">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002</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6</w:t>
            </w:r>
          </w:p>
        </w:tc>
        <w:tc>
          <w:tcPr>
            <w:tcW w:w="6804" w:type="dxa"/>
            <w:tcBorders>
              <w:top w:val="single" w:sz="4" w:space="0" w:color="000000"/>
              <w:left w:val="single" w:sz="2" w:space="0" w:color="000000"/>
              <w:bottom w:val="single" w:sz="4" w:space="0" w:color="000000"/>
              <w:right w:val="single" w:sz="4" w:space="0" w:color="000000"/>
            </w:tcBorders>
          </w:tcPr>
          <w:p w:rsidR="00740920" w:rsidRDefault="001368F2" w:rsidP="00D27314">
            <w:pPr>
              <w:spacing w:after="0" w:line="240" w:lineRule="auto"/>
              <w:ind w:left="102" w:right="0" w:firstLine="0"/>
              <w:jc w:val="left"/>
              <w:rPr>
                <w:rFonts w:asciiTheme="minorHAnsi" w:hAnsiTheme="minorHAnsi"/>
                <w:b/>
                <w:color w:val="auto"/>
                <w:sz w:val="22"/>
              </w:rPr>
            </w:pPr>
            <w:r w:rsidRPr="0040303E">
              <w:rPr>
                <w:rFonts w:asciiTheme="minorHAnsi" w:hAnsiTheme="minorHAnsi"/>
                <w:b/>
                <w:color w:val="auto"/>
                <w:sz w:val="22"/>
              </w:rPr>
              <w:t>C</w:t>
            </w:r>
            <w:r w:rsidR="00D27314">
              <w:rPr>
                <w:rFonts w:asciiTheme="minorHAnsi" w:hAnsiTheme="minorHAnsi"/>
                <w:b/>
                <w:color w:val="auto"/>
                <w:sz w:val="22"/>
              </w:rPr>
              <w:t>ASA DE CULTURA “RANCHO DO TROPEIRO</w:t>
            </w:r>
            <w:r w:rsidR="006E5654">
              <w:rPr>
                <w:rFonts w:asciiTheme="minorHAnsi" w:hAnsiTheme="minorHAnsi"/>
                <w:b/>
                <w:color w:val="auto"/>
                <w:sz w:val="22"/>
              </w:rPr>
              <w:t xml:space="preserve"> ERNESTO VILELA</w:t>
            </w:r>
            <w:r w:rsidR="00D27314">
              <w:rPr>
                <w:rFonts w:asciiTheme="minorHAnsi" w:hAnsiTheme="minorHAnsi"/>
                <w:b/>
                <w:color w:val="auto"/>
                <w:sz w:val="22"/>
              </w:rPr>
              <w:t>”</w:t>
            </w:r>
          </w:p>
          <w:p w:rsidR="001368F2" w:rsidRPr="0040303E" w:rsidRDefault="00740920" w:rsidP="00D2731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Rua Ambrósio Molina, </w:t>
            </w:r>
            <w:r w:rsidRPr="00A6678F">
              <w:rPr>
                <w:rFonts w:asciiTheme="minorHAnsi" w:hAnsiTheme="minorHAnsi"/>
                <w:color w:val="auto"/>
              </w:rPr>
              <w:t xml:space="preserve">nº </w:t>
            </w:r>
            <w:r w:rsidR="001368F2" w:rsidRPr="00A6678F">
              <w:rPr>
                <w:rFonts w:asciiTheme="minorHAnsi" w:hAnsiTheme="minorHAnsi"/>
                <w:color w:val="auto"/>
              </w:rPr>
              <w:t>184 – Eugenio de Melo</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740920" w:rsidP="002E6FCC">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7</w:t>
            </w:r>
          </w:p>
        </w:tc>
        <w:tc>
          <w:tcPr>
            <w:tcW w:w="6804" w:type="dxa"/>
            <w:tcBorders>
              <w:top w:val="single" w:sz="4" w:space="0" w:color="000000"/>
              <w:left w:val="single" w:sz="2" w:space="0" w:color="000000"/>
              <w:bottom w:val="single" w:sz="4" w:space="0" w:color="000000"/>
              <w:right w:val="single" w:sz="4" w:space="0" w:color="000000"/>
            </w:tcBorders>
          </w:tcPr>
          <w:p w:rsidR="00740920" w:rsidRDefault="001368F2" w:rsidP="00740920">
            <w:pPr>
              <w:spacing w:after="0" w:line="240" w:lineRule="auto"/>
              <w:ind w:left="102" w:right="0" w:firstLine="0"/>
              <w:jc w:val="left"/>
              <w:rPr>
                <w:rFonts w:asciiTheme="minorHAnsi" w:hAnsiTheme="minorHAnsi"/>
                <w:b/>
                <w:color w:val="auto"/>
                <w:sz w:val="22"/>
              </w:rPr>
            </w:pPr>
            <w:r w:rsidRPr="0040303E">
              <w:rPr>
                <w:rFonts w:asciiTheme="minorHAnsi" w:hAnsiTheme="minorHAnsi"/>
                <w:b/>
                <w:color w:val="auto"/>
                <w:sz w:val="22"/>
              </w:rPr>
              <w:t>C</w:t>
            </w:r>
            <w:r w:rsidR="00740920">
              <w:rPr>
                <w:rFonts w:asciiTheme="minorHAnsi" w:hAnsiTheme="minorHAnsi"/>
                <w:b/>
                <w:color w:val="auto"/>
                <w:sz w:val="22"/>
              </w:rPr>
              <w:t>ASA DE CULTURA “TIM LOPES”</w:t>
            </w:r>
          </w:p>
          <w:p w:rsidR="001368F2" w:rsidRPr="0040303E" w:rsidRDefault="00740920" w:rsidP="00740920">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Av. Ouro Fino, </w:t>
            </w:r>
            <w:r w:rsidRPr="00A6678F">
              <w:rPr>
                <w:rFonts w:asciiTheme="minorHAnsi" w:hAnsiTheme="minorHAnsi"/>
                <w:color w:val="auto"/>
              </w:rPr>
              <w:t xml:space="preserve">nº </w:t>
            </w:r>
            <w:r w:rsidR="001368F2" w:rsidRPr="00A6678F">
              <w:rPr>
                <w:rFonts w:asciiTheme="minorHAnsi" w:hAnsiTheme="minorHAnsi"/>
                <w:color w:val="auto"/>
              </w:rPr>
              <w:t>2</w:t>
            </w:r>
            <w:r w:rsidRPr="00A6678F">
              <w:rPr>
                <w:rFonts w:asciiTheme="minorHAnsi" w:hAnsiTheme="minorHAnsi"/>
                <w:color w:val="auto"/>
              </w:rPr>
              <w:t>.</w:t>
            </w:r>
            <w:r w:rsidR="001368F2" w:rsidRPr="00A6678F">
              <w:rPr>
                <w:rFonts w:asciiTheme="minorHAnsi" w:hAnsiTheme="minorHAnsi"/>
                <w:color w:val="auto"/>
              </w:rPr>
              <w:t>520</w:t>
            </w:r>
            <w:r w:rsidRPr="00A6678F">
              <w:rPr>
                <w:rFonts w:asciiTheme="minorHAnsi" w:hAnsiTheme="minorHAnsi"/>
                <w:color w:val="auto"/>
              </w:rPr>
              <w:t xml:space="preserve">, </w:t>
            </w:r>
            <w:r w:rsidR="001368F2" w:rsidRPr="00A6678F">
              <w:rPr>
                <w:rFonts w:asciiTheme="minorHAnsi" w:hAnsiTheme="minorHAnsi"/>
                <w:color w:val="auto"/>
              </w:rPr>
              <w:t>Bosque dos Eucaliptos</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6E5654" w:rsidP="002E6FCC">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001</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8</w:t>
            </w:r>
          </w:p>
        </w:tc>
        <w:tc>
          <w:tcPr>
            <w:tcW w:w="6804" w:type="dxa"/>
            <w:tcBorders>
              <w:top w:val="single" w:sz="4" w:space="0" w:color="000000"/>
              <w:left w:val="single" w:sz="2" w:space="0" w:color="000000"/>
              <w:bottom w:val="single" w:sz="4" w:space="0" w:color="000000"/>
              <w:right w:val="single" w:sz="4" w:space="0" w:color="000000"/>
            </w:tcBorders>
          </w:tcPr>
          <w:p w:rsidR="006E5654" w:rsidRDefault="006E5654" w:rsidP="006E5654">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CINE SANTANA</w:t>
            </w:r>
          </w:p>
          <w:p w:rsidR="001368F2" w:rsidRPr="0040303E" w:rsidRDefault="006E5654" w:rsidP="006E5654">
            <w:pPr>
              <w:spacing w:after="0" w:line="240" w:lineRule="auto"/>
              <w:ind w:left="102" w:right="0" w:firstLine="0"/>
              <w:jc w:val="left"/>
              <w:rPr>
                <w:rFonts w:asciiTheme="minorHAnsi" w:hAnsiTheme="minorHAnsi"/>
                <w:b/>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Av. Rui Barbosa, </w:t>
            </w:r>
            <w:r w:rsidRPr="00A6678F">
              <w:rPr>
                <w:rFonts w:asciiTheme="minorHAnsi" w:hAnsiTheme="minorHAnsi"/>
                <w:color w:val="auto"/>
              </w:rPr>
              <w:t xml:space="preserve">nº </w:t>
            </w:r>
            <w:r w:rsidR="001368F2" w:rsidRPr="00A6678F">
              <w:rPr>
                <w:rFonts w:asciiTheme="minorHAnsi" w:hAnsiTheme="minorHAnsi"/>
                <w:color w:val="auto"/>
              </w:rPr>
              <w:t>2</w:t>
            </w:r>
            <w:r w:rsidRPr="00A6678F">
              <w:rPr>
                <w:rFonts w:asciiTheme="minorHAnsi" w:hAnsiTheme="minorHAnsi"/>
                <w:color w:val="auto"/>
              </w:rPr>
              <w:t>.</w:t>
            </w:r>
            <w:r w:rsidR="001368F2" w:rsidRPr="00A6678F">
              <w:rPr>
                <w:rFonts w:asciiTheme="minorHAnsi" w:hAnsiTheme="minorHAnsi"/>
                <w:color w:val="auto"/>
              </w:rPr>
              <w:t>005</w:t>
            </w:r>
            <w:r w:rsidRPr="00A6678F">
              <w:rPr>
                <w:rFonts w:asciiTheme="minorHAnsi" w:hAnsiTheme="minorHAnsi"/>
                <w:color w:val="auto"/>
              </w:rPr>
              <w:t>,</w:t>
            </w:r>
            <w:r w:rsidR="001368F2" w:rsidRPr="00A6678F">
              <w:rPr>
                <w:rFonts w:asciiTheme="minorHAnsi" w:hAnsiTheme="minorHAnsi"/>
                <w:color w:val="auto"/>
              </w:rPr>
              <w:t xml:space="preserve"> Santana</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307196" w:rsidP="002E6FCC">
            <w:pPr>
              <w:spacing w:after="0" w:line="240" w:lineRule="auto"/>
              <w:ind w:left="5" w:right="0" w:firstLine="0"/>
              <w:jc w:val="center"/>
              <w:rPr>
                <w:rFonts w:asciiTheme="minorHAnsi" w:hAnsiTheme="minorHAnsi"/>
                <w:color w:val="auto"/>
                <w:sz w:val="22"/>
              </w:rPr>
            </w:pPr>
            <w:r w:rsidRPr="0040303E">
              <w:rPr>
                <w:rFonts w:asciiTheme="minorHAnsi" w:hAnsiTheme="minorHAnsi"/>
                <w:color w:val="auto"/>
                <w:sz w:val="22"/>
              </w:rPr>
              <w:t>002</w:t>
            </w:r>
          </w:p>
        </w:tc>
      </w:tr>
      <w:tr w:rsidR="00C04C93" w:rsidRPr="0040303E" w:rsidTr="00876D78">
        <w:trPr>
          <w:trHeight w:val="271"/>
        </w:trPr>
        <w:tc>
          <w:tcPr>
            <w:tcW w:w="992" w:type="dxa"/>
            <w:tcBorders>
              <w:top w:val="single" w:sz="2"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9</w:t>
            </w:r>
          </w:p>
        </w:tc>
        <w:tc>
          <w:tcPr>
            <w:tcW w:w="6804" w:type="dxa"/>
            <w:tcBorders>
              <w:top w:val="single" w:sz="2" w:space="0" w:color="000000"/>
              <w:left w:val="single" w:sz="2" w:space="0" w:color="000000"/>
              <w:bottom w:val="single" w:sz="4" w:space="0" w:color="000000"/>
              <w:right w:val="single" w:sz="4" w:space="0" w:color="000000"/>
            </w:tcBorders>
          </w:tcPr>
          <w:p w:rsidR="006E5654" w:rsidRDefault="006E5654" w:rsidP="006E5654">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CINE TEATRO “BENEDITO ALVES DA SILVA”</w:t>
            </w:r>
          </w:p>
          <w:p w:rsidR="001368F2" w:rsidRPr="0040303E" w:rsidRDefault="006E5654" w:rsidP="006E565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Av. São José, </w:t>
            </w:r>
            <w:r w:rsidRPr="00A6678F">
              <w:rPr>
                <w:rFonts w:asciiTheme="minorHAnsi" w:hAnsiTheme="minorHAnsi"/>
                <w:color w:val="auto"/>
              </w:rPr>
              <w:t xml:space="preserve">nº </w:t>
            </w:r>
            <w:r w:rsidR="001368F2" w:rsidRPr="00A6678F">
              <w:rPr>
                <w:rFonts w:asciiTheme="minorHAnsi" w:hAnsiTheme="minorHAnsi"/>
                <w:color w:val="auto"/>
              </w:rPr>
              <w:t>939</w:t>
            </w:r>
            <w:r w:rsidRPr="00A6678F">
              <w:rPr>
                <w:rFonts w:asciiTheme="minorHAnsi" w:hAnsiTheme="minorHAnsi"/>
                <w:color w:val="auto"/>
              </w:rPr>
              <w:t xml:space="preserve">, </w:t>
            </w:r>
            <w:r w:rsidR="001368F2" w:rsidRPr="00A6678F">
              <w:rPr>
                <w:rFonts w:asciiTheme="minorHAnsi" w:hAnsiTheme="minorHAnsi"/>
                <w:color w:val="auto"/>
              </w:rPr>
              <w:t>Centro</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2" w:space="0" w:color="000000"/>
              <w:left w:val="single" w:sz="4" w:space="0" w:color="000000"/>
              <w:bottom w:val="single" w:sz="4" w:space="0" w:color="000000"/>
              <w:right w:val="single" w:sz="4" w:space="0" w:color="000000"/>
            </w:tcBorders>
          </w:tcPr>
          <w:p w:rsidR="001368F2" w:rsidRPr="0040303E" w:rsidRDefault="006E5654" w:rsidP="002E6FCC">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001</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10</w:t>
            </w:r>
          </w:p>
        </w:tc>
        <w:tc>
          <w:tcPr>
            <w:tcW w:w="6804" w:type="dxa"/>
            <w:tcBorders>
              <w:top w:val="single" w:sz="4" w:space="0" w:color="000000"/>
              <w:left w:val="single" w:sz="2" w:space="0" w:color="000000"/>
              <w:bottom w:val="single" w:sz="4" w:space="0" w:color="000000"/>
              <w:right w:val="single" w:sz="4" w:space="0" w:color="000000"/>
            </w:tcBorders>
          </w:tcPr>
          <w:p w:rsidR="006E5654" w:rsidRDefault="006E5654" w:rsidP="006E5654">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IGREJA SÃO BENEDITO</w:t>
            </w:r>
          </w:p>
          <w:p w:rsidR="001368F2" w:rsidRPr="0040303E" w:rsidRDefault="006E5654" w:rsidP="006E565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Largo São Benedito, s/nº</w:t>
            </w:r>
            <w:r w:rsidRPr="00A6678F">
              <w:rPr>
                <w:rFonts w:asciiTheme="minorHAnsi" w:hAnsiTheme="minorHAnsi"/>
                <w:color w:val="auto"/>
              </w:rPr>
              <w:t>,</w:t>
            </w:r>
            <w:r w:rsidR="001368F2" w:rsidRPr="00A6678F">
              <w:rPr>
                <w:rFonts w:asciiTheme="minorHAnsi" w:hAnsiTheme="minorHAnsi"/>
                <w:color w:val="auto"/>
              </w:rPr>
              <w:t xml:space="preserve"> Centro</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6E5654" w:rsidP="002E6FCC">
            <w:pPr>
              <w:spacing w:after="0" w:line="240" w:lineRule="auto"/>
              <w:ind w:left="0" w:right="0" w:firstLine="0"/>
              <w:jc w:val="center"/>
              <w:rPr>
                <w:rFonts w:asciiTheme="minorHAnsi" w:hAnsiTheme="minorHAnsi"/>
                <w:color w:val="auto"/>
                <w:sz w:val="22"/>
              </w:rPr>
            </w:pPr>
            <w:r>
              <w:rPr>
                <w:rFonts w:asciiTheme="minorHAnsi" w:hAnsiTheme="minorHAnsi"/>
                <w:color w:val="auto"/>
                <w:sz w:val="22"/>
              </w:rPr>
              <w:t>-0-</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11</w:t>
            </w:r>
          </w:p>
        </w:tc>
        <w:tc>
          <w:tcPr>
            <w:tcW w:w="6804" w:type="dxa"/>
            <w:tcBorders>
              <w:top w:val="single" w:sz="4" w:space="0" w:color="000000"/>
              <w:left w:val="single" w:sz="2" w:space="0" w:color="000000"/>
              <w:bottom w:val="single" w:sz="4" w:space="0" w:color="000000"/>
              <w:right w:val="single" w:sz="4" w:space="0" w:color="000000"/>
            </w:tcBorders>
          </w:tcPr>
          <w:p w:rsidR="006E5654" w:rsidRDefault="006E5654" w:rsidP="006E5654">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MUSEU DE ARTE SACRA</w:t>
            </w:r>
          </w:p>
          <w:p w:rsidR="001368F2" w:rsidRPr="0040303E" w:rsidRDefault="006E5654" w:rsidP="006E565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Travessa Chico Luiz, </w:t>
            </w:r>
            <w:r w:rsidRPr="00A6678F">
              <w:rPr>
                <w:rFonts w:asciiTheme="minorHAnsi" w:hAnsiTheme="minorHAnsi"/>
                <w:color w:val="auto"/>
              </w:rPr>
              <w:t>nº</w:t>
            </w:r>
            <w:r w:rsidR="001368F2" w:rsidRPr="00A6678F">
              <w:rPr>
                <w:rFonts w:asciiTheme="minorHAnsi" w:hAnsiTheme="minorHAnsi"/>
                <w:color w:val="auto"/>
              </w:rPr>
              <w:t>67</w:t>
            </w:r>
            <w:r w:rsidRPr="00A6678F">
              <w:rPr>
                <w:rFonts w:asciiTheme="minorHAnsi" w:hAnsiTheme="minorHAnsi"/>
                <w:color w:val="auto"/>
              </w:rPr>
              <w:t>,</w:t>
            </w:r>
            <w:r w:rsidR="001368F2" w:rsidRPr="00A6678F">
              <w:rPr>
                <w:rFonts w:asciiTheme="minorHAnsi" w:hAnsiTheme="minorHAnsi"/>
                <w:color w:val="auto"/>
              </w:rPr>
              <w:t xml:space="preserve"> Centro</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307196" w:rsidP="002E6FCC">
            <w:pPr>
              <w:spacing w:after="0" w:line="240" w:lineRule="auto"/>
              <w:ind w:left="0" w:right="0" w:firstLine="0"/>
              <w:jc w:val="center"/>
              <w:rPr>
                <w:rFonts w:asciiTheme="minorHAnsi" w:hAnsiTheme="minorHAnsi"/>
                <w:color w:val="auto"/>
                <w:sz w:val="22"/>
              </w:rPr>
            </w:pPr>
            <w:r w:rsidRPr="0040303E">
              <w:rPr>
                <w:rFonts w:asciiTheme="minorHAnsi" w:hAnsiTheme="minorHAnsi"/>
                <w:color w:val="auto"/>
                <w:sz w:val="22"/>
              </w:rPr>
              <w:t>001</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12</w:t>
            </w:r>
          </w:p>
        </w:tc>
        <w:tc>
          <w:tcPr>
            <w:tcW w:w="6804" w:type="dxa"/>
            <w:tcBorders>
              <w:top w:val="single" w:sz="4" w:space="0" w:color="000000"/>
              <w:left w:val="single" w:sz="2" w:space="0" w:color="000000"/>
              <w:bottom w:val="single" w:sz="4" w:space="0" w:color="000000"/>
              <w:right w:val="single" w:sz="4" w:space="0" w:color="000000"/>
            </w:tcBorders>
          </w:tcPr>
          <w:p w:rsidR="006E5654" w:rsidRDefault="006E5654" w:rsidP="006E5654">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MUSEU MUNICIPAL</w:t>
            </w:r>
          </w:p>
          <w:p w:rsidR="001368F2" w:rsidRPr="0040303E" w:rsidRDefault="006E5654" w:rsidP="006E565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Praça Afonso Pena, </w:t>
            </w:r>
            <w:r w:rsidRPr="00A6678F">
              <w:rPr>
                <w:rFonts w:asciiTheme="minorHAnsi" w:hAnsiTheme="minorHAnsi"/>
                <w:color w:val="auto"/>
              </w:rPr>
              <w:t xml:space="preserve">nº </w:t>
            </w:r>
            <w:r w:rsidR="001368F2" w:rsidRPr="00A6678F">
              <w:rPr>
                <w:rFonts w:asciiTheme="minorHAnsi" w:hAnsiTheme="minorHAnsi"/>
                <w:color w:val="auto"/>
              </w:rPr>
              <w:t>29</w:t>
            </w:r>
            <w:r w:rsidRPr="00A6678F">
              <w:rPr>
                <w:rFonts w:asciiTheme="minorHAnsi" w:hAnsiTheme="minorHAnsi"/>
                <w:color w:val="auto"/>
              </w:rPr>
              <w:t>,</w:t>
            </w:r>
            <w:r w:rsidR="001368F2" w:rsidRPr="00A6678F">
              <w:rPr>
                <w:rFonts w:asciiTheme="minorHAnsi" w:hAnsiTheme="minorHAnsi"/>
                <w:color w:val="auto"/>
              </w:rPr>
              <w:t xml:space="preserve"> Centro</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1368F2" w:rsidP="002E6FCC">
            <w:pPr>
              <w:spacing w:after="0" w:line="240" w:lineRule="auto"/>
              <w:ind w:left="0" w:right="0" w:firstLine="0"/>
              <w:jc w:val="center"/>
              <w:rPr>
                <w:rFonts w:asciiTheme="minorHAnsi" w:hAnsiTheme="minorHAnsi"/>
                <w:color w:val="auto"/>
                <w:sz w:val="22"/>
              </w:rPr>
            </w:pPr>
            <w:r w:rsidRPr="0040303E">
              <w:rPr>
                <w:rFonts w:asciiTheme="minorHAnsi" w:hAnsiTheme="minorHAnsi"/>
                <w:color w:val="auto"/>
                <w:sz w:val="22"/>
              </w:rPr>
              <w:t>001</w:t>
            </w:r>
          </w:p>
        </w:tc>
      </w:tr>
      <w:tr w:rsidR="00C04C93" w:rsidRPr="0040303E" w:rsidTr="00876D78">
        <w:trPr>
          <w:trHeight w:val="272"/>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13</w:t>
            </w:r>
          </w:p>
        </w:tc>
        <w:tc>
          <w:tcPr>
            <w:tcW w:w="6804" w:type="dxa"/>
            <w:tcBorders>
              <w:top w:val="single" w:sz="4" w:space="0" w:color="000000"/>
              <w:left w:val="single" w:sz="2" w:space="0" w:color="000000"/>
              <w:bottom w:val="single" w:sz="4" w:space="0" w:color="000000"/>
              <w:right w:val="single" w:sz="4" w:space="0" w:color="000000"/>
            </w:tcBorders>
          </w:tcPr>
          <w:p w:rsidR="006E5654" w:rsidRDefault="006E5654" w:rsidP="002E6FCC">
            <w:pPr>
              <w:spacing w:after="0" w:line="240" w:lineRule="auto"/>
              <w:ind w:left="102" w:right="0" w:firstLine="0"/>
              <w:jc w:val="left"/>
              <w:rPr>
                <w:rFonts w:asciiTheme="minorHAnsi" w:hAnsiTheme="minorHAnsi"/>
                <w:b/>
                <w:color w:val="auto"/>
                <w:sz w:val="22"/>
              </w:rPr>
            </w:pPr>
            <w:r>
              <w:rPr>
                <w:rFonts w:asciiTheme="minorHAnsi" w:hAnsiTheme="minorHAnsi"/>
                <w:b/>
                <w:color w:val="auto"/>
                <w:sz w:val="22"/>
              </w:rPr>
              <w:t>SEDE / CENTRO CULTURAL “CLEMENTE GOMES”</w:t>
            </w:r>
          </w:p>
          <w:p w:rsidR="001368F2" w:rsidRPr="0040303E" w:rsidRDefault="006E5654" w:rsidP="006E5654">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Endereço: </w:t>
            </w:r>
            <w:r w:rsidR="001368F2" w:rsidRPr="00A6678F">
              <w:rPr>
                <w:rFonts w:asciiTheme="minorHAnsi" w:hAnsiTheme="minorHAnsi"/>
                <w:color w:val="auto"/>
              </w:rPr>
              <w:t xml:space="preserve">Av. </w:t>
            </w:r>
            <w:proofErr w:type="spellStart"/>
            <w:r w:rsidR="001368F2" w:rsidRPr="00A6678F">
              <w:rPr>
                <w:rFonts w:asciiTheme="minorHAnsi" w:hAnsiTheme="minorHAnsi"/>
                <w:color w:val="auto"/>
              </w:rPr>
              <w:t>Olivo</w:t>
            </w:r>
            <w:proofErr w:type="spellEnd"/>
            <w:r w:rsidR="001368F2" w:rsidRPr="00A6678F">
              <w:rPr>
                <w:rFonts w:asciiTheme="minorHAnsi" w:hAnsiTheme="minorHAnsi"/>
                <w:color w:val="auto"/>
              </w:rPr>
              <w:t xml:space="preserve"> Gomes, </w:t>
            </w:r>
            <w:r w:rsidRPr="00A6678F">
              <w:rPr>
                <w:rFonts w:asciiTheme="minorHAnsi" w:hAnsiTheme="minorHAnsi"/>
                <w:color w:val="auto"/>
              </w:rPr>
              <w:t xml:space="preserve">nº </w:t>
            </w:r>
            <w:r w:rsidR="001368F2" w:rsidRPr="00A6678F">
              <w:rPr>
                <w:rFonts w:asciiTheme="minorHAnsi" w:hAnsiTheme="minorHAnsi"/>
                <w:color w:val="auto"/>
              </w:rPr>
              <w:t>100</w:t>
            </w:r>
            <w:r w:rsidRPr="00A6678F">
              <w:rPr>
                <w:rFonts w:asciiTheme="minorHAnsi" w:hAnsiTheme="minorHAnsi"/>
                <w:color w:val="auto"/>
              </w:rPr>
              <w:t>,</w:t>
            </w:r>
            <w:r w:rsidR="001368F2" w:rsidRPr="00A6678F">
              <w:rPr>
                <w:rFonts w:asciiTheme="minorHAnsi" w:hAnsiTheme="minorHAnsi"/>
                <w:color w:val="auto"/>
              </w:rPr>
              <w:t xml:space="preserve"> Santana</w:t>
            </w:r>
            <w:r w:rsidRPr="00A6678F">
              <w:rPr>
                <w:rFonts w:asciiTheme="minorHAnsi" w:hAnsiTheme="minorHAnsi"/>
                <w:color w:val="auto"/>
              </w:rPr>
              <w:t xml:space="preserve"> – </w:t>
            </w:r>
            <w:proofErr w:type="spellStart"/>
            <w:r w:rsidRPr="00A6678F">
              <w:rPr>
                <w:rFonts w:asciiTheme="minorHAnsi" w:hAnsiTheme="minorHAnsi"/>
                <w:color w:val="auto"/>
              </w:rPr>
              <w:t>SJCampos</w:t>
            </w:r>
            <w:proofErr w:type="spellEnd"/>
            <w:r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A6678F" w:rsidP="002E6FCC">
            <w:pPr>
              <w:spacing w:after="0" w:line="240" w:lineRule="auto"/>
              <w:ind w:left="5" w:right="0" w:firstLine="0"/>
              <w:jc w:val="center"/>
              <w:rPr>
                <w:rFonts w:asciiTheme="minorHAnsi" w:hAnsiTheme="minorHAnsi"/>
                <w:color w:val="auto"/>
                <w:sz w:val="22"/>
              </w:rPr>
            </w:pPr>
            <w:r>
              <w:rPr>
                <w:rFonts w:asciiTheme="minorHAnsi" w:hAnsiTheme="minorHAnsi"/>
                <w:color w:val="auto"/>
                <w:sz w:val="22"/>
              </w:rPr>
              <w:t>047</w:t>
            </w:r>
          </w:p>
        </w:tc>
      </w:tr>
      <w:tr w:rsidR="00C04C93" w:rsidRPr="0040303E" w:rsidTr="00876D78">
        <w:trPr>
          <w:trHeight w:val="271"/>
        </w:trPr>
        <w:tc>
          <w:tcPr>
            <w:tcW w:w="992" w:type="dxa"/>
            <w:tcBorders>
              <w:top w:val="single" w:sz="4" w:space="0" w:color="000000"/>
              <w:left w:val="single" w:sz="4" w:space="0" w:color="000000"/>
              <w:bottom w:val="single" w:sz="4" w:space="0" w:color="000000"/>
              <w:right w:val="single" w:sz="2" w:space="0" w:color="000000"/>
            </w:tcBorders>
          </w:tcPr>
          <w:p w:rsidR="001368F2" w:rsidRPr="00B1642F" w:rsidRDefault="00B1642F" w:rsidP="002E6FCC">
            <w:pPr>
              <w:spacing w:after="0" w:line="240" w:lineRule="auto"/>
              <w:ind w:left="2" w:right="0" w:firstLine="0"/>
              <w:jc w:val="center"/>
              <w:rPr>
                <w:rFonts w:asciiTheme="minorHAnsi" w:hAnsiTheme="minorHAnsi"/>
                <w:color w:val="auto"/>
                <w:sz w:val="22"/>
              </w:rPr>
            </w:pPr>
            <w:r w:rsidRPr="00B1642F">
              <w:rPr>
                <w:rFonts w:asciiTheme="minorHAnsi" w:hAnsiTheme="minorHAnsi"/>
                <w:color w:val="auto"/>
                <w:sz w:val="22"/>
              </w:rPr>
              <w:t>14</w:t>
            </w:r>
          </w:p>
        </w:tc>
        <w:tc>
          <w:tcPr>
            <w:tcW w:w="6804" w:type="dxa"/>
            <w:tcBorders>
              <w:top w:val="single" w:sz="4" w:space="0" w:color="000000"/>
              <w:left w:val="single" w:sz="2" w:space="0" w:color="000000"/>
              <w:bottom w:val="single" w:sz="4" w:space="0" w:color="000000"/>
              <w:right w:val="single" w:sz="4" w:space="0" w:color="000000"/>
            </w:tcBorders>
          </w:tcPr>
          <w:p w:rsidR="006E5654" w:rsidRDefault="001368F2" w:rsidP="002E6FCC">
            <w:pPr>
              <w:spacing w:after="0" w:line="240" w:lineRule="auto"/>
              <w:ind w:left="102" w:right="0" w:firstLine="0"/>
              <w:jc w:val="left"/>
              <w:rPr>
                <w:rFonts w:asciiTheme="minorHAnsi" w:hAnsiTheme="minorHAnsi"/>
                <w:b/>
                <w:color w:val="auto"/>
                <w:sz w:val="22"/>
              </w:rPr>
            </w:pPr>
            <w:r w:rsidRPr="0040303E">
              <w:rPr>
                <w:rFonts w:asciiTheme="minorHAnsi" w:hAnsiTheme="minorHAnsi"/>
                <w:b/>
                <w:color w:val="auto"/>
                <w:sz w:val="22"/>
              </w:rPr>
              <w:t>T</w:t>
            </w:r>
            <w:r w:rsidR="006E5654">
              <w:rPr>
                <w:rFonts w:asciiTheme="minorHAnsi" w:hAnsiTheme="minorHAnsi"/>
                <w:b/>
                <w:color w:val="auto"/>
                <w:sz w:val="22"/>
              </w:rPr>
              <w:t>EATRO MUNICIPAL</w:t>
            </w:r>
          </w:p>
          <w:p w:rsidR="001368F2" w:rsidRPr="0040303E" w:rsidRDefault="001368F2" w:rsidP="00876D78">
            <w:pPr>
              <w:spacing w:after="0" w:line="240" w:lineRule="auto"/>
              <w:ind w:left="102" w:right="0" w:firstLine="0"/>
              <w:jc w:val="left"/>
              <w:rPr>
                <w:rFonts w:asciiTheme="minorHAnsi" w:hAnsiTheme="minorHAnsi"/>
                <w:color w:val="auto"/>
                <w:sz w:val="22"/>
              </w:rPr>
            </w:pPr>
            <w:r w:rsidRPr="00A6678F">
              <w:rPr>
                <w:rFonts w:asciiTheme="minorHAnsi" w:hAnsiTheme="minorHAnsi"/>
                <w:color w:val="auto"/>
              </w:rPr>
              <w:t xml:space="preserve">Rua Rubião Junior, </w:t>
            </w:r>
            <w:r w:rsidR="006E5654" w:rsidRPr="00A6678F">
              <w:rPr>
                <w:rFonts w:asciiTheme="minorHAnsi" w:hAnsiTheme="minorHAnsi"/>
                <w:color w:val="auto"/>
              </w:rPr>
              <w:t xml:space="preserve">Nº </w:t>
            </w:r>
            <w:r w:rsidRPr="00A6678F">
              <w:rPr>
                <w:rFonts w:asciiTheme="minorHAnsi" w:hAnsiTheme="minorHAnsi"/>
                <w:color w:val="auto"/>
              </w:rPr>
              <w:t>84</w:t>
            </w:r>
            <w:r w:rsidR="006E5654" w:rsidRPr="00A6678F">
              <w:rPr>
                <w:rFonts w:asciiTheme="minorHAnsi" w:hAnsiTheme="minorHAnsi"/>
                <w:color w:val="auto"/>
              </w:rPr>
              <w:t>,</w:t>
            </w:r>
            <w:r w:rsidRPr="00A6678F">
              <w:rPr>
                <w:rFonts w:asciiTheme="minorHAnsi" w:hAnsiTheme="minorHAnsi"/>
                <w:color w:val="auto"/>
              </w:rPr>
              <w:t xml:space="preserve"> Centro (3º piso)</w:t>
            </w:r>
            <w:r w:rsidR="006E5654" w:rsidRPr="00A6678F">
              <w:rPr>
                <w:rFonts w:asciiTheme="minorHAnsi" w:hAnsiTheme="minorHAnsi"/>
                <w:color w:val="auto"/>
              </w:rPr>
              <w:t xml:space="preserve"> – </w:t>
            </w:r>
            <w:proofErr w:type="spellStart"/>
            <w:r w:rsidR="006E5654" w:rsidRPr="00A6678F">
              <w:rPr>
                <w:rFonts w:asciiTheme="minorHAnsi" w:hAnsiTheme="minorHAnsi"/>
                <w:color w:val="auto"/>
              </w:rPr>
              <w:t>SJCampos</w:t>
            </w:r>
            <w:proofErr w:type="spellEnd"/>
            <w:r w:rsidR="006E5654" w:rsidRPr="00A6678F">
              <w:rPr>
                <w:rFonts w:asciiTheme="minorHAnsi" w:hAnsiTheme="minorHAnsi"/>
                <w:color w:val="auto"/>
              </w:rPr>
              <w:t>/SP</w:t>
            </w:r>
          </w:p>
        </w:tc>
        <w:tc>
          <w:tcPr>
            <w:tcW w:w="1559" w:type="dxa"/>
            <w:tcBorders>
              <w:top w:val="single" w:sz="4" w:space="0" w:color="000000"/>
              <w:left w:val="single" w:sz="4" w:space="0" w:color="000000"/>
              <w:bottom w:val="single" w:sz="4" w:space="0" w:color="000000"/>
              <w:right w:val="single" w:sz="4" w:space="0" w:color="000000"/>
            </w:tcBorders>
          </w:tcPr>
          <w:p w:rsidR="001368F2" w:rsidRPr="0040303E" w:rsidRDefault="001368F2" w:rsidP="002E6FCC">
            <w:pPr>
              <w:spacing w:after="0" w:line="240" w:lineRule="auto"/>
              <w:ind w:left="0" w:right="0" w:firstLine="0"/>
              <w:jc w:val="center"/>
              <w:rPr>
                <w:rFonts w:asciiTheme="minorHAnsi" w:hAnsiTheme="minorHAnsi"/>
                <w:color w:val="auto"/>
                <w:sz w:val="22"/>
              </w:rPr>
            </w:pPr>
            <w:r w:rsidRPr="0040303E">
              <w:rPr>
                <w:rFonts w:asciiTheme="minorHAnsi" w:hAnsiTheme="minorHAnsi"/>
                <w:color w:val="auto"/>
                <w:sz w:val="22"/>
              </w:rPr>
              <w:t>003</w:t>
            </w:r>
          </w:p>
        </w:tc>
      </w:tr>
    </w:tbl>
    <w:p w:rsidR="00B1642F" w:rsidRPr="0040303E" w:rsidRDefault="0055714A" w:rsidP="002E6FCC">
      <w:pPr>
        <w:spacing w:after="0" w:line="240" w:lineRule="auto"/>
        <w:ind w:left="0" w:right="0" w:firstLine="0"/>
        <w:jc w:val="left"/>
        <w:rPr>
          <w:rFonts w:asciiTheme="minorHAnsi" w:hAnsiTheme="minorHAnsi"/>
          <w:color w:val="auto"/>
          <w:sz w:val="22"/>
        </w:rPr>
      </w:pPr>
      <w:r w:rsidRPr="0040303E">
        <w:rPr>
          <w:rFonts w:asciiTheme="minorHAnsi" w:hAnsiTheme="minorHAnsi"/>
          <w:color w:val="auto"/>
          <w:sz w:val="22"/>
        </w:rPr>
        <w:t xml:space="preserve"> </w:t>
      </w:r>
    </w:p>
    <w:p w:rsidR="00B1642F" w:rsidRPr="00DE0AB1" w:rsidRDefault="00DE0AB1" w:rsidP="00DE0AB1">
      <w:pPr>
        <w:pStyle w:val="PargrafodaLista"/>
        <w:numPr>
          <w:ilvl w:val="0"/>
          <w:numId w:val="13"/>
        </w:numPr>
        <w:spacing w:after="27" w:line="240" w:lineRule="auto"/>
        <w:ind w:right="0"/>
        <w:rPr>
          <w:rFonts w:asciiTheme="minorHAnsi" w:hAnsiTheme="minorHAnsi"/>
          <w:b/>
          <w:color w:val="auto"/>
          <w:sz w:val="22"/>
          <w:u w:val="single"/>
        </w:rPr>
      </w:pPr>
      <w:r>
        <w:rPr>
          <w:rFonts w:asciiTheme="minorHAnsi" w:hAnsiTheme="minorHAnsi"/>
          <w:b/>
          <w:color w:val="auto"/>
          <w:sz w:val="22"/>
          <w:u w:val="single"/>
        </w:rPr>
        <w:t>VALORES:</w:t>
      </w:r>
    </w:p>
    <w:p w:rsidR="00DE0AB1" w:rsidRPr="00DE0AB1" w:rsidRDefault="00DE0AB1" w:rsidP="00DE0AB1">
      <w:pPr>
        <w:spacing w:after="27" w:line="240" w:lineRule="auto"/>
        <w:ind w:right="0"/>
        <w:rPr>
          <w:rFonts w:asciiTheme="minorHAnsi" w:hAnsiTheme="minorHAnsi"/>
          <w:b/>
          <w:color w:val="auto"/>
          <w:sz w:val="22"/>
          <w:u w:val="single"/>
        </w:rPr>
      </w:pPr>
    </w:p>
    <w:tbl>
      <w:tblPr>
        <w:tblStyle w:val="Tabelacomgrade"/>
        <w:tblW w:w="0" w:type="auto"/>
        <w:tblInd w:w="279" w:type="dxa"/>
        <w:tblLayout w:type="fixed"/>
        <w:tblLook w:val="04A0" w:firstRow="1" w:lastRow="0" w:firstColumn="1" w:lastColumn="0" w:noHBand="0" w:noVBand="1"/>
      </w:tblPr>
      <w:tblGrid>
        <w:gridCol w:w="701"/>
        <w:gridCol w:w="4103"/>
        <w:gridCol w:w="724"/>
        <w:gridCol w:w="819"/>
        <w:gridCol w:w="1501"/>
        <w:gridCol w:w="1501"/>
      </w:tblGrid>
      <w:tr w:rsidR="00B1642F" w:rsidTr="00927813">
        <w:tc>
          <w:tcPr>
            <w:tcW w:w="701" w:type="dxa"/>
          </w:tcPr>
          <w:p w:rsidR="00B1642F" w:rsidRPr="00B1642F" w:rsidRDefault="00B1642F" w:rsidP="00B1642F">
            <w:pPr>
              <w:spacing w:after="27" w:line="240" w:lineRule="auto"/>
              <w:ind w:left="0" w:right="0" w:firstLine="0"/>
              <w:rPr>
                <w:rFonts w:asciiTheme="minorHAnsi" w:hAnsiTheme="minorHAnsi"/>
                <w:b/>
                <w:color w:val="auto"/>
                <w:sz w:val="22"/>
              </w:rPr>
            </w:pPr>
            <w:r>
              <w:rPr>
                <w:rFonts w:asciiTheme="minorHAnsi" w:hAnsiTheme="minorHAnsi"/>
                <w:b/>
                <w:color w:val="auto"/>
                <w:sz w:val="22"/>
              </w:rPr>
              <w:t>ITEM</w:t>
            </w:r>
          </w:p>
        </w:tc>
        <w:tc>
          <w:tcPr>
            <w:tcW w:w="4103" w:type="dxa"/>
          </w:tcPr>
          <w:p w:rsidR="00B1642F" w:rsidRPr="00B1642F" w:rsidRDefault="00B1642F" w:rsidP="00B1642F">
            <w:pPr>
              <w:spacing w:after="27" w:line="240" w:lineRule="auto"/>
              <w:ind w:left="0" w:right="0" w:firstLine="0"/>
              <w:rPr>
                <w:rFonts w:asciiTheme="minorHAnsi" w:hAnsiTheme="minorHAnsi"/>
                <w:b/>
                <w:color w:val="auto"/>
                <w:sz w:val="22"/>
              </w:rPr>
            </w:pPr>
            <w:r>
              <w:rPr>
                <w:rFonts w:asciiTheme="minorHAnsi" w:hAnsiTheme="minorHAnsi"/>
                <w:b/>
                <w:color w:val="auto"/>
                <w:sz w:val="22"/>
              </w:rPr>
              <w:t>DESCRIÇÃO</w:t>
            </w:r>
          </w:p>
        </w:tc>
        <w:tc>
          <w:tcPr>
            <w:tcW w:w="724" w:type="dxa"/>
          </w:tcPr>
          <w:p w:rsidR="00B1642F" w:rsidRPr="00B1642F" w:rsidRDefault="00B1642F" w:rsidP="00B1642F">
            <w:pPr>
              <w:spacing w:after="27" w:line="240" w:lineRule="auto"/>
              <w:ind w:left="0" w:right="0" w:firstLine="0"/>
              <w:rPr>
                <w:rFonts w:asciiTheme="minorHAnsi" w:hAnsiTheme="minorHAnsi"/>
                <w:b/>
                <w:color w:val="auto"/>
                <w:sz w:val="22"/>
              </w:rPr>
            </w:pPr>
            <w:r>
              <w:rPr>
                <w:rFonts w:asciiTheme="minorHAnsi" w:hAnsiTheme="minorHAnsi"/>
                <w:b/>
                <w:color w:val="auto"/>
                <w:sz w:val="22"/>
              </w:rPr>
              <w:t>QTDE</w:t>
            </w:r>
          </w:p>
        </w:tc>
        <w:tc>
          <w:tcPr>
            <w:tcW w:w="819" w:type="dxa"/>
          </w:tcPr>
          <w:p w:rsidR="00B1642F" w:rsidRPr="00B1642F" w:rsidRDefault="00B1642F" w:rsidP="00B1642F">
            <w:pPr>
              <w:spacing w:after="27" w:line="240" w:lineRule="auto"/>
              <w:ind w:left="0" w:right="0" w:firstLine="0"/>
              <w:rPr>
                <w:rFonts w:asciiTheme="minorHAnsi" w:hAnsiTheme="minorHAnsi"/>
                <w:b/>
                <w:color w:val="auto"/>
                <w:sz w:val="22"/>
              </w:rPr>
            </w:pPr>
            <w:r>
              <w:rPr>
                <w:rFonts w:asciiTheme="minorHAnsi" w:hAnsiTheme="minorHAnsi"/>
                <w:b/>
                <w:color w:val="auto"/>
                <w:sz w:val="22"/>
              </w:rPr>
              <w:t>UNID</w:t>
            </w:r>
          </w:p>
        </w:tc>
        <w:tc>
          <w:tcPr>
            <w:tcW w:w="1501" w:type="dxa"/>
          </w:tcPr>
          <w:p w:rsidR="00B1642F" w:rsidRPr="00B1642F" w:rsidRDefault="00B1642F" w:rsidP="00B1642F">
            <w:pPr>
              <w:spacing w:after="27" w:line="240" w:lineRule="auto"/>
              <w:ind w:left="0" w:right="0" w:firstLine="0"/>
              <w:rPr>
                <w:rFonts w:asciiTheme="minorHAnsi" w:hAnsiTheme="minorHAnsi"/>
                <w:b/>
                <w:color w:val="auto"/>
                <w:sz w:val="22"/>
              </w:rPr>
            </w:pPr>
            <w:r>
              <w:rPr>
                <w:rFonts w:asciiTheme="minorHAnsi" w:hAnsiTheme="minorHAnsi"/>
                <w:b/>
                <w:color w:val="auto"/>
                <w:sz w:val="22"/>
              </w:rPr>
              <w:t>VALOR UNIT MÁXIMO</w:t>
            </w:r>
            <w:r w:rsidR="0007179D">
              <w:rPr>
                <w:rFonts w:asciiTheme="minorHAnsi" w:hAnsiTheme="minorHAnsi"/>
                <w:b/>
                <w:color w:val="auto"/>
                <w:sz w:val="22"/>
              </w:rPr>
              <w:t xml:space="preserve"> (R$)</w:t>
            </w:r>
          </w:p>
        </w:tc>
        <w:tc>
          <w:tcPr>
            <w:tcW w:w="1501" w:type="dxa"/>
          </w:tcPr>
          <w:p w:rsidR="00B1642F" w:rsidRPr="00B1642F" w:rsidRDefault="00B1642F" w:rsidP="00B1642F">
            <w:pPr>
              <w:spacing w:after="27" w:line="240" w:lineRule="auto"/>
              <w:ind w:left="0" w:right="0" w:firstLine="0"/>
              <w:rPr>
                <w:rFonts w:asciiTheme="minorHAnsi" w:hAnsiTheme="minorHAnsi"/>
                <w:b/>
                <w:color w:val="auto"/>
                <w:sz w:val="22"/>
              </w:rPr>
            </w:pPr>
            <w:r>
              <w:rPr>
                <w:rFonts w:asciiTheme="minorHAnsi" w:hAnsiTheme="minorHAnsi"/>
                <w:b/>
                <w:color w:val="auto"/>
                <w:sz w:val="22"/>
              </w:rPr>
              <w:t>VALOR TOTAL MÁXIMO</w:t>
            </w:r>
            <w:r w:rsidR="0007179D">
              <w:rPr>
                <w:rFonts w:asciiTheme="minorHAnsi" w:hAnsiTheme="minorHAnsi"/>
                <w:b/>
                <w:color w:val="auto"/>
                <w:sz w:val="22"/>
              </w:rPr>
              <w:t xml:space="preserve"> (R$)</w:t>
            </w:r>
          </w:p>
        </w:tc>
      </w:tr>
      <w:tr w:rsidR="00B1642F" w:rsidTr="00927813">
        <w:tc>
          <w:tcPr>
            <w:tcW w:w="701" w:type="dxa"/>
          </w:tcPr>
          <w:p w:rsidR="00B1642F" w:rsidRPr="00B1642F" w:rsidRDefault="00B1642F" w:rsidP="00B1642F">
            <w:pPr>
              <w:spacing w:after="27" w:line="240" w:lineRule="auto"/>
              <w:ind w:left="0" w:right="0" w:firstLine="0"/>
              <w:jc w:val="center"/>
              <w:rPr>
                <w:rFonts w:asciiTheme="minorHAnsi" w:hAnsiTheme="minorHAnsi"/>
                <w:color w:val="auto"/>
                <w:sz w:val="22"/>
              </w:rPr>
            </w:pPr>
            <w:r w:rsidRPr="00B1642F">
              <w:rPr>
                <w:rFonts w:asciiTheme="minorHAnsi" w:hAnsiTheme="minorHAnsi"/>
                <w:color w:val="auto"/>
                <w:sz w:val="22"/>
              </w:rPr>
              <w:t>1</w:t>
            </w:r>
          </w:p>
        </w:tc>
        <w:tc>
          <w:tcPr>
            <w:tcW w:w="4103" w:type="dxa"/>
          </w:tcPr>
          <w:p w:rsidR="00927813" w:rsidRDefault="00927813" w:rsidP="00927813">
            <w:pPr>
              <w:spacing w:line="240" w:lineRule="auto"/>
              <w:ind w:right="0"/>
              <w:rPr>
                <w:rFonts w:asciiTheme="minorHAnsi" w:hAnsiTheme="minorHAnsi"/>
                <w:color w:val="auto"/>
                <w:sz w:val="22"/>
              </w:rPr>
            </w:pPr>
            <w:r>
              <w:rPr>
                <w:rFonts w:asciiTheme="minorHAnsi" w:hAnsiTheme="minorHAnsi"/>
                <w:color w:val="auto"/>
                <w:sz w:val="22"/>
              </w:rPr>
              <w:t xml:space="preserve">Prestação de serviços </w:t>
            </w:r>
            <w:r w:rsidR="00044648">
              <w:rPr>
                <w:rFonts w:asciiTheme="minorHAnsi" w:hAnsiTheme="minorHAnsi"/>
                <w:color w:val="auto"/>
                <w:sz w:val="22"/>
              </w:rPr>
              <w:t xml:space="preserve">técnicos </w:t>
            </w:r>
            <w:r>
              <w:rPr>
                <w:rFonts w:asciiTheme="minorHAnsi" w:hAnsiTheme="minorHAnsi"/>
                <w:color w:val="auto"/>
                <w:sz w:val="22"/>
              </w:rPr>
              <w:t xml:space="preserve">especializados em </w:t>
            </w:r>
            <w:r w:rsidR="00044648">
              <w:rPr>
                <w:rFonts w:asciiTheme="minorHAnsi" w:hAnsiTheme="minorHAnsi"/>
                <w:color w:val="auto"/>
                <w:sz w:val="22"/>
              </w:rPr>
              <w:t xml:space="preserve">Engenharia de Segurança do Trabalho, </w:t>
            </w:r>
            <w:r>
              <w:rPr>
                <w:rFonts w:asciiTheme="minorHAnsi" w:hAnsiTheme="minorHAnsi"/>
                <w:color w:val="auto"/>
                <w:sz w:val="22"/>
              </w:rPr>
              <w:t>Medicina do Trabalho</w:t>
            </w:r>
            <w:r w:rsidR="00044648">
              <w:rPr>
                <w:rFonts w:asciiTheme="minorHAnsi" w:hAnsiTheme="minorHAnsi"/>
                <w:color w:val="auto"/>
                <w:sz w:val="22"/>
              </w:rPr>
              <w:t xml:space="preserve"> e Saúde Ocupacional</w:t>
            </w:r>
            <w:r>
              <w:rPr>
                <w:rFonts w:asciiTheme="minorHAnsi" w:hAnsiTheme="minorHAnsi"/>
                <w:color w:val="auto"/>
                <w:sz w:val="22"/>
              </w:rPr>
              <w:t>,</w:t>
            </w:r>
            <w:r w:rsidR="00DE0AB1">
              <w:rPr>
                <w:rFonts w:asciiTheme="minorHAnsi" w:hAnsiTheme="minorHAnsi"/>
                <w:color w:val="auto"/>
                <w:sz w:val="22"/>
              </w:rPr>
              <w:t xml:space="preserve"> pelo período de 12 (doze) </w:t>
            </w:r>
            <w:r w:rsidR="00DE0AB1">
              <w:rPr>
                <w:rFonts w:asciiTheme="minorHAnsi" w:hAnsiTheme="minorHAnsi"/>
                <w:color w:val="auto"/>
                <w:sz w:val="22"/>
              </w:rPr>
              <w:lastRenderedPageBreak/>
              <w:t>meses, conforme Termo de Referência,</w:t>
            </w:r>
            <w:r>
              <w:rPr>
                <w:rFonts w:asciiTheme="minorHAnsi" w:hAnsiTheme="minorHAnsi"/>
                <w:color w:val="auto"/>
                <w:sz w:val="22"/>
              </w:rPr>
              <w:t xml:space="preserve"> compreendendo:</w:t>
            </w:r>
          </w:p>
          <w:p w:rsidR="00927813" w:rsidRDefault="00927813" w:rsidP="00927813">
            <w:pPr>
              <w:spacing w:line="240" w:lineRule="auto"/>
              <w:ind w:right="0"/>
              <w:rPr>
                <w:rFonts w:asciiTheme="minorHAnsi" w:hAnsiTheme="minorHAnsi"/>
                <w:color w:val="auto"/>
                <w:sz w:val="22"/>
              </w:rPr>
            </w:pPr>
            <w:r>
              <w:rPr>
                <w:rFonts w:asciiTheme="minorHAnsi" w:hAnsiTheme="minorHAnsi"/>
                <w:color w:val="auto"/>
                <w:sz w:val="22"/>
              </w:rPr>
              <w:t xml:space="preserve">- A elaboração, coordenação e execução do </w:t>
            </w:r>
            <w:r w:rsidR="0007179D">
              <w:rPr>
                <w:rFonts w:asciiTheme="minorHAnsi" w:hAnsiTheme="minorHAnsi"/>
                <w:color w:val="auto"/>
                <w:sz w:val="22"/>
              </w:rPr>
              <w:t>PGR;</w:t>
            </w:r>
            <w:r>
              <w:rPr>
                <w:rFonts w:asciiTheme="minorHAnsi" w:hAnsiTheme="minorHAnsi"/>
                <w:color w:val="auto"/>
                <w:sz w:val="22"/>
              </w:rPr>
              <w:t xml:space="preserve"> </w:t>
            </w:r>
          </w:p>
          <w:p w:rsidR="00927813" w:rsidRDefault="00927813" w:rsidP="00927813">
            <w:pPr>
              <w:spacing w:line="240" w:lineRule="auto"/>
              <w:ind w:right="0"/>
              <w:rPr>
                <w:rFonts w:asciiTheme="minorHAnsi" w:hAnsiTheme="minorHAnsi"/>
                <w:color w:val="auto"/>
                <w:sz w:val="22"/>
              </w:rPr>
            </w:pPr>
            <w:r>
              <w:rPr>
                <w:rFonts w:asciiTheme="minorHAnsi" w:hAnsiTheme="minorHAnsi"/>
                <w:color w:val="auto"/>
                <w:sz w:val="22"/>
              </w:rPr>
              <w:t>- A elaboração, coordenação e execução do P</w:t>
            </w:r>
            <w:r w:rsidRPr="00927813">
              <w:rPr>
                <w:rFonts w:asciiTheme="minorHAnsi" w:hAnsiTheme="minorHAnsi"/>
                <w:color w:val="auto"/>
                <w:sz w:val="22"/>
              </w:rPr>
              <w:t>CMSO</w:t>
            </w:r>
            <w:r>
              <w:rPr>
                <w:rFonts w:asciiTheme="minorHAnsi" w:hAnsiTheme="minorHAnsi"/>
                <w:color w:val="auto"/>
                <w:sz w:val="22"/>
              </w:rPr>
              <w:t>;</w:t>
            </w:r>
          </w:p>
          <w:p w:rsidR="00B1642F" w:rsidRDefault="00927813" w:rsidP="0007179D">
            <w:pPr>
              <w:spacing w:line="240" w:lineRule="auto"/>
              <w:ind w:right="0"/>
              <w:rPr>
                <w:rFonts w:asciiTheme="minorHAnsi" w:hAnsiTheme="minorHAnsi"/>
                <w:color w:val="auto"/>
                <w:sz w:val="22"/>
              </w:rPr>
            </w:pPr>
            <w:r>
              <w:rPr>
                <w:rFonts w:asciiTheme="minorHAnsi" w:hAnsiTheme="minorHAnsi"/>
                <w:color w:val="auto"/>
                <w:sz w:val="22"/>
              </w:rPr>
              <w:t>- A e</w:t>
            </w:r>
            <w:r w:rsidRPr="00B1642F">
              <w:rPr>
                <w:rFonts w:asciiTheme="minorHAnsi" w:hAnsiTheme="minorHAnsi"/>
                <w:color w:val="auto"/>
                <w:sz w:val="22"/>
              </w:rPr>
              <w:t>missão d</w:t>
            </w:r>
            <w:r w:rsidR="0007179D">
              <w:rPr>
                <w:rFonts w:asciiTheme="minorHAnsi" w:hAnsiTheme="minorHAnsi"/>
                <w:color w:val="auto"/>
                <w:sz w:val="22"/>
              </w:rPr>
              <w:t>e</w:t>
            </w:r>
            <w:r w:rsidRPr="00B1642F">
              <w:rPr>
                <w:rFonts w:asciiTheme="minorHAnsi" w:hAnsiTheme="minorHAnsi"/>
                <w:color w:val="auto"/>
                <w:sz w:val="22"/>
              </w:rPr>
              <w:t xml:space="preserve"> PPP</w:t>
            </w:r>
            <w:r w:rsidR="0007179D">
              <w:rPr>
                <w:rFonts w:asciiTheme="minorHAnsi" w:hAnsiTheme="minorHAnsi"/>
                <w:color w:val="auto"/>
                <w:sz w:val="22"/>
              </w:rPr>
              <w:t xml:space="preserve"> (conforme demanda);</w:t>
            </w:r>
          </w:p>
          <w:p w:rsidR="0007179D" w:rsidRDefault="0007179D" w:rsidP="0007179D">
            <w:pPr>
              <w:spacing w:line="240" w:lineRule="auto"/>
              <w:ind w:right="0"/>
              <w:rPr>
                <w:rFonts w:asciiTheme="minorHAnsi" w:hAnsiTheme="minorHAnsi"/>
                <w:color w:val="auto"/>
                <w:sz w:val="22"/>
              </w:rPr>
            </w:pPr>
            <w:r>
              <w:rPr>
                <w:rFonts w:asciiTheme="minorHAnsi" w:hAnsiTheme="minorHAnsi"/>
                <w:color w:val="auto"/>
                <w:sz w:val="22"/>
              </w:rPr>
              <w:t>- LTCAT (revisão/atualização);</w:t>
            </w:r>
          </w:p>
          <w:p w:rsidR="0007179D" w:rsidRDefault="0007179D" w:rsidP="0007179D">
            <w:pPr>
              <w:spacing w:line="240" w:lineRule="auto"/>
              <w:ind w:right="0"/>
              <w:rPr>
                <w:rFonts w:asciiTheme="minorHAnsi" w:hAnsiTheme="minorHAnsi"/>
                <w:color w:val="auto"/>
                <w:sz w:val="22"/>
              </w:rPr>
            </w:pPr>
            <w:r>
              <w:rPr>
                <w:rFonts w:asciiTheme="minorHAnsi" w:hAnsiTheme="minorHAnsi"/>
                <w:color w:val="auto"/>
                <w:sz w:val="22"/>
              </w:rPr>
              <w:t>- Avaliação ergonômica do trabalho;</w:t>
            </w:r>
          </w:p>
          <w:p w:rsidR="0007179D" w:rsidRDefault="0007179D" w:rsidP="0007179D">
            <w:pPr>
              <w:spacing w:line="240" w:lineRule="auto"/>
              <w:ind w:right="0"/>
              <w:rPr>
                <w:rFonts w:asciiTheme="minorHAnsi" w:hAnsiTheme="minorHAnsi"/>
                <w:color w:val="auto"/>
                <w:sz w:val="22"/>
              </w:rPr>
            </w:pPr>
            <w:r>
              <w:rPr>
                <w:rFonts w:asciiTheme="minorHAnsi" w:hAnsiTheme="minorHAnsi"/>
                <w:color w:val="auto"/>
                <w:sz w:val="22"/>
              </w:rPr>
              <w:t>- Mapa de riscos;</w:t>
            </w:r>
          </w:p>
          <w:p w:rsidR="0007179D" w:rsidRDefault="0007179D" w:rsidP="0007179D">
            <w:pPr>
              <w:spacing w:line="240" w:lineRule="auto"/>
              <w:ind w:right="0"/>
              <w:rPr>
                <w:rFonts w:asciiTheme="minorHAnsi" w:hAnsiTheme="minorHAnsi"/>
                <w:color w:val="auto"/>
                <w:sz w:val="22"/>
              </w:rPr>
            </w:pPr>
            <w:r>
              <w:rPr>
                <w:rFonts w:asciiTheme="minorHAnsi" w:hAnsiTheme="minorHAnsi"/>
                <w:color w:val="auto"/>
                <w:sz w:val="22"/>
              </w:rPr>
              <w:t>- PCA (conforme demanda);</w:t>
            </w:r>
          </w:p>
          <w:p w:rsidR="0007179D" w:rsidRDefault="0007179D" w:rsidP="0007179D">
            <w:pPr>
              <w:spacing w:line="240" w:lineRule="auto"/>
              <w:ind w:right="0"/>
              <w:rPr>
                <w:rFonts w:asciiTheme="minorHAnsi" w:hAnsiTheme="minorHAnsi"/>
                <w:color w:val="auto"/>
                <w:sz w:val="22"/>
              </w:rPr>
            </w:pPr>
            <w:r>
              <w:rPr>
                <w:rFonts w:asciiTheme="minorHAnsi" w:hAnsiTheme="minorHAnsi"/>
                <w:color w:val="auto"/>
                <w:sz w:val="22"/>
              </w:rPr>
              <w:t xml:space="preserve">- Ordem de Serviço (OS) ou </w:t>
            </w:r>
            <w:proofErr w:type="spellStart"/>
            <w:r>
              <w:rPr>
                <w:rFonts w:asciiTheme="minorHAnsi" w:hAnsiTheme="minorHAnsi"/>
                <w:color w:val="auto"/>
                <w:sz w:val="22"/>
              </w:rPr>
              <w:t>intruções</w:t>
            </w:r>
            <w:proofErr w:type="spellEnd"/>
            <w:r>
              <w:rPr>
                <w:rFonts w:asciiTheme="minorHAnsi" w:hAnsiTheme="minorHAnsi"/>
                <w:color w:val="auto"/>
                <w:sz w:val="22"/>
              </w:rPr>
              <w:t>;</w:t>
            </w:r>
          </w:p>
          <w:p w:rsidR="0007179D" w:rsidRDefault="0007179D" w:rsidP="0007179D">
            <w:pPr>
              <w:spacing w:line="240" w:lineRule="auto"/>
              <w:ind w:right="0"/>
              <w:rPr>
                <w:rFonts w:asciiTheme="minorHAnsi" w:hAnsiTheme="minorHAnsi"/>
                <w:color w:val="auto"/>
                <w:sz w:val="22"/>
              </w:rPr>
            </w:pPr>
            <w:r>
              <w:rPr>
                <w:rFonts w:asciiTheme="minorHAnsi" w:hAnsiTheme="minorHAnsi"/>
                <w:color w:val="auto"/>
                <w:sz w:val="22"/>
              </w:rPr>
              <w:t>- Palestra assédio moral, sexual no trabalho;</w:t>
            </w:r>
          </w:p>
          <w:p w:rsidR="0007179D" w:rsidRPr="00B1642F" w:rsidRDefault="0007179D" w:rsidP="0007179D">
            <w:pPr>
              <w:spacing w:line="240" w:lineRule="auto"/>
              <w:ind w:right="0"/>
              <w:rPr>
                <w:rFonts w:asciiTheme="minorHAnsi" w:hAnsiTheme="minorHAnsi"/>
                <w:color w:val="auto"/>
                <w:sz w:val="22"/>
              </w:rPr>
            </w:pPr>
            <w:r>
              <w:rPr>
                <w:rFonts w:asciiTheme="minorHAnsi" w:hAnsiTheme="minorHAnsi"/>
                <w:color w:val="auto"/>
                <w:sz w:val="22"/>
              </w:rPr>
              <w:t>- Treinamentos diversos</w:t>
            </w:r>
          </w:p>
        </w:tc>
        <w:tc>
          <w:tcPr>
            <w:tcW w:w="724" w:type="dxa"/>
          </w:tcPr>
          <w:p w:rsidR="00B1642F" w:rsidRPr="00B1642F" w:rsidRDefault="00DE0AB1" w:rsidP="00DE0AB1">
            <w:pPr>
              <w:spacing w:after="27" w:line="240" w:lineRule="auto"/>
              <w:ind w:left="0" w:right="0" w:firstLine="0"/>
              <w:jc w:val="center"/>
              <w:rPr>
                <w:rFonts w:asciiTheme="minorHAnsi" w:hAnsiTheme="minorHAnsi"/>
                <w:color w:val="auto"/>
                <w:sz w:val="22"/>
              </w:rPr>
            </w:pPr>
            <w:r>
              <w:rPr>
                <w:rFonts w:asciiTheme="minorHAnsi" w:hAnsiTheme="minorHAnsi"/>
                <w:color w:val="auto"/>
                <w:sz w:val="22"/>
              </w:rPr>
              <w:lastRenderedPageBreak/>
              <w:t>01</w:t>
            </w:r>
          </w:p>
        </w:tc>
        <w:tc>
          <w:tcPr>
            <w:tcW w:w="819" w:type="dxa"/>
          </w:tcPr>
          <w:p w:rsidR="00B1642F" w:rsidRPr="00B1642F" w:rsidRDefault="00DE0AB1" w:rsidP="00DE0AB1">
            <w:pPr>
              <w:spacing w:after="27" w:line="240" w:lineRule="auto"/>
              <w:ind w:left="0" w:right="0" w:firstLine="0"/>
              <w:jc w:val="center"/>
              <w:rPr>
                <w:rFonts w:asciiTheme="minorHAnsi" w:hAnsiTheme="minorHAnsi"/>
                <w:color w:val="auto"/>
                <w:sz w:val="22"/>
              </w:rPr>
            </w:pPr>
            <w:r>
              <w:rPr>
                <w:rFonts w:asciiTheme="minorHAnsi" w:hAnsiTheme="minorHAnsi"/>
                <w:color w:val="auto"/>
                <w:sz w:val="22"/>
              </w:rPr>
              <w:t>SV</w:t>
            </w:r>
          </w:p>
        </w:tc>
        <w:tc>
          <w:tcPr>
            <w:tcW w:w="1501" w:type="dxa"/>
          </w:tcPr>
          <w:p w:rsidR="00B1642F" w:rsidRPr="00B1642F" w:rsidRDefault="00A276BF" w:rsidP="00A276BF">
            <w:pPr>
              <w:spacing w:after="27" w:line="240" w:lineRule="auto"/>
              <w:ind w:left="0" w:right="0" w:firstLine="0"/>
              <w:jc w:val="right"/>
              <w:rPr>
                <w:rFonts w:asciiTheme="minorHAnsi" w:hAnsiTheme="minorHAnsi"/>
                <w:color w:val="auto"/>
                <w:sz w:val="22"/>
              </w:rPr>
            </w:pPr>
            <w:r>
              <w:rPr>
                <w:rFonts w:asciiTheme="minorHAnsi" w:hAnsiTheme="minorHAnsi"/>
                <w:color w:val="auto"/>
                <w:sz w:val="22"/>
              </w:rPr>
              <w:t>93.286,26</w:t>
            </w:r>
          </w:p>
        </w:tc>
        <w:tc>
          <w:tcPr>
            <w:tcW w:w="1501" w:type="dxa"/>
          </w:tcPr>
          <w:p w:rsidR="00B1642F" w:rsidRPr="00B1642F" w:rsidRDefault="00034801" w:rsidP="00BF1F13">
            <w:pPr>
              <w:spacing w:after="27" w:line="240" w:lineRule="auto"/>
              <w:ind w:left="0" w:right="0" w:firstLine="0"/>
              <w:jc w:val="right"/>
              <w:rPr>
                <w:rFonts w:asciiTheme="minorHAnsi" w:hAnsiTheme="minorHAnsi"/>
                <w:color w:val="auto"/>
                <w:sz w:val="22"/>
              </w:rPr>
            </w:pPr>
            <w:r>
              <w:rPr>
                <w:rFonts w:asciiTheme="minorHAnsi" w:hAnsiTheme="minorHAnsi"/>
                <w:color w:val="auto"/>
                <w:sz w:val="22"/>
              </w:rPr>
              <w:t>90.375,99</w:t>
            </w:r>
            <w:bookmarkStart w:id="0" w:name="_GoBack"/>
            <w:bookmarkEnd w:id="0"/>
          </w:p>
        </w:tc>
      </w:tr>
    </w:tbl>
    <w:p w:rsidR="00B1642F" w:rsidRPr="00B1642F" w:rsidRDefault="00B1642F" w:rsidP="00B1642F">
      <w:pPr>
        <w:spacing w:after="27" w:line="240" w:lineRule="auto"/>
        <w:ind w:right="0"/>
        <w:rPr>
          <w:rFonts w:asciiTheme="minorHAnsi" w:hAnsiTheme="minorHAnsi"/>
          <w:b/>
          <w:color w:val="auto"/>
          <w:sz w:val="22"/>
          <w:u w:val="single"/>
        </w:rPr>
      </w:pPr>
    </w:p>
    <w:p w:rsidR="00B1642F" w:rsidRPr="00DE0AB1" w:rsidRDefault="00DE0AB1" w:rsidP="00DE0AB1">
      <w:pPr>
        <w:pStyle w:val="PargrafodaLista"/>
        <w:numPr>
          <w:ilvl w:val="1"/>
          <w:numId w:val="13"/>
        </w:numPr>
        <w:spacing w:after="27" w:line="240" w:lineRule="auto"/>
        <w:ind w:right="0"/>
        <w:rPr>
          <w:rFonts w:asciiTheme="minorHAnsi" w:hAnsiTheme="minorHAnsi"/>
          <w:color w:val="auto"/>
          <w:sz w:val="22"/>
        </w:rPr>
      </w:pPr>
      <w:r w:rsidRPr="00DE0AB1">
        <w:rPr>
          <w:rFonts w:asciiTheme="minorHAnsi" w:hAnsiTheme="minorHAnsi"/>
          <w:color w:val="auto"/>
          <w:sz w:val="22"/>
        </w:rPr>
        <w:t>P</w:t>
      </w:r>
      <w:r>
        <w:rPr>
          <w:rFonts w:asciiTheme="minorHAnsi" w:hAnsiTheme="minorHAnsi"/>
          <w:color w:val="auto"/>
          <w:sz w:val="22"/>
        </w:rPr>
        <w:t>lanilha orçamentária</w:t>
      </w:r>
      <w:r w:rsidRPr="00DE0AB1">
        <w:rPr>
          <w:rFonts w:asciiTheme="minorHAnsi" w:hAnsiTheme="minorHAnsi"/>
          <w:color w:val="auto"/>
          <w:sz w:val="22"/>
        </w:rPr>
        <w:t>:</w:t>
      </w:r>
    </w:p>
    <w:tbl>
      <w:tblPr>
        <w:tblStyle w:val="TableGrid"/>
        <w:tblW w:w="9497" w:type="dxa"/>
        <w:tblInd w:w="142" w:type="dxa"/>
        <w:tblLayout w:type="fixed"/>
        <w:tblCellMar>
          <w:top w:w="45" w:type="dxa"/>
          <w:left w:w="108" w:type="dxa"/>
          <w:right w:w="63" w:type="dxa"/>
        </w:tblCellMar>
        <w:tblLook w:val="04A0" w:firstRow="1" w:lastRow="0" w:firstColumn="1" w:lastColumn="0" w:noHBand="0" w:noVBand="1"/>
      </w:tblPr>
      <w:tblGrid>
        <w:gridCol w:w="709"/>
        <w:gridCol w:w="4536"/>
        <w:gridCol w:w="992"/>
        <w:gridCol w:w="1559"/>
        <w:gridCol w:w="1701"/>
      </w:tblGrid>
      <w:tr w:rsidR="00114744" w:rsidRPr="0040303E" w:rsidTr="00795421">
        <w:trPr>
          <w:trHeight w:val="290"/>
        </w:trPr>
        <w:tc>
          <w:tcPr>
            <w:tcW w:w="5245" w:type="dxa"/>
            <w:gridSpan w:val="2"/>
            <w:tcBorders>
              <w:top w:val="nil"/>
              <w:left w:val="nil"/>
              <w:bottom w:val="single" w:sz="4" w:space="0" w:color="000000"/>
              <w:right w:val="nil"/>
            </w:tcBorders>
          </w:tcPr>
          <w:p w:rsidR="00A21BBA" w:rsidRPr="0040303E" w:rsidRDefault="00A21BBA" w:rsidP="002E6FCC">
            <w:pPr>
              <w:spacing w:after="0" w:line="240" w:lineRule="auto"/>
              <w:ind w:left="274" w:right="0" w:firstLine="0"/>
              <w:jc w:val="left"/>
              <w:rPr>
                <w:rFonts w:asciiTheme="minorHAnsi" w:hAnsiTheme="minorHAnsi"/>
                <w:color w:val="auto"/>
                <w:sz w:val="22"/>
              </w:rPr>
            </w:pPr>
            <w:r w:rsidRPr="0040303E">
              <w:rPr>
                <w:rFonts w:asciiTheme="minorHAnsi" w:hAnsiTheme="minorHAnsi"/>
                <w:color w:val="auto"/>
                <w:sz w:val="22"/>
              </w:rPr>
              <w:t xml:space="preserve"> </w:t>
            </w:r>
            <w:r w:rsidRPr="0040303E">
              <w:rPr>
                <w:rFonts w:asciiTheme="minorHAnsi" w:hAnsiTheme="minorHAnsi"/>
                <w:b/>
                <w:color w:val="auto"/>
                <w:sz w:val="22"/>
              </w:rPr>
              <w:t xml:space="preserve"> </w:t>
            </w:r>
            <w:r w:rsidRPr="0040303E">
              <w:rPr>
                <w:rFonts w:asciiTheme="minorHAnsi" w:hAnsiTheme="minorHAnsi"/>
                <w:b/>
                <w:color w:val="auto"/>
                <w:sz w:val="22"/>
              </w:rPr>
              <w:tab/>
              <w:t xml:space="preserve"> </w:t>
            </w:r>
          </w:p>
        </w:tc>
        <w:tc>
          <w:tcPr>
            <w:tcW w:w="992" w:type="dxa"/>
            <w:tcBorders>
              <w:top w:val="nil"/>
              <w:left w:val="nil"/>
              <w:bottom w:val="single" w:sz="4" w:space="0" w:color="000000"/>
              <w:right w:val="single" w:sz="4" w:space="0" w:color="000000"/>
            </w:tcBorders>
          </w:tcPr>
          <w:p w:rsidR="00A21BBA" w:rsidRPr="0040303E" w:rsidRDefault="00A21BBA" w:rsidP="002E6FCC">
            <w:pPr>
              <w:spacing w:after="0" w:line="240" w:lineRule="auto"/>
              <w:ind w:left="0" w:right="2" w:firstLine="0"/>
              <w:jc w:val="center"/>
              <w:rPr>
                <w:rFonts w:asciiTheme="minorHAnsi" w:hAnsiTheme="minorHAnsi"/>
                <w:color w:val="auto"/>
                <w:sz w:val="22"/>
              </w:rPr>
            </w:pPr>
            <w:r w:rsidRPr="0040303E">
              <w:rPr>
                <w:rFonts w:asciiTheme="minorHAnsi" w:hAnsiTheme="minorHAnsi"/>
                <w:b/>
                <w:color w:val="auto"/>
                <w:sz w:val="22"/>
              </w:rPr>
              <w:t xml:space="preserve"> </w:t>
            </w:r>
          </w:p>
        </w:tc>
        <w:tc>
          <w:tcPr>
            <w:tcW w:w="3260" w:type="dxa"/>
            <w:gridSpan w:val="2"/>
            <w:tcBorders>
              <w:top w:val="single" w:sz="4" w:space="0" w:color="000000"/>
              <w:left w:val="single" w:sz="4" w:space="0" w:color="000000"/>
              <w:bottom w:val="single" w:sz="4" w:space="0" w:color="000000"/>
              <w:right w:val="single" w:sz="4" w:space="0" w:color="000000"/>
            </w:tcBorders>
          </w:tcPr>
          <w:p w:rsidR="00A21BBA" w:rsidRPr="0040303E" w:rsidRDefault="00A21BBA" w:rsidP="002E6FCC">
            <w:pPr>
              <w:spacing w:after="0" w:line="240" w:lineRule="auto"/>
              <w:ind w:left="0" w:right="50" w:firstLine="0"/>
              <w:jc w:val="center"/>
              <w:rPr>
                <w:rFonts w:asciiTheme="minorHAnsi" w:hAnsiTheme="minorHAnsi"/>
                <w:color w:val="auto"/>
                <w:sz w:val="22"/>
              </w:rPr>
            </w:pPr>
            <w:r w:rsidRPr="0040303E">
              <w:rPr>
                <w:rFonts w:asciiTheme="minorHAnsi" w:hAnsiTheme="minorHAnsi"/>
                <w:b/>
                <w:color w:val="auto"/>
                <w:sz w:val="22"/>
              </w:rPr>
              <w:t xml:space="preserve">VALOR MÁXIMO </w:t>
            </w:r>
            <w:r w:rsidR="00642123">
              <w:rPr>
                <w:rFonts w:asciiTheme="minorHAnsi" w:hAnsiTheme="minorHAnsi"/>
                <w:b/>
                <w:color w:val="auto"/>
                <w:sz w:val="22"/>
              </w:rPr>
              <w:t>(R$)</w:t>
            </w:r>
          </w:p>
        </w:tc>
      </w:tr>
      <w:tr w:rsidR="00114744" w:rsidRPr="0040303E" w:rsidTr="00795421">
        <w:trPr>
          <w:trHeight w:val="293"/>
        </w:trPr>
        <w:tc>
          <w:tcPr>
            <w:tcW w:w="709" w:type="dxa"/>
            <w:tcBorders>
              <w:top w:val="single" w:sz="4" w:space="0" w:color="000000"/>
              <w:left w:val="single" w:sz="4" w:space="0" w:color="000000"/>
              <w:bottom w:val="single" w:sz="4" w:space="0" w:color="000000"/>
              <w:right w:val="single" w:sz="4" w:space="0" w:color="000000"/>
            </w:tcBorders>
          </w:tcPr>
          <w:p w:rsidR="00A21BBA" w:rsidRPr="0040303E" w:rsidRDefault="00A21BBA" w:rsidP="002E6FCC">
            <w:pPr>
              <w:spacing w:after="0" w:line="240" w:lineRule="auto"/>
              <w:ind w:left="0" w:right="48" w:firstLine="0"/>
              <w:jc w:val="center"/>
              <w:rPr>
                <w:rFonts w:asciiTheme="minorHAnsi" w:hAnsiTheme="minorHAnsi"/>
                <w:color w:val="auto"/>
                <w:sz w:val="22"/>
              </w:rPr>
            </w:pPr>
            <w:r w:rsidRPr="0040303E">
              <w:rPr>
                <w:rFonts w:asciiTheme="minorHAnsi" w:hAnsiTheme="minorHAnsi"/>
                <w:b/>
                <w:color w:val="auto"/>
                <w:sz w:val="22"/>
              </w:rPr>
              <w:t xml:space="preserve">Item </w:t>
            </w:r>
          </w:p>
        </w:tc>
        <w:tc>
          <w:tcPr>
            <w:tcW w:w="4536" w:type="dxa"/>
            <w:tcBorders>
              <w:top w:val="single" w:sz="4" w:space="0" w:color="000000"/>
              <w:left w:val="single" w:sz="4" w:space="0" w:color="000000"/>
              <w:bottom w:val="single" w:sz="4" w:space="0" w:color="000000"/>
              <w:right w:val="single" w:sz="4" w:space="0" w:color="000000"/>
            </w:tcBorders>
          </w:tcPr>
          <w:p w:rsidR="00A21BBA" w:rsidRPr="0040303E" w:rsidRDefault="00A21BBA" w:rsidP="002E6FCC">
            <w:pPr>
              <w:spacing w:after="0" w:line="240" w:lineRule="auto"/>
              <w:ind w:left="0" w:right="49" w:firstLine="0"/>
              <w:jc w:val="center"/>
              <w:rPr>
                <w:rFonts w:asciiTheme="minorHAnsi" w:hAnsiTheme="minorHAnsi"/>
                <w:color w:val="auto"/>
                <w:sz w:val="22"/>
              </w:rPr>
            </w:pPr>
            <w:r w:rsidRPr="0040303E">
              <w:rPr>
                <w:rFonts w:asciiTheme="minorHAnsi" w:hAnsiTheme="minorHAnsi"/>
                <w:b/>
                <w:color w:val="auto"/>
                <w:sz w:val="22"/>
              </w:rPr>
              <w:t xml:space="preserve">Descrição </w:t>
            </w:r>
          </w:p>
        </w:tc>
        <w:tc>
          <w:tcPr>
            <w:tcW w:w="992" w:type="dxa"/>
            <w:tcBorders>
              <w:top w:val="single" w:sz="4" w:space="0" w:color="000000"/>
              <w:left w:val="single" w:sz="4" w:space="0" w:color="000000"/>
              <w:bottom w:val="single" w:sz="4" w:space="0" w:color="000000"/>
              <w:right w:val="single" w:sz="4" w:space="0" w:color="000000"/>
            </w:tcBorders>
          </w:tcPr>
          <w:p w:rsidR="00A21BBA" w:rsidRPr="0040303E" w:rsidRDefault="00A21BBA" w:rsidP="00795421">
            <w:pPr>
              <w:spacing w:after="0" w:line="240" w:lineRule="auto"/>
              <w:ind w:left="65" w:right="0" w:firstLine="0"/>
              <w:jc w:val="center"/>
              <w:rPr>
                <w:rFonts w:asciiTheme="minorHAnsi" w:hAnsiTheme="minorHAnsi"/>
                <w:color w:val="auto"/>
                <w:sz w:val="22"/>
              </w:rPr>
            </w:pPr>
            <w:proofErr w:type="spellStart"/>
            <w:r w:rsidRPr="0040303E">
              <w:rPr>
                <w:rFonts w:asciiTheme="minorHAnsi" w:hAnsiTheme="minorHAnsi"/>
                <w:b/>
                <w:color w:val="auto"/>
                <w:sz w:val="22"/>
              </w:rPr>
              <w:t>Q</w:t>
            </w:r>
            <w:r w:rsidR="00A6678F">
              <w:rPr>
                <w:rFonts w:asciiTheme="minorHAnsi" w:hAnsiTheme="minorHAnsi"/>
                <w:b/>
                <w:color w:val="auto"/>
                <w:sz w:val="22"/>
              </w:rPr>
              <w:t>tde</w:t>
            </w:r>
            <w:proofErr w:type="spellEnd"/>
            <w:r w:rsidRPr="0040303E">
              <w:rPr>
                <w:rFonts w:asciiTheme="minorHAnsi" w:hAnsiTheme="minorHAnsi"/>
                <w:b/>
                <w:color w:val="auto"/>
                <w:sz w:val="22"/>
              </w:rPr>
              <w:t>.</w:t>
            </w:r>
          </w:p>
        </w:tc>
        <w:tc>
          <w:tcPr>
            <w:tcW w:w="1559" w:type="dxa"/>
            <w:tcBorders>
              <w:top w:val="single" w:sz="4" w:space="0" w:color="000000"/>
              <w:left w:val="single" w:sz="4" w:space="0" w:color="000000"/>
              <w:bottom w:val="single" w:sz="4" w:space="0" w:color="000000"/>
              <w:right w:val="single" w:sz="4" w:space="0" w:color="000000"/>
            </w:tcBorders>
          </w:tcPr>
          <w:p w:rsidR="00A21BBA" w:rsidRPr="0040303E" w:rsidRDefault="00343864" w:rsidP="00343864">
            <w:pPr>
              <w:spacing w:after="0" w:line="240" w:lineRule="auto"/>
              <w:ind w:left="29" w:right="0" w:firstLine="0"/>
              <w:jc w:val="center"/>
              <w:rPr>
                <w:rFonts w:asciiTheme="minorHAnsi" w:hAnsiTheme="minorHAnsi"/>
                <w:color w:val="auto"/>
                <w:sz w:val="22"/>
              </w:rPr>
            </w:pPr>
            <w:r>
              <w:rPr>
                <w:rFonts w:asciiTheme="minorHAnsi" w:hAnsiTheme="minorHAnsi"/>
                <w:b/>
                <w:color w:val="auto"/>
                <w:sz w:val="22"/>
              </w:rPr>
              <w:t>Valor Unitário</w:t>
            </w:r>
          </w:p>
        </w:tc>
        <w:tc>
          <w:tcPr>
            <w:tcW w:w="1701" w:type="dxa"/>
            <w:tcBorders>
              <w:top w:val="single" w:sz="4" w:space="0" w:color="000000"/>
              <w:left w:val="single" w:sz="4" w:space="0" w:color="000000"/>
              <w:bottom w:val="single" w:sz="4" w:space="0" w:color="000000"/>
              <w:right w:val="single" w:sz="4" w:space="0" w:color="000000"/>
            </w:tcBorders>
          </w:tcPr>
          <w:p w:rsidR="00A21BBA" w:rsidRPr="0040303E" w:rsidRDefault="00343864" w:rsidP="00343864">
            <w:pPr>
              <w:spacing w:after="0" w:line="240" w:lineRule="auto"/>
              <w:ind w:left="22" w:right="0" w:firstLine="0"/>
              <w:jc w:val="center"/>
              <w:rPr>
                <w:rFonts w:asciiTheme="minorHAnsi" w:hAnsiTheme="minorHAnsi"/>
                <w:color w:val="auto"/>
                <w:sz w:val="22"/>
              </w:rPr>
            </w:pPr>
            <w:r>
              <w:rPr>
                <w:rFonts w:asciiTheme="minorHAnsi" w:hAnsiTheme="minorHAnsi"/>
                <w:b/>
                <w:color w:val="auto"/>
                <w:sz w:val="22"/>
              </w:rPr>
              <w:t>Valor Total</w:t>
            </w:r>
          </w:p>
        </w:tc>
      </w:tr>
      <w:tr w:rsidR="00343864" w:rsidRPr="0040303E" w:rsidTr="00795421">
        <w:trPr>
          <w:trHeight w:val="293"/>
        </w:trPr>
        <w:tc>
          <w:tcPr>
            <w:tcW w:w="709" w:type="dxa"/>
            <w:tcBorders>
              <w:top w:val="single" w:sz="4" w:space="0" w:color="000000"/>
              <w:left w:val="single" w:sz="4" w:space="0" w:color="000000"/>
              <w:bottom w:val="single" w:sz="4" w:space="0" w:color="000000"/>
              <w:right w:val="single" w:sz="4" w:space="0" w:color="000000"/>
            </w:tcBorders>
          </w:tcPr>
          <w:p w:rsidR="00343864" w:rsidRPr="00343864" w:rsidRDefault="00144D52" w:rsidP="00343864">
            <w:pPr>
              <w:spacing w:after="0" w:line="240" w:lineRule="auto"/>
              <w:ind w:left="0" w:right="48" w:firstLine="0"/>
              <w:jc w:val="center"/>
              <w:rPr>
                <w:rFonts w:asciiTheme="minorHAnsi" w:hAnsiTheme="minorHAnsi"/>
                <w:color w:val="auto"/>
                <w:sz w:val="22"/>
              </w:rPr>
            </w:pPr>
            <w:r>
              <w:rPr>
                <w:rFonts w:asciiTheme="minorHAnsi" w:hAnsiTheme="minorHAnsi"/>
                <w:color w:val="auto"/>
                <w:sz w:val="22"/>
              </w:rPr>
              <w:t>1</w:t>
            </w:r>
          </w:p>
        </w:tc>
        <w:tc>
          <w:tcPr>
            <w:tcW w:w="4536" w:type="dxa"/>
            <w:tcBorders>
              <w:top w:val="single" w:sz="4" w:space="0" w:color="000000"/>
              <w:left w:val="single" w:sz="4" w:space="0" w:color="000000"/>
              <w:bottom w:val="single" w:sz="4" w:space="0" w:color="000000"/>
              <w:right w:val="single" w:sz="4" w:space="0" w:color="000000"/>
            </w:tcBorders>
          </w:tcPr>
          <w:p w:rsidR="00343864" w:rsidRPr="00343864" w:rsidRDefault="00343864" w:rsidP="00343864">
            <w:pPr>
              <w:spacing w:after="0" w:line="240" w:lineRule="auto"/>
              <w:ind w:left="0" w:right="49" w:firstLine="0"/>
              <w:rPr>
                <w:rFonts w:asciiTheme="minorHAnsi" w:hAnsiTheme="minorHAnsi"/>
                <w:color w:val="auto"/>
                <w:sz w:val="22"/>
              </w:rPr>
            </w:pPr>
            <w:r>
              <w:rPr>
                <w:rFonts w:asciiTheme="minorHAnsi" w:hAnsiTheme="minorHAnsi"/>
                <w:color w:val="auto"/>
                <w:sz w:val="22"/>
              </w:rPr>
              <w:t>PGR</w:t>
            </w:r>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r w:rsidRPr="0040303E">
              <w:rPr>
                <w:rFonts w:asciiTheme="minorHAnsi" w:hAnsiTheme="minorHAnsi"/>
                <w:color w:val="auto"/>
                <w:sz w:val="22"/>
              </w:rPr>
              <w:t>01</w:t>
            </w:r>
            <w:r>
              <w:rPr>
                <w:rFonts w:asciiTheme="minorHAnsi" w:hAnsiTheme="minorHAnsi"/>
                <w:color w:val="auto"/>
                <w:sz w:val="22"/>
              </w:rPr>
              <w:t>4</w:t>
            </w: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2" w:firstLine="0"/>
              <w:jc w:val="right"/>
              <w:rPr>
                <w:rFonts w:asciiTheme="minorHAnsi" w:hAnsiTheme="minorHAnsi"/>
                <w:color w:val="auto"/>
                <w:sz w:val="22"/>
              </w:rPr>
            </w:pPr>
            <w:r>
              <w:rPr>
                <w:rFonts w:asciiTheme="minorHAnsi" w:hAnsiTheme="minorHAnsi"/>
                <w:color w:val="auto"/>
                <w:sz w:val="22"/>
              </w:rPr>
              <w:t>1.456,46</w:t>
            </w: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0" w:firstLine="0"/>
              <w:jc w:val="right"/>
              <w:rPr>
                <w:rFonts w:asciiTheme="minorHAnsi" w:hAnsiTheme="minorHAnsi"/>
                <w:color w:val="auto"/>
                <w:sz w:val="22"/>
              </w:rPr>
            </w:pPr>
            <w:r>
              <w:rPr>
                <w:rFonts w:asciiTheme="minorHAnsi" w:hAnsiTheme="minorHAnsi"/>
                <w:color w:val="auto"/>
                <w:sz w:val="22"/>
              </w:rPr>
              <w:t>20.390,38</w:t>
            </w:r>
          </w:p>
        </w:tc>
      </w:tr>
      <w:tr w:rsidR="00343864" w:rsidRPr="0040303E" w:rsidTr="00795421">
        <w:trPr>
          <w:trHeight w:val="364"/>
        </w:trPr>
        <w:tc>
          <w:tcPr>
            <w:tcW w:w="709"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2</w:t>
            </w:r>
          </w:p>
        </w:tc>
        <w:tc>
          <w:tcPr>
            <w:tcW w:w="4536"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3" w:firstLine="0"/>
              <w:rPr>
                <w:rFonts w:asciiTheme="minorHAnsi" w:hAnsiTheme="minorHAnsi"/>
                <w:color w:val="auto"/>
                <w:sz w:val="22"/>
              </w:rPr>
            </w:pPr>
            <w:r w:rsidRPr="0040303E">
              <w:rPr>
                <w:rFonts w:asciiTheme="minorHAnsi" w:hAnsiTheme="minorHAnsi"/>
                <w:color w:val="auto"/>
                <w:sz w:val="22"/>
              </w:rPr>
              <w:t>Adendo ao P</w:t>
            </w:r>
            <w:r>
              <w:rPr>
                <w:rFonts w:asciiTheme="minorHAnsi" w:hAnsiTheme="minorHAnsi"/>
                <w:color w:val="auto"/>
                <w:sz w:val="22"/>
              </w:rPr>
              <w:t>GR</w:t>
            </w:r>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r w:rsidRPr="0040303E">
              <w:rPr>
                <w:rFonts w:asciiTheme="minorHAnsi" w:hAnsiTheme="minorHAnsi"/>
                <w:color w:val="auto"/>
                <w:sz w:val="22"/>
              </w:rPr>
              <w:t>002</w:t>
            </w: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2" w:firstLine="0"/>
              <w:jc w:val="right"/>
              <w:rPr>
                <w:rFonts w:asciiTheme="minorHAnsi" w:hAnsiTheme="minorHAnsi"/>
                <w:color w:val="auto"/>
                <w:sz w:val="22"/>
              </w:rPr>
            </w:pPr>
            <w:r>
              <w:rPr>
                <w:rFonts w:asciiTheme="minorHAnsi" w:hAnsiTheme="minorHAnsi"/>
                <w:color w:val="auto"/>
                <w:sz w:val="22"/>
              </w:rPr>
              <w:t>250,18</w:t>
            </w: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0" w:firstLine="0"/>
              <w:jc w:val="right"/>
              <w:rPr>
                <w:rFonts w:asciiTheme="minorHAnsi" w:hAnsiTheme="minorHAnsi"/>
                <w:color w:val="auto"/>
                <w:sz w:val="22"/>
              </w:rPr>
            </w:pPr>
            <w:r>
              <w:rPr>
                <w:rFonts w:asciiTheme="minorHAnsi" w:hAnsiTheme="minorHAnsi"/>
                <w:color w:val="auto"/>
                <w:sz w:val="22"/>
              </w:rPr>
              <w:t>500,35</w:t>
            </w:r>
          </w:p>
        </w:tc>
      </w:tr>
      <w:tr w:rsidR="00343864" w:rsidRPr="0040303E" w:rsidTr="00795421">
        <w:trPr>
          <w:trHeight w:val="356"/>
        </w:trPr>
        <w:tc>
          <w:tcPr>
            <w:tcW w:w="709"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3</w:t>
            </w:r>
          </w:p>
        </w:tc>
        <w:tc>
          <w:tcPr>
            <w:tcW w:w="4536"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0" w:firstLine="0"/>
              <w:rPr>
                <w:rFonts w:asciiTheme="minorHAnsi" w:hAnsiTheme="minorHAnsi"/>
                <w:color w:val="auto"/>
                <w:sz w:val="22"/>
              </w:rPr>
            </w:pPr>
            <w:r>
              <w:rPr>
                <w:rFonts w:asciiTheme="minorHAnsi" w:hAnsiTheme="minorHAnsi"/>
                <w:color w:val="auto"/>
                <w:sz w:val="22"/>
              </w:rPr>
              <w:t>PCMSO</w:t>
            </w:r>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014</w:t>
            </w: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2" w:firstLine="0"/>
              <w:jc w:val="right"/>
              <w:rPr>
                <w:rFonts w:asciiTheme="minorHAnsi" w:hAnsiTheme="minorHAnsi"/>
                <w:color w:val="auto"/>
                <w:sz w:val="22"/>
              </w:rPr>
            </w:pPr>
            <w:r>
              <w:rPr>
                <w:rFonts w:asciiTheme="minorHAnsi" w:hAnsiTheme="minorHAnsi"/>
                <w:color w:val="auto"/>
                <w:sz w:val="22"/>
              </w:rPr>
              <w:t>1.472,92</w:t>
            </w: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0" w:firstLine="0"/>
              <w:jc w:val="right"/>
              <w:rPr>
                <w:rFonts w:asciiTheme="minorHAnsi" w:hAnsiTheme="minorHAnsi"/>
                <w:color w:val="auto"/>
                <w:sz w:val="22"/>
              </w:rPr>
            </w:pPr>
            <w:r>
              <w:rPr>
                <w:rFonts w:asciiTheme="minorHAnsi" w:hAnsiTheme="minorHAnsi"/>
                <w:color w:val="auto"/>
                <w:sz w:val="22"/>
              </w:rPr>
              <w:t>20.620,85</w:t>
            </w:r>
          </w:p>
        </w:tc>
      </w:tr>
      <w:tr w:rsidR="00343864" w:rsidRPr="0040303E" w:rsidTr="00795421">
        <w:trPr>
          <w:trHeight w:val="375"/>
        </w:trPr>
        <w:tc>
          <w:tcPr>
            <w:tcW w:w="709"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4</w:t>
            </w:r>
          </w:p>
        </w:tc>
        <w:tc>
          <w:tcPr>
            <w:tcW w:w="4536"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3" w:firstLine="0"/>
              <w:rPr>
                <w:rFonts w:asciiTheme="minorHAnsi" w:hAnsiTheme="minorHAnsi"/>
                <w:color w:val="auto"/>
                <w:sz w:val="22"/>
              </w:rPr>
            </w:pPr>
            <w:r w:rsidRPr="0040303E">
              <w:rPr>
                <w:rFonts w:asciiTheme="minorHAnsi" w:hAnsiTheme="minorHAnsi"/>
                <w:color w:val="auto"/>
                <w:sz w:val="22"/>
              </w:rPr>
              <w:t>Adendo ao PCMSO</w:t>
            </w:r>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002</w:t>
            </w: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2" w:firstLine="0"/>
              <w:jc w:val="right"/>
              <w:rPr>
                <w:rFonts w:asciiTheme="minorHAnsi" w:hAnsiTheme="minorHAnsi"/>
                <w:color w:val="auto"/>
                <w:sz w:val="22"/>
              </w:rPr>
            </w:pPr>
            <w:r>
              <w:rPr>
                <w:rFonts w:asciiTheme="minorHAnsi" w:hAnsiTheme="minorHAnsi"/>
                <w:color w:val="auto"/>
                <w:sz w:val="22"/>
              </w:rPr>
              <w:t>250,33</w:t>
            </w: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0" w:firstLine="0"/>
              <w:jc w:val="right"/>
              <w:rPr>
                <w:rFonts w:asciiTheme="minorHAnsi" w:hAnsiTheme="minorHAnsi"/>
                <w:color w:val="auto"/>
                <w:sz w:val="22"/>
              </w:rPr>
            </w:pPr>
            <w:r>
              <w:rPr>
                <w:rFonts w:asciiTheme="minorHAnsi" w:hAnsiTheme="minorHAnsi"/>
                <w:color w:val="auto"/>
                <w:sz w:val="22"/>
              </w:rPr>
              <w:t>500,66</w:t>
            </w:r>
          </w:p>
        </w:tc>
      </w:tr>
      <w:tr w:rsidR="00343864" w:rsidRPr="0040303E" w:rsidTr="00642123">
        <w:trPr>
          <w:trHeight w:val="588"/>
        </w:trPr>
        <w:tc>
          <w:tcPr>
            <w:tcW w:w="709" w:type="dxa"/>
            <w:tcBorders>
              <w:top w:val="single" w:sz="4" w:space="0" w:color="000000"/>
              <w:left w:val="single" w:sz="4" w:space="0" w:color="000000"/>
              <w:bottom w:val="single" w:sz="4" w:space="0" w:color="000000"/>
              <w:right w:val="single" w:sz="4" w:space="0" w:color="000000"/>
            </w:tcBorders>
          </w:tcPr>
          <w:p w:rsidR="00343864" w:rsidRPr="0040303E" w:rsidRDefault="00C71F94" w:rsidP="00343864">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5</w:t>
            </w:r>
          </w:p>
        </w:tc>
        <w:tc>
          <w:tcPr>
            <w:tcW w:w="4536" w:type="dxa"/>
            <w:tcBorders>
              <w:top w:val="single" w:sz="4" w:space="0" w:color="000000"/>
              <w:left w:val="single" w:sz="4" w:space="0" w:color="000000"/>
              <w:bottom w:val="single" w:sz="4" w:space="0" w:color="000000"/>
              <w:right w:val="single" w:sz="4" w:space="0" w:color="000000"/>
            </w:tcBorders>
          </w:tcPr>
          <w:p w:rsidR="00343864" w:rsidRPr="0040303E" w:rsidRDefault="00343864" w:rsidP="00642123">
            <w:pPr>
              <w:spacing w:after="0" w:line="240" w:lineRule="auto"/>
              <w:ind w:left="0" w:right="44" w:firstLine="0"/>
              <w:rPr>
                <w:rFonts w:asciiTheme="minorHAnsi" w:hAnsiTheme="minorHAnsi"/>
                <w:color w:val="auto"/>
                <w:sz w:val="22"/>
              </w:rPr>
            </w:pPr>
            <w:r>
              <w:rPr>
                <w:rFonts w:asciiTheme="minorHAnsi" w:hAnsiTheme="minorHAnsi"/>
                <w:color w:val="auto"/>
                <w:sz w:val="22"/>
              </w:rPr>
              <w:t>Exames Clínicos</w:t>
            </w:r>
            <w:r w:rsidR="00795421">
              <w:rPr>
                <w:rFonts w:asciiTheme="minorHAnsi" w:hAnsiTheme="minorHAnsi"/>
                <w:color w:val="auto"/>
                <w:sz w:val="22"/>
              </w:rPr>
              <w:t>:</w:t>
            </w:r>
            <w:r>
              <w:rPr>
                <w:rFonts w:asciiTheme="minorHAnsi" w:hAnsiTheme="minorHAnsi"/>
                <w:color w:val="auto"/>
                <w:sz w:val="22"/>
              </w:rPr>
              <w:t xml:space="preserve"> admissional, periódico, retorno ao trabalho</w:t>
            </w:r>
            <w:r w:rsidR="00795421">
              <w:rPr>
                <w:rFonts w:asciiTheme="minorHAnsi" w:hAnsiTheme="minorHAnsi"/>
                <w:color w:val="auto"/>
                <w:sz w:val="22"/>
              </w:rPr>
              <w:t>, mudança de função</w:t>
            </w:r>
            <w:r w:rsidR="00D17401">
              <w:rPr>
                <w:rFonts w:asciiTheme="minorHAnsi" w:hAnsiTheme="minorHAnsi"/>
                <w:color w:val="auto"/>
                <w:sz w:val="22"/>
              </w:rPr>
              <w:t xml:space="preserve"> e</w:t>
            </w:r>
            <w:r w:rsidR="00795421">
              <w:rPr>
                <w:rFonts w:asciiTheme="minorHAnsi" w:hAnsiTheme="minorHAnsi"/>
                <w:color w:val="auto"/>
                <w:sz w:val="22"/>
              </w:rPr>
              <w:t xml:space="preserve"> </w:t>
            </w:r>
            <w:proofErr w:type="spellStart"/>
            <w:r w:rsidR="00795421">
              <w:rPr>
                <w:rFonts w:asciiTheme="minorHAnsi" w:hAnsiTheme="minorHAnsi"/>
                <w:color w:val="auto"/>
                <w:sz w:val="22"/>
              </w:rPr>
              <w:t>demissional</w:t>
            </w:r>
            <w:proofErr w:type="spellEnd"/>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642123" w:rsidP="00343864">
            <w:pPr>
              <w:spacing w:after="0" w:line="240" w:lineRule="auto"/>
              <w:ind w:left="0" w:right="2" w:firstLine="0"/>
              <w:jc w:val="center"/>
              <w:rPr>
                <w:rFonts w:asciiTheme="minorHAnsi" w:hAnsiTheme="minorHAnsi"/>
                <w:color w:val="auto"/>
                <w:sz w:val="22"/>
              </w:rPr>
            </w:pPr>
            <w:r>
              <w:rPr>
                <w:rFonts w:asciiTheme="minorHAnsi" w:hAnsiTheme="minorHAnsi"/>
                <w:color w:val="auto"/>
                <w:sz w:val="22"/>
              </w:rPr>
              <w:t>3</w:t>
            </w:r>
            <w:r w:rsidR="00795421">
              <w:rPr>
                <w:rFonts w:asciiTheme="minorHAnsi" w:hAnsiTheme="minorHAnsi"/>
                <w:color w:val="auto"/>
                <w:sz w:val="22"/>
              </w:rPr>
              <w:t>00</w:t>
            </w: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40,43</w:t>
            </w: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034801" w:rsidP="0041607F">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12.128,36</w:t>
            </w:r>
          </w:p>
        </w:tc>
      </w:tr>
      <w:tr w:rsidR="00343864"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343864" w:rsidRPr="0040303E" w:rsidRDefault="00C71F94" w:rsidP="00795421">
            <w:pPr>
              <w:spacing w:line="240" w:lineRule="auto"/>
              <w:jc w:val="center"/>
              <w:rPr>
                <w:rFonts w:asciiTheme="minorHAnsi" w:hAnsiTheme="minorHAnsi"/>
                <w:color w:val="auto"/>
                <w:sz w:val="22"/>
              </w:rPr>
            </w:pPr>
            <w:r>
              <w:rPr>
                <w:rFonts w:asciiTheme="minorHAnsi" w:hAnsiTheme="minorHAnsi"/>
                <w:color w:val="auto"/>
                <w:sz w:val="22"/>
              </w:rPr>
              <w:t>6</w:t>
            </w:r>
          </w:p>
        </w:tc>
        <w:tc>
          <w:tcPr>
            <w:tcW w:w="4536" w:type="dxa"/>
            <w:tcBorders>
              <w:top w:val="single" w:sz="4" w:space="0" w:color="000000"/>
              <w:left w:val="single" w:sz="4" w:space="0" w:color="000000"/>
              <w:bottom w:val="single" w:sz="4" w:space="0" w:color="000000"/>
              <w:right w:val="single" w:sz="4" w:space="0" w:color="000000"/>
            </w:tcBorders>
          </w:tcPr>
          <w:p w:rsidR="00343864" w:rsidRPr="00795421" w:rsidRDefault="00795421" w:rsidP="00343864">
            <w:pPr>
              <w:spacing w:after="0" w:line="240" w:lineRule="auto"/>
              <w:ind w:left="0" w:right="0" w:firstLine="0"/>
              <w:jc w:val="left"/>
              <w:rPr>
                <w:rFonts w:asciiTheme="minorHAnsi" w:hAnsiTheme="minorHAnsi"/>
                <w:color w:val="auto"/>
                <w:sz w:val="22"/>
              </w:rPr>
            </w:pPr>
            <w:r>
              <w:rPr>
                <w:rFonts w:asciiTheme="minorHAnsi" w:hAnsiTheme="minorHAnsi"/>
                <w:color w:val="auto"/>
                <w:sz w:val="22"/>
              </w:rPr>
              <w:t>Exames Complementares:</w:t>
            </w:r>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2" w:firstLine="0"/>
              <w:jc w:val="center"/>
              <w:rPr>
                <w:rFonts w:asciiTheme="minorHAnsi" w:hAnsiTheme="minorHAnsi"/>
                <w:color w:val="auto"/>
                <w:sz w:val="22"/>
              </w:rPr>
            </w:pP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343864" w:rsidP="00642123">
            <w:pPr>
              <w:spacing w:after="0" w:line="240" w:lineRule="auto"/>
              <w:ind w:left="0" w:right="5" w:firstLine="0"/>
              <w:jc w:val="right"/>
              <w:rPr>
                <w:rFonts w:asciiTheme="minorHAnsi" w:hAnsiTheme="minorHAnsi"/>
                <w:color w:val="auto"/>
                <w:sz w:val="22"/>
              </w:rPr>
            </w:pP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343864" w:rsidP="00642123">
            <w:pPr>
              <w:spacing w:after="0" w:line="240" w:lineRule="auto"/>
              <w:ind w:left="0" w:right="2" w:firstLine="0"/>
              <w:jc w:val="right"/>
              <w:rPr>
                <w:rFonts w:asciiTheme="minorHAnsi" w:hAnsiTheme="minorHAnsi"/>
                <w:color w:val="auto"/>
                <w:sz w:val="22"/>
              </w:rPr>
            </w:pPr>
          </w:p>
        </w:tc>
      </w:tr>
      <w:tr w:rsidR="00343864"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116" w:firstLine="0"/>
              <w:rPr>
                <w:rFonts w:asciiTheme="minorHAnsi" w:hAnsiTheme="minorHAnsi"/>
                <w:color w:val="auto"/>
                <w:sz w:val="22"/>
              </w:rPr>
            </w:pPr>
            <w:r>
              <w:rPr>
                <w:rFonts w:asciiTheme="minorHAnsi" w:hAnsiTheme="minorHAnsi"/>
                <w:color w:val="auto"/>
                <w:sz w:val="22"/>
              </w:rPr>
              <w:t xml:space="preserve">- </w:t>
            </w:r>
            <w:r w:rsidRPr="0040303E">
              <w:rPr>
                <w:rFonts w:asciiTheme="minorHAnsi" w:hAnsiTheme="minorHAnsi"/>
                <w:color w:val="auto"/>
                <w:sz w:val="22"/>
              </w:rPr>
              <w:t>Audiometria</w:t>
            </w:r>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795421" w:rsidP="00343864">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015</w:t>
            </w: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31,81</w:t>
            </w: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034801" w:rsidP="0041607F">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477,19</w:t>
            </w:r>
          </w:p>
        </w:tc>
      </w:tr>
      <w:tr w:rsidR="00343864"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343864" w:rsidRPr="0040303E" w:rsidRDefault="00343864" w:rsidP="00343864">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343864" w:rsidRPr="0040303E" w:rsidRDefault="00795421" w:rsidP="00343864">
            <w:pPr>
              <w:spacing w:after="0" w:line="240" w:lineRule="auto"/>
              <w:ind w:left="0" w:right="116" w:firstLine="0"/>
              <w:rPr>
                <w:rFonts w:asciiTheme="minorHAnsi" w:hAnsiTheme="minorHAnsi"/>
                <w:color w:val="auto"/>
                <w:sz w:val="22"/>
              </w:rPr>
            </w:pPr>
            <w:r>
              <w:rPr>
                <w:rFonts w:asciiTheme="minorHAnsi" w:hAnsiTheme="minorHAnsi"/>
                <w:color w:val="auto"/>
                <w:sz w:val="22"/>
              </w:rPr>
              <w:t>- Acuidade Visual</w:t>
            </w:r>
          </w:p>
        </w:tc>
        <w:tc>
          <w:tcPr>
            <w:tcW w:w="992" w:type="dxa"/>
            <w:tcBorders>
              <w:top w:val="single" w:sz="4" w:space="0" w:color="000000"/>
              <w:left w:val="single" w:sz="4" w:space="0" w:color="000000"/>
              <w:bottom w:val="single" w:sz="4" w:space="0" w:color="000000"/>
              <w:right w:val="single" w:sz="4" w:space="0" w:color="000000"/>
            </w:tcBorders>
          </w:tcPr>
          <w:p w:rsidR="00343864" w:rsidRPr="0040303E" w:rsidRDefault="00795421" w:rsidP="00343864">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015</w:t>
            </w:r>
          </w:p>
        </w:tc>
        <w:tc>
          <w:tcPr>
            <w:tcW w:w="1559"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23,26</w:t>
            </w:r>
          </w:p>
        </w:tc>
        <w:tc>
          <w:tcPr>
            <w:tcW w:w="1701" w:type="dxa"/>
            <w:tcBorders>
              <w:top w:val="single" w:sz="4" w:space="0" w:color="000000"/>
              <w:left w:val="single" w:sz="4" w:space="0" w:color="000000"/>
              <w:bottom w:val="single" w:sz="4" w:space="0" w:color="000000"/>
              <w:right w:val="single" w:sz="4" w:space="0" w:color="000000"/>
            </w:tcBorders>
          </w:tcPr>
          <w:p w:rsidR="00343864" w:rsidRPr="0040303E" w:rsidRDefault="00034801"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348,93</w:t>
            </w:r>
          </w:p>
        </w:tc>
      </w:tr>
      <w:tr w:rsidR="00795421"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795421" w:rsidP="00343864">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795421" w:rsidRDefault="00795421" w:rsidP="00343864">
            <w:pPr>
              <w:spacing w:after="0" w:line="240" w:lineRule="auto"/>
              <w:ind w:left="0" w:right="116" w:firstLine="0"/>
              <w:rPr>
                <w:rFonts w:asciiTheme="minorHAnsi" w:hAnsiTheme="minorHAnsi"/>
                <w:color w:val="auto"/>
                <w:sz w:val="22"/>
              </w:rPr>
            </w:pPr>
            <w:r>
              <w:rPr>
                <w:rFonts w:asciiTheme="minorHAnsi" w:hAnsiTheme="minorHAnsi"/>
                <w:color w:val="auto"/>
                <w:sz w:val="22"/>
              </w:rPr>
              <w:t>- Avaliação de fatores psicossociais</w:t>
            </w:r>
          </w:p>
        </w:tc>
        <w:tc>
          <w:tcPr>
            <w:tcW w:w="992" w:type="dxa"/>
            <w:tcBorders>
              <w:top w:val="single" w:sz="4" w:space="0" w:color="000000"/>
              <w:left w:val="single" w:sz="4" w:space="0" w:color="000000"/>
              <w:bottom w:val="single" w:sz="4" w:space="0" w:color="000000"/>
              <w:right w:val="single" w:sz="4" w:space="0" w:color="000000"/>
            </w:tcBorders>
          </w:tcPr>
          <w:p w:rsidR="00795421" w:rsidRDefault="00795421" w:rsidP="00343864">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200</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642123"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57,28</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642123"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11.456,00</w:t>
            </w:r>
          </w:p>
        </w:tc>
      </w:tr>
      <w:tr w:rsidR="00795421" w:rsidRPr="0040303E" w:rsidTr="0038698D">
        <w:trPr>
          <w:trHeight w:val="197"/>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795421" w:rsidP="0038698D">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795421" w:rsidRPr="0040303E" w:rsidRDefault="00795421" w:rsidP="0038698D">
            <w:pPr>
              <w:spacing w:after="0" w:line="240" w:lineRule="auto"/>
              <w:ind w:left="0" w:right="116" w:firstLine="0"/>
              <w:rPr>
                <w:rFonts w:asciiTheme="minorHAnsi" w:hAnsiTheme="minorHAnsi"/>
                <w:color w:val="auto"/>
                <w:sz w:val="22"/>
              </w:rPr>
            </w:pPr>
            <w:r>
              <w:rPr>
                <w:rFonts w:asciiTheme="minorHAnsi" w:hAnsiTheme="minorHAnsi"/>
                <w:color w:val="auto"/>
                <w:sz w:val="22"/>
              </w:rPr>
              <w:t xml:space="preserve">- </w:t>
            </w:r>
            <w:r w:rsidRPr="0040303E">
              <w:rPr>
                <w:rFonts w:asciiTheme="minorHAnsi" w:hAnsiTheme="minorHAnsi"/>
                <w:color w:val="auto"/>
                <w:sz w:val="22"/>
              </w:rPr>
              <w:t>Eletroencefalograma</w:t>
            </w:r>
            <w:r>
              <w:rPr>
                <w:rFonts w:asciiTheme="minorHAnsi" w:hAnsiTheme="minorHAnsi"/>
                <w:color w:val="auto"/>
                <w:sz w:val="22"/>
              </w:rPr>
              <w:t xml:space="preserve"> (EEG)</w:t>
            </w:r>
          </w:p>
        </w:tc>
        <w:tc>
          <w:tcPr>
            <w:tcW w:w="992" w:type="dxa"/>
            <w:tcBorders>
              <w:top w:val="single" w:sz="4" w:space="0" w:color="000000"/>
              <w:left w:val="single" w:sz="4" w:space="0" w:color="000000"/>
              <w:bottom w:val="single" w:sz="4" w:space="0" w:color="000000"/>
              <w:right w:val="single" w:sz="4" w:space="0" w:color="000000"/>
            </w:tcBorders>
          </w:tcPr>
          <w:p w:rsidR="00795421" w:rsidRPr="0040303E" w:rsidRDefault="00795421" w:rsidP="0038698D">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020</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86,68</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1.733,69</w:t>
            </w:r>
          </w:p>
        </w:tc>
      </w:tr>
      <w:tr w:rsidR="00795421"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795421"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Eletrocardiograma (ECG)</w:t>
            </w:r>
          </w:p>
        </w:tc>
        <w:tc>
          <w:tcPr>
            <w:tcW w:w="992"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015</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48,57</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728,52</w:t>
            </w:r>
          </w:p>
        </w:tc>
      </w:tr>
      <w:tr w:rsidR="00795421"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795421"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Glicose</w:t>
            </w:r>
          </w:p>
        </w:tc>
        <w:tc>
          <w:tcPr>
            <w:tcW w:w="992"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015</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23,67</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355,03</w:t>
            </w:r>
          </w:p>
        </w:tc>
      </w:tr>
      <w:tr w:rsidR="00795421"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795421"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Hemograma completo</w:t>
            </w:r>
          </w:p>
        </w:tc>
        <w:tc>
          <w:tcPr>
            <w:tcW w:w="992"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010</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25,20</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252,05</w:t>
            </w:r>
          </w:p>
        </w:tc>
      </w:tr>
      <w:tr w:rsidR="00795421"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795421"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Teste de equilíbrio (</w:t>
            </w:r>
            <w:proofErr w:type="spellStart"/>
            <w:r>
              <w:rPr>
                <w:rFonts w:asciiTheme="minorHAnsi" w:hAnsiTheme="minorHAnsi"/>
                <w:color w:val="auto"/>
                <w:sz w:val="22"/>
              </w:rPr>
              <w:t>Romberg</w:t>
            </w:r>
            <w:proofErr w:type="spellEnd"/>
            <w:r>
              <w:rPr>
                <w:rFonts w:asciiTheme="minorHAnsi" w:hAnsiTheme="minorHAnsi"/>
                <w:color w:val="auto"/>
                <w:sz w:val="22"/>
              </w:rPr>
              <w:t>)</w:t>
            </w:r>
          </w:p>
        </w:tc>
        <w:tc>
          <w:tcPr>
            <w:tcW w:w="992" w:type="dxa"/>
            <w:tcBorders>
              <w:top w:val="single" w:sz="4" w:space="0" w:color="000000"/>
              <w:left w:val="single" w:sz="4" w:space="0" w:color="000000"/>
              <w:bottom w:val="single" w:sz="4" w:space="0" w:color="000000"/>
              <w:right w:val="single" w:sz="4" w:space="0" w:color="000000"/>
            </w:tcBorders>
          </w:tcPr>
          <w:p w:rsidR="00795421" w:rsidRDefault="00795421"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010</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21,93</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219,25</w:t>
            </w:r>
          </w:p>
        </w:tc>
      </w:tr>
      <w:tr w:rsidR="00795421" w:rsidRPr="0040303E" w:rsidTr="00795421">
        <w:trPr>
          <w:trHeight w:val="197"/>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C71F94"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7</w:t>
            </w:r>
          </w:p>
        </w:tc>
        <w:tc>
          <w:tcPr>
            <w:tcW w:w="4536" w:type="dxa"/>
            <w:tcBorders>
              <w:top w:val="single" w:sz="4" w:space="0" w:color="000000"/>
              <w:left w:val="single" w:sz="4" w:space="0" w:color="000000"/>
              <w:bottom w:val="single" w:sz="4" w:space="0" w:color="000000"/>
              <w:right w:val="single" w:sz="4" w:space="0" w:color="000000"/>
            </w:tcBorders>
          </w:tcPr>
          <w:p w:rsidR="00795421" w:rsidRPr="0040303E" w:rsidRDefault="00D17401" w:rsidP="00795421">
            <w:pPr>
              <w:spacing w:after="0" w:line="240" w:lineRule="auto"/>
              <w:ind w:left="0" w:right="0" w:firstLine="0"/>
              <w:rPr>
                <w:rFonts w:asciiTheme="minorHAnsi" w:hAnsiTheme="minorHAnsi"/>
                <w:color w:val="auto"/>
                <w:sz w:val="22"/>
              </w:rPr>
            </w:pPr>
            <w:r>
              <w:rPr>
                <w:rFonts w:asciiTheme="minorHAnsi" w:hAnsiTheme="minorHAnsi"/>
                <w:color w:val="auto"/>
                <w:sz w:val="22"/>
              </w:rPr>
              <w:t xml:space="preserve">Outros – </w:t>
            </w:r>
            <w:r w:rsidR="00795421" w:rsidRPr="0040303E">
              <w:rPr>
                <w:rFonts w:asciiTheme="minorHAnsi" w:hAnsiTheme="minorHAnsi"/>
                <w:color w:val="auto"/>
                <w:sz w:val="22"/>
              </w:rPr>
              <w:t xml:space="preserve">Avaliação </w:t>
            </w:r>
            <w:r w:rsidR="00795421">
              <w:rPr>
                <w:rFonts w:asciiTheme="minorHAnsi" w:hAnsiTheme="minorHAnsi"/>
                <w:color w:val="auto"/>
                <w:sz w:val="22"/>
              </w:rPr>
              <w:t>Clínica</w:t>
            </w:r>
          </w:p>
        </w:tc>
        <w:tc>
          <w:tcPr>
            <w:tcW w:w="992" w:type="dxa"/>
            <w:tcBorders>
              <w:top w:val="single" w:sz="4" w:space="0" w:color="000000"/>
              <w:left w:val="single" w:sz="4" w:space="0" w:color="000000"/>
              <w:bottom w:val="single" w:sz="4" w:space="0" w:color="000000"/>
              <w:right w:val="single" w:sz="4" w:space="0" w:color="000000"/>
            </w:tcBorders>
          </w:tcPr>
          <w:p w:rsidR="00795421" w:rsidRPr="0040303E" w:rsidRDefault="00795421" w:rsidP="00795421">
            <w:pPr>
              <w:spacing w:after="0" w:line="240" w:lineRule="auto"/>
              <w:ind w:left="0" w:right="42" w:firstLine="0"/>
              <w:jc w:val="center"/>
              <w:rPr>
                <w:rFonts w:asciiTheme="minorHAnsi" w:hAnsiTheme="minorHAnsi"/>
                <w:color w:val="auto"/>
                <w:sz w:val="22"/>
              </w:rPr>
            </w:pPr>
            <w:r w:rsidRPr="0040303E">
              <w:rPr>
                <w:rFonts w:asciiTheme="minorHAnsi" w:hAnsiTheme="minorHAnsi"/>
                <w:color w:val="auto"/>
                <w:sz w:val="22"/>
              </w:rPr>
              <w:t>010</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114,44</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034801"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1.144,43</w:t>
            </w:r>
          </w:p>
        </w:tc>
      </w:tr>
      <w:tr w:rsidR="00795421" w:rsidRPr="0040303E" w:rsidTr="00D17401">
        <w:trPr>
          <w:trHeight w:val="351"/>
        </w:trPr>
        <w:tc>
          <w:tcPr>
            <w:tcW w:w="709" w:type="dxa"/>
            <w:tcBorders>
              <w:top w:val="single" w:sz="4" w:space="0" w:color="000000"/>
              <w:left w:val="single" w:sz="4" w:space="0" w:color="000000"/>
              <w:bottom w:val="single" w:sz="4" w:space="0" w:color="000000"/>
              <w:right w:val="single" w:sz="4" w:space="0" w:color="000000"/>
            </w:tcBorders>
          </w:tcPr>
          <w:p w:rsidR="00795421" w:rsidRPr="0040303E"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8</w:t>
            </w:r>
          </w:p>
        </w:tc>
        <w:tc>
          <w:tcPr>
            <w:tcW w:w="4536" w:type="dxa"/>
            <w:tcBorders>
              <w:top w:val="single" w:sz="4" w:space="0" w:color="000000"/>
              <w:left w:val="single" w:sz="4" w:space="0" w:color="000000"/>
              <w:bottom w:val="single" w:sz="4" w:space="0" w:color="000000"/>
              <w:right w:val="single" w:sz="4" w:space="0" w:color="000000"/>
            </w:tcBorders>
          </w:tcPr>
          <w:p w:rsidR="00795421" w:rsidRPr="0040303E" w:rsidRDefault="00D17401"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PPP</w:t>
            </w:r>
          </w:p>
        </w:tc>
        <w:tc>
          <w:tcPr>
            <w:tcW w:w="992" w:type="dxa"/>
            <w:tcBorders>
              <w:top w:val="single" w:sz="4" w:space="0" w:color="000000"/>
              <w:left w:val="single" w:sz="4" w:space="0" w:color="000000"/>
              <w:bottom w:val="single" w:sz="4" w:space="0" w:color="000000"/>
              <w:right w:val="single" w:sz="4" w:space="0" w:color="000000"/>
            </w:tcBorders>
          </w:tcPr>
          <w:p w:rsidR="00795421" w:rsidRPr="0040303E" w:rsidRDefault="00795421" w:rsidP="00795421">
            <w:pPr>
              <w:spacing w:after="0" w:line="240" w:lineRule="auto"/>
              <w:ind w:left="0" w:right="42" w:firstLine="0"/>
              <w:jc w:val="center"/>
              <w:rPr>
                <w:rFonts w:asciiTheme="minorHAnsi" w:hAnsiTheme="minorHAnsi"/>
                <w:color w:val="auto"/>
                <w:sz w:val="22"/>
              </w:rPr>
            </w:pPr>
            <w:r w:rsidRPr="0040303E">
              <w:rPr>
                <w:rFonts w:asciiTheme="minorHAnsi" w:hAnsiTheme="minorHAnsi"/>
                <w:color w:val="auto"/>
                <w:sz w:val="22"/>
              </w:rPr>
              <w:t>010</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54,79</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41607F" w:rsidP="00034801">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547,</w:t>
            </w:r>
            <w:r w:rsidR="00034801">
              <w:rPr>
                <w:rFonts w:asciiTheme="minorHAnsi" w:hAnsiTheme="minorHAnsi"/>
                <w:color w:val="auto"/>
                <w:sz w:val="22"/>
              </w:rPr>
              <w:t>88</w:t>
            </w:r>
          </w:p>
        </w:tc>
      </w:tr>
      <w:tr w:rsidR="00D17401" w:rsidRPr="0040303E" w:rsidTr="00D17401">
        <w:trPr>
          <w:trHeight w:val="351"/>
        </w:trPr>
        <w:tc>
          <w:tcPr>
            <w:tcW w:w="709" w:type="dxa"/>
            <w:tcBorders>
              <w:top w:val="single" w:sz="4" w:space="0" w:color="000000"/>
              <w:left w:val="single" w:sz="4" w:space="0" w:color="000000"/>
              <w:bottom w:val="single" w:sz="4" w:space="0" w:color="000000"/>
              <w:right w:val="single" w:sz="4" w:space="0" w:color="000000"/>
            </w:tcBorders>
          </w:tcPr>
          <w:p w:rsidR="00D17401"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9</w:t>
            </w:r>
          </w:p>
        </w:tc>
        <w:tc>
          <w:tcPr>
            <w:tcW w:w="4536" w:type="dxa"/>
            <w:tcBorders>
              <w:top w:val="single" w:sz="4" w:space="0" w:color="000000"/>
              <w:left w:val="single" w:sz="4" w:space="0" w:color="000000"/>
              <w:bottom w:val="single" w:sz="4" w:space="0" w:color="000000"/>
              <w:right w:val="single" w:sz="4" w:space="0" w:color="000000"/>
            </w:tcBorders>
          </w:tcPr>
          <w:p w:rsidR="00D17401" w:rsidRDefault="00D17401"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LTCAT – revisão</w:t>
            </w:r>
            <w:r w:rsidR="00642123">
              <w:rPr>
                <w:rFonts w:asciiTheme="minorHAnsi" w:hAnsiTheme="minorHAnsi"/>
                <w:color w:val="auto"/>
                <w:sz w:val="22"/>
              </w:rPr>
              <w:t>, atualização</w:t>
            </w:r>
          </w:p>
        </w:tc>
        <w:tc>
          <w:tcPr>
            <w:tcW w:w="992" w:type="dxa"/>
            <w:tcBorders>
              <w:top w:val="single" w:sz="4" w:space="0" w:color="000000"/>
              <w:left w:val="single" w:sz="4" w:space="0" w:color="000000"/>
              <w:bottom w:val="single" w:sz="4" w:space="0" w:color="000000"/>
              <w:right w:val="single" w:sz="4" w:space="0" w:color="000000"/>
            </w:tcBorders>
          </w:tcPr>
          <w:p w:rsidR="00D17401" w:rsidRPr="0040303E" w:rsidRDefault="00D17401"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001</w:t>
            </w:r>
          </w:p>
        </w:tc>
        <w:tc>
          <w:tcPr>
            <w:tcW w:w="1559" w:type="dxa"/>
            <w:tcBorders>
              <w:top w:val="single" w:sz="4" w:space="0" w:color="000000"/>
              <w:left w:val="single" w:sz="4" w:space="0" w:color="000000"/>
              <w:bottom w:val="single" w:sz="4" w:space="0" w:color="000000"/>
              <w:right w:val="single" w:sz="4" w:space="0" w:color="000000"/>
            </w:tcBorders>
          </w:tcPr>
          <w:p w:rsidR="00D17401"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1.613,50</w:t>
            </w:r>
          </w:p>
        </w:tc>
        <w:tc>
          <w:tcPr>
            <w:tcW w:w="1701" w:type="dxa"/>
            <w:tcBorders>
              <w:top w:val="single" w:sz="4" w:space="0" w:color="000000"/>
              <w:left w:val="single" w:sz="4" w:space="0" w:color="000000"/>
              <w:bottom w:val="single" w:sz="4" w:space="0" w:color="000000"/>
              <w:right w:val="single" w:sz="4" w:space="0" w:color="000000"/>
            </w:tcBorders>
          </w:tcPr>
          <w:p w:rsidR="00D17401"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1.613,50</w:t>
            </w:r>
          </w:p>
        </w:tc>
      </w:tr>
      <w:tr w:rsidR="00D17401" w:rsidRPr="0040303E" w:rsidTr="00D17401">
        <w:trPr>
          <w:trHeight w:val="351"/>
        </w:trPr>
        <w:tc>
          <w:tcPr>
            <w:tcW w:w="709" w:type="dxa"/>
            <w:tcBorders>
              <w:top w:val="single" w:sz="4" w:space="0" w:color="000000"/>
              <w:left w:val="single" w:sz="4" w:space="0" w:color="000000"/>
              <w:bottom w:val="single" w:sz="4" w:space="0" w:color="000000"/>
              <w:right w:val="single" w:sz="4" w:space="0" w:color="000000"/>
            </w:tcBorders>
          </w:tcPr>
          <w:p w:rsidR="00D17401"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10</w:t>
            </w:r>
          </w:p>
        </w:tc>
        <w:tc>
          <w:tcPr>
            <w:tcW w:w="4536" w:type="dxa"/>
            <w:tcBorders>
              <w:top w:val="single" w:sz="4" w:space="0" w:color="000000"/>
              <w:left w:val="single" w:sz="4" w:space="0" w:color="000000"/>
              <w:bottom w:val="single" w:sz="4" w:space="0" w:color="000000"/>
              <w:right w:val="single" w:sz="4" w:space="0" w:color="000000"/>
            </w:tcBorders>
          </w:tcPr>
          <w:p w:rsidR="00D17401"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Avaliação ergonômica</w:t>
            </w:r>
          </w:p>
        </w:tc>
        <w:tc>
          <w:tcPr>
            <w:tcW w:w="992" w:type="dxa"/>
            <w:tcBorders>
              <w:top w:val="single" w:sz="4" w:space="0" w:color="000000"/>
              <w:left w:val="single" w:sz="4" w:space="0" w:color="000000"/>
              <w:bottom w:val="single" w:sz="4" w:space="0" w:color="000000"/>
              <w:right w:val="single" w:sz="4" w:space="0" w:color="000000"/>
            </w:tcBorders>
          </w:tcPr>
          <w:p w:rsidR="00D17401"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014</w:t>
            </w:r>
          </w:p>
        </w:tc>
        <w:tc>
          <w:tcPr>
            <w:tcW w:w="1559" w:type="dxa"/>
            <w:tcBorders>
              <w:top w:val="single" w:sz="4" w:space="0" w:color="000000"/>
              <w:left w:val="single" w:sz="4" w:space="0" w:color="000000"/>
              <w:bottom w:val="single" w:sz="4" w:space="0" w:color="000000"/>
              <w:right w:val="single" w:sz="4" w:space="0" w:color="000000"/>
            </w:tcBorders>
          </w:tcPr>
          <w:p w:rsidR="00D17401"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315,72</w:t>
            </w:r>
          </w:p>
        </w:tc>
        <w:tc>
          <w:tcPr>
            <w:tcW w:w="1701" w:type="dxa"/>
            <w:tcBorders>
              <w:top w:val="single" w:sz="4" w:space="0" w:color="000000"/>
              <w:left w:val="single" w:sz="4" w:space="0" w:color="000000"/>
              <w:bottom w:val="single" w:sz="4" w:space="0" w:color="000000"/>
              <w:right w:val="single" w:sz="4" w:space="0" w:color="000000"/>
            </w:tcBorders>
          </w:tcPr>
          <w:p w:rsidR="00D17401" w:rsidRPr="0040303E" w:rsidRDefault="0007179D" w:rsidP="00034801">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4.</w:t>
            </w:r>
            <w:r w:rsidR="0041607F">
              <w:rPr>
                <w:rFonts w:asciiTheme="minorHAnsi" w:hAnsiTheme="minorHAnsi"/>
                <w:color w:val="auto"/>
                <w:sz w:val="22"/>
              </w:rPr>
              <w:t>420,0</w:t>
            </w:r>
            <w:r w:rsidR="00034801">
              <w:rPr>
                <w:rFonts w:asciiTheme="minorHAnsi" w:hAnsiTheme="minorHAnsi"/>
                <w:color w:val="auto"/>
                <w:sz w:val="22"/>
              </w:rPr>
              <w:t>1</w:t>
            </w:r>
          </w:p>
        </w:tc>
      </w:tr>
      <w:tr w:rsidR="00795421"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795421"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11</w:t>
            </w:r>
          </w:p>
        </w:tc>
        <w:tc>
          <w:tcPr>
            <w:tcW w:w="4536" w:type="dxa"/>
            <w:tcBorders>
              <w:top w:val="single" w:sz="4" w:space="0" w:color="000000"/>
              <w:left w:val="single" w:sz="4" w:space="0" w:color="000000"/>
              <w:bottom w:val="single" w:sz="4" w:space="0" w:color="000000"/>
              <w:right w:val="single" w:sz="4" w:space="0" w:color="000000"/>
            </w:tcBorders>
          </w:tcPr>
          <w:p w:rsidR="00795421" w:rsidRPr="0040303E"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Mapa de risco</w:t>
            </w:r>
          </w:p>
        </w:tc>
        <w:tc>
          <w:tcPr>
            <w:tcW w:w="992" w:type="dxa"/>
            <w:tcBorders>
              <w:top w:val="single" w:sz="4" w:space="0" w:color="000000"/>
              <w:left w:val="single" w:sz="4" w:space="0" w:color="000000"/>
              <w:bottom w:val="single" w:sz="4" w:space="0" w:color="000000"/>
              <w:right w:val="single" w:sz="4" w:space="0" w:color="000000"/>
            </w:tcBorders>
          </w:tcPr>
          <w:p w:rsidR="00795421" w:rsidRPr="0040303E"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014</w:t>
            </w:r>
          </w:p>
        </w:tc>
        <w:tc>
          <w:tcPr>
            <w:tcW w:w="1559" w:type="dxa"/>
            <w:tcBorders>
              <w:top w:val="single" w:sz="4" w:space="0" w:color="000000"/>
              <w:left w:val="single" w:sz="4" w:space="0" w:color="000000"/>
              <w:bottom w:val="single" w:sz="4" w:space="0" w:color="000000"/>
              <w:right w:val="single" w:sz="4" w:space="0" w:color="000000"/>
            </w:tcBorders>
          </w:tcPr>
          <w:p w:rsidR="00795421"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8,60</w:t>
            </w:r>
          </w:p>
        </w:tc>
        <w:tc>
          <w:tcPr>
            <w:tcW w:w="1701" w:type="dxa"/>
            <w:tcBorders>
              <w:top w:val="single" w:sz="4" w:space="0" w:color="000000"/>
              <w:left w:val="single" w:sz="4" w:space="0" w:color="000000"/>
              <w:bottom w:val="single" w:sz="4" w:space="0" w:color="000000"/>
              <w:right w:val="single" w:sz="4" w:space="0" w:color="000000"/>
            </w:tcBorders>
          </w:tcPr>
          <w:p w:rsidR="00795421"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120,40</w:t>
            </w:r>
          </w:p>
        </w:tc>
      </w:tr>
      <w:tr w:rsidR="00740DBD"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740DBD"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12</w:t>
            </w:r>
          </w:p>
        </w:tc>
        <w:tc>
          <w:tcPr>
            <w:tcW w:w="4536" w:type="dxa"/>
            <w:tcBorders>
              <w:top w:val="single" w:sz="4" w:space="0" w:color="000000"/>
              <w:left w:val="single" w:sz="4" w:space="0" w:color="000000"/>
              <w:bottom w:val="single" w:sz="4" w:space="0" w:color="000000"/>
              <w:right w:val="single" w:sz="4" w:space="0" w:color="000000"/>
            </w:tcBorders>
          </w:tcPr>
          <w:p w:rsidR="00740DBD"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PCA</w:t>
            </w:r>
          </w:p>
        </w:tc>
        <w:tc>
          <w:tcPr>
            <w:tcW w:w="992" w:type="dxa"/>
            <w:tcBorders>
              <w:top w:val="single" w:sz="4" w:space="0" w:color="000000"/>
              <w:left w:val="single" w:sz="4" w:space="0" w:color="000000"/>
              <w:bottom w:val="single" w:sz="4" w:space="0" w:color="000000"/>
              <w:right w:val="single" w:sz="4" w:space="0" w:color="000000"/>
            </w:tcBorders>
          </w:tcPr>
          <w:p w:rsidR="00740DBD"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005</w:t>
            </w:r>
          </w:p>
        </w:tc>
        <w:tc>
          <w:tcPr>
            <w:tcW w:w="1559" w:type="dxa"/>
            <w:tcBorders>
              <w:top w:val="single" w:sz="4" w:space="0" w:color="000000"/>
              <w:left w:val="single" w:sz="4" w:space="0" w:color="000000"/>
              <w:bottom w:val="single" w:sz="4" w:space="0" w:color="000000"/>
              <w:right w:val="single" w:sz="4" w:space="0" w:color="000000"/>
            </w:tcBorders>
          </w:tcPr>
          <w:p w:rsidR="00740DBD" w:rsidRPr="0040303E" w:rsidRDefault="00BF1F13"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400,00</w:t>
            </w:r>
          </w:p>
        </w:tc>
        <w:tc>
          <w:tcPr>
            <w:tcW w:w="1701" w:type="dxa"/>
            <w:tcBorders>
              <w:top w:val="single" w:sz="4" w:space="0" w:color="000000"/>
              <w:left w:val="single" w:sz="4" w:space="0" w:color="000000"/>
              <w:bottom w:val="single" w:sz="4" w:space="0" w:color="000000"/>
              <w:right w:val="single" w:sz="4" w:space="0" w:color="000000"/>
            </w:tcBorders>
          </w:tcPr>
          <w:p w:rsidR="00740DBD" w:rsidRPr="0040303E" w:rsidRDefault="00BF1F13"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2.000,00</w:t>
            </w: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13</w:t>
            </w:r>
          </w:p>
        </w:tc>
        <w:tc>
          <w:tcPr>
            <w:tcW w:w="4536"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Ordem de Serviço (OS)</w:t>
            </w:r>
          </w:p>
        </w:tc>
        <w:tc>
          <w:tcPr>
            <w:tcW w:w="992"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100</w:t>
            </w: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1,00</w:t>
            </w: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100,00</w:t>
            </w: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14</w:t>
            </w:r>
          </w:p>
        </w:tc>
        <w:tc>
          <w:tcPr>
            <w:tcW w:w="4536" w:type="dxa"/>
            <w:tcBorders>
              <w:top w:val="single" w:sz="4" w:space="0" w:color="000000"/>
              <w:left w:val="single" w:sz="4" w:space="0" w:color="000000"/>
              <w:bottom w:val="single" w:sz="4" w:space="0" w:color="000000"/>
              <w:right w:val="single" w:sz="4" w:space="0" w:color="000000"/>
            </w:tcBorders>
          </w:tcPr>
          <w:p w:rsidR="00642123" w:rsidRDefault="0041607F"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Palestra assédio moral no trabalho</w:t>
            </w:r>
          </w:p>
        </w:tc>
        <w:tc>
          <w:tcPr>
            <w:tcW w:w="992"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001</w:t>
            </w: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570,00</w:t>
            </w: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570,00</w:t>
            </w: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r>
              <w:rPr>
                <w:rFonts w:asciiTheme="minorHAnsi" w:hAnsiTheme="minorHAnsi"/>
                <w:color w:val="auto"/>
                <w:sz w:val="22"/>
              </w:rPr>
              <w:t>15</w:t>
            </w:r>
          </w:p>
        </w:tc>
        <w:tc>
          <w:tcPr>
            <w:tcW w:w="4536"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Treinamentos:</w:t>
            </w:r>
          </w:p>
        </w:tc>
        <w:tc>
          <w:tcPr>
            <w:tcW w:w="992"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2" w:firstLine="0"/>
              <w:jc w:val="center"/>
              <w:rPr>
                <w:rFonts w:asciiTheme="minorHAnsi" w:hAnsiTheme="minorHAnsi"/>
                <w:color w:val="auto"/>
                <w:sz w:val="22"/>
              </w:rPr>
            </w:pP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642123" w:rsidP="00642123">
            <w:pPr>
              <w:spacing w:after="0" w:line="240" w:lineRule="auto"/>
              <w:ind w:left="0" w:right="5" w:firstLine="0"/>
              <w:jc w:val="right"/>
              <w:rPr>
                <w:rFonts w:asciiTheme="minorHAnsi" w:hAnsiTheme="minorHAnsi"/>
                <w:color w:val="auto"/>
                <w:sz w:val="22"/>
              </w:rPr>
            </w:pP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642123" w:rsidP="00642123">
            <w:pPr>
              <w:spacing w:after="0" w:line="240" w:lineRule="auto"/>
              <w:ind w:left="0" w:right="2" w:firstLine="0"/>
              <w:jc w:val="right"/>
              <w:rPr>
                <w:rFonts w:asciiTheme="minorHAnsi" w:hAnsiTheme="minorHAnsi"/>
                <w:color w:val="auto"/>
                <w:sz w:val="22"/>
              </w:rPr>
            </w:pP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CIPA (NR-5)</w:t>
            </w:r>
          </w:p>
        </w:tc>
        <w:tc>
          <w:tcPr>
            <w:tcW w:w="992"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001</w:t>
            </w: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344,95</w:t>
            </w: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344,45</w:t>
            </w: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Segurança em serv. com eletricidade (NR-10)</w:t>
            </w:r>
          </w:p>
        </w:tc>
        <w:tc>
          <w:tcPr>
            <w:tcW w:w="992"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010</w:t>
            </w: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194,88</w:t>
            </w: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41607F"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1.948,80</w:t>
            </w: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Trabalho em altura (NR-35)</w:t>
            </w:r>
          </w:p>
        </w:tc>
        <w:tc>
          <w:tcPr>
            <w:tcW w:w="992"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010</w:t>
            </w: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117,90</w:t>
            </w: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1.179,00</w:t>
            </w: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EPI (NR-6)</w:t>
            </w:r>
          </w:p>
        </w:tc>
        <w:tc>
          <w:tcPr>
            <w:tcW w:w="992"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030</w:t>
            </w: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101,60</w:t>
            </w: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3.048,00</w:t>
            </w:r>
          </w:p>
        </w:tc>
      </w:tr>
      <w:tr w:rsidR="00642123"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642123" w:rsidRDefault="00642123"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xml:space="preserve">- </w:t>
            </w:r>
            <w:r w:rsidR="0007179D">
              <w:rPr>
                <w:rFonts w:asciiTheme="minorHAnsi" w:hAnsiTheme="minorHAnsi"/>
                <w:color w:val="auto"/>
                <w:sz w:val="22"/>
              </w:rPr>
              <w:t>Primeiros socorros</w:t>
            </w:r>
          </w:p>
        </w:tc>
        <w:tc>
          <w:tcPr>
            <w:tcW w:w="992" w:type="dxa"/>
            <w:tcBorders>
              <w:top w:val="single" w:sz="4" w:space="0" w:color="000000"/>
              <w:left w:val="single" w:sz="4" w:space="0" w:color="000000"/>
              <w:bottom w:val="single" w:sz="4" w:space="0" w:color="000000"/>
              <w:right w:val="single" w:sz="4" w:space="0" w:color="000000"/>
            </w:tcBorders>
          </w:tcPr>
          <w:p w:rsidR="00642123" w:rsidRDefault="0007179D"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030</w:t>
            </w:r>
          </w:p>
        </w:tc>
        <w:tc>
          <w:tcPr>
            <w:tcW w:w="1559"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23,46</w:t>
            </w:r>
          </w:p>
        </w:tc>
        <w:tc>
          <w:tcPr>
            <w:tcW w:w="1701" w:type="dxa"/>
            <w:tcBorders>
              <w:top w:val="single" w:sz="4" w:space="0" w:color="000000"/>
              <w:left w:val="single" w:sz="4" w:space="0" w:color="000000"/>
              <w:bottom w:val="single" w:sz="4" w:space="0" w:color="000000"/>
              <w:right w:val="single" w:sz="4" w:space="0" w:color="000000"/>
            </w:tcBorders>
          </w:tcPr>
          <w:p w:rsidR="00642123"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703,80</w:t>
            </w:r>
          </w:p>
        </w:tc>
      </w:tr>
      <w:tr w:rsidR="0007179D" w:rsidRPr="0040303E" w:rsidTr="00795421">
        <w:trPr>
          <w:trHeight w:val="411"/>
        </w:trPr>
        <w:tc>
          <w:tcPr>
            <w:tcW w:w="709" w:type="dxa"/>
            <w:tcBorders>
              <w:top w:val="single" w:sz="4" w:space="0" w:color="000000"/>
              <w:left w:val="single" w:sz="4" w:space="0" w:color="000000"/>
              <w:bottom w:val="single" w:sz="4" w:space="0" w:color="000000"/>
              <w:right w:val="single" w:sz="4" w:space="0" w:color="000000"/>
            </w:tcBorders>
          </w:tcPr>
          <w:p w:rsidR="0007179D" w:rsidRDefault="0007179D" w:rsidP="00795421">
            <w:pPr>
              <w:spacing w:after="0" w:line="240" w:lineRule="auto"/>
              <w:ind w:left="0" w:right="47" w:firstLine="0"/>
              <w:jc w:val="center"/>
              <w:rPr>
                <w:rFonts w:asciiTheme="minorHAnsi" w:hAnsiTheme="minorHAnsi"/>
                <w:color w:val="auto"/>
                <w:sz w:val="22"/>
              </w:rPr>
            </w:pPr>
          </w:p>
        </w:tc>
        <w:tc>
          <w:tcPr>
            <w:tcW w:w="4536" w:type="dxa"/>
            <w:tcBorders>
              <w:top w:val="single" w:sz="4" w:space="0" w:color="000000"/>
              <w:left w:val="single" w:sz="4" w:space="0" w:color="000000"/>
              <w:bottom w:val="single" w:sz="4" w:space="0" w:color="000000"/>
              <w:right w:val="single" w:sz="4" w:space="0" w:color="000000"/>
            </w:tcBorders>
          </w:tcPr>
          <w:p w:rsidR="0007179D" w:rsidRDefault="0007179D" w:rsidP="00795421">
            <w:pPr>
              <w:spacing w:after="0" w:line="240" w:lineRule="auto"/>
              <w:ind w:left="0" w:right="116" w:firstLine="0"/>
              <w:rPr>
                <w:rFonts w:asciiTheme="minorHAnsi" w:hAnsiTheme="minorHAnsi"/>
                <w:color w:val="auto"/>
                <w:sz w:val="22"/>
              </w:rPr>
            </w:pPr>
            <w:r>
              <w:rPr>
                <w:rFonts w:asciiTheme="minorHAnsi" w:hAnsiTheme="minorHAnsi"/>
                <w:color w:val="auto"/>
                <w:sz w:val="22"/>
              </w:rPr>
              <w:t>- Brigada de incêndio (NR-23)</w:t>
            </w:r>
          </w:p>
        </w:tc>
        <w:tc>
          <w:tcPr>
            <w:tcW w:w="992" w:type="dxa"/>
            <w:tcBorders>
              <w:top w:val="single" w:sz="4" w:space="0" w:color="000000"/>
              <w:left w:val="single" w:sz="4" w:space="0" w:color="000000"/>
              <w:bottom w:val="single" w:sz="4" w:space="0" w:color="000000"/>
              <w:right w:val="single" w:sz="4" w:space="0" w:color="000000"/>
            </w:tcBorders>
          </w:tcPr>
          <w:p w:rsidR="0007179D" w:rsidRDefault="0007179D" w:rsidP="00795421">
            <w:pPr>
              <w:spacing w:after="0" w:line="240" w:lineRule="auto"/>
              <w:ind w:left="0" w:right="42" w:firstLine="0"/>
              <w:jc w:val="center"/>
              <w:rPr>
                <w:rFonts w:asciiTheme="minorHAnsi" w:hAnsiTheme="minorHAnsi"/>
                <w:color w:val="auto"/>
                <w:sz w:val="22"/>
              </w:rPr>
            </w:pPr>
            <w:r>
              <w:rPr>
                <w:rFonts w:asciiTheme="minorHAnsi" w:hAnsiTheme="minorHAnsi"/>
                <w:color w:val="auto"/>
                <w:sz w:val="22"/>
              </w:rPr>
              <w:t>050</w:t>
            </w:r>
          </w:p>
        </w:tc>
        <w:tc>
          <w:tcPr>
            <w:tcW w:w="1559" w:type="dxa"/>
            <w:tcBorders>
              <w:top w:val="single" w:sz="4" w:space="0" w:color="000000"/>
              <w:left w:val="single" w:sz="4" w:space="0" w:color="000000"/>
              <w:bottom w:val="single" w:sz="4" w:space="0" w:color="000000"/>
              <w:right w:val="single" w:sz="4" w:space="0" w:color="000000"/>
            </w:tcBorders>
          </w:tcPr>
          <w:p w:rsidR="0007179D" w:rsidRPr="0040303E" w:rsidRDefault="0007179D" w:rsidP="00642123">
            <w:pPr>
              <w:spacing w:after="0" w:line="240" w:lineRule="auto"/>
              <w:ind w:left="0" w:right="5" w:firstLine="0"/>
              <w:jc w:val="right"/>
              <w:rPr>
                <w:rFonts w:asciiTheme="minorHAnsi" w:hAnsiTheme="minorHAnsi"/>
                <w:color w:val="auto"/>
                <w:sz w:val="22"/>
              </w:rPr>
            </w:pPr>
            <w:r>
              <w:rPr>
                <w:rFonts w:asciiTheme="minorHAnsi" w:hAnsiTheme="minorHAnsi"/>
                <w:color w:val="auto"/>
                <w:sz w:val="22"/>
              </w:rPr>
              <w:t>58,48</w:t>
            </w:r>
          </w:p>
        </w:tc>
        <w:tc>
          <w:tcPr>
            <w:tcW w:w="1701" w:type="dxa"/>
            <w:tcBorders>
              <w:top w:val="single" w:sz="4" w:space="0" w:color="000000"/>
              <w:left w:val="single" w:sz="4" w:space="0" w:color="000000"/>
              <w:bottom w:val="single" w:sz="4" w:space="0" w:color="000000"/>
              <w:right w:val="single" w:sz="4" w:space="0" w:color="000000"/>
            </w:tcBorders>
          </w:tcPr>
          <w:p w:rsidR="0007179D" w:rsidRPr="0040303E" w:rsidRDefault="0007179D" w:rsidP="00642123">
            <w:pPr>
              <w:spacing w:after="0" w:line="240" w:lineRule="auto"/>
              <w:ind w:left="0" w:right="2" w:firstLine="0"/>
              <w:jc w:val="right"/>
              <w:rPr>
                <w:rFonts w:asciiTheme="minorHAnsi" w:hAnsiTheme="minorHAnsi"/>
                <w:color w:val="auto"/>
                <w:sz w:val="22"/>
              </w:rPr>
            </w:pPr>
            <w:r>
              <w:rPr>
                <w:rFonts w:asciiTheme="minorHAnsi" w:hAnsiTheme="minorHAnsi"/>
                <w:color w:val="auto"/>
                <w:sz w:val="22"/>
              </w:rPr>
              <w:t>2.924,00</w:t>
            </w:r>
          </w:p>
        </w:tc>
      </w:tr>
    </w:tbl>
    <w:p w:rsidR="00D31795" w:rsidRDefault="00D31795" w:rsidP="002E6FCC">
      <w:pPr>
        <w:spacing w:line="240" w:lineRule="auto"/>
        <w:ind w:firstLine="0"/>
        <w:rPr>
          <w:rFonts w:asciiTheme="minorHAnsi" w:hAnsiTheme="minorHAnsi"/>
          <w:color w:val="auto"/>
          <w:sz w:val="22"/>
        </w:rPr>
      </w:pPr>
    </w:p>
    <w:p w:rsidR="00A54FAA" w:rsidRDefault="00A54FAA" w:rsidP="002E6FCC">
      <w:pPr>
        <w:spacing w:line="240" w:lineRule="auto"/>
        <w:ind w:firstLine="0"/>
        <w:rPr>
          <w:rFonts w:asciiTheme="minorHAnsi" w:hAnsiTheme="minorHAnsi"/>
          <w:color w:val="auto"/>
          <w:sz w:val="22"/>
        </w:rPr>
      </w:pPr>
    </w:p>
    <w:p w:rsidR="00A54FAA" w:rsidRDefault="00A54FAA" w:rsidP="002E6FCC">
      <w:pPr>
        <w:spacing w:line="240" w:lineRule="auto"/>
        <w:ind w:firstLine="0"/>
        <w:rPr>
          <w:rFonts w:asciiTheme="minorHAnsi" w:hAnsiTheme="minorHAnsi"/>
          <w:color w:val="auto"/>
          <w:sz w:val="22"/>
        </w:rPr>
      </w:pPr>
    </w:p>
    <w:p w:rsidR="00ED775D" w:rsidRDefault="00ED775D" w:rsidP="002E6FCC">
      <w:pPr>
        <w:spacing w:line="240" w:lineRule="auto"/>
        <w:ind w:firstLine="0"/>
        <w:rPr>
          <w:rFonts w:asciiTheme="minorHAnsi" w:hAnsiTheme="minorHAnsi"/>
          <w:color w:val="auto"/>
          <w:sz w:val="22"/>
        </w:rPr>
      </w:pPr>
    </w:p>
    <w:p w:rsidR="00267C11" w:rsidRDefault="00267C11" w:rsidP="002E6FCC">
      <w:pPr>
        <w:spacing w:line="240" w:lineRule="auto"/>
        <w:ind w:firstLine="0"/>
        <w:rPr>
          <w:rFonts w:asciiTheme="minorHAnsi" w:hAnsiTheme="minorHAnsi"/>
          <w:color w:val="0070C0"/>
        </w:rPr>
      </w:pPr>
    </w:p>
    <w:p w:rsidR="00267C11" w:rsidRDefault="00267C11" w:rsidP="002E6FCC">
      <w:pPr>
        <w:spacing w:line="240" w:lineRule="auto"/>
        <w:ind w:firstLine="0"/>
        <w:rPr>
          <w:rFonts w:asciiTheme="minorHAnsi" w:hAnsiTheme="minorHAnsi"/>
          <w:color w:val="0070C0"/>
        </w:rPr>
      </w:pPr>
    </w:p>
    <w:p w:rsidR="00267C11" w:rsidRDefault="00267C11" w:rsidP="002E6FCC">
      <w:pPr>
        <w:spacing w:line="240" w:lineRule="auto"/>
        <w:ind w:firstLine="0"/>
        <w:rPr>
          <w:rFonts w:asciiTheme="minorHAnsi" w:hAnsiTheme="minorHAnsi"/>
          <w:color w:val="0070C0"/>
        </w:rPr>
      </w:pPr>
    </w:p>
    <w:p w:rsidR="00267C11" w:rsidRPr="00542F61" w:rsidRDefault="00267C11" w:rsidP="002E6FCC">
      <w:pPr>
        <w:spacing w:line="240" w:lineRule="auto"/>
        <w:ind w:firstLine="0"/>
        <w:rPr>
          <w:rFonts w:asciiTheme="minorHAnsi" w:hAnsiTheme="minorHAnsi"/>
          <w:color w:val="0070C0"/>
        </w:rPr>
      </w:pPr>
    </w:p>
    <w:p w:rsidR="00510B44" w:rsidRDefault="00510B44" w:rsidP="002E6FCC">
      <w:pPr>
        <w:spacing w:line="240" w:lineRule="auto"/>
        <w:ind w:firstLine="0"/>
        <w:rPr>
          <w:rFonts w:asciiTheme="minorHAnsi" w:hAnsiTheme="minorHAnsi"/>
          <w:color w:val="auto"/>
          <w:sz w:val="22"/>
        </w:rPr>
      </w:pPr>
    </w:p>
    <w:p w:rsidR="00542F61" w:rsidRDefault="00542F61" w:rsidP="002E6FCC">
      <w:pPr>
        <w:spacing w:line="240" w:lineRule="auto"/>
        <w:ind w:firstLine="0"/>
        <w:rPr>
          <w:rFonts w:asciiTheme="minorHAnsi" w:hAnsiTheme="minorHAnsi"/>
          <w:color w:val="0070C0"/>
        </w:rPr>
      </w:pPr>
    </w:p>
    <w:sectPr w:rsidR="00542F61" w:rsidSect="00B27481">
      <w:pgSz w:w="11906" w:h="16838" w:code="9"/>
      <w:pgMar w:top="567" w:right="1134" w:bottom="567"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1B4F"/>
    <w:multiLevelType w:val="multilevel"/>
    <w:tmpl w:val="3F4491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DA9511E"/>
    <w:multiLevelType w:val="multilevel"/>
    <w:tmpl w:val="3F4491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FE90280"/>
    <w:multiLevelType w:val="hybridMultilevel"/>
    <w:tmpl w:val="E062CDAA"/>
    <w:lvl w:ilvl="0" w:tplc="5A8C2BE8">
      <w:start w:val="1"/>
      <w:numFmt w:val="lowerLetter"/>
      <w:lvlText w:val="%1)"/>
      <w:lvlJc w:val="left"/>
      <w:pPr>
        <w:ind w:left="370" w:hanging="360"/>
      </w:pPr>
      <w:rPr>
        <w:rFonts w:hint="default"/>
        <w:b/>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3" w15:restartNumberingAfterBreak="0">
    <w:nsid w:val="11D84226"/>
    <w:multiLevelType w:val="hybridMultilevel"/>
    <w:tmpl w:val="C02CF128"/>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15E36841"/>
    <w:multiLevelType w:val="multilevel"/>
    <w:tmpl w:val="922074D0"/>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168A5E4C"/>
    <w:multiLevelType w:val="multilevel"/>
    <w:tmpl w:val="D42047C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6DA663F"/>
    <w:multiLevelType w:val="hybridMultilevel"/>
    <w:tmpl w:val="4B4C2944"/>
    <w:lvl w:ilvl="0" w:tplc="CD581D9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1C470845"/>
    <w:multiLevelType w:val="hybridMultilevel"/>
    <w:tmpl w:val="BEF69BCA"/>
    <w:lvl w:ilvl="0" w:tplc="D0C0E0BE">
      <w:start w:val="1"/>
      <w:numFmt w:val="bullet"/>
      <w:lvlText w:val="-"/>
      <w:lvlJc w:val="left"/>
      <w:pPr>
        <w:ind w:left="36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1FA36078"/>
    <w:multiLevelType w:val="hybridMultilevel"/>
    <w:tmpl w:val="5C36F6F6"/>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1FD97F72"/>
    <w:multiLevelType w:val="hybridMultilevel"/>
    <w:tmpl w:val="1724295A"/>
    <w:lvl w:ilvl="0" w:tplc="C718559E">
      <w:start w:val="1"/>
      <w:numFmt w:val="lowerLetter"/>
      <w:lvlText w:val="%1)"/>
      <w:lvlJc w:val="left"/>
      <w:pPr>
        <w:ind w:left="1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1DC775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4AA4954">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A02E75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186D69A">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31C9F66">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78E87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72097E">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792A5B2">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50E30C8"/>
    <w:multiLevelType w:val="hybridMultilevel"/>
    <w:tmpl w:val="C7B0636A"/>
    <w:lvl w:ilvl="0" w:tplc="32C40D12">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255A22ED"/>
    <w:multiLevelType w:val="hybridMultilevel"/>
    <w:tmpl w:val="52BEDE96"/>
    <w:lvl w:ilvl="0" w:tplc="A69EA948">
      <w:start w:val="1"/>
      <w:numFmt w:val="lowerLetter"/>
      <w:lvlText w:val="%1)"/>
      <w:lvlJc w:val="left"/>
      <w:pPr>
        <w:ind w:left="2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270A494">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26092B4">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04E60EA">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574CB36">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C7A1E4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A5E1A6C">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F9E577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B0C48FE">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55541CF"/>
    <w:multiLevelType w:val="hybridMultilevel"/>
    <w:tmpl w:val="99A038F2"/>
    <w:lvl w:ilvl="0" w:tplc="0416000F">
      <w:start w:val="1"/>
      <w:numFmt w:val="decimal"/>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13" w15:restartNumberingAfterBreak="0">
    <w:nsid w:val="3821193A"/>
    <w:multiLevelType w:val="hybridMultilevel"/>
    <w:tmpl w:val="1402CE94"/>
    <w:lvl w:ilvl="0" w:tplc="D0C0E0BE">
      <w:start w:val="1"/>
      <w:numFmt w:val="bullet"/>
      <w:lvlText w:val="-"/>
      <w:lvlJc w:val="left"/>
      <w:pPr>
        <w:ind w:left="37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1090" w:hanging="360"/>
      </w:pPr>
      <w:rPr>
        <w:rFonts w:ascii="Courier New" w:hAnsi="Courier New" w:cs="Courier New" w:hint="default"/>
      </w:rPr>
    </w:lvl>
    <w:lvl w:ilvl="2" w:tplc="04160005" w:tentative="1">
      <w:start w:val="1"/>
      <w:numFmt w:val="bullet"/>
      <w:lvlText w:val=""/>
      <w:lvlJc w:val="left"/>
      <w:pPr>
        <w:ind w:left="1810" w:hanging="360"/>
      </w:pPr>
      <w:rPr>
        <w:rFonts w:ascii="Wingdings" w:hAnsi="Wingdings" w:hint="default"/>
      </w:rPr>
    </w:lvl>
    <w:lvl w:ilvl="3" w:tplc="04160001" w:tentative="1">
      <w:start w:val="1"/>
      <w:numFmt w:val="bullet"/>
      <w:lvlText w:val=""/>
      <w:lvlJc w:val="left"/>
      <w:pPr>
        <w:ind w:left="2530" w:hanging="360"/>
      </w:pPr>
      <w:rPr>
        <w:rFonts w:ascii="Symbol" w:hAnsi="Symbol" w:hint="default"/>
      </w:rPr>
    </w:lvl>
    <w:lvl w:ilvl="4" w:tplc="04160003" w:tentative="1">
      <w:start w:val="1"/>
      <w:numFmt w:val="bullet"/>
      <w:lvlText w:val="o"/>
      <w:lvlJc w:val="left"/>
      <w:pPr>
        <w:ind w:left="3250" w:hanging="360"/>
      </w:pPr>
      <w:rPr>
        <w:rFonts w:ascii="Courier New" w:hAnsi="Courier New" w:cs="Courier New" w:hint="default"/>
      </w:rPr>
    </w:lvl>
    <w:lvl w:ilvl="5" w:tplc="04160005" w:tentative="1">
      <w:start w:val="1"/>
      <w:numFmt w:val="bullet"/>
      <w:lvlText w:val=""/>
      <w:lvlJc w:val="left"/>
      <w:pPr>
        <w:ind w:left="3970" w:hanging="360"/>
      </w:pPr>
      <w:rPr>
        <w:rFonts w:ascii="Wingdings" w:hAnsi="Wingdings" w:hint="default"/>
      </w:rPr>
    </w:lvl>
    <w:lvl w:ilvl="6" w:tplc="04160001" w:tentative="1">
      <w:start w:val="1"/>
      <w:numFmt w:val="bullet"/>
      <w:lvlText w:val=""/>
      <w:lvlJc w:val="left"/>
      <w:pPr>
        <w:ind w:left="4690" w:hanging="360"/>
      </w:pPr>
      <w:rPr>
        <w:rFonts w:ascii="Symbol" w:hAnsi="Symbol" w:hint="default"/>
      </w:rPr>
    </w:lvl>
    <w:lvl w:ilvl="7" w:tplc="04160003" w:tentative="1">
      <w:start w:val="1"/>
      <w:numFmt w:val="bullet"/>
      <w:lvlText w:val="o"/>
      <w:lvlJc w:val="left"/>
      <w:pPr>
        <w:ind w:left="5410" w:hanging="360"/>
      </w:pPr>
      <w:rPr>
        <w:rFonts w:ascii="Courier New" w:hAnsi="Courier New" w:cs="Courier New" w:hint="default"/>
      </w:rPr>
    </w:lvl>
    <w:lvl w:ilvl="8" w:tplc="04160005" w:tentative="1">
      <w:start w:val="1"/>
      <w:numFmt w:val="bullet"/>
      <w:lvlText w:val=""/>
      <w:lvlJc w:val="left"/>
      <w:pPr>
        <w:ind w:left="6130" w:hanging="360"/>
      </w:pPr>
      <w:rPr>
        <w:rFonts w:ascii="Wingdings" w:hAnsi="Wingdings" w:hint="default"/>
      </w:rPr>
    </w:lvl>
  </w:abstractNum>
  <w:abstractNum w:abstractNumId="14" w15:restartNumberingAfterBreak="0">
    <w:nsid w:val="3B725068"/>
    <w:multiLevelType w:val="hybridMultilevel"/>
    <w:tmpl w:val="885A45A0"/>
    <w:lvl w:ilvl="0" w:tplc="F2D0BA60">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3BCA6655"/>
    <w:multiLevelType w:val="hybridMultilevel"/>
    <w:tmpl w:val="546AC670"/>
    <w:lvl w:ilvl="0" w:tplc="04160017">
      <w:start w:val="1"/>
      <w:numFmt w:val="lowerLetter"/>
      <w:lvlText w:val="%1)"/>
      <w:lvlJc w:val="left"/>
      <w:pPr>
        <w:ind w:left="1125" w:hanging="360"/>
      </w:pPr>
      <w:rPr>
        <w:rFonts w:hint="default"/>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16" w15:restartNumberingAfterBreak="0">
    <w:nsid w:val="3CEC5BAE"/>
    <w:multiLevelType w:val="multilevel"/>
    <w:tmpl w:val="3F4491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BE543A7"/>
    <w:multiLevelType w:val="hybridMultilevel"/>
    <w:tmpl w:val="2856B5B8"/>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BA6A91"/>
    <w:multiLevelType w:val="multilevel"/>
    <w:tmpl w:val="0FB4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614ED5"/>
    <w:multiLevelType w:val="hybridMultilevel"/>
    <w:tmpl w:val="E0E41492"/>
    <w:lvl w:ilvl="0" w:tplc="7F58BC46">
      <w:start w:val="1"/>
      <w:numFmt w:val="lowerLetter"/>
      <w:lvlText w:val="%1)"/>
      <w:lvlJc w:val="left"/>
      <w:pPr>
        <w:ind w:left="1125" w:hanging="360"/>
      </w:pPr>
      <w:rPr>
        <w:rFonts w:asciiTheme="minorHAnsi" w:eastAsia="Calibri" w:hAnsiTheme="minorHAnsi" w:cs="Calibri"/>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20" w15:restartNumberingAfterBreak="0">
    <w:nsid w:val="5CD47996"/>
    <w:multiLevelType w:val="hybridMultilevel"/>
    <w:tmpl w:val="879E4B6E"/>
    <w:lvl w:ilvl="0" w:tplc="2FB46808">
      <w:start w:val="1"/>
      <w:numFmt w:val="decimal"/>
      <w:lvlText w:val="%1)"/>
      <w:lvlJc w:val="left"/>
      <w:pPr>
        <w:ind w:left="37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1090" w:hanging="360"/>
      </w:pPr>
      <w:rPr>
        <w:rFonts w:ascii="Courier New" w:hAnsi="Courier New" w:cs="Courier New" w:hint="default"/>
      </w:rPr>
    </w:lvl>
    <w:lvl w:ilvl="2" w:tplc="04160005" w:tentative="1">
      <w:start w:val="1"/>
      <w:numFmt w:val="bullet"/>
      <w:lvlText w:val=""/>
      <w:lvlJc w:val="left"/>
      <w:pPr>
        <w:ind w:left="1810" w:hanging="360"/>
      </w:pPr>
      <w:rPr>
        <w:rFonts w:ascii="Wingdings" w:hAnsi="Wingdings" w:hint="default"/>
      </w:rPr>
    </w:lvl>
    <w:lvl w:ilvl="3" w:tplc="04160001" w:tentative="1">
      <w:start w:val="1"/>
      <w:numFmt w:val="bullet"/>
      <w:lvlText w:val=""/>
      <w:lvlJc w:val="left"/>
      <w:pPr>
        <w:ind w:left="2530" w:hanging="360"/>
      </w:pPr>
      <w:rPr>
        <w:rFonts w:ascii="Symbol" w:hAnsi="Symbol" w:hint="default"/>
      </w:rPr>
    </w:lvl>
    <w:lvl w:ilvl="4" w:tplc="04160003" w:tentative="1">
      <w:start w:val="1"/>
      <w:numFmt w:val="bullet"/>
      <w:lvlText w:val="o"/>
      <w:lvlJc w:val="left"/>
      <w:pPr>
        <w:ind w:left="3250" w:hanging="360"/>
      </w:pPr>
      <w:rPr>
        <w:rFonts w:ascii="Courier New" w:hAnsi="Courier New" w:cs="Courier New" w:hint="default"/>
      </w:rPr>
    </w:lvl>
    <w:lvl w:ilvl="5" w:tplc="04160005" w:tentative="1">
      <w:start w:val="1"/>
      <w:numFmt w:val="bullet"/>
      <w:lvlText w:val=""/>
      <w:lvlJc w:val="left"/>
      <w:pPr>
        <w:ind w:left="3970" w:hanging="360"/>
      </w:pPr>
      <w:rPr>
        <w:rFonts w:ascii="Wingdings" w:hAnsi="Wingdings" w:hint="default"/>
      </w:rPr>
    </w:lvl>
    <w:lvl w:ilvl="6" w:tplc="04160001" w:tentative="1">
      <w:start w:val="1"/>
      <w:numFmt w:val="bullet"/>
      <w:lvlText w:val=""/>
      <w:lvlJc w:val="left"/>
      <w:pPr>
        <w:ind w:left="4690" w:hanging="360"/>
      </w:pPr>
      <w:rPr>
        <w:rFonts w:ascii="Symbol" w:hAnsi="Symbol" w:hint="default"/>
      </w:rPr>
    </w:lvl>
    <w:lvl w:ilvl="7" w:tplc="04160003" w:tentative="1">
      <w:start w:val="1"/>
      <w:numFmt w:val="bullet"/>
      <w:lvlText w:val="o"/>
      <w:lvlJc w:val="left"/>
      <w:pPr>
        <w:ind w:left="5410" w:hanging="360"/>
      </w:pPr>
      <w:rPr>
        <w:rFonts w:ascii="Courier New" w:hAnsi="Courier New" w:cs="Courier New" w:hint="default"/>
      </w:rPr>
    </w:lvl>
    <w:lvl w:ilvl="8" w:tplc="04160005" w:tentative="1">
      <w:start w:val="1"/>
      <w:numFmt w:val="bullet"/>
      <w:lvlText w:val=""/>
      <w:lvlJc w:val="left"/>
      <w:pPr>
        <w:ind w:left="6130" w:hanging="360"/>
      </w:pPr>
      <w:rPr>
        <w:rFonts w:ascii="Wingdings" w:hAnsi="Wingdings" w:hint="default"/>
      </w:rPr>
    </w:lvl>
  </w:abstractNum>
  <w:abstractNum w:abstractNumId="21" w15:restartNumberingAfterBreak="0">
    <w:nsid w:val="65040F69"/>
    <w:multiLevelType w:val="hybridMultilevel"/>
    <w:tmpl w:val="D700C9EC"/>
    <w:lvl w:ilvl="0" w:tplc="03F671E4">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68C40447"/>
    <w:multiLevelType w:val="multilevel"/>
    <w:tmpl w:val="711A72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93727E9"/>
    <w:multiLevelType w:val="hybridMultilevel"/>
    <w:tmpl w:val="0318EA5A"/>
    <w:lvl w:ilvl="0" w:tplc="9C84DA08">
      <w:start w:val="1"/>
      <w:numFmt w:val="lowerLetter"/>
      <w:lvlText w:val="%1)"/>
      <w:lvlJc w:val="left"/>
      <w:pPr>
        <w:ind w:left="1440" w:hanging="360"/>
      </w:pPr>
      <w:rPr>
        <w:rFonts w:hint="default"/>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6FE0444C"/>
    <w:multiLevelType w:val="multilevel"/>
    <w:tmpl w:val="4EDEF18A"/>
    <w:lvl w:ilvl="0">
      <w:start w:val="4"/>
      <w:numFmt w:val="decimal"/>
      <w:lvlText w:val="%1."/>
      <w:lvlJc w:val="left"/>
      <w:pPr>
        <w:ind w:left="370" w:hanging="360"/>
      </w:pPr>
      <w:rPr>
        <w:rFonts w:hint="default"/>
        <w:b/>
      </w:rPr>
    </w:lvl>
    <w:lvl w:ilvl="1">
      <w:numFmt w:val="decimal"/>
      <w:isLgl/>
      <w:lvlText w:val="%1.%2"/>
      <w:lvlJc w:val="left"/>
      <w:pPr>
        <w:ind w:left="37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30" w:hanging="72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090" w:hanging="108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450" w:hanging="1440"/>
      </w:pPr>
      <w:rPr>
        <w:rFonts w:hint="default"/>
      </w:rPr>
    </w:lvl>
    <w:lvl w:ilvl="8">
      <w:start w:val="1"/>
      <w:numFmt w:val="decimal"/>
      <w:isLgl/>
      <w:lvlText w:val="%1.%2.%3.%4.%5.%6.%7.%8.%9"/>
      <w:lvlJc w:val="left"/>
      <w:pPr>
        <w:ind w:left="1450" w:hanging="1440"/>
      </w:pPr>
      <w:rPr>
        <w:rFonts w:hint="default"/>
      </w:rPr>
    </w:lvl>
  </w:abstractNum>
  <w:abstractNum w:abstractNumId="25" w15:restartNumberingAfterBreak="0">
    <w:nsid w:val="72D8251B"/>
    <w:multiLevelType w:val="hybridMultilevel"/>
    <w:tmpl w:val="7980AF50"/>
    <w:lvl w:ilvl="0" w:tplc="D0C0E0BE">
      <w:start w:val="1"/>
      <w:numFmt w:val="bullet"/>
      <w:lvlText w:val="-"/>
      <w:lvlJc w:val="left"/>
      <w:pPr>
        <w:ind w:left="37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1090" w:hanging="360"/>
      </w:pPr>
      <w:rPr>
        <w:rFonts w:ascii="Courier New" w:hAnsi="Courier New" w:cs="Courier New" w:hint="default"/>
      </w:rPr>
    </w:lvl>
    <w:lvl w:ilvl="2" w:tplc="04160005" w:tentative="1">
      <w:start w:val="1"/>
      <w:numFmt w:val="bullet"/>
      <w:lvlText w:val=""/>
      <w:lvlJc w:val="left"/>
      <w:pPr>
        <w:ind w:left="1810" w:hanging="360"/>
      </w:pPr>
      <w:rPr>
        <w:rFonts w:ascii="Wingdings" w:hAnsi="Wingdings" w:hint="default"/>
      </w:rPr>
    </w:lvl>
    <w:lvl w:ilvl="3" w:tplc="04160001" w:tentative="1">
      <w:start w:val="1"/>
      <w:numFmt w:val="bullet"/>
      <w:lvlText w:val=""/>
      <w:lvlJc w:val="left"/>
      <w:pPr>
        <w:ind w:left="2530" w:hanging="360"/>
      </w:pPr>
      <w:rPr>
        <w:rFonts w:ascii="Symbol" w:hAnsi="Symbol" w:hint="default"/>
      </w:rPr>
    </w:lvl>
    <w:lvl w:ilvl="4" w:tplc="04160003" w:tentative="1">
      <w:start w:val="1"/>
      <w:numFmt w:val="bullet"/>
      <w:lvlText w:val="o"/>
      <w:lvlJc w:val="left"/>
      <w:pPr>
        <w:ind w:left="3250" w:hanging="360"/>
      </w:pPr>
      <w:rPr>
        <w:rFonts w:ascii="Courier New" w:hAnsi="Courier New" w:cs="Courier New" w:hint="default"/>
      </w:rPr>
    </w:lvl>
    <w:lvl w:ilvl="5" w:tplc="04160005" w:tentative="1">
      <w:start w:val="1"/>
      <w:numFmt w:val="bullet"/>
      <w:lvlText w:val=""/>
      <w:lvlJc w:val="left"/>
      <w:pPr>
        <w:ind w:left="3970" w:hanging="360"/>
      </w:pPr>
      <w:rPr>
        <w:rFonts w:ascii="Wingdings" w:hAnsi="Wingdings" w:hint="default"/>
      </w:rPr>
    </w:lvl>
    <w:lvl w:ilvl="6" w:tplc="04160001" w:tentative="1">
      <w:start w:val="1"/>
      <w:numFmt w:val="bullet"/>
      <w:lvlText w:val=""/>
      <w:lvlJc w:val="left"/>
      <w:pPr>
        <w:ind w:left="4690" w:hanging="360"/>
      </w:pPr>
      <w:rPr>
        <w:rFonts w:ascii="Symbol" w:hAnsi="Symbol" w:hint="default"/>
      </w:rPr>
    </w:lvl>
    <w:lvl w:ilvl="7" w:tplc="04160003" w:tentative="1">
      <w:start w:val="1"/>
      <w:numFmt w:val="bullet"/>
      <w:lvlText w:val="o"/>
      <w:lvlJc w:val="left"/>
      <w:pPr>
        <w:ind w:left="5410" w:hanging="360"/>
      </w:pPr>
      <w:rPr>
        <w:rFonts w:ascii="Courier New" w:hAnsi="Courier New" w:cs="Courier New" w:hint="default"/>
      </w:rPr>
    </w:lvl>
    <w:lvl w:ilvl="8" w:tplc="04160005" w:tentative="1">
      <w:start w:val="1"/>
      <w:numFmt w:val="bullet"/>
      <w:lvlText w:val=""/>
      <w:lvlJc w:val="left"/>
      <w:pPr>
        <w:ind w:left="6130" w:hanging="360"/>
      </w:pPr>
      <w:rPr>
        <w:rFonts w:ascii="Wingdings" w:hAnsi="Wingdings" w:hint="default"/>
      </w:rPr>
    </w:lvl>
  </w:abstractNum>
  <w:abstractNum w:abstractNumId="26" w15:restartNumberingAfterBreak="0">
    <w:nsid w:val="72F918CE"/>
    <w:multiLevelType w:val="multilevel"/>
    <w:tmpl w:val="3F4491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743C669B"/>
    <w:multiLevelType w:val="multilevel"/>
    <w:tmpl w:val="3F4491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6EE5F5D"/>
    <w:multiLevelType w:val="hybridMultilevel"/>
    <w:tmpl w:val="71EA9470"/>
    <w:lvl w:ilvl="0" w:tplc="04160017">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9"/>
  </w:num>
  <w:num w:numId="2">
    <w:abstractNumId w:val="11"/>
  </w:num>
  <w:num w:numId="3">
    <w:abstractNumId w:val="20"/>
  </w:num>
  <w:num w:numId="4">
    <w:abstractNumId w:val="13"/>
  </w:num>
  <w:num w:numId="5">
    <w:abstractNumId w:val="25"/>
  </w:num>
  <w:num w:numId="6">
    <w:abstractNumId w:val="7"/>
  </w:num>
  <w:num w:numId="7">
    <w:abstractNumId w:val="26"/>
  </w:num>
  <w:num w:numId="8">
    <w:abstractNumId w:val="12"/>
  </w:num>
  <w:num w:numId="9">
    <w:abstractNumId w:val="24"/>
  </w:num>
  <w:num w:numId="10">
    <w:abstractNumId w:val="19"/>
  </w:num>
  <w:num w:numId="11">
    <w:abstractNumId w:val="15"/>
  </w:num>
  <w:num w:numId="12">
    <w:abstractNumId w:val="2"/>
  </w:num>
  <w:num w:numId="13">
    <w:abstractNumId w:val="5"/>
  </w:num>
  <w:num w:numId="14">
    <w:abstractNumId w:val="0"/>
  </w:num>
  <w:num w:numId="15">
    <w:abstractNumId w:val="1"/>
  </w:num>
  <w:num w:numId="16">
    <w:abstractNumId w:val="22"/>
  </w:num>
  <w:num w:numId="17">
    <w:abstractNumId w:val="10"/>
  </w:num>
  <w:num w:numId="18">
    <w:abstractNumId w:val="14"/>
  </w:num>
  <w:num w:numId="19">
    <w:abstractNumId w:val="8"/>
  </w:num>
  <w:num w:numId="20">
    <w:abstractNumId w:val="16"/>
  </w:num>
  <w:num w:numId="21">
    <w:abstractNumId w:val="3"/>
  </w:num>
  <w:num w:numId="22">
    <w:abstractNumId w:val="28"/>
  </w:num>
  <w:num w:numId="23">
    <w:abstractNumId w:val="21"/>
  </w:num>
  <w:num w:numId="24">
    <w:abstractNumId w:val="27"/>
  </w:num>
  <w:num w:numId="25">
    <w:abstractNumId w:val="4"/>
  </w:num>
  <w:num w:numId="26">
    <w:abstractNumId w:val="17"/>
  </w:num>
  <w:num w:numId="27">
    <w:abstractNumId w:val="18"/>
  </w:num>
  <w:num w:numId="28">
    <w:abstractNumId w:val="23"/>
  </w:num>
  <w:num w:numId="2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14A"/>
    <w:rsid w:val="00002162"/>
    <w:rsid w:val="00010969"/>
    <w:rsid w:val="00013C8E"/>
    <w:rsid w:val="00034801"/>
    <w:rsid w:val="000378B3"/>
    <w:rsid w:val="00044648"/>
    <w:rsid w:val="0007179D"/>
    <w:rsid w:val="00071DA2"/>
    <w:rsid w:val="00094A1D"/>
    <w:rsid w:val="0009761E"/>
    <w:rsid w:val="000B7610"/>
    <w:rsid w:val="000F0174"/>
    <w:rsid w:val="000F0F68"/>
    <w:rsid w:val="000F2E84"/>
    <w:rsid w:val="00101467"/>
    <w:rsid w:val="00101C6C"/>
    <w:rsid w:val="001063FC"/>
    <w:rsid w:val="00106832"/>
    <w:rsid w:val="001133C5"/>
    <w:rsid w:val="00114744"/>
    <w:rsid w:val="00115D7C"/>
    <w:rsid w:val="00116108"/>
    <w:rsid w:val="0012708B"/>
    <w:rsid w:val="001368F2"/>
    <w:rsid w:val="00140F1B"/>
    <w:rsid w:val="00141745"/>
    <w:rsid w:val="00144D52"/>
    <w:rsid w:val="001458C0"/>
    <w:rsid w:val="00161375"/>
    <w:rsid w:val="00172B2A"/>
    <w:rsid w:val="00175FC3"/>
    <w:rsid w:val="0019230D"/>
    <w:rsid w:val="001A0917"/>
    <w:rsid w:val="001B6EBA"/>
    <w:rsid w:val="001C3451"/>
    <w:rsid w:val="001C5526"/>
    <w:rsid w:val="001D03A3"/>
    <w:rsid w:val="001D664A"/>
    <w:rsid w:val="001F3D14"/>
    <w:rsid w:val="001F4C3B"/>
    <w:rsid w:val="00215F8A"/>
    <w:rsid w:val="002236BF"/>
    <w:rsid w:val="00225925"/>
    <w:rsid w:val="0022781A"/>
    <w:rsid w:val="00233F9B"/>
    <w:rsid w:val="00244FA9"/>
    <w:rsid w:val="00245314"/>
    <w:rsid w:val="0025315D"/>
    <w:rsid w:val="00256CDB"/>
    <w:rsid w:val="00260198"/>
    <w:rsid w:val="00262504"/>
    <w:rsid w:val="002636EE"/>
    <w:rsid w:val="00267C11"/>
    <w:rsid w:val="002739C2"/>
    <w:rsid w:val="00276774"/>
    <w:rsid w:val="00277278"/>
    <w:rsid w:val="0029128E"/>
    <w:rsid w:val="00291E72"/>
    <w:rsid w:val="002B02F5"/>
    <w:rsid w:val="002C11DB"/>
    <w:rsid w:val="002C770F"/>
    <w:rsid w:val="002D78F2"/>
    <w:rsid w:val="002E1021"/>
    <w:rsid w:val="002E6FCC"/>
    <w:rsid w:val="002F6596"/>
    <w:rsid w:val="003003AB"/>
    <w:rsid w:val="00302ADA"/>
    <w:rsid w:val="003068F0"/>
    <w:rsid w:val="00307196"/>
    <w:rsid w:val="00311A1B"/>
    <w:rsid w:val="0031770E"/>
    <w:rsid w:val="00321E68"/>
    <w:rsid w:val="003272C5"/>
    <w:rsid w:val="00333F41"/>
    <w:rsid w:val="003347CA"/>
    <w:rsid w:val="003374BF"/>
    <w:rsid w:val="00343864"/>
    <w:rsid w:val="0034581C"/>
    <w:rsid w:val="00355467"/>
    <w:rsid w:val="003632D5"/>
    <w:rsid w:val="003635EF"/>
    <w:rsid w:val="00365A28"/>
    <w:rsid w:val="00366466"/>
    <w:rsid w:val="00367859"/>
    <w:rsid w:val="003805F2"/>
    <w:rsid w:val="0038698D"/>
    <w:rsid w:val="00394BC4"/>
    <w:rsid w:val="003A037B"/>
    <w:rsid w:val="003A167E"/>
    <w:rsid w:val="003A4E3E"/>
    <w:rsid w:val="003B507F"/>
    <w:rsid w:val="003B65DA"/>
    <w:rsid w:val="003C6913"/>
    <w:rsid w:val="003D1C39"/>
    <w:rsid w:val="003D5ECA"/>
    <w:rsid w:val="003E44AD"/>
    <w:rsid w:val="003E4953"/>
    <w:rsid w:val="003F49F3"/>
    <w:rsid w:val="00400EBA"/>
    <w:rsid w:val="0040303E"/>
    <w:rsid w:val="00410794"/>
    <w:rsid w:val="0041607F"/>
    <w:rsid w:val="00420F55"/>
    <w:rsid w:val="004263BA"/>
    <w:rsid w:val="00430367"/>
    <w:rsid w:val="00437573"/>
    <w:rsid w:val="00442925"/>
    <w:rsid w:val="00456249"/>
    <w:rsid w:val="004628B2"/>
    <w:rsid w:val="00463624"/>
    <w:rsid w:val="00467917"/>
    <w:rsid w:val="004717D0"/>
    <w:rsid w:val="00474E82"/>
    <w:rsid w:val="004802FF"/>
    <w:rsid w:val="00483069"/>
    <w:rsid w:val="004863A1"/>
    <w:rsid w:val="004903FC"/>
    <w:rsid w:val="004937DB"/>
    <w:rsid w:val="0049582E"/>
    <w:rsid w:val="004A6011"/>
    <w:rsid w:val="004B0300"/>
    <w:rsid w:val="004B7EBB"/>
    <w:rsid w:val="004C6E8C"/>
    <w:rsid w:val="004D3275"/>
    <w:rsid w:val="004D6B68"/>
    <w:rsid w:val="004E11A1"/>
    <w:rsid w:val="004E2136"/>
    <w:rsid w:val="004F2712"/>
    <w:rsid w:val="004F52E0"/>
    <w:rsid w:val="004F590F"/>
    <w:rsid w:val="00501DE0"/>
    <w:rsid w:val="00502AB4"/>
    <w:rsid w:val="00510B44"/>
    <w:rsid w:val="00510DC6"/>
    <w:rsid w:val="005178C7"/>
    <w:rsid w:val="005220B7"/>
    <w:rsid w:val="00536AD1"/>
    <w:rsid w:val="00542F61"/>
    <w:rsid w:val="00547C55"/>
    <w:rsid w:val="00556ED7"/>
    <w:rsid w:val="0055714A"/>
    <w:rsid w:val="00563AF9"/>
    <w:rsid w:val="005646CE"/>
    <w:rsid w:val="00575AD6"/>
    <w:rsid w:val="00585E31"/>
    <w:rsid w:val="005903DF"/>
    <w:rsid w:val="005906EE"/>
    <w:rsid w:val="00590FF1"/>
    <w:rsid w:val="005A2F6B"/>
    <w:rsid w:val="005A4BEE"/>
    <w:rsid w:val="005A7831"/>
    <w:rsid w:val="005B0D33"/>
    <w:rsid w:val="005B409E"/>
    <w:rsid w:val="005B5B94"/>
    <w:rsid w:val="005C0C55"/>
    <w:rsid w:val="005C7AC5"/>
    <w:rsid w:val="005D2407"/>
    <w:rsid w:val="005F02D8"/>
    <w:rsid w:val="005F11F9"/>
    <w:rsid w:val="00625D07"/>
    <w:rsid w:val="00637A6C"/>
    <w:rsid w:val="00642123"/>
    <w:rsid w:val="00645331"/>
    <w:rsid w:val="00661821"/>
    <w:rsid w:val="00675BB0"/>
    <w:rsid w:val="00677D00"/>
    <w:rsid w:val="006801FD"/>
    <w:rsid w:val="0068537D"/>
    <w:rsid w:val="0068538B"/>
    <w:rsid w:val="00690120"/>
    <w:rsid w:val="00694573"/>
    <w:rsid w:val="00695CEB"/>
    <w:rsid w:val="00697BE7"/>
    <w:rsid w:val="006B0A72"/>
    <w:rsid w:val="006B106D"/>
    <w:rsid w:val="006B2A41"/>
    <w:rsid w:val="006B661A"/>
    <w:rsid w:val="006C1651"/>
    <w:rsid w:val="006D2AED"/>
    <w:rsid w:val="006D6FE5"/>
    <w:rsid w:val="006E20FE"/>
    <w:rsid w:val="006E5654"/>
    <w:rsid w:val="00703259"/>
    <w:rsid w:val="007066D1"/>
    <w:rsid w:val="007129FC"/>
    <w:rsid w:val="00714221"/>
    <w:rsid w:val="0072355A"/>
    <w:rsid w:val="00730BE3"/>
    <w:rsid w:val="007325C1"/>
    <w:rsid w:val="00734ED2"/>
    <w:rsid w:val="007358FA"/>
    <w:rsid w:val="00737872"/>
    <w:rsid w:val="00740920"/>
    <w:rsid w:val="00740DBD"/>
    <w:rsid w:val="00743589"/>
    <w:rsid w:val="00745DC2"/>
    <w:rsid w:val="007514FF"/>
    <w:rsid w:val="00754D6A"/>
    <w:rsid w:val="00760877"/>
    <w:rsid w:val="00784BA4"/>
    <w:rsid w:val="00795421"/>
    <w:rsid w:val="007A080A"/>
    <w:rsid w:val="007B20BB"/>
    <w:rsid w:val="007B592E"/>
    <w:rsid w:val="007B5E30"/>
    <w:rsid w:val="007B78DE"/>
    <w:rsid w:val="007D60A7"/>
    <w:rsid w:val="007D7956"/>
    <w:rsid w:val="007F0051"/>
    <w:rsid w:val="0080220C"/>
    <w:rsid w:val="00803175"/>
    <w:rsid w:val="008125BA"/>
    <w:rsid w:val="008145F0"/>
    <w:rsid w:val="008167F5"/>
    <w:rsid w:val="008217CD"/>
    <w:rsid w:val="008251AE"/>
    <w:rsid w:val="00825FB1"/>
    <w:rsid w:val="0082637C"/>
    <w:rsid w:val="00827555"/>
    <w:rsid w:val="00840F7F"/>
    <w:rsid w:val="0084481F"/>
    <w:rsid w:val="008454D9"/>
    <w:rsid w:val="008460F9"/>
    <w:rsid w:val="00847FE9"/>
    <w:rsid w:val="00851590"/>
    <w:rsid w:val="00857EDC"/>
    <w:rsid w:val="00860992"/>
    <w:rsid w:val="00862F22"/>
    <w:rsid w:val="008649F9"/>
    <w:rsid w:val="008659DA"/>
    <w:rsid w:val="0086676D"/>
    <w:rsid w:val="008676F8"/>
    <w:rsid w:val="00876D78"/>
    <w:rsid w:val="008832C4"/>
    <w:rsid w:val="0088672F"/>
    <w:rsid w:val="0088678E"/>
    <w:rsid w:val="008869C9"/>
    <w:rsid w:val="00895CC8"/>
    <w:rsid w:val="008A0EF7"/>
    <w:rsid w:val="008B39F4"/>
    <w:rsid w:val="008C0811"/>
    <w:rsid w:val="008C0F79"/>
    <w:rsid w:val="008C20A5"/>
    <w:rsid w:val="008D460F"/>
    <w:rsid w:val="008F06F9"/>
    <w:rsid w:val="008F2029"/>
    <w:rsid w:val="008F64D3"/>
    <w:rsid w:val="009115A7"/>
    <w:rsid w:val="00912204"/>
    <w:rsid w:val="00912FF5"/>
    <w:rsid w:val="00921756"/>
    <w:rsid w:val="009267B5"/>
    <w:rsid w:val="00927813"/>
    <w:rsid w:val="009366A5"/>
    <w:rsid w:val="00936D19"/>
    <w:rsid w:val="00944281"/>
    <w:rsid w:val="009519F8"/>
    <w:rsid w:val="00952BD0"/>
    <w:rsid w:val="00953FC4"/>
    <w:rsid w:val="00954F37"/>
    <w:rsid w:val="0095788F"/>
    <w:rsid w:val="00967B9E"/>
    <w:rsid w:val="00984E77"/>
    <w:rsid w:val="00986556"/>
    <w:rsid w:val="00987E60"/>
    <w:rsid w:val="009B0CB0"/>
    <w:rsid w:val="009B3B1F"/>
    <w:rsid w:val="009B602C"/>
    <w:rsid w:val="009C40D0"/>
    <w:rsid w:val="009C5D0D"/>
    <w:rsid w:val="009C6014"/>
    <w:rsid w:val="009D6BDC"/>
    <w:rsid w:val="009E793F"/>
    <w:rsid w:val="009E7D22"/>
    <w:rsid w:val="009F3C44"/>
    <w:rsid w:val="009F3DEE"/>
    <w:rsid w:val="009F4728"/>
    <w:rsid w:val="009F4BB8"/>
    <w:rsid w:val="009F64CA"/>
    <w:rsid w:val="00A014A9"/>
    <w:rsid w:val="00A071B2"/>
    <w:rsid w:val="00A07CDD"/>
    <w:rsid w:val="00A12548"/>
    <w:rsid w:val="00A20FA3"/>
    <w:rsid w:val="00A21BBA"/>
    <w:rsid w:val="00A276BF"/>
    <w:rsid w:val="00A46B32"/>
    <w:rsid w:val="00A54FAA"/>
    <w:rsid w:val="00A60523"/>
    <w:rsid w:val="00A632F1"/>
    <w:rsid w:val="00A6678F"/>
    <w:rsid w:val="00A854EE"/>
    <w:rsid w:val="00A861C8"/>
    <w:rsid w:val="00A927DA"/>
    <w:rsid w:val="00A92A39"/>
    <w:rsid w:val="00A93BDD"/>
    <w:rsid w:val="00AA0EE3"/>
    <w:rsid w:val="00AA2C09"/>
    <w:rsid w:val="00AB02EF"/>
    <w:rsid w:val="00AB48F2"/>
    <w:rsid w:val="00AB5B95"/>
    <w:rsid w:val="00AB6A6E"/>
    <w:rsid w:val="00AB7D73"/>
    <w:rsid w:val="00AC439A"/>
    <w:rsid w:val="00AC6D3B"/>
    <w:rsid w:val="00AD2603"/>
    <w:rsid w:val="00AD5C59"/>
    <w:rsid w:val="00AE0112"/>
    <w:rsid w:val="00AF511D"/>
    <w:rsid w:val="00B10D87"/>
    <w:rsid w:val="00B1642F"/>
    <w:rsid w:val="00B23751"/>
    <w:rsid w:val="00B27481"/>
    <w:rsid w:val="00B30AA9"/>
    <w:rsid w:val="00B34592"/>
    <w:rsid w:val="00B42E7C"/>
    <w:rsid w:val="00B447C4"/>
    <w:rsid w:val="00B5699E"/>
    <w:rsid w:val="00B56E46"/>
    <w:rsid w:val="00B603AA"/>
    <w:rsid w:val="00B614D5"/>
    <w:rsid w:val="00B66ADB"/>
    <w:rsid w:val="00B70E4A"/>
    <w:rsid w:val="00B711CC"/>
    <w:rsid w:val="00B74A75"/>
    <w:rsid w:val="00B90AA3"/>
    <w:rsid w:val="00B91270"/>
    <w:rsid w:val="00B91375"/>
    <w:rsid w:val="00B92243"/>
    <w:rsid w:val="00B960F5"/>
    <w:rsid w:val="00B97C44"/>
    <w:rsid w:val="00BA0559"/>
    <w:rsid w:val="00BC3147"/>
    <w:rsid w:val="00BC3D74"/>
    <w:rsid w:val="00BC6666"/>
    <w:rsid w:val="00BE28D8"/>
    <w:rsid w:val="00BE6E50"/>
    <w:rsid w:val="00BE6F07"/>
    <w:rsid w:val="00BE7BC3"/>
    <w:rsid w:val="00BF19F3"/>
    <w:rsid w:val="00BF1F13"/>
    <w:rsid w:val="00C045D3"/>
    <w:rsid w:val="00C04C93"/>
    <w:rsid w:val="00C11F17"/>
    <w:rsid w:val="00C1574A"/>
    <w:rsid w:val="00C157A3"/>
    <w:rsid w:val="00C21322"/>
    <w:rsid w:val="00C22711"/>
    <w:rsid w:val="00C22AA3"/>
    <w:rsid w:val="00C2626E"/>
    <w:rsid w:val="00C30126"/>
    <w:rsid w:val="00C3167A"/>
    <w:rsid w:val="00C31A60"/>
    <w:rsid w:val="00C43762"/>
    <w:rsid w:val="00C444CE"/>
    <w:rsid w:val="00C527BF"/>
    <w:rsid w:val="00C5733D"/>
    <w:rsid w:val="00C677EC"/>
    <w:rsid w:val="00C71408"/>
    <w:rsid w:val="00C71F94"/>
    <w:rsid w:val="00C8703A"/>
    <w:rsid w:val="00C9265A"/>
    <w:rsid w:val="00C928F7"/>
    <w:rsid w:val="00C97F24"/>
    <w:rsid w:val="00CA1E50"/>
    <w:rsid w:val="00CA7AAF"/>
    <w:rsid w:val="00CC0377"/>
    <w:rsid w:val="00CD29EC"/>
    <w:rsid w:val="00CD31BE"/>
    <w:rsid w:val="00CE227C"/>
    <w:rsid w:val="00CF1C20"/>
    <w:rsid w:val="00CF3283"/>
    <w:rsid w:val="00D0196E"/>
    <w:rsid w:val="00D134CC"/>
    <w:rsid w:val="00D17401"/>
    <w:rsid w:val="00D231F4"/>
    <w:rsid w:val="00D27314"/>
    <w:rsid w:val="00D312B7"/>
    <w:rsid w:val="00D31795"/>
    <w:rsid w:val="00D335AF"/>
    <w:rsid w:val="00D36C0F"/>
    <w:rsid w:val="00D36FEF"/>
    <w:rsid w:val="00D45C44"/>
    <w:rsid w:val="00D550C1"/>
    <w:rsid w:val="00D623D8"/>
    <w:rsid w:val="00D64554"/>
    <w:rsid w:val="00D64582"/>
    <w:rsid w:val="00D7000F"/>
    <w:rsid w:val="00D72030"/>
    <w:rsid w:val="00D84DCA"/>
    <w:rsid w:val="00D874F4"/>
    <w:rsid w:val="00D9334A"/>
    <w:rsid w:val="00D94996"/>
    <w:rsid w:val="00D97024"/>
    <w:rsid w:val="00D97323"/>
    <w:rsid w:val="00DA3B13"/>
    <w:rsid w:val="00DB117D"/>
    <w:rsid w:val="00DD02A3"/>
    <w:rsid w:val="00DD6BCB"/>
    <w:rsid w:val="00DE0AB1"/>
    <w:rsid w:val="00DE5699"/>
    <w:rsid w:val="00E23397"/>
    <w:rsid w:val="00E24185"/>
    <w:rsid w:val="00E27403"/>
    <w:rsid w:val="00E51EC8"/>
    <w:rsid w:val="00E6160C"/>
    <w:rsid w:val="00E679B4"/>
    <w:rsid w:val="00E74519"/>
    <w:rsid w:val="00E839F0"/>
    <w:rsid w:val="00E96B6E"/>
    <w:rsid w:val="00EA3858"/>
    <w:rsid w:val="00EA4149"/>
    <w:rsid w:val="00EA66BF"/>
    <w:rsid w:val="00EA726E"/>
    <w:rsid w:val="00EC203C"/>
    <w:rsid w:val="00EC4086"/>
    <w:rsid w:val="00ED4466"/>
    <w:rsid w:val="00ED6718"/>
    <w:rsid w:val="00ED775D"/>
    <w:rsid w:val="00EE1327"/>
    <w:rsid w:val="00EE28F8"/>
    <w:rsid w:val="00F063B8"/>
    <w:rsid w:val="00F2312A"/>
    <w:rsid w:val="00F25C3A"/>
    <w:rsid w:val="00F30311"/>
    <w:rsid w:val="00F3136E"/>
    <w:rsid w:val="00F31DCD"/>
    <w:rsid w:val="00F323A3"/>
    <w:rsid w:val="00F4019F"/>
    <w:rsid w:val="00F514CE"/>
    <w:rsid w:val="00F569C3"/>
    <w:rsid w:val="00F652EB"/>
    <w:rsid w:val="00F66BAA"/>
    <w:rsid w:val="00F77A4D"/>
    <w:rsid w:val="00F82063"/>
    <w:rsid w:val="00F854F0"/>
    <w:rsid w:val="00F874F5"/>
    <w:rsid w:val="00F9771A"/>
    <w:rsid w:val="00FB2603"/>
    <w:rsid w:val="00FB6E46"/>
    <w:rsid w:val="00FB73A7"/>
    <w:rsid w:val="00FC0B2C"/>
    <w:rsid w:val="00FC7503"/>
    <w:rsid w:val="00FC785D"/>
    <w:rsid w:val="00FD353D"/>
    <w:rsid w:val="00FF2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0E70C"/>
  <w15:chartTrackingRefBased/>
  <w15:docId w15:val="{2D5246E1-512E-4D23-A808-AABECECCC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14A"/>
    <w:pPr>
      <w:spacing w:after="5" w:line="247" w:lineRule="auto"/>
      <w:ind w:left="10" w:right="4" w:hanging="10"/>
      <w:jc w:val="both"/>
    </w:pPr>
    <w:rPr>
      <w:rFonts w:ascii="Calibri" w:eastAsia="Calibri" w:hAnsi="Calibri" w:cs="Calibri"/>
      <w:color w:val="000000"/>
      <w:sz w:val="20"/>
      <w:lang w:eastAsia="pt-BR"/>
    </w:rPr>
  </w:style>
  <w:style w:type="paragraph" w:styleId="Ttulo1">
    <w:name w:val="heading 1"/>
    <w:next w:val="Normal"/>
    <w:link w:val="Ttulo1Char"/>
    <w:uiPriority w:val="9"/>
    <w:unhideWhenUsed/>
    <w:qFormat/>
    <w:rsid w:val="0055714A"/>
    <w:pPr>
      <w:keepNext/>
      <w:keepLines/>
      <w:spacing w:after="5" w:line="248" w:lineRule="auto"/>
      <w:ind w:left="10" w:hanging="10"/>
      <w:jc w:val="both"/>
      <w:outlineLvl w:val="0"/>
    </w:pPr>
    <w:rPr>
      <w:rFonts w:ascii="Calibri" w:eastAsia="Calibri" w:hAnsi="Calibri" w:cs="Calibri"/>
      <w:b/>
      <w:color w:val="000000"/>
      <w:sz w:val="20"/>
      <w:lang w:eastAsia="pt-BR"/>
    </w:rPr>
  </w:style>
  <w:style w:type="paragraph" w:styleId="Ttulo2">
    <w:name w:val="heading 2"/>
    <w:next w:val="Normal"/>
    <w:link w:val="Ttulo2Char"/>
    <w:uiPriority w:val="9"/>
    <w:unhideWhenUsed/>
    <w:qFormat/>
    <w:rsid w:val="0055714A"/>
    <w:pPr>
      <w:keepNext/>
      <w:keepLines/>
      <w:spacing w:after="5" w:line="248" w:lineRule="auto"/>
      <w:ind w:left="10" w:hanging="10"/>
      <w:jc w:val="both"/>
      <w:outlineLvl w:val="1"/>
    </w:pPr>
    <w:rPr>
      <w:rFonts w:ascii="Calibri" w:eastAsia="Calibri" w:hAnsi="Calibri" w:cs="Calibri"/>
      <w:b/>
      <w:color w:val="000000"/>
      <w:sz w:val="20"/>
      <w:lang w:eastAsia="pt-BR"/>
    </w:rPr>
  </w:style>
  <w:style w:type="paragraph" w:styleId="Ttulo3">
    <w:name w:val="heading 3"/>
    <w:next w:val="Normal"/>
    <w:link w:val="Ttulo3Char"/>
    <w:uiPriority w:val="9"/>
    <w:unhideWhenUsed/>
    <w:qFormat/>
    <w:rsid w:val="0055714A"/>
    <w:pPr>
      <w:keepNext/>
      <w:keepLines/>
      <w:spacing w:after="5" w:line="248" w:lineRule="auto"/>
      <w:ind w:left="10" w:hanging="10"/>
      <w:jc w:val="both"/>
      <w:outlineLvl w:val="2"/>
    </w:pPr>
    <w:rPr>
      <w:rFonts w:ascii="Calibri" w:eastAsia="Calibri" w:hAnsi="Calibri" w:cs="Calibri"/>
      <w:b/>
      <w:color w:val="000000"/>
      <w:sz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5714A"/>
    <w:rPr>
      <w:rFonts w:ascii="Calibri" w:eastAsia="Calibri" w:hAnsi="Calibri" w:cs="Calibri"/>
      <w:b/>
      <w:color w:val="000000"/>
      <w:sz w:val="20"/>
      <w:lang w:eastAsia="pt-BR"/>
    </w:rPr>
  </w:style>
  <w:style w:type="character" w:customStyle="1" w:styleId="Ttulo2Char">
    <w:name w:val="Título 2 Char"/>
    <w:basedOn w:val="Fontepargpadro"/>
    <w:link w:val="Ttulo2"/>
    <w:uiPriority w:val="9"/>
    <w:rsid w:val="0055714A"/>
    <w:rPr>
      <w:rFonts w:ascii="Calibri" w:eastAsia="Calibri" w:hAnsi="Calibri" w:cs="Calibri"/>
      <w:b/>
      <w:color w:val="000000"/>
      <w:sz w:val="20"/>
      <w:lang w:eastAsia="pt-BR"/>
    </w:rPr>
  </w:style>
  <w:style w:type="character" w:customStyle="1" w:styleId="Ttulo3Char">
    <w:name w:val="Título 3 Char"/>
    <w:basedOn w:val="Fontepargpadro"/>
    <w:link w:val="Ttulo3"/>
    <w:uiPriority w:val="9"/>
    <w:rsid w:val="0055714A"/>
    <w:rPr>
      <w:rFonts w:ascii="Calibri" w:eastAsia="Calibri" w:hAnsi="Calibri" w:cs="Calibri"/>
      <w:b/>
      <w:color w:val="000000"/>
      <w:sz w:val="20"/>
      <w:lang w:eastAsia="pt-BR"/>
    </w:rPr>
  </w:style>
  <w:style w:type="table" w:customStyle="1" w:styleId="TableGrid">
    <w:name w:val="TableGrid"/>
    <w:rsid w:val="0055714A"/>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uiPriority w:val="34"/>
    <w:qFormat/>
    <w:rsid w:val="003B507F"/>
    <w:pPr>
      <w:ind w:left="720"/>
      <w:contextualSpacing/>
    </w:pPr>
  </w:style>
  <w:style w:type="paragraph" w:styleId="NormalWeb">
    <w:name w:val="Normal (Web)"/>
    <w:basedOn w:val="Normal"/>
    <w:uiPriority w:val="99"/>
    <w:unhideWhenUsed/>
    <w:rsid w:val="003374BF"/>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Hyperlink">
    <w:name w:val="Hyperlink"/>
    <w:basedOn w:val="Fontepargpadro"/>
    <w:uiPriority w:val="99"/>
    <w:semiHidden/>
    <w:unhideWhenUsed/>
    <w:rsid w:val="00E23397"/>
    <w:rPr>
      <w:color w:val="0000FF"/>
      <w:u w:val="single"/>
    </w:rPr>
  </w:style>
  <w:style w:type="character" w:styleId="Forte">
    <w:name w:val="Strong"/>
    <w:basedOn w:val="Fontepargpadro"/>
    <w:uiPriority w:val="22"/>
    <w:qFormat/>
    <w:rsid w:val="00694573"/>
    <w:rPr>
      <w:b/>
      <w:bCs/>
    </w:rPr>
  </w:style>
  <w:style w:type="paragraph" w:customStyle="1" w:styleId="Default">
    <w:name w:val="Default"/>
    <w:rsid w:val="00745DC2"/>
    <w:pPr>
      <w:autoSpaceDE w:val="0"/>
      <w:autoSpaceDN w:val="0"/>
      <w:adjustRightInd w:val="0"/>
      <w:spacing w:after="0" w:line="240" w:lineRule="auto"/>
    </w:pPr>
    <w:rPr>
      <w:rFonts w:ascii="Calibri" w:hAnsi="Calibri" w:cs="Calibri"/>
      <w:color w:val="000000"/>
      <w:sz w:val="24"/>
      <w:szCs w:val="24"/>
    </w:rPr>
  </w:style>
  <w:style w:type="character" w:customStyle="1" w:styleId="apple-converted-space">
    <w:name w:val="apple-converted-space"/>
    <w:basedOn w:val="Fontepargpadro"/>
    <w:rsid w:val="00400EBA"/>
  </w:style>
  <w:style w:type="character" w:styleId="nfase">
    <w:name w:val="Emphasis"/>
    <w:basedOn w:val="Fontepargpadro"/>
    <w:uiPriority w:val="20"/>
    <w:qFormat/>
    <w:rsid w:val="00245314"/>
    <w:rPr>
      <w:i/>
      <w:iCs/>
    </w:rPr>
  </w:style>
  <w:style w:type="character" w:customStyle="1" w:styleId="hgkelc">
    <w:name w:val="hgkelc"/>
    <w:basedOn w:val="Fontepargpadro"/>
    <w:rsid w:val="00FB2603"/>
  </w:style>
  <w:style w:type="character" w:customStyle="1" w:styleId="kx21rb">
    <w:name w:val="kx21rb"/>
    <w:basedOn w:val="Fontepargpadro"/>
    <w:rsid w:val="00FB2603"/>
  </w:style>
  <w:style w:type="paragraph" w:customStyle="1" w:styleId="standard">
    <w:name w:val="standard"/>
    <w:basedOn w:val="Normal"/>
    <w:rsid w:val="00F652EB"/>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dou-paragraph">
    <w:name w:val="dou-paragraph"/>
    <w:basedOn w:val="Normal"/>
    <w:rsid w:val="008C0811"/>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B16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s-text-align-justify">
    <w:name w:val="has-text-align-justify"/>
    <w:basedOn w:val="Normal"/>
    <w:rsid w:val="004E2136"/>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91986">
      <w:bodyDiv w:val="1"/>
      <w:marLeft w:val="0"/>
      <w:marRight w:val="0"/>
      <w:marTop w:val="0"/>
      <w:marBottom w:val="0"/>
      <w:divBdr>
        <w:top w:val="none" w:sz="0" w:space="0" w:color="auto"/>
        <w:left w:val="none" w:sz="0" w:space="0" w:color="auto"/>
        <w:bottom w:val="none" w:sz="0" w:space="0" w:color="auto"/>
        <w:right w:val="none" w:sz="0" w:space="0" w:color="auto"/>
      </w:divBdr>
      <w:divsChild>
        <w:div w:id="543101498">
          <w:marLeft w:val="0"/>
          <w:marRight w:val="0"/>
          <w:marTop w:val="150"/>
          <w:marBottom w:val="150"/>
          <w:divBdr>
            <w:top w:val="none" w:sz="0" w:space="0" w:color="auto"/>
            <w:left w:val="none" w:sz="0" w:space="0" w:color="auto"/>
            <w:bottom w:val="none" w:sz="0" w:space="0" w:color="auto"/>
            <w:right w:val="none" w:sz="0" w:space="0" w:color="auto"/>
          </w:divBdr>
        </w:div>
      </w:divsChild>
    </w:div>
    <w:div w:id="546337159">
      <w:bodyDiv w:val="1"/>
      <w:marLeft w:val="0"/>
      <w:marRight w:val="0"/>
      <w:marTop w:val="0"/>
      <w:marBottom w:val="0"/>
      <w:divBdr>
        <w:top w:val="none" w:sz="0" w:space="0" w:color="auto"/>
        <w:left w:val="none" w:sz="0" w:space="0" w:color="auto"/>
        <w:bottom w:val="none" w:sz="0" w:space="0" w:color="auto"/>
        <w:right w:val="none" w:sz="0" w:space="0" w:color="auto"/>
      </w:divBdr>
    </w:div>
    <w:div w:id="595211484">
      <w:bodyDiv w:val="1"/>
      <w:marLeft w:val="0"/>
      <w:marRight w:val="0"/>
      <w:marTop w:val="0"/>
      <w:marBottom w:val="0"/>
      <w:divBdr>
        <w:top w:val="none" w:sz="0" w:space="0" w:color="auto"/>
        <w:left w:val="none" w:sz="0" w:space="0" w:color="auto"/>
        <w:bottom w:val="none" w:sz="0" w:space="0" w:color="auto"/>
        <w:right w:val="none" w:sz="0" w:space="0" w:color="auto"/>
      </w:divBdr>
    </w:div>
    <w:div w:id="602614971">
      <w:bodyDiv w:val="1"/>
      <w:marLeft w:val="0"/>
      <w:marRight w:val="0"/>
      <w:marTop w:val="0"/>
      <w:marBottom w:val="0"/>
      <w:divBdr>
        <w:top w:val="none" w:sz="0" w:space="0" w:color="auto"/>
        <w:left w:val="none" w:sz="0" w:space="0" w:color="auto"/>
        <w:bottom w:val="none" w:sz="0" w:space="0" w:color="auto"/>
        <w:right w:val="none" w:sz="0" w:space="0" w:color="auto"/>
      </w:divBdr>
    </w:div>
    <w:div w:id="649361690">
      <w:bodyDiv w:val="1"/>
      <w:marLeft w:val="0"/>
      <w:marRight w:val="0"/>
      <w:marTop w:val="0"/>
      <w:marBottom w:val="0"/>
      <w:divBdr>
        <w:top w:val="none" w:sz="0" w:space="0" w:color="auto"/>
        <w:left w:val="none" w:sz="0" w:space="0" w:color="auto"/>
        <w:bottom w:val="none" w:sz="0" w:space="0" w:color="auto"/>
        <w:right w:val="none" w:sz="0" w:space="0" w:color="auto"/>
      </w:divBdr>
    </w:div>
    <w:div w:id="769277223">
      <w:bodyDiv w:val="1"/>
      <w:marLeft w:val="0"/>
      <w:marRight w:val="0"/>
      <w:marTop w:val="0"/>
      <w:marBottom w:val="0"/>
      <w:divBdr>
        <w:top w:val="none" w:sz="0" w:space="0" w:color="auto"/>
        <w:left w:val="none" w:sz="0" w:space="0" w:color="auto"/>
        <w:bottom w:val="none" w:sz="0" w:space="0" w:color="auto"/>
        <w:right w:val="none" w:sz="0" w:space="0" w:color="auto"/>
      </w:divBdr>
    </w:div>
    <w:div w:id="847407047">
      <w:bodyDiv w:val="1"/>
      <w:marLeft w:val="0"/>
      <w:marRight w:val="0"/>
      <w:marTop w:val="0"/>
      <w:marBottom w:val="0"/>
      <w:divBdr>
        <w:top w:val="none" w:sz="0" w:space="0" w:color="auto"/>
        <w:left w:val="none" w:sz="0" w:space="0" w:color="auto"/>
        <w:bottom w:val="none" w:sz="0" w:space="0" w:color="auto"/>
        <w:right w:val="none" w:sz="0" w:space="0" w:color="auto"/>
      </w:divBdr>
    </w:div>
    <w:div w:id="907156762">
      <w:bodyDiv w:val="1"/>
      <w:marLeft w:val="0"/>
      <w:marRight w:val="0"/>
      <w:marTop w:val="0"/>
      <w:marBottom w:val="0"/>
      <w:divBdr>
        <w:top w:val="none" w:sz="0" w:space="0" w:color="auto"/>
        <w:left w:val="none" w:sz="0" w:space="0" w:color="auto"/>
        <w:bottom w:val="none" w:sz="0" w:space="0" w:color="auto"/>
        <w:right w:val="none" w:sz="0" w:space="0" w:color="auto"/>
      </w:divBdr>
      <w:divsChild>
        <w:div w:id="1939210902">
          <w:blockQuote w:val="1"/>
          <w:marLeft w:val="600"/>
          <w:marRight w:val="0"/>
          <w:marTop w:val="0"/>
          <w:marBottom w:val="0"/>
          <w:divBdr>
            <w:top w:val="none" w:sz="0" w:space="0" w:color="auto"/>
            <w:left w:val="none" w:sz="0" w:space="0" w:color="auto"/>
            <w:bottom w:val="none" w:sz="0" w:space="0" w:color="auto"/>
            <w:right w:val="none" w:sz="0" w:space="0" w:color="auto"/>
          </w:divBdr>
          <w:divsChild>
            <w:div w:id="174942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331881">
      <w:bodyDiv w:val="1"/>
      <w:marLeft w:val="0"/>
      <w:marRight w:val="0"/>
      <w:marTop w:val="0"/>
      <w:marBottom w:val="0"/>
      <w:divBdr>
        <w:top w:val="none" w:sz="0" w:space="0" w:color="auto"/>
        <w:left w:val="none" w:sz="0" w:space="0" w:color="auto"/>
        <w:bottom w:val="none" w:sz="0" w:space="0" w:color="auto"/>
        <w:right w:val="none" w:sz="0" w:space="0" w:color="auto"/>
      </w:divBdr>
    </w:div>
    <w:div w:id="1162625744">
      <w:bodyDiv w:val="1"/>
      <w:marLeft w:val="0"/>
      <w:marRight w:val="0"/>
      <w:marTop w:val="0"/>
      <w:marBottom w:val="0"/>
      <w:divBdr>
        <w:top w:val="none" w:sz="0" w:space="0" w:color="auto"/>
        <w:left w:val="none" w:sz="0" w:space="0" w:color="auto"/>
        <w:bottom w:val="none" w:sz="0" w:space="0" w:color="auto"/>
        <w:right w:val="none" w:sz="0" w:space="0" w:color="auto"/>
      </w:divBdr>
    </w:div>
    <w:div w:id="1378777643">
      <w:bodyDiv w:val="1"/>
      <w:marLeft w:val="0"/>
      <w:marRight w:val="0"/>
      <w:marTop w:val="0"/>
      <w:marBottom w:val="0"/>
      <w:divBdr>
        <w:top w:val="none" w:sz="0" w:space="0" w:color="auto"/>
        <w:left w:val="none" w:sz="0" w:space="0" w:color="auto"/>
        <w:bottom w:val="none" w:sz="0" w:space="0" w:color="auto"/>
        <w:right w:val="none" w:sz="0" w:space="0" w:color="auto"/>
      </w:divBdr>
    </w:div>
    <w:div w:id="1479414781">
      <w:bodyDiv w:val="1"/>
      <w:marLeft w:val="0"/>
      <w:marRight w:val="0"/>
      <w:marTop w:val="0"/>
      <w:marBottom w:val="0"/>
      <w:divBdr>
        <w:top w:val="none" w:sz="0" w:space="0" w:color="auto"/>
        <w:left w:val="none" w:sz="0" w:space="0" w:color="auto"/>
        <w:bottom w:val="none" w:sz="0" w:space="0" w:color="auto"/>
        <w:right w:val="none" w:sz="0" w:space="0" w:color="auto"/>
      </w:divBdr>
    </w:div>
    <w:div w:id="1682850012">
      <w:bodyDiv w:val="1"/>
      <w:marLeft w:val="0"/>
      <w:marRight w:val="0"/>
      <w:marTop w:val="0"/>
      <w:marBottom w:val="0"/>
      <w:divBdr>
        <w:top w:val="none" w:sz="0" w:space="0" w:color="auto"/>
        <w:left w:val="none" w:sz="0" w:space="0" w:color="auto"/>
        <w:bottom w:val="none" w:sz="0" w:space="0" w:color="auto"/>
        <w:right w:val="none" w:sz="0" w:space="0" w:color="auto"/>
      </w:divBdr>
    </w:div>
    <w:div w:id="1684933338">
      <w:bodyDiv w:val="1"/>
      <w:marLeft w:val="0"/>
      <w:marRight w:val="0"/>
      <w:marTop w:val="0"/>
      <w:marBottom w:val="0"/>
      <w:divBdr>
        <w:top w:val="none" w:sz="0" w:space="0" w:color="auto"/>
        <w:left w:val="none" w:sz="0" w:space="0" w:color="auto"/>
        <w:bottom w:val="none" w:sz="0" w:space="0" w:color="auto"/>
        <w:right w:val="none" w:sz="0" w:space="0" w:color="auto"/>
      </w:divBdr>
    </w:div>
    <w:div w:id="1740402217">
      <w:bodyDiv w:val="1"/>
      <w:marLeft w:val="0"/>
      <w:marRight w:val="0"/>
      <w:marTop w:val="0"/>
      <w:marBottom w:val="0"/>
      <w:divBdr>
        <w:top w:val="none" w:sz="0" w:space="0" w:color="auto"/>
        <w:left w:val="none" w:sz="0" w:space="0" w:color="auto"/>
        <w:bottom w:val="none" w:sz="0" w:space="0" w:color="auto"/>
        <w:right w:val="none" w:sz="0" w:space="0" w:color="auto"/>
      </w:divBdr>
    </w:div>
    <w:div w:id="1810438408">
      <w:bodyDiv w:val="1"/>
      <w:marLeft w:val="0"/>
      <w:marRight w:val="0"/>
      <w:marTop w:val="0"/>
      <w:marBottom w:val="0"/>
      <w:divBdr>
        <w:top w:val="none" w:sz="0" w:space="0" w:color="auto"/>
        <w:left w:val="none" w:sz="0" w:space="0" w:color="auto"/>
        <w:bottom w:val="none" w:sz="0" w:space="0" w:color="auto"/>
        <w:right w:val="none" w:sz="0" w:space="0" w:color="auto"/>
      </w:divBdr>
    </w:div>
    <w:div w:id="1963921940">
      <w:bodyDiv w:val="1"/>
      <w:marLeft w:val="0"/>
      <w:marRight w:val="0"/>
      <w:marTop w:val="0"/>
      <w:marBottom w:val="0"/>
      <w:divBdr>
        <w:top w:val="none" w:sz="0" w:space="0" w:color="auto"/>
        <w:left w:val="none" w:sz="0" w:space="0" w:color="auto"/>
        <w:bottom w:val="none" w:sz="0" w:space="0" w:color="auto"/>
        <w:right w:val="none" w:sz="0" w:space="0" w:color="auto"/>
      </w:divBdr>
    </w:div>
    <w:div w:id="213879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uiatrabalhista.com.br/tematicas/lei_acao_rescisoria.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11362-F7F0-43E6-AC09-0D11AF114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3852</TotalTime>
  <Pages>12</Pages>
  <Words>5825</Words>
  <Characters>31457</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 APARECIDA PORTELA</dc:creator>
  <cp:keywords/>
  <dc:description/>
  <cp:lastModifiedBy>PAULETE RAMPAZZO DA GAMA</cp:lastModifiedBy>
  <cp:revision>211</cp:revision>
  <dcterms:created xsi:type="dcterms:W3CDTF">2018-05-21T18:58:00Z</dcterms:created>
  <dcterms:modified xsi:type="dcterms:W3CDTF">2025-01-21T12:55:00Z</dcterms:modified>
</cp:coreProperties>
</file>