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0D4D3E"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994719" w:rsidRPr="00E64915" w:rsidRDefault="00994719" w:rsidP="006643B1">
            <w:pPr>
              <w:overflowPunct w:val="0"/>
              <w:spacing w:before="120" w:after="0" w:line="360" w:lineRule="auto"/>
              <w:jc w:val="both"/>
              <w:rPr>
                <w:rFonts w:ascii="Arial" w:hAnsi="Arial" w:cs="Arial"/>
                <w:sz w:val="20"/>
                <w:szCs w:val="20"/>
              </w:rPr>
            </w:pPr>
            <w:r w:rsidRPr="00E64915">
              <w:rPr>
                <w:rFonts w:ascii="Arial" w:hAnsi="Arial" w:cs="Arial"/>
                <w:b/>
                <w:bCs/>
                <w:sz w:val="20"/>
                <w:szCs w:val="20"/>
              </w:rPr>
              <w:t>OBJETO</w:t>
            </w:r>
            <w:r w:rsidR="00F262B4" w:rsidRPr="00E64915">
              <w:rPr>
                <w:rFonts w:ascii="Arial" w:hAnsi="Arial" w:cs="Arial"/>
                <w:b/>
                <w:bCs/>
                <w:sz w:val="20"/>
                <w:szCs w:val="20"/>
              </w:rPr>
              <w:t xml:space="preserve">: </w:t>
            </w:r>
            <w:r w:rsidR="00FC0A41" w:rsidRPr="00E64915">
              <w:rPr>
                <w:rFonts w:ascii="Arial" w:hAnsi="Arial" w:cs="Arial"/>
                <w:b/>
                <w:bCs/>
                <w:sz w:val="20"/>
                <w:szCs w:val="20"/>
              </w:rPr>
              <w:t>Registro de preços para eventual aquisição</w:t>
            </w:r>
            <w:r w:rsidR="006643B1">
              <w:rPr>
                <w:rFonts w:ascii="Arial" w:hAnsi="Arial" w:cs="Arial"/>
                <w:b/>
                <w:bCs/>
                <w:sz w:val="20"/>
                <w:szCs w:val="20"/>
              </w:rPr>
              <w:t xml:space="preserve"> de acordo com as necessidades do Serviço Autônomo de Água e Esgoto de Rio das Pedras, São Paulo, objeto: Óleos Lubrificantes.</w:t>
            </w:r>
            <w:r w:rsidR="00FC0A41" w:rsidRPr="00E64915">
              <w:rPr>
                <w:rFonts w:ascii="Arial" w:hAnsi="Arial" w:cs="Arial"/>
                <w:b/>
                <w:bCs/>
                <w:sz w:val="20"/>
                <w:szCs w:val="20"/>
              </w:rPr>
              <w:t xml:space="preserve"> </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5155D7">
              <w:rPr>
                <w:rFonts w:ascii="Arial" w:hAnsi="Arial" w:cs="Arial"/>
                <w:sz w:val="20"/>
                <w:szCs w:val="20"/>
              </w:rPr>
              <w:t>27</w:t>
            </w:r>
            <w:r w:rsidR="00967CC4">
              <w:rPr>
                <w:rFonts w:ascii="Arial" w:hAnsi="Arial" w:cs="Arial"/>
                <w:sz w:val="20"/>
                <w:szCs w:val="20"/>
              </w:rPr>
              <w:t>/02/2026</w:t>
            </w:r>
            <w:r w:rsidR="008D57AF" w:rsidRPr="00E64915">
              <w:rPr>
                <w:rFonts w:ascii="Arial" w:hAnsi="Arial" w:cs="Arial"/>
                <w:sz w:val="20"/>
                <w:szCs w:val="20"/>
              </w:rPr>
              <w:t xml:space="preserve"> à</w:t>
            </w:r>
            <w:r w:rsidR="008503C4" w:rsidRPr="00E64915">
              <w:rPr>
                <w:rFonts w:ascii="Arial" w:hAnsi="Arial" w:cs="Arial"/>
                <w:sz w:val="20"/>
                <w:szCs w:val="20"/>
              </w:rPr>
              <w:t xml:space="preserve">s </w:t>
            </w:r>
            <w:r w:rsidR="00D23270">
              <w:rPr>
                <w:rFonts w:ascii="Arial" w:hAnsi="Arial" w:cs="Arial"/>
                <w:sz w:val="20"/>
                <w:szCs w:val="20"/>
              </w:rPr>
              <w:t>09</w:t>
            </w:r>
            <w:r w:rsidR="008503C4" w:rsidRPr="00E64915">
              <w:rPr>
                <w:rFonts w:ascii="Arial" w:hAnsi="Arial" w:cs="Arial"/>
                <w:sz w:val="20"/>
                <w:szCs w:val="20"/>
              </w:rPr>
              <w:t>h00min até</w:t>
            </w:r>
            <w:r w:rsidR="005155D7">
              <w:rPr>
                <w:rFonts w:ascii="Arial" w:hAnsi="Arial" w:cs="Arial"/>
                <w:sz w:val="20"/>
                <w:szCs w:val="20"/>
              </w:rPr>
              <w:t xml:space="preserve"> 04</w:t>
            </w:r>
            <w:r w:rsidR="007D47A4">
              <w:rPr>
                <w:rFonts w:ascii="Arial" w:hAnsi="Arial" w:cs="Arial"/>
                <w:sz w:val="20"/>
                <w:szCs w:val="20"/>
              </w:rPr>
              <w:t>/0</w:t>
            </w:r>
            <w:r w:rsidR="005155D7">
              <w:rPr>
                <w:rFonts w:ascii="Arial" w:hAnsi="Arial" w:cs="Arial"/>
                <w:sz w:val="20"/>
                <w:szCs w:val="20"/>
              </w:rPr>
              <w:t>3</w:t>
            </w:r>
            <w:r w:rsidR="001726D7">
              <w:rPr>
                <w:rFonts w:ascii="Arial" w:hAnsi="Arial" w:cs="Arial"/>
                <w:sz w:val="20"/>
                <w:szCs w:val="20"/>
              </w:rPr>
              <w:t>/2025</w:t>
            </w:r>
            <w:r w:rsidR="00FC0A41" w:rsidRPr="00E64915">
              <w:rPr>
                <w:rFonts w:ascii="Arial" w:hAnsi="Arial" w:cs="Arial"/>
                <w:sz w:val="20"/>
                <w:szCs w:val="20"/>
              </w:rPr>
              <w:t xml:space="preserve"> às </w:t>
            </w:r>
            <w:r w:rsidR="00D23270">
              <w:rPr>
                <w:rFonts w:ascii="Arial" w:hAnsi="Arial" w:cs="Arial"/>
                <w:sz w:val="20"/>
                <w:szCs w:val="20"/>
              </w:rPr>
              <w:t>08</w:t>
            </w:r>
            <w:r w:rsidR="007877BB">
              <w:rPr>
                <w:rFonts w:ascii="Arial" w:hAnsi="Arial" w:cs="Arial"/>
                <w:sz w:val="20"/>
                <w:szCs w:val="20"/>
              </w:rPr>
              <w:t>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8D57AF" w:rsidP="00F47E32">
            <w:pPr>
              <w:overflowPunct w:val="0"/>
              <w:spacing w:before="120" w:after="0" w:line="360" w:lineRule="auto"/>
              <w:jc w:val="both"/>
              <w:rPr>
                <w:rFonts w:ascii="Arial" w:hAnsi="Arial" w:cs="Arial"/>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5155D7">
              <w:rPr>
                <w:rFonts w:ascii="Arial" w:hAnsi="Arial" w:cs="Arial"/>
                <w:b/>
                <w:bCs/>
                <w:sz w:val="20"/>
                <w:szCs w:val="20"/>
              </w:rPr>
              <w:t>04</w:t>
            </w:r>
            <w:r w:rsidR="007D47A4">
              <w:rPr>
                <w:rFonts w:ascii="Arial" w:hAnsi="Arial" w:cs="Arial"/>
                <w:b/>
                <w:bCs/>
                <w:sz w:val="20"/>
                <w:szCs w:val="20"/>
              </w:rPr>
              <w:t>/0</w:t>
            </w:r>
            <w:r w:rsidR="005155D7">
              <w:rPr>
                <w:rFonts w:ascii="Arial" w:hAnsi="Arial" w:cs="Arial"/>
                <w:b/>
                <w:bCs/>
                <w:sz w:val="20"/>
                <w:szCs w:val="20"/>
              </w:rPr>
              <w:t>3</w:t>
            </w:r>
            <w:r w:rsidR="00E3678E" w:rsidRPr="00E64915">
              <w:rPr>
                <w:rFonts w:ascii="Arial" w:hAnsi="Arial" w:cs="Arial"/>
                <w:b/>
                <w:bCs/>
                <w:sz w:val="20"/>
                <w:szCs w:val="20"/>
              </w:rPr>
              <w:t>/</w:t>
            </w:r>
            <w:r w:rsidR="007D47A4">
              <w:rPr>
                <w:rFonts w:ascii="Arial" w:hAnsi="Arial" w:cs="Arial"/>
                <w:b/>
                <w:bCs/>
                <w:sz w:val="20"/>
                <w:szCs w:val="20"/>
              </w:rPr>
              <w:t>2025</w:t>
            </w:r>
            <w:r w:rsidR="00E3678E" w:rsidRPr="00E64915">
              <w:rPr>
                <w:rFonts w:ascii="Arial" w:hAnsi="Arial" w:cs="Arial"/>
                <w:b/>
                <w:bCs/>
                <w:sz w:val="20"/>
                <w:szCs w:val="20"/>
              </w:rPr>
              <w:t xml:space="preserve"> as </w:t>
            </w:r>
            <w:r w:rsidR="0088627A">
              <w:rPr>
                <w:rFonts w:ascii="Arial" w:hAnsi="Arial" w:cs="Arial"/>
                <w:b/>
                <w:bCs/>
                <w:sz w:val="20"/>
                <w:szCs w:val="20"/>
              </w:rPr>
              <w:t>08</w:t>
            </w:r>
            <w:r w:rsidR="007877BB">
              <w:rPr>
                <w:rFonts w:ascii="Arial" w:hAnsi="Arial" w:cs="Arial"/>
                <w:b/>
                <w:bCs/>
                <w:sz w:val="20"/>
                <w:szCs w:val="20"/>
              </w:rPr>
              <w:t>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F47E32">
              <w:t xml:space="preserve"> </w:t>
            </w:r>
            <w:hyperlink r:id="rId8" w:history="1">
              <w:r w:rsidR="00F47E32" w:rsidRPr="007348DB">
                <w:rPr>
                  <w:rStyle w:val="Hyperlink"/>
                  <w:rFonts w:ascii="Arial" w:hAnsi="Arial" w:cs="Arial"/>
                  <w:b/>
                  <w:bCs/>
                  <w:sz w:val="20"/>
                  <w:szCs w:val="20"/>
                </w:rPr>
                <w:t>https://bll.org.br/</w:t>
              </w:r>
            </w:hyperlink>
            <w:r w:rsidR="008503C4" w:rsidRPr="00E64915">
              <w:rPr>
                <w:rFonts w:ascii="Arial" w:hAnsi="Arial" w:cs="Arial"/>
                <w:b/>
                <w:bCs/>
                <w:sz w:val="20"/>
                <w:szCs w:val="20"/>
              </w:rPr>
              <w:t>,</w:t>
            </w:r>
            <w:r w:rsidR="00644C5F" w:rsidRPr="00E64915">
              <w:rPr>
                <w:rFonts w:ascii="Arial" w:hAnsi="Arial" w:cs="Arial"/>
                <w:b/>
                <w:bCs/>
                <w:sz w:val="20"/>
                <w:szCs w:val="20"/>
              </w:rPr>
              <w:t xml:space="preserve"> </w:t>
            </w:r>
            <w:r w:rsidR="003707E3" w:rsidRPr="00E64915">
              <w:rPr>
                <w:rFonts w:ascii="Arial" w:hAnsi="Arial" w:cs="Arial"/>
                <w:b/>
                <w:bCs/>
                <w:sz w:val="20"/>
                <w:szCs w:val="20"/>
              </w:rPr>
              <w:t>para o recebimento de propostas</w:t>
            </w:r>
            <w:r w:rsidR="00E3678E" w:rsidRPr="00E64915">
              <w:rPr>
                <w:rFonts w:ascii="Arial" w:hAnsi="Arial" w:cs="Arial"/>
                <w:b/>
                <w:bCs/>
                <w:sz w:val="20"/>
                <w:szCs w:val="20"/>
              </w:rPr>
              <w:t>.</w:t>
            </w:r>
          </w:p>
        </w:tc>
      </w:tr>
      <w:tr w:rsidR="00994719" w:rsidRPr="00E64915" w:rsidTr="009D0536">
        <w:trPr>
          <w:trHeight w:val="329"/>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0D4D3E" w:rsidRPr="00E64915">
              <w:rPr>
                <w:rFonts w:ascii="Arial" w:hAnsi="Arial" w:cs="Arial"/>
                <w:b/>
                <w:bCs/>
                <w:sz w:val="20"/>
                <w:szCs w:val="20"/>
              </w:rPr>
              <w:t xml:space="preserve"> </w:t>
            </w:r>
            <w:r w:rsidR="00950168">
              <w:rPr>
                <w:rFonts w:ascii="Arial" w:hAnsi="Arial" w:cs="Arial"/>
                <w:b/>
                <w:bCs/>
                <w:sz w:val="20"/>
                <w:szCs w:val="20"/>
              </w:rPr>
              <w:t xml:space="preserve">R$= </w:t>
            </w:r>
            <w:r w:rsidR="006643B1">
              <w:rPr>
                <w:rFonts w:ascii="Arial" w:hAnsi="Arial" w:cs="Arial"/>
                <w:b/>
                <w:bCs/>
                <w:sz w:val="20"/>
                <w:szCs w:val="20"/>
              </w:rPr>
              <w:t>55.160,23</w:t>
            </w:r>
            <w:r w:rsidR="008F2D7B">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7348DB">
              <w:t xml:space="preserve"> </w:t>
            </w:r>
            <w:hyperlink r:id="rId9" w:history="1">
              <w:r w:rsidR="007348DB" w:rsidRPr="005F0D75">
                <w:rPr>
                  <w:rStyle w:val="Hyperlink"/>
                  <w:rFonts w:ascii="Arial" w:hAnsi="Arial" w:cs="Arial"/>
                  <w:b/>
                  <w:bCs/>
                  <w:sz w:val="20"/>
                  <w:szCs w:val="20"/>
                </w:rPr>
                <w:t>https://bll.org.br/</w:t>
              </w:r>
            </w:hyperlink>
            <w:r w:rsidR="004B740D" w:rsidRPr="00E64915">
              <w:rPr>
                <w:rFonts w:ascii="Arial" w:hAnsi="Arial" w:cs="Arial"/>
                <w:sz w:val="20"/>
                <w:szCs w:val="20"/>
              </w:rPr>
              <w:t>, para sanar dúvidas, o recebimento de propostas se dará exclusivamente pela platafo</w:t>
            </w:r>
            <w:r w:rsidR="007348DB">
              <w:rPr>
                <w:rFonts w:ascii="Arial" w:hAnsi="Arial" w:cs="Arial"/>
                <w:sz w:val="20"/>
                <w:szCs w:val="20"/>
              </w:rPr>
              <w:t>rma disponibilizada para realização da disputa eletrônica</w:t>
            </w:r>
            <w:r w:rsidR="004B740D" w:rsidRPr="00E64915">
              <w:rPr>
                <w:rFonts w:ascii="Arial" w:hAnsi="Arial" w:cs="Arial"/>
                <w:sz w:val="20"/>
                <w:szCs w:val="20"/>
              </w:rPr>
              <w:t>.</w:t>
            </w:r>
          </w:p>
          <w:p w:rsidR="00776F66" w:rsidRDefault="00776F66" w:rsidP="00BC7468">
            <w:pPr>
              <w:overflowPunct w:val="0"/>
              <w:spacing w:before="120" w:after="0" w:line="360" w:lineRule="auto"/>
              <w:jc w:val="both"/>
              <w:rPr>
                <w:rFonts w:ascii="Arial" w:hAnsi="Arial" w:cs="Arial"/>
                <w:sz w:val="20"/>
                <w:szCs w:val="20"/>
              </w:rPr>
            </w:pPr>
            <w:r w:rsidRPr="00776F66">
              <w:rPr>
                <w:rFonts w:ascii="Arial" w:hAnsi="Arial" w:cs="Arial"/>
                <w:b/>
                <w:sz w:val="20"/>
                <w:szCs w:val="20"/>
              </w:rPr>
              <w:t>Sobre prazo de entrega</w:t>
            </w:r>
            <w:r>
              <w:rPr>
                <w:rFonts w:ascii="Arial" w:hAnsi="Arial" w:cs="Arial"/>
                <w:sz w:val="20"/>
                <w:szCs w:val="20"/>
              </w:rPr>
              <w:t xml:space="preserve">: </w:t>
            </w:r>
            <w:r w:rsidRPr="00776F66">
              <w:rPr>
                <w:rFonts w:ascii="Arial" w:hAnsi="Arial" w:cs="Arial"/>
                <w:sz w:val="20"/>
                <w:szCs w:val="20"/>
              </w:rPr>
              <w:t>Entrega Imediata: Entende-se por Imediata e integral a entrega feita em a</w:t>
            </w:r>
            <w:r>
              <w:rPr>
                <w:rFonts w:ascii="Arial" w:hAnsi="Arial" w:cs="Arial"/>
                <w:sz w:val="20"/>
                <w:szCs w:val="20"/>
              </w:rPr>
              <w:t>té 30 dias da ordem de adequada, podendo ser o pedido de forma parcial de acordo c</w:t>
            </w:r>
            <w:r w:rsidR="008628A7">
              <w:rPr>
                <w:rFonts w:ascii="Arial" w:hAnsi="Arial" w:cs="Arial"/>
                <w:sz w:val="20"/>
                <w:szCs w:val="20"/>
              </w:rPr>
              <w:t>om as necessidades da Autarquia, durante o prazo de vigência da Ata pelo período de 12 meses a contar da emissão de documento de nota de empenho.</w:t>
            </w:r>
          </w:p>
          <w:p w:rsidR="00994719" w:rsidRPr="00E64915" w:rsidRDefault="0017274E" w:rsidP="0017274E">
            <w:pPr>
              <w:overflowPunct w:val="0"/>
              <w:spacing w:after="0" w:line="360" w:lineRule="auto"/>
              <w:jc w:val="both"/>
              <w:rPr>
                <w:rFonts w:ascii="Arial" w:hAnsi="Arial" w:cs="Arial"/>
                <w:sz w:val="20"/>
                <w:szCs w:val="20"/>
              </w:rPr>
            </w:pPr>
            <w:r w:rsidRPr="00E64915">
              <w:rPr>
                <w:rFonts w:ascii="Arial" w:hAnsi="Arial" w:cs="Arial"/>
                <w:b/>
                <w:bCs/>
                <w:sz w:val="20"/>
                <w:szCs w:val="20"/>
              </w:rPr>
              <w:t xml:space="preserve"> </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lastRenderedPageBreak/>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E64915" w:rsidRDefault="00994719" w:rsidP="00BC0505">
            <w:pPr>
              <w:spacing w:before="120" w:after="0" w:line="276" w:lineRule="auto"/>
              <w:jc w:val="both"/>
              <w:rPr>
                <w:rFonts w:ascii="Arial" w:hAnsi="Arial" w:cs="Arial"/>
                <w:sz w:val="20"/>
                <w:szCs w:val="20"/>
              </w:rPr>
            </w:pPr>
            <w:r w:rsidRPr="00E64915">
              <w:rPr>
                <w:rFonts w:ascii="Arial" w:hAnsi="Arial" w:cs="Arial"/>
                <w:sz w:val="20"/>
                <w:szCs w:val="20"/>
              </w:rPr>
              <w:t>Em caso de dúvidas, os interessados deverão entrar em contato no seguinte e-mail:</w:t>
            </w:r>
            <w:r w:rsidR="003D5ED1" w:rsidRPr="00E64915">
              <w:rPr>
                <w:rFonts w:ascii="Arial" w:hAnsi="Arial" w:cs="Arial"/>
                <w:sz w:val="20"/>
                <w:szCs w:val="20"/>
              </w:rPr>
              <w:t xml:space="preserve"> </w:t>
            </w:r>
          </w:p>
          <w:p w:rsidR="00BC0505" w:rsidRPr="00E64915" w:rsidRDefault="00A32A9E" w:rsidP="00BC0505">
            <w:pPr>
              <w:spacing w:before="120" w:after="0" w:line="276" w:lineRule="auto"/>
              <w:jc w:val="both"/>
              <w:rPr>
                <w:rFonts w:ascii="Arial" w:hAnsi="Arial" w:cs="Arial"/>
                <w:sz w:val="20"/>
                <w:szCs w:val="20"/>
              </w:rPr>
            </w:pPr>
            <w:hyperlink r:id="rId10"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11"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BC7468" w:rsidRPr="00E64915" w:rsidRDefault="00BC7468" w:rsidP="00BC7468">
      <w:pPr>
        <w:pStyle w:val="PADRO"/>
        <w:keepNext w:val="0"/>
        <w:widowControl/>
        <w:shd w:val="clear" w:color="auto" w:fill="auto"/>
        <w:spacing w:before="120" w:after="0" w:line="360" w:lineRule="auto"/>
        <w:ind w:firstLine="0"/>
        <w:rPr>
          <w:rFonts w:ascii="Arial" w:hAnsi="Arial" w:cs="Arial"/>
          <w:b/>
          <w:sz w:val="20"/>
          <w:szCs w:val="20"/>
        </w:rPr>
      </w:pPr>
    </w:p>
    <w:p w:rsidR="00F813E1" w:rsidRPr="00E64915" w:rsidRDefault="00F813E1" w:rsidP="00F813E1">
      <w:pPr>
        <w:pStyle w:val="PADRO"/>
        <w:keepNext w:val="0"/>
        <w:widowControl/>
        <w:shd w:val="clear" w:color="auto" w:fill="auto"/>
        <w:spacing w:before="120" w:after="0" w:line="360" w:lineRule="auto"/>
        <w:ind w:firstLine="0"/>
        <w:rPr>
          <w:rFonts w:ascii="Arial" w:hAnsi="Arial" w:cs="Arial"/>
          <w:b/>
          <w:sz w:val="20"/>
          <w:szCs w:val="20"/>
        </w:rPr>
      </w:pPr>
    </w:p>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501A78" w:rsidRPr="00E64915" w:rsidRDefault="00501A78" w:rsidP="00501A78">
      <w:pPr>
        <w:pStyle w:val="PADRO"/>
        <w:keepNext w:val="0"/>
        <w:widowControl/>
        <w:shd w:val="clear" w:color="auto" w:fill="auto"/>
        <w:spacing w:before="120" w:after="0" w:line="360" w:lineRule="auto"/>
        <w:ind w:firstLine="0"/>
        <w:rPr>
          <w:rFonts w:ascii="Arial" w:hAnsi="Arial" w:cs="Arial"/>
          <w:b/>
          <w:sz w:val="20"/>
          <w:szCs w:val="20"/>
        </w:rPr>
      </w:pP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967CC4">
        <w:rPr>
          <w:rFonts w:ascii="Arial" w:hAnsi="Arial" w:cs="Arial"/>
          <w:color w:val="000000"/>
          <w:sz w:val="20"/>
          <w:szCs w:val="20"/>
        </w:rPr>
        <w:t>75</w:t>
      </w:r>
      <w:r w:rsidR="00CE417E">
        <w:rPr>
          <w:rFonts w:ascii="Arial" w:hAnsi="Arial" w:cs="Arial"/>
          <w:color w:val="000000"/>
          <w:sz w:val="20"/>
          <w:szCs w:val="20"/>
        </w:rPr>
        <w:t>,</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63374B" w:rsidRDefault="0063374B" w:rsidP="003707E3">
      <w:pPr>
        <w:spacing w:line="237" w:lineRule="auto"/>
        <w:jc w:val="center"/>
        <w:rPr>
          <w:rFonts w:ascii="Arial" w:hAnsi="Arial" w:cs="Arial"/>
          <w:b/>
          <w:sz w:val="20"/>
          <w:szCs w:val="20"/>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776F66" w:rsidRDefault="00776F66" w:rsidP="003707E3">
      <w:pPr>
        <w:spacing w:line="237" w:lineRule="auto"/>
        <w:jc w:val="center"/>
        <w:rPr>
          <w:rFonts w:ascii="Arial" w:hAnsi="Arial" w:cs="Arial"/>
          <w:b/>
          <w:sz w:val="20"/>
          <w:szCs w:val="20"/>
          <w:u w:val="single"/>
        </w:rPr>
      </w:pPr>
    </w:p>
    <w:p w:rsidR="003707E3" w:rsidRDefault="003707E3" w:rsidP="003707E3">
      <w:pPr>
        <w:spacing w:line="237" w:lineRule="auto"/>
        <w:jc w:val="center"/>
        <w:rPr>
          <w:rFonts w:ascii="Arial" w:hAnsi="Arial" w:cs="Arial"/>
          <w:b/>
          <w:sz w:val="20"/>
          <w:szCs w:val="20"/>
          <w:u w:val="single"/>
        </w:rPr>
      </w:pPr>
      <w:r w:rsidRPr="00CF0937">
        <w:rPr>
          <w:rFonts w:ascii="Arial" w:hAnsi="Arial" w:cs="Arial"/>
          <w:b/>
          <w:sz w:val="20"/>
          <w:szCs w:val="20"/>
          <w:u w:val="single"/>
        </w:rPr>
        <w:lastRenderedPageBreak/>
        <w:t xml:space="preserve">ANEXO I </w:t>
      </w:r>
    </w:p>
    <w:p w:rsidR="00CF0937" w:rsidRPr="00CF0937" w:rsidRDefault="00CF0937" w:rsidP="003707E3">
      <w:pPr>
        <w:spacing w:line="237" w:lineRule="auto"/>
        <w:jc w:val="center"/>
        <w:rPr>
          <w:rFonts w:ascii="Arial" w:hAnsi="Arial" w:cs="Arial"/>
          <w:b/>
          <w:sz w:val="20"/>
          <w:szCs w:val="20"/>
          <w:u w:val="single"/>
        </w:rPr>
      </w:pP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p w:rsidR="00776F66" w:rsidRDefault="00776F66" w:rsidP="003707E3">
      <w:pPr>
        <w:spacing w:before="2"/>
        <w:jc w:val="center"/>
        <w:rPr>
          <w:rFonts w:ascii="Arial" w:hAnsi="Arial" w:cs="Arial"/>
          <w:b/>
          <w:sz w:val="20"/>
          <w:szCs w:val="20"/>
        </w:rPr>
      </w:pPr>
    </w:p>
    <w:p w:rsidR="00776F66" w:rsidRPr="00E64915" w:rsidRDefault="00776F66" w:rsidP="003707E3">
      <w:pPr>
        <w:spacing w:before="2"/>
        <w:jc w:val="center"/>
        <w:rPr>
          <w:rFonts w:ascii="Arial" w:hAnsi="Arial" w:cs="Arial"/>
          <w:b/>
          <w:sz w:val="20"/>
          <w:szCs w:val="20"/>
        </w:rPr>
      </w:pP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127"/>
        <w:gridCol w:w="1134"/>
        <w:gridCol w:w="1843"/>
        <w:gridCol w:w="2552"/>
      </w:tblGrid>
      <w:tr w:rsidR="0079271B" w:rsidRPr="00F97207" w:rsidTr="003F58AE">
        <w:trPr>
          <w:trHeight w:val="70"/>
        </w:trPr>
        <w:tc>
          <w:tcPr>
            <w:tcW w:w="2126" w:type="dxa"/>
          </w:tcPr>
          <w:p w:rsidR="0079271B" w:rsidRDefault="0079271B" w:rsidP="003F58AE">
            <w:pPr>
              <w:jc w:val="center"/>
              <w:rPr>
                <w:rFonts w:ascii="Times New Roman" w:hAnsi="Times New Roman"/>
                <w:b/>
                <w:i/>
                <w:sz w:val="24"/>
                <w:szCs w:val="24"/>
              </w:rPr>
            </w:pPr>
            <w:r>
              <w:rPr>
                <w:rFonts w:ascii="Times New Roman" w:hAnsi="Times New Roman"/>
                <w:b/>
                <w:i/>
                <w:sz w:val="24"/>
                <w:szCs w:val="24"/>
              </w:rPr>
              <w:t>ITEM</w:t>
            </w:r>
          </w:p>
          <w:p w:rsidR="0079271B" w:rsidRPr="00BB1CA0" w:rsidRDefault="0079271B" w:rsidP="003F58AE">
            <w:pPr>
              <w:jc w:val="center"/>
              <w:rPr>
                <w:rFonts w:ascii="Times New Roman" w:hAnsi="Times New Roman"/>
                <w:b/>
                <w:i/>
                <w:sz w:val="24"/>
                <w:szCs w:val="24"/>
              </w:rPr>
            </w:pPr>
            <w:proofErr w:type="gramStart"/>
            <w:r>
              <w:rPr>
                <w:rFonts w:ascii="Times New Roman" w:hAnsi="Times New Roman"/>
                <w:b/>
                <w:i/>
                <w:sz w:val="24"/>
                <w:szCs w:val="24"/>
              </w:rPr>
              <w:t>1</w:t>
            </w:r>
            <w:proofErr w:type="gramEnd"/>
          </w:p>
        </w:tc>
        <w:tc>
          <w:tcPr>
            <w:tcW w:w="2127"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DESCRIÇÃO</w:t>
            </w:r>
          </w:p>
        </w:tc>
        <w:tc>
          <w:tcPr>
            <w:tcW w:w="1134"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QUANTIDADE</w:t>
            </w:r>
          </w:p>
        </w:tc>
        <w:tc>
          <w:tcPr>
            <w:tcW w:w="1843" w:type="dxa"/>
          </w:tcPr>
          <w:p w:rsidR="0079271B" w:rsidRPr="00BB1CA0" w:rsidRDefault="006643B1" w:rsidP="003F58AE">
            <w:pPr>
              <w:jc w:val="center"/>
              <w:rPr>
                <w:rFonts w:ascii="Times New Roman" w:hAnsi="Times New Roman"/>
                <w:b/>
                <w:i/>
                <w:sz w:val="24"/>
                <w:szCs w:val="24"/>
              </w:rPr>
            </w:pPr>
            <w:r>
              <w:rPr>
                <w:rFonts w:ascii="Times New Roman" w:hAnsi="Times New Roman"/>
                <w:b/>
                <w:i/>
                <w:sz w:val="24"/>
                <w:szCs w:val="24"/>
              </w:rPr>
              <w:t>VALOR UNITÁRIO</w:t>
            </w:r>
          </w:p>
        </w:tc>
        <w:tc>
          <w:tcPr>
            <w:tcW w:w="2552"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VALOR</w:t>
            </w:r>
          </w:p>
        </w:tc>
      </w:tr>
      <w:tr w:rsidR="00C23F22" w:rsidRPr="00BB1CA0" w:rsidTr="006A5E73">
        <w:tc>
          <w:tcPr>
            <w:tcW w:w="4253" w:type="dxa"/>
            <w:gridSpan w:val="2"/>
          </w:tcPr>
          <w:p w:rsidR="00646BE4" w:rsidRDefault="00646BE4" w:rsidP="00646BE4">
            <w:pPr>
              <w:shd w:val="clear" w:color="auto" w:fill="FFFFFF"/>
              <w:spacing w:after="0" w:line="240" w:lineRule="auto"/>
              <w:jc w:val="center"/>
              <w:rPr>
                <w:rFonts w:ascii="Times New Roman" w:hAnsi="Times New Roman"/>
                <w:b/>
                <w:bCs/>
                <w:i/>
                <w:iCs/>
                <w:color w:val="000000"/>
                <w:sz w:val="20"/>
                <w:szCs w:val="20"/>
                <w:u w:val="single"/>
              </w:rPr>
            </w:pPr>
          </w:p>
          <w:p w:rsidR="00646BE4" w:rsidRDefault="00646BE4" w:rsidP="00646BE4">
            <w:pPr>
              <w:shd w:val="clear" w:color="auto" w:fill="FFFFFF"/>
              <w:spacing w:after="0" w:line="240" w:lineRule="auto"/>
              <w:jc w:val="center"/>
              <w:rPr>
                <w:rFonts w:ascii="Times New Roman" w:hAnsi="Times New Roman"/>
                <w:b/>
                <w:bCs/>
                <w:i/>
                <w:iCs/>
                <w:color w:val="000000"/>
                <w:sz w:val="20"/>
                <w:szCs w:val="20"/>
                <w:u w:val="single"/>
              </w:rPr>
            </w:pPr>
          </w:p>
          <w:p w:rsidR="00646BE4" w:rsidRPr="006643B1" w:rsidRDefault="006643B1" w:rsidP="00646BE4">
            <w:pPr>
              <w:shd w:val="clear" w:color="auto" w:fill="FFFFFF"/>
              <w:spacing w:after="0" w:line="240" w:lineRule="auto"/>
              <w:jc w:val="center"/>
              <w:rPr>
                <w:rFonts w:ascii="Times New Roman" w:hAnsi="Times New Roman"/>
                <w:b/>
                <w:bCs/>
                <w:i/>
                <w:iCs/>
                <w:color w:val="000000"/>
                <w:sz w:val="20"/>
                <w:szCs w:val="20"/>
              </w:rPr>
            </w:pPr>
            <w:r w:rsidRPr="006643B1">
              <w:rPr>
                <w:rFonts w:ascii="Times New Roman" w:hAnsi="Times New Roman"/>
                <w:b/>
                <w:bCs/>
                <w:i/>
                <w:iCs/>
                <w:color w:val="000000"/>
                <w:sz w:val="20"/>
                <w:szCs w:val="20"/>
              </w:rPr>
              <w:t xml:space="preserve">Óleo </w:t>
            </w:r>
            <w:r w:rsidR="008628A7" w:rsidRPr="006643B1">
              <w:rPr>
                <w:rFonts w:ascii="Times New Roman" w:hAnsi="Times New Roman"/>
                <w:b/>
                <w:bCs/>
                <w:i/>
                <w:iCs/>
                <w:color w:val="000000"/>
                <w:sz w:val="20"/>
                <w:szCs w:val="20"/>
              </w:rPr>
              <w:t>15/40:</w:t>
            </w:r>
            <w:r w:rsidRPr="006643B1">
              <w:rPr>
                <w:rFonts w:ascii="Times New Roman" w:hAnsi="Times New Roman"/>
                <w:b/>
                <w:bCs/>
                <w:i/>
                <w:iCs/>
                <w:color w:val="000000"/>
                <w:sz w:val="20"/>
                <w:szCs w:val="20"/>
              </w:rPr>
              <w:t xml:space="preserve"> Óleo lubrificante mineral multiviscoso para uso em motores diesel de alta potência, superalimentados ou turbo alimentados, que operem em condições leves, moderadas ou severas. Disponível no grau de viscosidade SAE </w:t>
            </w:r>
            <w:r w:rsidR="008628A7" w:rsidRPr="006643B1">
              <w:rPr>
                <w:rFonts w:ascii="Times New Roman" w:hAnsi="Times New Roman"/>
                <w:b/>
                <w:bCs/>
                <w:i/>
                <w:iCs/>
                <w:color w:val="000000"/>
                <w:sz w:val="20"/>
                <w:szCs w:val="20"/>
              </w:rPr>
              <w:t>15 w</w:t>
            </w:r>
            <w:r w:rsidRPr="006643B1">
              <w:rPr>
                <w:rFonts w:ascii="Times New Roman" w:hAnsi="Times New Roman"/>
                <w:b/>
                <w:bCs/>
                <w:i/>
                <w:iCs/>
                <w:color w:val="000000"/>
                <w:sz w:val="20"/>
                <w:szCs w:val="20"/>
              </w:rPr>
              <w:t>-40. Embalados em galões de 20 litros.</w:t>
            </w:r>
          </w:p>
          <w:p w:rsidR="006A5E73" w:rsidRPr="006A5E73" w:rsidRDefault="006A5E73" w:rsidP="006A5E73">
            <w:pPr>
              <w:shd w:val="clear" w:color="auto" w:fill="FFFFFF"/>
              <w:spacing w:after="200" w:line="181" w:lineRule="atLeast"/>
              <w:jc w:val="both"/>
              <w:rPr>
                <w:rFonts w:cs="Calibri"/>
                <w:color w:val="222222"/>
                <w:sz w:val="20"/>
                <w:szCs w:val="20"/>
              </w:rPr>
            </w:pPr>
          </w:p>
          <w:p w:rsidR="00C23F22" w:rsidRPr="00BB1CA0" w:rsidRDefault="00C23F22" w:rsidP="003F58AE">
            <w:pPr>
              <w:jc w:val="center"/>
              <w:rPr>
                <w:rFonts w:ascii="Times New Roman" w:hAnsi="Times New Roman"/>
                <w:sz w:val="24"/>
                <w:szCs w:val="24"/>
              </w:rPr>
            </w:pPr>
          </w:p>
        </w:tc>
        <w:tc>
          <w:tcPr>
            <w:tcW w:w="1134" w:type="dxa"/>
          </w:tcPr>
          <w:p w:rsidR="00C23F22" w:rsidRDefault="00C23F22" w:rsidP="003F58AE">
            <w:pPr>
              <w:jc w:val="center"/>
              <w:rPr>
                <w:rFonts w:ascii="Times New Roman" w:hAnsi="Times New Roman"/>
                <w:sz w:val="24"/>
                <w:szCs w:val="24"/>
              </w:rPr>
            </w:pPr>
          </w:p>
          <w:p w:rsidR="00C23F22" w:rsidRDefault="006643B1" w:rsidP="003F58AE">
            <w:pPr>
              <w:jc w:val="center"/>
              <w:rPr>
                <w:rFonts w:ascii="Times New Roman" w:hAnsi="Times New Roman"/>
                <w:sz w:val="24"/>
                <w:szCs w:val="24"/>
              </w:rPr>
            </w:pPr>
            <w:r>
              <w:rPr>
                <w:rFonts w:ascii="Times New Roman" w:hAnsi="Times New Roman"/>
                <w:sz w:val="24"/>
                <w:szCs w:val="24"/>
              </w:rPr>
              <w:t>70</w:t>
            </w:r>
            <w:r w:rsidR="00C23F22">
              <w:rPr>
                <w:rFonts w:ascii="Times New Roman" w:hAnsi="Times New Roman"/>
                <w:sz w:val="24"/>
                <w:szCs w:val="24"/>
              </w:rPr>
              <w:t xml:space="preserve">- </w:t>
            </w:r>
            <w:r w:rsidR="006A5E73">
              <w:rPr>
                <w:rFonts w:ascii="Times New Roman" w:hAnsi="Times New Roman"/>
                <w:sz w:val="24"/>
                <w:szCs w:val="24"/>
              </w:rPr>
              <w:t>Unidades</w:t>
            </w:r>
          </w:p>
          <w:p w:rsidR="00C23F22" w:rsidRDefault="00C23F22" w:rsidP="003F58AE">
            <w:pPr>
              <w:jc w:val="center"/>
              <w:rPr>
                <w:rFonts w:ascii="Times New Roman" w:hAnsi="Times New Roman"/>
                <w:sz w:val="24"/>
                <w:szCs w:val="24"/>
              </w:rPr>
            </w:pPr>
          </w:p>
        </w:tc>
        <w:tc>
          <w:tcPr>
            <w:tcW w:w="1843" w:type="dxa"/>
          </w:tcPr>
          <w:p w:rsidR="00C23F22" w:rsidRDefault="00C23F22" w:rsidP="003F58AE">
            <w:pPr>
              <w:jc w:val="center"/>
              <w:rPr>
                <w:rFonts w:ascii="Times New Roman" w:hAnsi="Times New Roman"/>
                <w:sz w:val="24"/>
                <w:szCs w:val="24"/>
              </w:rPr>
            </w:pPr>
          </w:p>
          <w:p w:rsidR="00C23F22" w:rsidRPr="00BB1CA0" w:rsidRDefault="00C23F22" w:rsidP="006643B1">
            <w:pPr>
              <w:jc w:val="center"/>
              <w:rPr>
                <w:rFonts w:ascii="Times New Roman" w:hAnsi="Times New Roman"/>
                <w:sz w:val="24"/>
                <w:szCs w:val="24"/>
              </w:rPr>
            </w:pPr>
          </w:p>
        </w:tc>
        <w:tc>
          <w:tcPr>
            <w:tcW w:w="2552" w:type="dxa"/>
          </w:tcPr>
          <w:p w:rsidR="00C23F22" w:rsidRDefault="00C23F22" w:rsidP="00FC493F">
            <w:pPr>
              <w:rPr>
                <w:rFonts w:ascii="Times New Roman" w:hAnsi="Times New Roman"/>
                <w:sz w:val="24"/>
                <w:szCs w:val="24"/>
              </w:rPr>
            </w:pPr>
          </w:p>
          <w:p w:rsidR="000D4D3E" w:rsidRDefault="000D4D3E" w:rsidP="00FC493F">
            <w:pPr>
              <w:rPr>
                <w:rFonts w:ascii="Times New Roman" w:hAnsi="Times New Roman"/>
                <w:sz w:val="24"/>
                <w:szCs w:val="24"/>
              </w:rPr>
            </w:pPr>
          </w:p>
          <w:p w:rsidR="000D4D3E" w:rsidRPr="00BB1CA0" w:rsidRDefault="000D4D3E" w:rsidP="00FC493F">
            <w:pPr>
              <w:rPr>
                <w:rFonts w:ascii="Times New Roman" w:hAnsi="Times New Roman"/>
                <w:sz w:val="24"/>
                <w:szCs w:val="24"/>
              </w:rPr>
            </w:pPr>
          </w:p>
        </w:tc>
      </w:tr>
      <w:tr w:rsidR="00CE417E" w:rsidRPr="00BB1CA0" w:rsidTr="006A5E73">
        <w:tc>
          <w:tcPr>
            <w:tcW w:w="4253" w:type="dxa"/>
            <w:gridSpan w:val="2"/>
          </w:tcPr>
          <w:p w:rsidR="00CE417E" w:rsidRDefault="00CE417E" w:rsidP="003F58AE">
            <w:pPr>
              <w:jc w:val="center"/>
              <w:rPr>
                <w:rFonts w:ascii="Times New Roman" w:hAnsi="Times New Roman"/>
                <w:sz w:val="24"/>
                <w:szCs w:val="24"/>
              </w:rPr>
            </w:pPr>
          </w:p>
        </w:tc>
        <w:tc>
          <w:tcPr>
            <w:tcW w:w="2977" w:type="dxa"/>
            <w:gridSpan w:val="2"/>
          </w:tcPr>
          <w:p w:rsidR="00CE417E" w:rsidRDefault="00CE417E" w:rsidP="003F58AE">
            <w:pPr>
              <w:jc w:val="center"/>
              <w:rPr>
                <w:rFonts w:ascii="Times New Roman" w:hAnsi="Times New Roman"/>
                <w:sz w:val="24"/>
                <w:szCs w:val="24"/>
              </w:rPr>
            </w:pPr>
          </w:p>
        </w:tc>
        <w:tc>
          <w:tcPr>
            <w:tcW w:w="2552" w:type="dxa"/>
          </w:tcPr>
          <w:p w:rsidR="00CE417E" w:rsidRPr="00BB1CA0" w:rsidRDefault="00CE417E" w:rsidP="0079271B">
            <w:pPr>
              <w:rPr>
                <w:rFonts w:ascii="Times New Roman" w:hAnsi="Times New Roman"/>
                <w:sz w:val="24"/>
                <w:szCs w:val="24"/>
              </w:rPr>
            </w:pPr>
          </w:p>
        </w:tc>
      </w:tr>
      <w:tr w:rsidR="0079271B" w:rsidRPr="00F97207" w:rsidTr="003F58AE">
        <w:trPr>
          <w:trHeight w:val="70"/>
        </w:trPr>
        <w:tc>
          <w:tcPr>
            <w:tcW w:w="2126" w:type="dxa"/>
          </w:tcPr>
          <w:p w:rsidR="0079271B" w:rsidRDefault="0079271B" w:rsidP="003F58AE">
            <w:pPr>
              <w:jc w:val="center"/>
              <w:rPr>
                <w:rFonts w:ascii="Times New Roman" w:hAnsi="Times New Roman"/>
                <w:b/>
                <w:i/>
                <w:sz w:val="24"/>
                <w:szCs w:val="24"/>
              </w:rPr>
            </w:pPr>
            <w:r>
              <w:rPr>
                <w:rFonts w:ascii="Times New Roman" w:hAnsi="Times New Roman"/>
                <w:b/>
                <w:i/>
                <w:sz w:val="24"/>
                <w:szCs w:val="24"/>
              </w:rPr>
              <w:t>ITEM</w:t>
            </w:r>
          </w:p>
          <w:p w:rsidR="0079271B" w:rsidRPr="00BB1CA0" w:rsidRDefault="00D60B73" w:rsidP="003F58AE">
            <w:pPr>
              <w:jc w:val="center"/>
              <w:rPr>
                <w:rFonts w:ascii="Times New Roman" w:hAnsi="Times New Roman"/>
                <w:b/>
                <w:i/>
                <w:sz w:val="24"/>
                <w:szCs w:val="24"/>
              </w:rPr>
            </w:pPr>
            <w:proofErr w:type="gramStart"/>
            <w:r>
              <w:rPr>
                <w:rFonts w:ascii="Times New Roman" w:hAnsi="Times New Roman"/>
                <w:b/>
                <w:i/>
                <w:sz w:val="24"/>
                <w:szCs w:val="24"/>
              </w:rPr>
              <w:t>2</w:t>
            </w:r>
            <w:proofErr w:type="gramEnd"/>
          </w:p>
        </w:tc>
        <w:tc>
          <w:tcPr>
            <w:tcW w:w="2127"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DESCRIÇÃO</w:t>
            </w:r>
          </w:p>
        </w:tc>
        <w:tc>
          <w:tcPr>
            <w:tcW w:w="1134"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QUANTIDADE</w:t>
            </w:r>
          </w:p>
        </w:tc>
        <w:tc>
          <w:tcPr>
            <w:tcW w:w="1843" w:type="dxa"/>
          </w:tcPr>
          <w:p w:rsidR="0079271B" w:rsidRPr="00BB1CA0" w:rsidRDefault="0079271B" w:rsidP="003F58AE">
            <w:pPr>
              <w:jc w:val="center"/>
              <w:rPr>
                <w:rFonts w:ascii="Times New Roman" w:hAnsi="Times New Roman"/>
                <w:b/>
                <w:i/>
                <w:sz w:val="24"/>
                <w:szCs w:val="24"/>
              </w:rPr>
            </w:pPr>
            <w:proofErr w:type="spellStart"/>
            <w:r>
              <w:rPr>
                <w:rFonts w:ascii="Times New Roman" w:hAnsi="Times New Roman"/>
                <w:b/>
                <w:i/>
                <w:sz w:val="24"/>
                <w:szCs w:val="24"/>
              </w:rPr>
              <w:t>Catmat</w:t>
            </w:r>
            <w:proofErr w:type="spellEnd"/>
          </w:p>
        </w:tc>
        <w:tc>
          <w:tcPr>
            <w:tcW w:w="2552" w:type="dxa"/>
          </w:tcPr>
          <w:p w:rsidR="0079271B" w:rsidRPr="00BB1CA0" w:rsidRDefault="0079271B" w:rsidP="003F58AE">
            <w:pPr>
              <w:jc w:val="center"/>
              <w:rPr>
                <w:rFonts w:ascii="Times New Roman" w:hAnsi="Times New Roman"/>
                <w:b/>
                <w:i/>
                <w:sz w:val="24"/>
                <w:szCs w:val="24"/>
              </w:rPr>
            </w:pPr>
            <w:r w:rsidRPr="00BB1CA0">
              <w:rPr>
                <w:rFonts w:ascii="Times New Roman" w:hAnsi="Times New Roman"/>
                <w:b/>
                <w:i/>
                <w:sz w:val="24"/>
                <w:szCs w:val="24"/>
              </w:rPr>
              <w:t>VALOR</w:t>
            </w:r>
          </w:p>
        </w:tc>
      </w:tr>
      <w:tr w:rsidR="0079271B" w:rsidRPr="00BB1CA0" w:rsidTr="003F58AE">
        <w:tc>
          <w:tcPr>
            <w:tcW w:w="4253" w:type="dxa"/>
            <w:gridSpan w:val="2"/>
          </w:tcPr>
          <w:p w:rsidR="0079271B" w:rsidRDefault="0079271B" w:rsidP="003F58AE">
            <w:pPr>
              <w:shd w:val="clear" w:color="auto" w:fill="FFFFFF"/>
              <w:spacing w:after="0" w:line="240" w:lineRule="auto"/>
              <w:jc w:val="center"/>
              <w:rPr>
                <w:rFonts w:ascii="Times New Roman" w:hAnsi="Times New Roman"/>
                <w:b/>
                <w:bCs/>
                <w:i/>
                <w:iCs/>
                <w:color w:val="000000"/>
                <w:sz w:val="20"/>
                <w:szCs w:val="20"/>
                <w:u w:val="single"/>
              </w:rPr>
            </w:pPr>
          </w:p>
          <w:p w:rsidR="0079271B" w:rsidRDefault="0079271B" w:rsidP="003F58AE">
            <w:pPr>
              <w:shd w:val="clear" w:color="auto" w:fill="FFFFFF"/>
              <w:spacing w:after="0" w:line="240" w:lineRule="auto"/>
              <w:jc w:val="center"/>
              <w:rPr>
                <w:rFonts w:ascii="Times New Roman" w:hAnsi="Times New Roman"/>
                <w:b/>
                <w:bCs/>
                <w:i/>
                <w:iCs/>
                <w:color w:val="000000"/>
                <w:sz w:val="20"/>
                <w:szCs w:val="20"/>
                <w:u w:val="single"/>
              </w:rPr>
            </w:pPr>
          </w:p>
          <w:p w:rsidR="006643B1" w:rsidRPr="006643B1" w:rsidRDefault="0079271B" w:rsidP="006643B1">
            <w:pPr>
              <w:rPr>
                <w:rFonts w:cs="Calibri"/>
                <w:b/>
                <w:bCs/>
                <w:i/>
                <w:iCs/>
                <w:color w:val="222222"/>
                <w:sz w:val="20"/>
                <w:szCs w:val="20"/>
              </w:rPr>
            </w:pPr>
            <w:r w:rsidRPr="006A5E73">
              <w:rPr>
                <w:rFonts w:cs="Calibri"/>
                <w:b/>
                <w:bCs/>
                <w:i/>
                <w:iCs/>
                <w:color w:val="222222"/>
                <w:sz w:val="20"/>
                <w:szCs w:val="20"/>
              </w:rPr>
              <w:t> </w:t>
            </w:r>
            <w:r w:rsidR="006643B1" w:rsidRPr="006643B1">
              <w:rPr>
                <w:rFonts w:cs="Calibri"/>
                <w:b/>
                <w:bCs/>
                <w:i/>
                <w:iCs/>
                <w:color w:val="222222"/>
                <w:sz w:val="20"/>
                <w:szCs w:val="20"/>
              </w:rPr>
              <w:t>Óleo Hidráulico 68 Agrícola Industrial: CARACTERÍSTICAS:</w:t>
            </w:r>
          </w:p>
          <w:p w:rsidR="0079271B" w:rsidRPr="00BB1CA0" w:rsidRDefault="006643B1" w:rsidP="006643B1">
            <w:pPr>
              <w:rPr>
                <w:rFonts w:ascii="Times New Roman" w:hAnsi="Times New Roman"/>
                <w:sz w:val="24"/>
                <w:szCs w:val="24"/>
              </w:rPr>
            </w:pPr>
            <w:r w:rsidRPr="006643B1">
              <w:rPr>
                <w:rFonts w:cs="Calibri"/>
                <w:b/>
                <w:bCs/>
                <w:i/>
                <w:iCs/>
                <w:color w:val="222222"/>
                <w:sz w:val="20"/>
                <w:szCs w:val="20"/>
              </w:rPr>
              <w:t>Proteção antidesgastante, antioxidante, anticorrosivo, melhorado de índice de Viscosidade, antiespumante, abaixador de Ponto de Fluidez. Embalados em galões de 20 litros.</w:t>
            </w:r>
          </w:p>
        </w:tc>
        <w:tc>
          <w:tcPr>
            <w:tcW w:w="1134" w:type="dxa"/>
          </w:tcPr>
          <w:p w:rsidR="0079271B" w:rsidRDefault="0079271B" w:rsidP="003F58AE">
            <w:pPr>
              <w:jc w:val="center"/>
              <w:rPr>
                <w:rFonts w:ascii="Times New Roman" w:hAnsi="Times New Roman"/>
                <w:sz w:val="24"/>
                <w:szCs w:val="24"/>
              </w:rPr>
            </w:pPr>
          </w:p>
          <w:p w:rsidR="0079271B" w:rsidRDefault="006643B1" w:rsidP="003F58AE">
            <w:pPr>
              <w:jc w:val="center"/>
              <w:rPr>
                <w:rFonts w:ascii="Times New Roman" w:hAnsi="Times New Roman"/>
                <w:sz w:val="24"/>
                <w:szCs w:val="24"/>
              </w:rPr>
            </w:pPr>
            <w:r>
              <w:rPr>
                <w:rFonts w:ascii="Times New Roman" w:hAnsi="Times New Roman"/>
                <w:sz w:val="24"/>
                <w:szCs w:val="24"/>
              </w:rPr>
              <w:t>35</w:t>
            </w:r>
            <w:r w:rsidR="0079271B">
              <w:rPr>
                <w:rFonts w:ascii="Times New Roman" w:hAnsi="Times New Roman"/>
                <w:sz w:val="24"/>
                <w:szCs w:val="24"/>
              </w:rPr>
              <w:t>- Unidades</w:t>
            </w:r>
          </w:p>
          <w:p w:rsidR="0079271B" w:rsidRDefault="0079271B" w:rsidP="003F58AE">
            <w:pPr>
              <w:jc w:val="center"/>
              <w:rPr>
                <w:rFonts w:ascii="Times New Roman" w:hAnsi="Times New Roman"/>
                <w:sz w:val="24"/>
                <w:szCs w:val="24"/>
              </w:rPr>
            </w:pPr>
          </w:p>
        </w:tc>
        <w:tc>
          <w:tcPr>
            <w:tcW w:w="1843" w:type="dxa"/>
          </w:tcPr>
          <w:p w:rsidR="0079271B" w:rsidRDefault="0079271B" w:rsidP="003F58AE">
            <w:pPr>
              <w:jc w:val="center"/>
              <w:rPr>
                <w:rFonts w:ascii="Times New Roman" w:hAnsi="Times New Roman"/>
                <w:sz w:val="24"/>
                <w:szCs w:val="24"/>
              </w:rPr>
            </w:pPr>
          </w:p>
          <w:p w:rsidR="0079271B" w:rsidRDefault="0079271B" w:rsidP="003F58AE">
            <w:pPr>
              <w:jc w:val="center"/>
              <w:rPr>
                <w:rFonts w:ascii="Times New Roman" w:hAnsi="Times New Roman"/>
                <w:sz w:val="24"/>
                <w:szCs w:val="24"/>
              </w:rPr>
            </w:pPr>
          </w:p>
          <w:p w:rsidR="0079271B" w:rsidRPr="00BB1CA0" w:rsidRDefault="0079271B" w:rsidP="003F58AE">
            <w:pPr>
              <w:jc w:val="center"/>
              <w:rPr>
                <w:rFonts w:ascii="Times New Roman" w:hAnsi="Times New Roman"/>
                <w:sz w:val="24"/>
                <w:szCs w:val="24"/>
              </w:rPr>
            </w:pPr>
          </w:p>
        </w:tc>
        <w:tc>
          <w:tcPr>
            <w:tcW w:w="2552" w:type="dxa"/>
          </w:tcPr>
          <w:p w:rsidR="0079271B" w:rsidRDefault="0079271B" w:rsidP="003F58AE">
            <w:pPr>
              <w:rPr>
                <w:rFonts w:ascii="Times New Roman" w:hAnsi="Times New Roman"/>
                <w:sz w:val="24"/>
                <w:szCs w:val="24"/>
              </w:rPr>
            </w:pPr>
          </w:p>
          <w:p w:rsidR="0079271B" w:rsidRDefault="0079271B" w:rsidP="003F58AE">
            <w:pPr>
              <w:rPr>
                <w:rFonts w:ascii="Times New Roman" w:hAnsi="Times New Roman"/>
                <w:sz w:val="24"/>
                <w:szCs w:val="24"/>
              </w:rPr>
            </w:pPr>
          </w:p>
          <w:p w:rsidR="0079271B" w:rsidRPr="00BB1CA0" w:rsidRDefault="0079271B" w:rsidP="003F58AE">
            <w:pPr>
              <w:rPr>
                <w:rFonts w:ascii="Times New Roman" w:hAnsi="Times New Roman"/>
                <w:sz w:val="24"/>
                <w:szCs w:val="24"/>
              </w:rPr>
            </w:pPr>
          </w:p>
        </w:tc>
      </w:tr>
      <w:tr w:rsidR="0079271B" w:rsidRPr="00BB1CA0" w:rsidTr="003F58AE">
        <w:tc>
          <w:tcPr>
            <w:tcW w:w="4253" w:type="dxa"/>
            <w:gridSpan w:val="2"/>
          </w:tcPr>
          <w:p w:rsidR="0079271B" w:rsidRDefault="0079271B" w:rsidP="003F58AE">
            <w:pPr>
              <w:jc w:val="center"/>
              <w:rPr>
                <w:rFonts w:ascii="Times New Roman" w:hAnsi="Times New Roman"/>
                <w:sz w:val="24"/>
                <w:szCs w:val="24"/>
              </w:rPr>
            </w:pPr>
          </w:p>
        </w:tc>
        <w:tc>
          <w:tcPr>
            <w:tcW w:w="2977" w:type="dxa"/>
            <w:gridSpan w:val="2"/>
          </w:tcPr>
          <w:p w:rsidR="0079271B" w:rsidRDefault="0079271B" w:rsidP="003F58AE">
            <w:pPr>
              <w:jc w:val="center"/>
              <w:rPr>
                <w:rFonts w:ascii="Times New Roman" w:hAnsi="Times New Roman"/>
                <w:sz w:val="24"/>
                <w:szCs w:val="24"/>
              </w:rPr>
            </w:pPr>
          </w:p>
        </w:tc>
        <w:tc>
          <w:tcPr>
            <w:tcW w:w="2552" w:type="dxa"/>
          </w:tcPr>
          <w:p w:rsidR="0079271B" w:rsidRPr="00BB1CA0" w:rsidRDefault="0079271B" w:rsidP="003F58AE">
            <w:pPr>
              <w:rPr>
                <w:rFonts w:ascii="Times New Roman" w:hAnsi="Times New Roman"/>
                <w:sz w:val="24"/>
                <w:szCs w:val="24"/>
              </w:rPr>
            </w:pPr>
          </w:p>
        </w:tc>
      </w:tr>
      <w:tr w:rsidR="00D60B73" w:rsidRPr="00F97207" w:rsidTr="003F58AE">
        <w:trPr>
          <w:trHeight w:val="70"/>
        </w:trPr>
        <w:tc>
          <w:tcPr>
            <w:tcW w:w="2126" w:type="dxa"/>
          </w:tcPr>
          <w:p w:rsidR="00D60B73" w:rsidRDefault="00D60B73" w:rsidP="003F58AE">
            <w:pPr>
              <w:jc w:val="center"/>
              <w:rPr>
                <w:rFonts w:ascii="Times New Roman" w:hAnsi="Times New Roman"/>
                <w:b/>
                <w:i/>
                <w:sz w:val="24"/>
                <w:szCs w:val="24"/>
              </w:rPr>
            </w:pPr>
            <w:r>
              <w:rPr>
                <w:rFonts w:ascii="Times New Roman" w:hAnsi="Times New Roman"/>
                <w:b/>
                <w:i/>
                <w:sz w:val="24"/>
                <w:szCs w:val="24"/>
              </w:rPr>
              <w:t>ITEM</w:t>
            </w:r>
          </w:p>
          <w:p w:rsidR="00D60B73" w:rsidRPr="00BB1CA0" w:rsidRDefault="00D60B73" w:rsidP="003F58AE">
            <w:pPr>
              <w:jc w:val="center"/>
              <w:rPr>
                <w:rFonts w:ascii="Times New Roman" w:hAnsi="Times New Roman"/>
                <w:b/>
                <w:i/>
                <w:sz w:val="24"/>
                <w:szCs w:val="24"/>
              </w:rPr>
            </w:pPr>
            <w:proofErr w:type="gramStart"/>
            <w:r>
              <w:rPr>
                <w:rFonts w:ascii="Times New Roman" w:hAnsi="Times New Roman"/>
                <w:b/>
                <w:i/>
                <w:sz w:val="24"/>
                <w:szCs w:val="24"/>
              </w:rPr>
              <w:t>3</w:t>
            </w:r>
            <w:proofErr w:type="gramEnd"/>
          </w:p>
        </w:tc>
        <w:tc>
          <w:tcPr>
            <w:tcW w:w="2127" w:type="dxa"/>
          </w:tcPr>
          <w:p w:rsidR="00D60B73" w:rsidRPr="00BB1CA0" w:rsidRDefault="00D60B73" w:rsidP="003F58AE">
            <w:pPr>
              <w:jc w:val="center"/>
              <w:rPr>
                <w:rFonts w:ascii="Times New Roman" w:hAnsi="Times New Roman"/>
                <w:b/>
                <w:i/>
                <w:sz w:val="24"/>
                <w:szCs w:val="24"/>
              </w:rPr>
            </w:pPr>
            <w:r w:rsidRPr="00BB1CA0">
              <w:rPr>
                <w:rFonts w:ascii="Times New Roman" w:hAnsi="Times New Roman"/>
                <w:b/>
                <w:i/>
                <w:sz w:val="24"/>
                <w:szCs w:val="24"/>
              </w:rPr>
              <w:t>DESCRIÇÃO</w:t>
            </w:r>
          </w:p>
        </w:tc>
        <w:tc>
          <w:tcPr>
            <w:tcW w:w="1134" w:type="dxa"/>
          </w:tcPr>
          <w:p w:rsidR="00D60B73" w:rsidRPr="00BB1CA0" w:rsidRDefault="00D60B73" w:rsidP="003F58AE">
            <w:pPr>
              <w:jc w:val="center"/>
              <w:rPr>
                <w:rFonts w:ascii="Times New Roman" w:hAnsi="Times New Roman"/>
                <w:b/>
                <w:i/>
                <w:sz w:val="24"/>
                <w:szCs w:val="24"/>
              </w:rPr>
            </w:pPr>
            <w:r w:rsidRPr="00BB1CA0">
              <w:rPr>
                <w:rFonts w:ascii="Times New Roman" w:hAnsi="Times New Roman"/>
                <w:b/>
                <w:i/>
                <w:sz w:val="24"/>
                <w:szCs w:val="24"/>
              </w:rPr>
              <w:t>QUANTIDADE</w:t>
            </w:r>
          </w:p>
        </w:tc>
        <w:tc>
          <w:tcPr>
            <w:tcW w:w="1843" w:type="dxa"/>
          </w:tcPr>
          <w:p w:rsidR="00D60B73" w:rsidRPr="00BB1CA0" w:rsidRDefault="00D60B73" w:rsidP="003F58AE">
            <w:pPr>
              <w:jc w:val="center"/>
              <w:rPr>
                <w:rFonts w:ascii="Times New Roman" w:hAnsi="Times New Roman"/>
                <w:b/>
                <w:i/>
                <w:sz w:val="24"/>
                <w:szCs w:val="24"/>
              </w:rPr>
            </w:pPr>
            <w:proofErr w:type="spellStart"/>
            <w:r>
              <w:rPr>
                <w:rFonts w:ascii="Times New Roman" w:hAnsi="Times New Roman"/>
                <w:b/>
                <w:i/>
                <w:sz w:val="24"/>
                <w:szCs w:val="24"/>
              </w:rPr>
              <w:t>Catmat</w:t>
            </w:r>
            <w:proofErr w:type="spellEnd"/>
          </w:p>
        </w:tc>
        <w:tc>
          <w:tcPr>
            <w:tcW w:w="2552" w:type="dxa"/>
          </w:tcPr>
          <w:p w:rsidR="00D60B73" w:rsidRPr="00BB1CA0" w:rsidRDefault="00D60B73" w:rsidP="003F58AE">
            <w:pPr>
              <w:jc w:val="center"/>
              <w:rPr>
                <w:rFonts w:ascii="Times New Roman" w:hAnsi="Times New Roman"/>
                <w:b/>
                <w:i/>
                <w:sz w:val="24"/>
                <w:szCs w:val="24"/>
              </w:rPr>
            </w:pPr>
            <w:r w:rsidRPr="00BB1CA0">
              <w:rPr>
                <w:rFonts w:ascii="Times New Roman" w:hAnsi="Times New Roman"/>
                <w:b/>
                <w:i/>
                <w:sz w:val="24"/>
                <w:szCs w:val="24"/>
              </w:rPr>
              <w:t>VALOR</w:t>
            </w:r>
          </w:p>
        </w:tc>
      </w:tr>
      <w:tr w:rsidR="00D60B73" w:rsidRPr="00BB1CA0" w:rsidTr="003F58AE">
        <w:tc>
          <w:tcPr>
            <w:tcW w:w="4253" w:type="dxa"/>
            <w:gridSpan w:val="2"/>
          </w:tcPr>
          <w:p w:rsidR="00D60B73" w:rsidRDefault="00D60B73" w:rsidP="003F58AE">
            <w:pPr>
              <w:shd w:val="clear" w:color="auto" w:fill="FFFFFF"/>
              <w:spacing w:after="0" w:line="240" w:lineRule="auto"/>
              <w:jc w:val="center"/>
              <w:rPr>
                <w:rFonts w:ascii="Times New Roman" w:hAnsi="Times New Roman"/>
                <w:b/>
                <w:bCs/>
                <w:i/>
                <w:iCs/>
                <w:color w:val="000000"/>
                <w:sz w:val="20"/>
                <w:szCs w:val="20"/>
                <w:u w:val="single"/>
              </w:rPr>
            </w:pPr>
          </w:p>
          <w:p w:rsidR="00D60B73" w:rsidRDefault="00D60B73" w:rsidP="003F58AE">
            <w:pPr>
              <w:shd w:val="clear" w:color="auto" w:fill="FFFFFF"/>
              <w:spacing w:after="0" w:line="240" w:lineRule="auto"/>
              <w:jc w:val="center"/>
              <w:rPr>
                <w:rFonts w:ascii="Times New Roman" w:hAnsi="Times New Roman"/>
                <w:b/>
                <w:bCs/>
                <w:i/>
                <w:iCs/>
                <w:color w:val="000000"/>
                <w:sz w:val="20"/>
                <w:szCs w:val="20"/>
                <w:u w:val="single"/>
              </w:rPr>
            </w:pPr>
          </w:p>
          <w:p w:rsidR="00D60B73" w:rsidRPr="006643B1" w:rsidRDefault="006643B1" w:rsidP="003F58AE">
            <w:pPr>
              <w:shd w:val="clear" w:color="auto" w:fill="FFFFFF"/>
              <w:spacing w:after="0" w:line="240" w:lineRule="auto"/>
              <w:jc w:val="both"/>
              <w:rPr>
                <w:rFonts w:ascii="Times New Roman" w:hAnsi="Times New Roman"/>
                <w:b/>
                <w:bCs/>
                <w:i/>
                <w:iCs/>
                <w:color w:val="000000"/>
                <w:sz w:val="20"/>
                <w:szCs w:val="20"/>
              </w:rPr>
            </w:pPr>
            <w:r w:rsidRPr="006643B1">
              <w:rPr>
                <w:rFonts w:ascii="Times New Roman" w:hAnsi="Times New Roman"/>
                <w:b/>
                <w:bCs/>
                <w:i/>
                <w:iCs/>
                <w:color w:val="000000"/>
                <w:sz w:val="20"/>
                <w:szCs w:val="20"/>
              </w:rPr>
              <w:t xml:space="preserve">Lubrificante multiviscoso de elevado desempenho (API CK-4) com teor de cinzas </w:t>
            </w:r>
            <w:r w:rsidR="008628A7" w:rsidRPr="006643B1">
              <w:rPr>
                <w:rFonts w:ascii="Times New Roman" w:hAnsi="Times New Roman"/>
                <w:b/>
                <w:bCs/>
                <w:i/>
                <w:iCs/>
                <w:color w:val="000000"/>
                <w:sz w:val="20"/>
                <w:szCs w:val="20"/>
              </w:rPr>
              <w:t>sulfatadas menores</w:t>
            </w:r>
            <w:r w:rsidRPr="006643B1">
              <w:rPr>
                <w:rFonts w:ascii="Times New Roman" w:hAnsi="Times New Roman"/>
                <w:b/>
                <w:bCs/>
                <w:i/>
                <w:iCs/>
                <w:color w:val="000000"/>
                <w:sz w:val="20"/>
                <w:szCs w:val="20"/>
              </w:rPr>
              <w:t xml:space="preserve"> que 1,0%p. destinado aos mais modernos motores a diesel turbinados equipados com sistema de tratamento dos gases de escape, EGR (Sistema de Recirculação de Gases) e/ou SCR (Redução Catalítica Seletiva), para o controle das emissões dos compostos tóxicos, conforme os requisitos da norma Euro VI. SAE </w:t>
            </w:r>
            <w:r w:rsidR="008628A7" w:rsidRPr="006643B1">
              <w:rPr>
                <w:rFonts w:ascii="Times New Roman" w:hAnsi="Times New Roman"/>
                <w:b/>
                <w:bCs/>
                <w:i/>
                <w:iCs/>
                <w:color w:val="000000"/>
                <w:sz w:val="20"/>
                <w:szCs w:val="20"/>
              </w:rPr>
              <w:t xml:space="preserve">10 w-30. </w:t>
            </w:r>
            <w:r w:rsidRPr="006643B1">
              <w:rPr>
                <w:rFonts w:ascii="Times New Roman" w:hAnsi="Times New Roman"/>
                <w:b/>
                <w:bCs/>
                <w:i/>
                <w:iCs/>
                <w:color w:val="000000"/>
                <w:sz w:val="20"/>
                <w:szCs w:val="20"/>
              </w:rPr>
              <w:t>Embalados em Galões de 20 litros.</w:t>
            </w:r>
          </w:p>
          <w:p w:rsidR="00D60B73" w:rsidRPr="006643B1" w:rsidRDefault="00D60B73" w:rsidP="003F58AE">
            <w:pPr>
              <w:shd w:val="clear" w:color="auto" w:fill="FFFFFF"/>
              <w:spacing w:after="200" w:line="181" w:lineRule="atLeast"/>
              <w:jc w:val="both"/>
              <w:rPr>
                <w:rFonts w:cs="Calibri"/>
                <w:b/>
                <w:color w:val="222222"/>
                <w:sz w:val="20"/>
                <w:szCs w:val="20"/>
              </w:rPr>
            </w:pPr>
            <w:r w:rsidRPr="006643B1">
              <w:rPr>
                <w:rFonts w:cs="Calibri"/>
                <w:b/>
                <w:bCs/>
                <w:i/>
                <w:iCs/>
                <w:color w:val="222222"/>
                <w:sz w:val="20"/>
                <w:szCs w:val="20"/>
              </w:rPr>
              <w:t> </w:t>
            </w:r>
          </w:p>
          <w:p w:rsidR="00D60B73" w:rsidRPr="00BB1CA0" w:rsidRDefault="00D60B73" w:rsidP="003F58AE">
            <w:pPr>
              <w:jc w:val="center"/>
              <w:rPr>
                <w:rFonts w:ascii="Times New Roman" w:hAnsi="Times New Roman"/>
                <w:sz w:val="24"/>
                <w:szCs w:val="24"/>
              </w:rPr>
            </w:pPr>
          </w:p>
        </w:tc>
        <w:tc>
          <w:tcPr>
            <w:tcW w:w="1134" w:type="dxa"/>
          </w:tcPr>
          <w:p w:rsidR="00D60B73" w:rsidRDefault="00D60B73" w:rsidP="003F58AE">
            <w:pPr>
              <w:jc w:val="center"/>
              <w:rPr>
                <w:rFonts w:ascii="Times New Roman" w:hAnsi="Times New Roman"/>
                <w:sz w:val="24"/>
                <w:szCs w:val="24"/>
              </w:rPr>
            </w:pPr>
          </w:p>
          <w:p w:rsidR="00D60B73" w:rsidRDefault="006643B1" w:rsidP="003F58AE">
            <w:pPr>
              <w:jc w:val="center"/>
              <w:rPr>
                <w:rFonts w:ascii="Times New Roman" w:hAnsi="Times New Roman"/>
                <w:sz w:val="24"/>
                <w:szCs w:val="24"/>
              </w:rPr>
            </w:pPr>
            <w:r>
              <w:rPr>
                <w:rFonts w:ascii="Times New Roman" w:hAnsi="Times New Roman"/>
                <w:sz w:val="24"/>
                <w:szCs w:val="24"/>
              </w:rPr>
              <w:t>35</w:t>
            </w:r>
            <w:r w:rsidR="00D60B73">
              <w:rPr>
                <w:rFonts w:ascii="Times New Roman" w:hAnsi="Times New Roman"/>
                <w:sz w:val="24"/>
                <w:szCs w:val="24"/>
              </w:rPr>
              <w:t>- Unidades</w:t>
            </w:r>
          </w:p>
          <w:p w:rsidR="00D60B73" w:rsidRDefault="00D60B73" w:rsidP="003F58AE">
            <w:pPr>
              <w:jc w:val="center"/>
              <w:rPr>
                <w:rFonts w:ascii="Times New Roman" w:hAnsi="Times New Roman"/>
                <w:sz w:val="24"/>
                <w:szCs w:val="24"/>
              </w:rPr>
            </w:pPr>
          </w:p>
        </w:tc>
        <w:tc>
          <w:tcPr>
            <w:tcW w:w="1843" w:type="dxa"/>
          </w:tcPr>
          <w:p w:rsidR="00D60B73" w:rsidRDefault="00D60B73" w:rsidP="003F58AE">
            <w:pPr>
              <w:jc w:val="center"/>
              <w:rPr>
                <w:rFonts w:ascii="Times New Roman" w:hAnsi="Times New Roman"/>
                <w:sz w:val="24"/>
                <w:szCs w:val="24"/>
              </w:rPr>
            </w:pPr>
          </w:p>
          <w:p w:rsidR="00D60B73" w:rsidRDefault="00D60B73" w:rsidP="003F58AE">
            <w:pPr>
              <w:jc w:val="center"/>
              <w:rPr>
                <w:rFonts w:ascii="Times New Roman" w:hAnsi="Times New Roman"/>
                <w:sz w:val="24"/>
                <w:szCs w:val="24"/>
              </w:rPr>
            </w:pPr>
          </w:p>
          <w:p w:rsidR="00D60B73" w:rsidRPr="00BB1CA0" w:rsidRDefault="00D60B73" w:rsidP="003F58AE">
            <w:pPr>
              <w:jc w:val="center"/>
              <w:rPr>
                <w:rFonts w:ascii="Times New Roman" w:hAnsi="Times New Roman"/>
                <w:sz w:val="24"/>
                <w:szCs w:val="24"/>
              </w:rPr>
            </w:pPr>
          </w:p>
        </w:tc>
        <w:tc>
          <w:tcPr>
            <w:tcW w:w="2552" w:type="dxa"/>
          </w:tcPr>
          <w:p w:rsidR="00D60B73" w:rsidRDefault="00D60B73" w:rsidP="003F58AE">
            <w:pPr>
              <w:rPr>
                <w:rFonts w:ascii="Times New Roman" w:hAnsi="Times New Roman"/>
                <w:sz w:val="24"/>
                <w:szCs w:val="24"/>
              </w:rPr>
            </w:pPr>
          </w:p>
          <w:p w:rsidR="00D60B73" w:rsidRDefault="00D60B73" w:rsidP="003F58AE">
            <w:pPr>
              <w:rPr>
                <w:rFonts w:ascii="Times New Roman" w:hAnsi="Times New Roman"/>
                <w:sz w:val="24"/>
                <w:szCs w:val="24"/>
              </w:rPr>
            </w:pPr>
          </w:p>
          <w:p w:rsidR="00D60B73" w:rsidRPr="00BB1CA0" w:rsidRDefault="00D60B73" w:rsidP="003F58AE">
            <w:pPr>
              <w:rPr>
                <w:rFonts w:ascii="Times New Roman" w:hAnsi="Times New Roman"/>
                <w:sz w:val="24"/>
                <w:szCs w:val="24"/>
              </w:rPr>
            </w:pPr>
          </w:p>
        </w:tc>
      </w:tr>
      <w:tr w:rsidR="00D60B73" w:rsidRPr="00BB1CA0" w:rsidTr="003F58AE">
        <w:tc>
          <w:tcPr>
            <w:tcW w:w="4253" w:type="dxa"/>
            <w:gridSpan w:val="2"/>
          </w:tcPr>
          <w:p w:rsidR="00D60B73" w:rsidRDefault="00D60B73" w:rsidP="003F58AE">
            <w:pPr>
              <w:jc w:val="center"/>
              <w:rPr>
                <w:rFonts w:ascii="Times New Roman" w:hAnsi="Times New Roman"/>
                <w:sz w:val="24"/>
                <w:szCs w:val="24"/>
              </w:rPr>
            </w:pPr>
          </w:p>
        </w:tc>
        <w:tc>
          <w:tcPr>
            <w:tcW w:w="2977" w:type="dxa"/>
            <w:gridSpan w:val="2"/>
          </w:tcPr>
          <w:p w:rsidR="00D60B73" w:rsidRDefault="00D60B73" w:rsidP="003F58AE">
            <w:pPr>
              <w:jc w:val="center"/>
              <w:rPr>
                <w:rFonts w:ascii="Times New Roman" w:hAnsi="Times New Roman"/>
                <w:sz w:val="24"/>
                <w:szCs w:val="24"/>
              </w:rPr>
            </w:pPr>
          </w:p>
        </w:tc>
        <w:tc>
          <w:tcPr>
            <w:tcW w:w="2552" w:type="dxa"/>
          </w:tcPr>
          <w:p w:rsidR="00D60B73" w:rsidRPr="00BB1CA0" w:rsidRDefault="00D60B73" w:rsidP="003F58AE">
            <w:pPr>
              <w:rPr>
                <w:rFonts w:ascii="Times New Roman" w:hAnsi="Times New Roman"/>
                <w:sz w:val="24"/>
                <w:szCs w:val="24"/>
              </w:rPr>
            </w:pPr>
          </w:p>
        </w:tc>
      </w:tr>
    </w:tbl>
    <w:p w:rsidR="00D60B73" w:rsidRDefault="00D60B73"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3F58AE" w:rsidRDefault="003F58AE"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8F2D7B" w:rsidRDefault="008F2D7B"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644C5F" w:rsidRDefault="00644C5F"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Pr="00E64915"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E64915"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lastRenderedPageBreak/>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lastRenderedPageBreak/>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lastRenderedPageBreak/>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lastRenderedPageBreak/>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xml:space="preserve">.........., representante legal da empresa (razão social), com sede na (endereço completo), inscrita no CNPJ/MF sob n.º ........, DECLARO sob as penas da Lei, que a mesma é considerada (microempresa ou empresa de pequeno porte), nos </w:t>
      </w:r>
      <w:r w:rsidRPr="00E64915">
        <w:rPr>
          <w:rFonts w:ascii="Arial" w:hAnsi="Arial" w:cs="Arial"/>
          <w:sz w:val="20"/>
          <w:szCs w:val="20"/>
        </w:rPr>
        <w:lastRenderedPageBreak/>
        <w:t>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2"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lastRenderedPageBreak/>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Default="00AB11F5"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Pr="00E64915" w:rsidRDefault="00FC493F" w:rsidP="00AB11F5">
      <w:pPr>
        <w:pStyle w:val="PargrafodaLista"/>
        <w:spacing w:before="120" w:line="360" w:lineRule="auto"/>
        <w:ind w:left="227"/>
        <w:jc w:val="both"/>
        <w:rPr>
          <w:rFonts w:ascii="Arial" w:hAnsi="Arial" w:cs="Arial"/>
          <w:iCs/>
          <w:sz w:val="20"/>
          <w:szCs w:val="20"/>
          <w:lang w:eastAsia="en-US"/>
        </w:rPr>
      </w:pPr>
    </w:p>
    <w:p w:rsidR="00CF0937" w:rsidRDefault="0034671F" w:rsidP="00CF0937">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lastRenderedPageBreak/>
        <w:t>CONTRATAÇÃO</w:t>
      </w:r>
    </w:p>
    <w:p w:rsidR="00CF0937" w:rsidRPr="00CF0937" w:rsidRDefault="00CF0937" w:rsidP="00CF0937">
      <w:pPr>
        <w:pStyle w:val="PargrafodaLista"/>
        <w:spacing w:before="120" w:after="0" w:line="360" w:lineRule="auto"/>
        <w:ind w:left="0"/>
        <w:rPr>
          <w:rFonts w:ascii="Arial" w:hAnsi="Arial" w:cs="Arial"/>
          <w:iCs/>
          <w:sz w:val="20"/>
          <w:szCs w:val="20"/>
          <w:u w:val="single"/>
          <w:lang w:eastAsia="en-US"/>
        </w:rPr>
      </w:pP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o 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lastRenderedPageBreak/>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lastRenderedPageBreak/>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lastRenderedPageBreak/>
        <w:t>Deixar</w:t>
      </w:r>
      <w:r w:rsidR="0034671F" w:rsidRPr="00E64915">
        <w:rPr>
          <w:rFonts w:cs="Arial"/>
          <w:b w:val="0"/>
          <w:bCs w:val="0"/>
        </w:rPr>
        <w:t xml:space="preserve"> de entregar a documentação exigida; </w:t>
      </w:r>
    </w:p>
    <w:p w:rsidR="0034671F"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t>Não</w:t>
      </w:r>
      <w:r w:rsidR="0034671F"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7A1FD6"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lastRenderedPageBreak/>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lastRenderedPageBreak/>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r w:rsidR="007A1FD6" w:rsidRPr="00E64915">
        <w:rPr>
          <w:rFonts w:ascii="Arial" w:hAnsi="Arial" w:cs="Arial"/>
          <w:sz w:val="20"/>
          <w:szCs w:val="20"/>
          <w:lang w:eastAsia="en-US"/>
        </w:rPr>
        <w:t xml:space="preserve"> </w:t>
      </w:r>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lastRenderedPageBreak/>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lastRenderedPageBreak/>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lastRenderedPageBreak/>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No julgamento das propostas e da habilitação, o agente de contratação poderá sanar erros ou falhas que não alterem a substância das propostas, dos documentos e sua validade jurídica, </w:t>
      </w:r>
      <w:r w:rsidRPr="00E64915">
        <w:rPr>
          <w:rFonts w:ascii="Arial" w:hAnsi="Arial" w:cs="Arial"/>
          <w:color w:val="000000"/>
          <w:sz w:val="20"/>
          <w:szCs w:val="20"/>
        </w:rPr>
        <w:lastRenderedPageBreak/>
        <w:t>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776F66" w:rsidRDefault="00776F66" w:rsidP="00DE37A1">
      <w:pPr>
        <w:spacing w:before="120" w:line="360" w:lineRule="auto"/>
        <w:ind w:firstLine="567"/>
        <w:jc w:val="both"/>
        <w:rPr>
          <w:rFonts w:ascii="Arial" w:hAnsi="Arial" w:cs="Arial"/>
          <w:color w:val="000000"/>
          <w:sz w:val="20"/>
          <w:szCs w:val="20"/>
        </w:rPr>
      </w:pPr>
    </w:p>
    <w:p w:rsidR="0034671F" w:rsidRPr="00E64915" w:rsidRDefault="0034671F" w:rsidP="00DE37A1">
      <w:pPr>
        <w:spacing w:before="120" w:line="360" w:lineRule="auto"/>
        <w:ind w:firstLine="567"/>
        <w:jc w:val="both"/>
        <w:rPr>
          <w:rFonts w:ascii="Arial" w:hAnsi="Arial" w:cs="Arial"/>
          <w:color w:val="000000"/>
          <w:sz w:val="20"/>
          <w:szCs w:val="20"/>
        </w:rPr>
      </w:pPr>
      <w:r w:rsidRPr="00E64915">
        <w:rPr>
          <w:rFonts w:ascii="Arial" w:hAnsi="Arial" w:cs="Arial"/>
          <w:color w:val="000000"/>
          <w:sz w:val="20"/>
          <w:szCs w:val="20"/>
        </w:rPr>
        <w:t>ANEXO I - Termo de Referência;</w:t>
      </w:r>
    </w:p>
    <w:p w:rsidR="00EB7930" w:rsidRPr="00E64915" w:rsidRDefault="00EB7930" w:rsidP="00DE37A1">
      <w:pPr>
        <w:spacing w:before="120" w:line="360" w:lineRule="auto"/>
        <w:ind w:firstLine="567"/>
        <w:jc w:val="both"/>
        <w:rPr>
          <w:rFonts w:ascii="Arial" w:hAnsi="Arial" w:cs="Arial"/>
          <w:color w:val="000000"/>
          <w:sz w:val="20"/>
          <w:szCs w:val="20"/>
        </w:rPr>
      </w:pPr>
    </w:p>
    <w:p w:rsidR="00EB7930" w:rsidRPr="00E64915" w:rsidRDefault="00EB7930"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Default="006563AC" w:rsidP="00E41025">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776F66">
        <w:rPr>
          <w:rFonts w:ascii="Arial" w:hAnsi="Arial" w:cs="Arial"/>
          <w:color w:val="000000"/>
          <w:sz w:val="20"/>
          <w:szCs w:val="20"/>
        </w:rPr>
        <w:t>23</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644C5F">
        <w:rPr>
          <w:rFonts w:ascii="Arial" w:hAnsi="Arial" w:cs="Arial"/>
          <w:color w:val="000000"/>
          <w:sz w:val="20"/>
          <w:szCs w:val="20"/>
        </w:rPr>
        <w:t>Fevereiro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644C5F">
        <w:rPr>
          <w:rFonts w:ascii="Arial" w:hAnsi="Arial" w:cs="Arial"/>
          <w:color w:val="000000"/>
          <w:sz w:val="20"/>
          <w:szCs w:val="20"/>
        </w:rPr>
        <w:t>26</w:t>
      </w:r>
      <w:r w:rsidRPr="00E64915">
        <w:rPr>
          <w:rFonts w:ascii="Arial" w:hAnsi="Arial" w:cs="Arial"/>
          <w:color w:val="000000"/>
          <w:sz w:val="20"/>
          <w:szCs w:val="20"/>
        </w:rPr>
        <w:t>.</w:t>
      </w:r>
    </w:p>
    <w:p w:rsidR="00776F66" w:rsidRDefault="00776F66" w:rsidP="00E41025">
      <w:pPr>
        <w:spacing w:before="120" w:line="360" w:lineRule="auto"/>
        <w:ind w:left="360" w:right="-15"/>
        <w:jc w:val="center"/>
        <w:rPr>
          <w:rFonts w:ascii="Arial" w:hAnsi="Arial" w:cs="Arial"/>
          <w:color w:val="000000"/>
          <w:sz w:val="20"/>
          <w:szCs w:val="20"/>
        </w:rPr>
      </w:pPr>
    </w:p>
    <w:p w:rsidR="00776F66" w:rsidRDefault="00776F66" w:rsidP="00E41025">
      <w:pPr>
        <w:spacing w:before="120" w:line="360" w:lineRule="auto"/>
        <w:ind w:left="360" w:right="-15"/>
        <w:jc w:val="center"/>
        <w:rPr>
          <w:rFonts w:ascii="Arial" w:hAnsi="Arial" w:cs="Arial"/>
          <w:color w:val="000000"/>
          <w:sz w:val="20"/>
          <w:szCs w:val="20"/>
        </w:rPr>
      </w:pPr>
      <w:proofErr w:type="spellStart"/>
      <w:r>
        <w:rPr>
          <w:rFonts w:ascii="Arial" w:hAnsi="Arial" w:cs="Arial"/>
          <w:color w:val="000000"/>
          <w:sz w:val="20"/>
          <w:szCs w:val="20"/>
        </w:rPr>
        <w:t>Laercio</w:t>
      </w:r>
      <w:proofErr w:type="spellEnd"/>
      <w:r>
        <w:rPr>
          <w:rFonts w:ascii="Arial" w:hAnsi="Arial" w:cs="Arial"/>
          <w:color w:val="000000"/>
          <w:sz w:val="20"/>
          <w:szCs w:val="20"/>
        </w:rPr>
        <w:t xml:space="preserve"> </w:t>
      </w:r>
      <w:proofErr w:type="spellStart"/>
      <w:r>
        <w:rPr>
          <w:rFonts w:ascii="Arial" w:hAnsi="Arial" w:cs="Arial"/>
          <w:color w:val="000000"/>
          <w:sz w:val="20"/>
          <w:szCs w:val="20"/>
        </w:rPr>
        <w:t>Angelo</w:t>
      </w:r>
      <w:proofErr w:type="spellEnd"/>
      <w:r>
        <w:rPr>
          <w:rFonts w:ascii="Arial" w:hAnsi="Arial" w:cs="Arial"/>
          <w:color w:val="000000"/>
          <w:sz w:val="20"/>
          <w:szCs w:val="20"/>
        </w:rPr>
        <w:t xml:space="preserve"> Rossi</w:t>
      </w:r>
    </w:p>
    <w:p w:rsidR="00776F66" w:rsidRPr="00E64915" w:rsidRDefault="00776F66" w:rsidP="00E41025">
      <w:pPr>
        <w:spacing w:before="120" w:line="360" w:lineRule="auto"/>
        <w:ind w:left="360" w:right="-15"/>
        <w:jc w:val="center"/>
        <w:rPr>
          <w:rFonts w:ascii="Arial" w:hAnsi="Arial" w:cs="Arial"/>
          <w:color w:val="000000"/>
          <w:sz w:val="20"/>
          <w:szCs w:val="20"/>
        </w:rPr>
      </w:pPr>
      <w:proofErr w:type="spellStart"/>
      <w:r>
        <w:rPr>
          <w:rFonts w:ascii="Arial" w:hAnsi="Arial" w:cs="Arial"/>
          <w:color w:val="000000"/>
          <w:sz w:val="20"/>
          <w:szCs w:val="20"/>
        </w:rPr>
        <w:t>Superintendende</w:t>
      </w:r>
      <w:proofErr w:type="spellEnd"/>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3"/>
      <w:footerReference w:type="default" r:id="rId14"/>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107" w:rsidRDefault="009F5107" w:rsidP="00D01668">
      <w:pPr>
        <w:spacing w:after="0" w:line="240" w:lineRule="auto"/>
      </w:pPr>
      <w:r>
        <w:separator/>
      </w:r>
    </w:p>
  </w:endnote>
  <w:endnote w:type="continuationSeparator" w:id="0">
    <w:p w:rsidR="009F5107" w:rsidRDefault="009F5107"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8AE" w:rsidRDefault="00A32A9E">
    <w:pPr>
      <w:pStyle w:val="Rodap"/>
      <w:jc w:val="right"/>
    </w:pPr>
    <w:fldSimple w:instr=" PAGE   \* MERGEFORMAT ">
      <w:r w:rsidR="0088627A">
        <w:rPr>
          <w:noProof/>
        </w:rPr>
        <w:t>1</w:t>
      </w:r>
    </w:fldSimple>
  </w:p>
  <w:p w:rsidR="003F58AE" w:rsidRPr="00F813E1" w:rsidRDefault="003F58AE" w:rsidP="00F813E1">
    <w:pPr>
      <w:pStyle w:val="Rodap"/>
      <w:jc w:val="center"/>
      <w:rPr>
        <w:sz w:val="16"/>
        <w:szCs w:val="16"/>
      </w:rPr>
    </w:pPr>
    <w:r w:rsidRPr="00F813E1">
      <w:rPr>
        <w:sz w:val="16"/>
        <w:szCs w:val="16"/>
      </w:rPr>
      <w:t>CNPJ: 45.771.474/0001-75</w:t>
    </w:r>
  </w:p>
  <w:p w:rsidR="003F58AE" w:rsidRPr="00F813E1" w:rsidRDefault="003F58AE" w:rsidP="00F813E1">
    <w:pPr>
      <w:pStyle w:val="Rodap"/>
      <w:jc w:val="center"/>
      <w:rPr>
        <w:sz w:val="16"/>
        <w:szCs w:val="16"/>
      </w:rPr>
    </w:pPr>
    <w:r w:rsidRPr="00F813E1">
      <w:rPr>
        <w:sz w:val="16"/>
        <w:szCs w:val="16"/>
      </w:rPr>
      <w:t>SAAE RIO DAS PEDRAS - SP</w:t>
    </w:r>
  </w:p>
  <w:p w:rsidR="003F58AE" w:rsidRPr="00F813E1" w:rsidRDefault="003F58AE"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107" w:rsidRDefault="009F5107" w:rsidP="00D01668">
      <w:pPr>
        <w:spacing w:after="0" w:line="240" w:lineRule="auto"/>
      </w:pPr>
      <w:r>
        <w:separator/>
      </w:r>
    </w:p>
  </w:footnote>
  <w:footnote w:type="continuationSeparator" w:id="0">
    <w:p w:rsidR="009F5107" w:rsidRDefault="009F5107"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F58AE" w:rsidRPr="00AA2F31" w:rsidTr="003B622A">
      <w:trPr>
        <w:trHeight w:val="1191"/>
        <w:jc w:val="center"/>
      </w:trPr>
      <w:tc>
        <w:tcPr>
          <w:tcW w:w="1966" w:type="dxa"/>
        </w:tcPr>
        <w:p w:rsidR="003F58AE" w:rsidRDefault="00A32A9E" w:rsidP="00AB11F5">
          <w:pPr>
            <w:pStyle w:val="Cabealho"/>
            <w:jc w:val="center"/>
            <w:rPr>
              <w:sz w:val="16"/>
            </w:rPr>
          </w:pPr>
          <w:r w:rsidRPr="00A32A9E">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A32A9E">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F58AE">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F58AE" w:rsidRDefault="003F58AE" w:rsidP="00AB11F5">
          <w:pPr>
            <w:jc w:val="center"/>
            <w:rPr>
              <w:rFonts w:ascii="Arial" w:hAnsi="Arial" w:cs="Arial"/>
              <w:b/>
              <w:color w:val="0000FF"/>
              <w:sz w:val="28"/>
              <w:szCs w:val="28"/>
              <w:u w:val="single"/>
            </w:rPr>
          </w:pPr>
        </w:p>
        <w:p w:rsidR="003F58AE" w:rsidRPr="0020428E" w:rsidRDefault="003F58AE"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F58AE" w:rsidRPr="0020428E" w:rsidRDefault="003F58AE" w:rsidP="00AB11F5">
          <w:pPr>
            <w:rPr>
              <w:rFonts w:ascii="Arial" w:hAnsi="Arial" w:cs="Arial"/>
              <w:b/>
              <w:color w:val="00B050"/>
              <w:sz w:val="28"/>
              <w:szCs w:val="28"/>
              <w:u w:val="single"/>
            </w:rPr>
          </w:pPr>
        </w:p>
        <w:p w:rsidR="003F58AE" w:rsidRDefault="003F58AE"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F58AE" w:rsidRPr="00AA2F31" w:rsidRDefault="003F58AE" w:rsidP="00AB11F5">
          <w:pPr>
            <w:jc w:val="center"/>
            <w:rPr>
              <w:rFonts w:ascii="Arial" w:hAnsi="Arial" w:cs="Arial"/>
              <w:b/>
              <w:color w:val="FFFF00"/>
              <w:sz w:val="20"/>
              <w:szCs w:val="20"/>
            </w:rPr>
          </w:pPr>
        </w:p>
      </w:tc>
    </w:tr>
  </w:tbl>
  <w:p w:rsidR="003F58AE" w:rsidRDefault="003F58AE" w:rsidP="00AB11F5">
    <w:pPr>
      <w:pStyle w:val="Cabealho"/>
      <w:jc w:val="center"/>
    </w:pPr>
  </w:p>
  <w:p w:rsidR="003F58AE" w:rsidRPr="00F072D7" w:rsidRDefault="003F58AE"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F58AE" w:rsidRPr="00F072D7" w:rsidRDefault="003F58AE"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F58AE" w:rsidRPr="00F072D7" w:rsidRDefault="003F58AE"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6643B1">
      <w:rPr>
        <w:rFonts w:ascii="Times New Roman" w:hAnsi="Times New Roman"/>
        <w:color w:val="000000"/>
        <w:sz w:val="24"/>
      </w:rPr>
      <w:t>869</w:t>
    </w:r>
    <w:r w:rsidR="00644C5F">
      <w:rPr>
        <w:rFonts w:ascii="Times New Roman" w:hAnsi="Times New Roman"/>
        <w:color w:val="000000"/>
        <w:sz w:val="24"/>
      </w:rPr>
      <w:t>/2026</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60418">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1668"/>
    <w:rsid w:val="000D4D3E"/>
    <w:rsid w:val="000E0693"/>
    <w:rsid w:val="000E32A9"/>
    <w:rsid w:val="000E402D"/>
    <w:rsid w:val="000F68D4"/>
    <w:rsid w:val="0010195C"/>
    <w:rsid w:val="00102D44"/>
    <w:rsid w:val="00107699"/>
    <w:rsid w:val="001168EE"/>
    <w:rsid w:val="00116956"/>
    <w:rsid w:val="00117DFF"/>
    <w:rsid w:val="001232ED"/>
    <w:rsid w:val="00150F52"/>
    <w:rsid w:val="0016530B"/>
    <w:rsid w:val="0017113E"/>
    <w:rsid w:val="001726D7"/>
    <w:rsid w:val="0017274E"/>
    <w:rsid w:val="00173C26"/>
    <w:rsid w:val="00180D18"/>
    <w:rsid w:val="00187D55"/>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6485"/>
    <w:rsid w:val="00237C82"/>
    <w:rsid w:val="00242449"/>
    <w:rsid w:val="002434F0"/>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2449"/>
    <w:rsid w:val="002D3811"/>
    <w:rsid w:val="002D3C03"/>
    <w:rsid w:val="002D4075"/>
    <w:rsid w:val="002D4D65"/>
    <w:rsid w:val="002D6C6A"/>
    <w:rsid w:val="002F1912"/>
    <w:rsid w:val="002F6600"/>
    <w:rsid w:val="00300EC9"/>
    <w:rsid w:val="00310305"/>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72FC9"/>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58AE"/>
    <w:rsid w:val="003F7F66"/>
    <w:rsid w:val="00400FF7"/>
    <w:rsid w:val="00405FC0"/>
    <w:rsid w:val="004071BE"/>
    <w:rsid w:val="00415254"/>
    <w:rsid w:val="00417A80"/>
    <w:rsid w:val="00426227"/>
    <w:rsid w:val="004270FC"/>
    <w:rsid w:val="00437C25"/>
    <w:rsid w:val="00445049"/>
    <w:rsid w:val="00461D21"/>
    <w:rsid w:val="00471610"/>
    <w:rsid w:val="00480C4F"/>
    <w:rsid w:val="0048202C"/>
    <w:rsid w:val="0049592D"/>
    <w:rsid w:val="004A148C"/>
    <w:rsid w:val="004A43FB"/>
    <w:rsid w:val="004A6A6A"/>
    <w:rsid w:val="004B740D"/>
    <w:rsid w:val="004B7DBF"/>
    <w:rsid w:val="004C586D"/>
    <w:rsid w:val="004D359E"/>
    <w:rsid w:val="004D4698"/>
    <w:rsid w:val="004D4A27"/>
    <w:rsid w:val="004E0109"/>
    <w:rsid w:val="004E1D18"/>
    <w:rsid w:val="004E329F"/>
    <w:rsid w:val="004F305F"/>
    <w:rsid w:val="00501A78"/>
    <w:rsid w:val="005032D5"/>
    <w:rsid w:val="0050479D"/>
    <w:rsid w:val="00510D2E"/>
    <w:rsid w:val="00511DC2"/>
    <w:rsid w:val="00513B51"/>
    <w:rsid w:val="005155D7"/>
    <w:rsid w:val="005201D2"/>
    <w:rsid w:val="00526E9A"/>
    <w:rsid w:val="005276CD"/>
    <w:rsid w:val="0053247D"/>
    <w:rsid w:val="00545C15"/>
    <w:rsid w:val="00553A58"/>
    <w:rsid w:val="00560B17"/>
    <w:rsid w:val="00563F5C"/>
    <w:rsid w:val="0056508B"/>
    <w:rsid w:val="00565DCC"/>
    <w:rsid w:val="00567BCB"/>
    <w:rsid w:val="00567DEC"/>
    <w:rsid w:val="0057130C"/>
    <w:rsid w:val="0057174D"/>
    <w:rsid w:val="0057359D"/>
    <w:rsid w:val="00585DCF"/>
    <w:rsid w:val="005900F8"/>
    <w:rsid w:val="005920E4"/>
    <w:rsid w:val="00592A03"/>
    <w:rsid w:val="00596FC2"/>
    <w:rsid w:val="005A47C4"/>
    <w:rsid w:val="005A5F23"/>
    <w:rsid w:val="005B5728"/>
    <w:rsid w:val="005B6753"/>
    <w:rsid w:val="005D1EFB"/>
    <w:rsid w:val="005E02C6"/>
    <w:rsid w:val="005E1693"/>
    <w:rsid w:val="005E5A62"/>
    <w:rsid w:val="005F0D75"/>
    <w:rsid w:val="005F2BDF"/>
    <w:rsid w:val="005F51A1"/>
    <w:rsid w:val="005F698A"/>
    <w:rsid w:val="005F7867"/>
    <w:rsid w:val="006005A2"/>
    <w:rsid w:val="006015A8"/>
    <w:rsid w:val="0060176E"/>
    <w:rsid w:val="00602B9F"/>
    <w:rsid w:val="00620CB0"/>
    <w:rsid w:val="006223F5"/>
    <w:rsid w:val="006239E3"/>
    <w:rsid w:val="0063374B"/>
    <w:rsid w:val="00633A92"/>
    <w:rsid w:val="00644C5F"/>
    <w:rsid w:val="00646BE4"/>
    <w:rsid w:val="006504E7"/>
    <w:rsid w:val="006563AC"/>
    <w:rsid w:val="00657112"/>
    <w:rsid w:val="006643B1"/>
    <w:rsid w:val="006711E6"/>
    <w:rsid w:val="006713A8"/>
    <w:rsid w:val="006737DC"/>
    <w:rsid w:val="00676553"/>
    <w:rsid w:val="0067786F"/>
    <w:rsid w:val="0068163D"/>
    <w:rsid w:val="006820C8"/>
    <w:rsid w:val="006928B1"/>
    <w:rsid w:val="00695E40"/>
    <w:rsid w:val="006A211D"/>
    <w:rsid w:val="006A3D4A"/>
    <w:rsid w:val="006A4BA4"/>
    <w:rsid w:val="006A5E73"/>
    <w:rsid w:val="006B2B7C"/>
    <w:rsid w:val="006B586B"/>
    <w:rsid w:val="006D25F6"/>
    <w:rsid w:val="006D3051"/>
    <w:rsid w:val="006D3BAD"/>
    <w:rsid w:val="006D7C85"/>
    <w:rsid w:val="006D7DC9"/>
    <w:rsid w:val="006E0F9B"/>
    <w:rsid w:val="006E1763"/>
    <w:rsid w:val="006E39B0"/>
    <w:rsid w:val="006E654F"/>
    <w:rsid w:val="006E7289"/>
    <w:rsid w:val="006F1333"/>
    <w:rsid w:val="00702DC7"/>
    <w:rsid w:val="00703DF1"/>
    <w:rsid w:val="007121DF"/>
    <w:rsid w:val="007224CA"/>
    <w:rsid w:val="00726B3C"/>
    <w:rsid w:val="007348DB"/>
    <w:rsid w:val="007357CE"/>
    <w:rsid w:val="00736766"/>
    <w:rsid w:val="0074141C"/>
    <w:rsid w:val="007416CF"/>
    <w:rsid w:val="00742137"/>
    <w:rsid w:val="00746CE5"/>
    <w:rsid w:val="00760C87"/>
    <w:rsid w:val="00761A5A"/>
    <w:rsid w:val="00766FEF"/>
    <w:rsid w:val="00767F6C"/>
    <w:rsid w:val="00771232"/>
    <w:rsid w:val="00776BFE"/>
    <w:rsid w:val="00776F66"/>
    <w:rsid w:val="0078342B"/>
    <w:rsid w:val="007877BB"/>
    <w:rsid w:val="00790AEB"/>
    <w:rsid w:val="00790C91"/>
    <w:rsid w:val="00790D15"/>
    <w:rsid w:val="007920DB"/>
    <w:rsid w:val="0079271B"/>
    <w:rsid w:val="0079394A"/>
    <w:rsid w:val="0079536D"/>
    <w:rsid w:val="007A0E3D"/>
    <w:rsid w:val="007A1FD6"/>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47A4"/>
    <w:rsid w:val="007D6C07"/>
    <w:rsid w:val="007E017D"/>
    <w:rsid w:val="007E1F28"/>
    <w:rsid w:val="007E5B03"/>
    <w:rsid w:val="007F1145"/>
    <w:rsid w:val="007F421C"/>
    <w:rsid w:val="00812D14"/>
    <w:rsid w:val="0081640B"/>
    <w:rsid w:val="00823013"/>
    <w:rsid w:val="0083577F"/>
    <w:rsid w:val="008503C4"/>
    <w:rsid w:val="00854AD3"/>
    <w:rsid w:val="00855827"/>
    <w:rsid w:val="00855AF6"/>
    <w:rsid w:val="008628A7"/>
    <w:rsid w:val="00863F83"/>
    <w:rsid w:val="0087029C"/>
    <w:rsid w:val="00871AD9"/>
    <w:rsid w:val="00874093"/>
    <w:rsid w:val="00874CA9"/>
    <w:rsid w:val="00880843"/>
    <w:rsid w:val="00881D97"/>
    <w:rsid w:val="00881FCF"/>
    <w:rsid w:val="00883695"/>
    <w:rsid w:val="00883F85"/>
    <w:rsid w:val="00885BBC"/>
    <w:rsid w:val="0088627A"/>
    <w:rsid w:val="0089047D"/>
    <w:rsid w:val="00891D21"/>
    <w:rsid w:val="00893938"/>
    <w:rsid w:val="0089667C"/>
    <w:rsid w:val="008A2A01"/>
    <w:rsid w:val="008B22F5"/>
    <w:rsid w:val="008B56A6"/>
    <w:rsid w:val="008D22BB"/>
    <w:rsid w:val="008D4E5F"/>
    <w:rsid w:val="008D57AF"/>
    <w:rsid w:val="008E4F43"/>
    <w:rsid w:val="008E61F2"/>
    <w:rsid w:val="008F005F"/>
    <w:rsid w:val="008F06C2"/>
    <w:rsid w:val="008F08FF"/>
    <w:rsid w:val="008F129D"/>
    <w:rsid w:val="008F2D7B"/>
    <w:rsid w:val="008F337B"/>
    <w:rsid w:val="008F36A0"/>
    <w:rsid w:val="008F5490"/>
    <w:rsid w:val="00901CAC"/>
    <w:rsid w:val="00906474"/>
    <w:rsid w:val="009127F8"/>
    <w:rsid w:val="0091562F"/>
    <w:rsid w:val="00917189"/>
    <w:rsid w:val="00920E82"/>
    <w:rsid w:val="00921CEB"/>
    <w:rsid w:val="009366C4"/>
    <w:rsid w:val="009379CD"/>
    <w:rsid w:val="00950168"/>
    <w:rsid w:val="00950DE9"/>
    <w:rsid w:val="00955F1B"/>
    <w:rsid w:val="009643A6"/>
    <w:rsid w:val="00967CC4"/>
    <w:rsid w:val="00974706"/>
    <w:rsid w:val="00975268"/>
    <w:rsid w:val="00977C36"/>
    <w:rsid w:val="009867E5"/>
    <w:rsid w:val="00993290"/>
    <w:rsid w:val="00994719"/>
    <w:rsid w:val="009B3FCE"/>
    <w:rsid w:val="009B461A"/>
    <w:rsid w:val="009C53C9"/>
    <w:rsid w:val="009D0536"/>
    <w:rsid w:val="009D126D"/>
    <w:rsid w:val="009D53A2"/>
    <w:rsid w:val="009D751D"/>
    <w:rsid w:val="009E334F"/>
    <w:rsid w:val="009E3867"/>
    <w:rsid w:val="009F0CA8"/>
    <w:rsid w:val="009F5107"/>
    <w:rsid w:val="00A01B2C"/>
    <w:rsid w:val="00A01EC8"/>
    <w:rsid w:val="00A03F8D"/>
    <w:rsid w:val="00A13CFF"/>
    <w:rsid w:val="00A2120B"/>
    <w:rsid w:val="00A22F6D"/>
    <w:rsid w:val="00A23284"/>
    <w:rsid w:val="00A25297"/>
    <w:rsid w:val="00A30951"/>
    <w:rsid w:val="00A31D0C"/>
    <w:rsid w:val="00A32A9E"/>
    <w:rsid w:val="00A33A89"/>
    <w:rsid w:val="00A34083"/>
    <w:rsid w:val="00A3707D"/>
    <w:rsid w:val="00A4727F"/>
    <w:rsid w:val="00A50A43"/>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B13014"/>
    <w:rsid w:val="00B163F4"/>
    <w:rsid w:val="00B176EF"/>
    <w:rsid w:val="00B2193B"/>
    <w:rsid w:val="00B36DA6"/>
    <w:rsid w:val="00B375AD"/>
    <w:rsid w:val="00B37F98"/>
    <w:rsid w:val="00B46784"/>
    <w:rsid w:val="00B47E05"/>
    <w:rsid w:val="00B510B0"/>
    <w:rsid w:val="00B51A7A"/>
    <w:rsid w:val="00B53014"/>
    <w:rsid w:val="00B55304"/>
    <w:rsid w:val="00B56066"/>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14"/>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0F90"/>
    <w:rsid w:val="00C36418"/>
    <w:rsid w:val="00C4148A"/>
    <w:rsid w:val="00C42505"/>
    <w:rsid w:val="00C47614"/>
    <w:rsid w:val="00C51C49"/>
    <w:rsid w:val="00C52E44"/>
    <w:rsid w:val="00C55042"/>
    <w:rsid w:val="00C561FF"/>
    <w:rsid w:val="00C633AC"/>
    <w:rsid w:val="00C72ED1"/>
    <w:rsid w:val="00C74E85"/>
    <w:rsid w:val="00C80205"/>
    <w:rsid w:val="00C8778C"/>
    <w:rsid w:val="00C90456"/>
    <w:rsid w:val="00C9126F"/>
    <w:rsid w:val="00C942A1"/>
    <w:rsid w:val="00C97D20"/>
    <w:rsid w:val="00CA0F65"/>
    <w:rsid w:val="00CA2656"/>
    <w:rsid w:val="00CA3565"/>
    <w:rsid w:val="00CA670E"/>
    <w:rsid w:val="00CB46AB"/>
    <w:rsid w:val="00CB5B2A"/>
    <w:rsid w:val="00CC0AF4"/>
    <w:rsid w:val="00CC7F11"/>
    <w:rsid w:val="00CD068C"/>
    <w:rsid w:val="00CD3D77"/>
    <w:rsid w:val="00CE417E"/>
    <w:rsid w:val="00CF0719"/>
    <w:rsid w:val="00CF0937"/>
    <w:rsid w:val="00D01668"/>
    <w:rsid w:val="00D03FAD"/>
    <w:rsid w:val="00D23270"/>
    <w:rsid w:val="00D2768E"/>
    <w:rsid w:val="00D3233D"/>
    <w:rsid w:val="00D3474F"/>
    <w:rsid w:val="00D416E8"/>
    <w:rsid w:val="00D425FB"/>
    <w:rsid w:val="00D42B42"/>
    <w:rsid w:val="00D45711"/>
    <w:rsid w:val="00D471AD"/>
    <w:rsid w:val="00D56482"/>
    <w:rsid w:val="00D60B73"/>
    <w:rsid w:val="00D721A7"/>
    <w:rsid w:val="00D73860"/>
    <w:rsid w:val="00D75E08"/>
    <w:rsid w:val="00D76442"/>
    <w:rsid w:val="00D76EC5"/>
    <w:rsid w:val="00D80956"/>
    <w:rsid w:val="00D840A9"/>
    <w:rsid w:val="00D940C5"/>
    <w:rsid w:val="00D970B1"/>
    <w:rsid w:val="00DA62C6"/>
    <w:rsid w:val="00DB31E3"/>
    <w:rsid w:val="00DB4DCB"/>
    <w:rsid w:val="00DB7457"/>
    <w:rsid w:val="00DD0C4C"/>
    <w:rsid w:val="00DD1755"/>
    <w:rsid w:val="00DD1CB6"/>
    <w:rsid w:val="00DD2C5B"/>
    <w:rsid w:val="00DD2F92"/>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0798C"/>
    <w:rsid w:val="00E10223"/>
    <w:rsid w:val="00E105C0"/>
    <w:rsid w:val="00E15A85"/>
    <w:rsid w:val="00E17A58"/>
    <w:rsid w:val="00E26DFD"/>
    <w:rsid w:val="00E304EB"/>
    <w:rsid w:val="00E318E0"/>
    <w:rsid w:val="00E3678E"/>
    <w:rsid w:val="00E40987"/>
    <w:rsid w:val="00E40C40"/>
    <w:rsid w:val="00E41025"/>
    <w:rsid w:val="00E4326D"/>
    <w:rsid w:val="00E43F17"/>
    <w:rsid w:val="00E45D39"/>
    <w:rsid w:val="00E46412"/>
    <w:rsid w:val="00E465C2"/>
    <w:rsid w:val="00E46E74"/>
    <w:rsid w:val="00E470C2"/>
    <w:rsid w:val="00E472F6"/>
    <w:rsid w:val="00E47F72"/>
    <w:rsid w:val="00E5013E"/>
    <w:rsid w:val="00E50E31"/>
    <w:rsid w:val="00E560C2"/>
    <w:rsid w:val="00E56818"/>
    <w:rsid w:val="00E62631"/>
    <w:rsid w:val="00E64915"/>
    <w:rsid w:val="00E6785C"/>
    <w:rsid w:val="00E7053D"/>
    <w:rsid w:val="00E7160D"/>
    <w:rsid w:val="00E747CE"/>
    <w:rsid w:val="00E75852"/>
    <w:rsid w:val="00E763CA"/>
    <w:rsid w:val="00E77328"/>
    <w:rsid w:val="00E91E9F"/>
    <w:rsid w:val="00E96E4C"/>
    <w:rsid w:val="00EA3127"/>
    <w:rsid w:val="00EA4959"/>
    <w:rsid w:val="00EB2986"/>
    <w:rsid w:val="00EB4098"/>
    <w:rsid w:val="00EB5835"/>
    <w:rsid w:val="00EB7930"/>
    <w:rsid w:val="00EC41E9"/>
    <w:rsid w:val="00EC5DC0"/>
    <w:rsid w:val="00ED253F"/>
    <w:rsid w:val="00ED3062"/>
    <w:rsid w:val="00ED3AF2"/>
    <w:rsid w:val="00ED6DA0"/>
    <w:rsid w:val="00EE77F4"/>
    <w:rsid w:val="00EF0937"/>
    <w:rsid w:val="00EF1D5C"/>
    <w:rsid w:val="00EF6D35"/>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33F9E"/>
    <w:rsid w:val="00F407DD"/>
    <w:rsid w:val="00F40979"/>
    <w:rsid w:val="00F456E6"/>
    <w:rsid w:val="00F4789B"/>
    <w:rsid w:val="00F47E32"/>
    <w:rsid w:val="00F51D44"/>
    <w:rsid w:val="00F5336D"/>
    <w:rsid w:val="00F5461D"/>
    <w:rsid w:val="00F668D8"/>
    <w:rsid w:val="00F67431"/>
    <w:rsid w:val="00F74A81"/>
    <w:rsid w:val="00F77F63"/>
    <w:rsid w:val="00F813E1"/>
    <w:rsid w:val="00F90DF6"/>
    <w:rsid w:val="00F94FF0"/>
    <w:rsid w:val="00F971D8"/>
    <w:rsid w:val="00FA729D"/>
    <w:rsid w:val="00FB03B9"/>
    <w:rsid w:val="00FB0C66"/>
    <w:rsid w:val="00FB235F"/>
    <w:rsid w:val="00FC0A41"/>
    <w:rsid w:val="00FC493F"/>
    <w:rsid w:val="00FC50BB"/>
    <w:rsid w:val="00FC60AE"/>
    <w:rsid w:val="00FC7F40"/>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0418">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495346724">
      <w:bodyDiv w:val="1"/>
      <w:marLeft w:val="0"/>
      <w:marRight w:val="0"/>
      <w:marTop w:val="0"/>
      <w:marBottom w:val="0"/>
      <w:divBdr>
        <w:top w:val="none" w:sz="0" w:space="0" w:color="auto"/>
        <w:left w:val="none" w:sz="0" w:space="0" w:color="auto"/>
        <w:bottom w:val="none" w:sz="0" w:space="0" w:color="auto"/>
        <w:right w:val="none" w:sz="0" w:space="0" w:color="auto"/>
      </w:divBdr>
    </w:div>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598756169">
      <w:bodyDiv w:val="1"/>
      <w:marLeft w:val="0"/>
      <w:marRight w:val="0"/>
      <w:marTop w:val="0"/>
      <w:marBottom w:val="0"/>
      <w:divBdr>
        <w:top w:val="none" w:sz="0" w:space="0" w:color="auto"/>
        <w:left w:val="none" w:sz="0" w:space="0" w:color="auto"/>
        <w:bottom w:val="none" w:sz="0" w:space="0" w:color="auto"/>
        <w:right w:val="none" w:sz="0" w:space="0" w:color="auto"/>
      </w:divBdr>
      <w:divsChild>
        <w:div w:id="67266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412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30608">
      <w:bodyDiv w:val="1"/>
      <w:marLeft w:val="0"/>
      <w:marRight w:val="0"/>
      <w:marTop w:val="0"/>
      <w:marBottom w:val="0"/>
      <w:divBdr>
        <w:top w:val="none" w:sz="0" w:space="0" w:color="auto"/>
        <w:left w:val="none" w:sz="0" w:space="0" w:color="auto"/>
        <w:bottom w:val="none" w:sz="0" w:space="0" w:color="auto"/>
        <w:right w:val="none" w:sz="0" w:space="0" w:color="auto"/>
      </w:divBdr>
      <w:divsChild>
        <w:div w:id="5138840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80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 w:id="211721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saaerdp.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mpras@saaerdp.com.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E63E5-4B91-4668-80CA-B3BF99C55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7359</Words>
  <Characters>39743</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47008</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User</dc:creator>
  <cp:lastModifiedBy>User</cp:lastModifiedBy>
  <cp:revision>7</cp:revision>
  <cp:lastPrinted>2024-09-27T13:39:00Z</cp:lastPrinted>
  <dcterms:created xsi:type="dcterms:W3CDTF">2026-02-23T12:55:00Z</dcterms:created>
  <dcterms:modified xsi:type="dcterms:W3CDTF">2026-02-27T11:12:00Z</dcterms:modified>
</cp:coreProperties>
</file>