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EB3" w:rsidRPr="001A734A" w:rsidRDefault="006E3EB3" w:rsidP="006E3EB3">
      <w:pPr>
        <w:spacing w:after="120" w:line="36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>AUTORIZAÇÃO</w:t>
      </w:r>
    </w:p>
    <w:p w:rsidR="006E3EB3" w:rsidRPr="001A734A" w:rsidRDefault="006E3EB3" w:rsidP="006E3EB3">
      <w:pPr>
        <w:spacing w:after="120" w:line="36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>DISPENSA DE LICITAÇÃO Nº 156/2024</w:t>
      </w:r>
    </w:p>
    <w:p w:rsidR="006E3EB3" w:rsidRPr="001A734A" w:rsidRDefault="006E3EB3" w:rsidP="006E3EB3">
      <w:pPr>
        <w:spacing w:after="120" w:line="360" w:lineRule="auto"/>
        <w:ind w:right="-284"/>
        <w:jc w:val="both"/>
        <w:rPr>
          <w:rFonts w:ascii="Arial" w:hAnsi="Arial" w:cs="Arial"/>
          <w:b/>
          <w:sz w:val="20"/>
          <w:szCs w:val="20"/>
        </w:rPr>
      </w:pPr>
    </w:p>
    <w:p w:rsidR="006E3EB3" w:rsidRPr="001A734A" w:rsidRDefault="006E3EB3" w:rsidP="006E3EB3">
      <w:pPr>
        <w:spacing w:after="12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>PROCESSO ADMINISTRATIVO Nº 5629-9/</w:t>
      </w:r>
      <w:r w:rsidRPr="001A734A">
        <w:rPr>
          <w:rFonts w:ascii="Arial" w:hAnsi="Arial" w:cs="Arial"/>
          <w:b/>
          <w:color w:val="000000"/>
          <w:sz w:val="20"/>
          <w:szCs w:val="20"/>
        </w:rPr>
        <w:t>2024</w:t>
      </w:r>
    </w:p>
    <w:p w:rsidR="006E3EB3" w:rsidRPr="001A734A" w:rsidRDefault="006E3EB3" w:rsidP="006E3EB3">
      <w:pPr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E3EB3" w:rsidRPr="001A734A" w:rsidRDefault="006E3EB3" w:rsidP="006E3EB3">
      <w:pPr>
        <w:tabs>
          <w:tab w:val="left" w:pos="284"/>
          <w:tab w:val="left" w:pos="567"/>
          <w:tab w:val="left" w:pos="709"/>
        </w:tabs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I </w:t>
      </w:r>
      <w:r w:rsidRPr="001A734A">
        <w:rPr>
          <w:rFonts w:ascii="Arial" w:hAnsi="Arial" w:cs="Arial"/>
          <w:sz w:val="20"/>
          <w:szCs w:val="20"/>
        </w:rPr>
        <w:t>-</w:t>
      </w:r>
      <w:r w:rsidRPr="001A734A">
        <w:rPr>
          <w:rFonts w:ascii="Arial" w:hAnsi="Arial" w:cs="Arial"/>
          <w:b/>
          <w:sz w:val="20"/>
          <w:szCs w:val="20"/>
        </w:rPr>
        <w:t xml:space="preserve"> OBJETO:</w:t>
      </w:r>
      <w:r w:rsidRPr="001A734A">
        <w:rPr>
          <w:rFonts w:ascii="Arial" w:hAnsi="Arial" w:cs="Arial"/>
          <w:sz w:val="20"/>
          <w:szCs w:val="20"/>
        </w:rPr>
        <w:t xml:space="preserve"> CONTRATAÇÃO DE EMPRESA ESPECIALIZADA NA PRESTAÇÃO DE SERVIÇOS TÉCNICOS DE MANUTENÇÃO PREVENTIVA E CORRETIVA PARA ELEVADORES, INCLUINDO PEÇAS.</w:t>
      </w:r>
    </w:p>
    <w:p w:rsidR="006E3EB3" w:rsidRPr="001A734A" w:rsidRDefault="006E3EB3" w:rsidP="006E3EB3">
      <w:pPr>
        <w:tabs>
          <w:tab w:val="left" w:pos="284"/>
          <w:tab w:val="left" w:pos="567"/>
          <w:tab w:val="left" w:pos="709"/>
        </w:tabs>
        <w:spacing w:after="120" w:line="360" w:lineRule="auto"/>
        <w:jc w:val="both"/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II </w:t>
      </w:r>
      <w:r w:rsidRPr="001A734A">
        <w:rPr>
          <w:rFonts w:ascii="Arial" w:hAnsi="Arial" w:cs="Arial"/>
          <w:sz w:val="20"/>
          <w:szCs w:val="20"/>
        </w:rPr>
        <w:t xml:space="preserve">- </w:t>
      </w:r>
      <w:r w:rsidRPr="001A734A">
        <w:rPr>
          <w:rFonts w:ascii="Arial" w:hAnsi="Arial" w:cs="Arial"/>
          <w:b/>
          <w:sz w:val="20"/>
          <w:szCs w:val="20"/>
        </w:rPr>
        <w:t>CONTRATADA</w:t>
      </w:r>
      <w:r w:rsidRPr="001A734A">
        <w:rPr>
          <w:rFonts w:ascii="Arial" w:hAnsi="Arial" w:cs="Arial"/>
          <w:sz w:val="20"/>
          <w:szCs w:val="20"/>
        </w:rPr>
        <w:t>:</w:t>
      </w:r>
      <w:r w:rsidRPr="001A734A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 ELEVADORES ATLAS SCHINDLER LTDA.</w:t>
      </w:r>
      <w:r w:rsidRPr="001A734A">
        <w:rPr>
          <w:rFonts w:ascii="Arial" w:hAnsi="Arial" w:cs="Arial"/>
          <w:caps/>
          <w:sz w:val="20"/>
          <w:szCs w:val="20"/>
        </w:rPr>
        <w:t xml:space="preserve">- </w:t>
      </w:r>
      <w:r w:rsidRPr="001A734A">
        <w:rPr>
          <w:rFonts w:ascii="Arial" w:hAnsi="Arial" w:cs="Arial"/>
          <w:b/>
          <w:caps/>
          <w:sz w:val="20"/>
          <w:szCs w:val="20"/>
        </w:rPr>
        <w:t>CNPJ:</w:t>
      </w:r>
      <w:r w:rsidRPr="001A734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Pr="001A734A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00.028.986/0056-81 </w:t>
      </w:r>
    </w:p>
    <w:p w:rsidR="006E3EB3" w:rsidRPr="001A734A" w:rsidRDefault="006E3EB3" w:rsidP="006E3EB3">
      <w:pPr>
        <w:tabs>
          <w:tab w:val="left" w:pos="284"/>
          <w:tab w:val="left" w:pos="426"/>
          <w:tab w:val="left" w:pos="567"/>
          <w:tab w:val="left" w:pos="709"/>
        </w:tabs>
        <w:spacing w:after="120" w:line="360" w:lineRule="auto"/>
        <w:jc w:val="both"/>
        <w:rPr>
          <w:rFonts w:ascii="Arial" w:hAnsi="Arial" w:cs="Arial"/>
          <w:caps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III </w:t>
      </w:r>
      <w:r w:rsidRPr="001A734A">
        <w:rPr>
          <w:rFonts w:ascii="Arial" w:hAnsi="Arial" w:cs="Arial"/>
          <w:sz w:val="20"/>
          <w:szCs w:val="20"/>
        </w:rPr>
        <w:t xml:space="preserve">- </w:t>
      </w:r>
      <w:r w:rsidRPr="001A734A">
        <w:rPr>
          <w:rFonts w:ascii="Arial" w:hAnsi="Arial" w:cs="Arial"/>
          <w:sz w:val="20"/>
          <w:szCs w:val="20"/>
        </w:rPr>
        <w:tab/>
      </w:r>
      <w:r w:rsidRPr="001A734A">
        <w:rPr>
          <w:rFonts w:ascii="Arial" w:hAnsi="Arial" w:cs="Arial"/>
          <w:b/>
          <w:sz w:val="20"/>
          <w:szCs w:val="20"/>
        </w:rPr>
        <w:t xml:space="preserve">PRAZO: </w:t>
      </w:r>
      <w:r w:rsidRPr="001A734A">
        <w:rPr>
          <w:rFonts w:ascii="Arial" w:hAnsi="Arial" w:cs="Arial"/>
          <w:sz w:val="20"/>
          <w:szCs w:val="20"/>
        </w:rPr>
        <w:t>12</w:t>
      </w:r>
      <w:r w:rsidRPr="001A734A">
        <w:rPr>
          <w:rFonts w:ascii="Arial" w:hAnsi="Arial" w:cs="Arial"/>
          <w:caps/>
          <w:sz w:val="20"/>
          <w:szCs w:val="20"/>
        </w:rPr>
        <w:t xml:space="preserve"> meses.</w:t>
      </w:r>
    </w:p>
    <w:p w:rsidR="006E3EB3" w:rsidRPr="001A734A" w:rsidRDefault="006E3EB3" w:rsidP="006E3EB3">
      <w:pPr>
        <w:tabs>
          <w:tab w:val="left" w:pos="284"/>
          <w:tab w:val="left" w:pos="567"/>
        </w:tabs>
        <w:spacing w:after="120" w:line="360" w:lineRule="auto"/>
        <w:jc w:val="both"/>
        <w:rPr>
          <w:rFonts w:ascii="Arial" w:hAnsi="Arial" w:cs="Arial"/>
          <w:caps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IV </w:t>
      </w:r>
      <w:r w:rsidRPr="001A734A">
        <w:rPr>
          <w:rFonts w:ascii="Arial" w:hAnsi="Arial" w:cs="Arial"/>
          <w:sz w:val="20"/>
          <w:szCs w:val="20"/>
        </w:rPr>
        <w:t xml:space="preserve">- </w:t>
      </w:r>
      <w:r w:rsidRPr="001A734A">
        <w:rPr>
          <w:rFonts w:ascii="Arial" w:hAnsi="Arial" w:cs="Arial"/>
          <w:b/>
          <w:sz w:val="20"/>
          <w:szCs w:val="20"/>
        </w:rPr>
        <w:t>FUNDAMENTO LEGAL:</w:t>
      </w:r>
      <w:r w:rsidRPr="001A734A">
        <w:rPr>
          <w:rFonts w:ascii="Arial" w:hAnsi="Arial" w:cs="Arial"/>
          <w:sz w:val="20"/>
          <w:szCs w:val="20"/>
        </w:rPr>
        <w:t xml:space="preserve"> </w:t>
      </w:r>
      <w:r w:rsidRPr="001A734A">
        <w:rPr>
          <w:rFonts w:ascii="Arial" w:hAnsi="Arial" w:cs="Arial"/>
          <w:caps/>
          <w:sz w:val="20"/>
          <w:szCs w:val="20"/>
        </w:rPr>
        <w:t>Artigo 75, inciso II, da Lei Federal nº 14.133, DE 1º DE ABRIL DE 2021.</w:t>
      </w:r>
    </w:p>
    <w:p w:rsidR="006E3EB3" w:rsidRPr="001A734A" w:rsidRDefault="006E3EB3" w:rsidP="006E3EB3">
      <w:pPr>
        <w:tabs>
          <w:tab w:val="left" w:pos="284"/>
          <w:tab w:val="left" w:pos="567"/>
          <w:tab w:val="left" w:pos="709"/>
        </w:tabs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V </w:t>
      </w:r>
      <w:r w:rsidRPr="001A734A">
        <w:rPr>
          <w:rFonts w:ascii="Arial" w:hAnsi="Arial" w:cs="Arial"/>
          <w:sz w:val="20"/>
          <w:szCs w:val="20"/>
        </w:rPr>
        <w:t xml:space="preserve">- </w:t>
      </w:r>
      <w:r w:rsidRPr="001A734A">
        <w:rPr>
          <w:rFonts w:ascii="Arial" w:hAnsi="Arial" w:cs="Arial"/>
          <w:b/>
          <w:sz w:val="20"/>
          <w:szCs w:val="20"/>
        </w:rPr>
        <w:t xml:space="preserve">VALOR GLOBAL: </w:t>
      </w:r>
      <w:r w:rsidRPr="001A734A">
        <w:rPr>
          <w:rFonts w:ascii="Arial" w:hAnsi="Arial" w:cs="Arial"/>
          <w:caps/>
          <w:sz w:val="20"/>
          <w:szCs w:val="20"/>
        </w:rPr>
        <w:t>R$ 24.200,00 (vinte</w:t>
      </w:r>
      <w:r>
        <w:rPr>
          <w:rFonts w:ascii="Arial" w:hAnsi="Arial" w:cs="Arial"/>
          <w:caps/>
          <w:sz w:val="20"/>
          <w:szCs w:val="20"/>
        </w:rPr>
        <w:t xml:space="preserve"> E</w:t>
      </w:r>
      <w:r w:rsidRPr="001A734A">
        <w:rPr>
          <w:rFonts w:ascii="Arial" w:hAnsi="Arial" w:cs="Arial"/>
          <w:caps/>
          <w:sz w:val="20"/>
          <w:szCs w:val="20"/>
        </w:rPr>
        <w:t xml:space="preserve"> QUATRO MIL E DUZENTOS REAIS).</w:t>
      </w:r>
    </w:p>
    <w:p w:rsidR="006E3EB3" w:rsidRPr="001A734A" w:rsidRDefault="006E3EB3" w:rsidP="006E3EB3">
      <w:pPr>
        <w:pStyle w:val="Nivel2"/>
        <w:numPr>
          <w:ilvl w:val="0"/>
          <w:numId w:val="0"/>
        </w:numPr>
        <w:spacing w:after="160"/>
        <w:jc w:val="both"/>
        <w:rPr>
          <w:rFonts w:ascii="Arial" w:hAnsi="Arial" w:cs="Arial"/>
          <w:sz w:val="20"/>
          <w:szCs w:val="20"/>
        </w:rPr>
      </w:pPr>
      <w:r w:rsidRPr="001A734A">
        <w:rPr>
          <w:rFonts w:ascii="Arial" w:hAnsi="Arial" w:cs="Arial"/>
          <w:b/>
          <w:sz w:val="20"/>
          <w:szCs w:val="20"/>
        </w:rPr>
        <w:t xml:space="preserve">VI </w:t>
      </w:r>
      <w:r w:rsidRPr="001A734A">
        <w:rPr>
          <w:rFonts w:ascii="Arial" w:hAnsi="Arial" w:cs="Arial"/>
          <w:sz w:val="20"/>
          <w:szCs w:val="20"/>
        </w:rPr>
        <w:t>-</w:t>
      </w:r>
      <w:r w:rsidRPr="001A734A">
        <w:rPr>
          <w:rFonts w:ascii="Arial" w:hAnsi="Arial" w:cs="Arial"/>
          <w:b/>
          <w:sz w:val="20"/>
          <w:szCs w:val="20"/>
        </w:rPr>
        <w:t xml:space="preserve"> JUSTIFICATIVA:</w:t>
      </w:r>
      <w:r w:rsidRPr="001A734A">
        <w:rPr>
          <w:rFonts w:ascii="Arial" w:hAnsi="Arial" w:cs="Arial"/>
          <w:sz w:val="20"/>
          <w:szCs w:val="20"/>
        </w:rPr>
        <w:t xml:space="preserve"> EM ATENDIMENTO A NORMA BRASILEIRA ABNT 16083 DE 2012 E A NORMA REGULAMENTADORA N° 12, SE FAZ NECESSÁRIO A MANUTENÇÃO PERIÓDICA DO ELEVADOR DO CENTRO DE DIAGNOSTICO PARA GARANTIR A SUA OPERAÇÃO E SEGURANÇA AOS USUÁRIOS</w:t>
      </w:r>
      <w:r>
        <w:rPr>
          <w:rFonts w:ascii="Arial" w:hAnsi="Arial" w:cs="Arial"/>
          <w:sz w:val="20"/>
          <w:szCs w:val="20"/>
        </w:rPr>
        <w:t>.</w:t>
      </w:r>
    </w:p>
    <w:p w:rsidR="006E3EB3" w:rsidRPr="001A734A" w:rsidRDefault="006E3EB3" w:rsidP="006E3EB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6E3EB3" w:rsidRPr="001A734A" w:rsidRDefault="006E3EB3" w:rsidP="006E3EB3">
      <w:pPr>
        <w:tabs>
          <w:tab w:val="left" w:pos="284"/>
          <w:tab w:val="left" w:pos="567"/>
        </w:tabs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A734A">
        <w:rPr>
          <w:rFonts w:ascii="Arial" w:hAnsi="Arial" w:cs="Arial"/>
          <w:sz w:val="20"/>
          <w:szCs w:val="20"/>
        </w:rPr>
        <w:t>Itupeva, 02 de setembro de 2024.</w:t>
      </w:r>
    </w:p>
    <w:p w:rsidR="006E3EB3" w:rsidRPr="001A734A" w:rsidRDefault="006E3EB3" w:rsidP="006E3EB3">
      <w:pPr>
        <w:spacing w:after="120" w:line="360" w:lineRule="auto"/>
        <w:ind w:right="-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6E3EB3" w:rsidRPr="001A734A" w:rsidRDefault="006E3EB3" w:rsidP="006E3EB3">
      <w:pPr>
        <w:spacing w:after="120" w:line="36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1A734A">
        <w:rPr>
          <w:rFonts w:ascii="Arial" w:hAnsi="Arial" w:cs="Arial"/>
          <w:sz w:val="20"/>
          <w:szCs w:val="20"/>
        </w:rPr>
        <w:t>Publique-se.</w:t>
      </w:r>
    </w:p>
    <w:p w:rsidR="006E3EB3" w:rsidRDefault="006E3EB3" w:rsidP="0072155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E3EB3" w:rsidRDefault="006E3EB3" w:rsidP="0072155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21550" w:rsidRPr="00721550" w:rsidRDefault="00721550" w:rsidP="0072155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21550">
        <w:rPr>
          <w:rFonts w:ascii="Arial" w:hAnsi="Arial" w:cs="Arial"/>
          <w:b/>
          <w:sz w:val="20"/>
          <w:szCs w:val="20"/>
        </w:rPr>
        <w:t>CATARINA HASS LOPES DI GIOVANNI</w:t>
      </w:r>
    </w:p>
    <w:p w:rsidR="00721550" w:rsidRPr="00721550" w:rsidRDefault="00721550" w:rsidP="0072155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21550">
        <w:rPr>
          <w:rFonts w:ascii="Arial" w:hAnsi="Arial" w:cs="Arial"/>
          <w:sz w:val="20"/>
          <w:szCs w:val="20"/>
        </w:rPr>
        <w:t>Secretária Municipal de Saúde</w:t>
      </w:r>
    </w:p>
    <w:p w:rsidR="00BD3AC7" w:rsidRDefault="00BD3AC7"/>
    <w:sectPr w:rsidR="00BD3AC7" w:rsidSect="00D62091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8B0" w:rsidRDefault="002B28B0" w:rsidP="00C76F39">
      <w:pPr>
        <w:spacing w:after="0" w:line="240" w:lineRule="auto"/>
      </w:pPr>
      <w:r>
        <w:separator/>
      </w:r>
    </w:p>
  </w:endnote>
  <w:endnote w:type="continuationSeparator" w:id="0">
    <w:p w:rsidR="002B28B0" w:rsidRDefault="002B28B0" w:rsidP="00C76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8B0" w:rsidRDefault="002B28B0" w:rsidP="00C76F39">
      <w:pPr>
        <w:spacing w:after="0" w:line="240" w:lineRule="auto"/>
      </w:pPr>
      <w:r>
        <w:separator/>
      </w:r>
    </w:p>
  </w:footnote>
  <w:footnote w:type="continuationSeparator" w:id="0">
    <w:p w:rsidR="002B28B0" w:rsidRDefault="002B28B0" w:rsidP="00C76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8B0" w:rsidRDefault="002B28B0" w:rsidP="004A4956">
    <w:pPr>
      <w:pStyle w:val="Cabealho"/>
      <w:jc w:val="center"/>
      <w:rPr>
        <w:noProof/>
      </w:rPr>
    </w:pPr>
    <w:r w:rsidRPr="00FA2904">
      <w:rPr>
        <w:noProof/>
        <w:lang w:eastAsia="pt-BR"/>
      </w:rPr>
      <w:drawing>
        <wp:inline distT="0" distB="0" distL="0" distR="0">
          <wp:extent cx="4514215" cy="125730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421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73973"/>
    <w:multiLevelType w:val="multilevel"/>
    <w:tmpl w:val="C1987F14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hint="default"/>
        <w:b/>
        <w:bCs w:val="0"/>
        <w:i w:val="0"/>
        <w:strike w:val="0"/>
        <w:dstrike w:val="0"/>
        <w:u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rFonts w:hint="default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C7"/>
    <w:rsid w:val="00023E72"/>
    <w:rsid w:val="0005374D"/>
    <w:rsid w:val="000D7A72"/>
    <w:rsid w:val="00172E2D"/>
    <w:rsid w:val="001B3333"/>
    <w:rsid w:val="001C0E2B"/>
    <w:rsid w:val="001D38CA"/>
    <w:rsid w:val="001D6C98"/>
    <w:rsid w:val="001E2AFD"/>
    <w:rsid w:val="001E6DC9"/>
    <w:rsid w:val="002026BA"/>
    <w:rsid w:val="002272DA"/>
    <w:rsid w:val="00242155"/>
    <w:rsid w:val="002B28B0"/>
    <w:rsid w:val="002C011C"/>
    <w:rsid w:val="002E4B27"/>
    <w:rsid w:val="00305C2F"/>
    <w:rsid w:val="00320DC6"/>
    <w:rsid w:val="003755E4"/>
    <w:rsid w:val="00392E01"/>
    <w:rsid w:val="003B17C3"/>
    <w:rsid w:val="00404B60"/>
    <w:rsid w:val="004252CE"/>
    <w:rsid w:val="00450889"/>
    <w:rsid w:val="00451966"/>
    <w:rsid w:val="00460B5F"/>
    <w:rsid w:val="004A4956"/>
    <w:rsid w:val="004A74B3"/>
    <w:rsid w:val="004B6C21"/>
    <w:rsid w:val="004C1552"/>
    <w:rsid w:val="004C7774"/>
    <w:rsid w:val="004D1815"/>
    <w:rsid w:val="00513D1A"/>
    <w:rsid w:val="00533350"/>
    <w:rsid w:val="00534041"/>
    <w:rsid w:val="005557A1"/>
    <w:rsid w:val="00577012"/>
    <w:rsid w:val="0058430E"/>
    <w:rsid w:val="00585BB6"/>
    <w:rsid w:val="005C340A"/>
    <w:rsid w:val="005E072E"/>
    <w:rsid w:val="006353AA"/>
    <w:rsid w:val="006511B0"/>
    <w:rsid w:val="00693825"/>
    <w:rsid w:val="006E3EB3"/>
    <w:rsid w:val="006F1CD8"/>
    <w:rsid w:val="006F6263"/>
    <w:rsid w:val="0071578E"/>
    <w:rsid w:val="00721550"/>
    <w:rsid w:val="00726450"/>
    <w:rsid w:val="00750227"/>
    <w:rsid w:val="00751DBD"/>
    <w:rsid w:val="007649CD"/>
    <w:rsid w:val="007B0ACB"/>
    <w:rsid w:val="008030D7"/>
    <w:rsid w:val="008B3347"/>
    <w:rsid w:val="008C62C7"/>
    <w:rsid w:val="008D0BBE"/>
    <w:rsid w:val="008D5803"/>
    <w:rsid w:val="008D6D8A"/>
    <w:rsid w:val="008F2E2E"/>
    <w:rsid w:val="009B20FC"/>
    <w:rsid w:val="009F02FD"/>
    <w:rsid w:val="00A0051B"/>
    <w:rsid w:val="00A6276B"/>
    <w:rsid w:val="00A63453"/>
    <w:rsid w:val="00AC5DBE"/>
    <w:rsid w:val="00AD6B77"/>
    <w:rsid w:val="00AF6688"/>
    <w:rsid w:val="00B00DFA"/>
    <w:rsid w:val="00B41901"/>
    <w:rsid w:val="00BB5788"/>
    <w:rsid w:val="00BD3AC7"/>
    <w:rsid w:val="00C51BA7"/>
    <w:rsid w:val="00C73545"/>
    <w:rsid w:val="00C740C2"/>
    <w:rsid w:val="00C76F39"/>
    <w:rsid w:val="00C9264F"/>
    <w:rsid w:val="00CA7C9E"/>
    <w:rsid w:val="00CC4DE9"/>
    <w:rsid w:val="00D117B3"/>
    <w:rsid w:val="00D62091"/>
    <w:rsid w:val="00D86C81"/>
    <w:rsid w:val="00DB7BED"/>
    <w:rsid w:val="00DC2DBC"/>
    <w:rsid w:val="00E1285B"/>
    <w:rsid w:val="00E553A3"/>
    <w:rsid w:val="00E85361"/>
    <w:rsid w:val="00F266DC"/>
    <w:rsid w:val="00F32E57"/>
    <w:rsid w:val="00F3784E"/>
    <w:rsid w:val="00F40947"/>
    <w:rsid w:val="00F762A8"/>
    <w:rsid w:val="00F915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  <w14:docId w14:val="1845F4E8"/>
  <w15:docId w15:val="{1C782E42-154B-4E9E-A8C6-910EEA9A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E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6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6F39"/>
  </w:style>
  <w:style w:type="paragraph" w:styleId="Rodap">
    <w:name w:val="footer"/>
    <w:basedOn w:val="Normal"/>
    <w:link w:val="RodapChar"/>
    <w:uiPriority w:val="99"/>
    <w:unhideWhenUsed/>
    <w:rsid w:val="00C76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6F39"/>
  </w:style>
  <w:style w:type="paragraph" w:styleId="Textodebalo">
    <w:name w:val="Balloon Text"/>
    <w:basedOn w:val="Normal"/>
    <w:link w:val="TextodebaloChar"/>
    <w:uiPriority w:val="99"/>
    <w:semiHidden/>
    <w:unhideWhenUsed/>
    <w:rsid w:val="0075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B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17B3"/>
    <w:pPr>
      <w:suppressAutoHyphens/>
      <w:spacing w:after="120" w:line="240" w:lineRule="auto"/>
    </w:pPr>
    <w:rPr>
      <w:rFonts w:ascii="Times New Roman" w:eastAsia="Times New Roman" w:hAnsi="Times New Roman" w:cs="Calibri"/>
      <w:kern w:val="0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17B3"/>
    <w:rPr>
      <w:rFonts w:ascii="Times New Roman" w:eastAsia="Times New Roman" w:hAnsi="Times New Roman" w:cs="Calibri"/>
      <w:kern w:val="0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72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20DC6"/>
    <w:pPr>
      <w:ind w:left="720"/>
      <w:contextualSpacing/>
    </w:pPr>
  </w:style>
  <w:style w:type="paragraph" w:customStyle="1" w:styleId="Nivel1">
    <w:name w:val="Nivel 1"/>
    <w:basedOn w:val="Normal"/>
    <w:rsid w:val="006E3EB3"/>
    <w:pPr>
      <w:numPr>
        <w:numId w:val="1"/>
      </w:numPr>
      <w:spacing w:after="200" w:line="276" w:lineRule="auto"/>
    </w:pPr>
    <w:rPr>
      <w:rFonts w:ascii="Calibri" w:eastAsia="Calibri" w:hAnsi="Calibri" w:cs="Times New Roman"/>
      <w:kern w:val="0"/>
    </w:rPr>
  </w:style>
  <w:style w:type="paragraph" w:customStyle="1" w:styleId="Nivel2">
    <w:name w:val="Nivel 2"/>
    <w:basedOn w:val="Normal"/>
    <w:rsid w:val="006E3EB3"/>
    <w:pPr>
      <w:numPr>
        <w:ilvl w:val="1"/>
        <w:numId w:val="1"/>
      </w:numPr>
      <w:spacing w:after="200" w:line="276" w:lineRule="auto"/>
    </w:pPr>
    <w:rPr>
      <w:rFonts w:ascii="Calibri" w:eastAsia="Calibri" w:hAnsi="Calibri" w:cs="Times New Roman"/>
      <w:kern w:val="0"/>
    </w:rPr>
  </w:style>
  <w:style w:type="paragraph" w:customStyle="1" w:styleId="Nivel3">
    <w:name w:val="Nivel 3"/>
    <w:basedOn w:val="Normal"/>
    <w:rsid w:val="006E3EB3"/>
    <w:pPr>
      <w:numPr>
        <w:ilvl w:val="2"/>
        <w:numId w:val="1"/>
      </w:numPr>
      <w:spacing w:after="200" w:line="276" w:lineRule="auto"/>
    </w:pPr>
    <w:rPr>
      <w:rFonts w:ascii="Calibri" w:eastAsia="Calibri" w:hAnsi="Calibri" w:cs="Times New Roman"/>
      <w:kern w:val="0"/>
    </w:rPr>
  </w:style>
  <w:style w:type="paragraph" w:customStyle="1" w:styleId="Nivel4">
    <w:name w:val="Nivel 4"/>
    <w:basedOn w:val="Normal"/>
    <w:rsid w:val="006E3EB3"/>
    <w:pPr>
      <w:numPr>
        <w:ilvl w:val="3"/>
        <w:numId w:val="1"/>
      </w:numPr>
      <w:spacing w:after="200" w:line="276" w:lineRule="auto"/>
    </w:pPr>
    <w:rPr>
      <w:rFonts w:ascii="Calibri" w:eastAsia="Calibri" w:hAnsi="Calibri" w:cs="Times New Roman"/>
      <w:kern w:val="0"/>
    </w:rPr>
  </w:style>
  <w:style w:type="paragraph" w:customStyle="1" w:styleId="Nivel5">
    <w:name w:val="Nivel 5"/>
    <w:basedOn w:val="Normal"/>
    <w:rsid w:val="006E3EB3"/>
    <w:pPr>
      <w:numPr>
        <w:ilvl w:val="4"/>
        <w:numId w:val="1"/>
      </w:numPr>
      <w:spacing w:after="200" w:line="276" w:lineRule="auto"/>
    </w:pPr>
    <w:rPr>
      <w:rFonts w:ascii="Calibri" w:eastAsia="Calibri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8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wanderlei vieira</dc:creator>
  <cp:keywords/>
  <dc:description/>
  <cp:lastModifiedBy>Camila Bueno Martins</cp:lastModifiedBy>
  <cp:revision>29</cp:revision>
  <cp:lastPrinted>2024-06-05T13:09:00Z</cp:lastPrinted>
  <dcterms:created xsi:type="dcterms:W3CDTF">2024-06-05T13:03:00Z</dcterms:created>
  <dcterms:modified xsi:type="dcterms:W3CDTF">2024-09-02T19:25:00Z</dcterms:modified>
</cp:coreProperties>
</file>