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6DA81" w14:textId="37FFF62A" w:rsidR="00562E7A" w:rsidRPr="007E297A" w:rsidRDefault="00562E7A" w:rsidP="00562E7A">
      <w:pPr>
        <w:spacing w:before="92" w:line="276" w:lineRule="auto"/>
        <w:ind w:right="31"/>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181A439C" w14:textId="13E95DB5" w:rsidR="00652A4D" w:rsidRPr="007E297A" w:rsidRDefault="00652A4D" w:rsidP="00562E7A">
      <w:pPr>
        <w:spacing w:before="92" w:line="276" w:lineRule="auto"/>
        <w:ind w:right="31"/>
        <w:rPr>
          <w:rFonts w:ascii="Times New Roman" w:hAnsi="Times New Roman" w:cs="Times New Roman"/>
          <w:b/>
          <w:sz w:val="26"/>
          <w:szCs w:val="26"/>
          <w:u w:val="thick"/>
        </w:rPr>
      </w:pPr>
    </w:p>
    <w:p w14:paraId="42A07410" w14:textId="77777777" w:rsidR="00652A4D" w:rsidRPr="007E297A" w:rsidRDefault="00652A4D" w:rsidP="002434B8">
      <w:pPr>
        <w:spacing w:before="92" w:line="276" w:lineRule="auto"/>
        <w:ind w:right="31"/>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66CD2238" w:rsidR="00652A4D" w:rsidRPr="007E297A" w:rsidRDefault="00652A4D" w:rsidP="004201A6">
      <w:pPr>
        <w:spacing w:before="92" w:line="276" w:lineRule="auto"/>
        <w:ind w:right="31"/>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4201A6">
        <w:rPr>
          <w:rFonts w:ascii="Times New Roman" w:hAnsi="Times New Roman" w:cs="Times New Roman"/>
          <w:b/>
          <w:sz w:val="26"/>
          <w:szCs w:val="26"/>
        </w:rPr>
        <w:t xml:space="preserve">                               </w:t>
      </w:r>
      <w:r w:rsidRPr="007E297A">
        <w:rPr>
          <w:rFonts w:ascii="Times New Roman" w:hAnsi="Times New Roman" w:cs="Times New Roman"/>
          <w:b/>
          <w:sz w:val="26"/>
          <w:szCs w:val="26"/>
        </w:rPr>
        <w:t xml:space="preserve">Dispensa de Licitação nº  </w:t>
      </w:r>
      <w:r w:rsidR="00E64703">
        <w:rPr>
          <w:rFonts w:ascii="Times New Roman" w:hAnsi="Times New Roman" w:cs="Times New Roman"/>
          <w:b/>
          <w:sz w:val="26"/>
          <w:szCs w:val="26"/>
        </w:rPr>
        <w:t>01</w:t>
      </w:r>
      <w:r w:rsidR="00AC424D">
        <w:rPr>
          <w:rFonts w:ascii="Times New Roman" w:hAnsi="Times New Roman" w:cs="Times New Roman"/>
          <w:b/>
          <w:sz w:val="26"/>
          <w:szCs w:val="26"/>
        </w:rPr>
        <w:t>6</w:t>
      </w:r>
      <w:r w:rsidR="00CB1B1C">
        <w:rPr>
          <w:rFonts w:ascii="Times New Roman" w:hAnsi="Times New Roman" w:cs="Times New Roman"/>
          <w:b/>
          <w:sz w:val="26"/>
          <w:szCs w:val="26"/>
        </w:rPr>
        <w:t>/</w:t>
      </w:r>
      <w:r w:rsidR="004201A6">
        <w:rPr>
          <w:rFonts w:ascii="Times New Roman" w:hAnsi="Times New Roman" w:cs="Times New Roman"/>
          <w:b/>
          <w:sz w:val="26"/>
          <w:szCs w:val="26"/>
        </w:rPr>
        <w:t>2024</w:t>
      </w:r>
      <w:r w:rsidR="00CF5BB6">
        <w:rPr>
          <w:rFonts w:ascii="Times New Roman" w:hAnsi="Times New Roman" w:cs="Times New Roman"/>
          <w:b/>
          <w:sz w:val="26"/>
          <w:szCs w:val="26"/>
        </w:rPr>
        <w:t xml:space="preserve"> </w:t>
      </w:r>
      <w:r w:rsidR="00041C56">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Pr="007E297A">
        <w:rPr>
          <w:rFonts w:ascii="Times New Roman" w:hAnsi="Times New Roman" w:cs="Times New Roman"/>
          <w:b/>
          <w:sz w:val="26"/>
          <w:szCs w:val="26"/>
        </w:rPr>
        <w:t xml:space="preserve">nº </w:t>
      </w:r>
      <w:r w:rsidR="00D2607C">
        <w:rPr>
          <w:rFonts w:ascii="Times New Roman" w:hAnsi="Times New Roman" w:cs="Times New Roman"/>
          <w:b/>
          <w:sz w:val="26"/>
          <w:szCs w:val="26"/>
        </w:rPr>
        <w:t>1</w:t>
      </w:r>
      <w:r w:rsidR="00AC424D">
        <w:rPr>
          <w:rFonts w:ascii="Times New Roman" w:hAnsi="Times New Roman" w:cs="Times New Roman"/>
          <w:b/>
          <w:sz w:val="26"/>
          <w:szCs w:val="26"/>
        </w:rPr>
        <w:t>969/</w:t>
      </w:r>
      <w:r w:rsidR="004201A6">
        <w:rPr>
          <w:rFonts w:ascii="Times New Roman" w:hAnsi="Times New Roman" w:cs="Times New Roman"/>
          <w:b/>
          <w:sz w:val="26"/>
          <w:szCs w:val="26"/>
        </w:rPr>
        <w:t>2024</w:t>
      </w:r>
    </w:p>
    <w:p w14:paraId="53B92E32" w14:textId="77777777" w:rsidR="004201A6" w:rsidRPr="007E297A" w:rsidRDefault="004201A6" w:rsidP="004201A6">
      <w:pPr>
        <w:pStyle w:val="Corpodetexto"/>
        <w:spacing w:before="5"/>
        <w:ind w:right="31"/>
        <w:rPr>
          <w:rFonts w:ascii="Times New Roman" w:hAnsi="Times New Roman" w:cs="Times New Roman"/>
          <w:b/>
          <w:sz w:val="26"/>
          <w:szCs w:val="26"/>
        </w:rPr>
      </w:pPr>
    </w:p>
    <w:p w14:paraId="4CBB2A07" w14:textId="6BD51E67" w:rsidR="00041C56" w:rsidRPr="00041C56" w:rsidRDefault="00652A4D" w:rsidP="00041C56">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r>
      <w:r w:rsidR="004201A6">
        <w:rPr>
          <w:rFonts w:ascii="Times New Roman" w:hAnsi="Times New Roman" w:cs="Times New Roman"/>
          <w:color w:val="auto"/>
          <w:sz w:val="26"/>
          <w:szCs w:val="26"/>
        </w:rPr>
        <w:t>EDUCAÇÃO E CULTURA</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Pr="007E297A">
        <w:rPr>
          <w:rFonts w:ascii="Times New Roman" w:hAnsi="Times New Roman" w:cs="Times New Roman"/>
          <w:color w:val="auto"/>
          <w:spacing w:val="-1"/>
          <w:sz w:val="26"/>
          <w:szCs w:val="26"/>
        </w:rPr>
        <w:t>OBTER</w:t>
      </w:r>
      <w:r w:rsidRPr="007E297A">
        <w:rPr>
          <w:rFonts w:ascii="Times New Roman" w:hAnsi="Times New Roman" w:cs="Times New Roman"/>
          <w:color w:val="auto"/>
          <w:spacing w:val="-64"/>
          <w:sz w:val="26"/>
          <w:szCs w:val="26"/>
        </w:rPr>
        <w:t xml:space="preserve"> </w:t>
      </w:r>
      <w:r w:rsidR="00BB612C">
        <w:rPr>
          <w:rFonts w:ascii="Times New Roman" w:hAnsi="Times New Roman" w:cs="Times New Roman"/>
          <w:color w:val="auto"/>
          <w:spacing w:val="-64"/>
          <w:sz w:val="26"/>
          <w:szCs w:val="26"/>
        </w:rPr>
        <w:t xml:space="preserve">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2DEFB157" w14:textId="45058616"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b/>
          <w:sz w:val="26"/>
          <w:szCs w:val="26"/>
        </w:rPr>
      </w:pPr>
      <w:r w:rsidRPr="007E297A">
        <w:rPr>
          <w:rFonts w:ascii="Times New Roman" w:hAnsi="Times New Roman" w:cs="Times New Roman"/>
          <w:sz w:val="26"/>
          <w:szCs w:val="26"/>
        </w:rPr>
        <w:t xml:space="preserve">A Secretaria Municipal </w:t>
      </w:r>
      <w:r w:rsidR="00041C56">
        <w:rPr>
          <w:rFonts w:ascii="Times New Roman" w:hAnsi="Times New Roman" w:cs="Times New Roman"/>
          <w:sz w:val="26"/>
          <w:szCs w:val="26"/>
        </w:rPr>
        <w:t xml:space="preserve">de </w:t>
      </w:r>
      <w:r w:rsidR="00302B16">
        <w:rPr>
          <w:rFonts w:ascii="Times New Roman" w:hAnsi="Times New Roman" w:cs="Times New Roman"/>
          <w:b/>
          <w:bCs/>
          <w:sz w:val="26"/>
          <w:szCs w:val="26"/>
        </w:rPr>
        <w:t xml:space="preserve">EDUCAÇÃO </w:t>
      </w:r>
      <w:r w:rsidRPr="007E297A">
        <w:rPr>
          <w:rFonts w:ascii="Times New Roman" w:hAnsi="Times New Roman" w:cs="Times New Roman"/>
          <w:spacing w:val="1"/>
          <w:sz w:val="26"/>
          <w:szCs w:val="26"/>
        </w:rPr>
        <w:t>de Santa Bárbara de Goiás/GO</w:t>
      </w:r>
      <w:r w:rsidRPr="007E297A">
        <w:rPr>
          <w:rFonts w:ascii="Times New Roman" w:hAnsi="Times New Roman" w:cs="Times New Roman"/>
          <w:sz w:val="26"/>
          <w:szCs w:val="26"/>
        </w:rPr>
        <w:t>,</w:t>
      </w:r>
      <w:r w:rsidRPr="007E297A">
        <w:rPr>
          <w:rFonts w:ascii="Times New Roman" w:hAnsi="Times New Roman" w:cs="Times New Roman"/>
          <w:spacing w:val="66"/>
          <w:sz w:val="26"/>
          <w:szCs w:val="26"/>
        </w:rPr>
        <w:t xml:space="preserve"> </w:t>
      </w:r>
      <w:r w:rsidRPr="007E297A">
        <w:rPr>
          <w:rFonts w:ascii="Times New Roman" w:hAnsi="Times New Roman" w:cs="Times New Roman"/>
          <w:sz w:val="26"/>
          <w:szCs w:val="26"/>
        </w:rPr>
        <w:t>torna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público, para conhecimentos dos interessados, que está realizando a Dispensa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D2607C">
        <w:rPr>
          <w:rFonts w:ascii="Times New Roman" w:hAnsi="Times New Roman" w:cs="Times New Roman"/>
          <w:b/>
          <w:bCs/>
          <w:spacing w:val="1"/>
          <w:sz w:val="26"/>
          <w:szCs w:val="26"/>
        </w:rPr>
        <w:t>01</w:t>
      </w:r>
      <w:r w:rsidR="00AC424D">
        <w:rPr>
          <w:rFonts w:ascii="Times New Roman" w:hAnsi="Times New Roman" w:cs="Times New Roman"/>
          <w:b/>
          <w:bCs/>
          <w:spacing w:val="1"/>
          <w:sz w:val="26"/>
          <w:szCs w:val="26"/>
        </w:rPr>
        <w:t>6</w:t>
      </w:r>
      <w:r w:rsidR="004201A6">
        <w:rPr>
          <w:rFonts w:ascii="Times New Roman" w:hAnsi="Times New Roman" w:cs="Times New Roman"/>
          <w:b/>
          <w:bCs/>
          <w:spacing w:val="1"/>
          <w:sz w:val="26"/>
          <w:szCs w:val="26"/>
        </w:rPr>
        <w:t>/2024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D2607C">
        <w:rPr>
          <w:rFonts w:ascii="Times New Roman" w:hAnsi="Times New Roman" w:cs="Times New Roman"/>
          <w:b/>
          <w:bCs/>
          <w:spacing w:val="1"/>
          <w:sz w:val="26"/>
          <w:szCs w:val="26"/>
        </w:rPr>
        <w:t>1</w:t>
      </w:r>
      <w:r w:rsidR="00AC424D">
        <w:rPr>
          <w:rFonts w:ascii="Times New Roman" w:hAnsi="Times New Roman" w:cs="Times New Roman"/>
          <w:b/>
          <w:bCs/>
          <w:spacing w:val="1"/>
          <w:sz w:val="26"/>
          <w:szCs w:val="26"/>
        </w:rPr>
        <w:t>969</w:t>
      </w:r>
      <w:r w:rsidR="004201A6">
        <w:rPr>
          <w:rFonts w:ascii="Times New Roman" w:hAnsi="Times New Roman" w:cs="Times New Roman"/>
          <w:b/>
          <w:bCs/>
          <w:spacing w:val="1"/>
          <w:sz w:val="26"/>
          <w:szCs w:val="26"/>
        </w:rPr>
        <w:t>/2024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bCs/>
          <w:sz w:val="26"/>
          <w:szCs w:val="26"/>
        </w:rPr>
        <w:t xml:space="preserve">contratação de empresa para </w:t>
      </w:r>
      <w:r w:rsidR="00E61254">
        <w:rPr>
          <w:rFonts w:ascii="Times New Roman" w:eastAsia="Arial" w:hAnsi="Times New Roman" w:cs="Times New Roman"/>
          <w:b/>
          <w:sz w:val="26"/>
          <w:szCs w:val="26"/>
        </w:rPr>
        <w:t xml:space="preserve">AQUISIÇÃO DE </w:t>
      </w:r>
      <w:r w:rsidR="00AC424D">
        <w:rPr>
          <w:rFonts w:ascii="Times New Roman" w:eastAsia="Arial" w:hAnsi="Times New Roman" w:cs="Times New Roman"/>
          <w:b/>
          <w:sz w:val="26"/>
          <w:szCs w:val="26"/>
        </w:rPr>
        <w:t>PEÇAS E SERVIÇOS MECÂNICOS (FIAT DUCATO 2021 RBP-8H59</w:t>
      </w:r>
      <w:r w:rsidR="00BE296A">
        <w:rPr>
          <w:rFonts w:ascii="Times New Roman" w:eastAsia="Arial"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0E5F42CF" w14:textId="43A1AA4E" w:rsidR="00652A4D" w:rsidRPr="007E297A" w:rsidRDefault="00652A4D" w:rsidP="00D130F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Secretaria de </w:t>
      </w:r>
      <w:r w:rsidR="004201A6">
        <w:rPr>
          <w:rFonts w:ascii="Times New Roman" w:hAnsi="Times New Roman" w:cs="Times New Roman"/>
          <w:b/>
          <w:bCs/>
          <w:sz w:val="26"/>
          <w:szCs w:val="26"/>
        </w:rPr>
        <w:t xml:space="preserve">EDUCAÇÃO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01375AC3" w:rsidR="00652A4D" w:rsidRPr="007E297A" w:rsidRDefault="00652A4D" w:rsidP="00D130F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77121EEB" w14:textId="48023F5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966"/>
        <w:gridCol w:w="4132"/>
        <w:gridCol w:w="1520"/>
        <w:gridCol w:w="2024"/>
      </w:tblGrid>
      <w:tr w:rsidR="000048AD" w14:paraId="4A4C4574" w14:textId="6AE874CC" w:rsidTr="0011728E">
        <w:trPr>
          <w:trHeight w:val="442"/>
          <w:jc w:val="center"/>
        </w:trPr>
        <w:tc>
          <w:tcPr>
            <w:tcW w:w="966" w:type="dxa"/>
          </w:tcPr>
          <w:p w14:paraId="5D561B7B" w14:textId="460C3E7A"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132" w:type="dxa"/>
          </w:tcPr>
          <w:p w14:paraId="4B692A7B" w14:textId="54A5BEBB"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1C8F80A2" w14:textId="519E5418"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24" w:type="dxa"/>
          </w:tcPr>
          <w:p w14:paraId="4846996C" w14:textId="65DACE13"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B655A3" w:rsidRPr="00041C56" w14:paraId="5A5E714B" w14:textId="77777777" w:rsidTr="0011728E">
        <w:trPr>
          <w:trHeight w:val="420"/>
          <w:jc w:val="center"/>
        </w:trPr>
        <w:tc>
          <w:tcPr>
            <w:tcW w:w="966" w:type="dxa"/>
          </w:tcPr>
          <w:p w14:paraId="6C71DBA4" w14:textId="7F92BCB5" w:rsidR="00B655A3" w:rsidRDefault="00D0682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132" w:type="dxa"/>
          </w:tcPr>
          <w:p w14:paraId="67040A5A" w14:textId="449D3359" w:rsidR="00B655A3" w:rsidRPr="006F0933" w:rsidRDefault="00806C16" w:rsidP="00D06826">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CARGA DE GÁS</w:t>
            </w:r>
          </w:p>
        </w:tc>
        <w:tc>
          <w:tcPr>
            <w:tcW w:w="1520" w:type="dxa"/>
          </w:tcPr>
          <w:p w14:paraId="210E0E91" w14:textId="5094729F" w:rsidR="00B655A3" w:rsidRDefault="00806C1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33518B6C" w14:textId="5740598F" w:rsidR="00B655A3" w:rsidRDefault="00806C1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806C16" w:rsidRPr="00041C56" w14:paraId="26AB69C4" w14:textId="77777777" w:rsidTr="0011728E">
        <w:trPr>
          <w:trHeight w:val="420"/>
          <w:jc w:val="center"/>
        </w:trPr>
        <w:tc>
          <w:tcPr>
            <w:tcW w:w="966" w:type="dxa"/>
          </w:tcPr>
          <w:p w14:paraId="265004CE" w14:textId="19053895" w:rsidR="00806C16" w:rsidRDefault="00806C1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4132" w:type="dxa"/>
          </w:tcPr>
          <w:p w14:paraId="66D50BB4" w14:textId="78585E54" w:rsidR="00806C16" w:rsidRDefault="00806C16" w:rsidP="00D06826">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MANGUEIRA 8MM</w:t>
            </w:r>
          </w:p>
        </w:tc>
        <w:tc>
          <w:tcPr>
            <w:tcW w:w="1520" w:type="dxa"/>
          </w:tcPr>
          <w:p w14:paraId="162EF36D" w14:textId="7127B12D" w:rsidR="00806C16" w:rsidRDefault="00806C1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223D59D1" w14:textId="1AC50482" w:rsidR="00806C16" w:rsidRDefault="00806C1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806C16" w:rsidRPr="00041C56" w14:paraId="3AA781A2" w14:textId="77777777" w:rsidTr="0011728E">
        <w:trPr>
          <w:trHeight w:val="420"/>
          <w:jc w:val="center"/>
        </w:trPr>
        <w:tc>
          <w:tcPr>
            <w:tcW w:w="966" w:type="dxa"/>
          </w:tcPr>
          <w:p w14:paraId="722D78B3" w14:textId="4724FCA4" w:rsidR="00806C16" w:rsidRDefault="00806C1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4132" w:type="dxa"/>
          </w:tcPr>
          <w:p w14:paraId="557C6D67" w14:textId="35609F61" w:rsidR="00806C16" w:rsidRDefault="00806C16" w:rsidP="00D06826">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ÓLEO SINTÉTICO</w:t>
            </w:r>
          </w:p>
        </w:tc>
        <w:tc>
          <w:tcPr>
            <w:tcW w:w="1520" w:type="dxa"/>
          </w:tcPr>
          <w:p w14:paraId="217DE45B" w14:textId="56CF154B" w:rsidR="00806C16" w:rsidRDefault="00806C1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75AE4C06" w14:textId="6170BBE8" w:rsidR="00806C16" w:rsidRDefault="00806C1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806C16" w:rsidRPr="00041C56" w14:paraId="25469DA1" w14:textId="77777777" w:rsidTr="0011728E">
        <w:trPr>
          <w:trHeight w:val="420"/>
          <w:jc w:val="center"/>
        </w:trPr>
        <w:tc>
          <w:tcPr>
            <w:tcW w:w="966" w:type="dxa"/>
          </w:tcPr>
          <w:p w14:paraId="7B39DD99" w14:textId="2119FAA3" w:rsidR="00806C16" w:rsidRDefault="00806C1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4132" w:type="dxa"/>
          </w:tcPr>
          <w:p w14:paraId="75F72A58" w14:textId="2F7A3283" w:rsidR="00806C16" w:rsidRDefault="00806C16" w:rsidP="00D06826">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SERVIÇOS MECÂNICOS</w:t>
            </w:r>
          </w:p>
        </w:tc>
        <w:tc>
          <w:tcPr>
            <w:tcW w:w="1520" w:type="dxa"/>
          </w:tcPr>
          <w:p w14:paraId="2620643C" w14:textId="7DF094CB" w:rsidR="00806C16" w:rsidRDefault="00806C1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SERV.</w:t>
            </w:r>
          </w:p>
        </w:tc>
        <w:tc>
          <w:tcPr>
            <w:tcW w:w="2024" w:type="dxa"/>
          </w:tcPr>
          <w:p w14:paraId="43B22BC9" w14:textId="11891B59" w:rsidR="00806C16" w:rsidRDefault="00806C16"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bl>
    <w:p w14:paraId="63663E68" w14:textId="77777777" w:rsidR="000048AD" w:rsidRPr="00562E7A" w:rsidRDefault="000048AD" w:rsidP="00272CFD">
      <w:pPr>
        <w:pStyle w:val="Corpodetexto"/>
        <w:tabs>
          <w:tab w:val="left" w:pos="0"/>
        </w:tabs>
        <w:ind w:right="31" w:firstLine="1134"/>
        <w:jc w:val="both"/>
        <w:rPr>
          <w:rFonts w:ascii="Times New Roman" w:hAnsi="Times New Roman" w:cs="Times New Roman"/>
          <w:b/>
          <w:bCs/>
          <w:sz w:val="26"/>
          <w:szCs w:val="26"/>
          <w:lang w:val="pt-BR"/>
        </w:rPr>
      </w:pPr>
    </w:p>
    <w:p w14:paraId="5FDAA8A2" w14:textId="2442B95F" w:rsidR="00652A4D" w:rsidRDefault="000048A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07328E">
        <w:rPr>
          <w:rFonts w:ascii="Times New Roman" w:hAnsi="Times New Roman" w:cs="Times New Roman"/>
          <w:color w:val="auto"/>
          <w:sz w:val="26"/>
          <w:szCs w:val="26"/>
          <w:lang w:val="pt-BR"/>
        </w:rPr>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7A5D84">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1D692665"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A058EF">
        <w:rPr>
          <w:rFonts w:ascii="Times New Roman" w:hAnsi="Times New Roman" w:cs="Times New Roman"/>
          <w:spacing w:val="41"/>
          <w:sz w:val="26"/>
          <w:szCs w:val="26"/>
        </w:rPr>
        <w:t xml:space="preserve"> 17</w:t>
      </w:r>
      <w:r w:rsidR="00A058EF">
        <w:rPr>
          <w:rFonts w:ascii="Times New Roman" w:hAnsi="Times New Roman" w:cs="Times New Roman"/>
          <w:sz w:val="26"/>
          <w:szCs w:val="26"/>
        </w:rPr>
        <w:t>h0</w:t>
      </w:r>
      <w:r w:rsidRPr="007E297A">
        <w:rPr>
          <w:rFonts w:ascii="Times New Roman" w:hAnsi="Times New Roman" w:cs="Times New Roman"/>
          <w:sz w:val="26"/>
          <w:szCs w:val="26"/>
        </w:rPr>
        <w:t>0min.,</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 xml:space="preserve">dia </w:t>
      </w:r>
      <w:r w:rsidR="009F44B7">
        <w:rPr>
          <w:rFonts w:ascii="Times New Roman" w:hAnsi="Times New Roman" w:cs="Times New Roman"/>
          <w:b/>
          <w:sz w:val="26"/>
          <w:szCs w:val="26"/>
        </w:rPr>
        <w:t>04</w:t>
      </w:r>
      <w:r w:rsidR="00272CFD">
        <w:rPr>
          <w:rFonts w:ascii="Times New Roman" w:hAnsi="Times New Roman" w:cs="Times New Roman"/>
          <w:b/>
          <w:sz w:val="26"/>
          <w:szCs w:val="26"/>
        </w:rPr>
        <w:t xml:space="preserve">/ </w:t>
      </w:r>
      <w:r w:rsidR="00DE6BAC">
        <w:rPr>
          <w:rFonts w:ascii="Times New Roman" w:hAnsi="Times New Roman" w:cs="Times New Roman"/>
          <w:b/>
          <w:sz w:val="26"/>
          <w:szCs w:val="26"/>
        </w:rPr>
        <w:t>0</w:t>
      </w:r>
      <w:r w:rsidR="00CB1B1C">
        <w:rPr>
          <w:rFonts w:ascii="Times New Roman" w:hAnsi="Times New Roman" w:cs="Times New Roman"/>
          <w:b/>
          <w:sz w:val="26"/>
          <w:szCs w:val="26"/>
        </w:rPr>
        <w:t>4</w:t>
      </w:r>
      <w:r w:rsidRPr="007E297A">
        <w:rPr>
          <w:rFonts w:ascii="Times New Roman" w:hAnsi="Times New Roman" w:cs="Times New Roman"/>
          <w:b/>
          <w:sz w:val="26"/>
          <w:szCs w:val="26"/>
        </w:rPr>
        <w:t>/2024</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6A956B04" w:rsidR="00652A4D" w:rsidRPr="00D130F2" w:rsidRDefault="00652A4D" w:rsidP="00D130F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591761E9" w14:textId="6C3C297E" w:rsidR="00652A4D" w:rsidRPr="007E297A" w:rsidRDefault="00652A4D" w:rsidP="00350743">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08DB9DAA" w:rsidR="00652A4D" w:rsidRPr="007E297A" w:rsidRDefault="00652A4D" w:rsidP="00350743">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66814908" w:rsidR="00652A4D" w:rsidRPr="00350743" w:rsidRDefault="00652A4D" w:rsidP="00350743">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2764F114" w:rsidR="00652A4D" w:rsidRPr="007E297A" w:rsidRDefault="00652A4D" w:rsidP="00350743">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7BEBBC64" w:rsidR="00652A4D" w:rsidRPr="00C320B6" w:rsidRDefault="00652A4D" w:rsidP="00C320B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091F92B4" w:rsidR="00652A4D" w:rsidRPr="007E297A" w:rsidRDefault="00652A4D" w:rsidP="00C320B6">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65676552" w14:textId="28CC8830" w:rsidR="00041C56" w:rsidRPr="007E297A" w:rsidRDefault="00652A4D" w:rsidP="00041C56">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004201A6">
        <w:rPr>
          <w:rFonts w:ascii="Times New Roman" w:hAnsi="Times New Roman" w:cs="Times New Roman"/>
          <w:sz w:val="26"/>
          <w:szCs w:val="26"/>
        </w:rPr>
        <w:t>EDUCAÇÃO E CULTURA</w:t>
      </w:r>
      <w:r w:rsidRPr="007E297A">
        <w:rPr>
          <w:rFonts w:ascii="Times New Roman" w:hAnsi="Times New Roman" w:cs="Times New Roman"/>
          <w:sz w:val="26"/>
          <w:szCs w:val="26"/>
        </w:rPr>
        <w:t xml:space="preserve"> pública.</w:t>
      </w:r>
    </w:p>
    <w:p w14:paraId="15650A61" w14:textId="57E1A951" w:rsidR="00652A4D" w:rsidRDefault="00652A4D" w:rsidP="00272CFD">
      <w:pPr>
        <w:pStyle w:val="Corpodetexto"/>
        <w:ind w:right="31" w:firstLine="1134"/>
        <w:jc w:val="right"/>
        <w:rPr>
          <w:rFonts w:ascii="Times New Roman" w:hAnsi="Times New Roman" w:cs="Times New Roman"/>
          <w:sz w:val="26"/>
          <w:szCs w:val="26"/>
        </w:rPr>
      </w:pPr>
      <w:r w:rsidRPr="007E297A">
        <w:rPr>
          <w:rFonts w:ascii="Times New Roman" w:hAnsi="Times New Roman" w:cs="Times New Roman"/>
          <w:sz w:val="26"/>
          <w:szCs w:val="26"/>
        </w:rPr>
        <w:t xml:space="preserve">Santa Bárbara de Goiás/GO, </w:t>
      </w:r>
      <w:r w:rsidR="009F44B7">
        <w:rPr>
          <w:rFonts w:ascii="Times New Roman" w:hAnsi="Times New Roman" w:cs="Times New Roman"/>
          <w:sz w:val="26"/>
          <w:szCs w:val="26"/>
        </w:rPr>
        <w:t>02</w:t>
      </w:r>
      <w:r w:rsidR="00041C56">
        <w:rPr>
          <w:rFonts w:ascii="Times New Roman" w:hAnsi="Times New Roman" w:cs="Times New Roman"/>
          <w:sz w:val="26"/>
          <w:szCs w:val="26"/>
        </w:rPr>
        <w:t xml:space="preserve"> </w:t>
      </w:r>
      <w:r w:rsidR="009F44B7">
        <w:rPr>
          <w:rFonts w:ascii="Times New Roman" w:hAnsi="Times New Roman" w:cs="Times New Roman"/>
          <w:sz w:val="26"/>
          <w:szCs w:val="26"/>
        </w:rPr>
        <w:t>de abril</w:t>
      </w:r>
      <w:r w:rsidRPr="007E297A">
        <w:rPr>
          <w:rFonts w:ascii="Times New Roman" w:hAnsi="Times New Roman" w:cs="Times New Roman"/>
          <w:sz w:val="26"/>
          <w:szCs w:val="26"/>
        </w:rPr>
        <w:t xml:space="preserve"> de</w:t>
      </w:r>
      <w:r w:rsidRPr="007E297A">
        <w:rPr>
          <w:rFonts w:ascii="Times New Roman" w:hAnsi="Times New Roman" w:cs="Times New Roman"/>
          <w:spacing w:val="-3"/>
          <w:sz w:val="26"/>
          <w:szCs w:val="26"/>
        </w:rPr>
        <w:t xml:space="preserve"> </w:t>
      </w:r>
      <w:r w:rsidR="003C79AF">
        <w:rPr>
          <w:rFonts w:ascii="Times New Roman" w:hAnsi="Times New Roman" w:cs="Times New Roman"/>
          <w:sz w:val="26"/>
          <w:szCs w:val="26"/>
        </w:rPr>
        <w:t>2024.</w:t>
      </w:r>
    </w:p>
    <w:p w14:paraId="0727E6E8" w14:textId="77777777" w:rsidR="00A834B7" w:rsidRDefault="00A834B7" w:rsidP="00272CFD">
      <w:pPr>
        <w:pStyle w:val="Corpodetexto"/>
        <w:ind w:right="31" w:firstLine="1134"/>
        <w:jc w:val="right"/>
        <w:rPr>
          <w:rFonts w:ascii="Times New Roman" w:hAnsi="Times New Roman" w:cs="Times New Roman"/>
          <w:sz w:val="26"/>
          <w:szCs w:val="26"/>
        </w:rPr>
      </w:pPr>
    </w:p>
    <w:p w14:paraId="20D20B14" w14:textId="77777777" w:rsidR="00A834B7" w:rsidRDefault="00A834B7" w:rsidP="00272CFD">
      <w:pPr>
        <w:pStyle w:val="Corpodetexto"/>
        <w:ind w:right="31" w:firstLine="1134"/>
        <w:jc w:val="right"/>
        <w:rPr>
          <w:rFonts w:ascii="Times New Roman" w:hAnsi="Times New Roman" w:cs="Times New Roman"/>
          <w:sz w:val="26"/>
          <w:szCs w:val="26"/>
        </w:rPr>
      </w:pPr>
    </w:p>
    <w:p w14:paraId="34FFCBF8" w14:textId="77777777" w:rsidR="00A834B7" w:rsidRPr="007E297A" w:rsidRDefault="00A834B7" w:rsidP="00272CFD">
      <w:pPr>
        <w:pStyle w:val="Corpodetexto"/>
        <w:ind w:right="31" w:firstLine="1134"/>
        <w:jc w:val="right"/>
        <w:rPr>
          <w:rFonts w:ascii="Times New Roman" w:hAnsi="Times New Roman" w:cs="Times New Roman"/>
          <w:sz w:val="26"/>
          <w:szCs w:val="26"/>
        </w:rPr>
      </w:pPr>
      <w:bookmarkStart w:id="0" w:name="_GoBack"/>
      <w:bookmarkEnd w:id="0"/>
    </w:p>
    <w:p w14:paraId="604BF4F7" w14:textId="77777777" w:rsidR="00652A4D" w:rsidRPr="007E297A" w:rsidRDefault="00652A4D" w:rsidP="00272CFD">
      <w:pPr>
        <w:pStyle w:val="Corpodetexto"/>
        <w:ind w:right="31" w:firstLine="1134"/>
        <w:rPr>
          <w:rFonts w:ascii="Times New Roman" w:hAnsi="Times New Roman" w:cs="Times New Roman"/>
          <w:sz w:val="26"/>
          <w:szCs w:val="26"/>
        </w:rPr>
      </w:pPr>
    </w:p>
    <w:p w14:paraId="220D5F16" w14:textId="56269977" w:rsidR="00652A4D" w:rsidRPr="007E297A" w:rsidRDefault="00C320B6" w:rsidP="00C320B6">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___________________________________________</w:t>
      </w:r>
    </w:p>
    <w:p w14:paraId="5212FA39" w14:textId="06FF006D" w:rsidR="007E297A" w:rsidRPr="007E297A" w:rsidRDefault="00386B58" w:rsidP="00C320B6">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DIVINO ANTÔNIO FERREIRA E SILVA</w:t>
      </w:r>
    </w:p>
    <w:p w14:paraId="0D85F5B7" w14:textId="77777777" w:rsidR="0048792C" w:rsidRPr="007E297A" w:rsidRDefault="0048792C" w:rsidP="00805A73">
      <w:pPr>
        <w:ind w:right="31"/>
        <w:rPr>
          <w:rFonts w:ascii="Times New Roman" w:hAnsi="Times New Roman" w:cs="Times New Roman"/>
          <w:sz w:val="26"/>
          <w:szCs w:val="26"/>
        </w:rPr>
      </w:pPr>
    </w:p>
    <w:sectPr w:rsidR="0048792C" w:rsidRPr="007E297A"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48AD"/>
    <w:rsid w:val="000329A1"/>
    <w:rsid w:val="00041C56"/>
    <w:rsid w:val="0007328E"/>
    <w:rsid w:val="000D2597"/>
    <w:rsid w:val="000F434E"/>
    <w:rsid w:val="0011728E"/>
    <w:rsid w:val="001A568D"/>
    <w:rsid w:val="001B7F4C"/>
    <w:rsid w:val="00210D8E"/>
    <w:rsid w:val="002434B8"/>
    <w:rsid w:val="00272CFD"/>
    <w:rsid w:val="002C7384"/>
    <w:rsid w:val="002D1FB1"/>
    <w:rsid w:val="00302B16"/>
    <w:rsid w:val="00350743"/>
    <w:rsid w:val="00386B58"/>
    <w:rsid w:val="003C79AF"/>
    <w:rsid w:val="004172A7"/>
    <w:rsid w:val="004201A6"/>
    <w:rsid w:val="004503A8"/>
    <w:rsid w:val="00471682"/>
    <w:rsid w:val="0048792C"/>
    <w:rsid w:val="004E6192"/>
    <w:rsid w:val="00562E7A"/>
    <w:rsid w:val="006009E0"/>
    <w:rsid w:val="00652A4D"/>
    <w:rsid w:val="006F0275"/>
    <w:rsid w:val="006F0933"/>
    <w:rsid w:val="00707594"/>
    <w:rsid w:val="007A5D84"/>
    <w:rsid w:val="007E297A"/>
    <w:rsid w:val="007E33C0"/>
    <w:rsid w:val="00805A73"/>
    <w:rsid w:val="00806C16"/>
    <w:rsid w:val="009104C4"/>
    <w:rsid w:val="00960AE6"/>
    <w:rsid w:val="00962100"/>
    <w:rsid w:val="009B7758"/>
    <w:rsid w:val="009F44B7"/>
    <w:rsid w:val="00A058EF"/>
    <w:rsid w:val="00A42968"/>
    <w:rsid w:val="00A50480"/>
    <w:rsid w:val="00A834B7"/>
    <w:rsid w:val="00AC424D"/>
    <w:rsid w:val="00B25410"/>
    <w:rsid w:val="00B655A3"/>
    <w:rsid w:val="00BB612C"/>
    <w:rsid w:val="00BE296A"/>
    <w:rsid w:val="00C2367C"/>
    <w:rsid w:val="00C320B6"/>
    <w:rsid w:val="00C625E8"/>
    <w:rsid w:val="00C906DC"/>
    <w:rsid w:val="00CB1B1C"/>
    <w:rsid w:val="00CD0B93"/>
    <w:rsid w:val="00CF5BB6"/>
    <w:rsid w:val="00D06826"/>
    <w:rsid w:val="00D130F2"/>
    <w:rsid w:val="00D2607C"/>
    <w:rsid w:val="00DE6BAC"/>
    <w:rsid w:val="00E32FD4"/>
    <w:rsid w:val="00E41C9F"/>
    <w:rsid w:val="00E61254"/>
    <w:rsid w:val="00E64703"/>
    <w:rsid w:val="00EA00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Pages>
  <Words>860</Words>
  <Characters>4648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61</cp:revision>
  <dcterms:created xsi:type="dcterms:W3CDTF">2024-02-08T13:10:00Z</dcterms:created>
  <dcterms:modified xsi:type="dcterms:W3CDTF">2024-04-02T17:17:00Z</dcterms:modified>
</cp:coreProperties>
</file>