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1A439C"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AVISO DE DISPENSA DE LICITAÇÃO</w:t>
      </w:r>
    </w:p>
    <w:p w14:paraId="42A07410"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INTENÇÃO</w:t>
      </w:r>
      <w:r w:rsidRPr="007E297A">
        <w:rPr>
          <w:rFonts w:ascii="Times New Roman" w:hAnsi="Times New Roman" w:cs="Times New Roman"/>
          <w:b/>
          <w:spacing w:val="-1"/>
          <w:sz w:val="26"/>
          <w:szCs w:val="26"/>
          <w:u w:val="thick"/>
        </w:rPr>
        <w:t xml:space="preserve"> </w:t>
      </w:r>
      <w:r w:rsidRPr="007E297A">
        <w:rPr>
          <w:rFonts w:ascii="Times New Roman" w:hAnsi="Times New Roman" w:cs="Times New Roman"/>
          <w:b/>
          <w:sz w:val="26"/>
          <w:szCs w:val="26"/>
          <w:u w:val="thick"/>
        </w:rPr>
        <w:t>DE COMPRA</w:t>
      </w:r>
    </w:p>
    <w:p w14:paraId="20917317"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rPr>
      </w:pPr>
    </w:p>
    <w:p w14:paraId="06F8F4B4" w14:textId="4559EE60" w:rsidR="00652A4D" w:rsidRPr="007E297A" w:rsidRDefault="00652A4D" w:rsidP="004201A6">
      <w:pPr>
        <w:spacing w:before="92" w:line="276" w:lineRule="auto"/>
        <w:ind w:right="31"/>
        <w:rPr>
          <w:rFonts w:ascii="Times New Roman" w:hAnsi="Times New Roman" w:cs="Times New Roman"/>
          <w:b/>
          <w:sz w:val="26"/>
          <w:szCs w:val="26"/>
        </w:rPr>
      </w:pPr>
      <w:r w:rsidRPr="007E297A">
        <w:rPr>
          <w:rFonts w:ascii="Times New Roman" w:hAnsi="Times New Roman" w:cs="Times New Roman"/>
          <w:noProof/>
          <w:sz w:val="26"/>
          <w:szCs w:val="26"/>
          <w:lang w:val="pt-BR" w:eastAsia="pt-BR"/>
        </w:rPr>
        <mc:AlternateContent>
          <mc:Choice Requires="wps">
            <w:drawing>
              <wp:anchor distT="0" distB="0" distL="114300" distR="114300" simplePos="0" relativeHeight="251659264" behindDoc="1" locked="0" layoutInCell="1" allowOverlap="1" wp14:anchorId="3383F53B" wp14:editId="68639BB8">
                <wp:simplePos x="0" y="0"/>
                <wp:positionH relativeFrom="page">
                  <wp:posOffset>1080770</wp:posOffset>
                </wp:positionH>
                <wp:positionV relativeFrom="paragraph">
                  <wp:posOffset>55245</wp:posOffset>
                </wp:positionV>
                <wp:extent cx="2385695" cy="381000"/>
                <wp:effectExtent l="0" t="0" r="0" b="0"/>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695" cy="381000"/>
                        </a:xfrm>
                        <a:custGeom>
                          <a:avLst/>
                          <a:gdLst>
                            <a:gd name="T0" fmla="+- 0 4153 1702"/>
                            <a:gd name="T1" fmla="*/ T0 w 3757"/>
                            <a:gd name="T2" fmla="+- 0 404 87"/>
                            <a:gd name="T3" fmla="*/ 404 h 600"/>
                            <a:gd name="T4" fmla="+- 0 1702 1702"/>
                            <a:gd name="T5" fmla="*/ T4 w 3757"/>
                            <a:gd name="T6" fmla="+- 0 404 87"/>
                            <a:gd name="T7" fmla="*/ 404 h 600"/>
                            <a:gd name="T8" fmla="+- 0 1702 1702"/>
                            <a:gd name="T9" fmla="*/ T8 w 3757"/>
                            <a:gd name="T10" fmla="+- 0 687 87"/>
                            <a:gd name="T11" fmla="*/ 687 h 600"/>
                            <a:gd name="T12" fmla="+- 0 4153 1702"/>
                            <a:gd name="T13" fmla="*/ T12 w 3757"/>
                            <a:gd name="T14" fmla="+- 0 687 87"/>
                            <a:gd name="T15" fmla="*/ 687 h 600"/>
                            <a:gd name="T16" fmla="+- 0 4153 1702"/>
                            <a:gd name="T17" fmla="*/ T16 w 3757"/>
                            <a:gd name="T18" fmla="+- 0 404 87"/>
                            <a:gd name="T19" fmla="*/ 404 h 600"/>
                            <a:gd name="T20" fmla="+- 0 5458 1702"/>
                            <a:gd name="T21" fmla="*/ T20 w 3757"/>
                            <a:gd name="T22" fmla="+- 0 87 87"/>
                            <a:gd name="T23" fmla="*/ 87 h 600"/>
                            <a:gd name="T24" fmla="+- 0 1702 1702"/>
                            <a:gd name="T25" fmla="*/ T24 w 3757"/>
                            <a:gd name="T26" fmla="+- 0 87 87"/>
                            <a:gd name="T27" fmla="*/ 87 h 600"/>
                            <a:gd name="T28" fmla="+- 0 1702 1702"/>
                            <a:gd name="T29" fmla="*/ T28 w 3757"/>
                            <a:gd name="T30" fmla="+- 0 370 87"/>
                            <a:gd name="T31" fmla="*/ 370 h 600"/>
                            <a:gd name="T32" fmla="+- 0 5458 1702"/>
                            <a:gd name="T33" fmla="*/ T32 w 3757"/>
                            <a:gd name="T34" fmla="+- 0 370 87"/>
                            <a:gd name="T35" fmla="*/ 370 h 600"/>
                            <a:gd name="T36" fmla="+- 0 5458 1702"/>
                            <a:gd name="T37" fmla="*/ T36 w 3757"/>
                            <a:gd name="T38" fmla="+- 0 87 87"/>
                            <a:gd name="T39" fmla="*/ 87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757" h="600">
                              <a:moveTo>
                                <a:pt x="2451" y="317"/>
                              </a:moveTo>
                              <a:lnTo>
                                <a:pt x="0" y="317"/>
                              </a:lnTo>
                              <a:lnTo>
                                <a:pt x="0" y="600"/>
                              </a:lnTo>
                              <a:lnTo>
                                <a:pt x="2451" y="600"/>
                              </a:lnTo>
                              <a:lnTo>
                                <a:pt x="2451" y="317"/>
                              </a:lnTo>
                              <a:close/>
                              <a:moveTo>
                                <a:pt x="3756" y="0"/>
                              </a:moveTo>
                              <a:lnTo>
                                <a:pt x="0" y="0"/>
                              </a:lnTo>
                              <a:lnTo>
                                <a:pt x="0" y="283"/>
                              </a:lnTo>
                              <a:lnTo>
                                <a:pt x="3756" y="283"/>
                              </a:lnTo>
                              <a:lnTo>
                                <a:pt x="375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994857" id="AutoShape 4" o:spid="_x0000_s1026" style="position:absolute;margin-left:85.1pt;margin-top:4.35pt;width:187.85pt;height:3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5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WR/QMAAIQNAAAOAAAAZHJzL2Uyb0RvYy54bWysV2uPozYU/V6p/8HiY6sdHiaPiSazqnY1&#10;VaXtQ1r2BzhgAipgapOQ6a/few1OTAbvoqr5kEB8uD73nGt8/fT+UlfkzKUqRbP3wofAI7xJRVY2&#10;x733JXl5t/WI6liTsUo0fO+9cuW9f/7xh6e+3fFIFKLKuCQQpFG7vt17Rde1O99XacFrph5EyxsY&#10;zIWsWQe38uhnkvUQva78KAjWfi9k1kqRcqXg34/DoPes4+c5T7s/81zxjlR7D7h1+lvq7wN++89P&#10;bHeUrC3KdKTB/gOLmpUNTHoN9ZF1jJxk+SZUXaZSKJF3D6mofZHnZcp1DpBNGNxl87lgLde5gDiq&#10;vcqk/r+w6R/nz+1fEqmr9pNI/1agiN+3ancdwRsFGHLofxcZeMhOndDJXnJZ45OQBrloTV+vmvJL&#10;R1L4M6Lb1fpx5ZEUxug2DAItus925un0pLpfudCR2PmT6gZPMrjSimakYTVMm4B/eV2BPT+/IwGJ&#10;wxUl4SaIRg+vsNDAfvJJEpCe0M1qcw+KDGiIFcRk+wZDDQYCxYAoyHogDzZfZ4sNSAdCPrOkQICB&#10;O5KKHaTWBvQNUhuD+RYpWHSWUk5SjwaGpLYOUuFU9vV2MyNVaIuOkFmtwjvVnQ7ayidh5GI21d7B&#10;zFbezexOeiczW/4kXLuYTQ3A4nlbXqEtv7O+oqn8q3i1nS2wyHYgiZx1P7Vg1szIlt/lZTQV31lj&#10;ka1/ErlKP5oaMM/LFt/Jayq9m5etfhK5qp9O5aebYMZJamuPkNnqp1PpnU5SW/6EuqqfTg1wMLPV&#10;dzObiu9mZhuQUFf106kFs15SW37bS9gYjubVzwqzG6SXZtwO4IowbC4CvQW1QuHWk4ADsL8kFN/z&#10;EAJQuHc4wCAKgvUL/7tgIIpgeMMtCR2CeRq+WgYHRTX8cREcFznCYYUuIYNrT8OXZRqNqUI5L4mO&#10;dYrR6bJU6ZgqOG9FH+QfvZXQrt03atIj0Kgd8Bm2a1mHJWEuSQ8tBW7upNh7uDfjQC3OPBEa0mFp&#10;RPFqUI2GRoYbpGpsKKx1SOiGM6Pmt9UBB9TYCgB/M2p+B9R12sXAt/OmlVBcJ35jPESHrGHNAlnT&#10;TN0AUxoDWYMyY+bXTijamqIyo+b3bsrFwPtZTTqgGRqpF+rVUSwEqxFUoiqzl7Kq0Eglj4cPlSRn&#10;Bl38i/6MNTSBVXrNNwIfG0oM/9HNLPaveCZQu4PIXqGXlWI4CsDRBS4KIf/1SA/HgL2n/jkxyT1S&#10;/dZAn/0YxjFo2OmbeLXB7VjaIwd7hDUphNp7nQfvKLz80A1njVMry2MBM4W6RhvxC/TQeYmtruY3&#10;sBpvoNXX2ozHEjxL2PcadTs8PX8FAAD//wMAUEsDBBQABgAIAAAAIQAGnl/M4QAAAAgBAAAPAAAA&#10;ZHJzL2Rvd25yZXYueG1sTI/NTsMwEITvSLyDtUhcUOu0JG0a4lQIxKkqUlvEz82Nt0kgXkex24a3&#10;ZznBcXZGs9/ky8G24oS9bxwpmIwjEEilMw1VCl52T6MUhA+ajG4doYJv9LAsLi9ynRl3pg2etqES&#10;XEI+0wrqELpMSl/WaLUfuw6JvYPrrQ4s+0qaXp+53LZyGkUzaXVD/KHWHT7UWH5tj1bB22GT3K7e&#10;Q7xIV+tJ/Prx/PjpbpS6vhru70AEHMJfGH7xGR0KZtq7IxkvWtbzaMpRBekcBPtJnCxA7BXM+CCL&#10;XP4fUPwAAAD//wMAUEsBAi0AFAAGAAgAAAAhALaDOJL+AAAA4QEAABMAAAAAAAAAAAAAAAAAAAAA&#10;AFtDb250ZW50X1R5cGVzXS54bWxQSwECLQAUAAYACAAAACEAOP0h/9YAAACUAQAACwAAAAAAAAAA&#10;AAAAAAAvAQAAX3JlbHMvLnJlbHNQSwECLQAUAAYACAAAACEA8I6Fkf0DAACEDQAADgAAAAAAAAAA&#10;AAAAAAAuAgAAZHJzL2Uyb0RvYy54bWxQSwECLQAUAAYACAAAACEABp5fzOEAAAAIAQAADwAAAAAA&#10;AAAAAAAAAABXBgAAZHJzL2Rvd25yZXYueG1sUEsFBgAAAAAEAAQA8wAAAGUHAAAAAA==&#10;" path="m2451,317l,317,,600r2451,l2451,317xm3756,l,,,283r3756,l3756,xe" stroked="f">
                <v:path arrowok="t" o:connecttype="custom" o:connectlocs="1556385,256540;0,256540;0,436245;1556385,436245;1556385,256540;2385060,55245;0,55245;0,234950;2385060,234950;2385060,55245" o:connectangles="0,0,0,0,0,0,0,0,0,0"/>
                <w10:wrap anchorx="page"/>
              </v:shape>
            </w:pict>
          </mc:Fallback>
        </mc:AlternateContent>
      </w:r>
      <w:r w:rsidR="004201A6">
        <w:rPr>
          <w:rFonts w:ascii="Times New Roman" w:hAnsi="Times New Roman" w:cs="Times New Roman"/>
          <w:b/>
          <w:sz w:val="26"/>
          <w:szCs w:val="26"/>
        </w:rPr>
        <w:t xml:space="preserve">                               </w:t>
      </w:r>
      <w:r w:rsidRPr="007E297A">
        <w:rPr>
          <w:rFonts w:ascii="Times New Roman" w:hAnsi="Times New Roman" w:cs="Times New Roman"/>
          <w:b/>
          <w:sz w:val="26"/>
          <w:szCs w:val="26"/>
        </w:rPr>
        <w:t xml:space="preserve">Dispensa de Licitação nº  </w:t>
      </w:r>
      <w:r w:rsidR="004201A6">
        <w:rPr>
          <w:rFonts w:ascii="Times New Roman" w:hAnsi="Times New Roman" w:cs="Times New Roman"/>
          <w:b/>
          <w:sz w:val="26"/>
          <w:szCs w:val="26"/>
        </w:rPr>
        <w:t>00</w:t>
      </w:r>
      <w:r w:rsidR="006F0933">
        <w:rPr>
          <w:rFonts w:ascii="Times New Roman" w:hAnsi="Times New Roman" w:cs="Times New Roman"/>
          <w:b/>
          <w:sz w:val="26"/>
          <w:szCs w:val="26"/>
        </w:rPr>
        <w:t>5</w:t>
      </w:r>
      <w:r w:rsidR="004201A6">
        <w:rPr>
          <w:rFonts w:ascii="Times New Roman" w:hAnsi="Times New Roman" w:cs="Times New Roman"/>
          <w:b/>
          <w:sz w:val="26"/>
          <w:szCs w:val="26"/>
        </w:rPr>
        <w:t>/2024</w:t>
      </w:r>
      <w:r w:rsidR="00CF5BB6">
        <w:rPr>
          <w:rFonts w:ascii="Times New Roman" w:hAnsi="Times New Roman" w:cs="Times New Roman"/>
          <w:b/>
          <w:sz w:val="26"/>
          <w:szCs w:val="26"/>
        </w:rPr>
        <w:t xml:space="preserve"> </w:t>
      </w:r>
      <w:r w:rsidR="00041C56">
        <w:rPr>
          <w:rFonts w:ascii="Times New Roman" w:hAnsi="Times New Roman" w:cs="Times New Roman"/>
          <w:b/>
          <w:sz w:val="26"/>
          <w:szCs w:val="26"/>
        </w:rPr>
        <w:t xml:space="preserve"> </w:t>
      </w:r>
      <w:r w:rsidRPr="007E297A">
        <w:rPr>
          <w:rFonts w:ascii="Times New Roman" w:hAnsi="Times New Roman" w:cs="Times New Roman"/>
          <w:b/>
          <w:spacing w:val="-64"/>
          <w:sz w:val="26"/>
          <w:szCs w:val="26"/>
        </w:rPr>
        <w:t xml:space="preserve"> </w:t>
      </w:r>
      <w:r w:rsidR="004172A7">
        <w:rPr>
          <w:rFonts w:ascii="Times New Roman" w:hAnsi="Times New Roman" w:cs="Times New Roman"/>
          <w:b/>
          <w:spacing w:val="-64"/>
          <w:sz w:val="26"/>
          <w:szCs w:val="26"/>
        </w:rPr>
        <w:t xml:space="preserve">  </w:t>
      </w:r>
      <w:r w:rsidRPr="007E297A">
        <w:rPr>
          <w:rFonts w:ascii="Times New Roman" w:hAnsi="Times New Roman" w:cs="Times New Roman"/>
          <w:b/>
          <w:sz w:val="26"/>
          <w:szCs w:val="26"/>
        </w:rPr>
        <w:t>Processo</w:t>
      </w:r>
      <w:r w:rsidRPr="007E297A">
        <w:rPr>
          <w:rFonts w:ascii="Times New Roman" w:hAnsi="Times New Roman" w:cs="Times New Roman"/>
          <w:b/>
          <w:spacing w:val="-1"/>
          <w:sz w:val="26"/>
          <w:szCs w:val="26"/>
        </w:rPr>
        <w:t xml:space="preserve"> </w:t>
      </w:r>
      <w:r w:rsidRPr="007E297A">
        <w:rPr>
          <w:rFonts w:ascii="Times New Roman" w:hAnsi="Times New Roman" w:cs="Times New Roman"/>
          <w:b/>
          <w:sz w:val="26"/>
          <w:szCs w:val="26"/>
        </w:rPr>
        <w:t xml:space="preserve">nº </w:t>
      </w:r>
      <w:r w:rsidR="006F0933">
        <w:rPr>
          <w:rFonts w:ascii="Times New Roman" w:hAnsi="Times New Roman" w:cs="Times New Roman"/>
          <w:b/>
          <w:sz w:val="26"/>
          <w:szCs w:val="26"/>
        </w:rPr>
        <w:t>88</w:t>
      </w:r>
      <w:r w:rsidR="004201A6">
        <w:rPr>
          <w:rFonts w:ascii="Times New Roman" w:hAnsi="Times New Roman" w:cs="Times New Roman"/>
          <w:b/>
          <w:sz w:val="26"/>
          <w:szCs w:val="26"/>
        </w:rPr>
        <w:t>/2024</w:t>
      </w:r>
    </w:p>
    <w:p w14:paraId="53B92E32" w14:textId="77777777" w:rsidR="004201A6" w:rsidRPr="007E297A" w:rsidRDefault="004201A6" w:rsidP="004201A6">
      <w:pPr>
        <w:pStyle w:val="Corpodetexto"/>
        <w:spacing w:before="5"/>
        <w:ind w:right="31"/>
        <w:rPr>
          <w:rFonts w:ascii="Times New Roman" w:hAnsi="Times New Roman" w:cs="Times New Roman"/>
          <w:b/>
          <w:sz w:val="26"/>
          <w:szCs w:val="26"/>
        </w:rPr>
      </w:pPr>
    </w:p>
    <w:p w14:paraId="4CBB2A07" w14:textId="6BD51E67" w:rsidR="00041C56" w:rsidRPr="00041C56" w:rsidRDefault="00652A4D" w:rsidP="00041C56">
      <w:pPr>
        <w:pStyle w:val="Ttulo2"/>
        <w:numPr>
          <w:ilvl w:val="0"/>
          <w:numId w:val="1"/>
        </w:numPr>
        <w:tabs>
          <w:tab w:val="left" w:pos="0"/>
        </w:tabs>
        <w:spacing w:line="278" w:lineRule="auto"/>
        <w:ind w:left="0" w:right="31" w:firstLine="1134"/>
        <w:rPr>
          <w:rFonts w:ascii="Times New Roman" w:hAnsi="Times New Roman" w:cs="Times New Roman"/>
          <w:color w:val="auto"/>
          <w:sz w:val="26"/>
          <w:szCs w:val="26"/>
        </w:rPr>
      </w:pPr>
      <w:r w:rsidRPr="007E297A">
        <w:rPr>
          <w:rFonts w:ascii="Times New Roman" w:hAnsi="Times New Roman" w:cs="Times New Roman"/>
          <w:color w:val="auto"/>
          <w:sz w:val="26"/>
          <w:szCs w:val="26"/>
        </w:rPr>
        <w:t>MANIFESTAÇÃO</w:t>
      </w:r>
      <w:r w:rsidRPr="007E297A">
        <w:rPr>
          <w:rFonts w:ascii="Times New Roman" w:hAnsi="Times New Roman" w:cs="Times New Roman"/>
          <w:color w:val="auto"/>
          <w:sz w:val="26"/>
          <w:szCs w:val="26"/>
        </w:rPr>
        <w:tab/>
        <w:t>DA</w:t>
      </w:r>
      <w:r w:rsidRPr="007E297A">
        <w:rPr>
          <w:rFonts w:ascii="Times New Roman" w:hAnsi="Times New Roman" w:cs="Times New Roman"/>
          <w:color w:val="auto"/>
          <w:sz w:val="26"/>
          <w:szCs w:val="26"/>
        </w:rPr>
        <w:tab/>
      </w:r>
      <w:r w:rsidR="004201A6">
        <w:rPr>
          <w:rFonts w:ascii="Times New Roman" w:hAnsi="Times New Roman" w:cs="Times New Roman"/>
          <w:color w:val="auto"/>
          <w:sz w:val="26"/>
          <w:szCs w:val="26"/>
        </w:rPr>
        <w:t>EDUCAÇÃO E CULTURA</w:t>
      </w:r>
      <w:r w:rsidRPr="007E297A">
        <w:rPr>
          <w:rFonts w:ascii="Times New Roman" w:hAnsi="Times New Roman" w:cs="Times New Roman"/>
          <w:color w:val="auto"/>
          <w:sz w:val="26"/>
          <w:szCs w:val="26"/>
        </w:rPr>
        <w:tab/>
        <w:t>NA</w:t>
      </w:r>
      <w:r w:rsidRPr="007E297A">
        <w:rPr>
          <w:rFonts w:ascii="Times New Roman" w:hAnsi="Times New Roman" w:cs="Times New Roman"/>
          <w:color w:val="auto"/>
          <w:sz w:val="26"/>
          <w:szCs w:val="26"/>
        </w:rPr>
        <w:tab/>
        <w:t>BUSCA</w:t>
      </w:r>
      <w:r w:rsidRPr="007E297A">
        <w:rPr>
          <w:rFonts w:ascii="Times New Roman" w:hAnsi="Times New Roman" w:cs="Times New Roman"/>
          <w:color w:val="auto"/>
          <w:sz w:val="26"/>
          <w:szCs w:val="26"/>
        </w:rPr>
        <w:tab/>
        <w:t>EM</w:t>
      </w:r>
      <w:r w:rsidRPr="007E297A">
        <w:rPr>
          <w:rFonts w:ascii="Times New Roman" w:hAnsi="Times New Roman" w:cs="Times New Roman"/>
          <w:color w:val="auto"/>
          <w:sz w:val="26"/>
          <w:szCs w:val="26"/>
        </w:rPr>
        <w:tab/>
      </w:r>
      <w:r w:rsidRPr="007E297A">
        <w:rPr>
          <w:rFonts w:ascii="Times New Roman" w:hAnsi="Times New Roman" w:cs="Times New Roman"/>
          <w:color w:val="auto"/>
          <w:spacing w:val="-1"/>
          <w:sz w:val="26"/>
          <w:szCs w:val="26"/>
        </w:rPr>
        <w:t>OBTER</w:t>
      </w:r>
      <w:r w:rsidRPr="007E297A">
        <w:rPr>
          <w:rFonts w:ascii="Times New Roman" w:hAnsi="Times New Roman" w:cs="Times New Roman"/>
          <w:color w:val="auto"/>
          <w:spacing w:val="-64"/>
          <w:sz w:val="26"/>
          <w:szCs w:val="26"/>
        </w:rPr>
        <w:t xml:space="preserve"> </w:t>
      </w:r>
      <w:r w:rsidR="00BB612C">
        <w:rPr>
          <w:rFonts w:ascii="Times New Roman" w:hAnsi="Times New Roman" w:cs="Times New Roman"/>
          <w:color w:val="auto"/>
          <w:spacing w:val="-64"/>
          <w:sz w:val="26"/>
          <w:szCs w:val="26"/>
        </w:rPr>
        <w:t xml:space="preserve">       </w:t>
      </w:r>
      <w:r w:rsidRPr="007E297A">
        <w:rPr>
          <w:rFonts w:ascii="Times New Roman" w:hAnsi="Times New Roman" w:cs="Times New Roman"/>
          <w:color w:val="auto"/>
          <w:sz w:val="26"/>
          <w:szCs w:val="26"/>
        </w:rPr>
        <w:t>PROPOSTAS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ADICIONAIS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EVENTUAIS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INTERESSADOS</w:t>
      </w:r>
    </w:p>
    <w:p w14:paraId="2DEFB157" w14:textId="50DD108F"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b/>
          <w:sz w:val="26"/>
          <w:szCs w:val="26"/>
        </w:rPr>
      </w:pPr>
      <w:r w:rsidRPr="007E297A">
        <w:rPr>
          <w:rFonts w:ascii="Times New Roman" w:hAnsi="Times New Roman" w:cs="Times New Roman"/>
          <w:sz w:val="26"/>
          <w:szCs w:val="26"/>
        </w:rPr>
        <w:t xml:space="preserve">A Secretaria Municipal </w:t>
      </w:r>
      <w:r w:rsidR="00041C56">
        <w:rPr>
          <w:rFonts w:ascii="Times New Roman" w:hAnsi="Times New Roman" w:cs="Times New Roman"/>
          <w:sz w:val="26"/>
          <w:szCs w:val="26"/>
        </w:rPr>
        <w:t xml:space="preserve">de </w:t>
      </w:r>
      <w:r w:rsidR="004201A6">
        <w:rPr>
          <w:rFonts w:ascii="Times New Roman" w:hAnsi="Times New Roman" w:cs="Times New Roman"/>
          <w:b/>
          <w:bCs/>
          <w:sz w:val="26"/>
          <w:szCs w:val="26"/>
        </w:rPr>
        <w:t>EDUCAÇÃO E CULTURA</w:t>
      </w:r>
      <w:r w:rsidRPr="007E297A">
        <w:rPr>
          <w:rFonts w:ascii="Times New Roman" w:hAnsi="Times New Roman" w:cs="Times New Roman"/>
          <w:sz w:val="26"/>
          <w:szCs w:val="26"/>
        </w:rPr>
        <w:t xml:space="preserve"> </w:t>
      </w:r>
      <w:r w:rsidRPr="007E297A">
        <w:rPr>
          <w:rFonts w:ascii="Times New Roman" w:hAnsi="Times New Roman" w:cs="Times New Roman"/>
          <w:spacing w:val="1"/>
          <w:sz w:val="26"/>
          <w:szCs w:val="26"/>
        </w:rPr>
        <w:t>de Santa Bárbara de Goiás/GO</w:t>
      </w:r>
      <w:r w:rsidRPr="007E297A">
        <w:rPr>
          <w:rFonts w:ascii="Times New Roman" w:hAnsi="Times New Roman" w:cs="Times New Roman"/>
          <w:sz w:val="26"/>
          <w:szCs w:val="26"/>
        </w:rPr>
        <w:t>,</w:t>
      </w:r>
      <w:r w:rsidRPr="007E297A">
        <w:rPr>
          <w:rFonts w:ascii="Times New Roman" w:hAnsi="Times New Roman" w:cs="Times New Roman"/>
          <w:spacing w:val="66"/>
          <w:sz w:val="26"/>
          <w:szCs w:val="26"/>
        </w:rPr>
        <w:t xml:space="preserve"> </w:t>
      </w:r>
      <w:r w:rsidRPr="007E297A">
        <w:rPr>
          <w:rFonts w:ascii="Times New Roman" w:hAnsi="Times New Roman" w:cs="Times New Roman"/>
          <w:sz w:val="26"/>
          <w:szCs w:val="26"/>
        </w:rPr>
        <w:t>torna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público, para conhecimentos dos interessados, que está realizando a Dispensa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Licitação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nº</w:t>
      </w:r>
      <w:r w:rsidRPr="007E297A">
        <w:rPr>
          <w:rFonts w:ascii="Times New Roman" w:hAnsi="Times New Roman" w:cs="Times New Roman"/>
          <w:spacing w:val="1"/>
          <w:sz w:val="26"/>
          <w:szCs w:val="26"/>
        </w:rPr>
        <w:t xml:space="preserve"> </w:t>
      </w:r>
      <w:r w:rsidR="004201A6">
        <w:rPr>
          <w:rFonts w:ascii="Times New Roman" w:hAnsi="Times New Roman" w:cs="Times New Roman"/>
          <w:b/>
          <w:bCs/>
          <w:spacing w:val="1"/>
          <w:sz w:val="26"/>
          <w:szCs w:val="26"/>
        </w:rPr>
        <w:t>00</w:t>
      </w:r>
      <w:r w:rsidR="006F0933">
        <w:rPr>
          <w:rFonts w:ascii="Times New Roman" w:hAnsi="Times New Roman" w:cs="Times New Roman"/>
          <w:b/>
          <w:bCs/>
          <w:spacing w:val="1"/>
          <w:sz w:val="26"/>
          <w:szCs w:val="26"/>
        </w:rPr>
        <w:t>5</w:t>
      </w:r>
      <w:r w:rsidR="004201A6">
        <w:rPr>
          <w:rFonts w:ascii="Times New Roman" w:hAnsi="Times New Roman" w:cs="Times New Roman"/>
          <w:b/>
          <w:bCs/>
          <w:spacing w:val="1"/>
          <w:sz w:val="26"/>
          <w:szCs w:val="26"/>
        </w:rPr>
        <w:t>/2024</w:t>
      </w:r>
      <w:r w:rsidRPr="007E297A">
        <w:rPr>
          <w:rFonts w:ascii="Times New Roman" w:hAnsi="Times New Roman" w:cs="Times New Roman"/>
          <w:sz w:val="26"/>
          <w:szCs w:val="26"/>
        </w:rPr>
        <w:t>,</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Processo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nº</w:t>
      </w:r>
      <w:r w:rsidRPr="007E297A">
        <w:rPr>
          <w:rFonts w:ascii="Times New Roman" w:hAnsi="Times New Roman" w:cs="Times New Roman"/>
          <w:spacing w:val="1"/>
          <w:sz w:val="26"/>
          <w:szCs w:val="26"/>
        </w:rPr>
        <w:t xml:space="preserve"> </w:t>
      </w:r>
      <w:r w:rsidR="006F0933">
        <w:rPr>
          <w:rFonts w:ascii="Times New Roman" w:hAnsi="Times New Roman" w:cs="Times New Roman"/>
          <w:b/>
          <w:bCs/>
          <w:spacing w:val="1"/>
          <w:sz w:val="26"/>
          <w:szCs w:val="26"/>
        </w:rPr>
        <w:t>88</w:t>
      </w:r>
      <w:r w:rsidR="004201A6">
        <w:rPr>
          <w:rFonts w:ascii="Times New Roman" w:hAnsi="Times New Roman" w:cs="Times New Roman"/>
          <w:b/>
          <w:bCs/>
          <w:spacing w:val="1"/>
          <w:sz w:val="26"/>
          <w:szCs w:val="26"/>
        </w:rPr>
        <w:t>/2024</w:t>
      </w:r>
      <w:r w:rsidRPr="007E297A">
        <w:rPr>
          <w:rFonts w:ascii="Times New Roman" w:hAnsi="Times New Roman" w:cs="Times New Roman"/>
          <w:sz w:val="26"/>
          <w:szCs w:val="26"/>
        </w:rPr>
        <w:t>,</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tem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objeto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bCs/>
          <w:sz w:val="26"/>
          <w:szCs w:val="26"/>
        </w:rPr>
        <w:t xml:space="preserve">contratação de empresa para </w:t>
      </w:r>
      <w:r w:rsidR="00041C56">
        <w:rPr>
          <w:rFonts w:ascii="Times New Roman" w:eastAsia="Arial" w:hAnsi="Times New Roman" w:cs="Times New Roman"/>
          <w:b/>
          <w:sz w:val="26"/>
          <w:szCs w:val="26"/>
        </w:rPr>
        <w:t xml:space="preserve">AQUISIÇÃO DE </w:t>
      </w:r>
      <w:r w:rsidR="006F0933">
        <w:rPr>
          <w:rFonts w:ascii="Times New Roman" w:eastAsia="Arial" w:hAnsi="Times New Roman" w:cs="Times New Roman"/>
          <w:b/>
          <w:sz w:val="26"/>
          <w:szCs w:val="26"/>
        </w:rPr>
        <w:t>MATERIAL DE CONSUMO DESTINADOS A MANUTENÇÃO DAS ATIVIDADES DA REDE DE ENSINO</w:t>
      </w:r>
      <w:r w:rsidRPr="007E297A">
        <w:rPr>
          <w:rFonts w:ascii="Times New Roman" w:eastAsia="Arial" w:hAnsi="Times New Roman" w:cs="Times New Roman"/>
          <w:b/>
          <w:sz w:val="26"/>
          <w:szCs w:val="26"/>
        </w:rPr>
        <w:t>, EM</w:t>
      </w:r>
      <w:r w:rsidRPr="007E297A">
        <w:rPr>
          <w:rFonts w:ascii="Times New Roman" w:eastAsia="Arial" w:hAnsi="Times New Roman" w:cs="Times New Roman"/>
          <w:b/>
          <w:spacing w:val="-8"/>
          <w:sz w:val="26"/>
          <w:szCs w:val="26"/>
        </w:rPr>
        <w:t xml:space="preserve"> </w:t>
      </w:r>
      <w:r w:rsidRPr="007E297A">
        <w:rPr>
          <w:rFonts w:ascii="Times New Roman" w:eastAsia="Arial" w:hAnsi="Times New Roman" w:cs="Times New Roman"/>
          <w:b/>
          <w:spacing w:val="-10"/>
          <w:sz w:val="26"/>
          <w:szCs w:val="26"/>
        </w:rPr>
        <w:t>A</w:t>
      </w:r>
      <w:r w:rsidRPr="007E297A">
        <w:rPr>
          <w:rFonts w:ascii="Times New Roman" w:eastAsia="Arial" w:hAnsi="Times New Roman" w:cs="Times New Roman"/>
          <w:b/>
          <w:sz w:val="26"/>
          <w:szCs w:val="26"/>
        </w:rPr>
        <w:t>TENDIMEN</w:t>
      </w:r>
      <w:r w:rsidRPr="007E297A">
        <w:rPr>
          <w:rFonts w:ascii="Times New Roman" w:eastAsia="Arial" w:hAnsi="Times New Roman" w:cs="Times New Roman"/>
          <w:b/>
          <w:spacing w:val="-3"/>
          <w:sz w:val="26"/>
          <w:szCs w:val="26"/>
        </w:rPr>
        <w:t>T</w:t>
      </w:r>
      <w:r w:rsidRPr="007E297A">
        <w:rPr>
          <w:rFonts w:ascii="Times New Roman" w:eastAsia="Arial" w:hAnsi="Times New Roman" w:cs="Times New Roman"/>
          <w:b/>
          <w:sz w:val="26"/>
          <w:szCs w:val="26"/>
        </w:rPr>
        <w:t>O</w:t>
      </w:r>
      <w:r w:rsidRPr="007E297A">
        <w:rPr>
          <w:rFonts w:ascii="Times New Roman" w:eastAsia="Arial" w:hAnsi="Times New Roman" w:cs="Times New Roman"/>
          <w:b/>
          <w:spacing w:val="-7"/>
          <w:sz w:val="26"/>
          <w:szCs w:val="26"/>
        </w:rPr>
        <w:t xml:space="preserve"> </w:t>
      </w:r>
      <w:r w:rsidRPr="007E297A">
        <w:rPr>
          <w:rFonts w:ascii="Times New Roman" w:eastAsia="Arial" w:hAnsi="Times New Roman" w:cs="Times New Roman"/>
          <w:b/>
          <w:sz w:val="26"/>
          <w:szCs w:val="26"/>
        </w:rPr>
        <w:t>A</w:t>
      </w:r>
      <w:r w:rsidRPr="007E297A">
        <w:rPr>
          <w:rFonts w:ascii="Times New Roman" w:eastAsia="Arial" w:hAnsi="Times New Roman" w:cs="Times New Roman"/>
          <w:b/>
          <w:spacing w:val="-8"/>
          <w:sz w:val="26"/>
          <w:szCs w:val="26"/>
        </w:rPr>
        <w:t xml:space="preserve"> </w:t>
      </w:r>
      <w:r w:rsidRPr="007E297A">
        <w:rPr>
          <w:rFonts w:ascii="Times New Roman" w:eastAsia="Arial" w:hAnsi="Times New Roman" w:cs="Times New Roman"/>
          <w:b/>
          <w:sz w:val="26"/>
          <w:szCs w:val="26"/>
        </w:rPr>
        <w:t>DEMANDA</w:t>
      </w:r>
      <w:r w:rsidRPr="007E297A">
        <w:rPr>
          <w:rFonts w:ascii="Times New Roman" w:eastAsia="Arial" w:hAnsi="Times New Roman" w:cs="Times New Roman"/>
          <w:b/>
          <w:spacing w:val="-8"/>
          <w:sz w:val="26"/>
          <w:szCs w:val="26"/>
        </w:rPr>
        <w:t xml:space="preserve"> </w:t>
      </w:r>
      <w:r w:rsidRPr="007E297A">
        <w:rPr>
          <w:rFonts w:ascii="Times New Roman" w:eastAsia="Arial" w:hAnsi="Times New Roman" w:cs="Times New Roman"/>
          <w:b/>
          <w:sz w:val="26"/>
          <w:szCs w:val="26"/>
        </w:rPr>
        <w:t xml:space="preserve">DO MUNICÍPIO DE </w:t>
      </w:r>
      <w:r w:rsidRPr="007E297A">
        <w:rPr>
          <w:rFonts w:ascii="Times New Roman" w:eastAsia="Arial" w:hAnsi="Times New Roman" w:cs="Times New Roman"/>
          <w:b/>
          <w:spacing w:val="-11"/>
          <w:sz w:val="26"/>
          <w:szCs w:val="26"/>
        </w:rPr>
        <w:t>SANTA BÁRBARA DE GOIÁS</w:t>
      </w:r>
      <w:r w:rsidRPr="007E297A">
        <w:rPr>
          <w:rFonts w:ascii="Times New Roman" w:eastAsia="Arial" w:hAnsi="Times New Roman" w:cs="Times New Roman"/>
          <w:b/>
          <w:sz w:val="26"/>
          <w:szCs w:val="26"/>
        </w:rPr>
        <w:t>/GO</w:t>
      </w:r>
      <w:r w:rsidRPr="007E297A">
        <w:rPr>
          <w:rFonts w:ascii="Times New Roman" w:hAnsi="Times New Roman" w:cs="Times New Roman"/>
          <w:b/>
          <w:sz w:val="26"/>
          <w:szCs w:val="26"/>
        </w:rPr>
        <w:t>.</w:t>
      </w:r>
    </w:p>
    <w:p w14:paraId="5F73135F" w14:textId="77777777" w:rsidR="00652A4D" w:rsidRPr="007E297A" w:rsidRDefault="00652A4D" w:rsidP="00272CFD">
      <w:pPr>
        <w:pStyle w:val="Corpodetexto"/>
        <w:tabs>
          <w:tab w:val="left" w:pos="0"/>
        </w:tabs>
        <w:spacing w:before="8"/>
        <w:ind w:right="31" w:firstLine="1134"/>
        <w:rPr>
          <w:rFonts w:ascii="Times New Roman" w:hAnsi="Times New Roman" w:cs="Times New Roman"/>
          <w:sz w:val="26"/>
          <w:szCs w:val="26"/>
        </w:rPr>
      </w:pPr>
    </w:p>
    <w:p w14:paraId="5CBB0943" w14:textId="5F74E578"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Conforme</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3º</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do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artigo</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75</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14.133/21</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(Nova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2"/>
          <w:sz w:val="26"/>
          <w:szCs w:val="26"/>
        </w:rPr>
        <w:t xml:space="preserve"> </w:t>
      </w:r>
      <w:r w:rsidRPr="007E297A">
        <w:rPr>
          <w:rFonts w:ascii="Times New Roman" w:hAnsi="Times New Roman" w:cs="Times New Roman"/>
          <w:sz w:val="26"/>
          <w:szCs w:val="26"/>
        </w:rPr>
        <w:t xml:space="preserve">Licitações), </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 xml:space="preserve">a Secretaria de </w:t>
      </w:r>
      <w:r w:rsidR="004201A6">
        <w:rPr>
          <w:rFonts w:ascii="Times New Roman" w:hAnsi="Times New Roman" w:cs="Times New Roman"/>
          <w:b/>
          <w:bCs/>
          <w:sz w:val="26"/>
          <w:szCs w:val="26"/>
        </w:rPr>
        <w:t>EDUCAÇÃO E CULTURA</w:t>
      </w:r>
      <w:r w:rsidRPr="00707594">
        <w:rPr>
          <w:rFonts w:ascii="Times New Roman" w:hAnsi="Times New Roman" w:cs="Times New Roman"/>
          <w:b/>
          <w:bCs/>
          <w:sz w:val="26"/>
          <w:szCs w:val="26"/>
        </w:rPr>
        <w:t xml:space="preserve"> </w:t>
      </w:r>
      <w:r w:rsidRPr="007E297A">
        <w:rPr>
          <w:rFonts w:ascii="Times New Roman" w:hAnsi="Times New Roman" w:cs="Times New Roman"/>
          <w:sz w:val="26"/>
          <w:szCs w:val="26"/>
        </w:rPr>
        <w:t>poderá obter propostas adicionais de eventuais 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inclusive de empresas que eventualmente já tenham apresentado orçamentos,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 o objetivo de selecionar a proposta mais vantajosa para o Município de</w:t>
      </w:r>
      <w:r w:rsidRPr="007E297A">
        <w:rPr>
          <w:rFonts w:ascii="Times New Roman" w:hAnsi="Times New Roman" w:cs="Times New Roman"/>
          <w:spacing w:val="1"/>
          <w:sz w:val="26"/>
          <w:szCs w:val="26"/>
        </w:rPr>
        <w:t xml:space="preserve"> Santa Bárbara de Goiás/GO</w:t>
      </w:r>
      <w:r w:rsidRPr="007E297A">
        <w:rPr>
          <w:rFonts w:ascii="Times New Roman" w:hAnsi="Times New Roman" w:cs="Times New Roman"/>
          <w:sz w:val="26"/>
          <w:szCs w:val="26"/>
        </w:rPr>
        <w:t>.</w:t>
      </w:r>
    </w:p>
    <w:p w14:paraId="0E5F42CF" w14:textId="77777777" w:rsidR="00652A4D" w:rsidRPr="007E297A" w:rsidRDefault="00652A4D" w:rsidP="00272CFD">
      <w:pPr>
        <w:pStyle w:val="Corpodetexto"/>
        <w:tabs>
          <w:tab w:val="left" w:pos="0"/>
        </w:tabs>
        <w:spacing w:before="6"/>
        <w:ind w:right="31" w:firstLine="1134"/>
        <w:rPr>
          <w:rFonts w:ascii="Times New Roman" w:hAnsi="Times New Roman" w:cs="Times New Roman"/>
          <w:sz w:val="26"/>
          <w:szCs w:val="26"/>
        </w:rPr>
      </w:pPr>
    </w:p>
    <w:p w14:paraId="7792AF26" w14:textId="77777777" w:rsidR="00652A4D" w:rsidRPr="007E297A" w:rsidRDefault="00652A4D" w:rsidP="00272CFD">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 Departamento de Compras realizou pesquisa de preços e adotando 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 médio, de acordo com o parâmetro previsto no art. 23, § 1º, II, da Lei nº</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14.133/2022.</w:t>
      </w:r>
    </w:p>
    <w:p w14:paraId="51564E99" w14:textId="77777777" w:rsidR="00652A4D" w:rsidRPr="007E297A" w:rsidRDefault="00652A4D" w:rsidP="00272CFD">
      <w:pPr>
        <w:pStyle w:val="Corpodetexto"/>
        <w:tabs>
          <w:tab w:val="left" w:pos="0"/>
        </w:tabs>
        <w:spacing w:before="1" w:line="276" w:lineRule="auto"/>
        <w:ind w:right="31" w:firstLine="1134"/>
        <w:jc w:val="both"/>
        <w:rPr>
          <w:rFonts w:ascii="Times New Roman" w:hAnsi="Times New Roman" w:cs="Times New Roman"/>
          <w:sz w:val="26"/>
          <w:szCs w:val="26"/>
        </w:rPr>
      </w:pPr>
    </w:p>
    <w:p w14:paraId="77121EEB" w14:textId="48023F57" w:rsidR="00652A4D" w:rsidRPr="007E297A" w:rsidRDefault="00652A4D" w:rsidP="00272CFD">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Assim sendo, visando a contratação da prestação do serviço descrito e a</w:t>
      </w:r>
      <w:r w:rsidRPr="007E297A">
        <w:rPr>
          <w:rFonts w:ascii="Times New Roman" w:hAnsi="Times New Roman" w:cs="Times New Roman"/>
          <w:spacing w:val="-64"/>
          <w:sz w:val="26"/>
          <w:szCs w:val="26"/>
        </w:rPr>
        <w:t xml:space="preserve"> </w:t>
      </w:r>
      <w:r w:rsidR="00BB612C">
        <w:rPr>
          <w:rFonts w:ascii="Times New Roman" w:hAnsi="Times New Roman" w:cs="Times New Roman"/>
          <w:spacing w:val="-64"/>
          <w:sz w:val="26"/>
          <w:szCs w:val="26"/>
        </w:rPr>
        <w:t xml:space="preserve">    </w:t>
      </w:r>
      <w:r w:rsidRPr="007E297A">
        <w:rPr>
          <w:rFonts w:ascii="Times New Roman" w:hAnsi="Times New Roman" w:cs="Times New Roman"/>
          <w:sz w:val="26"/>
          <w:szCs w:val="26"/>
        </w:rPr>
        <w:t>obtenção da proposta mais vantajosa, o município torna pública a presente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intenção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compra.</w:t>
      </w:r>
    </w:p>
    <w:p w14:paraId="0D390753" w14:textId="77777777" w:rsidR="00652A4D" w:rsidRDefault="00652A4D" w:rsidP="00272CFD">
      <w:pPr>
        <w:pStyle w:val="Corpodetexto"/>
        <w:tabs>
          <w:tab w:val="left" w:pos="0"/>
        </w:tabs>
        <w:ind w:right="31" w:firstLine="1134"/>
        <w:jc w:val="both"/>
        <w:rPr>
          <w:rFonts w:ascii="Times New Roman" w:hAnsi="Times New Roman" w:cs="Times New Roman"/>
          <w:sz w:val="26"/>
          <w:szCs w:val="26"/>
        </w:rPr>
      </w:pPr>
    </w:p>
    <w:p w14:paraId="15B2C384" w14:textId="08C6D8A6" w:rsidR="000048AD" w:rsidRDefault="000048AD" w:rsidP="00272CFD">
      <w:pPr>
        <w:pStyle w:val="Corpodetexto"/>
        <w:tabs>
          <w:tab w:val="left" w:pos="0"/>
        </w:tabs>
        <w:ind w:right="31" w:firstLine="1134"/>
        <w:jc w:val="both"/>
        <w:rPr>
          <w:rFonts w:ascii="Times New Roman" w:hAnsi="Times New Roman" w:cs="Times New Roman"/>
          <w:b/>
          <w:bCs/>
          <w:sz w:val="26"/>
          <w:szCs w:val="26"/>
        </w:rPr>
      </w:pPr>
      <w:r w:rsidRPr="000048AD">
        <w:rPr>
          <w:rFonts w:ascii="Times New Roman" w:hAnsi="Times New Roman" w:cs="Times New Roman"/>
          <w:b/>
          <w:bCs/>
          <w:sz w:val="26"/>
          <w:szCs w:val="26"/>
        </w:rPr>
        <w:t>2- OBJETO</w:t>
      </w:r>
    </w:p>
    <w:p w14:paraId="3C852764" w14:textId="77777777" w:rsidR="000048AD" w:rsidRDefault="000048AD" w:rsidP="00272CFD">
      <w:pPr>
        <w:pStyle w:val="Corpodetexto"/>
        <w:tabs>
          <w:tab w:val="left" w:pos="0"/>
        </w:tabs>
        <w:ind w:right="31" w:firstLine="1134"/>
        <w:jc w:val="both"/>
        <w:rPr>
          <w:rFonts w:ascii="Times New Roman" w:hAnsi="Times New Roman" w:cs="Times New Roman"/>
          <w:b/>
          <w:bCs/>
          <w:sz w:val="26"/>
          <w:szCs w:val="26"/>
        </w:rPr>
      </w:pPr>
    </w:p>
    <w:tbl>
      <w:tblPr>
        <w:tblStyle w:val="Tabelacomgrade"/>
        <w:tblW w:w="0" w:type="auto"/>
        <w:jc w:val="center"/>
        <w:tblLook w:val="04A0" w:firstRow="1" w:lastRow="0" w:firstColumn="1" w:lastColumn="0" w:noHBand="0" w:noVBand="1"/>
      </w:tblPr>
      <w:tblGrid>
        <w:gridCol w:w="966"/>
        <w:gridCol w:w="3396"/>
        <w:gridCol w:w="1500"/>
        <w:gridCol w:w="87"/>
        <w:gridCol w:w="1991"/>
      </w:tblGrid>
      <w:tr w:rsidR="000048AD" w14:paraId="4A4C4574" w14:textId="6AE874CC" w:rsidTr="00707594">
        <w:trPr>
          <w:trHeight w:val="442"/>
          <w:jc w:val="center"/>
        </w:trPr>
        <w:tc>
          <w:tcPr>
            <w:tcW w:w="966" w:type="dxa"/>
          </w:tcPr>
          <w:p w14:paraId="5D561B7B" w14:textId="460C3E7A" w:rsidR="000048AD" w:rsidRDefault="000048AD"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ITEM</w:t>
            </w:r>
          </w:p>
        </w:tc>
        <w:tc>
          <w:tcPr>
            <w:tcW w:w="3396" w:type="dxa"/>
          </w:tcPr>
          <w:p w14:paraId="4B692A7B" w14:textId="54A5BEBB" w:rsidR="000048AD" w:rsidRDefault="000048AD"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DESCRIÇÃO</w:t>
            </w:r>
          </w:p>
        </w:tc>
        <w:tc>
          <w:tcPr>
            <w:tcW w:w="1500" w:type="dxa"/>
          </w:tcPr>
          <w:p w14:paraId="1C8F80A2" w14:textId="519E5418" w:rsidR="000048AD" w:rsidRDefault="000048AD"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UNIDADE</w:t>
            </w:r>
          </w:p>
        </w:tc>
        <w:tc>
          <w:tcPr>
            <w:tcW w:w="2078" w:type="dxa"/>
            <w:gridSpan w:val="2"/>
          </w:tcPr>
          <w:p w14:paraId="4846996C" w14:textId="65DACE13" w:rsidR="000048AD" w:rsidRDefault="000048AD"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QUANTIDADE</w:t>
            </w:r>
          </w:p>
        </w:tc>
      </w:tr>
      <w:tr w:rsidR="000048AD" w:rsidRPr="00041C56" w14:paraId="11F9B9C3" w14:textId="0B611128" w:rsidTr="006F0933">
        <w:trPr>
          <w:trHeight w:val="420"/>
          <w:jc w:val="center"/>
        </w:trPr>
        <w:tc>
          <w:tcPr>
            <w:tcW w:w="966" w:type="dxa"/>
          </w:tcPr>
          <w:p w14:paraId="6B114363" w14:textId="4E9611BB" w:rsidR="000048AD" w:rsidRDefault="00041C56"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w:t>
            </w:r>
          </w:p>
        </w:tc>
        <w:tc>
          <w:tcPr>
            <w:tcW w:w="3396" w:type="dxa"/>
          </w:tcPr>
          <w:p w14:paraId="10531B6A" w14:textId="6130C503" w:rsidR="000048AD" w:rsidRPr="006F0933" w:rsidRDefault="006F0933" w:rsidP="00272CFD">
            <w:pPr>
              <w:pStyle w:val="Corpodetexto"/>
              <w:tabs>
                <w:tab w:val="left" w:pos="0"/>
              </w:tabs>
              <w:ind w:right="31"/>
              <w:jc w:val="both"/>
              <w:rPr>
                <w:rFonts w:ascii="Times New Roman" w:hAnsi="Times New Roman" w:cs="Times New Roman"/>
                <w:b/>
                <w:bCs/>
                <w:sz w:val="26"/>
                <w:szCs w:val="26"/>
                <w:lang w:val="pt-BR"/>
              </w:rPr>
            </w:pPr>
            <w:r w:rsidRPr="006F0933">
              <w:rPr>
                <w:rFonts w:ascii="Times New Roman" w:hAnsi="Times New Roman" w:cs="Times New Roman"/>
                <w:b/>
                <w:bCs/>
                <w:sz w:val="26"/>
                <w:szCs w:val="26"/>
                <w:lang w:val="pt-BR"/>
              </w:rPr>
              <w:t xml:space="preserve">EXTINTOR PÓ BC </w:t>
            </w:r>
            <w:r>
              <w:rPr>
                <w:rFonts w:ascii="Times New Roman" w:hAnsi="Times New Roman" w:cs="Times New Roman"/>
                <w:b/>
                <w:bCs/>
                <w:sz w:val="26"/>
                <w:szCs w:val="26"/>
                <w:lang w:val="pt-BR"/>
              </w:rPr>
              <w:t>6</w:t>
            </w:r>
            <w:r w:rsidRPr="006F0933">
              <w:rPr>
                <w:rFonts w:ascii="Times New Roman" w:hAnsi="Times New Roman" w:cs="Times New Roman"/>
                <w:b/>
                <w:bCs/>
                <w:sz w:val="26"/>
                <w:szCs w:val="26"/>
                <w:lang w:val="pt-BR"/>
              </w:rPr>
              <w:t xml:space="preserve"> KG COM</w:t>
            </w:r>
            <w:r>
              <w:rPr>
                <w:rFonts w:ascii="Times New Roman" w:hAnsi="Times New Roman" w:cs="Times New Roman"/>
                <w:b/>
                <w:bCs/>
                <w:sz w:val="26"/>
                <w:szCs w:val="26"/>
                <w:lang w:val="pt-BR"/>
              </w:rPr>
              <w:t>PLETO</w:t>
            </w:r>
          </w:p>
        </w:tc>
        <w:tc>
          <w:tcPr>
            <w:tcW w:w="1587" w:type="dxa"/>
            <w:gridSpan w:val="2"/>
          </w:tcPr>
          <w:p w14:paraId="5F4F5B17" w14:textId="226F7516" w:rsidR="000048AD" w:rsidRPr="00041C56" w:rsidRDefault="00B655A3"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UNID.</w:t>
            </w:r>
          </w:p>
        </w:tc>
        <w:tc>
          <w:tcPr>
            <w:tcW w:w="1991" w:type="dxa"/>
          </w:tcPr>
          <w:p w14:paraId="02667A4B" w14:textId="7983085E" w:rsidR="000048AD" w:rsidRPr="00041C56" w:rsidRDefault="006F0933"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16</w:t>
            </w:r>
          </w:p>
        </w:tc>
      </w:tr>
      <w:tr w:rsidR="00B655A3" w:rsidRPr="00041C56" w14:paraId="5A5E714B" w14:textId="77777777" w:rsidTr="00707594">
        <w:trPr>
          <w:trHeight w:val="420"/>
          <w:jc w:val="center"/>
        </w:trPr>
        <w:tc>
          <w:tcPr>
            <w:tcW w:w="966" w:type="dxa"/>
          </w:tcPr>
          <w:p w14:paraId="6C71DBA4" w14:textId="742D39E3" w:rsidR="00B655A3" w:rsidRDefault="00B655A3"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2</w:t>
            </w:r>
          </w:p>
        </w:tc>
        <w:tc>
          <w:tcPr>
            <w:tcW w:w="3396" w:type="dxa"/>
          </w:tcPr>
          <w:p w14:paraId="67040A5A" w14:textId="255E55BE" w:rsidR="00B655A3" w:rsidRPr="006F0933" w:rsidRDefault="006F0933" w:rsidP="00272CFD">
            <w:pPr>
              <w:pStyle w:val="Corpodetexto"/>
              <w:tabs>
                <w:tab w:val="left" w:pos="0"/>
              </w:tabs>
              <w:ind w:right="31"/>
              <w:jc w:val="both"/>
              <w:rPr>
                <w:rFonts w:ascii="Times New Roman" w:hAnsi="Times New Roman" w:cs="Times New Roman"/>
                <w:b/>
                <w:bCs/>
                <w:sz w:val="26"/>
                <w:szCs w:val="26"/>
                <w:lang w:val="pt-BR"/>
              </w:rPr>
            </w:pPr>
            <w:r w:rsidRPr="006F0933">
              <w:rPr>
                <w:rFonts w:ascii="Times New Roman" w:hAnsi="Times New Roman" w:cs="Times New Roman"/>
                <w:b/>
                <w:bCs/>
                <w:sz w:val="26"/>
                <w:szCs w:val="26"/>
                <w:lang w:val="pt-BR"/>
              </w:rPr>
              <w:t>EXTINTOR PÓ BC 4 KG COM</w:t>
            </w:r>
            <w:r>
              <w:rPr>
                <w:rFonts w:ascii="Times New Roman" w:hAnsi="Times New Roman" w:cs="Times New Roman"/>
                <w:b/>
                <w:bCs/>
                <w:sz w:val="26"/>
                <w:szCs w:val="26"/>
                <w:lang w:val="pt-BR"/>
              </w:rPr>
              <w:t>PLETO</w:t>
            </w:r>
          </w:p>
        </w:tc>
        <w:tc>
          <w:tcPr>
            <w:tcW w:w="1500" w:type="dxa"/>
          </w:tcPr>
          <w:p w14:paraId="210E0E91" w14:textId="5BD7271A" w:rsidR="00B655A3" w:rsidRDefault="006F0933"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UNID.</w:t>
            </w:r>
          </w:p>
        </w:tc>
        <w:tc>
          <w:tcPr>
            <w:tcW w:w="2078" w:type="dxa"/>
            <w:gridSpan w:val="2"/>
          </w:tcPr>
          <w:p w14:paraId="33518B6C" w14:textId="20191FD1" w:rsidR="00B655A3" w:rsidRDefault="006F0933"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03</w:t>
            </w:r>
          </w:p>
        </w:tc>
      </w:tr>
      <w:tr w:rsidR="006F0933" w:rsidRPr="00041C56" w14:paraId="449976F4" w14:textId="77777777" w:rsidTr="00707594">
        <w:trPr>
          <w:trHeight w:val="420"/>
          <w:jc w:val="center"/>
        </w:trPr>
        <w:tc>
          <w:tcPr>
            <w:tcW w:w="966" w:type="dxa"/>
          </w:tcPr>
          <w:p w14:paraId="5E77AB1D" w14:textId="585E3EC7" w:rsidR="006F0933" w:rsidRDefault="006F0933"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3</w:t>
            </w:r>
          </w:p>
        </w:tc>
        <w:tc>
          <w:tcPr>
            <w:tcW w:w="3396" w:type="dxa"/>
          </w:tcPr>
          <w:p w14:paraId="2FEC58F1" w14:textId="4F7F82BE" w:rsidR="006F0933" w:rsidRPr="006F0933" w:rsidRDefault="006F0933" w:rsidP="00272CFD">
            <w:pPr>
              <w:pStyle w:val="Corpodetexto"/>
              <w:tabs>
                <w:tab w:val="left" w:pos="0"/>
              </w:tabs>
              <w:ind w:right="31"/>
              <w:jc w:val="both"/>
              <w:rPr>
                <w:rFonts w:ascii="Times New Roman" w:hAnsi="Times New Roman" w:cs="Times New Roman"/>
                <w:b/>
                <w:bCs/>
                <w:sz w:val="26"/>
                <w:szCs w:val="26"/>
                <w:lang w:val="pt-BR"/>
              </w:rPr>
            </w:pPr>
            <w:r w:rsidRPr="006F0933">
              <w:rPr>
                <w:rFonts w:ascii="Times New Roman" w:hAnsi="Times New Roman" w:cs="Times New Roman"/>
                <w:b/>
                <w:bCs/>
                <w:sz w:val="26"/>
                <w:szCs w:val="26"/>
                <w:lang w:val="pt-BR"/>
              </w:rPr>
              <w:t xml:space="preserve">EXTINTOR PÓ BC </w:t>
            </w:r>
            <w:r>
              <w:rPr>
                <w:rFonts w:ascii="Times New Roman" w:hAnsi="Times New Roman" w:cs="Times New Roman"/>
                <w:b/>
                <w:bCs/>
                <w:sz w:val="26"/>
                <w:szCs w:val="26"/>
                <w:lang w:val="pt-BR"/>
              </w:rPr>
              <w:t>10</w:t>
            </w:r>
            <w:r w:rsidRPr="006F0933">
              <w:rPr>
                <w:rFonts w:ascii="Times New Roman" w:hAnsi="Times New Roman" w:cs="Times New Roman"/>
                <w:b/>
                <w:bCs/>
                <w:sz w:val="26"/>
                <w:szCs w:val="26"/>
                <w:lang w:val="pt-BR"/>
              </w:rPr>
              <w:t xml:space="preserve">KG </w:t>
            </w:r>
            <w:r w:rsidRPr="006F0933">
              <w:rPr>
                <w:rFonts w:ascii="Times New Roman" w:hAnsi="Times New Roman" w:cs="Times New Roman"/>
                <w:b/>
                <w:bCs/>
                <w:sz w:val="26"/>
                <w:szCs w:val="26"/>
                <w:lang w:val="pt-BR"/>
              </w:rPr>
              <w:lastRenderedPageBreak/>
              <w:t>COM</w:t>
            </w:r>
            <w:r>
              <w:rPr>
                <w:rFonts w:ascii="Times New Roman" w:hAnsi="Times New Roman" w:cs="Times New Roman"/>
                <w:b/>
                <w:bCs/>
                <w:sz w:val="26"/>
                <w:szCs w:val="26"/>
                <w:lang w:val="pt-BR"/>
              </w:rPr>
              <w:t>PLETO</w:t>
            </w:r>
          </w:p>
        </w:tc>
        <w:tc>
          <w:tcPr>
            <w:tcW w:w="1500" w:type="dxa"/>
          </w:tcPr>
          <w:p w14:paraId="191CF47D" w14:textId="0C52F488" w:rsidR="006F0933" w:rsidRPr="006F0933" w:rsidRDefault="006F0933" w:rsidP="00272CFD">
            <w:pPr>
              <w:pStyle w:val="Corpodetexto"/>
              <w:tabs>
                <w:tab w:val="left" w:pos="0"/>
              </w:tabs>
              <w:ind w:right="31"/>
              <w:jc w:val="both"/>
              <w:rPr>
                <w:rFonts w:ascii="Times New Roman" w:hAnsi="Times New Roman" w:cs="Times New Roman"/>
                <w:b/>
                <w:bCs/>
                <w:sz w:val="26"/>
                <w:szCs w:val="26"/>
                <w:lang w:val="pt-BR"/>
              </w:rPr>
            </w:pPr>
            <w:r>
              <w:rPr>
                <w:rFonts w:ascii="Times New Roman" w:hAnsi="Times New Roman" w:cs="Times New Roman"/>
                <w:b/>
                <w:bCs/>
                <w:sz w:val="26"/>
                <w:szCs w:val="26"/>
                <w:lang w:val="pt-BR"/>
              </w:rPr>
              <w:lastRenderedPageBreak/>
              <w:t>UNID.</w:t>
            </w:r>
          </w:p>
        </w:tc>
        <w:tc>
          <w:tcPr>
            <w:tcW w:w="2078" w:type="dxa"/>
            <w:gridSpan w:val="2"/>
          </w:tcPr>
          <w:p w14:paraId="06DC1836" w14:textId="632C8C52" w:rsidR="006F0933" w:rsidRPr="006F0933" w:rsidRDefault="006F0933" w:rsidP="00272CFD">
            <w:pPr>
              <w:pStyle w:val="Corpodetexto"/>
              <w:tabs>
                <w:tab w:val="left" w:pos="0"/>
              </w:tabs>
              <w:ind w:right="31"/>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01</w:t>
            </w:r>
          </w:p>
        </w:tc>
      </w:tr>
      <w:tr w:rsidR="006F0933" w:rsidRPr="00041C56" w14:paraId="5C237C23" w14:textId="77777777" w:rsidTr="00707594">
        <w:trPr>
          <w:trHeight w:val="420"/>
          <w:jc w:val="center"/>
        </w:trPr>
        <w:tc>
          <w:tcPr>
            <w:tcW w:w="966" w:type="dxa"/>
          </w:tcPr>
          <w:p w14:paraId="7D599B60" w14:textId="329B3FFF" w:rsidR="006F0933" w:rsidRDefault="006F0933"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4</w:t>
            </w:r>
          </w:p>
        </w:tc>
        <w:tc>
          <w:tcPr>
            <w:tcW w:w="3396" w:type="dxa"/>
          </w:tcPr>
          <w:p w14:paraId="71AABC91" w14:textId="6B04C58F" w:rsidR="006F0933" w:rsidRPr="006F0933" w:rsidRDefault="006F0933" w:rsidP="00272CFD">
            <w:pPr>
              <w:pStyle w:val="Corpodetexto"/>
              <w:tabs>
                <w:tab w:val="left" w:pos="0"/>
              </w:tabs>
              <w:ind w:right="31"/>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PLACAS DE SINALIZAÇÀO REFLETIVA</w:t>
            </w:r>
          </w:p>
        </w:tc>
        <w:tc>
          <w:tcPr>
            <w:tcW w:w="1500" w:type="dxa"/>
          </w:tcPr>
          <w:p w14:paraId="3E10E8E8" w14:textId="6E3AE896" w:rsidR="006F0933" w:rsidRPr="006F0933" w:rsidRDefault="006F0933" w:rsidP="00272CFD">
            <w:pPr>
              <w:pStyle w:val="Corpodetexto"/>
              <w:tabs>
                <w:tab w:val="left" w:pos="0"/>
              </w:tabs>
              <w:ind w:right="31"/>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UNID.</w:t>
            </w:r>
          </w:p>
        </w:tc>
        <w:tc>
          <w:tcPr>
            <w:tcW w:w="2078" w:type="dxa"/>
            <w:gridSpan w:val="2"/>
          </w:tcPr>
          <w:p w14:paraId="29C3EB38" w14:textId="67B12869" w:rsidR="006F0933" w:rsidRPr="006F0933" w:rsidRDefault="006F0933" w:rsidP="00272CFD">
            <w:pPr>
              <w:pStyle w:val="Corpodetexto"/>
              <w:tabs>
                <w:tab w:val="left" w:pos="0"/>
              </w:tabs>
              <w:ind w:right="31"/>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20</w:t>
            </w:r>
          </w:p>
        </w:tc>
      </w:tr>
      <w:tr w:rsidR="006F0933" w:rsidRPr="00041C56" w14:paraId="4262C91A" w14:textId="77777777" w:rsidTr="00707594">
        <w:trPr>
          <w:trHeight w:val="420"/>
          <w:jc w:val="center"/>
        </w:trPr>
        <w:tc>
          <w:tcPr>
            <w:tcW w:w="966" w:type="dxa"/>
          </w:tcPr>
          <w:p w14:paraId="4799CEC5" w14:textId="62C9C555" w:rsidR="006F0933" w:rsidRDefault="006F0933"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5</w:t>
            </w:r>
          </w:p>
        </w:tc>
        <w:tc>
          <w:tcPr>
            <w:tcW w:w="3396" w:type="dxa"/>
          </w:tcPr>
          <w:p w14:paraId="729E4224" w14:textId="26EC0BAE" w:rsidR="006F0933" w:rsidRDefault="006F0933"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SUPORTE DE PAREDE</w:t>
            </w:r>
          </w:p>
        </w:tc>
        <w:tc>
          <w:tcPr>
            <w:tcW w:w="1500" w:type="dxa"/>
          </w:tcPr>
          <w:p w14:paraId="3C5C5278" w14:textId="376A3BAB" w:rsidR="006F0933" w:rsidRDefault="006F0933"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UNID</w:t>
            </w:r>
          </w:p>
        </w:tc>
        <w:tc>
          <w:tcPr>
            <w:tcW w:w="2078" w:type="dxa"/>
            <w:gridSpan w:val="2"/>
          </w:tcPr>
          <w:p w14:paraId="3CD494F1" w14:textId="440A67E7" w:rsidR="006F0933" w:rsidRDefault="006F0933"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20</w:t>
            </w:r>
          </w:p>
        </w:tc>
      </w:tr>
    </w:tbl>
    <w:p w14:paraId="63663E68" w14:textId="77777777" w:rsidR="000048AD" w:rsidRPr="00041C56" w:rsidRDefault="000048AD" w:rsidP="00272CFD">
      <w:pPr>
        <w:pStyle w:val="Corpodetexto"/>
        <w:tabs>
          <w:tab w:val="left" w:pos="0"/>
        </w:tabs>
        <w:ind w:right="31" w:firstLine="1134"/>
        <w:jc w:val="both"/>
        <w:rPr>
          <w:rFonts w:ascii="Times New Roman" w:hAnsi="Times New Roman" w:cs="Times New Roman"/>
          <w:b/>
          <w:bCs/>
          <w:sz w:val="26"/>
          <w:szCs w:val="26"/>
          <w:lang w:val="en-US"/>
        </w:rPr>
      </w:pPr>
    </w:p>
    <w:p w14:paraId="5FDAA8A2" w14:textId="462D6426" w:rsidR="00652A4D" w:rsidRDefault="000048AD" w:rsidP="000048AD">
      <w:pPr>
        <w:pStyle w:val="Ttulo2"/>
        <w:numPr>
          <w:ilvl w:val="0"/>
          <w:numId w:val="3"/>
        </w:numPr>
        <w:tabs>
          <w:tab w:val="left" w:pos="0"/>
          <w:tab w:val="left" w:pos="911"/>
        </w:tabs>
        <w:spacing w:line="278" w:lineRule="auto"/>
        <w:ind w:right="31"/>
        <w:jc w:val="both"/>
        <w:rPr>
          <w:rFonts w:ascii="Times New Roman" w:hAnsi="Times New Roman" w:cs="Times New Roman"/>
          <w:color w:val="auto"/>
          <w:sz w:val="26"/>
          <w:szCs w:val="26"/>
        </w:rPr>
      </w:pPr>
      <w:r w:rsidRPr="0007328E">
        <w:rPr>
          <w:rFonts w:ascii="Times New Roman" w:hAnsi="Times New Roman" w:cs="Times New Roman"/>
          <w:color w:val="auto"/>
          <w:sz w:val="26"/>
          <w:szCs w:val="26"/>
          <w:lang w:val="pt-BR"/>
        </w:rPr>
        <w:t xml:space="preserve"> </w:t>
      </w:r>
      <w:r w:rsidR="00652A4D" w:rsidRPr="007E297A">
        <w:rPr>
          <w:rFonts w:ascii="Times New Roman" w:hAnsi="Times New Roman" w:cs="Times New Roman"/>
          <w:color w:val="auto"/>
          <w:sz w:val="26"/>
          <w:szCs w:val="26"/>
        </w:rPr>
        <w:t>PARTICIPAÇÃO</w:t>
      </w:r>
      <w:r w:rsidR="00652A4D" w:rsidRPr="007E297A">
        <w:rPr>
          <w:rFonts w:ascii="Times New Roman" w:hAnsi="Times New Roman" w:cs="Times New Roman"/>
          <w:color w:val="auto"/>
          <w:spacing w:val="58"/>
          <w:sz w:val="26"/>
          <w:szCs w:val="26"/>
        </w:rPr>
        <w:t xml:space="preserve"> </w:t>
      </w:r>
      <w:r w:rsidR="00652A4D" w:rsidRPr="007E297A">
        <w:rPr>
          <w:rFonts w:ascii="Times New Roman" w:hAnsi="Times New Roman" w:cs="Times New Roman"/>
          <w:color w:val="auto"/>
          <w:sz w:val="26"/>
          <w:szCs w:val="26"/>
        </w:rPr>
        <w:t>DAS</w:t>
      </w:r>
      <w:r w:rsidR="00652A4D" w:rsidRPr="007E297A">
        <w:rPr>
          <w:rFonts w:ascii="Times New Roman" w:hAnsi="Times New Roman" w:cs="Times New Roman"/>
          <w:color w:val="auto"/>
          <w:spacing w:val="60"/>
          <w:sz w:val="26"/>
          <w:szCs w:val="26"/>
        </w:rPr>
        <w:t xml:space="preserve"> </w:t>
      </w:r>
      <w:r w:rsidR="00652A4D" w:rsidRPr="007E297A">
        <w:rPr>
          <w:rFonts w:ascii="Times New Roman" w:hAnsi="Times New Roman" w:cs="Times New Roman"/>
          <w:color w:val="auto"/>
          <w:sz w:val="26"/>
          <w:szCs w:val="26"/>
        </w:rPr>
        <w:t>EMPRESAS</w:t>
      </w:r>
      <w:r w:rsidR="00652A4D" w:rsidRPr="007E297A">
        <w:rPr>
          <w:rFonts w:ascii="Times New Roman" w:hAnsi="Times New Roman" w:cs="Times New Roman"/>
          <w:color w:val="auto"/>
          <w:spacing w:val="60"/>
          <w:sz w:val="26"/>
          <w:szCs w:val="26"/>
        </w:rPr>
        <w:t xml:space="preserve"> </w:t>
      </w:r>
      <w:r w:rsidR="00652A4D" w:rsidRPr="007E297A">
        <w:rPr>
          <w:rFonts w:ascii="Times New Roman" w:hAnsi="Times New Roman" w:cs="Times New Roman"/>
          <w:color w:val="auto"/>
          <w:sz w:val="26"/>
          <w:szCs w:val="26"/>
        </w:rPr>
        <w:t>E</w:t>
      </w:r>
      <w:r w:rsidR="00652A4D" w:rsidRPr="007E297A">
        <w:rPr>
          <w:rFonts w:ascii="Times New Roman" w:hAnsi="Times New Roman" w:cs="Times New Roman"/>
          <w:color w:val="auto"/>
          <w:spacing w:val="57"/>
          <w:sz w:val="26"/>
          <w:szCs w:val="26"/>
        </w:rPr>
        <w:t xml:space="preserve"> </w:t>
      </w:r>
      <w:r w:rsidR="00652A4D" w:rsidRPr="007E297A">
        <w:rPr>
          <w:rFonts w:ascii="Times New Roman" w:hAnsi="Times New Roman" w:cs="Times New Roman"/>
          <w:color w:val="auto"/>
          <w:sz w:val="26"/>
          <w:szCs w:val="26"/>
        </w:rPr>
        <w:t>SELEÇÃO</w:t>
      </w:r>
      <w:r w:rsidR="00652A4D" w:rsidRPr="007E297A">
        <w:rPr>
          <w:rFonts w:ascii="Times New Roman" w:hAnsi="Times New Roman" w:cs="Times New Roman"/>
          <w:color w:val="auto"/>
          <w:spacing w:val="59"/>
          <w:sz w:val="26"/>
          <w:szCs w:val="26"/>
        </w:rPr>
        <w:t xml:space="preserve"> </w:t>
      </w:r>
      <w:r w:rsidR="00652A4D" w:rsidRPr="007E297A">
        <w:rPr>
          <w:rFonts w:ascii="Times New Roman" w:hAnsi="Times New Roman" w:cs="Times New Roman"/>
          <w:color w:val="auto"/>
          <w:sz w:val="26"/>
          <w:szCs w:val="26"/>
        </w:rPr>
        <w:t>DE</w:t>
      </w:r>
      <w:r w:rsidR="00652A4D" w:rsidRPr="007E297A">
        <w:rPr>
          <w:rFonts w:ascii="Times New Roman" w:hAnsi="Times New Roman" w:cs="Times New Roman"/>
          <w:color w:val="auto"/>
          <w:spacing w:val="57"/>
          <w:sz w:val="26"/>
          <w:szCs w:val="26"/>
        </w:rPr>
        <w:t xml:space="preserve"> </w:t>
      </w:r>
      <w:r w:rsidR="00652A4D" w:rsidRPr="007E297A">
        <w:rPr>
          <w:rFonts w:ascii="Times New Roman" w:hAnsi="Times New Roman" w:cs="Times New Roman"/>
          <w:color w:val="auto"/>
          <w:sz w:val="26"/>
          <w:szCs w:val="26"/>
        </w:rPr>
        <w:t>PROPOSTA</w:t>
      </w:r>
      <w:r w:rsidR="00652A4D" w:rsidRPr="007E297A">
        <w:rPr>
          <w:rFonts w:ascii="Times New Roman" w:hAnsi="Times New Roman" w:cs="Times New Roman"/>
          <w:color w:val="auto"/>
          <w:spacing w:val="55"/>
          <w:sz w:val="26"/>
          <w:szCs w:val="26"/>
        </w:rPr>
        <w:t xml:space="preserve"> </w:t>
      </w:r>
      <w:r w:rsidR="00652A4D" w:rsidRPr="007E297A">
        <w:rPr>
          <w:rFonts w:ascii="Times New Roman" w:hAnsi="Times New Roman" w:cs="Times New Roman"/>
          <w:color w:val="auto"/>
          <w:sz w:val="26"/>
          <w:szCs w:val="26"/>
        </w:rPr>
        <w:t>MAIS</w:t>
      </w:r>
      <w:r w:rsidR="00652A4D" w:rsidRPr="007E297A">
        <w:rPr>
          <w:rFonts w:ascii="Times New Roman" w:hAnsi="Times New Roman" w:cs="Times New Roman"/>
          <w:color w:val="auto"/>
          <w:spacing w:val="-63"/>
          <w:sz w:val="26"/>
          <w:szCs w:val="26"/>
        </w:rPr>
        <w:t xml:space="preserve"> </w:t>
      </w:r>
      <w:r w:rsidR="00652A4D" w:rsidRPr="007E297A">
        <w:rPr>
          <w:rFonts w:ascii="Times New Roman" w:hAnsi="Times New Roman" w:cs="Times New Roman"/>
          <w:color w:val="auto"/>
          <w:sz w:val="26"/>
          <w:szCs w:val="26"/>
        </w:rPr>
        <w:t>VANTAJOSA:</w:t>
      </w:r>
    </w:p>
    <w:p w14:paraId="3C8B0651" w14:textId="77777777" w:rsidR="00272CFD" w:rsidRPr="00272CFD" w:rsidRDefault="00272CFD" w:rsidP="00272CFD"/>
    <w:p w14:paraId="62843281" w14:textId="2A81ABE7" w:rsidR="00652A4D" w:rsidRPr="007E297A" w:rsidRDefault="00652A4D" w:rsidP="00272CFD">
      <w:pPr>
        <w:pStyle w:val="Corpodetexto"/>
        <w:tabs>
          <w:tab w:val="left" w:pos="0"/>
        </w:tabs>
        <w:spacing w:line="278"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Propostas</w:t>
      </w:r>
      <w:r w:rsidRPr="007E297A">
        <w:rPr>
          <w:rFonts w:ascii="Times New Roman" w:hAnsi="Times New Roman" w:cs="Times New Roman"/>
          <w:spacing w:val="41"/>
          <w:sz w:val="26"/>
          <w:szCs w:val="26"/>
        </w:rPr>
        <w:t xml:space="preserve"> </w:t>
      </w:r>
      <w:r w:rsidRPr="007E297A">
        <w:rPr>
          <w:rFonts w:ascii="Times New Roman" w:hAnsi="Times New Roman" w:cs="Times New Roman"/>
          <w:sz w:val="26"/>
          <w:szCs w:val="26"/>
        </w:rPr>
        <w:t>comerciais</w:t>
      </w:r>
      <w:r w:rsidRPr="007E297A">
        <w:rPr>
          <w:rFonts w:ascii="Times New Roman" w:hAnsi="Times New Roman" w:cs="Times New Roman"/>
          <w:spacing w:val="39"/>
          <w:sz w:val="26"/>
          <w:szCs w:val="26"/>
        </w:rPr>
        <w:t xml:space="preserve"> </w:t>
      </w:r>
      <w:r w:rsidRPr="007E297A">
        <w:rPr>
          <w:rFonts w:ascii="Times New Roman" w:hAnsi="Times New Roman" w:cs="Times New Roman"/>
          <w:sz w:val="26"/>
          <w:szCs w:val="26"/>
        </w:rPr>
        <w:t>podem</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40"/>
          <w:sz w:val="26"/>
          <w:szCs w:val="26"/>
        </w:rPr>
        <w:t xml:space="preserve"> </w:t>
      </w:r>
      <w:r w:rsidRPr="007E297A">
        <w:rPr>
          <w:rFonts w:ascii="Times New Roman" w:hAnsi="Times New Roman" w:cs="Times New Roman"/>
          <w:sz w:val="26"/>
          <w:szCs w:val="26"/>
        </w:rPr>
        <w:t>apresentadas</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até</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às</w:t>
      </w:r>
      <w:r w:rsidRPr="007E297A">
        <w:rPr>
          <w:rFonts w:ascii="Times New Roman" w:hAnsi="Times New Roman" w:cs="Times New Roman"/>
          <w:spacing w:val="41"/>
          <w:sz w:val="26"/>
          <w:szCs w:val="26"/>
        </w:rPr>
        <w:t xml:space="preserve"> 15</w:t>
      </w:r>
      <w:r w:rsidRPr="007E297A">
        <w:rPr>
          <w:rFonts w:ascii="Times New Roman" w:hAnsi="Times New Roman" w:cs="Times New Roman"/>
          <w:sz w:val="26"/>
          <w:szCs w:val="26"/>
        </w:rPr>
        <w:t>h30min.,</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 xml:space="preserve">do </w:t>
      </w:r>
      <w:r w:rsidRPr="007E297A">
        <w:rPr>
          <w:rFonts w:ascii="Times New Roman" w:hAnsi="Times New Roman" w:cs="Times New Roman"/>
          <w:spacing w:val="-65"/>
          <w:sz w:val="26"/>
          <w:szCs w:val="26"/>
        </w:rPr>
        <w:t xml:space="preserve"> </w:t>
      </w:r>
      <w:r w:rsidRPr="007E297A">
        <w:rPr>
          <w:rFonts w:ascii="Times New Roman" w:hAnsi="Times New Roman" w:cs="Times New Roman"/>
          <w:sz w:val="26"/>
          <w:szCs w:val="26"/>
        </w:rPr>
        <w:t xml:space="preserve">dia </w:t>
      </w:r>
      <w:r w:rsidR="00041C56">
        <w:rPr>
          <w:rFonts w:ascii="Times New Roman" w:hAnsi="Times New Roman" w:cs="Times New Roman"/>
          <w:b/>
          <w:sz w:val="26"/>
          <w:szCs w:val="26"/>
        </w:rPr>
        <w:t>1</w:t>
      </w:r>
      <w:r w:rsidR="00C906DC">
        <w:rPr>
          <w:rFonts w:ascii="Times New Roman" w:hAnsi="Times New Roman" w:cs="Times New Roman"/>
          <w:b/>
          <w:sz w:val="26"/>
          <w:szCs w:val="26"/>
        </w:rPr>
        <w:t>6</w:t>
      </w:r>
      <w:r w:rsidR="00272CFD">
        <w:rPr>
          <w:rFonts w:ascii="Times New Roman" w:hAnsi="Times New Roman" w:cs="Times New Roman"/>
          <w:b/>
          <w:sz w:val="26"/>
          <w:szCs w:val="26"/>
        </w:rPr>
        <w:t xml:space="preserve">/ </w:t>
      </w:r>
      <w:r w:rsidR="00041C56">
        <w:rPr>
          <w:rFonts w:ascii="Times New Roman" w:hAnsi="Times New Roman" w:cs="Times New Roman"/>
          <w:b/>
          <w:sz w:val="26"/>
          <w:szCs w:val="26"/>
        </w:rPr>
        <w:t>02</w:t>
      </w:r>
      <w:r w:rsidRPr="007E297A">
        <w:rPr>
          <w:rFonts w:ascii="Times New Roman" w:hAnsi="Times New Roman" w:cs="Times New Roman"/>
          <w:b/>
          <w:sz w:val="26"/>
          <w:szCs w:val="26"/>
        </w:rPr>
        <w:t>/2024</w:t>
      </w:r>
      <w:r w:rsidRPr="007E297A">
        <w:rPr>
          <w:rFonts w:ascii="Times New Roman" w:hAnsi="Times New Roman" w:cs="Times New Roman"/>
          <w:sz w:val="26"/>
          <w:szCs w:val="26"/>
        </w:rPr>
        <w:t>.</w:t>
      </w:r>
    </w:p>
    <w:p w14:paraId="04926F09" w14:textId="77777777" w:rsidR="00652A4D" w:rsidRPr="007E297A" w:rsidRDefault="00652A4D" w:rsidP="00272CFD">
      <w:pPr>
        <w:pStyle w:val="Corpodetexto"/>
        <w:tabs>
          <w:tab w:val="left" w:pos="0"/>
        </w:tabs>
        <w:spacing w:before="2"/>
        <w:ind w:right="31" w:firstLine="1134"/>
        <w:rPr>
          <w:rFonts w:ascii="Times New Roman" w:hAnsi="Times New Roman" w:cs="Times New Roman"/>
          <w:sz w:val="26"/>
          <w:szCs w:val="26"/>
        </w:rPr>
      </w:pPr>
    </w:p>
    <w:p w14:paraId="00BA5C87" w14:textId="7F49F7FA"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Após esse prazo, o processo estará encerrado para o recebimento 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novas</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maneira</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6"/>
          <w:sz w:val="26"/>
          <w:szCs w:val="26"/>
        </w:rPr>
        <w:t xml:space="preserve"> Santa Bárbara de Goiás/GO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garanta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o andamento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processo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087C59A0" w14:textId="77777777" w:rsidR="00652A4D" w:rsidRPr="007E297A" w:rsidRDefault="00652A4D" w:rsidP="00272CFD">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Integram o presente, o Termo de Referência que instrui a Dispensa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Licitação,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que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segue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anexo</w:t>
      </w:r>
      <w:r w:rsidRPr="007E297A">
        <w:rPr>
          <w:rFonts w:ascii="Times New Roman" w:hAnsi="Times New Roman" w:cs="Times New Roman"/>
          <w:color w:val="auto"/>
          <w:spacing w:val="-3"/>
          <w:sz w:val="26"/>
          <w:szCs w:val="26"/>
        </w:rPr>
        <w:t xml:space="preserve"> </w:t>
      </w:r>
      <w:r w:rsidRPr="007E297A">
        <w:rPr>
          <w:rFonts w:ascii="Times New Roman" w:hAnsi="Times New Roman" w:cs="Times New Roman"/>
          <w:color w:val="auto"/>
          <w:sz w:val="26"/>
          <w:szCs w:val="26"/>
        </w:rPr>
        <w:t>ao presente.</w:t>
      </w:r>
    </w:p>
    <w:p w14:paraId="2586F38B" w14:textId="77777777" w:rsidR="00652A4D" w:rsidRPr="007E297A" w:rsidRDefault="00652A4D" w:rsidP="00272CFD">
      <w:pPr>
        <w:pStyle w:val="Corpodetexto"/>
        <w:tabs>
          <w:tab w:val="left" w:pos="0"/>
        </w:tabs>
        <w:spacing w:before="5"/>
        <w:ind w:right="31" w:firstLine="1134"/>
        <w:rPr>
          <w:rFonts w:ascii="Times New Roman" w:hAnsi="Times New Roman" w:cs="Times New Roman"/>
          <w:b/>
          <w:sz w:val="26"/>
          <w:szCs w:val="26"/>
        </w:rPr>
      </w:pPr>
    </w:p>
    <w:p w14:paraId="4539E51D" w14:textId="40D9F048" w:rsidR="00652A4D" w:rsidRPr="007E297A" w:rsidRDefault="00652A4D" w:rsidP="00272CFD">
      <w:pPr>
        <w:pStyle w:val="Corpodetexto"/>
        <w:tabs>
          <w:tab w:val="left" w:pos="0"/>
        </w:tabs>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quiserem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participar,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e-mail:</w:t>
      </w:r>
      <w:r w:rsidRPr="007E297A">
        <w:rPr>
          <w:rFonts w:ascii="Times New Roman" w:hAnsi="Times New Roman" w:cs="Times New Roman"/>
          <w:spacing w:val="1"/>
          <w:sz w:val="26"/>
          <w:szCs w:val="26"/>
        </w:rPr>
        <w:t xml:space="preserve"> </w:t>
      </w:r>
      <w:hyperlink r:id="rId7" w:history="1">
        <w:r w:rsidR="00272CFD" w:rsidRPr="00BB612C">
          <w:rPr>
            <w:rFonts w:cs="Arial"/>
            <w:szCs w:val="20"/>
            <w:u w:val="single"/>
          </w:rPr>
          <w:t>compras@santabarbara.go.gov.b</w:t>
        </w:r>
        <w:r w:rsidR="00272CFD" w:rsidRPr="00BB612C">
          <w:rPr>
            <w:rFonts w:cs="Arial"/>
            <w:szCs w:val="20"/>
          </w:rPr>
          <w:t>r</w:t>
        </w:r>
        <w:r w:rsidR="00272CFD" w:rsidRPr="007E297A">
          <w:rPr>
            <w:rStyle w:val="QuoteChar"/>
            <w:rFonts w:ascii="Times New Roman" w:hAnsi="Times New Roman" w:cs="Times New Roman"/>
            <w:color w:val="auto"/>
            <w:sz w:val="26"/>
            <w:szCs w:val="26"/>
            <w:shd w:val="clear" w:color="auto" w:fill="FFFFFF"/>
          </w:rPr>
          <w:t xml:space="preserve"> </w:t>
        </w:r>
      </w:hyperlink>
      <w:r w:rsidRPr="007E297A">
        <w:rPr>
          <w:rFonts w:ascii="Times New Roman" w:hAnsi="Times New Roman" w:cs="Times New Roman"/>
          <w:sz w:val="26"/>
          <w:szCs w:val="26"/>
          <w:shd w:val="clear" w:color="auto" w:fill="FFFFFF"/>
        </w:rPr>
        <w:t xml:space="preserve"> </w:t>
      </w:r>
      <w:r w:rsidRPr="007E297A">
        <w:rPr>
          <w:rFonts w:ascii="Times New Roman" w:hAnsi="Times New Roman" w:cs="Times New Roman"/>
          <w:sz w:val="26"/>
          <w:szCs w:val="26"/>
        </w:rPr>
        <w:t>ou</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protocolo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físico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Departamento de Compras, no Prédio da Prefeitura Municipal de Santa Bárbara de Goiás/GO, até</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dia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horário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estabelecidos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acima.</w:t>
      </w:r>
    </w:p>
    <w:p w14:paraId="591761E9" w14:textId="77777777" w:rsidR="00652A4D" w:rsidRPr="007E297A" w:rsidRDefault="00652A4D" w:rsidP="00272CFD">
      <w:pPr>
        <w:pStyle w:val="Corpodetexto"/>
        <w:tabs>
          <w:tab w:val="left" w:pos="0"/>
        </w:tabs>
        <w:spacing w:before="9"/>
        <w:ind w:right="31" w:firstLine="1134"/>
        <w:rPr>
          <w:rFonts w:ascii="Times New Roman" w:hAnsi="Times New Roman" w:cs="Times New Roman"/>
          <w:sz w:val="26"/>
          <w:szCs w:val="26"/>
        </w:rPr>
      </w:pPr>
    </w:p>
    <w:p w14:paraId="71141E07" w14:textId="77777777"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ofertados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poderão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superiores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estimados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2BD0F272" w14:textId="77777777" w:rsidR="00652A4D" w:rsidRPr="007E297A" w:rsidRDefault="00652A4D" w:rsidP="00272CFD">
      <w:pPr>
        <w:pStyle w:val="Corpodetexto"/>
        <w:tabs>
          <w:tab w:val="left" w:pos="0"/>
        </w:tabs>
        <w:spacing w:before="8"/>
        <w:ind w:right="31" w:firstLine="1134"/>
        <w:rPr>
          <w:rFonts w:ascii="Times New Roman" w:hAnsi="Times New Roman" w:cs="Times New Roman"/>
          <w:sz w:val="26"/>
          <w:szCs w:val="26"/>
        </w:rPr>
      </w:pPr>
    </w:p>
    <w:p w14:paraId="09F1DBA8" w14:textId="77777777" w:rsidR="00652A4D" w:rsidRPr="007E297A" w:rsidRDefault="00652A4D" w:rsidP="00272CFD">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condições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contratação,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especificações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objeto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w:t>
      </w:r>
      <w:r w:rsidRPr="007E297A">
        <w:rPr>
          <w:rFonts w:ascii="Times New Roman" w:hAnsi="Times New Roman" w:cs="Times New Roman"/>
          <w:color w:val="auto"/>
          <w:spacing w:val="67"/>
          <w:sz w:val="26"/>
          <w:szCs w:val="26"/>
        </w:rPr>
        <w:t xml:space="preserve"> </w:t>
      </w:r>
      <w:r w:rsidRPr="007E297A">
        <w:rPr>
          <w:rFonts w:ascii="Times New Roman" w:hAnsi="Times New Roman" w:cs="Times New Roman"/>
          <w:color w:val="auto"/>
          <w:sz w:val="26"/>
          <w:szCs w:val="26"/>
        </w:rPr>
        <w:t>da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execução contratual constam do Termo de Referência, que deverá ser</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atentamente analisado pelos interessados antes da formulação de suas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propostas.</w:t>
      </w:r>
    </w:p>
    <w:p w14:paraId="1E846026" w14:textId="77777777" w:rsidR="00652A4D" w:rsidRPr="007E297A" w:rsidRDefault="00652A4D" w:rsidP="00272CFD">
      <w:pPr>
        <w:pStyle w:val="Corpodetexto"/>
        <w:tabs>
          <w:tab w:val="left" w:pos="0"/>
        </w:tabs>
        <w:spacing w:before="9"/>
        <w:ind w:right="31" w:firstLine="1134"/>
        <w:rPr>
          <w:rFonts w:ascii="Times New Roman" w:hAnsi="Times New Roman" w:cs="Times New Roman"/>
          <w:b/>
          <w:sz w:val="26"/>
          <w:szCs w:val="26"/>
        </w:rPr>
      </w:pPr>
    </w:p>
    <w:p w14:paraId="57695A69" w14:textId="77777777" w:rsidR="00652A4D" w:rsidRPr="007E297A" w:rsidRDefault="00652A4D" w:rsidP="00272CFD">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Juntamente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seguinte documentação:</w:t>
      </w:r>
    </w:p>
    <w:p w14:paraId="7FBE485B" w14:textId="77777777" w:rsidR="00652A4D" w:rsidRPr="007E297A" w:rsidRDefault="00652A4D" w:rsidP="00272CFD">
      <w:pPr>
        <w:pStyle w:val="Corpodetexto"/>
        <w:tabs>
          <w:tab w:val="left" w:pos="0"/>
        </w:tabs>
        <w:spacing w:before="92" w:line="276" w:lineRule="auto"/>
        <w:ind w:right="31" w:firstLine="1134"/>
        <w:jc w:val="both"/>
        <w:rPr>
          <w:rFonts w:ascii="Times New Roman" w:hAnsi="Times New Roman" w:cs="Times New Roman"/>
          <w:sz w:val="26"/>
          <w:szCs w:val="26"/>
        </w:rPr>
      </w:pPr>
    </w:p>
    <w:p w14:paraId="41EABF93"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lastRenderedPageBreak/>
        <w:t xml:space="preserve">Apresentar ato constitutivo, estatuto ou contrato social em vigor, devidamente registrado, em se tratando de sociedades comerciais, e, no caso de sociedades por ações, acompanhado de documentos de eleição de seus administradores. </w:t>
      </w:r>
    </w:p>
    <w:p w14:paraId="65C42F42"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inscrição no Cadastro Nacional de Pessoa Jurídica - CNPJ;</w:t>
      </w:r>
    </w:p>
    <w:p w14:paraId="3255F468"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Regularidade para com a Fazenda Federal (Certidão Conjunta Negativa de Tributos e Contribuições Federais e Dívida Ativa da União), a licitante poderá apresentar a certidão de débitos UNIFICADA, a ser extraída através do site: &lt;</w:t>
      </w:r>
      <w:hyperlink r:id="rId8" w:history="1">
        <w:r w:rsidRPr="007E297A">
          <w:rPr>
            <w:rStyle w:val="Hyperlink"/>
            <w:rFonts w:ascii="Times New Roman" w:hAnsi="Times New Roman" w:cs="Times New Roman"/>
            <w:color w:val="auto"/>
            <w:sz w:val="26"/>
            <w:szCs w:val="26"/>
          </w:rPr>
          <w:t>http://www.receita.fazenda.gov.br/Aplicacoes/ATSPO/Certidao/CndConjuntaInter/InformaNICertidao.asp?Tipo=1</w:t>
        </w:r>
      </w:hyperlink>
      <w:r w:rsidRPr="007E297A">
        <w:rPr>
          <w:rFonts w:ascii="Times New Roman" w:hAnsi="Times New Roman" w:cs="Times New Roman"/>
          <w:sz w:val="26"/>
          <w:szCs w:val="26"/>
        </w:rPr>
        <w:t>&gt; ou apresentar as certidões em separado durante o prazo de validade;</w:t>
      </w:r>
    </w:p>
    <w:p w14:paraId="268E162B"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quando a dívida junto à Receita Estadual, da unidade de federação da sede da licitante;</w:t>
      </w:r>
    </w:p>
    <w:p w14:paraId="33F5480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tributos municipal, emitida pela Prefeitura da sede do licitante;</w:t>
      </w:r>
    </w:p>
    <w:p w14:paraId="63D967FF"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e/ou positiva em efeitos de negativa de Débitos previdenciárias (INSS - Instituto Nacional de Seguridade Social), a licitante poderá apresentar a certidão de débitos UNIFICADA, a ser extraída através do site: &lt;</w:t>
      </w:r>
      <w:hyperlink r:id="rId9" w:history="1">
        <w:r w:rsidRPr="007E297A">
          <w:rPr>
            <w:rStyle w:val="Hyperlink"/>
            <w:rFonts w:ascii="Times New Roman" w:hAnsi="Times New Roman" w:cs="Times New Roman"/>
            <w:color w:val="auto"/>
            <w:sz w:val="26"/>
            <w:szCs w:val="26"/>
          </w:rPr>
          <w:t>http://www.receita.fazenda.gov.br/Aplicacoes/ATSPO/Certidao/CndConjuntaInter/InformaNICertidao.asp?Tipo=1</w:t>
        </w:r>
      </w:hyperlink>
      <w:r w:rsidRPr="007E297A">
        <w:rPr>
          <w:rFonts w:ascii="Times New Roman" w:hAnsi="Times New Roman" w:cs="Times New Roman"/>
          <w:sz w:val="26"/>
          <w:szCs w:val="26"/>
        </w:rPr>
        <w:t>&gt; ou apresentar as certidões em separado durante o prazo de validade;</w:t>
      </w:r>
    </w:p>
    <w:p w14:paraId="26777C9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Regularidade junto ao Fundo de Garantia por Tempo de Serviço CRF, expedido pela Caixa Econômica Federal;</w:t>
      </w:r>
    </w:p>
    <w:p w14:paraId="50F3E70D"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Trabalhistas – CNDT;</w:t>
      </w:r>
    </w:p>
    <w:p w14:paraId="37F3C606"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aptidão para desempenho de atividade pertinente e compatível com o objeto da contratação mediante a apresentação de atestado técnico fornecido por pessoa jurídica de direito público ou privado, comprovando a experiência nas áreas administrativa e pública, com características de objetos semelhantes aos consignados no Termo de Referência;</w:t>
      </w:r>
    </w:p>
    <w:p w14:paraId="1E00A807" w14:textId="77777777" w:rsidR="00652A4D" w:rsidRPr="007E297A" w:rsidRDefault="00652A4D" w:rsidP="00272CFD">
      <w:pPr>
        <w:pStyle w:val="Corpodetexto"/>
        <w:tabs>
          <w:tab w:val="left" w:pos="0"/>
        </w:tabs>
        <w:ind w:right="31" w:firstLine="1134"/>
        <w:rPr>
          <w:rFonts w:ascii="Times New Roman" w:hAnsi="Times New Roman" w:cs="Times New Roman"/>
          <w:sz w:val="26"/>
          <w:szCs w:val="26"/>
        </w:rPr>
      </w:pPr>
    </w:p>
    <w:p w14:paraId="1A3AD1D6" w14:textId="77777777" w:rsidR="00652A4D" w:rsidRPr="007E297A" w:rsidRDefault="00652A4D" w:rsidP="00272CFD">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Ressalte-se que a dispensa de licitação, agora prevista no art. 75 da Lei n.</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14.133/2021, notadamente quanto à hipótese do inciso II (valor reduzido) visa,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síntese,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atender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economicidade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administrativa, evitando que os custos econômicos do processo de licitação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ultrapassem</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benefícios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alcançados com</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futura contratação.</w:t>
      </w:r>
    </w:p>
    <w:p w14:paraId="5D90C88C" w14:textId="77777777" w:rsidR="00652A4D" w:rsidRPr="007E297A" w:rsidRDefault="00652A4D" w:rsidP="00272CFD">
      <w:pPr>
        <w:pStyle w:val="Corpodetexto"/>
        <w:tabs>
          <w:tab w:val="left" w:pos="0"/>
        </w:tabs>
        <w:spacing w:before="9"/>
        <w:ind w:right="31" w:firstLine="1134"/>
        <w:rPr>
          <w:rFonts w:ascii="Times New Roman" w:hAnsi="Times New Roman" w:cs="Times New Roman"/>
          <w:sz w:val="26"/>
          <w:szCs w:val="26"/>
        </w:rPr>
      </w:pPr>
    </w:p>
    <w:p w14:paraId="65676552" w14:textId="28CC8830" w:rsidR="00041C56" w:rsidRPr="007E297A" w:rsidRDefault="00652A4D" w:rsidP="00041C56">
      <w:pPr>
        <w:pStyle w:val="Corpodetexto"/>
        <w:tabs>
          <w:tab w:val="left" w:pos="582"/>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 xml:space="preserve">A iniciativa é mais uma conquista do Município de Santa Bárbara de Goiás/GO, </w:t>
      </w:r>
      <w:r w:rsidRPr="007E297A">
        <w:rPr>
          <w:rFonts w:ascii="Times New Roman" w:hAnsi="Times New Roman" w:cs="Times New Roman"/>
          <w:sz w:val="26"/>
          <w:szCs w:val="26"/>
        </w:rPr>
        <w:lastRenderedPageBreak/>
        <w:t>na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busca em aumentar, cada vez mais, a transparência ativa das informações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melhorar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operacional,</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vai</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encontro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objetivos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atual</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gestão e</w:t>
      </w:r>
      <w:r w:rsidRPr="007E297A">
        <w:rPr>
          <w:rFonts w:ascii="Times New Roman" w:hAnsi="Times New Roman" w:cs="Times New Roman"/>
          <w:spacing w:val="-4"/>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respeita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2"/>
          <w:sz w:val="26"/>
          <w:szCs w:val="26"/>
        </w:rPr>
        <w:t xml:space="preserve"> </w:t>
      </w:r>
      <w:r w:rsidR="004201A6">
        <w:rPr>
          <w:rFonts w:ascii="Times New Roman" w:hAnsi="Times New Roman" w:cs="Times New Roman"/>
          <w:sz w:val="26"/>
          <w:szCs w:val="26"/>
        </w:rPr>
        <w:t>EDUCAÇÃO E CULTURA</w:t>
      </w:r>
      <w:r w:rsidRPr="007E297A">
        <w:rPr>
          <w:rFonts w:ascii="Times New Roman" w:hAnsi="Times New Roman" w:cs="Times New Roman"/>
          <w:sz w:val="26"/>
          <w:szCs w:val="26"/>
        </w:rPr>
        <w:t xml:space="preserve"> pública.</w:t>
      </w:r>
    </w:p>
    <w:p w14:paraId="15650A61" w14:textId="377C5E03" w:rsidR="00652A4D" w:rsidRPr="007E297A" w:rsidRDefault="00652A4D" w:rsidP="00272CFD">
      <w:pPr>
        <w:pStyle w:val="Corpodetexto"/>
        <w:ind w:right="31" w:firstLine="1134"/>
        <w:jc w:val="right"/>
        <w:rPr>
          <w:rFonts w:ascii="Times New Roman" w:hAnsi="Times New Roman" w:cs="Times New Roman"/>
          <w:sz w:val="26"/>
          <w:szCs w:val="26"/>
        </w:rPr>
      </w:pPr>
      <w:r w:rsidRPr="007E297A">
        <w:rPr>
          <w:rFonts w:ascii="Times New Roman" w:hAnsi="Times New Roman" w:cs="Times New Roman"/>
          <w:sz w:val="26"/>
          <w:szCs w:val="26"/>
        </w:rPr>
        <w:t xml:space="preserve">Santa Bárbara de Goiás/GO, </w:t>
      </w:r>
      <w:r w:rsidR="00041C56">
        <w:rPr>
          <w:rFonts w:ascii="Times New Roman" w:hAnsi="Times New Roman" w:cs="Times New Roman"/>
          <w:sz w:val="26"/>
          <w:szCs w:val="26"/>
        </w:rPr>
        <w:t>0</w:t>
      </w:r>
      <w:r w:rsidR="00C906DC">
        <w:rPr>
          <w:rFonts w:ascii="Times New Roman" w:hAnsi="Times New Roman" w:cs="Times New Roman"/>
          <w:sz w:val="26"/>
          <w:szCs w:val="26"/>
        </w:rPr>
        <w:t>9</w:t>
      </w:r>
      <w:r w:rsidR="00041C56">
        <w:rPr>
          <w:rFonts w:ascii="Times New Roman" w:hAnsi="Times New Roman" w:cs="Times New Roman"/>
          <w:sz w:val="26"/>
          <w:szCs w:val="26"/>
        </w:rPr>
        <w:t xml:space="preserve"> </w:t>
      </w:r>
      <w:r w:rsidRPr="007E297A">
        <w:rPr>
          <w:rFonts w:ascii="Times New Roman" w:hAnsi="Times New Roman" w:cs="Times New Roman"/>
          <w:sz w:val="26"/>
          <w:szCs w:val="26"/>
        </w:rPr>
        <w:t>de fevereiro de</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2024.</w:t>
      </w:r>
    </w:p>
    <w:p w14:paraId="604BF4F7" w14:textId="77777777" w:rsidR="00652A4D" w:rsidRPr="007E297A" w:rsidRDefault="00652A4D" w:rsidP="00272CFD">
      <w:pPr>
        <w:pStyle w:val="Corpodetexto"/>
        <w:ind w:right="31" w:firstLine="1134"/>
        <w:rPr>
          <w:rFonts w:ascii="Times New Roman" w:hAnsi="Times New Roman" w:cs="Times New Roman"/>
          <w:sz w:val="26"/>
          <w:szCs w:val="26"/>
        </w:rPr>
      </w:pPr>
    </w:p>
    <w:p w14:paraId="5D019DBE" w14:textId="77777777" w:rsidR="00652A4D" w:rsidRPr="007E297A" w:rsidRDefault="00652A4D" w:rsidP="00272CFD">
      <w:pPr>
        <w:pStyle w:val="Corpodetexto"/>
        <w:ind w:right="31" w:firstLine="1134"/>
        <w:rPr>
          <w:rFonts w:ascii="Times New Roman" w:hAnsi="Times New Roman" w:cs="Times New Roman"/>
          <w:sz w:val="26"/>
          <w:szCs w:val="26"/>
        </w:rPr>
      </w:pPr>
    </w:p>
    <w:p w14:paraId="220D5F16" w14:textId="77777777" w:rsidR="00652A4D" w:rsidRPr="007E297A" w:rsidRDefault="00652A4D" w:rsidP="00272CFD">
      <w:pPr>
        <w:pStyle w:val="Corpodetexto"/>
        <w:ind w:right="31" w:firstLine="1134"/>
        <w:rPr>
          <w:rFonts w:ascii="Times New Roman" w:hAnsi="Times New Roman" w:cs="Times New Roman"/>
          <w:sz w:val="26"/>
          <w:szCs w:val="26"/>
        </w:rPr>
      </w:pPr>
    </w:p>
    <w:p w14:paraId="5212FA39" w14:textId="77777777" w:rsidR="007E297A" w:rsidRPr="007E297A" w:rsidRDefault="007E297A" w:rsidP="00272CFD">
      <w:pPr>
        <w:spacing w:line="276" w:lineRule="auto"/>
        <w:ind w:right="31" w:firstLine="1134"/>
        <w:jc w:val="center"/>
        <w:rPr>
          <w:rFonts w:ascii="Times New Roman" w:hAnsi="Times New Roman" w:cs="Times New Roman"/>
          <w:sz w:val="26"/>
          <w:szCs w:val="26"/>
        </w:rPr>
      </w:pPr>
      <w:r w:rsidRPr="007E297A">
        <w:rPr>
          <w:rFonts w:ascii="Times New Roman" w:hAnsi="Times New Roman" w:cs="Times New Roman"/>
          <w:b/>
          <w:bCs/>
          <w:iCs/>
          <w:sz w:val="26"/>
          <w:szCs w:val="26"/>
        </w:rPr>
        <w:t>SARAH CAROLINA GONÇALVES SILVA</w:t>
      </w:r>
    </w:p>
    <w:p w14:paraId="69938994" w14:textId="77777777" w:rsidR="00652A4D" w:rsidRPr="007E297A" w:rsidRDefault="00652A4D" w:rsidP="00272CFD">
      <w:pPr>
        <w:spacing w:before="41"/>
        <w:ind w:right="31" w:firstLine="1134"/>
        <w:jc w:val="center"/>
        <w:rPr>
          <w:rFonts w:ascii="Times New Roman" w:hAnsi="Times New Roman" w:cs="Times New Roman"/>
          <w:b/>
          <w:sz w:val="26"/>
          <w:szCs w:val="26"/>
        </w:rPr>
      </w:pPr>
      <w:r w:rsidRPr="007E297A">
        <w:rPr>
          <w:rFonts w:ascii="Times New Roman" w:hAnsi="Times New Roman" w:cs="Times New Roman"/>
          <w:b/>
          <w:sz w:val="26"/>
          <w:szCs w:val="26"/>
        </w:rPr>
        <w:t>Agente</w:t>
      </w:r>
      <w:r w:rsidRPr="007E297A">
        <w:rPr>
          <w:rFonts w:ascii="Times New Roman" w:hAnsi="Times New Roman" w:cs="Times New Roman"/>
          <w:b/>
          <w:spacing w:val="-3"/>
          <w:sz w:val="26"/>
          <w:szCs w:val="26"/>
        </w:rPr>
        <w:t xml:space="preserve"> </w:t>
      </w:r>
      <w:r w:rsidRPr="007E297A">
        <w:rPr>
          <w:rFonts w:ascii="Times New Roman" w:hAnsi="Times New Roman" w:cs="Times New Roman"/>
          <w:b/>
          <w:sz w:val="26"/>
          <w:szCs w:val="26"/>
        </w:rPr>
        <w:t>de</w:t>
      </w:r>
      <w:r w:rsidRPr="007E297A">
        <w:rPr>
          <w:rFonts w:ascii="Times New Roman" w:hAnsi="Times New Roman" w:cs="Times New Roman"/>
          <w:b/>
          <w:spacing w:val="-2"/>
          <w:sz w:val="26"/>
          <w:szCs w:val="26"/>
        </w:rPr>
        <w:t xml:space="preserve"> </w:t>
      </w:r>
      <w:r w:rsidRPr="007E297A">
        <w:rPr>
          <w:rFonts w:ascii="Times New Roman" w:hAnsi="Times New Roman" w:cs="Times New Roman"/>
          <w:b/>
          <w:sz w:val="26"/>
          <w:szCs w:val="26"/>
        </w:rPr>
        <w:t>Contratação</w:t>
      </w:r>
    </w:p>
    <w:p w14:paraId="5C11D778" w14:textId="77777777" w:rsidR="00652A4D" w:rsidRPr="007E297A" w:rsidRDefault="00652A4D" w:rsidP="00272CFD">
      <w:pPr>
        <w:pStyle w:val="Corpodetexto"/>
        <w:spacing w:before="9"/>
        <w:ind w:right="31" w:firstLine="1134"/>
        <w:rPr>
          <w:rFonts w:ascii="Times New Roman" w:hAnsi="Times New Roman" w:cs="Times New Roman"/>
          <w:b/>
          <w:sz w:val="26"/>
          <w:szCs w:val="26"/>
        </w:rPr>
      </w:pPr>
    </w:p>
    <w:p w14:paraId="0D85F5B7" w14:textId="77777777" w:rsidR="0048792C" w:rsidRPr="007E297A" w:rsidRDefault="0048792C" w:rsidP="00272CFD">
      <w:pPr>
        <w:ind w:right="31" w:firstLine="1134"/>
        <w:rPr>
          <w:rFonts w:ascii="Times New Roman" w:hAnsi="Times New Roman" w:cs="Times New Roman"/>
          <w:sz w:val="26"/>
          <w:szCs w:val="26"/>
        </w:rPr>
      </w:pPr>
    </w:p>
    <w:sectPr w:rsidR="0048792C" w:rsidRPr="007E297A" w:rsidSect="00960AE6">
      <w:headerReference w:type="default" r:id="rId10"/>
      <w:footerReference w:type="default" r:id="rId11"/>
      <w:pgSz w:w="11910" w:h="16840"/>
      <w:pgMar w:top="2500" w:right="1120" w:bottom="800" w:left="1120" w:header="831" w:footer="6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52FCB4" w14:textId="77777777" w:rsidR="00960AE6" w:rsidRDefault="00960AE6" w:rsidP="00652A4D">
      <w:r>
        <w:separator/>
      </w:r>
    </w:p>
  </w:endnote>
  <w:endnote w:type="continuationSeparator" w:id="0">
    <w:p w14:paraId="4D3A90E5" w14:textId="77777777" w:rsidR="00960AE6" w:rsidRDefault="00960AE6" w:rsidP="0065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MT">
    <w:altName w:val="Arial"/>
    <w:charset w:val="01"/>
    <w:family w:val="swiss"/>
    <w:pitch w:val="variable"/>
  </w:font>
  <w:font w:name="Aptos Display">
    <w:charset w:val="00"/>
    <w:family w:val="swiss"/>
    <w:pitch w:val="variable"/>
    <w:sig w:usb0="20000287" w:usb1="00000003"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5215B" w14:textId="77777777" w:rsidR="006F0275" w:rsidRPr="004C1B0D" w:rsidRDefault="006F0275" w:rsidP="006F0275">
    <w:pPr>
      <w:tabs>
        <w:tab w:val="center" w:pos="4252"/>
        <w:tab w:val="right" w:pos="8504"/>
      </w:tabs>
      <w:jc w:val="center"/>
      <w:rPr>
        <w:rFonts w:ascii="Arial" w:hAnsi="Arial"/>
        <w:b/>
        <w:sz w:val="16"/>
        <w:szCs w:val="16"/>
      </w:rPr>
    </w:pPr>
    <w:r w:rsidRPr="004C1B0D">
      <w:rPr>
        <w:rFonts w:ascii="Arial" w:hAnsi="Arial"/>
        <w:b/>
        <w:sz w:val="16"/>
        <w:szCs w:val="16"/>
      </w:rPr>
      <w:t>PRAÇA GERONIMO BENTO Nº 64 – CENTRO – SANTA BÁRBARA DE GOIÁS – GO- CEP: 75398-000</w:t>
    </w:r>
  </w:p>
  <w:p w14:paraId="50FD86DC" w14:textId="77777777" w:rsidR="006F0275" w:rsidRPr="00827A5F" w:rsidRDefault="006F0275" w:rsidP="006F0275">
    <w:pPr>
      <w:pStyle w:val="Rodap"/>
      <w:jc w:val="center"/>
      <w:rPr>
        <w:i/>
      </w:rPr>
    </w:pPr>
    <w:r>
      <w:rPr>
        <w:rFonts w:ascii="Arial" w:eastAsia="Times New Roman" w:hAnsi="Arial"/>
        <w:b/>
        <w:sz w:val="16"/>
        <w:szCs w:val="16"/>
        <w:lang w:eastAsia="pt-BR"/>
      </w:rPr>
      <w:t>FONE</w:t>
    </w:r>
    <w:r w:rsidRPr="004C1B0D">
      <w:rPr>
        <w:rFonts w:ascii="Arial" w:eastAsia="Times New Roman" w:hAnsi="Arial"/>
        <w:b/>
        <w:sz w:val="16"/>
        <w:szCs w:val="16"/>
        <w:lang w:eastAsia="pt-BR"/>
      </w:rPr>
      <w:t xml:space="preserve"> (62) 3683-1156</w:t>
    </w:r>
  </w:p>
  <w:p w14:paraId="09EABCF9" w14:textId="1F54763D" w:rsidR="004172A7" w:rsidRPr="006F0275" w:rsidRDefault="004172A7" w:rsidP="006F027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8AA6E" w14:textId="77777777" w:rsidR="00960AE6" w:rsidRDefault="00960AE6" w:rsidP="00652A4D">
      <w:r>
        <w:separator/>
      </w:r>
    </w:p>
  </w:footnote>
  <w:footnote w:type="continuationSeparator" w:id="0">
    <w:p w14:paraId="74FDA3D9" w14:textId="77777777" w:rsidR="00960AE6" w:rsidRDefault="00960AE6" w:rsidP="00652A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53C4F" w14:textId="77777777" w:rsidR="00652A4D" w:rsidRDefault="00652A4D" w:rsidP="00652A4D">
    <w:pPr>
      <w:pStyle w:val="Cabealho"/>
      <w:tabs>
        <w:tab w:val="clear" w:pos="4252"/>
        <w:tab w:val="center" w:pos="0"/>
      </w:tabs>
      <w:jc w:val="both"/>
      <w:rPr>
        <w:noProof/>
      </w:rPr>
    </w:pPr>
    <w:r>
      <w:rPr>
        <w:noProof/>
      </w:rPr>
      <w:drawing>
        <wp:inline distT="0" distB="0" distL="0" distR="0" wp14:anchorId="15C7696F" wp14:editId="1E248CC9">
          <wp:extent cx="1407465" cy="1381125"/>
          <wp:effectExtent l="0" t="0" r="2540" b="0"/>
          <wp:docPr id="2" name="Imagem 2"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iagra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2861" cy="1386420"/>
                  </a:xfrm>
                  <a:prstGeom prst="rect">
                    <a:avLst/>
                  </a:prstGeom>
                  <a:noFill/>
                  <a:ln>
                    <a:noFill/>
                  </a:ln>
                </pic:spPr>
              </pic:pic>
            </a:graphicData>
          </a:graphic>
        </wp:inline>
      </w:drawing>
    </w:r>
    <w:r>
      <w:rPr>
        <w:noProof/>
      </w:rPr>
      <w:t xml:space="preserve">                                                                                 </w:t>
    </w:r>
    <w:r w:rsidRPr="00364DE6">
      <w:rPr>
        <w:noProof/>
      </w:rPr>
      <w:drawing>
        <wp:inline distT="0" distB="0" distL="0" distR="0" wp14:anchorId="7B39BD1A" wp14:editId="71189696">
          <wp:extent cx="1570964" cy="1381125"/>
          <wp:effectExtent l="0" t="0" r="0" b="0"/>
          <wp:docPr id="3" name="Imagem 1" descr="C:\Users\user\Downloads\Apresentação1_preview_rev_2.png"/>
          <wp:cNvGraphicFramePr/>
          <a:graphic xmlns:a="http://schemas.openxmlformats.org/drawingml/2006/main">
            <a:graphicData uri="http://schemas.openxmlformats.org/drawingml/2006/picture">
              <pic:pic xmlns:pic="http://schemas.openxmlformats.org/drawingml/2006/picture">
                <pic:nvPicPr>
                  <pic:cNvPr id="2" name="Imagem 1" descr="C:\Users\user\Downloads\Apresentação1_preview_rev_2.png"/>
                  <pic:cNvPicPr/>
                </pic:nvPicPr>
                <pic:blipFill rotWithShape="1">
                  <a:blip r:embed="rId2">
                    <a:extLst>
                      <a:ext uri="{28A0092B-C50C-407E-A947-70E740481C1C}">
                        <a14:useLocalDpi xmlns:a14="http://schemas.microsoft.com/office/drawing/2010/main" val="0"/>
                      </a:ext>
                    </a:extLst>
                  </a:blip>
                  <a:srcRect l="21746" t="24312" r="48158" b="31577"/>
                  <a:stretch/>
                </pic:blipFill>
                <pic:spPr bwMode="auto">
                  <a:xfrm>
                    <a:off x="0" y="0"/>
                    <a:ext cx="1567820" cy="1378361"/>
                  </a:xfrm>
                  <a:prstGeom prst="rect">
                    <a:avLst/>
                  </a:prstGeom>
                  <a:noFill/>
                  <a:ln>
                    <a:noFill/>
                  </a:ln>
                  <a:extLst>
                    <a:ext uri="{53640926-AAD7-44D8-BBD7-CCE9431645EC}">
                      <a14:shadowObscured xmlns:a14="http://schemas.microsoft.com/office/drawing/2010/main"/>
                    </a:ext>
                  </a:extLst>
                </pic:spPr>
              </pic:pic>
            </a:graphicData>
          </a:graphic>
        </wp:inline>
      </w:drawing>
    </w:r>
  </w:p>
  <w:p w14:paraId="1A5E19F0" w14:textId="07246C8E" w:rsidR="004172A7" w:rsidRPr="00652A4D" w:rsidRDefault="004172A7" w:rsidP="00652A4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23B49"/>
    <w:multiLevelType w:val="hybridMultilevel"/>
    <w:tmpl w:val="B0760DF4"/>
    <w:lvl w:ilvl="0" w:tplc="88103512">
      <w:start w:val="3"/>
      <w:numFmt w:val="decimal"/>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15:restartNumberingAfterBreak="0">
    <w:nsid w:val="0B415D52"/>
    <w:multiLevelType w:val="hybridMultilevel"/>
    <w:tmpl w:val="C1963D26"/>
    <w:lvl w:ilvl="0" w:tplc="482C4360">
      <w:start w:val="1"/>
      <w:numFmt w:val="decimal"/>
      <w:lvlText w:val="%1."/>
      <w:lvlJc w:val="left"/>
      <w:pPr>
        <w:ind w:left="582" w:hanging="428"/>
      </w:pPr>
      <w:rPr>
        <w:rFonts w:ascii="Arial" w:eastAsia="Arial" w:hAnsi="Arial" w:cs="Arial" w:hint="default"/>
        <w:b/>
        <w:bCs/>
        <w:w w:val="99"/>
        <w:sz w:val="24"/>
        <w:szCs w:val="24"/>
        <w:lang w:val="pt-PT" w:eastAsia="en-US" w:bidi="ar-SA"/>
      </w:rPr>
    </w:lvl>
    <w:lvl w:ilvl="1" w:tplc="1138EB5E">
      <w:start w:val="1"/>
      <w:numFmt w:val="lowerLetter"/>
      <w:lvlText w:val="%2)"/>
      <w:lvlJc w:val="left"/>
      <w:pPr>
        <w:ind w:left="1369" w:hanging="281"/>
      </w:pPr>
      <w:rPr>
        <w:rFonts w:ascii="Times New Roman" w:eastAsia="Times New Roman" w:hAnsi="Times New Roman" w:cs="Times New Roman" w:hint="default"/>
        <w:spacing w:val="-1"/>
        <w:w w:val="99"/>
        <w:sz w:val="24"/>
        <w:szCs w:val="24"/>
        <w:lang w:val="pt-PT" w:eastAsia="en-US" w:bidi="ar-SA"/>
      </w:rPr>
    </w:lvl>
    <w:lvl w:ilvl="2" w:tplc="2D428168">
      <w:numFmt w:val="bullet"/>
      <w:lvlText w:val="•"/>
      <w:lvlJc w:val="left"/>
      <w:pPr>
        <w:ind w:left="2282" w:hanging="281"/>
      </w:pPr>
      <w:rPr>
        <w:rFonts w:hint="default"/>
        <w:lang w:val="pt-PT" w:eastAsia="en-US" w:bidi="ar-SA"/>
      </w:rPr>
    </w:lvl>
    <w:lvl w:ilvl="3" w:tplc="E2A09DBA">
      <w:numFmt w:val="bullet"/>
      <w:lvlText w:val="•"/>
      <w:lvlJc w:val="left"/>
      <w:pPr>
        <w:ind w:left="3205" w:hanging="281"/>
      </w:pPr>
      <w:rPr>
        <w:rFonts w:hint="default"/>
        <w:lang w:val="pt-PT" w:eastAsia="en-US" w:bidi="ar-SA"/>
      </w:rPr>
    </w:lvl>
    <w:lvl w:ilvl="4" w:tplc="5A5CF162">
      <w:numFmt w:val="bullet"/>
      <w:lvlText w:val="•"/>
      <w:lvlJc w:val="left"/>
      <w:pPr>
        <w:ind w:left="4128" w:hanging="281"/>
      </w:pPr>
      <w:rPr>
        <w:rFonts w:hint="default"/>
        <w:lang w:val="pt-PT" w:eastAsia="en-US" w:bidi="ar-SA"/>
      </w:rPr>
    </w:lvl>
    <w:lvl w:ilvl="5" w:tplc="C4F0DC32">
      <w:numFmt w:val="bullet"/>
      <w:lvlText w:val="•"/>
      <w:lvlJc w:val="left"/>
      <w:pPr>
        <w:ind w:left="5051" w:hanging="281"/>
      </w:pPr>
      <w:rPr>
        <w:rFonts w:hint="default"/>
        <w:lang w:val="pt-PT" w:eastAsia="en-US" w:bidi="ar-SA"/>
      </w:rPr>
    </w:lvl>
    <w:lvl w:ilvl="6" w:tplc="01D0FCCE">
      <w:numFmt w:val="bullet"/>
      <w:lvlText w:val="•"/>
      <w:lvlJc w:val="left"/>
      <w:pPr>
        <w:ind w:left="5974" w:hanging="281"/>
      </w:pPr>
      <w:rPr>
        <w:rFonts w:hint="default"/>
        <w:lang w:val="pt-PT" w:eastAsia="en-US" w:bidi="ar-SA"/>
      </w:rPr>
    </w:lvl>
    <w:lvl w:ilvl="7" w:tplc="2BFA6C04">
      <w:numFmt w:val="bullet"/>
      <w:lvlText w:val="•"/>
      <w:lvlJc w:val="left"/>
      <w:pPr>
        <w:ind w:left="6897" w:hanging="281"/>
      </w:pPr>
      <w:rPr>
        <w:rFonts w:hint="default"/>
        <w:lang w:val="pt-PT" w:eastAsia="en-US" w:bidi="ar-SA"/>
      </w:rPr>
    </w:lvl>
    <w:lvl w:ilvl="8" w:tplc="33A0CFFA">
      <w:numFmt w:val="bullet"/>
      <w:lvlText w:val="•"/>
      <w:lvlJc w:val="left"/>
      <w:pPr>
        <w:ind w:left="7820" w:hanging="281"/>
      </w:pPr>
      <w:rPr>
        <w:rFonts w:hint="default"/>
        <w:lang w:val="pt-PT" w:eastAsia="en-US" w:bidi="ar-SA"/>
      </w:rPr>
    </w:lvl>
  </w:abstractNum>
  <w:abstractNum w:abstractNumId="2" w15:restartNumberingAfterBreak="0">
    <w:nsid w:val="51847EFB"/>
    <w:multiLevelType w:val="hybridMultilevel"/>
    <w:tmpl w:val="09741F96"/>
    <w:lvl w:ilvl="0" w:tplc="FF7496D2">
      <w:start w:val="1"/>
      <w:numFmt w:val="lowerLetter"/>
      <w:lvlText w:val="%1)"/>
      <w:lvlJc w:val="left"/>
      <w:pPr>
        <w:ind w:left="720" w:hanging="360"/>
      </w:pPr>
      <w:rPr>
        <w:rFonts w:ascii="Arial" w:hAnsi="Arial" w:cs="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864712761">
    <w:abstractNumId w:val="1"/>
  </w:num>
  <w:num w:numId="2" w16cid:durableId="138498657">
    <w:abstractNumId w:val="2"/>
  </w:num>
  <w:num w:numId="3" w16cid:durableId="12571288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2A4D"/>
    <w:rsid w:val="000048AD"/>
    <w:rsid w:val="00041C56"/>
    <w:rsid w:val="0007328E"/>
    <w:rsid w:val="00272CFD"/>
    <w:rsid w:val="002D1FB1"/>
    <w:rsid w:val="004172A7"/>
    <w:rsid w:val="004201A6"/>
    <w:rsid w:val="0048792C"/>
    <w:rsid w:val="00652A4D"/>
    <w:rsid w:val="006F0275"/>
    <w:rsid w:val="006F0933"/>
    <w:rsid w:val="00707594"/>
    <w:rsid w:val="007E297A"/>
    <w:rsid w:val="007E33C0"/>
    <w:rsid w:val="009104C4"/>
    <w:rsid w:val="00960AE6"/>
    <w:rsid w:val="009B7758"/>
    <w:rsid w:val="00B655A3"/>
    <w:rsid w:val="00BB612C"/>
    <w:rsid w:val="00C906DC"/>
    <w:rsid w:val="00CF5BB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8C73D"/>
  <w15:chartTrackingRefBased/>
  <w15:docId w15:val="{3270E57B-1DA0-450C-8101-3D53D5FD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52A4D"/>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next w:val="Normal"/>
    <w:link w:val="Ttulo1Char"/>
    <w:uiPriority w:val="9"/>
    <w:qFormat/>
    <w:rsid w:val="00652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1"/>
    <w:unhideWhenUsed/>
    <w:qFormat/>
    <w:rsid w:val="00652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52A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52A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52A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52A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52A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52A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52A4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2A4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52A4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52A4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52A4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52A4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52A4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52A4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52A4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52A4D"/>
    <w:rPr>
      <w:rFonts w:eastAsiaTheme="majorEastAsia" w:cstheme="majorBidi"/>
      <w:color w:val="272727" w:themeColor="text1" w:themeTint="D8"/>
    </w:rPr>
  </w:style>
  <w:style w:type="paragraph" w:styleId="Ttulo">
    <w:name w:val="Title"/>
    <w:basedOn w:val="Normal"/>
    <w:next w:val="Normal"/>
    <w:link w:val="TtuloChar"/>
    <w:uiPriority w:val="10"/>
    <w:qFormat/>
    <w:rsid w:val="00652A4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52A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52A4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52A4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52A4D"/>
    <w:pPr>
      <w:spacing w:before="160"/>
      <w:jc w:val="center"/>
    </w:pPr>
    <w:rPr>
      <w:i/>
      <w:iCs/>
      <w:color w:val="404040" w:themeColor="text1" w:themeTint="BF"/>
    </w:rPr>
  </w:style>
  <w:style w:type="character" w:customStyle="1" w:styleId="CitaoChar">
    <w:name w:val="Citação Char"/>
    <w:basedOn w:val="Fontepargpadro"/>
    <w:link w:val="Citao"/>
    <w:uiPriority w:val="29"/>
    <w:rsid w:val="00652A4D"/>
    <w:rPr>
      <w:i/>
      <w:iCs/>
      <w:color w:val="404040" w:themeColor="text1" w:themeTint="BF"/>
    </w:rPr>
  </w:style>
  <w:style w:type="paragraph" w:styleId="PargrafodaLista">
    <w:name w:val="List Paragraph"/>
    <w:basedOn w:val="Normal"/>
    <w:uiPriority w:val="34"/>
    <w:qFormat/>
    <w:rsid w:val="00652A4D"/>
    <w:pPr>
      <w:ind w:left="720"/>
      <w:contextualSpacing/>
    </w:pPr>
  </w:style>
  <w:style w:type="character" w:styleId="nfaseIntensa">
    <w:name w:val="Intense Emphasis"/>
    <w:basedOn w:val="Fontepargpadro"/>
    <w:uiPriority w:val="21"/>
    <w:qFormat/>
    <w:rsid w:val="00652A4D"/>
    <w:rPr>
      <w:i/>
      <w:iCs/>
      <w:color w:val="0F4761" w:themeColor="accent1" w:themeShade="BF"/>
    </w:rPr>
  </w:style>
  <w:style w:type="paragraph" w:styleId="CitaoIntensa">
    <w:name w:val="Intense Quote"/>
    <w:basedOn w:val="Normal"/>
    <w:next w:val="Normal"/>
    <w:link w:val="CitaoIntensaChar"/>
    <w:uiPriority w:val="30"/>
    <w:qFormat/>
    <w:rsid w:val="00652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52A4D"/>
    <w:rPr>
      <w:i/>
      <w:iCs/>
      <w:color w:val="0F4761" w:themeColor="accent1" w:themeShade="BF"/>
    </w:rPr>
  </w:style>
  <w:style w:type="character" w:styleId="RefernciaIntensa">
    <w:name w:val="Intense Reference"/>
    <w:basedOn w:val="Fontepargpadro"/>
    <w:uiPriority w:val="32"/>
    <w:qFormat/>
    <w:rsid w:val="00652A4D"/>
    <w:rPr>
      <w:b/>
      <w:bCs/>
      <w:smallCaps/>
      <w:color w:val="0F4761" w:themeColor="accent1" w:themeShade="BF"/>
      <w:spacing w:val="5"/>
    </w:rPr>
  </w:style>
  <w:style w:type="paragraph" w:styleId="Corpodetexto">
    <w:name w:val="Body Text"/>
    <w:basedOn w:val="Normal"/>
    <w:link w:val="CorpodetextoChar"/>
    <w:uiPriority w:val="1"/>
    <w:qFormat/>
    <w:rsid w:val="00652A4D"/>
    <w:rPr>
      <w:sz w:val="24"/>
      <w:szCs w:val="24"/>
    </w:rPr>
  </w:style>
  <w:style w:type="character" w:customStyle="1" w:styleId="CorpodetextoChar">
    <w:name w:val="Corpo de texto Char"/>
    <w:basedOn w:val="Fontepargpadro"/>
    <w:link w:val="Corpodetexto"/>
    <w:uiPriority w:val="1"/>
    <w:rsid w:val="00652A4D"/>
    <w:rPr>
      <w:rFonts w:ascii="Arial MT" w:eastAsia="Arial MT" w:hAnsi="Arial MT" w:cs="Arial MT"/>
      <w:kern w:val="0"/>
      <w:sz w:val="24"/>
      <w:szCs w:val="24"/>
      <w:lang w:val="pt-PT"/>
      <w14:ligatures w14:val="none"/>
    </w:rPr>
  </w:style>
  <w:style w:type="character" w:styleId="Hyperlink">
    <w:name w:val="Hyperlink"/>
    <w:basedOn w:val="Fontepargpadro"/>
    <w:uiPriority w:val="99"/>
    <w:unhideWhenUsed/>
    <w:rsid w:val="00652A4D"/>
    <w:rPr>
      <w:color w:val="467886" w:themeColor="hyperlink"/>
      <w:u w:val="single"/>
    </w:rPr>
  </w:style>
  <w:style w:type="paragraph" w:styleId="Cabealho">
    <w:name w:val="header"/>
    <w:basedOn w:val="Normal"/>
    <w:link w:val="CabealhoChar"/>
    <w:uiPriority w:val="99"/>
    <w:unhideWhenUsed/>
    <w:rsid w:val="00652A4D"/>
    <w:pPr>
      <w:tabs>
        <w:tab w:val="center" w:pos="4252"/>
        <w:tab w:val="right" w:pos="8504"/>
      </w:tabs>
    </w:pPr>
  </w:style>
  <w:style w:type="character" w:customStyle="1" w:styleId="CabealhoChar">
    <w:name w:val="Cabeçalho Char"/>
    <w:basedOn w:val="Fontepargpadro"/>
    <w:link w:val="Cabealho"/>
    <w:uiPriority w:val="99"/>
    <w:rsid w:val="00652A4D"/>
    <w:rPr>
      <w:rFonts w:ascii="Arial MT" w:eastAsia="Arial MT" w:hAnsi="Arial MT" w:cs="Arial MT"/>
      <w:kern w:val="0"/>
      <w:lang w:val="pt-PT"/>
      <w14:ligatures w14:val="none"/>
    </w:rPr>
  </w:style>
  <w:style w:type="paragraph" w:styleId="Rodap">
    <w:name w:val="footer"/>
    <w:basedOn w:val="Normal"/>
    <w:link w:val="RodapChar"/>
    <w:uiPriority w:val="99"/>
    <w:unhideWhenUsed/>
    <w:rsid w:val="00652A4D"/>
    <w:pPr>
      <w:tabs>
        <w:tab w:val="center" w:pos="4252"/>
        <w:tab w:val="right" w:pos="8504"/>
      </w:tabs>
    </w:pPr>
  </w:style>
  <w:style w:type="character" w:customStyle="1" w:styleId="RodapChar">
    <w:name w:val="Rodapé Char"/>
    <w:basedOn w:val="Fontepargpadro"/>
    <w:link w:val="Rodap"/>
    <w:uiPriority w:val="99"/>
    <w:qFormat/>
    <w:rsid w:val="00652A4D"/>
    <w:rPr>
      <w:rFonts w:ascii="Arial MT" w:eastAsia="Arial MT" w:hAnsi="Arial MT" w:cs="Arial MT"/>
      <w:kern w:val="0"/>
      <w:lang w:val="pt-PT"/>
      <w14:ligatures w14:val="none"/>
    </w:rPr>
  </w:style>
  <w:style w:type="character" w:customStyle="1" w:styleId="QuoteChar">
    <w:name w:val="Quote Char"/>
    <w:basedOn w:val="Fontepargpadro"/>
    <w:link w:val="Citao1"/>
    <w:rsid w:val="00272C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72CF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kern w:val="2"/>
      <w:lang w:val="pt-BR"/>
      <w14:ligatures w14:val="standardContextual"/>
    </w:rPr>
  </w:style>
  <w:style w:type="character" w:styleId="MenoPendente">
    <w:name w:val="Unresolved Mention"/>
    <w:basedOn w:val="Fontepargpadro"/>
    <w:uiPriority w:val="99"/>
    <w:semiHidden/>
    <w:unhideWhenUsed/>
    <w:rsid w:val="006F0275"/>
    <w:rPr>
      <w:color w:val="605E5C"/>
      <w:shd w:val="clear" w:color="auto" w:fill="E1DFDD"/>
    </w:rPr>
  </w:style>
  <w:style w:type="table" w:styleId="Tabelacomgrade">
    <w:name w:val="Table Grid"/>
    <w:basedOn w:val="Tabelanormal"/>
    <w:uiPriority w:val="39"/>
    <w:rsid w:val="00004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ceita.fazenda.gov.br/Aplicacoes/ATSPO/Certidao/CndConjuntaInter/InformaNICertidao.asp?Tipo=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pguara@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receita.fazenda.gov.br/Aplicacoes/ATSPO/Certidao/CndConjuntaInter/InformaNICertidao.asp?Tipo=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4</Pages>
  <Words>888</Words>
  <Characters>4801</Characters>
  <Application>Microsoft Office Word</Application>
  <DocSecurity>0</DocSecurity>
  <Lines>40</Lines>
  <Paragraphs>11</Paragraphs>
  <ScaleCrop>false</ScaleCrop>
  <HeadingPairs>
    <vt:vector size="4" baseType="variant">
      <vt:variant>
        <vt:lpstr>Título</vt:lpstr>
      </vt:variant>
      <vt:variant>
        <vt:i4>1</vt:i4>
      </vt:variant>
      <vt:variant>
        <vt:lpstr>Títulos</vt:lpstr>
      </vt:variant>
      <vt:variant>
        <vt:i4>4</vt:i4>
      </vt:variant>
    </vt:vector>
  </HeadingPairs>
  <TitlesOfParts>
    <vt:vector size="5" baseType="lpstr">
      <vt:lpstr/>
      <vt:lpstr>    MANIFESTAÇÃO	DA	ADMINISTRAÇÃO	NA	BUSCA	EM	OBTER PROPOSTAS ADICIONAIS DE EVENTUAI</vt:lpstr>
      <vt:lpstr>    PARTICIPAÇÃO DAS EMPRESAS E SELEÇÃO DE PROPOSTA MAIS VANTAJOSA:</vt:lpstr>
      <vt:lpstr>    Integram o presente, o Termo de Referência que instrui a Dispensa de Licitação, </vt:lpstr>
      <vt:lpstr>    As condições de contratação, especificações do objeto e da execução contratual c</vt:lpstr>
    </vt:vector>
  </TitlesOfParts>
  <Company/>
  <LinksUpToDate>false</LinksUpToDate>
  <CharactersWithSpaces>5678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Vieira Cintra</dc:creator>
  <cp:keywords/>
  <dc:description/>
  <cp:lastModifiedBy>user</cp:lastModifiedBy>
  <cp:revision>17</cp:revision>
  <dcterms:created xsi:type="dcterms:W3CDTF">2024-02-08T13:10:00Z</dcterms:created>
  <dcterms:modified xsi:type="dcterms:W3CDTF">2024-02-09T13:34:00Z</dcterms:modified>
</cp:coreProperties>
</file>