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89B" w:rsidRPr="00605B47" w:rsidRDefault="00AD789B" w:rsidP="00AD789B">
      <w:pPr>
        <w:pStyle w:val="SemEspaamento"/>
        <w:rPr>
          <w:b/>
          <w:bCs/>
          <w:sz w:val="24"/>
          <w:szCs w:val="24"/>
        </w:rPr>
      </w:pPr>
      <w:r w:rsidRPr="00605B47">
        <w:rPr>
          <w:b/>
          <w:bCs/>
          <w:sz w:val="24"/>
          <w:szCs w:val="24"/>
        </w:rPr>
        <w:t xml:space="preserve">TERMO DE AUTORIZAÇÃO DE CONTRATAÇÃO DIRETA </w:t>
      </w:r>
    </w:p>
    <w:p w:rsidR="00AD789B" w:rsidRPr="00605B47" w:rsidRDefault="00AD789B" w:rsidP="00AD789B">
      <w:pPr>
        <w:pStyle w:val="SemEspaamento"/>
        <w:rPr>
          <w:b/>
          <w:bCs/>
          <w:sz w:val="24"/>
          <w:szCs w:val="24"/>
        </w:rPr>
      </w:pPr>
      <w:r w:rsidRPr="00605B47">
        <w:rPr>
          <w:b/>
          <w:bCs/>
          <w:sz w:val="24"/>
          <w:szCs w:val="24"/>
        </w:rPr>
        <w:t>DE DISPENSA DE LICITAÇÃO Nº 0</w:t>
      </w:r>
      <w:r w:rsidR="00F15D4A" w:rsidRPr="00605B47">
        <w:rPr>
          <w:b/>
          <w:bCs/>
          <w:sz w:val="24"/>
          <w:szCs w:val="24"/>
        </w:rPr>
        <w:t>1</w:t>
      </w:r>
      <w:r w:rsidR="0038121B">
        <w:rPr>
          <w:b/>
          <w:bCs/>
          <w:sz w:val="24"/>
          <w:szCs w:val="24"/>
        </w:rPr>
        <w:t>9</w:t>
      </w:r>
      <w:r w:rsidRPr="00605B47">
        <w:rPr>
          <w:b/>
          <w:bCs/>
          <w:sz w:val="24"/>
          <w:szCs w:val="24"/>
        </w:rPr>
        <w:t>/2024</w:t>
      </w:r>
    </w:p>
    <w:p w:rsidR="00C73617" w:rsidRPr="00605B47" w:rsidRDefault="00C73617" w:rsidP="00C736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1365" w:rsidRPr="001229B3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DR. ELSON BANUTH BARRETO, PREFEITO</w:t>
      </w:r>
      <w:r w:rsidR="00314BE8"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>MUNICIPAL DE AREALVA, ESTADO DE SÃO PAULO</w:t>
      </w:r>
      <w:r w:rsidRPr="00605B47">
        <w:rPr>
          <w:rFonts w:ascii="Times New Roman" w:hAnsi="Times New Roman" w:cs="Times New Roman"/>
          <w:sz w:val="24"/>
          <w:szCs w:val="24"/>
        </w:rPr>
        <w:t>, no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uso de suas atribuições legais, diante das manifestações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>técnicas e jurídicas, expedidas pelas respectivas unidades</w:t>
      </w:r>
      <w:r w:rsidR="00314BE8" w:rsidRPr="00605B47">
        <w:rPr>
          <w:rFonts w:ascii="Times New Roman" w:hAnsi="Times New Roman" w:cs="Times New Roman"/>
          <w:sz w:val="24"/>
          <w:szCs w:val="24"/>
        </w:rPr>
        <w:t xml:space="preserve"> </w:t>
      </w:r>
      <w:r w:rsidRPr="00605B47">
        <w:rPr>
          <w:rFonts w:ascii="Times New Roman" w:hAnsi="Times New Roman" w:cs="Times New Roman"/>
          <w:sz w:val="24"/>
          <w:szCs w:val="24"/>
        </w:rPr>
        <w:t xml:space="preserve">administrativas no exercício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>das competências</w:t>
      </w:r>
      <w:r w:rsidR="00370E65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>regulamentares que lhes são conferidas, bem como da</w:t>
      </w:r>
      <w:r w:rsidR="00314BE8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>documentação carreada aos autos do</w:t>
      </w:r>
      <w:r w:rsidR="00314BE8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PROCESSO N°</w:t>
      </w:r>
      <w:r w:rsidR="00314BE8"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38121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56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/2024,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AUTORIZO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presente contratação direta, por</w:t>
      </w:r>
      <w:r w:rsidR="00314BE8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>dispensa de licitação,</w:t>
      </w:r>
      <w:r w:rsidR="00314BE8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>nos termos do inciso II, do artigo 75,</w:t>
      </w:r>
      <w:r w:rsidR="00314BE8"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0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 Lei Federal nº </w:t>
      </w:r>
      <w:r w:rsidRPr="001229B3">
        <w:rPr>
          <w:rFonts w:ascii="Times New Roman" w:hAnsi="Times New Roman" w:cs="Times New Roman"/>
          <w:sz w:val="24"/>
          <w:szCs w:val="24"/>
        </w:rPr>
        <w:t>14.133, de 01 de abril de 2021, com a</w:t>
      </w:r>
      <w:r w:rsidR="005A5311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Pr="001229B3">
        <w:rPr>
          <w:rFonts w:ascii="Times New Roman" w:hAnsi="Times New Roman" w:cs="Times New Roman"/>
          <w:b/>
          <w:bCs/>
          <w:sz w:val="24"/>
          <w:szCs w:val="24"/>
        </w:rPr>
        <w:t xml:space="preserve">EMPRESA </w:t>
      </w:r>
      <w:r w:rsidR="001229B3" w:rsidRPr="001229B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INSTAR TECNOLOGIA LTDA</w:t>
      </w:r>
      <w:r w:rsidR="005C0994" w:rsidRPr="001229B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="00406828" w:rsidRPr="001229B3">
        <w:rPr>
          <w:rFonts w:ascii="Times New Roman" w:hAnsi="Times New Roman" w:cs="Times New Roman"/>
          <w:sz w:val="24"/>
          <w:szCs w:val="24"/>
        </w:rPr>
        <w:t>,</w:t>
      </w:r>
      <w:r w:rsidRPr="001229B3">
        <w:rPr>
          <w:rFonts w:ascii="Times New Roman" w:hAnsi="Times New Roman" w:cs="Times New Roman"/>
          <w:sz w:val="24"/>
          <w:szCs w:val="24"/>
        </w:rPr>
        <w:t xml:space="preserve"> CNPJ nº</w:t>
      </w:r>
      <w:r w:rsidR="00314BE8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="001229B3" w:rsidRPr="001229B3">
        <w:rPr>
          <w:rFonts w:ascii="Times New Roman" w:hAnsi="Times New Roman" w:cs="Times New Roman"/>
          <w:sz w:val="24"/>
          <w:szCs w:val="24"/>
          <w:shd w:val="clear" w:color="auto" w:fill="FFFFFF"/>
        </w:rPr>
        <w:t>08.225.893/0001-85</w:t>
      </w:r>
      <w:r w:rsidRPr="001229B3">
        <w:rPr>
          <w:rFonts w:ascii="Times New Roman" w:hAnsi="Times New Roman" w:cs="Times New Roman"/>
          <w:sz w:val="24"/>
          <w:szCs w:val="24"/>
        </w:rPr>
        <w:t xml:space="preserve">, com sede na </w:t>
      </w:r>
      <w:r w:rsidR="001229B3" w:rsidRPr="001229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Avenida Vitorio </w:t>
      </w:r>
      <w:proofErr w:type="spellStart"/>
      <w:r w:rsidR="001229B3" w:rsidRPr="001229B3">
        <w:rPr>
          <w:rFonts w:ascii="Times New Roman" w:hAnsi="Times New Roman" w:cs="Times New Roman"/>
          <w:sz w:val="24"/>
          <w:szCs w:val="24"/>
          <w:shd w:val="clear" w:color="auto" w:fill="FFFFFF"/>
        </w:rPr>
        <w:t>Fillippin</w:t>
      </w:r>
      <w:proofErr w:type="spellEnd"/>
      <w:r w:rsidR="001229B3" w:rsidRPr="001229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10DCA" w:rsidRPr="001229B3">
        <w:rPr>
          <w:rFonts w:ascii="Times New Roman" w:hAnsi="Times New Roman" w:cs="Times New Roman"/>
          <w:sz w:val="24"/>
          <w:szCs w:val="24"/>
        </w:rPr>
        <w:t>nº</w:t>
      </w:r>
      <w:r w:rsidR="001229B3" w:rsidRPr="001229B3">
        <w:rPr>
          <w:rFonts w:ascii="Times New Roman" w:hAnsi="Times New Roman" w:cs="Times New Roman"/>
          <w:sz w:val="24"/>
          <w:szCs w:val="24"/>
        </w:rPr>
        <w:t xml:space="preserve"> 415</w:t>
      </w:r>
      <w:r w:rsidR="005A5311" w:rsidRPr="001229B3">
        <w:rPr>
          <w:rFonts w:ascii="Times New Roman" w:hAnsi="Times New Roman" w:cs="Times New Roman"/>
          <w:sz w:val="24"/>
          <w:szCs w:val="24"/>
        </w:rPr>
        <w:t xml:space="preserve"> – </w:t>
      </w:r>
      <w:r w:rsidR="00387AE0" w:rsidRPr="001229B3">
        <w:rPr>
          <w:rFonts w:ascii="Times New Roman" w:hAnsi="Times New Roman" w:cs="Times New Roman"/>
          <w:sz w:val="24"/>
          <w:szCs w:val="24"/>
        </w:rPr>
        <w:t xml:space="preserve">Bairro </w:t>
      </w:r>
      <w:r w:rsidR="001229B3" w:rsidRPr="001229B3">
        <w:rPr>
          <w:rFonts w:ascii="Times New Roman" w:hAnsi="Times New Roman" w:cs="Times New Roman"/>
          <w:sz w:val="24"/>
          <w:szCs w:val="24"/>
          <w:shd w:val="clear" w:color="auto" w:fill="FFFFFF"/>
        </w:rPr>
        <w:t>Vila Fatima</w:t>
      </w:r>
      <w:r w:rsidR="001229B3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Pr="001229B3">
        <w:rPr>
          <w:rFonts w:ascii="Times New Roman" w:hAnsi="Times New Roman" w:cs="Times New Roman"/>
          <w:sz w:val="24"/>
          <w:szCs w:val="24"/>
        </w:rPr>
        <w:t xml:space="preserve">– CEP </w:t>
      </w:r>
      <w:r w:rsidR="001229B3" w:rsidRPr="001229B3">
        <w:rPr>
          <w:rFonts w:ascii="Times New Roman" w:hAnsi="Times New Roman" w:cs="Times New Roman"/>
          <w:sz w:val="24"/>
          <w:szCs w:val="24"/>
          <w:shd w:val="clear" w:color="auto" w:fill="FFFFFF"/>
        </w:rPr>
        <w:t>16.308-030</w:t>
      </w:r>
      <w:r w:rsidR="00406828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Pr="001229B3">
        <w:rPr>
          <w:rFonts w:ascii="Times New Roman" w:hAnsi="Times New Roman" w:cs="Times New Roman"/>
          <w:sz w:val="24"/>
          <w:szCs w:val="24"/>
        </w:rPr>
        <w:t xml:space="preserve">– </w:t>
      </w:r>
      <w:r w:rsidR="001229B3" w:rsidRPr="001229B3">
        <w:rPr>
          <w:rFonts w:ascii="Times New Roman" w:hAnsi="Times New Roman" w:cs="Times New Roman"/>
          <w:sz w:val="24"/>
          <w:szCs w:val="24"/>
          <w:shd w:val="clear" w:color="auto" w:fill="FFFFFF"/>
        </w:rPr>
        <w:t>Penápolis</w:t>
      </w:r>
      <w:r w:rsidR="001229B3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="005A5311" w:rsidRPr="001229B3">
        <w:rPr>
          <w:rFonts w:ascii="Times New Roman" w:hAnsi="Times New Roman" w:cs="Times New Roman"/>
          <w:sz w:val="24"/>
          <w:szCs w:val="24"/>
        </w:rPr>
        <w:t xml:space="preserve">- </w:t>
      </w:r>
      <w:r w:rsidRPr="001229B3">
        <w:rPr>
          <w:rFonts w:ascii="Times New Roman" w:hAnsi="Times New Roman" w:cs="Times New Roman"/>
          <w:sz w:val="24"/>
          <w:szCs w:val="24"/>
        </w:rPr>
        <w:t>SP,</w:t>
      </w:r>
      <w:r w:rsidR="00314BE8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Pr="001229B3">
        <w:rPr>
          <w:rFonts w:ascii="Times New Roman" w:hAnsi="Times New Roman" w:cs="Times New Roman"/>
          <w:sz w:val="24"/>
          <w:szCs w:val="24"/>
        </w:rPr>
        <w:t xml:space="preserve">que tem por objeto </w:t>
      </w:r>
      <w:r w:rsidR="00387AE0" w:rsidRPr="001229B3">
        <w:rPr>
          <w:rFonts w:ascii="Times New Roman" w:hAnsi="Times New Roman" w:cs="Times New Roman"/>
          <w:sz w:val="24"/>
          <w:szCs w:val="24"/>
        </w:rPr>
        <w:t xml:space="preserve">a </w:t>
      </w:r>
      <w:r w:rsidR="00700DB8" w:rsidRPr="00700DB8">
        <w:rPr>
          <w:rFonts w:ascii="Times New Roman" w:hAnsi="Times New Roman" w:cs="Times New Roman"/>
          <w:sz w:val="24"/>
          <w:szCs w:val="24"/>
        </w:rPr>
        <w:t>IMPLANTAÇÃO E LICENÇA DE USO DE CONJUNTO INTEGRADO DE APLICAÇÕES ONLINE PARA A PREFEITURA DE</w:t>
      </w:r>
      <w:proofErr w:type="gramStart"/>
      <w:r w:rsidR="00700DB8" w:rsidRPr="00700DB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700DB8" w:rsidRPr="00700DB8">
        <w:rPr>
          <w:rFonts w:ascii="Times New Roman" w:hAnsi="Times New Roman" w:cs="Times New Roman"/>
          <w:sz w:val="24"/>
          <w:szCs w:val="24"/>
        </w:rPr>
        <w:t>AREALVA - SP IMPLANTADO E EM FUNCIONAMENTO NO SITE/PORTAL AREALVA.SP.GOV.BR E GERENCIAMENTO DE ILIMITADAS CONTAS DE E-MAILS CORPORATIVOS, COM ESPAÇO DE ARMAZENAMENTO DE 200 GB, TRANSFERÊNCIA MENSAL DE DADOS ILIMITADA SENDO AMBOS COMPARTILHADO ENTRE O PORTAL E SEUS E-MAILS CORPORATIVOS.</w:t>
      </w:r>
      <w:r w:rsidR="002D1365" w:rsidRPr="001229B3">
        <w:rPr>
          <w:rFonts w:ascii="Times New Roman" w:hAnsi="Times New Roman" w:cs="Times New Roman"/>
          <w:sz w:val="24"/>
          <w:szCs w:val="24"/>
        </w:rPr>
        <w:t xml:space="preserve"> conforme condições, quantidades e exigências estabelecidas no Termo de Referência.</w:t>
      </w:r>
      <w:r w:rsidR="00A810DC" w:rsidRPr="00122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1FE6" w:rsidRPr="00D10DCA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9B3">
        <w:rPr>
          <w:rFonts w:ascii="Times New Roman" w:hAnsi="Times New Roman" w:cs="Times New Roman"/>
          <w:b/>
          <w:bCs/>
          <w:sz w:val="24"/>
          <w:szCs w:val="24"/>
        </w:rPr>
        <w:t>AUTORIZO</w:t>
      </w:r>
      <w:r w:rsidRPr="001229B3">
        <w:rPr>
          <w:rFonts w:ascii="Times New Roman" w:hAnsi="Times New Roman" w:cs="Times New Roman"/>
          <w:sz w:val="24"/>
          <w:szCs w:val="24"/>
        </w:rPr>
        <w:t xml:space="preserve"> a despesa no valor total de R$</w:t>
      </w:r>
      <w:r w:rsidR="00887994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="0038121B">
        <w:rPr>
          <w:rFonts w:ascii="Times New Roman" w:hAnsi="Times New Roman" w:cs="Times New Roman"/>
          <w:sz w:val="24"/>
          <w:szCs w:val="24"/>
        </w:rPr>
        <w:t>9.960,00</w:t>
      </w:r>
      <w:r w:rsidR="0053052A" w:rsidRPr="001229B3">
        <w:rPr>
          <w:rFonts w:ascii="Times New Roman" w:hAnsi="Times New Roman" w:cs="Times New Roman"/>
          <w:sz w:val="24"/>
          <w:szCs w:val="24"/>
        </w:rPr>
        <w:t xml:space="preserve"> </w:t>
      </w:r>
      <w:r w:rsidR="00370E65" w:rsidRPr="001229B3">
        <w:rPr>
          <w:rFonts w:ascii="Times New Roman" w:hAnsi="Times New Roman" w:cs="Times New Roman"/>
          <w:sz w:val="24"/>
          <w:szCs w:val="24"/>
        </w:rPr>
        <w:t>(</w:t>
      </w:r>
      <w:r w:rsidR="0038121B">
        <w:rPr>
          <w:rFonts w:ascii="Times New Roman" w:hAnsi="Times New Roman" w:cs="Times New Roman"/>
          <w:sz w:val="24"/>
          <w:szCs w:val="24"/>
        </w:rPr>
        <w:t>nove mil e novecentos e sessenta reais</w:t>
      </w:r>
      <w:r w:rsidRPr="001229B3">
        <w:rPr>
          <w:rFonts w:ascii="Times New Roman" w:hAnsi="Times New Roman" w:cs="Times New Roman"/>
          <w:sz w:val="24"/>
          <w:szCs w:val="24"/>
        </w:rPr>
        <w:t xml:space="preserve">), conforme </w:t>
      </w:r>
      <w:r w:rsidRPr="00D10DCA">
        <w:rPr>
          <w:rFonts w:ascii="Times New Roman" w:hAnsi="Times New Roman" w:cs="Times New Roman"/>
          <w:sz w:val="24"/>
          <w:szCs w:val="24"/>
        </w:rPr>
        <w:t>recurso orçamentário com o compromisso a ser assumido informado pela Contabilidade.</w:t>
      </w:r>
      <w:r w:rsidR="00F0155F" w:rsidRPr="00D10D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10DC" w:rsidRPr="00605B47" w:rsidRDefault="00A810DC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DCA">
        <w:rPr>
          <w:rFonts w:ascii="Times New Roman" w:hAnsi="Times New Roman" w:cs="Times New Roman"/>
          <w:b/>
          <w:bCs/>
          <w:sz w:val="24"/>
          <w:szCs w:val="24"/>
        </w:rPr>
        <w:t xml:space="preserve">DETERMINO </w:t>
      </w:r>
      <w:r w:rsidRPr="00D10DCA">
        <w:rPr>
          <w:rFonts w:ascii="Times New Roman" w:hAnsi="Times New Roman" w:cs="Times New Roman"/>
          <w:sz w:val="24"/>
          <w:szCs w:val="24"/>
        </w:rPr>
        <w:t>que seja dada publicidade legal, em atendimento ao preceito do artigo 72,</w:t>
      </w:r>
      <w:r w:rsidRPr="00605B47">
        <w:rPr>
          <w:rFonts w:ascii="Times New Roman" w:hAnsi="Times New Roman" w:cs="Times New Roman"/>
          <w:sz w:val="24"/>
          <w:szCs w:val="24"/>
        </w:rPr>
        <w:t xml:space="preserve"> parágrafo único da Lei Federal nº 14.133, de 01 de abril de 2021, para que fique à disposição do público em sítio eletrônico oficial.</w:t>
      </w:r>
    </w:p>
    <w:p w:rsidR="00C73617" w:rsidRPr="00605B47" w:rsidRDefault="00C73617" w:rsidP="00A810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AREALVA, </w:t>
      </w:r>
      <w:r w:rsidR="0038121B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5C0994">
        <w:rPr>
          <w:rFonts w:ascii="Times New Roman" w:hAnsi="Times New Roman" w:cs="Times New Roman"/>
          <w:b/>
          <w:bCs/>
          <w:sz w:val="24"/>
          <w:szCs w:val="24"/>
        </w:rPr>
        <w:t>JUNHO</w:t>
      </w:r>
      <w:r w:rsidRPr="00605B47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1A0B" w:rsidRPr="00605B47" w:rsidRDefault="00F31A0B" w:rsidP="00C736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DR. ELSON BANUTH BARRETO</w:t>
      </w:r>
    </w:p>
    <w:p w:rsidR="00C73617" w:rsidRPr="00605B47" w:rsidRDefault="00C73617" w:rsidP="00C736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05B47">
        <w:rPr>
          <w:rFonts w:ascii="Times New Roman" w:hAnsi="Times New Roman" w:cs="Times New Roman"/>
          <w:b/>
          <w:bCs/>
          <w:sz w:val="24"/>
          <w:szCs w:val="24"/>
        </w:rPr>
        <w:t>PREFEITO MUNICIPAL DE AREALVA</w:t>
      </w:r>
    </w:p>
    <w:p w:rsidR="00C77359" w:rsidRPr="00605B47" w:rsidRDefault="00C77359" w:rsidP="00C73617">
      <w:pPr>
        <w:rPr>
          <w:rFonts w:ascii="Times New Roman" w:hAnsi="Times New Roman" w:cs="Times New Roman"/>
          <w:sz w:val="24"/>
          <w:szCs w:val="24"/>
        </w:rPr>
      </w:pPr>
    </w:p>
    <w:sectPr w:rsidR="00C77359" w:rsidRPr="00605B47" w:rsidSect="005F65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73617"/>
    <w:rsid w:val="001229B3"/>
    <w:rsid w:val="00182E2A"/>
    <w:rsid w:val="001B7A97"/>
    <w:rsid w:val="002D1365"/>
    <w:rsid w:val="00314BE8"/>
    <w:rsid w:val="003343DB"/>
    <w:rsid w:val="00370E65"/>
    <w:rsid w:val="0038121B"/>
    <w:rsid w:val="00387AE0"/>
    <w:rsid w:val="00406828"/>
    <w:rsid w:val="0046223B"/>
    <w:rsid w:val="0053052A"/>
    <w:rsid w:val="00551152"/>
    <w:rsid w:val="005A5311"/>
    <w:rsid w:val="005C0994"/>
    <w:rsid w:val="005E3337"/>
    <w:rsid w:val="005E6FAD"/>
    <w:rsid w:val="005F65E4"/>
    <w:rsid w:val="00605B47"/>
    <w:rsid w:val="006715BA"/>
    <w:rsid w:val="006E11DA"/>
    <w:rsid w:val="00700DB8"/>
    <w:rsid w:val="00887994"/>
    <w:rsid w:val="00A01C2E"/>
    <w:rsid w:val="00A72908"/>
    <w:rsid w:val="00A810DC"/>
    <w:rsid w:val="00AD789B"/>
    <w:rsid w:val="00B045AA"/>
    <w:rsid w:val="00C04728"/>
    <w:rsid w:val="00C73617"/>
    <w:rsid w:val="00C77359"/>
    <w:rsid w:val="00C8781C"/>
    <w:rsid w:val="00D10DCA"/>
    <w:rsid w:val="00D51FE6"/>
    <w:rsid w:val="00DE75DD"/>
    <w:rsid w:val="00E251A8"/>
    <w:rsid w:val="00E94311"/>
    <w:rsid w:val="00F0155F"/>
    <w:rsid w:val="00F15D4A"/>
    <w:rsid w:val="00F31A0B"/>
    <w:rsid w:val="00FD5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5E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AD78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229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Compras</cp:lastModifiedBy>
  <cp:revision>3</cp:revision>
  <dcterms:created xsi:type="dcterms:W3CDTF">2024-06-13T19:21:00Z</dcterms:created>
  <dcterms:modified xsi:type="dcterms:W3CDTF">2024-06-13T19:36:00Z</dcterms:modified>
</cp:coreProperties>
</file>