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519F1EA"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296892">
        <w:rPr>
          <w:b/>
          <w:bCs/>
          <w:sz w:val="28"/>
          <w:szCs w:val="28"/>
        </w:rPr>
        <w:t>120/2025</w:t>
      </w:r>
    </w:p>
    <w:p w14:paraId="345BED3A" w14:textId="519A687B"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296892">
        <w:rPr>
          <w:b/>
          <w:bCs/>
          <w:sz w:val="28"/>
          <w:szCs w:val="28"/>
        </w:rPr>
        <w:t>078/2025</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5330B8ED"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532237" w:rsidRPr="00B54253">
        <w:rPr>
          <w:sz w:val="28"/>
          <w:szCs w:val="28"/>
        </w:rPr>
        <w:t>Aquisição de Óculos de Grau (Armações e Lentes), para a Diretoria Municipal de Saúde</w:t>
      </w:r>
      <w:r w:rsidR="00584B9C" w:rsidRPr="009D53FE">
        <w:rPr>
          <w:sz w:val="28"/>
          <w:szCs w:val="28"/>
        </w:rPr>
        <w:t>, conforme especificações constantes do Termo de Referência, que integra este Edital como Anexo I</w:t>
      </w:r>
      <w:r w:rsidRPr="009D53FE">
        <w:rPr>
          <w:sz w:val="28"/>
          <w:szCs w:val="28"/>
        </w:rPr>
        <w:t>.</w:t>
      </w:r>
    </w:p>
    <w:p w14:paraId="45AD4A78" w14:textId="77777777" w:rsidR="002A3A04" w:rsidRPr="009D53FE" w:rsidRDefault="002A3A04" w:rsidP="002A3A04">
      <w:pPr>
        <w:ind w:right="-1"/>
        <w:jc w:val="both"/>
        <w:rPr>
          <w:sz w:val="28"/>
          <w:szCs w:val="28"/>
        </w:rPr>
      </w:pP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6CD8CA09"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296892" w:rsidRPr="00296892">
        <w:rPr>
          <w:b/>
          <w:bCs/>
          <w:color w:val="000000" w:themeColor="text1"/>
          <w:sz w:val="28"/>
          <w:szCs w:val="28"/>
        </w:rPr>
        <w:t xml:space="preserve">57.305,65 </w:t>
      </w:r>
      <w:r w:rsidR="005612CE" w:rsidRPr="008871EF">
        <w:rPr>
          <w:b/>
          <w:bCs/>
          <w:color w:val="000000" w:themeColor="text1"/>
          <w:sz w:val="28"/>
          <w:szCs w:val="28"/>
        </w:rPr>
        <w:t>(</w:t>
      </w:r>
      <w:r w:rsidR="00296892" w:rsidRPr="00296892">
        <w:rPr>
          <w:b/>
          <w:bCs/>
          <w:color w:val="000000" w:themeColor="text1"/>
          <w:sz w:val="28"/>
          <w:szCs w:val="28"/>
        </w:rPr>
        <w:t xml:space="preserve">CINQUENTA E SETE MIL </w:t>
      </w:r>
      <w:r w:rsidR="00296892">
        <w:rPr>
          <w:b/>
          <w:bCs/>
          <w:color w:val="000000" w:themeColor="text1"/>
          <w:sz w:val="28"/>
          <w:szCs w:val="28"/>
        </w:rPr>
        <w:t xml:space="preserve">E </w:t>
      </w:r>
      <w:r w:rsidR="00296892" w:rsidRPr="00296892">
        <w:rPr>
          <w:b/>
          <w:bCs/>
          <w:color w:val="000000" w:themeColor="text1"/>
          <w:sz w:val="28"/>
          <w:szCs w:val="28"/>
        </w:rPr>
        <w:t>TREZENTOS E CINCO REAIS E SESSENTA E CINCO CENTAVOS</w:t>
      </w:r>
      <w:r w:rsidR="005612CE" w:rsidRPr="008871EF">
        <w:rPr>
          <w:b/>
          <w:bCs/>
          <w:color w:val="000000" w:themeColor="text1"/>
          <w:sz w:val="28"/>
          <w:szCs w:val="28"/>
        </w:rPr>
        <w:t>)</w:t>
      </w:r>
      <w:r w:rsidR="00921C62" w:rsidRPr="008871EF">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6E3DABE2" w:rsidR="002A3A04" w:rsidRPr="009D53FE" w:rsidRDefault="00443C61" w:rsidP="002A3A04">
      <w:pPr>
        <w:ind w:right="-1"/>
        <w:jc w:val="both"/>
        <w:rPr>
          <w:sz w:val="28"/>
          <w:szCs w:val="28"/>
        </w:rPr>
      </w:pPr>
      <w:r>
        <w:rPr>
          <w:sz w:val="28"/>
          <w:szCs w:val="28"/>
        </w:rPr>
        <w:tab/>
      </w:r>
    </w:p>
    <w:p w14:paraId="77A78A5B" w14:textId="77777777" w:rsidR="002A3A04" w:rsidRPr="009D53FE" w:rsidRDefault="002A3A04" w:rsidP="002A3A04">
      <w:pPr>
        <w:ind w:right="-1"/>
        <w:jc w:val="both"/>
        <w:rPr>
          <w:sz w:val="28"/>
          <w:szCs w:val="28"/>
        </w:rPr>
      </w:pPr>
    </w:p>
    <w:p w14:paraId="7173B9DE" w14:textId="126FFBF4"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1113CC">
        <w:rPr>
          <w:bCs/>
          <w:sz w:val="28"/>
          <w:szCs w:val="28"/>
        </w:rPr>
        <w:t>0</w:t>
      </w:r>
      <w:r w:rsidR="00296892">
        <w:rPr>
          <w:bCs/>
          <w:sz w:val="28"/>
          <w:szCs w:val="28"/>
        </w:rPr>
        <w:t>5</w:t>
      </w:r>
      <w:r w:rsidR="00584B9C" w:rsidRPr="00536DF8">
        <w:rPr>
          <w:bCs/>
          <w:sz w:val="28"/>
          <w:szCs w:val="28"/>
        </w:rPr>
        <w:t>/</w:t>
      </w:r>
      <w:r w:rsidR="001113CC">
        <w:rPr>
          <w:bCs/>
          <w:sz w:val="28"/>
          <w:szCs w:val="28"/>
        </w:rPr>
        <w:t>1</w:t>
      </w:r>
      <w:r w:rsidR="00296892">
        <w:rPr>
          <w:bCs/>
          <w:sz w:val="28"/>
          <w:szCs w:val="28"/>
        </w:rPr>
        <w:t>2</w:t>
      </w:r>
      <w:r w:rsidR="00584B9C" w:rsidRPr="00536DF8">
        <w:rPr>
          <w:bCs/>
          <w:sz w:val="28"/>
          <w:szCs w:val="28"/>
        </w:rPr>
        <w:t xml:space="preserve">/2025 </w:t>
      </w:r>
      <w:r w:rsidR="00584B9C" w:rsidRPr="00536DF8">
        <w:rPr>
          <w:sz w:val="28"/>
          <w:szCs w:val="28"/>
        </w:rPr>
        <w:t xml:space="preserve">às </w:t>
      </w:r>
      <w:r w:rsidR="00296892">
        <w:rPr>
          <w:bCs/>
          <w:sz w:val="28"/>
          <w:szCs w:val="28"/>
        </w:rPr>
        <w:t>08</w:t>
      </w:r>
      <w:r w:rsidR="00584B9C" w:rsidRPr="00536DF8">
        <w:rPr>
          <w:bCs/>
          <w:sz w:val="28"/>
          <w:szCs w:val="28"/>
        </w:rPr>
        <w:t>h</w:t>
      </w:r>
      <w:r w:rsidR="00296892">
        <w:rPr>
          <w:bCs/>
          <w:sz w:val="28"/>
          <w:szCs w:val="28"/>
        </w:rPr>
        <w:t>3</w:t>
      </w:r>
      <w:r w:rsidR="001113CC">
        <w:rPr>
          <w:bCs/>
          <w:sz w:val="28"/>
          <w:szCs w:val="28"/>
        </w:rPr>
        <w:t>0</w:t>
      </w:r>
      <w:r w:rsidR="00584B9C" w:rsidRPr="00536DF8">
        <w:rPr>
          <w:bCs/>
          <w:sz w:val="28"/>
          <w:szCs w:val="28"/>
        </w:rPr>
        <w:t xml:space="preserve">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009B0EAD" w14:textId="77777777" w:rsidR="00874EE4"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4FC1EFD2"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296892">
        <w:rPr>
          <w:b/>
          <w:bCs/>
          <w:sz w:val="28"/>
          <w:szCs w:val="28"/>
        </w:rPr>
        <w:t>120/2025</w:t>
      </w:r>
    </w:p>
    <w:p w14:paraId="6E279DB3" w14:textId="4188497E" w:rsidR="002A3A04" w:rsidRPr="009D53FE" w:rsidRDefault="002A3A04" w:rsidP="002A3A04">
      <w:pPr>
        <w:jc w:val="center"/>
        <w:rPr>
          <w:b/>
          <w:bCs/>
          <w:sz w:val="28"/>
          <w:szCs w:val="28"/>
        </w:rPr>
      </w:pPr>
      <w:r w:rsidRPr="009D53FE">
        <w:rPr>
          <w:b/>
          <w:bCs/>
          <w:sz w:val="28"/>
          <w:szCs w:val="28"/>
        </w:rPr>
        <w:t xml:space="preserve">PREGÃO ELETRÔNICO Nº </w:t>
      </w:r>
      <w:r w:rsidR="00296892">
        <w:rPr>
          <w:b/>
          <w:bCs/>
          <w:sz w:val="28"/>
          <w:szCs w:val="28"/>
        </w:rPr>
        <w:t>078/2025</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61A4A119"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532237" w:rsidRPr="00B54253">
        <w:rPr>
          <w:sz w:val="28"/>
          <w:szCs w:val="28"/>
        </w:rPr>
        <w:t>Aquisição de Óculos de Grau (Armações e Lentes), para a Diretoria Municipal de Saúde</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4E997AEC" w14:textId="4C807CC7" w:rsidR="002A3A04" w:rsidRPr="0096062A" w:rsidRDefault="00592CDF" w:rsidP="002A3A04">
      <w:pPr>
        <w:widowControl w:val="0"/>
        <w:ind w:right="-1"/>
        <w:jc w:val="both"/>
        <w:rPr>
          <w:sz w:val="28"/>
          <w:szCs w:val="28"/>
        </w:rPr>
      </w:pPr>
      <w:r w:rsidRPr="009B06A4">
        <w:rPr>
          <w:sz w:val="28"/>
          <w:szCs w:val="28"/>
        </w:rPr>
        <w:t xml:space="preserve">A licitação será realizada em grupo único, formado por </w:t>
      </w:r>
      <w:r>
        <w:rPr>
          <w:sz w:val="28"/>
          <w:szCs w:val="28"/>
        </w:rPr>
        <w:t>04</w:t>
      </w:r>
      <w:r w:rsidRPr="009B06A4">
        <w:rPr>
          <w:sz w:val="28"/>
          <w:szCs w:val="28"/>
        </w:rPr>
        <w:t xml:space="preserve"> (</w:t>
      </w:r>
      <w:r>
        <w:rPr>
          <w:sz w:val="28"/>
          <w:szCs w:val="28"/>
        </w:rPr>
        <w:t>quatro</w:t>
      </w:r>
      <w:r w:rsidRPr="009B06A4">
        <w:rPr>
          <w:sz w:val="28"/>
          <w:szCs w:val="28"/>
        </w:rPr>
        <w:t>) itens, conforme tabela constante no Termo de Referência, devendo o licitante oferecer proposta para todos os itens que o compõem.</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w:t>
      </w:r>
      <w:r w:rsidRPr="009D53FE">
        <w:rPr>
          <w:bCs/>
          <w:sz w:val="28"/>
          <w:szCs w:val="28"/>
        </w:rPr>
        <w:lastRenderedPageBreak/>
        <w:t>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29235582" w14:textId="77777777" w:rsidR="006104B4" w:rsidRPr="006104B4" w:rsidRDefault="006104B4" w:rsidP="006104B4">
      <w:pPr>
        <w:jc w:val="both"/>
        <w:rPr>
          <w:bCs/>
          <w:sz w:val="28"/>
          <w:szCs w:val="28"/>
        </w:rPr>
      </w:pPr>
    </w:p>
    <w:p w14:paraId="178403D1" w14:textId="77777777" w:rsidR="00910A45" w:rsidRPr="00C77468" w:rsidRDefault="00910A45" w:rsidP="00910A45">
      <w:pPr>
        <w:autoSpaceDE w:val="0"/>
        <w:autoSpaceDN w:val="0"/>
        <w:adjustRightInd w:val="0"/>
        <w:jc w:val="both"/>
        <w:rPr>
          <w:bCs/>
          <w:sz w:val="28"/>
          <w:szCs w:val="28"/>
        </w:rPr>
      </w:pPr>
      <w:r w:rsidRPr="00C77468">
        <w:rPr>
          <w:bCs/>
          <w:sz w:val="28"/>
          <w:szCs w:val="28"/>
        </w:rPr>
        <w:t xml:space="preserve">2.5. </w:t>
      </w:r>
      <w:r w:rsidRPr="00C77468">
        <w:rPr>
          <w:sz w:val="28"/>
          <w:szCs w:val="28"/>
        </w:rPr>
        <w:t>A participação é exclusiva a microempresas e empresas de pequeno porte, nos termos do art. 48 da Lei Complementar nº 123, de 14 de dezembro de 2006</w:t>
      </w:r>
      <w:r w:rsidRPr="00C77468">
        <w:rPr>
          <w:bCs/>
          <w:sz w:val="28"/>
          <w:szCs w:val="28"/>
        </w:rPr>
        <w:t>.</w:t>
      </w:r>
    </w:p>
    <w:p w14:paraId="624A7418" w14:textId="77777777" w:rsidR="00910A45" w:rsidRPr="00910A45" w:rsidRDefault="00910A45" w:rsidP="00910A45">
      <w:pPr>
        <w:autoSpaceDE w:val="0"/>
        <w:autoSpaceDN w:val="0"/>
        <w:adjustRightInd w:val="0"/>
        <w:jc w:val="both"/>
        <w:rPr>
          <w:bCs/>
          <w:sz w:val="28"/>
          <w:szCs w:val="28"/>
        </w:rPr>
      </w:pPr>
    </w:p>
    <w:p w14:paraId="3E933667" w14:textId="77777777" w:rsidR="00910A45" w:rsidRDefault="00910A45" w:rsidP="00910A45">
      <w:pPr>
        <w:jc w:val="both"/>
        <w:rPr>
          <w:bCs/>
          <w:sz w:val="28"/>
          <w:szCs w:val="28"/>
        </w:rPr>
      </w:pPr>
      <w:r w:rsidRPr="00910A45">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A217CE" w14:textId="77777777" w:rsidR="00910A45" w:rsidRPr="00910A45" w:rsidRDefault="00910A45" w:rsidP="00910A45">
      <w:pPr>
        <w:jc w:val="both"/>
        <w:rPr>
          <w:bCs/>
          <w:sz w:val="28"/>
          <w:szCs w:val="28"/>
        </w:rPr>
      </w:pPr>
    </w:p>
    <w:p w14:paraId="309AE037" w14:textId="77777777" w:rsidR="00910A45" w:rsidRPr="00910A45" w:rsidRDefault="00910A45" w:rsidP="00910A45">
      <w:pPr>
        <w:jc w:val="both"/>
        <w:rPr>
          <w:sz w:val="28"/>
          <w:szCs w:val="28"/>
        </w:rPr>
      </w:pPr>
      <w:r w:rsidRPr="00910A45">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2F178091" w14:textId="1274088B" w:rsidR="00582ECB"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4011AB21" w14:textId="77777777" w:rsidR="002A3A04" w:rsidRPr="009D53FE"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00DEDB2C" w14:textId="77777777" w:rsidR="002A3A04" w:rsidRPr="009D53FE" w:rsidRDefault="002A3A04"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056B9BB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3.7.</w:t>
      </w:r>
      <w:r w:rsidRPr="009D53FE">
        <w:rPr>
          <w:b/>
          <w:bCs/>
          <w:sz w:val="28"/>
          <w:szCs w:val="28"/>
        </w:rPr>
        <w:t xml:space="preserve"> </w:t>
      </w:r>
      <w:r w:rsidRPr="009D53FE">
        <w:rPr>
          <w:sz w:val="28"/>
          <w:szCs w:val="28"/>
        </w:rPr>
        <w:t xml:space="preserve">O licitante organizado em cooperativa deverá declarar, ainda, que cumpre os requisitos estabelecidos no </w:t>
      </w:r>
      <w:hyperlink r:id="rId12"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0C42263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0C18258" w14:textId="0A950E8D"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3.8.</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deverá declarar, ainda, que cumpre os requisitos estabelecidos no </w:t>
      </w:r>
      <w:hyperlink r:id="rId13"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14"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15" w:anchor="art4§1" w:history="1">
        <w:r w:rsidRPr="009D53FE">
          <w:rPr>
            <w:rStyle w:val="Hyperlink"/>
            <w:color w:val="auto"/>
            <w:sz w:val="28"/>
            <w:szCs w:val="28"/>
            <w:u w:val="none"/>
          </w:rPr>
          <w:t>§§ 1º ao 3º do art. 4º, da Lei nº 14.133, de 2021.</w:t>
        </w:r>
      </w:hyperlink>
    </w:p>
    <w:p w14:paraId="49C747E2" w14:textId="77777777" w:rsidR="001C161A" w:rsidRPr="009D53FE" w:rsidRDefault="001C161A" w:rsidP="002A3A04">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5391E5B" w14:textId="465519B0"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3.8.1. No</w:t>
      </w:r>
      <w:r w:rsidRPr="009D53F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40A9EB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3.8.2. N</w:t>
      </w:r>
      <w:r w:rsidRPr="009D53F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mesmo que microempresa, empresa de pequeno porte ou sociedade cooperativa.</w:t>
      </w:r>
    </w:p>
    <w:p w14:paraId="4677BBC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A6ABCD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3.9. Não poderá se beneficiar do tratamento jurídico diferenciado estabelecido nos arts. 42 a 49 da Lei Complementar nº 123, de 2006, a pessoa jurídica:</w:t>
      </w:r>
    </w:p>
    <w:p w14:paraId="6BDA98BB"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3C22330C" w14:textId="2B63CB5C"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outra pessoa jurídica;</w:t>
      </w:r>
    </w:p>
    <w:p w14:paraId="070D299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F01D569" w14:textId="1849D761"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seja filial, sucursal, agência ou representação, no País, de pessoa jurídica com sede no exterior;</w:t>
      </w:r>
    </w:p>
    <w:p w14:paraId="2464D62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BF7D97C" w14:textId="76DBAE2A" w:rsidR="00582ECB" w:rsidRPr="00910A45" w:rsidRDefault="00F75274" w:rsidP="00910A45">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FD589F" w14:textId="5113B32C"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3.9.4.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C70DAF7" w14:textId="15B1C00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3.9.5.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7236F829" w14:textId="4AE6C8BE" w:rsidR="002A3A04"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3.9.6.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onstituída sob a forma de cooperativas, salvo as de consumo;</w:t>
      </w:r>
    </w:p>
    <w:p w14:paraId="2359906D" w14:textId="77777777" w:rsidR="00910A45" w:rsidRPr="009D53FE" w:rsidRDefault="00910A45" w:rsidP="002A3A04">
      <w:pPr>
        <w:pStyle w:val="Nivel3"/>
        <w:numPr>
          <w:ilvl w:val="0"/>
          <w:numId w:val="0"/>
        </w:numPr>
        <w:spacing w:before="0" w:after="0" w:line="240" w:lineRule="auto"/>
        <w:rPr>
          <w:rFonts w:ascii="Times New Roman" w:hAnsi="Times New Roman" w:cs="Times New Roman"/>
          <w:sz w:val="28"/>
          <w:szCs w:val="28"/>
        </w:rPr>
      </w:pPr>
    </w:p>
    <w:p w14:paraId="41DB3C33" w14:textId="276FCF89"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participe do capital de outra pessoa jurídica;</w:t>
      </w:r>
    </w:p>
    <w:p w14:paraId="12A13B62"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E6FE3AF" w14:textId="5BF9B0DB"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554876E2" w14:textId="201EC915"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R</w:t>
      </w:r>
      <w:r w:rsidR="002A3A04" w:rsidRPr="009D53FE">
        <w:rPr>
          <w:rFonts w:ascii="Times New Roman" w:hAnsi="Times New Roman"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94A90BD" w14:textId="3631859B" w:rsidR="002A3A04" w:rsidRPr="009D53FE"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onstituída sob a forma de sociedade por ações.</w:t>
      </w:r>
    </w:p>
    <w:p w14:paraId="6C9F8C88" w14:textId="77777777" w:rsidR="002A3A04" w:rsidRPr="009D53FE" w:rsidRDefault="002A3A04" w:rsidP="009D53FE">
      <w:pPr>
        <w:pStyle w:val="Nivel3"/>
        <w:numPr>
          <w:ilvl w:val="0"/>
          <w:numId w:val="0"/>
        </w:numPr>
        <w:tabs>
          <w:tab w:val="left" w:pos="993"/>
        </w:tabs>
        <w:spacing w:before="0" w:after="0" w:line="240" w:lineRule="auto"/>
        <w:rPr>
          <w:rFonts w:ascii="Times New Roman" w:hAnsi="Times New Roman" w:cs="Times New Roman"/>
          <w:sz w:val="28"/>
          <w:szCs w:val="28"/>
        </w:rPr>
      </w:pPr>
    </w:p>
    <w:p w14:paraId="705451F9" w14:textId="3036E251" w:rsidR="002A3A04"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ujos titulares ou sócios guardem, cumulativamente, com o contratante do serviço, relação de pessoalidade, subordinação e habitualidade.</w:t>
      </w:r>
    </w:p>
    <w:p w14:paraId="37BB33D0" w14:textId="77777777" w:rsidR="00225B92" w:rsidRPr="009D53FE" w:rsidRDefault="00225B92" w:rsidP="00225B92">
      <w:pPr>
        <w:pStyle w:val="Nivel3"/>
        <w:numPr>
          <w:ilvl w:val="0"/>
          <w:numId w:val="0"/>
        </w:numPr>
        <w:tabs>
          <w:tab w:val="left" w:pos="993"/>
        </w:tabs>
        <w:spacing w:before="0" w:after="0" w:line="240" w:lineRule="auto"/>
        <w:rPr>
          <w:rFonts w:ascii="Times New Roman" w:hAnsi="Times New Roman" w:cs="Times New Roman"/>
          <w:sz w:val="28"/>
          <w:szCs w:val="28"/>
        </w:rPr>
      </w:pPr>
    </w:p>
    <w:p w14:paraId="6DD9B57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3.10.</w:t>
      </w:r>
      <w:r w:rsidRPr="009D53FE">
        <w:rPr>
          <w:b/>
          <w:bCs/>
          <w:sz w:val="28"/>
          <w:szCs w:val="28"/>
        </w:rPr>
        <w:t xml:space="preserve"> </w:t>
      </w:r>
      <w:r w:rsidRPr="009D53FE">
        <w:rPr>
          <w:sz w:val="28"/>
          <w:szCs w:val="28"/>
        </w:rPr>
        <w:t xml:space="preserve">A falsidade da declaração de que trata os itens 3.2 ou 3.8 sujeitará o licitante às sanções previstas na </w:t>
      </w:r>
      <w:hyperlink r:id="rId17" w:history="1">
        <w:r w:rsidRPr="009D53FE">
          <w:rPr>
            <w:rStyle w:val="Hyperlink"/>
            <w:color w:val="auto"/>
            <w:sz w:val="28"/>
            <w:szCs w:val="28"/>
            <w:u w:val="none"/>
          </w:rPr>
          <w:t>Lei nº 14.133, de 2021</w:t>
        </w:r>
      </w:hyperlink>
      <w:r w:rsidRPr="009D53FE">
        <w:rPr>
          <w:sz w:val="28"/>
          <w:szCs w:val="28"/>
        </w:rPr>
        <w:t>, e neste Edital.</w:t>
      </w:r>
    </w:p>
    <w:p w14:paraId="54147C50" w14:textId="77777777" w:rsidR="002A3A04" w:rsidRPr="009D53FE" w:rsidRDefault="002A3A04" w:rsidP="002A3A04">
      <w:pPr>
        <w:tabs>
          <w:tab w:val="left" w:pos="-1701"/>
        </w:tabs>
        <w:autoSpaceDE w:val="0"/>
        <w:autoSpaceDN w:val="0"/>
        <w:adjustRightInd w:val="0"/>
        <w:jc w:val="both"/>
        <w:rPr>
          <w:sz w:val="28"/>
          <w:szCs w:val="28"/>
        </w:rPr>
      </w:pPr>
    </w:p>
    <w:p w14:paraId="30F1E5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3.11.</w:t>
      </w:r>
      <w:r w:rsidRPr="009D53F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6A7BB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3.12.</w:t>
      </w:r>
      <w:r w:rsidRPr="009D53F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946A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3.13.</w:t>
      </w:r>
      <w:r w:rsidRPr="009D53F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468E5B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53FE">
        <w:rPr>
          <w:rFonts w:ascii="Times New Roman" w:hAnsi="Times New Roman" w:cs="Times New Roman"/>
          <w:bCs/>
          <w:color w:val="auto"/>
          <w:sz w:val="28"/>
          <w:szCs w:val="28"/>
        </w:rPr>
        <w:t>3.14.</w:t>
      </w:r>
      <w:r w:rsidRPr="009D53F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8919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3.14.1. A</w:t>
      </w:r>
      <w:r w:rsidRPr="009D53F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ACDC0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3.14.2. O</w:t>
      </w:r>
      <w:r w:rsidRPr="009D53F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40F6760"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D53FE" w:rsidRDefault="003E046E" w:rsidP="002A3A04">
      <w:pPr>
        <w:pStyle w:val="Nivel2"/>
        <w:numPr>
          <w:ilvl w:val="0"/>
          <w:numId w:val="0"/>
        </w:numPr>
        <w:spacing w:before="0" w:after="0" w:line="240" w:lineRule="auto"/>
        <w:rPr>
          <w:rFonts w:ascii="Times New Roman" w:hAnsi="Times New Roman" w:cs="Times New Roman"/>
          <w:sz w:val="28"/>
          <w:szCs w:val="28"/>
        </w:rPr>
      </w:pPr>
    </w:p>
    <w:p w14:paraId="14632853" w14:textId="77777777"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82AA1C" w14:textId="65CA366E" w:rsidR="00582ECB" w:rsidRPr="009D53FE"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5F3286F2"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lastRenderedPageBreak/>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84F41" w14:textId="46C49E4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4D5447D" w14:textId="77777777" w:rsidR="00443C61" w:rsidRDefault="00443C61" w:rsidP="002A3A04">
      <w:pPr>
        <w:pStyle w:val="Nivel2"/>
        <w:numPr>
          <w:ilvl w:val="0"/>
          <w:numId w:val="0"/>
        </w:numPr>
        <w:spacing w:before="0" w:after="0" w:line="240" w:lineRule="auto"/>
        <w:rPr>
          <w:rFonts w:ascii="Times New Roman" w:hAnsi="Times New Roman" w:cs="Times New Roman"/>
          <w:color w:val="auto"/>
          <w:sz w:val="28"/>
          <w:szCs w:val="28"/>
        </w:rPr>
      </w:pPr>
    </w:p>
    <w:p w14:paraId="11552F1B" w14:textId="4A6F246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9D53FE" w:rsidRDefault="00921C62"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lastRenderedPageBreak/>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3B38BE89"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00592CDF" w:rsidRPr="0078352D">
        <w:rPr>
          <w:rFonts w:ascii="Times New Roman" w:hAnsi="Times New Roman" w:cs="Times New Roman"/>
          <w:color w:val="000000" w:themeColor="text1"/>
          <w:sz w:val="28"/>
          <w:szCs w:val="28"/>
        </w:rPr>
        <w:t>O lance deverá ser ofertado pelo valor total do único grupo.</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07A07E1" w14:textId="02D56A34" w:rsidR="00582EC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75FFC4" w14:textId="37E46246" w:rsidR="00445B92" w:rsidRPr="009D53FE"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5414098E" w14:textId="77777777" w:rsidR="00C1763A" w:rsidRPr="009D53FE" w:rsidRDefault="00C1763A"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83FB43" w14:textId="77777777" w:rsidR="002A3A04" w:rsidRPr="009D53FE"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 xml:space="preserve">§§1º e 2º do art. 4º da Lei nº 14.133, de </w:t>
      </w:r>
      <w:r w:rsidRPr="009D53FE">
        <w:rPr>
          <w:rFonts w:ascii="Times New Roman" w:eastAsia="Arial" w:hAnsi="Times New Roman" w:cs="Times New Roman"/>
          <w:sz w:val="28"/>
          <w:szCs w:val="28"/>
        </w:rPr>
        <w:lastRenderedPageBreak/>
        <w:t>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68C8DFFC" w14:textId="77777777" w:rsidR="00F75274" w:rsidRPr="009D53FE" w:rsidRDefault="00F75274"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18BCE19" w14:textId="0062E41B" w:rsidR="00582ECB"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73D6505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7FD47AA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C4E7E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 xml:space="preserve">especialmente quanto à existência de sanção que impeça a </w:t>
      </w:r>
      <w:r w:rsidRPr="009D53FE">
        <w:rPr>
          <w:rFonts w:ascii="Times New Roman" w:hAnsi="Times New Roman" w:cs="Times New Roman"/>
          <w:color w:val="auto"/>
          <w:sz w:val="28"/>
          <w:szCs w:val="28"/>
          <w:lang w:eastAsia="ar-SA"/>
        </w:rPr>
        <w:lastRenderedPageBreak/>
        <w:t>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30590A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078A4F2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97FBC24" w14:textId="0B6E6662" w:rsidR="002A3A04" w:rsidRPr="009D53FE"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2"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Pr="00937D3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828176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6516E1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98ABAD" w14:textId="255A7427" w:rsidR="00225B92"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38058FA4"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F05D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DDAE68C" w14:textId="4864458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A860F1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4D05C0"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90CA5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3D39A7D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DF36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7.12.2. Atualização de documentos cuja validade tenha expirado após a data de recebimento das propostas;</w:t>
      </w:r>
    </w:p>
    <w:p w14:paraId="622836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B27C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53FE">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1EE48EB" w14:textId="003D534E" w:rsidR="00445B92"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53FE">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19A9A169" w14:textId="3BDE805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9D53FE">
        <w:rPr>
          <w:rFonts w:ascii="Times New Roman" w:hAnsi="Times New Roman" w:cs="Times New Roman"/>
          <w:color w:val="auto"/>
          <w:sz w:val="28"/>
          <w:szCs w:val="28"/>
        </w:rPr>
        <w:t>.</w:t>
      </w:r>
    </w:p>
    <w:p w14:paraId="1BA1F4B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EFE64E8" w14:textId="49CBC8F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7.16.</w:t>
      </w:r>
      <w:r w:rsidRPr="009D53FE">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4071E89B" w14:textId="77777777" w:rsidR="002A3A04" w:rsidRPr="009D53FE" w:rsidRDefault="002A3A04" w:rsidP="00584B9C">
      <w:pPr>
        <w:pStyle w:val="Nivel01"/>
        <w:rPr>
          <w:rFonts w:ascii="Times New Roman" w:hAnsi="Times New Roman" w:cs="Times New Roman"/>
          <w:sz w:val="28"/>
          <w:szCs w:val="28"/>
        </w:rPr>
      </w:pPr>
      <w:bookmarkStart w:id="22" w:name="_Toc135469233"/>
      <w:r w:rsidRPr="009D53FE">
        <w:rPr>
          <w:rFonts w:ascii="Times New Roman" w:hAnsi="Times New Roman" w:cs="Times New Roman"/>
          <w:sz w:val="28"/>
          <w:szCs w:val="28"/>
        </w:rPr>
        <w:lastRenderedPageBreak/>
        <w:t>8. DOS RECURSOS</w:t>
      </w:r>
      <w:bookmarkEnd w:id="22"/>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3"/>
      <w:bookmarkEnd w:id="24"/>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7"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31450A" w14:textId="29E9C124" w:rsidR="00D04EB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0A3EE319" w14:textId="3C79FA4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5" w:name="_Toc135469234"/>
      <w:r w:rsidRPr="009D53FE">
        <w:rPr>
          <w:rFonts w:ascii="Times New Roman" w:hAnsi="Times New Roman" w:cs="Times New Roman"/>
          <w:sz w:val="28"/>
          <w:szCs w:val="28"/>
        </w:rPr>
        <w:t>DAS INFRAÇÕES ADMINISTRATIVAS E SANÇÕES</w:t>
      </w:r>
      <w:bookmarkEnd w:id="25"/>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B67754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D98C7D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9D53FE">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9D53FE">
        <w:rPr>
          <w:rFonts w:ascii="Times New Roman" w:hAnsi="Times New Roman" w:cs="Times New Roman"/>
          <w:color w:val="auto"/>
          <w:sz w:val="28"/>
          <w:szCs w:val="28"/>
        </w:rPr>
        <w:t>;</w:t>
      </w:r>
    </w:p>
    <w:p w14:paraId="5936365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9D53FE">
        <w:rPr>
          <w:rFonts w:ascii="Times New Roman" w:hAnsi="Times New Roman" w:cs="Times New Roman"/>
          <w:color w:val="auto"/>
          <w:sz w:val="28"/>
          <w:szCs w:val="28"/>
        </w:rPr>
        <w:t>9.1.5. Fraudar a licitação</w:t>
      </w:r>
      <w:bookmarkEnd w:id="31"/>
      <w:r w:rsidRPr="009D53FE">
        <w:rPr>
          <w:rFonts w:ascii="Times New Roman" w:hAnsi="Times New Roman" w:cs="Times New Roman"/>
          <w:color w:val="auto"/>
          <w:sz w:val="28"/>
          <w:szCs w:val="28"/>
        </w:rPr>
        <w:t>;</w:t>
      </w:r>
      <w:bookmarkStart w:id="32" w:name="_Ref114668247"/>
    </w:p>
    <w:p w14:paraId="792EB83C"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20353F0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9.1.6. Comportar-se de modo inidôneo ou cometer fraude de qualquer natureza, em especial quando:</w:t>
      </w:r>
      <w:bookmarkEnd w:id="32"/>
    </w:p>
    <w:p w14:paraId="35C09F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CC25C8E" w14:textId="63FDE94D" w:rsidR="002A3A04"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9.1.6.1. Agir em conluio ou em desconformidade com a lei; </w:t>
      </w:r>
    </w:p>
    <w:p w14:paraId="1C640D96" w14:textId="77777777" w:rsidR="00937D30" w:rsidRPr="009D53FE" w:rsidRDefault="00937D30" w:rsidP="002A3A04">
      <w:pPr>
        <w:pStyle w:val="Nivel4"/>
        <w:numPr>
          <w:ilvl w:val="0"/>
          <w:numId w:val="0"/>
        </w:numPr>
        <w:spacing w:before="0" w:after="0" w:line="240" w:lineRule="auto"/>
        <w:rPr>
          <w:rFonts w:ascii="Times New Roman" w:hAnsi="Times New Roman" w:cs="Times New Roman"/>
          <w:sz w:val="28"/>
          <w:szCs w:val="28"/>
        </w:rPr>
      </w:pPr>
    </w:p>
    <w:p w14:paraId="17657D9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9.1.6.2. Induzir deliberadamente a erro no julgamento; </w:t>
      </w:r>
    </w:p>
    <w:p w14:paraId="2B90DB8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F43C98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9.1.6.3. Apresentar amostra falsificada ou deteriorada; </w:t>
      </w:r>
    </w:p>
    <w:p w14:paraId="16970BF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3BB21CE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9D53FE">
        <w:rPr>
          <w:rFonts w:ascii="Times New Roman" w:hAnsi="Times New Roman" w:cs="Times New Roman"/>
          <w:color w:val="auto"/>
          <w:sz w:val="28"/>
          <w:szCs w:val="28"/>
        </w:rPr>
        <w:t>9.1.7. Praticar atos ilícitos com vistas a frustrar os objetivos da licitação</w:t>
      </w:r>
      <w:bookmarkEnd w:id="33"/>
      <w:r w:rsidRPr="009D53FE">
        <w:rPr>
          <w:rFonts w:ascii="Times New Roman" w:hAnsi="Times New Roman" w:cs="Times New Roman"/>
          <w:color w:val="auto"/>
          <w:sz w:val="28"/>
          <w:szCs w:val="28"/>
        </w:rPr>
        <w:t>.</w:t>
      </w:r>
    </w:p>
    <w:p w14:paraId="3B0BA98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9737131" w14:textId="1D8A20F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9D53FE">
        <w:rPr>
          <w:rFonts w:ascii="Times New Roman" w:hAnsi="Times New Roman" w:cs="Times New Roman"/>
          <w:color w:val="auto"/>
          <w:sz w:val="28"/>
          <w:szCs w:val="28"/>
        </w:rPr>
        <w:t xml:space="preserve">9.1.8. Praticar ato lesivo previsto no </w:t>
      </w:r>
      <w:hyperlink r:id="rId28" w:anchor="art5" w:history="1">
        <w:r w:rsidRPr="009D53FE">
          <w:rPr>
            <w:rStyle w:val="Hyperlink"/>
            <w:rFonts w:ascii="Times New Roman" w:hAnsi="Times New Roman" w:cs="Times New Roman"/>
            <w:color w:val="auto"/>
            <w:sz w:val="28"/>
            <w:szCs w:val="28"/>
            <w:u w:val="none"/>
          </w:rPr>
          <w:t>art. 5º da Lei nº 12.846, de 2013</w:t>
        </w:r>
      </w:hyperlink>
      <w:r w:rsidRPr="009D53FE">
        <w:rPr>
          <w:rFonts w:ascii="Times New Roman" w:hAnsi="Times New Roman" w:cs="Times New Roman"/>
          <w:color w:val="auto"/>
          <w:sz w:val="28"/>
          <w:szCs w:val="28"/>
        </w:rPr>
        <w:t>.</w:t>
      </w:r>
      <w:bookmarkEnd w:id="34"/>
    </w:p>
    <w:bookmarkEnd w:id="27"/>
    <w:p w14:paraId="6CCA33C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311E0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Com fulcro na </w:t>
      </w:r>
      <w:hyperlink r:id="rId2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a Administração poderá, </w:t>
      </w:r>
      <w:r w:rsidRPr="009D53FE">
        <w:rPr>
          <w:rFonts w:ascii="Times New Roman" w:hAnsi="Times New Roman" w:cs="Times New Roman"/>
          <w:sz w:val="28"/>
          <w:szCs w:val="28"/>
        </w:rPr>
        <w:t xml:space="preserve">após regular processo administrativo, </w:t>
      </w:r>
      <w:r w:rsidRPr="009D53FE">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6074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9.2.1. Advertência; </w:t>
      </w:r>
    </w:p>
    <w:p w14:paraId="0451DB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370CD9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9.2.2. Multa;</w:t>
      </w:r>
    </w:p>
    <w:p w14:paraId="298C67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613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9.2.3. Impedimento de licitar e contratar e</w:t>
      </w:r>
    </w:p>
    <w:p w14:paraId="4F912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AD26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D53FE" w:rsidRDefault="00D04EB5" w:rsidP="002A3A04">
      <w:pPr>
        <w:pStyle w:val="Nivel3"/>
        <w:numPr>
          <w:ilvl w:val="0"/>
          <w:numId w:val="0"/>
        </w:numPr>
        <w:spacing w:before="0" w:after="0" w:line="240" w:lineRule="auto"/>
        <w:rPr>
          <w:rFonts w:ascii="Times New Roman" w:hAnsi="Times New Roman" w:cs="Times New Roman"/>
          <w:color w:val="auto"/>
          <w:sz w:val="28"/>
          <w:szCs w:val="28"/>
        </w:rPr>
      </w:pPr>
    </w:p>
    <w:p w14:paraId="07D64A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Na aplicação das sanções serão considerados:</w:t>
      </w:r>
    </w:p>
    <w:p w14:paraId="42F5E2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0AB06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9.3.1. A natureza e a gravidade da infração cometida;</w:t>
      </w:r>
    </w:p>
    <w:p w14:paraId="2B1F639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E3DA7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9.3.2. As peculiaridades do caso concreto;</w:t>
      </w:r>
    </w:p>
    <w:p w14:paraId="4E59342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9.3.3. As circunstâncias agravantes ou atenuantes;</w:t>
      </w:r>
    </w:p>
    <w:p w14:paraId="1FE5DF87"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5484FBEC" w14:textId="5D16F88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9.3.4. Os danos que dela provierem para a Administração Pública</w:t>
      </w:r>
      <w:r w:rsidR="00E17586" w:rsidRPr="009D53FE">
        <w:rPr>
          <w:rFonts w:ascii="Times New Roman" w:hAnsi="Times New Roman" w:cs="Times New Roman"/>
          <w:color w:val="auto"/>
          <w:sz w:val="28"/>
          <w:szCs w:val="28"/>
        </w:rPr>
        <w:t>;</w:t>
      </w:r>
    </w:p>
    <w:p w14:paraId="0CC169A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2FEC1C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9.3.5. A implantação ou o aperfeiçoamento de programa de integridade, conforme normas e orientações dos órgãos de controle.</w:t>
      </w:r>
    </w:p>
    <w:p w14:paraId="325C92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78EC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9.4. A multa será recolhida no prazo máximo de </w:t>
      </w:r>
      <w:r w:rsidRPr="009D53FE">
        <w:rPr>
          <w:rFonts w:ascii="Times New Roman" w:hAnsi="Times New Roman" w:cs="Times New Roman"/>
          <w:b/>
          <w:bCs/>
          <w:color w:val="auto"/>
          <w:sz w:val="28"/>
          <w:szCs w:val="28"/>
        </w:rPr>
        <w:t>10 (dez) dias</w:t>
      </w:r>
      <w:r w:rsidRPr="009D53FE">
        <w:rPr>
          <w:rFonts w:ascii="Times New Roman" w:hAnsi="Times New Roman" w:cs="Times New Roman"/>
          <w:color w:val="auto"/>
          <w:sz w:val="28"/>
          <w:szCs w:val="28"/>
        </w:rPr>
        <w:t xml:space="preserve"> úteis, a contar da comunicação oficial. </w:t>
      </w:r>
    </w:p>
    <w:p w14:paraId="4E266F9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57E357" w14:textId="1EEC2A2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9D53FE">
        <w:rPr>
          <w:rFonts w:ascii="Times New Roman" w:hAnsi="Times New Roman" w:cs="Times New Roman"/>
          <w:color w:val="auto"/>
          <w:sz w:val="28"/>
          <w:szCs w:val="28"/>
        </w:rPr>
        <w:t>9.4.1. Para as infrações previstas nos itens 9.1.1, 9.1.2 e 9.1.3, a multa será de 0,5% a 15% do valor do contrato licitado.</w:t>
      </w:r>
      <w:bookmarkEnd w:id="35"/>
    </w:p>
    <w:p w14:paraId="0D74EB40"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BB9550C" w14:textId="4A6C495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9.4.2. Para as infrações previstas nos itens 9.1.</w:t>
      </w:r>
      <w:r w:rsidR="00E17586"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e 9.1.</w:t>
      </w:r>
      <w:r w:rsidR="00E17586"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a multa será de 15% a 30% do valor do contrato licitado.</w:t>
      </w:r>
    </w:p>
    <w:p w14:paraId="1000A26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362F26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C9B44F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0F20F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7B4FB" w14:textId="249F52C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9.1.8</w:t>
      </w:r>
      <w:r w:rsidR="00112E34" w:rsidRPr="009D53FE">
        <w:rPr>
          <w:rFonts w:ascii="Times New Roman" w:hAnsi="Times New Roman" w:cs="Times New Roman"/>
          <w:color w:val="auto"/>
          <w:sz w:val="28"/>
          <w:szCs w:val="28"/>
        </w:rPr>
        <w:t xml:space="preserve"> e 9.1.9</w:t>
      </w:r>
      <w:r w:rsidRPr="009D53FE">
        <w:rPr>
          <w:rFonts w:ascii="Times New Roman" w:hAnsi="Times New Roman"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D53FE">
          <w:rPr>
            <w:rStyle w:val="Hyperlink"/>
            <w:rFonts w:ascii="Times New Roman" w:hAnsi="Times New Roman" w:cs="Times New Roman"/>
            <w:color w:val="auto"/>
            <w:sz w:val="28"/>
            <w:szCs w:val="28"/>
            <w:u w:val="none"/>
          </w:rPr>
          <w:t>art. 156, §5º, da Lei n.º 14.133/2021</w:t>
        </w:r>
      </w:hyperlink>
      <w:r w:rsidRPr="009D53FE">
        <w:rPr>
          <w:rFonts w:ascii="Times New Roman" w:hAnsi="Times New Roman" w:cs="Times New Roman"/>
          <w:color w:val="auto"/>
          <w:sz w:val="28"/>
          <w:szCs w:val="28"/>
        </w:rPr>
        <w:t>.</w:t>
      </w:r>
    </w:p>
    <w:p w14:paraId="400705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5FEF5F0" w14:textId="5CE188D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9D53FE">
          <w:rPr>
            <w:rStyle w:val="Hyperlink"/>
            <w:rFonts w:ascii="Times New Roman" w:hAnsi="Times New Roman" w:cs="Times New Roman"/>
            <w:color w:val="auto"/>
            <w:sz w:val="28"/>
            <w:szCs w:val="28"/>
            <w:u w:val="none"/>
          </w:rPr>
          <w:t>art. 45, §4º da IN SEGES/ME n.º 73, de 2022</w:t>
        </w:r>
      </w:hyperlink>
      <w:r w:rsidRPr="009D53FE">
        <w:rPr>
          <w:rFonts w:ascii="Times New Roman" w:hAnsi="Times New Roman" w:cs="Times New Roman"/>
          <w:color w:val="auto"/>
          <w:sz w:val="28"/>
          <w:szCs w:val="28"/>
        </w:rPr>
        <w:t xml:space="preserve">. </w:t>
      </w:r>
    </w:p>
    <w:p w14:paraId="333F198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2DB6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w:t>
      </w:r>
      <w:r w:rsidRPr="009D53FE">
        <w:rPr>
          <w:rFonts w:ascii="Times New Roman" w:hAnsi="Times New Roman" w:cs="Times New Roman"/>
          <w:color w:val="auto"/>
          <w:sz w:val="28"/>
          <w:szCs w:val="28"/>
        </w:rPr>
        <w:lastRenderedPageBreak/>
        <w:t xml:space="preserve">e intimará o licitante ou o adjudicatário para, no prazo de 15 (quinze) dias úteis, contado da data de sua intimação, apresentar defesa escrita e especificar as provas que pretenda produzir. </w:t>
      </w:r>
    </w:p>
    <w:p w14:paraId="71CE970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4E2F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332FEBB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D89D3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8A12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66E569"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198E3143"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9.15.1. Os endereços de e-mail informados na proposta comercial e/ou cadastrados no </w:t>
      </w:r>
      <w:proofErr w:type="spellStart"/>
      <w:r w:rsidRPr="009D53FE">
        <w:rPr>
          <w:rFonts w:ascii="Times New Roman" w:hAnsi="Times New Roman" w:cs="Times New Roman"/>
          <w:sz w:val="28"/>
          <w:szCs w:val="28"/>
        </w:rPr>
        <w:t>Sicaf</w:t>
      </w:r>
      <w:proofErr w:type="spellEnd"/>
      <w:r w:rsidRPr="009D53FE">
        <w:rPr>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10. </w:t>
      </w:r>
      <w:bookmarkStart w:id="36" w:name="_Toc135469235"/>
      <w:r w:rsidRPr="009D53FE">
        <w:rPr>
          <w:rFonts w:ascii="Times New Roman" w:hAnsi="Times New Roman" w:cs="Times New Roman"/>
          <w:sz w:val="28"/>
          <w:szCs w:val="28"/>
        </w:rPr>
        <w:t>DA IMPUGNAÇÃO AO EDITAL E DO PEDIDO DE ESCLARECIMENTO</w:t>
      </w:r>
      <w:bookmarkEnd w:id="36"/>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10.3. A impugnação e o pedido de esclarecimento poderão ser realizados por forma eletrônica, pelo e-mail: </w:t>
      </w:r>
      <w:bookmarkStart w:id="37"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7"/>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8" w:name="_Toc180399230"/>
      <w:r w:rsidRPr="009D53FE">
        <w:rPr>
          <w:rFonts w:ascii="Times New Roman" w:hAnsi="Times New Roman" w:cs="Times New Roman"/>
          <w:sz w:val="28"/>
          <w:szCs w:val="28"/>
        </w:rPr>
        <w:t>11. DO TERMO DE CONTRATO</w:t>
      </w:r>
      <w:bookmarkEnd w:id="38"/>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E444CDA" w14:textId="701512B6" w:rsidR="002A3A04"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5E82FB7" w14:textId="77777777" w:rsidR="006B7D41" w:rsidRPr="009D53FE" w:rsidRDefault="006B7D41"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AD68217" w14:textId="695D6D5C" w:rsidR="004844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2E307008" w14:textId="77777777" w:rsidR="00582ECB" w:rsidRPr="009D53FE" w:rsidRDefault="00582ECB"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1" w:name="_Toc135469231"/>
      <w:r w:rsidRPr="009D53FE">
        <w:rPr>
          <w:rFonts w:ascii="Times New Roman" w:hAnsi="Times New Roman" w:cs="Times New Roman"/>
          <w:sz w:val="28"/>
          <w:szCs w:val="28"/>
        </w:rPr>
        <w:t>12. DA ATA DE REGISTRO DE PREÇOS</w:t>
      </w:r>
      <w:bookmarkEnd w:id="41"/>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Pr="00937D30"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13. DA FORMAÇÃO DO CADASTRO DE RESERVA</w:t>
      </w:r>
      <w:bookmarkEnd w:id="42"/>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3" w:name="_Hlk132991372"/>
      <w:r w:rsidRPr="009D53FE">
        <w:rPr>
          <w:rFonts w:ascii="Times New Roman" w:hAnsi="Times New Roman" w:cs="Times New Roman"/>
          <w:color w:val="auto"/>
          <w:sz w:val="28"/>
          <w:szCs w:val="28"/>
        </w:rPr>
        <w:t xml:space="preserve">que </w:t>
      </w:r>
      <w:bookmarkStart w:id="44" w:name="_Hlk132989696"/>
      <w:r w:rsidRPr="009D53FE">
        <w:rPr>
          <w:rFonts w:ascii="Times New Roman" w:hAnsi="Times New Roman" w:cs="Times New Roman"/>
          <w:color w:val="auto"/>
          <w:sz w:val="28"/>
          <w:szCs w:val="28"/>
        </w:rPr>
        <w:t>aceitarem cotar o objeto com preço igual ao do adjudicatári</w:t>
      </w:r>
      <w:bookmarkEnd w:id="43"/>
      <w:r w:rsidRPr="009D53FE">
        <w:rPr>
          <w:rFonts w:ascii="Times New Roman" w:hAnsi="Times New Roman" w:cs="Times New Roman"/>
          <w:color w:val="auto"/>
          <w:sz w:val="28"/>
          <w:szCs w:val="28"/>
        </w:rPr>
        <w:t>o</w:t>
      </w:r>
      <w:bookmarkEnd w:id="44"/>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29849249" w14:textId="3771048F"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75F96E6" w14:textId="615C7B54"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13.4.2. Adjudicar e firmar o contrato nas condições ofertadas pelos licitantes remanescentes, observada a ordem de classificação, quando frustrada a negociação de melhor condição.</w:t>
      </w:r>
    </w:p>
    <w:p w14:paraId="186563DC"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5"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5"/>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F6FE31" w14:textId="2D67D6A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48EADB" w14:textId="2A8688E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E480E50" w14:textId="77777777" w:rsidR="00296892" w:rsidRPr="00F20DCD" w:rsidRDefault="00296892" w:rsidP="00296892">
      <w:pPr>
        <w:jc w:val="center"/>
        <w:rPr>
          <w:rFonts w:eastAsia="MS Mincho"/>
          <w:b/>
          <w:bCs/>
          <w:sz w:val="28"/>
          <w:szCs w:val="28"/>
        </w:rPr>
      </w:pPr>
      <w:r w:rsidRPr="00F20DCD">
        <w:rPr>
          <w:rFonts w:eastAsia="MS Mincho"/>
          <w:b/>
          <w:bCs/>
          <w:sz w:val="28"/>
          <w:szCs w:val="28"/>
        </w:rPr>
        <w:t xml:space="preserve">AREALVA, </w:t>
      </w:r>
      <w:r>
        <w:rPr>
          <w:rFonts w:eastAsia="MS Mincho"/>
          <w:b/>
          <w:bCs/>
          <w:sz w:val="28"/>
          <w:szCs w:val="28"/>
        </w:rPr>
        <w:t>18</w:t>
      </w:r>
      <w:r w:rsidRPr="00F20DCD">
        <w:rPr>
          <w:rFonts w:eastAsia="MS Mincho"/>
          <w:b/>
          <w:bCs/>
          <w:sz w:val="28"/>
          <w:szCs w:val="28"/>
        </w:rPr>
        <w:t xml:space="preserve"> DE</w:t>
      </w:r>
      <w:r>
        <w:rPr>
          <w:rFonts w:eastAsia="MS Mincho"/>
          <w:b/>
          <w:bCs/>
          <w:sz w:val="28"/>
          <w:szCs w:val="28"/>
        </w:rPr>
        <w:t xml:space="preserve"> NOVEMBRO</w:t>
      </w:r>
      <w:r w:rsidRPr="00F20DCD">
        <w:rPr>
          <w:rFonts w:eastAsia="MS Mincho"/>
          <w:b/>
          <w:bCs/>
          <w:sz w:val="28"/>
          <w:szCs w:val="28"/>
        </w:rPr>
        <w:t xml:space="preserve"> DE 2025</w:t>
      </w:r>
      <w:r>
        <w:rPr>
          <w:rFonts w:eastAsia="MS Mincho"/>
          <w:b/>
          <w:bCs/>
          <w:sz w:val="28"/>
          <w:szCs w:val="28"/>
        </w:rPr>
        <w:t>.</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2F762D7A" w:rsidR="002A3A04" w:rsidRPr="009D53FE" w:rsidRDefault="002A3A04" w:rsidP="004844FE">
      <w:pPr>
        <w:jc w:val="center"/>
        <w:rPr>
          <w:b/>
          <w:bCs/>
          <w:sz w:val="28"/>
          <w:szCs w:val="28"/>
        </w:rPr>
      </w:pPr>
      <w:r w:rsidRPr="009D53FE">
        <w:rPr>
          <w:b/>
          <w:bCs/>
          <w:sz w:val="28"/>
          <w:szCs w:val="28"/>
        </w:rPr>
        <w:br w:type="page"/>
      </w:r>
      <w:bookmarkStart w:id="46" w:name="_Hlk82471863"/>
      <w:r w:rsidRPr="009D53FE">
        <w:rPr>
          <w:b/>
          <w:sz w:val="28"/>
          <w:szCs w:val="28"/>
        </w:rPr>
        <w:lastRenderedPageBreak/>
        <w:t>PROCESSO ADMINISTRATIVO N</w:t>
      </w:r>
      <w:r w:rsidRPr="009D53FE">
        <w:rPr>
          <w:b/>
          <w:bCs/>
          <w:sz w:val="28"/>
          <w:szCs w:val="28"/>
        </w:rPr>
        <w:t xml:space="preserve">º </w:t>
      </w:r>
      <w:r w:rsidR="00296892">
        <w:rPr>
          <w:b/>
          <w:bCs/>
          <w:sz w:val="28"/>
          <w:szCs w:val="28"/>
        </w:rPr>
        <w:t>120/2025</w:t>
      </w:r>
    </w:p>
    <w:p w14:paraId="759BE40C" w14:textId="33ACE035"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296892">
        <w:rPr>
          <w:b/>
          <w:bCs/>
          <w:sz w:val="28"/>
          <w:szCs w:val="28"/>
        </w:rPr>
        <w:t>078/2025</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1ED497F5" w14:textId="14D6AB8F"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532237" w:rsidRPr="00B54253">
        <w:rPr>
          <w:rFonts w:ascii="Times New Roman" w:hAnsi="Times New Roman" w:cs="Times New Roman"/>
          <w:sz w:val="28"/>
          <w:szCs w:val="28"/>
        </w:rPr>
        <w:t>Aquisição de Óculos de Grau (Armações e Lentes), para a Diretoria Municipal de Saúde</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CD6652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1153"/>
        <w:gridCol w:w="3739"/>
        <w:gridCol w:w="887"/>
        <w:gridCol w:w="1234"/>
        <w:gridCol w:w="958"/>
        <w:gridCol w:w="973"/>
      </w:tblGrid>
      <w:tr w:rsidR="00797A50" w:rsidRPr="001113CC" w14:paraId="5EBDF312" w14:textId="77777777" w:rsidTr="00AD7564">
        <w:trPr>
          <w:trHeight w:val="20"/>
          <w:jc w:val="center"/>
        </w:trPr>
        <w:tc>
          <w:tcPr>
            <w:tcW w:w="685" w:type="dxa"/>
            <w:shd w:val="clear" w:color="auto" w:fill="D0CECE" w:themeFill="background2" w:themeFillShade="E6"/>
            <w:noWrap/>
          </w:tcPr>
          <w:p w14:paraId="513AE8FE" w14:textId="40B87701" w:rsidR="00937D30" w:rsidRPr="001113CC" w:rsidRDefault="001113CC" w:rsidP="00AD7564">
            <w:pPr>
              <w:jc w:val="center"/>
              <w:rPr>
                <w:color w:val="000000"/>
                <w:sz w:val="16"/>
                <w:szCs w:val="16"/>
              </w:rPr>
            </w:pPr>
            <w:r w:rsidRPr="001113CC">
              <w:rPr>
                <w:rFonts w:eastAsia="Arial"/>
                <w:b/>
                <w:bCs/>
                <w:sz w:val="16"/>
                <w:szCs w:val="16"/>
              </w:rPr>
              <w:t>ITEM</w:t>
            </w:r>
          </w:p>
        </w:tc>
        <w:tc>
          <w:tcPr>
            <w:tcW w:w="1153" w:type="dxa"/>
            <w:shd w:val="clear" w:color="auto" w:fill="D0CECE" w:themeFill="background2" w:themeFillShade="E6"/>
          </w:tcPr>
          <w:p w14:paraId="5C093ED9" w14:textId="2405A804" w:rsidR="00937D30" w:rsidRPr="001113CC" w:rsidRDefault="001113CC" w:rsidP="00AD7564">
            <w:pPr>
              <w:jc w:val="center"/>
              <w:rPr>
                <w:rFonts w:eastAsia="Arial"/>
                <w:b/>
                <w:bCs/>
                <w:sz w:val="16"/>
                <w:szCs w:val="16"/>
              </w:rPr>
            </w:pPr>
            <w:r w:rsidRPr="001113CC">
              <w:rPr>
                <w:rFonts w:eastAsia="Arial"/>
                <w:b/>
                <w:bCs/>
                <w:sz w:val="16"/>
                <w:szCs w:val="16"/>
              </w:rPr>
              <w:t>CÓDIGO</w:t>
            </w:r>
          </w:p>
        </w:tc>
        <w:tc>
          <w:tcPr>
            <w:tcW w:w="3739" w:type="dxa"/>
            <w:shd w:val="clear" w:color="auto" w:fill="D0CECE" w:themeFill="background2" w:themeFillShade="E6"/>
            <w:noWrap/>
          </w:tcPr>
          <w:p w14:paraId="69BCFE38" w14:textId="395DD6C0" w:rsidR="00937D30" w:rsidRPr="001113CC" w:rsidRDefault="001113CC" w:rsidP="00AD7564">
            <w:pPr>
              <w:jc w:val="center"/>
              <w:rPr>
                <w:b/>
                <w:bCs/>
                <w:color w:val="000000"/>
                <w:sz w:val="16"/>
                <w:szCs w:val="16"/>
              </w:rPr>
            </w:pPr>
            <w:r w:rsidRPr="001113CC">
              <w:rPr>
                <w:rFonts w:eastAsia="Arial"/>
                <w:b/>
                <w:bCs/>
                <w:sz w:val="16"/>
                <w:szCs w:val="16"/>
              </w:rPr>
              <w:t>ESPECIFICAÇÃO</w:t>
            </w:r>
          </w:p>
        </w:tc>
        <w:tc>
          <w:tcPr>
            <w:tcW w:w="887" w:type="dxa"/>
            <w:shd w:val="clear" w:color="auto" w:fill="D0CECE" w:themeFill="background2" w:themeFillShade="E6"/>
            <w:noWrap/>
          </w:tcPr>
          <w:p w14:paraId="1271A00F" w14:textId="204E1523" w:rsidR="00937D30" w:rsidRPr="001113CC" w:rsidRDefault="001113CC" w:rsidP="00AD7564">
            <w:pPr>
              <w:jc w:val="center"/>
              <w:rPr>
                <w:b/>
                <w:bCs/>
                <w:color w:val="000000"/>
                <w:sz w:val="16"/>
                <w:szCs w:val="16"/>
              </w:rPr>
            </w:pPr>
            <w:r w:rsidRPr="001113CC">
              <w:rPr>
                <w:b/>
                <w:bCs/>
                <w:color w:val="000000"/>
                <w:sz w:val="16"/>
                <w:szCs w:val="16"/>
              </w:rPr>
              <w:t>UNIDADE</w:t>
            </w:r>
          </w:p>
        </w:tc>
        <w:tc>
          <w:tcPr>
            <w:tcW w:w="1234" w:type="dxa"/>
            <w:shd w:val="clear" w:color="auto" w:fill="D0CECE" w:themeFill="background2" w:themeFillShade="E6"/>
            <w:noWrap/>
          </w:tcPr>
          <w:p w14:paraId="2C1620A3" w14:textId="49CFFF67" w:rsidR="00937D30" w:rsidRPr="001113CC" w:rsidRDefault="001113CC" w:rsidP="00AD7564">
            <w:pPr>
              <w:jc w:val="center"/>
              <w:rPr>
                <w:color w:val="000000"/>
                <w:sz w:val="16"/>
                <w:szCs w:val="16"/>
              </w:rPr>
            </w:pPr>
            <w:r w:rsidRPr="001113CC">
              <w:rPr>
                <w:b/>
                <w:bCs/>
                <w:color w:val="000000"/>
                <w:sz w:val="16"/>
                <w:szCs w:val="16"/>
              </w:rPr>
              <w:t>QUANTIDADE</w:t>
            </w:r>
          </w:p>
        </w:tc>
        <w:tc>
          <w:tcPr>
            <w:tcW w:w="958" w:type="dxa"/>
            <w:shd w:val="clear" w:color="auto" w:fill="D0CECE" w:themeFill="background2" w:themeFillShade="E6"/>
          </w:tcPr>
          <w:p w14:paraId="67EEE81A" w14:textId="6AB17E10" w:rsidR="00937D30" w:rsidRPr="001113CC" w:rsidRDefault="001113CC" w:rsidP="00AD7564">
            <w:pPr>
              <w:jc w:val="center"/>
              <w:rPr>
                <w:rFonts w:eastAsia="Arial"/>
                <w:b/>
                <w:bCs/>
                <w:sz w:val="16"/>
                <w:szCs w:val="16"/>
              </w:rPr>
            </w:pPr>
            <w:r w:rsidRPr="001113CC">
              <w:rPr>
                <w:rFonts w:eastAsia="Arial"/>
                <w:b/>
                <w:bCs/>
                <w:sz w:val="16"/>
                <w:szCs w:val="16"/>
              </w:rPr>
              <w:t>VALOR</w:t>
            </w:r>
          </w:p>
          <w:p w14:paraId="534B13F2" w14:textId="0626556D" w:rsidR="00937D30" w:rsidRPr="001113CC" w:rsidRDefault="001113CC" w:rsidP="00AD7564">
            <w:pPr>
              <w:jc w:val="center"/>
              <w:rPr>
                <w:rFonts w:eastAsia="Arial"/>
                <w:b/>
                <w:bCs/>
                <w:sz w:val="16"/>
                <w:szCs w:val="16"/>
              </w:rPr>
            </w:pPr>
            <w:r w:rsidRPr="001113CC">
              <w:rPr>
                <w:rFonts w:eastAsia="Arial"/>
                <w:b/>
                <w:bCs/>
                <w:sz w:val="16"/>
                <w:szCs w:val="16"/>
              </w:rPr>
              <w:t>UNITÁRIO</w:t>
            </w:r>
          </w:p>
          <w:p w14:paraId="02491757" w14:textId="525B0F16" w:rsidR="00937D30" w:rsidRPr="001113CC" w:rsidRDefault="001113CC" w:rsidP="00AD7564">
            <w:pPr>
              <w:jc w:val="center"/>
              <w:rPr>
                <w:rFonts w:eastAsia="Arial"/>
                <w:b/>
                <w:bCs/>
                <w:sz w:val="16"/>
                <w:szCs w:val="16"/>
              </w:rPr>
            </w:pPr>
            <w:r w:rsidRPr="001113CC">
              <w:rPr>
                <w:rFonts w:eastAsia="Arial"/>
                <w:b/>
                <w:bCs/>
                <w:sz w:val="16"/>
                <w:szCs w:val="16"/>
              </w:rPr>
              <w:t>R$</w:t>
            </w:r>
          </w:p>
        </w:tc>
        <w:tc>
          <w:tcPr>
            <w:tcW w:w="973" w:type="dxa"/>
            <w:shd w:val="clear" w:color="auto" w:fill="D0CECE" w:themeFill="background2" w:themeFillShade="E6"/>
            <w:noWrap/>
          </w:tcPr>
          <w:p w14:paraId="491111B6" w14:textId="6CF41433" w:rsidR="00937D30" w:rsidRPr="001113CC" w:rsidRDefault="001113CC" w:rsidP="00AD7564">
            <w:pPr>
              <w:jc w:val="center"/>
              <w:rPr>
                <w:rFonts w:eastAsia="Arial"/>
                <w:b/>
                <w:bCs/>
                <w:sz w:val="16"/>
                <w:szCs w:val="16"/>
              </w:rPr>
            </w:pPr>
            <w:r w:rsidRPr="001113CC">
              <w:rPr>
                <w:rFonts w:eastAsia="Arial"/>
                <w:b/>
                <w:bCs/>
                <w:sz w:val="16"/>
                <w:szCs w:val="16"/>
              </w:rPr>
              <w:t>VALOR</w:t>
            </w:r>
          </w:p>
          <w:p w14:paraId="2EE15A4C" w14:textId="2AB33357" w:rsidR="00937D30" w:rsidRPr="001113CC" w:rsidRDefault="001113CC" w:rsidP="00AD7564">
            <w:pPr>
              <w:jc w:val="center"/>
              <w:rPr>
                <w:rFonts w:eastAsia="Arial"/>
                <w:b/>
                <w:bCs/>
                <w:sz w:val="16"/>
                <w:szCs w:val="16"/>
              </w:rPr>
            </w:pPr>
            <w:r w:rsidRPr="001113CC">
              <w:rPr>
                <w:rFonts w:eastAsia="Arial"/>
                <w:b/>
                <w:bCs/>
                <w:sz w:val="16"/>
                <w:szCs w:val="16"/>
              </w:rPr>
              <w:t>TOTAL</w:t>
            </w:r>
          </w:p>
          <w:p w14:paraId="1651E4A9" w14:textId="28AEAA53" w:rsidR="00937D30" w:rsidRPr="001113CC" w:rsidRDefault="001113CC" w:rsidP="00AD7564">
            <w:pPr>
              <w:jc w:val="center"/>
              <w:rPr>
                <w:color w:val="000000"/>
                <w:sz w:val="16"/>
                <w:szCs w:val="16"/>
              </w:rPr>
            </w:pPr>
            <w:r w:rsidRPr="001113CC">
              <w:rPr>
                <w:rFonts w:eastAsia="Arial"/>
                <w:b/>
                <w:bCs/>
                <w:sz w:val="16"/>
                <w:szCs w:val="16"/>
              </w:rPr>
              <w:t>R$</w:t>
            </w:r>
          </w:p>
        </w:tc>
      </w:tr>
      <w:tr w:rsidR="00296892" w:rsidRPr="001113CC" w14:paraId="4A82BE9F" w14:textId="77777777" w:rsidTr="00296892">
        <w:trPr>
          <w:trHeight w:val="20"/>
          <w:jc w:val="center"/>
        </w:trPr>
        <w:tc>
          <w:tcPr>
            <w:tcW w:w="685" w:type="dxa"/>
            <w:noWrap/>
            <w:vAlign w:val="bottom"/>
          </w:tcPr>
          <w:p w14:paraId="7820ED42" w14:textId="684721B1" w:rsidR="00296892" w:rsidRPr="00296892" w:rsidRDefault="00296892" w:rsidP="00296892">
            <w:pPr>
              <w:jc w:val="center"/>
              <w:rPr>
                <w:rFonts w:eastAsia="Arial"/>
                <w:b/>
                <w:bCs/>
                <w:sz w:val="16"/>
                <w:szCs w:val="16"/>
              </w:rPr>
            </w:pPr>
            <w:r w:rsidRPr="00296892">
              <w:rPr>
                <w:color w:val="000000"/>
                <w:sz w:val="16"/>
                <w:szCs w:val="16"/>
              </w:rPr>
              <w:t>1</w:t>
            </w:r>
          </w:p>
        </w:tc>
        <w:tc>
          <w:tcPr>
            <w:tcW w:w="1153" w:type="dxa"/>
            <w:vAlign w:val="bottom"/>
          </w:tcPr>
          <w:p w14:paraId="223AE953" w14:textId="587EBE92" w:rsidR="00296892" w:rsidRPr="00296892" w:rsidRDefault="00296892" w:rsidP="00296892">
            <w:pPr>
              <w:jc w:val="center"/>
              <w:rPr>
                <w:rFonts w:eastAsia="Arial"/>
                <w:b/>
                <w:bCs/>
                <w:sz w:val="16"/>
                <w:szCs w:val="16"/>
              </w:rPr>
            </w:pPr>
            <w:r w:rsidRPr="00296892">
              <w:rPr>
                <w:color w:val="000000"/>
                <w:sz w:val="16"/>
                <w:szCs w:val="16"/>
              </w:rPr>
              <w:t>035.008.032</w:t>
            </w:r>
          </w:p>
        </w:tc>
        <w:tc>
          <w:tcPr>
            <w:tcW w:w="3739" w:type="dxa"/>
            <w:noWrap/>
          </w:tcPr>
          <w:p w14:paraId="4915E1CE" w14:textId="6D51137F" w:rsidR="00296892" w:rsidRPr="00296892" w:rsidRDefault="00296892" w:rsidP="00296892">
            <w:pPr>
              <w:jc w:val="both"/>
              <w:rPr>
                <w:rFonts w:eastAsia="Arial"/>
                <w:b/>
                <w:bCs/>
                <w:sz w:val="16"/>
                <w:szCs w:val="16"/>
              </w:rPr>
            </w:pPr>
            <w:r w:rsidRPr="00296892">
              <w:rPr>
                <w:color w:val="000000"/>
                <w:sz w:val="16"/>
                <w:szCs w:val="16"/>
              </w:rPr>
              <w:t>ARMAÇÃO E LENTES PARA ÓCULOS - VISÃO SIMPLES APRESENTAÇÃO: TAMANHOS ADULTO (MASCULINO OU FEMININO) E INFANTIL. ENTREGUE EM CAIXA PLÁSTICA ESPECÍFICA PARA ÓCULOS. CARACTERÍSTICAS: ARMAÇÃO DE CORES VARIADAS. LENTES MONTADAS NA ARMAÇÃO. MATERIAL DA ARMAÇÃO EM ACETATO DE CELULOSE OU METAL. TAMANHOS ADULTO E INFANTIL, TIPO HASTE COM AGULHA, TIPO ARO REDONDO, ESFÉRICO OU CILÍNDRICO, TIPO APOIO NARIZ PLAQUETA. PAR DE LENTES VISÃO SIMPLES. EM CONFORMIDADE COM O INMETRO E COM AS RECOMENDAÇÕES CONTIDAS NAS NORMAS DA ABNT NO QUE COUBER.</w:t>
            </w:r>
          </w:p>
        </w:tc>
        <w:tc>
          <w:tcPr>
            <w:tcW w:w="887" w:type="dxa"/>
            <w:noWrap/>
            <w:vAlign w:val="bottom"/>
          </w:tcPr>
          <w:p w14:paraId="67846EB4" w14:textId="0FF85842" w:rsidR="00296892" w:rsidRPr="00296892" w:rsidRDefault="00296892" w:rsidP="00296892">
            <w:pPr>
              <w:jc w:val="center"/>
              <w:rPr>
                <w:b/>
                <w:bCs/>
                <w:color w:val="000000"/>
                <w:sz w:val="16"/>
                <w:szCs w:val="16"/>
              </w:rPr>
            </w:pPr>
            <w:r w:rsidRPr="00296892">
              <w:rPr>
                <w:color w:val="000000"/>
                <w:sz w:val="16"/>
                <w:szCs w:val="16"/>
              </w:rPr>
              <w:t>UN</w:t>
            </w:r>
          </w:p>
        </w:tc>
        <w:tc>
          <w:tcPr>
            <w:tcW w:w="1234" w:type="dxa"/>
            <w:noWrap/>
            <w:vAlign w:val="bottom"/>
          </w:tcPr>
          <w:p w14:paraId="5E97EB8C" w14:textId="578CC87E" w:rsidR="00296892" w:rsidRPr="00296892" w:rsidRDefault="00296892" w:rsidP="00296892">
            <w:pPr>
              <w:jc w:val="center"/>
              <w:rPr>
                <w:b/>
                <w:bCs/>
                <w:color w:val="000000"/>
                <w:sz w:val="16"/>
                <w:szCs w:val="16"/>
              </w:rPr>
            </w:pPr>
            <w:r w:rsidRPr="00296892">
              <w:rPr>
                <w:color w:val="000000"/>
                <w:sz w:val="16"/>
                <w:szCs w:val="16"/>
              </w:rPr>
              <w:t>90,</w:t>
            </w:r>
          </w:p>
        </w:tc>
        <w:tc>
          <w:tcPr>
            <w:tcW w:w="958" w:type="dxa"/>
            <w:vAlign w:val="bottom"/>
          </w:tcPr>
          <w:p w14:paraId="053432E1" w14:textId="12D4963C" w:rsidR="00296892" w:rsidRPr="00296892" w:rsidRDefault="00296892" w:rsidP="00296892">
            <w:pPr>
              <w:jc w:val="right"/>
              <w:rPr>
                <w:rFonts w:eastAsia="Arial"/>
                <w:b/>
                <w:bCs/>
                <w:sz w:val="16"/>
                <w:szCs w:val="16"/>
              </w:rPr>
            </w:pPr>
            <w:r w:rsidRPr="00296892">
              <w:rPr>
                <w:color w:val="000000"/>
                <w:sz w:val="16"/>
                <w:szCs w:val="16"/>
              </w:rPr>
              <w:t>153,66</w:t>
            </w:r>
          </w:p>
        </w:tc>
        <w:tc>
          <w:tcPr>
            <w:tcW w:w="973" w:type="dxa"/>
            <w:noWrap/>
            <w:vAlign w:val="bottom"/>
          </w:tcPr>
          <w:p w14:paraId="3E908D1F" w14:textId="4EE68D9C" w:rsidR="00296892" w:rsidRPr="00296892" w:rsidRDefault="00296892" w:rsidP="00296892">
            <w:pPr>
              <w:jc w:val="right"/>
              <w:rPr>
                <w:rFonts w:eastAsia="Arial"/>
                <w:b/>
                <w:bCs/>
                <w:sz w:val="16"/>
                <w:szCs w:val="16"/>
              </w:rPr>
            </w:pPr>
            <w:r w:rsidRPr="00296892">
              <w:rPr>
                <w:color w:val="000000"/>
                <w:sz w:val="16"/>
                <w:szCs w:val="16"/>
              </w:rPr>
              <w:t>13.829,40</w:t>
            </w:r>
          </w:p>
        </w:tc>
      </w:tr>
      <w:tr w:rsidR="00296892" w:rsidRPr="001113CC" w14:paraId="385D31C3" w14:textId="77777777" w:rsidTr="00296892">
        <w:trPr>
          <w:trHeight w:val="20"/>
          <w:jc w:val="center"/>
        </w:trPr>
        <w:tc>
          <w:tcPr>
            <w:tcW w:w="685" w:type="dxa"/>
            <w:noWrap/>
            <w:vAlign w:val="bottom"/>
          </w:tcPr>
          <w:p w14:paraId="0ACB3599" w14:textId="372B0163" w:rsidR="00296892" w:rsidRPr="00296892" w:rsidRDefault="00296892" w:rsidP="00296892">
            <w:pPr>
              <w:jc w:val="center"/>
              <w:rPr>
                <w:rFonts w:eastAsia="Arial"/>
                <w:b/>
                <w:bCs/>
                <w:sz w:val="16"/>
                <w:szCs w:val="16"/>
              </w:rPr>
            </w:pPr>
            <w:r w:rsidRPr="00296892">
              <w:rPr>
                <w:color w:val="000000"/>
                <w:sz w:val="16"/>
                <w:szCs w:val="16"/>
              </w:rPr>
              <w:t>2</w:t>
            </w:r>
          </w:p>
        </w:tc>
        <w:tc>
          <w:tcPr>
            <w:tcW w:w="1153" w:type="dxa"/>
            <w:vAlign w:val="bottom"/>
          </w:tcPr>
          <w:p w14:paraId="30D3D579" w14:textId="5D5F2768" w:rsidR="00296892" w:rsidRPr="00296892" w:rsidRDefault="00296892" w:rsidP="00296892">
            <w:pPr>
              <w:jc w:val="center"/>
              <w:rPr>
                <w:rFonts w:eastAsia="Arial"/>
                <w:b/>
                <w:bCs/>
                <w:sz w:val="16"/>
                <w:szCs w:val="16"/>
              </w:rPr>
            </w:pPr>
            <w:r w:rsidRPr="00296892">
              <w:rPr>
                <w:color w:val="000000"/>
                <w:sz w:val="16"/>
                <w:szCs w:val="16"/>
              </w:rPr>
              <w:t>035.008.033</w:t>
            </w:r>
          </w:p>
        </w:tc>
        <w:tc>
          <w:tcPr>
            <w:tcW w:w="3739" w:type="dxa"/>
            <w:noWrap/>
          </w:tcPr>
          <w:p w14:paraId="49B140D9" w14:textId="575C4172" w:rsidR="00296892" w:rsidRPr="00296892" w:rsidRDefault="00296892" w:rsidP="00296892">
            <w:pPr>
              <w:jc w:val="both"/>
              <w:rPr>
                <w:rFonts w:eastAsia="Arial"/>
                <w:b/>
                <w:bCs/>
                <w:sz w:val="16"/>
                <w:szCs w:val="16"/>
              </w:rPr>
            </w:pPr>
            <w:r w:rsidRPr="00296892">
              <w:rPr>
                <w:color w:val="000000"/>
                <w:sz w:val="16"/>
                <w:szCs w:val="16"/>
              </w:rPr>
              <w:t>ARMAÇÃO E LENTES PARA ÓCULOS - APRESENTAÇÃO: TAMANHOS ADULTO (MASCULINO OU FEMININO) E INFANTIL. ENTREGUE EM CAIXA PLÁSTICA ESPECÍFICA PARA ÓCULOS. CARACTERÍSTICAS: ARMAÇÃO DE CORES VARIADAS. LENTES MONTADAS NA ARMAÇÃO. MATERIAL DA ARMAÇÃO EM ACETATO DE CELULOSE OU METAL. TAMANHOS ADULTO E INFANTIL, TIPO HASTE COM AGULHA, TIPO ARO REDONDO, ESFÉRICO OU CILÍNDRICO, TIPO APOIO NARIZ PLAQUETA. PAR DE LENTES VISÃO MULTIFOCAL. EM CONFORMIDADE COM O INMETRO E COM AS RECOMENDAÇÕES CONTIDAS NAS NORMAS DA ABNT NO QUE COUBER.</w:t>
            </w:r>
          </w:p>
        </w:tc>
        <w:tc>
          <w:tcPr>
            <w:tcW w:w="887" w:type="dxa"/>
            <w:noWrap/>
            <w:vAlign w:val="bottom"/>
          </w:tcPr>
          <w:p w14:paraId="3011A005" w14:textId="1D09BB2E" w:rsidR="00296892" w:rsidRPr="00296892" w:rsidRDefault="00296892" w:rsidP="00296892">
            <w:pPr>
              <w:jc w:val="center"/>
              <w:rPr>
                <w:b/>
                <w:bCs/>
                <w:color w:val="000000"/>
                <w:sz w:val="16"/>
                <w:szCs w:val="16"/>
              </w:rPr>
            </w:pPr>
            <w:r w:rsidRPr="00296892">
              <w:rPr>
                <w:color w:val="000000"/>
                <w:sz w:val="16"/>
                <w:szCs w:val="16"/>
              </w:rPr>
              <w:t>UN</w:t>
            </w:r>
          </w:p>
        </w:tc>
        <w:tc>
          <w:tcPr>
            <w:tcW w:w="1234" w:type="dxa"/>
            <w:noWrap/>
            <w:vAlign w:val="bottom"/>
          </w:tcPr>
          <w:p w14:paraId="2F34BBD4" w14:textId="5A9D4C4C" w:rsidR="00296892" w:rsidRPr="00296892" w:rsidRDefault="00296892" w:rsidP="00296892">
            <w:pPr>
              <w:jc w:val="center"/>
              <w:rPr>
                <w:b/>
                <w:bCs/>
                <w:color w:val="000000"/>
                <w:sz w:val="16"/>
                <w:szCs w:val="16"/>
              </w:rPr>
            </w:pPr>
            <w:r w:rsidRPr="00296892">
              <w:rPr>
                <w:color w:val="000000"/>
                <w:sz w:val="16"/>
                <w:szCs w:val="16"/>
              </w:rPr>
              <w:t>100,</w:t>
            </w:r>
          </w:p>
        </w:tc>
        <w:tc>
          <w:tcPr>
            <w:tcW w:w="958" w:type="dxa"/>
            <w:vAlign w:val="bottom"/>
          </w:tcPr>
          <w:p w14:paraId="15168FF5" w14:textId="095FC261" w:rsidR="00296892" w:rsidRPr="00296892" w:rsidRDefault="00296892" w:rsidP="00296892">
            <w:pPr>
              <w:jc w:val="right"/>
              <w:rPr>
                <w:rFonts w:eastAsia="Arial"/>
                <w:b/>
                <w:bCs/>
                <w:sz w:val="16"/>
                <w:szCs w:val="16"/>
              </w:rPr>
            </w:pPr>
            <w:r w:rsidRPr="00296892">
              <w:rPr>
                <w:color w:val="000000"/>
                <w:sz w:val="16"/>
                <w:szCs w:val="16"/>
              </w:rPr>
              <w:t>281,02</w:t>
            </w:r>
          </w:p>
        </w:tc>
        <w:tc>
          <w:tcPr>
            <w:tcW w:w="973" w:type="dxa"/>
            <w:noWrap/>
            <w:vAlign w:val="bottom"/>
          </w:tcPr>
          <w:p w14:paraId="1D9D589D" w14:textId="4D5E0522" w:rsidR="00296892" w:rsidRPr="00296892" w:rsidRDefault="00296892" w:rsidP="00296892">
            <w:pPr>
              <w:jc w:val="right"/>
              <w:rPr>
                <w:rFonts w:eastAsia="Arial"/>
                <w:b/>
                <w:bCs/>
                <w:sz w:val="16"/>
                <w:szCs w:val="16"/>
              </w:rPr>
            </w:pPr>
            <w:r w:rsidRPr="00296892">
              <w:rPr>
                <w:color w:val="000000"/>
                <w:sz w:val="16"/>
                <w:szCs w:val="16"/>
              </w:rPr>
              <w:t>28.102,00</w:t>
            </w:r>
          </w:p>
        </w:tc>
      </w:tr>
      <w:tr w:rsidR="00296892" w:rsidRPr="001113CC" w14:paraId="08C0D05B" w14:textId="77777777" w:rsidTr="00296892">
        <w:trPr>
          <w:trHeight w:val="20"/>
          <w:jc w:val="center"/>
        </w:trPr>
        <w:tc>
          <w:tcPr>
            <w:tcW w:w="685" w:type="dxa"/>
            <w:noWrap/>
            <w:vAlign w:val="bottom"/>
          </w:tcPr>
          <w:p w14:paraId="7C3016D4" w14:textId="7D448943" w:rsidR="00296892" w:rsidRPr="00296892" w:rsidRDefault="00296892" w:rsidP="00296892">
            <w:pPr>
              <w:jc w:val="center"/>
              <w:rPr>
                <w:rFonts w:eastAsia="Arial"/>
                <w:b/>
                <w:bCs/>
                <w:sz w:val="16"/>
                <w:szCs w:val="16"/>
              </w:rPr>
            </w:pPr>
            <w:r w:rsidRPr="00296892">
              <w:rPr>
                <w:color w:val="000000"/>
                <w:sz w:val="16"/>
                <w:szCs w:val="16"/>
              </w:rPr>
              <w:t>3</w:t>
            </w:r>
          </w:p>
        </w:tc>
        <w:tc>
          <w:tcPr>
            <w:tcW w:w="1153" w:type="dxa"/>
            <w:vAlign w:val="bottom"/>
          </w:tcPr>
          <w:p w14:paraId="5BE8C9E3" w14:textId="0AA005D9" w:rsidR="00296892" w:rsidRPr="00296892" w:rsidRDefault="00296892" w:rsidP="00296892">
            <w:pPr>
              <w:jc w:val="center"/>
              <w:rPr>
                <w:rFonts w:eastAsia="Arial"/>
                <w:b/>
                <w:bCs/>
                <w:sz w:val="16"/>
                <w:szCs w:val="16"/>
              </w:rPr>
            </w:pPr>
            <w:r w:rsidRPr="00296892">
              <w:rPr>
                <w:color w:val="000000"/>
                <w:sz w:val="16"/>
                <w:szCs w:val="16"/>
              </w:rPr>
              <w:t>035.008.034</w:t>
            </w:r>
          </w:p>
        </w:tc>
        <w:tc>
          <w:tcPr>
            <w:tcW w:w="3739" w:type="dxa"/>
            <w:noWrap/>
          </w:tcPr>
          <w:p w14:paraId="0C95E182" w14:textId="677E499E" w:rsidR="00296892" w:rsidRPr="00296892" w:rsidRDefault="00296892" w:rsidP="00296892">
            <w:pPr>
              <w:jc w:val="both"/>
              <w:rPr>
                <w:rFonts w:eastAsia="Arial"/>
                <w:b/>
                <w:bCs/>
                <w:sz w:val="16"/>
                <w:szCs w:val="16"/>
              </w:rPr>
            </w:pPr>
            <w:r w:rsidRPr="00296892">
              <w:rPr>
                <w:color w:val="000000"/>
                <w:sz w:val="16"/>
                <w:szCs w:val="16"/>
              </w:rPr>
              <w:t>ARMAÇÃO E LENTES PARA ÓCULOS - APRESENTAÇÃO: TAMANHOS ADULTO (MASCULINO OU FEMININO) E INFANTIL. ENTREGUE EM CAIXA PLÁSTICA ESPECÍFICA PARA ÓCULOS. CARACTERÍSTICAS: ARMAÇÃO DE CORES VARIADAS. LENTES MONTADAS NA ARMAÇÃO. MATERIAL DA ARMAÇÃO EM ACETATO DE CELULOSE OU METAL. TAMANHOS ADULTO E INFANTIL, TIPO HASTE COM AGULHA, TIPO ARO REDONDO, ESFÉRICO OU CILÍNDRICO, TIPO APOIO NARIZ PLAQUETA. PAR DE LENTES ALTO ÍNDICE NORMAL. EM CONFORMIDADE COM O INMETRO E COM AS RECOMENDAÇÕES CONTIDAS NAS NORMAS DA ABNT NO QUE COUBER.</w:t>
            </w:r>
          </w:p>
        </w:tc>
        <w:tc>
          <w:tcPr>
            <w:tcW w:w="887" w:type="dxa"/>
            <w:noWrap/>
            <w:vAlign w:val="bottom"/>
          </w:tcPr>
          <w:p w14:paraId="6CF8FC1C" w14:textId="5D763806" w:rsidR="00296892" w:rsidRPr="00296892" w:rsidRDefault="00296892" w:rsidP="00296892">
            <w:pPr>
              <w:jc w:val="center"/>
              <w:rPr>
                <w:b/>
                <w:bCs/>
                <w:color w:val="000000"/>
                <w:sz w:val="16"/>
                <w:szCs w:val="16"/>
              </w:rPr>
            </w:pPr>
            <w:r w:rsidRPr="00296892">
              <w:rPr>
                <w:color w:val="000000"/>
                <w:sz w:val="16"/>
                <w:szCs w:val="16"/>
              </w:rPr>
              <w:t>UN</w:t>
            </w:r>
          </w:p>
        </w:tc>
        <w:tc>
          <w:tcPr>
            <w:tcW w:w="1234" w:type="dxa"/>
            <w:noWrap/>
            <w:vAlign w:val="bottom"/>
          </w:tcPr>
          <w:p w14:paraId="26ECADBE" w14:textId="6A8E0B4C" w:rsidR="00296892" w:rsidRPr="00296892" w:rsidRDefault="00296892" w:rsidP="00296892">
            <w:pPr>
              <w:jc w:val="center"/>
              <w:rPr>
                <w:b/>
                <w:bCs/>
                <w:color w:val="000000"/>
                <w:sz w:val="16"/>
                <w:szCs w:val="16"/>
              </w:rPr>
            </w:pPr>
            <w:r w:rsidRPr="00296892">
              <w:rPr>
                <w:color w:val="000000"/>
                <w:sz w:val="16"/>
                <w:szCs w:val="16"/>
              </w:rPr>
              <w:t>15,</w:t>
            </w:r>
          </w:p>
        </w:tc>
        <w:tc>
          <w:tcPr>
            <w:tcW w:w="958" w:type="dxa"/>
            <w:vAlign w:val="bottom"/>
          </w:tcPr>
          <w:p w14:paraId="60D21755" w14:textId="4B7438DC" w:rsidR="00296892" w:rsidRPr="00296892" w:rsidRDefault="00296892" w:rsidP="00296892">
            <w:pPr>
              <w:jc w:val="right"/>
              <w:rPr>
                <w:rFonts w:eastAsia="Arial"/>
                <w:b/>
                <w:bCs/>
                <w:sz w:val="16"/>
                <w:szCs w:val="16"/>
              </w:rPr>
            </w:pPr>
            <w:r w:rsidRPr="00296892">
              <w:rPr>
                <w:color w:val="000000"/>
                <w:sz w:val="16"/>
                <w:szCs w:val="16"/>
              </w:rPr>
              <w:t>479,15</w:t>
            </w:r>
          </w:p>
        </w:tc>
        <w:tc>
          <w:tcPr>
            <w:tcW w:w="973" w:type="dxa"/>
            <w:noWrap/>
            <w:vAlign w:val="bottom"/>
          </w:tcPr>
          <w:p w14:paraId="76D5F264" w14:textId="1AF434F2" w:rsidR="00296892" w:rsidRPr="00296892" w:rsidRDefault="00296892" w:rsidP="00296892">
            <w:pPr>
              <w:jc w:val="right"/>
              <w:rPr>
                <w:rFonts w:eastAsia="Arial"/>
                <w:b/>
                <w:bCs/>
                <w:sz w:val="16"/>
                <w:szCs w:val="16"/>
              </w:rPr>
            </w:pPr>
            <w:r w:rsidRPr="00296892">
              <w:rPr>
                <w:color w:val="000000"/>
                <w:sz w:val="16"/>
                <w:szCs w:val="16"/>
              </w:rPr>
              <w:t>7.187,25</w:t>
            </w:r>
          </w:p>
        </w:tc>
      </w:tr>
      <w:tr w:rsidR="00296892" w:rsidRPr="001113CC" w14:paraId="0C5AC52B" w14:textId="77777777" w:rsidTr="00296892">
        <w:trPr>
          <w:trHeight w:val="20"/>
          <w:jc w:val="center"/>
        </w:trPr>
        <w:tc>
          <w:tcPr>
            <w:tcW w:w="685" w:type="dxa"/>
            <w:noWrap/>
            <w:vAlign w:val="bottom"/>
          </w:tcPr>
          <w:p w14:paraId="6ECC78B8" w14:textId="03903BE6" w:rsidR="00296892" w:rsidRPr="00296892" w:rsidRDefault="00296892" w:rsidP="00296892">
            <w:pPr>
              <w:jc w:val="center"/>
              <w:rPr>
                <w:rFonts w:eastAsia="Arial"/>
                <w:b/>
                <w:bCs/>
                <w:sz w:val="16"/>
                <w:szCs w:val="16"/>
              </w:rPr>
            </w:pPr>
            <w:r w:rsidRPr="00296892">
              <w:rPr>
                <w:color w:val="000000"/>
                <w:sz w:val="16"/>
                <w:szCs w:val="16"/>
              </w:rPr>
              <w:t>4</w:t>
            </w:r>
          </w:p>
        </w:tc>
        <w:tc>
          <w:tcPr>
            <w:tcW w:w="1153" w:type="dxa"/>
            <w:vAlign w:val="bottom"/>
          </w:tcPr>
          <w:p w14:paraId="35401E29" w14:textId="456ED876" w:rsidR="00296892" w:rsidRPr="00296892" w:rsidRDefault="00296892" w:rsidP="00296892">
            <w:pPr>
              <w:jc w:val="center"/>
              <w:rPr>
                <w:rFonts w:eastAsia="Arial"/>
                <w:b/>
                <w:bCs/>
                <w:sz w:val="16"/>
                <w:szCs w:val="16"/>
              </w:rPr>
            </w:pPr>
            <w:r w:rsidRPr="00296892">
              <w:rPr>
                <w:color w:val="000000"/>
                <w:sz w:val="16"/>
                <w:szCs w:val="16"/>
              </w:rPr>
              <w:t>035.008.035</w:t>
            </w:r>
          </w:p>
        </w:tc>
        <w:tc>
          <w:tcPr>
            <w:tcW w:w="3739" w:type="dxa"/>
            <w:noWrap/>
          </w:tcPr>
          <w:p w14:paraId="77D1D359" w14:textId="7FB268A1" w:rsidR="00296892" w:rsidRPr="00296892" w:rsidRDefault="00296892" w:rsidP="00296892">
            <w:pPr>
              <w:jc w:val="both"/>
              <w:rPr>
                <w:rFonts w:eastAsia="Arial"/>
                <w:b/>
                <w:bCs/>
                <w:sz w:val="16"/>
                <w:szCs w:val="16"/>
              </w:rPr>
            </w:pPr>
            <w:r w:rsidRPr="00296892">
              <w:rPr>
                <w:color w:val="000000"/>
                <w:sz w:val="16"/>
                <w:szCs w:val="16"/>
              </w:rPr>
              <w:t xml:space="preserve">ARMAÇÃO E LENTES PARA ÓCULOS - APRESENTAÇÃO: TAMANHOS ADULTO (MASCULINO OU FEMININO) E INFANTIL. ENTREGUE EM CAIXA PLÁSTICA ESPECÍFICA PARA ÓCULOS. CARACTERÍSTICAS: ARMAÇÃO DE CORES VARIADAS. LENTES MONTADAS NA ARMAÇÃO. MATERIAL DA ARMAÇÃO EM </w:t>
            </w:r>
            <w:r w:rsidRPr="00296892">
              <w:rPr>
                <w:color w:val="000000"/>
                <w:sz w:val="16"/>
                <w:szCs w:val="16"/>
              </w:rPr>
              <w:lastRenderedPageBreak/>
              <w:t>ACETATO DE CELULOSE OU METAL. TAMANHOS ADULTO E INFANTIL, TIPO HASTE COM AGULHA, TIPO ARO REDONDO, ESFÉRICO OU CILÍNDRICO, TIPO APOIO NARIZ PLAQUETA. PAR DE LENTES ALTO ÍNDICE GRAU FORTE. EM CONFORMIDADE COM O INMETRO E COM AS RECOMENDAÇÕES CONTIDAS NAS NORMAS DA ABNT NO QUE COUBER.</w:t>
            </w:r>
          </w:p>
        </w:tc>
        <w:tc>
          <w:tcPr>
            <w:tcW w:w="887" w:type="dxa"/>
            <w:noWrap/>
            <w:vAlign w:val="bottom"/>
          </w:tcPr>
          <w:p w14:paraId="47A5EFF9" w14:textId="0A6DF500" w:rsidR="00296892" w:rsidRPr="00296892" w:rsidRDefault="00296892" w:rsidP="00296892">
            <w:pPr>
              <w:jc w:val="center"/>
              <w:rPr>
                <w:b/>
                <w:bCs/>
                <w:color w:val="000000"/>
                <w:sz w:val="16"/>
                <w:szCs w:val="16"/>
              </w:rPr>
            </w:pPr>
            <w:r w:rsidRPr="00296892">
              <w:rPr>
                <w:color w:val="000000"/>
                <w:sz w:val="16"/>
                <w:szCs w:val="16"/>
              </w:rPr>
              <w:lastRenderedPageBreak/>
              <w:t>UN</w:t>
            </w:r>
          </w:p>
        </w:tc>
        <w:tc>
          <w:tcPr>
            <w:tcW w:w="1234" w:type="dxa"/>
            <w:noWrap/>
            <w:vAlign w:val="bottom"/>
          </w:tcPr>
          <w:p w14:paraId="43F3FA00" w14:textId="7DD197F8" w:rsidR="00296892" w:rsidRPr="00296892" w:rsidRDefault="00296892" w:rsidP="00296892">
            <w:pPr>
              <w:jc w:val="center"/>
              <w:rPr>
                <w:b/>
                <w:bCs/>
                <w:color w:val="000000"/>
                <w:sz w:val="16"/>
                <w:szCs w:val="16"/>
              </w:rPr>
            </w:pPr>
            <w:r w:rsidRPr="00296892">
              <w:rPr>
                <w:color w:val="000000"/>
                <w:sz w:val="16"/>
                <w:szCs w:val="16"/>
              </w:rPr>
              <w:t>15,</w:t>
            </w:r>
          </w:p>
        </w:tc>
        <w:tc>
          <w:tcPr>
            <w:tcW w:w="958" w:type="dxa"/>
            <w:vAlign w:val="bottom"/>
          </w:tcPr>
          <w:p w14:paraId="01CAA3FA" w14:textId="1A2E2DAD" w:rsidR="00296892" w:rsidRPr="00296892" w:rsidRDefault="00296892" w:rsidP="00296892">
            <w:pPr>
              <w:jc w:val="right"/>
              <w:rPr>
                <w:rFonts w:eastAsia="Arial"/>
                <w:b/>
                <w:bCs/>
                <w:sz w:val="16"/>
                <w:szCs w:val="16"/>
              </w:rPr>
            </w:pPr>
            <w:r w:rsidRPr="00296892">
              <w:rPr>
                <w:color w:val="000000"/>
                <w:sz w:val="16"/>
                <w:szCs w:val="16"/>
              </w:rPr>
              <w:t>545,80</w:t>
            </w:r>
          </w:p>
        </w:tc>
        <w:tc>
          <w:tcPr>
            <w:tcW w:w="973" w:type="dxa"/>
            <w:noWrap/>
            <w:vAlign w:val="bottom"/>
          </w:tcPr>
          <w:p w14:paraId="5601565B" w14:textId="6B5EC234" w:rsidR="00296892" w:rsidRPr="00296892" w:rsidRDefault="00296892" w:rsidP="00296892">
            <w:pPr>
              <w:jc w:val="right"/>
              <w:rPr>
                <w:rFonts w:eastAsia="Arial"/>
                <w:b/>
                <w:bCs/>
                <w:sz w:val="16"/>
                <w:szCs w:val="16"/>
              </w:rPr>
            </w:pPr>
            <w:r w:rsidRPr="00296892">
              <w:rPr>
                <w:color w:val="000000"/>
                <w:sz w:val="16"/>
                <w:szCs w:val="16"/>
              </w:rPr>
              <w:t>8.187,00</w:t>
            </w:r>
          </w:p>
        </w:tc>
      </w:tr>
    </w:tbl>
    <w:p w14:paraId="5D2ABE3E" w14:textId="660F44CE" w:rsidR="000A4597" w:rsidRPr="00797A50" w:rsidRDefault="001C6496"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797A50">
        <w:rPr>
          <w:rFonts w:ascii="Times New Roman" w:hAnsi="Times New Roman" w:cs="Times New Roman"/>
          <w:color w:val="auto"/>
          <w:sz w:val="28"/>
          <w:szCs w:val="28"/>
        </w:rPr>
        <w:tab/>
      </w:r>
    </w:p>
    <w:p w14:paraId="7DE23729" w14:textId="0E18720E" w:rsidR="0068374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7502FAF9"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3C980B70" w14:textId="623D65B9" w:rsidR="00F01410"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296892">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246418D5" w14:textId="77777777" w:rsidR="0037779A" w:rsidRPr="009D53FE" w:rsidRDefault="0037779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55EC39" w14:textId="4A41C8EC"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6D033FD3" w14:textId="77777777" w:rsidR="004C50CE" w:rsidRPr="009D53FE" w:rsidRDefault="004C50CE"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1BDA18" w14:textId="74CF6406"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11A33AB8" w14:textId="77777777" w:rsidR="004B05F2" w:rsidRPr="009D53FE" w:rsidRDefault="004B05F2"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3CF709D" w14:textId="3E1063DC" w:rsidR="00230866"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4FA42746" w14:textId="77777777" w:rsidR="00797A50" w:rsidRPr="006A721C" w:rsidRDefault="00797A50"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65521990" w14:textId="77777777" w:rsidR="00230866" w:rsidRPr="0096062A" w:rsidRDefault="00230866" w:rsidP="00230866">
      <w:pPr>
        <w:rPr>
          <w:sz w:val="28"/>
          <w:szCs w:val="28"/>
          <w:lang w:eastAsia="en-US"/>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4A727769" w14:textId="5D7E0862"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797A50">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022F88D2" w14:textId="77777777" w:rsidR="001113CC" w:rsidRPr="009D53FE" w:rsidRDefault="001113CC"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69E63709"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797A50">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Default="006A6E6E" w:rsidP="004C50CE">
      <w:pPr>
        <w:jc w:val="both"/>
        <w:rPr>
          <w:sz w:val="28"/>
          <w:szCs w:val="28"/>
        </w:rPr>
      </w:pPr>
    </w:p>
    <w:p w14:paraId="4D1B515B" w14:textId="77777777" w:rsidR="001113CC" w:rsidRDefault="001113CC" w:rsidP="004C50CE">
      <w:pPr>
        <w:jc w:val="both"/>
        <w:rPr>
          <w:sz w:val="28"/>
          <w:szCs w:val="28"/>
        </w:rPr>
      </w:pPr>
    </w:p>
    <w:p w14:paraId="0505FEC9" w14:textId="77777777" w:rsidR="001113CC" w:rsidRPr="009D53FE" w:rsidRDefault="001113CC"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lastRenderedPageBreak/>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31C107A0"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797A50">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34A6A1BD"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797A50">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32007A9" w14:textId="77777777" w:rsidR="00663344" w:rsidRPr="009D53FE" w:rsidRDefault="00663344"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002FDE4F" w14:textId="77777777" w:rsidR="00663344" w:rsidRPr="009D53FE" w:rsidRDefault="00663344" w:rsidP="00663344">
      <w:pPr>
        <w:pStyle w:val="Nvel1-SemNum"/>
        <w:rPr>
          <w:rFonts w:ascii="Times New Roman" w:hAnsi="Times New Roman" w:cs="Times New Roman"/>
          <w:sz w:val="28"/>
          <w:szCs w:val="28"/>
        </w:rPr>
      </w:pPr>
    </w:p>
    <w:p w14:paraId="67D6D868" w14:textId="5274416E"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5.1</w:t>
      </w:r>
      <w:r w:rsidRPr="001C7B16">
        <w:rPr>
          <w:rFonts w:ascii="Times New Roman" w:hAnsi="Times New Roman" w:cs="Times New Roman"/>
          <w:bCs/>
          <w:color w:val="auto"/>
          <w:sz w:val="28"/>
          <w:szCs w:val="28"/>
        </w:rPr>
        <w:t xml:space="preserve">. </w:t>
      </w:r>
      <w:r w:rsidRPr="006630B5">
        <w:rPr>
          <w:rFonts w:ascii="Times New Roman" w:hAnsi="Times New Roman" w:cs="Times New Roman"/>
          <w:bCs/>
          <w:color w:val="auto"/>
          <w:sz w:val="28"/>
          <w:szCs w:val="28"/>
        </w:rPr>
        <w:t xml:space="preserve">O prazo de entrega do(s) item(ns) é de </w:t>
      </w:r>
      <w:r w:rsidR="00797A50" w:rsidRPr="006630B5">
        <w:rPr>
          <w:rFonts w:ascii="Times New Roman" w:hAnsi="Times New Roman" w:cs="Times New Roman"/>
          <w:bCs/>
          <w:color w:val="auto"/>
          <w:sz w:val="28"/>
          <w:szCs w:val="28"/>
        </w:rPr>
        <w:t>10</w:t>
      </w:r>
      <w:r w:rsidRPr="006630B5">
        <w:rPr>
          <w:rFonts w:ascii="Times New Roman" w:hAnsi="Times New Roman" w:cs="Times New Roman"/>
          <w:bCs/>
          <w:color w:val="auto"/>
          <w:sz w:val="28"/>
          <w:szCs w:val="28"/>
        </w:rPr>
        <w:t xml:space="preserve"> (</w:t>
      </w:r>
      <w:r w:rsidR="00797A50" w:rsidRPr="006630B5">
        <w:rPr>
          <w:rFonts w:ascii="Times New Roman" w:hAnsi="Times New Roman" w:cs="Times New Roman"/>
          <w:bCs/>
          <w:color w:val="auto"/>
          <w:sz w:val="28"/>
          <w:szCs w:val="28"/>
        </w:rPr>
        <w:t>dez</w:t>
      </w:r>
      <w:r w:rsidRPr="006630B5">
        <w:rPr>
          <w:rFonts w:ascii="Times New Roman" w:hAnsi="Times New Roman" w:cs="Times New Roman"/>
          <w:bCs/>
          <w:color w:val="auto"/>
          <w:sz w:val="28"/>
          <w:szCs w:val="28"/>
        </w:rPr>
        <w:t xml:space="preserve">) dias, contado </w:t>
      </w:r>
      <w:r w:rsidRPr="002F1E38">
        <w:rPr>
          <w:rFonts w:ascii="Times New Roman" w:hAnsi="Times New Roman" w:cs="Times New Roman"/>
          <w:bCs/>
          <w:color w:val="000000" w:themeColor="text1"/>
          <w:sz w:val="28"/>
          <w:szCs w:val="28"/>
        </w:rPr>
        <w:t xml:space="preserve">da emissão da Ordem de Fornecimento formalizada pelo Contratante, em quantitativo </w:t>
      </w:r>
      <w:r w:rsidRPr="00690FEB">
        <w:rPr>
          <w:rFonts w:ascii="Times New Roman" w:hAnsi="Times New Roman" w:cs="Times New Roman"/>
          <w:bCs/>
          <w:color w:val="auto"/>
          <w:sz w:val="28"/>
          <w:szCs w:val="28"/>
        </w:rPr>
        <w:t xml:space="preserve">especificado pelo Contratante. </w:t>
      </w:r>
    </w:p>
    <w:p w14:paraId="7DCC45E2" w14:textId="77777777"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p>
    <w:p w14:paraId="234DAB64" w14:textId="21AE47D6" w:rsidR="00663344"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 xml:space="preserve">5.2. Caso não seja possível a entrega na data assinalada, a empresa deverá comunicar as razões respectivas com pelo menos </w:t>
      </w:r>
      <w:r w:rsidR="0037779A">
        <w:rPr>
          <w:rFonts w:ascii="Times New Roman" w:hAnsi="Times New Roman" w:cs="Times New Roman"/>
          <w:bCs/>
          <w:color w:val="auto"/>
          <w:sz w:val="28"/>
          <w:szCs w:val="28"/>
        </w:rPr>
        <w:t>0</w:t>
      </w:r>
      <w:r w:rsidR="00797A50">
        <w:rPr>
          <w:rFonts w:ascii="Times New Roman" w:hAnsi="Times New Roman" w:cs="Times New Roman"/>
          <w:bCs/>
          <w:color w:val="auto"/>
          <w:sz w:val="28"/>
          <w:szCs w:val="28"/>
        </w:rPr>
        <w:t>5</w:t>
      </w:r>
      <w:r w:rsidRPr="00690FEB">
        <w:rPr>
          <w:rFonts w:ascii="Times New Roman" w:hAnsi="Times New Roman" w:cs="Times New Roman"/>
          <w:bCs/>
          <w:color w:val="auto"/>
          <w:sz w:val="28"/>
          <w:szCs w:val="28"/>
        </w:rPr>
        <w:t xml:space="preserve"> (</w:t>
      </w:r>
      <w:r w:rsidR="00797A50">
        <w:rPr>
          <w:rFonts w:ascii="Times New Roman" w:hAnsi="Times New Roman" w:cs="Times New Roman"/>
          <w:bCs/>
          <w:color w:val="auto"/>
          <w:sz w:val="28"/>
          <w:szCs w:val="28"/>
        </w:rPr>
        <w:t>cinco</w:t>
      </w:r>
      <w:r w:rsidRPr="00690FEB">
        <w:rPr>
          <w:rFonts w:ascii="Times New Roman" w:hAnsi="Times New Roman" w:cs="Times New Roman"/>
          <w:bCs/>
          <w:color w:val="auto"/>
          <w:sz w:val="28"/>
          <w:szCs w:val="28"/>
        </w:rPr>
        <w:t>) dias de antecedência para que qualquer pleito de prorrogação de prazo seja analisado, ressalvadas situações de caso fortuito e força maior.</w:t>
      </w:r>
    </w:p>
    <w:p w14:paraId="7D5E0C90" w14:textId="77777777" w:rsidR="00690FEB" w:rsidRPr="00445B92" w:rsidRDefault="00690FEB" w:rsidP="00663344">
      <w:pPr>
        <w:pStyle w:val="Nivel2"/>
        <w:numPr>
          <w:ilvl w:val="0"/>
          <w:numId w:val="0"/>
        </w:numPr>
        <w:spacing w:before="0" w:after="0" w:line="240" w:lineRule="auto"/>
        <w:rPr>
          <w:rFonts w:ascii="Times New Roman" w:hAnsi="Times New Roman" w:cs="Times New Roman"/>
          <w:color w:val="auto"/>
          <w:sz w:val="28"/>
          <w:szCs w:val="28"/>
        </w:rPr>
      </w:pPr>
    </w:p>
    <w:p w14:paraId="75B4EF9F" w14:textId="692DF75A"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39598DDD" w14:textId="77777777" w:rsidR="00663344" w:rsidRPr="00445B92" w:rsidRDefault="00663344" w:rsidP="00663344">
      <w:pPr>
        <w:tabs>
          <w:tab w:val="left" w:pos="0"/>
        </w:tabs>
        <w:ind w:right="-1"/>
        <w:jc w:val="both"/>
        <w:rPr>
          <w:sz w:val="28"/>
          <w:szCs w:val="28"/>
        </w:rPr>
      </w:pPr>
    </w:p>
    <w:p w14:paraId="03243AD4" w14:textId="76B0FA22" w:rsidR="00A800F3" w:rsidRDefault="00663344" w:rsidP="00663344">
      <w:pPr>
        <w:tabs>
          <w:tab w:val="left" w:pos="0"/>
        </w:tabs>
        <w:ind w:right="-1"/>
        <w:jc w:val="both"/>
        <w:rPr>
          <w:sz w:val="28"/>
          <w:szCs w:val="28"/>
        </w:rPr>
      </w:pPr>
      <w:r w:rsidRPr="00445B92">
        <w:rPr>
          <w:sz w:val="28"/>
          <w:szCs w:val="28"/>
        </w:rPr>
        <w:t>5.</w:t>
      </w:r>
      <w:r w:rsidR="00690FE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7CD77D09" w14:textId="77777777" w:rsidR="00930E93" w:rsidRPr="00445B92" w:rsidRDefault="00930E93" w:rsidP="00663344">
      <w:pPr>
        <w:tabs>
          <w:tab w:val="left" w:pos="0"/>
        </w:tabs>
        <w:ind w:right="-1"/>
        <w:jc w:val="both"/>
        <w:rPr>
          <w:sz w:val="28"/>
          <w:szCs w:val="28"/>
        </w:rPr>
      </w:pPr>
    </w:p>
    <w:p w14:paraId="6016827F" w14:textId="1667CCC6"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5</w:t>
      </w:r>
      <w:r w:rsidRPr="00445B92">
        <w:rPr>
          <w:sz w:val="28"/>
          <w:szCs w:val="28"/>
        </w:rPr>
        <w:t>. Atender a toda a legislação vigente (no âmbito federal, estadual e municipal) durante o fornecimento do objeto deste instrumento;</w:t>
      </w:r>
    </w:p>
    <w:p w14:paraId="5A992ABC" w14:textId="77777777" w:rsidR="00663344" w:rsidRPr="00445B92" w:rsidRDefault="00663344" w:rsidP="00663344">
      <w:pPr>
        <w:tabs>
          <w:tab w:val="left" w:pos="0"/>
        </w:tabs>
        <w:ind w:right="-1"/>
        <w:jc w:val="both"/>
        <w:rPr>
          <w:sz w:val="28"/>
          <w:szCs w:val="28"/>
        </w:rPr>
      </w:pPr>
    </w:p>
    <w:p w14:paraId="41095E04" w14:textId="309F177D" w:rsidR="00663344" w:rsidRDefault="00663344" w:rsidP="00663344">
      <w:pPr>
        <w:tabs>
          <w:tab w:val="left" w:pos="0"/>
        </w:tabs>
        <w:ind w:right="-1"/>
        <w:jc w:val="both"/>
        <w:rPr>
          <w:sz w:val="28"/>
          <w:szCs w:val="28"/>
        </w:rPr>
      </w:pPr>
      <w:r w:rsidRPr="00445B92">
        <w:rPr>
          <w:sz w:val="28"/>
          <w:szCs w:val="28"/>
        </w:rPr>
        <w:t>5.</w:t>
      </w:r>
      <w:r w:rsidR="00690FEB">
        <w:rPr>
          <w:sz w:val="28"/>
          <w:szCs w:val="28"/>
        </w:rPr>
        <w:t>6</w:t>
      </w:r>
      <w:r w:rsidRPr="00445B92">
        <w:rPr>
          <w:sz w:val="28"/>
          <w:szCs w:val="28"/>
        </w:rPr>
        <w:t>. Disponibilizar pessoal suficiente e adequado para a descarga, para a movimentação e para a efetiva entrega</w:t>
      </w:r>
      <w:r w:rsidR="00D4379C">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1F6892A0" w14:textId="77777777" w:rsidR="00663344" w:rsidRPr="00445B92" w:rsidRDefault="00663344" w:rsidP="00663344">
      <w:pPr>
        <w:tabs>
          <w:tab w:val="left" w:pos="0"/>
        </w:tabs>
        <w:ind w:right="-1"/>
        <w:jc w:val="both"/>
        <w:rPr>
          <w:sz w:val="28"/>
          <w:szCs w:val="28"/>
        </w:rPr>
      </w:pPr>
    </w:p>
    <w:p w14:paraId="46E36274" w14:textId="520C0E74" w:rsidR="001B2992" w:rsidRPr="00445B92"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 Entregar os </w:t>
      </w:r>
      <w:r w:rsidRPr="00445B92">
        <w:rPr>
          <w:rFonts w:eastAsia="MS Mincho"/>
          <w:bCs/>
          <w:iCs/>
          <w:sz w:val="28"/>
          <w:szCs w:val="28"/>
        </w:rPr>
        <w:t xml:space="preserve">bens </w:t>
      </w:r>
      <w:r w:rsidRPr="00445B92">
        <w:rPr>
          <w:sz w:val="28"/>
          <w:szCs w:val="28"/>
        </w:rPr>
        <w:t>nos exatos termos constantes no edital e na proposta ofertada, principalmente no tocante à unidade de fornecimento e à marca indicada durante o certame licitatório, sob pena de recusa de recebimento.</w:t>
      </w:r>
    </w:p>
    <w:p w14:paraId="379B777E" w14:textId="3757740A" w:rsidR="00663344" w:rsidRPr="00445B92" w:rsidRDefault="00663344" w:rsidP="00663344">
      <w:pPr>
        <w:ind w:right="-1"/>
        <w:jc w:val="both"/>
        <w:rPr>
          <w:sz w:val="28"/>
          <w:szCs w:val="28"/>
        </w:rPr>
      </w:pPr>
      <w:r w:rsidRPr="00445B92">
        <w:rPr>
          <w:sz w:val="28"/>
          <w:szCs w:val="28"/>
        </w:rPr>
        <w:lastRenderedPageBreak/>
        <w:t>5.</w:t>
      </w:r>
      <w:r w:rsidR="00690FE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6243F004" w14:textId="77777777" w:rsidR="00663344" w:rsidRPr="00445B92" w:rsidRDefault="00663344" w:rsidP="00663344">
      <w:pPr>
        <w:ind w:right="-1"/>
        <w:jc w:val="both"/>
        <w:rPr>
          <w:sz w:val="28"/>
          <w:szCs w:val="28"/>
        </w:rPr>
      </w:pPr>
    </w:p>
    <w:p w14:paraId="10B07775" w14:textId="3606ABB8" w:rsidR="0037779A"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ACBBA1E" w14:textId="77777777" w:rsidR="00AD7564" w:rsidRPr="00434B60" w:rsidRDefault="00AD7564" w:rsidP="00663344">
      <w:pPr>
        <w:ind w:right="-1"/>
        <w:jc w:val="both"/>
        <w:rPr>
          <w:sz w:val="28"/>
          <w:szCs w:val="28"/>
        </w:rPr>
      </w:pPr>
    </w:p>
    <w:p w14:paraId="575722D2" w14:textId="12841B5A" w:rsidR="00663344" w:rsidRPr="001113CC" w:rsidRDefault="00663344" w:rsidP="00663344">
      <w:pPr>
        <w:pStyle w:val="Nivel2"/>
        <w:numPr>
          <w:ilvl w:val="0"/>
          <w:numId w:val="0"/>
        </w:numPr>
        <w:spacing w:before="0" w:after="0" w:line="240" w:lineRule="auto"/>
        <w:rPr>
          <w:rFonts w:ascii="Times New Roman" w:hAnsi="Times New Roman" w:cs="Times New Roman"/>
          <w:color w:val="auto"/>
          <w:sz w:val="28"/>
          <w:szCs w:val="28"/>
        </w:rPr>
      </w:pPr>
      <w:r w:rsidRPr="001113CC">
        <w:rPr>
          <w:rFonts w:ascii="Times New Roman" w:hAnsi="Times New Roman" w:cs="Times New Roman"/>
          <w:sz w:val="28"/>
          <w:szCs w:val="28"/>
        </w:rPr>
        <w:t>5.</w:t>
      </w:r>
      <w:r w:rsidR="00690FEB" w:rsidRPr="001113CC">
        <w:rPr>
          <w:rFonts w:ascii="Times New Roman" w:hAnsi="Times New Roman" w:cs="Times New Roman"/>
          <w:sz w:val="28"/>
          <w:szCs w:val="28"/>
        </w:rPr>
        <w:t>8</w:t>
      </w:r>
      <w:r w:rsidRPr="001113CC">
        <w:rPr>
          <w:rFonts w:ascii="Times New Roman" w:hAnsi="Times New Roman" w:cs="Times New Roman"/>
          <w:sz w:val="28"/>
          <w:szCs w:val="28"/>
        </w:rPr>
        <w:t>. Os bens deverão ser entregues observando-se as seguintes condições</w:t>
      </w:r>
      <w:r w:rsidRPr="001113CC">
        <w:rPr>
          <w:rFonts w:ascii="Times New Roman" w:hAnsi="Times New Roman" w:cs="Times New Roman"/>
          <w:color w:val="auto"/>
          <w:sz w:val="28"/>
          <w:szCs w:val="28"/>
        </w:rPr>
        <w:t>:</w:t>
      </w:r>
    </w:p>
    <w:p w14:paraId="20F011DA" w14:textId="77777777" w:rsidR="001113CC" w:rsidRPr="00B64344" w:rsidRDefault="001113CC" w:rsidP="00663344">
      <w:pPr>
        <w:pStyle w:val="Nivel2"/>
        <w:numPr>
          <w:ilvl w:val="0"/>
          <w:numId w:val="0"/>
        </w:numPr>
        <w:spacing w:before="0" w:after="0" w:line="240" w:lineRule="auto"/>
        <w:rPr>
          <w:rFonts w:ascii="Times New Roman" w:hAnsi="Times New Roman" w:cs="Times New Roman"/>
          <w:color w:val="000000" w:themeColor="text1"/>
          <w:sz w:val="28"/>
          <w:szCs w:val="28"/>
        </w:rPr>
      </w:pPr>
    </w:p>
    <w:p w14:paraId="44DFC767" w14:textId="4C0200AA" w:rsidR="00663344" w:rsidRPr="00B64344" w:rsidRDefault="001113CC" w:rsidP="00663344">
      <w:pPr>
        <w:pStyle w:val="Nivel2"/>
        <w:numPr>
          <w:ilvl w:val="0"/>
          <w:numId w:val="0"/>
        </w:numPr>
        <w:spacing w:before="0" w:after="0" w:line="240" w:lineRule="auto"/>
        <w:rPr>
          <w:rFonts w:ascii="Times New Roman" w:hAnsi="Times New Roman" w:cs="Times New Roman"/>
          <w:color w:val="000000" w:themeColor="text1"/>
          <w:sz w:val="28"/>
          <w:szCs w:val="28"/>
        </w:rPr>
      </w:pPr>
      <w:r w:rsidRPr="00B64344">
        <w:rPr>
          <w:rFonts w:ascii="Times New Roman" w:hAnsi="Times New Roman" w:cs="Times New Roman"/>
          <w:bCs/>
          <w:color w:val="000000" w:themeColor="text1"/>
          <w:sz w:val="28"/>
          <w:szCs w:val="28"/>
        </w:rPr>
        <w:t>a)</w:t>
      </w:r>
      <w:r w:rsidRPr="00B64344">
        <w:rPr>
          <w:rFonts w:ascii="Times New Roman" w:hAnsi="Times New Roman" w:cs="Times New Roman"/>
          <w:color w:val="000000" w:themeColor="text1"/>
          <w:sz w:val="28"/>
          <w:szCs w:val="28"/>
        </w:rPr>
        <w:t xml:space="preserve"> </w:t>
      </w:r>
      <w:r w:rsidR="00356344" w:rsidRPr="00B64344">
        <w:rPr>
          <w:rFonts w:ascii="Times New Roman" w:hAnsi="Times New Roman" w:cs="Times New Roman"/>
          <w:color w:val="000000" w:themeColor="text1"/>
          <w:sz w:val="28"/>
          <w:szCs w:val="28"/>
        </w:rPr>
        <w:t xml:space="preserve">A localização das instalações físicas da contratada não poderá distar mais de </w:t>
      </w:r>
      <w:r w:rsidR="00443C61" w:rsidRPr="00B64344">
        <w:rPr>
          <w:rFonts w:ascii="Times New Roman" w:hAnsi="Times New Roman" w:cs="Times New Roman"/>
          <w:color w:val="000000" w:themeColor="text1"/>
          <w:sz w:val="28"/>
          <w:szCs w:val="28"/>
        </w:rPr>
        <w:t>50</w:t>
      </w:r>
      <w:r w:rsidR="00356344" w:rsidRPr="00B64344">
        <w:rPr>
          <w:rFonts w:ascii="Times New Roman" w:hAnsi="Times New Roman" w:cs="Times New Roman"/>
          <w:color w:val="000000" w:themeColor="text1"/>
          <w:sz w:val="28"/>
          <w:szCs w:val="28"/>
        </w:rPr>
        <w:t xml:space="preserve"> (</w:t>
      </w:r>
      <w:r w:rsidR="00443C61" w:rsidRPr="00B64344">
        <w:rPr>
          <w:rFonts w:ascii="Times New Roman" w:hAnsi="Times New Roman" w:cs="Times New Roman"/>
          <w:color w:val="000000" w:themeColor="text1"/>
          <w:sz w:val="28"/>
          <w:szCs w:val="28"/>
        </w:rPr>
        <w:t>cinquenta</w:t>
      </w:r>
      <w:r w:rsidR="00356344" w:rsidRPr="00B64344">
        <w:rPr>
          <w:rFonts w:ascii="Times New Roman" w:hAnsi="Times New Roman" w:cs="Times New Roman"/>
          <w:color w:val="000000" w:themeColor="text1"/>
          <w:sz w:val="28"/>
          <w:szCs w:val="28"/>
        </w:rPr>
        <w:t xml:space="preserve">) quilômetros do contratante, com endereço na </w:t>
      </w:r>
      <w:r w:rsidR="00443C61" w:rsidRPr="00B64344">
        <w:rPr>
          <w:rFonts w:ascii="Times New Roman" w:hAnsi="Times New Roman" w:cs="Times New Roman"/>
          <w:color w:val="000000" w:themeColor="text1"/>
          <w:sz w:val="28"/>
          <w:szCs w:val="28"/>
        </w:rPr>
        <w:t xml:space="preserve">Praça Dídimo </w:t>
      </w:r>
      <w:proofErr w:type="spellStart"/>
      <w:r w:rsidR="00443C61" w:rsidRPr="00B64344">
        <w:rPr>
          <w:rFonts w:ascii="Times New Roman" w:hAnsi="Times New Roman" w:cs="Times New Roman"/>
          <w:color w:val="000000" w:themeColor="text1"/>
          <w:sz w:val="28"/>
          <w:szCs w:val="28"/>
        </w:rPr>
        <w:t>Maulaz</w:t>
      </w:r>
      <w:proofErr w:type="spellEnd"/>
      <w:r w:rsidR="00443C61" w:rsidRPr="00B64344">
        <w:rPr>
          <w:rFonts w:ascii="Times New Roman" w:hAnsi="Times New Roman" w:cs="Times New Roman"/>
          <w:color w:val="000000" w:themeColor="text1"/>
          <w:sz w:val="28"/>
          <w:szCs w:val="28"/>
        </w:rPr>
        <w:t xml:space="preserve"> Silva nº 798 – Bairro Centro - Arealva - SP</w:t>
      </w:r>
      <w:r w:rsidR="00356344" w:rsidRPr="00B64344">
        <w:rPr>
          <w:rFonts w:ascii="Times New Roman" w:hAnsi="Times New Roman" w:cs="Times New Roman"/>
          <w:color w:val="000000" w:themeColor="text1"/>
          <w:sz w:val="28"/>
          <w:szCs w:val="28"/>
        </w:rPr>
        <w:t>;</w:t>
      </w:r>
    </w:p>
    <w:p w14:paraId="7B4CF9F4" w14:textId="77777777" w:rsidR="001113CC" w:rsidRPr="00B64344" w:rsidRDefault="001113CC" w:rsidP="00663344">
      <w:pPr>
        <w:pStyle w:val="Nivel2"/>
        <w:numPr>
          <w:ilvl w:val="0"/>
          <w:numId w:val="0"/>
        </w:numPr>
        <w:spacing w:before="0" w:after="0" w:line="240" w:lineRule="auto"/>
        <w:rPr>
          <w:rFonts w:ascii="Times New Roman" w:hAnsi="Times New Roman" w:cs="Times New Roman"/>
          <w:color w:val="000000" w:themeColor="text1"/>
          <w:sz w:val="28"/>
          <w:szCs w:val="28"/>
        </w:rPr>
      </w:pPr>
    </w:p>
    <w:p w14:paraId="71D8B4FA" w14:textId="7C888CC2" w:rsidR="006644E1" w:rsidRPr="00B64344" w:rsidRDefault="001113CC" w:rsidP="00230866">
      <w:pPr>
        <w:tabs>
          <w:tab w:val="left" w:pos="0"/>
        </w:tabs>
        <w:ind w:right="-1"/>
        <w:jc w:val="both"/>
        <w:rPr>
          <w:color w:val="000000" w:themeColor="text1"/>
          <w:sz w:val="28"/>
          <w:szCs w:val="28"/>
        </w:rPr>
      </w:pPr>
      <w:r w:rsidRPr="00B64344">
        <w:rPr>
          <w:bCs/>
          <w:color w:val="000000" w:themeColor="text1"/>
          <w:sz w:val="28"/>
          <w:szCs w:val="28"/>
        </w:rPr>
        <w:t>b</w:t>
      </w:r>
      <w:r w:rsidR="00663344" w:rsidRPr="00B64344">
        <w:rPr>
          <w:bCs/>
          <w:color w:val="000000" w:themeColor="text1"/>
          <w:sz w:val="28"/>
          <w:szCs w:val="28"/>
        </w:rPr>
        <w:t>)</w:t>
      </w:r>
      <w:r w:rsidR="00675F70" w:rsidRPr="00B64344">
        <w:rPr>
          <w:color w:val="000000" w:themeColor="text1"/>
          <w:sz w:val="28"/>
          <w:szCs w:val="28"/>
        </w:rPr>
        <w:t xml:space="preserve"> </w:t>
      </w:r>
      <w:r w:rsidR="006644E1" w:rsidRPr="00B64344">
        <w:rPr>
          <w:color w:val="000000" w:themeColor="text1"/>
          <w:sz w:val="28"/>
          <w:szCs w:val="28"/>
        </w:rPr>
        <w:t>Considerando que a confecção e a adaptação de óculos de grau demandam testes de medição óptica precisos e ajustes individualizados da armação ao rosto do usuário, faz-se necessária a contratação de ótica localizada a uma distância mínima do Município, de forma a garantir acessibilidade, agilidade no atendimento e adequação técnica do produto entregue. O processo de adaptação das lentes e da armação requer, em muitos casos, o comparecimento presencial do paciente para realização de medições de distância pupilar, verificação do centro óptico, ajustes ergonômicos e alinhamento da armação, procedimentos indispensáveis para assegurar a qualidade óptica, o conforto e a eficácia do uso das lentes corretivas.</w:t>
      </w:r>
    </w:p>
    <w:p w14:paraId="235606B0" w14:textId="77777777" w:rsidR="006644E1" w:rsidRPr="00B64344" w:rsidRDefault="006644E1" w:rsidP="00230866">
      <w:pPr>
        <w:tabs>
          <w:tab w:val="left" w:pos="0"/>
        </w:tabs>
        <w:ind w:right="-1"/>
        <w:jc w:val="both"/>
        <w:rPr>
          <w:color w:val="000000" w:themeColor="text1"/>
          <w:sz w:val="28"/>
          <w:szCs w:val="28"/>
        </w:rPr>
      </w:pPr>
    </w:p>
    <w:p w14:paraId="496BE6BB" w14:textId="13D9C784" w:rsidR="00797A50" w:rsidRPr="00B64344" w:rsidRDefault="006644E1" w:rsidP="00230866">
      <w:pPr>
        <w:tabs>
          <w:tab w:val="left" w:pos="0"/>
        </w:tabs>
        <w:ind w:right="-1"/>
        <w:jc w:val="both"/>
        <w:rPr>
          <w:color w:val="000000" w:themeColor="text1"/>
          <w:sz w:val="28"/>
          <w:szCs w:val="28"/>
        </w:rPr>
      </w:pPr>
      <w:r w:rsidRPr="00B64344">
        <w:rPr>
          <w:bCs/>
          <w:color w:val="000000" w:themeColor="text1"/>
          <w:sz w:val="28"/>
          <w:szCs w:val="28"/>
        </w:rPr>
        <w:t xml:space="preserve">c) </w:t>
      </w:r>
      <w:r w:rsidR="004B05F2" w:rsidRPr="00B64344">
        <w:rPr>
          <w:bCs/>
          <w:color w:val="000000" w:themeColor="text1"/>
          <w:sz w:val="28"/>
          <w:szCs w:val="28"/>
        </w:rPr>
        <w:t>Local de entrega:</w:t>
      </w:r>
      <w:r w:rsidR="004B05F2" w:rsidRPr="00B64344">
        <w:rPr>
          <w:color w:val="000000" w:themeColor="text1"/>
          <w:sz w:val="28"/>
          <w:szCs w:val="28"/>
        </w:rPr>
        <w:t xml:space="preserve"> </w:t>
      </w:r>
      <w:r w:rsidR="00797A50" w:rsidRPr="00B64344">
        <w:rPr>
          <w:color w:val="000000" w:themeColor="text1"/>
          <w:sz w:val="28"/>
          <w:szCs w:val="28"/>
        </w:rPr>
        <w:t>Diretoria de Saúde, localizada na Rua Jacinto Ribeiro de Barros </w:t>
      </w:r>
    </w:p>
    <w:p w14:paraId="66DCA410" w14:textId="0FE52F5E" w:rsidR="001C7B16" w:rsidRPr="00B64344" w:rsidRDefault="00797A50" w:rsidP="00230866">
      <w:pPr>
        <w:tabs>
          <w:tab w:val="left" w:pos="0"/>
        </w:tabs>
        <w:ind w:right="-1"/>
        <w:jc w:val="both"/>
        <w:rPr>
          <w:bCs/>
          <w:color w:val="000000" w:themeColor="text1"/>
          <w:sz w:val="28"/>
          <w:szCs w:val="28"/>
        </w:rPr>
      </w:pPr>
      <w:r w:rsidRPr="00B64344">
        <w:rPr>
          <w:color w:val="000000" w:themeColor="text1"/>
          <w:sz w:val="28"/>
          <w:szCs w:val="28"/>
        </w:rPr>
        <w:t>nº 488 – Bairro Centro;</w:t>
      </w:r>
    </w:p>
    <w:p w14:paraId="15D05F14" w14:textId="1453EB9B" w:rsidR="00A800F3" w:rsidRPr="001113CC" w:rsidRDefault="00A800F3" w:rsidP="00663344">
      <w:pPr>
        <w:tabs>
          <w:tab w:val="left" w:pos="0"/>
        </w:tabs>
        <w:ind w:right="-1"/>
        <w:jc w:val="both"/>
        <w:rPr>
          <w:rFonts w:eastAsia="Calibri"/>
          <w:bCs/>
          <w:iCs/>
          <w:sz w:val="28"/>
          <w:szCs w:val="28"/>
        </w:rPr>
      </w:pPr>
    </w:p>
    <w:p w14:paraId="08BA6A0E" w14:textId="1FFFF108" w:rsidR="00663344" w:rsidRPr="001113CC" w:rsidRDefault="006644E1" w:rsidP="00663344">
      <w:pPr>
        <w:pStyle w:val="Nivel01"/>
        <w:rPr>
          <w:rFonts w:ascii="Times New Roman" w:eastAsia="Arial Unicode MS" w:hAnsi="Times New Roman" w:cs="Times New Roman"/>
          <w:b w:val="0"/>
          <w:bCs w:val="0"/>
          <w:sz w:val="28"/>
          <w:szCs w:val="28"/>
        </w:rPr>
      </w:pPr>
      <w:r>
        <w:rPr>
          <w:rFonts w:ascii="Times New Roman" w:hAnsi="Times New Roman" w:cs="Times New Roman"/>
          <w:b w:val="0"/>
          <w:bCs w:val="0"/>
          <w:sz w:val="28"/>
          <w:szCs w:val="28"/>
        </w:rPr>
        <w:t>d</w:t>
      </w:r>
      <w:r w:rsidR="00663344" w:rsidRPr="001113CC">
        <w:rPr>
          <w:rFonts w:ascii="Times New Roman" w:hAnsi="Times New Roman" w:cs="Times New Roman"/>
          <w:b w:val="0"/>
          <w:bCs w:val="0"/>
          <w:sz w:val="28"/>
          <w:szCs w:val="28"/>
        </w:rPr>
        <w:t xml:space="preserve">) Horário de recebimento: </w:t>
      </w:r>
      <w:r w:rsidR="00663344" w:rsidRPr="001113CC">
        <w:rPr>
          <w:rFonts w:ascii="Times New Roman" w:eastAsia="Arial Unicode MS" w:hAnsi="Times New Roman" w:cs="Times New Roman"/>
          <w:b w:val="0"/>
          <w:bCs w:val="0"/>
          <w:sz w:val="28"/>
          <w:szCs w:val="28"/>
        </w:rPr>
        <w:t xml:space="preserve">das </w:t>
      </w:r>
      <w:r w:rsidR="00663344" w:rsidRPr="001113CC">
        <w:rPr>
          <w:rFonts w:ascii="Times New Roman" w:hAnsi="Times New Roman" w:cs="Times New Roman"/>
          <w:b w:val="0"/>
          <w:bCs w:val="0"/>
          <w:sz w:val="28"/>
          <w:szCs w:val="28"/>
        </w:rPr>
        <w:t>08h00 às 1</w:t>
      </w:r>
      <w:r w:rsidR="00443C61">
        <w:rPr>
          <w:rFonts w:ascii="Times New Roman" w:hAnsi="Times New Roman" w:cs="Times New Roman"/>
          <w:b w:val="0"/>
          <w:bCs w:val="0"/>
          <w:sz w:val="28"/>
          <w:szCs w:val="28"/>
        </w:rPr>
        <w:t>8</w:t>
      </w:r>
      <w:r w:rsidR="00663344" w:rsidRPr="001113CC">
        <w:rPr>
          <w:rFonts w:ascii="Times New Roman" w:hAnsi="Times New Roman" w:cs="Times New Roman"/>
          <w:b w:val="0"/>
          <w:bCs w:val="0"/>
          <w:sz w:val="28"/>
          <w:szCs w:val="28"/>
        </w:rPr>
        <w:t>h00</w:t>
      </w:r>
      <w:r w:rsidR="00663344" w:rsidRPr="001113CC">
        <w:rPr>
          <w:rFonts w:ascii="Times New Roman" w:eastAsia="Arial Unicode MS" w:hAnsi="Times New Roman" w:cs="Times New Roman"/>
          <w:b w:val="0"/>
          <w:bCs w:val="0"/>
          <w:sz w:val="28"/>
          <w:szCs w:val="28"/>
        </w:rPr>
        <w:t>.</w:t>
      </w:r>
    </w:p>
    <w:p w14:paraId="0EC80514" w14:textId="77777777" w:rsidR="0042617F" w:rsidRPr="006A721C" w:rsidRDefault="0042617F" w:rsidP="0042617F">
      <w:pPr>
        <w:rPr>
          <w:sz w:val="28"/>
          <w:szCs w:val="28"/>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65ADB5A4"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690FE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5483E3E9" w14:textId="728C081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7BF4455" w14:textId="33124085" w:rsidR="00A800F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57FC17E5" w14:textId="77777777" w:rsidR="003E65BA" w:rsidRPr="009D53FE" w:rsidRDefault="003E65BA"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9C2F3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77B14C3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9D53FE" w:rsidRDefault="003A651F"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435BEAA6" w14:textId="19AAC674" w:rsidR="00FE455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04D351F3" w14:textId="77777777" w:rsidR="00434B60" w:rsidRPr="00133884" w:rsidRDefault="00434B60"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lastRenderedPageBreak/>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2EE206" w14:textId="74B015F8" w:rsidR="00310713"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FD59897" w14:textId="77777777" w:rsidR="00C64DE1" w:rsidRPr="00AD7564" w:rsidRDefault="00C64DE1"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F90F42" w14:textId="304BA3F0" w:rsidR="00AD756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D75832D" w14:textId="51CB1E28" w:rsidR="0031071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6890453" w14:textId="77777777" w:rsidR="00C64DE1" w:rsidRDefault="00C64DE1"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No caso de atraso pelo Contratante, os valores devidos ao contratado serão atualizados monetariamente entre o termo final do prazo de pagamento até a data de </w:t>
      </w:r>
      <w:r w:rsidRPr="009D53FE">
        <w:rPr>
          <w:rFonts w:ascii="Times New Roman" w:hAnsi="Times New Roman" w:cs="Times New Roman"/>
          <w:color w:val="auto"/>
          <w:sz w:val="28"/>
          <w:szCs w:val="28"/>
        </w:rPr>
        <w:lastRenderedPageBreak/>
        <w:t>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5F8A7F1" w14:textId="00517533" w:rsidR="00A800F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02C1BB85" w14:textId="77777777" w:rsidR="00C64DE1" w:rsidRDefault="00C64DE1"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78D4EB32" w14:textId="6F3BDF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1B4FE0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9C50D3" w14:textId="695F9B56" w:rsidR="002A3A04"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w:t>
      </w:r>
      <w:r w:rsidRPr="009D53FE">
        <w:rPr>
          <w:rFonts w:ascii="Times New Roman" w:hAnsi="Times New Roman" w:cs="Times New Roman"/>
          <w:color w:val="auto"/>
          <w:sz w:val="28"/>
          <w:szCs w:val="28"/>
        </w:rPr>
        <w:lastRenderedPageBreak/>
        <w:t xml:space="preserve">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284FFEF7" w14:textId="77777777" w:rsidR="00A800F3" w:rsidRPr="009D53FE" w:rsidRDefault="00A800F3"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w:t>
      </w:r>
      <w:r w:rsidRPr="009D53FE">
        <w:rPr>
          <w:rFonts w:ascii="Times New Roman" w:hAnsi="Times New Roman" w:cs="Times New Roman"/>
          <w:color w:val="auto"/>
          <w:sz w:val="28"/>
          <w:szCs w:val="28"/>
        </w:rPr>
        <w:lastRenderedPageBreak/>
        <w:t xml:space="preserve">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9D53FE">
        <w:rPr>
          <w:rFonts w:ascii="Times New Roman" w:hAnsi="Times New Roman" w:cs="Times New Roman"/>
          <w:color w:val="auto"/>
          <w:sz w:val="28"/>
          <w:szCs w:val="28"/>
        </w:rPr>
        <w:t>Mercantis onde</w:t>
      </w:r>
      <w:bookmarkEnd w:id="49"/>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E29620" w14:textId="5E420562" w:rsidR="00FC00BC"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9D53FE">
        <w:rPr>
          <w:rFonts w:ascii="Times New Roman" w:hAnsi="Times New Roman" w:cs="Times New Roman"/>
          <w:color w:val="auto"/>
          <w:sz w:val="28"/>
          <w:szCs w:val="28"/>
        </w:rPr>
        <w:lastRenderedPageBreak/>
        <w:t>aqueles relativos à Seguridade Social, nos termos da Portaria Conjunta nº 1.751, de 02 de outubro de 2014, do Secretário da Receita Federal do Brasil e da Procuradora-Geral da Fazenda Nacional.</w:t>
      </w:r>
    </w:p>
    <w:p w14:paraId="500CD25F" w14:textId="77777777" w:rsidR="004D552B" w:rsidRPr="009D53FE" w:rsidRDefault="004D55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0DD66F8F" w14:textId="74169592" w:rsidR="00310713" w:rsidRDefault="002A3A04" w:rsidP="00E952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3F37C16C" w14:textId="77777777" w:rsidR="00744F24" w:rsidRPr="009D53FE" w:rsidRDefault="00744F24"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w:t>
      </w:r>
      <w:r w:rsidR="0049789A" w:rsidRPr="009D53FE">
        <w:rPr>
          <w:rFonts w:ascii="Times New Roman" w:hAnsi="Times New Roman" w:cs="Times New Roman"/>
          <w:sz w:val="28"/>
          <w:szCs w:val="28"/>
        </w:rPr>
        <w:lastRenderedPageBreak/>
        <w:t>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6F36430" w14:textId="13D71227" w:rsidR="00FE42A7"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18574140" w14:textId="77777777" w:rsidR="00A800F3" w:rsidRPr="009D53FE" w:rsidRDefault="00A800F3" w:rsidP="00FE42A7">
      <w:pPr>
        <w:pStyle w:val="Nvel02"/>
        <w:numPr>
          <w:ilvl w:val="0"/>
          <w:numId w:val="0"/>
        </w:numPr>
        <w:spacing w:before="0" w:after="0" w:line="240" w:lineRule="auto"/>
        <w:rPr>
          <w:rFonts w:ascii="Times New Roman" w:hAnsi="Times New Roman" w:cs="Times New Roman"/>
          <w:sz w:val="28"/>
          <w:szCs w:val="28"/>
        </w:rPr>
      </w:pPr>
    </w:p>
    <w:p w14:paraId="128F5509" w14:textId="71BAC494" w:rsidR="001B2992"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395333E" w14:textId="77777777" w:rsidR="00C64DE1" w:rsidRDefault="00C64DE1" w:rsidP="00434B60">
      <w:pPr>
        <w:pStyle w:val="Nvel02"/>
        <w:numPr>
          <w:ilvl w:val="0"/>
          <w:numId w:val="0"/>
        </w:numPr>
        <w:spacing w:before="0" w:after="0" w:line="240" w:lineRule="auto"/>
        <w:rPr>
          <w:rFonts w:ascii="Times New Roman" w:hAnsi="Times New Roman" w:cs="Times New Roman"/>
          <w:sz w:val="28"/>
          <w:szCs w:val="28"/>
        </w:rPr>
      </w:pPr>
    </w:p>
    <w:p w14:paraId="1E7EB419" w14:textId="08875E6E" w:rsidR="005612C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0F8C446" w14:textId="77777777" w:rsidR="00744F24" w:rsidRPr="009D53FE" w:rsidRDefault="00744F24"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78F9ADB6" w:rsidR="00663344" w:rsidRPr="009D53FE" w:rsidRDefault="002A3A04" w:rsidP="00663344">
      <w:pPr>
        <w:jc w:val="both"/>
        <w:rPr>
          <w:sz w:val="28"/>
          <w:szCs w:val="28"/>
        </w:rPr>
      </w:pPr>
      <w:r w:rsidRPr="009D53FE">
        <w:rPr>
          <w:sz w:val="28"/>
          <w:szCs w:val="28"/>
        </w:rPr>
        <w:t xml:space="preserve">9.1. O custo estimado total da contratação é de </w:t>
      </w:r>
      <w:r w:rsidR="001113CC" w:rsidRPr="001113CC">
        <w:rPr>
          <w:sz w:val="28"/>
          <w:szCs w:val="28"/>
        </w:rPr>
        <w:t xml:space="preserve">R$ </w:t>
      </w:r>
      <w:r w:rsidR="00296892" w:rsidRPr="00296892">
        <w:rPr>
          <w:color w:val="000000" w:themeColor="text1"/>
          <w:sz w:val="28"/>
          <w:szCs w:val="28"/>
        </w:rPr>
        <w:t>57.305,65 (cinquenta e sete mil e trezentos e cinco reais e sessenta e cinco centavos)</w:t>
      </w:r>
      <w:r w:rsidR="00296892" w:rsidRPr="00296892">
        <w:rPr>
          <w:sz w:val="28"/>
          <w:szCs w:val="28"/>
        </w:rPr>
        <w:t>,</w:t>
      </w:r>
      <w:r w:rsidR="00296892"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434B54D7" w14:textId="0DDB9530" w:rsidR="00797A50" w:rsidRPr="00941C8D"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lastRenderedPageBreak/>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0622C672" w:rsidR="007E3AA0" w:rsidRPr="00443C61" w:rsidRDefault="002A3A04" w:rsidP="007E3AA0">
      <w:pPr>
        <w:pStyle w:val="Nivel2"/>
        <w:numPr>
          <w:ilvl w:val="0"/>
          <w:numId w:val="0"/>
        </w:numPr>
        <w:spacing w:before="0" w:after="0" w:line="240" w:lineRule="auto"/>
        <w:rPr>
          <w:rFonts w:ascii="Times New Roman" w:hAnsi="Times New Roman" w:cs="Times New Roman"/>
          <w:color w:val="000000" w:themeColor="text1"/>
          <w:sz w:val="28"/>
          <w:szCs w:val="28"/>
        </w:rPr>
      </w:pPr>
      <w:r w:rsidRPr="00443C61">
        <w:rPr>
          <w:rFonts w:ascii="Times New Roman" w:hAnsi="Times New Roman" w:cs="Times New Roman"/>
          <w:color w:val="000000" w:themeColor="text1"/>
          <w:sz w:val="28"/>
          <w:szCs w:val="28"/>
        </w:rPr>
        <w:t>10.2. A contratação será atendida pela seguint</w:t>
      </w:r>
      <w:r w:rsidR="005A4626" w:rsidRPr="00443C61">
        <w:rPr>
          <w:rFonts w:ascii="Times New Roman" w:hAnsi="Times New Roman" w:cs="Times New Roman"/>
          <w:color w:val="000000" w:themeColor="text1"/>
          <w:sz w:val="28"/>
          <w:szCs w:val="28"/>
        </w:rPr>
        <w:t>e</w:t>
      </w:r>
      <w:r w:rsidRPr="00443C61">
        <w:rPr>
          <w:rFonts w:ascii="Times New Roman" w:hAnsi="Times New Roman" w:cs="Times New Roman"/>
          <w:color w:val="000000" w:themeColor="text1"/>
          <w:sz w:val="28"/>
          <w:szCs w:val="28"/>
        </w:rPr>
        <w:t xml:space="preserve"> dotaç</w:t>
      </w:r>
      <w:r w:rsidR="00E24C09">
        <w:rPr>
          <w:rFonts w:ascii="Times New Roman" w:hAnsi="Times New Roman" w:cs="Times New Roman"/>
          <w:color w:val="000000" w:themeColor="text1"/>
          <w:sz w:val="28"/>
          <w:szCs w:val="28"/>
        </w:rPr>
        <w:t>ão</w:t>
      </w:r>
      <w:r w:rsidRPr="00443C61">
        <w:rPr>
          <w:rFonts w:ascii="Times New Roman" w:hAnsi="Times New Roman" w:cs="Times New Roman"/>
          <w:color w:val="000000" w:themeColor="text1"/>
          <w:sz w:val="28"/>
          <w:szCs w:val="28"/>
        </w:rPr>
        <w:t>:</w:t>
      </w:r>
      <w:bookmarkStart w:id="50" w:name="_Hlk189055485"/>
    </w:p>
    <w:p w14:paraId="2385278F" w14:textId="6C5C6655" w:rsidR="00797A50" w:rsidRPr="00443C61" w:rsidRDefault="00797A50" w:rsidP="007E3AA0">
      <w:pPr>
        <w:pStyle w:val="Nivel2"/>
        <w:numPr>
          <w:ilvl w:val="0"/>
          <w:numId w:val="0"/>
        </w:numPr>
        <w:spacing w:before="0" w:after="0" w:line="240" w:lineRule="auto"/>
        <w:rPr>
          <w:rFonts w:ascii="Times New Roman" w:hAnsi="Times New Roman" w:cs="Times New Roman"/>
          <w:b/>
          <w:bCs/>
          <w:color w:val="000000" w:themeColor="text1"/>
          <w:sz w:val="28"/>
          <w:szCs w:val="28"/>
        </w:rPr>
      </w:pPr>
      <w:r w:rsidRPr="00443C61">
        <w:rPr>
          <w:rFonts w:ascii="Times New Roman" w:hAnsi="Times New Roman" w:cs="Times New Roman"/>
          <w:b/>
          <w:bCs/>
          <w:color w:val="000000" w:themeColor="text1"/>
          <w:sz w:val="28"/>
          <w:szCs w:val="28"/>
        </w:rPr>
        <w:t>02.08.01.3.3.90.30.00.10.301.0120.</w:t>
      </w:r>
      <w:r w:rsidR="00443C61" w:rsidRPr="00443C61">
        <w:rPr>
          <w:rFonts w:ascii="Times New Roman" w:hAnsi="Times New Roman" w:cs="Times New Roman"/>
          <w:b/>
          <w:bCs/>
          <w:color w:val="000000" w:themeColor="text1"/>
          <w:sz w:val="28"/>
          <w:szCs w:val="28"/>
        </w:rPr>
        <w:t>2116</w:t>
      </w:r>
      <w:r w:rsidRPr="00443C61">
        <w:rPr>
          <w:rFonts w:ascii="Times New Roman" w:hAnsi="Times New Roman" w:cs="Times New Roman"/>
          <w:b/>
          <w:bCs/>
          <w:color w:val="000000" w:themeColor="text1"/>
          <w:sz w:val="28"/>
          <w:szCs w:val="28"/>
        </w:rPr>
        <w:t>.0000 – FICHA 2</w:t>
      </w:r>
      <w:r w:rsidR="00443C61" w:rsidRPr="00443C61">
        <w:rPr>
          <w:rFonts w:ascii="Times New Roman" w:hAnsi="Times New Roman" w:cs="Times New Roman"/>
          <w:b/>
          <w:bCs/>
          <w:color w:val="000000" w:themeColor="text1"/>
          <w:sz w:val="28"/>
          <w:szCs w:val="28"/>
        </w:rPr>
        <w:t>95</w:t>
      </w:r>
      <w:r w:rsidR="00AD7564" w:rsidRPr="00443C61">
        <w:rPr>
          <w:rFonts w:ascii="Times New Roman" w:hAnsi="Times New Roman" w:cs="Times New Roman"/>
          <w:b/>
          <w:bCs/>
          <w:color w:val="000000" w:themeColor="text1"/>
          <w:sz w:val="28"/>
          <w:szCs w:val="28"/>
        </w:rPr>
        <w:t>.</w:t>
      </w:r>
    </w:p>
    <w:bookmarkEnd w:id="50"/>
    <w:p w14:paraId="3281086A" w14:textId="77777777" w:rsidR="00A16F6D" w:rsidRPr="00443C61" w:rsidRDefault="00A16F6D" w:rsidP="002A3A04">
      <w:pPr>
        <w:pStyle w:val="PargrafodaLista"/>
        <w:spacing w:after="0" w:line="240" w:lineRule="auto"/>
        <w:ind w:left="0"/>
        <w:jc w:val="both"/>
        <w:rPr>
          <w:rFonts w:ascii="Times New Roman" w:eastAsia="MS Mincho" w:hAnsi="Times New Roman" w:cs="Times New Roman"/>
          <w:b/>
          <w:bCs/>
          <w:color w:val="000000" w:themeColor="text1"/>
          <w:sz w:val="28"/>
          <w:szCs w:val="28"/>
        </w:rPr>
      </w:pPr>
    </w:p>
    <w:p w14:paraId="0F7707EF" w14:textId="1D66C9C9" w:rsidR="00230866" w:rsidRDefault="002A3A04" w:rsidP="00445B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6"/>
    </w:p>
    <w:p w14:paraId="2AF7096D" w14:textId="77777777" w:rsidR="00443C61" w:rsidRPr="00445B8E" w:rsidRDefault="00443C61" w:rsidP="00445B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ECA5243" w14:textId="77777777" w:rsidR="00C64DE1" w:rsidRDefault="00C64DE1" w:rsidP="00890CF8">
      <w:pPr>
        <w:jc w:val="center"/>
        <w:rPr>
          <w:b/>
          <w:bCs/>
          <w:sz w:val="28"/>
          <w:szCs w:val="28"/>
        </w:rPr>
      </w:pPr>
    </w:p>
    <w:p w14:paraId="7AC49B66" w14:textId="77777777" w:rsidR="00C64DE1" w:rsidRDefault="00C64DE1" w:rsidP="00890CF8">
      <w:pPr>
        <w:jc w:val="center"/>
        <w:rPr>
          <w:b/>
          <w:bCs/>
          <w:sz w:val="28"/>
          <w:szCs w:val="28"/>
        </w:rPr>
      </w:pPr>
    </w:p>
    <w:p w14:paraId="54D53DAF" w14:textId="77777777" w:rsidR="00C64DE1" w:rsidRDefault="00C64DE1" w:rsidP="00890CF8">
      <w:pPr>
        <w:jc w:val="center"/>
        <w:rPr>
          <w:b/>
          <w:bCs/>
          <w:sz w:val="28"/>
          <w:szCs w:val="28"/>
        </w:rPr>
      </w:pPr>
    </w:p>
    <w:p w14:paraId="556AB414" w14:textId="77777777" w:rsidR="00C64DE1" w:rsidRDefault="00C64DE1" w:rsidP="00890CF8">
      <w:pPr>
        <w:jc w:val="center"/>
        <w:rPr>
          <w:b/>
          <w:bCs/>
          <w:sz w:val="28"/>
          <w:szCs w:val="28"/>
        </w:rPr>
      </w:pPr>
    </w:p>
    <w:p w14:paraId="6FC20ED0" w14:textId="77777777" w:rsidR="00C64DE1" w:rsidRDefault="00C64DE1" w:rsidP="00890CF8">
      <w:pPr>
        <w:jc w:val="center"/>
        <w:rPr>
          <w:b/>
          <w:bCs/>
          <w:sz w:val="28"/>
          <w:szCs w:val="28"/>
        </w:rPr>
      </w:pPr>
    </w:p>
    <w:p w14:paraId="7A73BA2D" w14:textId="77777777" w:rsidR="00C64DE1" w:rsidRDefault="00C64DE1" w:rsidP="00890CF8">
      <w:pPr>
        <w:jc w:val="center"/>
        <w:rPr>
          <w:b/>
          <w:bCs/>
          <w:sz w:val="28"/>
          <w:szCs w:val="28"/>
        </w:rPr>
      </w:pPr>
    </w:p>
    <w:p w14:paraId="3A2A000D" w14:textId="77777777" w:rsidR="00C64DE1" w:rsidRDefault="00C64DE1" w:rsidP="00890CF8">
      <w:pPr>
        <w:jc w:val="center"/>
        <w:rPr>
          <w:b/>
          <w:bCs/>
          <w:sz w:val="28"/>
          <w:szCs w:val="28"/>
        </w:rPr>
      </w:pPr>
    </w:p>
    <w:p w14:paraId="4EAAA326" w14:textId="77777777" w:rsidR="00C64DE1" w:rsidRDefault="00C64DE1" w:rsidP="00890CF8">
      <w:pPr>
        <w:jc w:val="center"/>
        <w:rPr>
          <w:b/>
          <w:bCs/>
          <w:sz w:val="28"/>
          <w:szCs w:val="28"/>
        </w:rPr>
      </w:pPr>
    </w:p>
    <w:p w14:paraId="0C95C876" w14:textId="77777777" w:rsidR="00C64DE1" w:rsidRDefault="00C64DE1" w:rsidP="00890CF8">
      <w:pPr>
        <w:jc w:val="center"/>
        <w:rPr>
          <w:b/>
          <w:bCs/>
          <w:sz w:val="28"/>
          <w:szCs w:val="28"/>
        </w:rPr>
      </w:pPr>
    </w:p>
    <w:p w14:paraId="27F7235B" w14:textId="77777777" w:rsidR="00C64DE1" w:rsidRDefault="00C64DE1" w:rsidP="00890CF8">
      <w:pPr>
        <w:jc w:val="center"/>
        <w:rPr>
          <w:b/>
          <w:bCs/>
          <w:sz w:val="28"/>
          <w:szCs w:val="28"/>
        </w:rPr>
      </w:pPr>
    </w:p>
    <w:p w14:paraId="5531AF10" w14:textId="77777777" w:rsidR="00C64DE1" w:rsidRDefault="00C64DE1" w:rsidP="00890CF8">
      <w:pPr>
        <w:jc w:val="center"/>
        <w:rPr>
          <w:b/>
          <w:bCs/>
          <w:sz w:val="28"/>
          <w:szCs w:val="28"/>
        </w:rPr>
      </w:pPr>
    </w:p>
    <w:p w14:paraId="565EC0EB" w14:textId="77777777" w:rsidR="00C64DE1" w:rsidRDefault="00C64DE1" w:rsidP="00890CF8">
      <w:pPr>
        <w:jc w:val="center"/>
        <w:rPr>
          <w:b/>
          <w:bCs/>
          <w:sz w:val="28"/>
          <w:szCs w:val="28"/>
        </w:rPr>
      </w:pPr>
    </w:p>
    <w:p w14:paraId="211C22F7" w14:textId="77777777" w:rsidR="00C64DE1" w:rsidRDefault="00C64DE1" w:rsidP="00890CF8">
      <w:pPr>
        <w:jc w:val="center"/>
        <w:rPr>
          <w:b/>
          <w:bCs/>
          <w:sz w:val="28"/>
          <w:szCs w:val="28"/>
        </w:rPr>
      </w:pPr>
    </w:p>
    <w:p w14:paraId="0275CDCA" w14:textId="77777777" w:rsidR="00C64DE1" w:rsidRDefault="00C64DE1" w:rsidP="00890CF8">
      <w:pPr>
        <w:jc w:val="center"/>
        <w:rPr>
          <w:b/>
          <w:bCs/>
          <w:sz w:val="28"/>
          <w:szCs w:val="28"/>
        </w:rPr>
      </w:pPr>
    </w:p>
    <w:p w14:paraId="324EAF2B" w14:textId="77777777" w:rsidR="00C64DE1" w:rsidRDefault="00C64DE1" w:rsidP="00890CF8">
      <w:pPr>
        <w:jc w:val="center"/>
        <w:rPr>
          <w:b/>
          <w:bCs/>
          <w:sz w:val="28"/>
          <w:szCs w:val="28"/>
        </w:rPr>
      </w:pPr>
    </w:p>
    <w:p w14:paraId="763D2689" w14:textId="77777777" w:rsidR="00C64DE1" w:rsidRDefault="00C64DE1" w:rsidP="00890CF8">
      <w:pPr>
        <w:jc w:val="center"/>
        <w:rPr>
          <w:b/>
          <w:bCs/>
          <w:sz w:val="28"/>
          <w:szCs w:val="28"/>
        </w:rPr>
      </w:pPr>
    </w:p>
    <w:p w14:paraId="4569C3FB" w14:textId="77777777" w:rsidR="00C64DE1" w:rsidRDefault="00C64DE1" w:rsidP="00890CF8">
      <w:pPr>
        <w:jc w:val="center"/>
        <w:rPr>
          <w:b/>
          <w:bCs/>
          <w:sz w:val="28"/>
          <w:szCs w:val="28"/>
        </w:rPr>
      </w:pPr>
    </w:p>
    <w:p w14:paraId="0AFCFA24" w14:textId="77777777" w:rsidR="00C64DE1" w:rsidRDefault="00C64DE1" w:rsidP="00890CF8">
      <w:pPr>
        <w:jc w:val="center"/>
        <w:rPr>
          <w:b/>
          <w:bCs/>
          <w:sz w:val="28"/>
          <w:szCs w:val="28"/>
        </w:rPr>
      </w:pPr>
    </w:p>
    <w:p w14:paraId="0C93AE75" w14:textId="77777777" w:rsidR="00C64DE1" w:rsidRDefault="00C64DE1" w:rsidP="00890CF8">
      <w:pPr>
        <w:jc w:val="center"/>
        <w:rPr>
          <w:b/>
          <w:bCs/>
          <w:sz w:val="28"/>
          <w:szCs w:val="28"/>
        </w:rPr>
      </w:pPr>
    </w:p>
    <w:p w14:paraId="2D61C473" w14:textId="77777777" w:rsidR="00C64DE1" w:rsidRDefault="00C64DE1" w:rsidP="00890CF8">
      <w:pPr>
        <w:jc w:val="center"/>
        <w:rPr>
          <w:b/>
          <w:bCs/>
          <w:sz w:val="28"/>
          <w:szCs w:val="28"/>
        </w:rPr>
      </w:pPr>
    </w:p>
    <w:p w14:paraId="75094233" w14:textId="77777777" w:rsidR="00C64DE1" w:rsidRDefault="00C64DE1" w:rsidP="00890CF8">
      <w:pPr>
        <w:jc w:val="center"/>
        <w:rPr>
          <w:b/>
          <w:bCs/>
          <w:sz w:val="28"/>
          <w:szCs w:val="28"/>
        </w:rPr>
      </w:pPr>
    </w:p>
    <w:p w14:paraId="7A191C70" w14:textId="77777777" w:rsidR="00C64DE1" w:rsidRDefault="00C64DE1" w:rsidP="00890CF8">
      <w:pPr>
        <w:jc w:val="center"/>
        <w:rPr>
          <w:b/>
          <w:bCs/>
          <w:sz w:val="28"/>
          <w:szCs w:val="28"/>
        </w:rPr>
      </w:pPr>
    </w:p>
    <w:p w14:paraId="2C361F06" w14:textId="77777777" w:rsidR="00C64DE1" w:rsidRDefault="00C64DE1" w:rsidP="00890CF8">
      <w:pPr>
        <w:jc w:val="center"/>
        <w:rPr>
          <w:b/>
          <w:bCs/>
          <w:sz w:val="28"/>
          <w:szCs w:val="28"/>
        </w:rPr>
      </w:pPr>
    </w:p>
    <w:p w14:paraId="453E5061" w14:textId="77777777" w:rsidR="00C64DE1" w:rsidRDefault="00C64DE1" w:rsidP="00890CF8">
      <w:pPr>
        <w:jc w:val="center"/>
        <w:rPr>
          <w:b/>
          <w:bCs/>
          <w:sz w:val="28"/>
          <w:szCs w:val="28"/>
        </w:rPr>
      </w:pPr>
    </w:p>
    <w:p w14:paraId="110E1655" w14:textId="77777777" w:rsidR="00C64DE1" w:rsidRDefault="00C64DE1" w:rsidP="00890CF8">
      <w:pPr>
        <w:jc w:val="center"/>
        <w:rPr>
          <w:b/>
          <w:bCs/>
          <w:sz w:val="28"/>
          <w:szCs w:val="28"/>
        </w:rPr>
      </w:pPr>
    </w:p>
    <w:p w14:paraId="6F9B9257" w14:textId="77777777" w:rsidR="00C64DE1" w:rsidRDefault="00C64DE1" w:rsidP="00890CF8">
      <w:pPr>
        <w:jc w:val="center"/>
        <w:rPr>
          <w:b/>
          <w:bCs/>
          <w:sz w:val="28"/>
          <w:szCs w:val="28"/>
        </w:rPr>
      </w:pPr>
    </w:p>
    <w:p w14:paraId="3AB8C004" w14:textId="77777777" w:rsidR="00C64DE1" w:rsidRDefault="00C64DE1" w:rsidP="00890CF8">
      <w:pPr>
        <w:jc w:val="center"/>
        <w:rPr>
          <w:b/>
          <w:bCs/>
          <w:sz w:val="28"/>
          <w:szCs w:val="28"/>
        </w:rPr>
      </w:pPr>
    </w:p>
    <w:p w14:paraId="2E37BD4A" w14:textId="77777777" w:rsidR="00C64DE1" w:rsidRDefault="00C64DE1" w:rsidP="00890CF8">
      <w:pPr>
        <w:jc w:val="center"/>
        <w:rPr>
          <w:b/>
          <w:bCs/>
          <w:sz w:val="28"/>
          <w:szCs w:val="28"/>
        </w:rPr>
      </w:pPr>
    </w:p>
    <w:p w14:paraId="746AF881" w14:textId="77777777" w:rsidR="00C64DE1" w:rsidRDefault="00C64DE1" w:rsidP="00890CF8">
      <w:pPr>
        <w:jc w:val="center"/>
        <w:rPr>
          <w:b/>
          <w:bCs/>
          <w:sz w:val="28"/>
          <w:szCs w:val="28"/>
        </w:rPr>
      </w:pPr>
    </w:p>
    <w:p w14:paraId="2ABA9FEC" w14:textId="77777777" w:rsidR="00C64DE1" w:rsidRDefault="00C64DE1" w:rsidP="00890CF8">
      <w:pPr>
        <w:jc w:val="center"/>
        <w:rPr>
          <w:b/>
          <w:bCs/>
          <w:sz w:val="28"/>
          <w:szCs w:val="28"/>
        </w:rPr>
      </w:pPr>
    </w:p>
    <w:p w14:paraId="1089E9A1" w14:textId="46CC67E5" w:rsidR="002A3A04" w:rsidRPr="009D53FE" w:rsidRDefault="002A3A04" w:rsidP="00890CF8">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296892">
        <w:rPr>
          <w:b/>
          <w:bCs/>
          <w:sz w:val="28"/>
          <w:szCs w:val="28"/>
        </w:rPr>
        <w:t>120/2025</w:t>
      </w:r>
    </w:p>
    <w:p w14:paraId="15D47C30" w14:textId="74E5C5C2"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296892">
        <w:rPr>
          <w:b/>
          <w:bCs/>
          <w:sz w:val="28"/>
          <w:szCs w:val="28"/>
        </w:rPr>
        <w:t>078/2025</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051ED5E6"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080460" w:rsidRPr="009D53FE">
        <w:rPr>
          <w:rFonts w:ascii="Times New Roman" w:hAnsi="Times New Roman" w:cs="Times New Roman"/>
          <w:bCs w:val="0"/>
          <w:sz w:val="28"/>
          <w:szCs w:val="28"/>
        </w:rPr>
        <w:t>5</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1E9514B8"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296892">
        <w:rPr>
          <w:rFonts w:eastAsia="Arial"/>
          <w:sz w:val="28"/>
          <w:szCs w:val="28"/>
        </w:rPr>
        <w:t>120/2025</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296892">
        <w:rPr>
          <w:rFonts w:eastAsia="Arial"/>
          <w:sz w:val="28"/>
          <w:szCs w:val="28"/>
        </w:rPr>
        <w:t>078/2025</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856BA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532237" w:rsidRPr="00B54253">
        <w:rPr>
          <w:rFonts w:ascii="Times New Roman" w:hAnsi="Times New Roman" w:cs="Times New Roman"/>
          <w:sz w:val="28"/>
          <w:szCs w:val="28"/>
        </w:rPr>
        <w:t>Aquisição de Óculos de Grau (Armações e Lentes), para a Diretoria Municipal de Saúde</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9D53FE"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7C9D0A40" w14:textId="5F8ECFC6" w:rsidR="006A249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6FFBA1B7" w14:textId="77777777" w:rsidR="00445B8E" w:rsidRPr="009D53FE" w:rsidRDefault="00445B8E"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5426CE4D"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w:t>
        </w:r>
        <w:r w:rsidR="00FB02D1">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1"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1"/>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537FFFE" w14:textId="77777777" w:rsidR="006A249D" w:rsidRDefault="006A249D" w:rsidP="00964748">
      <w:pPr>
        <w:pStyle w:val="Nivel2"/>
        <w:numPr>
          <w:ilvl w:val="0"/>
          <w:numId w:val="0"/>
        </w:numPr>
        <w:spacing w:before="0" w:after="0" w:line="240" w:lineRule="auto"/>
        <w:rPr>
          <w:rFonts w:ascii="Times New Roman" w:hAnsi="Times New Roman" w:cs="Times New Roman"/>
          <w:color w:val="auto"/>
          <w:sz w:val="28"/>
          <w:szCs w:val="28"/>
        </w:rPr>
      </w:pPr>
    </w:p>
    <w:p w14:paraId="1F190C4B" w14:textId="77777777" w:rsidR="00A26B18" w:rsidRDefault="00A26B18" w:rsidP="00964748">
      <w:pPr>
        <w:pStyle w:val="Nivel2"/>
        <w:numPr>
          <w:ilvl w:val="0"/>
          <w:numId w:val="0"/>
        </w:numPr>
        <w:spacing w:before="0" w:after="0" w:line="240" w:lineRule="auto"/>
        <w:rPr>
          <w:rFonts w:ascii="Times New Roman" w:hAnsi="Times New Roman" w:cs="Times New Roman"/>
          <w:color w:val="auto"/>
          <w:sz w:val="28"/>
          <w:szCs w:val="28"/>
        </w:rPr>
      </w:pPr>
    </w:p>
    <w:p w14:paraId="5F70EAD0" w14:textId="77777777" w:rsidR="00A26B18" w:rsidRPr="009D53FE" w:rsidRDefault="00A26B18"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FEE661" w14:textId="42E482F9" w:rsidR="00CC34C8"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364A9B40"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 dota</w:t>
      </w:r>
      <w:r w:rsidR="00367EDF">
        <w:rPr>
          <w:rFonts w:ascii="Times New Roman" w:hAnsi="Times New Roman" w:cs="Times New Roman"/>
          <w:color w:val="auto"/>
          <w:sz w:val="28"/>
          <w:szCs w:val="28"/>
        </w:rPr>
        <w:t>ç</w:t>
      </w:r>
      <w:r w:rsidR="00316592">
        <w:rPr>
          <w:rFonts w:ascii="Times New Roman" w:hAnsi="Times New Roman" w:cs="Times New Roman"/>
          <w:color w:val="auto"/>
          <w:sz w:val="28"/>
          <w:szCs w:val="28"/>
        </w:rPr>
        <w:t>ão</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p>
    <w:p w14:paraId="1913099D" w14:textId="6C72FA28" w:rsidR="00EA0359" w:rsidRPr="00741C74" w:rsidRDefault="00443C61" w:rsidP="00EA0359">
      <w:pPr>
        <w:pStyle w:val="Nivel2"/>
        <w:numPr>
          <w:ilvl w:val="0"/>
          <w:numId w:val="0"/>
        </w:numPr>
        <w:spacing w:before="0" w:after="0" w:line="240" w:lineRule="auto"/>
        <w:rPr>
          <w:rFonts w:ascii="Times New Roman" w:hAnsi="Times New Roman" w:cs="Times New Roman"/>
          <w:b/>
          <w:bCs/>
          <w:color w:val="EE0000"/>
          <w:sz w:val="28"/>
          <w:szCs w:val="28"/>
        </w:rPr>
      </w:pPr>
      <w:r w:rsidRPr="00443C61">
        <w:rPr>
          <w:rFonts w:ascii="Times New Roman" w:hAnsi="Times New Roman" w:cs="Times New Roman"/>
          <w:b/>
          <w:bCs/>
          <w:color w:val="000000" w:themeColor="text1"/>
          <w:sz w:val="28"/>
          <w:szCs w:val="28"/>
        </w:rPr>
        <w:t>02.08.01.3.3.90.30.00.10.301.0120.2116.0000 – FICHA 295</w:t>
      </w:r>
      <w:r>
        <w:rPr>
          <w:rFonts w:ascii="Times New Roman" w:hAnsi="Times New Roman" w:cs="Times New Roman"/>
          <w:b/>
          <w:bCs/>
          <w:color w:val="000000" w:themeColor="text1"/>
          <w:sz w:val="28"/>
          <w:szCs w:val="28"/>
        </w:rPr>
        <w:t>.</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39702662" w14:textId="77777777" w:rsidR="00FE42A7" w:rsidRPr="009D53FE" w:rsidRDefault="00FE42A7" w:rsidP="00FE42A7">
      <w:pPr>
        <w:jc w:val="both"/>
        <w:rPr>
          <w:b/>
          <w:bCs/>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2F1F7376" w14:textId="77777777" w:rsidR="009D2A71" w:rsidRPr="009D53FE" w:rsidRDefault="009D2A7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6732BCF1"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6D12F6C8" w14:textId="7B109F27" w:rsidR="00A61824" w:rsidRDefault="00964748" w:rsidP="00CC34C8">
      <w:pPr>
        <w:jc w:val="both"/>
        <w:rPr>
          <w:sz w:val="28"/>
          <w:szCs w:val="28"/>
        </w:rPr>
      </w:pPr>
      <w:bookmarkStart w:id="53"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bookmarkEnd w:id="53"/>
    </w:p>
    <w:p w14:paraId="05B3E359" w14:textId="77777777" w:rsidR="00A61824" w:rsidRDefault="00A61824" w:rsidP="00CC34C8">
      <w:pPr>
        <w:jc w:val="both"/>
        <w:rPr>
          <w:sz w:val="28"/>
          <w:szCs w:val="28"/>
        </w:rPr>
      </w:pPr>
    </w:p>
    <w:p w14:paraId="7FA60B6F" w14:textId="77777777" w:rsidR="00FB02D1" w:rsidRDefault="00FB02D1" w:rsidP="00CC34C8">
      <w:pPr>
        <w:jc w:val="both"/>
        <w:rPr>
          <w:sz w:val="28"/>
          <w:szCs w:val="28"/>
        </w:rPr>
      </w:pPr>
    </w:p>
    <w:p w14:paraId="5E15994F" w14:textId="77777777" w:rsidR="00FB02D1" w:rsidRDefault="00FB02D1" w:rsidP="00CC34C8">
      <w:pPr>
        <w:jc w:val="both"/>
        <w:rPr>
          <w:sz w:val="28"/>
          <w:szCs w:val="28"/>
        </w:rPr>
      </w:pPr>
    </w:p>
    <w:p w14:paraId="157CACCC" w14:textId="77777777" w:rsidR="00FB02D1" w:rsidRDefault="00FB02D1" w:rsidP="00CC34C8">
      <w:pPr>
        <w:jc w:val="both"/>
        <w:rPr>
          <w:sz w:val="28"/>
          <w:szCs w:val="28"/>
        </w:rPr>
      </w:pPr>
    </w:p>
    <w:p w14:paraId="27C3FD74" w14:textId="77777777" w:rsidR="00FB02D1" w:rsidRDefault="00FB02D1" w:rsidP="00CC34C8">
      <w:pPr>
        <w:jc w:val="both"/>
        <w:rPr>
          <w:sz w:val="28"/>
          <w:szCs w:val="28"/>
        </w:rPr>
      </w:pPr>
    </w:p>
    <w:p w14:paraId="1DC31811" w14:textId="77777777" w:rsidR="00FB02D1" w:rsidRDefault="00FB02D1" w:rsidP="00CC34C8">
      <w:pPr>
        <w:jc w:val="both"/>
        <w:rPr>
          <w:sz w:val="28"/>
          <w:szCs w:val="28"/>
        </w:rPr>
      </w:pPr>
    </w:p>
    <w:p w14:paraId="056AAB41" w14:textId="77777777" w:rsidR="00FB02D1" w:rsidRDefault="00FB02D1" w:rsidP="00CC34C8">
      <w:pPr>
        <w:jc w:val="both"/>
        <w:rPr>
          <w:sz w:val="28"/>
          <w:szCs w:val="28"/>
        </w:rPr>
      </w:pPr>
    </w:p>
    <w:p w14:paraId="43FED6C6" w14:textId="11F3B397" w:rsidR="003312BE" w:rsidRPr="009D53FE" w:rsidRDefault="003312BE" w:rsidP="00443C61">
      <w:pPr>
        <w:jc w:val="center"/>
        <w:rPr>
          <w:sz w:val="28"/>
          <w:szCs w:val="28"/>
        </w:rPr>
      </w:pPr>
      <w:r>
        <w:rPr>
          <w:sz w:val="28"/>
          <w:szCs w:val="28"/>
        </w:rPr>
        <w:lastRenderedPageBreak/>
        <w:t>Arealva</w:t>
      </w:r>
      <w:r w:rsidRPr="009D53FE">
        <w:rPr>
          <w:sz w:val="28"/>
          <w:szCs w:val="28"/>
        </w:rPr>
        <w:t>, XX (dia), de XXX (mês) de 2025.</w:t>
      </w:r>
    </w:p>
    <w:p w14:paraId="228246B1" w14:textId="05AD8F01" w:rsidR="003312BE" w:rsidRDefault="003312BE" w:rsidP="00A32095">
      <w:pPr>
        <w:rPr>
          <w:sz w:val="28"/>
          <w:szCs w:val="28"/>
        </w:rPr>
      </w:pPr>
    </w:p>
    <w:p w14:paraId="1F278BD8" w14:textId="77777777" w:rsidR="00FB02D1" w:rsidRDefault="00FB02D1" w:rsidP="00A32095">
      <w:pPr>
        <w:rPr>
          <w:sz w:val="28"/>
          <w:szCs w:val="28"/>
        </w:rPr>
      </w:pPr>
    </w:p>
    <w:p w14:paraId="5B30A8B8" w14:textId="77777777" w:rsidR="00FB02D1" w:rsidRDefault="00FB02D1" w:rsidP="00A32095">
      <w:pPr>
        <w:rPr>
          <w:sz w:val="28"/>
          <w:szCs w:val="28"/>
        </w:rPr>
      </w:pPr>
    </w:p>
    <w:p w14:paraId="571CE39B" w14:textId="77777777" w:rsidR="00FB02D1" w:rsidRPr="001720B3" w:rsidRDefault="00FB02D1" w:rsidP="00A32095">
      <w:pPr>
        <w:rPr>
          <w:sz w:val="28"/>
          <w:szCs w:val="28"/>
        </w:rPr>
      </w:pPr>
    </w:p>
    <w:p w14:paraId="0B92B4ED" w14:textId="4D3D606D" w:rsidR="003312BE" w:rsidRPr="009D53FE" w:rsidRDefault="003312BE" w:rsidP="00443C61">
      <w:pPr>
        <w:pBdr>
          <w:top w:val="single" w:sz="4" w:space="1" w:color="auto"/>
        </w:pBdr>
        <w:jc w:val="center"/>
        <w:rPr>
          <w:sz w:val="28"/>
          <w:szCs w:val="28"/>
        </w:rPr>
      </w:pPr>
      <w:r w:rsidRPr="009D53FE">
        <w:rPr>
          <w:sz w:val="28"/>
          <w:szCs w:val="28"/>
        </w:rPr>
        <w:t>Representante legal do CONTRATANTE</w:t>
      </w:r>
    </w:p>
    <w:p w14:paraId="16338FBD" w14:textId="5516FA3F" w:rsidR="003312BE" w:rsidRDefault="003312BE" w:rsidP="003312BE">
      <w:pPr>
        <w:jc w:val="center"/>
        <w:rPr>
          <w:sz w:val="28"/>
          <w:szCs w:val="28"/>
        </w:rPr>
      </w:pPr>
    </w:p>
    <w:p w14:paraId="6A426D44" w14:textId="77777777" w:rsidR="00FB02D1" w:rsidRDefault="00FB02D1" w:rsidP="003312BE">
      <w:pPr>
        <w:jc w:val="center"/>
        <w:rPr>
          <w:sz w:val="28"/>
          <w:szCs w:val="28"/>
        </w:rPr>
      </w:pPr>
    </w:p>
    <w:p w14:paraId="08DB18EA" w14:textId="77777777" w:rsidR="00FB02D1" w:rsidRDefault="00FB02D1" w:rsidP="003312BE">
      <w:pPr>
        <w:jc w:val="center"/>
        <w:rPr>
          <w:sz w:val="28"/>
          <w:szCs w:val="28"/>
        </w:rPr>
      </w:pPr>
    </w:p>
    <w:p w14:paraId="2BBF0499" w14:textId="77777777" w:rsidR="00FB02D1" w:rsidRPr="001720B3" w:rsidRDefault="00FB02D1"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08751EB7" w14:textId="77777777" w:rsidR="00801942" w:rsidRDefault="00801942" w:rsidP="003312BE">
      <w:pPr>
        <w:rPr>
          <w:b/>
          <w:sz w:val="28"/>
          <w:szCs w:val="28"/>
        </w:rPr>
      </w:pPr>
    </w:p>
    <w:p w14:paraId="31F5D433" w14:textId="77777777" w:rsidR="00FB02D1" w:rsidRPr="009D53FE" w:rsidRDefault="00FB02D1"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40E9E7E4" w14:textId="77777777" w:rsidR="00DA3BEA" w:rsidRDefault="00DA3BEA" w:rsidP="006B771C">
      <w:pPr>
        <w:spacing w:line="259" w:lineRule="auto"/>
        <w:rPr>
          <w:bCs/>
          <w:sz w:val="28"/>
          <w:szCs w:val="28"/>
        </w:rPr>
      </w:pPr>
    </w:p>
    <w:p w14:paraId="76EFFA2F" w14:textId="77777777" w:rsidR="00DA3BEA" w:rsidRDefault="00DA3BEA" w:rsidP="006B771C">
      <w:pPr>
        <w:spacing w:line="259" w:lineRule="auto"/>
        <w:rPr>
          <w:bCs/>
          <w:sz w:val="28"/>
          <w:szCs w:val="28"/>
        </w:rPr>
      </w:pPr>
    </w:p>
    <w:p w14:paraId="000732A5" w14:textId="77777777" w:rsidR="00DA3BEA" w:rsidRDefault="00DA3BEA" w:rsidP="006B771C">
      <w:pPr>
        <w:spacing w:line="259" w:lineRule="auto"/>
        <w:rPr>
          <w:bCs/>
          <w:sz w:val="28"/>
          <w:szCs w:val="28"/>
        </w:rPr>
      </w:pPr>
    </w:p>
    <w:p w14:paraId="2B1D2268" w14:textId="77777777" w:rsidR="00DA3BEA" w:rsidRDefault="00DA3BEA" w:rsidP="006B771C">
      <w:pPr>
        <w:spacing w:line="259" w:lineRule="auto"/>
        <w:rPr>
          <w:bCs/>
          <w:sz w:val="28"/>
          <w:szCs w:val="28"/>
        </w:rPr>
      </w:pPr>
    </w:p>
    <w:p w14:paraId="63BC4F29" w14:textId="77777777" w:rsidR="00DA3BEA" w:rsidRDefault="00DA3BEA" w:rsidP="006B771C">
      <w:pPr>
        <w:spacing w:line="259" w:lineRule="auto"/>
        <w:rPr>
          <w:bCs/>
          <w:sz w:val="28"/>
          <w:szCs w:val="28"/>
        </w:rPr>
      </w:pPr>
    </w:p>
    <w:p w14:paraId="0BCA6A20" w14:textId="77777777" w:rsidR="00DA3BEA" w:rsidRDefault="00DA3BEA" w:rsidP="006B771C">
      <w:pPr>
        <w:spacing w:line="259" w:lineRule="auto"/>
        <w:rPr>
          <w:bCs/>
          <w:sz w:val="28"/>
          <w:szCs w:val="28"/>
        </w:rPr>
      </w:pPr>
    </w:p>
    <w:p w14:paraId="0F7A7EFC" w14:textId="77777777" w:rsidR="00A32095" w:rsidRDefault="00A32095" w:rsidP="006B771C">
      <w:pPr>
        <w:spacing w:line="259" w:lineRule="auto"/>
        <w:rPr>
          <w:bCs/>
          <w:sz w:val="28"/>
          <w:szCs w:val="28"/>
        </w:rPr>
      </w:pPr>
    </w:p>
    <w:p w14:paraId="48294148" w14:textId="77777777" w:rsidR="00973648" w:rsidRDefault="00973648" w:rsidP="006B771C">
      <w:pPr>
        <w:spacing w:line="259" w:lineRule="auto"/>
        <w:rPr>
          <w:bCs/>
          <w:sz w:val="28"/>
          <w:szCs w:val="28"/>
        </w:rPr>
      </w:pPr>
    </w:p>
    <w:p w14:paraId="12E056DA" w14:textId="77777777" w:rsidR="00973648" w:rsidRDefault="00973648" w:rsidP="006B771C">
      <w:pPr>
        <w:spacing w:line="259" w:lineRule="auto"/>
        <w:rPr>
          <w:bCs/>
          <w:sz w:val="28"/>
          <w:szCs w:val="28"/>
        </w:rPr>
      </w:pPr>
    </w:p>
    <w:p w14:paraId="77B42C65" w14:textId="77777777" w:rsidR="00A61824" w:rsidRDefault="00A61824" w:rsidP="006B771C">
      <w:pPr>
        <w:spacing w:line="259" w:lineRule="auto"/>
        <w:rPr>
          <w:bCs/>
          <w:sz w:val="28"/>
          <w:szCs w:val="28"/>
        </w:rPr>
      </w:pPr>
    </w:p>
    <w:p w14:paraId="724CD837" w14:textId="77777777" w:rsidR="00A61824" w:rsidRDefault="00A61824" w:rsidP="006B771C">
      <w:pPr>
        <w:spacing w:line="259" w:lineRule="auto"/>
        <w:rPr>
          <w:bCs/>
          <w:sz w:val="28"/>
          <w:szCs w:val="28"/>
        </w:rPr>
      </w:pPr>
    </w:p>
    <w:p w14:paraId="384637FF" w14:textId="77777777" w:rsidR="00A61824" w:rsidRDefault="00A61824" w:rsidP="006B771C">
      <w:pPr>
        <w:spacing w:line="259" w:lineRule="auto"/>
        <w:rPr>
          <w:bCs/>
          <w:sz w:val="28"/>
          <w:szCs w:val="28"/>
        </w:rPr>
      </w:pPr>
    </w:p>
    <w:p w14:paraId="1D07D8AE" w14:textId="77777777" w:rsidR="00A61824" w:rsidRDefault="00A61824" w:rsidP="006B771C">
      <w:pPr>
        <w:spacing w:line="259" w:lineRule="auto"/>
        <w:rPr>
          <w:bCs/>
          <w:sz w:val="28"/>
          <w:szCs w:val="28"/>
        </w:rPr>
      </w:pPr>
    </w:p>
    <w:p w14:paraId="7907E32C" w14:textId="77777777" w:rsidR="00A61824" w:rsidRDefault="00A61824" w:rsidP="006B771C">
      <w:pPr>
        <w:spacing w:line="259" w:lineRule="auto"/>
        <w:rPr>
          <w:bCs/>
          <w:sz w:val="28"/>
          <w:szCs w:val="28"/>
        </w:rPr>
      </w:pPr>
    </w:p>
    <w:p w14:paraId="4072F30D" w14:textId="77777777" w:rsidR="00A61824" w:rsidRDefault="00A61824" w:rsidP="006B771C">
      <w:pPr>
        <w:spacing w:line="259" w:lineRule="auto"/>
        <w:rPr>
          <w:bCs/>
          <w:sz w:val="28"/>
          <w:szCs w:val="28"/>
        </w:rPr>
      </w:pPr>
    </w:p>
    <w:p w14:paraId="6E0F6806" w14:textId="77777777" w:rsidR="00B87827" w:rsidRDefault="00B87827" w:rsidP="006B771C">
      <w:pPr>
        <w:spacing w:line="259" w:lineRule="auto"/>
        <w:rPr>
          <w:bCs/>
          <w:sz w:val="28"/>
          <w:szCs w:val="28"/>
        </w:rPr>
      </w:pPr>
    </w:p>
    <w:p w14:paraId="5DB179E0" w14:textId="77777777" w:rsidR="00FB02D1" w:rsidRDefault="00FB02D1"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72D2533E"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296892">
        <w:rPr>
          <w:sz w:val="28"/>
          <w:szCs w:val="28"/>
        </w:rPr>
        <w:t>078/2025</w:t>
      </w:r>
      <w:r w:rsidR="007876E1" w:rsidRPr="009D53FE">
        <w:rPr>
          <w:sz w:val="28"/>
          <w:szCs w:val="28"/>
        </w:rPr>
        <w:t xml:space="preserve">, processo administrativo nº </w:t>
      </w:r>
      <w:r w:rsidR="00296892">
        <w:rPr>
          <w:sz w:val="28"/>
          <w:szCs w:val="28"/>
        </w:rPr>
        <w:t>120/2025</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19CABF39"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532237" w:rsidRPr="00B54253">
        <w:rPr>
          <w:rFonts w:ascii="Times New Roman" w:hAnsi="Times New Roman" w:cs="Times New Roman"/>
          <w:sz w:val="28"/>
          <w:szCs w:val="28"/>
        </w:rPr>
        <w:t>Aquisição de Óculos de Grau (Armações e Lentes), para a Diretoria Municipal de Saúde</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296892">
        <w:rPr>
          <w:rFonts w:ascii="Times New Roman" w:hAnsi="Times New Roman" w:cs="Times New Roman"/>
          <w:color w:val="auto"/>
          <w:sz w:val="28"/>
          <w:szCs w:val="28"/>
        </w:rPr>
        <w:t>078/2025</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4" w:name="cadastro_reserva"/>
      <w:bookmarkEnd w:id="54"/>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2" w:name="cancelamento"/>
      <w:bookmarkEnd w:id="62"/>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tornar-se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74188AEE"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2025.</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145BE74D" w:rsidR="007876E1" w:rsidRPr="009D53FE" w:rsidRDefault="007876E1" w:rsidP="00890CF8">
      <w:pPr>
        <w:widowControl w:val="0"/>
        <w:autoSpaceDE w:val="0"/>
        <w:autoSpaceDN w:val="0"/>
        <w:adjustRightInd w:val="0"/>
        <w:jc w:val="center"/>
        <w:rPr>
          <w:sz w:val="28"/>
          <w:szCs w:val="28"/>
        </w:rPr>
      </w:pPr>
      <w:r w:rsidRPr="009D53FE">
        <w:rPr>
          <w:b/>
          <w:bCs/>
          <w:sz w:val="28"/>
          <w:szCs w:val="28"/>
        </w:rPr>
        <w:lastRenderedPageBreak/>
        <w:t>ANEXO</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7DB71F29"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296892">
        <w:rPr>
          <w:b/>
          <w:bCs/>
          <w:sz w:val="28"/>
          <w:szCs w:val="28"/>
        </w:rPr>
        <w:t>120/2025</w:t>
      </w:r>
    </w:p>
    <w:p w14:paraId="3B3BC3F8" w14:textId="0B62E088"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296892">
        <w:rPr>
          <w:b/>
          <w:bCs/>
          <w:sz w:val="28"/>
          <w:szCs w:val="28"/>
        </w:rPr>
        <w:t>078/2025</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151B3094" w14:textId="23826A8E" w:rsidR="00FB02D1" w:rsidRPr="009D53FE" w:rsidRDefault="00FB02D1" w:rsidP="00FB02D1">
      <w:pPr>
        <w:tabs>
          <w:tab w:val="left" w:pos="-1701"/>
        </w:tabs>
        <w:autoSpaceDE w:val="0"/>
        <w:autoSpaceDN w:val="0"/>
        <w:adjustRightInd w:val="0"/>
        <w:jc w:val="both"/>
        <w:rPr>
          <w:sz w:val="28"/>
          <w:szCs w:val="28"/>
        </w:rPr>
      </w:pPr>
      <w:r w:rsidRPr="009D53FE">
        <w:rPr>
          <w:sz w:val="28"/>
          <w:szCs w:val="28"/>
        </w:rPr>
        <w:t>Eu</w:t>
      </w:r>
      <w:r w:rsidRPr="0033129A">
        <w:rPr>
          <w:sz w:val="28"/>
          <w:szCs w:val="28"/>
          <w:u w:val="single"/>
        </w:rPr>
        <w:t xml:space="preserve"> ___________________ </w:t>
      </w:r>
      <w:r w:rsidRPr="009D53FE">
        <w:rPr>
          <w:sz w:val="28"/>
          <w:szCs w:val="28"/>
        </w:rPr>
        <w:t xml:space="preserve">(nome completo), representante legal da empresa </w:t>
      </w:r>
      <w:r w:rsidRPr="00BC60AC">
        <w:rPr>
          <w:sz w:val="28"/>
          <w:szCs w:val="28"/>
          <w:u w:val="single"/>
        </w:rPr>
        <w:t xml:space="preserve">_____________________ </w:t>
      </w:r>
      <w:r w:rsidRPr="009D53FE">
        <w:rPr>
          <w:sz w:val="28"/>
          <w:szCs w:val="28"/>
        </w:rPr>
        <w:t xml:space="preserve">(denominação da pessoa jurídica), participante do Pregão Eletrônico nº </w:t>
      </w:r>
      <w:r>
        <w:rPr>
          <w:sz w:val="28"/>
          <w:szCs w:val="28"/>
        </w:rPr>
        <w:t>078/2025</w:t>
      </w:r>
      <w:r w:rsidRPr="009D53FE">
        <w:rPr>
          <w:sz w:val="28"/>
          <w:szCs w:val="28"/>
        </w:rPr>
        <w:t xml:space="preserve">, realizado pelo Município de </w:t>
      </w:r>
      <w:r>
        <w:rPr>
          <w:sz w:val="28"/>
          <w:szCs w:val="28"/>
        </w:rPr>
        <w:t>Arealva</w:t>
      </w:r>
      <w:r w:rsidRPr="009D53FE">
        <w:rPr>
          <w:sz w:val="28"/>
          <w:szCs w:val="28"/>
        </w:rPr>
        <w:t xml:space="preserve">, </w:t>
      </w:r>
      <w:r w:rsidRPr="009D53FE">
        <w:rPr>
          <w:b/>
          <w:sz w:val="28"/>
          <w:szCs w:val="28"/>
        </w:rPr>
        <w:t>DECLARO</w:t>
      </w:r>
      <w:r w:rsidRPr="009D53FE">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982C9E6"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2025.</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7DF0F" w14:textId="77777777" w:rsidR="00E27FE7" w:rsidRDefault="00E27FE7">
      <w:r>
        <w:separator/>
      </w:r>
    </w:p>
  </w:endnote>
  <w:endnote w:type="continuationSeparator" w:id="0">
    <w:p w14:paraId="134C0D51" w14:textId="77777777" w:rsidR="00E27FE7" w:rsidRDefault="00E2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9CD54" w14:textId="77777777" w:rsidR="00E27FE7" w:rsidRDefault="00E27FE7">
      <w:r>
        <w:separator/>
      </w:r>
    </w:p>
  </w:footnote>
  <w:footnote w:type="continuationSeparator" w:id="0">
    <w:p w14:paraId="3768C4AB" w14:textId="77777777" w:rsidR="00E27FE7" w:rsidRDefault="00E27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592CDF" w:rsidRPr="00A864B3" w:rsidRDefault="00592CDF"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592CDF" w:rsidRDefault="00592CDF" w:rsidP="001C161A">
    <w:pPr>
      <w:pStyle w:val="Cabealho"/>
    </w:pPr>
  </w:p>
  <w:p w14:paraId="50FCB19B" w14:textId="09366220" w:rsidR="00592CDF" w:rsidRPr="00D36662" w:rsidRDefault="00592CDF"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592CDF" w:rsidRDefault="00592CDF"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901668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0827960">
    <w:abstractNumId w:val="0"/>
  </w:num>
  <w:num w:numId="3" w16cid:durableId="801071464">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862692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3537115">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2067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07566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433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2735576">
    <w:abstractNumId w:val="18"/>
  </w:num>
  <w:num w:numId="10" w16cid:durableId="869224825">
    <w:abstractNumId w:val="13"/>
  </w:num>
  <w:num w:numId="11" w16cid:durableId="1449079588">
    <w:abstractNumId w:val="9"/>
  </w:num>
  <w:num w:numId="12" w16cid:durableId="608124492">
    <w:abstractNumId w:val="7"/>
  </w:num>
  <w:num w:numId="13" w16cid:durableId="1258909707">
    <w:abstractNumId w:val="19"/>
  </w:num>
  <w:num w:numId="14" w16cid:durableId="980967121">
    <w:abstractNumId w:val="6"/>
  </w:num>
  <w:num w:numId="15" w16cid:durableId="1717510415">
    <w:abstractNumId w:val="14"/>
  </w:num>
  <w:num w:numId="16" w16cid:durableId="1969897995">
    <w:abstractNumId w:val="20"/>
  </w:num>
  <w:num w:numId="17" w16cid:durableId="1796832458">
    <w:abstractNumId w:val="15"/>
  </w:num>
  <w:num w:numId="18" w16cid:durableId="952248011">
    <w:abstractNumId w:val="10"/>
  </w:num>
  <w:num w:numId="19" w16cid:durableId="73432076">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79328197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2817399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589732708">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2135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6733628">
    <w:abstractNumId w:val="17"/>
  </w:num>
  <w:num w:numId="25" w16cid:durableId="2079472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0528875">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597953687">
    <w:abstractNumId w:val="2"/>
  </w:num>
  <w:num w:numId="28" w16cid:durableId="1431123360">
    <w:abstractNumId w:val="11"/>
  </w:num>
  <w:num w:numId="29" w16cid:durableId="2002150486">
    <w:abstractNumId w:val="4"/>
  </w:num>
  <w:num w:numId="30" w16cid:durableId="472260998">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4174554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3905132">
    <w:abstractNumId w:val="8"/>
  </w:num>
  <w:num w:numId="33" w16cid:durableId="1635138823">
    <w:abstractNumId w:val="21"/>
  </w:num>
  <w:num w:numId="34" w16cid:durableId="619268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00B1"/>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86C0E"/>
    <w:rsid w:val="000925DF"/>
    <w:rsid w:val="00093D03"/>
    <w:rsid w:val="000956C9"/>
    <w:rsid w:val="00096B8F"/>
    <w:rsid w:val="000A05C3"/>
    <w:rsid w:val="000A147C"/>
    <w:rsid w:val="000A2313"/>
    <w:rsid w:val="000A4597"/>
    <w:rsid w:val="000A4A0B"/>
    <w:rsid w:val="000C6FC6"/>
    <w:rsid w:val="000D330C"/>
    <w:rsid w:val="000D6052"/>
    <w:rsid w:val="000E757E"/>
    <w:rsid w:val="000F0840"/>
    <w:rsid w:val="000F22BD"/>
    <w:rsid w:val="000F4690"/>
    <w:rsid w:val="000F5759"/>
    <w:rsid w:val="000F70C6"/>
    <w:rsid w:val="000F7949"/>
    <w:rsid w:val="00104E19"/>
    <w:rsid w:val="001057F8"/>
    <w:rsid w:val="001113CC"/>
    <w:rsid w:val="00112E34"/>
    <w:rsid w:val="001244CD"/>
    <w:rsid w:val="00133884"/>
    <w:rsid w:val="00135436"/>
    <w:rsid w:val="00135E05"/>
    <w:rsid w:val="00140FCB"/>
    <w:rsid w:val="00167A5B"/>
    <w:rsid w:val="00185F0B"/>
    <w:rsid w:val="00190DD5"/>
    <w:rsid w:val="00197BD2"/>
    <w:rsid w:val="001B2992"/>
    <w:rsid w:val="001B6B70"/>
    <w:rsid w:val="001C1589"/>
    <w:rsid w:val="001C161A"/>
    <w:rsid w:val="001C3125"/>
    <w:rsid w:val="001C6496"/>
    <w:rsid w:val="001C7B16"/>
    <w:rsid w:val="001F0B81"/>
    <w:rsid w:val="001F26DE"/>
    <w:rsid w:val="001F7445"/>
    <w:rsid w:val="001F7E55"/>
    <w:rsid w:val="001F7F2F"/>
    <w:rsid w:val="00222971"/>
    <w:rsid w:val="00225B92"/>
    <w:rsid w:val="00230866"/>
    <w:rsid w:val="0023254B"/>
    <w:rsid w:val="00232D42"/>
    <w:rsid w:val="00232F78"/>
    <w:rsid w:val="00235281"/>
    <w:rsid w:val="002452D4"/>
    <w:rsid w:val="00252668"/>
    <w:rsid w:val="002531E7"/>
    <w:rsid w:val="002653E0"/>
    <w:rsid w:val="002666CA"/>
    <w:rsid w:val="00274493"/>
    <w:rsid w:val="00280976"/>
    <w:rsid w:val="002871AE"/>
    <w:rsid w:val="00290DC4"/>
    <w:rsid w:val="00291B6D"/>
    <w:rsid w:val="00295039"/>
    <w:rsid w:val="00296892"/>
    <w:rsid w:val="002A3A04"/>
    <w:rsid w:val="002A3DFC"/>
    <w:rsid w:val="002A7B7B"/>
    <w:rsid w:val="002B5B1A"/>
    <w:rsid w:val="002D2754"/>
    <w:rsid w:val="002E2D5A"/>
    <w:rsid w:val="002E5397"/>
    <w:rsid w:val="002E68BA"/>
    <w:rsid w:val="002F1E38"/>
    <w:rsid w:val="00301C67"/>
    <w:rsid w:val="003066CB"/>
    <w:rsid w:val="00310713"/>
    <w:rsid w:val="00311687"/>
    <w:rsid w:val="00316592"/>
    <w:rsid w:val="0032078D"/>
    <w:rsid w:val="0033129A"/>
    <w:rsid w:val="003312BE"/>
    <w:rsid w:val="0033273A"/>
    <w:rsid w:val="00334CB4"/>
    <w:rsid w:val="00335B58"/>
    <w:rsid w:val="00340863"/>
    <w:rsid w:val="0034392E"/>
    <w:rsid w:val="0035493C"/>
    <w:rsid w:val="00355170"/>
    <w:rsid w:val="00356344"/>
    <w:rsid w:val="00367EDF"/>
    <w:rsid w:val="00370E19"/>
    <w:rsid w:val="00374476"/>
    <w:rsid w:val="00375133"/>
    <w:rsid w:val="0037779A"/>
    <w:rsid w:val="003801DB"/>
    <w:rsid w:val="0039374E"/>
    <w:rsid w:val="003A09AC"/>
    <w:rsid w:val="003A32A8"/>
    <w:rsid w:val="003A49D5"/>
    <w:rsid w:val="003A651F"/>
    <w:rsid w:val="003B564A"/>
    <w:rsid w:val="003D17BA"/>
    <w:rsid w:val="003D1D6F"/>
    <w:rsid w:val="003D6778"/>
    <w:rsid w:val="003D68E0"/>
    <w:rsid w:val="003E046E"/>
    <w:rsid w:val="003E257B"/>
    <w:rsid w:val="003E65BA"/>
    <w:rsid w:val="003E7C98"/>
    <w:rsid w:val="003F2FFA"/>
    <w:rsid w:val="0040364C"/>
    <w:rsid w:val="00406058"/>
    <w:rsid w:val="00406C7B"/>
    <w:rsid w:val="00425730"/>
    <w:rsid w:val="0042617F"/>
    <w:rsid w:val="00427BC2"/>
    <w:rsid w:val="00434B60"/>
    <w:rsid w:val="00434C54"/>
    <w:rsid w:val="00443C61"/>
    <w:rsid w:val="00445B8E"/>
    <w:rsid w:val="00445B92"/>
    <w:rsid w:val="00477316"/>
    <w:rsid w:val="004815A4"/>
    <w:rsid w:val="004844FE"/>
    <w:rsid w:val="004938C8"/>
    <w:rsid w:val="00496997"/>
    <w:rsid w:val="0049789A"/>
    <w:rsid w:val="004A3A9B"/>
    <w:rsid w:val="004B05F2"/>
    <w:rsid w:val="004B1D32"/>
    <w:rsid w:val="004B35DD"/>
    <w:rsid w:val="004B486A"/>
    <w:rsid w:val="004C4CAA"/>
    <w:rsid w:val="004C50CE"/>
    <w:rsid w:val="004C586E"/>
    <w:rsid w:val="004D30DE"/>
    <w:rsid w:val="004D5477"/>
    <w:rsid w:val="004D552B"/>
    <w:rsid w:val="004D736F"/>
    <w:rsid w:val="004E1654"/>
    <w:rsid w:val="004F47C9"/>
    <w:rsid w:val="005053A4"/>
    <w:rsid w:val="00532237"/>
    <w:rsid w:val="00533C59"/>
    <w:rsid w:val="00535784"/>
    <w:rsid w:val="00536DF8"/>
    <w:rsid w:val="00537423"/>
    <w:rsid w:val="005538EC"/>
    <w:rsid w:val="00554E19"/>
    <w:rsid w:val="005612CE"/>
    <w:rsid w:val="00565C9C"/>
    <w:rsid w:val="00577D94"/>
    <w:rsid w:val="00582ECB"/>
    <w:rsid w:val="00584B9C"/>
    <w:rsid w:val="00590890"/>
    <w:rsid w:val="00592CDF"/>
    <w:rsid w:val="005A179B"/>
    <w:rsid w:val="005A3FED"/>
    <w:rsid w:val="005A4252"/>
    <w:rsid w:val="005A4626"/>
    <w:rsid w:val="005B1FDE"/>
    <w:rsid w:val="005B6A22"/>
    <w:rsid w:val="005B7695"/>
    <w:rsid w:val="005C1184"/>
    <w:rsid w:val="005C3798"/>
    <w:rsid w:val="005E4B9F"/>
    <w:rsid w:val="005F1E93"/>
    <w:rsid w:val="005F58B6"/>
    <w:rsid w:val="00606839"/>
    <w:rsid w:val="006104B4"/>
    <w:rsid w:val="006211B5"/>
    <w:rsid w:val="0062283D"/>
    <w:rsid w:val="0062544E"/>
    <w:rsid w:val="00636202"/>
    <w:rsid w:val="006442BF"/>
    <w:rsid w:val="006464C8"/>
    <w:rsid w:val="00646FFC"/>
    <w:rsid w:val="00654745"/>
    <w:rsid w:val="00655BF0"/>
    <w:rsid w:val="0065663C"/>
    <w:rsid w:val="0066073B"/>
    <w:rsid w:val="006630B5"/>
    <w:rsid w:val="00663344"/>
    <w:rsid w:val="006644E1"/>
    <w:rsid w:val="006653C8"/>
    <w:rsid w:val="006660E9"/>
    <w:rsid w:val="006661C6"/>
    <w:rsid w:val="00675F70"/>
    <w:rsid w:val="00676A63"/>
    <w:rsid w:val="0067707B"/>
    <w:rsid w:val="00677D83"/>
    <w:rsid w:val="00683746"/>
    <w:rsid w:val="00690FEB"/>
    <w:rsid w:val="00694E5A"/>
    <w:rsid w:val="006A02C8"/>
    <w:rsid w:val="006A249D"/>
    <w:rsid w:val="006A6E6E"/>
    <w:rsid w:val="006A721C"/>
    <w:rsid w:val="006B771C"/>
    <w:rsid w:val="006B7D41"/>
    <w:rsid w:val="006C2584"/>
    <w:rsid w:val="006D3724"/>
    <w:rsid w:val="006E081B"/>
    <w:rsid w:val="006F16A1"/>
    <w:rsid w:val="006F3710"/>
    <w:rsid w:val="00700BD3"/>
    <w:rsid w:val="00712B0C"/>
    <w:rsid w:val="00713DA3"/>
    <w:rsid w:val="0071744A"/>
    <w:rsid w:val="00722EE8"/>
    <w:rsid w:val="00724721"/>
    <w:rsid w:val="0072557E"/>
    <w:rsid w:val="007259A2"/>
    <w:rsid w:val="00725EE8"/>
    <w:rsid w:val="007275B9"/>
    <w:rsid w:val="00734D32"/>
    <w:rsid w:val="00736615"/>
    <w:rsid w:val="00741C74"/>
    <w:rsid w:val="00744F24"/>
    <w:rsid w:val="007507FB"/>
    <w:rsid w:val="007518C3"/>
    <w:rsid w:val="0076312D"/>
    <w:rsid w:val="007633C0"/>
    <w:rsid w:val="00770851"/>
    <w:rsid w:val="00783CE7"/>
    <w:rsid w:val="007876E1"/>
    <w:rsid w:val="00791D8D"/>
    <w:rsid w:val="00797A50"/>
    <w:rsid w:val="007B1F6F"/>
    <w:rsid w:val="007C44C7"/>
    <w:rsid w:val="007C61D9"/>
    <w:rsid w:val="007D7D09"/>
    <w:rsid w:val="007E04B5"/>
    <w:rsid w:val="007E0931"/>
    <w:rsid w:val="007E2874"/>
    <w:rsid w:val="007E3AA0"/>
    <w:rsid w:val="007F04D5"/>
    <w:rsid w:val="007F3636"/>
    <w:rsid w:val="00801942"/>
    <w:rsid w:val="0080497F"/>
    <w:rsid w:val="00807ABE"/>
    <w:rsid w:val="00811442"/>
    <w:rsid w:val="00811846"/>
    <w:rsid w:val="00812578"/>
    <w:rsid w:val="008135BF"/>
    <w:rsid w:val="00815360"/>
    <w:rsid w:val="00815BCF"/>
    <w:rsid w:val="00816724"/>
    <w:rsid w:val="008206D4"/>
    <w:rsid w:val="008221F6"/>
    <w:rsid w:val="00822490"/>
    <w:rsid w:val="00822939"/>
    <w:rsid w:val="008247C9"/>
    <w:rsid w:val="0083550F"/>
    <w:rsid w:val="0084600C"/>
    <w:rsid w:val="00851FF7"/>
    <w:rsid w:val="00852749"/>
    <w:rsid w:val="00855AA8"/>
    <w:rsid w:val="00856162"/>
    <w:rsid w:val="0086260E"/>
    <w:rsid w:val="00863D01"/>
    <w:rsid w:val="0086418F"/>
    <w:rsid w:val="0087307A"/>
    <w:rsid w:val="0087410F"/>
    <w:rsid w:val="00874EE4"/>
    <w:rsid w:val="00875991"/>
    <w:rsid w:val="00877252"/>
    <w:rsid w:val="00877940"/>
    <w:rsid w:val="00884DCA"/>
    <w:rsid w:val="008871EF"/>
    <w:rsid w:val="00890CF8"/>
    <w:rsid w:val="00896E96"/>
    <w:rsid w:val="008A2EC8"/>
    <w:rsid w:val="008B6ED8"/>
    <w:rsid w:val="008B7586"/>
    <w:rsid w:val="008C4A00"/>
    <w:rsid w:val="008D10A4"/>
    <w:rsid w:val="008D52DE"/>
    <w:rsid w:val="008E15A0"/>
    <w:rsid w:val="008E5971"/>
    <w:rsid w:val="008E739D"/>
    <w:rsid w:val="008F2C74"/>
    <w:rsid w:val="00910A45"/>
    <w:rsid w:val="00921C62"/>
    <w:rsid w:val="009275F7"/>
    <w:rsid w:val="00930E93"/>
    <w:rsid w:val="00931D90"/>
    <w:rsid w:val="0093380A"/>
    <w:rsid w:val="00937D30"/>
    <w:rsid w:val="00941C8D"/>
    <w:rsid w:val="00942D11"/>
    <w:rsid w:val="009514F6"/>
    <w:rsid w:val="00952626"/>
    <w:rsid w:val="00953414"/>
    <w:rsid w:val="0095611D"/>
    <w:rsid w:val="0096062A"/>
    <w:rsid w:val="00964748"/>
    <w:rsid w:val="009668FB"/>
    <w:rsid w:val="009718F4"/>
    <w:rsid w:val="00973648"/>
    <w:rsid w:val="00982483"/>
    <w:rsid w:val="009929DD"/>
    <w:rsid w:val="009A3147"/>
    <w:rsid w:val="009A63C3"/>
    <w:rsid w:val="009B7D36"/>
    <w:rsid w:val="009C650E"/>
    <w:rsid w:val="009C6A4B"/>
    <w:rsid w:val="009D1034"/>
    <w:rsid w:val="009D2A71"/>
    <w:rsid w:val="009D53FE"/>
    <w:rsid w:val="009E1561"/>
    <w:rsid w:val="009E2F44"/>
    <w:rsid w:val="009E4CEA"/>
    <w:rsid w:val="009E7A0F"/>
    <w:rsid w:val="009F1B27"/>
    <w:rsid w:val="009F2104"/>
    <w:rsid w:val="009F2569"/>
    <w:rsid w:val="00A016FC"/>
    <w:rsid w:val="00A03046"/>
    <w:rsid w:val="00A046CA"/>
    <w:rsid w:val="00A10158"/>
    <w:rsid w:val="00A11B19"/>
    <w:rsid w:val="00A131F3"/>
    <w:rsid w:val="00A16F6D"/>
    <w:rsid w:val="00A2664C"/>
    <w:rsid w:val="00A26B18"/>
    <w:rsid w:val="00A32095"/>
    <w:rsid w:val="00A41BD0"/>
    <w:rsid w:val="00A44655"/>
    <w:rsid w:val="00A50185"/>
    <w:rsid w:val="00A61824"/>
    <w:rsid w:val="00A623E7"/>
    <w:rsid w:val="00A64743"/>
    <w:rsid w:val="00A75D3A"/>
    <w:rsid w:val="00A76201"/>
    <w:rsid w:val="00A800F3"/>
    <w:rsid w:val="00A84118"/>
    <w:rsid w:val="00A84E32"/>
    <w:rsid w:val="00A877D7"/>
    <w:rsid w:val="00A9656C"/>
    <w:rsid w:val="00AA030E"/>
    <w:rsid w:val="00AC5307"/>
    <w:rsid w:val="00AD654C"/>
    <w:rsid w:val="00AD7564"/>
    <w:rsid w:val="00AE0278"/>
    <w:rsid w:val="00AE02A1"/>
    <w:rsid w:val="00AE2358"/>
    <w:rsid w:val="00AF6935"/>
    <w:rsid w:val="00B10EDB"/>
    <w:rsid w:val="00B117A3"/>
    <w:rsid w:val="00B339C1"/>
    <w:rsid w:val="00B3438C"/>
    <w:rsid w:val="00B45C03"/>
    <w:rsid w:val="00B64344"/>
    <w:rsid w:val="00B70689"/>
    <w:rsid w:val="00B75DB8"/>
    <w:rsid w:val="00B76AB6"/>
    <w:rsid w:val="00B82D02"/>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C054DE"/>
    <w:rsid w:val="00C0749D"/>
    <w:rsid w:val="00C13D76"/>
    <w:rsid w:val="00C17107"/>
    <w:rsid w:val="00C1763A"/>
    <w:rsid w:val="00C222B0"/>
    <w:rsid w:val="00C32C48"/>
    <w:rsid w:val="00C40436"/>
    <w:rsid w:val="00C421D4"/>
    <w:rsid w:val="00C45FE3"/>
    <w:rsid w:val="00C52800"/>
    <w:rsid w:val="00C5380D"/>
    <w:rsid w:val="00C53B48"/>
    <w:rsid w:val="00C56ABE"/>
    <w:rsid w:val="00C64DE1"/>
    <w:rsid w:val="00C65C8B"/>
    <w:rsid w:val="00C7269B"/>
    <w:rsid w:val="00C740FE"/>
    <w:rsid w:val="00C769AE"/>
    <w:rsid w:val="00C77468"/>
    <w:rsid w:val="00C81530"/>
    <w:rsid w:val="00CA715C"/>
    <w:rsid w:val="00CB0D2B"/>
    <w:rsid w:val="00CB6739"/>
    <w:rsid w:val="00CB70B5"/>
    <w:rsid w:val="00CC34C8"/>
    <w:rsid w:val="00CC42C3"/>
    <w:rsid w:val="00CC6FE3"/>
    <w:rsid w:val="00CD7DB5"/>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FF4"/>
    <w:rsid w:val="00DA3BEA"/>
    <w:rsid w:val="00DA414E"/>
    <w:rsid w:val="00DB0679"/>
    <w:rsid w:val="00DB35D2"/>
    <w:rsid w:val="00DC0A94"/>
    <w:rsid w:val="00DC0FC5"/>
    <w:rsid w:val="00DC260B"/>
    <w:rsid w:val="00DD02B1"/>
    <w:rsid w:val="00DD06A5"/>
    <w:rsid w:val="00DE7C6D"/>
    <w:rsid w:val="00DF3A6B"/>
    <w:rsid w:val="00E071CD"/>
    <w:rsid w:val="00E13D14"/>
    <w:rsid w:val="00E17586"/>
    <w:rsid w:val="00E24C09"/>
    <w:rsid w:val="00E27FE7"/>
    <w:rsid w:val="00E30973"/>
    <w:rsid w:val="00E47193"/>
    <w:rsid w:val="00E51921"/>
    <w:rsid w:val="00E52706"/>
    <w:rsid w:val="00E53B5B"/>
    <w:rsid w:val="00E634AF"/>
    <w:rsid w:val="00E702BB"/>
    <w:rsid w:val="00E70697"/>
    <w:rsid w:val="00E71AC5"/>
    <w:rsid w:val="00E7474E"/>
    <w:rsid w:val="00E76689"/>
    <w:rsid w:val="00E805BD"/>
    <w:rsid w:val="00E82F45"/>
    <w:rsid w:val="00E85125"/>
    <w:rsid w:val="00E86C68"/>
    <w:rsid w:val="00E87391"/>
    <w:rsid w:val="00E916CB"/>
    <w:rsid w:val="00E93AFC"/>
    <w:rsid w:val="00E94DE3"/>
    <w:rsid w:val="00E95250"/>
    <w:rsid w:val="00EA0359"/>
    <w:rsid w:val="00EA4335"/>
    <w:rsid w:val="00EA72DA"/>
    <w:rsid w:val="00EB78F6"/>
    <w:rsid w:val="00EC0F68"/>
    <w:rsid w:val="00EC27B9"/>
    <w:rsid w:val="00ED2567"/>
    <w:rsid w:val="00ED7C03"/>
    <w:rsid w:val="00EE26DA"/>
    <w:rsid w:val="00EF5CF5"/>
    <w:rsid w:val="00F01410"/>
    <w:rsid w:val="00F0512A"/>
    <w:rsid w:val="00F50410"/>
    <w:rsid w:val="00F66DCB"/>
    <w:rsid w:val="00F6737C"/>
    <w:rsid w:val="00F7116D"/>
    <w:rsid w:val="00F71E1A"/>
    <w:rsid w:val="00F75274"/>
    <w:rsid w:val="00F75AFB"/>
    <w:rsid w:val="00F831B6"/>
    <w:rsid w:val="00F8387C"/>
    <w:rsid w:val="00F97883"/>
    <w:rsid w:val="00FA37F5"/>
    <w:rsid w:val="00FA40C6"/>
    <w:rsid w:val="00FA64A4"/>
    <w:rsid w:val="00FB02D1"/>
    <w:rsid w:val="00FB6A70"/>
    <w:rsid w:val="00FC00BC"/>
    <w:rsid w:val="00FC5334"/>
    <w:rsid w:val="00FC5631"/>
    <w:rsid w:val="00FD72F0"/>
    <w:rsid w:val="00FE18B8"/>
    <w:rsid w:val="00FE42A7"/>
    <w:rsid w:val="00FE455E"/>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21148</Words>
  <Characters>114203</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2025-11-19T17:58:00Z</dcterms:created>
  <dcterms:modified xsi:type="dcterms:W3CDTF">2025-11-19T17:58:00Z</dcterms:modified>
</cp:coreProperties>
</file>