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r>
              <w:t>Qte</w:t>
            </w:r>
          </w:p>
        </w:tc>
        <w:tc>
          <w:tcPr>
            <w:tcW w:w="945" w:type="dxa"/>
            <w:shd w:val="clear" w:color="auto" w:fill="F0F0F0"/>
          </w:tcPr>
          <w:p>
            <w: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</w:t>
            </w:r>
          </w:p>
        </w:tc>
        <w:tc>
          <w:tcPr>
            <w:tcW w:w="5475" w:type="dxa"/>
            <w:shd w:val="clear" w:color="auto" w:fill="FFFFFF"/>
          </w:tcPr>
          <w:p>
            <w:r>
              <w:t>FRALDA GERIÁTRICA DERMATOLOGICAMENTE TESTADA TAMANHO 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8000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</w:t>
            </w:r>
          </w:p>
        </w:tc>
        <w:tc>
          <w:tcPr>
            <w:tcW w:w="5475" w:type="dxa"/>
            <w:shd w:val="clear" w:color="auto" w:fill="FFFFFF"/>
          </w:tcPr>
          <w:p>
            <w:r>
              <w:t>FRALDA GERIÁTRICA DERMATOLOGICAMENTE TESTADA TAMANHO JUVENIL;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800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</w:t>
            </w:r>
          </w:p>
        </w:tc>
        <w:tc>
          <w:tcPr>
            <w:tcW w:w="5475" w:type="dxa"/>
            <w:shd w:val="clear" w:color="auto" w:fill="FFFFFF"/>
          </w:tcPr>
          <w:p>
            <w:r>
              <w:t>FRALDA GERIÁTRICA DERMATOLOGICAMENTE TESTADA TAMANHO 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1500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</w:t>
            </w:r>
          </w:p>
        </w:tc>
        <w:tc>
          <w:tcPr>
            <w:tcW w:w="5475" w:type="dxa"/>
            <w:shd w:val="clear" w:color="auto" w:fill="FFFFFF"/>
          </w:tcPr>
          <w:p>
            <w:r>
              <w:t>FRALDA GERIÁTRICA DERMATOLOGICAMENTE TESTADA TAMANHO P;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700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</w:t>
            </w:r>
          </w:p>
        </w:tc>
        <w:tc>
          <w:tcPr>
            <w:tcW w:w="5475" w:type="dxa"/>
            <w:shd w:val="clear" w:color="auto" w:fill="FFFFFF"/>
          </w:tcPr>
          <w:p>
            <w:r>
              <w:t>FRALDA GERIÁTRICA DERMATOLOGICAMENTE TESTADA TAMANHO XG;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13000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</w:t>
            </w:r>
          </w:p>
        </w:tc>
        <w:tc>
          <w:tcPr>
            <w:tcW w:w="5475" w:type="dxa"/>
            <w:shd w:val="clear" w:color="auto" w:fill="FFFFFF"/>
          </w:tcPr>
          <w:p>
            <w:r>
              <w:t>FRALDA INFANTIL DERMATOLOGICAMENTE TESTADA TAMANHO XXG;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2000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</w:tbl>
    <w:p>
      <w:r>
        <w:t/>
      </w:r>
    </w:p>
    <w:p>
      <w:r>
        <w:t/>
      </w:r>
    </w:p>
    <w:sectPr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