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5A86A1B" w14:textId="31884699" w:rsidR="00EA4850" w:rsidRPr="00746003" w:rsidRDefault="007736B2" w:rsidP="009B0C20">
      <w:pPr>
        <w:autoSpaceDE w:val="0"/>
        <w:spacing w:line="360" w:lineRule="auto"/>
        <w:jc w:val="center"/>
        <w:rPr>
          <w:b/>
          <w:bCs/>
          <w:sz w:val="23"/>
          <w:szCs w:val="23"/>
        </w:rPr>
      </w:pPr>
      <w:r w:rsidRPr="00746003">
        <w:rPr>
          <w:bCs/>
          <w:sz w:val="23"/>
          <w:szCs w:val="23"/>
          <w:highlight w:val="yellow"/>
        </w:rPr>
        <w:t xml:space="preserve"> </w:t>
      </w:r>
      <w:r w:rsidR="00EA4850" w:rsidRPr="00746003">
        <w:rPr>
          <w:bCs/>
          <w:sz w:val="23"/>
          <w:szCs w:val="23"/>
          <w:highlight w:val="yellow"/>
        </w:rPr>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4D152AED"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952C23">
        <w:rPr>
          <w:b/>
          <w:bCs/>
          <w:sz w:val="23"/>
          <w:szCs w:val="23"/>
        </w:rPr>
        <w:t>31</w:t>
      </w:r>
      <w:r w:rsidRPr="00746003">
        <w:rPr>
          <w:b/>
          <w:bCs/>
          <w:sz w:val="23"/>
          <w:szCs w:val="23"/>
        </w:rPr>
        <w:t>/</w:t>
      </w:r>
      <w:r w:rsidR="00783D3F" w:rsidRPr="00746003">
        <w:rPr>
          <w:b/>
          <w:bCs/>
          <w:sz w:val="23"/>
          <w:szCs w:val="23"/>
        </w:rPr>
        <w:t>202</w:t>
      </w:r>
      <w:r w:rsidR="002F639E" w:rsidRPr="00746003">
        <w:rPr>
          <w:b/>
          <w:bCs/>
          <w:sz w:val="23"/>
          <w:szCs w:val="23"/>
        </w:rPr>
        <w:t>4</w:t>
      </w:r>
      <w:r w:rsidR="00102C90">
        <w:rPr>
          <w:b/>
          <w:bCs/>
          <w:sz w:val="23"/>
          <w:szCs w:val="23"/>
        </w:rPr>
        <w:t xml:space="preserve"> -</w:t>
      </w:r>
      <w:bookmarkStart w:id="0" w:name="_GoBack"/>
      <w:bookmarkEnd w:id="0"/>
      <w:r w:rsidRPr="00746003">
        <w:rPr>
          <w:b/>
          <w:bCs/>
          <w:sz w:val="23"/>
          <w:szCs w:val="23"/>
        </w:rPr>
        <w:t xml:space="preserve"> Edital n</w:t>
      </w:r>
      <w:r w:rsidRPr="00746003">
        <w:rPr>
          <w:b/>
          <w:bCs/>
          <w:sz w:val="23"/>
          <w:szCs w:val="23"/>
          <w:u w:val="single"/>
          <w:vertAlign w:val="superscript"/>
        </w:rPr>
        <w:t>o</w:t>
      </w:r>
      <w:r w:rsidRPr="00746003">
        <w:rPr>
          <w:b/>
          <w:bCs/>
          <w:sz w:val="23"/>
          <w:szCs w:val="23"/>
        </w:rPr>
        <w:t xml:space="preserve"> </w:t>
      </w:r>
      <w:r w:rsidR="00952C23">
        <w:rPr>
          <w:b/>
          <w:bCs/>
          <w:sz w:val="23"/>
          <w:szCs w:val="23"/>
        </w:rPr>
        <w:t>39</w:t>
      </w:r>
      <w:r w:rsidRPr="00746003">
        <w:rPr>
          <w:b/>
          <w:bCs/>
          <w:sz w:val="23"/>
          <w:szCs w:val="23"/>
        </w:rPr>
        <w:t>/</w:t>
      </w:r>
      <w:r w:rsidR="00783D3F" w:rsidRPr="00746003">
        <w:rPr>
          <w:b/>
          <w:bCs/>
          <w:sz w:val="23"/>
          <w:szCs w:val="23"/>
        </w:rPr>
        <w:t>202</w:t>
      </w:r>
      <w:r w:rsidR="002F639E" w:rsidRPr="00746003">
        <w:rPr>
          <w:b/>
          <w:bCs/>
          <w:sz w:val="23"/>
          <w:szCs w:val="23"/>
        </w:rPr>
        <w:t>4</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952C23">
        <w:rPr>
          <w:b/>
          <w:bCs/>
          <w:sz w:val="23"/>
          <w:szCs w:val="23"/>
        </w:rPr>
        <w:t>54</w:t>
      </w:r>
      <w:r w:rsidRPr="00746003">
        <w:rPr>
          <w:b/>
          <w:bCs/>
          <w:sz w:val="23"/>
          <w:szCs w:val="23"/>
        </w:rPr>
        <w:t>/</w:t>
      </w:r>
      <w:r w:rsidR="00783D3F" w:rsidRPr="00746003">
        <w:rPr>
          <w:b/>
          <w:bCs/>
          <w:sz w:val="23"/>
          <w:szCs w:val="23"/>
        </w:rPr>
        <w:t>202</w:t>
      </w:r>
      <w:r w:rsidR="002F639E" w:rsidRPr="00746003">
        <w:rPr>
          <w:b/>
          <w:bCs/>
          <w:sz w:val="23"/>
          <w:szCs w:val="23"/>
        </w:rPr>
        <w:t>4</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proofErr w:type="spellStart"/>
      <w:r w:rsidRPr="00746003">
        <w:rPr>
          <w:sz w:val="23"/>
          <w:szCs w:val="23"/>
          <w:highlight w:val="yellow"/>
          <w:lang w:val="pt-BR"/>
        </w:rPr>
        <w:t>xxxxxxx</w:t>
      </w:r>
      <w:proofErr w:type="spellEnd"/>
      <w:r w:rsidRPr="00746003">
        <w:rPr>
          <w:sz w:val="23"/>
          <w:szCs w:val="23"/>
        </w:rPr>
        <w:t>, inscrita no CNPJ sob o n</w:t>
      </w:r>
      <w:r w:rsidRPr="00746003">
        <w:rPr>
          <w:sz w:val="23"/>
          <w:szCs w:val="23"/>
          <w:u w:val="single"/>
          <w:vertAlign w:val="superscript"/>
        </w:rPr>
        <w:t>o</w:t>
      </w:r>
      <w:r w:rsidRPr="00746003">
        <w:rPr>
          <w:sz w:val="23"/>
          <w:szCs w:val="23"/>
        </w:rPr>
        <w:t xml:space="preserve"> </w:t>
      </w:r>
      <w:proofErr w:type="spellStart"/>
      <w:r w:rsidRPr="00746003">
        <w:rPr>
          <w:sz w:val="23"/>
          <w:szCs w:val="23"/>
          <w:highlight w:val="yellow"/>
          <w:lang w:val="pt-BR"/>
        </w:rPr>
        <w:t>xxxxxxx</w:t>
      </w:r>
      <w:proofErr w:type="spellEnd"/>
      <w:r w:rsidRPr="00746003">
        <w:rPr>
          <w:sz w:val="23"/>
          <w:szCs w:val="23"/>
        </w:rPr>
        <w:t>, com sede na</w:t>
      </w:r>
      <w:r w:rsidRPr="00746003">
        <w:rPr>
          <w:sz w:val="23"/>
          <w:szCs w:val="23"/>
          <w:lang w:val="pt-BR"/>
        </w:rPr>
        <w:t xml:space="preserve"> </w:t>
      </w:r>
      <w:proofErr w:type="spellStart"/>
      <w:r w:rsidRPr="00746003">
        <w:rPr>
          <w:sz w:val="23"/>
          <w:szCs w:val="23"/>
          <w:highlight w:val="yellow"/>
          <w:lang w:val="pt-BR"/>
        </w:rPr>
        <w:t>xxxxxxx</w:t>
      </w:r>
      <w:proofErr w:type="spellEnd"/>
      <w:r w:rsidRPr="00746003">
        <w:rPr>
          <w:sz w:val="23"/>
          <w:szCs w:val="23"/>
        </w:rPr>
        <w:t xml:space="preserve">, aqui devidamente representada por </w:t>
      </w:r>
      <w:proofErr w:type="spellStart"/>
      <w:r w:rsidRPr="00746003">
        <w:rPr>
          <w:sz w:val="23"/>
          <w:szCs w:val="23"/>
          <w:highlight w:val="yellow"/>
          <w:lang w:val="pt-BR"/>
        </w:rPr>
        <w:t>xxxxxxx</w:t>
      </w:r>
      <w:proofErr w:type="spellEnd"/>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w:t>
      </w:r>
      <w:proofErr w:type="gramStart"/>
      <w:r w:rsidRPr="00746003">
        <w:rPr>
          <w:sz w:val="23"/>
          <w:szCs w:val="23"/>
        </w:rPr>
        <w:t>pelo(</w:t>
      </w:r>
      <w:proofErr w:type="gramEnd"/>
      <w:r w:rsidRPr="00746003">
        <w:rPr>
          <w:sz w:val="23"/>
          <w:szCs w:val="23"/>
        </w:rPr>
        <w:t xml:space="preserve">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proofErr w:type="gramStart"/>
      <w:r w:rsidRPr="00746003">
        <w:rPr>
          <w:b/>
          <w:sz w:val="23"/>
          <w:szCs w:val="23"/>
        </w:rPr>
        <w:t xml:space="preserve">(  </w:t>
      </w:r>
      <w:proofErr w:type="gramEnd"/>
      <w:r w:rsidRPr="00746003">
        <w:rPr>
          <w:b/>
          <w:sz w:val="23"/>
          <w:szCs w:val="23"/>
        </w:rPr>
        <w:t xml:space="preserve">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proofErr w:type="gramStart"/>
      <w:r w:rsidRPr="00746003">
        <w:rPr>
          <w:b/>
          <w:sz w:val="23"/>
          <w:szCs w:val="23"/>
        </w:rPr>
        <w:t>.</w:t>
      </w:r>
      <w:r w:rsidR="00EA4850" w:rsidRPr="00746003">
        <w:rPr>
          <w:sz w:val="23"/>
          <w:szCs w:val="23"/>
        </w:rPr>
        <w:t xml:space="preserve">  </w:t>
      </w:r>
      <w:r w:rsidR="00EA4850" w:rsidRPr="00746003">
        <w:rPr>
          <w:b/>
          <w:sz w:val="23"/>
          <w:szCs w:val="23"/>
        </w:rPr>
        <w:t>(</w:t>
      </w:r>
      <w:proofErr w:type="gramEnd"/>
      <w:r w:rsidR="00EA4850" w:rsidRPr="00746003">
        <w:rPr>
          <w:b/>
          <w:sz w:val="23"/>
          <w:szCs w:val="23"/>
        </w:rPr>
        <w:t xml:space="preserve">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proofErr w:type="gramStart"/>
      <w:r w:rsidRPr="00746003">
        <w:rPr>
          <w:b/>
          <w:bCs/>
          <w:sz w:val="23"/>
          <w:szCs w:val="23"/>
          <w:lang w:eastAsia="en-US"/>
        </w:rPr>
        <w:t>( )</w:t>
      </w:r>
      <w:proofErr w:type="gramEnd"/>
      <w:r w:rsidRPr="00746003">
        <w:rPr>
          <w:b/>
          <w:bCs/>
          <w:sz w:val="23"/>
          <w:szCs w:val="23"/>
          <w:lang w:eastAsia="en-US"/>
        </w:rPr>
        <w:t xml:space="preserve">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 xml:space="preserve">A proposta comercial apresentada compreende a integralidade dos custos para atendimento dos direitos trabalhistas assegurados na Constituição Federal, nas leis trabalhistas, nas normas </w:t>
      </w:r>
      <w:proofErr w:type="spellStart"/>
      <w:r w:rsidRPr="00746003">
        <w:rPr>
          <w:sz w:val="23"/>
          <w:szCs w:val="23"/>
        </w:rPr>
        <w:t>infralegais</w:t>
      </w:r>
      <w:proofErr w:type="spellEnd"/>
      <w:r w:rsidRPr="00746003">
        <w:rPr>
          <w:sz w:val="23"/>
          <w:szCs w:val="23"/>
        </w:rPr>
        <w:t>, nas convenções coletivas de trabalho e nos termos de ajustamento de conduta vigentes na data de entrega das propostas.</w:t>
      </w:r>
    </w:p>
    <w:p w14:paraId="2012FDE2" w14:textId="44205385"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E01568">
        <w:rPr>
          <w:b/>
          <w:sz w:val="23"/>
          <w:szCs w:val="23"/>
        </w:rPr>
        <w:t>39</w:t>
      </w:r>
      <w:r w:rsidRPr="00746003">
        <w:rPr>
          <w:b/>
          <w:sz w:val="23"/>
          <w:szCs w:val="23"/>
        </w:rPr>
        <w:t>/</w:t>
      </w:r>
      <w:r w:rsidR="00783D3F" w:rsidRPr="00746003">
        <w:rPr>
          <w:b/>
          <w:sz w:val="23"/>
          <w:szCs w:val="23"/>
        </w:rPr>
        <w:t>202</w:t>
      </w:r>
      <w:r w:rsidR="002F639E" w:rsidRPr="00746003">
        <w:rPr>
          <w:b/>
          <w:sz w:val="23"/>
          <w:szCs w:val="23"/>
        </w:rPr>
        <w:t>4</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E01568">
        <w:rPr>
          <w:b/>
          <w:sz w:val="23"/>
          <w:szCs w:val="23"/>
        </w:rPr>
        <w:t>31</w:t>
      </w:r>
      <w:r w:rsidRPr="00746003">
        <w:rPr>
          <w:b/>
          <w:sz w:val="23"/>
          <w:szCs w:val="23"/>
        </w:rPr>
        <w:t>/</w:t>
      </w:r>
      <w:r w:rsidR="00783D3F" w:rsidRPr="00746003">
        <w:rPr>
          <w:b/>
          <w:sz w:val="23"/>
          <w:szCs w:val="23"/>
        </w:rPr>
        <w:t>202</w:t>
      </w:r>
      <w:r w:rsidR="002F639E" w:rsidRPr="00746003">
        <w:rPr>
          <w:b/>
          <w:sz w:val="23"/>
          <w:szCs w:val="23"/>
        </w:rPr>
        <w:t>4</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proofErr w:type="gramStart"/>
      <w:r w:rsidRPr="00746003">
        <w:rPr>
          <w:b/>
          <w:sz w:val="23"/>
          <w:szCs w:val="23"/>
        </w:rPr>
        <w:t>(  )</w:t>
      </w:r>
      <w:proofErr w:type="gramEnd"/>
      <w:r w:rsidRPr="00746003">
        <w:rPr>
          <w:b/>
          <w:sz w:val="23"/>
          <w:szCs w:val="23"/>
        </w:rPr>
        <w:t xml:space="preserve">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proofErr w:type="gramStart"/>
      <w:r w:rsidRPr="00746003">
        <w:rPr>
          <w:b/>
          <w:sz w:val="23"/>
          <w:szCs w:val="23"/>
        </w:rPr>
        <w:t>(  )</w:t>
      </w:r>
      <w:proofErr w:type="gramEnd"/>
      <w:r w:rsidRPr="00746003">
        <w:rPr>
          <w:b/>
          <w:sz w:val="23"/>
          <w:szCs w:val="23"/>
        </w:rPr>
        <w:t xml:space="preserve">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43CEF0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7147988C" w:rsidR="00EA4850" w:rsidRPr="00636BE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 xml:space="preserve"> </w:t>
      </w:r>
      <w:r w:rsidR="00EA4850" w:rsidRPr="00636BE3">
        <w:rPr>
          <w:rFonts w:ascii="Times New Roman" w:hAnsi="Times New Roman" w:cs="Times New Roman"/>
          <w:bCs/>
          <w:color w:val="auto"/>
          <w:sz w:val="23"/>
          <w:szCs w:val="23"/>
          <w:highlight w:val="yellow"/>
        </w:rPr>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05306291"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E01568">
        <w:rPr>
          <w:sz w:val="23"/>
          <w:szCs w:val="23"/>
        </w:rPr>
        <w:t>31</w:t>
      </w:r>
      <w:r w:rsidRPr="00636BE3">
        <w:rPr>
          <w:sz w:val="23"/>
          <w:szCs w:val="23"/>
        </w:rPr>
        <w:t>/</w:t>
      </w:r>
      <w:r w:rsidR="00783D3F" w:rsidRPr="00636BE3">
        <w:rPr>
          <w:sz w:val="23"/>
          <w:szCs w:val="23"/>
        </w:rPr>
        <w:t>202</w:t>
      </w:r>
      <w:r w:rsidR="002F639E">
        <w:rPr>
          <w:sz w:val="23"/>
          <w:szCs w:val="23"/>
        </w:rPr>
        <w:t>4</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E01568">
        <w:rPr>
          <w:sz w:val="23"/>
          <w:szCs w:val="23"/>
        </w:rPr>
        <w:t>39</w:t>
      </w:r>
      <w:r w:rsidRPr="00636BE3">
        <w:rPr>
          <w:sz w:val="23"/>
          <w:szCs w:val="23"/>
        </w:rPr>
        <w:t>/</w:t>
      </w:r>
      <w:r w:rsidR="00783D3F" w:rsidRPr="00636BE3">
        <w:rPr>
          <w:sz w:val="23"/>
          <w:szCs w:val="23"/>
        </w:rPr>
        <w:t>202</w:t>
      </w:r>
      <w:r w:rsidR="002F639E">
        <w:rPr>
          <w:sz w:val="23"/>
          <w:szCs w:val="23"/>
        </w:rPr>
        <w:t>4</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E01568">
        <w:rPr>
          <w:sz w:val="23"/>
          <w:szCs w:val="23"/>
        </w:rPr>
        <w:t>54</w:t>
      </w:r>
      <w:r w:rsidRPr="00636BE3">
        <w:rPr>
          <w:sz w:val="23"/>
          <w:szCs w:val="23"/>
        </w:rPr>
        <w:t>/</w:t>
      </w:r>
      <w:r w:rsidR="00783D3F" w:rsidRPr="00636BE3">
        <w:rPr>
          <w:sz w:val="23"/>
          <w:szCs w:val="23"/>
        </w:rPr>
        <w:t>202</w:t>
      </w:r>
      <w:r w:rsidR="002F639E">
        <w:rPr>
          <w:sz w:val="23"/>
          <w:szCs w:val="23"/>
        </w:rPr>
        <w:t>4</w:t>
      </w:r>
    </w:p>
    <w:p w14:paraId="5E6BF6D2" w14:textId="387B0F32"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aquisição </w:t>
      </w:r>
      <w:r w:rsidR="00E01568">
        <w:rPr>
          <w:rFonts w:ascii="Times New Roman" w:hAnsi="Times New Roman" w:cs="Times New Roman"/>
          <w:sz w:val="23"/>
          <w:szCs w:val="23"/>
        </w:rPr>
        <w:t>materiais para construção</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w:t>
      </w:r>
      <w:proofErr w:type="gramStart"/>
      <w:r w:rsidRPr="00636BE3">
        <w:rPr>
          <w:sz w:val="23"/>
          <w:szCs w:val="23"/>
          <w:lang w:eastAsia="pt-BR"/>
        </w:rPr>
        <w:t>por</w:t>
      </w:r>
      <w:proofErr w:type="gramEnd"/>
      <w:r w:rsidRPr="00636BE3">
        <w:rPr>
          <w:sz w:val="23"/>
          <w:szCs w:val="23"/>
          <w:lang w:eastAsia="pt-BR"/>
        </w:rPr>
        <w:t xml:space="preserve">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proofErr w:type="spellStart"/>
      <w:r w:rsidR="00636BE3">
        <w:rPr>
          <w:sz w:val="23"/>
          <w:szCs w:val="23"/>
          <w:lang w:eastAsia="pt-BR"/>
        </w:rPr>
        <w:t>xx</w:t>
      </w:r>
      <w:proofErr w:type="spellEnd"/>
      <w:r w:rsidRPr="00636BE3">
        <w:rPr>
          <w:sz w:val="23"/>
          <w:szCs w:val="23"/>
          <w:lang w:eastAsia="pt-BR"/>
        </w:rPr>
        <w:t xml:space="preserve"> (</w:t>
      </w:r>
      <w:proofErr w:type="spellStart"/>
      <w:r w:rsidR="00636BE3">
        <w:rPr>
          <w:sz w:val="23"/>
          <w:szCs w:val="23"/>
          <w:lang w:eastAsia="pt-BR"/>
        </w:rPr>
        <w:t>xxxxx</w:t>
      </w:r>
      <w:proofErr w:type="spellEnd"/>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54261AFD"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w:t>
      </w:r>
      <w:r w:rsidRPr="00E01568">
        <w:rPr>
          <w:sz w:val="23"/>
          <w:szCs w:val="23"/>
          <w:lang w:eastAsia="pt-BR"/>
        </w:rPr>
        <w:t xml:space="preserve">em até </w:t>
      </w:r>
      <w:r w:rsidR="00E01568" w:rsidRPr="00E01568">
        <w:rPr>
          <w:sz w:val="23"/>
          <w:szCs w:val="23"/>
          <w:lang w:eastAsia="pt-BR"/>
        </w:rPr>
        <w:t>10</w:t>
      </w:r>
      <w:r w:rsidRPr="00E01568">
        <w:rPr>
          <w:sz w:val="23"/>
          <w:szCs w:val="23"/>
          <w:lang w:eastAsia="pt-BR"/>
        </w:rPr>
        <w:t xml:space="preserve"> (</w:t>
      </w:r>
      <w:r w:rsidR="00E01568" w:rsidRPr="00E01568">
        <w:rPr>
          <w:sz w:val="23"/>
          <w:szCs w:val="23"/>
          <w:lang w:eastAsia="pt-BR"/>
        </w:rPr>
        <w:t>dez</w:t>
      </w:r>
      <w:r w:rsidRPr="00E01568">
        <w:rPr>
          <w:sz w:val="23"/>
          <w:szCs w:val="23"/>
          <w:lang w:eastAsia="pt-BR"/>
        </w:rPr>
        <w:t>) dias</w:t>
      </w:r>
      <w:r w:rsidRPr="00636BE3">
        <w:rPr>
          <w:sz w:val="23"/>
          <w:szCs w:val="23"/>
          <w:lang w:eastAsia="pt-BR"/>
        </w:rPr>
        <w:t xml:space="preserve"> a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proofErr w:type="gramStart"/>
      <w:r w:rsidRPr="00636BE3">
        <w:rPr>
          <w:bCs/>
          <w:sz w:val="23"/>
          <w:szCs w:val="23"/>
        </w:rPr>
        <w:t>(  )</w:t>
      </w:r>
      <w:proofErr w:type="gramEnd"/>
      <w:r w:rsidRPr="00636BE3">
        <w:rPr>
          <w:bCs/>
          <w:sz w:val="23"/>
          <w:szCs w:val="23"/>
        </w:rPr>
        <w:t xml:space="preserve">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6CF4B34D" w14:textId="77777777" w:rsidR="009E1932" w:rsidRDefault="009E1932" w:rsidP="0051334C">
      <w:pPr>
        <w:tabs>
          <w:tab w:val="left" w:pos="0"/>
        </w:tabs>
        <w:spacing w:line="360" w:lineRule="auto"/>
        <w:ind w:right="-1"/>
        <w:jc w:val="both"/>
        <w:rPr>
          <w:b/>
          <w:sz w:val="23"/>
          <w:szCs w:val="23"/>
        </w:rPr>
      </w:pPr>
    </w:p>
    <w:p w14:paraId="028F9347" w14:textId="77777777" w:rsidR="009E1932" w:rsidRPr="00636BE3" w:rsidRDefault="009E1932"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1062A261"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E01568">
        <w:rPr>
          <w:b/>
          <w:bCs/>
          <w:sz w:val="23"/>
          <w:szCs w:val="23"/>
          <w:lang w:val="pt-PT"/>
        </w:rPr>
        <w:t>31</w:t>
      </w:r>
      <w:r w:rsidRPr="00636BE3">
        <w:rPr>
          <w:b/>
          <w:bCs/>
          <w:sz w:val="23"/>
          <w:szCs w:val="23"/>
          <w:lang w:val="pt-PT"/>
        </w:rPr>
        <w:t>/</w:t>
      </w:r>
      <w:r w:rsidR="00783D3F" w:rsidRPr="00636BE3">
        <w:rPr>
          <w:b/>
          <w:bCs/>
          <w:sz w:val="23"/>
          <w:szCs w:val="23"/>
          <w:lang w:val="pt-PT"/>
        </w:rPr>
        <w:t>202</w:t>
      </w:r>
      <w:r w:rsidR="002F639E">
        <w:rPr>
          <w:b/>
          <w:bCs/>
          <w:sz w:val="23"/>
          <w:szCs w:val="23"/>
          <w:lang w:val="pt-PT"/>
        </w:rPr>
        <w:t>4</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E01568">
        <w:rPr>
          <w:b/>
          <w:bCs/>
          <w:sz w:val="23"/>
          <w:szCs w:val="23"/>
          <w:lang w:val="pt-PT"/>
        </w:rPr>
        <w:t>39</w:t>
      </w:r>
      <w:r w:rsidRPr="00636BE3">
        <w:rPr>
          <w:b/>
          <w:bCs/>
          <w:sz w:val="23"/>
          <w:szCs w:val="23"/>
          <w:lang w:val="pt-PT"/>
        </w:rPr>
        <w:t>/</w:t>
      </w:r>
      <w:r w:rsidR="00783D3F" w:rsidRPr="00636BE3">
        <w:rPr>
          <w:b/>
          <w:bCs/>
          <w:sz w:val="23"/>
          <w:szCs w:val="23"/>
          <w:lang w:val="pt-PT"/>
        </w:rPr>
        <w:t>202</w:t>
      </w:r>
      <w:r w:rsidR="002F639E">
        <w:rPr>
          <w:b/>
          <w:bCs/>
          <w:sz w:val="23"/>
          <w:szCs w:val="23"/>
          <w:lang w:val="pt-PT"/>
        </w:rPr>
        <w:t>4</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E01568">
        <w:rPr>
          <w:b/>
          <w:sz w:val="23"/>
          <w:szCs w:val="23"/>
          <w:lang w:val="pt-PT"/>
        </w:rPr>
        <w:t>54</w:t>
      </w:r>
      <w:r w:rsidRPr="00636BE3">
        <w:rPr>
          <w:b/>
          <w:sz w:val="23"/>
          <w:szCs w:val="23"/>
          <w:lang w:val="pt-PT"/>
        </w:rPr>
        <w:t>/</w:t>
      </w:r>
      <w:r w:rsidR="00783D3F" w:rsidRPr="00636BE3">
        <w:rPr>
          <w:b/>
          <w:sz w:val="23"/>
          <w:szCs w:val="23"/>
          <w:lang w:val="pt-PT"/>
        </w:rPr>
        <w:t>202</w:t>
      </w:r>
      <w:r w:rsidR="002F639E">
        <w:rPr>
          <w:b/>
          <w:sz w:val="23"/>
          <w:szCs w:val="23"/>
          <w:lang w:val="pt-PT"/>
        </w:rPr>
        <w:t>4</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 xml:space="preserve">RESPONSÁVEL PELA ASSINATURA DA ATA DE REGISTRO DE </w:t>
            </w:r>
            <w:proofErr w:type="gramStart"/>
            <w:r w:rsidRPr="00636BE3">
              <w:rPr>
                <w:rFonts w:ascii="Times New Roman" w:hAnsi="Times New Roman" w:cs="Times New Roman"/>
                <w:b/>
                <w:bCs/>
                <w:sz w:val="20"/>
                <w:szCs w:val="23"/>
                <w:u w:val="single"/>
              </w:rPr>
              <w:t>PREÇOS</w:t>
            </w:r>
            <w:r w:rsidRPr="00636BE3">
              <w:rPr>
                <w:rFonts w:ascii="Times New Roman" w:hAnsi="Times New Roman" w:cs="Times New Roman"/>
                <w:b/>
                <w:bCs/>
                <w:sz w:val="20"/>
                <w:szCs w:val="23"/>
                <w:vertAlign w:val="superscript"/>
              </w:rPr>
              <w:t>(</w:t>
            </w:r>
            <w:proofErr w:type="gramEnd"/>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 xml:space="preserve">PREPOSTO </w:t>
            </w:r>
            <w:proofErr w:type="gramStart"/>
            <w:r w:rsidRPr="00636BE3">
              <w:rPr>
                <w:rFonts w:ascii="Times New Roman" w:hAnsi="Times New Roman" w:cs="Times New Roman"/>
                <w:b/>
                <w:sz w:val="20"/>
                <w:szCs w:val="23"/>
                <w:u w:val="single"/>
              </w:rPr>
              <w:t>DESIGNADO</w:t>
            </w:r>
            <w:r w:rsidRPr="00636BE3">
              <w:rPr>
                <w:rFonts w:ascii="Times New Roman" w:hAnsi="Times New Roman" w:cs="Times New Roman"/>
                <w:b/>
                <w:sz w:val="20"/>
                <w:szCs w:val="23"/>
                <w:vertAlign w:val="superscript"/>
              </w:rPr>
              <w:t>(</w:t>
            </w:r>
            <w:proofErr w:type="gramEnd"/>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proofErr w:type="gramStart"/>
      <w:r w:rsidRPr="00636BE3">
        <w:rPr>
          <w:b/>
          <w:bCs/>
          <w:sz w:val="20"/>
          <w:szCs w:val="23"/>
        </w:rPr>
        <w:t xml:space="preserve">(1) </w:t>
      </w:r>
      <w:r w:rsidRPr="00636BE3">
        <w:rPr>
          <w:bCs/>
          <w:sz w:val="20"/>
          <w:szCs w:val="23"/>
        </w:rPr>
        <w:t>Na</w:t>
      </w:r>
      <w:proofErr w:type="gramEnd"/>
      <w:r w:rsidRPr="00636BE3">
        <w:rPr>
          <w:bCs/>
          <w:sz w:val="20"/>
          <w:szCs w:val="23"/>
        </w:rPr>
        <w:t xml:space="preserve"> hipótese do responsável indicado não ser proprietário/</w:t>
      </w:r>
      <w:proofErr w:type="spellStart"/>
      <w:r w:rsidRPr="00636BE3">
        <w:rPr>
          <w:bCs/>
          <w:sz w:val="20"/>
          <w:szCs w:val="23"/>
        </w:rPr>
        <w:t>sócio-proprietário</w:t>
      </w:r>
      <w:proofErr w:type="spellEnd"/>
      <w:r w:rsidRPr="00636BE3">
        <w:rPr>
          <w:bCs/>
          <w:sz w:val="20"/>
          <w:szCs w:val="23"/>
        </w:rPr>
        <w:t>,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 xml:space="preserve">Local e Data __________, ____ de _____________ </w:t>
      </w:r>
      <w:proofErr w:type="spellStart"/>
      <w:r w:rsidRPr="00636BE3">
        <w:rPr>
          <w:color w:val="000000"/>
          <w:sz w:val="23"/>
          <w:szCs w:val="23"/>
        </w:rPr>
        <w:t>de</w:t>
      </w:r>
      <w:proofErr w:type="spellEnd"/>
      <w:r w:rsidRPr="00636BE3">
        <w:rPr>
          <w:color w:val="000000"/>
          <w:sz w:val="23"/>
          <w:szCs w:val="23"/>
        </w:rPr>
        <w:t xml:space="preserv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w:t>
      </w:r>
      <w:proofErr w:type="gramStart"/>
      <w:r w:rsidRPr="00636BE3">
        <w:rPr>
          <w:sz w:val="23"/>
          <w:szCs w:val="23"/>
        </w:rPr>
        <w:t>assinatura</w:t>
      </w:r>
      <w:proofErr w:type="gramEnd"/>
      <w:r w:rsidRPr="00636BE3">
        <w:rPr>
          <w:sz w:val="23"/>
          <w:szCs w:val="23"/>
        </w:rPr>
        <w:t xml:space="preserve">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17EC765C"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E01568">
        <w:rPr>
          <w:sz w:val="22"/>
          <w:szCs w:val="22"/>
        </w:rPr>
        <w:t>32</w:t>
      </w:r>
      <w:r w:rsidRPr="00E51629">
        <w:rPr>
          <w:sz w:val="22"/>
          <w:szCs w:val="22"/>
        </w:rPr>
        <w:t>/2024 - Edital n</w:t>
      </w:r>
      <w:r w:rsidRPr="00E51629">
        <w:rPr>
          <w:sz w:val="22"/>
          <w:szCs w:val="22"/>
          <w:u w:val="single"/>
          <w:vertAlign w:val="superscript"/>
        </w:rPr>
        <w:t>o</w:t>
      </w:r>
      <w:r w:rsidRPr="00E51629">
        <w:rPr>
          <w:sz w:val="22"/>
          <w:szCs w:val="22"/>
        </w:rPr>
        <w:t xml:space="preserve"> </w:t>
      </w:r>
      <w:r w:rsidR="00E01568">
        <w:rPr>
          <w:sz w:val="22"/>
          <w:szCs w:val="22"/>
        </w:rPr>
        <w:t>39</w:t>
      </w:r>
      <w:r w:rsidRPr="00E51629">
        <w:rPr>
          <w:sz w:val="22"/>
          <w:szCs w:val="22"/>
        </w:rPr>
        <w:t>/2024 - Processo n</w:t>
      </w:r>
      <w:r w:rsidRPr="00E51629">
        <w:rPr>
          <w:sz w:val="22"/>
          <w:szCs w:val="22"/>
          <w:u w:val="single"/>
          <w:vertAlign w:val="superscript"/>
        </w:rPr>
        <w:t>o</w:t>
      </w:r>
      <w:r w:rsidRPr="00E51629">
        <w:rPr>
          <w:sz w:val="22"/>
          <w:szCs w:val="22"/>
        </w:rPr>
        <w:t xml:space="preserve"> </w:t>
      </w:r>
      <w:r w:rsidR="00E01568">
        <w:rPr>
          <w:sz w:val="22"/>
          <w:szCs w:val="22"/>
        </w:rPr>
        <w:t>54</w:t>
      </w:r>
      <w:r w:rsidRPr="00E51629">
        <w:rPr>
          <w:sz w:val="22"/>
          <w:szCs w:val="22"/>
        </w:rPr>
        <w:t>/2024</w:t>
      </w:r>
    </w:p>
    <w:p w14:paraId="7F6E9E3B" w14:textId="3DA2CD99"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w:t>
      </w:r>
      <w:r w:rsidR="00E01568" w:rsidRPr="00E01568">
        <w:rPr>
          <w:rFonts w:ascii="Times New Roman" w:hAnsi="Times New Roman" w:cs="Times New Roman"/>
          <w:sz w:val="22"/>
          <w:szCs w:val="22"/>
        </w:rPr>
        <w:t>Registro de Preços para eventual aquisiç</w:t>
      </w:r>
      <w:r w:rsidR="00E01568">
        <w:rPr>
          <w:rFonts w:ascii="Times New Roman" w:hAnsi="Times New Roman" w:cs="Times New Roman"/>
          <w:sz w:val="22"/>
          <w:szCs w:val="22"/>
        </w:rPr>
        <w:t>ão de materiais para construção</w:t>
      </w:r>
      <w:r w:rsidRPr="00E51629">
        <w:rPr>
          <w:rFonts w:ascii="Times New Roman" w:hAnsi="Times New Roman" w:cs="Times New Roman"/>
          <w:sz w:val="22"/>
          <w:szCs w:val="22"/>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proofErr w:type="spellStart"/>
      <w:r w:rsidRPr="00E51629">
        <w:rPr>
          <w:sz w:val="22"/>
          <w:szCs w:val="22"/>
          <w:highlight w:val="yellow"/>
        </w:rPr>
        <w:t>xxxxxxx</w:t>
      </w:r>
      <w:proofErr w:type="spellEnd"/>
      <w:r w:rsidRPr="00E51629">
        <w:rPr>
          <w:sz w:val="22"/>
          <w:szCs w:val="22"/>
        </w:rPr>
        <w:t>, inscrita no CNPJ sob o n</w:t>
      </w:r>
      <w:r w:rsidRPr="00E51629">
        <w:rPr>
          <w:sz w:val="22"/>
          <w:szCs w:val="22"/>
          <w:u w:val="single"/>
          <w:vertAlign w:val="superscript"/>
        </w:rPr>
        <w:t>o</w:t>
      </w:r>
      <w:r w:rsidRPr="00E51629">
        <w:rPr>
          <w:sz w:val="22"/>
          <w:szCs w:val="22"/>
        </w:rPr>
        <w:t xml:space="preserve"> </w:t>
      </w:r>
      <w:proofErr w:type="spellStart"/>
      <w:r w:rsidRPr="00E51629">
        <w:rPr>
          <w:sz w:val="22"/>
          <w:szCs w:val="22"/>
          <w:highlight w:val="yellow"/>
        </w:rPr>
        <w:t>xxxxxxx</w:t>
      </w:r>
      <w:proofErr w:type="spellEnd"/>
      <w:r w:rsidRPr="00E51629">
        <w:rPr>
          <w:sz w:val="22"/>
          <w:szCs w:val="22"/>
        </w:rPr>
        <w:t xml:space="preserve">, com sede na </w:t>
      </w:r>
      <w:proofErr w:type="spellStart"/>
      <w:r w:rsidRPr="00E51629">
        <w:rPr>
          <w:sz w:val="22"/>
          <w:szCs w:val="22"/>
          <w:highlight w:val="yellow"/>
        </w:rPr>
        <w:t>xxxxxxx</w:t>
      </w:r>
      <w:proofErr w:type="spellEnd"/>
      <w:r w:rsidRPr="00E51629">
        <w:rPr>
          <w:sz w:val="22"/>
          <w:szCs w:val="22"/>
        </w:rPr>
        <w:t xml:space="preserve">, aqui devidamente representada por </w:t>
      </w:r>
      <w:proofErr w:type="spellStart"/>
      <w:r w:rsidRPr="00E51629">
        <w:rPr>
          <w:sz w:val="22"/>
          <w:szCs w:val="22"/>
          <w:highlight w:val="yellow"/>
        </w:rPr>
        <w:t>xxxxxxx</w:t>
      </w:r>
      <w:proofErr w:type="spellEnd"/>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proofErr w:type="spellStart"/>
      <w:r w:rsidRPr="00170FA3">
        <w:rPr>
          <w:bCs/>
          <w:sz w:val="22"/>
          <w:szCs w:val="22"/>
          <w:highlight w:val="yellow"/>
        </w:rPr>
        <w:t>xxx</w:t>
      </w:r>
      <w:proofErr w:type="spellEnd"/>
      <w:r>
        <w:rPr>
          <w:bCs/>
          <w:sz w:val="22"/>
          <w:szCs w:val="22"/>
        </w:rPr>
        <w:t xml:space="preserve">, </w:t>
      </w:r>
      <w:proofErr w:type="spellStart"/>
      <w:r w:rsidRPr="00170FA3">
        <w:rPr>
          <w:bCs/>
          <w:sz w:val="22"/>
          <w:szCs w:val="22"/>
          <w:highlight w:val="yellow"/>
        </w:rPr>
        <w:t>xxx</w:t>
      </w:r>
      <w:proofErr w:type="spellEnd"/>
      <w:r>
        <w:rPr>
          <w:bCs/>
          <w:sz w:val="22"/>
          <w:szCs w:val="22"/>
        </w:rPr>
        <w:t xml:space="preserve">, </w:t>
      </w:r>
      <w:proofErr w:type="spellStart"/>
      <w:r w:rsidRPr="00170FA3">
        <w:rPr>
          <w:bCs/>
          <w:sz w:val="22"/>
          <w:szCs w:val="22"/>
          <w:highlight w:val="yellow"/>
        </w:rPr>
        <w:t>xxx</w:t>
      </w:r>
      <w:proofErr w:type="spellEnd"/>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proofErr w:type="spellStart"/>
      <w:r w:rsidRPr="00170FA3">
        <w:rPr>
          <w:bCs/>
          <w:sz w:val="22"/>
          <w:szCs w:val="22"/>
          <w:highlight w:val="yellow"/>
        </w:rPr>
        <w:t>xxx</w:t>
      </w:r>
      <w:proofErr w:type="spellEnd"/>
      <w:r>
        <w:rPr>
          <w:bCs/>
          <w:sz w:val="22"/>
          <w:szCs w:val="22"/>
        </w:rPr>
        <w:t xml:space="preserve">, </w:t>
      </w:r>
      <w:proofErr w:type="spellStart"/>
      <w:r w:rsidRPr="00170FA3">
        <w:rPr>
          <w:bCs/>
          <w:sz w:val="22"/>
          <w:szCs w:val="22"/>
          <w:highlight w:val="yellow"/>
        </w:rPr>
        <w:t>xxx</w:t>
      </w:r>
      <w:proofErr w:type="spellEnd"/>
      <w:r>
        <w:rPr>
          <w:bCs/>
          <w:sz w:val="22"/>
          <w:szCs w:val="22"/>
        </w:rPr>
        <w:t xml:space="preserve">, </w:t>
      </w:r>
      <w:proofErr w:type="spellStart"/>
      <w:r w:rsidRPr="00170FA3">
        <w:rPr>
          <w:bCs/>
          <w:sz w:val="22"/>
          <w:szCs w:val="22"/>
          <w:highlight w:val="yellow"/>
        </w:rPr>
        <w:t>xxx</w:t>
      </w:r>
      <w:proofErr w:type="spellEnd"/>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4714B613" w14:textId="77777777" w:rsidR="00C576E8" w:rsidRDefault="00C576E8" w:rsidP="00636BE3">
      <w:pPr>
        <w:tabs>
          <w:tab w:val="left" w:pos="2736"/>
          <w:tab w:val="left" w:pos="3600"/>
        </w:tabs>
        <w:spacing w:line="360" w:lineRule="auto"/>
        <w:ind w:right="-1"/>
        <w:jc w:val="center"/>
        <w:rPr>
          <w:sz w:val="23"/>
          <w:szCs w:val="23"/>
        </w:rPr>
      </w:pPr>
    </w:p>
    <w:p w14:paraId="55A2D781" w14:textId="255BF0B0" w:rsidR="00C576E8" w:rsidRDefault="00C576E8" w:rsidP="00B25420">
      <w:pPr>
        <w:suppressAutoHyphens w:val="0"/>
        <w:jc w:val="center"/>
        <w:rPr>
          <w:b/>
        </w:rPr>
      </w:pPr>
      <w:r w:rsidRPr="0051334C">
        <w:rPr>
          <w:b/>
        </w:rPr>
        <w:lastRenderedPageBreak/>
        <w:t>ANEXO V</w:t>
      </w:r>
      <w:r w:rsidR="009E1932">
        <w:rPr>
          <w:b/>
        </w:rPr>
        <w:t>I</w:t>
      </w:r>
      <w:r w:rsidRPr="0051334C">
        <w:rPr>
          <w:b/>
        </w:rPr>
        <w:t xml:space="preserve"> </w:t>
      </w:r>
      <w:r w:rsidR="00B25420">
        <w:rPr>
          <w:b/>
        </w:rPr>
        <w:t>–</w:t>
      </w:r>
      <w:r w:rsidRPr="0051334C">
        <w:rPr>
          <w:b/>
        </w:rPr>
        <w:t xml:space="preserve"> MINUTA</w:t>
      </w:r>
    </w:p>
    <w:p w14:paraId="66215471" w14:textId="77777777" w:rsidR="00B25420" w:rsidRPr="0051334C" w:rsidRDefault="00B25420" w:rsidP="00B25420">
      <w:pPr>
        <w:suppressAutoHyphens w:val="0"/>
        <w:jc w:val="center"/>
        <w:rPr>
          <w:b/>
        </w:rPr>
      </w:pPr>
    </w:p>
    <w:p w14:paraId="633241DF" w14:textId="77777777" w:rsidR="00C576E8" w:rsidRPr="0051334C" w:rsidRDefault="00C576E8" w:rsidP="00B25420">
      <w:pPr>
        <w:keepNext/>
        <w:autoSpaceDE w:val="0"/>
        <w:spacing w:line="360" w:lineRule="auto"/>
        <w:jc w:val="center"/>
        <w:rPr>
          <w:b/>
          <w:bCs/>
        </w:rPr>
      </w:pPr>
      <w:r w:rsidRPr="0051334C">
        <w:rPr>
          <w:b/>
          <w:bCs/>
        </w:rPr>
        <w:t xml:space="preserve">ATA DE REGISTRO DE PREÇOS </w:t>
      </w:r>
      <w:r w:rsidRPr="0051334C">
        <w:rPr>
          <w:b/>
          <w:bCs/>
          <w:color w:val="000000"/>
        </w:rPr>
        <w:t>N</w:t>
      </w:r>
      <w:r w:rsidRPr="0051334C">
        <w:rPr>
          <w:b/>
          <w:bCs/>
          <w:color w:val="000000"/>
          <w:u w:val="single"/>
          <w:vertAlign w:val="superscript"/>
        </w:rPr>
        <w:t>o</w:t>
      </w:r>
      <w:r w:rsidRPr="0051334C">
        <w:rPr>
          <w:b/>
          <w:bCs/>
        </w:rPr>
        <w:t xml:space="preserve"> </w:t>
      </w:r>
      <w:proofErr w:type="spellStart"/>
      <w:r w:rsidRPr="0051334C">
        <w:rPr>
          <w:b/>
          <w:bCs/>
        </w:rPr>
        <w:t>xx</w:t>
      </w:r>
      <w:proofErr w:type="spellEnd"/>
      <w:r w:rsidRPr="0051334C">
        <w:rPr>
          <w:b/>
          <w:bCs/>
        </w:rPr>
        <w:t>/202x</w:t>
      </w:r>
    </w:p>
    <w:p w14:paraId="1A15ED9E" w14:textId="2F55C6C8" w:rsidR="00C576E8" w:rsidRPr="0051334C" w:rsidRDefault="00C576E8" w:rsidP="00B25420">
      <w:pPr>
        <w:pStyle w:val="xl42"/>
        <w:suppressAutoHyphens w:val="0"/>
        <w:spacing w:before="0" w:after="0" w:line="360" w:lineRule="auto"/>
        <w:rPr>
          <w:rFonts w:ascii="Times New Roman" w:hAnsi="Times New Roman" w:cs="Times New Roman"/>
        </w:rPr>
      </w:pPr>
      <w:r w:rsidRPr="0051334C">
        <w:rPr>
          <w:rFonts w:ascii="Times New Roman" w:hAnsi="Times New Roman" w:cs="Times New Roman"/>
        </w:rPr>
        <w:t>PREGÃO ELETRÔNICO N</w:t>
      </w:r>
      <w:r w:rsidRPr="0051334C">
        <w:rPr>
          <w:rFonts w:ascii="Times New Roman" w:hAnsi="Times New Roman" w:cs="Times New Roman"/>
          <w:u w:val="single"/>
          <w:vertAlign w:val="superscript"/>
        </w:rPr>
        <w:t>o</w:t>
      </w:r>
    </w:p>
    <w:p w14:paraId="56498590" w14:textId="08B7A84C" w:rsidR="00C576E8" w:rsidRPr="0051334C" w:rsidRDefault="00C576E8" w:rsidP="00B25420">
      <w:pPr>
        <w:pStyle w:val="Ttulo1"/>
        <w:keepNext w:val="0"/>
        <w:widowControl w:val="0"/>
        <w:jc w:val="center"/>
        <w:rPr>
          <w:rFonts w:ascii="Times New Roman" w:hAnsi="Times New Roman" w:cs="Times New Roman"/>
          <w:sz w:val="24"/>
        </w:rPr>
      </w:pPr>
      <w:proofErr w:type="gramStart"/>
      <w:r w:rsidRPr="0051334C">
        <w:rPr>
          <w:rFonts w:ascii="Times New Roman" w:hAnsi="Times New Roman" w:cs="Times New Roman"/>
          <w:sz w:val="24"/>
        </w:rPr>
        <w:t>EDITAL N</w:t>
      </w:r>
      <w:r w:rsidRPr="0051334C">
        <w:rPr>
          <w:rFonts w:ascii="Times New Roman" w:hAnsi="Times New Roman" w:cs="Times New Roman"/>
          <w:sz w:val="24"/>
          <w:u w:val="single"/>
          <w:vertAlign w:val="superscript"/>
        </w:rPr>
        <w:t>o</w:t>
      </w:r>
      <w:proofErr w:type="gramEnd"/>
    </w:p>
    <w:p w14:paraId="5D95C3DF" w14:textId="08C02396" w:rsidR="00C576E8" w:rsidRPr="0051334C" w:rsidRDefault="00C576E8" w:rsidP="00B25420">
      <w:pPr>
        <w:widowControl w:val="0"/>
        <w:suppressAutoHyphens w:val="0"/>
        <w:spacing w:line="360" w:lineRule="auto"/>
        <w:jc w:val="center"/>
        <w:rPr>
          <w:b/>
          <w:bCs/>
        </w:rPr>
      </w:pPr>
      <w:proofErr w:type="gramStart"/>
      <w:r w:rsidRPr="0051334C">
        <w:rPr>
          <w:b/>
          <w:bCs/>
        </w:rPr>
        <w:t>PROCESSO N</w:t>
      </w:r>
      <w:r w:rsidRPr="0051334C">
        <w:rPr>
          <w:b/>
          <w:bCs/>
          <w:u w:val="single"/>
          <w:vertAlign w:val="superscript"/>
        </w:rPr>
        <w:t>o</w:t>
      </w:r>
      <w:proofErr w:type="gramEnd"/>
    </w:p>
    <w:p w14:paraId="558824B1" w14:textId="77777777" w:rsidR="00C576E8" w:rsidRPr="0051334C" w:rsidRDefault="00C576E8" w:rsidP="00C576E8">
      <w:pPr>
        <w:autoSpaceDE w:val="0"/>
        <w:jc w:val="both"/>
      </w:pPr>
    </w:p>
    <w:p w14:paraId="62F47C9B" w14:textId="77777777" w:rsidR="00C576E8" w:rsidRPr="0051334C" w:rsidRDefault="00C576E8" w:rsidP="00C576E8">
      <w:pPr>
        <w:autoSpaceDE w:val="0"/>
        <w:autoSpaceDN w:val="0"/>
        <w:adjustRightInd w:val="0"/>
        <w:spacing w:line="360" w:lineRule="auto"/>
        <w:jc w:val="both"/>
      </w:pPr>
      <w:r w:rsidRPr="0051334C">
        <w:t xml:space="preserve">Ao </w:t>
      </w:r>
      <w:proofErr w:type="spellStart"/>
      <w:r w:rsidRPr="0051334C">
        <w:t>xxxx</w:t>
      </w:r>
      <w:proofErr w:type="spellEnd"/>
      <w:r w:rsidRPr="0051334C">
        <w:t xml:space="preserve"> dia do mês de </w:t>
      </w:r>
      <w:proofErr w:type="spellStart"/>
      <w:r w:rsidRPr="0051334C">
        <w:t>xxxx</w:t>
      </w:r>
      <w:proofErr w:type="spellEnd"/>
      <w:r w:rsidRPr="0051334C">
        <w:t xml:space="preserve"> do ano de dois mil e </w:t>
      </w:r>
      <w:proofErr w:type="spellStart"/>
      <w:r w:rsidRPr="0051334C">
        <w:t>xxxx</w:t>
      </w:r>
      <w:proofErr w:type="spellEnd"/>
      <w:r w:rsidRPr="0051334C">
        <w:t>, na cidade de Indaiatuba, Estado de São Paulo, de um lado:</w:t>
      </w:r>
    </w:p>
    <w:p w14:paraId="585D2C23" w14:textId="77777777" w:rsidR="00C576E8" w:rsidRPr="0051334C" w:rsidRDefault="00C576E8" w:rsidP="00C576E8">
      <w:pPr>
        <w:autoSpaceDE w:val="0"/>
        <w:autoSpaceDN w:val="0"/>
        <w:adjustRightInd w:val="0"/>
        <w:spacing w:line="360" w:lineRule="auto"/>
        <w:jc w:val="both"/>
      </w:pPr>
    </w:p>
    <w:p w14:paraId="09730ECA" w14:textId="77777777" w:rsidR="00C576E8" w:rsidRPr="0051334C" w:rsidRDefault="00C576E8" w:rsidP="00C576E8">
      <w:pPr>
        <w:autoSpaceDE w:val="0"/>
        <w:autoSpaceDN w:val="0"/>
        <w:adjustRightInd w:val="0"/>
        <w:spacing w:line="360" w:lineRule="auto"/>
        <w:jc w:val="both"/>
      </w:pPr>
      <w:r w:rsidRPr="0051334C">
        <w:rPr>
          <w:b/>
          <w:bCs/>
        </w:rPr>
        <w:t xml:space="preserve">SERVIÇO AUTÔNOMO DE ÁGUA E ESGOTOS DE INDAIATUBA - </w:t>
      </w:r>
      <w:r w:rsidRPr="0051334C">
        <w:rPr>
          <w:b/>
          <w:bCs/>
          <w:i/>
          <w:iCs/>
        </w:rPr>
        <w:t>SAAE</w:t>
      </w:r>
      <w:r w:rsidRPr="0051334C">
        <w:t>, pessoa jurídica de direito público interno, autarquia municipal, com sede na Rua Bernardino de Campos, n</w:t>
      </w:r>
      <w:r w:rsidRPr="0051334C">
        <w:rPr>
          <w:u w:val="single"/>
          <w:vertAlign w:val="superscript"/>
        </w:rPr>
        <w:t>o</w:t>
      </w:r>
      <w:r w:rsidRPr="0051334C">
        <w:t xml:space="preserve"> 799, CEP: 13330-260, Centro, Município de Indaiatuba, Estado de São Paulo, inscrito no CNPJ sob o n</w:t>
      </w:r>
      <w:r w:rsidRPr="0051334C">
        <w:rPr>
          <w:u w:val="single"/>
          <w:vertAlign w:val="superscript"/>
        </w:rPr>
        <w:t>o</w:t>
      </w:r>
      <w:r w:rsidRPr="0051334C">
        <w:t xml:space="preserve"> 46.251.021/0001-80, neste ato representada por seus representantes legais que ao final assinam e, de outro lado; </w:t>
      </w:r>
    </w:p>
    <w:p w14:paraId="1E0B0738" w14:textId="77777777" w:rsidR="00C576E8" w:rsidRPr="0051334C" w:rsidRDefault="00C576E8" w:rsidP="00C576E8">
      <w:pPr>
        <w:autoSpaceDE w:val="0"/>
        <w:autoSpaceDN w:val="0"/>
        <w:adjustRightInd w:val="0"/>
        <w:spacing w:line="360" w:lineRule="auto"/>
        <w:jc w:val="both"/>
      </w:pPr>
    </w:p>
    <w:p w14:paraId="2820ACC9" w14:textId="77777777" w:rsidR="00C576E8" w:rsidRPr="0051334C" w:rsidRDefault="00C576E8" w:rsidP="00C576E8">
      <w:pPr>
        <w:autoSpaceDE w:val="0"/>
        <w:autoSpaceDN w:val="0"/>
        <w:adjustRightInd w:val="0"/>
        <w:spacing w:line="360" w:lineRule="auto"/>
        <w:jc w:val="both"/>
      </w:pPr>
      <w:r w:rsidRPr="0051334C">
        <w:rPr>
          <w:b/>
          <w:bCs/>
          <w:lang w:eastAsia="pt-BR"/>
        </w:rPr>
        <w:t>XXXX</w:t>
      </w:r>
      <w:r w:rsidRPr="0051334C">
        <w:rPr>
          <w:lang w:eastAsia="pt-BR"/>
        </w:rPr>
        <w:t xml:space="preserve">, estabelecida na Cidade de </w:t>
      </w:r>
      <w:proofErr w:type="spellStart"/>
      <w:r w:rsidRPr="0051334C">
        <w:rPr>
          <w:lang w:eastAsia="pt-BR"/>
        </w:rPr>
        <w:t>xxxx</w:t>
      </w:r>
      <w:proofErr w:type="spellEnd"/>
      <w:r w:rsidRPr="0051334C">
        <w:rPr>
          <w:lang w:eastAsia="pt-BR"/>
        </w:rPr>
        <w:t xml:space="preserve">, Estado de </w:t>
      </w:r>
      <w:proofErr w:type="spellStart"/>
      <w:r w:rsidRPr="0051334C">
        <w:rPr>
          <w:lang w:eastAsia="pt-BR"/>
        </w:rPr>
        <w:t>xxxx</w:t>
      </w:r>
      <w:proofErr w:type="spellEnd"/>
      <w:r w:rsidRPr="0051334C">
        <w:rPr>
          <w:lang w:eastAsia="pt-BR"/>
        </w:rPr>
        <w:t xml:space="preserve">, na Rua </w:t>
      </w:r>
      <w:proofErr w:type="spellStart"/>
      <w:r w:rsidRPr="0051334C">
        <w:rPr>
          <w:lang w:eastAsia="pt-BR"/>
        </w:rPr>
        <w:t>xxxx</w:t>
      </w:r>
      <w:proofErr w:type="spellEnd"/>
      <w:r w:rsidRPr="0051334C">
        <w:rPr>
          <w:lang w:eastAsia="pt-BR"/>
        </w:rPr>
        <w:t xml:space="preserve">, nº </w:t>
      </w:r>
      <w:proofErr w:type="spellStart"/>
      <w:r w:rsidRPr="0051334C">
        <w:rPr>
          <w:lang w:eastAsia="pt-BR"/>
        </w:rPr>
        <w:t>xxxx</w:t>
      </w:r>
      <w:proofErr w:type="spellEnd"/>
      <w:r w:rsidRPr="0051334C">
        <w:rPr>
          <w:lang w:eastAsia="pt-BR"/>
        </w:rPr>
        <w:t xml:space="preserve">, Bairro </w:t>
      </w:r>
      <w:proofErr w:type="spellStart"/>
      <w:r w:rsidRPr="0051334C">
        <w:rPr>
          <w:lang w:eastAsia="pt-BR"/>
        </w:rPr>
        <w:t>xxxx</w:t>
      </w:r>
      <w:proofErr w:type="spellEnd"/>
      <w:r w:rsidRPr="0051334C">
        <w:rPr>
          <w:lang w:eastAsia="pt-BR"/>
        </w:rPr>
        <w:t xml:space="preserve">, CEP: </w:t>
      </w:r>
      <w:proofErr w:type="spellStart"/>
      <w:r w:rsidRPr="0051334C">
        <w:rPr>
          <w:lang w:eastAsia="pt-BR"/>
        </w:rPr>
        <w:t>xxxx</w:t>
      </w:r>
      <w:proofErr w:type="spellEnd"/>
      <w:r w:rsidRPr="0051334C">
        <w:rPr>
          <w:lang w:eastAsia="pt-BR"/>
        </w:rPr>
        <w:t xml:space="preserve">, devidamente cadastrada no CNPJ sob o nº </w:t>
      </w:r>
      <w:proofErr w:type="spellStart"/>
      <w:r w:rsidRPr="0051334C">
        <w:rPr>
          <w:lang w:eastAsia="pt-BR"/>
        </w:rPr>
        <w:t>xxxx</w:t>
      </w:r>
      <w:proofErr w:type="spellEnd"/>
      <w:r w:rsidRPr="0051334C">
        <w:rPr>
          <w:lang w:eastAsia="pt-BR"/>
        </w:rPr>
        <w:t xml:space="preserve">, doravante designada simplesmente </w:t>
      </w:r>
      <w:r w:rsidRPr="0051334C">
        <w:rPr>
          <w:b/>
          <w:lang w:eastAsia="pt-BR"/>
        </w:rPr>
        <w:t>DETENTORA</w:t>
      </w:r>
      <w:r w:rsidRPr="0051334C">
        <w:rPr>
          <w:lang w:eastAsia="pt-BR"/>
        </w:rPr>
        <w:t xml:space="preserve">, </w:t>
      </w:r>
      <w:r w:rsidRPr="0051334C">
        <w:t xml:space="preserve">neste ato representada por </w:t>
      </w:r>
      <w:proofErr w:type="gramStart"/>
      <w:r w:rsidRPr="0051334C">
        <w:t>seu(</w:t>
      </w:r>
      <w:proofErr w:type="gramEnd"/>
      <w:r w:rsidRPr="0051334C">
        <w:t>s) representante(s) legal(</w:t>
      </w:r>
      <w:proofErr w:type="spellStart"/>
      <w:r w:rsidRPr="0051334C">
        <w:t>is</w:t>
      </w:r>
      <w:proofErr w:type="spellEnd"/>
      <w:r w:rsidRPr="0051334C">
        <w:t>) que ao final assina(m);</w:t>
      </w:r>
    </w:p>
    <w:p w14:paraId="089172C4" w14:textId="77777777" w:rsidR="00C576E8" w:rsidRPr="0051334C" w:rsidRDefault="00C576E8" w:rsidP="00C576E8">
      <w:pPr>
        <w:autoSpaceDE w:val="0"/>
        <w:autoSpaceDN w:val="0"/>
        <w:adjustRightInd w:val="0"/>
        <w:spacing w:line="360" w:lineRule="auto"/>
        <w:jc w:val="both"/>
      </w:pPr>
    </w:p>
    <w:p w14:paraId="4EEC7137" w14:textId="506AA61C" w:rsidR="00C576E8" w:rsidRPr="00B25420" w:rsidRDefault="00C576E8" w:rsidP="00C576E8">
      <w:pPr>
        <w:autoSpaceDE w:val="0"/>
        <w:spacing w:line="360" w:lineRule="auto"/>
        <w:jc w:val="both"/>
      </w:pPr>
      <w:proofErr w:type="gramStart"/>
      <w:r w:rsidRPr="0051334C">
        <w:t>acordam</w:t>
      </w:r>
      <w:proofErr w:type="gramEnd"/>
      <w:r w:rsidRPr="0051334C">
        <w:t xml:space="preserve"> proceder, nos termos do Decreto Municipal n</w:t>
      </w:r>
      <w:r w:rsidRPr="0051334C">
        <w:rPr>
          <w:u w:val="single"/>
          <w:vertAlign w:val="superscript"/>
        </w:rPr>
        <w:t>o</w:t>
      </w:r>
      <w:r w:rsidRPr="0051334C">
        <w:t xml:space="preserve"> 10.158 de 21 de janeiro de 2.009 e do </w:t>
      </w:r>
      <w:r w:rsidRPr="0051334C">
        <w:rPr>
          <w:bCs/>
        </w:rPr>
        <w:t xml:space="preserve">edital </w:t>
      </w:r>
      <w:r w:rsidRPr="0051334C">
        <w:rPr>
          <w:bCs/>
          <w:color w:val="000000"/>
        </w:rPr>
        <w:t>em epígrafe</w:t>
      </w:r>
      <w:r w:rsidRPr="0051334C">
        <w:t xml:space="preserve">, ao Registro de Preços, com entregas parceladas pelo </w:t>
      </w:r>
      <w:r w:rsidRPr="0051334C">
        <w:rPr>
          <w:b/>
        </w:rPr>
        <w:t>prazo de 12 (doze) meses</w:t>
      </w:r>
      <w:r w:rsidRPr="00B25420">
        <w:t>, podendo ser prorrogada por igual período, mediante a anuência do fornecedor</w:t>
      </w:r>
      <w:r w:rsidR="00FC0414" w:rsidRPr="00B25420">
        <w:t xml:space="preserve"> e</w:t>
      </w:r>
      <w:r w:rsidRPr="00B25420">
        <w:t xml:space="preserve"> desde que comprovado o preço vantajoso, conforme relacionado abaixo, com seus respectivos preços unitários:</w:t>
      </w:r>
    </w:p>
    <w:p w14:paraId="5FC024AB" w14:textId="77777777" w:rsidR="00C576E8" w:rsidRPr="0051334C" w:rsidRDefault="00C576E8" w:rsidP="00C576E8">
      <w:pPr>
        <w:autoSpaceDE w:val="0"/>
        <w:spacing w:line="360" w:lineRule="auto"/>
        <w:jc w:val="both"/>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51334C"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51334C" w:rsidRDefault="00C576E8" w:rsidP="001B3819">
            <w:pPr>
              <w:autoSpaceDE w:val="0"/>
              <w:snapToGrid w:val="0"/>
              <w:jc w:val="both"/>
              <w:rPr>
                <w:b/>
                <w:bCs/>
              </w:rPr>
            </w:pPr>
            <w:r w:rsidRPr="0051334C">
              <w:rPr>
                <w:b/>
                <w:bCs/>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51334C" w:rsidRDefault="00C576E8" w:rsidP="001B3819">
            <w:pPr>
              <w:autoSpaceDE w:val="0"/>
              <w:snapToGrid w:val="0"/>
              <w:jc w:val="both"/>
              <w:rPr>
                <w:b/>
                <w:bCs/>
              </w:rPr>
            </w:pPr>
            <w:r w:rsidRPr="0051334C">
              <w:rPr>
                <w:b/>
                <w:bCs/>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51334C" w:rsidRDefault="00C576E8" w:rsidP="001B3819">
            <w:pPr>
              <w:autoSpaceDE w:val="0"/>
              <w:snapToGrid w:val="0"/>
              <w:jc w:val="both"/>
              <w:rPr>
                <w:b/>
                <w:bCs/>
              </w:rPr>
            </w:pPr>
            <w:r w:rsidRPr="0051334C">
              <w:rPr>
                <w:b/>
                <w:bCs/>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51334C" w:rsidRDefault="00C576E8" w:rsidP="001B3819">
            <w:pPr>
              <w:keepNext/>
              <w:autoSpaceDE w:val="0"/>
              <w:snapToGrid w:val="0"/>
              <w:jc w:val="both"/>
              <w:rPr>
                <w:b/>
                <w:bCs/>
              </w:rPr>
            </w:pPr>
            <w:r w:rsidRPr="0051334C">
              <w:rPr>
                <w:b/>
                <w:bCs/>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51334C" w:rsidRDefault="00C576E8" w:rsidP="001B3819">
            <w:pPr>
              <w:autoSpaceDE w:val="0"/>
              <w:snapToGrid w:val="0"/>
              <w:jc w:val="both"/>
              <w:rPr>
                <w:b/>
                <w:bCs/>
              </w:rPr>
            </w:pPr>
            <w:r w:rsidRPr="0051334C">
              <w:rPr>
                <w:b/>
                <w:bCs/>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51334C" w:rsidRDefault="00C576E8" w:rsidP="001B3819">
            <w:pPr>
              <w:autoSpaceDE w:val="0"/>
              <w:snapToGrid w:val="0"/>
              <w:jc w:val="both"/>
              <w:rPr>
                <w:b/>
                <w:bCs/>
              </w:rPr>
            </w:pPr>
            <w:r w:rsidRPr="0051334C">
              <w:rPr>
                <w:b/>
                <w:bCs/>
              </w:rPr>
              <w:t xml:space="preserve">Valor Total </w:t>
            </w:r>
          </w:p>
        </w:tc>
      </w:tr>
      <w:tr w:rsidR="00C576E8" w:rsidRPr="0051334C"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51334C" w:rsidRDefault="00C576E8" w:rsidP="001B3819">
            <w:pPr>
              <w:autoSpaceDE w:val="0"/>
              <w:snapToGrid w:val="0"/>
              <w:jc w:val="both"/>
            </w:pPr>
          </w:p>
        </w:tc>
        <w:tc>
          <w:tcPr>
            <w:tcW w:w="491" w:type="pct"/>
            <w:tcBorders>
              <w:left w:val="single" w:sz="4" w:space="0" w:color="000000"/>
              <w:bottom w:val="single" w:sz="4" w:space="0" w:color="000000"/>
            </w:tcBorders>
            <w:shd w:val="clear" w:color="auto" w:fill="auto"/>
          </w:tcPr>
          <w:p w14:paraId="383C3DA2" w14:textId="77777777" w:rsidR="00C576E8" w:rsidRPr="0051334C" w:rsidRDefault="00C576E8" w:rsidP="001B3819">
            <w:pPr>
              <w:autoSpaceDE w:val="0"/>
              <w:snapToGrid w:val="0"/>
              <w:jc w:val="both"/>
            </w:pPr>
          </w:p>
        </w:tc>
        <w:tc>
          <w:tcPr>
            <w:tcW w:w="450" w:type="pct"/>
            <w:tcBorders>
              <w:left w:val="single" w:sz="4" w:space="0" w:color="000000"/>
              <w:bottom w:val="single" w:sz="4" w:space="0" w:color="000000"/>
            </w:tcBorders>
            <w:shd w:val="clear" w:color="auto" w:fill="auto"/>
          </w:tcPr>
          <w:p w14:paraId="7A154BDC" w14:textId="77777777" w:rsidR="00C576E8" w:rsidRPr="0051334C" w:rsidRDefault="00C576E8" w:rsidP="001B3819">
            <w:pPr>
              <w:autoSpaceDE w:val="0"/>
              <w:snapToGrid w:val="0"/>
              <w:jc w:val="both"/>
            </w:pPr>
          </w:p>
        </w:tc>
        <w:tc>
          <w:tcPr>
            <w:tcW w:w="1996" w:type="pct"/>
            <w:tcBorders>
              <w:left w:val="single" w:sz="4" w:space="0" w:color="000000"/>
              <w:bottom w:val="single" w:sz="4" w:space="0" w:color="000000"/>
            </w:tcBorders>
            <w:shd w:val="clear" w:color="auto" w:fill="auto"/>
          </w:tcPr>
          <w:p w14:paraId="1E0C3939" w14:textId="77777777" w:rsidR="00C576E8" w:rsidRPr="0051334C" w:rsidRDefault="00C576E8" w:rsidP="001B3819">
            <w:pPr>
              <w:autoSpaceDE w:val="0"/>
              <w:snapToGrid w:val="0"/>
              <w:jc w:val="both"/>
            </w:pPr>
          </w:p>
        </w:tc>
        <w:tc>
          <w:tcPr>
            <w:tcW w:w="756" w:type="pct"/>
            <w:tcBorders>
              <w:left w:val="single" w:sz="4" w:space="0" w:color="000000"/>
              <w:bottom w:val="single" w:sz="4" w:space="0" w:color="000000"/>
            </w:tcBorders>
            <w:shd w:val="clear" w:color="auto" w:fill="auto"/>
          </w:tcPr>
          <w:p w14:paraId="55FC14C0" w14:textId="77777777" w:rsidR="00C576E8" w:rsidRPr="0051334C" w:rsidRDefault="00C576E8" w:rsidP="001B3819">
            <w:pPr>
              <w:autoSpaceDE w:val="0"/>
              <w:snapToGrid w:val="0"/>
              <w:jc w:val="both"/>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51334C" w:rsidRDefault="00C576E8" w:rsidP="001B3819">
            <w:pPr>
              <w:autoSpaceDE w:val="0"/>
              <w:snapToGrid w:val="0"/>
              <w:jc w:val="both"/>
            </w:pPr>
          </w:p>
        </w:tc>
      </w:tr>
    </w:tbl>
    <w:p w14:paraId="435F0E5C" w14:textId="77777777" w:rsidR="00C576E8" w:rsidRDefault="00C576E8" w:rsidP="00C576E8">
      <w:pPr>
        <w:pStyle w:val="Nivel2"/>
        <w:numPr>
          <w:ilvl w:val="0"/>
          <w:numId w:val="0"/>
        </w:numPr>
        <w:autoSpaceDE w:val="0"/>
        <w:autoSpaceDN w:val="0"/>
        <w:adjustRightInd w:val="0"/>
        <w:rPr>
          <w:rFonts w:ascii="Times New Roman" w:hAnsi="Times New Roman" w:cs="Times New Roman"/>
          <w:sz w:val="24"/>
          <w:szCs w:val="24"/>
        </w:rPr>
      </w:pPr>
    </w:p>
    <w:p w14:paraId="30B6A661" w14:textId="77777777" w:rsidR="00C576E8" w:rsidRDefault="00C576E8" w:rsidP="00C576E8">
      <w:pPr>
        <w:widowControl w:val="0"/>
        <w:autoSpaceDE w:val="0"/>
        <w:spacing w:line="360" w:lineRule="auto"/>
        <w:jc w:val="both"/>
      </w:pPr>
      <w:r w:rsidRPr="005F04FD">
        <w:t>1. Os lotes deverão ser entregues conforme detalhamento constante no edital e anexo I deste certam</w:t>
      </w:r>
      <w:r w:rsidRPr="0051334C">
        <w:t xml:space="preserve">e, de acordo com a proposta de preços apresentada pelo fornecedor, que, independente </w:t>
      </w:r>
      <w:r w:rsidRPr="0051334C">
        <w:lastRenderedPageBreak/>
        <w:t xml:space="preserve">de transcrição ou anexação, são partes integrantes do presente instrumento, e de acordo com os quantitativos solicitados pelo departamento requisitante, através </w:t>
      </w:r>
      <w:proofErr w:type="gramStart"/>
      <w:r w:rsidRPr="0051334C">
        <w:t>do(</w:t>
      </w:r>
      <w:proofErr w:type="gramEnd"/>
      <w:r w:rsidRPr="0051334C">
        <w:t>s) gestor(es), sendo que as entregas deverão ser feitas em conformidade com o “Pedido de Empenho” nos limites do Município de Indaiatuba.</w:t>
      </w:r>
    </w:p>
    <w:p w14:paraId="6A19B199" w14:textId="77777777" w:rsidR="00C576E8" w:rsidRDefault="00C576E8" w:rsidP="00C576E8">
      <w:pPr>
        <w:pStyle w:val="Nivel2"/>
        <w:numPr>
          <w:ilvl w:val="0"/>
          <w:numId w:val="0"/>
        </w:numPr>
        <w:autoSpaceDE w:val="0"/>
        <w:autoSpaceDN w:val="0"/>
        <w:adjustRightInd w:val="0"/>
        <w:ind w:left="567"/>
        <w:rPr>
          <w:rFonts w:ascii="Times New Roman" w:hAnsi="Times New Roman" w:cs="Times New Roman"/>
          <w:sz w:val="24"/>
          <w:szCs w:val="24"/>
        </w:rPr>
      </w:pPr>
      <w:r>
        <w:rPr>
          <w:rFonts w:ascii="Times New Roman" w:hAnsi="Times New Roman" w:cs="Times New Roman"/>
          <w:sz w:val="24"/>
          <w:szCs w:val="24"/>
        </w:rPr>
        <w:t xml:space="preserve">1.1. </w:t>
      </w:r>
      <w:r w:rsidRPr="005F04FD">
        <w:rPr>
          <w:rFonts w:ascii="Times New Roman" w:hAnsi="Times New Roman" w:cs="Times New Roman"/>
          <w:sz w:val="24"/>
          <w:szCs w:val="24"/>
        </w:rPr>
        <w:t>É vedado efetuar acréscimos nos quantitativos fixados na ata de registro de preços.</w:t>
      </w:r>
    </w:p>
    <w:p w14:paraId="76BF3D07" w14:textId="77777777" w:rsidR="00C576E8" w:rsidRDefault="00C576E8" w:rsidP="00C576E8">
      <w:pPr>
        <w:autoSpaceDE w:val="0"/>
        <w:spacing w:line="360" w:lineRule="auto"/>
        <w:jc w:val="both"/>
      </w:pPr>
    </w:p>
    <w:p w14:paraId="21953ED0" w14:textId="5F374FED" w:rsidR="00C576E8" w:rsidRPr="0051334C" w:rsidRDefault="00C576E8" w:rsidP="00C576E8">
      <w:pPr>
        <w:autoSpaceDE w:val="0"/>
        <w:spacing w:line="360" w:lineRule="auto"/>
        <w:jc w:val="both"/>
      </w:pPr>
      <w:r w:rsidRPr="0051334C">
        <w:t>2. O prazo de</w:t>
      </w:r>
      <w:r w:rsidR="00702BDF">
        <w:t xml:space="preserve"> entrega dos lotes será de até </w:t>
      </w:r>
      <w:proofErr w:type="spellStart"/>
      <w:r w:rsidR="00702BDF" w:rsidRPr="00702BDF">
        <w:rPr>
          <w:highlight w:val="green"/>
        </w:rPr>
        <w:t>xx</w:t>
      </w:r>
      <w:proofErr w:type="spellEnd"/>
      <w:r w:rsidRPr="0051334C">
        <w:rPr>
          <w:bCs/>
        </w:rPr>
        <w:t xml:space="preserve"> (</w:t>
      </w:r>
      <w:proofErr w:type="spellStart"/>
      <w:r w:rsidR="00702BDF" w:rsidRPr="00702BDF">
        <w:rPr>
          <w:bCs/>
          <w:highlight w:val="green"/>
        </w:rPr>
        <w:t>xxxx</w:t>
      </w:r>
      <w:proofErr w:type="spellEnd"/>
      <w:r w:rsidRPr="0051334C">
        <w:rPr>
          <w:bCs/>
        </w:rPr>
        <w:t>)</w:t>
      </w:r>
      <w:r w:rsidRPr="0051334C">
        <w:t xml:space="preserve"> dias, após o recebimento do “Pedido de Empenho”, emitida pelo Departamento requisitante, no qual constarão: a data de expedição, especificação dos lotes, quantitativos, prazo, local de entrega, preço unitário e total, correndo por conta do fornecedor as despesas decorrentes de transporte, carregamento, descarregamento e entrega dos lotes.</w:t>
      </w:r>
    </w:p>
    <w:p w14:paraId="75978268" w14:textId="77777777" w:rsidR="00C576E8" w:rsidRPr="0051334C" w:rsidRDefault="00C576E8" w:rsidP="00C576E8">
      <w:pPr>
        <w:autoSpaceDE w:val="0"/>
        <w:jc w:val="both"/>
      </w:pPr>
    </w:p>
    <w:p w14:paraId="5072CF9C" w14:textId="77777777" w:rsidR="00C576E8" w:rsidRPr="0051334C" w:rsidRDefault="00C576E8" w:rsidP="00C576E8">
      <w:pPr>
        <w:autoSpaceDE w:val="0"/>
        <w:spacing w:line="360" w:lineRule="auto"/>
        <w:jc w:val="both"/>
      </w:pPr>
      <w:r w:rsidRPr="0051334C">
        <w:t xml:space="preserve">3. O prazo para o pagamento será de até 28 (vinte e oito) dias, após apresentação da respectiva Nota Fiscal e entrega dos lotes, devidamente discriminada e atestada </w:t>
      </w:r>
      <w:proofErr w:type="gramStart"/>
      <w:r w:rsidRPr="0051334C">
        <w:t>pelo(</w:t>
      </w:r>
      <w:proofErr w:type="gramEnd"/>
      <w:r w:rsidRPr="0051334C">
        <w:t xml:space="preserve">s) gestor(es). Quando da emissão da Nota Fiscal, a empresa deverá fazer constar no seu corpo o número do </w:t>
      </w:r>
      <w:r w:rsidRPr="0051334C">
        <w:rPr>
          <w:b/>
          <w:bCs/>
        </w:rPr>
        <w:t>EMPENHO</w:t>
      </w:r>
      <w:r w:rsidRPr="0051334C">
        <w:t>, preferencialmente em destaque, sendo que na sua ausência a Nota Fiscal será recusada.</w:t>
      </w:r>
    </w:p>
    <w:p w14:paraId="5F936903" w14:textId="77777777" w:rsidR="00C576E8" w:rsidRPr="0051334C" w:rsidRDefault="00C576E8" w:rsidP="00C576E8">
      <w:pPr>
        <w:autoSpaceDE w:val="0"/>
        <w:spacing w:line="200" w:lineRule="atLeast"/>
        <w:ind w:left="567"/>
        <w:jc w:val="both"/>
      </w:pPr>
    </w:p>
    <w:p w14:paraId="35309406" w14:textId="77777777" w:rsidR="00C576E8" w:rsidRPr="0051334C" w:rsidRDefault="00C576E8" w:rsidP="00C576E8">
      <w:pPr>
        <w:autoSpaceDE w:val="0"/>
        <w:spacing w:line="360" w:lineRule="auto"/>
        <w:ind w:left="567"/>
        <w:jc w:val="both"/>
      </w:pPr>
      <w:r w:rsidRPr="0051334C">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51334C" w:rsidRDefault="00C576E8" w:rsidP="00C576E8">
      <w:pPr>
        <w:autoSpaceDE w:val="0"/>
        <w:spacing w:line="200" w:lineRule="atLeast"/>
        <w:ind w:left="567"/>
        <w:jc w:val="both"/>
      </w:pPr>
    </w:p>
    <w:p w14:paraId="02B2EAFF" w14:textId="77777777" w:rsidR="00C576E8" w:rsidRPr="0051334C" w:rsidRDefault="00C576E8" w:rsidP="00C576E8">
      <w:pPr>
        <w:autoSpaceDE w:val="0"/>
        <w:spacing w:line="360" w:lineRule="auto"/>
        <w:ind w:left="567"/>
        <w:jc w:val="both"/>
      </w:pPr>
      <w:r w:rsidRPr="0051334C">
        <w:t xml:space="preserve">3.2. O pagamento em atraso ensejará a incidência de correção monetária </w:t>
      </w:r>
      <w:proofErr w:type="gramStart"/>
      <w:r w:rsidRPr="0051334C">
        <w:rPr>
          <w:b/>
          <w:i/>
        </w:rPr>
        <w:t>“pro</w:t>
      </w:r>
      <w:proofErr w:type="gramEnd"/>
      <w:r w:rsidRPr="0051334C">
        <w:rPr>
          <w:b/>
          <w:i/>
        </w:rPr>
        <w:t xml:space="preserve"> rata”</w:t>
      </w:r>
      <w:r w:rsidRPr="0051334C">
        <w:t xml:space="preserve"> pela variação do INPC/IBGE, juros, também </w:t>
      </w:r>
      <w:r w:rsidRPr="0051334C">
        <w:rPr>
          <w:b/>
          <w:i/>
        </w:rPr>
        <w:t>“pro rata die”</w:t>
      </w:r>
      <w:r w:rsidRPr="0051334C">
        <w:t xml:space="preserve"> de 1% (um por cento) ao mês e multa moratória de 2% (dois por cento) após o 10</w:t>
      </w:r>
      <w:r w:rsidRPr="0051334C">
        <w:rPr>
          <w:u w:val="single"/>
          <w:vertAlign w:val="superscript"/>
        </w:rPr>
        <w:t>o</w:t>
      </w:r>
      <w:r w:rsidRPr="0051334C">
        <w:t xml:space="preserve"> (décimo) dia.</w:t>
      </w:r>
    </w:p>
    <w:p w14:paraId="24EDF182" w14:textId="77777777" w:rsidR="00C576E8" w:rsidRPr="0051334C" w:rsidRDefault="00C576E8" w:rsidP="00C576E8">
      <w:pPr>
        <w:autoSpaceDE w:val="0"/>
        <w:spacing w:line="200" w:lineRule="atLeast"/>
        <w:jc w:val="both"/>
      </w:pPr>
    </w:p>
    <w:p w14:paraId="5756DCE6" w14:textId="22DD27B3" w:rsidR="00C576E8" w:rsidRPr="0051334C" w:rsidRDefault="00C576E8" w:rsidP="00C576E8">
      <w:pPr>
        <w:autoSpaceDE w:val="0"/>
        <w:spacing w:line="360" w:lineRule="auto"/>
        <w:jc w:val="both"/>
      </w:pPr>
      <w:r w:rsidRPr="0051334C">
        <w:t xml:space="preserve">4. </w:t>
      </w:r>
      <w:proofErr w:type="gramStart"/>
      <w:r w:rsidR="00DE5E76" w:rsidRPr="00DE5E76">
        <w:t>O(</w:t>
      </w:r>
      <w:proofErr w:type="gramEnd"/>
      <w:r w:rsidR="00DE5E76" w:rsidRPr="00DE5E76">
        <w:t xml:space="preserve">A) gestor(a) da Ata de Registro de Preços </w:t>
      </w:r>
      <w:r w:rsidRPr="0051334C">
        <w:t xml:space="preserve">será: </w:t>
      </w:r>
      <w:proofErr w:type="spellStart"/>
      <w:r w:rsidR="00702BDF" w:rsidRPr="00702BDF">
        <w:rPr>
          <w:highlight w:val="green"/>
        </w:rPr>
        <w:t>xxxxxxxxx</w:t>
      </w:r>
      <w:proofErr w:type="spellEnd"/>
      <w:r w:rsidRPr="0051334C">
        <w:t xml:space="preserve">, </w:t>
      </w:r>
      <w:r w:rsidR="00702BDF">
        <w:t xml:space="preserve">do Setor </w:t>
      </w:r>
      <w:proofErr w:type="spellStart"/>
      <w:r w:rsidR="00702BDF" w:rsidRPr="00702BDF">
        <w:rPr>
          <w:highlight w:val="green"/>
        </w:rPr>
        <w:t>xxxxxx</w:t>
      </w:r>
      <w:proofErr w:type="spellEnd"/>
      <w:r w:rsidRPr="0051334C">
        <w:t xml:space="preserve">, </w:t>
      </w:r>
      <w:r w:rsidR="00702BDF">
        <w:t xml:space="preserve">da Diretoria </w:t>
      </w:r>
      <w:proofErr w:type="spellStart"/>
      <w:r w:rsidR="00702BDF" w:rsidRPr="00702BDF">
        <w:rPr>
          <w:highlight w:val="green"/>
        </w:rPr>
        <w:t>xxxxxxx</w:t>
      </w:r>
      <w:proofErr w:type="spellEnd"/>
      <w:r w:rsidR="00702BDF">
        <w:t xml:space="preserve">, </w:t>
      </w:r>
      <w:r w:rsidRPr="0051334C">
        <w:t>responsável(</w:t>
      </w:r>
      <w:proofErr w:type="spellStart"/>
      <w:r w:rsidRPr="0051334C">
        <w:t>is</w:t>
      </w:r>
      <w:proofErr w:type="spellEnd"/>
      <w:r w:rsidRPr="0051334C">
        <w:t xml:space="preserve">) pela conferência das Notas Fiscais emitidas das quantidades dos lotes entregues, e, se constatadas irregularidades, serão devolvidas à empresa, que terá um prazo de 48 (quarenta e oito) horas para substituir os lotes rejeitados, sob pena de incorrer nas sanções administrativas. Quando da substituição </w:t>
      </w:r>
      <w:proofErr w:type="gramStart"/>
      <w:r w:rsidRPr="0051334C">
        <w:t>do(</w:t>
      </w:r>
      <w:proofErr w:type="gramEnd"/>
      <w:r w:rsidRPr="0051334C">
        <w:t>s) gestor(es), o(a) Diretor(a) da pasta assumirá essa responsabilidade, enquanto não seja efetuada essa alteração.</w:t>
      </w:r>
    </w:p>
    <w:p w14:paraId="3A6537C6" w14:textId="267351FF" w:rsidR="00C576E8" w:rsidRDefault="00C576E8" w:rsidP="00C576E8">
      <w:pPr>
        <w:autoSpaceDE w:val="0"/>
        <w:spacing w:line="360" w:lineRule="auto"/>
        <w:ind w:left="708"/>
        <w:jc w:val="both"/>
      </w:pPr>
      <w:r w:rsidRPr="0051334C">
        <w:lastRenderedPageBreak/>
        <w:t>4.1.</w:t>
      </w:r>
      <w:r w:rsidR="00FC0414">
        <w:t xml:space="preserve"> </w:t>
      </w:r>
      <w:r w:rsidRPr="0051334C">
        <w:t xml:space="preserve">Na hipótese de ausência </w:t>
      </w:r>
      <w:proofErr w:type="gramStart"/>
      <w:r w:rsidRPr="0051334C">
        <w:t>do(</w:t>
      </w:r>
      <w:proofErr w:type="gramEnd"/>
      <w:r w:rsidRPr="0051334C">
        <w:t xml:space="preserve">s) gestor(es) designado(s) no item 4, o Diretor da pasta será responsável pelos atos inerentes ao contrato </w:t>
      </w:r>
      <w:r w:rsidRPr="0051334C">
        <w:rPr>
          <w:color w:val="000000"/>
        </w:rPr>
        <w:t>ou instrumento equivalente</w:t>
      </w:r>
      <w:r w:rsidRPr="0051334C">
        <w:t>.</w:t>
      </w:r>
    </w:p>
    <w:p w14:paraId="58198710" w14:textId="77777777" w:rsidR="00C576E8" w:rsidRPr="0051334C" w:rsidRDefault="00C576E8" w:rsidP="00C576E8">
      <w:pPr>
        <w:autoSpaceDE w:val="0"/>
        <w:jc w:val="both"/>
      </w:pPr>
    </w:p>
    <w:p w14:paraId="665F4C5F" w14:textId="77777777" w:rsidR="00C576E8" w:rsidRPr="0051334C" w:rsidRDefault="00C576E8" w:rsidP="00C576E8">
      <w:pPr>
        <w:tabs>
          <w:tab w:val="left" w:pos="288"/>
        </w:tabs>
        <w:spacing w:line="360" w:lineRule="auto"/>
        <w:jc w:val="both"/>
        <w:rPr>
          <w:color w:val="000000"/>
        </w:rPr>
      </w:pPr>
      <w:r w:rsidRPr="0051334C">
        <w:t xml:space="preserve">5. </w:t>
      </w:r>
      <w:r w:rsidRPr="0051334C">
        <w:rPr>
          <w:color w:val="000000"/>
        </w:rPr>
        <w:t xml:space="preserve">O preposto da </w:t>
      </w:r>
      <w:r w:rsidRPr="0051334C">
        <w:rPr>
          <w:b/>
          <w:color w:val="000000"/>
        </w:rPr>
        <w:t>EMPRESA</w:t>
      </w:r>
      <w:r w:rsidRPr="0051334C">
        <w:rPr>
          <w:color w:val="000000"/>
        </w:rPr>
        <w:t xml:space="preserve"> será </w:t>
      </w:r>
      <w:proofErr w:type="gramStart"/>
      <w:r w:rsidRPr="0051334C">
        <w:rPr>
          <w:color w:val="000000"/>
        </w:rPr>
        <w:t>o(</w:t>
      </w:r>
      <w:proofErr w:type="gramEnd"/>
      <w:r w:rsidRPr="0051334C">
        <w:rPr>
          <w:color w:val="000000"/>
        </w:rPr>
        <w:t xml:space="preserve">a) </w:t>
      </w:r>
      <w:proofErr w:type="spellStart"/>
      <w:r w:rsidRPr="0051334C">
        <w:rPr>
          <w:color w:val="000000"/>
        </w:rPr>
        <w:t>Sr</w:t>
      </w:r>
      <w:proofErr w:type="spellEnd"/>
      <w:r w:rsidRPr="0051334C">
        <w:rPr>
          <w:color w:val="000000"/>
        </w:rPr>
        <w:t xml:space="preserve">(a). </w:t>
      </w:r>
      <w:r w:rsidRPr="0051334C">
        <w:t xml:space="preserve">_____________, </w:t>
      </w:r>
      <w:proofErr w:type="gramStart"/>
      <w:r w:rsidRPr="0051334C">
        <w:t>portador(</w:t>
      </w:r>
      <w:proofErr w:type="gramEnd"/>
      <w:r w:rsidRPr="0051334C">
        <w:t>a) da cédula de identidade RG n</w:t>
      </w:r>
      <w:r w:rsidRPr="0051334C">
        <w:rPr>
          <w:u w:val="single"/>
          <w:vertAlign w:val="superscript"/>
        </w:rPr>
        <w:t>o</w:t>
      </w:r>
      <w:r w:rsidRPr="0051334C">
        <w:t xml:space="preserve">  ________ e inscrito(a) no CPF sob o n</w:t>
      </w:r>
      <w:r w:rsidRPr="0051334C">
        <w:rPr>
          <w:u w:val="single"/>
          <w:vertAlign w:val="superscript"/>
        </w:rPr>
        <w:t>o</w:t>
      </w:r>
      <w:r w:rsidRPr="0051334C">
        <w:t xml:space="preserve"> ______________</w:t>
      </w:r>
      <w:r w:rsidRPr="0051334C">
        <w:rPr>
          <w:color w:val="000000"/>
        </w:rPr>
        <w:t xml:space="preserve">, o qual deverá fiscalizar a execução desta ata de Registro de Preços, prestar toda assistência e orientação que se fizerem necessárias, conforme art. </w:t>
      </w:r>
      <w:r>
        <w:rPr>
          <w:color w:val="000000"/>
        </w:rPr>
        <w:t xml:space="preserve">118 </w:t>
      </w:r>
      <w:r w:rsidRPr="0051334C">
        <w:rPr>
          <w:color w:val="000000"/>
        </w:rPr>
        <w:t>da Lei Federal n</w:t>
      </w:r>
      <w:r w:rsidRPr="0051334C">
        <w:rPr>
          <w:color w:val="000000"/>
          <w:u w:val="single"/>
          <w:vertAlign w:val="superscript"/>
        </w:rPr>
        <w:t>o</w:t>
      </w:r>
      <w:r w:rsidRPr="0051334C">
        <w:rPr>
          <w:color w:val="000000"/>
        </w:rPr>
        <w:t xml:space="preserve"> </w:t>
      </w:r>
      <w:r>
        <w:rPr>
          <w:color w:val="000000"/>
        </w:rPr>
        <w:t>14.133</w:t>
      </w:r>
      <w:r w:rsidRPr="0051334C">
        <w:rPr>
          <w:color w:val="000000"/>
        </w:rPr>
        <w:t>/</w:t>
      </w:r>
      <w:r>
        <w:rPr>
          <w:color w:val="000000"/>
        </w:rPr>
        <w:t>21</w:t>
      </w:r>
      <w:r w:rsidRPr="0051334C">
        <w:rPr>
          <w:color w:val="000000"/>
        </w:rPr>
        <w:t>, e alterações posteriores.</w:t>
      </w:r>
    </w:p>
    <w:p w14:paraId="7101D75D" w14:textId="77777777" w:rsidR="00C576E8" w:rsidRPr="0051334C" w:rsidRDefault="00C576E8" w:rsidP="00C576E8">
      <w:pPr>
        <w:tabs>
          <w:tab w:val="left" w:pos="288"/>
        </w:tabs>
        <w:spacing w:line="200" w:lineRule="atLeast"/>
        <w:jc w:val="both"/>
      </w:pPr>
    </w:p>
    <w:p w14:paraId="6EAFF87A" w14:textId="77777777" w:rsidR="00C576E8" w:rsidRPr="0051334C" w:rsidRDefault="00C576E8" w:rsidP="00C576E8">
      <w:pPr>
        <w:autoSpaceDE w:val="0"/>
        <w:spacing w:line="360" w:lineRule="auto"/>
        <w:jc w:val="both"/>
      </w:pPr>
      <w:r w:rsidRPr="0051334C">
        <w:t xml:space="preserve">6. Os lotes deverão ser entregues em perfeitas condições, de acordo com as especificações constantes na proposta da empresa e do </w:t>
      </w:r>
      <w:r w:rsidRPr="0051334C">
        <w:rPr>
          <w:b/>
          <w:bCs/>
        </w:rPr>
        <w:t>ANEXO I</w:t>
      </w:r>
      <w:r w:rsidRPr="0051334C">
        <w:t xml:space="preserve"> do edital, que faz parte integrante deste instrumento, podendo </w:t>
      </w:r>
      <w:proofErr w:type="gramStart"/>
      <w:r w:rsidRPr="0051334C">
        <w:t>o(</w:t>
      </w:r>
      <w:proofErr w:type="gramEnd"/>
      <w:r w:rsidRPr="0051334C">
        <w:t>a) gestor(a) recusar-se a recebê-los, caso não estejam de acordo com o especificado, sem prejuízo das penalidades previstas nesta ata.</w:t>
      </w:r>
    </w:p>
    <w:p w14:paraId="6FDC5D86" w14:textId="77777777" w:rsidR="00C576E8" w:rsidRPr="0051334C" w:rsidRDefault="00C576E8" w:rsidP="00C576E8">
      <w:pPr>
        <w:autoSpaceDE w:val="0"/>
        <w:spacing w:line="200" w:lineRule="atLeast"/>
        <w:jc w:val="both"/>
      </w:pPr>
    </w:p>
    <w:p w14:paraId="73FCCB99" w14:textId="77777777" w:rsidR="00C576E8" w:rsidRDefault="00C576E8" w:rsidP="00C576E8">
      <w:pPr>
        <w:autoSpaceDE w:val="0"/>
        <w:spacing w:line="360" w:lineRule="auto"/>
        <w:jc w:val="both"/>
      </w:pPr>
      <w:r w:rsidRPr="0051334C">
        <w:t>7. Durante o prazo de validade da ata de Registro de Preços, a empresa que tiver seu preço registrado fica obrigada a fornecer os lotes solicitados, nas quantidades indicadas em cada “Pedido de Empenho”.</w:t>
      </w:r>
    </w:p>
    <w:p w14:paraId="3E014711" w14:textId="77777777" w:rsidR="005E2886" w:rsidRDefault="005E2886" w:rsidP="00C576E8">
      <w:pPr>
        <w:autoSpaceDE w:val="0"/>
        <w:spacing w:line="360" w:lineRule="auto"/>
        <w:jc w:val="both"/>
      </w:pPr>
    </w:p>
    <w:p w14:paraId="441B9867" w14:textId="77777777" w:rsidR="00C576E8" w:rsidRDefault="00C576E8" w:rsidP="00C576E8">
      <w:pPr>
        <w:autoSpaceDE w:val="0"/>
        <w:spacing w:line="360" w:lineRule="auto"/>
        <w:jc w:val="both"/>
      </w:pPr>
      <w:r>
        <w:t>8. Os preços registrados poderão ser alterados ou atualizados em decorrência de eventual redução dos preços pra</w:t>
      </w:r>
      <w:r>
        <w:rPr>
          <w:rFonts w:eastAsia="Calibri"/>
        </w:rPr>
        <w:t>ti</w:t>
      </w:r>
      <w:r>
        <w:t>cados no mercado ou de fato que eleve o custo dos bens, das obras ou dos serviços registrados, nas seguintes situações:</w:t>
      </w:r>
    </w:p>
    <w:p w14:paraId="71B28FF1" w14:textId="77777777" w:rsidR="00C576E8" w:rsidRDefault="00C576E8" w:rsidP="005E2886">
      <w:pPr>
        <w:autoSpaceDE w:val="0"/>
        <w:spacing w:line="360" w:lineRule="auto"/>
        <w:ind w:left="708"/>
        <w:jc w:val="both"/>
        <w:rPr>
          <w:color w:val="0000EF"/>
        </w:rPr>
      </w:pPr>
      <w:r>
        <w:t xml:space="preserve">8.1. Em caso de força maior, caso fortuito ou fato do príncipe ou em decorrência de fatos imprevisíveis ou previsíveis de consequências incalculáveis, que inviabilizem a execução da ata tal como pactuada, nos termos da </w:t>
      </w:r>
      <w:r>
        <w:rPr>
          <w:color w:val="0000EF"/>
        </w:rPr>
        <w:t>alínea “d” do inciso II do caput do art. 124 da Lei nº 14.133, de 2021;</w:t>
      </w:r>
    </w:p>
    <w:p w14:paraId="6A48F94C" w14:textId="77777777" w:rsidR="00C576E8" w:rsidRDefault="00C576E8" w:rsidP="005E2886">
      <w:pPr>
        <w:autoSpaceDE w:val="0"/>
        <w:spacing w:line="360" w:lineRule="auto"/>
        <w:ind w:left="708"/>
        <w:jc w:val="both"/>
      </w:pPr>
      <w:r w:rsidRPr="00A158B0">
        <w:t xml:space="preserve">8.2. Em </w:t>
      </w:r>
      <w:r>
        <w:t>caso de criação, alteração ou ex</w:t>
      </w:r>
      <w:r>
        <w:rPr>
          <w:rFonts w:eastAsia="Calibri"/>
        </w:rPr>
        <w:t>ti</w:t>
      </w:r>
      <w:r>
        <w:t>nção de quaisquer tributos ou encargos legais ou a superveniência de disposições legais, com comprovada repercussão sobre os preços registrados;</w:t>
      </w:r>
    </w:p>
    <w:p w14:paraId="0C90D66B" w14:textId="77777777" w:rsidR="00C576E8" w:rsidRDefault="00C576E8" w:rsidP="005E2886">
      <w:pPr>
        <w:autoSpaceDE w:val="0"/>
        <w:spacing w:line="360" w:lineRule="auto"/>
        <w:ind w:left="708"/>
        <w:jc w:val="both"/>
      </w:pPr>
      <w:r>
        <w:t>8.3. Na hipótese de reajustamento ou repactuação sobre os preços registrados, nos termos da Lei nº 14.133, de 2021.</w:t>
      </w:r>
    </w:p>
    <w:p w14:paraId="2B7E7960" w14:textId="33617CE6" w:rsidR="00C576E8" w:rsidRDefault="00C576E8" w:rsidP="005E2886">
      <w:pPr>
        <w:autoSpaceDE w:val="0"/>
        <w:spacing w:line="360" w:lineRule="auto"/>
        <w:ind w:left="1416"/>
        <w:jc w:val="both"/>
      </w:pPr>
      <w:r>
        <w:t xml:space="preserve">8.3.1. No caso do reajustamento, deverá ser respeitada a contagem da anualidade e o índice </w:t>
      </w:r>
      <w:r w:rsidR="005E2886">
        <w:t>IPCA/IBGE</w:t>
      </w:r>
      <w:r>
        <w:t xml:space="preserve">; </w:t>
      </w:r>
    </w:p>
    <w:p w14:paraId="2E031BB0" w14:textId="77777777" w:rsidR="00C576E8" w:rsidRDefault="00C576E8" w:rsidP="005E2886">
      <w:pPr>
        <w:autoSpaceDE w:val="0"/>
        <w:spacing w:line="360" w:lineRule="auto"/>
        <w:ind w:left="1416"/>
        <w:jc w:val="both"/>
      </w:pPr>
      <w:r>
        <w:t xml:space="preserve">8.3.2. No caso da repactuação, o interessado deverá </w:t>
      </w:r>
      <w:r w:rsidRPr="0051334C">
        <w:t xml:space="preserve">solicitar alteração de </w:t>
      </w:r>
      <w:proofErr w:type="gramStart"/>
      <w:r w:rsidRPr="0051334C">
        <w:t>preço(</w:t>
      </w:r>
      <w:proofErr w:type="gramEnd"/>
      <w:r w:rsidRPr="0051334C">
        <w:t xml:space="preserve">s), justificar o pedido, </w:t>
      </w:r>
      <w:r>
        <w:t xml:space="preserve">apresentar </w:t>
      </w:r>
      <w:r w:rsidRPr="0051334C">
        <w:t xml:space="preserve">planilha(s) detalhada(s) de custos, </w:t>
      </w:r>
      <w:r w:rsidRPr="0051334C">
        <w:lastRenderedPageBreak/>
        <w:t>acompanhada(s) de documento(s) que comprove(m) a procedência do pedido, tais como: lista de preços de fabricantes, notas fiscais de aquisição dos produtos e/ou matérias-primas, etc.;</w:t>
      </w:r>
    </w:p>
    <w:p w14:paraId="4849F12D" w14:textId="77777777" w:rsidR="00C576E8" w:rsidRDefault="00C576E8" w:rsidP="005E2886">
      <w:pPr>
        <w:autoSpaceDE w:val="0"/>
        <w:spacing w:line="360" w:lineRule="auto"/>
        <w:ind w:left="708"/>
        <w:jc w:val="both"/>
      </w:pPr>
      <w:r>
        <w:t>8.4. Na hipótese de o preço registrado tornar-se superior ao preço pra</w:t>
      </w:r>
      <w:r>
        <w:rPr>
          <w:rFonts w:eastAsia="Calibri"/>
        </w:rPr>
        <w:t>ti</w:t>
      </w:r>
      <w:r>
        <w:t>cado no mercado por mo</w:t>
      </w:r>
      <w:r>
        <w:rPr>
          <w:rFonts w:eastAsia="Calibri"/>
        </w:rPr>
        <w:t>ti</w:t>
      </w:r>
      <w:r>
        <w:t>vo superveniente, o fornecedor será convocado para negociar a redução do preço registrado.</w:t>
      </w:r>
    </w:p>
    <w:p w14:paraId="57B614B4" w14:textId="77777777" w:rsidR="00C576E8" w:rsidRDefault="00C576E8" w:rsidP="005E2886">
      <w:pPr>
        <w:autoSpaceDE w:val="0"/>
        <w:spacing w:line="360" w:lineRule="auto"/>
        <w:ind w:left="1416"/>
        <w:jc w:val="both"/>
      </w:pPr>
      <w:r>
        <w:t>8.4.1. Caso não aceite reduzir seu preço aos valores pra</w:t>
      </w:r>
      <w:r>
        <w:rPr>
          <w:rFonts w:eastAsia="Calibri"/>
        </w:rPr>
        <w:t>ti</w:t>
      </w:r>
      <w:r>
        <w:t>cados pelo mercado, o fornecedor será liberado do compromisso assumido quanto ao item registrado, sem aplicação de penalidades administrativas.</w:t>
      </w:r>
    </w:p>
    <w:p w14:paraId="7F45108F" w14:textId="77777777" w:rsidR="00C576E8" w:rsidRDefault="00C576E8" w:rsidP="005E2886">
      <w:pPr>
        <w:autoSpaceDE w:val="0"/>
        <w:spacing w:line="360" w:lineRule="auto"/>
        <w:ind w:left="1416"/>
        <w:jc w:val="both"/>
      </w:pPr>
      <w: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Default="00C576E8" w:rsidP="005E2886">
      <w:pPr>
        <w:autoSpaceDE w:val="0"/>
        <w:spacing w:line="360" w:lineRule="auto"/>
        <w:ind w:left="1416"/>
        <w:jc w:val="both"/>
      </w:pPr>
      <w:r>
        <w:t>8.4.3. Se não obtiver êxito nas negociações, procederá ao cancelamento da ata de registro de preços, adotando as medidas cabíveis para obtenção de contratação mais vantajosa.</w:t>
      </w:r>
      <w:bookmarkStart w:id="1" w:name="reducao_preco_mercado_negociacao_frustra"/>
      <w:bookmarkEnd w:id="1"/>
    </w:p>
    <w:p w14:paraId="6AC48900" w14:textId="77777777" w:rsidR="00C576E8" w:rsidRPr="0051334C" w:rsidRDefault="00C576E8" w:rsidP="00C576E8">
      <w:pPr>
        <w:autoSpaceDE w:val="0"/>
        <w:spacing w:line="200" w:lineRule="atLeast"/>
        <w:jc w:val="both"/>
      </w:pPr>
    </w:p>
    <w:p w14:paraId="10C8C595" w14:textId="77777777" w:rsidR="00C576E8" w:rsidRPr="0051334C" w:rsidRDefault="00C576E8" w:rsidP="00C576E8">
      <w:pPr>
        <w:spacing w:line="360" w:lineRule="auto"/>
        <w:jc w:val="both"/>
      </w:pPr>
      <w:r>
        <w:t>9.</w:t>
      </w:r>
      <w:r w:rsidRPr="0051334C">
        <w:t xml:space="preserve"> A Administração não está obrigada a adquirir uma quantidade mínima dos lotes registrados, ficando a seu exclusivo critério a definição da quantidade e do momento da aquisição, sendo certo que os quantitativos totais expressos nesta ata são estimativos e representam previsão do Departamento requisitante, para as compras durante o prazo de 12 (doze) meses.</w:t>
      </w:r>
    </w:p>
    <w:p w14:paraId="01508CEC" w14:textId="77777777" w:rsidR="00C576E8" w:rsidRPr="0051334C" w:rsidRDefault="00C576E8" w:rsidP="00C576E8">
      <w:pPr>
        <w:spacing w:line="200" w:lineRule="atLeast"/>
        <w:jc w:val="both"/>
      </w:pPr>
    </w:p>
    <w:p w14:paraId="0A3AD829" w14:textId="55420C71" w:rsidR="00C576E8" w:rsidRPr="0051334C" w:rsidRDefault="00FC0414" w:rsidP="00C576E8">
      <w:pPr>
        <w:spacing w:line="360" w:lineRule="auto"/>
        <w:jc w:val="both"/>
      </w:pPr>
      <w:r>
        <w:t>10</w:t>
      </w:r>
      <w:r w:rsidR="00C576E8" w:rsidRPr="0051334C">
        <w:t xml:space="preserve">. A existência do preço registrado não obriga o </w:t>
      </w:r>
      <w:r w:rsidR="00C576E8" w:rsidRPr="0051334C">
        <w:rPr>
          <w:b/>
          <w:bCs/>
          <w:i/>
          <w:iCs/>
        </w:rPr>
        <w:t>SAAE</w:t>
      </w:r>
      <w:r w:rsidR="00C576E8" w:rsidRPr="0051334C">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51334C" w:rsidRDefault="00C576E8" w:rsidP="00C576E8">
      <w:pPr>
        <w:spacing w:line="200" w:lineRule="atLeast"/>
        <w:jc w:val="both"/>
      </w:pPr>
    </w:p>
    <w:p w14:paraId="5D397A7F" w14:textId="0A173D1B" w:rsidR="00C576E8" w:rsidRPr="0051334C" w:rsidRDefault="00C576E8" w:rsidP="00C576E8">
      <w:pPr>
        <w:autoSpaceDE w:val="0"/>
        <w:spacing w:line="360" w:lineRule="auto"/>
        <w:jc w:val="both"/>
      </w:pPr>
      <w:r w:rsidRPr="0051334C">
        <w:t>1</w:t>
      </w:r>
      <w:r w:rsidR="00FC0414">
        <w:t>1</w:t>
      </w:r>
      <w:r w:rsidRPr="0051334C">
        <w:t>. Constituem motivo para cancelamento da ata de Registro dos Preços as situações referidas no artigo</w:t>
      </w:r>
      <w:r w:rsidR="00FC0414">
        <w:t xml:space="preserve"> 137</w:t>
      </w:r>
      <w:r w:rsidRPr="0051334C">
        <w:t xml:space="preserve"> da Lei Federal n</w:t>
      </w:r>
      <w:r w:rsidRPr="0051334C">
        <w:rPr>
          <w:u w:val="single"/>
          <w:vertAlign w:val="superscript"/>
        </w:rPr>
        <w:t>o</w:t>
      </w:r>
      <w:r w:rsidRPr="0051334C">
        <w:t xml:space="preserve"> </w:t>
      </w:r>
      <w:r w:rsidR="00FC0414">
        <w:t>14.133/21</w:t>
      </w:r>
      <w:r w:rsidRPr="0051334C">
        <w:t xml:space="preserve"> e no Decreto Municipal n</w:t>
      </w:r>
      <w:r w:rsidRPr="0051334C">
        <w:rPr>
          <w:u w:val="single"/>
          <w:vertAlign w:val="superscript"/>
        </w:rPr>
        <w:t>o</w:t>
      </w:r>
      <w:r w:rsidRPr="0051334C">
        <w:t xml:space="preserve"> 10.158 de 21 de janeiro de 2.009.</w:t>
      </w:r>
    </w:p>
    <w:p w14:paraId="011D40D5" w14:textId="77777777" w:rsidR="00C576E8" w:rsidRPr="0051334C" w:rsidRDefault="00C576E8" w:rsidP="00C576E8">
      <w:pPr>
        <w:autoSpaceDE w:val="0"/>
        <w:jc w:val="both"/>
      </w:pPr>
    </w:p>
    <w:p w14:paraId="5A4CC959" w14:textId="03171279" w:rsidR="00C576E8" w:rsidRPr="0051334C" w:rsidRDefault="00C576E8" w:rsidP="00C576E8">
      <w:pPr>
        <w:autoSpaceDE w:val="0"/>
        <w:spacing w:line="360" w:lineRule="auto"/>
        <w:jc w:val="both"/>
      </w:pPr>
      <w:r w:rsidRPr="0051334C">
        <w:t>1</w:t>
      </w:r>
      <w:r w:rsidR="00FC0414">
        <w:t>2</w:t>
      </w:r>
      <w:r w:rsidRPr="0051334C">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51334C">
        <w:rPr>
          <w:b/>
          <w:bCs/>
          <w:i/>
          <w:iCs/>
        </w:rPr>
        <w:t>SAAE</w:t>
      </w:r>
      <w:r w:rsidRPr="0051334C">
        <w:t>, pelo prazo de 12 (doze) meses.</w:t>
      </w:r>
    </w:p>
    <w:p w14:paraId="4ED54E59" w14:textId="77777777" w:rsidR="00C576E8" w:rsidRPr="0051334C" w:rsidRDefault="00C576E8" w:rsidP="00C576E8">
      <w:pPr>
        <w:autoSpaceDE w:val="0"/>
        <w:spacing w:line="200" w:lineRule="atLeast"/>
        <w:jc w:val="both"/>
      </w:pPr>
    </w:p>
    <w:p w14:paraId="682B8AAA" w14:textId="6B8CC00D" w:rsidR="00C576E8" w:rsidRPr="0051334C" w:rsidRDefault="00C576E8" w:rsidP="00C576E8">
      <w:pPr>
        <w:autoSpaceDE w:val="0"/>
        <w:spacing w:line="360" w:lineRule="auto"/>
        <w:jc w:val="both"/>
      </w:pPr>
      <w:r w:rsidRPr="0051334C">
        <w:t>1</w:t>
      </w:r>
      <w:r w:rsidR="00FC0414">
        <w:t>3</w:t>
      </w:r>
      <w:r w:rsidRPr="0051334C">
        <w:t>. 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51334C" w:rsidRDefault="00C576E8" w:rsidP="00C576E8">
      <w:pPr>
        <w:widowControl w:val="0"/>
        <w:autoSpaceDE w:val="0"/>
        <w:spacing w:line="200" w:lineRule="atLeast"/>
        <w:jc w:val="both"/>
      </w:pPr>
    </w:p>
    <w:p w14:paraId="116432DD" w14:textId="77777777" w:rsidR="00C576E8" w:rsidRPr="0051334C" w:rsidRDefault="00C576E8" w:rsidP="00C576E8">
      <w:pPr>
        <w:autoSpaceDE w:val="0"/>
        <w:spacing w:after="120" w:line="360" w:lineRule="auto"/>
        <w:ind w:left="709"/>
        <w:jc w:val="both"/>
        <w:rPr>
          <w:bCs/>
        </w:rPr>
      </w:pPr>
      <w:r w:rsidRPr="0051334C">
        <w:rPr>
          <w:b/>
          <w:bCs/>
        </w:rPr>
        <w:t xml:space="preserve">a) </w:t>
      </w:r>
      <w:r w:rsidRPr="0051334C">
        <w:rPr>
          <w:bCs/>
        </w:rPr>
        <w:t>Advertência, na hipótese do descumprimento de obrigação que não afete o prazo, ou qualidade/especificações do objeto licitado e que não cause prejuízo para a autarquia;</w:t>
      </w:r>
    </w:p>
    <w:p w14:paraId="4C0006A0" w14:textId="77777777" w:rsidR="00C576E8" w:rsidRPr="0051334C" w:rsidRDefault="00C576E8" w:rsidP="00C576E8">
      <w:pPr>
        <w:widowControl w:val="0"/>
        <w:autoSpaceDE w:val="0"/>
        <w:spacing w:before="240" w:after="120" w:line="360" w:lineRule="auto"/>
        <w:ind w:left="709"/>
        <w:jc w:val="both"/>
      </w:pPr>
      <w:r w:rsidRPr="0051334C">
        <w:rPr>
          <w:b/>
          <w:bCs/>
        </w:rPr>
        <w:t>b)</w:t>
      </w:r>
      <w:r w:rsidRPr="0051334C">
        <w:t xml:space="preserve"> Multa de 2% (dois inteiros por cento) por dia de atraso </w:t>
      </w:r>
      <w:r w:rsidRPr="00B25420">
        <w:t>na entrega, sobre o valor total da obrigação não cumprida constante no “Pedido de Empenho”, até o 10</w:t>
      </w:r>
      <w:r w:rsidRPr="00B25420">
        <w:rPr>
          <w:u w:val="single"/>
          <w:vertAlign w:val="superscript"/>
        </w:rPr>
        <w:t>o</w:t>
      </w:r>
      <w:r w:rsidRPr="00B25420">
        <w:t xml:space="preserve"> (décimo) dia</w:t>
      </w:r>
      <w:r w:rsidRPr="0051334C">
        <w:t xml:space="preserve"> consecutivo;</w:t>
      </w:r>
    </w:p>
    <w:p w14:paraId="380B06C3" w14:textId="77777777" w:rsidR="00C576E8" w:rsidRPr="0051334C" w:rsidRDefault="00C576E8" w:rsidP="00C576E8">
      <w:pPr>
        <w:widowControl w:val="0"/>
        <w:autoSpaceDE w:val="0"/>
        <w:spacing w:before="240" w:after="120" w:line="360" w:lineRule="auto"/>
        <w:ind w:left="709"/>
        <w:jc w:val="both"/>
      </w:pPr>
      <w:r w:rsidRPr="0051334C">
        <w:rPr>
          <w:b/>
          <w:bCs/>
        </w:rPr>
        <w:t>c)</w:t>
      </w:r>
      <w:r w:rsidRPr="0051334C">
        <w:t xml:space="preserve"> A partir do 11º (décimo primeiro) dia de atraso na entrega, multa de até 15% (quinze inteiros por cento) sobre o valor total da obrigação não cumprida constante no “Pedido de Empenho”, até o 30º (trigésimo) dia de atraso;</w:t>
      </w:r>
    </w:p>
    <w:p w14:paraId="1A0F2A21" w14:textId="77777777" w:rsidR="00C576E8" w:rsidRPr="0051334C" w:rsidRDefault="00C576E8" w:rsidP="00C576E8">
      <w:pPr>
        <w:widowControl w:val="0"/>
        <w:autoSpaceDE w:val="0"/>
        <w:spacing w:before="240" w:after="120" w:line="360" w:lineRule="auto"/>
        <w:ind w:left="709"/>
        <w:jc w:val="both"/>
      </w:pPr>
      <w:r w:rsidRPr="0051334C">
        <w:rPr>
          <w:b/>
          <w:bCs/>
        </w:rPr>
        <w:t xml:space="preserve">d) </w:t>
      </w:r>
      <w:r w:rsidRPr="0051334C">
        <w:t>A partir do 31º (trigésimo primeiro) dia estará caracterizado a inexecução total ou parcial da obrigação assumida, aplicando-se o previsto na alínea ‘f’, cumulado com a alínea ‘g’, conforme o caso.</w:t>
      </w:r>
    </w:p>
    <w:p w14:paraId="52CFEBCF" w14:textId="77777777" w:rsidR="00C576E8" w:rsidRPr="0051334C" w:rsidRDefault="00C576E8" w:rsidP="00C576E8">
      <w:pPr>
        <w:widowControl w:val="0"/>
        <w:autoSpaceDE w:val="0"/>
        <w:spacing w:before="240" w:after="120" w:line="360" w:lineRule="auto"/>
        <w:ind w:left="709"/>
        <w:jc w:val="both"/>
      </w:pPr>
      <w:r w:rsidRPr="0051334C">
        <w:rPr>
          <w:b/>
          <w:bCs/>
        </w:rPr>
        <w:t>e)</w:t>
      </w:r>
      <w:r w:rsidRPr="0051334C">
        <w:t xml:space="preserve"> Multa de 10% (dez inteiros por cento) sobre o valor do “Pedido de Empenho”, por entrega </w:t>
      </w:r>
      <w:proofErr w:type="gramStart"/>
      <w:r w:rsidRPr="0051334C">
        <w:t>do(</w:t>
      </w:r>
      <w:proofErr w:type="gramEnd"/>
      <w:r w:rsidRPr="0051334C">
        <w:t xml:space="preserve">s) lote(s) em desconformidade com as especificações estabelecidas ou em condições impróprias para a utilização, sem prejuízo da obrigação de substituí-los; </w:t>
      </w:r>
    </w:p>
    <w:p w14:paraId="0D964A68" w14:textId="77777777" w:rsidR="00C576E8" w:rsidRPr="0051334C" w:rsidRDefault="00C576E8" w:rsidP="00C576E8">
      <w:pPr>
        <w:autoSpaceDE w:val="0"/>
        <w:spacing w:before="240" w:line="360" w:lineRule="auto"/>
        <w:ind w:left="708"/>
        <w:jc w:val="both"/>
        <w:rPr>
          <w:bCs/>
        </w:rPr>
      </w:pPr>
      <w:r w:rsidRPr="0051334C">
        <w:rPr>
          <w:b/>
          <w:bCs/>
        </w:rPr>
        <w:t>f)</w:t>
      </w:r>
      <w:r w:rsidRPr="0051334C">
        <w:t xml:space="preserve"> </w:t>
      </w:r>
      <w:r w:rsidRPr="0051334C">
        <w:rPr>
          <w:bCs/>
        </w:rPr>
        <w:t xml:space="preserve">Nos demais casos de inadimplemento, multa de 20% (vinte por cento) </w:t>
      </w:r>
      <w:r w:rsidRPr="0051334C">
        <w:t>sobre o valor total da obrigação não cumprida constante</w:t>
      </w:r>
      <w:r w:rsidRPr="0051334C">
        <w:rPr>
          <w:bCs/>
        </w:rPr>
        <w:t xml:space="preserve"> no </w:t>
      </w:r>
      <w:r w:rsidRPr="0051334C">
        <w:t>“Pedido de Empenho”</w:t>
      </w:r>
      <w:r w:rsidRPr="0051334C">
        <w:rPr>
          <w:bCs/>
        </w:rPr>
        <w:t xml:space="preserve">; </w:t>
      </w:r>
    </w:p>
    <w:p w14:paraId="59B121F7" w14:textId="77777777" w:rsidR="00C576E8" w:rsidRPr="0051334C" w:rsidRDefault="00C576E8" w:rsidP="00C576E8">
      <w:pPr>
        <w:autoSpaceDE w:val="0"/>
        <w:spacing w:before="240" w:line="360" w:lineRule="auto"/>
        <w:ind w:left="708"/>
        <w:jc w:val="both"/>
      </w:pPr>
      <w:r w:rsidRPr="0051334C">
        <w:rPr>
          <w:b/>
          <w:bCs/>
        </w:rPr>
        <w:t>g)</w:t>
      </w:r>
      <w:r w:rsidRPr="0051334C">
        <w:t xml:space="preserve"> Cancelamento da Ata de Registro de Preços e suspensão temporária ao direito de licitar com o </w:t>
      </w:r>
      <w:r w:rsidRPr="0051334C">
        <w:rPr>
          <w:b/>
          <w:bCs/>
          <w:i/>
          <w:iCs/>
        </w:rPr>
        <w:t>SAAE</w:t>
      </w:r>
      <w:r w:rsidRPr="0051334C">
        <w:t xml:space="preserve"> de Indaiatuba, bem como o impedimento de com ele contratar, pelo prazo de 12 (doze) meses, na hipótese de descumprimento integral de, no mínimo, um “Pedido de Empenho” ou descumprimento parcial de mais de um “Pedido de Empenho;</w:t>
      </w:r>
    </w:p>
    <w:p w14:paraId="7B70E4AE" w14:textId="77777777" w:rsidR="00C576E8" w:rsidRPr="0051334C"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b/>
          <w:lang w:val="pt-BR"/>
        </w:rPr>
      </w:pPr>
    </w:p>
    <w:p w14:paraId="3501F341" w14:textId="77777777" w:rsidR="00C576E8" w:rsidRPr="0051334C"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rPr>
      </w:pPr>
      <w:r w:rsidRPr="0051334C">
        <w:rPr>
          <w:rFonts w:ascii="Times New Roman" w:hAnsi="Times New Roman" w:cs="Times New Roman"/>
          <w:b/>
          <w:lang w:val="pt-BR"/>
        </w:rPr>
        <w:t>h)</w:t>
      </w:r>
      <w:r w:rsidRPr="0051334C">
        <w:rPr>
          <w:rFonts w:ascii="Times New Roman" w:hAnsi="Times New Roman" w:cs="Times New Roman"/>
          <w:lang w:val="pt-BR"/>
        </w:rPr>
        <w:t xml:space="preserve"> D</w:t>
      </w:r>
      <w:r w:rsidRPr="0051334C">
        <w:rPr>
          <w:rFonts w:ascii="Times New Roman" w:hAnsi="Times New Roman" w:cs="Times New Roman"/>
        </w:rPr>
        <w:t xml:space="preserve">eclaração de inidoneidade para licitar ou contratar com a Administração Pública em geral, enquanto perdurarem os motivos determinantes da punição ou até que seja providenciada sua reabilitação perante a própria autoridade que aplicou a penalidade, </w:t>
      </w:r>
      <w:r w:rsidRPr="0051334C">
        <w:rPr>
          <w:rFonts w:ascii="Times New Roman" w:hAnsi="Times New Roman" w:cs="Times New Roman"/>
        </w:rPr>
        <w:lastRenderedPageBreak/>
        <w:t>que será concedida sempre que o contrato ou instrumento equivalente ressarcir a Administração pelos prejuízos resultantes e após decorrido o prazo da sanção aplicada com base na alinea anterior.</w:t>
      </w:r>
    </w:p>
    <w:p w14:paraId="26DDCAD3" w14:textId="77777777" w:rsidR="00C576E8" w:rsidRPr="0051334C" w:rsidRDefault="00C576E8" w:rsidP="00C576E8">
      <w:pPr>
        <w:widowControl w:val="0"/>
        <w:autoSpaceDE w:val="0"/>
        <w:spacing w:line="360" w:lineRule="auto"/>
        <w:jc w:val="both"/>
      </w:pPr>
    </w:p>
    <w:p w14:paraId="25BABBB3" w14:textId="3DAB5B06" w:rsidR="00C576E8" w:rsidRPr="0051334C" w:rsidRDefault="00C576E8" w:rsidP="00C576E8">
      <w:pPr>
        <w:widowControl w:val="0"/>
        <w:autoSpaceDE w:val="0"/>
        <w:spacing w:line="360" w:lineRule="auto"/>
        <w:jc w:val="both"/>
      </w:pPr>
      <w:r w:rsidRPr="0051334C">
        <w:t>1</w:t>
      </w:r>
      <w:r w:rsidR="00FC0414">
        <w:t>4</w:t>
      </w:r>
      <w:r w:rsidRPr="0051334C">
        <w:t xml:space="preserve">. A aplicação de multas que ultrapassem o equivalente a 30% (trinta inteiros por cento) do valor da Ata de Registro de Preços, será causa de anulação </w:t>
      </w:r>
      <w:proofErr w:type="gramStart"/>
      <w:r w:rsidRPr="0051334C">
        <w:t>da(</w:t>
      </w:r>
      <w:proofErr w:type="gramEnd"/>
      <w:r w:rsidRPr="0051334C">
        <w:t>o) mesma(o), unilateralmente pela Autarquia, nos termos da legislação aplicável, e posterior cancelamento do Registro de Preços.</w:t>
      </w:r>
    </w:p>
    <w:p w14:paraId="07BF7A9A" w14:textId="77777777" w:rsidR="00C576E8" w:rsidRPr="0051334C" w:rsidRDefault="00C576E8" w:rsidP="00C576E8">
      <w:pPr>
        <w:widowControl w:val="0"/>
        <w:autoSpaceDE w:val="0"/>
        <w:spacing w:line="360" w:lineRule="auto"/>
        <w:jc w:val="both"/>
      </w:pPr>
    </w:p>
    <w:p w14:paraId="57CF1EBD" w14:textId="1A24C4C8" w:rsidR="00C576E8" w:rsidRPr="0051334C" w:rsidRDefault="00C576E8" w:rsidP="00C576E8">
      <w:pPr>
        <w:widowControl w:val="0"/>
        <w:autoSpaceDE w:val="0"/>
        <w:spacing w:line="360" w:lineRule="auto"/>
        <w:jc w:val="both"/>
      </w:pPr>
      <w:r w:rsidRPr="0051334C">
        <w:t>1</w:t>
      </w:r>
      <w:r w:rsidR="00FC0414">
        <w:t>5</w:t>
      </w:r>
      <w:r w:rsidRPr="0051334C">
        <w:t>. As multas serão independentes entre si, podendo ser aplicadas isoladas ou cumulativamente.</w:t>
      </w:r>
    </w:p>
    <w:p w14:paraId="3FDB2CB9" w14:textId="77777777" w:rsidR="00C576E8" w:rsidRPr="0051334C" w:rsidRDefault="00C576E8" w:rsidP="00C576E8">
      <w:pPr>
        <w:widowControl w:val="0"/>
        <w:autoSpaceDE w:val="0"/>
        <w:spacing w:line="360" w:lineRule="auto"/>
        <w:jc w:val="both"/>
      </w:pPr>
    </w:p>
    <w:p w14:paraId="564F9CE8" w14:textId="3AA01C80" w:rsidR="00C576E8" w:rsidRPr="0051334C" w:rsidRDefault="00C576E8" w:rsidP="00C576E8">
      <w:pPr>
        <w:widowControl w:val="0"/>
        <w:autoSpaceDE w:val="0"/>
        <w:spacing w:line="360" w:lineRule="auto"/>
        <w:jc w:val="both"/>
        <w:rPr>
          <w:lang w:val="pt-PT"/>
        </w:rPr>
      </w:pPr>
      <w:r w:rsidRPr="0051334C">
        <w:t>1</w:t>
      </w:r>
      <w:r w:rsidR="00FC0414">
        <w:t>6</w:t>
      </w:r>
      <w:r w:rsidRPr="0051334C">
        <w:t xml:space="preserve">. O valor da multa aplicada será cobrado por meio de boleto bancário, devendo ser recolhido no prazo constante do vencimento do boleto. </w:t>
      </w:r>
      <w:r w:rsidRPr="0051334C">
        <w:rPr>
          <w:lang w:val="pt-PT"/>
        </w:rPr>
        <w:t>Se o valor da multa devida não for recolhido dentro do prazo de vencimento, será automaticamente inscrito em Dívida Ativa e executado judicialmente.</w:t>
      </w:r>
    </w:p>
    <w:p w14:paraId="4743591B" w14:textId="77777777" w:rsidR="00C576E8" w:rsidRPr="0051334C" w:rsidRDefault="00C576E8" w:rsidP="00C576E8">
      <w:pPr>
        <w:widowControl w:val="0"/>
        <w:tabs>
          <w:tab w:val="left" w:pos="0"/>
          <w:tab w:val="left" w:pos="240"/>
          <w:tab w:val="left" w:pos="600"/>
          <w:tab w:val="center" w:pos="4419"/>
          <w:tab w:val="right" w:pos="8838"/>
        </w:tabs>
        <w:autoSpaceDE w:val="0"/>
        <w:spacing w:line="100" w:lineRule="atLeast"/>
        <w:jc w:val="both"/>
        <w:rPr>
          <w:lang w:val="pt-PT"/>
        </w:rPr>
      </w:pPr>
    </w:p>
    <w:p w14:paraId="7DBE3F11" w14:textId="39F4A868" w:rsidR="00C576E8" w:rsidRPr="0051334C" w:rsidRDefault="00C576E8" w:rsidP="00C576E8">
      <w:pPr>
        <w:autoSpaceDE w:val="0"/>
        <w:spacing w:line="360" w:lineRule="auto"/>
        <w:jc w:val="both"/>
      </w:pPr>
      <w:r w:rsidRPr="0051334C">
        <w:t>1</w:t>
      </w:r>
      <w:r w:rsidR="00FC0414">
        <w:t>7</w:t>
      </w:r>
      <w:r w:rsidRPr="0051334C">
        <w:t xml:space="preserve">. As penalidades previstas neste </w:t>
      </w:r>
      <w:r w:rsidR="00766F0F">
        <w:t>registro de preços</w:t>
      </w:r>
      <w:r w:rsidRPr="0051334C">
        <w:t xml:space="preserve"> têm caráter de sanção administrativa, consequentemente, a sua aplicação não exime a empresa detentora da Ata de Registro de Preços da reparação das eventuais perdas e danos que seu ato punível venha acarretar ao </w:t>
      </w:r>
      <w:r w:rsidRPr="0051334C">
        <w:rPr>
          <w:b/>
          <w:i/>
        </w:rPr>
        <w:t>SAAE</w:t>
      </w:r>
      <w:r w:rsidRPr="0051334C">
        <w:t>.</w:t>
      </w:r>
    </w:p>
    <w:p w14:paraId="06865C5A" w14:textId="77777777" w:rsidR="00C576E8" w:rsidRPr="0051334C" w:rsidRDefault="00C576E8" w:rsidP="00C576E8">
      <w:pPr>
        <w:autoSpaceDE w:val="0"/>
        <w:spacing w:line="100" w:lineRule="atLeast"/>
        <w:jc w:val="both"/>
      </w:pPr>
    </w:p>
    <w:p w14:paraId="6B918ED5" w14:textId="48D56B8C" w:rsidR="00C576E8" w:rsidRPr="0051334C" w:rsidRDefault="00C576E8" w:rsidP="00C576E8">
      <w:pPr>
        <w:autoSpaceDE w:val="0"/>
        <w:spacing w:line="360" w:lineRule="auto"/>
        <w:jc w:val="both"/>
      </w:pPr>
      <w:r w:rsidRPr="0051334C">
        <w:t>1</w:t>
      </w:r>
      <w:r w:rsidR="00FC0414">
        <w:t>8</w:t>
      </w:r>
      <w:r w:rsidRPr="0051334C">
        <w:t xml:space="preserve">. Após a aplicação de quaisquer das penalidades acima previstas, realizar-se-á comunicação escrita à </w:t>
      </w:r>
      <w:r w:rsidRPr="0051334C">
        <w:rPr>
          <w:b/>
          <w:bCs/>
        </w:rPr>
        <w:t>CONTRATADA</w:t>
      </w:r>
      <w:r w:rsidRPr="0051334C">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51334C" w:rsidRDefault="00C576E8" w:rsidP="00C576E8">
      <w:pPr>
        <w:widowControl w:val="0"/>
        <w:spacing w:line="200" w:lineRule="atLeast"/>
        <w:jc w:val="both"/>
        <w:rPr>
          <w:lang w:val="pt-PT"/>
        </w:rPr>
      </w:pPr>
    </w:p>
    <w:p w14:paraId="7F5306E1" w14:textId="129BD321" w:rsidR="00C576E8" w:rsidRPr="0051334C" w:rsidRDefault="00C576E8" w:rsidP="00C576E8">
      <w:pPr>
        <w:widowControl w:val="0"/>
        <w:spacing w:line="360" w:lineRule="auto"/>
        <w:jc w:val="both"/>
      </w:pPr>
      <w:r w:rsidRPr="0051334C">
        <w:t>1</w:t>
      </w:r>
      <w:r w:rsidR="00FC0414">
        <w:t>9</w:t>
      </w:r>
      <w:r w:rsidRPr="0051334C">
        <w:t>. Compete à proponente vencedora fornecer os lotes desta avença, obedecendo todas as especificações do Edital e seus anexos, cabendo-lhe em especial:</w:t>
      </w:r>
    </w:p>
    <w:p w14:paraId="2F3BE45E" w14:textId="77777777" w:rsidR="00C576E8" w:rsidRPr="0051334C" w:rsidRDefault="00C576E8" w:rsidP="00C576E8">
      <w:pPr>
        <w:widowControl w:val="0"/>
        <w:spacing w:line="200" w:lineRule="atLeast"/>
        <w:jc w:val="both"/>
      </w:pPr>
    </w:p>
    <w:p w14:paraId="27B4C317" w14:textId="32E6A338" w:rsidR="00C576E8" w:rsidRPr="0051334C" w:rsidRDefault="00FC0414" w:rsidP="00C576E8">
      <w:pPr>
        <w:widowControl w:val="0"/>
        <w:spacing w:line="360" w:lineRule="auto"/>
        <w:ind w:left="555"/>
        <w:jc w:val="both"/>
      </w:pPr>
      <w:r>
        <w:t>19</w:t>
      </w:r>
      <w:r w:rsidR="00C576E8" w:rsidRPr="0051334C">
        <w:t xml:space="preserve">.1. Comunicar ao </w:t>
      </w:r>
      <w:r w:rsidR="00C576E8" w:rsidRPr="0051334C">
        <w:rPr>
          <w:b/>
          <w:i/>
        </w:rPr>
        <w:t>SAAE</w:t>
      </w:r>
      <w:r w:rsidR="00C576E8" w:rsidRPr="0051334C">
        <w:t>, por escrito, sem prejuízo de sua responsabilidade, eventuais anormalidades apuradas no transcurso dos fornecimentos, que possam comprometer a qualidade e/ou integridade dos lotes desta ata;</w:t>
      </w:r>
    </w:p>
    <w:p w14:paraId="5CAD1422" w14:textId="73D3D916" w:rsidR="00C576E8" w:rsidRPr="0051334C" w:rsidRDefault="00C576E8" w:rsidP="00C576E8">
      <w:pPr>
        <w:widowControl w:val="0"/>
        <w:spacing w:line="360" w:lineRule="auto"/>
        <w:ind w:left="555"/>
        <w:jc w:val="both"/>
      </w:pPr>
      <w:r w:rsidRPr="0051334C">
        <w:t>1</w:t>
      </w:r>
      <w:r w:rsidR="00FC0414">
        <w:t>9</w:t>
      </w:r>
      <w:r w:rsidRPr="0051334C">
        <w:t>.2. A proponente vencedora deverá executar os fornecimentos com as devidas precauções, objetivando evitar danos a terceiros.</w:t>
      </w:r>
    </w:p>
    <w:p w14:paraId="76EA40D4" w14:textId="77777777" w:rsidR="00C576E8" w:rsidRPr="0051334C" w:rsidRDefault="00C576E8" w:rsidP="00C576E8">
      <w:pPr>
        <w:widowControl w:val="0"/>
        <w:spacing w:line="200" w:lineRule="atLeast"/>
        <w:ind w:left="555"/>
        <w:jc w:val="both"/>
      </w:pPr>
    </w:p>
    <w:p w14:paraId="13C5F51D" w14:textId="6540C809" w:rsidR="00C576E8" w:rsidRPr="005E2886" w:rsidRDefault="00FC0414" w:rsidP="00C576E8">
      <w:pPr>
        <w:widowControl w:val="0"/>
        <w:spacing w:line="360" w:lineRule="auto"/>
        <w:jc w:val="both"/>
      </w:pPr>
      <w:r>
        <w:t>20</w:t>
      </w:r>
      <w:r w:rsidR="00C576E8" w:rsidRPr="0051334C">
        <w:t xml:space="preserve">. Não serão admitidas alterações neste Registro de Preços, salvo, se houver previsão legal e </w:t>
      </w:r>
      <w:r w:rsidR="00C576E8" w:rsidRPr="005E2886">
        <w:t>motivo justificado de fazê-la.</w:t>
      </w:r>
    </w:p>
    <w:p w14:paraId="2C5902D2" w14:textId="77777777" w:rsidR="00C576E8" w:rsidRPr="005E2886" w:rsidRDefault="00C576E8" w:rsidP="00B25420">
      <w:pPr>
        <w:widowControl w:val="0"/>
        <w:spacing w:line="360" w:lineRule="auto"/>
        <w:jc w:val="both"/>
      </w:pPr>
    </w:p>
    <w:p w14:paraId="6DCE0F59" w14:textId="1BC873DD" w:rsidR="00C576E8" w:rsidRPr="005E2886" w:rsidRDefault="00C576E8" w:rsidP="00B25420">
      <w:pPr>
        <w:suppressAutoHyphens w:val="0"/>
        <w:spacing w:line="360" w:lineRule="auto"/>
        <w:rPr>
          <w:lang w:eastAsia="en-US"/>
        </w:rPr>
      </w:pPr>
      <w:r w:rsidRPr="005E2886">
        <w:t>2</w:t>
      </w:r>
      <w:r w:rsidR="00FC0414" w:rsidRPr="005E2886">
        <w:t>1</w:t>
      </w:r>
      <w:r w:rsidRPr="005E2886">
        <w:t xml:space="preserve">. </w:t>
      </w:r>
      <w:r w:rsidRPr="005E2886">
        <w:rPr>
          <w:lang w:eastAsia="en-US"/>
        </w:rPr>
        <w:t>Não será admitida a adesão à ata de registro de preços decorrente desta licitação.</w:t>
      </w:r>
    </w:p>
    <w:p w14:paraId="78A2F0BC" w14:textId="77777777" w:rsidR="00B25420" w:rsidRPr="005E2886" w:rsidRDefault="00B25420" w:rsidP="00B25420">
      <w:pPr>
        <w:suppressAutoHyphens w:val="0"/>
        <w:spacing w:line="360" w:lineRule="auto"/>
        <w:rPr>
          <w:lang w:eastAsia="en-US"/>
        </w:rPr>
      </w:pPr>
    </w:p>
    <w:p w14:paraId="51CEAF71" w14:textId="503E2EC2" w:rsidR="00926133" w:rsidRPr="005E2886" w:rsidRDefault="00926133" w:rsidP="00B25420">
      <w:pPr>
        <w:suppressAutoHyphens w:val="0"/>
        <w:spacing w:line="360" w:lineRule="auto"/>
        <w:rPr>
          <w:lang w:eastAsia="en-US"/>
        </w:rPr>
      </w:pPr>
      <w:r w:rsidRPr="005E2886">
        <w:rPr>
          <w:lang w:eastAsia="en-US"/>
        </w:rPr>
        <w:t xml:space="preserve">22. É vedado ao </w:t>
      </w:r>
      <w:r w:rsidR="005E2886" w:rsidRPr="005E2886">
        <w:rPr>
          <w:b/>
          <w:lang w:eastAsia="en-US"/>
        </w:rPr>
        <w:t>SAAE</w:t>
      </w:r>
      <w:r w:rsidRPr="005E2886">
        <w:rPr>
          <w:lang w:eastAsia="en-US"/>
        </w:rPr>
        <w:t xml:space="preserve"> de Indaiatuba participar </w:t>
      </w:r>
      <w:r w:rsidRPr="005E2886">
        <w:rPr>
          <w:color w:val="000000"/>
        </w:rPr>
        <w:t xml:space="preserve">de </w:t>
      </w:r>
      <w:r w:rsidR="008046F1" w:rsidRPr="005E2886">
        <w:rPr>
          <w:color w:val="000000"/>
        </w:rPr>
        <w:t xml:space="preserve">outras </w:t>
      </w:r>
      <w:r w:rsidRPr="005E2886">
        <w:rPr>
          <w:color w:val="000000"/>
        </w:rPr>
        <w:t>ata</w:t>
      </w:r>
      <w:r w:rsidR="008046F1" w:rsidRPr="005E2886">
        <w:rPr>
          <w:color w:val="000000"/>
        </w:rPr>
        <w:t>s</w:t>
      </w:r>
      <w:r w:rsidRPr="005E2886">
        <w:rPr>
          <w:color w:val="000000"/>
        </w:rPr>
        <w:t xml:space="preserve"> de registro de preços com o mesmo objeto </w:t>
      </w:r>
      <w:r w:rsidR="008046F1" w:rsidRPr="005E2886">
        <w:rPr>
          <w:color w:val="000000"/>
        </w:rPr>
        <w:t>durante a vigência da presente ata.</w:t>
      </w:r>
    </w:p>
    <w:p w14:paraId="152FBA1A" w14:textId="77777777" w:rsidR="00C576E8" w:rsidRDefault="00C576E8" w:rsidP="00C576E8">
      <w:pPr>
        <w:suppressAutoHyphens w:val="0"/>
        <w:rPr>
          <w:lang w:eastAsia="pt-BR"/>
        </w:rPr>
      </w:pPr>
    </w:p>
    <w:p w14:paraId="63033928" w14:textId="77777777" w:rsidR="00C576E8" w:rsidRPr="0051334C" w:rsidRDefault="00C576E8" w:rsidP="00C576E8">
      <w:pPr>
        <w:widowControl w:val="0"/>
        <w:spacing w:line="200" w:lineRule="atLeast"/>
        <w:ind w:left="555"/>
        <w:jc w:val="both"/>
      </w:pPr>
    </w:p>
    <w:p w14:paraId="0DB498D6" w14:textId="77777777" w:rsidR="00C576E8" w:rsidRPr="0051334C" w:rsidRDefault="00C576E8" w:rsidP="00C576E8">
      <w:pPr>
        <w:pStyle w:val="Corpodetexto31"/>
        <w:spacing w:line="360" w:lineRule="auto"/>
        <w:rPr>
          <w:rFonts w:ascii="Times New Roman" w:hAnsi="Times New Roman" w:cs="Times New Roman"/>
          <w:sz w:val="24"/>
          <w:szCs w:val="24"/>
        </w:rPr>
      </w:pPr>
      <w:r w:rsidRPr="0051334C">
        <w:rPr>
          <w:rFonts w:ascii="Times New Roman" w:hAnsi="Times New Roman" w:cs="Times New Roman"/>
          <w:sz w:val="24"/>
          <w:szCs w:val="24"/>
        </w:rPr>
        <w:t xml:space="preserve">Nada mais havendo a ser declarado, foi encerrada a presente ata que após lida e aprovada, será assinada pelas partes. </w:t>
      </w:r>
    </w:p>
    <w:p w14:paraId="64581365" w14:textId="77777777" w:rsidR="00C576E8" w:rsidRPr="0051334C" w:rsidRDefault="00C576E8" w:rsidP="00C576E8">
      <w:pPr>
        <w:spacing w:line="200" w:lineRule="atLeast"/>
        <w:jc w:val="both"/>
      </w:pPr>
    </w:p>
    <w:p w14:paraId="21ECF8BD" w14:textId="77777777" w:rsidR="00C576E8" w:rsidRPr="0051334C" w:rsidRDefault="00C576E8" w:rsidP="00B25420">
      <w:pPr>
        <w:jc w:val="center"/>
      </w:pPr>
      <w:r w:rsidRPr="0051334C">
        <w:t xml:space="preserve">Indaiatuba, </w:t>
      </w:r>
      <w:proofErr w:type="spellStart"/>
      <w:r w:rsidRPr="0051334C">
        <w:rPr>
          <w:highlight w:val="green"/>
        </w:rPr>
        <w:t>xx</w:t>
      </w:r>
      <w:proofErr w:type="spellEnd"/>
      <w:r w:rsidRPr="0051334C">
        <w:t xml:space="preserve"> de </w:t>
      </w:r>
      <w:proofErr w:type="spellStart"/>
      <w:r w:rsidRPr="0051334C">
        <w:rPr>
          <w:highlight w:val="green"/>
        </w:rPr>
        <w:t>xxxx</w:t>
      </w:r>
      <w:proofErr w:type="spellEnd"/>
      <w:r w:rsidRPr="0051334C">
        <w:t xml:space="preserve"> de 202</w:t>
      </w:r>
      <w:r w:rsidRPr="0051334C">
        <w:rPr>
          <w:highlight w:val="green"/>
        </w:rPr>
        <w:t>x</w:t>
      </w:r>
      <w:r w:rsidRPr="0051334C">
        <w:t>.</w:t>
      </w:r>
    </w:p>
    <w:p w14:paraId="1B0F257B" w14:textId="77777777" w:rsidR="00C576E8" w:rsidRPr="0051334C" w:rsidRDefault="00C576E8" w:rsidP="00C576E8">
      <w:pPr>
        <w:spacing w:line="360" w:lineRule="auto"/>
        <w:jc w:val="both"/>
        <w:rPr>
          <w:b/>
          <w:color w:val="000000"/>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C576E8" w:rsidRPr="0051334C"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51334C" w:rsidRDefault="00C576E8" w:rsidP="001B3819">
            <w:pPr>
              <w:jc w:val="both"/>
              <w:rPr>
                <w:b/>
                <w:color w:val="000000"/>
              </w:rPr>
            </w:pPr>
            <w:r w:rsidRPr="0051334C">
              <w:rPr>
                <w:b/>
                <w:color w:val="000000"/>
              </w:rPr>
              <w:t xml:space="preserve">SERVIÇO AUTÔNOMO DE ÁGUA E </w:t>
            </w:r>
          </w:p>
          <w:p w14:paraId="200496A4" w14:textId="77777777" w:rsidR="00C576E8" w:rsidRPr="0051334C" w:rsidRDefault="00C576E8" w:rsidP="001B3819">
            <w:pPr>
              <w:jc w:val="both"/>
              <w:rPr>
                <w:b/>
                <w:color w:val="000000"/>
              </w:rPr>
            </w:pPr>
            <w:r w:rsidRPr="0051334C">
              <w:rPr>
                <w:b/>
                <w:color w:val="000000"/>
              </w:rPr>
              <w:t xml:space="preserve">ESGOTOS - </w:t>
            </w:r>
            <w:r w:rsidRPr="0051334C">
              <w:rPr>
                <w:b/>
                <w:i/>
                <w:color w:val="000000"/>
              </w:rPr>
              <w:t>SAAE</w:t>
            </w:r>
          </w:p>
        </w:tc>
        <w:tc>
          <w:tcPr>
            <w:tcW w:w="80" w:type="pct"/>
            <w:tcBorders>
              <w:top w:val="nil"/>
              <w:left w:val="nil"/>
              <w:bottom w:val="nil"/>
              <w:right w:val="nil"/>
            </w:tcBorders>
          </w:tcPr>
          <w:p w14:paraId="6B13DE2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noWrap/>
            <w:vAlign w:val="center"/>
          </w:tcPr>
          <w:p w14:paraId="743E706E" w14:textId="77777777" w:rsidR="00C576E8" w:rsidRPr="0051334C" w:rsidRDefault="00C576E8" w:rsidP="001B3819">
            <w:pPr>
              <w:jc w:val="both"/>
              <w:rPr>
                <w:b/>
                <w:color w:val="000000"/>
              </w:rPr>
            </w:pPr>
            <w:r w:rsidRPr="0051334C">
              <w:rPr>
                <w:b/>
                <w:color w:val="000000"/>
              </w:rPr>
              <w:t>DETENTORA</w:t>
            </w:r>
          </w:p>
        </w:tc>
      </w:tr>
      <w:tr w:rsidR="00C576E8" w:rsidRPr="0051334C"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51334C" w:rsidRDefault="00C576E8" w:rsidP="001B3819">
            <w:pPr>
              <w:jc w:val="both"/>
              <w:rPr>
                <w:color w:val="000000"/>
              </w:rPr>
            </w:pPr>
          </w:p>
        </w:tc>
        <w:tc>
          <w:tcPr>
            <w:tcW w:w="80" w:type="pct"/>
            <w:tcBorders>
              <w:top w:val="nil"/>
              <w:left w:val="nil"/>
              <w:bottom w:val="nil"/>
              <w:right w:val="nil"/>
            </w:tcBorders>
          </w:tcPr>
          <w:p w14:paraId="1343EF81"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3047F2B8" w14:textId="77777777" w:rsidR="00C576E8" w:rsidRPr="0051334C" w:rsidRDefault="00C576E8" w:rsidP="001B3819">
            <w:pPr>
              <w:jc w:val="both"/>
              <w:rPr>
                <w:color w:val="000000"/>
              </w:rPr>
            </w:pPr>
          </w:p>
        </w:tc>
      </w:tr>
      <w:tr w:rsidR="00C576E8" w:rsidRPr="0051334C"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51334C" w:rsidRDefault="00C576E8" w:rsidP="001B3819">
            <w:pPr>
              <w:jc w:val="both"/>
              <w:rPr>
                <w:color w:val="000000"/>
              </w:rPr>
            </w:pPr>
          </w:p>
        </w:tc>
        <w:tc>
          <w:tcPr>
            <w:tcW w:w="80" w:type="pct"/>
            <w:tcBorders>
              <w:top w:val="nil"/>
              <w:left w:val="nil"/>
              <w:bottom w:val="nil"/>
              <w:right w:val="nil"/>
            </w:tcBorders>
          </w:tcPr>
          <w:p w14:paraId="4CA73B90"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46A4DCDA" w14:textId="77777777" w:rsidR="00C576E8" w:rsidRPr="0051334C" w:rsidRDefault="00C576E8" w:rsidP="001B3819">
            <w:pPr>
              <w:jc w:val="both"/>
              <w:rPr>
                <w:color w:val="000000"/>
              </w:rPr>
            </w:pPr>
          </w:p>
        </w:tc>
      </w:tr>
      <w:tr w:rsidR="00C576E8" w:rsidRPr="0051334C"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121FC48E"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67C42F0F" w14:textId="77777777" w:rsidR="00C576E8" w:rsidRPr="0051334C" w:rsidRDefault="00C576E8" w:rsidP="001B3819">
            <w:pPr>
              <w:jc w:val="both"/>
              <w:rPr>
                <w:color w:val="000000"/>
              </w:rPr>
            </w:pPr>
            <w:r w:rsidRPr="0051334C">
              <w:rPr>
                <w:color w:val="000000"/>
              </w:rPr>
              <w:t>____________________________________</w:t>
            </w:r>
          </w:p>
        </w:tc>
      </w:tr>
      <w:tr w:rsidR="00C576E8" w:rsidRPr="0051334C"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51334C" w:rsidRDefault="00C576E8" w:rsidP="001B3819">
            <w:pPr>
              <w:jc w:val="both"/>
              <w:rPr>
                <w:color w:val="000000"/>
              </w:rPr>
            </w:pPr>
            <w:r w:rsidRPr="0051334C">
              <w:rPr>
                <w:b/>
                <w:bCs/>
                <w:color w:val="000000"/>
              </w:rPr>
              <w:t xml:space="preserve">Nome: </w:t>
            </w:r>
          </w:p>
        </w:tc>
        <w:tc>
          <w:tcPr>
            <w:tcW w:w="1797" w:type="pct"/>
            <w:tcBorders>
              <w:top w:val="nil"/>
              <w:left w:val="nil"/>
              <w:bottom w:val="nil"/>
              <w:right w:val="nil"/>
            </w:tcBorders>
            <w:shd w:val="clear" w:color="auto" w:fill="auto"/>
          </w:tcPr>
          <w:p w14:paraId="2BF6A6FD" w14:textId="77777777" w:rsidR="00C576E8" w:rsidRPr="0051334C" w:rsidRDefault="00C576E8" w:rsidP="001B3819">
            <w:pPr>
              <w:jc w:val="both"/>
              <w:rPr>
                <w:color w:val="000000"/>
              </w:rPr>
            </w:pPr>
            <w:proofErr w:type="spellStart"/>
            <w:r w:rsidRPr="0051334C">
              <w:rPr>
                <w:bCs/>
                <w:color w:val="000000"/>
              </w:rPr>
              <w:t>ENG</w:t>
            </w:r>
            <w:r w:rsidRPr="0051334C">
              <w:rPr>
                <w:bCs/>
                <w:color w:val="000000"/>
                <w:u w:val="single"/>
                <w:vertAlign w:val="superscript"/>
              </w:rPr>
              <w:t>o</w:t>
            </w:r>
            <w:proofErr w:type="spellEnd"/>
            <w:r w:rsidRPr="0051334C">
              <w:rPr>
                <w:bCs/>
                <w:color w:val="000000"/>
              </w:rPr>
              <w:t xml:space="preserve"> PEDRO CLAUDIO SALLA</w:t>
            </w:r>
          </w:p>
        </w:tc>
        <w:tc>
          <w:tcPr>
            <w:tcW w:w="80" w:type="pct"/>
            <w:tcBorders>
              <w:top w:val="nil"/>
              <w:left w:val="nil"/>
              <w:bottom w:val="nil"/>
              <w:right w:val="nil"/>
            </w:tcBorders>
          </w:tcPr>
          <w:p w14:paraId="30710AA2"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7BB1B0B4" w14:textId="77777777" w:rsidR="00C576E8" w:rsidRPr="0051334C" w:rsidRDefault="00C576E8" w:rsidP="001B3819">
            <w:pPr>
              <w:jc w:val="both"/>
              <w:rPr>
                <w:color w:val="000000"/>
              </w:rPr>
            </w:pPr>
            <w:r w:rsidRPr="0051334C">
              <w:rPr>
                <w:b/>
                <w:bCs/>
                <w:color w:val="000000"/>
              </w:rPr>
              <w:t xml:space="preserve">Nome: </w:t>
            </w:r>
          </w:p>
        </w:tc>
        <w:tc>
          <w:tcPr>
            <w:tcW w:w="1967" w:type="pct"/>
            <w:tcBorders>
              <w:top w:val="nil"/>
              <w:left w:val="nil"/>
              <w:bottom w:val="nil"/>
              <w:right w:val="nil"/>
            </w:tcBorders>
            <w:shd w:val="clear" w:color="auto" w:fill="auto"/>
          </w:tcPr>
          <w:p w14:paraId="6AD4F102" w14:textId="77777777" w:rsidR="00C576E8" w:rsidRPr="0051334C" w:rsidRDefault="00C576E8" w:rsidP="001B3819">
            <w:pPr>
              <w:jc w:val="both"/>
              <w:rPr>
                <w:color w:val="000000"/>
              </w:rPr>
            </w:pPr>
          </w:p>
        </w:tc>
      </w:tr>
      <w:tr w:rsidR="00C576E8" w:rsidRPr="0051334C"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51334C" w:rsidRDefault="00C576E8" w:rsidP="001B3819">
            <w:pPr>
              <w:jc w:val="both"/>
              <w:rPr>
                <w:bCs/>
                <w:color w:val="000000"/>
              </w:rPr>
            </w:pPr>
            <w:r w:rsidRPr="0051334C">
              <w:rPr>
                <w:b/>
                <w:bCs/>
                <w:color w:val="000000"/>
              </w:rPr>
              <w:t xml:space="preserve">Cargo: </w:t>
            </w:r>
            <w:r w:rsidRPr="0051334C">
              <w:rPr>
                <w:bCs/>
                <w:color w:val="000000"/>
              </w:rPr>
              <w:t>Superintendente</w:t>
            </w:r>
          </w:p>
        </w:tc>
        <w:tc>
          <w:tcPr>
            <w:tcW w:w="80" w:type="pct"/>
            <w:tcBorders>
              <w:top w:val="nil"/>
              <w:left w:val="nil"/>
              <w:bottom w:val="nil"/>
              <w:right w:val="nil"/>
            </w:tcBorders>
          </w:tcPr>
          <w:p w14:paraId="0E2F434C"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46357F9E"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r>
      <w:tr w:rsidR="00C576E8" w:rsidRPr="0051334C"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77777777" w:rsidR="00C576E8" w:rsidRPr="0051334C" w:rsidRDefault="00C576E8" w:rsidP="001B3819">
            <w:pPr>
              <w:jc w:val="both"/>
              <w:rPr>
                <w:bCs/>
                <w:color w:val="000000"/>
              </w:rPr>
            </w:pPr>
            <w:r w:rsidRPr="0051334C">
              <w:rPr>
                <w:b/>
                <w:color w:val="000000"/>
              </w:rPr>
              <w:t>CPF:</w:t>
            </w:r>
            <w:r w:rsidRPr="0051334C">
              <w:rPr>
                <w:color w:val="000000"/>
              </w:rPr>
              <w:t xml:space="preserve"> 599.763.738-72</w:t>
            </w:r>
          </w:p>
        </w:tc>
        <w:tc>
          <w:tcPr>
            <w:tcW w:w="80" w:type="pct"/>
            <w:tcBorders>
              <w:top w:val="nil"/>
              <w:left w:val="nil"/>
              <w:bottom w:val="nil"/>
              <w:right w:val="nil"/>
            </w:tcBorders>
          </w:tcPr>
          <w:p w14:paraId="3B1CE17A"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E02E501" w14:textId="77777777" w:rsidR="00C576E8" w:rsidRPr="0051334C" w:rsidRDefault="00C576E8" w:rsidP="001B3819">
            <w:pPr>
              <w:jc w:val="both"/>
              <w:rPr>
                <w:bCs/>
                <w:color w:val="000000"/>
              </w:rPr>
            </w:pPr>
            <w:r w:rsidRPr="0051334C">
              <w:rPr>
                <w:b/>
                <w:color w:val="000000"/>
              </w:rPr>
              <w:t>CPF:</w:t>
            </w:r>
            <w:r w:rsidRPr="0051334C">
              <w:rPr>
                <w:color w:val="000000"/>
              </w:rPr>
              <w:t xml:space="preserve"> </w:t>
            </w:r>
          </w:p>
        </w:tc>
      </w:tr>
      <w:tr w:rsidR="00C576E8" w:rsidRPr="0051334C"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77777777" w:rsidR="00C576E8" w:rsidRPr="0051334C" w:rsidRDefault="00C576E8" w:rsidP="001B3819">
            <w:pPr>
              <w:jc w:val="both"/>
              <w:rPr>
                <w:bCs/>
                <w:color w:val="000000"/>
              </w:rPr>
            </w:pPr>
            <w:r w:rsidRPr="0051334C">
              <w:rPr>
                <w:b/>
                <w:color w:val="000000"/>
              </w:rPr>
              <w:t xml:space="preserve">RG: </w:t>
            </w:r>
            <w:r w:rsidRPr="0051334C">
              <w:rPr>
                <w:color w:val="000000"/>
              </w:rPr>
              <w:t>5.618.948-5 SSP/SP</w:t>
            </w:r>
          </w:p>
        </w:tc>
        <w:tc>
          <w:tcPr>
            <w:tcW w:w="80" w:type="pct"/>
            <w:tcBorders>
              <w:top w:val="nil"/>
              <w:left w:val="nil"/>
              <w:bottom w:val="nil"/>
              <w:right w:val="nil"/>
            </w:tcBorders>
          </w:tcPr>
          <w:p w14:paraId="469F0F37"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F179CF3" w14:textId="77777777" w:rsidR="00C576E8" w:rsidRPr="0051334C" w:rsidRDefault="00C576E8" w:rsidP="001B3819">
            <w:pPr>
              <w:jc w:val="both"/>
              <w:rPr>
                <w:bCs/>
                <w:color w:val="000000"/>
              </w:rPr>
            </w:pPr>
            <w:r w:rsidRPr="0051334C">
              <w:rPr>
                <w:b/>
                <w:color w:val="000000"/>
              </w:rPr>
              <w:t>RG:</w:t>
            </w:r>
            <w:r w:rsidRPr="0051334C">
              <w:rPr>
                <w:color w:val="000000"/>
              </w:rPr>
              <w:t xml:space="preserve"> </w:t>
            </w:r>
          </w:p>
        </w:tc>
      </w:tr>
      <w:tr w:rsidR="00C576E8" w:rsidRPr="0051334C"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51334C" w:rsidRDefault="00C576E8" w:rsidP="001B3819">
            <w:pPr>
              <w:jc w:val="both"/>
              <w:rPr>
                <w:b/>
                <w:color w:val="000000"/>
              </w:rPr>
            </w:pPr>
          </w:p>
        </w:tc>
        <w:tc>
          <w:tcPr>
            <w:tcW w:w="80" w:type="pct"/>
            <w:tcBorders>
              <w:top w:val="nil"/>
              <w:left w:val="nil"/>
              <w:bottom w:val="nil"/>
              <w:right w:val="nil"/>
            </w:tcBorders>
          </w:tcPr>
          <w:p w14:paraId="7750D2C5"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72B2B970" w14:textId="77777777" w:rsidR="00C576E8" w:rsidRPr="0051334C" w:rsidRDefault="00C576E8" w:rsidP="001B3819">
            <w:pPr>
              <w:jc w:val="both"/>
              <w:rPr>
                <w:b/>
                <w:color w:val="000000"/>
              </w:rPr>
            </w:pPr>
          </w:p>
        </w:tc>
      </w:tr>
      <w:tr w:rsidR="00C576E8" w:rsidRPr="0051334C"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51334C" w:rsidRDefault="00C576E8" w:rsidP="001B3819">
            <w:pPr>
              <w:jc w:val="both"/>
              <w:rPr>
                <w:b/>
                <w:color w:val="000000"/>
              </w:rPr>
            </w:pPr>
          </w:p>
        </w:tc>
        <w:tc>
          <w:tcPr>
            <w:tcW w:w="80" w:type="pct"/>
            <w:tcBorders>
              <w:top w:val="nil"/>
              <w:left w:val="nil"/>
              <w:bottom w:val="nil"/>
              <w:right w:val="nil"/>
            </w:tcBorders>
          </w:tcPr>
          <w:p w14:paraId="58D01FC9"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436037AA" w14:textId="77777777" w:rsidR="00C576E8" w:rsidRPr="0051334C" w:rsidRDefault="00C576E8" w:rsidP="001B3819">
            <w:pPr>
              <w:jc w:val="both"/>
              <w:rPr>
                <w:b/>
                <w:color w:val="000000"/>
              </w:rPr>
            </w:pPr>
          </w:p>
        </w:tc>
      </w:tr>
      <w:tr w:rsidR="00C576E8" w:rsidRPr="0051334C"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4374BB8B"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vAlign w:val="center"/>
          </w:tcPr>
          <w:p w14:paraId="704B94A4" w14:textId="77777777" w:rsidR="00C576E8" w:rsidRPr="0051334C" w:rsidRDefault="00C576E8" w:rsidP="001B3819">
            <w:pPr>
              <w:jc w:val="both"/>
              <w:rPr>
                <w:color w:val="000000"/>
              </w:rPr>
            </w:pPr>
          </w:p>
        </w:tc>
      </w:tr>
      <w:tr w:rsidR="00C576E8" w:rsidRPr="0051334C"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51334C" w:rsidRDefault="00C576E8" w:rsidP="001B3819">
            <w:pPr>
              <w:jc w:val="both"/>
              <w:rPr>
                <w:color w:val="000000"/>
              </w:rPr>
            </w:pPr>
            <w:proofErr w:type="gramStart"/>
            <w:r w:rsidRPr="0051334C">
              <w:rPr>
                <w:b/>
                <w:bCs/>
                <w:color w:val="000000"/>
              </w:rPr>
              <w:t>Gestor(</w:t>
            </w:r>
            <w:proofErr w:type="gramEnd"/>
            <w:r w:rsidRPr="0051334C">
              <w:rPr>
                <w:b/>
                <w:bCs/>
                <w:color w:val="000000"/>
              </w:rPr>
              <w:t xml:space="preserve">a): </w:t>
            </w:r>
          </w:p>
        </w:tc>
        <w:tc>
          <w:tcPr>
            <w:tcW w:w="1797" w:type="pct"/>
            <w:tcBorders>
              <w:top w:val="nil"/>
              <w:left w:val="nil"/>
              <w:bottom w:val="nil"/>
              <w:right w:val="nil"/>
            </w:tcBorders>
            <w:shd w:val="clear" w:color="auto" w:fill="auto"/>
          </w:tcPr>
          <w:p w14:paraId="51E5E680" w14:textId="77777777" w:rsidR="00C576E8" w:rsidRPr="0051334C" w:rsidRDefault="00C576E8" w:rsidP="001B3819">
            <w:pPr>
              <w:jc w:val="both"/>
              <w:rPr>
                <w:color w:val="000000"/>
              </w:rPr>
            </w:pPr>
          </w:p>
        </w:tc>
        <w:tc>
          <w:tcPr>
            <w:tcW w:w="80" w:type="pct"/>
            <w:tcBorders>
              <w:top w:val="nil"/>
              <w:left w:val="nil"/>
              <w:bottom w:val="nil"/>
              <w:right w:val="nil"/>
            </w:tcBorders>
          </w:tcPr>
          <w:p w14:paraId="7BC89908"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59A3D49F" w14:textId="77777777" w:rsidR="00C576E8" w:rsidRPr="0051334C" w:rsidRDefault="00C576E8" w:rsidP="001B3819">
            <w:pPr>
              <w:jc w:val="both"/>
              <w:rPr>
                <w:color w:val="000000"/>
              </w:rPr>
            </w:pPr>
          </w:p>
        </w:tc>
        <w:tc>
          <w:tcPr>
            <w:tcW w:w="1967" w:type="pct"/>
            <w:tcBorders>
              <w:top w:val="nil"/>
              <w:left w:val="nil"/>
              <w:bottom w:val="nil"/>
              <w:right w:val="nil"/>
            </w:tcBorders>
            <w:shd w:val="clear" w:color="auto" w:fill="auto"/>
          </w:tcPr>
          <w:p w14:paraId="7D20B665" w14:textId="77777777" w:rsidR="00C576E8" w:rsidRPr="0051334C" w:rsidRDefault="00C576E8" w:rsidP="001B3819">
            <w:pPr>
              <w:jc w:val="both"/>
              <w:rPr>
                <w:color w:val="000000"/>
              </w:rPr>
            </w:pPr>
          </w:p>
        </w:tc>
      </w:tr>
      <w:tr w:rsidR="00C576E8" w:rsidRPr="0051334C"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c>
          <w:tcPr>
            <w:tcW w:w="80" w:type="pct"/>
            <w:tcBorders>
              <w:top w:val="nil"/>
              <w:left w:val="nil"/>
              <w:bottom w:val="nil"/>
              <w:right w:val="nil"/>
            </w:tcBorders>
          </w:tcPr>
          <w:p w14:paraId="3F98D06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tcPr>
          <w:p w14:paraId="647FCEB1" w14:textId="77777777" w:rsidR="00C576E8" w:rsidRPr="0051334C" w:rsidRDefault="00C576E8" w:rsidP="001B3819">
            <w:pPr>
              <w:jc w:val="both"/>
              <w:rPr>
                <w:bCs/>
                <w:color w:val="000000"/>
              </w:rPr>
            </w:pPr>
          </w:p>
        </w:tc>
      </w:tr>
      <w:tr w:rsidR="00C576E8" w:rsidRPr="0051334C"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51334C" w:rsidRDefault="00C576E8" w:rsidP="001B3819">
            <w:pPr>
              <w:jc w:val="both"/>
              <w:rPr>
                <w:bCs/>
                <w:color w:val="000000"/>
              </w:rPr>
            </w:pPr>
            <w:r w:rsidRPr="0051334C">
              <w:rPr>
                <w:b/>
                <w:bCs/>
                <w:color w:val="000000"/>
              </w:rPr>
              <w:t>CPF:</w:t>
            </w:r>
            <w:r w:rsidRPr="0051334C">
              <w:rPr>
                <w:bCs/>
                <w:color w:val="000000"/>
              </w:rPr>
              <w:t xml:space="preserve"> </w:t>
            </w:r>
          </w:p>
        </w:tc>
        <w:tc>
          <w:tcPr>
            <w:tcW w:w="80" w:type="pct"/>
            <w:tcBorders>
              <w:top w:val="nil"/>
              <w:left w:val="nil"/>
              <w:bottom w:val="nil"/>
              <w:right w:val="nil"/>
            </w:tcBorders>
          </w:tcPr>
          <w:p w14:paraId="06C5DD4E"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6FC79C8D" w14:textId="77777777" w:rsidR="00C576E8" w:rsidRPr="0051334C" w:rsidRDefault="00C576E8" w:rsidP="001B3819">
            <w:pPr>
              <w:jc w:val="both"/>
              <w:rPr>
                <w:bCs/>
                <w:color w:val="000000"/>
              </w:rPr>
            </w:pPr>
          </w:p>
        </w:tc>
      </w:tr>
      <w:tr w:rsidR="00C576E8" w:rsidRPr="0051334C"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51334C" w:rsidRDefault="00C576E8" w:rsidP="001B3819">
            <w:pPr>
              <w:jc w:val="both"/>
              <w:rPr>
                <w:b/>
                <w:bCs/>
                <w:color w:val="000000"/>
              </w:rPr>
            </w:pPr>
            <w:r w:rsidRPr="0051334C">
              <w:rPr>
                <w:b/>
                <w:bCs/>
                <w:color w:val="000000"/>
              </w:rPr>
              <w:t>RG:</w:t>
            </w:r>
            <w:r w:rsidRPr="0051334C">
              <w:rPr>
                <w:bCs/>
                <w:color w:val="000000"/>
              </w:rPr>
              <w:t xml:space="preserve"> </w:t>
            </w:r>
          </w:p>
        </w:tc>
        <w:tc>
          <w:tcPr>
            <w:tcW w:w="80" w:type="pct"/>
            <w:tcBorders>
              <w:top w:val="nil"/>
              <w:left w:val="nil"/>
              <w:bottom w:val="nil"/>
              <w:right w:val="nil"/>
            </w:tcBorders>
          </w:tcPr>
          <w:p w14:paraId="67D8FF88"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0ACFEF55" w14:textId="77777777" w:rsidR="00C576E8" w:rsidRPr="0051334C" w:rsidRDefault="00C576E8" w:rsidP="001B3819">
            <w:pPr>
              <w:jc w:val="both"/>
              <w:rPr>
                <w:bCs/>
                <w:color w:val="000000"/>
              </w:rPr>
            </w:pPr>
          </w:p>
        </w:tc>
      </w:tr>
    </w:tbl>
    <w:p w14:paraId="0CD5DE6A" w14:textId="77777777" w:rsidR="00C576E8" w:rsidRPr="0051334C" w:rsidRDefault="00C576E8" w:rsidP="00C576E8">
      <w:pPr>
        <w:spacing w:line="360" w:lineRule="auto"/>
        <w:jc w:val="both"/>
        <w:rPr>
          <w:b/>
          <w:color w:val="000000"/>
        </w:rPr>
      </w:pPr>
    </w:p>
    <w:p w14:paraId="03C23911" w14:textId="77777777" w:rsidR="00C576E8" w:rsidRPr="0051334C" w:rsidRDefault="00C576E8" w:rsidP="00C576E8">
      <w:pPr>
        <w:suppressAutoHyphens w:val="0"/>
        <w:jc w:val="both"/>
        <w:rPr>
          <w:rFonts w:eastAsia="Calibri"/>
          <w:b/>
          <w:caps/>
          <w:lang w:eastAsia="pt-BR"/>
        </w:rPr>
      </w:pPr>
      <w:bookmarkStart w:id="2" w:name="_Toc48657655"/>
      <w:r w:rsidRPr="0051334C">
        <w:rPr>
          <w:rFonts w:eastAsia="Calibri"/>
        </w:rPr>
        <w:br w:type="page"/>
      </w:r>
    </w:p>
    <w:p w14:paraId="4D13E943" w14:textId="77777777" w:rsidR="00C576E8" w:rsidRPr="0051334C" w:rsidRDefault="00C576E8" w:rsidP="009E1932">
      <w:pPr>
        <w:pStyle w:val="Livro"/>
        <w:rPr>
          <w:rFonts w:ascii="Times New Roman" w:eastAsia="Calibri" w:hAnsi="Times New Roman" w:cs="Times New Roman"/>
        </w:rPr>
      </w:pPr>
      <w:r w:rsidRPr="0051334C">
        <w:rPr>
          <w:rFonts w:ascii="Times New Roman" w:eastAsia="Calibri" w:hAnsi="Times New Roman" w:cs="Times New Roman"/>
        </w:rPr>
        <w:lastRenderedPageBreak/>
        <w:t>TERMO DE CIÊNCIA E DE NOTIFICAÇÃO</w:t>
      </w:r>
      <w:bookmarkEnd w:id="2"/>
    </w:p>
    <w:p w14:paraId="0FE89000" w14:textId="77777777" w:rsidR="00C576E8" w:rsidRPr="0051334C" w:rsidRDefault="00C576E8" w:rsidP="009E1932">
      <w:pPr>
        <w:pStyle w:val="Livro"/>
        <w:rPr>
          <w:rFonts w:ascii="Times New Roman" w:eastAsia="Calibri" w:hAnsi="Times New Roman" w:cs="Times New Roman"/>
        </w:rPr>
      </w:pPr>
      <w:r w:rsidRPr="0051334C">
        <w:rPr>
          <w:rFonts w:ascii="Times New Roman" w:eastAsia="Calibri" w:hAnsi="Times New Roman" w:cs="Times New Roman"/>
        </w:rPr>
        <w:t>MUNICÍPIO DE INDAIATUBA</w:t>
      </w:r>
    </w:p>
    <w:p w14:paraId="67E90F9D" w14:textId="77777777" w:rsidR="00C576E8" w:rsidRPr="0051334C" w:rsidRDefault="00C576E8" w:rsidP="009E1932">
      <w:pPr>
        <w:pStyle w:val="Livro"/>
        <w:rPr>
          <w:rFonts w:ascii="Times New Roman" w:eastAsia="Calibri" w:hAnsi="Times New Roman" w:cs="Times New Roman"/>
        </w:rPr>
      </w:pPr>
      <w:r w:rsidRPr="0051334C">
        <w:rPr>
          <w:rFonts w:ascii="Times New Roman" w:eastAsia="Calibri" w:hAnsi="Times New Roman" w:cs="Times New Roman"/>
        </w:rPr>
        <w:t>SERVIÇO AUTÔNOMO DE ÁGUA E ESGOTOS DE INDAIATUBA - SAAE</w:t>
      </w:r>
    </w:p>
    <w:p w14:paraId="7308DC0A" w14:textId="77777777" w:rsidR="00C576E8" w:rsidRPr="0051334C" w:rsidRDefault="00C576E8" w:rsidP="00C576E8">
      <w:pPr>
        <w:spacing w:line="276" w:lineRule="auto"/>
        <w:jc w:val="both"/>
        <w:rPr>
          <w:rFonts w:eastAsia="Calibri"/>
          <w:b/>
          <w:bCs/>
          <w:u w:val="single"/>
        </w:rPr>
      </w:pPr>
    </w:p>
    <w:tbl>
      <w:tblPr>
        <w:tblW w:w="5078" w:type="pct"/>
        <w:tblLayout w:type="fixed"/>
        <w:tblCellMar>
          <w:left w:w="70" w:type="dxa"/>
          <w:right w:w="70" w:type="dxa"/>
        </w:tblCellMar>
        <w:tblLook w:val="04A0" w:firstRow="1" w:lastRow="0" w:firstColumn="1" w:lastColumn="0" w:noHBand="0" w:noVBand="1"/>
      </w:tblPr>
      <w:tblGrid>
        <w:gridCol w:w="4111"/>
        <w:gridCol w:w="284"/>
        <w:gridCol w:w="4818"/>
      </w:tblGrid>
      <w:tr w:rsidR="00C576E8" w:rsidRPr="0051334C" w14:paraId="448A85AF" w14:textId="77777777" w:rsidTr="002F639E">
        <w:trPr>
          <w:trHeight w:val="80"/>
        </w:trPr>
        <w:tc>
          <w:tcPr>
            <w:tcW w:w="2231" w:type="pct"/>
            <w:hideMark/>
          </w:tcPr>
          <w:p w14:paraId="35EE5BF4" w14:textId="77777777" w:rsidR="00C576E8" w:rsidRPr="0051334C" w:rsidRDefault="00C576E8" w:rsidP="001B3819">
            <w:pPr>
              <w:snapToGrid w:val="0"/>
              <w:spacing w:line="360" w:lineRule="auto"/>
              <w:jc w:val="both"/>
              <w:rPr>
                <w:b/>
                <w:bCs/>
              </w:rPr>
            </w:pPr>
            <w:r w:rsidRPr="0051334C">
              <w:rPr>
                <w:b/>
                <w:bCs/>
              </w:rPr>
              <w:t>CONTRATANTE</w:t>
            </w:r>
          </w:p>
        </w:tc>
        <w:tc>
          <w:tcPr>
            <w:tcW w:w="154" w:type="pct"/>
            <w:hideMark/>
          </w:tcPr>
          <w:p w14:paraId="144A5DE9"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040164F4" w14:textId="77777777" w:rsidR="00C576E8" w:rsidRPr="0051334C" w:rsidRDefault="00C576E8" w:rsidP="001B3819">
            <w:pPr>
              <w:snapToGrid w:val="0"/>
              <w:spacing w:line="360" w:lineRule="auto"/>
              <w:ind w:left="53"/>
              <w:jc w:val="both"/>
            </w:pPr>
            <w:r w:rsidRPr="0051334C">
              <w:t xml:space="preserve">Serviço Autônomo de Água e Esgotos - </w:t>
            </w:r>
            <w:r w:rsidRPr="0051334C">
              <w:rPr>
                <w:b/>
                <w:bCs/>
                <w:i/>
                <w:iCs/>
              </w:rPr>
              <w:t>SAAE</w:t>
            </w:r>
          </w:p>
        </w:tc>
      </w:tr>
      <w:tr w:rsidR="00C576E8" w:rsidRPr="0051334C" w14:paraId="5CDF9C6A" w14:textId="77777777" w:rsidTr="002F639E">
        <w:tc>
          <w:tcPr>
            <w:tcW w:w="2231" w:type="pct"/>
            <w:hideMark/>
          </w:tcPr>
          <w:p w14:paraId="11376863" w14:textId="77777777" w:rsidR="00C576E8" w:rsidRPr="0051334C" w:rsidRDefault="00C576E8" w:rsidP="001B3819">
            <w:pPr>
              <w:snapToGrid w:val="0"/>
              <w:spacing w:line="360" w:lineRule="auto"/>
              <w:jc w:val="both"/>
              <w:rPr>
                <w:b/>
                <w:bCs/>
              </w:rPr>
            </w:pPr>
            <w:r w:rsidRPr="0051334C">
              <w:rPr>
                <w:b/>
                <w:bCs/>
              </w:rPr>
              <w:t>CONTRATADA</w:t>
            </w:r>
          </w:p>
        </w:tc>
        <w:tc>
          <w:tcPr>
            <w:tcW w:w="154" w:type="pct"/>
            <w:hideMark/>
          </w:tcPr>
          <w:p w14:paraId="15AC6154"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111E924F" w14:textId="77777777" w:rsidR="00C576E8" w:rsidRPr="0051334C" w:rsidRDefault="00C576E8" w:rsidP="001B3819">
            <w:pPr>
              <w:widowControl w:val="0"/>
              <w:tabs>
                <w:tab w:val="left" w:pos="218"/>
              </w:tabs>
              <w:snapToGrid w:val="0"/>
              <w:spacing w:line="360" w:lineRule="auto"/>
              <w:ind w:left="53"/>
              <w:jc w:val="both"/>
            </w:pPr>
          </w:p>
        </w:tc>
      </w:tr>
      <w:tr w:rsidR="00C576E8" w:rsidRPr="0051334C" w14:paraId="14B6ED07" w14:textId="77777777" w:rsidTr="002F639E">
        <w:tc>
          <w:tcPr>
            <w:tcW w:w="2231" w:type="pct"/>
            <w:hideMark/>
          </w:tcPr>
          <w:p w14:paraId="098085CC" w14:textId="77777777" w:rsidR="00C576E8" w:rsidRPr="0051334C" w:rsidRDefault="00C576E8" w:rsidP="001B3819">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rPr>
            </w:pPr>
            <w:r w:rsidRPr="0051334C">
              <w:rPr>
                <w:rFonts w:ascii="Times New Roman" w:hAnsi="Times New Roman"/>
                <w:i w:val="0"/>
                <w:sz w:val="24"/>
                <w:szCs w:val="24"/>
              </w:rPr>
              <w:t>ATA DE REGISTRO DE PREÇOS N</w:t>
            </w:r>
            <w:r w:rsidRPr="0051334C">
              <w:rPr>
                <w:rFonts w:ascii="Times New Roman" w:hAnsi="Times New Roman"/>
                <w:i w:val="0"/>
                <w:sz w:val="24"/>
                <w:szCs w:val="24"/>
                <w:u w:val="single"/>
                <w:vertAlign w:val="superscript"/>
              </w:rPr>
              <w:t>o</w:t>
            </w:r>
          </w:p>
        </w:tc>
        <w:tc>
          <w:tcPr>
            <w:tcW w:w="154" w:type="pct"/>
            <w:hideMark/>
          </w:tcPr>
          <w:p w14:paraId="22999D2E"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7A2FBEC8" w14:textId="77777777" w:rsidR="00C576E8" w:rsidRPr="0051334C" w:rsidRDefault="00C576E8" w:rsidP="001B3819">
            <w:pPr>
              <w:snapToGrid w:val="0"/>
              <w:spacing w:line="360" w:lineRule="auto"/>
              <w:ind w:left="53"/>
              <w:jc w:val="both"/>
            </w:pPr>
          </w:p>
        </w:tc>
      </w:tr>
      <w:tr w:rsidR="00C576E8" w:rsidRPr="0051334C" w14:paraId="6D88FAB0" w14:textId="77777777" w:rsidTr="002F639E">
        <w:tc>
          <w:tcPr>
            <w:tcW w:w="2231" w:type="pct"/>
            <w:hideMark/>
          </w:tcPr>
          <w:p w14:paraId="48AFEE73" w14:textId="77777777" w:rsidR="00C576E8" w:rsidRPr="0051334C" w:rsidRDefault="00C576E8" w:rsidP="001B3819">
            <w:pPr>
              <w:snapToGrid w:val="0"/>
              <w:spacing w:line="360" w:lineRule="auto"/>
              <w:jc w:val="both"/>
              <w:rPr>
                <w:b/>
                <w:bCs/>
              </w:rPr>
            </w:pPr>
            <w:r w:rsidRPr="0051334C">
              <w:rPr>
                <w:b/>
                <w:bCs/>
              </w:rPr>
              <w:t>OBJETO</w:t>
            </w:r>
          </w:p>
        </w:tc>
        <w:tc>
          <w:tcPr>
            <w:tcW w:w="154" w:type="pct"/>
            <w:hideMark/>
          </w:tcPr>
          <w:p w14:paraId="205B8181"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7183EF87" w14:textId="1C0CF3F0" w:rsidR="00C576E8" w:rsidRPr="0051334C" w:rsidRDefault="00381E67" w:rsidP="00381E67">
            <w:pPr>
              <w:snapToGrid w:val="0"/>
              <w:spacing w:line="360" w:lineRule="auto"/>
              <w:ind w:left="53"/>
              <w:jc w:val="both"/>
              <w:rPr>
                <w:color w:val="000000"/>
              </w:rPr>
            </w:pPr>
            <w:r w:rsidRPr="00381E67">
              <w:rPr>
                <w:color w:val="000000"/>
              </w:rPr>
              <w:t>Registro de Preços para eventual aquisição materiais para construção</w:t>
            </w:r>
          </w:p>
        </w:tc>
      </w:tr>
      <w:tr w:rsidR="00C576E8" w:rsidRPr="0051334C" w14:paraId="3437C045" w14:textId="77777777" w:rsidTr="002F639E">
        <w:tc>
          <w:tcPr>
            <w:tcW w:w="2231" w:type="pct"/>
            <w:hideMark/>
          </w:tcPr>
          <w:p w14:paraId="3B061A77" w14:textId="77777777" w:rsidR="00C576E8" w:rsidRPr="0051334C" w:rsidRDefault="00C576E8" w:rsidP="001B3819">
            <w:pPr>
              <w:snapToGrid w:val="0"/>
              <w:spacing w:line="360" w:lineRule="auto"/>
              <w:jc w:val="both"/>
              <w:rPr>
                <w:b/>
                <w:bCs/>
              </w:rPr>
            </w:pPr>
            <w:proofErr w:type="gramStart"/>
            <w:r w:rsidRPr="0051334C">
              <w:rPr>
                <w:b/>
                <w:bCs/>
              </w:rPr>
              <w:t>ADVOGADO(</w:t>
            </w:r>
            <w:proofErr w:type="gramEnd"/>
            <w:r w:rsidRPr="0051334C">
              <w:rPr>
                <w:b/>
                <w:bCs/>
              </w:rPr>
              <w:t>S) / Nº OAB/e-mail: (*)</w:t>
            </w:r>
          </w:p>
        </w:tc>
        <w:tc>
          <w:tcPr>
            <w:tcW w:w="154" w:type="pct"/>
            <w:hideMark/>
          </w:tcPr>
          <w:p w14:paraId="743209B0"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tcPr>
          <w:p w14:paraId="3EAAA990" w14:textId="77777777" w:rsidR="00C576E8" w:rsidRPr="0051334C" w:rsidRDefault="00C576E8" w:rsidP="001B3819">
            <w:pPr>
              <w:snapToGrid w:val="0"/>
              <w:spacing w:line="360" w:lineRule="auto"/>
              <w:ind w:left="53"/>
              <w:jc w:val="both"/>
            </w:pPr>
          </w:p>
        </w:tc>
      </w:tr>
      <w:tr w:rsidR="002F639E" w:rsidRPr="0051334C" w14:paraId="51E8618D" w14:textId="77777777" w:rsidTr="002F639E">
        <w:tc>
          <w:tcPr>
            <w:tcW w:w="2231" w:type="pct"/>
            <w:hideMark/>
          </w:tcPr>
          <w:p w14:paraId="59D7F16E" w14:textId="77777777" w:rsidR="002F639E" w:rsidRPr="0051334C"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u w:val="single"/>
                <w:vertAlign w:val="superscript"/>
              </w:rPr>
            </w:pPr>
            <w:r w:rsidRPr="0051334C">
              <w:rPr>
                <w:rFonts w:ascii="Times New Roman" w:hAnsi="Times New Roman"/>
                <w:i w:val="0"/>
                <w:sz w:val="24"/>
                <w:szCs w:val="24"/>
              </w:rPr>
              <w:t>PREGÃO ELETRÔNICO N</w:t>
            </w:r>
            <w:r w:rsidRPr="0051334C">
              <w:rPr>
                <w:rFonts w:ascii="Times New Roman" w:hAnsi="Times New Roman"/>
                <w:i w:val="0"/>
                <w:sz w:val="24"/>
                <w:szCs w:val="24"/>
                <w:u w:val="single"/>
                <w:vertAlign w:val="superscript"/>
              </w:rPr>
              <w:t>o</w:t>
            </w:r>
          </w:p>
        </w:tc>
        <w:tc>
          <w:tcPr>
            <w:tcW w:w="154" w:type="pct"/>
            <w:hideMark/>
          </w:tcPr>
          <w:p w14:paraId="4C55E50C" w14:textId="77777777" w:rsidR="002F639E" w:rsidRPr="0051334C" w:rsidRDefault="002F639E" w:rsidP="002F639E">
            <w:pPr>
              <w:snapToGrid w:val="0"/>
              <w:spacing w:line="360" w:lineRule="auto"/>
              <w:jc w:val="both"/>
              <w:rPr>
                <w:b/>
                <w:bCs/>
              </w:rPr>
            </w:pPr>
            <w:r w:rsidRPr="0051334C">
              <w:rPr>
                <w:b/>
                <w:bCs/>
              </w:rPr>
              <w:t>:</w:t>
            </w:r>
          </w:p>
        </w:tc>
        <w:tc>
          <w:tcPr>
            <w:tcW w:w="2615" w:type="pct"/>
            <w:shd w:val="clear" w:color="auto" w:fill="auto"/>
            <w:vAlign w:val="center"/>
            <w:hideMark/>
          </w:tcPr>
          <w:p w14:paraId="1640E045" w14:textId="29AF0BAE" w:rsidR="002F639E" w:rsidRPr="0051334C" w:rsidRDefault="00381E67" w:rsidP="002F639E">
            <w:pPr>
              <w:snapToGrid w:val="0"/>
              <w:spacing w:line="360" w:lineRule="auto"/>
              <w:ind w:left="53"/>
              <w:jc w:val="both"/>
            </w:pPr>
            <w:r>
              <w:rPr>
                <w:sz w:val="23"/>
                <w:szCs w:val="23"/>
              </w:rPr>
              <w:t>31</w:t>
            </w:r>
            <w:r w:rsidR="002F639E">
              <w:rPr>
                <w:sz w:val="23"/>
                <w:szCs w:val="23"/>
              </w:rPr>
              <w:t>/2024</w:t>
            </w:r>
          </w:p>
        </w:tc>
      </w:tr>
      <w:tr w:rsidR="002F639E" w:rsidRPr="0051334C" w14:paraId="056C42E7" w14:textId="77777777" w:rsidTr="002F639E">
        <w:tc>
          <w:tcPr>
            <w:tcW w:w="2231" w:type="pct"/>
          </w:tcPr>
          <w:p w14:paraId="5AF337B0" w14:textId="77777777" w:rsidR="002F639E" w:rsidRPr="0051334C"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rPr>
            </w:pPr>
            <w:proofErr w:type="gramStart"/>
            <w:r w:rsidRPr="0051334C">
              <w:rPr>
                <w:rFonts w:ascii="Times New Roman" w:hAnsi="Times New Roman"/>
                <w:i w:val="0"/>
                <w:sz w:val="24"/>
                <w:szCs w:val="24"/>
              </w:rPr>
              <w:t>EDITAL N</w:t>
            </w:r>
            <w:r w:rsidRPr="0051334C">
              <w:rPr>
                <w:rFonts w:ascii="Times New Roman" w:hAnsi="Times New Roman"/>
                <w:i w:val="0"/>
                <w:sz w:val="24"/>
                <w:szCs w:val="24"/>
                <w:u w:val="single"/>
                <w:vertAlign w:val="superscript"/>
              </w:rPr>
              <w:t>o</w:t>
            </w:r>
            <w:proofErr w:type="gramEnd"/>
          </w:p>
        </w:tc>
        <w:tc>
          <w:tcPr>
            <w:tcW w:w="154" w:type="pct"/>
          </w:tcPr>
          <w:p w14:paraId="3FAC3022" w14:textId="77777777" w:rsidR="002F639E" w:rsidRPr="0051334C" w:rsidRDefault="002F639E" w:rsidP="002F639E">
            <w:pPr>
              <w:snapToGrid w:val="0"/>
              <w:spacing w:line="360" w:lineRule="auto"/>
              <w:jc w:val="both"/>
              <w:rPr>
                <w:b/>
                <w:bCs/>
              </w:rPr>
            </w:pPr>
            <w:r w:rsidRPr="0051334C">
              <w:rPr>
                <w:b/>
                <w:bCs/>
              </w:rPr>
              <w:t>:</w:t>
            </w:r>
          </w:p>
        </w:tc>
        <w:tc>
          <w:tcPr>
            <w:tcW w:w="2615" w:type="pct"/>
            <w:shd w:val="clear" w:color="auto" w:fill="auto"/>
            <w:vAlign w:val="center"/>
          </w:tcPr>
          <w:p w14:paraId="4BBF4FFC" w14:textId="69938488" w:rsidR="002F639E" w:rsidRPr="0051334C" w:rsidRDefault="00381E67" w:rsidP="002F639E">
            <w:pPr>
              <w:snapToGrid w:val="0"/>
              <w:spacing w:line="360" w:lineRule="auto"/>
              <w:ind w:left="53"/>
              <w:jc w:val="both"/>
            </w:pPr>
            <w:r>
              <w:rPr>
                <w:sz w:val="23"/>
                <w:szCs w:val="23"/>
              </w:rPr>
              <w:t>39</w:t>
            </w:r>
            <w:r w:rsidR="002F639E">
              <w:rPr>
                <w:sz w:val="23"/>
                <w:szCs w:val="23"/>
              </w:rPr>
              <w:t>/2024</w:t>
            </w:r>
          </w:p>
        </w:tc>
      </w:tr>
      <w:tr w:rsidR="002F639E" w:rsidRPr="0051334C" w14:paraId="7EE25619" w14:textId="77777777" w:rsidTr="002F639E">
        <w:tc>
          <w:tcPr>
            <w:tcW w:w="2231" w:type="pct"/>
            <w:hideMark/>
          </w:tcPr>
          <w:p w14:paraId="254F4EEB" w14:textId="77777777" w:rsidR="002F639E" w:rsidRPr="0051334C"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u w:val="single"/>
                <w:vertAlign w:val="superscript"/>
              </w:rPr>
            </w:pPr>
            <w:proofErr w:type="gramStart"/>
            <w:r w:rsidRPr="0051334C">
              <w:rPr>
                <w:rFonts w:ascii="Times New Roman" w:hAnsi="Times New Roman"/>
                <w:i w:val="0"/>
                <w:sz w:val="24"/>
                <w:szCs w:val="24"/>
              </w:rPr>
              <w:t>PROCESSO N</w:t>
            </w:r>
            <w:r w:rsidRPr="0051334C">
              <w:rPr>
                <w:rFonts w:ascii="Times New Roman" w:hAnsi="Times New Roman"/>
                <w:i w:val="0"/>
                <w:sz w:val="24"/>
                <w:szCs w:val="24"/>
                <w:u w:val="single"/>
                <w:vertAlign w:val="superscript"/>
              </w:rPr>
              <w:t>o</w:t>
            </w:r>
            <w:proofErr w:type="gramEnd"/>
          </w:p>
        </w:tc>
        <w:tc>
          <w:tcPr>
            <w:tcW w:w="154" w:type="pct"/>
            <w:hideMark/>
          </w:tcPr>
          <w:p w14:paraId="6E934D48" w14:textId="77777777" w:rsidR="002F639E" w:rsidRPr="0051334C" w:rsidRDefault="002F639E" w:rsidP="002F639E">
            <w:pPr>
              <w:snapToGrid w:val="0"/>
              <w:spacing w:line="360" w:lineRule="auto"/>
              <w:jc w:val="both"/>
              <w:rPr>
                <w:b/>
                <w:bCs/>
              </w:rPr>
            </w:pPr>
            <w:r w:rsidRPr="0051334C">
              <w:rPr>
                <w:b/>
                <w:bCs/>
              </w:rPr>
              <w:t>:</w:t>
            </w:r>
          </w:p>
        </w:tc>
        <w:tc>
          <w:tcPr>
            <w:tcW w:w="2615" w:type="pct"/>
            <w:shd w:val="clear" w:color="auto" w:fill="auto"/>
            <w:vAlign w:val="center"/>
            <w:hideMark/>
          </w:tcPr>
          <w:p w14:paraId="2408C10A" w14:textId="30A3F95E" w:rsidR="002F639E" w:rsidRPr="0051334C" w:rsidRDefault="00381E67" w:rsidP="002F639E">
            <w:pPr>
              <w:snapToGrid w:val="0"/>
              <w:spacing w:line="360" w:lineRule="auto"/>
              <w:ind w:left="53"/>
              <w:jc w:val="both"/>
            </w:pPr>
            <w:r>
              <w:rPr>
                <w:sz w:val="23"/>
                <w:szCs w:val="23"/>
              </w:rPr>
              <w:t>54</w:t>
            </w:r>
            <w:r w:rsidR="002F639E">
              <w:rPr>
                <w:sz w:val="23"/>
                <w:szCs w:val="23"/>
              </w:rPr>
              <w:t>/2024</w:t>
            </w:r>
          </w:p>
        </w:tc>
      </w:tr>
    </w:tbl>
    <w:p w14:paraId="4C0E097F" w14:textId="77777777" w:rsidR="00C576E8" w:rsidRPr="0051334C" w:rsidRDefault="00C576E8" w:rsidP="00C576E8">
      <w:pPr>
        <w:spacing w:line="276" w:lineRule="auto"/>
        <w:jc w:val="both"/>
        <w:rPr>
          <w:rFonts w:eastAsia="Calibri"/>
        </w:rPr>
      </w:pPr>
    </w:p>
    <w:p w14:paraId="518F3643" w14:textId="77777777" w:rsidR="00C576E8" w:rsidRPr="0051334C" w:rsidRDefault="00C576E8" w:rsidP="00C576E8">
      <w:pPr>
        <w:spacing w:after="240" w:line="360" w:lineRule="auto"/>
        <w:jc w:val="both"/>
        <w:rPr>
          <w:rFonts w:eastAsia="Calibri"/>
        </w:rPr>
      </w:pPr>
      <w:r w:rsidRPr="0051334C">
        <w:rPr>
          <w:rFonts w:eastAsia="Calibri"/>
        </w:rPr>
        <w:t>Pelo presente TERMO, nós, abaixo identificados:</w:t>
      </w:r>
    </w:p>
    <w:p w14:paraId="7E217C1B" w14:textId="77777777" w:rsidR="00C576E8" w:rsidRPr="0051334C" w:rsidRDefault="00C576E8" w:rsidP="00C576E8">
      <w:pPr>
        <w:spacing w:after="240" w:line="360" w:lineRule="auto"/>
        <w:jc w:val="both"/>
        <w:rPr>
          <w:rFonts w:eastAsia="Calibri"/>
          <w:b/>
        </w:rPr>
      </w:pPr>
      <w:proofErr w:type="gramStart"/>
      <w:r w:rsidRPr="0051334C">
        <w:rPr>
          <w:rFonts w:eastAsia="Calibri"/>
          <w:b/>
        </w:rPr>
        <w:t>1.</w:t>
      </w:r>
      <w:r w:rsidRPr="0051334C">
        <w:rPr>
          <w:rFonts w:eastAsia="Calibri"/>
          <w:b/>
        </w:rPr>
        <w:tab/>
        <w:t>Estamos</w:t>
      </w:r>
      <w:proofErr w:type="gramEnd"/>
      <w:r w:rsidRPr="0051334C">
        <w:rPr>
          <w:rFonts w:eastAsia="Calibri"/>
          <w:b/>
        </w:rPr>
        <w:t xml:space="preserve"> CIENTES de que:</w:t>
      </w:r>
    </w:p>
    <w:p w14:paraId="65A31ADB" w14:textId="77777777" w:rsidR="00C576E8" w:rsidRPr="0051334C" w:rsidRDefault="00C576E8" w:rsidP="00C576E8">
      <w:pPr>
        <w:spacing w:line="360" w:lineRule="auto"/>
        <w:jc w:val="both"/>
        <w:rPr>
          <w:rFonts w:eastAsia="Calibri"/>
        </w:rPr>
      </w:pPr>
      <w:r w:rsidRPr="0051334C">
        <w:rPr>
          <w:rFonts w:eastAsia="Calibri"/>
        </w:rPr>
        <w:t>a)</w:t>
      </w:r>
      <w:r w:rsidRPr="0051334C">
        <w:rPr>
          <w:rFonts w:eastAsia="Calibri"/>
        </w:rPr>
        <w:tab/>
        <w:t>o ajuste acima referido, seus aditamentos, bem como o acompanhamento de sua execução contratual, estarão sujeitos a análise e julgamento pelo Tribunal de Contas do Estado de São Paulo, cujo trâmite processual ocorrerá pelo sistema eletrônico;</w:t>
      </w:r>
    </w:p>
    <w:p w14:paraId="3D4A37EC" w14:textId="77777777" w:rsidR="00C576E8" w:rsidRPr="0051334C" w:rsidRDefault="00C576E8" w:rsidP="00C576E8">
      <w:pPr>
        <w:spacing w:line="360" w:lineRule="auto"/>
        <w:jc w:val="both"/>
        <w:rPr>
          <w:rFonts w:eastAsia="Calibri"/>
        </w:rPr>
      </w:pPr>
      <w:r w:rsidRPr="0051334C">
        <w:rPr>
          <w:rFonts w:eastAsia="Calibri"/>
        </w:rPr>
        <w:t>b)</w:t>
      </w:r>
      <w:r w:rsidRPr="0051334C">
        <w:rPr>
          <w:rFonts w:eastAsia="Calibri"/>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635035F1" w14:textId="77777777" w:rsidR="00C576E8" w:rsidRPr="0051334C" w:rsidRDefault="00C576E8" w:rsidP="00C576E8">
      <w:pPr>
        <w:spacing w:line="360" w:lineRule="auto"/>
        <w:jc w:val="both"/>
        <w:rPr>
          <w:rFonts w:eastAsia="Calibri"/>
        </w:rPr>
      </w:pPr>
      <w:r w:rsidRPr="0051334C">
        <w:rPr>
          <w:rFonts w:eastAsia="Calibri"/>
        </w:rPr>
        <w:t>c)</w:t>
      </w:r>
      <w:r w:rsidRPr="0051334C">
        <w:rPr>
          <w:rFonts w:eastAsia="Calibri"/>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17325D42" w14:textId="77777777" w:rsidR="00C576E8" w:rsidRPr="0051334C" w:rsidRDefault="00C576E8" w:rsidP="00C576E8">
      <w:pPr>
        <w:spacing w:line="360" w:lineRule="auto"/>
        <w:jc w:val="both"/>
        <w:rPr>
          <w:rFonts w:eastAsia="Calibri"/>
        </w:rPr>
      </w:pPr>
      <w:r w:rsidRPr="0051334C">
        <w:rPr>
          <w:rFonts w:eastAsia="Calibri"/>
        </w:rPr>
        <w:t xml:space="preserve">d) </w:t>
      </w:r>
      <w:r w:rsidRPr="0051334C">
        <w:rPr>
          <w:rFonts w:eastAsia="Calibri"/>
        </w:rPr>
        <w:tab/>
        <w:t xml:space="preserve">as informações pessoais dos responsáveis pela </w:t>
      </w:r>
      <w:r w:rsidRPr="0051334C">
        <w:rPr>
          <w:rFonts w:eastAsia="Calibri"/>
          <w:u w:val="single"/>
        </w:rPr>
        <w:t>contratante</w:t>
      </w:r>
      <w:r w:rsidRPr="0051334C">
        <w:rPr>
          <w:rFonts w:eastAsia="Calibri"/>
        </w:rPr>
        <w:t xml:space="preserve"> estão cadastradas no módulo eletrônico do </w:t>
      </w:r>
      <w:r w:rsidRPr="0051334C">
        <w:t xml:space="preserve">“Cadastro Corporativo TCESP – </w:t>
      </w:r>
      <w:proofErr w:type="spellStart"/>
      <w:r w:rsidRPr="0051334C">
        <w:t>CadTCESP</w:t>
      </w:r>
      <w:proofErr w:type="spellEnd"/>
      <w:r w:rsidRPr="0051334C">
        <w:t>”,</w:t>
      </w:r>
      <w:r w:rsidRPr="0051334C">
        <w:rPr>
          <w:rFonts w:eastAsia="Calibri"/>
        </w:rPr>
        <w:t xml:space="preserve"> nos termos previstos no Artigo 2º das Instruções nº01/2020, conforme “</w:t>
      </w:r>
      <w:proofErr w:type="gramStart"/>
      <w:r w:rsidRPr="0051334C">
        <w:rPr>
          <w:rFonts w:eastAsia="Calibri"/>
        </w:rPr>
        <w:t>Declaração(</w:t>
      </w:r>
      <w:proofErr w:type="spellStart"/>
      <w:proofErr w:type="gramEnd"/>
      <w:r w:rsidRPr="0051334C">
        <w:rPr>
          <w:rFonts w:eastAsia="Calibri"/>
        </w:rPr>
        <w:t>ões</w:t>
      </w:r>
      <w:proofErr w:type="spellEnd"/>
      <w:r w:rsidRPr="0051334C">
        <w:rPr>
          <w:rFonts w:eastAsia="Calibri"/>
        </w:rPr>
        <w:t>) de Atualização Cadastral” anexa (s);</w:t>
      </w:r>
    </w:p>
    <w:p w14:paraId="02306660" w14:textId="77777777" w:rsidR="00C576E8" w:rsidRPr="0051334C" w:rsidRDefault="00C576E8" w:rsidP="00C576E8">
      <w:pPr>
        <w:spacing w:after="240" w:line="360" w:lineRule="auto"/>
        <w:jc w:val="both"/>
        <w:rPr>
          <w:rFonts w:eastAsia="Calibri"/>
        </w:rPr>
      </w:pPr>
      <w:r w:rsidRPr="0051334C">
        <w:rPr>
          <w:rFonts w:eastAsia="Calibri"/>
        </w:rPr>
        <w:t xml:space="preserve">e) </w:t>
      </w:r>
      <w:r w:rsidRPr="0051334C">
        <w:rPr>
          <w:rFonts w:eastAsia="Calibri"/>
        </w:rPr>
        <w:tab/>
        <w:t>é de exclusiva responsabilidade do contratado manter seus dados sempre atualizados.</w:t>
      </w:r>
    </w:p>
    <w:p w14:paraId="15D42999" w14:textId="77777777" w:rsidR="00C576E8" w:rsidRPr="0051334C" w:rsidRDefault="00C576E8" w:rsidP="00C576E8">
      <w:pPr>
        <w:spacing w:after="240" w:line="360" w:lineRule="auto"/>
        <w:jc w:val="both"/>
        <w:rPr>
          <w:rFonts w:eastAsia="Calibri"/>
          <w:b/>
        </w:rPr>
      </w:pPr>
      <w:r w:rsidRPr="0051334C">
        <w:rPr>
          <w:rFonts w:eastAsia="Calibri"/>
          <w:b/>
        </w:rPr>
        <w:lastRenderedPageBreak/>
        <w:t>2.</w:t>
      </w:r>
      <w:r w:rsidRPr="0051334C">
        <w:rPr>
          <w:rFonts w:eastAsia="Calibri"/>
          <w:b/>
        </w:rPr>
        <w:tab/>
        <w:t>Damo-nos por NOTIFICADOS para:</w:t>
      </w:r>
    </w:p>
    <w:p w14:paraId="074C9952" w14:textId="77777777" w:rsidR="00C576E8" w:rsidRPr="0051334C" w:rsidRDefault="00C576E8" w:rsidP="00C576E8">
      <w:pPr>
        <w:spacing w:line="360" w:lineRule="auto"/>
        <w:jc w:val="both"/>
        <w:rPr>
          <w:rFonts w:eastAsia="Calibri"/>
        </w:rPr>
      </w:pPr>
      <w:r w:rsidRPr="0051334C">
        <w:rPr>
          <w:rFonts w:eastAsia="Calibri"/>
        </w:rPr>
        <w:t>a)</w:t>
      </w:r>
      <w:r w:rsidRPr="0051334C">
        <w:rPr>
          <w:rFonts w:eastAsia="Calibri"/>
        </w:rPr>
        <w:tab/>
        <w:t>O acompanhamento dos atos do processo até seu julgamento final e consequente publicação;</w:t>
      </w:r>
    </w:p>
    <w:p w14:paraId="20A294E4" w14:textId="77777777" w:rsidR="00C576E8" w:rsidRPr="0051334C" w:rsidRDefault="00C576E8" w:rsidP="00C576E8">
      <w:pPr>
        <w:spacing w:line="360" w:lineRule="auto"/>
        <w:jc w:val="both"/>
        <w:rPr>
          <w:rFonts w:eastAsia="Calibri"/>
        </w:rPr>
      </w:pPr>
      <w:proofErr w:type="gramStart"/>
      <w:r w:rsidRPr="0051334C">
        <w:rPr>
          <w:rFonts w:eastAsia="Calibri"/>
        </w:rPr>
        <w:t>b)</w:t>
      </w:r>
      <w:r w:rsidRPr="0051334C">
        <w:rPr>
          <w:rFonts w:eastAsia="Calibri"/>
        </w:rPr>
        <w:tab/>
        <w:t>Se</w:t>
      </w:r>
      <w:proofErr w:type="gramEnd"/>
      <w:r w:rsidRPr="0051334C">
        <w:rPr>
          <w:rFonts w:eastAsia="Calibri"/>
        </w:rPr>
        <w:t xml:space="preserve"> for o caso e de nosso interesse, nos prazos e nas formas legais e regimentais, exercer o direito de defesa, interpor recursos e o que mais couber.</w:t>
      </w:r>
    </w:p>
    <w:p w14:paraId="1836A7DA" w14:textId="77777777" w:rsidR="00C576E8" w:rsidRPr="0051334C" w:rsidRDefault="00C576E8" w:rsidP="00C576E8">
      <w:pPr>
        <w:spacing w:line="276" w:lineRule="auto"/>
        <w:jc w:val="both"/>
        <w:rPr>
          <w:rFonts w:eastAsia="Calibri"/>
          <w:b/>
        </w:rPr>
      </w:pPr>
    </w:p>
    <w:p w14:paraId="03D21271" w14:textId="77777777" w:rsidR="00C576E8" w:rsidRPr="0051334C" w:rsidRDefault="00C576E8" w:rsidP="00C576E8">
      <w:pPr>
        <w:spacing w:line="360" w:lineRule="auto"/>
        <w:jc w:val="both"/>
      </w:pPr>
      <w:r w:rsidRPr="0051334C">
        <w:rPr>
          <w:rFonts w:eastAsia="Calibri"/>
        </w:rPr>
        <w:t xml:space="preserve">Indaiatuba, </w:t>
      </w:r>
      <w:proofErr w:type="spellStart"/>
      <w:r w:rsidRPr="0051334C">
        <w:rPr>
          <w:rFonts w:eastAsia="Calibri"/>
        </w:rPr>
        <w:t>xx</w:t>
      </w:r>
      <w:proofErr w:type="spellEnd"/>
      <w:r w:rsidRPr="0051334C">
        <w:rPr>
          <w:rFonts w:eastAsia="Calibri"/>
        </w:rPr>
        <w:t xml:space="preserve"> de </w:t>
      </w:r>
      <w:proofErr w:type="spellStart"/>
      <w:r w:rsidRPr="0051334C">
        <w:rPr>
          <w:rFonts w:eastAsia="Calibri"/>
        </w:rPr>
        <w:t>xx</w:t>
      </w:r>
      <w:proofErr w:type="spellEnd"/>
      <w:r w:rsidRPr="0051334C">
        <w:rPr>
          <w:rFonts w:eastAsia="Calibri"/>
        </w:rPr>
        <w:t xml:space="preserve"> 20xx.</w:t>
      </w:r>
    </w:p>
    <w:p w14:paraId="2D1A2E07" w14:textId="77777777" w:rsidR="00C576E8" w:rsidRPr="0051334C" w:rsidRDefault="00C576E8" w:rsidP="00C576E8">
      <w:pPr>
        <w:spacing w:line="276" w:lineRule="auto"/>
        <w:jc w:val="both"/>
      </w:pPr>
    </w:p>
    <w:p w14:paraId="60648620" w14:textId="77777777" w:rsidR="00C576E8" w:rsidRPr="0051334C" w:rsidRDefault="00C576E8" w:rsidP="00C576E8">
      <w:pPr>
        <w:spacing w:line="360" w:lineRule="auto"/>
        <w:jc w:val="both"/>
        <w:rPr>
          <w:rFonts w:eastAsia="Calibri"/>
          <w:b/>
        </w:rPr>
      </w:pPr>
      <w:r w:rsidRPr="0051334C">
        <w:rPr>
          <w:rFonts w:eastAsia="Calibri"/>
          <w:b/>
          <w:u w:val="single"/>
        </w:rPr>
        <w:t>AUTORIDADE MÁXIMA DO ÓRGÃO/ENTIDADE; RESPONSÁVEL PELA HOMOLOGAÇÃO DO CERTAME OU RATIFICAÇÃO DA DISPENSA/INEXIGIBILIDADE DE LICITAÇÃO E ORDENADOR DE DESPESAS DA CONTRATANTE</w:t>
      </w:r>
      <w:r w:rsidRPr="0051334C">
        <w:rPr>
          <w:rFonts w:eastAsia="Calibri"/>
          <w:b/>
        </w:rPr>
        <w:t>:</w:t>
      </w:r>
    </w:p>
    <w:p w14:paraId="0B7A73B0" w14:textId="77777777" w:rsidR="00C576E8" w:rsidRPr="0051334C" w:rsidRDefault="00C576E8" w:rsidP="00C576E8">
      <w:pPr>
        <w:spacing w:line="360" w:lineRule="auto"/>
        <w:jc w:val="both"/>
        <w:rPr>
          <w:rFonts w:eastAsia="Calibri"/>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576E8" w:rsidRPr="0051334C" w14:paraId="7B8DCD4A" w14:textId="77777777" w:rsidTr="001B3819">
        <w:tc>
          <w:tcPr>
            <w:tcW w:w="9062" w:type="dxa"/>
          </w:tcPr>
          <w:p w14:paraId="73B4D64A"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Nome: Pedro Claudio Salla</w:t>
            </w:r>
          </w:p>
        </w:tc>
      </w:tr>
      <w:tr w:rsidR="00C576E8" w:rsidRPr="0051334C" w14:paraId="2B53F477" w14:textId="77777777" w:rsidTr="001B3819">
        <w:tc>
          <w:tcPr>
            <w:tcW w:w="9062" w:type="dxa"/>
          </w:tcPr>
          <w:p w14:paraId="0A098C31"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Cargo: Superintendente</w:t>
            </w:r>
          </w:p>
        </w:tc>
      </w:tr>
      <w:tr w:rsidR="00C576E8" w:rsidRPr="0051334C" w14:paraId="0DD65B61" w14:textId="77777777" w:rsidTr="001B3819">
        <w:tc>
          <w:tcPr>
            <w:tcW w:w="9062" w:type="dxa"/>
          </w:tcPr>
          <w:p w14:paraId="4ED649B4"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CPF: </w:t>
            </w:r>
            <w:r w:rsidRPr="0051334C">
              <w:rPr>
                <w:rFonts w:ascii="Times New Roman" w:hAnsi="Times New Roman"/>
                <w:color w:val="000000" w:themeColor="text1"/>
              </w:rPr>
              <w:t>599.763.738-72</w:t>
            </w:r>
          </w:p>
        </w:tc>
      </w:tr>
      <w:tr w:rsidR="00C576E8" w:rsidRPr="0051334C" w14:paraId="04D5C19C" w14:textId="77777777" w:rsidTr="001B3819">
        <w:tc>
          <w:tcPr>
            <w:tcW w:w="9062" w:type="dxa"/>
          </w:tcPr>
          <w:p w14:paraId="737C5BAC"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b/>
              </w:rPr>
              <w:t>ASSINATURA</w:t>
            </w:r>
            <w:r w:rsidRPr="0051334C">
              <w:rPr>
                <w:rFonts w:ascii="Times New Roman" w:hAnsi="Times New Roman"/>
              </w:rPr>
              <w:t>: ___________________________________________________________</w:t>
            </w:r>
          </w:p>
        </w:tc>
      </w:tr>
    </w:tbl>
    <w:p w14:paraId="17713559" w14:textId="77777777" w:rsidR="00C576E8" w:rsidRPr="0051334C" w:rsidRDefault="00C576E8" w:rsidP="00C576E8">
      <w:pPr>
        <w:spacing w:line="360" w:lineRule="auto"/>
        <w:jc w:val="both"/>
        <w:rPr>
          <w:rFonts w:eastAsia="Calibri"/>
          <w:b/>
          <w:u w:val="single"/>
        </w:rPr>
      </w:pPr>
    </w:p>
    <w:p w14:paraId="6D18493B" w14:textId="77777777" w:rsidR="00C576E8" w:rsidRPr="0051334C" w:rsidRDefault="00C576E8" w:rsidP="00C576E8">
      <w:pPr>
        <w:spacing w:line="360" w:lineRule="auto"/>
        <w:jc w:val="both"/>
        <w:rPr>
          <w:rFonts w:eastAsia="Calibri"/>
          <w:b/>
          <w:u w:val="single"/>
        </w:rPr>
      </w:pPr>
      <w:r w:rsidRPr="0051334C">
        <w:rPr>
          <w:rFonts w:eastAsia="Calibri"/>
          <w:b/>
          <w:u w:val="single"/>
        </w:rPr>
        <w:t>RESPONSÁVEIS QUE ASSINARAM O AJUSTE:</w:t>
      </w:r>
    </w:p>
    <w:p w14:paraId="57BE5B96" w14:textId="77777777" w:rsidR="00C576E8" w:rsidRPr="0051334C" w:rsidRDefault="00C576E8" w:rsidP="00C576E8">
      <w:pPr>
        <w:spacing w:line="360" w:lineRule="auto"/>
        <w:jc w:val="both"/>
        <w:rPr>
          <w:rFonts w:eastAsia="Calibri"/>
          <w:b/>
          <w:u w:val="single"/>
        </w:rPr>
      </w:pPr>
    </w:p>
    <w:p w14:paraId="3CCC6CC6" w14:textId="77777777" w:rsidR="00C576E8" w:rsidRPr="0051334C" w:rsidRDefault="00C576E8" w:rsidP="00C576E8">
      <w:pPr>
        <w:spacing w:line="360" w:lineRule="auto"/>
        <w:jc w:val="both"/>
        <w:rPr>
          <w:rFonts w:eastAsia="Calibri"/>
          <w:b/>
        </w:rPr>
      </w:pPr>
      <w:r w:rsidRPr="0051334C">
        <w:rPr>
          <w:rFonts w:eastAsia="Calibri"/>
          <w:b/>
          <w:u w:val="single"/>
        </w:rPr>
        <w:t>Pelo contratante</w:t>
      </w:r>
      <w:r w:rsidRPr="0051334C">
        <w:rPr>
          <w:rFonts w:eastAsia="Calibri"/>
          <w:b/>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576E8" w:rsidRPr="0051334C" w14:paraId="03B769D7" w14:textId="77777777" w:rsidTr="001B3819">
        <w:tc>
          <w:tcPr>
            <w:tcW w:w="9062" w:type="dxa"/>
          </w:tcPr>
          <w:p w14:paraId="0975B542"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Nome: </w:t>
            </w:r>
          </w:p>
        </w:tc>
      </w:tr>
      <w:tr w:rsidR="00C576E8" w:rsidRPr="0051334C" w14:paraId="4F729A96" w14:textId="77777777" w:rsidTr="001B3819">
        <w:tc>
          <w:tcPr>
            <w:tcW w:w="9062" w:type="dxa"/>
          </w:tcPr>
          <w:p w14:paraId="2E640DCF"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Cargo: </w:t>
            </w:r>
          </w:p>
        </w:tc>
      </w:tr>
      <w:tr w:rsidR="00C576E8" w:rsidRPr="0051334C" w14:paraId="17DD5F03" w14:textId="77777777" w:rsidTr="001B3819">
        <w:tc>
          <w:tcPr>
            <w:tcW w:w="9062" w:type="dxa"/>
          </w:tcPr>
          <w:p w14:paraId="7AA144E8"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CPF: </w:t>
            </w:r>
          </w:p>
        </w:tc>
      </w:tr>
      <w:tr w:rsidR="00C576E8" w:rsidRPr="0051334C" w14:paraId="6FADEF47" w14:textId="77777777" w:rsidTr="001B3819">
        <w:tc>
          <w:tcPr>
            <w:tcW w:w="9062" w:type="dxa"/>
          </w:tcPr>
          <w:p w14:paraId="2292AAC4"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b/>
              </w:rPr>
              <w:t>ASSINATURA</w:t>
            </w:r>
            <w:r w:rsidRPr="0051334C">
              <w:rPr>
                <w:rFonts w:ascii="Times New Roman" w:hAnsi="Times New Roman"/>
              </w:rPr>
              <w:t>: ___________________________________________________________</w:t>
            </w:r>
          </w:p>
        </w:tc>
      </w:tr>
    </w:tbl>
    <w:p w14:paraId="7EC15AF8" w14:textId="77777777" w:rsidR="00C576E8" w:rsidRPr="0051334C" w:rsidRDefault="00C576E8" w:rsidP="00C576E8">
      <w:pPr>
        <w:spacing w:line="360" w:lineRule="auto"/>
        <w:jc w:val="both"/>
        <w:rPr>
          <w:rFonts w:eastAsia="Calibri"/>
        </w:rPr>
      </w:pPr>
    </w:p>
    <w:p w14:paraId="5ACBD6C0" w14:textId="77777777" w:rsidR="00C576E8" w:rsidRPr="0051334C" w:rsidRDefault="00C576E8" w:rsidP="00C576E8">
      <w:pPr>
        <w:spacing w:line="360" w:lineRule="auto"/>
        <w:jc w:val="both"/>
        <w:rPr>
          <w:rFonts w:eastAsia="Calibri"/>
          <w:b/>
        </w:rPr>
      </w:pPr>
      <w:r w:rsidRPr="0051334C">
        <w:rPr>
          <w:rFonts w:eastAsia="Calibri"/>
          <w:b/>
          <w:u w:val="single"/>
        </w:rPr>
        <w:t>Pela contratada</w:t>
      </w:r>
      <w:r w:rsidRPr="0051334C">
        <w:rPr>
          <w:rFonts w:eastAsia="Calibri"/>
          <w:b/>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576E8" w:rsidRPr="0051334C" w14:paraId="19E4E483" w14:textId="77777777" w:rsidTr="001B3819">
        <w:tc>
          <w:tcPr>
            <w:tcW w:w="9062" w:type="dxa"/>
          </w:tcPr>
          <w:p w14:paraId="58FA6AED"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Nome: </w:t>
            </w:r>
          </w:p>
        </w:tc>
      </w:tr>
      <w:tr w:rsidR="00C576E8" w:rsidRPr="0051334C" w14:paraId="2EB3CBA5" w14:textId="77777777" w:rsidTr="001B3819">
        <w:tc>
          <w:tcPr>
            <w:tcW w:w="9062" w:type="dxa"/>
          </w:tcPr>
          <w:p w14:paraId="7D1F23F8"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Cargo: </w:t>
            </w:r>
          </w:p>
        </w:tc>
      </w:tr>
      <w:tr w:rsidR="00C576E8" w:rsidRPr="0051334C" w14:paraId="64A1C2E2" w14:textId="77777777" w:rsidTr="001B3819">
        <w:tc>
          <w:tcPr>
            <w:tcW w:w="9062" w:type="dxa"/>
          </w:tcPr>
          <w:p w14:paraId="429837CE"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CPF: </w:t>
            </w:r>
          </w:p>
        </w:tc>
      </w:tr>
      <w:tr w:rsidR="00C576E8" w:rsidRPr="0051334C" w14:paraId="1B5A5083" w14:textId="77777777" w:rsidTr="001B3819">
        <w:tc>
          <w:tcPr>
            <w:tcW w:w="9062" w:type="dxa"/>
          </w:tcPr>
          <w:p w14:paraId="2CBE4B45"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b/>
              </w:rPr>
              <w:t>ASSINATURA</w:t>
            </w:r>
            <w:r w:rsidRPr="0051334C">
              <w:rPr>
                <w:rFonts w:ascii="Times New Roman" w:hAnsi="Times New Roman"/>
              </w:rPr>
              <w:t>: ___________________________________________________________</w:t>
            </w:r>
          </w:p>
        </w:tc>
      </w:tr>
    </w:tbl>
    <w:p w14:paraId="72CF7F23" w14:textId="77777777" w:rsidR="00C576E8" w:rsidRDefault="00C576E8" w:rsidP="00C576E8">
      <w:pPr>
        <w:spacing w:before="240" w:line="360" w:lineRule="auto"/>
        <w:jc w:val="both"/>
        <w:rPr>
          <w:rFonts w:eastAsia="Calibri"/>
        </w:rPr>
      </w:pPr>
      <w:r w:rsidRPr="0051334C">
        <w:rPr>
          <w:rFonts w:eastAsia="Calibri"/>
        </w:rPr>
        <w:t xml:space="preserve"> (*</w:t>
      </w:r>
      <w:proofErr w:type="gramStart"/>
      <w:r w:rsidRPr="0051334C">
        <w:rPr>
          <w:rFonts w:eastAsia="Calibri"/>
        </w:rPr>
        <w:t>) Facultativo</w:t>
      </w:r>
      <w:proofErr w:type="gramEnd"/>
      <w:r w:rsidRPr="0051334C">
        <w:rPr>
          <w:rFonts w:eastAsia="Calibri"/>
        </w:rPr>
        <w:t>. Indicar quando já constituído, informando, inclusive, o endereço eletrônico.</w:t>
      </w:r>
    </w:p>
    <w:sectPr w:rsidR="00C576E8">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8E6F6E" w:rsidRDefault="008E6F6E">
      <w:r>
        <w:separator/>
      </w:r>
    </w:p>
  </w:endnote>
  <w:endnote w:type="continuationSeparator" w:id="0">
    <w:p w14:paraId="106FA8C8" w14:textId="77777777" w:rsidR="008E6F6E" w:rsidRDefault="008E6F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8E6F6E" w:rsidRDefault="008E6F6E">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102C90">
      <w:rPr>
        <w:noProof/>
        <w:sz w:val="20"/>
        <w:szCs w:val="20"/>
      </w:rPr>
      <w:t>14</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8E6F6E" w:rsidRDefault="008E6F6E">
      <w:r>
        <w:separator/>
      </w:r>
    </w:p>
  </w:footnote>
  <w:footnote w:type="continuationSeparator" w:id="0">
    <w:p w14:paraId="518F5C76" w14:textId="77777777" w:rsidR="008E6F6E" w:rsidRDefault="008E6F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8E6F6E" w:rsidRDefault="008E6F6E">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6"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8"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1"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5"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7"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8"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29"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7"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38"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3"/>
  </w:num>
  <w:num w:numId="4">
    <w:abstractNumId w:val="17"/>
  </w:num>
  <w:num w:numId="5">
    <w:abstractNumId w:val="13"/>
  </w:num>
  <w:num w:numId="6">
    <w:abstractNumId w:val="32"/>
  </w:num>
  <w:num w:numId="7">
    <w:abstractNumId w:val="16"/>
  </w:num>
  <w:num w:numId="8">
    <w:abstractNumId w:val="21"/>
  </w:num>
  <w:num w:numId="9">
    <w:abstractNumId w:val="37"/>
  </w:num>
  <w:num w:numId="10">
    <w:abstractNumId w:val="31"/>
  </w:num>
  <w:num w:numId="11">
    <w:abstractNumId w:val="34"/>
  </w:num>
  <w:num w:numId="12">
    <w:abstractNumId w:val="12"/>
  </w:num>
  <w:num w:numId="13">
    <w:abstractNumId w:val="25"/>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8"/>
  </w:num>
  <w:num w:numId="25">
    <w:abstractNumId w:val="24"/>
  </w:num>
  <w:num w:numId="26">
    <w:abstractNumId w:val="30"/>
  </w:num>
  <w:num w:numId="27">
    <w:abstractNumId w:val="10"/>
  </w:num>
  <w:num w:numId="28">
    <w:abstractNumId w:val="23"/>
  </w:num>
  <w:num w:numId="29">
    <w:abstractNumId w:val="22"/>
  </w:num>
  <w:num w:numId="30">
    <w:abstractNumId w:val="38"/>
  </w:num>
  <w:num w:numId="31">
    <w:abstractNumId w:val="27"/>
  </w:num>
  <w:num w:numId="32">
    <w:abstractNumId w:val="14"/>
  </w:num>
  <w:num w:numId="33">
    <w:abstractNumId w:val="20"/>
  </w:num>
  <w:num w:numId="34">
    <w:abstractNumId w:val="28"/>
  </w:num>
  <w:num w:numId="35">
    <w:abstractNumId w:val="29"/>
  </w:num>
  <w:num w:numId="36">
    <w:abstractNumId w:val="36"/>
  </w:num>
  <w:num w:numId="37">
    <w:abstractNumId w:val="15"/>
  </w:num>
  <w:num w:numId="38">
    <w:abstractNumId w:val="26"/>
  </w:num>
  <w:num w:numId="39">
    <w:abstractNumId w:val="35"/>
  </w:num>
  <w:num w:numId="40">
    <w:abstractNumId w:val="19"/>
  </w:num>
  <w:num w:numId="41">
    <w:abstractNumId w:val="11"/>
  </w:num>
  <w:num w:numId="42">
    <w:abstractNumId w:val="3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E1D1F"/>
    <w:rsid w:val="000E4177"/>
    <w:rsid w:val="000E5FC6"/>
    <w:rsid w:val="000E6D66"/>
    <w:rsid w:val="000E7103"/>
    <w:rsid w:val="000F016B"/>
    <w:rsid w:val="000F0E1B"/>
    <w:rsid w:val="00100AB6"/>
    <w:rsid w:val="00102C90"/>
    <w:rsid w:val="00102D17"/>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B1C7D"/>
    <w:rsid w:val="001B2C25"/>
    <w:rsid w:val="001B3819"/>
    <w:rsid w:val="001B4311"/>
    <w:rsid w:val="001C1FD5"/>
    <w:rsid w:val="001C2A27"/>
    <w:rsid w:val="001C2C45"/>
    <w:rsid w:val="001C2EAB"/>
    <w:rsid w:val="001C3FC4"/>
    <w:rsid w:val="001C61C3"/>
    <w:rsid w:val="001D0D68"/>
    <w:rsid w:val="001D55E9"/>
    <w:rsid w:val="001E0850"/>
    <w:rsid w:val="001E0F9A"/>
    <w:rsid w:val="001E1A32"/>
    <w:rsid w:val="001E314C"/>
    <w:rsid w:val="001F486C"/>
    <w:rsid w:val="001F4B0D"/>
    <w:rsid w:val="001F7FC3"/>
    <w:rsid w:val="002000D1"/>
    <w:rsid w:val="00204214"/>
    <w:rsid w:val="002044EF"/>
    <w:rsid w:val="00205A16"/>
    <w:rsid w:val="00207C40"/>
    <w:rsid w:val="002118DB"/>
    <w:rsid w:val="00212C21"/>
    <w:rsid w:val="002178FA"/>
    <w:rsid w:val="00222BCB"/>
    <w:rsid w:val="00225315"/>
    <w:rsid w:val="002327CD"/>
    <w:rsid w:val="00233752"/>
    <w:rsid w:val="00236DE2"/>
    <w:rsid w:val="00237777"/>
    <w:rsid w:val="00242D4B"/>
    <w:rsid w:val="00256BC4"/>
    <w:rsid w:val="00264B87"/>
    <w:rsid w:val="002741BC"/>
    <w:rsid w:val="00274A5D"/>
    <w:rsid w:val="002752F1"/>
    <w:rsid w:val="00285130"/>
    <w:rsid w:val="0028657B"/>
    <w:rsid w:val="00290AE4"/>
    <w:rsid w:val="00291286"/>
    <w:rsid w:val="002A2868"/>
    <w:rsid w:val="002A4DAD"/>
    <w:rsid w:val="002A760C"/>
    <w:rsid w:val="002B241D"/>
    <w:rsid w:val="002B64BD"/>
    <w:rsid w:val="002B7060"/>
    <w:rsid w:val="002C4223"/>
    <w:rsid w:val="002C7258"/>
    <w:rsid w:val="002D0E3A"/>
    <w:rsid w:val="002D1969"/>
    <w:rsid w:val="002D3F03"/>
    <w:rsid w:val="002D658A"/>
    <w:rsid w:val="002D7C23"/>
    <w:rsid w:val="002E305C"/>
    <w:rsid w:val="002E3F02"/>
    <w:rsid w:val="002E5963"/>
    <w:rsid w:val="002E5AB7"/>
    <w:rsid w:val="002F007C"/>
    <w:rsid w:val="002F639E"/>
    <w:rsid w:val="002F715A"/>
    <w:rsid w:val="002F7376"/>
    <w:rsid w:val="002F7409"/>
    <w:rsid w:val="0030068B"/>
    <w:rsid w:val="00304FB3"/>
    <w:rsid w:val="00307352"/>
    <w:rsid w:val="00310877"/>
    <w:rsid w:val="00315071"/>
    <w:rsid w:val="0032519C"/>
    <w:rsid w:val="003330CD"/>
    <w:rsid w:val="00333759"/>
    <w:rsid w:val="0033426C"/>
    <w:rsid w:val="00351AC2"/>
    <w:rsid w:val="00352BBA"/>
    <w:rsid w:val="00360996"/>
    <w:rsid w:val="003637BF"/>
    <w:rsid w:val="003642DF"/>
    <w:rsid w:val="00372D92"/>
    <w:rsid w:val="00374121"/>
    <w:rsid w:val="003742B0"/>
    <w:rsid w:val="00381E67"/>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C74"/>
    <w:rsid w:val="003B0CBD"/>
    <w:rsid w:val="003B1451"/>
    <w:rsid w:val="003B1FE4"/>
    <w:rsid w:val="003B269E"/>
    <w:rsid w:val="003B3F7E"/>
    <w:rsid w:val="003B48C9"/>
    <w:rsid w:val="003C3113"/>
    <w:rsid w:val="003C58D8"/>
    <w:rsid w:val="003D0837"/>
    <w:rsid w:val="003D79D4"/>
    <w:rsid w:val="003E1E48"/>
    <w:rsid w:val="003E3449"/>
    <w:rsid w:val="003F1A7E"/>
    <w:rsid w:val="003F6DDE"/>
    <w:rsid w:val="0040497E"/>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63747"/>
    <w:rsid w:val="004644E5"/>
    <w:rsid w:val="004654C8"/>
    <w:rsid w:val="00472F7C"/>
    <w:rsid w:val="00475057"/>
    <w:rsid w:val="0048019C"/>
    <w:rsid w:val="0048075E"/>
    <w:rsid w:val="004814C3"/>
    <w:rsid w:val="004823B3"/>
    <w:rsid w:val="00482971"/>
    <w:rsid w:val="0048414E"/>
    <w:rsid w:val="00496552"/>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7E9"/>
    <w:rsid w:val="005A4F33"/>
    <w:rsid w:val="005B2385"/>
    <w:rsid w:val="005B3274"/>
    <w:rsid w:val="005B564D"/>
    <w:rsid w:val="005C2535"/>
    <w:rsid w:val="005C550A"/>
    <w:rsid w:val="005C6D68"/>
    <w:rsid w:val="005D1EDD"/>
    <w:rsid w:val="005E0545"/>
    <w:rsid w:val="005E2886"/>
    <w:rsid w:val="005F3715"/>
    <w:rsid w:val="005F4A8D"/>
    <w:rsid w:val="005F6BB2"/>
    <w:rsid w:val="00601E69"/>
    <w:rsid w:val="006025AC"/>
    <w:rsid w:val="006040E0"/>
    <w:rsid w:val="00607383"/>
    <w:rsid w:val="006104E4"/>
    <w:rsid w:val="006125F3"/>
    <w:rsid w:val="006129BA"/>
    <w:rsid w:val="0061716F"/>
    <w:rsid w:val="00617D07"/>
    <w:rsid w:val="00620F9E"/>
    <w:rsid w:val="00626196"/>
    <w:rsid w:val="006305FA"/>
    <w:rsid w:val="00633770"/>
    <w:rsid w:val="00636BE3"/>
    <w:rsid w:val="00636CE3"/>
    <w:rsid w:val="00637F51"/>
    <w:rsid w:val="006422CB"/>
    <w:rsid w:val="00643C53"/>
    <w:rsid w:val="00646402"/>
    <w:rsid w:val="00655106"/>
    <w:rsid w:val="00656AAF"/>
    <w:rsid w:val="00661243"/>
    <w:rsid w:val="006618EA"/>
    <w:rsid w:val="006624A0"/>
    <w:rsid w:val="00665E01"/>
    <w:rsid w:val="00675648"/>
    <w:rsid w:val="006803FA"/>
    <w:rsid w:val="00680C0E"/>
    <w:rsid w:val="00684857"/>
    <w:rsid w:val="00685C3F"/>
    <w:rsid w:val="00686953"/>
    <w:rsid w:val="00694E5C"/>
    <w:rsid w:val="00696791"/>
    <w:rsid w:val="006B4BD8"/>
    <w:rsid w:val="006C3243"/>
    <w:rsid w:val="006C387E"/>
    <w:rsid w:val="006D427D"/>
    <w:rsid w:val="006D6B8E"/>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5190"/>
    <w:rsid w:val="00737347"/>
    <w:rsid w:val="00740967"/>
    <w:rsid w:val="0074543A"/>
    <w:rsid w:val="00745759"/>
    <w:rsid w:val="00746003"/>
    <w:rsid w:val="00747093"/>
    <w:rsid w:val="00747B58"/>
    <w:rsid w:val="007535C1"/>
    <w:rsid w:val="0075436B"/>
    <w:rsid w:val="007557CB"/>
    <w:rsid w:val="00761F34"/>
    <w:rsid w:val="0076282E"/>
    <w:rsid w:val="007631E4"/>
    <w:rsid w:val="007649A7"/>
    <w:rsid w:val="00766875"/>
    <w:rsid w:val="00766F0F"/>
    <w:rsid w:val="007709B2"/>
    <w:rsid w:val="007736B2"/>
    <w:rsid w:val="00777223"/>
    <w:rsid w:val="00783D3F"/>
    <w:rsid w:val="00787E82"/>
    <w:rsid w:val="00787EF4"/>
    <w:rsid w:val="0079413E"/>
    <w:rsid w:val="00795D7A"/>
    <w:rsid w:val="00796E90"/>
    <w:rsid w:val="007970AA"/>
    <w:rsid w:val="007A03A6"/>
    <w:rsid w:val="007A0C58"/>
    <w:rsid w:val="007A19C2"/>
    <w:rsid w:val="007B2D7F"/>
    <w:rsid w:val="007B588B"/>
    <w:rsid w:val="007C33DC"/>
    <w:rsid w:val="007C4CA9"/>
    <w:rsid w:val="007C4EE9"/>
    <w:rsid w:val="007D0552"/>
    <w:rsid w:val="007D07DE"/>
    <w:rsid w:val="007D416B"/>
    <w:rsid w:val="007D7EF2"/>
    <w:rsid w:val="007E4B32"/>
    <w:rsid w:val="007E61F0"/>
    <w:rsid w:val="007F2C9C"/>
    <w:rsid w:val="00802B21"/>
    <w:rsid w:val="008046F1"/>
    <w:rsid w:val="008048AD"/>
    <w:rsid w:val="0080792D"/>
    <w:rsid w:val="00811266"/>
    <w:rsid w:val="00817334"/>
    <w:rsid w:val="00837813"/>
    <w:rsid w:val="00844FA1"/>
    <w:rsid w:val="0084518E"/>
    <w:rsid w:val="00846707"/>
    <w:rsid w:val="00847896"/>
    <w:rsid w:val="00851B60"/>
    <w:rsid w:val="00853476"/>
    <w:rsid w:val="008545A9"/>
    <w:rsid w:val="00855719"/>
    <w:rsid w:val="008668CF"/>
    <w:rsid w:val="00870568"/>
    <w:rsid w:val="008706FD"/>
    <w:rsid w:val="0087658E"/>
    <w:rsid w:val="00897384"/>
    <w:rsid w:val="008A3532"/>
    <w:rsid w:val="008A625D"/>
    <w:rsid w:val="008B07B0"/>
    <w:rsid w:val="008B48BF"/>
    <w:rsid w:val="008B713F"/>
    <w:rsid w:val="008C37A7"/>
    <w:rsid w:val="008C5BBD"/>
    <w:rsid w:val="008D1A9A"/>
    <w:rsid w:val="008D3CE1"/>
    <w:rsid w:val="008E097E"/>
    <w:rsid w:val="008E37B2"/>
    <w:rsid w:val="008E48FE"/>
    <w:rsid w:val="008E682E"/>
    <w:rsid w:val="008E6F6E"/>
    <w:rsid w:val="008F2AD1"/>
    <w:rsid w:val="008F5D1B"/>
    <w:rsid w:val="00900BB1"/>
    <w:rsid w:val="00904A1B"/>
    <w:rsid w:val="00904C4A"/>
    <w:rsid w:val="009059FC"/>
    <w:rsid w:val="00907DB1"/>
    <w:rsid w:val="009114C1"/>
    <w:rsid w:val="00912AB4"/>
    <w:rsid w:val="00914E0D"/>
    <w:rsid w:val="00916450"/>
    <w:rsid w:val="00926133"/>
    <w:rsid w:val="00931966"/>
    <w:rsid w:val="00932706"/>
    <w:rsid w:val="009327F5"/>
    <w:rsid w:val="00933988"/>
    <w:rsid w:val="00934248"/>
    <w:rsid w:val="00936DCF"/>
    <w:rsid w:val="0094280B"/>
    <w:rsid w:val="00944A3B"/>
    <w:rsid w:val="00945F5E"/>
    <w:rsid w:val="0095133C"/>
    <w:rsid w:val="00952C23"/>
    <w:rsid w:val="00953643"/>
    <w:rsid w:val="00954904"/>
    <w:rsid w:val="009567C4"/>
    <w:rsid w:val="009567CF"/>
    <w:rsid w:val="0096031A"/>
    <w:rsid w:val="009614DC"/>
    <w:rsid w:val="0097377F"/>
    <w:rsid w:val="00974622"/>
    <w:rsid w:val="0097745B"/>
    <w:rsid w:val="00980BE1"/>
    <w:rsid w:val="00983010"/>
    <w:rsid w:val="009852B6"/>
    <w:rsid w:val="00993848"/>
    <w:rsid w:val="009976E5"/>
    <w:rsid w:val="00997C94"/>
    <w:rsid w:val="009A1D4A"/>
    <w:rsid w:val="009B0C20"/>
    <w:rsid w:val="009B1CBA"/>
    <w:rsid w:val="009B283D"/>
    <w:rsid w:val="009B2B50"/>
    <w:rsid w:val="009B7EA2"/>
    <w:rsid w:val="009C4266"/>
    <w:rsid w:val="009C78D2"/>
    <w:rsid w:val="009D3CC8"/>
    <w:rsid w:val="009E0DF2"/>
    <w:rsid w:val="009E1932"/>
    <w:rsid w:val="009E3731"/>
    <w:rsid w:val="009E394D"/>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89F"/>
    <w:rsid w:val="00A27BA7"/>
    <w:rsid w:val="00A330E1"/>
    <w:rsid w:val="00A36185"/>
    <w:rsid w:val="00A41901"/>
    <w:rsid w:val="00A43247"/>
    <w:rsid w:val="00A45C49"/>
    <w:rsid w:val="00A50D99"/>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96BF9"/>
    <w:rsid w:val="00AA18F9"/>
    <w:rsid w:val="00AA2F4E"/>
    <w:rsid w:val="00AA6738"/>
    <w:rsid w:val="00AA6793"/>
    <w:rsid w:val="00AB24D0"/>
    <w:rsid w:val="00AB2F9B"/>
    <w:rsid w:val="00AB615E"/>
    <w:rsid w:val="00AB73D9"/>
    <w:rsid w:val="00AC7533"/>
    <w:rsid w:val="00AD3643"/>
    <w:rsid w:val="00AD3B15"/>
    <w:rsid w:val="00AD4DE4"/>
    <w:rsid w:val="00AD4DF3"/>
    <w:rsid w:val="00AE0A0E"/>
    <w:rsid w:val="00AE2053"/>
    <w:rsid w:val="00AE296A"/>
    <w:rsid w:val="00AE4BDF"/>
    <w:rsid w:val="00AE65D1"/>
    <w:rsid w:val="00AF110B"/>
    <w:rsid w:val="00AF1FE0"/>
    <w:rsid w:val="00AF2959"/>
    <w:rsid w:val="00AF53C9"/>
    <w:rsid w:val="00AF7632"/>
    <w:rsid w:val="00AF7E59"/>
    <w:rsid w:val="00B014E0"/>
    <w:rsid w:val="00B01D76"/>
    <w:rsid w:val="00B0314E"/>
    <w:rsid w:val="00B055DA"/>
    <w:rsid w:val="00B06226"/>
    <w:rsid w:val="00B145F2"/>
    <w:rsid w:val="00B16A07"/>
    <w:rsid w:val="00B24F9F"/>
    <w:rsid w:val="00B25420"/>
    <w:rsid w:val="00B27B50"/>
    <w:rsid w:val="00B41DD4"/>
    <w:rsid w:val="00B46027"/>
    <w:rsid w:val="00B4643C"/>
    <w:rsid w:val="00B51F3C"/>
    <w:rsid w:val="00B552DD"/>
    <w:rsid w:val="00B553B3"/>
    <w:rsid w:val="00B57E31"/>
    <w:rsid w:val="00B6007C"/>
    <w:rsid w:val="00B65C64"/>
    <w:rsid w:val="00B70ACE"/>
    <w:rsid w:val="00B71D7B"/>
    <w:rsid w:val="00B72823"/>
    <w:rsid w:val="00B7737D"/>
    <w:rsid w:val="00B77878"/>
    <w:rsid w:val="00B8018F"/>
    <w:rsid w:val="00B80DE2"/>
    <w:rsid w:val="00B82171"/>
    <w:rsid w:val="00B82B7A"/>
    <w:rsid w:val="00B93542"/>
    <w:rsid w:val="00B96A71"/>
    <w:rsid w:val="00BA22A4"/>
    <w:rsid w:val="00BA2E70"/>
    <w:rsid w:val="00BA5AF6"/>
    <w:rsid w:val="00BB46E3"/>
    <w:rsid w:val="00BB5B87"/>
    <w:rsid w:val="00BC1BC9"/>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7AD"/>
    <w:rsid w:val="00C20B63"/>
    <w:rsid w:val="00C23183"/>
    <w:rsid w:val="00C243AB"/>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8031A"/>
    <w:rsid w:val="00C80F53"/>
    <w:rsid w:val="00C82280"/>
    <w:rsid w:val="00C84A35"/>
    <w:rsid w:val="00C856A7"/>
    <w:rsid w:val="00C87669"/>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391A"/>
    <w:rsid w:val="00CF56A2"/>
    <w:rsid w:val="00CF5DA3"/>
    <w:rsid w:val="00D03089"/>
    <w:rsid w:val="00D05205"/>
    <w:rsid w:val="00D07A7F"/>
    <w:rsid w:val="00D07C2A"/>
    <w:rsid w:val="00D1077E"/>
    <w:rsid w:val="00D136EC"/>
    <w:rsid w:val="00D14954"/>
    <w:rsid w:val="00D20B1F"/>
    <w:rsid w:val="00D21F34"/>
    <w:rsid w:val="00D233C1"/>
    <w:rsid w:val="00D276CC"/>
    <w:rsid w:val="00D310D2"/>
    <w:rsid w:val="00D310D5"/>
    <w:rsid w:val="00D31309"/>
    <w:rsid w:val="00D3168E"/>
    <w:rsid w:val="00D35709"/>
    <w:rsid w:val="00D415F2"/>
    <w:rsid w:val="00D42248"/>
    <w:rsid w:val="00D44B7E"/>
    <w:rsid w:val="00D44C41"/>
    <w:rsid w:val="00D452E6"/>
    <w:rsid w:val="00D50B9D"/>
    <w:rsid w:val="00D539A5"/>
    <w:rsid w:val="00D53C0C"/>
    <w:rsid w:val="00D55095"/>
    <w:rsid w:val="00D5544F"/>
    <w:rsid w:val="00D63DE2"/>
    <w:rsid w:val="00D72CD8"/>
    <w:rsid w:val="00D75ABA"/>
    <w:rsid w:val="00D803BB"/>
    <w:rsid w:val="00D85566"/>
    <w:rsid w:val="00D94216"/>
    <w:rsid w:val="00DA0E31"/>
    <w:rsid w:val="00DA4D09"/>
    <w:rsid w:val="00DA4DCF"/>
    <w:rsid w:val="00DA6009"/>
    <w:rsid w:val="00DA6C7F"/>
    <w:rsid w:val="00DA702E"/>
    <w:rsid w:val="00DB5FF9"/>
    <w:rsid w:val="00DC016D"/>
    <w:rsid w:val="00DC25BB"/>
    <w:rsid w:val="00DC263E"/>
    <w:rsid w:val="00DD15F0"/>
    <w:rsid w:val="00DE29B5"/>
    <w:rsid w:val="00DE4015"/>
    <w:rsid w:val="00DE412C"/>
    <w:rsid w:val="00DE5E76"/>
    <w:rsid w:val="00DE7AF5"/>
    <w:rsid w:val="00DF04E7"/>
    <w:rsid w:val="00DF0C7D"/>
    <w:rsid w:val="00DF49BC"/>
    <w:rsid w:val="00E00674"/>
    <w:rsid w:val="00E01568"/>
    <w:rsid w:val="00E015BE"/>
    <w:rsid w:val="00E03147"/>
    <w:rsid w:val="00E037AB"/>
    <w:rsid w:val="00E13C5B"/>
    <w:rsid w:val="00E13FBB"/>
    <w:rsid w:val="00E168FF"/>
    <w:rsid w:val="00E20521"/>
    <w:rsid w:val="00E214EC"/>
    <w:rsid w:val="00E21E78"/>
    <w:rsid w:val="00E25185"/>
    <w:rsid w:val="00E26466"/>
    <w:rsid w:val="00E271D9"/>
    <w:rsid w:val="00E30B21"/>
    <w:rsid w:val="00E35445"/>
    <w:rsid w:val="00E35EFA"/>
    <w:rsid w:val="00E3639B"/>
    <w:rsid w:val="00E37B56"/>
    <w:rsid w:val="00E40A34"/>
    <w:rsid w:val="00E40DB1"/>
    <w:rsid w:val="00E40DC5"/>
    <w:rsid w:val="00E42474"/>
    <w:rsid w:val="00E43232"/>
    <w:rsid w:val="00E71449"/>
    <w:rsid w:val="00E71F4F"/>
    <w:rsid w:val="00E7450E"/>
    <w:rsid w:val="00E75A24"/>
    <w:rsid w:val="00E766CE"/>
    <w:rsid w:val="00E77365"/>
    <w:rsid w:val="00E82FD4"/>
    <w:rsid w:val="00E8303E"/>
    <w:rsid w:val="00E83451"/>
    <w:rsid w:val="00E849CB"/>
    <w:rsid w:val="00E96040"/>
    <w:rsid w:val="00E97BE1"/>
    <w:rsid w:val="00EA4850"/>
    <w:rsid w:val="00EA54AB"/>
    <w:rsid w:val="00EA60BB"/>
    <w:rsid w:val="00EA73DC"/>
    <w:rsid w:val="00EB1261"/>
    <w:rsid w:val="00EB208D"/>
    <w:rsid w:val="00EB2A57"/>
    <w:rsid w:val="00EB4147"/>
    <w:rsid w:val="00EB4EF0"/>
    <w:rsid w:val="00EB69E4"/>
    <w:rsid w:val="00EB6E43"/>
    <w:rsid w:val="00EC0AEF"/>
    <w:rsid w:val="00EC143A"/>
    <w:rsid w:val="00EC2B92"/>
    <w:rsid w:val="00EC3D45"/>
    <w:rsid w:val="00ED01AA"/>
    <w:rsid w:val="00ED3349"/>
    <w:rsid w:val="00ED50AB"/>
    <w:rsid w:val="00ED7A6B"/>
    <w:rsid w:val="00EE1641"/>
    <w:rsid w:val="00EE69DF"/>
    <w:rsid w:val="00EF52D4"/>
    <w:rsid w:val="00EF6360"/>
    <w:rsid w:val="00EF6B8B"/>
    <w:rsid w:val="00EF78FD"/>
    <w:rsid w:val="00EF7FD5"/>
    <w:rsid w:val="00F00F0F"/>
    <w:rsid w:val="00F07389"/>
    <w:rsid w:val="00F1075F"/>
    <w:rsid w:val="00F125CF"/>
    <w:rsid w:val="00F15028"/>
    <w:rsid w:val="00F15868"/>
    <w:rsid w:val="00F16C8D"/>
    <w:rsid w:val="00F25786"/>
    <w:rsid w:val="00F271DB"/>
    <w:rsid w:val="00F301C1"/>
    <w:rsid w:val="00F31323"/>
    <w:rsid w:val="00F320FA"/>
    <w:rsid w:val="00F35715"/>
    <w:rsid w:val="00F357C4"/>
    <w:rsid w:val="00F36E3D"/>
    <w:rsid w:val="00F41C63"/>
    <w:rsid w:val="00F42913"/>
    <w:rsid w:val="00F43A07"/>
    <w:rsid w:val="00F460AF"/>
    <w:rsid w:val="00F4768F"/>
    <w:rsid w:val="00F5098E"/>
    <w:rsid w:val="00F5263A"/>
    <w:rsid w:val="00F52761"/>
    <w:rsid w:val="00F527B6"/>
    <w:rsid w:val="00F5456A"/>
    <w:rsid w:val="00F56243"/>
    <w:rsid w:val="00F57EA6"/>
    <w:rsid w:val="00F6324E"/>
    <w:rsid w:val="00F733F3"/>
    <w:rsid w:val="00F747EC"/>
    <w:rsid w:val="00F76A70"/>
    <w:rsid w:val="00F77E28"/>
    <w:rsid w:val="00F811A9"/>
    <w:rsid w:val="00F82B84"/>
    <w:rsid w:val="00F82F0D"/>
    <w:rsid w:val="00F84D0E"/>
    <w:rsid w:val="00F85159"/>
    <w:rsid w:val="00F8557C"/>
    <w:rsid w:val="00F86183"/>
    <w:rsid w:val="00F91C5C"/>
    <w:rsid w:val="00F93D53"/>
    <w:rsid w:val="00F9638A"/>
    <w:rsid w:val="00FA1DB1"/>
    <w:rsid w:val="00FA5138"/>
    <w:rsid w:val="00FA6F55"/>
    <w:rsid w:val="00FB0435"/>
    <w:rsid w:val="00FB0AEF"/>
    <w:rsid w:val="00FB2956"/>
    <w:rsid w:val="00FC0414"/>
    <w:rsid w:val="00FC50BA"/>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36"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35"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3A7B9A-ABB8-4411-AC83-AF47B1313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4062</Words>
  <Characters>21940</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25951</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GUSTAVO SILVA PARAISO</cp:lastModifiedBy>
  <cp:revision>3</cp:revision>
  <cp:lastPrinted>2015-04-10T15:29:00Z</cp:lastPrinted>
  <dcterms:created xsi:type="dcterms:W3CDTF">2024-08-01T17:00:00Z</dcterms:created>
  <dcterms:modified xsi:type="dcterms:W3CDTF">2024-08-01T17:00:00Z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