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3236A0" w:rsidRPr="007776BF" w:rsidRDefault="00F23AFF" w:rsidP="00D515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776BF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 w:rsidR="00417F22" w:rsidRPr="007776BF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7776BF">
        <w:rPr>
          <w:rFonts w:ascii="Times New Roman" w:hAnsi="Times New Roman" w:cs="Times New Roman"/>
          <w:b/>
          <w:sz w:val="24"/>
          <w:szCs w:val="24"/>
        </w:rPr>
        <w:t>COMPRA</w:t>
      </w:r>
      <w:r w:rsidR="005A3BD1" w:rsidRPr="007776BF"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006091" w:rsidRPr="007776BF" w:rsidRDefault="00006091" w:rsidP="007776BF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7776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006091" w:rsidRPr="007776BF" w:rsidRDefault="000A2481" w:rsidP="000060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Requisição de Compras nº 3116</w:t>
      </w:r>
      <w:r w:rsidR="00006091" w:rsidRPr="007776BF">
        <w:rPr>
          <w:rFonts w:ascii="Times New Roman" w:hAnsi="Times New Roman" w:cs="Times New Roman"/>
          <w:b/>
          <w:sz w:val="24"/>
          <w:szCs w:val="24"/>
        </w:rPr>
        <w:t>/2025</w:t>
      </w:r>
    </w:p>
    <w:p w:rsidR="00006091" w:rsidRPr="007776BF" w:rsidRDefault="00006091" w:rsidP="000060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76BF">
        <w:rPr>
          <w:rFonts w:ascii="Times New Roman" w:hAnsi="Times New Roman" w:cs="Times New Roman"/>
          <w:b/>
          <w:sz w:val="24"/>
          <w:szCs w:val="24"/>
        </w:rPr>
        <w:t>Objeto</w:t>
      </w:r>
      <w:r w:rsidRPr="007776B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776B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F1EE4">
        <w:rPr>
          <w:rFonts w:ascii="Times New Roman" w:hAnsi="Times New Roman" w:cs="Times New Roman"/>
          <w:sz w:val="24"/>
          <w:szCs w:val="24"/>
        </w:rPr>
        <w:t>Vistoria veicular em veículos da Autarquia – Regularização de 05 veículos, sendo: 03 caminhões, 01 carros e 01 moto.</w:t>
      </w:r>
    </w:p>
    <w:p w:rsidR="003236A0" w:rsidRPr="007776BF" w:rsidRDefault="00F23AFF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76BF">
        <w:rPr>
          <w:rFonts w:ascii="Times New Roman" w:hAnsi="Times New Roman" w:cs="Times New Roman"/>
          <w:sz w:val="24"/>
          <w:szCs w:val="24"/>
        </w:rPr>
        <w:t>O</w:t>
      </w:r>
      <w:r w:rsidRPr="007776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08AA" w:rsidRPr="007776BF">
        <w:rPr>
          <w:rFonts w:ascii="Times New Roman" w:hAnsi="Times New Roman" w:cs="Times New Roman"/>
          <w:sz w:val="24"/>
          <w:szCs w:val="24"/>
        </w:rPr>
        <w:t>Serviço Autônomo de Água e Esgotos de Indaiatuba</w:t>
      </w:r>
      <w:r w:rsidR="00FB3FDE" w:rsidRPr="007776BF">
        <w:rPr>
          <w:rFonts w:ascii="Times New Roman" w:hAnsi="Times New Roman" w:cs="Times New Roman"/>
          <w:sz w:val="24"/>
          <w:szCs w:val="24"/>
        </w:rPr>
        <w:t xml:space="preserve">, torna público o interesse em obter propostas </w:t>
      </w:r>
      <w:r w:rsidR="00FF65CA" w:rsidRPr="007776BF">
        <w:rPr>
          <w:rFonts w:ascii="Times New Roman" w:hAnsi="Times New Roman" w:cs="Times New Roman"/>
          <w:sz w:val="24"/>
          <w:szCs w:val="24"/>
        </w:rPr>
        <w:t xml:space="preserve">comerciais </w:t>
      </w:r>
      <w:r w:rsidR="00FB3FDE" w:rsidRPr="007776BF">
        <w:rPr>
          <w:rFonts w:ascii="Times New Roman" w:hAnsi="Times New Roman" w:cs="Times New Roman"/>
          <w:sz w:val="24"/>
          <w:szCs w:val="24"/>
        </w:rPr>
        <w:t xml:space="preserve">adicionais referentes </w:t>
      </w:r>
      <w:r w:rsidR="00FF65CA" w:rsidRPr="007776BF">
        <w:rPr>
          <w:rFonts w:ascii="Times New Roman" w:hAnsi="Times New Roman" w:cs="Times New Roman"/>
          <w:sz w:val="24"/>
          <w:szCs w:val="24"/>
        </w:rPr>
        <w:t>ao objeto da requisição</w:t>
      </w:r>
      <w:r w:rsidR="00DD59FC" w:rsidRPr="007776BF">
        <w:rPr>
          <w:rFonts w:ascii="Times New Roman" w:hAnsi="Times New Roman" w:cs="Times New Roman"/>
          <w:sz w:val="24"/>
          <w:szCs w:val="24"/>
        </w:rPr>
        <w:t xml:space="preserve"> </w:t>
      </w:r>
      <w:r w:rsidR="00FF65CA" w:rsidRPr="007776BF">
        <w:rPr>
          <w:rFonts w:ascii="Times New Roman" w:hAnsi="Times New Roman" w:cs="Times New Roman"/>
          <w:sz w:val="24"/>
          <w:szCs w:val="24"/>
        </w:rPr>
        <w:t xml:space="preserve">de compras </w:t>
      </w:r>
      <w:r w:rsidR="00DD59FC" w:rsidRPr="007776BF">
        <w:rPr>
          <w:rFonts w:ascii="Times New Roman" w:hAnsi="Times New Roman" w:cs="Times New Roman"/>
          <w:sz w:val="24"/>
          <w:szCs w:val="24"/>
        </w:rPr>
        <w:t xml:space="preserve">em epígrafe. O </w:t>
      </w:r>
      <w:r w:rsidR="00FF65CA" w:rsidRPr="007776BF">
        <w:rPr>
          <w:rFonts w:ascii="Times New Roman" w:hAnsi="Times New Roman" w:cs="Times New Roman"/>
          <w:sz w:val="24"/>
          <w:szCs w:val="24"/>
        </w:rPr>
        <w:t>descritivo do objeto</w:t>
      </w:r>
      <w:r w:rsidR="00FB1DD3" w:rsidRPr="007776BF">
        <w:rPr>
          <w:rFonts w:ascii="Times New Roman" w:hAnsi="Times New Roman" w:cs="Times New Roman"/>
          <w:sz w:val="24"/>
          <w:szCs w:val="24"/>
        </w:rPr>
        <w:t>/Anexo I – Termo de Referência</w:t>
      </w:r>
      <w:r w:rsidR="00DD59FC" w:rsidRPr="007776BF">
        <w:rPr>
          <w:rFonts w:ascii="Times New Roman" w:hAnsi="Times New Roman" w:cs="Times New Roman"/>
          <w:sz w:val="24"/>
          <w:szCs w:val="24"/>
        </w:rPr>
        <w:t xml:space="preserve"> está disponível</w:t>
      </w:r>
      <w:r w:rsidR="00FF65CA" w:rsidRPr="007776BF">
        <w:rPr>
          <w:rFonts w:ascii="Times New Roman" w:hAnsi="Times New Roman" w:cs="Times New Roman"/>
          <w:sz w:val="24"/>
          <w:szCs w:val="24"/>
        </w:rPr>
        <w:t>,</w:t>
      </w:r>
      <w:r w:rsidR="00DD59FC" w:rsidRPr="007776BF">
        <w:rPr>
          <w:rFonts w:ascii="Times New Roman" w:hAnsi="Times New Roman" w:cs="Times New Roman"/>
          <w:sz w:val="24"/>
          <w:szCs w:val="24"/>
        </w:rPr>
        <w:t xml:space="preserve"> gratuitamente</w:t>
      </w:r>
      <w:r w:rsidR="00FF65CA" w:rsidRPr="007776BF">
        <w:rPr>
          <w:rFonts w:ascii="Times New Roman" w:hAnsi="Times New Roman" w:cs="Times New Roman"/>
          <w:sz w:val="24"/>
          <w:szCs w:val="24"/>
        </w:rPr>
        <w:t>,</w:t>
      </w:r>
      <w:r w:rsidR="00DD59FC" w:rsidRPr="007776BF">
        <w:rPr>
          <w:rFonts w:ascii="Times New Roman" w:hAnsi="Times New Roman" w:cs="Times New Roman"/>
          <w:sz w:val="24"/>
          <w:szCs w:val="24"/>
        </w:rPr>
        <w:t xml:space="preserve"> no site </w:t>
      </w:r>
      <w:hyperlink r:id="rId6" w:history="1">
        <w:r w:rsidR="00DD59FC" w:rsidRPr="007776B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="00DD59FC" w:rsidRPr="007776BF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F22EF4" w:rsidRPr="007776BF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- ‘Licitações’ – ‘Licitações SAAE’ - ‘Aviso de Intenção de Compra’</w:t>
      </w:r>
      <w:r w:rsidR="00F22EF4" w:rsidRPr="007776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508AA" w:rsidRPr="007776BF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 w:rsidR="00FF65CA" w:rsidRPr="007776BF">
        <w:rPr>
          <w:rFonts w:ascii="Times New Roman" w:hAnsi="Times New Roman" w:cs="Times New Roman"/>
          <w:sz w:val="24"/>
          <w:szCs w:val="24"/>
        </w:rPr>
        <w:t>,</w:t>
      </w:r>
      <w:r w:rsidR="005508AA" w:rsidRPr="007776BF">
        <w:rPr>
          <w:rFonts w:ascii="Times New Roman" w:hAnsi="Times New Roman" w:cs="Times New Roman"/>
          <w:sz w:val="24"/>
          <w:szCs w:val="24"/>
        </w:rPr>
        <w:t xml:space="preserve"> por </w:t>
      </w:r>
      <w:r w:rsidR="005508AA" w:rsidRPr="007776BF">
        <w:rPr>
          <w:rFonts w:ascii="Times New Roman" w:hAnsi="Times New Roman" w:cs="Times New Roman"/>
          <w:i/>
          <w:sz w:val="24"/>
          <w:szCs w:val="24"/>
        </w:rPr>
        <w:t>e-mail</w:t>
      </w:r>
      <w:r w:rsidR="00FF65CA" w:rsidRPr="007776BF">
        <w:rPr>
          <w:rFonts w:ascii="Times New Roman" w:hAnsi="Times New Roman" w:cs="Times New Roman"/>
          <w:i/>
          <w:sz w:val="24"/>
          <w:szCs w:val="24"/>
        </w:rPr>
        <w:t>,</w:t>
      </w:r>
      <w:r w:rsidR="005508AA" w:rsidRPr="007776B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08AA" w:rsidRPr="007776BF">
        <w:rPr>
          <w:rFonts w:ascii="Times New Roman" w:hAnsi="Times New Roman" w:cs="Times New Roman"/>
          <w:sz w:val="24"/>
          <w:szCs w:val="24"/>
        </w:rPr>
        <w:t>no endereço eletrônico</w:t>
      </w:r>
      <w:r w:rsidR="000A248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hyperlink r:id="rId7" w:history="1">
        <w:r w:rsidR="000A2481" w:rsidRPr="00975D44">
          <w:rPr>
            <w:rStyle w:val="Hyperlink"/>
            <w:rFonts w:ascii="Times New Roman" w:hAnsi="Times New Roman" w:cs="Times New Roman"/>
            <w:sz w:val="24"/>
            <w:szCs w:val="24"/>
          </w:rPr>
          <w:t>daianesilva@saae.sp.gov.br</w:t>
        </w:r>
      </w:hyperlink>
      <w:r w:rsidR="005508AA" w:rsidRPr="007776BF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="005508AA" w:rsidRPr="007776BF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="005508AA" w:rsidRPr="007776BF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5508AA" w:rsidRPr="007776BF">
        <w:rPr>
          <w:rFonts w:ascii="Times New Roman" w:hAnsi="Times New Roman" w:cs="Times New Roman"/>
          <w:sz w:val="24"/>
          <w:szCs w:val="24"/>
        </w:rPr>
        <w:t>, pelos telefones: (19) 3834-94</w:t>
      </w:r>
      <w:r w:rsidR="004B2CA1" w:rsidRPr="007776BF">
        <w:rPr>
          <w:rFonts w:ascii="Times New Roman" w:hAnsi="Times New Roman" w:cs="Times New Roman"/>
          <w:sz w:val="24"/>
          <w:szCs w:val="24"/>
        </w:rPr>
        <w:t>66.</w:t>
      </w:r>
    </w:p>
    <w:p w:rsidR="005508AA" w:rsidRPr="007776BF" w:rsidRDefault="00006091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76BF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934661">
        <w:rPr>
          <w:rFonts w:ascii="Times New Roman" w:hAnsi="Times New Roman" w:cs="Times New Roman"/>
          <w:sz w:val="24"/>
          <w:szCs w:val="24"/>
        </w:rPr>
        <w:t>12</w:t>
      </w:r>
      <w:r w:rsidRPr="007776BF">
        <w:rPr>
          <w:rFonts w:ascii="Times New Roman" w:hAnsi="Times New Roman" w:cs="Times New Roman"/>
          <w:sz w:val="24"/>
          <w:szCs w:val="24"/>
        </w:rPr>
        <w:t xml:space="preserve"> de </w:t>
      </w:r>
      <w:r w:rsidR="007776BF">
        <w:rPr>
          <w:rFonts w:ascii="Times New Roman" w:hAnsi="Times New Roman" w:cs="Times New Roman"/>
          <w:sz w:val="24"/>
          <w:szCs w:val="24"/>
        </w:rPr>
        <w:t>s</w:t>
      </w:r>
      <w:r w:rsidR="00BF1EE4">
        <w:rPr>
          <w:rFonts w:ascii="Times New Roman" w:hAnsi="Times New Roman" w:cs="Times New Roman"/>
          <w:sz w:val="24"/>
          <w:szCs w:val="24"/>
        </w:rPr>
        <w:t>e</w:t>
      </w:r>
      <w:r w:rsidR="007776BF">
        <w:rPr>
          <w:rFonts w:ascii="Times New Roman" w:hAnsi="Times New Roman" w:cs="Times New Roman"/>
          <w:sz w:val="24"/>
          <w:szCs w:val="24"/>
        </w:rPr>
        <w:t>tembro</w:t>
      </w:r>
      <w:r w:rsidRPr="007776BF">
        <w:rPr>
          <w:rFonts w:ascii="Times New Roman" w:hAnsi="Times New Roman" w:cs="Times New Roman"/>
          <w:sz w:val="24"/>
          <w:szCs w:val="24"/>
        </w:rPr>
        <w:t xml:space="preserve"> </w:t>
      </w:r>
      <w:r w:rsidR="00604AC7" w:rsidRPr="007776BF">
        <w:rPr>
          <w:rFonts w:ascii="Times New Roman" w:hAnsi="Times New Roman" w:cs="Times New Roman"/>
          <w:sz w:val="24"/>
          <w:szCs w:val="24"/>
        </w:rPr>
        <w:t>de 2025.</w:t>
      </w:r>
    </w:p>
    <w:p w:rsidR="00887E9A" w:rsidRDefault="00887E9A" w:rsidP="00887E9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776BF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7776BF">
        <w:rPr>
          <w:rFonts w:ascii="Times New Roman" w:hAnsi="Times New Roman" w:cs="Times New Roman"/>
          <w:b/>
          <w:sz w:val="24"/>
          <w:szCs w:val="24"/>
        </w:rPr>
        <w:t xml:space="preserve"> SANDRO DE A. L. CORAL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55B" w:rsidRDefault="004E055B" w:rsidP="000851CC">
      <w:pPr>
        <w:spacing w:after="0" w:line="240" w:lineRule="auto"/>
      </w:pPr>
      <w:r>
        <w:separator/>
      </w:r>
    </w:p>
  </w:endnote>
  <w:endnote w:type="continuationSeparator" w:id="0">
    <w:p w:rsidR="004E055B" w:rsidRDefault="004E055B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55B" w:rsidRDefault="004E055B" w:rsidP="000851CC">
      <w:pPr>
        <w:spacing w:after="0" w:line="240" w:lineRule="auto"/>
      </w:pPr>
      <w:r>
        <w:separator/>
      </w:r>
    </w:p>
  </w:footnote>
  <w:footnote w:type="continuationSeparator" w:id="0">
    <w:p w:rsidR="004E055B" w:rsidRDefault="004E055B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06091"/>
    <w:rsid w:val="00065229"/>
    <w:rsid w:val="000738B7"/>
    <w:rsid w:val="000851CC"/>
    <w:rsid w:val="000933B3"/>
    <w:rsid w:val="00093F5D"/>
    <w:rsid w:val="000A2481"/>
    <w:rsid w:val="000D253C"/>
    <w:rsid w:val="000D7066"/>
    <w:rsid w:val="000E3D22"/>
    <w:rsid w:val="000F6BAB"/>
    <w:rsid w:val="00110949"/>
    <w:rsid w:val="0013191D"/>
    <w:rsid w:val="00133DCB"/>
    <w:rsid w:val="001444D1"/>
    <w:rsid w:val="00150926"/>
    <w:rsid w:val="001F1D82"/>
    <w:rsid w:val="002517D3"/>
    <w:rsid w:val="002662AF"/>
    <w:rsid w:val="002D12C4"/>
    <w:rsid w:val="002D4100"/>
    <w:rsid w:val="002F1054"/>
    <w:rsid w:val="002F2310"/>
    <w:rsid w:val="00301ED8"/>
    <w:rsid w:val="00317A28"/>
    <w:rsid w:val="003236A0"/>
    <w:rsid w:val="0035210D"/>
    <w:rsid w:val="003828F0"/>
    <w:rsid w:val="003901D2"/>
    <w:rsid w:val="003E2456"/>
    <w:rsid w:val="00417F22"/>
    <w:rsid w:val="00425891"/>
    <w:rsid w:val="00431675"/>
    <w:rsid w:val="00473C15"/>
    <w:rsid w:val="00473E3B"/>
    <w:rsid w:val="004B2CA1"/>
    <w:rsid w:val="004B5D1B"/>
    <w:rsid w:val="004D015F"/>
    <w:rsid w:val="004E055B"/>
    <w:rsid w:val="00512E6F"/>
    <w:rsid w:val="00524383"/>
    <w:rsid w:val="005508AA"/>
    <w:rsid w:val="00560F35"/>
    <w:rsid w:val="005A20D6"/>
    <w:rsid w:val="005A3BD1"/>
    <w:rsid w:val="005C2725"/>
    <w:rsid w:val="005F1313"/>
    <w:rsid w:val="00604AC7"/>
    <w:rsid w:val="00620F44"/>
    <w:rsid w:val="00657C2D"/>
    <w:rsid w:val="00663046"/>
    <w:rsid w:val="006822AB"/>
    <w:rsid w:val="006E461A"/>
    <w:rsid w:val="00713875"/>
    <w:rsid w:val="00732341"/>
    <w:rsid w:val="00750352"/>
    <w:rsid w:val="007776BF"/>
    <w:rsid w:val="0079240B"/>
    <w:rsid w:val="00845919"/>
    <w:rsid w:val="00847B80"/>
    <w:rsid w:val="008819DB"/>
    <w:rsid w:val="00887E9A"/>
    <w:rsid w:val="008A50A0"/>
    <w:rsid w:val="008C5440"/>
    <w:rsid w:val="008D7375"/>
    <w:rsid w:val="008E32E7"/>
    <w:rsid w:val="008F4D50"/>
    <w:rsid w:val="008F5171"/>
    <w:rsid w:val="00934661"/>
    <w:rsid w:val="009400A6"/>
    <w:rsid w:val="0094522F"/>
    <w:rsid w:val="00983518"/>
    <w:rsid w:val="009A6F64"/>
    <w:rsid w:val="009B2F9E"/>
    <w:rsid w:val="00A17D95"/>
    <w:rsid w:val="00A215FA"/>
    <w:rsid w:val="00A37FC4"/>
    <w:rsid w:val="00A86E96"/>
    <w:rsid w:val="00AC1AD8"/>
    <w:rsid w:val="00AF6F2E"/>
    <w:rsid w:val="00B12F35"/>
    <w:rsid w:val="00B218BF"/>
    <w:rsid w:val="00B41711"/>
    <w:rsid w:val="00B627F9"/>
    <w:rsid w:val="00B82FDD"/>
    <w:rsid w:val="00B9439E"/>
    <w:rsid w:val="00B96533"/>
    <w:rsid w:val="00BB32BB"/>
    <w:rsid w:val="00BB4F99"/>
    <w:rsid w:val="00BD24C7"/>
    <w:rsid w:val="00BF1EE4"/>
    <w:rsid w:val="00C11F10"/>
    <w:rsid w:val="00C33D44"/>
    <w:rsid w:val="00C83B8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C07D0"/>
    <w:rsid w:val="00F05011"/>
    <w:rsid w:val="00F22EF4"/>
    <w:rsid w:val="00F23AFF"/>
    <w:rsid w:val="00F33FFD"/>
    <w:rsid w:val="00F3447C"/>
    <w:rsid w:val="00FB1DD3"/>
    <w:rsid w:val="00FB3FDE"/>
    <w:rsid w:val="00FC50B6"/>
    <w:rsid w:val="00FF5289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6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daianesilva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167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DAIANE HORACIO LEME DA SILVA</cp:lastModifiedBy>
  <cp:revision>6</cp:revision>
  <dcterms:created xsi:type="dcterms:W3CDTF">2025-09-05T17:25:00Z</dcterms:created>
  <dcterms:modified xsi:type="dcterms:W3CDTF">2025-09-12T17:28:00Z</dcterms:modified>
</cp:coreProperties>
</file>