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6762B75B" w:rsidR="00C921B3" w:rsidRPr="00636BE3" w:rsidRDefault="00016184" w:rsidP="00016184">
      <w:pPr>
        <w:tabs>
          <w:tab w:val="left" w:pos="2404"/>
          <w:tab w:val="center" w:pos="4535"/>
        </w:tabs>
        <w:spacing w:line="36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ab/>
      </w:r>
      <w:r w:rsidR="008D1A9A" w:rsidRPr="00636BE3">
        <w:rPr>
          <w:b/>
          <w:sz w:val="23"/>
          <w:szCs w:val="23"/>
        </w:rPr>
        <w:t>ANEXO I -</w:t>
      </w:r>
      <w:r w:rsidR="00C921B3" w:rsidRPr="00636BE3">
        <w:rPr>
          <w:b/>
          <w:sz w:val="23"/>
          <w:szCs w:val="23"/>
        </w:rPr>
        <w:t xml:space="preserve"> TERMO DE REFERÊNCIA</w:t>
      </w:r>
    </w:p>
    <w:p w14:paraId="52617157" w14:textId="39E4B80B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8F2877">
        <w:rPr>
          <w:b/>
          <w:bCs/>
          <w:sz w:val="23"/>
          <w:szCs w:val="23"/>
        </w:rPr>
        <w:t>04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70FC448" w14:textId="28332D74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8F2877">
        <w:rPr>
          <w:b/>
          <w:bCs/>
          <w:sz w:val="23"/>
          <w:szCs w:val="23"/>
        </w:rPr>
        <w:t>04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110ACD3" w14:textId="259CFD41" w:rsidR="00AB1D96" w:rsidRPr="00636BE3" w:rsidRDefault="00AB1D96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PROCESSO Nº </w:t>
      </w:r>
      <w:r w:rsidR="008F2877">
        <w:rPr>
          <w:b/>
          <w:bCs/>
          <w:sz w:val="23"/>
          <w:szCs w:val="23"/>
        </w:rPr>
        <w:t>04/</w:t>
      </w:r>
      <w:r>
        <w:rPr>
          <w:b/>
          <w:bCs/>
          <w:sz w:val="23"/>
          <w:szCs w:val="23"/>
        </w:rPr>
        <w:t>2026</w:t>
      </w:r>
    </w:p>
    <w:tbl>
      <w:tblPr>
        <w:tblpPr w:leftFromText="141" w:rightFromText="141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703"/>
        <w:gridCol w:w="662"/>
        <w:gridCol w:w="622"/>
        <w:gridCol w:w="4994"/>
        <w:gridCol w:w="638"/>
        <w:gridCol w:w="839"/>
        <w:gridCol w:w="603"/>
      </w:tblGrid>
      <w:tr w:rsidR="00C14909" w:rsidRPr="00C14909" w14:paraId="1980277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DF6B3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Lote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E02D9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A02629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E4B8E1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955C3E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007B74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Valor Unitário do Lote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8D158B" w14:textId="77777777" w:rsidR="00C14909" w:rsidRPr="00C14909" w:rsidRDefault="00C14909" w:rsidP="00C14909">
            <w:pPr>
              <w:pStyle w:val="xl42"/>
              <w:snapToGrid w:val="0"/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C14909" w:rsidRPr="00C14909" w14:paraId="75128C4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2CB7" w14:textId="470BF83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479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4C6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1D9A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AGUA SANITARIA, 1 LITRO. Agua sanitaria; solucao aquosa; a base de hipoclorito de sodio ou calcio; com validade minima de 6 meses; teor de cloro ativo 2,0%pp a 2,5%pp; frasco de 1 litro; produto de acordo com a rdc anvisa 813 de 1 de setembro de 2023; devera possuir registro na anvisa/ms; produto sujeito a verificacao no ato da entrega; aos procedimentos administrativos determinados pela anvisa; conforme norma nbr 14725.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856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559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9E1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7752D5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39DA184" w14:textId="0121E53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14A37A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746787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588ECF6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ALCOOL  ETILICO, COM TEOR DE 70%, FRASCO DE 1 LITRO. Alcool recomendado para desinfeccao de superficies e artigos semicriticos; com graduacao alcoolica de 70° INPM; PH de 6,0 a 8,0. Validade de 36 meses; embalagem plastica transparente com tampa de rosca contendo 1 litro; as informacoes do produto tais como; modo de uso; composicao; precaucoes; entre outras deverao ser gravadas na embalagem de forma que nao se apaguem com o tempo; a empresa vencedora devera apresentar registro e/ou notificacao do produto na ANVISA; autorizacao de funcionamento do fabricante expedido pela ANVISA; alem da FISPQ do produto.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0F770E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FB26DF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B304FE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39D802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9B88" w14:textId="4A14C61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6EF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13A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2808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0B24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ALCOOL ETILICO, COMERCIAL, TEOR DE 96 GL. Alcool etilico hidrata recomendado para uso diario; graduacao alcoolica de 92,8° INPM; PH de 6,0 a 8,0; validade de 36 meses; embalagem plastica transparente com tampa de rosca contendo 1 litro; as informacoes do produto tais como; modo de uso; composicao; precaucoes; entre outras deverao ser gravadas na embalagem de forma que nao se apaguem com o tempo; a empresa vencedora devera apresentar registro ou notificacao na ANVISA do produto e autorizacao de funcionamento do Fabricante expedido pela ANVISA; ficha tecnica e FISPQ (ficha de segurança) do produto e laudo de ensaio fisico realizado em laboratorio credenciado pelo INMETRO que comprove o teor alcoolico de no mínimo 92,8° INPM e massa especifica de no minimo 800,00 conforme NBR 5992-08.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1D0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4AD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136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0B7A53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C4B1591" w14:textId="186F78C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871FA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5D5806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AAB3D72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ALCOOL, EM GEL, EM BARRICA, 10 KG. Alcool em gel acendedor para uso profissional; embalado em barrica de 10 kg com fundo e tampa em plastico; produto devidamente identificado com informacoes sobre o fabricante e do produto; a empresa vencedora devera apresentar autorizacao de funcionamento da empresa e FISPQ do produto.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660EC0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F4C539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E2F896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178886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E736" w14:textId="1850E16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4B22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2F3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5183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CERA LIQUIDA PARA PISO, PRINCIPIO ATIVO CARNAUBA, INCOLOR, FRASCO COM 750 ML. Cera liquida para piso; principio ativo carnauba; composicao basica parafina / emulsificante / alcanilizante / plastificante / coadjuvante; perfume/agua; e outras substancias quimicas permitidas p/ todos os tipos de pisos, pronto uso; incolor; acondicionado em frasco plastico de 750 ml;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EF5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09B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4F2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21B2DB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CF75" w14:textId="345A814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6E8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25A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839B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DESINFETANTE, 750ML. Desinfetante liquido para uso geral; eficaz contra as bacterias salmonella choleraesuis e staphylococcus aureus; com principio ativo de cloreto de alquil dimetil benzil amonio; a base de monil fenol; etoxilado; essencia; agua e demais substancia permitidas; embalado em frasco plastico contendo 750ml; a empresa vencedora devera apresentar registro e/ou notificacao do produto na ANVISA e autorizacao de funcionamento do fabricante emitido pelo mesmo orgao.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9D4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DA6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760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184CA9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7B51959" w14:textId="0962702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9A45B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E7099B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0C73DA8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DESODORIZADOR AMBIENTAL, AEROSOL, 360 ML. Desodorizador de ar que elimine os odores e perfume o ambiente; a base de emulsificante; antioxidante; fragrancia e propelentes (propano/butano) e sem CFC; embalado em lata metalica contendo 360 ml de produto; na embalagem devera conter informacoes sobre o produto e fabricante; a empresa vencedora devera apresentar registro e/ou notificacao do produto na ANVISA e autorizacao de funcionamento do fabricante.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69526E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3015F3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6AE231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E98C35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2879" w14:textId="02F7A2F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ADA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D2A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9CAB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DESODORIZADOR AMBIENTAL, LIQUIDO, OLEO DE EUCALIPTO, 140 ML. Desodorizador ambiental liquido; incolor a levemente amarelado; fragancia de eucalipto; composto de oleo de eucalipto variedade citriodora; insoluvel em agua; densidade de 0,870g/cm3; embalagem em frasco de 140 ml; produto sujeito a verificacao no ato da entrega aos procedimentos determinados pela Anvisa;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23B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E3E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904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87F944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0977" w14:textId="4686CD6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EA8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18A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F0E4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DETERGENTE LIQUIDO, NEUTRO, 500 ML. Detergente liquido neutro; embalado em frasco plastico de 500 mL; com tampa do tipo push-pull; pH entre 6,5 e 7,5; composto por tensoativos anionicos biodegradaveis, coadjuvante, sequestrante, espessante, conservante, corante, fragrancia e agua; com componente ativo principal: linear alquil benzeno sulfonato de sodio, acompanhado de lauril eter sulfato de sodio como tensoativo espumante secundario; materia ativa total entre 8,0% e 10,0%, com teor de solidos totais minimo de 10,0%; produto deve gerar espuma cremosa e estavel, com alto poder desengordurante e baixa agressividade a pele; testado dermatologicamente; embalagem deve conter informacoes legiveis sobre o produto (modo de usar, precaucoes, data de validade, lote, fabricante e CNPJ); Produto notificado na Anvisa/MS ou numero de registro no Ministerio da Saude; produto sujeito a verificacao no ato da entrega; aos procedimentos administrativos determinados pela ANVISA.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463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F79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D06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01FEE8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16847DA" w14:textId="29F2E9D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8994AC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BD703F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2C11498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INSETICIDA DOMESTICO, AEROSOL, FRASCO 270 ML. Inseticida a base de agua; eficaz contra mosquitos; mosca; pernilongos; baratas e mosquito da dengue; composto pelos ingredientes ativo P/P D-Aletrina 0,25%; D-Tetrametina 0,16%; Permetrina 0,15%; espessante; emulsificante; solvente; antioxidante; agua e propelente; embalado em frasco metalico contendo no minimo 270 ml;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43FE5A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25A411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B7FC7C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BADCDA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40E13E5" w14:textId="04BA81CE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B1E1F2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D9D97F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1DB0019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LIMPA ALUMINIO, LIQUIDO, 500ML. Limpa aluminio; composicao basica tensoativo anionico, sulfonico; conservante, abrasivos, corante e veiculo; tipo liquido; com validade minima de 2 anos; acondicionado em frasco plastico contendo 500ml; embalado em caixa de papelao reforcado; produto sujeito a verificacao no ato da entrega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99F892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85EC29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5AFD2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BC23CF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6FE1" w14:textId="17C431E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F53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F6B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1CCD" w14:textId="77777777" w:rsidR="00C14909" w:rsidRPr="00C14909" w:rsidRDefault="00C14909" w:rsidP="00C14909">
            <w:pPr>
              <w:snapToGrid w:val="0"/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LIMPA MOVEIS, EMULSAO CREMOSA, PERFUMADO, EMBALAGEM DE 500ML. Lustra moveis com protecao contra mancha de agua; com brilho sem engordurar os moveis; composto de cera; silicone; emulsificante; espessante; conservante; solvente alifatico; coadjuvante; fragrancia e agua; embalado em frasco plastico contendo 500 ml;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DF8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3B7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474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FA5FF5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8E79" w14:textId="00203F2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AC9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228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196C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LIMPA VIDROS, SEM GATILHO, COR AZUL, 500 ML. Limpa vidros; composicao: lauril eter sulfato de sodio; nonil fenol etoxilado, alcool, eter glicolico, hidroxido de amonio, corante, perfume e agua; com validade de ate 3 anos; cor azul; acondicionado em frasco plastico; de 500ml; sem gatilho;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071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E88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26B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5F2977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A9C3" w14:textId="74416F1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9E4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7D6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BFE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LIMPADOR MULTIUSO, DOMESTICO, 500 ML. Limpador multiuso de uso geral; com alcool; para limpeza e brilho sem embacar; composto de tensoativo anionico; alcalinizante; alcool etilico; sequestrante; conservante; fragrancia e agua; com ativo de lauril eter sulfato de sodio; embalado em frasco plastico contendo 500 ml; devidamente identificado;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AE3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E94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B08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A1505B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6098" w14:textId="151C4B3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53F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7BF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5F27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PEDRA SANITARIA, COM GANCHO, 25 GRAMAS. Pedra sanitaria; tipo arredondada, com gancho; fragancia floral; composto de aglutinante, isotiazolinonas, corante e essencia; peso aproximado de 25 gramas cada pedra;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EE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20A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884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698B36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4BF3" w14:textId="2599BB9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081C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29E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7336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SABAO ALVEJANTE, EM PO, 800 G. Sabao alvejante; em po; para remocao de manchas em tecidos; em maquinas industriais de lavanderia; composto de alquil benzeno, sulfonato, tripolifosfato,silicato e carbonato de sodio, carboxilmetilcelulose sodica; eliminador bactericida de germes, fungos e virus; com pigmento azul 4,4’bis(2 sulfoestiril bifenil dissodico)acido 4,4’diameno estilbeno 2,2’ dissulfonico; na cor azul, polimeros acrilico,enzimas, perfume e agua; acondicionado em caixa resistente, contendo 800 gramas; rotulo com numero do lote, formula, data de fabricacao e validade.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978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478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AB7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C6C148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0854" w14:textId="54ECFDE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41C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33A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9A3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SABAO EM BARRAS, GLICERINA. Sabao em barra neutro glicerinado; PH de 9,0 a 11,0; a base de sabao de acidos graxos de coco/babacu; sabao de acidos graxos de sebo; sabao de acidos graxos de soja; coadjuvante; glicerina agente anti-redepositante e agua; densidade a 25°C 1,01 g/cm3; embalado em pacotes plasticos contendo 05 unidades; sendo que cada unidade deve pesar no minimo 160g; pacote devidamente identificado com informacoes sobre o produto e fabricante e modo de usar e demais informacoes; a empresa vencedora devera apresentar registro ou notificacao na ANVISA do produto e autorizacao de funcionamento da empresa expedida pela ANVISA.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C05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D40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CA4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13C8E31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8039" w14:textId="3D11EB9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D24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401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16D7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SABONETE LIQUIDO, PERFUMADO, REFIL DE 800 ML. Sabonete liquido para limpeza das maos refil com 800 ml; fragrancia de erva-doce; a base de citric acid; sulfonic acid; sodium chloride; parfum; cocamide DEA; sodium laureth sufate; EDTA; methylchloroizotiazolinona; glycol distearate; aqua;  embalados individualmente em caixinhas de papelao contendo informacoes sobre uso; instalacao; produto e fabricante; a empresa vencedora devera apresentar registro ou notificacao do produto na ANVISA; assim como autorizacao de funcionamento do fabricante junto a ANVISA.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A0E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D2E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DF4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C6040D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E11D" w14:textId="530F5F4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044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039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8690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SABONETE, EM TABLETE, 80 GRAMAS. Sabonete; tablete; com peso minimo de 80g; com PH entre 5,5 e 8,5 composto por sodium tallowate; aqua; sodium palm kernelate; methylparaben; sodium hydroxide; etidronic acid; fragrancia ananassa; fruit juice; nonfat dry Milk extract e demais substancias permitida; embalado individualmente; na embalagem deverao constar informacoes sobre produto e fabricante.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04C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FE3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64C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C77FF8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5432" w14:textId="56B168F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BEB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F69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4B7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SAPONACEO CREMOSO, 300 ML. Saponaceo cremoso; principio ativo linear alquilbenzeno sulfonato de sodio biodegradavel; composicao basica tensoativos anionico e nao ionico, espessante, alcalinizantes; composicao basica preservantes, fragrancia, pigmentos(exceto p/ versaooriginal) e veiculos; pigmentos e outras substancias quimicas permitidas; composicao aromatica; acondicionado em frasco plastico; pesando 300 ml;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B04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B0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E79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78A75B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85D4" w14:textId="10F1961E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5012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galão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788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DB62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HIGIENIZADOR,GEL,NEUTRO,ALCOOL ETILICO 70%,BACTERICIDA/ANTISSEPTICO ,5 LITROS. Higienizador; em gel; neutro; composto de alcool etilico 70%; indicado para acao bactericida e antisseptico para maos; acondicionado em galao de 5 litros; produto sujeito a verificacao no ato da entrega aos procedimentos adm.determinados pela Anvisa.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157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7DE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9EF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B8EB9B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1331" w14:textId="3E114B4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1D5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galão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351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08C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DETERGENTE LIQUIDO, PARA  MAQUINA DE LAVAR LOUCA,  GALAO PLASTICO C/20 LITROS. Detergente liquido; desencrustante alcalino; clorado para lavagem mecanica de loucas; em maquinas automaticas por meio de dosagem eletronica; acondicionado em bombona 20 litros;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939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68D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AC1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BB23D4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30CB" w14:textId="1DB23F1F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D13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galão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BD7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7F4D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LIQUIDO SECANTE, PARA MAQUINA DE LAVAR LOUCA, GALAO PLASTICO DE 20 LITROS. Liquido secante; auxiliar de secagem rapida de loucas; em maquinas automaticas; por meio de dosagem eletronica; acondicionada em bombonas de 20 litros; produto sujeito a verificacao no ato da entrega pelos processos administrativos determinado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928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170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7D2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3E14FF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4C12" w14:textId="0F84C9D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490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2A9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163D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DETERGENTE DESENGORDURANTE CONCENTRADO LIMPADOR DE USO GERAL. Detergente desengordurante concentrado; embalagem de 5 lts; indicado como limpador de uso geral; produto que emulsifica e dissolve oleos; gorduras; com rapidez e eficacia; com tensoativos biodegradaveis; indicado para limpeza pesada de pisos; azulejos; loucas; equipamentos e utensilios nas areas de manipulacao de alimentos e ou quaisquer superficies lavaveis; detergente superconcentrado com diluicao de ata 1/40 em agua; dependendo do grau de sujidade; com teor de ativos entre 29 e 32% pode ser utilizado para limpeza por imersao ou pulverizacao; detergente liquido viscoso; com PH entre 6,0 e 8,0.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CFC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69F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5D6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09E562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AEFE" w14:textId="1109025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0E3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C91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50C6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DETERGENTE LIMPADOR COM ACAO DESENGORDURANTE PARA COIFA. Detergente limpador com acao desengordurante; embalagem de 5 lts; eficaz para dissolver e emulsificar oleos e gorduras com rapidez; sem agredir as superficies; sem solventes agressivos; abrasivos ou alcalis causticos livres; produto utilizado na limpeza pesada de coifas; aco inox; aluminio; pisos; azulejos; fogoes; recipientes plasticos ou qualquer superficie lavavel; produto concentrado com teor de ativos entre 16 - 18%; com diluicao maxima de 1:20 de acordo com a sujidade; indicado para limpeza por imersao ou pulverizacao; produto liquido de coloracao verde; com PH entre 12 e 14.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FA3B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202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853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B28209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5250" w14:textId="79061BB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A4B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28F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85A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DETERGENTE DESINCRUSTANTE PARA LIMPEZA DE GORDURAS CARBONIZADAS. Detergente desincrustante; embalagem de 05 lts; para limpeza de fornos; grelhas; coifas; churrasqueiras; exaustores; frigideiras; e outros equipamentos e utensilios nas areas de processamento de alimentos; nao indicado para superficies de aluminio e cobre; acao rapida e eficaz contra gorduras carbonizadas; carvao queimado e incrustacoes de alimentos carbonizados; produto concentrado com teor de ativos de 21 - 24%; com diluicao de ate 1:10 de acordo com a sujidade; podendo ser utilizado para limpeza por imersao ou aplicacao direto em superficies; produto de coloracao amarela com PH entre 13 e 14 e viscosidade entre 1,0 a 4,0 cps.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D27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842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C2F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1B427C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6CA3" w14:textId="25651652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7CC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frasco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0C9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0A0D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REMOVEDOR, INCOLOR, 1 LITRO. Removedor; misturas de parafinas, naftalenos e aromaticos; sem cheiro; liquido limpido; incolor; inflamavel e toxico; com validade minima de 3 anos a partir da data da entrega; para remocao de graxas, oleo, gorduras e tintas; acondicionado em frasco plastico com 1 litro; produto sujeito a verificacao no ato da entrega; aos procedimentos administrativos determinados pela anvisa.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69D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442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9CD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D725A8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741C1" w14:textId="42207ED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6CF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balde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AF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CFC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SANITIZANTE, CLORADO, CONCENTRADO, EM PO, PARA LAVAGEM DE HORTIFRUTICOLAS, BALDE DE 1 KG. Sanitizante; clorado; concentrado; em po; utilizado para lavagem de frutas; verduras e legumes; eliminando agrotoxicos e bacterias existentes; balde de 1 kg.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C58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FF7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861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9DFADE1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8BB87" w14:textId="27F3F58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D78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135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5940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BALDE PLASTICO, POLIPROPILENO, DE 15 LTS, COM ALCA. Balde plastico; confeccionado em material de polipropileno resistente ou poliestireno resistente; nao reciclado; atoxico; capacidade para 15 litros; em material plastico reforcado; com alca em metal galvanizado; produto deve ser identificado atraves de etiqueta contendo informacoes necessarias.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66F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5DC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CC9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7380A0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5A8B" w14:textId="5AA32FF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5D1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FA7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9E51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BALDE, POLIPROPILENO, 10 LITROS, COM ALCA, SEM TAMPA. Balde p/uso domestico; de polipropileno; com capacidade de 10 litros; com alca; sem tampa.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D49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620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0FA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169A28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92EB" w14:textId="4BE0348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10F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EA0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1D4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BALDE, POLIPROPILENO, 20 LITROS, COM ALCA, SEM TAMPA. Balde plastico; confeccionado em material de polipropileno resistente ou poliestireno resistente; nao reciclado; atoxico; capacidade para 20 litros; nas medidas de 330 mm de altura x 345 mm de diametro/comprimento; deve ser em material plastico reforcado; com alca em metal galvanizado; produto deve ser identificado atraves de etiqueta contendo informacoes necessarias.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07E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FE3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0E3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D59638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F360" w14:textId="49F254BF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9E0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C7C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7422F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CAIXA, ORGANIZADORA, PLASTICA, COM TAMPA, COM APROXIMADAMENTE 25 LITROS, COR BRANCA. Caixa, plastica; organizadora; modelo s800; com aproximadamente 25 litros; com tampa; retangular; cor branca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BD5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C29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1CA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A197D76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F2C0" w14:textId="111E036C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bookmarkStart w:id="0" w:name="_Hlk787261"/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940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C58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08E3D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RECIPIENTE, TIPO BACIA, EM PLASTICO, CAPACIDADE P/ 13,5 LITROS, COR BRANCA. Recipiente; tipo bacia; em plastico; com capacidade para 13,5 litros; cor branca.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6FB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544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8DC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bookmarkEnd w:id="0"/>
      <w:tr w:rsidR="00C14909" w:rsidRPr="00C14909" w14:paraId="299C398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F41B" w14:textId="5FBD5C7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7A4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317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62A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ESCOVA PARA LIMPEZA, OVAL, SEM CABO. Escova para limpeza; geral; modelo oval; base de madeira espessura 1,5cm; base medindo (13 x 7)cm; com cerdas em nylon sintetico; sem alca; sem cabo; minimo de 15 cerdas por tufos.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624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029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B80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01D53A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0C91" w14:textId="3059CF6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01A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0C0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918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ESPONJA DE LA, DE ACO INOX, PARA LIMPEZA PESADA. Esponja inox para limpeza; de longa duracao; medindo aproximadamente 65 x 25 mm; peso minimo 10 gramas; com formato redonda; 100% aco inox; pacote com 01 unidade; embalado em saco plastico individual; acondicionados em caixas ou embalagens plasticas.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AC7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D80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78B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FDBCDA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36F0" w14:textId="0C56BB3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660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40B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417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ESPONJA PARA LIMPEZA, TIPO DUPLA FACE, COM BACTERICIDA, COR VERDE E AMARELA. Esponja dupla face multiuso; composta de espuma de poliuretano amarela para limpeza de superficies delicadas e fibra sintetica com abrasivos para limpeza mais dificil; medidas minimas 110 mm x 75 mm x 20 mm; com acao bactericida que combate o desenvolvimento e proliferacao de germes e bacterias na esponja; embalada individual; na embalagem devera ser gravado nas informacoes sobre o produto.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467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B00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EF9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42BEC3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1A86" w14:textId="5FDF1923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54C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544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957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PANO DE LIMPEZA, 100% ALGODAO, SACO ALVEJADO, 75 X 45 CM, COR BRANCA COM ETIQUETA DO FABRICANTE. Pano confeccionado em tecido 100% algodao; alvejado; tamanho aproximado 75 x 45 cm; com variacao maxima de 10% de oscilacao nas medidas; costurado/fechado tipo saco; produto com etiqueta de identificacao com informacoes do produto e fabricante.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E1E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356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A6F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BE52F5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A55D" w14:textId="41639E7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C13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526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9AE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FLANELA, 100% ALGODAO, COR BRANCA. Flanela; 100% algodao; medindo 56 x 38 cm; percentual variando de 2 x 3 cm; na cor branca; embalado de forma apropriada.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729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13C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3AF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8EE9F3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B7CE" w14:textId="3DACA1A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314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49A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9C34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GUARDANAPO DE TECIDO, 100% ALGODAO, MED. (35 X65)CM, BRANCO. Guardanapo de tecido; composto em 100% algodao; medindo (lxc) (35 x 65 )cm; na cor branco; liso; com bainha; etiqueta de acordo com a resolucao da conmetro n. 02 de 06/05/2008 e marca do fabricante.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5F7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2E2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7B2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5FED316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55E300F" w14:textId="066F0BA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96682B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rolo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CB0B8E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2B3939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PANO DE LIMPEZA,TIPO PERFEX, 30% POLIESTER, 70% VISCOSE, MEDINDO 28 CM X 25 M, CORES VARIADAS. Pano de limpeza; tipo perfex; composto de fibras de 30% de poliester e 70% viscose; medindo 28 cm x 25m ; cores variadas; acondicionado em embalagem apropriada; complemento lavavel.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E32284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540018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386D0A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36640F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BF4AC9D" w14:textId="037F69EE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48ED0A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5E7C42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75BEC93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PANOS DE LIMPEZA, TIPO PERFEX, MULTIUSO, PICOTADO, ROLOS COM 300 METROS. Pano para limpeza em rolo multiuso com ‘‘furinhos’’; nas cores verdes; laranja; azul ou branca; que possa entrar em contato com alimentos durante a preparação dos mesmos sem risco algum; composto de 70% de viscose e 30% poliester; impregnado com agente bacteriostatico; pano confeccionado com fibras de rayon aglutinadas com resina sintetica; com furinhos que retem melhor a sujeira e adicao de Triclosan (Irgasan DP 300) como agente bactericida sendo capaz de matar germes e bacterias; apresentando menor indice de retencao de microorganismos; menor propensao a adquirir manchas; secar mais rapidamente; inibindo o crescimento de bacterias causadoras de odores; mais absorvente; portanto; mais higienico; indicado para limpar e secar pias; limpar mesas; pratos; talheres; copos; balcoes e bancadas; vidros; azulejos etc; gramatura entre 40 a 50 g/m²; rolo com dimensao de aproximadamente 28 cm de largura e 300 metros de comprimento; embalado em bobina e empacotado em caixa de papelao devidamente identificada com os dados do produto e do fabricante tais como gramatura e caracteristicas do material; a empresa vencedora devera apresentar ficha tecnica do produto comprovando as especificacoes exigidas.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C8F7AE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6BA06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6F656A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A6E033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5151" w14:textId="18E993CC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5C4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FC8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D6C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FRASCO, PULVERIZADOR, PLASTICO, TRANSPARENTE, CAPACIDADE 500 ML. Frasco; pulverizador; plastico; transparente; em pet; capacidade 500 ml; com borrifador; medio/longo alcance.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B8E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841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B6B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2767B01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3D28" w14:textId="3BCB5F6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2D5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BF6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E5106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LUVA LATEX, FORRADA, COR AMARELA, TAMANHO GRANDE. Luva de seguranca; confeccionada em latex de borracha natural; forrada com flocos de algodao; com palma antiderrapante; nas cores verde ou amarela; comprimento minimo de 30 cm e espessura de 0,60mm; embalagem contendo um par; devidamente identificada com informacoes sobre o produto e fabricante; tamanho ‘‘G’’; conforme normas da ABNT da NBR 13393 de 1995.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354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1C4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16C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7EEEE8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9D85" w14:textId="6ECDF6A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CE1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E28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057C3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LUVA LATEX, FORRADA, COR AMARELA, TAMANHO MEDIO. Luva de seguranca; confeccionada em latex de borracha natural; forrada com flocos de algodao; com palma antiderrapante; nas cores verde ou amarela; comprimento minimo de 30 cm e espessura de 0,60mm; embalagem contendo um par; devidamente identificada com informacoes sobre o produto e fabricante; tamanho ‘‘M’’. ‘‘; conforme normas da ABNT da NBR 13393 de 1995.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B91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AA3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400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9AD329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FC6" w14:textId="1BEB034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A10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2F83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F136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LUVA LATEX, FORRADA, COR AMARELA, TAMANHO PEQUENO. Luva para limpeza; borracha de latex natural, norma nbr-13393; tamanho pequeno; na cor amarela; com revestimento interno; reforçada; com superficie externa antiderrapante.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6F2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BA8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D60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3229256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47ADFD0" w14:textId="791D997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8E90C4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F89A25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E26B30F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LUVAS DE PROCEDIMENTO DE NITRILA,  AZUL, SEM AMIDO, TAMANHO MEDIO, CAIXA COM 100 MAOS. Luvas de procedimento de nitrila; azul; sem amido; tamanho medio; caixa com 100 maos; acondicionado em embalagem apropriada e reforcada que garanta a integridade do produto; rotulo com nr do lote; data de fabricacao; validade; temperatura de armazenamento; composicao e procedencia.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DB0282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A015AF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10BF77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0A4F65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C6DB" w14:textId="3E68832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A2B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1FB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966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 DE LIXO, EM POLIPROPILENO,MEDIDAS APROX. 26,5X27X13,5 )CM / CABO COM 75CM COMPRIMENTO. pa de Lixo; em polipropileno; medindo 26,5x27x13,5cm ; com cabo de pvc; medindo 75cm no minimo.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C3B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E6B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48D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30EFAE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FF3C" w14:textId="142AD35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B9C8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dúzia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D68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044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PRENDEDOR DE ROUPAS, 8 CM. Prendedor de roupas; em plastico; no formato retangular; medindo 8cm; acondicionado de forma adequada.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FE5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95C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52AF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A79397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9B2D" w14:textId="327B26C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D67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EAF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43F2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REGADOR EM PLASTICO, CAPACIDADE PARA 10 LITROS. Regador; em plastico; capacidade para 10 litros.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625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C19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F44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2A75DA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527D" w14:textId="095A89D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7CB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991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62528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RODO PLASTICO, DE 40 CM, CABO DE MADEIRA REVESTIDO. Rodo; com cepa de polipropileno; cepa medindo 40cm de comprimento; borracha natural; duplo; com espessura 3,5mm (+/-0,05mm); cepa pesando 375g; cabo de madeira revestido de polipropileno; 1,20cm; rosca de polipropileno.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378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71F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D97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D4AE2E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00A5" w14:textId="2EC060F1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BB7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ACD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56E8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RODO PLASTICO, DE 60 CM, CABO DE MADEIRA REVESTIDO. Rodo; com cepa de polipropileno; medindo 60cm; borracha natural; tipo de borracha simples; com espessura de 3,5 mm (+/- 0,05); cepa pesando no minimo 400 g; cabo de madeira revestido em polipropileno; medidas do cabo 1,20 cm; com rosca; gancho de poliuretano; rosca de polietileno de alta densidade.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B3B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08A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9512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A2CB7B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0932" w14:textId="5E626A1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830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8DE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C079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RODO ESPUMA LIMPA AZULEJO, 30 CM, COM CABO. rodo espuma limpa azulejo; esponja abrasiva verde e amarela,30 cm de comprimento  x 15 cm de largura;  base em polipropileno: acompanha cabo de 1,50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5E4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F67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5A6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72C769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F92C" w14:textId="4D9AD3E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DE3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6D3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FE3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RODO ESPUMA LIMPA VIDRO, COM CABO. rodo espuma limpa vidro; composicao espuma de poliuretano e fibra sintetica, medindo aproximadamente 25 cm x 7 cm x 3 cm;  base plastica; acompanha cabo de 1,50 m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6E4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5BE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187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5A4DA14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1A8A" w14:textId="5D9A8C2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C7C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ADC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83A3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VASSOURA DE NYLON, USO DOMESTICO, CABO DE MADEIRA REVESTIDO. Vassoura de nylon; domestico; cepa em polipropileno; medindo (4x21,5x3,5)cm; com 78 tufos; contendo 30 cerdas por tufo; com cerdas de polipropileno (pet); tipo lisa; cepa pesando 250g; cabo de madeira revestida de polipropileno medindo 1,20cm; com gancho de polietileno de alta densidade; rosca em polietileno de baixa densidade.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BD9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E8C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213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2F06201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F35B" w14:textId="6008346F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A57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14B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3AD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VASSOURA, TIPO NOVICA, COM CABO DE MADEIRA. Vassoura de nylon de uso geral; tipo noviça;com base plastica medindo aproximadamente 21 cm com capa plastica; cerdas de nylon desfiado com aproximadamente 11,5cm de altura; fixadas bem firmes junto a base; cabo de madeira revestido com plastico e rosca de polipropileno; com ponteira na ponta para pendurar a vassoura; produto devidamente identificado atraves de etiqueta do fabricante.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8CC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37A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1CE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95EAE44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72CA" w14:textId="38AB1C4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929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883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8C42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VASSOURA DE PALHA, CABO DE MADEIRA. Vassoura; tipo caipira; cepa em palha; com cerdas de palha de primeira qualidade; tipo 5 fios e amarracao com arame; cabo de madeira medindo 120cm, plastificado e com ponteira(gancho).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977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9C9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CC6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EF10E6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5A3F" w14:textId="246C6ED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2D9C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B98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B8BDD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VASSOURA PARA LIMPEZA PESADA, CEPA EM PLASTICO, 40 CM, CERDAS DE NYLON,CABO DE Ø28 MM E 1,40 M DE COMPRIMENTO.. Vassoura; para limpeza pesada; tipo vassourao de gari; propriedades minimas:cepa em plastico; medindo 40 cm de comprimento x 4 cm de altura x 6,5 cm de largura,contendo 51 tufos ; com cerdas de nylon; tipo lisa; cabo com  ø de 28 mm e 1,40 m de comprimento; deverá conter reforço na cepa plastica onde se instala o cabo.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7CB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6E9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BAC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4FF68C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887F" w14:textId="03AE4F5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579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F5F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7C43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VASSOURA HIGIENICA, CABO PLASTICO, 25 CM. Vassoura higienica; com cabo em plastico resistente medindo 25cm; com extremidade arredondada; cerdas sintetica; fixacao firme ao cabo com suporte plastico.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026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755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819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23DC54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7BD9" w14:textId="7628D9C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20B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705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552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LA DE ACO. La de aco; composto de aco carbono; acondicionado em saco plastico; contendo no minimo 6 unidades; com peso liquido de no minimo 45g.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737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5BD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4F7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4AAD1B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F2FB" w14:textId="410D359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7E3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026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79F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P/COPO EM ACRILICO,TUBULAR,VERTICAL,100 COPOS 200ML,50CM ALT. Dispenser P/copo de Acrilico Transparente,com Bordas Superior/inferior Em Acrilico Fume,no Formato Tubular,com Tampa; Tipo Vertical,para Fixacao Em Parede (acompanha Parafuso); Com Capacidade Minima para 100 Copos de 200ml; Medindo No Minimo 50cm de Altura;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FFC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08A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DCE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FB7BB9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7735" w14:textId="3C44319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ED4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233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C23E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P/COPO EM ACRILICO,TUBULAR,VERTICAL,100 COPOS 50ML,50CM ALT.. Dispenser P/copo de Acrilico Transparente,com Bordas Superior/inferior Em Acrilico Fume,no Formato Tubular,com Tampa; Tipo Vertical, para Fixacao Em Parede (acompanha Parafuso); Com Capacidade Minima para 100 Copos de 50ml; Medindo No Minimo 50cm de Altura;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7DF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F17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B3B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17F052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3026" w14:textId="41F4797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06B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278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0A1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P/COPO EM ACRILICO,TUBULAR,VERTICAL,100 COPOS 300ML,50CM ALT. Dispenser P/copo de Acrilico Transparente,com Bordas Superior/inferior Em Acrilico Fume,no Formato Tubular,com Tampa; Tipo Vertical,para Fixacao Em Parede (acompanha Parafuso); Com Capacidade Minima para 100 Copos de 300ml; Medindo No Minimo 50cm de Altura;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D5B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F63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9E4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113942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75B7" w14:textId="5082273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C63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486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61F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PARA PAPEL HIGIENICO, TIPO ROLAO 300/600 METROS, NA COR BRANCA. Dispenser para papel higienico; tipo rolao 300/600 metros; resistente de primeira linha (abs); com visor transparente para visualizacao do nivel do papel; na cor branca; com fechamento atraves de travasde seguranca ou chave; dimensoes aproximadas de 265 mm de altura x 285 mm de largura x 115 mm de profundidade; para ser fixado na parade com parafuso; devera ser fornecido os parafusos e buchas.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5D0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D1F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189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10289E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6015" w14:textId="1982F44F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E86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EC5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9F4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PARA PAPEL TOALHA INTERFOLHADO, DUAS DOBRAS, NA COR BRANCA. Dispenser para papel toalha interfolhado; em plastico resistente de primeira lina (abs); com visor para visualizacao do nivel do papel; na cor branca; com fechamento atraves de travas de seguranca ou chave; dimensoes aproximadas de 250 mm de largura x 320mm de altura x 130 mm de profundidade; para ser fixado na parede atraves de parafusos; devera ser fornecido parafusos e buchas.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EA5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139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C88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13F4C1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2DA0" w14:textId="7B354A34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0A4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ED4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9B282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DISPENSER PARA SABONETE LIQUIDO, TIPO REFIL DE 800 ML,NA COR BRANCA. Dispenser para sabonete liquido; sem reservatorio; tipo refil de 800 ml; em plastico resistente de primeira linha (abs); com visor transparente para visualizacao do nivel do produto; na cor branca; dimensoes aproximadas de 125 mm de largura x 280 mm de altura x 120 mm de profundidade; para ser fixado na parede com parafusos; devera ser fornecido parafusos e buchas.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E66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4B6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484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2E0FF4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0412" w14:textId="4BCE7A7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E7C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855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7C9E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GALAO TERMICO, EM POLIETILENO, 3 LITROS, REVESTIMENTO INTERNO, COM TAMPA, COM COPO. Galao termico; com capacidade para 3 litros; corpo de polietileno; revestimento interno de espuma de poliuretano; fundo de polipropileno; tampa de polipropileno rosqueavel; com copo; sem torneira; sem pes.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431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93B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3B6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D0DAB9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6CF5" w14:textId="0ADE167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AEA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E04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288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GALAO TERMICO, EM POLIETILENO, 5 LITROS, REVESTIMENTO INTERNO, COM TAMPA, COM COPO. Galao termico; com capacidade para 5 litros; corpo de polietileno; revestimento interno de espuma de poliuretano; fundo de polipropileno; tampa de polipropileno rosqueavel; com copo; sem torneira; sem pes.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BA4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291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B97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DEB3D1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F9CC" w14:textId="21100C4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E75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F0F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BB60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CESTO PARA PAPEL, EM POLIPROPILENO, SEM TAMPA, 12 LITROS. Cesto para papel; em polipropileno; sem tampa; capacidade de 12 litros; medindo aproximadamente 29 cm de altura x 23 cm de diametro; para uso em salas de escritorios.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199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3C7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E10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EEFC57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08CD" w14:textId="6A88433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922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37A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E0ED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CESTO DE LIXO, POLIPROPILENO, TAMPA VAI E VEM, 40 LTS, COR BRANCA. Recipiente p/lixo; de polipropileno; no formato redondo, com chapa minima 2,5mm; com capacidade aproximada de 40 litros; com tampa vai e vem, de polipropileno, basculante; sem pedal; cesto coletor; na cor branca.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096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9B7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34E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7AFA51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B693" w14:textId="6CB41A91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118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1FB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87C0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CESTO DE LIXO, REDONDO, COM TAMPA, 100 LITROS. Cesto de lixo; confeccionado em material de polipropileno resistente; ou de poliestireno resistente de alta qualidade; produto atoxico; capacidade volumetrica para 100 litros; com tampa removivel na mesma cor do cesto ou preta; produto deve ser identificado atraves de etiqueta contendo informacoes necessarias.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832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388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745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052606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85C3C0B" w14:textId="1F60E78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57834A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F89EA6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8F145A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LIXEIRA  PLASTICA COM TAMPA E PEDAL DE 60LTS.. Lixeira; polietileno de alta densidade; atoxica; higienica; quimicamente inerte; robusta; tampa plastica com acionamento por pedal; sem contato manual; acoplada em estrutura de aco galvanizado; capacidade aproximada de 60 litros; na cor branca; a apresentacao do produto devera obedecer a legislacao atual vigente.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B0B182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3A95D6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370900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FE8140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B6B9" w14:textId="4636302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A67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9D4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C18C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LIXEIRA  PLASTICA, COM TAMPA E PEDAL, 30 LITROS, COR BRANCA. Lixeira; polietileno de alta densidade; atoxica; higienica; quimicamente inerte; robusta; tampa plastica com acionamento por pedal; sem contato manual; acoplada em estrutura em aco galvanizado; capacidade aproximada de 30 litros; na cor branca; a apresentacao do produto devera obedecer a legislacao atual vigente.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C41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785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238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B98869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6C37" w14:textId="4042B91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4B8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5F5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7CE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LIXEIRA PLASTICA, COM TAMPA E PEDAL,  15LTS. Recipiente p/lixo; de polipropileno; no formato retangular com cantos arredondados; com capacidade de 15 litros; com tampa  e pedal ;  para ser utilizado em banheiros.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283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D93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C3C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63116B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F829" w14:textId="5F99358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244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78A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56A7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COPO DESCARTAVEL, 50ML. Copo plastico descartavel confeccionado com resinas termoplastica virgem (pp); material atoxico; de cor branca opaca; ideal para cafe; capacidade total de 50ml; os copos devem ser homogeneos; isentos de materiais estranhos; bolhas; rachaduras; furos; deformacoes bordas afiadas ou rebarbas; nao devendo apresentar sujidade interna ou externamente; o copo deve trazer gravado em relevo; com caracteres visiveis e de forma indelevel a marca ou identificacao do fabricante; a capacidade e o simbolo de identificacao de material para reciclagem; massa minima de 0,75g para cada copo conforme norma ABNT 14.865-12; o copo deve ter resistencia a compressao lateral de no minimo 1,6n conforme norma ABNT 14.865-12; embalados em caixa de papelao contendo 5.000 unidades (50 mangas com 100 copos cada); na caixa devera constar informacoes do fabricante; marca; especificacoes do produto; as mesmas devem estar impressa na caixa de forma legivel; nao sendo aceito quaisquer tipo de etiqueta que possa vir a constar na mesma; a empresa vencedora devera apresentar laudo de ensaio fisico que comprove as solicitacoes do descritivo quanto a massa e a resistencia dos copos ou na embalagem devera conter selo do INMETRO que comprove a qualidade do produto.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5D1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CB7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701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0BFE2F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6E0E" w14:textId="066E08F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E76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205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224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COPO DESCARTAVEL, 200ML. Copo plastico descartavel confeccionado com resinas termoplasticas virgem (pp); material atoxico; de cor branca opaca; ideal para agua ou refrigerante; capacidade total de 200ml os copos devem ser homogeneos; isentos de materiais estranhos; bolhas; rachaduras; furos; deformacoes bordas afiadas ou rebarbas; nao devendo apresentar sujidade interna ou externamente; o copo deve trazer gravado em relevo; com caracteres visiveis e de forma indelevel a marca ou identificacao do fabricante; a capacidade e o simbolo de identificacao de material para reciclagem; massa minima de 1,80g para cada copo conforme norma ABNT 14.865-12; o copo deve ter resistencia a compressao lateral de no minimo 0,8n conforme norma ABNT 14.865-12; embalados em caixa de papelao contendo 2.500 unidades (25 mangas com 100 copos cada); na caixa devera constar informacoes do fabricante; marca; especificacoes do produto; as mesmas devem estar impressa na caixa de forma legivel; nao sendo aceito quaisquer tipo de etiqueta que possa vir a constar na mesma; devera ser apresentado laudo de ensaio fisico que comprove as solicitacoes do descritivo quanto a massa e a resistencia dos copos ou na embalagem devera conter selo do INMETRO que comprove a qualidade do produto.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46BE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CD39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0AC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A5CF3D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B8F6" w14:textId="6F0BA0A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7FE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504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BCF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COPO DESCARTAVEL, 300 ML. Copo plastico descartavel confeccionado com resinas termoplasticas virgens (pp); material atoxico; de cor branca opaca; ideal para agua; capacidade total de 300ml; os copos devem ser homogeneos; isentos de materiais estranhos; bolhas; rachaduras; furos; deformacoes; bordas afiadas ou rebarbas; nao devendo apresentar sujidade interna ou externamente; o copo deve trazer gravado em relevo; com caracteres visiveis e de forma indelevel a marca ou identificacao do fabricante; a capacidade e o simbolo de identificacao de material para reciclagem; embalados em caixa de papelao contendo 2.000 unidades (20 mangas com 100 copos cada); na caixa devera constar informacoes do fabricante; marca; especificacoes do produto; as mesmas devem estar impressa na caixa de forma legivel; nao sendo aceito quaisquer tipo de etiqueta que possa vir a constar na mesma.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461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A05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2E7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014EC6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B03D89F" w14:textId="5FE7B0B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9A314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F61C27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46D4BB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POTE, PLASTICO, DESCARTAVEL, TIPO SOBREMESA, TRANSPARENTE, COM TAMPA, CAPACIDADE 200 ML, CAIXA COM 1000 UNIDADES. Pote; plastico; descartavel, tipo sobremesa; transparente; em poliestireno;  com tampa: capacidade 200 ml; caixa com 1000 unidades.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FFF273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A9134F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FAAA1F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42FBCD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DBD290B" w14:textId="2B399B3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CDC62B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C4BB0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F4821F6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POTE, PLASTICO, DESCARTAVEL,  DE 500 ML,COM TAMPA, CAIXA COM 1000 UNIDADES. Pote; plastico; descartavel; de poliestireno; com capacidade 500 ml; transparente; com tampa ;mangas apresentacao em sacos plasticos inviolaveis; contendo 50 potes em cada saco; embalado em caixa de papelao contendo 1000 unidades.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D4B9E1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8FD2D1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3B725B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610096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66B931E" w14:textId="19866FF3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7F79CA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14243D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6320C7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PRATO DESCARTAVEL, EM ALUMINIO, RETANGULAR, COM 3 DIVISORIAS, COM TAMPA, CAIXA COM 100 UNIDADES. Prato descartavel; de folha de aluminio; para acondicionar alimentos, reforcada; espessura minima de 60 microns, medindo aproximadamente (250 comp. x 218 larg.x 40 alt.)mm; com capacidade de no minimo 900ml;  com tres divisorias em formato Y; com tampa aluminizada (papel cartao revestido com aluminio); caixa com 100 unidades.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914036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FD32A4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30AF2C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0BBC63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0461AE5" w14:textId="650CD51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C82B8E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FC5D7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59A9FA2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COLHER, DE SOBREMESA, DESCARTAVEL, PLASTICO, TRANSPARENTE, CAPACIDADE 10ML, CAIXA COM 1000 UNIDADES. Colher descartavel para sobremesa; resistente; de primeira linha; confeccionada com material de poliestireno e pigmentos de alta pureza; na cor cristal; medindo aproximadamente 125 mm de comprimento com 27 mm de largura; embalado em caixa contendo 1000 unidades colheres; devidamente identificado com marca; nome do fabricante e demais informacoes necessarias.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7EAD7E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76A834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C3B0F0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2848B020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5445" w14:textId="3A3008B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B38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3C4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B6D0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FACA SERRILHADA, DESCARTAVEL, 18 CM, CAIXA COM 1000 UNIDADES. faca serrilhada; descartavel; medindo 18 cm; em poliestireno; reforcada extra forte; caixa com 1000 unidades.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607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337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1B7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F37B27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73D3" w14:textId="5EC31BE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21F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096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73E1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PRATO, DESCARTAVEL, COR BRANCA, PACOTE COM 10 UNIDADES. Prato; descartavel; de poliestireno; com diametro minimo de 150 mm; e profundidade minima de 12 mm; na cor branca; sem divisao; acondicionado em pacote com 10 unidades; pesando no minimo 32gr.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792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5F5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0B4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D96E0F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C6D87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83-.</w:t>
            </w:r>
          </w:p>
        </w:tc>
        <w:tc>
          <w:tcPr>
            <w:tcW w:w="8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EF81051" w14:textId="6B737AD8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REVOGADO</w:t>
            </w:r>
          </w:p>
        </w:tc>
      </w:tr>
      <w:tr w:rsidR="00C14909" w:rsidRPr="00C14909" w14:paraId="1D46AAD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041798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84-.</w:t>
            </w:r>
          </w:p>
        </w:tc>
        <w:tc>
          <w:tcPr>
            <w:tcW w:w="8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9EB2713" w14:textId="3E9DEB3A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REVOGADO</w:t>
            </w:r>
          </w:p>
        </w:tc>
      </w:tr>
      <w:tr w:rsidR="00C14909" w:rsidRPr="00C14909" w14:paraId="1D62C7E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B15CB8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85-.</w:t>
            </w:r>
          </w:p>
        </w:tc>
        <w:tc>
          <w:tcPr>
            <w:tcW w:w="8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59A595A" w14:textId="363565F3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REVOGADO</w:t>
            </w:r>
          </w:p>
        </w:tc>
      </w:tr>
      <w:tr w:rsidR="00C14909" w:rsidRPr="00C14909" w14:paraId="74FD72F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19CE76D" w14:textId="0A75E64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B67250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rolo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F035A2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EA5516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FILME, PVC, TRANSPARENTE, PARA ALIMENTOS, 45 X 300 MTS. Filme; para alimentos; em plastico aderente de pvc (policloreto de vinila); atoxico; inodoro; com alto brilho; largura aproximada de 45 cm; comprimento aproximado de 300 metros; com espessura de 15 micras; transparente; isento de furos, rasgos ou particulas estranhas; em rolo sem serrilha; constando na embalagem do produto a identificacao do fabricante, largura e comprimento do filme, data de fabricacao, prazo de validade, tipo de filme, frase de identificacao do produto,orientacao para manuseio, simbolo de reciclagem; o produto deve estar em conformidade com a abnt nbr 15043:2010 e alteracoes posteriores.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7306C6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7BA932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BAC888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F3EFE38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26C0" w14:textId="09C01F49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766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3C4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E288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PALITO, EM MADEIRA, EMBALAGEM PALITEIRO DE PAPELAO, 200 UNIDADES. Palito; de madeira; no formato rolico e pontiagudo; para petisco; medindo aproximadamente 65 x 2,0 mm; embalagem paliteiro de papelao; contendo 200 unidades cada.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4F7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CD8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24C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65A2FA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78B7" w14:textId="453F3E9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048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maço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BF9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795E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ACENDEDOR, TIPO FOSFORO, DE MADEIRA, PACOTE COM 10 CAIXAS. Acendedor; tipo fosforo; de madeira; composto de vegetal e minerio; apresentado na forma de palito; com ponta de polvora; caixa com 40 palitos; tamanho medio; com certificacao compulsoria inmetro; pacote com 10 caixas.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D48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2C0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20B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8D3B3BB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CB01" w14:textId="162CADE2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9FF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rolo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557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944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PAPEL ALUMINIO, 30 CM X 7,5 M. Papel aluminio; medindo 30 cm; com espessura de 0,11 micron; o diametro do tubete nao pode ser superior a: 45 mm; medindo 7,5 m; na embalagem deve conter: codigo de barras, origem do produto, dimensoes; deverao estar de acordo com a abnt 14761.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F30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834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2C4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98EE3C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CA2EF64" w14:textId="08ABE81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1C69CB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rolo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B777DC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22074C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PAPEL ALUMINIO, 45MM X 65 MTS. Papel aluminio; medindo 45 cm de largura; com espessura de 18 microns; o diametro do tubete nao pode ser superior a 45 mm; medindo 65 metros de comprimento; a embalagem deve conter codigo de barra, origem do produto e dimensoes; devera estar de acordo com a norma abnt 14761.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22D1FC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829108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A6CC35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60FB68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C631B4" w14:textId="467831D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36D6E0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822DFC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CEEC77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GUARDANAPO DE PAPEL, LUXO, FOLHA SIMPLES, COR BRANCA. Guardanapo de papel; pacotes com 50 unidades; medindo aproximadamente 21x22 cm, com oscilacao entre 0,5cm e 1,0cm; em folha simples; gofrado; na cor branca; alvura superior a 70%, conforme norma iso; impureza maxima 15mm2/m2; conforme norma tappi t437 om-90; em embalagem apropriada.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F668CE7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C3832A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2FB845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1C9FE8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F4C4" w14:textId="05F94C31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E4F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rolo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72F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11E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PAPEL HIGIENICO, FOLHA DUPLA, COR BRANCA, 30 METROS. Papel higienico; folha dupla; classe 01; fragrancia neutra; na cor branca; alvura iso maior que 80%; indice de maciez menor que 6 nm/g; resistencia a tracao ponderada igual ou maior que 90 n/m; quantidade de furos menor que 100 mm2/m2; quantidade de pintas menor que 200 mm2/m2; tempo de absorcao de agua menor que 6 s; conforme norma abtn nbr 15464-1 e 15134; caracteristicas complementares: materia prima 100% fibra vegetal; comprimento do rolo 30 m - com tolerancia de 2%; com largura de 10 cm - com tolerancia de 2%; diametro no maximo 11,7 cm; largura do tubete 10 cm - com tolerancia de 2%; diametro interno maior que 4 cm; acabamento gofrado; picotado; rotulagem contendo: identificacao da classe, marca, quantidade de rolos, aroma, metragem do papel, razao social do fabricante e nome fantasia, cnpj, e-mail, telefone do sac; acondicionado em pacote plastico contendo 04 rolos; no fardo com 64 rolos.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5A4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5EC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605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554420B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B80C" w14:textId="20E45561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873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2CC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CCAA" w14:textId="6B4EE01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PAPEL HIGIENICO, FOLHA SIMPLES, SEM PICOTE, 300 M X 10 CM, CLASSE 1, COR BRANCA,CAIXA C/ 8 ROLOS. Papel higienico branco; de primeira qualidade; classe 01; gofrado; em rolo medindo 10 cm de largura X 300 m de comprimento; absorvente; fabricado com 100% celulose virgem (nao reciclado); com alvura superior a 80% conforme ABNT NBR NM-ISSO 2470; pintas inferior a 10mm2/m2 conforme NBR 8259:2002; furos inferior a 15mm2/m2 conforme NBR 15134:2007 e gramatura superior a 15 g/m2 conforme ABNT NBR NM ISO 536 de 2000; produto acondicionado em caixa de papelao contendo 8 rolos cada; na caixa devera constar informacoes do fabricante; marca; especificacoes do produto; bem como a sua composicao; as mesmas devem estar impressa na caixa de forma legivel; a empresa vencedora devera apresentar laudo microbiologico conforme Portaria MS 1480 de 31/12/90 e laudos de ensaios fisicos expedido pelo I.P.T. ou outro laboratorio credenciado pelo INMETRO; que comprove as solicitacoes dos descritivos; quanto a alvura; pintas; furos e gramatura.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8CD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1FD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725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D38DAC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1A8F363" w14:textId="3AE19243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98DF90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6984AA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B73D355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PAPEL TOALHA, PARA COZINHA, FOLHA DUPLA, 60 FOLHAS CADA ROLO, COR BRANCA. Papel toalha multiuso; folha dupla de alta qualidade; picotada; gofrada; gramatura minima de 42g/m2; 100% celulose; na cor branca; tamanho 20cmx22cm, com oscilacao ate 1,0cm; embalado em pacotes com 02 rolos; contendo 120 toalhas; embalagem devidamente identificada com informacoes sobre produto; fabricante; entre outras informacoes; a empresa vencedora devera apresentar laudo microbiologico conforme portaria n° 1480 de 31/12/90.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57F63B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320EC1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10E50A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6CD11B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E27B" w14:textId="11270E0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488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0D3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D4E0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TOALHA DE PAPEL INTERFOLHADA, PARA BANHEIRO, COM 1000 FLS, COR BRANCA. Papel toalha branca; classe 01; gofrado; interfolhas; 02 dobras; com 1000 folhas medindo 22,5cm X 20,5cm; com oscilacao entre 0,5cm a 1,0cm; produto absorvente; fabricado com fibras naturais virgens; 100% celulose virgem (nao reciclado); gofrado; com alvura difusa com UV calibrado superior a 93% conforme ABNT NBR NM-ISO 2470 de 2001; gramatura superior a 38 g/m2 conforme ABNT NBR NM ISO 536 de 2000; pintas inferiores a 0,90 mm2/m2 conforme NBR 8259 de 2002; furos inferior a 0,07 mm2/m2 conforme NBR 15134 de 2007; espessura superior a 0,250 mm conforme NBR 14966 de 2003; tempo de absorcao de agua (metodo cestinha) inferior a 8s conforme NBR 15004 de 2003; produto acondicionado em fardo devidamente identificado com marca; tamanho; e demais informacoes gravadas na embalagem; cada maco de 200/250 folhas devera ser embalado em saco plastico com picote para abertura; devidamente identificado com a marca do produto; a empresa vencedora devera apresentar laudo microbiologico conforme Portaria MS 1480 de 31/12/90.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21D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BB0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E28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A0CC13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E3815" w14:textId="5ED9EC62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4ED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D72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D40A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TOALHA DE PAPEL, INTERFOLHADA, 02 DOBRAS, 23 X 21 CM, COR BRANCA,. Papel toalha branca; gofrado; interfolhas; institucional; classe 01; com 02 dobras; caixa com 5.000 folhas medindo 22,5cm X 20,5cm; com oscilacao entre 0,5cm a 1,0cm; produto absorvente; fabricado com fibras naturais virgens; 100% celulose virgem (nao reciclado); gofrado; com alvura difusa com UV calibrado superior a 93% conforme ABNT NBR NM-ISO 2470 de 2001; gramatura superior a 38 g/m2 conforme ABNT NBR NM ISO 536 de 2000; pintas inferiores a 0,90 mm2/m2 conforme NBR 8259 de 2002; furos inferior a 0,07 mm2/m2 conforme NBR 15134 de 2007; espessura superior a 0,250 mm conforme NBR 14966 de 2003; tempo de absorcao de agua (metodo cestinha) inferior a 8s conforme NBR 15004 de 2003; produto acondicionado em caixa devidamente identificado com marca; tamanho; e demais informacoes gravadas na embalagem; cada maco de 200/250 folhas devera ser embalado em saco plastico com picote para abertura; devidamente identificado com a marca do produto; a empresa vencedora devera apresentar laudo microbiologico conforme Portaria MS 1480 de 31/12/90.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A9A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403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00D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2AFD6B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B418" w14:textId="618BBEC6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CC2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6F9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175A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DE LIXO P/USO DOMESTICO, EM POLIETILENO, 15 LITROS, 39 X 58 CM, COR PRETA, EMBALAGEM COM 10 UNIDADES. Saco plastico para acondicionamento de residuos organico; saco resistente de cor preta; confeccionado com resinas termoplasticas virgem; reforcado; tamanho de 39 cm x 58 cm; espessura minima de 0,08 (0,04mm por parede); capacidade volumetrica de 15 litros; capacidade nominal 03kg; tipo domiciliar; com solda continua; homogenea e uniforme; proporcionando perfeita vedacao e nao permitindo a perda de conteudo durante o manuseio; de facil separacao e abertura das unidades sem provocar danos ao saco; embalados em pacotes com 20 unidades devidamente identificados atraves de etiqueta do fabricante; a etiqueta e os sacos de lixo devem ser confeccionados de acordo com as normas da ABNT NBR 9191/08.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983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1228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476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DD01993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03F9" w14:textId="1C7920B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563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CE5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14C8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DE LIXO P/USO DOMESTICO, EM POLIETILENO, 30 LITROS, 50 X 62 CM, COR PRETA, EMBALAGEM COM 10 UNIDADES. Saco plastico para acondicionamento de residuos organico; saco resistente de cor preta; confeccionado com resinas termoplasticas virgem; reforcado; tamanho de 59 cm x 62 cm; espessura minima de 0,08mm (0,04mm por parede); capacidade volumetrica de 30 litros; capacidade nominal 06 kg; tipo domiciliar; com solda continua; homogenea e uniforme; proporcionando perfeita vedacao e nao permitindo a perda de conteudo durante o manuseio; de facil separacao e abertura das unidades sem provocar danos ao saco; embalados em pacotes com 10 unidades devidamente identificados conforme normas da ABNT NBR 9191-2008.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1E7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8A1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D20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136BC6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F27F" w14:textId="75F53555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C0AA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FB0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D0A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DE LIXO P/USO DOMESTICO, EM POLIETILENO, 50 LITROS, 63 X 80 CM, COR PRETA, EMBALAGEM COM 10 UNIDADES. Saco plastico para acondicionamento de residuos organico; saco resistente de cor preta; confeccionado com resinas termoplasticas virgem; reforcado; tamanho de 63 cm x 80 cm; espessura minima de 0,08mm (0,04mm por parede); capacidade volumetrica de 50 litros; capacidade nominal 10 kg; tipo domiciliar; com solda continua; homogenea e uniforme; proporcionando perfeita vedacao e nao permitindo a perda de conteudo durante o manuseio; de facil separacao e abertura das unidades sem provocar danos ao saco; embalados em pacotes com 10 unidades devidamente identificados conforme normas da ABNT NBR 9191-2008.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38D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631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EC9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6FBCE49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EF65" w14:textId="53EBBA9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DB3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D1E8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6D9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DE LIXO P/USO DOMESTICO, EM POLIETILENO, COR PRETA, 100 LITROS, 75 X 105 CM, EMBALAGEM PESANDO 5 KG. Saco plastico para acondicionamento de residuos organico; saco resistente de cor preta; confeccionado com resinas termoplasticas virgem; reforcado; tamanho de 75 cm x 105 cm; espessura minima de 0,12mm (0,06mm por parede); capacidade volumetrica de 100 litros; capacidade nominal 20 kg; tipo domiciliar; com solda continua; homogenea e uniforme; proporcionando perfeita vedacao e nao permitindo a perda de conteudo durante o manuseio; de facil separacao e abertura das unidades sem provocar danos ao saco; embalados em pacotes com 5 kg devidamente identificados atraves de etiqueta do fabricante; a etiqueta e os sacos de lixo devem ser confeccionados de acordo com as normas da ABNT NBR 9191/08.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68E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B24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BB5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5D52BF6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8B91" w14:textId="2F9D0F4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116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043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BE93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PARA EMBALAGEM, EM POLIETILENO, TAMANHO DE 30 CM X 40 CM, ESPESSURA DE 8 MICRAS,TRANSPARENTE, SEM LACRE, PACOTES COM 1 KG. Saco plastico para embalagem; em polietileno; medindo aproximadamente 30 cm x 40 cm; espessura minima de 8 micras; transparente; sem lacre; isento de ranhuras, rebarbas, furos e particulas pretas; pacotes com peso aproximado de 1 kg.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F78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CB2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A4D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8D89FAD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5935" w14:textId="29852EA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102-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FBC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E91D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DABF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PARA EMBALAGEM, EM POLIETILENO, TAMANHO DE 35 CM X 45 CM, ESPESSURA DE 8 MICRAS,TRANSPARENTE, SEM LACRE, PACOTES COM 1 KG. Saco plastico para embalagem; em polietileno; medindo aproximadamente 35 cm x 45 cm; espessura minima de 8 micras; transparente; sem lacre; isento de ranhuras, rebarbas, furos e particulas pretas; pacotes com peso aproximado de 1 kg.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A9B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2454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899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7DE5F6BE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9BAC" w14:textId="2AAE6BFD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103-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D7A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BDB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D0697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PARA EMBALAGEM, EM POLIETILENO, TAMANHO DE 40 CM X 60 CM, ESPESSURA DE 8 MICRAS,TRANSPARENTE, SEM LACRE, PACOTES COM 1 KG. Saco plastico para embalagem; em polietileno; medindo aproximadamente 40 cm x 60 cm; espessura minima de 8 micras; transparente; sem lacre; isento de ranhuras, rebarbas, furos e particulas pretas; pacotes com peso aproximado de 1 kg.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C039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1DB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4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A6A8BC4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CFE1" w14:textId="7F18010C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104-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EA7E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B214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55A0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PARA EMBALAGEM, EM POLIETILENO, TAMANHO DE 80 CM X 95 CM, ESPESSURA DE 15 MICRAS,TRANSPARENTE, SEM LACRE, PACOTES COM 1 KG. Saco plastico para embalagem; em polietileno; medindo aproximadamente 80 cm x 95 cm; espessura minima de 15 micras; transparente; sem lacre; isento de ranhuras, rebarbas, furos e particulas pretas; pacotes com peso aproximado de 1 kg.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A2F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0587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B80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BE8A3FC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84CB" w14:textId="2B5E1E72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105-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2821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3F4B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4211F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SACO, PLASTICO, EM PROLIETILENO, ATOXICO, FECHO HERMETICO, ZIP, TRANSPARENTE; TAMANHO 23 CM DE COMPRIMENTO E 18 CM DE LARGURA, EMBALAGEM COM 15 UNIDADES. Saco plastico para embalagem; em polietileno; atoxico; fecho hermetico; zip; transparente; tamanho 23 cm de comprimento e 18 cm de largura; pacote com 15 unidades.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8C4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A72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87A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883E3B7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6E7AD7F" w14:textId="5BCC1CB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106-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0F7CEC2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pacote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DC3B859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884204C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SACO DE PAPEL, MONOLUCIDO, CAPACIDADE PARA 500 GRAMAS, COR BRANCA. Saco de papel; capacidade para 1/2 kg; tipo monolucido; 30 gramas; tamanho 15 cm x 20 cm; sanfonado; pacote com 500 unidades; na cor branca.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FD7E816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8EF841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7AB0FA5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87FAED2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6C3B4DB" w14:textId="5A749AC8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107-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CFDF31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KIT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562FE9C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1CE974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ISOPOR PARA TRANSPORTE DE MARMITEX Nº 09, 4 DIVISORIAS, FORMATO BOLA,  KIT COM 5 ISOPORES E A TAMPA. Isopor; com 4 divisorias; formato bola; para acondicionar e transportar embalagens de marmitex nº 9; cor branca ou cinza;  embalagem tipo kit; contendo 5 isopores e a tampa 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D8ECBF3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A32E97E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3453C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14BF03EA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95D7" w14:textId="0E847390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108-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33F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un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7DC7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40159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MAQUINA PARA FECHAMENTO DE MARMITEX, MANUAL, PARA EMBALAGEM N°8. Maquina para fechamento de marmitex; redonda; com corpo aluminio fundido; pintado na cor cinza metalico e base em aco inox; do tipo manual; medindo aproximadamente 50 x 20 x 26 cm; composta de braco rotativo com giro de 360 graus proporcionando fechamento continuo; sistema de fechamento acionado por molas que impede excesso de pressao sobre roldanas em nylon; extrator acionado ao levantamento do manipulo; para embalagens de formato redondo nº 7, 8 e 9; calco movel utilizado para embalagem nº 8; base com pes de borracha anti derrapantes; entregue acondicionada de forma adequada, de modo a evitar choque, oriundo de manuseio e transporte.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AD2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0B6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7FD0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07D513F5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E811" w14:textId="7505F02B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109-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DFFF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EB0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C6D4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PRATO DESCARTAVEL, REDONDA, EM ALUMINIO, COM TAMPA, TAMANHO 195 MM DE DIAMETRO X 62 MM DE ALTURA, 35 MICRONS, 900ML. Prato descartavel; redonda; de folha de aluminio; medindo  195 mm de diametro x 62 mm de altura; espessura de 35 microns; com capacidade de 900 ml; com tampa aluminizada; caixa com 100 unidades; equivalente a embalagem numero 9, fechamento a máquina.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8CDB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7F3A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D3D2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47D63469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4A5D" w14:textId="51CFB2B2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110-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99A3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09D5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D27E4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PRATO DESCARTAVEL, REDONDA, EM ALUMINIO, COM TAMPA, TAMANHO 215 MM DE DIAMETRO X  45 MM DE ALTURA, 35 MICRONS, 850ML,FECHAMENTO A MÁQUINA.. Prato descartavel; redonda; de folha de aluminio; medindo  215 mm de diametro x 45 mm de altura; espessura de 35 microns; com capacidade de 850 ml; com tampa aluminizada; caixa com 400 unidades; equivalente a embalagem numero 8, fechamento a máquina.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24C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B78C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3F11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36E1B7F" w14:textId="77777777" w:rsidTr="00456B2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73B0" w14:textId="55CFFAFA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111-</w:t>
            </w:r>
            <w:r w:rsidR="00456B22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1516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CX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A110" w14:textId="77777777" w:rsidR="00C14909" w:rsidRPr="00C14909" w:rsidRDefault="00C14909" w:rsidP="00C14909">
            <w:pPr>
              <w:pStyle w:val="xl42"/>
              <w:snapToGrid w:val="0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EC3B" w14:textId="77777777" w:rsidR="00C14909" w:rsidRPr="00C14909" w:rsidRDefault="00C14909" w:rsidP="00C14909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sz w:val="16"/>
                <w:szCs w:val="16"/>
              </w:rPr>
              <w:t xml:space="preserve">GARFO DESCARTAVEL  MEDINDO 18 CM CADA,  CAIXA  1000 UNIDADES. garfo reforcado extra forte  para refeicao, descartavel; garfo em pliestireno; espessura minima de 3 mm no cabo; medindo no minimo 180 mm de comprimento, peso minimo de 4 g; caixa com 1000 unidades.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725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F4F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278D" w14:textId="77777777" w:rsidR="00C14909" w:rsidRPr="00C14909" w:rsidRDefault="00C14909" w:rsidP="00C14909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14909" w:rsidRPr="00C14909" w14:paraId="33384D53" w14:textId="77777777" w:rsidTr="00C14909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21B7B9" w14:textId="77777777" w:rsidR="00C14909" w:rsidRPr="00C14909" w:rsidRDefault="00C14909" w:rsidP="00C14909">
            <w:pPr>
              <w:snapToGrid w:val="0"/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14909"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0291ECDB" w14:textId="77777777" w:rsidR="00C14909" w:rsidRPr="00C14909" w:rsidRDefault="00C14909" w:rsidP="00C14909">
            <w:pPr>
              <w:snapToGrid w:val="0"/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270747E3" w14:textId="77777777" w:rsidR="008D1A9A" w:rsidRPr="00636BE3" w:rsidRDefault="008D1A9A" w:rsidP="0051334C">
      <w:pPr>
        <w:widowControl w:val="0"/>
        <w:suppressAutoHyphens w:val="0"/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pPr w:leftFromText="141" w:rightFromText="141" w:vertAnchor="text" w:tblpY="1"/>
        <w:tblOverlap w:val="never"/>
        <w:tblW w:w="0" w:type="auto"/>
        <w:tblLook w:val="0000" w:firstRow="0" w:lastRow="0" w:firstColumn="0" w:lastColumn="0" w:noHBand="0" w:noVBand="0"/>
      </w:tblPr>
      <w:tblGrid>
        <w:gridCol w:w="9061"/>
      </w:tblGrid>
      <w:tr w:rsidR="0087658E" w14:paraId="1DC8BC57" w14:textId="77777777" w:rsidTr="001B38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8933" w14:textId="77777777" w:rsidR="00E9138F" w:rsidRPr="008F2877" w:rsidRDefault="00E9138F" w:rsidP="00E9138F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8F2877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7EFC508D" w14:textId="77777777" w:rsidR="00E9138F" w:rsidRPr="008F2877" w:rsidRDefault="00E9138F" w:rsidP="00E9138F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8F2877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8F2877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8F2877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8F2877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8F2877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30AB280F" w14:textId="77777777" w:rsidR="00E9138F" w:rsidRPr="008F2877" w:rsidRDefault="00E9138F" w:rsidP="00E9138F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8F2877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8F2877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8F2877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8F2877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8F2877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8F2877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8F2877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  <w:p w14:paraId="68D0653D" w14:textId="07798400" w:rsidR="00EF739E" w:rsidRPr="00EF739E" w:rsidRDefault="00EF739E" w:rsidP="008F2877">
            <w:pPr>
              <w:widowControl w:val="0"/>
              <w:suppressAutoHyphens w:val="0"/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7FCD5B10" w14:textId="010BD18B" w:rsidR="00112236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3D726E61" w14:textId="16624372" w:rsidR="00657EDC" w:rsidRDefault="00657EDC" w:rsidP="00657EDC">
      <w:pPr>
        <w:pStyle w:val="Corpodetexto3"/>
        <w:numPr>
          <w:ilvl w:val="0"/>
          <w:numId w:val="50"/>
        </w:numPr>
        <w:spacing w:after="0" w:line="360" w:lineRule="auto"/>
        <w:jc w:val="both"/>
        <w:rPr>
          <w:sz w:val="23"/>
          <w:szCs w:val="23"/>
          <w:lang w:val="pt-BR"/>
        </w:rPr>
      </w:pPr>
      <w:r>
        <w:rPr>
          <w:sz w:val="23"/>
          <w:szCs w:val="23"/>
          <w:lang w:val="pt-BR"/>
        </w:rPr>
        <w:t>Documentação complementar</w:t>
      </w:r>
    </w:p>
    <w:p w14:paraId="1B9DF961" w14:textId="77777777" w:rsidR="00657EDC" w:rsidRDefault="00657EDC" w:rsidP="00657EDC">
      <w:pPr>
        <w:pStyle w:val="Corpodetexto3"/>
        <w:spacing w:line="360" w:lineRule="auto"/>
        <w:ind w:left="720"/>
        <w:jc w:val="both"/>
        <w:rPr>
          <w:sz w:val="23"/>
          <w:szCs w:val="23"/>
          <w:lang w:val="pt-BR"/>
        </w:rPr>
      </w:pPr>
      <w:r w:rsidRPr="00657EDC">
        <w:rPr>
          <w:sz w:val="23"/>
          <w:szCs w:val="23"/>
          <w:lang w:val="pt-BR"/>
        </w:rPr>
        <w:t>Os laudos de ensaio físico, as Fichas de Informação de</w:t>
      </w:r>
      <w:r>
        <w:rPr>
          <w:sz w:val="23"/>
          <w:szCs w:val="23"/>
          <w:lang w:val="pt-BR"/>
        </w:rPr>
        <w:t xml:space="preserve"> Segurança de Produtos Químicos </w:t>
      </w:r>
      <w:r w:rsidRPr="00657EDC">
        <w:rPr>
          <w:sz w:val="23"/>
          <w:szCs w:val="23"/>
          <w:lang w:val="pt-BR"/>
        </w:rPr>
        <w:t>(FISPQ) e demais certificações exigidas nas especificações dos itens deverão ser anexadas na plataforma juntamente co</w:t>
      </w:r>
      <w:r>
        <w:rPr>
          <w:sz w:val="23"/>
          <w:szCs w:val="23"/>
          <w:lang w:val="pt-BR"/>
        </w:rPr>
        <w:t xml:space="preserve">m os documentos de habilitação. </w:t>
      </w:r>
    </w:p>
    <w:p w14:paraId="4125ADCF" w14:textId="77777777" w:rsidR="00657EDC" w:rsidRDefault="00657EDC" w:rsidP="00657EDC">
      <w:pPr>
        <w:pStyle w:val="Corpodetexto3"/>
        <w:spacing w:line="360" w:lineRule="auto"/>
        <w:ind w:left="720"/>
        <w:jc w:val="both"/>
        <w:rPr>
          <w:sz w:val="23"/>
          <w:szCs w:val="23"/>
          <w:lang w:val="pt-BR"/>
        </w:rPr>
      </w:pPr>
      <w:r w:rsidRPr="00657EDC">
        <w:rPr>
          <w:sz w:val="23"/>
          <w:szCs w:val="23"/>
          <w:lang w:val="pt-BR"/>
        </w:rPr>
        <w:t>Quando aplicável, a licitante deverá apresentar registro ou notificação do produto junto à ANVISA, bem como a Autorização de Funcionamento da Empresa (</w:t>
      </w:r>
      <w:r>
        <w:rPr>
          <w:sz w:val="23"/>
          <w:szCs w:val="23"/>
          <w:lang w:val="pt-BR"/>
        </w:rPr>
        <w:t xml:space="preserve">AFE), emitida pelo mesmo órgão. </w:t>
      </w:r>
    </w:p>
    <w:p w14:paraId="135A9B96" w14:textId="7F18326D" w:rsidR="00657EDC" w:rsidRPr="00657EDC" w:rsidRDefault="00657EDC" w:rsidP="00657EDC">
      <w:pPr>
        <w:pStyle w:val="Corpodetexto3"/>
        <w:spacing w:line="360" w:lineRule="auto"/>
        <w:ind w:left="720"/>
        <w:jc w:val="both"/>
        <w:rPr>
          <w:sz w:val="23"/>
          <w:szCs w:val="23"/>
          <w:lang w:val="pt-BR"/>
        </w:rPr>
      </w:pPr>
      <w:r w:rsidRPr="00657EDC">
        <w:rPr>
          <w:sz w:val="23"/>
          <w:szCs w:val="23"/>
          <w:lang w:val="pt-BR"/>
        </w:rPr>
        <w:t>A ausência de qualquer documentação acima pod</w:t>
      </w:r>
      <w:r>
        <w:rPr>
          <w:sz w:val="23"/>
          <w:szCs w:val="23"/>
          <w:lang w:val="pt-BR"/>
        </w:rPr>
        <w:t xml:space="preserve">erá resultar na </w:t>
      </w:r>
      <w:r w:rsidR="0002046E">
        <w:rPr>
          <w:sz w:val="23"/>
          <w:szCs w:val="23"/>
          <w:lang w:val="pt-BR"/>
        </w:rPr>
        <w:t>desclassificação</w:t>
      </w:r>
      <w:r>
        <w:rPr>
          <w:sz w:val="23"/>
          <w:szCs w:val="23"/>
          <w:lang w:val="pt-BR"/>
        </w:rPr>
        <w:t xml:space="preserve"> da </w:t>
      </w:r>
      <w:r w:rsidRPr="00657EDC">
        <w:rPr>
          <w:sz w:val="23"/>
          <w:szCs w:val="23"/>
          <w:lang w:val="pt-BR"/>
        </w:rPr>
        <w:t>licitante, conforme previsto nas regras do edital.</w:t>
      </w:r>
    </w:p>
    <w:p w14:paraId="52C23BC3" w14:textId="290A38FB" w:rsidR="00657EDC" w:rsidRDefault="00657EDC" w:rsidP="00657EDC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  <w:r w:rsidRPr="00657EDC">
        <w:rPr>
          <w:sz w:val="23"/>
          <w:szCs w:val="23"/>
          <w:lang w:val="pt-BR"/>
        </w:rPr>
        <w:t>A exigência da documentação técnica complementar visa assegurar que os materiais ou produtos fornecidos pela licitante vencedora atendam às especificações técnicas e aos padrões de qualidade estabelecidos no edital, garantindo segurança, eficácia e conformidade com as normas aplicáveis. Essa documentação é indispensável para verificar a adequação técnica do item ofertado, proporcionando maior transparência ao processo licitatório e evitando o fornecimento de bens inadequados ou incompatíveis com as necessidades do objeto contratado.</w:t>
      </w:r>
    </w:p>
    <w:p w14:paraId="0838AD15" w14:textId="0550D8CD" w:rsidR="0029785F" w:rsidRDefault="0029785F" w:rsidP="00657EDC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</w:p>
    <w:p w14:paraId="665525F9" w14:textId="0ABC8621" w:rsidR="0029785F" w:rsidRDefault="0029785F" w:rsidP="0029785F">
      <w:pPr>
        <w:pStyle w:val="Corpodetexto3"/>
        <w:numPr>
          <w:ilvl w:val="0"/>
          <w:numId w:val="50"/>
        </w:numPr>
        <w:spacing w:after="0" w:line="360" w:lineRule="auto"/>
        <w:jc w:val="both"/>
        <w:rPr>
          <w:sz w:val="23"/>
          <w:szCs w:val="23"/>
          <w:lang w:val="pt-BR"/>
        </w:rPr>
      </w:pPr>
      <w:r>
        <w:rPr>
          <w:sz w:val="23"/>
          <w:szCs w:val="23"/>
          <w:lang w:val="pt-BR"/>
        </w:rPr>
        <w:t>Da diligência para validação das especificações técnicas</w:t>
      </w:r>
    </w:p>
    <w:p w14:paraId="7D7261B2" w14:textId="5A999CA7" w:rsidR="0029785F" w:rsidRDefault="000F1C9A" w:rsidP="000F1C9A">
      <w:pPr>
        <w:pStyle w:val="Corpodetexto3"/>
        <w:spacing w:line="360" w:lineRule="auto"/>
        <w:ind w:left="720"/>
        <w:jc w:val="both"/>
        <w:rPr>
          <w:sz w:val="23"/>
          <w:szCs w:val="23"/>
          <w:lang w:val="pt-BR"/>
        </w:rPr>
      </w:pPr>
      <w:r w:rsidRPr="000F1C9A">
        <w:rPr>
          <w:sz w:val="23"/>
          <w:szCs w:val="23"/>
          <w:lang w:val="pt-BR"/>
        </w:rPr>
        <w:t>Poderá ser solicitada ao licitante provisoriamente vencedor a ficha técnica ou catálogo do fabricante, quando a indicação apenas da marca na proposta for insuficiente para confirmar o pleno atendimento às especificações técnicas do objet</w:t>
      </w:r>
      <w:r>
        <w:rPr>
          <w:sz w:val="23"/>
          <w:szCs w:val="23"/>
          <w:lang w:val="pt-BR"/>
        </w:rPr>
        <w:t>o.</w:t>
      </w:r>
    </w:p>
    <w:p w14:paraId="521BA0D0" w14:textId="74FEEFD9" w:rsidR="000F1C9A" w:rsidRDefault="000F1C9A" w:rsidP="0029785F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  <w:r w:rsidRPr="000F1C9A">
        <w:rPr>
          <w:sz w:val="23"/>
          <w:szCs w:val="23"/>
          <w:lang w:val="pt-BR"/>
        </w:rPr>
        <w:t>O prazo para envio d</w:t>
      </w:r>
      <w:r>
        <w:rPr>
          <w:sz w:val="23"/>
          <w:szCs w:val="23"/>
          <w:lang w:val="pt-BR"/>
        </w:rPr>
        <w:t>o documento solicitado será de 15 minutos</w:t>
      </w:r>
      <w:r w:rsidRPr="000F1C9A">
        <w:rPr>
          <w:sz w:val="23"/>
          <w:szCs w:val="23"/>
          <w:lang w:val="pt-BR"/>
        </w:rPr>
        <w:t>, sob pena de desclassificação</w:t>
      </w:r>
      <w:r>
        <w:rPr>
          <w:sz w:val="23"/>
          <w:szCs w:val="23"/>
          <w:lang w:val="pt-BR"/>
        </w:rPr>
        <w:t>.</w:t>
      </w:r>
    </w:p>
    <w:p w14:paraId="0999E8F9" w14:textId="77777777" w:rsidR="0029785F" w:rsidRDefault="0029785F" w:rsidP="00657EDC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</w:p>
    <w:p w14:paraId="56E73CB1" w14:textId="77777777" w:rsidR="00657EDC" w:rsidRPr="00657EDC" w:rsidRDefault="00657EDC" w:rsidP="00657EDC">
      <w:pPr>
        <w:pStyle w:val="Corpodetexto3"/>
        <w:spacing w:after="0" w:line="360" w:lineRule="auto"/>
        <w:ind w:left="720"/>
        <w:jc w:val="both"/>
        <w:rPr>
          <w:sz w:val="23"/>
          <w:szCs w:val="23"/>
          <w:lang w:val="pt-BR"/>
        </w:rPr>
      </w:pPr>
    </w:p>
    <w:p w14:paraId="57009A53" w14:textId="40473699" w:rsidR="00DF0C7D" w:rsidRPr="00636BE3" w:rsidRDefault="00DF0C7D" w:rsidP="0051334C">
      <w:pPr>
        <w:pStyle w:val="Corpodetexto3"/>
        <w:spacing w:after="0" w:line="360" w:lineRule="auto"/>
        <w:jc w:val="both"/>
        <w:rPr>
          <w:b/>
          <w:sz w:val="23"/>
          <w:szCs w:val="23"/>
        </w:rPr>
      </w:pPr>
      <w:r w:rsidRPr="00636BE3">
        <w:rPr>
          <w:sz w:val="23"/>
          <w:szCs w:val="23"/>
        </w:rPr>
        <w:t xml:space="preserve">Prazo de Entrega: </w:t>
      </w:r>
      <w:r w:rsidRPr="00636BE3">
        <w:rPr>
          <w:b/>
          <w:sz w:val="23"/>
          <w:szCs w:val="23"/>
          <w:lang w:val="pt-BR"/>
        </w:rPr>
        <w:t>__________</w:t>
      </w:r>
      <w:r w:rsidRPr="00636BE3">
        <w:rPr>
          <w:sz w:val="23"/>
          <w:szCs w:val="23"/>
        </w:rPr>
        <w:t xml:space="preserve"> </w:t>
      </w:r>
      <w:r w:rsidRPr="00636BE3">
        <w:rPr>
          <w:b/>
          <w:sz w:val="23"/>
          <w:szCs w:val="23"/>
        </w:rPr>
        <w:t>dias</w:t>
      </w:r>
      <w:r w:rsidRPr="00636BE3">
        <w:rPr>
          <w:sz w:val="23"/>
          <w:szCs w:val="23"/>
        </w:rPr>
        <w:t xml:space="preserve">. </w:t>
      </w:r>
      <w:r w:rsidRPr="00636BE3">
        <w:rPr>
          <w:b/>
          <w:sz w:val="23"/>
          <w:szCs w:val="23"/>
        </w:rPr>
        <w:t xml:space="preserve">(máximo de </w:t>
      </w:r>
      <w:r w:rsidR="008F2877">
        <w:rPr>
          <w:b/>
          <w:sz w:val="23"/>
          <w:szCs w:val="23"/>
          <w:lang w:val="pt-BR"/>
        </w:rPr>
        <w:t>10</w:t>
      </w:r>
      <w:r w:rsidRPr="00636BE3">
        <w:rPr>
          <w:b/>
          <w:sz w:val="23"/>
          <w:szCs w:val="23"/>
        </w:rPr>
        <w:t xml:space="preserve"> dias consecutivos do recebimento d</w:t>
      </w:r>
      <w:r w:rsidRPr="00636BE3">
        <w:rPr>
          <w:b/>
          <w:sz w:val="23"/>
          <w:szCs w:val="23"/>
          <w:lang w:val="pt-BR"/>
        </w:rPr>
        <w:t>o</w:t>
      </w:r>
      <w:r w:rsidRPr="00636BE3">
        <w:rPr>
          <w:b/>
          <w:sz w:val="23"/>
          <w:szCs w:val="23"/>
        </w:rPr>
        <w:t xml:space="preserve"> </w:t>
      </w:r>
      <w:r w:rsidRPr="00636BE3">
        <w:rPr>
          <w:b/>
          <w:sz w:val="23"/>
          <w:szCs w:val="23"/>
          <w:lang w:val="pt-BR"/>
        </w:rPr>
        <w:t>“Pedido</w:t>
      </w:r>
      <w:r w:rsidRPr="00636BE3">
        <w:rPr>
          <w:b/>
          <w:sz w:val="23"/>
          <w:szCs w:val="23"/>
        </w:rPr>
        <w:t xml:space="preserve"> de Empenho</w:t>
      </w:r>
      <w:r w:rsidRPr="00636BE3">
        <w:rPr>
          <w:b/>
          <w:sz w:val="23"/>
          <w:szCs w:val="23"/>
          <w:lang w:val="pt-BR"/>
        </w:rPr>
        <w:t>”</w:t>
      </w:r>
      <w:r w:rsidRPr="00636BE3">
        <w:rPr>
          <w:b/>
          <w:sz w:val="23"/>
          <w:szCs w:val="23"/>
        </w:rPr>
        <w:t>).</w:t>
      </w:r>
    </w:p>
    <w:p w14:paraId="4D2D353F" w14:textId="77777777" w:rsidR="00DF0C7D" w:rsidRPr="00636BE3" w:rsidRDefault="00DF0C7D" w:rsidP="0051334C">
      <w:pPr>
        <w:pStyle w:val="Corpodetexto3"/>
        <w:spacing w:after="0"/>
        <w:jc w:val="both"/>
        <w:rPr>
          <w:b/>
          <w:sz w:val="23"/>
          <w:szCs w:val="23"/>
        </w:rPr>
      </w:pPr>
    </w:p>
    <w:p w14:paraId="5A609C95" w14:textId="15FF651F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  <w:r w:rsidRPr="00636BE3">
        <w:rPr>
          <w:b/>
          <w:sz w:val="23"/>
          <w:szCs w:val="23"/>
        </w:rPr>
        <w:t>Prazo de validade da proposta:</w:t>
      </w:r>
      <w:r w:rsidRPr="00636BE3">
        <w:rPr>
          <w:sz w:val="23"/>
          <w:szCs w:val="23"/>
        </w:rPr>
        <w:t xml:space="preserve"> _________ dias (mínimo de </w:t>
      </w:r>
      <w:r w:rsidR="00A20637">
        <w:rPr>
          <w:b/>
          <w:sz w:val="23"/>
          <w:szCs w:val="23"/>
        </w:rPr>
        <w:t>90</w:t>
      </w:r>
      <w:r w:rsidRPr="00636BE3">
        <w:rPr>
          <w:sz w:val="23"/>
          <w:szCs w:val="23"/>
        </w:rPr>
        <w:t xml:space="preserve"> dias contados </w:t>
      </w:r>
      <w:r w:rsidRPr="00636BE3">
        <w:rPr>
          <w:color w:val="000000"/>
          <w:sz w:val="23"/>
          <w:szCs w:val="23"/>
        </w:rPr>
        <w:t>da data estipulada para entrega das propostas</w:t>
      </w:r>
      <w:r w:rsidRPr="00636BE3">
        <w:rPr>
          <w:sz w:val="23"/>
          <w:szCs w:val="23"/>
        </w:rPr>
        <w:t>).</w:t>
      </w:r>
      <w:r w:rsidRPr="00636BE3">
        <w:rPr>
          <w:bCs/>
          <w:sz w:val="23"/>
          <w:szCs w:val="23"/>
        </w:rPr>
        <w:t xml:space="preserve"> </w:t>
      </w:r>
    </w:p>
    <w:p w14:paraId="4763F325" w14:textId="77777777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</w:p>
    <w:p w14:paraId="6073A54F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, sob as penas da lei, que </w:t>
      </w:r>
      <w:r w:rsidR="00DF0C7D" w:rsidRPr="00636BE3">
        <w:rPr>
          <w:sz w:val="23"/>
          <w:szCs w:val="23"/>
        </w:rPr>
        <w:t>o material</w:t>
      </w:r>
      <w:r w:rsidRPr="00636BE3">
        <w:rPr>
          <w:sz w:val="23"/>
          <w:szCs w:val="23"/>
        </w:rPr>
        <w:t xml:space="preserve"> ofertado atende todas as especificações exigidas no Edital e seus anexos.</w:t>
      </w:r>
    </w:p>
    <w:p w14:paraId="4F99C3DB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58FB8192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01C8A3B3" w14:textId="093CC6B9" w:rsidR="007F2C9C" w:rsidRPr="00636BE3" w:rsidRDefault="00F25786" w:rsidP="0051334C">
      <w:pPr>
        <w:suppressAutoHyphens w:val="0"/>
        <w:spacing w:line="360" w:lineRule="auto"/>
        <w:jc w:val="both"/>
        <w:rPr>
          <w:b/>
          <w:bCs/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correm por conta do fornecedor as despesas decorrentes do transporte, carregamento, descarregamento e entrega do </w:t>
      </w:r>
      <w:r w:rsidR="00DF0C7D" w:rsidRPr="00636BE3">
        <w:rPr>
          <w:sz w:val="23"/>
          <w:szCs w:val="23"/>
        </w:rPr>
        <w:t>material</w:t>
      </w:r>
      <w:r w:rsidRPr="00636BE3">
        <w:rPr>
          <w:sz w:val="23"/>
          <w:szCs w:val="23"/>
        </w:rPr>
        <w:t>, nos locais determinados pelo gestor, nos limites desta municipalidade.</w:t>
      </w:r>
    </w:p>
    <w:p w14:paraId="60133FE0" w14:textId="77777777" w:rsidR="00E21E78" w:rsidRPr="0051334C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5D865867" w14:textId="77777777" w:rsidR="00E21E78" w:rsidRDefault="00E21E78" w:rsidP="0051334C">
      <w:pPr>
        <w:autoSpaceDE w:val="0"/>
        <w:spacing w:line="360" w:lineRule="auto"/>
        <w:jc w:val="both"/>
        <w:rPr>
          <w:bCs/>
          <w:highlight w:val="yellow"/>
        </w:rPr>
      </w:pPr>
    </w:p>
    <w:p w14:paraId="4D7CB79A" w14:textId="0FC77E7D" w:rsidR="005E2886" w:rsidRDefault="005E2886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734C3C14" w14:textId="783F4EA6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2FB936E2" w14:textId="150A0586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3C829FAD" w14:textId="238921AF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5EDDF909" w14:textId="476F55AF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1536F11F" w14:textId="740BC3BA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02609A61" w14:textId="564CC1E8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59B7BC2B" w14:textId="070EC2E9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5C581678" w14:textId="3744D541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66B5DE86" w14:textId="509DFE30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582D69B4" w14:textId="12DCA949" w:rsidR="00324EFB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</w:p>
    <w:p w14:paraId="2A30F946" w14:textId="3CAC9966" w:rsidR="00324EFB" w:rsidRPr="00746003" w:rsidRDefault="00324EFB" w:rsidP="008F2877">
      <w:pPr>
        <w:autoSpaceDE w:val="0"/>
        <w:spacing w:line="360" w:lineRule="auto"/>
        <w:rPr>
          <w:bCs/>
          <w:sz w:val="23"/>
          <w:szCs w:val="23"/>
          <w:highlight w:val="yellow"/>
        </w:rPr>
      </w:pPr>
      <w:bookmarkStart w:id="1" w:name="_GoBack"/>
      <w:bookmarkEnd w:id="1"/>
    </w:p>
    <w:sectPr w:rsidR="00324EFB" w:rsidRPr="0074600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4DEBC43" w16cex:dateUtc="2024-02-21T13:47:00Z"/>
  <w16cex:commentExtensible w16cex:durableId="3EEC454C">
    <w16cex:extLst>
      <w16:ext w16:uri="{CE6994B0-6A32-4C9F-8C6B-6E91EDA988CE}">
        <cr:reactions xmlns:cr="http://schemas.microsoft.com/office/comments/2020/reactions">
          <cr:reaction reactionType="1">
            <cr:reactionInfo dateUtc="2024-02-21T12:44:44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88DC163" w16cex:dateUtc="2024-02-21T13:06:00Z"/>
  <w16cex:commentExtensible w16cex:durableId="542C451C" w16cex:dateUtc="2024-02-21T16:13:00Z"/>
  <w16cex:commentExtensible w16cex:durableId="5678F38D">
    <w16cex:extLst>
      <w16:ext w16:uri="{CE6994B0-6A32-4C9F-8C6B-6E91EDA988CE}">
        <cr:reactions xmlns:cr="http://schemas.microsoft.com/office/comments/2020/reactions">
          <cr:reaction reactionType="1">
            <cr:reactionInfo dateUtc="2024-02-22T17:21:33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2722559" w16cex:dateUtc="2024-02-22T17:20:00Z"/>
  <w16cex:commentExtensible w16cex:durableId="250E104B" w16cex:dateUtc="2024-02-22T17:21:00Z"/>
  <w16cex:commentExtensible w16cex:durableId="4A8E975E" w16cex:dateUtc="2024-02-21T13:20:00Z"/>
  <w16cex:commentExtensible w16cex:durableId="1BCE17F0" w16cex:dateUtc="2024-02-21T14:02:00Z"/>
  <w16cex:commentExtensible w16cex:durableId="2D70AAA4" w16cex:dateUtc="2024-02-21T15:17:00Z"/>
  <w16cex:commentExtensible w16cex:durableId="05504246">
    <w16cex:extLst>
      <w16:ext w16:uri="{CE6994B0-6A32-4C9F-8C6B-6E91EDA988CE}">
        <cr:reactions xmlns:cr="http://schemas.microsoft.com/office/comments/2020/reactions">
          <cr:reaction reactionType="1">
            <cr:reactionInfo dateUtc="2024-02-21T15:18:11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3B8F9D31" w16cex:dateUtc="2024-02-22T17:25:00Z"/>
  <w16cex:commentExtensible w16cex:durableId="1E7C2795" w16cex:dateUtc="2024-02-22T13:34:00Z"/>
  <w16cex:commentExtensible w16cex:durableId="661F2E76" w16cex:dateUtc="2024-02-22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06270" w16cid:durableId="44DEBC43"/>
  <w16cid:commentId w16cid:paraId="19422080" w16cid:durableId="3EEC454C"/>
  <w16cid:commentId w16cid:paraId="5C978388" w16cid:durableId="788DC163"/>
  <w16cid:commentId w16cid:paraId="3A0AB871" w16cid:durableId="542C451C"/>
  <w16cid:commentId w16cid:paraId="6556FC4C" w16cid:durableId="5678F38D"/>
  <w16cid:commentId w16cid:paraId="6637E924" w16cid:durableId="72722559"/>
  <w16cid:commentId w16cid:paraId="6BCEA120" w16cid:durableId="250E104B"/>
  <w16cid:commentId w16cid:paraId="0066B72F" w16cid:durableId="4A8E975E"/>
  <w16cid:commentId w16cid:paraId="2A86B250" w16cid:durableId="4686804B"/>
  <w16cid:commentId w16cid:paraId="000CFA0B" w16cid:durableId="20F0E1EB"/>
  <w16cid:commentId w16cid:paraId="1ECD7852" w16cid:durableId="1BCE17F0"/>
  <w16cid:commentId w16cid:paraId="553D78FF" w16cid:durableId="7ECE038B"/>
  <w16cid:commentId w16cid:paraId="420AAC8A" w16cid:durableId="2D70AAA4"/>
  <w16cid:commentId w16cid:paraId="43650239" w16cid:durableId="05504246"/>
  <w16cid:commentId w16cid:paraId="357AC943" w16cid:durableId="3B8F9D31"/>
  <w16cid:commentId w16cid:paraId="2CC48C3B" w16cid:durableId="1E7C2795"/>
  <w16cid:commentId w16cid:paraId="0B448FE6" w16cid:durableId="661F2E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29785F" w:rsidRDefault="0029785F">
      <w:r>
        <w:separator/>
      </w:r>
    </w:p>
  </w:endnote>
  <w:endnote w:type="continuationSeparator" w:id="0">
    <w:p w14:paraId="106FA8C8" w14:textId="77777777" w:rsidR="0029785F" w:rsidRDefault="00297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6006DB2A" w:rsidR="0029785F" w:rsidRDefault="0029785F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016184">
      <w:rPr>
        <w:noProof/>
        <w:sz w:val="20"/>
        <w:szCs w:val="20"/>
      </w:rPr>
      <w:t>19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29785F" w:rsidRDefault="0029785F">
      <w:r>
        <w:separator/>
      </w:r>
    </w:p>
  </w:footnote>
  <w:footnote w:type="continuationSeparator" w:id="0">
    <w:p w14:paraId="518F5C76" w14:textId="77777777" w:rsidR="0029785F" w:rsidRDefault="00297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29785F" w:rsidRDefault="0029785F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4EE3FA8"/>
    <w:multiLevelType w:val="hybridMultilevel"/>
    <w:tmpl w:val="973A10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4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20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8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4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5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9"/>
  </w:num>
  <w:num w:numId="5">
    <w:abstractNumId w:val="14"/>
  </w:num>
  <w:num w:numId="6">
    <w:abstractNumId w:val="36"/>
  </w:num>
  <w:num w:numId="7">
    <w:abstractNumId w:val="18"/>
  </w:num>
  <w:num w:numId="8">
    <w:abstractNumId w:val="23"/>
  </w:num>
  <w:num w:numId="9">
    <w:abstractNumId w:val="44"/>
  </w:num>
  <w:num w:numId="10">
    <w:abstractNumId w:val="35"/>
  </w:num>
  <w:num w:numId="11">
    <w:abstractNumId w:val="40"/>
  </w:num>
  <w:num w:numId="12">
    <w:abstractNumId w:val="13"/>
  </w:num>
  <w:num w:numId="13">
    <w:abstractNumId w:val="2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20"/>
  </w:num>
  <w:num w:numId="25">
    <w:abstractNumId w:val="27"/>
  </w:num>
  <w:num w:numId="26">
    <w:abstractNumId w:val="34"/>
  </w:num>
  <w:num w:numId="27">
    <w:abstractNumId w:val="10"/>
  </w:num>
  <w:num w:numId="28">
    <w:abstractNumId w:val="26"/>
  </w:num>
  <w:num w:numId="29">
    <w:abstractNumId w:val="25"/>
  </w:num>
  <w:num w:numId="30">
    <w:abstractNumId w:val="45"/>
  </w:num>
  <w:num w:numId="31">
    <w:abstractNumId w:val="30"/>
  </w:num>
  <w:num w:numId="32">
    <w:abstractNumId w:val="15"/>
  </w:num>
  <w:num w:numId="33">
    <w:abstractNumId w:val="22"/>
  </w:num>
  <w:num w:numId="34">
    <w:abstractNumId w:val="32"/>
  </w:num>
  <w:num w:numId="35">
    <w:abstractNumId w:val="33"/>
  </w:num>
  <w:num w:numId="36">
    <w:abstractNumId w:val="43"/>
  </w:num>
  <w:num w:numId="37">
    <w:abstractNumId w:val="17"/>
  </w:num>
  <w:num w:numId="38">
    <w:abstractNumId w:val="29"/>
  </w:num>
  <w:num w:numId="39">
    <w:abstractNumId w:val="42"/>
  </w:num>
  <w:num w:numId="40">
    <w:abstractNumId w:val="21"/>
  </w:num>
  <w:num w:numId="41">
    <w:abstractNumId w:val="12"/>
  </w:num>
  <w:num w:numId="42">
    <w:abstractNumId w:val="42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38"/>
  </w:num>
  <w:num w:numId="48">
    <w:abstractNumId w:val="41"/>
  </w:num>
  <w:num w:numId="49">
    <w:abstractNumId w:val="18"/>
  </w:num>
  <w:num w:numId="50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16184"/>
    <w:rsid w:val="0002046E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E1D1F"/>
    <w:rsid w:val="000E4177"/>
    <w:rsid w:val="000E5FC6"/>
    <w:rsid w:val="000E6D66"/>
    <w:rsid w:val="000F016B"/>
    <w:rsid w:val="000F0E1B"/>
    <w:rsid w:val="000F1C9A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71EE"/>
    <w:rsid w:val="00197443"/>
    <w:rsid w:val="001974DE"/>
    <w:rsid w:val="00197B46"/>
    <w:rsid w:val="001A0BC8"/>
    <w:rsid w:val="001A1928"/>
    <w:rsid w:val="001A26E4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314C"/>
    <w:rsid w:val="001F486C"/>
    <w:rsid w:val="001F4B0D"/>
    <w:rsid w:val="001F7FC3"/>
    <w:rsid w:val="002000D1"/>
    <w:rsid w:val="00200BDD"/>
    <w:rsid w:val="00201BC3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9785F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4EFB"/>
    <w:rsid w:val="0032519C"/>
    <w:rsid w:val="003330CD"/>
    <w:rsid w:val="00333759"/>
    <w:rsid w:val="0033426C"/>
    <w:rsid w:val="003436B9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497E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56B22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5D4C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67E5F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2886"/>
    <w:rsid w:val="005F3715"/>
    <w:rsid w:val="005F4A8D"/>
    <w:rsid w:val="005F6BB2"/>
    <w:rsid w:val="005F7181"/>
    <w:rsid w:val="005F71E7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3770"/>
    <w:rsid w:val="0063561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57EDC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413E"/>
    <w:rsid w:val="00795D7A"/>
    <w:rsid w:val="00796E90"/>
    <w:rsid w:val="007970AA"/>
    <w:rsid w:val="007A02E6"/>
    <w:rsid w:val="007A03A6"/>
    <w:rsid w:val="007A0C58"/>
    <w:rsid w:val="007A19C2"/>
    <w:rsid w:val="007B2D7F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51B60"/>
    <w:rsid w:val="00853476"/>
    <w:rsid w:val="008545A9"/>
    <w:rsid w:val="00855719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625D"/>
    <w:rsid w:val="008B07B0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877"/>
    <w:rsid w:val="008F2AD1"/>
    <w:rsid w:val="008F5D1B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7377F"/>
    <w:rsid w:val="00974622"/>
    <w:rsid w:val="0097668E"/>
    <w:rsid w:val="0097745B"/>
    <w:rsid w:val="00980BE1"/>
    <w:rsid w:val="00983010"/>
    <w:rsid w:val="009852B6"/>
    <w:rsid w:val="00993848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6738"/>
    <w:rsid w:val="00AA6793"/>
    <w:rsid w:val="00AB1D96"/>
    <w:rsid w:val="00AB24D0"/>
    <w:rsid w:val="00AB2F9B"/>
    <w:rsid w:val="00AB6098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5B4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BC9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7FB6"/>
    <w:rsid w:val="00C03566"/>
    <w:rsid w:val="00C03FF3"/>
    <w:rsid w:val="00C10822"/>
    <w:rsid w:val="00C129A8"/>
    <w:rsid w:val="00C1331B"/>
    <w:rsid w:val="00C14909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77C7C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37A8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331"/>
    <w:rsid w:val="00E37B56"/>
    <w:rsid w:val="00E40A34"/>
    <w:rsid w:val="00E40DB1"/>
    <w:rsid w:val="00E40DC5"/>
    <w:rsid w:val="00E41F9D"/>
    <w:rsid w:val="00E42474"/>
    <w:rsid w:val="00E43232"/>
    <w:rsid w:val="00E43E54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17BB"/>
    <w:rsid w:val="00F91C5C"/>
    <w:rsid w:val="00F93D53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79C3E-22A4-44FE-99E2-6816007A1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8415</Words>
  <Characters>45446</Characters>
  <Application>Microsoft Office Word</Application>
  <DocSecurity>0</DocSecurity>
  <Lines>378</Lines>
  <Paragraphs>107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53754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2026-01-23T18:12:00Z</cp:lastPrinted>
  <dcterms:created xsi:type="dcterms:W3CDTF">2026-01-23T18:13:00Z</dcterms:created>
  <dcterms:modified xsi:type="dcterms:W3CDTF">2026-01-23T18:13:00Z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