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3494CB91" w14:textId="437D4991" w:rsidR="004156F3" w:rsidRPr="00636BE3" w:rsidRDefault="004156F3" w:rsidP="004156F3">
      <w:pPr>
        <w:spacing w:line="360" w:lineRule="auto"/>
        <w:jc w:val="center"/>
        <w:rPr>
          <w:b/>
          <w:sz w:val="23"/>
          <w:szCs w:val="23"/>
        </w:rPr>
      </w:pPr>
      <w:r w:rsidRPr="00636BE3">
        <w:rPr>
          <w:b/>
          <w:sz w:val="23"/>
          <w:szCs w:val="23"/>
        </w:rPr>
        <w:t>ANEXO I</w:t>
      </w:r>
      <w:r>
        <w:rPr>
          <w:b/>
          <w:sz w:val="23"/>
          <w:szCs w:val="23"/>
        </w:rPr>
        <w:t xml:space="preserve"> ‘B’ – ITENS RESERVADOS</w:t>
      </w:r>
    </w:p>
    <w:p w14:paraId="4B525696" w14:textId="6F5F82BE" w:rsidR="004156F3" w:rsidRPr="00636BE3" w:rsidRDefault="004156F3" w:rsidP="004156F3">
      <w:pPr>
        <w:autoSpaceDE w:val="0"/>
        <w:spacing w:after="120" w:line="276" w:lineRule="auto"/>
        <w:jc w:val="center"/>
        <w:rPr>
          <w:b/>
          <w:bCs/>
          <w:sz w:val="23"/>
          <w:szCs w:val="23"/>
        </w:rPr>
      </w:pPr>
      <w:r w:rsidRPr="00636BE3">
        <w:rPr>
          <w:b/>
          <w:bCs/>
          <w:sz w:val="23"/>
          <w:szCs w:val="23"/>
        </w:rPr>
        <w:t>PREGÃO ELETRÔNICO N</w:t>
      </w:r>
      <w:r w:rsidRPr="00636BE3">
        <w:rPr>
          <w:b/>
          <w:bCs/>
          <w:sz w:val="23"/>
          <w:szCs w:val="23"/>
          <w:u w:val="single"/>
          <w:vertAlign w:val="superscript"/>
        </w:rPr>
        <w:t>o</w:t>
      </w:r>
      <w:r w:rsidRPr="00636BE3">
        <w:rPr>
          <w:b/>
          <w:bCs/>
          <w:sz w:val="23"/>
          <w:szCs w:val="23"/>
        </w:rPr>
        <w:t xml:space="preserve"> </w:t>
      </w:r>
      <w:r>
        <w:rPr>
          <w:b/>
          <w:bCs/>
          <w:sz w:val="23"/>
          <w:szCs w:val="23"/>
        </w:rPr>
        <w:t>31</w:t>
      </w:r>
      <w:r w:rsidRPr="00636BE3">
        <w:rPr>
          <w:b/>
          <w:bCs/>
          <w:sz w:val="23"/>
          <w:szCs w:val="23"/>
        </w:rPr>
        <w:t>/20</w:t>
      </w:r>
      <w:r>
        <w:rPr>
          <w:b/>
          <w:bCs/>
          <w:sz w:val="23"/>
          <w:szCs w:val="23"/>
        </w:rPr>
        <w:t>26</w:t>
      </w:r>
    </w:p>
    <w:p w14:paraId="30D09B53" w14:textId="0B36BF26" w:rsidR="004156F3" w:rsidRDefault="004156F3" w:rsidP="004156F3">
      <w:pPr>
        <w:autoSpaceDE w:val="0"/>
        <w:spacing w:after="120" w:line="276" w:lineRule="auto"/>
        <w:jc w:val="center"/>
        <w:rPr>
          <w:b/>
          <w:bCs/>
          <w:sz w:val="23"/>
          <w:szCs w:val="23"/>
        </w:rPr>
      </w:pPr>
      <w:r w:rsidRPr="00636BE3">
        <w:rPr>
          <w:b/>
          <w:bCs/>
          <w:sz w:val="23"/>
          <w:szCs w:val="23"/>
        </w:rPr>
        <w:t>EDITAL N</w:t>
      </w:r>
      <w:r w:rsidRPr="00636BE3">
        <w:rPr>
          <w:b/>
          <w:bCs/>
          <w:sz w:val="23"/>
          <w:szCs w:val="23"/>
          <w:u w:val="single"/>
          <w:vertAlign w:val="superscript"/>
        </w:rPr>
        <w:t>o</w:t>
      </w:r>
      <w:r w:rsidRPr="00636BE3">
        <w:rPr>
          <w:b/>
          <w:bCs/>
          <w:sz w:val="23"/>
          <w:szCs w:val="23"/>
        </w:rPr>
        <w:t xml:space="preserve"> </w:t>
      </w:r>
      <w:r>
        <w:rPr>
          <w:b/>
          <w:bCs/>
          <w:sz w:val="23"/>
          <w:szCs w:val="23"/>
        </w:rPr>
        <w:t>33</w:t>
      </w:r>
      <w:r w:rsidRPr="00636BE3">
        <w:rPr>
          <w:b/>
          <w:bCs/>
          <w:sz w:val="23"/>
          <w:szCs w:val="23"/>
        </w:rPr>
        <w:t>/20</w:t>
      </w:r>
      <w:r>
        <w:rPr>
          <w:b/>
          <w:bCs/>
          <w:sz w:val="23"/>
          <w:szCs w:val="23"/>
        </w:rPr>
        <w:t>26</w:t>
      </w:r>
    </w:p>
    <w:p w14:paraId="4DE38908" w14:textId="7586EB99" w:rsidR="004156F3" w:rsidRPr="00636BE3" w:rsidRDefault="004156F3" w:rsidP="004156F3">
      <w:pPr>
        <w:autoSpaceDE w:val="0"/>
        <w:spacing w:after="120" w:line="276" w:lineRule="auto"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PROCESSO Nº 49/2026</w:t>
      </w:r>
    </w:p>
    <w:p w14:paraId="0ACE118E" w14:textId="77777777" w:rsidR="004156F3" w:rsidRDefault="004156F3" w:rsidP="00A2462D">
      <w:pPr>
        <w:autoSpaceDE w:val="0"/>
        <w:spacing w:line="360" w:lineRule="auto"/>
        <w:rPr>
          <w:b/>
          <w:sz w:val="23"/>
          <w:szCs w:val="23"/>
        </w:rPr>
      </w:pPr>
    </w:p>
    <w:tbl>
      <w:tblPr>
        <w:tblpPr w:leftFromText="141" w:rightFromText="141" w:vertAnchor="text" w:tblpY="1"/>
        <w:tblOverlap w:val="never"/>
        <w:tblW w:w="0" w:type="auto"/>
        <w:tblLayout w:type="fixed"/>
        <w:tblLook w:val="04A0" w:firstRow="1" w:lastRow="0" w:firstColumn="1" w:lastColumn="0" w:noHBand="0" w:noVBand="1"/>
      </w:tblPr>
      <w:tblGrid>
        <w:gridCol w:w="704"/>
        <w:gridCol w:w="851"/>
        <w:gridCol w:w="564"/>
        <w:gridCol w:w="570"/>
        <w:gridCol w:w="4313"/>
        <w:gridCol w:w="638"/>
        <w:gridCol w:w="807"/>
        <w:gridCol w:w="614"/>
      </w:tblGrid>
      <w:tr w:rsidR="004156F3" w:rsidRPr="004156F3" w14:paraId="74A844D4" w14:textId="77777777" w:rsidTr="00A8744B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  <w:hideMark/>
          </w:tcPr>
          <w:p w14:paraId="0F196A3B" w14:textId="77777777" w:rsidR="004156F3" w:rsidRPr="004156F3" w:rsidRDefault="004156F3" w:rsidP="004156F3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4156F3">
              <w:rPr>
                <w:rFonts w:asciiTheme="minorHAnsi" w:hAnsiTheme="minorHAnsi" w:cstheme="minorHAnsi"/>
                <w:sz w:val="16"/>
                <w:szCs w:val="16"/>
              </w:rPr>
              <w:t>Item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  <w:vAlign w:val="center"/>
            <w:hideMark/>
          </w:tcPr>
          <w:p w14:paraId="5D0D1959" w14:textId="77777777" w:rsidR="004156F3" w:rsidRPr="004156F3" w:rsidRDefault="004156F3" w:rsidP="004156F3">
            <w:pPr>
              <w:pStyle w:val="xl42"/>
              <w:spacing w:line="360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4156F3">
              <w:rPr>
                <w:rFonts w:asciiTheme="minorHAnsi" w:hAnsiTheme="minorHAnsi" w:cstheme="minorHAnsi"/>
                <w:sz w:val="16"/>
                <w:szCs w:val="16"/>
                <w:lang w:val="pt-BR"/>
              </w:rPr>
              <w:t>Produto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  <w:hideMark/>
          </w:tcPr>
          <w:p w14:paraId="5A9242D9" w14:textId="77777777" w:rsidR="004156F3" w:rsidRPr="004156F3" w:rsidRDefault="004156F3" w:rsidP="004156F3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4156F3">
              <w:rPr>
                <w:rFonts w:asciiTheme="minorHAnsi" w:hAnsiTheme="minorHAnsi" w:cstheme="minorHAnsi"/>
                <w:sz w:val="16"/>
                <w:szCs w:val="16"/>
              </w:rPr>
              <w:t>Unid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  <w:hideMark/>
          </w:tcPr>
          <w:p w14:paraId="381B5EAB" w14:textId="77777777" w:rsidR="004156F3" w:rsidRPr="004156F3" w:rsidRDefault="004156F3" w:rsidP="004156F3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4156F3">
              <w:rPr>
                <w:rFonts w:asciiTheme="minorHAnsi" w:hAnsiTheme="minorHAnsi" w:cstheme="minorHAnsi"/>
                <w:sz w:val="16"/>
                <w:szCs w:val="16"/>
              </w:rPr>
              <w:t>Qtd</w:t>
            </w:r>
          </w:p>
        </w:tc>
        <w:tc>
          <w:tcPr>
            <w:tcW w:w="4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  <w:hideMark/>
          </w:tcPr>
          <w:p w14:paraId="0D0B85D0" w14:textId="77777777" w:rsidR="004156F3" w:rsidRPr="004156F3" w:rsidRDefault="004156F3" w:rsidP="004156F3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4156F3">
              <w:rPr>
                <w:rFonts w:asciiTheme="minorHAnsi" w:hAnsiTheme="minorHAnsi" w:cstheme="minorHAnsi"/>
                <w:sz w:val="16"/>
                <w:szCs w:val="16"/>
              </w:rPr>
              <w:t>Descrição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  <w:hideMark/>
          </w:tcPr>
          <w:p w14:paraId="0E193F2D" w14:textId="77777777" w:rsidR="004156F3" w:rsidRPr="004156F3" w:rsidRDefault="004156F3" w:rsidP="004156F3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4156F3">
              <w:rPr>
                <w:rFonts w:asciiTheme="minorHAnsi" w:hAnsiTheme="minorHAnsi" w:cstheme="minorHAnsi"/>
                <w:sz w:val="16"/>
                <w:szCs w:val="16"/>
              </w:rPr>
              <w:t>Marca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  <w:hideMark/>
          </w:tcPr>
          <w:p w14:paraId="7999672D" w14:textId="77777777" w:rsidR="004156F3" w:rsidRPr="004156F3" w:rsidRDefault="004156F3" w:rsidP="004156F3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4156F3">
              <w:rPr>
                <w:rFonts w:asciiTheme="minorHAnsi" w:hAnsiTheme="minorHAnsi" w:cstheme="minorHAnsi"/>
                <w:sz w:val="16"/>
                <w:szCs w:val="16"/>
              </w:rPr>
              <w:t>Valor Unitário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  <w:hideMark/>
          </w:tcPr>
          <w:p w14:paraId="0D1834A5" w14:textId="77777777" w:rsidR="004156F3" w:rsidRPr="004156F3" w:rsidRDefault="004156F3" w:rsidP="004156F3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4156F3">
              <w:rPr>
                <w:rFonts w:asciiTheme="minorHAnsi" w:hAnsiTheme="minorHAnsi" w:cstheme="minorHAnsi"/>
                <w:sz w:val="16"/>
                <w:szCs w:val="16"/>
              </w:rPr>
              <w:t>Valor Total</w:t>
            </w:r>
          </w:p>
        </w:tc>
      </w:tr>
      <w:tr w:rsidR="004156F3" w:rsidRPr="004156F3" w14:paraId="0074880F" w14:textId="77777777" w:rsidTr="002A262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76655D44" w14:textId="77D8EE29" w:rsidR="004156F3" w:rsidRPr="004156F3" w:rsidRDefault="004156F3" w:rsidP="004156F3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4156F3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1-</w:t>
            </w:r>
            <w:r w:rsidR="002A262D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R</w:t>
            </w:r>
            <w:r w:rsidRPr="004156F3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DFEC" w:themeFill="accent4" w:themeFillTint="33"/>
            <w:vAlign w:val="center"/>
            <w:hideMark/>
          </w:tcPr>
          <w:p w14:paraId="29B7FB68" w14:textId="77777777" w:rsidR="004156F3" w:rsidRPr="004156F3" w:rsidRDefault="004156F3" w:rsidP="004156F3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4156F3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06.0999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12348872" w14:textId="77777777" w:rsidR="004156F3" w:rsidRPr="004156F3" w:rsidRDefault="004156F3" w:rsidP="004156F3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4156F3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PÇ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046331B8" w14:textId="77777777" w:rsidR="004156F3" w:rsidRPr="004156F3" w:rsidRDefault="004156F3" w:rsidP="004156F3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4156F3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20</w:t>
            </w:r>
          </w:p>
        </w:tc>
        <w:tc>
          <w:tcPr>
            <w:tcW w:w="4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6C770B13" w14:textId="77777777" w:rsidR="004156F3" w:rsidRPr="004156F3" w:rsidRDefault="004156F3" w:rsidP="004156F3">
            <w:pPr>
              <w:spacing w:line="360" w:lineRule="auto"/>
              <w:ind w:left="-108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4156F3">
              <w:rPr>
                <w:rFonts w:asciiTheme="minorHAnsi" w:hAnsiTheme="minorHAnsi" w:cstheme="minorHAnsi"/>
                <w:sz w:val="16"/>
                <w:szCs w:val="16"/>
              </w:rPr>
              <w:t xml:space="preserve">CURVA 45 GR FF DUCTIL, C/ FLANGES PN 10, DN 600. Curva 45 graus de ferro fundido ductil; com flanges pressao nominal 10; conforme especificado na nbr 7675; revestimento interno e externo em esmalte betuminoso anticorrosivo; com diametro nominal de 600 mm. 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2DF0D0B0" w14:textId="77777777" w:rsidR="004156F3" w:rsidRPr="004156F3" w:rsidRDefault="004156F3" w:rsidP="004156F3">
            <w:pPr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0A82C24A" w14:textId="77777777" w:rsidR="004156F3" w:rsidRPr="004156F3" w:rsidRDefault="004156F3" w:rsidP="004156F3">
            <w:pPr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556435E5" w14:textId="77777777" w:rsidR="004156F3" w:rsidRPr="004156F3" w:rsidRDefault="004156F3" w:rsidP="004156F3">
            <w:pPr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4156F3" w:rsidRPr="004156F3" w14:paraId="0BF97B7C" w14:textId="77777777" w:rsidTr="00A8744B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945037" w14:textId="56ECD751" w:rsidR="004156F3" w:rsidRPr="004156F3" w:rsidRDefault="004156F3" w:rsidP="004156F3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4156F3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2-</w:t>
            </w:r>
            <w:r w:rsidR="00A8744B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4156F3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1D5FA45" w14:textId="77777777" w:rsidR="004156F3" w:rsidRPr="004156F3" w:rsidRDefault="004156F3" w:rsidP="004156F3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4156F3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06.1379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EECF19" w14:textId="77777777" w:rsidR="004156F3" w:rsidRPr="004156F3" w:rsidRDefault="004156F3" w:rsidP="004156F3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4156F3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PÇ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8B9962" w14:textId="77777777" w:rsidR="004156F3" w:rsidRPr="004156F3" w:rsidRDefault="004156F3" w:rsidP="004156F3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4156F3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10</w:t>
            </w:r>
          </w:p>
        </w:tc>
        <w:tc>
          <w:tcPr>
            <w:tcW w:w="4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882CA2" w14:textId="77777777" w:rsidR="004156F3" w:rsidRPr="004156F3" w:rsidRDefault="004156F3" w:rsidP="004156F3">
            <w:pPr>
              <w:spacing w:line="360" w:lineRule="auto"/>
              <w:ind w:left="-108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4156F3">
              <w:rPr>
                <w:rFonts w:asciiTheme="minorHAnsi" w:hAnsiTheme="minorHAnsi" w:cstheme="minorHAnsi"/>
                <w:sz w:val="16"/>
                <w:szCs w:val="16"/>
              </w:rPr>
              <w:t xml:space="preserve">JUNCAO FF DE 45º DN 350X350 COM FLANGES PN 10. Juncao de 45º com flanges, fabricado em ferro fundido ductil conforme norma ABNT NBR 7675:2005. Classe de pressao PN10, DN 350x350, revestido externa e internamente com pintura betuminosa anticorrosiva. 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5023D" w14:textId="77777777" w:rsidR="004156F3" w:rsidRPr="004156F3" w:rsidRDefault="004156F3" w:rsidP="004156F3">
            <w:pPr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3D19F" w14:textId="77777777" w:rsidR="004156F3" w:rsidRPr="004156F3" w:rsidRDefault="004156F3" w:rsidP="004156F3">
            <w:pPr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DBD72" w14:textId="77777777" w:rsidR="004156F3" w:rsidRPr="004156F3" w:rsidRDefault="004156F3" w:rsidP="004156F3">
            <w:pPr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4156F3" w:rsidRPr="004156F3" w14:paraId="67B790EA" w14:textId="77777777" w:rsidTr="00A8744B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02F8F1" w14:textId="799D05E2" w:rsidR="004156F3" w:rsidRPr="004156F3" w:rsidRDefault="004156F3" w:rsidP="004156F3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4156F3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3-</w:t>
            </w:r>
            <w:r w:rsidR="00A8744B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4156F3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6153EE4" w14:textId="77777777" w:rsidR="004156F3" w:rsidRPr="004156F3" w:rsidRDefault="004156F3" w:rsidP="004156F3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4156F3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06.1381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1AAF16" w14:textId="77777777" w:rsidR="004156F3" w:rsidRPr="004156F3" w:rsidRDefault="004156F3" w:rsidP="004156F3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4156F3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PÇ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BB9505" w14:textId="77777777" w:rsidR="004156F3" w:rsidRPr="004156F3" w:rsidRDefault="004156F3" w:rsidP="004156F3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4156F3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5</w:t>
            </w:r>
          </w:p>
        </w:tc>
        <w:tc>
          <w:tcPr>
            <w:tcW w:w="4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5092DF" w14:textId="77777777" w:rsidR="004156F3" w:rsidRPr="004156F3" w:rsidRDefault="004156F3" w:rsidP="004156F3">
            <w:pPr>
              <w:spacing w:line="360" w:lineRule="auto"/>
              <w:ind w:left="-108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4156F3">
              <w:rPr>
                <w:rFonts w:asciiTheme="minorHAnsi" w:hAnsiTheme="minorHAnsi" w:cstheme="minorHAnsi"/>
                <w:sz w:val="16"/>
                <w:szCs w:val="16"/>
              </w:rPr>
              <w:t xml:space="preserve">JUNCAO FF DE 45º DN 500X500 COM FLANGES PN 10. Juncao de 45º com flanges, fabricado em ferro fundido ductil conforme norma ABNT NBR 7675:2005. Classe de pressao PN10, DN 500x500, revestido externa e internamente com pintura betuminosa anticorrosiva. 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F3560" w14:textId="77777777" w:rsidR="004156F3" w:rsidRPr="004156F3" w:rsidRDefault="004156F3" w:rsidP="004156F3">
            <w:pPr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F7ED6" w14:textId="77777777" w:rsidR="004156F3" w:rsidRPr="004156F3" w:rsidRDefault="004156F3" w:rsidP="004156F3">
            <w:pPr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C1C537" w14:textId="77777777" w:rsidR="004156F3" w:rsidRPr="004156F3" w:rsidRDefault="004156F3" w:rsidP="004156F3">
            <w:pPr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4156F3" w:rsidRPr="004156F3" w14:paraId="46CB5F17" w14:textId="77777777" w:rsidTr="00A8744B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3F5B38" w14:textId="57E4F59D" w:rsidR="004156F3" w:rsidRPr="004156F3" w:rsidRDefault="004156F3" w:rsidP="004156F3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4156F3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4-</w:t>
            </w:r>
            <w:r w:rsidR="00A8744B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4156F3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19B30A4" w14:textId="77777777" w:rsidR="004156F3" w:rsidRPr="004156F3" w:rsidRDefault="004156F3" w:rsidP="004156F3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4156F3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06.1161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A5A705" w14:textId="77777777" w:rsidR="004156F3" w:rsidRPr="004156F3" w:rsidRDefault="004156F3" w:rsidP="004156F3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4156F3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PÇ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054170" w14:textId="77777777" w:rsidR="004156F3" w:rsidRPr="004156F3" w:rsidRDefault="004156F3" w:rsidP="004156F3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4156F3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5</w:t>
            </w:r>
          </w:p>
        </w:tc>
        <w:tc>
          <w:tcPr>
            <w:tcW w:w="4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AC23BB" w14:textId="77777777" w:rsidR="004156F3" w:rsidRPr="004156F3" w:rsidRDefault="004156F3" w:rsidP="004156F3">
            <w:pPr>
              <w:spacing w:line="360" w:lineRule="auto"/>
              <w:ind w:left="-108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4156F3">
              <w:rPr>
                <w:rFonts w:asciiTheme="minorHAnsi" w:hAnsiTheme="minorHAnsi" w:cstheme="minorHAnsi"/>
                <w:sz w:val="16"/>
                <w:szCs w:val="16"/>
              </w:rPr>
              <w:t xml:space="preserve">JUNTA DE DESMONTAGEM TRAVADA AXIALMENTE, FF DUCTIL, P/ ESGOTO, C/ FLANGES PN 10, DN 350. Junta de desmontagem travada axialmente; de ferro fundido ductil; com flanges pressao nominal 10; conforme especificado na nbr 7675; revestimento interno e externo em esmalte betuminoso anticorrosivo; com diametro nominal de 350 mm; inclusive arruelas de vedacao, tirantes e porcas.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37FB2" w14:textId="77777777" w:rsidR="004156F3" w:rsidRPr="004156F3" w:rsidRDefault="004156F3" w:rsidP="004156F3">
            <w:pPr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6A36E" w14:textId="77777777" w:rsidR="004156F3" w:rsidRPr="004156F3" w:rsidRDefault="004156F3" w:rsidP="004156F3">
            <w:pPr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8B602" w14:textId="77777777" w:rsidR="004156F3" w:rsidRPr="004156F3" w:rsidRDefault="004156F3" w:rsidP="004156F3">
            <w:pPr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4156F3" w:rsidRPr="004156F3" w14:paraId="490926F5" w14:textId="77777777" w:rsidTr="002A262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030BD292" w14:textId="10692783" w:rsidR="004156F3" w:rsidRPr="004156F3" w:rsidRDefault="004156F3" w:rsidP="004156F3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4156F3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5-</w:t>
            </w:r>
            <w:r w:rsidR="002A262D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R</w:t>
            </w:r>
            <w:r w:rsidRPr="004156F3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DFEC" w:themeFill="accent4" w:themeFillTint="33"/>
            <w:vAlign w:val="center"/>
            <w:hideMark/>
          </w:tcPr>
          <w:p w14:paraId="7799DD03" w14:textId="77777777" w:rsidR="004156F3" w:rsidRPr="004156F3" w:rsidRDefault="004156F3" w:rsidP="004156F3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4156F3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06.1352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64C0C236" w14:textId="77777777" w:rsidR="004156F3" w:rsidRPr="004156F3" w:rsidRDefault="004156F3" w:rsidP="004156F3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4156F3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PÇ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51E787C7" w14:textId="77777777" w:rsidR="004156F3" w:rsidRPr="004156F3" w:rsidRDefault="004156F3" w:rsidP="004156F3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4156F3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10</w:t>
            </w:r>
          </w:p>
        </w:tc>
        <w:tc>
          <w:tcPr>
            <w:tcW w:w="4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3A50C84B" w14:textId="77777777" w:rsidR="004156F3" w:rsidRPr="004156F3" w:rsidRDefault="004156F3" w:rsidP="004156F3">
            <w:pPr>
              <w:spacing w:line="360" w:lineRule="auto"/>
              <w:ind w:left="-108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4156F3">
              <w:rPr>
                <w:rFonts w:asciiTheme="minorHAnsi" w:hAnsiTheme="minorHAnsi" w:cstheme="minorHAnsi"/>
                <w:sz w:val="16"/>
                <w:szCs w:val="16"/>
              </w:rPr>
              <w:t xml:space="preserve">REGISTRO DE GAVETA, FF DUCTIL, C/ BOLSAS JE, C/ CUNHA DE BORRACHA, P/ TUBOS DE FF DUCTIL, C/ CABECOTE, C/ BY-PASS, CLASSE PN 10, DN 500 MM, C/ ANEIS. Registro de gaveta; em ferro fundido ductil; com bolsas junta elastica; para tubos de ferro fundido ductil; com cunha de borracha; com cabecote; com by-pass; classe de pressao nominal 10; com diametro nominal de 500 mm; conforme especificado na norma nbr 14968:2003; devem ser fornecidos aneis de borracha.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4820A768" w14:textId="77777777" w:rsidR="004156F3" w:rsidRPr="004156F3" w:rsidRDefault="004156F3" w:rsidP="004156F3">
            <w:pPr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27C32988" w14:textId="77777777" w:rsidR="004156F3" w:rsidRPr="004156F3" w:rsidRDefault="004156F3" w:rsidP="004156F3">
            <w:pPr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051D1DB4" w14:textId="77777777" w:rsidR="004156F3" w:rsidRPr="004156F3" w:rsidRDefault="004156F3" w:rsidP="004156F3">
            <w:pPr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4156F3" w:rsidRPr="004156F3" w14:paraId="0AF0FFC8" w14:textId="77777777" w:rsidTr="00A8744B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28510D" w14:textId="28CB16CE" w:rsidR="004156F3" w:rsidRPr="004156F3" w:rsidRDefault="004156F3" w:rsidP="004156F3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4156F3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6-</w:t>
            </w:r>
            <w:r w:rsidR="00A8744B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4156F3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8BA6DF0" w14:textId="77777777" w:rsidR="004156F3" w:rsidRPr="004156F3" w:rsidRDefault="004156F3" w:rsidP="004156F3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4156F3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06.1451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1860BD" w14:textId="77777777" w:rsidR="004156F3" w:rsidRPr="004156F3" w:rsidRDefault="004156F3" w:rsidP="004156F3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4156F3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PÇ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43F040" w14:textId="77777777" w:rsidR="004156F3" w:rsidRPr="004156F3" w:rsidRDefault="004156F3" w:rsidP="004156F3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4156F3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10</w:t>
            </w:r>
          </w:p>
        </w:tc>
        <w:tc>
          <w:tcPr>
            <w:tcW w:w="4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64ACED" w14:textId="77777777" w:rsidR="004156F3" w:rsidRPr="004156F3" w:rsidRDefault="004156F3" w:rsidP="004156F3">
            <w:pPr>
              <w:spacing w:line="360" w:lineRule="auto"/>
              <w:ind w:left="-108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4156F3">
              <w:rPr>
                <w:rFonts w:asciiTheme="minorHAnsi" w:hAnsiTheme="minorHAnsi" w:cstheme="minorHAnsi"/>
                <w:sz w:val="16"/>
                <w:szCs w:val="16"/>
              </w:rPr>
              <w:t xml:space="preserve">REGISTRO DE GAVETA, FF DUCTIL, C/ BOLSAS JE, C/ CUNHA DE BORRACHA, P/ TUBOS DE FF DUCTIL, C/ CABECOTE, CLASSE PN 10, DN 350, C/ ANEIS. Registro de gaveta; em ferro fundido ductil; com bolsas junta elastica; para tubos de ferro fundido ductil; com cunha de borracha; com cabecote; classe de pressao nominal 10; com diametro nominal de 350 mm; conforme especificado na norma nbr 14968:2003; devem ser fornecidos aneis de borracha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AEC99" w14:textId="77777777" w:rsidR="004156F3" w:rsidRPr="004156F3" w:rsidRDefault="004156F3" w:rsidP="004156F3">
            <w:pPr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35DA8" w14:textId="77777777" w:rsidR="004156F3" w:rsidRPr="004156F3" w:rsidRDefault="004156F3" w:rsidP="004156F3">
            <w:pPr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CD916" w14:textId="77777777" w:rsidR="004156F3" w:rsidRPr="004156F3" w:rsidRDefault="004156F3" w:rsidP="004156F3">
            <w:pPr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4156F3" w:rsidRPr="004156F3" w14:paraId="2D48FE22" w14:textId="77777777" w:rsidTr="00A8744B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914684" w14:textId="21B2FDFC" w:rsidR="004156F3" w:rsidRPr="004156F3" w:rsidRDefault="004156F3" w:rsidP="004156F3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4156F3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7-</w:t>
            </w:r>
            <w:r w:rsidR="00A8744B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4156F3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24B0BE6" w14:textId="77777777" w:rsidR="004156F3" w:rsidRPr="004156F3" w:rsidRDefault="004156F3" w:rsidP="004156F3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4156F3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06.1390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143724" w14:textId="77777777" w:rsidR="004156F3" w:rsidRPr="004156F3" w:rsidRDefault="004156F3" w:rsidP="004156F3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4156F3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PÇ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944FF1" w14:textId="77777777" w:rsidR="004156F3" w:rsidRPr="004156F3" w:rsidRDefault="004156F3" w:rsidP="004156F3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4156F3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5</w:t>
            </w:r>
          </w:p>
        </w:tc>
        <w:tc>
          <w:tcPr>
            <w:tcW w:w="4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CBD806" w14:textId="77777777" w:rsidR="004156F3" w:rsidRPr="004156F3" w:rsidRDefault="004156F3" w:rsidP="004156F3">
            <w:pPr>
              <w:spacing w:line="360" w:lineRule="auto"/>
              <w:ind w:left="-108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4156F3">
              <w:rPr>
                <w:rFonts w:asciiTheme="minorHAnsi" w:hAnsiTheme="minorHAnsi" w:cstheme="minorHAnsi"/>
                <w:sz w:val="16"/>
                <w:szCs w:val="16"/>
              </w:rPr>
              <w:t xml:space="preserve">REGISTRO DE GAVETA, FF DUCTIL, C/ BOLSAS JE, C/ CUNHA DE BORRACHA, P/ TUBOS DE FF DUCTIL, C/ CABECOTE, CLASSE PN 10, DN 450, C/ ANEIS. Registro de gaveta; em ferro fundido ductil; com bolsas junta elastica; para tubos de ferro fundido ductil; com cunha de borracha; com cabecote; classe de pressao nominal 10; com diametro nominal de 450 mm; conforme especificado na norma nbr 14968:2003; devem ser fornecidos aneis de borracha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B213D" w14:textId="77777777" w:rsidR="004156F3" w:rsidRPr="004156F3" w:rsidRDefault="004156F3" w:rsidP="004156F3">
            <w:pPr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710CD" w14:textId="77777777" w:rsidR="004156F3" w:rsidRPr="004156F3" w:rsidRDefault="004156F3" w:rsidP="004156F3">
            <w:pPr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C7B09" w14:textId="77777777" w:rsidR="004156F3" w:rsidRPr="004156F3" w:rsidRDefault="004156F3" w:rsidP="004156F3">
            <w:pPr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4156F3" w:rsidRPr="004156F3" w14:paraId="7C461626" w14:textId="77777777" w:rsidTr="00A8744B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4A2D79" w14:textId="63F947E2" w:rsidR="004156F3" w:rsidRPr="004156F3" w:rsidRDefault="004156F3" w:rsidP="004156F3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4156F3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8-</w:t>
            </w:r>
            <w:r w:rsidR="00A8744B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4156F3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CBF73F8" w14:textId="77777777" w:rsidR="004156F3" w:rsidRPr="004156F3" w:rsidRDefault="004156F3" w:rsidP="004156F3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4156F3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06.1391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D0B1FC" w14:textId="77777777" w:rsidR="004156F3" w:rsidRPr="004156F3" w:rsidRDefault="004156F3" w:rsidP="004156F3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4156F3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PÇ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48CF91" w14:textId="77777777" w:rsidR="004156F3" w:rsidRPr="004156F3" w:rsidRDefault="004156F3" w:rsidP="004156F3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4156F3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10</w:t>
            </w:r>
          </w:p>
        </w:tc>
        <w:tc>
          <w:tcPr>
            <w:tcW w:w="4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4F97EF" w14:textId="77777777" w:rsidR="004156F3" w:rsidRPr="004156F3" w:rsidRDefault="004156F3" w:rsidP="004156F3">
            <w:pPr>
              <w:spacing w:line="360" w:lineRule="auto"/>
              <w:ind w:left="-108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4156F3">
              <w:rPr>
                <w:rFonts w:asciiTheme="minorHAnsi" w:hAnsiTheme="minorHAnsi" w:cstheme="minorHAnsi"/>
                <w:sz w:val="16"/>
                <w:szCs w:val="16"/>
              </w:rPr>
              <w:t xml:space="preserve">REGISTRO DE GAVETA, FF DUCTIL, C/ BOLSAS JE, C/ CUNHA DE BORRACHA, P/ TUBOS DE FF DUCTIL, C/ CABECOTE, CLASSE PN 10, DN 500, C/ ANEIS. Registro de gaveta; em ferro fundido ductil; com bolsas junta elastica; para tubos de ferro fundido ductil; com cunha de borracha; com cabecote; classe de pressao nominal 10; com diametro nominal de 500 mm; conforme especificado na norma nbr 14968:2003; devem ser fornecidos aneis de borracha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496BF" w14:textId="77777777" w:rsidR="004156F3" w:rsidRPr="004156F3" w:rsidRDefault="004156F3" w:rsidP="004156F3">
            <w:pPr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7FEF2" w14:textId="77777777" w:rsidR="004156F3" w:rsidRPr="004156F3" w:rsidRDefault="004156F3" w:rsidP="004156F3">
            <w:pPr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C506B" w14:textId="77777777" w:rsidR="004156F3" w:rsidRPr="004156F3" w:rsidRDefault="004156F3" w:rsidP="004156F3">
            <w:pPr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4156F3" w:rsidRPr="004156F3" w14:paraId="7DACE725" w14:textId="77777777" w:rsidTr="00A8744B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CCA49F" w14:textId="368B7430" w:rsidR="004156F3" w:rsidRPr="004156F3" w:rsidRDefault="004156F3" w:rsidP="004156F3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4156F3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9-</w:t>
            </w:r>
            <w:r w:rsidR="00A8744B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4156F3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0D42221" w14:textId="77777777" w:rsidR="004156F3" w:rsidRPr="004156F3" w:rsidRDefault="004156F3" w:rsidP="004156F3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4156F3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06.1388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2E38F0" w14:textId="77777777" w:rsidR="004156F3" w:rsidRPr="004156F3" w:rsidRDefault="004156F3" w:rsidP="004156F3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4156F3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PÇ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4B06DC" w14:textId="77777777" w:rsidR="004156F3" w:rsidRPr="004156F3" w:rsidRDefault="004156F3" w:rsidP="004156F3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4156F3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20</w:t>
            </w:r>
          </w:p>
        </w:tc>
        <w:tc>
          <w:tcPr>
            <w:tcW w:w="4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52FE30" w14:textId="77777777" w:rsidR="004156F3" w:rsidRPr="004156F3" w:rsidRDefault="004156F3" w:rsidP="004156F3">
            <w:pPr>
              <w:spacing w:line="360" w:lineRule="auto"/>
              <w:ind w:left="-108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4156F3">
              <w:rPr>
                <w:rFonts w:asciiTheme="minorHAnsi" w:hAnsiTheme="minorHAnsi" w:cstheme="minorHAnsi"/>
                <w:sz w:val="16"/>
                <w:szCs w:val="16"/>
              </w:rPr>
              <w:t xml:space="preserve">REGISTRO DE GAVETA, FF DUCTIL, C/ BOLSAS JE, C/ CUNHA DE BORRACHA, P/ TUBOS DE FF DUCTIL, C/ CABECOTE, CLASSE PN 10, DN 75, C/ ANEIS. Registro de gaveta; em ferro fundido ductil; com bolsas junta elastica; para tubos de ferro fundido ductil; com cunha de borracha; com cabecote; classe de pressao nominal 10; com diametro nominal de 75 mm; conforme especificado na norma nbr 14968:2003; devem ser fornecidos aneis de borracha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E503B" w14:textId="77777777" w:rsidR="004156F3" w:rsidRPr="004156F3" w:rsidRDefault="004156F3" w:rsidP="004156F3">
            <w:pPr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8A447" w14:textId="77777777" w:rsidR="004156F3" w:rsidRPr="004156F3" w:rsidRDefault="004156F3" w:rsidP="004156F3">
            <w:pPr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2FE27" w14:textId="77777777" w:rsidR="004156F3" w:rsidRPr="004156F3" w:rsidRDefault="004156F3" w:rsidP="004156F3">
            <w:pPr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4156F3" w:rsidRPr="004156F3" w14:paraId="1C6053C4" w14:textId="77777777" w:rsidTr="00A8744B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2C737F" w14:textId="3727A12B" w:rsidR="004156F3" w:rsidRPr="004156F3" w:rsidRDefault="004156F3" w:rsidP="004156F3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4156F3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10-</w:t>
            </w:r>
            <w:r w:rsidR="00A8744B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4156F3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D57AF1E" w14:textId="77777777" w:rsidR="004156F3" w:rsidRPr="004156F3" w:rsidRDefault="004156F3" w:rsidP="004156F3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4156F3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06.0897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E605F7" w14:textId="77777777" w:rsidR="004156F3" w:rsidRPr="004156F3" w:rsidRDefault="004156F3" w:rsidP="004156F3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4156F3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m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7F9612" w14:textId="77777777" w:rsidR="004156F3" w:rsidRPr="004156F3" w:rsidRDefault="004156F3" w:rsidP="004156F3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4156F3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1000</w:t>
            </w:r>
          </w:p>
        </w:tc>
        <w:tc>
          <w:tcPr>
            <w:tcW w:w="4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ACF301" w14:textId="77777777" w:rsidR="004156F3" w:rsidRPr="004156F3" w:rsidRDefault="004156F3" w:rsidP="004156F3">
            <w:pPr>
              <w:spacing w:line="360" w:lineRule="auto"/>
              <w:ind w:left="-108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4156F3">
              <w:rPr>
                <w:rFonts w:asciiTheme="minorHAnsi" w:hAnsiTheme="minorHAnsi" w:cstheme="minorHAnsi"/>
                <w:sz w:val="16"/>
                <w:szCs w:val="16"/>
              </w:rPr>
              <w:t xml:space="preserve">TUBO FF DUCTIL, PB JE, DN 600, C/ ANEL, C/ PASTA LUB, ESP. K7. tubo de ferro fundido ductil para aduçao de agua; com ponta e bolsa junta elastica; com diametro nominal de 600 mm; classe de espessura k7; revestimento interno argamassa de cimento resistente a sulfatos; revestimento externo zinco metalico e pintura anticorrosiva betuminosa; comprimento util e demais caracteristicas, inclusive criterios de fornecimento, conforme especificado na norma nbr 7675:2005 da abnt; deve ser fornecido anel de borracha e pasta lubrificante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32542" w14:textId="77777777" w:rsidR="004156F3" w:rsidRPr="004156F3" w:rsidRDefault="004156F3" w:rsidP="004156F3">
            <w:pPr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E94226" w14:textId="77777777" w:rsidR="004156F3" w:rsidRPr="004156F3" w:rsidRDefault="004156F3" w:rsidP="004156F3">
            <w:pPr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B783B" w14:textId="77777777" w:rsidR="004156F3" w:rsidRPr="004156F3" w:rsidRDefault="004156F3" w:rsidP="004156F3">
            <w:pPr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9807FE" w:rsidRPr="004156F3" w14:paraId="01597E6B" w14:textId="77777777" w:rsidTr="009807FE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367A41FF" w14:textId="5EA2C672" w:rsidR="009807FE" w:rsidRPr="004156F3" w:rsidRDefault="009807FE" w:rsidP="004156F3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4156F3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11-</w:t>
            </w:r>
          </w:p>
        </w:tc>
        <w:tc>
          <w:tcPr>
            <w:tcW w:w="835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4A8F9525" w14:textId="71A52608" w:rsidR="009807FE" w:rsidRPr="009807FE" w:rsidRDefault="009807FE" w:rsidP="004156F3">
            <w:pPr>
              <w:spacing w:line="360" w:lineRule="auto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9807FE">
              <w:rPr>
                <w:rFonts w:asciiTheme="minorHAnsi" w:hAnsiTheme="minorHAnsi" w:cstheme="minorHAnsi"/>
                <w:b/>
                <w:sz w:val="16"/>
                <w:szCs w:val="16"/>
              </w:rPr>
              <w:t>REVOGADO</w:t>
            </w:r>
          </w:p>
        </w:tc>
      </w:tr>
      <w:tr w:rsidR="004156F3" w:rsidRPr="004156F3" w14:paraId="54838E91" w14:textId="77777777" w:rsidTr="00A8744B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537768" w14:textId="60D43BB0" w:rsidR="004156F3" w:rsidRPr="004156F3" w:rsidRDefault="004156F3" w:rsidP="004156F3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4156F3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12-</w:t>
            </w:r>
            <w:r w:rsidR="00A8744B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4156F3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A18B4E3" w14:textId="77777777" w:rsidR="004156F3" w:rsidRPr="004156F3" w:rsidRDefault="004156F3" w:rsidP="004156F3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4156F3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21.0468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E0412F" w14:textId="77777777" w:rsidR="004156F3" w:rsidRPr="004156F3" w:rsidRDefault="004156F3" w:rsidP="004156F3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4156F3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PÇ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315DF3" w14:textId="77777777" w:rsidR="004156F3" w:rsidRPr="004156F3" w:rsidRDefault="004156F3" w:rsidP="004156F3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4156F3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20</w:t>
            </w:r>
          </w:p>
        </w:tc>
        <w:tc>
          <w:tcPr>
            <w:tcW w:w="4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DFDC2" w14:textId="77777777" w:rsidR="004156F3" w:rsidRPr="004156F3" w:rsidRDefault="004156F3" w:rsidP="004156F3">
            <w:pPr>
              <w:spacing w:line="360" w:lineRule="auto"/>
              <w:ind w:left="-108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4156F3">
              <w:rPr>
                <w:rFonts w:asciiTheme="minorHAnsi" w:hAnsiTheme="minorHAnsi" w:cstheme="minorHAnsi"/>
                <w:sz w:val="16"/>
                <w:szCs w:val="16"/>
              </w:rPr>
              <w:t xml:space="preserve">VALVULA DE RETENCAO PORTINHOLA DUPLA, DN 50 MM. Valvula de retencao portinhola dupla; com diametro nominal de 50 mm; construção conforme norma api 594; compativel com as flanges ansi; pode ser instalado tanto na posicao vertical quanto na horizontal; corpo de ferro fundido; portinholas de ferro fundido nodular; eixo em aco inoxidavel 410/316; sedes de vedacao metal x metal; mola aço inoxidavel 302.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CCF8C" w14:textId="77777777" w:rsidR="004156F3" w:rsidRPr="004156F3" w:rsidRDefault="004156F3" w:rsidP="004156F3">
            <w:pPr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3000E" w14:textId="77777777" w:rsidR="004156F3" w:rsidRPr="004156F3" w:rsidRDefault="004156F3" w:rsidP="004156F3">
            <w:pPr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5FCE3" w14:textId="77777777" w:rsidR="004156F3" w:rsidRPr="004156F3" w:rsidRDefault="004156F3" w:rsidP="004156F3">
            <w:pPr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4156F3" w:rsidRPr="004156F3" w14:paraId="6ED022DC" w14:textId="77777777" w:rsidTr="00A8744B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01456A" w14:textId="32FA1D1C" w:rsidR="004156F3" w:rsidRPr="004156F3" w:rsidRDefault="004156F3" w:rsidP="004156F3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4156F3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13-</w:t>
            </w:r>
            <w:r w:rsidR="00A8744B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4156F3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9D0CD33" w14:textId="77777777" w:rsidR="004156F3" w:rsidRPr="004156F3" w:rsidRDefault="004156F3" w:rsidP="004156F3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4156F3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21.0348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5CE144" w14:textId="77777777" w:rsidR="004156F3" w:rsidRPr="004156F3" w:rsidRDefault="004156F3" w:rsidP="004156F3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4156F3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PÇ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3AA8F9" w14:textId="77777777" w:rsidR="004156F3" w:rsidRPr="004156F3" w:rsidRDefault="004156F3" w:rsidP="004156F3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4156F3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15</w:t>
            </w:r>
          </w:p>
        </w:tc>
        <w:tc>
          <w:tcPr>
            <w:tcW w:w="4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7125F0" w14:textId="77777777" w:rsidR="004156F3" w:rsidRPr="004156F3" w:rsidRDefault="004156F3" w:rsidP="004156F3">
            <w:pPr>
              <w:spacing w:line="360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4156F3">
              <w:rPr>
                <w:rFonts w:asciiTheme="minorHAnsi" w:hAnsiTheme="minorHAnsi" w:cstheme="minorHAnsi"/>
                <w:sz w:val="16"/>
                <w:szCs w:val="16"/>
              </w:rPr>
              <w:t xml:space="preserve">VALVULA DE RETENCAO PORTINHOLA DUPLA, DN 75 MM. Valvula de retencao portinhola dupla; com diametro nominal de 75 mm; construção conforme norma api 594; compativel com as flanges ansi; pode ser instalado tanto na posicao vertical quanto na horizontal; corpo de ferro fundido; portinholas de ferro fundido nodular; eixo em aco inoxidavel 410/316; sedes de vedacao metal x metal; mola aço inoxidavel 302.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9149F" w14:textId="77777777" w:rsidR="004156F3" w:rsidRPr="004156F3" w:rsidRDefault="004156F3" w:rsidP="004156F3">
            <w:pPr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8E696" w14:textId="77777777" w:rsidR="004156F3" w:rsidRPr="004156F3" w:rsidRDefault="004156F3" w:rsidP="004156F3">
            <w:pPr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2E5A0" w14:textId="77777777" w:rsidR="004156F3" w:rsidRPr="004156F3" w:rsidRDefault="004156F3" w:rsidP="004156F3">
            <w:pPr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4156F3" w:rsidRPr="004156F3" w14:paraId="1ADD937E" w14:textId="77777777" w:rsidTr="00A8744B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D635F4" w14:textId="5ED45BD1" w:rsidR="004156F3" w:rsidRPr="004156F3" w:rsidRDefault="004156F3" w:rsidP="004156F3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4156F3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14-</w:t>
            </w:r>
            <w:r w:rsidR="00A8744B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4156F3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E097FF" w14:textId="77777777" w:rsidR="004156F3" w:rsidRPr="004156F3" w:rsidRDefault="004156F3" w:rsidP="004156F3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4156F3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06.0814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3400FB" w14:textId="77777777" w:rsidR="004156F3" w:rsidRPr="004156F3" w:rsidRDefault="004156F3" w:rsidP="004156F3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4156F3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PÇ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1673E0" w14:textId="77777777" w:rsidR="004156F3" w:rsidRPr="004156F3" w:rsidRDefault="004156F3" w:rsidP="004156F3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4156F3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40</w:t>
            </w:r>
          </w:p>
        </w:tc>
        <w:tc>
          <w:tcPr>
            <w:tcW w:w="4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683849" w14:textId="77777777" w:rsidR="004156F3" w:rsidRPr="004156F3" w:rsidRDefault="004156F3" w:rsidP="004156F3">
            <w:pPr>
              <w:spacing w:line="360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4156F3">
              <w:rPr>
                <w:rFonts w:asciiTheme="minorHAnsi" w:hAnsiTheme="minorHAnsi" w:cstheme="minorHAnsi"/>
                <w:sz w:val="16"/>
                <w:szCs w:val="16"/>
              </w:rPr>
              <w:t xml:space="preserve">VALVULA VENTOSA COMBINADA, CORPO EM FF DUCTIL, C/ FLANGE PN 16, CLASSE PN 16, DN 100. Valvula ventosa combinada; triplice funcao; para agua; corpo em ferro fundido ductil; com flange pressao nominal 16; conforme especificado na nbr 7675; classe de pressao nominal 16; com diametro nominal de 100 mm; caracteristicas do dispositivo cinetico: area minima de saida de 3200 mm² e estanqueidade total a partir da pressao de 2 mca ou valor inferior; caracteristicas do dispositivo automatico: area minima de saida de 10 mm² e estanqueidade total a partir da pressao de 2 mca ou valor inferior.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40F2D" w14:textId="77777777" w:rsidR="004156F3" w:rsidRPr="004156F3" w:rsidRDefault="004156F3" w:rsidP="004156F3">
            <w:pPr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71633" w14:textId="77777777" w:rsidR="004156F3" w:rsidRPr="004156F3" w:rsidRDefault="004156F3" w:rsidP="004156F3">
            <w:pPr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B8F19" w14:textId="77777777" w:rsidR="004156F3" w:rsidRPr="004156F3" w:rsidRDefault="004156F3" w:rsidP="004156F3">
            <w:pPr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4156F3" w:rsidRPr="004156F3" w14:paraId="3852BE2B" w14:textId="77777777" w:rsidTr="00A8744B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700158" w14:textId="673ED2DF" w:rsidR="004156F3" w:rsidRPr="004156F3" w:rsidRDefault="004156F3" w:rsidP="004156F3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4156F3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15-</w:t>
            </w:r>
            <w:r w:rsidR="00A8744B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4156F3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0F06C22" w14:textId="77777777" w:rsidR="004156F3" w:rsidRPr="004156F3" w:rsidRDefault="004156F3" w:rsidP="004156F3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4156F3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06.1308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70FBB1" w14:textId="77777777" w:rsidR="004156F3" w:rsidRPr="004156F3" w:rsidRDefault="004156F3" w:rsidP="004156F3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4156F3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PÇ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7476A3" w14:textId="77777777" w:rsidR="004156F3" w:rsidRPr="004156F3" w:rsidRDefault="004156F3" w:rsidP="004156F3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4156F3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60</w:t>
            </w:r>
          </w:p>
        </w:tc>
        <w:tc>
          <w:tcPr>
            <w:tcW w:w="4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F83F8B" w14:textId="77777777" w:rsidR="004156F3" w:rsidRPr="004156F3" w:rsidRDefault="004156F3" w:rsidP="004156F3">
            <w:pPr>
              <w:spacing w:line="360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4156F3">
              <w:rPr>
                <w:rFonts w:asciiTheme="minorHAnsi" w:hAnsiTheme="minorHAnsi" w:cstheme="minorHAnsi"/>
                <w:sz w:val="16"/>
                <w:szCs w:val="16"/>
              </w:rPr>
              <w:t xml:space="preserve">VALVULA VENTOSA COMBINADA, CORPO EM FF DUCTIL, C/ FLANGE PN 16, CLASSE PN 16, DN 50MM. Valvula ventosa combinada; triplice funcao; para agua; corpo em ferro fundido ductil; com flange pressao nominal 16; conforme especificado na nbr 7675; classe de pressao nominal 16; com diametro nominal de 50 mm; caracteristicas do dispositivo cinetico: area minima de saida de 750 mm² e estanqueidade total a partir da pressao de 2 mca ou valor inferior; caracteristicas do dispositivo automatico: area minima de saida de 10 mm² e estanqueidade total a partir da pressao de 2 mca ou valor inferior.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A7E15" w14:textId="77777777" w:rsidR="004156F3" w:rsidRPr="004156F3" w:rsidRDefault="004156F3" w:rsidP="004156F3">
            <w:pPr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3A326" w14:textId="77777777" w:rsidR="004156F3" w:rsidRPr="004156F3" w:rsidRDefault="004156F3" w:rsidP="004156F3">
            <w:pPr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6D980" w14:textId="77777777" w:rsidR="004156F3" w:rsidRPr="004156F3" w:rsidRDefault="004156F3" w:rsidP="004156F3">
            <w:pPr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4156F3" w:rsidRPr="004156F3" w14:paraId="7FD0CA62" w14:textId="77777777" w:rsidTr="00A8744B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565A13" w14:textId="7C45421A" w:rsidR="004156F3" w:rsidRPr="004156F3" w:rsidRDefault="004156F3" w:rsidP="004156F3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4156F3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16-</w:t>
            </w:r>
            <w:r w:rsidR="00A8744B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4156F3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0CA7EAA" w14:textId="77777777" w:rsidR="004156F3" w:rsidRPr="004156F3" w:rsidRDefault="004156F3" w:rsidP="004156F3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4156F3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06.0884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6A31F3" w14:textId="77777777" w:rsidR="004156F3" w:rsidRPr="004156F3" w:rsidRDefault="004156F3" w:rsidP="004156F3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4156F3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PÇ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0B0A39" w14:textId="77777777" w:rsidR="004156F3" w:rsidRPr="004156F3" w:rsidRDefault="004156F3" w:rsidP="004156F3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4156F3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40</w:t>
            </w:r>
          </w:p>
        </w:tc>
        <w:tc>
          <w:tcPr>
            <w:tcW w:w="4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940978" w14:textId="77777777" w:rsidR="004156F3" w:rsidRPr="004156F3" w:rsidRDefault="004156F3" w:rsidP="004156F3">
            <w:pPr>
              <w:spacing w:line="360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4156F3">
              <w:rPr>
                <w:rFonts w:asciiTheme="minorHAnsi" w:hAnsiTheme="minorHAnsi" w:cstheme="minorHAnsi"/>
                <w:sz w:val="16"/>
                <w:szCs w:val="16"/>
              </w:rPr>
              <w:t xml:space="preserve">VALVULA VENTOSA COMBINADA, CORPO EM FF DUCTIL, C/ FLANGE PN 16, CLASSE PN 16, DN 80. Valvula ventosa combinada, triplice funcao, para agua; corpo em ferro fundido ductil; com flange pressao nominal 16; conforme especificado na nbr 7675; classe de pressao nominal 16; com diametro nominal de 80 mm; caracteristicas do dispositivo cinetico: area minima de saida de 1800 mm² e estanqueidade total a partir da pressao de 2 mca ou valor inferior; caracteristicas do dispositivo automatico: area minima de saida de 10 mm² e estanqueidade total a partir da pressao de 2 mca ou valor inferior.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C157D" w14:textId="77777777" w:rsidR="004156F3" w:rsidRPr="004156F3" w:rsidRDefault="004156F3" w:rsidP="004156F3">
            <w:pPr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12E88" w14:textId="77777777" w:rsidR="004156F3" w:rsidRPr="004156F3" w:rsidRDefault="004156F3" w:rsidP="004156F3">
            <w:pPr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32F43E" w14:textId="77777777" w:rsidR="004156F3" w:rsidRPr="004156F3" w:rsidRDefault="004156F3" w:rsidP="004156F3">
            <w:pPr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4156F3" w:rsidRPr="004156F3" w14:paraId="264B181D" w14:textId="77777777" w:rsidTr="00A8744B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105F8" w14:textId="206AEA4C" w:rsidR="004156F3" w:rsidRPr="004156F3" w:rsidRDefault="004156F3" w:rsidP="004156F3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4156F3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17-</w:t>
            </w:r>
            <w:r w:rsidR="00A8744B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4156F3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47EB204" w14:textId="77777777" w:rsidR="004156F3" w:rsidRPr="004156F3" w:rsidRDefault="004156F3" w:rsidP="004156F3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4156F3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06.1309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8022C3" w14:textId="77777777" w:rsidR="004156F3" w:rsidRPr="004156F3" w:rsidRDefault="004156F3" w:rsidP="004156F3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4156F3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PÇ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C26E7B" w14:textId="77777777" w:rsidR="004156F3" w:rsidRPr="004156F3" w:rsidRDefault="004156F3" w:rsidP="004156F3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4156F3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80</w:t>
            </w:r>
          </w:p>
        </w:tc>
        <w:tc>
          <w:tcPr>
            <w:tcW w:w="4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151DC7" w14:textId="77777777" w:rsidR="004156F3" w:rsidRPr="004156F3" w:rsidRDefault="004156F3" w:rsidP="004156F3">
            <w:pPr>
              <w:spacing w:line="360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4156F3">
              <w:rPr>
                <w:rFonts w:asciiTheme="minorHAnsi" w:hAnsiTheme="minorHAnsi" w:cstheme="minorHAnsi"/>
                <w:sz w:val="16"/>
                <w:szCs w:val="16"/>
              </w:rPr>
              <w:t xml:space="preserve">VALVULA VENTOSA COMBINADA, CORPO EM FF DUCTIL, COM ROSCA,PN 16, CLASSE PN 16 DN 50MM. Valvula ventosa combinada; triplice funcao; para agua; corpo em ferro fundido ductil; com rosca pressao nominal 16; conforme especificado na nbr 7675; classe de pressao nominal 16; com diametro nominal de 50 mm; caracteristicas do dispositivo cinetico: area minima de saida de 750 mm² e estanqueidade total a partir da pressao de 2 mca ou valor inferior; caracteristicas do dispositivo automatico: area minima de saida de 10 mm² e estanqueidade total a partir da pressao de 2 mca ou valor inferior.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444DF" w14:textId="77777777" w:rsidR="004156F3" w:rsidRPr="004156F3" w:rsidRDefault="004156F3" w:rsidP="004156F3">
            <w:pPr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2CFF2" w14:textId="77777777" w:rsidR="004156F3" w:rsidRPr="004156F3" w:rsidRDefault="004156F3" w:rsidP="004156F3">
            <w:pPr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A01B7A" w14:textId="77777777" w:rsidR="004156F3" w:rsidRPr="004156F3" w:rsidRDefault="004156F3" w:rsidP="004156F3">
            <w:pPr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4156F3" w:rsidRPr="004156F3" w14:paraId="2A2C2EC2" w14:textId="77777777" w:rsidTr="00A8744B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E8E462" w14:textId="34148CEB" w:rsidR="004156F3" w:rsidRPr="004156F3" w:rsidRDefault="004156F3" w:rsidP="004156F3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4156F3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18-</w:t>
            </w:r>
            <w:r w:rsidR="002A262D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4156F3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68E40E4" w14:textId="77777777" w:rsidR="004156F3" w:rsidRPr="004156F3" w:rsidRDefault="004156F3" w:rsidP="004156F3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4156F3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04.0066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5C5AFE" w14:textId="77777777" w:rsidR="004156F3" w:rsidRPr="004156F3" w:rsidRDefault="004156F3" w:rsidP="004156F3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4156F3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PÇ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1BBF41" w14:textId="77777777" w:rsidR="004156F3" w:rsidRPr="004156F3" w:rsidRDefault="004156F3" w:rsidP="004156F3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4156F3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40</w:t>
            </w:r>
          </w:p>
        </w:tc>
        <w:tc>
          <w:tcPr>
            <w:tcW w:w="4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84F98D" w14:textId="77777777" w:rsidR="004156F3" w:rsidRPr="004156F3" w:rsidRDefault="004156F3" w:rsidP="004156F3">
            <w:pPr>
              <w:spacing w:line="360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4156F3">
              <w:rPr>
                <w:rFonts w:asciiTheme="minorHAnsi" w:hAnsiTheme="minorHAnsi" w:cstheme="minorHAnsi"/>
                <w:sz w:val="16"/>
                <w:szCs w:val="16"/>
              </w:rPr>
              <w:t xml:space="preserve">FILTRO 2’’ (MODELO CESTO OU Y) GALVANIZADO COM FLANGE. Filtro 2’’ galvanizado, tipo cesto ou Y, com conexão flangeada. 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6875D" w14:textId="77777777" w:rsidR="004156F3" w:rsidRPr="004156F3" w:rsidRDefault="004156F3" w:rsidP="004156F3">
            <w:pPr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3DF6A" w14:textId="77777777" w:rsidR="004156F3" w:rsidRPr="004156F3" w:rsidRDefault="004156F3" w:rsidP="004156F3">
            <w:pPr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EBD2D" w14:textId="77777777" w:rsidR="004156F3" w:rsidRPr="004156F3" w:rsidRDefault="004156F3" w:rsidP="004156F3">
            <w:pPr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4156F3" w:rsidRPr="004156F3" w14:paraId="735CEC50" w14:textId="77777777" w:rsidTr="00A8744B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0A7FEC" w14:textId="17E3A1CE" w:rsidR="004156F3" w:rsidRPr="004156F3" w:rsidRDefault="004156F3" w:rsidP="004156F3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4156F3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19-</w:t>
            </w:r>
            <w:r w:rsidR="00A8744B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4156F3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9DA6A75" w14:textId="77777777" w:rsidR="004156F3" w:rsidRPr="004156F3" w:rsidRDefault="004156F3" w:rsidP="004156F3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4156F3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04.0063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32EFBC" w14:textId="77777777" w:rsidR="004156F3" w:rsidRPr="004156F3" w:rsidRDefault="004156F3" w:rsidP="004156F3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4156F3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PÇ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23C1FC" w14:textId="77777777" w:rsidR="004156F3" w:rsidRPr="004156F3" w:rsidRDefault="004156F3" w:rsidP="004156F3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4156F3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15</w:t>
            </w:r>
          </w:p>
        </w:tc>
        <w:tc>
          <w:tcPr>
            <w:tcW w:w="4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D5AD59" w14:textId="77777777" w:rsidR="004156F3" w:rsidRPr="004156F3" w:rsidRDefault="004156F3" w:rsidP="004156F3">
            <w:pPr>
              <w:spacing w:line="360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4156F3">
              <w:rPr>
                <w:rFonts w:asciiTheme="minorHAnsi" w:hAnsiTheme="minorHAnsi" w:cstheme="minorHAnsi"/>
                <w:sz w:val="16"/>
                <w:szCs w:val="16"/>
              </w:rPr>
              <w:t xml:space="preserve">FILTRO 3’’ (MODELO CESTO OU Y) GALVANIZADO COM FLANGE. Filtro 3’’ galvanizado, tipo cesto ou Y, com flange para conexao. 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81024" w14:textId="77777777" w:rsidR="004156F3" w:rsidRPr="004156F3" w:rsidRDefault="004156F3" w:rsidP="004156F3">
            <w:pPr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002A2" w14:textId="77777777" w:rsidR="004156F3" w:rsidRPr="004156F3" w:rsidRDefault="004156F3" w:rsidP="004156F3">
            <w:pPr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1B441" w14:textId="77777777" w:rsidR="004156F3" w:rsidRPr="004156F3" w:rsidRDefault="004156F3" w:rsidP="004156F3">
            <w:pPr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4156F3" w:rsidRPr="004156F3" w14:paraId="362B2A19" w14:textId="77777777" w:rsidTr="00A8744B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E2BCF0" w14:textId="1A1757B5" w:rsidR="004156F3" w:rsidRPr="004156F3" w:rsidRDefault="004156F3" w:rsidP="004156F3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4156F3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20-</w:t>
            </w:r>
            <w:r w:rsidR="00A8744B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4156F3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B771109" w14:textId="77777777" w:rsidR="004156F3" w:rsidRPr="004156F3" w:rsidRDefault="004156F3" w:rsidP="004156F3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4156F3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04.0064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D57BE8" w14:textId="77777777" w:rsidR="004156F3" w:rsidRPr="004156F3" w:rsidRDefault="004156F3" w:rsidP="004156F3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4156F3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PÇ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FF5404" w14:textId="77777777" w:rsidR="004156F3" w:rsidRPr="004156F3" w:rsidRDefault="004156F3" w:rsidP="004156F3">
            <w:pPr>
              <w:pStyle w:val="xl42"/>
              <w:spacing w:before="0" w:after="0" w:line="360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4156F3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30</w:t>
            </w:r>
          </w:p>
        </w:tc>
        <w:tc>
          <w:tcPr>
            <w:tcW w:w="4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46E409" w14:textId="77777777" w:rsidR="004156F3" w:rsidRPr="004156F3" w:rsidRDefault="004156F3" w:rsidP="004156F3">
            <w:pPr>
              <w:spacing w:line="360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4156F3">
              <w:rPr>
                <w:rFonts w:asciiTheme="minorHAnsi" w:hAnsiTheme="minorHAnsi" w:cstheme="minorHAnsi"/>
                <w:sz w:val="16"/>
                <w:szCs w:val="16"/>
              </w:rPr>
              <w:t xml:space="preserve">FILTRO 4’’ (MODELO CESTO OU Y) GALVANIZADO COM FLANGE. Filtro 4’’ galvanizado, tipo cesto ou Y, com flange para conexao. 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70B27" w14:textId="77777777" w:rsidR="004156F3" w:rsidRPr="004156F3" w:rsidRDefault="004156F3" w:rsidP="004156F3">
            <w:pPr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3C7DD" w14:textId="77777777" w:rsidR="004156F3" w:rsidRPr="004156F3" w:rsidRDefault="004156F3" w:rsidP="004156F3">
            <w:pPr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723F4" w14:textId="77777777" w:rsidR="004156F3" w:rsidRPr="004156F3" w:rsidRDefault="004156F3" w:rsidP="004156F3">
            <w:pPr>
              <w:spacing w:line="36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4156F3" w:rsidRPr="004156F3" w14:paraId="2323E08D" w14:textId="77777777" w:rsidTr="00A8744B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  <w:vAlign w:val="center"/>
          </w:tcPr>
          <w:p w14:paraId="30FACE7C" w14:textId="77777777" w:rsidR="004156F3" w:rsidRPr="004156F3" w:rsidRDefault="004156F3" w:rsidP="004156F3">
            <w:pPr>
              <w:spacing w:line="360" w:lineRule="auto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693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  <w:hideMark/>
          </w:tcPr>
          <w:p w14:paraId="20D036E0" w14:textId="77777777" w:rsidR="004156F3" w:rsidRPr="004156F3" w:rsidRDefault="004156F3" w:rsidP="004156F3">
            <w:pPr>
              <w:spacing w:line="360" w:lineRule="auto"/>
              <w:ind w:left="-108"/>
              <w:jc w:val="right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4156F3">
              <w:rPr>
                <w:rFonts w:asciiTheme="minorHAnsi" w:hAnsiTheme="minorHAnsi" w:cstheme="minorHAnsi"/>
                <w:b/>
                <w:sz w:val="16"/>
                <w:szCs w:val="16"/>
              </w:rPr>
              <w:t>VALOR TOTAL R$</w:t>
            </w:r>
          </w:p>
        </w:tc>
        <w:tc>
          <w:tcPr>
            <w:tcW w:w="14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</w:tcPr>
          <w:p w14:paraId="6ED60251" w14:textId="77777777" w:rsidR="004156F3" w:rsidRPr="004156F3" w:rsidRDefault="004156F3" w:rsidP="004156F3">
            <w:pPr>
              <w:spacing w:line="360" w:lineRule="auto"/>
              <w:ind w:left="-108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4156F3" w:rsidRPr="008D1A91" w14:paraId="3EF2E1E1" w14:textId="77777777" w:rsidTr="00A8744B">
        <w:tblPrEx>
          <w:tblLook w:val="0000" w:firstRow="0" w:lastRow="0" w:firstColumn="0" w:lastColumn="0" w:noHBand="0" w:noVBand="0"/>
        </w:tblPrEx>
        <w:tc>
          <w:tcPr>
            <w:tcW w:w="906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8CD6E" w14:textId="77777777" w:rsidR="004156F3" w:rsidRPr="004156F3" w:rsidRDefault="004156F3" w:rsidP="00700661">
            <w:pPr>
              <w:spacing w:line="360" w:lineRule="auto"/>
              <w:jc w:val="both"/>
              <w:rPr>
                <w:rFonts w:asciiTheme="minorHAnsi" w:hAnsiTheme="minorHAnsi"/>
                <w:sz w:val="18"/>
                <w:szCs w:val="18"/>
              </w:rPr>
            </w:pPr>
            <w:r w:rsidRPr="004156F3">
              <w:rPr>
                <w:rFonts w:asciiTheme="minorHAnsi" w:hAnsiTheme="minorHAnsi"/>
                <w:sz w:val="18"/>
                <w:szCs w:val="18"/>
              </w:rPr>
              <w:t>LEGENDA:</w:t>
            </w:r>
          </w:p>
          <w:p w14:paraId="6B4DF323" w14:textId="77777777" w:rsidR="004156F3" w:rsidRPr="004156F3" w:rsidRDefault="004156F3" w:rsidP="004156F3">
            <w:pPr>
              <w:pStyle w:val="PargrafodaLista"/>
              <w:numPr>
                <w:ilvl w:val="0"/>
                <w:numId w:val="6"/>
              </w:numPr>
              <w:spacing w:line="360" w:lineRule="auto"/>
              <w:jc w:val="both"/>
              <w:rPr>
                <w:rFonts w:asciiTheme="minorHAnsi" w:hAnsiTheme="minorHAnsi"/>
                <w:sz w:val="18"/>
                <w:szCs w:val="18"/>
              </w:rPr>
            </w:pPr>
            <w:r w:rsidRPr="004156F3">
              <w:rPr>
                <w:rFonts w:asciiTheme="minorHAnsi" w:hAnsiTheme="minorHAnsi"/>
                <w:sz w:val="18"/>
                <w:szCs w:val="18"/>
              </w:rPr>
              <w:t xml:space="preserve">Os itens que possuem a letra </w:t>
            </w:r>
            <w:r w:rsidRPr="004156F3">
              <w:rPr>
                <w:rFonts w:asciiTheme="minorHAnsi" w:hAnsiTheme="minorHAnsi"/>
                <w:b/>
                <w:sz w:val="18"/>
                <w:szCs w:val="18"/>
              </w:rPr>
              <w:t>“A”</w:t>
            </w:r>
            <w:r w:rsidRPr="004156F3">
              <w:rPr>
                <w:rFonts w:asciiTheme="minorHAnsi" w:hAnsiTheme="minorHAnsi"/>
                <w:sz w:val="18"/>
                <w:szCs w:val="18"/>
              </w:rPr>
              <w:t xml:space="preserve"> na frente do item (Exemplo: 1-</w:t>
            </w:r>
            <w:r w:rsidRPr="004156F3">
              <w:rPr>
                <w:rFonts w:asciiTheme="minorHAnsi" w:hAnsiTheme="minorHAnsi"/>
                <w:b/>
                <w:sz w:val="18"/>
                <w:szCs w:val="18"/>
              </w:rPr>
              <w:t>A</w:t>
            </w:r>
            <w:r w:rsidRPr="004156F3">
              <w:rPr>
                <w:rFonts w:asciiTheme="minorHAnsi" w:hAnsiTheme="minorHAnsi"/>
                <w:sz w:val="18"/>
                <w:szCs w:val="18"/>
              </w:rPr>
              <w:t>) correspondem aos itens que são unicamente de ampla participação, onde todos os interessados poderão participar.</w:t>
            </w:r>
          </w:p>
          <w:p w14:paraId="2875816C" w14:textId="77777777" w:rsidR="004156F3" w:rsidRPr="004156F3" w:rsidRDefault="004156F3" w:rsidP="004156F3">
            <w:pPr>
              <w:pStyle w:val="PargrafodaLista"/>
              <w:numPr>
                <w:ilvl w:val="0"/>
                <w:numId w:val="6"/>
              </w:numPr>
              <w:spacing w:line="360" w:lineRule="auto"/>
              <w:jc w:val="both"/>
              <w:rPr>
                <w:rFonts w:asciiTheme="minorHAnsi" w:hAnsiTheme="minorHAnsi"/>
                <w:sz w:val="18"/>
                <w:szCs w:val="18"/>
              </w:rPr>
            </w:pPr>
            <w:r w:rsidRPr="004156F3">
              <w:rPr>
                <w:rFonts w:asciiTheme="minorHAnsi" w:hAnsiTheme="minorHAnsi"/>
                <w:sz w:val="18"/>
                <w:szCs w:val="18"/>
              </w:rPr>
              <w:t xml:space="preserve">Os itens que possuem a letra </w:t>
            </w:r>
            <w:r w:rsidRPr="004156F3">
              <w:rPr>
                <w:rFonts w:asciiTheme="minorHAnsi" w:hAnsiTheme="minorHAnsi"/>
                <w:b/>
                <w:sz w:val="18"/>
                <w:szCs w:val="18"/>
              </w:rPr>
              <w:t>“R”</w:t>
            </w:r>
            <w:r w:rsidRPr="004156F3">
              <w:rPr>
                <w:rFonts w:asciiTheme="minorHAnsi" w:hAnsiTheme="minorHAnsi"/>
                <w:sz w:val="18"/>
                <w:szCs w:val="18"/>
              </w:rPr>
              <w:t xml:space="preserve"> na frente do item (Exemplo: 1-</w:t>
            </w:r>
            <w:r w:rsidRPr="004156F3">
              <w:rPr>
                <w:rFonts w:asciiTheme="minorHAnsi" w:hAnsiTheme="minorHAnsi"/>
                <w:b/>
                <w:sz w:val="18"/>
                <w:szCs w:val="18"/>
              </w:rPr>
              <w:t>R</w:t>
            </w:r>
            <w:r w:rsidRPr="004156F3">
              <w:rPr>
                <w:rFonts w:asciiTheme="minorHAnsi" w:hAnsiTheme="minorHAnsi"/>
                <w:sz w:val="18"/>
                <w:szCs w:val="18"/>
              </w:rPr>
              <w:t xml:space="preserve">) </w:t>
            </w:r>
            <w:r w:rsidRPr="004156F3">
              <w:rPr>
                <w:rFonts w:asciiTheme="minorHAnsi" w:hAnsiTheme="minorHAnsi"/>
                <w:b/>
                <w:sz w:val="18"/>
                <w:szCs w:val="18"/>
              </w:rPr>
              <w:t>são reservados</w:t>
            </w:r>
            <w:r w:rsidRPr="004156F3">
              <w:rPr>
                <w:rFonts w:asciiTheme="minorHAnsi" w:hAnsiTheme="minorHAnsi"/>
                <w:sz w:val="18"/>
                <w:szCs w:val="18"/>
              </w:rPr>
              <w:t xml:space="preserve"> para licitantes enquadrados como ME/EPP.</w:t>
            </w:r>
          </w:p>
        </w:tc>
      </w:tr>
    </w:tbl>
    <w:p w14:paraId="43C651AC" w14:textId="526086DA" w:rsidR="004156F3" w:rsidRDefault="004156F3" w:rsidP="00A2462D">
      <w:pPr>
        <w:autoSpaceDE w:val="0"/>
        <w:spacing w:line="360" w:lineRule="auto"/>
        <w:rPr>
          <w:b/>
          <w:sz w:val="23"/>
          <w:szCs w:val="23"/>
        </w:rPr>
      </w:pPr>
    </w:p>
    <w:p w14:paraId="7F6537ED" w14:textId="77777777" w:rsidR="004156F3" w:rsidRDefault="004156F3" w:rsidP="00A2462D">
      <w:pPr>
        <w:autoSpaceDE w:val="0"/>
        <w:spacing w:line="360" w:lineRule="auto"/>
        <w:jc w:val="center"/>
        <w:rPr>
          <w:bCs/>
          <w:sz w:val="23"/>
          <w:szCs w:val="23"/>
          <w:highlight w:val="yellow"/>
        </w:rPr>
      </w:pPr>
    </w:p>
    <w:p w14:paraId="42D9E6C4" w14:textId="77777777" w:rsidR="004156F3" w:rsidRDefault="004156F3" w:rsidP="00A2462D">
      <w:pPr>
        <w:autoSpaceDE w:val="0"/>
        <w:spacing w:line="360" w:lineRule="auto"/>
        <w:jc w:val="center"/>
        <w:rPr>
          <w:bCs/>
          <w:sz w:val="23"/>
          <w:szCs w:val="23"/>
          <w:highlight w:val="yellow"/>
        </w:rPr>
      </w:pPr>
    </w:p>
    <w:p w14:paraId="128F193B" w14:textId="77777777" w:rsidR="004156F3" w:rsidRDefault="004156F3" w:rsidP="00A2462D">
      <w:pPr>
        <w:autoSpaceDE w:val="0"/>
        <w:spacing w:line="360" w:lineRule="auto"/>
        <w:jc w:val="center"/>
        <w:rPr>
          <w:bCs/>
          <w:sz w:val="23"/>
          <w:szCs w:val="23"/>
          <w:highlight w:val="yellow"/>
        </w:rPr>
      </w:pPr>
    </w:p>
    <w:p w14:paraId="3602608C" w14:textId="77777777" w:rsidR="004156F3" w:rsidRDefault="004156F3" w:rsidP="00A2462D">
      <w:pPr>
        <w:autoSpaceDE w:val="0"/>
        <w:spacing w:line="360" w:lineRule="auto"/>
        <w:jc w:val="center"/>
        <w:rPr>
          <w:bCs/>
          <w:sz w:val="23"/>
          <w:szCs w:val="23"/>
          <w:highlight w:val="yellow"/>
        </w:rPr>
      </w:pPr>
    </w:p>
    <w:p w14:paraId="04F3C301" w14:textId="14E9B834" w:rsidR="004156F3" w:rsidRDefault="004156F3" w:rsidP="00A2462D">
      <w:pPr>
        <w:autoSpaceDE w:val="0"/>
        <w:spacing w:line="360" w:lineRule="auto"/>
        <w:jc w:val="center"/>
        <w:rPr>
          <w:bCs/>
          <w:sz w:val="23"/>
          <w:szCs w:val="23"/>
          <w:highlight w:val="yellow"/>
        </w:rPr>
      </w:pPr>
    </w:p>
    <w:p w14:paraId="654C7097" w14:textId="3DD16D62" w:rsidR="004156F3" w:rsidRDefault="004156F3" w:rsidP="00A2462D">
      <w:pPr>
        <w:autoSpaceDE w:val="0"/>
        <w:spacing w:line="360" w:lineRule="auto"/>
        <w:jc w:val="center"/>
        <w:rPr>
          <w:bCs/>
          <w:sz w:val="23"/>
          <w:szCs w:val="23"/>
          <w:highlight w:val="yellow"/>
        </w:rPr>
      </w:pPr>
    </w:p>
    <w:p w14:paraId="265E0AFD" w14:textId="36F6F72B" w:rsidR="004156F3" w:rsidRDefault="004156F3" w:rsidP="00A2462D">
      <w:pPr>
        <w:autoSpaceDE w:val="0"/>
        <w:spacing w:line="360" w:lineRule="auto"/>
        <w:jc w:val="center"/>
        <w:rPr>
          <w:bCs/>
          <w:sz w:val="23"/>
          <w:szCs w:val="23"/>
          <w:highlight w:val="yellow"/>
        </w:rPr>
      </w:pPr>
    </w:p>
    <w:p w14:paraId="3B74F1B5" w14:textId="51784063" w:rsidR="004156F3" w:rsidRDefault="004156F3" w:rsidP="00A2462D">
      <w:pPr>
        <w:autoSpaceDE w:val="0"/>
        <w:spacing w:line="360" w:lineRule="auto"/>
        <w:jc w:val="center"/>
        <w:rPr>
          <w:bCs/>
          <w:sz w:val="23"/>
          <w:szCs w:val="23"/>
          <w:highlight w:val="yellow"/>
        </w:rPr>
      </w:pPr>
    </w:p>
    <w:p w14:paraId="0D4AF31B" w14:textId="4F17EB7A" w:rsidR="004156F3" w:rsidRDefault="004156F3" w:rsidP="00A2462D">
      <w:pPr>
        <w:autoSpaceDE w:val="0"/>
        <w:spacing w:line="360" w:lineRule="auto"/>
        <w:jc w:val="center"/>
        <w:rPr>
          <w:bCs/>
          <w:sz w:val="23"/>
          <w:szCs w:val="23"/>
          <w:highlight w:val="yellow"/>
        </w:rPr>
      </w:pPr>
    </w:p>
    <w:p w14:paraId="63B17B8A" w14:textId="0F7DC9CC" w:rsidR="004156F3" w:rsidRDefault="004156F3" w:rsidP="00A2462D">
      <w:pPr>
        <w:autoSpaceDE w:val="0"/>
        <w:spacing w:line="360" w:lineRule="auto"/>
        <w:jc w:val="center"/>
        <w:rPr>
          <w:bCs/>
          <w:sz w:val="23"/>
          <w:szCs w:val="23"/>
          <w:highlight w:val="yellow"/>
        </w:rPr>
      </w:pPr>
    </w:p>
    <w:p w14:paraId="67B34244" w14:textId="56F52967" w:rsidR="004156F3" w:rsidRDefault="004156F3" w:rsidP="00A2462D">
      <w:pPr>
        <w:autoSpaceDE w:val="0"/>
        <w:spacing w:line="360" w:lineRule="auto"/>
        <w:jc w:val="center"/>
        <w:rPr>
          <w:bCs/>
          <w:sz w:val="23"/>
          <w:szCs w:val="23"/>
          <w:highlight w:val="yellow"/>
        </w:rPr>
      </w:pPr>
    </w:p>
    <w:p w14:paraId="16422B30" w14:textId="59FDC545" w:rsidR="004156F3" w:rsidRDefault="004156F3" w:rsidP="00A2462D">
      <w:pPr>
        <w:autoSpaceDE w:val="0"/>
        <w:spacing w:line="360" w:lineRule="auto"/>
        <w:jc w:val="center"/>
        <w:rPr>
          <w:bCs/>
          <w:sz w:val="23"/>
          <w:szCs w:val="23"/>
          <w:highlight w:val="yellow"/>
        </w:rPr>
      </w:pPr>
    </w:p>
    <w:p w14:paraId="7785D383" w14:textId="1A51C7B5" w:rsidR="004156F3" w:rsidRDefault="004156F3" w:rsidP="00A2462D">
      <w:pPr>
        <w:autoSpaceDE w:val="0"/>
        <w:spacing w:line="360" w:lineRule="auto"/>
        <w:jc w:val="center"/>
        <w:rPr>
          <w:bCs/>
          <w:sz w:val="23"/>
          <w:szCs w:val="23"/>
          <w:highlight w:val="yellow"/>
        </w:rPr>
      </w:pPr>
    </w:p>
    <w:p w14:paraId="4E672AAB" w14:textId="036FDD29" w:rsidR="001F6891" w:rsidRDefault="001F6891" w:rsidP="00A2462D">
      <w:pPr>
        <w:autoSpaceDE w:val="0"/>
        <w:spacing w:line="360" w:lineRule="auto"/>
        <w:jc w:val="center"/>
        <w:rPr>
          <w:bCs/>
          <w:sz w:val="23"/>
          <w:szCs w:val="23"/>
          <w:highlight w:val="yellow"/>
        </w:rPr>
      </w:pPr>
    </w:p>
    <w:p w14:paraId="75841EF8" w14:textId="0D513495" w:rsidR="001F6891" w:rsidRDefault="001F6891" w:rsidP="00A2462D">
      <w:pPr>
        <w:autoSpaceDE w:val="0"/>
        <w:spacing w:line="360" w:lineRule="auto"/>
        <w:jc w:val="center"/>
        <w:rPr>
          <w:bCs/>
          <w:sz w:val="23"/>
          <w:szCs w:val="23"/>
          <w:highlight w:val="yellow"/>
        </w:rPr>
      </w:pPr>
    </w:p>
    <w:p w14:paraId="7F5ADD84" w14:textId="4E1CAE52" w:rsidR="001F6891" w:rsidRDefault="001F6891" w:rsidP="00A2462D">
      <w:pPr>
        <w:autoSpaceDE w:val="0"/>
        <w:spacing w:line="360" w:lineRule="auto"/>
        <w:jc w:val="center"/>
        <w:rPr>
          <w:bCs/>
          <w:sz w:val="23"/>
          <w:szCs w:val="23"/>
          <w:highlight w:val="yellow"/>
        </w:rPr>
      </w:pPr>
    </w:p>
    <w:p w14:paraId="3D58629F" w14:textId="23A253D8" w:rsidR="001F6891" w:rsidRDefault="001F6891" w:rsidP="00A2462D">
      <w:pPr>
        <w:autoSpaceDE w:val="0"/>
        <w:spacing w:line="360" w:lineRule="auto"/>
        <w:jc w:val="center"/>
        <w:rPr>
          <w:bCs/>
          <w:sz w:val="23"/>
          <w:szCs w:val="23"/>
          <w:highlight w:val="yellow"/>
        </w:rPr>
      </w:pPr>
    </w:p>
    <w:p w14:paraId="25775079" w14:textId="77777777" w:rsidR="001F6891" w:rsidRDefault="001F6891" w:rsidP="00A2462D">
      <w:pPr>
        <w:autoSpaceDE w:val="0"/>
        <w:spacing w:line="360" w:lineRule="auto"/>
        <w:jc w:val="center"/>
        <w:rPr>
          <w:bCs/>
          <w:sz w:val="23"/>
          <w:szCs w:val="23"/>
          <w:highlight w:val="yellow"/>
        </w:rPr>
      </w:pPr>
    </w:p>
    <w:p w14:paraId="1C53F894" w14:textId="6274BD62" w:rsidR="00EC2E9F" w:rsidRDefault="00EC2E9F" w:rsidP="008A3741">
      <w:pPr>
        <w:autoSpaceDE w:val="0"/>
        <w:spacing w:line="360" w:lineRule="auto"/>
        <w:jc w:val="center"/>
        <w:rPr>
          <w:bCs/>
          <w:sz w:val="23"/>
          <w:szCs w:val="23"/>
          <w:highlight w:val="yellow"/>
        </w:rPr>
      </w:pPr>
      <w:bookmarkStart w:id="0" w:name="_GoBack"/>
      <w:bookmarkEnd w:id="0"/>
    </w:p>
    <w:sectPr w:rsidR="00EC2E9F">
      <w:headerReference w:type="default" r:id="rId8"/>
      <w:footerReference w:type="default" r:id="rId9"/>
      <w:pgSz w:w="11906" w:h="16838"/>
      <w:pgMar w:top="1985" w:right="1134" w:bottom="1418" w:left="1701" w:header="624" w:footer="1134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03AC11" w14:textId="77777777" w:rsidR="008B403D" w:rsidRDefault="008B403D">
      <w:r>
        <w:separator/>
      </w:r>
    </w:p>
  </w:endnote>
  <w:endnote w:type="continuationSeparator" w:id="0">
    <w:p w14:paraId="6F956C80" w14:textId="77777777" w:rsidR="008B403D" w:rsidRDefault="008B40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@Arial Unicode MS">
    <w:altName w:val="@Malgun Gothic Semilight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-Bold">
    <w:altName w:val="Arial"/>
    <w:charset w:val="00"/>
    <w:family w:val="swiss"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C97631" w14:textId="47D0983F" w:rsidR="00990C7F" w:rsidRDefault="00990C7F">
    <w:pPr>
      <w:pStyle w:val="Rodap"/>
      <w:tabs>
        <w:tab w:val="clear" w:pos="8838"/>
      </w:tabs>
      <w:ind w:right="15"/>
      <w:jc w:val="right"/>
    </w:pPr>
    <w:r>
      <w:rPr>
        <w:sz w:val="20"/>
        <w:szCs w:val="20"/>
      </w:rPr>
      <w:fldChar w:fldCharType="begin"/>
    </w:r>
    <w:r>
      <w:rPr>
        <w:sz w:val="20"/>
        <w:szCs w:val="20"/>
      </w:rPr>
      <w:instrText xml:space="preserve"> PAGE </w:instrText>
    </w:r>
    <w:r>
      <w:rPr>
        <w:sz w:val="20"/>
        <w:szCs w:val="20"/>
      </w:rPr>
      <w:fldChar w:fldCharType="separate"/>
    </w:r>
    <w:r w:rsidR="00601D5D">
      <w:rPr>
        <w:noProof/>
        <w:sz w:val="20"/>
        <w:szCs w:val="20"/>
      </w:rPr>
      <w:t>4</w:t>
    </w:r>
    <w:r>
      <w:rPr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71A7F2" w14:textId="77777777" w:rsidR="008B403D" w:rsidRDefault="008B403D">
      <w:r>
        <w:separator/>
      </w:r>
    </w:p>
  </w:footnote>
  <w:footnote w:type="continuationSeparator" w:id="0">
    <w:p w14:paraId="4EFF2681" w14:textId="77777777" w:rsidR="008B403D" w:rsidRDefault="008B40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D3B312" w14:textId="77777777" w:rsidR="00990C7F" w:rsidRDefault="00990C7F">
    <w:pPr>
      <w:pStyle w:val="Cabealho"/>
    </w:pPr>
    <w:r>
      <w:rPr>
        <w:noProof/>
        <w:lang w:eastAsia="pt-BR"/>
      </w:rPr>
      <w:drawing>
        <wp:inline distT="0" distB="0" distL="0" distR="0" wp14:anchorId="2E70AD48" wp14:editId="33B476C7">
          <wp:extent cx="3188335" cy="476885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88335" cy="47688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4"/>
      <w:numFmt w:val="lowerLetter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/>
      </w:rPr>
    </w:lvl>
  </w:abstractNum>
  <w:abstractNum w:abstractNumId="2" w15:restartNumberingAfterBreak="0">
    <w:nsid w:val="00000003"/>
    <w:multiLevelType w:val="singleLevel"/>
    <w:tmpl w:val="DA6E5384"/>
    <w:name w:val="WW8Num3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/>
      </w:r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/>
      </w:r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3"/>
      <w:numFmt w:val="lowerLetter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/>
      </w:r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/>
      </w:rPr>
    </w:lvl>
  </w:abstractNum>
  <w:abstractNum w:abstractNumId="6" w15:restartNumberingAfterBreak="0">
    <w:nsid w:val="00000007"/>
    <w:multiLevelType w:val="singleLevel"/>
    <w:tmpl w:val="9FF87CE4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/>
        <w:b/>
      </w:rPr>
    </w:lvl>
  </w:abstractNum>
  <w:abstractNum w:abstractNumId="7" w15:restartNumberingAfterBreak="0">
    <w:nsid w:val="00000008"/>
    <w:multiLevelType w:val="singleLevel"/>
    <w:tmpl w:val="00000008"/>
    <w:name w:val="WW8Num8"/>
    <w:lvl w:ilvl="0">
      <w:start w:val="5"/>
      <w:numFmt w:val="lowerLetter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/>
      </w:rPr>
    </w:lvl>
  </w:abstractNum>
  <w:abstractNum w:abstractNumId="8" w15:restartNumberingAfterBreak="0">
    <w:nsid w:val="00000009"/>
    <w:multiLevelType w:val="singleLevel"/>
    <w:tmpl w:val="00000009"/>
    <w:name w:val="WW8Num9"/>
    <w:lvl w:ilvl="0">
      <w:start w:val="6"/>
      <w:numFmt w:val="lowerLetter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/>
      </w:rPr>
    </w:lvl>
  </w:abstractNum>
  <w:abstractNum w:abstractNumId="9" w15:restartNumberingAfterBreak="0">
    <w:nsid w:val="0000000A"/>
    <w:multiLevelType w:val="singleLevel"/>
    <w:tmpl w:val="0000000A"/>
    <w:name w:val="WW8Num10"/>
    <w:lvl w:ilvl="0">
      <w:start w:val="3"/>
      <w:numFmt w:val="lowerLetter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/>
      </w:rPr>
    </w:lvl>
  </w:abstractNum>
  <w:abstractNum w:abstractNumId="10" w15:restartNumberingAfterBreak="0">
    <w:nsid w:val="022E58A0"/>
    <w:multiLevelType w:val="multilevel"/>
    <w:tmpl w:val="72EC435E"/>
    <w:lvl w:ilvl="0">
      <w:start w:val="15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076A1E6E"/>
    <w:multiLevelType w:val="hybridMultilevel"/>
    <w:tmpl w:val="5562E064"/>
    <w:lvl w:ilvl="0" w:tplc="9A402E56">
      <w:start w:val="1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E2A20BA"/>
    <w:multiLevelType w:val="hybridMultilevel"/>
    <w:tmpl w:val="C4BC0B36"/>
    <w:lvl w:ilvl="0" w:tplc="6B1A4524">
      <w:start w:val="1"/>
      <w:numFmt w:val="lowerRoman"/>
      <w:lvlText w:val="%1."/>
      <w:lvlJc w:val="right"/>
      <w:pPr>
        <w:ind w:left="2484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3204" w:hanging="360"/>
      </w:pPr>
    </w:lvl>
    <w:lvl w:ilvl="2" w:tplc="0416001B" w:tentative="1">
      <w:start w:val="1"/>
      <w:numFmt w:val="lowerRoman"/>
      <w:lvlText w:val="%3."/>
      <w:lvlJc w:val="right"/>
      <w:pPr>
        <w:ind w:left="3924" w:hanging="180"/>
      </w:pPr>
    </w:lvl>
    <w:lvl w:ilvl="3" w:tplc="0416000F" w:tentative="1">
      <w:start w:val="1"/>
      <w:numFmt w:val="decimal"/>
      <w:lvlText w:val="%4."/>
      <w:lvlJc w:val="left"/>
      <w:pPr>
        <w:ind w:left="4644" w:hanging="360"/>
      </w:pPr>
    </w:lvl>
    <w:lvl w:ilvl="4" w:tplc="04160019" w:tentative="1">
      <w:start w:val="1"/>
      <w:numFmt w:val="lowerLetter"/>
      <w:lvlText w:val="%5."/>
      <w:lvlJc w:val="left"/>
      <w:pPr>
        <w:ind w:left="5364" w:hanging="360"/>
      </w:pPr>
    </w:lvl>
    <w:lvl w:ilvl="5" w:tplc="0416001B" w:tentative="1">
      <w:start w:val="1"/>
      <w:numFmt w:val="lowerRoman"/>
      <w:lvlText w:val="%6."/>
      <w:lvlJc w:val="right"/>
      <w:pPr>
        <w:ind w:left="6084" w:hanging="180"/>
      </w:pPr>
    </w:lvl>
    <w:lvl w:ilvl="6" w:tplc="0416000F" w:tentative="1">
      <w:start w:val="1"/>
      <w:numFmt w:val="decimal"/>
      <w:lvlText w:val="%7."/>
      <w:lvlJc w:val="left"/>
      <w:pPr>
        <w:ind w:left="6804" w:hanging="360"/>
      </w:pPr>
    </w:lvl>
    <w:lvl w:ilvl="7" w:tplc="04160019" w:tentative="1">
      <w:start w:val="1"/>
      <w:numFmt w:val="lowerLetter"/>
      <w:lvlText w:val="%8."/>
      <w:lvlJc w:val="left"/>
      <w:pPr>
        <w:ind w:left="7524" w:hanging="360"/>
      </w:pPr>
    </w:lvl>
    <w:lvl w:ilvl="8" w:tplc="0416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13" w15:restartNumberingAfterBreak="0">
    <w:nsid w:val="10DD2297"/>
    <w:multiLevelType w:val="hybridMultilevel"/>
    <w:tmpl w:val="43545F00"/>
    <w:lvl w:ilvl="0" w:tplc="3BACBDC8">
      <w:start w:val="1"/>
      <w:numFmt w:val="bullet"/>
      <w:lvlText w:val="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31820AA"/>
    <w:multiLevelType w:val="hybridMultilevel"/>
    <w:tmpl w:val="A08238FA"/>
    <w:lvl w:ilvl="0" w:tplc="04160001">
      <w:start w:val="1"/>
      <w:numFmt w:val="bullet"/>
      <w:lvlText w:val=""/>
      <w:lvlJc w:val="left"/>
      <w:pPr>
        <w:ind w:left="284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abstractNum w:abstractNumId="15" w15:restartNumberingAfterBreak="0">
    <w:nsid w:val="179A3431"/>
    <w:multiLevelType w:val="hybridMultilevel"/>
    <w:tmpl w:val="DB84E15A"/>
    <w:lvl w:ilvl="0" w:tplc="FAE82BD6">
      <w:start w:val="1"/>
      <w:numFmt w:val="bullet"/>
      <w:lvlText w:val=""/>
      <w:lvlJc w:val="left"/>
      <w:pPr>
        <w:ind w:left="1996" w:hanging="360"/>
      </w:pPr>
      <w:rPr>
        <w:rFonts w:ascii="Symbol" w:hAnsi="Symbol" w:hint="default"/>
        <w:color w:val="000000"/>
      </w:rPr>
    </w:lvl>
    <w:lvl w:ilvl="1" w:tplc="04160003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6" w15:restartNumberingAfterBreak="0">
    <w:nsid w:val="18477E4B"/>
    <w:multiLevelType w:val="hybridMultilevel"/>
    <w:tmpl w:val="27C04E30"/>
    <w:lvl w:ilvl="0" w:tplc="09C07B4E">
      <w:start w:val="4"/>
      <w:numFmt w:val="lowerLetter"/>
      <w:lvlText w:val="%1)"/>
      <w:lvlJc w:val="left"/>
      <w:pPr>
        <w:ind w:left="1636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356" w:hanging="360"/>
      </w:pPr>
    </w:lvl>
    <w:lvl w:ilvl="2" w:tplc="0416001B" w:tentative="1">
      <w:start w:val="1"/>
      <w:numFmt w:val="lowerRoman"/>
      <w:lvlText w:val="%3."/>
      <w:lvlJc w:val="right"/>
      <w:pPr>
        <w:ind w:left="3076" w:hanging="180"/>
      </w:pPr>
    </w:lvl>
    <w:lvl w:ilvl="3" w:tplc="0416000F" w:tentative="1">
      <w:start w:val="1"/>
      <w:numFmt w:val="decimal"/>
      <w:lvlText w:val="%4."/>
      <w:lvlJc w:val="left"/>
      <w:pPr>
        <w:ind w:left="3796" w:hanging="360"/>
      </w:pPr>
    </w:lvl>
    <w:lvl w:ilvl="4" w:tplc="04160019" w:tentative="1">
      <w:start w:val="1"/>
      <w:numFmt w:val="lowerLetter"/>
      <w:lvlText w:val="%5."/>
      <w:lvlJc w:val="left"/>
      <w:pPr>
        <w:ind w:left="4516" w:hanging="360"/>
      </w:pPr>
    </w:lvl>
    <w:lvl w:ilvl="5" w:tplc="0416001B" w:tentative="1">
      <w:start w:val="1"/>
      <w:numFmt w:val="lowerRoman"/>
      <w:lvlText w:val="%6."/>
      <w:lvlJc w:val="right"/>
      <w:pPr>
        <w:ind w:left="5236" w:hanging="180"/>
      </w:pPr>
    </w:lvl>
    <w:lvl w:ilvl="6" w:tplc="0416000F" w:tentative="1">
      <w:start w:val="1"/>
      <w:numFmt w:val="decimal"/>
      <w:lvlText w:val="%7."/>
      <w:lvlJc w:val="left"/>
      <w:pPr>
        <w:ind w:left="5956" w:hanging="360"/>
      </w:pPr>
    </w:lvl>
    <w:lvl w:ilvl="7" w:tplc="04160019" w:tentative="1">
      <w:start w:val="1"/>
      <w:numFmt w:val="lowerLetter"/>
      <w:lvlText w:val="%8."/>
      <w:lvlJc w:val="left"/>
      <w:pPr>
        <w:ind w:left="6676" w:hanging="360"/>
      </w:pPr>
    </w:lvl>
    <w:lvl w:ilvl="8" w:tplc="0416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7" w15:restartNumberingAfterBreak="0">
    <w:nsid w:val="18E133F6"/>
    <w:multiLevelType w:val="hybridMultilevel"/>
    <w:tmpl w:val="53B823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D0B5870"/>
    <w:multiLevelType w:val="hybridMultilevel"/>
    <w:tmpl w:val="36B29D12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Mangal" w:hAnsi="Mangal" w:cs="Mangal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Calibri Light" w:hAnsi="Calibri Light" w:cs="Calibri Light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Courier New" w:hAnsi="Courier New" w:cs="Courier New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Mangal" w:hAnsi="Mangal" w:cs="Mangal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Calibri Light" w:hAnsi="Calibri Light" w:cs="Calibri Light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Courier New" w:hAnsi="Courier New" w:cs="Courier New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Mangal" w:hAnsi="Mangal" w:cs="Mangal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Calibri Light" w:hAnsi="Calibri Light" w:cs="Calibri Light" w:hint="default"/>
      </w:rPr>
    </w:lvl>
  </w:abstractNum>
  <w:abstractNum w:abstractNumId="19" w15:restartNumberingAfterBreak="0">
    <w:nsid w:val="1D5C100D"/>
    <w:multiLevelType w:val="multilevel"/>
    <w:tmpl w:val="833C0EBC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858" w:hanging="432"/>
      </w:pPr>
      <w:rPr>
        <w:b w:val="0"/>
        <w:i w:val="0"/>
        <w:strike w:val="0"/>
        <w:color w:val="auto"/>
        <w:sz w:val="24"/>
        <w:szCs w:val="24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930" w:hanging="504"/>
      </w:pPr>
      <w:rPr>
        <w:rFonts w:ascii="Arial" w:hAnsi="Arial" w:hint="default"/>
        <w:b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21915DC7"/>
    <w:multiLevelType w:val="hybridMultilevel"/>
    <w:tmpl w:val="D474275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430103A"/>
    <w:multiLevelType w:val="hybridMultilevel"/>
    <w:tmpl w:val="D22C600C"/>
    <w:lvl w:ilvl="0" w:tplc="26862746">
      <w:start w:val="3"/>
      <w:numFmt w:val="lowerLetter"/>
      <w:lvlText w:val="%1)"/>
      <w:lvlJc w:val="left"/>
      <w:pPr>
        <w:ind w:left="1776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2" w15:restartNumberingAfterBreak="0">
    <w:nsid w:val="2B3D7362"/>
    <w:multiLevelType w:val="hybridMultilevel"/>
    <w:tmpl w:val="928A52E2"/>
    <w:lvl w:ilvl="0" w:tplc="B0344748">
      <w:start w:val="1"/>
      <w:numFmt w:val="bullet"/>
      <w:lvlText w:val="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43298">
      <w:start w:val="1"/>
      <w:numFmt w:val="bullet"/>
      <w:lvlText w:val=""/>
      <w:lvlJc w:val="left"/>
      <w:pPr>
        <w:ind w:left="2880" w:hanging="360"/>
      </w:pPr>
      <w:rPr>
        <w:rFonts w:ascii="Wingdings" w:hAnsi="Wingdings" w:hint="default"/>
        <w:color w:val="auto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4E625A0"/>
    <w:multiLevelType w:val="hybridMultilevel"/>
    <w:tmpl w:val="6E04112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1CF5943"/>
    <w:multiLevelType w:val="multilevel"/>
    <w:tmpl w:val="63923520"/>
    <w:lvl w:ilvl="0">
      <w:start w:val="2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4CDD11FB"/>
    <w:multiLevelType w:val="multilevel"/>
    <w:tmpl w:val="D53E5802"/>
    <w:lvl w:ilvl="0">
      <w:start w:val="2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4D5152D8"/>
    <w:multiLevelType w:val="multilevel"/>
    <w:tmpl w:val="5394AB0C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5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46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35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7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93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504" w:hanging="1800"/>
      </w:pPr>
      <w:rPr>
        <w:rFonts w:hint="default"/>
      </w:rPr>
    </w:lvl>
  </w:abstractNum>
  <w:abstractNum w:abstractNumId="27" w15:restartNumberingAfterBreak="0">
    <w:nsid w:val="4DAF7A4A"/>
    <w:multiLevelType w:val="hybridMultilevel"/>
    <w:tmpl w:val="39DAD27C"/>
    <w:lvl w:ilvl="0" w:tplc="3BACBDC8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E77798F"/>
    <w:multiLevelType w:val="hybridMultilevel"/>
    <w:tmpl w:val="87065E82"/>
    <w:lvl w:ilvl="0" w:tplc="B0344748">
      <w:start w:val="1"/>
      <w:numFmt w:val="bullet"/>
      <w:lvlText w:val=""/>
      <w:lvlJc w:val="left"/>
      <w:pPr>
        <w:ind w:left="199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29" w15:restartNumberingAfterBreak="0">
    <w:nsid w:val="51241D4F"/>
    <w:multiLevelType w:val="hybridMultilevel"/>
    <w:tmpl w:val="D0F2926A"/>
    <w:lvl w:ilvl="0" w:tplc="AD6448D6">
      <w:start w:val="2"/>
      <w:numFmt w:val="lowerLetter"/>
      <w:lvlText w:val="%1)"/>
      <w:lvlJc w:val="left"/>
      <w:pPr>
        <w:ind w:left="1776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0" w15:restartNumberingAfterBreak="0">
    <w:nsid w:val="56D615BA"/>
    <w:multiLevelType w:val="hybridMultilevel"/>
    <w:tmpl w:val="57BC5132"/>
    <w:lvl w:ilvl="0" w:tplc="45DED60C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A8442B6"/>
    <w:multiLevelType w:val="hybridMultilevel"/>
    <w:tmpl w:val="A2785196"/>
    <w:lvl w:ilvl="0" w:tplc="F8266964">
      <w:start w:val="3"/>
      <w:numFmt w:val="lowerLetter"/>
      <w:lvlText w:val="%1)"/>
      <w:lvlJc w:val="left"/>
      <w:pPr>
        <w:ind w:left="1636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356" w:hanging="360"/>
      </w:pPr>
    </w:lvl>
    <w:lvl w:ilvl="2" w:tplc="0416001B" w:tentative="1">
      <w:start w:val="1"/>
      <w:numFmt w:val="lowerRoman"/>
      <w:lvlText w:val="%3."/>
      <w:lvlJc w:val="right"/>
      <w:pPr>
        <w:ind w:left="3076" w:hanging="180"/>
      </w:pPr>
    </w:lvl>
    <w:lvl w:ilvl="3" w:tplc="0416000F" w:tentative="1">
      <w:start w:val="1"/>
      <w:numFmt w:val="decimal"/>
      <w:lvlText w:val="%4."/>
      <w:lvlJc w:val="left"/>
      <w:pPr>
        <w:ind w:left="3796" w:hanging="360"/>
      </w:pPr>
    </w:lvl>
    <w:lvl w:ilvl="4" w:tplc="04160019" w:tentative="1">
      <w:start w:val="1"/>
      <w:numFmt w:val="lowerLetter"/>
      <w:lvlText w:val="%5."/>
      <w:lvlJc w:val="left"/>
      <w:pPr>
        <w:ind w:left="4516" w:hanging="360"/>
      </w:pPr>
    </w:lvl>
    <w:lvl w:ilvl="5" w:tplc="0416001B" w:tentative="1">
      <w:start w:val="1"/>
      <w:numFmt w:val="lowerRoman"/>
      <w:lvlText w:val="%6."/>
      <w:lvlJc w:val="right"/>
      <w:pPr>
        <w:ind w:left="5236" w:hanging="180"/>
      </w:pPr>
    </w:lvl>
    <w:lvl w:ilvl="6" w:tplc="0416000F" w:tentative="1">
      <w:start w:val="1"/>
      <w:numFmt w:val="decimal"/>
      <w:lvlText w:val="%7."/>
      <w:lvlJc w:val="left"/>
      <w:pPr>
        <w:ind w:left="5956" w:hanging="360"/>
      </w:pPr>
    </w:lvl>
    <w:lvl w:ilvl="7" w:tplc="04160019" w:tentative="1">
      <w:start w:val="1"/>
      <w:numFmt w:val="lowerLetter"/>
      <w:lvlText w:val="%8."/>
      <w:lvlJc w:val="left"/>
      <w:pPr>
        <w:ind w:left="6676" w:hanging="360"/>
      </w:pPr>
    </w:lvl>
    <w:lvl w:ilvl="8" w:tplc="0416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32" w15:restartNumberingAfterBreak="0">
    <w:nsid w:val="5AAF437F"/>
    <w:multiLevelType w:val="hybridMultilevel"/>
    <w:tmpl w:val="2FD8F198"/>
    <w:lvl w:ilvl="0" w:tplc="A2341FC2">
      <w:start w:val="3"/>
      <w:numFmt w:val="lowerLetter"/>
      <w:lvlText w:val="%1)"/>
      <w:lvlJc w:val="left"/>
      <w:pPr>
        <w:ind w:left="2484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CE1000E"/>
    <w:multiLevelType w:val="multilevel"/>
    <w:tmpl w:val="AE987F40"/>
    <w:lvl w:ilvl="0">
      <w:start w:val="5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2"/>
      <w:numFmt w:val="decimal"/>
      <w:lvlText w:val="%1.%2"/>
      <w:lvlJc w:val="left"/>
      <w:pPr>
        <w:ind w:left="1838" w:hanging="420"/>
      </w:pPr>
      <w:rPr>
        <w:rFonts w:hint="default"/>
        <w:b w:val="0"/>
        <w:bCs w:val="0"/>
        <w:i w:val="0"/>
        <w:iCs/>
      </w:rPr>
    </w:lvl>
    <w:lvl w:ilvl="2">
      <w:start w:val="1"/>
      <w:numFmt w:val="decimal"/>
      <w:lvlText w:val="%1.%2.%3"/>
      <w:lvlJc w:val="left"/>
      <w:pPr>
        <w:ind w:left="1430" w:hanging="720"/>
      </w:pPr>
      <w:rPr>
        <w:rFonts w:hint="default"/>
        <w:b w:val="0"/>
        <w:bCs/>
        <w:i w:val="0"/>
        <w:iCs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5F690A64"/>
    <w:multiLevelType w:val="hybridMultilevel"/>
    <w:tmpl w:val="42F405B4"/>
    <w:lvl w:ilvl="0" w:tplc="3BACBDC8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1AF499F"/>
    <w:multiLevelType w:val="hybridMultilevel"/>
    <w:tmpl w:val="2DB61DD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5177CF8"/>
    <w:multiLevelType w:val="hybridMultilevel"/>
    <w:tmpl w:val="BCA4857E"/>
    <w:lvl w:ilvl="0" w:tplc="3E52430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57761BF"/>
    <w:multiLevelType w:val="hybridMultilevel"/>
    <w:tmpl w:val="9E106492"/>
    <w:lvl w:ilvl="0" w:tplc="B5844126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BFB40B1"/>
    <w:multiLevelType w:val="hybridMultilevel"/>
    <w:tmpl w:val="1B2E373C"/>
    <w:lvl w:ilvl="0" w:tplc="45DED60C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0D02FFE"/>
    <w:multiLevelType w:val="hybridMultilevel"/>
    <w:tmpl w:val="F684D1A2"/>
    <w:lvl w:ilvl="0" w:tplc="3E524300">
      <w:start w:val="10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2686354"/>
    <w:multiLevelType w:val="hybridMultilevel"/>
    <w:tmpl w:val="895E41E8"/>
    <w:lvl w:ilvl="0" w:tplc="B4BE5C46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3CC27B9"/>
    <w:multiLevelType w:val="hybridMultilevel"/>
    <w:tmpl w:val="165668FE"/>
    <w:lvl w:ilvl="0" w:tplc="EFE83312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6BD7958"/>
    <w:multiLevelType w:val="hybridMultilevel"/>
    <w:tmpl w:val="3D762CAC"/>
    <w:lvl w:ilvl="0" w:tplc="5FFEF3D8">
      <w:start w:val="3"/>
      <w:numFmt w:val="lowerLetter"/>
      <w:lvlText w:val="%1)"/>
      <w:lvlJc w:val="left"/>
      <w:pPr>
        <w:ind w:left="1636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356" w:hanging="360"/>
      </w:pPr>
    </w:lvl>
    <w:lvl w:ilvl="2" w:tplc="0416001B" w:tentative="1">
      <w:start w:val="1"/>
      <w:numFmt w:val="lowerRoman"/>
      <w:lvlText w:val="%3."/>
      <w:lvlJc w:val="right"/>
      <w:pPr>
        <w:ind w:left="3076" w:hanging="180"/>
      </w:pPr>
    </w:lvl>
    <w:lvl w:ilvl="3" w:tplc="0416000F" w:tentative="1">
      <w:start w:val="1"/>
      <w:numFmt w:val="decimal"/>
      <w:lvlText w:val="%4."/>
      <w:lvlJc w:val="left"/>
      <w:pPr>
        <w:ind w:left="3796" w:hanging="360"/>
      </w:pPr>
    </w:lvl>
    <w:lvl w:ilvl="4" w:tplc="04160019" w:tentative="1">
      <w:start w:val="1"/>
      <w:numFmt w:val="lowerLetter"/>
      <w:lvlText w:val="%5."/>
      <w:lvlJc w:val="left"/>
      <w:pPr>
        <w:ind w:left="4516" w:hanging="360"/>
      </w:pPr>
    </w:lvl>
    <w:lvl w:ilvl="5" w:tplc="0416001B" w:tentative="1">
      <w:start w:val="1"/>
      <w:numFmt w:val="lowerRoman"/>
      <w:lvlText w:val="%6."/>
      <w:lvlJc w:val="right"/>
      <w:pPr>
        <w:ind w:left="5236" w:hanging="180"/>
      </w:pPr>
    </w:lvl>
    <w:lvl w:ilvl="6" w:tplc="0416000F" w:tentative="1">
      <w:start w:val="1"/>
      <w:numFmt w:val="decimal"/>
      <w:lvlText w:val="%7."/>
      <w:lvlJc w:val="left"/>
      <w:pPr>
        <w:ind w:left="5956" w:hanging="360"/>
      </w:pPr>
    </w:lvl>
    <w:lvl w:ilvl="7" w:tplc="04160019" w:tentative="1">
      <w:start w:val="1"/>
      <w:numFmt w:val="lowerLetter"/>
      <w:lvlText w:val="%8."/>
      <w:lvlJc w:val="left"/>
      <w:pPr>
        <w:ind w:left="6676" w:hanging="360"/>
      </w:pPr>
    </w:lvl>
    <w:lvl w:ilvl="8" w:tplc="0416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43" w15:restartNumberingAfterBreak="0">
    <w:nsid w:val="7894224D"/>
    <w:multiLevelType w:val="hybridMultilevel"/>
    <w:tmpl w:val="42AAE52A"/>
    <w:lvl w:ilvl="0" w:tplc="14043298">
      <w:start w:val="1"/>
      <w:numFmt w:val="bullet"/>
      <w:lvlText w:val=""/>
      <w:lvlJc w:val="left"/>
      <w:pPr>
        <w:ind w:left="4440" w:hanging="360"/>
      </w:pPr>
      <w:rPr>
        <w:rFonts w:ascii="Wingdings" w:hAnsi="Wingdings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2" w:tplc="14043298">
      <w:start w:val="1"/>
      <w:numFmt w:val="bullet"/>
      <w:lvlText w:val=""/>
      <w:lvlJc w:val="left"/>
      <w:pPr>
        <w:ind w:left="3720" w:hanging="360"/>
      </w:pPr>
      <w:rPr>
        <w:rFonts w:ascii="Wingdings" w:hAnsi="Wingdings" w:hint="default"/>
        <w:color w:val="auto"/>
      </w:rPr>
    </w:lvl>
    <w:lvl w:ilvl="3" w:tplc="0416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44" w15:restartNumberingAfterBreak="0">
    <w:nsid w:val="79A20684"/>
    <w:multiLevelType w:val="hybridMultilevel"/>
    <w:tmpl w:val="3C783E80"/>
    <w:lvl w:ilvl="0" w:tplc="B0344748">
      <w:start w:val="1"/>
      <w:numFmt w:val="bullet"/>
      <w:lvlText w:val="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6"/>
  </w:num>
  <w:num w:numId="4">
    <w:abstractNumId w:val="18"/>
  </w:num>
  <w:num w:numId="5">
    <w:abstractNumId w:val="13"/>
  </w:num>
  <w:num w:numId="6">
    <w:abstractNumId w:val="35"/>
  </w:num>
  <w:num w:numId="7">
    <w:abstractNumId w:val="17"/>
  </w:num>
  <w:num w:numId="8">
    <w:abstractNumId w:val="22"/>
  </w:num>
  <w:num w:numId="9">
    <w:abstractNumId w:val="43"/>
  </w:num>
  <w:num w:numId="10">
    <w:abstractNumId w:val="34"/>
  </w:num>
  <w:num w:numId="11">
    <w:abstractNumId w:val="39"/>
  </w:num>
  <w:num w:numId="12">
    <w:abstractNumId w:val="12"/>
  </w:num>
  <w:num w:numId="13">
    <w:abstractNumId w:val="27"/>
  </w:num>
  <w:num w:numId="14">
    <w:abstractNumId w:val="1"/>
  </w:num>
  <w:num w:numId="15">
    <w:abstractNumId w:val="2"/>
  </w:num>
  <w:num w:numId="16">
    <w:abstractNumId w:val="3"/>
  </w:num>
  <w:num w:numId="17">
    <w:abstractNumId w:val="4"/>
  </w:num>
  <w:num w:numId="18">
    <w:abstractNumId w:val="5"/>
  </w:num>
  <w:num w:numId="19">
    <w:abstractNumId w:val="6"/>
  </w:num>
  <w:num w:numId="20">
    <w:abstractNumId w:val="7"/>
  </w:num>
  <w:num w:numId="21">
    <w:abstractNumId w:val="8"/>
  </w:num>
  <w:num w:numId="22">
    <w:abstractNumId w:val="9"/>
  </w:num>
  <w:num w:numId="23">
    <w:abstractNumId w:val="6"/>
    <w:lvlOverride w:ilvl="0">
      <w:startOverride w:val="1"/>
    </w:lvlOverride>
  </w:num>
  <w:num w:numId="24">
    <w:abstractNumId w:val="19"/>
  </w:num>
  <w:num w:numId="25">
    <w:abstractNumId w:val="26"/>
  </w:num>
  <w:num w:numId="26">
    <w:abstractNumId w:val="33"/>
  </w:num>
  <w:num w:numId="27">
    <w:abstractNumId w:val="10"/>
  </w:num>
  <w:num w:numId="28">
    <w:abstractNumId w:val="25"/>
  </w:num>
  <w:num w:numId="29">
    <w:abstractNumId w:val="24"/>
  </w:num>
  <w:num w:numId="30">
    <w:abstractNumId w:val="44"/>
  </w:num>
  <w:num w:numId="31">
    <w:abstractNumId w:val="29"/>
  </w:num>
  <w:num w:numId="32">
    <w:abstractNumId w:val="14"/>
  </w:num>
  <w:num w:numId="33">
    <w:abstractNumId w:val="21"/>
  </w:num>
  <w:num w:numId="34">
    <w:abstractNumId w:val="31"/>
  </w:num>
  <w:num w:numId="35">
    <w:abstractNumId w:val="32"/>
  </w:num>
  <w:num w:numId="36">
    <w:abstractNumId w:val="42"/>
  </w:num>
  <w:num w:numId="37">
    <w:abstractNumId w:val="16"/>
  </w:num>
  <w:num w:numId="38">
    <w:abstractNumId w:val="28"/>
  </w:num>
  <w:num w:numId="39">
    <w:abstractNumId w:val="41"/>
  </w:num>
  <w:num w:numId="40">
    <w:abstractNumId w:val="20"/>
  </w:num>
  <w:num w:numId="41">
    <w:abstractNumId w:val="11"/>
  </w:num>
  <w:num w:numId="42">
    <w:abstractNumId w:val="41"/>
  </w:num>
  <w:num w:numId="43">
    <w:abstractNumId w:val="15"/>
  </w:num>
  <w:num w:numId="44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23"/>
  </w:num>
  <w:num w:numId="47">
    <w:abstractNumId w:val="37"/>
  </w:num>
  <w:num w:numId="48">
    <w:abstractNumId w:val="40"/>
  </w:num>
  <w:num w:numId="49">
    <w:abstractNumId w:val="1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24D0"/>
    <w:rsid w:val="00001BED"/>
    <w:rsid w:val="000045B6"/>
    <w:rsid w:val="0001186F"/>
    <w:rsid w:val="00012975"/>
    <w:rsid w:val="000157E8"/>
    <w:rsid w:val="0002087B"/>
    <w:rsid w:val="00021919"/>
    <w:rsid w:val="00023DB1"/>
    <w:rsid w:val="00025FFA"/>
    <w:rsid w:val="00026970"/>
    <w:rsid w:val="00031247"/>
    <w:rsid w:val="0003747F"/>
    <w:rsid w:val="00044B5D"/>
    <w:rsid w:val="0004714E"/>
    <w:rsid w:val="000513FF"/>
    <w:rsid w:val="00054B8E"/>
    <w:rsid w:val="00056C6E"/>
    <w:rsid w:val="00060AA0"/>
    <w:rsid w:val="00067254"/>
    <w:rsid w:val="00070774"/>
    <w:rsid w:val="00072D10"/>
    <w:rsid w:val="00072D9A"/>
    <w:rsid w:val="000748D1"/>
    <w:rsid w:val="00074D8D"/>
    <w:rsid w:val="00075F10"/>
    <w:rsid w:val="00076BDF"/>
    <w:rsid w:val="00082FE5"/>
    <w:rsid w:val="000843DB"/>
    <w:rsid w:val="00084472"/>
    <w:rsid w:val="0008621B"/>
    <w:rsid w:val="00094037"/>
    <w:rsid w:val="00094B5D"/>
    <w:rsid w:val="000A57F1"/>
    <w:rsid w:val="000A598C"/>
    <w:rsid w:val="000A6434"/>
    <w:rsid w:val="000A7AA5"/>
    <w:rsid w:val="000B0A4E"/>
    <w:rsid w:val="000B1747"/>
    <w:rsid w:val="000B280E"/>
    <w:rsid w:val="000B4F1B"/>
    <w:rsid w:val="000B607C"/>
    <w:rsid w:val="000C1B12"/>
    <w:rsid w:val="000C5B37"/>
    <w:rsid w:val="000C6920"/>
    <w:rsid w:val="000D0009"/>
    <w:rsid w:val="000E1D1F"/>
    <w:rsid w:val="000E4177"/>
    <w:rsid w:val="000E5FC6"/>
    <w:rsid w:val="000E6D66"/>
    <w:rsid w:val="000F016B"/>
    <w:rsid w:val="000F0E1B"/>
    <w:rsid w:val="00100AB6"/>
    <w:rsid w:val="00102D17"/>
    <w:rsid w:val="001054A8"/>
    <w:rsid w:val="0011193D"/>
    <w:rsid w:val="00112236"/>
    <w:rsid w:val="00112D18"/>
    <w:rsid w:val="001146BC"/>
    <w:rsid w:val="00114C30"/>
    <w:rsid w:val="00116F57"/>
    <w:rsid w:val="0012194D"/>
    <w:rsid w:val="001221C4"/>
    <w:rsid w:val="00122E2A"/>
    <w:rsid w:val="0013225E"/>
    <w:rsid w:val="001347D9"/>
    <w:rsid w:val="00136443"/>
    <w:rsid w:val="00136EB2"/>
    <w:rsid w:val="001418F6"/>
    <w:rsid w:val="001477DA"/>
    <w:rsid w:val="001505DB"/>
    <w:rsid w:val="00151D65"/>
    <w:rsid w:val="00153A02"/>
    <w:rsid w:val="00154745"/>
    <w:rsid w:val="001564C7"/>
    <w:rsid w:val="00157B97"/>
    <w:rsid w:val="00167139"/>
    <w:rsid w:val="0016735B"/>
    <w:rsid w:val="00170824"/>
    <w:rsid w:val="00170A42"/>
    <w:rsid w:val="00170FA3"/>
    <w:rsid w:val="00171C4D"/>
    <w:rsid w:val="001749ED"/>
    <w:rsid w:val="00174B6C"/>
    <w:rsid w:val="00176C58"/>
    <w:rsid w:val="00177D13"/>
    <w:rsid w:val="001803A5"/>
    <w:rsid w:val="00181378"/>
    <w:rsid w:val="00182E9B"/>
    <w:rsid w:val="00183AA1"/>
    <w:rsid w:val="001868A3"/>
    <w:rsid w:val="001926D4"/>
    <w:rsid w:val="001971EE"/>
    <w:rsid w:val="00197443"/>
    <w:rsid w:val="001974DE"/>
    <w:rsid w:val="00197B46"/>
    <w:rsid w:val="001A0BC8"/>
    <w:rsid w:val="001A1928"/>
    <w:rsid w:val="001A788B"/>
    <w:rsid w:val="001B1C7D"/>
    <w:rsid w:val="001B2C25"/>
    <w:rsid w:val="001B3819"/>
    <w:rsid w:val="001B4311"/>
    <w:rsid w:val="001C1FD5"/>
    <w:rsid w:val="001C2A27"/>
    <w:rsid w:val="001C2C45"/>
    <w:rsid w:val="001C2EAB"/>
    <w:rsid w:val="001C3FC4"/>
    <w:rsid w:val="001C61C3"/>
    <w:rsid w:val="001D0D68"/>
    <w:rsid w:val="001D2BEB"/>
    <w:rsid w:val="001D55E9"/>
    <w:rsid w:val="001E0850"/>
    <w:rsid w:val="001E0F9A"/>
    <w:rsid w:val="001E1A32"/>
    <w:rsid w:val="001E314C"/>
    <w:rsid w:val="001F486C"/>
    <w:rsid w:val="001F4B0D"/>
    <w:rsid w:val="001F6891"/>
    <w:rsid w:val="001F7FC3"/>
    <w:rsid w:val="002000D1"/>
    <w:rsid w:val="00200BDD"/>
    <w:rsid w:val="00201BC3"/>
    <w:rsid w:val="00204214"/>
    <w:rsid w:val="002044EF"/>
    <w:rsid w:val="00205A16"/>
    <w:rsid w:val="00207C40"/>
    <w:rsid w:val="002118DB"/>
    <w:rsid w:val="00212C21"/>
    <w:rsid w:val="002178FA"/>
    <w:rsid w:val="00222BCB"/>
    <w:rsid w:val="00225315"/>
    <w:rsid w:val="002327CD"/>
    <w:rsid w:val="00233752"/>
    <w:rsid w:val="00236DE2"/>
    <w:rsid w:val="00237777"/>
    <w:rsid w:val="00242D4B"/>
    <w:rsid w:val="002520EA"/>
    <w:rsid w:val="00256BC4"/>
    <w:rsid w:val="00264B87"/>
    <w:rsid w:val="002741BC"/>
    <w:rsid w:val="00274A5D"/>
    <w:rsid w:val="00285130"/>
    <w:rsid w:val="00285349"/>
    <w:rsid w:val="0028657B"/>
    <w:rsid w:val="00290AE4"/>
    <w:rsid w:val="00291286"/>
    <w:rsid w:val="002A262D"/>
    <w:rsid w:val="002A2868"/>
    <w:rsid w:val="002A4DAD"/>
    <w:rsid w:val="002A760C"/>
    <w:rsid w:val="002B241D"/>
    <w:rsid w:val="002B64BD"/>
    <w:rsid w:val="002B7060"/>
    <w:rsid w:val="002C4223"/>
    <w:rsid w:val="002C7258"/>
    <w:rsid w:val="002D0E3A"/>
    <w:rsid w:val="002D1969"/>
    <w:rsid w:val="002D3F03"/>
    <w:rsid w:val="002D658A"/>
    <w:rsid w:val="002D7C23"/>
    <w:rsid w:val="002E305C"/>
    <w:rsid w:val="002E3A3B"/>
    <w:rsid w:val="002E3F02"/>
    <w:rsid w:val="002E5963"/>
    <w:rsid w:val="002E5AB7"/>
    <w:rsid w:val="002F007C"/>
    <w:rsid w:val="002F639E"/>
    <w:rsid w:val="002F715A"/>
    <w:rsid w:val="002F7376"/>
    <w:rsid w:val="002F7409"/>
    <w:rsid w:val="0030068B"/>
    <w:rsid w:val="00304FB3"/>
    <w:rsid w:val="00307352"/>
    <w:rsid w:val="0031024C"/>
    <w:rsid w:val="00310877"/>
    <w:rsid w:val="00315071"/>
    <w:rsid w:val="0032519C"/>
    <w:rsid w:val="003330CD"/>
    <w:rsid w:val="00333759"/>
    <w:rsid w:val="0033426C"/>
    <w:rsid w:val="00351AC2"/>
    <w:rsid w:val="00352BBA"/>
    <w:rsid w:val="00354E08"/>
    <w:rsid w:val="00360996"/>
    <w:rsid w:val="00362BD5"/>
    <w:rsid w:val="003637BF"/>
    <w:rsid w:val="003642DF"/>
    <w:rsid w:val="00372D92"/>
    <w:rsid w:val="00374121"/>
    <w:rsid w:val="003742B0"/>
    <w:rsid w:val="0038386C"/>
    <w:rsid w:val="00386344"/>
    <w:rsid w:val="00386A93"/>
    <w:rsid w:val="0038751C"/>
    <w:rsid w:val="0039005E"/>
    <w:rsid w:val="003925FD"/>
    <w:rsid w:val="00392B6D"/>
    <w:rsid w:val="00392C89"/>
    <w:rsid w:val="00393D1E"/>
    <w:rsid w:val="003975A5"/>
    <w:rsid w:val="003A1D6C"/>
    <w:rsid w:val="003A3432"/>
    <w:rsid w:val="003A3EA6"/>
    <w:rsid w:val="003A4AE6"/>
    <w:rsid w:val="003A4DAD"/>
    <w:rsid w:val="003A6206"/>
    <w:rsid w:val="003B0C74"/>
    <w:rsid w:val="003B0CBD"/>
    <w:rsid w:val="003B1451"/>
    <w:rsid w:val="003B1FE4"/>
    <w:rsid w:val="003B269E"/>
    <w:rsid w:val="003B3F7E"/>
    <w:rsid w:val="003B48C9"/>
    <w:rsid w:val="003C3113"/>
    <w:rsid w:val="003C58D8"/>
    <w:rsid w:val="003D0837"/>
    <w:rsid w:val="003D38B6"/>
    <w:rsid w:val="003D79D4"/>
    <w:rsid w:val="003E1E48"/>
    <w:rsid w:val="003E3449"/>
    <w:rsid w:val="003F1A7E"/>
    <w:rsid w:val="003F6DDE"/>
    <w:rsid w:val="0040497E"/>
    <w:rsid w:val="00410DD7"/>
    <w:rsid w:val="00412224"/>
    <w:rsid w:val="00412367"/>
    <w:rsid w:val="00415189"/>
    <w:rsid w:val="004156F3"/>
    <w:rsid w:val="004169DF"/>
    <w:rsid w:val="004173D7"/>
    <w:rsid w:val="004211C4"/>
    <w:rsid w:val="0042503C"/>
    <w:rsid w:val="00426652"/>
    <w:rsid w:val="00431F1B"/>
    <w:rsid w:val="004322B5"/>
    <w:rsid w:val="004363D9"/>
    <w:rsid w:val="004373EA"/>
    <w:rsid w:val="004403D8"/>
    <w:rsid w:val="00443310"/>
    <w:rsid w:val="00445C28"/>
    <w:rsid w:val="004465DD"/>
    <w:rsid w:val="004468BC"/>
    <w:rsid w:val="00463747"/>
    <w:rsid w:val="004644E5"/>
    <w:rsid w:val="004654C8"/>
    <w:rsid w:val="00472F7C"/>
    <w:rsid w:val="00475057"/>
    <w:rsid w:val="0048019C"/>
    <w:rsid w:val="0048075E"/>
    <w:rsid w:val="004814C3"/>
    <w:rsid w:val="00481B07"/>
    <w:rsid w:val="004823B3"/>
    <w:rsid w:val="00482971"/>
    <w:rsid w:val="0048414E"/>
    <w:rsid w:val="00485D4C"/>
    <w:rsid w:val="00496552"/>
    <w:rsid w:val="00496C30"/>
    <w:rsid w:val="004A70F9"/>
    <w:rsid w:val="004B0BC5"/>
    <w:rsid w:val="004B3D34"/>
    <w:rsid w:val="004B4681"/>
    <w:rsid w:val="004C00B7"/>
    <w:rsid w:val="004C09A8"/>
    <w:rsid w:val="004C139E"/>
    <w:rsid w:val="004D0F17"/>
    <w:rsid w:val="004D3B88"/>
    <w:rsid w:val="004D7460"/>
    <w:rsid w:val="004E0391"/>
    <w:rsid w:val="004E0DFA"/>
    <w:rsid w:val="004E1E79"/>
    <w:rsid w:val="004E5AF7"/>
    <w:rsid w:val="004F0E05"/>
    <w:rsid w:val="004F1563"/>
    <w:rsid w:val="004F4F4F"/>
    <w:rsid w:val="004F748D"/>
    <w:rsid w:val="005002C5"/>
    <w:rsid w:val="00503C01"/>
    <w:rsid w:val="005063AB"/>
    <w:rsid w:val="005079C7"/>
    <w:rsid w:val="00512E43"/>
    <w:rsid w:val="0051334C"/>
    <w:rsid w:val="00513C11"/>
    <w:rsid w:val="00514199"/>
    <w:rsid w:val="00517510"/>
    <w:rsid w:val="00520166"/>
    <w:rsid w:val="00520D83"/>
    <w:rsid w:val="00523B88"/>
    <w:rsid w:val="00531270"/>
    <w:rsid w:val="00535E62"/>
    <w:rsid w:val="00537DAA"/>
    <w:rsid w:val="005425F8"/>
    <w:rsid w:val="00547899"/>
    <w:rsid w:val="00547B42"/>
    <w:rsid w:val="0055026B"/>
    <w:rsid w:val="00552078"/>
    <w:rsid w:val="00554BCE"/>
    <w:rsid w:val="00555033"/>
    <w:rsid w:val="00555D16"/>
    <w:rsid w:val="0055670D"/>
    <w:rsid w:val="005572B3"/>
    <w:rsid w:val="00565533"/>
    <w:rsid w:val="005703EA"/>
    <w:rsid w:val="00572493"/>
    <w:rsid w:val="00572C84"/>
    <w:rsid w:val="005819DA"/>
    <w:rsid w:val="005822AA"/>
    <w:rsid w:val="005920EC"/>
    <w:rsid w:val="005931C0"/>
    <w:rsid w:val="005958B1"/>
    <w:rsid w:val="005A17E9"/>
    <w:rsid w:val="005A4F33"/>
    <w:rsid w:val="005B2385"/>
    <w:rsid w:val="005B3274"/>
    <w:rsid w:val="005B564D"/>
    <w:rsid w:val="005C550A"/>
    <w:rsid w:val="005C6D68"/>
    <w:rsid w:val="005D1EDD"/>
    <w:rsid w:val="005E0545"/>
    <w:rsid w:val="005E18A1"/>
    <w:rsid w:val="005E2886"/>
    <w:rsid w:val="005F3715"/>
    <w:rsid w:val="005F4A8D"/>
    <w:rsid w:val="005F6BB2"/>
    <w:rsid w:val="005F7181"/>
    <w:rsid w:val="005F71E7"/>
    <w:rsid w:val="00601D5D"/>
    <w:rsid w:val="00601E69"/>
    <w:rsid w:val="006025AC"/>
    <w:rsid w:val="006040E0"/>
    <w:rsid w:val="00607383"/>
    <w:rsid w:val="006104E4"/>
    <w:rsid w:val="006125F3"/>
    <w:rsid w:val="006129BA"/>
    <w:rsid w:val="0061716F"/>
    <w:rsid w:val="00617D07"/>
    <w:rsid w:val="00620F9E"/>
    <w:rsid w:val="00626196"/>
    <w:rsid w:val="006305FA"/>
    <w:rsid w:val="00633770"/>
    <w:rsid w:val="00635610"/>
    <w:rsid w:val="00636BE3"/>
    <w:rsid w:val="00636CE3"/>
    <w:rsid w:val="00637F51"/>
    <w:rsid w:val="006422CB"/>
    <w:rsid w:val="00643C53"/>
    <w:rsid w:val="00646402"/>
    <w:rsid w:val="0065224C"/>
    <w:rsid w:val="00655106"/>
    <w:rsid w:val="00656AAF"/>
    <w:rsid w:val="00661243"/>
    <w:rsid w:val="006618EA"/>
    <w:rsid w:val="006624A0"/>
    <w:rsid w:val="00665E01"/>
    <w:rsid w:val="00675648"/>
    <w:rsid w:val="006803FA"/>
    <w:rsid w:val="00680C0E"/>
    <w:rsid w:val="00683958"/>
    <w:rsid w:val="0068478E"/>
    <w:rsid w:val="00684857"/>
    <w:rsid w:val="00685C3F"/>
    <w:rsid w:val="00686953"/>
    <w:rsid w:val="00694E5C"/>
    <w:rsid w:val="00696791"/>
    <w:rsid w:val="006B4BD8"/>
    <w:rsid w:val="006C3243"/>
    <w:rsid w:val="006C387E"/>
    <w:rsid w:val="006D427D"/>
    <w:rsid w:val="006D4C9E"/>
    <w:rsid w:val="006D6B8E"/>
    <w:rsid w:val="006D7863"/>
    <w:rsid w:val="006E194E"/>
    <w:rsid w:val="006E1E86"/>
    <w:rsid w:val="006E25CD"/>
    <w:rsid w:val="006E2953"/>
    <w:rsid w:val="006E3301"/>
    <w:rsid w:val="006E52F1"/>
    <w:rsid w:val="006F1D0E"/>
    <w:rsid w:val="006F28AD"/>
    <w:rsid w:val="006F358A"/>
    <w:rsid w:val="006F47D7"/>
    <w:rsid w:val="006F7C3C"/>
    <w:rsid w:val="007028D6"/>
    <w:rsid w:val="00702B7E"/>
    <w:rsid w:val="00702BDF"/>
    <w:rsid w:val="00702E91"/>
    <w:rsid w:val="00704B96"/>
    <w:rsid w:val="007105F7"/>
    <w:rsid w:val="0071077A"/>
    <w:rsid w:val="00710EE7"/>
    <w:rsid w:val="0071363A"/>
    <w:rsid w:val="00713B41"/>
    <w:rsid w:val="007146AC"/>
    <w:rsid w:val="00715074"/>
    <w:rsid w:val="007176CB"/>
    <w:rsid w:val="00721369"/>
    <w:rsid w:val="007247A9"/>
    <w:rsid w:val="00731768"/>
    <w:rsid w:val="00735190"/>
    <w:rsid w:val="00737347"/>
    <w:rsid w:val="00740967"/>
    <w:rsid w:val="0074543A"/>
    <w:rsid w:val="00745759"/>
    <w:rsid w:val="00746003"/>
    <w:rsid w:val="00747093"/>
    <w:rsid w:val="00747B58"/>
    <w:rsid w:val="00751B9F"/>
    <w:rsid w:val="007535C1"/>
    <w:rsid w:val="0075436B"/>
    <w:rsid w:val="007557CB"/>
    <w:rsid w:val="00761F34"/>
    <w:rsid w:val="00762117"/>
    <w:rsid w:val="0076282E"/>
    <w:rsid w:val="007631E4"/>
    <w:rsid w:val="007649A7"/>
    <w:rsid w:val="00766875"/>
    <w:rsid w:val="00766F0F"/>
    <w:rsid w:val="007709B2"/>
    <w:rsid w:val="00777223"/>
    <w:rsid w:val="00783D3F"/>
    <w:rsid w:val="00784AA8"/>
    <w:rsid w:val="00787E82"/>
    <w:rsid w:val="00787EF4"/>
    <w:rsid w:val="00792052"/>
    <w:rsid w:val="0079413E"/>
    <w:rsid w:val="00795D7A"/>
    <w:rsid w:val="00796E90"/>
    <w:rsid w:val="007970AA"/>
    <w:rsid w:val="007A02E6"/>
    <w:rsid w:val="007A03A6"/>
    <w:rsid w:val="007A0C58"/>
    <w:rsid w:val="007A19C2"/>
    <w:rsid w:val="007B2D7F"/>
    <w:rsid w:val="007B588B"/>
    <w:rsid w:val="007C33DC"/>
    <w:rsid w:val="007C4CA9"/>
    <w:rsid w:val="007C4EE9"/>
    <w:rsid w:val="007C5D33"/>
    <w:rsid w:val="007D0552"/>
    <w:rsid w:val="007D07DE"/>
    <w:rsid w:val="007D2EB4"/>
    <w:rsid w:val="007D416B"/>
    <w:rsid w:val="007D70D5"/>
    <w:rsid w:val="007D7EF2"/>
    <w:rsid w:val="007E4B32"/>
    <w:rsid w:val="007E61F0"/>
    <w:rsid w:val="007F2C9C"/>
    <w:rsid w:val="00802B21"/>
    <w:rsid w:val="008046F1"/>
    <w:rsid w:val="008048AD"/>
    <w:rsid w:val="0080792D"/>
    <w:rsid w:val="00811266"/>
    <w:rsid w:val="00817334"/>
    <w:rsid w:val="008313CA"/>
    <w:rsid w:val="00837813"/>
    <w:rsid w:val="00840A25"/>
    <w:rsid w:val="00844FA1"/>
    <w:rsid w:val="0084518E"/>
    <w:rsid w:val="00846707"/>
    <w:rsid w:val="00847896"/>
    <w:rsid w:val="00851B60"/>
    <w:rsid w:val="00853476"/>
    <w:rsid w:val="008545A9"/>
    <w:rsid w:val="00855719"/>
    <w:rsid w:val="008564BC"/>
    <w:rsid w:val="008668CF"/>
    <w:rsid w:val="00870568"/>
    <w:rsid w:val="008706FD"/>
    <w:rsid w:val="0087658E"/>
    <w:rsid w:val="00877FDC"/>
    <w:rsid w:val="0088006F"/>
    <w:rsid w:val="008900A6"/>
    <w:rsid w:val="00897384"/>
    <w:rsid w:val="008A3532"/>
    <w:rsid w:val="008A3741"/>
    <w:rsid w:val="008A625D"/>
    <w:rsid w:val="008B07B0"/>
    <w:rsid w:val="008B403D"/>
    <w:rsid w:val="008B48BF"/>
    <w:rsid w:val="008B58B0"/>
    <w:rsid w:val="008B713F"/>
    <w:rsid w:val="008C37A7"/>
    <w:rsid w:val="008C5BBD"/>
    <w:rsid w:val="008D1A9A"/>
    <w:rsid w:val="008D3CE1"/>
    <w:rsid w:val="008E097E"/>
    <w:rsid w:val="008E37B2"/>
    <w:rsid w:val="008E48FE"/>
    <w:rsid w:val="008E682E"/>
    <w:rsid w:val="008F2AD1"/>
    <w:rsid w:val="008F5D1B"/>
    <w:rsid w:val="008F5E24"/>
    <w:rsid w:val="00900BB1"/>
    <w:rsid w:val="00904A1B"/>
    <w:rsid w:val="00904C4A"/>
    <w:rsid w:val="009059FC"/>
    <w:rsid w:val="00907DB1"/>
    <w:rsid w:val="009114C1"/>
    <w:rsid w:val="009118F6"/>
    <w:rsid w:val="00912AB4"/>
    <w:rsid w:val="00914E0D"/>
    <w:rsid w:val="00916450"/>
    <w:rsid w:val="00923189"/>
    <w:rsid w:val="00926133"/>
    <w:rsid w:val="00931966"/>
    <w:rsid w:val="00932706"/>
    <w:rsid w:val="009327F5"/>
    <w:rsid w:val="00933988"/>
    <w:rsid w:val="00934248"/>
    <w:rsid w:val="00936DCF"/>
    <w:rsid w:val="0094280B"/>
    <w:rsid w:val="00944A3B"/>
    <w:rsid w:val="00945F5E"/>
    <w:rsid w:val="0095133C"/>
    <w:rsid w:val="00953643"/>
    <w:rsid w:val="00954904"/>
    <w:rsid w:val="009567C4"/>
    <w:rsid w:val="009567CF"/>
    <w:rsid w:val="0096031A"/>
    <w:rsid w:val="009614DC"/>
    <w:rsid w:val="0097377F"/>
    <w:rsid w:val="00974622"/>
    <w:rsid w:val="0097668E"/>
    <w:rsid w:val="0097745B"/>
    <w:rsid w:val="009807FE"/>
    <w:rsid w:val="00980BE1"/>
    <w:rsid w:val="00983010"/>
    <w:rsid w:val="009852B6"/>
    <w:rsid w:val="00990C7F"/>
    <w:rsid w:val="00993848"/>
    <w:rsid w:val="009976E5"/>
    <w:rsid w:val="00997C94"/>
    <w:rsid w:val="009A1D4A"/>
    <w:rsid w:val="009B0C20"/>
    <w:rsid w:val="009B1CBA"/>
    <w:rsid w:val="009B2090"/>
    <w:rsid w:val="009B283D"/>
    <w:rsid w:val="009B2B50"/>
    <w:rsid w:val="009B44EC"/>
    <w:rsid w:val="009B7EA2"/>
    <w:rsid w:val="009C4266"/>
    <w:rsid w:val="009C5F2E"/>
    <w:rsid w:val="009C78D2"/>
    <w:rsid w:val="009D3CC8"/>
    <w:rsid w:val="009D5C83"/>
    <w:rsid w:val="009E0DF2"/>
    <w:rsid w:val="009E1932"/>
    <w:rsid w:val="009E3731"/>
    <w:rsid w:val="009E394D"/>
    <w:rsid w:val="009E759C"/>
    <w:rsid w:val="009F0DB9"/>
    <w:rsid w:val="009F207F"/>
    <w:rsid w:val="009F2CDD"/>
    <w:rsid w:val="009F4CCE"/>
    <w:rsid w:val="009F77F2"/>
    <w:rsid w:val="00A01343"/>
    <w:rsid w:val="00A02F6E"/>
    <w:rsid w:val="00A06B8D"/>
    <w:rsid w:val="00A12AD5"/>
    <w:rsid w:val="00A13AF6"/>
    <w:rsid w:val="00A1697E"/>
    <w:rsid w:val="00A20637"/>
    <w:rsid w:val="00A2462D"/>
    <w:rsid w:val="00A24730"/>
    <w:rsid w:val="00A266BE"/>
    <w:rsid w:val="00A271B8"/>
    <w:rsid w:val="00A2789F"/>
    <w:rsid w:val="00A27BA7"/>
    <w:rsid w:val="00A330E1"/>
    <w:rsid w:val="00A36185"/>
    <w:rsid w:val="00A41901"/>
    <w:rsid w:val="00A43247"/>
    <w:rsid w:val="00A45C49"/>
    <w:rsid w:val="00A46228"/>
    <w:rsid w:val="00A50D99"/>
    <w:rsid w:val="00A532DB"/>
    <w:rsid w:val="00A54955"/>
    <w:rsid w:val="00A61984"/>
    <w:rsid w:val="00A673AA"/>
    <w:rsid w:val="00A72955"/>
    <w:rsid w:val="00A75F20"/>
    <w:rsid w:val="00A81962"/>
    <w:rsid w:val="00A8239D"/>
    <w:rsid w:val="00A8558E"/>
    <w:rsid w:val="00A8744B"/>
    <w:rsid w:val="00A90C81"/>
    <w:rsid w:val="00A90FC5"/>
    <w:rsid w:val="00A91C3B"/>
    <w:rsid w:val="00A9221D"/>
    <w:rsid w:val="00A9333E"/>
    <w:rsid w:val="00A93811"/>
    <w:rsid w:val="00AA18F9"/>
    <w:rsid w:val="00AA2F4E"/>
    <w:rsid w:val="00AA315E"/>
    <w:rsid w:val="00AA5437"/>
    <w:rsid w:val="00AA6738"/>
    <w:rsid w:val="00AA6793"/>
    <w:rsid w:val="00AB1D96"/>
    <w:rsid w:val="00AB24D0"/>
    <w:rsid w:val="00AB2F9B"/>
    <w:rsid w:val="00AB615E"/>
    <w:rsid w:val="00AB73D9"/>
    <w:rsid w:val="00AC4EEB"/>
    <w:rsid w:val="00AC7533"/>
    <w:rsid w:val="00AD3643"/>
    <w:rsid w:val="00AD3B15"/>
    <w:rsid w:val="00AD4DE4"/>
    <w:rsid w:val="00AD4DF3"/>
    <w:rsid w:val="00AE0A0E"/>
    <w:rsid w:val="00AE2053"/>
    <w:rsid w:val="00AE296A"/>
    <w:rsid w:val="00AE4BDF"/>
    <w:rsid w:val="00AE65D1"/>
    <w:rsid w:val="00AF110B"/>
    <w:rsid w:val="00AF1FE0"/>
    <w:rsid w:val="00AF2959"/>
    <w:rsid w:val="00AF3CAF"/>
    <w:rsid w:val="00AF53C9"/>
    <w:rsid w:val="00AF7632"/>
    <w:rsid w:val="00AF7E59"/>
    <w:rsid w:val="00B014E0"/>
    <w:rsid w:val="00B01D76"/>
    <w:rsid w:val="00B0314E"/>
    <w:rsid w:val="00B055DA"/>
    <w:rsid w:val="00B06226"/>
    <w:rsid w:val="00B145F2"/>
    <w:rsid w:val="00B16A07"/>
    <w:rsid w:val="00B24F9F"/>
    <w:rsid w:val="00B25420"/>
    <w:rsid w:val="00B27B50"/>
    <w:rsid w:val="00B41DD4"/>
    <w:rsid w:val="00B46027"/>
    <w:rsid w:val="00B4643C"/>
    <w:rsid w:val="00B51F3C"/>
    <w:rsid w:val="00B552DD"/>
    <w:rsid w:val="00B553B3"/>
    <w:rsid w:val="00B6007C"/>
    <w:rsid w:val="00B65C64"/>
    <w:rsid w:val="00B70ACE"/>
    <w:rsid w:val="00B71D7B"/>
    <w:rsid w:val="00B72823"/>
    <w:rsid w:val="00B7737D"/>
    <w:rsid w:val="00B77878"/>
    <w:rsid w:val="00B8018F"/>
    <w:rsid w:val="00B80DE2"/>
    <w:rsid w:val="00B82171"/>
    <w:rsid w:val="00B82B7A"/>
    <w:rsid w:val="00B93542"/>
    <w:rsid w:val="00B95BE8"/>
    <w:rsid w:val="00B96A71"/>
    <w:rsid w:val="00BA22A4"/>
    <w:rsid w:val="00BA2E70"/>
    <w:rsid w:val="00BA5AF6"/>
    <w:rsid w:val="00BB46E3"/>
    <w:rsid w:val="00BB5B87"/>
    <w:rsid w:val="00BC1BC9"/>
    <w:rsid w:val="00BD0E71"/>
    <w:rsid w:val="00BD579B"/>
    <w:rsid w:val="00BD679C"/>
    <w:rsid w:val="00BD77F0"/>
    <w:rsid w:val="00BE0290"/>
    <w:rsid w:val="00BE19E3"/>
    <w:rsid w:val="00BE3329"/>
    <w:rsid w:val="00BE68CB"/>
    <w:rsid w:val="00BF0013"/>
    <w:rsid w:val="00BF43E9"/>
    <w:rsid w:val="00BF7FB6"/>
    <w:rsid w:val="00C03566"/>
    <w:rsid w:val="00C03FF3"/>
    <w:rsid w:val="00C10822"/>
    <w:rsid w:val="00C129A8"/>
    <w:rsid w:val="00C1331B"/>
    <w:rsid w:val="00C167AD"/>
    <w:rsid w:val="00C20B63"/>
    <w:rsid w:val="00C21E05"/>
    <w:rsid w:val="00C2290C"/>
    <w:rsid w:val="00C23183"/>
    <w:rsid w:val="00C243AB"/>
    <w:rsid w:val="00C3058B"/>
    <w:rsid w:val="00C3452F"/>
    <w:rsid w:val="00C356AC"/>
    <w:rsid w:val="00C362E7"/>
    <w:rsid w:val="00C42B1D"/>
    <w:rsid w:val="00C474A6"/>
    <w:rsid w:val="00C57274"/>
    <w:rsid w:val="00C576E8"/>
    <w:rsid w:val="00C57AE9"/>
    <w:rsid w:val="00C603E7"/>
    <w:rsid w:val="00C62E44"/>
    <w:rsid w:val="00C6486D"/>
    <w:rsid w:val="00C64D7D"/>
    <w:rsid w:val="00C65117"/>
    <w:rsid w:val="00C678B7"/>
    <w:rsid w:val="00C723DF"/>
    <w:rsid w:val="00C74CCC"/>
    <w:rsid w:val="00C77BB0"/>
    <w:rsid w:val="00C8031A"/>
    <w:rsid w:val="00C80F53"/>
    <w:rsid w:val="00C82280"/>
    <w:rsid w:val="00C84A35"/>
    <w:rsid w:val="00C856A7"/>
    <w:rsid w:val="00C86C09"/>
    <w:rsid w:val="00C87669"/>
    <w:rsid w:val="00C921B3"/>
    <w:rsid w:val="00C92B4B"/>
    <w:rsid w:val="00C96292"/>
    <w:rsid w:val="00CA476E"/>
    <w:rsid w:val="00CB03E7"/>
    <w:rsid w:val="00CB2F49"/>
    <w:rsid w:val="00CD1951"/>
    <w:rsid w:val="00CD334C"/>
    <w:rsid w:val="00CD3829"/>
    <w:rsid w:val="00CD6F04"/>
    <w:rsid w:val="00CD745A"/>
    <w:rsid w:val="00CE1ED2"/>
    <w:rsid w:val="00CE6A8F"/>
    <w:rsid w:val="00CE71D5"/>
    <w:rsid w:val="00CF0C4C"/>
    <w:rsid w:val="00CF1EAE"/>
    <w:rsid w:val="00CF391A"/>
    <w:rsid w:val="00CF5248"/>
    <w:rsid w:val="00CF56A2"/>
    <w:rsid w:val="00CF5DA3"/>
    <w:rsid w:val="00D03089"/>
    <w:rsid w:val="00D05205"/>
    <w:rsid w:val="00D07A7F"/>
    <w:rsid w:val="00D07C2A"/>
    <w:rsid w:val="00D1077E"/>
    <w:rsid w:val="00D136EC"/>
    <w:rsid w:val="00D14954"/>
    <w:rsid w:val="00D20B1F"/>
    <w:rsid w:val="00D21F07"/>
    <w:rsid w:val="00D21F34"/>
    <w:rsid w:val="00D233C1"/>
    <w:rsid w:val="00D276CC"/>
    <w:rsid w:val="00D310D2"/>
    <w:rsid w:val="00D310D5"/>
    <w:rsid w:val="00D31309"/>
    <w:rsid w:val="00D3168E"/>
    <w:rsid w:val="00D35709"/>
    <w:rsid w:val="00D415F2"/>
    <w:rsid w:val="00D42248"/>
    <w:rsid w:val="00D44B7E"/>
    <w:rsid w:val="00D44C41"/>
    <w:rsid w:val="00D452E6"/>
    <w:rsid w:val="00D50B9D"/>
    <w:rsid w:val="00D539A5"/>
    <w:rsid w:val="00D53C0C"/>
    <w:rsid w:val="00D55095"/>
    <w:rsid w:val="00D5544F"/>
    <w:rsid w:val="00D63DE2"/>
    <w:rsid w:val="00D72CD8"/>
    <w:rsid w:val="00D75ABA"/>
    <w:rsid w:val="00D803BB"/>
    <w:rsid w:val="00D82554"/>
    <w:rsid w:val="00D85566"/>
    <w:rsid w:val="00D94216"/>
    <w:rsid w:val="00DA0E31"/>
    <w:rsid w:val="00DA4D09"/>
    <w:rsid w:val="00DA4DCF"/>
    <w:rsid w:val="00DA6009"/>
    <w:rsid w:val="00DA6C7F"/>
    <w:rsid w:val="00DA702E"/>
    <w:rsid w:val="00DA7D8B"/>
    <w:rsid w:val="00DB5FF9"/>
    <w:rsid w:val="00DC016D"/>
    <w:rsid w:val="00DC25BB"/>
    <w:rsid w:val="00DC263E"/>
    <w:rsid w:val="00DD15F0"/>
    <w:rsid w:val="00DD53C8"/>
    <w:rsid w:val="00DE1D67"/>
    <w:rsid w:val="00DE29B5"/>
    <w:rsid w:val="00DE4015"/>
    <w:rsid w:val="00DE412C"/>
    <w:rsid w:val="00DE5E76"/>
    <w:rsid w:val="00DE7AF5"/>
    <w:rsid w:val="00DF04E7"/>
    <w:rsid w:val="00DF0C7D"/>
    <w:rsid w:val="00DF49BC"/>
    <w:rsid w:val="00E00674"/>
    <w:rsid w:val="00E015BE"/>
    <w:rsid w:val="00E03147"/>
    <w:rsid w:val="00E037AB"/>
    <w:rsid w:val="00E13C5B"/>
    <w:rsid w:val="00E13FBB"/>
    <w:rsid w:val="00E168FF"/>
    <w:rsid w:val="00E20521"/>
    <w:rsid w:val="00E214EC"/>
    <w:rsid w:val="00E21E78"/>
    <w:rsid w:val="00E25163"/>
    <w:rsid w:val="00E25185"/>
    <w:rsid w:val="00E26466"/>
    <w:rsid w:val="00E271D9"/>
    <w:rsid w:val="00E30B21"/>
    <w:rsid w:val="00E35EFA"/>
    <w:rsid w:val="00E3639B"/>
    <w:rsid w:val="00E37B56"/>
    <w:rsid w:val="00E40A34"/>
    <w:rsid w:val="00E40DB1"/>
    <w:rsid w:val="00E40DC5"/>
    <w:rsid w:val="00E41F9D"/>
    <w:rsid w:val="00E42474"/>
    <w:rsid w:val="00E43232"/>
    <w:rsid w:val="00E43E54"/>
    <w:rsid w:val="00E566B8"/>
    <w:rsid w:val="00E71449"/>
    <w:rsid w:val="00E71F4F"/>
    <w:rsid w:val="00E7450E"/>
    <w:rsid w:val="00E75A24"/>
    <w:rsid w:val="00E766CE"/>
    <w:rsid w:val="00E77365"/>
    <w:rsid w:val="00E82FD4"/>
    <w:rsid w:val="00E8303E"/>
    <w:rsid w:val="00E83451"/>
    <w:rsid w:val="00E849CB"/>
    <w:rsid w:val="00E9138F"/>
    <w:rsid w:val="00E97BE1"/>
    <w:rsid w:val="00EA3B6E"/>
    <w:rsid w:val="00EA4850"/>
    <w:rsid w:val="00EA54AB"/>
    <w:rsid w:val="00EA60BB"/>
    <w:rsid w:val="00EA73DC"/>
    <w:rsid w:val="00EB1261"/>
    <w:rsid w:val="00EB208D"/>
    <w:rsid w:val="00EB2A57"/>
    <w:rsid w:val="00EB4147"/>
    <w:rsid w:val="00EB4EF0"/>
    <w:rsid w:val="00EB69E4"/>
    <w:rsid w:val="00EB6E43"/>
    <w:rsid w:val="00EC0AEF"/>
    <w:rsid w:val="00EC143A"/>
    <w:rsid w:val="00EC2190"/>
    <w:rsid w:val="00EC2B92"/>
    <w:rsid w:val="00EC2E9F"/>
    <w:rsid w:val="00EC3D45"/>
    <w:rsid w:val="00ED01AA"/>
    <w:rsid w:val="00ED3349"/>
    <w:rsid w:val="00ED50AB"/>
    <w:rsid w:val="00ED7A6B"/>
    <w:rsid w:val="00EE1641"/>
    <w:rsid w:val="00EE69DF"/>
    <w:rsid w:val="00EF52D4"/>
    <w:rsid w:val="00EF6360"/>
    <w:rsid w:val="00EF6B8B"/>
    <w:rsid w:val="00EF739E"/>
    <w:rsid w:val="00EF78FD"/>
    <w:rsid w:val="00EF7FD5"/>
    <w:rsid w:val="00F00F0F"/>
    <w:rsid w:val="00F07389"/>
    <w:rsid w:val="00F1075F"/>
    <w:rsid w:val="00F125CF"/>
    <w:rsid w:val="00F15028"/>
    <w:rsid w:val="00F15868"/>
    <w:rsid w:val="00F16C8D"/>
    <w:rsid w:val="00F25786"/>
    <w:rsid w:val="00F271DB"/>
    <w:rsid w:val="00F301C1"/>
    <w:rsid w:val="00F31323"/>
    <w:rsid w:val="00F31E99"/>
    <w:rsid w:val="00F320FA"/>
    <w:rsid w:val="00F35715"/>
    <w:rsid w:val="00F357C4"/>
    <w:rsid w:val="00F36E3D"/>
    <w:rsid w:val="00F41C63"/>
    <w:rsid w:val="00F42913"/>
    <w:rsid w:val="00F43A07"/>
    <w:rsid w:val="00F458DA"/>
    <w:rsid w:val="00F460AF"/>
    <w:rsid w:val="00F4768F"/>
    <w:rsid w:val="00F5098E"/>
    <w:rsid w:val="00F5263A"/>
    <w:rsid w:val="00F52761"/>
    <w:rsid w:val="00F527B6"/>
    <w:rsid w:val="00F56243"/>
    <w:rsid w:val="00F57EA6"/>
    <w:rsid w:val="00F733F3"/>
    <w:rsid w:val="00F747EC"/>
    <w:rsid w:val="00F76A70"/>
    <w:rsid w:val="00F77E28"/>
    <w:rsid w:val="00F811A9"/>
    <w:rsid w:val="00F82B84"/>
    <w:rsid w:val="00F82F0D"/>
    <w:rsid w:val="00F84D0E"/>
    <w:rsid w:val="00F85159"/>
    <w:rsid w:val="00F8557C"/>
    <w:rsid w:val="00F86183"/>
    <w:rsid w:val="00F87B53"/>
    <w:rsid w:val="00F917BB"/>
    <w:rsid w:val="00F91C5C"/>
    <w:rsid w:val="00F93D53"/>
    <w:rsid w:val="00F9638A"/>
    <w:rsid w:val="00FA1DB1"/>
    <w:rsid w:val="00FA5138"/>
    <w:rsid w:val="00FA6F55"/>
    <w:rsid w:val="00FB0435"/>
    <w:rsid w:val="00FB0AEF"/>
    <w:rsid w:val="00FB0D5A"/>
    <w:rsid w:val="00FB2956"/>
    <w:rsid w:val="00FB5E68"/>
    <w:rsid w:val="00FC0414"/>
    <w:rsid w:val="00FC50BA"/>
    <w:rsid w:val="00FD0693"/>
    <w:rsid w:val="00FD1EDA"/>
    <w:rsid w:val="00FD2B44"/>
    <w:rsid w:val="00FD5154"/>
    <w:rsid w:val="00FD6E58"/>
    <w:rsid w:val="00FE4C6F"/>
    <w:rsid w:val="00FE64CF"/>
    <w:rsid w:val="00FE65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B3F9F2A"/>
  <w15:docId w15:val="{27E998A0-4A47-4B01-8EAC-67CF1C689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2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0" w:unhideWhenUsed="1" w:qFormat="1"/>
    <w:lsdException w:name="heading 5" w:semiHidden="1" w:uiPriority="0" w:unhideWhenUsed="1" w:qFormat="1"/>
    <w:lsdException w:name="heading 6" w:uiPriority="0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Normal"/>
    <w:link w:val="Ttulo1Char"/>
    <w:qFormat/>
    <w:pPr>
      <w:keepNext/>
      <w:numPr>
        <w:numId w:val="1"/>
      </w:numPr>
      <w:spacing w:line="360" w:lineRule="auto"/>
      <w:outlineLvl w:val="0"/>
    </w:pPr>
    <w:rPr>
      <w:rFonts w:ascii="Arial" w:hAnsi="Arial" w:cs="Arial"/>
      <w:b/>
      <w:bCs/>
      <w:sz w:val="22"/>
    </w:rPr>
  </w:style>
  <w:style w:type="paragraph" w:styleId="Ttulo2">
    <w:name w:val="heading 2"/>
    <w:basedOn w:val="Normal"/>
    <w:next w:val="Normal"/>
    <w:link w:val="Ttulo2Char"/>
    <w:qFormat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qFormat/>
    <w:rsid w:val="00C921B3"/>
    <w:pPr>
      <w:keepNext/>
      <w:widowControl w:val="0"/>
      <w:numPr>
        <w:ilvl w:val="3"/>
        <w:numId w:val="1"/>
      </w:numPr>
      <w:jc w:val="both"/>
      <w:outlineLvl w:val="3"/>
    </w:pPr>
    <w:rPr>
      <w:rFonts w:ascii="Arial Unicode MS" w:eastAsia="SimSun" w:hAnsi="Arial Unicode MS" w:cs="Arial Unicode MS"/>
      <w:b/>
      <w:bCs/>
      <w:kern w:val="1"/>
      <w:lang w:eastAsia="hi-IN"/>
    </w:rPr>
  </w:style>
  <w:style w:type="paragraph" w:styleId="Ttulo5">
    <w:name w:val="heading 5"/>
    <w:basedOn w:val="Normal"/>
    <w:next w:val="Normal"/>
    <w:link w:val="Ttulo5Char"/>
    <w:qFormat/>
    <w:rsid w:val="00C921B3"/>
    <w:pPr>
      <w:keepNext/>
      <w:widowControl w:val="0"/>
      <w:tabs>
        <w:tab w:val="left" w:pos="5683"/>
      </w:tabs>
      <w:snapToGrid w:val="0"/>
      <w:spacing w:line="360" w:lineRule="auto"/>
      <w:ind w:left="-70" w:right="-70"/>
      <w:jc w:val="center"/>
      <w:outlineLvl w:val="4"/>
    </w:pPr>
    <w:rPr>
      <w:rFonts w:ascii="Arial Unicode MS" w:eastAsia="SimSun" w:hAnsi="Arial Unicode MS" w:cs="Arial Unicode MS"/>
      <w:b/>
      <w:kern w:val="1"/>
      <w:lang w:eastAsia="hi-IN"/>
    </w:rPr>
  </w:style>
  <w:style w:type="paragraph" w:styleId="Ttulo6">
    <w:name w:val="heading 6"/>
    <w:basedOn w:val="Normal"/>
    <w:next w:val="Normal"/>
    <w:link w:val="Ttulo6Char"/>
    <w:qFormat/>
    <w:pPr>
      <w:keepNext/>
      <w:numPr>
        <w:ilvl w:val="5"/>
        <w:numId w:val="1"/>
      </w:numPr>
      <w:jc w:val="center"/>
      <w:outlineLvl w:val="5"/>
    </w:pPr>
    <w:rPr>
      <w:rFonts w:eastAsia="Arial Unicode MS"/>
      <w:b/>
      <w:szCs w:val="20"/>
    </w:rPr>
  </w:style>
  <w:style w:type="paragraph" w:styleId="Ttulo7">
    <w:name w:val="heading 7"/>
    <w:basedOn w:val="Normal"/>
    <w:next w:val="Normal"/>
    <w:link w:val="Ttulo7Char"/>
    <w:qFormat/>
    <w:rsid w:val="00C921B3"/>
    <w:pPr>
      <w:keepNext/>
      <w:widowControl w:val="0"/>
      <w:tabs>
        <w:tab w:val="left" w:pos="5683"/>
      </w:tabs>
      <w:snapToGrid w:val="0"/>
      <w:spacing w:line="360" w:lineRule="auto"/>
      <w:ind w:right="-57"/>
      <w:jc w:val="center"/>
      <w:outlineLvl w:val="6"/>
    </w:pPr>
    <w:rPr>
      <w:rFonts w:ascii="Arial Unicode MS" w:eastAsia="SimSun" w:hAnsi="Arial Unicode MS" w:cs="Arial Unicode MS"/>
      <w:b/>
      <w:bCs/>
      <w:kern w:val="1"/>
      <w:lang w:eastAsia="hi-IN"/>
    </w:rPr>
  </w:style>
  <w:style w:type="paragraph" w:styleId="Ttulo8">
    <w:name w:val="heading 8"/>
    <w:basedOn w:val="Normal"/>
    <w:next w:val="Normal"/>
    <w:link w:val="Ttulo8Char"/>
    <w:qFormat/>
    <w:rsid w:val="00C921B3"/>
    <w:pPr>
      <w:keepNext/>
      <w:widowControl w:val="0"/>
      <w:autoSpaceDE w:val="0"/>
      <w:spacing w:line="360" w:lineRule="auto"/>
      <w:ind w:right="15"/>
      <w:jc w:val="center"/>
      <w:outlineLvl w:val="7"/>
    </w:pPr>
    <w:rPr>
      <w:rFonts w:ascii="Arial Unicode MS" w:eastAsia="SimSun" w:hAnsi="Arial Unicode MS" w:cs="Arial Unicode MS"/>
      <w:b/>
      <w:bCs/>
      <w:color w:val="FF0000"/>
      <w:kern w:val="1"/>
      <w:lang w:eastAsia="hi-IN"/>
    </w:rPr>
  </w:style>
  <w:style w:type="paragraph" w:styleId="Ttulo9">
    <w:name w:val="heading 9"/>
    <w:basedOn w:val="Normal"/>
    <w:next w:val="Normal"/>
    <w:link w:val="Ttulo9Char"/>
    <w:qFormat/>
    <w:rsid w:val="00C921B3"/>
    <w:pPr>
      <w:widowControl w:val="0"/>
      <w:numPr>
        <w:ilvl w:val="8"/>
        <w:numId w:val="1"/>
      </w:numPr>
      <w:spacing w:before="240" w:after="60"/>
      <w:outlineLvl w:val="8"/>
    </w:pPr>
    <w:rPr>
      <w:rFonts w:ascii="Tahoma" w:eastAsia="SimSun" w:hAnsi="Tahoma" w:cs="Tahoma"/>
      <w:kern w:val="1"/>
      <w:sz w:val="22"/>
      <w:szCs w:val="22"/>
      <w:lang w:eastAsia="hi-I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2z0">
    <w:name w:val="WW8Num2z0"/>
    <w:rPr>
      <w:rFonts w:ascii="Times New Roman" w:hAnsi="Times New Roman"/>
    </w:rPr>
  </w:style>
  <w:style w:type="character" w:customStyle="1" w:styleId="WW8Num3z0">
    <w:name w:val="WW8Num3z0"/>
    <w:rPr>
      <w:rFonts w:ascii="Times New Roman" w:hAnsi="Times New Roman"/>
    </w:rPr>
  </w:style>
  <w:style w:type="character" w:customStyle="1" w:styleId="WW8Num4z0">
    <w:name w:val="WW8Num4z0"/>
    <w:rPr>
      <w:rFonts w:ascii="Times New Roman" w:hAnsi="Times New Roman"/>
    </w:rPr>
  </w:style>
  <w:style w:type="character" w:customStyle="1" w:styleId="WW8Num5z0">
    <w:name w:val="WW8Num5z0"/>
    <w:rPr>
      <w:rFonts w:ascii="Times New Roman" w:hAnsi="Times New Roman"/>
    </w:rPr>
  </w:style>
  <w:style w:type="character" w:customStyle="1" w:styleId="WW8Num6z0">
    <w:name w:val="WW8Num6z0"/>
    <w:rPr>
      <w:rFonts w:ascii="Times New Roman" w:hAnsi="Times New Roman"/>
    </w:rPr>
  </w:style>
  <w:style w:type="character" w:customStyle="1" w:styleId="WW8Num7z0">
    <w:name w:val="WW8Num7z0"/>
    <w:rPr>
      <w:rFonts w:ascii="Times New Roman" w:hAnsi="Times New Roman"/>
    </w:rPr>
  </w:style>
  <w:style w:type="character" w:customStyle="1" w:styleId="WW8Num8z0">
    <w:name w:val="WW8Num8z0"/>
    <w:rPr>
      <w:rFonts w:ascii="Times New Roman" w:hAnsi="Times New Roman"/>
    </w:rPr>
  </w:style>
  <w:style w:type="character" w:customStyle="1" w:styleId="WW8Num9z0">
    <w:name w:val="WW8Num9z0"/>
    <w:rPr>
      <w:rFonts w:ascii="Times New Roman" w:hAnsi="Times New Roman"/>
    </w:rPr>
  </w:style>
  <w:style w:type="character" w:customStyle="1" w:styleId="WW8Num10z0">
    <w:name w:val="WW8Num10z0"/>
    <w:rPr>
      <w:rFonts w:ascii="Times New Roman" w:hAnsi="Times New Roman"/>
    </w:rPr>
  </w:style>
  <w:style w:type="character" w:customStyle="1" w:styleId="Fontepargpadro6">
    <w:name w:val="Fonte parág. padrão6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Fontepargpadro5">
    <w:name w:val="Fonte parág. padrão5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Fontepargpadro4">
    <w:name w:val="Fonte parág. padrão4"/>
  </w:style>
  <w:style w:type="character" w:customStyle="1" w:styleId="WW8Num11z0">
    <w:name w:val="WW8Num11z0"/>
    <w:rPr>
      <w:rFonts w:ascii="Times New Roman" w:hAnsi="Times New Roman"/>
    </w:rPr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-Absatz-Standardschriftart11111111111111111111111111111111111111111111">
    <w:name w:val="WW-Absatz-Standardschriftart11111111111111111111111111111111111111111111"/>
  </w:style>
  <w:style w:type="character" w:customStyle="1" w:styleId="WW-Absatz-Standardschriftart111111111111111111111111111111111111111111111">
    <w:name w:val="WW-Absatz-Standardschriftart111111111111111111111111111111111111111111111"/>
  </w:style>
  <w:style w:type="character" w:customStyle="1" w:styleId="WW-Absatz-Standardschriftart1111111111111111111111111111111111111111111111">
    <w:name w:val="WW-Absatz-Standardschriftart1111111111111111111111111111111111111111111111"/>
  </w:style>
  <w:style w:type="character" w:customStyle="1" w:styleId="WW-Absatz-Standardschriftart11111111111111111111111111111111111111111111111">
    <w:name w:val="WW-Absatz-Standardschriftart11111111111111111111111111111111111111111111111"/>
  </w:style>
  <w:style w:type="character" w:customStyle="1" w:styleId="WW-Absatz-Standardschriftart111111111111111111111111111111111111111111111111">
    <w:name w:val="WW-Absatz-Standardschriftart111111111111111111111111111111111111111111111111"/>
  </w:style>
  <w:style w:type="character" w:customStyle="1" w:styleId="WW-Absatz-Standardschriftart1111111111111111111111111111111111111111111111111">
    <w:name w:val="WW-Absatz-Standardschriftart1111111111111111111111111111111111111111111111111"/>
  </w:style>
  <w:style w:type="character" w:customStyle="1" w:styleId="WW-Absatz-Standardschriftart11111111111111111111111111111111111111111111111111">
    <w:name w:val="WW-Absatz-Standardschriftart11111111111111111111111111111111111111111111111111"/>
  </w:style>
  <w:style w:type="character" w:customStyle="1" w:styleId="WW-Absatz-Standardschriftart111111111111111111111111111111111111111111111111111">
    <w:name w:val="WW-Absatz-Standardschriftart111111111111111111111111111111111111111111111111111"/>
  </w:style>
  <w:style w:type="character" w:customStyle="1" w:styleId="WW-Absatz-Standardschriftart1111111111111111111111111111111111111111111111111111">
    <w:name w:val="WW-Absatz-Standardschriftart1111111111111111111111111111111111111111111111111111"/>
  </w:style>
  <w:style w:type="character" w:customStyle="1" w:styleId="WW-Absatz-Standardschriftart11111111111111111111111111111111111111111111111111111">
    <w:name w:val="WW-Absatz-Standardschriftart11111111111111111111111111111111111111111111111111111"/>
  </w:style>
  <w:style w:type="character" w:customStyle="1" w:styleId="WW-Absatz-Standardschriftart111111111111111111111111111111111111111111111111111111">
    <w:name w:val="WW-Absatz-Standardschriftart111111111111111111111111111111111111111111111111111111"/>
  </w:style>
  <w:style w:type="character" w:customStyle="1" w:styleId="WW-Absatz-Standardschriftart1111111111111111111111111111111111111111111111111111111">
    <w:name w:val="WW-Absatz-Standardschriftart1111111111111111111111111111111111111111111111111111111"/>
  </w:style>
  <w:style w:type="character" w:customStyle="1" w:styleId="WW-Absatz-Standardschriftart11111111111111111111111111111111111111111111111111111111">
    <w:name w:val="WW-Absatz-Standardschriftart11111111111111111111111111111111111111111111111111111111"/>
  </w:style>
  <w:style w:type="character" w:customStyle="1" w:styleId="WW8Num1z0">
    <w:name w:val="WW8Num1z0"/>
    <w:rPr>
      <w:rFonts w:ascii="Times New Roman" w:hAnsi="Times New Roman"/>
    </w:rPr>
  </w:style>
  <w:style w:type="character" w:customStyle="1" w:styleId="Fontepargpadro3">
    <w:name w:val="Fonte parág. padrão3"/>
  </w:style>
  <w:style w:type="character" w:customStyle="1" w:styleId="Fontepargpadro2">
    <w:name w:val="Fonte parág. padrão2"/>
  </w:style>
  <w:style w:type="character" w:customStyle="1" w:styleId="WW-Absatz-Standardschriftart111111111111111111111111111111111111111111111111111111111">
    <w:name w:val="WW-Absatz-Standardschriftart111111111111111111111111111111111111111111111111111111111"/>
  </w:style>
  <w:style w:type="character" w:customStyle="1" w:styleId="WW-Absatz-Standardschriftart1111111111111111111111111111111111111111111111111111111111">
    <w:name w:val="WW-Absatz-Standardschriftart1111111111111111111111111111111111111111111111111111111111"/>
  </w:style>
  <w:style w:type="character" w:customStyle="1" w:styleId="WW-Absatz-Standardschriftart11111111111111111111111111111111111111111111111111111111111">
    <w:name w:val="WW-Absatz-Standardschriftart11111111111111111111111111111111111111111111111111111111111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</w:style>
  <w:style w:type="character" w:customStyle="1" w:styleId="WW8Num12z0">
    <w:name w:val="WW8Num12z0"/>
    <w:rPr>
      <w:rFonts w:ascii="Times New Roman" w:hAnsi="Times New Roman"/>
    </w:rPr>
  </w:style>
  <w:style w:type="character" w:customStyle="1" w:styleId="WW8Num13z0">
    <w:name w:val="WW8Num13z0"/>
    <w:rPr>
      <w:rFonts w:ascii="Times New Roman" w:hAnsi="Times New Roman"/>
    </w:rPr>
  </w:style>
  <w:style w:type="character" w:customStyle="1" w:styleId="WW8Num14z0">
    <w:name w:val="WW8Num14z0"/>
    <w:rPr>
      <w:rFonts w:ascii="Times New Roman" w:hAnsi="Times New Roman"/>
    </w:rPr>
  </w:style>
  <w:style w:type="character" w:customStyle="1" w:styleId="WW8Num15z0">
    <w:name w:val="WW8Num15z0"/>
    <w:rPr>
      <w:rFonts w:ascii="Times New Roman" w:hAnsi="Times New Roman"/>
    </w:rPr>
  </w:style>
  <w:style w:type="character" w:customStyle="1" w:styleId="WW8Num16z0">
    <w:name w:val="WW8Num16z0"/>
    <w:rPr>
      <w:rFonts w:ascii="Times New Roman" w:hAnsi="Times New Roman"/>
    </w:rPr>
  </w:style>
  <w:style w:type="character" w:customStyle="1" w:styleId="WW8Num17z0">
    <w:name w:val="WW8Num17z0"/>
    <w:rPr>
      <w:rFonts w:ascii="Times New Roman" w:hAnsi="Times New Roman"/>
    </w:rPr>
  </w:style>
  <w:style w:type="character" w:customStyle="1" w:styleId="WW8Num18z0">
    <w:name w:val="WW8Num18z0"/>
    <w:rPr>
      <w:rFonts w:ascii="Times New Roman" w:hAnsi="Times New Roman"/>
    </w:rPr>
  </w:style>
  <w:style w:type="character" w:customStyle="1" w:styleId="Fontepargpadro1">
    <w:name w:val="Fonte parág. padrão1"/>
  </w:style>
  <w:style w:type="character" w:customStyle="1" w:styleId="TextodebaloChar">
    <w:name w:val="Texto de balão Char"/>
    <w:rPr>
      <w:rFonts w:ascii="Tahoma" w:hAnsi="Tahoma" w:cs="Tahoma"/>
      <w:sz w:val="16"/>
      <w:szCs w:val="16"/>
    </w:rPr>
  </w:style>
  <w:style w:type="character" w:styleId="Nmerodepgina">
    <w:name w:val="page number"/>
    <w:basedOn w:val="Fontepargpadro1"/>
  </w:style>
  <w:style w:type="character" w:customStyle="1" w:styleId="Smbolosdenumerao">
    <w:name w:val="Símbolos de numeração"/>
  </w:style>
  <w:style w:type="character" w:styleId="nfase">
    <w:name w:val="Emphasis"/>
    <w:qFormat/>
    <w:rPr>
      <w:i/>
      <w:iCs/>
    </w:rPr>
  </w:style>
  <w:style w:type="character" w:customStyle="1" w:styleId="Marcas">
    <w:name w:val="Marcas"/>
    <w:rPr>
      <w:rFonts w:ascii="OpenSymbol" w:eastAsia="OpenSymbol" w:hAnsi="OpenSymbol" w:cs="OpenSymbol"/>
    </w:rPr>
  </w:style>
  <w:style w:type="paragraph" w:customStyle="1" w:styleId="Ttulo40">
    <w:name w:val="Título4"/>
    <w:basedOn w:val="Normal"/>
    <w:next w:val="Corpodetexto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styleId="Corpodetexto">
    <w:name w:val="Body Text"/>
    <w:basedOn w:val="Normal"/>
    <w:link w:val="CorpodetextoChar"/>
    <w:pPr>
      <w:spacing w:after="120"/>
    </w:pPr>
  </w:style>
  <w:style w:type="paragraph" w:styleId="Lista">
    <w:name w:val="List"/>
    <w:basedOn w:val="Corpodetexto"/>
    <w:rPr>
      <w:rFonts w:cs="Tahoma"/>
    </w:rPr>
  </w:style>
  <w:style w:type="paragraph" w:customStyle="1" w:styleId="Legenda6">
    <w:name w:val="Legenda6"/>
    <w:basedOn w:val="Normal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paragraph" w:customStyle="1" w:styleId="Ttulo30">
    <w:name w:val="Título3"/>
    <w:basedOn w:val="Normal"/>
    <w:next w:val="Corpodetexto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customStyle="1" w:styleId="Legenda5">
    <w:name w:val="Legenda5"/>
    <w:basedOn w:val="Normal"/>
    <w:pPr>
      <w:suppressLineNumbers/>
      <w:spacing w:before="120" w:after="120"/>
    </w:pPr>
    <w:rPr>
      <w:rFonts w:cs="Mangal"/>
      <w:i/>
      <w:iCs/>
    </w:rPr>
  </w:style>
  <w:style w:type="paragraph" w:customStyle="1" w:styleId="Ttulo20">
    <w:name w:val="Título2"/>
    <w:basedOn w:val="Normal"/>
    <w:next w:val="Corpodetexto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customStyle="1" w:styleId="Legenda4">
    <w:name w:val="Legenda4"/>
    <w:basedOn w:val="Normal"/>
    <w:pPr>
      <w:suppressLineNumbers/>
      <w:spacing w:before="120" w:after="120"/>
    </w:pPr>
    <w:rPr>
      <w:rFonts w:cs="Mangal"/>
      <w:i/>
      <w:iCs/>
    </w:rPr>
  </w:style>
  <w:style w:type="paragraph" w:customStyle="1" w:styleId="Ttulo10">
    <w:name w:val="Título1"/>
    <w:basedOn w:val="Normal"/>
    <w:next w:val="Corpodetexto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customStyle="1" w:styleId="Legenda3">
    <w:name w:val="Legenda3"/>
    <w:basedOn w:val="Normal"/>
    <w:pPr>
      <w:suppressLineNumbers/>
      <w:spacing w:before="120" w:after="120"/>
    </w:pPr>
    <w:rPr>
      <w:rFonts w:cs="Mangal"/>
      <w:i/>
      <w:iCs/>
    </w:rPr>
  </w:style>
  <w:style w:type="paragraph" w:customStyle="1" w:styleId="Captulo">
    <w:name w:val="Capítulo"/>
    <w:basedOn w:val="Normal"/>
    <w:next w:val="Corpodetexto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Legenda2">
    <w:name w:val="Legenda2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Tahoma"/>
      <w:i/>
      <w:iCs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link w:val="TextodebaloChar1"/>
    <w:rPr>
      <w:rFonts w:ascii="Tahoma" w:hAnsi="Tahoma" w:cs="Tahoma"/>
      <w:sz w:val="16"/>
      <w:szCs w:val="16"/>
    </w:rPr>
  </w:style>
  <w:style w:type="paragraph" w:customStyle="1" w:styleId="modelo">
    <w:name w:val="modelo"/>
    <w:basedOn w:val="Cabealho"/>
    <w:next w:val="Cabealho"/>
    <w:pPr>
      <w:widowControl w:val="0"/>
      <w:autoSpaceDE w:val="0"/>
      <w:jc w:val="both"/>
    </w:pPr>
    <w:rPr>
      <w:rFonts w:ascii="Arial" w:hAnsi="Arial" w:cs="Arial"/>
      <w:lang w:val="pt-PT"/>
    </w:rPr>
  </w:style>
  <w:style w:type="paragraph" w:customStyle="1" w:styleId="Corpodetexto31">
    <w:name w:val="Corpo de texto 31"/>
    <w:basedOn w:val="Normal"/>
    <w:pPr>
      <w:jc w:val="both"/>
    </w:pPr>
    <w:rPr>
      <w:rFonts w:ascii="Arial" w:hAnsi="Arial" w:cs="Arial"/>
      <w:sz w:val="22"/>
      <w:szCs w:val="20"/>
    </w:r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atabela">
    <w:name w:val="Título da tabela"/>
    <w:basedOn w:val="Contedodatabela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</w:style>
  <w:style w:type="paragraph" w:customStyle="1" w:styleId="Contedodetabela">
    <w:name w:val="Conteúdo de tabela"/>
    <w:basedOn w:val="Normal"/>
    <w:pPr>
      <w:suppressLineNumbers/>
    </w:pPr>
  </w:style>
  <w:style w:type="paragraph" w:customStyle="1" w:styleId="Ttulodetabela">
    <w:name w:val="Título de tabela"/>
    <w:basedOn w:val="Contedodetabela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</w:style>
  <w:style w:type="paragraph" w:customStyle="1" w:styleId="xl42">
    <w:name w:val="xl42"/>
    <w:basedOn w:val="Normal"/>
    <w:pPr>
      <w:widowControl w:val="0"/>
      <w:autoSpaceDE w:val="0"/>
      <w:spacing w:before="100" w:after="100"/>
      <w:jc w:val="center"/>
    </w:pPr>
    <w:rPr>
      <w:rFonts w:ascii="Arial" w:hAnsi="Arial" w:cs="Arial"/>
      <w:b/>
      <w:bCs/>
      <w:lang w:val="pt-PT"/>
    </w:rPr>
  </w:style>
  <w:style w:type="table" w:styleId="Tabelacomgrade">
    <w:name w:val="Table Grid"/>
    <w:basedOn w:val="Tabelanormal"/>
    <w:uiPriority w:val="59"/>
    <w:rsid w:val="00A7295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unhideWhenUsed/>
    <w:rsid w:val="000B0A4E"/>
    <w:pPr>
      <w:spacing w:after="120"/>
    </w:pPr>
    <w:rPr>
      <w:sz w:val="16"/>
      <w:szCs w:val="16"/>
      <w:lang w:val="x-none"/>
    </w:rPr>
  </w:style>
  <w:style w:type="character" w:customStyle="1" w:styleId="Corpodetexto3Char">
    <w:name w:val="Corpo de texto 3 Char"/>
    <w:link w:val="Corpodetexto3"/>
    <w:uiPriority w:val="99"/>
    <w:rsid w:val="000B0A4E"/>
    <w:rPr>
      <w:sz w:val="16"/>
      <w:szCs w:val="16"/>
      <w:lang w:val="x-none" w:eastAsia="ar-SA"/>
    </w:rPr>
  </w:style>
  <w:style w:type="paragraph" w:styleId="PargrafodaLista">
    <w:name w:val="List Paragraph"/>
    <w:aliases w:val="Citation List,본문(내용),List Paragraph (numbered (a))"/>
    <w:basedOn w:val="Normal"/>
    <w:link w:val="PargrafodaListaChar"/>
    <w:uiPriority w:val="34"/>
    <w:qFormat/>
    <w:rsid w:val="00B72823"/>
    <w:pPr>
      <w:ind w:left="708"/>
    </w:pPr>
  </w:style>
  <w:style w:type="character" w:styleId="Hyperlink">
    <w:name w:val="Hyperlink"/>
    <w:uiPriority w:val="99"/>
    <w:unhideWhenUsed/>
    <w:rsid w:val="002C7258"/>
    <w:rPr>
      <w:color w:val="0000FF"/>
      <w:u w:val="single"/>
    </w:rPr>
  </w:style>
  <w:style w:type="character" w:styleId="Refdecomentrio">
    <w:name w:val="annotation reference"/>
    <w:semiHidden/>
    <w:unhideWhenUsed/>
    <w:rsid w:val="006040E0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6040E0"/>
    <w:rPr>
      <w:sz w:val="20"/>
      <w:szCs w:val="20"/>
    </w:rPr>
  </w:style>
  <w:style w:type="character" w:customStyle="1" w:styleId="TextodecomentrioChar">
    <w:name w:val="Texto de comentário Char"/>
    <w:link w:val="Textodecomentrio"/>
    <w:qFormat/>
    <w:rsid w:val="006040E0"/>
    <w:rPr>
      <w:lang w:eastAsia="ar-SA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040E0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6040E0"/>
    <w:rPr>
      <w:b/>
      <w:bCs/>
      <w:lang w:eastAsia="ar-SA"/>
    </w:rPr>
  </w:style>
  <w:style w:type="character" w:customStyle="1" w:styleId="Ttulo2Char">
    <w:name w:val="Título 2 Char"/>
    <w:basedOn w:val="Fontepargpadro"/>
    <w:link w:val="Ttulo2"/>
    <w:rsid w:val="007E4B32"/>
    <w:rPr>
      <w:rFonts w:ascii="Cambria" w:hAnsi="Cambria"/>
      <w:b/>
      <w:bCs/>
      <w:i/>
      <w:iCs/>
      <w:sz w:val="28"/>
      <w:szCs w:val="28"/>
      <w:lang w:eastAsia="ar-SA"/>
    </w:rPr>
  </w:style>
  <w:style w:type="character" w:customStyle="1" w:styleId="Ttulo6Char">
    <w:name w:val="Título 6 Char"/>
    <w:basedOn w:val="Fontepargpadro"/>
    <w:link w:val="Ttulo6"/>
    <w:rsid w:val="007E4B32"/>
    <w:rPr>
      <w:rFonts w:eastAsia="Arial Unicode MS"/>
      <w:b/>
      <w:sz w:val="24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7E4B32"/>
    <w:rPr>
      <w:sz w:val="24"/>
      <w:szCs w:val="24"/>
      <w:lang w:eastAsia="ar-SA"/>
    </w:rPr>
  </w:style>
  <w:style w:type="character" w:customStyle="1" w:styleId="Ttulo4Char">
    <w:name w:val="Título 4 Char"/>
    <w:basedOn w:val="Fontepargpadro"/>
    <w:link w:val="Ttulo4"/>
    <w:rsid w:val="00C921B3"/>
    <w:rPr>
      <w:rFonts w:ascii="Arial Unicode MS" w:eastAsia="SimSun" w:hAnsi="Arial Unicode MS" w:cs="Arial Unicode MS"/>
      <w:b/>
      <w:bCs/>
      <w:kern w:val="1"/>
      <w:sz w:val="24"/>
      <w:szCs w:val="24"/>
      <w:lang w:eastAsia="hi-IN"/>
    </w:rPr>
  </w:style>
  <w:style w:type="character" w:customStyle="1" w:styleId="Ttulo5Char">
    <w:name w:val="Título 5 Char"/>
    <w:basedOn w:val="Fontepargpadro"/>
    <w:link w:val="Ttulo5"/>
    <w:rsid w:val="00C921B3"/>
    <w:rPr>
      <w:rFonts w:ascii="Arial Unicode MS" w:eastAsia="SimSun" w:hAnsi="Arial Unicode MS" w:cs="Arial Unicode MS"/>
      <w:b/>
      <w:kern w:val="1"/>
      <w:sz w:val="24"/>
      <w:szCs w:val="24"/>
      <w:lang w:eastAsia="hi-IN"/>
    </w:rPr>
  </w:style>
  <w:style w:type="character" w:customStyle="1" w:styleId="Ttulo7Char">
    <w:name w:val="Título 7 Char"/>
    <w:basedOn w:val="Fontepargpadro"/>
    <w:link w:val="Ttulo7"/>
    <w:rsid w:val="00C921B3"/>
    <w:rPr>
      <w:rFonts w:ascii="Arial Unicode MS" w:eastAsia="SimSun" w:hAnsi="Arial Unicode MS" w:cs="Arial Unicode MS"/>
      <w:b/>
      <w:bCs/>
      <w:kern w:val="1"/>
      <w:sz w:val="24"/>
      <w:szCs w:val="24"/>
      <w:lang w:eastAsia="hi-IN"/>
    </w:rPr>
  </w:style>
  <w:style w:type="character" w:customStyle="1" w:styleId="Ttulo8Char">
    <w:name w:val="Título 8 Char"/>
    <w:basedOn w:val="Fontepargpadro"/>
    <w:link w:val="Ttulo8"/>
    <w:rsid w:val="00C921B3"/>
    <w:rPr>
      <w:rFonts w:ascii="Arial Unicode MS" w:eastAsia="SimSun" w:hAnsi="Arial Unicode MS" w:cs="Arial Unicode MS"/>
      <w:b/>
      <w:bCs/>
      <w:color w:val="FF0000"/>
      <w:kern w:val="1"/>
      <w:sz w:val="24"/>
      <w:szCs w:val="24"/>
      <w:lang w:eastAsia="hi-IN"/>
    </w:rPr>
  </w:style>
  <w:style w:type="character" w:customStyle="1" w:styleId="Ttulo9Char">
    <w:name w:val="Título 9 Char"/>
    <w:basedOn w:val="Fontepargpadro"/>
    <w:link w:val="Ttulo9"/>
    <w:rsid w:val="00C921B3"/>
    <w:rPr>
      <w:rFonts w:ascii="Tahoma" w:eastAsia="SimSun" w:hAnsi="Tahoma" w:cs="Tahoma"/>
      <w:kern w:val="1"/>
      <w:sz w:val="22"/>
      <w:szCs w:val="22"/>
      <w:lang w:eastAsia="hi-IN"/>
    </w:rPr>
  </w:style>
  <w:style w:type="character" w:customStyle="1" w:styleId="WW8Num2z1">
    <w:name w:val="WW8Num2z1"/>
    <w:rsid w:val="00C921B3"/>
    <w:rPr>
      <w:rFonts w:ascii="Courier New" w:hAnsi="Courier New"/>
    </w:rPr>
  </w:style>
  <w:style w:type="character" w:styleId="Forte">
    <w:name w:val="Strong"/>
    <w:qFormat/>
    <w:rsid w:val="00C921B3"/>
    <w:rPr>
      <w:rFonts w:ascii="Arial Unicode MS" w:hAnsi="Arial Unicode MS" w:cs="Arial Unicode MS"/>
      <w:b/>
      <w:bCs/>
    </w:rPr>
  </w:style>
  <w:style w:type="paragraph" w:styleId="Ttulo">
    <w:name w:val="Title"/>
    <w:basedOn w:val="Ttulo20"/>
    <w:next w:val="Subttulo"/>
    <w:link w:val="TtuloChar"/>
    <w:qFormat/>
    <w:rsid w:val="00C921B3"/>
    <w:pPr>
      <w:widowControl w:val="0"/>
    </w:pPr>
    <w:rPr>
      <w:rFonts w:ascii="Tahoma" w:eastAsia="@Arial Unicode MS" w:hAnsi="Tahoma" w:cs="Arial Unicode MS"/>
      <w:kern w:val="1"/>
      <w:lang w:eastAsia="hi-IN"/>
    </w:rPr>
  </w:style>
  <w:style w:type="character" w:customStyle="1" w:styleId="TtuloChar">
    <w:name w:val="Título Char"/>
    <w:basedOn w:val="Fontepargpadro"/>
    <w:link w:val="Ttulo"/>
    <w:rsid w:val="00C921B3"/>
    <w:rPr>
      <w:rFonts w:ascii="Tahoma" w:eastAsia="@Arial Unicode MS" w:hAnsi="Tahoma" w:cs="Arial Unicode MS"/>
      <w:kern w:val="1"/>
      <w:sz w:val="28"/>
      <w:szCs w:val="28"/>
      <w:lang w:eastAsia="hi-IN"/>
    </w:rPr>
  </w:style>
  <w:style w:type="paragraph" w:styleId="Subttulo">
    <w:name w:val="Subtitle"/>
    <w:basedOn w:val="Ttulo20"/>
    <w:next w:val="Corpodetexto"/>
    <w:link w:val="SubttuloChar"/>
    <w:qFormat/>
    <w:rsid w:val="00C921B3"/>
    <w:pPr>
      <w:widowControl w:val="0"/>
      <w:jc w:val="center"/>
    </w:pPr>
    <w:rPr>
      <w:rFonts w:ascii="Tahoma" w:eastAsia="@Arial Unicode MS" w:hAnsi="Tahoma" w:cs="Arial Unicode MS"/>
      <w:i/>
      <w:iCs/>
      <w:kern w:val="1"/>
      <w:lang w:eastAsia="hi-IN"/>
    </w:rPr>
  </w:style>
  <w:style w:type="character" w:customStyle="1" w:styleId="SubttuloChar">
    <w:name w:val="Subtítulo Char"/>
    <w:basedOn w:val="Fontepargpadro"/>
    <w:link w:val="Subttulo"/>
    <w:rsid w:val="00C921B3"/>
    <w:rPr>
      <w:rFonts w:ascii="Tahoma" w:eastAsia="@Arial Unicode MS" w:hAnsi="Tahoma" w:cs="Arial Unicode MS"/>
      <w:i/>
      <w:iCs/>
      <w:kern w:val="1"/>
      <w:sz w:val="28"/>
      <w:szCs w:val="28"/>
      <w:lang w:eastAsia="hi-IN"/>
    </w:rPr>
  </w:style>
  <w:style w:type="paragraph" w:customStyle="1" w:styleId="Recuodecorpodetexto1">
    <w:name w:val="Recuo de corpo de texto1"/>
    <w:basedOn w:val="Normal"/>
    <w:rsid w:val="00C921B3"/>
    <w:pPr>
      <w:widowControl w:val="0"/>
      <w:spacing w:before="280" w:after="280"/>
    </w:pPr>
    <w:rPr>
      <w:rFonts w:ascii="SimSun" w:eastAsia="SimSun" w:hAnsi="SimSun" w:cs="SimSun"/>
      <w:kern w:val="1"/>
      <w:lang w:eastAsia="hi-IN"/>
    </w:rPr>
  </w:style>
  <w:style w:type="paragraph" w:customStyle="1" w:styleId="Corpodetexto22">
    <w:name w:val="Corpo de texto 22"/>
    <w:basedOn w:val="Normal"/>
    <w:rsid w:val="00C921B3"/>
    <w:pPr>
      <w:widowControl w:val="0"/>
      <w:jc w:val="both"/>
    </w:pPr>
    <w:rPr>
      <w:rFonts w:ascii="Tahoma" w:eastAsia="SimSun" w:hAnsi="Tahoma" w:cs="Arial Unicode MS"/>
      <w:kern w:val="1"/>
      <w:sz w:val="28"/>
      <w:szCs w:val="20"/>
      <w:lang w:eastAsia="hi-IN"/>
    </w:rPr>
  </w:style>
  <w:style w:type="paragraph" w:customStyle="1" w:styleId="p10">
    <w:name w:val="p10"/>
    <w:basedOn w:val="Normal"/>
    <w:rsid w:val="00C921B3"/>
    <w:pPr>
      <w:widowControl w:val="0"/>
      <w:tabs>
        <w:tab w:val="left" w:pos="720"/>
      </w:tabs>
      <w:snapToGrid w:val="0"/>
      <w:spacing w:line="280" w:lineRule="atLeast"/>
    </w:pPr>
    <w:rPr>
      <w:rFonts w:ascii="Arial Unicode MS" w:eastAsia="SimSun" w:hAnsi="Arial Unicode MS" w:cs="Arial Unicode MS"/>
      <w:kern w:val="1"/>
      <w:szCs w:val="20"/>
      <w:lang w:eastAsia="hi-IN"/>
    </w:rPr>
  </w:style>
  <w:style w:type="paragraph" w:customStyle="1" w:styleId="Corpodetexto32">
    <w:name w:val="Corpo de texto 32"/>
    <w:basedOn w:val="Normal"/>
    <w:rsid w:val="00C921B3"/>
    <w:pPr>
      <w:widowControl w:val="0"/>
      <w:spacing w:line="360" w:lineRule="auto"/>
      <w:jc w:val="both"/>
    </w:pPr>
    <w:rPr>
      <w:rFonts w:ascii="Arial Unicode MS" w:eastAsia="SimSun" w:hAnsi="Arial Unicode MS" w:cs="Arial Unicode MS"/>
      <w:b/>
      <w:bCs/>
      <w:kern w:val="1"/>
      <w:sz w:val="26"/>
      <w:u w:val="single"/>
      <w:lang w:eastAsia="hi-IN"/>
    </w:rPr>
  </w:style>
  <w:style w:type="paragraph" w:customStyle="1" w:styleId="Corpodetexto21">
    <w:name w:val="Corpo de texto 21"/>
    <w:basedOn w:val="Normal"/>
    <w:rsid w:val="00C921B3"/>
    <w:pPr>
      <w:widowControl w:val="0"/>
      <w:spacing w:before="120"/>
      <w:jc w:val="both"/>
    </w:pPr>
    <w:rPr>
      <w:rFonts w:ascii="Arial Unicode MS" w:eastAsia="SimSun" w:hAnsi="Arial Unicode MS" w:cs="Arial Unicode MS"/>
      <w:kern w:val="1"/>
      <w:szCs w:val="20"/>
      <w:lang w:eastAsia="hi-IN"/>
    </w:rPr>
  </w:style>
  <w:style w:type="paragraph" w:customStyle="1" w:styleId="Default">
    <w:name w:val="Default"/>
    <w:rsid w:val="00C921B3"/>
    <w:pPr>
      <w:suppressAutoHyphens/>
      <w:autoSpaceDE w:val="0"/>
    </w:pPr>
    <w:rPr>
      <w:rFonts w:ascii="Tahoma" w:eastAsia="Arial Unicode MS" w:hAnsi="Tahoma" w:cs="Tahoma"/>
      <w:color w:val="000000"/>
      <w:sz w:val="24"/>
      <w:szCs w:val="24"/>
      <w:lang w:eastAsia="ar-SA"/>
    </w:rPr>
  </w:style>
  <w:style w:type="paragraph" w:customStyle="1" w:styleId="TxBrc2">
    <w:name w:val="TxBr_c2"/>
    <w:basedOn w:val="Default"/>
    <w:next w:val="Default"/>
    <w:rsid w:val="00C921B3"/>
    <w:rPr>
      <w:color w:val="auto"/>
    </w:rPr>
  </w:style>
  <w:style w:type="paragraph" w:styleId="NormalWeb">
    <w:name w:val="Normal (Web)"/>
    <w:basedOn w:val="Normal"/>
    <w:uiPriority w:val="99"/>
    <w:rsid w:val="00C921B3"/>
    <w:pPr>
      <w:widowControl w:val="0"/>
      <w:spacing w:before="280" w:after="280"/>
    </w:pPr>
    <w:rPr>
      <w:rFonts w:ascii="SimSun" w:eastAsia="SimSun" w:hAnsi="SimSun" w:cs="SimSun"/>
      <w:kern w:val="1"/>
      <w:lang w:eastAsia="hi-IN"/>
    </w:rPr>
  </w:style>
  <w:style w:type="paragraph" w:customStyle="1" w:styleId="Textodebalo1">
    <w:name w:val="Texto de balão1"/>
    <w:basedOn w:val="Normal"/>
    <w:rsid w:val="00C921B3"/>
    <w:pPr>
      <w:widowControl w:val="0"/>
    </w:pPr>
    <w:rPr>
      <w:rFonts w:ascii="Helvetica-Bold" w:eastAsia="SimSun" w:hAnsi="Helvetica-Bold" w:cs="Arial Unicode MS"/>
      <w:kern w:val="1"/>
      <w:sz w:val="16"/>
      <w:szCs w:val="14"/>
      <w:lang w:eastAsia="hi-IN"/>
    </w:rPr>
  </w:style>
  <w:style w:type="character" w:customStyle="1" w:styleId="BalloonTextChar">
    <w:name w:val="Balloon Text Char"/>
    <w:rsid w:val="00C921B3"/>
    <w:rPr>
      <w:rFonts w:ascii="Helvetica-Bold" w:eastAsia="SimSun" w:hAnsi="Helvetica-Bold" w:cs="Symbol"/>
      <w:kern w:val="1"/>
      <w:sz w:val="14"/>
      <w:szCs w:val="14"/>
      <w:lang w:val="x-none" w:eastAsia="hi-IN" w:bidi="ar-SA"/>
    </w:rPr>
  </w:style>
  <w:style w:type="paragraph" w:styleId="Corpodetexto2">
    <w:name w:val="Body Text 2"/>
    <w:basedOn w:val="Normal"/>
    <w:link w:val="Corpodetexto2Char"/>
    <w:semiHidden/>
    <w:rsid w:val="00C921B3"/>
    <w:pPr>
      <w:widowControl w:val="0"/>
      <w:autoSpaceDE w:val="0"/>
      <w:spacing w:line="360" w:lineRule="auto"/>
      <w:jc w:val="both"/>
    </w:pPr>
    <w:rPr>
      <w:rFonts w:ascii="Arial Unicode MS" w:eastAsia="SimSun" w:hAnsi="Arial Unicode MS" w:cs="Arial Unicode MS"/>
      <w:b/>
      <w:bCs/>
      <w:kern w:val="1"/>
      <w:lang w:eastAsia="hi-IN"/>
    </w:rPr>
  </w:style>
  <w:style w:type="character" w:customStyle="1" w:styleId="Corpodetexto2Char">
    <w:name w:val="Corpo de texto 2 Char"/>
    <w:basedOn w:val="Fontepargpadro"/>
    <w:link w:val="Corpodetexto2"/>
    <w:semiHidden/>
    <w:rsid w:val="00C921B3"/>
    <w:rPr>
      <w:rFonts w:ascii="Arial Unicode MS" w:eastAsia="SimSun" w:hAnsi="Arial Unicode MS" w:cs="Arial Unicode MS"/>
      <w:b/>
      <w:bCs/>
      <w:kern w:val="1"/>
      <w:sz w:val="24"/>
      <w:szCs w:val="24"/>
      <w:lang w:eastAsia="hi-IN"/>
    </w:rPr>
  </w:style>
  <w:style w:type="paragraph" w:styleId="Recuodecorpodetexto">
    <w:name w:val="Body Text Indent"/>
    <w:basedOn w:val="Normal"/>
    <w:link w:val="RecuodecorpodetextoChar"/>
    <w:semiHidden/>
    <w:rsid w:val="00C921B3"/>
    <w:pPr>
      <w:tabs>
        <w:tab w:val="left" w:pos="547"/>
        <w:tab w:val="left" w:pos="1080"/>
      </w:tabs>
      <w:spacing w:after="100"/>
      <w:ind w:left="540" w:hanging="540"/>
    </w:pPr>
    <w:rPr>
      <w:rFonts w:ascii="Arial Unicode MS" w:eastAsia="Arial Unicode MS" w:hAnsi="Arial Unicode MS" w:cs="Arial Unicode MS"/>
      <w:sz w:val="20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C921B3"/>
    <w:rPr>
      <w:rFonts w:ascii="Arial Unicode MS" w:eastAsia="Arial Unicode MS" w:hAnsi="Arial Unicode MS" w:cs="Arial Unicode MS"/>
      <w:lang w:eastAsia="ar-SA"/>
    </w:rPr>
  </w:style>
  <w:style w:type="paragraph" w:customStyle="1" w:styleId="western">
    <w:name w:val="western"/>
    <w:basedOn w:val="Normal"/>
    <w:rsid w:val="00C921B3"/>
    <w:pPr>
      <w:suppressAutoHyphens w:val="0"/>
      <w:spacing w:before="100" w:beforeAutospacing="1" w:after="119"/>
    </w:pPr>
    <w:rPr>
      <w:rFonts w:ascii="SimSun" w:eastAsia="SimSun" w:hAnsi="SimSun" w:cs="SimSun"/>
      <w:lang w:eastAsia="pt-BR"/>
    </w:rPr>
  </w:style>
  <w:style w:type="paragraph" w:customStyle="1" w:styleId="corpo">
    <w:name w:val="corpo"/>
    <w:basedOn w:val="Normal"/>
    <w:rsid w:val="00C921B3"/>
    <w:pPr>
      <w:spacing w:before="280" w:after="280"/>
    </w:pPr>
    <w:rPr>
      <w:rFonts w:ascii="Arial Unicode MS" w:eastAsia="Arial Unicode MS" w:hAnsi="Arial Unicode MS" w:cs="Arial Unicode MS"/>
    </w:rPr>
  </w:style>
  <w:style w:type="paragraph" w:customStyle="1" w:styleId="tabela">
    <w:name w:val="tabela"/>
    <w:basedOn w:val="Normal"/>
    <w:rsid w:val="00C921B3"/>
    <w:pPr>
      <w:spacing w:before="280" w:after="280"/>
    </w:pPr>
    <w:rPr>
      <w:rFonts w:ascii="Arial Unicode MS" w:eastAsia="Arial Unicode MS" w:hAnsi="Arial Unicode MS" w:cs="Arial Unicode MS"/>
    </w:rPr>
  </w:style>
  <w:style w:type="paragraph" w:customStyle="1" w:styleId="Textopadro">
    <w:name w:val="Texto padrão"/>
    <w:basedOn w:val="Normal"/>
    <w:rsid w:val="00C921B3"/>
    <w:pPr>
      <w:widowControl w:val="0"/>
      <w:suppressAutoHyphens w:val="0"/>
      <w:snapToGrid w:val="0"/>
    </w:pPr>
    <w:rPr>
      <w:rFonts w:ascii="Arial Unicode MS" w:eastAsia="Arial Unicode MS" w:hAnsi="Arial Unicode MS" w:cs="Arial Unicode MS"/>
      <w:szCs w:val="20"/>
      <w:lang w:val="en-US" w:eastAsia="pt-BR"/>
    </w:rPr>
  </w:style>
  <w:style w:type="paragraph" w:customStyle="1" w:styleId="Corpo0">
    <w:name w:val="Corpo"/>
    <w:uiPriority w:val="99"/>
    <w:rsid w:val="00C921B3"/>
    <w:pPr>
      <w:suppressAutoHyphens/>
      <w:autoSpaceDE w:val="0"/>
    </w:pPr>
    <w:rPr>
      <w:rFonts w:ascii="Arial Unicode MS" w:eastAsia="Arial Unicode MS" w:hAnsi="Arial Unicode MS" w:cs="Arial Unicode MS"/>
      <w:color w:val="000000"/>
      <w:lang w:eastAsia="ar-SA"/>
    </w:rPr>
  </w:style>
  <w:style w:type="paragraph" w:customStyle="1" w:styleId="WW-Corpodetexto3">
    <w:name w:val="WW-Corpo de texto 3"/>
    <w:basedOn w:val="Normal"/>
    <w:uiPriority w:val="99"/>
    <w:rsid w:val="00C921B3"/>
    <w:pPr>
      <w:suppressAutoHyphens w:val="0"/>
      <w:jc w:val="both"/>
    </w:pPr>
    <w:rPr>
      <w:rFonts w:ascii="Arial Unicode MS" w:eastAsia="Arial Unicode MS" w:hAnsi="Arial Unicode MS" w:cs="Arial Unicode MS"/>
      <w:szCs w:val="20"/>
    </w:rPr>
  </w:style>
  <w:style w:type="character" w:customStyle="1" w:styleId="MenoPendente1">
    <w:name w:val="Menção Pendente1"/>
    <w:uiPriority w:val="99"/>
    <w:semiHidden/>
    <w:unhideWhenUsed/>
    <w:rsid w:val="00C921B3"/>
    <w:rPr>
      <w:color w:val="605E5C"/>
      <w:shd w:val="clear" w:color="auto" w:fill="E1DFDD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921B3"/>
    <w:pPr>
      <w:widowControl w:val="0"/>
      <w:spacing w:after="120" w:line="480" w:lineRule="auto"/>
      <w:ind w:left="283"/>
    </w:pPr>
    <w:rPr>
      <w:rFonts w:ascii="Arial Unicode MS" w:eastAsia="SimSun" w:hAnsi="Arial Unicode MS" w:cs="Arial Unicode MS"/>
      <w:kern w:val="1"/>
      <w:lang w:eastAsia="hi-IN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921B3"/>
    <w:rPr>
      <w:rFonts w:ascii="Arial Unicode MS" w:eastAsia="SimSun" w:hAnsi="Arial Unicode MS" w:cs="Arial Unicode MS"/>
      <w:kern w:val="1"/>
      <w:sz w:val="24"/>
      <w:szCs w:val="24"/>
      <w:lang w:eastAsia="hi-IN"/>
    </w:rPr>
  </w:style>
  <w:style w:type="paragraph" w:styleId="TextosemFormatao">
    <w:name w:val="Plain Text"/>
    <w:basedOn w:val="Normal"/>
    <w:link w:val="TextosemFormataoChar"/>
    <w:uiPriority w:val="99"/>
    <w:semiHidden/>
    <w:rsid w:val="00C921B3"/>
    <w:pPr>
      <w:suppressAutoHyphens w:val="0"/>
    </w:pPr>
    <w:rPr>
      <w:rFonts w:ascii="Courier New" w:hAnsi="Courier New"/>
      <w:sz w:val="20"/>
      <w:szCs w:val="20"/>
      <w:lang w:eastAsia="pt-BR"/>
    </w:rPr>
  </w:style>
  <w:style w:type="character" w:customStyle="1" w:styleId="TextosemFormataoChar">
    <w:name w:val="Texto sem Formatação Char"/>
    <w:basedOn w:val="Fontepargpadro"/>
    <w:link w:val="TextosemFormatao"/>
    <w:uiPriority w:val="99"/>
    <w:semiHidden/>
    <w:rsid w:val="00C921B3"/>
    <w:rPr>
      <w:rFonts w:ascii="Courier New" w:hAnsi="Courier New"/>
    </w:rPr>
  </w:style>
  <w:style w:type="character" w:customStyle="1" w:styleId="Ttulo1Char">
    <w:name w:val="Título 1 Char"/>
    <w:link w:val="Ttulo1"/>
    <w:rsid w:val="00205A16"/>
    <w:rPr>
      <w:rFonts w:ascii="Arial" w:hAnsi="Arial" w:cs="Arial"/>
      <w:b/>
      <w:bCs/>
      <w:sz w:val="22"/>
      <w:szCs w:val="24"/>
      <w:lang w:eastAsia="ar-SA"/>
    </w:rPr>
  </w:style>
  <w:style w:type="character" w:customStyle="1" w:styleId="Ttulo3Char">
    <w:name w:val="Título 3 Char"/>
    <w:link w:val="Ttulo3"/>
    <w:rsid w:val="00205A16"/>
    <w:rPr>
      <w:rFonts w:ascii="Cambria" w:hAnsi="Cambria"/>
      <w:b/>
      <w:bCs/>
      <w:sz w:val="26"/>
      <w:szCs w:val="26"/>
      <w:lang w:eastAsia="ar-SA"/>
    </w:rPr>
  </w:style>
  <w:style w:type="character" w:customStyle="1" w:styleId="CabealhoChar">
    <w:name w:val="Cabeçalho Char"/>
    <w:link w:val="Cabealho"/>
    <w:uiPriority w:val="99"/>
    <w:rsid w:val="00205A16"/>
    <w:rPr>
      <w:sz w:val="24"/>
      <w:szCs w:val="24"/>
      <w:lang w:eastAsia="ar-SA"/>
    </w:rPr>
  </w:style>
  <w:style w:type="character" w:customStyle="1" w:styleId="RodapChar">
    <w:name w:val="Rodapé Char"/>
    <w:link w:val="Rodap"/>
    <w:uiPriority w:val="99"/>
    <w:rsid w:val="00205A16"/>
    <w:rPr>
      <w:sz w:val="24"/>
      <w:szCs w:val="24"/>
      <w:lang w:eastAsia="ar-SA"/>
    </w:rPr>
  </w:style>
  <w:style w:type="character" w:customStyle="1" w:styleId="TextodebaloChar1">
    <w:name w:val="Texto de balão Char1"/>
    <w:link w:val="Textodebalo"/>
    <w:rsid w:val="00205A16"/>
    <w:rPr>
      <w:rFonts w:ascii="Tahoma" w:hAnsi="Tahoma" w:cs="Tahoma"/>
      <w:sz w:val="16"/>
      <w:szCs w:val="16"/>
      <w:lang w:eastAsia="ar-SA"/>
    </w:rPr>
  </w:style>
  <w:style w:type="paragraph" w:customStyle="1" w:styleId="Livro">
    <w:name w:val="Livro"/>
    <w:basedOn w:val="Normal"/>
    <w:link w:val="LivroChar"/>
    <w:qFormat/>
    <w:rsid w:val="00472F7C"/>
    <w:pPr>
      <w:suppressAutoHyphens w:val="0"/>
      <w:spacing w:before="120" w:after="120"/>
      <w:jc w:val="center"/>
      <w:outlineLvl w:val="0"/>
    </w:pPr>
    <w:rPr>
      <w:rFonts w:ascii="Arial" w:hAnsi="Arial" w:cs="Arial"/>
      <w:b/>
      <w:caps/>
      <w:lang w:eastAsia="pt-BR"/>
    </w:rPr>
  </w:style>
  <w:style w:type="character" w:customStyle="1" w:styleId="LivroChar">
    <w:name w:val="Livro Char"/>
    <w:basedOn w:val="Fontepargpadro"/>
    <w:link w:val="Livro"/>
    <w:rsid w:val="00472F7C"/>
    <w:rPr>
      <w:rFonts w:ascii="Arial" w:hAnsi="Arial" w:cs="Arial"/>
      <w:b/>
      <w:caps/>
      <w:sz w:val="24"/>
      <w:szCs w:val="24"/>
    </w:rPr>
  </w:style>
  <w:style w:type="character" w:styleId="HiperlinkVisitado">
    <w:name w:val="FollowedHyperlink"/>
    <w:basedOn w:val="Fontepargpadro"/>
    <w:uiPriority w:val="99"/>
    <w:semiHidden/>
    <w:unhideWhenUsed/>
    <w:rsid w:val="00E21E78"/>
    <w:rPr>
      <w:color w:val="800080" w:themeColor="followedHyperlink"/>
      <w:u w:val="single"/>
    </w:rPr>
  </w:style>
  <w:style w:type="paragraph" w:customStyle="1" w:styleId="Nivel01">
    <w:name w:val="Nivel 01"/>
    <w:basedOn w:val="Ttulo1"/>
    <w:next w:val="Normal"/>
    <w:link w:val="Nivel01Char"/>
    <w:qFormat/>
    <w:rsid w:val="00E7450E"/>
    <w:pPr>
      <w:keepLines/>
      <w:numPr>
        <w:numId w:val="24"/>
      </w:numPr>
      <w:tabs>
        <w:tab w:val="left" w:pos="567"/>
      </w:tabs>
      <w:suppressAutoHyphens w:val="0"/>
      <w:spacing w:before="240" w:line="240" w:lineRule="auto"/>
      <w:jc w:val="both"/>
    </w:pPr>
    <w:rPr>
      <w:rFonts w:eastAsiaTheme="majorEastAsia"/>
      <w:kern w:val="1"/>
      <w:sz w:val="28"/>
      <w:szCs w:val="28"/>
      <w:lang w:eastAsia="hi-IN"/>
    </w:rPr>
  </w:style>
  <w:style w:type="character" w:customStyle="1" w:styleId="Nivel01Char">
    <w:name w:val="Nivel 01 Char"/>
    <w:basedOn w:val="TtuloChar"/>
    <w:link w:val="Nivel01"/>
    <w:rsid w:val="00E7450E"/>
    <w:rPr>
      <w:rFonts w:ascii="Arial" w:eastAsiaTheme="majorEastAsia" w:hAnsi="Arial" w:cs="Arial"/>
      <w:b/>
      <w:bCs/>
      <w:kern w:val="1"/>
      <w:sz w:val="28"/>
      <w:szCs w:val="28"/>
      <w:lang w:eastAsia="hi-IN"/>
    </w:rPr>
  </w:style>
  <w:style w:type="paragraph" w:customStyle="1" w:styleId="Nivel2">
    <w:name w:val="Nivel 2"/>
    <w:basedOn w:val="Normal"/>
    <w:link w:val="Nivel2Char"/>
    <w:qFormat/>
    <w:rsid w:val="00E7450E"/>
    <w:pPr>
      <w:numPr>
        <w:ilvl w:val="1"/>
        <w:numId w:val="24"/>
      </w:numPr>
      <w:suppressAutoHyphens w:val="0"/>
      <w:spacing w:before="120" w:after="120" w:line="276" w:lineRule="auto"/>
      <w:jc w:val="both"/>
    </w:pPr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Nivel3">
    <w:name w:val="Nivel 3"/>
    <w:basedOn w:val="Normal"/>
    <w:link w:val="Nivel3Char"/>
    <w:qFormat/>
    <w:rsid w:val="00E7450E"/>
    <w:pPr>
      <w:numPr>
        <w:ilvl w:val="2"/>
        <w:numId w:val="24"/>
      </w:numPr>
      <w:suppressAutoHyphens w:val="0"/>
      <w:spacing w:before="120" w:after="120" w:line="276" w:lineRule="auto"/>
      <w:ind w:left="425" w:firstLine="0"/>
      <w:jc w:val="both"/>
    </w:pPr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Nivel4">
    <w:name w:val="Nivel 4"/>
    <w:basedOn w:val="Nivel3"/>
    <w:link w:val="Nivel4Char"/>
    <w:qFormat/>
    <w:rsid w:val="00E7450E"/>
    <w:pPr>
      <w:numPr>
        <w:ilvl w:val="3"/>
      </w:numPr>
      <w:ind w:left="851" w:firstLine="0"/>
    </w:pPr>
    <w:rPr>
      <w:color w:val="auto"/>
    </w:rPr>
  </w:style>
  <w:style w:type="paragraph" w:customStyle="1" w:styleId="Nivel5">
    <w:name w:val="Nivel 5"/>
    <w:basedOn w:val="Nivel4"/>
    <w:qFormat/>
    <w:rsid w:val="00E7450E"/>
    <w:pPr>
      <w:numPr>
        <w:ilvl w:val="4"/>
      </w:numPr>
      <w:ind w:left="1276" w:firstLine="0"/>
    </w:pPr>
  </w:style>
  <w:style w:type="character" w:customStyle="1" w:styleId="Nivel2Char">
    <w:name w:val="Nivel 2 Char"/>
    <w:basedOn w:val="Fontepargpadro"/>
    <w:link w:val="Nivel2"/>
    <w:locked/>
    <w:rsid w:val="00E7450E"/>
    <w:rPr>
      <w:rFonts w:ascii="Arial" w:eastAsiaTheme="minorEastAsia" w:hAnsi="Arial" w:cs="Arial"/>
      <w:color w:val="000000"/>
    </w:rPr>
  </w:style>
  <w:style w:type="character" w:customStyle="1" w:styleId="Nivel3Char">
    <w:name w:val="Nivel 3 Char"/>
    <w:basedOn w:val="Fontepargpadro"/>
    <w:link w:val="Nivel3"/>
    <w:rsid w:val="00E7450E"/>
    <w:rPr>
      <w:rFonts w:ascii="Arial" w:eastAsiaTheme="minorEastAsia" w:hAnsi="Arial" w:cs="Arial"/>
      <w:color w:val="000000"/>
    </w:rPr>
  </w:style>
  <w:style w:type="character" w:customStyle="1" w:styleId="cf01">
    <w:name w:val="cf01"/>
    <w:basedOn w:val="Fontepargpadro"/>
    <w:rsid w:val="00E7450E"/>
    <w:rPr>
      <w:rFonts w:ascii="Segoe UI" w:hAnsi="Segoe UI" w:cs="Segoe UI" w:hint="default"/>
      <w:b/>
      <w:bCs/>
      <w:i/>
      <w:iCs/>
      <w:sz w:val="18"/>
      <w:szCs w:val="18"/>
    </w:rPr>
  </w:style>
  <w:style w:type="character" w:customStyle="1" w:styleId="cf11">
    <w:name w:val="cf11"/>
    <w:basedOn w:val="Fontepargpadro"/>
    <w:rsid w:val="00E7450E"/>
    <w:rPr>
      <w:rFonts w:ascii="Segoe UI" w:hAnsi="Segoe UI" w:cs="Segoe UI" w:hint="default"/>
      <w:i/>
      <w:iCs/>
      <w:sz w:val="18"/>
      <w:szCs w:val="18"/>
    </w:rPr>
  </w:style>
  <w:style w:type="character" w:customStyle="1" w:styleId="cf21">
    <w:name w:val="cf21"/>
    <w:basedOn w:val="Fontepargpadro"/>
    <w:rsid w:val="00E7450E"/>
    <w:rPr>
      <w:rFonts w:ascii="Segoe UI" w:hAnsi="Segoe UI" w:cs="Segoe UI" w:hint="default"/>
      <w:i/>
      <w:iCs/>
      <w:sz w:val="18"/>
      <w:szCs w:val="18"/>
    </w:rPr>
  </w:style>
  <w:style w:type="paragraph" w:customStyle="1" w:styleId="pf0">
    <w:name w:val="pf0"/>
    <w:basedOn w:val="Normal"/>
    <w:rsid w:val="002D0E3A"/>
    <w:pPr>
      <w:suppressAutoHyphens w:val="0"/>
      <w:spacing w:before="100" w:beforeAutospacing="1" w:after="100" w:afterAutospacing="1"/>
    </w:pPr>
    <w:rPr>
      <w:lang w:eastAsia="pt-BR"/>
    </w:rPr>
  </w:style>
  <w:style w:type="character" w:customStyle="1" w:styleId="Nivel4Char">
    <w:name w:val="Nivel 4 Char"/>
    <w:basedOn w:val="Fontepargpadro"/>
    <w:link w:val="Nivel4"/>
    <w:rsid w:val="002F7409"/>
    <w:rPr>
      <w:rFonts w:ascii="Arial" w:eastAsiaTheme="minorEastAsia" w:hAnsi="Arial" w:cs="Arial"/>
    </w:rPr>
  </w:style>
  <w:style w:type="character" w:customStyle="1" w:styleId="cf31">
    <w:name w:val="cf31"/>
    <w:basedOn w:val="Fontepargpadro"/>
    <w:rsid w:val="002F7409"/>
    <w:rPr>
      <w:rFonts w:ascii="Segoe UI" w:hAnsi="Segoe UI" w:cs="Segoe UI" w:hint="default"/>
      <w:i/>
      <w:iCs/>
      <w:sz w:val="18"/>
      <w:szCs w:val="18"/>
    </w:rPr>
  </w:style>
  <w:style w:type="character" w:customStyle="1" w:styleId="PargrafodaListaChar">
    <w:name w:val="Parágrafo da Lista Char"/>
    <w:aliases w:val="Citation List Char,본문(내용) Char,List Paragraph (numbered (a)) Char"/>
    <w:basedOn w:val="Fontepargpadro"/>
    <w:link w:val="PargrafodaLista"/>
    <w:uiPriority w:val="34"/>
    <w:rsid w:val="00907DB1"/>
    <w:rPr>
      <w:sz w:val="24"/>
      <w:szCs w:val="24"/>
      <w:lang w:eastAsia="ar-SA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6E25CD"/>
    <w:rPr>
      <w:color w:val="605E5C"/>
      <w:shd w:val="clear" w:color="auto" w:fill="E1DFDD"/>
    </w:rPr>
  </w:style>
  <w:style w:type="paragraph" w:customStyle="1" w:styleId="Nvel3-R">
    <w:name w:val="Nível 3-R"/>
    <w:basedOn w:val="Normal"/>
    <w:qFormat/>
    <w:rsid w:val="00291286"/>
    <w:pPr>
      <w:suppressAutoHyphens w:val="0"/>
      <w:spacing w:before="120" w:after="120" w:line="276" w:lineRule="auto"/>
      <w:ind w:left="284"/>
      <w:jc w:val="both"/>
    </w:pPr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paragraph" w:customStyle="1" w:styleId="Nvel4">
    <w:name w:val="Nível 4"/>
    <w:basedOn w:val="Normal"/>
    <w:qFormat/>
    <w:rsid w:val="00291286"/>
    <w:pPr>
      <w:suppressAutoHyphens w:val="0"/>
      <w:spacing w:before="120" w:after="120" w:line="276" w:lineRule="auto"/>
      <w:ind w:left="567"/>
      <w:jc w:val="both"/>
    </w:pPr>
    <w:rPr>
      <w:rFonts w:ascii="Arial" w:hAnsi="Arial" w:cs="Arial"/>
      <w:sz w:val="20"/>
      <w:szCs w:val="20"/>
      <w:lang w:eastAsia="pt-BR"/>
    </w:rPr>
  </w:style>
  <w:style w:type="paragraph" w:styleId="Reviso">
    <w:name w:val="Revision"/>
    <w:hidden/>
    <w:uiPriority w:val="99"/>
    <w:semiHidden/>
    <w:rsid w:val="00933988"/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87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23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8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29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82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5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0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11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4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8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3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46CD81-EBEF-4DB4-895B-2F6D05707B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1355</Words>
  <Characters>7320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</vt:lpstr>
    </vt:vector>
  </TitlesOfParts>
  <Company>Hewlett-Packard Company</Company>
  <LinksUpToDate>false</LinksUpToDate>
  <CharactersWithSpaces>8658</CharactersWithSpaces>
  <SharedDoc>false</SharedDoc>
  <HLinks>
    <vt:vector size="6" baseType="variant">
      <vt:variant>
        <vt:i4>4259957</vt:i4>
      </vt:variant>
      <vt:variant>
        <vt:i4>0</vt:i4>
      </vt:variant>
      <vt:variant>
        <vt:i4>0</vt:i4>
      </vt:variant>
      <vt:variant>
        <vt:i4>5</vt:i4>
      </vt:variant>
      <vt:variant>
        <vt:lpwstr>mailto:diogovalezin@saae.sp.gov.br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</dc:title>
  <dc:creator>FRANCISCO PINTO</dc:creator>
  <cp:lastModifiedBy>Julia de Araujo Carnevalli</cp:lastModifiedBy>
  <cp:revision>2</cp:revision>
  <cp:lastPrinted>2026-05-20T13:04:00Z</cp:lastPrinted>
  <dcterms:created xsi:type="dcterms:W3CDTF">2026-05-20T13:05:00Z</dcterms:created>
  <dcterms:modified xsi:type="dcterms:W3CDTF">2026-05-20T13:05:00Z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