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57615A8" w14:textId="7E356EE0" w:rsidR="00C921B3" w:rsidRPr="00636BE3" w:rsidRDefault="008D1A9A" w:rsidP="003642DF">
      <w:pPr>
        <w:spacing w:line="360" w:lineRule="auto"/>
        <w:jc w:val="center"/>
        <w:rPr>
          <w:b/>
          <w:sz w:val="23"/>
          <w:szCs w:val="23"/>
        </w:rPr>
      </w:pPr>
      <w:r w:rsidRPr="00636BE3">
        <w:rPr>
          <w:b/>
          <w:sz w:val="23"/>
          <w:szCs w:val="23"/>
        </w:rPr>
        <w:t xml:space="preserve">ANEXO I </w:t>
      </w:r>
      <w:r w:rsidR="00084A3A">
        <w:rPr>
          <w:b/>
          <w:sz w:val="23"/>
          <w:szCs w:val="23"/>
        </w:rPr>
        <w:t>‘B’ –</w:t>
      </w:r>
      <w:r w:rsidR="00C921B3" w:rsidRPr="00636BE3">
        <w:rPr>
          <w:b/>
          <w:sz w:val="23"/>
          <w:szCs w:val="23"/>
        </w:rPr>
        <w:t xml:space="preserve"> </w:t>
      </w:r>
      <w:r w:rsidR="00084A3A">
        <w:rPr>
          <w:b/>
          <w:sz w:val="23"/>
          <w:szCs w:val="23"/>
        </w:rPr>
        <w:t>ITENS RESERVADOS</w:t>
      </w:r>
    </w:p>
    <w:p w14:paraId="52617157" w14:textId="698B11D0" w:rsidR="003642DF" w:rsidRPr="00636BE3" w:rsidRDefault="00C921B3" w:rsidP="003642DF">
      <w:pPr>
        <w:autoSpaceDE w:val="0"/>
        <w:spacing w:after="120" w:line="276" w:lineRule="auto"/>
        <w:jc w:val="center"/>
        <w:rPr>
          <w:b/>
          <w:bCs/>
          <w:sz w:val="23"/>
          <w:szCs w:val="23"/>
        </w:rPr>
      </w:pPr>
      <w:r w:rsidRPr="00636BE3">
        <w:rPr>
          <w:b/>
          <w:bCs/>
          <w:sz w:val="23"/>
          <w:szCs w:val="23"/>
        </w:rPr>
        <w:t>PREGÃO ELETRÔNICO N</w:t>
      </w:r>
      <w:r w:rsidRPr="00636BE3">
        <w:rPr>
          <w:b/>
          <w:bCs/>
          <w:sz w:val="23"/>
          <w:szCs w:val="23"/>
          <w:u w:val="single"/>
          <w:vertAlign w:val="superscript"/>
        </w:rPr>
        <w:t>o</w:t>
      </w:r>
      <w:r w:rsidR="0048019C" w:rsidRPr="00636BE3">
        <w:rPr>
          <w:b/>
          <w:bCs/>
          <w:sz w:val="23"/>
          <w:szCs w:val="23"/>
        </w:rPr>
        <w:t xml:space="preserve"> </w:t>
      </w:r>
      <w:r w:rsidR="00084A3A">
        <w:rPr>
          <w:b/>
          <w:bCs/>
          <w:sz w:val="23"/>
          <w:szCs w:val="23"/>
        </w:rPr>
        <w:t>34</w:t>
      </w:r>
      <w:r w:rsidR="003642DF" w:rsidRPr="00636BE3">
        <w:rPr>
          <w:b/>
          <w:bCs/>
          <w:sz w:val="23"/>
          <w:szCs w:val="23"/>
        </w:rPr>
        <w:t>/20</w:t>
      </w:r>
      <w:r w:rsidR="002F639E">
        <w:rPr>
          <w:b/>
          <w:bCs/>
          <w:sz w:val="23"/>
          <w:szCs w:val="23"/>
        </w:rPr>
        <w:t>2</w:t>
      </w:r>
      <w:r w:rsidR="00AB1D96">
        <w:rPr>
          <w:b/>
          <w:bCs/>
          <w:sz w:val="23"/>
          <w:szCs w:val="23"/>
        </w:rPr>
        <w:t>6</w:t>
      </w:r>
    </w:p>
    <w:p w14:paraId="370FC448" w14:textId="3E2BCDF1" w:rsidR="00F4768F" w:rsidRDefault="00C921B3" w:rsidP="003642DF">
      <w:pPr>
        <w:autoSpaceDE w:val="0"/>
        <w:spacing w:after="120" w:line="276" w:lineRule="auto"/>
        <w:jc w:val="center"/>
        <w:rPr>
          <w:b/>
          <w:bCs/>
          <w:sz w:val="23"/>
          <w:szCs w:val="23"/>
        </w:rPr>
      </w:pPr>
      <w:r w:rsidRPr="00636BE3">
        <w:rPr>
          <w:b/>
          <w:bCs/>
          <w:sz w:val="23"/>
          <w:szCs w:val="23"/>
        </w:rPr>
        <w:t>EDITAL N</w:t>
      </w:r>
      <w:r w:rsidRPr="00636BE3">
        <w:rPr>
          <w:b/>
          <w:bCs/>
          <w:sz w:val="23"/>
          <w:szCs w:val="23"/>
          <w:u w:val="single"/>
          <w:vertAlign w:val="superscript"/>
        </w:rPr>
        <w:t>o</w:t>
      </w:r>
      <w:r w:rsidRPr="00636BE3">
        <w:rPr>
          <w:b/>
          <w:bCs/>
          <w:sz w:val="23"/>
          <w:szCs w:val="23"/>
        </w:rPr>
        <w:t xml:space="preserve"> </w:t>
      </w:r>
      <w:r w:rsidR="00084A3A">
        <w:rPr>
          <w:b/>
          <w:bCs/>
          <w:sz w:val="23"/>
          <w:szCs w:val="23"/>
        </w:rPr>
        <w:t>36</w:t>
      </w:r>
      <w:r w:rsidRPr="00636BE3">
        <w:rPr>
          <w:b/>
          <w:bCs/>
          <w:sz w:val="23"/>
          <w:szCs w:val="23"/>
        </w:rPr>
        <w:t>/</w:t>
      </w:r>
      <w:r w:rsidR="00783D3F" w:rsidRPr="00636BE3">
        <w:rPr>
          <w:b/>
          <w:bCs/>
          <w:sz w:val="23"/>
          <w:szCs w:val="23"/>
        </w:rPr>
        <w:t>20</w:t>
      </w:r>
      <w:r w:rsidR="002F639E">
        <w:rPr>
          <w:b/>
          <w:bCs/>
          <w:sz w:val="23"/>
          <w:szCs w:val="23"/>
        </w:rPr>
        <w:t>2</w:t>
      </w:r>
      <w:r w:rsidR="00AB1D96">
        <w:rPr>
          <w:b/>
          <w:bCs/>
          <w:sz w:val="23"/>
          <w:szCs w:val="23"/>
        </w:rPr>
        <w:t>6</w:t>
      </w:r>
    </w:p>
    <w:p w14:paraId="3110ACD3" w14:textId="00FA0550" w:rsidR="00AB1D96" w:rsidRPr="00636BE3" w:rsidRDefault="00AB1D96" w:rsidP="003642DF">
      <w:pPr>
        <w:autoSpaceDE w:val="0"/>
        <w:spacing w:after="120" w:line="276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PROCESSO Nº </w:t>
      </w:r>
      <w:r w:rsidR="00084A3A">
        <w:rPr>
          <w:b/>
          <w:bCs/>
          <w:sz w:val="23"/>
          <w:szCs w:val="23"/>
        </w:rPr>
        <w:t>55</w:t>
      </w:r>
      <w:r>
        <w:rPr>
          <w:b/>
          <w:bCs/>
          <w:sz w:val="23"/>
          <w:szCs w:val="23"/>
        </w:rPr>
        <w:t>/2026</w:t>
      </w:r>
    </w:p>
    <w:tbl>
      <w:tblPr>
        <w:tblpPr w:leftFromText="141" w:rightFromText="141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851"/>
        <w:gridCol w:w="567"/>
        <w:gridCol w:w="567"/>
        <w:gridCol w:w="4213"/>
        <w:gridCol w:w="638"/>
        <w:gridCol w:w="858"/>
        <w:gridCol w:w="663"/>
      </w:tblGrid>
      <w:tr w:rsidR="00935C64" w:rsidRPr="00935C64" w14:paraId="4BC7B061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31A16A6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>Item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  <w:hideMark/>
          </w:tcPr>
          <w:p w14:paraId="187B2AEA" w14:textId="77777777" w:rsidR="00935C64" w:rsidRPr="00935C64" w:rsidRDefault="00935C64" w:rsidP="00935C64">
            <w:pPr>
              <w:pStyle w:val="xl42"/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  <w:lang w:val="pt-BR"/>
              </w:rPr>
              <w:t>Produto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482A096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>Unid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0FB7AFA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>Qtd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14DB51F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>Descrição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3CE473E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>Marca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23404D5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>Valor Unitário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74E3372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>Valor Total</w:t>
            </w:r>
          </w:p>
        </w:tc>
      </w:tr>
      <w:tr w:rsidR="00CD7342" w:rsidRPr="00935C64" w14:paraId="0A1FA3B4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65194" w14:textId="599C7333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1347A8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D45C4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A36E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A5AA5" w14:textId="77777777" w:rsidR="00935C64" w:rsidRPr="00935C64" w:rsidRDefault="00935C64" w:rsidP="00935C64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SANGRA D’ÁGUA (Croton Urucurana). Planta em saco plástico com altura mínima de 1,00 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546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6624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4676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03703D7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7D63A" w14:textId="434F90A5" w:rsidR="00935C64" w:rsidRPr="00935C64" w:rsidRDefault="00CD7342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2-A.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4264D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4141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31A0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A8BC8" w14:textId="77777777" w:rsidR="00935C64" w:rsidRPr="00935C64" w:rsidRDefault="00935C64" w:rsidP="00935C64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CANJAMBO (GUAREA KUNTHIANA).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1608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20CD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2709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7856577B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B098C" w14:textId="6C2CA531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BCA33C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70.0182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10CC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3B33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0048D" w14:textId="77777777" w:rsidR="00935C64" w:rsidRPr="00935C64" w:rsidRDefault="00935C64" w:rsidP="00935C64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FEDEGOSO (SENNA MACRANTHA). Planta em saco plástico; com altura mínima de 1,00m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B637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2FE8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B736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53F79FE9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70491" w14:textId="4B9F63EC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227045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D88D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886A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1FAE7" w14:textId="77777777" w:rsidR="00935C64" w:rsidRPr="00935C64" w:rsidRDefault="00935C64" w:rsidP="00935C64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ANGICO DA MATA (PARAPIPTADENIA RIGIDA).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321A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F8E5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464B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5C8D87B4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E7DAB" w14:textId="3CC2CD6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FE7E2A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70.0185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F498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5B69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B5956" w14:textId="77777777" w:rsidR="00935C64" w:rsidRPr="00935C64" w:rsidRDefault="00935C64" w:rsidP="00935C64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MAMICA FEDORENTA (ZANTHOXYLUM CARIBAEUM). Planta em saco plástico; com altura mínima de 1,00m;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F09D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94F8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CC06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0ECE07EC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BFA41" w14:textId="7DEC7A09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6DC5EB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70.0186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B4B4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4D69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91DDE" w14:textId="77777777" w:rsidR="00935C64" w:rsidRPr="00935C64" w:rsidRDefault="00935C64" w:rsidP="00935C64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GUAPURUVU (SCHYZOLOBIUM PARAHYBA).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BC4A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365C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43E7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012B9046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2994B" w14:textId="23DF6436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18F7A5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70.0187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4EF8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640B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EC165" w14:textId="77777777" w:rsidR="00935C64" w:rsidRPr="00935C64" w:rsidRDefault="00935C64" w:rsidP="00935C64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ARACA AMARELO (PSIDIUM CATTLEIANUM).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E09A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4E37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84FD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5D384FEA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A8480" w14:textId="76F0BC4B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CA0FB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70.0188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AF15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8B5F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8F8FA" w14:textId="77777777" w:rsidR="00935C64" w:rsidRPr="00935C64" w:rsidRDefault="00935C64" w:rsidP="00935C64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AROEIRA SALSA (SCHINUS MOLLE).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4768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3B52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9045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9ED6B4E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E9F15" w14:textId="1BCBF944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D09CD5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70.0138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1484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ACF3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D3558" w14:textId="77777777" w:rsidR="00935C64" w:rsidRPr="00935C64" w:rsidRDefault="00935C64" w:rsidP="00935C64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PAU FERRO (CAESALPINIA FERREA).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4573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3E36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7C64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42701621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A6907" w14:textId="4217DB46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FDBF54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70.0054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D866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AD11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398B4" w14:textId="77777777" w:rsidR="00935C64" w:rsidRPr="00935C64" w:rsidRDefault="00935C64" w:rsidP="00935C64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EMBAUBA (CECROPIA GLAZIOUII).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5D9D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35D5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0574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6ECC2FB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DCEB2" w14:textId="31926F4A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11-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9BF734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70.0062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66B3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C29E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350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10FD7" w14:textId="77777777" w:rsidR="00935C64" w:rsidRPr="00935C64" w:rsidRDefault="00935C64" w:rsidP="00935C64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JERIVA (SYAGRUS ROMANZOFFIANA).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95B0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731E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1600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10B9BC6F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0EF00" w14:textId="1C32454C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DDB3D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949B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E196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113B5" w14:textId="77777777" w:rsidR="00935C64" w:rsidRPr="00935C64" w:rsidRDefault="00935C64" w:rsidP="00935C64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IPE AMARELO (HANDROANTHUS SERRATIFOLIUS). planta em saco plástico; com altura mínima de 1m.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DBC5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EB77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E92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751537E1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EA433" w14:textId="3D7221B9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13-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56E030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62C54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F931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ACDDE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IPE AMARELO LISO (HANDROANTHUS VELLOSOI). planta em saco plástico com altura mínima de 1m.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8A8C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06A3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753C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168246D6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D9CFC" w14:textId="3CDE1424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14-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74C5F4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F86E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60AA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47DBD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IPE ROXO (HANDROANTHUS IMPETIGINOSUS). planta em saco plástico; com altura mínima de 1m.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8B54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EEA6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3AFF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5F301729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44ABF" w14:textId="039FAE1F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714546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6FD8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85B5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250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5D149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IPE ROSA (HANDROANTHUS HEPTAPHYLLUS). planta com altura mínima de 2m e dap de 2cm.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A907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5393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0C2D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17F24AF4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5645F" w14:textId="0D4BB97B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16-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B18809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A89F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B591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250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4AB94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IPE ROXO (HANDROANTHUS IMPETIGINOSUS). planta com altura mínima de 2m e dap de 2cm.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734C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0218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378E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0A271BC7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2310E" w14:textId="48793B73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17-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90CBB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3047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F27C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65310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IPE AMARELO CASCUDO (HANDROANTHUS CHRYSOTRICHUS). planta com altura mínima de 2m e dap de 2cm.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D6F1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CB7B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12EA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70ECFB7F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15EBD" w14:textId="0BF42BE8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18-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77C2A0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5900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2766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5AA9B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IPE BRANCO (TABEBUIA ROSEOALBA). planta em saco plástico; com porte mínimo de 1m.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E97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E703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3B17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6E77E6F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93757" w14:textId="7B756C5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19-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B4CD65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81B0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2B23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ACE01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IPE BRANCO (TABEBUIA ROSEOALBA). planta com porte mínimo de 2m e dap de 2cm.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DCBC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FCC8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6A0E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5FF0A5B6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A2ADD" w14:textId="0EECBE85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77B1F2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6DDD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9E75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D953B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CATUABA (ERIOTHECA CANDOLLEANA).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2C5F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22E4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7DC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359F1F58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22B55" w14:textId="3D363C2D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21-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A152B2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70.0194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557C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43FC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EDB9B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JATOBA (HYMENAEA COURBARIL).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B92E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EF68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4F17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518B7130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23BA6" w14:textId="79B2C31F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22-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337307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70.0195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BF57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3B53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BBC32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JACARANDA PAULISTA (MACHAERIUM VILLOSUM).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FB35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0D18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2DA3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18E6F920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21128" w14:textId="77B4FA7B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23-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D919C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70.0198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DBC14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5499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52FA6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MAMICA (ZANTHOXYLUM HYEMALE).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1CE9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E73A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7CBE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166B1091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FF2C0" w14:textId="32C7ED4C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24-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3409D7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4F54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1AC7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1E949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AGUAI (CHRYSOPHYLLUM MARGINATUM).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F54C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37C0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10E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38792881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7548F" w14:textId="7F8D1411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25-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B23A92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DD1C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696F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B48DF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PAU TERRA (QUALEA JUNDIAHY).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7482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383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5479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1052CFCF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3A7DE" w14:textId="5D2ECBAD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26-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C1BC2A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7FDD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264F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85098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PAU FERRO (CAESALPINIA FERREA). Planta em saco plástico; com altura mínima de 2,00m e dap de 2,00cm.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88A2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9813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FF76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76817C1D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B042D" w14:textId="773F476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27-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FDC133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70.0139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A92F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4704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46B9A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QUARESMEIRA (TIBOUCHINA GRANULOSA). Planta em saco plástico; com altura mínima de 2,00m e dap de 2,00cm.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0A69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30EA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5C77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61BFD889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34F9B" w14:textId="7FB2BC94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28-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891DCE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368F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EEC0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0AA39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CANAFISTULA (PELTOPHORUM DUBIUM). Planta em saco plástico; com altura mínima de 2,00m e dap de 2,00cm.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F079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36FF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A580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2625343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2F15D" w14:textId="63B36951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29-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8523E5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EB3B4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0AC1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62AC5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FEDEGOSO (SENNA BICAPSULARIS). Planta em saco plástico; com altura mínima de 2,00m e dap de 2,00cm.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3A78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99D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DFA9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140C7CF4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0E8DD" w14:textId="5DDF93CC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692309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FD81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0E6A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CA240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JEQUITIBA ROSA (CARINIANA LEGALIS). Planta com altura mínima de 2,00m e dap de 2,00cm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637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8B90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DEB6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E3329B0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24866" w14:textId="707F263E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31-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4404DE4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8FFB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5F74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D2242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SIBIPIRUNA (CAESALPINIA PELTOPHOROIDES). Planta com altura mínima de 2,00m e dap de 2,00cm.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81D5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B350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E28E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19CA5A37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318A1" w14:textId="60CF65E0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  <w:u w:val="single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  <w:u w:val="single"/>
              </w:rPr>
              <w:t>32-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  <w:u w:val="single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  <w:u w:val="single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C64D49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  <w:u w:val="single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  <w:u w:val="single"/>
              </w:rPr>
              <w:t>70.0234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BB71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  <w:u w:val="single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  <w:u w:val="single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B9CE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  <w:u w:val="single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  <w:u w:val="single"/>
              </w:rPr>
              <w:t>200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063D9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  <w:u w:val="single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  <w:u w:val="single"/>
              </w:rPr>
              <w:t xml:space="preserve">TIPUANA (TIPUANA TIPU). Planta com altura mínima de 2,00m e dap de 2,00cm.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372A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2E74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EA05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5C17BE03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3A855" w14:textId="63C7160E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bookmarkStart w:id="0" w:name="_Hlk787261" w:colFirst="0" w:colLast="6"/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33-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88D68C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70.0169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927A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2491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9FB7F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JERIVA (SYAGRUS ROMANZOFFIANA). planta em saco plástico; com altura minima de 4,00m e diâmetro de 0,50m em torrão; sangrada, no mínimo, 30 dias antes do fornecimento.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22DA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F06F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ADF5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bookmarkEnd w:id="0"/>
      <w:tr w:rsidR="00CD7342" w:rsidRPr="00935C64" w14:paraId="4C91C461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16105" w14:textId="02107C4E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34-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53ADD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70.0278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0232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2B05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50561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PORANGABA (CORDIA ECALYCULATA). Planta em saco plástico; com altura minima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C1E0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99AF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A98B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5EBC749A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7888B" w14:textId="1D33D584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35-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AAE050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70.0271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3B0C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207B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F5C50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ERITRINA (ERYTHRINA SPECIOSA).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5440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0C99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217E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506F7071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216CD" w14:textId="1A76EA3A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36-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CC1B50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70.0277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A9F7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379F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B7A69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GRUMIXAMA (EUGENIA BRASILIENSIS).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3DB0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6369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92EA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58E440A5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98C98" w14:textId="2E88504D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37-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0D3927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7952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11D6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0FEE2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UVAIA (EUGENIA PYRIFORMIS).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F0C7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E7F2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1AE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2177F56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0E40A" w14:textId="4634891E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38-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C893544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D3F2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D9A8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D3C0E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JENIPAPO (GENIPA AMERICANA).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59BD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9184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5D91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70A133FD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CD07E" w14:textId="4109B1B9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39-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1577234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70.0267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4F54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1999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D89DF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MUTAMBO (GUAZUMA ULMIFOLIA).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185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488E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50FE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5292193B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46DF6" w14:textId="6065CBB0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40-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90B7CB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C462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D3A6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6B6F9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INGA FEIJAO (INGA MARGINATA).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6265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A37D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E0C1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4B41BB9E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ECE97" w14:textId="616F6854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41-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3A84EC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1D1B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6917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7B9E1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ACOITA CAVALO (LUEHEA DIVARICATA).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2CE5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3E00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79F9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3E187113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787EC" w14:textId="76C7A54A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42-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8B6355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809F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322A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4EC94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CANELA AMARELA (NECTANDRA LANCEOLATA).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E56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148A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D1D4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1A2341A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6C8A8" w14:textId="049C21AD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43-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13CBE4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70.0273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D980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EB27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067CC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ABIU (POUTERIA SPP).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AF9A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7DE1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F3C1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516EB2B7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57DD1" w14:textId="34BC2F01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44-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A8B9D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70.0269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ED4D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8CEA4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C57CD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IMBIRUCU (PSEUDOBOMBAX LONGIFLORUM).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10E5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0FD2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C72D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6295AC45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B060D" w14:textId="26BC6769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45-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DB3E5F4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9BB8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CD81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A5886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ALDRAGO (PTEROCARPUS ROHRII).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2DDA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F1D4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1ED3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306B366B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EBEBE" w14:textId="38D4407E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46-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1E8332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70.0275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0090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66C6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909ED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FRUTA DO SABIA (ACNISTUS ARBORESCENS).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E9B9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3EF8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9220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3F3BB94C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3727A" w14:textId="5CF3C6AC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47-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1B705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2628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B68A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9C52C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TAMANQUEIRA (AEGIPHILA INTEGRIFOLIA). Planta em saco plástico; com altura minima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E1D4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5DCA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F8EF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79F0B30A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07B4A" w14:textId="32797242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48-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C6A83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70.0279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F1F44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F47C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14920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SETE CAPOTES (BRITOA SELLOWIANA). Planta em saco plástico; com altura minima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F346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B37B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4C2C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5D262B6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17EAC" w14:textId="41CEB7C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49-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4353FA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70.0264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8128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CBB7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06A99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CAMBUCI (CAMPOMANESIA PHEA).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6230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C81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926C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40942231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1AA99" w14:textId="7DC92560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D9A783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70.0285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1A3A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00BD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23C26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NESPERA (ERIOBOTRYA JAPONICA). Planta em saco plástico; com altura mínima de 2,00m.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A54D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6CB6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5E08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41A50EA7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088A5" w14:textId="380F4BF8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51-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FB6E96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70.0276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5B904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78DB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3A4D4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GUACATONGA (CASEARIA SYLVESTRIS).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7379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BE51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038F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4734CAB3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FF0BC" w14:textId="4D14E2DF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52-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E3354D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70.0268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B397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75C7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35F2D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CHUVA DE OURO (CASSIA FISTULA).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73DA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516B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47B2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67CCC9AE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11EE7" w14:textId="6068AFF5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61B50A4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70.0286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A3C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5016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3ACC7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CAMBARA (GOCHNATIA POLYMORPHA).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8186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CCD2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4C8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04123273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214F8" w14:textId="1BF7828C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54-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CB322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70.0287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EF32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21C6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91035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PAU JACARÉ (PIPTADENIA GONOACANTHA).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FAB3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7BDB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6B8F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9EEBC84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61608" w14:textId="14325448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55-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52809D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70.0288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E949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8092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3E6F8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PAU VIOLA (CITHAREXYLUM MYRIANTHUM).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0B51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F72D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5934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655290F4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2EB9E" w14:textId="5B87E0F5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56-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ED5FA2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B216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E62B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CB8BA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PAINEIRA ROSA (CEIBA SPECIOSA).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99A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E6C9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8BD4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69441896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FCF03" w14:textId="7FE20B95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57-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7056EE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70.0037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D1C7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ACF8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98D39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TAMBORIU (ENTEROLOBIUM CONTORTISILIQUUM).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B895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FB87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3ED5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4C02A285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4701C83" w14:textId="4C64165B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58-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0C02CE9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2BD552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4784CC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6271E93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PITANGUEIRA (EUGENIA UNIFLORA).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5CCDFE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FB61CA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875D89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E672AAA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C21B2B8" w14:textId="4137010C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59-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53D1ED9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795D01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95DE33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1E1B5E6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GOIABEIRA (PSIDIUM GUAJAVA).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B0C365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E8E405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247FAA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7434943B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6DC815E" w14:textId="526ED8B6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60-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145BC32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F5B488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BFA18D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250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497D9FB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AMOREIRA NEGRA (MORUS NIGRA).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0923EE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5844A7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F2A48B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AB10B46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79006" w14:textId="33CFE5DC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61-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8CD01E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FF9C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F0E5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68D94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JABUTICABEIRA SABARA ( MYRCIARIA CAULIFLORA). Planta em vaso; com altura mínima de 3,00m.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3C6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4533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98BB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013A1D46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A4D93" w14:textId="78CEB39C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62-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74EF5B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70.0294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63EB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17B6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8E93A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JABUTICABEIRA HIBRIDA (MYRCIARIA CAULIFLORA). Planta em vaso; com altura mínima de 3,00m.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82DB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F731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E30F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6629BC67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1C539" w14:textId="6C47CA41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63-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677E2E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48.0016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966A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M2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471B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25000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B0073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GRAMA ESMERALDA (ZOYSIA JAPONICA). Grama esmeralda em placas com terra natural.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117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5072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16C0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783D8830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DAB6F" w14:textId="25536689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64-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516B05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70.0196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8E75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F71F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49CAD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LANCEIRA (MYRCIA ROSTRATA).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B786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611C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4F8E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42CB7777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E8435" w14:textId="19D40848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65-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B42DF5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70.0295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DD5D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20B9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2D826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KAISUKA (JUNIPERUS CHINENSIS). Planta em saco plástico; com altura mínima de 1,80m.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B0A2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1B75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436E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7AA2B056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2DC83" w14:textId="3DFBD58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66-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2C23D9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70.0296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2C0C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B294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A5F9B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CIPRESTE ITALIANO (CUPRESSUS SEMPERVIRENS). Planta em saco plástico; com altura mínima de 2,50m e diâmetro de base de 0,50m em torrão, sangrada, no mínimo, 30 dias antes do fornecimento.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2919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8A80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3ABC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5453DC42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3BD91" w14:textId="0D67A542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67-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D9C33E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0D32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25BA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3350B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PALMEIRA FENIX (PHOENIX ROEBELENII). planta com altura minima de 2,00 m e diametro de base de 0,50 m em torrao; sangrada, no minimo, 30 dias antes do fornecimento.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6A7E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36E7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354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104A0932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035B189" w14:textId="7A4218DC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68-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16E89B4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499C9B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ADC199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8CDB068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RESEDA BRANCA (LAGERSTROEMIA ESPECIOSA). Planta com altura mínima de 2,00m; dap de 2,00cm; sangrada, no mínimo, 30 dias antes do fornecimento.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5F572B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43F279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5DF3D9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7A83D82F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34F8016" w14:textId="002C5051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69-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1BF172F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8D3E5D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4263D5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A0C9F62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RESEDA ROSA (LAGERSTROEMIA ESPECIOSA). Planta com altura mínima de 2,00m; dap de 2,00cm; sangrada, no mínimo, 30 dias antes do fornecimento.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14B257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AE99FF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FAAE79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68DA7CDC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F0969BA" w14:textId="2A117144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1729D8B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B6BBDA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F5742A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1A3CC3E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TUMBERGIA ARBUSTIVA (THUNBERGIA ERECTA). planta em saco plástico com altura minima de 1,00 m; touceira cheia.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3DF316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4761B5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20304C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19B00844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503D4" w14:textId="1138CF59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71-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2A091D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6C27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E0F7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50F38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ESCOVA DE GARRAFA (CALLISTEMON VIMINALIS). Planta em saco plástico; com altura mínima de 2,00m e dap de 2,00cm.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5A4E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3BEF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187B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4C11A2FD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9E68F" w14:textId="02D9149C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72-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54EA4D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76C8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A6FF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58402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ACACIA MIMOSA (ACASIA PODALYFRIIFOLIA). planta com porte mínimo de 1,50m e dap  de 3cm; sangradas, no mínimo, 30 dias antes do fornecimento.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62C8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DF6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19B5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3CBDC24C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68ED6" w14:textId="20AD1A73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73-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FC29A2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0D86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9F80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BEE04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PODOCARPO (PODOCARPUS MACROPHYLLUS). planta com altura minima de 2,00m e diâmetro de base de 0,50m em torrão; sangradas, no mínimo, 30 dias antes do fornecimento.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6FD6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3115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D25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6634DCDF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3B905" w14:textId="09A9DBD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74-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36DE5B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70.0173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32CD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D3D1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E0369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PALMEIRA RABO DE PEIXE (CARYOTA URENS). planta com altura minima de 3,00m e diâmetro de base de 0,50m em torrão; sangradas, no mínimo, 30 dias antes do fornecimento.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59B6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68F9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366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28FAE4D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A38B9" w14:textId="2EBEFB9F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75-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42EBF4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70.0175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D488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5652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63C6C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PRIMAVERA (BOUGAINVILLEA GLABRA). planta em vaso p-50 com altura mínima de 1,50m.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8B80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7BDC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7623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0434AE0E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D1E7D09" w14:textId="6CCF97F6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76-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15AFC3E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2FB0B5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3EE2E8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37C5799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ALAMANDA DE CERCA (ALLAMANDA POLYANTHA). planta em saco plastico com altura minima de 1,00 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4395EE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7FA80F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0331EE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7E4A4590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405FC6A" w14:textId="5AB6B51E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77-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24B16A9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552F4E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A8A17C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EBF5A01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ALAMANDA (ALLAMANDA CATHARTICA).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DECA5F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AA8BBA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6336F8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6709F8D8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B9602" w14:textId="3DBACA8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78-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E96856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70.0245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8562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DD43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2DE60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ARECA DE LOCUBA (DYPSIS MADAGASCARIENSIS). planta em saco plástico com altura mínima de 4,00m; folhas abertas; diâmetro mínimo de tronco de 0,15m.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A031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5204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5A5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6FA333D7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49C5662" w14:textId="7C5651C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79-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7CAA8DE4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6126F0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C3AE5B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A8B8CD2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CLOROFITO (CHLOROPHYTUM COMOSUM). Em saco plástico e altura mínima de 0,15m;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6A6517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5913CB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FD23E0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15C0A6AF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308A515" w14:textId="46F104CF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80-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5DB1F8B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70.0248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F9F2F0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8DC731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C37243F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CROTON PETRA (CODIAEUM VARIEGATUM). planta em vaso pote de 27 cm; com altura mínima entre 50cm a 70cm.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A76734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D3073E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6DA74D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5CC42EDB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AC74DDC" w14:textId="1D051972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81-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6B02B2E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70.0176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19755A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5BD2DC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590E8EE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FORMIO (PHORMIUN TENAX). planta em vasos p-15; altura mínima de 0,80m.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344C58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05BC34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B5F942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99B4B3B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D465D59" w14:textId="5E81EB2F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82-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3F781EB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E3EFDD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19DE7A4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1CC6F32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MUSSAENDA ROSA (MUSSAENDA ALICIA). planta em saco plástico com altura mínima de 0,60m;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AD2AB3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EFFB6A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30ECB5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15317456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5A1D79F" w14:textId="4937D84E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83-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6CD9C9A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A19CBC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AAC8A4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840D985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VEDELIA (SPHAGNETICOLA TRILOBATA). planta em saco plástico; com altura mínima de 0,20m.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AE5B17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8D5D62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E8591A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6BB26631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548B16E" w14:textId="3A574BC2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84-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70CB868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70.0298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AF5B4E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F29C82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0EF5509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HIBISCO (HIBISCUS SABDARIFFA). planta em saco plástico,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89DF2D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E7A014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98F5B6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608B6CA1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75598" w14:textId="2CA67F72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85-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26B825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4CA9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D653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0BEB4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MANACA DE CHEIRO (BRUNFELSIA UNIFLORA). planta em sacos plásticos, com altura mínima de 1,20m.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0EEF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189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89F7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62D7AD3C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FD33DBE" w14:textId="53D21E39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86-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45F4996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70.0364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3AD2C0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57DEF5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B52BECF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LANTANA (LANTANA CAMARA). Planta em saco plástico; com altura mínima de 0,20m.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06ED08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641E5B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9176DB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461AC02F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71DCEC3" w14:textId="74B00E72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87-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1D91BAE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ABBDBE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3EFF84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8154B41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ZINIA (ZINNIA SP). Planta em saco plástico; com altura mínima de 0,20m.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3F5000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90F4A3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A9DE30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391DE5EE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B4B999A" w14:textId="03EFBE12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88-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6E506A3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E07551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A58F5B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1D6CEC2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LAVANDA (LAVANDULA SP). Planta em saco plástico; com altura mínima de 0,20m.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8C6D68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F218C2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50B99F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5F9D0086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B0AAF75" w14:textId="61567C56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89-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73F9E6B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5157BD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43D7E5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6258EA7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MARGARIDA (LEUCANTHEMUM VULGARE). Planta em saco plástico; com altura mínima de 0,20m.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9DE607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32810E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31DF71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A091D3F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52A067F" w14:textId="75AA3D19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90-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58480C9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F18614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55A0D1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AB4C25C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ALEGRIA DO JARDIM (SALVIA SPLENDENS). Planta em saco plástico; com altura mínima de 0,20m.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391143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FC094A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A13F0C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51391A69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AB3C5A4" w14:textId="426A4904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91-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1DB1F08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E66587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75CC81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D75D62D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MALVA ROSA (ALCEA ROSEA). Planta em saco plástico; com altura mínima de 0,20m.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CA66DC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7CEB85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083F41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3E1413A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6B6FD1F" w14:textId="5F988EF6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92-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051952F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790E39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C77D61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C5E3AEE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VERBENA (VERBENA OFFICINALIS). Planta em saco plástico; com altura mínima de 0,20m.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60783D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95AB97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889A73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4163533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39009CB" w14:textId="3ED853A8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93-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17D45B4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70.0254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8BF9FC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A6119A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A217095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DRACENA BABY (CORDYLINE TERMINALIS). planta em torrão;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FE8F36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6CE5FD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640194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1E9BF1C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303A3CC" w14:textId="23E6E86E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94-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3DAF7A6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FF7FBE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78834D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F5F3CF1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UNHA DE GATO (FICUS PUMILA). Planta em saco plástico 13/13cm.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3B1F5E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D330DE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AA9749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11A6EE56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F55663F" w14:textId="2371BA63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95-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2A4046E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EEC880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32B16E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71BB70D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BELA EMILIA (PLUMBAGO CAPENSIS). Em saco plástico e altura mínima de 0,50m;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D4A3A9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3B6E75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AD67DD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1C4B5024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22080" w14:textId="34D8794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96-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E759E5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9947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1F0C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FB235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CHEFLERA (SCHEFFLERA ACTINOPHYLLA). planta em vaso p-30; altura minima de 2,50m.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4448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3F3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32B9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00BD2FBE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E2F4D" w14:textId="57689B44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97-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279559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6748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1289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043D6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JASMIN AMARELO (JASMINUM MESNYI). planta em vaso p-30; com altura minima de 1,50m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74E1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CBE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6880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E6C0413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D2C2A" w14:textId="3C1C70D0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98-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3F4448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63C2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D50D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44C28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MELALEUCA (MELALEUCA LEUCADENDRON). planta em saco plástico; com porte mínimo de 3,90 metros e dap de 3,10 cm.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A8FF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1029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D463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6B3CBBDA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5210D" w14:textId="4804D461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99-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131A28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4CE5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DA984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CFDBA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PITEIRA (FURCRAEA GIGANTEA). planta em saco plastico com altura minima de 1,50m.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E9B1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FB47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C0D0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0E733608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F9322" w14:textId="41119575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EBC396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3B54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5FB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76B95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PLATANO (PLATANUS ACERIFOLIA). planta em saco plastico com altura minima de 2,00m.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7224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9B30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4C8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33093EAA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C99F5" w14:textId="5D944BD8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101-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3DB500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9F87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E5BA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EEEE7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ARECA BAMBU (DYPSIS LUTESCENS). planta com altura mínima de 1,50m; diâmetro de 0,50m em torrões; sangrada, no mínimo, 30 dias antes do fornecimento.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20E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C44F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EB74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4E760BBE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5C884" w14:textId="43F1939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102-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CDA31B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70.0228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30BE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D955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7B37B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CALABURA (MUNTINGIA CALABURA). Planta em saco plástico; com altura mínima de 2,00m.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D2CF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374F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B3B7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30E05E79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D4FFE" w14:textId="5FE3845F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103-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0E2803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CA52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7A7D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06E7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DRACENA BABY (CORDYLINE TERMINALIS). planta em vaso p-30 com altura mínima de 2,00m.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881F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DD2F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3347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FA41EBA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50600" w14:textId="11B85798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104-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213F0C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70.0164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83C9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A095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5DC5A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MUSSAENDA ROSA (MUSSAENDA X PHILIPPICA ‘QUEEN SIRIKIT’). planta em vaso p-30 com altura minima de 1,50m.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3189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29BD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24CA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87A3E37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BA0E8" w14:textId="70CA87D9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105-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898CE3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70.0171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C812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2A4C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865AB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PALMEIRA IMPERIAL (ROYSTONIA OLERACEA). planta com altura minima de 4,00m e diâmetro de base de 0,50m em torrão; sangradas, no mínimo, 30 dias antes do fornecimento.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1493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3CD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2E1B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78E76E2F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18CE2" w14:textId="179EC0F5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106-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A76B03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70.0172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2057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892E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783C0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PALMEIRA IMPERIAL (ROYSTONIA OLERACEA). planta com altura minima de 8,00m e diâmetro de base de 0,50m em torrão; sangradas, no mínimo, 30 dias antes do fornecimento.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6379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E6ED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450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40F681F9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B0911" w14:textId="7C91D3AE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107-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817C51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0DD1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FB8F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7B93D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ALECRIM DO CAMPO (BACCHARIS SERRULATA).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A4D6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72B2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F316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437DC202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51395" w14:textId="6E726790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108-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E2D2B1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A399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1215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8D043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ALECRIM DE CAMPINAS (HOLOCALYX BALANSAE).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A631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877D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6C1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382C6F07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8ADE7" w14:textId="62E5597B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109-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884555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A4C4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C6A9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25BA2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ALGODOEIRO (HELICARPUS POPAYANENSIS).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06A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531D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60B4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765945BA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C2228" w14:textId="00DA6EBD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110-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5A71E5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70.0342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4BAB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BCBA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0C952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ARARIBA ROSA (CENTROLOBIUM TOMENTOSUM).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807B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D92F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ABA4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66C6E424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4EE26" w14:textId="686D04EE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111-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8C1122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14C2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3A85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F186F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ARATICUM (ANNONA CACANS).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9359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99E7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5FD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50D600C4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B30E3" w14:textId="3244BA79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112-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EFF765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AD30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E5F9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6694A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AROEIRA BRAVA (LITHRAEA MOLLEOIDES). Planta em saco plástico; com altura mínima de 1,00m;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22D9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22A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6235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30D1B25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84255" w14:textId="0B4A746A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113-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5459CA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6BFF4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EC9F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69F6F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CABREUVA PARDA (MYROCARPUS FRONDOSUS).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F409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D9D7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F02D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00C522A2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72BE3" w14:textId="36EF9EBD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114-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1BB8E5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F6DA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E6A4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0D328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CABREUVA VERMELHA (MYROXYLON PERUIFERUM).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16E6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68E6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2362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7FBA4577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E62DE" w14:textId="6EE73352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115-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9B3931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F111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084D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4F6F6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CAMBARA VASSOURA (GOCHNATIA FLORIBUNDA). Planta em saco plástico; com altura mínima de 1,00m;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3007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527C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2C0C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5C6685CF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7E8C2" w14:textId="3E67CFDE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116-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2791E2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5FF6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2FDD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0CD2A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CAMBARA DE ESPINHO (DASYPHYLLUM SPINESCENS).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969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D83B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1C67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1CAF1985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84F35" w14:textId="1626E81F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117-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9738B8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BB93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E503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8663C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CAMBOATA DA SERRA (CONNARUS REGNELLI).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6E93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E69A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90B9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301622A4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2BF7D" w14:textId="6D2A468B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118-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128CC6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6EC94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EBD1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8CE3C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CANDEIA VERDADEIRA (EREMANTHUS ERYTHROPAPPUS).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941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E3F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C2C2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051ED765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BC4F1" w14:textId="0C32C656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119-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BFF49C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F787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E620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266E0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CANDIUBA (TREMA MICRANTHA).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1872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AAC9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C43B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6BE7DA28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9E03D" w14:textId="02FDF998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120-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65C2D8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B2B5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ABB9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C5E6A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CAPOEIRA BRANCA (SOLANUM BULLATUM).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EBCF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3E28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6924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36C76AAF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91B3B" w14:textId="45FC97BB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121-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A86731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9E5D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4251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F4948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CARAIPE BRANCO (LICANIA KUNTHIANA).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B20E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A1E4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853E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FF7EAFE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48408" w14:textId="0813CA14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122-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459F33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3287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447A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CC2A1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CARNE DE VACA (STYRAX LEPROSUS).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7DD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9BC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76EF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5C916F70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EEB23" w14:textId="31430486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123-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28F87E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CF81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56D8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7CD95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CAROBA MIUDA (JACARANDA MICRANTHA).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6723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8A4D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78AB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00A5D608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F72D" w14:textId="59ADB6FA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124-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9534AD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C187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363B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49507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CARVALHO BRASILEIRO (ROUPALA BRASILIENSIS).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626E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035D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DD6C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ACBDBD0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0B1CB" w14:textId="0849346A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125-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C819E2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70.0354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C0DD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CA1C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6A4CF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CEDRAO (GUAREA GUIDONIA).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D736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177A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8532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719532AD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C74B4" w14:textId="4EB0BAC9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126-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DD61BC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70.0345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524F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913F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0CA72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CEDRO ROSA (CEDRELA FISSILIS).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342D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9151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BEB0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748FCFA5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618B4" w14:textId="4DF0B2FC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127-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1AE5C9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4388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A2534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22DB6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CHAL CHAL (ALLOPHYLUS EDULIS).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04F4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EE89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D6B0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4E8AD6F3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DE08E" w14:textId="35BA3698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128-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3C8BE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0722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88D2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BC731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CHICO PIRES (LEUCOCHLORON INCURIALE).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57B3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4D3B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AA1B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49727FA4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51094" w14:textId="58CD253E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129-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339D19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B315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02D5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7797C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COLUMBI BRANCO (PIPTADENIA ADIANTOIDES).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439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9E4E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E4A3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0D4E0B8C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797FC" w14:textId="2CC7B3CE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130-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AAE7D7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0B6D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34A5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6FB10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CONGONHA FALSA (SYMPLCOS UNIFLORA). Planta em saco plástico; com altura mínima de 1,00m;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A756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699B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36B7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045E26E0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DBB80" w14:textId="352813A4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131-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DAED57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050B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6049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B6CB9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CORROEIRO (DIATENOPTERYX SORBIFOLIA). planta em vaso plástico,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DAE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7FC9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2540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5884AE0D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617CC" w14:textId="50B45E09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132-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3CBBE5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70.0349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198D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0973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6EF08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ERVA DE SOLDADO (HEDYOSMUM BRASILIENSE).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CC0A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789B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B944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9CAE395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61A89" w14:textId="5501C671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133-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C04F69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53D1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5C91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13FFD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ESCOVA DE MACACO (APEIBA TIBOURBOU).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C0A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C78A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E57C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6A04033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9A6FE" w14:textId="5427D014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134-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6D8434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9CEF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4A65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EAA62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FIGUEIRA VERMELHA (FICUS CLUSIIFOLIA).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B235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824E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CEA2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D3D85E3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BB06D" w14:textId="0900A302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135-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D3C45E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17B0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91DB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610F4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GENEUNA (CASSIA GRANDIS).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55D2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4367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AC9D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0F538F3E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60DF6" w14:textId="66CE3D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136-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6926E9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835C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3ADE4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2F02C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GUARAIUVA (SAVIA DICTYOCARPA). GUARAIUVA (SAVIA DICTYOCARPA)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4BB0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6C1D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5DC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7279F032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AE41D" w14:textId="2FEE7695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137-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DFDF4E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70.0355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9A0A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60DB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95C3C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GUARITA (ASTRONIUM GRAVEOLENS).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41E1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376A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CC3A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646EC81C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09FE8" w14:textId="71343EAF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138-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20356E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70.0346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AC58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8703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67D5E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IMBIRA DE SAPO (LONCHOCARPUS MUEHLBERGIANUS).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47B9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6B7E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A2DE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1BF75454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FBCEE" w14:textId="56894FA1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139-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5FFB95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7533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05FC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7970F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IPE BRANCO DO BREJO (TABEBUIA INSIGNIS).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AE9A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5EE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0408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11A81E4A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AEE95" w14:textId="2429F706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140-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34FC2B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CBDD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AD9B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EEC57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JACARANDÁ DA BAHIA (DALBERGIA NIGRA). Planta em saco plástico; com altura mínima de 1,00m;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D9B8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530D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E651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07CCBFD6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EB095" w14:textId="6E170360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141-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7E92AB4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82ED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A5DE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3DCF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JACARANDA DO CAMPO (MACHAERIUM NYCTITANS).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E31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8190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652A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1364FC8A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823F2" w14:textId="1CEA8028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142-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B7E56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70.0359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7E51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BE922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BB875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JACARANDA VIOLETA (MACHAERIUM SCLEROXYLON).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04B0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C16C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3919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3AE54C1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8F3D4" w14:textId="31043CC0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143-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7EEE09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70.0338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B9D4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DC07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DE2AF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JARACATIA (JACARATIA SPINOSA).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2FA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7494D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3DFD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43AC5F5C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6454E" w14:textId="3B0D6D1D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144-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FCDAF5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C1C3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3E0C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3B206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JEQUITIBA BRANCO (CARINIANA ESTRELLENSIS).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167B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3F77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AA94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404FCCDC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3151A" w14:textId="4C28F415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145-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ADD67A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D558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6947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AD8E6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LEANDRA (LEANDRA CARASSANA).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FBB7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516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B4E8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0B8FBD00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2E285" w14:textId="53CC226C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146-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268F6E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5266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E39F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3AEB3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LOURO PARDO (CORDIA TRICHOTOMA).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1D24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DECE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6296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0D71B090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25549" w14:textId="418A83A9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147-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59E926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70.0339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3852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8468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620E1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MACUCU (HIRTELLA HEBECLADA).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812E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B215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A90C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06EFA11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F3E9B" w14:textId="1EB99BF3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148-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61A64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5208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DA50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FAF31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MARMELEIRO (CROTON CELTIDIFOLIUS).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0BB8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E90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98EF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3E2FEB16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C3192" w14:textId="07844B6D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149-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3868E40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BE96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6823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F4C61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MOJOLEIRO (SENEGALIA POLYPHYLLA).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2069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2E70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F4C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6B526C80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A6E94" w14:textId="6F97CD1F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150-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50F77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70.0361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23F9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E2F8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29701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MUCUTALBA (ZOLLERNIA ILICIFOLIA).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7BAF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D232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B2FB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02543516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94F5A" w14:textId="2F2B9F56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151-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A061C6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70.0336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CFDD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36AE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86660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PALMITO JUÇARA (EUTERPE EDULIS).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378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B414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36DB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6959C700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54449" w14:textId="00AEBE18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152-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A99A6A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BF28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3B09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A1CEC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PATA DE VACA DO BREJO (BAUHINIA FORFICATA).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44693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4621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52E9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50C81B6C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42AE9" w14:textId="5C8E9743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153-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05EF34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8B5D3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44C3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D081E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PAU D’ARCO (TABEBUIA OBTUSIFOLIA).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D1F7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D1DC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4E4F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3EC59507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0F1C7" w14:textId="563414CB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154-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5D8163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70.0358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91B4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8C18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4EAC6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PAU OLEO (COPAIFERA TRAPEZIFOLIA).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9781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4071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0749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1F7C2701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31505" w14:textId="7CD7C0D2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155-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47A34BC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5FAE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7F56A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EE104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PIXIRICA (MICONIA RUBIGINOSA). Planta em saco plástico; com altura mínima de 1,00m;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B137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5D0B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496D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4FD04C6C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103DD" w14:textId="4971513C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156-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2E1F7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9B42D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2190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3D52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POROROCA (RAPANEA FERRUGINEA).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83E7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1469A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E66F2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167E6EFE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0A47A" w14:textId="6EEC8CCE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157-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A829C9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EE0A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B5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EFD42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QUIABENTO (PERESKIA GRANDIFOLIA).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6A45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B95DE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12D95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35F1E3A4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4D327" w14:textId="05050389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158-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BD5409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70.0348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B5D8F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1111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96689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SAPUTIA (CHEILOCLINIUM COGNATUM).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F850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FA05C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A71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4AE49036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6CC98" w14:textId="0F75865E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159-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ED397AB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E5AA8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8A935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04FB6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SARANZINHO (SESBANIA VIRGATA).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EE3E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97574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8B8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30AC96BC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D3D1C" w14:textId="664D7462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160-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89E3EAE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70.0308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75514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7BF21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C06D1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UCUUBA PRETA (VIROLA SEBIFERA). Planta em saco plástico; com altura mínima de 1,00m.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E51C0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2F3B6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C7978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D7342" w:rsidRPr="00935C64" w14:paraId="2513543D" w14:textId="77777777" w:rsidTr="00CD73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F6F3B" w14:textId="1186D448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161-</w:t>
            </w:r>
            <w:r w:rsidR="00CD734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8FB1F79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70.0179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33427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4BC26" w14:textId="77777777" w:rsidR="00935C64" w:rsidRPr="00935C64" w:rsidRDefault="00935C64" w:rsidP="00935C64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4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2BA92" w14:textId="77777777" w:rsidR="00935C64" w:rsidRPr="00935C64" w:rsidRDefault="00935C64" w:rsidP="00935C6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35C64">
              <w:rPr>
                <w:rFonts w:asciiTheme="minorHAnsi" w:hAnsiTheme="minorHAnsi" w:cstheme="minorHAnsi"/>
                <w:sz w:val="16"/>
                <w:szCs w:val="16"/>
              </w:rPr>
              <w:t xml:space="preserve">UNHA DE VACA (BAUHINIA LONGIFOLIA). Planta em saco plástico com altura mínima de 1,00 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C58CB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30D9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9CB27" w14:textId="77777777" w:rsidR="00935C64" w:rsidRPr="00935C64" w:rsidRDefault="00935C64" w:rsidP="00935C64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270747E3" w14:textId="77777777" w:rsidR="008D1A9A" w:rsidRPr="00636BE3" w:rsidRDefault="008D1A9A" w:rsidP="0051334C">
      <w:pPr>
        <w:widowControl w:val="0"/>
        <w:suppressAutoHyphens w:val="0"/>
        <w:spacing w:line="360" w:lineRule="auto"/>
        <w:jc w:val="both"/>
        <w:rPr>
          <w:b/>
          <w:bCs/>
          <w:sz w:val="23"/>
          <w:szCs w:val="23"/>
        </w:rPr>
      </w:pPr>
    </w:p>
    <w:tbl>
      <w:tblPr>
        <w:tblpPr w:leftFromText="141" w:rightFromText="141" w:vertAnchor="text" w:tblpY="1"/>
        <w:tblOverlap w:val="never"/>
        <w:tblW w:w="0" w:type="auto"/>
        <w:tblLook w:val="0000" w:firstRow="0" w:lastRow="0" w:firstColumn="0" w:lastColumn="0" w:noHBand="0" w:noVBand="0"/>
      </w:tblPr>
      <w:tblGrid>
        <w:gridCol w:w="9061"/>
      </w:tblGrid>
      <w:tr w:rsidR="0087658E" w14:paraId="1DC8BC57" w14:textId="77777777" w:rsidTr="001B38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08933" w14:textId="77777777" w:rsidR="00E9138F" w:rsidRPr="00084A3A" w:rsidRDefault="00E9138F" w:rsidP="00E9138F">
            <w:p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084A3A">
              <w:rPr>
                <w:rFonts w:asciiTheme="minorHAnsi" w:hAnsiTheme="minorHAnsi"/>
                <w:sz w:val="18"/>
                <w:szCs w:val="18"/>
              </w:rPr>
              <w:t>LEGENDA:</w:t>
            </w:r>
          </w:p>
          <w:p w14:paraId="7EFC508D" w14:textId="77777777" w:rsidR="00E9138F" w:rsidRPr="00084A3A" w:rsidRDefault="00E9138F" w:rsidP="00E9138F">
            <w:pPr>
              <w:pStyle w:val="PargrafodaLista"/>
              <w:numPr>
                <w:ilvl w:val="0"/>
                <w:numId w:val="6"/>
              </w:num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084A3A">
              <w:rPr>
                <w:rFonts w:asciiTheme="minorHAnsi" w:hAnsiTheme="minorHAnsi"/>
                <w:sz w:val="18"/>
                <w:szCs w:val="18"/>
              </w:rPr>
              <w:t xml:space="preserve">Os itens que possuem a letra </w:t>
            </w:r>
            <w:r w:rsidRPr="00084A3A">
              <w:rPr>
                <w:rFonts w:asciiTheme="minorHAnsi" w:hAnsiTheme="minorHAnsi"/>
                <w:b/>
                <w:sz w:val="18"/>
                <w:szCs w:val="18"/>
              </w:rPr>
              <w:t>“A”</w:t>
            </w:r>
            <w:r w:rsidRPr="00084A3A">
              <w:rPr>
                <w:rFonts w:asciiTheme="minorHAnsi" w:hAnsiTheme="minorHAnsi"/>
                <w:sz w:val="18"/>
                <w:szCs w:val="18"/>
              </w:rPr>
              <w:t xml:space="preserve"> na frente do item (Exemplo: 1-</w:t>
            </w:r>
            <w:r w:rsidRPr="00084A3A">
              <w:rPr>
                <w:rFonts w:asciiTheme="minorHAnsi" w:hAnsiTheme="minorHAnsi"/>
                <w:b/>
                <w:sz w:val="18"/>
                <w:szCs w:val="18"/>
              </w:rPr>
              <w:t>A</w:t>
            </w:r>
            <w:r w:rsidRPr="00084A3A">
              <w:rPr>
                <w:rFonts w:asciiTheme="minorHAnsi" w:hAnsiTheme="minorHAnsi"/>
                <w:sz w:val="18"/>
                <w:szCs w:val="18"/>
              </w:rPr>
              <w:t>) correspondem aos itens que são unicamente de ampla participação, onde todos os interessados poderão participar.</w:t>
            </w:r>
          </w:p>
          <w:p w14:paraId="68D0653D" w14:textId="72B67175" w:rsidR="00EF739E" w:rsidRPr="00084A3A" w:rsidRDefault="00E9138F" w:rsidP="00084A3A">
            <w:pPr>
              <w:pStyle w:val="PargrafodaLista"/>
              <w:numPr>
                <w:ilvl w:val="0"/>
                <w:numId w:val="6"/>
              </w:num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084A3A">
              <w:rPr>
                <w:rFonts w:asciiTheme="minorHAnsi" w:hAnsiTheme="minorHAnsi"/>
                <w:sz w:val="18"/>
                <w:szCs w:val="18"/>
              </w:rPr>
              <w:t xml:space="preserve">Os itens que possuem a letra </w:t>
            </w:r>
            <w:r w:rsidRPr="00084A3A">
              <w:rPr>
                <w:rFonts w:asciiTheme="minorHAnsi" w:hAnsiTheme="minorHAnsi"/>
                <w:b/>
                <w:sz w:val="18"/>
                <w:szCs w:val="18"/>
              </w:rPr>
              <w:t>“R”</w:t>
            </w:r>
            <w:r w:rsidRPr="00084A3A">
              <w:rPr>
                <w:rFonts w:asciiTheme="minorHAnsi" w:hAnsiTheme="minorHAnsi"/>
                <w:sz w:val="18"/>
                <w:szCs w:val="18"/>
              </w:rPr>
              <w:t xml:space="preserve"> na frente do item (Exemplo: 1-</w:t>
            </w:r>
            <w:r w:rsidRPr="00084A3A">
              <w:rPr>
                <w:rFonts w:asciiTheme="minorHAnsi" w:hAnsiTheme="minorHAnsi"/>
                <w:b/>
                <w:sz w:val="18"/>
                <w:szCs w:val="18"/>
              </w:rPr>
              <w:t>R</w:t>
            </w:r>
            <w:r w:rsidRPr="00084A3A">
              <w:rPr>
                <w:rFonts w:asciiTheme="minorHAnsi" w:hAnsiTheme="minorHAnsi"/>
                <w:sz w:val="18"/>
                <w:szCs w:val="18"/>
              </w:rPr>
              <w:t xml:space="preserve">) </w:t>
            </w:r>
            <w:r w:rsidRPr="00084A3A">
              <w:rPr>
                <w:rFonts w:asciiTheme="minorHAnsi" w:hAnsiTheme="minorHAnsi"/>
                <w:b/>
                <w:sz w:val="18"/>
                <w:szCs w:val="18"/>
              </w:rPr>
              <w:t>são reservados</w:t>
            </w:r>
            <w:r w:rsidRPr="00084A3A">
              <w:rPr>
                <w:rFonts w:asciiTheme="minorHAnsi" w:hAnsiTheme="minorHAnsi"/>
                <w:sz w:val="18"/>
                <w:szCs w:val="18"/>
              </w:rPr>
              <w:t xml:space="preserve"> para licitantes enquadrados como ME/EPP.</w:t>
            </w:r>
          </w:p>
        </w:tc>
      </w:tr>
    </w:tbl>
    <w:p w14:paraId="7FCD5B10" w14:textId="77777777" w:rsidR="00112236" w:rsidRPr="00636BE3" w:rsidRDefault="00112236" w:rsidP="0051334C">
      <w:pPr>
        <w:pStyle w:val="Corpodetexto3"/>
        <w:spacing w:after="0" w:line="360" w:lineRule="auto"/>
        <w:jc w:val="both"/>
        <w:rPr>
          <w:sz w:val="23"/>
          <w:szCs w:val="23"/>
        </w:rPr>
      </w:pPr>
    </w:p>
    <w:p w14:paraId="60133FE0" w14:textId="77777777" w:rsidR="00E21E78" w:rsidRPr="0051334C" w:rsidRDefault="00E21E78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5D865867" w14:textId="77777777" w:rsidR="00E21E78" w:rsidRDefault="00E21E78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0546DA73" w14:textId="77777777" w:rsidR="009E1932" w:rsidRDefault="009E1932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0A3716C4" w14:textId="77777777" w:rsidR="009E1932" w:rsidRDefault="009E1932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7E711E63" w14:textId="77777777" w:rsidR="009E1932" w:rsidRDefault="009E1932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4A91054C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3885174A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64DB5430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4D399B44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360653C6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2BC8A521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4B73A06E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2DDE73B4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4A098EC4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6BB6CEE4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5F2BEAED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32E067BB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65F83E68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4D7CB79A" w14:textId="4D0F507D" w:rsidR="005E2886" w:rsidRDefault="005E2886" w:rsidP="00084A3A">
      <w:pPr>
        <w:autoSpaceDE w:val="0"/>
        <w:spacing w:line="360" w:lineRule="auto"/>
        <w:rPr>
          <w:bCs/>
          <w:highlight w:val="yellow"/>
        </w:rPr>
      </w:pPr>
    </w:p>
    <w:p w14:paraId="5F8FACAA" w14:textId="336F9CE9" w:rsidR="00CD7342" w:rsidRDefault="00CD7342" w:rsidP="00084A3A">
      <w:pPr>
        <w:autoSpaceDE w:val="0"/>
        <w:spacing w:line="360" w:lineRule="auto"/>
        <w:rPr>
          <w:bCs/>
          <w:highlight w:val="yellow"/>
        </w:rPr>
      </w:pPr>
    </w:p>
    <w:p w14:paraId="5BE3780D" w14:textId="593AADBA" w:rsidR="00CD7342" w:rsidRDefault="00CD7342" w:rsidP="00084A3A">
      <w:pPr>
        <w:autoSpaceDE w:val="0"/>
        <w:spacing w:line="360" w:lineRule="auto"/>
        <w:rPr>
          <w:bCs/>
          <w:highlight w:val="yellow"/>
        </w:rPr>
      </w:pPr>
    </w:p>
    <w:p w14:paraId="3B27A9DD" w14:textId="549D6DEE" w:rsidR="00CD7342" w:rsidRDefault="00CD7342" w:rsidP="00084A3A">
      <w:pPr>
        <w:autoSpaceDE w:val="0"/>
        <w:spacing w:line="360" w:lineRule="auto"/>
        <w:rPr>
          <w:bCs/>
          <w:highlight w:val="yellow"/>
        </w:rPr>
      </w:pPr>
    </w:p>
    <w:p w14:paraId="368F210C" w14:textId="437C808C" w:rsidR="00CD7342" w:rsidRDefault="00CD7342" w:rsidP="00084A3A">
      <w:pPr>
        <w:autoSpaceDE w:val="0"/>
        <w:spacing w:line="360" w:lineRule="auto"/>
        <w:rPr>
          <w:bCs/>
          <w:highlight w:val="yellow"/>
        </w:rPr>
      </w:pPr>
    </w:p>
    <w:p w14:paraId="583D36F4" w14:textId="35139DA4" w:rsidR="00084A3A" w:rsidRPr="00746003" w:rsidRDefault="00084A3A" w:rsidP="00084A3A">
      <w:pPr>
        <w:autoSpaceDE w:val="0"/>
        <w:spacing w:line="360" w:lineRule="auto"/>
        <w:rPr>
          <w:bCs/>
          <w:sz w:val="23"/>
          <w:szCs w:val="23"/>
          <w:highlight w:val="yellow"/>
        </w:rPr>
      </w:pPr>
      <w:bookmarkStart w:id="1" w:name="_GoBack"/>
      <w:bookmarkEnd w:id="1"/>
    </w:p>
    <w:sectPr w:rsidR="00084A3A" w:rsidRPr="00746003">
      <w:headerReference w:type="default" r:id="rId8"/>
      <w:footerReference w:type="default" r:id="rId9"/>
      <w:pgSz w:w="11906" w:h="16838"/>
      <w:pgMar w:top="1985" w:right="1134" w:bottom="1418" w:left="1701" w:header="62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546E1D" w14:textId="77777777" w:rsidR="00611571" w:rsidRDefault="00611571">
      <w:r>
        <w:separator/>
      </w:r>
    </w:p>
  </w:endnote>
  <w:endnote w:type="continuationSeparator" w:id="0">
    <w:p w14:paraId="106FA8C8" w14:textId="77777777" w:rsidR="00611571" w:rsidRDefault="00611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F9DFFFFF" w:usb2="0000007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@Arial Unicode MS">
    <w:altName w:val="@Malgun Gothic Semilight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Helvetica-Bold">
    <w:altName w:val="Arial"/>
    <w:charset w:val="00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C97631" w14:textId="2457346B" w:rsidR="00611571" w:rsidRDefault="00611571">
    <w:pPr>
      <w:pStyle w:val="Rodap"/>
      <w:tabs>
        <w:tab w:val="clear" w:pos="8838"/>
      </w:tabs>
      <w:ind w:right="15"/>
      <w:jc w:val="right"/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DE5D52">
      <w:rPr>
        <w:noProof/>
        <w:sz w:val="20"/>
        <w:szCs w:val="20"/>
      </w:rPr>
      <w:t>7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6508E5" w14:textId="77777777" w:rsidR="00611571" w:rsidRDefault="00611571">
      <w:r>
        <w:separator/>
      </w:r>
    </w:p>
  </w:footnote>
  <w:footnote w:type="continuationSeparator" w:id="0">
    <w:p w14:paraId="518F5C76" w14:textId="77777777" w:rsidR="00611571" w:rsidRDefault="00611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3B312" w14:textId="77777777" w:rsidR="00611571" w:rsidRDefault="00611571">
    <w:pPr>
      <w:pStyle w:val="Cabealho"/>
    </w:pPr>
    <w:r>
      <w:rPr>
        <w:noProof/>
        <w:lang w:eastAsia="pt-BR"/>
      </w:rPr>
      <w:drawing>
        <wp:inline distT="0" distB="0" distL="0" distR="0" wp14:anchorId="2E70AD48" wp14:editId="33B476C7">
          <wp:extent cx="3188335" cy="47688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8335" cy="47688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4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2" w15:restartNumberingAfterBreak="0">
    <w:nsid w:val="00000003"/>
    <w:multiLevelType w:val="singleLevel"/>
    <w:tmpl w:val="DA6E5384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3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6" w15:restartNumberingAfterBreak="0">
    <w:nsid w:val="00000007"/>
    <w:multiLevelType w:val="singleLevel"/>
    <w:tmpl w:val="9FF87CE4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b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5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6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3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10" w15:restartNumberingAfterBreak="0">
    <w:nsid w:val="022E58A0"/>
    <w:multiLevelType w:val="multilevel"/>
    <w:tmpl w:val="72EC435E"/>
    <w:lvl w:ilvl="0">
      <w:start w:val="1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076A1E6E"/>
    <w:multiLevelType w:val="hybridMultilevel"/>
    <w:tmpl w:val="5562E064"/>
    <w:lvl w:ilvl="0" w:tplc="9A402E56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2A20BA"/>
    <w:multiLevelType w:val="hybridMultilevel"/>
    <w:tmpl w:val="C4BC0B36"/>
    <w:lvl w:ilvl="0" w:tplc="6B1A4524">
      <w:start w:val="1"/>
      <w:numFmt w:val="lowerRoman"/>
      <w:lvlText w:val="%1."/>
      <w:lvlJc w:val="right"/>
      <w:pPr>
        <w:ind w:left="248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3" w15:restartNumberingAfterBreak="0">
    <w:nsid w:val="10DD2297"/>
    <w:multiLevelType w:val="hybridMultilevel"/>
    <w:tmpl w:val="43545F00"/>
    <w:lvl w:ilvl="0" w:tplc="3BACBDC8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31820AA"/>
    <w:multiLevelType w:val="hybridMultilevel"/>
    <w:tmpl w:val="A08238FA"/>
    <w:lvl w:ilvl="0" w:tplc="0416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5" w15:restartNumberingAfterBreak="0">
    <w:nsid w:val="179A3431"/>
    <w:multiLevelType w:val="hybridMultilevel"/>
    <w:tmpl w:val="DB84E15A"/>
    <w:lvl w:ilvl="0" w:tplc="FAE82BD6">
      <w:start w:val="1"/>
      <w:numFmt w:val="bullet"/>
      <w:lvlText w:val=""/>
      <w:lvlJc w:val="left"/>
      <w:pPr>
        <w:ind w:left="1996" w:hanging="360"/>
      </w:pPr>
      <w:rPr>
        <w:rFonts w:ascii="Symbol" w:hAnsi="Symbol" w:hint="default"/>
        <w:color w:val="000000"/>
      </w:rPr>
    </w:lvl>
    <w:lvl w:ilvl="1" w:tplc="0416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 w15:restartNumberingAfterBreak="0">
    <w:nsid w:val="18477E4B"/>
    <w:multiLevelType w:val="hybridMultilevel"/>
    <w:tmpl w:val="27C04E30"/>
    <w:lvl w:ilvl="0" w:tplc="09C07B4E">
      <w:start w:val="4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7" w15:restartNumberingAfterBreak="0">
    <w:nsid w:val="18E133F6"/>
    <w:multiLevelType w:val="hybridMultilevel"/>
    <w:tmpl w:val="53B82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0B5870"/>
    <w:multiLevelType w:val="hybridMultilevel"/>
    <w:tmpl w:val="36B29D1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Mangal" w:hAnsi="Mangal" w:cs="Manga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Calibri Light" w:hAnsi="Calibri Light" w:cs="Calibri Light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Mangal" w:hAnsi="Mangal" w:cs="Mangal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Calibri Light" w:hAnsi="Calibri Light" w:cs="Calibri Light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Courier New" w:hAnsi="Courier New" w:cs="Courier New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Mangal" w:hAnsi="Mangal" w:cs="Mangal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Calibri Light" w:hAnsi="Calibri Light" w:cs="Calibri Light" w:hint="default"/>
      </w:rPr>
    </w:lvl>
  </w:abstractNum>
  <w:abstractNum w:abstractNumId="19" w15:restartNumberingAfterBreak="0">
    <w:nsid w:val="1D5C100D"/>
    <w:multiLevelType w:val="multilevel"/>
    <w:tmpl w:val="833C0EB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930" w:hanging="504"/>
      </w:pPr>
      <w:rPr>
        <w:rFonts w:ascii="Arial" w:hAnsi="Arial" w:hint="default"/>
        <w:b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1915DC7"/>
    <w:multiLevelType w:val="hybridMultilevel"/>
    <w:tmpl w:val="D4742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30103A"/>
    <w:multiLevelType w:val="hybridMultilevel"/>
    <w:tmpl w:val="D22C600C"/>
    <w:lvl w:ilvl="0" w:tplc="26862746">
      <w:start w:val="3"/>
      <w:numFmt w:val="lowerLetter"/>
      <w:lvlText w:val="%1)"/>
      <w:lvlJc w:val="left"/>
      <w:pPr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 w15:restartNumberingAfterBreak="0">
    <w:nsid w:val="2B3D7362"/>
    <w:multiLevelType w:val="hybridMultilevel"/>
    <w:tmpl w:val="928A52E2"/>
    <w:lvl w:ilvl="0" w:tplc="B034474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43298">
      <w:start w:val="1"/>
      <w:numFmt w:val="bullet"/>
      <w:lvlText w:val=""/>
      <w:lvlJc w:val="left"/>
      <w:pPr>
        <w:ind w:left="2880" w:hanging="360"/>
      </w:pPr>
      <w:rPr>
        <w:rFonts w:ascii="Wingdings" w:hAnsi="Wingdings" w:hint="default"/>
        <w:color w:val="auto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E625A0"/>
    <w:multiLevelType w:val="hybridMultilevel"/>
    <w:tmpl w:val="6E0411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CF5943"/>
    <w:multiLevelType w:val="multilevel"/>
    <w:tmpl w:val="63923520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CDD11FB"/>
    <w:multiLevelType w:val="multilevel"/>
    <w:tmpl w:val="D53E5802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D5152D8"/>
    <w:multiLevelType w:val="multilevel"/>
    <w:tmpl w:val="5394AB0C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7" w15:restartNumberingAfterBreak="0">
    <w:nsid w:val="4DAF7A4A"/>
    <w:multiLevelType w:val="hybridMultilevel"/>
    <w:tmpl w:val="39DAD27C"/>
    <w:lvl w:ilvl="0" w:tplc="3BACBDC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77798F"/>
    <w:multiLevelType w:val="hybridMultilevel"/>
    <w:tmpl w:val="87065E82"/>
    <w:lvl w:ilvl="0" w:tplc="B0344748">
      <w:start w:val="1"/>
      <w:numFmt w:val="bullet"/>
      <w:lvlText w:val=""/>
      <w:lvlJc w:val="left"/>
      <w:pPr>
        <w:ind w:left="199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9" w15:restartNumberingAfterBreak="0">
    <w:nsid w:val="51241D4F"/>
    <w:multiLevelType w:val="hybridMultilevel"/>
    <w:tmpl w:val="D0F2926A"/>
    <w:lvl w:ilvl="0" w:tplc="AD6448D6">
      <w:start w:val="2"/>
      <w:numFmt w:val="lowerLetter"/>
      <w:lvlText w:val="%1)"/>
      <w:lvlJc w:val="left"/>
      <w:pPr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 w15:restartNumberingAfterBreak="0">
    <w:nsid w:val="56D615BA"/>
    <w:multiLevelType w:val="hybridMultilevel"/>
    <w:tmpl w:val="57BC5132"/>
    <w:lvl w:ilvl="0" w:tplc="45DED60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8442B6"/>
    <w:multiLevelType w:val="hybridMultilevel"/>
    <w:tmpl w:val="A2785196"/>
    <w:lvl w:ilvl="0" w:tplc="F8266964">
      <w:start w:val="3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2" w15:restartNumberingAfterBreak="0">
    <w:nsid w:val="5AAF437F"/>
    <w:multiLevelType w:val="hybridMultilevel"/>
    <w:tmpl w:val="2FD8F198"/>
    <w:lvl w:ilvl="0" w:tplc="A2341FC2">
      <w:start w:val="3"/>
      <w:numFmt w:val="lowerLetter"/>
      <w:lvlText w:val="%1)"/>
      <w:lvlJc w:val="left"/>
      <w:pPr>
        <w:ind w:left="248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E1000E"/>
    <w:multiLevelType w:val="multilevel"/>
    <w:tmpl w:val="AE987F40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838" w:hanging="420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  <w:b w:val="0"/>
        <w:bCs/>
        <w:i w:val="0"/>
        <w:i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F690A64"/>
    <w:multiLevelType w:val="hybridMultilevel"/>
    <w:tmpl w:val="42F405B4"/>
    <w:lvl w:ilvl="0" w:tplc="3BACBDC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AF499F"/>
    <w:multiLevelType w:val="hybridMultilevel"/>
    <w:tmpl w:val="2DB61D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177CF8"/>
    <w:multiLevelType w:val="hybridMultilevel"/>
    <w:tmpl w:val="BCA4857E"/>
    <w:lvl w:ilvl="0" w:tplc="3E5243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7761BF"/>
    <w:multiLevelType w:val="hybridMultilevel"/>
    <w:tmpl w:val="9E106492"/>
    <w:lvl w:ilvl="0" w:tplc="B584412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FB40B1"/>
    <w:multiLevelType w:val="hybridMultilevel"/>
    <w:tmpl w:val="1B2E373C"/>
    <w:lvl w:ilvl="0" w:tplc="45DED60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D02FFE"/>
    <w:multiLevelType w:val="hybridMultilevel"/>
    <w:tmpl w:val="F684D1A2"/>
    <w:lvl w:ilvl="0" w:tplc="3E52430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686354"/>
    <w:multiLevelType w:val="hybridMultilevel"/>
    <w:tmpl w:val="895E41E8"/>
    <w:lvl w:ilvl="0" w:tplc="B4BE5C4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CC27B9"/>
    <w:multiLevelType w:val="hybridMultilevel"/>
    <w:tmpl w:val="165668FE"/>
    <w:lvl w:ilvl="0" w:tplc="EFE8331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BD7958"/>
    <w:multiLevelType w:val="hybridMultilevel"/>
    <w:tmpl w:val="3D762CAC"/>
    <w:lvl w:ilvl="0" w:tplc="5FFEF3D8">
      <w:start w:val="3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3" w15:restartNumberingAfterBreak="0">
    <w:nsid w:val="7894224D"/>
    <w:multiLevelType w:val="hybridMultilevel"/>
    <w:tmpl w:val="42AAE52A"/>
    <w:lvl w:ilvl="0" w:tplc="14043298">
      <w:start w:val="1"/>
      <w:numFmt w:val="bullet"/>
      <w:lvlText w:val=""/>
      <w:lvlJc w:val="left"/>
      <w:pPr>
        <w:ind w:left="444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14043298">
      <w:start w:val="1"/>
      <w:numFmt w:val="bullet"/>
      <w:lvlText w:val=""/>
      <w:lvlJc w:val="left"/>
      <w:pPr>
        <w:ind w:left="3720" w:hanging="360"/>
      </w:pPr>
      <w:rPr>
        <w:rFonts w:ascii="Wingdings" w:hAnsi="Wingdings" w:hint="default"/>
        <w:color w:val="auto"/>
      </w:rPr>
    </w:lvl>
    <w:lvl w:ilvl="3" w:tplc="0416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4" w15:restartNumberingAfterBreak="0">
    <w:nsid w:val="79A20684"/>
    <w:multiLevelType w:val="hybridMultilevel"/>
    <w:tmpl w:val="3C783E80"/>
    <w:lvl w:ilvl="0" w:tplc="B034474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</w:num>
  <w:num w:numId="4">
    <w:abstractNumId w:val="18"/>
  </w:num>
  <w:num w:numId="5">
    <w:abstractNumId w:val="13"/>
  </w:num>
  <w:num w:numId="6">
    <w:abstractNumId w:val="35"/>
  </w:num>
  <w:num w:numId="7">
    <w:abstractNumId w:val="17"/>
  </w:num>
  <w:num w:numId="8">
    <w:abstractNumId w:val="22"/>
  </w:num>
  <w:num w:numId="9">
    <w:abstractNumId w:val="43"/>
  </w:num>
  <w:num w:numId="10">
    <w:abstractNumId w:val="34"/>
  </w:num>
  <w:num w:numId="11">
    <w:abstractNumId w:val="39"/>
  </w:num>
  <w:num w:numId="12">
    <w:abstractNumId w:val="12"/>
  </w:num>
  <w:num w:numId="13">
    <w:abstractNumId w:val="27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5"/>
  </w:num>
  <w:num w:numId="19">
    <w:abstractNumId w:val="6"/>
  </w:num>
  <w:num w:numId="20">
    <w:abstractNumId w:val="7"/>
  </w:num>
  <w:num w:numId="21">
    <w:abstractNumId w:val="8"/>
  </w:num>
  <w:num w:numId="22">
    <w:abstractNumId w:val="9"/>
  </w:num>
  <w:num w:numId="23">
    <w:abstractNumId w:val="6"/>
    <w:lvlOverride w:ilvl="0">
      <w:startOverride w:val="1"/>
    </w:lvlOverride>
  </w:num>
  <w:num w:numId="24">
    <w:abstractNumId w:val="19"/>
  </w:num>
  <w:num w:numId="25">
    <w:abstractNumId w:val="26"/>
  </w:num>
  <w:num w:numId="26">
    <w:abstractNumId w:val="33"/>
  </w:num>
  <w:num w:numId="27">
    <w:abstractNumId w:val="10"/>
  </w:num>
  <w:num w:numId="28">
    <w:abstractNumId w:val="25"/>
  </w:num>
  <w:num w:numId="29">
    <w:abstractNumId w:val="24"/>
  </w:num>
  <w:num w:numId="30">
    <w:abstractNumId w:val="44"/>
  </w:num>
  <w:num w:numId="31">
    <w:abstractNumId w:val="29"/>
  </w:num>
  <w:num w:numId="32">
    <w:abstractNumId w:val="14"/>
  </w:num>
  <w:num w:numId="33">
    <w:abstractNumId w:val="21"/>
  </w:num>
  <w:num w:numId="34">
    <w:abstractNumId w:val="31"/>
  </w:num>
  <w:num w:numId="35">
    <w:abstractNumId w:val="32"/>
  </w:num>
  <w:num w:numId="36">
    <w:abstractNumId w:val="42"/>
  </w:num>
  <w:num w:numId="37">
    <w:abstractNumId w:val="16"/>
  </w:num>
  <w:num w:numId="38">
    <w:abstractNumId w:val="28"/>
  </w:num>
  <w:num w:numId="39">
    <w:abstractNumId w:val="41"/>
  </w:num>
  <w:num w:numId="40">
    <w:abstractNumId w:val="20"/>
  </w:num>
  <w:num w:numId="41">
    <w:abstractNumId w:val="11"/>
  </w:num>
  <w:num w:numId="42">
    <w:abstractNumId w:val="41"/>
  </w:num>
  <w:num w:numId="43">
    <w:abstractNumId w:val="15"/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3"/>
  </w:num>
  <w:num w:numId="47">
    <w:abstractNumId w:val="37"/>
  </w:num>
  <w:num w:numId="48">
    <w:abstractNumId w:val="40"/>
  </w:num>
  <w:num w:numId="49">
    <w:abstractNumId w:val="1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4D0"/>
    <w:rsid w:val="00001BED"/>
    <w:rsid w:val="000045B6"/>
    <w:rsid w:val="0001186F"/>
    <w:rsid w:val="00012975"/>
    <w:rsid w:val="000157E8"/>
    <w:rsid w:val="0002087B"/>
    <w:rsid w:val="00021919"/>
    <w:rsid w:val="00023DB1"/>
    <w:rsid w:val="00025FFA"/>
    <w:rsid w:val="00026970"/>
    <w:rsid w:val="00031247"/>
    <w:rsid w:val="0003747F"/>
    <w:rsid w:val="00044B5D"/>
    <w:rsid w:val="0004714E"/>
    <w:rsid w:val="000513FF"/>
    <w:rsid w:val="00054B8E"/>
    <w:rsid w:val="00056C6E"/>
    <w:rsid w:val="00060AA0"/>
    <w:rsid w:val="00067254"/>
    <w:rsid w:val="00070774"/>
    <w:rsid w:val="00072D10"/>
    <w:rsid w:val="00072D9A"/>
    <w:rsid w:val="000748D1"/>
    <w:rsid w:val="00074D8D"/>
    <w:rsid w:val="00075F10"/>
    <w:rsid w:val="00076BDF"/>
    <w:rsid w:val="00082FE5"/>
    <w:rsid w:val="000843DB"/>
    <w:rsid w:val="00084472"/>
    <w:rsid w:val="00084A3A"/>
    <w:rsid w:val="0008621B"/>
    <w:rsid w:val="00094037"/>
    <w:rsid w:val="00094B5D"/>
    <w:rsid w:val="000A57F1"/>
    <w:rsid w:val="000A598C"/>
    <w:rsid w:val="000A6434"/>
    <w:rsid w:val="000A7AA5"/>
    <w:rsid w:val="000B0A4E"/>
    <w:rsid w:val="000B1747"/>
    <w:rsid w:val="000B280E"/>
    <w:rsid w:val="000B4F1B"/>
    <w:rsid w:val="000B607C"/>
    <w:rsid w:val="000C1B12"/>
    <w:rsid w:val="000C5B37"/>
    <w:rsid w:val="000C6920"/>
    <w:rsid w:val="000D0009"/>
    <w:rsid w:val="000E1D1F"/>
    <w:rsid w:val="000E4177"/>
    <w:rsid w:val="000E5FC6"/>
    <w:rsid w:val="000E6D66"/>
    <w:rsid w:val="000F016B"/>
    <w:rsid w:val="000F0E1B"/>
    <w:rsid w:val="00100AB6"/>
    <w:rsid w:val="00102D17"/>
    <w:rsid w:val="001054A8"/>
    <w:rsid w:val="00106D1F"/>
    <w:rsid w:val="0011193D"/>
    <w:rsid w:val="00112236"/>
    <w:rsid w:val="00112D18"/>
    <w:rsid w:val="001146BC"/>
    <w:rsid w:val="00114C30"/>
    <w:rsid w:val="00116F57"/>
    <w:rsid w:val="0012194D"/>
    <w:rsid w:val="001221C4"/>
    <w:rsid w:val="00122E2A"/>
    <w:rsid w:val="0013225E"/>
    <w:rsid w:val="001347D9"/>
    <w:rsid w:val="00136443"/>
    <w:rsid w:val="00136EB2"/>
    <w:rsid w:val="001418F6"/>
    <w:rsid w:val="001477DA"/>
    <w:rsid w:val="001505DB"/>
    <w:rsid w:val="00151D65"/>
    <w:rsid w:val="00153A02"/>
    <w:rsid w:val="00154745"/>
    <w:rsid w:val="001564C7"/>
    <w:rsid w:val="00157B97"/>
    <w:rsid w:val="00167139"/>
    <w:rsid w:val="0016735B"/>
    <w:rsid w:val="00170824"/>
    <w:rsid w:val="00170A42"/>
    <w:rsid w:val="00170FA3"/>
    <w:rsid w:val="00171C4D"/>
    <w:rsid w:val="001749ED"/>
    <w:rsid w:val="00174B6C"/>
    <w:rsid w:val="00176C58"/>
    <w:rsid w:val="00177D13"/>
    <w:rsid w:val="001803A5"/>
    <w:rsid w:val="00181378"/>
    <w:rsid w:val="00182E9B"/>
    <w:rsid w:val="00183AA1"/>
    <w:rsid w:val="001868A3"/>
    <w:rsid w:val="001926D4"/>
    <w:rsid w:val="001971EE"/>
    <w:rsid w:val="00197443"/>
    <w:rsid w:val="001974DE"/>
    <w:rsid w:val="00197B46"/>
    <w:rsid w:val="001A0BC8"/>
    <w:rsid w:val="001A1928"/>
    <w:rsid w:val="001A788B"/>
    <w:rsid w:val="001B1C7D"/>
    <w:rsid w:val="001B2C25"/>
    <w:rsid w:val="001B3819"/>
    <w:rsid w:val="001B4311"/>
    <w:rsid w:val="001C1FD5"/>
    <w:rsid w:val="001C2A27"/>
    <w:rsid w:val="001C2C45"/>
    <w:rsid w:val="001C2EAB"/>
    <w:rsid w:val="001C3FC4"/>
    <w:rsid w:val="001C61C3"/>
    <w:rsid w:val="001D0D68"/>
    <w:rsid w:val="001D2BEB"/>
    <w:rsid w:val="001D55E9"/>
    <w:rsid w:val="001E0850"/>
    <w:rsid w:val="001E0F9A"/>
    <w:rsid w:val="001E1A32"/>
    <w:rsid w:val="001E314C"/>
    <w:rsid w:val="001F486C"/>
    <w:rsid w:val="001F4B0D"/>
    <w:rsid w:val="001F7FC3"/>
    <w:rsid w:val="002000D1"/>
    <w:rsid w:val="00200BDD"/>
    <w:rsid w:val="00201BC3"/>
    <w:rsid w:val="00204214"/>
    <w:rsid w:val="002044EF"/>
    <w:rsid w:val="00205A16"/>
    <w:rsid w:val="00207C40"/>
    <w:rsid w:val="002118DB"/>
    <w:rsid w:val="00212C21"/>
    <w:rsid w:val="002178FA"/>
    <w:rsid w:val="00222BCB"/>
    <w:rsid w:val="00225315"/>
    <w:rsid w:val="002327CD"/>
    <w:rsid w:val="00233752"/>
    <w:rsid w:val="00236DE2"/>
    <w:rsid w:val="00237777"/>
    <w:rsid w:val="00242D4B"/>
    <w:rsid w:val="002520EA"/>
    <w:rsid w:val="00256BC4"/>
    <w:rsid w:val="00264B87"/>
    <w:rsid w:val="002741BC"/>
    <w:rsid w:val="00274A5D"/>
    <w:rsid w:val="00285130"/>
    <w:rsid w:val="00285349"/>
    <w:rsid w:val="0028657B"/>
    <w:rsid w:val="00290AE4"/>
    <w:rsid w:val="00291286"/>
    <w:rsid w:val="002A2868"/>
    <w:rsid w:val="002A4DAD"/>
    <w:rsid w:val="002A760C"/>
    <w:rsid w:val="002B241D"/>
    <w:rsid w:val="002B64BD"/>
    <w:rsid w:val="002B7060"/>
    <w:rsid w:val="002C4223"/>
    <w:rsid w:val="002C7258"/>
    <w:rsid w:val="002D0E3A"/>
    <w:rsid w:val="002D1969"/>
    <w:rsid w:val="002D3F03"/>
    <w:rsid w:val="002D658A"/>
    <w:rsid w:val="002D7C23"/>
    <w:rsid w:val="002E305C"/>
    <w:rsid w:val="002E3A3B"/>
    <w:rsid w:val="002E3F02"/>
    <w:rsid w:val="002E5963"/>
    <w:rsid w:val="002E5AB7"/>
    <w:rsid w:val="002F007C"/>
    <w:rsid w:val="002F639E"/>
    <w:rsid w:val="002F715A"/>
    <w:rsid w:val="002F7376"/>
    <w:rsid w:val="002F7409"/>
    <w:rsid w:val="0030068B"/>
    <w:rsid w:val="00304FB3"/>
    <w:rsid w:val="00307352"/>
    <w:rsid w:val="0031024C"/>
    <w:rsid w:val="00310877"/>
    <w:rsid w:val="00315071"/>
    <w:rsid w:val="0032519C"/>
    <w:rsid w:val="003330CD"/>
    <w:rsid w:val="00333759"/>
    <w:rsid w:val="0033426C"/>
    <w:rsid w:val="00351AC2"/>
    <w:rsid w:val="00352BBA"/>
    <w:rsid w:val="00354E08"/>
    <w:rsid w:val="00360996"/>
    <w:rsid w:val="00362BD5"/>
    <w:rsid w:val="003637BF"/>
    <w:rsid w:val="003642DF"/>
    <w:rsid w:val="00372D92"/>
    <w:rsid w:val="00374121"/>
    <w:rsid w:val="003742B0"/>
    <w:rsid w:val="0038386C"/>
    <w:rsid w:val="00386344"/>
    <w:rsid w:val="00386A93"/>
    <w:rsid w:val="0039005E"/>
    <w:rsid w:val="003925FD"/>
    <w:rsid w:val="00392B6D"/>
    <w:rsid w:val="00392C89"/>
    <w:rsid w:val="00393D1E"/>
    <w:rsid w:val="003975A5"/>
    <w:rsid w:val="003A1D6C"/>
    <w:rsid w:val="003A3432"/>
    <w:rsid w:val="003A3EA6"/>
    <w:rsid w:val="003A4AE6"/>
    <w:rsid w:val="003A4DAD"/>
    <w:rsid w:val="003A6206"/>
    <w:rsid w:val="003B0C74"/>
    <w:rsid w:val="003B0CBD"/>
    <w:rsid w:val="003B1451"/>
    <w:rsid w:val="003B1FE4"/>
    <w:rsid w:val="003B269E"/>
    <w:rsid w:val="003B3F7E"/>
    <w:rsid w:val="003B48C9"/>
    <w:rsid w:val="003C3113"/>
    <w:rsid w:val="003C58D8"/>
    <w:rsid w:val="003D0837"/>
    <w:rsid w:val="003D38B6"/>
    <w:rsid w:val="003D79D4"/>
    <w:rsid w:val="003E1E48"/>
    <w:rsid w:val="003E3449"/>
    <w:rsid w:val="003F1A7E"/>
    <w:rsid w:val="003F6DDE"/>
    <w:rsid w:val="004033D2"/>
    <w:rsid w:val="0040497E"/>
    <w:rsid w:val="00410DD7"/>
    <w:rsid w:val="00412224"/>
    <w:rsid w:val="00412367"/>
    <w:rsid w:val="00415189"/>
    <w:rsid w:val="004169DF"/>
    <w:rsid w:val="004173D7"/>
    <w:rsid w:val="004211C4"/>
    <w:rsid w:val="0042503C"/>
    <w:rsid w:val="00426652"/>
    <w:rsid w:val="00431F1B"/>
    <w:rsid w:val="004322B5"/>
    <w:rsid w:val="004363D9"/>
    <w:rsid w:val="004373EA"/>
    <w:rsid w:val="004403D8"/>
    <w:rsid w:val="00443310"/>
    <w:rsid w:val="00445C28"/>
    <w:rsid w:val="004465DD"/>
    <w:rsid w:val="004468BC"/>
    <w:rsid w:val="00463747"/>
    <w:rsid w:val="004644E5"/>
    <w:rsid w:val="004654C8"/>
    <w:rsid w:val="00472F7C"/>
    <w:rsid w:val="00475057"/>
    <w:rsid w:val="0048019C"/>
    <w:rsid w:val="0048075E"/>
    <w:rsid w:val="004814C3"/>
    <w:rsid w:val="00481B07"/>
    <w:rsid w:val="004823B3"/>
    <w:rsid w:val="00482971"/>
    <w:rsid w:val="0048414E"/>
    <w:rsid w:val="004846C9"/>
    <w:rsid w:val="00485D4C"/>
    <w:rsid w:val="0049266F"/>
    <w:rsid w:val="00496552"/>
    <w:rsid w:val="00496C30"/>
    <w:rsid w:val="004A70F9"/>
    <w:rsid w:val="004B0BC5"/>
    <w:rsid w:val="004B3D34"/>
    <w:rsid w:val="004B4681"/>
    <w:rsid w:val="004C00B7"/>
    <w:rsid w:val="004C09A8"/>
    <w:rsid w:val="004C139E"/>
    <w:rsid w:val="004D0F17"/>
    <w:rsid w:val="004D3B88"/>
    <w:rsid w:val="004D3E11"/>
    <w:rsid w:val="004D7460"/>
    <w:rsid w:val="004E0391"/>
    <w:rsid w:val="004E0DFA"/>
    <w:rsid w:val="004E1E79"/>
    <w:rsid w:val="004E5AF7"/>
    <w:rsid w:val="004F0E05"/>
    <w:rsid w:val="004F1563"/>
    <w:rsid w:val="004F4F4F"/>
    <w:rsid w:val="004F748D"/>
    <w:rsid w:val="005002C5"/>
    <w:rsid w:val="00503C01"/>
    <w:rsid w:val="0050596F"/>
    <w:rsid w:val="005063AB"/>
    <w:rsid w:val="005079C7"/>
    <w:rsid w:val="00512E43"/>
    <w:rsid w:val="0051334C"/>
    <w:rsid w:val="00513C11"/>
    <w:rsid w:val="00514199"/>
    <w:rsid w:val="00517510"/>
    <w:rsid w:val="00520166"/>
    <w:rsid w:val="00520D83"/>
    <w:rsid w:val="00523B88"/>
    <w:rsid w:val="00531270"/>
    <w:rsid w:val="00535E62"/>
    <w:rsid w:val="00537DAA"/>
    <w:rsid w:val="005425F8"/>
    <w:rsid w:val="00547899"/>
    <w:rsid w:val="00547B42"/>
    <w:rsid w:val="0055026B"/>
    <w:rsid w:val="00552078"/>
    <w:rsid w:val="00554BCE"/>
    <w:rsid w:val="00555033"/>
    <w:rsid w:val="00555D16"/>
    <w:rsid w:val="0055670D"/>
    <w:rsid w:val="005572B3"/>
    <w:rsid w:val="00565533"/>
    <w:rsid w:val="005703EA"/>
    <w:rsid w:val="00572493"/>
    <w:rsid w:val="00572C84"/>
    <w:rsid w:val="005819DA"/>
    <w:rsid w:val="005822AA"/>
    <w:rsid w:val="005920EC"/>
    <w:rsid w:val="005931C0"/>
    <w:rsid w:val="005958B1"/>
    <w:rsid w:val="005A17E9"/>
    <w:rsid w:val="005A4F33"/>
    <w:rsid w:val="005B2385"/>
    <w:rsid w:val="005B3274"/>
    <w:rsid w:val="005B564D"/>
    <w:rsid w:val="005C550A"/>
    <w:rsid w:val="005C6D68"/>
    <w:rsid w:val="005D1EDD"/>
    <w:rsid w:val="005E0545"/>
    <w:rsid w:val="005E18A1"/>
    <w:rsid w:val="005E2886"/>
    <w:rsid w:val="005F3715"/>
    <w:rsid w:val="005F4A8D"/>
    <w:rsid w:val="005F6BB2"/>
    <w:rsid w:val="005F7181"/>
    <w:rsid w:val="005F71E7"/>
    <w:rsid w:val="00601E69"/>
    <w:rsid w:val="006025AC"/>
    <w:rsid w:val="006040E0"/>
    <w:rsid w:val="00607383"/>
    <w:rsid w:val="006104E4"/>
    <w:rsid w:val="00611571"/>
    <w:rsid w:val="006125F3"/>
    <w:rsid w:val="006129BA"/>
    <w:rsid w:val="0061716F"/>
    <w:rsid w:val="00617D07"/>
    <w:rsid w:val="00620392"/>
    <w:rsid w:val="00620F9E"/>
    <w:rsid w:val="00626196"/>
    <w:rsid w:val="006305FA"/>
    <w:rsid w:val="00633770"/>
    <w:rsid w:val="00635610"/>
    <w:rsid w:val="00636BE3"/>
    <w:rsid w:val="00636CE3"/>
    <w:rsid w:val="00637F51"/>
    <w:rsid w:val="006422CB"/>
    <w:rsid w:val="00643C53"/>
    <w:rsid w:val="00646402"/>
    <w:rsid w:val="0065224C"/>
    <w:rsid w:val="00655106"/>
    <w:rsid w:val="00656AAF"/>
    <w:rsid w:val="00661243"/>
    <w:rsid w:val="006618EA"/>
    <w:rsid w:val="006624A0"/>
    <w:rsid w:val="00665E01"/>
    <w:rsid w:val="00675648"/>
    <w:rsid w:val="006803FA"/>
    <w:rsid w:val="00680C0E"/>
    <w:rsid w:val="00683958"/>
    <w:rsid w:val="0068478E"/>
    <w:rsid w:val="00684857"/>
    <w:rsid w:val="00685C3F"/>
    <w:rsid w:val="00686953"/>
    <w:rsid w:val="00694E5C"/>
    <w:rsid w:val="00696791"/>
    <w:rsid w:val="006B4BD8"/>
    <w:rsid w:val="006C3243"/>
    <w:rsid w:val="006C387E"/>
    <w:rsid w:val="006D427D"/>
    <w:rsid w:val="006D4C9E"/>
    <w:rsid w:val="006D6B8E"/>
    <w:rsid w:val="006D7863"/>
    <w:rsid w:val="006E1E86"/>
    <w:rsid w:val="006E24BD"/>
    <w:rsid w:val="006E25CD"/>
    <w:rsid w:val="006E2953"/>
    <w:rsid w:val="006E3301"/>
    <w:rsid w:val="006E52F1"/>
    <w:rsid w:val="006F1D0E"/>
    <w:rsid w:val="006F28AD"/>
    <w:rsid w:val="006F358A"/>
    <w:rsid w:val="006F47D7"/>
    <w:rsid w:val="006F7C3C"/>
    <w:rsid w:val="007028D6"/>
    <w:rsid w:val="00702B7E"/>
    <w:rsid w:val="00702BDF"/>
    <w:rsid w:val="00702E91"/>
    <w:rsid w:val="007105F7"/>
    <w:rsid w:val="0071077A"/>
    <w:rsid w:val="00710EE7"/>
    <w:rsid w:val="0071363A"/>
    <w:rsid w:val="00713B41"/>
    <w:rsid w:val="007146AC"/>
    <w:rsid w:val="00715074"/>
    <w:rsid w:val="007176CB"/>
    <w:rsid w:val="00721369"/>
    <w:rsid w:val="007247A9"/>
    <w:rsid w:val="00731768"/>
    <w:rsid w:val="00735190"/>
    <w:rsid w:val="00737347"/>
    <w:rsid w:val="00740967"/>
    <w:rsid w:val="0074543A"/>
    <w:rsid w:val="00745759"/>
    <w:rsid w:val="00746003"/>
    <w:rsid w:val="00747093"/>
    <w:rsid w:val="00747B58"/>
    <w:rsid w:val="00751B9F"/>
    <w:rsid w:val="007535C1"/>
    <w:rsid w:val="0075436B"/>
    <w:rsid w:val="007557CB"/>
    <w:rsid w:val="00761F34"/>
    <w:rsid w:val="00762117"/>
    <w:rsid w:val="0076282E"/>
    <w:rsid w:val="007631E4"/>
    <w:rsid w:val="007649A7"/>
    <w:rsid w:val="00766875"/>
    <w:rsid w:val="00766F0F"/>
    <w:rsid w:val="007709B2"/>
    <w:rsid w:val="00777223"/>
    <w:rsid w:val="00783D3F"/>
    <w:rsid w:val="00784AA8"/>
    <w:rsid w:val="00787E82"/>
    <w:rsid w:val="00787EF4"/>
    <w:rsid w:val="0079413E"/>
    <w:rsid w:val="00795D7A"/>
    <w:rsid w:val="00796E90"/>
    <w:rsid w:val="007970AA"/>
    <w:rsid w:val="007A02E6"/>
    <w:rsid w:val="007A03A6"/>
    <w:rsid w:val="007A0C58"/>
    <w:rsid w:val="007A19C2"/>
    <w:rsid w:val="007B2D7F"/>
    <w:rsid w:val="007B588B"/>
    <w:rsid w:val="007C33DC"/>
    <w:rsid w:val="007C4CA9"/>
    <w:rsid w:val="007C4EE9"/>
    <w:rsid w:val="007C5D33"/>
    <w:rsid w:val="007D0552"/>
    <w:rsid w:val="007D07DE"/>
    <w:rsid w:val="007D2EB4"/>
    <w:rsid w:val="007D416B"/>
    <w:rsid w:val="007D7EF2"/>
    <w:rsid w:val="007E4B32"/>
    <w:rsid w:val="007E61F0"/>
    <w:rsid w:val="007F2C9C"/>
    <w:rsid w:val="00802B21"/>
    <w:rsid w:val="008046F1"/>
    <w:rsid w:val="008048AD"/>
    <w:rsid w:val="0080792D"/>
    <w:rsid w:val="00811266"/>
    <w:rsid w:val="00817334"/>
    <w:rsid w:val="008313CA"/>
    <w:rsid w:val="00837813"/>
    <w:rsid w:val="00840A25"/>
    <w:rsid w:val="00844FA1"/>
    <w:rsid w:val="0084518E"/>
    <w:rsid w:val="00846707"/>
    <w:rsid w:val="00847896"/>
    <w:rsid w:val="00851B60"/>
    <w:rsid w:val="00853476"/>
    <w:rsid w:val="008545A9"/>
    <w:rsid w:val="00855719"/>
    <w:rsid w:val="008668CF"/>
    <w:rsid w:val="00870568"/>
    <w:rsid w:val="008706FD"/>
    <w:rsid w:val="0087658E"/>
    <w:rsid w:val="00877FDC"/>
    <w:rsid w:val="0088006F"/>
    <w:rsid w:val="008900A6"/>
    <w:rsid w:val="00897384"/>
    <w:rsid w:val="008A3532"/>
    <w:rsid w:val="008A625D"/>
    <w:rsid w:val="008B07B0"/>
    <w:rsid w:val="008B48BF"/>
    <w:rsid w:val="008B58B0"/>
    <w:rsid w:val="008B713F"/>
    <w:rsid w:val="008C37A7"/>
    <w:rsid w:val="008C5BBD"/>
    <w:rsid w:val="008D1A9A"/>
    <w:rsid w:val="008D3CE1"/>
    <w:rsid w:val="008E097E"/>
    <w:rsid w:val="008E37B2"/>
    <w:rsid w:val="008E48FE"/>
    <w:rsid w:val="008E682E"/>
    <w:rsid w:val="008F2AD1"/>
    <w:rsid w:val="008F5D1B"/>
    <w:rsid w:val="00900BB1"/>
    <w:rsid w:val="00904A1B"/>
    <w:rsid w:val="00904C4A"/>
    <w:rsid w:val="009059FC"/>
    <w:rsid w:val="00907DB1"/>
    <w:rsid w:val="009114C1"/>
    <w:rsid w:val="009118F6"/>
    <w:rsid w:val="00912AB4"/>
    <w:rsid w:val="00914E0D"/>
    <w:rsid w:val="00916450"/>
    <w:rsid w:val="00923189"/>
    <w:rsid w:val="00926133"/>
    <w:rsid w:val="00931966"/>
    <w:rsid w:val="00932706"/>
    <w:rsid w:val="009327F5"/>
    <w:rsid w:val="00933988"/>
    <w:rsid w:val="00934248"/>
    <w:rsid w:val="00935C64"/>
    <w:rsid w:val="00936BE5"/>
    <w:rsid w:val="00936DCF"/>
    <w:rsid w:val="0094280B"/>
    <w:rsid w:val="00944A3B"/>
    <w:rsid w:val="00945F5E"/>
    <w:rsid w:val="0095133C"/>
    <w:rsid w:val="00953643"/>
    <w:rsid w:val="00954904"/>
    <w:rsid w:val="009567C4"/>
    <w:rsid w:val="009567CF"/>
    <w:rsid w:val="0096031A"/>
    <w:rsid w:val="009614DC"/>
    <w:rsid w:val="0097377F"/>
    <w:rsid w:val="00974622"/>
    <w:rsid w:val="0097668E"/>
    <w:rsid w:val="0097745B"/>
    <w:rsid w:val="00980BE1"/>
    <w:rsid w:val="00983010"/>
    <w:rsid w:val="009852B6"/>
    <w:rsid w:val="00993848"/>
    <w:rsid w:val="0099571A"/>
    <w:rsid w:val="009976E5"/>
    <w:rsid w:val="00997C94"/>
    <w:rsid w:val="009A1D4A"/>
    <w:rsid w:val="009B0C20"/>
    <w:rsid w:val="009B1CBA"/>
    <w:rsid w:val="009B2090"/>
    <w:rsid w:val="009B283D"/>
    <w:rsid w:val="009B2B50"/>
    <w:rsid w:val="009B44EC"/>
    <w:rsid w:val="009B7EA2"/>
    <w:rsid w:val="009C4266"/>
    <w:rsid w:val="009C5F2E"/>
    <w:rsid w:val="009C78D2"/>
    <w:rsid w:val="009C78FC"/>
    <w:rsid w:val="009D3CC8"/>
    <w:rsid w:val="009D5C83"/>
    <w:rsid w:val="009E0DF2"/>
    <w:rsid w:val="009E1932"/>
    <w:rsid w:val="009E3731"/>
    <w:rsid w:val="009E394D"/>
    <w:rsid w:val="009E759C"/>
    <w:rsid w:val="009F0DB9"/>
    <w:rsid w:val="009F207F"/>
    <w:rsid w:val="009F2CDD"/>
    <w:rsid w:val="009F4CCE"/>
    <w:rsid w:val="009F77F2"/>
    <w:rsid w:val="00A01343"/>
    <w:rsid w:val="00A02F6E"/>
    <w:rsid w:val="00A06B8D"/>
    <w:rsid w:val="00A12AD5"/>
    <w:rsid w:val="00A13AF6"/>
    <w:rsid w:val="00A1697E"/>
    <w:rsid w:val="00A20637"/>
    <w:rsid w:val="00A24730"/>
    <w:rsid w:val="00A266BE"/>
    <w:rsid w:val="00A271B8"/>
    <w:rsid w:val="00A2789F"/>
    <w:rsid w:val="00A27BA7"/>
    <w:rsid w:val="00A330E1"/>
    <w:rsid w:val="00A36185"/>
    <w:rsid w:val="00A41901"/>
    <w:rsid w:val="00A43247"/>
    <w:rsid w:val="00A45C49"/>
    <w:rsid w:val="00A46228"/>
    <w:rsid w:val="00A50D99"/>
    <w:rsid w:val="00A532DB"/>
    <w:rsid w:val="00A54955"/>
    <w:rsid w:val="00A61984"/>
    <w:rsid w:val="00A673AA"/>
    <w:rsid w:val="00A72955"/>
    <w:rsid w:val="00A75F20"/>
    <w:rsid w:val="00A81962"/>
    <w:rsid w:val="00A8239D"/>
    <w:rsid w:val="00A8558E"/>
    <w:rsid w:val="00A90C81"/>
    <w:rsid w:val="00A90FC5"/>
    <w:rsid w:val="00A91C3B"/>
    <w:rsid w:val="00A9221D"/>
    <w:rsid w:val="00A9333E"/>
    <w:rsid w:val="00A93811"/>
    <w:rsid w:val="00AA18F9"/>
    <w:rsid w:val="00AA2F4E"/>
    <w:rsid w:val="00AA315E"/>
    <w:rsid w:val="00AA5437"/>
    <w:rsid w:val="00AA6738"/>
    <w:rsid w:val="00AA6793"/>
    <w:rsid w:val="00AB1D96"/>
    <w:rsid w:val="00AB24D0"/>
    <w:rsid w:val="00AB2F9B"/>
    <w:rsid w:val="00AB615E"/>
    <w:rsid w:val="00AB73D9"/>
    <w:rsid w:val="00AC4EEB"/>
    <w:rsid w:val="00AC7533"/>
    <w:rsid w:val="00AD3643"/>
    <w:rsid w:val="00AD3B15"/>
    <w:rsid w:val="00AD4DE4"/>
    <w:rsid w:val="00AD4DF3"/>
    <w:rsid w:val="00AE0A0E"/>
    <w:rsid w:val="00AE2053"/>
    <w:rsid w:val="00AE296A"/>
    <w:rsid w:val="00AE4BDF"/>
    <w:rsid w:val="00AE65D1"/>
    <w:rsid w:val="00AF110B"/>
    <w:rsid w:val="00AF1FE0"/>
    <w:rsid w:val="00AF2959"/>
    <w:rsid w:val="00AF3CAF"/>
    <w:rsid w:val="00AF53C9"/>
    <w:rsid w:val="00AF7632"/>
    <w:rsid w:val="00AF7E59"/>
    <w:rsid w:val="00B00F4D"/>
    <w:rsid w:val="00B014E0"/>
    <w:rsid w:val="00B01D76"/>
    <w:rsid w:val="00B0314E"/>
    <w:rsid w:val="00B055DA"/>
    <w:rsid w:val="00B06226"/>
    <w:rsid w:val="00B145F2"/>
    <w:rsid w:val="00B16A07"/>
    <w:rsid w:val="00B24F9F"/>
    <w:rsid w:val="00B25420"/>
    <w:rsid w:val="00B27B50"/>
    <w:rsid w:val="00B41DD4"/>
    <w:rsid w:val="00B46027"/>
    <w:rsid w:val="00B4643C"/>
    <w:rsid w:val="00B51F3C"/>
    <w:rsid w:val="00B552DD"/>
    <w:rsid w:val="00B553B3"/>
    <w:rsid w:val="00B6007C"/>
    <w:rsid w:val="00B65C64"/>
    <w:rsid w:val="00B70ACE"/>
    <w:rsid w:val="00B717FE"/>
    <w:rsid w:val="00B71D7B"/>
    <w:rsid w:val="00B72823"/>
    <w:rsid w:val="00B7737D"/>
    <w:rsid w:val="00B77878"/>
    <w:rsid w:val="00B8018F"/>
    <w:rsid w:val="00B80DE2"/>
    <w:rsid w:val="00B82171"/>
    <w:rsid w:val="00B82B7A"/>
    <w:rsid w:val="00B93542"/>
    <w:rsid w:val="00B96A71"/>
    <w:rsid w:val="00BA22A4"/>
    <w:rsid w:val="00BA2E70"/>
    <w:rsid w:val="00BA5AF6"/>
    <w:rsid w:val="00BB46E3"/>
    <w:rsid w:val="00BB5B87"/>
    <w:rsid w:val="00BC1BC9"/>
    <w:rsid w:val="00BD0E71"/>
    <w:rsid w:val="00BD579B"/>
    <w:rsid w:val="00BD679C"/>
    <w:rsid w:val="00BD77F0"/>
    <w:rsid w:val="00BE0290"/>
    <w:rsid w:val="00BE19E3"/>
    <w:rsid w:val="00BE3329"/>
    <w:rsid w:val="00BE68CB"/>
    <w:rsid w:val="00BF0013"/>
    <w:rsid w:val="00BF43E9"/>
    <w:rsid w:val="00BF7FB6"/>
    <w:rsid w:val="00C03566"/>
    <w:rsid w:val="00C03FF3"/>
    <w:rsid w:val="00C10822"/>
    <w:rsid w:val="00C129A8"/>
    <w:rsid w:val="00C1331B"/>
    <w:rsid w:val="00C167AD"/>
    <w:rsid w:val="00C20B63"/>
    <w:rsid w:val="00C21E05"/>
    <w:rsid w:val="00C2290C"/>
    <w:rsid w:val="00C23183"/>
    <w:rsid w:val="00C243AB"/>
    <w:rsid w:val="00C3058B"/>
    <w:rsid w:val="00C3452F"/>
    <w:rsid w:val="00C356AC"/>
    <w:rsid w:val="00C362E7"/>
    <w:rsid w:val="00C42B1D"/>
    <w:rsid w:val="00C474A6"/>
    <w:rsid w:val="00C57274"/>
    <w:rsid w:val="00C576E8"/>
    <w:rsid w:val="00C57AE9"/>
    <w:rsid w:val="00C603E7"/>
    <w:rsid w:val="00C62E44"/>
    <w:rsid w:val="00C6486D"/>
    <w:rsid w:val="00C64D7D"/>
    <w:rsid w:val="00C65117"/>
    <w:rsid w:val="00C678B7"/>
    <w:rsid w:val="00C723DF"/>
    <w:rsid w:val="00C74CCC"/>
    <w:rsid w:val="00C77BB0"/>
    <w:rsid w:val="00C8031A"/>
    <w:rsid w:val="00C80F53"/>
    <w:rsid w:val="00C82280"/>
    <w:rsid w:val="00C84A35"/>
    <w:rsid w:val="00C856A7"/>
    <w:rsid w:val="00C863C9"/>
    <w:rsid w:val="00C86C09"/>
    <w:rsid w:val="00C87669"/>
    <w:rsid w:val="00C921B3"/>
    <w:rsid w:val="00C92B4B"/>
    <w:rsid w:val="00C96292"/>
    <w:rsid w:val="00CA476E"/>
    <w:rsid w:val="00CB03E7"/>
    <w:rsid w:val="00CB2F49"/>
    <w:rsid w:val="00CD1951"/>
    <w:rsid w:val="00CD334C"/>
    <w:rsid w:val="00CD3829"/>
    <w:rsid w:val="00CD6F04"/>
    <w:rsid w:val="00CD7342"/>
    <w:rsid w:val="00CD745A"/>
    <w:rsid w:val="00CE1ED2"/>
    <w:rsid w:val="00CE6A8F"/>
    <w:rsid w:val="00CF0C4C"/>
    <w:rsid w:val="00CF1EAE"/>
    <w:rsid w:val="00CF391A"/>
    <w:rsid w:val="00CF5248"/>
    <w:rsid w:val="00CF56A2"/>
    <w:rsid w:val="00CF5DA3"/>
    <w:rsid w:val="00D03089"/>
    <w:rsid w:val="00D05205"/>
    <w:rsid w:val="00D07A7F"/>
    <w:rsid w:val="00D07C2A"/>
    <w:rsid w:val="00D1077E"/>
    <w:rsid w:val="00D136EC"/>
    <w:rsid w:val="00D14954"/>
    <w:rsid w:val="00D20B1F"/>
    <w:rsid w:val="00D21F07"/>
    <w:rsid w:val="00D21F34"/>
    <w:rsid w:val="00D233C1"/>
    <w:rsid w:val="00D276CC"/>
    <w:rsid w:val="00D310D2"/>
    <w:rsid w:val="00D310D5"/>
    <w:rsid w:val="00D31309"/>
    <w:rsid w:val="00D3168E"/>
    <w:rsid w:val="00D35709"/>
    <w:rsid w:val="00D415F2"/>
    <w:rsid w:val="00D42248"/>
    <w:rsid w:val="00D44B7E"/>
    <w:rsid w:val="00D44C41"/>
    <w:rsid w:val="00D452E6"/>
    <w:rsid w:val="00D50B9D"/>
    <w:rsid w:val="00D539A5"/>
    <w:rsid w:val="00D53C0C"/>
    <w:rsid w:val="00D55095"/>
    <w:rsid w:val="00D5544F"/>
    <w:rsid w:val="00D55BCF"/>
    <w:rsid w:val="00D63DE2"/>
    <w:rsid w:val="00D72CD8"/>
    <w:rsid w:val="00D75ABA"/>
    <w:rsid w:val="00D803BB"/>
    <w:rsid w:val="00D82554"/>
    <w:rsid w:val="00D85566"/>
    <w:rsid w:val="00D94216"/>
    <w:rsid w:val="00DA0E31"/>
    <w:rsid w:val="00DA4D09"/>
    <w:rsid w:val="00DA4DCF"/>
    <w:rsid w:val="00DA6009"/>
    <w:rsid w:val="00DA6C7F"/>
    <w:rsid w:val="00DA702E"/>
    <w:rsid w:val="00DA7D8B"/>
    <w:rsid w:val="00DB5FF9"/>
    <w:rsid w:val="00DC016D"/>
    <w:rsid w:val="00DC25BB"/>
    <w:rsid w:val="00DC263E"/>
    <w:rsid w:val="00DD15F0"/>
    <w:rsid w:val="00DD53C8"/>
    <w:rsid w:val="00DE1D67"/>
    <w:rsid w:val="00DE29B5"/>
    <w:rsid w:val="00DE4015"/>
    <w:rsid w:val="00DE412C"/>
    <w:rsid w:val="00DE5D52"/>
    <w:rsid w:val="00DE5E76"/>
    <w:rsid w:val="00DE7AF5"/>
    <w:rsid w:val="00DF04E7"/>
    <w:rsid w:val="00DF0C7D"/>
    <w:rsid w:val="00DF49BC"/>
    <w:rsid w:val="00E00674"/>
    <w:rsid w:val="00E015BE"/>
    <w:rsid w:val="00E03147"/>
    <w:rsid w:val="00E037AB"/>
    <w:rsid w:val="00E13C5B"/>
    <w:rsid w:val="00E13FBB"/>
    <w:rsid w:val="00E168FF"/>
    <w:rsid w:val="00E20521"/>
    <w:rsid w:val="00E214EC"/>
    <w:rsid w:val="00E21E78"/>
    <w:rsid w:val="00E25163"/>
    <w:rsid w:val="00E25185"/>
    <w:rsid w:val="00E26466"/>
    <w:rsid w:val="00E271D9"/>
    <w:rsid w:val="00E30B21"/>
    <w:rsid w:val="00E35EFA"/>
    <w:rsid w:val="00E3639B"/>
    <w:rsid w:val="00E37B56"/>
    <w:rsid w:val="00E40A34"/>
    <w:rsid w:val="00E40DB1"/>
    <w:rsid w:val="00E40DC5"/>
    <w:rsid w:val="00E41F9D"/>
    <w:rsid w:val="00E42474"/>
    <w:rsid w:val="00E43232"/>
    <w:rsid w:val="00E43E54"/>
    <w:rsid w:val="00E566B8"/>
    <w:rsid w:val="00E71449"/>
    <w:rsid w:val="00E71F4F"/>
    <w:rsid w:val="00E7450E"/>
    <w:rsid w:val="00E75A24"/>
    <w:rsid w:val="00E766CE"/>
    <w:rsid w:val="00E77365"/>
    <w:rsid w:val="00E82FD4"/>
    <w:rsid w:val="00E8303E"/>
    <w:rsid w:val="00E83451"/>
    <w:rsid w:val="00E849CB"/>
    <w:rsid w:val="00E9138F"/>
    <w:rsid w:val="00E9544E"/>
    <w:rsid w:val="00E97BE1"/>
    <w:rsid w:val="00EA3B6E"/>
    <w:rsid w:val="00EA4850"/>
    <w:rsid w:val="00EA54AB"/>
    <w:rsid w:val="00EA60BB"/>
    <w:rsid w:val="00EA73DC"/>
    <w:rsid w:val="00EB1261"/>
    <w:rsid w:val="00EB208D"/>
    <w:rsid w:val="00EB2A57"/>
    <w:rsid w:val="00EB4147"/>
    <w:rsid w:val="00EB4EF0"/>
    <w:rsid w:val="00EB69E4"/>
    <w:rsid w:val="00EB6E43"/>
    <w:rsid w:val="00EC0AEF"/>
    <w:rsid w:val="00EC143A"/>
    <w:rsid w:val="00EC2190"/>
    <w:rsid w:val="00EC2B92"/>
    <w:rsid w:val="00EC3D45"/>
    <w:rsid w:val="00ED01AA"/>
    <w:rsid w:val="00ED3027"/>
    <w:rsid w:val="00ED3349"/>
    <w:rsid w:val="00ED50AB"/>
    <w:rsid w:val="00ED7A6B"/>
    <w:rsid w:val="00EE1641"/>
    <w:rsid w:val="00EE69DF"/>
    <w:rsid w:val="00EF4E42"/>
    <w:rsid w:val="00EF52D4"/>
    <w:rsid w:val="00EF6360"/>
    <w:rsid w:val="00EF6B8B"/>
    <w:rsid w:val="00EF739E"/>
    <w:rsid w:val="00EF78FD"/>
    <w:rsid w:val="00EF7FD5"/>
    <w:rsid w:val="00F00F0F"/>
    <w:rsid w:val="00F07389"/>
    <w:rsid w:val="00F1075F"/>
    <w:rsid w:val="00F125CF"/>
    <w:rsid w:val="00F15028"/>
    <w:rsid w:val="00F15868"/>
    <w:rsid w:val="00F16C8D"/>
    <w:rsid w:val="00F25786"/>
    <w:rsid w:val="00F271DB"/>
    <w:rsid w:val="00F301C1"/>
    <w:rsid w:val="00F31323"/>
    <w:rsid w:val="00F31E99"/>
    <w:rsid w:val="00F320FA"/>
    <w:rsid w:val="00F35715"/>
    <w:rsid w:val="00F357C4"/>
    <w:rsid w:val="00F36E3D"/>
    <w:rsid w:val="00F41C63"/>
    <w:rsid w:val="00F42913"/>
    <w:rsid w:val="00F43A07"/>
    <w:rsid w:val="00F458DA"/>
    <w:rsid w:val="00F460AF"/>
    <w:rsid w:val="00F4768F"/>
    <w:rsid w:val="00F5098E"/>
    <w:rsid w:val="00F5263A"/>
    <w:rsid w:val="00F52761"/>
    <w:rsid w:val="00F527B6"/>
    <w:rsid w:val="00F540EE"/>
    <w:rsid w:val="00F56243"/>
    <w:rsid w:val="00F57EA6"/>
    <w:rsid w:val="00F733F3"/>
    <w:rsid w:val="00F747EC"/>
    <w:rsid w:val="00F76A70"/>
    <w:rsid w:val="00F77E28"/>
    <w:rsid w:val="00F811A9"/>
    <w:rsid w:val="00F82B84"/>
    <w:rsid w:val="00F82F0D"/>
    <w:rsid w:val="00F84D0E"/>
    <w:rsid w:val="00F85159"/>
    <w:rsid w:val="00F8557C"/>
    <w:rsid w:val="00F86183"/>
    <w:rsid w:val="00F87B53"/>
    <w:rsid w:val="00F917BB"/>
    <w:rsid w:val="00F91C5C"/>
    <w:rsid w:val="00F93D53"/>
    <w:rsid w:val="00F94674"/>
    <w:rsid w:val="00F9638A"/>
    <w:rsid w:val="00FA1DB1"/>
    <w:rsid w:val="00FA5138"/>
    <w:rsid w:val="00FA6F55"/>
    <w:rsid w:val="00FB0435"/>
    <w:rsid w:val="00FB0AEF"/>
    <w:rsid w:val="00FB0D5A"/>
    <w:rsid w:val="00FB2956"/>
    <w:rsid w:val="00FB5E68"/>
    <w:rsid w:val="00FC0414"/>
    <w:rsid w:val="00FC50BA"/>
    <w:rsid w:val="00FD0693"/>
    <w:rsid w:val="00FD1EDA"/>
    <w:rsid w:val="00FD2B44"/>
    <w:rsid w:val="00FD5154"/>
    <w:rsid w:val="00FD6E58"/>
    <w:rsid w:val="00FE4C6F"/>
    <w:rsid w:val="00FE64CF"/>
    <w:rsid w:val="00FE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B3F9F2A"/>
  <w15:docId w15:val="{29AD451F-0D1C-4AA3-A43B-C1A69FCB8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spacing w:line="360" w:lineRule="auto"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link w:val="Ttulo2Char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921B3"/>
    <w:pPr>
      <w:keepNext/>
      <w:widowControl w:val="0"/>
      <w:numPr>
        <w:ilvl w:val="3"/>
        <w:numId w:val="1"/>
      </w:numPr>
      <w:jc w:val="both"/>
      <w:outlineLvl w:val="3"/>
    </w:pPr>
    <w:rPr>
      <w:rFonts w:ascii="Arial Unicode MS" w:eastAsia="SimSun" w:hAnsi="Arial Unicode MS" w:cs="Arial Unicode MS"/>
      <w:b/>
      <w:bCs/>
      <w:kern w:val="1"/>
      <w:lang w:eastAsia="hi-IN"/>
    </w:rPr>
  </w:style>
  <w:style w:type="paragraph" w:styleId="Ttulo5">
    <w:name w:val="heading 5"/>
    <w:basedOn w:val="Normal"/>
    <w:next w:val="Normal"/>
    <w:link w:val="Ttulo5Char"/>
    <w:uiPriority w:val="9"/>
    <w:qFormat/>
    <w:rsid w:val="00C921B3"/>
    <w:pPr>
      <w:keepNext/>
      <w:widowControl w:val="0"/>
      <w:tabs>
        <w:tab w:val="left" w:pos="5683"/>
      </w:tabs>
      <w:snapToGrid w:val="0"/>
      <w:spacing w:line="360" w:lineRule="auto"/>
      <w:ind w:left="-70" w:right="-70"/>
      <w:jc w:val="center"/>
      <w:outlineLvl w:val="4"/>
    </w:pPr>
    <w:rPr>
      <w:rFonts w:ascii="Arial Unicode MS" w:eastAsia="SimSun" w:hAnsi="Arial Unicode MS" w:cs="Arial Unicode MS"/>
      <w:b/>
      <w:kern w:val="1"/>
      <w:lang w:eastAsia="hi-IN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rFonts w:eastAsia="Arial Unicode MS"/>
      <w:b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921B3"/>
    <w:pPr>
      <w:keepNext/>
      <w:widowControl w:val="0"/>
      <w:tabs>
        <w:tab w:val="left" w:pos="5683"/>
      </w:tabs>
      <w:snapToGrid w:val="0"/>
      <w:spacing w:line="360" w:lineRule="auto"/>
      <w:ind w:right="-57"/>
      <w:jc w:val="center"/>
      <w:outlineLvl w:val="6"/>
    </w:pPr>
    <w:rPr>
      <w:rFonts w:ascii="Arial Unicode MS" w:eastAsia="SimSun" w:hAnsi="Arial Unicode MS" w:cs="Arial Unicode MS"/>
      <w:b/>
      <w:bCs/>
      <w:kern w:val="1"/>
      <w:lang w:eastAsia="hi-IN"/>
    </w:rPr>
  </w:style>
  <w:style w:type="paragraph" w:styleId="Ttulo8">
    <w:name w:val="heading 8"/>
    <w:basedOn w:val="Normal"/>
    <w:next w:val="Normal"/>
    <w:link w:val="Ttulo8Char"/>
    <w:uiPriority w:val="9"/>
    <w:qFormat/>
    <w:rsid w:val="00C921B3"/>
    <w:pPr>
      <w:keepNext/>
      <w:widowControl w:val="0"/>
      <w:autoSpaceDE w:val="0"/>
      <w:spacing w:line="360" w:lineRule="auto"/>
      <w:ind w:right="15"/>
      <w:jc w:val="center"/>
      <w:outlineLvl w:val="7"/>
    </w:pPr>
    <w:rPr>
      <w:rFonts w:ascii="Arial Unicode MS" w:eastAsia="SimSun" w:hAnsi="Arial Unicode MS" w:cs="Arial Unicode MS"/>
      <w:b/>
      <w:bCs/>
      <w:color w:val="FF0000"/>
      <w:kern w:val="1"/>
      <w:lang w:eastAsia="hi-IN"/>
    </w:rPr>
  </w:style>
  <w:style w:type="paragraph" w:styleId="Ttulo9">
    <w:name w:val="heading 9"/>
    <w:basedOn w:val="Normal"/>
    <w:next w:val="Normal"/>
    <w:link w:val="Ttulo9Char"/>
    <w:uiPriority w:val="9"/>
    <w:qFormat/>
    <w:rsid w:val="00C921B3"/>
    <w:pPr>
      <w:widowControl w:val="0"/>
      <w:numPr>
        <w:ilvl w:val="8"/>
        <w:numId w:val="1"/>
      </w:numPr>
      <w:spacing w:before="240" w:after="60"/>
      <w:outlineLvl w:val="8"/>
    </w:pPr>
    <w:rPr>
      <w:rFonts w:ascii="Tahoma" w:eastAsia="SimSun" w:hAnsi="Tahoma" w:cs="Tahoma"/>
      <w:kern w:val="1"/>
      <w:sz w:val="22"/>
      <w:szCs w:val="22"/>
      <w:lang w:eastAsia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hAnsi="Times New Roman"/>
    </w:rPr>
  </w:style>
  <w:style w:type="character" w:customStyle="1" w:styleId="WW8Num3z0">
    <w:name w:val="WW8Num3z0"/>
    <w:rPr>
      <w:rFonts w:ascii="Times New Roman" w:hAnsi="Times New Roman"/>
    </w:rPr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8Num5z0">
    <w:name w:val="WW8Num5z0"/>
    <w:rPr>
      <w:rFonts w:ascii="Times New Roman" w:hAnsi="Times New Roman"/>
    </w:rPr>
  </w:style>
  <w:style w:type="character" w:customStyle="1" w:styleId="WW8Num6z0">
    <w:name w:val="WW8Num6z0"/>
    <w:rPr>
      <w:rFonts w:ascii="Times New Roman" w:hAnsi="Times New Roman"/>
    </w:rPr>
  </w:style>
  <w:style w:type="character" w:customStyle="1" w:styleId="WW8Num7z0">
    <w:name w:val="WW8Num7z0"/>
    <w:rPr>
      <w:rFonts w:ascii="Times New Roman" w:hAnsi="Times New Roman"/>
    </w:rPr>
  </w:style>
  <w:style w:type="character" w:customStyle="1" w:styleId="WW8Num8z0">
    <w:name w:val="WW8Num8z0"/>
    <w:rPr>
      <w:rFonts w:ascii="Times New Roman" w:hAnsi="Times New Roman"/>
    </w:rPr>
  </w:style>
  <w:style w:type="character" w:customStyle="1" w:styleId="WW8Num9z0">
    <w:name w:val="WW8Num9z0"/>
    <w:rPr>
      <w:rFonts w:ascii="Times New Roman" w:hAnsi="Times New Roman"/>
    </w:rPr>
  </w:style>
  <w:style w:type="character" w:customStyle="1" w:styleId="WW8Num10z0">
    <w:name w:val="WW8Num10z0"/>
    <w:rPr>
      <w:rFonts w:ascii="Times New Roman" w:hAnsi="Times New Roman"/>
    </w:rPr>
  </w:style>
  <w:style w:type="character" w:customStyle="1" w:styleId="Fontepargpadro6">
    <w:name w:val="Fonte parág. padrão6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Fontepargpadro5">
    <w:name w:val="Fonte parág. padrão5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Fontepargpadro4">
    <w:name w:val="Fonte parág. padrão4"/>
  </w:style>
  <w:style w:type="character" w:customStyle="1" w:styleId="WW8Num11z0">
    <w:name w:val="WW8Num11z0"/>
    <w:rPr>
      <w:rFonts w:ascii="Times New Roman" w:hAnsi="Times New Roman"/>
    </w:rPr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8Num12z0">
    <w:name w:val="WW8Num12z0"/>
    <w:rPr>
      <w:rFonts w:ascii="Times New Roman" w:hAnsi="Times New Roman"/>
    </w:rPr>
  </w:style>
  <w:style w:type="character" w:customStyle="1" w:styleId="WW8Num13z0">
    <w:name w:val="WW8Num13z0"/>
    <w:rPr>
      <w:rFonts w:ascii="Times New Roman" w:hAnsi="Times New Roman"/>
    </w:rPr>
  </w:style>
  <w:style w:type="character" w:customStyle="1" w:styleId="WW8Num14z0">
    <w:name w:val="WW8Num14z0"/>
    <w:rPr>
      <w:rFonts w:ascii="Times New Roman" w:hAnsi="Times New Roman"/>
    </w:rPr>
  </w:style>
  <w:style w:type="character" w:customStyle="1" w:styleId="WW8Num15z0">
    <w:name w:val="WW8Num15z0"/>
    <w:rPr>
      <w:rFonts w:ascii="Times New Roman" w:hAnsi="Times New Roman"/>
    </w:rPr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7z0">
    <w:name w:val="WW8Num17z0"/>
    <w:rPr>
      <w:rFonts w:ascii="Times New Roman" w:hAnsi="Times New Roman"/>
    </w:rPr>
  </w:style>
  <w:style w:type="character" w:customStyle="1" w:styleId="WW8Num18z0">
    <w:name w:val="WW8Num18z0"/>
    <w:rPr>
      <w:rFonts w:ascii="Times New Roman" w:hAnsi="Times New Roman"/>
    </w:rPr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1"/>
  </w:style>
  <w:style w:type="character" w:customStyle="1" w:styleId="Smbolosdenumerao">
    <w:name w:val="Símbolos de numeração"/>
  </w:style>
  <w:style w:type="character" w:styleId="nfase">
    <w:name w:val="Emphasis"/>
    <w:qFormat/>
    <w:rPr>
      <w:i/>
      <w:iCs/>
    </w:rPr>
  </w:style>
  <w:style w:type="character" w:customStyle="1" w:styleId="Marcas">
    <w:name w:val="Marcas"/>
    <w:rPr>
      <w:rFonts w:ascii="OpenSymbol" w:eastAsia="OpenSymbol" w:hAnsi="OpenSymbol" w:cs="OpenSymbol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1"/>
    <w:rPr>
      <w:rFonts w:ascii="Tahoma" w:hAnsi="Tahoma" w:cs="Tahoma"/>
      <w:sz w:val="16"/>
      <w:szCs w:val="16"/>
    </w:rPr>
  </w:style>
  <w:style w:type="paragraph" w:customStyle="1" w:styleId="modelo">
    <w:name w:val="modelo"/>
    <w:basedOn w:val="Cabealho"/>
    <w:next w:val="Cabealho"/>
    <w:pPr>
      <w:widowControl w:val="0"/>
      <w:autoSpaceDE w:val="0"/>
      <w:jc w:val="both"/>
    </w:pPr>
    <w:rPr>
      <w:rFonts w:ascii="Arial" w:hAnsi="Arial" w:cs="Arial"/>
      <w:lang w:val="pt-PT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sz w:val="22"/>
      <w:szCs w:val="20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xl42">
    <w:name w:val="xl42"/>
    <w:basedOn w:val="Normal"/>
    <w:pPr>
      <w:widowControl w:val="0"/>
      <w:autoSpaceDE w:val="0"/>
      <w:spacing w:before="100" w:after="100"/>
      <w:jc w:val="center"/>
    </w:pPr>
    <w:rPr>
      <w:rFonts w:ascii="Arial" w:hAnsi="Arial" w:cs="Arial"/>
      <w:b/>
      <w:bCs/>
      <w:lang w:val="pt-PT"/>
    </w:rPr>
  </w:style>
  <w:style w:type="table" w:styleId="Tabelacomgrade">
    <w:name w:val="Table Grid"/>
    <w:basedOn w:val="Tabelanormal"/>
    <w:uiPriority w:val="59"/>
    <w:rsid w:val="00A729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unhideWhenUsed/>
    <w:rsid w:val="000B0A4E"/>
    <w:pPr>
      <w:spacing w:after="120"/>
    </w:pPr>
    <w:rPr>
      <w:sz w:val="16"/>
      <w:szCs w:val="16"/>
      <w:lang w:val="x-none"/>
    </w:rPr>
  </w:style>
  <w:style w:type="character" w:customStyle="1" w:styleId="Corpodetexto3Char">
    <w:name w:val="Corpo de texto 3 Char"/>
    <w:link w:val="Corpodetexto3"/>
    <w:uiPriority w:val="99"/>
    <w:rsid w:val="000B0A4E"/>
    <w:rPr>
      <w:sz w:val="16"/>
      <w:szCs w:val="16"/>
      <w:lang w:val="x-none" w:eastAsia="ar-SA"/>
    </w:rPr>
  </w:style>
  <w:style w:type="paragraph" w:styleId="PargrafodaLista">
    <w:name w:val="List Paragraph"/>
    <w:aliases w:val="Citation List,본문(내용),List Paragraph (numbered (a))"/>
    <w:basedOn w:val="Normal"/>
    <w:link w:val="PargrafodaListaChar"/>
    <w:uiPriority w:val="34"/>
    <w:qFormat/>
    <w:rsid w:val="00B72823"/>
    <w:pPr>
      <w:ind w:left="708"/>
    </w:pPr>
  </w:style>
  <w:style w:type="character" w:styleId="Hyperlink">
    <w:name w:val="Hyperlink"/>
    <w:uiPriority w:val="99"/>
    <w:unhideWhenUsed/>
    <w:rsid w:val="002C7258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6040E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040E0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qFormat/>
    <w:rsid w:val="006040E0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040E0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040E0"/>
    <w:rPr>
      <w:b/>
      <w:bCs/>
      <w:lang w:eastAsia="ar-SA"/>
    </w:rPr>
  </w:style>
  <w:style w:type="character" w:customStyle="1" w:styleId="Ttulo2Char">
    <w:name w:val="Título 2 Char"/>
    <w:basedOn w:val="Fontepargpadro"/>
    <w:link w:val="Ttulo2"/>
    <w:rsid w:val="007E4B32"/>
    <w:rPr>
      <w:rFonts w:ascii="Cambria" w:hAnsi="Cambria"/>
      <w:b/>
      <w:bCs/>
      <w:i/>
      <w:iCs/>
      <w:sz w:val="28"/>
      <w:szCs w:val="28"/>
      <w:lang w:eastAsia="ar-SA"/>
    </w:rPr>
  </w:style>
  <w:style w:type="character" w:customStyle="1" w:styleId="Ttulo6Char">
    <w:name w:val="Título 6 Char"/>
    <w:basedOn w:val="Fontepargpadro"/>
    <w:link w:val="Ttulo6"/>
    <w:rsid w:val="007E4B32"/>
    <w:rPr>
      <w:rFonts w:eastAsia="Arial Unicode MS"/>
      <w:b/>
      <w:sz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7E4B32"/>
    <w:rPr>
      <w:sz w:val="24"/>
      <w:szCs w:val="24"/>
      <w:lang w:eastAsia="ar-SA"/>
    </w:rPr>
  </w:style>
  <w:style w:type="character" w:customStyle="1" w:styleId="Ttulo4Char">
    <w:name w:val="Título 4 Char"/>
    <w:basedOn w:val="Fontepargpadro"/>
    <w:link w:val="Ttulo4"/>
    <w:uiPriority w:val="9"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character" w:customStyle="1" w:styleId="Ttulo5Char">
    <w:name w:val="Título 5 Char"/>
    <w:basedOn w:val="Fontepargpadro"/>
    <w:link w:val="Ttulo5"/>
    <w:uiPriority w:val="9"/>
    <w:rsid w:val="00C921B3"/>
    <w:rPr>
      <w:rFonts w:ascii="Arial Unicode MS" w:eastAsia="SimSun" w:hAnsi="Arial Unicode MS" w:cs="Arial Unicode MS"/>
      <w:b/>
      <w:kern w:val="1"/>
      <w:sz w:val="24"/>
      <w:szCs w:val="24"/>
      <w:lang w:eastAsia="hi-IN"/>
    </w:rPr>
  </w:style>
  <w:style w:type="character" w:customStyle="1" w:styleId="Ttulo7Char">
    <w:name w:val="Título 7 Char"/>
    <w:basedOn w:val="Fontepargpadro"/>
    <w:link w:val="Ttulo7"/>
    <w:uiPriority w:val="9"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character" w:customStyle="1" w:styleId="Ttulo8Char">
    <w:name w:val="Título 8 Char"/>
    <w:basedOn w:val="Fontepargpadro"/>
    <w:link w:val="Ttulo8"/>
    <w:uiPriority w:val="9"/>
    <w:rsid w:val="00C921B3"/>
    <w:rPr>
      <w:rFonts w:ascii="Arial Unicode MS" w:eastAsia="SimSun" w:hAnsi="Arial Unicode MS" w:cs="Arial Unicode MS"/>
      <w:b/>
      <w:bCs/>
      <w:color w:val="FF0000"/>
      <w:kern w:val="1"/>
      <w:sz w:val="24"/>
      <w:szCs w:val="24"/>
      <w:lang w:eastAsia="hi-IN"/>
    </w:rPr>
  </w:style>
  <w:style w:type="character" w:customStyle="1" w:styleId="Ttulo9Char">
    <w:name w:val="Título 9 Char"/>
    <w:basedOn w:val="Fontepargpadro"/>
    <w:link w:val="Ttulo9"/>
    <w:uiPriority w:val="9"/>
    <w:rsid w:val="00C921B3"/>
    <w:rPr>
      <w:rFonts w:ascii="Tahoma" w:eastAsia="SimSun" w:hAnsi="Tahoma" w:cs="Tahoma"/>
      <w:kern w:val="1"/>
      <w:sz w:val="22"/>
      <w:szCs w:val="22"/>
      <w:lang w:eastAsia="hi-IN"/>
    </w:rPr>
  </w:style>
  <w:style w:type="character" w:customStyle="1" w:styleId="WW8Num2z1">
    <w:name w:val="WW8Num2z1"/>
    <w:rsid w:val="00C921B3"/>
    <w:rPr>
      <w:rFonts w:ascii="Courier New" w:hAnsi="Courier New"/>
    </w:rPr>
  </w:style>
  <w:style w:type="character" w:styleId="Forte">
    <w:name w:val="Strong"/>
    <w:qFormat/>
    <w:rsid w:val="00C921B3"/>
    <w:rPr>
      <w:rFonts w:ascii="Arial Unicode MS" w:hAnsi="Arial Unicode MS" w:cs="Arial Unicode MS"/>
      <w:b/>
      <w:bCs/>
    </w:rPr>
  </w:style>
  <w:style w:type="paragraph" w:styleId="Ttulo">
    <w:name w:val="Title"/>
    <w:basedOn w:val="Ttulo20"/>
    <w:next w:val="Subttulo"/>
    <w:link w:val="TtuloChar"/>
    <w:uiPriority w:val="10"/>
    <w:qFormat/>
    <w:rsid w:val="00C921B3"/>
    <w:pPr>
      <w:widowControl w:val="0"/>
    </w:pPr>
    <w:rPr>
      <w:rFonts w:ascii="Tahoma" w:eastAsia="@Arial Unicode MS" w:hAnsi="Tahoma" w:cs="Arial Unicode MS"/>
      <w:kern w:val="1"/>
      <w:lang w:eastAsia="hi-IN"/>
    </w:rPr>
  </w:style>
  <w:style w:type="character" w:customStyle="1" w:styleId="TtuloChar">
    <w:name w:val="Título Char"/>
    <w:basedOn w:val="Fontepargpadro"/>
    <w:link w:val="Ttulo"/>
    <w:uiPriority w:val="10"/>
    <w:rsid w:val="00C921B3"/>
    <w:rPr>
      <w:rFonts w:ascii="Tahoma" w:eastAsia="@Arial Unicode MS" w:hAnsi="Tahoma" w:cs="Arial Unicode MS"/>
      <w:kern w:val="1"/>
      <w:sz w:val="28"/>
      <w:szCs w:val="28"/>
      <w:lang w:eastAsia="hi-IN"/>
    </w:rPr>
  </w:style>
  <w:style w:type="paragraph" w:styleId="Subttulo">
    <w:name w:val="Subtitle"/>
    <w:basedOn w:val="Ttulo20"/>
    <w:next w:val="Corpodetexto"/>
    <w:link w:val="SubttuloChar"/>
    <w:uiPriority w:val="11"/>
    <w:qFormat/>
    <w:rsid w:val="00C921B3"/>
    <w:pPr>
      <w:widowControl w:val="0"/>
      <w:jc w:val="center"/>
    </w:pPr>
    <w:rPr>
      <w:rFonts w:ascii="Tahoma" w:eastAsia="@Arial Unicode MS" w:hAnsi="Tahoma" w:cs="Arial Unicode MS"/>
      <w:i/>
      <w:iCs/>
      <w:kern w:val="1"/>
      <w:lang w:eastAsia="hi-IN"/>
    </w:rPr>
  </w:style>
  <w:style w:type="character" w:customStyle="1" w:styleId="SubttuloChar">
    <w:name w:val="Subtítulo Char"/>
    <w:basedOn w:val="Fontepargpadro"/>
    <w:link w:val="Subttulo"/>
    <w:uiPriority w:val="11"/>
    <w:rsid w:val="00C921B3"/>
    <w:rPr>
      <w:rFonts w:ascii="Tahoma" w:eastAsia="@Arial Unicode MS" w:hAnsi="Tahoma" w:cs="Arial Unicode MS"/>
      <w:i/>
      <w:iCs/>
      <w:kern w:val="1"/>
      <w:sz w:val="28"/>
      <w:szCs w:val="28"/>
      <w:lang w:eastAsia="hi-IN"/>
    </w:rPr>
  </w:style>
  <w:style w:type="paragraph" w:customStyle="1" w:styleId="Recuodecorpodetexto1">
    <w:name w:val="Recuo de corpo de texto1"/>
    <w:basedOn w:val="Normal"/>
    <w:rsid w:val="00C921B3"/>
    <w:pPr>
      <w:widowControl w:val="0"/>
      <w:spacing w:before="280" w:after="280"/>
    </w:pPr>
    <w:rPr>
      <w:rFonts w:ascii="SimSun" w:eastAsia="SimSun" w:hAnsi="SimSun" w:cs="SimSun"/>
      <w:kern w:val="1"/>
      <w:lang w:eastAsia="hi-IN"/>
    </w:rPr>
  </w:style>
  <w:style w:type="paragraph" w:customStyle="1" w:styleId="Corpodetexto22">
    <w:name w:val="Corpo de texto 22"/>
    <w:basedOn w:val="Normal"/>
    <w:rsid w:val="00C921B3"/>
    <w:pPr>
      <w:widowControl w:val="0"/>
      <w:jc w:val="both"/>
    </w:pPr>
    <w:rPr>
      <w:rFonts w:ascii="Tahoma" w:eastAsia="SimSun" w:hAnsi="Tahoma" w:cs="Arial Unicode MS"/>
      <w:kern w:val="1"/>
      <w:sz w:val="28"/>
      <w:szCs w:val="20"/>
      <w:lang w:eastAsia="hi-IN"/>
    </w:rPr>
  </w:style>
  <w:style w:type="paragraph" w:customStyle="1" w:styleId="p10">
    <w:name w:val="p10"/>
    <w:basedOn w:val="Normal"/>
    <w:rsid w:val="00C921B3"/>
    <w:pPr>
      <w:widowControl w:val="0"/>
      <w:tabs>
        <w:tab w:val="left" w:pos="720"/>
      </w:tabs>
      <w:snapToGrid w:val="0"/>
      <w:spacing w:line="280" w:lineRule="atLeast"/>
    </w:pPr>
    <w:rPr>
      <w:rFonts w:ascii="Arial Unicode MS" w:eastAsia="SimSun" w:hAnsi="Arial Unicode MS" w:cs="Arial Unicode MS"/>
      <w:kern w:val="1"/>
      <w:szCs w:val="20"/>
      <w:lang w:eastAsia="hi-IN"/>
    </w:rPr>
  </w:style>
  <w:style w:type="paragraph" w:customStyle="1" w:styleId="Corpodetexto32">
    <w:name w:val="Corpo de texto 32"/>
    <w:basedOn w:val="Normal"/>
    <w:rsid w:val="00C921B3"/>
    <w:pPr>
      <w:widowControl w:val="0"/>
      <w:spacing w:line="360" w:lineRule="auto"/>
      <w:jc w:val="both"/>
    </w:pPr>
    <w:rPr>
      <w:rFonts w:ascii="Arial Unicode MS" w:eastAsia="SimSun" w:hAnsi="Arial Unicode MS" w:cs="Arial Unicode MS"/>
      <w:b/>
      <w:bCs/>
      <w:kern w:val="1"/>
      <w:sz w:val="26"/>
      <w:u w:val="single"/>
      <w:lang w:eastAsia="hi-IN"/>
    </w:rPr>
  </w:style>
  <w:style w:type="paragraph" w:customStyle="1" w:styleId="Corpodetexto21">
    <w:name w:val="Corpo de texto 21"/>
    <w:basedOn w:val="Normal"/>
    <w:rsid w:val="00C921B3"/>
    <w:pPr>
      <w:widowControl w:val="0"/>
      <w:spacing w:before="120"/>
      <w:jc w:val="both"/>
    </w:pPr>
    <w:rPr>
      <w:rFonts w:ascii="Arial Unicode MS" w:eastAsia="SimSun" w:hAnsi="Arial Unicode MS" w:cs="Arial Unicode MS"/>
      <w:kern w:val="1"/>
      <w:szCs w:val="20"/>
      <w:lang w:eastAsia="hi-IN"/>
    </w:rPr>
  </w:style>
  <w:style w:type="paragraph" w:customStyle="1" w:styleId="Default">
    <w:name w:val="Default"/>
    <w:rsid w:val="00C921B3"/>
    <w:pPr>
      <w:suppressAutoHyphens/>
      <w:autoSpaceDE w:val="0"/>
    </w:pPr>
    <w:rPr>
      <w:rFonts w:ascii="Tahoma" w:eastAsia="Arial Unicode MS" w:hAnsi="Tahoma" w:cs="Tahoma"/>
      <w:color w:val="000000"/>
      <w:sz w:val="24"/>
      <w:szCs w:val="24"/>
      <w:lang w:eastAsia="ar-SA"/>
    </w:rPr>
  </w:style>
  <w:style w:type="paragraph" w:customStyle="1" w:styleId="TxBrc2">
    <w:name w:val="TxBr_c2"/>
    <w:basedOn w:val="Default"/>
    <w:next w:val="Default"/>
    <w:rsid w:val="00C921B3"/>
    <w:rPr>
      <w:color w:val="auto"/>
    </w:rPr>
  </w:style>
  <w:style w:type="paragraph" w:styleId="NormalWeb">
    <w:name w:val="Normal (Web)"/>
    <w:basedOn w:val="Normal"/>
    <w:uiPriority w:val="99"/>
    <w:rsid w:val="00C921B3"/>
    <w:pPr>
      <w:widowControl w:val="0"/>
      <w:spacing w:before="280" w:after="280"/>
    </w:pPr>
    <w:rPr>
      <w:rFonts w:ascii="SimSun" w:eastAsia="SimSun" w:hAnsi="SimSun" w:cs="SimSun"/>
      <w:kern w:val="1"/>
      <w:lang w:eastAsia="hi-IN"/>
    </w:rPr>
  </w:style>
  <w:style w:type="paragraph" w:customStyle="1" w:styleId="Textodebalo1">
    <w:name w:val="Texto de balão1"/>
    <w:basedOn w:val="Normal"/>
    <w:rsid w:val="00C921B3"/>
    <w:pPr>
      <w:widowControl w:val="0"/>
    </w:pPr>
    <w:rPr>
      <w:rFonts w:ascii="Helvetica-Bold" w:eastAsia="SimSun" w:hAnsi="Helvetica-Bold" w:cs="Arial Unicode MS"/>
      <w:kern w:val="1"/>
      <w:sz w:val="16"/>
      <w:szCs w:val="14"/>
      <w:lang w:eastAsia="hi-IN"/>
    </w:rPr>
  </w:style>
  <w:style w:type="character" w:customStyle="1" w:styleId="BalloonTextChar">
    <w:name w:val="Balloon Text Char"/>
    <w:rsid w:val="00C921B3"/>
    <w:rPr>
      <w:rFonts w:ascii="Helvetica-Bold" w:eastAsia="SimSun" w:hAnsi="Helvetica-Bold" w:cs="Symbol"/>
      <w:kern w:val="1"/>
      <w:sz w:val="14"/>
      <w:szCs w:val="14"/>
      <w:lang w:val="x-none" w:eastAsia="hi-IN" w:bidi="ar-SA"/>
    </w:rPr>
  </w:style>
  <w:style w:type="paragraph" w:styleId="Corpodetexto2">
    <w:name w:val="Body Text 2"/>
    <w:basedOn w:val="Normal"/>
    <w:link w:val="Corpodetexto2Char"/>
    <w:semiHidden/>
    <w:rsid w:val="00C921B3"/>
    <w:pPr>
      <w:widowControl w:val="0"/>
      <w:autoSpaceDE w:val="0"/>
      <w:spacing w:line="360" w:lineRule="auto"/>
      <w:jc w:val="both"/>
    </w:pPr>
    <w:rPr>
      <w:rFonts w:ascii="Arial Unicode MS" w:eastAsia="SimSun" w:hAnsi="Arial Unicode MS" w:cs="Arial Unicode MS"/>
      <w:b/>
      <w:bCs/>
      <w:kern w:val="1"/>
      <w:lang w:eastAsia="hi-IN"/>
    </w:rPr>
  </w:style>
  <w:style w:type="character" w:customStyle="1" w:styleId="Corpodetexto2Char">
    <w:name w:val="Corpo de texto 2 Char"/>
    <w:basedOn w:val="Fontepargpadro"/>
    <w:link w:val="Corpodetexto2"/>
    <w:semiHidden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paragraph" w:styleId="Recuodecorpodetexto">
    <w:name w:val="Body Text Indent"/>
    <w:basedOn w:val="Normal"/>
    <w:link w:val="RecuodecorpodetextoChar"/>
    <w:semiHidden/>
    <w:rsid w:val="00C921B3"/>
    <w:pPr>
      <w:tabs>
        <w:tab w:val="left" w:pos="547"/>
        <w:tab w:val="left" w:pos="1080"/>
      </w:tabs>
      <w:spacing w:after="100"/>
      <w:ind w:left="540" w:hanging="540"/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921B3"/>
    <w:rPr>
      <w:rFonts w:ascii="Arial Unicode MS" w:eastAsia="Arial Unicode MS" w:hAnsi="Arial Unicode MS" w:cs="Arial Unicode MS"/>
      <w:lang w:eastAsia="ar-SA"/>
    </w:rPr>
  </w:style>
  <w:style w:type="paragraph" w:customStyle="1" w:styleId="western">
    <w:name w:val="western"/>
    <w:basedOn w:val="Normal"/>
    <w:rsid w:val="00C921B3"/>
    <w:pPr>
      <w:suppressAutoHyphens w:val="0"/>
      <w:spacing w:before="100" w:beforeAutospacing="1" w:after="119"/>
    </w:pPr>
    <w:rPr>
      <w:rFonts w:ascii="SimSun" w:eastAsia="SimSun" w:hAnsi="SimSun" w:cs="SimSun"/>
      <w:lang w:eastAsia="pt-BR"/>
    </w:rPr>
  </w:style>
  <w:style w:type="paragraph" w:customStyle="1" w:styleId="corpo">
    <w:name w:val="corpo"/>
    <w:basedOn w:val="Normal"/>
    <w:rsid w:val="00C921B3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tabela">
    <w:name w:val="tabela"/>
    <w:basedOn w:val="Normal"/>
    <w:rsid w:val="00C921B3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Textopadro">
    <w:name w:val="Texto padrão"/>
    <w:basedOn w:val="Normal"/>
    <w:rsid w:val="00C921B3"/>
    <w:pPr>
      <w:widowControl w:val="0"/>
      <w:suppressAutoHyphens w:val="0"/>
      <w:snapToGrid w:val="0"/>
    </w:pPr>
    <w:rPr>
      <w:rFonts w:ascii="Arial Unicode MS" w:eastAsia="Arial Unicode MS" w:hAnsi="Arial Unicode MS" w:cs="Arial Unicode MS"/>
      <w:szCs w:val="20"/>
      <w:lang w:val="en-US" w:eastAsia="pt-BR"/>
    </w:rPr>
  </w:style>
  <w:style w:type="paragraph" w:customStyle="1" w:styleId="Corpo0">
    <w:name w:val="Corpo"/>
    <w:uiPriority w:val="99"/>
    <w:rsid w:val="00C921B3"/>
    <w:pPr>
      <w:suppressAutoHyphens/>
      <w:autoSpaceDE w:val="0"/>
    </w:pPr>
    <w:rPr>
      <w:rFonts w:ascii="Arial Unicode MS" w:eastAsia="Arial Unicode MS" w:hAnsi="Arial Unicode MS" w:cs="Arial Unicode MS"/>
      <w:color w:val="000000"/>
      <w:lang w:eastAsia="ar-SA"/>
    </w:rPr>
  </w:style>
  <w:style w:type="paragraph" w:customStyle="1" w:styleId="WW-Corpodetexto3">
    <w:name w:val="WW-Corpo de texto 3"/>
    <w:basedOn w:val="Normal"/>
    <w:uiPriority w:val="99"/>
    <w:rsid w:val="00C921B3"/>
    <w:pPr>
      <w:suppressAutoHyphens w:val="0"/>
      <w:jc w:val="both"/>
    </w:pPr>
    <w:rPr>
      <w:rFonts w:ascii="Arial Unicode MS" w:eastAsia="Arial Unicode MS" w:hAnsi="Arial Unicode MS" w:cs="Arial Unicode MS"/>
      <w:szCs w:val="20"/>
    </w:rPr>
  </w:style>
  <w:style w:type="character" w:customStyle="1" w:styleId="MenoPendente1">
    <w:name w:val="Menção Pendente1"/>
    <w:uiPriority w:val="99"/>
    <w:semiHidden/>
    <w:unhideWhenUsed/>
    <w:rsid w:val="00C921B3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921B3"/>
    <w:pPr>
      <w:widowControl w:val="0"/>
      <w:spacing w:after="120" w:line="480" w:lineRule="auto"/>
      <w:ind w:left="283"/>
    </w:pPr>
    <w:rPr>
      <w:rFonts w:ascii="Arial Unicode MS" w:eastAsia="SimSun" w:hAnsi="Arial Unicode MS" w:cs="Arial Unicode MS"/>
      <w:kern w:val="1"/>
      <w:lang w:eastAsia="hi-I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921B3"/>
    <w:rPr>
      <w:rFonts w:ascii="Arial Unicode MS" w:eastAsia="SimSun" w:hAnsi="Arial Unicode MS" w:cs="Arial Unicode MS"/>
      <w:kern w:val="1"/>
      <w:sz w:val="24"/>
      <w:szCs w:val="24"/>
      <w:lang w:eastAsia="hi-IN"/>
    </w:rPr>
  </w:style>
  <w:style w:type="paragraph" w:styleId="TextosemFormatao">
    <w:name w:val="Plain Text"/>
    <w:basedOn w:val="Normal"/>
    <w:link w:val="TextosemFormataoChar"/>
    <w:uiPriority w:val="99"/>
    <w:semiHidden/>
    <w:rsid w:val="00C921B3"/>
    <w:pPr>
      <w:suppressAutoHyphens w:val="0"/>
    </w:pPr>
    <w:rPr>
      <w:rFonts w:ascii="Courier New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921B3"/>
    <w:rPr>
      <w:rFonts w:ascii="Courier New" w:hAnsi="Courier New"/>
    </w:rPr>
  </w:style>
  <w:style w:type="character" w:customStyle="1" w:styleId="Ttulo1Char">
    <w:name w:val="Título 1 Char"/>
    <w:link w:val="Ttulo1"/>
    <w:rsid w:val="00205A16"/>
    <w:rPr>
      <w:rFonts w:ascii="Arial" w:hAnsi="Arial" w:cs="Arial"/>
      <w:b/>
      <w:bCs/>
      <w:sz w:val="22"/>
      <w:szCs w:val="24"/>
      <w:lang w:eastAsia="ar-SA"/>
    </w:rPr>
  </w:style>
  <w:style w:type="character" w:customStyle="1" w:styleId="Ttulo3Char">
    <w:name w:val="Título 3 Char"/>
    <w:link w:val="Ttulo3"/>
    <w:rsid w:val="00205A16"/>
    <w:rPr>
      <w:rFonts w:ascii="Cambria" w:hAnsi="Cambria"/>
      <w:b/>
      <w:bCs/>
      <w:sz w:val="26"/>
      <w:szCs w:val="26"/>
      <w:lang w:eastAsia="ar-SA"/>
    </w:rPr>
  </w:style>
  <w:style w:type="character" w:customStyle="1" w:styleId="CabealhoChar">
    <w:name w:val="Cabeçalho Char"/>
    <w:link w:val="Cabealho"/>
    <w:uiPriority w:val="99"/>
    <w:rsid w:val="00205A16"/>
    <w:rPr>
      <w:sz w:val="24"/>
      <w:szCs w:val="24"/>
      <w:lang w:eastAsia="ar-SA"/>
    </w:rPr>
  </w:style>
  <w:style w:type="character" w:customStyle="1" w:styleId="RodapChar">
    <w:name w:val="Rodapé Char"/>
    <w:link w:val="Rodap"/>
    <w:uiPriority w:val="99"/>
    <w:rsid w:val="00205A16"/>
    <w:rPr>
      <w:sz w:val="24"/>
      <w:szCs w:val="24"/>
      <w:lang w:eastAsia="ar-SA"/>
    </w:rPr>
  </w:style>
  <w:style w:type="character" w:customStyle="1" w:styleId="TextodebaloChar1">
    <w:name w:val="Texto de balão Char1"/>
    <w:link w:val="Textodebalo"/>
    <w:rsid w:val="00205A16"/>
    <w:rPr>
      <w:rFonts w:ascii="Tahoma" w:hAnsi="Tahoma" w:cs="Tahoma"/>
      <w:sz w:val="16"/>
      <w:szCs w:val="16"/>
      <w:lang w:eastAsia="ar-SA"/>
    </w:rPr>
  </w:style>
  <w:style w:type="paragraph" w:customStyle="1" w:styleId="Livro">
    <w:name w:val="Livro"/>
    <w:basedOn w:val="Normal"/>
    <w:link w:val="LivroChar"/>
    <w:qFormat/>
    <w:rsid w:val="00472F7C"/>
    <w:pPr>
      <w:suppressAutoHyphens w:val="0"/>
      <w:spacing w:before="120" w:after="120"/>
      <w:jc w:val="center"/>
      <w:outlineLvl w:val="0"/>
    </w:pPr>
    <w:rPr>
      <w:rFonts w:ascii="Arial" w:hAnsi="Arial" w:cs="Arial"/>
      <w:b/>
      <w:caps/>
      <w:lang w:eastAsia="pt-BR"/>
    </w:rPr>
  </w:style>
  <w:style w:type="character" w:customStyle="1" w:styleId="LivroChar">
    <w:name w:val="Livro Char"/>
    <w:basedOn w:val="Fontepargpadro"/>
    <w:link w:val="Livro"/>
    <w:rsid w:val="00472F7C"/>
    <w:rPr>
      <w:rFonts w:ascii="Arial" w:hAnsi="Arial" w:cs="Arial"/>
      <w:b/>
      <w:caps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E21E78"/>
    <w:rPr>
      <w:color w:val="800080" w:themeColor="followedHyperlink"/>
      <w:u w:val="single"/>
    </w:rPr>
  </w:style>
  <w:style w:type="paragraph" w:customStyle="1" w:styleId="Nivel01">
    <w:name w:val="Nivel 01"/>
    <w:basedOn w:val="Ttulo1"/>
    <w:next w:val="Normal"/>
    <w:link w:val="Nivel01Char"/>
    <w:qFormat/>
    <w:rsid w:val="00E7450E"/>
    <w:pPr>
      <w:keepLines/>
      <w:numPr>
        <w:numId w:val="24"/>
      </w:numPr>
      <w:tabs>
        <w:tab w:val="left" w:pos="567"/>
      </w:tabs>
      <w:suppressAutoHyphens w:val="0"/>
      <w:spacing w:before="240" w:line="240" w:lineRule="auto"/>
      <w:jc w:val="both"/>
    </w:pPr>
    <w:rPr>
      <w:rFonts w:eastAsiaTheme="majorEastAsia"/>
      <w:kern w:val="1"/>
      <w:sz w:val="28"/>
      <w:szCs w:val="28"/>
      <w:lang w:eastAsia="hi-IN"/>
    </w:rPr>
  </w:style>
  <w:style w:type="character" w:customStyle="1" w:styleId="Nivel01Char">
    <w:name w:val="Nivel 01 Char"/>
    <w:basedOn w:val="TtuloChar"/>
    <w:link w:val="Nivel01"/>
    <w:rsid w:val="00E7450E"/>
    <w:rPr>
      <w:rFonts w:ascii="Arial" w:eastAsiaTheme="majorEastAsia" w:hAnsi="Arial" w:cs="Arial"/>
      <w:b/>
      <w:bCs/>
      <w:kern w:val="1"/>
      <w:sz w:val="28"/>
      <w:szCs w:val="28"/>
      <w:lang w:eastAsia="hi-IN"/>
    </w:rPr>
  </w:style>
  <w:style w:type="paragraph" w:customStyle="1" w:styleId="Nivel2">
    <w:name w:val="Nivel 2"/>
    <w:basedOn w:val="Normal"/>
    <w:link w:val="Nivel2Char"/>
    <w:qFormat/>
    <w:rsid w:val="00E7450E"/>
    <w:pPr>
      <w:numPr>
        <w:ilvl w:val="1"/>
        <w:numId w:val="24"/>
      </w:numPr>
      <w:suppressAutoHyphens w:val="0"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E7450E"/>
    <w:pPr>
      <w:numPr>
        <w:ilvl w:val="2"/>
        <w:numId w:val="24"/>
      </w:numPr>
      <w:suppressAutoHyphens w:val="0"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E7450E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7450E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E7450E"/>
    <w:rPr>
      <w:rFonts w:ascii="Arial" w:eastAsiaTheme="minorEastAsia" w:hAnsi="Arial" w:cs="Arial"/>
      <w:color w:val="000000"/>
    </w:rPr>
  </w:style>
  <w:style w:type="character" w:customStyle="1" w:styleId="Nivel3Char">
    <w:name w:val="Nivel 3 Char"/>
    <w:basedOn w:val="Fontepargpadro"/>
    <w:link w:val="Nivel3"/>
    <w:rsid w:val="00E7450E"/>
    <w:rPr>
      <w:rFonts w:ascii="Arial" w:eastAsiaTheme="minorEastAsia" w:hAnsi="Arial" w:cs="Arial"/>
      <w:color w:val="000000"/>
    </w:rPr>
  </w:style>
  <w:style w:type="character" w:customStyle="1" w:styleId="cf01">
    <w:name w:val="cf01"/>
    <w:basedOn w:val="Fontepargpadro"/>
    <w:rsid w:val="00E7450E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cf11">
    <w:name w:val="cf11"/>
    <w:basedOn w:val="Fontepargpadro"/>
    <w:rsid w:val="00E7450E"/>
    <w:rPr>
      <w:rFonts w:ascii="Segoe UI" w:hAnsi="Segoe UI" w:cs="Segoe UI" w:hint="default"/>
      <w:i/>
      <w:iCs/>
      <w:sz w:val="18"/>
      <w:szCs w:val="18"/>
    </w:rPr>
  </w:style>
  <w:style w:type="character" w:customStyle="1" w:styleId="cf21">
    <w:name w:val="cf21"/>
    <w:basedOn w:val="Fontepargpadro"/>
    <w:rsid w:val="00E7450E"/>
    <w:rPr>
      <w:rFonts w:ascii="Segoe UI" w:hAnsi="Segoe UI" w:cs="Segoe UI" w:hint="default"/>
      <w:i/>
      <w:iCs/>
      <w:sz w:val="18"/>
      <w:szCs w:val="18"/>
    </w:rPr>
  </w:style>
  <w:style w:type="paragraph" w:customStyle="1" w:styleId="pf0">
    <w:name w:val="pf0"/>
    <w:basedOn w:val="Normal"/>
    <w:rsid w:val="002D0E3A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Nivel4Char">
    <w:name w:val="Nivel 4 Char"/>
    <w:basedOn w:val="Fontepargpadro"/>
    <w:link w:val="Nivel4"/>
    <w:rsid w:val="002F7409"/>
    <w:rPr>
      <w:rFonts w:ascii="Arial" w:eastAsiaTheme="minorEastAsia" w:hAnsi="Arial" w:cs="Arial"/>
    </w:rPr>
  </w:style>
  <w:style w:type="character" w:customStyle="1" w:styleId="cf31">
    <w:name w:val="cf31"/>
    <w:basedOn w:val="Fontepargpadro"/>
    <w:rsid w:val="002F7409"/>
    <w:rPr>
      <w:rFonts w:ascii="Segoe UI" w:hAnsi="Segoe UI" w:cs="Segoe UI" w:hint="default"/>
      <w:i/>
      <w:iCs/>
      <w:sz w:val="18"/>
      <w:szCs w:val="18"/>
    </w:rPr>
  </w:style>
  <w:style w:type="character" w:customStyle="1" w:styleId="PargrafodaListaChar">
    <w:name w:val="Parágrafo da Lista Char"/>
    <w:aliases w:val="Citation List Char,본문(내용) Char,List Paragraph (numbered (a)) Char"/>
    <w:basedOn w:val="Fontepargpadro"/>
    <w:link w:val="PargrafodaLista"/>
    <w:uiPriority w:val="34"/>
    <w:rsid w:val="00907DB1"/>
    <w:rPr>
      <w:sz w:val="24"/>
      <w:szCs w:val="24"/>
      <w:lang w:eastAsia="ar-SA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E25CD"/>
    <w:rPr>
      <w:color w:val="605E5C"/>
      <w:shd w:val="clear" w:color="auto" w:fill="E1DFDD"/>
    </w:rPr>
  </w:style>
  <w:style w:type="paragraph" w:customStyle="1" w:styleId="Nvel3-R">
    <w:name w:val="Nível 3-R"/>
    <w:basedOn w:val="Normal"/>
    <w:qFormat/>
    <w:rsid w:val="00291286"/>
    <w:pPr>
      <w:suppressAutoHyphens w:val="0"/>
      <w:spacing w:before="120" w:after="120" w:line="276" w:lineRule="auto"/>
      <w:ind w:left="284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">
    <w:name w:val="Nível 4"/>
    <w:basedOn w:val="Normal"/>
    <w:qFormat/>
    <w:rsid w:val="00291286"/>
    <w:pPr>
      <w:suppressAutoHyphens w:val="0"/>
      <w:spacing w:before="120" w:after="120" w:line="276" w:lineRule="auto"/>
      <w:ind w:left="567"/>
      <w:jc w:val="both"/>
    </w:pPr>
    <w:rPr>
      <w:rFonts w:ascii="Arial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933988"/>
    <w:rPr>
      <w:sz w:val="24"/>
      <w:szCs w:val="24"/>
      <w:lang w:eastAsia="ar-SA"/>
    </w:rPr>
  </w:style>
  <w:style w:type="paragraph" w:customStyle="1" w:styleId="msonormal0">
    <w:name w:val="msonormal"/>
    <w:basedOn w:val="Normal"/>
    <w:rsid w:val="00935C64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semiHidden/>
    <w:unhideWhenUsed/>
    <w:rsid w:val="00935C64"/>
    <w:pPr>
      <w:suppressAutoHyphens w:val="0"/>
      <w:spacing w:after="100"/>
    </w:pPr>
  </w:style>
  <w:style w:type="paragraph" w:styleId="Sumrio2">
    <w:name w:val="toc 2"/>
    <w:basedOn w:val="Normal"/>
    <w:next w:val="Normal"/>
    <w:autoRedefine/>
    <w:uiPriority w:val="39"/>
    <w:semiHidden/>
    <w:unhideWhenUsed/>
    <w:rsid w:val="00935C64"/>
    <w:pPr>
      <w:suppressAutoHyphens w:val="0"/>
      <w:spacing w:after="100"/>
      <w:ind w:left="220"/>
    </w:pPr>
  </w:style>
  <w:style w:type="paragraph" w:styleId="Sumrio3">
    <w:name w:val="toc 3"/>
    <w:basedOn w:val="Normal"/>
    <w:next w:val="Normal"/>
    <w:autoRedefine/>
    <w:uiPriority w:val="39"/>
    <w:semiHidden/>
    <w:unhideWhenUsed/>
    <w:rsid w:val="00935C64"/>
    <w:pPr>
      <w:suppressAutoHyphens w:val="0"/>
      <w:spacing w:after="100"/>
      <w:ind w:left="440"/>
    </w:pPr>
  </w:style>
  <w:style w:type="paragraph" w:styleId="Sumrio4">
    <w:name w:val="toc 4"/>
    <w:basedOn w:val="Normal"/>
    <w:next w:val="Normal"/>
    <w:autoRedefine/>
    <w:uiPriority w:val="39"/>
    <w:semiHidden/>
    <w:unhideWhenUsed/>
    <w:rsid w:val="00935C64"/>
    <w:pPr>
      <w:suppressAutoHyphens w:val="0"/>
      <w:spacing w:after="100"/>
      <w:ind w:left="660"/>
    </w:pPr>
  </w:style>
  <w:style w:type="paragraph" w:styleId="Sumrio5">
    <w:name w:val="toc 5"/>
    <w:basedOn w:val="Normal"/>
    <w:next w:val="Normal"/>
    <w:autoRedefine/>
    <w:uiPriority w:val="39"/>
    <w:semiHidden/>
    <w:unhideWhenUsed/>
    <w:rsid w:val="00935C64"/>
    <w:pPr>
      <w:suppressAutoHyphens w:val="0"/>
      <w:spacing w:after="100"/>
      <w:ind w:left="880"/>
    </w:pPr>
  </w:style>
  <w:style w:type="paragraph" w:styleId="Sumrio6">
    <w:name w:val="toc 6"/>
    <w:basedOn w:val="Normal"/>
    <w:next w:val="Normal"/>
    <w:autoRedefine/>
    <w:uiPriority w:val="39"/>
    <w:semiHidden/>
    <w:unhideWhenUsed/>
    <w:rsid w:val="00935C64"/>
    <w:pPr>
      <w:suppressAutoHyphens w:val="0"/>
      <w:spacing w:after="100"/>
      <w:ind w:left="1100"/>
    </w:pPr>
  </w:style>
  <w:style w:type="paragraph" w:styleId="Sumrio7">
    <w:name w:val="toc 7"/>
    <w:basedOn w:val="Normal"/>
    <w:next w:val="Normal"/>
    <w:autoRedefine/>
    <w:uiPriority w:val="39"/>
    <w:semiHidden/>
    <w:unhideWhenUsed/>
    <w:rsid w:val="00935C64"/>
    <w:pPr>
      <w:suppressAutoHyphens w:val="0"/>
      <w:spacing w:after="100"/>
      <w:ind w:left="1320"/>
    </w:pPr>
  </w:style>
  <w:style w:type="paragraph" w:styleId="Sumrio8">
    <w:name w:val="toc 8"/>
    <w:basedOn w:val="Normal"/>
    <w:next w:val="Normal"/>
    <w:autoRedefine/>
    <w:uiPriority w:val="39"/>
    <w:semiHidden/>
    <w:unhideWhenUsed/>
    <w:rsid w:val="00935C64"/>
    <w:pPr>
      <w:suppressAutoHyphens w:val="0"/>
      <w:spacing w:after="100"/>
      <w:ind w:left="1540"/>
    </w:pPr>
  </w:style>
  <w:style w:type="paragraph" w:styleId="Sumrio9">
    <w:name w:val="toc 9"/>
    <w:basedOn w:val="Normal"/>
    <w:next w:val="Normal"/>
    <w:autoRedefine/>
    <w:uiPriority w:val="39"/>
    <w:semiHidden/>
    <w:unhideWhenUsed/>
    <w:rsid w:val="00935C64"/>
    <w:pPr>
      <w:suppressAutoHyphens w:val="0"/>
      <w:spacing w:after="100"/>
      <w:ind w:left="1760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35C64"/>
    <w:pPr>
      <w:suppressAutoHyphens w:val="0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35C64"/>
    <w:rPr>
      <w:lang w:eastAsia="ar-SA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935C64"/>
    <w:pPr>
      <w:suppressAutoHyphens w:val="0"/>
      <w:spacing w:after="200"/>
    </w:pPr>
    <w:rPr>
      <w:i/>
      <w:iCs/>
      <w:color w:val="1F497D" w:themeColor="text2"/>
      <w:sz w:val="18"/>
      <w:szCs w:val="18"/>
    </w:rPr>
  </w:style>
  <w:style w:type="paragraph" w:styleId="ndicedeilustraes">
    <w:name w:val="table of figures"/>
    <w:basedOn w:val="Normal"/>
    <w:next w:val="Normal"/>
    <w:uiPriority w:val="99"/>
    <w:semiHidden/>
    <w:unhideWhenUsed/>
    <w:rsid w:val="00935C64"/>
    <w:pPr>
      <w:suppressAutoHyphens w:val="0"/>
    </w:p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935C64"/>
    <w:pPr>
      <w:suppressAutoHyphens w:val="0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935C64"/>
    <w:rPr>
      <w:lang w:eastAsia="ar-SA"/>
    </w:rPr>
  </w:style>
  <w:style w:type="paragraph" w:styleId="SemEspaamento">
    <w:name w:val="No Spacing"/>
    <w:basedOn w:val="Normal"/>
    <w:uiPriority w:val="1"/>
    <w:qFormat/>
    <w:rsid w:val="00935C64"/>
    <w:pPr>
      <w:suppressAutoHyphens w:val="0"/>
    </w:pPr>
  </w:style>
  <w:style w:type="paragraph" w:styleId="Citao">
    <w:name w:val="Quote"/>
    <w:basedOn w:val="Normal"/>
    <w:next w:val="Normal"/>
    <w:link w:val="CitaoChar"/>
    <w:uiPriority w:val="29"/>
    <w:qFormat/>
    <w:rsid w:val="00935C64"/>
    <w:pPr>
      <w:suppressAutoHyphens w:val="0"/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35C64"/>
    <w:rPr>
      <w:i/>
      <w:iCs/>
      <w:color w:val="404040" w:themeColor="text1" w:themeTint="BF"/>
      <w:sz w:val="24"/>
      <w:szCs w:val="24"/>
      <w:lang w:eastAsia="ar-SA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35C6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uppressAutoHyphens w:val="0"/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35C64"/>
    <w:rPr>
      <w:i/>
      <w:iCs/>
      <w:color w:val="365F91" w:themeColor="accent1" w:themeShade="BF"/>
      <w:sz w:val="24"/>
      <w:szCs w:val="24"/>
      <w:lang w:eastAsia="ar-SA"/>
    </w:rPr>
  </w:style>
  <w:style w:type="paragraph" w:styleId="CabealhodoSumrio">
    <w:name w:val="TOC Heading"/>
    <w:uiPriority w:val="39"/>
    <w:semiHidden/>
    <w:unhideWhenUsed/>
    <w:qFormat/>
    <w:rsid w:val="00935C64"/>
  </w:style>
  <w:style w:type="character" w:styleId="Refdenotaderodap">
    <w:name w:val="footnote reference"/>
    <w:basedOn w:val="Fontepargpadro"/>
    <w:uiPriority w:val="99"/>
    <w:semiHidden/>
    <w:unhideWhenUsed/>
    <w:rsid w:val="00935C64"/>
    <w:rPr>
      <w:vertAlign w:val="superscript"/>
    </w:rPr>
  </w:style>
  <w:style w:type="character" w:styleId="Refdenotadefim">
    <w:name w:val="endnote reference"/>
    <w:basedOn w:val="Fontepargpadro"/>
    <w:uiPriority w:val="99"/>
    <w:semiHidden/>
    <w:unhideWhenUsed/>
    <w:rsid w:val="00935C64"/>
    <w:rPr>
      <w:vertAlign w:val="superscript"/>
    </w:rPr>
  </w:style>
  <w:style w:type="character" w:styleId="TextodoEspaoReservado">
    <w:name w:val="Placeholder Text"/>
    <w:basedOn w:val="Fontepargpadro"/>
    <w:uiPriority w:val="99"/>
    <w:semiHidden/>
    <w:rsid w:val="00935C64"/>
    <w:rPr>
      <w:color w:val="666666"/>
    </w:rPr>
  </w:style>
  <w:style w:type="character" w:styleId="nfaseSutil">
    <w:name w:val="Subtle Emphasis"/>
    <w:basedOn w:val="Fontepargpadro"/>
    <w:uiPriority w:val="19"/>
    <w:qFormat/>
    <w:rsid w:val="00935C64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935C64"/>
    <w:rPr>
      <w:i/>
      <w:iCs/>
      <w:color w:val="365F91" w:themeColor="accent1" w:themeShade="BF"/>
    </w:rPr>
  </w:style>
  <w:style w:type="character" w:styleId="RefernciaSutil">
    <w:name w:val="Subtle Reference"/>
    <w:basedOn w:val="Fontepargpadro"/>
    <w:uiPriority w:val="31"/>
    <w:qFormat/>
    <w:rsid w:val="00935C64"/>
    <w:rPr>
      <w:smallCaps/>
      <w:color w:val="5A5A5A" w:themeColor="text1" w:themeTint="A5"/>
    </w:rPr>
  </w:style>
  <w:style w:type="character" w:styleId="RefernciaIntensa">
    <w:name w:val="Intense Reference"/>
    <w:basedOn w:val="Fontepargpadro"/>
    <w:uiPriority w:val="32"/>
    <w:qFormat/>
    <w:rsid w:val="00935C64"/>
    <w:rPr>
      <w:b/>
      <w:bCs/>
      <w:smallCaps/>
      <w:color w:val="365F91" w:themeColor="accent1" w:themeShade="BF"/>
      <w:spacing w:val="5"/>
    </w:rPr>
  </w:style>
  <w:style w:type="character" w:styleId="TtulodoLivro">
    <w:name w:val="Book Title"/>
    <w:basedOn w:val="Fontepargpadro"/>
    <w:uiPriority w:val="33"/>
    <w:qFormat/>
    <w:rsid w:val="00935C64"/>
    <w:rPr>
      <w:b/>
      <w:bCs/>
      <w:i/>
      <w:iCs/>
      <w:spacing w:val="5"/>
    </w:rPr>
  </w:style>
  <w:style w:type="character" w:customStyle="1" w:styleId="Heading3Char">
    <w:name w:val="Heading 3 Char"/>
    <w:basedOn w:val="Fontepargpadro"/>
    <w:uiPriority w:val="9"/>
    <w:rsid w:val="00935C64"/>
    <w:rPr>
      <w:rFonts w:ascii="Arial" w:eastAsia="Arial" w:hAnsi="Arial" w:cs="Arial" w:hint="default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sid w:val="00935C64"/>
    <w:rPr>
      <w:rFonts w:ascii="Arial" w:eastAsia="Arial" w:hAnsi="Arial" w:cs="Arial" w:hint="default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sid w:val="00935C64"/>
    <w:rPr>
      <w:rFonts w:ascii="Arial" w:eastAsia="Arial" w:hAnsi="Arial" w:cs="Arial" w:hint="default"/>
      <w:color w:val="365F91" w:themeColor="accent1" w:themeShade="BF"/>
    </w:rPr>
  </w:style>
  <w:style w:type="character" w:customStyle="1" w:styleId="Heading7Char">
    <w:name w:val="Heading 7 Char"/>
    <w:basedOn w:val="Fontepargpadro"/>
    <w:uiPriority w:val="9"/>
    <w:rsid w:val="00935C64"/>
    <w:rPr>
      <w:rFonts w:ascii="Arial" w:eastAsia="Arial" w:hAnsi="Arial" w:cs="Arial" w:hint="default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sid w:val="00935C64"/>
    <w:rPr>
      <w:rFonts w:ascii="Arial" w:eastAsia="Arial" w:hAnsi="Arial" w:cs="Arial" w:hint="default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sid w:val="00935C64"/>
    <w:rPr>
      <w:rFonts w:ascii="Arial" w:eastAsia="Arial" w:hAnsi="Arial" w:cs="Arial" w:hint="default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sid w:val="00935C64"/>
    <w:rPr>
      <w:rFonts w:ascii="Arial" w:eastAsia="Arial" w:hAnsi="Arial" w:cs="Arial" w:hint="default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sid w:val="00935C64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sid w:val="00935C64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sid w:val="00935C64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  <w:rsid w:val="00935C64"/>
  </w:style>
  <w:style w:type="character" w:customStyle="1" w:styleId="FooterChar">
    <w:name w:val="Footer Char"/>
    <w:basedOn w:val="Fontepargpadro"/>
    <w:uiPriority w:val="99"/>
    <w:rsid w:val="00935C64"/>
  </w:style>
  <w:style w:type="character" w:customStyle="1" w:styleId="FootnoteTextChar">
    <w:name w:val="Footnote Text Char"/>
    <w:basedOn w:val="Fontepargpadro"/>
    <w:uiPriority w:val="99"/>
    <w:semiHidden/>
    <w:rsid w:val="00935C64"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sid w:val="00935C64"/>
    <w:rPr>
      <w:sz w:val="20"/>
      <w:szCs w:val="20"/>
    </w:rPr>
  </w:style>
  <w:style w:type="character" w:customStyle="1" w:styleId="Heading1Char">
    <w:name w:val="Heading 1 Char"/>
    <w:basedOn w:val="Fontepargpadro"/>
    <w:uiPriority w:val="9"/>
    <w:rsid w:val="00935C64"/>
    <w:rPr>
      <w:rFonts w:ascii="Arial" w:eastAsia="Arial" w:hAnsi="Arial" w:cs="Arial" w:hint="default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sid w:val="00935C64"/>
    <w:rPr>
      <w:rFonts w:ascii="Arial" w:eastAsia="Arial" w:hAnsi="Arial" w:cs="Arial" w:hint="default"/>
      <w:color w:val="365F91" w:themeColor="accent1" w:themeShade="BF"/>
      <w:sz w:val="32"/>
      <w:szCs w:val="32"/>
    </w:rPr>
  </w:style>
  <w:style w:type="character" w:customStyle="1" w:styleId="Heading6Char">
    <w:name w:val="Heading 6 Char"/>
    <w:basedOn w:val="Fontepargpadro"/>
    <w:uiPriority w:val="9"/>
    <w:rsid w:val="00935C64"/>
    <w:rPr>
      <w:rFonts w:ascii="Arial" w:eastAsia="Arial" w:hAnsi="Arial" w:cs="Arial" w:hint="default"/>
      <w:i/>
      <w:iCs/>
      <w:color w:val="595959" w:themeColor="text1" w:themeTint="A6"/>
    </w:rPr>
  </w:style>
  <w:style w:type="character" w:customStyle="1" w:styleId="CabealhoChar1">
    <w:name w:val="Cabeçalho Char1"/>
    <w:basedOn w:val="Fontepargpadro"/>
    <w:uiPriority w:val="99"/>
    <w:semiHidden/>
    <w:rsid w:val="00935C64"/>
    <w:rPr>
      <w:sz w:val="24"/>
      <w:szCs w:val="24"/>
      <w:lang w:eastAsia="ar-SA"/>
    </w:rPr>
  </w:style>
  <w:style w:type="character" w:customStyle="1" w:styleId="RodapChar1">
    <w:name w:val="Rodapé Char1"/>
    <w:basedOn w:val="Fontepargpadro"/>
    <w:uiPriority w:val="99"/>
    <w:semiHidden/>
    <w:rsid w:val="00935C64"/>
    <w:rPr>
      <w:sz w:val="24"/>
      <w:szCs w:val="24"/>
      <w:lang w:eastAsia="ar-SA"/>
    </w:rPr>
  </w:style>
  <w:style w:type="table" w:styleId="TabelaSimples1">
    <w:name w:val="Plain Table 1"/>
    <w:basedOn w:val="Tabelanormal"/>
    <w:uiPriority w:val="59"/>
    <w:rsid w:val="00935C64"/>
    <w:tblPr>
      <w:tblInd w:w="0" w:type="nil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 w:cs="Arial" w:hint="default"/>
        <w:b/>
        <w:color w:val="404040"/>
        <w:sz w:val="22"/>
        <w:szCs w:val="22"/>
      </w:rPr>
    </w:tblStylePr>
    <w:tblStylePr w:type="lastRow">
      <w:rPr>
        <w:rFonts w:ascii="Arial" w:hAnsi="Arial" w:cs="Arial" w:hint="default"/>
        <w:b/>
        <w:color w:val="404040"/>
        <w:sz w:val="22"/>
        <w:szCs w:val="22"/>
      </w:rPr>
    </w:tblStylePr>
    <w:tblStylePr w:type="firstCol">
      <w:rPr>
        <w:rFonts w:ascii="Arial" w:hAnsi="Arial" w:cs="Arial" w:hint="default"/>
        <w:b/>
        <w:color w:val="404040"/>
        <w:sz w:val="22"/>
        <w:szCs w:val="22"/>
      </w:rPr>
    </w:tblStylePr>
    <w:tblStylePr w:type="lastCol">
      <w:rPr>
        <w:rFonts w:ascii="Arial" w:hAnsi="Arial" w:cs="Arial" w:hint="default"/>
        <w:b/>
        <w:color w:val="404040"/>
        <w:sz w:val="22"/>
        <w:szCs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TabelaSimples2">
    <w:name w:val="Plain Table 2"/>
    <w:basedOn w:val="Tabelanormal"/>
    <w:uiPriority w:val="59"/>
    <w:rsid w:val="00935C64"/>
    <w:tblPr>
      <w:tblInd w:w="0" w:type="nil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rFonts w:ascii="Arial" w:hAnsi="Arial" w:cs="Arial" w:hint="default"/>
        <w:b/>
        <w:color w:val="404040"/>
        <w:sz w:val="22"/>
        <w:szCs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 w:cs="Arial" w:hint="default"/>
        <w:b/>
        <w:color w:val="404040"/>
        <w:sz w:val="22"/>
        <w:szCs w:val="22"/>
      </w:rPr>
    </w:tblStylePr>
    <w:tblStylePr w:type="firstCol">
      <w:rPr>
        <w:rFonts w:ascii="Arial" w:hAnsi="Arial" w:cs="Arial" w:hint="default"/>
        <w:b/>
        <w:color w:val="404040"/>
        <w:sz w:val="22"/>
        <w:szCs w:val="22"/>
      </w:rPr>
    </w:tblStylePr>
    <w:tblStylePr w:type="lastCol">
      <w:rPr>
        <w:rFonts w:ascii="Arial" w:hAnsi="Arial" w:cs="Arial" w:hint="default"/>
        <w:b/>
        <w:color w:val="404040"/>
        <w:sz w:val="22"/>
        <w:szCs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aSimples3">
    <w:name w:val="Plain Table 3"/>
    <w:basedOn w:val="Tabelanormal"/>
    <w:uiPriority w:val="99"/>
    <w:rsid w:val="00935C64"/>
    <w:tblPr>
      <w:tblStyleRowBandSize w:val="1"/>
      <w:tblStyleColBandSize w:val="1"/>
      <w:tblInd w:w="0" w:type="nil"/>
    </w:tblPr>
    <w:tblStylePr w:type="firstRow">
      <w:rPr>
        <w:b/>
        <w:caps/>
        <w:color w:val="404040"/>
      </w:rPr>
      <w:tblPr/>
      <w:tcPr>
        <w:tcBorders>
          <w:top w:val="none" w:sz="0" w:space="0" w:color="auto"/>
          <w:left w:val="none" w:sz="0" w:space="0" w:color="auto"/>
          <w:bottom w:val="single" w:sz="4" w:space="0" w:color="404040"/>
          <w:right w:val="none" w:sz="0" w:space="0" w:color="auto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F2F2" w:themeFill="text1" w:themeFillTint="0D"/>
      </w:tcPr>
    </w:tblStylePr>
  </w:style>
  <w:style w:type="table" w:styleId="TabelaSimples4">
    <w:name w:val="Plain Table 4"/>
    <w:basedOn w:val="Tabelanormal"/>
    <w:uiPriority w:val="99"/>
    <w:rsid w:val="00935C64"/>
    <w:tblPr>
      <w:tblStyleRowBandSize w:val="1"/>
      <w:tblStyleColBandSize w:val="1"/>
      <w:tblInd w:w="0" w:type="nil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F2F2" w:themeFill="text1" w:themeFillTint="0D"/>
      </w:tcPr>
    </w:tblStylePr>
  </w:style>
  <w:style w:type="table" w:styleId="TabelaSimples5">
    <w:name w:val="Plain Table 5"/>
    <w:basedOn w:val="Tabelanormal"/>
    <w:uiPriority w:val="99"/>
    <w:rsid w:val="00935C64"/>
    <w:tblPr>
      <w:tblStyleRowBandSize w:val="1"/>
      <w:tblStyleColBandSize w:val="1"/>
      <w:tblInd w:w="0" w:type="nil"/>
    </w:tblPr>
    <w:tblStylePr w:type="firstRow">
      <w:rPr>
        <w:i/>
        <w:color w:val="404040"/>
      </w:rPr>
      <w:tblPr/>
      <w:tcPr>
        <w:tcBorders>
          <w:left w:val="none" w:sz="0" w:space="0" w:color="auto"/>
          <w:bottom w:val="single" w:sz="4" w:space="0" w:color="404040"/>
          <w:right w:val="none" w:sz="0" w:space="0" w:color="auto"/>
        </w:tcBorders>
        <w:shd w:val="clear" w:color="auto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0" w:space="0" w:color="auto"/>
          <w:right w:val="none" w:sz="0" w:space="0" w:color="auto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auto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TabeladeGrade2">
    <w:name w:val="Grid Table 2"/>
    <w:basedOn w:val="Tabelanormal"/>
    <w:uiPriority w:val="99"/>
    <w:rsid w:val="00935C64"/>
    <w:tblPr>
      <w:tblStyleRowBandSize w:val="1"/>
      <w:tblStyleColBandSize w:val="1"/>
      <w:tblInd w:w="0" w:type="nil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single" w:sz="12" w:space="0" w:color="6A6A6A" w:themeColor="text1" w:themeTint="95"/>
          <w:right w:val="none" w:sz="0" w:space="0" w:color="auto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CBCBCB" w:themeFill="text1" w:themeFillTint="34"/>
      </w:tcPr>
    </w:tblStylePr>
  </w:style>
  <w:style w:type="table" w:styleId="TabeladeGrade3">
    <w:name w:val="Grid Table 3"/>
    <w:basedOn w:val="Tabelanormal"/>
    <w:uiPriority w:val="99"/>
    <w:rsid w:val="00935C64"/>
    <w:tblPr>
      <w:tblStyleRowBandSize w:val="1"/>
      <w:tblStyleColBandSize w:val="1"/>
      <w:tblInd w:w="0" w:type="nil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CBCBCB" w:themeFill="text1" w:themeFillTint="34"/>
      </w:tcPr>
    </w:tblStylePr>
  </w:style>
  <w:style w:type="table" w:styleId="TabeladeGrade4">
    <w:name w:val="Grid Table 4"/>
    <w:basedOn w:val="Tabelanormal"/>
    <w:uiPriority w:val="59"/>
    <w:rsid w:val="00935C64"/>
    <w:tblPr>
      <w:tblStyleRowBandSize w:val="1"/>
      <w:tblStyleColBandSize w:val="1"/>
      <w:tblInd w:w="0" w:type="nil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CBCBCB" w:themeFill="text1" w:themeFillTint="34"/>
      </w:tcPr>
    </w:tblStylePr>
  </w:style>
  <w:style w:type="table" w:styleId="TabeladeGrade5Escura">
    <w:name w:val="Grid Table 5 Dark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000000" w:themeFill="text1"/>
      </w:tcPr>
    </w:tblStylePr>
    <w:tblStylePr w:type="lastRow">
      <w:rPr>
        <w:rFonts w:ascii="Arial" w:hAnsi="Arial" w:cs="Arial" w:hint="default"/>
        <w:b/>
        <w:color w:val="FFFFFF"/>
        <w:sz w:val="22"/>
        <w:szCs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000000" w:themeFill="text1"/>
      </w:tcPr>
    </w:tblStylePr>
    <w:tblStylePr w:type="lastCol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styleId="TabeladeGrade6Colorida">
    <w:name w:val="Grid Table 6 Colorful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 w:cs="Arial" w:hint="default"/>
        <w:color w:val="7F7F7F" w:themeColor="text1" w:themeTint="80" w:themeShade="95"/>
        <w:sz w:val="22"/>
        <w:szCs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 w:cs="Arial" w:hint="default"/>
        <w:color w:val="7F7F7F" w:themeColor="text1" w:themeTint="80" w:themeShade="95"/>
        <w:sz w:val="22"/>
        <w:szCs w:val="22"/>
      </w:rPr>
    </w:tblStylePr>
  </w:style>
  <w:style w:type="table" w:styleId="TabeladeGrade7Colorida">
    <w:name w:val="Grid Table 7 Colorful"/>
    <w:basedOn w:val="Tabelanormal"/>
    <w:uiPriority w:val="99"/>
    <w:rsid w:val="00935C64"/>
    <w:tblPr>
      <w:tblStyleRowBandSize w:val="1"/>
      <w:tblStyleColBandSize w:val="1"/>
      <w:tblInd w:w="0" w:type="nil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 w:cs="Arial" w:hint="default"/>
        <w:b/>
        <w:color w:val="7F7F7F" w:themeColor="text1" w:themeTint="80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 w:cs="Arial" w:hint="default"/>
        <w:b/>
        <w:color w:val="7F7F7F" w:themeColor="text1" w:themeTint="80" w:themeShade="95"/>
        <w:sz w:val="22"/>
        <w:szCs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 w:cs="Arial" w:hint="default"/>
        <w:i/>
        <w:color w:val="7F7F7F" w:themeColor="text1" w:themeTint="80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 w:cs="Arial" w:hint="default"/>
        <w:i/>
        <w:color w:val="7F7F7F" w:themeColor="text1" w:themeTint="80" w:themeShade="95"/>
        <w:sz w:val="22"/>
        <w:szCs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 w:cs="Arial" w:hint="default"/>
        <w:color w:val="7F7F7F" w:themeColor="text1" w:themeTint="80" w:themeShade="95"/>
        <w:sz w:val="22"/>
        <w:szCs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 w:cs="Arial" w:hint="default"/>
        <w:color w:val="7F7F7F" w:themeColor="text1" w:themeTint="80" w:themeShade="95"/>
        <w:sz w:val="22"/>
        <w:szCs w:val="22"/>
      </w:rPr>
    </w:tblStylePr>
  </w:style>
  <w:style w:type="table" w:styleId="TabeladeLista1Clara">
    <w:name w:val="List Table 1 Light"/>
    <w:basedOn w:val="Tabelanormal"/>
    <w:uiPriority w:val="99"/>
    <w:rsid w:val="00935C64"/>
    <w:tblPr>
      <w:tblStyleRowBandSize w:val="1"/>
      <w:tblStyleColBandSize w:val="1"/>
      <w:tblInd w:w="0" w:type="nil"/>
    </w:tblPr>
    <w:tblStylePr w:type="fir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text1"/>
          <w:right w:val="none" w:sz="0" w:space="0" w:color="auto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styleId="TabeladeLista2">
    <w:name w:val="List Table 2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 w:cs="Arial" w:hint="default"/>
        <w:b/>
        <w:color w:val="404040"/>
        <w:sz w:val="22"/>
        <w:szCs w:val="22"/>
      </w:rPr>
      <w:tblPr/>
      <w:tcPr>
        <w:tcBorders>
          <w:top w:val="single" w:sz="4" w:space="0" w:color="6F6F6F" w:themeColor="text1" w:themeTint="90"/>
          <w:left w:val="none" w:sz="0" w:space="0" w:color="auto"/>
          <w:bottom w:val="single" w:sz="4" w:space="0" w:color="6F6F6F" w:themeColor="text1" w:themeTint="90"/>
          <w:right w:val="none" w:sz="0" w:space="0" w:color="auto"/>
        </w:tcBorders>
      </w:tcPr>
    </w:tblStylePr>
    <w:tblStylePr w:type="lastRow">
      <w:rPr>
        <w:rFonts w:ascii="Arial" w:hAnsi="Arial" w:cs="Arial" w:hint="default"/>
        <w:b/>
        <w:color w:val="404040"/>
        <w:sz w:val="22"/>
        <w:szCs w:val="22"/>
      </w:rPr>
      <w:tblPr/>
      <w:tcPr>
        <w:tcBorders>
          <w:top w:val="single" w:sz="4" w:space="0" w:color="6F6F6F" w:themeColor="text1" w:themeTint="90"/>
          <w:left w:val="none" w:sz="0" w:space="0" w:color="auto"/>
          <w:bottom w:val="single" w:sz="4" w:space="0" w:color="6F6F6F" w:themeColor="text1" w:themeTint="90"/>
          <w:right w:val="none" w:sz="0" w:space="0" w:color="auto"/>
        </w:tcBorders>
      </w:tcPr>
    </w:tblStylePr>
    <w:tblStylePr w:type="firstCol">
      <w:rPr>
        <w:rFonts w:ascii="Arial" w:hAnsi="Arial" w:cs="Arial" w:hint="default"/>
        <w:b/>
        <w:color w:val="404040"/>
        <w:sz w:val="22"/>
        <w:szCs w:val="22"/>
      </w:rPr>
    </w:tblStylePr>
    <w:tblStylePr w:type="lastCol">
      <w:rPr>
        <w:rFonts w:ascii="Arial" w:hAnsi="Arial" w:cs="Arial" w:hint="default"/>
        <w:b/>
        <w:color w:val="404040"/>
        <w:sz w:val="22"/>
        <w:szCs w:val="22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BFBFBF" w:themeFill="text1" w:themeFillTint="40"/>
      </w:tcPr>
    </w:tblStylePr>
  </w:style>
  <w:style w:type="table" w:styleId="TabeladeLista3">
    <w:name w:val="List Table 3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adeLista4">
    <w:name w:val="List Table 4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BFBFBF" w:themeFill="text1" w:themeFillTint="40"/>
      </w:tcPr>
    </w:tblStylePr>
  </w:style>
  <w:style w:type="table" w:styleId="TabeladeLista5Escura">
    <w:name w:val="List Table 5 Dark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36" w:space="0" w:color="7F7F7F" w:themeColor="text1" w:themeTint="80"/>
        <w:left w:val="single" w:sz="36" w:space="0" w:color="7F7F7F" w:themeColor="text1" w:themeTint="80"/>
        <w:bottom w:val="single" w:sz="36" w:space="0" w:color="7F7F7F" w:themeColor="text1" w:themeTint="80"/>
        <w:right w:val="single" w:sz="36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 w:cs="Arial" w:hint="default"/>
        <w:b/>
        <w:color w:val="FFFFFF" w:themeColor="light1"/>
        <w:sz w:val="22"/>
        <w:szCs w:val="22"/>
      </w:rPr>
      <w:tblPr/>
      <w:tcPr>
        <w:tcBorders>
          <w:top w:val="single" w:sz="36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 w:cs="Arial" w:hint="default"/>
        <w:b/>
        <w:color w:val="FFFFFF" w:themeColor="light1"/>
        <w:sz w:val="22"/>
        <w:szCs w:val="22"/>
      </w:rPr>
    </w:tblStylePr>
    <w:tblStylePr w:type="firstCol">
      <w:rPr>
        <w:rFonts w:ascii="Arial" w:hAnsi="Arial" w:cs="Arial" w:hint="default"/>
        <w:b/>
        <w:color w:val="FFFFFF" w:themeColor="light1"/>
        <w:sz w:val="22"/>
        <w:szCs w:val="22"/>
      </w:rPr>
      <w:tblPr/>
      <w:tcPr>
        <w:tcBorders>
          <w:left w:val="single" w:sz="36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6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styleId="TabeladeLista6Colorida">
    <w:name w:val="List Table 6 Colorful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 w:cs="Arial" w:hint="default"/>
        <w:color w:val="000000" w:themeColor="text1"/>
        <w:sz w:val="22"/>
        <w:szCs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 w:cs="Arial" w:hint="default"/>
        <w:color w:val="000000" w:themeColor="text1"/>
        <w:sz w:val="22"/>
        <w:szCs w:val="22"/>
      </w:rPr>
    </w:tblStylePr>
  </w:style>
  <w:style w:type="table" w:styleId="TabeladeLista7Colorida">
    <w:name w:val="List Table 7 Colorful"/>
    <w:basedOn w:val="Tabelanormal"/>
    <w:uiPriority w:val="99"/>
    <w:rsid w:val="00935C64"/>
    <w:tblPr>
      <w:tblStyleRowBandSize w:val="1"/>
      <w:tblStyleColBandSize w:val="1"/>
      <w:tblInd w:w="0" w:type="nil"/>
      <w:tblBorders>
        <w:right w:val="single" w:sz="4" w:space="0" w:color="7F7F7F" w:themeColor="text1" w:themeTint="80"/>
      </w:tblBorders>
    </w:tblPr>
    <w:tblStylePr w:type="firstRow">
      <w:rPr>
        <w:rFonts w:ascii="Arial" w:hAnsi="Arial" w:cs="Arial" w:hint="default"/>
        <w:i/>
        <w:color w:val="7F7F7F" w:themeColor="text1" w:themeTint="80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 w:cs="Arial" w:hint="default"/>
        <w:i/>
        <w:color w:val="7F7F7F" w:themeColor="text1" w:themeTint="80" w:themeShade="95"/>
        <w:sz w:val="22"/>
        <w:szCs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 w:cs="Arial" w:hint="default"/>
        <w:i/>
        <w:color w:val="7F7F7F" w:themeColor="text1" w:themeTint="80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 w:cs="Arial" w:hint="default"/>
        <w:i/>
        <w:color w:val="7F7F7F" w:themeColor="text1" w:themeTint="80" w:themeShade="95"/>
        <w:sz w:val="22"/>
        <w:szCs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 w:cs="Arial" w:hint="default"/>
        <w:color w:val="7F7F7F" w:themeColor="text1" w:themeTint="80" w:themeShade="95"/>
        <w:sz w:val="22"/>
        <w:szCs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 w:cs="Arial" w:hint="default"/>
        <w:color w:val="7F7F7F" w:themeColor="text1" w:themeTint="80" w:themeShade="95"/>
        <w:sz w:val="22"/>
        <w:szCs w:val="22"/>
      </w:rPr>
    </w:tblStylePr>
  </w:style>
  <w:style w:type="table" w:customStyle="1" w:styleId="TableGridLight">
    <w:name w:val="Table Grid Light"/>
    <w:basedOn w:val="Tabelanormal"/>
    <w:uiPriority w:val="59"/>
    <w:rsid w:val="00935C64"/>
    <w:tblPr>
      <w:tblInd w:w="0" w:type="nil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">
    <w:name w:val="Grid Table 1 Light - Accent 1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-Accent1">
    <w:name w:val="Grid Table 2 - Accent 1"/>
    <w:basedOn w:val="Tabelanormal"/>
    <w:uiPriority w:val="99"/>
    <w:rsid w:val="00935C64"/>
    <w:tblPr>
      <w:tblStyleRowBandSize w:val="1"/>
      <w:tblStyleColBandSize w:val="1"/>
      <w:tblInd w:w="0" w:type="nil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single" w:sz="12" w:space="0" w:color="5D8AC2" w:themeColor="accent1" w:themeTint="EA"/>
          <w:right w:val="none" w:sz="0" w:space="0" w:color="auto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935C64"/>
    <w:tblPr>
      <w:tblStyleRowBandSize w:val="1"/>
      <w:tblStyleColBandSize w:val="1"/>
      <w:tblInd w:w="0" w:type="nil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single" w:sz="12" w:space="0" w:color="D99695" w:themeColor="accent2" w:themeTint="97"/>
          <w:right w:val="none" w:sz="0" w:space="0" w:color="auto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935C64"/>
    <w:tblPr>
      <w:tblStyleRowBandSize w:val="1"/>
      <w:tblStyleColBandSize w:val="1"/>
      <w:tblInd w:w="0" w:type="nil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single" w:sz="12" w:space="0" w:color="9ABB59" w:themeColor="accent3" w:themeTint="FE"/>
          <w:right w:val="none" w:sz="0" w:space="0" w:color="auto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935C64"/>
    <w:tblPr>
      <w:tblStyleRowBandSize w:val="1"/>
      <w:tblStyleColBandSize w:val="1"/>
      <w:tblInd w:w="0" w:type="nil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single" w:sz="12" w:space="0" w:color="B2A1C6" w:themeColor="accent4" w:themeTint="9A"/>
          <w:right w:val="none" w:sz="0" w:space="0" w:color="auto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935C64"/>
    <w:tblPr>
      <w:tblStyleRowBandSize w:val="1"/>
      <w:tblStyleColBandSize w:val="1"/>
      <w:tblInd w:w="0" w:type="nil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single" w:sz="12" w:space="0" w:color="4BACC6" w:themeColor="accent5"/>
          <w:right w:val="none" w:sz="0" w:space="0" w:color="auto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935C64"/>
    <w:tblPr>
      <w:tblStyleRowBandSize w:val="1"/>
      <w:tblStyleColBandSize w:val="1"/>
      <w:tblInd w:w="0" w:type="nil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single" w:sz="12" w:space="0" w:color="F79646" w:themeColor="accent6"/>
          <w:right w:val="none" w:sz="0" w:space="0" w:color="auto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935C64"/>
    <w:tblPr>
      <w:tblStyleRowBandSize w:val="1"/>
      <w:tblStyleColBandSize w:val="1"/>
      <w:tblInd w:w="0" w:type="nil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935C64"/>
    <w:tblPr>
      <w:tblStyleRowBandSize w:val="1"/>
      <w:tblStyleColBandSize w:val="1"/>
      <w:tblInd w:w="0" w:type="nil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935C64"/>
    <w:tblPr>
      <w:tblStyleRowBandSize w:val="1"/>
      <w:tblStyleColBandSize w:val="1"/>
      <w:tblInd w:w="0" w:type="nil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935C64"/>
    <w:tblPr>
      <w:tblStyleRowBandSize w:val="1"/>
      <w:tblStyleColBandSize w:val="1"/>
      <w:tblInd w:w="0" w:type="nil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935C64"/>
    <w:tblPr>
      <w:tblStyleRowBandSize w:val="1"/>
      <w:tblStyleColBandSize w:val="1"/>
      <w:tblInd w:w="0" w:type="nil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935C64"/>
    <w:tblPr>
      <w:tblStyleRowBandSize w:val="1"/>
      <w:tblStyleColBandSize w:val="1"/>
      <w:tblInd w:w="0" w:type="nil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935C64"/>
    <w:tblPr>
      <w:tblStyleRowBandSize w:val="1"/>
      <w:tblStyleColBandSize w:val="1"/>
      <w:tblInd w:w="0" w:type="nil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935C64"/>
    <w:tblPr>
      <w:tblStyleRowBandSize w:val="1"/>
      <w:tblStyleColBandSize w:val="1"/>
      <w:tblInd w:w="0" w:type="nil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935C64"/>
    <w:tblPr>
      <w:tblStyleRowBandSize w:val="1"/>
      <w:tblStyleColBandSize w:val="1"/>
      <w:tblInd w:w="0" w:type="nil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935C64"/>
    <w:tblPr>
      <w:tblStyleRowBandSize w:val="1"/>
      <w:tblStyleColBandSize w:val="1"/>
      <w:tblInd w:w="0" w:type="nil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935C64"/>
    <w:tblPr>
      <w:tblStyleRowBandSize w:val="1"/>
      <w:tblStyleColBandSize w:val="1"/>
      <w:tblInd w:w="0" w:type="nil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935C64"/>
    <w:tblPr>
      <w:tblStyleRowBandSize w:val="1"/>
      <w:tblStyleColBandSize w:val="1"/>
      <w:tblInd w:w="0" w:type="nil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-Accent1">
    <w:name w:val="Grid Table 5 Dark- Accent 1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 w:cs="Arial" w:hint="default"/>
        <w:b/>
        <w:color w:val="FFFFFF"/>
        <w:sz w:val="22"/>
        <w:szCs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 w:cs="Arial" w:hint="default"/>
        <w:b/>
        <w:color w:val="FFFFFF"/>
        <w:sz w:val="22"/>
        <w:szCs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 w:cs="Arial" w:hint="default"/>
        <w:b/>
        <w:color w:val="FFFFFF"/>
        <w:sz w:val="22"/>
        <w:szCs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 w:cs="Arial" w:hint="default"/>
        <w:b/>
        <w:color w:val="FFFFFF"/>
        <w:sz w:val="22"/>
        <w:szCs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 w:cs="Arial" w:hint="default"/>
        <w:b/>
        <w:color w:val="FFFFFF"/>
        <w:sz w:val="22"/>
        <w:szCs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 w:cs="Arial" w:hint="default"/>
        <w:b/>
        <w:color w:val="FFFFFF"/>
        <w:sz w:val="22"/>
        <w:szCs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-Accent1">
    <w:name w:val="Grid Table 6 Colorful - Accent 1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 w:cs="Arial" w:hint="default"/>
        <w:color w:val="A6BFDD" w:themeColor="accent1" w:themeTint="80" w:themeShade="95"/>
        <w:sz w:val="22"/>
        <w:szCs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 w:cs="Arial" w:hint="default"/>
        <w:color w:val="A6BFDD" w:themeColor="accent1" w:themeTint="80" w:themeShade="95"/>
        <w:sz w:val="22"/>
        <w:szCs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 w:cs="Arial" w:hint="default"/>
        <w:color w:val="D99695" w:themeColor="accent2" w:themeTint="97" w:themeShade="95"/>
        <w:sz w:val="22"/>
        <w:szCs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 w:cs="Arial" w:hint="default"/>
        <w:color w:val="D99695" w:themeColor="accent2" w:themeTint="97" w:themeShade="95"/>
        <w:sz w:val="22"/>
        <w:szCs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 w:cs="Arial" w:hint="default"/>
        <w:color w:val="9ABB59" w:themeColor="accent3" w:themeTint="FE" w:themeShade="95"/>
        <w:sz w:val="22"/>
        <w:szCs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 w:cs="Arial" w:hint="default"/>
        <w:color w:val="9ABB59" w:themeColor="accent3" w:themeTint="FE" w:themeShade="95"/>
        <w:sz w:val="22"/>
        <w:szCs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 w:cs="Arial" w:hint="default"/>
        <w:color w:val="B2A1C6" w:themeColor="accent4" w:themeTint="9A" w:themeShade="95"/>
        <w:sz w:val="22"/>
        <w:szCs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 w:cs="Arial" w:hint="default"/>
        <w:color w:val="B2A1C6" w:themeColor="accent4" w:themeTint="9A" w:themeShade="95"/>
        <w:sz w:val="22"/>
        <w:szCs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 w:cs="Arial" w:hint="default"/>
        <w:color w:val="266779" w:themeColor="accent5" w:themeShade="95"/>
        <w:sz w:val="22"/>
        <w:szCs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 w:cs="Arial" w:hint="default"/>
        <w:color w:val="266779" w:themeColor="accent5" w:themeShade="95"/>
        <w:sz w:val="22"/>
        <w:szCs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 w:cs="Arial" w:hint="default"/>
        <w:color w:val="266779" w:themeColor="accent5" w:themeShade="95"/>
        <w:sz w:val="22"/>
        <w:szCs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 w:cs="Arial" w:hint="default"/>
        <w:color w:val="266779" w:themeColor="accent5" w:themeShade="95"/>
        <w:sz w:val="22"/>
        <w:szCs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935C64"/>
    <w:tblPr>
      <w:tblStyleRowBandSize w:val="1"/>
      <w:tblStyleColBandSize w:val="1"/>
      <w:tblInd w:w="0" w:type="nil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 w:cs="Arial" w:hint="default"/>
        <w:b/>
        <w:color w:val="A6BFDD" w:themeColor="accent1" w:themeTint="80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 w:cs="Arial" w:hint="default"/>
        <w:b/>
        <w:color w:val="A6BFDD" w:themeColor="accent1" w:themeTint="80" w:themeShade="95"/>
        <w:sz w:val="22"/>
        <w:szCs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 w:cs="Arial" w:hint="default"/>
        <w:i/>
        <w:color w:val="A6BFDD" w:themeColor="accent1" w:themeTint="80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auto"/>
      </w:tcPr>
    </w:tblStylePr>
    <w:tblStylePr w:type="lastCol">
      <w:rPr>
        <w:rFonts w:ascii="Arial" w:hAnsi="Arial" w:cs="Arial" w:hint="default"/>
        <w:i/>
        <w:color w:val="A6BFDD" w:themeColor="accent1" w:themeTint="80" w:themeShade="95"/>
        <w:sz w:val="22"/>
        <w:szCs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 w:cs="Arial" w:hint="default"/>
        <w:color w:val="A6BFDD" w:themeColor="accent1" w:themeTint="80" w:themeShade="95"/>
        <w:sz w:val="22"/>
        <w:szCs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 w:cs="Arial" w:hint="default"/>
        <w:color w:val="A6BFDD" w:themeColor="accent1" w:themeTint="80" w:themeShade="95"/>
        <w:sz w:val="22"/>
        <w:szCs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935C64"/>
    <w:tblPr>
      <w:tblStyleRowBandSize w:val="1"/>
      <w:tblStyleColBandSize w:val="1"/>
      <w:tblInd w:w="0" w:type="nil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 w:cs="Arial" w:hint="default"/>
        <w:b/>
        <w:color w:val="D99695" w:themeColor="accent2" w:themeTint="97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 w:cs="Arial" w:hint="default"/>
        <w:b/>
        <w:color w:val="D99695" w:themeColor="accent2" w:themeTint="97" w:themeShade="95"/>
        <w:sz w:val="22"/>
        <w:szCs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 w:cs="Arial" w:hint="default"/>
        <w:i/>
        <w:color w:val="D99695" w:themeColor="accent2" w:themeTint="97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auto"/>
      </w:tcPr>
    </w:tblStylePr>
    <w:tblStylePr w:type="lastCol">
      <w:rPr>
        <w:rFonts w:ascii="Arial" w:hAnsi="Arial" w:cs="Arial" w:hint="default"/>
        <w:i/>
        <w:color w:val="D99695" w:themeColor="accent2" w:themeTint="97" w:themeShade="95"/>
        <w:sz w:val="22"/>
        <w:szCs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 w:cs="Arial" w:hint="default"/>
        <w:color w:val="D99695" w:themeColor="accent2" w:themeTint="97" w:themeShade="95"/>
        <w:sz w:val="22"/>
        <w:szCs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 w:cs="Arial" w:hint="default"/>
        <w:color w:val="D99695" w:themeColor="accent2" w:themeTint="97" w:themeShade="95"/>
        <w:sz w:val="22"/>
        <w:szCs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935C64"/>
    <w:tblPr>
      <w:tblStyleRowBandSize w:val="1"/>
      <w:tblStyleColBandSize w:val="1"/>
      <w:tblInd w:w="0" w:type="nil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 w:cs="Arial" w:hint="default"/>
        <w:b/>
        <w:color w:val="9ABB59" w:themeColor="accent3" w:themeTint="FE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 w:cs="Arial" w:hint="default"/>
        <w:b/>
        <w:color w:val="9ABB59" w:themeColor="accent3" w:themeTint="FE" w:themeShade="95"/>
        <w:sz w:val="22"/>
        <w:szCs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 w:cs="Arial" w:hint="default"/>
        <w:i/>
        <w:color w:val="9ABB59" w:themeColor="accent3" w:themeTint="FE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auto"/>
      </w:tcPr>
    </w:tblStylePr>
    <w:tblStylePr w:type="lastCol">
      <w:rPr>
        <w:rFonts w:ascii="Arial" w:hAnsi="Arial" w:cs="Arial" w:hint="default"/>
        <w:i/>
        <w:color w:val="9ABB59" w:themeColor="accent3" w:themeTint="FE" w:themeShade="95"/>
        <w:sz w:val="22"/>
        <w:szCs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 w:cs="Arial" w:hint="default"/>
        <w:color w:val="9ABB59" w:themeColor="accent3" w:themeTint="FE" w:themeShade="95"/>
        <w:sz w:val="22"/>
        <w:szCs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 w:cs="Arial" w:hint="default"/>
        <w:color w:val="9ABB59" w:themeColor="accent3" w:themeTint="FE" w:themeShade="95"/>
        <w:sz w:val="22"/>
        <w:szCs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935C64"/>
    <w:tblPr>
      <w:tblStyleRowBandSize w:val="1"/>
      <w:tblStyleColBandSize w:val="1"/>
      <w:tblInd w:w="0" w:type="nil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 w:cs="Arial" w:hint="default"/>
        <w:b/>
        <w:color w:val="B2A1C6" w:themeColor="accent4" w:themeTint="9A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 w:cs="Arial" w:hint="default"/>
        <w:b/>
        <w:color w:val="B2A1C6" w:themeColor="accent4" w:themeTint="9A" w:themeShade="95"/>
        <w:sz w:val="22"/>
        <w:szCs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 w:cs="Arial" w:hint="default"/>
        <w:i/>
        <w:color w:val="B2A1C6" w:themeColor="accent4" w:themeTint="9A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auto"/>
      </w:tcPr>
    </w:tblStylePr>
    <w:tblStylePr w:type="lastCol">
      <w:rPr>
        <w:rFonts w:ascii="Arial" w:hAnsi="Arial" w:cs="Arial" w:hint="default"/>
        <w:i/>
        <w:color w:val="B2A1C6" w:themeColor="accent4" w:themeTint="9A" w:themeShade="95"/>
        <w:sz w:val="22"/>
        <w:szCs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 w:cs="Arial" w:hint="default"/>
        <w:color w:val="B2A1C6" w:themeColor="accent4" w:themeTint="9A" w:themeShade="95"/>
        <w:sz w:val="22"/>
        <w:szCs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 w:cs="Arial" w:hint="default"/>
        <w:color w:val="B2A1C6" w:themeColor="accent4" w:themeTint="9A" w:themeShade="95"/>
        <w:sz w:val="22"/>
        <w:szCs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935C64"/>
    <w:tblPr>
      <w:tblStyleRowBandSize w:val="1"/>
      <w:tblStyleColBandSize w:val="1"/>
      <w:tblInd w:w="0" w:type="nil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 w:cs="Arial" w:hint="default"/>
        <w:b/>
        <w:color w:val="266779" w:themeColor="accent5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 w:cs="Arial" w:hint="default"/>
        <w:b/>
        <w:color w:val="266779" w:themeColor="accent5" w:themeShade="95"/>
        <w:sz w:val="22"/>
        <w:szCs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 w:cs="Arial" w:hint="default"/>
        <w:i/>
        <w:color w:val="266779" w:themeColor="accent5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auto"/>
      </w:tcPr>
    </w:tblStylePr>
    <w:tblStylePr w:type="lastCol">
      <w:rPr>
        <w:rFonts w:ascii="Arial" w:hAnsi="Arial" w:cs="Arial" w:hint="default"/>
        <w:i/>
        <w:color w:val="266779" w:themeColor="accent5" w:themeShade="95"/>
        <w:sz w:val="22"/>
        <w:szCs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 w:cs="Arial" w:hint="default"/>
        <w:color w:val="266779" w:themeColor="accent5" w:themeShade="95"/>
        <w:sz w:val="22"/>
        <w:szCs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 w:cs="Arial" w:hint="default"/>
        <w:color w:val="266779" w:themeColor="accent5" w:themeShade="95"/>
        <w:sz w:val="22"/>
        <w:szCs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935C64"/>
    <w:tblPr>
      <w:tblStyleRowBandSize w:val="1"/>
      <w:tblStyleColBandSize w:val="1"/>
      <w:tblInd w:w="0" w:type="nil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 w:cs="Arial" w:hint="default"/>
        <w:b/>
        <w:color w:val="B15407" w:themeColor="accent6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 w:cs="Arial" w:hint="default"/>
        <w:b/>
        <w:color w:val="B15407" w:themeColor="accent6" w:themeShade="95"/>
        <w:sz w:val="22"/>
        <w:szCs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 w:cs="Arial" w:hint="default"/>
        <w:i/>
        <w:color w:val="B15407" w:themeColor="accent6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auto"/>
      </w:tcPr>
    </w:tblStylePr>
    <w:tblStylePr w:type="lastCol">
      <w:rPr>
        <w:rFonts w:ascii="Arial" w:hAnsi="Arial" w:cs="Arial" w:hint="default"/>
        <w:i/>
        <w:color w:val="B15407" w:themeColor="accent6" w:themeShade="95"/>
        <w:sz w:val="22"/>
        <w:szCs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 w:cs="Arial" w:hint="default"/>
        <w:color w:val="B15407" w:themeColor="accent6" w:themeShade="95"/>
        <w:sz w:val="22"/>
        <w:szCs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 w:cs="Arial" w:hint="default"/>
        <w:color w:val="B15407" w:themeColor="accent6" w:themeShade="95"/>
        <w:sz w:val="22"/>
        <w:szCs w:val="22"/>
      </w:rPr>
    </w:tblStylePr>
  </w:style>
  <w:style w:type="table" w:customStyle="1" w:styleId="ListTable1Light-Accent1">
    <w:name w:val="List Table 1 Light - Accent 1"/>
    <w:basedOn w:val="Tabelanormal"/>
    <w:uiPriority w:val="99"/>
    <w:rsid w:val="00935C64"/>
    <w:tblPr>
      <w:tblStyleRowBandSize w:val="1"/>
      <w:tblStyleColBandSize w:val="1"/>
      <w:tblInd w:w="0" w:type="nil"/>
    </w:tblPr>
    <w:tblStylePr w:type="fir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935C64"/>
    <w:tblPr>
      <w:tblStyleRowBandSize w:val="1"/>
      <w:tblStyleColBandSize w:val="1"/>
      <w:tblInd w:w="0" w:type="nil"/>
    </w:tblPr>
    <w:tblStylePr w:type="fir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single" w:sz="4" w:space="0" w:color="C0504D" w:themeColor="accent2"/>
          <w:right w:val="none" w:sz="0" w:space="0" w:color="auto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0" w:space="0" w:color="auto"/>
          <w:bottom w:val="none" w:sz="0" w:space="0" w:color="auto"/>
          <w:right w:val="none" w:sz="0" w:space="0" w:color="auto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935C64"/>
    <w:tblPr>
      <w:tblStyleRowBandSize w:val="1"/>
      <w:tblStyleColBandSize w:val="1"/>
      <w:tblInd w:w="0" w:type="nil"/>
    </w:tblPr>
    <w:tblStylePr w:type="fir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single" w:sz="4" w:space="0" w:color="9BBB59" w:themeColor="accent3"/>
          <w:right w:val="none" w:sz="0" w:space="0" w:color="auto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0" w:space="0" w:color="auto"/>
          <w:bottom w:val="none" w:sz="0" w:space="0" w:color="auto"/>
          <w:right w:val="none" w:sz="0" w:space="0" w:color="auto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935C64"/>
    <w:tblPr>
      <w:tblStyleRowBandSize w:val="1"/>
      <w:tblStyleColBandSize w:val="1"/>
      <w:tblInd w:w="0" w:type="nil"/>
    </w:tblPr>
    <w:tblStylePr w:type="fir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single" w:sz="4" w:space="0" w:color="8064A2" w:themeColor="accent4"/>
          <w:right w:val="none" w:sz="0" w:space="0" w:color="auto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0" w:space="0" w:color="auto"/>
          <w:bottom w:val="none" w:sz="0" w:space="0" w:color="auto"/>
          <w:right w:val="none" w:sz="0" w:space="0" w:color="auto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935C64"/>
    <w:tblPr>
      <w:tblStyleRowBandSize w:val="1"/>
      <w:tblStyleColBandSize w:val="1"/>
      <w:tblInd w:w="0" w:type="nil"/>
    </w:tblPr>
    <w:tblStylePr w:type="fir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single" w:sz="4" w:space="0" w:color="4BACC6" w:themeColor="accent5"/>
          <w:right w:val="none" w:sz="0" w:space="0" w:color="auto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0" w:space="0" w:color="auto"/>
          <w:bottom w:val="none" w:sz="0" w:space="0" w:color="auto"/>
          <w:right w:val="none" w:sz="0" w:space="0" w:color="auto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935C64"/>
    <w:tblPr>
      <w:tblStyleRowBandSize w:val="1"/>
      <w:tblStyleColBandSize w:val="1"/>
      <w:tblInd w:w="0" w:type="nil"/>
    </w:tblPr>
    <w:tblStylePr w:type="firstRow">
      <w:rPr>
        <w:b/>
        <w:color w:val="404040"/>
      </w:rPr>
      <w:tblPr/>
      <w:tcPr>
        <w:tcBorders>
          <w:top w:val="none" w:sz="0" w:space="0" w:color="auto"/>
          <w:left w:val="none" w:sz="0" w:space="0" w:color="auto"/>
          <w:bottom w:val="single" w:sz="4" w:space="0" w:color="F79646" w:themeColor="accent6"/>
          <w:right w:val="none" w:sz="0" w:space="0" w:color="auto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0" w:space="0" w:color="auto"/>
          <w:bottom w:val="none" w:sz="0" w:space="0" w:color="auto"/>
          <w:right w:val="none" w:sz="0" w:space="0" w:color="auto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 w:cs="Arial" w:hint="default"/>
        <w:b/>
        <w:color w:val="404040"/>
        <w:sz w:val="22"/>
        <w:szCs w:val="22"/>
      </w:rPr>
      <w:tblPr/>
      <w:tcPr>
        <w:tcBorders>
          <w:top w:val="single" w:sz="4" w:space="0" w:color="9BB7D9" w:themeColor="accent1" w:themeTint="90"/>
          <w:left w:val="none" w:sz="0" w:space="0" w:color="auto"/>
          <w:bottom w:val="single" w:sz="4" w:space="0" w:color="9BB7D9" w:themeColor="accent1" w:themeTint="90"/>
          <w:right w:val="none" w:sz="0" w:space="0" w:color="auto"/>
        </w:tcBorders>
      </w:tcPr>
    </w:tblStylePr>
    <w:tblStylePr w:type="lastRow">
      <w:rPr>
        <w:rFonts w:ascii="Arial" w:hAnsi="Arial" w:cs="Arial" w:hint="default"/>
        <w:b/>
        <w:color w:val="404040"/>
        <w:sz w:val="22"/>
        <w:szCs w:val="22"/>
      </w:rPr>
      <w:tblPr/>
      <w:tcPr>
        <w:tcBorders>
          <w:top w:val="single" w:sz="4" w:space="0" w:color="9BB7D9" w:themeColor="accent1" w:themeTint="90"/>
          <w:left w:val="none" w:sz="0" w:space="0" w:color="auto"/>
          <w:bottom w:val="single" w:sz="4" w:space="0" w:color="9BB7D9" w:themeColor="accent1" w:themeTint="90"/>
          <w:right w:val="none" w:sz="0" w:space="0" w:color="auto"/>
        </w:tcBorders>
      </w:tcPr>
    </w:tblStylePr>
    <w:tblStylePr w:type="firstCol">
      <w:rPr>
        <w:rFonts w:ascii="Arial" w:hAnsi="Arial" w:cs="Arial" w:hint="default"/>
        <w:b/>
        <w:color w:val="404040"/>
        <w:sz w:val="22"/>
        <w:szCs w:val="22"/>
      </w:rPr>
    </w:tblStylePr>
    <w:tblStylePr w:type="lastCol">
      <w:rPr>
        <w:rFonts w:ascii="Arial" w:hAnsi="Arial" w:cs="Arial" w:hint="default"/>
        <w:b/>
        <w:color w:val="404040"/>
        <w:sz w:val="22"/>
        <w:szCs w:val="22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 w:cs="Arial" w:hint="default"/>
        <w:b/>
        <w:color w:val="404040"/>
        <w:sz w:val="22"/>
        <w:szCs w:val="22"/>
      </w:rPr>
      <w:tblPr/>
      <w:tcPr>
        <w:tcBorders>
          <w:top w:val="single" w:sz="4" w:space="0" w:color="DB9B9A" w:themeColor="accent2" w:themeTint="90"/>
          <w:left w:val="none" w:sz="0" w:space="0" w:color="auto"/>
          <w:bottom w:val="single" w:sz="4" w:space="0" w:color="DB9B9A" w:themeColor="accent2" w:themeTint="90"/>
          <w:right w:val="none" w:sz="0" w:space="0" w:color="auto"/>
        </w:tcBorders>
      </w:tcPr>
    </w:tblStylePr>
    <w:tblStylePr w:type="lastRow">
      <w:rPr>
        <w:rFonts w:ascii="Arial" w:hAnsi="Arial" w:cs="Arial" w:hint="default"/>
        <w:b/>
        <w:color w:val="404040"/>
        <w:sz w:val="22"/>
        <w:szCs w:val="22"/>
      </w:rPr>
      <w:tblPr/>
      <w:tcPr>
        <w:tcBorders>
          <w:top w:val="single" w:sz="4" w:space="0" w:color="DB9B9A" w:themeColor="accent2" w:themeTint="90"/>
          <w:left w:val="none" w:sz="0" w:space="0" w:color="auto"/>
          <w:bottom w:val="single" w:sz="4" w:space="0" w:color="DB9B9A" w:themeColor="accent2" w:themeTint="90"/>
          <w:right w:val="none" w:sz="0" w:space="0" w:color="auto"/>
        </w:tcBorders>
      </w:tcPr>
    </w:tblStylePr>
    <w:tblStylePr w:type="firstCol">
      <w:rPr>
        <w:rFonts w:ascii="Arial" w:hAnsi="Arial" w:cs="Arial" w:hint="default"/>
        <w:b/>
        <w:color w:val="404040"/>
        <w:sz w:val="22"/>
        <w:szCs w:val="22"/>
      </w:rPr>
    </w:tblStylePr>
    <w:tblStylePr w:type="lastCol">
      <w:rPr>
        <w:rFonts w:ascii="Arial" w:hAnsi="Arial" w:cs="Arial" w:hint="default"/>
        <w:b/>
        <w:color w:val="404040"/>
        <w:sz w:val="22"/>
        <w:szCs w:val="22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 w:cs="Arial" w:hint="default"/>
        <w:b/>
        <w:color w:val="404040"/>
        <w:sz w:val="22"/>
        <w:szCs w:val="22"/>
      </w:rPr>
      <w:tblPr/>
      <w:tcPr>
        <w:tcBorders>
          <w:top w:val="single" w:sz="4" w:space="0" w:color="C6D8A1" w:themeColor="accent3" w:themeTint="90"/>
          <w:left w:val="none" w:sz="0" w:space="0" w:color="auto"/>
          <w:bottom w:val="single" w:sz="4" w:space="0" w:color="C6D8A1" w:themeColor="accent3" w:themeTint="90"/>
          <w:right w:val="none" w:sz="0" w:space="0" w:color="auto"/>
        </w:tcBorders>
      </w:tcPr>
    </w:tblStylePr>
    <w:tblStylePr w:type="lastRow">
      <w:rPr>
        <w:rFonts w:ascii="Arial" w:hAnsi="Arial" w:cs="Arial" w:hint="default"/>
        <w:b/>
        <w:color w:val="404040"/>
        <w:sz w:val="22"/>
        <w:szCs w:val="22"/>
      </w:rPr>
      <w:tblPr/>
      <w:tcPr>
        <w:tcBorders>
          <w:top w:val="single" w:sz="4" w:space="0" w:color="C6D8A1" w:themeColor="accent3" w:themeTint="90"/>
          <w:left w:val="none" w:sz="0" w:space="0" w:color="auto"/>
          <w:bottom w:val="single" w:sz="4" w:space="0" w:color="C6D8A1" w:themeColor="accent3" w:themeTint="90"/>
          <w:right w:val="none" w:sz="0" w:space="0" w:color="auto"/>
        </w:tcBorders>
      </w:tcPr>
    </w:tblStylePr>
    <w:tblStylePr w:type="firstCol">
      <w:rPr>
        <w:rFonts w:ascii="Arial" w:hAnsi="Arial" w:cs="Arial" w:hint="default"/>
        <w:b/>
        <w:color w:val="404040"/>
        <w:sz w:val="22"/>
        <w:szCs w:val="22"/>
      </w:rPr>
    </w:tblStylePr>
    <w:tblStylePr w:type="lastCol">
      <w:rPr>
        <w:rFonts w:ascii="Arial" w:hAnsi="Arial" w:cs="Arial" w:hint="default"/>
        <w:b/>
        <w:color w:val="404040"/>
        <w:sz w:val="22"/>
        <w:szCs w:val="22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 w:cs="Arial" w:hint="default"/>
        <w:b/>
        <w:color w:val="404040"/>
        <w:sz w:val="22"/>
        <w:szCs w:val="22"/>
      </w:rPr>
      <w:tblPr/>
      <w:tcPr>
        <w:tcBorders>
          <w:top w:val="single" w:sz="4" w:space="0" w:color="B7A7CA" w:themeColor="accent4" w:themeTint="90"/>
          <w:left w:val="none" w:sz="0" w:space="0" w:color="auto"/>
          <w:bottom w:val="single" w:sz="4" w:space="0" w:color="B7A7CA" w:themeColor="accent4" w:themeTint="90"/>
          <w:right w:val="none" w:sz="0" w:space="0" w:color="auto"/>
        </w:tcBorders>
      </w:tcPr>
    </w:tblStylePr>
    <w:tblStylePr w:type="lastRow">
      <w:rPr>
        <w:rFonts w:ascii="Arial" w:hAnsi="Arial" w:cs="Arial" w:hint="default"/>
        <w:b/>
        <w:color w:val="404040"/>
        <w:sz w:val="22"/>
        <w:szCs w:val="22"/>
      </w:rPr>
      <w:tblPr/>
      <w:tcPr>
        <w:tcBorders>
          <w:top w:val="single" w:sz="4" w:space="0" w:color="B7A7CA" w:themeColor="accent4" w:themeTint="90"/>
          <w:left w:val="none" w:sz="0" w:space="0" w:color="auto"/>
          <w:bottom w:val="single" w:sz="4" w:space="0" w:color="B7A7CA" w:themeColor="accent4" w:themeTint="90"/>
          <w:right w:val="none" w:sz="0" w:space="0" w:color="auto"/>
        </w:tcBorders>
      </w:tcPr>
    </w:tblStylePr>
    <w:tblStylePr w:type="firstCol">
      <w:rPr>
        <w:rFonts w:ascii="Arial" w:hAnsi="Arial" w:cs="Arial" w:hint="default"/>
        <w:b/>
        <w:color w:val="404040"/>
        <w:sz w:val="22"/>
        <w:szCs w:val="22"/>
      </w:rPr>
    </w:tblStylePr>
    <w:tblStylePr w:type="lastCol">
      <w:rPr>
        <w:rFonts w:ascii="Arial" w:hAnsi="Arial" w:cs="Arial" w:hint="default"/>
        <w:b/>
        <w:color w:val="404040"/>
        <w:sz w:val="22"/>
        <w:szCs w:val="22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 w:cs="Arial" w:hint="default"/>
        <w:b/>
        <w:color w:val="404040"/>
        <w:sz w:val="22"/>
        <w:szCs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</w:tcPr>
    </w:tblStylePr>
    <w:tblStylePr w:type="lastRow">
      <w:rPr>
        <w:rFonts w:ascii="Arial" w:hAnsi="Arial" w:cs="Arial" w:hint="default"/>
        <w:b/>
        <w:color w:val="404040"/>
        <w:sz w:val="22"/>
        <w:szCs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</w:tcPr>
    </w:tblStylePr>
    <w:tblStylePr w:type="firstCol">
      <w:rPr>
        <w:rFonts w:ascii="Arial" w:hAnsi="Arial" w:cs="Arial" w:hint="default"/>
        <w:b/>
        <w:color w:val="404040"/>
        <w:sz w:val="22"/>
        <w:szCs w:val="22"/>
      </w:rPr>
    </w:tblStylePr>
    <w:tblStylePr w:type="lastCol">
      <w:rPr>
        <w:rFonts w:ascii="Arial" w:hAnsi="Arial" w:cs="Arial" w:hint="default"/>
        <w:b/>
        <w:color w:val="404040"/>
        <w:sz w:val="22"/>
        <w:szCs w:val="22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 w:cs="Arial" w:hint="default"/>
        <w:b/>
        <w:color w:val="404040"/>
        <w:sz w:val="22"/>
        <w:szCs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</w:tcPr>
    </w:tblStylePr>
    <w:tblStylePr w:type="lastRow">
      <w:rPr>
        <w:rFonts w:ascii="Arial" w:hAnsi="Arial" w:cs="Arial" w:hint="default"/>
        <w:b/>
        <w:color w:val="404040"/>
        <w:sz w:val="22"/>
        <w:szCs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</w:tcPr>
    </w:tblStylePr>
    <w:tblStylePr w:type="firstCol">
      <w:rPr>
        <w:rFonts w:ascii="Arial" w:hAnsi="Arial" w:cs="Arial" w:hint="default"/>
        <w:b/>
        <w:color w:val="404040"/>
        <w:sz w:val="22"/>
        <w:szCs w:val="22"/>
      </w:rPr>
    </w:tblStylePr>
    <w:tblStylePr w:type="lastCol">
      <w:rPr>
        <w:rFonts w:ascii="Arial" w:hAnsi="Arial" w:cs="Arial" w:hint="default"/>
        <w:b/>
        <w:color w:val="404040"/>
        <w:sz w:val="22"/>
        <w:szCs w:val="22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-Accent1">
    <w:name w:val="List Table 3 - Accent 1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-Accent1">
    <w:name w:val="List Table 4 - Accent 1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 w:cs="Arial" w:hint="default"/>
        <w:b/>
        <w:color w:val="FFFFFF"/>
        <w:sz w:val="22"/>
        <w:szCs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-Accent1">
    <w:name w:val="List Table 5 Dark - Accent 1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36" w:space="0" w:color="4F81BD" w:themeColor="accent1"/>
        <w:left w:val="single" w:sz="36" w:space="0" w:color="4F81BD" w:themeColor="accent1"/>
        <w:bottom w:val="single" w:sz="36" w:space="0" w:color="4F81BD" w:themeColor="accent1"/>
        <w:right w:val="single" w:sz="36" w:space="0" w:color="4F81BD" w:themeColor="accent1"/>
      </w:tblBorders>
      <w:shd w:val="clear" w:color="auto" w:fill="4F81BD" w:themeFill="accent1"/>
    </w:tblPr>
    <w:tblStylePr w:type="firstRow">
      <w:rPr>
        <w:rFonts w:ascii="Arial" w:hAnsi="Arial" w:cs="Arial" w:hint="default"/>
        <w:b/>
        <w:color w:val="FFFFFF" w:themeColor="light1"/>
        <w:sz w:val="22"/>
        <w:szCs w:val="22"/>
      </w:rPr>
      <w:tblPr/>
      <w:tcPr>
        <w:tcBorders>
          <w:top w:val="single" w:sz="36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 w:cs="Arial" w:hint="default"/>
        <w:b/>
        <w:color w:val="FFFFFF" w:themeColor="light1"/>
        <w:sz w:val="22"/>
        <w:szCs w:val="22"/>
      </w:rPr>
    </w:tblStylePr>
    <w:tblStylePr w:type="firstCol">
      <w:rPr>
        <w:rFonts w:ascii="Arial" w:hAnsi="Arial" w:cs="Arial" w:hint="default"/>
        <w:b/>
        <w:color w:val="FFFFFF" w:themeColor="light1"/>
        <w:sz w:val="22"/>
        <w:szCs w:val="22"/>
      </w:rPr>
      <w:tblPr/>
      <w:tcPr>
        <w:tcBorders>
          <w:left w:val="single" w:sz="36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6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36" w:space="0" w:color="D99695" w:themeColor="accent2" w:themeTint="97"/>
        <w:left w:val="single" w:sz="36" w:space="0" w:color="D99695" w:themeColor="accent2" w:themeTint="97"/>
        <w:bottom w:val="single" w:sz="36" w:space="0" w:color="D99695" w:themeColor="accent2" w:themeTint="97"/>
        <w:right w:val="single" w:sz="36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 w:cs="Arial" w:hint="default"/>
        <w:b/>
        <w:color w:val="FFFFFF" w:themeColor="light1"/>
        <w:sz w:val="22"/>
        <w:szCs w:val="22"/>
      </w:rPr>
      <w:tblPr/>
      <w:tcPr>
        <w:tcBorders>
          <w:top w:val="single" w:sz="36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 w:cs="Arial" w:hint="default"/>
        <w:b/>
        <w:color w:val="FFFFFF" w:themeColor="light1"/>
        <w:sz w:val="22"/>
        <w:szCs w:val="22"/>
      </w:rPr>
    </w:tblStylePr>
    <w:tblStylePr w:type="firstCol">
      <w:rPr>
        <w:rFonts w:ascii="Arial" w:hAnsi="Arial" w:cs="Arial" w:hint="default"/>
        <w:b/>
        <w:color w:val="FFFFFF" w:themeColor="light1"/>
        <w:sz w:val="22"/>
        <w:szCs w:val="22"/>
      </w:rPr>
      <w:tblPr/>
      <w:tcPr>
        <w:tcBorders>
          <w:left w:val="single" w:sz="36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6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36" w:space="0" w:color="C3D69B" w:themeColor="accent3" w:themeTint="98"/>
        <w:left w:val="single" w:sz="36" w:space="0" w:color="C3D69B" w:themeColor="accent3" w:themeTint="98"/>
        <w:bottom w:val="single" w:sz="36" w:space="0" w:color="C3D69B" w:themeColor="accent3" w:themeTint="98"/>
        <w:right w:val="single" w:sz="36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 w:cs="Arial" w:hint="default"/>
        <w:b/>
        <w:color w:val="FFFFFF" w:themeColor="light1"/>
        <w:sz w:val="22"/>
        <w:szCs w:val="22"/>
      </w:rPr>
      <w:tblPr/>
      <w:tcPr>
        <w:tcBorders>
          <w:top w:val="single" w:sz="36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 w:cs="Arial" w:hint="default"/>
        <w:b/>
        <w:color w:val="FFFFFF" w:themeColor="light1"/>
        <w:sz w:val="22"/>
        <w:szCs w:val="22"/>
      </w:rPr>
    </w:tblStylePr>
    <w:tblStylePr w:type="firstCol">
      <w:rPr>
        <w:rFonts w:ascii="Arial" w:hAnsi="Arial" w:cs="Arial" w:hint="default"/>
        <w:b/>
        <w:color w:val="FFFFFF" w:themeColor="light1"/>
        <w:sz w:val="22"/>
        <w:szCs w:val="22"/>
      </w:rPr>
      <w:tblPr/>
      <w:tcPr>
        <w:tcBorders>
          <w:left w:val="single" w:sz="36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6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36" w:space="0" w:color="B2A1C6" w:themeColor="accent4" w:themeTint="9A"/>
        <w:left w:val="single" w:sz="36" w:space="0" w:color="B2A1C6" w:themeColor="accent4" w:themeTint="9A"/>
        <w:bottom w:val="single" w:sz="36" w:space="0" w:color="B2A1C6" w:themeColor="accent4" w:themeTint="9A"/>
        <w:right w:val="single" w:sz="36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 w:cs="Arial" w:hint="default"/>
        <w:b/>
        <w:color w:val="FFFFFF" w:themeColor="light1"/>
        <w:sz w:val="22"/>
        <w:szCs w:val="22"/>
      </w:rPr>
      <w:tblPr/>
      <w:tcPr>
        <w:tcBorders>
          <w:top w:val="single" w:sz="36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 w:cs="Arial" w:hint="default"/>
        <w:b/>
        <w:color w:val="FFFFFF" w:themeColor="light1"/>
        <w:sz w:val="22"/>
        <w:szCs w:val="22"/>
      </w:rPr>
    </w:tblStylePr>
    <w:tblStylePr w:type="firstCol">
      <w:rPr>
        <w:rFonts w:ascii="Arial" w:hAnsi="Arial" w:cs="Arial" w:hint="default"/>
        <w:b/>
        <w:color w:val="FFFFFF" w:themeColor="light1"/>
        <w:sz w:val="22"/>
        <w:szCs w:val="22"/>
      </w:rPr>
      <w:tblPr/>
      <w:tcPr>
        <w:tcBorders>
          <w:left w:val="single" w:sz="36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6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36" w:space="0" w:color="92CCDC" w:themeColor="accent5" w:themeTint="9A"/>
        <w:left w:val="single" w:sz="36" w:space="0" w:color="92CCDC" w:themeColor="accent5" w:themeTint="9A"/>
        <w:bottom w:val="single" w:sz="36" w:space="0" w:color="92CCDC" w:themeColor="accent5" w:themeTint="9A"/>
        <w:right w:val="single" w:sz="36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 w:cs="Arial" w:hint="default"/>
        <w:b/>
        <w:color w:val="FFFFFF" w:themeColor="light1"/>
        <w:sz w:val="22"/>
        <w:szCs w:val="22"/>
      </w:rPr>
      <w:tblPr/>
      <w:tcPr>
        <w:tcBorders>
          <w:top w:val="single" w:sz="36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 w:cs="Arial" w:hint="default"/>
        <w:b/>
        <w:color w:val="FFFFFF" w:themeColor="light1"/>
        <w:sz w:val="22"/>
        <w:szCs w:val="22"/>
      </w:rPr>
    </w:tblStylePr>
    <w:tblStylePr w:type="firstCol">
      <w:rPr>
        <w:rFonts w:ascii="Arial" w:hAnsi="Arial" w:cs="Arial" w:hint="default"/>
        <w:b/>
        <w:color w:val="FFFFFF" w:themeColor="light1"/>
        <w:sz w:val="22"/>
        <w:szCs w:val="22"/>
      </w:rPr>
      <w:tblPr/>
      <w:tcPr>
        <w:tcBorders>
          <w:left w:val="single" w:sz="36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6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36" w:space="0" w:color="FAC090" w:themeColor="accent6" w:themeTint="98"/>
        <w:left w:val="single" w:sz="36" w:space="0" w:color="FAC090" w:themeColor="accent6" w:themeTint="98"/>
        <w:bottom w:val="single" w:sz="36" w:space="0" w:color="FAC090" w:themeColor="accent6" w:themeTint="98"/>
        <w:right w:val="single" w:sz="36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 w:cs="Arial" w:hint="default"/>
        <w:b/>
        <w:color w:val="FFFFFF" w:themeColor="light1"/>
        <w:sz w:val="22"/>
        <w:szCs w:val="22"/>
      </w:rPr>
      <w:tblPr/>
      <w:tcPr>
        <w:tcBorders>
          <w:top w:val="single" w:sz="36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 w:cs="Arial" w:hint="default"/>
        <w:b/>
        <w:color w:val="FFFFFF" w:themeColor="light1"/>
        <w:sz w:val="22"/>
        <w:szCs w:val="22"/>
      </w:rPr>
    </w:tblStylePr>
    <w:tblStylePr w:type="firstCol">
      <w:rPr>
        <w:rFonts w:ascii="Arial" w:hAnsi="Arial" w:cs="Arial" w:hint="default"/>
        <w:b/>
        <w:color w:val="FFFFFF" w:themeColor="light1"/>
        <w:sz w:val="22"/>
        <w:szCs w:val="22"/>
      </w:rPr>
      <w:tblPr/>
      <w:tcPr>
        <w:tcBorders>
          <w:left w:val="single" w:sz="36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6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-Accent1">
    <w:name w:val="List Table 6 Colorful - Accent 1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 w:cs="Arial" w:hint="default"/>
        <w:color w:val="2A4A71" w:themeColor="accent1" w:themeShade="95"/>
        <w:sz w:val="22"/>
        <w:szCs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 w:cs="Arial" w:hint="default"/>
        <w:color w:val="2A4A71" w:themeColor="accent1" w:themeShade="95"/>
        <w:sz w:val="22"/>
        <w:szCs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 w:cs="Arial" w:hint="default"/>
        <w:color w:val="D99695" w:themeColor="accent2" w:themeTint="97" w:themeShade="95"/>
        <w:sz w:val="22"/>
        <w:szCs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 w:cs="Arial" w:hint="default"/>
        <w:color w:val="D99695" w:themeColor="accent2" w:themeTint="97" w:themeShade="95"/>
        <w:sz w:val="22"/>
        <w:szCs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 w:cs="Arial" w:hint="default"/>
        <w:color w:val="C3D69B" w:themeColor="accent3" w:themeTint="98" w:themeShade="95"/>
        <w:sz w:val="22"/>
        <w:szCs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 w:cs="Arial" w:hint="default"/>
        <w:color w:val="C3D69B" w:themeColor="accent3" w:themeTint="98" w:themeShade="95"/>
        <w:sz w:val="22"/>
        <w:szCs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 w:cs="Arial" w:hint="default"/>
        <w:color w:val="B2A1C6" w:themeColor="accent4" w:themeTint="9A" w:themeShade="95"/>
        <w:sz w:val="22"/>
        <w:szCs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 w:cs="Arial" w:hint="default"/>
        <w:color w:val="B2A1C6" w:themeColor="accent4" w:themeTint="9A" w:themeShade="95"/>
        <w:sz w:val="22"/>
        <w:szCs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 w:cs="Arial" w:hint="default"/>
        <w:color w:val="92CCDC" w:themeColor="accent5" w:themeTint="9A" w:themeShade="95"/>
        <w:sz w:val="22"/>
        <w:szCs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 w:cs="Arial" w:hint="default"/>
        <w:color w:val="92CCDC" w:themeColor="accent5" w:themeTint="9A" w:themeShade="95"/>
        <w:sz w:val="22"/>
        <w:szCs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 w:cs="Arial" w:hint="default"/>
        <w:color w:val="FAC090" w:themeColor="accent6" w:themeTint="98" w:themeShade="95"/>
        <w:sz w:val="22"/>
        <w:szCs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 w:cs="Arial" w:hint="default"/>
        <w:color w:val="FAC090" w:themeColor="accent6" w:themeTint="98" w:themeShade="95"/>
        <w:sz w:val="22"/>
        <w:szCs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935C64"/>
    <w:tblPr>
      <w:tblStyleRowBandSize w:val="1"/>
      <w:tblStyleColBandSize w:val="1"/>
      <w:tblInd w:w="0" w:type="nil"/>
      <w:tblBorders>
        <w:right w:val="single" w:sz="4" w:space="0" w:color="4F81BD" w:themeColor="accent1"/>
      </w:tblBorders>
    </w:tblPr>
    <w:tblStylePr w:type="firstRow">
      <w:rPr>
        <w:rFonts w:ascii="Arial" w:hAnsi="Arial" w:cs="Arial" w:hint="default"/>
        <w:i/>
        <w:color w:val="2A4A71" w:themeColor="accent1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 w:cs="Arial" w:hint="default"/>
        <w:i/>
        <w:color w:val="2A4A71" w:themeColor="accent1" w:themeShade="95"/>
        <w:sz w:val="22"/>
        <w:szCs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 w:cs="Arial" w:hint="default"/>
        <w:i/>
        <w:color w:val="2A4A71" w:themeColor="accent1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auto"/>
      </w:tcPr>
    </w:tblStylePr>
    <w:tblStylePr w:type="lastCol">
      <w:rPr>
        <w:rFonts w:ascii="Arial" w:hAnsi="Arial" w:cs="Arial" w:hint="default"/>
        <w:i/>
        <w:color w:val="2A4A71" w:themeColor="accent1" w:themeShade="95"/>
        <w:sz w:val="22"/>
        <w:szCs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 w:cs="Arial" w:hint="default"/>
        <w:color w:val="2A4A71" w:themeColor="accent1" w:themeShade="95"/>
        <w:sz w:val="22"/>
        <w:szCs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 w:cs="Arial" w:hint="default"/>
        <w:color w:val="2A4A71" w:themeColor="accent1" w:themeShade="95"/>
        <w:sz w:val="22"/>
        <w:szCs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935C64"/>
    <w:tblPr>
      <w:tblStyleRowBandSize w:val="1"/>
      <w:tblStyleColBandSize w:val="1"/>
      <w:tblInd w:w="0" w:type="nil"/>
      <w:tblBorders>
        <w:right w:val="single" w:sz="4" w:space="0" w:color="D99695" w:themeColor="accent2" w:themeTint="97"/>
      </w:tblBorders>
    </w:tblPr>
    <w:tblStylePr w:type="firstRow">
      <w:rPr>
        <w:rFonts w:ascii="Arial" w:hAnsi="Arial" w:cs="Arial" w:hint="default"/>
        <w:i/>
        <w:color w:val="D99695" w:themeColor="accent2" w:themeTint="97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 w:cs="Arial" w:hint="default"/>
        <w:i/>
        <w:color w:val="D99695" w:themeColor="accent2" w:themeTint="97" w:themeShade="95"/>
        <w:sz w:val="22"/>
        <w:szCs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 w:cs="Arial" w:hint="default"/>
        <w:i/>
        <w:color w:val="D99695" w:themeColor="accent2" w:themeTint="97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auto"/>
      </w:tcPr>
    </w:tblStylePr>
    <w:tblStylePr w:type="lastCol">
      <w:rPr>
        <w:rFonts w:ascii="Arial" w:hAnsi="Arial" w:cs="Arial" w:hint="default"/>
        <w:i/>
        <w:color w:val="D99695" w:themeColor="accent2" w:themeTint="97" w:themeShade="95"/>
        <w:sz w:val="22"/>
        <w:szCs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 w:cs="Arial" w:hint="default"/>
        <w:color w:val="D99695" w:themeColor="accent2" w:themeTint="97" w:themeShade="95"/>
        <w:sz w:val="22"/>
        <w:szCs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 w:cs="Arial" w:hint="default"/>
        <w:color w:val="D99695" w:themeColor="accent2" w:themeTint="97" w:themeShade="95"/>
        <w:sz w:val="22"/>
        <w:szCs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935C64"/>
    <w:tblPr>
      <w:tblStyleRowBandSize w:val="1"/>
      <w:tblStyleColBandSize w:val="1"/>
      <w:tblInd w:w="0" w:type="nil"/>
      <w:tblBorders>
        <w:right w:val="single" w:sz="4" w:space="0" w:color="C3D69B" w:themeColor="accent3" w:themeTint="98"/>
      </w:tblBorders>
    </w:tblPr>
    <w:tblStylePr w:type="firstRow">
      <w:rPr>
        <w:rFonts w:ascii="Arial" w:hAnsi="Arial" w:cs="Arial" w:hint="default"/>
        <w:i/>
        <w:color w:val="C3D69B" w:themeColor="accent3" w:themeTint="98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 w:cs="Arial" w:hint="default"/>
        <w:i/>
        <w:color w:val="C3D69B" w:themeColor="accent3" w:themeTint="98" w:themeShade="95"/>
        <w:sz w:val="22"/>
        <w:szCs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 w:cs="Arial" w:hint="default"/>
        <w:i/>
        <w:color w:val="C3D69B" w:themeColor="accent3" w:themeTint="98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auto"/>
      </w:tcPr>
    </w:tblStylePr>
    <w:tblStylePr w:type="lastCol">
      <w:rPr>
        <w:rFonts w:ascii="Arial" w:hAnsi="Arial" w:cs="Arial" w:hint="default"/>
        <w:i/>
        <w:color w:val="C3D69B" w:themeColor="accent3" w:themeTint="98" w:themeShade="95"/>
        <w:sz w:val="22"/>
        <w:szCs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 w:cs="Arial" w:hint="default"/>
        <w:color w:val="C3D69B" w:themeColor="accent3" w:themeTint="98" w:themeShade="95"/>
        <w:sz w:val="22"/>
        <w:szCs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 w:cs="Arial" w:hint="default"/>
        <w:color w:val="C3D69B" w:themeColor="accent3" w:themeTint="98" w:themeShade="95"/>
        <w:sz w:val="22"/>
        <w:szCs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935C64"/>
    <w:tblPr>
      <w:tblStyleRowBandSize w:val="1"/>
      <w:tblStyleColBandSize w:val="1"/>
      <w:tblInd w:w="0" w:type="nil"/>
      <w:tblBorders>
        <w:right w:val="single" w:sz="4" w:space="0" w:color="B2A1C6" w:themeColor="accent4" w:themeTint="9A"/>
      </w:tblBorders>
    </w:tblPr>
    <w:tblStylePr w:type="firstRow">
      <w:rPr>
        <w:rFonts w:ascii="Arial" w:hAnsi="Arial" w:cs="Arial" w:hint="default"/>
        <w:i/>
        <w:color w:val="B2A1C6" w:themeColor="accent4" w:themeTint="9A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 w:cs="Arial" w:hint="default"/>
        <w:i/>
        <w:color w:val="B2A1C6" w:themeColor="accent4" w:themeTint="9A" w:themeShade="95"/>
        <w:sz w:val="22"/>
        <w:szCs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 w:cs="Arial" w:hint="default"/>
        <w:i/>
        <w:color w:val="B2A1C6" w:themeColor="accent4" w:themeTint="9A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auto"/>
      </w:tcPr>
    </w:tblStylePr>
    <w:tblStylePr w:type="lastCol">
      <w:rPr>
        <w:rFonts w:ascii="Arial" w:hAnsi="Arial" w:cs="Arial" w:hint="default"/>
        <w:i/>
        <w:color w:val="B2A1C6" w:themeColor="accent4" w:themeTint="9A" w:themeShade="95"/>
        <w:sz w:val="22"/>
        <w:szCs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 w:cs="Arial" w:hint="default"/>
        <w:color w:val="B2A1C6" w:themeColor="accent4" w:themeTint="9A" w:themeShade="95"/>
        <w:sz w:val="22"/>
        <w:szCs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 w:cs="Arial" w:hint="default"/>
        <w:color w:val="B2A1C6" w:themeColor="accent4" w:themeTint="9A" w:themeShade="95"/>
        <w:sz w:val="22"/>
        <w:szCs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935C64"/>
    <w:tblPr>
      <w:tblStyleRowBandSize w:val="1"/>
      <w:tblStyleColBandSize w:val="1"/>
      <w:tblInd w:w="0" w:type="nil"/>
      <w:tblBorders>
        <w:right w:val="single" w:sz="4" w:space="0" w:color="92CCDC" w:themeColor="accent5" w:themeTint="9A"/>
      </w:tblBorders>
    </w:tblPr>
    <w:tblStylePr w:type="firstRow">
      <w:rPr>
        <w:rFonts w:ascii="Arial" w:hAnsi="Arial" w:cs="Arial" w:hint="default"/>
        <w:i/>
        <w:color w:val="92CCDC" w:themeColor="accent5" w:themeTint="9A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 w:cs="Arial" w:hint="default"/>
        <w:i/>
        <w:color w:val="92CCDC" w:themeColor="accent5" w:themeTint="9A" w:themeShade="95"/>
        <w:sz w:val="22"/>
        <w:szCs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 w:cs="Arial" w:hint="default"/>
        <w:i/>
        <w:color w:val="92CCDC" w:themeColor="accent5" w:themeTint="9A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auto"/>
      </w:tcPr>
    </w:tblStylePr>
    <w:tblStylePr w:type="lastCol">
      <w:rPr>
        <w:rFonts w:ascii="Arial" w:hAnsi="Arial" w:cs="Arial" w:hint="default"/>
        <w:i/>
        <w:color w:val="92CCDC" w:themeColor="accent5" w:themeTint="9A" w:themeShade="95"/>
        <w:sz w:val="22"/>
        <w:szCs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 w:cs="Arial" w:hint="default"/>
        <w:color w:val="92CCDC" w:themeColor="accent5" w:themeTint="9A" w:themeShade="95"/>
        <w:sz w:val="22"/>
        <w:szCs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 w:cs="Arial" w:hint="default"/>
        <w:color w:val="92CCDC" w:themeColor="accent5" w:themeTint="9A" w:themeShade="95"/>
        <w:sz w:val="22"/>
        <w:szCs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935C64"/>
    <w:tblPr>
      <w:tblStyleRowBandSize w:val="1"/>
      <w:tblStyleColBandSize w:val="1"/>
      <w:tblInd w:w="0" w:type="nil"/>
      <w:tblBorders>
        <w:right w:val="single" w:sz="4" w:space="0" w:color="FAC090" w:themeColor="accent6" w:themeTint="98"/>
      </w:tblBorders>
    </w:tblPr>
    <w:tblStylePr w:type="firstRow">
      <w:rPr>
        <w:rFonts w:ascii="Arial" w:hAnsi="Arial" w:cs="Arial" w:hint="default"/>
        <w:i/>
        <w:color w:val="FAC090" w:themeColor="accent6" w:themeTint="98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 w:cs="Arial" w:hint="default"/>
        <w:i/>
        <w:color w:val="FAC090" w:themeColor="accent6" w:themeTint="98" w:themeShade="95"/>
        <w:sz w:val="22"/>
        <w:szCs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 w:cs="Arial" w:hint="default"/>
        <w:i/>
        <w:color w:val="FAC090" w:themeColor="accent6" w:themeTint="98" w:themeShade="95"/>
        <w:sz w:val="22"/>
        <w:szCs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auto"/>
      </w:tcPr>
    </w:tblStylePr>
    <w:tblStylePr w:type="lastCol">
      <w:rPr>
        <w:rFonts w:ascii="Arial" w:hAnsi="Arial" w:cs="Arial" w:hint="default"/>
        <w:i/>
        <w:color w:val="FAC090" w:themeColor="accent6" w:themeTint="98" w:themeShade="95"/>
        <w:sz w:val="22"/>
        <w:szCs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auto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 w:cs="Arial" w:hint="default"/>
        <w:color w:val="FAC090" w:themeColor="accent6" w:themeTint="98" w:themeShade="95"/>
        <w:sz w:val="22"/>
        <w:szCs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 w:cs="Arial" w:hint="default"/>
        <w:color w:val="FAC090" w:themeColor="accent6" w:themeTint="98" w:themeShade="95"/>
        <w:sz w:val="22"/>
        <w:szCs w:val="22"/>
      </w:rPr>
    </w:tblStylePr>
  </w:style>
  <w:style w:type="table" w:customStyle="1" w:styleId="Lined-Accent">
    <w:name w:val="Lined - Accent"/>
    <w:basedOn w:val="Tabelanormal"/>
    <w:uiPriority w:val="99"/>
    <w:rsid w:val="00935C64"/>
    <w:rPr>
      <w:color w:val="404040"/>
    </w:rPr>
    <w:tblPr>
      <w:tblStyleRowBandSize w:val="1"/>
      <w:tblStyleColBandSize w:val="1"/>
      <w:tblInd w:w="0" w:type="nil"/>
    </w:tblPr>
    <w:tblStylePr w:type="fir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</w:tblStylePr>
    <w:tblStylePr w:type="band2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</w:tblStylePr>
    <w:tblStylePr w:type="band2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sid w:val="00935C64"/>
    <w:rPr>
      <w:color w:val="404040"/>
    </w:rPr>
    <w:tblPr>
      <w:tblStyleRowBandSize w:val="1"/>
      <w:tblStyleColBandSize w:val="1"/>
      <w:tblInd w:w="0" w:type="nil"/>
    </w:tblPr>
    <w:tblStylePr w:type="fir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</w:tblStylePr>
    <w:tblStylePr w:type="band2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</w:tblStylePr>
    <w:tblStylePr w:type="band2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935C64"/>
    <w:rPr>
      <w:color w:val="404040"/>
    </w:rPr>
    <w:tblPr>
      <w:tblStyleRowBandSize w:val="1"/>
      <w:tblStyleColBandSize w:val="1"/>
      <w:tblInd w:w="0" w:type="nil"/>
    </w:tblPr>
    <w:tblStylePr w:type="fir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</w:tblStylePr>
    <w:tblStylePr w:type="band2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</w:tblStylePr>
    <w:tblStylePr w:type="band2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935C64"/>
    <w:rPr>
      <w:color w:val="404040"/>
    </w:rPr>
    <w:tblPr>
      <w:tblStyleRowBandSize w:val="1"/>
      <w:tblStyleColBandSize w:val="1"/>
      <w:tblInd w:w="0" w:type="nil"/>
    </w:tblPr>
    <w:tblStylePr w:type="fir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</w:tblStylePr>
    <w:tblStylePr w:type="band2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</w:tblStylePr>
    <w:tblStylePr w:type="band2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935C64"/>
    <w:rPr>
      <w:color w:val="404040"/>
    </w:rPr>
    <w:tblPr>
      <w:tblStyleRowBandSize w:val="1"/>
      <w:tblStyleColBandSize w:val="1"/>
      <w:tblInd w:w="0" w:type="nil"/>
    </w:tblPr>
    <w:tblStylePr w:type="fir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</w:tblStylePr>
    <w:tblStylePr w:type="band2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</w:tblStylePr>
    <w:tblStylePr w:type="band2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935C64"/>
    <w:rPr>
      <w:color w:val="404040"/>
    </w:rPr>
    <w:tblPr>
      <w:tblStyleRowBandSize w:val="1"/>
      <w:tblStyleColBandSize w:val="1"/>
      <w:tblInd w:w="0" w:type="nil"/>
    </w:tblPr>
    <w:tblStylePr w:type="fir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</w:tblStylePr>
    <w:tblStylePr w:type="band2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</w:tblStylePr>
    <w:tblStylePr w:type="band2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935C64"/>
    <w:rPr>
      <w:color w:val="404040"/>
    </w:rPr>
    <w:tblPr>
      <w:tblStyleRowBandSize w:val="1"/>
      <w:tblStyleColBandSize w:val="1"/>
      <w:tblInd w:w="0" w:type="nil"/>
    </w:tblPr>
    <w:tblStylePr w:type="fir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</w:tblStylePr>
    <w:tblStylePr w:type="band2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</w:tblStylePr>
    <w:tblStylePr w:type="band2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935C64"/>
    <w:rPr>
      <w:color w:val="404040"/>
    </w:rPr>
    <w:tblPr>
      <w:tblStyleRowBandSize w:val="1"/>
      <w:tblStyleColBandSize w:val="1"/>
      <w:tblInd w:w="0" w:type="nil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</w:tblStylePr>
    <w:tblStylePr w:type="band2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</w:tblStylePr>
    <w:tblStylePr w:type="band2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sid w:val="00935C64"/>
    <w:rPr>
      <w:color w:val="404040"/>
    </w:rPr>
    <w:tblPr>
      <w:tblStyleRowBandSize w:val="1"/>
      <w:tblStyleColBandSize w:val="1"/>
      <w:tblInd w:w="0" w:type="nil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</w:tblStylePr>
    <w:tblStylePr w:type="band2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</w:tblStylePr>
    <w:tblStylePr w:type="band2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935C64"/>
    <w:rPr>
      <w:color w:val="404040"/>
    </w:rPr>
    <w:tblPr>
      <w:tblStyleRowBandSize w:val="1"/>
      <w:tblStyleColBandSize w:val="1"/>
      <w:tblInd w:w="0" w:type="nil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</w:tblStylePr>
    <w:tblStylePr w:type="band2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</w:tblStylePr>
    <w:tblStylePr w:type="band2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935C64"/>
    <w:rPr>
      <w:color w:val="404040"/>
    </w:rPr>
    <w:tblPr>
      <w:tblStyleRowBandSize w:val="1"/>
      <w:tblStyleColBandSize w:val="1"/>
      <w:tblInd w:w="0" w:type="nil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</w:tblStylePr>
    <w:tblStylePr w:type="band2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</w:tblStylePr>
    <w:tblStylePr w:type="band2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935C64"/>
    <w:rPr>
      <w:color w:val="404040"/>
    </w:rPr>
    <w:tblPr>
      <w:tblStyleRowBandSize w:val="1"/>
      <w:tblStyleColBandSize w:val="1"/>
      <w:tblInd w:w="0" w:type="nil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</w:tblStylePr>
    <w:tblStylePr w:type="band2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</w:tblStylePr>
    <w:tblStylePr w:type="band2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935C64"/>
    <w:rPr>
      <w:color w:val="404040"/>
    </w:rPr>
    <w:tblPr>
      <w:tblStyleRowBandSize w:val="1"/>
      <w:tblStyleColBandSize w:val="1"/>
      <w:tblInd w:w="0" w:type="nil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</w:tblStylePr>
    <w:tblStylePr w:type="band2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</w:tblStylePr>
    <w:tblStylePr w:type="band2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935C64"/>
    <w:rPr>
      <w:color w:val="404040"/>
    </w:rPr>
    <w:tblPr>
      <w:tblStyleRowBandSize w:val="1"/>
      <w:tblStyleColBandSize w:val="1"/>
      <w:tblInd w:w="0" w:type="nil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 w:cs="Arial" w:hint="default"/>
        <w:color w:val="F2F2F2"/>
        <w:sz w:val="22"/>
        <w:szCs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 w:cs="Arial" w:hint="default"/>
        <w:color w:val="404040"/>
        <w:sz w:val="22"/>
        <w:szCs w:val="22"/>
      </w:rPr>
    </w:tblStylePr>
    <w:tblStylePr w:type="band2Vert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</w:tblStylePr>
    <w:tblStylePr w:type="band2Horz">
      <w:rPr>
        <w:rFonts w:ascii="Arial" w:hAnsi="Arial" w:cs="Arial" w:hint="default"/>
        <w:color w:val="404040"/>
        <w:sz w:val="22"/>
        <w:szCs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 w:cs="Arial" w:hint="default"/>
        <w:color w:val="404040"/>
        <w:sz w:val="22"/>
        <w:szCs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 w:cs="Arial" w:hint="default"/>
        <w:color w:val="404040"/>
        <w:sz w:val="22"/>
        <w:szCs w:val="22"/>
      </w:rPr>
    </w:tblStylePr>
    <w:tblStylePr w:type="lastCol">
      <w:rPr>
        <w:rFonts w:ascii="Arial" w:hAnsi="Arial" w:cs="Arial" w:hint="default"/>
        <w:color w:val="404040"/>
        <w:sz w:val="22"/>
        <w:szCs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 w:cs="Arial" w:hint="default"/>
        <w:color w:val="404040"/>
        <w:sz w:val="22"/>
        <w:szCs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 w:cs="Arial" w:hint="default"/>
        <w:color w:val="404040"/>
        <w:sz w:val="22"/>
        <w:szCs w:val="22"/>
      </w:rPr>
    </w:tblStylePr>
    <w:tblStylePr w:type="lastCol">
      <w:rPr>
        <w:rFonts w:ascii="Arial" w:hAnsi="Arial" w:cs="Arial" w:hint="default"/>
        <w:color w:val="404040"/>
        <w:sz w:val="22"/>
        <w:szCs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 w:cs="Arial" w:hint="default"/>
        <w:color w:val="404040"/>
        <w:sz w:val="22"/>
        <w:szCs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 w:cs="Arial" w:hint="default"/>
        <w:color w:val="404040"/>
        <w:sz w:val="22"/>
        <w:szCs w:val="22"/>
      </w:rPr>
    </w:tblStylePr>
    <w:tblStylePr w:type="lastCol">
      <w:rPr>
        <w:rFonts w:ascii="Arial" w:hAnsi="Arial" w:cs="Arial" w:hint="default"/>
        <w:color w:val="404040"/>
        <w:sz w:val="22"/>
        <w:szCs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 w:cs="Arial" w:hint="default"/>
        <w:color w:val="404040"/>
        <w:sz w:val="22"/>
        <w:szCs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 w:cs="Arial" w:hint="default"/>
        <w:color w:val="404040"/>
        <w:sz w:val="22"/>
        <w:szCs w:val="22"/>
      </w:rPr>
    </w:tblStylePr>
    <w:tblStylePr w:type="lastCol">
      <w:rPr>
        <w:rFonts w:ascii="Arial" w:hAnsi="Arial" w:cs="Arial" w:hint="default"/>
        <w:color w:val="404040"/>
        <w:sz w:val="22"/>
        <w:szCs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 w:cs="Arial" w:hint="default"/>
        <w:color w:val="404040"/>
        <w:sz w:val="22"/>
        <w:szCs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 w:cs="Arial" w:hint="default"/>
        <w:color w:val="404040"/>
        <w:sz w:val="22"/>
        <w:szCs w:val="22"/>
      </w:rPr>
    </w:tblStylePr>
    <w:tblStylePr w:type="lastCol">
      <w:rPr>
        <w:rFonts w:ascii="Arial" w:hAnsi="Arial" w:cs="Arial" w:hint="default"/>
        <w:color w:val="404040"/>
        <w:sz w:val="22"/>
        <w:szCs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 w:cs="Arial" w:hint="default"/>
        <w:color w:val="404040"/>
        <w:sz w:val="22"/>
        <w:szCs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 w:cs="Arial" w:hint="default"/>
        <w:color w:val="404040"/>
        <w:sz w:val="22"/>
        <w:szCs w:val="22"/>
      </w:rPr>
    </w:tblStylePr>
    <w:tblStylePr w:type="lastCol">
      <w:rPr>
        <w:rFonts w:ascii="Arial" w:hAnsi="Arial" w:cs="Arial" w:hint="default"/>
        <w:color w:val="404040"/>
        <w:sz w:val="22"/>
        <w:szCs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935C64"/>
    <w:tblPr>
      <w:tblStyleRowBandSize w:val="1"/>
      <w:tblStyleColBandSize w:val="1"/>
      <w:tblInd w:w="0" w:type="nil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 w:cs="Arial" w:hint="default"/>
        <w:color w:val="404040"/>
        <w:sz w:val="22"/>
        <w:szCs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 w:cs="Arial" w:hint="default"/>
        <w:color w:val="404040"/>
        <w:sz w:val="22"/>
        <w:szCs w:val="22"/>
      </w:rPr>
    </w:tblStylePr>
    <w:tblStylePr w:type="lastCol">
      <w:rPr>
        <w:rFonts w:ascii="Arial" w:hAnsi="Arial" w:cs="Arial" w:hint="default"/>
        <w:color w:val="404040"/>
        <w:sz w:val="22"/>
        <w:szCs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 w:cs="Arial" w:hint="default"/>
        <w:color w:val="404040"/>
        <w:sz w:val="22"/>
        <w:szCs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8BCA0-4CB5-4357-9172-D0F997DA5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3553</Words>
  <Characters>19187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</vt:lpstr>
    </vt:vector>
  </TitlesOfParts>
  <Company>Hewlett-Packard Company</Company>
  <LinksUpToDate>false</LinksUpToDate>
  <CharactersWithSpaces>22695</CharactersWithSpaces>
  <SharedDoc>false</SharedDoc>
  <HLinks>
    <vt:vector size="6" baseType="variant">
      <vt:variant>
        <vt:i4>4259957</vt:i4>
      </vt:variant>
      <vt:variant>
        <vt:i4>0</vt:i4>
      </vt:variant>
      <vt:variant>
        <vt:i4>0</vt:i4>
      </vt:variant>
      <vt:variant>
        <vt:i4>5</vt:i4>
      </vt:variant>
      <vt:variant>
        <vt:lpwstr>mailto:diogovalezin@saae.sp.gov.br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</dc:title>
  <dc:subject/>
  <dc:creator>FRANCISCO PINTO</dc:creator>
  <cp:keywords/>
  <dc:description/>
  <cp:lastModifiedBy>Julia de Araujo Carnevalli</cp:lastModifiedBy>
  <cp:revision>2</cp:revision>
  <cp:lastPrinted>2026-06-24T19:06:00Z</cp:lastPrinted>
  <dcterms:created xsi:type="dcterms:W3CDTF">2026-06-24T19:07:00Z</dcterms:created>
  <dcterms:modified xsi:type="dcterms:W3CDTF">2026-06-24T19:07:00Z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