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5A23B8E1" w:rsidR="00EA4850" w:rsidRPr="00746003" w:rsidRDefault="00641AAE"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30B66001"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31706B">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11BA48A3"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1706B">
        <w:rPr>
          <w:b/>
          <w:bCs/>
          <w:sz w:val="23"/>
          <w:szCs w:val="23"/>
        </w:rPr>
        <w:t>75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31706B">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31706B">
        <w:rPr>
          <w:b/>
          <w:bCs/>
          <w:sz w:val="23"/>
          <w:szCs w:val="23"/>
        </w:rPr>
        <w:t>84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1706B">
        <w:rPr>
          <w:b/>
          <w:bCs/>
          <w:sz w:val="23"/>
          <w:szCs w:val="23"/>
        </w:rPr>
        <w:t>126</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E7C484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1706B">
        <w:rPr>
          <w:b/>
          <w:sz w:val="23"/>
          <w:szCs w:val="23"/>
        </w:rPr>
        <w:t>84</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1706B">
        <w:rPr>
          <w:b/>
          <w:sz w:val="23"/>
          <w:szCs w:val="23"/>
        </w:rPr>
        <w:t>75</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CAAABC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1706B">
        <w:rPr>
          <w:sz w:val="23"/>
          <w:szCs w:val="23"/>
        </w:rPr>
        <w:t>75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1706B">
        <w:rPr>
          <w:sz w:val="23"/>
          <w:szCs w:val="23"/>
        </w:rPr>
        <w:t>84</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1706B">
        <w:rPr>
          <w:sz w:val="23"/>
          <w:szCs w:val="23"/>
        </w:rPr>
        <w:t>126</w:t>
      </w:r>
      <w:r w:rsidRPr="00636BE3">
        <w:rPr>
          <w:sz w:val="23"/>
          <w:szCs w:val="23"/>
        </w:rPr>
        <w:t>/</w:t>
      </w:r>
      <w:r w:rsidR="00783D3F" w:rsidRPr="00636BE3">
        <w:rPr>
          <w:sz w:val="23"/>
          <w:szCs w:val="23"/>
        </w:rPr>
        <w:t>202</w:t>
      </w:r>
      <w:r w:rsidR="003A6206">
        <w:rPr>
          <w:sz w:val="23"/>
          <w:szCs w:val="23"/>
        </w:rPr>
        <w:t>6</w:t>
      </w:r>
    </w:p>
    <w:p w14:paraId="5E6BF6D2" w14:textId="4A08E1DC"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w:t>
      </w:r>
      <w:r w:rsidR="0031706B" w:rsidRPr="0031706B">
        <w:rPr>
          <w:rFonts w:ascii="Times New Roman" w:hAnsi="Times New Roman" w:cs="Times New Roman"/>
          <w:sz w:val="23"/>
          <w:szCs w:val="23"/>
        </w:rPr>
        <w:t>aquisição de pneus para os veículos oficiais da autarquia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9C54A3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5434D4">
        <w:rPr>
          <w:sz w:val="23"/>
          <w:szCs w:val="23"/>
          <w:lang w:eastAsia="pt-BR"/>
        </w:rPr>
        <w:t>90</w:t>
      </w:r>
      <w:r w:rsidRPr="00636BE3">
        <w:rPr>
          <w:sz w:val="23"/>
          <w:szCs w:val="23"/>
          <w:lang w:eastAsia="pt-BR"/>
        </w:rPr>
        <w:t xml:space="preserve"> (</w:t>
      </w:r>
      <w:r w:rsidR="005434D4">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ACEADE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c) A entrega ser</w:t>
      </w:r>
      <w:r w:rsidRPr="0031706B">
        <w:rPr>
          <w:sz w:val="23"/>
          <w:szCs w:val="23"/>
          <w:lang w:eastAsia="pt-BR"/>
        </w:rPr>
        <w:t xml:space="preserve">á em até </w:t>
      </w:r>
      <w:r w:rsidR="0031706B" w:rsidRPr="0031706B">
        <w:rPr>
          <w:sz w:val="23"/>
          <w:szCs w:val="23"/>
          <w:lang w:eastAsia="pt-BR"/>
        </w:rPr>
        <w:t>10</w:t>
      </w:r>
      <w:r w:rsidRPr="0031706B">
        <w:rPr>
          <w:sz w:val="23"/>
          <w:szCs w:val="23"/>
          <w:lang w:eastAsia="pt-BR"/>
        </w:rPr>
        <w:t xml:space="preserve"> (</w:t>
      </w:r>
      <w:r w:rsidR="0031706B" w:rsidRPr="0031706B">
        <w:rPr>
          <w:sz w:val="23"/>
          <w:szCs w:val="23"/>
          <w:lang w:eastAsia="pt-BR"/>
        </w:rPr>
        <w:t>dez</w:t>
      </w:r>
      <w:r w:rsidRPr="0031706B">
        <w:rPr>
          <w:sz w:val="23"/>
          <w:szCs w:val="23"/>
          <w:lang w:eastAsia="pt-BR"/>
        </w:rPr>
        <w:t>) dias a contar</w:t>
      </w:r>
      <w:r w:rsidRPr="00636BE3">
        <w:rPr>
          <w:sz w:val="23"/>
          <w:szCs w:val="23"/>
          <w:lang w:eastAsia="pt-BR"/>
        </w:rPr>
        <w:t xml:space="preserve">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5C0AD8E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1706B">
        <w:rPr>
          <w:b/>
          <w:bCs/>
          <w:sz w:val="23"/>
          <w:szCs w:val="23"/>
          <w:lang w:val="pt-PT"/>
        </w:rPr>
        <w:t>75</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31706B">
        <w:rPr>
          <w:b/>
          <w:bCs/>
          <w:sz w:val="23"/>
          <w:szCs w:val="23"/>
          <w:lang w:val="pt-PT"/>
        </w:rPr>
        <w:t>84</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1706B">
        <w:rPr>
          <w:b/>
          <w:sz w:val="23"/>
          <w:szCs w:val="23"/>
          <w:lang w:val="pt-PT"/>
        </w:rPr>
        <w:t>126</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660D80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1706B">
        <w:rPr>
          <w:sz w:val="22"/>
          <w:szCs w:val="22"/>
        </w:rPr>
        <w:t>75</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1706B">
        <w:rPr>
          <w:sz w:val="22"/>
          <w:szCs w:val="22"/>
        </w:rPr>
        <w:t>84</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0F52F8">
        <w:rPr>
          <w:sz w:val="22"/>
          <w:szCs w:val="22"/>
        </w:rPr>
        <w:t>126</w:t>
      </w:r>
      <w:r w:rsidRPr="00E51629">
        <w:rPr>
          <w:sz w:val="22"/>
          <w:szCs w:val="22"/>
        </w:rPr>
        <w:t>/202</w:t>
      </w:r>
      <w:r w:rsidR="00AA315E">
        <w:rPr>
          <w:sz w:val="22"/>
          <w:szCs w:val="22"/>
        </w:rPr>
        <w:t>6</w:t>
      </w:r>
    </w:p>
    <w:p w14:paraId="7F6E9E3B" w14:textId="39943D54"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w:t>
      </w:r>
      <w:r w:rsidR="000F52F8" w:rsidRPr="000F52F8">
        <w:rPr>
          <w:rFonts w:ascii="Times New Roman" w:hAnsi="Times New Roman" w:cs="Times New Roman"/>
          <w:sz w:val="22"/>
          <w:szCs w:val="22"/>
        </w:rPr>
        <w:t>aquisição de pneus para os veículos oficiais da autarquia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DCFA618"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F52F8">
        <w:rPr>
          <w:rFonts w:ascii="Times New Roman" w:hAnsi="Times New Roman" w:cs="Times New Roman"/>
          <w:sz w:val="23"/>
          <w:szCs w:val="23"/>
        </w:rPr>
        <w:t>75</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41E8114F"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0F52F8">
        <w:rPr>
          <w:rFonts w:ascii="Times New Roman" w:hAnsi="Times New Roman" w:cs="Times New Roman"/>
          <w:sz w:val="23"/>
          <w:szCs w:val="23"/>
        </w:rPr>
        <w:t>84</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1C2E6A19"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0F52F8">
        <w:rPr>
          <w:b/>
          <w:bCs/>
          <w:sz w:val="23"/>
          <w:szCs w:val="23"/>
        </w:rPr>
        <w:t>126</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365D5B3C"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0F52F8">
        <w:rPr>
          <w:sz w:val="23"/>
          <w:szCs w:val="23"/>
        </w:rPr>
        <w:t>10</w:t>
      </w:r>
      <w:r w:rsidRPr="00AA315E">
        <w:rPr>
          <w:bCs/>
          <w:sz w:val="23"/>
          <w:szCs w:val="23"/>
        </w:rPr>
        <w:t xml:space="preserve"> (</w:t>
      </w:r>
      <w:r w:rsidR="000F52F8">
        <w:rPr>
          <w:bCs/>
          <w:sz w:val="23"/>
          <w:szCs w:val="23"/>
        </w:rPr>
        <w:t>dez</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11F26CC5"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0F52F8" w:rsidRPr="000F52F8">
        <w:rPr>
          <w:sz w:val="23"/>
          <w:szCs w:val="23"/>
        </w:rPr>
        <w:t>Juliano Sante, do Setor de Gestão de Frota e Oficina Mecânica</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1506743D"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O(A) fiscal da Ata de Registro de Preços será </w:t>
      </w:r>
      <w:r w:rsidR="000F52F8" w:rsidRPr="000F52F8">
        <w:rPr>
          <w:sz w:val="23"/>
          <w:szCs w:val="23"/>
        </w:rPr>
        <w:t>Guilherme Campos Sander, do Setor de Gestão de Frota e Oficina Mecânica</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 xml:space="preserve">registros de ocorrências relacionadas à atividade contratual, bem como </w:t>
      </w:r>
      <w:r w:rsidRPr="00AA315E">
        <w:rPr>
          <w:color w:val="000000"/>
          <w:sz w:val="23"/>
          <w:szCs w:val="23"/>
        </w:rPr>
        <w:lastRenderedPageBreak/>
        <w:t>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33CDF19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0F52F8">
        <w:rPr>
          <w:sz w:val="23"/>
          <w:szCs w:val="23"/>
        </w:rPr>
        <w:t>14/08/2026;</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112935F6"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5434D4">
        <w:t>1</w:t>
      </w:r>
      <w:r w:rsidR="005434D4" w:rsidRPr="0074543A">
        <w:t>% (</w:t>
      </w:r>
      <w:r w:rsidR="005434D4">
        <w:t>um</w:t>
      </w:r>
      <w:r w:rsidR="005434D4" w:rsidRPr="0074543A">
        <w:t xml:space="preserve"> inteiro por cento)</w:t>
      </w:r>
      <w:r w:rsidR="005434D4">
        <w:t xml:space="preserve"> </w:t>
      </w:r>
      <w:r w:rsidRPr="00AA315E">
        <w:rPr>
          <w:sz w:val="23"/>
          <w:szCs w:val="23"/>
        </w:rPr>
        <w:t>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2FD10AD1" w:rsidR="00CF1EAE" w:rsidRDefault="000F52F8">
            <w:pPr>
              <w:rPr>
                <w:b/>
                <w:bCs/>
                <w:sz w:val="22"/>
                <w:szCs w:val="22"/>
              </w:rPr>
            </w:pPr>
            <w:r w:rsidRPr="000F52F8">
              <w:rPr>
                <w:b/>
                <w:bCs/>
                <w:sz w:val="22"/>
                <w:szCs w:val="22"/>
              </w:rPr>
              <w:t>Registro de Preços para eventual aquisição de pneus para os veículos oficiais da autarquia.</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3CB59DA6" w:rsidR="00CF1EAE" w:rsidRDefault="000F52F8">
            <w:pPr>
              <w:snapToGrid w:val="0"/>
              <w:spacing w:line="360" w:lineRule="auto"/>
              <w:ind w:left="53"/>
              <w:rPr>
                <w:sz w:val="22"/>
                <w:szCs w:val="22"/>
              </w:rPr>
            </w:pPr>
            <w:r>
              <w:rPr>
                <w:sz w:val="22"/>
                <w:szCs w:val="22"/>
              </w:rPr>
              <w:t>75</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3804250A" w:rsidR="00CF1EAE" w:rsidRDefault="000F52F8">
            <w:pPr>
              <w:snapToGrid w:val="0"/>
              <w:spacing w:line="360" w:lineRule="auto"/>
              <w:ind w:left="53"/>
              <w:rPr>
                <w:sz w:val="22"/>
                <w:szCs w:val="22"/>
              </w:rPr>
            </w:pPr>
            <w:r>
              <w:rPr>
                <w:sz w:val="22"/>
                <w:szCs w:val="22"/>
              </w:rPr>
              <w:t>84</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7B6D7096" w:rsidR="00CF1EAE" w:rsidRDefault="000F52F8">
            <w:pPr>
              <w:snapToGrid w:val="0"/>
              <w:spacing w:line="360" w:lineRule="auto"/>
              <w:ind w:left="53"/>
              <w:rPr>
                <w:sz w:val="22"/>
                <w:szCs w:val="22"/>
              </w:rPr>
            </w:pPr>
            <w:r>
              <w:rPr>
                <w:sz w:val="22"/>
                <w:szCs w:val="22"/>
              </w:rPr>
              <w:t>126</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BB3527">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Default="00F912FE" w:rsidP="00F31E99">
      <w:pPr>
        <w:spacing w:before="240" w:line="360" w:lineRule="auto"/>
        <w:jc w:val="both"/>
        <w:rPr>
          <w:b/>
        </w:rPr>
      </w:pPr>
      <w:r>
        <w:rPr>
          <w:rFonts w:eastAsia="Calibri"/>
          <w:sz w:val="22"/>
          <w:szCs w:val="22"/>
        </w:rPr>
        <w:t xml:space="preserve"> </w:t>
      </w:r>
      <w:r w:rsidR="00F31E99">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sidR="00F31E99">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lastRenderedPageBreak/>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4E11F645"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0F52F8" w:rsidRPr="000F52F8">
        <w:rPr>
          <w:sz w:val="23"/>
          <w:szCs w:val="23"/>
        </w:rPr>
        <w:t>Juliano Sante, do Setor de Gestão de Frota e Oficina Mecânica</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08903A21"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w:t>
      </w:r>
      <w:r w:rsidR="000F52F8" w:rsidRPr="000F52F8">
        <w:rPr>
          <w:sz w:val="23"/>
          <w:szCs w:val="23"/>
        </w:rPr>
        <w:t>Guilherme Campos Sander, do Setor de Gestão de Frota e Oficina Mecânica</w:t>
      </w:r>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lastRenderedPageBreak/>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w:t>
      </w:r>
      <w:r w:rsidRPr="00B646BE">
        <w:rPr>
          <w:sz w:val="23"/>
          <w:szCs w:val="23"/>
        </w:rPr>
        <w:lastRenderedPageBreak/>
        <w:t xml:space="preserve">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 xml:space="preserve">Quaisquer tributos ou encargos legais criados, alterados ou extintos, bem como a superveniência de disposições legais, quando ocorridas após a data de apresentação da proposta, de </w:t>
      </w:r>
      <w:r w:rsidRPr="00B646BE">
        <w:rPr>
          <w:sz w:val="23"/>
          <w:szCs w:val="23"/>
        </w:rPr>
        <w:lastRenderedPageBreak/>
        <w:t>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4178E209"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r w:rsidR="000F52F8">
        <w:rPr>
          <w:sz w:val="23"/>
          <w:szCs w:val="23"/>
        </w:rPr>
        <w:t>14/08/2026;</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32B15E06"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w:t>
      </w:r>
      <w:r w:rsidR="005434D4" w:rsidRPr="005434D4">
        <w:rPr>
          <w:sz w:val="23"/>
          <w:szCs w:val="23"/>
        </w:rPr>
        <w:t>1% (um inteiro por cento)</w:t>
      </w:r>
      <w:r w:rsidR="005434D4">
        <w:rPr>
          <w:sz w:val="23"/>
          <w:szCs w:val="23"/>
        </w:rPr>
        <w:t xml:space="preserve"> </w:t>
      </w:r>
      <w:r w:rsidRPr="00B646BE">
        <w:rPr>
          <w:sz w:val="23"/>
          <w:szCs w:val="23"/>
        </w:rPr>
        <w:t>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2131977B" w:rsidR="00D21F07" w:rsidRDefault="000F52F8">
            <w:pPr>
              <w:rPr>
                <w:b/>
                <w:bCs/>
                <w:sz w:val="22"/>
                <w:szCs w:val="22"/>
              </w:rPr>
            </w:pPr>
            <w:r w:rsidRPr="000F52F8">
              <w:rPr>
                <w:b/>
                <w:bCs/>
                <w:sz w:val="22"/>
                <w:szCs w:val="22"/>
              </w:rPr>
              <w:t>Registro de Preços para eventual aquisição de pneus para os veículos oficiais da autarquia.</w:t>
            </w: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0EA69CDE" w:rsidR="00D21F07" w:rsidRDefault="000F52F8" w:rsidP="00E43E54">
            <w:pPr>
              <w:snapToGrid w:val="0"/>
              <w:spacing w:line="360" w:lineRule="auto"/>
              <w:ind w:left="53"/>
              <w:rPr>
                <w:sz w:val="22"/>
                <w:szCs w:val="22"/>
              </w:rPr>
            </w:pPr>
            <w:r>
              <w:rPr>
                <w:sz w:val="22"/>
                <w:szCs w:val="22"/>
              </w:rPr>
              <w:t>75</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8A009F2" w:rsidR="00D21F07" w:rsidRDefault="000F52F8" w:rsidP="00E43E54">
            <w:pPr>
              <w:snapToGrid w:val="0"/>
              <w:spacing w:line="360" w:lineRule="auto"/>
              <w:ind w:left="53"/>
              <w:rPr>
                <w:sz w:val="22"/>
                <w:szCs w:val="22"/>
              </w:rPr>
            </w:pPr>
            <w:r>
              <w:rPr>
                <w:sz w:val="22"/>
                <w:szCs w:val="22"/>
              </w:rPr>
              <w:t>84</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792E3159" w:rsidR="00D21F07" w:rsidRDefault="000F52F8" w:rsidP="00E43E54">
            <w:pPr>
              <w:snapToGrid w:val="0"/>
              <w:spacing w:line="360" w:lineRule="auto"/>
              <w:ind w:left="53"/>
              <w:rPr>
                <w:sz w:val="22"/>
                <w:szCs w:val="22"/>
              </w:rPr>
            </w:pPr>
            <w:r>
              <w:rPr>
                <w:sz w:val="22"/>
                <w:szCs w:val="22"/>
              </w:rPr>
              <w:t>126</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lastRenderedPageBreak/>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BB3527">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F912FE" w:rsidRDefault="00F912FE" w:rsidP="00C576E8">
      <w:pPr>
        <w:spacing w:before="240" w:line="360" w:lineRule="auto"/>
        <w:jc w:val="both"/>
        <w:rPr>
          <w:b/>
          <w:sz w:val="22"/>
          <w:szCs w:val="22"/>
        </w:rPr>
      </w:pPr>
      <w:r w:rsidRPr="00F912FE">
        <w:rPr>
          <w:rFonts w:eastAsia="Calibri"/>
          <w:sz w:val="22"/>
          <w:szCs w:val="22"/>
        </w:rPr>
        <w:t xml:space="preserve"> </w:t>
      </w:r>
      <w:r w:rsidR="00762117" w:rsidRPr="00F912FE">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912FE">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16295B" w:rsidRDefault="0016295B">
      <w:r>
        <w:separator/>
      </w:r>
    </w:p>
  </w:endnote>
  <w:endnote w:type="continuationSeparator" w:id="0">
    <w:p w14:paraId="106FA8C8" w14:textId="77777777" w:rsidR="0016295B" w:rsidRDefault="00162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16295B" w:rsidRDefault="0016295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41AAE">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16295B" w:rsidRDefault="0016295B">
      <w:r>
        <w:separator/>
      </w:r>
    </w:p>
  </w:footnote>
  <w:footnote w:type="continuationSeparator" w:id="0">
    <w:p w14:paraId="518F5C76" w14:textId="77777777" w:rsidR="0016295B" w:rsidRDefault="00162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16295B" w:rsidRDefault="0016295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0F52F8"/>
    <w:rsid w:val="00100AB6"/>
    <w:rsid w:val="00102D17"/>
    <w:rsid w:val="001054A8"/>
    <w:rsid w:val="001057FD"/>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295B"/>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1706B"/>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34D4"/>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1AAE"/>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243DF"/>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4923"/>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3527"/>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4524-4E48-4183-8083-904D5F249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7501</Words>
  <Characters>40508</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47914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2026-10-09T12:52:00Z</cp:lastPrinted>
  <dcterms:created xsi:type="dcterms:W3CDTF">2026-10-09T12:53:00Z</dcterms:created>
  <dcterms:modified xsi:type="dcterms:W3CDTF">2026-10-09T12:53:00Z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