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057615A8" w14:textId="5756CFB3" w:rsidR="00C921B3" w:rsidRPr="00636BE3" w:rsidRDefault="008D1A9A" w:rsidP="003642DF">
      <w:pPr>
        <w:spacing w:line="360" w:lineRule="auto"/>
        <w:jc w:val="center"/>
        <w:rPr>
          <w:b/>
          <w:sz w:val="23"/>
          <w:szCs w:val="23"/>
        </w:rPr>
      </w:pPr>
      <w:bookmarkStart w:id="0" w:name="_GoBack"/>
      <w:bookmarkEnd w:id="0"/>
      <w:r w:rsidRPr="00636BE3">
        <w:rPr>
          <w:b/>
          <w:sz w:val="23"/>
          <w:szCs w:val="23"/>
        </w:rPr>
        <w:t>ANEXO I -</w:t>
      </w:r>
      <w:r w:rsidR="00C921B3" w:rsidRPr="00636BE3">
        <w:rPr>
          <w:b/>
          <w:sz w:val="23"/>
          <w:szCs w:val="23"/>
        </w:rPr>
        <w:t xml:space="preserve"> TERMO DE REFERÊNCIA</w:t>
      </w:r>
    </w:p>
    <w:p w14:paraId="52617157" w14:textId="3FB0B10F" w:rsidR="003642DF" w:rsidRPr="00636BE3" w:rsidRDefault="00C921B3" w:rsidP="003642DF">
      <w:pPr>
        <w:autoSpaceDE w:val="0"/>
        <w:spacing w:after="120" w:line="276" w:lineRule="auto"/>
        <w:jc w:val="center"/>
        <w:rPr>
          <w:b/>
          <w:bCs/>
          <w:sz w:val="23"/>
          <w:szCs w:val="23"/>
        </w:rPr>
      </w:pPr>
      <w:r w:rsidRPr="00636BE3">
        <w:rPr>
          <w:b/>
          <w:bCs/>
          <w:sz w:val="23"/>
          <w:szCs w:val="23"/>
        </w:rPr>
        <w:t>PREGÃO ELETRÔNICO N</w:t>
      </w:r>
      <w:r w:rsidRPr="00636BE3">
        <w:rPr>
          <w:b/>
          <w:bCs/>
          <w:sz w:val="23"/>
          <w:szCs w:val="23"/>
          <w:u w:val="single"/>
          <w:vertAlign w:val="superscript"/>
        </w:rPr>
        <w:t>o</w:t>
      </w:r>
      <w:r w:rsidR="0048019C" w:rsidRPr="00636BE3">
        <w:rPr>
          <w:b/>
          <w:bCs/>
          <w:sz w:val="23"/>
          <w:szCs w:val="23"/>
        </w:rPr>
        <w:t xml:space="preserve"> </w:t>
      </w:r>
      <w:r w:rsidR="004533EB">
        <w:rPr>
          <w:b/>
          <w:bCs/>
          <w:sz w:val="23"/>
          <w:szCs w:val="23"/>
        </w:rPr>
        <w:t>74</w:t>
      </w:r>
      <w:r w:rsidR="003642DF" w:rsidRPr="00636BE3">
        <w:rPr>
          <w:b/>
          <w:bCs/>
          <w:sz w:val="23"/>
          <w:szCs w:val="23"/>
        </w:rPr>
        <w:t>/20</w:t>
      </w:r>
      <w:r w:rsidR="002F639E">
        <w:rPr>
          <w:b/>
          <w:bCs/>
          <w:sz w:val="23"/>
          <w:szCs w:val="23"/>
        </w:rPr>
        <w:t>2</w:t>
      </w:r>
      <w:r w:rsidR="00AB1D96">
        <w:rPr>
          <w:b/>
          <w:bCs/>
          <w:sz w:val="23"/>
          <w:szCs w:val="23"/>
        </w:rPr>
        <w:t>6</w:t>
      </w:r>
    </w:p>
    <w:p w14:paraId="370FC448" w14:textId="688CCF10" w:rsidR="00F4768F" w:rsidRDefault="00C921B3" w:rsidP="003642DF">
      <w:pPr>
        <w:autoSpaceDE w:val="0"/>
        <w:spacing w:after="120" w:line="276" w:lineRule="auto"/>
        <w:jc w:val="center"/>
        <w:rPr>
          <w:b/>
          <w:bCs/>
          <w:sz w:val="23"/>
          <w:szCs w:val="23"/>
        </w:rPr>
      </w:pPr>
      <w:r w:rsidRPr="00636BE3">
        <w:rPr>
          <w:b/>
          <w:bCs/>
          <w:sz w:val="23"/>
          <w:szCs w:val="23"/>
        </w:rPr>
        <w:t>EDITAL N</w:t>
      </w:r>
      <w:r w:rsidRPr="00636BE3">
        <w:rPr>
          <w:b/>
          <w:bCs/>
          <w:sz w:val="23"/>
          <w:szCs w:val="23"/>
          <w:u w:val="single"/>
          <w:vertAlign w:val="superscript"/>
        </w:rPr>
        <w:t>o</w:t>
      </w:r>
      <w:r w:rsidRPr="00636BE3">
        <w:rPr>
          <w:b/>
          <w:bCs/>
          <w:sz w:val="23"/>
          <w:szCs w:val="23"/>
        </w:rPr>
        <w:t xml:space="preserve"> </w:t>
      </w:r>
      <w:r w:rsidR="004533EB">
        <w:rPr>
          <w:b/>
          <w:bCs/>
          <w:sz w:val="23"/>
          <w:szCs w:val="23"/>
        </w:rPr>
        <w:t>83</w:t>
      </w:r>
      <w:r w:rsidRPr="00636BE3">
        <w:rPr>
          <w:b/>
          <w:bCs/>
          <w:sz w:val="23"/>
          <w:szCs w:val="23"/>
        </w:rPr>
        <w:t>/</w:t>
      </w:r>
      <w:r w:rsidR="00783D3F" w:rsidRPr="00636BE3">
        <w:rPr>
          <w:b/>
          <w:bCs/>
          <w:sz w:val="23"/>
          <w:szCs w:val="23"/>
        </w:rPr>
        <w:t>20</w:t>
      </w:r>
      <w:r w:rsidR="002F639E">
        <w:rPr>
          <w:b/>
          <w:bCs/>
          <w:sz w:val="23"/>
          <w:szCs w:val="23"/>
        </w:rPr>
        <w:t>2</w:t>
      </w:r>
      <w:r w:rsidR="00AB1D96">
        <w:rPr>
          <w:b/>
          <w:bCs/>
          <w:sz w:val="23"/>
          <w:szCs w:val="23"/>
        </w:rPr>
        <w:t>6</w:t>
      </w:r>
    </w:p>
    <w:p w14:paraId="3110ACD3" w14:textId="2BE4A8DD" w:rsidR="00AB1D96" w:rsidRPr="00B23662" w:rsidRDefault="00AB1D96" w:rsidP="00B23662">
      <w:pPr>
        <w:autoSpaceDE w:val="0"/>
        <w:spacing w:line="360" w:lineRule="auto"/>
        <w:jc w:val="center"/>
        <w:rPr>
          <w:b/>
          <w:bCs/>
          <w:sz w:val="23"/>
          <w:szCs w:val="23"/>
        </w:rPr>
      </w:pPr>
      <w:r w:rsidRPr="00B23662">
        <w:rPr>
          <w:b/>
          <w:bCs/>
          <w:sz w:val="23"/>
          <w:szCs w:val="23"/>
        </w:rPr>
        <w:t xml:space="preserve">PROCESSO Nº </w:t>
      </w:r>
      <w:r w:rsidR="004533EB" w:rsidRPr="00B23662">
        <w:rPr>
          <w:b/>
          <w:bCs/>
          <w:sz w:val="23"/>
          <w:szCs w:val="23"/>
        </w:rPr>
        <w:t>124</w:t>
      </w:r>
      <w:r w:rsidRPr="00B23662">
        <w:rPr>
          <w:b/>
          <w:bCs/>
          <w:sz w:val="23"/>
          <w:szCs w:val="23"/>
        </w:rPr>
        <w:t>/2026</w:t>
      </w:r>
    </w:p>
    <w:p w14:paraId="34FE5BDC" w14:textId="77777777" w:rsidR="00B23662" w:rsidRPr="00B23662" w:rsidRDefault="00B23662" w:rsidP="00B23662">
      <w:pPr>
        <w:pStyle w:val="Corpodetexto"/>
        <w:spacing w:after="0" w:line="360" w:lineRule="auto"/>
        <w:rPr>
          <w:b/>
          <w:sz w:val="23"/>
          <w:szCs w:val="23"/>
        </w:rPr>
      </w:pPr>
    </w:p>
    <w:p w14:paraId="1D16E1AA" w14:textId="77777777" w:rsidR="00B23662" w:rsidRPr="00B23662" w:rsidRDefault="00B23662" w:rsidP="00F12D68">
      <w:pPr>
        <w:pStyle w:val="Ttulo1"/>
        <w:keepNext w:val="0"/>
        <w:widowControl w:val="0"/>
        <w:numPr>
          <w:ilvl w:val="0"/>
          <w:numId w:val="18"/>
        </w:numPr>
        <w:tabs>
          <w:tab w:val="left" w:pos="424"/>
        </w:tabs>
        <w:autoSpaceDE w:val="0"/>
        <w:autoSpaceDN w:val="0"/>
        <w:ind w:hanging="283"/>
        <w:jc w:val="left"/>
        <w:rPr>
          <w:rFonts w:ascii="Times New Roman" w:hAnsi="Times New Roman" w:cs="Times New Roman"/>
          <w:sz w:val="23"/>
          <w:szCs w:val="23"/>
        </w:rPr>
      </w:pPr>
      <w:r w:rsidRPr="00B23662">
        <w:rPr>
          <w:rFonts w:ascii="Times New Roman" w:hAnsi="Times New Roman" w:cs="Times New Roman"/>
          <w:spacing w:val="-2"/>
          <w:sz w:val="23"/>
          <w:szCs w:val="23"/>
        </w:rPr>
        <w:t>OBJETO</w:t>
      </w:r>
    </w:p>
    <w:p w14:paraId="11DBE8F7" w14:textId="77777777" w:rsidR="00B23662" w:rsidRPr="00B23662" w:rsidRDefault="00B23662" w:rsidP="00B23662">
      <w:pPr>
        <w:pStyle w:val="Corpodetexto"/>
        <w:spacing w:after="0" w:line="360" w:lineRule="auto"/>
        <w:ind w:left="852" w:right="281"/>
        <w:jc w:val="both"/>
        <w:rPr>
          <w:sz w:val="23"/>
          <w:szCs w:val="23"/>
        </w:rPr>
      </w:pPr>
      <w:r w:rsidRPr="00B23662">
        <w:rPr>
          <w:sz w:val="23"/>
          <w:szCs w:val="23"/>
        </w:rPr>
        <w:t>Fornecimento de cabos flexíveis, cabos multiplexados, cabos de transmissão de dados, cabos tipo pp, cabo telefônico e cabo optico que serão utilizados para a execução de serviços realizados pela engenharia elétrica e nos diversos serviços de manutenção realizados SAAE de Indaiatuba.</w:t>
      </w:r>
    </w:p>
    <w:p w14:paraId="3C84F3AB" w14:textId="77777777" w:rsidR="00B23662" w:rsidRPr="00B23662" w:rsidRDefault="00B23662" w:rsidP="00B23662">
      <w:pPr>
        <w:pStyle w:val="Corpodetexto"/>
        <w:spacing w:after="0" w:line="360" w:lineRule="auto"/>
        <w:rPr>
          <w:sz w:val="23"/>
          <w:szCs w:val="23"/>
        </w:rPr>
      </w:pPr>
    </w:p>
    <w:p w14:paraId="5384B9D7" w14:textId="77777777" w:rsidR="00B23662" w:rsidRPr="00B23662" w:rsidRDefault="00B23662" w:rsidP="00F12D68">
      <w:pPr>
        <w:pStyle w:val="Ttulo1"/>
        <w:keepNext w:val="0"/>
        <w:widowControl w:val="0"/>
        <w:numPr>
          <w:ilvl w:val="0"/>
          <w:numId w:val="18"/>
        </w:numPr>
        <w:tabs>
          <w:tab w:val="left" w:pos="1193"/>
        </w:tabs>
        <w:autoSpaceDE w:val="0"/>
        <w:autoSpaceDN w:val="0"/>
        <w:jc w:val="left"/>
        <w:rPr>
          <w:rFonts w:ascii="Times New Roman" w:hAnsi="Times New Roman" w:cs="Times New Roman"/>
          <w:sz w:val="23"/>
          <w:szCs w:val="23"/>
        </w:rPr>
      </w:pPr>
      <w:r w:rsidRPr="00B23662">
        <w:rPr>
          <w:rFonts w:ascii="Times New Roman" w:hAnsi="Times New Roman" w:cs="Times New Roman"/>
          <w:spacing w:val="-2"/>
          <w:sz w:val="23"/>
          <w:szCs w:val="23"/>
        </w:rPr>
        <w:t>JUSTIFICATIVA:</w:t>
      </w:r>
    </w:p>
    <w:p w14:paraId="25DA5B54" w14:textId="77777777" w:rsidR="00B23662" w:rsidRPr="00B23662" w:rsidRDefault="00B23662" w:rsidP="00B23662">
      <w:pPr>
        <w:pStyle w:val="Corpodetexto"/>
        <w:spacing w:after="0" w:line="360" w:lineRule="auto"/>
        <w:ind w:left="785" w:right="280"/>
        <w:jc w:val="both"/>
        <w:rPr>
          <w:sz w:val="23"/>
          <w:szCs w:val="23"/>
        </w:rPr>
      </w:pPr>
      <w:r w:rsidRPr="00B23662">
        <w:rPr>
          <w:sz w:val="23"/>
          <w:szCs w:val="23"/>
        </w:rPr>
        <w:t>Manter em perfeito estado de funcionamento os diversos setores do SAAE - Indaiatuba, evitando assim transtornos operacionais.</w:t>
      </w:r>
    </w:p>
    <w:p w14:paraId="44EE6069" w14:textId="77777777" w:rsidR="00B23662" w:rsidRPr="00B23662" w:rsidRDefault="00B23662" w:rsidP="00B23662">
      <w:pPr>
        <w:pStyle w:val="Corpodetexto"/>
        <w:spacing w:after="0" w:line="360" w:lineRule="auto"/>
        <w:rPr>
          <w:sz w:val="23"/>
          <w:szCs w:val="23"/>
        </w:rPr>
      </w:pPr>
    </w:p>
    <w:p w14:paraId="6D68E57A" w14:textId="77777777" w:rsidR="00B23662" w:rsidRPr="00B23662" w:rsidRDefault="00B23662" w:rsidP="00F12D68">
      <w:pPr>
        <w:pStyle w:val="Ttulo1"/>
        <w:keepNext w:val="0"/>
        <w:widowControl w:val="0"/>
        <w:numPr>
          <w:ilvl w:val="0"/>
          <w:numId w:val="18"/>
        </w:numPr>
        <w:tabs>
          <w:tab w:val="left" w:pos="566"/>
        </w:tabs>
        <w:autoSpaceDE w:val="0"/>
        <w:autoSpaceDN w:val="0"/>
        <w:ind w:left="566" w:hanging="283"/>
        <w:jc w:val="left"/>
        <w:rPr>
          <w:rFonts w:ascii="Times New Roman" w:hAnsi="Times New Roman" w:cs="Times New Roman"/>
          <w:sz w:val="23"/>
          <w:szCs w:val="23"/>
        </w:rPr>
      </w:pPr>
      <w:r w:rsidRPr="00B23662">
        <w:rPr>
          <w:rFonts w:ascii="Times New Roman" w:hAnsi="Times New Roman" w:cs="Times New Roman"/>
          <w:spacing w:val="-2"/>
          <w:sz w:val="23"/>
          <w:szCs w:val="23"/>
        </w:rPr>
        <w:t>DOCUMENTAÇÃO:</w:t>
      </w:r>
    </w:p>
    <w:p w14:paraId="6C386CA2" w14:textId="77777777" w:rsidR="00B23662" w:rsidRPr="00B23662" w:rsidRDefault="00B23662" w:rsidP="00F12D68">
      <w:pPr>
        <w:pStyle w:val="Ttulo2"/>
        <w:keepNext w:val="0"/>
        <w:widowControl w:val="0"/>
        <w:numPr>
          <w:ilvl w:val="1"/>
          <w:numId w:val="18"/>
        </w:numPr>
        <w:tabs>
          <w:tab w:val="left" w:pos="1504"/>
        </w:tabs>
        <w:autoSpaceDE w:val="0"/>
        <w:autoSpaceDN w:val="0"/>
        <w:spacing w:before="0" w:after="0" w:line="360" w:lineRule="auto"/>
        <w:ind w:left="1504" w:hanging="359"/>
        <w:jc w:val="both"/>
        <w:rPr>
          <w:rFonts w:ascii="Times New Roman" w:hAnsi="Times New Roman"/>
          <w:sz w:val="23"/>
          <w:szCs w:val="23"/>
        </w:rPr>
      </w:pPr>
      <w:r w:rsidRPr="00B23662">
        <w:rPr>
          <w:rFonts w:ascii="Times New Roman" w:hAnsi="Times New Roman"/>
          <w:sz w:val="23"/>
          <w:szCs w:val="23"/>
        </w:rPr>
        <w:t>Normas</w:t>
      </w:r>
      <w:r w:rsidRPr="00B23662">
        <w:rPr>
          <w:rFonts w:ascii="Times New Roman" w:hAnsi="Times New Roman"/>
          <w:spacing w:val="-3"/>
          <w:sz w:val="23"/>
          <w:szCs w:val="23"/>
        </w:rPr>
        <w:t xml:space="preserve"> </w:t>
      </w:r>
      <w:r w:rsidRPr="00B23662">
        <w:rPr>
          <w:rFonts w:ascii="Times New Roman" w:hAnsi="Times New Roman"/>
          <w:sz w:val="23"/>
          <w:szCs w:val="23"/>
        </w:rPr>
        <w:t>técnicas</w:t>
      </w:r>
      <w:r w:rsidRPr="00B23662">
        <w:rPr>
          <w:rFonts w:ascii="Times New Roman" w:hAnsi="Times New Roman"/>
          <w:spacing w:val="-2"/>
          <w:sz w:val="23"/>
          <w:szCs w:val="23"/>
        </w:rPr>
        <w:t xml:space="preserve"> aplicáveis:</w:t>
      </w:r>
    </w:p>
    <w:p w14:paraId="4BAC71AC" w14:textId="77777777" w:rsidR="00B23662" w:rsidRPr="00B23662" w:rsidRDefault="00B23662" w:rsidP="00F12D68">
      <w:pPr>
        <w:pStyle w:val="PargrafodaLista"/>
        <w:widowControl w:val="0"/>
        <w:numPr>
          <w:ilvl w:val="2"/>
          <w:numId w:val="18"/>
        </w:numPr>
        <w:tabs>
          <w:tab w:val="left" w:pos="2225"/>
        </w:tabs>
        <w:autoSpaceDE w:val="0"/>
        <w:autoSpaceDN w:val="0"/>
        <w:spacing w:line="360" w:lineRule="auto"/>
        <w:ind w:left="2224" w:right="284"/>
        <w:jc w:val="both"/>
        <w:rPr>
          <w:b/>
          <w:color w:val="1F2023"/>
          <w:sz w:val="23"/>
          <w:szCs w:val="23"/>
        </w:rPr>
      </w:pPr>
      <w:r w:rsidRPr="00B23662">
        <w:rPr>
          <w:color w:val="1F2023"/>
          <w:sz w:val="23"/>
          <w:szCs w:val="23"/>
        </w:rPr>
        <w:t>ABNT NBR NM 280</w:t>
      </w:r>
      <w:r w:rsidRPr="00B23662">
        <w:rPr>
          <w:color w:val="1F2023"/>
          <w:spacing w:val="-2"/>
          <w:sz w:val="23"/>
          <w:szCs w:val="23"/>
        </w:rPr>
        <w:t xml:space="preserve"> </w:t>
      </w:r>
      <w:r w:rsidRPr="00B23662">
        <w:rPr>
          <w:color w:val="040C28"/>
          <w:sz w:val="23"/>
          <w:szCs w:val="23"/>
        </w:rPr>
        <w:t>a resistência elétrica de cabos flexíveis, a 20 graus centigrados, não deve exceder valores máximos pré-definidos, de acordo com a seção do cabo</w:t>
      </w:r>
      <w:r w:rsidRPr="00B23662">
        <w:rPr>
          <w:color w:val="1F2023"/>
          <w:sz w:val="23"/>
          <w:szCs w:val="23"/>
        </w:rPr>
        <w:t>.</w:t>
      </w:r>
    </w:p>
    <w:p w14:paraId="31919FD6" w14:textId="77777777" w:rsidR="00B23662" w:rsidRPr="00B23662" w:rsidRDefault="00B23662" w:rsidP="00F12D68">
      <w:pPr>
        <w:pStyle w:val="PargrafodaLista"/>
        <w:widowControl w:val="0"/>
        <w:numPr>
          <w:ilvl w:val="2"/>
          <w:numId w:val="18"/>
        </w:numPr>
        <w:tabs>
          <w:tab w:val="left" w:pos="2225"/>
        </w:tabs>
        <w:autoSpaceDE w:val="0"/>
        <w:autoSpaceDN w:val="0"/>
        <w:spacing w:line="360" w:lineRule="auto"/>
        <w:ind w:left="2224" w:right="285"/>
        <w:jc w:val="both"/>
        <w:rPr>
          <w:b/>
          <w:color w:val="1F2023"/>
          <w:sz w:val="23"/>
          <w:szCs w:val="23"/>
        </w:rPr>
      </w:pPr>
      <w:r w:rsidRPr="00B23662">
        <w:rPr>
          <w:color w:val="1F2023"/>
          <w:sz w:val="23"/>
          <w:szCs w:val="23"/>
        </w:rPr>
        <w:t>ABNT NBR NM 275-3</w:t>
      </w:r>
      <w:r w:rsidRPr="00B23662">
        <w:rPr>
          <w:color w:val="1F2023"/>
          <w:spacing w:val="-3"/>
          <w:sz w:val="23"/>
          <w:szCs w:val="23"/>
        </w:rPr>
        <w:t xml:space="preserve"> </w:t>
      </w:r>
      <w:r w:rsidRPr="00B23662">
        <w:rPr>
          <w:sz w:val="23"/>
          <w:szCs w:val="23"/>
        </w:rPr>
        <w:t>Cabos isolados com policloreto de vinila (PVC) para tensões nominais até 450/750 V</w:t>
      </w:r>
    </w:p>
    <w:p w14:paraId="3AADB21A" w14:textId="77777777" w:rsidR="00B23662" w:rsidRPr="00B23662" w:rsidRDefault="00B23662" w:rsidP="00F12D68">
      <w:pPr>
        <w:pStyle w:val="PargrafodaLista"/>
        <w:widowControl w:val="0"/>
        <w:numPr>
          <w:ilvl w:val="2"/>
          <w:numId w:val="18"/>
        </w:numPr>
        <w:tabs>
          <w:tab w:val="left" w:pos="2225"/>
        </w:tabs>
        <w:autoSpaceDE w:val="0"/>
        <w:autoSpaceDN w:val="0"/>
        <w:spacing w:line="360" w:lineRule="auto"/>
        <w:ind w:left="2224" w:right="281"/>
        <w:jc w:val="both"/>
        <w:rPr>
          <w:b/>
          <w:color w:val="1F2023"/>
          <w:sz w:val="23"/>
          <w:szCs w:val="23"/>
        </w:rPr>
      </w:pPr>
      <w:r w:rsidRPr="00B23662">
        <w:rPr>
          <w:sz w:val="23"/>
          <w:szCs w:val="23"/>
        </w:rPr>
        <w:t>ABNT NBR 13248 Cabos de potência e controle e condutores isolados sem</w:t>
      </w:r>
      <w:r w:rsidRPr="00B23662">
        <w:rPr>
          <w:spacing w:val="40"/>
          <w:sz w:val="23"/>
          <w:szCs w:val="23"/>
        </w:rPr>
        <w:t xml:space="preserve"> </w:t>
      </w:r>
      <w:r w:rsidRPr="00B23662">
        <w:rPr>
          <w:sz w:val="23"/>
          <w:szCs w:val="23"/>
        </w:rPr>
        <w:t xml:space="preserve">cobertura, com isolação extrudada e com baixa emissão de fumaça para tensões até 1 </w:t>
      </w:r>
      <w:r w:rsidRPr="00B23662">
        <w:rPr>
          <w:spacing w:val="-6"/>
          <w:sz w:val="23"/>
          <w:szCs w:val="23"/>
        </w:rPr>
        <w:t>Kv</w:t>
      </w:r>
    </w:p>
    <w:p w14:paraId="349675B9" w14:textId="77777777" w:rsidR="00B23662" w:rsidRPr="00B23662" w:rsidRDefault="00B23662" w:rsidP="00F12D68">
      <w:pPr>
        <w:pStyle w:val="PargrafodaLista"/>
        <w:widowControl w:val="0"/>
        <w:numPr>
          <w:ilvl w:val="2"/>
          <w:numId w:val="18"/>
        </w:numPr>
        <w:tabs>
          <w:tab w:val="left" w:pos="2225"/>
        </w:tabs>
        <w:autoSpaceDE w:val="0"/>
        <w:autoSpaceDN w:val="0"/>
        <w:spacing w:line="360" w:lineRule="auto"/>
        <w:ind w:left="2224" w:right="283"/>
        <w:jc w:val="both"/>
        <w:rPr>
          <w:b/>
          <w:color w:val="1F2023"/>
          <w:sz w:val="23"/>
          <w:szCs w:val="23"/>
        </w:rPr>
      </w:pPr>
      <w:r w:rsidRPr="00B23662">
        <w:rPr>
          <w:sz w:val="23"/>
          <w:szCs w:val="23"/>
        </w:rPr>
        <w:t>ABNT</w:t>
      </w:r>
      <w:r w:rsidRPr="00B23662">
        <w:rPr>
          <w:spacing w:val="-2"/>
          <w:sz w:val="23"/>
          <w:szCs w:val="23"/>
        </w:rPr>
        <w:t xml:space="preserve"> </w:t>
      </w:r>
      <w:r w:rsidRPr="00B23662">
        <w:rPr>
          <w:sz w:val="23"/>
          <w:szCs w:val="23"/>
        </w:rPr>
        <w:t>NBR</w:t>
      </w:r>
      <w:r w:rsidRPr="00B23662">
        <w:rPr>
          <w:spacing w:val="-3"/>
          <w:sz w:val="23"/>
          <w:szCs w:val="23"/>
        </w:rPr>
        <w:t xml:space="preserve"> </w:t>
      </w:r>
      <w:r w:rsidRPr="00B23662">
        <w:rPr>
          <w:sz w:val="23"/>
          <w:szCs w:val="23"/>
        </w:rPr>
        <w:t>10300 -</w:t>
      </w:r>
      <w:r w:rsidRPr="00B23662">
        <w:rPr>
          <w:spacing w:val="-4"/>
          <w:sz w:val="23"/>
          <w:szCs w:val="23"/>
        </w:rPr>
        <w:t xml:space="preserve"> </w:t>
      </w:r>
      <w:r w:rsidRPr="00B23662">
        <w:rPr>
          <w:sz w:val="23"/>
          <w:szCs w:val="23"/>
        </w:rPr>
        <w:t>Cabos</w:t>
      </w:r>
      <w:r w:rsidRPr="00B23662">
        <w:rPr>
          <w:spacing w:val="-3"/>
          <w:sz w:val="23"/>
          <w:szCs w:val="23"/>
        </w:rPr>
        <w:t xml:space="preserve"> </w:t>
      </w:r>
      <w:r w:rsidRPr="00B23662">
        <w:rPr>
          <w:sz w:val="23"/>
          <w:szCs w:val="23"/>
        </w:rPr>
        <w:t>de</w:t>
      </w:r>
      <w:r w:rsidRPr="00B23662">
        <w:rPr>
          <w:spacing w:val="-4"/>
          <w:sz w:val="23"/>
          <w:szCs w:val="23"/>
        </w:rPr>
        <w:t xml:space="preserve"> </w:t>
      </w:r>
      <w:r w:rsidRPr="00B23662">
        <w:rPr>
          <w:sz w:val="23"/>
          <w:szCs w:val="23"/>
        </w:rPr>
        <w:t>instrumentação</w:t>
      </w:r>
      <w:r w:rsidRPr="00B23662">
        <w:rPr>
          <w:spacing w:val="-3"/>
          <w:sz w:val="23"/>
          <w:szCs w:val="23"/>
        </w:rPr>
        <w:t xml:space="preserve"> </w:t>
      </w:r>
      <w:r w:rsidRPr="00B23662">
        <w:rPr>
          <w:sz w:val="23"/>
          <w:szCs w:val="23"/>
        </w:rPr>
        <w:t>com</w:t>
      </w:r>
      <w:r w:rsidRPr="00B23662">
        <w:rPr>
          <w:spacing w:val="-3"/>
          <w:sz w:val="23"/>
          <w:szCs w:val="23"/>
        </w:rPr>
        <w:t xml:space="preserve"> </w:t>
      </w:r>
      <w:r w:rsidRPr="00B23662">
        <w:rPr>
          <w:sz w:val="23"/>
          <w:szCs w:val="23"/>
        </w:rPr>
        <w:t>isolação</w:t>
      </w:r>
      <w:r w:rsidRPr="00B23662">
        <w:rPr>
          <w:spacing w:val="-3"/>
          <w:sz w:val="23"/>
          <w:szCs w:val="23"/>
        </w:rPr>
        <w:t xml:space="preserve"> </w:t>
      </w:r>
      <w:r w:rsidRPr="00B23662">
        <w:rPr>
          <w:sz w:val="23"/>
          <w:szCs w:val="23"/>
        </w:rPr>
        <w:t>extrudada</w:t>
      </w:r>
      <w:r w:rsidRPr="00B23662">
        <w:rPr>
          <w:spacing w:val="-4"/>
          <w:sz w:val="23"/>
          <w:szCs w:val="23"/>
        </w:rPr>
        <w:t xml:space="preserve"> </w:t>
      </w:r>
      <w:r w:rsidRPr="00B23662">
        <w:rPr>
          <w:sz w:val="23"/>
          <w:szCs w:val="23"/>
        </w:rPr>
        <w:t>de</w:t>
      </w:r>
      <w:r w:rsidRPr="00B23662">
        <w:rPr>
          <w:spacing w:val="-2"/>
          <w:sz w:val="23"/>
          <w:szCs w:val="23"/>
        </w:rPr>
        <w:t xml:space="preserve"> </w:t>
      </w:r>
      <w:r w:rsidRPr="00B23662">
        <w:rPr>
          <w:sz w:val="23"/>
          <w:szCs w:val="23"/>
        </w:rPr>
        <w:t>PE</w:t>
      </w:r>
      <w:r w:rsidRPr="00B23662">
        <w:rPr>
          <w:spacing w:val="-3"/>
          <w:sz w:val="23"/>
          <w:szCs w:val="23"/>
        </w:rPr>
        <w:t xml:space="preserve"> </w:t>
      </w:r>
      <w:r w:rsidRPr="00B23662">
        <w:rPr>
          <w:sz w:val="23"/>
          <w:szCs w:val="23"/>
        </w:rPr>
        <w:t>ou</w:t>
      </w:r>
      <w:r w:rsidRPr="00B23662">
        <w:rPr>
          <w:spacing w:val="-3"/>
          <w:sz w:val="23"/>
          <w:szCs w:val="23"/>
        </w:rPr>
        <w:t xml:space="preserve"> </w:t>
      </w:r>
      <w:r w:rsidRPr="00B23662">
        <w:rPr>
          <w:sz w:val="23"/>
          <w:szCs w:val="23"/>
        </w:rPr>
        <w:t>PVC para tensões até 300 V</w:t>
      </w:r>
    </w:p>
    <w:p w14:paraId="0B2F11BA" w14:textId="77777777" w:rsidR="00B23662" w:rsidRPr="00B23662" w:rsidRDefault="00B23662" w:rsidP="00F12D68">
      <w:pPr>
        <w:pStyle w:val="PargrafodaLista"/>
        <w:widowControl w:val="0"/>
        <w:numPr>
          <w:ilvl w:val="2"/>
          <w:numId w:val="18"/>
        </w:numPr>
        <w:tabs>
          <w:tab w:val="left" w:pos="2225"/>
        </w:tabs>
        <w:autoSpaceDE w:val="0"/>
        <w:autoSpaceDN w:val="0"/>
        <w:spacing w:line="360" w:lineRule="auto"/>
        <w:ind w:left="2224" w:right="283"/>
        <w:jc w:val="both"/>
        <w:rPr>
          <w:b/>
          <w:color w:val="1F2023"/>
          <w:sz w:val="23"/>
          <w:szCs w:val="23"/>
        </w:rPr>
      </w:pPr>
      <w:r w:rsidRPr="00B23662">
        <w:rPr>
          <w:sz w:val="23"/>
          <w:szCs w:val="23"/>
        </w:rPr>
        <w:t>NORMA TIA/EIA-568-B. 1 especifica</w:t>
      </w:r>
      <w:r w:rsidRPr="00B23662">
        <w:rPr>
          <w:spacing w:val="-1"/>
          <w:sz w:val="23"/>
          <w:szCs w:val="23"/>
        </w:rPr>
        <w:t xml:space="preserve"> </w:t>
      </w:r>
      <w:r w:rsidRPr="00B23662">
        <w:rPr>
          <w:sz w:val="23"/>
          <w:szCs w:val="23"/>
        </w:rPr>
        <w:t>os requerimentos mínimos para</w:t>
      </w:r>
      <w:r w:rsidRPr="00B23662">
        <w:rPr>
          <w:spacing w:val="-2"/>
          <w:sz w:val="23"/>
          <w:szCs w:val="23"/>
        </w:rPr>
        <w:t xml:space="preserve"> </w:t>
      </w:r>
      <w:r w:rsidRPr="00B23662">
        <w:rPr>
          <w:sz w:val="23"/>
          <w:szCs w:val="23"/>
        </w:rPr>
        <w:t>o cabeamento de telecomunicações a ser instalado tanto no interior dos edifícios, assim como nas instalações feitas entre edifícios em ambientes externos.</w:t>
      </w:r>
    </w:p>
    <w:p w14:paraId="27C7C60B" w14:textId="77777777" w:rsidR="00B23662" w:rsidRPr="00B23662" w:rsidRDefault="00B23662" w:rsidP="00F12D68">
      <w:pPr>
        <w:pStyle w:val="PargrafodaLista"/>
        <w:widowControl w:val="0"/>
        <w:numPr>
          <w:ilvl w:val="2"/>
          <w:numId w:val="18"/>
        </w:numPr>
        <w:tabs>
          <w:tab w:val="left" w:pos="2225"/>
        </w:tabs>
        <w:autoSpaceDE w:val="0"/>
        <w:autoSpaceDN w:val="0"/>
        <w:spacing w:line="360" w:lineRule="auto"/>
        <w:ind w:left="2224" w:right="279"/>
        <w:jc w:val="both"/>
        <w:rPr>
          <w:b/>
          <w:color w:val="1F2023"/>
          <w:sz w:val="23"/>
          <w:szCs w:val="23"/>
        </w:rPr>
      </w:pPr>
      <w:r w:rsidRPr="00B23662">
        <w:rPr>
          <w:sz w:val="23"/>
          <w:szCs w:val="23"/>
        </w:rPr>
        <w:t>ISO/IEC</w:t>
      </w:r>
      <w:r w:rsidRPr="00B23662">
        <w:rPr>
          <w:spacing w:val="-1"/>
          <w:sz w:val="23"/>
          <w:szCs w:val="23"/>
        </w:rPr>
        <w:t xml:space="preserve"> </w:t>
      </w:r>
      <w:r w:rsidRPr="00B23662">
        <w:rPr>
          <w:sz w:val="23"/>
          <w:szCs w:val="23"/>
        </w:rPr>
        <w:t>11801 é</w:t>
      </w:r>
      <w:r w:rsidRPr="00B23662">
        <w:rPr>
          <w:spacing w:val="-2"/>
          <w:sz w:val="23"/>
          <w:szCs w:val="23"/>
        </w:rPr>
        <w:t xml:space="preserve"> </w:t>
      </w:r>
      <w:r w:rsidRPr="00B23662">
        <w:rPr>
          <w:sz w:val="23"/>
          <w:szCs w:val="23"/>
        </w:rPr>
        <w:t>um</w:t>
      </w:r>
      <w:r w:rsidRPr="00B23662">
        <w:rPr>
          <w:spacing w:val="-1"/>
          <w:sz w:val="23"/>
          <w:szCs w:val="23"/>
        </w:rPr>
        <w:t xml:space="preserve"> </w:t>
      </w:r>
      <w:r w:rsidRPr="00B23662">
        <w:rPr>
          <w:sz w:val="23"/>
          <w:szCs w:val="23"/>
        </w:rPr>
        <w:t>padrão</w:t>
      </w:r>
      <w:r w:rsidRPr="00B23662">
        <w:rPr>
          <w:spacing w:val="-1"/>
          <w:sz w:val="23"/>
          <w:szCs w:val="23"/>
        </w:rPr>
        <w:t xml:space="preserve"> </w:t>
      </w:r>
      <w:r w:rsidRPr="00B23662">
        <w:rPr>
          <w:sz w:val="23"/>
          <w:szCs w:val="23"/>
        </w:rPr>
        <w:t>internacional ISO especificamente</w:t>
      </w:r>
      <w:r w:rsidRPr="00B23662">
        <w:rPr>
          <w:spacing w:val="-2"/>
          <w:sz w:val="23"/>
          <w:szCs w:val="23"/>
        </w:rPr>
        <w:t xml:space="preserve"> </w:t>
      </w:r>
      <w:r w:rsidRPr="00B23662">
        <w:rPr>
          <w:sz w:val="23"/>
          <w:szCs w:val="23"/>
        </w:rPr>
        <w:t>utilizado</w:t>
      </w:r>
      <w:r w:rsidRPr="00B23662">
        <w:rPr>
          <w:spacing w:val="-1"/>
          <w:sz w:val="23"/>
          <w:szCs w:val="23"/>
        </w:rPr>
        <w:t xml:space="preserve"> </w:t>
      </w:r>
      <w:r w:rsidRPr="00B23662">
        <w:rPr>
          <w:sz w:val="23"/>
          <w:szCs w:val="23"/>
        </w:rPr>
        <w:t>em</w:t>
      </w:r>
      <w:r w:rsidRPr="00B23662">
        <w:rPr>
          <w:spacing w:val="-1"/>
          <w:sz w:val="23"/>
          <w:szCs w:val="23"/>
        </w:rPr>
        <w:t xml:space="preserve"> </w:t>
      </w:r>
      <w:r w:rsidRPr="00B23662">
        <w:rPr>
          <w:sz w:val="23"/>
          <w:szCs w:val="23"/>
        </w:rPr>
        <w:t xml:space="preserve">sistemas de cabeamento em telecomunicações </w:t>
      </w:r>
      <w:r w:rsidRPr="00B23662">
        <w:rPr>
          <w:sz w:val="23"/>
          <w:szCs w:val="23"/>
        </w:rPr>
        <w:lastRenderedPageBreak/>
        <w:t>(cabeamento estruturado), apropriado para aplicações em larga escala.</w:t>
      </w:r>
    </w:p>
    <w:p w14:paraId="360553B0" w14:textId="77777777" w:rsidR="00B23662" w:rsidRPr="00B23662" w:rsidRDefault="00B23662" w:rsidP="00F12D68">
      <w:pPr>
        <w:pStyle w:val="PargrafodaLista"/>
        <w:widowControl w:val="0"/>
        <w:numPr>
          <w:ilvl w:val="2"/>
          <w:numId w:val="18"/>
        </w:numPr>
        <w:tabs>
          <w:tab w:val="left" w:pos="2225"/>
        </w:tabs>
        <w:autoSpaceDE w:val="0"/>
        <w:autoSpaceDN w:val="0"/>
        <w:spacing w:line="360" w:lineRule="auto"/>
        <w:ind w:left="2224" w:right="284"/>
        <w:jc w:val="both"/>
        <w:rPr>
          <w:b/>
          <w:color w:val="1F2023"/>
          <w:sz w:val="23"/>
          <w:szCs w:val="23"/>
        </w:rPr>
      </w:pPr>
      <w:r w:rsidRPr="00B23662">
        <w:rPr>
          <w:sz w:val="23"/>
          <w:szCs w:val="23"/>
        </w:rPr>
        <w:t>ABNT NBR 8182 - Cabos de potência multiplexados autossustentados com isolação extrudada de PE ou XLPE, para tensões até 0,6/1 kV</w:t>
      </w:r>
    </w:p>
    <w:p w14:paraId="0568498D" w14:textId="77777777" w:rsidR="00B23662" w:rsidRPr="00B23662" w:rsidRDefault="00B23662" w:rsidP="00F12D68">
      <w:pPr>
        <w:pStyle w:val="PargrafodaLista"/>
        <w:widowControl w:val="0"/>
        <w:numPr>
          <w:ilvl w:val="2"/>
          <w:numId w:val="18"/>
        </w:numPr>
        <w:tabs>
          <w:tab w:val="left" w:pos="2225"/>
        </w:tabs>
        <w:autoSpaceDE w:val="0"/>
        <w:autoSpaceDN w:val="0"/>
        <w:spacing w:line="360" w:lineRule="auto"/>
        <w:ind w:left="2224"/>
        <w:jc w:val="both"/>
        <w:rPr>
          <w:b/>
          <w:color w:val="1F2023"/>
          <w:sz w:val="23"/>
          <w:szCs w:val="23"/>
        </w:rPr>
      </w:pPr>
      <w:r w:rsidRPr="00B23662">
        <w:rPr>
          <w:sz w:val="23"/>
          <w:szCs w:val="23"/>
        </w:rPr>
        <w:t>ABNT</w:t>
      </w:r>
      <w:r w:rsidRPr="00B23662">
        <w:rPr>
          <w:spacing w:val="-8"/>
          <w:sz w:val="23"/>
          <w:szCs w:val="23"/>
        </w:rPr>
        <w:t xml:space="preserve"> </w:t>
      </w:r>
      <w:r w:rsidRPr="00B23662">
        <w:rPr>
          <w:sz w:val="23"/>
          <w:szCs w:val="23"/>
        </w:rPr>
        <w:t>NBR</w:t>
      </w:r>
      <w:r w:rsidRPr="00B23662">
        <w:rPr>
          <w:spacing w:val="-1"/>
          <w:sz w:val="23"/>
          <w:szCs w:val="23"/>
        </w:rPr>
        <w:t xml:space="preserve"> </w:t>
      </w:r>
      <w:r w:rsidRPr="00B23662">
        <w:rPr>
          <w:sz w:val="23"/>
          <w:szCs w:val="23"/>
        </w:rPr>
        <w:t>9886 -</w:t>
      </w:r>
      <w:r w:rsidRPr="00B23662">
        <w:rPr>
          <w:spacing w:val="-3"/>
          <w:sz w:val="23"/>
          <w:szCs w:val="23"/>
        </w:rPr>
        <w:t xml:space="preserve"> </w:t>
      </w:r>
      <w:r w:rsidRPr="00B23662">
        <w:rPr>
          <w:sz w:val="23"/>
          <w:szCs w:val="23"/>
        </w:rPr>
        <w:t>Cabo</w:t>
      </w:r>
      <w:r w:rsidRPr="00B23662">
        <w:rPr>
          <w:spacing w:val="1"/>
          <w:sz w:val="23"/>
          <w:szCs w:val="23"/>
        </w:rPr>
        <w:t xml:space="preserve"> </w:t>
      </w:r>
      <w:r w:rsidRPr="00B23662">
        <w:rPr>
          <w:sz w:val="23"/>
          <w:szCs w:val="23"/>
        </w:rPr>
        <w:t>telefônico</w:t>
      </w:r>
      <w:r w:rsidRPr="00B23662">
        <w:rPr>
          <w:spacing w:val="-1"/>
          <w:sz w:val="23"/>
          <w:szCs w:val="23"/>
        </w:rPr>
        <w:t xml:space="preserve"> </w:t>
      </w:r>
      <w:r w:rsidRPr="00B23662">
        <w:rPr>
          <w:sz w:val="23"/>
          <w:szCs w:val="23"/>
        </w:rPr>
        <w:t>interno</w:t>
      </w:r>
      <w:r w:rsidRPr="00B23662">
        <w:rPr>
          <w:spacing w:val="-1"/>
          <w:sz w:val="23"/>
          <w:szCs w:val="23"/>
        </w:rPr>
        <w:t xml:space="preserve"> </w:t>
      </w:r>
      <w:r w:rsidRPr="00B23662">
        <w:rPr>
          <w:spacing w:val="-5"/>
          <w:sz w:val="23"/>
          <w:szCs w:val="23"/>
        </w:rPr>
        <w:t>CCI</w:t>
      </w:r>
    </w:p>
    <w:p w14:paraId="32703A04" w14:textId="77777777" w:rsidR="00B23662" w:rsidRPr="00B23662" w:rsidRDefault="00B23662" w:rsidP="00B23662">
      <w:pPr>
        <w:pStyle w:val="Corpodetexto"/>
        <w:spacing w:after="0" w:line="360" w:lineRule="auto"/>
        <w:rPr>
          <w:sz w:val="23"/>
          <w:szCs w:val="23"/>
        </w:rPr>
      </w:pPr>
    </w:p>
    <w:p w14:paraId="166E78A2" w14:textId="77777777" w:rsidR="00B23662" w:rsidRPr="00B23662" w:rsidRDefault="00B23662" w:rsidP="00F12D68">
      <w:pPr>
        <w:pStyle w:val="Ttulo2"/>
        <w:keepNext w:val="0"/>
        <w:widowControl w:val="0"/>
        <w:numPr>
          <w:ilvl w:val="1"/>
          <w:numId w:val="19"/>
        </w:numPr>
        <w:tabs>
          <w:tab w:val="left" w:pos="1840"/>
        </w:tabs>
        <w:autoSpaceDE w:val="0"/>
        <w:autoSpaceDN w:val="0"/>
        <w:spacing w:before="0" w:after="0" w:line="360" w:lineRule="auto"/>
        <w:ind w:left="1840" w:hanging="563"/>
        <w:jc w:val="both"/>
        <w:rPr>
          <w:rFonts w:ascii="Times New Roman" w:hAnsi="Times New Roman"/>
          <w:sz w:val="23"/>
          <w:szCs w:val="23"/>
        </w:rPr>
      </w:pPr>
      <w:r w:rsidRPr="00B23662">
        <w:rPr>
          <w:rFonts w:ascii="Times New Roman" w:hAnsi="Times New Roman"/>
          <w:sz w:val="23"/>
          <w:szCs w:val="23"/>
        </w:rPr>
        <w:t>Fornecida</w:t>
      </w:r>
      <w:r w:rsidRPr="00B23662">
        <w:rPr>
          <w:rFonts w:ascii="Times New Roman" w:hAnsi="Times New Roman"/>
          <w:spacing w:val="-4"/>
          <w:sz w:val="23"/>
          <w:szCs w:val="23"/>
        </w:rPr>
        <w:t xml:space="preserve"> </w:t>
      </w:r>
      <w:r w:rsidRPr="00B23662">
        <w:rPr>
          <w:rFonts w:ascii="Times New Roman" w:hAnsi="Times New Roman"/>
          <w:sz w:val="23"/>
          <w:szCs w:val="23"/>
        </w:rPr>
        <w:t>pelo</w:t>
      </w:r>
      <w:r w:rsidRPr="00B23662">
        <w:rPr>
          <w:rFonts w:ascii="Times New Roman" w:hAnsi="Times New Roman"/>
          <w:spacing w:val="-2"/>
          <w:sz w:val="23"/>
          <w:szCs w:val="23"/>
        </w:rPr>
        <w:t xml:space="preserve"> </w:t>
      </w:r>
      <w:r w:rsidRPr="00B23662">
        <w:rPr>
          <w:rFonts w:ascii="Times New Roman" w:hAnsi="Times New Roman"/>
          <w:spacing w:val="-4"/>
          <w:sz w:val="23"/>
          <w:szCs w:val="23"/>
        </w:rPr>
        <w:t>SAAE</w:t>
      </w:r>
    </w:p>
    <w:p w14:paraId="271695C7" w14:textId="77777777" w:rsidR="00B23662" w:rsidRPr="00B23662" w:rsidRDefault="00B23662" w:rsidP="00F12D68">
      <w:pPr>
        <w:pStyle w:val="PargrafodaLista"/>
        <w:widowControl w:val="0"/>
        <w:numPr>
          <w:ilvl w:val="3"/>
          <w:numId w:val="19"/>
        </w:numPr>
        <w:tabs>
          <w:tab w:val="left" w:pos="2268"/>
        </w:tabs>
        <w:autoSpaceDE w:val="0"/>
        <w:autoSpaceDN w:val="0"/>
        <w:spacing w:line="360" w:lineRule="auto"/>
        <w:jc w:val="both"/>
        <w:rPr>
          <w:sz w:val="23"/>
          <w:szCs w:val="23"/>
        </w:rPr>
      </w:pPr>
      <w:r w:rsidRPr="00B23662">
        <w:rPr>
          <w:sz w:val="23"/>
          <w:szCs w:val="23"/>
        </w:rPr>
        <w:t>Planilha</w:t>
      </w:r>
      <w:r w:rsidRPr="00B23662">
        <w:rPr>
          <w:spacing w:val="-1"/>
          <w:sz w:val="23"/>
          <w:szCs w:val="23"/>
        </w:rPr>
        <w:t xml:space="preserve"> </w:t>
      </w:r>
      <w:r w:rsidRPr="00B23662">
        <w:rPr>
          <w:sz w:val="23"/>
          <w:szCs w:val="23"/>
        </w:rPr>
        <w:t>Orçamentária</w:t>
      </w:r>
      <w:r w:rsidRPr="00B23662">
        <w:rPr>
          <w:spacing w:val="-3"/>
          <w:sz w:val="23"/>
          <w:szCs w:val="23"/>
        </w:rPr>
        <w:t xml:space="preserve"> </w:t>
      </w:r>
      <w:r w:rsidRPr="00B23662">
        <w:rPr>
          <w:sz w:val="23"/>
          <w:szCs w:val="23"/>
        </w:rPr>
        <w:t>do</w:t>
      </w:r>
      <w:r w:rsidRPr="00B23662">
        <w:rPr>
          <w:spacing w:val="1"/>
          <w:sz w:val="23"/>
          <w:szCs w:val="23"/>
        </w:rPr>
        <w:t xml:space="preserve"> </w:t>
      </w:r>
      <w:r w:rsidRPr="00B23662">
        <w:rPr>
          <w:spacing w:val="-2"/>
          <w:sz w:val="23"/>
          <w:szCs w:val="23"/>
        </w:rPr>
        <w:t>Proponente.</w:t>
      </w:r>
    </w:p>
    <w:p w14:paraId="287CAC3E" w14:textId="77777777" w:rsidR="00B23662" w:rsidRPr="00B23662" w:rsidRDefault="00B23662" w:rsidP="00F12D68">
      <w:pPr>
        <w:pStyle w:val="PargrafodaLista"/>
        <w:widowControl w:val="0"/>
        <w:numPr>
          <w:ilvl w:val="3"/>
          <w:numId w:val="19"/>
        </w:numPr>
        <w:tabs>
          <w:tab w:val="left" w:pos="2268"/>
        </w:tabs>
        <w:autoSpaceDE w:val="0"/>
        <w:autoSpaceDN w:val="0"/>
        <w:spacing w:line="360" w:lineRule="auto"/>
        <w:jc w:val="both"/>
        <w:rPr>
          <w:sz w:val="23"/>
          <w:szCs w:val="23"/>
        </w:rPr>
      </w:pPr>
      <w:r w:rsidRPr="00B23662">
        <w:rPr>
          <w:sz w:val="23"/>
          <w:szCs w:val="23"/>
        </w:rPr>
        <w:t>Termo</w:t>
      </w:r>
      <w:r w:rsidRPr="00B23662">
        <w:rPr>
          <w:spacing w:val="-2"/>
          <w:sz w:val="23"/>
          <w:szCs w:val="23"/>
        </w:rPr>
        <w:t xml:space="preserve"> </w:t>
      </w:r>
      <w:r w:rsidRPr="00B23662">
        <w:rPr>
          <w:sz w:val="23"/>
          <w:szCs w:val="23"/>
        </w:rPr>
        <w:t>de</w:t>
      </w:r>
      <w:r w:rsidRPr="00B23662">
        <w:rPr>
          <w:spacing w:val="-2"/>
          <w:sz w:val="23"/>
          <w:szCs w:val="23"/>
        </w:rPr>
        <w:t xml:space="preserve"> referência</w:t>
      </w:r>
    </w:p>
    <w:p w14:paraId="6B64BD39" w14:textId="77777777" w:rsidR="00B23662" w:rsidRPr="00B23662" w:rsidRDefault="00B23662" w:rsidP="00B23662">
      <w:pPr>
        <w:pStyle w:val="PargrafodaLista"/>
        <w:widowControl w:val="0"/>
        <w:tabs>
          <w:tab w:val="left" w:pos="2268"/>
        </w:tabs>
        <w:autoSpaceDE w:val="0"/>
        <w:autoSpaceDN w:val="0"/>
        <w:spacing w:line="360" w:lineRule="auto"/>
        <w:ind w:left="2268"/>
        <w:jc w:val="both"/>
        <w:rPr>
          <w:sz w:val="23"/>
          <w:szCs w:val="23"/>
        </w:rPr>
      </w:pPr>
    </w:p>
    <w:p w14:paraId="5EE22091" w14:textId="77777777" w:rsidR="00B23662" w:rsidRPr="00B23662" w:rsidRDefault="00B23662" w:rsidP="00F12D68">
      <w:pPr>
        <w:pStyle w:val="Ttulo2"/>
        <w:keepNext w:val="0"/>
        <w:widowControl w:val="0"/>
        <w:numPr>
          <w:ilvl w:val="1"/>
          <w:numId w:val="19"/>
        </w:numPr>
        <w:tabs>
          <w:tab w:val="left" w:pos="1840"/>
        </w:tabs>
        <w:autoSpaceDE w:val="0"/>
        <w:autoSpaceDN w:val="0"/>
        <w:spacing w:before="0" w:after="0" w:line="360" w:lineRule="auto"/>
        <w:ind w:left="1840" w:hanging="563"/>
        <w:jc w:val="both"/>
        <w:rPr>
          <w:rFonts w:ascii="Times New Roman" w:hAnsi="Times New Roman"/>
          <w:sz w:val="23"/>
          <w:szCs w:val="23"/>
        </w:rPr>
      </w:pPr>
      <w:r w:rsidRPr="00B23662">
        <w:rPr>
          <w:rFonts w:ascii="Times New Roman" w:hAnsi="Times New Roman"/>
          <w:sz w:val="23"/>
          <w:szCs w:val="23"/>
        </w:rPr>
        <w:t>Documentação</w:t>
      </w:r>
      <w:r w:rsidRPr="00B23662">
        <w:rPr>
          <w:rFonts w:ascii="Times New Roman" w:hAnsi="Times New Roman"/>
          <w:spacing w:val="-2"/>
          <w:sz w:val="23"/>
          <w:szCs w:val="23"/>
        </w:rPr>
        <w:t xml:space="preserve"> </w:t>
      </w:r>
      <w:r w:rsidRPr="00B23662">
        <w:rPr>
          <w:rFonts w:ascii="Times New Roman" w:hAnsi="Times New Roman"/>
          <w:sz w:val="23"/>
          <w:szCs w:val="23"/>
        </w:rPr>
        <w:t>a</w:t>
      </w:r>
      <w:r w:rsidRPr="00B23662">
        <w:rPr>
          <w:rFonts w:ascii="Times New Roman" w:hAnsi="Times New Roman"/>
          <w:spacing w:val="-1"/>
          <w:sz w:val="23"/>
          <w:szCs w:val="23"/>
        </w:rPr>
        <w:t xml:space="preserve"> </w:t>
      </w:r>
      <w:r w:rsidRPr="00B23662">
        <w:rPr>
          <w:rFonts w:ascii="Times New Roman" w:hAnsi="Times New Roman"/>
          <w:sz w:val="23"/>
          <w:szCs w:val="23"/>
        </w:rPr>
        <w:t>ser</w:t>
      </w:r>
      <w:r w:rsidRPr="00B23662">
        <w:rPr>
          <w:rFonts w:ascii="Times New Roman" w:hAnsi="Times New Roman"/>
          <w:spacing w:val="-3"/>
          <w:sz w:val="23"/>
          <w:szCs w:val="23"/>
        </w:rPr>
        <w:t xml:space="preserve"> </w:t>
      </w:r>
      <w:r w:rsidRPr="00B23662">
        <w:rPr>
          <w:rFonts w:ascii="Times New Roman" w:hAnsi="Times New Roman"/>
          <w:sz w:val="23"/>
          <w:szCs w:val="23"/>
        </w:rPr>
        <w:t>fornecida</w:t>
      </w:r>
      <w:r w:rsidRPr="00B23662">
        <w:rPr>
          <w:rFonts w:ascii="Times New Roman" w:hAnsi="Times New Roman"/>
          <w:spacing w:val="-1"/>
          <w:sz w:val="23"/>
          <w:szCs w:val="23"/>
        </w:rPr>
        <w:t xml:space="preserve"> </w:t>
      </w:r>
      <w:r w:rsidRPr="00B23662">
        <w:rPr>
          <w:rFonts w:ascii="Times New Roman" w:hAnsi="Times New Roman"/>
          <w:sz w:val="23"/>
          <w:szCs w:val="23"/>
        </w:rPr>
        <w:t>pelas</w:t>
      </w:r>
      <w:r w:rsidRPr="00B23662">
        <w:rPr>
          <w:rFonts w:ascii="Times New Roman" w:hAnsi="Times New Roman"/>
          <w:spacing w:val="-2"/>
          <w:sz w:val="23"/>
          <w:szCs w:val="23"/>
        </w:rPr>
        <w:t xml:space="preserve"> </w:t>
      </w:r>
      <w:r w:rsidRPr="00B23662">
        <w:rPr>
          <w:rFonts w:ascii="Times New Roman" w:hAnsi="Times New Roman"/>
          <w:sz w:val="23"/>
          <w:szCs w:val="23"/>
        </w:rPr>
        <w:t>empresas</w:t>
      </w:r>
      <w:r w:rsidRPr="00B23662">
        <w:rPr>
          <w:rFonts w:ascii="Times New Roman" w:hAnsi="Times New Roman"/>
          <w:spacing w:val="-1"/>
          <w:sz w:val="23"/>
          <w:szCs w:val="23"/>
        </w:rPr>
        <w:t xml:space="preserve"> </w:t>
      </w:r>
      <w:r w:rsidRPr="00B23662">
        <w:rPr>
          <w:rFonts w:ascii="Times New Roman" w:hAnsi="Times New Roman"/>
          <w:spacing w:val="-2"/>
          <w:sz w:val="23"/>
          <w:szCs w:val="23"/>
        </w:rPr>
        <w:t>licitantes:</w:t>
      </w:r>
    </w:p>
    <w:p w14:paraId="24084440" w14:textId="77777777" w:rsidR="00B23662" w:rsidRPr="00B23662" w:rsidRDefault="00B23662" w:rsidP="00F12D68">
      <w:pPr>
        <w:pStyle w:val="PargrafodaLista"/>
        <w:widowControl w:val="0"/>
        <w:numPr>
          <w:ilvl w:val="2"/>
          <w:numId w:val="19"/>
        </w:numPr>
        <w:tabs>
          <w:tab w:val="left" w:pos="2548"/>
        </w:tabs>
        <w:autoSpaceDE w:val="0"/>
        <w:autoSpaceDN w:val="0"/>
        <w:spacing w:line="360" w:lineRule="auto"/>
        <w:ind w:left="2548" w:hanging="717"/>
        <w:jc w:val="both"/>
        <w:rPr>
          <w:b/>
          <w:sz w:val="23"/>
          <w:szCs w:val="23"/>
        </w:rPr>
      </w:pPr>
      <w:r w:rsidRPr="00B23662">
        <w:rPr>
          <w:b/>
          <w:sz w:val="23"/>
          <w:szCs w:val="23"/>
        </w:rPr>
        <w:t>Atestado</w:t>
      </w:r>
      <w:r w:rsidRPr="00B23662">
        <w:rPr>
          <w:b/>
          <w:spacing w:val="-1"/>
          <w:sz w:val="23"/>
          <w:szCs w:val="23"/>
        </w:rPr>
        <w:t xml:space="preserve"> </w:t>
      </w:r>
      <w:r w:rsidRPr="00B23662">
        <w:rPr>
          <w:b/>
          <w:sz w:val="23"/>
          <w:szCs w:val="23"/>
        </w:rPr>
        <w:t>de</w:t>
      </w:r>
      <w:r w:rsidRPr="00B23662">
        <w:rPr>
          <w:b/>
          <w:spacing w:val="-2"/>
          <w:sz w:val="23"/>
          <w:szCs w:val="23"/>
        </w:rPr>
        <w:t xml:space="preserve"> </w:t>
      </w:r>
      <w:r w:rsidRPr="00B23662">
        <w:rPr>
          <w:b/>
          <w:sz w:val="23"/>
          <w:szCs w:val="23"/>
        </w:rPr>
        <w:t xml:space="preserve">capacitação </w:t>
      </w:r>
      <w:r w:rsidRPr="00B23662">
        <w:rPr>
          <w:b/>
          <w:spacing w:val="-2"/>
          <w:sz w:val="23"/>
          <w:szCs w:val="23"/>
        </w:rPr>
        <w:t>técnica:</w:t>
      </w:r>
    </w:p>
    <w:p w14:paraId="6C2F2277" w14:textId="77777777" w:rsidR="00B23662" w:rsidRPr="00B23662" w:rsidRDefault="00B23662" w:rsidP="00F12D68">
      <w:pPr>
        <w:pStyle w:val="PargrafodaLista"/>
        <w:widowControl w:val="0"/>
        <w:numPr>
          <w:ilvl w:val="3"/>
          <w:numId w:val="19"/>
        </w:numPr>
        <w:tabs>
          <w:tab w:val="left" w:pos="3118"/>
        </w:tabs>
        <w:autoSpaceDE w:val="0"/>
        <w:autoSpaceDN w:val="0"/>
        <w:spacing w:line="360" w:lineRule="auto"/>
        <w:ind w:right="281"/>
        <w:jc w:val="both"/>
        <w:rPr>
          <w:sz w:val="23"/>
          <w:szCs w:val="23"/>
        </w:rPr>
      </w:pPr>
      <w:r w:rsidRPr="00B23662">
        <w:rPr>
          <w:sz w:val="23"/>
          <w:szCs w:val="23"/>
        </w:rPr>
        <w:t>As empresas licitantes deverão fornecer junto aos demais documentos solicitados no edital do certame licitatório, por meio da apresentação de atestado (s) expedido (s) por pessoa jurídica de direito público ou privado;</w:t>
      </w:r>
    </w:p>
    <w:p w14:paraId="674A198D" w14:textId="77777777" w:rsidR="00B23662" w:rsidRPr="00B23662" w:rsidRDefault="00B23662" w:rsidP="00F12D68">
      <w:pPr>
        <w:pStyle w:val="PargrafodaLista"/>
        <w:widowControl w:val="0"/>
        <w:numPr>
          <w:ilvl w:val="4"/>
          <w:numId w:val="19"/>
        </w:numPr>
        <w:tabs>
          <w:tab w:val="left" w:pos="3687"/>
          <w:tab w:val="left" w:pos="3746"/>
        </w:tabs>
        <w:autoSpaceDE w:val="0"/>
        <w:autoSpaceDN w:val="0"/>
        <w:spacing w:line="360" w:lineRule="auto"/>
        <w:ind w:right="283" w:hanging="1081"/>
        <w:jc w:val="both"/>
        <w:rPr>
          <w:sz w:val="23"/>
          <w:szCs w:val="23"/>
        </w:rPr>
      </w:pPr>
      <w:r w:rsidRPr="00B23662">
        <w:rPr>
          <w:sz w:val="23"/>
          <w:szCs w:val="23"/>
        </w:rPr>
        <w:t>O</w:t>
      </w:r>
      <w:r w:rsidRPr="00B23662">
        <w:rPr>
          <w:spacing w:val="40"/>
          <w:sz w:val="23"/>
          <w:szCs w:val="23"/>
        </w:rPr>
        <w:t xml:space="preserve"> </w:t>
      </w:r>
      <w:r w:rsidRPr="00B23662">
        <w:rPr>
          <w:sz w:val="23"/>
          <w:szCs w:val="23"/>
        </w:rPr>
        <w:t xml:space="preserve">(s) atestado (s) deverá (ão) estar necessariamente em nome da </w:t>
      </w:r>
      <w:r w:rsidRPr="00B23662">
        <w:rPr>
          <w:spacing w:val="-2"/>
          <w:sz w:val="23"/>
          <w:szCs w:val="23"/>
        </w:rPr>
        <w:t>licitante.</w:t>
      </w:r>
    </w:p>
    <w:p w14:paraId="38646EF7" w14:textId="56691A50" w:rsidR="004C0A74" w:rsidRDefault="004C0A74" w:rsidP="00F12D68">
      <w:pPr>
        <w:pStyle w:val="PargrafodaLista"/>
        <w:widowControl w:val="0"/>
        <w:numPr>
          <w:ilvl w:val="4"/>
          <w:numId w:val="19"/>
        </w:numPr>
        <w:tabs>
          <w:tab w:val="left" w:pos="3687"/>
        </w:tabs>
        <w:autoSpaceDE w:val="0"/>
        <w:autoSpaceDN w:val="0"/>
        <w:spacing w:line="360" w:lineRule="auto"/>
        <w:ind w:right="281" w:hanging="1081"/>
        <w:jc w:val="both"/>
        <w:rPr>
          <w:sz w:val="23"/>
          <w:szCs w:val="23"/>
        </w:rPr>
      </w:pPr>
      <w:r w:rsidRPr="004C0A74">
        <w:rPr>
          <w:highlight w:val="yellow"/>
        </w:rPr>
        <w:t xml:space="preserve">As empresas licitantes deverão fornecer, junto aos demais documentos solicitados no edital do certame, atestado de capacitação técnica, em nome da licitante, emitido por pessoa jurídica de direito público ou privado, e comprovando, minimamente, </w:t>
      </w:r>
      <w:r w:rsidR="00D351F9">
        <w:rPr>
          <w:highlight w:val="yellow"/>
        </w:rPr>
        <w:t>fornecimento de materiais</w:t>
      </w:r>
      <w:r w:rsidRPr="004C0A74">
        <w:rPr>
          <w:highlight w:val="yellow"/>
        </w:rPr>
        <w:t xml:space="preserve"> com características semelhantes e de complexidade operacionais equivalentes ou superiores ao</w:t>
      </w:r>
      <w:r w:rsidRPr="004C0A74">
        <w:rPr>
          <w:rFonts w:eastAsia="Helvetica"/>
          <w:bCs/>
          <w:highlight w:val="yellow"/>
        </w:rPr>
        <w:t xml:space="preserve"> objeto deste certame</w:t>
      </w:r>
      <w:r w:rsidRPr="004C0A74">
        <w:rPr>
          <w:rFonts w:eastAsia="Wingdings"/>
          <w:highlight w:val="yellow"/>
        </w:rPr>
        <w:t>.</w:t>
      </w:r>
    </w:p>
    <w:p w14:paraId="20C32CD6" w14:textId="77777777" w:rsidR="00B23662" w:rsidRPr="00B23662" w:rsidRDefault="00B23662" w:rsidP="00F12D68">
      <w:pPr>
        <w:pStyle w:val="PargrafodaLista"/>
        <w:widowControl w:val="0"/>
        <w:numPr>
          <w:ilvl w:val="4"/>
          <w:numId w:val="19"/>
        </w:numPr>
        <w:tabs>
          <w:tab w:val="left" w:pos="3687"/>
        </w:tabs>
        <w:autoSpaceDE w:val="0"/>
        <w:autoSpaceDN w:val="0"/>
        <w:spacing w:line="360" w:lineRule="auto"/>
        <w:ind w:right="281" w:hanging="1081"/>
        <w:jc w:val="both"/>
        <w:rPr>
          <w:sz w:val="23"/>
          <w:szCs w:val="23"/>
        </w:rPr>
      </w:pPr>
      <w:r w:rsidRPr="00B23662">
        <w:rPr>
          <w:sz w:val="23"/>
          <w:szCs w:val="23"/>
        </w:rPr>
        <w:t>Com a finalidade de tornar objetivo o julgamento da documentação de qualificação técnica, considera (m) -se compatível (eis) o (s) atestado</w:t>
      </w:r>
    </w:p>
    <w:p w14:paraId="7A9BD5D2" w14:textId="77777777" w:rsidR="00B23662" w:rsidRPr="00B23662" w:rsidRDefault="00B23662" w:rsidP="00B23662">
      <w:pPr>
        <w:pStyle w:val="Corpodetexto"/>
        <w:spacing w:after="0" w:line="360" w:lineRule="auto"/>
        <w:ind w:left="3687" w:right="279"/>
        <w:jc w:val="both"/>
        <w:rPr>
          <w:sz w:val="23"/>
          <w:szCs w:val="23"/>
        </w:rPr>
      </w:pPr>
      <w:r w:rsidRPr="00B23662">
        <w:rPr>
          <w:sz w:val="23"/>
          <w:szCs w:val="23"/>
        </w:rPr>
        <w:t xml:space="preserve">(s) que expressamente certifique (m) que o licitante já forneceu pelo menos 50% (cinquenta por cento) do quantitativo do objeto desta licitação, ou similar em características, devendo ser considerado o valor inteiro </w:t>
      </w:r>
      <w:r w:rsidRPr="00B23662">
        <w:rPr>
          <w:sz w:val="23"/>
          <w:szCs w:val="23"/>
        </w:rPr>
        <w:lastRenderedPageBreak/>
        <w:t>imediatamente superior para o caso de a porcentagem indicada resultar em valor fracionado;</w:t>
      </w:r>
    </w:p>
    <w:p w14:paraId="4766CF73" w14:textId="77777777" w:rsidR="00B23662" w:rsidRPr="00B23662" w:rsidRDefault="00B23662" w:rsidP="00F12D68">
      <w:pPr>
        <w:pStyle w:val="PargrafodaLista"/>
        <w:widowControl w:val="0"/>
        <w:numPr>
          <w:ilvl w:val="4"/>
          <w:numId w:val="19"/>
        </w:numPr>
        <w:tabs>
          <w:tab w:val="left" w:pos="3687"/>
        </w:tabs>
        <w:autoSpaceDE w:val="0"/>
        <w:autoSpaceDN w:val="0"/>
        <w:spacing w:line="360" w:lineRule="auto"/>
        <w:ind w:right="285" w:hanging="1081"/>
        <w:jc w:val="both"/>
        <w:rPr>
          <w:sz w:val="23"/>
          <w:szCs w:val="23"/>
        </w:rPr>
      </w:pPr>
      <w:r w:rsidRPr="00B23662">
        <w:rPr>
          <w:sz w:val="23"/>
          <w:szCs w:val="23"/>
        </w:rPr>
        <w:t>Este documento deverá ser assinado pelo representante legal da empresa ou órgão público e deve conter informações sobre a empresa contratada e como se deu o atendimento do que foi contratado, ou</w:t>
      </w:r>
      <w:r w:rsidRPr="00B23662">
        <w:rPr>
          <w:spacing w:val="40"/>
          <w:sz w:val="23"/>
          <w:szCs w:val="23"/>
        </w:rPr>
        <w:t xml:space="preserve"> </w:t>
      </w:r>
      <w:r w:rsidRPr="00B23662">
        <w:rPr>
          <w:spacing w:val="-2"/>
          <w:sz w:val="23"/>
          <w:szCs w:val="23"/>
        </w:rPr>
        <w:t>seja:</w:t>
      </w:r>
    </w:p>
    <w:p w14:paraId="4E3159D9" w14:textId="77777777" w:rsidR="00B23662" w:rsidRPr="00B23662" w:rsidRDefault="00B23662" w:rsidP="00F12D68">
      <w:pPr>
        <w:pStyle w:val="PargrafodaLista"/>
        <w:widowControl w:val="0"/>
        <w:numPr>
          <w:ilvl w:val="5"/>
          <w:numId w:val="19"/>
        </w:numPr>
        <w:tabs>
          <w:tab w:val="left" w:pos="4395"/>
        </w:tabs>
        <w:autoSpaceDE w:val="0"/>
        <w:autoSpaceDN w:val="0"/>
        <w:spacing w:line="360" w:lineRule="auto"/>
        <w:ind w:right="279"/>
        <w:jc w:val="both"/>
        <w:rPr>
          <w:sz w:val="23"/>
          <w:szCs w:val="23"/>
        </w:rPr>
      </w:pPr>
      <w:r w:rsidRPr="00B23662">
        <w:rPr>
          <w:sz w:val="23"/>
          <w:szCs w:val="23"/>
        </w:rPr>
        <w:t xml:space="preserve">Dados da pessoa jurídica que o emitiu: CNPJ, razão social, endereço, e-mail, número do telefone, salvo para atestados emitidos por pessoa de direito público em papel timbrado do respectivo Ente, Dados da Licitante: razão social, CNPJ, endereço, e-mail, número do telefone, quais os serviços que foram prestados ou quais produtos foram fornecidos, Quantidades fornecidas, Duração do contrato/ata de registro de </w:t>
      </w:r>
      <w:r w:rsidRPr="00B23662">
        <w:rPr>
          <w:spacing w:val="-2"/>
          <w:sz w:val="23"/>
          <w:szCs w:val="23"/>
        </w:rPr>
        <w:t>preços;</w:t>
      </w:r>
    </w:p>
    <w:p w14:paraId="7209A8B5" w14:textId="6AFBC204" w:rsidR="00B23662" w:rsidRPr="00B23662" w:rsidRDefault="00B23662" w:rsidP="00F12D68">
      <w:pPr>
        <w:pStyle w:val="PargrafodaLista"/>
        <w:widowControl w:val="0"/>
        <w:numPr>
          <w:ilvl w:val="4"/>
          <w:numId w:val="19"/>
        </w:numPr>
        <w:tabs>
          <w:tab w:val="left" w:pos="3687"/>
          <w:tab w:val="left" w:pos="3746"/>
        </w:tabs>
        <w:autoSpaceDE w:val="0"/>
        <w:autoSpaceDN w:val="0"/>
        <w:spacing w:line="360" w:lineRule="auto"/>
        <w:ind w:right="279" w:hanging="1081"/>
        <w:jc w:val="both"/>
        <w:rPr>
          <w:sz w:val="23"/>
          <w:szCs w:val="23"/>
        </w:rPr>
      </w:pPr>
      <w:r w:rsidRPr="00B23662">
        <w:rPr>
          <w:sz w:val="23"/>
          <w:szCs w:val="23"/>
        </w:rPr>
        <w:t>É possível a qualquer momento que a Administração realize diligências para esclarecer o conteúdo informado no atestado.</w:t>
      </w:r>
    </w:p>
    <w:p w14:paraId="779A137F" w14:textId="77777777" w:rsidR="00B23662" w:rsidRPr="00B23662" w:rsidRDefault="00B23662" w:rsidP="00B23662">
      <w:pPr>
        <w:pStyle w:val="Corpodetexto"/>
        <w:spacing w:after="0" w:line="360" w:lineRule="auto"/>
        <w:rPr>
          <w:sz w:val="23"/>
          <w:szCs w:val="23"/>
        </w:rPr>
      </w:pPr>
    </w:p>
    <w:p w14:paraId="6CEAF721" w14:textId="77777777" w:rsidR="00B23662" w:rsidRPr="00B23662" w:rsidRDefault="00B23662" w:rsidP="00F12D68">
      <w:pPr>
        <w:pStyle w:val="Ttulo1"/>
        <w:keepNext w:val="0"/>
        <w:widowControl w:val="0"/>
        <w:numPr>
          <w:ilvl w:val="0"/>
          <w:numId w:val="18"/>
        </w:numPr>
        <w:tabs>
          <w:tab w:val="left" w:pos="424"/>
        </w:tabs>
        <w:autoSpaceDE w:val="0"/>
        <w:autoSpaceDN w:val="0"/>
        <w:ind w:hanging="283"/>
        <w:jc w:val="left"/>
        <w:rPr>
          <w:rFonts w:ascii="Times New Roman" w:hAnsi="Times New Roman" w:cs="Times New Roman"/>
          <w:sz w:val="23"/>
          <w:szCs w:val="23"/>
        </w:rPr>
      </w:pPr>
      <w:r w:rsidRPr="00B23662">
        <w:rPr>
          <w:rFonts w:ascii="Times New Roman" w:hAnsi="Times New Roman" w:cs="Times New Roman"/>
          <w:sz w:val="23"/>
          <w:szCs w:val="23"/>
        </w:rPr>
        <w:t>ESPECIFICAÇÕES</w:t>
      </w:r>
      <w:r w:rsidRPr="00B23662">
        <w:rPr>
          <w:rFonts w:ascii="Times New Roman" w:hAnsi="Times New Roman" w:cs="Times New Roman"/>
          <w:spacing w:val="-6"/>
          <w:sz w:val="23"/>
          <w:szCs w:val="23"/>
        </w:rPr>
        <w:t xml:space="preserve"> </w:t>
      </w:r>
      <w:r w:rsidRPr="00B23662">
        <w:rPr>
          <w:rFonts w:ascii="Times New Roman" w:hAnsi="Times New Roman" w:cs="Times New Roman"/>
          <w:spacing w:val="-2"/>
          <w:sz w:val="23"/>
          <w:szCs w:val="23"/>
        </w:rPr>
        <w:t>TÉCNICAS:</w:t>
      </w:r>
    </w:p>
    <w:p w14:paraId="0D17A0E8" w14:textId="77777777" w:rsidR="00B23662" w:rsidRPr="00B23662" w:rsidRDefault="00B23662" w:rsidP="00B23662">
      <w:pPr>
        <w:pStyle w:val="Corpodetexto"/>
        <w:spacing w:after="0" w:line="360" w:lineRule="auto"/>
        <w:ind w:left="1145" w:right="283"/>
        <w:jc w:val="both"/>
        <w:rPr>
          <w:sz w:val="23"/>
          <w:szCs w:val="23"/>
        </w:rPr>
      </w:pPr>
      <w:r w:rsidRPr="00B23662">
        <w:rPr>
          <w:b/>
          <w:sz w:val="23"/>
          <w:szCs w:val="23"/>
        </w:rPr>
        <w:t xml:space="preserve">4.1. </w:t>
      </w:r>
      <w:r w:rsidRPr="00B23662">
        <w:rPr>
          <w:sz w:val="23"/>
          <w:szCs w:val="23"/>
        </w:rPr>
        <w:t>Todos os itens deverão ser certificados pelo INMETRO, essa certificação deverá ser</w:t>
      </w:r>
      <w:r w:rsidRPr="00B23662">
        <w:rPr>
          <w:spacing w:val="40"/>
          <w:sz w:val="23"/>
          <w:szCs w:val="23"/>
        </w:rPr>
        <w:t xml:space="preserve"> </w:t>
      </w:r>
      <w:r w:rsidRPr="00B23662">
        <w:rPr>
          <w:sz w:val="23"/>
          <w:szCs w:val="23"/>
        </w:rPr>
        <w:t>indicada na embalagem dos produtos abaixo.</w:t>
      </w:r>
    </w:p>
    <w:p w14:paraId="270747E3" w14:textId="574F014C" w:rsidR="008D1A9A" w:rsidRPr="00B23662" w:rsidRDefault="00B23662" w:rsidP="00B23662">
      <w:pPr>
        <w:pStyle w:val="Corpodetexto"/>
        <w:spacing w:after="0" w:line="360" w:lineRule="auto"/>
        <w:ind w:left="1342"/>
        <w:rPr>
          <w:sz w:val="23"/>
          <w:szCs w:val="23"/>
        </w:rPr>
      </w:pPr>
      <w:r w:rsidRPr="00B23662">
        <w:rPr>
          <w:b/>
          <w:sz w:val="23"/>
          <w:szCs w:val="23"/>
        </w:rPr>
        <w:t>4.2.</w:t>
      </w:r>
      <w:r w:rsidRPr="00B23662">
        <w:rPr>
          <w:b/>
          <w:spacing w:val="79"/>
          <w:sz w:val="23"/>
          <w:szCs w:val="23"/>
        </w:rPr>
        <w:t xml:space="preserve"> </w:t>
      </w:r>
      <w:r w:rsidRPr="00B23662">
        <w:rPr>
          <w:sz w:val="23"/>
          <w:szCs w:val="23"/>
        </w:rPr>
        <w:t xml:space="preserve">Planilha </w:t>
      </w:r>
      <w:r w:rsidRPr="00B23662">
        <w:rPr>
          <w:spacing w:val="-2"/>
          <w:sz w:val="23"/>
          <w:szCs w:val="23"/>
        </w:rPr>
        <w:t>descritiva.</w:t>
      </w:r>
    </w:p>
    <w:tbl>
      <w:tblPr>
        <w:tblpPr w:leftFromText="141" w:rightFromText="141" w:vertAnchor="text" w:tblpY="1"/>
        <w:tblOverlap w:val="never"/>
        <w:tblW w:w="0" w:type="auto"/>
        <w:tblLook w:val="04A0" w:firstRow="1" w:lastRow="0" w:firstColumn="1" w:lastColumn="0" w:noHBand="0" w:noVBand="1"/>
      </w:tblPr>
      <w:tblGrid>
        <w:gridCol w:w="487"/>
        <w:gridCol w:w="690"/>
        <w:gridCol w:w="493"/>
        <w:gridCol w:w="500"/>
        <w:gridCol w:w="5009"/>
        <w:gridCol w:w="585"/>
        <w:gridCol w:w="732"/>
        <w:gridCol w:w="565"/>
      </w:tblGrid>
      <w:tr w:rsidR="00B23662" w:rsidRPr="00B23662" w14:paraId="38085572" w14:textId="77777777" w:rsidTr="00B23662">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735D31D9" w14:textId="77777777" w:rsidR="00B23662" w:rsidRPr="00B23662" w:rsidRDefault="00B23662">
            <w:pPr>
              <w:pStyle w:val="xl42"/>
              <w:spacing w:before="0" w:after="0"/>
              <w:rPr>
                <w:rFonts w:asciiTheme="minorHAnsi" w:hAnsiTheme="minorHAnsi" w:cstheme="minorHAnsi"/>
                <w:sz w:val="14"/>
                <w:szCs w:val="14"/>
              </w:rPr>
            </w:pPr>
            <w:r w:rsidRPr="00B23662">
              <w:rPr>
                <w:rFonts w:asciiTheme="minorHAnsi" w:hAnsiTheme="minorHAnsi" w:cstheme="minorHAnsi"/>
                <w:sz w:val="14"/>
                <w:szCs w:val="14"/>
              </w:rPr>
              <w:t>Item</w:t>
            </w:r>
          </w:p>
        </w:tc>
        <w:tc>
          <w:tcPr>
            <w:tcW w:w="0" w:type="auto"/>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594E3A81" w14:textId="77777777" w:rsidR="00B23662" w:rsidRPr="00B23662" w:rsidRDefault="00B23662">
            <w:pPr>
              <w:pStyle w:val="xl42"/>
              <w:rPr>
                <w:rFonts w:asciiTheme="minorHAnsi" w:hAnsiTheme="minorHAnsi" w:cstheme="minorHAnsi"/>
                <w:sz w:val="14"/>
                <w:szCs w:val="14"/>
              </w:rPr>
            </w:pPr>
            <w:r w:rsidRPr="00B23662">
              <w:rPr>
                <w:rFonts w:asciiTheme="minorHAnsi" w:hAnsiTheme="minorHAnsi" w:cstheme="minorHAnsi"/>
                <w:sz w:val="14"/>
                <w:szCs w:val="14"/>
                <w:lang w:val="pt-BR"/>
              </w:rPr>
              <w:t>Produto</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29275DA0" w14:textId="77777777" w:rsidR="00B23662" w:rsidRPr="00B23662" w:rsidRDefault="00B23662">
            <w:pPr>
              <w:pStyle w:val="xl42"/>
              <w:spacing w:before="0" w:after="0"/>
              <w:rPr>
                <w:rFonts w:asciiTheme="minorHAnsi" w:hAnsiTheme="minorHAnsi" w:cstheme="minorHAnsi"/>
                <w:sz w:val="14"/>
                <w:szCs w:val="14"/>
              </w:rPr>
            </w:pPr>
            <w:r w:rsidRPr="00B23662">
              <w:rPr>
                <w:rFonts w:asciiTheme="minorHAnsi" w:hAnsiTheme="minorHAnsi" w:cstheme="minorHAnsi"/>
                <w:sz w:val="14"/>
                <w:szCs w:val="14"/>
              </w:rPr>
              <w:t>Unid</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663F9924" w14:textId="77777777" w:rsidR="00B23662" w:rsidRPr="00B23662" w:rsidRDefault="00B23662">
            <w:pPr>
              <w:pStyle w:val="xl42"/>
              <w:spacing w:before="0" w:after="0"/>
              <w:rPr>
                <w:rFonts w:asciiTheme="minorHAnsi" w:hAnsiTheme="minorHAnsi" w:cstheme="minorHAnsi"/>
                <w:sz w:val="14"/>
                <w:szCs w:val="14"/>
              </w:rPr>
            </w:pPr>
            <w:r w:rsidRPr="00B23662">
              <w:rPr>
                <w:rFonts w:asciiTheme="minorHAnsi" w:hAnsiTheme="minorHAnsi" w:cstheme="minorHAnsi"/>
                <w:sz w:val="14"/>
                <w:szCs w:val="14"/>
              </w:rPr>
              <w:t>Qtd</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30E2E800" w14:textId="77777777" w:rsidR="00B23662" w:rsidRPr="00B23662" w:rsidRDefault="00B23662">
            <w:pPr>
              <w:pStyle w:val="xl42"/>
              <w:spacing w:before="0" w:after="0"/>
              <w:rPr>
                <w:rFonts w:asciiTheme="minorHAnsi" w:hAnsiTheme="minorHAnsi" w:cstheme="minorHAnsi"/>
                <w:sz w:val="14"/>
                <w:szCs w:val="14"/>
              </w:rPr>
            </w:pPr>
            <w:r w:rsidRPr="00B23662">
              <w:rPr>
                <w:rFonts w:asciiTheme="minorHAnsi" w:hAnsiTheme="minorHAnsi" w:cstheme="minorHAnsi"/>
                <w:sz w:val="14"/>
                <w:szCs w:val="14"/>
              </w:rPr>
              <w:t>Descrição</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0BEB0D63" w14:textId="77777777" w:rsidR="00B23662" w:rsidRPr="00B23662" w:rsidRDefault="00B23662">
            <w:pPr>
              <w:pStyle w:val="xl42"/>
              <w:spacing w:before="0" w:after="0"/>
              <w:rPr>
                <w:rFonts w:asciiTheme="minorHAnsi" w:hAnsiTheme="minorHAnsi" w:cstheme="minorHAnsi"/>
                <w:sz w:val="14"/>
                <w:szCs w:val="14"/>
              </w:rPr>
            </w:pPr>
            <w:r w:rsidRPr="00B23662">
              <w:rPr>
                <w:rFonts w:asciiTheme="minorHAnsi" w:hAnsiTheme="minorHAnsi" w:cstheme="minorHAnsi"/>
                <w:sz w:val="14"/>
                <w:szCs w:val="14"/>
              </w:rPr>
              <w:t>Marca</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536D4A15" w14:textId="77777777" w:rsidR="00B23662" w:rsidRPr="00B23662" w:rsidRDefault="00B23662">
            <w:pPr>
              <w:pStyle w:val="xl42"/>
              <w:spacing w:before="0" w:after="0"/>
              <w:rPr>
                <w:rFonts w:asciiTheme="minorHAnsi" w:hAnsiTheme="minorHAnsi" w:cstheme="minorHAnsi"/>
                <w:sz w:val="14"/>
                <w:szCs w:val="14"/>
              </w:rPr>
            </w:pPr>
            <w:r w:rsidRPr="00B23662">
              <w:rPr>
                <w:rFonts w:asciiTheme="minorHAnsi" w:hAnsiTheme="minorHAnsi" w:cstheme="minorHAnsi"/>
                <w:sz w:val="14"/>
                <w:szCs w:val="14"/>
              </w:rPr>
              <w:t>Valor Unitário</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22BFED89" w14:textId="77777777" w:rsidR="00B23662" w:rsidRPr="00B23662" w:rsidRDefault="00B23662">
            <w:pPr>
              <w:pStyle w:val="xl42"/>
              <w:spacing w:before="0" w:after="0"/>
              <w:rPr>
                <w:rFonts w:asciiTheme="minorHAnsi" w:hAnsiTheme="minorHAnsi" w:cstheme="minorHAnsi"/>
                <w:sz w:val="14"/>
                <w:szCs w:val="14"/>
              </w:rPr>
            </w:pPr>
            <w:r w:rsidRPr="00B23662">
              <w:rPr>
                <w:rFonts w:asciiTheme="minorHAnsi" w:hAnsiTheme="minorHAnsi" w:cstheme="minorHAnsi"/>
                <w:sz w:val="14"/>
                <w:szCs w:val="14"/>
              </w:rPr>
              <w:t>Valor Total</w:t>
            </w:r>
          </w:p>
        </w:tc>
      </w:tr>
      <w:tr w:rsidR="00B23662" w:rsidRPr="00B23662" w14:paraId="0EE6A71F" w14:textId="77777777" w:rsidTr="00B23662">
        <w:tc>
          <w:tcPr>
            <w:tcW w:w="0" w:type="auto"/>
            <w:tcBorders>
              <w:top w:val="single" w:sz="4" w:space="0" w:color="auto"/>
              <w:left w:val="single" w:sz="4" w:space="0" w:color="auto"/>
              <w:bottom w:val="single" w:sz="4" w:space="0" w:color="auto"/>
              <w:right w:val="single" w:sz="4" w:space="0" w:color="auto"/>
            </w:tcBorders>
            <w:vAlign w:val="center"/>
            <w:hideMark/>
          </w:tcPr>
          <w:p w14:paraId="32C2C47E" w14:textId="5CA70654"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1-A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4F8D396"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37.2106</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A1C14"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vAlign w:val="center"/>
            <w:hideMark/>
          </w:tcPr>
          <w:p w14:paraId="3273E509"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1500</w:t>
            </w:r>
          </w:p>
        </w:tc>
        <w:tc>
          <w:tcPr>
            <w:tcW w:w="0" w:type="auto"/>
            <w:tcBorders>
              <w:top w:val="single" w:sz="4" w:space="0" w:color="auto"/>
              <w:left w:val="single" w:sz="4" w:space="0" w:color="auto"/>
              <w:bottom w:val="single" w:sz="4" w:space="0" w:color="auto"/>
              <w:right w:val="single" w:sz="4" w:space="0" w:color="auto"/>
            </w:tcBorders>
            <w:vAlign w:val="center"/>
            <w:hideMark/>
          </w:tcPr>
          <w:p w14:paraId="232665D6" w14:textId="77777777" w:rsidR="00B23662" w:rsidRPr="00B23662" w:rsidRDefault="00B23662" w:rsidP="00B23662">
            <w:pPr>
              <w:spacing w:line="360" w:lineRule="auto"/>
              <w:ind w:left="-15"/>
              <w:jc w:val="both"/>
              <w:rPr>
                <w:rFonts w:asciiTheme="minorHAnsi" w:hAnsiTheme="minorHAnsi" w:cstheme="minorHAnsi"/>
                <w:sz w:val="14"/>
                <w:szCs w:val="14"/>
              </w:rPr>
            </w:pPr>
            <w:r w:rsidRPr="00B23662">
              <w:rPr>
                <w:rFonts w:asciiTheme="minorHAnsi" w:hAnsiTheme="minorHAnsi" w:cstheme="minorHAnsi"/>
                <w:sz w:val="14"/>
                <w:szCs w:val="14"/>
              </w:rPr>
              <w:t xml:space="preserve">CABO FLEXIVEL COMUM, COR: PRETA, SECAO: 1,0 MM2, ISOLACAO: PVC, CLASSE DE TENSAO: 750 V. Cabo flexivel comum; cor: preta; secao: 1,0 mm2; isolacao: pvc; classe de tensao: 750 v; temperatura: 70°c; atendimento as normas abnt/nbr - nm 280 e abnt/nbr 7288.                    </w:t>
            </w:r>
          </w:p>
        </w:tc>
        <w:tc>
          <w:tcPr>
            <w:tcW w:w="0" w:type="auto"/>
            <w:tcBorders>
              <w:top w:val="single" w:sz="4" w:space="0" w:color="auto"/>
              <w:left w:val="single" w:sz="4" w:space="0" w:color="auto"/>
              <w:bottom w:val="single" w:sz="4" w:space="0" w:color="auto"/>
              <w:right w:val="single" w:sz="4" w:space="0" w:color="auto"/>
            </w:tcBorders>
            <w:vAlign w:val="center"/>
          </w:tcPr>
          <w:p w14:paraId="131D74DF"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C195657"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31244D0"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390A200B" w14:textId="77777777" w:rsidTr="00B23662">
        <w:tc>
          <w:tcPr>
            <w:tcW w:w="0" w:type="auto"/>
            <w:tcBorders>
              <w:top w:val="single" w:sz="4" w:space="0" w:color="auto"/>
              <w:left w:val="single" w:sz="4" w:space="0" w:color="auto"/>
              <w:bottom w:val="single" w:sz="4" w:space="0" w:color="auto"/>
              <w:right w:val="single" w:sz="4" w:space="0" w:color="auto"/>
            </w:tcBorders>
            <w:vAlign w:val="center"/>
            <w:hideMark/>
          </w:tcPr>
          <w:p w14:paraId="41A615A5" w14:textId="7C0A0DC1"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2-A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B993C6D"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37.2109</w:t>
            </w:r>
          </w:p>
        </w:tc>
        <w:tc>
          <w:tcPr>
            <w:tcW w:w="0" w:type="auto"/>
            <w:tcBorders>
              <w:top w:val="single" w:sz="4" w:space="0" w:color="auto"/>
              <w:left w:val="single" w:sz="4" w:space="0" w:color="auto"/>
              <w:bottom w:val="single" w:sz="4" w:space="0" w:color="auto"/>
              <w:right w:val="single" w:sz="4" w:space="0" w:color="auto"/>
            </w:tcBorders>
            <w:vAlign w:val="center"/>
            <w:hideMark/>
          </w:tcPr>
          <w:p w14:paraId="60AFE123"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vAlign w:val="center"/>
            <w:hideMark/>
          </w:tcPr>
          <w:p w14:paraId="565CD6C0"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2000</w:t>
            </w:r>
          </w:p>
        </w:tc>
        <w:tc>
          <w:tcPr>
            <w:tcW w:w="0" w:type="auto"/>
            <w:tcBorders>
              <w:top w:val="single" w:sz="4" w:space="0" w:color="auto"/>
              <w:left w:val="single" w:sz="4" w:space="0" w:color="auto"/>
              <w:bottom w:val="single" w:sz="4" w:space="0" w:color="auto"/>
              <w:right w:val="single" w:sz="4" w:space="0" w:color="auto"/>
            </w:tcBorders>
            <w:vAlign w:val="center"/>
            <w:hideMark/>
          </w:tcPr>
          <w:p w14:paraId="42A77830" w14:textId="77777777" w:rsidR="00B23662" w:rsidRPr="00B23662" w:rsidRDefault="00B23662" w:rsidP="00B23662">
            <w:pPr>
              <w:spacing w:line="360" w:lineRule="auto"/>
              <w:ind w:left="-15"/>
              <w:jc w:val="both"/>
              <w:rPr>
                <w:rFonts w:asciiTheme="minorHAnsi" w:hAnsiTheme="minorHAnsi" w:cstheme="minorHAnsi"/>
                <w:sz w:val="14"/>
                <w:szCs w:val="14"/>
              </w:rPr>
            </w:pPr>
            <w:r w:rsidRPr="00B23662">
              <w:rPr>
                <w:rFonts w:asciiTheme="minorHAnsi" w:hAnsiTheme="minorHAnsi" w:cstheme="minorHAnsi"/>
                <w:sz w:val="14"/>
                <w:szCs w:val="14"/>
              </w:rPr>
              <w:t xml:space="preserve">CABO FLEXIVEL UNIPOLAR, COR: PRETA, SECAO: 1,5 MM2, ISOLACAO: PVC, CLASSE DE TENSAO: 750 V. Cabo flexivel unipolar; cor: preta; secao: 1,5 mm2; isolacao: pvc; classe de tensao: 750 v; temperatura: 70°c; atendimento as normas abnt/nbr 247-3 e abnt/nbr - nm 280.                    </w:t>
            </w:r>
          </w:p>
        </w:tc>
        <w:tc>
          <w:tcPr>
            <w:tcW w:w="0" w:type="auto"/>
            <w:tcBorders>
              <w:top w:val="single" w:sz="4" w:space="0" w:color="auto"/>
              <w:left w:val="single" w:sz="4" w:space="0" w:color="auto"/>
              <w:bottom w:val="single" w:sz="4" w:space="0" w:color="auto"/>
              <w:right w:val="single" w:sz="4" w:space="0" w:color="auto"/>
            </w:tcBorders>
            <w:vAlign w:val="center"/>
          </w:tcPr>
          <w:p w14:paraId="2DBAAD9E"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DA35A9E"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ED83F88"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57DDF69C" w14:textId="77777777" w:rsidTr="00B23662">
        <w:tc>
          <w:tcPr>
            <w:tcW w:w="0" w:type="auto"/>
            <w:tcBorders>
              <w:top w:val="single" w:sz="4" w:space="0" w:color="auto"/>
              <w:left w:val="single" w:sz="4" w:space="0" w:color="auto"/>
              <w:bottom w:val="single" w:sz="4" w:space="0" w:color="auto"/>
              <w:right w:val="single" w:sz="4" w:space="0" w:color="auto"/>
            </w:tcBorders>
            <w:vAlign w:val="center"/>
            <w:hideMark/>
          </w:tcPr>
          <w:p w14:paraId="547C2574" w14:textId="4D1A7F66"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3-A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9B5BCB7"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37.0299</w:t>
            </w:r>
          </w:p>
        </w:tc>
        <w:tc>
          <w:tcPr>
            <w:tcW w:w="0" w:type="auto"/>
            <w:tcBorders>
              <w:top w:val="single" w:sz="4" w:space="0" w:color="auto"/>
              <w:left w:val="single" w:sz="4" w:space="0" w:color="auto"/>
              <w:bottom w:val="single" w:sz="4" w:space="0" w:color="auto"/>
              <w:right w:val="single" w:sz="4" w:space="0" w:color="auto"/>
            </w:tcBorders>
            <w:vAlign w:val="center"/>
            <w:hideMark/>
          </w:tcPr>
          <w:p w14:paraId="0C158FB3"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vAlign w:val="center"/>
            <w:hideMark/>
          </w:tcPr>
          <w:p w14:paraId="323689FD"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2000</w:t>
            </w:r>
          </w:p>
        </w:tc>
        <w:tc>
          <w:tcPr>
            <w:tcW w:w="0" w:type="auto"/>
            <w:tcBorders>
              <w:top w:val="single" w:sz="4" w:space="0" w:color="auto"/>
              <w:left w:val="single" w:sz="4" w:space="0" w:color="auto"/>
              <w:bottom w:val="single" w:sz="4" w:space="0" w:color="auto"/>
              <w:right w:val="single" w:sz="4" w:space="0" w:color="auto"/>
            </w:tcBorders>
            <w:vAlign w:val="center"/>
            <w:hideMark/>
          </w:tcPr>
          <w:p w14:paraId="71587F15" w14:textId="77777777" w:rsidR="00B23662" w:rsidRPr="00B23662" w:rsidRDefault="00B23662" w:rsidP="00B23662">
            <w:pPr>
              <w:spacing w:line="360" w:lineRule="auto"/>
              <w:ind w:left="-15"/>
              <w:jc w:val="both"/>
              <w:rPr>
                <w:rFonts w:asciiTheme="minorHAnsi" w:hAnsiTheme="minorHAnsi" w:cstheme="minorHAnsi"/>
                <w:sz w:val="14"/>
                <w:szCs w:val="14"/>
              </w:rPr>
            </w:pPr>
            <w:r w:rsidRPr="00B23662">
              <w:rPr>
                <w:rFonts w:asciiTheme="minorHAnsi" w:hAnsiTheme="minorHAnsi" w:cstheme="minorHAnsi"/>
                <w:sz w:val="14"/>
                <w:szCs w:val="14"/>
              </w:rPr>
              <w:t xml:space="preserve">CABO FLEXIVEL UNIPOLAR, COR: PRETA, SECAO: 2,5 MM2, ISOLACAO: PVC, CLASSE DE TENSAO: 750 V. Cabo flexivel unipolar; cor: preta; secao: 2,5 mm2; isolacao: pvc; classe de tensao: 750 v; temperatura: 70°c; atendimento as normas abnt/nbr 247-3 e abnt/nbr - nm 280.                    </w:t>
            </w:r>
          </w:p>
        </w:tc>
        <w:tc>
          <w:tcPr>
            <w:tcW w:w="0" w:type="auto"/>
            <w:tcBorders>
              <w:top w:val="single" w:sz="4" w:space="0" w:color="auto"/>
              <w:left w:val="single" w:sz="4" w:space="0" w:color="auto"/>
              <w:bottom w:val="single" w:sz="4" w:space="0" w:color="auto"/>
              <w:right w:val="single" w:sz="4" w:space="0" w:color="auto"/>
            </w:tcBorders>
            <w:vAlign w:val="center"/>
          </w:tcPr>
          <w:p w14:paraId="6B10301A"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7124FCD"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48C5D24"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1F6B98DC" w14:textId="77777777" w:rsidTr="00D03EC6">
        <w:tc>
          <w:tcPr>
            <w:tcW w:w="0" w:type="auto"/>
            <w:tcBorders>
              <w:top w:val="single" w:sz="4" w:space="0" w:color="auto"/>
              <w:left w:val="single" w:sz="4" w:space="0" w:color="auto"/>
              <w:bottom w:val="single" w:sz="4" w:space="0" w:color="auto"/>
              <w:right w:val="single" w:sz="4" w:space="0" w:color="auto"/>
            </w:tcBorders>
            <w:shd w:val="clear" w:color="auto" w:fill="E5EACE"/>
            <w:vAlign w:val="center"/>
            <w:hideMark/>
          </w:tcPr>
          <w:p w14:paraId="794A91EA" w14:textId="6DA08EF4"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lastRenderedPageBreak/>
              <w:t>4-R</w:t>
            </w:r>
          </w:p>
        </w:tc>
        <w:tc>
          <w:tcPr>
            <w:tcW w:w="0" w:type="auto"/>
            <w:tcBorders>
              <w:top w:val="single" w:sz="4" w:space="0" w:color="000000"/>
              <w:left w:val="single" w:sz="4" w:space="0" w:color="000000"/>
              <w:bottom w:val="single" w:sz="4" w:space="0" w:color="000000"/>
              <w:right w:val="single" w:sz="4" w:space="0" w:color="000000"/>
            </w:tcBorders>
            <w:shd w:val="clear" w:color="auto" w:fill="E5EACE"/>
            <w:vAlign w:val="center"/>
            <w:hideMark/>
          </w:tcPr>
          <w:p w14:paraId="3CCCB6A5"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37.0308</w:t>
            </w: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hideMark/>
          </w:tcPr>
          <w:p w14:paraId="14879C81"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hideMark/>
          </w:tcPr>
          <w:p w14:paraId="318BBC0F"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2000</w:t>
            </w: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hideMark/>
          </w:tcPr>
          <w:p w14:paraId="58BA51F5" w14:textId="77777777" w:rsidR="00B23662" w:rsidRPr="00B23662" w:rsidRDefault="00B23662" w:rsidP="00B23662">
            <w:pPr>
              <w:spacing w:line="360" w:lineRule="auto"/>
              <w:ind w:left="-15"/>
              <w:jc w:val="both"/>
              <w:rPr>
                <w:rFonts w:asciiTheme="minorHAnsi" w:hAnsiTheme="minorHAnsi" w:cstheme="minorHAnsi"/>
                <w:sz w:val="14"/>
                <w:szCs w:val="14"/>
              </w:rPr>
            </w:pPr>
            <w:r w:rsidRPr="00B23662">
              <w:rPr>
                <w:rFonts w:asciiTheme="minorHAnsi" w:hAnsiTheme="minorHAnsi" w:cstheme="minorHAnsi"/>
                <w:sz w:val="14"/>
                <w:szCs w:val="14"/>
              </w:rPr>
              <w:t xml:space="preserve">CABO FLEXIVEL COMUM, COR: PRETA, SECAO: 4,0 MM2, ISOLACAO: PVC, CLASSE DE TENSAO: 750 V. Cabo flexivel comum; cor: preta; secao: 4,0 mm2; isolacao: pvc; classe de tensao: 750 v; temperatura: 70°c; atendimento as normas abnt/nbr 247-3 e abnt/nbr - nm 280.                    </w:t>
            </w: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tcPr>
          <w:p w14:paraId="7EE6FAEB"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tcPr>
          <w:p w14:paraId="7E34FE2E"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tcPr>
          <w:p w14:paraId="520831CE"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3C59E7AD" w14:textId="77777777" w:rsidTr="00D03EC6">
        <w:tc>
          <w:tcPr>
            <w:tcW w:w="0" w:type="auto"/>
            <w:tcBorders>
              <w:top w:val="single" w:sz="4" w:space="0" w:color="auto"/>
              <w:left w:val="single" w:sz="4" w:space="0" w:color="auto"/>
              <w:bottom w:val="single" w:sz="4" w:space="0" w:color="auto"/>
              <w:right w:val="single" w:sz="4" w:space="0" w:color="auto"/>
            </w:tcBorders>
            <w:shd w:val="clear" w:color="auto" w:fill="E5EACE"/>
            <w:vAlign w:val="center"/>
            <w:hideMark/>
          </w:tcPr>
          <w:p w14:paraId="7DD3EE69" w14:textId="12530298"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5-R</w:t>
            </w:r>
          </w:p>
        </w:tc>
        <w:tc>
          <w:tcPr>
            <w:tcW w:w="0" w:type="auto"/>
            <w:tcBorders>
              <w:top w:val="single" w:sz="4" w:space="0" w:color="000000"/>
              <w:left w:val="single" w:sz="4" w:space="0" w:color="000000"/>
              <w:bottom w:val="single" w:sz="4" w:space="0" w:color="000000"/>
              <w:right w:val="single" w:sz="4" w:space="0" w:color="000000"/>
            </w:tcBorders>
            <w:shd w:val="clear" w:color="auto" w:fill="E5EACE"/>
            <w:vAlign w:val="center"/>
            <w:hideMark/>
          </w:tcPr>
          <w:p w14:paraId="466E1EB7"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37.0304</w:t>
            </w: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hideMark/>
          </w:tcPr>
          <w:p w14:paraId="099D33F7"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hideMark/>
          </w:tcPr>
          <w:p w14:paraId="6EDF4A44"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1500</w:t>
            </w: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hideMark/>
          </w:tcPr>
          <w:p w14:paraId="0731141C" w14:textId="77777777" w:rsidR="00B23662" w:rsidRPr="00B23662" w:rsidRDefault="00B23662" w:rsidP="00B23662">
            <w:pPr>
              <w:spacing w:line="360" w:lineRule="auto"/>
              <w:ind w:left="-15"/>
              <w:jc w:val="both"/>
              <w:rPr>
                <w:rFonts w:asciiTheme="minorHAnsi" w:hAnsiTheme="minorHAnsi" w:cstheme="minorHAnsi"/>
                <w:sz w:val="14"/>
                <w:szCs w:val="14"/>
              </w:rPr>
            </w:pPr>
            <w:r w:rsidRPr="00B23662">
              <w:rPr>
                <w:rFonts w:asciiTheme="minorHAnsi" w:hAnsiTheme="minorHAnsi" w:cstheme="minorHAnsi"/>
                <w:sz w:val="14"/>
                <w:szCs w:val="14"/>
              </w:rPr>
              <w:t xml:space="preserve">CABO FLEXIVEL UNIPOLAR, COR: PRETA, SECAO: 6,0 MM2, ISOLACAO: PVC, CLASSE DE TENSAO: 750 V. Cabo flexivel unipolar; cor: preta; secao: 6,0 mm2; isolacao: pvc; classe de tensao: 750 v; temperatura: 70°c; atendimento as normas abnt/nbr 247-3 e abnt/nbr - nm 280.                    </w:t>
            </w: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tcPr>
          <w:p w14:paraId="00DD1DF7"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tcPr>
          <w:p w14:paraId="3DD32B27"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tcPr>
          <w:p w14:paraId="692B4744"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2AC66C99" w14:textId="77777777" w:rsidTr="00B23662">
        <w:tc>
          <w:tcPr>
            <w:tcW w:w="0" w:type="auto"/>
            <w:tcBorders>
              <w:top w:val="single" w:sz="4" w:space="0" w:color="auto"/>
              <w:left w:val="single" w:sz="4" w:space="0" w:color="auto"/>
              <w:bottom w:val="single" w:sz="4" w:space="0" w:color="auto"/>
              <w:right w:val="single" w:sz="4" w:space="0" w:color="auto"/>
            </w:tcBorders>
            <w:vAlign w:val="center"/>
            <w:hideMark/>
          </w:tcPr>
          <w:p w14:paraId="6019A7DF" w14:textId="368090D9"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6-A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349EF8D"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37.2265</w:t>
            </w:r>
          </w:p>
        </w:tc>
        <w:tc>
          <w:tcPr>
            <w:tcW w:w="0" w:type="auto"/>
            <w:tcBorders>
              <w:top w:val="single" w:sz="4" w:space="0" w:color="auto"/>
              <w:left w:val="single" w:sz="4" w:space="0" w:color="auto"/>
              <w:bottom w:val="single" w:sz="4" w:space="0" w:color="auto"/>
              <w:right w:val="single" w:sz="4" w:space="0" w:color="auto"/>
            </w:tcBorders>
            <w:vAlign w:val="center"/>
            <w:hideMark/>
          </w:tcPr>
          <w:p w14:paraId="5677D062"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vAlign w:val="center"/>
            <w:hideMark/>
          </w:tcPr>
          <w:p w14:paraId="4D82297A"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1500</w:t>
            </w:r>
          </w:p>
        </w:tc>
        <w:tc>
          <w:tcPr>
            <w:tcW w:w="0" w:type="auto"/>
            <w:tcBorders>
              <w:top w:val="single" w:sz="4" w:space="0" w:color="auto"/>
              <w:left w:val="single" w:sz="4" w:space="0" w:color="auto"/>
              <w:bottom w:val="single" w:sz="4" w:space="0" w:color="auto"/>
              <w:right w:val="single" w:sz="4" w:space="0" w:color="auto"/>
            </w:tcBorders>
            <w:vAlign w:val="center"/>
            <w:hideMark/>
          </w:tcPr>
          <w:p w14:paraId="157DFA0D" w14:textId="77777777" w:rsidR="00B23662" w:rsidRPr="00B23662" w:rsidRDefault="00B23662" w:rsidP="00B23662">
            <w:pPr>
              <w:spacing w:line="360" w:lineRule="auto"/>
              <w:ind w:left="-15"/>
              <w:jc w:val="both"/>
              <w:rPr>
                <w:rFonts w:asciiTheme="minorHAnsi" w:hAnsiTheme="minorHAnsi" w:cstheme="minorHAnsi"/>
                <w:sz w:val="14"/>
                <w:szCs w:val="14"/>
              </w:rPr>
            </w:pPr>
            <w:r w:rsidRPr="00B23662">
              <w:rPr>
                <w:rFonts w:asciiTheme="minorHAnsi" w:hAnsiTheme="minorHAnsi" w:cstheme="minorHAnsi"/>
                <w:sz w:val="14"/>
                <w:szCs w:val="14"/>
              </w:rPr>
              <w:t xml:space="preserve">CABO FLEXIVEL, COR: PRETA, SECAO 10,0 MM2, ISOLACAO: EPR. Cabo flexivel; cor: preta; secao: 10,0 mm2; isolacao: epr; classe de tensao: 1kv; temperatura: 90°c; atendimento normas abnt/nbr - nm 280 e abnt/nbr - 13248.                    </w:t>
            </w:r>
          </w:p>
        </w:tc>
        <w:tc>
          <w:tcPr>
            <w:tcW w:w="0" w:type="auto"/>
            <w:tcBorders>
              <w:top w:val="single" w:sz="4" w:space="0" w:color="auto"/>
              <w:left w:val="single" w:sz="4" w:space="0" w:color="auto"/>
              <w:bottom w:val="single" w:sz="4" w:space="0" w:color="auto"/>
              <w:right w:val="single" w:sz="4" w:space="0" w:color="auto"/>
            </w:tcBorders>
            <w:vAlign w:val="center"/>
          </w:tcPr>
          <w:p w14:paraId="1CEE7833"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3860E34"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8DB93EB"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53904C14" w14:textId="77777777" w:rsidTr="00D03EC6">
        <w:tc>
          <w:tcPr>
            <w:tcW w:w="0" w:type="auto"/>
            <w:tcBorders>
              <w:top w:val="single" w:sz="4" w:space="0" w:color="auto"/>
              <w:left w:val="single" w:sz="4" w:space="0" w:color="auto"/>
              <w:bottom w:val="single" w:sz="4" w:space="0" w:color="auto"/>
              <w:right w:val="single" w:sz="4" w:space="0" w:color="auto"/>
            </w:tcBorders>
            <w:shd w:val="clear" w:color="auto" w:fill="E5EACE"/>
            <w:vAlign w:val="center"/>
            <w:hideMark/>
          </w:tcPr>
          <w:p w14:paraId="1940F556" w14:textId="24187C09"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7-R</w:t>
            </w:r>
          </w:p>
        </w:tc>
        <w:tc>
          <w:tcPr>
            <w:tcW w:w="0" w:type="auto"/>
            <w:tcBorders>
              <w:top w:val="single" w:sz="4" w:space="0" w:color="000000"/>
              <w:left w:val="single" w:sz="4" w:space="0" w:color="000000"/>
              <w:bottom w:val="single" w:sz="4" w:space="0" w:color="000000"/>
              <w:right w:val="single" w:sz="4" w:space="0" w:color="000000"/>
            </w:tcBorders>
            <w:shd w:val="clear" w:color="auto" w:fill="E5EACE"/>
            <w:vAlign w:val="center"/>
            <w:hideMark/>
          </w:tcPr>
          <w:p w14:paraId="6C10B038"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37.2266</w:t>
            </w: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hideMark/>
          </w:tcPr>
          <w:p w14:paraId="5745353A"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hideMark/>
          </w:tcPr>
          <w:p w14:paraId="1517C6AB"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1500</w:t>
            </w: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hideMark/>
          </w:tcPr>
          <w:p w14:paraId="4C2D445E" w14:textId="77777777" w:rsidR="00B23662" w:rsidRPr="00B23662" w:rsidRDefault="00B23662" w:rsidP="00B23662">
            <w:pPr>
              <w:spacing w:line="360" w:lineRule="auto"/>
              <w:ind w:left="-15"/>
              <w:jc w:val="both"/>
              <w:rPr>
                <w:rFonts w:asciiTheme="minorHAnsi" w:hAnsiTheme="minorHAnsi" w:cstheme="minorHAnsi"/>
                <w:sz w:val="14"/>
                <w:szCs w:val="14"/>
              </w:rPr>
            </w:pPr>
            <w:r w:rsidRPr="00B23662">
              <w:rPr>
                <w:rFonts w:asciiTheme="minorHAnsi" w:hAnsiTheme="minorHAnsi" w:cstheme="minorHAnsi"/>
                <w:sz w:val="14"/>
                <w:szCs w:val="14"/>
              </w:rPr>
              <w:t xml:space="preserve">CABO FLEXIVEL, COR: PRETA, SECAO 16,0 MM2, ISOLACAO: EPR. Cabo flexivel; cor: preta; secao: 16,0 mm2; isolacao: epr; classe de tensao: 1kv; temperatura: 90°c; atendimento normas abnt/nbr - nm 280 e abnt/nbr - 13248.                    </w:t>
            </w: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tcPr>
          <w:p w14:paraId="7FA4B777"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tcPr>
          <w:p w14:paraId="6D1F50F4"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tcPr>
          <w:p w14:paraId="6571A33D"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4D0AD882" w14:textId="77777777" w:rsidTr="00B23662">
        <w:tc>
          <w:tcPr>
            <w:tcW w:w="0" w:type="auto"/>
            <w:tcBorders>
              <w:top w:val="single" w:sz="4" w:space="0" w:color="auto"/>
              <w:left w:val="single" w:sz="4" w:space="0" w:color="auto"/>
              <w:bottom w:val="single" w:sz="4" w:space="0" w:color="auto"/>
              <w:right w:val="single" w:sz="4" w:space="0" w:color="auto"/>
            </w:tcBorders>
            <w:vAlign w:val="center"/>
            <w:hideMark/>
          </w:tcPr>
          <w:p w14:paraId="61C36AD6" w14:textId="26B5ADB2"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8-A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0E69033"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37.2267</w:t>
            </w:r>
          </w:p>
        </w:tc>
        <w:tc>
          <w:tcPr>
            <w:tcW w:w="0" w:type="auto"/>
            <w:tcBorders>
              <w:top w:val="single" w:sz="4" w:space="0" w:color="auto"/>
              <w:left w:val="single" w:sz="4" w:space="0" w:color="auto"/>
              <w:bottom w:val="single" w:sz="4" w:space="0" w:color="auto"/>
              <w:right w:val="single" w:sz="4" w:space="0" w:color="auto"/>
            </w:tcBorders>
            <w:vAlign w:val="center"/>
            <w:hideMark/>
          </w:tcPr>
          <w:p w14:paraId="4836C30D"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vAlign w:val="center"/>
            <w:hideMark/>
          </w:tcPr>
          <w:p w14:paraId="77E5B158"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1000</w:t>
            </w:r>
          </w:p>
        </w:tc>
        <w:tc>
          <w:tcPr>
            <w:tcW w:w="0" w:type="auto"/>
            <w:tcBorders>
              <w:top w:val="single" w:sz="4" w:space="0" w:color="auto"/>
              <w:left w:val="single" w:sz="4" w:space="0" w:color="auto"/>
              <w:bottom w:val="single" w:sz="4" w:space="0" w:color="auto"/>
              <w:right w:val="single" w:sz="4" w:space="0" w:color="auto"/>
            </w:tcBorders>
            <w:vAlign w:val="center"/>
            <w:hideMark/>
          </w:tcPr>
          <w:p w14:paraId="41D18530" w14:textId="77777777" w:rsidR="00B23662" w:rsidRPr="00B23662" w:rsidRDefault="00B23662" w:rsidP="00B23662">
            <w:pPr>
              <w:spacing w:line="360" w:lineRule="auto"/>
              <w:ind w:left="-15"/>
              <w:jc w:val="both"/>
              <w:rPr>
                <w:rFonts w:asciiTheme="minorHAnsi" w:hAnsiTheme="minorHAnsi" w:cstheme="minorHAnsi"/>
                <w:sz w:val="14"/>
                <w:szCs w:val="14"/>
              </w:rPr>
            </w:pPr>
            <w:r w:rsidRPr="00B23662">
              <w:rPr>
                <w:rFonts w:asciiTheme="minorHAnsi" w:hAnsiTheme="minorHAnsi" w:cstheme="minorHAnsi"/>
                <w:sz w:val="14"/>
                <w:szCs w:val="14"/>
              </w:rPr>
              <w:t xml:space="preserve">CABO FLEXIVEL, COR: PRETA, SECAO 25,0 MM2, ISOLACAO: EPR.. Cabo flexivel; cor: preta; secao: 25,0 mm2; isolacao: epr; classe de tensao: 1kv; temperatura: 90°c; atendimento normas abnt/nbr - nm 280 e abnt/nbr - 13248.                    </w:t>
            </w:r>
          </w:p>
        </w:tc>
        <w:tc>
          <w:tcPr>
            <w:tcW w:w="0" w:type="auto"/>
            <w:tcBorders>
              <w:top w:val="single" w:sz="4" w:space="0" w:color="auto"/>
              <w:left w:val="single" w:sz="4" w:space="0" w:color="auto"/>
              <w:bottom w:val="single" w:sz="4" w:space="0" w:color="auto"/>
              <w:right w:val="single" w:sz="4" w:space="0" w:color="auto"/>
            </w:tcBorders>
            <w:vAlign w:val="center"/>
          </w:tcPr>
          <w:p w14:paraId="1DEF64F8"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4015278"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1C566F0"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5740B983" w14:textId="77777777" w:rsidTr="00B23662">
        <w:tc>
          <w:tcPr>
            <w:tcW w:w="0" w:type="auto"/>
            <w:tcBorders>
              <w:top w:val="single" w:sz="4" w:space="0" w:color="auto"/>
              <w:left w:val="single" w:sz="4" w:space="0" w:color="auto"/>
              <w:bottom w:val="single" w:sz="4" w:space="0" w:color="auto"/>
              <w:right w:val="single" w:sz="4" w:space="0" w:color="auto"/>
            </w:tcBorders>
            <w:vAlign w:val="center"/>
            <w:hideMark/>
          </w:tcPr>
          <w:p w14:paraId="3420CC78" w14:textId="075AE920"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9-A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950D7E1"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37.2268</w:t>
            </w:r>
          </w:p>
        </w:tc>
        <w:tc>
          <w:tcPr>
            <w:tcW w:w="0" w:type="auto"/>
            <w:tcBorders>
              <w:top w:val="single" w:sz="4" w:space="0" w:color="auto"/>
              <w:left w:val="single" w:sz="4" w:space="0" w:color="auto"/>
              <w:bottom w:val="single" w:sz="4" w:space="0" w:color="auto"/>
              <w:right w:val="single" w:sz="4" w:space="0" w:color="auto"/>
            </w:tcBorders>
            <w:vAlign w:val="center"/>
            <w:hideMark/>
          </w:tcPr>
          <w:p w14:paraId="5D76CD18"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vAlign w:val="center"/>
            <w:hideMark/>
          </w:tcPr>
          <w:p w14:paraId="31A70350"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1500</w:t>
            </w:r>
          </w:p>
        </w:tc>
        <w:tc>
          <w:tcPr>
            <w:tcW w:w="0" w:type="auto"/>
            <w:tcBorders>
              <w:top w:val="single" w:sz="4" w:space="0" w:color="auto"/>
              <w:left w:val="single" w:sz="4" w:space="0" w:color="auto"/>
              <w:bottom w:val="single" w:sz="4" w:space="0" w:color="auto"/>
              <w:right w:val="single" w:sz="4" w:space="0" w:color="auto"/>
            </w:tcBorders>
            <w:vAlign w:val="center"/>
            <w:hideMark/>
          </w:tcPr>
          <w:p w14:paraId="6F36D59F" w14:textId="77777777" w:rsidR="00B23662" w:rsidRPr="00B23662" w:rsidRDefault="00B23662" w:rsidP="00B23662">
            <w:pPr>
              <w:spacing w:line="360" w:lineRule="auto"/>
              <w:ind w:left="-15"/>
              <w:jc w:val="both"/>
              <w:rPr>
                <w:rFonts w:asciiTheme="minorHAnsi" w:hAnsiTheme="minorHAnsi" w:cstheme="minorHAnsi"/>
                <w:sz w:val="14"/>
                <w:szCs w:val="14"/>
              </w:rPr>
            </w:pPr>
            <w:r w:rsidRPr="00B23662">
              <w:rPr>
                <w:rFonts w:asciiTheme="minorHAnsi" w:hAnsiTheme="minorHAnsi" w:cstheme="minorHAnsi"/>
                <w:sz w:val="14"/>
                <w:szCs w:val="14"/>
              </w:rPr>
              <w:t xml:space="preserve">CABO FLEXIVEL, COR: PRETA, SECAO 35,0 MM2, ISOLACAO: EPR. Cabo flexivel; cor: preta; secao: 35,0 mm2; isolacao: epr; classe de tensao: 1kv; temperatura: 90°c; atendimento normas abnt/nbr - nm 280 e abnt/nbr - 13248.                    </w:t>
            </w:r>
          </w:p>
        </w:tc>
        <w:tc>
          <w:tcPr>
            <w:tcW w:w="0" w:type="auto"/>
            <w:tcBorders>
              <w:top w:val="single" w:sz="4" w:space="0" w:color="auto"/>
              <w:left w:val="single" w:sz="4" w:space="0" w:color="auto"/>
              <w:bottom w:val="single" w:sz="4" w:space="0" w:color="auto"/>
              <w:right w:val="single" w:sz="4" w:space="0" w:color="auto"/>
            </w:tcBorders>
            <w:vAlign w:val="center"/>
          </w:tcPr>
          <w:p w14:paraId="25AE327E"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6D3DDD2"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8F19729"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1993A86B" w14:textId="77777777" w:rsidTr="00D03EC6">
        <w:tc>
          <w:tcPr>
            <w:tcW w:w="0" w:type="auto"/>
            <w:tcBorders>
              <w:top w:val="single" w:sz="4" w:space="0" w:color="auto"/>
              <w:left w:val="single" w:sz="4" w:space="0" w:color="auto"/>
              <w:bottom w:val="single" w:sz="4" w:space="0" w:color="auto"/>
              <w:right w:val="single" w:sz="4" w:space="0" w:color="auto"/>
            </w:tcBorders>
            <w:shd w:val="clear" w:color="auto" w:fill="E5EACE"/>
            <w:vAlign w:val="center"/>
            <w:hideMark/>
          </w:tcPr>
          <w:p w14:paraId="6919CA94" w14:textId="0419A2F9"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10-R</w:t>
            </w:r>
          </w:p>
        </w:tc>
        <w:tc>
          <w:tcPr>
            <w:tcW w:w="0" w:type="auto"/>
            <w:tcBorders>
              <w:top w:val="single" w:sz="4" w:space="0" w:color="000000"/>
              <w:left w:val="single" w:sz="4" w:space="0" w:color="000000"/>
              <w:bottom w:val="single" w:sz="4" w:space="0" w:color="000000"/>
              <w:right w:val="single" w:sz="4" w:space="0" w:color="000000"/>
            </w:tcBorders>
            <w:shd w:val="clear" w:color="auto" w:fill="E5EACE"/>
            <w:vAlign w:val="center"/>
            <w:hideMark/>
          </w:tcPr>
          <w:p w14:paraId="1D7D7080"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37.2269</w:t>
            </w: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hideMark/>
          </w:tcPr>
          <w:p w14:paraId="7051A514"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hideMark/>
          </w:tcPr>
          <w:p w14:paraId="0736F485"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800</w:t>
            </w: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hideMark/>
          </w:tcPr>
          <w:p w14:paraId="624F365B" w14:textId="77777777" w:rsidR="00B23662" w:rsidRPr="00B23662" w:rsidRDefault="00B23662" w:rsidP="00B23662">
            <w:pPr>
              <w:spacing w:line="360" w:lineRule="auto"/>
              <w:ind w:left="-15"/>
              <w:jc w:val="both"/>
              <w:rPr>
                <w:rFonts w:asciiTheme="minorHAnsi" w:hAnsiTheme="minorHAnsi" w:cstheme="minorHAnsi"/>
                <w:sz w:val="14"/>
                <w:szCs w:val="14"/>
              </w:rPr>
            </w:pPr>
            <w:r w:rsidRPr="00B23662">
              <w:rPr>
                <w:rFonts w:asciiTheme="minorHAnsi" w:hAnsiTheme="minorHAnsi" w:cstheme="minorHAnsi"/>
                <w:sz w:val="14"/>
                <w:szCs w:val="14"/>
              </w:rPr>
              <w:t xml:space="preserve">CABO FLEXIVEL, COR: PRETA, SECAO 50,0 MM2, ISOLACAO: EPR. Cabo flexivel; cor: preta; secao: 50,0 mm2; isolacao: epr; classe de tensao: 1kv; temperatura: 90°c; atendimento normas abnt/nbr - nm 280 e abnt/nbr - 13248.                    </w:t>
            </w: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tcPr>
          <w:p w14:paraId="13E52910"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tcPr>
          <w:p w14:paraId="596502C8"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tcPr>
          <w:p w14:paraId="1328A6CC"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17B9CAD9" w14:textId="77777777" w:rsidTr="00B23662">
        <w:tc>
          <w:tcPr>
            <w:tcW w:w="0" w:type="auto"/>
            <w:tcBorders>
              <w:top w:val="single" w:sz="4" w:space="0" w:color="auto"/>
              <w:left w:val="single" w:sz="4" w:space="0" w:color="auto"/>
              <w:bottom w:val="single" w:sz="4" w:space="0" w:color="auto"/>
              <w:right w:val="single" w:sz="4" w:space="0" w:color="auto"/>
            </w:tcBorders>
            <w:vAlign w:val="center"/>
            <w:hideMark/>
          </w:tcPr>
          <w:p w14:paraId="50B0CF36" w14:textId="7DDB6DEA"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11-A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A0A2941"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37.2270</w:t>
            </w:r>
          </w:p>
        </w:tc>
        <w:tc>
          <w:tcPr>
            <w:tcW w:w="0" w:type="auto"/>
            <w:tcBorders>
              <w:top w:val="single" w:sz="4" w:space="0" w:color="auto"/>
              <w:left w:val="single" w:sz="4" w:space="0" w:color="auto"/>
              <w:bottom w:val="single" w:sz="4" w:space="0" w:color="auto"/>
              <w:right w:val="single" w:sz="4" w:space="0" w:color="auto"/>
            </w:tcBorders>
            <w:vAlign w:val="center"/>
            <w:hideMark/>
          </w:tcPr>
          <w:p w14:paraId="62DD65E6"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vAlign w:val="center"/>
            <w:hideMark/>
          </w:tcPr>
          <w:p w14:paraId="629B06BD"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800</w:t>
            </w:r>
          </w:p>
        </w:tc>
        <w:tc>
          <w:tcPr>
            <w:tcW w:w="0" w:type="auto"/>
            <w:tcBorders>
              <w:top w:val="single" w:sz="4" w:space="0" w:color="auto"/>
              <w:left w:val="single" w:sz="4" w:space="0" w:color="auto"/>
              <w:bottom w:val="single" w:sz="4" w:space="0" w:color="auto"/>
              <w:right w:val="single" w:sz="4" w:space="0" w:color="auto"/>
            </w:tcBorders>
            <w:vAlign w:val="center"/>
            <w:hideMark/>
          </w:tcPr>
          <w:p w14:paraId="705E66DC" w14:textId="77777777" w:rsidR="00B23662" w:rsidRPr="00B23662" w:rsidRDefault="00B23662" w:rsidP="00B23662">
            <w:pPr>
              <w:spacing w:line="360" w:lineRule="auto"/>
              <w:ind w:left="-15"/>
              <w:jc w:val="both"/>
              <w:rPr>
                <w:rFonts w:asciiTheme="minorHAnsi" w:hAnsiTheme="minorHAnsi" w:cstheme="minorHAnsi"/>
                <w:sz w:val="14"/>
                <w:szCs w:val="14"/>
              </w:rPr>
            </w:pPr>
            <w:r w:rsidRPr="00B23662">
              <w:rPr>
                <w:rFonts w:asciiTheme="minorHAnsi" w:hAnsiTheme="minorHAnsi" w:cstheme="minorHAnsi"/>
                <w:sz w:val="14"/>
                <w:szCs w:val="14"/>
              </w:rPr>
              <w:t xml:space="preserve">CABO FLEXIVEL, COR: PRETA, SECAO 70,0 MM2, ISOLACAO: EPR. Cabo flexivel; cor: preta; secao: 70,0 mm2; isolacao: epr; classe de tensao: 1kv; temperatura: 90°c; atendimento normas abnt/nbr - nm 280 e abnt/nbr - 13248.                    </w:t>
            </w:r>
          </w:p>
        </w:tc>
        <w:tc>
          <w:tcPr>
            <w:tcW w:w="0" w:type="auto"/>
            <w:tcBorders>
              <w:top w:val="single" w:sz="4" w:space="0" w:color="auto"/>
              <w:left w:val="single" w:sz="4" w:space="0" w:color="auto"/>
              <w:bottom w:val="single" w:sz="4" w:space="0" w:color="auto"/>
              <w:right w:val="single" w:sz="4" w:space="0" w:color="auto"/>
            </w:tcBorders>
            <w:vAlign w:val="center"/>
          </w:tcPr>
          <w:p w14:paraId="709CFCD5"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19C5B68"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66B9180"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169B7011" w14:textId="77777777" w:rsidTr="00B23662">
        <w:tc>
          <w:tcPr>
            <w:tcW w:w="0" w:type="auto"/>
            <w:tcBorders>
              <w:top w:val="single" w:sz="4" w:space="0" w:color="auto"/>
              <w:left w:val="single" w:sz="4" w:space="0" w:color="auto"/>
              <w:bottom w:val="single" w:sz="4" w:space="0" w:color="auto"/>
              <w:right w:val="single" w:sz="4" w:space="0" w:color="auto"/>
            </w:tcBorders>
            <w:vAlign w:val="center"/>
            <w:hideMark/>
          </w:tcPr>
          <w:p w14:paraId="4DA7974F" w14:textId="1D4D88D2"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12-A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1649F8C"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37.2271</w:t>
            </w:r>
          </w:p>
        </w:tc>
        <w:tc>
          <w:tcPr>
            <w:tcW w:w="0" w:type="auto"/>
            <w:tcBorders>
              <w:top w:val="single" w:sz="4" w:space="0" w:color="auto"/>
              <w:left w:val="single" w:sz="4" w:space="0" w:color="auto"/>
              <w:bottom w:val="single" w:sz="4" w:space="0" w:color="auto"/>
              <w:right w:val="single" w:sz="4" w:space="0" w:color="auto"/>
            </w:tcBorders>
            <w:vAlign w:val="center"/>
            <w:hideMark/>
          </w:tcPr>
          <w:p w14:paraId="7C497C45"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vAlign w:val="center"/>
            <w:hideMark/>
          </w:tcPr>
          <w:p w14:paraId="2A316F09"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1000</w:t>
            </w:r>
          </w:p>
        </w:tc>
        <w:tc>
          <w:tcPr>
            <w:tcW w:w="0" w:type="auto"/>
            <w:tcBorders>
              <w:top w:val="single" w:sz="4" w:space="0" w:color="auto"/>
              <w:left w:val="single" w:sz="4" w:space="0" w:color="auto"/>
              <w:bottom w:val="single" w:sz="4" w:space="0" w:color="auto"/>
              <w:right w:val="single" w:sz="4" w:space="0" w:color="auto"/>
            </w:tcBorders>
            <w:vAlign w:val="center"/>
            <w:hideMark/>
          </w:tcPr>
          <w:p w14:paraId="457D6B6F" w14:textId="77777777" w:rsidR="00B23662" w:rsidRPr="00B23662" w:rsidRDefault="00B23662" w:rsidP="00B23662">
            <w:pPr>
              <w:spacing w:line="360" w:lineRule="auto"/>
              <w:ind w:left="-15"/>
              <w:jc w:val="both"/>
              <w:rPr>
                <w:rFonts w:asciiTheme="minorHAnsi" w:hAnsiTheme="minorHAnsi" w:cstheme="minorHAnsi"/>
                <w:sz w:val="14"/>
                <w:szCs w:val="14"/>
              </w:rPr>
            </w:pPr>
            <w:r w:rsidRPr="00B23662">
              <w:rPr>
                <w:rFonts w:asciiTheme="minorHAnsi" w:hAnsiTheme="minorHAnsi" w:cstheme="minorHAnsi"/>
                <w:sz w:val="14"/>
                <w:szCs w:val="14"/>
              </w:rPr>
              <w:t xml:space="preserve">CABO FLEXIVEL, COR: PRETA, SECAO 95,0 MM2, ISOLACAO: EPR. Cabo flexivel; cor: preta; secao: 95,0 mm2; isolacao: epr; classe de tensao: 1kv; temperatura: 90°c; atendimento normas abnt/nbr - nm 280 e abnt/nbr - 13248.                    </w:t>
            </w:r>
          </w:p>
        </w:tc>
        <w:tc>
          <w:tcPr>
            <w:tcW w:w="0" w:type="auto"/>
            <w:tcBorders>
              <w:top w:val="single" w:sz="4" w:space="0" w:color="auto"/>
              <w:left w:val="single" w:sz="4" w:space="0" w:color="auto"/>
              <w:bottom w:val="single" w:sz="4" w:space="0" w:color="auto"/>
              <w:right w:val="single" w:sz="4" w:space="0" w:color="auto"/>
            </w:tcBorders>
            <w:vAlign w:val="center"/>
          </w:tcPr>
          <w:p w14:paraId="778F5FE1"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25E43C8"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55B320A"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7C028F91" w14:textId="77777777" w:rsidTr="00D03EC6">
        <w:tc>
          <w:tcPr>
            <w:tcW w:w="0" w:type="auto"/>
            <w:tcBorders>
              <w:top w:val="single" w:sz="4" w:space="0" w:color="auto"/>
              <w:left w:val="single" w:sz="4" w:space="0" w:color="auto"/>
              <w:bottom w:val="single" w:sz="4" w:space="0" w:color="auto"/>
              <w:right w:val="single" w:sz="4" w:space="0" w:color="auto"/>
            </w:tcBorders>
            <w:shd w:val="clear" w:color="auto" w:fill="E5EACE"/>
            <w:vAlign w:val="center"/>
            <w:hideMark/>
          </w:tcPr>
          <w:p w14:paraId="64270C1F" w14:textId="5DC9892E"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13-R</w:t>
            </w:r>
          </w:p>
        </w:tc>
        <w:tc>
          <w:tcPr>
            <w:tcW w:w="0" w:type="auto"/>
            <w:tcBorders>
              <w:top w:val="single" w:sz="4" w:space="0" w:color="000000"/>
              <w:left w:val="single" w:sz="4" w:space="0" w:color="000000"/>
              <w:bottom w:val="single" w:sz="4" w:space="0" w:color="000000"/>
              <w:right w:val="single" w:sz="4" w:space="0" w:color="000000"/>
            </w:tcBorders>
            <w:shd w:val="clear" w:color="auto" w:fill="E5EACE"/>
            <w:vAlign w:val="center"/>
            <w:hideMark/>
          </w:tcPr>
          <w:p w14:paraId="4908FA32"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37.1776</w:t>
            </w: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hideMark/>
          </w:tcPr>
          <w:p w14:paraId="78733072"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hideMark/>
          </w:tcPr>
          <w:p w14:paraId="76166EE9"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1000</w:t>
            </w:r>
          </w:p>
        </w:tc>
        <w:tc>
          <w:tcPr>
            <w:tcW w:w="0" w:type="auto"/>
            <w:tcBorders>
              <w:top w:val="single" w:sz="4" w:space="0" w:color="auto"/>
              <w:left w:val="single" w:sz="4" w:space="0" w:color="auto"/>
              <w:bottom w:val="single" w:sz="4" w:space="0" w:color="auto"/>
              <w:right w:val="single" w:sz="4" w:space="0" w:color="auto"/>
            </w:tcBorders>
            <w:shd w:val="clear" w:color="auto" w:fill="E5EACE"/>
            <w:hideMark/>
          </w:tcPr>
          <w:p w14:paraId="55A9D741" w14:textId="77777777" w:rsidR="00B23662" w:rsidRPr="00B23662" w:rsidRDefault="00B23662" w:rsidP="00B23662">
            <w:pPr>
              <w:spacing w:line="360" w:lineRule="auto"/>
              <w:jc w:val="both"/>
              <w:rPr>
                <w:rFonts w:asciiTheme="minorHAnsi" w:hAnsiTheme="minorHAnsi" w:cstheme="minorHAnsi"/>
                <w:sz w:val="14"/>
                <w:szCs w:val="14"/>
              </w:rPr>
            </w:pPr>
            <w:r w:rsidRPr="00B23662">
              <w:rPr>
                <w:rFonts w:asciiTheme="minorHAnsi" w:hAnsiTheme="minorHAnsi" w:cstheme="minorHAnsi"/>
                <w:sz w:val="14"/>
                <w:szCs w:val="14"/>
              </w:rPr>
              <w:t xml:space="preserve">CABO FLEXIVEL, COR: PRETA, SECAO 120,0 MM2, ISOLACAO: EPR.. Cabo flexivel; cor: preta; secao: 120,0 mm2; isolacao: epr; classe de tensao: 1kv; temperatura: 90°c; atendimento normas abnt/nbr - nm 280 e abnt/nbr - 13248.                    </w:t>
            </w: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tcPr>
          <w:p w14:paraId="6FB3C721"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tcPr>
          <w:p w14:paraId="5EEB3A1E"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tcPr>
          <w:p w14:paraId="012177EE"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734D4BE3" w14:textId="77777777" w:rsidTr="00B23662">
        <w:tc>
          <w:tcPr>
            <w:tcW w:w="0" w:type="auto"/>
            <w:tcBorders>
              <w:top w:val="single" w:sz="4" w:space="0" w:color="auto"/>
              <w:left w:val="single" w:sz="4" w:space="0" w:color="auto"/>
              <w:bottom w:val="single" w:sz="4" w:space="0" w:color="auto"/>
              <w:right w:val="single" w:sz="4" w:space="0" w:color="auto"/>
            </w:tcBorders>
            <w:vAlign w:val="center"/>
            <w:hideMark/>
          </w:tcPr>
          <w:p w14:paraId="094AB108" w14:textId="42B89394"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14-A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1762898"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37.2272</w:t>
            </w:r>
          </w:p>
        </w:tc>
        <w:tc>
          <w:tcPr>
            <w:tcW w:w="0" w:type="auto"/>
            <w:tcBorders>
              <w:top w:val="single" w:sz="4" w:space="0" w:color="auto"/>
              <w:left w:val="single" w:sz="4" w:space="0" w:color="auto"/>
              <w:bottom w:val="single" w:sz="4" w:space="0" w:color="auto"/>
              <w:right w:val="single" w:sz="4" w:space="0" w:color="auto"/>
            </w:tcBorders>
            <w:vAlign w:val="center"/>
            <w:hideMark/>
          </w:tcPr>
          <w:p w14:paraId="7D001AE5"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vAlign w:val="center"/>
            <w:hideMark/>
          </w:tcPr>
          <w:p w14:paraId="0814AE91"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800</w:t>
            </w:r>
          </w:p>
        </w:tc>
        <w:tc>
          <w:tcPr>
            <w:tcW w:w="0" w:type="auto"/>
            <w:tcBorders>
              <w:top w:val="single" w:sz="4" w:space="0" w:color="auto"/>
              <w:left w:val="single" w:sz="4" w:space="0" w:color="auto"/>
              <w:bottom w:val="single" w:sz="4" w:space="0" w:color="auto"/>
              <w:right w:val="single" w:sz="4" w:space="0" w:color="auto"/>
            </w:tcBorders>
            <w:hideMark/>
          </w:tcPr>
          <w:p w14:paraId="1C79AF65" w14:textId="77777777" w:rsidR="00B23662" w:rsidRPr="00B23662" w:rsidRDefault="00B23662" w:rsidP="00B23662">
            <w:pPr>
              <w:spacing w:line="360" w:lineRule="auto"/>
              <w:jc w:val="both"/>
              <w:rPr>
                <w:rFonts w:asciiTheme="minorHAnsi" w:hAnsiTheme="minorHAnsi" w:cstheme="minorHAnsi"/>
                <w:sz w:val="14"/>
                <w:szCs w:val="14"/>
              </w:rPr>
            </w:pPr>
            <w:r w:rsidRPr="00B23662">
              <w:rPr>
                <w:rFonts w:asciiTheme="minorHAnsi" w:hAnsiTheme="minorHAnsi" w:cstheme="minorHAnsi"/>
                <w:sz w:val="14"/>
                <w:szCs w:val="14"/>
              </w:rPr>
              <w:t xml:space="preserve">CABO FLEXIVEL, COR: PRETA, SECAO 150,0 MM2, ISOLACAO: EPR. Cabo flexivel; cor: preta; secao: 150,0 mm2; isolacao: epr; classe de tensao: 1kv; temperatura: 90°c; atendimento normas abnt/nbr - nm 280 e abnt/nbr - 13248.                    </w:t>
            </w:r>
          </w:p>
        </w:tc>
        <w:tc>
          <w:tcPr>
            <w:tcW w:w="0" w:type="auto"/>
            <w:tcBorders>
              <w:top w:val="single" w:sz="4" w:space="0" w:color="auto"/>
              <w:left w:val="single" w:sz="4" w:space="0" w:color="auto"/>
              <w:bottom w:val="single" w:sz="4" w:space="0" w:color="auto"/>
              <w:right w:val="single" w:sz="4" w:space="0" w:color="auto"/>
            </w:tcBorders>
            <w:vAlign w:val="center"/>
          </w:tcPr>
          <w:p w14:paraId="034A6A72"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8E24618"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BA7E6C7"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640758A4" w14:textId="77777777" w:rsidTr="00B23662">
        <w:tc>
          <w:tcPr>
            <w:tcW w:w="0" w:type="auto"/>
            <w:tcBorders>
              <w:top w:val="single" w:sz="4" w:space="0" w:color="auto"/>
              <w:left w:val="single" w:sz="4" w:space="0" w:color="auto"/>
              <w:bottom w:val="single" w:sz="4" w:space="0" w:color="auto"/>
              <w:right w:val="single" w:sz="4" w:space="0" w:color="auto"/>
            </w:tcBorders>
            <w:vAlign w:val="center"/>
            <w:hideMark/>
          </w:tcPr>
          <w:p w14:paraId="77653D5F" w14:textId="48A29271"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15-A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1F053BC"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37.3320</w:t>
            </w:r>
          </w:p>
        </w:tc>
        <w:tc>
          <w:tcPr>
            <w:tcW w:w="0" w:type="auto"/>
            <w:tcBorders>
              <w:top w:val="single" w:sz="4" w:space="0" w:color="auto"/>
              <w:left w:val="single" w:sz="4" w:space="0" w:color="auto"/>
              <w:bottom w:val="single" w:sz="4" w:space="0" w:color="auto"/>
              <w:right w:val="single" w:sz="4" w:space="0" w:color="auto"/>
            </w:tcBorders>
            <w:vAlign w:val="center"/>
            <w:hideMark/>
          </w:tcPr>
          <w:p w14:paraId="7BC90E43"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vAlign w:val="center"/>
            <w:hideMark/>
          </w:tcPr>
          <w:p w14:paraId="6B351EAB"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800</w:t>
            </w:r>
          </w:p>
        </w:tc>
        <w:tc>
          <w:tcPr>
            <w:tcW w:w="0" w:type="auto"/>
            <w:tcBorders>
              <w:top w:val="single" w:sz="4" w:space="0" w:color="auto"/>
              <w:left w:val="single" w:sz="4" w:space="0" w:color="auto"/>
              <w:bottom w:val="single" w:sz="4" w:space="0" w:color="auto"/>
              <w:right w:val="single" w:sz="4" w:space="0" w:color="auto"/>
            </w:tcBorders>
            <w:hideMark/>
          </w:tcPr>
          <w:p w14:paraId="6FE6807A" w14:textId="77777777" w:rsidR="00B23662" w:rsidRPr="00B23662" w:rsidRDefault="00B23662" w:rsidP="00B23662">
            <w:pPr>
              <w:spacing w:line="360" w:lineRule="auto"/>
              <w:jc w:val="both"/>
              <w:rPr>
                <w:rFonts w:asciiTheme="minorHAnsi" w:hAnsiTheme="minorHAnsi" w:cstheme="minorHAnsi"/>
                <w:sz w:val="14"/>
                <w:szCs w:val="14"/>
              </w:rPr>
            </w:pPr>
            <w:r w:rsidRPr="00B23662">
              <w:rPr>
                <w:rFonts w:asciiTheme="minorHAnsi" w:hAnsiTheme="minorHAnsi" w:cstheme="minorHAnsi"/>
                <w:sz w:val="14"/>
                <w:szCs w:val="14"/>
              </w:rPr>
              <w:t xml:space="preserve">CABO FLEXIVEL UNIPOLAR, COR PRETA, SECAO: 185 MM², ISOLACAO: PVC, CLASSE DE TENSAO: 1KV. Cabo flexivel unipolar; cor: preta; secao: 185 mm²; isolacao: pvc; classe de tensao: 1kv; temperatura: 70°c; atendimento as normas abnt/nbr 247-3 e abnt/nbr - nm 280.                    </w:t>
            </w:r>
          </w:p>
        </w:tc>
        <w:tc>
          <w:tcPr>
            <w:tcW w:w="0" w:type="auto"/>
            <w:tcBorders>
              <w:top w:val="single" w:sz="4" w:space="0" w:color="auto"/>
              <w:left w:val="single" w:sz="4" w:space="0" w:color="auto"/>
              <w:bottom w:val="single" w:sz="4" w:space="0" w:color="auto"/>
              <w:right w:val="single" w:sz="4" w:space="0" w:color="auto"/>
            </w:tcBorders>
            <w:vAlign w:val="center"/>
          </w:tcPr>
          <w:p w14:paraId="78DBB9FC"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07AE785"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6108D3E"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4FCDD122" w14:textId="77777777" w:rsidTr="00B23662">
        <w:tc>
          <w:tcPr>
            <w:tcW w:w="0" w:type="auto"/>
            <w:tcBorders>
              <w:top w:val="single" w:sz="4" w:space="0" w:color="auto"/>
              <w:left w:val="single" w:sz="4" w:space="0" w:color="auto"/>
              <w:bottom w:val="single" w:sz="4" w:space="0" w:color="auto"/>
              <w:right w:val="single" w:sz="4" w:space="0" w:color="auto"/>
            </w:tcBorders>
            <w:vAlign w:val="center"/>
            <w:hideMark/>
          </w:tcPr>
          <w:p w14:paraId="08E0729C" w14:textId="0F230D1E"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16-A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59974C9"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37.1600</w:t>
            </w:r>
          </w:p>
        </w:tc>
        <w:tc>
          <w:tcPr>
            <w:tcW w:w="0" w:type="auto"/>
            <w:tcBorders>
              <w:top w:val="single" w:sz="4" w:space="0" w:color="auto"/>
              <w:left w:val="single" w:sz="4" w:space="0" w:color="auto"/>
              <w:bottom w:val="single" w:sz="4" w:space="0" w:color="auto"/>
              <w:right w:val="single" w:sz="4" w:space="0" w:color="auto"/>
            </w:tcBorders>
            <w:vAlign w:val="center"/>
            <w:hideMark/>
          </w:tcPr>
          <w:p w14:paraId="0B21F9A5"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vAlign w:val="center"/>
            <w:hideMark/>
          </w:tcPr>
          <w:p w14:paraId="3172F261"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800</w:t>
            </w:r>
          </w:p>
        </w:tc>
        <w:tc>
          <w:tcPr>
            <w:tcW w:w="0" w:type="auto"/>
            <w:tcBorders>
              <w:top w:val="single" w:sz="4" w:space="0" w:color="auto"/>
              <w:left w:val="single" w:sz="4" w:space="0" w:color="auto"/>
              <w:bottom w:val="single" w:sz="4" w:space="0" w:color="auto"/>
              <w:right w:val="single" w:sz="4" w:space="0" w:color="auto"/>
            </w:tcBorders>
            <w:hideMark/>
          </w:tcPr>
          <w:p w14:paraId="21C93900" w14:textId="77777777" w:rsidR="00B23662" w:rsidRPr="00B23662" w:rsidRDefault="00B23662" w:rsidP="00B23662">
            <w:pPr>
              <w:spacing w:line="360" w:lineRule="auto"/>
              <w:jc w:val="both"/>
              <w:rPr>
                <w:rFonts w:asciiTheme="minorHAnsi" w:hAnsiTheme="minorHAnsi" w:cstheme="minorHAnsi"/>
                <w:sz w:val="14"/>
                <w:szCs w:val="14"/>
              </w:rPr>
            </w:pPr>
            <w:r w:rsidRPr="00B23662">
              <w:rPr>
                <w:rFonts w:asciiTheme="minorHAnsi" w:hAnsiTheme="minorHAnsi" w:cstheme="minorHAnsi"/>
                <w:sz w:val="14"/>
                <w:szCs w:val="14"/>
              </w:rPr>
              <w:t xml:space="preserve">CABO FLEXIVEL COMUM, COR: PRETA, SECAO: 240,0 MM2, ISOLACAO: PVC, CLASSE DE TENSAO: 1KV. Cabo flexivel comum; cor: preta; secao: 240,0 mm2; isolacao: pvc; classe de tensao: 1kv; temperatura: 70°c; atendimento as normas abnt/nbr - nm 280 e abnt/nbr 7288.                    </w:t>
            </w:r>
          </w:p>
        </w:tc>
        <w:tc>
          <w:tcPr>
            <w:tcW w:w="0" w:type="auto"/>
            <w:tcBorders>
              <w:top w:val="single" w:sz="4" w:space="0" w:color="auto"/>
              <w:left w:val="single" w:sz="4" w:space="0" w:color="auto"/>
              <w:bottom w:val="single" w:sz="4" w:space="0" w:color="auto"/>
              <w:right w:val="single" w:sz="4" w:space="0" w:color="auto"/>
            </w:tcBorders>
            <w:vAlign w:val="center"/>
          </w:tcPr>
          <w:p w14:paraId="3F9C6C99"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EFEFAE0"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6EB66A6"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15CDDFCB" w14:textId="77777777" w:rsidTr="00B23662">
        <w:tc>
          <w:tcPr>
            <w:tcW w:w="0" w:type="auto"/>
            <w:tcBorders>
              <w:top w:val="single" w:sz="4" w:space="0" w:color="auto"/>
              <w:left w:val="single" w:sz="4" w:space="0" w:color="auto"/>
              <w:bottom w:val="single" w:sz="4" w:space="0" w:color="auto"/>
              <w:right w:val="single" w:sz="4" w:space="0" w:color="auto"/>
            </w:tcBorders>
            <w:vAlign w:val="center"/>
            <w:hideMark/>
          </w:tcPr>
          <w:p w14:paraId="25DCF599" w14:textId="0AD44A4F"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17-A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8C6A5CE"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37.2216</w:t>
            </w:r>
          </w:p>
        </w:tc>
        <w:tc>
          <w:tcPr>
            <w:tcW w:w="0" w:type="auto"/>
            <w:tcBorders>
              <w:top w:val="single" w:sz="4" w:space="0" w:color="auto"/>
              <w:left w:val="single" w:sz="4" w:space="0" w:color="auto"/>
              <w:bottom w:val="single" w:sz="4" w:space="0" w:color="auto"/>
              <w:right w:val="single" w:sz="4" w:space="0" w:color="auto"/>
            </w:tcBorders>
            <w:vAlign w:val="center"/>
            <w:hideMark/>
          </w:tcPr>
          <w:p w14:paraId="67D3A4A7"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vAlign w:val="center"/>
            <w:hideMark/>
          </w:tcPr>
          <w:p w14:paraId="3D608C2F"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1500</w:t>
            </w:r>
          </w:p>
        </w:tc>
        <w:tc>
          <w:tcPr>
            <w:tcW w:w="0" w:type="auto"/>
            <w:tcBorders>
              <w:top w:val="single" w:sz="4" w:space="0" w:color="auto"/>
              <w:left w:val="single" w:sz="4" w:space="0" w:color="auto"/>
              <w:bottom w:val="single" w:sz="4" w:space="0" w:color="auto"/>
              <w:right w:val="single" w:sz="4" w:space="0" w:color="auto"/>
            </w:tcBorders>
            <w:hideMark/>
          </w:tcPr>
          <w:p w14:paraId="3BEEC808" w14:textId="77777777" w:rsidR="00B23662" w:rsidRPr="00B23662" w:rsidRDefault="00B23662" w:rsidP="00B23662">
            <w:pPr>
              <w:spacing w:line="360" w:lineRule="auto"/>
              <w:jc w:val="both"/>
              <w:rPr>
                <w:rFonts w:asciiTheme="minorHAnsi" w:hAnsiTheme="minorHAnsi" w:cstheme="minorHAnsi"/>
                <w:sz w:val="14"/>
                <w:szCs w:val="14"/>
              </w:rPr>
            </w:pPr>
            <w:r w:rsidRPr="00B23662">
              <w:rPr>
                <w:rFonts w:asciiTheme="minorHAnsi" w:hAnsiTheme="minorHAnsi" w:cstheme="minorHAnsi"/>
                <w:sz w:val="14"/>
                <w:szCs w:val="14"/>
              </w:rPr>
              <w:t xml:space="preserve">CABO FLEXIVEL UNIPOLAR, COR: VERDE, SECAO: 1,5 MM2, ISOLACAO: PVC, CLASSE DE TENSAO: 750 V. Cabo flexivel unipolar; cor: verde; secao: 1,5 mm2; isolacao: pvc; classe de tensao: 750 v; temperatura: 70°c; atendimento as normas abnt/nbr 247-3 e abnt/nbr - nm 280.                    </w:t>
            </w:r>
          </w:p>
        </w:tc>
        <w:tc>
          <w:tcPr>
            <w:tcW w:w="0" w:type="auto"/>
            <w:tcBorders>
              <w:top w:val="single" w:sz="4" w:space="0" w:color="auto"/>
              <w:left w:val="single" w:sz="4" w:space="0" w:color="auto"/>
              <w:bottom w:val="single" w:sz="4" w:space="0" w:color="auto"/>
              <w:right w:val="single" w:sz="4" w:space="0" w:color="auto"/>
            </w:tcBorders>
            <w:vAlign w:val="center"/>
          </w:tcPr>
          <w:p w14:paraId="527CB665"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56E1237"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ABD936F"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41351EA9" w14:textId="77777777" w:rsidTr="00B23662">
        <w:tc>
          <w:tcPr>
            <w:tcW w:w="0" w:type="auto"/>
            <w:tcBorders>
              <w:top w:val="single" w:sz="4" w:space="0" w:color="auto"/>
              <w:left w:val="single" w:sz="4" w:space="0" w:color="auto"/>
              <w:bottom w:val="single" w:sz="4" w:space="0" w:color="auto"/>
              <w:right w:val="single" w:sz="4" w:space="0" w:color="auto"/>
            </w:tcBorders>
            <w:vAlign w:val="center"/>
            <w:hideMark/>
          </w:tcPr>
          <w:p w14:paraId="160F39C1" w14:textId="698E5366"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18-A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1274DC5"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37.0303</w:t>
            </w:r>
          </w:p>
        </w:tc>
        <w:tc>
          <w:tcPr>
            <w:tcW w:w="0" w:type="auto"/>
            <w:tcBorders>
              <w:top w:val="single" w:sz="4" w:space="0" w:color="auto"/>
              <w:left w:val="single" w:sz="4" w:space="0" w:color="auto"/>
              <w:bottom w:val="single" w:sz="4" w:space="0" w:color="auto"/>
              <w:right w:val="single" w:sz="4" w:space="0" w:color="auto"/>
            </w:tcBorders>
            <w:vAlign w:val="center"/>
            <w:hideMark/>
          </w:tcPr>
          <w:p w14:paraId="3BDF624C"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vAlign w:val="center"/>
            <w:hideMark/>
          </w:tcPr>
          <w:p w14:paraId="03CACE63"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1500</w:t>
            </w:r>
          </w:p>
        </w:tc>
        <w:tc>
          <w:tcPr>
            <w:tcW w:w="0" w:type="auto"/>
            <w:tcBorders>
              <w:top w:val="single" w:sz="4" w:space="0" w:color="auto"/>
              <w:left w:val="single" w:sz="4" w:space="0" w:color="auto"/>
              <w:bottom w:val="single" w:sz="4" w:space="0" w:color="auto"/>
              <w:right w:val="single" w:sz="4" w:space="0" w:color="auto"/>
            </w:tcBorders>
            <w:hideMark/>
          </w:tcPr>
          <w:p w14:paraId="165C581A" w14:textId="77777777" w:rsidR="00B23662" w:rsidRPr="00B23662" w:rsidRDefault="00B23662" w:rsidP="00B23662">
            <w:pPr>
              <w:spacing w:line="360" w:lineRule="auto"/>
              <w:jc w:val="both"/>
              <w:rPr>
                <w:rFonts w:asciiTheme="minorHAnsi" w:hAnsiTheme="minorHAnsi" w:cstheme="minorHAnsi"/>
                <w:sz w:val="14"/>
                <w:szCs w:val="14"/>
              </w:rPr>
            </w:pPr>
            <w:r w:rsidRPr="00B23662">
              <w:rPr>
                <w:rFonts w:asciiTheme="minorHAnsi" w:hAnsiTheme="minorHAnsi" w:cstheme="minorHAnsi"/>
                <w:sz w:val="14"/>
                <w:szCs w:val="14"/>
              </w:rPr>
              <w:t xml:space="preserve">CABO FLEXIVEL UNIPOLAR, COR: VERDE, SECAO: 2,5 MM2, ISOLACAO: PVC, CLASSE DE TENSAO: 750 V. Cabo flexivel unipolar; cor: verde; secao: 2,5 mm2; isolacao: pvc; </w:t>
            </w:r>
            <w:r w:rsidRPr="00B23662">
              <w:rPr>
                <w:rFonts w:asciiTheme="minorHAnsi" w:hAnsiTheme="minorHAnsi" w:cstheme="minorHAnsi"/>
                <w:sz w:val="14"/>
                <w:szCs w:val="14"/>
              </w:rPr>
              <w:lastRenderedPageBreak/>
              <w:t xml:space="preserve">classe de tensao: 750 v; temperatura: 70°c; atendimento as normas abnt/nbr 247-3 e abnt/nbr - nm 280.                    </w:t>
            </w:r>
          </w:p>
        </w:tc>
        <w:tc>
          <w:tcPr>
            <w:tcW w:w="0" w:type="auto"/>
            <w:tcBorders>
              <w:top w:val="single" w:sz="4" w:space="0" w:color="auto"/>
              <w:left w:val="single" w:sz="4" w:space="0" w:color="auto"/>
              <w:bottom w:val="single" w:sz="4" w:space="0" w:color="auto"/>
              <w:right w:val="single" w:sz="4" w:space="0" w:color="auto"/>
            </w:tcBorders>
            <w:vAlign w:val="center"/>
          </w:tcPr>
          <w:p w14:paraId="6FAC9065"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A2C6050"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377AD03"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576EF2AD" w14:textId="77777777" w:rsidTr="00B23662">
        <w:tc>
          <w:tcPr>
            <w:tcW w:w="0" w:type="auto"/>
            <w:tcBorders>
              <w:top w:val="single" w:sz="4" w:space="0" w:color="auto"/>
              <w:left w:val="single" w:sz="4" w:space="0" w:color="auto"/>
              <w:bottom w:val="single" w:sz="4" w:space="0" w:color="auto"/>
              <w:right w:val="single" w:sz="4" w:space="0" w:color="auto"/>
            </w:tcBorders>
            <w:vAlign w:val="center"/>
            <w:hideMark/>
          </w:tcPr>
          <w:p w14:paraId="2DE619AE" w14:textId="0B43D497"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19-A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F73EB58"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37.0306</w:t>
            </w:r>
          </w:p>
        </w:tc>
        <w:tc>
          <w:tcPr>
            <w:tcW w:w="0" w:type="auto"/>
            <w:tcBorders>
              <w:top w:val="single" w:sz="4" w:space="0" w:color="auto"/>
              <w:left w:val="single" w:sz="4" w:space="0" w:color="auto"/>
              <w:bottom w:val="single" w:sz="4" w:space="0" w:color="auto"/>
              <w:right w:val="single" w:sz="4" w:space="0" w:color="auto"/>
            </w:tcBorders>
            <w:vAlign w:val="center"/>
            <w:hideMark/>
          </w:tcPr>
          <w:p w14:paraId="4D188594"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vAlign w:val="center"/>
            <w:hideMark/>
          </w:tcPr>
          <w:p w14:paraId="40C96D49"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2000</w:t>
            </w:r>
          </w:p>
        </w:tc>
        <w:tc>
          <w:tcPr>
            <w:tcW w:w="0" w:type="auto"/>
            <w:tcBorders>
              <w:top w:val="single" w:sz="4" w:space="0" w:color="auto"/>
              <w:left w:val="single" w:sz="4" w:space="0" w:color="auto"/>
              <w:bottom w:val="single" w:sz="4" w:space="0" w:color="auto"/>
              <w:right w:val="single" w:sz="4" w:space="0" w:color="auto"/>
            </w:tcBorders>
            <w:hideMark/>
          </w:tcPr>
          <w:p w14:paraId="0A72604A" w14:textId="77777777" w:rsidR="00B23662" w:rsidRPr="00B23662" w:rsidRDefault="00B23662" w:rsidP="00B23662">
            <w:pPr>
              <w:spacing w:line="360" w:lineRule="auto"/>
              <w:jc w:val="both"/>
              <w:rPr>
                <w:rFonts w:asciiTheme="minorHAnsi" w:hAnsiTheme="minorHAnsi" w:cstheme="minorHAnsi"/>
                <w:sz w:val="14"/>
                <w:szCs w:val="14"/>
              </w:rPr>
            </w:pPr>
            <w:r w:rsidRPr="00B23662">
              <w:rPr>
                <w:rFonts w:asciiTheme="minorHAnsi" w:hAnsiTheme="minorHAnsi" w:cstheme="minorHAnsi"/>
                <w:sz w:val="14"/>
                <w:szCs w:val="14"/>
              </w:rPr>
              <w:t xml:space="preserve">CABO FLEXIVEL UNIPOLAR, COR: VERDE, SECAO: 4,0 MM2, ISOLACAO: PVC, CLASSE DE TENSAO: 750 V.. Cabo flexivel unipolar; cor: verde; secao: 4,0 mm2; isolacao: pvc; classe de tensao: 750 v; temperatura: 70°c; atendimento as normas abnt/nbr 247-3 e abnt/nbr - nm 280.                    </w:t>
            </w:r>
          </w:p>
        </w:tc>
        <w:tc>
          <w:tcPr>
            <w:tcW w:w="0" w:type="auto"/>
            <w:tcBorders>
              <w:top w:val="single" w:sz="4" w:space="0" w:color="auto"/>
              <w:left w:val="single" w:sz="4" w:space="0" w:color="auto"/>
              <w:bottom w:val="single" w:sz="4" w:space="0" w:color="auto"/>
              <w:right w:val="single" w:sz="4" w:space="0" w:color="auto"/>
            </w:tcBorders>
            <w:vAlign w:val="center"/>
          </w:tcPr>
          <w:p w14:paraId="60E4B765"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15C8697"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5A43416"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3DC5CAC7" w14:textId="77777777" w:rsidTr="00B23662">
        <w:tc>
          <w:tcPr>
            <w:tcW w:w="0" w:type="auto"/>
            <w:tcBorders>
              <w:top w:val="single" w:sz="4" w:space="0" w:color="auto"/>
              <w:left w:val="single" w:sz="4" w:space="0" w:color="auto"/>
              <w:bottom w:val="single" w:sz="4" w:space="0" w:color="auto"/>
              <w:right w:val="single" w:sz="4" w:space="0" w:color="auto"/>
            </w:tcBorders>
            <w:vAlign w:val="center"/>
            <w:hideMark/>
          </w:tcPr>
          <w:p w14:paraId="5660CA03" w14:textId="22F09D04"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20-A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A32B5E5"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37.1534</w:t>
            </w:r>
          </w:p>
        </w:tc>
        <w:tc>
          <w:tcPr>
            <w:tcW w:w="0" w:type="auto"/>
            <w:tcBorders>
              <w:top w:val="single" w:sz="4" w:space="0" w:color="auto"/>
              <w:left w:val="single" w:sz="4" w:space="0" w:color="auto"/>
              <w:bottom w:val="single" w:sz="4" w:space="0" w:color="auto"/>
              <w:right w:val="single" w:sz="4" w:space="0" w:color="auto"/>
            </w:tcBorders>
            <w:vAlign w:val="center"/>
            <w:hideMark/>
          </w:tcPr>
          <w:p w14:paraId="6679061A"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vAlign w:val="center"/>
            <w:hideMark/>
          </w:tcPr>
          <w:p w14:paraId="4BEC1393"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1500</w:t>
            </w:r>
          </w:p>
        </w:tc>
        <w:tc>
          <w:tcPr>
            <w:tcW w:w="0" w:type="auto"/>
            <w:tcBorders>
              <w:top w:val="single" w:sz="4" w:space="0" w:color="auto"/>
              <w:left w:val="single" w:sz="4" w:space="0" w:color="auto"/>
              <w:bottom w:val="single" w:sz="4" w:space="0" w:color="auto"/>
              <w:right w:val="single" w:sz="4" w:space="0" w:color="auto"/>
            </w:tcBorders>
            <w:hideMark/>
          </w:tcPr>
          <w:p w14:paraId="3AB7B91B" w14:textId="77777777" w:rsidR="00B23662" w:rsidRPr="00B23662" w:rsidRDefault="00B23662" w:rsidP="00B23662">
            <w:pPr>
              <w:spacing w:line="360" w:lineRule="auto"/>
              <w:jc w:val="both"/>
              <w:rPr>
                <w:rFonts w:asciiTheme="minorHAnsi" w:hAnsiTheme="minorHAnsi" w:cstheme="minorHAnsi"/>
                <w:sz w:val="14"/>
                <w:szCs w:val="14"/>
              </w:rPr>
            </w:pPr>
            <w:r w:rsidRPr="00B23662">
              <w:rPr>
                <w:rFonts w:asciiTheme="minorHAnsi" w:hAnsiTheme="minorHAnsi" w:cstheme="minorHAnsi"/>
                <w:sz w:val="14"/>
                <w:szCs w:val="14"/>
              </w:rPr>
              <w:t xml:space="preserve">CABO FLEXIVEL UNIPOLAR, COR: VERDE, SECAO: 6,0 MM2, ISOLACAO: PVC, CLASSE DE TENSAO: 750 V. Cabo flexivel unipolar; cor: verde; secao: 6,0 mm2; isolacao: pvc; classe de tensao: 750 v; temperatura: 70°c; atendimento as normas abnt/nbr 247-3 e abnt/nbr - nm 280.                    </w:t>
            </w:r>
          </w:p>
        </w:tc>
        <w:tc>
          <w:tcPr>
            <w:tcW w:w="0" w:type="auto"/>
            <w:tcBorders>
              <w:top w:val="single" w:sz="4" w:space="0" w:color="auto"/>
              <w:left w:val="single" w:sz="4" w:space="0" w:color="auto"/>
              <w:bottom w:val="single" w:sz="4" w:space="0" w:color="auto"/>
              <w:right w:val="single" w:sz="4" w:space="0" w:color="auto"/>
            </w:tcBorders>
            <w:vAlign w:val="center"/>
          </w:tcPr>
          <w:p w14:paraId="35451E52"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7A8FDA4"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9174BDA"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537D47DB" w14:textId="77777777" w:rsidTr="00B23662">
        <w:tc>
          <w:tcPr>
            <w:tcW w:w="0" w:type="auto"/>
            <w:tcBorders>
              <w:top w:val="single" w:sz="4" w:space="0" w:color="auto"/>
              <w:left w:val="single" w:sz="4" w:space="0" w:color="auto"/>
              <w:bottom w:val="single" w:sz="4" w:space="0" w:color="auto"/>
              <w:right w:val="single" w:sz="4" w:space="0" w:color="auto"/>
            </w:tcBorders>
            <w:vAlign w:val="center"/>
            <w:hideMark/>
          </w:tcPr>
          <w:p w14:paraId="6801134D" w14:textId="43B9F3BB"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21-A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C4E571A"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37.2306</w:t>
            </w:r>
          </w:p>
        </w:tc>
        <w:tc>
          <w:tcPr>
            <w:tcW w:w="0" w:type="auto"/>
            <w:tcBorders>
              <w:top w:val="single" w:sz="4" w:space="0" w:color="auto"/>
              <w:left w:val="single" w:sz="4" w:space="0" w:color="auto"/>
              <w:bottom w:val="single" w:sz="4" w:space="0" w:color="auto"/>
              <w:right w:val="single" w:sz="4" w:space="0" w:color="auto"/>
            </w:tcBorders>
            <w:vAlign w:val="center"/>
            <w:hideMark/>
          </w:tcPr>
          <w:p w14:paraId="34704A07"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vAlign w:val="center"/>
            <w:hideMark/>
          </w:tcPr>
          <w:p w14:paraId="52D4B041"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1000</w:t>
            </w:r>
          </w:p>
        </w:tc>
        <w:tc>
          <w:tcPr>
            <w:tcW w:w="0" w:type="auto"/>
            <w:tcBorders>
              <w:top w:val="single" w:sz="4" w:space="0" w:color="auto"/>
              <w:left w:val="single" w:sz="4" w:space="0" w:color="auto"/>
              <w:bottom w:val="single" w:sz="4" w:space="0" w:color="auto"/>
              <w:right w:val="single" w:sz="4" w:space="0" w:color="auto"/>
            </w:tcBorders>
            <w:hideMark/>
          </w:tcPr>
          <w:p w14:paraId="447A92EB" w14:textId="77777777" w:rsidR="00B23662" w:rsidRPr="00B23662" w:rsidRDefault="00B23662" w:rsidP="00B23662">
            <w:pPr>
              <w:spacing w:line="360" w:lineRule="auto"/>
              <w:jc w:val="both"/>
              <w:rPr>
                <w:rFonts w:asciiTheme="minorHAnsi" w:hAnsiTheme="minorHAnsi" w:cstheme="minorHAnsi"/>
                <w:sz w:val="14"/>
                <w:szCs w:val="14"/>
              </w:rPr>
            </w:pPr>
            <w:r w:rsidRPr="00B23662">
              <w:rPr>
                <w:rFonts w:asciiTheme="minorHAnsi" w:hAnsiTheme="minorHAnsi" w:cstheme="minorHAnsi"/>
                <w:sz w:val="14"/>
                <w:szCs w:val="14"/>
              </w:rPr>
              <w:t xml:space="preserve">CABO FLEXIVEL, COR VERDE, SECAO 10,0 MM2, ISOLACAO EPR. Cabo flexivel; cor: verde; secao: 10,0 mm2; isolacao: epr; classe de tensao: 1kv; temperatura: 90°c; atendimento normas abnt/nbr - nm 280 e abnt/nbr - 13248.                    </w:t>
            </w:r>
          </w:p>
        </w:tc>
        <w:tc>
          <w:tcPr>
            <w:tcW w:w="0" w:type="auto"/>
            <w:tcBorders>
              <w:top w:val="single" w:sz="4" w:space="0" w:color="auto"/>
              <w:left w:val="single" w:sz="4" w:space="0" w:color="auto"/>
              <w:bottom w:val="single" w:sz="4" w:space="0" w:color="auto"/>
              <w:right w:val="single" w:sz="4" w:space="0" w:color="auto"/>
            </w:tcBorders>
            <w:vAlign w:val="center"/>
          </w:tcPr>
          <w:p w14:paraId="2D630B07"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BAAD439"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39C6FE3"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67CF22DC" w14:textId="77777777" w:rsidTr="00D03EC6">
        <w:tc>
          <w:tcPr>
            <w:tcW w:w="0" w:type="auto"/>
            <w:tcBorders>
              <w:top w:val="single" w:sz="4" w:space="0" w:color="auto"/>
              <w:left w:val="single" w:sz="4" w:space="0" w:color="auto"/>
              <w:bottom w:val="single" w:sz="4" w:space="0" w:color="auto"/>
              <w:right w:val="single" w:sz="4" w:space="0" w:color="auto"/>
            </w:tcBorders>
            <w:shd w:val="clear" w:color="auto" w:fill="E5EACE"/>
            <w:vAlign w:val="center"/>
            <w:hideMark/>
          </w:tcPr>
          <w:p w14:paraId="083A8816" w14:textId="06876436"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22-R</w:t>
            </w:r>
          </w:p>
        </w:tc>
        <w:tc>
          <w:tcPr>
            <w:tcW w:w="0" w:type="auto"/>
            <w:tcBorders>
              <w:top w:val="single" w:sz="4" w:space="0" w:color="000000"/>
              <w:left w:val="single" w:sz="4" w:space="0" w:color="000000"/>
              <w:bottom w:val="single" w:sz="4" w:space="0" w:color="000000"/>
              <w:right w:val="single" w:sz="4" w:space="0" w:color="000000"/>
            </w:tcBorders>
            <w:shd w:val="clear" w:color="auto" w:fill="E5EACE"/>
            <w:vAlign w:val="center"/>
            <w:hideMark/>
          </w:tcPr>
          <w:p w14:paraId="48835A35"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37.2307</w:t>
            </w: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hideMark/>
          </w:tcPr>
          <w:p w14:paraId="72286F27"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hideMark/>
          </w:tcPr>
          <w:p w14:paraId="143D2B73"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1000</w:t>
            </w:r>
          </w:p>
        </w:tc>
        <w:tc>
          <w:tcPr>
            <w:tcW w:w="0" w:type="auto"/>
            <w:tcBorders>
              <w:top w:val="single" w:sz="4" w:space="0" w:color="auto"/>
              <w:left w:val="single" w:sz="4" w:space="0" w:color="auto"/>
              <w:bottom w:val="single" w:sz="4" w:space="0" w:color="auto"/>
              <w:right w:val="single" w:sz="4" w:space="0" w:color="auto"/>
            </w:tcBorders>
            <w:shd w:val="clear" w:color="auto" w:fill="E5EACE"/>
            <w:hideMark/>
          </w:tcPr>
          <w:p w14:paraId="09B88D0F" w14:textId="77777777" w:rsidR="00B23662" w:rsidRPr="00B23662" w:rsidRDefault="00B23662" w:rsidP="00B23662">
            <w:pPr>
              <w:spacing w:line="360" w:lineRule="auto"/>
              <w:jc w:val="both"/>
              <w:rPr>
                <w:rFonts w:asciiTheme="minorHAnsi" w:hAnsiTheme="minorHAnsi" w:cstheme="minorHAnsi"/>
                <w:sz w:val="14"/>
                <w:szCs w:val="14"/>
              </w:rPr>
            </w:pPr>
            <w:r w:rsidRPr="00B23662">
              <w:rPr>
                <w:rFonts w:asciiTheme="minorHAnsi" w:hAnsiTheme="minorHAnsi" w:cstheme="minorHAnsi"/>
                <w:sz w:val="14"/>
                <w:szCs w:val="14"/>
              </w:rPr>
              <w:t xml:space="preserve">CABO FLEXIVEL, COR VERDE, SECAO 16,0 MM2, ISOLACAO EPR. Cabo flexivel; cor: verde; secao: 16,0 mm2; isolacao: epr; classe de tensao: 1kv; temperatura: 90°c; atendimento normas abnt/nbr - nm 280 e abnt/nbr - 13248.                    </w:t>
            </w: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tcPr>
          <w:p w14:paraId="0808275C"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tcPr>
          <w:p w14:paraId="3BDA9CA9"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tcPr>
          <w:p w14:paraId="4CB8C7A0"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34C6925F" w14:textId="77777777" w:rsidTr="00B23662">
        <w:tc>
          <w:tcPr>
            <w:tcW w:w="0" w:type="auto"/>
            <w:tcBorders>
              <w:top w:val="single" w:sz="4" w:space="0" w:color="auto"/>
              <w:left w:val="single" w:sz="4" w:space="0" w:color="auto"/>
              <w:bottom w:val="single" w:sz="4" w:space="0" w:color="auto"/>
              <w:right w:val="single" w:sz="4" w:space="0" w:color="auto"/>
            </w:tcBorders>
            <w:vAlign w:val="center"/>
            <w:hideMark/>
          </w:tcPr>
          <w:p w14:paraId="107934AE" w14:textId="79F2710B"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23-A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4E6BA20"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37.2308</w:t>
            </w:r>
          </w:p>
        </w:tc>
        <w:tc>
          <w:tcPr>
            <w:tcW w:w="0" w:type="auto"/>
            <w:tcBorders>
              <w:top w:val="single" w:sz="4" w:space="0" w:color="auto"/>
              <w:left w:val="single" w:sz="4" w:space="0" w:color="auto"/>
              <w:bottom w:val="single" w:sz="4" w:space="0" w:color="auto"/>
              <w:right w:val="single" w:sz="4" w:space="0" w:color="auto"/>
            </w:tcBorders>
            <w:vAlign w:val="center"/>
            <w:hideMark/>
          </w:tcPr>
          <w:p w14:paraId="727F18F7"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vAlign w:val="center"/>
            <w:hideMark/>
          </w:tcPr>
          <w:p w14:paraId="10EDB68B"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1000</w:t>
            </w:r>
          </w:p>
        </w:tc>
        <w:tc>
          <w:tcPr>
            <w:tcW w:w="0" w:type="auto"/>
            <w:tcBorders>
              <w:top w:val="single" w:sz="4" w:space="0" w:color="auto"/>
              <w:left w:val="single" w:sz="4" w:space="0" w:color="auto"/>
              <w:bottom w:val="single" w:sz="4" w:space="0" w:color="auto"/>
              <w:right w:val="single" w:sz="4" w:space="0" w:color="auto"/>
            </w:tcBorders>
            <w:hideMark/>
          </w:tcPr>
          <w:p w14:paraId="0A809AE3" w14:textId="77777777" w:rsidR="00B23662" w:rsidRPr="00B23662" w:rsidRDefault="00B23662" w:rsidP="00B23662">
            <w:pPr>
              <w:spacing w:line="360" w:lineRule="auto"/>
              <w:jc w:val="both"/>
              <w:rPr>
                <w:rFonts w:asciiTheme="minorHAnsi" w:hAnsiTheme="minorHAnsi" w:cstheme="minorHAnsi"/>
                <w:sz w:val="14"/>
                <w:szCs w:val="14"/>
              </w:rPr>
            </w:pPr>
            <w:r w:rsidRPr="00B23662">
              <w:rPr>
                <w:rFonts w:asciiTheme="minorHAnsi" w:hAnsiTheme="minorHAnsi" w:cstheme="minorHAnsi"/>
                <w:sz w:val="14"/>
                <w:szCs w:val="14"/>
              </w:rPr>
              <w:t xml:space="preserve">CABO FLEXIVEL, COR VERDE, SECAO 25,0 MM2, ISOLACAO EPR. Cabo flexivel; cor: verde; secao: 25,0 mm2; isolacao: epr; classe de tensao: 1kv; temperatura: 90°c; atendimento normas abnt/nbr - nm 280 e abnt/nbr - 13248.                    </w:t>
            </w:r>
          </w:p>
        </w:tc>
        <w:tc>
          <w:tcPr>
            <w:tcW w:w="0" w:type="auto"/>
            <w:tcBorders>
              <w:top w:val="single" w:sz="4" w:space="0" w:color="auto"/>
              <w:left w:val="single" w:sz="4" w:space="0" w:color="auto"/>
              <w:bottom w:val="single" w:sz="4" w:space="0" w:color="auto"/>
              <w:right w:val="single" w:sz="4" w:space="0" w:color="auto"/>
            </w:tcBorders>
            <w:vAlign w:val="center"/>
          </w:tcPr>
          <w:p w14:paraId="02C2A646"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0717A90"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C77A375"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3B199AC0" w14:textId="77777777" w:rsidTr="00B23662">
        <w:tc>
          <w:tcPr>
            <w:tcW w:w="0" w:type="auto"/>
            <w:tcBorders>
              <w:top w:val="single" w:sz="4" w:space="0" w:color="auto"/>
              <w:left w:val="single" w:sz="4" w:space="0" w:color="auto"/>
              <w:bottom w:val="single" w:sz="4" w:space="0" w:color="auto"/>
              <w:right w:val="single" w:sz="4" w:space="0" w:color="auto"/>
            </w:tcBorders>
            <w:vAlign w:val="center"/>
            <w:hideMark/>
          </w:tcPr>
          <w:p w14:paraId="40EA0929" w14:textId="165A7561"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24-A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D6E4664"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37.2309</w:t>
            </w:r>
          </w:p>
        </w:tc>
        <w:tc>
          <w:tcPr>
            <w:tcW w:w="0" w:type="auto"/>
            <w:tcBorders>
              <w:top w:val="single" w:sz="4" w:space="0" w:color="auto"/>
              <w:left w:val="single" w:sz="4" w:space="0" w:color="auto"/>
              <w:bottom w:val="single" w:sz="4" w:space="0" w:color="auto"/>
              <w:right w:val="single" w:sz="4" w:space="0" w:color="auto"/>
            </w:tcBorders>
            <w:vAlign w:val="center"/>
            <w:hideMark/>
          </w:tcPr>
          <w:p w14:paraId="3A8F606A"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vAlign w:val="center"/>
            <w:hideMark/>
          </w:tcPr>
          <w:p w14:paraId="2972A68A"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1000</w:t>
            </w:r>
          </w:p>
        </w:tc>
        <w:tc>
          <w:tcPr>
            <w:tcW w:w="0" w:type="auto"/>
            <w:tcBorders>
              <w:top w:val="single" w:sz="4" w:space="0" w:color="auto"/>
              <w:left w:val="single" w:sz="4" w:space="0" w:color="auto"/>
              <w:bottom w:val="single" w:sz="4" w:space="0" w:color="auto"/>
              <w:right w:val="single" w:sz="4" w:space="0" w:color="auto"/>
            </w:tcBorders>
            <w:hideMark/>
          </w:tcPr>
          <w:p w14:paraId="2E6BC26B" w14:textId="77777777" w:rsidR="00B23662" w:rsidRPr="00B23662" w:rsidRDefault="00B23662" w:rsidP="00B23662">
            <w:pPr>
              <w:spacing w:line="360" w:lineRule="auto"/>
              <w:jc w:val="both"/>
              <w:rPr>
                <w:rFonts w:asciiTheme="minorHAnsi" w:hAnsiTheme="minorHAnsi" w:cstheme="minorHAnsi"/>
                <w:sz w:val="14"/>
                <w:szCs w:val="14"/>
              </w:rPr>
            </w:pPr>
            <w:r w:rsidRPr="00B23662">
              <w:rPr>
                <w:rFonts w:asciiTheme="minorHAnsi" w:hAnsiTheme="minorHAnsi" w:cstheme="minorHAnsi"/>
                <w:sz w:val="14"/>
                <w:szCs w:val="14"/>
              </w:rPr>
              <w:t xml:space="preserve">CABO FLEXIVEL, COR VERDE, SECAO 35,0 MM2, ISOLACAO EPR. Cabo flexivel; cor: verde; secao: 35,0 mm2; isolacao: epr; classe de tensao: 1kv; temperatura: 90°c; atendimento normas abnt/nbr - nm 280 e abnt/nbr - 13248.                    </w:t>
            </w:r>
          </w:p>
        </w:tc>
        <w:tc>
          <w:tcPr>
            <w:tcW w:w="0" w:type="auto"/>
            <w:tcBorders>
              <w:top w:val="single" w:sz="4" w:space="0" w:color="auto"/>
              <w:left w:val="single" w:sz="4" w:space="0" w:color="auto"/>
              <w:bottom w:val="single" w:sz="4" w:space="0" w:color="auto"/>
              <w:right w:val="single" w:sz="4" w:space="0" w:color="auto"/>
            </w:tcBorders>
            <w:vAlign w:val="center"/>
          </w:tcPr>
          <w:p w14:paraId="770E44E1"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9756CE9"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8E02C8B"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5C656DC8" w14:textId="77777777" w:rsidTr="00B23662">
        <w:tc>
          <w:tcPr>
            <w:tcW w:w="0" w:type="auto"/>
            <w:tcBorders>
              <w:top w:val="single" w:sz="4" w:space="0" w:color="auto"/>
              <w:left w:val="single" w:sz="4" w:space="0" w:color="auto"/>
              <w:bottom w:val="single" w:sz="4" w:space="0" w:color="auto"/>
              <w:right w:val="single" w:sz="4" w:space="0" w:color="auto"/>
            </w:tcBorders>
            <w:vAlign w:val="center"/>
            <w:hideMark/>
          </w:tcPr>
          <w:p w14:paraId="605291D0" w14:textId="21D8B87F"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25-A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AB0BF23"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37.2310</w:t>
            </w:r>
          </w:p>
        </w:tc>
        <w:tc>
          <w:tcPr>
            <w:tcW w:w="0" w:type="auto"/>
            <w:tcBorders>
              <w:top w:val="single" w:sz="4" w:space="0" w:color="auto"/>
              <w:left w:val="single" w:sz="4" w:space="0" w:color="auto"/>
              <w:bottom w:val="single" w:sz="4" w:space="0" w:color="auto"/>
              <w:right w:val="single" w:sz="4" w:space="0" w:color="auto"/>
            </w:tcBorders>
            <w:vAlign w:val="center"/>
            <w:hideMark/>
          </w:tcPr>
          <w:p w14:paraId="49A1951B"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vAlign w:val="center"/>
            <w:hideMark/>
          </w:tcPr>
          <w:p w14:paraId="56E1FC28"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800</w:t>
            </w:r>
          </w:p>
        </w:tc>
        <w:tc>
          <w:tcPr>
            <w:tcW w:w="0" w:type="auto"/>
            <w:tcBorders>
              <w:top w:val="single" w:sz="4" w:space="0" w:color="auto"/>
              <w:left w:val="single" w:sz="4" w:space="0" w:color="auto"/>
              <w:bottom w:val="single" w:sz="4" w:space="0" w:color="auto"/>
              <w:right w:val="single" w:sz="4" w:space="0" w:color="auto"/>
            </w:tcBorders>
            <w:hideMark/>
          </w:tcPr>
          <w:p w14:paraId="36937215" w14:textId="77777777" w:rsidR="00B23662" w:rsidRPr="00B23662" w:rsidRDefault="00B23662" w:rsidP="00B23662">
            <w:pPr>
              <w:spacing w:line="360" w:lineRule="auto"/>
              <w:jc w:val="both"/>
              <w:rPr>
                <w:rFonts w:asciiTheme="minorHAnsi" w:hAnsiTheme="minorHAnsi" w:cstheme="minorHAnsi"/>
                <w:sz w:val="14"/>
                <w:szCs w:val="14"/>
              </w:rPr>
            </w:pPr>
            <w:r w:rsidRPr="00B23662">
              <w:rPr>
                <w:rFonts w:asciiTheme="minorHAnsi" w:hAnsiTheme="minorHAnsi" w:cstheme="minorHAnsi"/>
                <w:sz w:val="14"/>
                <w:szCs w:val="14"/>
              </w:rPr>
              <w:t xml:space="preserve">CABO FLEXIVEL, COR VERDE, SECAO 50,0 MM2, ISOLACAO EPR. Cabo flexivel; cor: verde; secao: 50,0 mm2; isolacao: epr; classe de tensao: 1kv; temperatura: 90°c; atendimento normas abnt/nbr - nm 280 e abnt/nbr - 13248.                    </w:t>
            </w:r>
          </w:p>
        </w:tc>
        <w:tc>
          <w:tcPr>
            <w:tcW w:w="0" w:type="auto"/>
            <w:tcBorders>
              <w:top w:val="single" w:sz="4" w:space="0" w:color="auto"/>
              <w:left w:val="single" w:sz="4" w:space="0" w:color="auto"/>
              <w:bottom w:val="single" w:sz="4" w:space="0" w:color="auto"/>
              <w:right w:val="single" w:sz="4" w:space="0" w:color="auto"/>
            </w:tcBorders>
            <w:vAlign w:val="center"/>
          </w:tcPr>
          <w:p w14:paraId="518C6A84"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2DF3075"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752BE91"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6DDD9F82" w14:textId="77777777" w:rsidTr="00B23662">
        <w:tc>
          <w:tcPr>
            <w:tcW w:w="0" w:type="auto"/>
            <w:tcBorders>
              <w:top w:val="single" w:sz="4" w:space="0" w:color="auto"/>
              <w:left w:val="single" w:sz="4" w:space="0" w:color="auto"/>
              <w:bottom w:val="single" w:sz="4" w:space="0" w:color="auto"/>
              <w:right w:val="single" w:sz="4" w:space="0" w:color="auto"/>
            </w:tcBorders>
            <w:vAlign w:val="center"/>
            <w:hideMark/>
          </w:tcPr>
          <w:p w14:paraId="3A3178D5" w14:textId="6A6B4363"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26-A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6F561CB"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37.2311</w:t>
            </w:r>
          </w:p>
        </w:tc>
        <w:tc>
          <w:tcPr>
            <w:tcW w:w="0" w:type="auto"/>
            <w:tcBorders>
              <w:top w:val="single" w:sz="4" w:space="0" w:color="auto"/>
              <w:left w:val="single" w:sz="4" w:space="0" w:color="auto"/>
              <w:bottom w:val="single" w:sz="4" w:space="0" w:color="auto"/>
              <w:right w:val="single" w:sz="4" w:space="0" w:color="auto"/>
            </w:tcBorders>
            <w:vAlign w:val="center"/>
            <w:hideMark/>
          </w:tcPr>
          <w:p w14:paraId="5EB55720"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vAlign w:val="center"/>
            <w:hideMark/>
          </w:tcPr>
          <w:p w14:paraId="6DDC512C"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800</w:t>
            </w:r>
          </w:p>
        </w:tc>
        <w:tc>
          <w:tcPr>
            <w:tcW w:w="0" w:type="auto"/>
            <w:tcBorders>
              <w:top w:val="single" w:sz="4" w:space="0" w:color="auto"/>
              <w:left w:val="single" w:sz="4" w:space="0" w:color="auto"/>
              <w:bottom w:val="single" w:sz="4" w:space="0" w:color="auto"/>
              <w:right w:val="single" w:sz="4" w:space="0" w:color="auto"/>
            </w:tcBorders>
            <w:hideMark/>
          </w:tcPr>
          <w:p w14:paraId="3822EA10" w14:textId="77777777" w:rsidR="00B23662" w:rsidRPr="00B23662" w:rsidRDefault="00B23662" w:rsidP="00B23662">
            <w:pPr>
              <w:spacing w:line="360" w:lineRule="auto"/>
              <w:jc w:val="both"/>
              <w:rPr>
                <w:rFonts w:asciiTheme="minorHAnsi" w:hAnsiTheme="minorHAnsi" w:cstheme="minorHAnsi"/>
                <w:sz w:val="14"/>
                <w:szCs w:val="14"/>
              </w:rPr>
            </w:pPr>
            <w:r w:rsidRPr="00B23662">
              <w:rPr>
                <w:rFonts w:asciiTheme="minorHAnsi" w:hAnsiTheme="minorHAnsi" w:cstheme="minorHAnsi"/>
                <w:sz w:val="14"/>
                <w:szCs w:val="14"/>
              </w:rPr>
              <w:t xml:space="preserve">CABO FLEXIVEL, COR VERDE, SECAO 70,0 MM2, ISOLACAO EPR.. Cabo flexivel; cor: verde; secao: 70,0 mm2; isolacao: epr; classe de tensao: 1kv; temperatura: 90°c; atendimento normas abnt/nbr - nm 280 e abnt/nbr - 13248.                    </w:t>
            </w:r>
          </w:p>
        </w:tc>
        <w:tc>
          <w:tcPr>
            <w:tcW w:w="0" w:type="auto"/>
            <w:tcBorders>
              <w:top w:val="single" w:sz="4" w:space="0" w:color="auto"/>
              <w:left w:val="single" w:sz="4" w:space="0" w:color="auto"/>
              <w:bottom w:val="single" w:sz="4" w:space="0" w:color="auto"/>
              <w:right w:val="single" w:sz="4" w:space="0" w:color="auto"/>
            </w:tcBorders>
            <w:vAlign w:val="center"/>
          </w:tcPr>
          <w:p w14:paraId="2E7A4300"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3693304"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5D6D608"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48E88A8C" w14:textId="77777777" w:rsidTr="00D03EC6">
        <w:tc>
          <w:tcPr>
            <w:tcW w:w="0" w:type="auto"/>
            <w:tcBorders>
              <w:top w:val="single" w:sz="4" w:space="0" w:color="auto"/>
              <w:left w:val="single" w:sz="4" w:space="0" w:color="auto"/>
              <w:bottom w:val="single" w:sz="4" w:space="0" w:color="auto"/>
              <w:right w:val="single" w:sz="4" w:space="0" w:color="auto"/>
            </w:tcBorders>
            <w:shd w:val="clear" w:color="auto" w:fill="E5EACE"/>
            <w:vAlign w:val="center"/>
            <w:hideMark/>
          </w:tcPr>
          <w:p w14:paraId="6A3D3DAD" w14:textId="296B52F2"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27-R</w:t>
            </w:r>
          </w:p>
        </w:tc>
        <w:tc>
          <w:tcPr>
            <w:tcW w:w="0" w:type="auto"/>
            <w:tcBorders>
              <w:top w:val="single" w:sz="4" w:space="0" w:color="000000"/>
              <w:left w:val="single" w:sz="4" w:space="0" w:color="000000"/>
              <w:bottom w:val="single" w:sz="4" w:space="0" w:color="000000"/>
              <w:right w:val="single" w:sz="4" w:space="0" w:color="000000"/>
            </w:tcBorders>
            <w:shd w:val="clear" w:color="auto" w:fill="E5EACE"/>
            <w:vAlign w:val="center"/>
            <w:hideMark/>
          </w:tcPr>
          <w:p w14:paraId="4A741500"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37.2312</w:t>
            </w: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hideMark/>
          </w:tcPr>
          <w:p w14:paraId="62568434"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hideMark/>
          </w:tcPr>
          <w:p w14:paraId="2C1AAB9D"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500</w:t>
            </w:r>
          </w:p>
        </w:tc>
        <w:tc>
          <w:tcPr>
            <w:tcW w:w="0" w:type="auto"/>
            <w:tcBorders>
              <w:top w:val="single" w:sz="4" w:space="0" w:color="auto"/>
              <w:left w:val="single" w:sz="4" w:space="0" w:color="auto"/>
              <w:bottom w:val="single" w:sz="4" w:space="0" w:color="auto"/>
              <w:right w:val="single" w:sz="4" w:space="0" w:color="auto"/>
            </w:tcBorders>
            <w:shd w:val="clear" w:color="auto" w:fill="E5EACE"/>
            <w:hideMark/>
          </w:tcPr>
          <w:p w14:paraId="16366F05" w14:textId="77777777" w:rsidR="00B23662" w:rsidRPr="00B23662" w:rsidRDefault="00B23662" w:rsidP="00B23662">
            <w:pPr>
              <w:spacing w:line="360" w:lineRule="auto"/>
              <w:jc w:val="both"/>
              <w:rPr>
                <w:rFonts w:asciiTheme="minorHAnsi" w:hAnsiTheme="minorHAnsi" w:cstheme="minorHAnsi"/>
                <w:sz w:val="14"/>
                <w:szCs w:val="14"/>
              </w:rPr>
            </w:pPr>
            <w:r w:rsidRPr="00B23662">
              <w:rPr>
                <w:rFonts w:asciiTheme="minorHAnsi" w:hAnsiTheme="minorHAnsi" w:cstheme="minorHAnsi"/>
                <w:sz w:val="14"/>
                <w:szCs w:val="14"/>
              </w:rPr>
              <w:t xml:space="preserve">CABO FLEXIVEL, COR VERDE, SECAO 95,0 MM2, ISOLACAO EPR. Cabo flexivel; cor: verde; secao: 95,0 mm2; isolacao: epr; classe de tensao: 1kv; temperatura: 90°c; atendimento normas abnt/nbr - nm 280 e abnt/nbr - 13248.                    </w:t>
            </w: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tcPr>
          <w:p w14:paraId="414DC325"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tcPr>
          <w:p w14:paraId="5F444259"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tcPr>
          <w:p w14:paraId="58B23D5A"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0D375C76" w14:textId="77777777" w:rsidTr="00B23662">
        <w:tc>
          <w:tcPr>
            <w:tcW w:w="0" w:type="auto"/>
            <w:tcBorders>
              <w:top w:val="single" w:sz="4" w:space="0" w:color="auto"/>
              <w:left w:val="single" w:sz="4" w:space="0" w:color="auto"/>
              <w:bottom w:val="single" w:sz="4" w:space="0" w:color="auto"/>
              <w:right w:val="single" w:sz="4" w:space="0" w:color="auto"/>
            </w:tcBorders>
            <w:vAlign w:val="center"/>
            <w:hideMark/>
          </w:tcPr>
          <w:p w14:paraId="1C18096F" w14:textId="3F307CED"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28-A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12EA25E"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37.2313</w:t>
            </w:r>
          </w:p>
        </w:tc>
        <w:tc>
          <w:tcPr>
            <w:tcW w:w="0" w:type="auto"/>
            <w:tcBorders>
              <w:top w:val="single" w:sz="4" w:space="0" w:color="auto"/>
              <w:left w:val="single" w:sz="4" w:space="0" w:color="auto"/>
              <w:bottom w:val="single" w:sz="4" w:space="0" w:color="auto"/>
              <w:right w:val="single" w:sz="4" w:space="0" w:color="auto"/>
            </w:tcBorders>
            <w:vAlign w:val="center"/>
            <w:hideMark/>
          </w:tcPr>
          <w:p w14:paraId="5517CF15"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vAlign w:val="center"/>
            <w:hideMark/>
          </w:tcPr>
          <w:p w14:paraId="0D7037CB"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700</w:t>
            </w:r>
          </w:p>
        </w:tc>
        <w:tc>
          <w:tcPr>
            <w:tcW w:w="0" w:type="auto"/>
            <w:tcBorders>
              <w:top w:val="single" w:sz="4" w:space="0" w:color="auto"/>
              <w:left w:val="single" w:sz="4" w:space="0" w:color="auto"/>
              <w:bottom w:val="single" w:sz="4" w:space="0" w:color="auto"/>
              <w:right w:val="single" w:sz="4" w:space="0" w:color="auto"/>
            </w:tcBorders>
            <w:hideMark/>
          </w:tcPr>
          <w:p w14:paraId="25190E16" w14:textId="77777777" w:rsidR="00B23662" w:rsidRPr="00B23662" w:rsidRDefault="00B23662" w:rsidP="00B23662">
            <w:pPr>
              <w:spacing w:line="360" w:lineRule="auto"/>
              <w:jc w:val="both"/>
              <w:rPr>
                <w:rFonts w:asciiTheme="minorHAnsi" w:hAnsiTheme="minorHAnsi" w:cstheme="minorHAnsi"/>
                <w:sz w:val="14"/>
                <w:szCs w:val="14"/>
              </w:rPr>
            </w:pPr>
            <w:r w:rsidRPr="00B23662">
              <w:rPr>
                <w:rFonts w:asciiTheme="minorHAnsi" w:hAnsiTheme="minorHAnsi" w:cstheme="minorHAnsi"/>
                <w:sz w:val="14"/>
                <w:szCs w:val="14"/>
              </w:rPr>
              <w:t xml:space="preserve">CABO FLEXIVEL, COR VERDE, SECAO 120,0 MM2, ISOLACAO EPR. Cabo flexivel; cor: verde; secao: 120,0 mm2; isolacao: epr; classe de tensao: 1kv; temperatura: 90°c; atendimento normas abnt/nbr - nm 280 e abnt/nbr - 13248.                    </w:t>
            </w:r>
          </w:p>
        </w:tc>
        <w:tc>
          <w:tcPr>
            <w:tcW w:w="0" w:type="auto"/>
            <w:tcBorders>
              <w:top w:val="single" w:sz="4" w:space="0" w:color="auto"/>
              <w:left w:val="single" w:sz="4" w:space="0" w:color="auto"/>
              <w:bottom w:val="single" w:sz="4" w:space="0" w:color="auto"/>
              <w:right w:val="single" w:sz="4" w:space="0" w:color="auto"/>
            </w:tcBorders>
            <w:vAlign w:val="center"/>
          </w:tcPr>
          <w:p w14:paraId="4D3E2354"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3DE3657"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ED785DD"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23B285D9" w14:textId="77777777" w:rsidTr="00B23662">
        <w:tc>
          <w:tcPr>
            <w:tcW w:w="0" w:type="auto"/>
            <w:tcBorders>
              <w:top w:val="single" w:sz="4" w:space="0" w:color="auto"/>
              <w:left w:val="single" w:sz="4" w:space="0" w:color="auto"/>
              <w:bottom w:val="single" w:sz="4" w:space="0" w:color="auto"/>
              <w:right w:val="single" w:sz="4" w:space="0" w:color="auto"/>
            </w:tcBorders>
            <w:vAlign w:val="center"/>
            <w:hideMark/>
          </w:tcPr>
          <w:p w14:paraId="1FE2C0EF" w14:textId="2CC73BD5"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29-A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9104ECA"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37.2314</w:t>
            </w:r>
          </w:p>
        </w:tc>
        <w:tc>
          <w:tcPr>
            <w:tcW w:w="0" w:type="auto"/>
            <w:tcBorders>
              <w:top w:val="single" w:sz="4" w:space="0" w:color="auto"/>
              <w:left w:val="single" w:sz="4" w:space="0" w:color="auto"/>
              <w:bottom w:val="single" w:sz="4" w:space="0" w:color="auto"/>
              <w:right w:val="single" w:sz="4" w:space="0" w:color="auto"/>
            </w:tcBorders>
            <w:vAlign w:val="center"/>
            <w:hideMark/>
          </w:tcPr>
          <w:p w14:paraId="61AB7D8A"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vAlign w:val="center"/>
            <w:hideMark/>
          </w:tcPr>
          <w:p w14:paraId="0AFBEF07"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500</w:t>
            </w:r>
          </w:p>
        </w:tc>
        <w:tc>
          <w:tcPr>
            <w:tcW w:w="0" w:type="auto"/>
            <w:tcBorders>
              <w:top w:val="single" w:sz="4" w:space="0" w:color="auto"/>
              <w:left w:val="single" w:sz="4" w:space="0" w:color="auto"/>
              <w:bottom w:val="single" w:sz="4" w:space="0" w:color="auto"/>
              <w:right w:val="single" w:sz="4" w:space="0" w:color="auto"/>
            </w:tcBorders>
            <w:hideMark/>
          </w:tcPr>
          <w:p w14:paraId="7E0D957D" w14:textId="77777777" w:rsidR="00B23662" w:rsidRPr="00B23662" w:rsidRDefault="00B23662" w:rsidP="00B23662">
            <w:pPr>
              <w:spacing w:line="360" w:lineRule="auto"/>
              <w:jc w:val="both"/>
              <w:rPr>
                <w:rFonts w:asciiTheme="minorHAnsi" w:hAnsiTheme="minorHAnsi" w:cstheme="minorHAnsi"/>
                <w:sz w:val="14"/>
                <w:szCs w:val="14"/>
              </w:rPr>
            </w:pPr>
            <w:r w:rsidRPr="00B23662">
              <w:rPr>
                <w:rFonts w:asciiTheme="minorHAnsi" w:hAnsiTheme="minorHAnsi" w:cstheme="minorHAnsi"/>
                <w:sz w:val="14"/>
                <w:szCs w:val="14"/>
              </w:rPr>
              <w:t xml:space="preserve">CABO FLEXIVEL, COR VERDE, SECAO 150,0 MM2, ISOLACAO EPR.. Cabo flexivel; cor: verde; secao: 150,0 mm2; isolacao: epr; classe de tensao: 1kv; temperatura: 90°c; atendimento normas abnt/nbr - nm 280 e abnt/nbr - 13248.                    </w:t>
            </w:r>
          </w:p>
        </w:tc>
        <w:tc>
          <w:tcPr>
            <w:tcW w:w="0" w:type="auto"/>
            <w:tcBorders>
              <w:top w:val="single" w:sz="4" w:space="0" w:color="auto"/>
              <w:left w:val="single" w:sz="4" w:space="0" w:color="auto"/>
              <w:bottom w:val="single" w:sz="4" w:space="0" w:color="auto"/>
              <w:right w:val="single" w:sz="4" w:space="0" w:color="auto"/>
            </w:tcBorders>
            <w:vAlign w:val="center"/>
          </w:tcPr>
          <w:p w14:paraId="6A2CD438"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4D65344"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D453943"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39421D39" w14:textId="77777777" w:rsidTr="00B23662">
        <w:tc>
          <w:tcPr>
            <w:tcW w:w="0" w:type="auto"/>
            <w:tcBorders>
              <w:top w:val="single" w:sz="4" w:space="0" w:color="auto"/>
              <w:left w:val="single" w:sz="4" w:space="0" w:color="auto"/>
              <w:bottom w:val="single" w:sz="4" w:space="0" w:color="auto"/>
              <w:right w:val="single" w:sz="4" w:space="0" w:color="auto"/>
            </w:tcBorders>
            <w:vAlign w:val="center"/>
            <w:hideMark/>
          </w:tcPr>
          <w:p w14:paraId="12C5ACC0" w14:textId="77E0B786"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30-A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4811033"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37.2247</w:t>
            </w:r>
          </w:p>
        </w:tc>
        <w:tc>
          <w:tcPr>
            <w:tcW w:w="0" w:type="auto"/>
            <w:tcBorders>
              <w:top w:val="single" w:sz="4" w:space="0" w:color="auto"/>
              <w:left w:val="single" w:sz="4" w:space="0" w:color="auto"/>
              <w:bottom w:val="single" w:sz="4" w:space="0" w:color="auto"/>
              <w:right w:val="single" w:sz="4" w:space="0" w:color="auto"/>
            </w:tcBorders>
            <w:vAlign w:val="center"/>
            <w:hideMark/>
          </w:tcPr>
          <w:p w14:paraId="26575530"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vAlign w:val="center"/>
            <w:hideMark/>
          </w:tcPr>
          <w:p w14:paraId="7F6BD20C"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1000</w:t>
            </w:r>
          </w:p>
        </w:tc>
        <w:tc>
          <w:tcPr>
            <w:tcW w:w="0" w:type="auto"/>
            <w:tcBorders>
              <w:top w:val="single" w:sz="4" w:space="0" w:color="auto"/>
              <w:left w:val="single" w:sz="4" w:space="0" w:color="auto"/>
              <w:bottom w:val="single" w:sz="4" w:space="0" w:color="auto"/>
              <w:right w:val="single" w:sz="4" w:space="0" w:color="auto"/>
            </w:tcBorders>
            <w:hideMark/>
          </w:tcPr>
          <w:p w14:paraId="66661EBA" w14:textId="77777777" w:rsidR="00B23662" w:rsidRPr="00B23662" w:rsidRDefault="00B23662" w:rsidP="00B23662">
            <w:pPr>
              <w:spacing w:line="360" w:lineRule="auto"/>
              <w:jc w:val="both"/>
              <w:rPr>
                <w:rFonts w:asciiTheme="minorHAnsi" w:hAnsiTheme="minorHAnsi" w:cstheme="minorHAnsi"/>
                <w:sz w:val="14"/>
                <w:szCs w:val="14"/>
              </w:rPr>
            </w:pPr>
            <w:r w:rsidRPr="00B23662">
              <w:rPr>
                <w:rFonts w:asciiTheme="minorHAnsi" w:hAnsiTheme="minorHAnsi" w:cstheme="minorHAnsi"/>
                <w:sz w:val="14"/>
                <w:szCs w:val="14"/>
              </w:rPr>
              <w:t xml:space="preserve">CABO FLEXIVEL UNIPOLAR, COR: AZUL CLARO, SECAO: 1,0 MM2, ISOLACAO: PVC, CLASSE DE TENSAO: 750 V. Cabo flexivel unipolar; cor: azul claro; secao: 1,0 mm2; isolacao: pvc; classe de tensao: 750 v; temperatura: 70°c; atendimento as normas abnt/nbr 247-3 e abnt/nbr - nm 280.                    </w:t>
            </w:r>
          </w:p>
        </w:tc>
        <w:tc>
          <w:tcPr>
            <w:tcW w:w="0" w:type="auto"/>
            <w:tcBorders>
              <w:top w:val="single" w:sz="4" w:space="0" w:color="auto"/>
              <w:left w:val="single" w:sz="4" w:space="0" w:color="auto"/>
              <w:bottom w:val="single" w:sz="4" w:space="0" w:color="auto"/>
              <w:right w:val="single" w:sz="4" w:space="0" w:color="auto"/>
            </w:tcBorders>
            <w:vAlign w:val="center"/>
          </w:tcPr>
          <w:p w14:paraId="76B5B5E3"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40FAA05"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7FA52AA"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3B01A202" w14:textId="77777777" w:rsidTr="00B23662">
        <w:tc>
          <w:tcPr>
            <w:tcW w:w="0" w:type="auto"/>
            <w:tcBorders>
              <w:top w:val="single" w:sz="4" w:space="0" w:color="auto"/>
              <w:left w:val="single" w:sz="4" w:space="0" w:color="auto"/>
              <w:bottom w:val="single" w:sz="4" w:space="0" w:color="auto"/>
              <w:right w:val="single" w:sz="4" w:space="0" w:color="auto"/>
            </w:tcBorders>
            <w:vAlign w:val="center"/>
            <w:hideMark/>
          </w:tcPr>
          <w:p w14:paraId="3867E8E7" w14:textId="58C6D727"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31-A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55EAD8E"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37.0460</w:t>
            </w:r>
          </w:p>
        </w:tc>
        <w:tc>
          <w:tcPr>
            <w:tcW w:w="0" w:type="auto"/>
            <w:tcBorders>
              <w:top w:val="single" w:sz="4" w:space="0" w:color="auto"/>
              <w:left w:val="single" w:sz="4" w:space="0" w:color="auto"/>
              <w:bottom w:val="single" w:sz="4" w:space="0" w:color="auto"/>
              <w:right w:val="single" w:sz="4" w:space="0" w:color="auto"/>
            </w:tcBorders>
            <w:vAlign w:val="center"/>
            <w:hideMark/>
          </w:tcPr>
          <w:p w14:paraId="1C34C694"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vAlign w:val="center"/>
            <w:hideMark/>
          </w:tcPr>
          <w:p w14:paraId="2FB2D2C4"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1500</w:t>
            </w:r>
          </w:p>
        </w:tc>
        <w:tc>
          <w:tcPr>
            <w:tcW w:w="0" w:type="auto"/>
            <w:tcBorders>
              <w:top w:val="single" w:sz="4" w:space="0" w:color="auto"/>
              <w:left w:val="single" w:sz="4" w:space="0" w:color="auto"/>
              <w:bottom w:val="single" w:sz="4" w:space="0" w:color="auto"/>
              <w:right w:val="single" w:sz="4" w:space="0" w:color="auto"/>
            </w:tcBorders>
            <w:hideMark/>
          </w:tcPr>
          <w:p w14:paraId="7A4C691D" w14:textId="77777777" w:rsidR="00B23662" w:rsidRPr="00B23662" w:rsidRDefault="00B23662" w:rsidP="00B23662">
            <w:pPr>
              <w:spacing w:line="360" w:lineRule="auto"/>
              <w:jc w:val="both"/>
              <w:rPr>
                <w:rFonts w:asciiTheme="minorHAnsi" w:hAnsiTheme="minorHAnsi" w:cstheme="minorHAnsi"/>
                <w:sz w:val="14"/>
                <w:szCs w:val="14"/>
              </w:rPr>
            </w:pPr>
            <w:r w:rsidRPr="00B23662">
              <w:rPr>
                <w:rFonts w:asciiTheme="minorHAnsi" w:hAnsiTheme="minorHAnsi" w:cstheme="minorHAnsi"/>
                <w:sz w:val="14"/>
                <w:szCs w:val="14"/>
              </w:rPr>
              <w:t xml:space="preserve">CABO FLEXIVEL UNIPOLAR, COR: AZUL CLARO, SECAO: 1,5 MM2, ISOLACAO: PVC, CLASSE DE TENSAO: 750 V. Cabo flexivel unipolar; cor: azul claro; secao: 1,5 mm2; isolacao: pvc; classe de tensao: 750 v; temperatura: 70°c; atendimento as normas abnt/nbr 247-3 e abnt/nbr - nm 280.                    </w:t>
            </w:r>
          </w:p>
        </w:tc>
        <w:tc>
          <w:tcPr>
            <w:tcW w:w="0" w:type="auto"/>
            <w:tcBorders>
              <w:top w:val="single" w:sz="4" w:space="0" w:color="auto"/>
              <w:left w:val="single" w:sz="4" w:space="0" w:color="auto"/>
              <w:bottom w:val="single" w:sz="4" w:space="0" w:color="auto"/>
              <w:right w:val="single" w:sz="4" w:space="0" w:color="auto"/>
            </w:tcBorders>
            <w:vAlign w:val="center"/>
          </w:tcPr>
          <w:p w14:paraId="60697B6A"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9B07157"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0F8FCA9"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565BCB98" w14:textId="77777777" w:rsidTr="00B23662">
        <w:tc>
          <w:tcPr>
            <w:tcW w:w="0" w:type="auto"/>
            <w:tcBorders>
              <w:top w:val="single" w:sz="4" w:space="0" w:color="auto"/>
              <w:left w:val="single" w:sz="4" w:space="0" w:color="auto"/>
              <w:bottom w:val="single" w:sz="4" w:space="0" w:color="auto"/>
              <w:right w:val="single" w:sz="4" w:space="0" w:color="auto"/>
            </w:tcBorders>
            <w:vAlign w:val="center"/>
            <w:hideMark/>
          </w:tcPr>
          <w:p w14:paraId="48B0EC8F" w14:textId="306DD5DB" w:rsidR="00B23662" w:rsidRPr="00EE5ACE" w:rsidRDefault="00EE5ACE">
            <w:pPr>
              <w:pStyle w:val="xl42"/>
              <w:spacing w:before="0" w:after="0" w:line="360" w:lineRule="auto"/>
              <w:rPr>
                <w:rFonts w:asciiTheme="minorHAnsi" w:hAnsiTheme="minorHAnsi" w:cstheme="minorHAnsi"/>
                <w:b w:val="0"/>
                <w:bCs w:val="0"/>
                <w:sz w:val="14"/>
                <w:szCs w:val="14"/>
              </w:rPr>
            </w:pPr>
            <w:r w:rsidRPr="00EE5ACE">
              <w:rPr>
                <w:rFonts w:asciiTheme="minorHAnsi" w:hAnsiTheme="minorHAnsi" w:cstheme="minorHAnsi"/>
                <w:b w:val="0"/>
                <w:bCs w:val="0"/>
                <w:sz w:val="14"/>
                <w:szCs w:val="14"/>
              </w:rPr>
              <w:t>32-A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6700EE1" w14:textId="77777777" w:rsidR="00B23662" w:rsidRPr="00EE5ACE" w:rsidRDefault="00B23662">
            <w:pPr>
              <w:pStyle w:val="xl42"/>
              <w:spacing w:before="0" w:after="0" w:line="360" w:lineRule="auto"/>
              <w:rPr>
                <w:rFonts w:asciiTheme="minorHAnsi" w:hAnsiTheme="minorHAnsi" w:cstheme="minorHAnsi"/>
                <w:b w:val="0"/>
                <w:bCs w:val="0"/>
                <w:sz w:val="14"/>
                <w:szCs w:val="14"/>
              </w:rPr>
            </w:pPr>
            <w:r w:rsidRPr="00EE5ACE">
              <w:rPr>
                <w:rFonts w:asciiTheme="minorHAnsi" w:hAnsiTheme="minorHAnsi" w:cstheme="minorHAnsi"/>
                <w:b w:val="0"/>
                <w:bCs w:val="0"/>
                <w:sz w:val="14"/>
                <w:szCs w:val="14"/>
              </w:rPr>
              <w:t>37.0480</w:t>
            </w:r>
          </w:p>
        </w:tc>
        <w:tc>
          <w:tcPr>
            <w:tcW w:w="0" w:type="auto"/>
            <w:tcBorders>
              <w:top w:val="single" w:sz="4" w:space="0" w:color="auto"/>
              <w:left w:val="single" w:sz="4" w:space="0" w:color="auto"/>
              <w:bottom w:val="single" w:sz="4" w:space="0" w:color="auto"/>
              <w:right w:val="single" w:sz="4" w:space="0" w:color="auto"/>
            </w:tcBorders>
            <w:vAlign w:val="center"/>
            <w:hideMark/>
          </w:tcPr>
          <w:p w14:paraId="53F79AEA" w14:textId="77777777" w:rsidR="00B23662" w:rsidRPr="00EE5ACE" w:rsidRDefault="00B23662">
            <w:pPr>
              <w:pStyle w:val="xl42"/>
              <w:spacing w:before="0" w:after="0" w:line="360" w:lineRule="auto"/>
              <w:rPr>
                <w:rFonts w:asciiTheme="minorHAnsi" w:hAnsiTheme="minorHAnsi" w:cstheme="minorHAnsi"/>
                <w:b w:val="0"/>
                <w:bCs w:val="0"/>
                <w:sz w:val="14"/>
                <w:szCs w:val="14"/>
              </w:rPr>
            </w:pPr>
            <w:r w:rsidRPr="00EE5ACE">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vAlign w:val="center"/>
            <w:hideMark/>
          </w:tcPr>
          <w:p w14:paraId="5CFEE04B" w14:textId="77777777" w:rsidR="00B23662" w:rsidRPr="00EE5ACE" w:rsidRDefault="00B23662">
            <w:pPr>
              <w:pStyle w:val="xl42"/>
              <w:spacing w:before="0" w:after="0" w:line="360" w:lineRule="auto"/>
              <w:rPr>
                <w:rFonts w:asciiTheme="minorHAnsi" w:hAnsiTheme="minorHAnsi" w:cstheme="minorHAnsi"/>
                <w:b w:val="0"/>
                <w:bCs w:val="0"/>
                <w:sz w:val="14"/>
                <w:szCs w:val="14"/>
              </w:rPr>
            </w:pPr>
            <w:r w:rsidRPr="00EE5ACE">
              <w:rPr>
                <w:rFonts w:asciiTheme="minorHAnsi" w:hAnsiTheme="minorHAnsi" w:cstheme="minorHAnsi"/>
                <w:b w:val="0"/>
                <w:bCs w:val="0"/>
                <w:sz w:val="14"/>
                <w:szCs w:val="14"/>
              </w:rPr>
              <w:t>1000</w:t>
            </w:r>
          </w:p>
        </w:tc>
        <w:tc>
          <w:tcPr>
            <w:tcW w:w="0" w:type="auto"/>
            <w:tcBorders>
              <w:top w:val="single" w:sz="4" w:space="0" w:color="auto"/>
              <w:left w:val="single" w:sz="4" w:space="0" w:color="auto"/>
              <w:bottom w:val="single" w:sz="4" w:space="0" w:color="auto"/>
              <w:right w:val="single" w:sz="4" w:space="0" w:color="auto"/>
            </w:tcBorders>
            <w:hideMark/>
          </w:tcPr>
          <w:p w14:paraId="38EF7C8E" w14:textId="77777777" w:rsidR="00B23662" w:rsidRPr="00EE5ACE" w:rsidRDefault="00B23662" w:rsidP="00B23662">
            <w:pPr>
              <w:spacing w:line="360" w:lineRule="auto"/>
              <w:jc w:val="both"/>
              <w:rPr>
                <w:rFonts w:asciiTheme="minorHAnsi" w:hAnsiTheme="minorHAnsi" w:cstheme="minorHAnsi"/>
                <w:sz w:val="14"/>
                <w:szCs w:val="14"/>
              </w:rPr>
            </w:pPr>
            <w:r w:rsidRPr="00EE5ACE">
              <w:rPr>
                <w:rFonts w:asciiTheme="minorHAnsi" w:hAnsiTheme="minorHAnsi" w:cstheme="minorHAnsi"/>
                <w:sz w:val="14"/>
                <w:szCs w:val="14"/>
              </w:rPr>
              <w:t xml:space="preserve">CABO FLEXIVEL UNIPOLAR, COR: AZUL CLARO, SECAO: 2,5 MM2, ISOLACAO: PVC, CLASSE DE TENSAO: 750 V. Cabo flexivel unipolar; cor: azul claro; secao: 2,5 mm2; isolacao: pvc; classe de tensao: 750 v; temperatura: 70°c; atendimento as normas abnt/nbr 247-3 e abnt/nbr - nm 280.                    </w:t>
            </w:r>
          </w:p>
        </w:tc>
        <w:tc>
          <w:tcPr>
            <w:tcW w:w="0" w:type="auto"/>
            <w:tcBorders>
              <w:top w:val="single" w:sz="4" w:space="0" w:color="auto"/>
              <w:left w:val="single" w:sz="4" w:space="0" w:color="auto"/>
              <w:bottom w:val="single" w:sz="4" w:space="0" w:color="auto"/>
              <w:right w:val="single" w:sz="4" w:space="0" w:color="auto"/>
            </w:tcBorders>
            <w:vAlign w:val="center"/>
          </w:tcPr>
          <w:p w14:paraId="568A2F39"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E427D2B"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7C89DD5"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72BE5161" w14:textId="77777777" w:rsidTr="00B23662">
        <w:tc>
          <w:tcPr>
            <w:tcW w:w="0" w:type="auto"/>
            <w:tcBorders>
              <w:top w:val="single" w:sz="4" w:space="0" w:color="auto"/>
              <w:left w:val="single" w:sz="4" w:space="0" w:color="auto"/>
              <w:bottom w:val="single" w:sz="4" w:space="0" w:color="auto"/>
              <w:right w:val="single" w:sz="4" w:space="0" w:color="auto"/>
            </w:tcBorders>
            <w:vAlign w:val="center"/>
            <w:hideMark/>
          </w:tcPr>
          <w:p w14:paraId="1A9E708B" w14:textId="0F32EBF2" w:rsidR="00B23662" w:rsidRPr="00B23662" w:rsidRDefault="00EE5ACE">
            <w:pPr>
              <w:pStyle w:val="xl42"/>
              <w:spacing w:before="0" w:after="0" w:line="360" w:lineRule="auto"/>
              <w:rPr>
                <w:rFonts w:asciiTheme="minorHAnsi" w:hAnsiTheme="minorHAnsi" w:cstheme="minorHAnsi"/>
                <w:b w:val="0"/>
                <w:bCs w:val="0"/>
                <w:sz w:val="14"/>
                <w:szCs w:val="14"/>
              </w:rPr>
            </w:pPr>
            <w:bookmarkStart w:id="1" w:name="_Hlk787261" w:colFirst="0" w:colLast="5"/>
            <w:r>
              <w:rPr>
                <w:rFonts w:asciiTheme="minorHAnsi" w:hAnsiTheme="minorHAnsi" w:cstheme="minorHAnsi"/>
                <w:b w:val="0"/>
                <w:bCs w:val="0"/>
                <w:sz w:val="14"/>
                <w:szCs w:val="14"/>
              </w:rPr>
              <w:lastRenderedPageBreak/>
              <w:t>33-A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B5054AB"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37.0353</w:t>
            </w:r>
          </w:p>
        </w:tc>
        <w:tc>
          <w:tcPr>
            <w:tcW w:w="0" w:type="auto"/>
            <w:tcBorders>
              <w:top w:val="single" w:sz="4" w:space="0" w:color="auto"/>
              <w:left w:val="single" w:sz="4" w:space="0" w:color="auto"/>
              <w:bottom w:val="single" w:sz="4" w:space="0" w:color="auto"/>
              <w:right w:val="single" w:sz="4" w:space="0" w:color="auto"/>
            </w:tcBorders>
            <w:vAlign w:val="center"/>
            <w:hideMark/>
          </w:tcPr>
          <w:p w14:paraId="63CD0B98"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vAlign w:val="center"/>
            <w:hideMark/>
          </w:tcPr>
          <w:p w14:paraId="4C42C080"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1000</w:t>
            </w:r>
          </w:p>
        </w:tc>
        <w:tc>
          <w:tcPr>
            <w:tcW w:w="0" w:type="auto"/>
            <w:tcBorders>
              <w:top w:val="single" w:sz="4" w:space="0" w:color="auto"/>
              <w:left w:val="single" w:sz="4" w:space="0" w:color="auto"/>
              <w:bottom w:val="single" w:sz="4" w:space="0" w:color="auto"/>
              <w:right w:val="single" w:sz="4" w:space="0" w:color="auto"/>
            </w:tcBorders>
            <w:hideMark/>
          </w:tcPr>
          <w:p w14:paraId="37DFD920" w14:textId="77777777" w:rsidR="00B23662" w:rsidRPr="00B23662" w:rsidRDefault="00B23662" w:rsidP="00B23662">
            <w:pPr>
              <w:spacing w:line="360" w:lineRule="auto"/>
              <w:jc w:val="both"/>
              <w:rPr>
                <w:rFonts w:asciiTheme="minorHAnsi" w:hAnsiTheme="minorHAnsi" w:cstheme="minorHAnsi"/>
                <w:sz w:val="14"/>
                <w:szCs w:val="14"/>
              </w:rPr>
            </w:pPr>
            <w:r w:rsidRPr="00B23662">
              <w:rPr>
                <w:rFonts w:asciiTheme="minorHAnsi" w:hAnsiTheme="minorHAnsi" w:cstheme="minorHAnsi"/>
                <w:sz w:val="14"/>
                <w:szCs w:val="14"/>
              </w:rPr>
              <w:t xml:space="preserve">CABO FLEXIVEL UNIPOLAR, COR: AZUL CLARO, SECAO: 4,0 MM2, ISOLACAO: PVC, CLASSE DE TENSAO: 750 V. Cabo flexivel unipolar; cor: azul claro; secao: 4,0 mm2; isolacao: pvc; classe de tensao: 750 v; temperatura: 70°c; unipolar; atendimento às normas abnt/nbr 247-3 e abnt/nbr - nm 280                    </w:t>
            </w:r>
          </w:p>
        </w:tc>
        <w:tc>
          <w:tcPr>
            <w:tcW w:w="0" w:type="auto"/>
            <w:tcBorders>
              <w:top w:val="single" w:sz="4" w:space="0" w:color="auto"/>
              <w:left w:val="single" w:sz="4" w:space="0" w:color="auto"/>
              <w:bottom w:val="single" w:sz="4" w:space="0" w:color="auto"/>
              <w:right w:val="single" w:sz="4" w:space="0" w:color="auto"/>
            </w:tcBorders>
            <w:vAlign w:val="center"/>
          </w:tcPr>
          <w:p w14:paraId="2199664F"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4F6BBB2"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88B4AB8" w14:textId="77777777" w:rsidR="00B23662" w:rsidRPr="00B23662" w:rsidRDefault="00B23662">
            <w:pPr>
              <w:spacing w:line="360" w:lineRule="auto"/>
              <w:jc w:val="center"/>
              <w:rPr>
                <w:rFonts w:asciiTheme="minorHAnsi" w:hAnsiTheme="minorHAnsi" w:cstheme="minorHAnsi"/>
                <w:sz w:val="14"/>
                <w:szCs w:val="14"/>
              </w:rPr>
            </w:pPr>
          </w:p>
        </w:tc>
      </w:tr>
      <w:bookmarkEnd w:id="1"/>
      <w:tr w:rsidR="00B23662" w:rsidRPr="00B23662" w14:paraId="1ED62D21" w14:textId="77777777" w:rsidTr="00B23662">
        <w:tc>
          <w:tcPr>
            <w:tcW w:w="0" w:type="auto"/>
            <w:tcBorders>
              <w:top w:val="single" w:sz="4" w:space="0" w:color="auto"/>
              <w:left w:val="single" w:sz="4" w:space="0" w:color="auto"/>
              <w:bottom w:val="single" w:sz="4" w:space="0" w:color="auto"/>
              <w:right w:val="single" w:sz="4" w:space="0" w:color="auto"/>
            </w:tcBorders>
            <w:vAlign w:val="center"/>
            <w:hideMark/>
          </w:tcPr>
          <w:p w14:paraId="0A44DC98" w14:textId="3FFBD286"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34-A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ECF6B7E"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37.1427</w:t>
            </w:r>
          </w:p>
        </w:tc>
        <w:tc>
          <w:tcPr>
            <w:tcW w:w="0" w:type="auto"/>
            <w:tcBorders>
              <w:top w:val="single" w:sz="4" w:space="0" w:color="auto"/>
              <w:left w:val="single" w:sz="4" w:space="0" w:color="auto"/>
              <w:bottom w:val="single" w:sz="4" w:space="0" w:color="auto"/>
              <w:right w:val="single" w:sz="4" w:space="0" w:color="auto"/>
            </w:tcBorders>
            <w:vAlign w:val="center"/>
            <w:hideMark/>
          </w:tcPr>
          <w:p w14:paraId="465B840F"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vAlign w:val="center"/>
            <w:hideMark/>
          </w:tcPr>
          <w:p w14:paraId="3FE611A2"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1000</w:t>
            </w:r>
          </w:p>
        </w:tc>
        <w:tc>
          <w:tcPr>
            <w:tcW w:w="0" w:type="auto"/>
            <w:tcBorders>
              <w:top w:val="single" w:sz="4" w:space="0" w:color="auto"/>
              <w:left w:val="single" w:sz="4" w:space="0" w:color="auto"/>
              <w:bottom w:val="single" w:sz="4" w:space="0" w:color="auto"/>
              <w:right w:val="single" w:sz="4" w:space="0" w:color="auto"/>
            </w:tcBorders>
            <w:hideMark/>
          </w:tcPr>
          <w:p w14:paraId="783F5A0D" w14:textId="77777777" w:rsidR="00B23662" w:rsidRPr="00B23662" w:rsidRDefault="00B23662" w:rsidP="00B23662">
            <w:pPr>
              <w:spacing w:line="360" w:lineRule="auto"/>
              <w:jc w:val="both"/>
              <w:rPr>
                <w:rFonts w:asciiTheme="minorHAnsi" w:hAnsiTheme="minorHAnsi" w:cstheme="minorHAnsi"/>
                <w:sz w:val="14"/>
                <w:szCs w:val="14"/>
              </w:rPr>
            </w:pPr>
            <w:r w:rsidRPr="00B23662">
              <w:rPr>
                <w:rFonts w:asciiTheme="minorHAnsi" w:hAnsiTheme="minorHAnsi" w:cstheme="minorHAnsi"/>
                <w:sz w:val="14"/>
                <w:szCs w:val="14"/>
              </w:rPr>
              <w:t xml:space="preserve">CABO FLEXIVEL UNIPOLAR, COR: AZUL CLARO, SECAO: 6,0 MM2, ISOLACAO: PVC, CLASSE DE TENSAO: 750 V. Cabo flexivel unipolar; cor: azul claro; secao: 6,0 mm2; isolacao: pvc; classe de tensao: 750 v; temperatura: 70°c; atendimento as normas abnt/nbr 247-3 e abnt/nbr - nm 280                    </w:t>
            </w:r>
          </w:p>
        </w:tc>
        <w:tc>
          <w:tcPr>
            <w:tcW w:w="0" w:type="auto"/>
            <w:tcBorders>
              <w:top w:val="single" w:sz="4" w:space="0" w:color="auto"/>
              <w:left w:val="single" w:sz="4" w:space="0" w:color="auto"/>
              <w:bottom w:val="single" w:sz="4" w:space="0" w:color="auto"/>
              <w:right w:val="single" w:sz="4" w:space="0" w:color="auto"/>
            </w:tcBorders>
            <w:vAlign w:val="center"/>
          </w:tcPr>
          <w:p w14:paraId="316E9BA3"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B5579E1"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9319963"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0DE840ED" w14:textId="77777777" w:rsidTr="00B23662">
        <w:tc>
          <w:tcPr>
            <w:tcW w:w="0" w:type="auto"/>
            <w:tcBorders>
              <w:top w:val="single" w:sz="4" w:space="0" w:color="auto"/>
              <w:left w:val="single" w:sz="4" w:space="0" w:color="auto"/>
              <w:bottom w:val="single" w:sz="4" w:space="0" w:color="auto"/>
              <w:right w:val="single" w:sz="4" w:space="0" w:color="auto"/>
            </w:tcBorders>
            <w:vAlign w:val="center"/>
            <w:hideMark/>
          </w:tcPr>
          <w:p w14:paraId="198E0D61" w14:textId="7D57A2F4"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35-A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9A3F32A"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37.2317</w:t>
            </w:r>
          </w:p>
        </w:tc>
        <w:tc>
          <w:tcPr>
            <w:tcW w:w="0" w:type="auto"/>
            <w:tcBorders>
              <w:top w:val="single" w:sz="4" w:space="0" w:color="auto"/>
              <w:left w:val="single" w:sz="4" w:space="0" w:color="auto"/>
              <w:bottom w:val="single" w:sz="4" w:space="0" w:color="auto"/>
              <w:right w:val="single" w:sz="4" w:space="0" w:color="auto"/>
            </w:tcBorders>
            <w:vAlign w:val="center"/>
            <w:hideMark/>
          </w:tcPr>
          <w:p w14:paraId="21B4838D"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vAlign w:val="center"/>
            <w:hideMark/>
          </w:tcPr>
          <w:p w14:paraId="25278447"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800</w:t>
            </w:r>
          </w:p>
        </w:tc>
        <w:tc>
          <w:tcPr>
            <w:tcW w:w="0" w:type="auto"/>
            <w:tcBorders>
              <w:top w:val="single" w:sz="4" w:space="0" w:color="auto"/>
              <w:left w:val="single" w:sz="4" w:space="0" w:color="auto"/>
              <w:bottom w:val="single" w:sz="4" w:space="0" w:color="auto"/>
              <w:right w:val="single" w:sz="4" w:space="0" w:color="auto"/>
            </w:tcBorders>
            <w:hideMark/>
          </w:tcPr>
          <w:p w14:paraId="780A5947" w14:textId="77777777" w:rsidR="00B23662" w:rsidRPr="00B23662" w:rsidRDefault="00B23662" w:rsidP="00B23662">
            <w:pPr>
              <w:spacing w:line="360" w:lineRule="auto"/>
              <w:jc w:val="both"/>
              <w:rPr>
                <w:rFonts w:asciiTheme="minorHAnsi" w:hAnsiTheme="minorHAnsi" w:cstheme="minorHAnsi"/>
                <w:sz w:val="14"/>
                <w:szCs w:val="14"/>
              </w:rPr>
            </w:pPr>
            <w:r w:rsidRPr="00B23662">
              <w:rPr>
                <w:rFonts w:asciiTheme="minorHAnsi" w:hAnsiTheme="minorHAnsi" w:cstheme="minorHAnsi"/>
                <w:sz w:val="14"/>
                <w:szCs w:val="14"/>
              </w:rPr>
              <w:t xml:space="preserve">CABO FLEXIVEL, COR AZUL CLARO, SECAO 10,0 MM2, ISOLACAO EPR. Cabo flexivel; cor: azul claro; secao: 10,0 mm2; isolacao: epr; classe de tensao: 1kv; temperatura: 90°c; atendimento normas abnt/nbr - nm 280 e abnt/nbr - 13248.                    </w:t>
            </w:r>
          </w:p>
        </w:tc>
        <w:tc>
          <w:tcPr>
            <w:tcW w:w="0" w:type="auto"/>
            <w:tcBorders>
              <w:top w:val="single" w:sz="4" w:space="0" w:color="auto"/>
              <w:left w:val="single" w:sz="4" w:space="0" w:color="auto"/>
              <w:bottom w:val="single" w:sz="4" w:space="0" w:color="auto"/>
              <w:right w:val="single" w:sz="4" w:space="0" w:color="auto"/>
            </w:tcBorders>
            <w:vAlign w:val="center"/>
          </w:tcPr>
          <w:p w14:paraId="400FEF8E"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E65F0AE"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7CF11BC"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62DE7621" w14:textId="77777777" w:rsidTr="00D03EC6">
        <w:tc>
          <w:tcPr>
            <w:tcW w:w="0" w:type="auto"/>
            <w:tcBorders>
              <w:top w:val="single" w:sz="4" w:space="0" w:color="auto"/>
              <w:left w:val="single" w:sz="4" w:space="0" w:color="auto"/>
              <w:bottom w:val="single" w:sz="4" w:space="0" w:color="auto"/>
              <w:right w:val="single" w:sz="4" w:space="0" w:color="auto"/>
            </w:tcBorders>
            <w:shd w:val="clear" w:color="auto" w:fill="E5EACE"/>
            <w:vAlign w:val="center"/>
            <w:hideMark/>
          </w:tcPr>
          <w:p w14:paraId="220F7F98" w14:textId="4F402270"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36-R</w:t>
            </w:r>
          </w:p>
        </w:tc>
        <w:tc>
          <w:tcPr>
            <w:tcW w:w="0" w:type="auto"/>
            <w:tcBorders>
              <w:top w:val="single" w:sz="4" w:space="0" w:color="000000"/>
              <w:left w:val="single" w:sz="4" w:space="0" w:color="000000"/>
              <w:bottom w:val="single" w:sz="4" w:space="0" w:color="000000"/>
              <w:right w:val="single" w:sz="4" w:space="0" w:color="000000"/>
            </w:tcBorders>
            <w:shd w:val="clear" w:color="auto" w:fill="E5EACE"/>
            <w:vAlign w:val="center"/>
            <w:hideMark/>
          </w:tcPr>
          <w:p w14:paraId="479EA63C"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37.2318</w:t>
            </w: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hideMark/>
          </w:tcPr>
          <w:p w14:paraId="2C5C3898"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hideMark/>
          </w:tcPr>
          <w:p w14:paraId="68F3EF2A"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1000</w:t>
            </w:r>
          </w:p>
        </w:tc>
        <w:tc>
          <w:tcPr>
            <w:tcW w:w="0" w:type="auto"/>
            <w:tcBorders>
              <w:top w:val="single" w:sz="4" w:space="0" w:color="auto"/>
              <w:left w:val="single" w:sz="4" w:space="0" w:color="auto"/>
              <w:bottom w:val="single" w:sz="4" w:space="0" w:color="auto"/>
              <w:right w:val="single" w:sz="4" w:space="0" w:color="auto"/>
            </w:tcBorders>
            <w:shd w:val="clear" w:color="auto" w:fill="E5EACE"/>
            <w:hideMark/>
          </w:tcPr>
          <w:p w14:paraId="712B1730" w14:textId="77777777" w:rsidR="00B23662" w:rsidRPr="00B23662" w:rsidRDefault="00B23662" w:rsidP="00B23662">
            <w:pPr>
              <w:spacing w:line="360" w:lineRule="auto"/>
              <w:jc w:val="both"/>
              <w:rPr>
                <w:rFonts w:asciiTheme="minorHAnsi" w:hAnsiTheme="minorHAnsi" w:cstheme="minorHAnsi"/>
                <w:sz w:val="14"/>
                <w:szCs w:val="14"/>
              </w:rPr>
            </w:pPr>
            <w:r w:rsidRPr="00B23662">
              <w:rPr>
                <w:rFonts w:asciiTheme="minorHAnsi" w:hAnsiTheme="minorHAnsi" w:cstheme="minorHAnsi"/>
                <w:sz w:val="14"/>
                <w:szCs w:val="14"/>
              </w:rPr>
              <w:t xml:space="preserve">CABO FLEXIVEL, COR AZUL CLARO, SECAO 16,0 MM2, ISOLACAO EPR. Cabo flexivel; cor: azul claro; secao: 16,0 mm2; isolacao: epr; classe de tensao: 1kv; temperatura: 90°c; atendimento normas abnt/nbr - nm 280 e abnt/nbr - 13248.                    </w:t>
            </w: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tcPr>
          <w:p w14:paraId="1D259316"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tcPr>
          <w:p w14:paraId="45887634"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tcPr>
          <w:p w14:paraId="1F2B801C"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58B6F6C7" w14:textId="77777777" w:rsidTr="00B23662">
        <w:tc>
          <w:tcPr>
            <w:tcW w:w="0" w:type="auto"/>
            <w:tcBorders>
              <w:top w:val="single" w:sz="4" w:space="0" w:color="auto"/>
              <w:left w:val="single" w:sz="4" w:space="0" w:color="auto"/>
              <w:bottom w:val="single" w:sz="4" w:space="0" w:color="auto"/>
              <w:right w:val="single" w:sz="4" w:space="0" w:color="auto"/>
            </w:tcBorders>
            <w:vAlign w:val="center"/>
            <w:hideMark/>
          </w:tcPr>
          <w:p w14:paraId="0B66C687" w14:textId="11F7D406"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37-A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0DAEA29"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37.2320</w:t>
            </w:r>
          </w:p>
        </w:tc>
        <w:tc>
          <w:tcPr>
            <w:tcW w:w="0" w:type="auto"/>
            <w:tcBorders>
              <w:top w:val="single" w:sz="4" w:space="0" w:color="auto"/>
              <w:left w:val="single" w:sz="4" w:space="0" w:color="auto"/>
              <w:bottom w:val="single" w:sz="4" w:space="0" w:color="auto"/>
              <w:right w:val="single" w:sz="4" w:space="0" w:color="auto"/>
            </w:tcBorders>
            <w:vAlign w:val="center"/>
            <w:hideMark/>
          </w:tcPr>
          <w:p w14:paraId="6955D473"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vAlign w:val="center"/>
            <w:hideMark/>
          </w:tcPr>
          <w:p w14:paraId="1CC42A67"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600</w:t>
            </w:r>
          </w:p>
        </w:tc>
        <w:tc>
          <w:tcPr>
            <w:tcW w:w="0" w:type="auto"/>
            <w:tcBorders>
              <w:top w:val="single" w:sz="4" w:space="0" w:color="auto"/>
              <w:left w:val="single" w:sz="4" w:space="0" w:color="auto"/>
              <w:bottom w:val="single" w:sz="4" w:space="0" w:color="auto"/>
              <w:right w:val="single" w:sz="4" w:space="0" w:color="auto"/>
            </w:tcBorders>
            <w:hideMark/>
          </w:tcPr>
          <w:p w14:paraId="2C9B8291" w14:textId="77777777" w:rsidR="00B23662" w:rsidRPr="00B23662" w:rsidRDefault="00B23662" w:rsidP="00B23662">
            <w:pPr>
              <w:spacing w:line="360" w:lineRule="auto"/>
              <w:jc w:val="both"/>
              <w:rPr>
                <w:rFonts w:asciiTheme="minorHAnsi" w:hAnsiTheme="minorHAnsi" w:cstheme="minorHAnsi"/>
                <w:sz w:val="14"/>
                <w:szCs w:val="14"/>
              </w:rPr>
            </w:pPr>
            <w:r w:rsidRPr="00B23662">
              <w:rPr>
                <w:rFonts w:asciiTheme="minorHAnsi" w:hAnsiTheme="minorHAnsi" w:cstheme="minorHAnsi"/>
                <w:sz w:val="14"/>
                <w:szCs w:val="14"/>
              </w:rPr>
              <w:t xml:space="preserve">CABO FLEXIVEL, COR AZUL CLARO, SECAO 35,0 MM2, ISOLACAO EPR. Cabo flexivel; cor: azul claro; secao: 35,0 mm2; isolacao: epr; classe de tensao: 1kv; temperatura: 90°c; atendimento normas abnt/nbr - nm 280 e abnt/nbr - 13248.                    </w:t>
            </w:r>
          </w:p>
        </w:tc>
        <w:tc>
          <w:tcPr>
            <w:tcW w:w="0" w:type="auto"/>
            <w:tcBorders>
              <w:top w:val="single" w:sz="4" w:space="0" w:color="auto"/>
              <w:left w:val="single" w:sz="4" w:space="0" w:color="auto"/>
              <w:bottom w:val="single" w:sz="4" w:space="0" w:color="auto"/>
              <w:right w:val="single" w:sz="4" w:space="0" w:color="auto"/>
            </w:tcBorders>
            <w:vAlign w:val="center"/>
          </w:tcPr>
          <w:p w14:paraId="64ECC3A6"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A1AA260"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AD42C5F"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38E76BB2" w14:textId="77777777" w:rsidTr="00D03EC6">
        <w:tc>
          <w:tcPr>
            <w:tcW w:w="0" w:type="auto"/>
            <w:tcBorders>
              <w:top w:val="single" w:sz="4" w:space="0" w:color="auto"/>
              <w:left w:val="single" w:sz="4" w:space="0" w:color="auto"/>
              <w:bottom w:val="single" w:sz="4" w:space="0" w:color="auto"/>
              <w:right w:val="single" w:sz="4" w:space="0" w:color="auto"/>
            </w:tcBorders>
            <w:shd w:val="clear" w:color="auto" w:fill="E5EACE"/>
            <w:vAlign w:val="center"/>
            <w:hideMark/>
          </w:tcPr>
          <w:p w14:paraId="7E2607F5" w14:textId="0A7C7F98"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38-R</w:t>
            </w:r>
          </w:p>
        </w:tc>
        <w:tc>
          <w:tcPr>
            <w:tcW w:w="0" w:type="auto"/>
            <w:tcBorders>
              <w:top w:val="single" w:sz="4" w:space="0" w:color="000000"/>
              <w:left w:val="single" w:sz="4" w:space="0" w:color="000000"/>
              <w:bottom w:val="single" w:sz="4" w:space="0" w:color="000000"/>
              <w:right w:val="single" w:sz="4" w:space="0" w:color="000000"/>
            </w:tcBorders>
            <w:shd w:val="clear" w:color="auto" w:fill="E5EACE"/>
            <w:vAlign w:val="center"/>
            <w:hideMark/>
          </w:tcPr>
          <w:p w14:paraId="140C2FC7"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37.2321</w:t>
            </w: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hideMark/>
          </w:tcPr>
          <w:p w14:paraId="32919CD1"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hideMark/>
          </w:tcPr>
          <w:p w14:paraId="1739C842"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600</w:t>
            </w:r>
          </w:p>
        </w:tc>
        <w:tc>
          <w:tcPr>
            <w:tcW w:w="0" w:type="auto"/>
            <w:tcBorders>
              <w:top w:val="single" w:sz="4" w:space="0" w:color="auto"/>
              <w:left w:val="single" w:sz="4" w:space="0" w:color="auto"/>
              <w:bottom w:val="single" w:sz="4" w:space="0" w:color="auto"/>
              <w:right w:val="single" w:sz="4" w:space="0" w:color="auto"/>
            </w:tcBorders>
            <w:shd w:val="clear" w:color="auto" w:fill="E5EACE"/>
            <w:hideMark/>
          </w:tcPr>
          <w:p w14:paraId="1EC446A6" w14:textId="77777777" w:rsidR="00B23662" w:rsidRPr="00B23662" w:rsidRDefault="00B23662" w:rsidP="00B23662">
            <w:pPr>
              <w:spacing w:line="360" w:lineRule="auto"/>
              <w:jc w:val="both"/>
              <w:rPr>
                <w:rFonts w:asciiTheme="minorHAnsi" w:hAnsiTheme="minorHAnsi" w:cstheme="minorHAnsi"/>
                <w:sz w:val="14"/>
                <w:szCs w:val="14"/>
              </w:rPr>
            </w:pPr>
            <w:r w:rsidRPr="00B23662">
              <w:rPr>
                <w:rFonts w:asciiTheme="minorHAnsi" w:hAnsiTheme="minorHAnsi" w:cstheme="minorHAnsi"/>
                <w:sz w:val="14"/>
                <w:szCs w:val="14"/>
              </w:rPr>
              <w:t xml:space="preserve">CABO FLEXIVEL, COR AZUL CLARO, SECAO 50,0 MM2, ISOLACAO EPR. Cabo flexivel; cor: azul claro; secao: 50,0 mm2; isolacao: epr; classe de tensao: 1kv; temperatura: 90°c; atendimento normas abnt/nbr - nm 280 e abnt/nbr - 13248.                    </w:t>
            </w: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tcPr>
          <w:p w14:paraId="6AD70A65"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tcPr>
          <w:p w14:paraId="56B6B874"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tcPr>
          <w:p w14:paraId="3ACF2C68"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40F515CA" w14:textId="77777777" w:rsidTr="00B23662">
        <w:tc>
          <w:tcPr>
            <w:tcW w:w="0" w:type="auto"/>
            <w:tcBorders>
              <w:top w:val="single" w:sz="4" w:space="0" w:color="auto"/>
              <w:left w:val="single" w:sz="4" w:space="0" w:color="auto"/>
              <w:bottom w:val="single" w:sz="4" w:space="0" w:color="auto"/>
              <w:right w:val="single" w:sz="4" w:space="0" w:color="auto"/>
            </w:tcBorders>
            <w:vAlign w:val="center"/>
            <w:hideMark/>
          </w:tcPr>
          <w:p w14:paraId="211B644E" w14:textId="4A4ECB17"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39-A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2E3D99B"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37.2322</w:t>
            </w:r>
          </w:p>
        </w:tc>
        <w:tc>
          <w:tcPr>
            <w:tcW w:w="0" w:type="auto"/>
            <w:tcBorders>
              <w:top w:val="single" w:sz="4" w:space="0" w:color="auto"/>
              <w:left w:val="single" w:sz="4" w:space="0" w:color="auto"/>
              <w:bottom w:val="single" w:sz="4" w:space="0" w:color="auto"/>
              <w:right w:val="single" w:sz="4" w:space="0" w:color="auto"/>
            </w:tcBorders>
            <w:vAlign w:val="center"/>
            <w:hideMark/>
          </w:tcPr>
          <w:p w14:paraId="6A1FDDE8"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vAlign w:val="center"/>
            <w:hideMark/>
          </w:tcPr>
          <w:p w14:paraId="6390FBE0"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500</w:t>
            </w:r>
          </w:p>
        </w:tc>
        <w:tc>
          <w:tcPr>
            <w:tcW w:w="0" w:type="auto"/>
            <w:tcBorders>
              <w:top w:val="single" w:sz="4" w:space="0" w:color="auto"/>
              <w:left w:val="single" w:sz="4" w:space="0" w:color="auto"/>
              <w:bottom w:val="single" w:sz="4" w:space="0" w:color="auto"/>
              <w:right w:val="single" w:sz="4" w:space="0" w:color="auto"/>
            </w:tcBorders>
            <w:hideMark/>
          </w:tcPr>
          <w:p w14:paraId="4C1B9E1C" w14:textId="77777777" w:rsidR="00B23662" w:rsidRPr="00B23662" w:rsidRDefault="00B23662" w:rsidP="00B23662">
            <w:pPr>
              <w:spacing w:line="360" w:lineRule="auto"/>
              <w:jc w:val="both"/>
              <w:rPr>
                <w:rFonts w:asciiTheme="minorHAnsi" w:hAnsiTheme="minorHAnsi" w:cstheme="minorHAnsi"/>
                <w:sz w:val="14"/>
                <w:szCs w:val="14"/>
              </w:rPr>
            </w:pPr>
            <w:r w:rsidRPr="00B23662">
              <w:rPr>
                <w:rFonts w:asciiTheme="minorHAnsi" w:hAnsiTheme="minorHAnsi" w:cstheme="minorHAnsi"/>
                <w:sz w:val="14"/>
                <w:szCs w:val="14"/>
              </w:rPr>
              <w:t xml:space="preserve">CABO FLEXIVEL, COR AZUL CLARO, SECAO 70,0 MM2, ISOLACAO EPR. Cabo flexivel; cor: azul claro; secao: 70,0 mm2; isolacao: epr; classe de tensao: 1kv; temperatura: 90°c; atendimento normas abnt/nbr - nm 280 e abnt/nbr - 13248.                    </w:t>
            </w:r>
          </w:p>
        </w:tc>
        <w:tc>
          <w:tcPr>
            <w:tcW w:w="0" w:type="auto"/>
            <w:tcBorders>
              <w:top w:val="single" w:sz="4" w:space="0" w:color="auto"/>
              <w:left w:val="single" w:sz="4" w:space="0" w:color="auto"/>
              <w:bottom w:val="single" w:sz="4" w:space="0" w:color="auto"/>
              <w:right w:val="single" w:sz="4" w:space="0" w:color="auto"/>
            </w:tcBorders>
            <w:vAlign w:val="center"/>
          </w:tcPr>
          <w:p w14:paraId="5A8D7AED"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0B1BF60"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E078138"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38C212AB" w14:textId="77777777" w:rsidTr="00D03EC6">
        <w:tc>
          <w:tcPr>
            <w:tcW w:w="0" w:type="auto"/>
            <w:tcBorders>
              <w:top w:val="single" w:sz="4" w:space="0" w:color="auto"/>
              <w:left w:val="single" w:sz="4" w:space="0" w:color="auto"/>
              <w:bottom w:val="single" w:sz="4" w:space="0" w:color="auto"/>
              <w:right w:val="single" w:sz="4" w:space="0" w:color="auto"/>
            </w:tcBorders>
            <w:shd w:val="clear" w:color="auto" w:fill="E5EACE"/>
            <w:vAlign w:val="center"/>
            <w:hideMark/>
          </w:tcPr>
          <w:p w14:paraId="1551C086" w14:textId="67C46D59"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40-R</w:t>
            </w:r>
          </w:p>
        </w:tc>
        <w:tc>
          <w:tcPr>
            <w:tcW w:w="0" w:type="auto"/>
            <w:tcBorders>
              <w:top w:val="single" w:sz="4" w:space="0" w:color="000000"/>
              <w:left w:val="single" w:sz="4" w:space="0" w:color="000000"/>
              <w:bottom w:val="single" w:sz="4" w:space="0" w:color="000000"/>
              <w:right w:val="single" w:sz="4" w:space="0" w:color="000000"/>
            </w:tcBorders>
            <w:shd w:val="clear" w:color="auto" w:fill="E5EACE"/>
            <w:vAlign w:val="center"/>
            <w:hideMark/>
          </w:tcPr>
          <w:p w14:paraId="7C539BDC"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37.2323</w:t>
            </w: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hideMark/>
          </w:tcPr>
          <w:p w14:paraId="2E8F3631"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hideMark/>
          </w:tcPr>
          <w:p w14:paraId="471EC599"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800</w:t>
            </w:r>
          </w:p>
        </w:tc>
        <w:tc>
          <w:tcPr>
            <w:tcW w:w="0" w:type="auto"/>
            <w:tcBorders>
              <w:top w:val="single" w:sz="4" w:space="0" w:color="auto"/>
              <w:left w:val="single" w:sz="4" w:space="0" w:color="auto"/>
              <w:bottom w:val="single" w:sz="4" w:space="0" w:color="auto"/>
              <w:right w:val="single" w:sz="4" w:space="0" w:color="auto"/>
            </w:tcBorders>
            <w:shd w:val="clear" w:color="auto" w:fill="E5EACE"/>
            <w:hideMark/>
          </w:tcPr>
          <w:p w14:paraId="028F6995" w14:textId="77777777" w:rsidR="00B23662" w:rsidRPr="00B23662" w:rsidRDefault="00B23662" w:rsidP="00B23662">
            <w:pPr>
              <w:spacing w:line="360" w:lineRule="auto"/>
              <w:jc w:val="both"/>
              <w:rPr>
                <w:rFonts w:asciiTheme="minorHAnsi" w:hAnsiTheme="minorHAnsi" w:cstheme="minorHAnsi"/>
                <w:sz w:val="14"/>
                <w:szCs w:val="14"/>
              </w:rPr>
            </w:pPr>
            <w:r w:rsidRPr="00B23662">
              <w:rPr>
                <w:rFonts w:asciiTheme="minorHAnsi" w:hAnsiTheme="minorHAnsi" w:cstheme="minorHAnsi"/>
                <w:sz w:val="14"/>
                <w:szCs w:val="14"/>
              </w:rPr>
              <w:t xml:space="preserve">CABO FLEXIVEL, COR AZUL CLARO, SECAO 95,0 MM2, ISOLACAO EPR. Cabo flexivel; cor: azul claro; secao: 95,0 mm2; isolacao: epr; classe de tensao: 1kv; temperatura: 90°c; atendimento normas abnt/nbr - nm 280 e abnt/nbr - 13248.                    </w:t>
            </w: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tcPr>
          <w:p w14:paraId="52D23B4A"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tcPr>
          <w:p w14:paraId="66396EA2"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tcPr>
          <w:p w14:paraId="44562B25"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6FEF2784" w14:textId="77777777" w:rsidTr="00B23662">
        <w:tc>
          <w:tcPr>
            <w:tcW w:w="0" w:type="auto"/>
            <w:tcBorders>
              <w:top w:val="single" w:sz="4" w:space="0" w:color="auto"/>
              <w:left w:val="single" w:sz="4" w:space="0" w:color="auto"/>
              <w:bottom w:val="single" w:sz="4" w:space="0" w:color="auto"/>
              <w:right w:val="single" w:sz="4" w:space="0" w:color="auto"/>
            </w:tcBorders>
            <w:vAlign w:val="center"/>
            <w:hideMark/>
          </w:tcPr>
          <w:p w14:paraId="0852F700" w14:textId="2C425A49"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41</w:t>
            </w:r>
            <w:r w:rsidR="00D03EC6">
              <w:rPr>
                <w:rFonts w:asciiTheme="minorHAnsi" w:hAnsiTheme="minorHAnsi" w:cstheme="minorHAnsi"/>
                <w:b w:val="0"/>
                <w:bCs w:val="0"/>
                <w:sz w:val="14"/>
                <w:szCs w:val="14"/>
              </w:rPr>
              <w:t>.A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1DA7C69"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37.2324</w:t>
            </w:r>
          </w:p>
        </w:tc>
        <w:tc>
          <w:tcPr>
            <w:tcW w:w="0" w:type="auto"/>
            <w:tcBorders>
              <w:top w:val="single" w:sz="4" w:space="0" w:color="auto"/>
              <w:left w:val="single" w:sz="4" w:space="0" w:color="auto"/>
              <w:bottom w:val="single" w:sz="4" w:space="0" w:color="auto"/>
              <w:right w:val="single" w:sz="4" w:space="0" w:color="auto"/>
            </w:tcBorders>
            <w:vAlign w:val="center"/>
            <w:hideMark/>
          </w:tcPr>
          <w:p w14:paraId="65E3B7F0"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vAlign w:val="center"/>
            <w:hideMark/>
          </w:tcPr>
          <w:p w14:paraId="6C144C53"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1000</w:t>
            </w:r>
          </w:p>
        </w:tc>
        <w:tc>
          <w:tcPr>
            <w:tcW w:w="0" w:type="auto"/>
            <w:tcBorders>
              <w:top w:val="single" w:sz="4" w:space="0" w:color="auto"/>
              <w:left w:val="single" w:sz="4" w:space="0" w:color="auto"/>
              <w:bottom w:val="single" w:sz="4" w:space="0" w:color="auto"/>
              <w:right w:val="single" w:sz="4" w:space="0" w:color="auto"/>
            </w:tcBorders>
            <w:hideMark/>
          </w:tcPr>
          <w:p w14:paraId="61C0F9B2" w14:textId="77777777" w:rsidR="00B23662" w:rsidRPr="00B23662" w:rsidRDefault="00B23662" w:rsidP="00B23662">
            <w:pPr>
              <w:spacing w:line="360" w:lineRule="auto"/>
              <w:jc w:val="both"/>
              <w:rPr>
                <w:rFonts w:asciiTheme="minorHAnsi" w:hAnsiTheme="minorHAnsi" w:cstheme="minorHAnsi"/>
                <w:sz w:val="14"/>
                <w:szCs w:val="14"/>
              </w:rPr>
            </w:pPr>
            <w:r w:rsidRPr="00B23662">
              <w:rPr>
                <w:rFonts w:asciiTheme="minorHAnsi" w:hAnsiTheme="minorHAnsi" w:cstheme="minorHAnsi"/>
                <w:sz w:val="14"/>
                <w:szCs w:val="14"/>
              </w:rPr>
              <w:t xml:space="preserve">CABO FLEXIVEL, COR AZUL CLARO, SECAO 120,0 MM2, ISOLACAO EPR. Cabo flexivel; cor: azul claro; secao: 120,0 mm2; isolacao: epr; classe de tensao: 1kv; temperatura: 90°c; atendimento normas abnt/nbr - nm 280 e abnt/nbr - 13248.                    </w:t>
            </w:r>
          </w:p>
        </w:tc>
        <w:tc>
          <w:tcPr>
            <w:tcW w:w="0" w:type="auto"/>
            <w:tcBorders>
              <w:top w:val="single" w:sz="4" w:space="0" w:color="auto"/>
              <w:left w:val="single" w:sz="4" w:space="0" w:color="auto"/>
              <w:bottom w:val="single" w:sz="4" w:space="0" w:color="auto"/>
              <w:right w:val="single" w:sz="4" w:space="0" w:color="auto"/>
            </w:tcBorders>
            <w:vAlign w:val="center"/>
          </w:tcPr>
          <w:p w14:paraId="43381115"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8F4304A"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AED62AC"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2C34B2B1" w14:textId="77777777" w:rsidTr="00B23662">
        <w:tc>
          <w:tcPr>
            <w:tcW w:w="0" w:type="auto"/>
            <w:tcBorders>
              <w:top w:val="single" w:sz="4" w:space="0" w:color="auto"/>
              <w:left w:val="single" w:sz="4" w:space="0" w:color="auto"/>
              <w:bottom w:val="single" w:sz="4" w:space="0" w:color="auto"/>
              <w:right w:val="single" w:sz="4" w:space="0" w:color="auto"/>
            </w:tcBorders>
            <w:vAlign w:val="center"/>
            <w:hideMark/>
          </w:tcPr>
          <w:p w14:paraId="44CBD449" w14:textId="1D0C5C6C"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42-A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A9BCC8F"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37.2122</w:t>
            </w:r>
          </w:p>
        </w:tc>
        <w:tc>
          <w:tcPr>
            <w:tcW w:w="0" w:type="auto"/>
            <w:tcBorders>
              <w:top w:val="single" w:sz="4" w:space="0" w:color="auto"/>
              <w:left w:val="single" w:sz="4" w:space="0" w:color="auto"/>
              <w:bottom w:val="single" w:sz="4" w:space="0" w:color="auto"/>
              <w:right w:val="single" w:sz="4" w:space="0" w:color="auto"/>
            </w:tcBorders>
            <w:vAlign w:val="center"/>
            <w:hideMark/>
          </w:tcPr>
          <w:p w14:paraId="26037433"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vAlign w:val="center"/>
            <w:hideMark/>
          </w:tcPr>
          <w:p w14:paraId="6D8D91BB"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1000</w:t>
            </w:r>
          </w:p>
        </w:tc>
        <w:tc>
          <w:tcPr>
            <w:tcW w:w="0" w:type="auto"/>
            <w:tcBorders>
              <w:top w:val="single" w:sz="4" w:space="0" w:color="auto"/>
              <w:left w:val="single" w:sz="4" w:space="0" w:color="auto"/>
              <w:bottom w:val="single" w:sz="4" w:space="0" w:color="auto"/>
              <w:right w:val="single" w:sz="4" w:space="0" w:color="auto"/>
            </w:tcBorders>
            <w:hideMark/>
          </w:tcPr>
          <w:p w14:paraId="6B1C9E87" w14:textId="77777777" w:rsidR="00B23662" w:rsidRPr="00B23662" w:rsidRDefault="00B23662" w:rsidP="00B23662">
            <w:pPr>
              <w:spacing w:line="360" w:lineRule="auto"/>
              <w:jc w:val="both"/>
              <w:rPr>
                <w:rFonts w:asciiTheme="minorHAnsi" w:hAnsiTheme="minorHAnsi" w:cstheme="minorHAnsi"/>
                <w:sz w:val="14"/>
                <w:szCs w:val="14"/>
              </w:rPr>
            </w:pPr>
            <w:r w:rsidRPr="00B23662">
              <w:rPr>
                <w:rFonts w:asciiTheme="minorHAnsi" w:hAnsiTheme="minorHAnsi" w:cstheme="minorHAnsi"/>
                <w:sz w:val="14"/>
                <w:szCs w:val="14"/>
              </w:rPr>
              <w:t xml:space="preserve">CABO FLEXIVEL, COR VERMELHA, SECAO 1,0 MM2, ISOLACAO PVC. Cabo flexivel; cor: vermelha; secao: 1,0 mm2; isolacao: pvc; classe de tensao: 750 v; temperatura: 70°c; atendimento normas abnt/nbr - nm 280 e abnt/nbr - 13249.                    </w:t>
            </w:r>
          </w:p>
        </w:tc>
        <w:tc>
          <w:tcPr>
            <w:tcW w:w="0" w:type="auto"/>
            <w:tcBorders>
              <w:top w:val="single" w:sz="4" w:space="0" w:color="auto"/>
              <w:left w:val="single" w:sz="4" w:space="0" w:color="auto"/>
              <w:bottom w:val="single" w:sz="4" w:space="0" w:color="auto"/>
              <w:right w:val="single" w:sz="4" w:space="0" w:color="auto"/>
            </w:tcBorders>
            <w:vAlign w:val="center"/>
          </w:tcPr>
          <w:p w14:paraId="43FA9AF4"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0174A80"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891CB65"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2E1FF348" w14:textId="77777777" w:rsidTr="00B23662">
        <w:tc>
          <w:tcPr>
            <w:tcW w:w="0" w:type="auto"/>
            <w:tcBorders>
              <w:top w:val="single" w:sz="4" w:space="0" w:color="auto"/>
              <w:left w:val="single" w:sz="4" w:space="0" w:color="auto"/>
              <w:bottom w:val="single" w:sz="4" w:space="0" w:color="auto"/>
              <w:right w:val="single" w:sz="4" w:space="0" w:color="auto"/>
            </w:tcBorders>
            <w:vAlign w:val="center"/>
            <w:hideMark/>
          </w:tcPr>
          <w:p w14:paraId="7CB7FEFE" w14:textId="7C3A9D06"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43-A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9BE43F8"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37.2125</w:t>
            </w:r>
          </w:p>
        </w:tc>
        <w:tc>
          <w:tcPr>
            <w:tcW w:w="0" w:type="auto"/>
            <w:tcBorders>
              <w:top w:val="single" w:sz="4" w:space="0" w:color="auto"/>
              <w:left w:val="single" w:sz="4" w:space="0" w:color="auto"/>
              <w:bottom w:val="single" w:sz="4" w:space="0" w:color="auto"/>
              <w:right w:val="single" w:sz="4" w:space="0" w:color="auto"/>
            </w:tcBorders>
            <w:vAlign w:val="center"/>
            <w:hideMark/>
          </w:tcPr>
          <w:p w14:paraId="534257EF"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vAlign w:val="center"/>
            <w:hideMark/>
          </w:tcPr>
          <w:p w14:paraId="333459AC"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1500</w:t>
            </w:r>
          </w:p>
        </w:tc>
        <w:tc>
          <w:tcPr>
            <w:tcW w:w="0" w:type="auto"/>
            <w:tcBorders>
              <w:top w:val="single" w:sz="4" w:space="0" w:color="auto"/>
              <w:left w:val="single" w:sz="4" w:space="0" w:color="auto"/>
              <w:bottom w:val="single" w:sz="4" w:space="0" w:color="auto"/>
              <w:right w:val="single" w:sz="4" w:space="0" w:color="auto"/>
            </w:tcBorders>
            <w:hideMark/>
          </w:tcPr>
          <w:p w14:paraId="7A60D9E5" w14:textId="77777777" w:rsidR="00B23662" w:rsidRPr="00B23662" w:rsidRDefault="00B23662" w:rsidP="00B23662">
            <w:pPr>
              <w:spacing w:line="360" w:lineRule="auto"/>
              <w:jc w:val="both"/>
              <w:rPr>
                <w:rFonts w:asciiTheme="minorHAnsi" w:hAnsiTheme="minorHAnsi" w:cstheme="minorHAnsi"/>
                <w:sz w:val="14"/>
                <w:szCs w:val="14"/>
              </w:rPr>
            </w:pPr>
            <w:r w:rsidRPr="00B23662">
              <w:rPr>
                <w:rFonts w:asciiTheme="minorHAnsi" w:hAnsiTheme="minorHAnsi" w:cstheme="minorHAnsi"/>
                <w:sz w:val="14"/>
                <w:szCs w:val="14"/>
              </w:rPr>
              <w:t xml:space="preserve">CABO FLEXIVEL, COR VERMELHA, SECAO 1,5 MM2, ISOLACAO PVC. Cabo flexivel; cor: vermelha; secao: 1,5 mm2; isolacao: pvc; classe de tensao: 750 v; temperatura: 70°c; atendimento normas abnt/nbr - nm 280 e abnt/nbr - 13249.                    </w:t>
            </w:r>
          </w:p>
        </w:tc>
        <w:tc>
          <w:tcPr>
            <w:tcW w:w="0" w:type="auto"/>
            <w:tcBorders>
              <w:top w:val="single" w:sz="4" w:space="0" w:color="auto"/>
              <w:left w:val="single" w:sz="4" w:space="0" w:color="auto"/>
              <w:bottom w:val="single" w:sz="4" w:space="0" w:color="auto"/>
              <w:right w:val="single" w:sz="4" w:space="0" w:color="auto"/>
            </w:tcBorders>
            <w:vAlign w:val="center"/>
          </w:tcPr>
          <w:p w14:paraId="70943228"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0550E10"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A093415"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1209D7F8" w14:textId="77777777" w:rsidTr="00B23662">
        <w:tc>
          <w:tcPr>
            <w:tcW w:w="0" w:type="auto"/>
            <w:tcBorders>
              <w:top w:val="single" w:sz="4" w:space="0" w:color="auto"/>
              <w:left w:val="single" w:sz="4" w:space="0" w:color="auto"/>
              <w:bottom w:val="single" w:sz="4" w:space="0" w:color="auto"/>
              <w:right w:val="single" w:sz="4" w:space="0" w:color="auto"/>
            </w:tcBorders>
            <w:vAlign w:val="center"/>
            <w:hideMark/>
          </w:tcPr>
          <w:p w14:paraId="1AC4D75E" w14:textId="5E3A1F89"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44-A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C86EC32"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37.2163</w:t>
            </w:r>
          </w:p>
        </w:tc>
        <w:tc>
          <w:tcPr>
            <w:tcW w:w="0" w:type="auto"/>
            <w:tcBorders>
              <w:top w:val="single" w:sz="4" w:space="0" w:color="auto"/>
              <w:left w:val="single" w:sz="4" w:space="0" w:color="auto"/>
              <w:bottom w:val="single" w:sz="4" w:space="0" w:color="auto"/>
              <w:right w:val="single" w:sz="4" w:space="0" w:color="auto"/>
            </w:tcBorders>
            <w:vAlign w:val="center"/>
            <w:hideMark/>
          </w:tcPr>
          <w:p w14:paraId="2F1FF2BC"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vAlign w:val="center"/>
            <w:hideMark/>
          </w:tcPr>
          <w:p w14:paraId="77AFF574"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2000</w:t>
            </w:r>
          </w:p>
        </w:tc>
        <w:tc>
          <w:tcPr>
            <w:tcW w:w="0" w:type="auto"/>
            <w:tcBorders>
              <w:top w:val="single" w:sz="4" w:space="0" w:color="auto"/>
              <w:left w:val="single" w:sz="4" w:space="0" w:color="auto"/>
              <w:bottom w:val="single" w:sz="4" w:space="0" w:color="auto"/>
              <w:right w:val="single" w:sz="4" w:space="0" w:color="auto"/>
            </w:tcBorders>
            <w:hideMark/>
          </w:tcPr>
          <w:p w14:paraId="34685735" w14:textId="77777777" w:rsidR="00B23662" w:rsidRPr="00B23662" w:rsidRDefault="00B23662" w:rsidP="00B23662">
            <w:pPr>
              <w:spacing w:line="360" w:lineRule="auto"/>
              <w:jc w:val="both"/>
              <w:rPr>
                <w:rFonts w:asciiTheme="minorHAnsi" w:hAnsiTheme="minorHAnsi" w:cstheme="minorHAnsi"/>
                <w:sz w:val="14"/>
                <w:szCs w:val="14"/>
              </w:rPr>
            </w:pPr>
            <w:r w:rsidRPr="00B23662">
              <w:rPr>
                <w:rFonts w:asciiTheme="minorHAnsi" w:hAnsiTheme="minorHAnsi" w:cstheme="minorHAnsi"/>
                <w:sz w:val="14"/>
                <w:szCs w:val="14"/>
              </w:rPr>
              <w:t xml:space="preserve">CABO FLEXIVEL, COR VERMELHA, SECAO 2,5 MM2, ISOLACAO PVC.. Cabo flexivel; cor: vermelha; secao: 2,5 mm2; isolacao: pvc; classe de tensao: 750 v; temperatura: 70°c; atendimento normas abnt/nbr - nm 280 e abnt/nbr - 13249.                    </w:t>
            </w:r>
          </w:p>
        </w:tc>
        <w:tc>
          <w:tcPr>
            <w:tcW w:w="0" w:type="auto"/>
            <w:tcBorders>
              <w:top w:val="single" w:sz="4" w:space="0" w:color="auto"/>
              <w:left w:val="single" w:sz="4" w:space="0" w:color="auto"/>
              <w:bottom w:val="single" w:sz="4" w:space="0" w:color="auto"/>
              <w:right w:val="single" w:sz="4" w:space="0" w:color="auto"/>
            </w:tcBorders>
            <w:vAlign w:val="center"/>
          </w:tcPr>
          <w:p w14:paraId="21E64DAB"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B3E628E"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357955D"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2C5B026D" w14:textId="77777777" w:rsidTr="00B23662">
        <w:tc>
          <w:tcPr>
            <w:tcW w:w="0" w:type="auto"/>
            <w:tcBorders>
              <w:top w:val="single" w:sz="4" w:space="0" w:color="auto"/>
              <w:left w:val="single" w:sz="4" w:space="0" w:color="auto"/>
              <w:bottom w:val="single" w:sz="4" w:space="0" w:color="auto"/>
              <w:right w:val="single" w:sz="4" w:space="0" w:color="auto"/>
            </w:tcBorders>
            <w:vAlign w:val="center"/>
            <w:hideMark/>
          </w:tcPr>
          <w:p w14:paraId="1EAF0E00" w14:textId="36751364"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45-A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CB8E5B9"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37.2164</w:t>
            </w:r>
          </w:p>
        </w:tc>
        <w:tc>
          <w:tcPr>
            <w:tcW w:w="0" w:type="auto"/>
            <w:tcBorders>
              <w:top w:val="single" w:sz="4" w:space="0" w:color="auto"/>
              <w:left w:val="single" w:sz="4" w:space="0" w:color="auto"/>
              <w:bottom w:val="single" w:sz="4" w:space="0" w:color="auto"/>
              <w:right w:val="single" w:sz="4" w:space="0" w:color="auto"/>
            </w:tcBorders>
            <w:vAlign w:val="center"/>
            <w:hideMark/>
          </w:tcPr>
          <w:p w14:paraId="1C51CE3D"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vAlign w:val="center"/>
            <w:hideMark/>
          </w:tcPr>
          <w:p w14:paraId="0961C072"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1000</w:t>
            </w:r>
          </w:p>
        </w:tc>
        <w:tc>
          <w:tcPr>
            <w:tcW w:w="0" w:type="auto"/>
            <w:tcBorders>
              <w:top w:val="single" w:sz="4" w:space="0" w:color="auto"/>
              <w:left w:val="single" w:sz="4" w:space="0" w:color="auto"/>
              <w:bottom w:val="single" w:sz="4" w:space="0" w:color="auto"/>
              <w:right w:val="single" w:sz="4" w:space="0" w:color="auto"/>
            </w:tcBorders>
            <w:hideMark/>
          </w:tcPr>
          <w:p w14:paraId="0620976E" w14:textId="77777777" w:rsidR="00B23662" w:rsidRPr="00B23662" w:rsidRDefault="00B23662" w:rsidP="00B23662">
            <w:pPr>
              <w:spacing w:line="360" w:lineRule="auto"/>
              <w:jc w:val="both"/>
              <w:rPr>
                <w:rFonts w:asciiTheme="minorHAnsi" w:hAnsiTheme="minorHAnsi" w:cstheme="minorHAnsi"/>
                <w:sz w:val="14"/>
                <w:szCs w:val="14"/>
              </w:rPr>
            </w:pPr>
            <w:r w:rsidRPr="00B23662">
              <w:rPr>
                <w:rFonts w:asciiTheme="minorHAnsi" w:hAnsiTheme="minorHAnsi" w:cstheme="minorHAnsi"/>
                <w:sz w:val="14"/>
                <w:szCs w:val="14"/>
              </w:rPr>
              <w:t xml:space="preserve">CABO FLEXIVEL, COR VERMELHA, SECAO 4,0 MM2, ISOLACAO PVC.. Cabo flexivel; cor: vermelha; secao: 4,0 mm2; isolacao: pvc; classe de tensao: 750 v; temperatura: 70°c; atendimento normas abnt/nbr - nm 280 e abnt/nbr - 13249.                    </w:t>
            </w:r>
          </w:p>
        </w:tc>
        <w:tc>
          <w:tcPr>
            <w:tcW w:w="0" w:type="auto"/>
            <w:tcBorders>
              <w:top w:val="single" w:sz="4" w:space="0" w:color="auto"/>
              <w:left w:val="single" w:sz="4" w:space="0" w:color="auto"/>
              <w:bottom w:val="single" w:sz="4" w:space="0" w:color="auto"/>
              <w:right w:val="single" w:sz="4" w:space="0" w:color="auto"/>
            </w:tcBorders>
            <w:vAlign w:val="center"/>
          </w:tcPr>
          <w:p w14:paraId="2B5E0B6A"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1E89AAD"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382CF63"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0F1CDDC7" w14:textId="77777777" w:rsidTr="00B23662">
        <w:tc>
          <w:tcPr>
            <w:tcW w:w="0" w:type="auto"/>
            <w:tcBorders>
              <w:top w:val="single" w:sz="4" w:space="0" w:color="auto"/>
              <w:left w:val="single" w:sz="4" w:space="0" w:color="auto"/>
              <w:bottom w:val="single" w:sz="4" w:space="0" w:color="auto"/>
              <w:right w:val="single" w:sz="4" w:space="0" w:color="auto"/>
            </w:tcBorders>
            <w:vAlign w:val="center"/>
            <w:hideMark/>
          </w:tcPr>
          <w:p w14:paraId="3A78D3EF" w14:textId="79360A81"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46-A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867447A"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37.0305</w:t>
            </w:r>
          </w:p>
        </w:tc>
        <w:tc>
          <w:tcPr>
            <w:tcW w:w="0" w:type="auto"/>
            <w:tcBorders>
              <w:top w:val="single" w:sz="4" w:space="0" w:color="auto"/>
              <w:left w:val="single" w:sz="4" w:space="0" w:color="auto"/>
              <w:bottom w:val="single" w:sz="4" w:space="0" w:color="auto"/>
              <w:right w:val="single" w:sz="4" w:space="0" w:color="auto"/>
            </w:tcBorders>
            <w:vAlign w:val="center"/>
            <w:hideMark/>
          </w:tcPr>
          <w:p w14:paraId="3CBACF31"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vAlign w:val="center"/>
            <w:hideMark/>
          </w:tcPr>
          <w:p w14:paraId="65AB6097"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1000</w:t>
            </w:r>
          </w:p>
        </w:tc>
        <w:tc>
          <w:tcPr>
            <w:tcW w:w="0" w:type="auto"/>
            <w:tcBorders>
              <w:top w:val="single" w:sz="4" w:space="0" w:color="auto"/>
              <w:left w:val="single" w:sz="4" w:space="0" w:color="auto"/>
              <w:bottom w:val="single" w:sz="4" w:space="0" w:color="auto"/>
              <w:right w:val="single" w:sz="4" w:space="0" w:color="auto"/>
            </w:tcBorders>
            <w:hideMark/>
          </w:tcPr>
          <w:p w14:paraId="7AA5803B" w14:textId="77777777" w:rsidR="00B23662" w:rsidRPr="00B23662" w:rsidRDefault="00B23662" w:rsidP="00B23662">
            <w:pPr>
              <w:spacing w:line="360" w:lineRule="auto"/>
              <w:jc w:val="both"/>
              <w:rPr>
                <w:rFonts w:asciiTheme="minorHAnsi" w:hAnsiTheme="minorHAnsi" w:cstheme="minorHAnsi"/>
                <w:sz w:val="14"/>
                <w:szCs w:val="14"/>
              </w:rPr>
            </w:pPr>
            <w:r w:rsidRPr="00B23662">
              <w:rPr>
                <w:rFonts w:asciiTheme="minorHAnsi" w:hAnsiTheme="minorHAnsi" w:cstheme="minorHAnsi"/>
                <w:sz w:val="14"/>
                <w:szCs w:val="14"/>
              </w:rPr>
              <w:t xml:space="preserve">CABO FLEXIVEL, COR VERMELHA, SECAO 6,0 MM2, ISOLACAO PVC. Cabo flexivel; cor: vermelha; secao: 6,0 mm2; isolacao: pvc; classe de tensao: 750 v; temperatura: 70°c; atendimento normas abnt/nbr - nm 280 e abnt/nbr - 13249.                    </w:t>
            </w:r>
          </w:p>
        </w:tc>
        <w:tc>
          <w:tcPr>
            <w:tcW w:w="0" w:type="auto"/>
            <w:tcBorders>
              <w:top w:val="single" w:sz="4" w:space="0" w:color="auto"/>
              <w:left w:val="single" w:sz="4" w:space="0" w:color="auto"/>
              <w:bottom w:val="single" w:sz="4" w:space="0" w:color="auto"/>
              <w:right w:val="single" w:sz="4" w:space="0" w:color="auto"/>
            </w:tcBorders>
            <w:vAlign w:val="center"/>
          </w:tcPr>
          <w:p w14:paraId="3A354F8B"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A3967EE"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754E688"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3C3CC080" w14:textId="77777777" w:rsidTr="00B23662">
        <w:tc>
          <w:tcPr>
            <w:tcW w:w="0" w:type="auto"/>
            <w:tcBorders>
              <w:top w:val="single" w:sz="4" w:space="0" w:color="auto"/>
              <w:left w:val="single" w:sz="4" w:space="0" w:color="auto"/>
              <w:bottom w:val="single" w:sz="4" w:space="0" w:color="auto"/>
              <w:right w:val="single" w:sz="4" w:space="0" w:color="auto"/>
            </w:tcBorders>
            <w:vAlign w:val="center"/>
            <w:hideMark/>
          </w:tcPr>
          <w:p w14:paraId="6174E432" w14:textId="45082250"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47-A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C634840"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37.2273</w:t>
            </w:r>
          </w:p>
        </w:tc>
        <w:tc>
          <w:tcPr>
            <w:tcW w:w="0" w:type="auto"/>
            <w:tcBorders>
              <w:top w:val="single" w:sz="4" w:space="0" w:color="auto"/>
              <w:left w:val="single" w:sz="4" w:space="0" w:color="auto"/>
              <w:bottom w:val="single" w:sz="4" w:space="0" w:color="auto"/>
              <w:right w:val="single" w:sz="4" w:space="0" w:color="auto"/>
            </w:tcBorders>
            <w:vAlign w:val="center"/>
            <w:hideMark/>
          </w:tcPr>
          <w:p w14:paraId="67D7A347"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vAlign w:val="center"/>
            <w:hideMark/>
          </w:tcPr>
          <w:p w14:paraId="569FC770"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800</w:t>
            </w:r>
          </w:p>
        </w:tc>
        <w:tc>
          <w:tcPr>
            <w:tcW w:w="0" w:type="auto"/>
            <w:tcBorders>
              <w:top w:val="single" w:sz="4" w:space="0" w:color="auto"/>
              <w:left w:val="single" w:sz="4" w:space="0" w:color="auto"/>
              <w:bottom w:val="single" w:sz="4" w:space="0" w:color="auto"/>
              <w:right w:val="single" w:sz="4" w:space="0" w:color="auto"/>
            </w:tcBorders>
            <w:hideMark/>
          </w:tcPr>
          <w:p w14:paraId="4AB2FC10" w14:textId="77777777" w:rsidR="00B23662" w:rsidRPr="00B23662" w:rsidRDefault="00B23662" w:rsidP="00B23662">
            <w:pPr>
              <w:spacing w:line="360" w:lineRule="auto"/>
              <w:jc w:val="both"/>
              <w:rPr>
                <w:rFonts w:asciiTheme="minorHAnsi" w:hAnsiTheme="minorHAnsi" w:cstheme="minorHAnsi"/>
                <w:sz w:val="14"/>
                <w:szCs w:val="14"/>
              </w:rPr>
            </w:pPr>
            <w:r w:rsidRPr="00B23662">
              <w:rPr>
                <w:rFonts w:asciiTheme="minorHAnsi" w:hAnsiTheme="minorHAnsi" w:cstheme="minorHAnsi"/>
                <w:sz w:val="14"/>
                <w:szCs w:val="14"/>
              </w:rPr>
              <w:t xml:space="preserve">CABO FLEXIVEL, COR: VERMELHA, SECAO 10,0 MM2, ISOLACAO: EPR. Cabo flexivel; cor: vermelha; secao: 10,0 mm2; isolacao: epr; classe de tensao: 1kv; temperatura: 90°c; atendimento normas abnt/nbr - nm 280 e abnt/nbr - 13248.                    </w:t>
            </w:r>
          </w:p>
        </w:tc>
        <w:tc>
          <w:tcPr>
            <w:tcW w:w="0" w:type="auto"/>
            <w:tcBorders>
              <w:top w:val="single" w:sz="4" w:space="0" w:color="auto"/>
              <w:left w:val="single" w:sz="4" w:space="0" w:color="auto"/>
              <w:bottom w:val="single" w:sz="4" w:space="0" w:color="auto"/>
              <w:right w:val="single" w:sz="4" w:space="0" w:color="auto"/>
            </w:tcBorders>
            <w:vAlign w:val="center"/>
          </w:tcPr>
          <w:p w14:paraId="4F7CCCA0"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1C2F5AA"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F571E93"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574CC543" w14:textId="77777777" w:rsidTr="00D03EC6">
        <w:tc>
          <w:tcPr>
            <w:tcW w:w="0" w:type="auto"/>
            <w:tcBorders>
              <w:top w:val="single" w:sz="4" w:space="0" w:color="auto"/>
              <w:left w:val="single" w:sz="4" w:space="0" w:color="auto"/>
              <w:bottom w:val="single" w:sz="4" w:space="0" w:color="auto"/>
              <w:right w:val="single" w:sz="4" w:space="0" w:color="auto"/>
            </w:tcBorders>
            <w:shd w:val="clear" w:color="auto" w:fill="E5EACE"/>
            <w:vAlign w:val="center"/>
            <w:hideMark/>
          </w:tcPr>
          <w:p w14:paraId="01B1C9D7" w14:textId="418C7D4D"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48-R</w:t>
            </w:r>
          </w:p>
        </w:tc>
        <w:tc>
          <w:tcPr>
            <w:tcW w:w="0" w:type="auto"/>
            <w:tcBorders>
              <w:top w:val="single" w:sz="4" w:space="0" w:color="000000"/>
              <w:left w:val="single" w:sz="4" w:space="0" w:color="000000"/>
              <w:bottom w:val="single" w:sz="4" w:space="0" w:color="000000"/>
              <w:right w:val="single" w:sz="4" w:space="0" w:color="000000"/>
            </w:tcBorders>
            <w:shd w:val="clear" w:color="auto" w:fill="E5EACE"/>
            <w:vAlign w:val="center"/>
            <w:hideMark/>
          </w:tcPr>
          <w:p w14:paraId="1C9900B1"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37.2274</w:t>
            </w: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hideMark/>
          </w:tcPr>
          <w:p w14:paraId="34BC5A00"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hideMark/>
          </w:tcPr>
          <w:p w14:paraId="38D5785C"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1000</w:t>
            </w:r>
          </w:p>
        </w:tc>
        <w:tc>
          <w:tcPr>
            <w:tcW w:w="0" w:type="auto"/>
            <w:tcBorders>
              <w:top w:val="single" w:sz="4" w:space="0" w:color="auto"/>
              <w:left w:val="single" w:sz="4" w:space="0" w:color="auto"/>
              <w:bottom w:val="single" w:sz="4" w:space="0" w:color="auto"/>
              <w:right w:val="single" w:sz="4" w:space="0" w:color="auto"/>
            </w:tcBorders>
            <w:shd w:val="clear" w:color="auto" w:fill="E5EACE"/>
            <w:hideMark/>
          </w:tcPr>
          <w:p w14:paraId="70772A66" w14:textId="77777777" w:rsidR="00B23662" w:rsidRPr="00B23662" w:rsidRDefault="00B23662" w:rsidP="00B23662">
            <w:pPr>
              <w:spacing w:line="360" w:lineRule="auto"/>
              <w:jc w:val="both"/>
              <w:rPr>
                <w:rFonts w:asciiTheme="minorHAnsi" w:hAnsiTheme="minorHAnsi" w:cstheme="minorHAnsi"/>
                <w:sz w:val="14"/>
                <w:szCs w:val="14"/>
              </w:rPr>
            </w:pPr>
            <w:r w:rsidRPr="00B23662">
              <w:rPr>
                <w:rFonts w:asciiTheme="minorHAnsi" w:hAnsiTheme="minorHAnsi" w:cstheme="minorHAnsi"/>
                <w:sz w:val="14"/>
                <w:szCs w:val="14"/>
              </w:rPr>
              <w:t xml:space="preserve">CABO FLEXIVEL, COR: VERMELHA, SECAO 16,0 MM2, ISOLACAO: EPR.. Cabo flexivel; cor: vermelha; secao: 16,0 mm2; isolacao: epr; classe de tensao: 1kv; temperatura: 90°c; atendimento normas abnt/nbr - nm 280 e abnt/nbr - 13248.                    </w:t>
            </w: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tcPr>
          <w:p w14:paraId="26A2881D"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tcPr>
          <w:p w14:paraId="444C7A28"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tcPr>
          <w:p w14:paraId="44F71E28"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5EF22CCC" w14:textId="77777777" w:rsidTr="00B23662">
        <w:tc>
          <w:tcPr>
            <w:tcW w:w="0" w:type="auto"/>
            <w:tcBorders>
              <w:top w:val="single" w:sz="4" w:space="0" w:color="auto"/>
              <w:left w:val="single" w:sz="4" w:space="0" w:color="auto"/>
              <w:bottom w:val="single" w:sz="4" w:space="0" w:color="auto"/>
              <w:right w:val="single" w:sz="4" w:space="0" w:color="auto"/>
            </w:tcBorders>
            <w:vAlign w:val="center"/>
            <w:hideMark/>
          </w:tcPr>
          <w:p w14:paraId="37388849" w14:textId="471FF546"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lastRenderedPageBreak/>
              <w:t>49-A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ED13668"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37.2329</w:t>
            </w:r>
          </w:p>
        </w:tc>
        <w:tc>
          <w:tcPr>
            <w:tcW w:w="0" w:type="auto"/>
            <w:tcBorders>
              <w:top w:val="single" w:sz="4" w:space="0" w:color="auto"/>
              <w:left w:val="single" w:sz="4" w:space="0" w:color="auto"/>
              <w:bottom w:val="single" w:sz="4" w:space="0" w:color="auto"/>
              <w:right w:val="single" w:sz="4" w:space="0" w:color="auto"/>
            </w:tcBorders>
            <w:vAlign w:val="center"/>
            <w:hideMark/>
          </w:tcPr>
          <w:p w14:paraId="0B20FE1D"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vAlign w:val="center"/>
            <w:hideMark/>
          </w:tcPr>
          <w:p w14:paraId="0BC15935"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1500</w:t>
            </w:r>
          </w:p>
        </w:tc>
        <w:tc>
          <w:tcPr>
            <w:tcW w:w="0" w:type="auto"/>
            <w:tcBorders>
              <w:top w:val="single" w:sz="4" w:space="0" w:color="auto"/>
              <w:left w:val="single" w:sz="4" w:space="0" w:color="auto"/>
              <w:bottom w:val="single" w:sz="4" w:space="0" w:color="auto"/>
              <w:right w:val="single" w:sz="4" w:space="0" w:color="auto"/>
            </w:tcBorders>
            <w:hideMark/>
          </w:tcPr>
          <w:p w14:paraId="13880259" w14:textId="77777777" w:rsidR="00B23662" w:rsidRPr="00B23662" w:rsidRDefault="00B23662" w:rsidP="00B23662">
            <w:pPr>
              <w:spacing w:line="360" w:lineRule="auto"/>
              <w:jc w:val="both"/>
              <w:rPr>
                <w:rFonts w:asciiTheme="minorHAnsi" w:hAnsiTheme="minorHAnsi" w:cstheme="minorHAnsi"/>
                <w:sz w:val="14"/>
                <w:szCs w:val="14"/>
              </w:rPr>
            </w:pPr>
            <w:r w:rsidRPr="00B23662">
              <w:rPr>
                <w:rFonts w:asciiTheme="minorHAnsi" w:hAnsiTheme="minorHAnsi" w:cstheme="minorHAnsi"/>
                <w:sz w:val="14"/>
                <w:szCs w:val="14"/>
              </w:rPr>
              <w:t xml:space="preserve">CABO FLEXIVEL, TIPO PP (BIPOLAR), SESSAO 2 X 1,5 MM2, ISOLACAO PVC. Cabo flexivel; tipo PP (bipolar); sessao: 2 x 1,5 mm2; isolacao: PVC; classe de tensao: 750 v; temperatura: 70°c; atendimento: normas abnt/nbr-nm 280 e abnt/nbr-13249.                    </w:t>
            </w:r>
          </w:p>
        </w:tc>
        <w:tc>
          <w:tcPr>
            <w:tcW w:w="0" w:type="auto"/>
            <w:tcBorders>
              <w:top w:val="single" w:sz="4" w:space="0" w:color="auto"/>
              <w:left w:val="single" w:sz="4" w:space="0" w:color="auto"/>
              <w:bottom w:val="single" w:sz="4" w:space="0" w:color="auto"/>
              <w:right w:val="single" w:sz="4" w:space="0" w:color="auto"/>
            </w:tcBorders>
            <w:vAlign w:val="center"/>
          </w:tcPr>
          <w:p w14:paraId="63CEDDBB"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21D4121"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7583B93"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25634052" w14:textId="77777777" w:rsidTr="00B23662">
        <w:tc>
          <w:tcPr>
            <w:tcW w:w="0" w:type="auto"/>
            <w:tcBorders>
              <w:top w:val="single" w:sz="4" w:space="0" w:color="auto"/>
              <w:left w:val="single" w:sz="4" w:space="0" w:color="auto"/>
              <w:bottom w:val="single" w:sz="4" w:space="0" w:color="auto"/>
              <w:right w:val="single" w:sz="4" w:space="0" w:color="auto"/>
            </w:tcBorders>
            <w:vAlign w:val="center"/>
            <w:hideMark/>
          </w:tcPr>
          <w:p w14:paraId="0BAD895F" w14:textId="42EF4F7B"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50-A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B7BAD46"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37.2330</w:t>
            </w:r>
          </w:p>
        </w:tc>
        <w:tc>
          <w:tcPr>
            <w:tcW w:w="0" w:type="auto"/>
            <w:tcBorders>
              <w:top w:val="single" w:sz="4" w:space="0" w:color="auto"/>
              <w:left w:val="single" w:sz="4" w:space="0" w:color="auto"/>
              <w:bottom w:val="single" w:sz="4" w:space="0" w:color="auto"/>
              <w:right w:val="single" w:sz="4" w:space="0" w:color="auto"/>
            </w:tcBorders>
            <w:vAlign w:val="center"/>
            <w:hideMark/>
          </w:tcPr>
          <w:p w14:paraId="72B30CE6"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vAlign w:val="center"/>
            <w:hideMark/>
          </w:tcPr>
          <w:p w14:paraId="5A02D5C7"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1500</w:t>
            </w:r>
          </w:p>
        </w:tc>
        <w:tc>
          <w:tcPr>
            <w:tcW w:w="0" w:type="auto"/>
            <w:tcBorders>
              <w:top w:val="single" w:sz="4" w:space="0" w:color="auto"/>
              <w:left w:val="single" w:sz="4" w:space="0" w:color="auto"/>
              <w:bottom w:val="single" w:sz="4" w:space="0" w:color="auto"/>
              <w:right w:val="single" w:sz="4" w:space="0" w:color="auto"/>
            </w:tcBorders>
            <w:hideMark/>
          </w:tcPr>
          <w:p w14:paraId="39D027CF" w14:textId="77777777" w:rsidR="00B23662" w:rsidRPr="00B23662" w:rsidRDefault="00B23662" w:rsidP="00B23662">
            <w:pPr>
              <w:spacing w:line="360" w:lineRule="auto"/>
              <w:jc w:val="both"/>
              <w:rPr>
                <w:rFonts w:asciiTheme="minorHAnsi" w:hAnsiTheme="minorHAnsi" w:cstheme="minorHAnsi"/>
                <w:sz w:val="14"/>
                <w:szCs w:val="14"/>
              </w:rPr>
            </w:pPr>
            <w:r w:rsidRPr="00B23662">
              <w:rPr>
                <w:rFonts w:asciiTheme="minorHAnsi" w:hAnsiTheme="minorHAnsi" w:cstheme="minorHAnsi"/>
                <w:sz w:val="14"/>
                <w:szCs w:val="14"/>
              </w:rPr>
              <w:t xml:space="preserve">CABO FLEXIVEL, TIPO PP (BIPOLAR), SESSAO 2 X 2,5 MM2, ISOLACAO PVC. Cabo flexivel; tipo PP (bipolar); sessao: 2 x 2,5 mm2; isolacao: PVC; classe de tensao: 750 v; temperatura: 70°c; atendimento: normas abnt/nbr-nm 280 e abnt/nbr-13249.                    </w:t>
            </w:r>
          </w:p>
        </w:tc>
        <w:tc>
          <w:tcPr>
            <w:tcW w:w="0" w:type="auto"/>
            <w:tcBorders>
              <w:top w:val="single" w:sz="4" w:space="0" w:color="auto"/>
              <w:left w:val="single" w:sz="4" w:space="0" w:color="auto"/>
              <w:bottom w:val="single" w:sz="4" w:space="0" w:color="auto"/>
              <w:right w:val="single" w:sz="4" w:space="0" w:color="auto"/>
            </w:tcBorders>
            <w:vAlign w:val="center"/>
          </w:tcPr>
          <w:p w14:paraId="0193F4FD"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42A37A6"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2A59574"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07902D9A" w14:textId="77777777" w:rsidTr="00B23662">
        <w:tc>
          <w:tcPr>
            <w:tcW w:w="0" w:type="auto"/>
            <w:tcBorders>
              <w:top w:val="single" w:sz="4" w:space="0" w:color="auto"/>
              <w:left w:val="single" w:sz="4" w:space="0" w:color="auto"/>
              <w:bottom w:val="single" w:sz="4" w:space="0" w:color="auto"/>
              <w:right w:val="single" w:sz="4" w:space="0" w:color="auto"/>
            </w:tcBorders>
            <w:vAlign w:val="center"/>
            <w:hideMark/>
          </w:tcPr>
          <w:p w14:paraId="6BA75C53" w14:textId="5734DB4C"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51-A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E8DBCC7"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37.2335</w:t>
            </w:r>
          </w:p>
        </w:tc>
        <w:tc>
          <w:tcPr>
            <w:tcW w:w="0" w:type="auto"/>
            <w:tcBorders>
              <w:top w:val="single" w:sz="4" w:space="0" w:color="auto"/>
              <w:left w:val="single" w:sz="4" w:space="0" w:color="auto"/>
              <w:bottom w:val="single" w:sz="4" w:space="0" w:color="auto"/>
              <w:right w:val="single" w:sz="4" w:space="0" w:color="auto"/>
            </w:tcBorders>
            <w:vAlign w:val="center"/>
            <w:hideMark/>
          </w:tcPr>
          <w:p w14:paraId="6E8FC747"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vAlign w:val="center"/>
            <w:hideMark/>
          </w:tcPr>
          <w:p w14:paraId="1CDCD659"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1500</w:t>
            </w:r>
          </w:p>
        </w:tc>
        <w:tc>
          <w:tcPr>
            <w:tcW w:w="0" w:type="auto"/>
            <w:tcBorders>
              <w:top w:val="single" w:sz="4" w:space="0" w:color="auto"/>
              <w:left w:val="single" w:sz="4" w:space="0" w:color="auto"/>
              <w:bottom w:val="single" w:sz="4" w:space="0" w:color="auto"/>
              <w:right w:val="single" w:sz="4" w:space="0" w:color="auto"/>
            </w:tcBorders>
            <w:hideMark/>
          </w:tcPr>
          <w:p w14:paraId="5F17C901" w14:textId="77777777" w:rsidR="00B23662" w:rsidRPr="00B23662" w:rsidRDefault="00B23662" w:rsidP="00B23662">
            <w:pPr>
              <w:spacing w:line="360" w:lineRule="auto"/>
              <w:jc w:val="both"/>
              <w:rPr>
                <w:rFonts w:asciiTheme="minorHAnsi" w:hAnsiTheme="minorHAnsi" w:cstheme="minorHAnsi"/>
                <w:sz w:val="14"/>
                <w:szCs w:val="14"/>
              </w:rPr>
            </w:pPr>
            <w:r w:rsidRPr="00B23662">
              <w:rPr>
                <w:rFonts w:asciiTheme="minorHAnsi" w:hAnsiTheme="minorHAnsi" w:cstheme="minorHAnsi"/>
                <w:sz w:val="14"/>
                <w:szCs w:val="14"/>
              </w:rPr>
              <w:t xml:space="preserve">CABO FLEXIVEL, TIPO PP (TRIPOLAR), SESSAO 3 X 1,5 MM2, ISOLACAO PVC. Cabo flexivel; tipo PP (tripolar); sessao: 3 x 1,5 mm2; isolacao: PVC; classe de tensao: 750 v; temperatura: 70°c; atendimento: normas abnt/nbr-nm 280 e abnt/nbr-13249.                    </w:t>
            </w:r>
          </w:p>
        </w:tc>
        <w:tc>
          <w:tcPr>
            <w:tcW w:w="0" w:type="auto"/>
            <w:tcBorders>
              <w:top w:val="single" w:sz="4" w:space="0" w:color="auto"/>
              <w:left w:val="single" w:sz="4" w:space="0" w:color="auto"/>
              <w:bottom w:val="single" w:sz="4" w:space="0" w:color="auto"/>
              <w:right w:val="single" w:sz="4" w:space="0" w:color="auto"/>
            </w:tcBorders>
            <w:vAlign w:val="center"/>
          </w:tcPr>
          <w:p w14:paraId="2E871FCE"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0DBDFA8"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E1FDDE3"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458B99C8" w14:textId="77777777" w:rsidTr="00B23662">
        <w:tc>
          <w:tcPr>
            <w:tcW w:w="0" w:type="auto"/>
            <w:tcBorders>
              <w:top w:val="single" w:sz="4" w:space="0" w:color="auto"/>
              <w:left w:val="single" w:sz="4" w:space="0" w:color="auto"/>
              <w:bottom w:val="single" w:sz="4" w:space="0" w:color="auto"/>
              <w:right w:val="single" w:sz="4" w:space="0" w:color="auto"/>
            </w:tcBorders>
            <w:vAlign w:val="center"/>
            <w:hideMark/>
          </w:tcPr>
          <w:p w14:paraId="41322225" w14:textId="7D314118"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52-A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B54BDEF"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37.2336</w:t>
            </w:r>
          </w:p>
        </w:tc>
        <w:tc>
          <w:tcPr>
            <w:tcW w:w="0" w:type="auto"/>
            <w:tcBorders>
              <w:top w:val="single" w:sz="4" w:space="0" w:color="auto"/>
              <w:left w:val="single" w:sz="4" w:space="0" w:color="auto"/>
              <w:bottom w:val="single" w:sz="4" w:space="0" w:color="auto"/>
              <w:right w:val="single" w:sz="4" w:space="0" w:color="auto"/>
            </w:tcBorders>
            <w:vAlign w:val="center"/>
            <w:hideMark/>
          </w:tcPr>
          <w:p w14:paraId="3D074128"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vAlign w:val="center"/>
            <w:hideMark/>
          </w:tcPr>
          <w:p w14:paraId="5A5B725F"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1500</w:t>
            </w:r>
          </w:p>
        </w:tc>
        <w:tc>
          <w:tcPr>
            <w:tcW w:w="0" w:type="auto"/>
            <w:tcBorders>
              <w:top w:val="single" w:sz="4" w:space="0" w:color="auto"/>
              <w:left w:val="single" w:sz="4" w:space="0" w:color="auto"/>
              <w:bottom w:val="single" w:sz="4" w:space="0" w:color="auto"/>
              <w:right w:val="single" w:sz="4" w:space="0" w:color="auto"/>
            </w:tcBorders>
            <w:hideMark/>
          </w:tcPr>
          <w:p w14:paraId="013F945C" w14:textId="77777777" w:rsidR="00B23662" w:rsidRPr="00B23662" w:rsidRDefault="00B23662" w:rsidP="00B23662">
            <w:pPr>
              <w:spacing w:line="360" w:lineRule="auto"/>
              <w:jc w:val="both"/>
              <w:rPr>
                <w:rFonts w:asciiTheme="minorHAnsi" w:hAnsiTheme="minorHAnsi" w:cstheme="minorHAnsi"/>
                <w:sz w:val="14"/>
                <w:szCs w:val="14"/>
              </w:rPr>
            </w:pPr>
            <w:r w:rsidRPr="00B23662">
              <w:rPr>
                <w:rFonts w:asciiTheme="minorHAnsi" w:hAnsiTheme="minorHAnsi" w:cstheme="minorHAnsi"/>
                <w:sz w:val="14"/>
                <w:szCs w:val="14"/>
              </w:rPr>
              <w:t xml:space="preserve">CABO FLEXIVEL, TIPO PP (TRIPOLAR), SESSAO 3 X 2,5 MM2, ISOLACAO PVC. Cabo flexivel; tipo PP (tripolar); sessao: 3 x 2,5 mm2; isolacao: PVC; classe de tensao: 750 v; temperatura: 70°c; atendimento: normas abnt/nbr-nm 280 e abnt/nbr-13249.                    </w:t>
            </w:r>
          </w:p>
        </w:tc>
        <w:tc>
          <w:tcPr>
            <w:tcW w:w="0" w:type="auto"/>
            <w:tcBorders>
              <w:top w:val="single" w:sz="4" w:space="0" w:color="auto"/>
              <w:left w:val="single" w:sz="4" w:space="0" w:color="auto"/>
              <w:bottom w:val="single" w:sz="4" w:space="0" w:color="auto"/>
              <w:right w:val="single" w:sz="4" w:space="0" w:color="auto"/>
            </w:tcBorders>
            <w:vAlign w:val="center"/>
          </w:tcPr>
          <w:p w14:paraId="7F2B4BD5"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B093659"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B76BF09"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25AD63A5" w14:textId="77777777" w:rsidTr="00B23662">
        <w:tc>
          <w:tcPr>
            <w:tcW w:w="0" w:type="auto"/>
            <w:tcBorders>
              <w:top w:val="single" w:sz="4" w:space="0" w:color="auto"/>
              <w:left w:val="single" w:sz="4" w:space="0" w:color="auto"/>
              <w:bottom w:val="single" w:sz="4" w:space="0" w:color="auto"/>
              <w:right w:val="single" w:sz="4" w:space="0" w:color="auto"/>
            </w:tcBorders>
            <w:vAlign w:val="center"/>
            <w:hideMark/>
          </w:tcPr>
          <w:p w14:paraId="17975B82" w14:textId="207CB49A"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53-A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49E5981"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37.2341</w:t>
            </w:r>
          </w:p>
        </w:tc>
        <w:tc>
          <w:tcPr>
            <w:tcW w:w="0" w:type="auto"/>
            <w:tcBorders>
              <w:top w:val="single" w:sz="4" w:space="0" w:color="auto"/>
              <w:left w:val="single" w:sz="4" w:space="0" w:color="auto"/>
              <w:bottom w:val="single" w:sz="4" w:space="0" w:color="auto"/>
              <w:right w:val="single" w:sz="4" w:space="0" w:color="auto"/>
            </w:tcBorders>
            <w:vAlign w:val="center"/>
            <w:hideMark/>
          </w:tcPr>
          <w:p w14:paraId="69DC6415"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vAlign w:val="center"/>
            <w:hideMark/>
          </w:tcPr>
          <w:p w14:paraId="46F858A3"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1500</w:t>
            </w:r>
          </w:p>
        </w:tc>
        <w:tc>
          <w:tcPr>
            <w:tcW w:w="0" w:type="auto"/>
            <w:tcBorders>
              <w:top w:val="single" w:sz="4" w:space="0" w:color="auto"/>
              <w:left w:val="single" w:sz="4" w:space="0" w:color="auto"/>
              <w:bottom w:val="single" w:sz="4" w:space="0" w:color="auto"/>
              <w:right w:val="single" w:sz="4" w:space="0" w:color="auto"/>
            </w:tcBorders>
            <w:hideMark/>
          </w:tcPr>
          <w:p w14:paraId="406D4B58" w14:textId="77777777" w:rsidR="00B23662" w:rsidRPr="00B23662" w:rsidRDefault="00B23662" w:rsidP="00B23662">
            <w:pPr>
              <w:spacing w:line="360" w:lineRule="auto"/>
              <w:jc w:val="both"/>
              <w:rPr>
                <w:rFonts w:asciiTheme="minorHAnsi" w:hAnsiTheme="minorHAnsi" w:cstheme="minorHAnsi"/>
                <w:sz w:val="14"/>
                <w:szCs w:val="14"/>
              </w:rPr>
            </w:pPr>
            <w:r w:rsidRPr="00B23662">
              <w:rPr>
                <w:rFonts w:asciiTheme="minorHAnsi" w:hAnsiTheme="minorHAnsi" w:cstheme="minorHAnsi"/>
                <w:sz w:val="14"/>
                <w:szCs w:val="14"/>
              </w:rPr>
              <w:t xml:space="preserve">CABO FLEXIVEL, TIPO PP (QUADRIPOLAR), SESSAO 4 X 1,5 MM2, ISOLACAO PVC. Cabo flexivel; tipo PP (quadripolar); sessao: 4 x 1,5 mm2; isolacao: PVC; classe de tensao: 750 v; temperatura: 70°c; atendimento: normas abnt/nbr-nm 280 e abnt/nbr-13249.                    </w:t>
            </w:r>
          </w:p>
        </w:tc>
        <w:tc>
          <w:tcPr>
            <w:tcW w:w="0" w:type="auto"/>
            <w:tcBorders>
              <w:top w:val="single" w:sz="4" w:space="0" w:color="auto"/>
              <w:left w:val="single" w:sz="4" w:space="0" w:color="auto"/>
              <w:bottom w:val="single" w:sz="4" w:space="0" w:color="auto"/>
              <w:right w:val="single" w:sz="4" w:space="0" w:color="auto"/>
            </w:tcBorders>
            <w:vAlign w:val="center"/>
          </w:tcPr>
          <w:p w14:paraId="3BF0388D"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9B63AF0"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EFFC821"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5C3D3C81" w14:textId="77777777" w:rsidTr="00D03EC6">
        <w:tc>
          <w:tcPr>
            <w:tcW w:w="0" w:type="auto"/>
            <w:tcBorders>
              <w:top w:val="single" w:sz="4" w:space="0" w:color="auto"/>
              <w:left w:val="single" w:sz="4" w:space="0" w:color="auto"/>
              <w:bottom w:val="single" w:sz="4" w:space="0" w:color="auto"/>
              <w:right w:val="single" w:sz="4" w:space="0" w:color="auto"/>
            </w:tcBorders>
            <w:shd w:val="clear" w:color="auto" w:fill="E5EACE"/>
            <w:vAlign w:val="center"/>
            <w:hideMark/>
          </w:tcPr>
          <w:p w14:paraId="07D479A0" w14:textId="71269F75"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54-R</w:t>
            </w:r>
          </w:p>
        </w:tc>
        <w:tc>
          <w:tcPr>
            <w:tcW w:w="0" w:type="auto"/>
            <w:tcBorders>
              <w:top w:val="single" w:sz="4" w:space="0" w:color="000000"/>
              <w:left w:val="single" w:sz="4" w:space="0" w:color="000000"/>
              <w:bottom w:val="single" w:sz="4" w:space="0" w:color="000000"/>
              <w:right w:val="single" w:sz="4" w:space="0" w:color="000000"/>
            </w:tcBorders>
            <w:shd w:val="clear" w:color="auto" w:fill="E5EACE"/>
            <w:vAlign w:val="center"/>
            <w:hideMark/>
          </w:tcPr>
          <w:p w14:paraId="7D4AA9F1"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37.2342</w:t>
            </w: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hideMark/>
          </w:tcPr>
          <w:p w14:paraId="346672F2"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hideMark/>
          </w:tcPr>
          <w:p w14:paraId="59547312"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1500</w:t>
            </w:r>
          </w:p>
        </w:tc>
        <w:tc>
          <w:tcPr>
            <w:tcW w:w="0" w:type="auto"/>
            <w:tcBorders>
              <w:top w:val="single" w:sz="4" w:space="0" w:color="auto"/>
              <w:left w:val="single" w:sz="4" w:space="0" w:color="auto"/>
              <w:bottom w:val="single" w:sz="4" w:space="0" w:color="auto"/>
              <w:right w:val="single" w:sz="4" w:space="0" w:color="auto"/>
            </w:tcBorders>
            <w:shd w:val="clear" w:color="auto" w:fill="E5EACE"/>
            <w:hideMark/>
          </w:tcPr>
          <w:p w14:paraId="17CF6C7B" w14:textId="77777777" w:rsidR="00B23662" w:rsidRPr="00B23662" w:rsidRDefault="00B23662" w:rsidP="00B23662">
            <w:pPr>
              <w:spacing w:line="360" w:lineRule="auto"/>
              <w:jc w:val="both"/>
              <w:rPr>
                <w:rFonts w:asciiTheme="minorHAnsi" w:hAnsiTheme="minorHAnsi" w:cstheme="minorHAnsi"/>
                <w:sz w:val="14"/>
                <w:szCs w:val="14"/>
              </w:rPr>
            </w:pPr>
            <w:r w:rsidRPr="00B23662">
              <w:rPr>
                <w:rFonts w:asciiTheme="minorHAnsi" w:hAnsiTheme="minorHAnsi" w:cstheme="minorHAnsi"/>
                <w:sz w:val="14"/>
                <w:szCs w:val="14"/>
              </w:rPr>
              <w:t xml:space="preserve">CABO FLEXIVEL, TIPO PP (QUADRIPOLAR), SESSAO 4 X 2,5 MM2, ISOLACAO PVC. Cabo flexivel; tipo PP (quadripolar); sessao: 4 x 2,5 mm2; isolacao: PVC; classe de tensao: 750 v; temperatura: 70°c; atendimento: normas abnt/nbr-nm 280 e abnt/nbr-13249.                    </w:t>
            </w: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tcPr>
          <w:p w14:paraId="0B817697"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tcPr>
          <w:p w14:paraId="00AF3269"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tcPr>
          <w:p w14:paraId="5C2D986C"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78316DA3" w14:textId="77777777" w:rsidTr="00B23662">
        <w:tc>
          <w:tcPr>
            <w:tcW w:w="0" w:type="auto"/>
            <w:tcBorders>
              <w:top w:val="single" w:sz="4" w:space="0" w:color="auto"/>
              <w:left w:val="single" w:sz="4" w:space="0" w:color="auto"/>
              <w:bottom w:val="single" w:sz="4" w:space="0" w:color="auto"/>
              <w:right w:val="single" w:sz="4" w:space="0" w:color="auto"/>
            </w:tcBorders>
            <w:vAlign w:val="center"/>
            <w:hideMark/>
          </w:tcPr>
          <w:p w14:paraId="3446FAEE" w14:textId="1B48EBA8"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55-A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2153CAD"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37.1057</w:t>
            </w:r>
          </w:p>
        </w:tc>
        <w:tc>
          <w:tcPr>
            <w:tcW w:w="0" w:type="auto"/>
            <w:tcBorders>
              <w:top w:val="single" w:sz="4" w:space="0" w:color="auto"/>
              <w:left w:val="single" w:sz="4" w:space="0" w:color="auto"/>
              <w:bottom w:val="single" w:sz="4" w:space="0" w:color="auto"/>
              <w:right w:val="single" w:sz="4" w:space="0" w:color="auto"/>
            </w:tcBorders>
            <w:vAlign w:val="center"/>
            <w:hideMark/>
          </w:tcPr>
          <w:p w14:paraId="23C585E0"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vAlign w:val="center"/>
            <w:hideMark/>
          </w:tcPr>
          <w:p w14:paraId="6BADB1B9"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1000</w:t>
            </w:r>
          </w:p>
        </w:tc>
        <w:tc>
          <w:tcPr>
            <w:tcW w:w="0" w:type="auto"/>
            <w:tcBorders>
              <w:top w:val="single" w:sz="4" w:space="0" w:color="auto"/>
              <w:left w:val="single" w:sz="4" w:space="0" w:color="auto"/>
              <w:bottom w:val="single" w:sz="4" w:space="0" w:color="auto"/>
              <w:right w:val="single" w:sz="4" w:space="0" w:color="auto"/>
            </w:tcBorders>
            <w:hideMark/>
          </w:tcPr>
          <w:p w14:paraId="0187EDC3" w14:textId="77777777" w:rsidR="00B23662" w:rsidRPr="00B23662" w:rsidRDefault="00B23662" w:rsidP="00B23662">
            <w:pPr>
              <w:spacing w:line="360" w:lineRule="auto"/>
              <w:jc w:val="both"/>
              <w:rPr>
                <w:rFonts w:asciiTheme="minorHAnsi" w:hAnsiTheme="minorHAnsi" w:cstheme="minorHAnsi"/>
                <w:sz w:val="14"/>
                <w:szCs w:val="14"/>
              </w:rPr>
            </w:pPr>
            <w:r w:rsidRPr="00B23662">
              <w:rPr>
                <w:rFonts w:asciiTheme="minorHAnsi" w:hAnsiTheme="minorHAnsi" w:cstheme="minorHAnsi"/>
                <w:sz w:val="14"/>
                <w:szCs w:val="14"/>
              </w:rPr>
              <w:t xml:space="preserve">CABO FLEXIVEL, TIPO PP, PAREADO, BLINDADO EM FITA DE ALUMINIO, 2 X 22 AWG. Cabo flexivel; tipo pp; pareado; blindado em fita de aluminio; com formacao de 01 par; seccao nominal: 22 awg; resistencia ohmica (maxima em c.c 20°c): 56,80 (ohms/km); resistencia de isolamento (minima a 20°c): 3.500 (mohms x km); capacitancia simetrica nominal (nf/km):72; tensao eletrica aplicada entre condutor x blindagem (v.c.a) por 1 minuto: 500; diametro externo: 4,90mm; massa: 27(kg/km); atendimento a norma abnt - nbr - 10300.                   </w:t>
            </w:r>
          </w:p>
        </w:tc>
        <w:tc>
          <w:tcPr>
            <w:tcW w:w="0" w:type="auto"/>
            <w:tcBorders>
              <w:top w:val="single" w:sz="4" w:space="0" w:color="auto"/>
              <w:left w:val="single" w:sz="4" w:space="0" w:color="auto"/>
              <w:bottom w:val="single" w:sz="4" w:space="0" w:color="auto"/>
              <w:right w:val="single" w:sz="4" w:space="0" w:color="auto"/>
            </w:tcBorders>
            <w:vAlign w:val="center"/>
          </w:tcPr>
          <w:p w14:paraId="56B90683"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33BC408"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6DC302F"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34EFE28A" w14:textId="77777777" w:rsidTr="00B23662">
        <w:tc>
          <w:tcPr>
            <w:tcW w:w="0" w:type="auto"/>
            <w:tcBorders>
              <w:top w:val="single" w:sz="4" w:space="0" w:color="auto"/>
              <w:left w:val="single" w:sz="4" w:space="0" w:color="auto"/>
              <w:bottom w:val="single" w:sz="4" w:space="0" w:color="auto"/>
              <w:right w:val="single" w:sz="4" w:space="0" w:color="auto"/>
            </w:tcBorders>
            <w:vAlign w:val="center"/>
            <w:hideMark/>
          </w:tcPr>
          <w:p w14:paraId="1B47FC14" w14:textId="3158C0F5"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56-A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39E5A77"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37.1747</w:t>
            </w:r>
          </w:p>
        </w:tc>
        <w:tc>
          <w:tcPr>
            <w:tcW w:w="0" w:type="auto"/>
            <w:tcBorders>
              <w:top w:val="single" w:sz="4" w:space="0" w:color="auto"/>
              <w:left w:val="single" w:sz="4" w:space="0" w:color="auto"/>
              <w:bottom w:val="single" w:sz="4" w:space="0" w:color="auto"/>
              <w:right w:val="single" w:sz="4" w:space="0" w:color="auto"/>
            </w:tcBorders>
            <w:vAlign w:val="center"/>
            <w:hideMark/>
          </w:tcPr>
          <w:p w14:paraId="5D0160D8"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18ED219A"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4</w:t>
            </w:r>
          </w:p>
        </w:tc>
        <w:tc>
          <w:tcPr>
            <w:tcW w:w="0" w:type="auto"/>
            <w:tcBorders>
              <w:top w:val="single" w:sz="4" w:space="0" w:color="auto"/>
              <w:left w:val="single" w:sz="4" w:space="0" w:color="auto"/>
              <w:bottom w:val="single" w:sz="4" w:space="0" w:color="auto"/>
              <w:right w:val="single" w:sz="4" w:space="0" w:color="auto"/>
            </w:tcBorders>
            <w:hideMark/>
          </w:tcPr>
          <w:p w14:paraId="5C2ED055" w14:textId="77777777" w:rsidR="00B23662" w:rsidRPr="00B23662" w:rsidRDefault="00B23662" w:rsidP="00B23662">
            <w:pPr>
              <w:spacing w:line="360" w:lineRule="auto"/>
              <w:jc w:val="both"/>
              <w:rPr>
                <w:rFonts w:asciiTheme="minorHAnsi" w:hAnsiTheme="minorHAnsi" w:cstheme="minorHAnsi"/>
                <w:sz w:val="14"/>
                <w:szCs w:val="14"/>
              </w:rPr>
            </w:pPr>
            <w:r w:rsidRPr="00B23662">
              <w:rPr>
                <w:rFonts w:asciiTheme="minorHAnsi" w:hAnsiTheme="minorHAnsi" w:cstheme="minorHAnsi"/>
                <w:sz w:val="14"/>
                <w:szCs w:val="14"/>
              </w:rPr>
              <w:t xml:space="preserve">CABO DE PROGRAMACAO MINI-DIN 5 PINOS - DB9 FEMEA - 1,5M. Cabo de programacao mini-din 5 pinos - db9 femea - 1,5m; especifico para programacao dos clp’s dos itens 01 e 02.                    </w:t>
            </w:r>
          </w:p>
        </w:tc>
        <w:tc>
          <w:tcPr>
            <w:tcW w:w="0" w:type="auto"/>
            <w:tcBorders>
              <w:top w:val="single" w:sz="4" w:space="0" w:color="auto"/>
              <w:left w:val="single" w:sz="4" w:space="0" w:color="auto"/>
              <w:bottom w:val="single" w:sz="4" w:space="0" w:color="auto"/>
              <w:right w:val="single" w:sz="4" w:space="0" w:color="auto"/>
            </w:tcBorders>
            <w:vAlign w:val="center"/>
          </w:tcPr>
          <w:p w14:paraId="0AFB4059"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3E04649"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DF541F3"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5C44EC18" w14:textId="77777777" w:rsidTr="00B23662">
        <w:tc>
          <w:tcPr>
            <w:tcW w:w="0" w:type="auto"/>
            <w:tcBorders>
              <w:top w:val="single" w:sz="4" w:space="0" w:color="auto"/>
              <w:left w:val="single" w:sz="4" w:space="0" w:color="auto"/>
              <w:bottom w:val="single" w:sz="4" w:space="0" w:color="auto"/>
              <w:right w:val="single" w:sz="4" w:space="0" w:color="auto"/>
            </w:tcBorders>
            <w:vAlign w:val="center"/>
            <w:hideMark/>
          </w:tcPr>
          <w:p w14:paraId="71D2AB1C" w14:textId="6A8ADA6A"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57-A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9FB4F5A"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37.2869</w:t>
            </w:r>
          </w:p>
        </w:tc>
        <w:tc>
          <w:tcPr>
            <w:tcW w:w="0" w:type="auto"/>
            <w:tcBorders>
              <w:top w:val="single" w:sz="4" w:space="0" w:color="auto"/>
              <w:left w:val="single" w:sz="4" w:space="0" w:color="auto"/>
              <w:bottom w:val="single" w:sz="4" w:space="0" w:color="auto"/>
              <w:right w:val="single" w:sz="4" w:space="0" w:color="auto"/>
            </w:tcBorders>
            <w:vAlign w:val="center"/>
            <w:hideMark/>
          </w:tcPr>
          <w:p w14:paraId="79200509"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vAlign w:val="center"/>
            <w:hideMark/>
          </w:tcPr>
          <w:p w14:paraId="5C6E2633"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1000</w:t>
            </w:r>
          </w:p>
        </w:tc>
        <w:tc>
          <w:tcPr>
            <w:tcW w:w="0" w:type="auto"/>
            <w:tcBorders>
              <w:top w:val="single" w:sz="4" w:space="0" w:color="auto"/>
              <w:left w:val="single" w:sz="4" w:space="0" w:color="auto"/>
              <w:bottom w:val="single" w:sz="4" w:space="0" w:color="auto"/>
              <w:right w:val="single" w:sz="4" w:space="0" w:color="auto"/>
            </w:tcBorders>
            <w:hideMark/>
          </w:tcPr>
          <w:p w14:paraId="08BC5D27" w14:textId="77777777" w:rsidR="00B23662" w:rsidRPr="00B23662" w:rsidRDefault="00B23662" w:rsidP="00B23662">
            <w:pPr>
              <w:spacing w:line="360" w:lineRule="auto"/>
              <w:jc w:val="both"/>
              <w:rPr>
                <w:rFonts w:asciiTheme="minorHAnsi" w:hAnsiTheme="minorHAnsi" w:cstheme="minorHAnsi"/>
                <w:sz w:val="14"/>
                <w:szCs w:val="14"/>
              </w:rPr>
            </w:pPr>
            <w:r w:rsidRPr="00B23662">
              <w:rPr>
                <w:rFonts w:asciiTheme="minorHAnsi" w:hAnsiTheme="minorHAnsi" w:cstheme="minorHAnsi"/>
                <w:sz w:val="14"/>
                <w:szCs w:val="14"/>
              </w:rPr>
              <w:t xml:space="preserve">CABO DE TRANSMISSAO DE DADOS EM ALTA VELOCIDADE PARA INSTALACOES INTERNAS, TIPO UTP, 4 PARES. Cabo de transmissao de dados de alta velocidade para instalacoes internas; tipo utp; categoria 5e; 4 pares; condutores composto por cobre nu recozido com diametro nominal de 0,52mm e isolacao composta por polietileno solido; capa externa pvc retardante a chama; atendimento as normas tia/eia-568-b.2 e isso/iec 11801.                   </w:t>
            </w:r>
          </w:p>
        </w:tc>
        <w:tc>
          <w:tcPr>
            <w:tcW w:w="0" w:type="auto"/>
            <w:tcBorders>
              <w:top w:val="single" w:sz="4" w:space="0" w:color="auto"/>
              <w:left w:val="single" w:sz="4" w:space="0" w:color="auto"/>
              <w:bottom w:val="single" w:sz="4" w:space="0" w:color="auto"/>
              <w:right w:val="single" w:sz="4" w:space="0" w:color="auto"/>
            </w:tcBorders>
            <w:vAlign w:val="center"/>
          </w:tcPr>
          <w:p w14:paraId="3D4E66DA"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3CC9031"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9C456DB"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7B239C98" w14:textId="77777777" w:rsidTr="00B23662">
        <w:tc>
          <w:tcPr>
            <w:tcW w:w="0" w:type="auto"/>
            <w:tcBorders>
              <w:top w:val="single" w:sz="4" w:space="0" w:color="auto"/>
              <w:left w:val="single" w:sz="4" w:space="0" w:color="auto"/>
              <w:bottom w:val="single" w:sz="4" w:space="0" w:color="auto"/>
              <w:right w:val="single" w:sz="4" w:space="0" w:color="auto"/>
            </w:tcBorders>
            <w:vAlign w:val="center"/>
            <w:hideMark/>
          </w:tcPr>
          <w:p w14:paraId="5B223B12" w14:textId="2CBEA47D"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58-A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B410006"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37.3450</w:t>
            </w:r>
          </w:p>
        </w:tc>
        <w:tc>
          <w:tcPr>
            <w:tcW w:w="0" w:type="auto"/>
            <w:tcBorders>
              <w:top w:val="single" w:sz="4" w:space="0" w:color="auto"/>
              <w:left w:val="single" w:sz="4" w:space="0" w:color="auto"/>
              <w:bottom w:val="single" w:sz="4" w:space="0" w:color="auto"/>
              <w:right w:val="single" w:sz="4" w:space="0" w:color="auto"/>
            </w:tcBorders>
            <w:vAlign w:val="center"/>
            <w:hideMark/>
          </w:tcPr>
          <w:p w14:paraId="17AAC1E5"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vAlign w:val="center"/>
            <w:hideMark/>
          </w:tcPr>
          <w:p w14:paraId="0CDD2E42"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1000</w:t>
            </w:r>
          </w:p>
        </w:tc>
        <w:tc>
          <w:tcPr>
            <w:tcW w:w="0" w:type="auto"/>
            <w:tcBorders>
              <w:top w:val="single" w:sz="4" w:space="0" w:color="auto"/>
              <w:left w:val="single" w:sz="4" w:space="0" w:color="auto"/>
              <w:bottom w:val="single" w:sz="4" w:space="0" w:color="auto"/>
              <w:right w:val="single" w:sz="4" w:space="0" w:color="auto"/>
            </w:tcBorders>
            <w:hideMark/>
          </w:tcPr>
          <w:p w14:paraId="1C445912" w14:textId="77777777" w:rsidR="00B23662" w:rsidRPr="00B23662" w:rsidRDefault="00B23662" w:rsidP="00B23662">
            <w:pPr>
              <w:spacing w:line="360" w:lineRule="auto"/>
              <w:jc w:val="both"/>
              <w:rPr>
                <w:rFonts w:asciiTheme="minorHAnsi" w:hAnsiTheme="minorHAnsi" w:cstheme="minorHAnsi"/>
                <w:sz w:val="14"/>
                <w:szCs w:val="14"/>
              </w:rPr>
            </w:pPr>
            <w:r w:rsidRPr="00B23662">
              <w:rPr>
                <w:rFonts w:asciiTheme="minorHAnsi" w:hAnsiTheme="minorHAnsi" w:cstheme="minorHAnsi"/>
                <w:sz w:val="14"/>
                <w:szCs w:val="14"/>
              </w:rPr>
              <w:t xml:space="preserve">CABOS MULTIPLEXADOS DE 0,6/1KV, QUADRIPLEX 10MM. cabos multiplexados de 0,6/1kv, quadriplex 10mm condutor de aluminio 1350, solido ou com encordoamento redondo compactado. isolacao camada extrudada de polietileno termoplastico - pe para classe termica de 70ºc, ou polietileno reticulado xlpe para classe termica de 90ºc, condutor de aluminio 1350 h19 com encordoamento redondo, nao isolado. atendimento as normas abnt nbr 8182 - cabos de potencia multiplexados auto-sustentados com isolacao extrudada de pe ou xlpe, para tensoes ate 0,6/1kv.                   </w:t>
            </w:r>
          </w:p>
        </w:tc>
        <w:tc>
          <w:tcPr>
            <w:tcW w:w="0" w:type="auto"/>
            <w:tcBorders>
              <w:top w:val="single" w:sz="4" w:space="0" w:color="auto"/>
              <w:left w:val="single" w:sz="4" w:space="0" w:color="auto"/>
              <w:bottom w:val="single" w:sz="4" w:space="0" w:color="auto"/>
              <w:right w:val="single" w:sz="4" w:space="0" w:color="auto"/>
            </w:tcBorders>
            <w:vAlign w:val="center"/>
          </w:tcPr>
          <w:p w14:paraId="0519B8C5"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6D21E01"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5D5EE4C"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07DDCB7F" w14:textId="77777777" w:rsidTr="00B23662">
        <w:tc>
          <w:tcPr>
            <w:tcW w:w="0" w:type="auto"/>
            <w:tcBorders>
              <w:top w:val="single" w:sz="4" w:space="0" w:color="auto"/>
              <w:left w:val="single" w:sz="4" w:space="0" w:color="auto"/>
              <w:bottom w:val="single" w:sz="4" w:space="0" w:color="auto"/>
              <w:right w:val="single" w:sz="4" w:space="0" w:color="auto"/>
            </w:tcBorders>
            <w:vAlign w:val="center"/>
            <w:hideMark/>
          </w:tcPr>
          <w:p w14:paraId="203B5BE5" w14:textId="3ED52CAB"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59-A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0413097"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37.3451</w:t>
            </w:r>
          </w:p>
        </w:tc>
        <w:tc>
          <w:tcPr>
            <w:tcW w:w="0" w:type="auto"/>
            <w:tcBorders>
              <w:top w:val="single" w:sz="4" w:space="0" w:color="auto"/>
              <w:left w:val="single" w:sz="4" w:space="0" w:color="auto"/>
              <w:bottom w:val="single" w:sz="4" w:space="0" w:color="auto"/>
              <w:right w:val="single" w:sz="4" w:space="0" w:color="auto"/>
            </w:tcBorders>
            <w:vAlign w:val="center"/>
            <w:hideMark/>
          </w:tcPr>
          <w:p w14:paraId="7FF1E6DF"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2E6EE"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1000</w:t>
            </w:r>
          </w:p>
        </w:tc>
        <w:tc>
          <w:tcPr>
            <w:tcW w:w="0" w:type="auto"/>
            <w:tcBorders>
              <w:top w:val="single" w:sz="4" w:space="0" w:color="auto"/>
              <w:left w:val="single" w:sz="4" w:space="0" w:color="auto"/>
              <w:bottom w:val="single" w:sz="4" w:space="0" w:color="auto"/>
              <w:right w:val="single" w:sz="4" w:space="0" w:color="auto"/>
            </w:tcBorders>
            <w:hideMark/>
          </w:tcPr>
          <w:p w14:paraId="01D22449" w14:textId="77777777" w:rsidR="00B23662" w:rsidRPr="00B23662" w:rsidRDefault="00B23662" w:rsidP="00B23662">
            <w:pPr>
              <w:spacing w:line="360" w:lineRule="auto"/>
              <w:jc w:val="both"/>
              <w:rPr>
                <w:rFonts w:asciiTheme="minorHAnsi" w:hAnsiTheme="minorHAnsi" w:cstheme="minorHAnsi"/>
                <w:sz w:val="14"/>
                <w:szCs w:val="14"/>
              </w:rPr>
            </w:pPr>
            <w:r w:rsidRPr="00B23662">
              <w:rPr>
                <w:rFonts w:asciiTheme="minorHAnsi" w:hAnsiTheme="minorHAnsi" w:cstheme="minorHAnsi"/>
                <w:sz w:val="14"/>
                <w:szCs w:val="14"/>
              </w:rPr>
              <w:t xml:space="preserve">CABOS MULTIPLEXADOS DE 0,6/1KV, QUADRIPLEX 16MM. cabos multiplexados de 0,6/1kv, quadriplex 10mm condutor de aluminio 1350, solido ou com encordoamento redondo compactado. isolacao camada extrudada de polietileno termoplastico - pe para classe termica de 70ºc, ou polietileno reticulado xlpe para classe termica de 90ºc, condutor de aluminio 1350 h19 com encordoamento redondo, nao isolado. atendimento as normas abnt nbr 8182 - cabos de potencia multiplexados auto-sustentados com isolacao extrudada de pe ou xlpe, para tensoes ate 0,6/1kv.                   </w:t>
            </w:r>
          </w:p>
        </w:tc>
        <w:tc>
          <w:tcPr>
            <w:tcW w:w="0" w:type="auto"/>
            <w:tcBorders>
              <w:top w:val="single" w:sz="4" w:space="0" w:color="auto"/>
              <w:left w:val="single" w:sz="4" w:space="0" w:color="auto"/>
              <w:bottom w:val="single" w:sz="4" w:space="0" w:color="auto"/>
              <w:right w:val="single" w:sz="4" w:space="0" w:color="auto"/>
            </w:tcBorders>
            <w:vAlign w:val="center"/>
          </w:tcPr>
          <w:p w14:paraId="75C6C6AE"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5C0E9F6"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4DC70BD"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4DF8AF42" w14:textId="77777777" w:rsidTr="00D03EC6">
        <w:tc>
          <w:tcPr>
            <w:tcW w:w="0" w:type="auto"/>
            <w:tcBorders>
              <w:top w:val="single" w:sz="4" w:space="0" w:color="auto"/>
              <w:left w:val="single" w:sz="4" w:space="0" w:color="auto"/>
              <w:bottom w:val="single" w:sz="4" w:space="0" w:color="auto"/>
              <w:right w:val="single" w:sz="4" w:space="0" w:color="auto"/>
            </w:tcBorders>
            <w:shd w:val="clear" w:color="auto" w:fill="E5EACE"/>
            <w:vAlign w:val="center"/>
            <w:hideMark/>
          </w:tcPr>
          <w:p w14:paraId="62D46987" w14:textId="377162B3"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lastRenderedPageBreak/>
              <w:t>60-R</w:t>
            </w:r>
          </w:p>
        </w:tc>
        <w:tc>
          <w:tcPr>
            <w:tcW w:w="0" w:type="auto"/>
            <w:tcBorders>
              <w:top w:val="single" w:sz="4" w:space="0" w:color="000000"/>
              <w:left w:val="single" w:sz="4" w:space="0" w:color="000000"/>
              <w:bottom w:val="single" w:sz="4" w:space="0" w:color="000000"/>
              <w:right w:val="single" w:sz="4" w:space="0" w:color="000000"/>
            </w:tcBorders>
            <w:shd w:val="clear" w:color="auto" w:fill="E5EACE"/>
            <w:vAlign w:val="center"/>
            <w:hideMark/>
          </w:tcPr>
          <w:p w14:paraId="09E14832"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37.3452</w:t>
            </w: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hideMark/>
          </w:tcPr>
          <w:p w14:paraId="229B6C13"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hideMark/>
          </w:tcPr>
          <w:p w14:paraId="3F8DDA70"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1000</w:t>
            </w:r>
          </w:p>
        </w:tc>
        <w:tc>
          <w:tcPr>
            <w:tcW w:w="0" w:type="auto"/>
            <w:tcBorders>
              <w:top w:val="single" w:sz="4" w:space="0" w:color="auto"/>
              <w:left w:val="single" w:sz="4" w:space="0" w:color="auto"/>
              <w:bottom w:val="single" w:sz="4" w:space="0" w:color="auto"/>
              <w:right w:val="single" w:sz="4" w:space="0" w:color="auto"/>
            </w:tcBorders>
            <w:shd w:val="clear" w:color="auto" w:fill="E5EACE"/>
            <w:hideMark/>
          </w:tcPr>
          <w:p w14:paraId="4001C3BE" w14:textId="77777777" w:rsidR="00B23662" w:rsidRPr="00B23662" w:rsidRDefault="00B23662" w:rsidP="00B23662">
            <w:pPr>
              <w:spacing w:line="360" w:lineRule="auto"/>
              <w:jc w:val="both"/>
              <w:rPr>
                <w:rFonts w:asciiTheme="minorHAnsi" w:hAnsiTheme="minorHAnsi" w:cstheme="minorHAnsi"/>
                <w:sz w:val="14"/>
                <w:szCs w:val="14"/>
              </w:rPr>
            </w:pPr>
            <w:r w:rsidRPr="00B23662">
              <w:rPr>
                <w:rFonts w:asciiTheme="minorHAnsi" w:hAnsiTheme="minorHAnsi" w:cstheme="minorHAnsi"/>
                <w:sz w:val="14"/>
                <w:szCs w:val="14"/>
              </w:rPr>
              <w:t xml:space="preserve">CABOS MULTIPLEXADOS DE 0,6/1KV, QUADRIPLEX 25MM. cabos multiplexados de 0,6/1kv, quadriplex 10mm condutor de aluminio 1350, solido ou com encordoamento redondo compactado. isolacao camada extrudada de polietileno termoplastico - pe para classe termica de 70ºc, ou polietileno reticulado xlpe para classe termica de 90ºc, condutor de aluminio 1350 h19 com encordoamento redondo, nao isolado. atendimento as normas abnt nbr 8182 - cabos de potencia multiplexados auto-sustentados com isolacao extrudada de pe ou xlpe, para tensoes ate 0,6/1kv.                   </w:t>
            </w: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tcPr>
          <w:p w14:paraId="1EBF2DB0"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tcPr>
          <w:p w14:paraId="27486E5D"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tcPr>
          <w:p w14:paraId="20BEACD2"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126C7EEC" w14:textId="77777777" w:rsidTr="00B23662">
        <w:tc>
          <w:tcPr>
            <w:tcW w:w="0" w:type="auto"/>
            <w:tcBorders>
              <w:top w:val="single" w:sz="4" w:space="0" w:color="auto"/>
              <w:left w:val="single" w:sz="4" w:space="0" w:color="auto"/>
              <w:bottom w:val="single" w:sz="4" w:space="0" w:color="auto"/>
              <w:right w:val="single" w:sz="4" w:space="0" w:color="auto"/>
            </w:tcBorders>
            <w:vAlign w:val="center"/>
            <w:hideMark/>
          </w:tcPr>
          <w:p w14:paraId="58684EF1" w14:textId="34485290"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61-A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4A956D5"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37.3453</w:t>
            </w:r>
          </w:p>
        </w:tc>
        <w:tc>
          <w:tcPr>
            <w:tcW w:w="0" w:type="auto"/>
            <w:tcBorders>
              <w:top w:val="single" w:sz="4" w:space="0" w:color="auto"/>
              <w:left w:val="single" w:sz="4" w:space="0" w:color="auto"/>
              <w:bottom w:val="single" w:sz="4" w:space="0" w:color="auto"/>
              <w:right w:val="single" w:sz="4" w:space="0" w:color="auto"/>
            </w:tcBorders>
            <w:vAlign w:val="center"/>
            <w:hideMark/>
          </w:tcPr>
          <w:p w14:paraId="5F74F6B4"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vAlign w:val="center"/>
            <w:hideMark/>
          </w:tcPr>
          <w:p w14:paraId="2529429D"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600</w:t>
            </w:r>
          </w:p>
        </w:tc>
        <w:tc>
          <w:tcPr>
            <w:tcW w:w="0" w:type="auto"/>
            <w:tcBorders>
              <w:top w:val="single" w:sz="4" w:space="0" w:color="auto"/>
              <w:left w:val="single" w:sz="4" w:space="0" w:color="auto"/>
              <w:bottom w:val="single" w:sz="4" w:space="0" w:color="auto"/>
              <w:right w:val="single" w:sz="4" w:space="0" w:color="auto"/>
            </w:tcBorders>
            <w:hideMark/>
          </w:tcPr>
          <w:p w14:paraId="3AED581A" w14:textId="55943DB2" w:rsidR="00B23662" w:rsidRPr="00B23662" w:rsidRDefault="00B23662" w:rsidP="00B23662">
            <w:pPr>
              <w:spacing w:line="360" w:lineRule="auto"/>
              <w:jc w:val="both"/>
              <w:rPr>
                <w:rFonts w:asciiTheme="minorHAnsi" w:hAnsiTheme="minorHAnsi" w:cstheme="minorHAnsi"/>
                <w:sz w:val="14"/>
                <w:szCs w:val="14"/>
              </w:rPr>
            </w:pPr>
            <w:r w:rsidRPr="00B23662">
              <w:rPr>
                <w:rFonts w:asciiTheme="minorHAnsi" w:hAnsiTheme="minorHAnsi" w:cstheme="minorHAnsi"/>
                <w:sz w:val="14"/>
                <w:szCs w:val="14"/>
              </w:rPr>
              <w:t xml:space="preserve">CABOS MULTIPLEXADOS DE 0,6/1KV, QUADRIPLEX 35MM. cabos multiplexados de 0,6/1kv, quadriplex 10mm condutor de aluminio 1350, solido ou com encordoamento redondo compactado. isolacao camada extrudada de polietileno termoplastico - pe para classe termica de 70ºc, ou polietileno reticulado xlpe para classe termica de 90ºc, condutor de aluminio 1350 h19 com encordoamentoredondo, nao isolado. atendimento as normas abnt nbr 8182 - cabos de potencia multiplexados auto-sustentados com isolacao extrudada de pe ou xlpe, para tensoes ate 0,6/1kv.                   </w:t>
            </w:r>
          </w:p>
        </w:tc>
        <w:tc>
          <w:tcPr>
            <w:tcW w:w="0" w:type="auto"/>
            <w:tcBorders>
              <w:top w:val="single" w:sz="4" w:space="0" w:color="auto"/>
              <w:left w:val="single" w:sz="4" w:space="0" w:color="auto"/>
              <w:bottom w:val="single" w:sz="4" w:space="0" w:color="auto"/>
              <w:right w:val="single" w:sz="4" w:space="0" w:color="auto"/>
            </w:tcBorders>
            <w:vAlign w:val="center"/>
          </w:tcPr>
          <w:p w14:paraId="3E59B9D5"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33AF8CC"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8676A79"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61BA2C9E" w14:textId="77777777" w:rsidTr="00B23662">
        <w:tc>
          <w:tcPr>
            <w:tcW w:w="0" w:type="auto"/>
            <w:tcBorders>
              <w:top w:val="single" w:sz="4" w:space="0" w:color="auto"/>
              <w:left w:val="single" w:sz="4" w:space="0" w:color="auto"/>
              <w:bottom w:val="single" w:sz="4" w:space="0" w:color="auto"/>
              <w:right w:val="single" w:sz="4" w:space="0" w:color="auto"/>
            </w:tcBorders>
            <w:vAlign w:val="center"/>
            <w:hideMark/>
          </w:tcPr>
          <w:p w14:paraId="674DEAD7" w14:textId="25BB9344"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62-A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3372268"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37.3454</w:t>
            </w:r>
          </w:p>
        </w:tc>
        <w:tc>
          <w:tcPr>
            <w:tcW w:w="0" w:type="auto"/>
            <w:tcBorders>
              <w:top w:val="single" w:sz="4" w:space="0" w:color="auto"/>
              <w:left w:val="single" w:sz="4" w:space="0" w:color="auto"/>
              <w:bottom w:val="single" w:sz="4" w:space="0" w:color="auto"/>
              <w:right w:val="single" w:sz="4" w:space="0" w:color="auto"/>
            </w:tcBorders>
            <w:vAlign w:val="center"/>
            <w:hideMark/>
          </w:tcPr>
          <w:p w14:paraId="652FC3A0"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vAlign w:val="center"/>
            <w:hideMark/>
          </w:tcPr>
          <w:p w14:paraId="7470B4C7"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600</w:t>
            </w:r>
          </w:p>
        </w:tc>
        <w:tc>
          <w:tcPr>
            <w:tcW w:w="0" w:type="auto"/>
            <w:tcBorders>
              <w:top w:val="single" w:sz="4" w:space="0" w:color="auto"/>
              <w:left w:val="single" w:sz="4" w:space="0" w:color="auto"/>
              <w:bottom w:val="single" w:sz="4" w:space="0" w:color="auto"/>
              <w:right w:val="single" w:sz="4" w:space="0" w:color="auto"/>
            </w:tcBorders>
            <w:hideMark/>
          </w:tcPr>
          <w:p w14:paraId="22D42676" w14:textId="77777777" w:rsidR="00B23662" w:rsidRPr="00B23662" w:rsidRDefault="00B23662" w:rsidP="00B23662">
            <w:pPr>
              <w:spacing w:line="360" w:lineRule="auto"/>
              <w:jc w:val="both"/>
              <w:rPr>
                <w:rFonts w:asciiTheme="minorHAnsi" w:hAnsiTheme="minorHAnsi" w:cstheme="minorHAnsi"/>
                <w:sz w:val="14"/>
                <w:szCs w:val="14"/>
              </w:rPr>
            </w:pPr>
            <w:r w:rsidRPr="00B23662">
              <w:rPr>
                <w:rFonts w:asciiTheme="minorHAnsi" w:hAnsiTheme="minorHAnsi" w:cstheme="minorHAnsi"/>
                <w:sz w:val="14"/>
                <w:szCs w:val="14"/>
              </w:rPr>
              <w:t xml:space="preserve">CABOS MULTIPLEXADOS DE 0,6/1KV, QUADRIPLEX 50MM. cabos multiplexados de 0,6/1kv, quadriplex 10mm condutor de aluminio 1350, solido ou com encordoamento redondo compactado. isolacao camada extrudada de polietileno termoplastico - pe para classe termica de 70ºc, ou polietileno reticulado xlpe para classe termica de 90ºc, condutor de aluminio 1350 h19 com encordoamento redondo, nao isolado. atendimento as normas abnt nbr 8182 - cabos de potencia multiplexados auto-sustentados com isolacao extrudada de pe ou xlpe, para tensoes ate 0,6/1kv.                   </w:t>
            </w:r>
          </w:p>
        </w:tc>
        <w:tc>
          <w:tcPr>
            <w:tcW w:w="0" w:type="auto"/>
            <w:tcBorders>
              <w:top w:val="single" w:sz="4" w:space="0" w:color="auto"/>
              <w:left w:val="single" w:sz="4" w:space="0" w:color="auto"/>
              <w:bottom w:val="single" w:sz="4" w:space="0" w:color="auto"/>
              <w:right w:val="single" w:sz="4" w:space="0" w:color="auto"/>
            </w:tcBorders>
            <w:vAlign w:val="center"/>
          </w:tcPr>
          <w:p w14:paraId="3FD4538F"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F9674DB"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A0DE294"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2A142F3F" w14:textId="77777777" w:rsidTr="00B23662">
        <w:tc>
          <w:tcPr>
            <w:tcW w:w="0" w:type="auto"/>
            <w:tcBorders>
              <w:top w:val="single" w:sz="4" w:space="0" w:color="auto"/>
              <w:left w:val="single" w:sz="4" w:space="0" w:color="auto"/>
              <w:bottom w:val="single" w:sz="4" w:space="0" w:color="auto"/>
              <w:right w:val="single" w:sz="4" w:space="0" w:color="auto"/>
            </w:tcBorders>
            <w:vAlign w:val="center"/>
            <w:hideMark/>
          </w:tcPr>
          <w:p w14:paraId="3E4E95F8" w14:textId="0B5DF29B"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63-A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7DC2C80"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37.3455</w:t>
            </w:r>
          </w:p>
        </w:tc>
        <w:tc>
          <w:tcPr>
            <w:tcW w:w="0" w:type="auto"/>
            <w:tcBorders>
              <w:top w:val="single" w:sz="4" w:space="0" w:color="auto"/>
              <w:left w:val="single" w:sz="4" w:space="0" w:color="auto"/>
              <w:bottom w:val="single" w:sz="4" w:space="0" w:color="auto"/>
              <w:right w:val="single" w:sz="4" w:space="0" w:color="auto"/>
            </w:tcBorders>
            <w:vAlign w:val="center"/>
            <w:hideMark/>
          </w:tcPr>
          <w:p w14:paraId="04A40970"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vAlign w:val="center"/>
            <w:hideMark/>
          </w:tcPr>
          <w:p w14:paraId="240AC67C"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500</w:t>
            </w:r>
          </w:p>
        </w:tc>
        <w:tc>
          <w:tcPr>
            <w:tcW w:w="0" w:type="auto"/>
            <w:tcBorders>
              <w:top w:val="single" w:sz="4" w:space="0" w:color="auto"/>
              <w:left w:val="single" w:sz="4" w:space="0" w:color="auto"/>
              <w:bottom w:val="single" w:sz="4" w:space="0" w:color="auto"/>
              <w:right w:val="single" w:sz="4" w:space="0" w:color="auto"/>
            </w:tcBorders>
            <w:hideMark/>
          </w:tcPr>
          <w:p w14:paraId="4C6D50BF" w14:textId="77777777" w:rsidR="00B23662" w:rsidRPr="00B23662" w:rsidRDefault="00B23662" w:rsidP="00B23662">
            <w:pPr>
              <w:spacing w:line="360" w:lineRule="auto"/>
              <w:jc w:val="both"/>
              <w:rPr>
                <w:rFonts w:asciiTheme="minorHAnsi" w:hAnsiTheme="minorHAnsi" w:cstheme="minorHAnsi"/>
                <w:sz w:val="14"/>
                <w:szCs w:val="14"/>
              </w:rPr>
            </w:pPr>
            <w:r w:rsidRPr="00B23662">
              <w:rPr>
                <w:rFonts w:asciiTheme="minorHAnsi" w:hAnsiTheme="minorHAnsi" w:cstheme="minorHAnsi"/>
                <w:sz w:val="14"/>
                <w:szCs w:val="14"/>
              </w:rPr>
              <w:t xml:space="preserve">CABOS MULTIPLEXADOS DE 0,6/1KV, QUADRIPLEX 70MM. cabos multiplexados de 0,6/1kv, quadriplex 10mm condutor de aluminio 1350, solido ou com encordoamento redondo compactado. isolacao camada extrudada de polietileno termoplastico - pe para classe termica de 70ºc, ou polietileno reticulado xlpe para classe termica de 90ºc, condutor de aluminio 1350 h19 com encordoamento redondo, nao isolado. atendimento as normas abnt nbr 8182 - cabos de potencia multiplexados auto-sustentados com isolacao extrudada de pe ou xlpe, para tensoes ate 0,6/1kv.                   </w:t>
            </w:r>
          </w:p>
        </w:tc>
        <w:tc>
          <w:tcPr>
            <w:tcW w:w="0" w:type="auto"/>
            <w:tcBorders>
              <w:top w:val="single" w:sz="4" w:space="0" w:color="auto"/>
              <w:left w:val="single" w:sz="4" w:space="0" w:color="auto"/>
              <w:bottom w:val="single" w:sz="4" w:space="0" w:color="auto"/>
              <w:right w:val="single" w:sz="4" w:space="0" w:color="auto"/>
            </w:tcBorders>
            <w:vAlign w:val="center"/>
          </w:tcPr>
          <w:p w14:paraId="18BF9717"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9140FD2"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1AFA32F"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78DB627A" w14:textId="77777777" w:rsidTr="00D03EC6">
        <w:tc>
          <w:tcPr>
            <w:tcW w:w="0" w:type="auto"/>
            <w:tcBorders>
              <w:top w:val="single" w:sz="4" w:space="0" w:color="auto"/>
              <w:left w:val="single" w:sz="4" w:space="0" w:color="auto"/>
              <w:bottom w:val="single" w:sz="4" w:space="0" w:color="auto"/>
              <w:right w:val="single" w:sz="4" w:space="0" w:color="auto"/>
            </w:tcBorders>
            <w:shd w:val="clear" w:color="auto" w:fill="E5EACE"/>
            <w:vAlign w:val="center"/>
            <w:hideMark/>
          </w:tcPr>
          <w:p w14:paraId="63655050" w14:textId="67E32C9E"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64-R</w:t>
            </w:r>
          </w:p>
        </w:tc>
        <w:tc>
          <w:tcPr>
            <w:tcW w:w="0" w:type="auto"/>
            <w:tcBorders>
              <w:top w:val="single" w:sz="4" w:space="0" w:color="000000"/>
              <w:left w:val="single" w:sz="4" w:space="0" w:color="000000"/>
              <w:bottom w:val="single" w:sz="4" w:space="0" w:color="000000"/>
              <w:right w:val="single" w:sz="4" w:space="0" w:color="000000"/>
            </w:tcBorders>
            <w:shd w:val="clear" w:color="auto" w:fill="E5EACE"/>
            <w:vAlign w:val="center"/>
            <w:hideMark/>
          </w:tcPr>
          <w:p w14:paraId="40C6F164"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37.3456</w:t>
            </w: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hideMark/>
          </w:tcPr>
          <w:p w14:paraId="2B276B7C"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hideMark/>
          </w:tcPr>
          <w:p w14:paraId="22534BF1"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500</w:t>
            </w:r>
          </w:p>
        </w:tc>
        <w:tc>
          <w:tcPr>
            <w:tcW w:w="0" w:type="auto"/>
            <w:tcBorders>
              <w:top w:val="single" w:sz="4" w:space="0" w:color="auto"/>
              <w:left w:val="single" w:sz="4" w:space="0" w:color="auto"/>
              <w:bottom w:val="single" w:sz="4" w:space="0" w:color="auto"/>
              <w:right w:val="single" w:sz="4" w:space="0" w:color="auto"/>
            </w:tcBorders>
            <w:shd w:val="clear" w:color="auto" w:fill="E5EACE"/>
            <w:hideMark/>
          </w:tcPr>
          <w:p w14:paraId="7095127F" w14:textId="77777777" w:rsidR="00B23662" w:rsidRPr="00B23662" w:rsidRDefault="00B23662" w:rsidP="00B23662">
            <w:pPr>
              <w:spacing w:line="360" w:lineRule="auto"/>
              <w:jc w:val="both"/>
              <w:rPr>
                <w:rFonts w:asciiTheme="minorHAnsi" w:hAnsiTheme="minorHAnsi" w:cstheme="minorHAnsi"/>
                <w:sz w:val="14"/>
                <w:szCs w:val="14"/>
              </w:rPr>
            </w:pPr>
            <w:r w:rsidRPr="00B23662">
              <w:rPr>
                <w:rFonts w:asciiTheme="minorHAnsi" w:hAnsiTheme="minorHAnsi" w:cstheme="minorHAnsi"/>
                <w:sz w:val="14"/>
                <w:szCs w:val="14"/>
              </w:rPr>
              <w:t xml:space="preserve">CABOS MULTIPLEXADOS DE 0,6/1KV, QUADRIPLEX 95MM. cabos multiplexados de 0,6/1kv, quadriplex 10mm condutor de aluminio 1350, solido ou com encordoamento redondo compactado. isolacao camada extrudada de polietileno termoplastico - pe para classe termica de 70ºc, ou polietileno reticulado xlpe para classe termica de 90ºc, condutor de aluminio 1350 h19 com encordoamento redondo, nao isolado. atendimento as normas abnt nbr 8182 - cabos de potencia multiplexados auto-sustentados com isolacao extrudada de pe ou xlpe, para tensoes ate 0,6/1kv.                   </w:t>
            </w: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tcPr>
          <w:p w14:paraId="21F389F3"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tcPr>
          <w:p w14:paraId="16FFF3D7"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5EACE"/>
            <w:vAlign w:val="center"/>
          </w:tcPr>
          <w:p w14:paraId="743A3A4C"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01AB92B7" w14:textId="77777777" w:rsidTr="00B23662">
        <w:tc>
          <w:tcPr>
            <w:tcW w:w="0" w:type="auto"/>
            <w:tcBorders>
              <w:top w:val="single" w:sz="4" w:space="0" w:color="auto"/>
              <w:left w:val="single" w:sz="4" w:space="0" w:color="auto"/>
              <w:bottom w:val="single" w:sz="4" w:space="0" w:color="auto"/>
              <w:right w:val="single" w:sz="4" w:space="0" w:color="auto"/>
            </w:tcBorders>
            <w:vAlign w:val="center"/>
            <w:hideMark/>
          </w:tcPr>
          <w:p w14:paraId="135DDFAE" w14:textId="4561C155"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65-A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35AC558"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26.0257</w:t>
            </w:r>
          </w:p>
        </w:tc>
        <w:tc>
          <w:tcPr>
            <w:tcW w:w="0" w:type="auto"/>
            <w:tcBorders>
              <w:top w:val="single" w:sz="4" w:space="0" w:color="auto"/>
              <w:left w:val="single" w:sz="4" w:space="0" w:color="auto"/>
              <w:bottom w:val="single" w:sz="4" w:space="0" w:color="auto"/>
              <w:right w:val="single" w:sz="4" w:space="0" w:color="auto"/>
            </w:tcBorders>
            <w:vAlign w:val="center"/>
            <w:hideMark/>
          </w:tcPr>
          <w:p w14:paraId="1C517E1D"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vAlign w:val="center"/>
            <w:hideMark/>
          </w:tcPr>
          <w:p w14:paraId="7D5FDA66"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1200</w:t>
            </w:r>
          </w:p>
        </w:tc>
        <w:tc>
          <w:tcPr>
            <w:tcW w:w="0" w:type="auto"/>
            <w:tcBorders>
              <w:top w:val="single" w:sz="4" w:space="0" w:color="auto"/>
              <w:left w:val="single" w:sz="4" w:space="0" w:color="auto"/>
              <w:bottom w:val="single" w:sz="4" w:space="0" w:color="auto"/>
              <w:right w:val="single" w:sz="4" w:space="0" w:color="auto"/>
            </w:tcBorders>
            <w:hideMark/>
          </w:tcPr>
          <w:p w14:paraId="614A8047" w14:textId="77777777" w:rsidR="00B23662" w:rsidRPr="00B23662" w:rsidRDefault="00B23662" w:rsidP="00B23662">
            <w:pPr>
              <w:spacing w:line="360" w:lineRule="auto"/>
              <w:jc w:val="both"/>
              <w:rPr>
                <w:rFonts w:asciiTheme="minorHAnsi" w:hAnsiTheme="minorHAnsi" w:cstheme="minorHAnsi"/>
                <w:sz w:val="14"/>
                <w:szCs w:val="14"/>
              </w:rPr>
            </w:pPr>
            <w:r w:rsidRPr="00B23662">
              <w:rPr>
                <w:rFonts w:asciiTheme="minorHAnsi" w:hAnsiTheme="minorHAnsi" w:cstheme="minorHAnsi"/>
                <w:sz w:val="14"/>
                <w:szCs w:val="14"/>
              </w:rPr>
              <w:t xml:space="preserve">CABO DE TRANSMISSAO DE DADOS EM ALTA VELOCIDADE PARA INSTALACOES EXTERNAS OU SUBTERRANEAS TUBULADAS, TIPO F/UTP - BLINDADO, CATEGORIA 5E, 4 PARES. Cabo de transmissao de dados em alta velocidade para instalacoes externas ou subterraneas tubuladas; tipo f/utp (blindado); categoria 5e; 4 pares; blindagem: aplicado sobre o nucleo uma fita de poliester metalizado; condutores: composto por cobre nu com diametro nominal de 24awg e isolamento polietileno de alta densidade com diametro nominal de 0,94 mm; capa interna: pvc retardante a chama; capa externa: pvc retardante a chama e resistentes a raios uv aplicado sobre uma fita de material waterblocking; classe de flamabilidade: cm; atendimento as normas tia/eia-568-b.2 e iso/iec 11801.                  </w:t>
            </w:r>
          </w:p>
        </w:tc>
        <w:tc>
          <w:tcPr>
            <w:tcW w:w="0" w:type="auto"/>
            <w:tcBorders>
              <w:top w:val="single" w:sz="4" w:space="0" w:color="auto"/>
              <w:left w:val="single" w:sz="4" w:space="0" w:color="auto"/>
              <w:bottom w:val="single" w:sz="4" w:space="0" w:color="auto"/>
              <w:right w:val="single" w:sz="4" w:space="0" w:color="auto"/>
            </w:tcBorders>
            <w:vAlign w:val="center"/>
          </w:tcPr>
          <w:p w14:paraId="0227FC23"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300841C"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5D90542"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06F500BE" w14:textId="77777777" w:rsidTr="00B23662">
        <w:tc>
          <w:tcPr>
            <w:tcW w:w="0" w:type="auto"/>
            <w:tcBorders>
              <w:top w:val="single" w:sz="4" w:space="0" w:color="auto"/>
              <w:left w:val="single" w:sz="4" w:space="0" w:color="auto"/>
              <w:bottom w:val="single" w:sz="4" w:space="0" w:color="auto"/>
              <w:right w:val="single" w:sz="4" w:space="0" w:color="auto"/>
            </w:tcBorders>
            <w:vAlign w:val="center"/>
            <w:hideMark/>
          </w:tcPr>
          <w:p w14:paraId="2E2832E0" w14:textId="0BC4D255"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66-A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7347E4A"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26.0518</w:t>
            </w:r>
          </w:p>
        </w:tc>
        <w:tc>
          <w:tcPr>
            <w:tcW w:w="0" w:type="auto"/>
            <w:tcBorders>
              <w:top w:val="single" w:sz="4" w:space="0" w:color="auto"/>
              <w:left w:val="single" w:sz="4" w:space="0" w:color="auto"/>
              <w:bottom w:val="single" w:sz="4" w:space="0" w:color="auto"/>
              <w:right w:val="single" w:sz="4" w:space="0" w:color="auto"/>
            </w:tcBorders>
            <w:vAlign w:val="center"/>
            <w:hideMark/>
          </w:tcPr>
          <w:p w14:paraId="13DDAF3B"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vAlign w:val="center"/>
            <w:hideMark/>
          </w:tcPr>
          <w:p w14:paraId="3A9835D0"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300</w:t>
            </w:r>
          </w:p>
        </w:tc>
        <w:tc>
          <w:tcPr>
            <w:tcW w:w="0" w:type="auto"/>
            <w:tcBorders>
              <w:top w:val="single" w:sz="4" w:space="0" w:color="auto"/>
              <w:left w:val="single" w:sz="4" w:space="0" w:color="auto"/>
              <w:bottom w:val="single" w:sz="4" w:space="0" w:color="auto"/>
              <w:right w:val="single" w:sz="4" w:space="0" w:color="auto"/>
            </w:tcBorders>
            <w:hideMark/>
          </w:tcPr>
          <w:p w14:paraId="7C553C0F" w14:textId="77777777" w:rsidR="00B23662" w:rsidRPr="00B23662" w:rsidRDefault="00B23662" w:rsidP="00B23662">
            <w:pPr>
              <w:spacing w:line="360" w:lineRule="auto"/>
              <w:jc w:val="both"/>
              <w:rPr>
                <w:rFonts w:asciiTheme="minorHAnsi" w:hAnsiTheme="minorHAnsi" w:cstheme="minorHAnsi"/>
                <w:sz w:val="14"/>
                <w:szCs w:val="14"/>
              </w:rPr>
            </w:pPr>
            <w:r w:rsidRPr="00B23662">
              <w:rPr>
                <w:rFonts w:asciiTheme="minorHAnsi" w:hAnsiTheme="minorHAnsi" w:cstheme="minorHAnsi"/>
                <w:sz w:val="14"/>
                <w:szCs w:val="14"/>
              </w:rPr>
              <w:t xml:space="preserve">CABO TELEFONICO PARA INSTALACOES INTERNAS; TIPO: CCI; CONDUTOR: COMPOSTO POR COBRE ELETROLITICO MACICO ESTANHADO COM DIAMETRO DE 0,5 </w:t>
            </w:r>
            <w:r w:rsidRPr="00B23662">
              <w:rPr>
                <w:rFonts w:asciiTheme="minorHAnsi" w:hAnsiTheme="minorHAnsi" w:cstheme="minorHAnsi"/>
                <w:sz w:val="14"/>
                <w:szCs w:val="14"/>
              </w:rPr>
              <w:lastRenderedPageBreak/>
              <w:t xml:space="preserve">MM²; ISOLACAO(CONDUTOR): COMPOSTO TERMOPLASTICO A BASE DE POLIOLEFINA COM RETARDANCIA A CHAMA; NUCLEO: SECO; CAPA: PV. Cabo telefonico para instalacoes internas; tipo: cci; condutor: composto por cobre eletrolitico macico estanhado com diametro de 0,5 mm²; isolacao(condutor): composto termoplastico a base de poliolefina com retardancia a chama; nucleo: seco; capa: pvc na cor cinza; numero de pares: 01; identificacao dos pares: tabela de cores conforme normas tecnicas; atendimento: norma abnt/nbr 9886.                   </w:t>
            </w:r>
          </w:p>
        </w:tc>
        <w:tc>
          <w:tcPr>
            <w:tcW w:w="0" w:type="auto"/>
            <w:tcBorders>
              <w:top w:val="single" w:sz="4" w:space="0" w:color="auto"/>
              <w:left w:val="single" w:sz="4" w:space="0" w:color="auto"/>
              <w:bottom w:val="single" w:sz="4" w:space="0" w:color="auto"/>
              <w:right w:val="single" w:sz="4" w:space="0" w:color="auto"/>
            </w:tcBorders>
            <w:vAlign w:val="center"/>
          </w:tcPr>
          <w:p w14:paraId="6CEE00EF"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1A6C9D6"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699D7B4"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69A07E3C" w14:textId="77777777" w:rsidTr="00B23662">
        <w:tc>
          <w:tcPr>
            <w:tcW w:w="0" w:type="auto"/>
            <w:tcBorders>
              <w:top w:val="single" w:sz="4" w:space="0" w:color="auto"/>
              <w:left w:val="single" w:sz="4" w:space="0" w:color="auto"/>
              <w:bottom w:val="single" w:sz="4" w:space="0" w:color="auto"/>
              <w:right w:val="single" w:sz="4" w:space="0" w:color="auto"/>
            </w:tcBorders>
            <w:vAlign w:val="center"/>
            <w:hideMark/>
          </w:tcPr>
          <w:p w14:paraId="002A2AB5" w14:textId="282E877F"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67-A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CB4FF46"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26.0519</w:t>
            </w:r>
          </w:p>
        </w:tc>
        <w:tc>
          <w:tcPr>
            <w:tcW w:w="0" w:type="auto"/>
            <w:tcBorders>
              <w:top w:val="single" w:sz="4" w:space="0" w:color="auto"/>
              <w:left w:val="single" w:sz="4" w:space="0" w:color="auto"/>
              <w:bottom w:val="single" w:sz="4" w:space="0" w:color="auto"/>
              <w:right w:val="single" w:sz="4" w:space="0" w:color="auto"/>
            </w:tcBorders>
            <w:vAlign w:val="center"/>
            <w:hideMark/>
          </w:tcPr>
          <w:p w14:paraId="76B20FFF"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vAlign w:val="center"/>
            <w:hideMark/>
          </w:tcPr>
          <w:p w14:paraId="281CA3B2"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300</w:t>
            </w:r>
          </w:p>
        </w:tc>
        <w:tc>
          <w:tcPr>
            <w:tcW w:w="0" w:type="auto"/>
            <w:tcBorders>
              <w:top w:val="single" w:sz="4" w:space="0" w:color="auto"/>
              <w:left w:val="single" w:sz="4" w:space="0" w:color="auto"/>
              <w:bottom w:val="single" w:sz="4" w:space="0" w:color="auto"/>
              <w:right w:val="single" w:sz="4" w:space="0" w:color="auto"/>
            </w:tcBorders>
            <w:hideMark/>
          </w:tcPr>
          <w:p w14:paraId="6DC0B974" w14:textId="77777777" w:rsidR="00B23662" w:rsidRPr="00B23662" w:rsidRDefault="00B23662" w:rsidP="00B23662">
            <w:pPr>
              <w:spacing w:line="360" w:lineRule="auto"/>
              <w:jc w:val="both"/>
              <w:rPr>
                <w:rFonts w:asciiTheme="minorHAnsi" w:hAnsiTheme="minorHAnsi" w:cstheme="minorHAnsi"/>
                <w:sz w:val="14"/>
                <w:szCs w:val="14"/>
              </w:rPr>
            </w:pPr>
            <w:r w:rsidRPr="00B23662">
              <w:rPr>
                <w:rFonts w:asciiTheme="minorHAnsi" w:hAnsiTheme="minorHAnsi" w:cstheme="minorHAnsi"/>
                <w:sz w:val="14"/>
                <w:szCs w:val="14"/>
              </w:rPr>
              <w:t xml:space="preserve">CABO TELEFONICO PARA INSTALACOES INTERNAS; TIPO: CCI; CONDUTOR: COMPOSTO POR COBRE ELETROLITICO MACICO ESTANHADO COM DIAMETRO DE 0,5 MM²; ISOLACAO(CONDUTOR): COMPOSTO TERMOPLASTICO A BASE DE POLIOLEFINA COM RETARDANCIA A CHAMA; NUCLEO: SECO; CAPA: PV. Cabo telefonico para instalacoes internas; tipo: cci; condutor: composto por cobre eletrolitico macico estanhado com diametro de 0,5 mm²; isolacao(condutor): composto termoplastico a base de poliolefina com retardancia a chama; nucleo: seco; capa: pvc na cor cinza; numero de pares: 02; identificacao dos pares: tabela de cores conforme normas tecnicas; atendimento: norma abnt/nbr 9886.                   </w:t>
            </w:r>
          </w:p>
        </w:tc>
        <w:tc>
          <w:tcPr>
            <w:tcW w:w="0" w:type="auto"/>
            <w:tcBorders>
              <w:top w:val="single" w:sz="4" w:space="0" w:color="auto"/>
              <w:left w:val="single" w:sz="4" w:space="0" w:color="auto"/>
              <w:bottom w:val="single" w:sz="4" w:space="0" w:color="auto"/>
              <w:right w:val="single" w:sz="4" w:space="0" w:color="auto"/>
            </w:tcBorders>
            <w:vAlign w:val="center"/>
          </w:tcPr>
          <w:p w14:paraId="15979686"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3763E0F"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A37CC2C"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6E60E163" w14:textId="77777777" w:rsidTr="00B23662">
        <w:tc>
          <w:tcPr>
            <w:tcW w:w="0" w:type="auto"/>
            <w:tcBorders>
              <w:top w:val="single" w:sz="4" w:space="0" w:color="auto"/>
              <w:left w:val="single" w:sz="4" w:space="0" w:color="auto"/>
              <w:bottom w:val="single" w:sz="4" w:space="0" w:color="auto"/>
              <w:right w:val="single" w:sz="4" w:space="0" w:color="auto"/>
            </w:tcBorders>
            <w:vAlign w:val="center"/>
            <w:hideMark/>
          </w:tcPr>
          <w:p w14:paraId="4D17C439" w14:textId="2C1974FA"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68-A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3CFA549"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26.0520</w:t>
            </w:r>
          </w:p>
        </w:tc>
        <w:tc>
          <w:tcPr>
            <w:tcW w:w="0" w:type="auto"/>
            <w:tcBorders>
              <w:top w:val="single" w:sz="4" w:space="0" w:color="auto"/>
              <w:left w:val="single" w:sz="4" w:space="0" w:color="auto"/>
              <w:bottom w:val="single" w:sz="4" w:space="0" w:color="auto"/>
              <w:right w:val="single" w:sz="4" w:space="0" w:color="auto"/>
            </w:tcBorders>
            <w:vAlign w:val="center"/>
            <w:hideMark/>
          </w:tcPr>
          <w:p w14:paraId="7004AE8B"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vAlign w:val="center"/>
            <w:hideMark/>
          </w:tcPr>
          <w:p w14:paraId="7EA90034"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300</w:t>
            </w:r>
          </w:p>
        </w:tc>
        <w:tc>
          <w:tcPr>
            <w:tcW w:w="0" w:type="auto"/>
            <w:tcBorders>
              <w:top w:val="single" w:sz="4" w:space="0" w:color="auto"/>
              <w:left w:val="single" w:sz="4" w:space="0" w:color="auto"/>
              <w:bottom w:val="single" w:sz="4" w:space="0" w:color="auto"/>
              <w:right w:val="single" w:sz="4" w:space="0" w:color="auto"/>
            </w:tcBorders>
            <w:hideMark/>
          </w:tcPr>
          <w:p w14:paraId="3479D8E1" w14:textId="77777777" w:rsidR="00B23662" w:rsidRPr="00B23662" w:rsidRDefault="00B23662" w:rsidP="00B23662">
            <w:pPr>
              <w:spacing w:line="360" w:lineRule="auto"/>
              <w:jc w:val="both"/>
              <w:rPr>
                <w:rFonts w:asciiTheme="minorHAnsi" w:hAnsiTheme="minorHAnsi" w:cstheme="minorHAnsi"/>
                <w:sz w:val="14"/>
                <w:szCs w:val="14"/>
              </w:rPr>
            </w:pPr>
            <w:r w:rsidRPr="00B23662">
              <w:rPr>
                <w:rFonts w:asciiTheme="minorHAnsi" w:hAnsiTheme="minorHAnsi" w:cstheme="minorHAnsi"/>
                <w:sz w:val="14"/>
                <w:szCs w:val="14"/>
              </w:rPr>
              <w:t xml:space="preserve">CABO TELEFONICO PARA INSTALACOES INTERNAS; TIPO: CCI; CONDUTOR: COMPOSTO POR COBRE ELETROLITICO MACICO ESTANHADO COM DIAMETRO DE 0,5 MM²; ISOLACAO(CONDUTOR): COMPOSTO TERMOPLASTICO A BASE DE POLIOLEFINA COM RETARDANCIA A CHAMA; NUCLEO: SECO; CAPA: PV. Cabo telefonico para instalacoes internas; tipo: cci; condutor: composto por cobre eletrolitico macico estanhado com diametro de 0,5 mm²; isolacao(condutor): composto termoplastico a base de poliolefina com retardancia a chama; nucleo: seco; capa: pvc na cor cinza; numero de pares: 04; identificacao dos pares: tabela de cores conforme normas tecnicas; atendimento: norma abnt/nbr 9886.                   </w:t>
            </w:r>
          </w:p>
        </w:tc>
        <w:tc>
          <w:tcPr>
            <w:tcW w:w="0" w:type="auto"/>
            <w:tcBorders>
              <w:top w:val="single" w:sz="4" w:space="0" w:color="auto"/>
              <w:left w:val="single" w:sz="4" w:space="0" w:color="auto"/>
              <w:bottom w:val="single" w:sz="4" w:space="0" w:color="auto"/>
              <w:right w:val="single" w:sz="4" w:space="0" w:color="auto"/>
            </w:tcBorders>
            <w:vAlign w:val="center"/>
          </w:tcPr>
          <w:p w14:paraId="418211AB"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5ECB679"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5210245"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0DE80495" w14:textId="77777777" w:rsidTr="00B23662">
        <w:tc>
          <w:tcPr>
            <w:tcW w:w="0" w:type="auto"/>
            <w:tcBorders>
              <w:top w:val="single" w:sz="4" w:space="0" w:color="auto"/>
              <w:left w:val="single" w:sz="4" w:space="0" w:color="auto"/>
              <w:bottom w:val="single" w:sz="4" w:space="0" w:color="auto"/>
              <w:right w:val="single" w:sz="4" w:space="0" w:color="auto"/>
            </w:tcBorders>
            <w:vAlign w:val="center"/>
            <w:hideMark/>
          </w:tcPr>
          <w:p w14:paraId="15B38861" w14:textId="7AF82A93" w:rsidR="00B23662" w:rsidRPr="00B23662" w:rsidRDefault="00EE5AC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69-A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383BCFE"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26.0463</w:t>
            </w:r>
          </w:p>
        </w:tc>
        <w:tc>
          <w:tcPr>
            <w:tcW w:w="0" w:type="auto"/>
            <w:tcBorders>
              <w:top w:val="single" w:sz="4" w:space="0" w:color="auto"/>
              <w:left w:val="single" w:sz="4" w:space="0" w:color="auto"/>
              <w:bottom w:val="single" w:sz="4" w:space="0" w:color="auto"/>
              <w:right w:val="single" w:sz="4" w:space="0" w:color="auto"/>
            </w:tcBorders>
            <w:vAlign w:val="center"/>
            <w:hideMark/>
          </w:tcPr>
          <w:p w14:paraId="0FF62841"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m</w:t>
            </w:r>
          </w:p>
        </w:tc>
        <w:tc>
          <w:tcPr>
            <w:tcW w:w="0" w:type="auto"/>
            <w:tcBorders>
              <w:top w:val="single" w:sz="4" w:space="0" w:color="auto"/>
              <w:left w:val="single" w:sz="4" w:space="0" w:color="auto"/>
              <w:bottom w:val="single" w:sz="4" w:space="0" w:color="auto"/>
              <w:right w:val="single" w:sz="4" w:space="0" w:color="auto"/>
            </w:tcBorders>
            <w:vAlign w:val="center"/>
            <w:hideMark/>
          </w:tcPr>
          <w:p w14:paraId="71730021" w14:textId="77777777" w:rsidR="00B23662" w:rsidRPr="00B23662" w:rsidRDefault="00B23662">
            <w:pPr>
              <w:pStyle w:val="xl42"/>
              <w:spacing w:before="0" w:after="0" w:line="360" w:lineRule="auto"/>
              <w:rPr>
                <w:rFonts w:asciiTheme="minorHAnsi" w:hAnsiTheme="minorHAnsi" w:cstheme="minorHAnsi"/>
                <w:b w:val="0"/>
                <w:bCs w:val="0"/>
                <w:sz w:val="14"/>
                <w:szCs w:val="14"/>
              </w:rPr>
            </w:pPr>
            <w:r w:rsidRPr="00B23662">
              <w:rPr>
                <w:rFonts w:asciiTheme="minorHAnsi" w:hAnsiTheme="minorHAnsi" w:cstheme="minorHAnsi"/>
                <w:b w:val="0"/>
                <w:bCs w:val="0"/>
                <w:sz w:val="14"/>
                <w:szCs w:val="14"/>
              </w:rPr>
              <w:t>300</w:t>
            </w:r>
          </w:p>
        </w:tc>
        <w:tc>
          <w:tcPr>
            <w:tcW w:w="0" w:type="auto"/>
            <w:tcBorders>
              <w:top w:val="single" w:sz="4" w:space="0" w:color="auto"/>
              <w:left w:val="single" w:sz="4" w:space="0" w:color="auto"/>
              <w:bottom w:val="single" w:sz="4" w:space="0" w:color="auto"/>
              <w:right w:val="single" w:sz="4" w:space="0" w:color="auto"/>
            </w:tcBorders>
            <w:hideMark/>
          </w:tcPr>
          <w:p w14:paraId="63D8ECDE" w14:textId="77777777" w:rsidR="00B23662" w:rsidRPr="00B23662" w:rsidRDefault="00B23662" w:rsidP="00B23662">
            <w:pPr>
              <w:spacing w:line="360" w:lineRule="auto"/>
              <w:jc w:val="both"/>
              <w:rPr>
                <w:rFonts w:asciiTheme="minorHAnsi" w:hAnsiTheme="minorHAnsi" w:cstheme="minorHAnsi"/>
                <w:sz w:val="14"/>
                <w:szCs w:val="14"/>
              </w:rPr>
            </w:pPr>
            <w:r w:rsidRPr="00B23662">
              <w:rPr>
                <w:rFonts w:asciiTheme="minorHAnsi" w:hAnsiTheme="minorHAnsi" w:cstheme="minorHAnsi"/>
                <w:sz w:val="14"/>
                <w:szCs w:val="14"/>
              </w:rPr>
              <w:t xml:space="preserve">CABO OPTICO AUTOSSUSTENTADO COM 12 FIBRAS MONOMODO. Cabo optico autossustentado com 12 fibras monomodo; cabo optico dieletrico autossustentado com fibras opticas agrupadas em unidades basicas preenchidas com geleia (tubo ‘‘loose’’) e nucleo geleado resistente a penetracao de umidade; capa interna; elementos de tracao e capa externa de material termoplastico; sendo indicados para instalacoes aereas auto-suportadas.                   </w:t>
            </w:r>
          </w:p>
        </w:tc>
        <w:tc>
          <w:tcPr>
            <w:tcW w:w="0" w:type="auto"/>
            <w:tcBorders>
              <w:top w:val="single" w:sz="4" w:space="0" w:color="auto"/>
              <w:left w:val="single" w:sz="4" w:space="0" w:color="auto"/>
              <w:bottom w:val="single" w:sz="4" w:space="0" w:color="auto"/>
              <w:right w:val="single" w:sz="4" w:space="0" w:color="auto"/>
            </w:tcBorders>
            <w:vAlign w:val="center"/>
          </w:tcPr>
          <w:p w14:paraId="1403FCA8"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800841B" w14:textId="77777777" w:rsidR="00B23662" w:rsidRPr="00B23662" w:rsidRDefault="00B23662">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6D90029"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01A8E677" w14:textId="77777777" w:rsidTr="00B23662">
        <w:tc>
          <w:tcPr>
            <w:tcW w:w="0" w:type="auto"/>
            <w:gridSpan w:val="5"/>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25A53D61" w14:textId="2F8C0700" w:rsidR="00B23662" w:rsidRPr="00B23662" w:rsidRDefault="00B23662" w:rsidP="00B23662">
            <w:pPr>
              <w:spacing w:line="360" w:lineRule="auto"/>
              <w:jc w:val="right"/>
              <w:rPr>
                <w:rFonts w:asciiTheme="minorHAnsi" w:hAnsiTheme="minorHAnsi" w:cstheme="minorHAnsi"/>
                <w:sz w:val="14"/>
                <w:szCs w:val="14"/>
              </w:rPr>
            </w:pPr>
            <w:r w:rsidRPr="00D539A5">
              <w:rPr>
                <w:b/>
                <w:sz w:val="18"/>
                <w:szCs w:val="18"/>
              </w:rPr>
              <w:t>VALOR TOTAL R$</w:t>
            </w:r>
          </w:p>
        </w:tc>
        <w:tc>
          <w:tcPr>
            <w:tcW w:w="0" w:type="auto"/>
            <w:gridSpan w:val="3"/>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0EFC572C" w14:textId="77777777" w:rsidR="00B23662" w:rsidRPr="00B23662" w:rsidRDefault="00B23662">
            <w:pPr>
              <w:spacing w:line="360" w:lineRule="auto"/>
              <w:jc w:val="center"/>
              <w:rPr>
                <w:rFonts w:asciiTheme="minorHAnsi" w:hAnsiTheme="minorHAnsi" w:cstheme="minorHAnsi"/>
                <w:sz w:val="14"/>
                <w:szCs w:val="14"/>
              </w:rPr>
            </w:pPr>
          </w:p>
        </w:tc>
      </w:tr>
      <w:tr w:rsidR="00B23662" w:rsidRPr="00B23662" w14:paraId="4558BD8E" w14:textId="77777777" w:rsidTr="00B23662">
        <w:tc>
          <w:tcPr>
            <w:tcW w:w="0" w:type="auto"/>
            <w:gridSpan w:val="8"/>
            <w:tcBorders>
              <w:top w:val="single" w:sz="4" w:space="0" w:color="auto"/>
              <w:left w:val="single" w:sz="4" w:space="0" w:color="auto"/>
              <w:bottom w:val="single" w:sz="4" w:space="0" w:color="auto"/>
              <w:right w:val="single" w:sz="4" w:space="0" w:color="auto"/>
            </w:tcBorders>
            <w:vAlign w:val="center"/>
          </w:tcPr>
          <w:p w14:paraId="3F4A4908" w14:textId="77777777" w:rsidR="00B23662" w:rsidRDefault="00B23662" w:rsidP="00B23662">
            <w:pPr>
              <w:spacing w:line="360" w:lineRule="auto"/>
              <w:jc w:val="both"/>
              <w:rPr>
                <w:rFonts w:asciiTheme="minorHAnsi" w:hAnsiTheme="minorHAnsi"/>
                <w:sz w:val="18"/>
                <w:szCs w:val="18"/>
              </w:rPr>
            </w:pPr>
            <w:r w:rsidRPr="00A9175F">
              <w:rPr>
                <w:rFonts w:asciiTheme="minorHAnsi" w:hAnsiTheme="minorHAnsi"/>
                <w:sz w:val="18"/>
                <w:szCs w:val="18"/>
              </w:rPr>
              <w:t>LEGENDA:</w:t>
            </w:r>
          </w:p>
          <w:p w14:paraId="1FE09F16" w14:textId="77777777" w:rsidR="00B23662" w:rsidRPr="00EF6B8B" w:rsidRDefault="00B23662" w:rsidP="00B23662">
            <w:pPr>
              <w:pStyle w:val="PargrafodaLista"/>
              <w:numPr>
                <w:ilvl w:val="0"/>
                <w:numId w:val="6"/>
              </w:numPr>
              <w:spacing w:line="360" w:lineRule="auto"/>
              <w:jc w:val="both"/>
              <w:rPr>
                <w:rFonts w:asciiTheme="minorHAnsi" w:hAnsiTheme="minorHAnsi"/>
                <w:sz w:val="18"/>
                <w:szCs w:val="18"/>
                <w:highlight w:val="yellow"/>
              </w:rPr>
            </w:pPr>
            <w:r w:rsidRPr="00EF6B8B">
              <w:rPr>
                <w:rFonts w:asciiTheme="minorHAnsi" w:hAnsiTheme="minorHAnsi"/>
                <w:sz w:val="18"/>
                <w:szCs w:val="18"/>
                <w:highlight w:val="yellow"/>
              </w:rPr>
              <w:t xml:space="preserve">Os itens que possuem a letra </w:t>
            </w:r>
            <w:r w:rsidRPr="00EF6B8B">
              <w:rPr>
                <w:rFonts w:asciiTheme="minorHAnsi" w:hAnsiTheme="minorHAnsi"/>
                <w:b/>
                <w:sz w:val="18"/>
                <w:szCs w:val="18"/>
                <w:highlight w:val="yellow"/>
              </w:rPr>
              <w:t>“A”</w:t>
            </w:r>
            <w:r w:rsidRPr="00EF6B8B">
              <w:rPr>
                <w:rFonts w:asciiTheme="minorHAnsi" w:hAnsiTheme="minorHAnsi"/>
                <w:sz w:val="18"/>
                <w:szCs w:val="18"/>
                <w:highlight w:val="yellow"/>
              </w:rPr>
              <w:t xml:space="preserve"> na frente do item (Exemplo: 1-</w:t>
            </w:r>
            <w:r w:rsidRPr="00EF6B8B">
              <w:rPr>
                <w:rFonts w:asciiTheme="minorHAnsi" w:hAnsiTheme="minorHAnsi"/>
                <w:b/>
                <w:sz w:val="18"/>
                <w:szCs w:val="18"/>
                <w:highlight w:val="yellow"/>
              </w:rPr>
              <w:t>A</w:t>
            </w:r>
            <w:r w:rsidRPr="00EF6B8B">
              <w:rPr>
                <w:rFonts w:asciiTheme="minorHAnsi" w:hAnsiTheme="minorHAnsi"/>
                <w:sz w:val="18"/>
                <w:szCs w:val="18"/>
                <w:highlight w:val="yellow"/>
              </w:rPr>
              <w:t>) correspondem aos itens que são unicamente de ampla participação, onde todos os interessados poderão participar.</w:t>
            </w:r>
          </w:p>
          <w:p w14:paraId="1045158F" w14:textId="6BBC4F62" w:rsidR="00B23662" w:rsidRPr="00B23662" w:rsidRDefault="00B23662" w:rsidP="00B23662">
            <w:pPr>
              <w:pStyle w:val="PargrafodaLista"/>
              <w:numPr>
                <w:ilvl w:val="0"/>
                <w:numId w:val="6"/>
              </w:numPr>
              <w:spacing w:line="360" w:lineRule="auto"/>
              <w:jc w:val="both"/>
              <w:rPr>
                <w:rFonts w:asciiTheme="minorHAnsi" w:hAnsiTheme="minorHAnsi"/>
                <w:sz w:val="18"/>
                <w:szCs w:val="18"/>
                <w:highlight w:val="yellow"/>
              </w:rPr>
            </w:pPr>
            <w:r w:rsidRPr="00EF6B8B">
              <w:rPr>
                <w:rFonts w:asciiTheme="minorHAnsi" w:hAnsiTheme="minorHAnsi"/>
                <w:sz w:val="18"/>
                <w:szCs w:val="18"/>
                <w:highlight w:val="yellow"/>
              </w:rPr>
              <w:t xml:space="preserve">Os itens que possuem a letra </w:t>
            </w:r>
            <w:r w:rsidRPr="00EF6B8B">
              <w:rPr>
                <w:rFonts w:asciiTheme="minorHAnsi" w:hAnsiTheme="minorHAnsi"/>
                <w:b/>
                <w:sz w:val="18"/>
                <w:szCs w:val="18"/>
                <w:highlight w:val="yellow"/>
              </w:rPr>
              <w:t>“R”</w:t>
            </w:r>
            <w:r w:rsidRPr="00EF6B8B">
              <w:rPr>
                <w:rFonts w:asciiTheme="minorHAnsi" w:hAnsiTheme="minorHAnsi"/>
                <w:sz w:val="18"/>
                <w:szCs w:val="18"/>
                <w:highlight w:val="yellow"/>
              </w:rPr>
              <w:t xml:space="preserve"> na frente do item (Exemplo: 1-</w:t>
            </w:r>
            <w:r w:rsidRPr="00EF6B8B">
              <w:rPr>
                <w:rFonts w:asciiTheme="minorHAnsi" w:hAnsiTheme="minorHAnsi"/>
                <w:b/>
                <w:sz w:val="18"/>
                <w:szCs w:val="18"/>
                <w:highlight w:val="yellow"/>
              </w:rPr>
              <w:t>R</w:t>
            </w:r>
            <w:r w:rsidRPr="00EF6B8B">
              <w:rPr>
                <w:rFonts w:asciiTheme="minorHAnsi" w:hAnsiTheme="minorHAnsi"/>
                <w:sz w:val="18"/>
                <w:szCs w:val="18"/>
                <w:highlight w:val="yellow"/>
              </w:rPr>
              <w:t xml:space="preserve">) </w:t>
            </w:r>
            <w:r w:rsidRPr="00EF6B8B">
              <w:rPr>
                <w:rFonts w:asciiTheme="minorHAnsi" w:hAnsiTheme="minorHAnsi"/>
                <w:b/>
                <w:sz w:val="18"/>
                <w:szCs w:val="18"/>
                <w:highlight w:val="yellow"/>
              </w:rPr>
              <w:t>são reservados</w:t>
            </w:r>
            <w:r w:rsidRPr="00EF6B8B">
              <w:rPr>
                <w:rFonts w:asciiTheme="minorHAnsi" w:hAnsiTheme="minorHAnsi"/>
                <w:sz w:val="18"/>
                <w:szCs w:val="18"/>
                <w:highlight w:val="yellow"/>
              </w:rPr>
              <w:t xml:space="preserve"> para licitantes enquadrados como ME/EPP.</w:t>
            </w:r>
          </w:p>
        </w:tc>
      </w:tr>
    </w:tbl>
    <w:p w14:paraId="0E3EDCB6" w14:textId="77777777" w:rsidR="00B23662" w:rsidRDefault="00B23662" w:rsidP="0051334C">
      <w:pPr>
        <w:widowControl w:val="0"/>
        <w:spacing w:line="360" w:lineRule="auto"/>
        <w:jc w:val="both"/>
        <w:rPr>
          <w:b/>
          <w:bCs/>
          <w:sz w:val="23"/>
          <w:szCs w:val="23"/>
        </w:rPr>
      </w:pPr>
    </w:p>
    <w:p w14:paraId="1CA5DF3A" w14:textId="77777777" w:rsidR="00B23662" w:rsidRPr="00F12D68" w:rsidRDefault="00B23662" w:rsidP="00F12D68">
      <w:pPr>
        <w:widowControl w:val="0"/>
        <w:spacing w:line="360" w:lineRule="auto"/>
        <w:jc w:val="both"/>
        <w:rPr>
          <w:b/>
          <w:bCs/>
          <w:sz w:val="23"/>
          <w:szCs w:val="23"/>
        </w:rPr>
      </w:pPr>
    </w:p>
    <w:p w14:paraId="6162ED59" w14:textId="77777777" w:rsidR="00B23662" w:rsidRPr="00D03EC6" w:rsidRDefault="00B23662" w:rsidP="00F12D68">
      <w:pPr>
        <w:pStyle w:val="PargrafodaLista"/>
        <w:widowControl w:val="0"/>
        <w:numPr>
          <w:ilvl w:val="0"/>
          <w:numId w:val="18"/>
        </w:numPr>
        <w:tabs>
          <w:tab w:val="left" w:pos="991"/>
        </w:tabs>
        <w:autoSpaceDE w:val="0"/>
        <w:autoSpaceDN w:val="0"/>
        <w:spacing w:line="360" w:lineRule="auto"/>
        <w:ind w:left="991" w:hanging="567"/>
        <w:jc w:val="left"/>
        <w:rPr>
          <w:b/>
          <w:sz w:val="22"/>
          <w:szCs w:val="22"/>
        </w:rPr>
      </w:pPr>
      <w:r w:rsidRPr="00D03EC6">
        <w:rPr>
          <w:b/>
          <w:sz w:val="22"/>
          <w:szCs w:val="22"/>
          <w:u w:val="single"/>
        </w:rPr>
        <w:t>ESPECIFICAÇÕES</w:t>
      </w:r>
      <w:r w:rsidRPr="00D03EC6">
        <w:rPr>
          <w:b/>
          <w:spacing w:val="-6"/>
          <w:sz w:val="22"/>
          <w:szCs w:val="22"/>
          <w:u w:val="single"/>
        </w:rPr>
        <w:t xml:space="preserve"> </w:t>
      </w:r>
      <w:r w:rsidRPr="00D03EC6">
        <w:rPr>
          <w:b/>
          <w:spacing w:val="-2"/>
          <w:sz w:val="22"/>
          <w:szCs w:val="22"/>
          <w:u w:val="single"/>
        </w:rPr>
        <w:t>COMERCIAIS:</w:t>
      </w:r>
    </w:p>
    <w:p w14:paraId="2B386126" w14:textId="77777777" w:rsidR="00B23662" w:rsidRPr="00D03EC6" w:rsidRDefault="00B23662" w:rsidP="00F12D68">
      <w:pPr>
        <w:pStyle w:val="Ttulo2"/>
        <w:keepNext w:val="0"/>
        <w:widowControl w:val="0"/>
        <w:numPr>
          <w:ilvl w:val="1"/>
          <w:numId w:val="17"/>
        </w:numPr>
        <w:tabs>
          <w:tab w:val="left" w:pos="1418"/>
        </w:tabs>
        <w:autoSpaceDE w:val="0"/>
        <w:autoSpaceDN w:val="0"/>
        <w:spacing w:before="0" w:after="0" w:line="360" w:lineRule="auto"/>
        <w:ind w:hanging="710"/>
        <w:jc w:val="left"/>
        <w:rPr>
          <w:rFonts w:ascii="Times New Roman" w:hAnsi="Times New Roman"/>
          <w:sz w:val="22"/>
          <w:szCs w:val="22"/>
        </w:rPr>
      </w:pPr>
      <w:r w:rsidRPr="00D03EC6">
        <w:rPr>
          <w:rFonts w:ascii="Times New Roman" w:hAnsi="Times New Roman"/>
          <w:sz w:val="22"/>
          <w:szCs w:val="22"/>
        </w:rPr>
        <w:t>Vigência</w:t>
      </w:r>
      <w:r w:rsidRPr="00D03EC6">
        <w:rPr>
          <w:rFonts w:ascii="Times New Roman" w:hAnsi="Times New Roman"/>
          <w:spacing w:val="-1"/>
          <w:sz w:val="22"/>
          <w:szCs w:val="22"/>
        </w:rPr>
        <w:t xml:space="preserve"> </w:t>
      </w:r>
      <w:r w:rsidRPr="00D03EC6">
        <w:rPr>
          <w:rFonts w:ascii="Times New Roman" w:hAnsi="Times New Roman"/>
          <w:sz w:val="22"/>
          <w:szCs w:val="22"/>
        </w:rPr>
        <w:t>da</w:t>
      </w:r>
      <w:r w:rsidRPr="00D03EC6">
        <w:rPr>
          <w:rFonts w:ascii="Times New Roman" w:hAnsi="Times New Roman"/>
          <w:spacing w:val="-1"/>
          <w:sz w:val="22"/>
          <w:szCs w:val="22"/>
        </w:rPr>
        <w:t xml:space="preserve"> </w:t>
      </w:r>
      <w:r w:rsidRPr="00D03EC6">
        <w:rPr>
          <w:rFonts w:ascii="Times New Roman" w:hAnsi="Times New Roman"/>
          <w:sz w:val="22"/>
          <w:szCs w:val="22"/>
        </w:rPr>
        <w:t>Ata de</w:t>
      </w:r>
      <w:r w:rsidRPr="00D03EC6">
        <w:rPr>
          <w:rFonts w:ascii="Times New Roman" w:hAnsi="Times New Roman"/>
          <w:spacing w:val="-2"/>
          <w:sz w:val="22"/>
          <w:szCs w:val="22"/>
        </w:rPr>
        <w:t xml:space="preserve"> </w:t>
      </w:r>
      <w:r w:rsidRPr="00D03EC6">
        <w:rPr>
          <w:rFonts w:ascii="Times New Roman" w:hAnsi="Times New Roman"/>
          <w:sz w:val="22"/>
          <w:szCs w:val="22"/>
        </w:rPr>
        <w:t>Registro</w:t>
      </w:r>
      <w:r w:rsidRPr="00D03EC6">
        <w:rPr>
          <w:rFonts w:ascii="Times New Roman" w:hAnsi="Times New Roman"/>
          <w:spacing w:val="-1"/>
          <w:sz w:val="22"/>
          <w:szCs w:val="22"/>
        </w:rPr>
        <w:t xml:space="preserve"> </w:t>
      </w:r>
      <w:r w:rsidRPr="00D03EC6">
        <w:rPr>
          <w:rFonts w:ascii="Times New Roman" w:hAnsi="Times New Roman"/>
          <w:sz w:val="22"/>
          <w:szCs w:val="22"/>
        </w:rPr>
        <w:t>de</w:t>
      </w:r>
      <w:r w:rsidRPr="00D03EC6">
        <w:rPr>
          <w:rFonts w:ascii="Times New Roman" w:hAnsi="Times New Roman"/>
          <w:spacing w:val="3"/>
          <w:sz w:val="22"/>
          <w:szCs w:val="22"/>
        </w:rPr>
        <w:t xml:space="preserve"> </w:t>
      </w:r>
      <w:r w:rsidRPr="00D03EC6">
        <w:rPr>
          <w:rFonts w:ascii="Times New Roman" w:hAnsi="Times New Roman"/>
          <w:spacing w:val="-2"/>
          <w:sz w:val="22"/>
          <w:szCs w:val="22"/>
        </w:rPr>
        <w:t>Preços:</w:t>
      </w:r>
    </w:p>
    <w:p w14:paraId="2CF3C546" w14:textId="77777777" w:rsidR="00B23662" w:rsidRPr="00D03EC6" w:rsidRDefault="00B23662" w:rsidP="00F12D68">
      <w:pPr>
        <w:pStyle w:val="Corpodetexto"/>
        <w:spacing w:after="0" w:line="360" w:lineRule="auto"/>
        <w:ind w:left="1145" w:hanging="293"/>
        <w:rPr>
          <w:sz w:val="22"/>
          <w:szCs w:val="22"/>
        </w:rPr>
      </w:pPr>
      <w:r w:rsidRPr="00D03EC6">
        <w:rPr>
          <w:b/>
          <w:sz w:val="22"/>
          <w:szCs w:val="22"/>
        </w:rPr>
        <w:t>5.2.1.</w:t>
      </w:r>
      <w:r w:rsidRPr="00D03EC6">
        <w:rPr>
          <w:b/>
          <w:spacing w:val="-34"/>
          <w:sz w:val="22"/>
          <w:szCs w:val="22"/>
        </w:rPr>
        <w:t xml:space="preserve"> </w:t>
      </w:r>
      <w:r w:rsidRPr="00D03EC6">
        <w:rPr>
          <w:sz w:val="22"/>
          <w:szCs w:val="22"/>
        </w:rPr>
        <w:t>A</w:t>
      </w:r>
      <w:r w:rsidRPr="00D03EC6">
        <w:rPr>
          <w:spacing w:val="39"/>
          <w:sz w:val="22"/>
          <w:szCs w:val="22"/>
        </w:rPr>
        <w:t xml:space="preserve"> </w:t>
      </w:r>
      <w:r w:rsidRPr="00D03EC6">
        <w:rPr>
          <w:sz w:val="22"/>
          <w:szCs w:val="22"/>
        </w:rPr>
        <w:t>Ata</w:t>
      </w:r>
      <w:r w:rsidRPr="00D03EC6">
        <w:rPr>
          <w:spacing w:val="39"/>
          <w:sz w:val="22"/>
          <w:szCs w:val="22"/>
        </w:rPr>
        <w:t xml:space="preserve"> </w:t>
      </w:r>
      <w:r w:rsidRPr="00D03EC6">
        <w:rPr>
          <w:sz w:val="22"/>
          <w:szCs w:val="22"/>
        </w:rPr>
        <w:t>de</w:t>
      </w:r>
      <w:r w:rsidRPr="00D03EC6">
        <w:rPr>
          <w:spacing w:val="39"/>
          <w:sz w:val="22"/>
          <w:szCs w:val="22"/>
        </w:rPr>
        <w:t xml:space="preserve"> </w:t>
      </w:r>
      <w:r w:rsidRPr="00D03EC6">
        <w:rPr>
          <w:sz w:val="22"/>
          <w:szCs w:val="22"/>
        </w:rPr>
        <w:t>registro</w:t>
      </w:r>
      <w:r w:rsidRPr="00D03EC6">
        <w:rPr>
          <w:spacing w:val="39"/>
          <w:sz w:val="22"/>
          <w:szCs w:val="22"/>
        </w:rPr>
        <w:t xml:space="preserve"> </w:t>
      </w:r>
      <w:r w:rsidRPr="00D03EC6">
        <w:rPr>
          <w:sz w:val="22"/>
          <w:szCs w:val="22"/>
        </w:rPr>
        <w:t>de</w:t>
      </w:r>
      <w:r w:rsidRPr="00D03EC6">
        <w:rPr>
          <w:spacing w:val="39"/>
          <w:sz w:val="22"/>
          <w:szCs w:val="22"/>
        </w:rPr>
        <w:t xml:space="preserve"> </w:t>
      </w:r>
      <w:r w:rsidRPr="00D03EC6">
        <w:rPr>
          <w:sz w:val="22"/>
          <w:szCs w:val="22"/>
        </w:rPr>
        <w:t>preços</w:t>
      </w:r>
      <w:r w:rsidRPr="00D03EC6">
        <w:rPr>
          <w:spacing w:val="40"/>
          <w:sz w:val="22"/>
          <w:szCs w:val="22"/>
        </w:rPr>
        <w:t xml:space="preserve"> </w:t>
      </w:r>
      <w:r w:rsidRPr="00D03EC6">
        <w:rPr>
          <w:sz w:val="22"/>
          <w:szCs w:val="22"/>
        </w:rPr>
        <w:t>referente</w:t>
      </w:r>
      <w:r w:rsidRPr="00D03EC6">
        <w:rPr>
          <w:spacing w:val="39"/>
          <w:sz w:val="22"/>
          <w:szCs w:val="22"/>
        </w:rPr>
        <w:t xml:space="preserve"> </w:t>
      </w:r>
      <w:r w:rsidRPr="00D03EC6">
        <w:rPr>
          <w:sz w:val="22"/>
          <w:szCs w:val="22"/>
        </w:rPr>
        <w:t>a</w:t>
      </w:r>
      <w:r w:rsidRPr="00D03EC6">
        <w:rPr>
          <w:spacing w:val="39"/>
          <w:sz w:val="22"/>
          <w:szCs w:val="22"/>
        </w:rPr>
        <w:t xml:space="preserve"> </w:t>
      </w:r>
      <w:r w:rsidRPr="00D03EC6">
        <w:rPr>
          <w:sz w:val="22"/>
          <w:szCs w:val="22"/>
        </w:rPr>
        <w:t>este</w:t>
      </w:r>
      <w:r w:rsidRPr="00D03EC6">
        <w:rPr>
          <w:spacing w:val="40"/>
          <w:sz w:val="22"/>
          <w:szCs w:val="22"/>
        </w:rPr>
        <w:t xml:space="preserve"> </w:t>
      </w:r>
      <w:r w:rsidRPr="00D03EC6">
        <w:rPr>
          <w:sz w:val="22"/>
          <w:szCs w:val="22"/>
        </w:rPr>
        <w:t>certame</w:t>
      </w:r>
      <w:r w:rsidRPr="00D03EC6">
        <w:rPr>
          <w:spacing w:val="39"/>
          <w:sz w:val="22"/>
          <w:szCs w:val="22"/>
        </w:rPr>
        <w:t xml:space="preserve"> </w:t>
      </w:r>
      <w:r w:rsidRPr="00D03EC6">
        <w:rPr>
          <w:sz w:val="22"/>
          <w:szCs w:val="22"/>
        </w:rPr>
        <w:t>licitatório</w:t>
      </w:r>
      <w:r w:rsidRPr="00D03EC6">
        <w:rPr>
          <w:spacing w:val="40"/>
          <w:sz w:val="22"/>
          <w:szCs w:val="22"/>
        </w:rPr>
        <w:t xml:space="preserve"> </w:t>
      </w:r>
      <w:r w:rsidRPr="00D03EC6">
        <w:rPr>
          <w:sz w:val="22"/>
          <w:szCs w:val="22"/>
        </w:rPr>
        <w:t>deverá</w:t>
      </w:r>
      <w:r w:rsidRPr="00D03EC6">
        <w:rPr>
          <w:spacing w:val="40"/>
          <w:sz w:val="22"/>
          <w:szCs w:val="22"/>
        </w:rPr>
        <w:t xml:space="preserve"> </w:t>
      </w:r>
      <w:r w:rsidRPr="00D03EC6">
        <w:rPr>
          <w:sz w:val="22"/>
          <w:szCs w:val="22"/>
        </w:rPr>
        <w:t>ter</w:t>
      </w:r>
      <w:r w:rsidRPr="00D03EC6">
        <w:rPr>
          <w:spacing w:val="38"/>
          <w:sz w:val="22"/>
          <w:szCs w:val="22"/>
        </w:rPr>
        <w:t xml:space="preserve"> </w:t>
      </w:r>
      <w:r w:rsidRPr="00D03EC6">
        <w:rPr>
          <w:sz w:val="22"/>
          <w:szCs w:val="22"/>
        </w:rPr>
        <w:t>vigência</w:t>
      </w:r>
      <w:r w:rsidRPr="00D03EC6">
        <w:rPr>
          <w:spacing w:val="39"/>
          <w:sz w:val="22"/>
          <w:szCs w:val="22"/>
        </w:rPr>
        <w:t xml:space="preserve"> </w:t>
      </w:r>
      <w:r w:rsidRPr="00D03EC6">
        <w:rPr>
          <w:sz w:val="22"/>
          <w:szCs w:val="22"/>
        </w:rPr>
        <w:t>de</w:t>
      </w:r>
      <w:r w:rsidRPr="00D03EC6">
        <w:rPr>
          <w:spacing w:val="39"/>
          <w:sz w:val="22"/>
          <w:szCs w:val="22"/>
        </w:rPr>
        <w:t xml:space="preserve"> </w:t>
      </w:r>
      <w:r w:rsidRPr="00D03EC6">
        <w:rPr>
          <w:sz w:val="22"/>
          <w:szCs w:val="22"/>
        </w:rPr>
        <w:t>12 (doze) meses contados a partir da sua assinatura.</w:t>
      </w:r>
    </w:p>
    <w:p w14:paraId="1EE3D96F" w14:textId="77777777" w:rsidR="00B23662" w:rsidRPr="00D03EC6" w:rsidRDefault="00B23662" w:rsidP="00F12D68">
      <w:pPr>
        <w:pStyle w:val="Ttulo2"/>
        <w:keepNext w:val="0"/>
        <w:widowControl w:val="0"/>
        <w:numPr>
          <w:ilvl w:val="1"/>
          <w:numId w:val="17"/>
        </w:numPr>
        <w:tabs>
          <w:tab w:val="left" w:pos="990"/>
        </w:tabs>
        <w:autoSpaceDE w:val="0"/>
        <w:autoSpaceDN w:val="0"/>
        <w:spacing w:before="0" w:after="0" w:line="360" w:lineRule="auto"/>
        <w:ind w:left="990" w:hanging="424"/>
        <w:jc w:val="left"/>
        <w:rPr>
          <w:rFonts w:ascii="Times New Roman" w:hAnsi="Times New Roman"/>
          <w:sz w:val="22"/>
          <w:szCs w:val="22"/>
        </w:rPr>
      </w:pPr>
      <w:r w:rsidRPr="00D03EC6">
        <w:rPr>
          <w:rFonts w:ascii="Times New Roman" w:hAnsi="Times New Roman"/>
          <w:sz w:val="22"/>
          <w:szCs w:val="22"/>
        </w:rPr>
        <w:t>Forma</w:t>
      </w:r>
      <w:r w:rsidRPr="00D03EC6">
        <w:rPr>
          <w:rFonts w:ascii="Times New Roman" w:hAnsi="Times New Roman"/>
          <w:spacing w:val="-2"/>
          <w:sz w:val="22"/>
          <w:szCs w:val="22"/>
        </w:rPr>
        <w:t xml:space="preserve"> </w:t>
      </w:r>
      <w:r w:rsidRPr="00D03EC6">
        <w:rPr>
          <w:rFonts w:ascii="Times New Roman" w:hAnsi="Times New Roman"/>
          <w:sz w:val="22"/>
          <w:szCs w:val="22"/>
        </w:rPr>
        <w:t>de</w:t>
      </w:r>
      <w:r w:rsidRPr="00D03EC6">
        <w:rPr>
          <w:rFonts w:ascii="Times New Roman" w:hAnsi="Times New Roman"/>
          <w:spacing w:val="-2"/>
          <w:sz w:val="22"/>
          <w:szCs w:val="22"/>
        </w:rPr>
        <w:t xml:space="preserve"> pagamento:</w:t>
      </w:r>
    </w:p>
    <w:p w14:paraId="26194A59" w14:textId="77777777" w:rsidR="00B23662" w:rsidRPr="00D03EC6" w:rsidRDefault="00B23662" w:rsidP="00F12D68">
      <w:pPr>
        <w:pStyle w:val="PargrafodaLista"/>
        <w:widowControl w:val="0"/>
        <w:numPr>
          <w:ilvl w:val="2"/>
          <w:numId w:val="17"/>
        </w:numPr>
        <w:tabs>
          <w:tab w:val="left" w:pos="1145"/>
          <w:tab w:val="left" w:pos="1842"/>
        </w:tabs>
        <w:autoSpaceDE w:val="0"/>
        <w:autoSpaceDN w:val="0"/>
        <w:spacing w:line="360" w:lineRule="auto"/>
        <w:ind w:right="280" w:hanging="154"/>
        <w:jc w:val="both"/>
        <w:rPr>
          <w:sz w:val="22"/>
          <w:szCs w:val="22"/>
        </w:rPr>
      </w:pPr>
      <w:r w:rsidRPr="00D03EC6">
        <w:rPr>
          <w:sz w:val="22"/>
          <w:szCs w:val="22"/>
        </w:rPr>
        <w:t xml:space="preserve">O prazo para o pagamento será de até 28 (vinte e oito) dias, após a entrega dos </w:t>
      </w:r>
      <w:r w:rsidRPr="00D03EC6">
        <w:rPr>
          <w:sz w:val="22"/>
          <w:szCs w:val="22"/>
        </w:rPr>
        <w:lastRenderedPageBreak/>
        <w:t>itens e conferência</w:t>
      </w:r>
      <w:r w:rsidRPr="00D03EC6">
        <w:rPr>
          <w:spacing w:val="-3"/>
          <w:sz w:val="22"/>
          <w:szCs w:val="22"/>
        </w:rPr>
        <w:t xml:space="preserve"> </w:t>
      </w:r>
      <w:r w:rsidRPr="00D03EC6">
        <w:rPr>
          <w:sz w:val="22"/>
          <w:szCs w:val="22"/>
        </w:rPr>
        <w:t>da</w:t>
      </w:r>
      <w:r w:rsidRPr="00D03EC6">
        <w:rPr>
          <w:spacing w:val="-3"/>
          <w:sz w:val="22"/>
          <w:szCs w:val="22"/>
        </w:rPr>
        <w:t xml:space="preserve"> </w:t>
      </w:r>
      <w:r w:rsidRPr="00D03EC6">
        <w:rPr>
          <w:sz w:val="22"/>
          <w:szCs w:val="22"/>
        </w:rPr>
        <w:t>respectiva</w:t>
      </w:r>
      <w:r w:rsidRPr="00D03EC6">
        <w:rPr>
          <w:spacing w:val="-1"/>
          <w:sz w:val="22"/>
          <w:szCs w:val="22"/>
        </w:rPr>
        <w:t xml:space="preserve"> </w:t>
      </w:r>
      <w:r w:rsidRPr="00D03EC6">
        <w:rPr>
          <w:sz w:val="22"/>
          <w:szCs w:val="22"/>
        </w:rPr>
        <w:t>nota</w:t>
      </w:r>
      <w:r w:rsidRPr="00D03EC6">
        <w:rPr>
          <w:spacing w:val="-3"/>
          <w:sz w:val="22"/>
          <w:szCs w:val="22"/>
        </w:rPr>
        <w:t xml:space="preserve"> </w:t>
      </w:r>
      <w:r w:rsidRPr="00D03EC6">
        <w:rPr>
          <w:sz w:val="22"/>
          <w:szCs w:val="22"/>
        </w:rPr>
        <w:t>fiscal,</w:t>
      </w:r>
      <w:r w:rsidRPr="00D03EC6">
        <w:rPr>
          <w:spacing w:val="-2"/>
          <w:sz w:val="22"/>
          <w:szCs w:val="22"/>
        </w:rPr>
        <w:t xml:space="preserve"> </w:t>
      </w:r>
      <w:r w:rsidRPr="00D03EC6">
        <w:rPr>
          <w:sz w:val="22"/>
          <w:szCs w:val="22"/>
        </w:rPr>
        <w:t>devidamente</w:t>
      </w:r>
      <w:r w:rsidRPr="00D03EC6">
        <w:rPr>
          <w:spacing w:val="-3"/>
          <w:sz w:val="22"/>
          <w:szCs w:val="22"/>
        </w:rPr>
        <w:t xml:space="preserve"> </w:t>
      </w:r>
      <w:r w:rsidRPr="00D03EC6">
        <w:rPr>
          <w:sz w:val="22"/>
          <w:szCs w:val="22"/>
        </w:rPr>
        <w:t>discriminada</w:t>
      </w:r>
      <w:r w:rsidRPr="00D03EC6">
        <w:rPr>
          <w:spacing w:val="-3"/>
          <w:sz w:val="22"/>
          <w:szCs w:val="22"/>
        </w:rPr>
        <w:t xml:space="preserve"> </w:t>
      </w:r>
      <w:r w:rsidRPr="00D03EC6">
        <w:rPr>
          <w:sz w:val="22"/>
          <w:szCs w:val="22"/>
        </w:rPr>
        <w:t>e</w:t>
      </w:r>
      <w:r w:rsidRPr="00D03EC6">
        <w:rPr>
          <w:spacing w:val="-3"/>
          <w:sz w:val="22"/>
          <w:szCs w:val="22"/>
        </w:rPr>
        <w:t xml:space="preserve"> </w:t>
      </w:r>
      <w:r w:rsidRPr="00D03EC6">
        <w:rPr>
          <w:sz w:val="22"/>
          <w:szCs w:val="22"/>
        </w:rPr>
        <w:t>atestada pelo</w:t>
      </w:r>
      <w:r w:rsidRPr="00D03EC6">
        <w:rPr>
          <w:spacing w:val="-2"/>
          <w:sz w:val="22"/>
          <w:szCs w:val="22"/>
        </w:rPr>
        <w:t xml:space="preserve"> </w:t>
      </w:r>
      <w:r w:rsidRPr="00D03EC6">
        <w:rPr>
          <w:sz w:val="22"/>
          <w:szCs w:val="22"/>
        </w:rPr>
        <w:t>(s)</w:t>
      </w:r>
      <w:r w:rsidRPr="00D03EC6">
        <w:rPr>
          <w:spacing w:val="-3"/>
          <w:sz w:val="22"/>
          <w:szCs w:val="22"/>
        </w:rPr>
        <w:t xml:space="preserve"> </w:t>
      </w:r>
      <w:r w:rsidRPr="00D03EC6">
        <w:rPr>
          <w:sz w:val="22"/>
          <w:szCs w:val="22"/>
        </w:rPr>
        <w:t>Gestor</w:t>
      </w:r>
      <w:r w:rsidRPr="00D03EC6">
        <w:rPr>
          <w:spacing w:val="-2"/>
          <w:sz w:val="22"/>
          <w:szCs w:val="22"/>
        </w:rPr>
        <w:t xml:space="preserve"> </w:t>
      </w:r>
      <w:r w:rsidRPr="00D03EC6">
        <w:rPr>
          <w:sz w:val="22"/>
          <w:szCs w:val="22"/>
        </w:rPr>
        <w:t>(es)</w:t>
      </w:r>
      <w:r w:rsidRPr="00D03EC6">
        <w:rPr>
          <w:spacing w:val="-3"/>
          <w:sz w:val="22"/>
          <w:szCs w:val="22"/>
        </w:rPr>
        <w:t xml:space="preserve"> </w:t>
      </w:r>
      <w:r w:rsidRPr="00D03EC6">
        <w:rPr>
          <w:sz w:val="22"/>
          <w:szCs w:val="22"/>
        </w:rPr>
        <w:t>da ata de Registro de Preços.</w:t>
      </w:r>
    </w:p>
    <w:p w14:paraId="3345F5B3" w14:textId="77777777" w:rsidR="00B23662" w:rsidRPr="00D03EC6" w:rsidRDefault="00B23662" w:rsidP="00F12D68">
      <w:pPr>
        <w:pStyle w:val="Corpodetexto"/>
        <w:spacing w:after="0" w:line="360" w:lineRule="auto"/>
        <w:rPr>
          <w:sz w:val="22"/>
          <w:szCs w:val="22"/>
        </w:rPr>
      </w:pPr>
    </w:p>
    <w:p w14:paraId="1DEFA4CD" w14:textId="77777777" w:rsidR="00B23662" w:rsidRPr="00D03EC6" w:rsidRDefault="00B23662" w:rsidP="00F12D68">
      <w:pPr>
        <w:pStyle w:val="Corpodetexto"/>
        <w:spacing w:after="0" w:line="360" w:lineRule="auto"/>
        <w:rPr>
          <w:sz w:val="22"/>
          <w:szCs w:val="22"/>
        </w:rPr>
      </w:pPr>
    </w:p>
    <w:p w14:paraId="0D921EF9" w14:textId="77777777" w:rsidR="00B23662" w:rsidRPr="00D03EC6" w:rsidRDefault="00B23662" w:rsidP="00F12D68">
      <w:pPr>
        <w:pStyle w:val="Ttulo1"/>
        <w:keepNext w:val="0"/>
        <w:widowControl w:val="0"/>
        <w:numPr>
          <w:ilvl w:val="0"/>
          <w:numId w:val="18"/>
        </w:numPr>
        <w:tabs>
          <w:tab w:val="left" w:pos="991"/>
        </w:tabs>
        <w:autoSpaceDE w:val="0"/>
        <w:autoSpaceDN w:val="0"/>
        <w:ind w:left="991" w:hanging="567"/>
        <w:jc w:val="left"/>
        <w:rPr>
          <w:rFonts w:ascii="Times New Roman" w:hAnsi="Times New Roman" w:cs="Times New Roman"/>
          <w:szCs w:val="22"/>
        </w:rPr>
      </w:pPr>
      <w:r w:rsidRPr="00D03EC6">
        <w:rPr>
          <w:rFonts w:ascii="Times New Roman" w:hAnsi="Times New Roman" w:cs="Times New Roman"/>
          <w:szCs w:val="22"/>
        </w:rPr>
        <w:t>ESPECIFICAÇÕES</w:t>
      </w:r>
      <w:r w:rsidRPr="00D03EC6">
        <w:rPr>
          <w:rFonts w:ascii="Times New Roman" w:hAnsi="Times New Roman" w:cs="Times New Roman"/>
          <w:spacing w:val="-6"/>
          <w:szCs w:val="22"/>
        </w:rPr>
        <w:t xml:space="preserve"> </w:t>
      </w:r>
      <w:r w:rsidRPr="00D03EC6">
        <w:rPr>
          <w:rFonts w:ascii="Times New Roman" w:hAnsi="Times New Roman" w:cs="Times New Roman"/>
          <w:spacing w:val="-2"/>
          <w:szCs w:val="22"/>
        </w:rPr>
        <w:t>LEGAIS:</w:t>
      </w:r>
    </w:p>
    <w:p w14:paraId="39BAE969" w14:textId="77777777" w:rsidR="00B23662" w:rsidRPr="00D03EC6" w:rsidRDefault="00B23662" w:rsidP="00F12D68">
      <w:pPr>
        <w:pStyle w:val="Ttulo2"/>
        <w:keepNext w:val="0"/>
        <w:widowControl w:val="0"/>
        <w:numPr>
          <w:ilvl w:val="1"/>
          <w:numId w:val="16"/>
        </w:numPr>
        <w:tabs>
          <w:tab w:val="left" w:pos="990"/>
        </w:tabs>
        <w:autoSpaceDE w:val="0"/>
        <w:autoSpaceDN w:val="0"/>
        <w:spacing w:before="0" w:after="0" w:line="360" w:lineRule="auto"/>
        <w:ind w:left="990" w:hanging="424"/>
        <w:rPr>
          <w:rFonts w:ascii="Times New Roman" w:hAnsi="Times New Roman"/>
          <w:sz w:val="22"/>
          <w:szCs w:val="22"/>
        </w:rPr>
      </w:pPr>
      <w:r w:rsidRPr="00D03EC6">
        <w:rPr>
          <w:rFonts w:ascii="Times New Roman" w:hAnsi="Times New Roman"/>
          <w:spacing w:val="-2"/>
          <w:sz w:val="22"/>
          <w:szCs w:val="22"/>
        </w:rPr>
        <w:t>Legislação:</w:t>
      </w:r>
    </w:p>
    <w:p w14:paraId="52992867" w14:textId="77777777" w:rsidR="00B23662" w:rsidRPr="00D03EC6" w:rsidRDefault="00B23662" w:rsidP="00F12D68">
      <w:pPr>
        <w:pStyle w:val="PargrafodaLista"/>
        <w:widowControl w:val="0"/>
        <w:numPr>
          <w:ilvl w:val="2"/>
          <w:numId w:val="16"/>
        </w:numPr>
        <w:tabs>
          <w:tab w:val="left" w:pos="2548"/>
        </w:tabs>
        <w:autoSpaceDE w:val="0"/>
        <w:autoSpaceDN w:val="0"/>
        <w:spacing w:line="360" w:lineRule="auto"/>
        <w:ind w:left="2548" w:hanging="717"/>
        <w:rPr>
          <w:sz w:val="22"/>
          <w:szCs w:val="22"/>
        </w:rPr>
      </w:pPr>
      <w:r w:rsidRPr="00D03EC6">
        <w:rPr>
          <w:sz w:val="22"/>
          <w:szCs w:val="22"/>
        </w:rPr>
        <w:t>Lei</w:t>
      </w:r>
      <w:r w:rsidRPr="00D03EC6">
        <w:rPr>
          <w:spacing w:val="-2"/>
          <w:sz w:val="22"/>
          <w:szCs w:val="22"/>
        </w:rPr>
        <w:t xml:space="preserve"> </w:t>
      </w:r>
      <w:r w:rsidRPr="00D03EC6">
        <w:rPr>
          <w:sz w:val="22"/>
          <w:szCs w:val="22"/>
        </w:rPr>
        <w:t>Federal</w:t>
      </w:r>
      <w:r w:rsidRPr="00D03EC6">
        <w:rPr>
          <w:spacing w:val="-2"/>
          <w:sz w:val="22"/>
          <w:szCs w:val="22"/>
        </w:rPr>
        <w:t xml:space="preserve"> </w:t>
      </w:r>
      <w:r w:rsidRPr="00D03EC6">
        <w:rPr>
          <w:sz w:val="22"/>
          <w:szCs w:val="22"/>
        </w:rPr>
        <w:t>14.133/21</w:t>
      </w:r>
      <w:r w:rsidRPr="00D03EC6">
        <w:rPr>
          <w:spacing w:val="-1"/>
          <w:sz w:val="22"/>
          <w:szCs w:val="22"/>
        </w:rPr>
        <w:t xml:space="preserve"> </w:t>
      </w:r>
      <w:r w:rsidRPr="00D03EC6">
        <w:rPr>
          <w:sz w:val="22"/>
          <w:szCs w:val="22"/>
        </w:rPr>
        <w:t>e</w:t>
      </w:r>
      <w:r w:rsidRPr="00D03EC6">
        <w:rPr>
          <w:spacing w:val="-1"/>
          <w:sz w:val="22"/>
          <w:szCs w:val="22"/>
        </w:rPr>
        <w:t xml:space="preserve"> </w:t>
      </w:r>
      <w:r w:rsidRPr="00D03EC6">
        <w:rPr>
          <w:sz w:val="22"/>
          <w:szCs w:val="22"/>
        </w:rPr>
        <w:t>demais</w:t>
      </w:r>
      <w:r w:rsidRPr="00D03EC6">
        <w:rPr>
          <w:spacing w:val="-1"/>
          <w:sz w:val="22"/>
          <w:szCs w:val="22"/>
        </w:rPr>
        <w:t xml:space="preserve"> </w:t>
      </w:r>
      <w:r w:rsidRPr="00D03EC6">
        <w:rPr>
          <w:sz w:val="22"/>
          <w:szCs w:val="22"/>
        </w:rPr>
        <w:t>procedimentos</w:t>
      </w:r>
      <w:r w:rsidRPr="00D03EC6">
        <w:rPr>
          <w:spacing w:val="-2"/>
          <w:sz w:val="22"/>
          <w:szCs w:val="22"/>
        </w:rPr>
        <w:t xml:space="preserve"> </w:t>
      </w:r>
      <w:r w:rsidRPr="00D03EC6">
        <w:rPr>
          <w:sz w:val="22"/>
          <w:szCs w:val="22"/>
        </w:rPr>
        <w:t>atinentes</w:t>
      </w:r>
      <w:r w:rsidRPr="00D03EC6">
        <w:rPr>
          <w:spacing w:val="-1"/>
          <w:sz w:val="22"/>
          <w:szCs w:val="22"/>
        </w:rPr>
        <w:t xml:space="preserve"> </w:t>
      </w:r>
      <w:r w:rsidRPr="00D03EC6">
        <w:rPr>
          <w:sz w:val="22"/>
          <w:szCs w:val="22"/>
        </w:rPr>
        <w:t>a</w:t>
      </w:r>
      <w:r w:rsidRPr="00D03EC6">
        <w:rPr>
          <w:spacing w:val="-4"/>
          <w:sz w:val="22"/>
          <w:szCs w:val="22"/>
        </w:rPr>
        <w:t xml:space="preserve"> </w:t>
      </w:r>
      <w:r w:rsidRPr="00D03EC6">
        <w:rPr>
          <w:sz w:val="22"/>
          <w:szCs w:val="22"/>
        </w:rPr>
        <w:t>licitações</w:t>
      </w:r>
      <w:r w:rsidRPr="00D03EC6">
        <w:rPr>
          <w:spacing w:val="-1"/>
          <w:sz w:val="22"/>
          <w:szCs w:val="22"/>
        </w:rPr>
        <w:t xml:space="preserve"> </w:t>
      </w:r>
      <w:r w:rsidRPr="00D03EC6">
        <w:rPr>
          <w:spacing w:val="-2"/>
          <w:sz w:val="22"/>
          <w:szCs w:val="22"/>
        </w:rPr>
        <w:t>públicas.</w:t>
      </w:r>
    </w:p>
    <w:p w14:paraId="7FCD5B10" w14:textId="77777777" w:rsidR="00112236" w:rsidRPr="00636BE3" w:rsidRDefault="00112236" w:rsidP="0051334C">
      <w:pPr>
        <w:pStyle w:val="Corpodetexto3"/>
        <w:spacing w:after="0" w:line="360" w:lineRule="auto"/>
        <w:jc w:val="both"/>
        <w:rPr>
          <w:sz w:val="23"/>
          <w:szCs w:val="23"/>
        </w:rPr>
      </w:pPr>
    </w:p>
    <w:p w14:paraId="57009A53" w14:textId="223D5499" w:rsidR="00DF0C7D" w:rsidRPr="00636BE3" w:rsidRDefault="00DF0C7D" w:rsidP="0051334C">
      <w:pPr>
        <w:pStyle w:val="Corpodetexto3"/>
        <w:spacing w:after="0" w:line="360" w:lineRule="auto"/>
        <w:jc w:val="both"/>
        <w:rPr>
          <w:b/>
          <w:sz w:val="23"/>
          <w:szCs w:val="23"/>
        </w:rPr>
      </w:pPr>
      <w:r w:rsidRPr="00636BE3">
        <w:rPr>
          <w:sz w:val="23"/>
          <w:szCs w:val="23"/>
        </w:rPr>
        <w:t xml:space="preserve">Prazo de Entrega: </w:t>
      </w:r>
      <w:r w:rsidRPr="00636BE3">
        <w:rPr>
          <w:b/>
          <w:sz w:val="23"/>
          <w:szCs w:val="23"/>
          <w:lang w:val="pt-BR"/>
        </w:rPr>
        <w:t>__________</w:t>
      </w:r>
      <w:r w:rsidRPr="00636BE3">
        <w:rPr>
          <w:sz w:val="23"/>
          <w:szCs w:val="23"/>
        </w:rPr>
        <w:t xml:space="preserve"> </w:t>
      </w:r>
      <w:r w:rsidRPr="00636BE3">
        <w:rPr>
          <w:b/>
          <w:sz w:val="23"/>
          <w:szCs w:val="23"/>
        </w:rPr>
        <w:t>dias</w:t>
      </w:r>
      <w:r w:rsidRPr="00636BE3">
        <w:rPr>
          <w:sz w:val="23"/>
          <w:szCs w:val="23"/>
        </w:rPr>
        <w:t xml:space="preserve">. </w:t>
      </w:r>
      <w:r w:rsidRPr="00636BE3">
        <w:rPr>
          <w:b/>
          <w:sz w:val="23"/>
          <w:szCs w:val="23"/>
        </w:rPr>
        <w:t xml:space="preserve">(máximo de </w:t>
      </w:r>
      <w:r w:rsidR="004533EB">
        <w:rPr>
          <w:b/>
          <w:sz w:val="23"/>
          <w:szCs w:val="23"/>
          <w:lang w:val="pt-BR"/>
        </w:rPr>
        <w:t>10</w:t>
      </w:r>
      <w:r w:rsidRPr="00636BE3">
        <w:rPr>
          <w:b/>
          <w:sz w:val="23"/>
          <w:szCs w:val="23"/>
        </w:rPr>
        <w:t xml:space="preserve"> dias consecutivos do recebimento d</w:t>
      </w:r>
      <w:r w:rsidRPr="00636BE3">
        <w:rPr>
          <w:b/>
          <w:sz w:val="23"/>
          <w:szCs w:val="23"/>
          <w:lang w:val="pt-BR"/>
        </w:rPr>
        <w:t>o</w:t>
      </w:r>
      <w:r w:rsidRPr="00636BE3">
        <w:rPr>
          <w:b/>
          <w:sz w:val="23"/>
          <w:szCs w:val="23"/>
        </w:rPr>
        <w:t xml:space="preserve"> </w:t>
      </w:r>
      <w:r w:rsidRPr="00636BE3">
        <w:rPr>
          <w:b/>
          <w:sz w:val="23"/>
          <w:szCs w:val="23"/>
          <w:lang w:val="pt-BR"/>
        </w:rPr>
        <w:t>“Pedido</w:t>
      </w:r>
      <w:r w:rsidRPr="00636BE3">
        <w:rPr>
          <w:b/>
          <w:sz w:val="23"/>
          <w:szCs w:val="23"/>
        </w:rPr>
        <w:t xml:space="preserve"> de Empenho</w:t>
      </w:r>
      <w:r w:rsidRPr="00636BE3">
        <w:rPr>
          <w:b/>
          <w:sz w:val="23"/>
          <w:szCs w:val="23"/>
          <w:lang w:val="pt-BR"/>
        </w:rPr>
        <w:t>”</w:t>
      </w:r>
      <w:r w:rsidRPr="00636BE3">
        <w:rPr>
          <w:b/>
          <w:sz w:val="23"/>
          <w:szCs w:val="23"/>
        </w:rPr>
        <w:t>).</w:t>
      </w:r>
    </w:p>
    <w:p w14:paraId="5A609C95" w14:textId="15FF651F" w:rsidR="00DF0C7D" w:rsidRPr="00636BE3" w:rsidRDefault="00DF0C7D" w:rsidP="0051334C">
      <w:pPr>
        <w:autoSpaceDE w:val="0"/>
        <w:autoSpaceDN w:val="0"/>
        <w:adjustRightInd w:val="0"/>
        <w:spacing w:line="360" w:lineRule="auto"/>
        <w:jc w:val="both"/>
        <w:rPr>
          <w:bCs/>
          <w:sz w:val="23"/>
          <w:szCs w:val="23"/>
        </w:rPr>
      </w:pPr>
      <w:r w:rsidRPr="00636BE3">
        <w:rPr>
          <w:b/>
          <w:sz w:val="23"/>
          <w:szCs w:val="23"/>
        </w:rPr>
        <w:t>Prazo de validade da proposta:</w:t>
      </w:r>
      <w:r w:rsidRPr="00636BE3">
        <w:rPr>
          <w:sz w:val="23"/>
          <w:szCs w:val="23"/>
        </w:rPr>
        <w:t xml:space="preserve"> _________ dias (mínimo de </w:t>
      </w:r>
      <w:r w:rsidR="00A20637">
        <w:rPr>
          <w:b/>
          <w:sz w:val="23"/>
          <w:szCs w:val="23"/>
        </w:rPr>
        <w:t>90</w:t>
      </w:r>
      <w:r w:rsidRPr="00636BE3">
        <w:rPr>
          <w:sz w:val="23"/>
          <w:szCs w:val="23"/>
        </w:rPr>
        <w:t xml:space="preserve"> dias contados </w:t>
      </w:r>
      <w:r w:rsidRPr="00636BE3">
        <w:rPr>
          <w:color w:val="000000"/>
          <w:sz w:val="23"/>
          <w:szCs w:val="23"/>
        </w:rPr>
        <w:t>da data estipulada para entrega das propostas</w:t>
      </w:r>
      <w:r w:rsidRPr="00636BE3">
        <w:rPr>
          <w:sz w:val="23"/>
          <w:szCs w:val="23"/>
        </w:rPr>
        <w:t>).</w:t>
      </w:r>
      <w:r w:rsidRPr="00636BE3">
        <w:rPr>
          <w:bCs/>
          <w:sz w:val="23"/>
          <w:szCs w:val="23"/>
        </w:rPr>
        <w:t xml:space="preserve"> </w:t>
      </w:r>
    </w:p>
    <w:p w14:paraId="6073A54F" w14:textId="77777777" w:rsidR="00F25786" w:rsidRPr="00636BE3" w:rsidRDefault="00F25786" w:rsidP="0051334C">
      <w:pPr>
        <w:spacing w:line="360" w:lineRule="auto"/>
        <w:jc w:val="both"/>
        <w:rPr>
          <w:sz w:val="23"/>
          <w:szCs w:val="23"/>
        </w:rPr>
      </w:pPr>
      <w:r w:rsidRPr="00636BE3">
        <w:rPr>
          <w:b/>
          <w:sz w:val="23"/>
          <w:szCs w:val="23"/>
        </w:rPr>
        <w:t>DECLARO</w:t>
      </w:r>
      <w:r w:rsidRPr="00636BE3">
        <w:rPr>
          <w:sz w:val="23"/>
          <w:szCs w:val="23"/>
        </w:rPr>
        <w:t xml:space="preserve">, sob as penas da lei, que </w:t>
      </w:r>
      <w:r w:rsidR="00DF0C7D" w:rsidRPr="00636BE3">
        <w:rPr>
          <w:sz w:val="23"/>
          <w:szCs w:val="23"/>
        </w:rPr>
        <w:t>o material</w:t>
      </w:r>
      <w:r w:rsidRPr="00636BE3">
        <w:rPr>
          <w:sz w:val="23"/>
          <w:szCs w:val="23"/>
        </w:rPr>
        <w:t xml:space="preserve"> ofertado atende todas as especificações exigidas no Edital e seus anexos.</w:t>
      </w:r>
    </w:p>
    <w:p w14:paraId="58FB8192" w14:textId="77777777" w:rsidR="00F25786" w:rsidRPr="00636BE3" w:rsidRDefault="00F25786" w:rsidP="0051334C">
      <w:pPr>
        <w:spacing w:line="360" w:lineRule="auto"/>
        <w:jc w:val="both"/>
        <w:rPr>
          <w:sz w:val="23"/>
          <w:szCs w:val="23"/>
        </w:rPr>
      </w:pPr>
      <w:r w:rsidRPr="00636BE3">
        <w:rPr>
          <w:b/>
          <w:sz w:val="23"/>
          <w:szCs w:val="23"/>
        </w:rPr>
        <w:t>DECLARO</w:t>
      </w:r>
      <w:r w:rsidRPr="00636BE3">
        <w:rPr>
          <w:sz w:val="23"/>
          <w:szCs w:val="23"/>
        </w:rPr>
        <w:t xml:space="preserve"> que o preço indicado contempla todos os custos diretos e indiretos incorridos na data da apresentação desta proposta, incluindo entre outros: tributos, encargos sociais, material, despesas administrativas, seguro, frete e lucro.</w:t>
      </w:r>
    </w:p>
    <w:p w14:paraId="01C8A3B3" w14:textId="093CC6B9" w:rsidR="007F2C9C" w:rsidRPr="00636BE3" w:rsidRDefault="00F25786" w:rsidP="0051334C">
      <w:pPr>
        <w:spacing w:line="360" w:lineRule="auto"/>
        <w:jc w:val="both"/>
        <w:rPr>
          <w:b/>
          <w:bCs/>
          <w:sz w:val="23"/>
          <w:szCs w:val="23"/>
        </w:rPr>
      </w:pPr>
      <w:r w:rsidRPr="00636BE3">
        <w:rPr>
          <w:b/>
          <w:sz w:val="23"/>
          <w:szCs w:val="23"/>
        </w:rPr>
        <w:t>DECLARO</w:t>
      </w:r>
      <w:r w:rsidRPr="00636BE3">
        <w:rPr>
          <w:sz w:val="23"/>
          <w:szCs w:val="23"/>
        </w:rPr>
        <w:t xml:space="preserve"> que correm por conta do fornecedor as despesas decorrentes do transporte, carregamento, descarregamento e entrega do </w:t>
      </w:r>
      <w:r w:rsidR="00DF0C7D" w:rsidRPr="00636BE3">
        <w:rPr>
          <w:sz w:val="23"/>
          <w:szCs w:val="23"/>
        </w:rPr>
        <w:t>material</w:t>
      </w:r>
      <w:r w:rsidRPr="00636BE3">
        <w:rPr>
          <w:sz w:val="23"/>
          <w:szCs w:val="23"/>
        </w:rPr>
        <w:t>, nos locais determinados pelo gestor, nos limites desta municipalidade.</w:t>
      </w:r>
    </w:p>
    <w:p w14:paraId="60133FE0" w14:textId="77777777" w:rsidR="00E21E78" w:rsidRDefault="00E21E78" w:rsidP="0051334C">
      <w:pPr>
        <w:autoSpaceDE w:val="0"/>
        <w:spacing w:line="360" w:lineRule="auto"/>
        <w:jc w:val="both"/>
        <w:rPr>
          <w:bCs/>
          <w:highlight w:val="yellow"/>
        </w:rPr>
      </w:pPr>
    </w:p>
    <w:p w14:paraId="2101DA5D" w14:textId="77777777" w:rsidR="00C32816" w:rsidRDefault="00C32816" w:rsidP="0051334C">
      <w:pPr>
        <w:autoSpaceDE w:val="0"/>
        <w:spacing w:line="360" w:lineRule="auto"/>
        <w:jc w:val="both"/>
        <w:rPr>
          <w:bCs/>
          <w:highlight w:val="yellow"/>
        </w:rPr>
      </w:pPr>
    </w:p>
    <w:p w14:paraId="5F22E91E" w14:textId="77777777" w:rsidR="00C32816" w:rsidRDefault="00C32816" w:rsidP="0051334C">
      <w:pPr>
        <w:autoSpaceDE w:val="0"/>
        <w:spacing w:line="360" w:lineRule="auto"/>
        <w:jc w:val="both"/>
        <w:rPr>
          <w:bCs/>
          <w:highlight w:val="yellow"/>
        </w:rPr>
      </w:pPr>
    </w:p>
    <w:p w14:paraId="5955FABD" w14:textId="77777777" w:rsidR="00C32816" w:rsidRDefault="00C32816" w:rsidP="0051334C">
      <w:pPr>
        <w:autoSpaceDE w:val="0"/>
        <w:spacing w:line="360" w:lineRule="auto"/>
        <w:jc w:val="both"/>
        <w:rPr>
          <w:bCs/>
          <w:highlight w:val="yellow"/>
        </w:rPr>
      </w:pPr>
    </w:p>
    <w:p w14:paraId="52811281" w14:textId="77777777" w:rsidR="00C32816" w:rsidRDefault="00C32816" w:rsidP="0051334C">
      <w:pPr>
        <w:autoSpaceDE w:val="0"/>
        <w:spacing w:line="360" w:lineRule="auto"/>
        <w:jc w:val="both"/>
        <w:rPr>
          <w:bCs/>
          <w:highlight w:val="yellow"/>
        </w:rPr>
      </w:pPr>
    </w:p>
    <w:p w14:paraId="3CAFC3A4" w14:textId="77777777" w:rsidR="00C32816" w:rsidRDefault="00C32816" w:rsidP="0051334C">
      <w:pPr>
        <w:autoSpaceDE w:val="0"/>
        <w:spacing w:line="360" w:lineRule="auto"/>
        <w:jc w:val="both"/>
        <w:rPr>
          <w:bCs/>
          <w:highlight w:val="yellow"/>
        </w:rPr>
      </w:pPr>
    </w:p>
    <w:p w14:paraId="3DF1502E" w14:textId="77777777" w:rsidR="00C32816" w:rsidRDefault="00C32816" w:rsidP="0051334C">
      <w:pPr>
        <w:autoSpaceDE w:val="0"/>
        <w:spacing w:line="360" w:lineRule="auto"/>
        <w:jc w:val="both"/>
        <w:rPr>
          <w:bCs/>
          <w:highlight w:val="yellow"/>
        </w:rPr>
      </w:pPr>
    </w:p>
    <w:p w14:paraId="6D9DDA3C" w14:textId="77777777" w:rsidR="00C32816" w:rsidRDefault="00C32816" w:rsidP="0051334C">
      <w:pPr>
        <w:autoSpaceDE w:val="0"/>
        <w:spacing w:line="360" w:lineRule="auto"/>
        <w:jc w:val="both"/>
        <w:rPr>
          <w:bCs/>
          <w:highlight w:val="yellow"/>
        </w:rPr>
      </w:pPr>
    </w:p>
    <w:p w14:paraId="5BCA34B8" w14:textId="77777777" w:rsidR="00C32816" w:rsidRDefault="00C32816" w:rsidP="0051334C">
      <w:pPr>
        <w:autoSpaceDE w:val="0"/>
        <w:spacing w:line="360" w:lineRule="auto"/>
        <w:jc w:val="both"/>
        <w:rPr>
          <w:bCs/>
          <w:highlight w:val="yellow"/>
        </w:rPr>
      </w:pPr>
    </w:p>
    <w:p w14:paraId="775559AC" w14:textId="77777777" w:rsidR="00C32816" w:rsidRDefault="00C32816" w:rsidP="0051334C">
      <w:pPr>
        <w:autoSpaceDE w:val="0"/>
        <w:spacing w:line="360" w:lineRule="auto"/>
        <w:jc w:val="both"/>
        <w:rPr>
          <w:bCs/>
          <w:highlight w:val="yellow"/>
        </w:rPr>
      </w:pPr>
    </w:p>
    <w:p w14:paraId="205E0BBB" w14:textId="77777777" w:rsidR="00C32816" w:rsidRDefault="00C32816" w:rsidP="0051334C">
      <w:pPr>
        <w:autoSpaceDE w:val="0"/>
        <w:spacing w:line="360" w:lineRule="auto"/>
        <w:jc w:val="both"/>
        <w:rPr>
          <w:bCs/>
          <w:highlight w:val="yellow"/>
        </w:rPr>
      </w:pPr>
    </w:p>
    <w:p w14:paraId="52F4BC4E" w14:textId="77777777" w:rsidR="00C32816" w:rsidRDefault="00C32816" w:rsidP="0051334C">
      <w:pPr>
        <w:autoSpaceDE w:val="0"/>
        <w:spacing w:line="360" w:lineRule="auto"/>
        <w:jc w:val="both"/>
        <w:rPr>
          <w:bCs/>
          <w:highlight w:val="yellow"/>
        </w:rPr>
      </w:pPr>
    </w:p>
    <w:p w14:paraId="15A86A1B" w14:textId="03DF56B4" w:rsidR="00EA4850" w:rsidRPr="00746003" w:rsidRDefault="00EA4850" w:rsidP="009B0C20">
      <w:pPr>
        <w:autoSpaceDE w:val="0"/>
        <w:spacing w:line="360" w:lineRule="auto"/>
        <w:jc w:val="center"/>
        <w:rPr>
          <w:b/>
          <w:bCs/>
          <w:sz w:val="23"/>
          <w:szCs w:val="23"/>
        </w:rPr>
      </w:pPr>
      <w:r w:rsidRPr="00746003">
        <w:rPr>
          <w:bCs/>
          <w:sz w:val="23"/>
          <w:szCs w:val="23"/>
          <w:highlight w:val="yellow"/>
        </w:rPr>
        <w:lastRenderedPageBreak/>
        <w:t>(Papel timbrado da empresa)</w:t>
      </w:r>
    </w:p>
    <w:p w14:paraId="78FB4E95" w14:textId="61D1C341" w:rsidR="00EA4850" w:rsidRPr="00746003" w:rsidRDefault="00EA4850" w:rsidP="009B0C20">
      <w:pPr>
        <w:autoSpaceDE w:val="0"/>
        <w:spacing w:line="360" w:lineRule="auto"/>
        <w:jc w:val="center"/>
        <w:rPr>
          <w:b/>
          <w:bCs/>
          <w:sz w:val="23"/>
          <w:szCs w:val="23"/>
        </w:rPr>
      </w:pPr>
      <w:r w:rsidRPr="00746003">
        <w:rPr>
          <w:b/>
          <w:bCs/>
          <w:sz w:val="23"/>
          <w:szCs w:val="23"/>
        </w:rPr>
        <w:t xml:space="preserve">ANEXO II – </w:t>
      </w:r>
      <w:r w:rsidR="00DD15F0" w:rsidRPr="00746003">
        <w:rPr>
          <w:b/>
          <w:bCs/>
          <w:sz w:val="23"/>
          <w:szCs w:val="23"/>
        </w:rPr>
        <w:t>DECLARAÇÕES</w:t>
      </w:r>
      <w:r w:rsidR="009B0C20" w:rsidRPr="00746003">
        <w:rPr>
          <w:b/>
          <w:bCs/>
          <w:sz w:val="23"/>
          <w:szCs w:val="23"/>
        </w:rPr>
        <w:t xml:space="preserve"> - MODELO</w:t>
      </w:r>
    </w:p>
    <w:p w14:paraId="5C02A3BC" w14:textId="63F4CD80" w:rsidR="00EA4850" w:rsidRPr="00746003" w:rsidRDefault="00EA4850" w:rsidP="009B0C20">
      <w:pPr>
        <w:autoSpaceDE w:val="0"/>
        <w:spacing w:line="360" w:lineRule="auto"/>
        <w:jc w:val="center"/>
        <w:rPr>
          <w:b/>
          <w:bCs/>
          <w:sz w:val="23"/>
          <w:szCs w:val="23"/>
        </w:rPr>
      </w:pPr>
      <w:r w:rsidRPr="00746003">
        <w:rPr>
          <w:b/>
          <w:bCs/>
          <w:sz w:val="23"/>
          <w:szCs w:val="23"/>
        </w:rPr>
        <w:t>Pregão Eletrônico n</w:t>
      </w:r>
      <w:r w:rsidRPr="00746003">
        <w:rPr>
          <w:b/>
          <w:bCs/>
          <w:sz w:val="23"/>
          <w:szCs w:val="23"/>
          <w:u w:val="single"/>
          <w:vertAlign w:val="superscript"/>
        </w:rPr>
        <w:t>o</w:t>
      </w:r>
      <w:r w:rsidRPr="00746003">
        <w:rPr>
          <w:b/>
          <w:bCs/>
          <w:sz w:val="23"/>
          <w:szCs w:val="23"/>
        </w:rPr>
        <w:t xml:space="preserve"> </w:t>
      </w:r>
      <w:r w:rsidR="004533EB">
        <w:rPr>
          <w:b/>
          <w:bCs/>
          <w:sz w:val="23"/>
          <w:szCs w:val="23"/>
        </w:rPr>
        <w:t>74</w:t>
      </w:r>
      <w:r w:rsidRPr="00746003">
        <w:rPr>
          <w:b/>
          <w:bCs/>
          <w:sz w:val="23"/>
          <w:szCs w:val="23"/>
        </w:rPr>
        <w:t>/</w:t>
      </w:r>
      <w:r w:rsidR="00783D3F" w:rsidRPr="00746003">
        <w:rPr>
          <w:b/>
          <w:bCs/>
          <w:sz w:val="23"/>
          <w:szCs w:val="23"/>
        </w:rPr>
        <w:t>202</w:t>
      </w:r>
      <w:r w:rsidR="003A6206">
        <w:rPr>
          <w:b/>
          <w:bCs/>
          <w:sz w:val="23"/>
          <w:szCs w:val="23"/>
        </w:rPr>
        <w:t>6</w:t>
      </w:r>
      <w:r w:rsidRPr="00746003">
        <w:rPr>
          <w:b/>
          <w:bCs/>
          <w:sz w:val="23"/>
          <w:szCs w:val="23"/>
        </w:rPr>
        <w:t xml:space="preserve"> – Edital n</w:t>
      </w:r>
      <w:r w:rsidRPr="00746003">
        <w:rPr>
          <w:b/>
          <w:bCs/>
          <w:sz w:val="23"/>
          <w:szCs w:val="23"/>
          <w:u w:val="single"/>
          <w:vertAlign w:val="superscript"/>
        </w:rPr>
        <w:t>o</w:t>
      </w:r>
      <w:r w:rsidRPr="00746003">
        <w:rPr>
          <w:b/>
          <w:bCs/>
          <w:sz w:val="23"/>
          <w:szCs w:val="23"/>
        </w:rPr>
        <w:t xml:space="preserve"> </w:t>
      </w:r>
      <w:r w:rsidR="004533EB">
        <w:rPr>
          <w:b/>
          <w:bCs/>
          <w:sz w:val="23"/>
          <w:szCs w:val="23"/>
        </w:rPr>
        <w:t>83</w:t>
      </w:r>
      <w:r w:rsidRPr="00746003">
        <w:rPr>
          <w:b/>
          <w:bCs/>
          <w:sz w:val="23"/>
          <w:szCs w:val="23"/>
        </w:rPr>
        <w:t>/</w:t>
      </w:r>
      <w:r w:rsidR="00783D3F" w:rsidRPr="00746003">
        <w:rPr>
          <w:b/>
          <w:bCs/>
          <w:sz w:val="23"/>
          <w:szCs w:val="23"/>
        </w:rPr>
        <w:t>202</w:t>
      </w:r>
      <w:r w:rsidR="003A6206">
        <w:rPr>
          <w:b/>
          <w:bCs/>
          <w:sz w:val="23"/>
          <w:szCs w:val="23"/>
        </w:rPr>
        <w:t>6</w:t>
      </w:r>
      <w:r w:rsidRPr="00746003">
        <w:rPr>
          <w:b/>
          <w:bCs/>
          <w:sz w:val="23"/>
          <w:szCs w:val="23"/>
        </w:rPr>
        <w:t xml:space="preserve"> - Processo n</w:t>
      </w:r>
      <w:r w:rsidRPr="00746003">
        <w:rPr>
          <w:b/>
          <w:bCs/>
          <w:sz w:val="23"/>
          <w:szCs w:val="23"/>
          <w:u w:val="single"/>
          <w:vertAlign w:val="superscript"/>
        </w:rPr>
        <w:t>o</w:t>
      </w:r>
      <w:r w:rsidRPr="00746003">
        <w:rPr>
          <w:b/>
          <w:bCs/>
          <w:sz w:val="23"/>
          <w:szCs w:val="23"/>
        </w:rPr>
        <w:t xml:space="preserve"> </w:t>
      </w:r>
      <w:r w:rsidR="004533EB">
        <w:rPr>
          <w:b/>
          <w:bCs/>
          <w:sz w:val="23"/>
          <w:szCs w:val="23"/>
        </w:rPr>
        <w:t>124</w:t>
      </w:r>
      <w:r w:rsidRPr="00746003">
        <w:rPr>
          <w:b/>
          <w:bCs/>
          <w:sz w:val="23"/>
          <w:szCs w:val="23"/>
        </w:rPr>
        <w:t>/</w:t>
      </w:r>
      <w:r w:rsidR="00783D3F" w:rsidRPr="00746003">
        <w:rPr>
          <w:b/>
          <w:bCs/>
          <w:sz w:val="23"/>
          <w:szCs w:val="23"/>
        </w:rPr>
        <w:t>202</w:t>
      </w:r>
      <w:r w:rsidR="003A6206">
        <w:rPr>
          <w:b/>
          <w:bCs/>
          <w:sz w:val="23"/>
          <w:szCs w:val="23"/>
        </w:rPr>
        <w:t>6</w:t>
      </w:r>
    </w:p>
    <w:p w14:paraId="6C505C01" w14:textId="77777777" w:rsidR="00EA4850" w:rsidRPr="00746003" w:rsidRDefault="00EA4850" w:rsidP="0051334C">
      <w:pPr>
        <w:spacing w:line="276" w:lineRule="auto"/>
        <w:jc w:val="both"/>
        <w:rPr>
          <w:sz w:val="23"/>
          <w:szCs w:val="23"/>
        </w:rPr>
      </w:pPr>
    </w:p>
    <w:p w14:paraId="61E6841A" w14:textId="77777777" w:rsidR="00EA4850" w:rsidRPr="00746003" w:rsidRDefault="00EA4850" w:rsidP="0051334C">
      <w:pPr>
        <w:pStyle w:val="Corpodetexto3"/>
        <w:spacing w:line="360" w:lineRule="auto"/>
        <w:jc w:val="both"/>
        <w:rPr>
          <w:sz w:val="23"/>
          <w:szCs w:val="23"/>
        </w:rPr>
      </w:pPr>
      <w:r w:rsidRPr="00746003">
        <w:rPr>
          <w:sz w:val="23"/>
          <w:szCs w:val="23"/>
        </w:rPr>
        <w:t xml:space="preserve">A empresa </w:t>
      </w:r>
      <w:r w:rsidRPr="00746003">
        <w:rPr>
          <w:sz w:val="23"/>
          <w:szCs w:val="23"/>
          <w:highlight w:val="yellow"/>
          <w:lang w:val="pt-BR"/>
        </w:rPr>
        <w:t>xxxxxxx</w:t>
      </w:r>
      <w:r w:rsidRPr="00746003">
        <w:rPr>
          <w:sz w:val="23"/>
          <w:szCs w:val="23"/>
        </w:rPr>
        <w:t>, inscrita no CNPJ sob o n</w:t>
      </w:r>
      <w:r w:rsidRPr="00746003">
        <w:rPr>
          <w:sz w:val="23"/>
          <w:szCs w:val="23"/>
          <w:u w:val="single"/>
          <w:vertAlign w:val="superscript"/>
        </w:rPr>
        <w:t>o</w:t>
      </w:r>
      <w:r w:rsidRPr="00746003">
        <w:rPr>
          <w:sz w:val="23"/>
          <w:szCs w:val="23"/>
        </w:rPr>
        <w:t xml:space="preserve"> </w:t>
      </w:r>
      <w:r w:rsidRPr="00746003">
        <w:rPr>
          <w:sz w:val="23"/>
          <w:szCs w:val="23"/>
          <w:highlight w:val="yellow"/>
          <w:lang w:val="pt-BR"/>
        </w:rPr>
        <w:t>xxxxxxx</w:t>
      </w:r>
      <w:r w:rsidRPr="00746003">
        <w:rPr>
          <w:sz w:val="23"/>
          <w:szCs w:val="23"/>
        </w:rPr>
        <w:t>, com sede na</w:t>
      </w:r>
      <w:r w:rsidRPr="00746003">
        <w:rPr>
          <w:sz w:val="23"/>
          <w:szCs w:val="23"/>
          <w:lang w:val="pt-BR"/>
        </w:rPr>
        <w:t xml:space="preserve"> </w:t>
      </w:r>
      <w:r w:rsidRPr="00746003">
        <w:rPr>
          <w:sz w:val="23"/>
          <w:szCs w:val="23"/>
          <w:highlight w:val="yellow"/>
          <w:lang w:val="pt-BR"/>
        </w:rPr>
        <w:t>xxxxxxx</w:t>
      </w:r>
      <w:r w:rsidRPr="00746003">
        <w:rPr>
          <w:sz w:val="23"/>
          <w:szCs w:val="23"/>
        </w:rPr>
        <w:t xml:space="preserve">, aqui devidamente representada por </w:t>
      </w:r>
      <w:r w:rsidRPr="00746003">
        <w:rPr>
          <w:sz w:val="23"/>
          <w:szCs w:val="23"/>
          <w:highlight w:val="yellow"/>
          <w:lang w:val="pt-BR"/>
        </w:rPr>
        <w:t>xxxxxxx</w:t>
      </w:r>
      <w:r w:rsidRPr="00746003">
        <w:rPr>
          <w:sz w:val="23"/>
          <w:szCs w:val="23"/>
        </w:rPr>
        <w:t xml:space="preserve">, infra-assinado, </w:t>
      </w:r>
      <w:r w:rsidRPr="00746003">
        <w:rPr>
          <w:b/>
          <w:bCs/>
          <w:sz w:val="23"/>
          <w:szCs w:val="23"/>
        </w:rPr>
        <w:t xml:space="preserve">DECLARA, </w:t>
      </w:r>
      <w:r w:rsidRPr="00746003">
        <w:rPr>
          <w:sz w:val="23"/>
          <w:szCs w:val="23"/>
        </w:rPr>
        <w:t>para todos os fins de direito, na qualidade de proponente do procedimento licitatório</w:t>
      </w:r>
      <w:r w:rsidRPr="00746003">
        <w:rPr>
          <w:sz w:val="23"/>
          <w:szCs w:val="23"/>
          <w:lang w:val="pt-BR"/>
        </w:rPr>
        <w:t xml:space="preserve"> em referência</w:t>
      </w:r>
      <w:r w:rsidRPr="00746003">
        <w:rPr>
          <w:sz w:val="23"/>
          <w:szCs w:val="23"/>
        </w:rPr>
        <w:t>, instaurado pelo Serviço Autônomo de Água e Esgotos</w:t>
      </w:r>
      <w:r w:rsidRPr="00746003">
        <w:rPr>
          <w:sz w:val="23"/>
          <w:szCs w:val="23"/>
          <w:lang w:val="pt-BR"/>
        </w:rPr>
        <w:t xml:space="preserve"> - </w:t>
      </w:r>
      <w:r w:rsidRPr="00746003">
        <w:rPr>
          <w:b/>
          <w:i/>
          <w:sz w:val="23"/>
          <w:szCs w:val="23"/>
          <w:lang w:val="pt-BR"/>
        </w:rPr>
        <w:t>SAAE</w:t>
      </w:r>
      <w:r w:rsidRPr="00746003">
        <w:rPr>
          <w:sz w:val="23"/>
          <w:szCs w:val="23"/>
        </w:rPr>
        <w:t xml:space="preserve">, que: </w:t>
      </w:r>
    </w:p>
    <w:p w14:paraId="6366CF75"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Concorda com os termos do </w:t>
      </w:r>
      <w:r w:rsidRPr="00746003">
        <w:rPr>
          <w:bCs/>
          <w:sz w:val="23"/>
          <w:szCs w:val="23"/>
        </w:rPr>
        <w:t>Pregão Eletrônico em epígrafe</w:t>
      </w:r>
      <w:r w:rsidRPr="00746003">
        <w:rPr>
          <w:sz w:val="23"/>
          <w:szCs w:val="23"/>
        </w:rPr>
        <w:t xml:space="preserve">, dos respectivos documentos e anexos desta licitação; </w:t>
      </w:r>
    </w:p>
    <w:p w14:paraId="7A319890"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Acatará integralmente quaisquer decisões que venham a ser tomadas pelo(a) pregoeiro(a) e equipe de apoio ou pela administração do Serviço Autônomo de Água e Esgotos de Indaiatuba - </w:t>
      </w:r>
      <w:r w:rsidRPr="00746003">
        <w:rPr>
          <w:b/>
          <w:bCs/>
          <w:i/>
          <w:iCs/>
          <w:sz w:val="23"/>
          <w:szCs w:val="23"/>
        </w:rPr>
        <w:t>SAAE</w:t>
      </w:r>
      <w:r w:rsidRPr="00746003">
        <w:rPr>
          <w:sz w:val="23"/>
          <w:szCs w:val="23"/>
        </w:rPr>
        <w:t>, quanto à habilitação, classificação e adjudicação, ressalvados os nossos direitos legais de recursos;</w:t>
      </w:r>
    </w:p>
    <w:p w14:paraId="5BB6BD14"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Não possui</w:t>
      </w:r>
      <w:r w:rsidRPr="00746003">
        <w:rPr>
          <w:sz w:val="23"/>
          <w:szCs w:val="23"/>
        </w:rPr>
        <w:t xml:space="preserve"> em seu quadro societário ou empresa individual, responsáveis de ocupante de cargo público com o Município de Indaiatuba, Autarquias e Fundações;</w:t>
      </w:r>
    </w:p>
    <w:p w14:paraId="0C809058" w14:textId="09000061"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   )</w:t>
      </w:r>
      <w:r w:rsidRPr="00746003">
        <w:rPr>
          <w:sz w:val="23"/>
          <w:szCs w:val="23"/>
        </w:rPr>
        <w:t xml:space="preserve"> </w:t>
      </w:r>
      <w:r w:rsidR="003E3449" w:rsidRPr="00746003">
        <w:rPr>
          <w:sz w:val="23"/>
          <w:szCs w:val="23"/>
        </w:rPr>
        <w:t xml:space="preserve"> </w:t>
      </w:r>
      <w:r w:rsidRPr="00746003">
        <w:rPr>
          <w:sz w:val="23"/>
          <w:szCs w:val="23"/>
        </w:rPr>
        <w:t>Não existe até o presente moment</w:t>
      </w:r>
      <w:r w:rsidR="00DD15F0" w:rsidRPr="00746003">
        <w:rPr>
          <w:sz w:val="23"/>
          <w:szCs w:val="23"/>
        </w:rPr>
        <w:t xml:space="preserve">o, qualquer impedimento </w:t>
      </w:r>
      <w:r w:rsidR="00DD15F0" w:rsidRPr="00746003">
        <w:rPr>
          <w:b/>
          <w:sz w:val="23"/>
          <w:szCs w:val="23"/>
        </w:rPr>
        <w:t>quanto à</w:t>
      </w:r>
      <w:r w:rsidRPr="00746003">
        <w:rPr>
          <w:b/>
          <w:sz w:val="23"/>
          <w:szCs w:val="23"/>
        </w:rPr>
        <w:t xml:space="preserve"> habilitação</w:t>
      </w:r>
      <w:r w:rsidRPr="00746003">
        <w:rPr>
          <w:sz w:val="23"/>
          <w:szCs w:val="23"/>
        </w:rPr>
        <w:t xml:space="preserve"> no presente certame </w:t>
      </w:r>
      <w:r w:rsidR="0042503C" w:rsidRPr="00746003">
        <w:rPr>
          <w:b/>
          <w:sz w:val="23"/>
          <w:szCs w:val="23"/>
          <w:highlight w:val="yellow"/>
        </w:rPr>
        <w:t>ou</w:t>
      </w:r>
      <w:r w:rsidR="0042503C" w:rsidRPr="00746003">
        <w:rPr>
          <w:sz w:val="23"/>
          <w:szCs w:val="23"/>
        </w:rPr>
        <w:t>;</w:t>
      </w:r>
    </w:p>
    <w:p w14:paraId="3B2E3EE9" w14:textId="62503C15" w:rsidR="00EA4850" w:rsidRPr="00746003" w:rsidRDefault="00CE1ED2" w:rsidP="0051334C">
      <w:pPr>
        <w:autoSpaceDE w:val="0"/>
        <w:spacing w:line="360" w:lineRule="auto"/>
        <w:ind w:left="851" w:hanging="491"/>
        <w:jc w:val="both"/>
        <w:rPr>
          <w:sz w:val="23"/>
          <w:szCs w:val="23"/>
        </w:rPr>
      </w:pPr>
      <w:r w:rsidRPr="00746003">
        <w:rPr>
          <w:b/>
          <w:sz w:val="23"/>
          <w:szCs w:val="23"/>
        </w:rPr>
        <w:t>4.</w:t>
      </w:r>
      <w:r w:rsidR="00EA4850" w:rsidRPr="00746003">
        <w:rPr>
          <w:sz w:val="23"/>
          <w:szCs w:val="23"/>
        </w:rPr>
        <w:t xml:space="preserve">  </w:t>
      </w:r>
      <w:r w:rsidR="00EA4850" w:rsidRPr="00746003">
        <w:rPr>
          <w:b/>
          <w:sz w:val="23"/>
          <w:szCs w:val="23"/>
        </w:rPr>
        <w:t>(  )</w:t>
      </w:r>
      <w:r w:rsidR="00EA4850" w:rsidRPr="00746003">
        <w:rPr>
          <w:sz w:val="23"/>
          <w:szCs w:val="23"/>
        </w:rPr>
        <w:t xml:space="preserve"> Existe até o presente momento, impedimento quanto à habilitação no presente certame </w:t>
      </w:r>
      <w:r w:rsidR="003E3449" w:rsidRPr="00746003">
        <w:rPr>
          <w:sz w:val="23"/>
          <w:szCs w:val="23"/>
        </w:rPr>
        <w:t xml:space="preserve">       </w:t>
      </w:r>
      <w:r w:rsidR="00EA4850" w:rsidRPr="00746003">
        <w:rPr>
          <w:sz w:val="23"/>
          <w:szCs w:val="23"/>
        </w:rPr>
        <w:t>referente à _______</w:t>
      </w:r>
      <w:r w:rsidR="0042503C" w:rsidRPr="00746003">
        <w:rPr>
          <w:sz w:val="23"/>
          <w:szCs w:val="23"/>
        </w:rPr>
        <w:t>_______________________________</w:t>
      </w:r>
      <w:r w:rsidR="00DD15F0" w:rsidRPr="00746003">
        <w:rPr>
          <w:sz w:val="23"/>
          <w:szCs w:val="23"/>
        </w:rPr>
        <w:t>____________</w:t>
      </w:r>
      <w:r w:rsidR="0042503C" w:rsidRPr="00746003">
        <w:rPr>
          <w:sz w:val="23"/>
          <w:szCs w:val="23"/>
        </w:rPr>
        <w:t>;</w:t>
      </w:r>
    </w:p>
    <w:p w14:paraId="119E8CB9" w14:textId="77777777" w:rsidR="007709B2" w:rsidRPr="00746003" w:rsidRDefault="00EA4850" w:rsidP="001B3819">
      <w:pPr>
        <w:pStyle w:val="PargrafodaLista"/>
        <w:numPr>
          <w:ilvl w:val="0"/>
          <w:numId w:val="3"/>
        </w:numPr>
        <w:autoSpaceDE w:val="0"/>
        <w:spacing w:line="360" w:lineRule="auto"/>
        <w:jc w:val="both"/>
        <w:rPr>
          <w:color w:val="000000" w:themeColor="text1"/>
          <w:sz w:val="23"/>
          <w:szCs w:val="23"/>
        </w:rPr>
      </w:pPr>
      <w:r w:rsidRPr="00746003">
        <w:rPr>
          <w:b/>
          <w:sz w:val="23"/>
          <w:szCs w:val="23"/>
        </w:rPr>
        <w:t>( )</w:t>
      </w:r>
      <w:r w:rsidRPr="00746003">
        <w:rPr>
          <w:sz w:val="23"/>
          <w:szCs w:val="23"/>
        </w:rPr>
        <w:t xml:space="preserve"> </w:t>
      </w:r>
      <w:r w:rsidRPr="00746003">
        <w:rPr>
          <w:bCs/>
          <w:sz w:val="23"/>
          <w:szCs w:val="23"/>
        </w:rPr>
        <w:t xml:space="preserve">É </w:t>
      </w:r>
      <w:r w:rsidRPr="00746003">
        <w:rPr>
          <w:b/>
          <w:bCs/>
          <w:sz w:val="23"/>
          <w:szCs w:val="23"/>
        </w:rPr>
        <w:t>MICROEMPRESA</w:t>
      </w:r>
      <w:r w:rsidRPr="00746003">
        <w:rPr>
          <w:bCs/>
          <w:sz w:val="23"/>
          <w:szCs w:val="23"/>
        </w:rPr>
        <w:t xml:space="preserve"> ou </w:t>
      </w:r>
      <w:r w:rsidRPr="00746003">
        <w:rPr>
          <w:b/>
          <w:bCs/>
          <w:sz w:val="23"/>
          <w:szCs w:val="23"/>
        </w:rPr>
        <w:t>EMPRESA DE PEQUENO PORTE</w:t>
      </w:r>
      <w:r w:rsidRPr="00746003">
        <w:rPr>
          <w:bCs/>
          <w:sz w:val="23"/>
          <w:szCs w:val="23"/>
        </w:rPr>
        <w:t>, nos termos do enquadramento previsto nos incisos I e II e §§ 1</w:t>
      </w:r>
      <w:r w:rsidRPr="00746003">
        <w:rPr>
          <w:bCs/>
          <w:strike/>
          <w:sz w:val="23"/>
          <w:szCs w:val="23"/>
        </w:rPr>
        <w:t>º</w:t>
      </w:r>
      <w:r w:rsidRPr="00746003">
        <w:rPr>
          <w:bCs/>
          <w:sz w:val="23"/>
          <w:szCs w:val="23"/>
        </w:rPr>
        <w:t xml:space="preserve"> e 2</w:t>
      </w:r>
      <w:r w:rsidRPr="00746003">
        <w:rPr>
          <w:bCs/>
          <w:strike/>
          <w:sz w:val="23"/>
          <w:szCs w:val="23"/>
        </w:rPr>
        <w:t>º</w:t>
      </w:r>
      <w:r w:rsidRPr="00746003">
        <w:rPr>
          <w:bCs/>
          <w:sz w:val="23"/>
          <w:szCs w:val="23"/>
        </w:rPr>
        <w:t>, bem como não possui qualquer dos impedimentos previstos nos 4</w:t>
      </w:r>
      <w:r w:rsidRPr="00746003">
        <w:rPr>
          <w:bCs/>
          <w:strike/>
          <w:sz w:val="23"/>
          <w:szCs w:val="23"/>
        </w:rPr>
        <w:t>º</w:t>
      </w:r>
      <w:r w:rsidRPr="00746003">
        <w:rPr>
          <w:bCs/>
          <w:sz w:val="23"/>
          <w:szCs w:val="23"/>
        </w:rPr>
        <w:t xml:space="preserve"> e seguintes, todos do artigo 3</w:t>
      </w:r>
      <w:r w:rsidRPr="00746003">
        <w:rPr>
          <w:bCs/>
          <w:strike/>
          <w:sz w:val="23"/>
          <w:szCs w:val="23"/>
        </w:rPr>
        <w:t>º</w:t>
      </w:r>
      <w:r w:rsidRPr="00746003">
        <w:rPr>
          <w:bCs/>
          <w:sz w:val="23"/>
          <w:szCs w:val="23"/>
        </w:rPr>
        <w:t xml:space="preserve"> da Lei Complementar n</w:t>
      </w:r>
      <w:r w:rsidRPr="00746003">
        <w:rPr>
          <w:bCs/>
          <w:strike/>
          <w:sz w:val="23"/>
          <w:szCs w:val="23"/>
        </w:rPr>
        <w:t>º</w:t>
      </w:r>
      <w:r w:rsidRPr="00746003">
        <w:rPr>
          <w:bCs/>
          <w:sz w:val="23"/>
          <w:szCs w:val="23"/>
        </w:rPr>
        <w:t xml:space="preserve"> 123/2006 e posteriores alterações, cujos termos declaro conhecer na íntegra, estando apta, portanto, a fazer uso do direito, conforme previsto no artigo 43 da referida Lei Complementar</w:t>
      </w:r>
      <w:r w:rsidR="007709B2" w:rsidRPr="00746003">
        <w:rPr>
          <w:bCs/>
          <w:sz w:val="23"/>
          <w:szCs w:val="23"/>
        </w:rPr>
        <w:t xml:space="preserve">; e que </w:t>
      </w:r>
      <w:r w:rsidR="007709B2" w:rsidRPr="00746003">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746003" w:rsidRDefault="007709B2" w:rsidP="001B3819">
      <w:pPr>
        <w:pStyle w:val="PargrafodaLista"/>
        <w:numPr>
          <w:ilvl w:val="0"/>
          <w:numId w:val="3"/>
        </w:numPr>
        <w:autoSpaceDE w:val="0"/>
        <w:spacing w:line="360" w:lineRule="auto"/>
        <w:jc w:val="both"/>
        <w:rPr>
          <w:color w:val="000000" w:themeColor="text1"/>
          <w:sz w:val="23"/>
          <w:szCs w:val="23"/>
        </w:rPr>
      </w:pPr>
      <w:r w:rsidRPr="00746003">
        <w:rPr>
          <w:b/>
          <w:bCs/>
          <w:sz w:val="23"/>
          <w:szCs w:val="23"/>
          <w:lang w:eastAsia="en-US"/>
        </w:rPr>
        <w:t xml:space="preserve">( ) </w:t>
      </w:r>
      <w:r w:rsidRPr="00746003">
        <w:rPr>
          <w:sz w:val="23"/>
          <w:szCs w:val="23"/>
          <w:lang w:eastAsia="en-US"/>
        </w:rPr>
        <w:t>É</w:t>
      </w:r>
      <w:r w:rsidRPr="00746003">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746003" w:rsidRDefault="007709B2" w:rsidP="007709B2">
      <w:pPr>
        <w:pStyle w:val="PargrafodaLista"/>
        <w:numPr>
          <w:ilvl w:val="0"/>
          <w:numId w:val="3"/>
        </w:numPr>
        <w:autoSpaceDE w:val="0"/>
        <w:spacing w:line="360" w:lineRule="auto"/>
        <w:jc w:val="both"/>
        <w:rPr>
          <w:sz w:val="23"/>
          <w:szCs w:val="23"/>
        </w:rPr>
      </w:pPr>
      <w:r w:rsidRPr="00746003">
        <w:rPr>
          <w:sz w:val="23"/>
          <w:szCs w:val="23"/>
        </w:rPr>
        <w:lastRenderedPageBreak/>
        <w:t>Cumpre as exigências de reserva de cargos para pessoa com deficiência e para reabilitado da Previdência Social, previstas no art. 93 da Lei nº 8.213/1991.</w:t>
      </w:r>
    </w:p>
    <w:p w14:paraId="4C0EEBB5" w14:textId="77777777" w:rsidR="007709B2" w:rsidRPr="00746003" w:rsidRDefault="007709B2" w:rsidP="007709B2">
      <w:pPr>
        <w:pStyle w:val="PargrafodaLista"/>
        <w:numPr>
          <w:ilvl w:val="0"/>
          <w:numId w:val="3"/>
        </w:numPr>
        <w:autoSpaceDE w:val="0"/>
        <w:spacing w:line="360" w:lineRule="auto"/>
        <w:jc w:val="both"/>
        <w:rPr>
          <w:sz w:val="23"/>
          <w:szCs w:val="23"/>
        </w:rPr>
      </w:pPr>
      <w:r w:rsidRPr="00746003">
        <w:rPr>
          <w:sz w:val="23"/>
          <w:szCs w:val="23"/>
        </w:rPr>
        <w:t>Não possui, em sua cadeia produtiva, empregados executando trabalho degradante ou forçado, observando o disposto nos incisos III e IV do art. 1º e no inciso III do art. 5º da Constituição Federal</w:t>
      </w:r>
    </w:p>
    <w:p w14:paraId="6D3964A7" w14:textId="79B726DB" w:rsidR="00EA4850" w:rsidRPr="00746003" w:rsidRDefault="00EA4850" w:rsidP="0051334C">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pacing w:after="0" w:line="360" w:lineRule="auto"/>
        <w:jc w:val="both"/>
        <w:rPr>
          <w:sz w:val="23"/>
          <w:szCs w:val="23"/>
        </w:rPr>
      </w:pPr>
      <w:r w:rsidRPr="00746003">
        <w:rPr>
          <w:sz w:val="23"/>
          <w:szCs w:val="23"/>
        </w:rPr>
        <w:t xml:space="preserve">Assume inteira responsabilidade </w:t>
      </w:r>
      <w:r w:rsidRPr="00746003">
        <w:rPr>
          <w:b/>
          <w:sz w:val="23"/>
          <w:szCs w:val="23"/>
        </w:rPr>
        <w:t>pela autenticidade</w:t>
      </w:r>
      <w:r w:rsidRPr="00746003">
        <w:rPr>
          <w:sz w:val="23"/>
          <w:szCs w:val="23"/>
        </w:rPr>
        <w:t xml:space="preserve"> de todos os documentos apresentados ao(a) Pregoeiro(a), sujeitando-nos a eventuais averiguações que se façam necessárias;</w:t>
      </w:r>
    </w:p>
    <w:p w14:paraId="4DD73C00" w14:textId="77777777" w:rsidR="00EA4850" w:rsidRPr="00746003" w:rsidRDefault="00EA4850" w:rsidP="0051334C">
      <w:pPr>
        <w:pStyle w:val="PargrafodaLista"/>
        <w:numPr>
          <w:ilvl w:val="0"/>
          <w:numId w:val="3"/>
        </w:numPr>
        <w:tabs>
          <w:tab w:val="left" w:pos="1134"/>
          <w:tab w:val="left" w:pos="1418"/>
        </w:tabs>
        <w:spacing w:line="360" w:lineRule="auto"/>
        <w:jc w:val="both"/>
        <w:rPr>
          <w:sz w:val="23"/>
          <w:szCs w:val="23"/>
        </w:rPr>
      </w:pPr>
      <w:r w:rsidRPr="00746003">
        <w:rPr>
          <w:sz w:val="23"/>
          <w:szCs w:val="23"/>
        </w:rPr>
        <w:t>Compromete-se a manter, durante a vigência da Ata de Registro de Preços, em compatibilidade com as obrigações assumidas, todas as condições de habilitação e qualificação exigidas na licitação;</w:t>
      </w:r>
    </w:p>
    <w:p w14:paraId="5525A40A" w14:textId="77777777" w:rsidR="00EA4850" w:rsidRPr="00746003" w:rsidRDefault="00EA4850" w:rsidP="0051334C">
      <w:pPr>
        <w:pStyle w:val="PargrafodaLista"/>
        <w:numPr>
          <w:ilvl w:val="0"/>
          <w:numId w:val="3"/>
        </w:numPr>
        <w:tabs>
          <w:tab w:val="left" w:pos="1134"/>
          <w:tab w:val="left" w:pos="1418"/>
        </w:tabs>
        <w:spacing w:line="360" w:lineRule="auto"/>
        <w:jc w:val="both"/>
        <w:rPr>
          <w:sz w:val="23"/>
          <w:szCs w:val="23"/>
        </w:rPr>
      </w:pPr>
      <w:r w:rsidRPr="00746003">
        <w:rPr>
          <w:sz w:val="23"/>
          <w:szCs w:val="23"/>
        </w:rPr>
        <w:t>Compromete-se a repassar na proporção correspondente, eventuais reduções de preços decorrentes de mudanças de alíquotas de impostos incidentes sobre a execução do objeto, em função de alterações de legislação correspondente, publicada durante a vigência da Ata de Registro de Preços;</w:t>
      </w:r>
    </w:p>
    <w:p w14:paraId="5CB384FF" w14:textId="3C271349" w:rsidR="00315071" w:rsidRPr="00746003" w:rsidRDefault="00315071" w:rsidP="00315071">
      <w:pPr>
        <w:pStyle w:val="PargrafodaLista"/>
        <w:numPr>
          <w:ilvl w:val="0"/>
          <w:numId w:val="3"/>
        </w:numPr>
        <w:autoSpaceDE w:val="0"/>
        <w:spacing w:line="360" w:lineRule="auto"/>
        <w:jc w:val="both"/>
        <w:rPr>
          <w:sz w:val="23"/>
          <w:szCs w:val="23"/>
        </w:rPr>
      </w:pPr>
      <w:r w:rsidRPr="00746003">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12FDE2" w14:textId="3CA1DFC3" w:rsidR="00EA4850" w:rsidRPr="00746003" w:rsidRDefault="00EA4850" w:rsidP="0051334C">
      <w:pPr>
        <w:pStyle w:val="PargrafodaLista"/>
        <w:numPr>
          <w:ilvl w:val="0"/>
          <w:numId w:val="3"/>
        </w:numPr>
        <w:tabs>
          <w:tab w:val="left" w:pos="851"/>
          <w:tab w:val="left" w:pos="1418"/>
        </w:tabs>
        <w:spacing w:line="360" w:lineRule="auto"/>
        <w:ind w:left="851" w:hanging="491"/>
        <w:jc w:val="both"/>
        <w:rPr>
          <w:sz w:val="23"/>
          <w:szCs w:val="23"/>
        </w:rPr>
      </w:pPr>
      <w:r w:rsidRPr="00746003">
        <w:rPr>
          <w:sz w:val="23"/>
          <w:szCs w:val="23"/>
        </w:rPr>
        <w:t>Ter conhecimento e submeter-se ao disposto na Lei n</w:t>
      </w:r>
      <w:r w:rsidRPr="00746003">
        <w:rPr>
          <w:sz w:val="23"/>
          <w:szCs w:val="23"/>
          <w:u w:val="single"/>
          <w:vertAlign w:val="superscript"/>
        </w:rPr>
        <w:t>o</w:t>
      </w:r>
      <w:r w:rsidRPr="00746003">
        <w:rPr>
          <w:sz w:val="23"/>
          <w:szCs w:val="23"/>
        </w:rPr>
        <w:t xml:space="preserve"> 8.078 – Código de Defesa do </w:t>
      </w:r>
      <w:r w:rsidR="003E3449" w:rsidRPr="00746003">
        <w:rPr>
          <w:sz w:val="23"/>
          <w:szCs w:val="23"/>
        </w:rPr>
        <w:t xml:space="preserve">             </w:t>
      </w:r>
      <w:r w:rsidRPr="00746003">
        <w:rPr>
          <w:sz w:val="23"/>
          <w:szCs w:val="23"/>
        </w:rPr>
        <w:t xml:space="preserve">Consumidor, bem como, ao </w:t>
      </w:r>
      <w:r w:rsidRPr="00746003">
        <w:rPr>
          <w:b/>
          <w:sz w:val="23"/>
          <w:szCs w:val="23"/>
        </w:rPr>
        <w:t>Edital n</w:t>
      </w:r>
      <w:r w:rsidRPr="00746003">
        <w:rPr>
          <w:b/>
          <w:sz w:val="23"/>
          <w:szCs w:val="23"/>
          <w:u w:val="single"/>
          <w:vertAlign w:val="superscript"/>
        </w:rPr>
        <w:t>o</w:t>
      </w:r>
      <w:r w:rsidRPr="00746003">
        <w:rPr>
          <w:b/>
          <w:sz w:val="23"/>
          <w:szCs w:val="23"/>
        </w:rPr>
        <w:t xml:space="preserve"> </w:t>
      </w:r>
      <w:r w:rsidR="004533EB">
        <w:rPr>
          <w:b/>
          <w:sz w:val="23"/>
          <w:szCs w:val="23"/>
        </w:rPr>
        <w:t>83</w:t>
      </w:r>
      <w:r w:rsidRPr="00746003">
        <w:rPr>
          <w:b/>
          <w:sz w:val="23"/>
          <w:szCs w:val="23"/>
        </w:rPr>
        <w:t>/</w:t>
      </w:r>
      <w:r w:rsidR="00783D3F" w:rsidRPr="00746003">
        <w:rPr>
          <w:b/>
          <w:sz w:val="23"/>
          <w:szCs w:val="23"/>
        </w:rPr>
        <w:t>202</w:t>
      </w:r>
      <w:r w:rsidR="003A6206">
        <w:rPr>
          <w:b/>
          <w:sz w:val="23"/>
          <w:szCs w:val="23"/>
        </w:rPr>
        <w:t>6</w:t>
      </w:r>
      <w:r w:rsidRPr="00746003">
        <w:rPr>
          <w:sz w:val="23"/>
          <w:szCs w:val="23"/>
        </w:rPr>
        <w:t xml:space="preserve"> e Anexos do </w:t>
      </w:r>
      <w:r w:rsidRPr="00746003">
        <w:rPr>
          <w:b/>
          <w:sz w:val="23"/>
          <w:szCs w:val="23"/>
        </w:rPr>
        <w:t>Pregão Eletrônico n</w:t>
      </w:r>
      <w:r w:rsidRPr="00746003">
        <w:rPr>
          <w:b/>
          <w:sz w:val="23"/>
          <w:szCs w:val="23"/>
          <w:u w:val="single"/>
          <w:vertAlign w:val="superscript"/>
        </w:rPr>
        <w:t>o</w:t>
      </w:r>
      <w:r w:rsidRPr="00746003">
        <w:rPr>
          <w:b/>
          <w:sz w:val="23"/>
          <w:szCs w:val="23"/>
        </w:rPr>
        <w:t xml:space="preserve"> </w:t>
      </w:r>
      <w:r w:rsidR="004533EB">
        <w:rPr>
          <w:b/>
          <w:sz w:val="23"/>
          <w:szCs w:val="23"/>
        </w:rPr>
        <w:t>124</w:t>
      </w:r>
      <w:r w:rsidRPr="00746003">
        <w:rPr>
          <w:b/>
          <w:sz w:val="23"/>
          <w:szCs w:val="23"/>
        </w:rPr>
        <w:t>/</w:t>
      </w:r>
      <w:r w:rsidR="00783D3F" w:rsidRPr="00746003">
        <w:rPr>
          <w:b/>
          <w:sz w:val="23"/>
          <w:szCs w:val="23"/>
        </w:rPr>
        <w:t>202</w:t>
      </w:r>
      <w:r w:rsidR="003A6206">
        <w:rPr>
          <w:b/>
          <w:sz w:val="23"/>
          <w:szCs w:val="23"/>
        </w:rPr>
        <w:t>6</w:t>
      </w:r>
      <w:r w:rsidRPr="00746003">
        <w:rPr>
          <w:sz w:val="23"/>
          <w:szCs w:val="23"/>
        </w:rPr>
        <w:t>;</w:t>
      </w:r>
    </w:p>
    <w:p w14:paraId="13A2904F" w14:textId="58FF2FE3" w:rsidR="00EA4850" w:rsidRPr="00746003" w:rsidRDefault="00EA4850" w:rsidP="0051334C">
      <w:pPr>
        <w:pStyle w:val="PargrafodaLista"/>
        <w:numPr>
          <w:ilvl w:val="0"/>
          <w:numId w:val="3"/>
        </w:numPr>
        <w:tabs>
          <w:tab w:val="left" w:pos="1134"/>
          <w:tab w:val="left" w:pos="1418"/>
        </w:tabs>
        <w:spacing w:line="360" w:lineRule="auto"/>
        <w:ind w:left="900" w:hanging="540"/>
        <w:jc w:val="both"/>
        <w:rPr>
          <w:sz w:val="23"/>
          <w:szCs w:val="23"/>
        </w:rPr>
      </w:pPr>
      <w:r w:rsidRPr="00746003">
        <w:rPr>
          <w:b/>
          <w:sz w:val="23"/>
          <w:szCs w:val="23"/>
        </w:rPr>
        <w:t>(  ) Não possui</w:t>
      </w:r>
      <w:r w:rsidRPr="00746003">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746003">
        <w:rPr>
          <w:b/>
          <w:sz w:val="23"/>
          <w:szCs w:val="23"/>
          <w:highlight w:val="yellow"/>
        </w:rPr>
        <w:t>ou</w:t>
      </w:r>
      <w:r w:rsidR="0042503C" w:rsidRPr="00746003">
        <w:rPr>
          <w:b/>
          <w:sz w:val="23"/>
          <w:szCs w:val="23"/>
        </w:rPr>
        <w:t>;</w:t>
      </w:r>
      <w:r w:rsidRPr="00746003">
        <w:rPr>
          <w:b/>
          <w:sz w:val="23"/>
          <w:szCs w:val="23"/>
        </w:rPr>
        <w:t xml:space="preserve"> </w:t>
      </w:r>
    </w:p>
    <w:p w14:paraId="5E86EBEE" w14:textId="16361102" w:rsidR="00EA4850" w:rsidRPr="00746003" w:rsidRDefault="00EA4850" w:rsidP="00F12D68">
      <w:pPr>
        <w:pStyle w:val="PargrafodaLista"/>
        <w:numPr>
          <w:ilvl w:val="0"/>
          <w:numId w:val="11"/>
        </w:numPr>
        <w:tabs>
          <w:tab w:val="left" w:pos="851"/>
        </w:tabs>
        <w:spacing w:line="360" w:lineRule="auto"/>
        <w:jc w:val="both"/>
        <w:rPr>
          <w:sz w:val="23"/>
          <w:szCs w:val="23"/>
        </w:rPr>
      </w:pPr>
      <w:r w:rsidRPr="00746003">
        <w:rPr>
          <w:b/>
          <w:sz w:val="23"/>
          <w:szCs w:val="23"/>
        </w:rPr>
        <w:t xml:space="preserve">(  ) Possui </w:t>
      </w:r>
      <w:r w:rsidRPr="00746003">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w:t>
      </w:r>
      <w:r w:rsidR="00746003" w:rsidRPr="00746003">
        <w:rPr>
          <w:sz w:val="23"/>
          <w:szCs w:val="23"/>
        </w:rPr>
        <w:t>ticipação no pregão em epígrafe;</w:t>
      </w:r>
    </w:p>
    <w:p w14:paraId="071A4783" w14:textId="77C23A68" w:rsidR="00746003" w:rsidRPr="00746003" w:rsidRDefault="00746003" w:rsidP="00F12D68">
      <w:pPr>
        <w:pStyle w:val="PargrafodaLista"/>
        <w:numPr>
          <w:ilvl w:val="0"/>
          <w:numId w:val="11"/>
        </w:numPr>
        <w:tabs>
          <w:tab w:val="left" w:pos="851"/>
        </w:tabs>
        <w:spacing w:line="360" w:lineRule="auto"/>
        <w:jc w:val="both"/>
        <w:rPr>
          <w:sz w:val="23"/>
          <w:szCs w:val="23"/>
        </w:rPr>
      </w:pPr>
      <w:r w:rsidRPr="00746003">
        <w:rPr>
          <w:b/>
          <w:sz w:val="23"/>
          <w:szCs w:val="23"/>
        </w:rPr>
        <w:t>NÃO MANTÉM</w:t>
      </w:r>
      <w:r w:rsidRPr="00746003">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746003">
        <w:rPr>
          <w:b/>
          <w:bCs/>
          <w:sz w:val="23"/>
          <w:szCs w:val="23"/>
        </w:rPr>
        <w:t xml:space="preserve"> </w:t>
      </w:r>
      <w:r w:rsidRPr="00746003">
        <w:rPr>
          <w:sz w:val="23"/>
          <w:szCs w:val="23"/>
        </w:rPr>
        <w:t xml:space="preserve">e que se encontra em situação regular perante o Ministério do </w:t>
      </w:r>
      <w:r w:rsidRPr="00746003">
        <w:rPr>
          <w:sz w:val="23"/>
          <w:szCs w:val="23"/>
        </w:rPr>
        <w:lastRenderedPageBreak/>
        <w:t>Trabalho, no que se refere à observância do disposto no inciso XXXIII do artigo 7</w:t>
      </w:r>
      <w:r w:rsidRPr="00746003">
        <w:rPr>
          <w:sz w:val="23"/>
          <w:szCs w:val="23"/>
          <w:u w:val="single"/>
          <w:vertAlign w:val="superscript"/>
        </w:rPr>
        <w:t>o</w:t>
      </w:r>
      <w:r w:rsidRPr="00746003">
        <w:rPr>
          <w:sz w:val="23"/>
          <w:szCs w:val="23"/>
        </w:rPr>
        <w:t xml:space="preserve"> da Constituição Federal.</w:t>
      </w:r>
    </w:p>
    <w:p w14:paraId="7916035E" w14:textId="77777777" w:rsidR="00EA4850" w:rsidRPr="00746003" w:rsidRDefault="00EA4850" w:rsidP="0051334C">
      <w:pPr>
        <w:autoSpaceDE w:val="0"/>
        <w:jc w:val="both"/>
        <w:rPr>
          <w:sz w:val="23"/>
          <w:szCs w:val="23"/>
          <w:lang w:val="pt-PT"/>
        </w:rPr>
      </w:pPr>
    </w:p>
    <w:p w14:paraId="05FFE6B0" w14:textId="77777777" w:rsidR="00EA4850" w:rsidRPr="00746003" w:rsidRDefault="00EA4850" w:rsidP="0051334C">
      <w:pPr>
        <w:autoSpaceDE w:val="0"/>
        <w:spacing w:line="360" w:lineRule="auto"/>
        <w:jc w:val="both"/>
        <w:rPr>
          <w:sz w:val="23"/>
          <w:szCs w:val="23"/>
        </w:rPr>
      </w:pPr>
      <w:r w:rsidRPr="00746003">
        <w:rPr>
          <w:sz w:val="23"/>
          <w:szCs w:val="23"/>
        </w:rPr>
        <w:t>Por ser expressão da verdade, firmamos a presente.</w:t>
      </w:r>
    </w:p>
    <w:p w14:paraId="4541AAA1" w14:textId="77777777" w:rsidR="00EA4850" w:rsidRPr="00746003" w:rsidRDefault="00EA4850" w:rsidP="0051334C">
      <w:pPr>
        <w:autoSpaceDE w:val="0"/>
        <w:spacing w:line="360" w:lineRule="auto"/>
        <w:jc w:val="both"/>
        <w:rPr>
          <w:sz w:val="23"/>
          <w:szCs w:val="23"/>
          <w:lang w:val="pt-PT"/>
        </w:rPr>
      </w:pPr>
    </w:p>
    <w:p w14:paraId="033BC147" w14:textId="77777777" w:rsidR="00EA4850" w:rsidRPr="00746003" w:rsidRDefault="00EA4850" w:rsidP="0087658E">
      <w:pPr>
        <w:autoSpaceDE w:val="0"/>
        <w:spacing w:line="360" w:lineRule="auto"/>
        <w:jc w:val="center"/>
        <w:rPr>
          <w:sz w:val="23"/>
          <w:szCs w:val="23"/>
          <w:lang w:val="pt-PT"/>
        </w:rPr>
      </w:pPr>
      <w:r w:rsidRPr="00746003">
        <w:rPr>
          <w:sz w:val="23"/>
          <w:szCs w:val="23"/>
          <w:lang w:val="pt-PT"/>
        </w:rPr>
        <w:t>Local, ..... de ..................... de 202...</w:t>
      </w:r>
    </w:p>
    <w:p w14:paraId="14624DA1" w14:textId="77777777" w:rsidR="00EA4850" w:rsidRPr="00746003" w:rsidRDefault="00EA4850" w:rsidP="0051334C">
      <w:pPr>
        <w:shd w:val="clear" w:color="auto" w:fill="FFFFFF"/>
        <w:autoSpaceDE w:val="0"/>
        <w:spacing w:line="360" w:lineRule="auto"/>
        <w:jc w:val="both"/>
        <w:rPr>
          <w:b/>
          <w:bCs/>
          <w:sz w:val="23"/>
          <w:szCs w:val="23"/>
        </w:rPr>
      </w:pPr>
    </w:p>
    <w:p w14:paraId="10B79FA5" w14:textId="77777777" w:rsidR="009E1932"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*Assinado e digitalizado.</w:t>
      </w:r>
      <w:r w:rsidR="009E1932" w:rsidRPr="00746003">
        <w:rPr>
          <w:b/>
          <w:bCs/>
          <w:sz w:val="23"/>
          <w:szCs w:val="23"/>
        </w:rPr>
        <w:t xml:space="preserve"> </w:t>
      </w:r>
    </w:p>
    <w:p w14:paraId="018B7540" w14:textId="6F74294C" w:rsidR="00B77878"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*Se possível assinar digitalmente.</w:t>
      </w:r>
    </w:p>
    <w:p w14:paraId="77DD3B07" w14:textId="77777777" w:rsidR="00EA4850" w:rsidRPr="00746003" w:rsidRDefault="00EA4850" w:rsidP="0087658E">
      <w:pPr>
        <w:autoSpaceDE w:val="0"/>
        <w:spacing w:line="360" w:lineRule="auto"/>
        <w:jc w:val="center"/>
        <w:rPr>
          <w:sz w:val="23"/>
          <w:szCs w:val="23"/>
        </w:rPr>
      </w:pPr>
      <w:r w:rsidRPr="00746003">
        <w:rPr>
          <w:sz w:val="23"/>
          <w:szCs w:val="23"/>
        </w:rPr>
        <w:t>_____________________________________</w:t>
      </w:r>
    </w:p>
    <w:p w14:paraId="3308411B" w14:textId="77777777" w:rsidR="009E1932" w:rsidRPr="00746003" w:rsidRDefault="00EA4850" w:rsidP="009E1932">
      <w:pPr>
        <w:autoSpaceDE w:val="0"/>
        <w:spacing w:line="360" w:lineRule="auto"/>
        <w:jc w:val="center"/>
        <w:rPr>
          <w:b/>
          <w:bCs/>
          <w:sz w:val="23"/>
          <w:szCs w:val="23"/>
        </w:rPr>
      </w:pPr>
      <w:r w:rsidRPr="00746003">
        <w:rPr>
          <w:b/>
          <w:bCs/>
          <w:sz w:val="23"/>
          <w:szCs w:val="23"/>
        </w:rPr>
        <w:t>NOME</w:t>
      </w:r>
    </w:p>
    <w:p w14:paraId="371D42FA" w14:textId="77777777" w:rsidR="009E1932" w:rsidRPr="00746003" w:rsidRDefault="009E1932" w:rsidP="009E1932">
      <w:pPr>
        <w:autoSpaceDE w:val="0"/>
        <w:spacing w:line="360" w:lineRule="auto"/>
        <w:jc w:val="center"/>
        <w:rPr>
          <w:b/>
          <w:bCs/>
          <w:sz w:val="23"/>
          <w:szCs w:val="23"/>
        </w:rPr>
      </w:pPr>
      <w:r w:rsidRPr="00746003">
        <w:rPr>
          <w:b/>
          <w:bCs/>
          <w:sz w:val="23"/>
          <w:szCs w:val="23"/>
        </w:rPr>
        <w:t>R</w:t>
      </w:r>
      <w:r w:rsidR="00EA4850" w:rsidRPr="00746003">
        <w:rPr>
          <w:b/>
          <w:bCs/>
          <w:sz w:val="23"/>
          <w:szCs w:val="23"/>
        </w:rPr>
        <w:t>.G e CPF</w:t>
      </w:r>
    </w:p>
    <w:p w14:paraId="5E5D6C53" w14:textId="45A97343" w:rsidR="00EA4850" w:rsidRPr="00746003" w:rsidRDefault="00EA4850" w:rsidP="009E1932">
      <w:pPr>
        <w:autoSpaceDE w:val="0"/>
        <w:spacing w:line="360" w:lineRule="auto"/>
        <w:jc w:val="center"/>
        <w:rPr>
          <w:b/>
          <w:bCs/>
          <w:sz w:val="23"/>
          <w:szCs w:val="23"/>
        </w:rPr>
      </w:pPr>
      <w:r w:rsidRPr="00746003">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Pr="00636BE3"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2B41AEF"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27A283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3652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A104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CFADA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E8FAA5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788595FA"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7D78CA2"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33B039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05581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10AEC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D0E45B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7953826"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297EC4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94F93BD"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CE3ABD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5449D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44D4AD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290F8DE" w14:textId="536D46E6"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lastRenderedPageBreak/>
        <w:t>(Papel timbrado da empresa)</w:t>
      </w:r>
    </w:p>
    <w:p w14:paraId="1EA850A4" w14:textId="08BC61F3"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746003">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27E6437E"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4533EB">
        <w:rPr>
          <w:sz w:val="23"/>
          <w:szCs w:val="23"/>
        </w:rPr>
        <w:t>74</w:t>
      </w:r>
      <w:r w:rsidRPr="00636BE3">
        <w:rPr>
          <w:sz w:val="23"/>
          <w:szCs w:val="23"/>
        </w:rPr>
        <w:t>/</w:t>
      </w:r>
      <w:r w:rsidR="00783D3F" w:rsidRPr="00636BE3">
        <w:rPr>
          <w:sz w:val="23"/>
          <w:szCs w:val="23"/>
        </w:rPr>
        <w:t>202</w:t>
      </w:r>
      <w:r w:rsidR="003A6206">
        <w:rPr>
          <w:sz w:val="23"/>
          <w:szCs w:val="23"/>
        </w:rPr>
        <w:t>6</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4533EB">
        <w:rPr>
          <w:sz w:val="23"/>
          <w:szCs w:val="23"/>
        </w:rPr>
        <w:t>83</w:t>
      </w:r>
      <w:r w:rsidRPr="00636BE3">
        <w:rPr>
          <w:sz w:val="23"/>
          <w:szCs w:val="23"/>
        </w:rPr>
        <w:t>/</w:t>
      </w:r>
      <w:r w:rsidR="00783D3F" w:rsidRPr="00636BE3">
        <w:rPr>
          <w:sz w:val="23"/>
          <w:szCs w:val="23"/>
        </w:rPr>
        <w:t>202</w:t>
      </w:r>
      <w:r w:rsidR="003A6206">
        <w:rPr>
          <w:sz w:val="23"/>
          <w:szCs w:val="23"/>
        </w:rPr>
        <w:t>6</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4533EB">
        <w:rPr>
          <w:sz w:val="23"/>
          <w:szCs w:val="23"/>
        </w:rPr>
        <w:t>124</w:t>
      </w:r>
      <w:r w:rsidRPr="00636BE3">
        <w:rPr>
          <w:sz w:val="23"/>
          <w:szCs w:val="23"/>
        </w:rPr>
        <w:t>/</w:t>
      </w:r>
      <w:r w:rsidR="00783D3F" w:rsidRPr="00636BE3">
        <w:rPr>
          <w:sz w:val="23"/>
          <w:szCs w:val="23"/>
        </w:rPr>
        <w:t>202</w:t>
      </w:r>
      <w:r w:rsidR="003A6206">
        <w:rPr>
          <w:sz w:val="23"/>
          <w:szCs w:val="23"/>
        </w:rPr>
        <w:t>6</w:t>
      </w:r>
    </w:p>
    <w:p w14:paraId="6EE8C87A" w14:textId="7D66A87E" w:rsidR="00EA4850" w:rsidRDefault="00EA4850" w:rsidP="004533EB">
      <w:pPr>
        <w:pStyle w:val="western"/>
        <w:spacing w:before="0" w:after="0" w:line="360" w:lineRule="auto"/>
        <w:jc w:val="both"/>
        <w:rPr>
          <w:rFonts w:ascii="Times New Roman" w:hAnsi="Times New Roman" w:cs="Times New Roman"/>
          <w:sz w:val="23"/>
          <w:szCs w:val="23"/>
        </w:rPr>
      </w:pPr>
      <w:r w:rsidRPr="00636BE3">
        <w:rPr>
          <w:rFonts w:ascii="Times New Roman" w:hAnsi="Times New Roman" w:cs="Times New Roman"/>
          <w:b/>
          <w:bCs/>
          <w:sz w:val="23"/>
          <w:szCs w:val="23"/>
        </w:rPr>
        <w:t>Objeto:</w:t>
      </w:r>
      <w:r w:rsidRPr="00636BE3">
        <w:rPr>
          <w:rFonts w:ascii="Times New Roman" w:hAnsi="Times New Roman" w:cs="Times New Roman"/>
          <w:sz w:val="23"/>
          <w:szCs w:val="23"/>
        </w:rPr>
        <w:t xml:space="preserve"> Registro de preços para eventual aquisição </w:t>
      </w:r>
      <w:r w:rsidR="004533EB" w:rsidRPr="004533EB">
        <w:rPr>
          <w:rFonts w:ascii="Times New Roman" w:hAnsi="Times New Roman" w:cs="Times New Roman"/>
          <w:sz w:val="23"/>
          <w:szCs w:val="23"/>
        </w:rPr>
        <w:t>cabos elétricos e de comunicação</w:t>
      </w:r>
      <w:r w:rsidR="004533EB">
        <w:rPr>
          <w:rFonts w:ascii="Times New Roman" w:hAnsi="Times New Roman" w:cs="Times New Roman"/>
          <w:sz w:val="23"/>
          <w:szCs w:val="23"/>
        </w:rPr>
        <w:t>.</w:t>
      </w:r>
    </w:p>
    <w:p w14:paraId="665AEFE5" w14:textId="77777777" w:rsidR="004533EB" w:rsidRPr="00636BE3" w:rsidRDefault="004533EB" w:rsidP="004533EB">
      <w:pPr>
        <w:pStyle w:val="western"/>
        <w:spacing w:before="0" w:after="0" w:line="360" w:lineRule="auto"/>
        <w:jc w:val="both"/>
        <w:rPr>
          <w:sz w:val="23"/>
          <w:szCs w:val="23"/>
        </w:rPr>
      </w:pPr>
    </w:p>
    <w:p w14:paraId="735FE9A0" w14:textId="77777777" w:rsidR="00EA4850" w:rsidRPr="00636BE3" w:rsidRDefault="00EA4850" w:rsidP="0051334C">
      <w:pPr>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autoSpaceDE w:val="0"/>
        <w:autoSpaceDN w:val="0"/>
        <w:adjustRightInd w:val="0"/>
        <w:spacing w:line="360" w:lineRule="auto"/>
        <w:jc w:val="both"/>
        <w:rPr>
          <w:sz w:val="23"/>
          <w:szCs w:val="23"/>
          <w:lang w:eastAsia="pt-BR"/>
        </w:rPr>
      </w:pPr>
    </w:p>
    <w:p w14:paraId="76539D09" w14:textId="75D96E32" w:rsidR="00EA4850" w:rsidRPr="00636BE3" w:rsidRDefault="00EA4850" w:rsidP="0051334C">
      <w:pPr>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636BE3">
        <w:rPr>
          <w:sz w:val="23"/>
          <w:szCs w:val="23"/>
          <w:lang w:eastAsia="pt-BR"/>
        </w:rPr>
        <w:t>xx</w:t>
      </w:r>
      <w:r w:rsidRPr="00636BE3">
        <w:rPr>
          <w:sz w:val="23"/>
          <w:szCs w:val="23"/>
          <w:lang w:eastAsia="pt-BR"/>
        </w:rPr>
        <w:t xml:space="preserve"> (</w:t>
      </w:r>
      <w:r w:rsidR="00636BE3">
        <w:rPr>
          <w:sz w:val="23"/>
          <w:szCs w:val="23"/>
          <w:lang w:eastAsia="pt-BR"/>
        </w:rPr>
        <w:t>xxxxx</w:t>
      </w:r>
      <w:r w:rsidRPr="00636BE3">
        <w:rPr>
          <w:sz w:val="23"/>
          <w:szCs w:val="23"/>
          <w:lang w:eastAsia="pt-BR"/>
        </w:rPr>
        <w:t>) dias, a partir da data de abertura do Pregão Eletrônico;</w:t>
      </w:r>
    </w:p>
    <w:p w14:paraId="00BC59DC" w14:textId="77777777" w:rsidR="00EA4850" w:rsidRPr="00636BE3" w:rsidRDefault="00EA4850" w:rsidP="0051334C">
      <w:pPr>
        <w:autoSpaceDE w:val="0"/>
        <w:autoSpaceDN w:val="0"/>
        <w:adjustRightInd w:val="0"/>
        <w:spacing w:line="360" w:lineRule="auto"/>
        <w:jc w:val="both"/>
        <w:rPr>
          <w:sz w:val="23"/>
          <w:szCs w:val="23"/>
          <w:lang w:eastAsia="pt-BR"/>
        </w:rPr>
      </w:pPr>
    </w:p>
    <w:p w14:paraId="54CFFC80" w14:textId="01FE0DD6" w:rsidR="00EA4850" w:rsidRPr="00636BE3" w:rsidRDefault="00EA4850" w:rsidP="0051334C">
      <w:pPr>
        <w:autoSpaceDE w:val="0"/>
        <w:autoSpaceDN w:val="0"/>
        <w:adjustRightInd w:val="0"/>
        <w:spacing w:line="360" w:lineRule="auto"/>
        <w:jc w:val="both"/>
        <w:rPr>
          <w:sz w:val="23"/>
          <w:szCs w:val="23"/>
          <w:lang w:eastAsia="pt-BR"/>
        </w:rPr>
      </w:pPr>
      <w:r w:rsidRPr="00636BE3">
        <w:rPr>
          <w:sz w:val="23"/>
          <w:szCs w:val="23"/>
          <w:lang w:eastAsia="pt-BR"/>
        </w:rPr>
        <w:lastRenderedPageBreak/>
        <w:t xml:space="preserve">c) A entrega será em até </w:t>
      </w:r>
      <w:r w:rsidR="004533EB" w:rsidRPr="00B5216A">
        <w:rPr>
          <w:sz w:val="23"/>
          <w:szCs w:val="23"/>
          <w:lang w:eastAsia="pt-BR"/>
        </w:rPr>
        <w:t>10</w:t>
      </w:r>
      <w:r w:rsidRPr="00B5216A">
        <w:rPr>
          <w:sz w:val="23"/>
          <w:szCs w:val="23"/>
          <w:lang w:eastAsia="pt-BR"/>
        </w:rPr>
        <w:t xml:space="preserve"> (</w:t>
      </w:r>
      <w:r w:rsidR="004533EB" w:rsidRPr="00B5216A">
        <w:rPr>
          <w:sz w:val="23"/>
          <w:szCs w:val="23"/>
          <w:lang w:eastAsia="pt-BR"/>
        </w:rPr>
        <w:t>dez</w:t>
      </w:r>
      <w:r w:rsidRPr="00B5216A">
        <w:rPr>
          <w:sz w:val="23"/>
          <w:szCs w:val="23"/>
          <w:lang w:eastAsia="pt-BR"/>
        </w:rPr>
        <w:t>)</w:t>
      </w:r>
      <w:r w:rsidRPr="00636BE3">
        <w:rPr>
          <w:sz w:val="23"/>
          <w:szCs w:val="23"/>
          <w:lang w:eastAsia="pt-BR"/>
        </w:rPr>
        <w:t xml:space="preserve"> dias a contar do recebimento do Pedido de Empenho.</w:t>
      </w:r>
    </w:p>
    <w:p w14:paraId="4A16A174" w14:textId="77777777" w:rsidR="00EA4850" w:rsidRPr="00636BE3" w:rsidRDefault="00EA4850" w:rsidP="0051334C">
      <w:pPr>
        <w:autoSpaceDE w:val="0"/>
        <w:autoSpaceDN w:val="0"/>
        <w:adjustRightInd w:val="0"/>
        <w:spacing w:line="360" w:lineRule="auto"/>
        <w:jc w:val="both"/>
        <w:rPr>
          <w:sz w:val="23"/>
          <w:szCs w:val="23"/>
          <w:lang w:eastAsia="pt-BR"/>
        </w:rPr>
      </w:pPr>
    </w:p>
    <w:p w14:paraId="613CB41C" w14:textId="77777777" w:rsidR="00EA4850" w:rsidRPr="00636BE3" w:rsidRDefault="00EA4850" w:rsidP="0051334C">
      <w:pPr>
        <w:autoSpaceDE w:val="0"/>
        <w:autoSpaceDN w:val="0"/>
        <w:adjustRightInd w:val="0"/>
        <w:spacing w:line="360" w:lineRule="auto"/>
        <w:jc w:val="both"/>
        <w:rPr>
          <w:sz w:val="23"/>
          <w:szCs w:val="23"/>
          <w:lang w:eastAsia="pt-BR"/>
        </w:rPr>
      </w:pPr>
      <w:r w:rsidRPr="00636BE3">
        <w:rPr>
          <w:sz w:val="23"/>
          <w:szCs w:val="23"/>
          <w:lang w:eastAsia="pt-BR"/>
        </w:rPr>
        <w:t>d) Local da Entrega, conforme descrito no Pedido de Empenho.</w:t>
      </w:r>
    </w:p>
    <w:p w14:paraId="70D66F42" w14:textId="77777777" w:rsidR="00EA4850" w:rsidRPr="00636BE3" w:rsidRDefault="00EA4850" w:rsidP="0051334C">
      <w:pPr>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566136D4" w14:textId="77777777" w:rsidR="009E1932" w:rsidRDefault="009E1932" w:rsidP="0051334C">
      <w:pPr>
        <w:tabs>
          <w:tab w:val="left" w:pos="0"/>
        </w:tabs>
        <w:spacing w:line="360" w:lineRule="auto"/>
        <w:ind w:right="-1"/>
        <w:jc w:val="both"/>
        <w:rPr>
          <w:b/>
          <w:sz w:val="23"/>
          <w:szCs w:val="23"/>
        </w:rPr>
      </w:pPr>
    </w:p>
    <w:p w14:paraId="6A814458" w14:textId="77777777" w:rsidR="009E1932" w:rsidRDefault="009E1932" w:rsidP="0051334C">
      <w:pPr>
        <w:tabs>
          <w:tab w:val="left" w:pos="0"/>
        </w:tabs>
        <w:spacing w:line="360" w:lineRule="auto"/>
        <w:ind w:right="-1"/>
        <w:jc w:val="both"/>
        <w:rPr>
          <w:b/>
          <w:sz w:val="23"/>
          <w:szCs w:val="23"/>
        </w:rPr>
      </w:pPr>
    </w:p>
    <w:p w14:paraId="7C27E24B" w14:textId="77777777" w:rsidR="009E1932" w:rsidRDefault="009E1932" w:rsidP="0051334C">
      <w:pPr>
        <w:tabs>
          <w:tab w:val="left" w:pos="0"/>
        </w:tabs>
        <w:spacing w:line="360" w:lineRule="auto"/>
        <w:ind w:right="-1"/>
        <w:jc w:val="both"/>
        <w:rPr>
          <w:b/>
          <w:sz w:val="23"/>
          <w:szCs w:val="23"/>
        </w:rPr>
      </w:pPr>
    </w:p>
    <w:p w14:paraId="212160E4" w14:textId="77777777" w:rsidR="009E1932" w:rsidRDefault="009E1932" w:rsidP="0051334C">
      <w:pPr>
        <w:tabs>
          <w:tab w:val="left" w:pos="0"/>
        </w:tabs>
        <w:spacing w:line="360" w:lineRule="auto"/>
        <w:ind w:right="-1"/>
        <w:jc w:val="both"/>
        <w:rPr>
          <w:b/>
          <w:sz w:val="23"/>
          <w:szCs w:val="23"/>
        </w:rPr>
      </w:pPr>
    </w:p>
    <w:p w14:paraId="188ED83B" w14:textId="77777777" w:rsidR="009E1932" w:rsidRDefault="009E1932" w:rsidP="0051334C">
      <w:pPr>
        <w:tabs>
          <w:tab w:val="left" w:pos="0"/>
        </w:tabs>
        <w:spacing w:line="360" w:lineRule="auto"/>
        <w:ind w:right="-1"/>
        <w:jc w:val="both"/>
        <w:rPr>
          <w:b/>
          <w:sz w:val="23"/>
          <w:szCs w:val="23"/>
        </w:rPr>
      </w:pPr>
    </w:p>
    <w:p w14:paraId="3B0A1B43" w14:textId="77777777" w:rsidR="009E1932" w:rsidRDefault="009E1932" w:rsidP="0051334C">
      <w:pPr>
        <w:tabs>
          <w:tab w:val="left" w:pos="0"/>
        </w:tabs>
        <w:spacing w:line="360" w:lineRule="auto"/>
        <w:ind w:right="-1"/>
        <w:jc w:val="both"/>
        <w:rPr>
          <w:b/>
          <w:sz w:val="23"/>
          <w:szCs w:val="23"/>
        </w:rPr>
      </w:pPr>
    </w:p>
    <w:p w14:paraId="0DC4AC4A" w14:textId="77777777" w:rsidR="009E1932" w:rsidRDefault="009E1932" w:rsidP="0051334C">
      <w:pPr>
        <w:tabs>
          <w:tab w:val="left" w:pos="0"/>
        </w:tabs>
        <w:spacing w:line="360" w:lineRule="auto"/>
        <w:ind w:right="-1"/>
        <w:jc w:val="both"/>
        <w:rPr>
          <w:b/>
          <w:sz w:val="23"/>
          <w:szCs w:val="23"/>
        </w:rPr>
      </w:pPr>
    </w:p>
    <w:p w14:paraId="4D124948" w14:textId="77777777" w:rsidR="009E1932" w:rsidRDefault="009E1932" w:rsidP="0051334C">
      <w:pPr>
        <w:tabs>
          <w:tab w:val="left" w:pos="0"/>
        </w:tabs>
        <w:spacing w:line="360" w:lineRule="auto"/>
        <w:ind w:right="-1"/>
        <w:jc w:val="both"/>
        <w:rPr>
          <w:b/>
          <w:sz w:val="23"/>
          <w:szCs w:val="23"/>
        </w:rPr>
      </w:pPr>
    </w:p>
    <w:p w14:paraId="5192240D" w14:textId="77777777" w:rsidR="009E1932" w:rsidRDefault="009E1932" w:rsidP="0051334C">
      <w:pPr>
        <w:tabs>
          <w:tab w:val="left" w:pos="0"/>
        </w:tabs>
        <w:spacing w:line="360" w:lineRule="auto"/>
        <w:ind w:right="-1"/>
        <w:jc w:val="both"/>
        <w:rPr>
          <w:b/>
          <w:sz w:val="23"/>
          <w:szCs w:val="23"/>
        </w:rPr>
      </w:pPr>
    </w:p>
    <w:p w14:paraId="6E7DD8D7" w14:textId="77777777" w:rsidR="009E1932" w:rsidRDefault="009E1932" w:rsidP="0051334C">
      <w:pPr>
        <w:tabs>
          <w:tab w:val="left" w:pos="0"/>
        </w:tabs>
        <w:spacing w:line="360" w:lineRule="auto"/>
        <w:ind w:right="-1"/>
        <w:jc w:val="both"/>
        <w:rPr>
          <w:b/>
          <w:sz w:val="23"/>
          <w:szCs w:val="23"/>
        </w:rPr>
      </w:pPr>
    </w:p>
    <w:p w14:paraId="1E33D734" w14:textId="7DC1DD78" w:rsidR="00EA4850" w:rsidRPr="00636BE3" w:rsidRDefault="00636BE3" w:rsidP="003642DF">
      <w:pPr>
        <w:tabs>
          <w:tab w:val="left" w:pos="2736"/>
          <w:tab w:val="left" w:pos="3600"/>
        </w:tabs>
        <w:spacing w:line="360" w:lineRule="auto"/>
        <w:ind w:right="-1"/>
        <w:jc w:val="center"/>
        <w:rPr>
          <w:b/>
          <w:bCs/>
          <w:sz w:val="23"/>
          <w:szCs w:val="23"/>
        </w:rPr>
      </w:pPr>
      <w:r w:rsidRPr="00636BE3">
        <w:rPr>
          <w:bCs/>
          <w:sz w:val="23"/>
          <w:szCs w:val="23"/>
          <w:highlight w:val="yellow"/>
        </w:rPr>
        <w:lastRenderedPageBreak/>
        <w:t xml:space="preserve"> </w:t>
      </w:r>
      <w:r w:rsidR="00EA4850" w:rsidRPr="00636BE3">
        <w:rPr>
          <w:bCs/>
          <w:sz w:val="23"/>
          <w:szCs w:val="23"/>
          <w:highlight w:val="yellow"/>
        </w:rPr>
        <w:t>(Papel timbrado da empresa)</w:t>
      </w:r>
    </w:p>
    <w:p w14:paraId="45D3B670" w14:textId="3E064EEA"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746003">
        <w:rPr>
          <w:b/>
          <w:bCs/>
          <w:sz w:val="23"/>
          <w:szCs w:val="23"/>
        </w:rPr>
        <w:t>I</w:t>
      </w:r>
      <w:r w:rsidRPr="00636BE3">
        <w:rPr>
          <w:b/>
          <w:bCs/>
          <w:sz w:val="23"/>
          <w:szCs w:val="23"/>
        </w:rPr>
        <w:t>V</w:t>
      </w:r>
    </w:p>
    <w:p w14:paraId="660ACAA4" w14:textId="3F65DB0F" w:rsidR="00EA4850" w:rsidRPr="00636BE3" w:rsidRDefault="00EA4850" w:rsidP="003642DF">
      <w:pPr>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4533EB">
        <w:rPr>
          <w:b/>
          <w:bCs/>
          <w:sz w:val="23"/>
          <w:szCs w:val="23"/>
          <w:lang w:val="pt-PT"/>
        </w:rPr>
        <w:t>74</w:t>
      </w:r>
      <w:r w:rsidRPr="00636BE3">
        <w:rPr>
          <w:b/>
          <w:bCs/>
          <w:sz w:val="23"/>
          <w:szCs w:val="23"/>
          <w:lang w:val="pt-PT"/>
        </w:rPr>
        <w:t>/</w:t>
      </w:r>
      <w:r w:rsidR="00783D3F" w:rsidRPr="00636BE3">
        <w:rPr>
          <w:b/>
          <w:bCs/>
          <w:sz w:val="23"/>
          <w:szCs w:val="23"/>
          <w:lang w:val="pt-PT"/>
        </w:rPr>
        <w:t>202</w:t>
      </w:r>
      <w:r w:rsidR="00AA315E">
        <w:rPr>
          <w:b/>
          <w:bCs/>
          <w:sz w:val="23"/>
          <w:szCs w:val="23"/>
          <w:lang w:val="pt-PT"/>
        </w:rPr>
        <w:t xml:space="preserve">6 </w:t>
      </w:r>
      <w:r w:rsidRPr="00636BE3">
        <w:rPr>
          <w:b/>
          <w:bCs/>
          <w:sz w:val="23"/>
          <w:szCs w:val="23"/>
          <w:lang w:val="pt-PT"/>
        </w:rPr>
        <w:t>- EDITAL N</w:t>
      </w:r>
      <w:r w:rsidRPr="00636BE3">
        <w:rPr>
          <w:b/>
          <w:bCs/>
          <w:sz w:val="23"/>
          <w:szCs w:val="23"/>
          <w:u w:val="single"/>
          <w:vertAlign w:val="superscript"/>
          <w:lang w:val="pt-PT"/>
        </w:rPr>
        <w:t>o</w:t>
      </w:r>
      <w:r w:rsidRPr="00636BE3">
        <w:rPr>
          <w:b/>
          <w:bCs/>
          <w:sz w:val="23"/>
          <w:szCs w:val="23"/>
          <w:lang w:val="pt-PT"/>
        </w:rPr>
        <w:t xml:space="preserve"> </w:t>
      </w:r>
      <w:r w:rsidR="004533EB">
        <w:rPr>
          <w:b/>
          <w:bCs/>
          <w:sz w:val="23"/>
          <w:szCs w:val="23"/>
          <w:lang w:val="pt-PT"/>
        </w:rPr>
        <w:t>83</w:t>
      </w:r>
      <w:r w:rsidRPr="00636BE3">
        <w:rPr>
          <w:b/>
          <w:bCs/>
          <w:sz w:val="23"/>
          <w:szCs w:val="23"/>
          <w:lang w:val="pt-PT"/>
        </w:rPr>
        <w:t>/</w:t>
      </w:r>
      <w:r w:rsidR="00783D3F" w:rsidRPr="00636BE3">
        <w:rPr>
          <w:b/>
          <w:bCs/>
          <w:sz w:val="23"/>
          <w:szCs w:val="23"/>
          <w:lang w:val="pt-PT"/>
        </w:rPr>
        <w:t>202</w:t>
      </w:r>
      <w:r w:rsidR="00AA315E">
        <w:rPr>
          <w:b/>
          <w:bCs/>
          <w:sz w:val="23"/>
          <w:szCs w:val="23"/>
          <w:lang w:val="pt-PT"/>
        </w:rPr>
        <w:t>6</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4533EB">
        <w:rPr>
          <w:b/>
          <w:sz w:val="23"/>
          <w:szCs w:val="23"/>
          <w:lang w:val="pt-PT"/>
        </w:rPr>
        <w:t>124</w:t>
      </w:r>
      <w:r w:rsidRPr="00636BE3">
        <w:rPr>
          <w:b/>
          <w:sz w:val="23"/>
          <w:szCs w:val="23"/>
          <w:lang w:val="pt-PT"/>
        </w:rPr>
        <w:t>/</w:t>
      </w:r>
      <w:r w:rsidR="00783D3F" w:rsidRPr="00636BE3">
        <w:rPr>
          <w:b/>
          <w:sz w:val="23"/>
          <w:szCs w:val="23"/>
          <w:lang w:val="pt-PT"/>
        </w:rPr>
        <w:t>202</w:t>
      </w:r>
      <w:r w:rsidR="00AA315E">
        <w:rPr>
          <w:b/>
          <w:sz w:val="23"/>
          <w:szCs w:val="23"/>
          <w:lang w:val="pt-PT"/>
        </w:rPr>
        <w:t>6</w:t>
      </w:r>
    </w:p>
    <w:p w14:paraId="470CDB41" w14:textId="4F4E0EA3"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DA ATA DE REGISTRO DE PREÇOS, 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77777777" w:rsidR="00EA4850" w:rsidRPr="00636BE3" w:rsidRDefault="00EA4850" w:rsidP="003642DF">
            <w:pPr>
              <w:pStyle w:val="western"/>
              <w:snapToGrid w:val="0"/>
              <w:spacing w:before="0" w:after="0"/>
              <w:jc w:val="center"/>
              <w:rPr>
                <w:rFonts w:ascii="Times New Roman" w:hAnsi="Times New Roman" w:cs="Times New Roman"/>
                <w:sz w:val="20"/>
                <w:szCs w:val="23"/>
                <w:u w:val="single"/>
              </w:rPr>
            </w:pPr>
            <w:r w:rsidRPr="00636BE3">
              <w:rPr>
                <w:rFonts w:ascii="Times New Roman" w:hAnsi="Times New Roman" w:cs="Times New Roman"/>
                <w:b/>
                <w:bCs/>
                <w:sz w:val="20"/>
                <w:szCs w:val="23"/>
                <w:u w:val="single"/>
              </w:rPr>
              <w:t>RESPONSÁVEL PELA ASSINATURA DA ATA DE REGISTRO DE PREÇOS</w:t>
            </w:r>
            <w:r w:rsidRPr="00636BE3">
              <w:rPr>
                <w:rFonts w:ascii="Times New Roman" w:hAnsi="Times New Roman" w:cs="Times New Roman"/>
                <w:b/>
                <w:bCs/>
                <w:sz w:val="20"/>
                <w:szCs w:val="23"/>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77777777"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Na hipótese do responsável indicado não ser proprietário/sócio-proprietário, deverá ser enviada procuração de outorga de poderes, no ato de assinatura da Ata de Registro de Preços.</w:t>
      </w:r>
    </w:p>
    <w:p w14:paraId="470A730B" w14:textId="4C720652"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da Ata de Registro de Preços, prestar toda assistência e orientação que se fizerem necessárias, conforme art. </w:t>
      </w:r>
      <w:r w:rsidR="002B7060">
        <w:rPr>
          <w:sz w:val="20"/>
          <w:szCs w:val="23"/>
        </w:rPr>
        <w:t>118</w:t>
      </w:r>
      <w:r w:rsidRPr="00636BE3">
        <w:rPr>
          <w:sz w:val="20"/>
          <w:szCs w:val="23"/>
        </w:rPr>
        <w:t xml:space="preserve"> da Lei Federal no </w:t>
      </w:r>
      <w:r w:rsidR="002B7060">
        <w:rPr>
          <w:sz w:val="20"/>
          <w:szCs w:val="23"/>
        </w:rPr>
        <w:t>14.133</w:t>
      </w:r>
      <w:r w:rsidRPr="00636BE3">
        <w:rPr>
          <w:sz w:val="20"/>
          <w:szCs w:val="23"/>
        </w:rPr>
        <w:t>/</w:t>
      </w:r>
      <w:r w:rsidR="002B7060">
        <w:rPr>
          <w:sz w:val="20"/>
          <w:szCs w:val="23"/>
        </w:rPr>
        <w:t>21</w:t>
      </w:r>
      <w:r w:rsidRPr="00636BE3">
        <w:rPr>
          <w:sz w:val="20"/>
          <w:szCs w:val="23"/>
        </w:rPr>
        <w:t>,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027B6FC3" w14:textId="77777777" w:rsidR="00170FA3" w:rsidRDefault="00170FA3" w:rsidP="00636BE3">
      <w:pPr>
        <w:tabs>
          <w:tab w:val="left" w:pos="2736"/>
          <w:tab w:val="left" w:pos="3600"/>
        </w:tabs>
        <w:spacing w:line="360" w:lineRule="auto"/>
        <w:ind w:right="-1"/>
        <w:jc w:val="center"/>
        <w:rPr>
          <w:sz w:val="23"/>
          <w:szCs w:val="23"/>
        </w:rPr>
      </w:pPr>
    </w:p>
    <w:p w14:paraId="7222D0DF" w14:textId="77777777" w:rsidR="00170FA3" w:rsidRPr="00E51629" w:rsidRDefault="00170FA3" w:rsidP="00170FA3">
      <w:pPr>
        <w:pStyle w:val="Corpo0"/>
        <w:widowControl w:val="0"/>
        <w:tabs>
          <w:tab w:val="left" w:pos="3119"/>
          <w:tab w:val="center" w:pos="3261"/>
          <w:tab w:val="right" w:pos="8838"/>
        </w:tabs>
        <w:spacing w:line="360" w:lineRule="auto"/>
        <w:jc w:val="center"/>
        <w:rPr>
          <w:bCs/>
          <w:sz w:val="22"/>
          <w:szCs w:val="22"/>
        </w:rPr>
      </w:pPr>
      <w:r w:rsidRPr="00E51629">
        <w:rPr>
          <w:rFonts w:ascii="Times New Roman" w:hAnsi="Times New Roman" w:cs="Times New Roman"/>
          <w:bCs/>
          <w:color w:val="auto"/>
          <w:sz w:val="22"/>
          <w:szCs w:val="22"/>
          <w:highlight w:val="yellow"/>
        </w:rPr>
        <w:lastRenderedPageBreak/>
        <w:t>(Papel timbrado da empresa)</w:t>
      </w:r>
      <w:r w:rsidRPr="00E51629">
        <w:rPr>
          <w:rFonts w:hint="eastAsia"/>
          <w:bCs/>
          <w:sz w:val="22"/>
          <w:szCs w:val="22"/>
        </w:rPr>
        <w:t xml:space="preserve"> </w:t>
      </w:r>
    </w:p>
    <w:p w14:paraId="3CB3FD03" w14:textId="130E4439" w:rsidR="00170FA3" w:rsidRPr="00E51629" w:rsidRDefault="00170FA3" w:rsidP="00170FA3">
      <w:pPr>
        <w:spacing w:line="360" w:lineRule="auto"/>
        <w:jc w:val="center"/>
        <w:rPr>
          <w:b/>
          <w:sz w:val="22"/>
          <w:szCs w:val="22"/>
        </w:rPr>
      </w:pPr>
      <w:r w:rsidRPr="00E51629">
        <w:rPr>
          <w:b/>
          <w:sz w:val="22"/>
          <w:szCs w:val="22"/>
        </w:rPr>
        <w:t xml:space="preserve">ANEXO </w:t>
      </w:r>
      <w:r>
        <w:rPr>
          <w:b/>
          <w:sz w:val="22"/>
          <w:szCs w:val="22"/>
        </w:rPr>
        <w:t>V</w:t>
      </w:r>
      <w:r w:rsidRPr="00E51629">
        <w:rPr>
          <w:b/>
          <w:sz w:val="22"/>
          <w:szCs w:val="22"/>
        </w:rPr>
        <w:t xml:space="preserve"> – DECLARAÇÃO DE INTERESSE AO CADASTRO RESERVA</w:t>
      </w:r>
    </w:p>
    <w:p w14:paraId="661808A8" w14:textId="3885254A" w:rsidR="00170FA3" w:rsidRPr="00F912FE" w:rsidRDefault="00170FA3" w:rsidP="00315071">
      <w:pPr>
        <w:pStyle w:val="Textopadro"/>
        <w:numPr>
          <w:ilvl w:val="0"/>
          <w:numId w:val="4"/>
        </w:numPr>
        <w:autoSpaceDE w:val="0"/>
        <w:spacing w:after="120" w:line="360" w:lineRule="auto"/>
        <w:jc w:val="both"/>
        <w:rPr>
          <w:b/>
          <w:bCs/>
          <w:sz w:val="22"/>
          <w:szCs w:val="22"/>
          <w:lang w:val="pt-BR"/>
        </w:rPr>
      </w:pPr>
      <w:r w:rsidRPr="00170FA3">
        <w:rPr>
          <w:rFonts w:ascii="Times New Roman" w:hAnsi="Times New Roman" w:cs="Times New Roman"/>
          <w:b/>
          <w:sz w:val="18"/>
          <w:szCs w:val="22"/>
          <w:highlight w:val="yellow"/>
          <w:lang w:val="pt-BR"/>
        </w:rPr>
        <w:t>Deverá ser enviado em até 2 horas após o fim disputa, via correio eletrônico</w:t>
      </w:r>
      <w:r>
        <w:rPr>
          <w:rFonts w:ascii="Times New Roman" w:hAnsi="Times New Roman" w:cs="Times New Roman"/>
          <w:b/>
          <w:sz w:val="18"/>
          <w:szCs w:val="22"/>
          <w:lang w:val="pt-BR"/>
        </w:rPr>
        <w:t>.</w:t>
      </w:r>
    </w:p>
    <w:p w14:paraId="4311080C" w14:textId="75EFB5B0" w:rsidR="00170FA3" w:rsidRPr="00E51629" w:rsidRDefault="00170FA3" w:rsidP="00170FA3">
      <w:pPr>
        <w:autoSpaceDE w:val="0"/>
        <w:spacing w:after="120" w:line="360" w:lineRule="auto"/>
        <w:jc w:val="both"/>
        <w:rPr>
          <w:sz w:val="22"/>
          <w:szCs w:val="22"/>
        </w:rPr>
      </w:pPr>
      <w:r w:rsidRPr="00E51629">
        <w:rPr>
          <w:b/>
          <w:bCs/>
          <w:sz w:val="22"/>
          <w:szCs w:val="22"/>
        </w:rPr>
        <w:t>Referências:</w:t>
      </w:r>
      <w:r w:rsidRPr="00E51629">
        <w:rPr>
          <w:sz w:val="22"/>
          <w:szCs w:val="22"/>
        </w:rPr>
        <w:t xml:space="preserve"> Pregão Eletrônico n</w:t>
      </w:r>
      <w:r w:rsidRPr="00E51629">
        <w:rPr>
          <w:sz w:val="22"/>
          <w:szCs w:val="22"/>
          <w:u w:val="single"/>
          <w:vertAlign w:val="superscript"/>
        </w:rPr>
        <w:t>o</w:t>
      </w:r>
      <w:r w:rsidRPr="00E51629">
        <w:rPr>
          <w:sz w:val="22"/>
          <w:szCs w:val="22"/>
        </w:rPr>
        <w:t xml:space="preserve"> </w:t>
      </w:r>
      <w:r w:rsidR="004533EB">
        <w:rPr>
          <w:sz w:val="22"/>
          <w:szCs w:val="22"/>
        </w:rPr>
        <w:t>74</w:t>
      </w:r>
      <w:r w:rsidRPr="00E51629">
        <w:rPr>
          <w:sz w:val="22"/>
          <w:szCs w:val="22"/>
        </w:rPr>
        <w:t>/202</w:t>
      </w:r>
      <w:r w:rsidR="00AA315E">
        <w:rPr>
          <w:sz w:val="22"/>
          <w:szCs w:val="22"/>
        </w:rPr>
        <w:t>6</w:t>
      </w:r>
      <w:r w:rsidRPr="00E51629">
        <w:rPr>
          <w:sz w:val="22"/>
          <w:szCs w:val="22"/>
        </w:rPr>
        <w:t xml:space="preserve"> - Edital n</w:t>
      </w:r>
      <w:r w:rsidRPr="00E51629">
        <w:rPr>
          <w:sz w:val="22"/>
          <w:szCs w:val="22"/>
          <w:u w:val="single"/>
          <w:vertAlign w:val="superscript"/>
        </w:rPr>
        <w:t>o</w:t>
      </w:r>
      <w:r w:rsidRPr="00E51629">
        <w:rPr>
          <w:sz w:val="22"/>
          <w:szCs w:val="22"/>
        </w:rPr>
        <w:t xml:space="preserve"> </w:t>
      </w:r>
      <w:r w:rsidR="004533EB">
        <w:rPr>
          <w:sz w:val="22"/>
          <w:szCs w:val="22"/>
        </w:rPr>
        <w:t>83</w:t>
      </w:r>
      <w:r w:rsidRPr="00E51629">
        <w:rPr>
          <w:sz w:val="22"/>
          <w:szCs w:val="22"/>
        </w:rPr>
        <w:t>/202</w:t>
      </w:r>
      <w:r w:rsidR="00AA315E">
        <w:rPr>
          <w:sz w:val="22"/>
          <w:szCs w:val="22"/>
        </w:rPr>
        <w:t>6</w:t>
      </w:r>
      <w:r w:rsidRPr="00E51629">
        <w:rPr>
          <w:sz w:val="22"/>
          <w:szCs w:val="22"/>
        </w:rPr>
        <w:t xml:space="preserve"> - Processo n</w:t>
      </w:r>
      <w:r w:rsidRPr="00E51629">
        <w:rPr>
          <w:sz w:val="22"/>
          <w:szCs w:val="22"/>
          <w:u w:val="single"/>
          <w:vertAlign w:val="superscript"/>
        </w:rPr>
        <w:t>o</w:t>
      </w:r>
      <w:r w:rsidRPr="00E51629">
        <w:rPr>
          <w:sz w:val="22"/>
          <w:szCs w:val="22"/>
        </w:rPr>
        <w:t xml:space="preserve"> </w:t>
      </w:r>
      <w:r w:rsidR="004533EB">
        <w:rPr>
          <w:sz w:val="22"/>
          <w:szCs w:val="22"/>
        </w:rPr>
        <w:t>124</w:t>
      </w:r>
      <w:r w:rsidRPr="00E51629">
        <w:rPr>
          <w:sz w:val="22"/>
          <w:szCs w:val="22"/>
        </w:rPr>
        <w:t>/202</w:t>
      </w:r>
      <w:r w:rsidR="00AA315E">
        <w:rPr>
          <w:sz w:val="22"/>
          <w:szCs w:val="22"/>
        </w:rPr>
        <w:t>6</w:t>
      </w:r>
    </w:p>
    <w:p w14:paraId="51B93086" w14:textId="11C46DDE" w:rsidR="00170FA3" w:rsidRDefault="00170FA3" w:rsidP="004533EB">
      <w:pPr>
        <w:pStyle w:val="western"/>
        <w:spacing w:after="0" w:line="360" w:lineRule="auto"/>
        <w:jc w:val="both"/>
        <w:rPr>
          <w:rFonts w:ascii="Times New Roman" w:hAnsi="Times New Roman" w:cs="Times New Roman"/>
          <w:sz w:val="22"/>
          <w:szCs w:val="22"/>
        </w:rPr>
      </w:pPr>
      <w:r w:rsidRPr="00E51629">
        <w:rPr>
          <w:rFonts w:ascii="Times New Roman" w:hAnsi="Times New Roman" w:cs="Times New Roman"/>
          <w:b/>
          <w:bCs/>
          <w:sz w:val="22"/>
          <w:szCs w:val="22"/>
        </w:rPr>
        <w:t>Objeto:</w:t>
      </w:r>
      <w:r w:rsidRPr="00E51629">
        <w:rPr>
          <w:rFonts w:ascii="Times New Roman" w:hAnsi="Times New Roman" w:cs="Times New Roman"/>
          <w:sz w:val="22"/>
          <w:szCs w:val="22"/>
        </w:rPr>
        <w:t xml:space="preserve"> Registro de preços para eventual aquisição de </w:t>
      </w:r>
      <w:r w:rsidR="004533EB" w:rsidRPr="004533EB">
        <w:rPr>
          <w:rFonts w:ascii="Times New Roman" w:hAnsi="Times New Roman" w:cs="Times New Roman"/>
          <w:sz w:val="22"/>
          <w:szCs w:val="22"/>
        </w:rPr>
        <w:t>cabos elétricos e de comunicação</w:t>
      </w:r>
      <w:r w:rsidR="004533EB">
        <w:rPr>
          <w:rFonts w:ascii="Times New Roman" w:hAnsi="Times New Roman" w:cs="Times New Roman"/>
          <w:sz w:val="22"/>
          <w:szCs w:val="22"/>
        </w:rPr>
        <w:t>.</w:t>
      </w:r>
    </w:p>
    <w:p w14:paraId="37B79A6B" w14:textId="77777777" w:rsidR="004533EB" w:rsidRPr="00E51629" w:rsidRDefault="004533EB" w:rsidP="004533EB">
      <w:pPr>
        <w:pStyle w:val="western"/>
        <w:spacing w:after="0" w:line="360" w:lineRule="auto"/>
        <w:jc w:val="both"/>
        <w:rPr>
          <w:b/>
          <w:bCs/>
          <w:sz w:val="22"/>
          <w:szCs w:val="22"/>
        </w:rPr>
      </w:pPr>
    </w:p>
    <w:p w14:paraId="48875E85" w14:textId="3561C1BD" w:rsidR="00170FA3" w:rsidRDefault="00170FA3" w:rsidP="00170FA3">
      <w:pPr>
        <w:widowControl w:val="0"/>
        <w:spacing w:line="360" w:lineRule="auto"/>
        <w:jc w:val="both"/>
        <w:rPr>
          <w:bCs/>
          <w:sz w:val="22"/>
          <w:szCs w:val="22"/>
        </w:rPr>
      </w:pPr>
      <w:r w:rsidRPr="00E51629">
        <w:rPr>
          <w:sz w:val="22"/>
          <w:szCs w:val="22"/>
        </w:rPr>
        <w:t xml:space="preserve">A empresa </w:t>
      </w:r>
      <w:r w:rsidRPr="00E51629">
        <w:rPr>
          <w:sz w:val="22"/>
          <w:szCs w:val="22"/>
          <w:highlight w:val="yellow"/>
        </w:rPr>
        <w:t>xxxxxxx</w:t>
      </w:r>
      <w:r w:rsidRPr="00E51629">
        <w:rPr>
          <w:sz w:val="22"/>
          <w:szCs w:val="22"/>
        </w:rPr>
        <w:t>, inscrita no CNPJ sob o n</w:t>
      </w:r>
      <w:r w:rsidRPr="00E51629">
        <w:rPr>
          <w:sz w:val="22"/>
          <w:szCs w:val="22"/>
          <w:u w:val="single"/>
          <w:vertAlign w:val="superscript"/>
        </w:rPr>
        <w:t>o</w:t>
      </w:r>
      <w:r w:rsidRPr="00E51629">
        <w:rPr>
          <w:sz w:val="22"/>
          <w:szCs w:val="22"/>
        </w:rPr>
        <w:t xml:space="preserve"> </w:t>
      </w:r>
      <w:r w:rsidRPr="00E51629">
        <w:rPr>
          <w:sz w:val="22"/>
          <w:szCs w:val="22"/>
          <w:highlight w:val="yellow"/>
        </w:rPr>
        <w:t>xxxxxxx</w:t>
      </w:r>
      <w:r w:rsidRPr="00E51629">
        <w:rPr>
          <w:sz w:val="22"/>
          <w:szCs w:val="22"/>
        </w:rPr>
        <w:t xml:space="preserve">, com sede na </w:t>
      </w:r>
      <w:r w:rsidRPr="00E51629">
        <w:rPr>
          <w:sz w:val="22"/>
          <w:szCs w:val="22"/>
          <w:highlight w:val="yellow"/>
        </w:rPr>
        <w:t>xxxxxxx</w:t>
      </w:r>
      <w:r w:rsidRPr="00E51629">
        <w:rPr>
          <w:sz w:val="22"/>
          <w:szCs w:val="22"/>
        </w:rPr>
        <w:t xml:space="preserve">, aqui devidamente representada por </w:t>
      </w:r>
      <w:r w:rsidRPr="00E51629">
        <w:rPr>
          <w:sz w:val="22"/>
          <w:szCs w:val="22"/>
          <w:highlight w:val="yellow"/>
        </w:rPr>
        <w:t>xxxxxxx</w:t>
      </w:r>
      <w:r w:rsidRPr="00E51629">
        <w:rPr>
          <w:sz w:val="22"/>
          <w:szCs w:val="22"/>
        </w:rPr>
        <w:t xml:space="preserve">, infra-assinado, para todos os fins de direito, na qualidade de proponente do procedimento licitatório em referência, instaurado pelo Serviço Autônomo de Água e Esgotos - </w:t>
      </w:r>
      <w:r w:rsidRPr="00E51629">
        <w:rPr>
          <w:b/>
          <w:i/>
          <w:sz w:val="22"/>
          <w:szCs w:val="22"/>
        </w:rPr>
        <w:t>SAAE</w:t>
      </w:r>
      <w:r w:rsidRPr="00E51629">
        <w:rPr>
          <w:sz w:val="22"/>
          <w:szCs w:val="22"/>
        </w:rPr>
        <w:t xml:space="preserve">, </w:t>
      </w:r>
      <w:r w:rsidRPr="00E51629">
        <w:rPr>
          <w:b/>
          <w:bCs/>
          <w:sz w:val="22"/>
          <w:szCs w:val="22"/>
        </w:rPr>
        <w:t xml:space="preserve">DECLARA </w:t>
      </w:r>
      <w:r w:rsidRPr="00E51629">
        <w:rPr>
          <w:bCs/>
          <w:sz w:val="22"/>
          <w:szCs w:val="22"/>
        </w:rPr>
        <w:t xml:space="preserve">interesse ao cadastro reserva, nos </w:t>
      </w:r>
      <w:r>
        <w:rPr>
          <w:bCs/>
          <w:sz w:val="22"/>
          <w:szCs w:val="22"/>
        </w:rPr>
        <w:t>moldes abaixo descritos</w:t>
      </w:r>
      <w:r w:rsidRPr="00E51629">
        <w:rPr>
          <w:bCs/>
          <w:sz w:val="22"/>
          <w:szCs w:val="22"/>
        </w:rPr>
        <w:t xml:space="preserve">: </w:t>
      </w:r>
    </w:p>
    <w:p w14:paraId="57DB5535" w14:textId="77777777" w:rsidR="00170FA3" w:rsidRDefault="00170FA3" w:rsidP="00170FA3">
      <w:pPr>
        <w:widowControl w:val="0"/>
        <w:spacing w:line="360" w:lineRule="auto"/>
        <w:jc w:val="both"/>
        <w:rPr>
          <w:bCs/>
          <w:sz w:val="22"/>
          <w:szCs w:val="22"/>
        </w:rPr>
      </w:pPr>
    </w:p>
    <w:p w14:paraId="02523EDD" w14:textId="66F450C9" w:rsidR="00170FA3" w:rsidRDefault="00170FA3" w:rsidP="00F12D68">
      <w:pPr>
        <w:pStyle w:val="PargrafodaLista"/>
        <w:widowControl w:val="0"/>
        <w:numPr>
          <w:ilvl w:val="0"/>
          <w:numId w:val="10"/>
        </w:numPr>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considerar o valor igual ao do adjudicatário; </w:t>
      </w:r>
      <w:r w:rsidRPr="00170FA3">
        <w:rPr>
          <w:bCs/>
          <w:sz w:val="22"/>
          <w:szCs w:val="22"/>
          <w:highlight w:val="yellow"/>
        </w:rPr>
        <w:t>e/ou</w:t>
      </w:r>
    </w:p>
    <w:p w14:paraId="5E6FCA18" w14:textId="43B860D7" w:rsidR="00170FA3" w:rsidRDefault="00170FA3" w:rsidP="00F12D68">
      <w:pPr>
        <w:pStyle w:val="PargrafodaLista"/>
        <w:widowControl w:val="0"/>
        <w:numPr>
          <w:ilvl w:val="0"/>
          <w:numId w:val="10"/>
        </w:numPr>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considerar o último valor ofertado durante sessão pública.</w:t>
      </w:r>
    </w:p>
    <w:p w14:paraId="142060A5" w14:textId="6D8085DE" w:rsidR="00170FA3" w:rsidRPr="00170FA3" w:rsidRDefault="00170FA3" w:rsidP="00170FA3">
      <w:pPr>
        <w:pStyle w:val="PargrafodaLista"/>
        <w:widowControl w:val="0"/>
        <w:numPr>
          <w:ilvl w:val="0"/>
          <w:numId w:val="4"/>
        </w:numPr>
        <w:spacing w:line="360" w:lineRule="auto"/>
        <w:jc w:val="both"/>
        <w:rPr>
          <w:bCs/>
          <w:color w:val="FF0000"/>
          <w:sz w:val="22"/>
          <w:szCs w:val="22"/>
          <w:highlight w:val="yellow"/>
        </w:rPr>
      </w:pPr>
      <w:r w:rsidRPr="00170FA3">
        <w:rPr>
          <w:bCs/>
          <w:color w:val="FF0000"/>
          <w:sz w:val="22"/>
          <w:szCs w:val="22"/>
          <w:highlight w:val="yellow"/>
        </w:rPr>
        <w:t>Nota explicativa: para que seja considerado o último valor ofertado na sessão pública, o mesmo deve estar abaixo do valor de referência.</w:t>
      </w:r>
    </w:p>
    <w:p w14:paraId="1460BE9A" w14:textId="77777777" w:rsidR="00170FA3" w:rsidRPr="00E51629" w:rsidRDefault="00170FA3" w:rsidP="00170FA3">
      <w:pPr>
        <w:widowControl w:val="0"/>
        <w:spacing w:line="360" w:lineRule="auto"/>
        <w:jc w:val="both"/>
        <w:rPr>
          <w:bCs/>
          <w:sz w:val="22"/>
          <w:szCs w:val="22"/>
        </w:rPr>
      </w:pPr>
    </w:p>
    <w:p w14:paraId="0C560785" w14:textId="77777777" w:rsidR="00170FA3" w:rsidRPr="00E51629" w:rsidRDefault="00170FA3" w:rsidP="00170FA3">
      <w:pPr>
        <w:pStyle w:val="Textodecomentrio"/>
        <w:spacing w:line="360" w:lineRule="auto"/>
        <w:jc w:val="both"/>
        <w:rPr>
          <w:sz w:val="22"/>
          <w:szCs w:val="22"/>
        </w:rPr>
      </w:pPr>
      <w:r w:rsidRPr="00D1551D">
        <w:rPr>
          <w:b/>
          <w:sz w:val="22"/>
          <w:szCs w:val="22"/>
        </w:rPr>
        <w:t>DECLARA</w:t>
      </w:r>
      <w:r w:rsidRPr="00E51629">
        <w:rPr>
          <w:sz w:val="22"/>
          <w:szCs w:val="22"/>
        </w:rPr>
        <w:t>, ainda, estar ciente que, conforme artigo 18, III, do Decreto nº 11.462/23, será respeitada, nas contratações, a ordem de classificação dos licitantes ou fornecedores registrados na ata. E, conforme artigo 18, § 2º, do Decreto nº 11.462/23, para fins da ordem de classificação, os licitantes ou fornecedores que aceitarem cotar o objeto com preço igual ao do adjudicatário antecederão aqueles que mantiverem sua proposta original.</w:t>
      </w:r>
    </w:p>
    <w:p w14:paraId="5B6B41D8" w14:textId="77777777" w:rsidR="00170FA3" w:rsidRPr="00E51629" w:rsidRDefault="00170FA3" w:rsidP="00170FA3">
      <w:pPr>
        <w:pStyle w:val="Textodecomentrio"/>
        <w:spacing w:line="360" w:lineRule="auto"/>
        <w:jc w:val="both"/>
        <w:rPr>
          <w:sz w:val="22"/>
          <w:szCs w:val="22"/>
        </w:rPr>
      </w:pPr>
    </w:p>
    <w:p w14:paraId="3CC9F514" w14:textId="77777777" w:rsidR="00170FA3" w:rsidRDefault="00170FA3" w:rsidP="00170FA3">
      <w:pPr>
        <w:autoSpaceDE w:val="0"/>
        <w:spacing w:line="360" w:lineRule="auto"/>
        <w:jc w:val="center"/>
        <w:rPr>
          <w:sz w:val="22"/>
          <w:szCs w:val="22"/>
          <w:lang w:val="pt-PT"/>
        </w:rPr>
      </w:pPr>
      <w:r w:rsidRPr="00E51629">
        <w:rPr>
          <w:sz w:val="22"/>
          <w:szCs w:val="22"/>
          <w:lang w:val="pt-PT"/>
        </w:rPr>
        <w:t>Local, ..... de ..................... de 202...</w:t>
      </w:r>
    </w:p>
    <w:p w14:paraId="077F04EA" w14:textId="77777777" w:rsidR="00C03FF3" w:rsidRDefault="00C03FF3" w:rsidP="00170FA3">
      <w:pPr>
        <w:autoSpaceDE w:val="0"/>
        <w:spacing w:line="360" w:lineRule="auto"/>
        <w:jc w:val="center"/>
        <w:rPr>
          <w:sz w:val="22"/>
          <w:szCs w:val="22"/>
          <w:lang w:val="pt-PT"/>
        </w:rPr>
      </w:pPr>
    </w:p>
    <w:p w14:paraId="2EEC3CFB" w14:textId="77777777" w:rsidR="00C03FF3" w:rsidRPr="00E51629" w:rsidRDefault="00C03FF3" w:rsidP="00170FA3">
      <w:pPr>
        <w:autoSpaceDE w:val="0"/>
        <w:spacing w:line="360" w:lineRule="auto"/>
        <w:jc w:val="center"/>
        <w:rPr>
          <w:sz w:val="22"/>
          <w:szCs w:val="22"/>
          <w:lang w:val="pt-PT"/>
        </w:rPr>
      </w:pPr>
    </w:p>
    <w:p w14:paraId="2ACBD28A" w14:textId="77777777" w:rsidR="00170FA3" w:rsidRPr="00E51629" w:rsidRDefault="00170FA3" w:rsidP="00170FA3">
      <w:pPr>
        <w:autoSpaceDE w:val="0"/>
        <w:ind w:firstLine="1418"/>
        <w:jc w:val="both"/>
        <w:rPr>
          <w:sz w:val="22"/>
          <w:szCs w:val="22"/>
          <w:lang w:val="pt-PT"/>
        </w:rPr>
      </w:pPr>
    </w:p>
    <w:p w14:paraId="6858BC8A"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*Assinado e digitalizado.</w:t>
      </w:r>
    </w:p>
    <w:p w14:paraId="2F45F41E"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*Se possível assinar digitalmente.</w:t>
      </w:r>
    </w:p>
    <w:p w14:paraId="29B2F1A6" w14:textId="77777777" w:rsidR="00170FA3" w:rsidRPr="00E51629" w:rsidRDefault="00170FA3" w:rsidP="00170FA3">
      <w:pPr>
        <w:autoSpaceDE w:val="0"/>
        <w:spacing w:line="360" w:lineRule="auto"/>
        <w:jc w:val="center"/>
        <w:rPr>
          <w:sz w:val="22"/>
          <w:szCs w:val="22"/>
        </w:rPr>
      </w:pPr>
      <w:r w:rsidRPr="00E51629">
        <w:rPr>
          <w:sz w:val="22"/>
          <w:szCs w:val="22"/>
        </w:rPr>
        <w:t>_____________________________________</w:t>
      </w:r>
    </w:p>
    <w:p w14:paraId="50ED4379" w14:textId="77777777" w:rsidR="00170FA3" w:rsidRPr="00E51629" w:rsidRDefault="00170FA3" w:rsidP="00170FA3">
      <w:pPr>
        <w:autoSpaceDE w:val="0"/>
        <w:spacing w:line="360" w:lineRule="auto"/>
        <w:jc w:val="center"/>
        <w:rPr>
          <w:b/>
          <w:bCs/>
          <w:sz w:val="22"/>
          <w:szCs w:val="22"/>
        </w:rPr>
      </w:pPr>
      <w:r w:rsidRPr="00E51629">
        <w:rPr>
          <w:b/>
          <w:bCs/>
          <w:sz w:val="22"/>
          <w:szCs w:val="22"/>
        </w:rPr>
        <w:t>NOME</w:t>
      </w:r>
      <w:r w:rsidRPr="00E51629">
        <w:rPr>
          <w:b/>
          <w:bCs/>
          <w:sz w:val="22"/>
          <w:szCs w:val="22"/>
        </w:rPr>
        <w:br/>
        <w:t>R.G e CPF</w:t>
      </w:r>
    </w:p>
    <w:p w14:paraId="39424E73" w14:textId="77777777" w:rsidR="00170FA3" w:rsidRPr="00E51629" w:rsidRDefault="00170FA3" w:rsidP="00170FA3">
      <w:pPr>
        <w:keepNext/>
        <w:autoSpaceDE w:val="0"/>
        <w:spacing w:line="360" w:lineRule="auto"/>
        <w:jc w:val="center"/>
        <w:rPr>
          <w:sz w:val="22"/>
          <w:szCs w:val="22"/>
        </w:rPr>
      </w:pPr>
      <w:r w:rsidRPr="00E51629">
        <w:rPr>
          <w:b/>
          <w:bCs/>
          <w:sz w:val="22"/>
          <w:szCs w:val="22"/>
        </w:rPr>
        <w:t xml:space="preserve">CARGO </w:t>
      </w:r>
    </w:p>
    <w:p w14:paraId="547B4981" w14:textId="77777777" w:rsidR="00170FA3" w:rsidRDefault="00170FA3" w:rsidP="00636BE3">
      <w:pPr>
        <w:tabs>
          <w:tab w:val="left" w:pos="2736"/>
          <w:tab w:val="left" w:pos="3600"/>
        </w:tabs>
        <w:spacing w:line="360" w:lineRule="auto"/>
        <w:ind w:right="-1"/>
        <w:jc w:val="center"/>
        <w:rPr>
          <w:sz w:val="23"/>
          <w:szCs w:val="23"/>
        </w:rPr>
      </w:pPr>
    </w:p>
    <w:p w14:paraId="55A2D781" w14:textId="255BF0B0" w:rsidR="00C576E8" w:rsidRPr="00AA315E" w:rsidRDefault="00C576E8" w:rsidP="00B25420">
      <w:pPr>
        <w:jc w:val="center"/>
        <w:rPr>
          <w:b/>
          <w:sz w:val="23"/>
          <w:szCs w:val="23"/>
        </w:rPr>
      </w:pPr>
      <w:r w:rsidRPr="00AA315E">
        <w:rPr>
          <w:b/>
          <w:sz w:val="23"/>
          <w:szCs w:val="23"/>
        </w:rPr>
        <w:lastRenderedPageBreak/>
        <w:t>ANEXO V</w:t>
      </w:r>
      <w:r w:rsidR="009E1932" w:rsidRPr="00AA315E">
        <w:rPr>
          <w:b/>
          <w:sz w:val="23"/>
          <w:szCs w:val="23"/>
        </w:rPr>
        <w:t>I</w:t>
      </w:r>
      <w:r w:rsidRPr="00AA315E">
        <w:rPr>
          <w:b/>
          <w:sz w:val="23"/>
          <w:szCs w:val="23"/>
        </w:rPr>
        <w:t xml:space="preserve"> </w:t>
      </w:r>
      <w:r w:rsidR="00B25420" w:rsidRPr="00AA315E">
        <w:rPr>
          <w:b/>
          <w:sz w:val="23"/>
          <w:szCs w:val="23"/>
        </w:rPr>
        <w:t>–</w:t>
      </w:r>
      <w:r w:rsidRPr="00AA315E">
        <w:rPr>
          <w:b/>
          <w:sz w:val="23"/>
          <w:szCs w:val="23"/>
        </w:rPr>
        <w:t xml:space="preserve"> MINUTA</w:t>
      </w:r>
    </w:p>
    <w:p w14:paraId="66215471" w14:textId="77777777" w:rsidR="00B25420" w:rsidRPr="00AA315E" w:rsidRDefault="00B25420" w:rsidP="00B25420">
      <w:pPr>
        <w:jc w:val="center"/>
        <w:rPr>
          <w:b/>
          <w:sz w:val="23"/>
          <w:szCs w:val="23"/>
        </w:rPr>
      </w:pPr>
    </w:p>
    <w:p w14:paraId="633241DF" w14:textId="77777777" w:rsidR="00C576E8" w:rsidRPr="00AA315E" w:rsidRDefault="00C576E8" w:rsidP="00B25420">
      <w:pPr>
        <w:keepNext/>
        <w:autoSpaceDE w:val="0"/>
        <w:spacing w:line="360" w:lineRule="auto"/>
        <w:jc w:val="center"/>
        <w:rPr>
          <w:b/>
          <w:bCs/>
          <w:sz w:val="23"/>
          <w:szCs w:val="23"/>
        </w:rPr>
      </w:pPr>
      <w:r w:rsidRPr="00AA315E">
        <w:rPr>
          <w:b/>
          <w:bCs/>
          <w:sz w:val="23"/>
          <w:szCs w:val="23"/>
        </w:rPr>
        <w:t xml:space="preserve">ATA DE REGISTRO DE PREÇOS </w:t>
      </w:r>
      <w:r w:rsidRPr="00AA315E">
        <w:rPr>
          <w:b/>
          <w:bCs/>
          <w:color w:val="000000"/>
          <w:sz w:val="23"/>
          <w:szCs w:val="23"/>
        </w:rPr>
        <w:t>N</w:t>
      </w:r>
      <w:r w:rsidRPr="00AA315E">
        <w:rPr>
          <w:b/>
          <w:bCs/>
          <w:color w:val="000000"/>
          <w:sz w:val="23"/>
          <w:szCs w:val="23"/>
          <w:u w:val="single"/>
          <w:vertAlign w:val="superscript"/>
        </w:rPr>
        <w:t>o</w:t>
      </w:r>
      <w:r w:rsidRPr="00AA315E">
        <w:rPr>
          <w:b/>
          <w:bCs/>
          <w:sz w:val="23"/>
          <w:szCs w:val="23"/>
        </w:rPr>
        <w:t xml:space="preserve"> xx/202x</w:t>
      </w:r>
    </w:p>
    <w:p w14:paraId="1A15ED9E" w14:textId="627DFB94" w:rsidR="00C576E8" w:rsidRPr="00AA315E" w:rsidRDefault="00C576E8" w:rsidP="00B25420">
      <w:pPr>
        <w:pStyle w:val="xl42"/>
        <w:spacing w:before="0" w:after="0" w:line="360" w:lineRule="auto"/>
        <w:rPr>
          <w:rFonts w:ascii="Times New Roman" w:hAnsi="Times New Roman" w:cs="Times New Roman"/>
          <w:sz w:val="23"/>
          <w:szCs w:val="23"/>
        </w:rPr>
      </w:pPr>
      <w:r w:rsidRPr="00AA315E">
        <w:rPr>
          <w:rFonts w:ascii="Times New Roman" w:hAnsi="Times New Roman" w:cs="Times New Roman"/>
          <w:sz w:val="23"/>
          <w:szCs w:val="23"/>
        </w:rPr>
        <w:t xml:space="preserve">PREGÃO ELETRÔNICO </w:t>
      </w:r>
      <w:r w:rsidR="006D4C9E" w:rsidRPr="00AA315E">
        <w:rPr>
          <w:rFonts w:ascii="Times New Roman" w:hAnsi="Times New Roman" w:cs="Times New Roman"/>
          <w:color w:val="000000"/>
          <w:sz w:val="23"/>
          <w:szCs w:val="23"/>
        </w:rPr>
        <w:t>N</w:t>
      </w:r>
      <w:r w:rsidR="006D4C9E" w:rsidRPr="00AA315E">
        <w:rPr>
          <w:rFonts w:ascii="Times New Roman" w:hAnsi="Times New Roman" w:cs="Times New Roman"/>
          <w:color w:val="000000"/>
          <w:sz w:val="23"/>
          <w:szCs w:val="23"/>
          <w:u w:val="single"/>
          <w:vertAlign w:val="superscript"/>
        </w:rPr>
        <w:t>o</w:t>
      </w:r>
      <w:r w:rsidR="006D4C9E" w:rsidRPr="00AA315E">
        <w:rPr>
          <w:rFonts w:ascii="Times New Roman" w:hAnsi="Times New Roman" w:cs="Times New Roman"/>
          <w:sz w:val="23"/>
          <w:szCs w:val="23"/>
        </w:rPr>
        <w:t xml:space="preserve"> </w:t>
      </w:r>
      <w:r w:rsidR="004533EB">
        <w:rPr>
          <w:rFonts w:ascii="Times New Roman" w:hAnsi="Times New Roman" w:cs="Times New Roman"/>
          <w:sz w:val="23"/>
          <w:szCs w:val="23"/>
        </w:rPr>
        <w:t>74</w:t>
      </w:r>
      <w:r w:rsidR="006D4C9E" w:rsidRPr="00AA315E">
        <w:rPr>
          <w:rFonts w:ascii="Times New Roman" w:hAnsi="Times New Roman" w:cs="Times New Roman"/>
          <w:sz w:val="23"/>
          <w:szCs w:val="23"/>
        </w:rPr>
        <w:t>/202</w:t>
      </w:r>
      <w:r w:rsidR="00AA315E" w:rsidRPr="00AA315E">
        <w:rPr>
          <w:rFonts w:ascii="Times New Roman" w:hAnsi="Times New Roman" w:cs="Times New Roman"/>
          <w:sz w:val="23"/>
          <w:szCs w:val="23"/>
        </w:rPr>
        <w:t>6</w:t>
      </w:r>
    </w:p>
    <w:p w14:paraId="56498590" w14:textId="7C0F587A" w:rsidR="00C576E8" w:rsidRPr="00AA315E" w:rsidRDefault="00C576E8" w:rsidP="00B25420">
      <w:pPr>
        <w:pStyle w:val="Ttulo1"/>
        <w:keepNext w:val="0"/>
        <w:widowControl w:val="0"/>
        <w:jc w:val="center"/>
        <w:rPr>
          <w:rFonts w:ascii="Times New Roman" w:hAnsi="Times New Roman" w:cs="Times New Roman"/>
          <w:sz w:val="23"/>
          <w:szCs w:val="23"/>
        </w:rPr>
      </w:pPr>
      <w:r w:rsidRPr="00AA315E">
        <w:rPr>
          <w:rFonts w:ascii="Times New Roman" w:hAnsi="Times New Roman" w:cs="Times New Roman"/>
          <w:sz w:val="23"/>
          <w:szCs w:val="23"/>
        </w:rPr>
        <w:t xml:space="preserve">EDITAL </w:t>
      </w:r>
      <w:r w:rsidR="006D4C9E" w:rsidRPr="00AA315E">
        <w:rPr>
          <w:rFonts w:ascii="Times New Roman" w:hAnsi="Times New Roman" w:cs="Times New Roman"/>
          <w:color w:val="000000"/>
          <w:sz w:val="23"/>
          <w:szCs w:val="23"/>
        </w:rPr>
        <w:t>N</w:t>
      </w:r>
      <w:r w:rsidR="006D4C9E" w:rsidRPr="00AA315E">
        <w:rPr>
          <w:rFonts w:ascii="Times New Roman" w:hAnsi="Times New Roman" w:cs="Times New Roman"/>
          <w:color w:val="000000"/>
          <w:sz w:val="23"/>
          <w:szCs w:val="23"/>
          <w:u w:val="single"/>
          <w:vertAlign w:val="superscript"/>
        </w:rPr>
        <w:t>o</w:t>
      </w:r>
      <w:r w:rsidR="006D4C9E" w:rsidRPr="00AA315E">
        <w:rPr>
          <w:rFonts w:ascii="Times New Roman" w:hAnsi="Times New Roman" w:cs="Times New Roman"/>
          <w:sz w:val="23"/>
          <w:szCs w:val="23"/>
        </w:rPr>
        <w:t xml:space="preserve"> </w:t>
      </w:r>
      <w:r w:rsidR="004533EB">
        <w:rPr>
          <w:rFonts w:ascii="Times New Roman" w:hAnsi="Times New Roman" w:cs="Times New Roman"/>
          <w:sz w:val="23"/>
          <w:szCs w:val="23"/>
        </w:rPr>
        <w:t>83</w:t>
      </w:r>
      <w:r w:rsidR="006D4C9E" w:rsidRPr="00AA315E">
        <w:rPr>
          <w:rFonts w:ascii="Times New Roman" w:hAnsi="Times New Roman" w:cs="Times New Roman"/>
          <w:sz w:val="23"/>
          <w:szCs w:val="23"/>
        </w:rPr>
        <w:t>/202</w:t>
      </w:r>
      <w:r w:rsidR="00AA315E" w:rsidRPr="00AA315E">
        <w:rPr>
          <w:rFonts w:ascii="Times New Roman" w:hAnsi="Times New Roman" w:cs="Times New Roman"/>
          <w:sz w:val="23"/>
          <w:szCs w:val="23"/>
        </w:rPr>
        <w:t>6</w:t>
      </w:r>
    </w:p>
    <w:p w14:paraId="5D95C3DF" w14:textId="28B2DC3B" w:rsidR="00C576E8" w:rsidRPr="00AA315E" w:rsidRDefault="00C576E8" w:rsidP="00B25420">
      <w:pPr>
        <w:widowControl w:val="0"/>
        <w:spacing w:line="360" w:lineRule="auto"/>
        <w:jc w:val="center"/>
        <w:rPr>
          <w:b/>
          <w:bCs/>
          <w:sz w:val="23"/>
          <w:szCs w:val="23"/>
        </w:rPr>
      </w:pPr>
      <w:r w:rsidRPr="00AA315E">
        <w:rPr>
          <w:b/>
          <w:bCs/>
          <w:sz w:val="23"/>
          <w:szCs w:val="23"/>
        </w:rPr>
        <w:t xml:space="preserve">PROCESSO </w:t>
      </w:r>
      <w:r w:rsidR="006D4C9E" w:rsidRPr="00AA315E">
        <w:rPr>
          <w:b/>
          <w:bCs/>
          <w:color w:val="000000"/>
          <w:sz w:val="23"/>
          <w:szCs w:val="23"/>
        </w:rPr>
        <w:t>N</w:t>
      </w:r>
      <w:r w:rsidR="006D4C9E" w:rsidRPr="00AA315E">
        <w:rPr>
          <w:b/>
          <w:bCs/>
          <w:color w:val="000000"/>
          <w:sz w:val="23"/>
          <w:szCs w:val="23"/>
          <w:u w:val="single"/>
          <w:vertAlign w:val="superscript"/>
        </w:rPr>
        <w:t>o</w:t>
      </w:r>
      <w:r w:rsidR="006D4C9E" w:rsidRPr="00AA315E">
        <w:rPr>
          <w:b/>
          <w:bCs/>
          <w:sz w:val="23"/>
          <w:szCs w:val="23"/>
        </w:rPr>
        <w:t xml:space="preserve"> </w:t>
      </w:r>
      <w:r w:rsidR="004533EB">
        <w:rPr>
          <w:b/>
          <w:bCs/>
          <w:sz w:val="23"/>
          <w:szCs w:val="23"/>
        </w:rPr>
        <w:t>124</w:t>
      </w:r>
      <w:r w:rsidR="006D4C9E" w:rsidRPr="00AA315E">
        <w:rPr>
          <w:b/>
          <w:bCs/>
          <w:sz w:val="23"/>
          <w:szCs w:val="23"/>
        </w:rPr>
        <w:t>/202</w:t>
      </w:r>
      <w:r w:rsidR="00AA315E" w:rsidRPr="00AA315E">
        <w:rPr>
          <w:b/>
          <w:bCs/>
          <w:sz w:val="23"/>
          <w:szCs w:val="23"/>
        </w:rPr>
        <w:t>6</w:t>
      </w:r>
    </w:p>
    <w:p w14:paraId="558824B1" w14:textId="77777777" w:rsidR="00C576E8" w:rsidRPr="00AA315E" w:rsidRDefault="00C576E8" w:rsidP="00C576E8">
      <w:pPr>
        <w:autoSpaceDE w:val="0"/>
        <w:jc w:val="both"/>
        <w:rPr>
          <w:sz w:val="23"/>
          <w:szCs w:val="23"/>
        </w:rPr>
      </w:pPr>
    </w:p>
    <w:p w14:paraId="62F47C9B" w14:textId="77777777" w:rsidR="00C576E8" w:rsidRPr="00AA315E" w:rsidRDefault="00C576E8" w:rsidP="00C576E8">
      <w:pPr>
        <w:autoSpaceDE w:val="0"/>
        <w:autoSpaceDN w:val="0"/>
        <w:adjustRightInd w:val="0"/>
        <w:spacing w:line="360" w:lineRule="auto"/>
        <w:jc w:val="both"/>
        <w:rPr>
          <w:sz w:val="23"/>
          <w:szCs w:val="23"/>
        </w:rPr>
      </w:pPr>
      <w:r w:rsidRPr="00AA315E">
        <w:rPr>
          <w:sz w:val="23"/>
          <w:szCs w:val="23"/>
        </w:rPr>
        <w:t>Ao xxxx dia do mês de xxxx do ano de dois mil e xxxx, na cidade de Indaiatuba, Estado de São Paulo, de um lado:</w:t>
      </w:r>
    </w:p>
    <w:p w14:paraId="585D2C23" w14:textId="77777777" w:rsidR="00C576E8" w:rsidRPr="00AA315E" w:rsidRDefault="00C576E8" w:rsidP="00C576E8">
      <w:pPr>
        <w:autoSpaceDE w:val="0"/>
        <w:autoSpaceDN w:val="0"/>
        <w:adjustRightInd w:val="0"/>
        <w:spacing w:line="360" w:lineRule="auto"/>
        <w:jc w:val="both"/>
        <w:rPr>
          <w:sz w:val="23"/>
          <w:szCs w:val="23"/>
        </w:rPr>
      </w:pPr>
    </w:p>
    <w:p w14:paraId="09730ECA" w14:textId="77777777" w:rsidR="00C576E8" w:rsidRPr="00AA315E" w:rsidRDefault="00C576E8" w:rsidP="00C576E8">
      <w:pPr>
        <w:autoSpaceDE w:val="0"/>
        <w:autoSpaceDN w:val="0"/>
        <w:adjustRightInd w:val="0"/>
        <w:spacing w:line="360" w:lineRule="auto"/>
        <w:jc w:val="both"/>
        <w:rPr>
          <w:sz w:val="23"/>
          <w:szCs w:val="23"/>
        </w:rPr>
      </w:pPr>
      <w:r w:rsidRPr="00AA315E">
        <w:rPr>
          <w:b/>
          <w:bCs/>
          <w:sz w:val="23"/>
          <w:szCs w:val="23"/>
        </w:rPr>
        <w:t xml:space="preserve">SERVIÇO AUTÔNOMO DE ÁGUA E ESGOTOS DE INDAIATUBA - </w:t>
      </w:r>
      <w:r w:rsidRPr="00AA315E">
        <w:rPr>
          <w:b/>
          <w:bCs/>
          <w:i/>
          <w:iCs/>
          <w:sz w:val="23"/>
          <w:szCs w:val="23"/>
        </w:rPr>
        <w:t>SAAE</w:t>
      </w:r>
      <w:r w:rsidRPr="00AA315E">
        <w:rPr>
          <w:sz w:val="23"/>
          <w:szCs w:val="23"/>
        </w:rPr>
        <w:t>, pessoa jurídica de direito público interno, autarquia municipal, com sede na Rua Bernardino de Campos, n</w:t>
      </w:r>
      <w:r w:rsidRPr="00AA315E">
        <w:rPr>
          <w:sz w:val="23"/>
          <w:szCs w:val="23"/>
          <w:u w:val="single"/>
          <w:vertAlign w:val="superscript"/>
        </w:rPr>
        <w:t>o</w:t>
      </w:r>
      <w:r w:rsidRPr="00AA315E">
        <w:rPr>
          <w:sz w:val="23"/>
          <w:szCs w:val="23"/>
        </w:rPr>
        <w:t xml:space="preserve"> 799, CEP: 13330-260, Centro, Município de Indaiatuba, Estado de São Paulo, inscrito no CNPJ sob o n</w:t>
      </w:r>
      <w:r w:rsidRPr="00AA315E">
        <w:rPr>
          <w:sz w:val="23"/>
          <w:szCs w:val="23"/>
          <w:u w:val="single"/>
          <w:vertAlign w:val="superscript"/>
        </w:rPr>
        <w:t>o</w:t>
      </w:r>
      <w:r w:rsidRPr="00AA315E">
        <w:rPr>
          <w:sz w:val="23"/>
          <w:szCs w:val="23"/>
        </w:rPr>
        <w:t xml:space="preserve"> 46.251.021/0001-80, neste ato representada por seus representantes legais que ao final assinam e, de outro lado; </w:t>
      </w:r>
    </w:p>
    <w:p w14:paraId="1E0B0738" w14:textId="77777777" w:rsidR="00C576E8" w:rsidRPr="00AA315E" w:rsidRDefault="00C576E8" w:rsidP="00C576E8">
      <w:pPr>
        <w:autoSpaceDE w:val="0"/>
        <w:autoSpaceDN w:val="0"/>
        <w:adjustRightInd w:val="0"/>
        <w:spacing w:line="360" w:lineRule="auto"/>
        <w:jc w:val="both"/>
        <w:rPr>
          <w:sz w:val="23"/>
          <w:szCs w:val="23"/>
        </w:rPr>
      </w:pPr>
    </w:p>
    <w:p w14:paraId="2820ACC9" w14:textId="77777777" w:rsidR="00C576E8" w:rsidRPr="00AA315E" w:rsidRDefault="00C576E8" w:rsidP="00C576E8">
      <w:pPr>
        <w:autoSpaceDE w:val="0"/>
        <w:autoSpaceDN w:val="0"/>
        <w:adjustRightInd w:val="0"/>
        <w:spacing w:line="360" w:lineRule="auto"/>
        <w:jc w:val="both"/>
        <w:rPr>
          <w:sz w:val="23"/>
          <w:szCs w:val="23"/>
        </w:rPr>
      </w:pPr>
      <w:r w:rsidRPr="00AA315E">
        <w:rPr>
          <w:b/>
          <w:bCs/>
          <w:sz w:val="23"/>
          <w:szCs w:val="23"/>
          <w:lang w:eastAsia="pt-BR"/>
        </w:rPr>
        <w:t>XXXX</w:t>
      </w:r>
      <w:r w:rsidRPr="00AA315E">
        <w:rPr>
          <w:sz w:val="23"/>
          <w:szCs w:val="23"/>
          <w:lang w:eastAsia="pt-BR"/>
        </w:rPr>
        <w:t xml:space="preserve">, estabelecida na Cidade de xxxx, Estado de xxxx, na Rua xxxx, nº xxxx, Bairro xxxx, CEP: xxxx, devidamente cadastrada no CNPJ sob o nº xxxx, doravante designada simplesmente </w:t>
      </w:r>
      <w:r w:rsidRPr="00AA315E">
        <w:rPr>
          <w:b/>
          <w:sz w:val="23"/>
          <w:szCs w:val="23"/>
          <w:lang w:eastAsia="pt-BR"/>
        </w:rPr>
        <w:t>DETENTORA</w:t>
      </w:r>
      <w:r w:rsidRPr="00AA315E">
        <w:rPr>
          <w:sz w:val="23"/>
          <w:szCs w:val="23"/>
          <w:lang w:eastAsia="pt-BR"/>
        </w:rPr>
        <w:t xml:space="preserve">, </w:t>
      </w:r>
      <w:r w:rsidRPr="00AA315E">
        <w:rPr>
          <w:sz w:val="23"/>
          <w:szCs w:val="23"/>
        </w:rPr>
        <w:t>neste ato representada por seu(s) representante(s) legal(is) que ao final assina(m);</w:t>
      </w:r>
    </w:p>
    <w:p w14:paraId="089172C4" w14:textId="77777777" w:rsidR="00C576E8" w:rsidRPr="00AA315E" w:rsidRDefault="00C576E8" w:rsidP="00C576E8">
      <w:pPr>
        <w:autoSpaceDE w:val="0"/>
        <w:autoSpaceDN w:val="0"/>
        <w:adjustRightInd w:val="0"/>
        <w:spacing w:line="360" w:lineRule="auto"/>
        <w:jc w:val="both"/>
        <w:rPr>
          <w:sz w:val="23"/>
          <w:szCs w:val="23"/>
        </w:rPr>
      </w:pPr>
    </w:p>
    <w:p w14:paraId="4EEC7137" w14:textId="506AA61C" w:rsidR="00C576E8" w:rsidRPr="00AA315E" w:rsidRDefault="00C576E8" w:rsidP="00C576E8">
      <w:pPr>
        <w:autoSpaceDE w:val="0"/>
        <w:spacing w:line="360" w:lineRule="auto"/>
        <w:jc w:val="both"/>
        <w:rPr>
          <w:sz w:val="23"/>
          <w:szCs w:val="23"/>
        </w:rPr>
      </w:pPr>
      <w:r w:rsidRPr="00AA315E">
        <w:rPr>
          <w:sz w:val="23"/>
          <w:szCs w:val="23"/>
        </w:rPr>
        <w:t>acordam proceder, nos termos do Decreto Municipal n</w:t>
      </w:r>
      <w:r w:rsidRPr="00AA315E">
        <w:rPr>
          <w:sz w:val="23"/>
          <w:szCs w:val="23"/>
          <w:u w:val="single"/>
          <w:vertAlign w:val="superscript"/>
        </w:rPr>
        <w:t>o</w:t>
      </w:r>
      <w:r w:rsidRPr="00AA315E">
        <w:rPr>
          <w:sz w:val="23"/>
          <w:szCs w:val="23"/>
        </w:rPr>
        <w:t xml:space="preserve"> 10.158 de 21 de janeiro de 2.009 e do </w:t>
      </w:r>
      <w:r w:rsidRPr="00AA315E">
        <w:rPr>
          <w:bCs/>
          <w:sz w:val="23"/>
          <w:szCs w:val="23"/>
        </w:rPr>
        <w:t xml:space="preserve">edital </w:t>
      </w:r>
      <w:r w:rsidRPr="00AA315E">
        <w:rPr>
          <w:bCs/>
          <w:color w:val="000000"/>
          <w:sz w:val="23"/>
          <w:szCs w:val="23"/>
        </w:rPr>
        <w:t>em epígrafe</w:t>
      </w:r>
      <w:r w:rsidRPr="00AA315E">
        <w:rPr>
          <w:sz w:val="23"/>
          <w:szCs w:val="23"/>
        </w:rPr>
        <w:t xml:space="preserve">, ao Registro de Preços, com entregas parceladas pelo </w:t>
      </w:r>
      <w:r w:rsidRPr="00AA315E">
        <w:rPr>
          <w:b/>
          <w:sz w:val="23"/>
          <w:szCs w:val="23"/>
        </w:rPr>
        <w:t>prazo de 12 (doze) meses</w:t>
      </w:r>
      <w:r w:rsidRPr="00AA315E">
        <w:rPr>
          <w:sz w:val="23"/>
          <w:szCs w:val="23"/>
        </w:rPr>
        <w:t>, podendo ser prorrogada por igual período, mediante a anuência do fornecedor</w:t>
      </w:r>
      <w:r w:rsidR="00FC0414" w:rsidRPr="00AA315E">
        <w:rPr>
          <w:sz w:val="23"/>
          <w:szCs w:val="23"/>
        </w:rPr>
        <w:t xml:space="preserve"> e</w:t>
      </w:r>
      <w:r w:rsidRPr="00AA315E">
        <w:rPr>
          <w:sz w:val="23"/>
          <w:szCs w:val="23"/>
        </w:rPr>
        <w:t xml:space="preserve"> desde que comprovado o preço vantajoso, conforme relacionado abaixo, com seus respectivos preços unitários:</w:t>
      </w:r>
    </w:p>
    <w:p w14:paraId="5FC024AB" w14:textId="77777777" w:rsidR="00C576E8" w:rsidRPr="00AA315E" w:rsidRDefault="00C576E8" w:rsidP="00C576E8">
      <w:pPr>
        <w:autoSpaceDE w:val="0"/>
        <w:spacing w:line="360" w:lineRule="auto"/>
        <w:jc w:val="both"/>
        <w:rPr>
          <w:sz w:val="23"/>
          <w:szCs w:val="23"/>
        </w:rPr>
      </w:pPr>
    </w:p>
    <w:tbl>
      <w:tblPr>
        <w:tblW w:w="5000" w:type="pct"/>
        <w:tblCellMar>
          <w:left w:w="10" w:type="dxa"/>
          <w:right w:w="10" w:type="dxa"/>
        </w:tblCellMar>
        <w:tblLook w:val="0000" w:firstRow="0" w:lastRow="0" w:firstColumn="0" w:lastColumn="0" w:noHBand="0" w:noVBand="0"/>
      </w:tblPr>
      <w:tblGrid>
        <w:gridCol w:w="533"/>
        <w:gridCol w:w="890"/>
        <w:gridCol w:w="815"/>
        <w:gridCol w:w="3617"/>
        <w:gridCol w:w="1370"/>
        <w:gridCol w:w="1836"/>
      </w:tblGrid>
      <w:tr w:rsidR="00C576E8" w:rsidRPr="00AA315E" w14:paraId="633710AD" w14:textId="77777777" w:rsidTr="001B3819">
        <w:trPr>
          <w:trHeight w:hRule="exact" w:val="787"/>
        </w:trPr>
        <w:tc>
          <w:tcPr>
            <w:tcW w:w="294" w:type="pct"/>
            <w:tcBorders>
              <w:top w:val="single" w:sz="4" w:space="0" w:color="000000"/>
              <w:left w:val="single" w:sz="4" w:space="0" w:color="000000"/>
              <w:bottom w:val="single" w:sz="4" w:space="0" w:color="000000"/>
            </w:tcBorders>
            <w:shd w:val="clear" w:color="auto" w:fill="auto"/>
          </w:tcPr>
          <w:p w14:paraId="694B9E38" w14:textId="77777777" w:rsidR="00C576E8" w:rsidRPr="00AA315E" w:rsidRDefault="00C576E8" w:rsidP="001B3819">
            <w:pPr>
              <w:autoSpaceDE w:val="0"/>
              <w:snapToGrid w:val="0"/>
              <w:jc w:val="both"/>
              <w:rPr>
                <w:b/>
                <w:bCs/>
                <w:sz w:val="23"/>
                <w:szCs w:val="23"/>
              </w:rPr>
            </w:pPr>
            <w:r w:rsidRPr="00AA315E">
              <w:rPr>
                <w:b/>
                <w:bCs/>
                <w:sz w:val="23"/>
                <w:szCs w:val="23"/>
              </w:rPr>
              <w:t>Lote</w:t>
            </w:r>
          </w:p>
        </w:tc>
        <w:tc>
          <w:tcPr>
            <w:tcW w:w="491" w:type="pct"/>
            <w:tcBorders>
              <w:top w:val="single" w:sz="4" w:space="0" w:color="000000"/>
              <w:left w:val="single" w:sz="4" w:space="0" w:color="000000"/>
              <w:bottom w:val="single" w:sz="4" w:space="0" w:color="000000"/>
            </w:tcBorders>
            <w:shd w:val="clear" w:color="auto" w:fill="auto"/>
          </w:tcPr>
          <w:p w14:paraId="1501ABFA" w14:textId="77777777" w:rsidR="00C576E8" w:rsidRPr="00AA315E" w:rsidRDefault="00C576E8" w:rsidP="001B3819">
            <w:pPr>
              <w:autoSpaceDE w:val="0"/>
              <w:snapToGrid w:val="0"/>
              <w:jc w:val="both"/>
              <w:rPr>
                <w:b/>
                <w:bCs/>
                <w:sz w:val="23"/>
                <w:szCs w:val="23"/>
              </w:rPr>
            </w:pPr>
            <w:r w:rsidRPr="00AA315E">
              <w:rPr>
                <w:b/>
                <w:bCs/>
                <w:sz w:val="23"/>
                <w:szCs w:val="23"/>
              </w:rPr>
              <w:t>Quant.</w:t>
            </w:r>
          </w:p>
        </w:tc>
        <w:tc>
          <w:tcPr>
            <w:tcW w:w="450" w:type="pct"/>
            <w:tcBorders>
              <w:top w:val="single" w:sz="4" w:space="0" w:color="000000"/>
              <w:left w:val="single" w:sz="4" w:space="0" w:color="000000"/>
              <w:bottom w:val="single" w:sz="4" w:space="0" w:color="000000"/>
            </w:tcBorders>
            <w:shd w:val="clear" w:color="auto" w:fill="auto"/>
          </w:tcPr>
          <w:p w14:paraId="7C2F634B" w14:textId="77777777" w:rsidR="00C576E8" w:rsidRPr="00AA315E" w:rsidRDefault="00C576E8" w:rsidP="001B3819">
            <w:pPr>
              <w:autoSpaceDE w:val="0"/>
              <w:snapToGrid w:val="0"/>
              <w:jc w:val="both"/>
              <w:rPr>
                <w:b/>
                <w:bCs/>
                <w:sz w:val="23"/>
                <w:szCs w:val="23"/>
              </w:rPr>
            </w:pPr>
            <w:r w:rsidRPr="00AA315E">
              <w:rPr>
                <w:b/>
                <w:bCs/>
                <w:sz w:val="23"/>
                <w:szCs w:val="23"/>
              </w:rPr>
              <w:t>Unid.</w:t>
            </w:r>
          </w:p>
        </w:tc>
        <w:tc>
          <w:tcPr>
            <w:tcW w:w="1996" w:type="pct"/>
            <w:tcBorders>
              <w:top w:val="single" w:sz="4" w:space="0" w:color="000000"/>
              <w:left w:val="single" w:sz="4" w:space="0" w:color="000000"/>
              <w:bottom w:val="single" w:sz="4" w:space="0" w:color="000000"/>
            </w:tcBorders>
            <w:shd w:val="clear" w:color="auto" w:fill="auto"/>
          </w:tcPr>
          <w:p w14:paraId="41012D68" w14:textId="77777777" w:rsidR="00C576E8" w:rsidRPr="00AA315E" w:rsidRDefault="00C576E8" w:rsidP="001B3819">
            <w:pPr>
              <w:keepNext/>
              <w:autoSpaceDE w:val="0"/>
              <w:snapToGrid w:val="0"/>
              <w:jc w:val="both"/>
              <w:rPr>
                <w:b/>
                <w:bCs/>
                <w:sz w:val="23"/>
                <w:szCs w:val="23"/>
              </w:rPr>
            </w:pPr>
            <w:r w:rsidRPr="00AA315E">
              <w:rPr>
                <w:b/>
                <w:bCs/>
                <w:sz w:val="23"/>
                <w:szCs w:val="23"/>
              </w:rPr>
              <w:t>Descrição</w:t>
            </w:r>
          </w:p>
        </w:tc>
        <w:tc>
          <w:tcPr>
            <w:tcW w:w="756" w:type="pct"/>
            <w:tcBorders>
              <w:top w:val="single" w:sz="4" w:space="0" w:color="000000"/>
              <w:left w:val="single" w:sz="4" w:space="0" w:color="000000"/>
              <w:bottom w:val="single" w:sz="4" w:space="0" w:color="000000"/>
            </w:tcBorders>
            <w:shd w:val="clear" w:color="auto" w:fill="auto"/>
          </w:tcPr>
          <w:p w14:paraId="6537BDAE" w14:textId="77777777" w:rsidR="00C576E8" w:rsidRPr="00AA315E" w:rsidRDefault="00C576E8" w:rsidP="001B3819">
            <w:pPr>
              <w:autoSpaceDE w:val="0"/>
              <w:snapToGrid w:val="0"/>
              <w:jc w:val="both"/>
              <w:rPr>
                <w:b/>
                <w:bCs/>
                <w:sz w:val="23"/>
                <w:szCs w:val="23"/>
              </w:rPr>
            </w:pPr>
            <w:r w:rsidRPr="00AA315E">
              <w:rPr>
                <w:b/>
                <w:bCs/>
                <w:sz w:val="23"/>
                <w:szCs w:val="23"/>
              </w:rPr>
              <w:t xml:space="preserve">Valor Unitário do Lote </w:t>
            </w:r>
          </w:p>
        </w:tc>
        <w:tc>
          <w:tcPr>
            <w:tcW w:w="1014" w:type="pct"/>
            <w:tcBorders>
              <w:top w:val="single" w:sz="4" w:space="0" w:color="000000"/>
              <w:left w:val="single" w:sz="4" w:space="0" w:color="000000"/>
              <w:bottom w:val="single" w:sz="4" w:space="0" w:color="000000"/>
              <w:right w:val="single" w:sz="4" w:space="0" w:color="000000"/>
            </w:tcBorders>
            <w:shd w:val="clear" w:color="auto" w:fill="auto"/>
          </w:tcPr>
          <w:p w14:paraId="2674A051" w14:textId="77777777" w:rsidR="00C576E8" w:rsidRPr="00AA315E" w:rsidRDefault="00C576E8" w:rsidP="001B3819">
            <w:pPr>
              <w:autoSpaceDE w:val="0"/>
              <w:snapToGrid w:val="0"/>
              <w:jc w:val="both"/>
              <w:rPr>
                <w:b/>
                <w:bCs/>
                <w:sz w:val="23"/>
                <w:szCs w:val="23"/>
              </w:rPr>
            </w:pPr>
            <w:r w:rsidRPr="00AA315E">
              <w:rPr>
                <w:b/>
                <w:bCs/>
                <w:sz w:val="23"/>
                <w:szCs w:val="23"/>
              </w:rPr>
              <w:t xml:space="preserve">Valor Total </w:t>
            </w:r>
          </w:p>
        </w:tc>
      </w:tr>
      <w:tr w:rsidR="00C576E8" w:rsidRPr="00AA315E" w14:paraId="317A7ECB" w14:textId="77777777" w:rsidTr="001B3819">
        <w:trPr>
          <w:trHeight w:hRule="exact" w:val="454"/>
        </w:trPr>
        <w:tc>
          <w:tcPr>
            <w:tcW w:w="294" w:type="pct"/>
            <w:tcBorders>
              <w:left w:val="single" w:sz="4" w:space="0" w:color="000000"/>
              <w:bottom w:val="single" w:sz="4" w:space="0" w:color="000000"/>
            </w:tcBorders>
            <w:shd w:val="clear" w:color="auto" w:fill="auto"/>
          </w:tcPr>
          <w:p w14:paraId="5287A11A" w14:textId="77777777" w:rsidR="00C576E8" w:rsidRPr="00AA315E" w:rsidRDefault="00C576E8" w:rsidP="001B3819">
            <w:pPr>
              <w:autoSpaceDE w:val="0"/>
              <w:snapToGrid w:val="0"/>
              <w:jc w:val="both"/>
              <w:rPr>
                <w:sz w:val="23"/>
                <w:szCs w:val="23"/>
              </w:rPr>
            </w:pPr>
          </w:p>
        </w:tc>
        <w:tc>
          <w:tcPr>
            <w:tcW w:w="491" w:type="pct"/>
            <w:tcBorders>
              <w:left w:val="single" w:sz="4" w:space="0" w:color="000000"/>
              <w:bottom w:val="single" w:sz="4" w:space="0" w:color="000000"/>
            </w:tcBorders>
            <w:shd w:val="clear" w:color="auto" w:fill="auto"/>
          </w:tcPr>
          <w:p w14:paraId="383C3DA2" w14:textId="77777777" w:rsidR="00C576E8" w:rsidRPr="00AA315E" w:rsidRDefault="00C576E8" w:rsidP="001B3819">
            <w:pPr>
              <w:autoSpaceDE w:val="0"/>
              <w:snapToGrid w:val="0"/>
              <w:jc w:val="both"/>
              <w:rPr>
                <w:sz w:val="23"/>
                <w:szCs w:val="23"/>
              </w:rPr>
            </w:pPr>
          </w:p>
        </w:tc>
        <w:tc>
          <w:tcPr>
            <w:tcW w:w="450" w:type="pct"/>
            <w:tcBorders>
              <w:left w:val="single" w:sz="4" w:space="0" w:color="000000"/>
              <w:bottom w:val="single" w:sz="4" w:space="0" w:color="000000"/>
            </w:tcBorders>
            <w:shd w:val="clear" w:color="auto" w:fill="auto"/>
          </w:tcPr>
          <w:p w14:paraId="7A154BDC" w14:textId="77777777" w:rsidR="00C576E8" w:rsidRPr="00AA315E" w:rsidRDefault="00C576E8" w:rsidP="001B3819">
            <w:pPr>
              <w:autoSpaceDE w:val="0"/>
              <w:snapToGrid w:val="0"/>
              <w:jc w:val="both"/>
              <w:rPr>
                <w:sz w:val="23"/>
                <w:szCs w:val="23"/>
              </w:rPr>
            </w:pPr>
          </w:p>
        </w:tc>
        <w:tc>
          <w:tcPr>
            <w:tcW w:w="1996" w:type="pct"/>
            <w:tcBorders>
              <w:left w:val="single" w:sz="4" w:space="0" w:color="000000"/>
              <w:bottom w:val="single" w:sz="4" w:space="0" w:color="000000"/>
            </w:tcBorders>
            <w:shd w:val="clear" w:color="auto" w:fill="auto"/>
          </w:tcPr>
          <w:p w14:paraId="1E0C3939" w14:textId="77777777" w:rsidR="00C576E8" w:rsidRPr="00AA315E" w:rsidRDefault="00C576E8" w:rsidP="001B3819">
            <w:pPr>
              <w:autoSpaceDE w:val="0"/>
              <w:snapToGrid w:val="0"/>
              <w:jc w:val="both"/>
              <w:rPr>
                <w:sz w:val="23"/>
                <w:szCs w:val="23"/>
              </w:rPr>
            </w:pPr>
          </w:p>
        </w:tc>
        <w:tc>
          <w:tcPr>
            <w:tcW w:w="756" w:type="pct"/>
            <w:tcBorders>
              <w:left w:val="single" w:sz="4" w:space="0" w:color="000000"/>
              <w:bottom w:val="single" w:sz="4" w:space="0" w:color="000000"/>
            </w:tcBorders>
            <w:shd w:val="clear" w:color="auto" w:fill="auto"/>
          </w:tcPr>
          <w:p w14:paraId="55FC14C0" w14:textId="77777777" w:rsidR="00C576E8" w:rsidRPr="00AA315E" w:rsidRDefault="00C576E8" w:rsidP="001B3819">
            <w:pPr>
              <w:autoSpaceDE w:val="0"/>
              <w:snapToGrid w:val="0"/>
              <w:jc w:val="both"/>
              <w:rPr>
                <w:sz w:val="23"/>
                <w:szCs w:val="23"/>
              </w:rPr>
            </w:pPr>
          </w:p>
        </w:tc>
        <w:tc>
          <w:tcPr>
            <w:tcW w:w="1014" w:type="pct"/>
            <w:tcBorders>
              <w:left w:val="single" w:sz="4" w:space="0" w:color="000000"/>
              <w:bottom w:val="single" w:sz="4" w:space="0" w:color="000000"/>
              <w:right w:val="single" w:sz="4" w:space="0" w:color="000000"/>
            </w:tcBorders>
            <w:shd w:val="clear" w:color="auto" w:fill="auto"/>
          </w:tcPr>
          <w:p w14:paraId="42B4E9CF" w14:textId="77777777" w:rsidR="00C576E8" w:rsidRPr="00AA315E" w:rsidRDefault="00C576E8" w:rsidP="001B3819">
            <w:pPr>
              <w:autoSpaceDE w:val="0"/>
              <w:snapToGrid w:val="0"/>
              <w:jc w:val="both"/>
              <w:rPr>
                <w:sz w:val="23"/>
                <w:szCs w:val="23"/>
              </w:rPr>
            </w:pPr>
          </w:p>
        </w:tc>
      </w:tr>
    </w:tbl>
    <w:p w14:paraId="435F0E5C" w14:textId="77777777" w:rsidR="00C576E8" w:rsidRPr="00AA315E" w:rsidRDefault="00C576E8" w:rsidP="00C576E8">
      <w:pPr>
        <w:pStyle w:val="Nivel2"/>
        <w:numPr>
          <w:ilvl w:val="0"/>
          <w:numId w:val="0"/>
        </w:numPr>
        <w:autoSpaceDE w:val="0"/>
        <w:autoSpaceDN w:val="0"/>
        <w:adjustRightInd w:val="0"/>
        <w:rPr>
          <w:rFonts w:ascii="Times New Roman" w:hAnsi="Times New Roman" w:cs="Times New Roman"/>
          <w:sz w:val="23"/>
          <w:szCs w:val="23"/>
        </w:rPr>
      </w:pPr>
    </w:p>
    <w:p w14:paraId="30B6A661" w14:textId="77777777" w:rsidR="00C576E8" w:rsidRPr="00AA315E" w:rsidRDefault="00C576E8" w:rsidP="00C576E8">
      <w:pPr>
        <w:widowControl w:val="0"/>
        <w:autoSpaceDE w:val="0"/>
        <w:spacing w:line="360" w:lineRule="auto"/>
        <w:jc w:val="both"/>
        <w:rPr>
          <w:sz w:val="23"/>
          <w:szCs w:val="23"/>
        </w:rPr>
      </w:pPr>
      <w:r w:rsidRPr="00AA315E">
        <w:rPr>
          <w:sz w:val="23"/>
          <w:szCs w:val="23"/>
        </w:rPr>
        <w:t xml:space="preserve">1. Os lotes deverão ser entregues conforme detalhamento constante no edital e anexo I deste certame, de acordo com a proposta de preços apresentada pelo fornecedor, que, independente de transcrição ou anexação, são partes integrantes do presente instrumento, e de acordo com os quantitativos solicitados pelo departamento requisitante, através do(s) gestor(es), sendo que as </w:t>
      </w:r>
      <w:r w:rsidRPr="00AA315E">
        <w:rPr>
          <w:sz w:val="23"/>
          <w:szCs w:val="23"/>
        </w:rPr>
        <w:lastRenderedPageBreak/>
        <w:t>entregas deverão ser feitas em conformidade com o “Pedido de Empenho” nos limites do Município de Indaiatuba.</w:t>
      </w:r>
    </w:p>
    <w:p w14:paraId="6A19B199" w14:textId="77777777" w:rsidR="00C576E8" w:rsidRPr="00AA315E" w:rsidRDefault="00C576E8" w:rsidP="00C576E8">
      <w:pPr>
        <w:pStyle w:val="Nivel2"/>
        <w:numPr>
          <w:ilvl w:val="0"/>
          <w:numId w:val="0"/>
        </w:numPr>
        <w:autoSpaceDE w:val="0"/>
        <w:autoSpaceDN w:val="0"/>
        <w:adjustRightInd w:val="0"/>
        <w:ind w:left="567"/>
        <w:rPr>
          <w:rFonts w:ascii="Times New Roman" w:hAnsi="Times New Roman" w:cs="Times New Roman"/>
          <w:sz w:val="23"/>
          <w:szCs w:val="23"/>
        </w:rPr>
      </w:pPr>
      <w:r w:rsidRPr="00AA315E">
        <w:rPr>
          <w:rFonts w:ascii="Times New Roman" w:hAnsi="Times New Roman" w:cs="Times New Roman"/>
          <w:sz w:val="23"/>
          <w:szCs w:val="23"/>
        </w:rPr>
        <w:t>1.1. É vedado efetuar acréscimos nos quantitativos fixados na ata de registro de preços.</w:t>
      </w:r>
    </w:p>
    <w:p w14:paraId="76BF3D07" w14:textId="77777777" w:rsidR="00C576E8" w:rsidRPr="00AA315E" w:rsidRDefault="00C576E8" w:rsidP="00C576E8">
      <w:pPr>
        <w:autoSpaceDE w:val="0"/>
        <w:spacing w:line="360" w:lineRule="auto"/>
        <w:jc w:val="both"/>
        <w:rPr>
          <w:sz w:val="23"/>
          <w:szCs w:val="23"/>
        </w:rPr>
      </w:pPr>
    </w:p>
    <w:p w14:paraId="21953ED0" w14:textId="0815E0E7" w:rsidR="00C576E8" w:rsidRPr="00AA315E" w:rsidRDefault="00C576E8" w:rsidP="00C576E8">
      <w:pPr>
        <w:autoSpaceDE w:val="0"/>
        <w:spacing w:line="360" w:lineRule="auto"/>
        <w:jc w:val="both"/>
        <w:rPr>
          <w:sz w:val="23"/>
          <w:szCs w:val="23"/>
        </w:rPr>
      </w:pPr>
      <w:r w:rsidRPr="00AA315E">
        <w:rPr>
          <w:sz w:val="23"/>
          <w:szCs w:val="23"/>
        </w:rPr>
        <w:t>2. O prazo de</w:t>
      </w:r>
      <w:r w:rsidR="00702BDF" w:rsidRPr="00AA315E">
        <w:rPr>
          <w:sz w:val="23"/>
          <w:szCs w:val="23"/>
        </w:rPr>
        <w:t xml:space="preserve"> entrega dos lotes será de até </w:t>
      </w:r>
      <w:r w:rsidR="004533EB">
        <w:rPr>
          <w:sz w:val="23"/>
          <w:szCs w:val="23"/>
        </w:rPr>
        <w:t>10</w:t>
      </w:r>
      <w:r w:rsidRPr="00AA315E">
        <w:rPr>
          <w:bCs/>
          <w:sz w:val="23"/>
          <w:szCs w:val="23"/>
        </w:rPr>
        <w:t xml:space="preserve"> (</w:t>
      </w:r>
      <w:r w:rsidR="004533EB">
        <w:rPr>
          <w:bCs/>
          <w:sz w:val="23"/>
          <w:szCs w:val="23"/>
        </w:rPr>
        <w:t>dez</w:t>
      </w:r>
      <w:r w:rsidRPr="00AA315E">
        <w:rPr>
          <w:bCs/>
          <w:sz w:val="23"/>
          <w:szCs w:val="23"/>
        </w:rPr>
        <w:t>)</w:t>
      </w:r>
      <w:r w:rsidRPr="00AA315E">
        <w:rPr>
          <w:sz w:val="23"/>
          <w:szCs w:val="23"/>
        </w:rPr>
        <w:t xml:space="preserve"> dias, após o recebimento do “Pedido de Empenho”, emitida pelo Departamento requisitante, no qual constarão: a data de expedição, especificação dos lotes, quantitativos, prazo, local de entrega, preço unitário e total, correndo por conta do fornecedor as despesas decorrentes de transporte, carregamento, descarregamento e entrega dos lotes.</w:t>
      </w:r>
    </w:p>
    <w:p w14:paraId="75978268" w14:textId="77777777" w:rsidR="00C576E8" w:rsidRPr="00AA315E" w:rsidRDefault="00C576E8" w:rsidP="00C576E8">
      <w:pPr>
        <w:autoSpaceDE w:val="0"/>
        <w:jc w:val="both"/>
        <w:rPr>
          <w:sz w:val="23"/>
          <w:szCs w:val="23"/>
        </w:rPr>
      </w:pPr>
    </w:p>
    <w:p w14:paraId="5072CF9C" w14:textId="77777777" w:rsidR="00C576E8" w:rsidRPr="00AA315E" w:rsidRDefault="00C576E8" w:rsidP="00C576E8">
      <w:pPr>
        <w:autoSpaceDE w:val="0"/>
        <w:spacing w:line="360" w:lineRule="auto"/>
        <w:jc w:val="both"/>
        <w:rPr>
          <w:sz w:val="23"/>
          <w:szCs w:val="23"/>
        </w:rPr>
      </w:pPr>
      <w:r w:rsidRPr="00AA315E">
        <w:rPr>
          <w:sz w:val="23"/>
          <w:szCs w:val="23"/>
        </w:rPr>
        <w:t xml:space="preserve">3. O prazo para o pagamento será de até 28 (vinte e oito) dias, após apresentação da respectiva Nota Fiscal e entrega dos lotes, devidamente discriminada e atestada pelo(s) gestor(es). Quando da emissão da Nota Fiscal, a empresa deverá fazer constar no seu corpo o número do </w:t>
      </w:r>
      <w:r w:rsidRPr="00AA315E">
        <w:rPr>
          <w:b/>
          <w:bCs/>
          <w:sz w:val="23"/>
          <w:szCs w:val="23"/>
        </w:rPr>
        <w:t>EMPENHO</w:t>
      </w:r>
      <w:r w:rsidRPr="00AA315E">
        <w:rPr>
          <w:sz w:val="23"/>
          <w:szCs w:val="23"/>
        </w:rPr>
        <w:t>, preferencialmente em destaque, sendo que na sua ausência a Nota Fiscal será recusada.</w:t>
      </w:r>
    </w:p>
    <w:p w14:paraId="5F936903" w14:textId="77777777" w:rsidR="00C576E8" w:rsidRPr="00AA315E" w:rsidRDefault="00C576E8" w:rsidP="00C576E8">
      <w:pPr>
        <w:autoSpaceDE w:val="0"/>
        <w:spacing w:line="200" w:lineRule="atLeast"/>
        <w:ind w:left="567"/>
        <w:jc w:val="both"/>
        <w:rPr>
          <w:sz w:val="23"/>
          <w:szCs w:val="23"/>
        </w:rPr>
      </w:pPr>
    </w:p>
    <w:p w14:paraId="35309406" w14:textId="77777777" w:rsidR="00C576E8" w:rsidRPr="00AA315E" w:rsidRDefault="00C576E8" w:rsidP="00C576E8">
      <w:pPr>
        <w:autoSpaceDE w:val="0"/>
        <w:spacing w:line="360" w:lineRule="auto"/>
        <w:ind w:left="567"/>
        <w:jc w:val="both"/>
        <w:rPr>
          <w:sz w:val="23"/>
          <w:szCs w:val="23"/>
        </w:rPr>
      </w:pPr>
      <w:r w:rsidRPr="00AA315E">
        <w:rPr>
          <w:sz w:val="23"/>
          <w:szCs w:val="23"/>
        </w:rPr>
        <w:t>3.1. Nenhum pagamento antecipado será efetuado à empresa, ou enquanto pendente de liquidação qualquer obrigação financeira que lhe foi imposta, em virtude de penalidade ou inadimplência, a qual poderá ser compensada com o pagamento pendente, sem que isso gere direito a acréscimos de qualquer natureza;</w:t>
      </w:r>
    </w:p>
    <w:p w14:paraId="23AB6E4B" w14:textId="77777777" w:rsidR="00C576E8" w:rsidRPr="00AA315E" w:rsidRDefault="00C576E8" w:rsidP="00C576E8">
      <w:pPr>
        <w:autoSpaceDE w:val="0"/>
        <w:spacing w:line="200" w:lineRule="atLeast"/>
        <w:ind w:left="567"/>
        <w:jc w:val="both"/>
        <w:rPr>
          <w:sz w:val="23"/>
          <w:szCs w:val="23"/>
        </w:rPr>
      </w:pPr>
    </w:p>
    <w:p w14:paraId="02B2EAFF" w14:textId="77777777" w:rsidR="00C576E8" w:rsidRPr="00AA315E" w:rsidRDefault="00C576E8" w:rsidP="00C576E8">
      <w:pPr>
        <w:autoSpaceDE w:val="0"/>
        <w:spacing w:line="360" w:lineRule="auto"/>
        <w:ind w:left="567"/>
        <w:jc w:val="both"/>
        <w:rPr>
          <w:sz w:val="23"/>
          <w:szCs w:val="23"/>
        </w:rPr>
      </w:pPr>
      <w:r w:rsidRPr="00AA315E">
        <w:rPr>
          <w:sz w:val="23"/>
          <w:szCs w:val="23"/>
        </w:rPr>
        <w:t xml:space="preserve">3.2. O pagamento em atraso ensejará a incidência de correção monetária </w:t>
      </w:r>
      <w:r w:rsidRPr="00AA315E">
        <w:rPr>
          <w:b/>
          <w:i/>
          <w:sz w:val="23"/>
          <w:szCs w:val="23"/>
        </w:rPr>
        <w:t>“pro rata”</w:t>
      </w:r>
      <w:r w:rsidRPr="00AA315E">
        <w:rPr>
          <w:sz w:val="23"/>
          <w:szCs w:val="23"/>
        </w:rPr>
        <w:t xml:space="preserve"> pela variação do INPC/IBGE, juros, também </w:t>
      </w:r>
      <w:r w:rsidRPr="00AA315E">
        <w:rPr>
          <w:b/>
          <w:i/>
          <w:sz w:val="23"/>
          <w:szCs w:val="23"/>
        </w:rPr>
        <w:t>“pro rata die”</w:t>
      </w:r>
      <w:r w:rsidRPr="00AA315E">
        <w:rPr>
          <w:sz w:val="23"/>
          <w:szCs w:val="23"/>
        </w:rPr>
        <w:t xml:space="preserve"> de 1% (um por cento) ao mês e multa moratória de 2% (dois por cento) após o 10</w:t>
      </w:r>
      <w:r w:rsidRPr="00AA315E">
        <w:rPr>
          <w:sz w:val="23"/>
          <w:szCs w:val="23"/>
          <w:u w:val="single"/>
          <w:vertAlign w:val="superscript"/>
        </w:rPr>
        <w:t>o</w:t>
      </w:r>
      <w:r w:rsidRPr="00AA315E">
        <w:rPr>
          <w:sz w:val="23"/>
          <w:szCs w:val="23"/>
        </w:rPr>
        <w:t xml:space="preserve"> (décimo) dia.</w:t>
      </w:r>
    </w:p>
    <w:p w14:paraId="24EDF182" w14:textId="77777777" w:rsidR="00C576E8" w:rsidRPr="00AA315E" w:rsidRDefault="00C576E8" w:rsidP="00C576E8">
      <w:pPr>
        <w:autoSpaceDE w:val="0"/>
        <w:spacing w:line="200" w:lineRule="atLeast"/>
        <w:jc w:val="both"/>
        <w:rPr>
          <w:sz w:val="23"/>
          <w:szCs w:val="23"/>
        </w:rPr>
      </w:pPr>
    </w:p>
    <w:p w14:paraId="5756DCE6" w14:textId="77B98F9E" w:rsidR="00C576E8" w:rsidRPr="00AA315E" w:rsidRDefault="00C576E8" w:rsidP="00C576E8">
      <w:pPr>
        <w:autoSpaceDE w:val="0"/>
        <w:spacing w:line="360" w:lineRule="auto"/>
        <w:jc w:val="both"/>
        <w:rPr>
          <w:sz w:val="23"/>
          <w:szCs w:val="23"/>
        </w:rPr>
      </w:pPr>
      <w:r w:rsidRPr="00AA315E">
        <w:rPr>
          <w:sz w:val="23"/>
          <w:szCs w:val="23"/>
        </w:rPr>
        <w:t xml:space="preserve">4. </w:t>
      </w:r>
      <w:r w:rsidR="00DE5E76" w:rsidRPr="00AA315E">
        <w:rPr>
          <w:sz w:val="23"/>
          <w:szCs w:val="23"/>
        </w:rPr>
        <w:t xml:space="preserve">O(A) gestor(a) da Ata de Registro de Preços </w:t>
      </w:r>
      <w:r w:rsidRPr="00AA315E">
        <w:rPr>
          <w:sz w:val="23"/>
          <w:szCs w:val="23"/>
        </w:rPr>
        <w:t xml:space="preserve">será: </w:t>
      </w:r>
      <w:r w:rsidR="00B5216A">
        <w:rPr>
          <w:sz w:val="23"/>
          <w:szCs w:val="23"/>
        </w:rPr>
        <w:t>Marcelo Santos Bezerra</w:t>
      </w:r>
      <w:r w:rsidRPr="00AA315E">
        <w:rPr>
          <w:sz w:val="23"/>
          <w:szCs w:val="23"/>
        </w:rPr>
        <w:t xml:space="preserve">, </w:t>
      </w:r>
      <w:r w:rsidR="00B5216A">
        <w:rPr>
          <w:sz w:val="23"/>
          <w:szCs w:val="23"/>
        </w:rPr>
        <w:t xml:space="preserve">do </w:t>
      </w:r>
      <w:r w:rsidR="00B5216A" w:rsidRPr="00B5216A">
        <w:rPr>
          <w:sz w:val="23"/>
          <w:szCs w:val="23"/>
        </w:rPr>
        <w:t>Departamento de Manutenção e Tratamento</w:t>
      </w:r>
      <w:r w:rsidR="00702BDF" w:rsidRPr="00AA315E">
        <w:rPr>
          <w:sz w:val="23"/>
          <w:szCs w:val="23"/>
        </w:rPr>
        <w:t xml:space="preserve">, </w:t>
      </w:r>
      <w:r w:rsidRPr="00AA315E">
        <w:rPr>
          <w:sz w:val="23"/>
          <w:szCs w:val="23"/>
        </w:rPr>
        <w:t>responsável(is) pela conferência das Notas Fiscais emitidas das quantidades dos lotes entregues, e, se constatadas irregularidades, serão devolvidas à empresa, que terá um prazo de 48 (quarenta e oito) horas para substituir os lotes rejeitados, sob pena de incorrer nas sanções administrativas. Quando da substituição do(s) gestor(es), o(a) Diretor(a) da pasta assumirá essa responsabilidade, enquanto não seja efetuada essa alteração.</w:t>
      </w:r>
    </w:p>
    <w:p w14:paraId="3A6537C6" w14:textId="267351FF" w:rsidR="00C576E8" w:rsidRPr="00AA315E" w:rsidRDefault="00C576E8" w:rsidP="00C576E8">
      <w:pPr>
        <w:autoSpaceDE w:val="0"/>
        <w:spacing w:line="360" w:lineRule="auto"/>
        <w:ind w:left="708"/>
        <w:jc w:val="both"/>
        <w:rPr>
          <w:sz w:val="23"/>
          <w:szCs w:val="23"/>
        </w:rPr>
      </w:pPr>
      <w:r w:rsidRPr="00AA315E">
        <w:rPr>
          <w:sz w:val="23"/>
          <w:szCs w:val="23"/>
        </w:rPr>
        <w:t>4.1.</w:t>
      </w:r>
      <w:r w:rsidR="00FC0414" w:rsidRPr="00AA315E">
        <w:rPr>
          <w:sz w:val="23"/>
          <w:szCs w:val="23"/>
        </w:rPr>
        <w:t xml:space="preserve"> </w:t>
      </w:r>
      <w:r w:rsidRPr="00AA315E">
        <w:rPr>
          <w:sz w:val="23"/>
          <w:szCs w:val="23"/>
        </w:rPr>
        <w:t xml:space="preserve">Na hipótese de ausência do(s) gestor(es) designado(s) no item 4, o Diretor da pasta será responsável pelos atos inerentes ao contrato </w:t>
      </w:r>
      <w:r w:rsidRPr="00AA315E">
        <w:rPr>
          <w:color w:val="000000"/>
          <w:sz w:val="23"/>
          <w:szCs w:val="23"/>
        </w:rPr>
        <w:t>ou instrumento equivalente</w:t>
      </w:r>
      <w:r w:rsidRPr="00AA315E">
        <w:rPr>
          <w:sz w:val="23"/>
          <w:szCs w:val="23"/>
        </w:rPr>
        <w:t>.</w:t>
      </w:r>
    </w:p>
    <w:p w14:paraId="58198710" w14:textId="77777777" w:rsidR="00C576E8" w:rsidRPr="00AA315E" w:rsidRDefault="00C576E8" w:rsidP="00C576E8">
      <w:pPr>
        <w:autoSpaceDE w:val="0"/>
        <w:jc w:val="both"/>
        <w:rPr>
          <w:sz w:val="23"/>
          <w:szCs w:val="23"/>
        </w:rPr>
      </w:pPr>
    </w:p>
    <w:p w14:paraId="665F4C5F" w14:textId="77777777" w:rsidR="00C576E8" w:rsidRPr="00AA315E" w:rsidRDefault="00C576E8" w:rsidP="00C576E8">
      <w:pPr>
        <w:tabs>
          <w:tab w:val="left" w:pos="288"/>
        </w:tabs>
        <w:spacing w:line="360" w:lineRule="auto"/>
        <w:jc w:val="both"/>
        <w:rPr>
          <w:color w:val="000000"/>
          <w:sz w:val="23"/>
          <w:szCs w:val="23"/>
        </w:rPr>
      </w:pPr>
      <w:r w:rsidRPr="00AA315E">
        <w:rPr>
          <w:sz w:val="23"/>
          <w:szCs w:val="23"/>
        </w:rPr>
        <w:lastRenderedPageBreak/>
        <w:t xml:space="preserve">5. </w:t>
      </w:r>
      <w:r w:rsidRPr="00AA315E">
        <w:rPr>
          <w:color w:val="000000"/>
          <w:sz w:val="23"/>
          <w:szCs w:val="23"/>
        </w:rPr>
        <w:t xml:space="preserve">O preposto da </w:t>
      </w:r>
      <w:r w:rsidRPr="00AA315E">
        <w:rPr>
          <w:b/>
          <w:color w:val="000000"/>
          <w:sz w:val="23"/>
          <w:szCs w:val="23"/>
        </w:rPr>
        <w:t>EMPRESA</w:t>
      </w:r>
      <w:r w:rsidRPr="00AA315E">
        <w:rPr>
          <w:color w:val="000000"/>
          <w:sz w:val="23"/>
          <w:szCs w:val="23"/>
        </w:rPr>
        <w:t xml:space="preserve"> será o(a) Sr(a). </w:t>
      </w:r>
      <w:r w:rsidRPr="00AA315E">
        <w:rPr>
          <w:sz w:val="23"/>
          <w:szCs w:val="23"/>
        </w:rPr>
        <w:t>_____________, portador(a) da cédula de identidade RG n</w:t>
      </w:r>
      <w:r w:rsidRPr="00AA315E">
        <w:rPr>
          <w:sz w:val="23"/>
          <w:szCs w:val="23"/>
          <w:u w:val="single"/>
          <w:vertAlign w:val="superscript"/>
        </w:rPr>
        <w:t>o</w:t>
      </w:r>
      <w:r w:rsidRPr="00AA315E">
        <w:rPr>
          <w:sz w:val="23"/>
          <w:szCs w:val="23"/>
        </w:rPr>
        <w:t xml:space="preserve">  ________ e inscrito(a) no CPF sob o n</w:t>
      </w:r>
      <w:r w:rsidRPr="00AA315E">
        <w:rPr>
          <w:sz w:val="23"/>
          <w:szCs w:val="23"/>
          <w:u w:val="single"/>
          <w:vertAlign w:val="superscript"/>
        </w:rPr>
        <w:t>o</w:t>
      </w:r>
      <w:r w:rsidRPr="00AA315E">
        <w:rPr>
          <w:sz w:val="23"/>
          <w:szCs w:val="23"/>
        </w:rPr>
        <w:t xml:space="preserve"> ______________</w:t>
      </w:r>
      <w:r w:rsidRPr="00AA315E">
        <w:rPr>
          <w:color w:val="000000"/>
          <w:sz w:val="23"/>
          <w:szCs w:val="23"/>
        </w:rPr>
        <w:t>, o qual deverá fiscalizar a execução desta ata de Registro de Preços, prestar toda assistência e orientação que se fizerem necessárias, conforme art. 118 da Lei Federal n</w:t>
      </w:r>
      <w:r w:rsidRPr="00AA315E">
        <w:rPr>
          <w:color w:val="000000"/>
          <w:sz w:val="23"/>
          <w:szCs w:val="23"/>
          <w:u w:val="single"/>
          <w:vertAlign w:val="superscript"/>
        </w:rPr>
        <w:t>o</w:t>
      </w:r>
      <w:r w:rsidRPr="00AA315E">
        <w:rPr>
          <w:color w:val="000000"/>
          <w:sz w:val="23"/>
          <w:szCs w:val="23"/>
        </w:rPr>
        <w:t xml:space="preserve"> 14.133/21, e alterações posteriores.</w:t>
      </w:r>
    </w:p>
    <w:p w14:paraId="7101D75D" w14:textId="77777777" w:rsidR="00C576E8" w:rsidRPr="00AA315E" w:rsidRDefault="00C576E8" w:rsidP="00C576E8">
      <w:pPr>
        <w:tabs>
          <w:tab w:val="left" w:pos="288"/>
        </w:tabs>
        <w:spacing w:line="200" w:lineRule="atLeast"/>
        <w:jc w:val="both"/>
        <w:rPr>
          <w:sz w:val="23"/>
          <w:szCs w:val="23"/>
        </w:rPr>
      </w:pPr>
    </w:p>
    <w:p w14:paraId="6EAFF87A" w14:textId="77777777" w:rsidR="00C576E8" w:rsidRPr="00AA315E" w:rsidRDefault="00C576E8" w:rsidP="00C576E8">
      <w:pPr>
        <w:autoSpaceDE w:val="0"/>
        <w:spacing w:line="360" w:lineRule="auto"/>
        <w:jc w:val="both"/>
        <w:rPr>
          <w:sz w:val="23"/>
          <w:szCs w:val="23"/>
        </w:rPr>
      </w:pPr>
      <w:r w:rsidRPr="00AA315E">
        <w:rPr>
          <w:sz w:val="23"/>
          <w:szCs w:val="23"/>
        </w:rPr>
        <w:t xml:space="preserve">6. Os lotes deverão ser entregues em perfeitas condições, de acordo com as especificações constantes na proposta da empresa e do </w:t>
      </w:r>
      <w:r w:rsidRPr="00AA315E">
        <w:rPr>
          <w:b/>
          <w:bCs/>
          <w:sz w:val="23"/>
          <w:szCs w:val="23"/>
        </w:rPr>
        <w:t>ANEXO I</w:t>
      </w:r>
      <w:r w:rsidRPr="00AA315E">
        <w:rPr>
          <w:sz w:val="23"/>
          <w:szCs w:val="23"/>
        </w:rPr>
        <w:t xml:space="preserve"> do edital, que faz parte integrante deste instrumento, podendo o(a) gestor(a) recusar-se a recebê-los, caso não estejam de acordo com o especificado, sem prejuízo das penalidades previstas nesta ata.</w:t>
      </w:r>
    </w:p>
    <w:p w14:paraId="6FDC5D86" w14:textId="77777777" w:rsidR="00C576E8" w:rsidRPr="00AA315E" w:rsidRDefault="00C576E8" w:rsidP="00C576E8">
      <w:pPr>
        <w:autoSpaceDE w:val="0"/>
        <w:spacing w:line="200" w:lineRule="atLeast"/>
        <w:jc w:val="both"/>
        <w:rPr>
          <w:sz w:val="23"/>
          <w:szCs w:val="23"/>
        </w:rPr>
      </w:pPr>
    </w:p>
    <w:p w14:paraId="73FCCB99" w14:textId="77777777" w:rsidR="00C576E8" w:rsidRPr="00AA315E" w:rsidRDefault="00C576E8" w:rsidP="00C576E8">
      <w:pPr>
        <w:autoSpaceDE w:val="0"/>
        <w:spacing w:line="360" w:lineRule="auto"/>
        <w:jc w:val="both"/>
        <w:rPr>
          <w:sz w:val="23"/>
          <w:szCs w:val="23"/>
        </w:rPr>
      </w:pPr>
      <w:r w:rsidRPr="00AA315E">
        <w:rPr>
          <w:sz w:val="23"/>
          <w:szCs w:val="23"/>
        </w:rPr>
        <w:t>7. Durante o prazo de validade da ata de Registro de Preços, a empresa que tiver seu preço registrado fica obrigada a fornecer os lotes solicitados, nas quantidades indicadas em cada “Pedido de Empenho”.</w:t>
      </w:r>
    </w:p>
    <w:p w14:paraId="3E014711" w14:textId="77777777" w:rsidR="005E2886" w:rsidRPr="00AA315E" w:rsidRDefault="005E2886" w:rsidP="00C576E8">
      <w:pPr>
        <w:autoSpaceDE w:val="0"/>
        <w:spacing w:line="360" w:lineRule="auto"/>
        <w:jc w:val="both"/>
        <w:rPr>
          <w:sz w:val="23"/>
          <w:szCs w:val="23"/>
        </w:rPr>
      </w:pPr>
    </w:p>
    <w:p w14:paraId="441B9867" w14:textId="77777777" w:rsidR="00C576E8" w:rsidRPr="00AA315E" w:rsidRDefault="00C576E8" w:rsidP="00C576E8">
      <w:pPr>
        <w:autoSpaceDE w:val="0"/>
        <w:spacing w:line="360" w:lineRule="auto"/>
        <w:jc w:val="both"/>
        <w:rPr>
          <w:sz w:val="23"/>
          <w:szCs w:val="23"/>
        </w:rPr>
      </w:pPr>
      <w:r w:rsidRPr="00AA315E">
        <w:rPr>
          <w:sz w:val="23"/>
          <w:szCs w:val="23"/>
        </w:rPr>
        <w:t>8. Os preços registrados poderão ser alterados ou atualizados em decorrência de eventual redução dos preços pra</w:t>
      </w:r>
      <w:r w:rsidRPr="00AA315E">
        <w:rPr>
          <w:rFonts w:eastAsia="Calibri"/>
          <w:sz w:val="23"/>
          <w:szCs w:val="23"/>
        </w:rPr>
        <w:t>ti</w:t>
      </w:r>
      <w:r w:rsidRPr="00AA315E">
        <w:rPr>
          <w:sz w:val="23"/>
          <w:szCs w:val="23"/>
        </w:rPr>
        <w:t>cados no mercado ou de fato que eleve o custo dos bens, das obras ou dos serviços registrados, nas seguintes situações:</w:t>
      </w:r>
    </w:p>
    <w:p w14:paraId="71B28FF1" w14:textId="77777777" w:rsidR="00C576E8" w:rsidRPr="00AA315E" w:rsidRDefault="00C576E8" w:rsidP="005E2886">
      <w:pPr>
        <w:autoSpaceDE w:val="0"/>
        <w:spacing w:line="360" w:lineRule="auto"/>
        <w:ind w:left="708"/>
        <w:jc w:val="both"/>
        <w:rPr>
          <w:color w:val="0000EF"/>
          <w:sz w:val="23"/>
          <w:szCs w:val="23"/>
        </w:rPr>
      </w:pPr>
      <w:r w:rsidRPr="00AA315E">
        <w:rPr>
          <w:sz w:val="23"/>
          <w:szCs w:val="23"/>
        </w:rPr>
        <w:t xml:space="preserve">8.1. Em caso de força maior, caso fortuito ou fato do príncipe ou em decorrência de fatos imprevisíveis ou previsíveis de consequências incalculáveis, que inviabilizem a execução da ata tal como pactuada, nos termos da </w:t>
      </w:r>
      <w:r w:rsidRPr="00AA315E">
        <w:rPr>
          <w:color w:val="0000EF"/>
          <w:sz w:val="23"/>
          <w:szCs w:val="23"/>
        </w:rPr>
        <w:t>alínea “d” do inciso II do caput do art. 124 da Lei nº 14.133, de 2021;</w:t>
      </w:r>
    </w:p>
    <w:p w14:paraId="6A48F94C" w14:textId="77777777" w:rsidR="00C576E8" w:rsidRPr="00AA315E" w:rsidRDefault="00C576E8" w:rsidP="005E2886">
      <w:pPr>
        <w:autoSpaceDE w:val="0"/>
        <w:spacing w:line="360" w:lineRule="auto"/>
        <w:ind w:left="708"/>
        <w:jc w:val="both"/>
        <w:rPr>
          <w:sz w:val="23"/>
          <w:szCs w:val="23"/>
        </w:rPr>
      </w:pPr>
      <w:r w:rsidRPr="00AA315E">
        <w:rPr>
          <w:sz w:val="23"/>
          <w:szCs w:val="23"/>
        </w:rPr>
        <w:t>8.2. Em caso de criação, alteração ou ex</w:t>
      </w:r>
      <w:r w:rsidRPr="00AA315E">
        <w:rPr>
          <w:rFonts w:eastAsia="Calibri"/>
          <w:sz w:val="23"/>
          <w:szCs w:val="23"/>
        </w:rPr>
        <w:t>ti</w:t>
      </w:r>
      <w:r w:rsidRPr="00AA315E">
        <w:rPr>
          <w:sz w:val="23"/>
          <w:szCs w:val="23"/>
        </w:rPr>
        <w:t>nção de quaisquer tributos ou encargos legais ou a superveniência de disposições legais, com comprovada repercussão sobre os preços registrados;</w:t>
      </w:r>
    </w:p>
    <w:p w14:paraId="0C90D66B" w14:textId="77777777" w:rsidR="00C576E8" w:rsidRPr="00AA315E" w:rsidRDefault="00C576E8" w:rsidP="005E2886">
      <w:pPr>
        <w:autoSpaceDE w:val="0"/>
        <w:spacing w:line="360" w:lineRule="auto"/>
        <w:ind w:left="708"/>
        <w:jc w:val="both"/>
        <w:rPr>
          <w:sz w:val="23"/>
          <w:szCs w:val="23"/>
        </w:rPr>
      </w:pPr>
      <w:r w:rsidRPr="00AA315E">
        <w:rPr>
          <w:sz w:val="23"/>
          <w:szCs w:val="23"/>
        </w:rPr>
        <w:t>8.3. Na hipótese de reajustamento ou repactuação sobre os preços registrados, nos termos da Lei nº 14.133, de 2021.</w:t>
      </w:r>
    </w:p>
    <w:p w14:paraId="2B7E7960" w14:textId="33617CE6" w:rsidR="00C576E8" w:rsidRPr="00AA315E" w:rsidRDefault="00C576E8" w:rsidP="005E2886">
      <w:pPr>
        <w:autoSpaceDE w:val="0"/>
        <w:spacing w:line="360" w:lineRule="auto"/>
        <w:ind w:left="1416"/>
        <w:jc w:val="both"/>
        <w:rPr>
          <w:sz w:val="23"/>
          <w:szCs w:val="23"/>
        </w:rPr>
      </w:pPr>
      <w:r w:rsidRPr="00AA315E">
        <w:rPr>
          <w:sz w:val="23"/>
          <w:szCs w:val="23"/>
        </w:rPr>
        <w:t xml:space="preserve">8.3.1. No caso do reajustamento, deverá ser respeitada a contagem da anualidade e o índice </w:t>
      </w:r>
      <w:r w:rsidR="005E2886" w:rsidRPr="00AA315E">
        <w:rPr>
          <w:sz w:val="23"/>
          <w:szCs w:val="23"/>
        </w:rPr>
        <w:t>IPCA/IBGE</w:t>
      </w:r>
      <w:r w:rsidRPr="00AA315E">
        <w:rPr>
          <w:sz w:val="23"/>
          <w:szCs w:val="23"/>
        </w:rPr>
        <w:t xml:space="preserve">; </w:t>
      </w:r>
    </w:p>
    <w:p w14:paraId="222672E0" w14:textId="77777777" w:rsidR="00496C30" w:rsidRPr="00AA315E" w:rsidRDefault="00496C30" w:rsidP="002E3A3B">
      <w:pPr>
        <w:autoSpaceDE w:val="0"/>
        <w:spacing w:line="360" w:lineRule="auto"/>
        <w:ind w:left="2124"/>
        <w:jc w:val="both"/>
        <w:rPr>
          <w:sz w:val="23"/>
          <w:szCs w:val="23"/>
        </w:rPr>
      </w:pPr>
      <w:r w:rsidRPr="00AA315E">
        <w:rPr>
          <w:sz w:val="23"/>
          <w:szCs w:val="23"/>
        </w:rPr>
        <w:t xml:space="preserve">8.3.1.1. Os </w:t>
      </w:r>
      <w:r w:rsidRPr="00AA315E">
        <w:rPr>
          <w:b/>
          <w:sz w:val="23"/>
          <w:szCs w:val="23"/>
        </w:rPr>
        <w:t>preços registrados</w:t>
      </w:r>
      <w:r w:rsidRPr="00AA315E">
        <w:rPr>
          <w:sz w:val="23"/>
          <w:szCs w:val="23"/>
        </w:rPr>
        <w:t xml:space="preserve"> poderão ser reajustados, observada a periodicidade anual que terá como termo inicial a data base na variação mensal acumulada do índice escolhido ocorrida no período de 12 (doze) meses anteriores ao de sua incidência, sendo realizada por simples apostilamento.</w:t>
      </w:r>
    </w:p>
    <w:p w14:paraId="3811B3F2" w14:textId="1945456A" w:rsidR="00496C30" w:rsidRPr="00AA315E" w:rsidRDefault="00496C30" w:rsidP="002E3A3B">
      <w:pPr>
        <w:autoSpaceDE w:val="0"/>
        <w:spacing w:line="360" w:lineRule="auto"/>
        <w:ind w:left="2124"/>
        <w:jc w:val="both"/>
        <w:rPr>
          <w:sz w:val="23"/>
          <w:szCs w:val="23"/>
        </w:rPr>
      </w:pPr>
      <w:r w:rsidRPr="00AA315E">
        <w:rPr>
          <w:sz w:val="23"/>
          <w:szCs w:val="23"/>
        </w:rPr>
        <w:lastRenderedPageBreak/>
        <w:t xml:space="preserve">8.3.1.2. O índice de reajuste será o IPCA ou INPC (INPC apenas para obra ou serviço de engenharia) do </w:t>
      </w:r>
      <w:r w:rsidRPr="00AA315E">
        <w:rPr>
          <w:b/>
          <w:sz w:val="23"/>
          <w:szCs w:val="23"/>
        </w:rPr>
        <w:t>2º (segundo) mês anterior</w:t>
      </w:r>
      <w:r w:rsidRPr="00AA315E">
        <w:rPr>
          <w:sz w:val="23"/>
          <w:szCs w:val="23"/>
        </w:rPr>
        <w:t xml:space="preserve"> da data-base </w:t>
      </w:r>
      <w:r w:rsidR="004608C2" w:rsidRPr="004608C2">
        <w:rPr>
          <w:b/>
          <w:sz w:val="23"/>
          <w:szCs w:val="23"/>
        </w:rPr>
        <w:t>01 de setembro de 2026</w:t>
      </w:r>
      <w:r w:rsidRPr="00AA315E">
        <w:rPr>
          <w:sz w:val="23"/>
          <w:szCs w:val="23"/>
        </w:rPr>
        <w:t>;</w:t>
      </w:r>
    </w:p>
    <w:p w14:paraId="30DE179D" w14:textId="1A312A13" w:rsidR="00496C30" w:rsidRPr="00AA315E" w:rsidRDefault="00496C30" w:rsidP="002E3A3B">
      <w:pPr>
        <w:autoSpaceDE w:val="0"/>
        <w:spacing w:line="360" w:lineRule="auto"/>
        <w:ind w:left="2832"/>
        <w:jc w:val="both"/>
        <w:rPr>
          <w:sz w:val="23"/>
          <w:szCs w:val="23"/>
        </w:rPr>
      </w:pPr>
      <w:r w:rsidRPr="00AA315E">
        <w:rPr>
          <w:sz w:val="23"/>
          <w:szCs w:val="23"/>
        </w:rPr>
        <w:t>8.3.1.2.1. Serão considerados os valores até a 2ª (segunda) casa decimal de forma truncada e sem arredondamento, para fins de obter o valor reajustado.</w:t>
      </w:r>
    </w:p>
    <w:p w14:paraId="2E031BB0" w14:textId="77777777" w:rsidR="00C576E8" w:rsidRPr="00AA315E" w:rsidRDefault="00C576E8" w:rsidP="005E2886">
      <w:pPr>
        <w:autoSpaceDE w:val="0"/>
        <w:spacing w:line="360" w:lineRule="auto"/>
        <w:ind w:left="1416"/>
        <w:jc w:val="both"/>
        <w:rPr>
          <w:sz w:val="23"/>
          <w:szCs w:val="23"/>
        </w:rPr>
      </w:pPr>
      <w:r w:rsidRPr="00AA315E">
        <w:rPr>
          <w:sz w:val="23"/>
          <w:szCs w:val="23"/>
        </w:rPr>
        <w:t>8.3.2. No caso da repactuação, o interessado deverá solicitar alteração de preço(s), justificar o pedido, apresentar planilha(s) detalhada(s) de custos, acompanhada(s) de documento(s) que comprove(m) a procedência do pedido, tais como: lista de preços de fabricantes, notas fiscais de aquisição dos produtos e/ou matérias-primas, etc.;</w:t>
      </w:r>
    </w:p>
    <w:p w14:paraId="4849F12D" w14:textId="77777777" w:rsidR="00C576E8" w:rsidRPr="00AA315E" w:rsidRDefault="00C576E8" w:rsidP="005E2886">
      <w:pPr>
        <w:autoSpaceDE w:val="0"/>
        <w:spacing w:line="360" w:lineRule="auto"/>
        <w:ind w:left="708"/>
        <w:jc w:val="both"/>
        <w:rPr>
          <w:sz w:val="23"/>
          <w:szCs w:val="23"/>
        </w:rPr>
      </w:pPr>
      <w:r w:rsidRPr="00AA315E">
        <w:rPr>
          <w:sz w:val="23"/>
          <w:szCs w:val="23"/>
        </w:rPr>
        <w:t>8.4. Na hipótese de o preço registrado tornar-se superior ao preço pra</w:t>
      </w:r>
      <w:r w:rsidRPr="00AA315E">
        <w:rPr>
          <w:rFonts w:eastAsia="Calibri"/>
          <w:sz w:val="23"/>
          <w:szCs w:val="23"/>
        </w:rPr>
        <w:t>ti</w:t>
      </w:r>
      <w:r w:rsidRPr="00AA315E">
        <w:rPr>
          <w:sz w:val="23"/>
          <w:szCs w:val="23"/>
        </w:rPr>
        <w:t>cado no mercado por mo</w:t>
      </w:r>
      <w:r w:rsidRPr="00AA315E">
        <w:rPr>
          <w:rFonts w:eastAsia="Calibri"/>
          <w:sz w:val="23"/>
          <w:szCs w:val="23"/>
        </w:rPr>
        <w:t>ti</w:t>
      </w:r>
      <w:r w:rsidRPr="00AA315E">
        <w:rPr>
          <w:sz w:val="23"/>
          <w:szCs w:val="23"/>
        </w:rPr>
        <w:t>vo superveniente, o fornecedor será convocado para negociar a redução do preço registrado.</w:t>
      </w:r>
    </w:p>
    <w:p w14:paraId="57B614B4" w14:textId="77777777" w:rsidR="00C576E8" w:rsidRPr="00AA315E" w:rsidRDefault="00C576E8" w:rsidP="005E2886">
      <w:pPr>
        <w:autoSpaceDE w:val="0"/>
        <w:spacing w:line="360" w:lineRule="auto"/>
        <w:ind w:left="1416"/>
        <w:jc w:val="both"/>
        <w:rPr>
          <w:sz w:val="23"/>
          <w:szCs w:val="23"/>
        </w:rPr>
      </w:pPr>
      <w:r w:rsidRPr="00AA315E">
        <w:rPr>
          <w:sz w:val="23"/>
          <w:szCs w:val="23"/>
        </w:rPr>
        <w:t>8.4.1. Caso não aceite reduzir seu preço aos valores pra</w:t>
      </w:r>
      <w:r w:rsidRPr="00AA315E">
        <w:rPr>
          <w:rFonts w:eastAsia="Calibri"/>
          <w:sz w:val="23"/>
          <w:szCs w:val="23"/>
        </w:rPr>
        <w:t>ti</w:t>
      </w:r>
      <w:r w:rsidRPr="00AA315E">
        <w:rPr>
          <w:sz w:val="23"/>
          <w:szCs w:val="23"/>
        </w:rPr>
        <w:t>cados pelo mercado, o fornecedor será liberado do compromisso assumido quanto ao item registrado, sem aplicação de penalidades administrativas.</w:t>
      </w:r>
    </w:p>
    <w:p w14:paraId="7F45108F" w14:textId="77777777" w:rsidR="00C576E8" w:rsidRPr="00AA315E" w:rsidRDefault="00C576E8" w:rsidP="005E2886">
      <w:pPr>
        <w:autoSpaceDE w:val="0"/>
        <w:spacing w:line="360" w:lineRule="auto"/>
        <w:ind w:left="1416"/>
        <w:jc w:val="both"/>
        <w:rPr>
          <w:sz w:val="23"/>
          <w:szCs w:val="23"/>
        </w:rPr>
      </w:pPr>
      <w:r w:rsidRPr="00AA315E">
        <w:rPr>
          <w:sz w:val="23"/>
          <w:szCs w:val="23"/>
        </w:rPr>
        <w:t xml:space="preserve">8.4.2. Na hipótese prevista no item anterior, serão convocados os fornecedores do cadastro de reserva, na ordem de classificação, para verificar se aceitam reduzir seus preços aos valores de mercado e não convocará os licitantes ou fornecedores que tiveram seu registro cancelado. </w:t>
      </w:r>
    </w:p>
    <w:p w14:paraId="17992F9E" w14:textId="77777777" w:rsidR="00C576E8" w:rsidRPr="00AA315E" w:rsidRDefault="00C576E8" w:rsidP="005E2886">
      <w:pPr>
        <w:autoSpaceDE w:val="0"/>
        <w:spacing w:line="360" w:lineRule="auto"/>
        <w:ind w:left="1416"/>
        <w:jc w:val="both"/>
        <w:rPr>
          <w:sz w:val="23"/>
          <w:szCs w:val="23"/>
        </w:rPr>
      </w:pPr>
      <w:r w:rsidRPr="00AA315E">
        <w:rPr>
          <w:sz w:val="23"/>
          <w:szCs w:val="23"/>
        </w:rPr>
        <w:t>8.4.3. Se não obtiver êxito nas negociações, procederá ao cancelamento da ata de registro de preços, adotando as medidas cabíveis para obtenção de contratação mais vantajosa.</w:t>
      </w:r>
      <w:bookmarkStart w:id="2" w:name="reducao_preco_mercado_negociacao_frustra"/>
      <w:bookmarkEnd w:id="2"/>
    </w:p>
    <w:p w14:paraId="6AC48900" w14:textId="77777777" w:rsidR="00C576E8" w:rsidRPr="00AA315E" w:rsidRDefault="00C576E8" w:rsidP="00C576E8">
      <w:pPr>
        <w:autoSpaceDE w:val="0"/>
        <w:spacing w:line="200" w:lineRule="atLeast"/>
        <w:jc w:val="both"/>
        <w:rPr>
          <w:sz w:val="23"/>
          <w:szCs w:val="23"/>
        </w:rPr>
      </w:pPr>
    </w:p>
    <w:p w14:paraId="10C8C595" w14:textId="77777777" w:rsidR="00C576E8" w:rsidRPr="00AA315E" w:rsidRDefault="00C576E8" w:rsidP="00C576E8">
      <w:pPr>
        <w:spacing w:line="360" w:lineRule="auto"/>
        <w:jc w:val="both"/>
        <w:rPr>
          <w:sz w:val="23"/>
          <w:szCs w:val="23"/>
        </w:rPr>
      </w:pPr>
      <w:r w:rsidRPr="00AA315E">
        <w:rPr>
          <w:sz w:val="23"/>
          <w:szCs w:val="23"/>
        </w:rPr>
        <w:t>9. A Administração não está obrigada a adquirir uma quantidade mínima dos lotes registrados, ficando a seu exclusivo critério a definição da quantidade e do momento da aquisição, sendo certo que os quantitativos totais expressos nesta ata são estimativos e representam previsão do Departamento requisitante, para as compras durante o prazo de 12 (doze) meses.</w:t>
      </w:r>
    </w:p>
    <w:p w14:paraId="01508CEC" w14:textId="77777777" w:rsidR="00C576E8" w:rsidRPr="00AA315E" w:rsidRDefault="00C576E8" w:rsidP="00C576E8">
      <w:pPr>
        <w:spacing w:line="200" w:lineRule="atLeast"/>
        <w:jc w:val="both"/>
        <w:rPr>
          <w:sz w:val="23"/>
          <w:szCs w:val="23"/>
        </w:rPr>
      </w:pPr>
    </w:p>
    <w:p w14:paraId="0A3AD829" w14:textId="55420C71" w:rsidR="00C576E8" w:rsidRPr="00AA315E" w:rsidRDefault="00FC0414" w:rsidP="00C576E8">
      <w:pPr>
        <w:spacing w:line="360" w:lineRule="auto"/>
        <w:jc w:val="both"/>
        <w:rPr>
          <w:sz w:val="23"/>
          <w:szCs w:val="23"/>
        </w:rPr>
      </w:pPr>
      <w:r w:rsidRPr="00AA315E">
        <w:rPr>
          <w:sz w:val="23"/>
          <w:szCs w:val="23"/>
        </w:rPr>
        <w:t>10</w:t>
      </w:r>
      <w:r w:rsidR="00C576E8" w:rsidRPr="00AA315E">
        <w:rPr>
          <w:sz w:val="23"/>
          <w:szCs w:val="23"/>
        </w:rPr>
        <w:t xml:space="preserve">. A existência do preço registrado não obriga o </w:t>
      </w:r>
      <w:r w:rsidR="00C576E8" w:rsidRPr="00AA315E">
        <w:rPr>
          <w:b/>
          <w:bCs/>
          <w:i/>
          <w:iCs/>
          <w:sz w:val="23"/>
          <w:szCs w:val="23"/>
        </w:rPr>
        <w:t>SAAE</w:t>
      </w:r>
      <w:r w:rsidR="00C576E8" w:rsidRPr="00AA315E">
        <w:rPr>
          <w:sz w:val="23"/>
          <w:szCs w:val="23"/>
        </w:rPr>
        <w:t xml:space="preserve"> a firmar contratações que dele possam advir, facultada a utilização de outros meios, respeitada a legislação vigente, sendo assegurado ao detentor da ata de Registro de Preços, preferência em igualdade de condições.</w:t>
      </w:r>
    </w:p>
    <w:p w14:paraId="0E8346A2" w14:textId="77777777" w:rsidR="00C576E8" w:rsidRPr="00AA315E" w:rsidRDefault="00C576E8" w:rsidP="00C576E8">
      <w:pPr>
        <w:spacing w:line="200" w:lineRule="atLeast"/>
        <w:jc w:val="both"/>
        <w:rPr>
          <w:sz w:val="23"/>
          <w:szCs w:val="23"/>
        </w:rPr>
      </w:pPr>
    </w:p>
    <w:p w14:paraId="5D397A7F" w14:textId="0A173D1B" w:rsidR="00C576E8" w:rsidRPr="00AA315E" w:rsidRDefault="00C576E8" w:rsidP="00C576E8">
      <w:pPr>
        <w:autoSpaceDE w:val="0"/>
        <w:spacing w:line="360" w:lineRule="auto"/>
        <w:jc w:val="both"/>
        <w:rPr>
          <w:sz w:val="23"/>
          <w:szCs w:val="23"/>
        </w:rPr>
      </w:pPr>
      <w:r w:rsidRPr="00AA315E">
        <w:rPr>
          <w:sz w:val="23"/>
          <w:szCs w:val="23"/>
        </w:rPr>
        <w:lastRenderedPageBreak/>
        <w:t>1</w:t>
      </w:r>
      <w:r w:rsidR="00FC0414" w:rsidRPr="00AA315E">
        <w:rPr>
          <w:sz w:val="23"/>
          <w:szCs w:val="23"/>
        </w:rPr>
        <w:t>1</w:t>
      </w:r>
      <w:r w:rsidRPr="00AA315E">
        <w:rPr>
          <w:sz w:val="23"/>
          <w:szCs w:val="23"/>
        </w:rPr>
        <w:t>. Constituem motivo para cancelamento da ata de Registro dos Preços as situações referidas no artigo</w:t>
      </w:r>
      <w:r w:rsidR="00FC0414" w:rsidRPr="00AA315E">
        <w:rPr>
          <w:sz w:val="23"/>
          <w:szCs w:val="23"/>
        </w:rPr>
        <w:t xml:space="preserve"> 137</w:t>
      </w:r>
      <w:r w:rsidRPr="00AA315E">
        <w:rPr>
          <w:sz w:val="23"/>
          <w:szCs w:val="23"/>
        </w:rPr>
        <w:t xml:space="preserve"> da Lei Federal n</w:t>
      </w:r>
      <w:r w:rsidRPr="00AA315E">
        <w:rPr>
          <w:sz w:val="23"/>
          <w:szCs w:val="23"/>
          <w:u w:val="single"/>
          <w:vertAlign w:val="superscript"/>
        </w:rPr>
        <w:t>o</w:t>
      </w:r>
      <w:r w:rsidRPr="00AA315E">
        <w:rPr>
          <w:sz w:val="23"/>
          <w:szCs w:val="23"/>
        </w:rPr>
        <w:t xml:space="preserve"> </w:t>
      </w:r>
      <w:r w:rsidR="00FC0414" w:rsidRPr="00AA315E">
        <w:rPr>
          <w:sz w:val="23"/>
          <w:szCs w:val="23"/>
        </w:rPr>
        <w:t>14.133/21</w:t>
      </w:r>
      <w:r w:rsidRPr="00AA315E">
        <w:rPr>
          <w:sz w:val="23"/>
          <w:szCs w:val="23"/>
        </w:rPr>
        <w:t xml:space="preserve"> e no Decreto Municipal n</w:t>
      </w:r>
      <w:r w:rsidRPr="00AA315E">
        <w:rPr>
          <w:sz w:val="23"/>
          <w:szCs w:val="23"/>
          <w:u w:val="single"/>
          <w:vertAlign w:val="superscript"/>
        </w:rPr>
        <w:t>o</w:t>
      </w:r>
      <w:r w:rsidRPr="00AA315E">
        <w:rPr>
          <w:sz w:val="23"/>
          <w:szCs w:val="23"/>
        </w:rPr>
        <w:t xml:space="preserve"> 10.158 de 21 de janeiro de 2.009.</w:t>
      </w:r>
    </w:p>
    <w:p w14:paraId="011D40D5" w14:textId="77777777" w:rsidR="00C576E8" w:rsidRPr="00AA315E" w:rsidRDefault="00C576E8" w:rsidP="00C576E8">
      <w:pPr>
        <w:autoSpaceDE w:val="0"/>
        <w:jc w:val="both"/>
        <w:rPr>
          <w:sz w:val="23"/>
          <w:szCs w:val="23"/>
        </w:rPr>
      </w:pPr>
    </w:p>
    <w:p w14:paraId="5A4CC959" w14:textId="03171279"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2</w:t>
      </w:r>
      <w:r w:rsidRPr="00AA315E">
        <w:rPr>
          <w:sz w:val="23"/>
          <w:szCs w:val="23"/>
        </w:rPr>
        <w:t xml:space="preserve">. A recusa injustificada da empresa constante do Registro de Preços em atender à solicitação expressa no “Pedido de Empenho”, além do cancelamento do Registro de Preços, implicará na suspensão do direito de participar de licitações no âmbito do </w:t>
      </w:r>
      <w:r w:rsidRPr="00AA315E">
        <w:rPr>
          <w:b/>
          <w:bCs/>
          <w:i/>
          <w:iCs/>
          <w:sz w:val="23"/>
          <w:szCs w:val="23"/>
        </w:rPr>
        <w:t>SAAE</w:t>
      </w:r>
      <w:r w:rsidRPr="00AA315E">
        <w:rPr>
          <w:sz w:val="23"/>
          <w:szCs w:val="23"/>
        </w:rPr>
        <w:t>, pelo prazo de 12 (doze) meses.</w:t>
      </w:r>
    </w:p>
    <w:p w14:paraId="4ED54E59" w14:textId="77777777" w:rsidR="00C576E8" w:rsidRPr="00AA315E" w:rsidRDefault="00C576E8" w:rsidP="00C576E8">
      <w:pPr>
        <w:autoSpaceDE w:val="0"/>
        <w:spacing w:line="200" w:lineRule="atLeast"/>
        <w:jc w:val="both"/>
        <w:rPr>
          <w:sz w:val="23"/>
          <w:szCs w:val="23"/>
        </w:rPr>
      </w:pPr>
    </w:p>
    <w:p w14:paraId="682B8AAA" w14:textId="6B8CC00D"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3</w:t>
      </w:r>
      <w:r w:rsidRPr="00AA315E">
        <w:rPr>
          <w:sz w:val="23"/>
          <w:szCs w:val="23"/>
        </w:rPr>
        <w:t>. Em caso de inexecução total ou parcial das contratações decorrentes do Registro de Preços desta ata, salvo ocorrência de caso fortuito ou de força maior, devidamente justificada e comprovada, serão aplicadas, segundo a gravidade da falta, as seguintes penalidades:</w:t>
      </w:r>
    </w:p>
    <w:p w14:paraId="69738FE5" w14:textId="77777777" w:rsidR="00C576E8" w:rsidRPr="00AA315E" w:rsidRDefault="00C576E8" w:rsidP="00C576E8">
      <w:pPr>
        <w:widowControl w:val="0"/>
        <w:autoSpaceDE w:val="0"/>
        <w:spacing w:line="200" w:lineRule="atLeast"/>
        <w:jc w:val="both"/>
        <w:rPr>
          <w:sz w:val="23"/>
          <w:szCs w:val="23"/>
        </w:rPr>
      </w:pPr>
    </w:p>
    <w:p w14:paraId="116432DD" w14:textId="77777777" w:rsidR="00C576E8" w:rsidRPr="00AA315E" w:rsidRDefault="00C576E8" w:rsidP="00C576E8">
      <w:pPr>
        <w:autoSpaceDE w:val="0"/>
        <w:spacing w:after="120" w:line="360" w:lineRule="auto"/>
        <w:ind w:left="709"/>
        <w:jc w:val="both"/>
        <w:rPr>
          <w:bCs/>
          <w:sz w:val="23"/>
          <w:szCs w:val="23"/>
        </w:rPr>
      </w:pPr>
      <w:r w:rsidRPr="00AA315E">
        <w:rPr>
          <w:b/>
          <w:bCs/>
          <w:sz w:val="23"/>
          <w:szCs w:val="23"/>
        </w:rPr>
        <w:t xml:space="preserve">a) </w:t>
      </w:r>
      <w:r w:rsidRPr="00AA315E">
        <w:rPr>
          <w:bCs/>
          <w:sz w:val="23"/>
          <w:szCs w:val="23"/>
        </w:rPr>
        <w:t>Advertência, na hipótese do descumprimento de obrigação que não afete o prazo, ou qualidade/especificações do objeto licitado e que não cause prejuízo para a autarquia;</w:t>
      </w:r>
    </w:p>
    <w:p w14:paraId="4C0006A0" w14:textId="78A4702B" w:rsidR="00C576E8"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b)</w:t>
      </w:r>
      <w:r w:rsidRPr="00AA315E">
        <w:rPr>
          <w:sz w:val="23"/>
          <w:szCs w:val="23"/>
        </w:rPr>
        <w:t xml:space="preserve"> Multa de </w:t>
      </w:r>
      <w:r w:rsidR="006346CD">
        <w:rPr>
          <w:sz w:val="23"/>
          <w:szCs w:val="23"/>
        </w:rPr>
        <w:t>1</w:t>
      </w:r>
      <w:r w:rsidRPr="00AA315E">
        <w:rPr>
          <w:sz w:val="23"/>
          <w:szCs w:val="23"/>
        </w:rPr>
        <w:t>% (</w:t>
      </w:r>
      <w:r w:rsidR="006346CD">
        <w:rPr>
          <w:sz w:val="23"/>
          <w:szCs w:val="23"/>
        </w:rPr>
        <w:t>um inteiro</w:t>
      </w:r>
      <w:r w:rsidRPr="00AA315E">
        <w:rPr>
          <w:sz w:val="23"/>
          <w:szCs w:val="23"/>
        </w:rPr>
        <w:t xml:space="preserve"> por cento) por dia de atraso na entrega, sobre o valor total da obrigação não cumprida constante no “Pedido de Empenho”, até o 10</w:t>
      </w:r>
      <w:r w:rsidRPr="00AA315E">
        <w:rPr>
          <w:sz w:val="23"/>
          <w:szCs w:val="23"/>
          <w:u w:val="single"/>
          <w:vertAlign w:val="superscript"/>
        </w:rPr>
        <w:t>o</w:t>
      </w:r>
      <w:r w:rsidRPr="00AA315E">
        <w:rPr>
          <w:sz w:val="23"/>
          <w:szCs w:val="23"/>
        </w:rPr>
        <w:t xml:space="preserve"> (décimo) dia consecutivo;</w:t>
      </w:r>
    </w:p>
    <w:p w14:paraId="380B06C3" w14:textId="77777777" w:rsidR="00C576E8"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c)</w:t>
      </w:r>
      <w:r w:rsidRPr="00AA315E">
        <w:rPr>
          <w:sz w:val="23"/>
          <w:szCs w:val="23"/>
        </w:rPr>
        <w:t xml:space="preserve"> A partir do 11º (décimo primeiro) dia de atraso na entrega, multa de até 15% (quinze inteiros por cento) sobre o valor total da obrigação não cumprida constante no “Pedido de Empenho”, até o 30º (trigésimo) dia de atraso;</w:t>
      </w:r>
    </w:p>
    <w:p w14:paraId="5670DE2C" w14:textId="77777777" w:rsidR="00AA315E"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 xml:space="preserve">d) </w:t>
      </w:r>
      <w:r w:rsidR="00F87B53" w:rsidRPr="00AA315E">
        <w:rPr>
          <w:sz w:val="23"/>
          <w:szCs w:val="23"/>
        </w:rPr>
        <w:t>A partir do 31º (trigésimo primeiro) dia estará caracterizado inexecução total ou parcial da obrigação assumida, podendo ser aplicado o previsto na alínea ‘f’, cumulado com alínea ‘g’, conforme o caso;</w:t>
      </w:r>
    </w:p>
    <w:p w14:paraId="52CFEBCF" w14:textId="43080FBB" w:rsidR="00C576E8"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e)</w:t>
      </w:r>
      <w:r w:rsidRPr="00AA315E">
        <w:rPr>
          <w:sz w:val="23"/>
          <w:szCs w:val="23"/>
        </w:rPr>
        <w:t xml:space="preserve"> Multa de 10% (dez inteiros por cento) sobre o valor do “Pedido de Empenho”, por entrega do(s) lote(s) em desconformidade com as especificações estabelecidas ou em condições impróprias para a utilização, sem prejuízo da obrigação de substituí-los; </w:t>
      </w:r>
    </w:p>
    <w:p w14:paraId="0D964A68" w14:textId="77777777" w:rsidR="00C576E8" w:rsidRPr="00AA315E" w:rsidRDefault="00C576E8" w:rsidP="00C576E8">
      <w:pPr>
        <w:autoSpaceDE w:val="0"/>
        <w:spacing w:before="240" w:line="360" w:lineRule="auto"/>
        <w:ind w:left="708"/>
        <w:jc w:val="both"/>
        <w:rPr>
          <w:bCs/>
          <w:sz w:val="23"/>
          <w:szCs w:val="23"/>
        </w:rPr>
      </w:pPr>
      <w:r w:rsidRPr="00AA315E">
        <w:rPr>
          <w:b/>
          <w:bCs/>
          <w:sz w:val="23"/>
          <w:szCs w:val="23"/>
        </w:rPr>
        <w:t>f)</w:t>
      </w:r>
      <w:r w:rsidRPr="00AA315E">
        <w:rPr>
          <w:sz w:val="23"/>
          <w:szCs w:val="23"/>
        </w:rPr>
        <w:t xml:space="preserve"> </w:t>
      </w:r>
      <w:r w:rsidRPr="00AA315E">
        <w:rPr>
          <w:bCs/>
          <w:sz w:val="23"/>
          <w:szCs w:val="23"/>
        </w:rPr>
        <w:t xml:space="preserve">Nos demais casos de inadimplemento, multa de 20% (vinte por cento) </w:t>
      </w:r>
      <w:r w:rsidRPr="00AA315E">
        <w:rPr>
          <w:sz w:val="23"/>
          <w:szCs w:val="23"/>
        </w:rPr>
        <w:t>sobre o valor total da obrigação não cumprida constante</w:t>
      </w:r>
      <w:r w:rsidRPr="00AA315E">
        <w:rPr>
          <w:bCs/>
          <w:sz w:val="23"/>
          <w:szCs w:val="23"/>
        </w:rPr>
        <w:t xml:space="preserve"> no </w:t>
      </w:r>
      <w:r w:rsidRPr="00AA315E">
        <w:rPr>
          <w:sz w:val="23"/>
          <w:szCs w:val="23"/>
        </w:rPr>
        <w:t>“Pedido de Empenho”</w:t>
      </w:r>
      <w:r w:rsidRPr="00AA315E">
        <w:rPr>
          <w:bCs/>
          <w:sz w:val="23"/>
          <w:szCs w:val="23"/>
        </w:rPr>
        <w:t xml:space="preserve">; </w:t>
      </w:r>
    </w:p>
    <w:p w14:paraId="59B121F7" w14:textId="77777777" w:rsidR="00C576E8" w:rsidRPr="00AA315E" w:rsidRDefault="00C576E8" w:rsidP="00C576E8">
      <w:pPr>
        <w:autoSpaceDE w:val="0"/>
        <w:spacing w:before="240" w:line="360" w:lineRule="auto"/>
        <w:ind w:left="708"/>
        <w:jc w:val="both"/>
        <w:rPr>
          <w:sz w:val="23"/>
          <w:szCs w:val="23"/>
        </w:rPr>
      </w:pPr>
      <w:r w:rsidRPr="00AA315E">
        <w:rPr>
          <w:b/>
          <w:bCs/>
          <w:sz w:val="23"/>
          <w:szCs w:val="23"/>
        </w:rPr>
        <w:t>g)</w:t>
      </w:r>
      <w:r w:rsidRPr="00AA315E">
        <w:rPr>
          <w:sz w:val="23"/>
          <w:szCs w:val="23"/>
        </w:rPr>
        <w:t xml:space="preserve"> Cancelamento da Ata de Registro de Preços e suspensão temporária ao direito de licitar com o </w:t>
      </w:r>
      <w:r w:rsidRPr="00AA315E">
        <w:rPr>
          <w:b/>
          <w:bCs/>
          <w:i/>
          <w:iCs/>
          <w:sz w:val="23"/>
          <w:szCs w:val="23"/>
        </w:rPr>
        <w:t>SAAE</w:t>
      </w:r>
      <w:r w:rsidRPr="00AA315E">
        <w:rPr>
          <w:sz w:val="23"/>
          <w:szCs w:val="23"/>
        </w:rPr>
        <w:t xml:space="preserve"> de Indaiatuba, bem como o impedimento de com ele contratar, pelo prazo de 12 (doze) meses, na hipótese de descumprimento integral de, no mínimo, um “Pedido de Empenho” ou descumprimento parcial de mais de um “Pedido de Empenho;</w:t>
      </w:r>
    </w:p>
    <w:p w14:paraId="7B70E4AE" w14:textId="77777777" w:rsidR="00C576E8" w:rsidRPr="00AA315E"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b/>
          <w:sz w:val="23"/>
          <w:szCs w:val="23"/>
          <w:lang w:val="pt-BR"/>
        </w:rPr>
      </w:pPr>
    </w:p>
    <w:p w14:paraId="3501F341" w14:textId="77777777" w:rsidR="00C576E8" w:rsidRPr="00AA315E"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sz w:val="23"/>
          <w:szCs w:val="23"/>
        </w:rPr>
      </w:pPr>
      <w:r w:rsidRPr="00AA315E">
        <w:rPr>
          <w:rFonts w:ascii="Times New Roman" w:hAnsi="Times New Roman" w:cs="Times New Roman"/>
          <w:b/>
          <w:sz w:val="23"/>
          <w:szCs w:val="23"/>
          <w:lang w:val="pt-BR"/>
        </w:rPr>
        <w:t>h)</w:t>
      </w:r>
      <w:r w:rsidRPr="00AA315E">
        <w:rPr>
          <w:rFonts w:ascii="Times New Roman" w:hAnsi="Times New Roman" w:cs="Times New Roman"/>
          <w:sz w:val="23"/>
          <w:szCs w:val="23"/>
          <w:lang w:val="pt-BR"/>
        </w:rPr>
        <w:t xml:space="preserve"> D</w:t>
      </w:r>
      <w:r w:rsidRPr="00AA315E">
        <w:rPr>
          <w:rFonts w:ascii="Times New Roman" w:hAnsi="Times New Roman" w:cs="Times New Roman"/>
          <w:sz w:val="23"/>
          <w:szCs w:val="23"/>
        </w:rPr>
        <w:t>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26DDCAD3" w14:textId="77777777" w:rsidR="00C576E8" w:rsidRPr="00AA315E" w:rsidRDefault="00C576E8" w:rsidP="00C576E8">
      <w:pPr>
        <w:widowControl w:val="0"/>
        <w:autoSpaceDE w:val="0"/>
        <w:spacing w:line="360" w:lineRule="auto"/>
        <w:jc w:val="both"/>
        <w:rPr>
          <w:sz w:val="23"/>
          <w:szCs w:val="23"/>
        </w:rPr>
      </w:pPr>
    </w:p>
    <w:p w14:paraId="25BABBB3" w14:textId="3DAB5B06" w:rsidR="00C576E8" w:rsidRPr="00AA315E" w:rsidRDefault="00C576E8" w:rsidP="00C576E8">
      <w:pPr>
        <w:widowControl w:val="0"/>
        <w:autoSpaceDE w:val="0"/>
        <w:spacing w:line="360" w:lineRule="auto"/>
        <w:jc w:val="both"/>
        <w:rPr>
          <w:sz w:val="23"/>
          <w:szCs w:val="23"/>
        </w:rPr>
      </w:pPr>
      <w:r w:rsidRPr="00AA315E">
        <w:rPr>
          <w:sz w:val="23"/>
          <w:szCs w:val="23"/>
        </w:rPr>
        <w:t>1</w:t>
      </w:r>
      <w:r w:rsidR="00FC0414" w:rsidRPr="00AA315E">
        <w:rPr>
          <w:sz w:val="23"/>
          <w:szCs w:val="23"/>
        </w:rPr>
        <w:t>4</w:t>
      </w:r>
      <w:r w:rsidRPr="00AA315E">
        <w:rPr>
          <w:sz w:val="23"/>
          <w:szCs w:val="23"/>
        </w:rPr>
        <w:t>. A aplicação de multas que ultrapassem o equivalente a 30% (trinta inteiros por cento) do valor da Ata de Registro de Preços, será causa de anulação da(o) mesma(o), unilateralmente pela Autarquia, nos termos da legislação aplicável, e posterior cancelamento do Registro de Preços.</w:t>
      </w:r>
    </w:p>
    <w:p w14:paraId="07BF7A9A" w14:textId="77777777" w:rsidR="00C576E8" w:rsidRPr="00AA315E" w:rsidRDefault="00C576E8" w:rsidP="00C576E8">
      <w:pPr>
        <w:widowControl w:val="0"/>
        <w:autoSpaceDE w:val="0"/>
        <w:spacing w:line="360" w:lineRule="auto"/>
        <w:jc w:val="both"/>
        <w:rPr>
          <w:sz w:val="23"/>
          <w:szCs w:val="23"/>
        </w:rPr>
      </w:pPr>
    </w:p>
    <w:p w14:paraId="57CF1EBD" w14:textId="1A24C4C8" w:rsidR="00C576E8" w:rsidRPr="00AA315E" w:rsidRDefault="00C576E8" w:rsidP="00C576E8">
      <w:pPr>
        <w:widowControl w:val="0"/>
        <w:autoSpaceDE w:val="0"/>
        <w:spacing w:line="360" w:lineRule="auto"/>
        <w:jc w:val="both"/>
        <w:rPr>
          <w:sz w:val="23"/>
          <w:szCs w:val="23"/>
        </w:rPr>
      </w:pPr>
      <w:r w:rsidRPr="00AA315E">
        <w:rPr>
          <w:sz w:val="23"/>
          <w:szCs w:val="23"/>
        </w:rPr>
        <w:t>1</w:t>
      </w:r>
      <w:r w:rsidR="00FC0414" w:rsidRPr="00AA315E">
        <w:rPr>
          <w:sz w:val="23"/>
          <w:szCs w:val="23"/>
        </w:rPr>
        <w:t>5</w:t>
      </w:r>
      <w:r w:rsidRPr="00AA315E">
        <w:rPr>
          <w:sz w:val="23"/>
          <w:szCs w:val="23"/>
        </w:rPr>
        <w:t>. As multas serão independentes entre si, podendo ser aplicadas isoladas ou cumulativamente.</w:t>
      </w:r>
    </w:p>
    <w:p w14:paraId="3FDB2CB9" w14:textId="77777777" w:rsidR="00C576E8" w:rsidRPr="00AA315E" w:rsidRDefault="00C576E8" w:rsidP="00C576E8">
      <w:pPr>
        <w:widowControl w:val="0"/>
        <w:autoSpaceDE w:val="0"/>
        <w:spacing w:line="360" w:lineRule="auto"/>
        <w:jc w:val="both"/>
        <w:rPr>
          <w:sz w:val="23"/>
          <w:szCs w:val="23"/>
        </w:rPr>
      </w:pPr>
    </w:p>
    <w:p w14:paraId="564F9CE8" w14:textId="3AA01C80" w:rsidR="00C576E8" w:rsidRPr="00AA315E" w:rsidRDefault="00C576E8" w:rsidP="00C576E8">
      <w:pPr>
        <w:widowControl w:val="0"/>
        <w:autoSpaceDE w:val="0"/>
        <w:spacing w:line="360" w:lineRule="auto"/>
        <w:jc w:val="both"/>
        <w:rPr>
          <w:sz w:val="23"/>
          <w:szCs w:val="23"/>
          <w:lang w:val="pt-PT"/>
        </w:rPr>
      </w:pPr>
      <w:r w:rsidRPr="00AA315E">
        <w:rPr>
          <w:sz w:val="23"/>
          <w:szCs w:val="23"/>
        </w:rPr>
        <w:t>1</w:t>
      </w:r>
      <w:r w:rsidR="00FC0414" w:rsidRPr="00AA315E">
        <w:rPr>
          <w:sz w:val="23"/>
          <w:szCs w:val="23"/>
        </w:rPr>
        <w:t>6</w:t>
      </w:r>
      <w:r w:rsidRPr="00AA315E">
        <w:rPr>
          <w:sz w:val="23"/>
          <w:szCs w:val="23"/>
        </w:rPr>
        <w:t xml:space="preserve">. O valor da multa aplicada será cobrado por meio de boleto bancário, devendo ser recolhido no prazo constante do vencimento do boleto. </w:t>
      </w:r>
      <w:r w:rsidRPr="00AA315E">
        <w:rPr>
          <w:sz w:val="23"/>
          <w:szCs w:val="23"/>
          <w:lang w:val="pt-PT"/>
        </w:rPr>
        <w:t>Se o valor da multa devida não for recolhido dentro do prazo de vencimento, será automaticamente inscrito em Dívida Ativa e executado judicialmente.</w:t>
      </w:r>
    </w:p>
    <w:p w14:paraId="4743591B" w14:textId="77777777" w:rsidR="00C576E8" w:rsidRPr="00AA315E" w:rsidRDefault="00C576E8" w:rsidP="00C576E8">
      <w:pPr>
        <w:widowControl w:val="0"/>
        <w:tabs>
          <w:tab w:val="left" w:pos="0"/>
          <w:tab w:val="left" w:pos="240"/>
          <w:tab w:val="left" w:pos="600"/>
          <w:tab w:val="center" w:pos="4419"/>
          <w:tab w:val="right" w:pos="8838"/>
        </w:tabs>
        <w:autoSpaceDE w:val="0"/>
        <w:spacing w:line="100" w:lineRule="atLeast"/>
        <w:jc w:val="both"/>
        <w:rPr>
          <w:sz w:val="23"/>
          <w:szCs w:val="23"/>
          <w:lang w:val="pt-PT"/>
        </w:rPr>
      </w:pPr>
    </w:p>
    <w:p w14:paraId="7DBE3F11" w14:textId="39F4A868"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7</w:t>
      </w:r>
      <w:r w:rsidRPr="00AA315E">
        <w:rPr>
          <w:sz w:val="23"/>
          <w:szCs w:val="23"/>
        </w:rPr>
        <w:t xml:space="preserve">. As penalidades previstas neste </w:t>
      </w:r>
      <w:r w:rsidR="00766F0F" w:rsidRPr="00AA315E">
        <w:rPr>
          <w:sz w:val="23"/>
          <w:szCs w:val="23"/>
        </w:rPr>
        <w:t>registro de preços</w:t>
      </w:r>
      <w:r w:rsidRPr="00AA315E">
        <w:rPr>
          <w:sz w:val="23"/>
          <w:szCs w:val="23"/>
        </w:rPr>
        <w:t xml:space="preserve"> têm caráter de sanção administrativa, consequentemente, a sua aplicação não exime a empresa detentora da Ata de Registro de Preços da reparação das eventuais perdas e danos que seu ato punível venha acarretar ao </w:t>
      </w:r>
      <w:r w:rsidRPr="00AA315E">
        <w:rPr>
          <w:b/>
          <w:i/>
          <w:sz w:val="23"/>
          <w:szCs w:val="23"/>
        </w:rPr>
        <w:t>SAAE</w:t>
      </w:r>
      <w:r w:rsidRPr="00AA315E">
        <w:rPr>
          <w:sz w:val="23"/>
          <w:szCs w:val="23"/>
        </w:rPr>
        <w:t>.</w:t>
      </w:r>
    </w:p>
    <w:p w14:paraId="06865C5A" w14:textId="77777777" w:rsidR="00C576E8" w:rsidRPr="00AA315E" w:rsidRDefault="00C576E8" w:rsidP="00C576E8">
      <w:pPr>
        <w:autoSpaceDE w:val="0"/>
        <w:spacing w:line="100" w:lineRule="atLeast"/>
        <w:jc w:val="both"/>
        <w:rPr>
          <w:sz w:val="23"/>
          <w:szCs w:val="23"/>
        </w:rPr>
      </w:pPr>
    </w:p>
    <w:p w14:paraId="6B918ED5" w14:textId="48D56B8C"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8</w:t>
      </w:r>
      <w:r w:rsidRPr="00AA315E">
        <w:rPr>
          <w:sz w:val="23"/>
          <w:szCs w:val="23"/>
        </w:rPr>
        <w:t xml:space="preserve">. Após a aplicação de quaisquer das penalidades acima previstas, realizar-se-á comunicação escrita à </w:t>
      </w:r>
      <w:r w:rsidRPr="00AA315E">
        <w:rPr>
          <w:b/>
          <w:bCs/>
          <w:sz w:val="23"/>
          <w:szCs w:val="23"/>
        </w:rPr>
        <w:t>CONTRATADA</w:t>
      </w:r>
      <w:r w:rsidRPr="00AA315E">
        <w:rPr>
          <w:sz w:val="23"/>
          <w:szCs w:val="23"/>
        </w:rPr>
        <w:t>,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w:t>
      </w:r>
    </w:p>
    <w:p w14:paraId="4A216CAD" w14:textId="77777777" w:rsidR="00C576E8" w:rsidRPr="00AA315E" w:rsidRDefault="00C576E8" w:rsidP="00C576E8">
      <w:pPr>
        <w:widowControl w:val="0"/>
        <w:spacing w:line="200" w:lineRule="atLeast"/>
        <w:jc w:val="both"/>
        <w:rPr>
          <w:sz w:val="23"/>
          <w:szCs w:val="23"/>
          <w:lang w:val="pt-PT"/>
        </w:rPr>
      </w:pPr>
    </w:p>
    <w:p w14:paraId="7F5306E1" w14:textId="129BD321" w:rsidR="00C576E8" w:rsidRPr="00AA315E" w:rsidRDefault="00C576E8" w:rsidP="00C576E8">
      <w:pPr>
        <w:widowControl w:val="0"/>
        <w:spacing w:line="360" w:lineRule="auto"/>
        <w:jc w:val="both"/>
        <w:rPr>
          <w:sz w:val="23"/>
          <w:szCs w:val="23"/>
        </w:rPr>
      </w:pPr>
      <w:r w:rsidRPr="00AA315E">
        <w:rPr>
          <w:sz w:val="23"/>
          <w:szCs w:val="23"/>
        </w:rPr>
        <w:t>1</w:t>
      </w:r>
      <w:r w:rsidR="00FC0414" w:rsidRPr="00AA315E">
        <w:rPr>
          <w:sz w:val="23"/>
          <w:szCs w:val="23"/>
        </w:rPr>
        <w:t>9</w:t>
      </w:r>
      <w:r w:rsidRPr="00AA315E">
        <w:rPr>
          <w:sz w:val="23"/>
          <w:szCs w:val="23"/>
        </w:rPr>
        <w:t>. Compete à proponente vencedora fornecer os lotes desta avença, obedecendo todas as especificações do Edital e seus anexos, cabendo-lhe em especial:</w:t>
      </w:r>
    </w:p>
    <w:p w14:paraId="2F3BE45E" w14:textId="77777777" w:rsidR="00C576E8" w:rsidRPr="00AA315E" w:rsidRDefault="00C576E8" w:rsidP="00C576E8">
      <w:pPr>
        <w:widowControl w:val="0"/>
        <w:spacing w:line="200" w:lineRule="atLeast"/>
        <w:jc w:val="both"/>
        <w:rPr>
          <w:sz w:val="23"/>
          <w:szCs w:val="23"/>
        </w:rPr>
      </w:pPr>
    </w:p>
    <w:p w14:paraId="27B4C317" w14:textId="32E6A338" w:rsidR="00C576E8" w:rsidRPr="00AA315E" w:rsidRDefault="00FC0414" w:rsidP="00C576E8">
      <w:pPr>
        <w:widowControl w:val="0"/>
        <w:spacing w:line="360" w:lineRule="auto"/>
        <w:ind w:left="555"/>
        <w:jc w:val="both"/>
        <w:rPr>
          <w:sz w:val="23"/>
          <w:szCs w:val="23"/>
        </w:rPr>
      </w:pPr>
      <w:r w:rsidRPr="00AA315E">
        <w:rPr>
          <w:sz w:val="23"/>
          <w:szCs w:val="23"/>
        </w:rPr>
        <w:t>19</w:t>
      </w:r>
      <w:r w:rsidR="00C576E8" w:rsidRPr="00AA315E">
        <w:rPr>
          <w:sz w:val="23"/>
          <w:szCs w:val="23"/>
        </w:rPr>
        <w:t xml:space="preserve">.1. Comunicar ao </w:t>
      </w:r>
      <w:r w:rsidR="00C576E8" w:rsidRPr="00AA315E">
        <w:rPr>
          <w:b/>
          <w:i/>
          <w:sz w:val="23"/>
          <w:szCs w:val="23"/>
        </w:rPr>
        <w:t>SAAE</w:t>
      </w:r>
      <w:r w:rsidR="00C576E8" w:rsidRPr="00AA315E">
        <w:rPr>
          <w:sz w:val="23"/>
          <w:szCs w:val="23"/>
        </w:rPr>
        <w:t>, por escrito, sem prejuízo de sua responsabilidade, eventuais anormalidades apuradas no transcurso dos fornecimentos, que possam comprometer a qualidade e/ou integridade dos lotes desta ata;</w:t>
      </w:r>
    </w:p>
    <w:p w14:paraId="5CAD1422" w14:textId="73D3D916" w:rsidR="00C576E8" w:rsidRPr="00AA315E" w:rsidRDefault="00C576E8" w:rsidP="00C576E8">
      <w:pPr>
        <w:widowControl w:val="0"/>
        <w:spacing w:line="360" w:lineRule="auto"/>
        <w:ind w:left="555"/>
        <w:jc w:val="both"/>
        <w:rPr>
          <w:sz w:val="23"/>
          <w:szCs w:val="23"/>
        </w:rPr>
      </w:pPr>
      <w:r w:rsidRPr="00AA315E">
        <w:rPr>
          <w:sz w:val="23"/>
          <w:szCs w:val="23"/>
        </w:rPr>
        <w:lastRenderedPageBreak/>
        <w:t>1</w:t>
      </w:r>
      <w:r w:rsidR="00FC0414" w:rsidRPr="00AA315E">
        <w:rPr>
          <w:sz w:val="23"/>
          <w:szCs w:val="23"/>
        </w:rPr>
        <w:t>9</w:t>
      </w:r>
      <w:r w:rsidRPr="00AA315E">
        <w:rPr>
          <w:sz w:val="23"/>
          <w:szCs w:val="23"/>
        </w:rPr>
        <w:t>.2. A proponente vencedora deverá executar os fornecimentos com as devidas precauções, objetivando evitar danos a terceiros.</w:t>
      </w:r>
    </w:p>
    <w:p w14:paraId="76EA40D4" w14:textId="77777777" w:rsidR="00C576E8" w:rsidRPr="00AA315E" w:rsidRDefault="00C576E8" w:rsidP="00C576E8">
      <w:pPr>
        <w:widowControl w:val="0"/>
        <w:spacing w:line="200" w:lineRule="atLeast"/>
        <w:ind w:left="555"/>
        <w:jc w:val="both"/>
        <w:rPr>
          <w:sz w:val="23"/>
          <w:szCs w:val="23"/>
        </w:rPr>
      </w:pPr>
    </w:p>
    <w:p w14:paraId="13C5F51D" w14:textId="6540C809" w:rsidR="00C576E8" w:rsidRPr="00AA315E" w:rsidRDefault="00FC0414" w:rsidP="00C576E8">
      <w:pPr>
        <w:widowControl w:val="0"/>
        <w:spacing w:line="360" w:lineRule="auto"/>
        <w:jc w:val="both"/>
        <w:rPr>
          <w:sz w:val="23"/>
          <w:szCs w:val="23"/>
        </w:rPr>
      </w:pPr>
      <w:r w:rsidRPr="00AA315E">
        <w:rPr>
          <w:sz w:val="23"/>
          <w:szCs w:val="23"/>
        </w:rPr>
        <w:t>20</w:t>
      </w:r>
      <w:r w:rsidR="00C576E8" w:rsidRPr="00AA315E">
        <w:rPr>
          <w:sz w:val="23"/>
          <w:szCs w:val="23"/>
        </w:rPr>
        <w:t>. Não serão admitidas alterações neste Registro de Preços, salvo, se houver previsão legal e motivo justificado de fazê-la.</w:t>
      </w:r>
    </w:p>
    <w:p w14:paraId="2C5902D2" w14:textId="77777777" w:rsidR="00C576E8" w:rsidRPr="00AA315E" w:rsidRDefault="00C576E8" w:rsidP="00B25420">
      <w:pPr>
        <w:widowControl w:val="0"/>
        <w:spacing w:line="360" w:lineRule="auto"/>
        <w:jc w:val="both"/>
        <w:rPr>
          <w:sz w:val="23"/>
          <w:szCs w:val="23"/>
        </w:rPr>
      </w:pPr>
    </w:p>
    <w:p w14:paraId="51CEAF71" w14:textId="7C5DB716" w:rsidR="00926133" w:rsidRPr="00AA315E" w:rsidRDefault="00926133" w:rsidP="00B25420">
      <w:pPr>
        <w:spacing w:line="360" w:lineRule="auto"/>
        <w:rPr>
          <w:sz w:val="23"/>
          <w:szCs w:val="23"/>
          <w:lang w:eastAsia="en-US"/>
        </w:rPr>
      </w:pPr>
      <w:r w:rsidRPr="00AA315E">
        <w:rPr>
          <w:sz w:val="23"/>
          <w:szCs w:val="23"/>
          <w:lang w:eastAsia="en-US"/>
        </w:rPr>
        <w:t>2</w:t>
      </w:r>
      <w:r w:rsidR="00AA5437">
        <w:rPr>
          <w:sz w:val="23"/>
          <w:szCs w:val="23"/>
          <w:lang w:eastAsia="en-US"/>
        </w:rPr>
        <w:t>1</w:t>
      </w:r>
      <w:r w:rsidRPr="00AA315E">
        <w:rPr>
          <w:sz w:val="23"/>
          <w:szCs w:val="23"/>
          <w:lang w:eastAsia="en-US"/>
        </w:rPr>
        <w:t xml:space="preserve">. É vedado ao </w:t>
      </w:r>
      <w:r w:rsidR="005E2886" w:rsidRPr="00AA315E">
        <w:rPr>
          <w:b/>
          <w:sz w:val="23"/>
          <w:szCs w:val="23"/>
          <w:lang w:eastAsia="en-US"/>
        </w:rPr>
        <w:t>SAAE</w:t>
      </w:r>
      <w:r w:rsidRPr="00AA315E">
        <w:rPr>
          <w:sz w:val="23"/>
          <w:szCs w:val="23"/>
          <w:lang w:eastAsia="en-US"/>
        </w:rPr>
        <w:t xml:space="preserve"> de Indaiatuba participar </w:t>
      </w:r>
      <w:r w:rsidRPr="00AA315E">
        <w:rPr>
          <w:color w:val="000000"/>
          <w:sz w:val="23"/>
          <w:szCs w:val="23"/>
        </w:rPr>
        <w:t xml:space="preserve">de </w:t>
      </w:r>
      <w:r w:rsidR="008046F1" w:rsidRPr="00AA315E">
        <w:rPr>
          <w:color w:val="000000"/>
          <w:sz w:val="23"/>
          <w:szCs w:val="23"/>
        </w:rPr>
        <w:t xml:space="preserve">outras </w:t>
      </w:r>
      <w:r w:rsidRPr="00AA315E">
        <w:rPr>
          <w:color w:val="000000"/>
          <w:sz w:val="23"/>
          <w:szCs w:val="23"/>
        </w:rPr>
        <w:t>ata</w:t>
      </w:r>
      <w:r w:rsidR="008046F1" w:rsidRPr="00AA315E">
        <w:rPr>
          <w:color w:val="000000"/>
          <w:sz w:val="23"/>
          <w:szCs w:val="23"/>
        </w:rPr>
        <w:t>s</w:t>
      </w:r>
      <w:r w:rsidRPr="00AA315E">
        <w:rPr>
          <w:color w:val="000000"/>
          <w:sz w:val="23"/>
          <w:szCs w:val="23"/>
        </w:rPr>
        <w:t xml:space="preserve"> de registro de preços com o mesmo objeto </w:t>
      </w:r>
      <w:r w:rsidR="008046F1" w:rsidRPr="00AA315E">
        <w:rPr>
          <w:color w:val="000000"/>
          <w:sz w:val="23"/>
          <w:szCs w:val="23"/>
        </w:rPr>
        <w:t>durante a vigência da presente ata.</w:t>
      </w:r>
    </w:p>
    <w:p w14:paraId="152FBA1A" w14:textId="77777777" w:rsidR="00C576E8" w:rsidRPr="00AA315E" w:rsidRDefault="00C576E8" w:rsidP="00C576E8">
      <w:pPr>
        <w:rPr>
          <w:sz w:val="23"/>
          <w:szCs w:val="23"/>
          <w:lang w:eastAsia="pt-BR"/>
        </w:rPr>
      </w:pPr>
    </w:p>
    <w:p w14:paraId="63033928" w14:textId="77777777" w:rsidR="00C576E8" w:rsidRPr="00AA315E" w:rsidRDefault="00C576E8" w:rsidP="00C576E8">
      <w:pPr>
        <w:widowControl w:val="0"/>
        <w:spacing w:line="200" w:lineRule="atLeast"/>
        <w:ind w:left="555"/>
        <w:jc w:val="both"/>
        <w:rPr>
          <w:sz w:val="23"/>
          <w:szCs w:val="23"/>
        </w:rPr>
      </w:pPr>
    </w:p>
    <w:p w14:paraId="0DB498D6" w14:textId="77777777" w:rsidR="00C576E8" w:rsidRPr="00AA315E" w:rsidRDefault="00C576E8" w:rsidP="00C576E8">
      <w:pPr>
        <w:pStyle w:val="Corpodetexto31"/>
        <w:spacing w:line="360" w:lineRule="auto"/>
        <w:rPr>
          <w:rFonts w:ascii="Times New Roman" w:hAnsi="Times New Roman" w:cs="Times New Roman"/>
          <w:sz w:val="23"/>
          <w:szCs w:val="23"/>
        </w:rPr>
      </w:pPr>
      <w:r w:rsidRPr="00AA315E">
        <w:rPr>
          <w:rFonts w:ascii="Times New Roman" w:hAnsi="Times New Roman" w:cs="Times New Roman"/>
          <w:sz w:val="23"/>
          <w:szCs w:val="23"/>
        </w:rPr>
        <w:t xml:space="preserve">Nada mais havendo a ser declarado, foi encerrada a presente ata que após lida e aprovada, será assinada pelas partes. </w:t>
      </w:r>
    </w:p>
    <w:p w14:paraId="64581365" w14:textId="77777777" w:rsidR="00C576E8" w:rsidRPr="00AA315E" w:rsidRDefault="00C576E8" w:rsidP="00C576E8">
      <w:pPr>
        <w:spacing w:line="200" w:lineRule="atLeast"/>
        <w:jc w:val="both"/>
        <w:rPr>
          <w:sz w:val="23"/>
          <w:szCs w:val="23"/>
        </w:rPr>
      </w:pPr>
    </w:p>
    <w:p w14:paraId="21ECF8BD" w14:textId="77777777" w:rsidR="00C576E8" w:rsidRPr="00AA315E" w:rsidRDefault="00C576E8" w:rsidP="00B25420">
      <w:pPr>
        <w:jc w:val="center"/>
        <w:rPr>
          <w:sz w:val="23"/>
          <w:szCs w:val="23"/>
        </w:rPr>
      </w:pPr>
      <w:r w:rsidRPr="00AA315E">
        <w:rPr>
          <w:sz w:val="23"/>
          <w:szCs w:val="23"/>
        </w:rPr>
        <w:t xml:space="preserve">Indaiatuba, </w:t>
      </w:r>
      <w:r w:rsidRPr="00AA315E">
        <w:rPr>
          <w:sz w:val="23"/>
          <w:szCs w:val="23"/>
          <w:highlight w:val="green"/>
        </w:rPr>
        <w:t>xx</w:t>
      </w:r>
      <w:r w:rsidRPr="00AA315E">
        <w:rPr>
          <w:sz w:val="23"/>
          <w:szCs w:val="23"/>
        </w:rPr>
        <w:t xml:space="preserve"> de </w:t>
      </w:r>
      <w:r w:rsidRPr="00AA315E">
        <w:rPr>
          <w:sz w:val="23"/>
          <w:szCs w:val="23"/>
          <w:highlight w:val="green"/>
        </w:rPr>
        <w:t>xxxx</w:t>
      </w:r>
      <w:r w:rsidRPr="00AA315E">
        <w:rPr>
          <w:sz w:val="23"/>
          <w:szCs w:val="23"/>
        </w:rPr>
        <w:t xml:space="preserve"> de 202</w:t>
      </w:r>
      <w:r w:rsidRPr="00AA315E">
        <w:rPr>
          <w:sz w:val="23"/>
          <w:szCs w:val="23"/>
          <w:highlight w:val="green"/>
        </w:rPr>
        <w:t>x</w:t>
      </w:r>
      <w:r w:rsidRPr="00AA315E">
        <w:rPr>
          <w:sz w:val="23"/>
          <w:szCs w:val="23"/>
        </w:rPr>
        <w:t>.</w:t>
      </w:r>
    </w:p>
    <w:p w14:paraId="1B0F257B" w14:textId="77777777" w:rsidR="00C576E8" w:rsidRDefault="00C576E8" w:rsidP="00C576E8">
      <w:pPr>
        <w:spacing w:line="360" w:lineRule="auto"/>
        <w:jc w:val="both"/>
        <w:rPr>
          <w:b/>
          <w:color w:val="000000"/>
          <w:sz w:val="23"/>
          <w:szCs w:val="23"/>
        </w:rPr>
      </w:pPr>
    </w:p>
    <w:p w14:paraId="2750594B" w14:textId="77777777" w:rsidR="00AA315E" w:rsidRPr="00AA315E" w:rsidRDefault="00AA315E" w:rsidP="00C576E8">
      <w:pPr>
        <w:spacing w:line="360" w:lineRule="auto"/>
        <w:jc w:val="both"/>
        <w:rPr>
          <w:b/>
          <w:color w:val="000000"/>
          <w:sz w:val="23"/>
          <w:szCs w:val="23"/>
        </w:rPr>
      </w:pPr>
    </w:p>
    <w:tbl>
      <w:tblPr>
        <w:tblW w:w="5000" w:type="pct"/>
        <w:tblCellMar>
          <w:left w:w="70" w:type="dxa"/>
          <w:right w:w="70" w:type="dxa"/>
        </w:tblCellMar>
        <w:tblLook w:val="04A0" w:firstRow="1" w:lastRow="0" w:firstColumn="1" w:lastColumn="0" w:noHBand="0" w:noVBand="1"/>
      </w:tblPr>
      <w:tblGrid>
        <w:gridCol w:w="1274"/>
        <w:gridCol w:w="3260"/>
        <w:gridCol w:w="146"/>
        <w:gridCol w:w="822"/>
        <w:gridCol w:w="3569"/>
      </w:tblGrid>
      <w:tr w:rsidR="00C576E8" w:rsidRPr="00AA315E" w14:paraId="1A6C2C51" w14:textId="77777777" w:rsidTr="001B3819">
        <w:trPr>
          <w:trHeight w:val="300"/>
        </w:trPr>
        <w:tc>
          <w:tcPr>
            <w:tcW w:w="2499" w:type="pct"/>
            <w:gridSpan w:val="2"/>
            <w:tcBorders>
              <w:top w:val="nil"/>
              <w:left w:val="nil"/>
              <w:bottom w:val="nil"/>
              <w:right w:val="nil"/>
            </w:tcBorders>
            <w:shd w:val="clear" w:color="auto" w:fill="auto"/>
            <w:noWrap/>
            <w:vAlign w:val="center"/>
          </w:tcPr>
          <w:p w14:paraId="2F1DA9B7" w14:textId="77777777" w:rsidR="00C576E8" w:rsidRPr="00AA315E" w:rsidRDefault="00C576E8" w:rsidP="001B3819">
            <w:pPr>
              <w:jc w:val="both"/>
              <w:rPr>
                <w:b/>
                <w:color w:val="000000"/>
                <w:sz w:val="23"/>
                <w:szCs w:val="23"/>
              </w:rPr>
            </w:pPr>
            <w:r w:rsidRPr="00AA315E">
              <w:rPr>
                <w:b/>
                <w:color w:val="000000"/>
                <w:sz w:val="23"/>
                <w:szCs w:val="23"/>
              </w:rPr>
              <w:t xml:space="preserve">SERVIÇO AUTÔNOMO DE ÁGUA E </w:t>
            </w:r>
          </w:p>
          <w:p w14:paraId="200496A4" w14:textId="77777777" w:rsidR="00C576E8" w:rsidRPr="00AA315E" w:rsidRDefault="00C576E8" w:rsidP="001B3819">
            <w:pPr>
              <w:jc w:val="both"/>
              <w:rPr>
                <w:b/>
                <w:color w:val="000000"/>
                <w:sz w:val="23"/>
                <w:szCs w:val="23"/>
              </w:rPr>
            </w:pPr>
            <w:r w:rsidRPr="00AA315E">
              <w:rPr>
                <w:b/>
                <w:color w:val="000000"/>
                <w:sz w:val="23"/>
                <w:szCs w:val="23"/>
              </w:rPr>
              <w:t xml:space="preserve">ESGOTOS - </w:t>
            </w:r>
            <w:r w:rsidRPr="00AA315E">
              <w:rPr>
                <w:b/>
                <w:i/>
                <w:color w:val="000000"/>
                <w:sz w:val="23"/>
                <w:szCs w:val="23"/>
              </w:rPr>
              <w:t>SAAE</w:t>
            </w:r>
          </w:p>
        </w:tc>
        <w:tc>
          <w:tcPr>
            <w:tcW w:w="80" w:type="pct"/>
            <w:tcBorders>
              <w:top w:val="nil"/>
              <w:left w:val="nil"/>
              <w:bottom w:val="nil"/>
              <w:right w:val="nil"/>
            </w:tcBorders>
          </w:tcPr>
          <w:p w14:paraId="6B13DE27"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noWrap/>
            <w:vAlign w:val="center"/>
          </w:tcPr>
          <w:p w14:paraId="743E706E" w14:textId="77777777" w:rsidR="00C576E8" w:rsidRPr="00AA315E" w:rsidRDefault="00C576E8" w:rsidP="001B3819">
            <w:pPr>
              <w:jc w:val="both"/>
              <w:rPr>
                <w:b/>
                <w:color w:val="000000"/>
                <w:sz w:val="23"/>
                <w:szCs w:val="23"/>
              </w:rPr>
            </w:pPr>
            <w:r w:rsidRPr="00AA315E">
              <w:rPr>
                <w:b/>
                <w:color w:val="000000"/>
                <w:sz w:val="23"/>
                <w:szCs w:val="23"/>
              </w:rPr>
              <w:t>DETENTORA</w:t>
            </w:r>
          </w:p>
        </w:tc>
      </w:tr>
      <w:tr w:rsidR="00C576E8" w:rsidRPr="00AA315E" w14:paraId="533741ED" w14:textId="77777777" w:rsidTr="001B3819">
        <w:trPr>
          <w:trHeight w:val="300"/>
        </w:trPr>
        <w:tc>
          <w:tcPr>
            <w:tcW w:w="2499" w:type="pct"/>
            <w:gridSpan w:val="2"/>
            <w:tcBorders>
              <w:top w:val="nil"/>
              <w:left w:val="nil"/>
              <w:bottom w:val="nil"/>
              <w:right w:val="nil"/>
            </w:tcBorders>
            <w:shd w:val="clear" w:color="auto" w:fill="auto"/>
            <w:noWrap/>
            <w:vAlign w:val="center"/>
          </w:tcPr>
          <w:p w14:paraId="42ECD8BF" w14:textId="77777777" w:rsidR="00C576E8" w:rsidRPr="00AA315E" w:rsidRDefault="00C576E8" w:rsidP="001B3819">
            <w:pPr>
              <w:jc w:val="both"/>
              <w:rPr>
                <w:color w:val="000000"/>
                <w:sz w:val="23"/>
                <w:szCs w:val="23"/>
              </w:rPr>
            </w:pPr>
          </w:p>
        </w:tc>
        <w:tc>
          <w:tcPr>
            <w:tcW w:w="80" w:type="pct"/>
            <w:tcBorders>
              <w:top w:val="nil"/>
              <w:left w:val="nil"/>
              <w:bottom w:val="nil"/>
              <w:right w:val="nil"/>
            </w:tcBorders>
          </w:tcPr>
          <w:p w14:paraId="1343EF81"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noWrap/>
            <w:vAlign w:val="center"/>
          </w:tcPr>
          <w:p w14:paraId="3047F2B8" w14:textId="77777777" w:rsidR="00C576E8" w:rsidRPr="00AA315E" w:rsidRDefault="00C576E8" w:rsidP="001B3819">
            <w:pPr>
              <w:jc w:val="both"/>
              <w:rPr>
                <w:color w:val="000000"/>
                <w:sz w:val="23"/>
                <w:szCs w:val="23"/>
              </w:rPr>
            </w:pPr>
          </w:p>
        </w:tc>
      </w:tr>
      <w:tr w:rsidR="00C576E8" w:rsidRPr="00AA315E" w14:paraId="3DB9735C" w14:textId="77777777" w:rsidTr="001B3819">
        <w:trPr>
          <w:trHeight w:val="300"/>
        </w:trPr>
        <w:tc>
          <w:tcPr>
            <w:tcW w:w="2499" w:type="pct"/>
            <w:gridSpan w:val="2"/>
            <w:tcBorders>
              <w:top w:val="nil"/>
              <w:left w:val="nil"/>
              <w:bottom w:val="nil"/>
              <w:right w:val="nil"/>
            </w:tcBorders>
            <w:shd w:val="clear" w:color="auto" w:fill="auto"/>
            <w:noWrap/>
            <w:vAlign w:val="center"/>
          </w:tcPr>
          <w:p w14:paraId="09E90D13" w14:textId="77777777" w:rsidR="00C576E8" w:rsidRPr="00AA315E" w:rsidRDefault="00C576E8" w:rsidP="001B3819">
            <w:pPr>
              <w:jc w:val="both"/>
              <w:rPr>
                <w:color w:val="000000"/>
                <w:sz w:val="23"/>
                <w:szCs w:val="23"/>
              </w:rPr>
            </w:pPr>
          </w:p>
        </w:tc>
        <w:tc>
          <w:tcPr>
            <w:tcW w:w="80" w:type="pct"/>
            <w:tcBorders>
              <w:top w:val="nil"/>
              <w:left w:val="nil"/>
              <w:bottom w:val="nil"/>
              <w:right w:val="nil"/>
            </w:tcBorders>
          </w:tcPr>
          <w:p w14:paraId="4CA73B90"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noWrap/>
            <w:vAlign w:val="center"/>
          </w:tcPr>
          <w:p w14:paraId="46A4DCDA" w14:textId="77777777" w:rsidR="00C576E8" w:rsidRPr="00AA315E" w:rsidRDefault="00C576E8" w:rsidP="001B3819">
            <w:pPr>
              <w:jc w:val="both"/>
              <w:rPr>
                <w:color w:val="000000"/>
                <w:sz w:val="23"/>
                <w:szCs w:val="23"/>
              </w:rPr>
            </w:pPr>
          </w:p>
        </w:tc>
      </w:tr>
      <w:tr w:rsidR="00C576E8" w:rsidRPr="00AA315E" w14:paraId="6C4E4A7B" w14:textId="77777777" w:rsidTr="001B3819">
        <w:trPr>
          <w:trHeight w:val="300"/>
        </w:trPr>
        <w:tc>
          <w:tcPr>
            <w:tcW w:w="2499" w:type="pct"/>
            <w:gridSpan w:val="2"/>
            <w:tcBorders>
              <w:top w:val="nil"/>
              <w:left w:val="nil"/>
              <w:bottom w:val="nil"/>
              <w:right w:val="nil"/>
            </w:tcBorders>
            <w:shd w:val="clear" w:color="auto" w:fill="auto"/>
            <w:noWrap/>
            <w:vAlign w:val="center"/>
            <w:hideMark/>
          </w:tcPr>
          <w:p w14:paraId="0E8B53F0" w14:textId="77777777" w:rsidR="00C576E8" w:rsidRPr="00AA315E" w:rsidRDefault="00C576E8" w:rsidP="001B3819">
            <w:pPr>
              <w:jc w:val="both"/>
              <w:rPr>
                <w:color w:val="000000"/>
                <w:sz w:val="23"/>
                <w:szCs w:val="23"/>
              </w:rPr>
            </w:pPr>
            <w:r w:rsidRPr="00AA315E">
              <w:rPr>
                <w:color w:val="000000"/>
                <w:sz w:val="23"/>
                <w:szCs w:val="23"/>
              </w:rPr>
              <w:t>____________________________________</w:t>
            </w:r>
          </w:p>
        </w:tc>
        <w:tc>
          <w:tcPr>
            <w:tcW w:w="80" w:type="pct"/>
            <w:tcBorders>
              <w:top w:val="nil"/>
              <w:left w:val="nil"/>
              <w:bottom w:val="nil"/>
              <w:right w:val="nil"/>
            </w:tcBorders>
          </w:tcPr>
          <w:p w14:paraId="121FC48E"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noWrap/>
            <w:vAlign w:val="center"/>
          </w:tcPr>
          <w:p w14:paraId="67C42F0F" w14:textId="77777777" w:rsidR="00C576E8" w:rsidRPr="00AA315E" w:rsidRDefault="00C576E8" w:rsidP="001B3819">
            <w:pPr>
              <w:jc w:val="both"/>
              <w:rPr>
                <w:color w:val="000000"/>
                <w:sz w:val="23"/>
                <w:szCs w:val="23"/>
              </w:rPr>
            </w:pPr>
            <w:r w:rsidRPr="00AA315E">
              <w:rPr>
                <w:color w:val="000000"/>
                <w:sz w:val="23"/>
                <w:szCs w:val="23"/>
              </w:rPr>
              <w:t>____________________________________</w:t>
            </w:r>
          </w:p>
        </w:tc>
      </w:tr>
      <w:tr w:rsidR="00C576E8" w:rsidRPr="00AA315E" w14:paraId="062ED13E" w14:textId="77777777" w:rsidTr="001B3819">
        <w:trPr>
          <w:trHeight w:val="345"/>
        </w:trPr>
        <w:tc>
          <w:tcPr>
            <w:tcW w:w="702" w:type="pct"/>
            <w:tcBorders>
              <w:top w:val="nil"/>
              <w:left w:val="nil"/>
              <w:bottom w:val="nil"/>
              <w:right w:val="nil"/>
            </w:tcBorders>
            <w:shd w:val="clear" w:color="auto" w:fill="auto"/>
            <w:hideMark/>
          </w:tcPr>
          <w:p w14:paraId="128C5070" w14:textId="77777777" w:rsidR="00C576E8" w:rsidRPr="00AA315E" w:rsidRDefault="00C576E8" w:rsidP="001B3819">
            <w:pPr>
              <w:jc w:val="both"/>
              <w:rPr>
                <w:color w:val="000000"/>
                <w:sz w:val="23"/>
                <w:szCs w:val="23"/>
              </w:rPr>
            </w:pPr>
            <w:r w:rsidRPr="00AA315E">
              <w:rPr>
                <w:b/>
                <w:bCs/>
                <w:color w:val="000000"/>
                <w:sz w:val="23"/>
                <w:szCs w:val="23"/>
              </w:rPr>
              <w:t xml:space="preserve">Nome: </w:t>
            </w:r>
          </w:p>
        </w:tc>
        <w:tc>
          <w:tcPr>
            <w:tcW w:w="1797" w:type="pct"/>
            <w:tcBorders>
              <w:top w:val="nil"/>
              <w:left w:val="nil"/>
              <w:bottom w:val="nil"/>
              <w:right w:val="nil"/>
            </w:tcBorders>
            <w:shd w:val="clear" w:color="auto" w:fill="auto"/>
          </w:tcPr>
          <w:p w14:paraId="2BF6A6FD" w14:textId="24933F57" w:rsidR="00C576E8" w:rsidRPr="00AA315E" w:rsidRDefault="00C576E8" w:rsidP="009B44EC">
            <w:pPr>
              <w:jc w:val="both"/>
              <w:rPr>
                <w:color w:val="000000"/>
                <w:sz w:val="23"/>
                <w:szCs w:val="23"/>
              </w:rPr>
            </w:pPr>
            <w:r w:rsidRPr="00AA315E">
              <w:rPr>
                <w:bCs/>
                <w:color w:val="000000"/>
                <w:sz w:val="23"/>
                <w:szCs w:val="23"/>
              </w:rPr>
              <w:t>ENG</w:t>
            </w:r>
            <w:r w:rsidRPr="00AA315E">
              <w:rPr>
                <w:bCs/>
                <w:color w:val="000000"/>
                <w:sz w:val="23"/>
                <w:szCs w:val="23"/>
                <w:u w:val="single"/>
                <w:vertAlign w:val="superscript"/>
              </w:rPr>
              <w:t>o</w:t>
            </w:r>
            <w:r w:rsidRPr="00AA315E">
              <w:rPr>
                <w:bCs/>
                <w:color w:val="000000"/>
                <w:sz w:val="23"/>
                <w:szCs w:val="23"/>
              </w:rPr>
              <w:t xml:space="preserve"> </w:t>
            </w:r>
            <w:r w:rsidR="009B44EC" w:rsidRPr="00AA315E">
              <w:rPr>
                <w:bCs/>
                <w:color w:val="000000"/>
                <w:sz w:val="23"/>
                <w:szCs w:val="23"/>
              </w:rPr>
              <w:t>SANDRO DE A. LOPES CORAL</w:t>
            </w:r>
          </w:p>
        </w:tc>
        <w:tc>
          <w:tcPr>
            <w:tcW w:w="80" w:type="pct"/>
            <w:tcBorders>
              <w:top w:val="nil"/>
              <w:left w:val="nil"/>
              <w:bottom w:val="nil"/>
              <w:right w:val="nil"/>
            </w:tcBorders>
          </w:tcPr>
          <w:p w14:paraId="30710AA2" w14:textId="77777777" w:rsidR="00C576E8" w:rsidRPr="00AA315E" w:rsidRDefault="00C576E8" w:rsidP="001B3819">
            <w:pPr>
              <w:jc w:val="both"/>
              <w:rPr>
                <w:b/>
                <w:bCs/>
                <w:color w:val="000000"/>
                <w:sz w:val="23"/>
                <w:szCs w:val="23"/>
              </w:rPr>
            </w:pPr>
          </w:p>
        </w:tc>
        <w:tc>
          <w:tcPr>
            <w:tcW w:w="453" w:type="pct"/>
            <w:tcBorders>
              <w:top w:val="nil"/>
              <w:left w:val="nil"/>
              <w:bottom w:val="nil"/>
              <w:right w:val="nil"/>
            </w:tcBorders>
            <w:shd w:val="clear" w:color="auto" w:fill="auto"/>
          </w:tcPr>
          <w:p w14:paraId="7BB1B0B4" w14:textId="77777777" w:rsidR="00C576E8" w:rsidRPr="00AA315E" w:rsidRDefault="00C576E8" w:rsidP="001B3819">
            <w:pPr>
              <w:jc w:val="both"/>
              <w:rPr>
                <w:color w:val="000000"/>
                <w:sz w:val="23"/>
                <w:szCs w:val="23"/>
              </w:rPr>
            </w:pPr>
            <w:r w:rsidRPr="00AA315E">
              <w:rPr>
                <w:b/>
                <w:bCs/>
                <w:color w:val="000000"/>
                <w:sz w:val="23"/>
                <w:szCs w:val="23"/>
              </w:rPr>
              <w:t xml:space="preserve">Nome: </w:t>
            </w:r>
          </w:p>
        </w:tc>
        <w:tc>
          <w:tcPr>
            <w:tcW w:w="1967" w:type="pct"/>
            <w:tcBorders>
              <w:top w:val="nil"/>
              <w:left w:val="nil"/>
              <w:bottom w:val="nil"/>
              <w:right w:val="nil"/>
            </w:tcBorders>
            <w:shd w:val="clear" w:color="auto" w:fill="auto"/>
          </w:tcPr>
          <w:p w14:paraId="6AD4F102" w14:textId="77777777" w:rsidR="00C576E8" w:rsidRPr="00AA315E" w:rsidRDefault="00C576E8" w:rsidP="001B3819">
            <w:pPr>
              <w:jc w:val="both"/>
              <w:rPr>
                <w:color w:val="000000"/>
                <w:sz w:val="23"/>
                <w:szCs w:val="23"/>
              </w:rPr>
            </w:pPr>
          </w:p>
        </w:tc>
      </w:tr>
      <w:tr w:rsidR="00C576E8" w:rsidRPr="00AA315E" w14:paraId="0D6DB568" w14:textId="77777777" w:rsidTr="001B3819">
        <w:trPr>
          <w:trHeight w:val="345"/>
        </w:trPr>
        <w:tc>
          <w:tcPr>
            <w:tcW w:w="2499" w:type="pct"/>
            <w:gridSpan w:val="2"/>
            <w:tcBorders>
              <w:top w:val="nil"/>
              <w:left w:val="nil"/>
              <w:bottom w:val="nil"/>
              <w:right w:val="nil"/>
            </w:tcBorders>
            <w:shd w:val="clear" w:color="auto" w:fill="auto"/>
          </w:tcPr>
          <w:p w14:paraId="4D1DE036" w14:textId="77777777" w:rsidR="00C576E8" w:rsidRPr="00AA315E" w:rsidRDefault="00C576E8" w:rsidP="001B3819">
            <w:pPr>
              <w:jc w:val="both"/>
              <w:rPr>
                <w:bCs/>
                <w:color w:val="000000"/>
                <w:sz w:val="23"/>
                <w:szCs w:val="23"/>
              </w:rPr>
            </w:pPr>
            <w:r w:rsidRPr="00AA315E">
              <w:rPr>
                <w:b/>
                <w:bCs/>
                <w:color w:val="000000"/>
                <w:sz w:val="23"/>
                <w:szCs w:val="23"/>
              </w:rPr>
              <w:t xml:space="preserve">Cargo: </w:t>
            </w:r>
            <w:r w:rsidRPr="00AA315E">
              <w:rPr>
                <w:bCs/>
                <w:color w:val="000000"/>
                <w:sz w:val="23"/>
                <w:szCs w:val="23"/>
              </w:rPr>
              <w:t>Superintendente</w:t>
            </w:r>
          </w:p>
        </w:tc>
        <w:tc>
          <w:tcPr>
            <w:tcW w:w="80" w:type="pct"/>
            <w:tcBorders>
              <w:top w:val="nil"/>
              <w:left w:val="nil"/>
              <w:bottom w:val="nil"/>
              <w:right w:val="nil"/>
            </w:tcBorders>
          </w:tcPr>
          <w:p w14:paraId="0E2F434C" w14:textId="77777777" w:rsidR="00C576E8" w:rsidRPr="00AA315E" w:rsidRDefault="00C576E8" w:rsidP="001B3819">
            <w:pPr>
              <w:jc w:val="both"/>
              <w:rPr>
                <w:b/>
                <w:bCs/>
                <w:color w:val="000000"/>
                <w:sz w:val="23"/>
                <w:szCs w:val="23"/>
              </w:rPr>
            </w:pPr>
          </w:p>
        </w:tc>
        <w:tc>
          <w:tcPr>
            <w:tcW w:w="2420" w:type="pct"/>
            <w:gridSpan w:val="2"/>
            <w:tcBorders>
              <w:top w:val="nil"/>
              <w:left w:val="nil"/>
              <w:bottom w:val="nil"/>
              <w:right w:val="nil"/>
            </w:tcBorders>
            <w:shd w:val="clear" w:color="auto" w:fill="auto"/>
          </w:tcPr>
          <w:p w14:paraId="46357F9E" w14:textId="77777777" w:rsidR="00C576E8" w:rsidRPr="00AA315E" w:rsidRDefault="00C576E8" w:rsidP="001B3819">
            <w:pPr>
              <w:jc w:val="both"/>
              <w:rPr>
                <w:bCs/>
                <w:color w:val="000000"/>
                <w:sz w:val="23"/>
                <w:szCs w:val="23"/>
              </w:rPr>
            </w:pPr>
            <w:r w:rsidRPr="00AA315E">
              <w:rPr>
                <w:b/>
                <w:bCs/>
                <w:color w:val="000000"/>
                <w:sz w:val="23"/>
                <w:szCs w:val="23"/>
              </w:rPr>
              <w:t>Cargo:</w:t>
            </w:r>
            <w:r w:rsidRPr="00AA315E">
              <w:rPr>
                <w:bCs/>
                <w:color w:val="000000"/>
                <w:sz w:val="23"/>
                <w:szCs w:val="23"/>
              </w:rPr>
              <w:t xml:space="preserve"> </w:t>
            </w:r>
          </w:p>
        </w:tc>
      </w:tr>
      <w:tr w:rsidR="00C576E8" w:rsidRPr="00AA315E" w14:paraId="30182F7B" w14:textId="77777777" w:rsidTr="001B3819">
        <w:trPr>
          <w:trHeight w:val="345"/>
        </w:trPr>
        <w:tc>
          <w:tcPr>
            <w:tcW w:w="2499" w:type="pct"/>
            <w:gridSpan w:val="2"/>
            <w:tcBorders>
              <w:top w:val="nil"/>
              <w:left w:val="nil"/>
              <w:bottom w:val="nil"/>
              <w:right w:val="nil"/>
            </w:tcBorders>
            <w:shd w:val="clear" w:color="auto" w:fill="auto"/>
          </w:tcPr>
          <w:p w14:paraId="44D50490" w14:textId="1506C42A" w:rsidR="00C576E8" w:rsidRPr="00AA315E" w:rsidRDefault="00C576E8" w:rsidP="009B44EC">
            <w:pPr>
              <w:jc w:val="both"/>
              <w:rPr>
                <w:bCs/>
                <w:color w:val="000000"/>
                <w:sz w:val="23"/>
                <w:szCs w:val="23"/>
              </w:rPr>
            </w:pPr>
            <w:r w:rsidRPr="00AA315E">
              <w:rPr>
                <w:b/>
                <w:color w:val="000000"/>
                <w:sz w:val="23"/>
                <w:szCs w:val="23"/>
              </w:rPr>
              <w:t>CPF:</w:t>
            </w:r>
            <w:r w:rsidRPr="00AA315E">
              <w:rPr>
                <w:color w:val="000000"/>
                <w:sz w:val="23"/>
                <w:szCs w:val="23"/>
              </w:rPr>
              <w:t xml:space="preserve"> </w:t>
            </w:r>
            <w:r w:rsidR="009B44EC" w:rsidRPr="00AA315E">
              <w:rPr>
                <w:color w:val="000000"/>
                <w:sz w:val="23"/>
                <w:szCs w:val="23"/>
              </w:rPr>
              <w:t>255.464.478-00</w:t>
            </w:r>
          </w:p>
        </w:tc>
        <w:tc>
          <w:tcPr>
            <w:tcW w:w="80" w:type="pct"/>
            <w:tcBorders>
              <w:top w:val="nil"/>
              <w:left w:val="nil"/>
              <w:bottom w:val="nil"/>
              <w:right w:val="nil"/>
            </w:tcBorders>
          </w:tcPr>
          <w:p w14:paraId="3B1CE17A" w14:textId="77777777" w:rsidR="00C576E8" w:rsidRPr="00AA315E" w:rsidRDefault="00C576E8" w:rsidP="001B3819">
            <w:pPr>
              <w:jc w:val="both"/>
              <w:rPr>
                <w:b/>
                <w:bCs/>
                <w:color w:val="000000"/>
                <w:sz w:val="23"/>
                <w:szCs w:val="23"/>
              </w:rPr>
            </w:pPr>
          </w:p>
        </w:tc>
        <w:tc>
          <w:tcPr>
            <w:tcW w:w="2420" w:type="pct"/>
            <w:gridSpan w:val="2"/>
            <w:tcBorders>
              <w:top w:val="nil"/>
              <w:left w:val="nil"/>
              <w:bottom w:val="nil"/>
              <w:right w:val="nil"/>
            </w:tcBorders>
            <w:shd w:val="clear" w:color="auto" w:fill="auto"/>
          </w:tcPr>
          <w:p w14:paraId="5E02E501" w14:textId="77777777" w:rsidR="00C576E8" w:rsidRPr="00AA315E" w:rsidRDefault="00C576E8" w:rsidP="001B3819">
            <w:pPr>
              <w:jc w:val="both"/>
              <w:rPr>
                <w:bCs/>
                <w:color w:val="000000"/>
                <w:sz w:val="23"/>
                <w:szCs w:val="23"/>
              </w:rPr>
            </w:pPr>
            <w:r w:rsidRPr="00AA315E">
              <w:rPr>
                <w:b/>
                <w:color w:val="000000"/>
                <w:sz w:val="23"/>
                <w:szCs w:val="23"/>
              </w:rPr>
              <w:t>CPF:</w:t>
            </w:r>
            <w:r w:rsidRPr="00AA315E">
              <w:rPr>
                <w:color w:val="000000"/>
                <w:sz w:val="23"/>
                <w:szCs w:val="23"/>
              </w:rPr>
              <w:t xml:space="preserve"> </w:t>
            </w:r>
          </w:p>
        </w:tc>
      </w:tr>
      <w:tr w:rsidR="00C576E8" w:rsidRPr="00AA315E" w14:paraId="27ED0CAA" w14:textId="77777777" w:rsidTr="001B3819">
        <w:trPr>
          <w:trHeight w:val="345"/>
        </w:trPr>
        <w:tc>
          <w:tcPr>
            <w:tcW w:w="2499" w:type="pct"/>
            <w:gridSpan w:val="2"/>
            <w:tcBorders>
              <w:top w:val="nil"/>
              <w:left w:val="nil"/>
              <w:bottom w:val="nil"/>
              <w:right w:val="nil"/>
            </w:tcBorders>
            <w:shd w:val="clear" w:color="auto" w:fill="auto"/>
          </w:tcPr>
          <w:p w14:paraId="2AE24C8A" w14:textId="5AD82E6E" w:rsidR="00C576E8" w:rsidRPr="00AA315E" w:rsidRDefault="00C576E8" w:rsidP="009B44EC">
            <w:pPr>
              <w:jc w:val="both"/>
              <w:rPr>
                <w:bCs/>
                <w:color w:val="000000"/>
                <w:sz w:val="23"/>
                <w:szCs w:val="23"/>
              </w:rPr>
            </w:pPr>
            <w:r w:rsidRPr="00AA315E">
              <w:rPr>
                <w:b/>
                <w:color w:val="000000"/>
                <w:sz w:val="23"/>
                <w:szCs w:val="23"/>
              </w:rPr>
              <w:t xml:space="preserve">RG: </w:t>
            </w:r>
            <w:r w:rsidR="009B44EC" w:rsidRPr="00AA315E">
              <w:rPr>
                <w:color w:val="000000"/>
                <w:sz w:val="23"/>
                <w:szCs w:val="23"/>
              </w:rPr>
              <w:t>25.519.713</w:t>
            </w:r>
            <w:r w:rsidRPr="00AA315E">
              <w:rPr>
                <w:color w:val="000000"/>
                <w:sz w:val="23"/>
                <w:szCs w:val="23"/>
              </w:rPr>
              <w:t xml:space="preserve"> SSP/SP</w:t>
            </w:r>
          </w:p>
        </w:tc>
        <w:tc>
          <w:tcPr>
            <w:tcW w:w="80" w:type="pct"/>
            <w:tcBorders>
              <w:top w:val="nil"/>
              <w:left w:val="nil"/>
              <w:bottom w:val="nil"/>
              <w:right w:val="nil"/>
            </w:tcBorders>
          </w:tcPr>
          <w:p w14:paraId="469F0F37" w14:textId="77777777" w:rsidR="00C576E8" w:rsidRPr="00AA315E" w:rsidRDefault="00C576E8" w:rsidP="001B3819">
            <w:pPr>
              <w:jc w:val="both"/>
              <w:rPr>
                <w:b/>
                <w:bCs/>
                <w:color w:val="000000"/>
                <w:sz w:val="23"/>
                <w:szCs w:val="23"/>
              </w:rPr>
            </w:pPr>
          </w:p>
        </w:tc>
        <w:tc>
          <w:tcPr>
            <w:tcW w:w="2420" w:type="pct"/>
            <w:gridSpan w:val="2"/>
            <w:tcBorders>
              <w:top w:val="nil"/>
              <w:left w:val="nil"/>
              <w:bottom w:val="nil"/>
              <w:right w:val="nil"/>
            </w:tcBorders>
            <w:shd w:val="clear" w:color="auto" w:fill="auto"/>
          </w:tcPr>
          <w:p w14:paraId="5F179CF3" w14:textId="77777777" w:rsidR="00C576E8" w:rsidRPr="00AA315E" w:rsidRDefault="00C576E8" w:rsidP="001B3819">
            <w:pPr>
              <w:jc w:val="both"/>
              <w:rPr>
                <w:bCs/>
                <w:color w:val="000000"/>
                <w:sz w:val="23"/>
                <w:szCs w:val="23"/>
              </w:rPr>
            </w:pPr>
            <w:r w:rsidRPr="00AA315E">
              <w:rPr>
                <w:b/>
                <w:color w:val="000000"/>
                <w:sz w:val="23"/>
                <w:szCs w:val="23"/>
              </w:rPr>
              <w:t>RG:</w:t>
            </w:r>
            <w:r w:rsidRPr="00AA315E">
              <w:rPr>
                <w:color w:val="000000"/>
                <w:sz w:val="23"/>
                <w:szCs w:val="23"/>
              </w:rPr>
              <w:t xml:space="preserve"> </w:t>
            </w:r>
          </w:p>
        </w:tc>
      </w:tr>
      <w:tr w:rsidR="00C576E8" w:rsidRPr="00AA315E" w14:paraId="4D80F0DA" w14:textId="77777777" w:rsidTr="001B3819">
        <w:trPr>
          <w:trHeight w:val="300"/>
        </w:trPr>
        <w:tc>
          <w:tcPr>
            <w:tcW w:w="2499" w:type="pct"/>
            <w:gridSpan w:val="2"/>
            <w:tcBorders>
              <w:top w:val="nil"/>
              <w:left w:val="nil"/>
              <w:bottom w:val="nil"/>
              <w:right w:val="nil"/>
            </w:tcBorders>
            <w:shd w:val="clear" w:color="auto" w:fill="auto"/>
            <w:vAlign w:val="center"/>
          </w:tcPr>
          <w:p w14:paraId="4C0BAF4C" w14:textId="77777777" w:rsidR="00C576E8" w:rsidRPr="00AA315E" w:rsidRDefault="00C576E8" w:rsidP="001B3819">
            <w:pPr>
              <w:jc w:val="both"/>
              <w:rPr>
                <w:b/>
                <w:color w:val="000000"/>
                <w:sz w:val="23"/>
                <w:szCs w:val="23"/>
              </w:rPr>
            </w:pPr>
          </w:p>
        </w:tc>
        <w:tc>
          <w:tcPr>
            <w:tcW w:w="80" w:type="pct"/>
            <w:tcBorders>
              <w:top w:val="nil"/>
              <w:left w:val="nil"/>
              <w:bottom w:val="nil"/>
              <w:right w:val="nil"/>
            </w:tcBorders>
          </w:tcPr>
          <w:p w14:paraId="7750D2C5"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vAlign w:val="center"/>
          </w:tcPr>
          <w:p w14:paraId="72B2B970" w14:textId="77777777" w:rsidR="00C576E8" w:rsidRPr="00AA315E" w:rsidRDefault="00C576E8" w:rsidP="001B3819">
            <w:pPr>
              <w:jc w:val="both"/>
              <w:rPr>
                <w:b/>
                <w:color w:val="000000"/>
                <w:sz w:val="23"/>
                <w:szCs w:val="23"/>
              </w:rPr>
            </w:pPr>
          </w:p>
        </w:tc>
      </w:tr>
      <w:tr w:rsidR="00C576E8" w:rsidRPr="00AA315E" w14:paraId="5D443FD6" w14:textId="77777777" w:rsidTr="001B3819">
        <w:trPr>
          <w:trHeight w:val="300"/>
        </w:trPr>
        <w:tc>
          <w:tcPr>
            <w:tcW w:w="2499" w:type="pct"/>
            <w:gridSpan w:val="2"/>
            <w:tcBorders>
              <w:top w:val="nil"/>
              <w:left w:val="nil"/>
              <w:bottom w:val="nil"/>
              <w:right w:val="nil"/>
            </w:tcBorders>
            <w:shd w:val="clear" w:color="auto" w:fill="auto"/>
            <w:vAlign w:val="center"/>
          </w:tcPr>
          <w:p w14:paraId="66A4BC13" w14:textId="77777777" w:rsidR="00C576E8" w:rsidRPr="00AA315E" w:rsidRDefault="00C576E8" w:rsidP="001B3819">
            <w:pPr>
              <w:jc w:val="both"/>
              <w:rPr>
                <w:b/>
                <w:color w:val="000000"/>
                <w:sz w:val="23"/>
                <w:szCs w:val="23"/>
              </w:rPr>
            </w:pPr>
          </w:p>
        </w:tc>
        <w:tc>
          <w:tcPr>
            <w:tcW w:w="80" w:type="pct"/>
            <w:tcBorders>
              <w:top w:val="nil"/>
              <w:left w:val="nil"/>
              <w:bottom w:val="nil"/>
              <w:right w:val="nil"/>
            </w:tcBorders>
          </w:tcPr>
          <w:p w14:paraId="58D01FC9"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vAlign w:val="center"/>
          </w:tcPr>
          <w:p w14:paraId="436037AA" w14:textId="77777777" w:rsidR="00C576E8" w:rsidRPr="00AA315E" w:rsidRDefault="00C576E8" w:rsidP="001B3819">
            <w:pPr>
              <w:jc w:val="both"/>
              <w:rPr>
                <w:b/>
                <w:color w:val="000000"/>
                <w:sz w:val="23"/>
                <w:szCs w:val="23"/>
              </w:rPr>
            </w:pPr>
          </w:p>
        </w:tc>
      </w:tr>
      <w:tr w:rsidR="00C576E8" w:rsidRPr="00AA315E" w14:paraId="1E924CEB" w14:textId="77777777" w:rsidTr="001B3819">
        <w:trPr>
          <w:trHeight w:val="300"/>
        </w:trPr>
        <w:tc>
          <w:tcPr>
            <w:tcW w:w="2499" w:type="pct"/>
            <w:gridSpan w:val="2"/>
            <w:tcBorders>
              <w:top w:val="nil"/>
              <w:left w:val="nil"/>
              <w:bottom w:val="nil"/>
              <w:right w:val="nil"/>
            </w:tcBorders>
            <w:shd w:val="clear" w:color="auto" w:fill="auto"/>
            <w:vAlign w:val="center"/>
          </w:tcPr>
          <w:p w14:paraId="1E51CEBC" w14:textId="77777777" w:rsidR="00C576E8" w:rsidRPr="00AA315E" w:rsidRDefault="00C576E8" w:rsidP="001B3819">
            <w:pPr>
              <w:jc w:val="both"/>
              <w:rPr>
                <w:color w:val="000000"/>
                <w:sz w:val="23"/>
                <w:szCs w:val="23"/>
              </w:rPr>
            </w:pPr>
            <w:r w:rsidRPr="00AA315E">
              <w:rPr>
                <w:color w:val="000000"/>
                <w:sz w:val="23"/>
                <w:szCs w:val="23"/>
              </w:rPr>
              <w:t>____________________________________</w:t>
            </w:r>
          </w:p>
        </w:tc>
        <w:tc>
          <w:tcPr>
            <w:tcW w:w="80" w:type="pct"/>
            <w:tcBorders>
              <w:top w:val="nil"/>
              <w:left w:val="nil"/>
              <w:bottom w:val="nil"/>
              <w:right w:val="nil"/>
            </w:tcBorders>
          </w:tcPr>
          <w:p w14:paraId="4374BB8B"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vAlign w:val="center"/>
          </w:tcPr>
          <w:p w14:paraId="704B94A4" w14:textId="77777777" w:rsidR="00C576E8" w:rsidRPr="00AA315E" w:rsidRDefault="00C576E8" w:rsidP="001B3819">
            <w:pPr>
              <w:jc w:val="both"/>
              <w:rPr>
                <w:color w:val="000000"/>
                <w:sz w:val="23"/>
                <w:szCs w:val="23"/>
              </w:rPr>
            </w:pPr>
          </w:p>
        </w:tc>
      </w:tr>
      <w:tr w:rsidR="00C576E8" w:rsidRPr="00AA315E" w14:paraId="6B022A57" w14:textId="77777777" w:rsidTr="001B3819">
        <w:trPr>
          <w:trHeight w:val="345"/>
        </w:trPr>
        <w:tc>
          <w:tcPr>
            <w:tcW w:w="702" w:type="pct"/>
            <w:tcBorders>
              <w:top w:val="nil"/>
              <w:left w:val="nil"/>
              <w:bottom w:val="nil"/>
              <w:right w:val="nil"/>
            </w:tcBorders>
            <w:shd w:val="clear" w:color="auto" w:fill="auto"/>
            <w:hideMark/>
          </w:tcPr>
          <w:p w14:paraId="6D9D983A" w14:textId="77777777" w:rsidR="00C576E8" w:rsidRPr="00AA315E" w:rsidRDefault="00C576E8" w:rsidP="001B3819">
            <w:pPr>
              <w:jc w:val="both"/>
              <w:rPr>
                <w:color w:val="000000"/>
                <w:sz w:val="23"/>
                <w:szCs w:val="23"/>
              </w:rPr>
            </w:pPr>
            <w:r w:rsidRPr="00AA315E">
              <w:rPr>
                <w:b/>
                <w:bCs/>
                <w:color w:val="000000"/>
                <w:sz w:val="23"/>
                <w:szCs w:val="23"/>
              </w:rPr>
              <w:t xml:space="preserve">Gestor(a): </w:t>
            </w:r>
          </w:p>
        </w:tc>
        <w:tc>
          <w:tcPr>
            <w:tcW w:w="1797" w:type="pct"/>
            <w:tcBorders>
              <w:top w:val="nil"/>
              <w:left w:val="nil"/>
              <w:bottom w:val="nil"/>
              <w:right w:val="nil"/>
            </w:tcBorders>
            <w:shd w:val="clear" w:color="auto" w:fill="auto"/>
          </w:tcPr>
          <w:p w14:paraId="51E5E680" w14:textId="77777777" w:rsidR="00C576E8" w:rsidRPr="00AA315E" w:rsidRDefault="00C576E8" w:rsidP="001B3819">
            <w:pPr>
              <w:jc w:val="both"/>
              <w:rPr>
                <w:color w:val="000000"/>
                <w:sz w:val="23"/>
                <w:szCs w:val="23"/>
              </w:rPr>
            </w:pPr>
          </w:p>
        </w:tc>
        <w:tc>
          <w:tcPr>
            <w:tcW w:w="80" w:type="pct"/>
            <w:tcBorders>
              <w:top w:val="nil"/>
              <w:left w:val="nil"/>
              <w:bottom w:val="nil"/>
              <w:right w:val="nil"/>
            </w:tcBorders>
          </w:tcPr>
          <w:p w14:paraId="7BC89908" w14:textId="77777777" w:rsidR="00C576E8" w:rsidRPr="00AA315E" w:rsidRDefault="00C576E8" w:rsidP="001B3819">
            <w:pPr>
              <w:jc w:val="both"/>
              <w:rPr>
                <w:b/>
                <w:bCs/>
                <w:color w:val="000000"/>
                <w:sz w:val="23"/>
                <w:szCs w:val="23"/>
              </w:rPr>
            </w:pPr>
          </w:p>
        </w:tc>
        <w:tc>
          <w:tcPr>
            <w:tcW w:w="453" w:type="pct"/>
            <w:tcBorders>
              <w:top w:val="nil"/>
              <w:left w:val="nil"/>
              <w:bottom w:val="nil"/>
              <w:right w:val="nil"/>
            </w:tcBorders>
            <w:shd w:val="clear" w:color="auto" w:fill="auto"/>
          </w:tcPr>
          <w:p w14:paraId="59A3D49F" w14:textId="77777777" w:rsidR="00C576E8" w:rsidRPr="00AA315E" w:rsidRDefault="00C576E8" w:rsidP="001B3819">
            <w:pPr>
              <w:jc w:val="both"/>
              <w:rPr>
                <w:color w:val="000000"/>
                <w:sz w:val="23"/>
                <w:szCs w:val="23"/>
              </w:rPr>
            </w:pPr>
          </w:p>
        </w:tc>
        <w:tc>
          <w:tcPr>
            <w:tcW w:w="1967" w:type="pct"/>
            <w:tcBorders>
              <w:top w:val="nil"/>
              <w:left w:val="nil"/>
              <w:bottom w:val="nil"/>
              <w:right w:val="nil"/>
            </w:tcBorders>
            <w:shd w:val="clear" w:color="auto" w:fill="auto"/>
          </w:tcPr>
          <w:p w14:paraId="7D20B665" w14:textId="77777777" w:rsidR="00C576E8" w:rsidRPr="00AA315E" w:rsidRDefault="00C576E8" w:rsidP="001B3819">
            <w:pPr>
              <w:jc w:val="both"/>
              <w:rPr>
                <w:color w:val="000000"/>
                <w:sz w:val="23"/>
                <w:szCs w:val="23"/>
              </w:rPr>
            </w:pPr>
          </w:p>
        </w:tc>
      </w:tr>
      <w:tr w:rsidR="00C576E8" w:rsidRPr="00AA315E" w14:paraId="16293CE3" w14:textId="77777777" w:rsidTr="001B3819">
        <w:trPr>
          <w:trHeight w:val="300"/>
        </w:trPr>
        <w:tc>
          <w:tcPr>
            <w:tcW w:w="2499" w:type="pct"/>
            <w:gridSpan w:val="2"/>
            <w:tcBorders>
              <w:top w:val="nil"/>
              <w:left w:val="nil"/>
              <w:bottom w:val="nil"/>
              <w:right w:val="nil"/>
            </w:tcBorders>
            <w:shd w:val="clear" w:color="auto" w:fill="auto"/>
            <w:vAlign w:val="center"/>
          </w:tcPr>
          <w:p w14:paraId="4D1F29F1" w14:textId="77777777" w:rsidR="00C576E8" w:rsidRPr="00AA315E" w:rsidRDefault="00C576E8" w:rsidP="001B3819">
            <w:pPr>
              <w:jc w:val="both"/>
              <w:rPr>
                <w:bCs/>
                <w:color w:val="000000"/>
                <w:sz w:val="23"/>
                <w:szCs w:val="23"/>
              </w:rPr>
            </w:pPr>
            <w:r w:rsidRPr="00AA315E">
              <w:rPr>
                <w:b/>
                <w:bCs/>
                <w:color w:val="000000"/>
                <w:sz w:val="23"/>
                <w:szCs w:val="23"/>
              </w:rPr>
              <w:t>Cargo:</w:t>
            </w:r>
            <w:r w:rsidRPr="00AA315E">
              <w:rPr>
                <w:bCs/>
                <w:color w:val="000000"/>
                <w:sz w:val="23"/>
                <w:szCs w:val="23"/>
              </w:rPr>
              <w:t xml:space="preserve"> </w:t>
            </w:r>
          </w:p>
        </w:tc>
        <w:tc>
          <w:tcPr>
            <w:tcW w:w="80" w:type="pct"/>
            <w:tcBorders>
              <w:top w:val="nil"/>
              <w:left w:val="nil"/>
              <w:bottom w:val="nil"/>
              <w:right w:val="nil"/>
            </w:tcBorders>
          </w:tcPr>
          <w:p w14:paraId="3F98D067"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tcPr>
          <w:p w14:paraId="647FCEB1" w14:textId="77777777" w:rsidR="00C576E8" w:rsidRPr="00AA315E" w:rsidRDefault="00C576E8" w:rsidP="001B3819">
            <w:pPr>
              <w:jc w:val="both"/>
              <w:rPr>
                <w:bCs/>
                <w:color w:val="000000"/>
                <w:sz w:val="23"/>
                <w:szCs w:val="23"/>
              </w:rPr>
            </w:pPr>
          </w:p>
        </w:tc>
      </w:tr>
      <w:tr w:rsidR="00C576E8" w:rsidRPr="00AA315E" w14:paraId="57CDB54C" w14:textId="77777777" w:rsidTr="001B3819">
        <w:trPr>
          <w:trHeight w:val="300"/>
        </w:trPr>
        <w:tc>
          <w:tcPr>
            <w:tcW w:w="2499" w:type="pct"/>
            <w:gridSpan w:val="2"/>
            <w:tcBorders>
              <w:top w:val="nil"/>
              <w:left w:val="nil"/>
              <w:bottom w:val="nil"/>
              <w:right w:val="nil"/>
            </w:tcBorders>
            <w:shd w:val="clear" w:color="auto" w:fill="auto"/>
            <w:vAlign w:val="center"/>
          </w:tcPr>
          <w:p w14:paraId="4711891C" w14:textId="77777777" w:rsidR="00C576E8" w:rsidRPr="00AA315E" w:rsidRDefault="00C576E8" w:rsidP="001B3819">
            <w:pPr>
              <w:jc w:val="both"/>
              <w:rPr>
                <w:bCs/>
                <w:color w:val="000000"/>
                <w:sz w:val="23"/>
                <w:szCs w:val="23"/>
              </w:rPr>
            </w:pPr>
            <w:r w:rsidRPr="00AA315E">
              <w:rPr>
                <w:b/>
                <w:bCs/>
                <w:color w:val="000000"/>
                <w:sz w:val="23"/>
                <w:szCs w:val="23"/>
              </w:rPr>
              <w:t>CPF:</w:t>
            </w:r>
            <w:r w:rsidRPr="00AA315E">
              <w:rPr>
                <w:bCs/>
                <w:color w:val="000000"/>
                <w:sz w:val="23"/>
                <w:szCs w:val="23"/>
              </w:rPr>
              <w:t xml:space="preserve"> </w:t>
            </w:r>
          </w:p>
        </w:tc>
        <w:tc>
          <w:tcPr>
            <w:tcW w:w="80" w:type="pct"/>
            <w:tcBorders>
              <w:top w:val="nil"/>
              <w:left w:val="nil"/>
              <w:bottom w:val="nil"/>
              <w:right w:val="nil"/>
            </w:tcBorders>
          </w:tcPr>
          <w:p w14:paraId="06C5DD4E" w14:textId="77777777" w:rsidR="00C576E8" w:rsidRPr="00AA315E" w:rsidRDefault="00C576E8" w:rsidP="001B3819">
            <w:pPr>
              <w:jc w:val="both"/>
              <w:rPr>
                <w:b/>
                <w:sz w:val="23"/>
                <w:szCs w:val="23"/>
              </w:rPr>
            </w:pPr>
          </w:p>
        </w:tc>
        <w:tc>
          <w:tcPr>
            <w:tcW w:w="2420" w:type="pct"/>
            <w:gridSpan w:val="2"/>
            <w:tcBorders>
              <w:top w:val="nil"/>
              <w:left w:val="nil"/>
              <w:bottom w:val="nil"/>
              <w:right w:val="nil"/>
            </w:tcBorders>
            <w:shd w:val="clear" w:color="auto" w:fill="auto"/>
          </w:tcPr>
          <w:p w14:paraId="6FC79C8D" w14:textId="77777777" w:rsidR="00C576E8" w:rsidRPr="00AA315E" w:rsidRDefault="00C576E8" w:rsidP="001B3819">
            <w:pPr>
              <w:jc w:val="both"/>
              <w:rPr>
                <w:bCs/>
                <w:color w:val="000000"/>
                <w:sz w:val="23"/>
                <w:szCs w:val="23"/>
              </w:rPr>
            </w:pPr>
          </w:p>
        </w:tc>
      </w:tr>
      <w:tr w:rsidR="00C576E8" w:rsidRPr="00AA315E" w14:paraId="661D4B12" w14:textId="77777777" w:rsidTr="001B3819">
        <w:trPr>
          <w:trHeight w:val="300"/>
        </w:trPr>
        <w:tc>
          <w:tcPr>
            <w:tcW w:w="2499" w:type="pct"/>
            <w:gridSpan w:val="2"/>
            <w:tcBorders>
              <w:top w:val="nil"/>
              <w:left w:val="nil"/>
              <w:bottom w:val="nil"/>
              <w:right w:val="nil"/>
            </w:tcBorders>
            <w:shd w:val="clear" w:color="auto" w:fill="auto"/>
            <w:vAlign w:val="center"/>
          </w:tcPr>
          <w:p w14:paraId="09B109FE" w14:textId="77777777" w:rsidR="00C576E8" w:rsidRPr="00AA315E" w:rsidRDefault="00C576E8" w:rsidP="001B3819">
            <w:pPr>
              <w:jc w:val="both"/>
              <w:rPr>
                <w:b/>
                <w:bCs/>
                <w:color w:val="000000"/>
                <w:sz w:val="23"/>
                <w:szCs w:val="23"/>
              </w:rPr>
            </w:pPr>
            <w:r w:rsidRPr="00AA315E">
              <w:rPr>
                <w:b/>
                <w:bCs/>
                <w:color w:val="000000"/>
                <w:sz w:val="23"/>
                <w:szCs w:val="23"/>
              </w:rPr>
              <w:t>RG:</w:t>
            </w:r>
            <w:r w:rsidRPr="00AA315E">
              <w:rPr>
                <w:bCs/>
                <w:color w:val="000000"/>
                <w:sz w:val="23"/>
                <w:szCs w:val="23"/>
              </w:rPr>
              <w:t xml:space="preserve"> </w:t>
            </w:r>
          </w:p>
        </w:tc>
        <w:tc>
          <w:tcPr>
            <w:tcW w:w="80" w:type="pct"/>
            <w:tcBorders>
              <w:top w:val="nil"/>
              <w:left w:val="nil"/>
              <w:bottom w:val="nil"/>
              <w:right w:val="nil"/>
            </w:tcBorders>
          </w:tcPr>
          <w:p w14:paraId="67D8FF88" w14:textId="77777777" w:rsidR="00C576E8" w:rsidRPr="00AA315E" w:rsidRDefault="00C576E8" w:rsidP="001B3819">
            <w:pPr>
              <w:jc w:val="both"/>
              <w:rPr>
                <w:b/>
                <w:sz w:val="23"/>
                <w:szCs w:val="23"/>
              </w:rPr>
            </w:pPr>
          </w:p>
        </w:tc>
        <w:tc>
          <w:tcPr>
            <w:tcW w:w="2420" w:type="pct"/>
            <w:gridSpan w:val="2"/>
            <w:tcBorders>
              <w:top w:val="nil"/>
              <w:left w:val="nil"/>
              <w:bottom w:val="nil"/>
              <w:right w:val="nil"/>
            </w:tcBorders>
            <w:shd w:val="clear" w:color="auto" w:fill="auto"/>
          </w:tcPr>
          <w:p w14:paraId="0ACFEF55" w14:textId="77777777" w:rsidR="00C576E8" w:rsidRPr="00AA315E" w:rsidRDefault="00C576E8" w:rsidP="001B3819">
            <w:pPr>
              <w:jc w:val="both"/>
              <w:rPr>
                <w:bCs/>
                <w:color w:val="000000"/>
                <w:sz w:val="23"/>
                <w:szCs w:val="23"/>
              </w:rPr>
            </w:pPr>
          </w:p>
        </w:tc>
      </w:tr>
    </w:tbl>
    <w:p w14:paraId="0CD5DE6A" w14:textId="77777777" w:rsidR="00C576E8" w:rsidRPr="0051334C" w:rsidRDefault="00C576E8" w:rsidP="00C576E8">
      <w:pPr>
        <w:spacing w:line="360" w:lineRule="auto"/>
        <w:jc w:val="both"/>
        <w:rPr>
          <w:b/>
          <w:color w:val="000000"/>
        </w:rPr>
      </w:pPr>
    </w:p>
    <w:p w14:paraId="484591CB" w14:textId="507E5C59" w:rsidR="00CF1EAE" w:rsidRPr="00AA315E" w:rsidRDefault="00C576E8" w:rsidP="00AA315E">
      <w:pPr>
        <w:jc w:val="center"/>
        <w:rPr>
          <w:rFonts w:eastAsia="Calibri"/>
          <w:b/>
          <w:sz w:val="22"/>
          <w:szCs w:val="22"/>
        </w:rPr>
      </w:pPr>
      <w:bookmarkStart w:id="3" w:name="_Toc48657655"/>
      <w:r w:rsidRPr="0051334C">
        <w:rPr>
          <w:rFonts w:eastAsia="Calibri"/>
        </w:rPr>
        <w:br w:type="page"/>
      </w:r>
      <w:bookmarkEnd w:id="3"/>
      <w:r w:rsidR="00CF1EAE" w:rsidRPr="00AA315E">
        <w:rPr>
          <w:rFonts w:eastAsia="Calibri"/>
          <w:b/>
          <w:sz w:val="22"/>
          <w:szCs w:val="22"/>
        </w:rPr>
        <w:lastRenderedPageBreak/>
        <w:t>TERMO DE CIÊNCIA E DE NOTIFICAÇÃO</w:t>
      </w:r>
    </w:p>
    <w:p w14:paraId="2FF6E194" w14:textId="77777777" w:rsidR="00CF1EAE" w:rsidRDefault="00CF1EAE" w:rsidP="00CF1EAE">
      <w:pPr>
        <w:pStyle w:val="Livro"/>
        <w:rPr>
          <w:rFonts w:ascii="Times New Roman" w:eastAsia="Calibri" w:hAnsi="Times New Roman" w:cs="Times New Roman"/>
          <w:sz w:val="22"/>
          <w:szCs w:val="22"/>
        </w:rPr>
      </w:pPr>
      <w:r>
        <w:rPr>
          <w:rFonts w:ascii="Times New Roman" w:eastAsia="Calibri" w:hAnsi="Times New Roman" w:cs="Times New Roman"/>
          <w:sz w:val="22"/>
          <w:szCs w:val="22"/>
        </w:rPr>
        <w:t>MUNICÍPIO DE INDAIATUBA</w:t>
      </w:r>
    </w:p>
    <w:p w14:paraId="2D38B386" w14:textId="77777777" w:rsidR="00CF1EAE" w:rsidRDefault="00CF1EAE" w:rsidP="00CF1EAE">
      <w:pPr>
        <w:pStyle w:val="Livro"/>
        <w:rPr>
          <w:rFonts w:ascii="Times New Roman" w:eastAsia="Calibri" w:hAnsi="Times New Roman" w:cs="Times New Roman"/>
          <w:sz w:val="22"/>
          <w:szCs w:val="22"/>
        </w:rPr>
      </w:pPr>
      <w:r>
        <w:rPr>
          <w:rFonts w:ascii="Times New Roman" w:eastAsia="Calibri" w:hAnsi="Times New Roman" w:cs="Times New Roman"/>
          <w:sz w:val="22"/>
          <w:szCs w:val="22"/>
        </w:rPr>
        <w:t>SERVIÇO AUTÔNOMO DE ÁGUA E ESGOTOS DE INDAIATUBA - SAAE</w:t>
      </w:r>
    </w:p>
    <w:p w14:paraId="734BDD77" w14:textId="77777777" w:rsidR="00CF1EAE" w:rsidRDefault="00CF1EAE" w:rsidP="00CF1EAE">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CF1EAE" w14:paraId="5AD89FB9" w14:textId="77777777" w:rsidTr="00CF1EAE">
        <w:trPr>
          <w:trHeight w:val="80"/>
        </w:trPr>
        <w:tc>
          <w:tcPr>
            <w:tcW w:w="2256" w:type="pct"/>
            <w:hideMark/>
          </w:tcPr>
          <w:p w14:paraId="407C0A81" w14:textId="77777777" w:rsidR="00CF1EAE" w:rsidRDefault="00CF1EAE">
            <w:pPr>
              <w:snapToGrid w:val="0"/>
              <w:spacing w:line="360" w:lineRule="auto"/>
              <w:rPr>
                <w:b/>
                <w:bCs/>
                <w:sz w:val="22"/>
                <w:szCs w:val="22"/>
              </w:rPr>
            </w:pPr>
            <w:r>
              <w:rPr>
                <w:b/>
                <w:bCs/>
                <w:sz w:val="22"/>
                <w:szCs w:val="22"/>
              </w:rPr>
              <w:t>CONTRATANTE</w:t>
            </w:r>
          </w:p>
        </w:tc>
        <w:tc>
          <w:tcPr>
            <w:tcW w:w="88" w:type="pct"/>
            <w:hideMark/>
          </w:tcPr>
          <w:p w14:paraId="71ABBC78"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46A3DFB" w14:textId="77777777" w:rsidR="00CF1EAE" w:rsidRDefault="00CF1EAE">
            <w:pPr>
              <w:snapToGrid w:val="0"/>
              <w:spacing w:line="360" w:lineRule="auto"/>
              <w:ind w:left="53"/>
              <w:rPr>
                <w:sz w:val="22"/>
                <w:szCs w:val="22"/>
              </w:rPr>
            </w:pPr>
            <w:r>
              <w:rPr>
                <w:sz w:val="22"/>
                <w:szCs w:val="22"/>
              </w:rPr>
              <w:t xml:space="preserve">Serviço Autônomo de Água e Esgotos - </w:t>
            </w:r>
            <w:r>
              <w:rPr>
                <w:b/>
                <w:bCs/>
                <w:i/>
                <w:iCs/>
                <w:sz w:val="22"/>
                <w:szCs w:val="22"/>
              </w:rPr>
              <w:t>SAAE</w:t>
            </w:r>
          </w:p>
        </w:tc>
      </w:tr>
      <w:tr w:rsidR="00CF1EAE" w14:paraId="6CCE001E" w14:textId="77777777" w:rsidTr="00CF1EAE">
        <w:tc>
          <w:tcPr>
            <w:tcW w:w="2256" w:type="pct"/>
            <w:hideMark/>
          </w:tcPr>
          <w:p w14:paraId="4374585E" w14:textId="300389DE" w:rsidR="00CF1EAE" w:rsidRDefault="00F912FE">
            <w:pPr>
              <w:snapToGrid w:val="0"/>
              <w:spacing w:line="360" w:lineRule="auto"/>
              <w:rPr>
                <w:b/>
                <w:bCs/>
                <w:sz w:val="22"/>
                <w:szCs w:val="22"/>
              </w:rPr>
            </w:pPr>
            <w:r>
              <w:rPr>
                <w:b/>
                <w:bCs/>
                <w:sz w:val="22"/>
                <w:szCs w:val="22"/>
              </w:rPr>
              <w:t>DETENTORA</w:t>
            </w:r>
          </w:p>
        </w:tc>
        <w:tc>
          <w:tcPr>
            <w:tcW w:w="88" w:type="pct"/>
            <w:hideMark/>
          </w:tcPr>
          <w:p w14:paraId="616EF805"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792DCAE7" w14:textId="77777777" w:rsidR="00CF1EAE" w:rsidRDefault="00CF1EAE">
            <w:pPr>
              <w:rPr>
                <w:b/>
                <w:bCs/>
                <w:sz w:val="22"/>
                <w:szCs w:val="22"/>
              </w:rPr>
            </w:pPr>
          </w:p>
        </w:tc>
      </w:tr>
      <w:tr w:rsidR="00CF1EAE" w14:paraId="43819B1A" w14:textId="77777777" w:rsidTr="00CF1EAE">
        <w:tc>
          <w:tcPr>
            <w:tcW w:w="2256" w:type="pct"/>
            <w:hideMark/>
          </w:tcPr>
          <w:p w14:paraId="35E77702"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r>
              <w:rPr>
                <w:rFonts w:ascii="Times New Roman" w:hAnsi="Times New Roman"/>
                <w:i w:val="0"/>
                <w:sz w:val="22"/>
                <w:szCs w:val="22"/>
              </w:rPr>
              <w:t>ATA DE REGISTRO DE PREÇOS N</w:t>
            </w:r>
            <w:r>
              <w:rPr>
                <w:rFonts w:ascii="Times New Roman" w:hAnsi="Times New Roman"/>
                <w:i w:val="0"/>
                <w:sz w:val="22"/>
                <w:szCs w:val="22"/>
                <w:u w:val="single"/>
                <w:vertAlign w:val="superscript"/>
              </w:rPr>
              <w:t>o</w:t>
            </w:r>
          </w:p>
        </w:tc>
        <w:tc>
          <w:tcPr>
            <w:tcW w:w="88" w:type="pct"/>
            <w:hideMark/>
          </w:tcPr>
          <w:p w14:paraId="0BCD682A"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221BDF7" w14:textId="54F2A9BD" w:rsidR="00CF1EAE" w:rsidRDefault="00CF1EAE">
            <w:pPr>
              <w:snapToGrid w:val="0"/>
              <w:spacing w:line="360" w:lineRule="auto"/>
              <w:ind w:left="53"/>
              <w:rPr>
                <w:sz w:val="22"/>
                <w:szCs w:val="22"/>
              </w:rPr>
            </w:pPr>
            <w:r>
              <w:rPr>
                <w:sz w:val="22"/>
                <w:szCs w:val="22"/>
                <w:highlight w:val="cyan"/>
              </w:rPr>
              <w:t>xx</w:t>
            </w:r>
            <w:r w:rsidR="00AA315E">
              <w:rPr>
                <w:sz w:val="22"/>
                <w:szCs w:val="22"/>
              </w:rPr>
              <w:t>/2026</w:t>
            </w:r>
          </w:p>
        </w:tc>
      </w:tr>
      <w:tr w:rsidR="00CF1EAE" w14:paraId="3D9E6D00" w14:textId="77777777" w:rsidTr="00CF1EAE">
        <w:tc>
          <w:tcPr>
            <w:tcW w:w="2256" w:type="pct"/>
            <w:hideMark/>
          </w:tcPr>
          <w:p w14:paraId="5E27FD46" w14:textId="77777777" w:rsidR="00CF1EAE" w:rsidRDefault="00CF1EAE">
            <w:pPr>
              <w:snapToGrid w:val="0"/>
              <w:spacing w:line="360" w:lineRule="auto"/>
              <w:rPr>
                <w:b/>
                <w:bCs/>
                <w:sz w:val="22"/>
                <w:szCs w:val="22"/>
              </w:rPr>
            </w:pPr>
            <w:r>
              <w:rPr>
                <w:b/>
                <w:bCs/>
                <w:sz w:val="22"/>
                <w:szCs w:val="22"/>
              </w:rPr>
              <w:t>OBJETO</w:t>
            </w:r>
          </w:p>
        </w:tc>
        <w:tc>
          <w:tcPr>
            <w:tcW w:w="88" w:type="pct"/>
            <w:hideMark/>
          </w:tcPr>
          <w:p w14:paraId="3F2C558C"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22DAC403" w14:textId="77777777" w:rsidR="00CF1EAE" w:rsidRDefault="00CF1EAE">
            <w:pPr>
              <w:rPr>
                <w:b/>
                <w:bCs/>
                <w:sz w:val="22"/>
                <w:szCs w:val="22"/>
              </w:rPr>
            </w:pPr>
          </w:p>
        </w:tc>
      </w:tr>
      <w:tr w:rsidR="00CF1EAE" w14:paraId="363BA1EE" w14:textId="77777777" w:rsidTr="00CF1EAE">
        <w:tc>
          <w:tcPr>
            <w:tcW w:w="2256" w:type="pct"/>
            <w:hideMark/>
          </w:tcPr>
          <w:p w14:paraId="01C85E8A" w14:textId="77777777" w:rsidR="00CF1EAE" w:rsidRDefault="00CF1EAE">
            <w:pPr>
              <w:snapToGrid w:val="0"/>
              <w:spacing w:line="360" w:lineRule="auto"/>
              <w:rPr>
                <w:b/>
                <w:bCs/>
                <w:sz w:val="22"/>
                <w:szCs w:val="22"/>
              </w:rPr>
            </w:pPr>
            <w:r>
              <w:rPr>
                <w:b/>
                <w:bCs/>
                <w:sz w:val="22"/>
                <w:szCs w:val="22"/>
              </w:rPr>
              <w:t>ADVOGADO(S) / Nº OAB/e-mail: (*)</w:t>
            </w:r>
          </w:p>
        </w:tc>
        <w:tc>
          <w:tcPr>
            <w:tcW w:w="88" w:type="pct"/>
            <w:hideMark/>
          </w:tcPr>
          <w:p w14:paraId="7EDF76D2" w14:textId="77777777" w:rsidR="00CF1EAE" w:rsidRDefault="00CF1EAE">
            <w:pPr>
              <w:snapToGrid w:val="0"/>
              <w:spacing w:line="360" w:lineRule="auto"/>
              <w:rPr>
                <w:b/>
                <w:bCs/>
                <w:sz w:val="22"/>
                <w:szCs w:val="22"/>
              </w:rPr>
            </w:pPr>
            <w:r>
              <w:rPr>
                <w:b/>
                <w:bCs/>
                <w:sz w:val="22"/>
                <w:szCs w:val="22"/>
              </w:rPr>
              <w:t>:</w:t>
            </w:r>
          </w:p>
        </w:tc>
        <w:tc>
          <w:tcPr>
            <w:tcW w:w="2656" w:type="pct"/>
            <w:vAlign w:val="center"/>
          </w:tcPr>
          <w:p w14:paraId="5DDE5A50" w14:textId="77777777" w:rsidR="00CF1EAE" w:rsidRDefault="00CF1EAE">
            <w:pPr>
              <w:snapToGrid w:val="0"/>
              <w:spacing w:line="360" w:lineRule="auto"/>
              <w:ind w:left="53"/>
              <w:rPr>
                <w:sz w:val="22"/>
                <w:szCs w:val="22"/>
              </w:rPr>
            </w:pPr>
          </w:p>
        </w:tc>
      </w:tr>
      <w:tr w:rsidR="00CF1EAE" w14:paraId="393D0188" w14:textId="77777777" w:rsidTr="00CF1EAE">
        <w:tc>
          <w:tcPr>
            <w:tcW w:w="2256" w:type="pct"/>
            <w:hideMark/>
          </w:tcPr>
          <w:p w14:paraId="28BFEC66" w14:textId="77777777" w:rsidR="00CF1EAE" w:rsidRDefault="00CF1EAE">
            <w:pPr>
              <w:snapToGrid w:val="0"/>
              <w:spacing w:line="360" w:lineRule="auto"/>
              <w:rPr>
                <w:b/>
                <w:bCs/>
                <w:sz w:val="22"/>
                <w:szCs w:val="22"/>
              </w:rPr>
            </w:pPr>
            <w:r>
              <w:rPr>
                <w:b/>
                <w:sz w:val="22"/>
                <w:szCs w:val="22"/>
              </w:rPr>
              <w:t>PREGÃO ELETRÔNICO N</w:t>
            </w:r>
            <w:r>
              <w:rPr>
                <w:b/>
                <w:sz w:val="22"/>
                <w:szCs w:val="22"/>
                <w:u w:val="single"/>
                <w:vertAlign w:val="superscript"/>
              </w:rPr>
              <w:t>o</w:t>
            </w:r>
          </w:p>
        </w:tc>
        <w:tc>
          <w:tcPr>
            <w:tcW w:w="88" w:type="pct"/>
            <w:hideMark/>
          </w:tcPr>
          <w:p w14:paraId="65DCBCB9"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04103D6" w14:textId="3B3755B0" w:rsidR="00CF1EAE" w:rsidRDefault="004533EB">
            <w:pPr>
              <w:snapToGrid w:val="0"/>
              <w:spacing w:line="360" w:lineRule="auto"/>
              <w:ind w:left="53"/>
              <w:rPr>
                <w:sz w:val="22"/>
                <w:szCs w:val="22"/>
              </w:rPr>
            </w:pPr>
            <w:r>
              <w:rPr>
                <w:sz w:val="22"/>
                <w:szCs w:val="22"/>
              </w:rPr>
              <w:t>74</w:t>
            </w:r>
            <w:r w:rsidR="00CF1EAE">
              <w:rPr>
                <w:sz w:val="22"/>
                <w:szCs w:val="22"/>
              </w:rPr>
              <w:t>/202</w:t>
            </w:r>
            <w:r w:rsidR="00AA315E">
              <w:rPr>
                <w:sz w:val="22"/>
                <w:szCs w:val="22"/>
              </w:rPr>
              <w:t>6</w:t>
            </w:r>
          </w:p>
        </w:tc>
      </w:tr>
      <w:tr w:rsidR="00CF1EAE" w14:paraId="1F84760D" w14:textId="77777777" w:rsidTr="00CF1EAE">
        <w:tc>
          <w:tcPr>
            <w:tcW w:w="2256" w:type="pct"/>
            <w:hideMark/>
          </w:tcPr>
          <w:p w14:paraId="7470A19C"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EDITAL N</w:t>
            </w:r>
            <w:r>
              <w:rPr>
                <w:rFonts w:ascii="Times New Roman" w:hAnsi="Times New Roman"/>
                <w:i w:val="0"/>
                <w:sz w:val="22"/>
                <w:szCs w:val="22"/>
                <w:u w:val="single"/>
                <w:vertAlign w:val="superscript"/>
              </w:rPr>
              <w:t>o</w:t>
            </w:r>
          </w:p>
        </w:tc>
        <w:tc>
          <w:tcPr>
            <w:tcW w:w="88" w:type="pct"/>
            <w:hideMark/>
          </w:tcPr>
          <w:p w14:paraId="1FF4CA65"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0D054DC0" w14:textId="45E3529C" w:rsidR="00CF1EAE" w:rsidRDefault="004533EB">
            <w:pPr>
              <w:snapToGrid w:val="0"/>
              <w:spacing w:line="360" w:lineRule="auto"/>
              <w:ind w:left="53"/>
              <w:rPr>
                <w:sz w:val="22"/>
                <w:szCs w:val="22"/>
              </w:rPr>
            </w:pPr>
            <w:r>
              <w:rPr>
                <w:sz w:val="22"/>
                <w:szCs w:val="22"/>
              </w:rPr>
              <w:t>83</w:t>
            </w:r>
            <w:r w:rsidR="00CF1EAE">
              <w:rPr>
                <w:sz w:val="22"/>
                <w:szCs w:val="22"/>
              </w:rPr>
              <w:t>/202</w:t>
            </w:r>
            <w:r w:rsidR="00AA315E">
              <w:rPr>
                <w:sz w:val="22"/>
                <w:szCs w:val="22"/>
              </w:rPr>
              <w:t>6</w:t>
            </w:r>
          </w:p>
        </w:tc>
      </w:tr>
      <w:tr w:rsidR="00CF1EAE" w14:paraId="4BB5CDDE" w14:textId="77777777" w:rsidTr="00CF1EAE">
        <w:tc>
          <w:tcPr>
            <w:tcW w:w="2256" w:type="pct"/>
            <w:hideMark/>
          </w:tcPr>
          <w:p w14:paraId="37B18626"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PROCESSO N</w:t>
            </w:r>
            <w:r>
              <w:rPr>
                <w:rFonts w:ascii="Times New Roman" w:hAnsi="Times New Roman"/>
                <w:i w:val="0"/>
                <w:sz w:val="22"/>
                <w:szCs w:val="22"/>
                <w:u w:val="single"/>
                <w:vertAlign w:val="superscript"/>
              </w:rPr>
              <w:t>o</w:t>
            </w:r>
          </w:p>
        </w:tc>
        <w:tc>
          <w:tcPr>
            <w:tcW w:w="88" w:type="pct"/>
            <w:hideMark/>
          </w:tcPr>
          <w:p w14:paraId="307426D7"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7302C112" w14:textId="4416BFD9" w:rsidR="00CF1EAE" w:rsidRDefault="004533EB">
            <w:pPr>
              <w:snapToGrid w:val="0"/>
              <w:spacing w:line="360" w:lineRule="auto"/>
              <w:ind w:left="53"/>
              <w:rPr>
                <w:sz w:val="22"/>
                <w:szCs w:val="22"/>
              </w:rPr>
            </w:pPr>
            <w:r>
              <w:rPr>
                <w:sz w:val="22"/>
                <w:szCs w:val="22"/>
              </w:rPr>
              <w:t>124</w:t>
            </w:r>
            <w:r w:rsidR="00CF1EAE">
              <w:rPr>
                <w:sz w:val="22"/>
                <w:szCs w:val="22"/>
              </w:rPr>
              <w:t>/202</w:t>
            </w:r>
            <w:r w:rsidR="00AA315E">
              <w:rPr>
                <w:sz w:val="22"/>
                <w:szCs w:val="22"/>
              </w:rPr>
              <w:t>6</w:t>
            </w:r>
          </w:p>
        </w:tc>
      </w:tr>
    </w:tbl>
    <w:p w14:paraId="18A7A115" w14:textId="77777777" w:rsidR="00CF1EAE" w:rsidRDefault="00CF1EAE" w:rsidP="00CF1EAE">
      <w:pPr>
        <w:spacing w:line="360" w:lineRule="auto"/>
        <w:rPr>
          <w:rFonts w:eastAsia="Calibri"/>
          <w:sz w:val="22"/>
          <w:szCs w:val="22"/>
        </w:rPr>
      </w:pPr>
    </w:p>
    <w:p w14:paraId="71DB5787" w14:textId="77777777" w:rsidR="00CF1EAE" w:rsidRDefault="00CF1EAE" w:rsidP="00CF1EAE">
      <w:pPr>
        <w:spacing w:after="240" w:line="360" w:lineRule="auto"/>
        <w:jc w:val="both"/>
        <w:rPr>
          <w:rFonts w:eastAsia="Calibri"/>
          <w:sz w:val="22"/>
          <w:szCs w:val="22"/>
        </w:rPr>
      </w:pPr>
      <w:r>
        <w:rPr>
          <w:rFonts w:eastAsia="Calibri"/>
          <w:sz w:val="22"/>
          <w:szCs w:val="22"/>
        </w:rPr>
        <w:t>Pelo presente TERMO, nós, abaixo identificados:</w:t>
      </w:r>
    </w:p>
    <w:p w14:paraId="06B9B907" w14:textId="77777777" w:rsidR="00CF1EAE" w:rsidRDefault="00CF1EAE" w:rsidP="00CF1EAE">
      <w:pPr>
        <w:spacing w:after="240" w:line="360" w:lineRule="auto"/>
        <w:jc w:val="both"/>
        <w:rPr>
          <w:rFonts w:eastAsia="Calibri"/>
          <w:b/>
          <w:sz w:val="22"/>
          <w:szCs w:val="22"/>
        </w:rPr>
      </w:pPr>
      <w:r>
        <w:rPr>
          <w:rFonts w:eastAsia="Calibri"/>
          <w:b/>
          <w:sz w:val="22"/>
          <w:szCs w:val="22"/>
        </w:rPr>
        <w:t>1.</w:t>
      </w:r>
      <w:r>
        <w:rPr>
          <w:rFonts w:eastAsia="Calibri"/>
          <w:b/>
          <w:sz w:val="22"/>
          <w:szCs w:val="22"/>
        </w:rPr>
        <w:tab/>
        <w:t>Estamos CIENTES de que:</w:t>
      </w:r>
    </w:p>
    <w:p w14:paraId="1DFBF313" w14:textId="546C3D21" w:rsidR="00CF1EAE" w:rsidRDefault="009C5F2E" w:rsidP="00F12D68">
      <w:pPr>
        <w:pStyle w:val="PargrafodaLista"/>
        <w:numPr>
          <w:ilvl w:val="0"/>
          <w:numId w:val="12"/>
        </w:numPr>
        <w:spacing w:line="360" w:lineRule="auto"/>
        <w:jc w:val="both"/>
        <w:rPr>
          <w:rFonts w:eastAsia="Calibri"/>
          <w:sz w:val="22"/>
          <w:szCs w:val="22"/>
        </w:rPr>
      </w:pPr>
      <w:r>
        <w:rPr>
          <w:rFonts w:eastAsia="Calibri"/>
          <w:sz w:val="22"/>
          <w:szCs w:val="22"/>
        </w:rPr>
        <w:t>O</w:t>
      </w:r>
      <w:r w:rsidR="00CF1EAE">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65A8D5D9" w14:textId="49D5BA2B" w:rsidR="00CF1EAE" w:rsidRDefault="009C5F2E" w:rsidP="00F12D68">
      <w:pPr>
        <w:pStyle w:val="PargrafodaLista"/>
        <w:numPr>
          <w:ilvl w:val="0"/>
          <w:numId w:val="12"/>
        </w:numPr>
        <w:spacing w:line="360" w:lineRule="auto"/>
        <w:jc w:val="both"/>
        <w:rPr>
          <w:rFonts w:eastAsia="Calibri"/>
          <w:sz w:val="22"/>
          <w:szCs w:val="22"/>
        </w:rPr>
      </w:pPr>
      <w:r>
        <w:rPr>
          <w:rFonts w:eastAsia="Calibri"/>
          <w:sz w:val="22"/>
          <w:szCs w:val="22"/>
        </w:rPr>
        <w:t>Poderemos</w:t>
      </w:r>
      <w:r w:rsidR="00CF1EAE">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1920DDA5" w14:textId="5A99E48D" w:rsidR="00CF1EAE" w:rsidRDefault="009C5F2E" w:rsidP="00F12D68">
      <w:pPr>
        <w:pStyle w:val="PargrafodaLista"/>
        <w:numPr>
          <w:ilvl w:val="0"/>
          <w:numId w:val="12"/>
        </w:numPr>
        <w:spacing w:line="360" w:lineRule="auto"/>
        <w:jc w:val="both"/>
        <w:rPr>
          <w:rFonts w:eastAsia="Calibri"/>
          <w:sz w:val="22"/>
          <w:szCs w:val="22"/>
        </w:rPr>
      </w:pPr>
      <w:r>
        <w:rPr>
          <w:rFonts w:eastAsia="Calibri"/>
          <w:sz w:val="22"/>
          <w:szCs w:val="22"/>
        </w:rPr>
        <w:t>Além</w:t>
      </w:r>
      <w:r w:rsidR="00CF1EAE">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1CE3C76E" w14:textId="5F5858E5" w:rsidR="00CF1EAE" w:rsidRDefault="009C5F2E" w:rsidP="00F12D68">
      <w:pPr>
        <w:pStyle w:val="PargrafodaLista"/>
        <w:numPr>
          <w:ilvl w:val="0"/>
          <w:numId w:val="12"/>
        </w:numPr>
        <w:spacing w:line="360" w:lineRule="auto"/>
        <w:jc w:val="both"/>
        <w:rPr>
          <w:rFonts w:eastAsia="Calibri"/>
          <w:sz w:val="22"/>
          <w:szCs w:val="22"/>
        </w:rPr>
      </w:pPr>
      <w:r>
        <w:rPr>
          <w:rFonts w:eastAsia="Calibri"/>
          <w:sz w:val="22"/>
          <w:szCs w:val="22"/>
        </w:rPr>
        <w:t>As</w:t>
      </w:r>
      <w:r w:rsidR="00CF1EAE">
        <w:rPr>
          <w:rFonts w:eastAsia="Calibri"/>
          <w:sz w:val="22"/>
          <w:szCs w:val="22"/>
        </w:rPr>
        <w:t xml:space="preserve"> informações pessoais dos responsáveis pela </w:t>
      </w:r>
      <w:r w:rsidR="00CF1EAE">
        <w:rPr>
          <w:rFonts w:eastAsia="Calibri"/>
          <w:sz w:val="22"/>
          <w:szCs w:val="22"/>
          <w:u w:val="single"/>
        </w:rPr>
        <w:t>contratante</w:t>
      </w:r>
      <w:r w:rsidR="00CF1EAE">
        <w:rPr>
          <w:rFonts w:eastAsia="Calibri"/>
          <w:sz w:val="22"/>
          <w:szCs w:val="22"/>
        </w:rPr>
        <w:t xml:space="preserve"> e interessados estão cadastradas no módulo eletrônico do “Cadastro Corporativo TCESP – CadTCESP”, nos termos previstos no Artigo 2º das Instruções nº01/2024, conforme “Declaração(ões) de Atualização Cadastral” anexa (s);</w:t>
      </w:r>
    </w:p>
    <w:p w14:paraId="69667B2F" w14:textId="3B15627D" w:rsidR="00CF1EAE" w:rsidRDefault="009C5F2E" w:rsidP="00F12D68">
      <w:pPr>
        <w:pStyle w:val="PargrafodaLista"/>
        <w:numPr>
          <w:ilvl w:val="0"/>
          <w:numId w:val="12"/>
        </w:numPr>
        <w:spacing w:after="240" w:line="360" w:lineRule="auto"/>
        <w:jc w:val="both"/>
        <w:rPr>
          <w:rFonts w:eastAsia="Calibri"/>
          <w:sz w:val="22"/>
          <w:szCs w:val="22"/>
        </w:rPr>
      </w:pPr>
      <w:r>
        <w:rPr>
          <w:rFonts w:eastAsia="Calibri"/>
          <w:sz w:val="22"/>
          <w:szCs w:val="22"/>
        </w:rPr>
        <w:t>É</w:t>
      </w:r>
      <w:r w:rsidR="00CF1EAE">
        <w:rPr>
          <w:rFonts w:eastAsia="Calibri"/>
          <w:sz w:val="22"/>
          <w:szCs w:val="22"/>
        </w:rPr>
        <w:t xml:space="preserve"> de exclusiva responsabilidade do contratado manter seus dados sempre atualizados.</w:t>
      </w:r>
    </w:p>
    <w:p w14:paraId="1B90AB12" w14:textId="77777777" w:rsidR="00CF1EAE" w:rsidRDefault="00CF1EAE" w:rsidP="00CF1EAE">
      <w:pPr>
        <w:spacing w:after="240" w:line="360" w:lineRule="auto"/>
        <w:jc w:val="both"/>
        <w:rPr>
          <w:rFonts w:eastAsia="Calibri"/>
          <w:b/>
          <w:sz w:val="22"/>
          <w:szCs w:val="22"/>
        </w:rPr>
      </w:pPr>
      <w:r>
        <w:rPr>
          <w:rFonts w:eastAsia="Calibri"/>
          <w:b/>
          <w:sz w:val="22"/>
          <w:szCs w:val="22"/>
        </w:rPr>
        <w:t>2.</w:t>
      </w:r>
      <w:r>
        <w:rPr>
          <w:rFonts w:eastAsia="Calibri"/>
          <w:b/>
          <w:sz w:val="22"/>
          <w:szCs w:val="22"/>
        </w:rPr>
        <w:tab/>
        <w:t>Damo-nos por NOTIFICADOS para:</w:t>
      </w:r>
    </w:p>
    <w:p w14:paraId="17FF81B9" w14:textId="77777777" w:rsidR="00CF1EAE" w:rsidRDefault="00CF1EAE" w:rsidP="00F12D68">
      <w:pPr>
        <w:pStyle w:val="PargrafodaLista"/>
        <w:numPr>
          <w:ilvl w:val="0"/>
          <w:numId w:val="13"/>
        </w:numPr>
        <w:spacing w:line="360" w:lineRule="auto"/>
        <w:jc w:val="both"/>
        <w:rPr>
          <w:rFonts w:eastAsia="Calibri"/>
          <w:b/>
          <w:sz w:val="22"/>
          <w:szCs w:val="22"/>
        </w:rPr>
      </w:pPr>
      <w:r>
        <w:rPr>
          <w:rFonts w:eastAsia="Calibri"/>
          <w:sz w:val="22"/>
          <w:szCs w:val="22"/>
        </w:rPr>
        <w:lastRenderedPageBreak/>
        <w:t>O acompanhamento dos atos do processo até seu julgamento final e consequente publicação;</w:t>
      </w:r>
    </w:p>
    <w:p w14:paraId="402041D1" w14:textId="77777777" w:rsidR="00CF1EAE" w:rsidRDefault="00CF1EAE" w:rsidP="00F12D68">
      <w:pPr>
        <w:pStyle w:val="PargrafodaLista"/>
        <w:numPr>
          <w:ilvl w:val="0"/>
          <w:numId w:val="13"/>
        </w:numPr>
        <w:spacing w:line="360" w:lineRule="auto"/>
        <w:jc w:val="both"/>
        <w:rPr>
          <w:rFonts w:eastAsia="Calibri"/>
          <w:sz w:val="22"/>
          <w:szCs w:val="22"/>
        </w:rPr>
      </w:pPr>
      <w:r>
        <w:rPr>
          <w:rFonts w:eastAsia="Calibri"/>
          <w:sz w:val="22"/>
          <w:szCs w:val="22"/>
        </w:rPr>
        <w:t>Se for o caso e de nosso interesse, nos prazos e nas formas legais e regimentais, exercer o direito de defesa, interpor recursos e o que mais couber.</w:t>
      </w:r>
    </w:p>
    <w:p w14:paraId="3089BDD4" w14:textId="77777777" w:rsidR="00CF1EAE" w:rsidRDefault="00CF1EAE" w:rsidP="00CF1EAE">
      <w:pPr>
        <w:spacing w:line="276" w:lineRule="auto"/>
        <w:rPr>
          <w:rFonts w:eastAsia="Calibri"/>
          <w:b/>
          <w:sz w:val="22"/>
          <w:szCs w:val="22"/>
        </w:rPr>
      </w:pPr>
    </w:p>
    <w:p w14:paraId="2F442BC2" w14:textId="77777777" w:rsidR="00CF1EAE" w:rsidRDefault="00CF1EAE" w:rsidP="00CF1EAE">
      <w:pPr>
        <w:spacing w:line="360" w:lineRule="auto"/>
        <w:jc w:val="center"/>
        <w:rPr>
          <w:sz w:val="22"/>
          <w:szCs w:val="22"/>
        </w:rPr>
      </w:pPr>
      <w:r>
        <w:rPr>
          <w:rFonts w:eastAsia="Calibri"/>
          <w:sz w:val="22"/>
          <w:szCs w:val="22"/>
        </w:rPr>
        <w:t>Indaiatuba, xx de xx 20xx.</w:t>
      </w:r>
    </w:p>
    <w:p w14:paraId="654F7EBA" w14:textId="77777777" w:rsidR="00CF1EAE" w:rsidRDefault="00CF1EAE" w:rsidP="00CF1EAE">
      <w:pPr>
        <w:spacing w:line="276" w:lineRule="auto"/>
        <w:jc w:val="center"/>
        <w:rPr>
          <w:sz w:val="22"/>
          <w:szCs w:val="22"/>
        </w:rPr>
      </w:pPr>
    </w:p>
    <w:p w14:paraId="35BD89D3" w14:textId="32834B50" w:rsidR="00CF1EAE" w:rsidRDefault="00F912FE" w:rsidP="00CF1EAE">
      <w:pPr>
        <w:spacing w:line="360" w:lineRule="auto"/>
        <w:jc w:val="both"/>
        <w:rPr>
          <w:rFonts w:eastAsia="Calibri"/>
          <w:b/>
          <w:sz w:val="22"/>
          <w:szCs w:val="22"/>
        </w:rPr>
      </w:pPr>
      <w:r w:rsidRPr="00372FAC">
        <w:rPr>
          <w:rFonts w:eastAsia="Calibri"/>
          <w:b/>
          <w:sz w:val="23"/>
          <w:szCs w:val="23"/>
          <w:u w:val="single"/>
        </w:rPr>
        <w:t>AUTORIDADE MÁXIMA DO ÓRGÃO/ENTIDADE; RESPONSÁVEL PELA HOMOLOGAÇÃO DO CERTAME OU RATIFICAÇÃO DA DISPENSA/INEXIGIBILIDADE DE LICITAÇÃO</w:t>
      </w:r>
      <w:r>
        <w:rPr>
          <w:rFonts w:eastAsia="Calibri"/>
          <w:b/>
          <w:sz w:val="23"/>
          <w:szCs w:val="23"/>
          <w:u w:val="single"/>
        </w:rPr>
        <w:t>;</w:t>
      </w:r>
      <w:r w:rsidRPr="00372FAC">
        <w:rPr>
          <w:rFonts w:eastAsia="Calibri"/>
          <w:b/>
          <w:sz w:val="23"/>
          <w:szCs w:val="23"/>
          <w:u w:val="single"/>
        </w:rPr>
        <w:t xml:space="preserve"> ORDENADOR DE DESPESAS DA CONTRATANTE</w:t>
      </w:r>
      <w:r>
        <w:rPr>
          <w:rFonts w:eastAsia="Calibri"/>
          <w:b/>
          <w:sz w:val="23"/>
          <w:szCs w:val="23"/>
          <w:u w:val="single"/>
        </w:rPr>
        <w:t>; RESPONSÁVEL QUE ASSINOU O AJUSTE PELO CONTRATANTE</w:t>
      </w:r>
      <w:r w:rsidRPr="00372FAC">
        <w:rPr>
          <w:rFonts w:eastAsia="Calibri"/>
          <w:b/>
          <w:sz w:val="23"/>
          <w:szCs w:val="23"/>
        </w:rPr>
        <w:t>:</w:t>
      </w:r>
    </w:p>
    <w:p w14:paraId="435D3ED7" w14:textId="77777777" w:rsidR="00CF1EAE" w:rsidRDefault="00CF1EAE" w:rsidP="00CF1EAE">
      <w:pPr>
        <w:spacing w:line="360" w:lineRule="auto"/>
        <w:rPr>
          <w:rFonts w:eastAsia="Calibri"/>
          <w:sz w:val="22"/>
          <w:szCs w:val="22"/>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CF1EAE" w14:paraId="28654CD6" w14:textId="77777777" w:rsidTr="00F912FE">
        <w:tc>
          <w:tcPr>
            <w:tcW w:w="5000" w:type="pct"/>
            <w:hideMark/>
          </w:tcPr>
          <w:p w14:paraId="6B409A1D" w14:textId="77777777" w:rsidR="00CF1EAE" w:rsidRDefault="00CF1EAE">
            <w:pPr>
              <w:spacing w:line="360" w:lineRule="auto"/>
              <w:rPr>
                <w:rFonts w:ascii="Times New Roman" w:hAnsi="Times New Roman"/>
                <w:sz w:val="22"/>
                <w:szCs w:val="22"/>
              </w:rPr>
            </w:pPr>
            <w:r>
              <w:rPr>
                <w:rFonts w:ascii="Times New Roman" w:hAnsi="Times New Roman"/>
                <w:sz w:val="22"/>
                <w:szCs w:val="22"/>
              </w:rPr>
              <w:t>Nome: Sandro de A. Lopes Coral</w:t>
            </w:r>
          </w:p>
        </w:tc>
      </w:tr>
      <w:tr w:rsidR="00CF1EAE" w14:paraId="59433914" w14:textId="77777777" w:rsidTr="00F912FE">
        <w:tc>
          <w:tcPr>
            <w:tcW w:w="5000" w:type="pct"/>
            <w:hideMark/>
          </w:tcPr>
          <w:p w14:paraId="514182C9" w14:textId="77777777" w:rsidR="00CF1EAE" w:rsidRDefault="00CF1EAE">
            <w:pPr>
              <w:spacing w:line="360" w:lineRule="auto"/>
              <w:rPr>
                <w:rFonts w:ascii="Times New Roman" w:hAnsi="Times New Roman"/>
                <w:sz w:val="22"/>
                <w:szCs w:val="22"/>
              </w:rPr>
            </w:pPr>
            <w:r>
              <w:rPr>
                <w:rFonts w:ascii="Times New Roman" w:hAnsi="Times New Roman"/>
                <w:sz w:val="22"/>
                <w:szCs w:val="22"/>
              </w:rPr>
              <w:t>Cargo: Superintendente</w:t>
            </w:r>
          </w:p>
        </w:tc>
      </w:tr>
      <w:tr w:rsidR="00CF1EAE" w14:paraId="071C3C89" w14:textId="77777777" w:rsidTr="00F912FE">
        <w:tc>
          <w:tcPr>
            <w:tcW w:w="5000" w:type="pct"/>
            <w:hideMark/>
          </w:tcPr>
          <w:p w14:paraId="02F188DD"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CPF: </w:t>
            </w:r>
            <w:r>
              <w:rPr>
                <w:rFonts w:ascii="Times New Roman" w:hAnsi="Times New Roman"/>
                <w:color w:val="000000" w:themeColor="text1"/>
                <w:sz w:val="22"/>
                <w:szCs w:val="22"/>
              </w:rPr>
              <w:t>255.464.478-00</w:t>
            </w:r>
          </w:p>
        </w:tc>
      </w:tr>
      <w:tr w:rsidR="00CF1EAE" w14:paraId="194D42EE" w14:textId="77777777" w:rsidTr="00F912FE">
        <w:tc>
          <w:tcPr>
            <w:tcW w:w="5000" w:type="pct"/>
            <w:hideMark/>
          </w:tcPr>
          <w:p w14:paraId="614B1ABA" w14:textId="77777777" w:rsidR="00CF1EAE" w:rsidRDefault="00CF1EAE">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440D6832" w14:textId="77777777" w:rsidR="00CF1EAE" w:rsidRDefault="00CF1EAE" w:rsidP="00CF1EAE">
      <w:pPr>
        <w:spacing w:line="360" w:lineRule="auto"/>
        <w:rPr>
          <w:rFonts w:eastAsia="Calibri"/>
          <w:b/>
          <w:sz w:val="22"/>
          <w:szCs w:val="22"/>
          <w:u w:val="single"/>
        </w:rPr>
      </w:pPr>
    </w:p>
    <w:p w14:paraId="516327CB" w14:textId="12CCCCB6" w:rsidR="00CF1EAE" w:rsidRDefault="00CF1EAE" w:rsidP="00CF1EAE">
      <w:pPr>
        <w:spacing w:line="360" w:lineRule="auto"/>
        <w:rPr>
          <w:rFonts w:eastAsia="Calibri"/>
          <w:b/>
          <w:sz w:val="22"/>
          <w:szCs w:val="22"/>
          <w:u w:val="single"/>
        </w:rPr>
      </w:pPr>
      <w:r>
        <w:rPr>
          <w:rFonts w:eastAsia="Calibri"/>
          <w:b/>
          <w:sz w:val="22"/>
          <w:szCs w:val="22"/>
          <w:u w:val="single"/>
        </w:rPr>
        <w:t>RESPONSÁVEIS QUE ASSINARAM O AJUSTE</w:t>
      </w:r>
      <w:r w:rsidR="00F912FE">
        <w:rPr>
          <w:rFonts w:eastAsia="Calibri"/>
          <w:b/>
          <w:sz w:val="22"/>
          <w:szCs w:val="22"/>
          <w:u w:val="single"/>
        </w:rPr>
        <w:t xml:space="preserve"> PELA DETENTORA</w:t>
      </w:r>
      <w:r>
        <w:rPr>
          <w:rFonts w:eastAsia="Calibri"/>
          <w:b/>
          <w:sz w:val="22"/>
          <w:szCs w:val="22"/>
          <w:u w:val="single"/>
        </w:rPr>
        <w:t>:</w:t>
      </w:r>
    </w:p>
    <w:p w14:paraId="63FA8A95" w14:textId="77777777" w:rsidR="00CF1EAE" w:rsidRDefault="00CF1EAE" w:rsidP="00CF1EAE">
      <w:pPr>
        <w:spacing w:line="360" w:lineRule="auto"/>
        <w:rPr>
          <w:rFonts w:eastAsia="Calibri"/>
          <w:b/>
          <w:sz w:val="22"/>
          <w:szCs w:val="22"/>
          <w:u w:val="single"/>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F912FE" w:rsidRPr="00372FAC" w14:paraId="76052F49" w14:textId="77777777" w:rsidTr="00F912FE">
        <w:tc>
          <w:tcPr>
            <w:tcW w:w="5000" w:type="pct"/>
          </w:tcPr>
          <w:p w14:paraId="51CB0ED7" w14:textId="77777777" w:rsidR="00F912FE" w:rsidRPr="00372FAC" w:rsidRDefault="00F912FE" w:rsidP="00767A04">
            <w:pPr>
              <w:spacing w:line="360" w:lineRule="auto"/>
              <w:rPr>
                <w:rFonts w:ascii="Times New Roman" w:hAnsi="Times New Roman"/>
                <w:sz w:val="23"/>
                <w:szCs w:val="23"/>
              </w:rPr>
            </w:pPr>
            <w:r w:rsidRPr="00372FAC">
              <w:rPr>
                <w:rFonts w:ascii="Times New Roman" w:hAnsi="Times New Roman"/>
                <w:sz w:val="23"/>
                <w:szCs w:val="23"/>
              </w:rPr>
              <w:t xml:space="preserve">Nome: </w:t>
            </w:r>
          </w:p>
        </w:tc>
      </w:tr>
      <w:tr w:rsidR="00F912FE" w:rsidRPr="00372FAC" w14:paraId="0CE11D2C" w14:textId="77777777" w:rsidTr="00F912FE">
        <w:tc>
          <w:tcPr>
            <w:tcW w:w="5000" w:type="pct"/>
          </w:tcPr>
          <w:p w14:paraId="3FF3F3EA" w14:textId="77777777" w:rsidR="00F912FE" w:rsidRPr="00372FAC" w:rsidRDefault="00F912FE" w:rsidP="00767A04">
            <w:pPr>
              <w:spacing w:line="360" w:lineRule="auto"/>
              <w:rPr>
                <w:rFonts w:ascii="Times New Roman" w:hAnsi="Times New Roman"/>
                <w:sz w:val="23"/>
                <w:szCs w:val="23"/>
              </w:rPr>
            </w:pPr>
            <w:r w:rsidRPr="00372FAC">
              <w:rPr>
                <w:rFonts w:ascii="Times New Roman" w:hAnsi="Times New Roman"/>
                <w:sz w:val="23"/>
                <w:szCs w:val="23"/>
              </w:rPr>
              <w:t xml:space="preserve">Cargo: </w:t>
            </w:r>
          </w:p>
        </w:tc>
      </w:tr>
      <w:tr w:rsidR="00F912FE" w:rsidRPr="00372FAC" w14:paraId="3E6EBB6E" w14:textId="77777777" w:rsidTr="00F912FE">
        <w:tc>
          <w:tcPr>
            <w:tcW w:w="5000" w:type="pct"/>
          </w:tcPr>
          <w:p w14:paraId="3328C733" w14:textId="77777777" w:rsidR="00F912FE" w:rsidRPr="00372FAC" w:rsidRDefault="00F912FE" w:rsidP="00767A04">
            <w:pPr>
              <w:spacing w:line="360" w:lineRule="auto"/>
              <w:rPr>
                <w:rFonts w:ascii="Times New Roman" w:hAnsi="Times New Roman"/>
                <w:sz w:val="23"/>
                <w:szCs w:val="23"/>
              </w:rPr>
            </w:pPr>
            <w:r w:rsidRPr="00372FAC">
              <w:rPr>
                <w:rFonts w:ascii="Times New Roman" w:hAnsi="Times New Roman"/>
                <w:sz w:val="23"/>
                <w:szCs w:val="23"/>
              </w:rPr>
              <w:t xml:space="preserve">CPF: </w:t>
            </w:r>
          </w:p>
        </w:tc>
      </w:tr>
      <w:tr w:rsidR="00F912FE" w:rsidRPr="00372FAC" w14:paraId="19741E05" w14:textId="77777777" w:rsidTr="00F912FE">
        <w:tc>
          <w:tcPr>
            <w:tcW w:w="5000" w:type="pct"/>
          </w:tcPr>
          <w:p w14:paraId="391944E0" w14:textId="77777777" w:rsidR="00F912FE" w:rsidRPr="00372FAC" w:rsidRDefault="00F912FE" w:rsidP="00767A04">
            <w:pPr>
              <w:spacing w:line="360" w:lineRule="auto"/>
              <w:rPr>
                <w:rFonts w:ascii="Times New Roman" w:hAnsi="Times New Roman"/>
                <w:sz w:val="23"/>
                <w:szCs w:val="23"/>
              </w:rPr>
            </w:pPr>
            <w:r w:rsidRPr="00372FAC">
              <w:rPr>
                <w:rFonts w:ascii="Times New Roman" w:hAnsi="Times New Roman"/>
                <w:b/>
                <w:sz w:val="23"/>
                <w:szCs w:val="23"/>
              </w:rPr>
              <w:t>ASSINATURA</w:t>
            </w:r>
            <w:r w:rsidRPr="00372FAC">
              <w:rPr>
                <w:rFonts w:ascii="Times New Roman" w:hAnsi="Times New Roman"/>
                <w:sz w:val="23"/>
                <w:szCs w:val="23"/>
              </w:rPr>
              <w:t>: ___________________________________________________________</w:t>
            </w:r>
          </w:p>
        </w:tc>
      </w:tr>
    </w:tbl>
    <w:p w14:paraId="16B054B9" w14:textId="77777777" w:rsidR="00F912FE" w:rsidRDefault="00F912FE" w:rsidP="00F912FE">
      <w:pPr>
        <w:spacing w:line="360" w:lineRule="auto"/>
        <w:rPr>
          <w:rFonts w:eastAsia="Calibri"/>
          <w:b/>
          <w:sz w:val="23"/>
          <w:szCs w:val="23"/>
          <w:u w:val="single"/>
        </w:rPr>
      </w:pPr>
    </w:p>
    <w:p w14:paraId="05AF0BD0" w14:textId="3A6D5319" w:rsidR="00F912FE" w:rsidRDefault="00F912FE" w:rsidP="00F912FE">
      <w:pPr>
        <w:spacing w:line="360" w:lineRule="auto"/>
        <w:rPr>
          <w:rFonts w:eastAsia="Calibri"/>
          <w:b/>
          <w:sz w:val="23"/>
          <w:szCs w:val="23"/>
        </w:rPr>
      </w:pPr>
      <w:r>
        <w:rPr>
          <w:rFonts w:eastAsia="Calibri"/>
          <w:b/>
          <w:sz w:val="23"/>
          <w:szCs w:val="23"/>
          <w:u w:val="single"/>
        </w:rPr>
        <w:t>GESTOR(A) DA ATA DE REGISTRO DE PREÇOS</w:t>
      </w:r>
      <w:r w:rsidRPr="00372FAC">
        <w:rPr>
          <w:rFonts w:eastAsia="Calibri"/>
          <w:b/>
          <w:sz w:val="23"/>
          <w:szCs w:val="23"/>
        </w:rPr>
        <w:t>:</w:t>
      </w:r>
    </w:p>
    <w:p w14:paraId="2764CC6F" w14:textId="77777777" w:rsidR="00F912FE" w:rsidRPr="00372FAC" w:rsidRDefault="00F912FE" w:rsidP="00F912FE">
      <w:pPr>
        <w:rPr>
          <w:rFonts w:eastAsia="Calibri"/>
          <w:b/>
          <w:sz w:val="23"/>
          <w:szCs w:val="23"/>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F912FE" w:rsidRPr="00372FAC" w14:paraId="5CC7106B" w14:textId="77777777" w:rsidTr="00F912FE">
        <w:tc>
          <w:tcPr>
            <w:tcW w:w="5000" w:type="pct"/>
          </w:tcPr>
          <w:p w14:paraId="610375B2" w14:textId="77777777" w:rsidR="00F912FE" w:rsidRPr="00372FAC" w:rsidRDefault="00F912FE" w:rsidP="00767A04">
            <w:pPr>
              <w:spacing w:line="360" w:lineRule="auto"/>
              <w:rPr>
                <w:rFonts w:ascii="Times New Roman" w:hAnsi="Times New Roman"/>
                <w:sz w:val="23"/>
                <w:szCs w:val="23"/>
              </w:rPr>
            </w:pPr>
            <w:r w:rsidRPr="00372FAC">
              <w:rPr>
                <w:rFonts w:ascii="Times New Roman" w:hAnsi="Times New Roman"/>
                <w:sz w:val="23"/>
                <w:szCs w:val="23"/>
              </w:rPr>
              <w:t xml:space="preserve">Nome: </w:t>
            </w:r>
          </w:p>
        </w:tc>
      </w:tr>
      <w:tr w:rsidR="00F912FE" w:rsidRPr="00372FAC" w14:paraId="7F9DE725" w14:textId="77777777" w:rsidTr="00F912FE">
        <w:tc>
          <w:tcPr>
            <w:tcW w:w="5000" w:type="pct"/>
          </w:tcPr>
          <w:p w14:paraId="5BCDC225" w14:textId="77777777" w:rsidR="00F912FE" w:rsidRPr="00372FAC" w:rsidRDefault="00F912FE" w:rsidP="00767A04">
            <w:pPr>
              <w:spacing w:line="360" w:lineRule="auto"/>
              <w:rPr>
                <w:rFonts w:ascii="Times New Roman" w:hAnsi="Times New Roman"/>
                <w:sz w:val="23"/>
                <w:szCs w:val="23"/>
              </w:rPr>
            </w:pPr>
            <w:r w:rsidRPr="00372FAC">
              <w:rPr>
                <w:rFonts w:ascii="Times New Roman" w:hAnsi="Times New Roman"/>
                <w:sz w:val="23"/>
                <w:szCs w:val="23"/>
              </w:rPr>
              <w:t xml:space="preserve">Cargo: </w:t>
            </w:r>
          </w:p>
        </w:tc>
      </w:tr>
      <w:tr w:rsidR="00F912FE" w:rsidRPr="00372FAC" w14:paraId="503A7300" w14:textId="77777777" w:rsidTr="00F912FE">
        <w:tc>
          <w:tcPr>
            <w:tcW w:w="5000" w:type="pct"/>
          </w:tcPr>
          <w:p w14:paraId="67B9713F" w14:textId="77777777" w:rsidR="00F912FE" w:rsidRPr="00372FAC" w:rsidRDefault="00F912FE" w:rsidP="00767A04">
            <w:pPr>
              <w:spacing w:line="360" w:lineRule="auto"/>
              <w:rPr>
                <w:rFonts w:ascii="Times New Roman" w:hAnsi="Times New Roman"/>
                <w:sz w:val="23"/>
                <w:szCs w:val="23"/>
              </w:rPr>
            </w:pPr>
            <w:r w:rsidRPr="00372FAC">
              <w:rPr>
                <w:rFonts w:ascii="Times New Roman" w:hAnsi="Times New Roman"/>
                <w:sz w:val="23"/>
                <w:szCs w:val="23"/>
              </w:rPr>
              <w:t xml:space="preserve">CPF: </w:t>
            </w:r>
          </w:p>
        </w:tc>
      </w:tr>
      <w:tr w:rsidR="00F912FE" w:rsidRPr="00372FAC" w14:paraId="484C501D" w14:textId="77777777" w:rsidTr="00F912FE">
        <w:tc>
          <w:tcPr>
            <w:tcW w:w="5000" w:type="pct"/>
          </w:tcPr>
          <w:p w14:paraId="6D5A9D2A" w14:textId="77777777" w:rsidR="00F912FE" w:rsidRPr="00372FAC" w:rsidRDefault="00F912FE" w:rsidP="00767A04">
            <w:pPr>
              <w:spacing w:line="360" w:lineRule="auto"/>
              <w:rPr>
                <w:rFonts w:ascii="Times New Roman" w:hAnsi="Times New Roman"/>
                <w:sz w:val="23"/>
                <w:szCs w:val="23"/>
              </w:rPr>
            </w:pPr>
            <w:r w:rsidRPr="00372FAC">
              <w:rPr>
                <w:rFonts w:ascii="Times New Roman" w:hAnsi="Times New Roman"/>
                <w:b/>
                <w:sz w:val="23"/>
                <w:szCs w:val="23"/>
              </w:rPr>
              <w:t>ASSINATURA</w:t>
            </w:r>
            <w:r w:rsidRPr="00372FAC">
              <w:rPr>
                <w:rFonts w:ascii="Times New Roman" w:hAnsi="Times New Roman"/>
                <w:sz w:val="23"/>
                <w:szCs w:val="23"/>
              </w:rPr>
              <w:t>: ___________________________________________________________</w:t>
            </w:r>
          </w:p>
        </w:tc>
      </w:tr>
    </w:tbl>
    <w:p w14:paraId="19EB2397" w14:textId="32AA4C1E" w:rsidR="00F31E99" w:rsidRPr="00F12D68" w:rsidRDefault="00F912FE" w:rsidP="00F31E99">
      <w:pPr>
        <w:spacing w:before="240" w:line="360" w:lineRule="auto"/>
        <w:jc w:val="both"/>
        <w:rPr>
          <w:b/>
          <w:sz w:val="16"/>
          <w:szCs w:val="16"/>
        </w:rPr>
      </w:pPr>
      <w:r>
        <w:rPr>
          <w:rFonts w:eastAsia="Calibri"/>
          <w:sz w:val="22"/>
          <w:szCs w:val="22"/>
        </w:rPr>
        <w:t xml:space="preserve"> </w:t>
      </w:r>
      <w:r w:rsidR="00F31E99" w:rsidRPr="00F12D68">
        <w:rPr>
          <w:rFonts w:eastAsia="Calibri"/>
          <w:sz w:val="16"/>
          <w:szCs w:val="16"/>
        </w:rPr>
        <w:t>(*)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de Notificação, será ele objeto de notificação específica.</w:t>
      </w:r>
    </w:p>
    <w:p w14:paraId="59CA774B" w14:textId="77777777" w:rsidR="00F12D68" w:rsidRDefault="00F12D68" w:rsidP="00AE65D1">
      <w:pPr>
        <w:tabs>
          <w:tab w:val="left" w:pos="0"/>
        </w:tabs>
        <w:spacing w:line="360" w:lineRule="auto"/>
        <w:ind w:right="-1"/>
        <w:jc w:val="center"/>
        <w:rPr>
          <w:b/>
          <w:sz w:val="23"/>
          <w:szCs w:val="23"/>
        </w:rPr>
      </w:pPr>
    </w:p>
    <w:p w14:paraId="478C3D30" w14:textId="532D4955" w:rsidR="00AE65D1" w:rsidRPr="00F12D68" w:rsidRDefault="00AE65D1" w:rsidP="00AE65D1">
      <w:pPr>
        <w:tabs>
          <w:tab w:val="left" w:pos="0"/>
        </w:tabs>
        <w:spacing w:line="360" w:lineRule="auto"/>
        <w:ind w:right="-1"/>
        <w:jc w:val="center"/>
        <w:rPr>
          <w:b/>
          <w:sz w:val="22"/>
          <w:szCs w:val="22"/>
        </w:rPr>
      </w:pPr>
      <w:r w:rsidRPr="00F12D68">
        <w:rPr>
          <w:b/>
          <w:sz w:val="22"/>
          <w:szCs w:val="22"/>
        </w:rPr>
        <w:lastRenderedPageBreak/>
        <w:t>ANEXO VII – MINUTA DO CONTRATO DA ATA DE REGISTRO DE PREÇOS</w:t>
      </w:r>
    </w:p>
    <w:p w14:paraId="6A142643" w14:textId="77777777" w:rsidR="00AE65D1" w:rsidRPr="00F12D68" w:rsidRDefault="00AE65D1" w:rsidP="00AE65D1">
      <w:pPr>
        <w:tabs>
          <w:tab w:val="left" w:pos="0"/>
        </w:tabs>
        <w:spacing w:line="360" w:lineRule="auto"/>
        <w:ind w:right="-1"/>
        <w:jc w:val="center"/>
        <w:rPr>
          <w:b/>
          <w:sz w:val="22"/>
          <w:szCs w:val="22"/>
        </w:rPr>
      </w:pPr>
    </w:p>
    <w:p w14:paraId="220CD1A7" w14:textId="77777777" w:rsidR="00AE65D1" w:rsidRPr="00F12D68" w:rsidRDefault="00AE65D1" w:rsidP="00AE65D1">
      <w:pPr>
        <w:keepNext/>
        <w:spacing w:line="360" w:lineRule="auto"/>
        <w:jc w:val="both"/>
        <w:rPr>
          <w:b/>
          <w:bCs/>
          <w:color w:val="000000"/>
          <w:sz w:val="22"/>
          <w:szCs w:val="22"/>
        </w:rPr>
      </w:pPr>
      <w:r w:rsidRPr="00F12D68">
        <w:rPr>
          <w:b/>
          <w:sz w:val="22"/>
          <w:szCs w:val="22"/>
        </w:rPr>
        <w:t xml:space="preserve">TERMO DE CONTRATO PARA A AQUISIÇÃO DE XXXXXXXXXXX, QUE ENTRE SI FAZEM O SERVIÇO AUTÔNOMO DE ÁGUA E ESGOTOS DE INDAIATUBA - </w:t>
      </w:r>
      <w:r w:rsidRPr="00F12D68">
        <w:rPr>
          <w:b/>
          <w:i/>
          <w:sz w:val="22"/>
          <w:szCs w:val="22"/>
        </w:rPr>
        <w:t>SAAE</w:t>
      </w:r>
      <w:r w:rsidRPr="00F12D68">
        <w:rPr>
          <w:b/>
          <w:sz w:val="22"/>
          <w:szCs w:val="22"/>
        </w:rPr>
        <w:t xml:space="preserve"> E </w:t>
      </w:r>
      <w:r w:rsidRPr="00F12D68">
        <w:rPr>
          <w:b/>
          <w:sz w:val="22"/>
          <w:szCs w:val="22"/>
          <w:highlight w:val="green"/>
        </w:rPr>
        <w:t>XXX</w:t>
      </w:r>
      <w:r w:rsidRPr="00F12D68">
        <w:rPr>
          <w:b/>
          <w:sz w:val="22"/>
          <w:szCs w:val="22"/>
        </w:rPr>
        <w:t xml:space="preserve">, </w:t>
      </w:r>
      <w:r w:rsidRPr="00F12D68">
        <w:rPr>
          <w:b/>
          <w:color w:val="000000"/>
          <w:sz w:val="22"/>
          <w:szCs w:val="22"/>
        </w:rPr>
        <w:t xml:space="preserve">REALIZADO SOB A ÉGIDE DA LEI </w:t>
      </w:r>
      <w:r w:rsidRPr="00F12D68">
        <w:rPr>
          <w:b/>
          <w:bCs/>
          <w:color w:val="000000"/>
          <w:sz w:val="22"/>
          <w:szCs w:val="22"/>
        </w:rPr>
        <w:t>N</w:t>
      </w:r>
      <w:r w:rsidRPr="00F12D68">
        <w:rPr>
          <w:b/>
          <w:bCs/>
          <w:color w:val="000000"/>
          <w:sz w:val="22"/>
          <w:szCs w:val="22"/>
          <w:u w:val="single"/>
          <w:vertAlign w:val="superscript"/>
        </w:rPr>
        <w:t>o</w:t>
      </w:r>
      <w:r w:rsidRPr="00F12D68">
        <w:rPr>
          <w:b/>
          <w:color w:val="000000"/>
          <w:sz w:val="22"/>
          <w:szCs w:val="22"/>
        </w:rPr>
        <w:t xml:space="preserve"> 14.133/21</w:t>
      </w:r>
      <w:r w:rsidRPr="00F12D68">
        <w:rPr>
          <w:b/>
          <w:bCs/>
          <w:color w:val="000000"/>
          <w:sz w:val="22"/>
          <w:szCs w:val="22"/>
        </w:rPr>
        <w:t>.</w:t>
      </w:r>
    </w:p>
    <w:p w14:paraId="60D3AA10" w14:textId="77777777" w:rsidR="00AE65D1" w:rsidRPr="00F12D68" w:rsidRDefault="00AE65D1" w:rsidP="00AE65D1">
      <w:pPr>
        <w:spacing w:line="360" w:lineRule="auto"/>
        <w:jc w:val="both"/>
        <w:rPr>
          <w:b/>
          <w:sz w:val="22"/>
          <w:szCs w:val="22"/>
        </w:rPr>
      </w:pPr>
    </w:p>
    <w:tbl>
      <w:tblPr>
        <w:tblW w:w="5000" w:type="pct"/>
        <w:tblCellMar>
          <w:left w:w="70" w:type="dxa"/>
          <w:right w:w="70" w:type="dxa"/>
        </w:tblCellMar>
        <w:tblLook w:val="0000" w:firstRow="0" w:lastRow="0" w:firstColumn="0" w:lastColumn="0" w:noHBand="0" w:noVBand="0"/>
      </w:tblPr>
      <w:tblGrid>
        <w:gridCol w:w="3830"/>
        <w:gridCol w:w="214"/>
        <w:gridCol w:w="5027"/>
      </w:tblGrid>
      <w:tr w:rsidR="00AE65D1" w:rsidRPr="00F12D68" w14:paraId="4700764C" w14:textId="77777777" w:rsidTr="00315071">
        <w:trPr>
          <w:trHeight w:val="397"/>
        </w:trPr>
        <w:tc>
          <w:tcPr>
            <w:tcW w:w="2112" w:type="pct"/>
            <w:shd w:val="clear" w:color="auto" w:fill="auto"/>
            <w:vAlign w:val="center"/>
          </w:tcPr>
          <w:p w14:paraId="33302312" w14:textId="77777777" w:rsidR="00AE65D1" w:rsidRPr="00F12D68" w:rsidRDefault="00AE65D1" w:rsidP="00315071">
            <w:pPr>
              <w:widowControl w:val="0"/>
              <w:snapToGrid w:val="0"/>
              <w:ind w:right="5"/>
              <w:jc w:val="both"/>
              <w:rPr>
                <w:b/>
                <w:bCs/>
                <w:sz w:val="22"/>
                <w:szCs w:val="22"/>
              </w:rPr>
            </w:pPr>
            <w:r w:rsidRPr="00F12D68">
              <w:rPr>
                <w:b/>
                <w:bCs/>
                <w:sz w:val="22"/>
                <w:szCs w:val="22"/>
              </w:rPr>
              <w:t>CONTRATADA</w:t>
            </w:r>
          </w:p>
        </w:tc>
        <w:tc>
          <w:tcPr>
            <w:tcW w:w="116" w:type="pct"/>
            <w:shd w:val="clear" w:color="auto" w:fill="auto"/>
            <w:vAlign w:val="center"/>
          </w:tcPr>
          <w:p w14:paraId="58BE3BA9" w14:textId="77777777" w:rsidR="00AE65D1" w:rsidRPr="00F12D68" w:rsidRDefault="00AE65D1" w:rsidP="00315071">
            <w:pPr>
              <w:widowControl w:val="0"/>
              <w:snapToGrid w:val="0"/>
              <w:jc w:val="both"/>
              <w:rPr>
                <w:b/>
                <w:sz w:val="22"/>
                <w:szCs w:val="22"/>
              </w:rPr>
            </w:pPr>
            <w:r w:rsidRPr="00F12D68">
              <w:rPr>
                <w:b/>
                <w:sz w:val="22"/>
                <w:szCs w:val="22"/>
              </w:rPr>
              <w:t>:</w:t>
            </w:r>
          </w:p>
        </w:tc>
        <w:tc>
          <w:tcPr>
            <w:tcW w:w="2772" w:type="pct"/>
            <w:shd w:val="clear" w:color="auto" w:fill="auto"/>
            <w:vAlign w:val="center"/>
          </w:tcPr>
          <w:p w14:paraId="15039F3C" w14:textId="77777777" w:rsidR="00AE65D1" w:rsidRPr="00F12D68" w:rsidRDefault="00AE65D1" w:rsidP="00315071">
            <w:pPr>
              <w:widowControl w:val="0"/>
              <w:snapToGrid w:val="0"/>
              <w:jc w:val="both"/>
              <w:rPr>
                <w:sz w:val="22"/>
                <w:szCs w:val="22"/>
              </w:rPr>
            </w:pPr>
          </w:p>
        </w:tc>
      </w:tr>
      <w:tr w:rsidR="00AE65D1" w:rsidRPr="00F12D68" w14:paraId="35321CCF" w14:textId="77777777" w:rsidTr="00315071">
        <w:trPr>
          <w:trHeight w:val="397"/>
        </w:trPr>
        <w:tc>
          <w:tcPr>
            <w:tcW w:w="2112" w:type="pct"/>
            <w:shd w:val="clear" w:color="auto" w:fill="auto"/>
            <w:vAlign w:val="center"/>
          </w:tcPr>
          <w:p w14:paraId="77C70F9B" w14:textId="77777777" w:rsidR="00AE65D1" w:rsidRPr="00F12D68" w:rsidRDefault="00AE65D1" w:rsidP="00315071">
            <w:pPr>
              <w:widowControl w:val="0"/>
              <w:snapToGrid w:val="0"/>
              <w:ind w:right="5"/>
              <w:jc w:val="both"/>
              <w:rPr>
                <w:b/>
                <w:bCs/>
                <w:sz w:val="22"/>
                <w:szCs w:val="22"/>
                <w:vertAlign w:val="superscript"/>
              </w:rPr>
            </w:pPr>
            <w:r w:rsidRPr="00F12D68">
              <w:rPr>
                <w:b/>
                <w:sz w:val="22"/>
                <w:szCs w:val="22"/>
              </w:rPr>
              <w:t xml:space="preserve">CONTRATO </w:t>
            </w:r>
            <w:r w:rsidRPr="00F12D68">
              <w:rPr>
                <w:b/>
                <w:bCs/>
                <w:sz w:val="22"/>
                <w:szCs w:val="22"/>
              </w:rPr>
              <w:t>N</w:t>
            </w:r>
            <w:r w:rsidRPr="00F12D68">
              <w:rPr>
                <w:b/>
                <w:bCs/>
                <w:strike/>
                <w:sz w:val="22"/>
                <w:szCs w:val="22"/>
                <w:vertAlign w:val="superscript"/>
              </w:rPr>
              <w:t>º</w:t>
            </w:r>
          </w:p>
        </w:tc>
        <w:tc>
          <w:tcPr>
            <w:tcW w:w="116" w:type="pct"/>
            <w:shd w:val="clear" w:color="auto" w:fill="auto"/>
            <w:vAlign w:val="center"/>
          </w:tcPr>
          <w:p w14:paraId="2AAEB0E2" w14:textId="77777777" w:rsidR="00AE65D1" w:rsidRPr="00F12D68" w:rsidRDefault="00AE65D1" w:rsidP="00315071">
            <w:pPr>
              <w:widowControl w:val="0"/>
              <w:snapToGrid w:val="0"/>
              <w:jc w:val="both"/>
              <w:rPr>
                <w:b/>
                <w:sz w:val="22"/>
                <w:szCs w:val="22"/>
              </w:rPr>
            </w:pPr>
            <w:r w:rsidRPr="00F12D68">
              <w:rPr>
                <w:b/>
                <w:sz w:val="22"/>
                <w:szCs w:val="22"/>
              </w:rPr>
              <w:t>:</w:t>
            </w:r>
          </w:p>
        </w:tc>
        <w:tc>
          <w:tcPr>
            <w:tcW w:w="2772" w:type="pct"/>
            <w:shd w:val="clear" w:color="auto" w:fill="auto"/>
            <w:vAlign w:val="center"/>
          </w:tcPr>
          <w:p w14:paraId="0AC4A672" w14:textId="77777777" w:rsidR="00AE65D1" w:rsidRPr="00F12D68" w:rsidRDefault="00AE65D1" w:rsidP="00315071">
            <w:pPr>
              <w:widowControl w:val="0"/>
              <w:snapToGrid w:val="0"/>
              <w:jc w:val="both"/>
              <w:rPr>
                <w:sz w:val="22"/>
                <w:szCs w:val="22"/>
              </w:rPr>
            </w:pPr>
          </w:p>
        </w:tc>
      </w:tr>
      <w:tr w:rsidR="00AE65D1" w:rsidRPr="00F12D68" w14:paraId="6F9130FD" w14:textId="77777777" w:rsidTr="00315071">
        <w:trPr>
          <w:trHeight w:val="397"/>
        </w:trPr>
        <w:tc>
          <w:tcPr>
            <w:tcW w:w="2112" w:type="pct"/>
            <w:shd w:val="clear" w:color="auto" w:fill="auto"/>
            <w:vAlign w:val="center"/>
          </w:tcPr>
          <w:p w14:paraId="5E881048" w14:textId="77777777" w:rsidR="00AE65D1" w:rsidRPr="00F12D68" w:rsidRDefault="00AE65D1" w:rsidP="00315071">
            <w:pPr>
              <w:widowControl w:val="0"/>
              <w:snapToGrid w:val="0"/>
              <w:ind w:right="5"/>
              <w:jc w:val="both"/>
              <w:rPr>
                <w:b/>
                <w:bCs/>
                <w:sz w:val="22"/>
                <w:szCs w:val="22"/>
                <w:u w:val="single"/>
                <w:vertAlign w:val="superscript"/>
              </w:rPr>
            </w:pPr>
            <w:r w:rsidRPr="00F12D68">
              <w:rPr>
                <w:b/>
                <w:sz w:val="22"/>
                <w:szCs w:val="22"/>
              </w:rPr>
              <w:t xml:space="preserve">PREGÃO ELETRÔNICO </w:t>
            </w:r>
            <w:r w:rsidRPr="00F12D68">
              <w:rPr>
                <w:b/>
                <w:bCs/>
                <w:sz w:val="22"/>
                <w:szCs w:val="22"/>
              </w:rPr>
              <w:t>N</w:t>
            </w:r>
            <w:r w:rsidRPr="00F12D68">
              <w:rPr>
                <w:b/>
                <w:bCs/>
                <w:sz w:val="22"/>
                <w:szCs w:val="22"/>
                <w:u w:val="single"/>
                <w:vertAlign w:val="superscript"/>
              </w:rPr>
              <w:t>o</w:t>
            </w:r>
          </w:p>
        </w:tc>
        <w:tc>
          <w:tcPr>
            <w:tcW w:w="116" w:type="pct"/>
            <w:shd w:val="clear" w:color="auto" w:fill="auto"/>
            <w:vAlign w:val="center"/>
          </w:tcPr>
          <w:p w14:paraId="24E58741" w14:textId="77777777" w:rsidR="00AE65D1" w:rsidRPr="00F12D68" w:rsidRDefault="00AE65D1" w:rsidP="00315071">
            <w:pPr>
              <w:widowControl w:val="0"/>
              <w:snapToGrid w:val="0"/>
              <w:jc w:val="both"/>
              <w:rPr>
                <w:b/>
                <w:sz w:val="22"/>
                <w:szCs w:val="22"/>
              </w:rPr>
            </w:pPr>
            <w:r w:rsidRPr="00F12D68">
              <w:rPr>
                <w:b/>
                <w:sz w:val="22"/>
                <w:szCs w:val="22"/>
              </w:rPr>
              <w:t>:</w:t>
            </w:r>
          </w:p>
        </w:tc>
        <w:tc>
          <w:tcPr>
            <w:tcW w:w="2772" w:type="pct"/>
            <w:shd w:val="clear" w:color="auto" w:fill="auto"/>
            <w:vAlign w:val="center"/>
          </w:tcPr>
          <w:p w14:paraId="14828E13" w14:textId="6AEF0515" w:rsidR="00AE65D1" w:rsidRPr="00F12D68" w:rsidRDefault="004533EB" w:rsidP="00AA315E">
            <w:pPr>
              <w:widowControl w:val="0"/>
              <w:snapToGrid w:val="0"/>
              <w:jc w:val="both"/>
              <w:rPr>
                <w:sz w:val="22"/>
                <w:szCs w:val="22"/>
              </w:rPr>
            </w:pPr>
            <w:r w:rsidRPr="00F12D68">
              <w:rPr>
                <w:sz w:val="22"/>
                <w:szCs w:val="22"/>
              </w:rPr>
              <w:t>74</w:t>
            </w:r>
            <w:r w:rsidR="002F639E" w:rsidRPr="00F12D68">
              <w:rPr>
                <w:sz w:val="22"/>
                <w:szCs w:val="22"/>
              </w:rPr>
              <w:t>/202</w:t>
            </w:r>
            <w:r w:rsidR="00AA315E" w:rsidRPr="00F12D68">
              <w:rPr>
                <w:sz w:val="22"/>
                <w:szCs w:val="22"/>
              </w:rPr>
              <w:t>6</w:t>
            </w:r>
          </w:p>
        </w:tc>
      </w:tr>
      <w:tr w:rsidR="00AE65D1" w:rsidRPr="00F12D68" w14:paraId="2A10DDBC" w14:textId="77777777" w:rsidTr="00315071">
        <w:trPr>
          <w:trHeight w:val="397"/>
        </w:trPr>
        <w:tc>
          <w:tcPr>
            <w:tcW w:w="2112" w:type="pct"/>
            <w:shd w:val="clear" w:color="auto" w:fill="auto"/>
            <w:vAlign w:val="center"/>
          </w:tcPr>
          <w:p w14:paraId="30113BB1" w14:textId="77777777" w:rsidR="00AE65D1" w:rsidRPr="00F12D68" w:rsidRDefault="00AE65D1" w:rsidP="00315071">
            <w:pPr>
              <w:widowControl w:val="0"/>
              <w:snapToGrid w:val="0"/>
              <w:ind w:right="5"/>
              <w:jc w:val="both"/>
              <w:rPr>
                <w:b/>
                <w:bCs/>
                <w:sz w:val="22"/>
                <w:szCs w:val="22"/>
                <w:vertAlign w:val="superscript"/>
              </w:rPr>
            </w:pPr>
            <w:r w:rsidRPr="00F12D68">
              <w:rPr>
                <w:b/>
                <w:sz w:val="22"/>
                <w:szCs w:val="22"/>
              </w:rPr>
              <w:t xml:space="preserve">EDITAL </w:t>
            </w:r>
            <w:r w:rsidRPr="00F12D68">
              <w:rPr>
                <w:b/>
                <w:bCs/>
                <w:sz w:val="22"/>
                <w:szCs w:val="22"/>
              </w:rPr>
              <w:t>N</w:t>
            </w:r>
            <w:r w:rsidRPr="00F12D68">
              <w:rPr>
                <w:b/>
                <w:bCs/>
                <w:sz w:val="22"/>
                <w:szCs w:val="22"/>
                <w:u w:val="single"/>
                <w:vertAlign w:val="superscript"/>
              </w:rPr>
              <w:t>o</w:t>
            </w:r>
          </w:p>
        </w:tc>
        <w:tc>
          <w:tcPr>
            <w:tcW w:w="116" w:type="pct"/>
            <w:shd w:val="clear" w:color="auto" w:fill="auto"/>
            <w:vAlign w:val="center"/>
          </w:tcPr>
          <w:p w14:paraId="202BD0CA" w14:textId="77777777" w:rsidR="00AE65D1" w:rsidRPr="00F12D68" w:rsidRDefault="00AE65D1" w:rsidP="00315071">
            <w:pPr>
              <w:widowControl w:val="0"/>
              <w:snapToGrid w:val="0"/>
              <w:jc w:val="both"/>
              <w:rPr>
                <w:b/>
                <w:sz w:val="22"/>
                <w:szCs w:val="22"/>
              </w:rPr>
            </w:pPr>
            <w:r w:rsidRPr="00F12D68">
              <w:rPr>
                <w:b/>
                <w:sz w:val="22"/>
                <w:szCs w:val="22"/>
              </w:rPr>
              <w:t>:</w:t>
            </w:r>
          </w:p>
        </w:tc>
        <w:tc>
          <w:tcPr>
            <w:tcW w:w="2772" w:type="pct"/>
            <w:shd w:val="clear" w:color="auto" w:fill="auto"/>
            <w:vAlign w:val="center"/>
          </w:tcPr>
          <w:p w14:paraId="4BF5A6E8" w14:textId="2DD14420" w:rsidR="00AE65D1" w:rsidRPr="00F12D68" w:rsidRDefault="004533EB" w:rsidP="00AA315E">
            <w:pPr>
              <w:widowControl w:val="0"/>
              <w:snapToGrid w:val="0"/>
              <w:jc w:val="both"/>
              <w:rPr>
                <w:sz w:val="22"/>
                <w:szCs w:val="22"/>
              </w:rPr>
            </w:pPr>
            <w:r w:rsidRPr="00F12D68">
              <w:rPr>
                <w:sz w:val="22"/>
                <w:szCs w:val="22"/>
              </w:rPr>
              <w:t>83</w:t>
            </w:r>
            <w:r w:rsidR="002F639E" w:rsidRPr="00F12D68">
              <w:rPr>
                <w:sz w:val="22"/>
                <w:szCs w:val="22"/>
              </w:rPr>
              <w:t>/202</w:t>
            </w:r>
            <w:r w:rsidR="00AA315E" w:rsidRPr="00F12D68">
              <w:rPr>
                <w:sz w:val="22"/>
                <w:szCs w:val="22"/>
              </w:rPr>
              <w:t>6</w:t>
            </w:r>
          </w:p>
        </w:tc>
      </w:tr>
      <w:tr w:rsidR="00AE65D1" w:rsidRPr="00F12D68" w14:paraId="49E40629" w14:textId="77777777" w:rsidTr="00315071">
        <w:trPr>
          <w:trHeight w:val="397"/>
        </w:trPr>
        <w:tc>
          <w:tcPr>
            <w:tcW w:w="2112" w:type="pct"/>
            <w:shd w:val="clear" w:color="auto" w:fill="auto"/>
            <w:vAlign w:val="center"/>
          </w:tcPr>
          <w:p w14:paraId="64174BC3" w14:textId="77777777" w:rsidR="00AE65D1" w:rsidRPr="00F12D68" w:rsidRDefault="00AE65D1" w:rsidP="00315071">
            <w:pPr>
              <w:widowControl w:val="0"/>
              <w:snapToGrid w:val="0"/>
              <w:ind w:right="5"/>
              <w:jc w:val="both"/>
              <w:rPr>
                <w:b/>
                <w:bCs/>
                <w:sz w:val="22"/>
                <w:szCs w:val="22"/>
                <w:vertAlign w:val="superscript"/>
              </w:rPr>
            </w:pPr>
            <w:r w:rsidRPr="00F12D68">
              <w:rPr>
                <w:b/>
                <w:sz w:val="22"/>
                <w:szCs w:val="22"/>
              </w:rPr>
              <w:t xml:space="preserve">PROCESSO </w:t>
            </w:r>
            <w:r w:rsidRPr="00F12D68">
              <w:rPr>
                <w:b/>
                <w:bCs/>
                <w:sz w:val="22"/>
                <w:szCs w:val="22"/>
              </w:rPr>
              <w:t>N</w:t>
            </w:r>
            <w:r w:rsidRPr="00F12D68">
              <w:rPr>
                <w:b/>
                <w:bCs/>
                <w:sz w:val="22"/>
                <w:szCs w:val="22"/>
                <w:u w:val="single"/>
                <w:vertAlign w:val="superscript"/>
              </w:rPr>
              <w:t>o</w:t>
            </w:r>
          </w:p>
        </w:tc>
        <w:tc>
          <w:tcPr>
            <w:tcW w:w="116" w:type="pct"/>
            <w:shd w:val="clear" w:color="auto" w:fill="auto"/>
            <w:vAlign w:val="center"/>
          </w:tcPr>
          <w:p w14:paraId="6CC26934" w14:textId="77777777" w:rsidR="00AE65D1" w:rsidRPr="00F12D68" w:rsidRDefault="00AE65D1" w:rsidP="00315071">
            <w:pPr>
              <w:widowControl w:val="0"/>
              <w:snapToGrid w:val="0"/>
              <w:jc w:val="both"/>
              <w:rPr>
                <w:b/>
                <w:sz w:val="22"/>
                <w:szCs w:val="22"/>
              </w:rPr>
            </w:pPr>
            <w:r w:rsidRPr="00F12D68">
              <w:rPr>
                <w:b/>
                <w:sz w:val="22"/>
                <w:szCs w:val="22"/>
              </w:rPr>
              <w:t>:</w:t>
            </w:r>
          </w:p>
        </w:tc>
        <w:tc>
          <w:tcPr>
            <w:tcW w:w="2772" w:type="pct"/>
            <w:shd w:val="clear" w:color="auto" w:fill="auto"/>
            <w:vAlign w:val="center"/>
          </w:tcPr>
          <w:p w14:paraId="794AE945" w14:textId="6D4E03C5" w:rsidR="00AE65D1" w:rsidRPr="00F12D68" w:rsidRDefault="004533EB" w:rsidP="00AA315E">
            <w:pPr>
              <w:widowControl w:val="0"/>
              <w:snapToGrid w:val="0"/>
              <w:jc w:val="both"/>
              <w:rPr>
                <w:sz w:val="22"/>
                <w:szCs w:val="22"/>
              </w:rPr>
            </w:pPr>
            <w:r w:rsidRPr="00F12D68">
              <w:rPr>
                <w:sz w:val="22"/>
                <w:szCs w:val="22"/>
              </w:rPr>
              <w:t>124</w:t>
            </w:r>
            <w:r w:rsidR="002F639E" w:rsidRPr="00F12D68">
              <w:rPr>
                <w:sz w:val="22"/>
                <w:szCs w:val="22"/>
              </w:rPr>
              <w:t>/202</w:t>
            </w:r>
            <w:r w:rsidR="00AA315E" w:rsidRPr="00F12D68">
              <w:rPr>
                <w:sz w:val="22"/>
                <w:szCs w:val="22"/>
              </w:rPr>
              <w:t>6</w:t>
            </w:r>
          </w:p>
        </w:tc>
      </w:tr>
      <w:tr w:rsidR="00AE65D1" w:rsidRPr="00F12D68" w14:paraId="3F5062F1" w14:textId="77777777" w:rsidTr="00315071">
        <w:trPr>
          <w:trHeight w:val="397"/>
        </w:trPr>
        <w:tc>
          <w:tcPr>
            <w:tcW w:w="2112" w:type="pct"/>
            <w:shd w:val="clear" w:color="auto" w:fill="auto"/>
            <w:vAlign w:val="center"/>
          </w:tcPr>
          <w:p w14:paraId="4BCD23BE" w14:textId="77777777" w:rsidR="00AE65D1" w:rsidRPr="00F12D68" w:rsidRDefault="00AE65D1" w:rsidP="00315071">
            <w:pPr>
              <w:widowControl w:val="0"/>
              <w:snapToGrid w:val="0"/>
              <w:ind w:right="5"/>
              <w:jc w:val="both"/>
              <w:rPr>
                <w:b/>
                <w:sz w:val="22"/>
                <w:szCs w:val="22"/>
              </w:rPr>
            </w:pPr>
            <w:r w:rsidRPr="00F12D68">
              <w:rPr>
                <w:b/>
                <w:sz w:val="22"/>
                <w:szCs w:val="22"/>
              </w:rPr>
              <w:t>ATA DE REGISTRO DE PREÇOS N</w:t>
            </w:r>
            <w:r w:rsidRPr="00F12D68">
              <w:rPr>
                <w:b/>
                <w:bCs/>
                <w:sz w:val="22"/>
                <w:szCs w:val="22"/>
                <w:u w:val="single"/>
                <w:vertAlign w:val="superscript"/>
              </w:rPr>
              <w:t>o</w:t>
            </w:r>
          </w:p>
        </w:tc>
        <w:tc>
          <w:tcPr>
            <w:tcW w:w="116" w:type="pct"/>
            <w:shd w:val="clear" w:color="auto" w:fill="auto"/>
            <w:vAlign w:val="center"/>
          </w:tcPr>
          <w:p w14:paraId="17E1097E" w14:textId="77777777" w:rsidR="00AE65D1" w:rsidRPr="00F12D68" w:rsidRDefault="00AE65D1" w:rsidP="00315071">
            <w:pPr>
              <w:widowControl w:val="0"/>
              <w:snapToGrid w:val="0"/>
              <w:jc w:val="both"/>
              <w:rPr>
                <w:b/>
                <w:sz w:val="22"/>
                <w:szCs w:val="22"/>
              </w:rPr>
            </w:pPr>
            <w:r w:rsidRPr="00F12D68">
              <w:rPr>
                <w:b/>
                <w:sz w:val="22"/>
                <w:szCs w:val="22"/>
              </w:rPr>
              <w:t>:</w:t>
            </w:r>
          </w:p>
        </w:tc>
        <w:tc>
          <w:tcPr>
            <w:tcW w:w="2772" w:type="pct"/>
            <w:shd w:val="clear" w:color="auto" w:fill="auto"/>
            <w:vAlign w:val="center"/>
          </w:tcPr>
          <w:p w14:paraId="2F35D59B" w14:textId="77777777" w:rsidR="00AE65D1" w:rsidRPr="00F12D68" w:rsidRDefault="00AE65D1" w:rsidP="00315071">
            <w:pPr>
              <w:widowControl w:val="0"/>
              <w:snapToGrid w:val="0"/>
              <w:jc w:val="both"/>
              <w:rPr>
                <w:sz w:val="22"/>
                <w:szCs w:val="22"/>
              </w:rPr>
            </w:pPr>
          </w:p>
        </w:tc>
      </w:tr>
      <w:tr w:rsidR="00AE65D1" w:rsidRPr="00F12D68" w14:paraId="2D39CE22" w14:textId="77777777" w:rsidTr="00315071">
        <w:trPr>
          <w:trHeight w:val="397"/>
        </w:trPr>
        <w:tc>
          <w:tcPr>
            <w:tcW w:w="2112" w:type="pct"/>
            <w:shd w:val="clear" w:color="auto" w:fill="auto"/>
            <w:vAlign w:val="center"/>
          </w:tcPr>
          <w:p w14:paraId="09F083E8" w14:textId="77777777" w:rsidR="00AE65D1" w:rsidRPr="00F12D68" w:rsidRDefault="00AE65D1" w:rsidP="00315071">
            <w:pPr>
              <w:widowControl w:val="0"/>
              <w:snapToGrid w:val="0"/>
              <w:ind w:right="5"/>
              <w:jc w:val="both"/>
              <w:rPr>
                <w:b/>
                <w:sz w:val="22"/>
                <w:szCs w:val="22"/>
              </w:rPr>
            </w:pPr>
            <w:r w:rsidRPr="00F12D68">
              <w:rPr>
                <w:b/>
                <w:sz w:val="22"/>
                <w:szCs w:val="22"/>
              </w:rPr>
              <w:t>VALOR</w:t>
            </w:r>
          </w:p>
        </w:tc>
        <w:tc>
          <w:tcPr>
            <w:tcW w:w="116" w:type="pct"/>
            <w:shd w:val="clear" w:color="auto" w:fill="auto"/>
            <w:vAlign w:val="center"/>
          </w:tcPr>
          <w:p w14:paraId="6B011247" w14:textId="77777777" w:rsidR="00AE65D1" w:rsidRPr="00F12D68" w:rsidRDefault="00AE65D1" w:rsidP="00315071">
            <w:pPr>
              <w:widowControl w:val="0"/>
              <w:snapToGrid w:val="0"/>
              <w:jc w:val="both"/>
              <w:rPr>
                <w:b/>
                <w:sz w:val="22"/>
                <w:szCs w:val="22"/>
              </w:rPr>
            </w:pPr>
            <w:r w:rsidRPr="00F12D68">
              <w:rPr>
                <w:b/>
                <w:sz w:val="22"/>
                <w:szCs w:val="22"/>
              </w:rPr>
              <w:t>:</w:t>
            </w:r>
          </w:p>
        </w:tc>
        <w:tc>
          <w:tcPr>
            <w:tcW w:w="2772" w:type="pct"/>
            <w:shd w:val="clear" w:color="auto" w:fill="auto"/>
            <w:vAlign w:val="center"/>
          </w:tcPr>
          <w:p w14:paraId="23271412" w14:textId="77777777" w:rsidR="00AE65D1" w:rsidRPr="00F12D68" w:rsidRDefault="00AE65D1" w:rsidP="00315071">
            <w:pPr>
              <w:widowControl w:val="0"/>
              <w:snapToGrid w:val="0"/>
              <w:jc w:val="both"/>
              <w:rPr>
                <w:sz w:val="22"/>
                <w:szCs w:val="22"/>
              </w:rPr>
            </w:pPr>
          </w:p>
        </w:tc>
      </w:tr>
      <w:tr w:rsidR="00AE65D1" w:rsidRPr="00F12D68" w14:paraId="0A534A1B" w14:textId="77777777" w:rsidTr="00315071">
        <w:trPr>
          <w:trHeight w:val="397"/>
        </w:trPr>
        <w:tc>
          <w:tcPr>
            <w:tcW w:w="2112" w:type="pct"/>
            <w:shd w:val="clear" w:color="auto" w:fill="auto"/>
            <w:vAlign w:val="center"/>
          </w:tcPr>
          <w:p w14:paraId="1DA5AECB" w14:textId="77777777" w:rsidR="00AE65D1" w:rsidRPr="00F12D68" w:rsidRDefault="00AE65D1" w:rsidP="00315071">
            <w:pPr>
              <w:widowControl w:val="0"/>
              <w:snapToGrid w:val="0"/>
              <w:ind w:right="5"/>
              <w:jc w:val="both"/>
              <w:rPr>
                <w:b/>
                <w:sz w:val="22"/>
                <w:szCs w:val="22"/>
              </w:rPr>
            </w:pPr>
            <w:r w:rsidRPr="00F12D68">
              <w:rPr>
                <w:b/>
                <w:sz w:val="22"/>
                <w:szCs w:val="22"/>
              </w:rPr>
              <w:t>PRAZO</w:t>
            </w:r>
          </w:p>
        </w:tc>
        <w:tc>
          <w:tcPr>
            <w:tcW w:w="116" w:type="pct"/>
            <w:shd w:val="clear" w:color="auto" w:fill="auto"/>
            <w:vAlign w:val="center"/>
          </w:tcPr>
          <w:p w14:paraId="782F5D50" w14:textId="77777777" w:rsidR="00AE65D1" w:rsidRPr="00F12D68" w:rsidRDefault="00AE65D1" w:rsidP="00315071">
            <w:pPr>
              <w:widowControl w:val="0"/>
              <w:snapToGrid w:val="0"/>
              <w:jc w:val="both"/>
              <w:rPr>
                <w:b/>
                <w:sz w:val="22"/>
                <w:szCs w:val="22"/>
              </w:rPr>
            </w:pPr>
            <w:r w:rsidRPr="00F12D68">
              <w:rPr>
                <w:b/>
                <w:sz w:val="22"/>
                <w:szCs w:val="22"/>
              </w:rPr>
              <w:t>:</w:t>
            </w:r>
          </w:p>
        </w:tc>
        <w:tc>
          <w:tcPr>
            <w:tcW w:w="2772" w:type="pct"/>
            <w:shd w:val="clear" w:color="auto" w:fill="auto"/>
            <w:vAlign w:val="center"/>
          </w:tcPr>
          <w:p w14:paraId="4C1BAF69" w14:textId="77777777" w:rsidR="00AE65D1" w:rsidRPr="00F12D68" w:rsidRDefault="00AE65D1" w:rsidP="00315071">
            <w:pPr>
              <w:widowControl w:val="0"/>
              <w:snapToGrid w:val="0"/>
              <w:jc w:val="both"/>
              <w:rPr>
                <w:sz w:val="22"/>
                <w:szCs w:val="22"/>
                <w:highlight w:val="yellow"/>
              </w:rPr>
            </w:pPr>
            <w:r w:rsidRPr="00F12D68">
              <w:rPr>
                <w:sz w:val="22"/>
                <w:szCs w:val="22"/>
                <w:highlight w:val="yellow"/>
              </w:rPr>
              <w:t>EXEMPLOS:</w:t>
            </w:r>
          </w:p>
          <w:p w14:paraId="5D2537F8" w14:textId="77777777" w:rsidR="00AE65D1" w:rsidRPr="00F12D68" w:rsidRDefault="00AE65D1" w:rsidP="00315071">
            <w:pPr>
              <w:widowControl w:val="0"/>
              <w:snapToGrid w:val="0"/>
              <w:jc w:val="both"/>
              <w:rPr>
                <w:sz w:val="22"/>
                <w:szCs w:val="22"/>
              </w:rPr>
            </w:pPr>
            <w:r w:rsidRPr="00F12D68">
              <w:rPr>
                <w:sz w:val="22"/>
                <w:szCs w:val="22"/>
                <w:highlight w:val="yellow"/>
              </w:rPr>
              <w:t xml:space="preserve">SE </w:t>
            </w:r>
            <w:r w:rsidRPr="00F12D68">
              <w:rPr>
                <w:b/>
                <w:sz w:val="22"/>
                <w:szCs w:val="22"/>
                <w:highlight w:val="yellow"/>
                <w:u w:val="single"/>
              </w:rPr>
              <w:t>NÃO</w:t>
            </w:r>
            <w:r w:rsidRPr="00F12D68">
              <w:rPr>
                <w:sz w:val="22"/>
                <w:szCs w:val="22"/>
                <w:highlight w:val="yellow"/>
              </w:rPr>
              <w:t xml:space="preserve"> HOUVER ORDEM DE SERVIÇO:</w:t>
            </w:r>
          </w:p>
          <w:p w14:paraId="77E1035A" w14:textId="77777777" w:rsidR="00AE65D1" w:rsidRPr="00F12D68" w:rsidRDefault="00AE65D1" w:rsidP="00315071">
            <w:pPr>
              <w:widowControl w:val="0"/>
              <w:snapToGrid w:val="0"/>
              <w:jc w:val="both"/>
              <w:rPr>
                <w:sz w:val="22"/>
                <w:szCs w:val="22"/>
              </w:rPr>
            </w:pPr>
            <w:r w:rsidRPr="00F12D68">
              <w:rPr>
                <w:sz w:val="22"/>
                <w:szCs w:val="22"/>
              </w:rPr>
              <w:t>xx dias / meses, contados da data do presente termo.</w:t>
            </w:r>
          </w:p>
          <w:p w14:paraId="0E4A80DF" w14:textId="77777777" w:rsidR="00AE65D1" w:rsidRPr="00F12D68" w:rsidRDefault="00AE65D1" w:rsidP="00315071">
            <w:pPr>
              <w:widowControl w:val="0"/>
              <w:snapToGrid w:val="0"/>
              <w:jc w:val="both"/>
              <w:rPr>
                <w:sz w:val="22"/>
                <w:szCs w:val="22"/>
              </w:rPr>
            </w:pPr>
            <w:r w:rsidRPr="00F12D68">
              <w:rPr>
                <w:sz w:val="22"/>
                <w:szCs w:val="22"/>
                <w:highlight w:val="yellow"/>
              </w:rPr>
              <w:t>SE HOUVER ORDEM DE SERVIÇO:</w:t>
            </w:r>
          </w:p>
          <w:p w14:paraId="5B3E9126" w14:textId="77777777" w:rsidR="00AE65D1" w:rsidRPr="00F12D68" w:rsidRDefault="00AE65D1" w:rsidP="00315071">
            <w:pPr>
              <w:widowControl w:val="0"/>
              <w:snapToGrid w:val="0"/>
              <w:jc w:val="both"/>
              <w:rPr>
                <w:sz w:val="22"/>
                <w:szCs w:val="22"/>
              </w:rPr>
            </w:pPr>
            <w:r w:rsidRPr="00F12D68">
              <w:rPr>
                <w:color w:val="0D0D0D"/>
                <w:sz w:val="22"/>
                <w:szCs w:val="22"/>
              </w:rPr>
              <w:t>xx dias/meses, contados da data indicada na Ordem de Serviço.</w:t>
            </w:r>
          </w:p>
        </w:tc>
      </w:tr>
      <w:tr w:rsidR="00AE65D1" w:rsidRPr="00F12D68" w14:paraId="7193F561" w14:textId="77777777" w:rsidTr="00315071">
        <w:trPr>
          <w:trHeight w:val="397"/>
        </w:trPr>
        <w:tc>
          <w:tcPr>
            <w:tcW w:w="2112" w:type="pct"/>
            <w:shd w:val="clear" w:color="auto" w:fill="auto"/>
            <w:vAlign w:val="center"/>
          </w:tcPr>
          <w:p w14:paraId="384EA57B" w14:textId="77777777" w:rsidR="00AE65D1" w:rsidRPr="00F12D68" w:rsidRDefault="00AE65D1" w:rsidP="00315071">
            <w:pPr>
              <w:widowControl w:val="0"/>
              <w:snapToGrid w:val="0"/>
              <w:ind w:right="5"/>
              <w:jc w:val="both"/>
              <w:rPr>
                <w:b/>
                <w:sz w:val="22"/>
                <w:szCs w:val="22"/>
              </w:rPr>
            </w:pPr>
            <w:r w:rsidRPr="00F12D68">
              <w:rPr>
                <w:b/>
                <w:sz w:val="22"/>
                <w:szCs w:val="22"/>
              </w:rPr>
              <w:t>DATA</w:t>
            </w:r>
          </w:p>
        </w:tc>
        <w:tc>
          <w:tcPr>
            <w:tcW w:w="116" w:type="pct"/>
            <w:shd w:val="clear" w:color="auto" w:fill="auto"/>
            <w:vAlign w:val="center"/>
          </w:tcPr>
          <w:p w14:paraId="3C2F37F3" w14:textId="77777777" w:rsidR="00AE65D1" w:rsidRPr="00F12D68" w:rsidRDefault="00AE65D1" w:rsidP="00315071">
            <w:pPr>
              <w:widowControl w:val="0"/>
              <w:snapToGrid w:val="0"/>
              <w:jc w:val="both"/>
              <w:rPr>
                <w:b/>
                <w:sz w:val="22"/>
                <w:szCs w:val="22"/>
              </w:rPr>
            </w:pPr>
            <w:r w:rsidRPr="00F12D68">
              <w:rPr>
                <w:b/>
                <w:sz w:val="22"/>
                <w:szCs w:val="22"/>
              </w:rPr>
              <w:t>:</w:t>
            </w:r>
          </w:p>
        </w:tc>
        <w:tc>
          <w:tcPr>
            <w:tcW w:w="2772" w:type="pct"/>
            <w:shd w:val="clear" w:color="auto" w:fill="auto"/>
            <w:vAlign w:val="center"/>
          </w:tcPr>
          <w:p w14:paraId="7A823E10" w14:textId="77777777" w:rsidR="00AE65D1" w:rsidRPr="00F12D68" w:rsidRDefault="00AE65D1" w:rsidP="00315071">
            <w:pPr>
              <w:widowControl w:val="0"/>
              <w:snapToGrid w:val="0"/>
              <w:jc w:val="both"/>
              <w:rPr>
                <w:sz w:val="22"/>
                <w:szCs w:val="22"/>
              </w:rPr>
            </w:pPr>
          </w:p>
        </w:tc>
      </w:tr>
    </w:tbl>
    <w:p w14:paraId="543976F5" w14:textId="77777777" w:rsidR="00AE65D1" w:rsidRPr="00F12D68" w:rsidRDefault="00AE65D1" w:rsidP="00AE65D1">
      <w:pPr>
        <w:spacing w:line="360" w:lineRule="auto"/>
        <w:jc w:val="both"/>
        <w:rPr>
          <w:sz w:val="22"/>
          <w:szCs w:val="22"/>
        </w:rPr>
      </w:pPr>
    </w:p>
    <w:p w14:paraId="3B95846C" w14:textId="77777777" w:rsidR="00AE65D1" w:rsidRPr="00F12D68" w:rsidRDefault="00AE65D1" w:rsidP="00AE65D1">
      <w:pPr>
        <w:spacing w:line="360" w:lineRule="auto"/>
        <w:jc w:val="both"/>
        <w:rPr>
          <w:sz w:val="22"/>
          <w:szCs w:val="22"/>
        </w:rPr>
      </w:pPr>
      <w:r w:rsidRPr="00F12D68">
        <w:rPr>
          <w:sz w:val="22"/>
          <w:szCs w:val="22"/>
        </w:rPr>
        <w:t>Pelo presente termo de contrato, na melhor forma de direito, de um lado:</w:t>
      </w:r>
    </w:p>
    <w:p w14:paraId="720600E4" w14:textId="77777777" w:rsidR="00AE65D1" w:rsidRPr="00F12D68" w:rsidRDefault="00AE65D1" w:rsidP="00AE65D1">
      <w:pPr>
        <w:spacing w:line="360" w:lineRule="auto"/>
        <w:jc w:val="both"/>
        <w:rPr>
          <w:sz w:val="22"/>
          <w:szCs w:val="22"/>
        </w:rPr>
      </w:pPr>
    </w:p>
    <w:p w14:paraId="6B5D2CFA" w14:textId="77777777" w:rsidR="00AE65D1" w:rsidRPr="00F12D68" w:rsidRDefault="00AE65D1" w:rsidP="00AE65D1">
      <w:pPr>
        <w:spacing w:line="360" w:lineRule="auto"/>
        <w:jc w:val="both"/>
        <w:rPr>
          <w:sz w:val="22"/>
          <w:szCs w:val="22"/>
        </w:rPr>
      </w:pPr>
      <w:r w:rsidRPr="00F12D68">
        <w:rPr>
          <w:b/>
          <w:sz w:val="22"/>
          <w:szCs w:val="22"/>
        </w:rPr>
        <w:t xml:space="preserve">SERVIÇO AUTÔNOMO DE ÁGUA E ESGOTOS - </w:t>
      </w:r>
      <w:r w:rsidRPr="00F12D68">
        <w:rPr>
          <w:b/>
          <w:i/>
          <w:sz w:val="22"/>
          <w:szCs w:val="22"/>
        </w:rPr>
        <w:t>SAAE</w:t>
      </w:r>
      <w:r w:rsidRPr="00F12D68">
        <w:rPr>
          <w:sz w:val="22"/>
          <w:szCs w:val="22"/>
        </w:rPr>
        <w:t>, pessoa jurídica de direito público interno, autarquia municipal, com sede na Rua Bernardino de Campos, n</w:t>
      </w:r>
      <w:r w:rsidRPr="00F12D68">
        <w:rPr>
          <w:sz w:val="22"/>
          <w:szCs w:val="22"/>
          <w:u w:val="single"/>
          <w:vertAlign w:val="superscript"/>
        </w:rPr>
        <w:t>o</w:t>
      </w:r>
      <w:r w:rsidRPr="00F12D68">
        <w:rPr>
          <w:sz w:val="22"/>
          <w:szCs w:val="22"/>
        </w:rPr>
        <w:t xml:space="preserve"> 799, CEP: 13330-260, Centro, Município de Indaiatuba, Estado de São Paulo, inscrito no CNPJ sob o n</w:t>
      </w:r>
      <w:r w:rsidRPr="00F12D68">
        <w:rPr>
          <w:sz w:val="22"/>
          <w:szCs w:val="22"/>
          <w:u w:val="single"/>
          <w:vertAlign w:val="superscript"/>
        </w:rPr>
        <w:t>o</w:t>
      </w:r>
      <w:r w:rsidRPr="00F12D68">
        <w:rPr>
          <w:sz w:val="22"/>
          <w:szCs w:val="22"/>
        </w:rPr>
        <w:t xml:space="preserve"> 46.251.021/0001-80, neste ato representada por seus representantes legais que ao final assinam e, de outro lado;</w:t>
      </w:r>
    </w:p>
    <w:p w14:paraId="7093604A" w14:textId="77777777" w:rsidR="00AE65D1" w:rsidRPr="00F12D68" w:rsidRDefault="00AE65D1" w:rsidP="00AE65D1">
      <w:pPr>
        <w:spacing w:line="360" w:lineRule="auto"/>
        <w:jc w:val="both"/>
        <w:rPr>
          <w:sz w:val="22"/>
          <w:szCs w:val="22"/>
        </w:rPr>
      </w:pPr>
    </w:p>
    <w:p w14:paraId="60E1DF42" w14:textId="77777777" w:rsidR="00AE65D1" w:rsidRPr="00F12D68" w:rsidRDefault="00AE65D1" w:rsidP="00AE65D1">
      <w:pPr>
        <w:spacing w:line="360" w:lineRule="auto"/>
        <w:jc w:val="both"/>
        <w:rPr>
          <w:sz w:val="22"/>
          <w:szCs w:val="22"/>
        </w:rPr>
      </w:pPr>
      <w:r w:rsidRPr="00F12D68">
        <w:rPr>
          <w:b/>
          <w:bCs/>
          <w:sz w:val="22"/>
          <w:szCs w:val="22"/>
          <w:lang w:eastAsia="pt-BR"/>
        </w:rPr>
        <w:t>XXXX</w:t>
      </w:r>
      <w:r w:rsidRPr="00F12D68">
        <w:rPr>
          <w:sz w:val="22"/>
          <w:szCs w:val="22"/>
          <w:lang w:eastAsia="pt-BR"/>
        </w:rPr>
        <w:t xml:space="preserve">, estabelecida na Cidade de xxxx, Estado de xxxx, na Rua xxxx, nº xxxx, Bairro xxxx, CEP: xxxx, devidamente cadastrada no CNPJ sob o nº xxxx, doravante designada simplesmente </w:t>
      </w:r>
      <w:r w:rsidRPr="00F12D68">
        <w:rPr>
          <w:b/>
          <w:sz w:val="22"/>
          <w:szCs w:val="22"/>
          <w:lang w:eastAsia="pt-BR"/>
        </w:rPr>
        <w:t>CONTRATADA</w:t>
      </w:r>
      <w:r w:rsidRPr="00F12D68">
        <w:rPr>
          <w:sz w:val="22"/>
          <w:szCs w:val="22"/>
          <w:lang w:eastAsia="pt-BR"/>
        </w:rPr>
        <w:t xml:space="preserve">, </w:t>
      </w:r>
      <w:r w:rsidRPr="00F12D68">
        <w:rPr>
          <w:sz w:val="22"/>
          <w:szCs w:val="22"/>
        </w:rPr>
        <w:t>neste ato representada por seu(s) representante(s) legal(is) que ao final assina(m);</w:t>
      </w:r>
    </w:p>
    <w:p w14:paraId="543EC1DD" w14:textId="77777777" w:rsidR="00AE65D1" w:rsidRPr="00F12D68" w:rsidRDefault="00AE65D1" w:rsidP="00AE65D1">
      <w:pPr>
        <w:spacing w:line="360" w:lineRule="auto"/>
        <w:jc w:val="both"/>
        <w:rPr>
          <w:sz w:val="22"/>
          <w:szCs w:val="22"/>
        </w:rPr>
      </w:pPr>
    </w:p>
    <w:p w14:paraId="06A021CA" w14:textId="77777777" w:rsidR="00AE65D1" w:rsidRPr="00F12D68" w:rsidRDefault="00AE65D1" w:rsidP="00AE65D1">
      <w:pPr>
        <w:spacing w:line="360" w:lineRule="auto"/>
        <w:jc w:val="both"/>
        <w:rPr>
          <w:sz w:val="22"/>
          <w:szCs w:val="22"/>
        </w:rPr>
      </w:pPr>
      <w:r w:rsidRPr="00F12D68">
        <w:rPr>
          <w:sz w:val="22"/>
          <w:szCs w:val="22"/>
        </w:rPr>
        <w:t>têm entre si justo e contratado o que se segue, e que reciprocamente outorgam e aceitam:</w:t>
      </w:r>
    </w:p>
    <w:p w14:paraId="483D0871" w14:textId="77777777" w:rsidR="00AE65D1" w:rsidRPr="00F12D68" w:rsidRDefault="00AE65D1" w:rsidP="00AE65D1">
      <w:pPr>
        <w:spacing w:line="360" w:lineRule="auto"/>
        <w:jc w:val="both"/>
        <w:rPr>
          <w:sz w:val="22"/>
          <w:szCs w:val="22"/>
        </w:rPr>
      </w:pPr>
      <w:r w:rsidRPr="00F12D68">
        <w:rPr>
          <w:sz w:val="22"/>
          <w:szCs w:val="22"/>
        </w:rPr>
        <w:t> </w:t>
      </w:r>
    </w:p>
    <w:p w14:paraId="6879AA85" w14:textId="77777777" w:rsidR="00AE65D1" w:rsidRPr="00F12D68" w:rsidRDefault="00AE65D1" w:rsidP="00AE65D1">
      <w:pPr>
        <w:spacing w:line="360" w:lineRule="auto"/>
        <w:jc w:val="both"/>
        <w:rPr>
          <w:b/>
          <w:sz w:val="22"/>
          <w:szCs w:val="22"/>
        </w:rPr>
      </w:pPr>
      <w:r w:rsidRPr="00F12D68">
        <w:rPr>
          <w:sz w:val="22"/>
          <w:szCs w:val="22"/>
        </w:rPr>
        <w:tab/>
      </w:r>
      <w:r w:rsidRPr="00F12D68">
        <w:rPr>
          <w:b/>
          <w:sz w:val="22"/>
          <w:szCs w:val="22"/>
        </w:rPr>
        <w:t>CLÁUSULA 1</w:t>
      </w:r>
      <w:r w:rsidRPr="00F12D68">
        <w:rPr>
          <w:b/>
          <w:sz w:val="22"/>
          <w:szCs w:val="22"/>
          <w:u w:val="single"/>
          <w:vertAlign w:val="superscript"/>
        </w:rPr>
        <w:t>a</w:t>
      </w:r>
      <w:r w:rsidRPr="00F12D68">
        <w:rPr>
          <w:b/>
          <w:sz w:val="22"/>
          <w:szCs w:val="22"/>
        </w:rPr>
        <w:t xml:space="preserve"> - DO OBJETO</w:t>
      </w:r>
    </w:p>
    <w:p w14:paraId="1E8F977F" w14:textId="77777777" w:rsidR="00AE65D1" w:rsidRPr="00F12D68" w:rsidRDefault="00AE65D1" w:rsidP="00AE65D1">
      <w:pPr>
        <w:spacing w:line="360" w:lineRule="auto"/>
        <w:jc w:val="both"/>
        <w:rPr>
          <w:sz w:val="22"/>
          <w:szCs w:val="22"/>
        </w:rPr>
      </w:pPr>
      <w:r w:rsidRPr="00F12D68">
        <w:rPr>
          <w:sz w:val="22"/>
          <w:szCs w:val="22"/>
        </w:rPr>
        <w:t> </w:t>
      </w:r>
    </w:p>
    <w:p w14:paraId="05B39B30" w14:textId="71379B20" w:rsidR="00AE65D1" w:rsidRPr="00F12D68" w:rsidRDefault="00AE65D1" w:rsidP="00AE65D1">
      <w:pPr>
        <w:autoSpaceDE w:val="0"/>
        <w:spacing w:line="360" w:lineRule="auto"/>
        <w:jc w:val="both"/>
        <w:rPr>
          <w:sz w:val="22"/>
          <w:szCs w:val="22"/>
        </w:rPr>
      </w:pPr>
      <w:r w:rsidRPr="00F12D68">
        <w:rPr>
          <w:b/>
          <w:sz w:val="22"/>
          <w:szCs w:val="22"/>
        </w:rPr>
        <w:lastRenderedPageBreak/>
        <w:t>1.1.</w:t>
      </w:r>
      <w:r w:rsidRPr="00F12D68">
        <w:rPr>
          <w:sz w:val="22"/>
          <w:szCs w:val="22"/>
        </w:rPr>
        <w:t xml:space="preserve"> Constitui o objeto da presente avença a entrega pela </w:t>
      </w:r>
      <w:r w:rsidRPr="00F12D68">
        <w:rPr>
          <w:b/>
          <w:sz w:val="22"/>
          <w:szCs w:val="22"/>
        </w:rPr>
        <w:t>CONTRATADA</w:t>
      </w:r>
      <w:r w:rsidRPr="00F12D68">
        <w:rPr>
          <w:sz w:val="22"/>
          <w:szCs w:val="22"/>
        </w:rPr>
        <w:t xml:space="preserve">, de </w:t>
      </w:r>
      <w:r w:rsidR="004533EB" w:rsidRPr="00F12D68">
        <w:rPr>
          <w:sz w:val="22"/>
          <w:szCs w:val="22"/>
        </w:rPr>
        <w:t>cabos elétricos e de comunicação,</w:t>
      </w:r>
      <w:r w:rsidRPr="00F12D68">
        <w:rPr>
          <w:sz w:val="22"/>
          <w:szCs w:val="22"/>
        </w:rPr>
        <w:t xml:space="preserve"> através do sistema de registro de preços</w:t>
      </w:r>
      <w:r w:rsidRPr="00F12D68">
        <w:rPr>
          <w:b/>
          <w:sz w:val="22"/>
          <w:szCs w:val="22"/>
        </w:rPr>
        <w:t xml:space="preserve">, </w:t>
      </w:r>
      <w:r w:rsidRPr="00F12D68">
        <w:rPr>
          <w:sz w:val="22"/>
          <w:szCs w:val="22"/>
        </w:rPr>
        <w:t xml:space="preserve">em conformidade com o </w:t>
      </w:r>
      <w:r w:rsidRPr="00F12D68">
        <w:rPr>
          <w:b/>
          <w:sz w:val="22"/>
          <w:szCs w:val="22"/>
        </w:rPr>
        <w:t>ANEXO I – Termo de Referência</w:t>
      </w:r>
      <w:r w:rsidRPr="00F12D68">
        <w:rPr>
          <w:sz w:val="22"/>
          <w:szCs w:val="22"/>
        </w:rPr>
        <w:t xml:space="preserve">, que faz parte integrante do edital em epígrafe e da Ata de Registro de Preços </w:t>
      </w:r>
      <w:r w:rsidRPr="00F12D68">
        <w:rPr>
          <w:bCs/>
          <w:sz w:val="22"/>
          <w:szCs w:val="22"/>
        </w:rPr>
        <w:t>n</w:t>
      </w:r>
      <w:r w:rsidRPr="00F12D68">
        <w:rPr>
          <w:bCs/>
          <w:sz w:val="22"/>
          <w:szCs w:val="22"/>
          <w:u w:val="single"/>
          <w:vertAlign w:val="superscript"/>
        </w:rPr>
        <w:t>o</w:t>
      </w:r>
      <w:r w:rsidRPr="00F12D68">
        <w:rPr>
          <w:sz w:val="22"/>
          <w:szCs w:val="22"/>
        </w:rPr>
        <w:t xml:space="preserve"> xx/202x e obedecerá integralmente a</w:t>
      </w:r>
      <w:r w:rsidRPr="00F12D68">
        <w:rPr>
          <w:color w:val="000000"/>
          <w:sz w:val="22"/>
          <w:szCs w:val="22"/>
        </w:rPr>
        <w:t xml:space="preserve">os termos da </w:t>
      </w:r>
      <w:r w:rsidRPr="00F12D68">
        <w:rPr>
          <w:sz w:val="22"/>
          <w:szCs w:val="22"/>
        </w:rPr>
        <w:t>Lei nº 14.133, de 2021, e demais legislação aplicável.</w:t>
      </w:r>
    </w:p>
    <w:p w14:paraId="56552ED1" w14:textId="77777777" w:rsidR="00AE65D1" w:rsidRPr="00F12D68" w:rsidRDefault="00AE65D1" w:rsidP="00AE65D1">
      <w:pPr>
        <w:spacing w:line="360" w:lineRule="auto"/>
        <w:jc w:val="both"/>
        <w:rPr>
          <w:sz w:val="22"/>
          <w:szCs w:val="22"/>
        </w:rPr>
      </w:pPr>
    </w:p>
    <w:p w14:paraId="1CF1F27A" w14:textId="77777777" w:rsidR="00AE65D1" w:rsidRPr="00F12D68" w:rsidRDefault="00AE65D1" w:rsidP="00AE65D1">
      <w:pPr>
        <w:pStyle w:val="NormalWeb"/>
        <w:spacing w:before="0" w:after="0" w:line="360" w:lineRule="auto"/>
        <w:ind w:left="708"/>
        <w:jc w:val="both"/>
        <w:rPr>
          <w:rFonts w:ascii="Times New Roman" w:hAnsi="Times New Roman" w:cs="Times New Roman"/>
          <w:sz w:val="22"/>
          <w:szCs w:val="22"/>
        </w:rPr>
      </w:pPr>
      <w:r w:rsidRPr="00F12D68">
        <w:rPr>
          <w:rFonts w:ascii="Times New Roman" w:hAnsi="Times New Roman" w:cs="Times New Roman"/>
          <w:b/>
          <w:sz w:val="22"/>
          <w:szCs w:val="22"/>
        </w:rPr>
        <w:t>1.1.1.</w:t>
      </w:r>
      <w:r w:rsidRPr="00F12D68">
        <w:rPr>
          <w:rFonts w:ascii="Times New Roman" w:hAnsi="Times New Roman" w:cs="Times New Roman"/>
          <w:sz w:val="22"/>
          <w:szCs w:val="22"/>
        </w:rPr>
        <w:t xml:space="preserve"> Os lotes serão fornecidos parceladamente, sendo que as entregas deverão obedecer ao respectivo cronograma.</w:t>
      </w:r>
    </w:p>
    <w:p w14:paraId="08EFF10A" w14:textId="77777777" w:rsidR="00AE65D1" w:rsidRPr="00F12D68" w:rsidRDefault="00AE65D1" w:rsidP="00AE65D1">
      <w:pPr>
        <w:spacing w:line="360" w:lineRule="auto"/>
        <w:jc w:val="both"/>
        <w:rPr>
          <w:sz w:val="22"/>
          <w:szCs w:val="22"/>
        </w:rPr>
      </w:pPr>
    </w:p>
    <w:tbl>
      <w:tblPr>
        <w:tblpPr w:leftFromText="141" w:rightFromText="141" w:vertAnchor="text" w:tblpX="46" w:tblpY="1"/>
        <w:tblOverlap w:val="never"/>
        <w:tblW w:w="5000" w:type="pct"/>
        <w:tblLook w:val="0000" w:firstRow="0" w:lastRow="0" w:firstColumn="0" w:lastColumn="0" w:noHBand="0" w:noVBand="0"/>
      </w:tblPr>
      <w:tblGrid>
        <w:gridCol w:w="550"/>
        <w:gridCol w:w="694"/>
        <w:gridCol w:w="696"/>
        <w:gridCol w:w="2441"/>
        <w:gridCol w:w="2421"/>
        <w:gridCol w:w="1058"/>
        <w:gridCol w:w="1201"/>
      </w:tblGrid>
      <w:tr w:rsidR="00AE65D1" w:rsidRPr="00F12D68" w14:paraId="1213808E" w14:textId="77777777" w:rsidTr="00315071">
        <w:tc>
          <w:tcPr>
            <w:tcW w:w="303" w:type="pct"/>
            <w:tcBorders>
              <w:top w:val="single" w:sz="4" w:space="0" w:color="auto"/>
              <w:left w:val="single" w:sz="4" w:space="0" w:color="auto"/>
              <w:bottom w:val="single" w:sz="4" w:space="0" w:color="auto"/>
              <w:right w:val="single" w:sz="4" w:space="0" w:color="auto"/>
            </w:tcBorders>
            <w:shd w:val="clear" w:color="auto" w:fill="D4E2F4"/>
            <w:vAlign w:val="center"/>
          </w:tcPr>
          <w:p w14:paraId="77FEC161" w14:textId="77777777" w:rsidR="00AE65D1" w:rsidRPr="00F12D68" w:rsidRDefault="00AE65D1" w:rsidP="00315071">
            <w:pPr>
              <w:pStyle w:val="xl42"/>
              <w:snapToGrid w:val="0"/>
              <w:spacing w:before="0" w:after="0" w:line="360" w:lineRule="auto"/>
              <w:ind w:left="-142" w:right="-130"/>
              <w:jc w:val="both"/>
              <w:rPr>
                <w:rFonts w:ascii="Times New Roman" w:hAnsi="Times New Roman" w:cs="Times New Roman"/>
                <w:sz w:val="22"/>
                <w:szCs w:val="22"/>
              </w:rPr>
            </w:pPr>
            <w:r w:rsidRPr="00F12D68">
              <w:rPr>
                <w:rFonts w:ascii="Times New Roman" w:hAnsi="Times New Roman" w:cs="Times New Roman"/>
                <w:sz w:val="22"/>
                <w:szCs w:val="22"/>
              </w:rPr>
              <w:t>Lote</w:t>
            </w:r>
          </w:p>
        </w:tc>
        <w:tc>
          <w:tcPr>
            <w:tcW w:w="383" w:type="pct"/>
            <w:tcBorders>
              <w:top w:val="single" w:sz="4" w:space="0" w:color="auto"/>
              <w:left w:val="single" w:sz="4" w:space="0" w:color="auto"/>
              <w:bottom w:val="single" w:sz="4" w:space="0" w:color="auto"/>
              <w:right w:val="single" w:sz="4" w:space="0" w:color="auto"/>
            </w:tcBorders>
            <w:shd w:val="clear" w:color="auto" w:fill="D4E2F4"/>
            <w:vAlign w:val="center"/>
          </w:tcPr>
          <w:p w14:paraId="034DA1A6" w14:textId="77777777" w:rsidR="00AE65D1" w:rsidRPr="00F12D68" w:rsidRDefault="00AE65D1" w:rsidP="00315071">
            <w:pPr>
              <w:pStyle w:val="xl42"/>
              <w:snapToGrid w:val="0"/>
              <w:spacing w:before="0" w:after="0" w:line="360" w:lineRule="auto"/>
              <w:ind w:left="-86" w:right="-131"/>
              <w:jc w:val="both"/>
              <w:rPr>
                <w:rFonts w:ascii="Times New Roman" w:hAnsi="Times New Roman" w:cs="Times New Roman"/>
                <w:sz w:val="22"/>
                <w:szCs w:val="22"/>
              </w:rPr>
            </w:pPr>
            <w:r w:rsidRPr="00F12D68">
              <w:rPr>
                <w:rFonts w:ascii="Times New Roman" w:hAnsi="Times New Roman" w:cs="Times New Roman"/>
                <w:sz w:val="22"/>
                <w:szCs w:val="22"/>
              </w:rPr>
              <w:t>Qtde.</w:t>
            </w:r>
          </w:p>
        </w:tc>
        <w:tc>
          <w:tcPr>
            <w:tcW w:w="384" w:type="pct"/>
            <w:tcBorders>
              <w:top w:val="single" w:sz="4" w:space="0" w:color="auto"/>
              <w:left w:val="single" w:sz="4" w:space="0" w:color="auto"/>
              <w:bottom w:val="single" w:sz="4" w:space="0" w:color="auto"/>
              <w:right w:val="single" w:sz="4" w:space="0" w:color="auto"/>
            </w:tcBorders>
            <w:shd w:val="clear" w:color="auto" w:fill="D4E2F4"/>
            <w:vAlign w:val="center"/>
          </w:tcPr>
          <w:p w14:paraId="543F1713" w14:textId="77777777" w:rsidR="00AE65D1" w:rsidRPr="00F12D68" w:rsidRDefault="00AE65D1" w:rsidP="00315071">
            <w:pPr>
              <w:pStyle w:val="xl42"/>
              <w:snapToGrid w:val="0"/>
              <w:spacing w:before="0" w:after="0" w:line="360" w:lineRule="auto"/>
              <w:ind w:left="-85" w:right="-135"/>
              <w:jc w:val="both"/>
              <w:rPr>
                <w:rFonts w:ascii="Times New Roman" w:hAnsi="Times New Roman" w:cs="Times New Roman"/>
                <w:sz w:val="22"/>
                <w:szCs w:val="22"/>
              </w:rPr>
            </w:pPr>
            <w:r w:rsidRPr="00F12D68">
              <w:rPr>
                <w:rFonts w:ascii="Times New Roman" w:hAnsi="Times New Roman" w:cs="Times New Roman"/>
                <w:sz w:val="22"/>
                <w:szCs w:val="22"/>
              </w:rPr>
              <w:t>Unid.</w:t>
            </w:r>
          </w:p>
        </w:tc>
        <w:tc>
          <w:tcPr>
            <w:tcW w:w="1347" w:type="pct"/>
            <w:tcBorders>
              <w:top w:val="single" w:sz="4" w:space="0" w:color="auto"/>
              <w:left w:val="single" w:sz="4" w:space="0" w:color="auto"/>
              <w:bottom w:val="single" w:sz="4" w:space="0" w:color="auto"/>
              <w:right w:val="single" w:sz="4" w:space="0" w:color="auto"/>
            </w:tcBorders>
            <w:shd w:val="clear" w:color="auto" w:fill="D4E2F4"/>
            <w:vAlign w:val="center"/>
          </w:tcPr>
          <w:p w14:paraId="13650F78" w14:textId="77777777" w:rsidR="00AE65D1" w:rsidRPr="00F12D68" w:rsidRDefault="00AE65D1" w:rsidP="00315071">
            <w:pPr>
              <w:pStyle w:val="xl42"/>
              <w:snapToGrid w:val="0"/>
              <w:spacing w:before="0" w:after="0" w:line="360" w:lineRule="auto"/>
              <w:jc w:val="both"/>
              <w:rPr>
                <w:rFonts w:ascii="Times New Roman" w:hAnsi="Times New Roman" w:cs="Times New Roman"/>
                <w:sz w:val="22"/>
                <w:szCs w:val="22"/>
              </w:rPr>
            </w:pPr>
            <w:r w:rsidRPr="00F12D68">
              <w:rPr>
                <w:rFonts w:ascii="Times New Roman" w:hAnsi="Times New Roman" w:cs="Times New Roman"/>
                <w:sz w:val="22"/>
                <w:szCs w:val="22"/>
              </w:rPr>
              <w:t>Descrição</w:t>
            </w:r>
          </w:p>
        </w:tc>
        <w:tc>
          <w:tcPr>
            <w:tcW w:w="1336" w:type="pct"/>
            <w:tcBorders>
              <w:top w:val="single" w:sz="4" w:space="0" w:color="auto"/>
              <w:left w:val="single" w:sz="4" w:space="0" w:color="auto"/>
              <w:bottom w:val="single" w:sz="4" w:space="0" w:color="auto"/>
              <w:right w:val="single" w:sz="4" w:space="0" w:color="auto"/>
            </w:tcBorders>
            <w:shd w:val="clear" w:color="auto" w:fill="D4E2F4"/>
            <w:vAlign w:val="center"/>
          </w:tcPr>
          <w:p w14:paraId="270F37BA" w14:textId="77777777" w:rsidR="00AE65D1" w:rsidRPr="00F12D68" w:rsidRDefault="00AE65D1" w:rsidP="00315071">
            <w:pPr>
              <w:pStyle w:val="xl42"/>
              <w:snapToGrid w:val="0"/>
              <w:spacing w:before="0" w:after="0" w:line="360" w:lineRule="auto"/>
              <w:jc w:val="both"/>
              <w:rPr>
                <w:rFonts w:ascii="Times New Roman" w:hAnsi="Times New Roman" w:cs="Times New Roman"/>
                <w:sz w:val="22"/>
                <w:szCs w:val="22"/>
              </w:rPr>
            </w:pPr>
            <w:r w:rsidRPr="00F12D68">
              <w:rPr>
                <w:rFonts w:ascii="Times New Roman" w:hAnsi="Times New Roman" w:cs="Times New Roman"/>
                <w:sz w:val="22"/>
                <w:szCs w:val="22"/>
              </w:rPr>
              <w:t>Marca/Modelo</w:t>
            </w:r>
          </w:p>
        </w:tc>
        <w:tc>
          <w:tcPr>
            <w:tcW w:w="584" w:type="pct"/>
            <w:tcBorders>
              <w:top w:val="single" w:sz="4" w:space="0" w:color="auto"/>
              <w:left w:val="single" w:sz="4" w:space="0" w:color="auto"/>
              <w:bottom w:val="single" w:sz="4" w:space="0" w:color="auto"/>
              <w:right w:val="single" w:sz="4" w:space="0" w:color="auto"/>
            </w:tcBorders>
            <w:shd w:val="clear" w:color="auto" w:fill="D4E2F4"/>
            <w:vAlign w:val="center"/>
          </w:tcPr>
          <w:p w14:paraId="0DD998D7" w14:textId="77777777" w:rsidR="00AE65D1" w:rsidRPr="00F12D68" w:rsidRDefault="00AE65D1" w:rsidP="00315071">
            <w:pPr>
              <w:pStyle w:val="xl42"/>
              <w:snapToGrid w:val="0"/>
              <w:spacing w:before="0" w:after="0" w:line="360" w:lineRule="auto"/>
              <w:jc w:val="both"/>
              <w:rPr>
                <w:rFonts w:ascii="Times New Roman" w:hAnsi="Times New Roman" w:cs="Times New Roman"/>
                <w:sz w:val="22"/>
                <w:szCs w:val="22"/>
              </w:rPr>
            </w:pPr>
            <w:r w:rsidRPr="00F12D68">
              <w:rPr>
                <w:rFonts w:ascii="Times New Roman" w:hAnsi="Times New Roman" w:cs="Times New Roman"/>
                <w:sz w:val="22"/>
                <w:szCs w:val="22"/>
              </w:rPr>
              <w:t>Valor Unit. Do Lote R$</w:t>
            </w:r>
          </w:p>
        </w:tc>
        <w:tc>
          <w:tcPr>
            <w:tcW w:w="663" w:type="pct"/>
            <w:tcBorders>
              <w:top w:val="single" w:sz="4" w:space="0" w:color="auto"/>
              <w:left w:val="single" w:sz="4" w:space="0" w:color="auto"/>
              <w:bottom w:val="single" w:sz="4" w:space="0" w:color="auto"/>
              <w:right w:val="single" w:sz="4" w:space="0" w:color="auto"/>
            </w:tcBorders>
            <w:shd w:val="clear" w:color="auto" w:fill="D4E2F4"/>
            <w:vAlign w:val="center"/>
          </w:tcPr>
          <w:p w14:paraId="6FC92168" w14:textId="77777777" w:rsidR="00AE65D1" w:rsidRPr="00F12D68" w:rsidRDefault="00AE65D1" w:rsidP="00315071">
            <w:pPr>
              <w:pStyle w:val="xl42"/>
              <w:snapToGrid w:val="0"/>
              <w:spacing w:before="0" w:after="0" w:line="360" w:lineRule="auto"/>
              <w:jc w:val="both"/>
              <w:rPr>
                <w:rFonts w:ascii="Times New Roman" w:hAnsi="Times New Roman" w:cs="Times New Roman"/>
                <w:sz w:val="22"/>
                <w:szCs w:val="22"/>
              </w:rPr>
            </w:pPr>
            <w:r w:rsidRPr="00F12D68">
              <w:rPr>
                <w:rFonts w:ascii="Times New Roman" w:hAnsi="Times New Roman" w:cs="Times New Roman"/>
                <w:sz w:val="22"/>
                <w:szCs w:val="22"/>
              </w:rPr>
              <w:t>Valor Total R$</w:t>
            </w:r>
          </w:p>
        </w:tc>
      </w:tr>
      <w:tr w:rsidR="00AE65D1" w:rsidRPr="00F12D68" w14:paraId="4FC5AF91" w14:textId="77777777" w:rsidTr="00315071">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11377F1C" w14:textId="77777777" w:rsidR="00AE65D1" w:rsidRPr="00F12D68" w:rsidRDefault="00AE65D1" w:rsidP="00315071">
            <w:pPr>
              <w:pStyle w:val="xl42"/>
              <w:snapToGrid w:val="0"/>
              <w:spacing w:before="0" w:after="0" w:line="360" w:lineRule="auto"/>
              <w:jc w:val="both"/>
              <w:rPr>
                <w:rFonts w:ascii="Times New Roman" w:hAnsi="Times New Roman" w:cs="Times New Roman"/>
                <w:b w:val="0"/>
                <w:bCs w:val="0"/>
                <w:sz w:val="22"/>
                <w:szCs w:val="22"/>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19141F81" w14:textId="77777777" w:rsidR="00AE65D1" w:rsidRPr="00F12D68" w:rsidRDefault="00AE65D1" w:rsidP="00315071">
            <w:pPr>
              <w:pStyle w:val="xl42"/>
              <w:snapToGrid w:val="0"/>
              <w:spacing w:before="0" w:after="0" w:line="360" w:lineRule="auto"/>
              <w:jc w:val="both"/>
              <w:rPr>
                <w:rFonts w:ascii="Times New Roman" w:hAnsi="Times New Roman" w:cs="Times New Roman"/>
                <w:b w:val="0"/>
                <w:bCs w:val="0"/>
                <w:sz w:val="22"/>
                <w:szCs w:val="22"/>
              </w:rPr>
            </w:pPr>
          </w:p>
        </w:tc>
        <w:tc>
          <w:tcPr>
            <w:tcW w:w="384" w:type="pct"/>
            <w:tcBorders>
              <w:top w:val="single" w:sz="4" w:space="0" w:color="auto"/>
              <w:left w:val="single" w:sz="4" w:space="0" w:color="auto"/>
              <w:bottom w:val="single" w:sz="4" w:space="0" w:color="auto"/>
              <w:right w:val="single" w:sz="4" w:space="0" w:color="auto"/>
            </w:tcBorders>
            <w:vAlign w:val="center"/>
          </w:tcPr>
          <w:p w14:paraId="34095288" w14:textId="77777777" w:rsidR="00AE65D1" w:rsidRPr="00F12D68" w:rsidRDefault="00AE65D1" w:rsidP="00315071">
            <w:pPr>
              <w:pStyle w:val="xl42"/>
              <w:snapToGrid w:val="0"/>
              <w:spacing w:before="0" w:after="0" w:line="360" w:lineRule="auto"/>
              <w:jc w:val="both"/>
              <w:rPr>
                <w:rFonts w:ascii="Times New Roman" w:hAnsi="Times New Roman" w:cs="Times New Roman"/>
                <w:b w:val="0"/>
                <w:bCs w:val="0"/>
                <w:sz w:val="22"/>
                <w:szCs w:val="22"/>
              </w:rPr>
            </w:pPr>
          </w:p>
        </w:tc>
        <w:tc>
          <w:tcPr>
            <w:tcW w:w="1347" w:type="pct"/>
            <w:tcBorders>
              <w:top w:val="single" w:sz="4" w:space="0" w:color="auto"/>
              <w:left w:val="single" w:sz="4" w:space="0" w:color="auto"/>
              <w:bottom w:val="single" w:sz="4" w:space="0" w:color="auto"/>
              <w:right w:val="single" w:sz="4" w:space="0" w:color="auto"/>
            </w:tcBorders>
            <w:shd w:val="clear" w:color="auto" w:fill="auto"/>
            <w:vAlign w:val="center"/>
          </w:tcPr>
          <w:p w14:paraId="64B00DDC" w14:textId="77777777" w:rsidR="00AE65D1" w:rsidRPr="00F12D68" w:rsidRDefault="00AE65D1" w:rsidP="00315071">
            <w:pPr>
              <w:snapToGrid w:val="0"/>
              <w:spacing w:line="360" w:lineRule="auto"/>
              <w:ind w:left="34"/>
              <w:jc w:val="both"/>
              <w:rPr>
                <w:sz w:val="22"/>
                <w:szCs w:val="22"/>
              </w:rPr>
            </w:pPr>
          </w:p>
        </w:tc>
        <w:tc>
          <w:tcPr>
            <w:tcW w:w="1336" w:type="pct"/>
            <w:tcBorders>
              <w:top w:val="single" w:sz="4" w:space="0" w:color="auto"/>
              <w:left w:val="single" w:sz="4" w:space="0" w:color="auto"/>
              <w:bottom w:val="single" w:sz="4" w:space="0" w:color="auto"/>
              <w:right w:val="single" w:sz="4" w:space="0" w:color="auto"/>
            </w:tcBorders>
            <w:vAlign w:val="center"/>
          </w:tcPr>
          <w:p w14:paraId="5110A4AF" w14:textId="77777777" w:rsidR="00AE65D1" w:rsidRPr="00F12D68" w:rsidRDefault="00AE65D1" w:rsidP="00315071">
            <w:pPr>
              <w:pStyle w:val="xl42"/>
              <w:snapToGrid w:val="0"/>
              <w:spacing w:before="0" w:after="0" w:line="360" w:lineRule="auto"/>
              <w:jc w:val="both"/>
              <w:rPr>
                <w:rFonts w:ascii="Times New Roman" w:hAnsi="Times New Roman" w:cs="Times New Roman"/>
                <w:b w:val="0"/>
                <w:bCs w:val="0"/>
                <w:sz w:val="22"/>
                <w:szCs w:val="22"/>
              </w:rPr>
            </w:pPr>
          </w:p>
        </w:tc>
        <w:tc>
          <w:tcPr>
            <w:tcW w:w="584" w:type="pct"/>
            <w:tcBorders>
              <w:top w:val="single" w:sz="4" w:space="0" w:color="auto"/>
              <w:left w:val="single" w:sz="4" w:space="0" w:color="auto"/>
              <w:bottom w:val="single" w:sz="4" w:space="0" w:color="auto"/>
              <w:right w:val="single" w:sz="4" w:space="0" w:color="auto"/>
            </w:tcBorders>
            <w:vAlign w:val="center"/>
          </w:tcPr>
          <w:p w14:paraId="068ABFC5" w14:textId="77777777" w:rsidR="00AE65D1" w:rsidRPr="00F12D68" w:rsidRDefault="00AE65D1" w:rsidP="00315071">
            <w:pPr>
              <w:pStyle w:val="xl42"/>
              <w:snapToGrid w:val="0"/>
              <w:spacing w:before="0" w:after="0" w:line="360" w:lineRule="auto"/>
              <w:jc w:val="both"/>
              <w:rPr>
                <w:rFonts w:ascii="Times New Roman" w:hAnsi="Times New Roman" w:cs="Times New Roman"/>
                <w:b w:val="0"/>
                <w:bCs w:val="0"/>
                <w:sz w:val="22"/>
                <w:szCs w:val="22"/>
              </w:rPr>
            </w:pPr>
          </w:p>
        </w:tc>
        <w:tc>
          <w:tcPr>
            <w:tcW w:w="663" w:type="pct"/>
            <w:tcBorders>
              <w:top w:val="single" w:sz="4" w:space="0" w:color="auto"/>
              <w:left w:val="single" w:sz="4" w:space="0" w:color="auto"/>
              <w:bottom w:val="single" w:sz="4" w:space="0" w:color="auto"/>
              <w:right w:val="single" w:sz="4" w:space="0" w:color="auto"/>
            </w:tcBorders>
            <w:vAlign w:val="center"/>
          </w:tcPr>
          <w:p w14:paraId="13EB9527" w14:textId="77777777" w:rsidR="00AE65D1" w:rsidRPr="00F12D68" w:rsidRDefault="00AE65D1" w:rsidP="00315071">
            <w:pPr>
              <w:pStyle w:val="xl42"/>
              <w:snapToGrid w:val="0"/>
              <w:spacing w:before="0" w:after="0" w:line="360" w:lineRule="auto"/>
              <w:jc w:val="both"/>
              <w:rPr>
                <w:rFonts w:ascii="Times New Roman" w:hAnsi="Times New Roman" w:cs="Times New Roman"/>
                <w:b w:val="0"/>
                <w:bCs w:val="0"/>
                <w:sz w:val="22"/>
                <w:szCs w:val="22"/>
              </w:rPr>
            </w:pPr>
          </w:p>
        </w:tc>
      </w:tr>
      <w:tr w:rsidR="00AE65D1" w:rsidRPr="00F12D68" w14:paraId="5C89BABB" w14:textId="77777777" w:rsidTr="00315071">
        <w:tc>
          <w:tcPr>
            <w:tcW w:w="1070" w:type="pct"/>
            <w:gridSpan w:val="3"/>
            <w:tcBorders>
              <w:top w:val="single" w:sz="4" w:space="0" w:color="auto"/>
              <w:left w:val="single" w:sz="4" w:space="0" w:color="auto"/>
              <w:bottom w:val="single" w:sz="4" w:space="0" w:color="auto"/>
              <w:right w:val="single" w:sz="4" w:space="0" w:color="auto"/>
            </w:tcBorders>
            <w:shd w:val="clear" w:color="auto" w:fill="D7E4F5"/>
            <w:vAlign w:val="center"/>
          </w:tcPr>
          <w:p w14:paraId="6DED2291" w14:textId="77777777" w:rsidR="00AE65D1" w:rsidRPr="00F12D68" w:rsidRDefault="00AE65D1" w:rsidP="00315071">
            <w:pPr>
              <w:pStyle w:val="xl42"/>
              <w:snapToGrid w:val="0"/>
              <w:spacing w:before="120" w:after="120" w:line="360" w:lineRule="auto"/>
              <w:jc w:val="both"/>
              <w:rPr>
                <w:rFonts w:ascii="Times New Roman" w:hAnsi="Times New Roman" w:cs="Times New Roman"/>
                <w:bCs w:val="0"/>
                <w:sz w:val="22"/>
                <w:szCs w:val="22"/>
              </w:rPr>
            </w:pPr>
            <w:r w:rsidRPr="00F12D68">
              <w:rPr>
                <w:rFonts w:ascii="Times New Roman" w:hAnsi="Times New Roman" w:cs="Times New Roman"/>
                <w:bCs w:val="0"/>
                <w:sz w:val="22"/>
                <w:szCs w:val="22"/>
              </w:rPr>
              <w:t>VALOR TOTAL</w:t>
            </w:r>
          </w:p>
        </w:tc>
        <w:tc>
          <w:tcPr>
            <w:tcW w:w="3930" w:type="pct"/>
            <w:gridSpan w:val="4"/>
            <w:tcBorders>
              <w:top w:val="single" w:sz="4" w:space="0" w:color="auto"/>
              <w:left w:val="single" w:sz="4" w:space="0" w:color="auto"/>
              <w:bottom w:val="single" w:sz="4" w:space="0" w:color="auto"/>
              <w:right w:val="single" w:sz="4" w:space="0" w:color="auto"/>
            </w:tcBorders>
            <w:shd w:val="clear" w:color="auto" w:fill="auto"/>
          </w:tcPr>
          <w:p w14:paraId="3D540D29" w14:textId="77777777" w:rsidR="00AE65D1" w:rsidRPr="00F12D68" w:rsidRDefault="00AE65D1" w:rsidP="00315071">
            <w:pPr>
              <w:snapToGrid w:val="0"/>
              <w:spacing w:before="120" w:after="120" w:line="360" w:lineRule="auto"/>
              <w:jc w:val="both"/>
              <w:rPr>
                <w:sz w:val="22"/>
                <w:szCs w:val="22"/>
              </w:rPr>
            </w:pPr>
          </w:p>
        </w:tc>
      </w:tr>
    </w:tbl>
    <w:p w14:paraId="2ACD73CC" w14:textId="77777777" w:rsidR="00AE65D1" w:rsidRPr="00F12D68" w:rsidRDefault="00AE65D1" w:rsidP="00AE65D1">
      <w:pPr>
        <w:spacing w:line="360" w:lineRule="auto"/>
        <w:jc w:val="both"/>
        <w:rPr>
          <w:sz w:val="22"/>
          <w:szCs w:val="22"/>
        </w:rPr>
      </w:pPr>
    </w:p>
    <w:p w14:paraId="26E0271D" w14:textId="065477DC" w:rsidR="00AE65D1" w:rsidRPr="00F12D68" w:rsidRDefault="00AE65D1" w:rsidP="00AE65D1">
      <w:pPr>
        <w:autoSpaceDE w:val="0"/>
        <w:spacing w:line="360" w:lineRule="auto"/>
        <w:jc w:val="both"/>
        <w:rPr>
          <w:b/>
          <w:sz w:val="22"/>
          <w:szCs w:val="22"/>
        </w:rPr>
      </w:pPr>
      <w:r w:rsidRPr="00F12D68">
        <w:rPr>
          <w:b/>
          <w:sz w:val="22"/>
          <w:szCs w:val="22"/>
        </w:rPr>
        <w:t xml:space="preserve">1.2. </w:t>
      </w:r>
      <w:r w:rsidR="00DA0E31" w:rsidRPr="00F12D68">
        <w:rPr>
          <w:sz w:val="22"/>
          <w:szCs w:val="22"/>
        </w:rPr>
        <w:t xml:space="preserve">O(A) gestor(a) </w:t>
      </w:r>
      <w:r w:rsidR="00AF7632" w:rsidRPr="00F12D68">
        <w:rPr>
          <w:sz w:val="22"/>
          <w:szCs w:val="22"/>
        </w:rPr>
        <w:t>do Contrato</w:t>
      </w:r>
      <w:r w:rsidR="00DA0E31" w:rsidRPr="00F12D68">
        <w:rPr>
          <w:sz w:val="22"/>
          <w:szCs w:val="22"/>
        </w:rPr>
        <w:t xml:space="preserve"> será</w:t>
      </w:r>
      <w:r w:rsidRPr="00F12D68">
        <w:rPr>
          <w:sz w:val="22"/>
          <w:szCs w:val="22"/>
        </w:rPr>
        <w:t xml:space="preserve">: </w:t>
      </w:r>
      <w:r w:rsidRPr="00F12D68">
        <w:rPr>
          <w:sz w:val="22"/>
          <w:szCs w:val="22"/>
          <w:highlight w:val="green"/>
        </w:rPr>
        <w:t>xxxxxxx</w:t>
      </w:r>
      <w:r w:rsidRPr="00F12D68">
        <w:rPr>
          <w:sz w:val="22"/>
          <w:szCs w:val="22"/>
        </w:rPr>
        <w:t xml:space="preserve">, do Setor </w:t>
      </w:r>
      <w:r w:rsidRPr="00F12D68">
        <w:rPr>
          <w:sz w:val="22"/>
          <w:szCs w:val="22"/>
          <w:highlight w:val="green"/>
        </w:rPr>
        <w:t>xxxxx</w:t>
      </w:r>
      <w:r w:rsidRPr="00F12D68">
        <w:rPr>
          <w:sz w:val="22"/>
          <w:szCs w:val="22"/>
        </w:rPr>
        <w:t xml:space="preserve">, da Diretoria </w:t>
      </w:r>
      <w:r w:rsidRPr="00F12D68">
        <w:rPr>
          <w:sz w:val="22"/>
          <w:szCs w:val="22"/>
          <w:highlight w:val="green"/>
        </w:rPr>
        <w:t>xxxxx</w:t>
      </w:r>
      <w:r w:rsidRPr="00F12D68">
        <w:rPr>
          <w:sz w:val="22"/>
          <w:szCs w:val="22"/>
        </w:rPr>
        <w:t xml:space="preserve">, responsável pelo acompanhamento, fiscalização e recebimento dos serviços prestados ou dos materiais/equipamentos, assim como, pela conferência das Notas Fiscais emitidas pela </w:t>
      </w:r>
      <w:r w:rsidRPr="00F12D68">
        <w:rPr>
          <w:b/>
          <w:sz w:val="22"/>
          <w:szCs w:val="22"/>
        </w:rPr>
        <w:t>CONTRATADA.</w:t>
      </w:r>
    </w:p>
    <w:p w14:paraId="00493A63" w14:textId="77777777" w:rsidR="00AE65D1" w:rsidRPr="00F12D68" w:rsidRDefault="00AE65D1" w:rsidP="00AE65D1">
      <w:pPr>
        <w:autoSpaceDE w:val="0"/>
        <w:spacing w:line="360" w:lineRule="auto"/>
        <w:ind w:left="708"/>
        <w:jc w:val="both"/>
        <w:rPr>
          <w:sz w:val="22"/>
          <w:szCs w:val="22"/>
        </w:rPr>
      </w:pPr>
      <w:r w:rsidRPr="00F12D68">
        <w:rPr>
          <w:b/>
          <w:sz w:val="22"/>
          <w:szCs w:val="22"/>
        </w:rPr>
        <w:t xml:space="preserve">1.2.1. </w:t>
      </w:r>
      <w:r w:rsidRPr="00F12D68">
        <w:rPr>
          <w:sz w:val="22"/>
          <w:szCs w:val="22"/>
        </w:rPr>
        <w:t>Na hipótese de ausência do(s) gestor(es) designado(s) no item 1.2, o Diretor da pasta será responsável pelos atos inerentes ao contrato</w:t>
      </w:r>
    </w:p>
    <w:p w14:paraId="47CBD26A" w14:textId="74B2DBCA" w:rsidR="005F71E7" w:rsidRPr="00F12D68" w:rsidRDefault="005F71E7" w:rsidP="005F71E7">
      <w:pPr>
        <w:autoSpaceDE w:val="0"/>
        <w:spacing w:line="360" w:lineRule="auto"/>
        <w:ind w:left="708"/>
        <w:jc w:val="both"/>
        <w:rPr>
          <w:color w:val="000000"/>
          <w:sz w:val="22"/>
          <w:szCs w:val="22"/>
        </w:rPr>
      </w:pPr>
      <w:r w:rsidRPr="00F12D68">
        <w:rPr>
          <w:b/>
          <w:sz w:val="22"/>
          <w:szCs w:val="22"/>
        </w:rPr>
        <w:t>1.2.2.</w:t>
      </w:r>
      <w:r w:rsidRPr="00F12D68">
        <w:rPr>
          <w:sz w:val="22"/>
          <w:szCs w:val="22"/>
        </w:rPr>
        <w:t xml:space="preserve"> O(A) fiscal do contrato será xxxxxx, do Setor de xxxxxxx, do Departamento de xxxxxxxx, sendo </w:t>
      </w:r>
      <w:r w:rsidRPr="00F12D68">
        <w:rPr>
          <w:bCs/>
          <w:color w:val="000000"/>
          <w:sz w:val="22"/>
          <w:szCs w:val="22"/>
        </w:rPr>
        <w:t xml:space="preserve">responsável pelo acompanhamento da entrega dos lotes, eventuais </w:t>
      </w:r>
      <w:r w:rsidRPr="00F12D68">
        <w:rPr>
          <w:color w:val="000000"/>
          <w:sz w:val="22"/>
          <w:szCs w:val="22"/>
        </w:rPr>
        <w:t>registros de ocorrências relacionadas à atividade contratual, bem como adoção das medidas convenientes, em tempo hábil, à situação que demandar decisão ou providência que ultrapasse sua competência, nos termos da Lei Federal n</w:t>
      </w:r>
      <w:r w:rsidRPr="00F12D68">
        <w:rPr>
          <w:color w:val="000000"/>
          <w:sz w:val="22"/>
          <w:szCs w:val="22"/>
          <w:u w:val="single"/>
          <w:vertAlign w:val="superscript"/>
        </w:rPr>
        <w:t>o</w:t>
      </w:r>
      <w:r w:rsidRPr="00F12D68">
        <w:rPr>
          <w:color w:val="000000"/>
          <w:sz w:val="22"/>
          <w:szCs w:val="22"/>
        </w:rPr>
        <w:t xml:space="preserve"> 14.133/2021.</w:t>
      </w:r>
    </w:p>
    <w:p w14:paraId="145199F2" w14:textId="77777777" w:rsidR="00AE65D1" w:rsidRPr="00F12D68" w:rsidRDefault="00AE65D1" w:rsidP="00AE65D1">
      <w:pPr>
        <w:autoSpaceDE w:val="0"/>
        <w:spacing w:line="360" w:lineRule="auto"/>
        <w:ind w:left="708"/>
        <w:jc w:val="both"/>
        <w:rPr>
          <w:b/>
          <w:sz w:val="22"/>
          <w:szCs w:val="22"/>
        </w:rPr>
      </w:pPr>
    </w:p>
    <w:p w14:paraId="198B9250" w14:textId="473E2075" w:rsidR="00AE65D1" w:rsidRPr="00F12D68" w:rsidRDefault="00AE65D1" w:rsidP="00AE65D1">
      <w:pPr>
        <w:autoSpaceDE w:val="0"/>
        <w:spacing w:line="360" w:lineRule="auto"/>
        <w:jc w:val="both"/>
        <w:rPr>
          <w:sz w:val="22"/>
          <w:szCs w:val="22"/>
        </w:rPr>
      </w:pPr>
      <w:r w:rsidRPr="00F12D68">
        <w:rPr>
          <w:b/>
          <w:sz w:val="22"/>
          <w:szCs w:val="22"/>
        </w:rPr>
        <w:t>1.3.</w:t>
      </w:r>
      <w:r w:rsidRPr="00F12D68">
        <w:rPr>
          <w:sz w:val="22"/>
          <w:szCs w:val="22"/>
        </w:rPr>
        <w:t xml:space="preserve"> Se constatado irregularidades, a gestora do contrato deverá notificar </w:t>
      </w:r>
      <w:r w:rsidRPr="00F12D68">
        <w:rPr>
          <w:color w:val="000000"/>
          <w:sz w:val="22"/>
          <w:szCs w:val="22"/>
        </w:rPr>
        <w:t xml:space="preserve">a empresa para regularizar o ocorrido em prazo não superior a </w:t>
      </w:r>
      <w:r w:rsidR="008B58B0" w:rsidRPr="00F12D68">
        <w:rPr>
          <w:color w:val="000000"/>
          <w:sz w:val="22"/>
          <w:szCs w:val="22"/>
        </w:rPr>
        <w:t xml:space="preserve">48 (quarenta e oito) </w:t>
      </w:r>
      <w:r w:rsidRPr="00F12D68">
        <w:rPr>
          <w:color w:val="000000"/>
          <w:sz w:val="22"/>
          <w:szCs w:val="22"/>
        </w:rPr>
        <w:t>horas contados da efetiva notificação</w:t>
      </w:r>
      <w:r w:rsidRPr="00F12D68">
        <w:rPr>
          <w:sz w:val="22"/>
          <w:szCs w:val="22"/>
        </w:rPr>
        <w:t xml:space="preserve">. </w:t>
      </w:r>
    </w:p>
    <w:p w14:paraId="1A78CE27" w14:textId="77777777" w:rsidR="00AE65D1" w:rsidRPr="00F12D68" w:rsidRDefault="00AE65D1" w:rsidP="00AE65D1">
      <w:pPr>
        <w:autoSpaceDE w:val="0"/>
        <w:jc w:val="both"/>
        <w:rPr>
          <w:sz w:val="22"/>
          <w:szCs w:val="22"/>
        </w:rPr>
      </w:pPr>
    </w:p>
    <w:p w14:paraId="278977F5" w14:textId="77777777" w:rsidR="00AE65D1" w:rsidRPr="00F12D68" w:rsidRDefault="00AE65D1" w:rsidP="00AE65D1">
      <w:pPr>
        <w:tabs>
          <w:tab w:val="left" w:pos="288"/>
        </w:tabs>
        <w:spacing w:line="360" w:lineRule="auto"/>
        <w:jc w:val="both"/>
        <w:rPr>
          <w:color w:val="000000"/>
          <w:sz w:val="22"/>
          <w:szCs w:val="22"/>
        </w:rPr>
      </w:pPr>
      <w:r w:rsidRPr="00F12D68">
        <w:rPr>
          <w:b/>
          <w:sz w:val="22"/>
          <w:szCs w:val="22"/>
        </w:rPr>
        <w:t>1.4.</w:t>
      </w:r>
      <w:r w:rsidRPr="00F12D68">
        <w:rPr>
          <w:sz w:val="22"/>
          <w:szCs w:val="22"/>
        </w:rPr>
        <w:t xml:space="preserve"> </w:t>
      </w:r>
      <w:r w:rsidRPr="00F12D68">
        <w:rPr>
          <w:color w:val="000000"/>
          <w:sz w:val="22"/>
          <w:szCs w:val="22"/>
        </w:rPr>
        <w:t xml:space="preserve">O preposto da </w:t>
      </w:r>
      <w:r w:rsidRPr="00F12D68">
        <w:rPr>
          <w:b/>
          <w:color w:val="000000"/>
          <w:sz w:val="22"/>
          <w:szCs w:val="22"/>
        </w:rPr>
        <w:t>EMPRESA</w:t>
      </w:r>
      <w:r w:rsidRPr="00F12D68">
        <w:rPr>
          <w:color w:val="000000"/>
          <w:sz w:val="22"/>
          <w:szCs w:val="22"/>
        </w:rPr>
        <w:t xml:space="preserve"> será o Sr. </w:t>
      </w:r>
      <w:r w:rsidRPr="00F12D68">
        <w:rPr>
          <w:b/>
          <w:sz w:val="22"/>
          <w:szCs w:val="22"/>
          <w:highlight w:val="green"/>
        </w:rPr>
        <w:t>xxxx</w:t>
      </w:r>
      <w:r w:rsidRPr="00F12D68">
        <w:rPr>
          <w:sz w:val="22"/>
          <w:szCs w:val="22"/>
        </w:rPr>
        <w:t>, portador da cédula de identidade RG n</w:t>
      </w:r>
      <w:r w:rsidRPr="00F12D68">
        <w:rPr>
          <w:sz w:val="22"/>
          <w:szCs w:val="22"/>
          <w:u w:val="single"/>
          <w:vertAlign w:val="superscript"/>
        </w:rPr>
        <w:t>o</w:t>
      </w:r>
      <w:r w:rsidRPr="00F12D68">
        <w:rPr>
          <w:sz w:val="22"/>
          <w:szCs w:val="22"/>
        </w:rPr>
        <w:t xml:space="preserve"> </w:t>
      </w:r>
      <w:r w:rsidRPr="00F12D68">
        <w:rPr>
          <w:sz w:val="22"/>
          <w:szCs w:val="22"/>
          <w:highlight w:val="green"/>
        </w:rPr>
        <w:t>xxxx</w:t>
      </w:r>
      <w:r w:rsidRPr="00F12D68">
        <w:rPr>
          <w:sz w:val="22"/>
          <w:szCs w:val="22"/>
        </w:rPr>
        <w:t xml:space="preserve"> SSP/SP e inscrito no CPF sob o n</w:t>
      </w:r>
      <w:r w:rsidRPr="00F12D68">
        <w:rPr>
          <w:sz w:val="22"/>
          <w:szCs w:val="22"/>
          <w:u w:val="single"/>
          <w:vertAlign w:val="superscript"/>
        </w:rPr>
        <w:t>o</w:t>
      </w:r>
      <w:r w:rsidRPr="00F12D68">
        <w:rPr>
          <w:sz w:val="22"/>
          <w:szCs w:val="22"/>
        </w:rPr>
        <w:t xml:space="preserve"> </w:t>
      </w:r>
      <w:r w:rsidRPr="00F12D68">
        <w:rPr>
          <w:color w:val="000000"/>
          <w:sz w:val="22"/>
          <w:szCs w:val="22"/>
          <w:highlight w:val="green"/>
        </w:rPr>
        <w:t>xxxx</w:t>
      </w:r>
      <w:r w:rsidRPr="00F12D68">
        <w:rPr>
          <w:color w:val="000000"/>
          <w:sz w:val="22"/>
          <w:szCs w:val="22"/>
        </w:rPr>
        <w:t>, o qual deverá acompanhar e fiscalizar a execução deste contrato, bem como, prestar toda assistência e orientação que se fizerem necessárias, conforme art. 118 da Lei Federal n</w:t>
      </w:r>
      <w:r w:rsidRPr="00F12D68">
        <w:rPr>
          <w:color w:val="000000"/>
          <w:sz w:val="22"/>
          <w:szCs w:val="22"/>
          <w:u w:val="single"/>
          <w:vertAlign w:val="superscript"/>
        </w:rPr>
        <w:t>o</w:t>
      </w:r>
      <w:r w:rsidRPr="00F12D68">
        <w:rPr>
          <w:color w:val="000000"/>
          <w:sz w:val="22"/>
          <w:szCs w:val="22"/>
        </w:rPr>
        <w:t xml:space="preserve"> 14.133/21.</w:t>
      </w:r>
    </w:p>
    <w:p w14:paraId="5FCBAA1B" w14:textId="77777777" w:rsidR="00AE65D1" w:rsidRPr="00F12D68" w:rsidRDefault="00AE65D1" w:rsidP="00AE65D1">
      <w:pPr>
        <w:spacing w:line="360" w:lineRule="auto"/>
        <w:jc w:val="both"/>
        <w:rPr>
          <w:sz w:val="22"/>
          <w:szCs w:val="22"/>
        </w:rPr>
      </w:pPr>
    </w:p>
    <w:p w14:paraId="2349B164" w14:textId="77777777" w:rsidR="00AE65D1" w:rsidRPr="00F12D68" w:rsidRDefault="00AE65D1" w:rsidP="00AE65D1">
      <w:pPr>
        <w:tabs>
          <w:tab w:val="left" w:pos="709"/>
        </w:tabs>
        <w:spacing w:line="360" w:lineRule="auto"/>
        <w:jc w:val="both"/>
        <w:rPr>
          <w:b/>
          <w:sz w:val="22"/>
          <w:szCs w:val="22"/>
        </w:rPr>
      </w:pPr>
      <w:r w:rsidRPr="00F12D68">
        <w:rPr>
          <w:b/>
          <w:sz w:val="22"/>
          <w:szCs w:val="22"/>
        </w:rPr>
        <w:tab/>
        <w:t>CLÁUSULA 2</w:t>
      </w:r>
      <w:r w:rsidRPr="00F12D68">
        <w:rPr>
          <w:b/>
          <w:sz w:val="22"/>
          <w:szCs w:val="22"/>
          <w:u w:val="single"/>
          <w:vertAlign w:val="superscript"/>
        </w:rPr>
        <w:t>a</w:t>
      </w:r>
      <w:r w:rsidRPr="00F12D68">
        <w:rPr>
          <w:b/>
          <w:sz w:val="22"/>
          <w:szCs w:val="22"/>
        </w:rPr>
        <w:t xml:space="preserve"> - DAS CONDIÇÕES DE ENTREGA</w:t>
      </w:r>
    </w:p>
    <w:p w14:paraId="5D270C2A" w14:textId="77777777" w:rsidR="00AE65D1" w:rsidRPr="00F12D68" w:rsidRDefault="00AE65D1" w:rsidP="00AE65D1">
      <w:pPr>
        <w:spacing w:line="360" w:lineRule="auto"/>
        <w:jc w:val="both"/>
        <w:rPr>
          <w:sz w:val="22"/>
          <w:szCs w:val="22"/>
        </w:rPr>
      </w:pPr>
    </w:p>
    <w:p w14:paraId="3E0A81FF" w14:textId="326D20E1" w:rsidR="00AE65D1" w:rsidRPr="00F12D68" w:rsidRDefault="00AE65D1" w:rsidP="00AE65D1">
      <w:pPr>
        <w:tabs>
          <w:tab w:val="center" w:pos="4419"/>
          <w:tab w:val="right" w:pos="8838"/>
        </w:tabs>
        <w:autoSpaceDE w:val="0"/>
        <w:spacing w:line="360" w:lineRule="auto"/>
        <w:jc w:val="both"/>
        <w:rPr>
          <w:b/>
          <w:bCs/>
          <w:iCs/>
          <w:sz w:val="22"/>
          <w:szCs w:val="22"/>
        </w:rPr>
      </w:pPr>
      <w:r w:rsidRPr="00F12D68">
        <w:rPr>
          <w:b/>
          <w:sz w:val="22"/>
          <w:szCs w:val="22"/>
          <w:lang w:val="pt-PT"/>
        </w:rPr>
        <w:t>2.1.</w:t>
      </w:r>
      <w:r w:rsidRPr="00F12D68">
        <w:rPr>
          <w:sz w:val="22"/>
          <w:szCs w:val="22"/>
        </w:rPr>
        <w:t xml:space="preserve"> O objeto do presente contrato, deverá ser entregue em perfeitas condições, pela </w:t>
      </w:r>
      <w:r w:rsidRPr="00F12D68">
        <w:rPr>
          <w:b/>
          <w:sz w:val="22"/>
          <w:szCs w:val="22"/>
        </w:rPr>
        <w:t>CONTRATADA</w:t>
      </w:r>
      <w:r w:rsidRPr="00F12D68">
        <w:rPr>
          <w:sz w:val="22"/>
          <w:szCs w:val="22"/>
        </w:rPr>
        <w:t xml:space="preserve">, e deverá ser realizada na data, horário e local indicados na Ordem de Serviço, devendo ainda, ser realizada em conformidade com o </w:t>
      </w:r>
      <w:r w:rsidRPr="00F12D68">
        <w:rPr>
          <w:b/>
          <w:bCs/>
          <w:iCs/>
          <w:sz w:val="22"/>
          <w:szCs w:val="22"/>
        </w:rPr>
        <w:t xml:space="preserve">ANEXO I – Descrição Detalhada do Objeto, </w:t>
      </w:r>
      <w:r w:rsidRPr="00F12D68">
        <w:rPr>
          <w:bCs/>
          <w:iCs/>
          <w:sz w:val="22"/>
          <w:szCs w:val="22"/>
        </w:rPr>
        <w:t>considerando as informações nele contidas, e em especial o cronograma de entrega devendo o prazo da primeira entrega</w:t>
      </w:r>
      <w:r w:rsidRPr="00F12D68">
        <w:rPr>
          <w:iCs/>
          <w:sz w:val="22"/>
          <w:szCs w:val="22"/>
        </w:rPr>
        <w:t xml:space="preserve"> </w:t>
      </w:r>
      <w:r w:rsidRPr="00F12D68">
        <w:rPr>
          <w:b/>
          <w:iCs/>
          <w:sz w:val="22"/>
          <w:szCs w:val="22"/>
        </w:rPr>
        <w:t xml:space="preserve">não ser inferior a </w:t>
      </w:r>
      <w:r w:rsidR="004533EB" w:rsidRPr="00F12D68">
        <w:rPr>
          <w:b/>
          <w:sz w:val="22"/>
          <w:szCs w:val="22"/>
        </w:rPr>
        <w:t>10</w:t>
      </w:r>
      <w:r w:rsidRPr="00F12D68">
        <w:rPr>
          <w:b/>
          <w:sz w:val="22"/>
          <w:szCs w:val="22"/>
        </w:rPr>
        <w:t xml:space="preserve"> (</w:t>
      </w:r>
      <w:r w:rsidR="004533EB" w:rsidRPr="00F12D68">
        <w:rPr>
          <w:b/>
          <w:sz w:val="22"/>
          <w:szCs w:val="22"/>
        </w:rPr>
        <w:t>dez</w:t>
      </w:r>
      <w:r w:rsidRPr="00F12D68">
        <w:rPr>
          <w:b/>
          <w:sz w:val="22"/>
          <w:szCs w:val="22"/>
        </w:rPr>
        <w:t>)</w:t>
      </w:r>
      <w:r w:rsidRPr="00F12D68">
        <w:rPr>
          <w:b/>
          <w:iCs/>
          <w:sz w:val="22"/>
          <w:szCs w:val="22"/>
        </w:rPr>
        <w:t xml:space="preserve"> dias consecutivos, da data prevista (para a primeira entrega). </w:t>
      </w:r>
      <w:r w:rsidRPr="00F12D68">
        <w:rPr>
          <w:iCs/>
          <w:sz w:val="22"/>
          <w:szCs w:val="22"/>
        </w:rPr>
        <w:t xml:space="preserve">O </w:t>
      </w:r>
      <w:r w:rsidRPr="00F12D68">
        <w:rPr>
          <w:sz w:val="22"/>
          <w:szCs w:val="22"/>
        </w:rPr>
        <w:t xml:space="preserve">gestor deste contrato será o responsável pelo recebimento, controle da qualidade e preço do objeto e, ainda, fará a devida conferência do mesmo no ato do recebimento e, se constatadas irregularidades, a empresa será notificada, e terá um prazo de </w:t>
      </w:r>
      <w:r w:rsidR="008B58B0" w:rsidRPr="00F12D68">
        <w:rPr>
          <w:sz w:val="22"/>
          <w:szCs w:val="22"/>
        </w:rPr>
        <w:t xml:space="preserve">48 (quarenta e oito) </w:t>
      </w:r>
      <w:r w:rsidRPr="00F12D68">
        <w:rPr>
          <w:sz w:val="22"/>
          <w:szCs w:val="22"/>
        </w:rPr>
        <w:t>horas para regularizar o problema.</w:t>
      </w:r>
    </w:p>
    <w:p w14:paraId="3429EC34" w14:textId="77777777" w:rsidR="00AE65D1" w:rsidRPr="00F12D68" w:rsidRDefault="00AE65D1" w:rsidP="00AE65D1">
      <w:pPr>
        <w:tabs>
          <w:tab w:val="center" w:pos="4419"/>
          <w:tab w:val="right" w:pos="8838"/>
        </w:tabs>
        <w:autoSpaceDE w:val="0"/>
        <w:jc w:val="both"/>
        <w:rPr>
          <w:sz w:val="22"/>
          <w:szCs w:val="22"/>
        </w:rPr>
      </w:pPr>
    </w:p>
    <w:p w14:paraId="47575531" w14:textId="77777777" w:rsidR="00AE65D1" w:rsidRPr="00F12D68" w:rsidRDefault="00AE65D1" w:rsidP="00AE65D1">
      <w:pPr>
        <w:autoSpaceDE w:val="0"/>
        <w:autoSpaceDN w:val="0"/>
        <w:adjustRightInd w:val="0"/>
        <w:spacing w:line="360" w:lineRule="auto"/>
        <w:jc w:val="both"/>
        <w:rPr>
          <w:sz w:val="22"/>
          <w:szCs w:val="22"/>
        </w:rPr>
      </w:pPr>
      <w:r w:rsidRPr="00F12D68">
        <w:rPr>
          <w:b/>
          <w:sz w:val="22"/>
          <w:szCs w:val="22"/>
        </w:rPr>
        <w:t>2.2.</w:t>
      </w:r>
      <w:r w:rsidRPr="00F12D68">
        <w:rPr>
          <w:sz w:val="22"/>
          <w:szCs w:val="22"/>
        </w:rPr>
        <w:t xml:space="preserve"> O objeto deste contrato deverá ser entregue nos limites do Município de</w:t>
      </w:r>
      <w:r w:rsidRPr="00F12D68">
        <w:rPr>
          <w:sz w:val="22"/>
          <w:szCs w:val="22"/>
          <w:shd w:val="clear" w:color="auto" w:fill="FFFFFF"/>
        </w:rPr>
        <w:t xml:space="preserve"> Indaiatuba/SP, </w:t>
      </w:r>
      <w:r w:rsidRPr="00F12D68">
        <w:rPr>
          <w:sz w:val="22"/>
          <w:szCs w:val="22"/>
        </w:rPr>
        <w:t>de segunda a sexta-feira das 8:00 as 16:00hs, exceto feriados.</w:t>
      </w:r>
    </w:p>
    <w:p w14:paraId="7C6C0B85" w14:textId="77777777" w:rsidR="00AE65D1" w:rsidRPr="00F12D68" w:rsidRDefault="00AE65D1" w:rsidP="00AE65D1">
      <w:pPr>
        <w:autoSpaceDE w:val="0"/>
        <w:autoSpaceDN w:val="0"/>
        <w:adjustRightInd w:val="0"/>
        <w:spacing w:line="360" w:lineRule="auto"/>
        <w:jc w:val="both"/>
        <w:rPr>
          <w:color w:val="FF0000"/>
          <w:sz w:val="22"/>
          <w:szCs w:val="22"/>
        </w:rPr>
      </w:pPr>
    </w:p>
    <w:p w14:paraId="5802DB89" w14:textId="77777777" w:rsidR="00AE65D1" w:rsidRPr="00F12D68" w:rsidRDefault="00AE65D1" w:rsidP="00AE65D1">
      <w:pPr>
        <w:spacing w:line="360" w:lineRule="auto"/>
        <w:jc w:val="both"/>
        <w:rPr>
          <w:sz w:val="22"/>
          <w:szCs w:val="22"/>
        </w:rPr>
      </w:pPr>
      <w:r w:rsidRPr="00F12D68">
        <w:rPr>
          <w:b/>
          <w:sz w:val="22"/>
          <w:szCs w:val="22"/>
        </w:rPr>
        <w:t>2.3.</w:t>
      </w:r>
      <w:r w:rsidRPr="00F12D68">
        <w:rPr>
          <w:sz w:val="22"/>
          <w:szCs w:val="22"/>
        </w:rPr>
        <w:t xml:space="preserve"> A </w:t>
      </w:r>
      <w:r w:rsidRPr="00F12D68">
        <w:rPr>
          <w:b/>
          <w:sz w:val="22"/>
          <w:szCs w:val="22"/>
        </w:rPr>
        <w:t>CONTRATADA</w:t>
      </w:r>
      <w:r w:rsidRPr="00F12D68">
        <w:rPr>
          <w:sz w:val="22"/>
          <w:szCs w:val="22"/>
        </w:rPr>
        <w:t xml:space="preserve"> deverá desempenhar os fornecimentos com todo zelo, diligência e honestidade, observada a legislação vigente, resguardando os interesses do </w:t>
      </w:r>
      <w:r w:rsidRPr="00F12D68">
        <w:rPr>
          <w:b/>
          <w:sz w:val="22"/>
          <w:szCs w:val="22"/>
        </w:rPr>
        <w:t>CONTRATANTE</w:t>
      </w:r>
      <w:r w:rsidRPr="00F12D68">
        <w:rPr>
          <w:sz w:val="22"/>
          <w:szCs w:val="22"/>
        </w:rPr>
        <w:t>, sem prejuízo da dignidade e independência profissional, sujeitando-se ainda, às normas pertinentes ao objeto deste certame.</w:t>
      </w:r>
    </w:p>
    <w:p w14:paraId="00ACF81B" w14:textId="77777777" w:rsidR="00AE65D1" w:rsidRPr="00F12D68" w:rsidRDefault="00AE65D1" w:rsidP="00AE65D1">
      <w:pPr>
        <w:jc w:val="both"/>
        <w:rPr>
          <w:sz w:val="22"/>
          <w:szCs w:val="22"/>
        </w:rPr>
      </w:pPr>
    </w:p>
    <w:p w14:paraId="06B6D56A" w14:textId="77777777" w:rsidR="00AE65D1" w:rsidRPr="00F12D68" w:rsidRDefault="00AE65D1" w:rsidP="00AE65D1">
      <w:pPr>
        <w:pStyle w:val="Corpodetexto"/>
        <w:tabs>
          <w:tab w:val="left" w:pos="288"/>
        </w:tabs>
        <w:spacing w:after="0" w:line="360" w:lineRule="auto"/>
        <w:jc w:val="both"/>
        <w:rPr>
          <w:sz w:val="22"/>
          <w:szCs w:val="22"/>
        </w:rPr>
      </w:pPr>
      <w:r w:rsidRPr="00F12D68">
        <w:rPr>
          <w:b/>
          <w:sz w:val="22"/>
          <w:szCs w:val="22"/>
        </w:rPr>
        <w:t>2.4.</w:t>
      </w:r>
      <w:r w:rsidRPr="00F12D68">
        <w:rPr>
          <w:sz w:val="22"/>
          <w:szCs w:val="22"/>
        </w:rPr>
        <w:t xml:space="preserve"> A </w:t>
      </w:r>
      <w:r w:rsidRPr="00F12D68">
        <w:rPr>
          <w:b/>
          <w:sz w:val="22"/>
          <w:szCs w:val="22"/>
        </w:rPr>
        <w:t>CONTRATADA</w:t>
      </w:r>
      <w:r w:rsidRPr="00F12D68">
        <w:rPr>
          <w:sz w:val="22"/>
          <w:szCs w:val="22"/>
        </w:rPr>
        <w:t xml:space="preserve"> responsabilizar-se-á por todos os prepostos que atuarem nas entregas ora contratados(as), indenizando o </w:t>
      </w:r>
      <w:r w:rsidRPr="00F12D68">
        <w:rPr>
          <w:b/>
          <w:sz w:val="22"/>
          <w:szCs w:val="22"/>
        </w:rPr>
        <w:t>CONTRATANTE</w:t>
      </w:r>
      <w:r w:rsidRPr="00F12D68">
        <w:rPr>
          <w:sz w:val="22"/>
          <w:szCs w:val="22"/>
        </w:rPr>
        <w:t>, sem prejuízo de sua responsabilidade, em eventuais anormalidades apuradas no transcurso das entregas que possam comprometer sua qualidade e/ou integridade.</w:t>
      </w:r>
    </w:p>
    <w:p w14:paraId="2F26006D" w14:textId="77777777" w:rsidR="00AE65D1" w:rsidRPr="00F12D68" w:rsidRDefault="00AE65D1" w:rsidP="00AE65D1">
      <w:pPr>
        <w:spacing w:line="360" w:lineRule="auto"/>
        <w:jc w:val="both"/>
        <w:rPr>
          <w:sz w:val="22"/>
          <w:szCs w:val="22"/>
        </w:rPr>
      </w:pPr>
    </w:p>
    <w:p w14:paraId="5FEB2E6C" w14:textId="77777777" w:rsidR="00AE65D1" w:rsidRPr="00F12D68" w:rsidRDefault="00AE65D1" w:rsidP="00AE65D1">
      <w:pPr>
        <w:tabs>
          <w:tab w:val="left" w:pos="709"/>
        </w:tabs>
        <w:spacing w:line="360" w:lineRule="auto"/>
        <w:jc w:val="both"/>
        <w:rPr>
          <w:b/>
          <w:sz w:val="22"/>
          <w:szCs w:val="22"/>
        </w:rPr>
      </w:pPr>
      <w:r w:rsidRPr="00F12D68">
        <w:rPr>
          <w:b/>
          <w:sz w:val="22"/>
          <w:szCs w:val="22"/>
        </w:rPr>
        <w:tab/>
        <w:t>CLÁUSULA 3</w:t>
      </w:r>
      <w:r w:rsidRPr="00F12D68">
        <w:rPr>
          <w:b/>
          <w:sz w:val="22"/>
          <w:szCs w:val="22"/>
          <w:u w:val="single"/>
          <w:vertAlign w:val="superscript"/>
        </w:rPr>
        <w:t>a</w:t>
      </w:r>
      <w:r w:rsidRPr="00F12D68">
        <w:rPr>
          <w:b/>
          <w:sz w:val="22"/>
          <w:szCs w:val="22"/>
        </w:rPr>
        <w:t xml:space="preserve"> - DA REMUNERAÇÃO E PAGAMENTO</w:t>
      </w:r>
    </w:p>
    <w:p w14:paraId="5C60DF1B" w14:textId="77777777" w:rsidR="00AE65D1" w:rsidRPr="00F12D68" w:rsidRDefault="00AE65D1" w:rsidP="00AE65D1">
      <w:pPr>
        <w:tabs>
          <w:tab w:val="left" w:pos="2505"/>
        </w:tabs>
        <w:spacing w:line="360" w:lineRule="auto"/>
        <w:jc w:val="both"/>
        <w:rPr>
          <w:sz w:val="22"/>
          <w:szCs w:val="22"/>
        </w:rPr>
      </w:pPr>
      <w:r w:rsidRPr="00F12D68">
        <w:rPr>
          <w:sz w:val="22"/>
          <w:szCs w:val="22"/>
        </w:rPr>
        <w:tab/>
      </w:r>
    </w:p>
    <w:p w14:paraId="0B5BE654" w14:textId="77777777" w:rsidR="00AE65D1" w:rsidRPr="00F12D68" w:rsidRDefault="00AE65D1" w:rsidP="00AE65D1">
      <w:pPr>
        <w:tabs>
          <w:tab w:val="left" w:pos="288"/>
        </w:tabs>
        <w:spacing w:line="360" w:lineRule="auto"/>
        <w:ind w:right="-1"/>
        <w:jc w:val="both"/>
        <w:rPr>
          <w:sz w:val="22"/>
          <w:szCs w:val="22"/>
        </w:rPr>
      </w:pPr>
      <w:r w:rsidRPr="00F12D68">
        <w:rPr>
          <w:b/>
          <w:sz w:val="22"/>
          <w:szCs w:val="22"/>
        </w:rPr>
        <w:t>3.1.</w:t>
      </w:r>
      <w:r w:rsidRPr="00F12D68">
        <w:rPr>
          <w:sz w:val="22"/>
          <w:szCs w:val="22"/>
        </w:rPr>
        <w:t xml:space="preserve"> O valor unitário do produto objeto deste Contrato é de R$ ___________ (__________). </w:t>
      </w:r>
      <w:r w:rsidRPr="00F12D68">
        <w:rPr>
          <w:color w:val="FF0000"/>
          <w:sz w:val="22"/>
          <w:szCs w:val="22"/>
        </w:rPr>
        <w:t>(</w:t>
      </w:r>
      <w:r w:rsidRPr="00F12D68">
        <w:rPr>
          <w:i/>
          <w:color w:val="FF0000"/>
          <w:sz w:val="22"/>
          <w:szCs w:val="22"/>
        </w:rPr>
        <w:t xml:space="preserve">Vide tabela do item 1.1). </w:t>
      </w:r>
      <w:r w:rsidRPr="00F12D68">
        <w:rPr>
          <w:sz w:val="22"/>
          <w:szCs w:val="22"/>
        </w:rPr>
        <w:t xml:space="preserve">O valor total do presente contrato é de R$ ___________ (__________), no qual estão inclusos todos os custos diretos e indiretos, bem como os encargos, benefícios, despesas indiretas (BDI) e demais despesas de qualquer natureza </w:t>
      </w:r>
      <w:r w:rsidRPr="00F12D68">
        <w:rPr>
          <w:color w:val="000000"/>
          <w:sz w:val="22"/>
          <w:szCs w:val="22"/>
        </w:rPr>
        <w:t xml:space="preserve">e será pago pelo </w:t>
      </w:r>
      <w:r w:rsidRPr="00F12D68">
        <w:rPr>
          <w:b/>
          <w:color w:val="000000"/>
          <w:sz w:val="22"/>
          <w:szCs w:val="22"/>
        </w:rPr>
        <w:t>CONTRATANTE</w:t>
      </w:r>
      <w:r w:rsidRPr="00F12D68">
        <w:rPr>
          <w:color w:val="000000"/>
          <w:sz w:val="22"/>
          <w:szCs w:val="22"/>
        </w:rPr>
        <w:t xml:space="preserve"> para a </w:t>
      </w:r>
      <w:r w:rsidRPr="00F12D68">
        <w:rPr>
          <w:b/>
          <w:color w:val="000000"/>
          <w:sz w:val="22"/>
          <w:szCs w:val="22"/>
        </w:rPr>
        <w:t>CONTRATADA</w:t>
      </w:r>
      <w:r w:rsidRPr="00F12D68">
        <w:rPr>
          <w:color w:val="000000"/>
          <w:sz w:val="22"/>
          <w:szCs w:val="22"/>
        </w:rPr>
        <w:t>,</w:t>
      </w:r>
      <w:r w:rsidRPr="00F12D68">
        <w:rPr>
          <w:b/>
          <w:color w:val="000000"/>
          <w:sz w:val="22"/>
          <w:szCs w:val="22"/>
        </w:rPr>
        <w:t xml:space="preserve"> </w:t>
      </w:r>
      <w:r w:rsidRPr="00F12D68">
        <w:rPr>
          <w:color w:val="000000"/>
          <w:sz w:val="22"/>
          <w:szCs w:val="22"/>
        </w:rPr>
        <w:t>após o devido recebimento pelo(s) gestor(es) do contrato.</w:t>
      </w:r>
    </w:p>
    <w:p w14:paraId="5F9FDDFC" w14:textId="77777777" w:rsidR="00AE65D1" w:rsidRPr="00F12D68" w:rsidRDefault="00AE65D1" w:rsidP="00AE65D1">
      <w:pPr>
        <w:tabs>
          <w:tab w:val="left" w:pos="288"/>
        </w:tabs>
        <w:spacing w:line="360" w:lineRule="auto"/>
        <w:ind w:right="-1"/>
        <w:jc w:val="both"/>
        <w:rPr>
          <w:color w:val="000000"/>
          <w:sz w:val="22"/>
          <w:szCs w:val="22"/>
        </w:rPr>
      </w:pPr>
    </w:p>
    <w:p w14:paraId="7F4EC08E" w14:textId="74E9F1D2" w:rsidR="00AE65D1" w:rsidRPr="00F12D68" w:rsidRDefault="00AE65D1" w:rsidP="00290030">
      <w:pPr>
        <w:widowControl w:val="0"/>
        <w:tabs>
          <w:tab w:val="left" w:pos="708"/>
          <w:tab w:val="center" w:pos="4419"/>
          <w:tab w:val="right" w:pos="8838"/>
        </w:tabs>
        <w:autoSpaceDE w:val="0"/>
        <w:spacing w:line="360" w:lineRule="auto"/>
        <w:jc w:val="both"/>
        <w:rPr>
          <w:iCs/>
          <w:sz w:val="22"/>
          <w:szCs w:val="22"/>
        </w:rPr>
      </w:pPr>
      <w:r w:rsidRPr="00F12D68">
        <w:rPr>
          <w:b/>
          <w:sz w:val="22"/>
          <w:szCs w:val="22"/>
        </w:rPr>
        <w:t>3.1.1.</w:t>
      </w:r>
      <w:r w:rsidRPr="00F12D68">
        <w:rPr>
          <w:sz w:val="22"/>
          <w:szCs w:val="22"/>
        </w:rPr>
        <w:t xml:space="preserve"> As despesas decorrentes da execução deste contrato serão suportadas pela dotação própria do orçamento vigente, codificada sob o n</w:t>
      </w:r>
      <w:r w:rsidRPr="00F12D68">
        <w:rPr>
          <w:strike/>
          <w:sz w:val="22"/>
          <w:szCs w:val="22"/>
        </w:rPr>
        <w:t>º</w:t>
      </w:r>
      <w:r w:rsidRPr="00F12D68">
        <w:rPr>
          <w:sz w:val="22"/>
          <w:szCs w:val="22"/>
        </w:rPr>
        <w:t xml:space="preserve"> </w:t>
      </w:r>
      <w:r w:rsidR="00290030" w:rsidRPr="00F12D68">
        <w:rPr>
          <w:iCs/>
          <w:sz w:val="22"/>
          <w:szCs w:val="22"/>
        </w:rPr>
        <w:t>03.01.01.17.512.3001.2001.3.3.90.30.26.</w:t>
      </w:r>
    </w:p>
    <w:p w14:paraId="4DEEF528" w14:textId="77777777" w:rsidR="00290030" w:rsidRPr="00F12D68" w:rsidRDefault="00290030" w:rsidP="00290030">
      <w:pPr>
        <w:widowControl w:val="0"/>
        <w:tabs>
          <w:tab w:val="left" w:pos="708"/>
          <w:tab w:val="center" w:pos="4419"/>
          <w:tab w:val="right" w:pos="8838"/>
        </w:tabs>
        <w:autoSpaceDE w:val="0"/>
        <w:spacing w:line="360" w:lineRule="auto"/>
        <w:jc w:val="both"/>
        <w:rPr>
          <w:sz w:val="22"/>
          <w:szCs w:val="22"/>
          <w:lang w:val="pt-PT"/>
        </w:rPr>
      </w:pPr>
    </w:p>
    <w:p w14:paraId="0B3DF3C9" w14:textId="77777777" w:rsidR="00AE65D1" w:rsidRPr="00F12D68" w:rsidRDefault="00AE65D1" w:rsidP="00AE65D1">
      <w:pPr>
        <w:tabs>
          <w:tab w:val="left" w:pos="288"/>
        </w:tabs>
        <w:spacing w:line="360" w:lineRule="auto"/>
        <w:ind w:left="567"/>
        <w:jc w:val="both"/>
        <w:rPr>
          <w:color w:val="000000"/>
          <w:sz w:val="22"/>
          <w:szCs w:val="22"/>
        </w:rPr>
      </w:pPr>
      <w:r w:rsidRPr="00F12D68">
        <w:rPr>
          <w:b/>
          <w:sz w:val="22"/>
          <w:szCs w:val="22"/>
        </w:rPr>
        <w:lastRenderedPageBreak/>
        <w:t>3.1.2.</w:t>
      </w:r>
      <w:r w:rsidRPr="00F12D68">
        <w:rPr>
          <w:sz w:val="22"/>
          <w:szCs w:val="22"/>
        </w:rPr>
        <w:t xml:space="preserve"> </w:t>
      </w:r>
      <w:r w:rsidRPr="00F12D68">
        <w:rPr>
          <w:color w:val="000000"/>
          <w:sz w:val="22"/>
          <w:szCs w:val="22"/>
        </w:rPr>
        <w:t>O prazo para a efetivação do pagamento é de 28 (vinte e oito) dias, contados da apresentação e conferência da respectiva Nota Fiscal, devidamente discriminada e atestada pelo(s) gestor(es) do contrato, sendo que a forma de pagamento será, preferencialmente, por meio de depósito em conta bancária.</w:t>
      </w:r>
    </w:p>
    <w:p w14:paraId="62BE2495" w14:textId="77777777" w:rsidR="00AE65D1" w:rsidRPr="00F12D68" w:rsidRDefault="00AE65D1" w:rsidP="00AE65D1">
      <w:pPr>
        <w:tabs>
          <w:tab w:val="left" w:pos="288"/>
        </w:tabs>
        <w:jc w:val="both"/>
        <w:rPr>
          <w:sz w:val="22"/>
          <w:szCs w:val="22"/>
        </w:rPr>
      </w:pPr>
      <w:r w:rsidRPr="00F12D68">
        <w:rPr>
          <w:sz w:val="22"/>
          <w:szCs w:val="22"/>
        </w:rPr>
        <w:t xml:space="preserve">     </w:t>
      </w:r>
      <w:r w:rsidRPr="00F12D68">
        <w:rPr>
          <w:sz w:val="22"/>
          <w:szCs w:val="22"/>
        </w:rPr>
        <w:tab/>
      </w:r>
    </w:p>
    <w:p w14:paraId="338E5BAB" w14:textId="77777777" w:rsidR="00AE65D1" w:rsidRPr="00F12D68" w:rsidRDefault="00AE65D1" w:rsidP="00AE65D1">
      <w:pPr>
        <w:tabs>
          <w:tab w:val="left" w:pos="288"/>
        </w:tabs>
        <w:spacing w:line="360" w:lineRule="auto"/>
        <w:ind w:right="-1"/>
        <w:jc w:val="both"/>
        <w:rPr>
          <w:b/>
          <w:sz w:val="22"/>
          <w:szCs w:val="22"/>
        </w:rPr>
      </w:pPr>
      <w:r w:rsidRPr="00F12D68">
        <w:rPr>
          <w:b/>
          <w:sz w:val="22"/>
          <w:szCs w:val="22"/>
        </w:rPr>
        <w:t>3.2.</w:t>
      </w:r>
      <w:r w:rsidRPr="00F12D68">
        <w:rPr>
          <w:sz w:val="22"/>
          <w:szCs w:val="22"/>
        </w:rPr>
        <w:t xml:space="preserve"> </w:t>
      </w:r>
      <w:r w:rsidRPr="00F12D68">
        <w:rPr>
          <w:color w:val="000000"/>
          <w:sz w:val="22"/>
          <w:szCs w:val="22"/>
        </w:rPr>
        <w:t xml:space="preserve">O valor previsto no item 3.1 inclui todas as despesas legais e emolumentos incidentes sobre a presente contratação, isentando o </w:t>
      </w:r>
      <w:r w:rsidRPr="00F12D68">
        <w:rPr>
          <w:b/>
          <w:bCs/>
          <w:color w:val="000000"/>
          <w:sz w:val="22"/>
          <w:szCs w:val="22"/>
        </w:rPr>
        <w:t>CONTRATANTE</w:t>
      </w:r>
      <w:r w:rsidRPr="00F12D68">
        <w:rPr>
          <w:color w:val="000000"/>
          <w:sz w:val="22"/>
          <w:szCs w:val="22"/>
        </w:rPr>
        <w:t xml:space="preserve"> de quaisquer outros pagamentos.</w:t>
      </w:r>
    </w:p>
    <w:p w14:paraId="775F8C67" w14:textId="77777777" w:rsidR="00AE65D1" w:rsidRPr="00F12D68" w:rsidRDefault="00AE65D1" w:rsidP="00AE65D1">
      <w:pPr>
        <w:tabs>
          <w:tab w:val="left" w:pos="288"/>
        </w:tabs>
        <w:jc w:val="both"/>
        <w:rPr>
          <w:sz w:val="22"/>
          <w:szCs w:val="22"/>
        </w:rPr>
      </w:pPr>
    </w:p>
    <w:p w14:paraId="279A5118" w14:textId="77777777" w:rsidR="00AE65D1" w:rsidRPr="00F12D68" w:rsidRDefault="00AE65D1" w:rsidP="00AE65D1">
      <w:pPr>
        <w:tabs>
          <w:tab w:val="left" w:pos="288"/>
        </w:tabs>
        <w:spacing w:line="360" w:lineRule="auto"/>
        <w:ind w:left="567"/>
        <w:jc w:val="both"/>
        <w:rPr>
          <w:sz w:val="22"/>
          <w:szCs w:val="22"/>
        </w:rPr>
      </w:pPr>
      <w:r w:rsidRPr="00F12D68">
        <w:rPr>
          <w:b/>
          <w:sz w:val="22"/>
          <w:szCs w:val="22"/>
        </w:rPr>
        <w:t>3.2.1.</w:t>
      </w:r>
      <w:r w:rsidRPr="00F12D68">
        <w:rPr>
          <w:sz w:val="22"/>
          <w:szCs w:val="22"/>
        </w:rPr>
        <w:t xml:space="preserve"> Nenhum pagamento antecipado será efetuado à </w:t>
      </w:r>
      <w:r w:rsidRPr="00F12D68">
        <w:rPr>
          <w:b/>
          <w:sz w:val="22"/>
          <w:szCs w:val="22"/>
        </w:rPr>
        <w:t>CONTRATADA</w:t>
      </w:r>
      <w:r w:rsidRPr="00F12D68">
        <w:rPr>
          <w:sz w:val="22"/>
          <w:szCs w:val="22"/>
        </w:rPr>
        <w:t>, ou enquanto pendente de liquidação qualquer obrigação financeira que lhe foi imposta, em virtude de penalidade ou inadimplência, a qual poderá ser compensada com o pagamento pendente, sem que isso gere direito a acréscimos de qualquer natureza;</w:t>
      </w:r>
    </w:p>
    <w:p w14:paraId="6625BAFE" w14:textId="77777777" w:rsidR="00AE65D1" w:rsidRPr="00F12D68" w:rsidRDefault="00AE65D1" w:rsidP="00AE65D1">
      <w:pPr>
        <w:tabs>
          <w:tab w:val="left" w:pos="288"/>
        </w:tabs>
        <w:ind w:left="567"/>
        <w:jc w:val="both"/>
        <w:rPr>
          <w:sz w:val="22"/>
          <w:szCs w:val="22"/>
        </w:rPr>
      </w:pPr>
    </w:p>
    <w:p w14:paraId="508381BB" w14:textId="77777777" w:rsidR="00AE65D1" w:rsidRPr="00F12D68" w:rsidRDefault="00AE65D1" w:rsidP="00AE65D1">
      <w:pPr>
        <w:adjustRightInd w:val="0"/>
        <w:spacing w:line="360" w:lineRule="auto"/>
        <w:ind w:left="567"/>
        <w:jc w:val="both"/>
        <w:rPr>
          <w:sz w:val="22"/>
          <w:szCs w:val="22"/>
        </w:rPr>
      </w:pPr>
      <w:r w:rsidRPr="00F12D68">
        <w:rPr>
          <w:b/>
          <w:sz w:val="22"/>
          <w:szCs w:val="22"/>
        </w:rPr>
        <w:t>3.2.2</w:t>
      </w:r>
      <w:r w:rsidRPr="00F12D68">
        <w:rPr>
          <w:sz w:val="22"/>
          <w:szCs w:val="22"/>
        </w:rPr>
        <w:t xml:space="preserve"> Quando da emissão da Nota Fiscal, a </w:t>
      </w:r>
      <w:r w:rsidRPr="00F12D68">
        <w:rPr>
          <w:b/>
          <w:sz w:val="22"/>
          <w:szCs w:val="22"/>
        </w:rPr>
        <w:t>CONTRATADA</w:t>
      </w:r>
      <w:r w:rsidRPr="00F12D68">
        <w:rPr>
          <w:sz w:val="22"/>
          <w:szCs w:val="22"/>
        </w:rPr>
        <w:t xml:space="preserve"> deverá fazer constar no seu corpo o número deste </w:t>
      </w:r>
      <w:r w:rsidRPr="00F12D68">
        <w:rPr>
          <w:b/>
          <w:sz w:val="22"/>
          <w:szCs w:val="22"/>
        </w:rPr>
        <w:t>CONTRATO</w:t>
      </w:r>
      <w:r w:rsidRPr="00F12D68">
        <w:rPr>
          <w:sz w:val="22"/>
          <w:szCs w:val="22"/>
        </w:rPr>
        <w:t>, preferencialmente em destaque, sendo que na sua ausência a mesma será recusada.</w:t>
      </w:r>
    </w:p>
    <w:p w14:paraId="6014CC82" w14:textId="77777777" w:rsidR="00AE65D1" w:rsidRPr="00F12D68" w:rsidRDefault="00AE65D1" w:rsidP="00AE65D1">
      <w:pPr>
        <w:adjustRightInd w:val="0"/>
        <w:jc w:val="both"/>
        <w:rPr>
          <w:sz w:val="22"/>
          <w:szCs w:val="22"/>
        </w:rPr>
      </w:pPr>
    </w:p>
    <w:p w14:paraId="18F66E72" w14:textId="77777777" w:rsidR="00AE65D1" w:rsidRPr="00F12D68" w:rsidRDefault="00AE65D1" w:rsidP="00AE65D1">
      <w:pPr>
        <w:pStyle w:val="Corpodetexto3"/>
        <w:tabs>
          <w:tab w:val="left" w:pos="288"/>
        </w:tabs>
        <w:spacing w:after="0" w:line="360" w:lineRule="auto"/>
        <w:jc w:val="both"/>
        <w:rPr>
          <w:sz w:val="22"/>
          <w:szCs w:val="22"/>
        </w:rPr>
      </w:pPr>
      <w:r w:rsidRPr="00F12D68">
        <w:rPr>
          <w:b/>
          <w:sz w:val="22"/>
          <w:szCs w:val="22"/>
          <w:lang w:val="pt-BR"/>
        </w:rPr>
        <w:t>3</w:t>
      </w:r>
      <w:r w:rsidRPr="00F12D68">
        <w:rPr>
          <w:b/>
          <w:sz w:val="22"/>
          <w:szCs w:val="22"/>
        </w:rPr>
        <w:t>.3.</w:t>
      </w:r>
      <w:r w:rsidRPr="00F12D68">
        <w:rPr>
          <w:sz w:val="22"/>
          <w:szCs w:val="22"/>
        </w:rPr>
        <w:t xml:space="preserve"> O contrato poderá ser alterado, com as devidas justificativas para restabelecer a relação que as partes pactuaram inicialmente entre os encargos da contratada e a retribuição da Administração para a justa remuneração </w:t>
      </w:r>
      <w:r w:rsidRPr="00F12D68">
        <w:rPr>
          <w:sz w:val="22"/>
          <w:szCs w:val="22"/>
          <w:lang w:val="pt-BR"/>
        </w:rPr>
        <w:t>do fornecimento</w:t>
      </w:r>
      <w:r w:rsidRPr="00F12D68">
        <w:rPr>
          <w:sz w:val="22"/>
          <w:szCs w:val="22"/>
        </w:rPr>
        <w:t>, objetivando a manutenção de equilíbrio econômico 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14:paraId="40F7CF60" w14:textId="77777777" w:rsidR="00AE65D1" w:rsidRPr="00F12D68" w:rsidRDefault="00AE65D1" w:rsidP="00AE65D1">
      <w:pPr>
        <w:pStyle w:val="Corpodetexto3"/>
        <w:tabs>
          <w:tab w:val="left" w:pos="288"/>
        </w:tabs>
        <w:spacing w:after="0"/>
        <w:jc w:val="both"/>
        <w:rPr>
          <w:sz w:val="22"/>
          <w:szCs w:val="22"/>
        </w:rPr>
      </w:pPr>
    </w:p>
    <w:p w14:paraId="7DDB660B" w14:textId="77777777" w:rsidR="00AE65D1" w:rsidRPr="00F12D68" w:rsidRDefault="00AE65D1" w:rsidP="00AE65D1">
      <w:pPr>
        <w:pStyle w:val="Corpodetexto"/>
        <w:spacing w:after="0" w:line="360" w:lineRule="auto"/>
        <w:jc w:val="both"/>
        <w:rPr>
          <w:sz w:val="22"/>
          <w:szCs w:val="22"/>
        </w:rPr>
      </w:pPr>
      <w:r w:rsidRPr="00F12D68">
        <w:rPr>
          <w:b/>
          <w:sz w:val="22"/>
          <w:szCs w:val="22"/>
        </w:rPr>
        <w:t xml:space="preserve">3.4. </w:t>
      </w:r>
      <w:r w:rsidRPr="00F12D68">
        <w:rPr>
          <w:sz w:val="22"/>
          <w:szCs w:val="22"/>
        </w:rPr>
        <w:t>Quaisquer tributos ou encargos legais criados, alterados ou extintos, bem como a superveniência de disposições legais, quando ocorridas após a data de apresentação da proposta, de comprovada repercussão nos preços contratados, poderão implicar a revisão destes para mais ou menos, conforme o caso.</w:t>
      </w:r>
    </w:p>
    <w:p w14:paraId="64E6C1D5" w14:textId="77777777" w:rsidR="00AE65D1" w:rsidRPr="00F12D68" w:rsidRDefault="00AE65D1" w:rsidP="00AE65D1">
      <w:pPr>
        <w:pStyle w:val="Corpodetexto"/>
        <w:spacing w:after="0"/>
        <w:jc w:val="both"/>
        <w:rPr>
          <w:sz w:val="22"/>
          <w:szCs w:val="22"/>
        </w:rPr>
      </w:pPr>
    </w:p>
    <w:p w14:paraId="03A702BE" w14:textId="77777777" w:rsidR="00AE65D1" w:rsidRPr="00F12D68" w:rsidRDefault="00AE65D1" w:rsidP="00AE65D1">
      <w:pPr>
        <w:spacing w:line="360" w:lineRule="auto"/>
        <w:jc w:val="both"/>
        <w:rPr>
          <w:sz w:val="22"/>
          <w:szCs w:val="22"/>
        </w:rPr>
      </w:pPr>
      <w:r w:rsidRPr="00F12D68">
        <w:rPr>
          <w:b/>
          <w:sz w:val="22"/>
          <w:szCs w:val="22"/>
        </w:rPr>
        <w:t>3.5.</w:t>
      </w:r>
      <w:r w:rsidRPr="00F12D68">
        <w:rPr>
          <w:sz w:val="22"/>
          <w:szCs w:val="22"/>
        </w:rPr>
        <w:t xml:space="preserve"> Na hipótese da </w:t>
      </w:r>
      <w:r w:rsidRPr="00F12D68">
        <w:rPr>
          <w:b/>
          <w:sz w:val="22"/>
          <w:szCs w:val="22"/>
        </w:rPr>
        <w:t>CONTRATADA</w:t>
      </w:r>
      <w:r w:rsidRPr="00F12D68">
        <w:rPr>
          <w:sz w:val="22"/>
          <w:szCs w:val="22"/>
        </w:rPr>
        <w:t xml:space="preserve"> solicitar alteração de preço, a mesma terá que justificar o pedido, apresentar planilha(s) detalhada(s) de custos, acompanhada(s) de documento(s) que comprove(m) a procedência do pedido, tais como: lista de preços de fabricantes, notas fiscais de aquisição dos produtos e/ou matérias-primas, etc.;</w:t>
      </w:r>
    </w:p>
    <w:p w14:paraId="3920D7E4" w14:textId="77777777" w:rsidR="00AE65D1" w:rsidRPr="00F12D68" w:rsidRDefault="00AE65D1" w:rsidP="00AE65D1">
      <w:pPr>
        <w:jc w:val="both"/>
        <w:rPr>
          <w:sz w:val="22"/>
          <w:szCs w:val="22"/>
        </w:rPr>
      </w:pPr>
    </w:p>
    <w:p w14:paraId="3C070764" w14:textId="00AB668A" w:rsidR="00AE65D1" w:rsidRPr="00F12D68" w:rsidRDefault="00AE65D1" w:rsidP="00AE65D1">
      <w:pPr>
        <w:spacing w:line="360" w:lineRule="auto"/>
        <w:jc w:val="both"/>
        <w:rPr>
          <w:sz w:val="22"/>
          <w:szCs w:val="22"/>
        </w:rPr>
      </w:pPr>
      <w:r w:rsidRPr="00F12D68">
        <w:rPr>
          <w:b/>
          <w:sz w:val="22"/>
          <w:szCs w:val="22"/>
        </w:rPr>
        <w:t>3.6.</w:t>
      </w:r>
      <w:r w:rsidRPr="00F12D68">
        <w:rPr>
          <w:sz w:val="22"/>
          <w:szCs w:val="22"/>
        </w:rPr>
        <w:t xml:space="preserve">  O contrato poderá ser reajustado, respeitada a contagem da anualidade de sua assinatura e o índice </w:t>
      </w:r>
      <w:r w:rsidR="00DE7AF5" w:rsidRPr="00F12D68">
        <w:rPr>
          <w:sz w:val="22"/>
          <w:szCs w:val="22"/>
        </w:rPr>
        <w:t>IPCA/IBGE</w:t>
      </w:r>
      <w:r w:rsidRPr="00F12D68">
        <w:rPr>
          <w:sz w:val="22"/>
          <w:szCs w:val="22"/>
        </w:rPr>
        <w:t xml:space="preserve">; </w:t>
      </w:r>
    </w:p>
    <w:p w14:paraId="09AEB4AC" w14:textId="77777777" w:rsidR="00496C30" w:rsidRPr="00F12D68" w:rsidRDefault="00496C30" w:rsidP="002E3A3B">
      <w:pPr>
        <w:spacing w:line="360" w:lineRule="auto"/>
        <w:ind w:left="708"/>
        <w:jc w:val="both"/>
        <w:rPr>
          <w:sz w:val="22"/>
          <w:szCs w:val="22"/>
        </w:rPr>
      </w:pPr>
      <w:r w:rsidRPr="00F12D68">
        <w:rPr>
          <w:sz w:val="22"/>
          <w:szCs w:val="22"/>
        </w:rPr>
        <w:lastRenderedPageBreak/>
        <w:t xml:space="preserve">3.6.1. Os </w:t>
      </w:r>
      <w:r w:rsidRPr="00F12D68">
        <w:rPr>
          <w:b/>
          <w:sz w:val="22"/>
          <w:szCs w:val="22"/>
        </w:rPr>
        <w:t>preços registrados</w:t>
      </w:r>
      <w:r w:rsidRPr="00F12D68">
        <w:rPr>
          <w:sz w:val="22"/>
          <w:szCs w:val="22"/>
        </w:rPr>
        <w:t xml:space="preserve"> poderão ser reajustados, observada a periodicidade anual que terá como termo inicial a data base na variação mensal acumulada do índice escolhido ocorrida no período de 12 (doze) meses anteriores ao de sua incidência, sendo realizada por simples apostilamento.</w:t>
      </w:r>
    </w:p>
    <w:p w14:paraId="0E55CD5E" w14:textId="0564E901" w:rsidR="00496C30" w:rsidRPr="00F12D68" w:rsidRDefault="00496C30" w:rsidP="002E3A3B">
      <w:pPr>
        <w:spacing w:line="360" w:lineRule="auto"/>
        <w:ind w:left="708"/>
        <w:jc w:val="both"/>
        <w:rPr>
          <w:sz w:val="22"/>
          <w:szCs w:val="22"/>
        </w:rPr>
      </w:pPr>
      <w:r w:rsidRPr="00F12D68">
        <w:rPr>
          <w:sz w:val="22"/>
          <w:szCs w:val="22"/>
        </w:rPr>
        <w:t xml:space="preserve">3.6.2. O índice de reajuste será o IPCA ou INPC (INPC apenas para obra ou serviço de engenharia) do </w:t>
      </w:r>
      <w:r w:rsidRPr="00F12D68">
        <w:rPr>
          <w:b/>
          <w:sz w:val="22"/>
          <w:szCs w:val="22"/>
        </w:rPr>
        <w:t>2º (segundo) mês anterior</w:t>
      </w:r>
      <w:r w:rsidRPr="00F12D68">
        <w:rPr>
          <w:sz w:val="22"/>
          <w:szCs w:val="22"/>
        </w:rPr>
        <w:t xml:space="preserve"> da data-base </w:t>
      </w:r>
      <w:r w:rsidR="004608C2" w:rsidRPr="00F12D68">
        <w:rPr>
          <w:sz w:val="22"/>
          <w:szCs w:val="22"/>
        </w:rPr>
        <w:t>01 de setembro de 2026.</w:t>
      </w:r>
      <w:r w:rsidRPr="00F12D68">
        <w:rPr>
          <w:sz w:val="22"/>
          <w:szCs w:val="22"/>
        </w:rPr>
        <w:t xml:space="preserve"> (</w:t>
      </w:r>
      <w:r w:rsidRPr="00F12D68">
        <w:rPr>
          <w:sz w:val="22"/>
          <w:szCs w:val="22"/>
          <w:highlight w:val="yellow"/>
        </w:rPr>
        <w:t>indicada no subitem 13.2.2 do edital</w:t>
      </w:r>
      <w:r w:rsidRPr="00F12D68">
        <w:rPr>
          <w:sz w:val="22"/>
          <w:szCs w:val="22"/>
        </w:rPr>
        <w:t>);</w:t>
      </w:r>
    </w:p>
    <w:p w14:paraId="597AF0F0" w14:textId="0CB444B0" w:rsidR="00DE7AF5" w:rsidRPr="00F12D68" w:rsidRDefault="00496C30" w:rsidP="002E3A3B">
      <w:pPr>
        <w:spacing w:line="360" w:lineRule="auto"/>
        <w:ind w:left="1416"/>
        <w:jc w:val="both"/>
        <w:rPr>
          <w:b/>
          <w:sz w:val="22"/>
          <w:szCs w:val="22"/>
        </w:rPr>
      </w:pPr>
      <w:r w:rsidRPr="00F12D68">
        <w:rPr>
          <w:sz w:val="22"/>
          <w:szCs w:val="22"/>
        </w:rPr>
        <w:t xml:space="preserve">3.6.2.1. </w:t>
      </w:r>
      <w:r w:rsidRPr="00F12D68">
        <w:rPr>
          <w:b/>
          <w:sz w:val="22"/>
          <w:szCs w:val="22"/>
        </w:rPr>
        <w:t>Serão considerados os valores até a 2ª (segunda) casa decimal de forma truncada e sem arredondamento, para fins de obter o valor reajustado.</w:t>
      </w:r>
    </w:p>
    <w:p w14:paraId="74B35EB1" w14:textId="77777777" w:rsidR="00AE65D1" w:rsidRPr="00F12D68" w:rsidRDefault="00AE65D1" w:rsidP="00AE65D1">
      <w:pPr>
        <w:spacing w:line="360" w:lineRule="auto"/>
        <w:jc w:val="both"/>
        <w:rPr>
          <w:sz w:val="22"/>
          <w:szCs w:val="22"/>
        </w:rPr>
      </w:pPr>
      <w:r w:rsidRPr="00F12D68">
        <w:rPr>
          <w:b/>
          <w:bCs/>
          <w:sz w:val="22"/>
          <w:szCs w:val="22"/>
        </w:rPr>
        <w:t xml:space="preserve">3.7. </w:t>
      </w:r>
      <w:r w:rsidRPr="00F12D68">
        <w:rPr>
          <w:sz w:val="22"/>
          <w:szCs w:val="22"/>
        </w:rPr>
        <w:t xml:space="preserve">O pagamento em atraso ensejará a incidência de correção monetária </w:t>
      </w:r>
      <w:r w:rsidRPr="00F12D68">
        <w:rPr>
          <w:b/>
          <w:i/>
          <w:sz w:val="22"/>
          <w:szCs w:val="22"/>
        </w:rPr>
        <w:t>“pro rata”</w:t>
      </w:r>
      <w:r w:rsidRPr="00F12D68">
        <w:rPr>
          <w:sz w:val="22"/>
          <w:szCs w:val="22"/>
        </w:rPr>
        <w:t xml:space="preserve"> pela variação do INPC/IBGE, juros, também </w:t>
      </w:r>
      <w:r w:rsidRPr="00F12D68">
        <w:rPr>
          <w:b/>
          <w:i/>
          <w:sz w:val="22"/>
          <w:szCs w:val="22"/>
        </w:rPr>
        <w:t>“pro rata die”</w:t>
      </w:r>
      <w:r w:rsidRPr="00F12D68">
        <w:rPr>
          <w:sz w:val="22"/>
          <w:szCs w:val="22"/>
        </w:rPr>
        <w:t xml:space="preserve"> de 1% (um por cento) ao mês e multa moratória de 2% (dois por cento) após o 10</w:t>
      </w:r>
      <w:r w:rsidRPr="00F12D68">
        <w:rPr>
          <w:color w:val="000000"/>
          <w:sz w:val="22"/>
          <w:szCs w:val="22"/>
          <w:u w:val="single"/>
          <w:vertAlign w:val="superscript"/>
        </w:rPr>
        <w:t>o</w:t>
      </w:r>
      <w:r w:rsidRPr="00F12D68">
        <w:rPr>
          <w:sz w:val="22"/>
          <w:szCs w:val="22"/>
        </w:rPr>
        <w:t xml:space="preserve"> (décimo) dia.</w:t>
      </w:r>
    </w:p>
    <w:p w14:paraId="2044A490" w14:textId="77777777" w:rsidR="00AE65D1" w:rsidRPr="00F12D68" w:rsidRDefault="00AE65D1" w:rsidP="00AE65D1">
      <w:pPr>
        <w:spacing w:line="360" w:lineRule="auto"/>
        <w:jc w:val="both"/>
        <w:rPr>
          <w:sz w:val="22"/>
          <w:szCs w:val="22"/>
        </w:rPr>
      </w:pPr>
      <w:r w:rsidRPr="00F12D68">
        <w:rPr>
          <w:sz w:val="22"/>
          <w:szCs w:val="22"/>
        </w:rPr>
        <w:t>  </w:t>
      </w:r>
    </w:p>
    <w:p w14:paraId="0469F053" w14:textId="77777777" w:rsidR="00AE65D1" w:rsidRPr="00F12D68" w:rsidRDefault="00AE65D1" w:rsidP="00AE65D1">
      <w:pPr>
        <w:spacing w:line="360" w:lineRule="auto"/>
        <w:jc w:val="both"/>
        <w:rPr>
          <w:b/>
          <w:sz w:val="22"/>
          <w:szCs w:val="22"/>
        </w:rPr>
      </w:pPr>
      <w:r w:rsidRPr="00F12D68">
        <w:rPr>
          <w:sz w:val="22"/>
          <w:szCs w:val="22"/>
        </w:rPr>
        <w:tab/>
      </w:r>
      <w:r w:rsidRPr="00F12D68">
        <w:rPr>
          <w:b/>
          <w:sz w:val="22"/>
          <w:szCs w:val="22"/>
        </w:rPr>
        <w:t xml:space="preserve"> CLÁUSULA 4</w:t>
      </w:r>
      <w:r w:rsidRPr="00F12D68">
        <w:rPr>
          <w:b/>
          <w:sz w:val="22"/>
          <w:szCs w:val="22"/>
          <w:u w:val="single"/>
          <w:vertAlign w:val="superscript"/>
        </w:rPr>
        <w:t>a</w:t>
      </w:r>
      <w:r w:rsidRPr="00F12D68">
        <w:rPr>
          <w:b/>
          <w:sz w:val="22"/>
          <w:szCs w:val="22"/>
        </w:rPr>
        <w:t xml:space="preserve"> - DAS OBRIGAÇÕES</w:t>
      </w:r>
    </w:p>
    <w:p w14:paraId="6F35429E" w14:textId="77777777" w:rsidR="00AE65D1" w:rsidRPr="00F12D68" w:rsidRDefault="00AE65D1" w:rsidP="00AE65D1">
      <w:pPr>
        <w:tabs>
          <w:tab w:val="left" w:pos="288"/>
        </w:tabs>
        <w:spacing w:line="360" w:lineRule="auto"/>
        <w:jc w:val="both"/>
        <w:rPr>
          <w:sz w:val="22"/>
          <w:szCs w:val="22"/>
        </w:rPr>
      </w:pPr>
    </w:p>
    <w:p w14:paraId="69499684" w14:textId="77777777" w:rsidR="00AE65D1" w:rsidRPr="00F12D68" w:rsidRDefault="00AE65D1" w:rsidP="00AE65D1">
      <w:pPr>
        <w:tabs>
          <w:tab w:val="left" w:pos="288"/>
        </w:tabs>
        <w:spacing w:line="360" w:lineRule="auto"/>
        <w:jc w:val="both"/>
        <w:rPr>
          <w:sz w:val="22"/>
          <w:szCs w:val="22"/>
        </w:rPr>
      </w:pPr>
      <w:r w:rsidRPr="00F12D68">
        <w:rPr>
          <w:b/>
          <w:sz w:val="22"/>
          <w:szCs w:val="22"/>
        </w:rPr>
        <w:t>4.1.</w:t>
      </w:r>
      <w:r w:rsidRPr="00F12D68">
        <w:rPr>
          <w:sz w:val="22"/>
          <w:szCs w:val="22"/>
        </w:rPr>
        <w:t xml:space="preserve"> Compete ao </w:t>
      </w:r>
      <w:r w:rsidRPr="00F12D68">
        <w:rPr>
          <w:b/>
          <w:sz w:val="22"/>
          <w:szCs w:val="22"/>
        </w:rPr>
        <w:t>CONTRATANTE</w:t>
      </w:r>
      <w:r w:rsidRPr="00F12D68">
        <w:rPr>
          <w:sz w:val="22"/>
          <w:szCs w:val="22"/>
        </w:rPr>
        <w:t xml:space="preserve"> encaminhar todas as informações e elementos técnicos necessários ao perfeito adimplemento do negócio.</w:t>
      </w:r>
    </w:p>
    <w:p w14:paraId="47202E2E" w14:textId="77777777" w:rsidR="00AE65D1" w:rsidRPr="00F12D68" w:rsidRDefault="00AE65D1" w:rsidP="00AE65D1">
      <w:pPr>
        <w:tabs>
          <w:tab w:val="left" w:pos="288"/>
        </w:tabs>
        <w:jc w:val="both"/>
        <w:rPr>
          <w:sz w:val="22"/>
          <w:szCs w:val="22"/>
        </w:rPr>
      </w:pPr>
    </w:p>
    <w:p w14:paraId="38986797" w14:textId="77777777" w:rsidR="00AE65D1" w:rsidRPr="00F12D68" w:rsidRDefault="00AE65D1" w:rsidP="00AE65D1">
      <w:pPr>
        <w:tabs>
          <w:tab w:val="left" w:pos="288"/>
        </w:tabs>
        <w:spacing w:line="360" w:lineRule="auto"/>
        <w:jc w:val="both"/>
        <w:rPr>
          <w:sz w:val="22"/>
          <w:szCs w:val="22"/>
        </w:rPr>
      </w:pPr>
      <w:r w:rsidRPr="00F12D68">
        <w:rPr>
          <w:b/>
          <w:sz w:val="22"/>
          <w:szCs w:val="22"/>
        </w:rPr>
        <w:t>4.2.</w:t>
      </w:r>
      <w:r w:rsidRPr="00F12D68">
        <w:rPr>
          <w:sz w:val="22"/>
          <w:szCs w:val="22"/>
        </w:rPr>
        <w:t xml:space="preserve"> Compete à </w:t>
      </w:r>
      <w:r w:rsidRPr="00F12D68">
        <w:rPr>
          <w:b/>
          <w:sz w:val="22"/>
          <w:szCs w:val="22"/>
        </w:rPr>
        <w:t>CONTRATADA</w:t>
      </w:r>
      <w:r w:rsidRPr="00F12D68">
        <w:rPr>
          <w:sz w:val="22"/>
          <w:szCs w:val="22"/>
        </w:rPr>
        <w:t xml:space="preserve"> executar a entrega obedecendo às especificações, lotes, subitens, elementos e instruções técnicas inerentes ao objeto deste pacto e indicados pelo </w:t>
      </w:r>
      <w:r w:rsidRPr="00F12D68">
        <w:rPr>
          <w:b/>
          <w:sz w:val="22"/>
          <w:szCs w:val="22"/>
        </w:rPr>
        <w:t>CONTRATANTE</w:t>
      </w:r>
      <w:r w:rsidRPr="00F12D68">
        <w:rPr>
          <w:sz w:val="22"/>
          <w:szCs w:val="22"/>
        </w:rPr>
        <w:t>, ficando acordado que os mencionados documentos passam a integrá-lo para todos os efeitos de direito, ainda que nele transcritos, cabendo-lhes, em especial:</w:t>
      </w:r>
    </w:p>
    <w:p w14:paraId="49CACD45" w14:textId="77777777" w:rsidR="00AE65D1" w:rsidRPr="00F12D68" w:rsidRDefault="00AE65D1" w:rsidP="00AE65D1">
      <w:pPr>
        <w:tabs>
          <w:tab w:val="left" w:pos="288"/>
        </w:tabs>
        <w:jc w:val="both"/>
        <w:rPr>
          <w:sz w:val="22"/>
          <w:szCs w:val="22"/>
        </w:rPr>
      </w:pPr>
    </w:p>
    <w:p w14:paraId="04319980" w14:textId="77777777" w:rsidR="00AE65D1" w:rsidRPr="00F12D68" w:rsidRDefault="00AE65D1" w:rsidP="00AE65D1">
      <w:pPr>
        <w:pStyle w:val="Corpodetexto"/>
        <w:tabs>
          <w:tab w:val="left" w:pos="288"/>
        </w:tabs>
        <w:spacing w:after="0" w:line="360" w:lineRule="auto"/>
        <w:ind w:left="567"/>
        <w:jc w:val="both"/>
        <w:rPr>
          <w:sz w:val="22"/>
          <w:szCs w:val="22"/>
        </w:rPr>
      </w:pPr>
      <w:r w:rsidRPr="00F12D68">
        <w:rPr>
          <w:b/>
          <w:sz w:val="22"/>
          <w:szCs w:val="22"/>
        </w:rPr>
        <w:t>4.2.1.</w:t>
      </w:r>
      <w:r w:rsidRPr="00F12D68">
        <w:rPr>
          <w:sz w:val="22"/>
          <w:szCs w:val="22"/>
        </w:rPr>
        <w:t xml:space="preserve"> Providenciar e selecionar a seu exclusivo critério e contratar, em seu nome, a mão de obra necessária à execução dos serviços ou fornecimentos;</w:t>
      </w:r>
    </w:p>
    <w:p w14:paraId="7DDA7746" w14:textId="77777777" w:rsidR="00AE65D1" w:rsidRPr="00F12D68" w:rsidRDefault="00AE65D1" w:rsidP="00AE65D1">
      <w:pPr>
        <w:tabs>
          <w:tab w:val="left" w:pos="288"/>
        </w:tabs>
        <w:ind w:left="567"/>
        <w:jc w:val="both"/>
        <w:rPr>
          <w:sz w:val="22"/>
          <w:szCs w:val="22"/>
        </w:rPr>
      </w:pPr>
    </w:p>
    <w:p w14:paraId="411EA5FA" w14:textId="77777777" w:rsidR="00AE65D1" w:rsidRPr="00F12D68" w:rsidRDefault="00AE65D1" w:rsidP="00AE65D1">
      <w:pPr>
        <w:pStyle w:val="Corpodetexto"/>
        <w:tabs>
          <w:tab w:val="left" w:pos="288"/>
        </w:tabs>
        <w:spacing w:after="0" w:line="360" w:lineRule="auto"/>
        <w:ind w:left="567"/>
        <w:jc w:val="both"/>
        <w:rPr>
          <w:sz w:val="22"/>
          <w:szCs w:val="22"/>
        </w:rPr>
      </w:pPr>
      <w:r w:rsidRPr="00F12D68">
        <w:rPr>
          <w:b/>
          <w:sz w:val="22"/>
          <w:szCs w:val="22"/>
        </w:rPr>
        <w:t>4.2.2.</w:t>
      </w:r>
      <w:r w:rsidRPr="00F12D68">
        <w:rPr>
          <w:sz w:val="22"/>
          <w:szCs w:val="22"/>
        </w:rPr>
        <w:t xml:space="preserve"> Comunicar ao </w:t>
      </w:r>
      <w:r w:rsidRPr="00F12D68">
        <w:rPr>
          <w:b/>
          <w:sz w:val="22"/>
          <w:szCs w:val="22"/>
        </w:rPr>
        <w:t>CONTRATANTE</w:t>
      </w:r>
      <w:r w:rsidRPr="00F12D68">
        <w:rPr>
          <w:sz w:val="22"/>
          <w:szCs w:val="22"/>
        </w:rPr>
        <w:t>, por escrito, sem prejuízo de sua responsabilidade, eventuais anormalidades apuradas no transcurso das entregas que possam comprometer sua qualidade e/ou integridade;</w:t>
      </w:r>
    </w:p>
    <w:p w14:paraId="4FD230E0" w14:textId="77777777" w:rsidR="00AE65D1" w:rsidRPr="00F12D68" w:rsidRDefault="00AE65D1" w:rsidP="00AE65D1">
      <w:pPr>
        <w:tabs>
          <w:tab w:val="left" w:pos="288"/>
        </w:tabs>
        <w:ind w:left="567"/>
        <w:jc w:val="both"/>
        <w:rPr>
          <w:sz w:val="22"/>
          <w:szCs w:val="22"/>
        </w:rPr>
      </w:pPr>
    </w:p>
    <w:p w14:paraId="4DA9DF09" w14:textId="77777777" w:rsidR="00AE65D1" w:rsidRPr="00F12D68" w:rsidRDefault="00AE65D1" w:rsidP="00AE65D1">
      <w:pPr>
        <w:tabs>
          <w:tab w:val="left" w:pos="288"/>
        </w:tabs>
        <w:spacing w:line="360" w:lineRule="auto"/>
        <w:ind w:left="567"/>
        <w:jc w:val="both"/>
        <w:rPr>
          <w:sz w:val="22"/>
          <w:szCs w:val="22"/>
        </w:rPr>
      </w:pPr>
      <w:r w:rsidRPr="00F12D68">
        <w:rPr>
          <w:b/>
          <w:sz w:val="22"/>
          <w:szCs w:val="22"/>
        </w:rPr>
        <w:t>4.2.3.</w:t>
      </w:r>
      <w:r w:rsidRPr="00F12D68">
        <w:rPr>
          <w:sz w:val="22"/>
          <w:szCs w:val="22"/>
        </w:rPr>
        <w:t xml:space="preserve"> Facultar ao </w:t>
      </w:r>
      <w:r w:rsidRPr="00F12D68">
        <w:rPr>
          <w:b/>
          <w:sz w:val="22"/>
          <w:szCs w:val="22"/>
        </w:rPr>
        <w:t>CONTRATANTE</w:t>
      </w:r>
      <w:r w:rsidRPr="00F12D68">
        <w:rPr>
          <w:sz w:val="22"/>
          <w:szCs w:val="22"/>
        </w:rPr>
        <w:t xml:space="preserve"> exercer verificação dos fornecimentos em execução;</w:t>
      </w:r>
    </w:p>
    <w:p w14:paraId="08DE380F" w14:textId="77777777" w:rsidR="00AE65D1" w:rsidRPr="00F12D68" w:rsidRDefault="00AE65D1" w:rsidP="00AE65D1">
      <w:pPr>
        <w:pStyle w:val="Corpodetexto"/>
        <w:tabs>
          <w:tab w:val="left" w:pos="288"/>
        </w:tabs>
        <w:spacing w:after="0"/>
        <w:ind w:left="567"/>
        <w:jc w:val="both"/>
        <w:rPr>
          <w:sz w:val="22"/>
          <w:szCs w:val="22"/>
        </w:rPr>
      </w:pPr>
    </w:p>
    <w:p w14:paraId="50195E7B" w14:textId="77777777" w:rsidR="00AE65D1" w:rsidRPr="00F12D68" w:rsidRDefault="00AE65D1" w:rsidP="00AE65D1">
      <w:pPr>
        <w:pStyle w:val="Corpodetexto"/>
        <w:tabs>
          <w:tab w:val="left" w:pos="288"/>
        </w:tabs>
        <w:spacing w:after="0" w:line="360" w:lineRule="auto"/>
        <w:ind w:left="567"/>
        <w:jc w:val="both"/>
        <w:rPr>
          <w:sz w:val="22"/>
          <w:szCs w:val="22"/>
        </w:rPr>
      </w:pPr>
      <w:r w:rsidRPr="00F12D68">
        <w:rPr>
          <w:b/>
          <w:sz w:val="22"/>
          <w:szCs w:val="22"/>
        </w:rPr>
        <w:t>4.2.4.</w:t>
      </w:r>
      <w:r w:rsidRPr="00F12D68">
        <w:rPr>
          <w:sz w:val="22"/>
          <w:szCs w:val="22"/>
        </w:rPr>
        <w:t xml:space="preserve"> Executar todas entregas com as devidas precauções, objetivando evitar danos a terceiros;</w:t>
      </w:r>
    </w:p>
    <w:p w14:paraId="784A7603" w14:textId="77777777" w:rsidR="00AE65D1" w:rsidRPr="00F12D68" w:rsidRDefault="00AE65D1" w:rsidP="00AE65D1">
      <w:pPr>
        <w:tabs>
          <w:tab w:val="left" w:pos="288"/>
        </w:tabs>
        <w:ind w:left="567"/>
        <w:jc w:val="both"/>
        <w:rPr>
          <w:sz w:val="22"/>
          <w:szCs w:val="22"/>
        </w:rPr>
      </w:pPr>
    </w:p>
    <w:p w14:paraId="5B9E4F6B" w14:textId="77777777" w:rsidR="00AE65D1" w:rsidRPr="00F12D68" w:rsidRDefault="00AE65D1" w:rsidP="00AE65D1">
      <w:pPr>
        <w:tabs>
          <w:tab w:val="left" w:pos="288"/>
        </w:tabs>
        <w:spacing w:line="360" w:lineRule="auto"/>
        <w:ind w:left="567"/>
        <w:jc w:val="both"/>
        <w:rPr>
          <w:sz w:val="22"/>
          <w:szCs w:val="22"/>
        </w:rPr>
      </w:pPr>
      <w:r w:rsidRPr="00F12D68">
        <w:rPr>
          <w:b/>
          <w:sz w:val="22"/>
          <w:szCs w:val="22"/>
        </w:rPr>
        <w:t>4.2.5.</w:t>
      </w:r>
      <w:r w:rsidRPr="00F12D68">
        <w:rPr>
          <w:sz w:val="22"/>
          <w:szCs w:val="22"/>
        </w:rPr>
        <w:t xml:space="preserve"> Efetuar os fornecimentos em conformidade com o determinado pelo </w:t>
      </w:r>
      <w:r w:rsidRPr="00F12D68">
        <w:rPr>
          <w:b/>
          <w:sz w:val="22"/>
          <w:szCs w:val="22"/>
        </w:rPr>
        <w:t xml:space="preserve">CONTRATANTE, </w:t>
      </w:r>
      <w:r w:rsidRPr="00F12D68">
        <w:rPr>
          <w:sz w:val="22"/>
          <w:szCs w:val="22"/>
        </w:rPr>
        <w:t>devendo comunicar antecipadamente eventuais problemas técnicos que porventura possam comprometer a qualidade do resultado final.</w:t>
      </w:r>
    </w:p>
    <w:p w14:paraId="63599F4D" w14:textId="77777777" w:rsidR="00AE65D1" w:rsidRPr="00F12D68" w:rsidRDefault="00AE65D1" w:rsidP="00AE65D1">
      <w:pPr>
        <w:tabs>
          <w:tab w:val="left" w:pos="288"/>
        </w:tabs>
        <w:spacing w:line="360" w:lineRule="auto"/>
        <w:ind w:left="567"/>
        <w:jc w:val="both"/>
        <w:rPr>
          <w:sz w:val="22"/>
          <w:szCs w:val="22"/>
        </w:rPr>
      </w:pPr>
    </w:p>
    <w:p w14:paraId="0041283D" w14:textId="77777777" w:rsidR="00AE65D1" w:rsidRPr="00F12D68" w:rsidRDefault="00AE65D1" w:rsidP="00AE65D1">
      <w:pPr>
        <w:tabs>
          <w:tab w:val="left" w:pos="288"/>
        </w:tabs>
        <w:spacing w:line="360" w:lineRule="auto"/>
        <w:ind w:left="567"/>
        <w:jc w:val="both"/>
        <w:rPr>
          <w:color w:val="000000"/>
          <w:sz w:val="22"/>
          <w:szCs w:val="22"/>
          <w:lang w:eastAsia="pt-BR"/>
        </w:rPr>
      </w:pPr>
      <w:r w:rsidRPr="00F12D68">
        <w:rPr>
          <w:b/>
          <w:bCs/>
          <w:sz w:val="22"/>
          <w:szCs w:val="22"/>
        </w:rPr>
        <w:t xml:space="preserve">4.2.6. </w:t>
      </w:r>
      <w:r w:rsidRPr="00F12D68">
        <w:rPr>
          <w:sz w:val="22"/>
          <w:szCs w:val="22"/>
        </w:rPr>
        <w:t>M</w:t>
      </w:r>
      <w:r w:rsidRPr="00F12D68">
        <w:rPr>
          <w:color w:val="000000"/>
          <w:sz w:val="22"/>
          <w:szCs w:val="22"/>
          <w:lang w:eastAsia="pt-BR"/>
        </w:rPr>
        <w:t>anter, durante toda a execução do contrato, em compatibilidade com as obrigações por ele assumidas, todas as condições exigidas para a habilitação na licitação.</w:t>
      </w:r>
    </w:p>
    <w:p w14:paraId="5EB168C7" w14:textId="77777777" w:rsidR="00AE65D1" w:rsidRPr="00F12D68" w:rsidRDefault="00AE65D1" w:rsidP="00AE65D1">
      <w:pPr>
        <w:tabs>
          <w:tab w:val="left" w:pos="288"/>
        </w:tabs>
        <w:spacing w:line="360" w:lineRule="auto"/>
        <w:ind w:left="567"/>
        <w:jc w:val="both"/>
        <w:rPr>
          <w:color w:val="000000"/>
          <w:sz w:val="22"/>
          <w:szCs w:val="22"/>
          <w:lang w:eastAsia="pt-BR"/>
        </w:rPr>
      </w:pPr>
    </w:p>
    <w:p w14:paraId="570D721C" w14:textId="77777777" w:rsidR="00AE65D1" w:rsidRPr="00F12D68" w:rsidRDefault="00AE65D1" w:rsidP="00AE65D1">
      <w:pPr>
        <w:tabs>
          <w:tab w:val="left" w:pos="288"/>
        </w:tabs>
        <w:spacing w:line="360" w:lineRule="auto"/>
        <w:ind w:left="567"/>
        <w:jc w:val="both"/>
        <w:rPr>
          <w:color w:val="000000"/>
          <w:sz w:val="22"/>
          <w:szCs w:val="22"/>
          <w:lang w:eastAsia="pt-BR"/>
        </w:rPr>
      </w:pPr>
      <w:r w:rsidRPr="00F12D68">
        <w:rPr>
          <w:b/>
          <w:bCs/>
          <w:color w:val="000000"/>
          <w:sz w:val="22"/>
          <w:szCs w:val="22"/>
          <w:lang w:eastAsia="pt-BR"/>
        </w:rPr>
        <w:t xml:space="preserve">4.2.7. </w:t>
      </w:r>
      <w:bookmarkStart w:id="4" w:name="art92xvii"/>
      <w:bookmarkEnd w:id="4"/>
      <w:r w:rsidRPr="00F12D68">
        <w:rPr>
          <w:color w:val="000000"/>
          <w:sz w:val="22"/>
          <w:szCs w:val="22"/>
          <w:lang w:eastAsia="pt-BR"/>
        </w:rPr>
        <w:t>Cumprir as exigências de reserva de cargos prevista em lei, bem como em outras normas específicas, para pessoa com deficiência, para reabilitado da Previdência Social e para aprendiz.</w:t>
      </w:r>
    </w:p>
    <w:p w14:paraId="39DF7FE7" w14:textId="77777777" w:rsidR="00AE65D1" w:rsidRPr="00F12D68" w:rsidRDefault="00AE65D1" w:rsidP="00AE65D1">
      <w:pPr>
        <w:tabs>
          <w:tab w:val="left" w:pos="288"/>
        </w:tabs>
        <w:spacing w:line="360" w:lineRule="auto"/>
        <w:ind w:left="567"/>
        <w:jc w:val="both"/>
        <w:rPr>
          <w:sz w:val="22"/>
          <w:szCs w:val="22"/>
        </w:rPr>
      </w:pPr>
      <w:r w:rsidRPr="00F12D68">
        <w:rPr>
          <w:b/>
          <w:sz w:val="22"/>
          <w:szCs w:val="22"/>
        </w:rPr>
        <w:t>4.2.8.</w:t>
      </w:r>
      <w:r w:rsidRPr="00F12D68">
        <w:rPr>
          <w:sz w:val="22"/>
          <w:szCs w:val="22"/>
        </w:rPr>
        <w:t xml:space="preserve"> Qualquer falha de execução, caso as entregas estejam em desacordo com as normas e especificações técnicas, a </w:t>
      </w:r>
      <w:r w:rsidRPr="00F12D68">
        <w:rPr>
          <w:b/>
          <w:sz w:val="22"/>
          <w:szCs w:val="22"/>
        </w:rPr>
        <w:t>CONTRATADA</w:t>
      </w:r>
      <w:r w:rsidRPr="00F12D68">
        <w:rPr>
          <w:sz w:val="22"/>
          <w:szCs w:val="22"/>
        </w:rPr>
        <w:t xml:space="preserve"> será notificada para que as regularize, sob pena de ser declarada inidônea para futuras licitações, sem prejuízo de outras penalidades.</w:t>
      </w:r>
    </w:p>
    <w:p w14:paraId="4E3A91B1" w14:textId="77777777" w:rsidR="00AE65D1" w:rsidRPr="00F12D68" w:rsidRDefault="00AE65D1" w:rsidP="00AE65D1">
      <w:pPr>
        <w:tabs>
          <w:tab w:val="left" w:pos="288"/>
        </w:tabs>
        <w:jc w:val="both"/>
        <w:rPr>
          <w:sz w:val="22"/>
          <w:szCs w:val="22"/>
        </w:rPr>
      </w:pPr>
    </w:p>
    <w:p w14:paraId="37F405CC" w14:textId="77777777" w:rsidR="00AE65D1" w:rsidRPr="00F12D68" w:rsidRDefault="00AE65D1" w:rsidP="00AE65D1">
      <w:pPr>
        <w:tabs>
          <w:tab w:val="left" w:pos="288"/>
        </w:tabs>
        <w:spacing w:line="360" w:lineRule="auto"/>
        <w:jc w:val="both"/>
        <w:rPr>
          <w:sz w:val="22"/>
          <w:szCs w:val="22"/>
        </w:rPr>
      </w:pPr>
      <w:r w:rsidRPr="00F12D68">
        <w:rPr>
          <w:b/>
          <w:sz w:val="22"/>
          <w:szCs w:val="22"/>
        </w:rPr>
        <w:t>4.3.</w:t>
      </w:r>
      <w:r w:rsidRPr="00F12D68">
        <w:rPr>
          <w:sz w:val="22"/>
          <w:szCs w:val="22"/>
        </w:rPr>
        <w:t xml:space="preserve"> A </w:t>
      </w:r>
      <w:r w:rsidRPr="00F12D68">
        <w:rPr>
          <w:b/>
          <w:sz w:val="22"/>
          <w:szCs w:val="22"/>
        </w:rPr>
        <w:t>CONTRATADA</w:t>
      </w:r>
      <w:r w:rsidRPr="00F12D68">
        <w:rPr>
          <w:sz w:val="22"/>
          <w:szCs w:val="22"/>
        </w:rPr>
        <w:t xml:space="preserve"> será responsável pela execução dos serviços de fiscalização do fornecimento, bem como por todo e qualquer dano causado a terceiros.</w:t>
      </w:r>
    </w:p>
    <w:p w14:paraId="278F3C6D" w14:textId="77777777" w:rsidR="00AE65D1" w:rsidRPr="00F12D68" w:rsidRDefault="00AE65D1" w:rsidP="00AE65D1">
      <w:pPr>
        <w:tabs>
          <w:tab w:val="left" w:pos="288"/>
        </w:tabs>
        <w:jc w:val="both"/>
        <w:rPr>
          <w:sz w:val="22"/>
          <w:szCs w:val="22"/>
        </w:rPr>
      </w:pPr>
    </w:p>
    <w:p w14:paraId="3D0DE8DB" w14:textId="77777777" w:rsidR="00AE65D1" w:rsidRPr="00F12D68" w:rsidRDefault="00AE65D1" w:rsidP="00AE65D1">
      <w:pPr>
        <w:tabs>
          <w:tab w:val="left" w:pos="288"/>
        </w:tabs>
        <w:spacing w:line="360" w:lineRule="auto"/>
        <w:jc w:val="both"/>
        <w:rPr>
          <w:sz w:val="22"/>
          <w:szCs w:val="22"/>
        </w:rPr>
      </w:pPr>
      <w:r w:rsidRPr="00F12D68">
        <w:rPr>
          <w:b/>
          <w:sz w:val="22"/>
          <w:szCs w:val="22"/>
        </w:rPr>
        <w:t>4.4.</w:t>
      </w:r>
      <w:r w:rsidRPr="00F12D68">
        <w:rPr>
          <w:sz w:val="22"/>
          <w:szCs w:val="22"/>
        </w:rPr>
        <w:t xml:space="preserve"> A </w:t>
      </w:r>
      <w:r w:rsidRPr="00F12D68">
        <w:rPr>
          <w:b/>
          <w:sz w:val="22"/>
          <w:szCs w:val="22"/>
        </w:rPr>
        <w:t>CONTRATADA</w:t>
      </w:r>
      <w:r w:rsidRPr="00F12D68">
        <w:rPr>
          <w:sz w:val="22"/>
          <w:szCs w:val="22"/>
        </w:rPr>
        <w:t xml:space="preserve"> obriga-se, ainda, a permitir a fiscalização das entregas pelo pessoal designado pelo </w:t>
      </w:r>
      <w:r w:rsidRPr="00F12D68">
        <w:rPr>
          <w:b/>
          <w:sz w:val="22"/>
          <w:szCs w:val="22"/>
        </w:rPr>
        <w:t>CONTRATANTE</w:t>
      </w:r>
      <w:r w:rsidRPr="00F12D68">
        <w:rPr>
          <w:sz w:val="22"/>
          <w:szCs w:val="22"/>
        </w:rPr>
        <w:t>, assim como atender às exigências de substituição dos mesmos.</w:t>
      </w:r>
    </w:p>
    <w:p w14:paraId="59AAE96E" w14:textId="77777777" w:rsidR="00AE65D1" w:rsidRPr="00F12D68" w:rsidRDefault="00AE65D1" w:rsidP="00AE65D1">
      <w:pPr>
        <w:tabs>
          <w:tab w:val="left" w:pos="288"/>
        </w:tabs>
        <w:jc w:val="both"/>
        <w:rPr>
          <w:sz w:val="22"/>
          <w:szCs w:val="22"/>
        </w:rPr>
      </w:pPr>
    </w:p>
    <w:p w14:paraId="0CCA12EE" w14:textId="230E730D" w:rsidR="00AE65D1" w:rsidRPr="00F12D68" w:rsidRDefault="00AE65D1" w:rsidP="00AE65D1">
      <w:pPr>
        <w:spacing w:line="360" w:lineRule="auto"/>
        <w:jc w:val="both"/>
        <w:rPr>
          <w:sz w:val="22"/>
          <w:szCs w:val="22"/>
        </w:rPr>
      </w:pPr>
      <w:r w:rsidRPr="00F12D68">
        <w:rPr>
          <w:b/>
          <w:sz w:val="22"/>
          <w:szCs w:val="22"/>
        </w:rPr>
        <w:t>4.5.</w:t>
      </w:r>
      <w:r w:rsidRPr="00F12D68">
        <w:rPr>
          <w:sz w:val="22"/>
          <w:szCs w:val="22"/>
        </w:rPr>
        <w:t xml:space="preserve"> Obriga-se a </w:t>
      </w:r>
      <w:r w:rsidRPr="00F12D68">
        <w:rPr>
          <w:b/>
          <w:sz w:val="22"/>
          <w:szCs w:val="22"/>
        </w:rPr>
        <w:t>CONTRATADA</w:t>
      </w:r>
      <w:r w:rsidRPr="00F12D68">
        <w:rPr>
          <w:sz w:val="22"/>
          <w:szCs w:val="22"/>
        </w:rPr>
        <w:t xml:space="preserve"> a entregar o objeto deste contrato, obedecendo ao prazo pré-estabelecido de entrega e a quantidade estipulada pelo gestor do contrato e, ainda, a substituir o material que apresentar quaisquer irregularidades no prazo máximo de </w:t>
      </w:r>
      <w:r w:rsidR="008B58B0" w:rsidRPr="00F12D68">
        <w:rPr>
          <w:sz w:val="22"/>
          <w:szCs w:val="22"/>
        </w:rPr>
        <w:t xml:space="preserve">48 (quarenta e oito) </w:t>
      </w:r>
      <w:r w:rsidRPr="00F12D68">
        <w:rPr>
          <w:sz w:val="22"/>
          <w:szCs w:val="22"/>
        </w:rPr>
        <w:t>horas.</w:t>
      </w:r>
    </w:p>
    <w:p w14:paraId="3F44F280" w14:textId="77777777" w:rsidR="00AE65D1" w:rsidRPr="00F12D68" w:rsidRDefault="00AE65D1" w:rsidP="00AE65D1">
      <w:pPr>
        <w:jc w:val="both"/>
        <w:rPr>
          <w:color w:val="FF0000"/>
          <w:sz w:val="22"/>
          <w:szCs w:val="22"/>
        </w:rPr>
      </w:pPr>
    </w:p>
    <w:p w14:paraId="531801A0" w14:textId="77777777" w:rsidR="00AE65D1" w:rsidRPr="00F12D68" w:rsidRDefault="00AE65D1" w:rsidP="00AE65D1">
      <w:pPr>
        <w:tabs>
          <w:tab w:val="left" w:pos="288"/>
        </w:tabs>
        <w:spacing w:line="360" w:lineRule="auto"/>
        <w:jc w:val="both"/>
        <w:rPr>
          <w:sz w:val="22"/>
          <w:szCs w:val="22"/>
        </w:rPr>
      </w:pPr>
      <w:r w:rsidRPr="00F12D68">
        <w:rPr>
          <w:b/>
          <w:sz w:val="22"/>
          <w:szCs w:val="22"/>
        </w:rPr>
        <w:t xml:space="preserve">4.6. </w:t>
      </w:r>
      <w:r w:rsidRPr="00F12D68">
        <w:rPr>
          <w:sz w:val="22"/>
          <w:szCs w:val="22"/>
        </w:rPr>
        <w:t xml:space="preserve">São de responsabilidade da </w:t>
      </w:r>
      <w:r w:rsidRPr="00F12D68">
        <w:rPr>
          <w:b/>
          <w:sz w:val="22"/>
          <w:szCs w:val="22"/>
        </w:rPr>
        <w:t>CONTRATADA</w:t>
      </w:r>
      <w:r w:rsidRPr="00F12D68">
        <w:rPr>
          <w:sz w:val="22"/>
          <w:szCs w:val="22"/>
        </w:rPr>
        <w:t xml:space="preserve"> os encargos trabalhistas e tributários incidentes sobre o fornecimento desta avença, bem como todos os emolumentos e despesas legais decorrentes da entrega do objeto, isentando o </w:t>
      </w:r>
      <w:r w:rsidRPr="00F12D68">
        <w:rPr>
          <w:b/>
          <w:sz w:val="22"/>
          <w:szCs w:val="22"/>
        </w:rPr>
        <w:t>CONTRATANTE</w:t>
      </w:r>
      <w:r w:rsidRPr="00F12D68">
        <w:rPr>
          <w:sz w:val="22"/>
          <w:szCs w:val="22"/>
        </w:rPr>
        <w:t xml:space="preserve"> de quaisquer responsabilidades.</w:t>
      </w:r>
    </w:p>
    <w:p w14:paraId="5B032AE5" w14:textId="77777777" w:rsidR="00AE65D1" w:rsidRPr="00F12D68" w:rsidRDefault="00AE65D1" w:rsidP="00AE65D1">
      <w:pPr>
        <w:jc w:val="both"/>
        <w:rPr>
          <w:sz w:val="22"/>
          <w:szCs w:val="22"/>
        </w:rPr>
      </w:pPr>
    </w:p>
    <w:p w14:paraId="23916FE1" w14:textId="77777777" w:rsidR="00AE65D1" w:rsidRPr="00F12D68" w:rsidRDefault="00AE65D1" w:rsidP="00AE65D1">
      <w:pPr>
        <w:spacing w:line="360" w:lineRule="auto"/>
        <w:jc w:val="both"/>
        <w:rPr>
          <w:sz w:val="22"/>
          <w:szCs w:val="22"/>
        </w:rPr>
      </w:pPr>
      <w:r w:rsidRPr="00F12D68">
        <w:rPr>
          <w:b/>
          <w:sz w:val="22"/>
          <w:szCs w:val="22"/>
        </w:rPr>
        <w:t>4.7.</w:t>
      </w:r>
      <w:r w:rsidRPr="00F12D68">
        <w:rPr>
          <w:sz w:val="22"/>
          <w:szCs w:val="22"/>
        </w:rPr>
        <w:t xml:space="preserve"> Obriga-se a </w:t>
      </w:r>
      <w:r w:rsidRPr="00F12D68">
        <w:rPr>
          <w:b/>
          <w:sz w:val="22"/>
          <w:szCs w:val="22"/>
        </w:rPr>
        <w:t>CONTRATANTE</w:t>
      </w:r>
      <w:r w:rsidRPr="00F12D68">
        <w:rPr>
          <w:sz w:val="22"/>
          <w:szCs w:val="22"/>
        </w:rPr>
        <w:t xml:space="preserve"> a efetuar os pagamentos ora pactuados, nos prazos e condições estabelecidas neste instrumento.</w:t>
      </w:r>
    </w:p>
    <w:p w14:paraId="1D7DD8AB" w14:textId="77777777" w:rsidR="00AE65D1" w:rsidRPr="00F12D68" w:rsidRDefault="00AE65D1" w:rsidP="00AE65D1">
      <w:pPr>
        <w:spacing w:line="360" w:lineRule="auto"/>
        <w:jc w:val="both"/>
        <w:rPr>
          <w:sz w:val="22"/>
          <w:szCs w:val="22"/>
        </w:rPr>
      </w:pPr>
      <w:r w:rsidRPr="00F12D68">
        <w:rPr>
          <w:sz w:val="22"/>
          <w:szCs w:val="22"/>
        </w:rPr>
        <w:t> </w:t>
      </w:r>
      <w:r w:rsidRPr="00F12D68">
        <w:rPr>
          <w:sz w:val="22"/>
          <w:szCs w:val="22"/>
        </w:rPr>
        <w:tab/>
      </w:r>
    </w:p>
    <w:p w14:paraId="7FEDC7FF" w14:textId="77777777" w:rsidR="00AE65D1" w:rsidRPr="00F12D68" w:rsidRDefault="00AE65D1" w:rsidP="00AE65D1">
      <w:pPr>
        <w:spacing w:line="360" w:lineRule="auto"/>
        <w:ind w:firstLine="708"/>
        <w:jc w:val="both"/>
        <w:rPr>
          <w:sz w:val="22"/>
          <w:szCs w:val="22"/>
        </w:rPr>
      </w:pPr>
      <w:r w:rsidRPr="00F12D68">
        <w:rPr>
          <w:b/>
          <w:sz w:val="22"/>
          <w:szCs w:val="22"/>
        </w:rPr>
        <w:t>CLÁUSULA 5</w:t>
      </w:r>
      <w:r w:rsidRPr="00F12D68">
        <w:rPr>
          <w:b/>
          <w:sz w:val="22"/>
          <w:szCs w:val="22"/>
          <w:u w:val="single"/>
          <w:vertAlign w:val="superscript"/>
        </w:rPr>
        <w:t>a</w:t>
      </w:r>
      <w:r w:rsidRPr="00F12D68">
        <w:rPr>
          <w:b/>
          <w:sz w:val="22"/>
          <w:szCs w:val="22"/>
        </w:rPr>
        <w:t xml:space="preserve"> - DA VIGÊNCIA</w:t>
      </w:r>
    </w:p>
    <w:p w14:paraId="601E8476" w14:textId="77777777" w:rsidR="00AE65D1" w:rsidRPr="00F12D68" w:rsidRDefault="00AE65D1" w:rsidP="00AE65D1">
      <w:pPr>
        <w:spacing w:line="360" w:lineRule="auto"/>
        <w:jc w:val="both"/>
        <w:rPr>
          <w:sz w:val="22"/>
          <w:szCs w:val="22"/>
        </w:rPr>
      </w:pPr>
    </w:p>
    <w:p w14:paraId="0DCC8267" w14:textId="77777777" w:rsidR="00AE65D1" w:rsidRPr="00F12D68" w:rsidRDefault="00AE65D1" w:rsidP="00AE65D1">
      <w:pPr>
        <w:widowControl w:val="0"/>
        <w:tabs>
          <w:tab w:val="left" w:pos="708"/>
          <w:tab w:val="center" w:pos="4419"/>
          <w:tab w:val="right" w:pos="8838"/>
        </w:tabs>
        <w:autoSpaceDE w:val="0"/>
        <w:spacing w:line="360" w:lineRule="auto"/>
        <w:jc w:val="both"/>
        <w:rPr>
          <w:color w:val="FF0000"/>
          <w:sz w:val="22"/>
          <w:szCs w:val="22"/>
        </w:rPr>
      </w:pPr>
      <w:r w:rsidRPr="00F12D68">
        <w:rPr>
          <w:b/>
          <w:sz w:val="22"/>
          <w:szCs w:val="22"/>
        </w:rPr>
        <w:t>5.1.</w:t>
      </w:r>
      <w:r w:rsidRPr="00F12D68">
        <w:rPr>
          <w:sz w:val="22"/>
          <w:szCs w:val="22"/>
        </w:rPr>
        <w:t xml:space="preserve"> O prazo de vigência do contrato será de </w:t>
      </w:r>
      <w:r w:rsidRPr="00F12D68">
        <w:rPr>
          <w:sz w:val="22"/>
          <w:szCs w:val="22"/>
          <w:highlight w:val="green"/>
        </w:rPr>
        <w:t>xx (xxxxx) dias</w:t>
      </w:r>
      <w:r w:rsidRPr="00F12D68">
        <w:rPr>
          <w:sz w:val="22"/>
          <w:szCs w:val="22"/>
        </w:rPr>
        <w:t xml:space="preserve">, contados da data indicada no contrato do </w:t>
      </w:r>
      <w:r w:rsidRPr="00F12D68">
        <w:rPr>
          <w:b/>
          <w:i/>
          <w:sz w:val="22"/>
          <w:szCs w:val="22"/>
        </w:rPr>
        <w:t>SAAE</w:t>
      </w:r>
      <w:r w:rsidRPr="00F12D68">
        <w:rPr>
          <w:sz w:val="22"/>
          <w:szCs w:val="22"/>
        </w:rPr>
        <w:t>, podendo ser prorrogado nas hipóteses legais.</w:t>
      </w:r>
    </w:p>
    <w:p w14:paraId="79B37398" w14:textId="77777777" w:rsidR="00AE65D1" w:rsidRPr="00F12D68" w:rsidRDefault="00AE65D1" w:rsidP="00AE65D1">
      <w:pPr>
        <w:spacing w:line="360" w:lineRule="auto"/>
        <w:jc w:val="both"/>
        <w:rPr>
          <w:sz w:val="22"/>
          <w:szCs w:val="22"/>
        </w:rPr>
      </w:pPr>
    </w:p>
    <w:p w14:paraId="746687AD" w14:textId="77777777" w:rsidR="00AE65D1" w:rsidRPr="00F12D68" w:rsidRDefault="00AE65D1" w:rsidP="00AE65D1">
      <w:pPr>
        <w:spacing w:line="360" w:lineRule="auto"/>
        <w:jc w:val="both"/>
        <w:rPr>
          <w:b/>
          <w:sz w:val="22"/>
          <w:szCs w:val="22"/>
        </w:rPr>
      </w:pPr>
      <w:r w:rsidRPr="00F12D68">
        <w:rPr>
          <w:b/>
          <w:sz w:val="22"/>
          <w:szCs w:val="22"/>
        </w:rPr>
        <w:t xml:space="preserve">5.2. </w:t>
      </w:r>
      <w:r w:rsidRPr="00F12D68">
        <w:rPr>
          <w:sz w:val="22"/>
          <w:szCs w:val="22"/>
        </w:rPr>
        <w:t>Os lotes serão fornecidos parceladamente, até que seja atingida a quantidade total adquirida, em atendimento às ordens de serviços expedidas pelo(a) Gestor(a), sendo que as entregas deverão obedecer ao respectivo cronograma.</w:t>
      </w:r>
    </w:p>
    <w:p w14:paraId="1C6FE29F" w14:textId="77777777" w:rsidR="00AE65D1" w:rsidRPr="00F12D68" w:rsidRDefault="00AE65D1" w:rsidP="00AE65D1">
      <w:pPr>
        <w:spacing w:line="360" w:lineRule="auto"/>
        <w:jc w:val="both"/>
        <w:rPr>
          <w:b/>
          <w:sz w:val="22"/>
          <w:szCs w:val="22"/>
        </w:rPr>
      </w:pPr>
      <w:r w:rsidRPr="00F12D68">
        <w:rPr>
          <w:b/>
          <w:sz w:val="22"/>
          <w:szCs w:val="22"/>
        </w:rPr>
        <w:t>  </w:t>
      </w:r>
      <w:r w:rsidRPr="00F12D68">
        <w:rPr>
          <w:b/>
          <w:sz w:val="22"/>
          <w:szCs w:val="22"/>
        </w:rPr>
        <w:tab/>
        <w:t xml:space="preserve"> </w:t>
      </w:r>
    </w:p>
    <w:p w14:paraId="0B55C176" w14:textId="77777777" w:rsidR="00AE65D1" w:rsidRPr="00F12D68" w:rsidRDefault="00AE65D1" w:rsidP="00AE65D1">
      <w:pPr>
        <w:spacing w:line="360" w:lineRule="auto"/>
        <w:ind w:firstLine="708"/>
        <w:jc w:val="both"/>
        <w:rPr>
          <w:b/>
          <w:sz w:val="22"/>
          <w:szCs w:val="22"/>
        </w:rPr>
      </w:pPr>
      <w:r w:rsidRPr="00F12D68">
        <w:rPr>
          <w:b/>
          <w:sz w:val="22"/>
          <w:szCs w:val="22"/>
        </w:rPr>
        <w:lastRenderedPageBreak/>
        <w:t>CLÁUSULA 6</w:t>
      </w:r>
      <w:r w:rsidRPr="00F12D68">
        <w:rPr>
          <w:b/>
          <w:bCs/>
          <w:sz w:val="22"/>
          <w:szCs w:val="22"/>
          <w:u w:val="single"/>
          <w:vertAlign w:val="superscript"/>
        </w:rPr>
        <w:t>a</w:t>
      </w:r>
      <w:r w:rsidRPr="00F12D68">
        <w:rPr>
          <w:b/>
          <w:sz w:val="22"/>
          <w:szCs w:val="22"/>
        </w:rPr>
        <w:t xml:space="preserve"> - DAS PENALIDADES</w:t>
      </w:r>
    </w:p>
    <w:p w14:paraId="73EB7B38" w14:textId="77777777" w:rsidR="00AE65D1" w:rsidRPr="00F12D68" w:rsidRDefault="00AE65D1" w:rsidP="00AE65D1">
      <w:pPr>
        <w:spacing w:line="360" w:lineRule="auto"/>
        <w:jc w:val="both"/>
        <w:rPr>
          <w:sz w:val="22"/>
          <w:szCs w:val="22"/>
        </w:rPr>
      </w:pPr>
      <w:r w:rsidRPr="00F12D68">
        <w:rPr>
          <w:sz w:val="22"/>
          <w:szCs w:val="22"/>
        </w:rPr>
        <w:t> </w:t>
      </w:r>
    </w:p>
    <w:p w14:paraId="2BE30BC1" w14:textId="77777777" w:rsidR="00AE65D1" w:rsidRPr="00F12D68" w:rsidRDefault="00AE65D1" w:rsidP="00AE65D1">
      <w:pPr>
        <w:widowControl w:val="0"/>
        <w:autoSpaceDE w:val="0"/>
        <w:spacing w:line="360" w:lineRule="auto"/>
        <w:jc w:val="both"/>
        <w:rPr>
          <w:sz w:val="22"/>
          <w:szCs w:val="22"/>
        </w:rPr>
      </w:pPr>
      <w:r w:rsidRPr="00F12D68">
        <w:rPr>
          <w:b/>
          <w:sz w:val="22"/>
          <w:szCs w:val="22"/>
        </w:rPr>
        <w:t>6.1.</w:t>
      </w:r>
      <w:r w:rsidRPr="00F12D68">
        <w:rPr>
          <w:sz w:val="22"/>
          <w:szCs w:val="22"/>
        </w:rPr>
        <w:t xml:space="preserve"> Em caso de inexecução total ou parcial das contratações decorrentes do objeto desta licitação, garantida prévia defesa, o fornecedor incorrerá em multa, estipulada da seguinte forma:</w:t>
      </w:r>
    </w:p>
    <w:p w14:paraId="4046C10E" w14:textId="77777777" w:rsidR="00AE65D1" w:rsidRPr="00F12D68" w:rsidRDefault="00AE65D1" w:rsidP="00AE65D1">
      <w:pPr>
        <w:widowControl w:val="0"/>
        <w:autoSpaceDE w:val="0"/>
        <w:jc w:val="both"/>
        <w:rPr>
          <w:sz w:val="22"/>
          <w:szCs w:val="22"/>
        </w:rPr>
      </w:pPr>
    </w:p>
    <w:p w14:paraId="75691D09" w14:textId="77777777" w:rsidR="00AE65D1" w:rsidRPr="00F12D68" w:rsidRDefault="00AE65D1" w:rsidP="00AE65D1">
      <w:pPr>
        <w:autoSpaceDE w:val="0"/>
        <w:spacing w:after="120" w:line="360" w:lineRule="auto"/>
        <w:ind w:left="709"/>
        <w:jc w:val="both"/>
        <w:rPr>
          <w:bCs/>
          <w:sz w:val="22"/>
          <w:szCs w:val="22"/>
        </w:rPr>
      </w:pPr>
      <w:r w:rsidRPr="00F12D68">
        <w:rPr>
          <w:b/>
          <w:bCs/>
          <w:sz w:val="22"/>
          <w:szCs w:val="22"/>
        </w:rPr>
        <w:t xml:space="preserve">a) </w:t>
      </w:r>
      <w:r w:rsidRPr="00F12D68">
        <w:rPr>
          <w:bCs/>
          <w:sz w:val="22"/>
          <w:szCs w:val="22"/>
        </w:rPr>
        <w:t>Advertência, na hipótese do descumprimento de obrigação que não afete o prazo, ou qualidade/especificações do objeto licitado e que não cause prejuízo para a autarquia;</w:t>
      </w:r>
    </w:p>
    <w:p w14:paraId="5C8BD223" w14:textId="21B3B334" w:rsidR="00AE65D1" w:rsidRPr="00F12D68" w:rsidRDefault="00AE65D1" w:rsidP="00AE65D1">
      <w:pPr>
        <w:widowControl w:val="0"/>
        <w:autoSpaceDE w:val="0"/>
        <w:spacing w:before="240" w:after="120" w:line="360" w:lineRule="auto"/>
        <w:ind w:left="709"/>
        <w:jc w:val="both"/>
        <w:rPr>
          <w:sz w:val="22"/>
          <w:szCs w:val="22"/>
        </w:rPr>
      </w:pPr>
      <w:r w:rsidRPr="00F12D68">
        <w:rPr>
          <w:b/>
          <w:bCs/>
          <w:sz w:val="22"/>
          <w:szCs w:val="22"/>
        </w:rPr>
        <w:t>b)</w:t>
      </w:r>
      <w:r w:rsidRPr="00F12D68">
        <w:rPr>
          <w:sz w:val="22"/>
          <w:szCs w:val="22"/>
        </w:rPr>
        <w:t xml:space="preserve"> Multa de </w:t>
      </w:r>
      <w:r w:rsidR="006346CD" w:rsidRPr="006346CD">
        <w:rPr>
          <w:sz w:val="22"/>
          <w:szCs w:val="22"/>
        </w:rPr>
        <w:t xml:space="preserve">1% (um inteiro </w:t>
      </w:r>
      <w:r w:rsidRPr="00F12D68">
        <w:rPr>
          <w:sz w:val="22"/>
          <w:szCs w:val="22"/>
        </w:rPr>
        <w:t>por cento) por dia de atraso sobre a obrigação não cumprida constante no termo de contrato, até o 10º (décimo) dia consecutivo;</w:t>
      </w:r>
    </w:p>
    <w:p w14:paraId="7B0969E5" w14:textId="77777777" w:rsidR="00AE65D1" w:rsidRPr="00F12D68" w:rsidRDefault="00AE65D1" w:rsidP="00AE65D1">
      <w:pPr>
        <w:widowControl w:val="0"/>
        <w:autoSpaceDE w:val="0"/>
        <w:spacing w:before="240" w:after="120" w:line="360" w:lineRule="auto"/>
        <w:ind w:left="709"/>
        <w:jc w:val="both"/>
        <w:rPr>
          <w:sz w:val="22"/>
          <w:szCs w:val="22"/>
        </w:rPr>
      </w:pPr>
      <w:r w:rsidRPr="00F12D68">
        <w:rPr>
          <w:b/>
          <w:bCs/>
          <w:sz w:val="22"/>
          <w:szCs w:val="22"/>
        </w:rPr>
        <w:t>c)</w:t>
      </w:r>
      <w:r w:rsidRPr="00F12D68">
        <w:rPr>
          <w:sz w:val="22"/>
          <w:szCs w:val="22"/>
        </w:rPr>
        <w:t xml:space="preserve"> A partir do 11º (décimo primeiro) dia de atraso, multa de até 15% (quinze inteiros por cento) sobre a obrigação não cumprida constante no termo de contrato, até o 30º (trigésimo) dia de atraso;</w:t>
      </w:r>
    </w:p>
    <w:p w14:paraId="62DC4DA6" w14:textId="574C5247" w:rsidR="00AE65D1" w:rsidRPr="00F12D68" w:rsidRDefault="00AE65D1" w:rsidP="00AE65D1">
      <w:pPr>
        <w:widowControl w:val="0"/>
        <w:autoSpaceDE w:val="0"/>
        <w:spacing w:before="240" w:after="120" w:line="360" w:lineRule="auto"/>
        <w:ind w:left="709"/>
        <w:jc w:val="both"/>
        <w:rPr>
          <w:sz w:val="22"/>
          <w:szCs w:val="22"/>
        </w:rPr>
      </w:pPr>
      <w:r w:rsidRPr="00F12D68">
        <w:rPr>
          <w:b/>
          <w:bCs/>
          <w:sz w:val="22"/>
          <w:szCs w:val="22"/>
        </w:rPr>
        <w:t xml:space="preserve">d) </w:t>
      </w:r>
      <w:r w:rsidR="00F87B53" w:rsidRPr="00F12D68">
        <w:rPr>
          <w:sz w:val="22"/>
          <w:szCs w:val="22"/>
        </w:rPr>
        <w:t>A partir do 31º (trigésimo primeiro) dia estará caracterizado inexecução total ou parcial da obrigação assumida, podendo ser aplicado o previsto na alínea ‘f, cumulado com alínea ‘g’, conforme o caso;</w:t>
      </w:r>
      <w:r w:rsidRPr="00F12D68">
        <w:rPr>
          <w:b/>
          <w:bCs/>
          <w:sz w:val="22"/>
          <w:szCs w:val="22"/>
        </w:rPr>
        <w:t>e)</w:t>
      </w:r>
      <w:r w:rsidRPr="00F12D68">
        <w:rPr>
          <w:sz w:val="22"/>
          <w:szCs w:val="22"/>
        </w:rPr>
        <w:t xml:space="preserve"> Multa de 10% (dez inteiros por cento) sobre o valor do pedido contrato, por entrega do(s) lote(s) em desconformidade com as especificações estabelecidas ou em condições impróprias para a utilização, sem prejuízo da obrigação de substituí-los;</w:t>
      </w:r>
    </w:p>
    <w:p w14:paraId="389BCC3F" w14:textId="77777777" w:rsidR="00AE65D1" w:rsidRPr="00F12D68" w:rsidRDefault="00AE65D1" w:rsidP="00AE65D1">
      <w:pPr>
        <w:autoSpaceDE w:val="0"/>
        <w:spacing w:before="240" w:line="360" w:lineRule="auto"/>
        <w:ind w:left="708"/>
        <w:jc w:val="both"/>
        <w:rPr>
          <w:bCs/>
          <w:sz w:val="22"/>
          <w:szCs w:val="22"/>
        </w:rPr>
      </w:pPr>
      <w:r w:rsidRPr="00F12D68">
        <w:rPr>
          <w:b/>
          <w:bCs/>
          <w:sz w:val="22"/>
          <w:szCs w:val="22"/>
        </w:rPr>
        <w:t>f)</w:t>
      </w:r>
      <w:r w:rsidRPr="00F12D68">
        <w:rPr>
          <w:sz w:val="22"/>
          <w:szCs w:val="22"/>
        </w:rPr>
        <w:t xml:space="preserve"> </w:t>
      </w:r>
      <w:r w:rsidRPr="00F12D68">
        <w:rPr>
          <w:bCs/>
          <w:sz w:val="22"/>
          <w:szCs w:val="22"/>
        </w:rPr>
        <w:t xml:space="preserve">Nos demais casos de inadimplemento, multa de 20% (vinte por cento) sobre o </w:t>
      </w:r>
      <w:r w:rsidRPr="00F12D68">
        <w:rPr>
          <w:sz w:val="22"/>
          <w:szCs w:val="22"/>
        </w:rPr>
        <w:t>valor total</w:t>
      </w:r>
      <w:r w:rsidRPr="00F12D68">
        <w:rPr>
          <w:b/>
          <w:sz w:val="22"/>
          <w:szCs w:val="22"/>
        </w:rPr>
        <w:t xml:space="preserve"> </w:t>
      </w:r>
      <w:r w:rsidRPr="00F12D68">
        <w:rPr>
          <w:sz w:val="22"/>
          <w:szCs w:val="22"/>
        </w:rPr>
        <w:t>da obrigação não cumprida</w:t>
      </w:r>
      <w:r w:rsidRPr="00F12D68">
        <w:rPr>
          <w:bCs/>
          <w:sz w:val="22"/>
          <w:szCs w:val="22"/>
        </w:rPr>
        <w:t xml:space="preserve"> constante no termo de contrato; </w:t>
      </w:r>
    </w:p>
    <w:p w14:paraId="4BF758CA" w14:textId="77777777" w:rsidR="00AE65D1" w:rsidRPr="00F12D68" w:rsidRDefault="00AE65D1" w:rsidP="00AE65D1">
      <w:pPr>
        <w:autoSpaceDE w:val="0"/>
        <w:spacing w:before="240" w:line="360" w:lineRule="auto"/>
        <w:ind w:left="708"/>
        <w:jc w:val="both"/>
        <w:rPr>
          <w:b/>
          <w:bCs/>
          <w:sz w:val="22"/>
          <w:szCs w:val="22"/>
        </w:rPr>
      </w:pPr>
      <w:r w:rsidRPr="00F12D68">
        <w:rPr>
          <w:b/>
          <w:bCs/>
          <w:sz w:val="22"/>
          <w:szCs w:val="22"/>
        </w:rPr>
        <w:t>g)</w:t>
      </w:r>
      <w:r w:rsidRPr="00F12D68">
        <w:rPr>
          <w:sz w:val="22"/>
          <w:szCs w:val="22"/>
        </w:rPr>
        <w:t xml:space="preserve"> Cancelamento do termo de contrato</w:t>
      </w:r>
      <w:r w:rsidRPr="00F12D68">
        <w:rPr>
          <w:b/>
          <w:sz w:val="22"/>
          <w:szCs w:val="22"/>
        </w:rPr>
        <w:t xml:space="preserve"> </w:t>
      </w:r>
      <w:r w:rsidRPr="00F12D68">
        <w:rPr>
          <w:sz w:val="22"/>
          <w:szCs w:val="22"/>
        </w:rPr>
        <w:t xml:space="preserve">e suspensão temporária ao direito de licitar com o </w:t>
      </w:r>
      <w:r w:rsidRPr="00F12D68">
        <w:rPr>
          <w:b/>
          <w:bCs/>
          <w:i/>
          <w:iCs/>
          <w:sz w:val="22"/>
          <w:szCs w:val="22"/>
        </w:rPr>
        <w:t>SAAE</w:t>
      </w:r>
      <w:r w:rsidRPr="00F12D68">
        <w:rPr>
          <w:sz w:val="22"/>
          <w:szCs w:val="22"/>
        </w:rPr>
        <w:t xml:space="preserve"> de Indaiatuba, bem como o impedimento de com ele contratar, pelo prazo de 12 (doze) meses, na hipótese de descumprimento integral do contrato.</w:t>
      </w:r>
    </w:p>
    <w:p w14:paraId="6B16174B" w14:textId="77777777" w:rsidR="00AE65D1" w:rsidRPr="00F12D68" w:rsidRDefault="00AE65D1" w:rsidP="00AE65D1">
      <w:pPr>
        <w:pStyle w:val="modelo"/>
        <w:tabs>
          <w:tab w:val="clear" w:pos="4419"/>
          <w:tab w:val="clear" w:pos="8838"/>
          <w:tab w:val="left" w:pos="360"/>
          <w:tab w:val="left" w:pos="900"/>
        </w:tabs>
        <w:spacing w:line="360" w:lineRule="auto"/>
        <w:ind w:left="709"/>
        <w:rPr>
          <w:rFonts w:ascii="Times New Roman" w:hAnsi="Times New Roman" w:cs="Times New Roman"/>
          <w:b/>
          <w:sz w:val="22"/>
          <w:szCs w:val="22"/>
          <w:lang w:val="pt-BR"/>
        </w:rPr>
      </w:pPr>
    </w:p>
    <w:p w14:paraId="49889740" w14:textId="77777777" w:rsidR="00AE65D1" w:rsidRPr="00F12D68" w:rsidRDefault="00AE65D1" w:rsidP="00AE65D1">
      <w:pPr>
        <w:pStyle w:val="modelo"/>
        <w:tabs>
          <w:tab w:val="clear" w:pos="4419"/>
          <w:tab w:val="clear" w:pos="8838"/>
          <w:tab w:val="left" w:pos="360"/>
          <w:tab w:val="left" w:pos="900"/>
        </w:tabs>
        <w:spacing w:line="360" w:lineRule="auto"/>
        <w:ind w:left="709"/>
        <w:rPr>
          <w:rFonts w:ascii="Times New Roman" w:hAnsi="Times New Roman" w:cs="Times New Roman"/>
          <w:sz w:val="22"/>
          <w:szCs w:val="22"/>
        </w:rPr>
      </w:pPr>
      <w:r w:rsidRPr="00F12D68">
        <w:rPr>
          <w:rFonts w:ascii="Times New Roman" w:hAnsi="Times New Roman" w:cs="Times New Roman"/>
          <w:b/>
          <w:sz w:val="22"/>
          <w:szCs w:val="22"/>
          <w:lang w:val="pt-BR"/>
        </w:rPr>
        <w:t>h)</w:t>
      </w:r>
      <w:r w:rsidRPr="00F12D68">
        <w:rPr>
          <w:rFonts w:ascii="Times New Roman" w:hAnsi="Times New Roman" w:cs="Times New Roman"/>
          <w:sz w:val="22"/>
          <w:szCs w:val="22"/>
          <w:lang w:val="pt-BR"/>
        </w:rPr>
        <w:t xml:space="preserve"> D</w:t>
      </w:r>
      <w:r w:rsidRPr="00F12D68">
        <w:rPr>
          <w:rFonts w:ascii="Times New Roman" w:hAnsi="Times New Roman" w:cs="Times New Roman"/>
          <w:sz w:val="22"/>
          <w:szCs w:val="22"/>
        </w:rPr>
        <w:t>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181F4799" w14:textId="77777777" w:rsidR="00AE65D1" w:rsidRPr="00F12D68" w:rsidRDefault="00AE65D1" w:rsidP="00AE65D1">
      <w:pPr>
        <w:widowControl w:val="0"/>
        <w:autoSpaceDE w:val="0"/>
        <w:spacing w:line="360" w:lineRule="auto"/>
        <w:jc w:val="both"/>
        <w:rPr>
          <w:sz w:val="22"/>
          <w:szCs w:val="22"/>
        </w:rPr>
      </w:pPr>
    </w:p>
    <w:p w14:paraId="030A67CA" w14:textId="77777777" w:rsidR="00AE65D1" w:rsidRPr="00F12D68" w:rsidRDefault="00AE65D1" w:rsidP="00AE65D1">
      <w:pPr>
        <w:widowControl w:val="0"/>
        <w:autoSpaceDE w:val="0"/>
        <w:spacing w:line="360" w:lineRule="auto"/>
        <w:jc w:val="both"/>
        <w:rPr>
          <w:sz w:val="22"/>
          <w:szCs w:val="22"/>
        </w:rPr>
      </w:pPr>
      <w:r w:rsidRPr="00F12D68">
        <w:rPr>
          <w:b/>
          <w:sz w:val="22"/>
          <w:szCs w:val="22"/>
        </w:rPr>
        <w:t>6.3.</w:t>
      </w:r>
      <w:r w:rsidRPr="00F12D68">
        <w:rPr>
          <w:sz w:val="22"/>
          <w:szCs w:val="22"/>
        </w:rPr>
        <w:t xml:space="preserve"> A aplicação de multas que ultrapassem o equivalente a 30% (trinta inteiros por cento) do valor do termo de contrato, será causa de anulação da(o) mesma(o), unilateralmente pela Autarquia, nos termos da legislação aplicável, e posterior cancelamento do termo de contrato.</w:t>
      </w:r>
    </w:p>
    <w:p w14:paraId="413C747E" w14:textId="77777777" w:rsidR="00AE65D1" w:rsidRPr="00F12D68" w:rsidRDefault="00AE65D1" w:rsidP="00AE65D1">
      <w:pPr>
        <w:widowControl w:val="0"/>
        <w:autoSpaceDE w:val="0"/>
        <w:spacing w:line="360" w:lineRule="auto"/>
        <w:jc w:val="both"/>
        <w:rPr>
          <w:sz w:val="22"/>
          <w:szCs w:val="22"/>
        </w:rPr>
      </w:pPr>
    </w:p>
    <w:p w14:paraId="474DE3E3" w14:textId="77777777" w:rsidR="00AE65D1" w:rsidRPr="00F12D68" w:rsidRDefault="00AE65D1" w:rsidP="00AE65D1">
      <w:pPr>
        <w:widowControl w:val="0"/>
        <w:autoSpaceDE w:val="0"/>
        <w:spacing w:line="360" w:lineRule="auto"/>
        <w:jc w:val="both"/>
        <w:rPr>
          <w:sz w:val="22"/>
          <w:szCs w:val="22"/>
        </w:rPr>
      </w:pPr>
      <w:r w:rsidRPr="00F12D68">
        <w:rPr>
          <w:b/>
          <w:sz w:val="22"/>
          <w:szCs w:val="22"/>
        </w:rPr>
        <w:t>6.4.</w:t>
      </w:r>
      <w:r w:rsidRPr="00F12D68">
        <w:rPr>
          <w:sz w:val="22"/>
          <w:szCs w:val="22"/>
        </w:rPr>
        <w:t xml:space="preserve"> As multas serão independentes entre si, podendo ser aplicadas isoladas ou cumulativamente.</w:t>
      </w:r>
    </w:p>
    <w:p w14:paraId="122C4B57" w14:textId="77777777" w:rsidR="00AE65D1" w:rsidRPr="00F12D68" w:rsidRDefault="00AE65D1" w:rsidP="00AE65D1">
      <w:pPr>
        <w:widowControl w:val="0"/>
        <w:autoSpaceDE w:val="0"/>
        <w:spacing w:line="360" w:lineRule="auto"/>
        <w:jc w:val="both"/>
        <w:rPr>
          <w:sz w:val="22"/>
          <w:szCs w:val="22"/>
        </w:rPr>
      </w:pPr>
    </w:p>
    <w:p w14:paraId="48531435" w14:textId="77777777" w:rsidR="00AE65D1" w:rsidRPr="00F12D68" w:rsidRDefault="00AE65D1" w:rsidP="00AE65D1">
      <w:pPr>
        <w:widowControl w:val="0"/>
        <w:autoSpaceDE w:val="0"/>
        <w:spacing w:line="360" w:lineRule="auto"/>
        <w:jc w:val="both"/>
        <w:rPr>
          <w:sz w:val="22"/>
          <w:szCs w:val="22"/>
          <w:lang w:val="pt-PT"/>
        </w:rPr>
      </w:pPr>
      <w:r w:rsidRPr="00F12D68">
        <w:rPr>
          <w:b/>
          <w:sz w:val="22"/>
          <w:szCs w:val="22"/>
        </w:rPr>
        <w:t>6.5.</w:t>
      </w:r>
      <w:r w:rsidRPr="00F12D68">
        <w:rPr>
          <w:sz w:val="22"/>
          <w:szCs w:val="22"/>
        </w:rPr>
        <w:t xml:space="preserve"> O valor da multa aplicada será cobrado por meio de boleto bancário, devendo ser recolhido no prazo constante do vencimento do boleto. </w:t>
      </w:r>
      <w:r w:rsidRPr="00F12D68">
        <w:rPr>
          <w:sz w:val="22"/>
          <w:szCs w:val="22"/>
          <w:lang w:val="pt-PT"/>
        </w:rPr>
        <w:t>Se o valor da multa devida não for recolhido dentro do prazo de vencimento, será automaticamente inscrito em Dívida Ativa e executado judicialmente.</w:t>
      </w:r>
    </w:p>
    <w:p w14:paraId="363B19A9" w14:textId="77777777" w:rsidR="00AE65D1" w:rsidRPr="00F12D68" w:rsidRDefault="00AE65D1" w:rsidP="00AE65D1">
      <w:pPr>
        <w:widowControl w:val="0"/>
        <w:tabs>
          <w:tab w:val="left" w:pos="0"/>
          <w:tab w:val="left" w:pos="240"/>
          <w:tab w:val="left" w:pos="600"/>
          <w:tab w:val="center" w:pos="4419"/>
          <w:tab w:val="right" w:pos="8838"/>
        </w:tabs>
        <w:autoSpaceDE w:val="0"/>
        <w:spacing w:line="100" w:lineRule="atLeast"/>
        <w:jc w:val="both"/>
        <w:rPr>
          <w:sz w:val="22"/>
          <w:szCs w:val="22"/>
          <w:lang w:val="pt-PT"/>
        </w:rPr>
      </w:pPr>
    </w:p>
    <w:p w14:paraId="14542B29" w14:textId="3D38DBDD" w:rsidR="00AE65D1" w:rsidRPr="00F12D68" w:rsidRDefault="00AE65D1" w:rsidP="00AE65D1">
      <w:pPr>
        <w:autoSpaceDE w:val="0"/>
        <w:spacing w:line="360" w:lineRule="auto"/>
        <w:jc w:val="both"/>
        <w:rPr>
          <w:sz w:val="22"/>
          <w:szCs w:val="22"/>
        </w:rPr>
      </w:pPr>
      <w:r w:rsidRPr="00F12D68">
        <w:rPr>
          <w:b/>
          <w:sz w:val="22"/>
          <w:szCs w:val="22"/>
        </w:rPr>
        <w:t>6.6.</w:t>
      </w:r>
      <w:r w:rsidRPr="00F12D68">
        <w:rPr>
          <w:sz w:val="22"/>
          <w:szCs w:val="22"/>
        </w:rPr>
        <w:t xml:space="preserve"> As penalidades previstas neste </w:t>
      </w:r>
      <w:r w:rsidR="00766F0F" w:rsidRPr="00F12D68">
        <w:rPr>
          <w:sz w:val="22"/>
          <w:szCs w:val="22"/>
        </w:rPr>
        <w:t>contrato</w:t>
      </w:r>
      <w:r w:rsidRPr="00F12D68">
        <w:rPr>
          <w:sz w:val="22"/>
          <w:szCs w:val="22"/>
        </w:rPr>
        <w:t xml:space="preserve"> têm caráter de sanção administrativa, consequentemente, a sua aplicação não exime a empresa </w:t>
      </w:r>
      <w:r w:rsidRPr="00F12D68">
        <w:rPr>
          <w:b/>
          <w:sz w:val="22"/>
          <w:szCs w:val="22"/>
        </w:rPr>
        <w:t>contratada</w:t>
      </w:r>
      <w:r w:rsidRPr="00F12D68">
        <w:rPr>
          <w:sz w:val="22"/>
          <w:szCs w:val="22"/>
        </w:rPr>
        <w:t xml:space="preserve"> da reparação das eventuais perdas e danos que seu ato punível venha acarretar ao </w:t>
      </w:r>
      <w:r w:rsidRPr="00F12D68">
        <w:rPr>
          <w:b/>
          <w:i/>
          <w:sz w:val="22"/>
          <w:szCs w:val="22"/>
        </w:rPr>
        <w:t>SAAE</w:t>
      </w:r>
      <w:r w:rsidRPr="00F12D68">
        <w:rPr>
          <w:sz w:val="22"/>
          <w:szCs w:val="22"/>
        </w:rPr>
        <w:t>.</w:t>
      </w:r>
    </w:p>
    <w:p w14:paraId="7C08714C" w14:textId="77777777" w:rsidR="00AE65D1" w:rsidRPr="00F12D68" w:rsidRDefault="00AE65D1" w:rsidP="00AE65D1">
      <w:pPr>
        <w:autoSpaceDE w:val="0"/>
        <w:spacing w:line="100" w:lineRule="atLeast"/>
        <w:jc w:val="both"/>
        <w:rPr>
          <w:sz w:val="22"/>
          <w:szCs w:val="22"/>
        </w:rPr>
      </w:pPr>
    </w:p>
    <w:p w14:paraId="6AEF73A8" w14:textId="77777777" w:rsidR="00AE65D1" w:rsidRPr="00F12D68" w:rsidRDefault="00AE65D1" w:rsidP="00AE65D1">
      <w:pPr>
        <w:autoSpaceDE w:val="0"/>
        <w:spacing w:line="360" w:lineRule="auto"/>
        <w:jc w:val="both"/>
        <w:rPr>
          <w:sz w:val="22"/>
          <w:szCs w:val="22"/>
        </w:rPr>
      </w:pPr>
      <w:r w:rsidRPr="00F12D68">
        <w:rPr>
          <w:b/>
          <w:sz w:val="22"/>
          <w:szCs w:val="22"/>
        </w:rPr>
        <w:t>6.7.</w:t>
      </w:r>
      <w:r w:rsidRPr="00F12D68">
        <w:rPr>
          <w:sz w:val="22"/>
          <w:szCs w:val="22"/>
        </w:rPr>
        <w:t xml:space="preserve"> Após a aplicação de quaisquer das penalidades acima previstas, realizar-se-á comunicação escrita à </w:t>
      </w:r>
      <w:r w:rsidRPr="00F12D68">
        <w:rPr>
          <w:b/>
          <w:bCs/>
          <w:sz w:val="22"/>
          <w:szCs w:val="22"/>
        </w:rPr>
        <w:t>CONTRATADA</w:t>
      </w:r>
      <w:r w:rsidRPr="00F12D68">
        <w:rPr>
          <w:sz w:val="22"/>
          <w:szCs w:val="22"/>
        </w:rPr>
        <w:t xml:space="preserve">,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 </w:t>
      </w:r>
    </w:p>
    <w:p w14:paraId="7F34E864" w14:textId="77777777" w:rsidR="00AE65D1" w:rsidRPr="00F12D68" w:rsidRDefault="00AE65D1" w:rsidP="00AE65D1">
      <w:pPr>
        <w:autoSpaceDE w:val="0"/>
        <w:spacing w:line="360" w:lineRule="auto"/>
        <w:jc w:val="both"/>
        <w:rPr>
          <w:sz w:val="22"/>
          <w:szCs w:val="22"/>
        </w:rPr>
      </w:pPr>
    </w:p>
    <w:p w14:paraId="2BC447FB" w14:textId="77777777" w:rsidR="00AE65D1" w:rsidRPr="00F12D68" w:rsidRDefault="00AE65D1" w:rsidP="00AE65D1">
      <w:pPr>
        <w:spacing w:line="360" w:lineRule="auto"/>
        <w:jc w:val="both"/>
        <w:rPr>
          <w:sz w:val="22"/>
          <w:szCs w:val="22"/>
        </w:rPr>
      </w:pPr>
      <w:r w:rsidRPr="00F12D68">
        <w:rPr>
          <w:b/>
          <w:sz w:val="22"/>
          <w:szCs w:val="22"/>
        </w:rPr>
        <w:t>6.8.</w:t>
      </w:r>
      <w:r w:rsidRPr="00F12D68">
        <w:rPr>
          <w:sz w:val="22"/>
          <w:szCs w:val="22"/>
        </w:rPr>
        <w:t xml:space="preserve"> O presente contrato poderá ser rescindido por acordo das partes ou unilateralmente pela </w:t>
      </w:r>
      <w:r w:rsidRPr="00F12D68">
        <w:rPr>
          <w:b/>
          <w:sz w:val="22"/>
          <w:szCs w:val="22"/>
        </w:rPr>
        <w:t>CONTRATANTE</w:t>
      </w:r>
      <w:r w:rsidRPr="00F12D68">
        <w:rPr>
          <w:sz w:val="22"/>
          <w:szCs w:val="22"/>
        </w:rPr>
        <w:t xml:space="preserve"> nas hipóteses previstas na legislação vigente.</w:t>
      </w:r>
    </w:p>
    <w:p w14:paraId="240A2135" w14:textId="77777777" w:rsidR="00AE65D1" w:rsidRPr="00F12D68" w:rsidRDefault="00AE65D1" w:rsidP="00AE65D1">
      <w:pPr>
        <w:spacing w:line="360" w:lineRule="auto"/>
        <w:jc w:val="both"/>
        <w:rPr>
          <w:sz w:val="22"/>
          <w:szCs w:val="22"/>
        </w:rPr>
      </w:pPr>
      <w:r w:rsidRPr="00F12D68">
        <w:rPr>
          <w:sz w:val="22"/>
          <w:szCs w:val="22"/>
        </w:rPr>
        <w:t>  </w:t>
      </w:r>
    </w:p>
    <w:p w14:paraId="33A8AA7F" w14:textId="77777777" w:rsidR="00AE65D1" w:rsidRPr="00F12D68" w:rsidRDefault="00AE65D1" w:rsidP="00AE65D1">
      <w:pPr>
        <w:spacing w:line="360" w:lineRule="auto"/>
        <w:jc w:val="both"/>
        <w:rPr>
          <w:b/>
          <w:sz w:val="22"/>
          <w:szCs w:val="22"/>
        </w:rPr>
      </w:pPr>
      <w:r w:rsidRPr="00F12D68">
        <w:rPr>
          <w:sz w:val="22"/>
          <w:szCs w:val="22"/>
        </w:rPr>
        <w:tab/>
      </w:r>
      <w:r w:rsidRPr="00F12D68">
        <w:rPr>
          <w:b/>
          <w:sz w:val="22"/>
          <w:szCs w:val="22"/>
        </w:rPr>
        <w:t>CLÁUSULA 7</w:t>
      </w:r>
      <w:r w:rsidRPr="00F12D68">
        <w:rPr>
          <w:b/>
          <w:bCs/>
          <w:sz w:val="22"/>
          <w:szCs w:val="22"/>
          <w:u w:val="single"/>
          <w:vertAlign w:val="superscript"/>
        </w:rPr>
        <w:t>a</w:t>
      </w:r>
      <w:r w:rsidRPr="00F12D68">
        <w:rPr>
          <w:b/>
          <w:sz w:val="22"/>
          <w:szCs w:val="22"/>
        </w:rPr>
        <w:t xml:space="preserve"> - DAS DISPOSIÇÕES GERAIS</w:t>
      </w:r>
    </w:p>
    <w:p w14:paraId="68A1A579" w14:textId="77777777" w:rsidR="00AE65D1" w:rsidRPr="00F12D68" w:rsidRDefault="00AE65D1" w:rsidP="00AE65D1">
      <w:pPr>
        <w:spacing w:line="360" w:lineRule="auto"/>
        <w:jc w:val="both"/>
        <w:rPr>
          <w:sz w:val="22"/>
          <w:szCs w:val="22"/>
        </w:rPr>
      </w:pPr>
      <w:r w:rsidRPr="00F12D68">
        <w:rPr>
          <w:sz w:val="22"/>
          <w:szCs w:val="22"/>
        </w:rPr>
        <w:t> </w:t>
      </w:r>
    </w:p>
    <w:p w14:paraId="1C55FCE8" w14:textId="77777777" w:rsidR="00AE65D1" w:rsidRPr="00F12D68" w:rsidRDefault="00AE65D1" w:rsidP="00AE65D1">
      <w:pPr>
        <w:spacing w:line="360" w:lineRule="auto"/>
        <w:jc w:val="both"/>
        <w:rPr>
          <w:sz w:val="22"/>
          <w:szCs w:val="22"/>
        </w:rPr>
      </w:pPr>
      <w:r w:rsidRPr="00F12D68">
        <w:rPr>
          <w:b/>
          <w:sz w:val="22"/>
          <w:szCs w:val="22"/>
        </w:rPr>
        <w:t xml:space="preserve">7.1. </w:t>
      </w:r>
      <w:r w:rsidRPr="00F12D68">
        <w:rPr>
          <w:sz w:val="22"/>
          <w:szCs w:val="22"/>
        </w:rPr>
        <w:t>A tolerância das partes não implica em novação das obrigações assumidas no presente contrato.</w:t>
      </w:r>
    </w:p>
    <w:p w14:paraId="0868D209" w14:textId="77777777" w:rsidR="0050596F" w:rsidRPr="00F12D68" w:rsidRDefault="0050596F" w:rsidP="00AE65D1">
      <w:pPr>
        <w:spacing w:line="360" w:lineRule="auto"/>
        <w:jc w:val="both"/>
        <w:rPr>
          <w:b/>
          <w:sz w:val="22"/>
          <w:szCs w:val="22"/>
        </w:rPr>
      </w:pPr>
    </w:p>
    <w:p w14:paraId="3DF30CFC" w14:textId="4653F7FC" w:rsidR="0050596F" w:rsidRPr="00F12D68" w:rsidRDefault="0050596F" w:rsidP="00AE65D1">
      <w:pPr>
        <w:spacing w:line="360" w:lineRule="auto"/>
        <w:jc w:val="both"/>
        <w:rPr>
          <w:sz w:val="22"/>
          <w:szCs w:val="22"/>
        </w:rPr>
      </w:pPr>
      <w:r w:rsidRPr="00F12D68">
        <w:rPr>
          <w:b/>
          <w:sz w:val="22"/>
          <w:szCs w:val="22"/>
        </w:rPr>
        <w:t xml:space="preserve">7.2. </w:t>
      </w:r>
      <w:r w:rsidRPr="00F12D68">
        <w:rPr>
          <w:sz w:val="22"/>
          <w:szCs w:val="22"/>
        </w:rPr>
        <w:t>O contrato poderá ser alterado nas hipóteses legais.</w:t>
      </w:r>
    </w:p>
    <w:p w14:paraId="29D423FA" w14:textId="77777777" w:rsidR="00AE65D1" w:rsidRPr="00F12D68" w:rsidRDefault="00AE65D1" w:rsidP="00AE65D1">
      <w:pPr>
        <w:spacing w:line="360" w:lineRule="auto"/>
        <w:jc w:val="both"/>
        <w:rPr>
          <w:sz w:val="22"/>
          <w:szCs w:val="22"/>
        </w:rPr>
      </w:pPr>
    </w:p>
    <w:p w14:paraId="4A75038A" w14:textId="7F289338" w:rsidR="00AE65D1" w:rsidRPr="00F12D68" w:rsidRDefault="00AE65D1" w:rsidP="00AE65D1">
      <w:pPr>
        <w:widowControl w:val="0"/>
        <w:numPr>
          <w:ilvl w:val="0"/>
          <w:numId w:val="2"/>
        </w:numPr>
        <w:tabs>
          <w:tab w:val="clear" w:pos="0"/>
          <w:tab w:val="num" w:pos="-218"/>
          <w:tab w:val="left" w:pos="426"/>
        </w:tabs>
        <w:spacing w:line="360" w:lineRule="auto"/>
        <w:ind w:left="0" w:firstLine="0"/>
        <w:jc w:val="both"/>
        <w:rPr>
          <w:sz w:val="22"/>
          <w:szCs w:val="22"/>
        </w:rPr>
      </w:pPr>
      <w:r w:rsidRPr="00F12D68">
        <w:rPr>
          <w:b/>
          <w:sz w:val="22"/>
          <w:szCs w:val="22"/>
        </w:rPr>
        <w:t>7.</w:t>
      </w:r>
      <w:r w:rsidR="0050596F" w:rsidRPr="00F12D68">
        <w:rPr>
          <w:b/>
          <w:sz w:val="22"/>
          <w:szCs w:val="22"/>
        </w:rPr>
        <w:t>3</w:t>
      </w:r>
      <w:r w:rsidRPr="00F12D68">
        <w:rPr>
          <w:b/>
          <w:sz w:val="22"/>
          <w:szCs w:val="22"/>
        </w:rPr>
        <w:t>.</w:t>
      </w:r>
      <w:r w:rsidRPr="00F12D68">
        <w:rPr>
          <w:sz w:val="22"/>
          <w:szCs w:val="22"/>
        </w:rPr>
        <w:t xml:space="preserve"> Fazem parte integrante deste instrumento, os termos do edital do </w:t>
      </w:r>
      <w:r w:rsidRPr="00F12D68">
        <w:rPr>
          <w:b/>
          <w:bCs/>
          <w:sz w:val="22"/>
          <w:szCs w:val="22"/>
        </w:rPr>
        <w:t>Pregão Eletrônico n</w:t>
      </w:r>
      <w:r w:rsidRPr="00F12D68">
        <w:rPr>
          <w:b/>
          <w:bCs/>
          <w:sz w:val="22"/>
          <w:szCs w:val="22"/>
          <w:u w:val="single"/>
          <w:vertAlign w:val="superscript"/>
        </w:rPr>
        <w:t>o</w:t>
      </w:r>
      <w:r w:rsidRPr="00F12D68">
        <w:rPr>
          <w:b/>
          <w:bCs/>
          <w:sz w:val="22"/>
          <w:szCs w:val="22"/>
        </w:rPr>
        <w:t xml:space="preserve"> xx/202x </w:t>
      </w:r>
      <w:r w:rsidRPr="00F12D68">
        <w:rPr>
          <w:bCs/>
          <w:sz w:val="22"/>
          <w:szCs w:val="22"/>
        </w:rPr>
        <w:t xml:space="preserve"> e da </w:t>
      </w:r>
      <w:r w:rsidRPr="00F12D68">
        <w:rPr>
          <w:b/>
          <w:bCs/>
          <w:sz w:val="22"/>
          <w:szCs w:val="22"/>
        </w:rPr>
        <w:t>Ata de Registro de Preços n</w:t>
      </w:r>
      <w:r w:rsidRPr="00F12D68">
        <w:rPr>
          <w:b/>
          <w:bCs/>
          <w:sz w:val="22"/>
          <w:szCs w:val="22"/>
          <w:u w:val="single"/>
          <w:vertAlign w:val="superscript"/>
        </w:rPr>
        <w:t>o</w:t>
      </w:r>
      <w:r w:rsidRPr="00F12D68">
        <w:rPr>
          <w:b/>
          <w:bCs/>
          <w:sz w:val="22"/>
          <w:szCs w:val="22"/>
        </w:rPr>
        <w:t xml:space="preserve"> xx/202x</w:t>
      </w:r>
      <w:r w:rsidRPr="00F12D68">
        <w:rPr>
          <w:sz w:val="22"/>
          <w:szCs w:val="22"/>
        </w:rPr>
        <w:t xml:space="preserve">, que deu origem à presente avença, bem como as demais condições da proposta apresentada pela </w:t>
      </w:r>
      <w:r w:rsidRPr="00F12D68">
        <w:rPr>
          <w:b/>
          <w:sz w:val="22"/>
          <w:szCs w:val="22"/>
        </w:rPr>
        <w:t>CONTRATADA</w:t>
      </w:r>
      <w:r w:rsidRPr="00F12D68">
        <w:rPr>
          <w:sz w:val="22"/>
          <w:szCs w:val="22"/>
        </w:rPr>
        <w:t xml:space="preserve"> ao </w:t>
      </w:r>
      <w:r w:rsidRPr="00F12D68">
        <w:rPr>
          <w:b/>
          <w:sz w:val="22"/>
          <w:szCs w:val="22"/>
        </w:rPr>
        <w:t>CONTRATANTE</w:t>
      </w:r>
      <w:r w:rsidRPr="00F12D68">
        <w:rPr>
          <w:sz w:val="22"/>
          <w:szCs w:val="22"/>
        </w:rPr>
        <w:t>.</w:t>
      </w:r>
    </w:p>
    <w:p w14:paraId="0615972F" w14:textId="77777777" w:rsidR="00AE65D1" w:rsidRPr="00F12D68" w:rsidRDefault="00AE65D1" w:rsidP="00AE65D1">
      <w:pPr>
        <w:jc w:val="both"/>
        <w:rPr>
          <w:sz w:val="22"/>
          <w:szCs w:val="22"/>
        </w:rPr>
      </w:pPr>
      <w:r w:rsidRPr="00F12D68">
        <w:rPr>
          <w:sz w:val="22"/>
          <w:szCs w:val="22"/>
        </w:rPr>
        <w:t> </w:t>
      </w:r>
    </w:p>
    <w:p w14:paraId="05559595" w14:textId="7B4CEFD0" w:rsidR="00AE65D1" w:rsidRPr="00F12D68" w:rsidRDefault="00AE65D1" w:rsidP="00AE65D1">
      <w:pPr>
        <w:spacing w:line="360" w:lineRule="auto"/>
        <w:jc w:val="both"/>
        <w:rPr>
          <w:sz w:val="22"/>
          <w:szCs w:val="22"/>
        </w:rPr>
      </w:pPr>
      <w:r w:rsidRPr="00F12D68">
        <w:rPr>
          <w:b/>
          <w:sz w:val="22"/>
          <w:szCs w:val="22"/>
        </w:rPr>
        <w:t>7</w:t>
      </w:r>
      <w:r w:rsidR="0050596F" w:rsidRPr="00F12D68">
        <w:rPr>
          <w:b/>
          <w:sz w:val="22"/>
          <w:szCs w:val="22"/>
        </w:rPr>
        <w:t>.4</w:t>
      </w:r>
      <w:r w:rsidRPr="00F12D68">
        <w:rPr>
          <w:b/>
          <w:sz w:val="22"/>
          <w:szCs w:val="22"/>
        </w:rPr>
        <w:t>.</w:t>
      </w:r>
      <w:r w:rsidRPr="00F12D68">
        <w:rPr>
          <w:sz w:val="22"/>
          <w:szCs w:val="22"/>
        </w:rPr>
        <w:t xml:space="preserve"> Fica eleito o foro da Comarca de Indaiatuba como competente para apreciar todas as questões decorrentes do presente contrato, com renúncia expressa de qualquer outro, por mais privilegiado que for.</w:t>
      </w:r>
    </w:p>
    <w:p w14:paraId="3F582EC0" w14:textId="77777777" w:rsidR="00AE65D1" w:rsidRPr="00F12D68" w:rsidRDefault="00AE65D1" w:rsidP="00AE65D1">
      <w:pPr>
        <w:jc w:val="both"/>
        <w:rPr>
          <w:sz w:val="22"/>
          <w:szCs w:val="22"/>
        </w:rPr>
      </w:pPr>
      <w:r w:rsidRPr="00F12D68">
        <w:rPr>
          <w:sz w:val="22"/>
          <w:szCs w:val="22"/>
        </w:rPr>
        <w:t> </w:t>
      </w:r>
    </w:p>
    <w:p w14:paraId="35064960" w14:textId="77777777" w:rsidR="00AE65D1" w:rsidRPr="00F12D68" w:rsidRDefault="00AE65D1" w:rsidP="00AE65D1">
      <w:pPr>
        <w:spacing w:line="360" w:lineRule="auto"/>
        <w:jc w:val="both"/>
        <w:rPr>
          <w:sz w:val="22"/>
          <w:szCs w:val="22"/>
        </w:rPr>
      </w:pPr>
      <w:r w:rsidRPr="00F12D68">
        <w:rPr>
          <w:sz w:val="22"/>
          <w:szCs w:val="22"/>
        </w:rPr>
        <w:t>E assim, por estarem justos e contratados, assinam o presente termo em 02 (duas) vias de igual teor e para o mesmo fim.</w:t>
      </w:r>
    </w:p>
    <w:p w14:paraId="4D39C89B" w14:textId="77777777" w:rsidR="00AE65D1" w:rsidRPr="00F12D68" w:rsidRDefault="00AE65D1" w:rsidP="00AE65D1">
      <w:pPr>
        <w:jc w:val="both"/>
        <w:rPr>
          <w:sz w:val="22"/>
          <w:szCs w:val="22"/>
        </w:rPr>
      </w:pPr>
      <w:r w:rsidRPr="00F12D68">
        <w:rPr>
          <w:sz w:val="22"/>
          <w:szCs w:val="22"/>
        </w:rPr>
        <w:lastRenderedPageBreak/>
        <w:t> </w:t>
      </w:r>
    </w:p>
    <w:p w14:paraId="3CD1CF41" w14:textId="77777777" w:rsidR="00AE65D1" w:rsidRPr="00F12D68" w:rsidRDefault="00AE65D1" w:rsidP="00AE65D1">
      <w:pPr>
        <w:spacing w:line="360" w:lineRule="auto"/>
        <w:jc w:val="center"/>
        <w:rPr>
          <w:sz w:val="22"/>
          <w:szCs w:val="22"/>
        </w:rPr>
      </w:pPr>
      <w:r w:rsidRPr="00F12D68">
        <w:rPr>
          <w:sz w:val="22"/>
          <w:szCs w:val="22"/>
        </w:rPr>
        <w:t xml:space="preserve">Indaiatuba, </w:t>
      </w:r>
      <w:r w:rsidRPr="00F12D68">
        <w:rPr>
          <w:sz w:val="22"/>
          <w:szCs w:val="22"/>
          <w:highlight w:val="green"/>
        </w:rPr>
        <w:t>xx</w:t>
      </w:r>
      <w:r w:rsidRPr="00F12D68">
        <w:rPr>
          <w:sz w:val="22"/>
          <w:szCs w:val="22"/>
        </w:rPr>
        <w:t xml:space="preserve"> de </w:t>
      </w:r>
      <w:r w:rsidRPr="00F12D68">
        <w:rPr>
          <w:sz w:val="22"/>
          <w:szCs w:val="22"/>
          <w:highlight w:val="green"/>
        </w:rPr>
        <w:t>xxxx</w:t>
      </w:r>
      <w:r w:rsidRPr="00F12D68">
        <w:rPr>
          <w:sz w:val="22"/>
          <w:szCs w:val="22"/>
        </w:rPr>
        <w:t xml:space="preserve"> de 202</w:t>
      </w:r>
      <w:r w:rsidRPr="00F12D68">
        <w:rPr>
          <w:sz w:val="22"/>
          <w:szCs w:val="22"/>
          <w:highlight w:val="green"/>
        </w:rPr>
        <w:t>x</w:t>
      </w:r>
      <w:r w:rsidRPr="00F12D68">
        <w:rPr>
          <w:sz w:val="22"/>
          <w:szCs w:val="22"/>
        </w:rPr>
        <w:t>.</w:t>
      </w:r>
    </w:p>
    <w:p w14:paraId="5808CE7F" w14:textId="77777777" w:rsidR="00AE65D1" w:rsidRPr="00F12D68" w:rsidRDefault="00AE65D1" w:rsidP="00AE65D1">
      <w:pPr>
        <w:spacing w:line="360" w:lineRule="auto"/>
        <w:jc w:val="both"/>
        <w:rPr>
          <w:sz w:val="22"/>
          <w:szCs w:val="22"/>
        </w:rPr>
      </w:pP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AE65D1" w:rsidRPr="00F12D68" w14:paraId="2696AF6B" w14:textId="77777777" w:rsidTr="00315071">
        <w:trPr>
          <w:trHeight w:val="300"/>
        </w:trPr>
        <w:tc>
          <w:tcPr>
            <w:tcW w:w="2461" w:type="pct"/>
            <w:gridSpan w:val="2"/>
            <w:tcBorders>
              <w:top w:val="nil"/>
              <w:left w:val="nil"/>
              <w:bottom w:val="nil"/>
              <w:right w:val="nil"/>
            </w:tcBorders>
            <w:shd w:val="clear" w:color="auto" w:fill="auto"/>
            <w:noWrap/>
            <w:vAlign w:val="center"/>
          </w:tcPr>
          <w:p w14:paraId="64E6CED4" w14:textId="77777777" w:rsidR="00AE65D1" w:rsidRPr="00F12D68" w:rsidRDefault="00AE65D1" w:rsidP="00315071">
            <w:pPr>
              <w:jc w:val="both"/>
              <w:rPr>
                <w:b/>
                <w:color w:val="000000"/>
                <w:sz w:val="22"/>
                <w:szCs w:val="22"/>
              </w:rPr>
            </w:pPr>
            <w:r w:rsidRPr="00F12D68">
              <w:rPr>
                <w:b/>
                <w:color w:val="000000"/>
                <w:sz w:val="22"/>
                <w:szCs w:val="22"/>
              </w:rPr>
              <w:t xml:space="preserve">SERVIÇO AUTÔNOMO DE ÁGUA E </w:t>
            </w:r>
          </w:p>
          <w:p w14:paraId="05997C0D" w14:textId="77777777" w:rsidR="00AE65D1" w:rsidRPr="00F12D68" w:rsidRDefault="00AE65D1" w:rsidP="00315071">
            <w:pPr>
              <w:jc w:val="both"/>
              <w:rPr>
                <w:b/>
                <w:color w:val="000000"/>
                <w:sz w:val="22"/>
                <w:szCs w:val="22"/>
              </w:rPr>
            </w:pPr>
            <w:r w:rsidRPr="00F12D68">
              <w:rPr>
                <w:b/>
                <w:color w:val="000000"/>
                <w:sz w:val="22"/>
                <w:szCs w:val="22"/>
              </w:rPr>
              <w:t xml:space="preserve">ESGOTOS - </w:t>
            </w:r>
            <w:r w:rsidRPr="00F12D68">
              <w:rPr>
                <w:b/>
                <w:i/>
                <w:color w:val="000000"/>
                <w:sz w:val="22"/>
                <w:szCs w:val="22"/>
              </w:rPr>
              <w:t>SAAE</w:t>
            </w:r>
          </w:p>
        </w:tc>
        <w:tc>
          <w:tcPr>
            <w:tcW w:w="80" w:type="pct"/>
            <w:tcBorders>
              <w:top w:val="nil"/>
              <w:left w:val="nil"/>
              <w:bottom w:val="nil"/>
              <w:right w:val="nil"/>
            </w:tcBorders>
          </w:tcPr>
          <w:p w14:paraId="6C38BAD0" w14:textId="77777777" w:rsidR="00AE65D1" w:rsidRPr="00F12D68" w:rsidRDefault="00AE65D1" w:rsidP="00315071">
            <w:pPr>
              <w:jc w:val="both"/>
              <w:rPr>
                <w:b/>
                <w:color w:val="000000"/>
                <w:sz w:val="22"/>
                <w:szCs w:val="22"/>
              </w:rPr>
            </w:pPr>
          </w:p>
        </w:tc>
        <w:tc>
          <w:tcPr>
            <w:tcW w:w="2458" w:type="pct"/>
            <w:gridSpan w:val="2"/>
            <w:tcBorders>
              <w:top w:val="nil"/>
              <w:left w:val="nil"/>
              <w:bottom w:val="nil"/>
              <w:right w:val="nil"/>
            </w:tcBorders>
            <w:shd w:val="clear" w:color="auto" w:fill="auto"/>
            <w:noWrap/>
            <w:vAlign w:val="center"/>
          </w:tcPr>
          <w:p w14:paraId="5763B153" w14:textId="77777777" w:rsidR="00AE65D1" w:rsidRPr="00F12D68" w:rsidRDefault="00AE65D1" w:rsidP="00315071">
            <w:pPr>
              <w:jc w:val="both"/>
              <w:rPr>
                <w:b/>
                <w:color w:val="000000"/>
                <w:sz w:val="22"/>
                <w:szCs w:val="22"/>
              </w:rPr>
            </w:pPr>
            <w:r w:rsidRPr="00F12D68">
              <w:rPr>
                <w:b/>
                <w:color w:val="000000"/>
                <w:sz w:val="22"/>
                <w:szCs w:val="22"/>
              </w:rPr>
              <w:t>CONTRATADA</w:t>
            </w:r>
          </w:p>
        </w:tc>
      </w:tr>
      <w:tr w:rsidR="00AE65D1" w:rsidRPr="00F12D68" w14:paraId="579AE83A" w14:textId="77777777" w:rsidTr="00315071">
        <w:trPr>
          <w:trHeight w:val="300"/>
        </w:trPr>
        <w:tc>
          <w:tcPr>
            <w:tcW w:w="2461" w:type="pct"/>
            <w:gridSpan w:val="2"/>
            <w:tcBorders>
              <w:top w:val="nil"/>
              <w:left w:val="nil"/>
              <w:bottom w:val="nil"/>
              <w:right w:val="nil"/>
            </w:tcBorders>
            <w:shd w:val="clear" w:color="auto" w:fill="auto"/>
            <w:noWrap/>
            <w:vAlign w:val="center"/>
          </w:tcPr>
          <w:p w14:paraId="7DD475C8" w14:textId="77777777" w:rsidR="00AE65D1" w:rsidRPr="00F12D68" w:rsidRDefault="00AE65D1" w:rsidP="00315071">
            <w:pPr>
              <w:jc w:val="both"/>
              <w:rPr>
                <w:color w:val="000000"/>
                <w:sz w:val="22"/>
                <w:szCs w:val="22"/>
              </w:rPr>
            </w:pPr>
          </w:p>
        </w:tc>
        <w:tc>
          <w:tcPr>
            <w:tcW w:w="80" w:type="pct"/>
            <w:tcBorders>
              <w:top w:val="nil"/>
              <w:left w:val="nil"/>
              <w:bottom w:val="nil"/>
              <w:right w:val="nil"/>
            </w:tcBorders>
          </w:tcPr>
          <w:p w14:paraId="5AB778A9" w14:textId="77777777" w:rsidR="00AE65D1" w:rsidRPr="00F12D68" w:rsidRDefault="00AE65D1" w:rsidP="00315071">
            <w:pPr>
              <w:jc w:val="both"/>
              <w:rPr>
                <w:color w:val="000000"/>
                <w:sz w:val="22"/>
                <w:szCs w:val="22"/>
              </w:rPr>
            </w:pPr>
          </w:p>
        </w:tc>
        <w:tc>
          <w:tcPr>
            <w:tcW w:w="2458" w:type="pct"/>
            <w:gridSpan w:val="2"/>
            <w:tcBorders>
              <w:top w:val="nil"/>
              <w:left w:val="nil"/>
              <w:bottom w:val="nil"/>
              <w:right w:val="nil"/>
            </w:tcBorders>
            <w:shd w:val="clear" w:color="auto" w:fill="auto"/>
            <w:noWrap/>
            <w:vAlign w:val="center"/>
          </w:tcPr>
          <w:p w14:paraId="4B9CC0BD" w14:textId="77777777" w:rsidR="00AE65D1" w:rsidRPr="00F12D68" w:rsidRDefault="00AE65D1" w:rsidP="00315071">
            <w:pPr>
              <w:jc w:val="both"/>
              <w:rPr>
                <w:color w:val="000000"/>
                <w:sz w:val="22"/>
                <w:szCs w:val="22"/>
              </w:rPr>
            </w:pPr>
          </w:p>
        </w:tc>
      </w:tr>
      <w:tr w:rsidR="00AE65D1" w:rsidRPr="00F12D68" w14:paraId="5126EF2A" w14:textId="77777777" w:rsidTr="00315071">
        <w:trPr>
          <w:trHeight w:val="300"/>
        </w:trPr>
        <w:tc>
          <w:tcPr>
            <w:tcW w:w="2461" w:type="pct"/>
            <w:gridSpan w:val="2"/>
            <w:tcBorders>
              <w:top w:val="nil"/>
              <w:left w:val="nil"/>
              <w:bottom w:val="nil"/>
              <w:right w:val="nil"/>
            </w:tcBorders>
            <w:shd w:val="clear" w:color="auto" w:fill="auto"/>
            <w:noWrap/>
            <w:vAlign w:val="center"/>
          </w:tcPr>
          <w:p w14:paraId="6CCBE38A" w14:textId="77777777" w:rsidR="00AE65D1" w:rsidRPr="00F12D68" w:rsidRDefault="00AE65D1" w:rsidP="00315071">
            <w:pPr>
              <w:jc w:val="both"/>
              <w:rPr>
                <w:color w:val="000000"/>
                <w:sz w:val="22"/>
                <w:szCs w:val="22"/>
              </w:rPr>
            </w:pPr>
          </w:p>
        </w:tc>
        <w:tc>
          <w:tcPr>
            <w:tcW w:w="80" w:type="pct"/>
            <w:tcBorders>
              <w:top w:val="nil"/>
              <w:left w:val="nil"/>
              <w:bottom w:val="nil"/>
              <w:right w:val="nil"/>
            </w:tcBorders>
          </w:tcPr>
          <w:p w14:paraId="64E5299B" w14:textId="77777777" w:rsidR="00AE65D1" w:rsidRPr="00F12D68" w:rsidRDefault="00AE65D1" w:rsidP="00315071">
            <w:pPr>
              <w:jc w:val="both"/>
              <w:rPr>
                <w:color w:val="000000"/>
                <w:sz w:val="22"/>
                <w:szCs w:val="22"/>
              </w:rPr>
            </w:pPr>
          </w:p>
        </w:tc>
        <w:tc>
          <w:tcPr>
            <w:tcW w:w="2458" w:type="pct"/>
            <w:gridSpan w:val="2"/>
            <w:tcBorders>
              <w:top w:val="nil"/>
              <w:left w:val="nil"/>
              <w:bottom w:val="nil"/>
              <w:right w:val="nil"/>
            </w:tcBorders>
            <w:shd w:val="clear" w:color="auto" w:fill="auto"/>
            <w:noWrap/>
            <w:vAlign w:val="center"/>
          </w:tcPr>
          <w:p w14:paraId="4679FE8B" w14:textId="77777777" w:rsidR="00AE65D1" w:rsidRPr="00F12D68" w:rsidRDefault="00AE65D1" w:rsidP="00315071">
            <w:pPr>
              <w:jc w:val="both"/>
              <w:rPr>
                <w:color w:val="000000"/>
                <w:sz w:val="22"/>
                <w:szCs w:val="22"/>
              </w:rPr>
            </w:pPr>
          </w:p>
        </w:tc>
      </w:tr>
      <w:tr w:rsidR="00AE65D1" w:rsidRPr="00F12D68" w14:paraId="09D65674" w14:textId="77777777" w:rsidTr="00315071">
        <w:trPr>
          <w:trHeight w:val="300"/>
        </w:trPr>
        <w:tc>
          <w:tcPr>
            <w:tcW w:w="2461" w:type="pct"/>
            <w:gridSpan w:val="2"/>
            <w:tcBorders>
              <w:top w:val="nil"/>
              <w:left w:val="nil"/>
              <w:bottom w:val="nil"/>
              <w:right w:val="nil"/>
            </w:tcBorders>
            <w:shd w:val="clear" w:color="auto" w:fill="auto"/>
            <w:noWrap/>
            <w:vAlign w:val="center"/>
            <w:hideMark/>
          </w:tcPr>
          <w:p w14:paraId="5DB201D6" w14:textId="77777777" w:rsidR="00AE65D1" w:rsidRPr="00F12D68" w:rsidRDefault="00AE65D1" w:rsidP="00315071">
            <w:pPr>
              <w:jc w:val="both"/>
              <w:rPr>
                <w:color w:val="000000"/>
                <w:sz w:val="22"/>
                <w:szCs w:val="22"/>
              </w:rPr>
            </w:pPr>
            <w:r w:rsidRPr="00F12D68">
              <w:rPr>
                <w:color w:val="000000"/>
                <w:sz w:val="22"/>
                <w:szCs w:val="22"/>
              </w:rPr>
              <w:t>____________________________________</w:t>
            </w:r>
          </w:p>
        </w:tc>
        <w:tc>
          <w:tcPr>
            <w:tcW w:w="80" w:type="pct"/>
            <w:tcBorders>
              <w:top w:val="nil"/>
              <w:left w:val="nil"/>
              <w:bottom w:val="nil"/>
              <w:right w:val="nil"/>
            </w:tcBorders>
          </w:tcPr>
          <w:p w14:paraId="10FD57F2" w14:textId="77777777" w:rsidR="00AE65D1" w:rsidRPr="00F12D68" w:rsidRDefault="00AE65D1" w:rsidP="00315071">
            <w:pPr>
              <w:jc w:val="both"/>
              <w:rPr>
                <w:color w:val="000000"/>
                <w:sz w:val="22"/>
                <w:szCs w:val="22"/>
              </w:rPr>
            </w:pPr>
          </w:p>
        </w:tc>
        <w:tc>
          <w:tcPr>
            <w:tcW w:w="2458" w:type="pct"/>
            <w:gridSpan w:val="2"/>
            <w:tcBorders>
              <w:top w:val="nil"/>
              <w:left w:val="nil"/>
              <w:bottom w:val="nil"/>
              <w:right w:val="nil"/>
            </w:tcBorders>
            <w:shd w:val="clear" w:color="auto" w:fill="auto"/>
            <w:noWrap/>
            <w:vAlign w:val="center"/>
          </w:tcPr>
          <w:p w14:paraId="6223934A" w14:textId="77777777" w:rsidR="00AE65D1" w:rsidRPr="00F12D68" w:rsidRDefault="00AE65D1" w:rsidP="00315071">
            <w:pPr>
              <w:jc w:val="both"/>
              <w:rPr>
                <w:color w:val="000000"/>
                <w:sz w:val="22"/>
                <w:szCs w:val="22"/>
              </w:rPr>
            </w:pPr>
            <w:r w:rsidRPr="00F12D68">
              <w:rPr>
                <w:color w:val="000000"/>
                <w:sz w:val="22"/>
                <w:szCs w:val="22"/>
              </w:rPr>
              <w:t>____________________________________</w:t>
            </w:r>
          </w:p>
        </w:tc>
      </w:tr>
      <w:tr w:rsidR="00AE65D1" w:rsidRPr="00F12D68" w14:paraId="1BC426B0" w14:textId="77777777" w:rsidTr="00315071">
        <w:trPr>
          <w:trHeight w:val="345"/>
        </w:trPr>
        <w:tc>
          <w:tcPr>
            <w:tcW w:w="690" w:type="pct"/>
            <w:tcBorders>
              <w:top w:val="nil"/>
              <w:left w:val="nil"/>
              <w:bottom w:val="nil"/>
              <w:right w:val="nil"/>
            </w:tcBorders>
            <w:shd w:val="clear" w:color="auto" w:fill="auto"/>
            <w:hideMark/>
          </w:tcPr>
          <w:p w14:paraId="7EBF4813" w14:textId="77777777" w:rsidR="00AE65D1" w:rsidRPr="00F12D68" w:rsidRDefault="00AE65D1" w:rsidP="00315071">
            <w:pPr>
              <w:jc w:val="both"/>
              <w:rPr>
                <w:color w:val="000000"/>
                <w:sz w:val="22"/>
                <w:szCs w:val="22"/>
              </w:rPr>
            </w:pPr>
            <w:r w:rsidRPr="00F12D68">
              <w:rPr>
                <w:b/>
                <w:bCs/>
                <w:color w:val="000000"/>
                <w:sz w:val="22"/>
                <w:szCs w:val="22"/>
              </w:rPr>
              <w:t xml:space="preserve">Nome: </w:t>
            </w:r>
          </w:p>
        </w:tc>
        <w:tc>
          <w:tcPr>
            <w:tcW w:w="1771" w:type="pct"/>
            <w:tcBorders>
              <w:top w:val="nil"/>
              <w:left w:val="nil"/>
              <w:bottom w:val="nil"/>
              <w:right w:val="nil"/>
            </w:tcBorders>
            <w:shd w:val="clear" w:color="auto" w:fill="auto"/>
          </w:tcPr>
          <w:p w14:paraId="0B3CF9FD" w14:textId="37F8FAC4" w:rsidR="00AE65D1" w:rsidRPr="00F12D68" w:rsidRDefault="00AE65D1" w:rsidP="0065224C">
            <w:pPr>
              <w:jc w:val="both"/>
              <w:rPr>
                <w:color w:val="000000"/>
                <w:sz w:val="22"/>
                <w:szCs w:val="22"/>
              </w:rPr>
            </w:pPr>
            <w:r w:rsidRPr="00F12D68">
              <w:rPr>
                <w:bCs/>
                <w:color w:val="000000"/>
                <w:sz w:val="22"/>
                <w:szCs w:val="22"/>
              </w:rPr>
              <w:t>ENG</w:t>
            </w:r>
            <w:r w:rsidRPr="00F12D68">
              <w:rPr>
                <w:bCs/>
                <w:color w:val="000000"/>
                <w:sz w:val="22"/>
                <w:szCs w:val="22"/>
                <w:u w:val="single"/>
                <w:vertAlign w:val="superscript"/>
              </w:rPr>
              <w:t>o</w:t>
            </w:r>
            <w:r w:rsidRPr="00F12D68">
              <w:rPr>
                <w:bCs/>
                <w:color w:val="000000"/>
                <w:sz w:val="22"/>
                <w:szCs w:val="22"/>
              </w:rPr>
              <w:t xml:space="preserve"> </w:t>
            </w:r>
            <w:r w:rsidR="0065224C" w:rsidRPr="00F12D68">
              <w:rPr>
                <w:bCs/>
                <w:color w:val="000000"/>
                <w:sz w:val="22"/>
                <w:szCs w:val="22"/>
              </w:rPr>
              <w:t>SANDRO DE A. LOPES CORAL</w:t>
            </w:r>
          </w:p>
        </w:tc>
        <w:tc>
          <w:tcPr>
            <w:tcW w:w="80" w:type="pct"/>
            <w:tcBorders>
              <w:top w:val="nil"/>
              <w:left w:val="nil"/>
              <w:bottom w:val="nil"/>
              <w:right w:val="nil"/>
            </w:tcBorders>
          </w:tcPr>
          <w:p w14:paraId="3D4F26C4" w14:textId="77777777" w:rsidR="00AE65D1" w:rsidRPr="00F12D68" w:rsidRDefault="00AE65D1" w:rsidP="00315071">
            <w:pPr>
              <w:jc w:val="both"/>
              <w:rPr>
                <w:b/>
                <w:bCs/>
                <w:color w:val="000000"/>
                <w:sz w:val="22"/>
                <w:szCs w:val="22"/>
              </w:rPr>
            </w:pPr>
          </w:p>
        </w:tc>
        <w:tc>
          <w:tcPr>
            <w:tcW w:w="460" w:type="pct"/>
            <w:tcBorders>
              <w:top w:val="nil"/>
              <w:left w:val="nil"/>
              <w:bottom w:val="nil"/>
              <w:right w:val="nil"/>
            </w:tcBorders>
            <w:shd w:val="clear" w:color="auto" w:fill="auto"/>
          </w:tcPr>
          <w:p w14:paraId="208F0E76" w14:textId="77777777" w:rsidR="00AE65D1" w:rsidRPr="00F12D68" w:rsidRDefault="00AE65D1" w:rsidP="00315071">
            <w:pPr>
              <w:jc w:val="both"/>
              <w:rPr>
                <w:color w:val="000000"/>
                <w:sz w:val="22"/>
                <w:szCs w:val="22"/>
              </w:rPr>
            </w:pPr>
            <w:r w:rsidRPr="00F12D68">
              <w:rPr>
                <w:b/>
                <w:bCs/>
                <w:color w:val="000000"/>
                <w:sz w:val="22"/>
                <w:szCs w:val="22"/>
              </w:rPr>
              <w:t xml:space="preserve">Nome: </w:t>
            </w:r>
          </w:p>
        </w:tc>
        <w:tc>
          <w:tcPr>
            <w:tcW w:w="1998" w:type="pct"/>
            <w:tcBorders>
              <w:top w:val="nil"/>
              <w:left w:val="nil"/>
              <w:bottom w:val="nil"/>
              <w:right w:val="nil"/>
            </w:tcBorders>
            <w:shd w:val="clear" w:color="auto" w:fill="auto"/>
          </w:tcPr>
          <w:p w14:paraId="2B2A95DE" w14:textId="77777777" w:rsidR="00AE65D1" w:rsidRPr="00F12D68" w:rsidRDefault="00AE65D1" w:rsidP="00315071">
            <w:pPr>
              <w:jc w:val="both"/>
              <w:rPr>
                <w:color w:val="000000"/>
                <w:sz w:val="22"/>
                <w:szCs w:val="22"/>
              </w:rPr>
            </w:pPr>
          </w:p>
        </w:tc>
      </w:tr>
      <w:tr w:rsidR="00AE65D1" w:rsidRPr="00F12D68" w14:paraId="1540F79D" w14:textId="77777777" w:rsidTr="00315071">
        <w:trPr>
          <w:trHeight w:val="345"/>
        </w:trPr>
        <w:tc>
          <w:tcPr>
            <w:tcW w:w="2461" w:type="pct"/>
            <w:gridSpan w:val="2"/>
            <w:tcBorders>
              <w:top w:val="nil"/>
              <w:left w:val="nil"/>
              <w:bottom w:val="nil"/>
              <w:right w:val="nil"/>
            </w:tcBorders>
            <w:shd w:val="clear" w:color="auto" w:fill="auto"/>
          </w:tcPr>
          <w:p w14:paraId="4F0CFAE3" w14:textId="77777777" w:rsidR="00AE65D1" w:rsidRPr="00F12D68" w:rsidRDefault="00AE65D1" w:rsidP="00315071">
            <w:pPr>
              <w:jc w:val="both"/>
              <w:rPr>
                <w:bCs/>
                <w:color w:val="000000"/>
                <w:sz w:val="22"/>
                <w:szCs w:val="22"/>
              </w:rPr>
            </w:pPr>
            <w:r w:rsidRPr="00F12D68">
              <w:rPr>
                <w:b/>
                <w:bCs/>
                <w:color w:val="000000"/>
                <w:sz w:val="22"/>
                <w:szCs w:val="22"/>
              </w:rPr>
              <w:t xml:space="preserve">Cargo: </w:t>
            </w:r>
            <w:r w:rsidRPr="00F12D68">
              <w:rPr>
                <w:bCs/>
                <w:color w:val="000000"/>
                <w:sz w:val="22"/>
                <w:szCs w:val="22"/>
              </w:rPr>
              <w:t>Superintendente</w:t>
            </w:r>
          </w:p>
        </w:tc>
        <w:tc>
          <w:tcPr>
            <w:tcW w:w="80" w:type="pct"/>
            <w:tcBorders>
              <w:top w:val="nil"/>
              <w:left w:val="nil"/>
              <w:bottom w:val="nil"/>
              <w:right w:val="nil"/>
            </w:tcBorders>
          </w:tcPr>
          <w:p w14:paraId="4001C536" w14:textId="77777777" w:rsidR="00AE65D1" w:rsidRPr="00F12D68" w:rsidRDefault="00AE65D1" w:rsidP="00315071">
            <w:pPr>
              <w:jc w:val="both"/>
              <w:rPr>
                <w:b/>
                <w:bCs/>
                <w:color w:val="000000"/>
                <w:sz w:val="22"/>
                <w:szCs w:val="22"/>
              </w:rPr>
            </w:pPr>
          </w:p>
        </w:tc>
        <w:tc>
          <w:tcPr>
            <w:tcW w:w="2458" w:type="pct"/>
            <w:gridSpan w:val="2"/>
            <w:tcBorders>
              <w:top w:val="nil"/>
              <w:left w:val="nil"/>
              <w:bottom w:val="nil"/>
              <w:right w:val="nil"/>
            </w:tcBorders>
            <w:shd w:val="clear" w:color="auto" w:fill="auto"/>
          </w:tcPr>
          <w:p w14:paraId="1EF76DEE" w14:textId="77777777" w:rsidR="00AE65D1" w:rsidRPr="00F12D68" w:rsidRDefault="00AE65D1" w:rsidP="00315071">
            <w:pPr>
              <w:jc w:val="both"/>
              <w:rPr>
                <w:bCs/>
                <w:color w:val="000000"/>
                <w:sz w:val="22"/>
                <w:szCs w:val="22"/>
              </w:rPr>
            </w:pPr>
            <w:r w:rsidRPr="00F12D68">
              <w:rPr>
                <w:b/>
                <w:bCs/>
                <w:color w:val="000000"/>
                <w:sz w:val="22"/>
                <w:szCs w:val="22"/>
              </w:rPr>
              <w:t>Cargo:</w:t>
            </w:r>
            <w:r w:rsidRPr="00F12D68">
              <w:rPr>
                <w:bCs/>
                <w:color w:val="000000"/>
                <w:sz w:val="22"/>
                <w:szCs w:val="22"/>
              </w:rPr>
              <w:t xml:space="preserve"> </w:t>
            </w:r>
          </w:p>
        </w:tc>
      </w:tr>
      <w:tr w:rsidR="00AE65D1" w:rsidRPr="00F12D68" w14:paraId="2F65CAB3" w14:textId="77777777" w:rsidTr="00315071">
        <w:trPr>
          <w:trHeight w:val="345"/>
        </w:trPr>
        <w:tc>
          <w:tcPr>
            <w:tcW w:w="2461" w:type="pct"/>
            <w:gridSpan w:val="2"/>
            <w:tcBorders>
              <w:top w:val="nil"/>
              <w:left w:val="nil"/>
              <w:bottom w:val="nil"/>
              <w:right w:val="nil"/>
            </w:tcBorders>
            <w:shd w:val="clear" w:color="auto" w:fill="auto"/>
          </w:tcPr>
          <w:p w14:paraId="786805B1" w14:textId="2489A0E4" w:rsidR="00AE65D1" w:rsidRPr="00F12D68" w:rsidRDefault="00AE65D1" w:rsidP="0065224C">
            <w:pPr>
              <w:jc w:val="both"/>
              <w:rPr>
                <w:bCs/>
                <w:color w:val="000000"/>
                <w:sz w:val="22"/>
                <w:szCs w:val="22"/>
              </w:rPr>
            </w:pPr>
            <w:r w:rsidRPr="00F12D68">
              <w:rPr>
                <w:b/>
                <w:color w:val="000000"/>
                <w:sz w:val="22"/>
                <w:szCs w:val="22"/>
              </w:rPr>
              <w:t>CPF:</w:t>
            </w:r>
            <w:r w:rsidRPr="00F12D68">
              <w:rPr>
                <w:color w:val="000000"/>
                <w:sz w:val="22"/>
                <w:szCs w:val="22"/>
              </w:rPr>
              <w:t xml:space="preserve"> </w:t>
            </w:r>
            <w:r w:rsidR="0065224C" w:rsidRPr="00F12D68">
              <w:rPr>
                <w:color w:val="000000"/>
                <w:sz w:val="22"/>
                <w:szCs w:val="22"/>
              </w:rPr>
              <w:t>255.464.478-00</w:t>
            </w:r>
          </w:p>
        </w:tc>
        <w:tc>
          <w:tcPr>
            <w:tcW w:w="80" w:type="pct"/>
            <w:tcBorders>
              <w:top w:val="nil"/>
              <w:left w:val="nil"/>
              <w:bottom w:val="nil"/>
              <w:right w:val="nil"/>
            </w:tcBorders>
          </w:tcPr>
          <w:p w14:paraId="49AF5854" w14:textId="77777777" w:rsidR="00AE65D1" w:rsidRPr="00F12D68" w:rsidRDefault="00AE65D1" w:rsidP="00315071">
            <w:pPr>
              <w:jc w:val="both"/>
              <w:rPr>
                <w:b/>
                <w:bCs/>
                <w:color w:val="000000"/>
                <w:sz w:val="22"/>
                <w:szCs w:val="22"/>
              </w:rPr>
            </w:pPr>
          </w:p>
        </w:tc>
        <w:tc>
          <w:tcPr>
            <w:tcW w:w="2458" w:type="pct"/>
            <w:gridSpan w:val="2"/>
            <w:tcBorders>
              <w:top w:val="nil"/>
              <w:left w:val="nil"/>
              <w:bottom w:val="nil"/>
              <w:right w:val="nil"/>
            </w:tcBorders>
            <w:shd w:val="clear" w:color="auto" w:fill="auto"/>
          </w:tcPr>
          <w:p w14:paraId="66DC6043" w14:textId="77777777" w:rsidR="00AE65D1" w:rsidRPr="00F12D68" w:rsidRDefault="00AE65D1" w:rsidP="00315071">
            <w:pPr>
              <w:jc w:val="both"/>
              <w:rPr>
                <w:bCs/>
                <w:color w:val="000000"/>
                <w:sz w:val="22"/>
                <w:szCs w:val="22"/>
              </w:rPr>
            </w:pPr>
            <w:r w:rsidRPr="00F12D68">
              <w:rPr>
                <w:b/>
                <w:color w:val="000000"/>
                <w:sz w:val="22"/>
                <w:szCs w:val="22"/>
              </w:rPr>
              <w:t>CPF:</w:t>
            </w:r>
            <w:r w:rsidRPr="00F12D68">
              <w:rPr>
                <w:color w:val="000000"/>
                <w:sz w:val="22"/>
                <w:szCs w:val="22"/>
              </w:rPr>
              <w:t xml:space="preserve"> </w:t>
            </w:r>
          </w:p>
        </w:tc>
      </w:tr>
      <w:tr w:rsidR="00AE65D1" w:rsidRPr="00F12D68" w14:paraId="71C12B6D" w14:textId="77777777" w:rsidTr="00315071">
        <w:trPr>
          <w:trHeight w:val="345"/>
        </w:trPr>
        <w:tc>
          <w:tcPr>
            <w:tcW w:w="2461" w:type="pct"/>
            <w:gridSpan w:val="2"/>
            <w:tcBorders>
              <w:top w:val="nil"/>
              <w:left w:val="nil"/>
              <w:bottom w:val="nil"/>
              <w:right w:val="nil"/>
            </w:tcBorders>
            <w:shd w:val="clear" w:color="auto" w:fill="auto"/>
          </w:tcPr>
          <w:p w14:paraId="6F1DFF21" w14:textId="0F9C400B" w:rsidR="00AE65D1" w:rsidRPr="00F12D68" w:rsidRDefault="00AE65D1" w:rsidP="0065224C">
            <w:pPr>
              <w:jc w:val="both"/>
              <w:rPr>
                <w:bCs/>
                <w:color w:val="000000"/>
                <w:sz w:val="22"/>
                <w:szCs w:val="22"/>
              </w:rPr>
            </w:pPr>
            <w:r w:rsidRPr="00F12D68">
              <w:rPr>
                <w:b/>
                <w:color w:val="000000"/>
                <w:sz w:val="22"/>
                <w:szCs w:val="22"/>
              </w:rPr>
              <w:t xml:space="preserve">RG: </w:t>
            </w:r>
            <w:r w:rsidR="0065224C" w:rsidRPr="00F12D68">
              <w:rPr>
                <w:color w:val="000000"/>
                <w:sz w:val="22"/>
                <w:szCs w:val="22"/>
              </w:rPr>
              <w:t>25.519.713</w:t>
            </w:r>
            <w:r w:rsidRPr="00F12D68">
              <w:rPr>
                <w:color w:val="000000"/>
                <w:sz w:val="22"/>
                <w:szCs w:val="22"/>
              </w:rPr>
              <w:t xml:space="preserve"> SSP/SP</w:t>
            </w:r>
          </w:p>
        </w:tc>
        <w:tc>
          <w:tcPr>
            <w:tcW w:w="80" w:type="pct"/>
            <w:tcBorders>
              <w:top w:val="nil"/>
              <w:left w:val="nil"/>
              <w:bottom w:val="nil"/>
              <w:right w:val="nil"/>
            </w:tcBorders>
          </w:tcPr>
          <w:p w14:paraId="6CD1877A" w14:textId="77777777" w:rsidR="00AE65D1" w:rsidRPr="00F12D68" w:rsidRDefault="00AE65D1" w:rsidP="00315071">
            <w:pPr>
              <w:jc w:val="both"/>
              <w:rPr>
                <w:b/>
                <w:bCs/>
                <w:color w:val="000000"/>
                <w:sz w:val="22"/>
                <w:szCs w:val="22"/>
              </w:rPr>
            </w:pPr>
          </w:p>
        </w:tc>
        <w:tc>
          <w:tcPr>
            <w:tcW w:w="2458" w:type="pct"/>
            <w:gridSpan w:val="2"/>
            <w:tcBorders>
              <w:top w:val="nil"/>
              <w:left w:val="nil"/>
              <w:bottom w:val="nil"/>
              <w:right w:val="nil"/>
            </w:tcBorders>
            <w:shd w:val="clear" w:color="auto" w:fill="auto"/>
          </w:tcPr>
          <w:p w14:paraId="3D474224" w14:textId="77777777" w:rsidR="00AE65D1" w:rsidRPr="00F12D68" w:rsidRDefault="00AE65D1" w:rsidP="00315071">
            <w:pPr>
              <w:jc w:val="both"/>
              <w:rPr>
                <w:bCs/>
                <w:color w:val="000000"/>
                <w:sz w:val="22"/>
                <w:szCs w:val="22"/>
              </w:rPr>
            </w:pPr>
            <w:r w:rsidRPr="00F12D68">
              <w:rPr>
                <w:b/>
                <w:color w:val="000000"/>
                <w:sz w:val="22"/>
                <w:szCs w:val="22"/>
              </w:rPr>
              <w:t>RG:</w:t>
            </w:r>
            <w:r w:rsidRPr="00F12D68">
              <w:rPr>
                <w:color w:val="000000"/>
                <w:sz w:val="22"/>
                <w:szCs w:val="22"/>
              </w:rPr>
              <w:t xml:space="preserve"> </w:t>
            </w:r>
          </w:p>
        </w:tc>
      </w:tr>
      <w:tr w:rsidR="00AE65D1" w:rsidRPr="00F12D68" w14:paraId="0B4FB8EB" w14:textId="77777777" w:rsidTr="00315071">
        <w:trPr>
          <w:trHeight w:val="300"/>
        </w:trPr>
        <w:tc>
          <w:tcPr>
            <w:tcW w:w="2461" w:type="pct"/>
            <w:gridSpan w:val="2"/>
            <w:tcBorders>
              <w:top w:val="nil"/>
              <w:left w:val="nil"/>
              <w:bottom w:val="nil"/>
              <w:right w:val="nil"/>
            </w:tcBorders>
            <w:shd w:val="clear" w:color="auto" w:fill="auto"/>
            <w:vAlign w:val="center"/>
          </w:tcPr>
          <w:p w14:paraId="1AABF853" w14:textId="77777777" w:rsidR="00AE65D1" w:rsidRPr="00F12D68" w:rsidRDefault="00AE65D1" w:rsidP="00315071">
            <w:pPr>
              <w:jc w:val="both"/>
              <w:rPr>
                <w:b/>
                <w:color w:val="000000"/>
                <w:sz w:val="22"/>
                <w:szCs w:val="22"/>
              </w:rPr>
            </w:pPr>
          </w:p>
        </w:tc>
        <w:tc>
          <w:tcPr>
            <w:tcW w:w="80" w:type="pct"/>
            <w:tcBorders>
              <w:top w:val="nil"/>
              <w:left w:val="nil"/>
              <w:bottom w:val="nil"/>
              <w:right w:val="nil"/>
            </w:tcBorders>
          </w:tcPr>
          <w:p w14:paraId="52624837" w14:textId="77777777" w:rsidR="00AE65D1" w:rsidRPr="00F12D68" w:rsidRDefault="00AE65D1" w:rsidP="00315071">
            <w:pPr>
              <w:jc w:val="both"/>
              <w:rPr>
                <w:b/>
                <w:color w:val="000000"/>
                <w:sz w:val="22"/>
                <w:szCs w:val="22"/>
              </w:rPr>
            </w:pPr>
          </w:p>
        </w:tc>
        <w:tc>
          <w:tcPr>
            <w:tcW w:w="2458" w:type="pct"/>
            <w:gridSpan w:val="2"/>
            <w:tcBorders>
              <w:top w:val="nil"/>
              <w:left w:val="nil"/>
              <w:bottom w:val="nil"/>
              <w:right w:val="nil"/>
            </w:tcBorders>
            <w:shd w:val="clear" w:color="auto" w:fill="auto"/>
            <w:vAlign w:val="center"/>
          </w:tcPr>
          <w:p w14:paraId="1F794B70" w14:textId="77777777" w:rsidR="00AE65D1" w:rsidRPr="00F12D68" w:rsidRDefault="00AE65D1" w:rsidP="00315071">
            <w:pPr>
              <w:jc w:val="both"/>
              <w:rPr>
                <w:b/>
                <w:color w:val="000000"/>
                <w:sz w:val="22"/>
                <w:szCs w:val="22"/>
              </w:rPr>
            </w:pPr>
          </w:p>
        </w:tc>
      </w:tr>
      <w:tr w:rsidR="00AE65D1" w:rsidRPr="00F12D68" w14:paraId="1420C4EC" w14:textId="77777777" w:rsidTr="00315071">
        <w:trPr>
          <w:trHeight w:val="300"/>
        </w:trPr>
        <w:tc>
          <w:tcPr>
            <w:tcW w:w="2461" w:type="pct"/>
            <w:gridSpan w:val="2"/>
            <w:tcBorders>
              <w:top w:val="nil"/>
              <w:left w:val="nil"/>
              <w:bottom w:val="nil"/>
              <w:right w:val="nil"/>
            </w:tcBorders>
            <w:shd w:val="clear" w:color="auto" w:fill="auto"/>
            <w:vAlign w:val="center"/>
          </w:tcPr>
          <w:p w14:paraId="0C75CFD0" w14:textId="77777777" w:rsidR="00AE65D1" w:rsidRPr="00F12D68" w:rsidRDefault="00AE65D1" w:rsidP="00315071">
            <w:pPr>
              <w:jc w:val="both"/>
              <w:rPr>
                <w:b/>
                <w:color w:val="000000"/>
                <w:sz w:val="22"/>
                <w:szCs w:val="22"/>
              </w:rPr>
            </w:pPr>
          </w:p>
        </w:tc>
        <w:tc>
          <w:tcPr>
            <w:tcW w:w="80" w:type="pct"/>
            <w:tcBorders>
              <w:top w:val="nil"/>
              <w:left w:val="nil"/>
              <w:bottom w:val="nil"/>
              <w:right w:val="nil"/>
            </w:tcBorders>
          </w:tcPr>
          <w:p w14:paraId="1EB21A22" w14:textId="77777777" w:rsidR="00AE65D1" w:rsidRPr="00F12D68" w:rsidRDefault="00AE65D1" w:rsidP="00315071">
            <w:pPr>
              <w:jc w:val="both"/>
              <w:rPr>
                <w:b/>
                <w:color w:val="000000"/>
                <w:sz w:val="22"/>
                <w:szCs w:val="22"/>
              </w:rPr>
            </w:pPr>
          </w:p>
        </w:tc>
        <w:tc>
          <w:tcPr>
            <w:tcW w:w="2458" w:type="pct"/>
            <w:gridSpan w:val="2"/>
            <w:tcBorders>
              <w:top w:val="nil"/>
              <w:left w:val="nil"/>
              <w:bottom w:val="nil"/>
              <w:right w:val="nil"/>
            </w:tcBorders>
            <w:shd w:val="clear" w:color="auto" w:fill="auto"/>
            <w:vAlign w:val="center"/>
          </w:tcPr>
          <w:p w14:paraId="31A14D57" w14:textId="77777777" w:rsidR="00AE65D1" w:rsidRPr="00F12D68" w:rsidRDefault="00AE65D1" w:rsidP="00315071">
            <w:pPr>
              <w:jc w:val="both"/>
              <w:rPr>
                <w:b/>
                <w:color w:val="000000"/>
                <w:sz w:val="22"/>
                <w:szCs w:val="22"/>
              </w:rPr>
            </w:pPr>
          </w:p>
        </w:tc>
      </w:tr>
      <w:tr w:rsidR="00AE65D1" w:rsidRPr="00F12D68" w14:paraId="1DD1FBE8" w14:textId="77777777" w:rsidTr="00315071">
        <w:trPr>
          <w:trHeight w:val="300"/>
        </w:trPr>
        <w:tc>
          <w:tcPr>
            <w:tcW w:w="2461" w:type="pct"/>
            <w:gridSpan w:val="2"/>
            <w:tcBorders>
              <w:top w:val="nil"/>
              <w:left w:val="nil"/>
              <w:bottom w:val="nil"/>
              <w:right w:val="nil"/>
            </w:tcBorders>
            <w:shd w:val="clear" w:color="auto" w:fill="auto"/>
            <w:vAlign w:val="center"/>
          </w:tcPr>
          <w:p w14:paraId="482F3BB2" w14:textId="77777777" w:rsidR="00AE65D1" w:rsidRPr="00F12D68" w:rsidRDefault="00AE65D1" w:rsidP="00315071">
            <w:pPr>
              <w:jc w:val="both"/>
              <w:rPr>
                <w:color w:val="000000"/>
                <w:sz w:val="22"/>
                <w:szCs w:val="22"/>
              </w:rPr>
            </w:pPr>
            <w:r w:rsidRPr="00F12D68">
              <w:rPr>
                <w:color w:val="000000"/>
                <w:sz w:val="22"/>
                <w:szCs w:val="22"/>
              </w:rPr>
              <w:t>____________________________________</w:t>
            </w:r>
          </w:p>
        </w:tc>
        <w:tc>
          <w:tcPr>
            <w:tcW w:w="80" w:type="pct"/>
            <w:tcBorders>
              <w:top w:val="nil"/>
              <w:left w:val="nil"/>
              <w:bottom w:val="nil"/>
              <w:right w:val="nil"/>
            </w:tcBorders>
          </w:tcPr>
          <w:p w14:paraId="5711EAB6" w14:textId="77777777" w:rsidR="00AE65D1" w:rsidRPr="00F12D68" w:rsidRDefault="00AE65D1" w:rsidP="00315071">
            <w:pPr>
              <w:jc w:val="both"/>
              <w:rPr>
                <w:color w:val="000000"/>
                <w:sz w:val="22"/>
                <w:szCs w:val="22"/>
              </w:rPr>
            </w:pPr>
          </w:p>
        </w:tc>
        <w:tc>
          <w:tcPr>
            <w:tcW w:w="2458" w:type="pct"/>
            <w:gridSpan w:val="2"/>
            <w:tcBorders>
              <w:top w:val="nil"/>
              <w:left w:val="nil"/>
              <w:bottom w:val="nil"/>
              <w:right w:val="nil"/>
            </w:tcBorders>
            <w:shd w:val="clear" w:color="auto" w:fill="auto"/>
            <w:vAlign w:val="center"/>
          </w:tcPr>
          <w:p w14:paraId="65663A28" w14:textId="77777777" w:rsidR="00AE65D1" w:rsidRPr="00F12D68" w:rsidRDefault="00AE65D1" w:rsidP="00315071">
            <w:pPr>
              <w:jc w:val="both"/>
              <w:rPr>
                <w:color w:val="000000"/>
                <w:sz w:val="22"/>
                <w:szCs w:val="22"/>
              </w:rPr>
            </w:pPr>
          </w:p>
        </w:tc>
      </w:tr>
      <w:tr w:rsidR="00AE65D1" w:rsidRPr="00F12D68" w14:paraId="1C12BFAB" w14:textId="77777777" w:rsidTr="00315071">
        <w:trPr>
          <w:trHeight w:val="345"/>
        </w:trPr>
        <w:tc>
          <w:tcPr>
            <w:tcW w:w="690" w:type="pct"/>
            <w:tcBorders>
              <w:top w:val="nil"/>
              <w:left w:val="nil"/>
              <w:bottom w:val="nil"/>
              <w:right w:val="nil"/>
            </w:tcBorders>
            <w:shd w:val="clear" w:color="auto" w:fill="auto"/>
            <w:hideMark/>
          </w:tcPr>
          <w:p w14:paraId="1BB9B1ED" w14:textId="77777777" w:rsidR="00AE65D1" w:rsidRPr="00F12D68" w:rsidRDefault="00AE65D1" w:rsidP="00315071">
            <w:pPr>
              <w:jc w:val="both"/>
              <w:rPr>
                <w:color w:val="000000"/>
                <w:sz w:val="22"/>
                <w:szCs w:val="22"/>
              </w:rPr>
            </w:pPr>
            <w:r w:rsidRPr="00F12D68">
              <w:rPr>
                <w:b/>
                <w:bCs/>
                <w:color w:val="000000"/>
                <w:sz w:val="22"/>
                <w:szCs w:val="22"/>
              </w:rPr>
              <w:t xml:space="preserve">Gestor(a): </w:t>
            </w:r>
          </w:p>
        </w:tc>
        <w:tc>
          <w:tcPr>
            <w:tcW w:w="1771" w:type="pct"/>
            <w:tcBorders>
              <w:top w:val="nil"/>
              <w:left w:val="nil"/>
              <w:bottom w:val="nil"/>
              <w:right w:val="nil"/>
            </w:tcBorders>
            <w:shd w:val="clear" w:color="auto" w:fill="auto"/>
          </w:tcPr>
          <w:p w14:paraId="3DEB7EE1" w14:textId="77777777" w:rsidR="00AE65D1" w:rsidRPr="00F12D68" w:rsidRDefault="00AE65D1" w:rsidP="00315071">
            <w:pPr>
              <w:jc w:val="both"/>
              <w:rPr>
                <w:color w:val="000000"/>
                <w:sz w:val="22"/>
                <w:szCs w:val="22"/>
              </w:rPr>
            </w:pPr>
          </w:p>
        </w:tc>
        <w:tc>
          <w:tcPr>
            <w:tcW w:w="80" w:type="pct"/>
            <w:tcBorders>
              <w:top w:val="nil"/>
              <w:left w:val="nil"/>
              <w:bottom w:val="nil"/>
              <w:right w:val="nil"/>
            </w:tcBorders>
          </w:tcPr>
          <w:p w14:paraId="0E6F56E8" w14:textId="77777777" w:rsidR="00AE65D1" w:rsidRPr="00F12D68" w:rsidRDefault="00AE65D1" w:rsidP="00315071">
            <w:pPr>
              <w:jc w:val="both"/>
              <w:rPr>
                <w:b/>
                <w:bCs/>
                <w:color w:val="000000"/>
                <w:sz w:val="22"/>
                <w:szCs w:val="22"/>
              </w:rPr>
            </w:pPr>
          </w:p>
        </w:tc>
        <w:tc>
          <w:tcPr>
            <w:tcW w:w="460" w:type="pct"/>
            <w:tcBorders>
              <w:top w:val="nil"/>
              <w:left w:val="nil"/>
              <w:bottom w:val="nil"/>
              <w:right w:val="nil"/>
            </w:tcBorders>
            <w:shd w:val="clear" w:color="auto" w:fill="auto"/>
          </w:tcPr>
          <w:p w14:paraId="6065BB9A" w14:textId="77777777" w:rsidR="00AE65D1" w:rsidRPr="00F12D68" w:rsidRDefault="00AE65D1" w:rsidP="00315071">
            <w:pPr>
              <w:jc w:val="both"/>
              <w:rPr>
                <w:color w:val="000000"/>
                <w:sz w:val="22"/>
                <w:szCs w:val="22"/>
              </w:rPr>
            </w:pPr>
          </w:p>
        </w:tc>
        <w:tc>
          <w:tcPr>
            <w:tcW w:w="1998" w:type="pct"/>
            <w:tcBorders>
              <w:top w:val="nil"/>
              <w:left w:val="nil"/>
              <w:bottom w:val="nil"/>
              <w:right w:val="nil"/>
            </w:tcBorders>
            <w:shd w:val="clear" w:color="auto" w:fill="auto"/>
          </w:tcPr>
          <w:p w14:paraId="39DADB10" w14:textId="77777777" w:rsidR="00AE65D1" w:rsidRPr="00F12D68" w:rsidRDefault="00AE65D1" w:rsidP="00315071">
            <w:pPr>
              <w:jc w:val="both"/>
              <w:rPr>
                <w:color w:val="000000"/>
                <w:sz w:val="22"/>
                <w:szCs w:val="22"/>
              </w:rPr>
            </w:pPr>
          </w:p>
        </w:tc>
      </w:tr>
      <w:tr w:rsidR="00AE65D1" w:rsidRPr="00F12D68" w14:paraId="3F8BF43D" w14:textId="77777777" w:rsidTr="00315071">
        <w:trPr>
          <w:trHeight w:val="300"/>
        </w:trPr>
        <w:tc>
          <w:tcPr>
            <w:tcW w:w="2461" w:type="pct"/>
            <w:gridSpan w:val="2"/>
            <w:tcBorders>
              <w:top w:val="nil"/>
              <w:left w:val="nil"/>
              <w:bottom w:val="nil"/>
              <w:right w:val="nil"/>
            </w:tcBorders>
            <w:shd w:val="clear" w:color="auto" w:fill="auto"/>
            <w:vAlign w:val="center"/>
          </w:tcPr>
          <w:p w14:paraId="164FC835" w14:textId="77777777" w:rsidR="00AE65D1" w:rsidRPr="00F12D68" w:rsidRDefault="00AE65D1" w:rsidP="00315071">
            <w:pPr>
              <w:jc w:val="both"/>
              <w:rPr>
                <w:bCs/>
                <w:color w:val="000000"/>
                <w:sz w:val="22"/>
                <w:szCs w:val="22"/>
              </w:rPr>
            </w:pPr>
            <w:r w:rsidRPr="00F12D68">
              <w:rPr>
                <w:b/>
                <w:bCs/>
                <w:color w:val="000000"/>
                <w:sz w:val="22"/>
                <w:szCs w:val="22"/>
              </w:rPr>
              <w:t>Cargo:</w:t>
            </w:r>
            <w:r w:rsidRPr="00F12D68">
              <w:rPr>
                <w:bCs/>
                <w:color w:val="000000"/>
                <w:sz w:val="22"/>
                <w:szCs w:val="22"/>
              </w:rPr>
              <w:t xml:space="preserve"> </w:t>
            </w:r>
          </w:p>
        </w:tc>
        <w:tc>
          <w:tcPr>
            <w:tcW w:w="80" w:type="pct"/>
            <w:tcBorders>
              <w:top w:val="nil"/>
              <w:left w:val="nil"/>
              <w:bottom w:val="nil"/>
              <w:right w:val="nil"/>
            </w:tcBorders>
          </w:tcPr>
          <w:p w14:paraId="0DC05EDE" w14:textId="77777777" w:rsidR="00AE65D1" w:rsidRPr="00F12D68" w:rsidRDefault="00AE65D1" w:rsidP="00315071">
            <w:pPr>
              <w:jc w:val="both"/>
              <w:rPr>
                <w:b/>
                <w:color w:val="000000"/>
                <w:sz w:val="22"/>
                <w:szCs w:val="22"/>
              </w:rPr>
            </w:pPr>
          </w:p>
        </w:tc>
        <w:tc>
          <w:tcPr>
            <w:tcW w:w="2458" w:type="pct"/>
            <w:gridSpan w:val="2"/>
            <w:tcBorders>
              <w:top w:val="nil"/>
              <w:left w:val="nil"/>
              <w:bottom w:val="nil"/>
              <w:right w:val="nil"/>
            </w:tcBorders>
            <w:shd w:val="clear" w:color="auto" w:fill="auto"/>
          </w:tcPr>
          <w:p w14:paraId="2804144F" w14:textId="77777777" w:rsidR="00AE65D1" w:rsidRPr="00F12D68" w:rsidRDefault="00AE65D1" w:rsidP="00315071">
            <w:pPr>
              <w:jc w:val="both"/>
              <w:rPr>
                <w:bCs/>
                <w:color w:val="000000"/>
                <w:sz w:val="22"/>
                <w:szCs w:val="22"/>
              </w:rPr>
            </w:pPr>
          </w:p>
        </w:tc>
      </w:tr>
      <w:tr w:rsidR="00AE65D1" w:rsidRPr="00F12D68" w14:paraId="7CB9FBD4" w14:textId="77777777" w:rsidTr="00315071">
        <w:trPr>
          <w:trHeight w:val="300"/>
        </w:trPr>
        <w:tc>
          <w:tcPr>
            <w:tcW w:w="2461" w:type="pct"/>
            <w:gridSpan w:val="2"/>
            <w:tcBorders>
              <w:top w:val="nil"/>
              <w:left w:val="nil"/>
              <w:bottom w:val="nil"/>
              <w:right w:val="nil"/>
            </w:tcBorders>
            <w:shd w:val="clear" w:color="auto" w:fill="auto"/>
            <w:vAlign w:val="center"/>
          </w:tcPr>
          <w:p w14:paraId="7725A452" w14:textId="77777777" w:rsidR="00AE65D1" w:rsidRPr="00F12D68" w:rsidRDefault="00AE65D1" w:rsidP="00315071">
            <w:pPr>
              <w:jc w:val="both"/>
              <w:rPr>
                <w:bCs/>
                <w:color w:val="000000"/>
                <w:sz w:val="22"/>
                <w:szCs w:val="22"/>
              </w:rPr>
            </w:pPr>
            <w:r w:rsidRPr="00F12D68">
              <w:rPr>
                <w:b/>
                <w:bCs/>
                <w:color w:val="000000"/>
                <w:sz w:val="22"/>
                <w:szCs w:val="22"/>
              </w:rPr>
              <w:t>CPF:</w:t>
            </w:r>
            <w:r w:rsidRPr="00F12D68">
              <w:rPr>
                <w:bCs/>
                <w:color w:val="000000"/>
                <w:sz w:val="22"/>
                <w:szCs w:val="22"/>
              </w:rPr>
              <w:t xml:space="preserve"> </w:t>
            </w:r>
          </w:p>
        </w:tc>
        <w:tc>
          <w:tcPr>
            <w:tcW w:w="80" w:type="pct"/>
            <w:tcBorders>
              <w:top w:val="nil"/>
              <w:left w:val="nil"/>
              <w:bottom w:val="nil"/>
              <w:right w:val="nil"/>
            </w:tcBorders>
          </w:tcPr>
          <w:p w14:paraId="7A1DC7A9" w14:textId="77777777" w:rsidR="00AE65D1" w:rsidRPr="00F12D68" w:rsidRDefault="00AE65D1" w:rsidP="00315071">
            <w:pPr>
              <w:jc w:val="both"/>
              <w:rPr>
                <w:b/>
                <w:sz w:val="22"/>
                <w:szCs w:val="22"/>
              </w:rPr>
            </w:pPr>
          </w:p>
        </w:tc>
        <w:tc>
          <w:tcPr>
            <w:tcW w:w="2458" w:type="pct"/>
            <w:gridSpan w:val="2"/>
            <w:tcBorders>
              <w:top w:val="nil"/>
              <w:left w:val="nil"/>
              <w:bottom w:val="nil"/>
              <w:right w:val="nil"/>
            </w:tcBorders>
            <w:shd w:val="clear" w:color="auto" w:fill="auto"/>
          </w:tcPr>
          <w:p w14:paraId="6381918F" w14:textId="77777777" w:rsidR="00AE65D1" w:rsidRPr="00F12D68" w:rsidRDefault="00AE65D1" w:rsidP="00315071">
            <w:pPr>
              <w:jc w:val="both"/>
              <w:rPr>
                <w:bCs/>
                <w:color w:val="000000"/>
                <w:sz w:val="22"/>
                <w:szCs w:val="22"/>
              </w:rPr>
            </w:pPr>
          </w:p>
        </w:tc>
      </w:tr>
      <w:tr w:rsidR="00AE65D1" w:rsidRPr="00F12D68" w14:paraId="22F1824D" w14:textId="77777777" w:rsidTr="00315071">
        <w:trPr>
          <w:trHeight w:val="300"/>
        </w:trPr>
        <w:tc>
          <w:tcPr>
            <w:tcW w:w="2461" w:type="pct"/>
            <w:gridSpan w:val="2"/>
            <w:tcBorders>
              <w:top w:val="nil"/>
              <w:left w:val="nil"/>
              <w:bottom w:val="nil"/>
              <w:right w:val="nil"/>
            </w:tcBorders>
            <w:shd w:val="clear" w:color="auto" w:fill="auto"/>
            <w:vAlign w:val="center"/>
          </w:tcPr>
          <w:p w14:paraId="05FEEEE7" w14:textId="77777777" w:rsidR="00AE65D1" w:rsidRPr="00F12D68" w:rsidRDefault="00AE65D1" w:rsidP="00315071">
            <w:pPr>
              <w:jc w:val="both"/>
              <w:rPr>
                <w:b/>
                <w:bCs/>
                <w:color w:val="000000"/>
                <w:sz w:val="22"/>
                <w:szCs w:val="22"/>
              </w:rPr>
            </w:pPr>
            <w:r w:rsidRPr="00F12D68">
              <w:rPr>
                <w:b/>
                <w:bCs/>
                <w:color w:val="000000"/>
                <w:sz w:val="22"/>
                <w:szCs w:val="22"/>
              </w:rPr>
              <w:t>RG:</w:t>
            </w:r>
            <w:r w:rsidRPr="00F12D68">
              <w:rPr>
                <w:bCs/>
                <w:color w:val="000000"/>
                <w:sz w:val="22"/>
                <w:szCs w:val="22"/>
              </w:rPr>
              <w:t xml:space="preserve"> </w:t>
            </w:r>
          </w:p>
        </w:tc>
        <w:tc>
          <w:tcPr>
            <w:tcW w:w="80" w:type="pct"/>
            <w:tcBorders>
              <w:top w:val="nil"/>
              <w:left w:val="nil"/>
              <w:bottom w:val="nil"/>
              <w:right w:val="nil"/>
            </w:tcBorders>
          </w:tcPr>
          <w:p w14:paraId="201FC333" w14:textId="77777777" w:rsidR="00AE65D1" w:rsidRPr="00F12D68" w:rsidRDefault="00AE65D1" w:rsidP="00315071">
            <w:pPr>
              <w:jc w:val="both"/>
              <w:rPr>
                <w:b/>
                <w:sz w:val="22"/>
                <w:szCs w:val="22"/>
              </w:rPr>
            </w:pPr>
          </w:p>
        </w:tc>
        <w:tc>
          <w:tcPr>
            <w:tcW w:w="2458" w:type="pct"/>
            <w:gridSpan w:val="2"/>
            <w:tcBorders>
              <w:top w:val="nil"/>
              <w:left w:val="nil"/>
              <w:bottom w:val="nil"/>
              <w:right w:val="nil"/>
            </w:tcBorders>
            <w:shd w:val="clear" w:color="auto" w:fill="auto"/>
          </w:tcPr>
          <w:p w14:paraId="7D90469A" w14:textId="77777777" w:rsidR="00AE65D1" w:rsidRPr="00F12D68" w:rsidRDefault="00AE65D1" w:rsidP="00315071">
            <w:pPr>
              <w:jc w:val="both"/>
              <w:rPr>
                <w:bCs/>
                <w:color w:val="000000"/>
                <w:sz w:val="22"/>
                <w:szCs w:val="22"/>
              </w:rPr>
            </w:pPr>
          </w:p>
        </w:tc>
      </w:tr>
    </w:tbl>
    <w:p w14:paraId="26207D4B" w14:textId="77777777" w:rsidR="00AE65D1" w:rsidRPr="00F12D68" w:rsidRDefault="00AE65D1" w:rsidP="00AE65D1">
      <w:pPr>
        <w:jc w:val="both"/>
        <w:rPr>
          <w:rFonts w:eastAsia="Calibri"/>
          <w:b/>
          <w:caps/>
          <w:sz w:val="22"/>
          <w:szCs w:val="22"/>
          <w:lang w:eastAsia="pt-BR"/>
        </w:rPr>
      </w:pPr>
      <w:r w:rsidRPr="00F12D68">
        <w:rPr>
          <w:rFonts w:eastAsia="Calibri"/>
          <w:sz w:val="22"/>
          <w:szCs w:val="22"/>
        </w:rPr>
        <w:br w:type="page"/>
      </w:r>
    </w:p>
    <w:p w14:paraId="17230B23" w14:textId="77777777" w:rsidR="00D21F07" w:rsidRPr="00F12D68" w:rsidRDefault="00D21F07" w:rsidP="00D21F07">
      <w:pPr>
        <w:pStyle w:val="Livro"/>
        <w:rPr>
          <w:rFonts w:ascii="Times New Roman" w:eastAsia="Calibri" w:hAnsi="Times New Roman" w:cs="Times New Roman"/>
          <w:sz w:val="22"/>
          <w:szCs w:val="22"/>
        </w:rPr>
      </w:pPr>
      <w:r w:rsidRPr="00F12D68">
        <w:rPr>
          <w:rFonts w:ascii="Times New Roman" w:eastAsia="Calibri" w:hAnsi="Times New Roman" w:cs="Times New Roman"/>
          <w:sz w:val="22"/>
          <w:szCs w:val="22"/>
        </w:rPr>
        <w:lastRenderedPageBreak/>
        <w:t>TERMO DE CIÊNCIA E DE NOTIFICAÇÃO</w:t>
      </w:r>
    </w:p>
    <w:p w14:paraId="366EF2B1" w14:textId="77777777" w:rsidR="00D21F07" w:rsidRPr="00F12D68" w:rsidRDefault="00D21F07" w:rsidP="00D21F07">
      <w:pPr>
        <w:pStyle w:val="Livro"/>
        <w:rPr>
          <w:rFonts w:ascii="Times New Roman" w:eastAsia="Calibri" w:hAnsi="Times New Roman" w:cs="Times New Roman"/>
          <w:sz w:val="22"/>
          <w:szCs w:val="22"/>
        </w:rPr>
      </w:pPr>
      <w:r w:rsidRPr="00F12D68">
        <w:rPr>
          <w:rFonts w:ascii="Times New Roman" w:eastAsia="Calibri" w:hAnsi="Times New Roman" w:cs="Times New Roman"/>
          <w:sz w:val="22"/>
          <w:szCs w:val="22"/>
        </w:rPr>
        <w:t>MUNICÍPIO DE INDAIATUBA</w:t>
      </w:r>
    </w:p>
    <w:p w14:paraId="596133E3" w14:textId="77777777" w:rsidR="00D21F07" w:rsidRPr="00F12D68" w:rsidRDefault="00D21F07" w:rsidP="00D21F07">
      <w:pPr>
        <w:pStyle w:val="Livro"/>
        <w:rPr>
          <w:rFonts w:ascii="Times New Roman" w:eastAsia="Calibri" w:hAnsi="Times New Roman" w:cs="Times New Roman"/>
          <w:sz w:val="22"/>
          <w:szCs w:val="22"/>
        </w:rPr>
      </w:pPr>
      <w:r w:rsidRPr="00F12D68">
        <w:rPr>
          <w:rFonts w:ascii="Times New Roman" w:eastAsia="Calibri" w:hAnsi="Times New Roman" w:cs="Times New Roman"/>
          <w:sz w:val="22"/>
          <w:szCs w:val="22"/>
        </w:rPr>
        <w:t>SERVIÇO AUTÔNOMO DE ÁGUA E ESGOTOS DE INDAIATUBA - SAAE</w:t>
      </w:r>
    </w:p>
    <w:p w14:paraId="01105F2A" w14:textId="77777777" w:rsidR="00D21F07" w:rsidRPr="00F12D68" w:rsidRDefault="00D21F07" w:rsidP="00D21F07">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D21F07" w:rsidRPr="00F12D68" w14:paraId="1A71F514" w14:textId="77777777" w:rsidTr="00D21F07">
        <w:trPr>
          <w:trHeight w:val="80"/>
        </w:trPr>
        <w:tc>
          <w:tcPr>
            <w:tcW w:w="2256" w:type="pct"/>
            <w:hideMark/>
          </w:tcPr>
          <w:p w14:paraId="6C1F7D9C" w14:textId="77777777" w:rsidR="00D21F07" w:rsidRPr="00F12D68" w:rsidRDefault="00D21F07">
            <w:pPr>
              <w:snapToGrid w:val="0"/>
              <w:spacing w:line="360" w:lineRule="auto"/>
              <w:rPr>
                <w:b/>
                <w:bCs/>
                <w:sz w:val="22"/>
                <w:szCs w:val="22"/>
              </w:rPr>
            </w:pPr>
            <w:r w:rsidRPr="00F12D68">
              <w:rPr>
                <w:b/>
                <w:bCs/>
                <w:sz w:val="22"/>
                <w:szCs w:val="22"/>
              </w:rPr>
              <w:t>CONTRATANTE</w:t>
            </w:r>
          </w:p>
        </w:tc>
        <w:tc>
          <w:tcPr>
            <w:tcW w:w="88" w:type="pct"/>
            <w:hideMark/>
          </w:tcPr>
          <w:p w14:paraId="0F22C216" w14:textId="77777777" w:rsidR="00D21F07" w:rsidRPr="00F12D68" w:rsidRDefault="00D21F07">
            <w:pPr>
              <w:snapToGrid w:val="0"/>
              <w:spacing w:line="360" w:lineRule="auto"/>
              <w:rPr>
                <w:b/>
                <w:bCs/>
                <w:sz w:val="22"/>
                <w:szCs w:val="22"/>
              </w:rPr>
            </w:pPr>
            <w:r w:rsidRPr="00F12D68">
              <w:rPr>
                <w:b/>
                <w:bCs/>
                <w:sz w:val="22"/>
                <w:szCs w:val="22"/>
              </w:rPr>
              <w:t>:</w:t>
            </w:r>
          </w:p>
        </w:tc>
        <w:tc>
          <w:tcPr>
            <w:tcW w:w="2656" w:type="pct"/>
            <w:vAlign w:val="center"/>
            <w:hideMark/>
          </w:tcPr>
          <w:p w14:paraId="437C811C" w14:textId="77777777" w:rsidR="00D21F07" w:rsidRPr="00F12D68" w:rsidRDefault="00D21F07">
            <w:pPr>
              <w:snapToGrid w:val="0"/>
              <w:spacing w:line="360" w:lineRule="auto"/>
              <w:ind w:left="53"/>
              <w:rPr>
                <w:sz w:val="22"/>
                <w:szCs w:val="22"/>
              </w:rPr>
            </w:pPr>
            <w:r w:rsidRPr="00F12D68">
              <w:rPr>
                <w:sz w:val="22"/>
                <w:szCs w:val="22"/>
              </w:rPr>
              <w:t xml:space="preserve">Serviço Autônomo de Água e Esgotos - </w:t>
            </w:r>
            <w:r w:rsidRPr="00F12D68">
              <w:rPr>
                <w:b/>
                <w:bCs/>
                <w:i/>
                <w:iCs/>
                <w:sz w:val="22"/>
                <w:szCs w:val="22"/>
              </w:rPr>
              <w:t>SAAE</w:t>
            </w:r>
          </w:p>
        </w:tc>
      </w:tr>
      <w:tr w:rsidR="00D21F07" w:rsidRPr="00F12D68" w14:paraId="211B31A2" w14:textId="77777777" w:rsidTr="00D21F07">
        <w:tc>
          <w:tcPr>
            <w:tcW w:w="2256" w:type="pct"/>
            <w:hideMark/>
          </w:tcPr>
          <w:p w14:paraId="20D3B4F1" w14:textId="77777777" w:rsidR="00D21F07" w:rsidRPr="00F12D68" w:rsidRDefault="00D21F07">
            <w:pPr>
              <w:snapToGrid w:val="0"/>
              <w:spacing w:line="360" w:lineRule="auto"/>
              <w:rPr>
                <w:b/>
                <w:bCs/>
                <w:sz w:val="22"/>
                <w:szCs w:val="22"/>
              </w:rPr>
            </w:pPr>
            <w:r w:rsidRPr="00F12D68">
              <w:rPr>
                <w:b/>
                <w:bCs/>
                <w:sz w:val="22"/>
                <w:szCs w:val="22"/>
              </w:rPr>
              <w:t>CONTRATADA</w:t>
            </w:r>
          </w:p>
        </w:tc>
        <w:tc>
          <w:tcPr>
            <w:tcW w:w="88" w:type="pct"/>
            <w:hideMark/>
          </w:tcPr>
          <w:p w14:paraId="74D14FA0" w14:textId="77777777" w:rsidR="00D21F07" w:rsidRPr="00F12D68" w:rsidRDefault="00D21F07">
            <w:pPr>
              <w:snapToGrid w:val="0"/>
              <w:spacing w:line="360" w:lineRule="auto"/>
              <w:rPr>
                <w:b/>
                <w:bCs/>
                <w:sz w:val="22"/>
                <w:szCs w:val="22"/>
              </w:rPr>
            </w:pPr>
            <w:r w:rsidRPr="00F12D68">
              <w:rPr>
                <w:b/>
                <w:bCs/>
                <w:sz w:val="22"/>
                <w:szCs w:val="22"/>
              </w:rPr>
              <w:t>:</w:t>
            </w:r>
          </w:p>
        </w:tc>
        <w:tc>
          <w:tcPr>
            <w:tcW w:w="2656" w:type="pct"/>
            <w:vAlign w:val="center"/>
            <w:hideMark/>
          </w:tcPr>
          <w:p w14:paraId="1CE8914E" w14:textId="77777777" w:rsidR="00D21F07" w:rsidRPr="00F12D68" w:rsidRDefault="00D21F07">
            <w:pPr>
              <w:rPr>
                <w:b/>
                <w:bCs/>
                <w:sz w:val="22"/>
                <w:szCs w:val="22"/>
              </w:rPr>
            </w:pPr>
          </w:p>
        </w:tc>
      </w:tr>
      <w:tr w:rsidR="00D21F07" w:rsidRPr="00F12D68" w14:paraId="64613421" w14:textId="77777777" w:rsidTr="00D21F07">
        <w:tc>
          <w:tcPr>
            <w:tcW w:w="2256" w:type="pct"/>
            <w:hideMark/>
          </w:tcPr>
          <w:p w14:paraId="2B4BD497" w14:textId="77777777" w:rsidR="00D21F07" w:rsidRPr="00F12D68"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r w:rsidRPr="00F12D68">
              <w:rPr>
                <w:rFonts w:ascii="Times New Roman" w:hAnsi="Times New Roman"/>
                <w:i w:val="0"/>
                <w:sz w:val="22"/>
                <w:szCs w:val="22"/>
              </w:rPr>
              <w:t>CONTRATO N</w:t>
            </w:r>
            <w:r w:rsidRPr="00F12D68">
              <w:rPr>
                <w:rFonts w:ascii="Times New Roman" w:hAnsi="Times New Roman"/>
                <w:i w:val="0"/>
                <w:sz w:val="22"/>
                <w:szCs w:val="22"/>
                <w:u w:val="single"/>
                <w:vertAlign w:val="superscript"/>
              </w:rPr>
              <w:t>o</w:t>
            </w:r>
          </w:p>
        </w:tc>
        <w:tc>
          <w:tcPr>
            <w:tcW w:w="88" w:type="pct"/>
            <w:hideMark/>
          </w:tcPr>
          <w:p w14:paraId="17277C4D" w14:textId="77777777" w:rsidR="00D21F07" w:rsidRPr="00F12D68" w:rsidRDefault="00D21F07">
            <w:pPr>
              <w:snapToGrid w:val="0"/>
              <w:spacing w:line="360" w:lineRule="auto"/>
              <w:rPr>
                <w:b/>
                <w:bCs/>
                <w:sz w:val="22"/>
                <w:szCs w:val="22"/>
              </w:rPr>
            </w:pPr>
            <w:r w:rsidRPr="00F12D68">
              <w:rPr>
                <w:b/>
                <w:bCs/>
                <w:sz w:val="22"/>
                <w:szCs w:val="22"/>
              </w:rPr>
              <w:t>:</w:t>
            </w:r>
          </w:p>
        </w:tc>
        <w:tc>
          <w:tcPr>
            <w:tcW w:w="2656" w:type="pct"/>
            <w:vAlign w:val="center"/>
            <w:hideMark/>
          </w:tcPr>
          <w:p w14:paraId="60D84879" w14:textId="24208C22" w:rsidR="00D21F07" w:rsidRPr="00F12D68" w:rsidRDefault="00D21F07" w:rsidP="00E43E54">
            <w:pPr>
              <w:snapToGrid w:val="0"/>
              <w:spacing w:line="360" w:lineRule="auto"/>
              <w:ind w:left="53"/>
              <w:rPr>
                <w:sz w:val="22"/>
                <w:szCs w:val="22"/>
              </w:rPr>
            </w:pPr>
            <w:r w:rsidRPr="00F12D68">
              <w:rPr>
                <w:sz w:val="22"/>
                <w:szCs w:val="22"/>
                <w:highlight w:val="cyan"/>
              </w:rPr>
              <w:t>xx</w:t>
            </w:r>
            <w:r w:rsidRPr="00F12D68">
              <w:rPr>
                <w:sz w:val="22"/>
                <w:szCs w:val="22"/>
              </w:rPr>
              <w:t>/202</w:t>
            </w:r>
            <w:r w:rsidR="00E43E54" w:rsidRPr="00F12D68">
              <w:rPr>
                <w:sz w:val="22"/>
                <w:szCs w:val="22"/>
              </w:rPr>
              <w:t>6</w:t>
            </w:r>
          </w:p>
        </w:tc>
      </w:tr>
      <w:tr w:rsidR="00D21F07" w:rsidRPr="00F12D68" w14:paraId="4D811079" w14:textId="77777777" w:rsidTr="00D21F07">
        <w:tc>
          <w:tcPr>
            <w:tcW w:w="2256" w:type="pct"/>
            <w:hideMark/>
          </w:tcPr>
          <w:p w14:paraId="0019BE98" w14:textId="77777777" w:rsidR="00D21F07" w:rsidRPr="00F12D68" w:rsidRDefault="00D21F07">
            <w:pPr>
              <w:snapToGrid w:val="0"/>
              <w:spacing w:line="360" w:lineRule="auto"/>
              <w:rPr>
                <w:b/>
                <w:bCs/>
                <w:sz w:val="22"/>
                <w:szCs w:val="22"/>
              </w:rPr>
            </w:pPr>
            <w:r w:rsidRPr="00F12D68">
              <w:rPr>
                <w:b/>
                <w:bCs/>
                <w:sz w:val="22"/>
                <w:szCs w:val="22"/>
              </w:rPr>
              <w:t>OBJETO</w:t>
            </w:r>
          </w:p>
        </w:tc>
        <w:tc>
          <w:tcPr>
            <w:tcW w:w="88" w:type="pct"/>
            <w:hideMark/>
          </w:tcPr>
          <w:p w14:paraId="76B17035" w14:textId="77777777" w:rsidR="00D21F07" w:rsidRPr="00F12D68" w:rsidRDefault="00D21F07">
            <w:pPr>
              <w:snapToGrid w:val="0"/>
              <w:spacing w:line="360" w:lineRule="auto"/>
              <w:rPr>
                <w:b/>
                <w:bCs/>
                <w:sz w:val="22"/>
                <w:szCs w:val="22"/>
              </w:rPr>
            </w:pPr>
            <w:r w:rsidRPr="00F12D68">
              <w:rPr>
                <w:b/>
                <w:bCs/>
                <w:sz w:val="22"/>
                <w:szCs w:val="22"/>
              </w:rPr>
              <w:t>:</w:t>
            </w:r>
          </w:p>
        </w:tc>
        <w:tc>
          <w:tcPr>
            <w:tcW w:w="2656" w:type="pct"/>
            <w:vAlign w:val="center"/>
            <w:hideMark/>
          </w:tcPr>
          <w:p w14:paraId="102A9ACB" w14:textId="77777777" w:rsidR="00D21F07" w:rsidRPr="00F12D68" w:rsidRDefault="00D21F07">
            <w:pPr>
              <w:rPr>
                <w:b/>
                <w:bCs/>
                <w:sz w:val="22"/>
                <w:szCs w:val="22"/>
              </w:rPr>
            </w:pPr>
          </w:p>
        </w:tc>
      </w:tr>
      <w:tr w:rsidR="00D21F07" w:rsidRPr="00F12D68" w14:paraId="2DFBC36A" w14:textId="77777777" w:rsidTr="00D21F07">
        <w:tc>
          <w:tcPr>
            <w:tcW w:w="2256" w:type="pct"/>
            <w:hideMark/>
          </w:tcPr>
          <w:p w14:paraId="6B61CAAB" w14:textId="77777777" w:rsidR="00D21F07" w:rsidRPr="00F12D68" w:rsidRDefault="00D21F07">
            <w:pPr>
              <w:snapToGrid w:val="0"/>
              <w:spacing w:line="360" w:lineRule="auto"/>
              <w:rPr>
                <w:b/>
                <w:bCs/>
                <w:sz w:val="22"/>
                <w:szCs w:val="22"/>
              </w:rPr>
            </w:pPr>
            <w:r w:rsidRPr="00F12D68">
              <w:rPr>
                <w:b/>
                <w:bCs/>
                <w:sz w:val="22"/>
                <w:szCs w:val="22"/>
              </w:rPr>
              <w:t>ADVOGADO(S) / Nº OAB/e-mail: (*)</w:t>
            </w:r>
          </w:p>
        </w:tc>
        <w:tc>
          <w:tcPr>
            <w:tcW w:w="88" w:type="pct"/>
            <w:hideMark/>
          </w:tcPr>
          <w:p w14:paraId="21A904B9" w14:textId="77777777" w:rsidR="00D21F07" w:rsidRPr="00F12D68" w:rsidRDefault="00D21F07">
            <w:pPr>
              <w:snapToGrid w:val="0"/>
              <w:spacing w:line="360" w:lineRule="auto"/>
              <w:rPr>
                <w:b/>
                <w:bCs/>
                <w:sz w:val="22"/>
                <w:szCs w:val="22"/>
              </w:rPr>
            </w:pPr>
            <w:r w:rsidRPr="00F12D68">
              <w:rPr>
                <w:b/>
                <w:bCs/>
                <w:sz w:val="22"/>
                <w:szCs w:val="22"/>
              </w:rPr>
              <w:t>:</w:t>
            </w:r>
          </w:p>
        </w:tc>
        <w:tc>
          <w:tcPr>
            <w:tcW w:w="2656" w:type="pct"/>
            <w:vAlign w:val="center"/>
          </w:tcPr>
          <w:p w14:paraId="6C26F7C2" w14:textId="77777777" w:rsidR="00D21F07" w:rsidRPr="00F12D68" w:rsidRDefault="00D21F07">
            <w:pPr>
              <w:snapToGrid w:val="0"/>
              <w:spacing w:line="360" w:lineRule="auto"/>
              <w:ind w:left="53"/>
              <w:rPr>
                <w:sz w:val="22"/>
                <w:szCs w:val="22"/>
              </w:rPr>
            </w:pPr>
          </w:p>
        </w:tc>
      </w:tr>
      <w:tr w:rsidR="00D21F07" w:rsidRPr="00F12D68" w14:paraId="51ED9A9B" w14:textId="77777777" w:rsidTr="00D21F07">
        <w:tc>
          <w:tcPr>
            <w:tcW w:w="2256" w:type="pct"/>
            <w:hideMark/>
          </w:tcPr>
          <w:p w14:paraId="2E848FC0" w14:textId="77777777" w:rsidR="00D21F07" w:rsidRPr="00F12D68" w:rsidRDefault="00D21F07">
            <w:pPr>
              <w:snapToGrid w:val="0"/>
              <w:spacing w:line="360" w:lineRule="auto"/>
              <w:rPr>
                <w:b/>
                <w:bCs/>
                <w:sz w:val="22"/>
                <w:szCs w:val="22"/>
              </w:rPr>
            </w:pPr>
            <w:r w:rsidRPr="00F12D68">
              <w:rPr>
                <w:b/>
                <w:sz w:val="22"/>
                <w:szCs w:val="22"/>
              </w:rPr>
              <w:t>PREGÃO ELETRÔNICO N</w:t>
            </w:r>
            <w:r w:rsidRPr="00F12D68">
              <w:rPr>
                <w:b/>
                <w:sz w:val="22"/>
                <w:szCs w:val="22"/>
                <w:u w:val="single"/>
                <w:vertAlign w:val="superscript"/>
              </w:rPr>
              <w:t>o</w:t>
            </w:r>
          </w:p>
        </w:tc>
        <w:tc>
          <w:tcPr>
            <w:tcW w:w="88" w:type="pct"/>
            <w:hideMark/>
          </w:tcPr>
          <w:p w14:paraId="2E8B9537" w14:textId="77777777" w:rsidR="00D21F07" w:rsidRPr="00F12D68" w:rsidRDefault="00D21F07">
            <w:pPr>
              <w:snapToGrid w:val="0"/>
              <w:spacing w:line="360" w:lineRule="auto"/>
              <w:rPr>
                <w:b/>
                <w:bCs/>
                <w:sz w:val="22"/>
                <w:szCs w:val="22"/>
              </w:rPr>
            </w:pPr>
            <w:r w:rsidRPr="00F12D68">
              <w:rPr>
                <w:b/>
                <w:bCs/>
                <w:sz w:val="22"/>
                <w:szCs w:val="22"/>
              </w:rPr>
              <w:t>:</w:t>
            </w:r>
          </w:p>
        </w:tc>
        <w:tc>
          <w:tcPr>
            <w:tcW w:w="2656" w:type="pct"/>
            <w:vAlign w:val="center"/>
            <w:hideMark/>
          </w:tcPr>
          <w:p w14:paraId="3BE81800" w14:textId="199CB99D" w:rsidR="00D21F07" w:rsidRPr="00F12D68" w:rsidRDefault="004533EB" w:rsidP="00E43E54">
            <w:pPr>
              <w:snapToGrid w:val="0"/>
              <w:spacing w:line="360" w:lineRule="auto"/>
              <w:ind w:left="53"/>
              <w:rPr>
                <w:sz w:val="22"/>
                <w:szCs w:val="22"/>
              </w:rPr>
            </w:pPr>
            <w:r w:rsidRPr="00F12D68">
              <w:rPr>
                <w:sz w:val="22"/>
                <w:szCs w:val="22"/>
              </w:rPr>
              <w:t>74</w:t>
            </w:r>
            <w:r w:rsidR="00D21F07" w:rsidRPr="00F12D68">
              <w:rPr>
                <w:sz w:val="22"/>
                <w:szCs w:val="22"/>
              </w:rPr>
              <w:t>/202</w:t>
            </w:r>
            <w:r w:rsidR="00E43E54" w:rsidRPr="00F12D68">
              <w:rPr>
                <w:sz w:val="22"/>
                <w:szCs w:val="22"/>
              </w:rPr>
              <w:t>6</w:t>
            </w:r>
          </w:p>
        </w:tc>
      </w:tr>
      <w:tr w:rsidR="00D21F07" w:rsidRPr="00F12D68" w14:paraId="6ED84E78" w14:textId="77777777" w:rsidTr="00D21F07">
        <w:tc>
          <w:tcPr>
            <w:tcW w:w="2256" w:type="pct"/>
            <w:hideMark/>
          </w:tcPr>
          <w:p w14:paraId="235107A6" w14:textId="77777777" w:rsidR="00D21F07" w:rsidRPr="00F12D68"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sidRPr="00F12D68">
              <w:rPr>
                <w:rFonts w:ascii="Times New Roman" w:hAnsi="Times New Roman"/>
                <w:i w:val="0"/>
                <w:sz w:val="22"/>
                <w:szCs w:val="22"/>
              </w:rPr>
              <w:t>EDITAL N</w:t>
            </w:r>
            <w:r w:rsidRPr="00F12D68">
              <w:rPr>
                <w:rFonts w:ascii="Times New Roman" w:hAnsi="Times New Roman"/>
                <w:i w:val="0"/>
                <w:sz w:val="22"/>
                <w:szCs w:val="22"/>
                <w:u w:val="single"/>
                <w:vertAlign w:val="superscript"/>
              </w:rPr>
              <w:t>o</w:t>
            </w:r>
          </w:p>
        </w:tc>
        <w:tc>
          <w:tcPr>
            <w:tcW w:w="88" w:type="pct"/>
            <w:hideMark/>
          </w:tcPr>
          <w:p w14:paraId="769F2EE3" w14:textId="77777777" w:rsidR="00D21F07" w:rsidRPr="00F12D68" w:rsidRDefault="00D21F07">
            <w:pPr>
              <w:snapToGrid w:val="0"/>
              <w:spacing w:line="360" w:lineRule="auto"/>
              <w:rPr>
                <w:b/>
                <w:bCs/>
                <w:sz w:val="22"/>
                <w:szCs w:val="22"/>
              </w:rPr>
            </w:pPr>
            <w:r w:rsidRPr="00F12D68">
              <w:rPr>
                <w:b/>
                <w:bCs/>
                <w:sz w:val="22"/>
                <w:szCs w:val="22"/>
              </w:rPr>
              <w:t>:</w:t>
            </w:r>
          </w:p>
        </w:tc>
        <w:tc>
          <w:tcPr>
            <w:tcW w:w="2656" w:type="pct"/>
            <w:vAlign w:val="center"/>
            <w:hideMark/>
          </w:tcPr>
          <w:p w14:paraId="53D6B486" w14:textId="5A1A4BC2" w:rsidR="00D21F07" w:rsidRPr="00F12D68" w:rsidRDefault="004533EB" w:rsidP="00E43E54">
            <w:pPr>
              <w:snapToGrid w:val="0"/>
              <w:spacing w:line="360" w:lineRule="auto"/>
              <w:ind w:left="53"/>
              <w:rPr>
                <w:sz w:val="22"/>
                <w:szCs w:val="22"/>
              </w:rPr>
            </w:pPr>
            <w:r w:rsidRPr="00F12D68">
              <w:rPr>
                <w:sz w:val="22"/>
                <w:szCs w:val="22"/>
              </w:rPr>
              <w:t>83</w:t>
            </w:r>
            <w:r w:rsidR="00D21F07" w:rsidRPr="00F12D68">
              <w:rPr>
                <w:sz w:val="22"/>
                <w:szCs w:val="22"/>
              </w:rPr>
              <w:t>/202</w:t>
            </w:r>
            <w:r w:rsidR="00E43E54" w:rsidRPr="00F12D68">
              <w:rPr>
                <w:sz w:val="22"/>
                <w:szCs w:val="22"/>
              </w:rPr>
              <w:t>6</w:t>
            </w:r>
          </w:p>
        </w:tc>
      </w:tr>
      <w:tr w:rsidR="00D21F07" w:rsidRPr="00F12D68" w14:paraId="4D58A24D" w14:textId="77777777" w:rsidTr="00D21F07">
        <w:tc>
          <w:tcPr>
            <w:tcW w:w="2256" w:type="pct"/>
            <w:hideMark/>
          </w:tcPr>
          <w:p w14:paraId="7B4750F8" w14:textId="77777777" w:rsidR="00D21F07" w:rsidRPr="00F12D68"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sidRPr="00F12D68">
              <w:rPr>
                <w:rFonts w:ascii="Times New Roman" w:hAnsi="Times New Roman"/>
                <w:i w:val="0"/>
                <w:sz w:val="22"/>
                <w:szCs w:val="22"/>
              </w:rPr>
              <w:t>PROCESSO N</w:t>
            </w:r>
            <w:r w:rsidRPr="00F12D68">
              <w:rPr>
                <w:rFonts w:ascii="Times New Roman" w:hAnsi="Times New Roman"/>
                <w:i w:val="0"/>
                <w:sz w:val="22"/>
                <w:szCs w:val="22"/>
                <w:u w:val="single"/>
                <w:vertAlign w:val="superscript"/>
              </w:rPr>
              <w:t>o</w:t>
            </w:r>
          </w:p>
        </w:tc>
        <w:tc>
          <w:tcPr>
            <w:tcW w:w="88" w:type="pct"/>
            <w:hideMark/>
          </w:tcPr>
          <w:p w14:paraId="79FA3233" w14:textId="77777777" w:rsidR="00D21F07" w:rsidRPr="00F12D68" w:rsidRDefault="00D21F07">
            <w:pPr>
              <w:snapToGrid w:val="0"/>
              <w:spacing w:line="360" w:lineRule="auto"/>
              <w:rPr>
                <w:b/>
                <w:bCs/>
                <w:sz w:val="22"/>
                <w:szCs w:val="22"/>
              </w:rPr>
            </w:pPr>
            <w:r w:rsidRPr="00F12D68">
              <w:rPr>
                <w:b/>
                <w:bCs/>
                <w:sz w:val="22"/>
                <w:szCs w:val="22"/>
              </w:rPr>
              <w:t>:</w:t>
            </w:r>
          </w:p>
        </w:tc>
        <w:tc>
          <w:tcPr>
            <w:tcW w:w="2656" w:type="pct"/>
            <w:vAlign w:val="center"/>
            <w:hideMark/>
          </w:tcPr>
          <w:p w14:paraId="0E64D554" w14:textId="08FAD976" w:rsidR="00D21F07" w:rsidRPr="00F12D68" w:rsidRDefault="004533EB" w:rsidP="00E43E54">
            <w:pPr>
              <w:snapToGrid w:val="0"/>
              <w:spacing w:line="360" w:lineRule="auto"/>
              <w:ind w:left="53"/>
              <w:rPr>
                <w:sz w:val="22"/>
                <w:szCs w:val="22"/>
              </w:rPr>
            </w:pPr>
            <w:r w:rsidRPr="00F12D68">
              <w:rPr>
                <w:sz w:val="22"/>
                <w:szCs w:val="22"/>
              </w:rPr>
              <w:t>124</w:t>
            </w:r>
            <w:r w:rsidR="00D21F07" w:rsidRPr="00F12D68">
              <w:rPr>
                <w:sz w:val="22"/>
                <w:szCs w:val="22"/>
              </w:rPr>
              <w:t>/202</w:t>
            </w:r>
            <w:r w:rsidR="00E43E54" w:rsidRPr="00F12D68">
              <w:rPr>
                <w:sz w:val="22"/>
                <w:szCs w:val="22"/>
              </w:rPr>
              <w:t>6</w:t>
            </w:r>
          </w:p>
        </w:tc>
      </w:tr>
    </w:tbl>
    <w:p w14:paraId="5C5732F2" w14:textId="77777777" w:rsidR="00D21F07" w:rsidRPr="00F12D68" w:rsidRDefault="00D21F07" w:rsidP="00D21F07">
      <w:pPr>
        <w:spacing w:line="360" w:lineRule="auto"/>
        <w:rPr>
          <w:rFonts w:eastAsia="Calibri"/>
          <w:sz w:val="22"/>
          <w:szCs w:val="22"/>
        </w:rPr>
      </w:pPr>
    </w:p>
    <w:p w14:paraId="184A58FD" w14:textId="77777777" w:rsidR="00D21F07" w:rsidRPr="00F12D68" w:rsidRDefault="00D21F07" w:rsidP="00D21F07">
      <w:pPr>
        <w:spacing w:after="240" w:line="360" w:lineRule="auto"/>
        <w:jc w:val="both"/>
        <w:rPr>
          <w:rFonts w:eastAsia="Calibri"/>
          <w:sz w:val="22"/>
          <w:szCs w:val="22"/>
        </w:rPr>
      </w:pPr>
      <w:r w:rsidRPr="00F12D68">
        <w:rPr>
          <w:rFonts w:eastAsia="Calibri"/>
          <w:sz w:val="22"/>
          <w:szCs w:val="22"/>
        </w:rPr>
        <w:t>Pelo presente TERMO, nós, abaixo identificados:</w:t>
      </w:r>
    </w:p>
    <w:p w14:paraId="7744AB0A" w14:textId="77777777" w:rsidR="00D21F07" w:rsidRPr="00F12D68" w:rsidRDefault="00D21F07" w:rsidP="00D21F07">
      <w:pPr>
        <w:spacing w:after="240" w:line="360" w:lineRule="auto"/>
        <w:jc w:val="both"/>
        <w:rPr>
          <w:rFonts w:eastAsia="Calibri"/>
          <w:b/>
          <w:sz w:val="22"/>
          <w:szCs w:val="22"/>
        </w:rPr>
      </w:pPr>
      <w:r w:rsidRPr="00F12D68">
        <w:rPr>
          <w:rFonts w:eastAsia="Calibri"/>
          <w:b/>
          <w:sz w:val="22"/>
          <w:szCs w:val="22"/>
        </w:rPr>
        <w:t>1.</w:t>
      </w:r>
      <w:r w:rsidRPr="00F12D68">
        <w:rPr>
          <w:rFonts w:eastAsia="Calibri"/>
          <w:b/>
          <w:sz w:val="22"/>
          <w:szCs w:val="22"/>
        </w:rPr>
        <w:tab/>
        <w:t>Estamos CIENTES de que:</w:t>
      </w:r>
    </w:p>
    <w:p w14:paraId="20628344" w14:textId="73276B53" w:rsidR="00D21F07" w:rsidRPr="00F12D68" w:rsidRDefault="00AF3CAF" w:rsidP="00F12D68">
      <w:pPr>
        <w:pStyle w:val="PargrafodaLista"/>
        <w:numPr>
          <w:ilvl w:val="0"/>
          <w:numId w:val="15"/>
        </w:numPr>
        <w:spacing w:line="360" w:lineRule="auto"/>
        <w:jc w:val="both"/>
        <w:rPr>
          <w:rFonts w:eastAsia="Calibri"/>
          <w:sz w:val="22"/>
          <w:szCs w:val="22"/>
        </w:rPr>
      </w:pPr>
      <w:r w:rsidRPr="00F12D68">
        <w:rPr>
          <w:rFonts w:eastAsia="Calibri"/>
          <w:sz w:val="22"/>
          <w:szCs w:val="22"/>
        </w:rPr>
        <w:t>O</w:t>
      </w:r>
      <w:r w:rsidR="00D21F07" w:rsidRPr="00F12D68">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7E527914" w14:textId="1251CEBD" w:rsidR="00D21F07" w:rsidRPr="00F12D68" w:rsidRDefault="00AF3CAF" w:rsidP="00F12D68">
      <w:pPr>
        <w:pStyle w:val="PargrafodaLista"/>
        <w:numPr>
          <w:ilvl w:val="0"/>
          <w:numId w:val="15"/>
        </w:numPr>
        <w:spacing w:line="360" w:lineRule="auto"/>
        <w:jc w:val="both"/>
        <w:rPr>
          <w:rFonts w:eastAsia="Calibri"/>
          <w:sz w:val="22"/>
          <w:szCs w:val="22"/>
        </w:rPr>
      </w:pPr>
      <w:r w:rsidRPr="00F12D68">
        <w:rPr>
          <w:rFonts w:eastAsia="Calibri"/>
          <w:sz w:val="22"/>
          <w:szCs w:val="22"/>
        </w:rPr>
        <w:t>Poderemos</w:t>
      </w:r>
      <w:r w:rsidR="00D21F07" w:rsidRPr="00F12D68">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3CFBE901" w14:textId="0970196A" w:rsidR="00D21F07" w:rsidRPr="00F12D68" w:rsidRDefault="00AF3CAF" w:rsidP="00F12D68">
      <w:pPr>
        <w:pStyle w:val="PargrafodaLista"/>
        <w:numPr>
          <w:ilvl w:val="0"/>
          <w:numId w:val="15"/>
        </w:numPr>
        <w:spacing w:line="360" w:lineRule="auto"/>
        <w:jc w:val="both"/>
        <w:rPr>
          <w:rFonts w:eastAsia="Calibri"/>
          <w:sz w:val="22"/>
          <w:szCs w:val="22"/>
        </w:rPr>
      </w:pPr>
      <w:r w:rsidRPr="00F12D68">
        <w:rPr>
          <w:rFonts w:eastAsia="Calibri"/>
          <w:sz w:val="22"/>
          <w:szCs w:val="22"/>
        </w:rPr>
        <w:t>Além</w:t>
      </w:r>
      <w:r w:rsidR="00D21F07" w:rsidRPr="00F12D68">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2726A534" w14:textId="082514F3" w:rsidR="00D21F07" w:rsidRPr="00F12D68" w:rsidRDefault="00AF3CAF" w:rsidP="00F12D68">
      <w:pPr>
        <w:pStyle w:val="PargrafodaLista"/>
        <w:numPr>
          <w:ilvl w:val="0"/>
          <w:numId w:val="15"/>
        </w:numPr>
        <w:spacing w:line="360" w:lineRule="auto"/>
        <w:jc w:val="both"/>
        <w:rPr>
          <w:rFonts w:eastAsia="Calibri"/>
          <w:sz w:val="22"/>
          <w:szCs w:val="22"/>
        </w:rPr>
      </w:pPr>
      <w:r w:rsidRPr="00F12D68">
        <w:rPr>
          <w:rFonts w:eastAsia="Calibri"/>
          <w:sz w:val="22"/>
          <w:szCs w:val="22"/>
        </w:rPr>
        <w:t>As</w:t>
      </w:r>
      <w:r w:rsidR="00D21F07" w:rsidRPr="00F12D68">
        <w:rPr>
          <w:rFonts w:eastAsia="Calibri"/>
          <w:sz w:val="22"/>
          <w:szCs w:val="22"/>
        </w:rPr>
        <w:t xml:space="preserve"> informações pessoais dos responsáveis pela </w:t>
      </w:r>
      <w:r w:rsidR="00D21F07" w:rsidRPr="00F12D68">
        <w:rPr>
          <w:rFonts w:eastAsia="Calibri"/>
          <w:sz w:val="22"/>
          <w:szCs w:val="22"/>
          <w:u w:val="single"/>
        </w:rPr>
        <w:t>contratante</w:t>
      </w:r>
      <w:r w:rsidR="00D21F07" w:rsidRPr="00F12D68">
        <w:rPr>
          <w:rFonts w:eastAsia="Calibri"/>
          <w:sz w:val="22"/>
          <w:szCs w:val="22"/>
        </w:rPr>
        <w:t xml:space="preserve"> e interessados estão cadastradas no módulo eletrônico do “Cadastro Corporativo TCESP – CadTCESP”, nos termos previstos no Artigo 2º das Instruções nº01/2024, conforme “Declaração(ões) de Atualização Cadastral” anexa (s);</w:t>
      </w:r>
    </w:p>
    <w:p w14:paraId="109C8D91" w14:textId="7A2F7840" w:rsidR="00D21F07" w:rsidRPr="00F12D68" w:rsidRDefault="00AF3CAF" w:rsidP="00F12D68">
      <w:pPr>
        <w:pStyle w:val="PargrafodaLista"/>
        <w:numPr>
          <w:ilvl w:val="0"/>
          <w:numId w:val="15"/>
        </w:numPr>
        <w:spacing w:after="240" w:line="360" w:lineRule="auto"/>
        <w:jc w:val="both"/>
        <w:rPr>
          <w:rFonts w:eastAsia="Calibri"/>
          <w:sz w:val="22"/>
          <w:szCs w:val="22"/>
        </w:rPr>
      </w:pPr>
      <w:r w:rsidRPr="00F12D68">
        <w:rPr>
          <w:rFonts w:eastAsia="Calibri"/>
          <w:sz w:val="22"/>
          <w:szCs w:val="22"/>
        </w:rPr>
        <w:t>É</w:t>
      </w:r>
      <w:r w:rsidR="00D21F07" w:rsidRPr="00F12D68">
        <w:rPr>
          <w:rFonts w:eastAsia="Calibri"/>
          <w:sz w:val="22"/>
          <w:szCs w:val="22"/>
        </w:rPr>
        <w:t xml:space="preserve"> de exclusiva responsabilidade do contratado manter seus dados sempre atualizados.</w:t>
      </w:r>
    </w:p>
    <w:p w14:paraId="60EFA6B3" w14:textId="77777777" w:rsidR="00D21F07" w:rsidRPr="00F12D68" w:rsidRDefault="00D21F07" w:rsidP="00D21F07">
      <w:pPr>
        <w:spacing w:after="240" w:line="360" w:lineRule="auto"/>
        <w:jc w:val="both"/>
        <w:rPr>
          <w:rFonts w:eastAsia="Calibri"/>
          <w:b/>
          <w:sz w:val="22"/>
          <w:szCs w:val="22"/>
        </w:rPr>
      </w:pPr>
      <w:r w:rsidRPr="00F12D68">
        <w:rPr>
          <w:rFonts w:eastAsia="Calibri"/>
          <w:b/>
          <w:sz w:val="22"/>
          <w:szCs w:val="22"/>
        </w:rPr>
        <w:t>2.</w:t>
      </w:r>
      <w:r w:rsidRPr="00F12D68">
        <w:rPr>
          <w:rFonts w:eastAsia="Calibri"/>
          <w:b/>
          <w:sz w:val="22"/>
          <w:szCs w:val="22"/>
        </w:rPr>
        <w:tab/>
        <w:t>Damo-nos por NOTIFICADOS para:</w:t>
      </w:r>
    </w:p>
    <w:p w14:paraId="64DB159D" w14:textId="77777777" w:rsidR="00D21F07" w:rsidRPr="00F12D68" w:rsidRDefault="00D21F07" w:rsidP="00F12D68">
      <w:pPr>
        <w:pStyle w:val="PargrafodaLista"/>
        <w:numPr>
          <w:ilvl w:val="0"/>
          <w:numId w:val="14"/>
        </w:numPr>
        <w:spacing w:line="360" w:lineRule="auto"/>
        <w:jc w:val="both"/>
        <w:rPr>
          <w:rFonts w:eastAsia="Calibri"/>
          <w:b/>
          <w:sz w:val="22"/>
          <w:szCs w:val="22"/>
        </w:rPr>
      </w:pPr>
      <w:r w:rsidRPr="00F12D68">
        <w:rPr>
          <w:rFonts w:eastAsia="Calibri"/>
          <w:sz w:val="22"/>
          <w:szCs w:val="22"/>
        </w:rPr>
        <w:lastRenderedPageBreak/>
        <w:t>O acompanhamento dos atos do processo até seu julgamento final e consequente publicação;</w:t>
      </w:r>
    </w:p>
    <w:p w14:paraId="43D91A27" w14:textId="77777777" w:rsidR="00D21F07" w:rsidRPr="00F12D68" w:rsidRDefault="00D21F07" w:rsidP="00F12D68">
      <w:pPr>
        <w:pStyle w:val="PargrafodaLista"/>
        <w:numPr>
          <w:ilvl w:val="0"/>
          <w:numId w:val="14"/>
        </w:numPr>
        <w:spacing w:line="360" w:lineRule="auto"/>
        <w:jc w:val="both"/>
        <w:rPr>
          <w:rFonts w:eastAsia="Calibri"/>
          <w:sz w:val="22"/>
          <w:szCs w:val="22"/>
        </w:rPr>
      </w:pPr>
      <w:r w:rsidRPr="00F12D68">
        <w:rPr>
          <w:rFonts w:eastAsia="Calibri"/>
          <w:sz w:val="22"/>
          <w:szCs w:val="22"/>
        </w:rPr>
        <w:t>Se for o caso e de nosso interesse, nos prazos e nas formas legais e regimentais, exercer o direito de defesa, interpor recursos e o que mais couber.</w:t>
      </w:r>
    </w:p>
    <w:p w14:paraId="7ACD1624" w14:textId="77777777" w:rsidR="00D21F07" w:rsidRPr="00F12D68" w:rsidRDefault="00D21F07" w:rsidP="00D21F07">
      <w:pPr>
        <w:spacing w:line="276" w:lineRule="auto"/>
        <w:rPr>
          <w:rFonts w:eastAsia="Calibri"/>
          <w:b/>
          <w:sz w:val="22"/>
          <w:szCs w:val="22"/>
        </w:rPr>
      </w:pPr>
    </w:p>
    <w:p w14:paraId="28D76A53" w14:textId="77777777" w:rsidR="00D21F07" w:rsidRPr="00F12D68" w:rsidRDefault="00D21F07" w:rsidP="00D21F07">
      <w:pPr>
        <w:spacing w:line="360" w:lineRule="auto"/>
        <w:jc w:val="center"/>
        <w:rPr>
          <w:sz w:val="22"/>
          <w:szCs w:val="22"/>
        </w:rPr>
      </w:pPr>
      <w:r w:rsidRPr="00F12D68">
        <w:rPr>
          <w:rFonts w:eastAsia="Calibri"/>
          <w:sz w:val="22"/>
          <w:szCs w:val="22"/>
        </w:rPr>
        <w:t>Indaiatuba, xx de xx 20xx.</w:t>
      </w:r>
    </w:p>
    <w:p w14:paraId="6B16C6BE" w14:textId="77777777" w:rsidR="00D21F07" w:rsidRPr="00F12D68" w:rsidRDefault="00D21F07" w:rsidP="00D21F07">
      <w:pPr>
        <w:spacing w:line="276" w:lineRule="auto"/>
        <w:jc w:val="center"/>
        <w:rPr>
          <w:sz w:val="22"/>
          <w:szCs w:val="22"/>
        </w:rPr>
      </w:pPr>
    </w:p>
    <w:p w14:paraId="71E39468" w14:textId="77777777" w:rsidR="00F912FE" w:rsidRPr="00F12D68" w:rsidRDefault="00F912FE" w:rsidP="00F912FE">
      <w:pPr>
        <w:spacing w:line="360" w:lineRule="auto"/>
        <w:jc w:val="both"/>
        <w:rPr>
          <w:rFonts w:eastAsia="Calibri"/>
          <w:b/>
          <w:sz w:val="22"/>
          <w:szCs w:val="22"/>
        </w:rPr>
      </w:pPr>
      <w:r w:rsidRPr="00F12D68">
        <w:rPr>
          <w:rFonts w:eastAsia="Calibri"/>
          <w:b/>
          <w:sz w:val="22"/>
          <w:szCs w:val="22"/>
          <w:u w:val="single"/>
        </w:rPr>
        <w:t>AUTORIDADE MÁXIMA DO ÓRGÃO/ENTIDADE; RESPONSÁVEL PELA HOMOLOGAÇÃO DO CERTAME OU RATIFICAÇÃO DA DISPENSA/INEXIGIBILIDADE DE LICITAÇÃO; ORDENADOR DE DESPESAS DA CONTRATANTE; RESPONSÁVEL QUE ASSINOU O AJUSTE PELO CONTRATANTE</w:t>
      </w:r>
      <w:r w:rsidRPr="00F12D68">
        <w:rPr>
          <w:rFonts w:eastAsia="Calibri"/>
          <w:b/>
          <w:sz w:val="22"/>
          <w:szCs w:val="22"/>
        </w:rPr>
        <w:t>:</w:t>
      </w:r>
    </w:p>
    <w:p w14:paraId="42C1502B" w14:textId="77777777" w:rsidR="00F912FE" w:rsidRPr="00F12D68" w:rsidRDefault="00F912FE" w:rsidP="00F912FE">
      <w:pPr>
        <w:spacing w:line="360" w:lineRule="auto"/>
        <w:rPr>
          <w:rFonts w:eastAsia="Calibri"/>
          <w:sz w:val="22"/>
          <w:szCs w:val="22"/>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F912FE" w:rsidRPr="00F12D68" w14:paraId="200F100F" w14:textId="77777777" w:rsidTr="00F912FE">
        <w:tc>
          <w:tcPr>
            <w:tcW w:w="5000" w:type="pct"/>
          </w:tcPr>
          <w:p w14:paraId="0D2D5B2A" w14:textId="77777777" w:rsidR="00F912FE" w:rsidRPr="00F12D68" w:rsidRDefault="00F912FE" w:rsidP="00767A04">
            <w:pPr>
              <w:spacing w:line="360" w:lineRule="auto"/>
              <w:rPr>
                <w:rFonts w:ascii="Times New Roman" w:hAnsi="Times New Roman"/>
                <w:sz w:val="22"/>
                <w:szCs w:val="22"/>
              </w:rPr>
            </w:pPr>
            <w:r w:rsidRPr="00F12D68">
              <w:rPr>
                <w:rFonts w:ascii="Times New Roman" w:hAnsi="Times New Roman"/>
                <w:sz w:val="22"/>
                <w:szCs w:val="22"/>
              </w:rPr>
              <w:t>Nome: Sandro de A. Lopes Coral</w:t>
            </w:r>
          </w:p>
        </w:tc>
      </w:tr>
      <w:tr w:rsidR="00F912FE" w:rsidRPr="00F12D68" w14:paraId="6494F418" w14:textId="77777777" w:rsidTr="00F912FE">
        <w:tc>
          <w:tcPr>
            <w:tcW w:w="5000" w:type="pct"/>
          </w:tcPr>
          <w:p w14:paraId="7CE7D2F5" w14:textId="77777777" w:rsidR="00F912FE" w:rsidRPr="00F12D68" w:rsidRDefault="00F912FE" w:rsidP="00767A04">
            <w:pPr>
              <w:spacing w:line="360" w:lineRule="auto"/>
              <w:rPr>
                <w:rFonts w:ascii="Times New Roman" w:hAnsi="Times New Roman"/>
                <w:sz w:val="22"/>
                <w:szCs w:val="22"/>
              </w:rPr>
            </w:pPr>
            <w:r w:rsidRPr="00F12D68">
              <w:rPr>
                <w:rFonts w:ascii="Times New Roman" w:hAnsi="Times New Roman"/>
                <w:sz w:val="22"/>
                <w:szCs w:val="22"/>
              </w:rPr>
              <w:t>Cargo: Superintendente</w:t>
            </w:r>
          </w:p>
        </w:tc>
      </w:tr>
      <w:tr w:rsidR="00F912FE" w:rsidRPr="00F12D68" w14:paraId="5E1F3D9F" w14:textId="77777777" w:rsidTr="00F912FE">
        <w:tc>
          <w:tcPr>
            <w:tcW w:w="5000" w:type="pct"/>
          </w:tcPr>
          <w:p w14:paraId="4165168F" w14:textId="77777777" w:rsidR="00F912FE" w:rsidRPr="00F12D68" w:rsidRDefault="00F912FE" w:rsidP="00767A04">
            <w:pPr>
              <w:spacing w:line="360" w:lineRule="auto"/>
              <w:rPr>
                <w:rFonts w:ascii="Times New Roman" w:hAnsi="Times New Roman"/>
                <w:sz w:val="22"/>
                <w:szCs w:val="22"/>
              </w:rPr>
            </w:pPr>
            <w:r w:rsidRPr="00F12D68">
              <w:rPr>
                <w:rFonts w:ascii="Times New Roman" w:hAnsi="Times New Roman"/>
                <w:sz w:val="22"/>
                <w:szCs w:val="22"/>
              </w:rPr>
              <w:t xml:space="preserve">CPF: </w:t>
            </w:r>
            <w:r w:rsidRPr="00F12D68">
              <w:rPr>
                <w:rFonts w:ascii="Times New Roman" w:hAnsi="Times New Roman"/>
                <w:color w:val="000000"/>
                <w:sz w:val="22"/>
                <w:szCs w:val="22"/>
              </w:rPr>
              <w:t>255.464.478-00</w:t>
            </w:r>
          </w:p>
        </w:tc>
      </w:tr>
      <w:tr w:rsidR="00F912FE" w:rsidRPr="00F12D68" w14:paraId="62A36464" w14:textId="77777777" w:rsidTr="00F912FE">
        <w:tc>
          <w:tcPr>
            <w:tcW w:w="5000" w:type="pct"/>
          </w:tcPr>
          <w:p w14:paraId="6F8BD626" w14:textId="77777777" w:rsidR="00F912FE" w:rsidRPr="00F12D68" w:rsidRDefault="00F912FE" w:rsidP="00767A04">
            <w:pPr>
              <w:spacing w:line="360" w:lineRule="auto"/>
              <w:rPr>
                <w:rFonts w:ascii="Times New Roman" w:hAnsi="Times New Roman"/>
                <w:sz w:val="22"/>
                <w:szCs w:val="22"/>
              </w:rPr>
            </w:pPr>
            <w:r w:rsidRPr="00F12D68">
              <w:rPr>
                <w:rFonts w:ascii="Times New Roman" w:hAnsi="Times New Roman"/>
                <w:b/>
                <w:sz w:val="22"/>
                <w:szCs w:val="22"/>
              </w:rPr>
              <w:t>ASSINATURA</w:t>
            </w:r>
            <w:r w:rsidRPr="00F12D68">
              <w:rPr>
                <w:rFonts w:ascii="Times New Roman" w:hAnsi="Times New Roman"/>
                <w:sz w:val="22"/>
                <w:szCs w:val="22"/>
              </w:rPr>
              <w:t>:__________________________________________________________</w:t>
            </w:r>
          </w:p>
        </w:tc>
      </w:tr>
    </w:tbl>
    <w:p w14:paraId="314F4272" w14:textId="77777777" w:rsidR="00F912FE" w:rsidRPr="00F12D68" w:rsidRDefault="00F912FE" w:rsidP="00F912FE">
      <w:pPr>
        <w:spacing w:line="360" w:lineRule="auto"/>
        <w:rPr>
          <w:rFonts w:eastAsia="Calibri"/>
          <w:b/>
          <w:sz w:val="22"/>
          <w:szCs w:val="22"/>
          <w:u w:val="single"/>
        </w:rPr>
      </w:pPr>
    </w:p>
    <w:p w14:paraId="48B4DB64" w14:textId="77777777" w:rsidR="00F912FE" w:rsidRPr="00F12D68" w:rsidRDefault="00F912FE" w:rsidP="00F912FE">
      <w:pPr>
        <w:spacing w:line="360" w:lineRule="auto"/>
        <w:rPr>
          <w:rFonts w:eastAsia="Calibri"/>
          <w:b/>
          <w:sz w:val="22"/>
          <w:szCs w:val="22"/>
          <w:u w:val="single"/>
        </w:rPr>
      </w:pPr>
      <w:r w:rsidRPr="00F12D68">
        <w:rPr>
          <w:rFonts w:eastAsia="Calibri"/>
          <w:b/>
          <w:sz w:val="22"/>
          <w:szCs w:val="22"/>
          <w:u w:val="single"/>
        </w:rPr>
        <w:t>RESPONSÁVEIS QUE ASSINARAM O AJUSTE PELA CONTRATADA</w:t>
      </w:r>
      <w:r w:rsidRPr="00F12D68">
        <w:rPr>
          <w:rFonts w:eastAsia="Calibri"/>
          <w:b/>
          <w:sz w:val="22"/>
          <w:szCs w:val="22"/>
        </w:rPr>
        <w:t>:</w:t>
      </w:r>
    </w:p>
    <w:p w14:paraId="5D516C35" w14:textId="77777777" w:rsidR="00F912FE" w:rsidRPr="00F12D68" w:rsidRDefault="00F912FE" w:rsidP="00F912FE">
      <w:pPr>
        <w:spacing w:line="360" w:lineRule="auto"/>
        <w:rPr>
          <w:rFonts w:eastAsia="Calibri"/>
          <w:b/>
          <w:sz w:val="22"/>
          <w:szCs w:val="22"/>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F912FE" w:rsidRPr="00F12D68" w14:paraId="025D9C5D" w14:textId="77777777" w:rsidTr="00F912FE">
        <w:tc>
          <w:tcPr>
            <w:tcW w:w="5000" w:type="pct"/>
          </w:tcPr>
          <w:p w14:paraId="17B12824" w14:textId="77777777" w:rsidR="00F912FE" w:rsidRPr="00F12D68" w:rsidRDefault="00F912FE" w:rsidP="00767A04">
            <w:pPr>
              <w:spacing w:line="360" w:lineRule="auto"/>
              <w:rPr>
                <w:rFonts w:ascii="Times New Roman" w:hAnsi="Times New Roman"/>
                <w:sz w:val="22"/>
                <w:szCs w:val="22"/>
              </w:rPr>
            </w:pPr>
            <w:r w:rsidRPr="00F12D68">
              <w:rPr>
                <w:rFonts w:ascii="Times New Roman" w:hAnsi="Times New Roman"/>
                <w:sz w:val="22"/>
                <w:szCs w:val="22"/>
              </w:rPr>
              <w:t xml:space="preserve">Nome: </w:t>
            </w:r>
          </w:p>
        </w:tc>
      </w:tr>
      <w:tr w:rsidR="00F912FE" w:rsidRPr="00F12D68" w14:paraId="416B487E" w14:textId="77777777" w:rsidTr="00F912FE">
        <w:tc>
          <w:tcPr>
            <w:tcW w:w="5000" w:type="pct"/>
          </w:tcPr>
          <w:p w14:paraId="5C444080" w14:textId="77777777" w:rsidR="00F912FE" w:rsidRPr="00F12D68" w:rsidRDefault="00F912FE" w:rsidP="00767A04">
            <w:pPr>
              <w:spacing w:line="360" w:lineRule="auto"/>
              <w:rPr>
                <w:rFonts w:ascii="Times New Roman" w:hAnsi="Times New Roman"/>
                <w:sz w:val="22"/>
                <w:szCs w:val="22"/>
              </w:rPr>
            </w:pPr>
            <w:r w:rsidRPr="00F12D68">
              <w:rPr>
                <w:rFonts w:ascii="Times New Roman" w:hAnsi="Times New Roman"/>
                <w:sz w:val="22"/>
                <w:szCs w:val="22"/>
              </w:rPr>
              <w:t xml:space="preserve">Cargo: </w:t>
            </w:r>
          </w:p>
        </w:tc>
      </w:tr>
      <w:tr w:rsidR="00F912FE" w:rsidRPr="00F12D68" w14:paraId="7360E042" w14:textId="77777777" w:rsidTr="00F912FE">
        <w:tc>
          <w:tcPr>
            <w:tcW w:w="5000" w:type="pct"/>
          </w:tcPr>
          <w:p w14:paraId="4BC8DA05" w14:textId="77777777" w:rsidR="00F912FE" w:rsidRPr="00F12D68" w:rsidRDefault="00F912FE" w:rsidP="00767A04">
            <w:pPr>
              <w:spacing w:line="360" w:lineRule="auto"/>
              <w:rPr>
                <w:rFonts w:ascii="Times New Roman" w:hAnsi="Times New Roman"/>
                <w:sz w:val="22"/>
                <w:szCs w:val="22"/>
              </w:rPr>
            </w:pPr>
            <w:r w:rsidRPr="00F12D68">
              <w:rPr>
                <w:rFonts w:ascii="Times New Roman" w:hAnsi="Times New Roman"/>
                <w:sz w:val="22"/>
                <w:szCs w:val="22"/>
              </w:rPr>
              <w:t xml:space="preserve">CPF: </w:t>
            </w:r>
          </w:p>
        </w:tc>
      </w:tr>
      <w:tr w:rsidR="00F912FE" w:rsidRPr="00F12D68" w14:paraId="132B3BCA" w14:textId="77777777" w:rsidTr="00F912FE">
        <w:tc>
          <w:tcPr>
            <w:tcW w:w="5000" w:type="pct"/>
          </w:tcPr>
          <w:p w14:paraId="66883A23" w14:textId="77777777" w:rsidR="00F912FE" w:rsidRPr="00F12D68" w:rsidRDefault="00F912FE" w:rsidP="00767A04">
            <w:pPr>
              <w:spacing w:line="360" w:lineRule="auto"/>
              <w:rPr>
                <w:rFonts w:ascii="Times New Roman" w:hAnsi="Times New Roman"/>
                <w:sz w:val="22"/>
                <w:szCs w:val="22"/>
              </w:rPr>
            </w:pPr>
            <w:r w:rsidRPr="00F12D68">
              <w:rPr>
                <w:rFonts w:ascii="Times New Roman" w:hAnsi="Times New Roman"/>
                <w:b/>
                <w:sz w:val="22"/>
                <w:szCs w:val="22"/>
              </w:rPr>
              <w:t>ASSINATURA</w:t>
            </w:r>
            <w:r w:rsidRPr="00F12D68">
              <w:rPr>
                <w:rFonts w:ascii="Times New Roman" w:hAnsi="Times New Roman"/>
                <w:sz w:val="22"/>
                <w:szCs w:val="22"/>
              </w:rPr>
              <w:t>: ___________________________________________________________</w:t>
            </w:r>
          </w:p>
        </w:tc>
      </w:tr>
    </w:tbl>
    <w:p w14:paraId="7CA17D82" w14:textId="77777777" w:rsidR="00F912FE" w:rsidRPr="00F12D68" w:rsidRDefault="00F912FE" w:rsidP="00F912FE">
      <w:pPr>
        <w:spacing w:line="360" w:lineRule="auto"/>
        <w:rPr>
          <w:rFonts w:eastAsia="Calibri"/>
          <w:b/>
          <w:sz w:val="22"/>
          <w:szCs w:val="22"/>
          <w:u w:val="single"/>
        </w:rPr>
      </w:pPr>
    </w:p>
    <w:p w14:paraId="5A58EF38" w14:textId="77777777" w:rsidR="00F912FE" w:rsidRPr="00F12D68" w:rsidRDefault="00F912FE" w:rsidP="00F912FE">
      <w:pPr>
        <w:spacing w:line="360" w:lineRule="auto"/>
        <w:rPr>
          <w:rFonts w:eastAsia="Calibri"/>
          <w:b/>
          <w:sz w:val="22"/>
          <w:szCs w:val="22"/>
        </w:rPr>
      </w:pPr>
      <w:r w:rsidRPr="00F12D68">
        <w:rPr>
          <w:rFonts w:eastAsia="Calibri"/>
          <w:b/>
          <w:sz w:val="22"/>
          <w:szCs w:val="22"/>
          <w:u w:val="single"/>
        </w:rPr>
        <w:t>GESTOR(A) DO CONTRATO</w:t>
      </w:r>
      <w:r w:rsidRPr="00F12D68">
        <w:rPr>
          <w:rFonts w:eastAsia="Calibri"/>
          <w:b/>
          <w:sz w:val="22"/>
          <w:szCs w:val="22"/>
        </w:rPr>
        <w:t>:</w:t>
      </w:r>
    </w:p>
    <w:p w14:paraId="20DE0F16" w14:textId="77777777" w:rsidR="00F912FE" w:rsidRPr="00F12D68" w:rsidRDefault="00F912FE" w:rsidP="00F912FE">
      <w:pPr>
        <w:rPr>
          <w:rFonts w:eastAsia="Calibri"/>
          <w:b/>
          <w:sz w:val="22"/>
          <w:szCs w:val="22"/>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F912FE" w:rsidRPr="00F12D68" w14:paraId="443D28D6" w14:textId="77777777" w:rsidTr="00F912FE">
        <w:tc>
          <w:tcPr>
            <w:tcW w:w="5000" w:type="pct"/>
          </w:tcPr>
          <w:p w14:paraId="01F58D5F" w14:textId="77777777" w:rsidR="00F912FE" w:rsidRPr="00F12D68" w:rsidRDefault="00F912FE" w:rsidP="00767A04">
            <w:pPr>
              <w:spacing w:line="360" w:lineRule="auto"/>
              <w:rPr>
                <w:rFonts w:ascii="Times New Roman" w:hAnsi="Times New Roman"/>
                <w:sz w:val="22"/>
                <w:szCs w:val="22"/>
              </w:rPr>
            </w:pPr>
            <w:r w:rsidRPr="00F12D68">
              <w:rPr>
                <w:rFonts w:ascii="Times New Roman" w:hAnsi="Times New Roman"/>
                <w:sz w:val="22"/>
                <w:szCs w:val="22"/>
              </w:rPr>
              <w:t xml:space="preserve">Nome: </w:t>
            </w:r>
          </w:p>
        </w:tc>
      </w:tr>
      <w:tr w:rsidR="00F912FE" w:rsidRPr="00F12D68" w14:paraId="3A52C7BE" w14:textId="77777777" w:rsidTr="00F912FE">
        <w:tc>
          <w:tcPr>
            <w:tcW w:w="5000" w:type="pct"/>
          </w:tcPr>
          <w:p w14:paraId="795483D7" w14:textId="77777777" w:rsidR="00F912FE" w:rsidRPr="00F12D68" w:rsidRDefault="00F912FE" w:rsidP="00767A04">
            <w:pPr>
              <w:spacing w:line="360" w:lineRule="auto"/>
              <w:rPr>
                <w:rFonts w:ascii="Times New Roman" w:hAnsi="Times New Roman"/>
                <w:sz w:val="22"/>
                <w:szCs w:val="22"/>
              </w:rPr>
            </w:pPr>
            <w:r w:rsidRPr="00F12D68">
              <w:rPr>
                <w:rFonts w:ascii="Times New Roman" w:hAnsi="Times New Roman"/>
                <w:sz w:val="22"/>
                <w:szCs w:val="22"/>
              </w:rPr>
              <w:t xml:space="preserve">Cargo: </w:t>
            </w:r>
          </w:p>
        </w:tc>
      </w:tr>
      <w:tr w:rsidR="00F912FE" w:rsidRPr="00F12D68" w14:paraId="79159DAF" w14:textId="77777777" w:rsidTr="00F912FE">
        <w:tc>
          <w:tcPr>
            <w:tcW w:w="5000" w:type="pct"/>
          </w:tcPr>
          <w:p w14:paraId="14C58896" w14:textId="77777777" w:rsidR="00F912FE" w:rsidRPr="00F12D68" w:rsidRDefault="00F912FE" w:rsidP="00767A04">
            <w:pPr>
              <w:spacing w:line="360" w:lineRule="auto"/>
              <w:rPr>
                <w:rFonts w:ascii="Times New Roman" w:hAnsi="Times New Roman"/>
                <w:sz w:val="22"/>
                <w:szCs w:val="22"/>
              </w:rPr>
            </w:pPr>
            <w:r w:rsidRPr="00F12D68">
              <w:rPr>
                <w:rFonts w:ascii="Times New Roman" w:hAnsi="Times New Roman"/>
                <w:sz w:val="22"/>
                <w:szCs w:val="22"/>
              </w:rPr>
              <w:t xml:space="preserve">CPF: </w:t>
            </w:r>
          </w:p>
        </w:tc>
      </w:tr>
      <w:tr w:rsidR="00F912FE" w:rsidRPr="00F12D68" w14:paraId="71DBFF67" w14:textId="77777777" w:rsidTr="00F912FE">
        <w:tc>
          <w:tcPr>
            <w:tcW w:w="5000" w:type="pct"/>
          </w:tcPr>
          <w:p w14:paraId="4D4F2F72" w14:textId="77777777" w:rsidR="00F912FE" w:rsidRPr="00F12D68" w:rsidRDefault="00F912FE" w:rsidP="00767A04">
            <w:pPr>
              <w:spacing w:line="360" w:lineRule="auto"/>
              <w:rPr>
                <w:rFonts w:ascii="Times New Roman" w:hAnsi="Times New Roman"/>
                <w:sz w:val="22"/>
                <w:szCs w:val="22"/>
              </w:rPr>
            </w:pPr>
            <w:r w:rsidRPr="00F12D68">
              <w:rPr>
                <w:rFonts w:ascii="Times New Roman" w:hAnsi="Times New Roman"/>
                <w:b/>
                <w:sz w:val="22"/>
                <w:szCs w:val="22"/>
              </w:rPr>
              <w:t>ASSINATURA</w:t>
            </w:r>
            <w:r w:rsidRPr="00F12D68">
              <w:rPr>
                <w:rFonts w:ascii="Times New Roman" w:hAnsi="Times New Roman"/>
                <w:sz w:val="22"/>
                <w:szCs w:val="22"/>
              </w:rPr>
              <w:t>: ___________________________________________________________</w:t>
            </w:r>
          </w:p>
        </w:tc>
      </w:tr>
    </w:tbl>
    <w:p w14:paraId="7AF920AD" w14:textId="1FE20E34" w:rsidR="00AE65D1" w:rsidRPr="00F12D68" w:rsidRDefault="00F912FE" w:rsidP="00C576E8">
      <w:pPr>
        <w:spacing w:before="240" w:line="360" w:lineRule="auto"/>
        <w:jc w:val="both"/>
        <w:rPr>
          <w:b/>
          <w:sz w:val="16"/>
          <w:szCs w:val="16"/>
        </w:rPr>
      </w:pPr>
      <w:r w:rsidRPr="00F12D68">
        <w:rPr>
          <w:rFonts w:eastAsia="Calibri"/>
          <w:sz w:val="16"/>
          <w:szCs w:val="16"/>
        </w:rPr>
        <w:t xml:space="preserve"> </w:t>
      </w:r>
      <w:r w:rsidR="00762117" w:rsidRPr="00F12D68">
        <w:rPr>
          <w:rFonts w:eastAsia="Calibri"/>
          <w:sz w:val="16"/>
          <w:szCs w:val="16"/>
        </w:rPr>
        <w:t>(*)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de Notificação, será ele objeto de notificação específica.</w:t>
      </w:r>
    </w:p>
    <w:sectPr w:rsidR="00AE65D1" w:rsidRPr="00F12D68">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4DEBC43" w16cex:dateUtc="2024-02-21T13:47:00Z"/>
  <w16cex:commentExtensible w16cex:durableId="3EEC454C">
    <w16cex:extLst>
      <w16:ext w16:uri="{CE6994B0-6A32-4C9F-8C6B-6E91EDA988CE}">
        <cr:reactions xmlns:cr="http://schemas.microsoft.com/office/comments/2020/reactions">
          <cr:reaction reactionType="1">
            <cr:reactionInfo dateUtc="2024-02-21T12:44:44Z">
              <cr:user userId="S-1-5-21-2485462468-896172357-4250870136-1160" userProvider="AD" userName="FRANCISCO PINTO"/>
            </cr:reactionInfo>
          </cr:reaction>
        </cr:reactions>
      </w16:ext>
    </w16cex:extLst>
  </w16cex:commentExtensible>
  <w16cex:commentExtensible w16cex:durableId="788DC163" w16cex:dateUtc="2024-02-21T13:06:00Z"/>
  <w16cex:commentExtensible w16cex:durableId="542C451C" w16cex:dateUtc="2024-02-21T16:13:00Z"/>
  <w16cex:commentExtensible w16cex:durableId="5678F38D">
    <w16cex:extLst>
      <w16:ext w16:uri="{CE6994B0-6A32-4C9F-8C6B-6E91EDA988CE}">
        <cr:reactions xmlns:cr="http://schemas.microsoft.com/office/comments/2020/reactions">
          <cr:reaction reactionType="1">
            <cr:reactionInfo dateUtc="2024-02-22T17:21:33Z">
              <cr:user userId="S-1-5-21-2485462468-896172357-4250870136-1160" userProvider="AD" userName="FRANCISCO PINTO"/>
            </cr:reactionInfo>
          </cr:reaction>
        </cr:reactions>
      </w16:ext>
    </w16cex:extLst>
  </w16cex:commentExtensible>
  <w16cex:commentExtensible w16cex:durableId="72722559" w16cex:dateUtc="2024-02-22T17:20:00Z"/>
  <w16cex:commentExtensible w16cex:durableId="250E104B" w16cex:dateUtc="2024-02-22T17:21:00Z"/>
  <w16cex:commentExtensible w16cex:durableId="4A8E975E" w16cex:dateUtc="2024-02-21T13:20:00Z"/>
  <w16cex:commentExtensible w16cex:durableId="1BCE17F0" w16cex:dateUtc="2024-02-21T14:02:00Z"/>
  <w16cex:commentExtensible w16cex:durableId="2D70AAA4" w16cex:dateUtc="2024-02-21T15:17:00Z"/>
  <w16cex:commentExtensible w16cex:durableId="05504246">
    <w16cex:extLst>
      <w16:ext w16:uri="{CE6994B0-6A32-4C9F-8C6B-6E91EDA988CE}">
        <cr:reactions xmlns:cr="http://schemas.microsoft.com/office/comments/2020/reactions">
          <cr:reaction reactionType="1">
            <cr:reactionInfo dateUtc="2024-02-21T15:18:11Z">
              <cr:user userId="S-1-5-21-2485462468-896172357-4250870136-1160" userProvider="AD" userName="FRANCISCO PINTO"/>
            </cr:reactionInfo>
          </cr:reaction>
        </cr:reactions>
      </w16:ext>
    </w16cex:extLst>
  </w16cex:commentExtensible>
  <w16cex:commentExtensible w16cex:durableId="3B8F9D31" w16cex:dateUtc="2024-02-22T17:25:00Z"/>
  <w16cex:commentExtensible w16cex:durableId="1E7C2795" w16cex:dateUtc="2024-02-22T13:34:00Z"/>
  <w16cex:commentExtensible w16cex:durableId="661F2E76" w16cex:dateUtc="2024-02-22T13: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706270" w16cid:durableId="44DEBC43"/>
  <w16cid:commentId w16cid:paraId="19422080" w16cid:durableId="3EEC454C"/>
  <w16cid:commentId w16cid:paraId="5C978388" w16cid:durableId="788DC163"/>
  <w16cid:commentId w16cid:paraId="3A0AB871" w16cid:durableId="542C451C"/>
  <w16cid:commentId w16cid:paraId="6556FC4C" w16cid:durableId="5678F38D"/>
  <w16cid:commentId w16cid:paraId="6637E924" w16cid:durableId="72722559"/>
  <w16cid:commentId w16cid:paraId="6BCEA120" w16cid:durableId="250E104B"/>
  <w16cid:commentId w16cid:paraId="0066B72F" w16cid:durableId="4A8E975E"/>
  <w16cid:commentId w16cid:paraId="2A86B250" w16cid:durableId="4686804B"/>
  <w16cid:commentId w16cid:paraId="000CFA0B" w16cid:durableId="20F0E1EB"/>
  <w16cid:commentId w16cid:paraId="1ECD7852" w16cid:durableId="1BCE17F0"/>
  <w16cid:commentId w16cid:paraId="553D78FF" w16cid:durableId="7ECE038B"/>
  <w16cid:commentId w16cid:paraId="420AAC8A" w16cid:durableId="2D70AAA4"/>
  <w16cid:commentId w16cid:paraId="43650239" w16cid:durableId="05504246"/>
  <w16cid:commentId w16cid:paraId="357AC943" w16cid:durableId="3B8F9D31"/>
  <w16cid:commentId w16cid:paraId="2CC48C3B" w16cid:durableId="1E7C2795"/>
  <w16cid:commentId w16cid:paraId="0B448FE6" w16cid:durableId="661F2E7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546E1D" w14:textId="77777777" w:rsidR="00B23662" w:rsidRDefault="00B23662">
      <w:r>
        <w:separator/>
      </w:r>
    </w:p>
  </w:endnote>
  <w:endnote w:type="continuationSeparator" w:id="0">
    <w:p w14:paraId="106FA8C8" w14:textId="77777777" w:rsidR="00B23662" w:rsidRDefault="00B236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Bold">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17402720" w:rsidR="00B23662" w:rsidRDefault="00B23662">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835A26">
      <w:rPr>
        <w:noProof/>
        <w:sz w:val="20"/>
        <w:szCs w:val="20"/>
      </w:rPr>
      <w:t>1</w:t>
    </w:r>
    <w:r>
      <w:rPr>
        <w:sz w:val="20"/>
        <w:szCs w:val="20"/>
      </w:rPr>
      <w:fldChar w:fldCharType="end"/>
    </w:r>
  </w:p>
  <w:p w14:paraId="534437FC" w14:textId="77777777" w:rsidR="00B23662" w:rsidRDefault="00B2366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6508E5" w14:textId="77777777" w:rsidR="00B23662" w:rsidRDefault="00B23662">
      <w:r>
        <w:separator/>
      </w:r>
    </w:p>
  </w:footnote>
  <w:footnote w:type="continuationSeparator" w:id="0">
    <w:p w14:paraId="518F5C76" w14:textId="77777777" w:rsidR="00B23662" w:rsidRDefault="00B236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B23662" w:rsidRDefault="00B23662">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p w14:paraId="4A93ADB2" w14:textId="77777777" w:rsidR="00B23662" w:rsidRDefault="00B2366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2"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3"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4"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380720BC"/>
    <w:multiLevelType w:val="multilevel"/>
    <w:tmpl w:val="1CC04382"/>
    <w:lvl w:ilvl="0">
      <w:start w:val="3"/>
      <w:numFmt w:val="decimal"/>
      <w:lvlText w:val="%1"/>
      <w:lvlJc w:val="left"/>
      <w:pPr>
        <w:ind w:left="1841" w:hanging="564"/>
      </w:pPr>
      <w:rPr>
        <w:rFonts w:hint="default"/>
        <w:lang w:val="pt-PT" w:eastAsia="en-US" w:bidi="ar-SA"/>
      </w:rPr>
    </w:lvl>
    <w:lvl w:ilvl="1">
      <w:start w:val="2"/>
      <w:numFmt w:val="decimal"/>
      <w:lvlText w:val="%1.%2."/>
      <w:lvlJc w:val="left"/>
      <w:pPr>
        <w:ind w:left="1841" w:hanging="564"/>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2268" w:hanging="711"/>
      </w:pPr>
      <w:rPr>
        <w:rFonts w:ascii="Times New Roman" w:eastAsia="Times New Roman" w:hAnsi="Times New Roman" w:cs="Times New Roman" w:hint="default"/>
        <w:b/>
        <w:bCs/>
        <w:i w:val="0"/>
        <w:iCs w:val="0"/>
        <w:spacing w:val="0"/>
        <w:w w:val="100"/>
        <w:sz w:val="24"/>
        <w:szCs w:val="24"/>
        <w:lang w:val="pt-PT" w:eastAsia="en-US" w:bidi="ar-SA"/>
      </w:rPr>
    </w:lvl>
    <w:lvl w:ilvl="3">
      <w:start w:val="1"/>
      <w:numFmt w:val="decimal"/>
      <w:lvlText w:val="%1.%2.%3.%4."/>
      <w:lvlJc w:val="left"/>
      <w:pPr>
        <w:ind w:left="3118" w:hanging="992"/>
      </w:pPr>
      <w:rPr>
        <w:rFonts w:ascii="Times New Roman" w:eastAsia="Times New Roman" w:hAnsi="Times New Roman" w:cs="Times New Roman" w:hint="default"/>
        <w:b/>
        <w:bCs/>
        <w:i w:val="0"/>
        <w:iCs w:val="0"/>
        <w:spacing w:val="0"/>
        <w:w w:val="100"/>
        <w:sz w:val="24"/>
        <w:szCs w:val="24"/>
        <w:lang w:val="pt-PT" w:eastAsia="en-US" w:bidi="ar-SA"/>
      </w:rPr>
    </w:lvl>
    <w:lvl w:ilvl="4">
      <w:start w:val="1"/>
      <w:numFmt w:val="decimal"/>
      <w:lvlText w:val="%1.%2.%3.%4.%5."/>
      <w:lvlJc w:val="left"/>
      <w:pPr>
        <w:ind w:left="3687" w:hanging="1141"/>
      </w:pPr>
      <w:rPr>
        <w:rFonts w:ascii="Times New Roman" w:eastAsia="Times New Roman" w:hAnsi="Times New Roman" w:cs="Times New Roman" w:hint="default"/>
        <w:b/>
        <w:bCs/>
        <w:i w:val="0"/>
        <w:iCs w:val="0"/>
        <w:spacing w:val="0"/>
        <w:w w:val="100"/>
        <w:sz w:val="24"/>
        <w:szCs w:val="24"/>
        <w:lang w:val="pt-PT" w:eastAsia="en-US" w:bidi="ar-SA"/>
      </w:rPr>
    </w:lvl>
    <w:lvl w:ilvl="5">
      <w:start w:val="1"/>
      <w:numFmt w:val="decimal"/>
      <w:lvlText w:val="%1.%2.%3.%4.%5.%6."/>
      <w:lvlJc w:val="left"/>
      <w:pPr>
        <w:ind w:left="4395" w:hanging="1136"/>
      </w:pPr>
      <w:rPr>
        <w:rFonts w:ascii="Times New Roman" w:eastAsia="Times New Roman" w:hAnsi="Times New Roman" w:cs="Times New Roman" w:hint="default"/>
        <w:b/>
        <w:bCs/>
        <w:i w:val="0"/>
        <w:iCs w:val="0"/>
        <w:spacing w:val="0"/>
        <w:w w:val="100"/>
        <w:sz w:val="24"/>
        <w:szCs w:val="24"/>
        <w:lang w:val="pt-PT" w:eastAsia="en-US" w:bidi="ar-SA"/>
      </w:rPr>
    </w:lvl>
    <w:lvl w:ilvl="6">
      <w:numFmt w:val="bullet"/>
      <w:lvlText w:val="•"/>
      <w:lvlJc w:val="left"/>
      <w:pPr>
        <w:ind w:left="5674" w:hanging="1136"/>
      </w:pPr>
      <w:rPr>
        <w:rFonts w:hint="default"/>
        <w:lang w:val="pt-PT" w:eastAsia="en-US" w:bidi="ar-SA"/>
      </w:rPr>
    </w:lvl>
    <w:lvl w:ilvl="7">
      <w:numFmt w:val="bullet"/>
      <w:lvlText w:val="•"/>
      <w:lvlJc w:val="left"/>
      <w:pPr>
        <w:ind w:left="6949" w:hanging="1136"/>
      </w:pPr>
      <w:rPr>
        <w:rFonts w:hint="default"/>
        <w:lang w:val="pt-PT" w:eastAsia="en-US" w:bidi="ar-SA"/>
      </w:rPr>
    </w:lvl>
    <w:lvl w:ilvl="8">
      <w:numFmt w:val="bullet"/>
      <w:lvlText w:val="•"/>
      <w:lvlJc w:val="left"/>
      <w:pPr>
        <w:ind w:left="8224" w:hanging="1136"/>
      </w:pPr>
      <w:rPr>
        <w:rFonts w:hint="default"/>
        <w:lang w:val="pt-PT" w:eastAsia="en-US" w:bidi="ar-SA"/>
      </w:rPr>
    </w:lvl>
  </w:abstractNum>
  <w:abstractNum w:abstractNumId="18" w15:restartNumberingAfterBreak="0">
    <w:nsid w:val="56D615BA"/>
    <w:multiLevelType w:val="hybridMultilevel"/>
    <w:tmpl w:val="57BC5132"/>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9" w15:restartNumberingAfterBreak="0">
    <w:nsid w:val="61AF499F"/>
    <w:multiLevelType w:val="hybridMultilevel"/>
    <w:tmpl w:val="2DB61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57761BF"/>
    <w:multiLevelType w:val="hybridMultilevel"/>
    <w:tmpl w:val="9E106492"/>
    <w:lvl w:ilvl="0" w:tplc="B584412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96B710B"/>
    <w:multiLevelType w:val="multilevel"/>
    <w:tmpl w:val="34B0943C"/>
    <w:lvl w:ilvl="0">
      <w:start w:val="1"/>
      <w:numFmt w:val="decimal"/>
      <w:lvlText w:val="%1."/>
      <w:lvlJc w:val="left"/>
      <w:pPr>
        <w:ind w:left="707" w:hanging="284"/>
        <w:jc w:val="righ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341" w:hanging="360"/>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379" w:hanging="720"/>
      </w:pPr>
      <w:rPr>
        <w:rFonts w:hint="default"/>
        <w:spacing w:val="0"/>
        <w:w w:val="100"/>
        <w:lang w:val="pt-PT" w:eastAsia="en-US" w:bidi="ar-SA"/>
      </w:rPr>
    </w:lvl>
    <w:lvl w:ilvl="3">
      <w:numFmt w:val="bullet"/>
      <w:lvlText w:val="•"/>
      <w:lvlJc w:val="left"/>
      <w:pPr>
        <w:ind w:left="1443" w:hanging="720"/>
      </w:pPr>
      <w:rPr>
        <w:rFonts w:hint="default"/>
        <w:lang w:val="pt-PT" w:eastAsia="en-US" w:bidi="ar-SA"/>
      </w:rPr>
    </w:lvl>
    <w:lvl w:ilvl="4">
      <w:numFmt w:val="bullet"/>
      <w:lvlText w:val="•"/>
      <w:lvlJc w:val="left"/>
      <w:pPr>
        <w:ind w:left="2512" w:hanging="720"/>
      </w:pPr>
      <w:rPr>
        <w:rFonts w:hint="default"/>
        <w:lang w:val="pt-PT" w:eastAsia="en-US" w:bidi="ar-SA"/>
      </w:rPr>
    </w:lvl>
    <w:lvl w:ilvl="5">
      <w:numFmt w:val="bullet"/>
      <w:lvlText w:val="•"/>
      <w:lvlJc w:val="left"/>
      <w:pPr>
        <w:ind w:left="3581" w:hanging="720"/>
      </w:pPr>
      <w:rPr>
        <w:rFonts w:hint="default"/>
        <w:lang w:val="pt-PT" w:eastAsia="en-US" w:bidi="ar-SA"/>
      </w:rPr>
    </w:lvl>
    <w:lvl w:ilvl="6">
      <w:numFmt w:val="bullet"/>
      <w:lvlText w:val="•"/>
      <w:lvlJc w:val="left"/>
      <w:pPr>
        <w:ind w:left="4650" w:hanging="720"/>
      </w:pPr>
      <w:rPr>
        <w:rFonts w:hint="default"/>
        <w:lang w:val="pt-PT" w:eastAsia="en-US" w:bidi="ar-SA"/>
      </w:rPr>
    </w:lvl>
    <w:lvl w:ilvl="7">
      <w:numFmt w:val="bullet"/>
      <w:lvlText w:val="•"/>
      <w:lvlJc w:val="left"/>
      <w:pPr>
        <w:ind w:left="5719" w:hanging="720"/>
      </w:pPr>
      <w:rPr>
        <w:rFonts w:hint="default"/>
        <w:lang w:val="pt-PT" w:eastAsia="en-US" w:bidi="ar-SA"/>
      </w:rPr>
    </w:lvl>
    <w:lvl w:ilvl="8">
      <w:numFmt w:val="bullet"/>
      <w:lvlText w:val="•"/>
      <w:lvlJc w:val="left"/>
      <w:pPr>
        <w:ind w:left="6789" w:hanging="720"/>
      </w:pPr>
      <w:rPr>
        <w:rFonts w:hint="default"/>
        <w:lang w:val="pt-PT" w:eastAsia="en-US" w:bidi="ar-SA"/>
      </w:rPr>
    </w:lvl>
  </w:abstractNum>
  <w:abstractNum w:abstractNumId="23" w15:restartNumberingAfterBreak="0">
    <w:nsid w:val="6A3A74BF"/>
    <w:multiLevelType w:val="multilevel"/>
    <w:tmpl w:val="53BCC596"/>
    <w:lvl w:ilvl="0">
      <w:start w:val="5"/>
      <w:numFmt w:val="decimal"/>
      <w:lvlText w:val="%1"/>
      <w:lvlJc w:val="left"/>
      <w:pPr>
        <w:ind w:left="1418" w:hanging="711"/>
      </w:pPr>
      <w:rPr>
        <w:rFonts w:hint="default"/>
        <w:lang w:val="pt-PT" w:eastAsia="en-US" w:bidi="ar-SA"/>
      </w:rPr>
    </w:lvl>
    <w:lvl w:ilvl="1">
      <w:start w:val="2"/>
      <w:numFmt w:val="decimal"/>
      <w:lvlText w:val="%1.%2."/>
      <w:lvlJc w:val="left"/>
      <w:pPr>
        <w:ind w:left="1418" w:hanging="711"/>
        <w:jc w:val="righ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145" w:hanging="852"/>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498" w:hanging="852"/>
      </w:pPr>
      <w:rPr>
        <w:rFonts w:hint="default"/>
        <w:lang w:val="pt-PT" w:eastAsia="en-US" w:bidi="ar-SA"/>
      </w:rPr>
    </w:lvl>
    <w:lvl w:ilvl="4">
      <w:numFmt w:val="bullet"/>
      <w:lvlText w:val="•"/>
      <w:lvlJc w:val="left"/>
      <w:pPr>
        <w:ind w:left="4537" w:hanging="852"/>
      </w:pPr>
      <w:rPr>
        <w:rFonts w:hint="default"/>
        <w:lang w:val="pt-PT" w:eastAsia="en-US" w:bidi="ar-SA"/>
      </w:rPr>
    </w:lvl>
    <w:lvl w:ilvl="5">
      <w:numFmt w:val="bullet"/>
      <w:lvlText w:val="•"/>
      <w:lvlJc w:val="left"/>
      <w:pPr>
        <w:ind w:left="5577" w:hanging="852"/>
      </w:pPr>
      <w:rPr>
        <w:rFonts w:hint="default"/>
        <w:lang w:val="pt-PT" w:eastAsia="en-US" w:bidi="ar-SA"/>
      </w:rPr>
    </w:lvl>
    <w:lvl w:ilvl="6">
      <w:numFmt w:val="bullet"/>
      <w:lvlText w:val="•"/>
      <w:lvlJc w:val="left"/>
      <w:pPr>
        <w:ind w:left="6616" w:hanging="852"/>
      </w:pPr>
      <w:rPr>
        <w:rFonts w:hint="default"/>
        <w:lang w:val="pt-PT" w:eastAsia="en-US" w:bidi="ar-SA"/>
      </w:rPr>
    </w:lvl>
    <w:lvl w:ilvl="7">
      <w:numFmt w:val="bullet"/>
      <w:lvlText w:val="•"/>
      <w:lvlJc w:val="left"/>
      <w:pPr>
        <w:ind w:left="7655" w:hanging="852"/>
      </w:pPr>
      <w:rPr>
        <w:rFonts w:hint="default"/>
        <w:lang w:val="pt-PT" w:eastAsia="en-US" w:bidi="ar-SA"/>
      </w:rPr>
    </w:lvl>
    <w:lvl w:ilvl="8">
      <w:numFmt w:val="bullet"/>
      <w:lvlText w:val="•"/>
      <w:lvlJc w:val="left"/>
      <w:pPr>
        <w:ind w:left="8694" w:hanging="852"/>
      </w:pPr>
      <w:rPr>
        <w:rFonts w:hint="default"/>
        <w:lang w:val="pt-PT" w:eastAsia="en-US" w:bidi="ar-SA"/>
      </w:rPr>
    </w:lvl>
  </w:abstractNum>
  <w:abstractNum w:abstractNumId="24" w15:restartNumberingAfterBreak="0">
    <w:nsid w:val="6BFB40B1"/>
    <w:multiLevelType w:val="hybridMultilevel"/>
    <w:tmpl w:val="1B2E373C"/>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5" w15:restartNumberingAfterBreak="0">
    <w:nsid w:val="6E352DC8"/>
    <w:multiLevelType w:val="multilevel"/>
    <w:tmpl w:val="A600F9F2"/>
    <w:lvl w:ilvl="0">
      <w:start w:val="6"/>
      <w:numFmt w:val="decimal"/>
      <w:lvlText w:val="%1"/>
      <w:lvlJc w:val="left"/>
      <w:pPr>
        <w:ind w:left="991" w:hanging="425"/>
      </w:pPr>
      <w:rPr>
        <w:rFonts w:hint="default"/>
        <w:lang w:val="pt-PT" w:eastAsia="en-US" w:bidi="ar-SA"/>
      </w:rPr>
    </w:lvl>
    <w:lvl w:ilvl="1">
      <w:start w:val="2"/>
      <w:numFmt w:val="decimal"/>
      <w:lvlText w:val="%1.%2."/>
      <w:lvlJc w:val="left"/>
      <w:pPr>
        <w:ind w:left="991" w:hanging="425"/>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2549" w:hanging="718"/>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4369" w:hanging="718"/>
      </w:pPr>
      <w:rPr>
        <w:rFonts w:hint="default"/>
        <w:lang w:val="pt-PT" w:eastAsia="en-US" w:bidi="ar-SA"/>
      </w:rPr>
    </w:lvl>
    <w:lvl w:ilvl="4">
      <w:numFmt w:val="bullet"/>
      <w:lvlText w:val="•"/>
      <w:lvlJc w:val="left"/>
      <w:pPr>
        <w:ind w:left="5284" w:hanging="718"/>
      </w:pPr>
      <w:rPr>
        <w:rFonts w:hint="default"/>
        <w:lang w:val="pt-PT" w:eastAsia="en-US" w:bidi="ar-SA"/>
      </w:rPr>
    </w:lvl>
    <w:lvl w:ilvl="5">
      <w:numFmt w:val="bullet"/>
      <w:lvlText w:val="•"/>
      <w:lvlJc w:val="left"/>
      <w:pPr>
        <w:ind w:left="6199" w:hanging="718"/>
      </w:pPr>
      <w:rPr>
        <w:rFonts w:hint="default"/>
        <w:lang w:val="pt-PT" w:eastAsia="en-US" w:bidi="ar-SA"/>
      </w:rPr>
    </w:lvl>
    <w:lvl w:ilvl="6">
      <w:numFmt w:val="bullet"/>
      <w:lvlText w:val="•"/>
      <w:lvlJc w:val="left"/>
      <w:pPr>
        <w:ind w:left="7114" w:hanging="718"/>
      </w:pPr>
      <w:rPr>
        <w:rFonts w:hint="default"/>
        <w:lang w:val="pt-PT" w:eastAsia="en-US" w:bidi="ar-SA"/>
      </w:rPr>
    </w:lvl>
    <w:lvl w:ilvl="7">
      <w:numFmt w:val="bullet"/>
      <w:lvlText w:val="•"/>
      <w:lvlJc w:val="left"/>
      <w:pPr>
        <w:ind w:left="8028" w:hanging="718"/>
      </w:pPr>
      <w:rPr>
        <w:rFonts w:hint="default"/>
        <w:lang w:val="pt-PT" w:eastAsia="en-US" w:bidi="ar-SA"/>
      </w:rPr>
    </w:lvl>
    <w:lvl w:ilvl="8">
      <w:numFmt w:val="bullet"/>
      <w:lvlText w:val="•"/>
      <w:lvlJc w:val="left"/>
      <w:pPr>
        <w:ind w:left="8943" w:hanging="718"/>
      </w:pPr>
      <w:rPr>
        <w:rFonts w:hint="default"/>
        <w:lang w:val="pt-PT" w:eastAsia="en-US" w:bidi="ar-SA"/>
      </w:rPr>
    </w:lvl>
  </w:abstractNum>
  <w:abstractNum w:abstractNumId="26" w15:restartNumberingAfterBreak="0">
    <w:nsid w:val="72686354"/>
    <w:multiLevelType w:val="hybridMultilevel"/>
    <w:tmpl w:val="895E41E8"/>
    <w:lvl w:ilvl="0" w:tplc="B4BE5C4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13"/>
  </w:num>
  <w:num w:numId="5">
    <w:abstractNumId w:val="12"/>
  </w:num>
  <w:num w:numId="6">
    <w:abstractNumId w:val="19"/>
  </w:num>
  <w:num w:numId="7">
    <w:abstractNumId w:val="16"/>
  </w:num>
  <w:num w:numId="8">
    <w:abstractNumId w:val="11"/>
  </w:num>
  <w:num w:numId="9">
    <w:abstractNumId w:val="14"/>
  </w:num>
  <w:num w:numId="10">
    <w:abstractNumId w:val="15"/>
  </w:num>
  <w:num w:numId="11">
    <w:abstractNumId w:val="10"/>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num>
  <w:num w:numId="15">
    <w:abstractNumId w:val="26"/>
  </w:num>
  <w:num w:numId="16">
    <w:abstractNumId w:val="25"/>
  </w:num>
  <w:num w:numId="17">
    <w:abstractNumId w:val="23"/>
  </w:num>
  <w:num w:numId="18">
    <w:abstractNumId w:val="22"/>
  </w:num>
  <w:num w:numId="19">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3BDE"/>
    <w:rsid w:val="000045B6"/>
    <w:rsid w:val="0001186F"/>
    <w:rsid w:val="00012975"/>
    <w:rsid w:val="000157E8"/>
    <w:rsid w:val="0002087B"/>
    <w:rsid w:val="00021919"/>
    <w:rsid w:val="00022F1B"/>
    <w:rsid w:val="00023DB1"/>
    <w:rsid w:val="00025FFA"/>
    <w:rsid w:val="00026970"/>
    <w:rsid w:val="00031247"/>
    <w:rsid w:val="0003747F"/>
    <w:rsid w:val="00044B5D"/>
    <w:rsid w:val="0004714E"/>
    <w:rsid w:val="000513FF"/>
    <w:rsid w:val="00054B8E"/>
    <w:rsid w:val="00056C6E"/>
    <w:rsid w:val="00060AA0"/>
    <w:rsid w:val="00067254"/>
    <w:rsid w:val="00070774"/>
    <w:rsid w:val="00072D10"/>
    <w:rsid w:val="00072D9A"/>
    <w:rsid w:val="000748D1"/>
    <w:rsid w:val="00074D8D"/>
    <w:rsid w:val="00075F10"/>
    <w:rsid w:val="00076BDF"/>
    <w:rsid w:val="00082FE5"/>
    <w:rsid w:val="000843DB"/>
    <w:rsid w:val="00084472"/>
    <w:rsid w:val="0008621B"/>
    <w:rsid w:val="00094037"/>
    <w:rsid w:val="00094B5D"/>
    <w:rsid w:val="000A57F1"/>
    <w:rsid w:val="000A598C"/>
    <w:rsid w:val="000A6434"/>
    <w:rsid w:val="000A7AA5"/>
    <w:rsid w:val="000B0A4E"/>
    <w:rsid w:val="000B1747"/>
    <w:rsid w:val="000B280E"/>
    <w:rsid w:val="000B4F1B"/>
    <w:rsid w:val="000B607C"/>
    <w:rsid w:val="000C1B12"/>
    <w:rsid w:val="000C5B37"/>
    <w:rsid w:val="000C6920"/>
    <w:rsid w:val="000D0009"/>
    <w:rsid w:val="000E1D1F"/>
    <w:rsid w:val="000E4177"/>
    <w:rsid w:val="000E5FC6"/>
    <w:rsid w:val="000E6D66"/>
    <w:rsid w:val="000F016B"/>
    <w:rsid w:val="000F0E1B"/>
    <w:rsid w:val="00100AB6"/>
    <w:rsid w:val="00102D17"/>
    <w:rsid w:val="001054A8"/>
    <w:rsid w:val="0011193D"/>
    <w:rsid w:val="00112236"/>
    <w:rsid w:val="00112D18"/>
    <w:rsid w:val="001146BC"/>
    <w:rsid w:val="00114C30"/>
    <w:rsid w:val="00116F57"/>
    <w:rsid w:val="0012194D"/>
    <w:rsid w:val="001221C4"/>
    <w:rsid w:val="00122E2A"/>
    <w:rsid w:val="0013225E"/>
    <w:rsid w:val="001347D9"/>
    <w:rsid w:val="001355BC"/>
    <w:rsid w:val="00136443"/>
    <w:rsid w:val="00136EB2"/>
    <w:rsid w:val="001418F6"/>
    <w:rsid w:val="001477DA"/>
    <w:rsid w:val="001505DB"/>
    <w:rsid w:val="00151D65"/>
    <w:rsid w:val="00153A02"/>
    <w:rsid w:val="00154745"/>
    <w:rsid w:val="001564C7"/>
    <w:rsid w:val="00157B97"/>
    <w:rsid w:val="00167139"/>
    <w:rsid w:val="0016735B"/>
    <w:rsid w:val="00170824"/>
    <w:rsid w:val="00170A42"/>
    <w:rsid w:val="00170FA3"/>
    <w:rsid w:val="00171C4D"/>
    <w:rsid w:val="001749ED"/>
    <w:rsid w:val="00174B6C"/>
    <w:rsid w:val="00176C58"/>
    <w:rsid w:val="00177D13"/>
    <w:rsid w:val="001803A5"/>
    <w:rsid w:val="00181378"/>
    <w:rsid w:val="00182E9B"/>
    <w:rsid w:val="00183AA1"/>
    <w:rsid w:val="001868A3"/>
    <w:rsid w:val="001926D4"/>
    <w:rsid w:val="001971EE"/>
    <w:rsid w:val="00197443"/>
    <w:rsid w:val="001974DE"/>
    <w:rsid w:val="00197B46"/>
    <w:rsid w:val="001A0BC8"/>
    <w:rsid w:val="001A1928"/>
    <w:rsid w:val="001A788B"/>
    <w:rsid w:val="001B1C7D"/>
    <w:rsid w:val="001B2C25"/>
    <w:rsid w:val="001B3819"/>
    <w:rsid w:val="001B4311"/>
    <w:rsid w:val="001C1FD5"/>
    <w:rsid w:val="001C2A27"/>
    <w:rsid w:val="001C2C45"/>
    <w:rsid w:val="001C2EAB"/>
    <w:rsid w:val="001C3FC4"/>
    <w:rsid w:val="001C61C3"/>
    <w:rsid w:val="001D0D68"/>
    <w:rsid w:val="001D2BEB"/>
    <w:rsid w:val="001D55E9"/>
    <w:rsid w:val="001E0850"/>
    <w:rsid w:val="001E0F9A"/>
    <w:rsid w:val="001E1A32"/>
    <w:rsid w:val="001E24F6"/>
    <w:rsid w:val="001E314C"/>
    <w:rsid w:val="001F486C"/>
    <w:rsid w:val="001F4B0D"/>
    <w:rsid w:val="001F7FC3"/>
    <w:rsid w:val="002000D1"/>
    <w:rsid w:val="00200BDD"/>
    <w:rsid w:val="00201BC3"/>
    <w:rsid w:val="00204214"/>
    <w:rsid w:val="002044EF"/>
    <w:rsid w:val="00205A16"/>
    <w:rsid w:val="00207C40"/>
    <w:rsid w:val="002118DB"/>
    <w:rsid w:val="00212C21"/>
    <w:rsid w:val="002178FA"/>
    <w:rsid w:val="00222BCB"/>
    <w:rsid w:val="00225315"/>
    <w:rsid w:val="002327CD"/>
    <w:rsid w:val="00233752"/>
    <w:rsid w:val="00236DE2"/>
    <w:rsid w:val="00237777"/>
    <w:rsid w:val="00242D4B"/>
    <w:rsid w:val="002520EA"/>
    <w:rsid w:val="00256BC4"/>
    <w:rsid w:val="00264B87"/>
    <w:rsid w:val="002741BC"/>
    <w:rsid w:val="00274A5D"/>
    <w:rsid w:val="00285130"/>
    <w:rsid w:val="00285349"/>
    <w:rsid w:val="0028657B"/>
    <w:rsid w:val="00290030"/>
    <w:rsid w:val="00290AE4"/>
    <w:rsid w:val="00291286"/>
    <w:rsid w:val="002A2868"/>
    <w:rsid w:val="002A4DAD"/>
    <w:rsid w:val="002A760C"/>
    <w:rsid w:val="002B1025"/>
    <w:rsid w:val="002B241D"/>
    <w:rsid w:val="002B64BD"/>
    <w:rsid w:val="002B7060"/>
    <w:rsid w:val="002C4223"/>
    <w:rsid w:val="002C7258"/>
    <w:rsid w:val="002D0E3A"/>
    <w:rsid w:val="002D1969"/>
    <w:rsid w:val="002D3F03"/>
    <w:rsid w:val="002D658A"/>
    <w:rsid w:val="002D7C23"/>
    <w:rsid w:val="002E305C"/>
    <w:rsid w:val="002E3A3B"/>
    <w:rsid w:val="002E3F02"/>
    <w:rsid w:val="002E5963"/>
    <w:rsid w:val="002E5AB7"/>
    <w:rsid w:val="002F007C"/>
    <w:rsid w:val="002F639E"/>
    <w:rsid w:val="002F715A"/>
    <w:rsid w:val="002F7376"/>
    <w:rsid w:val="002F7409"/>
    <w:rsid w:val="0030068B"/>
    <w:rsid w:val="00304703"/>
    <w:rsid w:val="00304FB3"/>
    <w:rsid w:val="00307352"/>
    <w:rsid w:val="0031024C"/>
    <w:rsid w:val="00310877"/>
    <w:rsid w:val="00315071"/>
    <w:rsid w:val="0032519C"/>
    <w:rsid w:val="003330CD"/>
    <w:rsid w:val="00333759"/>
    <w:rsid w:val="0033426C"/>
    <w:rsid w:val="00351AC2"/>
    <w:rsid w:val="00352BBA"/>
    <w:rsid w:val="00354E08"/>
    <w:rsid w:val="00360996"/>
    <w:rsid w:val="00362BD5"/>
    <w:rsid w:val="003637BF"/>
    <w:rsid w:val="003642DF"/>
    <w:rsid w:val="00372D92"/>
    <w:rsid w:val="00374121"/>
    <w:rsid w:val="003742B0"/>
    <w:rsid w:val="0038386C"/>
    <w:rsid w:val="00386344"/>
    <w:rsid w:val="00386A93"/>
    <w:rsid w:val="0039005E"/>
    <w:rsid w:val="003925FD"/>
    <w:rsid w:val="00392B6D"/>
    <w:rsid w:val="00392C89"/>
    <w:rsid w:val="00393D1E"/>
    <w:rsid w:val="003975A5"/>
    <w:rsid w:val="003A1D6C"/>
    <w:rsid w:val="003A3432"/>
    <w:rsid w:val="003A3EA6"/>
    <w:rsid w:val="003A4AE6"/>
    <w:rsid w:val="003A4DAD"/>
    <w:rsid w:val="003A6206"/>
    <w:rsid w:val="003B0C74"/>
    <w:rsid w:val="003B0CBD"/>
    <w:rsid w:val="003B1451"/>
    <w:rsid w:val="003B1FE4"/>
    <w:rsid w:val="003B269E"/>
    <w:rsid w:val="003B3F7E"/>
    <w:rsid w:val="003B48C9"/>
    <w:rsid w:val="003C3113"/>
    <w:rsid w:val="003C58D8"/>
    <w:rsid w:val="003D0837"/>
    <w:rsid w:val="003D38B6"/>
    <w:rsid w:val="003D79D4"/>
    <w:rsid w:val="003E1E48"/>
    <w:rsid w:val="003E3449"/>
    <w:rsid w:val="003F1A7E"/>
    <w:rsid w:val="003F6DDE"/>
    <w:rsid w:val="0040497E"/>
    <w:rsid w:val="00410DD7"/>
    <w:rsid w:val="00412224"/>
    <w:rsid w:val="00412367"/>
    <w:rsid w:val="0041296B"/>
    <w:rsid w:val="00412C2C"/>
    <w:rsid w:val="00415189"/>
    <w:rsid w:val="004169DF"/>
    <w:rsid w:val="004173D7"/>
    <w:rsid w:val="004211C4"/>
    <w:rsid w:val="0042503C"/>
    <w:rsid w:val="00426652"/>
    <w:rsid w:val="00431F1B"/>
    <w:rsid w:val="004322B5"/>
    <w:rsid w:val="004363D9"/>
    <w:rsid w:val="004373EA"/>
    <w:rsid w:val="004403D8"/>
    <w:rsid w:val="00443310"/>
    <w:rsid w:val="00445C28"/>
    <w:rsid w:val="004465DD"/>
    <w:rsid w:val="004468BC"/>
    <w:rsid w:val="004533EB"/>
    <w:rsid w:val="004608C2"/>
    <w:rsid w:val="00463747"/>
    <w:rsid w:val="004644E5"/>
    <w:rsid w:val="004654C8"/>
    <w:rsid w:val="00472F7C"/>
    <w:rsid w:val="00475057"/>
    <w:rsid w:val="0048019C"/>
    <w:rsid w:val="0048075E"/>
    <w:rsid w:val="004814C3"/>
    <w:rsid w:val="00481B07"/>
    <w:rsid w:val="004823B3"/>
    <w:rsid w:val="00482971"/>
    <w:rsid w:val="0048414E"/>
    <w:rsid w:val="00485D4C"/>
    <w:rsid w:val="00496552"/>
    <w:rsid w:val="00496C30"/>
    <w:rsid w:val="004A70F9"/>
    <w:rsid w:val="004B0BC5"/>
    <w:rsid w:val="004B3D34"/>
    <w:rsid w:val="004B4681"/>
    <w:rsid w:val="004C00B7"/>
    <w:rsid w:val="004C09A8"/>
    <w:rsid w:val="004C0A74"/>
    <w:rsid w:val="004C139E"/>
    <w:rsid w:val="004D0F17"/>
    <w:rsid w:val="004D107B"/>
    <w:rsid w:val="004D3B88"/>
    <w:rsid w:val="004D7460"/>
    <w:rsid w:val="004E0391"/>
    <w:rsid w:val="004E0DFA"/>
    <w:rsid w:val="004E1E79"/>
    <w:rsid w:val="004E5AF7"/>
    <w:rsid w:val="004F0E05"/>
    <w:rsid w:val="004F1563"/>
    <w:rsid w:val="004F4F4F"/>
    <w:rsid w:val="004F748D"/>
    <w:rsid w:val="005002C5"/>
    <w:rsid w:val="00503C01"/>
    <w:rsid w:val="0050596F"/>
    <w:rsid w:val="005063AB"/>
    <w:rsid w:val="005079C7"/>
    <w:rsid w:val="00512E43"/>
    <w:rsid w:val="0051334C"/>
    <w:rsid w:val="00513C11"/>
    <w:rsid w:val="00514199"/>
    <w:rsid w:val="00517510"/>
    <w:rsid w:val="00520166"/>
    <w:rsid w:val="00520D83"/>
    <w:rsid w:val="00523B88"/>
    <w:rsid w:val="00531270"/>
    <w:rsid w:val="00535E62"/>
    <w:rsid w:val="00537DAA"/>
    <w:rsid w:val="005425F8"/>
    <w:rsid w:val="00547899"/>
    <w:rsid w:val="00547B42"/>
    <w:rsid w:val="0055026B"/>
    <w:rsid w:val="00552078"/>
    <w:rsid w:val="00554BCE"/>
    <w:rsid w:val="00555033"/>
    <w:rsid w:val="00555D16"/>
    <w:rsid w:val="0055670D"/>
    <w:rsid w:val="005572B3"/>
    <w:rsid w:val="00565533"/>
    <w:rsid w:val="005703EA"/>
    <w:rsid w:val="00572493"/>
    <w:rsid w:val="00572C84"/>
    <w:rsid w:val="005819DA"/>
    <w:rsid w:val="005822AA"/>
    <w:rsid w:val="005920EC"/>
    <w:rsid w:val="005931C0"/>
    <w:rsid w:val="005958B1"/>
    <w:rsid w:val="005A17E9"/>
    <w:rsid w:val="005A4F33"/>
    <w:rsid w:val="005B2385"/>
    <w:rsid w:val="005B3274"/>
    <w:rsid w:val="005B564D"/>
    <w:rsid w:val="005C550A"/>
    <w:rsid w:val="005C6D68"/>
    <w:rsid w:val="005D1EDD"/>
    <w:rsid w:val="005E0545"/>
    <w:rsid w:val="005E18A1"/>
    <w:rsid w:val="005E2886"/>
    <w:rsid w:val="005F3715"/>
    <w:rsid w:val="005F4A8D"/>
    <w:rsid w:val="005F6BB2"/>
    <w:rsid w:val="005F7181"/>
    <w:rsid w:val="005F71E7"/>
    <w:rsid w:val="00601E69"/>
    <w:rsid w:val="006025AC"/>
    <w:rsid w:val="006040E0"/>
    <w:rsid w:val="00607383"/>
    <w:rsid w:val="006104E4"/>
    <w:rsid w:val="006125F3"/>
    <w:rsid w:val="006129BA"/>
    <w:rsid w:val="0061716F"/>
    <w:rsid w:val="00617D07"/>
    <w:rsid w:val="00620F9E"/>
    <w:rsid w:val="00626196"/>
    <w:rsid w:val="006305FA"/>
    <w:rsid w:val="00633770"/>
    <w:rsid w:val="006346CD"/>
    <w:rsid w:val="0063472D"/>
    <w:rsid w:val="00635610"/>
    <w:rsid w:val="00636BE3"/>
    <w:rsid w:val="00636CE3"/>
    <w:rsid w:val="00637F51"/>
    <w:rsid w:val="006422CB"/>
    <w:rsid w:val="00643C53"/>
    <w:rsid w:val="00646402"/>
    <w:rsid w:val="0065224C"/>
    <w:rsid w:val="00655106"/>
    <w:rsid w:val="00656AAF"/>
    <w:rsid w:val="00661243"/>
    <w:rsid w:val="00661283"/>
    <w:rsid w:val="006618EA"/>
    <w:rsid w:val="006624A0"/>
    <w:rsid w:val="00665E01"/>
    <w:rsid w:val="00675648"/>
    <w:rsid w:val="006803FA"/>
    <w:rsid w:val="00680C0E"/>
    <w:rsid w:val="00683958"/>
    <w:rsid w:val="0068478E"/>
    <w:rsid w:val="00684857"/>
    <w:rsid w:val="00685C3F"/>
    <w:rsid w:val="00686953"/>
    <w:rsid w:val="00694E5C"/>
    <w:rsid w:val="00696791"/>
    <w:rsid w:val="006B4BD8"/>
    <w:rsid w:val="006C3243"/>
    <w:rsid w:val="006C387E"/>
    <w:rsid w:val="006D427D"/>
    <w:rsid w:val="006D4C9E"/>
    <w:rsid w:val="006D6B8E"/>
    <w:rsid w:val="006D7863"/>
    <w:rsid w:val="006E1E86"/>
    <w:rsid w:val="006E25CD"/>
    <w:rsid w:val="006E2953"/>
    <w:rsid w:val="006E3301"/>
    <w:rsid w:val="006E52F1"/>
    <w:rsid w:val="006F1D0E"/>
    <w:rsid w:val="006F28AD"/>
    <w:rsid w:val="006F358A"/>
    <w:rsid w:val="006F47D7"/>
    <w:rsid w:val="006F7C3C"/>
    <w:rsid w:val="007028D6"/>
    <w:rsid w:val="00702B7E"/>
    <w:rsid w:val="00702BDF"/>
    <w:rsid w:val="00702E91"/>
    <w:rsid w:val="007105F7"/>
    <w:rsid w:val="0071077A"/>
    <w:rsid w:val="00710EE7"/>
    <w:rsid w:val="0071363A"/>
    <w:rsid w:val="00713B41"/>
    <w:rsid w:val="007146AC"/>
    <w:rsid w:val="00715074"/>
    <w:rsid w:val="007176CB"/>
    <w:rsid w:val="00721369"/>
    <w:rsid w:val="007247A9"/>
    <w:rsid w:val="00731768"/>
    <w:rsid w:val="00735190"/>
    <w:rsid w:val="00737347"/>
    <w:rsid w:val="00740967"/>
    <w:rsid w:val="0074543A"/>
    <w:rsid w:val="00745759"/>
    <w:rsid w:val="00746003"/>
    <w:rsid w:val="00747093"/>
    <w:rsid w:val="00747B58"/>
    <w:rsid w:val="00751B9F"/>
    <w:rsid w:val="007535C1"/>
    <w:rsid w:val="0075436B"/>
    <w:rsid w:val="007557CB"/>
    <w:rsid w:val="00761F34"/>
    <w:rsid w:val="00762117"/>
    <w:rsid w:val="0076282E"/>
    <w:rsid w:val="007631E4"/>
    <w:rsid w:val="007649A7"/>
    <w:rsid w:val="00766875"/>
    <w:rsid w:val="00766F0F"/>
    <w:rsid w:val="00767A04"/>
    <w:rsid w:val="007709B2"/>
    <w:rsid w:val="00777223"/>
    <w:rsid w:val="00783D3F"/>
    <w:rsid w:val="00784AA8"/>
    <w:rsid w:val="00787E82"/>
    <w:rsid w:val="00787EF4"/>
    <w:rsid w:val="0079413E"/>
    <w:rsid w:val="00795D7A"/>
    <w:rsid w:val="00796E90"/>
    <w:rsid w:val="007970AA"/>
    <w:rsid w:val="007A02E6"/>
    <w:rsid w:val="007A03A6"/>
    <w:rsid w:val="007A0C58"/>
    <w:rsid w:val="007A19C2"/>
    <w:rsid w:val="007B2D7F"/>
    <w:rsid w:val="007B588B"/>
    <w:rsid w:val="007C33DC"/>
    <w:rsid w:val="007C4CA9"/>
    <w:rsid w:val="007C4EE9"/>
    <w:rsid w:val="007C5D33"/>
    <w:rsid w:val="007D0552"/>
    <w:rsid w:val="007D07DE"/>
    <w:rsid w:val="007D2EB4"/>
    <w:rsid w:val="007D416B"/>
    <w:rsid w:val="007D7EF2"/>
    <w:rsid w:val="007E4B32"/>
    <w:rsid w:val="007E61F0"/>
    <w:rsid w:val="007F2C9C"/>
    <w:rsid w:val="00802B21"/>
    <w:rsid w:val="008046F1"/>
    <w:rsid w:val="008048AD"/>
    <w:rsid w:val="0080792D"/>
    <w:rsid w:val="00811266"/>
    <w:rsid w:val="00817334"/>
    <w:rsid w:val="008313CA"/>
    <w:rsid w:val="00835A26"/>
    <w:rsid w:val="00837813"/>
    <w:rsid w:val="00840A25"/>
    <w:rsid w:val="00844FA1"/>
    <w:rsid w:val="0084518E"/>
    <w:rsid w:val="00846707"/>
    <w:rsid w:val="00847896"/>
    <w:rsid w:val="00851B60"/>
    <w:rsid w:val="00853476"/>
    <w:rsid w:val="008545A9"/>
    <w:rsid w:val="00855719"/>
    <w:rsid w:val="008668CF"/>
    <w:rsid w:val="00870568"/>
    <w:rsid w:val="008706FD"/>
    <w:rsid w:val="0087658E"/>
    <w:rsid w:val="00877FDC"/>
    <w:rsid w:val="0088006F"/>
    <w:rsid w:val="008900A6"/>
    <w:rsid w:val="00897384"/>
    <w:rsid w:val="008A3532"/>
    <w:rsid w:val="008A625D"/>
    <w:rsid w:val="008B07B0"/>
    <w:rsid w:val="008B48BF"/>
    <w:rsid w:val="008B58B0"/>
    <w:rsid w:val="008B713F"/>
    <w:rsid w:val="008C37A7"/>
    <w:rsid w:val="008C5BBD"/>
    <w:rsid w:val="008D1A9A"/>
    <w:rsid w:val="008D3CE1"/>
    <w:rsid w:val="008E097E"/>
    <w:rsid w:val="008E37B2"/>
    <w:rsid w:val="008E48FE"/>
    <w:rsid w:val="008E682E"/>
    <w:rsid w:val="008F2AD1"/>
    <w:rsid w:val="008F5D1B"/>
    <w:rsid w:val="00900BB1"/>
    <w:rsid w:val="00904A1B"/>
    <w:rsid w:val="00904C4A"/>
    <w:rsid w:val="009059FC"/>
    <w:rsid w:val="00907DB1"/>
    <w:rsid w:val="009114C1"/>
    <w:rsid w:val="009118F6"/>
    <w:rsid w:val="00912AB4"/>
    <w:rsid w:val="00914E0D"/>
    <w:rsid w:val="00916450"/>
    <w:rsid w:val="00923189"/>
    <w:rsid w:val="00926133"/>
    <w:rsid w:val="00931966"/>
    <w:rsid w:val="00932706"/>
    <w:rsid w:val="009327F5"/>
    <w:rsid w:val="00933988"/>
    <w:rsid w:val="00934248"/>
    <w:rsid w:val="00936DCF"/>
    <w:rsid w:val="0094280B"/>
    <w:rsid w:val="00944A3B"/>
    <w:rsid w:val="00945F5E"/>
    <w:rsid w:val="0095133C"/>
    <w:rsid w:val="00953643"/>
    <w:rsid w:val="00954904"/>
    <w:rsid w:val="009567C4"/>
    <w:rsid w:val="009567CF"/>
    <w:rsid w:val="0096031A"/>
    <w:rsid w:val="009614DC"/>
    <w:rsid w:val="0097377F"/>
    <w:rsid w:val="00974622"/>
    <w:rsid w:val="0097668E"/>
    <w:rsid w:val="0097745B"/>
    <w:rsid w:val="00980BE1"/>
    <w:rsid w:val="00983010"/>
    <w:rsid w:val="009852B6"/>
    <w:rsid w:val="00993848"/>
    <w:rsid w:val="009976E5"/>
    <w:rsid w:val="00997C94"/>
    <w:rsid w:val="009A1D4A"/>
    <w:rsid w:val="009A6BA9"/>
    <w:rsid w:val="009B0C20"/>
    <w:rsid w:val="009B1CBA"/>
    <w:rsid w:val="009B2090"/>
    <w:rsid w:val="009B283D"/>
    <w:rsid w:val="009B2B50"/>
    <w:rsid w:val="009B44EC"/>
    <w:rsid w:val="009B7EA2"/>
    <w:rsid w:val="009C4266"/>
    <w:rsid w:val="009C5F2E"/>
    <w:rsid w:val="009C78D2"/>
    <w:rsid w:val="009D3CC8"/>
    <w:rsid w:val="009D5C83"/>
    <w:rsid w:val="009E0DF2"/>
    <w:rsid w:val="009E1932"/>
    <w:rsid w:val="009E3731"/>
    <w:rsid w:val="009E394D"/>
    <w:rsid w:val="009E759C"/>
    <w:rsid w:val="009F0DB9"/>
    <w:rsid w:val="009F207F"/>
    <w:rsid w:val="009F2CDD"/>
    <w:rsid w:val="009F4CCE"/>
    <w:rsid w:val="009F77F2"/>
    <w:rsid w:val="00A01343"/>
    <w:rsid w:val="00A02F6E"/>
    <w:rsid w:val="00A06B8D"/>
    <w:rsid w:val="00A12AD5"/>
    <w:rsid w:val="00A13AF6"/>
    <w:rsid w:val="00A1697E"/>
    <w:rsid w:val="00A20637"/>
    <w:rsid w:val="00A24730"/>
    <w:rsid w:val="00A266BE"/>
    <w:rsid w:val="00A271B8"/>
    <w:rsid w:val="00A2789F"/>
    <w:rsid w:val="00A27BA7"/>
    <w:rsid w:val="00A330E1"/>
    <w:rsid w:val="00A36185"/>
    <w:rsid w:val="00A41901"/>
    <w:rsid w:val="00A43247"/>
    <w:rsid w:val="00A45C49"/>
    <w:rsid w:val="00A46228"/>
    <w:rsid w:val="00A50D99"/>
    <w:rsid w:val="00A532DB"/>
    <w:rsid w:val="00A54955"/>
    <w:rsid w:val="00A61984"/>
    <w:rsid w:val="00A673AA"/>
    <w:rsid w:val="00A72955"/>
    <w:rsid w:val="00A75F20"/>
    <w:rsid w:val="00A81962"/>
    <w:rsid w:val="00A8239D"/>
    <w:rsid w:val="00A8558E"/>
    <w:rsid w:val="00A90C81"/>
    <w:rsid w:val="00A90FC5"/>
    <w:rsid w:val="00A91C3B"/>
    <w:rsid w:val="00A9221D"/>
    <w:rsid w:val="00A9333E"/>
    <w:rsid w:val="00A93811"/>
    <w:rsid w:val="00AA18F9"/>
    <w:rsid w:val="00AA2F4E"/>
    <w:rsid w:val="00AA315E"/>
    <w:rsid w:val="00AA5437"/>
    <w:rsid w:val="00AA6738"/>
    <w:rsid w:val="00AA6793"/>
    <w:rsid w:val="00AB1D96"/>
    <w:rsid w:val="00AB24D0"/>
    <w:rsid w:val="00AB2F9B"/>
    <w:rsid w:val="00AB615E"/>
    <w:rsid w:val="00AB73D9"/>
    <w:rsid w:val="00AC4EEB"/>
    <w:rsid w:val="00AC7533"/>
    <w:rsid w:val="00AD3643"/>
    <w:rsid w:val="00AD3B15"/>
    <w:rsid w:val="00AD4DE4"/>
    <w:rsid w:val="00AD4DF3"/>
    <w:rsid w:val="00AE0A0E"/>
    <w:rsid w:val="00AE2053"/>
    <w:rsid w:val="00AE296A"/>
    <w:rsid w:val="00AE4BDF"/>
    <w:rsid w:val="00AE65D1"/>
    <w:rsid w:val="00AF110B"/>
    <w:rsid w:val="00AF1FE0"/>
    <w:rsid w:val="00AF2959"/>
    <w:rsid w:val="00AF2FFA"/>
    <w:rsid w:val="00AF3CAF"/>
    <w:rsid w:val="00AF53C9"/>
    <w:rsid w:val="00AF7632"/>
    <w:rsid w:val="00AF7E59"/>
    <w:rsid w:val="00B014E0"/>
    <w:rsid w:val="00B01D76"/>
    <w:rsid w:val="00B0314E"/>
    <w:rsid w:val="00B055DA"/>
    <w:rsid w:val="00B06226"/>
    <w:rsid w:val="00B145F2"/>
    <w:rsid w:val="00B16A07"/>
    <w:rsid w:val="00B23662"/>
    <w:rsid w:val="00B24F9F"/>
    <w:rsid w:val="00B25420"/>
    <w:rsid w:val="00B27B50"/>
    <w:rsid w:val="00B41DD4"/>
    <w:rsid w:val="00B46027"/>
    <w:rsid w:val="00B4643C"/>
    <w:rsid w:val="00B51F3C"/>
    <w:rsid w:val="00B5216A"/>
    <w:rsid w:val="00B552DD"/>
    <w:rsid w:val="00B553B3"/>
    <w:rsid w:val="00B6007C"/>
    <w:rsid w:val="00B65C64"/>
    <w:rsid w:val="00B70ACE"/>
    <w:rsid w:val="00B71D7B"/>
    <w:rsid w:val="00B72823"/>
    <w:rsid w:val="00B7737D"/>
    <w:rsid w:val="00B77878"/>
    <w:rsid w:val="00B8018F"/>
    <w:rsid w:val="00B80DE2"/>
    <w:rsid w:val="00B82171"/>
    <w:rsid w:val="00B82B7A"/>
    <w:rsid w:val="00B93542"/>
    <w:rsid w:val="00B96A71"/>
    <w:rsid w:val="00BA22A4"/>
    <w:rsid w:val="00BA2E70"/>
    <w:rsid w:val="00BA5AF6"/>
    <w:rsid w:val="00BB46E3"/>
    <w:rsid w:val="00BB5B87"/>
    <w:rsid w:val="00BC1BC9"/>
    <w:rsid w:val="00BD0E71"/>
    <w:rsid w:val="00BD579B"/>
    <w:rsid w:val="00BD679C"/>
    <w:rsid w:val="00BD77F0"/>
    <w:rsid w:val="00BE0290"/>
    <w:rsid w:val="00BE19E3"/>
    <w:rsid w:val="00BE3329"/>
    <w:rsid w:val="00BE68CB"/>
    <w:rsid w:val="00BF0013"/>
    <w:rsid w:val="00BF43E9"/>
    <w:rsid w:val="00BF7FB6"/>
    <w:rsid w:val="00C03566"/>
    <w:rsid w:val="00C03FF3"/>
    <w:rsid w:val="00C10822"/>
    <w:rsid w:val="00C129A8"/>
    <w:rsid w:val="00C1331B"/>
    <w:rsid w:val="00C167AD"/>
    <w:rsid w:val="00C20B63"/>
    <w:rsid w:val="00C21E05"/>
    <w:rsid w:val="00C2290C"/>
    <w:rsid w:val="00C23183"/>
    <w:rsid w:val="00C243AB"/>
    <w:rsid w:val="00C3058B"/>
    <w:rsid w:val="00C32816"/>
    <w:rsid w:val="00C3452F"/>
    <w:rsid w:val="00C356AC"/>
    <w:rsid w:val="00C362E7"/>
    <w:rsid w:val="00C42B1D"/>
    <w:rsid w:val="00C474A6"/>
    <w:rsid w:val="00C57274"/>
    <w:rsid w:val="00C576E8"/>
    <w:rsid w:val="00C57AE9"/>
    <w:rsid w:val="00C603E7"/>
    <w:rsid w:val="00C62E44"/>
    <w:rsid w:val="00C6486D"/>
    <w:rsid w:val="00C64D7D"/>
    <w:rsid w:val="00C65117"/>
    <w:rsid w:val="00C678B7"/>
    <w:rsid w:val="00C723DF"/>
    <w:rsid w:val="00C74CCC"/>
    <w:rsid w:val="00C77BB0"/>
    <w:rsid w:val="00C8031A"/>
    <w:rsid w:val="00C80F53"/>
    <w:rsid w:val="00C82280"/>
    <w:rsid w:val="00C84A35"/>
    <w:rsid w:val="00C856A7"/>
    <w:rsid w:val="00C86C09"/>
    <w:rsid w:val="00C87669"/>
    <w:rsid w:val="00C921B3"/>
    <w:rsid w:val="00C92B4B"/>
    <w:rsid w:val="00C96292"/>
    <w:rsid w:val="00CA476E"/>
    <w:rsid w:val="00CB03E7"/>
    <w:rsid w:val="00CB2F49"/>
    <w:rsid w:val="00CB4EA0"/>
    <w:rsid w:val="00CD1951"/>
    <w:rsid w:val="00CD334C"/>
    <w:rsid w:val="00CD3829"/>
    <w:rsid w:val="00CD6F04"/>
    <w:rsid w:val="00CD745A"/>
    <w:rsid w:val="00CE1ED2"/>
    <w:rsid w:val="00CE6A8F"/>
    <w:rsid w:val="00CF0C4C"/>
    <w:rsid w:val="00CF1EAE"/>
    <w:rsid w:val="00CF391A"/>
    <w:rsid w:val="00CF5248"/>
    <w:rsid w:val="00CF56A2"/>
    <w:rsid w:val="00CF5DA3"/>
    <w:rsid w:val="00D03089"/>
    <w:rsid w:val="00D03EC6"/>
    <w:rsid w:val="00D05205"/>
    <w:rsid w:val="00D07A7F"/>
    <w:rsid w:val="00D07C2A"/>
    <w:rsid w:val="00D1077E"/>
    <w:rsid w:val="00D136EC"/>
    <w:rsid w:val="00D14954"/>
    <w:rsid w:val="00D20B1F"/>
    <w:rsid w:val="00D21F07"/>
    <w:rsid w:val="00D21F34"/>
    <w:rsid w:val="00D233C1"/>
    <w:rsid w:val="00D276CC"/>
    <w:rsid w:val="00D310D2"/>
    <w:rsid w:val="00D310D5"/>
    <w:rsid w:val="00D31309"/>
    <w:rsid w:val="00D3168E"/>
    <w:rsid w:val="00D351F9"/>
    <w:rsid w:val="00D35709"/>
    <w:rsid w:val="00D415F2"/>
    <w:rsid w:val="00D42248"/>
    <w:rsid w:val="00D44B7E"/>
    <w:rsid w:val="00D44C41"/>
    <w:rsid w:val="00D452E6"/>
    <w:rsid w:val="00D50B9D"/>
    <w:rsid w:val="00D539A5"/>
    <w:rsid w:val="00D53C0C"/>
    <w:rsid w:val="00D55095"/>
    <w:rsid w:val="00D5544F"/>
    <w:rsid w:val="00D63DE2"/>
    <w:rsid w:val="00D72CD8"/>
    <w:rsid w:val="00D75ABA"/>
    <w:rsid w:val="00D803BB"/>
    <w:rsid w:val="00D82554"/>
    <w:rsid w:val="00D85566"/>
    <w:rsid w:val="00D94216"/>
    <w:rsid w:val="00D96C1D"/>
    <w:rsid w:val="00DA0E31"/>
    <w:rsid w:val="00DA4D09"/>
    <w:rsid w:val="00DA4DCF"/>
    <w:rsid w:val="00DA6009"/>
    <w:rsid w:val="00DA6C7F"/>
    <w:rsid w:val="00DA702E"/>
    <w:rsid w:val="00DA7D8B"/>
    <w:rsid w:val="00DB5FF9"/>
    <w:rsid w:val="00DC016D"/>
    <w:rsid w:val="00DC25BB"/>
    <w:rsid w:val="00DC263E"/>
    <w:rsid w:val="00DD15F0"/>
    <w:rsid w:val="00DD53C8"/>
    <w:rsid w:val="00DE1D67"/>
    <w:rsid w:val="00DE29B5"/>
    <w:rsid w:val="00DE4015"/>
    <w:rsid w:val="00DE412C"/>
    <w:rsid w:val="00DE5E76"/>
    <w:rsid w:val="00DE7AF5"/>
    <w:rsid w:val="00DF04E7"/>
    <w:rsid w:val="00DF0C7D"/>
    <w:rsid w:val="00DF49BC"/>
    <w:rsid w:val="00E00674"/>
    <w:rsid w:val="00E015BE"/>
    <w:rsid w:val="00E03147"/>
    <w:rsid w:val="00E037AB"/>
    <w:rsid w:val="00E13C5B"/>
    <w:rsid w:val="00E13FBB"/>
    <w:rsid w:val="00E168FF"/>
    <w:rsid w:val="00E20521"/>
    <w:rsid w:val="00E214EC"/>
    <w:rsid w:val="00E21E78"/>
    <w:rsid w:val="00E25163"/>
    <w:rsid w:val="00E25185"/>
    <w:rsid w:val="00E26466"/>
    <w:rsid w:val="00E271D9"/>
    <w:rsid w:val="00E30B21"/>
    <w:rsid w:val="00E35EFA"/>
    <w:rsid w:val="00E3639B"/>
    <w:rsid w:val="00E37B56"/>
    <w:rsid w:val="00E40A34"/>
    <w:rsid w:val="00E40DB1"/>
    <w:rsid w:val="00E40DC5"/>
    <w:rsid w:val="00E41F9D"/>
    <w:rsid w:val="00E42474"/>
    <w:rsid w:val="00E43232"/>
    <w:rsid w:val="00E43E54"/>
    <w:rsid w:val="00E566B8"/>
    <w:rsid w:val="00E71449"/>
    <w:rsid w:val="00E71F4F"/>
    <w:rsid w:val="00E7450E"/>
    <w:rsid w:val="00E75A24"/>
    <w:rsid w:val="00E766CE"/>
    <w:rsid w:val="00E77365"/>
    <w:rsid w:val="00E82FD4"/>
    <w:rsid w:val="00E8303E"/>
    <w:rsid w:val="00E83451"/>
    <w:rsid w:val="00E849CB"/>
    <w:rsid w:val="00E9138F"/>
    <w:rsid w:val="00E97BE1"/>
    <w:rsid w:val="00EA3B6E"/>
    <w:rsid w:val="00EA4850"/>
    <w:rsid w:val="00EA54AB"/>
    <w:rsid w:val="00EA60BB"/>
    <w:rsid w:val="00EA73DC"/>
    <w:rsid w:val="00EB1261"/>
    <w:rsid w:val="00EB208D"/>
    <w:rsid w:val="00EB2A57"/>
    <w:rsid w:val="00EB4147"/>
    <w:rsid w:val="00EB4EF0"/>
    <w:rsid w:val="00EB69E4"/>
    <w:rsid w:val="00EB6E43"/>
    <w:rsid w:val="00EC0AEF"/>
    <w:rsid w:val="00EC143A"/>
    <w:rsid w:val="00EC2190"/>
    <w:rsid w:val="00EC2B92"/>
    <w:rsid w:val="00EC3D45"/>
    <w:rsid w:val="00ED01AA"/>
    <w:rsid w:val="00ED3349"/>
    <w:rsid w:val="00ED50AB"/>
    <w:rsid w:val="00ED7A6B"/>
    <w:rsid w:val="00EE1641"/>
    <w:rsid w:val="00EE5ACE"/>
    <w:rsid w:val="00EE69DF"/>
    <w:rsid w:val="00EF52D4"/>
    <w:rsid w:val="00EF6360"/>
    <w:rsid w:val="00EF6B8B"/>
    <w:rsid w:val="00EF739E"/>
    <w:rsid w:val="00EF78FD"/>
    <w:rsid w:val="00EF7FD5"/>
    <w:rsid w:val="00F00F0F"/>
    <w:rsid w:val="00F07389"/>
    <w:rsid w:val="00F1075F"/>
    <w:rsid w:val="00F125CF"/>
    <w:rsid w:val="00F12D68"/>
    <w:rsid w:val="00F15028"/>
    <w:rsid w:val="00F15868"/>
    <w:rsid w:val="00F16C8D"/>
    <w:rsid w:val="00F25786"/>
    <w:rsid w:val="00F271DB"/>
    <w:rsid w:val="00F301C1"/>
    <w:rsid w:val="00F31323"/>
    <w:rsid w:val="00F31E99"/>
    <w:rsid w:val="00F320FA"/>
    <w:rsid w:val="00F35715"/>
    <w:rsid w:val="00F357C4"/>
    <w:rsid w:val="00F36E3D"/>
    <w:rsid w:val="00F41C63"/>
    <w:rsid w:val="00F42913"/>
    <w:rsid w:val="00F43A07"/>
    <w:rsid w:val="00F458DA"/>
    <w:rsid w:val="00F460AF"/>
    <w:rsid w:val="00F4768F"/>
    <w:rsid w:val="00F5098E"/>
    <w:rsid w:val="00F5263A"/>
    <w:rsid w:val="00F52761"/>
    <w:rsid w:val="00F527B6"/>
    <w:rsid w:val="00F56243"/>
    <w:rsid w:val="00F57EA6"/>
    <w:rsid w:val="00F733F3"/>
    <w:rsid w:val="00F747EC"/>
    <w:rsid w:val="00F76A70"/>
    <w:rsid w:val="00F77E28"/>
    <w:rsid w:val="00F811A9"/>
    <w:rsid w:val="00F82B84"/>
    <w:rsid w:val="00F82F0D"/>
    <w:rsid w:val="00F84D0E"/>
    <w:rsid w:val="00F85159"/>
    <w:rsid w:val="00F8557C"/>
    <w:rsid w:val="00F86183"/>
    <w:rsid w:val="00F87B53"/>
    <w:rsid w:val="00F912FE"/>
    <w:rsid w:val="00F917BB"/>
    <w:rsid w:val="00F91C5C"/>
    <w:rsid w:val="00F93D53"/>
    <w:rsid w:val="00F9638A"/>
    <w:rsid w:val="00FA1DB1"/>
    <w:rsid w:val="00FA5138"/>
    <w:rsid w:val="00FA6F55"/>
    <w:rsid w:val="00FB0435"/>
    <w:rsid w:val="00FB0AEF"/>
    <w:rsid w:val="00FB0D5A"/>
    <w:rsid w:val="00FB2956"/>
    <w:rsid w:val="00FB5E68"/>
    <w:rsid w:val="00FC0414"/>
    <w:rsid w:val="00FC50BA"/>
    <w:rsid w:val="00FD0693"/>
    <w:rsid w:val="00FD1EDA"/>
    <w:rsid w:val="00FD2B44"/>
    <w:rsid w:val="00FD5154"/>
    <w:rsid w:val="00FD6E58"/>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3662"/>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1"/>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uiPriority w:val="99"/>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9"/>
      </w:numPr>
      <w:tabs>
        <w:tab w:val="left" w:pos="567"/>
      </w:tabs>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9"/>
      </w:numPr>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9"/>
      </w:numPr>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878345">
      <w:bodyDiv w:val="1"/>
      <w:marLeft w:val="0"/>
      <w:marRight w:val="0"/>
      <w:marTop w:val="0"/>
      <w:marBottom w:val="0"/>
      <w:divBdr>
        <w:top w:val="none" w:sz="0" w:space="0" w:color="auto"/>
        <w:left w:val="none" w:sz="0" w:space="0" w:color="auto"/>
        <w:bottom w:val="none" w:sz="0" w:space="0" w:color="auto"/>
        <w:right w:val="none" w:sz="0" w:space="0" w:color="auto"/>
      </w:divBdr>
    </w:div>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20475356">
      <w:bodyDiv w:val="1"/>
      <w:marLeft w:val="0"/>
      <w:marRight w:val="0"/>
      <w:marTop w:val="0"/>
      <w:marBottom w:val="0"/>
      <w:divBdr>
        <w:top w:val="none" w:sz="0" w:space="0" w:color="auto"/>
        <w:left w:val="none" w:sz="0" w:space="0" w:color="auto"/>
        <w:bottom w:val="none" w:sz="0" w:space="0" w:color="auto"/>
        <w:right w:val="none" w:sz="0" w:space="0" w:color="auto"/>
      </w:divBdr>
    </w:div>
    <w:div w:id="345599378">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66294275">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55119064">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03243997">
      <w:bodyDiv w:val="1"/>
      <w:marLeft w:val="0"/>
      <w:marRight w:val="0"/>
      <w:marTop w:val="0"/>
      <w:marBottom w:val="0"/>
      <w:divBdr>
        <w:top w:val="none" w:sz="0" w:space="0" w:color="auto"/>
        <w:left w:val="none" w:sz="0" w:space="0" w:color="auto"/>
        <w:bottom w:val="none" w:sz="0" w:space="0" w:color="auto"/>
        <w:right w:val="none" w:sz="0" w:space="0" w:color="auto"/>
      </w:divBdr>
    </w:div>
    <w:div w:id="1010331981">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516461428">
      <w:bodyDiv w:val="1"/>
      <w:marLeft w:val="0"/>
      <w:marRight w:val="0"/>
      <w:marTop w:val="0"/>
      <w:marBottom w:val="0"/>
      <w:divBdr>
        <w:top w:val="none" w:sz="0" w:space="0" w:color="auto"/>
        <w:left w:val="none" w:sz="0" w:space="0" w:color="auto"/>
        <w:bottom w:val="none" w:sz="0" w:space="0" w:color="auto"/>
        <w:right w:val="none" w:sz="0" w:space="0" w:color="auto"/>
      </w:divBdr>
    </w:div>
    <w:div w:id="1574005308">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214731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9"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38"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76D746-DA4E-47A2-A6AB-ED60C9E60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37</Pages>
  <Words>11983</Words>
  <Characters>64713</Characters>
  <Application>Microsoft Office Word</Application>
  <DocSecurity>0</DocSecurity>
  <Lines>539</Lines>
  <Paragraphs>153</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76543</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FERNANDA MILANEZI CARRERA</cp:lastModifiedBy>
  <cp:revision>2</cp:revision>
  <cp:lastPrinted>2026-10-13T12:53:00Z</cp:lastPrinted>
  <dcterms:created xsi:type="dcterms:W3CDTF">2026-10-13T12:54:00Z</dcterms:created>
  <dcterms:modified xsi:type="dcterms:W3CDTF">2026-10-13T12:54:00Z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