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6EB0CA3" w:rsidR="00C921B3" w:rsidRPr="0076028D" w:rsidRDefault="008D1A9A" w:rsidP="003642DF">
      <w:pPr>
        <w:spacing w:line="360" w:lineRule="auto"/>
        <w:jc w:val="center"/>
        <w:rPr>
          <w:b/>
          <w:sz w:val="22"/>
          <w:szCs w:val="22"/>
        </w:rPr>
      </w:pPr>
      <w:bookmarkStart w:id="0" w:name="_GoBack"/>
      <w:r w:rsidRPr="0076028D">
        <w:rPr>
          <w:b/>
          <w:sz w:val="22"/>
          <w:szCs w:val="22"/>
        </w:rPr>
        <w:t>ANEXO I</w:t>
      </w:r>
      <w:r w:rsidR="008F6043" w:rsidRPr="0076028D">
        <w:rPr>
          <w:b/>
          <w:sz w:val="22"/>
          <w:szCs w:val="22"/>
        </w:rPr>
        <w:t xml:space="preserve"> - </w:t>
      </w:r>
      <w:r w:rsidR="008F6043" w:rsidRPr="0076028D">
        <w:rPr>
          <w:b/>
          <w:sz w:val="22"/>
          <w:szCs w:val="22"/>
          <w:highlight w:val="yellow"/>
        </w:rPr>
        <w:t>COMPLEMENTAR</w:t>
      </w:r>
      <w:r w:rsidRPr="0076028D">
        <w:rPr>
          <w:b/>
          <w:sz w:val="22"/>
          <w:szCs w:val="22"/>
        </w:rPr>
        <w:t xml:space="preserve"> -</w:t>
      </w:r>
      <w:r w:rsidR="00C921B3" w:rsidRPr="0076028D">
        <w:rPr>
          <w:b/>
          <w:sz w:val="22"/>
          <w:szCs w:val="22"/>
        </w:rPr>
        <w:t xml:space="preserve"> TERMO DE REFERÊNCIA</w:t>
      </w:r>
    </w:p>
    <w:bookmarkEnd w:id="0"/>
    <w:p w14:paraId="52617157" w14:textId="7AC68B02" w:rsidR="003642DF" w:rsidRPr="0076028D" w:rsidRDefault="00C921B3" w:rsidP="003642DF">
      <w:pPr>
        <w:autoSpaceDE w:val="0"/>
        <w:spacing w:after="120" w:line="276" w:lineRule="auto"/>
        <w:jc w:val="center"/>
        <w:rPr>
          <w:b/>
          <w:bCs/>
          <w:sz w:val="22"/>
          <w:szCs w:val="22"/>
        </w:rPr>
      </w:pPr>
      <w:r w:rsidRPr="0076028D">
        <w:rPr>
          <w:b/>
          <w:bCs/>
          <w:sz w:val="22"/>
          <w:szCs w:val="22"/>
        </w:rPr>
        <w:t>PREGÃO ELETRÔNICO N</w:t>
      </w:r>
      <w:r w:rsidRPr="0076028D">
        <w:rPr>
          <w:b/>
          <w:bCs/>
          <w:sz w:val="22"/>
          <w:szCs w:val="22"/>
          <w:u w:val="single"/>
          <w:vertAlign w:val="superscript"/>
        </w:rPr>
        <w:t>o</w:t>
      </w:r>
      <w:r w:rsidR="0048019C" w:rsidRPr="0076028D">
        <w:rPr>
          <w:b/>
          <w:bCs/>
          <w:sz w:val="22"/>
          <w:szCs w:val="22"/>
        </w:rPr>
        <w:t xml:space="preserve"> </w:t>
      </w:r>
      <w:r w:rsidR="00781CAF" w:rsidRPr="0076028D">
        <w:rPr>
          <w:b/>
          <w:bCs/>
          <w:sz w:val="22"/>
          <w:szCs w:val="22"/>
        </w:rPr>
        <w:t>80</w:t>
      </w:r>
      <w:r w:rsidR="003642DF" w:rsidRPr="0076028D">
        <w:rPr>
          <w:b/>
          <w:bCs/>
          <w:sz w:val="22"/>
          <w:szCs w:val="22"/>
        </w:rPr>
        <w:t>/20</w:t>
      </w:r>
      <w:r w:rsidR="002F639E" w:rsidRPr="0076028D">
        <w:rPr>
          <w:b/>
          <w:bCs/>
          <w:sz w:val="22"/>
          <w:szCs w:val="22"/>
        </w:rPr>
        <w:t>2</w:t>
      </w:r>
      <w:r w:rsidR="00AB1D96" w:rsidRPr="0076028D">
        <w:rPr>
          <w:b/>
          <w:bCs/>
          <w:sz w:val="22"/>
          <w:szCs w:val="22"/>
        </w:rPr>
        <w:t>6</w:t>
      </w:r>
    </w:p>
    <w:p w14:paraId="370FC448" w14:textId="12A97F43" w:rsidR="00F4768F" w:rsidRPr="0076028D" w:rsidRDefault="00C921B3" w:rsidP="003642DF">
      <w:pPr>
        <w:autoSpaceDE w:val="0"/>
        <w:spacing w:after="120" w:line="276" w:lineRule="auto"/>
        <w:jc w:val="center"/>
        <w:rPr>
          <w:b/>
          <w:bCs/>
          <w:sz w:val="22"/>
          <w:szCs w:val="22"/>
        </w:rPr>
      </w:pPr>
      <w:r w:rsidRPr="0076028D">
        <w:rPr>
          <w:b/>
          <w:bCs/>
          <w:sz w:val="22"/>
          <w:szCs w:val="22"/>
        </w:rPr>
        <w:t>EDITAL N</w:t>
      </w:r>
      <w:r w:rsidRPr="0076028D">
        <w:rPr>
          <w:b/>
          <w:bCs/>
          <w:sz w:val="22"/>
          <w:szCs w:val="22"/>
          <w:u w:val="single"/>
          <w:vertAlign w:val="superscript"/>
        </w:rPr>
        <w:t>o</w:t>
      </w:r>
      <w:r w:rsidRPr="0076028D">
        <w:rPr>
          <w:b/>
          <w:bCs/>
          <w:sz w:val="22"/>
          <w:szCs w:val="22"/>
        </w:rPr>
        <w:t xml:space="preserve"> </w:t>
      </w:r>
      <w:r w:rsidR="00781CAF" w:rsidRPr="0076028D">
        <w:rPr>
          <w:b/>
          <w:bCs/>
          <w:sz w:val="22"/>
          <w:szCs w:val="22"/>
        </w:rPr>
        <w:t>90</w:t>
      </w:r>
      <w:r w:rsidRPr="0076028D">
        <w:rPr>
          <w:b/>
          <w:bCs/>
          <w:sz w:val="22"/>
          <w:szCs w:val="22"/>
        </w:rPr>
        <w:t>/</w:t>
      </w:r>
      <w:r w:rsidR="00783D3F" w:rsidRPr="0076028D">
        <w:rPr>
          <w:b/>
          <w:bCs/>
          <w:sz w:val="22"/>
          <w:szCs w:val="22"/>
        </w:rPr>
        <w:t>20</w:t>
      </w:r>
      <w:r w:rsidR="002F639E" w:rsidRPr="0076028D">
        <w:rPr>
          <w:b/>
          <w:bCs/>
          <w:sz w:val="22"/>
          <w:szCs w:val="22"/>
        </w:rPr>
        <w:t>2</w:t>
      </w:r>
      <w:r w:rsidR="00AB1D96" w:rsidRPr="0076028D">
        <w:rPr>
          <w:b/>
          <w:bCs/>
          <w:sz w:val="22"/>
          <w:szCs w:val="22"/>
        </w:rPr>
        <w:t>6</w:t>
      </w:r>
    </w:p>
    <w:p w14:paraId="270747E3" w14:textId="796DFFA9" w:rsidR="008D1A9A" w:rsidRPr="0076028D" w:rsidRDefault="00AB1D96" w:rsidP="008757E3">
      <w:pPr>
        <w:autoSpaceDE w:val="0"/>
        <w:spacing w:after="120" w:line="276" w:lineRule="auto"/>
        <w:jc w:val="center"/>
        <w:rPr>
          <w:b/>
          <w:bCs/>
          <w:sz w:val="22"/>
          <w:szCs w:val="22"/>
        </w:rPr>
      </w:pPr>
      <w:r w:rsidRPr="0076028D">
        <w:rPr>
          <w:b/>
          <w:bCs/>
          <w:sz w:val="22"/>
          <w:szCs w:val="22"/>
        </w:rPr>
        <w:t xml:space="preserve">PROCESSO Nº </w:t>
      </w:r>
      <w:r w:rsidR="00781CAF" w:rsidRPr="0076028D">
        <w:rPr>
          <w:b/>
          <w:bCs/>
          <w:sz w:val="22"/>
          <w:szCs w:val="22"/>
        </w:rPr>
        <w:t>136</w:t>
      </w:r>
      <w:r w:rsidRPr="0076028D">
        <w:rPr>
          <w:b/>
          <w:bCs/>
          <w:sz w:val="22"/>
          <w:szCs w:val="22"/>
        </w:rPr>
        <w:t>/2026</w:t>
      </w:r>
    </w:p>
    <w:tbl>
      <w:tblPr>
        <w:tblpPr w:leftFromText="141" w:rightFromText="141" w:vertAnchor="text" w:tblpY="1"/>
        <w:tblOverlap w:val="never"/>
        <w:tblW w:w="0" w:type="auto"/>
        <w:tblLook w:val="04A0" w:firstRow="1" w:lastRow="0" w:firstColumn="1" w:lastColumn="0" w:noHBand="0" w:noVBand="1"/>
      </w:tblPr>
      <w:tblGrid>
        <w:gridCol w:w="487"/>
        <w:gridCol w:w="690"/>
        <w:gridCol w:w="493"/>
        <w:gridCol w:w="436"/>
        <w:gridCol w:w="5066"/>
        <w:gridCol w:w="585"/>
        <w:gridCol w:w="736"/>
        <w:gridCol w:w="568"/>
      </w:tblGrid>
      <w:tr w:rsidR="008757E3" w:rsidRPr="0076028D" w14:paraId="45C04DE2" w14:textId="77777777" w:rsidTr="008757E3">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F7B5215" w14:textId="77777777" w:rsidR="008757E3" w:rsidRPr="0076028D" w:rsidRDefault="008757E3">
            <w:pPr>
              <w:pStyle w:val="xl42"/>
              <w:spacing w:before="0" w:after="0"/>
              <w:rPr>
                <w:rFonts w:asciiTheme="minorHAnsi" w:hAnsiTheme="minorHAnsi" w:cstheme="minorHAnsi"/>
                <w:sz w:val="14"/>
                <w:szCs w:val="14"/>
              </w:rPr>
            </w:pPr>
            <w:r w:rsidRPr="0076028D">
              <w:rPr>
                <w:rFonts w:asciiTheme="minorHAnsi" w:hAnsiTheme="minorHAnsi" w:cstheme="minorHAnsi"/>
                <w:sz w:val="14"/>
                <w:szCs w:val="1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908CFE9" w14:textId="77777777" w:rsidR="008757E3" w:rsidRPr="0076028D" w:rsidRDefault="008757E3">
            <w:pPr>
              <w:pStyle w:val="xl42"/>
              <w:rPr>
                <w:rFonts w:asciiTheme="minorHAnsi" w:hAnsiTheme="minorHAnsi" w:cstheme="minorHAnsi"/>
                <w:sz w:val="14"/>
                <w:szCs w:val="14"/>
              </w:rPr>
            </w:pPr>
            <w:r w:rsidRPr="0076028D">
              <w:rPr>
                <w:rFonts w:asciiTheme="minorHAnsi" w:hAnsiTheme="minorHAnsi" w:cstheme="minorHAnsi"/>
                <w:sz w:val="14"/>
                <w:szCs w:val="14"/>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121D0739" w14:textId="77777777" w:rsidR="008757E3" w:rsidRPr="0076028D" w:rsidRDefault="008757E3">
            <w:pPr>
              <w:pStyle w:val="xl42"/>
              <w:spacing w:before="0" w:after="0"/>
              <w:rPr>
                <w:rFonts w:asciiTheme="minorHAnsi" w:hAnsiTheme="minorHAnsi" w:cstheme="minorHAnsi"/>
                <w:sz w:val="14"/>
                <w:szCs w:val="14"/>
              </w:rPr>
            </w:pPr>
            <w:r w:rsidRPr="0076028D">
              <w:rPr>
                <w:rFonts w:asciiTheme="minorHAnsi" w:hAnsiTheme="minorHAnsi" w:cstheme="minorHAnsi"/>
                <w:sz w:val="14"/>
                <w:szCs w:val="14"/>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EAAC68F" w14:textId="77777777" w:rsidR="008757E3" w:rsidRPr="0076028D" w:rsidRDefault="008757E3">
            <w:pPr>
              <w:pStyle w:val="xl42"/>
              <w:spacing w:before="0" w:after="0"/>
              <w:rPr>
                <w:rFonts w:asciiTheme="minorHAnsi" w:hAnsiTheme="minorHAnsi" w:cstheme="minorHAnsi"/>
                <w:sz w:val="14"/>
                <w:szCs w:val="14"/>
              </w:rPr>
            </w:pPr>
            <w:r w:rsidRPr="0076028D">
              <w:rPr>
                <w:rFonts w:asciiTheme="minorHAnsi" w:hAnsiTheme="minorHAnsi" w:cstheme="minorHAnsi"/>
                <w:sz w:val="14"/>
                <w:szCs w:val="14"/>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8904645" w14:textId="77777777" w:rsidR="008757E3" w:rsidRPr="0076028D" w:rsidRDefault="008757E3">
            <w:pPr>
              <w:pStyle w:val="xl42"/>
              <w:spacing w:before="0" w:after="0"/>
              <w:rPr>
                <w:rFonts w:asciiTheme="minorHAnsi" w:hAnsiTheme="minorHAnsi" w:cstheme="minorHAnsi"/>
                <w:sz w:val="14"/>
                <w:szCs w:val="14"/>
              </w:rPr>
            </w:pPr>
            <w:r w:rsidRPr="0076028D">
              <w:rPr>
                <w:rFonts w:asciiTheme="minorHAnsi" w:hAnsiTheme="minorHAnsi" w:cstheme="minorHAnsi"/>
                <w:sz w:val="14"/>
                <w:szCs w:val="14"/>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1E4BBAD" w14:textId="77777777" w:rsidR="008757E3" w:rsidRPr="0076028D" w:rsidRDefault="008757E3">
            <w:pPr>
              <w:pStyle w:val="xl42"/>
              <w:spacing w:before="0" w:after="0"/>
              <w:rPr>
                <w:rFonts w:asciiTheme="minorHAnsi" w:hAnsiTheme="minorHAnsi" w:cstheme="minorHAnsi"/>
                <w:sz w:val="14"/>
                <w:szCs w:val="14"/>
              </w:rPr>
            </w:pPr>
            <w:r w:rsidRPr="0076028D">
              <w:rPr>
                <w:rFonts w:asciiTheme="minorHAnsi" w:hAnsiTheme="minorHAnsi" w:cstheme="minorHAnsi"/>
                <w:sz w:val="14"/>
                <w:szCs w:val="14"/>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F00CA5E" w14:textId="77777777" w:rsidR="008757E3" w:rsidRPr="0076028D" w:rsidRDefault="008757E3">
            <w:pPr>
              <w:pStyle w:val="xl42"/>
              <w:spacing w:before="0" w:after="0"/>
              <w:rPr>
                <w:rFonts w:asciiTheme="minorHAnsi" w:hAnsiTheme="minorHAnsi" w:cstheme="minorHAnsi"/>
                <w:sz w:val="14"/>
                <w:szCs w:val="14"/>
              </w:rPr>
            </w:pPr>
            <w:r w:rsidRPr="0076028D">
              <w:rPr>
                <w:rFonts w:asciiTheme="minorHAnsi" w:hAnsiTheme="minorHAnsi" w:cstheme="minorHAnsi"/>
                <w:sz w:val="14"/>
                <w:szCs w:val="14"/>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C604EEA" w14:textId="77777777" w:rsidR="008757E3" w:rsidRPr="0076028D" w:rsidRDefault="008757E3">
            <w:pPr>
              <w:pStyle w:val="xl42"/>
              <w:spacing w:before="0" w:after="0"/>
              <w:rPr>
                <w:rFonts w:asciiTheme="minorHAnsi" w:hAnsiTheme="minorHAnsi" w:cstheme="minorHAnsi"/>
                <w:sz w:val="14"/>
                <w:szCs w:val="14"/>
              </w:rPr>
            </w:pPr>
            <w:r w:rsidRPr="0076028D">
              <w:rPr>
                <w:rFonts w:asciiTheme="minorHAnsi" w:hAnsiTheme="minorHAnsi" w:cstheme="minorHAnsi"/>
                <w:sz w:val="14"/>
                <w:szCs w:val="14"/>
              </w:rPr>
              <w:t>Valor Total</w:t>
            </w:r>
          </w:p>
        </w:tc>
      </w:tr>
      <w:tr w:rsidR="0076028D" w:rsidRPr="0076028D" w14:paraId="1853B728" w14:textId="77777777" w:rsidTr="008757E3">
        <w:tc>
          <w:tcPr>
            <w:tcW w:w="0" w:type="auto"/>
            <w:tcBorders>
              <w:top w:val="single" w:sz="4" w:space="0" w:color="auto"/>
              <w:left w:val="single" w:sz="4" w:space="0" w:color="auto"/>
              <w:bottom w:val="single" w:sz="4" w:space="0" w:color="auto"/>
              <w:right w:val="single" w:sz="4" w:space="0" w:color="auto"/>
            </w:tcBorders>
            <w:vAlign w:val="center"/>
            <w:hideMark/>
          </w:tcPr>
          <w:p w14:paraId="7D78C013" w14:textId="7B41EEE3" w:rsidR="008757E3" w:rsidRPr="0076028D" w:rsidRDefault="00B604FA">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w:t>
            </w:r>
            <w:r w:rsidRPr="00BF0132">
              <w:rPr>
                <w:rFonts w:asciiTheme="minorHAnsi" w:hAnsiTheme="minorHAnsi" w:cstheme="minorHAnsi"/>
                <w:bCs w:val="0"/>
                <w:sz w:val="14"/>
                <w:szCs w:val="14"/>
              </w:rPr>
              <w:t>P</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6D851A" w14:textId="77777777" w:rsidR="008757E3" w:rsidRPr="0076028D" w:rsidRDefault="008757E3">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97F503" w14:textId="77777777" w:rsidR="008757E3" w:rsidRPr="0076028D" w:rsidRDefault="008757E3">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509F4144" w14:textId="26238C05" w:rsidR="008757E3" w:rsidRPr="0076028D" w:rsidRDefault="008757E3" w:rsidP="00B604FA">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1</w:t>
            </w:r>
            <w:r w:rsidR="00B604FA">
              <w:rPr>
                <w:rFonts w:asciiTheme="minorHAnsi" w:hAnsiTheme="minorHAnsi" w:cstheme="minorHAnsi"/>
                <w:b w:val="0"/>
                <w:bCs w:val="0"/>
                <w:sz w:val="14"/>
                <w:szCs w:val="14"/>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0897AAFE" w14:textId="77777777" w:rsidR="008757E3" w:rsidRPr="0076028D" w:rsidRDefault="008757E3" w:rsidP="008757E3">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CONVERSOR DE MACROMEDIDORES ELETROMAGNETICOS DO TIPO INSERCAO, COMPATÍVEIS COM A MARCA ISOIL LAMON, MODELO MV110. material do corpo: aluminio ou nylon reforcado com fibra de vidro, grau de protecao: IP-67, versao: remota, com conversor separado do sensor e 20 metros de cabo, temperatura de operacao: -20 a 60 °C, indicacao: display com 2 linhas x 16 caracteres com iluminacao de fundo, programacao: atraves de teclas, datalogger: incorporado com capacidade minima de 2 GB de capacidade, alimentacao: 90 a 265 VCA, 45 a 66 Hz, saida analogica: 1 saida de 4 a 20 mA com impedancia de carga maxima de 800 ohms, saidas digitais: 2 saidas digitais com frequencia de ate 1250 Hz, medicao de fluxo bidirecional: sim, faixa de velocidade maxima de medicao: 10 m/s, ajustes da faixa de velocidade: de 0 a 0,4 m/s a 0 a 10 m/s, frequencia de excitacao do sensor: ajustavel ate 50 Hz, funcoes de diagnostico: sim, deteccao de tubo vazio: sim, auto zero: automatico, estabilidade de zero: 0,01%, isolacao galvanica: todas as entradas e saidas sao isoladas galvanicamente da alimentacao, repetibilidade: melhor que 0,5% da leitura, consumo maximo: 25 VA, observacao: o conversor devera calcular automaticamente o fator de penetracao e dispor de campo especifico para o fator de correcao do perfil de velocidade (FV), normas atendidas: EN61010-1 (2001) e EN61326-1 (2007).                </w:t>
            </w:r>
          </w:p>
        </w:tc>
        <w:tc>
          <w:tcPr>
            <w:tcW w:w="0" w:type="auto"/>
            <w:tcBorders>
              <w:top w:val="single" w:sz="4" w:space="0" w:color="auto"/>
              <w:left w:val="single" w:sz="4" w:space="0" w:color="auto"/>
              <w:bottom w:val="single" w:sz="4" w:space="0" w:color="auto"/>
              <w:right w:val="single" w:sz="4" w:space="0" w:color="auto"/>
            </w:tcBorders>
            <w:vAlign w:val="center"/>
          </w:tcPr>
          <w:p w14:paraId="3D878B38" w14:textId="77777777" w:rsidR="008757E3" w:rsidRPr="0076028D" w:rsidRDefault="008757E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3F4BEFC" w14:textId="77777777" w:rsidR="008757E3" w:rsidRPr="0076028D" w:rsidRDefault="008757E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4F82A5" w14:textId="77777777" w:rsidR="008757E3" w:rsidRPr="0076028D" w:rsidRDefault="008757E3">
            <w:pPr>
              <w:spacing w:line="360" w:lineRule="auto"/>
              <w:jc w:val="center"/>
              <w:rPr>
                <w:rFonts w:asciiTheme="minorHAnsi" w:hAnsiTheme="minorHAnsi" w:cstheme="minorHAnsi"/>
                <w:sz w:val="14"/>
                <w:szCs w:val="14"/>
              </w:rPr>
            </w:pPr>
          </w:p>
        </w:tc>
      </w:tr>
      <w:tr w:rsidR="00436C44" w:rsidRPr="0076028D" w14:paraId="2EE7B74C" w14:textId="77777777" w:rsidTr="00BF0132">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B7A8ACA" w14:textId="7243F05A"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w:t>
            </w:r>
            <w:r w:rsidRPr="000050E5">
              <w:rPr>
                <w:rFonts w:asciiTheme="minorHAnsi" w:hAnsiTheme="minorHAnsi" w:cstheme="minorHAnsi"/>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472B1623" w14:textId="737C407C"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AFD23BD" w14:textId="00C2D9C0"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C51007F" w14:textId="129F5E6E"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03</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A8CE520" w14:textId="7981ED6F" w:rsidR="00436C44" w:rsidRPr="0076028D" w:rsidRDefault="00436C44" w:rsidP="00436C44">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CONVERSOR DE MACROMEDIDORES ELETROMAGNETICOS DO TIPO INSERCAO, COMPATÍVEIS COM A MARCA ISOIL LAMON, MODELO MV110. material do corpo: aluminio ou nylon reforcado com fibra de vidro, grau de protecao: IP-67, versao: remota, com conversor separado do sensor e 20 metros de cabo, temperatura de operacao: -20 a 60 °C, indicacao: display com 2 linhas x 16 caracteres com iluminacao de fundo, programacao: atraves de teclas, datalogger: incorporado com capacidade minima de 2 GB de capacidade, alimentacao: 90 a 265 VCA, 45 a 66 Hz, saida analogica: 1 saida de 4 a 20 mA com impedancia de carga maxima de 800 ohms, saidas digitais: 2 saidas digitais com frequencia de ate 1250 Hz, medicao de fluxo bidirecional: sim, faixa de velocidade maxima de medicao: 10 m/s, ajustes da faixa de velocidade: de 0 a 0,4 m/s a 0 a 10 m/s, frequencia de excitacao do sensor: ajustavel ate 50 Hz, funcoes de diagnostico: sim, deteccao de tubo vazio: sim, auto zero: automatico, estabilidade de zero: 0,01%, isolacao galvanica: todas as entradas e saidas sao isoladas galvanicamente da alimentacao, repetibilidade: melhor que 0,5% da leitura, consumo maximo: 25 VA, observacao: o conversor devera calcular automaticamente o fator de penetracao e dispor de campo especifico para o fator de correcao do perfil de velocidade (FV), normas atendidas: EN61010-1 (2001) e EN61326-1 (2007).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A3EC00F"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45AEB92"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F0C1E00"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398557C2" w14:textId="77777777" w:rsidTr="008757E3">
        <w:tc>
          <w:tcPr>
            <w:tcW w:w="0" w:type="auto"/>
            <w:tcBorders>
              <w:top w:val="single" w:sz="4" w:space="0" w:color="auto"/>
              <w:left w:val="single" w:sz="4" w:space="0" w:color="auto"/>
              <w:bottom w:val="single" w:sz="4" w:space="0" w:color="auto"/>
              <w:right w:val="single" w:sz="4" w:space="0" w:color="auto"/>
            </w:tcBorders>
            <w:vAlign w:val="center"/>
            <w:hideMark/>
          </w:tcPr>
          <w:p w14:paraId="5EA62A62" w14:textId="39F51C01"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w:t>
            </w:r>
            <w:r w:rsidRPr="00BF0132">
              <w:rPr>
                <w:rFonts w:asciiTheme="minorHAnsi" w:hAnsiTheme="minorHAnsi" w:cstheme="minorHAnsi"/>
                <w:bCs w:val="0"/>
                <w:sz w:val="14"/>
                <w:szCs w:val="14"/>
              </w:rPr>
              <w:t>P</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B4DBED"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37.3560</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5E345"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CJ</w:t>
            </w:r>
          </w:p>
        </w:tc>
        <w:tc>
          <w:tcPr>
            <w:tcW w:w="0" w:type="auto"/>
            <w:tcBorders>
              <w:top w:val="single" w:sz="4" w:space="0" w:color="auto"/>
              <w:left w:val="single" w:sz="4" w:space="0" w:color="auto"/>
              <w:bottom w:val="single" w:sz="4" w:space="0" w:color="auto"/>
              <w:right w:val="single" w:sz="4" w:space="0" w:color="auto"/>
            </w:tcBorders>
            <w:vAlign w:val="center"/>
            <w:hideMark/>
          </w:tcPr>
          <w:p w14:paraId="3FCCB58B" w14:textId="37AD5B69"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2B5D696B" w14:textId="77777777" w:rsidR="00436C44" w:rsidRPr="0076028D" w:rsidRDefault="00436C44" w:rsidP="00436C44">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ULTRASSONICO POR TEMPO DE TRANSITO FIXO COM DOIS CANAIS DE MEDICAO NAO INTRUSIVO (CLAMP-ON). Medidor de canal duplo com 2 saidas de 4-20 ma: fluido do processo: esgoto e agua bruta; principio de medicao: ultrassonico por tempo de transito, nao intrusivo, feixe largo; tamanhos dos tubos: eletronica com capacidade de medir em tubos com diametros entre 100 mm e 3.800 mm, utilizando o mesmo par de transdutor; frequencia dos transdutores: 0,5 mhz; espessura da parede do tubo: ate 75 mm; materiais dos tubos: qualquer material sonoro condutor (aco, plastico, cimento, ferro ductil, ferro fundido) e revestidos; involucro/habitacao: fixo; classe de protecao do involucro do transmissor de vazao: ip66; precisao: ± 1% v.m. (do valor medido); repetibilidade: ± 0,3% em relacao a leitura; </w:t>
            </w:r>
            <w:r w:rsidRPr="0076028D">
              <w:rPr>
                <w:rFonts w:asciiTheme="minorHAnsi" w:hAnsiTheme="minorHAnsi" w:cstheme="minorHAnsi"/>
                <w:sz w:val="14"/>
                <w:szCs w:val="14"/>
              </w:rPr>
              <w:lastRenderedPageBreak/>
              <w:t xml:space="preserve">linearidade: ± 0,3% da vazao; faixa (bidirecional): de 0,03 a 12,00 m/s; rangeabilidade: 400:1; parametros de medicao: velocidade, volume, vazao total; datalogger incorporado a eletronica; entrada/saidas padrao: duas saidas isoladas de 4 a 20 ma com impedancia de carga 600 ohm; uma saida de pulso; comunicacao: rs 485 modbus rtu; fonte de alimentacao: 12 e/ou 24vcc; devera possuir funcoes de diagnostico; consumo maximo de energia: 15 w; faixa de temperatura operacional: de 0 graus celsius a 50 graus celsius; faixa de temperatura de armazenamento: de -20 graus celsius a 60 graus celsius; tipo de display: lcd retro iluminado; tipo de teclado: botao tatil ou botao magnetico ou touchpad; programacao: direta e imediata via botoes localizado na parte frontal; configuracao: via teclado direta e imediata na parte frontal e/ou software; canal de medicao: dois canais de medicao capaz de medir a media do sentido bidirecional no mesmo tubo e/ou em dois tubos distintos utilizando a mesma eletronica; transdutor clamp-on: 02 (dois) pares: devera ser fornecido 02 (dois) pares de transdutores piezo-eletrico de ceramicas, protegido com resina epoxi e involucro inoxidavel, tipo estado solido isolado eletricamente com frequencia de 0,5 mhz - capaz de medir tubos de 400 a 3.800 mm; grau de protecao dos transdutores: ip 66; faixa de temperatura dos transdutores: de -5 graus celsius a 80 graus celsius; fixacao dos transdutores: dispositivo de fixacao com faixa de aço inoxidavel para tubos de ate 3.800 mm; comprimento dos 02 (dois) pares de cabos dos transdutores: 50 metros; faixa de temperatura dos cabos dos transdutores: de -20 graus celsius a 80 graus celsius; devera ser disponibilizado um software de interface, dedicado para downloads de dados e configuracao, que seja compativel com sistema windows; o referido software devera permitir que o medidor de vazao se comunique com um computador atraves de interface serial, com o objetivo de baixar dados, visualizar graficos e parametrizar o equipamento; deverao ser fornecidos todos os acessorios para fixacao e acoplamento dos transdutores no tubo como faixa de medidor de vazao ultrassonico por tempo de transito fixo com dois canais de medicao nao intrusivo (clamp-on) configuracao 2 canais - 0,5 mhz-ip68 aco inoxidavel e gel acoplante para transdutor; certificado de calibracao rbc ou rastreado emitido por laboratorio credenciado a rede brasileira de calibracao-inmetro; certificados emitidos por laboratorios internacionais serao aceitos, desde que sejam validados por organismos internacionais de metrologia; o certificado de calibracao deve conter a assinatura do profissional responsavel, legalmente habilitado, bem como a identificacao do laboratorio, devendo ser emitido em 3 (tres) vias, a ser encaminhado junto com a entrega do equipamento; a calibracao deve ser realizada em cinco pontos de vazao com tres medicoes por ponto em tubulacao com diametro nominal com o minimo de 300 mm; o certificado de calibracao devera ser emitido nos pontos nas vazoes correspondentes as velocidades de 0,2, 0,5, 0,9, 1,6 e 2,5 m/s.     </w:t>
            </w:r>
          </w:p>
        </w:tc>
        <w:tc>
          <w:tcPr>
            <w:tcW w:w="0" w:type="auto"/>
            <w:tcBorders>
              <w:top w:val="single" w:sz="4" w:space="0" w:color="auto"/>
              <w:left w:val="single" w:sz="4" w:space="0" w:color="auto"/>
              <w:bottom w:val="single" w:sz="4" w:space="0" w:color="auto"/>
              <w:right w:val="single" w:sz="4" w:space="0" w:color="auto"/>
            </w:tcBorders>
            <w:vAlign w:val="center"/>
          </w:tcPr>
          <w:p w14:paraId="39A1F222"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4D2C80A"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50D842"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623A7664" w14:textId="77777777" w:rsidTr="00BF0132">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6972046" w14:textId="102ECF09"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w:t>
            </w:r>
            <w:r w:rsidRPr="000050E5">
              <w:rPr>
                <w:rFonts w:asciiTheme="minorHAnsi" w:hAnsiTheme="minorHAnsi" w:cstheme="minorHAnsi"/>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2EBDECA1" w14:textId="64E2205E"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37.3560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72BB61A" w14:textId="52009A0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CJ</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2F5E693" w14:textId="6EC95133"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E9B7B27" w14:textId="3A31D0DE" w:rsidR="00436C44" w:rsidRPr="0076028D" w:rsidRDefault="00436C44" w:rsidP="00436C44">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ULTRASSONICO POR TEMPO DE TRANSITO FIXO COM DOIS CANAIS DE MEDICAO NAO INTRUSIVO (CLAMP-ON). Medidor de canal duplo com 2 saidas de 4-20 ma: fluido do processo: esgoto e agua bruta; principio de medicao: ultrassonico por tempo de transito, nao intrusivo, feixe largo; tamanhos dos tubos: eletronica com capacidade de medir em tubos com diametros entre 100 mm e 3.800 mm, utilizando o mesmo par de transdutor; frequencia dos transdutores: 0,5 mhz; espessura da parede do tubo: ate 75 mm; materiais dos tubos: qualquer material sonoro condutor (aco, plastico, cimento, ferro ductil, ferro fundido) e revestidos; involucro/habitacao: fixo; classe de protecao do involucro do transmissor de vazao: ip66; precisao: ± 1% v.m. (do valor medido); repetibilidade: ± 0,3% em relacao a leitura; linearidade: ± 0,3% da vazao; faixa (bidirecional): de 0,03 a 12,00 m/s; rangeabilidade: 400:1; parametros de medicao: velocidade, volume, vazao total; datalogger incorporado a eletronica; entrada/saidas padrao: duas saidas isoladas de 4 a 20 ma com impedancia de carga 600 ohm; uma saida de pulso; comunicacao: rs 485 modbus rtu; fonte de alimentacao: 12 e/ou 24vcc; devera possuir funcoes de diagnostico; consumo </w:t>
            </w:r>
            <w:r w:rsidRPr="0076028D">
              <w:rPr>
                <w:rFonts w:asciiTheme="minorHAnsi" w:hAnsiTheme="minorHAnsi" w:cstheme="minorHAnsi"/>
                <w:sz w:val="14"/>
                <w:szCs w:val="14"/>
              </w:rPr>
              <w:lastRenderedPageBreak/>
              <w:t xml:space="preserve">maximo de energia: 15 w; faixa de temperatura operacional: de 0 graus celsius a 50 graus celsius; faixa de temperatura de armazenamento: de -20 graus celsius a 60 graus celsius; tipo de display: lcd retro iluminado; tipo de teclado: botao tatil ou botao magnetico ou touchpad; programacao: direta e imediata via botoes localizado na parte frontal; configuracao: via teclado direta e imediata na parte frontal e/ou software; canal de medicao: dois canais de medicao capaz de medir a media do sentido bidirecional no mesmo tubo e/ou em dois tubos distintos utilizando a mesma eletronica; transdutor clamp-on: 02 (dois) pares: devera ser fornecido 02 (dois) pares de transdutores piezo-eletrico de ceramicas, protegido com resina epoxi e involucro inoxidavel, tipo estado solido isolado eletricamente com frequencia de 0,5 mhz - capaz de medir tubos de 400 a 3.800 mm; grau de protecao dos transdutores: ip 66; faixa de temperatura dos transdutores: de -5 graus celsius a 80 graus celsius; fixacao dos transdutores: dispositivo de fixacao com faixa de aço inoxidavel para tubos de ate 3.800 mm; comprimento dos 02 (dois) pares de cabos dos transdutores: 50 metros; faixa de temperatura dos cabos dos transdutores: de -20 graus celsius a 80 graus celsius; devera ser disponibilizado um software de interface, dedicado para downloads de dados e configuracao, que seja compativel com sistema windows; o referido software devera permitir que o medidor de vazao se comunique com um computador atraves de interface serial, com o objetivo de baixar dados, visualizar graficos e parametrizar o equipamento; deverao ser fornecidos todos os acessorios para fixacao e acoplamento dos transdutores no tubo como faixa de medidor de vazao ultrassonico por tempo de transito fixo com dois canais de medicao nao intrusivo (clamp-on) configuracao 2 canais - 0,5 mhz-ip68 aco inoxidavel e gel acoplante para transdutor; certificado de calibracao rbc ou rastreado emitido por laboratorio credenciado a rede brasileira de calibracao-inmetro; certificados emitidos por laboratorios internacionais serao aceitos, desde que sejam validados por organismos internacionais de metrologia; o certificado de calibracao deve conter a assinatura do profissional responsavel, legalmente habilitado, bem como a identificacao do laboratorio, devendo ser emitido em 3 (tres) vias, a ser encaminhado junto com a entrega do equipamento; a calibracao deve ser realizada em cinco pontos de vazao com tres medicoes por ponto em tubulacao com diametro nominal com o minimo de 300 mm; o certificado de calibracao devera ser emitido nos pontos nas vazoes correspondentes as velocidades de 0,2, 0,5, 0,9, 1,6 e 2,5 m/s.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DD07AC9"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2032EEA"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F2B7BD6"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05C98717" w14:textId="77777777" w:rsidTr="008757E3">
        <w:tc>
          <w:tcPr>
            <w:tcW w:w="0" w:type="auto"/>
            <w:tcBorders>
              <w:top w:val="single" w:sz="4" w:space="0" w:color="auto"/>
              <w:left w:val="single" w:sz="4" w:space="0" w:color="auto"/>
              <w:bottom w:val="single" w:sz="4" w:space="0" w:color="auto"/>
              <w:right w:val="single" w:sz="4" w:space="0" w:color="auto"/>
            </w:tcBorders>
            <w:vAlign w:val="center"/>
            <w:hideMark/>
          </w:tcPr>
          <w:p w14:paraId="4B848A03" w14:textId="38CD9172"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w:t>
            </w:r>
            <w:r w:rsidRPr="00BF0132">
              <w:rPr>
                <w:rFonts w:asciiTheme="minorHAnsi" w:hAnsiTheme="minorHAnsi" w:cstheme="minorHAnsi"/>
                <w:bCs w:val="0"/>
                <w:sz w:val="14"/>
                <w:szCs w:val="14"/>
              </w:rPr>
              <w:t>P</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AF7B71"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37.3635</w:t>
            </w:r>
          </w:p>
        </w:tc>
        <w:tc>
          <w:tcPr>
            <w:tcW w:w="0" w:type="auto"/>
            <w:tcBorders>
              <w:top w:val="single" w:sz="4" w:space="0" w:color="auto"/>
              <w:left w:val="single" w:sz="4" w:space="0" w:color="auto"/>
              <w:bottom w:val="single" w:sz="4" w:space="0" w:color="auto"/>
              <w:right w:val="single" w:sz="4" w:space="0" w:color="auto"/>
            </w:tcBorders>
            <w:vAlign w:val="center"/>
            <w:hideMark/>
          </w:tcPr>
          <w:p w14:paraId="051F7C8A"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3F96F7C" w14:textId="1B48FF24" w:rsidR="00436C44" w:rsidRPr="0076028D" w:rsidRDefault="00B604FA" w:rsidP="00B604FA">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08</w:t>
            </w:r>
          </w:p>
        </w:tc>
        <w:tc>
          <w:tcPr>
            <w:tcW w:w="0" w:type="auto"/>
            <w:tcBorders>
              <w:top w:val="single" w:sz="4" w:space="0" w:color="auto"/>
              <w:left w:val="single" w:sz="4" w:space="0" w:color="auto"/>
              <w:bottom w:val="single" w:sz="4" w:space="0" w:color="auto"/>
              <w:right w:val="single" w:sz="4" w:space="0" w:color="auto"/>
            </w:tcBorders>
            <w:vAlign w:val="center"/>
            <w:hideMark/>
          </w:tcPr>
          <w:p w14:paraId="3336A81D" w14:textId="77777777" w:rsidR="00436C44" w:rsidRPr="0076028D" w:rsidRDefault="00436C44" w:rsidP="00436C44">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DN50 COM SENSOR SEPARADO DO CONVERSOR. medidor de vazao macro eletromagnetico carretel flangeado para rede dn50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w:t>
            </w:r>
            <w:r w:rsidRPr="0076028D">
              <w:rPr>
                <w:rFonts w:asciiTheme="minorHAnsi" w:hAnsiTheme="minorHAnsi" w:cstheme="minorHAnsi"/>
                <w:sz w:val="14"/>
                <w:szCs w:val="14"/>
              </w:rPr>
              <w:lastRenderedPageBreak/>
              <w:t xml:space="preserve">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vAlign w:val="center"/>
          </w:tcPr>
          <w:p w14:paraId="52DC1FA0"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1B614B7"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459749"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2B385FA3" w14:textId="77777777" w:rsidTr="00BF0132">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5261A89" w14:textId="007DF59D"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w:t>
            </w:r>
            <w:r w:rsidRPr="000050E5">
              <w:rPr>
                <w:rFonts w:asciiTheme="minorHAnsi" w:hAnsiTheme="minorHAnsi" w:cstheme="minorHAnsi"/>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21D4AD8C" w14:textId="30C607BC"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37.3635</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7129B0A" w14:textId="38237CAE"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FD2BDE7" w14:textId="019AFA10"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02</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2CC16B7" w14:textId="0AEE6C35" w:rsidR="00436C44" w:rsidRPr="0076028D" w:rsidRDefault="00436C44" w:rsidP="00436C44">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DN50 COM SENSOR SEPARADO DO CONVERSOR. medidor de vazao macro eletromagnetico carretel flangeado para rede dn50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A90557B"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E2C11D9"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BB57437"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4770A2F1" w14:textId="77777777" w:rsidTr="008757E3">
        <w:tc>
          <w:tcPr>
            <w:tcW w:w="0" w:type="auto"/>
            <w:tcBorders>
              <w:top w:val="single" w:sz="4" w:space="0" w:color="auto"/>
              <w:left w:val="single" w:sz="4" w:space="0" w:color="auto"/>
              <w:bottom w:val="single" w:sz="4" w:space="0" w:color="auto"/>
              <w:right w:val="single" w:sz="4" w:space="0" w:color="auto"/>
            </w:tcBorders>
            <w:vAlign w:val="center"/>
            <w:hideMark/>
          </w:tcPr>
          <w:p w14:paraId="1F504058" w14:textId="439B8C6A"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w:t>
            </w:r>
            <w:r w:rsidRPr="00BF0132">
              <w:rPr>
                <w:rFonts w:asciiTheme="minorHAnsi" w:hAnsiTheme="minorHAnsi" w:cstheme="minorHAnsi"/>
                <w:bCs w:val="0"/>
                <w:sz w:val="14"/>
                <w:szCs w:val="14"/>
              </w:rPr>
              <w:t>P</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C13247"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37.3636</w:t>
            </w:r>
          </w:p>
        </w:tc>
        <w:tc>
          <w:tcPr>
            <w:tcW w:w="0" w:type="auto"/>
            <w:tcBorders>
              <w:top w:val="single" w:sz="4" w:space="0" w:color="auto"/>
              <w:left w:val="single" w:sz="4" w:space="0" w:color="auto"/>
              <w:bottom w:val="single" w:sz="4" w:space="0" w:color="auto"/>
              <w:right w:val="single" w:sz="4" w:space="0" w:color="auto"/>
            </w:tcBorders>
            <w:vAlign w:val="center"/>
            <w:hideMark/>
          </w:tcPr>
          <w:p w14:paraId="62B2C47A"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F2871BB" w14:textId="4D0BBDF6"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08</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004F9" w14:textId="77777777" w:rsidR="00436C44" w:rsidRPr="0076028D" w:rsidRDefault="00436C44" w:rsidP="00436C44">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DN75 COM SENSOR SEPARADO DO CONVERSOR. medidor de vazao macro eletromagnetico carretel flangeado para rede dn75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vAlign w:val="center"/>
          </w:tcPr>
          <w:p w14:paraId="0EEBAFFC"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CAFCC4"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4F90BE"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60D4A5AB" w14:textId="77777777" w:rsidTr="00BF0132">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798993F" w14:textId="17BB25CF" w:rsidR="00436C44" w:rsidRPr="0076028D" w:rsidRDefault="00436C44" w:rsidP="00B604FA">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4-</w:t>
            </w:r>
            <w:r w:rsidR="00B604FA" w:rsidRPr="000050E5">
              <w:rPr>
                <w:rFonts w:asciiTheme="minorHAnsi" w:hAnsiTheme="minorHAnsi" w:cstheme="minorHAnsi"/>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643BEE56" w14:textId="1016BD9A"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37.3636</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A333B05" w14:textId="537486E6"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A6C3098" w14:textId="0BBAC426"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02</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39101C6" w14:textId="0A58A4E0" w:rsidR="00436C44" w:rsidRPr="0076028D" w:rsidRDefault="00436C44" w:rsidP="00436C44">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DN75 COM SENSOR SEPARADO DO CONVERSOR. medidor de vazao macro eletromagnetico carretel flangeado para rede dn75 com as seguintes caracteristicas </w:t>
            </w:r>
            <w:r w:rsidRPr="0076028D">
              <w:rPr>
                <w:rFonts w:asciiTheme="minorHAnsi" w:hAnsiTheme="minorHAnsi" w:cstheme="minorHAnsi"/>
                <w:sz w:val="14"/>
                <w:szCs w:val="14"/>
              </w:rPr>
              <w:lastRenderedPageBreak/>
              <w:t xml:space="preserve">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CFDD881"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167A2F6"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FE35F87"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265372FF" w14:textId="77777777" w:rsidTr="008757E3">
        <w:tc>
          <w:tcPr>
            <w:tcW w:w="0" w:type="auto"/>
            <w:tcBorders>
              <w:top w:val="single" w:sz="4" w:space="0" w:color="auto"/>
              <w:left w:val="single" w:sz="4" w:space="0" w:color="auto"/>
              <w:bottom w:val="single" w:sz="4" w:space="0" w:color="auto"/>
              <w:right w:val="single" w:sz="4" w:space="0" w:color="auto"/>
            </w:tcBorders>
            <w:vAlign w:val="center"/>
            <w:hideMark/>
          </w:tcPr>
          <w:p w14:paraId="4727C0D5" w14:textId="72129E12"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w:t>
            </w:r>
            <w:r w:rsidRPr="00BF0132">
              <w:rPr>
                <w:rFonts w:asciiTheme="minorHAnsi" w:hAnsiTheme="minorHAnsi" w:cstheme="minorHAnsi"/>
                <w:bCs w:val="0"/>
                <w:sz w:val="14"/>
                <w:szCs w:val="14"/>
              </w:rPr>
              <w:t>P</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1D7794"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37.3637</w:t>
            </w:r>
          </w:p>
        </w:tc>
        <w:tc>
          <w:tcPr>
            <w:tcW w:w="0" w:type="auto"/>
            <w:tcBorders>
              <w:top w:val="single" w:sz="4" w:space="0" w:color="auto"/>
              <w:left w:val="single" w:sz="4" w:space="0" w:color="auto"/>
              <w:bottom w:val="single" w:sz="4" w:space="0" w:color="auto"/>
              <w:right w:val="single" w:sz="4" w:space="0" w:color="auto"/>
            </w:tcBorders>
            <w:vAlign w:val="center"/>
            <w:hideMark/>
          </w:tcPr>
          <w:p w14:paraId="14815E8E"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421535BE" w14:textId="75A6E187" w:rsidR="00436C44" w:rsidRPr="0076028D" w:rsidRDefault="00436C44" w:rsidP="00B604FA">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1</w:t>
            </w:r>
            <w:r w:rsidR="00B604FA">
              <w:rPr>
                <w:rFonts w:asciiTheme="minorHAnsi" w:hAnsiTheme="minorHAnsi" w:cstheme="minorHAnsi"/>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2BB90CA" w14:textId="77777777" w:rsidR="00436C44" w:rsidRPr="0076028D" w:rsidRDefault="00436C44" w:rsidP="00436C44">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DN100 COM SENSOR SEPARADO DO CONVERSOR. medidor de vazao macro eletromagnetico carretel flangeado para rede dn100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vAlign w:val="center"/>
          </w:tcPr>
          <w:p w14:paraId="30AE7C43"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E1D8E1"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49EE9A"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1DA3A85F" w14:textId="77777777" w:rsidTr="00BF0132">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EEC7CDF" w14:textId="4AE834AC"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w:t>
            </w:r>
            <w:r w:rsidRPr="000050E5">
              <w:rPr>
                <w:rFonts w:asciiTheme="minorHAnsi" w:hAnsiTheme="minorHAnsi" w:cstheme="minorHAnsi"/>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117F5892" w14:textId="43BCC998"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37.3637</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D759F8C" w14:textId="3C8EA23D"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47694C8" w14:textId="582DF949"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03</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43664BE" w14:textId="6A97E93A" w:rsidR="00436C44" w:rsidRPr="0076028D" w:rsidRDefault="00436C44" w:rsidP="00436C44">
            <w:pPr>
              <w:spacing w:line="360" w:lineRule="auto"/>
              <w:ind w:left="-52"/>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DN100 COM SENSOR SEPARADO DO CONVERSOR. medidor de vazao macro eletromagnetico carretel flangeado para rede dn100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w:t>
            </w:r>
            <w:r w:rsidRPr="0076028D">
              <w:rPr>
                <w:rFonts w:asciiTheme="minorHAnsi" w:hAnsiTheme="minorHAnsi" w:cstheme="minorHAnsi"/>
                <w:sz w:val="14"/>
                <w:szCs w:val="14"/>
              </w:rPr>
              <w:lastRenderedPageBreak/>
              <w:t xml:space="preserve">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5C3ADAE"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EEAD22F"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18E5D72"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3C0FDA88" w14:textId="77777777" w:rsidTr="008757E3">
        <w:tc>
          <w:tcPr>
            <w:tcW w:w="0" w:type="auto"/>
            <w:tcBorders>
              <w:top w:val="single" w:sz="4" w:space="0" w:color="auto"/>
              <w:left w:val="single" w:sz="4" w:space="0" w:color="auto"/>
              <w:bottom w:val="single" w:sz="4" w:space="0" w:color="auto"/>
              <w:right w:val="single" w:sz="4" w:space="0" w:color="auto"/>
            </w:tcBorders>
            <w:vAlign w:val="center"/>
            <w:hideMark/>
          </w:tcPr>
          <w:p w14:paraId="6A6F6D70" w14:textId="31A6A422"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w:t>
            </w:r>
            <w:r w:rsidRPr="00BF0132">
              <w:rPr>
                <w:rFonts w:asciiTheme="minorHAnsi" w:hAnsiTheme="minorHAnsi" w:cstheme="minorHAnsi"/>
                <w:bCs w:val="0"/>
                <w:sz w:val="14"/>
                <w:szCs w:val="14"/>
              </w:rPr>
              <w:t>P</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C6427F"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37.3638</w:t>
            </w:r>
          </w:p>
        </w:tc>
        <w:tc>
          <w:tcPr>
            <w:tcW w:w="0" w:type="auto"/>
            <w:tcBorders>
              <w:top w:val="single" w:sz="4" w:space="0" w:color="auto"/>
              <w:left w:val="single" w:sz="4" w:space="0" w:color="auto"/>
              <w:bottom w:val="single" w:sz="4" w:space="0" w:color="auto"/>
              <w:right w:val="single" w:sz="4" w:space="0" w:color="auto"/>
            </w:tcBorders>
            <w:vAlign w:val="center"/>
            <w:hideMark/>
          </w:tcPr>
          <w:p w14:paraId="03F1CFB1"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EB96CB3" w14:textId="611258C1"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5A8C0018" w14:textId="77777777" w:rsidR="00436C44" w:rsidRPr="0076028D" w:rsidRDefault="00436C44" w:rsidP="00436C44">
            <w:pPr>
              <w:spacing w:line="360" w:lineRule="auto"/>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DN150 COM SENSOR SEPARADO DO CONVERSOR. medidor de vazao macro eletromagnetico carretel flangeado para rede dn150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vAlign w:val="center"/>
          </w:tcPr>
          <w:p w14:paraId="47EC764E"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5836327"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C7FC0B0"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178D84C4" w14:textId="77777777" w:rsidTr="00BF0132">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AE3CEDB" w14:textId="6EA42485"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w:t>
            </w:r>
            <w:r w:rsidRPr="000050E5">
              <w:rPr>
                <w:rFonts w:asciiTheme="minorHAnsi" w:hAnsiTheme="minorHAnsi" w:cstheme="minorHAnsi"/>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50836A05" w14:textId="5471A6AA"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37.3638</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C872013" w14:textId="2713ABDD"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6E66613" w14:textId="426F5F08"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03</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FE6B355" w14:textId="14620E07" w:rsidR="00436C44" w:rsidRPr="0076028D" w:rsidRDefault="00436C44" w:rsidP="00436C44">
            <w:pPr>
              <w:spacing w:line="360" w:lineRule="auto"/>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DN150 COM SENSOR SEPARADO DO CONVERSOR. medidor de vazao macro eletromagnetico carretel flangeado para rede dn150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w:t>
            </w:r>
            <w:r w:rsidRPr="0076028D">
              <w:rPr>
                <w:rFonts w:asciiTheme="minorHAnsi" w:hAnsiTheme="minorHAnsi" w:cstheme="minorHAnsi"/>
                <w:sz w:val="14"/>
                <w:szCs w:val="14"/>
              </w:rPr>
              <w:lastRenderedPageBreak/>
              <w:t xml:space="preserve">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07A81D9"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6D41DA1"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2815B04"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74FE6098" w14:textId="77777777" w:rsidTr="008757E3">
        <w:tc>
          <w:tcPr>
            <w:tcW w:w="0" w:type="auto"/>
            <w:tcBorders>
              <w:top w:val="single" w:sz="4" w:space="0" w:color="auto"/>
              <w:left w:val="single" w:sz="4" w:space="0" w:color="auto"/>
              <w:bottom w:val="single" w:sz="4" w:space="0" w:color="auto"/>
              <w:right w:val="single" w:sz="4" w:space="0" w:color="auto"/>
            </w:tcBorders>
            <w:vAlign w:val="center"/>
            <w:hideMark/>
          </w:tcPr>
          <w:p w14:paraId="473F6EE5" w14:textId="7F3310E3"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w:t>
            </w:r>
            <w:r w:rsidRPr="00BF0132">
              <w:rPr>
                <w:rFonts w:asciiTheme="minorHAnsi" w:hAnsiTheme="minorHAnsi" w:cstheme="minorHAnsi"/>
                <w:bCs w:val="0"/>
                <w:sz w:val="14"/>
                <w:szCs w:val="14"/>
              </w:rPr>
              <w:t>P</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8E18B6"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37.3639</w:t>
            </w:r>
          </w:p>
        </w:tc>
        <w:tc>
          <w:tcPr>
            <w:tcW w:w="0" w:type="auto"/>
            <w:tcBorders>
              <w:top w:val="single" w:sz="4" w:space="0" w:color="auto"/>
              <w:left w:val="single" w:sz="4" w:space="0" w:color="auto"/>
              <w:bottom w:val="single" w:sz="4" w:space="0" w:color="auto"/>
              <w:right w:val="single" w:sz="4" w:space="0" w:color="auto"/>
            </w:tcBorders>
            <w:vAlign w:val="center"/>
            <w:hideMark/>
          </w:tcPr>
          <w:p w14:paraId="5156EFEF"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0F3F7A4B" w14:textId="74F8F52F"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08</w:t>
            </w:r>
          </w:p>
        </w:tc>
        <w:tc>
          <w:tcPr>
            <w:tcW w:w="0" w:type="auto"/>
            <w:tcBorders>
              <w:top w:val="single" w:sz="4" w:space="0" w:color="auto"/>
              <w:left w:val="single" w:sz="4" w:space="0" w:color="auto"/>
              <w:bottom w:val="single" w:sz="4" w:space="0" w:color="auto"/>
              <w:right w:val="single" w:sz="4" w:space="0" w:color="auto"/>
            </w:tcBorders>
            <w:vAlign w:val="center"/>
            <w:hideMark/>
          </w:tcPr>
          <w:p w14:paraId="11435A41" w14:textId="77777777" w:rsidR="00436C44" w:rsidRPr="0076028D" w:rsidRDefault="00436C44" w:rsidP="00436C44">
            <w:pPr>
              <w:spacing w:line="360" w:lineRule="auto"/>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DN200 COM SENSOR SEPARADO DO CONVERSOR. medidor de vazao macro eletromagnetico carretel flangeado para rede dn200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vAlign w:val="center"/>
          </w:tcPr>
          <w:p w14:paraId="5FEA1C45"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34B66CC"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B370E1"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6E8F689A" w14:textId="77777777" w:rsidTr="00BF0132">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180B5D4" w14:textId="4E088E2B"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w:t>
            </w:r>
            <w:r w:rsidRPr="000050E5">
              <w:rPr>
                <w:rFonts w:asciiTheme="minorHAnsi" w:hAnsiTheme="minorHAnsi" w:cstheme="minorHAnsi"/>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21CC695F" w14:textId="5980D6D3"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37.3639</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9F335CF" w14:textId="3EBE3DD6"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26406F0" w14:textId="5700EFD4"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02</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26AFCA2" w14:textId="5C5EE516" w:rsidR="00436C44" w:rsidRPr="0076028D" w:rsidRDefault="00436C44" w:rsidP="00436C44">
            <w:pPr>
              <w:spacing w:line="360" w:lineRule="auto"/>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DN200 COM SENSOR SEPARADO DO CONVERSOR. medidor de vazao macro eletromagnetico carretel flangeado para rede dn200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w:t>
            </w:r>
            <w:r w:rsidRPr="0076028D">
              <w:rPr>
                <w:rFonts w:asciiTheme="minorHAnsi" w:hAnsiTheme="minorHAnsi" w:cstheme="minorHAnsi"/>
                <w:sz w:val="14"/>
                <w:szCs w:val="14"/>
              </w:rPr>
              <w:lastRenderedPageBreak/>
              <w:t xml:space="preserve">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D6A855B"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A8AB7DE"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6BCA83F"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1241F7F0" w14:textId="77777777" w:rsidTr="008757E3">
        <w:tc>
          <w:tcPr>
            <w:tcW w:w="0" w:type="auto"/>
            <w:tcBorders>
              <w:top w:val="single" w:sz="4" w:space="0" w:color="auto"/>
              <w:left w:val="single" w:sz="4" w:space="0" w:color="auto"/>
              <w:bottom w:val="single" w:sz="4" w:space="0" w:color="auto"/>
              <w:right w:val="single" w:sz="4" w:space="0" w:color="auto"/>
            </w:tcBorders>
            <w:vAlign w:val="center"/>
            <w:hideMark/>
          </w:tcPr>
          <w:p w14:paraId="5DCCA6F8" w14:textId="00FE0727"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w:t>
            </w:r>
            <w:r w:rsidRPr="00BF0132">
              <w:rPr>
                <w:rFonts w:asciiTheme="minorHAnsi" w:hAnsiTheme="minorHAnsi" w:cstheme="minorHAnsi"/>
                <w:bCs w:val="0"/>
                <w:sz w:val="14"/>
                <w:szCs w:val="14"/>
              </w:rPr>
              <w:t>P</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2E6CC3"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37.3640</w:t>
            </w:r>
          </w:p>
        </w:tc>
        <w:tc>
          <w:tcPr>
            <w:tcW w:w="0" w:type="auto"/>
            <w:tcBorders>
              <w:top w:val="single" w:sz="4" w:space="0" w:color="auto"/>
              <w:left w:val="single" w:sz="4" w:space="0" w:color="auto"/>
              <w:bottom w:val="single" w:sz="4" w:space="0" w:color="auto"/>
              <w:right w:val="single" w:sz="4" w:space="0" w:color="auto"/>
            </w:tcBorders>
            <w:vAlign w:val="center"/>
            <w:hideMark/>
          </w:tcPr>
          <w:p w14:paraId="030F2134" w14:textId="77777777"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96961" w14:textId="26D8D298" w:rsidR="00436C44" w:rsidRPr="0076028D" w:rsidRDefault="00B604FA" w:rsidP="00B604FA">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08</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CB5DD" w14:textId="77777777" w:rsidR="00436C44" w:rsidRPr="0076028D" w:rsidRDefault="00436C44" w:rsidP="00436C44">
            <w:pPr>
              <w:spacing w:line="360" w:lineRule="auto"/>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DN250 COM SENSOR SEPARADO DO CONVERSOR. medidor de vazao macro eletromagnetico carretel flangeado para rede dn250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vAlign w:val="center"/>
          </w:tcPr>
          <w:p w14:paraId="0A69A100"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1523BF1"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D25635"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53E4529E" w14:textId="77777777" w:rsidTr="00BF0132">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38ABE3D" w14:textId="00C00270"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w:t>
            </w:r>
            <w:r w:rsidRPr="000050E5">
              <w:rPr>
                <w:rFonts w:asciiTheme="minorHAnsi" w:hAnsiTheme="minorHAnsi" w:cstheme="minorHAnsi"/>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tcPr>
          <w:p w14:paraId="3CB0F876" w14:textId="240F9C9D"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37.3640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C389996" w14:textId="05F7E77D" w:rsidR="00436C44" w:rsidRPr="0076028D" w:rsidRDefault="00436C44" w:rsidP="00436C44">
            <w:pPr>
              <w:pStyle w:val="xl42"/>
              <w:spacing w:before="0" w:after="0" w:line="360" w:lineRule="auto"/>
              <w:rPr>
                <w:rFonts w:asciiTheme="minorHAnsi" w:hAnsiTheme="minorHAnsi" w:cstheme="minorHAnsi"/>
                <w:b w:val="0"/>
                <w:bCs w:val="0"/>
                <w:sz w:val="14"/>
                <w:szCs w:val="14"/>
              </w:rPr>
            </w:pPr>
            <w:r w:rsidRPr="0076028D">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268FDB6" w14:textId="29CC04AE" w:rsidR="00436C44" w:rsidRPr="0076028D" w:rsidRDefault="00B604FA" w:rsidP="00436C44">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02</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0DA1074" w14:textId="2EF7A14F" w:rsidR="00436C44" w:rsidRPr="0076028D" w:rsidRDefault="00436C44" w:rsidP="00436C44">
            <w:pPr>
              <w:spacing w:line="360" w:lineRule="auto"/>
              <w:jc w:val="both"/>
              <w:rPr>
                <w:rFonts w:asciiTheme="minorHAnsi" w:hAnsiTheme="minorHAnsi" w:cstheme="minorHAnsi"/>
                <w:sz w:val="14"/>
                <w:szCs w:val="14"/>
              </w:rPr>
            </w:pPr>
            <w:r w:rsidRPr="0076028D">
              <w:rPr>
                <w:rFonts w:asciiTheme="minorHAnsi" w:hAnsiTheme="minorHAnsi" w:cstheme="minorHAnsi"/>
                <w:sz w:val="14"/>
                <w:szCs w:val="14"/>
              </w:rPr>
              <w:t xml:space="preserve">MEDIDOR DE VAZAO MACRO ELETROMAGNETICO CARRETEL FLANGEADO PARA REDE DN250 COM SENSOR SEPARADO DO CONVERSOR. medidor de vazao macro eletromagnetico carretel flangeado para rede dn250 com as seguintes caracteristicas tecnicas minimas: sensor: revestimento interno: borracha ou neoprene; protecao do tubo sensor: resinado internamente; eletrodos: 03 em aco inox 304 ou 316 sendo 01 eletrodo de terra dispensando o uso de anel de aterramento; grau de protecao: ip-68; temperatura de operacao: -20 a 70ºc; exatidao: menor ou igual a 1%; repetitividade: 0,5% ou melhor; condutividade minima: 5?s/cm; classe de pressao: pn16 (160mca); calibracao: o sensor devera ser calibrado em fabrica e seu fator de calibracao, fator k, determinado durante esta calibracao. o fator k do medidor devera ser estampado no corpo do sensor pelo fabricante; conversor: material do corpo: aluminio pintado ou nylon com fibra de vidro; grau de protecao: ip-65; sensor separado do conversor com 25 m de cabo; temperatura de operacao: -20 a 60ºc; display com iluminacao de fundo; programacao atraves de teclas no conversor; alimentacao: 90 a 265 vca 45-66hz; saida analogica: 01 saida analogica 4 a 20ma com impedancia de carga maxima de 800ohm; saida digital: 02 saidas digitais com frequencia de 1250hz e 01 saida rs-485; medicao de fluxo: bidirecional; sinal pulsado para totalizacao; sinal digital de sentido de fluxo; faixa de velocidade maxima de medicao: pelo menos 10m/s; ajustes da faixa de velocidade: 0 a 0,4m/s a 0 a 10m/s; frequencia de excitacao do sensor: ajustavel a ate 50hz; funcoes de diagnosticos; deteccao de tubo vazio; auto zero; estabilidade de zero: 0,005%; isolacao galvanica: todas entradas e saidas deverao ser isoladas galvanicamente da alimentacao; repetibilidade: melhor que 0,5% da leitura; consumo maximo: 25va, atendimento as normas: en61010-1 (2001) e en61326-1 (2007).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8B5E3BE"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4EED34E" w14:textId="77777777" w:rsidR="00436C44" w:rsidRPr="0076028D" w:rsidRDefault="00436C44" w:rsidP="00436C44">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92D24A9" w14:textId="77777777" w:rsidR="00436C44" w:rsidRPr="0076028D" w:rsidRDefault="00436C44" w:rsidP="00436C44">
            <w:pPr>
              <w:spacing w:line="360" w:lineRule="auto"/>
              <w:jc w:val="center"/>
              <w:rPr>
                <w:rFonts w:asciiTheme="minorHAnsi" w:hAnsiTheme="minorHAnsi" w:cstheme="minorHAnsi"/>
                <w:sz w:val="14"/>
                <w:szCs w:val="14"/>
              </w:rPr>
            </w:pPr>
          </w:p>
        </w:tc>
      </w:tr>
      <w:tr w:rsidR="00436C44" w:rsidRPr="0076028D" w14:paraId="1B05BBCB" w14:textId="77777777" w:rsidTr="000050E5">
        <w:tc>
          <w:tcPr>
            <w:tcW w:w="0" w:type="auto"/>
            <w:gridSpan w:val="6"/>
            <w:tcBorders>
              <w:top w:val="single" w:sz="4" w:space="0" w:color="000000"/>
              <w:left w:val="single" w:sz="4" w:space="0" w:color="000000"/>
              <w:bottom w:val="single" w:sz="4" w:space="0" w:color="000000"/>
              <w:right w:val="single" w:sz="4" w:space="0" w:color="auto"/>
            </w:tcBorders>
            <w:shd w:val="clear" w:color="auto" w:fill="C6D9F1"/>
            <w:vAlign w:val="center"/>
          </w:tcPr>
          <w:p w14:paraId="084FAFC2" w14:textId="77777777" w:rsidR="00436C44" w:rsidRPr="0076028D" w:rsidRDefault="00436C44" w:rsidP="00436C44">
            <w:pPr>
              <w:ind w:left="-108"/>
              <w:jc w:val="right"/>
              <w:rPr>
                <w:rFonts w:asciiTheme="minorHAnsi" w:hAnsiTheme="minorHAnsi" w:cstheme="minorHAnsi"/>
                <w:b/>
                <w:sz w:val="14"/>
                <w:szCs w:val="14"/>
              </w:rPr>
            </w:pPr>
            <w:r w:rsidRPr="0076028D">
              <w:rPr>
                <w:rFonts w:asciiTheme="minorHAnsi" w:hAnsiTheme="minorHAnsi" w:cstheme="minorHAnsi"/>
                <w:b/>
                <w:sz w:val="14"/>
                <w:szCs w:val="14"/>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74166AA2" w14:textId="77777777" w:rsidR="00436C44" w:rsidRPr="0076028D" w:rsidRDefault="00436C44" w:rsidP="00436C44">
            <w:pPr>
              <w:ind w:left="-108"/>
              <w:jc w:val="center"/>
              <w:rPr>
                <w:rFonts w:asciiTheme="minorHAnsi" w:hAnsiTheme="minorHAnsi" w:cstheme="minorHAnsi"/>
                <w:b/>
                <w:sz w:val="14"/>
                <w:szCs w:val="14"/>
              </w:rPr>
            </w:pPr>
          </w:p>
        </w:tc>
      </w:tr>
      <w:tr w:rsidR="00436C44" w:rsidRPr="0076028D" w14:paraId="2241314E" w14:textId="77777777" w:rsidTr="0076028D">
        <w:tc>
          <w:tcPr>
            <w:tcW w:w="0" w:type="auto"/>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01833AAE" w14:textId="77777777" w:rsidR="00B604FA" w:rsidRDefault="00436C44" w:rsidP="00B604FA">
            <w:pPr>
              <w:jc w:val="both"/>
              <w:rPr>
                <w:rFonts w:asciiTheme="minorHAnsi" w:hAnsiTheme="minorHAnsi" w:cstheme="minorHAnsi"/>
                <w:b/>
                <w:sz w:val="14"/>
                <w:szCs w:val="14"/>
              </w:rPr>
            </w:pPr>
            <w:r w:rsidRPr="0076028D">
              <w:rPr>
                <w:rFonts w:asciiTheme="minorHAnsi" w:hAnsiTheme="minorHAnsi" w:cstheme="minorHAnsi"/>
                <w:b/>
                <w:sz w:val="14"/>
                <w:szCs w:val="14"/>
              </w:rPr>
              <w:t>LEGENDA:</w:t>
            </w:r>
          </w:p>
          <w:p w14:paraId="3C3E9A24" w14:textId="77777777" w:rsidR="00B604FA" w:rsidRPr="00B604FA" w:rsidRDefault="00B604FA" w:rsidP="00B604FA">
            <w:pPr>
              <w:pStyle w:val="PargrafodaLista"/>
              <w:numPr>
                <w:ilvl w:val="0"/>
                <w:numId w:val="50"/>
              </w:numPr>
              <w:jc w:val="both"/>
              <w:rPr>
                <w:rFonts w:asciiTheme="minorHAnsi" w:hAnsiTheme="minorHAnsi" w:cstheme="minorHAnsi"/>
                <w:b/>
                <w:sz w:val="14"/>
                <w:szCs w:val="14"/>
              </w:rPr>
            </w:pPr>
            <w:r w:rsidRPr="00B604FA">
              <w:rPr>
                <w:rFonts w:asciiTheme="minorHAnsi" w:hAnsiTheme="minorHAnsi" w:cstheme="minorHAnsi"/>
                <w:sz w:val="14"/>
                <w:szCs w:val="14"/>
              </w:rPr>
              <w:t>Os itens que possuem a letra “</w:t>
            </w:r>
            <w:r w:rsidRPr="00B604FA">
              <w:rPr>
                <w:rFonts w:asciiTheme="minorHAnsi" w:hAnsiTheme="minorHAnsi" w:cstheme="minorHAnsi"/>
                <w:b/>
                <w:sz w:val="14"/>
                <w:szCs w:val="14"/>
              </w:rPr>
              <w:t>P</w:t>
            </w:r>
            <w:r w:rsidRPr="00B604FA">
              <w:rPr>
                <w:rFonts w:asciiTheme="minorHAnsi" w:hAnsiTheme="minorHAnsi" w:cstheme="minorHAnsi"/>
                <w:sz w:val="14"/>
                <w:szCs w:val="14"/>
              </w:rPr>
              <w:t xml:space="preserve">” na frente do número do item (Exemplo: </w:t>
            </w:r>
            <w:r w:rsidRPr="00B604FA">
              <w:rPr>
                <w:rFonts w:asciiTheme="minorHAnsi" w:hAnsiTheme="minorHAnsi" w:cstheme="minorHAnsi"/>
                <w:b/>
                <w:sz w:val="14"/>
                <w:szCs w:val="14"/>
              </w:rPr>
              <w:t>1-P</w:t>
            </w:r>
            <w:r w:rsidRPr="00B604FA">
              <w:rPr>
                <w:rFonts w:asciiTheme="minorHAnsi" w:hAnsiTheme="minorHAnsi" w:cstheme="minorHAnsi"/>
                <w:sz w:val="14"/>
                <w:szCs w:val="14"/>
              </w:rPr>
              <w:t xml:space="preserve">) pertencem à </w:t>
            </w:r>
            <w:r w:rsidRPr="00B604FA">
              <w:rPr>
                <w:rFonts w:asciiTheme="minorHAnsi" w:hAnsiTheme="minorHAnsi" w:cstheme="minorHAnsi"/>
                <w:b/>
                <w:sz w:val="14"/>
                <w:szCs w:val="14"/>
              </w:rPr>
              <w:t>Cota Principal</w:t>
            </w:r>
            <w:r w:rsidRPr="00B604FA">
              <w:rPr>
                <w:rFonts w:asciiTheme="minorHAnsi" w:hAnsiTheme="minorHAnsi" w:cstheme="minorHAnsi"/>
                <w:sz w:val="14"/>
                <w:szCs w:val="14"/>
              </w:rPr>
              <w:t>, os quais todos poderão participar.</w:t>
            </w:r>
          </w:p>
          <w:p w14:paraId="5DE11D85" w14:textId="48AC3C15" w:rsidR="00B604FA" w:rsidRPr="00B604FA" w:rsidRDefault="00B604FA" w:rsidP="00B604FA">
            <w:pPr>
              <w:pStyle w:val="PargrafodaLista"/>
              <w:numPr>
                <w:ilvl w:val="0"/>
                <w:numId w:val="50"/>
              </w:numPr>
              <w:jc w:val="both"/>
              <w:rPr>
                <w:rFonts w:asciiTheme="minorHAnsi" w:hAnsiTheme="minorHAnsi" w:cstheme="minorHAnsi"/>
                <w:b/>
                <w:sz w:val="14"/>
                <w:szCs w:val="14"/>
              </w:rPr>
            </w:pPr>
            <w:r w:rsidRPr="00B604FA">
              <w:rPr>
                <w:rFonts w:asciiTheme="minorHAnsi" w:hAnsiTheme="minorHAnsi" w:cstheme="minorHAnsi"/>
                <w:sz w:val="14"/>
                <w:szCs w:val="14"/>
              </w:rPr>
              <w:t>Os itens que possuem a letra “</w:t>
            </w:r>
            <w:r w:rsidRPr="00B604FA">
              <w:rPr>
                <w:rFonts w:asciiTheme="minorHAnsi" w:hAnsiTheme="minorHAnsi" w:cstheme="minorHAnsi"/>
                <w:b/>
                <w:sz w:val="14"/>
                <w:szCs w:val="14"/>
              </w:rPr>
              <w:t>R</w:t>
            </w:r>
            <w:r w:rsidRPr="00B604FA">
              <w:rPr>
                <w:rFonts w:asciiTheme="minorHAnsi" w:hAnsiTheme="minorHAnsi" w:cstheme="minorHAnsi"/>
                <w:sz w:val="14"/>
                <w:szCs w:val="14"/>
              </w:rPr>
              <w:t xml:space="preserve">” na frente do número do item (Exemplo: </w:t>
            </w:r>
            <w:r w:rsidRPr="00B604FA">
              <w:rPr>
                <w:rFonts w:asciiTheme="minorHAnsi" w:hAnsiTheme="minorHAnsi" w:cstheme="minorHAnsi"/>
                <w:b/>
                <w:sz w:val="14"/>
                <w:szCs w:val="14"/>
              </w:rPr>
              <w:t>1-R</w:t>
            </w:r>
            <w:r w:rsidRPr="00B604FA">
              <w:rPr>
                <w:rFonts w:asciiTheme="minorHAnsi" w:hAnsiTheme="minorHAnsi" w:cstheme="minorHAnsi"/>
                <w:sz w:val="14"/>
                <w:szCs w:val="14"/>
              </w:rPr>
              <w:t xml:space="preserve">) pertencem à </w:t>
            </w:r>
            <w:r w:rsidRPr="00B604FA">
              <w:rPr>
                <w:rFonts w:asciiTheme="minorHAnsi" w:hAnsiTheme="minorHAnsi" w:cstheme="minorHAnsi"/>
                <w:b/>
                <w:sz w:val="14"/>
                <w:szCs w:val="14"/>
              </w:rPr>
              <w:t>Cota Reservada</w:t>
            </w:r>
            <w:r w:rsidRPr="00B604FA">
              <w:rPr>
                <w:rFonts w:asciiTheme="minorHAnsi" w:hAnsiTheme="minorHAnsi" w:cstheme="minorHAnsi"/>
                <w:sz w:val="14"/>
                <w:szCs w:val="14"/>
              </w:rPr>
              <w:t>, os quais apenas as licitantes enquadradas como ME/EPP poderão participar.</w:t>
            </w:r>
          </w:p>
          <w:p w14:paraId="18972BFE" w14:textId="77777777" w:rsidR="00B604FA" w:rsidRDefault="00B604FA" w:rsidP="00B604FA">
            <w:pPr>
              <w:jc w:val="both"/>
              <w:rPr>
                <w:rFonts w:asciiTheme="minorHAnsi" w:hAnsiTheme="minorHAnsi" w:cstheme="minorHAnsi"/>
                <w:b/>
                <w:sz w:val="14"/>
                <w:szCs w:val="14"/>
              </w:rPr>
            </w:pPr>
          </w:p>
          <w:p w14:paraId="6ABD43E1" w14:textId="44E4E909" w:rsidR="00B604FA" w:rsidRPr="00B604FA" w:rsidRDefault="00EF16A1" w:rsidP="00B604FA">
            <w:pPr>
              <w:jc w:val="both"/>
              <w:rPr>
                <w:rFonts w:asciiTheme="minorHAnsi" w:hAnsiTheme="minorHAnsi" w:cstheme="minorHAnsi"/>
                <w:sz w:val="14"/>
                <w:szCs w:val="14"/>
              </w:rPr>
            </w:pPr>
            <w:r>
              <w:rPr>
                <w:rFonts w:asciiTheme="minorHAnsi" w:hAnsiTheme="minorHAnsi" w:cstheme="minorHAnsi"/>
                <w:b/>
                <w:sz w:val="14"/>
                <w:szCs w:val="14"/>
              </w:rPr>
              <w:lastRenderedPageBreak/>
              <w:t>IMPORTANTE</w:t>
            </w:r>
            <w:r w:rsidR="00B604FA">
              <w:rPr>
                <w:rFonts w:asciiTheme="minorHAnsi" w:hAnsiTheme="minorHAnsi" w:cstheme="minorHAnsi"/>
                <w:sz w:val="14"/>
                <w:szCs w:val="14"/>
              </w:rPr>
              <w:t>:</w:t>
            </w:r>
          </w:p>
          <w:p w14:paraId="1FF8AE3E" w14:textId="2D52ABFF" w:rsidR="00436C44" w:rsidRPr="00B604FA" w:rsidRDefault="00B604FA" w:rsidP="00B604FA">
            <w:pPr>
              <w:pStyle w:val="PargrafodaLista"/>
              <w:numPr>
                <w:ilvl w:val="0"/>
                <w:numId w:val="50"/>
              </w:numPr>
              <w:jc w:val="both"/>
              <w:rPr>
                <w:rFonts w:asciiTheme="minorHAnsi" w:hAnsiTheme="minorHAnsi" w:cstheme="minorHAnsi"/>
                <w:b/>
                <w:sz w:val="14"/>
                <w:szCs w:val="14"/>
              </w:rPr>
            </w:pPr>
            <w:r w:rsidRPr="00B604FA">
              <w:rPr>
                <w:rFonts w:asciiTheme="minorHAnsi" w:hAnsiTheme="minorHAnsi" w:cstheme="minorHAnsi"/>
                <w:sz w:val="14"/>
                <w:szCs w:val="14"/>
                <w:highlight w:val="yellow"/>
              </w:rPr>
              <w:t xml:space="preserve">As solicitações </w:t>
            </w:r>
            <w:r>
              <w:rPr>
                <w:rFonts w:asciiTheme="minorHAnsi" w:hAnsiTheme="minorHAnsi" w:cstheme="minorHAnsi"/>
                <w:sz w:val="14"/>
                <w:szCs w:val="14"/>
                <w:highlight w:val="yellow"/>
              </w:rPr>
              <w:t xml:space="preserve">de cada lote </w:t>
            </w:r>
            <w:r w:rsidRPr="00B604FA">
              <w:rPr>
                <w:rFonts w:asciiTheme="minorHAnsi" w:hAnsiTheme="minorHAnsi" w:cstheme="minorHAnsi"/>
                <w:sz w:val="14"/>
                <w:szCs w:val="14"/>
                <w:highlight w:val="yellow"/>
              </w:rPr>
              <w:t>serão distribuídas proporcionalmente entre os itens “</w:t>
            </w:r>
            <w:r w:rsidRPr="00B604FA">
              <w:rPr>
                <w:rFonts w:asciiTheme="minorHAnsi" w:hAnsiTheme="minorHAnsi" w:cstheme="minorHAnsi"/>
                <w:b/>
                <w:sz w:val="14"/>
                <w:szCs w:val="14"/>
                <w:highlight w:val="yellow"/>
              </w:rPr>
              <w:t>P</w:t>
            </w:r>
            <w:r w:rsidRPr="00B604FA">
              <w:rPr>
                <w:rFonts w:asciiTheme="minorHAnsi" w:hAnsiTheme="minorHAnsi" w:cstheme="minorHAnsi"/>
                <w:sz w:val="14"/>
                <w:szCs w:val="14"/>
                <w:highlight w:val="yellow"/>
              </w:rPr>
              <w:t>” e “</w:t>
            </w:r>
            <w:r w:rsidRPr="00B604FA">
              <w:rPr>
                <w:rFonts w:asciiTheme="minorHAnsi" w:hAnsiTheme="minorHAnsi" w:cstheme="minorHAnsi"/>
                <w:b/>
                <w:sz w:val="14"/>
                <w:szCs w:val="14"/>
                <w:highlight w:val="yellow"/>
              </w:rPr>
              <w:t>R</w:t>
            </w:r>
            <w:r w:rsidRPr="00B604FA">
              <w:rPr>
                <w:rFonts w:asciiTheme="minorHAnsi" w:hAnsiTheme="minorHAnsi" w:cstheme="minorHAnsi"/>
                <w:sz w:val="14"/>
                <w:szCs w:val="14"/>
                <w:highlight w:val="yellow"/>
              </w:rPr>
              <w:t>”, durante a vigência das atas de registro de preços.</w:t>
            </w:r>
          </w:p>
        </w:tc>
      </w:tr>
    </w:tbl>
    <w:p w14:paraId="0BF5FC12" w14:textId="77777777" w:rsidR="008757E3" w:rsidRPr="00636BE3" w:rsidRDefault="008757E3" w:rsidP="008757E3">
      <w:pPr>
        <w:autoSpaceDE w:val="0"/>
        <w:spacing w:after="120" w:line="276" w:lineRule="auto"/>
        <w:jc w:val="center"/>
        <w:rPr>
          <w:b/>
          <w:bCs/>
          <w:sz w:val="23"/>
          <w:szCs w:val="23"/>
        </w:rPr>
      </w:pPr>
    </w:p>
    <w:p w14:paraId="57009A53" w14:textId="5B0FBA9D" w:rsidR="00DF0C7D" w:rsidRPr="00E225CB" w:rsidRDefault="00DF0C7D" w:rsidP="0051334C">
      <w:pPr>
        <w:pStyle w:val="Corpodetexto3"/>
        <w:spacing w:after="0" w:line="360" w:lineRule="auto"/>
        <w:jc w:val="both"/>
        <w:rPr>
          <w:b/>
          <w:sz w:val="20"/>
          <w:szCs w:val="20"/>
        </w:rPr>
      </w:pPr>
      <w:r w:rsidRPr="00E225CB">
        <w:rPr>
          <w:sz w:val="20"/>
          <w:szCs w:val="20"/>
        </w:rPr>
        <w:t xml:space="preserve">Prazo de Entrega: </w:t>
      </w:r>
      <w:r w:rsidRPr="00E225CB">
        <w:rPr>
          <w:b/>
          <w:sz w:val="20"/>
          <w:szCs w:val="20"/>
          <w:lang w:val="pt-BR"/>
        </w:rPr>
        <w:t>__________</w:t>
      </w:r>
      <w:r w:rsidRPr="00E225CB">
        <w:rPr>
          <w:sz w:val="20"/>
          <w:szCs w:val="20"/>
        </w:rPr>
        <w:t xml:space="preserve"> </w:t>
      </w:r>
      <w:r w:rsidRPr="00E225CB">
        <w:rPr>
          <w:b/>
          <w:sz w:val="20"/>
          <w:szCs w:val="20"/>
        </w:rPr>
        <w:t>dias</w:t>
      </w:r>
      <w:r w:rsidRPr="00E225CB">
        <w:rPr>
          <w:sz w:val="20"/>
          <w:szCs w:val="20"/>
        </w:rPr>
        <w:t xml:space="preserve">. </w:t>
      </w:r>
      <w:r w:rsidRPr="00E225CB">
        <w:rPr>
          <w:b/>
          <w:sz w:val="20"/>
          <w:szCs w:val="20"/>
        </w:rPr>
        <w:t xml:space="preserve">(máximo de </w:t>
      </w:r>
      <w:r w:rsidR="00781CAF" w:rsidRPr="00E225CB">
        <w:rPr>
          <w:b/>
          <w:sz w:val="20"/>
          <w:szCs w:val="20"/>
          <w:lang w:val="pt-BR"/>
        </w:rPr>
        <w:t>30</w:t>
      </w:r>
      <w:r w:rsidRPr="00E225CB">
        <w:rPr>
          <w:b/>
          <w:sz w:val="20"/>
          <w:szCs w:val="20"/>
        </w:rPr>
        <w:t xml:space="preserve"> dias consecutivos do recebimento d</w:t>
      </w:r>
      <w:r w:rsidRPr="00E225CB">
        <w:rPr>
          <w:b/>
          <w:sz w:val="20"/>
          <w:szCs w:val="20"/>
          <w:lang w:val="pt-BR"/>
        </w:rPr>
        <w:t>o</w:t>
      </w:r>
      <w:r w:rsidRPr="00E225CB">
        <w:rPr>
          <w:b/>
          <w:sz w:val="20"/>
          <w:szCs w:val="20"/>
        </w:rPr>
        <w:t xml:space="preserve"> </w:t>
      </w:r>
      <w:r w:rsidRPr="00E225CB">
        <w:rPr>
          <w:b/>
          <w:sz w:val="20"/>
          <w:szCs w:val="20"/>
          <w:lang w:val="pt-BR"/>
        </w:rPr>
        <w:t>“Pedido</w:t>
      </w:r>
      <w:r w:rsidRPr="00E225CB">
        <w:rPr>
          <w:b/>
          <w:sz w:val="20"/>
          <w:szCs w:val="20"/>
        </w:rPr>
        <w:t xml:space="preserve"> de Empenho</w:t>
      </w:r>
      <w:r w:rsidRPr="00E225CB">
        <w:rPr>
          <w:b/>
          <w:sz w:val="20"/>
          <w:szCs w:val="20"/>
          <w:lang w:val="pt-BR"/>
        </w:rPr>
        <w:t>”</w:t>
      </w:r>
      <w:r w:rsidRPr="00E225CB">
        <w:rPr>
          <w:b/>
          <w:sz w:val="20"/>
          <w:szCs w:val="20"/>
        </w:rPr>
        <w:t>).</w:t>
      </w:r>
    </w:p>
    <w:p w14:paraId="5A609C95" w14:textId="15FF651F" w:rsidR="00DF0C7D" w:rsidRPr="00E225CB" w:rsidRDefault="00DF0C7D" w:rsidP="0051334C">
      <w:pPr>
        <w:autoSpaceDE w:val="0"/>
        <w:autoSpaceDN w:val="0"/>
        <w:adjustRightInd w:val="0"/>
        <w:spacing w:line="360" w:lineRule="auto"/>
        <w:jc w:val="both"/>
        <w:rPr>
          <w:bCs/>
          <w:sz w:val="20"/>
          <w:szCs w:val="20"/>
        </w:rPr>
      </w:pPr>
      <w:r w:rsidRPr="00E225CB">
        <w:rPr>
          <w:b/>
          <w:sz w:val="20"/>
          <w:szCs w:val="20"/>
        </w:rPr>
        <w:t>Prazo de validade da proposta:</w:t>
      </w:r>
      <w:r w:rsidRPr="00E225CB">
        <w:rPr>
          <w:sz w:val="20"/>
          <w:szCs w:val="20"/>
        </w:rPr>
        <w:t xml:space="preserve"> _________ dias (mínimo de </w:t>
      </w:r>
      <w:r w:rsidR="00A20637" w:rsidRPr="00E225CB">
        <w:rPr>
          <w:b/>
          <w:sz w:val="20"/>
          <w:szCs w:val="20"/>
        </w:rPr>
        <w:t>90</w:t>
      </w:r>
      <w:r w:rsidRPr="00E225CB">
        <w:rPr>
          <w:sz w:val="20"/>
          <w:szCs w:val="20"/>
        </w:rPr>
        <w:t xml:space="preserve"> dias contados </w:t>
      </w:r>
      <w:r w:rsidRPr="00E225CB">
        <w:rPr>
          <w:color w:val="000000"/>
          <w:sz w:val="20"/>
          <w:szCs w:val="20"/>
        </w:rPr>
        <w:t>da data estipulada para entrega das propostas</w:t>
      </w:r>
      <w:r w:rsidRPr="00E225CB">
        <w:rPr>
          <w:sz w:val="20"/>
          <w:szCs w:val="20"/>
        </w:rPr>
        <w:t>).</w:t>
      </w:r>
      <w:r w:rsidRPr="00E225CB">
        <w:rPr>
          <w:bCs/>
          <w:sz w:val="20"/>
          <w:szCs w:val="20"/>
        </w:rPr>
        <w:t xml:space="preserve"> </w:t>
      </w:r>
    </w:p>
    <w:p w14:paraId="4763F325" w14:textId="77777777" w:rsidR="00DF0C7D" w:rsidRPr="00E225CB" w:rsidRDefault="00DF0C7D" w:rsidP="0051334C">
      <w:pPr>
        <w:autoSpaceDE w:val="0"/>
        <w:autoSpaceDN w:val="0"/>
        <w:adjustRightInd w:val="0"/>
        <w:spacing w:line="360" w:lineRule="auto"/>
        <w:jc w:val="both"/>
        <w:rPr>
          <w:bCs/>
          <w:sz w:val="20"/>
          <w:szCs w:val="20"/>
        </w:rPr>
      </w:pPr>
    </w:p>
    <w:p w14:paraId="6073A54F" w14:textId="77777777" w:rsidR="00F25786" w:rsidRPr="00E225CB" w:rsidRDefault="00F25786" w:rsidP="0051334C">
      <w:pPr>
        <w:spacing w:line="360" w:lineRule="auto"/>
        <w:jc w:val="both"/>
        <w:rPr>
          <w:sz w:val="20"/>
          <w:szCs w:val="20"/>
        </w:rPr>
      </w:pPr>
      <w:r w:rsidRPr="00E225CB">
        <w:rPr>
          <w:b/>
          <w:sz w:val="20"/>
          <w:szCs w:val="20"/>
        </w:rPr>
        <w:t>DECLARO</w:t>
      </w:r>
      <w:r w:rsidRPr="00E225CB">
        <w:rPr>
          <w:sz w:val="20"/>
          <w:szCs w:val="20"/>
        </w:rPr>
        <w:t xml:space="preserve">, sob as penas da lei, que </w:t>
      </w:r>
      <w:r w:rsidR="00DF0C7D" w:rsidRPr="00E225CB">
        <w:rPr>
          <w:sz w:val="20"/>
          <w:szCs w:val="20"/>
        </w:rPr>
        <w:t>o material</w:t>
      </w:r>
      <w:r w:rsidRPr="00E225CB">
        <w:rPr>
          <w:sz w:val="20"/>
          <w:szCs w:val="20"/>
        </w:rPr>
        <w:t xml:space="preserve"> ofertado atende todas as especificações exigidas no Edital e seus anexos.</w:t>
      </w:r>
    </w:p>
    <w:p w14:paraId="58FB8192" w14:textId="77777777" w:rsidR="00F25786" w:rsidRPr="00E225CB" w:rsidRDefault="00F25786" w:rsidP="0051334C">
      <w:pPr>
        <w:spacing w:line="360" w:lineRule="auto"/>
        <w:jc w:val="both"/>
        <w:rPr>
          <w:sz w:val="20"/>
          <w:szCs w:val="20"/>
        </w:rPr>
      </w:pPr>
      <w:r w:rsidRPr="00E225CB">
        <w:rPr>
          <w:b/>
          <w:sz w:val="20"/>
          <w:szCs w:val="20"/>
        </w:rPr>
        <w:t>DECLARO</w:t>
      </w:r>
      <w:r w:rsidRPr="00E225CB">
        <w:rPr>
          <w:sz w:val="20"/>
          <w:szCs w:val="20"/>
        </w:rPr>
        <w:t xml:space="preserve"> que o preço indicado contempla todos os custos diretos e indiretos incorridos na data da apresentação desta proposta, incluindo entre outros: tributos, encargos sociais, material, despesas administrativas, seguro, frete e lucro.</w:t>
      </w:r>
    </w:p>
    <w:p w14:paraId="01C8A3B3" w14:textId="093CC6B9" w:rsidR="007F2C9C" w:rsidRPr="00E225CB" w:rsidRDefault="00F25786" w:rsidP="0051334C">
      <w:pPr>
        <w:suppressAutoHyphens w:val="0"/>
        <w:spacing w:line="360" w:lineRule="auto"/>
        <w:jc w:val="both"/>
        <w:rPr>
          <w:b/>
          <w:bCs/>
          <w:sz w:val="20"/>
          <w:szCs w:val="20"/>
        </w:rPr>
      </w:pPr>
      <w:r w:rsidRPr="00E225CB">
        <w:rPr>
          <w:b/>
          <w:sz w:val="20"/>
          <w:szCs w:val="20"/>
        </w:rPr>
        <w:t>DECLARO</w:t>
      </w:r>
      <w:r w:rsidRPr="00E225CB">
        <w:rPr>
          <w:sz w:val="20"/>
          <w:szCs w:val="20"/>
        </w:rPr>
        <w:t xml:space="preserve"> que correm por conta do fornecedor as despesas decorrentes do transporte, carregamento, descarregamento e entrega do </w:t>
      </w:r>
      <w:r w:rsidR="00DF0C7D" w:rsidRPr="00E225CB">
        <w:rPr>
          <w:sz w:val="20"/>
          <w:szCs w:val="20"/>
        </w:rPr>
        <w:t>material</w:t>
      </w:r>
      <w:r w:rsidRPr="00E225CB">
        <w:rPr>
          <w:sz w:val="20"/>
          <w:szCs w:val="20"/>
        </w:rPr>
        <w:t>, nos locais determinados pelo gestor, nos limites desta municipalidade.</w:t>
      </w:r>
    </w:p>
    <w:p w14:paraId="60133FE0" w14:textId="77777777" w:rsidR="00E21E78" w:rsidRPr="00E225CB" w:rsidRDefault="00E21E78" w:rsidP="0051334C">
      <w:pPr>
        <w:autoSpaceDE w:val="0"/>
        <w:spacing w:line="360" w:lineRule="auto"/>
        <w:jc w:val="both"/>
        <w:rPr>
          <w:bCs/>
          <w:sz w:val="20"/>
          <w:szCs w:val="20"/>
          <w:highlight w:val="yellow"/>
        </w:rPr>
      </w:pPr>
    </w:p>
    <w:p w14:paraId="5D865867" w14:textId="77777777" w:rsidR="00E21E78" w:rsidRPr="00E225CB" w:rsidRDefault="00E21E78" w:rsidP="0051334C">
      <w:pPr>
        <w:autoSpaceDE w:val="0"/>
        <w:spacing w:line="360" w:lineRule="auto"/>
        <w:jc w:val="both"/>
        <w:rPr>
          <w:bCs/>
          <w:sz w:val="20"/>
          <w:szCs w:val="20"/>
          <w:highlight w:val="yellow"/>
        </w:rPr>
      </w:pPr>
    </w:p>
    <w:p w14:paraId="0546DA73" w14:textId="77777777" w:rsidR="009E1932" w:rsidRPr="00E225CB" w:rsidRDefault="009E1932" w:rsidP="0051334C">
      <w:pPr>
        <w:autoSpaceDE w:val="0"/>
        <w:spacing w:line="360" w:lineRule="auto"/>
        <w:jc w:val="both"/>
        <w:rPr>
          <w:bCs/>
          <w:sz w:val="20"/>
          <w:szCs w:val="20"/>
          <w:highlight w:val="yellow"/>
        </w:rPr>
      </w:pPr>
    </w:p>
    <w:p w14:paraId="0A3716C4" w14:textId="77777777" w:rsidR="009E1932" w:rsidRPr="00E225CB" w:rsidRDefault="009E1932" w:rsidP="0051334C">
      <w:pPr>
        <w:autoSpaceDE w:val="0"/>
        <w:spacing w:line="360" w:lineRule="auto"/>
        <w:jc w:val="both"/>
        <w:rPr>
          <w:bCs/>
          <w:sz w:val="20"/>
          <w:szCs w:val="20"/>
          <w:highlight w:val="yellow"/>
        </w:rPr>
      </w:pPr>
    </w:p>
    <w:p w14:paraId="7E711E63" w14:textId="77777777" w:rsidR="009E1932" w:rsidRPr="00E225CB" w:rsidRDefault="009E1932" w:rsidP="0051334C">
      <w:pPr>
        <w:autoSpaceDE w:val="0"/>
        <w:spacing w:line="360" w:lineRule="auto"/>
        <w:jc w:val="both"/>
        <w:rPr>
          <w:bCs/>
          <w:sz w:val="20"/>
          <w:szCs w:val="20"/>
          <w:highlight w:val="yellow"/>
        </w:rPr>
      </w:pPr>
    </w:p>
    <w:p w14:paraId="4A91054C" w14:textId="77777777" w:rsidR="003A6206" w:rsidRPr="00E225CB" w:rsidRDefault="003A6206" w:rsidP="0051334C">
      <w:pPr>
        <w:autoSpaceDE w:val="0"/>
        <w:spacing w:line="360" w:lineRule="auto"/>
        <w:jc w:val="both"/>
        <w:rPr>
          <w:bCs/>
          <w:sz w:val="20"/>
          <w:szCs w:val="20"/>
          <w:highlight w:val="yellow"/>
        </w:rPr>
      </w:pPr>
    </w:p>
    <w:p w14:paraId="3885174A" w14:textId="77777777" w:rsidR="003A6206" w:rsidRPr="00E225CB" w:rsidRDefault="003A6206" w:rsidP="0051334C">
      <w:pPr>
        <w:autoSpaceDE w:val="0"/>
        <w:spacing w:line="360" w:lineRule="auto"/>
        <w:jc w:val="both"/>
        <w:rPr>
          <w:bCs/>
          <w:sz w:val="20"/>
          <w:szCs w:val="20"/>
          <w:highlight w:val="yellow"/>
        </w:rPr>
      </w:pPr>
    </w:p>
    <w:p w14:paraId="64DB5430" w14:textId="77777777" w:rsidR="003A6206" w:rsidRPr="00E225CB" w:rsidRDefault="003A6206" w:rsidP="0051334C">
      <w:pPr>
        <w:autoSpaceDE w:val="0"/>
        <w:spacing w:line="360" w:lineRule="auto"/>
        <w:jc w:val="both"/>
        <w:rPr>
          <w:bCs/>
          <w:sz w:val="20"/>
          <w:szCs w:val="20"/>
          <w:highlight w:val="yellow"/>
        </w:rPr>
      </w:pPr>
    </w:p>
    <w:p w14:paraId="4D399B44" w14:textId="77777777" w:rsidR="003A6206" w:rsidRPr="00E225CB" w:rsidRDefault="003A6206" w:rsidP="0051334C">
      <w:pPr>
        <w:autoSpaceDE w:val="0"/>
        <w:spacing w:line="360" w:lineRule="auto"/>
        <w:jc w:val="both"/>
        <w:rPr>
          <w:bCs/>
          <w:sz w:val="20"/>
          <w:szCs w:val="20"/>
          <w:highlight w:val="yellow"/>
        </w:rPr>
      </w:pPr>
    </w:p>
    <w:p w14:paraId="360653C6" w14:textId="77777777" w:rsidR="003A6206" w:rsidRPr="00E225CB" w:rsidRDefault="003A6206" w:rsidP="0051334C">
      <w:pPr>
        <w:autoSpaceDE w:val="0"/>
        <w:spacing w:line="360" w:lineRule="auto"/>
        <w:jc w:val="both"/>
        <w:rPr>
          <w:bCs/>
          <w:sz w:val="20"/>
          <w:szCs w:val="20"/>
          <w:highlight w:val="yellow"/>
        </w:rPr>
      </w:pPr>
    </w:p>
    <w:p w14:paraId="2BC8A521" w14:textId="77777777" w:rsidR="003A6206" w:rsidRDefault="003A6206" w:rsidP="0051334C">
      <w:pPr>
        <w:autoSpaceDE w:val="0"/>
        <w:spacing w:line="360" w:lineRule="auto"/>
        <w:jc w:val="both"/>
        <w:rPr>
          <w:bCs/>
          <w:highlight w:val="yellow"/>
        </w:rPr>
      </w:pPr>
    </w:p>
    <w:p w14:paraId="4B73A06E" w14:textId="77777777" w:rsidR="003A6206" w:rsidRDefault="003A6206" w:rsidP="0051334C">
      <w:pPr>
        <w:autoSpaceDE w:val="0"/>
        <w:spacing w:line="360" w:lineRule="auto"/>
        <w:jc w:val="both"/>
        <w:rPr>
          <w:bCs/>
          <w:highlight w:val="yellow"/>
        </w:rPr>
      </w:pPr>
    </w:p>
    <w:p w14:paraId="2DDE73B4" w14:textId="64D412EC" w:rsidR="003A6206" w:rsidRDefault="003A6206" w:rsidP="0051334C">
      <w:pPr>
        <w:autoSpaceDE w:val="0"/>
        <w:spacing w:line="360" w:lineRule="auto"/>
        <w:jc w:val="both"/>
        <w:rPr>
          <w:bCs/>
          <w:highlight w:val="yellow"/>
        </w:rPr>
      </w:pPr>
    </w:p>
    <w:p w14:paraId="0E957258" w14:textId="77777777" w:rsidR="00F46680" w:rsidRDefault="00F46680" w:rsidP="0051334C">
      <w:pPr>
        <w:autoSpaceDE w:val="0"/>
        <w:spacing w:line="360" w:lineRule="auto"/>
        <w:jc w:val="both"/>
        <w:rPr>
          <w:bCs/>
          <w:highlight w:val="yellow"/>
        </w:rPr>
      </w:pPr>
    </w:p>
    <w:p w14:paraId="16506520" w14:textId="77777777" w:rsidR="00F46680" w:rsidRDefault="00F46680" w:rsidP="0051334C">
      <w:pPr>
        <w:autoSpaceDE w:val="0"/>
        <w:spacing w:line="360" w:lineRule="auto"/>
        <w:jc w:val="both"/>
        <w:rPr>
          <w:bCs/>
          <w:highlight w:val="yellow"/>
        </w:rPr>
      </w:pPr>
    </w:p>
    <w:p w14:paraId="25443739" w14:textId="77777777" w:rsidR="00F46680" w:rsidRDefault="00F46680" w:rsidP="0051334C">
      <w:pPr>
        <w:autoSpaceDE w:val="0"/>
        <w:spacing w:line="360" w:lineRule="auto"/>
        <w:jc w:val="both"/>
        <w:rPr>
          <w:bCs/>
          <w:highlight w:val="yellow"/>
        </w:rPr>
      </w:pPr>
    </w:p>
    <w:p w14:paraId="45073AD5" w14:textId="77777777" w:rsidR="00F46680" w:rsidRDefault="00F46680" w:rsidP="0051334C">
      <w:pPr>
        <w:autoSpaceDE w:val="0"/>
        <w:spacing w:line="360" w:lineRule="auto"/>
        <w:jc w:val="both"/>
        <w:rPr>
          <w:bCs/>
          <w:highlight w:val="yellow"/>
        </w:rPr>
      </w:pPr>
    </w:p>
    <w:p w14:paraId="4168CEE7" w14:textId="77777777" w:rsidR="00F46680" w:rsidRDefault="00F46680" w:rsidP="0051334C">
      <w:pPr>
        <w:autoSpaceDE w:val="0"/>
        <w:spacing w:line="360" w:lineRule="auto"/>
        <w:jc w:val="both"/>
        <w:rPr>
          <w:bCs/>
          <w:highlight w:val="yellow"/>
        </w:rPr>
      </w:pPr>
    </w:p>
    <w:p w14:paraId="6CD63F5E" w14:textId="77777777" w:rsidR="00F46680" w:rsidRDefault="00F46680" w:rsidP="0051334C">
      <w:pPr>
        <w:autoSpaceDE w:val="0"/>
        <w:spacing w:line="360" w:lineRule="auto"/>
        <w:jc w:val="both"/>
        <w:rPr>
          <w:bCs/>
          <w:highlight w:val="yellow"/>
        </w:rPr>
      </w:pPr>
    </w:p>
    <w:p w14:paraId="7249F5FA" w14:textId="77777777" w:rsidR="00F46680" w:rsidRDefault="00F46680" w:rsidP="0051334C">
      <w:pPr>
        <w:autoSpaceDE w:val="0"/>
        <w:spacing w:line="360" w:lineRule="auto"/>
        <w:jc w:val="both"/>
        <w:rPr>
          <w:bCs/>
          <w:highlight w:val="yellow"/>
        </w:rPr>
      </w:pPr>
    </w:p>
    <w:p w14:paraId="1A6E6957" w14:textId="77777777" w:rsidR="00F46680" w:rsidRDefault="00F46680" w:rsidP="0051334C">
      <w:pPr>
        <w:autoSpaceDE w:val="0"/>
        <w:spacing w:line="360" w:lineRule="auto"/>
        <w:jc w:val="both"/>
        <w:rPr>
          <w:bCs/>
          <w:highlight w:val="yellow"/>
        </w:rPr>
      </w:pPr>
    </w:p>
    <w:p w14:paraId="36E6C1E0" w14:textId="77777777" w:rsidR="0076028D" w:rsidRDefault="0076028D" w:rsidP="0051334C">
      <w:pPr>
        <w:autoSpaceDE w:val="0"/>
        <w:spacing w:line="360" w:lineRule="auto"/>
        <w:jc w:val="both"/>
        <w:rPr>
          <w:bCs/>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7A603910"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1B06F8">
        <w:rPr>
          <w:b/>
          <w:bCs/>
          <w:sz w:val="23"/>
          <w:szCs w:val="23"/>
        </w:rPr>
        <w:t>80</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1B06F8">
        <w:rPr>
          <w:b/>
          <w:bCs/>
          <w:sz w:val="23"/>
          <w:szCs w:val="23"/>
        </w:rPr>
        <w:t>90</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1B06F8">
        <w:rPr>
          <w:b/>
          <w:bCs/>
          <w:sz w:val="23"/>
          <w:szCs w:val="23"/>
        </w:rPr>
        <w:t>136</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6C40D4A1"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1B06F8">
        <w:rPr>
          <w:b/>
          <w:sz w:val="23"/>
          <w:szCs w:val="23"/>
        </w:rPr>
        <w:t>90</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212E8D">
        <w:rPr>
          <w:b/>
          <w:sz w:val="23"/>
          <w:szCs w:val="23"/>
        </w:rPr>
        <w:t>80</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C25ADC8"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212E8D">
        <w:rPr>
          <w:sz w:val="23"/>
          <w:szCs w:val="23"/>
        </w:rPr>
        <w:t>80</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212E8D">
        <w:rPr>
          <w:sz w:val="23"/>
          <w:szCs w:val="23"/>
        </w:rPr>
        <w:t>90</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212E8D">
        <w:rPr>
          <w:sz w:val="23"/>
          <w:szCs w:val="23"/>
        </w:rPr>
        <w:t>136</w:t>
      </w:r>
      <w:r w:rsidRPr="00636BE3">
        <w:rPr>
          <w:sz w:val="23"/>
          <w:szCs w:val="23"/>
        </w:rPr>
        <w:t>/</w:t>
      </w:r>
      <w:r w:rsidR="00783D3F" w:rsidRPr="00636BE3">
        <w:rPr>
          <w:sz w:val="23"/>
          <w:szCs w:val="23"/>
        </w:rPr>
        <w:t>202</w:t>
      </w:r>
      <w:r w:rsidR="003A6206">
        <w:rPr>
          <w:sz w:val="23"/>
          <w:szCs w:val="23"/>
        </w:rPr>
        <w:t>6</w:t>
      </w:r>
    </w:p>
    <w:p w14:paraId="5E6BF6D2" w14:textId="2D01E06B" w:rsidR="00EA4850" w:rsidRPr="00636BE3" w:rsidRDefault="00EA4850" w:rsidP="00212E8D">
      <w:pPr>
        <w:pStyle w:val="western"/>
        <w:spacing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212E8D" w:rsidRPr="00212E8D">
        <w:rPr>
          <w:rFonts w:ascii="Times New Roman" w:hAnsi="Times New Roman" w:cs="Times New Roman"/>
          <w:sz w:val="23"/>
          <w:szCs w:val="23"/>
        </w:rPr>
        <w:t>de macromedidores utilizados para medição de</w:t>
      </w:r>
      <w:r w:rsidR="00212E8D">
        <w:rPr>
          <w:rFonts w:ascii="Times New Roman" w:hAnsi="Times New Roman" w:cs="Times New Roman"/>
          <w:sz w:val="23"/>
          <w:szCs w:val="23"/>
        </w:rPr>
        <w:t xml:space="preserve"> </w:t>
      </w:r>
      <w:r w:rsidR="00212E8D" w:rsidRPr="00212E8D">
        <w:rPr>
          <w:rFonts w:ascii="Times New Roman" w:hAnsi="Times New Roman" w:cs="Times New Roman"/>
          <w:sz w:val="23"/>
          <w:szCs w:val="23"/>
        </w:rPr>
        <w:t>vazão em pontos do sistema de abastecimento de água</w:t>
      </w:r>
      <w:r w:rsidR="00212E8D"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465F0AAF"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c) A entrega será em até </w:t>
      </w:r>
      <w:r w:rsidR="00212E8D">
        <w:rPr>
          <w:sz w:val="23"/>
          <w:szCs w:val="23"/>
          <w:lang w:eastAsia="pt-BR"/>
        </w:rPr>
        <w:t>30 (trinta)</w:t>
      </w:r>
      <w:r w:rsidRPr="00636BE3">
        <w:rPr>
          <w:sz w:val="23"/>
          <w:szCs w:val="23"/>
          <w:lang w:eastAsia="pt-BR"/>
        </w:rPr>
        <w:t xml:space="preserve">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39983168"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212E8D">
        <w:rPr>
          <w:b/>
          <w:bCs/>
          <w:sz w:val="23"/>
          <w:szCs w:val="23"/>
          <w:lang w:val="pt-PT"/>
        </w:rPr>
        <w:t>80</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212E8D">
        <w:rPr>
          <w:b/>
          <w:bCs/>
          <w:sz w:val="23"/>
          <w:szCs w:val="23"/>
          <w:lang w:val="pt-PT"/>
        </w:rPr>
        <w:t>90</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212E8D">
        <w:rPr>
          <w:b/>
          <w:sz w:val="23"/>
          <w:szCs w:val="23"/>
          <w:lang w:val="pt-PT"/>
        </w:rPr>
        <w:t>136</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1B78DBD4"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212E8D">
        <w:rPr>
          <w:sz w:val="22"/>
          <w:szCs w:val="22"/>
        </w:rPr>
        <w:t>80</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212E8D">
        <w:rPr>
          <w:sz w:val="22"/>
          <w:szCs w:val="22"/>
        </w:rPr>
        <w:t>90</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212E8D">
        <w:rPr>
          <w:sz w:val="22"/>
          <w:szCs w:val="22"/>
        </w:rPr>
        <w:t>136</w:t>
      </w:r>
      <w:r w:rsidRPr="00E51629">
        <w:rPr>
          <w:sz w:val="22"/>
          <w:szCs w:val="22"/>
        </w:rPr>
        <w:t>/202</w:t>
      </w:r>
      <w:r w:rsidR="00AA315E">
        <w:rPr>
          <w:sz w:val="22"/>
          <w:szCs w:val="22"/>
        </w:rPr>
        <w:t>6</w:t>
      </w:r>
    </w:p>
    <w:p w14:paraId="51B93086" w14:textId="7EC763B4" w:rsidR="00170FA3" w:rsidRDefault="00170FA3" w:rsidP="00212E8D">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w:t>
      </w:r>
      <w:r w:rsidR="00212E8D" w:rsidRPr="00212E8D">
        <w:rPr>
          <w:rFonts w:ascii="Times New Roman" w:hAnsi="Times New Roman" w:cs="Times New Roman"/>
          <w:sz w:val="22"/>
          <w:szCs w:val="22"/>
        </w:rPr>
        <w:t>Registro de preços para eventual aquisição de macromedidores utilizados para medição de vazão em pontos do sistema de abastecimento de água.</w:t>
      </w:r>
    </w:p>
    <w:p w14:paraId="4248F696" w14:textId="77777777" w:rsidR="00212E8D" w:rsidRPr="00E51629" w:rsidRDefault="00212E8D" w:rsidP="00212E8D">
      <w:pPr>
        <w:pStyle w:val="western"/>
        <w:spacing w:before="0" w:beforeAutospacing="0" w:after="0" w:line="360" w:lineRule="auto"/>
        <w:jc w:val="both"/>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3A162065"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12E8D">
        <w:rPr>
          <w:rFonts w:ascii="Times New Roman" w:hAnsi="Times New Roman" w:cs="Times New Roman"/>
          <w:sz w:val="23"/>
          <w:szCs w:val="23"/>
        </w:rPr>
        <w:t>80</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56E12D2D"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12E8D">
        <w:rPr>
          <w:rFonts w:ascii="Times New Roman" w:hAnsi="Times New Roman" w:cs="Times New Roman"/>
          <w:sz w:val="23"/>
          <w:szCs w:val="23"/>
        </w:rPr>
        <w:t>90</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6A8B9B52"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212E8D">
        <w:rPr>
          <w:b/>
          <w:bCs/>
          <w:sz w:val="23"/>
          <w:szCs w:val="23"/>
        </w:rPr>
        <w:t>136</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7C75A03C"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212E8D">
        <w:rPr>
          <w:sz w:val="23"/>
          <w:szCs w:val="23"/>
        </w:rPr>
        <w:t>30</w:t>
      </w:r>
      <w:r w:rsidRPr="00AA315E">
        <w:rPr>
          <w:bCs/>
          <w:sz w:val="23"/>
          <w:szCs w:val="23"/>
        </w:rPr>
        <w:t xml:space="preserve"> (</w:t>
      </w:r>
      <w:r w:rsidR="00212E8D">
        <w:rPr>
          <w:bCs/>
          <w:sz w:val="23"/>
          <w:szCs w:val="23"/>
        </w:rPr>
        <w:t>trinta</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58641113"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212E8D">
        <w:rPr>
          <w:sz w:val="23"/>
          <w:szCs w:val="23"/>
        </w:rPr>
        <w:t>o Thiago Dutra</w:t>
      </w:r>
      <w:r w:rsidRPr="00AA315E">
        <w:rPr>
          <w:sz w:val="23"/>
          <w:szCs w:val="23"/>
        </w:rPr>
        <w:t xml:space="preserve">, </w:t>
      </w:r>
      <w:r w:rsidR="00212E8D">
        <w:rPr>
          <w:sz w:val="23"/>
          <w:szCs w:val="23"/>
        </w:rPr>
        <w:t>do Departamento de Manutenção</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xml:space="preserve">, o qual deverá fiscalizar a execução </w:t>
      </w:r>
      <w:r w:rsidRPr="00AA315E">
        <w:rPr>
          <w:color w:val="000000"/>
          <w:sz w:val="23"/>
          <w:szCs w:val="23"/>
        </w:rPr>
        <w:lastRenderedPageBreak/>
        <w:t>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xx/xx/xxxx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lastRenderedPageBreak/>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lastRenderedPageBreak/>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12A2C20F"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00A51E95">
        <w:rPr>
          <w:sz w:val="23"/>
          <w:szCs w:val="23"/>
        </w:rPr>
        <w:t xml:space="preserve"> Multa de 1</w:t>
      </w:r>
      <w:r w:rsidRPr="00AA315E">
        <w:rPr>
          <w:sz w:val="23"/>
          <w:szCs w:val="23"/>
        </w:rPr>
        <w:t>% (</w:t>
      </w:r>
      <w:r w:rsidR="00A51E95">
        <w:rPr>
          <w:sz w:val="23"/>
          <w:szCs w:val="23"/>
        </w:rPr>
        <w:t>um inteiro</w:t>
      </w:r>
      <w:r w:rsidRPr="00AA315E">
        <w:rPr>
          <w:sz w:val="23"/>
          <w:szCs w:val="23"/>
        </w:rPr>
        <w:t xml:space="preserve">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10864944" w14:textId="6E52E254" w:rsidR="00646DA1" w:rsidRDefault="00C576E8" w:rsidP="00C576E8">
      <w:pPr>
        <w:autoSpaceDE w:val="0"/>
        <w:spacing w:before="240" w:line="360" w:lineRule="auto"/>
        <w:ind w:left="708"/>
        <w:jc w:val="both"/>
        <w:rPr>
          <w:sz w:val="23"/>
          <w:szCs w:val="23"/>
        </w:rPr>
      </w:pPr>
      <w:r w:rsidRPr="00AA315E">
        <w:rPr>
          <w:b/>
          <w:bCs/>
          <w:sz w:val="23"/>
          <w:szCs w:val="23"/>
        </w:rPr>
        <w:t>g)</w:t>
      </w:r>
      <w:r w:rsidRPr="00AA315E">
        <w:rPr>
          <w:sz w:val="23"/>
          <w:szCs w:val="23"/>
        </w:rPr>
        <w:t xml:space="preserve"> </w:t>
      </w:r>
      <w:r w:rsidR="00646DA1" w:rsidRPr="00646DA1">
        <w:t xml:space="preserve">Rescisão </w:t>
      </w:r>
      <w:r w:rsidR="008C4524">
        <w:t>da Ata de Registro de Preços</w:t>
      </w:r>
      <w:r w:rsidR="00646DA1" w:rsidRPr="00646DA1">
        <w:t xml:space="preserve"> e aplicação da sanção de impedimento de licitar e contratar </w:t>
      </w:r>
      <w:r w:rsidR="008C4524" w:rsidRPr="008C4524">
        <w:t xml:space="preserve">com o </w:t>
      </w:r>
      <w:r w:rsidR="008C4524" w:rsidRPr="008C4524">
        <w:rPr>
          <w:b/>
          <w:i/>
        </w:rPr>
        <w:t>SAAE</w:t>
      </w:r>
      <w:r w:rsidR="008C4524" w:rsidRPr="008C4524">
        <w:t xml:space="preserve"> de Indaiatuba</w:t>
      </w:r>
      <w:r w:rsidR="008C4524">
        <w:t>,</w:t>
      </w:r>
      <w:r w:rsidR="008C4524" w:rsidRPr="008C4524">
        <w:t xml:space="preserve"> </w:t>
      </w:r>
      <w:r w:rsidR="00646DA1" w:rsidRPr="00646DA1">
        <w:t>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 xml:space="preserve">eclaração de inidoneidade para licitar ou contratar com a Administração Pública em geral, enquanto perdurarem os motivos determinantes da punição ou até que seja </w:t>
      </w:r>
      <w:r w:rsidRPr="00AA315E">
        <w:rPr>
          <w:rFonts w:ascii="Times New Roman" w:hAnsi="Times New Roman" w:cs="Times New Roman"/>
          <w:sz w:val="23"/>
          <w:szCs w:val="23"/>
        </w:rPr>
        <w:lastRenderedPageBreak/>
        <w:t>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xml:space="preserve">. Não serão admitidas alterações neste Registro de Preços, salvo, se houver previsão legal e </w:t>
      </w:r>
      <w:r w:rsidR="00C576E8" w:rsidRPr="00AA315E">
        <w:rPr>
          <w:sz w:val="23"/>
          <w:szCs w:val="23"/>
        </w:rPr>
        <w:lastRenderedPageBreak/>
        <w:t>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5242100B" w:rsidR="00CF1EAE" w:rsidRDefault="00212E8D">
            <w:pPr>
              <w:snapToGrid w:val="0"/>
              <w:spacing w:line="360" w:lineRule="auto"/>
              <w:ind w:left="53"/>
              <w:rPr>
                <w:sz w:val="22"/>
                <w:szCs w:val="22"/>
              </w:rPr>
            </w:pPr>
            <w:r>
              <w:rPr>
                <w:sz w:val="22"/>
                <w:szCs w:val="22"/>
              </w:rPr>
              <w:t>80</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58E32A9D" w:rsidR="00CF1EAE" w:rsidRDefault="00212E8D">
            <w:pPr>
              <w:snapToGrid w:val="0"/>
              <w:spacing w:line="360" w:lineRule="auto"/>
              <w:ind w:left="53"/>
              <w:rPr>
                <w:sz w:val="22"/>
                <w:szCs w:val="22"/>
              </w:rPr>
            </w:pPr>
            <w:r>
              <w:rPr>
                <w:sz w:val="22"/>
                <w:szCs w:val="22"/>
              </w:rPr>
              <w:t>90</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0E267846" w:rsidR="00CF1EAE" w:rsidRDefault="00212E8D">
            <w:pPr>
              <w:snapToGrid w:val="0"/>
              <w:spacing w:line="360" w:lineRule="auto"/>
              <w:ind w:left="53"/>
              <w:rPr>
                <w:sz w:val="22"/>
                <w:szCs w:val="22"/>
              </w:rPr>
            </w:pPr>
            <w:r>
              <w:rPr>
                <w:sz w:val="22"/>
                <w:szCs w:val="22"/>
              </w:rPr>
              <w:t>136</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p w14:paraId="63FA8A95" w14:textId="77777777" w:rsidR="00CF1EAE" w:rsidRDefault="00CF1EAE" w:rsidP="00CF1EAE">
      <w:pPr>
        <w:spacing w:line="360" w:lineRule="auto"/>
        <w:rPr>
          <w:rFonts w:eastAsia="Calibri"/>
          <w:b/>
          <w:sz w:val="22"/>
          <w:szCs w:val="22"/>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C65B66">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C65B66">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C65B66">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C65B66">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6B054B9" w14:textId="77777777" w:rsidR="00F912FE" w:rsidRDefault="00F912FE" w:rsidP="00F912FE">
      <w:pPr>
        <w:spacing w:line="360" w:lineRule="auto"/>
        <w:rPr>
          <w:rFonts w:eastAsia="Calibri"/>
          <w:b/>
          <w:sz w:val="23"/>
          <w:szCs w:val="23"/>
          <w:u w:val="single"/>
        </w:rPr>
      </w:pPr>
    </w:p>
    <w:p w14:paraId="05AF0BD0" w14:textId="3A6D5319" w:rsidR="00F912FE" w:rsidRDefault="00F912FE" w:rsidP="00F912FE">
      <w:pPr>
        <w:spacing w:line="360" w:lineRule="auto"/>
        <w:rPr>
          <w:rFonts w:eastAsia="Calibri"/>
          <w:b/>
          <w:sz w:val="23"/>
          <w:szCs w:val="23"/>
        </w:rPr>
      </w:pPr>
      <w:r>
        <w:rPr>
          <w:rFonts w:eastAsia="Calibri"/>
          <w:b/>
          <w:sz w:val="23"/>
          <w:szCs w:val="23"/>
          <w:u w:val="single"/>
        </w:rPr>
        <w:t>GESTOR(A)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C65B66">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C65B66">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C65B66">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C65B66">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Pr="00DB74A1" w:rsidRDefault="00F912FE" w:rsidP="00F31E99">
      <w:pPr>
        <w:spacing w:before="240" w:line="360" w:lineRule="auto"/>
        <w:jc w:val="both"/>
        <w:rPr>
          <w:b/>
          <w:sz w:val="16"/>
          <w:szCs w:val="16"/>
        </w:rPr>
      </w:pPr>
      <w:r w:rsidRPr="00DB74A1">
        <w:rPr>
          <w:rFonts w:eastAsia="Calibri"/>
          <w:sz w:val="16"/>
          <w:szCs w:val="16"/>
        </w:rPr>
        <w:t xml:space="preserve"> </w:t>
      </w:r>
      <w:r w:rsidR="00F31E99" w:rsidRPr="00DB74A1">
        <w:rPr>
          <w:rFonts w:eastAsia="Calibri"/>
          <w:sz w:val="16"/>
          <w:szCs w:val="16"/>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1AF36EAD" w14:textId="77777777" w:rsidR="00DB74A1" w:rsidRDefault="00DB74A1" w:rsidP="00AE65D1">
      <w:pPr>
        <w:tabs>
          <w:tab w:val="left" w:pos="0"/>
        </w:tabs>
        <w:spacing w:line="360" w:lineRule="auto"/>
        <w:ind w:right="-1"/>
        <w:jc w:val="center"/>
        <w:rPr>
          <w:b/>
          <w:sz w:val="23"/>
          <w:szCs w:val="23"/>
        </w:rPr>
      </w:pPr>
    </w:p>
    <w:p w14:paraId="07E9ACE1" w14:textId="77777777" w:rsidR="00DB74A1" w:rsidRDefault="00DB74A1" w:rsidP="00AE65D1">
      <w:pPr>
        <w:tabs>
          <w:tab w:val="left" w:pos="0"/>
        </w:tabs>
        <w:spacing w:line="360" w:lineRule="auto"/>
        <w:ind w:right="-1"/>
        <w:jc w:val="center"/>
        <w:rPr>
          <w:b/>
          <w:sz w:val="23"/>
          <w:szCs w:val="23"/>
        </w:rPr>
      </w:pPr>
    </w:p>
    <w:p w14:paraId="2A99F8E6" w14:textId="77777777" w:rsidR="00DB74A1" w:rsidRDefault="00DB74A1" w:rsidP="00AE65D1">
      <w:pPr>
        <w:tabs>
          <w:tab w:val="left" w:pos="0"/>
        </w:tabs>
        <w:spacing w:line="360" w:lineRule="auto"/>
        <w:ind w:right="-1"/>
        <w:jc w:val="center"/>
        <w:rPr>
          <w:b/>
          <w:sz w:val="23"/>
          <w:szCs w:val="23"/>
        </w:rPr>
      </w:pPr>
    </w:p>
    <w:p w14:paraId="478C3D30" w14:textId="6FEE5C21" w:rsidR="00AE65D1" w:rsidRDefault="00DB74A1" w:rsidP="00AE65D1">
      <w:pPr>
        <w:tabs>
          <w:tab w:val="left" w:pos="0"/>
        </w:tabs>
        <w:spacing w:line="360" w:lineRule="auto"/>
        <w:ind w:right="-1"/>
        <w:jc w:val="center"/>
        <w:rPr>
          <w:b/>
          <w:sz w:val="23"/>
          <w:szCs w:val="23"/>
        </w:rPr>
      </w:pPr>
      <w:r>
        <w:rPr>
          <w:b/>
          <w:sz w:val="23"/>
          <w:szCs w:val="23"/>
        </w:rPr>
        <w:lastRenderedPageBreak/>
        <w:t>A</w:t>
      </w:r>
      <w:r w:rsidR="00AE65D1" w:rsidRPr="00B646BE">
        <w:rPr>
          <w:b/>
          <w:sz w:val="23"/>
          <w:szCs w:val="23"/>
        </w:rPr>
        <w:t>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566B6245" w:rsidR="00AE65D1" w:rsidRPr="00B646BE" w:rsidRDefault="00212E8D" w:rsidP="00AA315E">
            <w:pPr>
              <w:widowControl w:val="0"/>
              <w:snapToGrid w:val="0"/>
              <w:jc w:val="both"/>
              <w:rPr>
                <w:sz w:val="23"/>
                <w:szCs w:val="23"/>
              </w:rPr>
            </w:pPr>
            <w:r>
              <w:rPr>
                <w:sz w:val="23"/>
                <w:szCs w:val="23"/>
              </w:rPr>
              <w:t>80</w:t>
            </w:r>
            <w:r w:rsidR="002F639E">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01292A5D" w:rsidR="00AE65D1" w:rsidRPr="00B646BE" w:rsidRDefault="00212E8D" w:rsidP="00AA315E">
            <w:pPr>
              <w:widowControl w:val="0"/>
              <w:snapToGrid w:val="0"/>
              <w:jc w:val="both"/>
              <w:rPr>
                <w:sz w:val="23"/>
                <w:szCs w:val="23"/>
              </w:rPr>
            </w:pPr>
            <w:r>
              <w:rPr>
                <w:sz w:val="23"/>
                <w:szCs w:val="23"/>
              </w:rPr>
              <w:t>90</w:t>
            </w:r>
            <w:r w:rsidR="002F639E">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7943E377" w:rsidR="00AE65D1" w:rsidRPr="00B646BE" w:rsidRDefault="00212E8D" w:rsidP="00AA315E">
            <w:pPr>
              <w:widowControl w:val="0"/>
              <w:snapToGrid w:val="0"/>
              <w:jc w:val="both"/>
              <w:rPr>
                <w:sz w:val="23"/>
                <w:szCs w:val="23"/>
              </w:rPr>
            </w:pPr>
            <w:r>
              <w:rPr>
                <w:sz w:val="23"/>
                <w:szCs w:val="23"/>
              </w:rPr>
              <w:t>136</w:t>
            </w:r>
            <w:r w:rsidR="002F639E">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140BB6A8"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00212E8D" w:rsidRPr="00212E8D">
        <w:rPr>
          <w:sz w:val="23"/>
          <w:szCs w:val="23"/>
        </w:rPr>
        <w:t>macromedidores utilizados para medição de vazão em pontos do s</w:t>
      </w:r>
      <w:r w:rsidR="00212E8D">
        <w:rPr>
          <w:sz w:val="23"/>
          <w:szCs w:val="23"/>
        </w:rPr>
        <w:t xml:space="preserve">istema de abastecimento de água, </w:t>
      </w:r>
      <w:r w:rsidRPr="00B646BE">
        <w:rPr>
          <w:sz w:val="23"/>
          <w:szCs w:val="23"/>
        </w:rPr>
        <w:t>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125DE4A8"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00212E8D">
        <w:rPr>
          <w:sz w:val="23"/>
          <w:szCs w:val="23"/>
        </w:rPr>
        <w:t>Thiago Dutra</w:t>
      </w:r>
      <w:r w:rsidRPr="00B646BE">
        <w:rPr>
          <w:sz w:val="23"/>
          <w:szCs w:val="23"/>
        </w:rPr>
        <w:t xml:space="preserve">, do </w:t>
      </w:r>
      <w:r w:rsidR="00212E8D">
        <w:rPr>
          <w:sz w:val="23"/>
          <w:szCs w:val="23"/>
        </w:rPr>
        <w:t>Departamento de Manutenção</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lastRenderedPageBreak/>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157D2F74"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00212E8D">
        <w:rPr>
          <w:b/>
          <w:sz w:val="23"/>
          <w:szCs w:val="23"/>
        </w:rPr>
        <w:t>30</w:t>
      </w:r>
      <w:r w:rsidRPr="00B646BE">
        <w:rPr>
          <w:b/>
          <w:sz w:val="23"/>
          <w:szCs w:val="23"/>
        </w:rPr>
        <w:t xml:space="preserve"> (</w:t>
      </w:r>
      <w:r w:rsidR="00212E8D">
        <w:rPr>
          <w:b/>
          <w:sz w:val="23"/>
          <w:szCs w:val="23"/>
        </w:rPr>
        <w:t>trinta</w:t>
      </w:r>
      <w:r w:rsidRPr="00B646BE">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w:t>
      </w:r>
      <w:r w:rsidRPr="00B646BE">
        <w:rPr>
          <w:sz w:val="23"/>
          <w:szCs w:val="23"/>
        </w:rPr>
        <w:lastRenderedPageBreak/>
        <w:t xml:space="preserve">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7F4EC08E" w14:textId="475301FB" w:rsidR="00AE65D1" w:rsidRDefault="00AE65D1" w:rsidP="00212E8D">
      <w:pPr>
        <w:widowControl w:val="0"/>
        <w:tabs>
          <w:tab w:val="left" w:pos="708"/>
          <w:tab w:val="center" w:pos="4419"/>
          <w:tab w:val="right" w:pos="8838"/>
        </w:tabs>
        <w:autoSpaceDE w:val="0"/>
        <w:spacing w:line="360" w:lineRule="auto"/>
        <w:ind w:left="567"/>
        <w:jc w:val="both"/>
        <w:rPr>
          <w:iCs/>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00212E8D" w:rsidRPr="00212E8D">
        <w:rPr>
          <w:iCs/>
          <w:sz w:val="23"/>
          <w:szCs w:val="23"/>
        </w:rPr>
        <w:t>03.01.01.17.512.3001.2001.4.4.90.52.04.</w:t>
      </w:r>
    </w:p>
    <w:p w14:paraId="567FC70F" w14:textId="77777777" w:rsidR="00212E8D" w:rsidRPr="00B646BE" w:rsidRDefault="00212E8D" w:rsidP="00212E8D">
      <w:pPr>
        <w:widowControl w:val="0"/>
        <w:tabs>
          <w:tab w:val="left" w:pos="708"/>
          <w:tab w:val="center" w:pos="4419"/>
          <w:tab w:val="right" w:pos="8838"/>
        </w:tabs>
        <w:autoSpaceDE w:val="0"/>
        <w:spacing w:line="360" w:lineRule="auto"/>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 xml:space="preserve">Quaisquer tributos ou encargos legais criados, alterados ou extintos, bem como a superveniência de disposições legais, quando ocorridas após a data de apresentação da proposta, de </w:t>
      </w:r>
      <w:r w:rsidRPr="00B646BE">
        <w:rPr>
          <w:sz w:val="23"/>
          <w:szCs w:val="23"/>
        </w:rPr>
        <w:lastRenderedPageBreak/>
        <w:t>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F047239" w14:textId="77777777" w:rsidR="00212E8D" w:rsidRPr="002E3A3B" w:rsidRDefault="00212E8D" w:rsidP="002E3A3B">
      <w:pPr>
        <w:spacing w:line="360" w:lineRule="auto"/>
        <w:ind w:left="1416"/>
        <w:jc w:val="both"/>
        <w:rPr>
          <w:b/>
          <w:sz w:val="23"/>
          <w:szCs w:val="23"/>
        </w:rPr>
      </w:pP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lastRenderedPageBreak/>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2AB2D994"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00B82F18">
        <w:rPr>
          <w:sz w:val="23"/>
          <w:szCs w:val="23"/>
        </w:rPr>
        <w:t xml:space="preserve"> Multa de 1</w:t>
      </w:r>
      <w:r w:rsidRPr="00B646BE">
        <w:rPr>
          <w:sz w:val="23"/>
          <w:szCs w:val="23"/>
        </w:rPr>
        <w:t>% (</w:t>
      </w:r>
      <w:r w:rsidR="00B82F18">
        <w:rPr>
          <w:sz w:val="23"/>
          <w:szCs w:val="23"/>
        </w:rPr>
        <w:t>um inteiro</w:t>
      </w:r>
      <w:r w:rsidRPr="00B646BE">
        <w:rPr>
          <w:sz w:val="23"/>
          <w:szCs w:val="23"/>
        </w:rPr>
        <w:t xml:space="preserve">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lastRenderedPageBreak/>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690763ED"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w:t>
      </w:r>
      <w:r w:rsidR="008C4524" w:rsidRPr="008C4524">
        <w:rPr>
          <w:sz w:val="23"/>
          <w:szCs w:val="23"/>
        </w:rPr>
        <w:t xml:space="preserve">Rescisão contratual e aplicação da sanção de impedimento de licitar e contratar </w:t>
      </w:r>
      <w:r w:rsidR="008C4524" w:rsidRPr="00CD3732">
        <w:t xml:space="preserve">com o </w:t>
      </w:r>
      <w:r w:rsidR="008C4524" w:rsidRPr="00CD3732">
        <w:rPr>
          <w:b/>
          <w:i/>
        </w:rPr>
        <w:t>SAAE</w:t>
      </w:r>
      <w:r w:rsidR="008C4524" w:rsidRPr="00CD3732">
        <w:t xml:space="preserve"> de Indaiatuba</w:t>
      </w:r>
      <w:r w:rsidR="008C4524">
        <w:t xml:space="preserve">, </w:t>
      </w:r>
      <w:r w:rsidR="008C4524" w:rsidRPr="008C4524">
        <w:rPr>
          <w:sz w:val="23"/>
          <w:szCs w:val="23"/>
        </w:rPr>
        <w:t xml:space="preserve">pelo prazo de 12 (doze) meses, </w:t>
      </w:r>
      <w:r w:rsidRPr="00B646BE">
        <w:rPr>
          <w:sz w:val="23"/>
          <w:szCs w:val="23"/>
        </w:rPr>
        <w:t>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lastRenderedPageBreak/>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76028D"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76028D" w:rsidRDefault="00AE65D1" w:rsidP="00315071">
            <w:pPr>
              <w:jc w:val="both"/>
              <w:rPr>
                <w:b/>
                <w:color w:val="000000"/>
                <w:sz w:val="20"/>
                <w:szCs w:val="20"/>
              </w:rPr>
            </w:pPr>
            <w:r w:rsidRPr="0076028D">
              <w:rPr>
                <w:b/>
                <w:color w:val="000000"/>
                <w:sz w:val="20"/>
                <w:szCs w:val="20"/>
              </w:rPr>
              <w:t xml:space="preserve">SERVIÇO AUTÔNOMO DE ÁGUA E </w:t>
            </w:r>
          </w:p>
          <w:p w14:paraId="05997C0D" w14:textId="77777777" w:rsidR="00AE65D1" w:rsidRPr="0076028D" w:rsidRDefault="00AE65D1" w:rsidP="00315071">
            <w:pPr>
              <w:jc w:val="both"/>
              <w:rPr>
                <w:b/>
                <w:color w:val="000000"/>
                <w:sz w:val="20"/>
                <w:szCs w:val="20"/>
              </w:rPr>
            </w:pPr>
            <w:r w:rsidRPr="0076028D">
              <w:rPr>
                <w:b/>
                <w:color w:val="000000"/>
                <w:sz w:val="20"/>
                <w:szCs w:val="20"/>
              </w:rPr>
              <w:t xml:space="preserve">ESGOTOS - </w:t>
            </w:r>
            <w:r w:rsidRPr="0076028D">
              <w:rPr>
                <w:b/>
                <w:i/>
                <w:color w:val="000000"/>
                <w:sz w:val="20"/>
                <w:szCs w:val="20"/>
              </w:rPr>
              <w:t>SAAE</w:t>
            </w:r>
          </w:p>
        </w:tc>
        <w:tc>
          <w:tcPr>
            <w:tcW w:w="80" w:type="pct"/>
            <w:tcBorders>
              <w:top w:val="nil"/>
              <w:left w:val="nil"/>
              <w:bottom w:val="nil"/>
              <w:right w:val="nil"/>
            </w:tcBorders>
          </w:tcPr>
          <w:p w14:paraId="6C38BAD0" w14:textId="77777777" w:rsidR="00AE65D1" w:rsidRPr="0076028D" w:rsidRDefault="00AE65D1" w:rsidP="00315071">
            <w:pPr>
              <w:jc w:val="both"/>
              <w:rPr>
                <w:b/>
                <w:color w:val="000000"/>
                <w:sz w:val="20"/>
                <w:szCs w:val="20"/>
              </w:rPr>
            </w:pPr>
          </w:p>
        </w:tc>
        <w:tc>
          <w:tcPr>
            <w:tcW w:w="2458" w:type="pct"/>
            <w:gridSpan w:val="2"/>
            <w:tcBorders>
              <w:top w:val="nil"/>
              <w:left w:val="nil"/>
              <w:bottom w:val="nil"/>
              <w:right w:val="nil"/>
            </w:tcBorders>
            <w:shd w:val="clear" w:color="auto" w:fill="auto"/>
            <w:noWrap/>
            <w:vAlign w:val="center"/>
          </w:tcPr>
          <w:p w14:paraId="5763B153" w14:textId="77777777" w:rsidR="00AE65D1" w:rsidRPr="0076028D" w:rsidRDefault="00AE65D1" w:rsidP="00315071">
            <w:pPr>
              <w:jc w:val="both"/>
              <w:rPr>
                <w:b/>
                <w:color w:val="000000"/>
                <w:sz w:val="20"/>
                <w:szCs w:val="20"/>
              </w:rPr>
            </w:pPr>
            <w:r w:rsidRPr="0076028D">
              <w:rPr>
                <w:b/>
                <w:color w:val="000000"/>
                <w:sz w:val="20"/>
                <w:szCs w:val="20"/>
              </w:rPr>
              <w:t>CONTRATADA</w:t>
            </w:r>
          </w:p>
        </w:tc>
      </w:tr>
      <w:tr w:rsidR="00AE65D1" w:rsidRPr="0076028D"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76028D" w:rsidRDefault="00AE65D1" w:rsidP="00315071">
            <w:pPr>
              <w:jc w:val="both"/>
              <w:rPr>
                <w:color w:val="000000"/>
                <w:sz w:val="20"/>
                <w:szCs w:val="20"/>
              </w:rPr>
            </w:pPr>
          </w:p>
        </w:tc>
        <w:tc>
          <w:tcPr>
            <w:tcW w:w="80" w:type="pct"/>
            <w:tcBorders>
              <w:top w:val="nil"/>
              <w:left w:val="nil"/>
              <w:bottom w:val="nil"/>
              <w:right w:val="nil"/>
            </w:tcBorders>
          </w:tcPr>
          <w:p w14:paraId="5AB778A9" w14:textId="77777777" w:rsidR="00AE65D1" w:rsidRPr="0076028D" w:rsidRDefault="00AE65D1" w:rsidP="00315071">
            <w:pPr>
              <w:jc w:val="both"/>
              <w:rPr>
                <w:color w:val="000000"/>
                <w:sz w:val="20"/>
                <w:szCs w:val="20"/>
              </w:rPr>
            </w:pPr>
          </w:p>
        </w:tc>
        <w:tc>
          <w:tcPr>
            <w:tcW w:w="2458" w:type="pct"/>
            <w:gridSpan w:val="2"/>
            <w:tcBorders>
              <w:top w:val="nil"/>
              <w:left w:val="nil"/>
              <w:bottom w:val="nil"/>
              <w:right w:val="nil"/>
            </w:tcBorders>
            <w:shd w:val="clear" w:color="auto" w:fill="auto"/>
            <w:noWrap/>
            <w:vAlign w:val="center"/>
          </w:tcPr>
          <w:p w14:paraId="4B9CC0BD" w14:textId="77777777" w:rsidR="00AE65D1" w:rsidRPr="0076028D" w:rsidRDefault="00AE65D1" w:rsidP="00315071">
            <w:pPr>
              <w:jc w:val="both"/>
              <w:rPr>
                <w:color w:val="000000"/>
                <w:sz w:val="20"/>
                <w:szCs w:val="20"/>
              </w:rPr>
            </w:pPr>
          </w:p>
        </w:tc>
      </w:tr>
      <w:tr w:rsidR="00AE65D1" w:rsidRPr="0076028D"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76028D" w:rsidRDefault="00AE65D1" w:rsidP="00315071">
            <w:pPr>
              <w:jc w:val="both"/>
              <w:rPr>
                <w:color w:val="000000"/>
                <w:sz w:val="20"/>
                <w:szCs w:val="20"/>
              </w:rPr>
            </w:pPr>
          </w:p>
        </w:tc>
        <w:tc>
          <w:tcPr>
            <w:tcW w:w="80" w:type="pct"/>
            <w:tcBorders>
              <w:top w:val="nil"/>
              <w:left w:val="nil"/>
              <w:bottom w:val="nil"/>
              <w:right w:val="nil"/>
            </w:tcBorders>
          </w:tcPr>
          <w:p w14:paraId="64E5299B" w14:textId="77777777" w:rsidR="00AE65D1" w:rsidRPr="0076028D" w:rsidRDefault="00AE65D1" w:rsidP="00315071">
            <w:pPr>
              <w:jc w:val="both"/>
              <w:rPr>
                <w:color w:val="000000"/>
                <w:sz w:val="20"/>
                <w:szCs w:val="20"/>
              </w:rPr>
            </w:pPr>
          </w:p>
        </w:tc>
        <w:tc>
          <w:tcPr>
            <w:tcW w:w="2458" w:type="pct"/>
            <w:gridSpan w:val="2"/>
            <w:tcBorders>
              <w:top w:val="nil"/>
              <w:left w:val="nil"/>
              <w:bottom w:val="nil"/>
              <w:right w:val="nil"/>
            </w:tcBorders>
            <w:shd w:val="clear" w:color="auto" w:fill="auto"/>
            <w:noWrap/>
            <w:vAlign w:val="center"/>
          </w:tcPr>
          <w:p w14:paraId="4679FE8B" w14:textId="77777777" w:rsidR="00AE65D1" w:rsidRPr="0076028D" w:rsidRDefault="00AE65D1" w:rsidP="00315071">
            <w:pPr>
              <w:jc w:val="both"/>
              <w:rPr>
                <w:color w:val="000000"/>
                <w:sz w:val="20"/>
                <w:szCs w:val="20"/>
              </w:rPr>
            </w:pPr>
          </w:p>
        </w:tc>
      </w:tr>
      <w:tr w:rsidR="00AE65D1" w:rsidRPr="0076028D"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76028D" w:rsidRDefault="00AE65D1" w:rsidP="00315071">
            <w:pPr>
              <w:jc w:val="both"/>
              <w:rPr>
                <w:color w:val="000000"/>
                <w:sz w:val="20"/>
                <w:szCs w:val="20"/>
              </w:rPr>
            </w:pPr>
            <w:r w:rsidRPr="0076028D">
              <w:rPr>
                <w:color w:val="000000"/>
                <w:sz w:val="20"/>
                <w:szCs w:val="20"/>
              </w:rPr>
              <w:t>____________________________________</w:t>
            </w:r>
          </w:p>
        </w:tc>
        <w:tc>
          <w:tcPr>
            <w:tcW w:w="80" w:type="pct"/>
            <w:tcBorders>
              <w:top w:val="nil"/>
              <w:left w:val="nil"/>
              <w:bottom w:val="nil"/>
              <w:right w:val="nil"/>
            </w:tcBorders>
          </w:tcPr>
          <w:p w14:paraId="10FD57F2" w14:textId="77777777" w:rsidR="00AE65D1" w:rsidRPr="0076028D" w:rsidRDefault="00AE65D1" w:rsidP="00315071">
            <w:pPr>
              <w:jc w:val="both"/>
              <w:rPr>
                <w:color w:val="000000"/>
                <w:sz w:val="20"/>
                <w:szCs w:val="20"/>
              </w:rPr>
            </w:pPr>
          </w:p>
        </w:tc>
        <w:tc>
          <w:tcPr>
            <w:tcW w:w="2458" w:type="pct"/>
            <w:gridSpan w:val="2"/>
            <w:tcBorders>
              <w:top w:val="nil"/>
              <w:left w:val="nil"/>
              <w:bottom w:val="nil"/>
              <w:right w:val="nil"/>
            </w:tcBorders>
            <w:shd w:val="clear" w:color="auto" w:fill="auto"/>
            <w:noWrap/>
            <w:vAlign w:val="center"/>
          </w:tcPr>
          <w:p w14:paraId="6223934A" w14:textId="77777777" w:rsidR="00AE65D1" w:rsidRPr="0076028D" w:rsidRDefault="00AE65D1" w:rsidP="00315071">
            <w:pPr>
              <w:jc w:val="both"/>
              <w:rPr>
                <w:color w:val="000000"/>
                <w:sz w:val="20"/>
                <w:szCs w:val="20"/>
              </w:rPr>
            </w:pPr>
            <w:r w:rsidRPr="0076028D">
              <w:rPr>
                <w:color w:val="000000"/>
                <w:sz w:val="20"/>
                <w:szCs w:val="20"/>
              </w:rPr>
              <w:t>____________________________________</w:t>
            </w:r>
          </w:p>
        </w:tc>
      </w:tr>
      <w:tr w:rsidR="00AE65D1" w:rsidRPr="0076028D"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76028D" w:rsidRDefault="00AE65D1" w:rsidP="00315071">
            <w:pPr>
              <w:jc w:val="both"/>
              <w:rPr>
                <w:color w:val="000000"/>
                <w:sz w:val="20"/>
                <w:szCs w:val="20"/>
              </w:rPr>
            </w:pPr>
            <w:r w:rsidRPr="0076028D">
              <w:rPr>
                <w:b/>
                <w:bCs/>
                <w:color w:val="000000"/>
                <w:sz w:val="20"/>
                <w:szCs w:val="20"/>
              </w:rPr>
              <w:t xml:space="preserve">Nome: </w:t>
            </w:r>
          </w:p>
        </w:tc>
        <w:tc>
          <w:tcPr>
            <w:tcW w:w="1771" w:type="pct"/>
            <w:tcBorders>
              <w:top w:val="nil"/>
              <w:left w:val="nil"/>
              <w:bottom w:val="nil"/>
              <w:right w:val="nil"/>
            </w:tcBorders>
            <w:shd w:val="clear" w:color="auto" w:fill="auto"/>
          </w:tcPr>
          <w:p w14:paraId="0B3CF9FD" w14:textId="37F8FAC4" w:rsidR="00AE65D1" w:rsidRPr="0076028D" w:rsidRDefault="00AE65D1" w:rsidP="0065224C">
            <w:pPr>
              <w:jc w:val="both"/>
              <w:rPr>
                <w:color w:val="000000"/>
                <w:sz w:val="20"/>
                <w:szCs w:val="20"/>
              </w:rPr>
            </w:pPr>
            <w:r w:rsidRPr="0076028D">
              <w:rPr>
                <w:bCs/>
                <w:color w:val="000000"/>
                <w:sz w:val="20"/>
                <w:szCs w:val="20"/>
              </w:rPr>
              <w:t>ENG</w:t>
            </w:r>
            <w:r w:rsidRPr="0076028D">
              <w:rPr>
                <w:bCs/>
                <w:color w:val="000000"/>
                <w:sz w:val="20"/>
                <w:szCs w:val="20"/>
                <w:u w:val="single"/>
                <w:vertAlign w:val="superscript"/>
              </w:rPr>
              <w:t>o</w:t>
            </w:r>
            <w:r w:rsidRPr="0076028D">
              <w:rPr>
                <w:bCs/>
                <w:color w:val="000000"/>
                <w:sz w:val="20"/>
                <w:szCs w:val="20"/>
              </w:rPr>
              <w:t xml:space="preserve"> </w:t>
            </w:r>
            <w:r w:rsidR="0065224C" w:rsidRPr="0076028D">
              <w:rPr>
                <w:bCs/>
                <w:color w:val="000000"/>
                <w:sz w:val="20"/>
                <w:szCs w:val="20"/>
              </w:rPr>
              <w:t>SANDRO DE A. LOPES CORAL</w:t>
            </w:r>
          </w:p>
        </w:tc>
        <w:tc>
          <w:tcPr>
            <w:tcW w:w="80" w:type="pct"/>
            <w:tcBorders>
              <w:top w:val="nil"/>
              <w:left w:val="nil"/>
              <w:bottom w:val="nil"/>
              <w:right w:val="nil"/>
            </w:tcBorders>
          </w:tcPr>
          <w:p w14:paraId="3D4F26C4" w14:textId="77777777" w:rsidR="00AE65D1" w:rsidRPr="0076028D" w:rsidRDefault="00AE65D1" w:rsidP="00315071">
            <w:pPr>
              <w:jc w:val="both"/>
              <w:rPr>
                <w:b/>
                <w:bCs/>
                <w:color w:val="000000"/>
                <w:sz w:val="20"/>
                <w:szCs w:val="20"/>
              </w:rPr>
            </w:pPr>
          </w:p>
        </w:tc>
        <w:tc>
          <w:tcPr>
            <w:tcW w:w="460" w:type="pct"/>
            <w:tcBorders>
              <w:top w:val="nil"/>
              <w:left w:val="nil"/>
              <w:bottom w:val="nil"/>
              <w:right w:val="nil"/>
            </w:tcBorders>
            <w:shd w:val="clear" w:color="auto" w:fill="auto"/>
          </w:tcPr>
          <w:p w14:paraId="208F0E76" w14:textId="77777777" w:rsidR="00AE65D1" w:rsidRPr="0076028D" w:rsidRDefault="00AE65D1" w:rsidP="00315071">
            <w:pPr>
              <w:jc w:val="both"/>
              <w:rPr>
                <w:color w:val="000000"/>
                <w:sz w:val="20"/>
                <w:szCs w:val="20"/>
              </w:rPr>
            </w:pPr>
            <w:r w:rsidRPr="0076028D">
              <w:rPr>
                <w:b/>
                <w:bCs/>
                <w:color w:val="000000"/>
                <w:sz w:val="20"/>
                <w:szCs w:val="20"/>
              </w:rPr>
              <w:t xml:space="preserve">Nome: </w:t>
            </w:r>
          </w:p>
        </w:tc>
        <w:tc>
          <w:tcPr>
            <w:tcW w:w="1998" w:type="pct"/>
            <w:tcBorders>
              <w:top w:val="nil"/>
              <w:left w:val="nil"/>
              <w:bottom w:val="nil"/>
              <w:right w:val="nil"/>
            </w:tcBorders>
            <w:shd w:val="clear" w:color="auto" w:fill="auto"/>
          </w:tcPr>
          <w:p w14:paraId="2B2A95DE" w14:textId="77777777" w:rsidR="00AE65D1" w:rsidRPr="0076028D" w:rsidRDefault="00AE65D1" w:rsidP="00315071">
            <w:pPr>
              <w:jc w:val="both"/>
              <w:rPr>
                <w:color w:val="000000"/>
                <w:sz w:val="20"/>
                <w:szCs w:val="20"/>
              </w:rPr>
            </w:pPr>
          </w:p>
        </w:tc>
      </w:tr>
      <w:tr w:rsidR="00AE65D1" w:rsidRPr="0076028D"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76028D" w:rsidRDefault="00AE65D1" w:rsidP="00315071">
            <w:pPr>
              <w:jc w:val="both"/>
              <w:rPr>
                <w:bCs/>
                <w:color w:val="000000"/>
                <w:sz w:val="20"/>
                <w:szCs w:val="20"/>
              </w:rPr>
            </w:pPr>
            <w:r w:rsidRPr="0076028D">
              <w:rPr>
                <w:b/>
                <w:bCs/>
                <w:color w:val="000000"/>
                <w:sz w:val="20"/>
                <w:szCs w:val="20"/>
              </w:rPr>
              <w:t xml:space="preserve">Cargo: </w:t>
            </w:r>
            <w:r w:rsidRPr="0076028D">
              <w:rPr>
                <w:bCs/>
                <w:color w:val="000000"/>
                <w:sz w:val="20"/>
                <w:szCs w:val="20"/>
              </w:rPr>
              <w:t>Superintendente</w:t>
            </w:r>
          </w:p>
        </w:tc>
        <w:tc>
          <w:tcPr>
            <w:tcW w:w="80" w:type="pct"/>
            <w:tcBorders>
              <w:top w:val="nil"/>
              <w:left w:val="nil"/>
              <w:bottom w:val="nil"/>
              <w:right w:val="nil"/>
            </w:tcBorders>
          </w:tcPr>
          <w:p w14:paraId="4001C536" w14:textId="77777777" w:rsidR="00AE65D1" w:rsidRPr="0076028D" w:rsidRDefault="00AE65D1" w:rsidP="00315071">
            <w:pPr>
              <w:jc w:val="both"/>
              <w:rPr>
                <w:b/>
                <w:bCs/>
                <w:color w:val="000000"/>
                <w:sz w:val="20"/>
                <w:szCs w:val="20"/>
              </w:rPr>
            </w:pPr>
          </w:p>
        </w:tc>
        <w:tc>
          <w:tcPr>
            <w:tcW w:w="2458" w:type="pct"/>
            <w:gridSpan w:val="2"/>
            <w:tcBorders>
              <w:top w:val="nil"/>
              <w:left w:val="nil"/>
              <w:bottom w:val="nil"/>
              <w:right w:val="nil"/>
            </w:tcBorders>
            <w:shd w:val="clear" w:color="auto" w:fill="auto"/>
          </w:tcPr>
          <w:p w14:paraId="1EF76DEE" w14:textId="77777777" w:rsidR="00AE65D1" w:rsidRPr="0076028D" w:rsidRDefault="00AE65D1" w:rsidP="00315071">
            <w:pPr>
              <w:jc w:val="both"/>
              <w:rPr>
                <w:bCs/>
                <w:color w:val="000000"/>
                <w:sz w:val="20"/>
                <w:szCs w:val="20"/>
              </w:rPr>
            </w:pPr>
            <w:r w:rsidRPr="0076028D">
              <w:rPr>
                <w:b/>
                <w:bCs/>
                <w:color w:val="000000"/>
                <w:sz w:val="20"/>
                <w:szCs w:val="20"/>
              </w:rPr>
              <w:t>Cargo:</w:t>
            </w:r>
            <w:r w:rsidRPr="0076028D">
              <w:rPr>
                <w:bCs/>
                <w:color w:val="000000"/>
                <w:sz w:val="20"/>
                <w:szCs w:val="20"/>
              </w:rPr>
              <w:t xml:space="preserve"> </w:t>
            </w:r>
          </w:p>
        </w:tc>
      </w:tr>
      <w:tr w:rsidR="00AE65D1" w:rsidRPr="0076028D"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76028D" w:rsidRDefault="00AE65D1" w:rsidP="0065224C">
            <w:pPr>
              <w:jc w:val="both"/>
              <w:rPr>
                <w:bCs/>
                <w:color w:val="000000"/>
                <w:sz w:val="20"/>
                <w:szCs w:val="20"/>
              </w:rPr>
            </w:pPr>
            <w:r w:rsidRPr="0076028D">
              <w:rPr>
                <w:b/>
                <w:color w:val="000000"/>
                <w:sz w:val="20"/>
                <w:szCs w:val="20"/>
              </w:rPr>
              <w:t>CPF:</w:t>
            </w:r>
            <w:r w:rsidRPr="0076028D">
              <w:rPr>
                <w:color w:val="000000"/>
                <w:sz w:val="20"/>
                <w:szCs w:val="20"/>
              </w:rPr>
              <w:t xml:space="preserve"> </w:t>
            </w:r>
            <w:r w:rsidR="0065224C" w:rsidRPr="0076028D">
              <w:rPr>
                <w:color w:val="000000"/>
                <w:sz w:val="20"/>
                <w:szCs w:val="20"/>
              </w:rPr>
              <w:t>255.464.478-00</w:t>
            </w:r>
          </w:p>
        </w:tc>
        <w:tc>
          <w:tcPr>
            <w:tcW w:w="80" w:type="pct"/>
            <w:tcBorders>
              <w:top w:val="nil"/>
              <w:left w:val="nil"/>
              <w:bottom w:val="nil"/>
              <w:right w:val="nil"/>
            </w:tcBorders>
          </w:tcPr>
          <w:p w14:paraId="49AF5854" w14:textId="77777777" w:rsidR="00AE65D1" w:rsidRPr="0076028D" w:rsidRDefault="00AE65D1" w:rsidP="00315071">
            <w:pPr>
              <w:jc w:val="both"/>
              <w:rPr>
                <w:b/>
                <w:bCs/>
                <w:color w:val="000000"/>
                <w:sz w:val="20"/>
                <w:szCs w:val="20"/>
              </w:rPr>
            </w:pPr>
          </w:p>
        </w:tc>
        <w:tc>
          <w:tcPr>
            <w:tcW w:w="2458" w:type="pct"/>
            <w:gridSpan w:val="2"/>
            <w:tcBorders>
              <w:top w:val="nil"/>
              <w:left w:val="nil"/>
              <w:bottom w:val="nil"/>
              <w:right w:val="nil"/>
            </w:tcBorders>
            <w:shd w:val="clear" w:color="auto" w:fill="auto"/>
          </w:tcPr>
          <w:p w14:paraId="66DC6043" w14:textId="77777777" w:rsidR="00AE65D1" w:rsidRPr="0076028D" w:rsidRDefault="00AE65D1" w:rsidP="00315071">
            <w:pPr>
              <w:jc w:val="both"/>
              <w:rPr>
                <w:bCs/>
                <w:color w:val="000000"/>
                <w:sz w:val="20"/>
                <w:szCs w:val="20"/>
              </w:rPr>
            </w:pPr>
            <w:r w:rsidRPr="0076028D">
              <w:rPr>
                <w:b/>
                <w:color w:val="000000"/>
                <w:sz w:val="20"/>
                <w:szCs w:val="20"/>
              </w:rPr>
              <w:t>CPF:</w:t>
            </w:r>
            <w:r w:rsidRPr="0076028D">
              <w:rPr>
                <w:color w:val="000000"/>
                <w:sz w:val="20"/>
                <w:szCs w:val="20"/>
              </w:rPr>
              <w:t xml:space="preserve"> </w:t>
            </w:r>
          </w:p>
        </w:tc>
      </w:tr>
      <w:tr w:rsidR="00AE65D1" w:rsidRPr="0076028D"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76028D" w:rsidRDefault="00AE65D1" w:rsidP="0065224C">
            <w:pPr>
              <w:jc w:val="both"/>
              <w:rPr>
                <w:bCs/>
                <w:color w:val="000000"/>
                <w:sz w:val="20"/>
                <w:szCs w:val="20"/>
              </w:rPr>
            </w:pPr>
            <w:r w:rsidRPr="0076028D">
              <w:rPr>
                <w:b/>
                <w:color w:val="000000"/>
                <w:sz w:val="20"/>
                <w:szCs w:val="20"/>
              </w:rPr>
              <w:t xml:space="preserve">RG: </w:t>
            </w:r>
            <w:r w:rsidR="0065224C" w:rsidRPr="0076028D">
              <w:rPr>
                <w:color w:val="000000"/>
                <w:sz w:val="20"/>
                <w:szCs w:val="20"/>
              </w:rPr>
              <w:t>25.519.713</w:t>
            </w:r>
            <w:r w:rsidRPr="0076028D">
              <w:rPr>
                <w:color w:val="000000"/>
                <w:sz w:val="20"/>
                <w:szCs w:val="20"/>
              </w:rPr>
              <w:t xml:space="preserve"> SSP/SP</w:t>
            </w:r>
          </w:p>
        </w:tc>
        <w:tc>
          <w:tcPr>
            <w:tcW w:w="80" w:type="pct"/>
            <w:tcBorders>
              <w:top w:val="nil"/>
              <w:left w:val="nil"/>
              <w:bottom w:val="nil"/>
              <w:right w:val="nil"/>
            </w:tcBorders>
          </w:tcPr>
          <w:p w14:paraId="6CD1877A" w14:textId="77777777" w:rsidR="00AE65D1" w:rsidRPr="0076028D" w:rsidRDefault="00AE65D1" w:rsidP="00315071">
            <w:pPr>
              <w:jc w:val="both"/>
              <w:rPr>
                <w:b/>
                <w:bCs/>
                <w:color w:val="000000"/>
                <w:sz w:val="20"/>
                <w:szCs w:val="20"/>
              </w:rPr>
            </w:pPr>
          </w:p>
        </w:tc>
        <w:tc>
          <w:tcPr>
            <w:tcW w:w="2458" w:type="pct"/>
            <w:gridSpan w:val="2"/>
            <w:tcBorders>
              <w:top w:val="nil"/>
              <w:left w:val="nil"/>
              <w:bottom w:val="nil"/>
              <w:right w:val="nil"/>
            </w:tcBorders>
            <w:shd w:val="clear" w:color="auto" w:fill="auto"/>
          </w:tcPr>
          <w:p w14:paraId="3D474224" w14:textId="77777777" w:rsidR="00AE65D1" w:rsidRPr="0076028D" w:rsidRDefault="00AE65D1" w:rsidP="00315071">
            <w:pPr>
              <w:jc w:val="both"/>
              <w:rPr>
                <w:bCs/>
                <w:color w:val="000000"/>
                <w:sz w:val="20"/>
                <w:szCs w:val="20"/>
              </w:rPr>
            </w:pPr>
            <w:r w:rsidRPr="0076028D">
              <w:rPr>
                <w:b/>
                <w:color w:val="000000"/>
                <w:sz w:val="20"/>
                <w:szCs w:val="20"/>
              </w:rPr>
              <w:t>RG:</w:t>
            </w:r>
            <w:r w:rsidRPr="0076028D">
              <w:rPr>
                <w:color w:val="000000"/>
                <w:sz w:val="20"/>
                <w:szCs w:val="20"/>
              </w:rPr>
              <w:t xml:space="preserve"> </w:t>
            </w:r>
          </w:p>
        </w:tc>
      </w:tr>
      <w:tr w:rsidR="00AE65D1" w:rsidRPr="0076028D"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76028D" w:rsidRDefault="00AE65D1" w:rsidP="00315071">
            <w:pPr>
              <w:jc w:val="both"/>
              <w:rPr>
                <w:b/>
                <w:color w:val="000000"/>
                <w:sz w:val="20"/>
                <w:szCs w:val="20"/>
              </w:rPr>
            </w:pPr>
          </w:p>
        </w:tc>
        <w:tc>
          <w:tcPr>
            <w:tcW w:w="80" w:type="pct"/>
            <w:tcBorders>
              <w:top w:val="nil"/>
              <w:left w:val="nil"/>
              <w:bottom w:val="nil"/>
              <w:right w:val="nil"/>
            </w:tcBorders>
          </w:tcPr>
          <w:p w14:paraId="52624837" w14:textId="77777777" w:rsidR="00AE65D1" w:rsidRPr="0076028D" w:rsidRDefault="00AE65D1" w:rsidP="00315071">
            <w:pPr>
              <w:jc w:val="both"/>
              <w:rPr>
                <w:b/>
                <w:color w:val="000000"/>
                <w:sz w:val="20"/>
                <w:szCs w:val="20"/>
              </w:rPr>
            </w:pPr>
          </w:p>
        </w:tc>
        <w:tc>
          <w:tcPr>
            <w:tcW w:w="2458" w:type="pct"/>
            <w:gridSpan w:val="2"/>
            <w:tcBorders>
              <w:top w:val="nil"/>
              <w:left w:val="nil"/>
              <w:bottom w:val="nil"/>
              <w:right w:val="nil"/>
            </w:tcBorders>
            <w:shd w:val="clear" w:color="auto" w:fill="auto"/>
            <w:vAlign w:val="center"/>
          </w:tcPr>
          <w:p w14:paraId="1F794B70" w14:textId="77777777" w:rsidR="00AE65D1" w:rsidRPr="0076028D" w:rsidRDefault="00AE65D1" w:rsidP="00315071">
            <w:pPr>
              <w:jc w:val="both"/>
              <w:rPr>
                <w:b/>
                <w:color w:val="000000"/>
                <w:sz w:val="20"/>
                <w:szCs w:val="20"/>
              </w:rPr>
            </w:pPr>
          </w:p>
        </w:tc>
      </w:tr>
      <w:tr w:rsidR="00AE65D1" w:rsidRPr="0076028D"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76028D" w:rsidRDefault="00AE65D1" w:rsidP="00315071">
            <w:pPr>
              <w:jc w:val="both"/>
              <w:rPr>
                <w:b/>
                <w:color w:val="000000"/>
                <w:sz w:val="20"/>
                <w:szCs w:val="20"/>
              </w:rPr>
            </w:pPr>
          </w:p>
        </w:tc>
        <w:tc>
          <w:tcPr>
            <w:tcW w:w="80" w:type="pct"/>
            <w:tcBorders>
              <w:top w:val="nil"/>
              <w:left w:val="nil"/>
              <w:bottom w:val="nil"/>
              <w:right w:val="nil"/>
            </w:tcBorders>
          </w:tcPr>
          <w:p w14:paraId="1EB21A22" w14:textId="77777777" w:rsidR="00AE65D1" w:rsidRPr="0076028D" w:rsidRDefault="00AE65D1" w:rsidP="00315071">
            <w:pPr>
              <w:jc w:val="both"/>
              <w:rPr>
                <w:b/>
                <w:color w:val="000000"/>
                <w:sz w:val="20"/>
                <w:szCs w:val="20"/>
              </w:rPr>
            </w:pPr>
          </w:p>
        </w:tc>
        <w:tc>
          <w:tcPr>
            <w:tcW w:w="2458" w:type="pct"/>
            <w:gridSpan w:val="2"/>
            <w:tcBorders>
              <w:top w:val="nil"/>
              <w:left w:val="nil"/>
              <w:bottom w:val="nil"/>
              <w:right w:val="nil"/>
            </w:tcBorders>
            <w:shd w:val="clear" w:color="auto" w:fill="auto"/>
            <w:vAlign w:val="center"/>
          </w:tcPr>
          <w:p w14:paraId="31A14D57" w14:textId="77777777" w:rsidR="00AE65D1" w:rsidRPr="0076028D" w:rsidRDefault="00AE65D1" w:rsidP="00315071">
            <w:pPr>
              <w:jc w:val="both"/>
              <w:rPr>
                <w:b/>
                <w:color w:val="000000"/>
                <w:sz w:val="20"/>
                <w:szCs w:val="20"/>
              </w:rPr>
            </w:pPr>
          </w:p>
        </w:tc>
      </w:tr>
      <w:tr w:rsidR="00AE65D1" w:rsidRPr="0076028D"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76028D" w:rsidRDefault="00AE65D1" w:rsidP="00315071">
            <w:pPr>
              <w:jc w:val="both"/>
              <w:rPr>
                <w:color w:val="000000"/>
                <w:sz w:val="20"/>
                <w:szCs w:val="20"/>
              </w:rPr>
            </w:pPr>
            <w:r w:rsidRPr="0076028D">
              <w:rPr>
                <w:color w:val="000000"/>
                <w:sz w:val="20"/>
                <w:szCs w:val="20"/>
              </w:rPr>
              <w:t>____________________________________</w:t>
            </w:r>
          </w:p>
        </w:tc>
        <w:tc>
          <w:tcPr>
            <w:tcW w:w="80" w:type="pct"/>
            <w:tcBorders>
              <w:top w:val="nil"/>
              <w:left w:val="nil"/>
              <w:bottom w:val="nil"/>
              <w:right w:val="nil"/>
            </w:tcBorders>
          </w:tcPr>
          <w:p w14:paraId="5711EAB6" w14:textId="77777777" w:rsidR="00AE65D1" w:rsidRPr="0076028D" w:rsidRDefault="00AE65D1" w:rsidP="00315071">
            <w:pPr>
              <w:jc w:val="both"/>
              <w:rPr>
                <w:color w:val="000000"/>
                <w:sz w:val="20"/>
                <w:szCs w:val="20"/>
              </w:rPr>
            </w:pPr>
          </w:p>
        </w:tc>
        <w:tc>
          <w:tcPr>
            <w:tcW w:w="2458" w:type="pct"/>
            <w:gridSpan w:val="2"/>
            <w:tcBorders>
              <w:top w:val="nil"/>
              <w:left w:val="nil"/>
              <w:bottom w:val="nil"/>
              <w:right w:val="nil"/>
            </w:tcBorders>
            <w:shd w:val="clear" w:color="auto" w:fill="auto"/>
            <w:vAlign w:val="center"/>
          </w:tcPr>
          <w:p w14:paraId="65663A28" w14:textId="77777777" w:rsidR="00AE65D1" w:rsidRPr="0076028D" w:rsidRDefault="00AE65D1" w:rsidP="00315071">
            <w:pPr>
              <w:jc w:val="both"/>
              <w:rPr>
                <w:color w:val="000000"/>
                <w:sz w:val="20"/>
                <w:szCs w:val="20"/>
              </w:rPr>
            </w:pPr>
          </w:p>
        </w:tc>
      </w:tr>
      <w:tr w:rsidR="00AE65D1" w:rsidRPr="0076028D"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76028D" w:rsidRDefault="00AE65D1" w:rsidP="00315071">
            <w:pPr>
              <w:jc w:val="both"/>
              <w:rPr>
                <w:color w:val="000000"/>
                <w:sz w:val="20"/>
                <w:szCs w:val="20"/>
              </w:rPr>
            </w:pPr>
            <w:r w:rsidRPr="0076028D">
              <w:rPr>
                <w:b/>
                <w:bCs/>
                <w:color w:val="000000"/>
                <w:sz w:val="20"/>
                <w:szCs w:val="20"/>
              </w:rPr>
              <w:t xml:space="preserve">Gestor(a): </w:t>
            </w:r>
          </w:p>
        </w:tc>
        <w:tc>
          <w:tcPr>
            <w:tcW w:w="1771" w:type="pct"/>
            <w:tcBorders>
              <w:top w:val="nil"/>
              <w:left w:val="nil"/>
              <w:bottom w:val="nil"/>
              <w:right w:val="nil"/>
            </w:tcBorders>
            <w:shd w:val="clear" w:color="auto" w:fill="auto"/>
          </w:tcPr>
          <w:p w14:paraId="3DEB7EE1" w14:textId="77777777" w:rsidR="00AE65D1" w:rsidRPr="0076028D" w:rsidRDefault="00AE65D1" w:rsidP="00315071">
            <w:pPr>
              <w:jc w:val="both"/>
              <w:rPr>
                <w:color w:val="000000"/>
                <w:sz w:val="20"/>
                <w:szCs w:val="20"/>
              </w:rPr>
            </w:pPr>
          </w:p>
        </w:tc>
        <w:tc>
          <w:tcPr>
            <w:tcW w:w="80" w:type="pct"/>
            <w:tcBorders>
              <w:top w:val="nil"/>
              <w:left w:val="nil"/>
              <w:bottom w:val="nil"/>
              <w:right w:val="nil"/>
            </w:tcBorders>
          </w:tcPr>
          <w:p w14:paraId="0E6F56E8" w14:textId="77777777" w:rsidR="00AE65D1" w:rsidRPr="0076028D" w:rsidRDefault="00AE65D1" w:rsidP="00315071">
            <w:pPr>
              <w:jc w:val="both"/>
              <w:rPr>
                <w:b/>
                <w:bCs/>
                <w:color w:val="000000"/>
                <w:sz w:val="20"/>
                <w:szCs w:val="20"/>
              </w:rPr>
            </w:pPr>
          </w:p>
        </w:tc>
        <w:tc>
          <w:tcPr>
            <w:tcW w:w="460" w:type="pct"/>
            <w:tcBorders>
              <w:top w:val="nil"/>
              <w:left w:val="nil"/>
              <w:bottom w:val="nil"/>
              <w:right w:val="nil"/>
            </w:tcBorders>
            <w:shd w:val="clear" w:color="auto" w:fill="auto"/>
          </w:tcPr>
          <w:p w14:paraId="6065BB9A" w14:textId="77777777" w:rsidR="00AE65D1" w:rsidRPr="0076028D" w:rsidRDefault="00AE65D1" w:rsidP="00315071">
            <w:pPr>
              <w:jc w:val="both"/>
              <w:rPr>
                <w:color w:val="000000"/>
                <w:sz w:val="20"/>
                <w:szCs w:val="20"/>
              </w:rPr>
            </w:pPr>
          </w:p>
        </w:tc>
        <w:tc>
          <w:tcPr>
            <w:tcW w:w="1998" w:type="pct"/>
            <w:tcBorders>
              <w:top w:val="nil"/>
              <w:left w:val="nil"/>
              <w:bottom w:val="nil"/>
              <w:right w:val="nil"/>
            </w:tcBorders>
            <w:shd w:val="clear" w:color="auto" w:fill="auto"/>
          </w:tcPr>
          <w:p w14:paraId="39DADB10" w14:textId="77777777" w:rsidR="00AE65D1" w:rsidRPr="0076028D" w:rsidRDefault="00AE65D1" w:rsidP="00315071">
            <w:pPr>
              <w:jc w:val="both"/>
              <w:rPr>
                <w:color w:val="000000"/>
                <w:sz w:val="20"/>
                <w:szCs w:val="20"/>
              </w:rPr>
            </w:pPr>
          </w:p>
        </w:tc>
      </w:tr>
      <w:tr w:rsidR="00AE65D1" w:rsidRPr="0076028D"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76028D" w:rsidRDefault="00AE65D1" w:rsidP="00315071">
            <w:pPr>
              <w:jc w:val="both"/>
              <w:rPr>
                <w:bCs/>
                <w:color w:val="000000"/>
                <w:sz w:val="20"/>
                <w:szCs w:val="20"/>
              </w:rPr>
            </w:pPr>
            <w:r w:rsidRPr="0076028D">
              <w:rPr>
                <w:b/>
                <w:bCs/>
                <w:color w:val="000000"/>
                <w:sz w:val="20"/>
                <w:szCs w:val="20"/>
              </w:rPr>
              <w:t>Cargo:</w:t>
            </w:r>
            <w:r w:rsidRPr="0076028D">
              <w:rPr>
                <w:bCs/>
                <w:color w:val="000000"/>
                <w:sz w:val="20"/>
                <w:szCs w:val="20"/>
              </w:rPr>
              <w:t xml:space="preserve"> </w:t>
            </w:r>
          </w:p>
        </w:tc>
        <w:tc>
          <w:tcPr>
            <w:tcW w:w="80" w:type="pct"/>
            <w:tcBorders>
              <w:top w:val="nil"/>
              <w:left w:val="nil"/>
              <w:bottom w:val="nil"/>
              <w:right w:val="nil"/>
            </w:tcBorders>
          </w:tcPr>
          <w:p w14:paraId="0DC05EDE" w14:textId="77777777" w:rsidR="00AE65D1" w:rsidRPr="0076028D" w:rsidRDefault="00AE65D1" w:rsidP="00315071">
            <w:pPr>
              <w:jc w:val="both"/>
              <w:rPr>
                <w:b/>
                <w:color w:val="000000"/>
                <w:sz w:val="20"/>
                <w:szCs w:val="20"/>
              </w:rPr>
            </w:pPr>
          </w:p>
        </w:tc>
        <w:tc>
          <w:tcPr>
            <w:tcW w:w="2458" w:type="pct"/>
            <w:gridSpan w:val="2"/>
            <w:tcBorders>
              <w:top w:val="nil"/>
              <w:left w:val="nil"/>
              <w:bottom w:val="nil"/>
              <w:right w:val="nil"/>
            </w:tcBorders>
            <w:shd w:val="clear" w:color="auto" w:fill="auto"/>
          </w:tcPr>
          <w:p w14:paraId="2804144F" w14:textId="77777777" w:rsidR="00AE65D1" w:rsidRPr="0076028D" w:rsidRDefault="00AE65D1" w:rsidP="00315071">
            <w:pPr>
              <w:jc w:val="both"/>
              <w:rPr>
                <w:bCs/>
                <w:color w:val="000000"/>
                <w:sz w:val="20"/>
                <w:szCs w:val="20"/>
              </w:rPr>
            </w:pPr>
          </w:p>
        </w:tc>
      </w:tr>
      <w:tr w:rsidR="00AE65D1" w:rsidRPr="0076028D"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76028D" w:rsidRDefault="00AE65D1" w:rsidP="00315071">
            <w:pPr>
              <w:jc w:val="both"/>
              <w:rPr>
                <w:bCs/>
                <w:color w:val="000000"/>
                <w:sz w:val="20"/>
                <w:szCs w:val="20"/>
              </w:rPr>
            </w:pPr>
            <w:r w:rsidRPr="0076028D">
              <w:rPr>
                <w:b/>
                <w:bCs/>
                <w:color w:val="000000"/>
                <w:sz w:val="20"/>
                <w:szCs w:val="20"/>
              </w:rPr>
              <w:t>CPF:</w:t>
            </w:r>
            <w:r w:rsidRPr="0076028D">
              <w:rPr>
                <w:bCs/>
                <w:color w:val="000000"/>
                <w:sz w:val="20"/>
                <w:szCs w:val="20"/>
              </w:rPr>
              <w:t xml:space="preserve"> </w:t>
            </w:r>
          </w:p>
        </w:tc>
        <w:tc>
          <w:tcPr>
            <w:tcW w:w="80" w:type="pct"/>
            <w:tcBorders>
              <w:top w:val="nil"/>
              <w:left w:val="nil"/>
              <w:bottom w:val="nil"/>
              <w:right w:val="nil"/>
            </w:tcBorders>
          </w:tcPr>
          <w:p w14:paraId="7A1DC7A9" w14:textId="77777777" w:rsidR="00AE65D1" w:rsidRPr="0076028D" w:rsidRDefault="00AE65D1" w:rsidP="00315071">
            <w:pPr>
              <w:jc w:val="both"/>
              <w:rPr>
                <w:b/>
                <w:sz w:val="20"/>
                <w:szCs w:val="20"/>
              </w:rPr>
            </w:pPr>
          </w:p>
        </w:tc>
        <w:tc>
          <w:tcPr>
            <w:tcW w:w="2458" w:type="pct"/>
            <w:gridSpan w:val="2"/>
            <w:tcBorders>
              <w:top w:val="nil"/>
              <w:left w:val="nil"/>
              <w:bottom w:val="nil"/>
              <w:right w:val="nil"/>
            </w:tcBorders>
            <w:shd w:val="clear" w:color="auto" w:fill="auto"/>
          </w:tcPr>
          <w:p w14:paraId="6381918F" w14:textId="77777777" w:rsidR="00AE65D1" w:rsidRPr="0076028D" w:rsidRDefault="00AE65D1" w:rsidP="00315071">
            <w:pPr>
              <w:jc w:val="both"/>
              <w:rPr>
                <w:bCs/>
                <w:color w:val="000000"/>
                <w:sz w:val="20"/>
                <w:szCs w:val="20"/>
              </w:rPr>
            </w:pPr>
          </w:p>
        </w:tc>
      </w:tr>
      <w:tr w:rsidR="00AE65D1" w:rsidRPr="0076028D"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76028D" w:rsidRDefault="00AE65D1" w:rsidP="00315071">
            <w:pPr>
              <w:jc w:val="both"/>
              <w:rPr>
                <w:b/>
                <w:bCs/>
                <w:color w:val="000000"/>
                <w:sz w:val="20"/>
                <w:szCs w:val="20"/>
              </w:rPr>
            </w:pPr>
            <w:r w:rsidRPr="0076028D">
              <w:rPr>
                <w:b/>
                <w:bCs/>
                <w:color w:val="000000"/>
                <w:sz w:val="20"/>
                <w:szCs w:val="20"/>
              </w:rPr>
              <w:t>RG:</w:t>
            </w:r>
            <w:r w:rsidRPr="0076028D">
              <w:rPr>
                <w:bCs/>
                <w:color w:val="000000"/>
                <w:sz w:val="20"/>
                <w:szCs w:val="20"/>
              </w:rPr>
              <w:t xml:space="preserve"> </w:t>
            </w:r>
          </w:p>
        </w:tc>
        <w:tc>
          <w:tcPr>
            <w:tcW w:w="80" w:type="pct"/>
            <w:tcBorders>
              <w:top w:val="nil"/>
              <w:left w:val="nil"/>
              <w:bottom w:val="nil"/>
              <w:right w:val="nil"/>
            </w:tcBorders>
          </w:tcPr>
          <w:p w14:paraId="201FC333" w14:textId="77777777" w:rsidR="00AE65D1" w:rsidRPr="0076028D" w:rsidRDefault="00AE65D1" w:rsidP="00315071">
            <w:pPr>
              <w:jc w:val="both"/>
              <w:rPr>
                <w:b/>
                <w:sz w:val="20"/>
                <w:szCs w:val="20"/>
              </w:rPr>
            </w:pPr>
          </w:p>
        </w:tc>
        <w:tc>
          <w:tcPr>
            <w:tcW w:w="2458" w:type="pct"/>
            <w:gridSpan w:val="2"/>
            <w:tcBorders>
              <w:top w:val="nil"/>
              <w:left w:val="nil"/>
              <w:bottom w:val="nil"/>
              <w:right w:val="nil"/>
            </w:tcBorders>
            <w:shd w:val="clear" w:color="auto" w:fill="auto"/>
          </w:tcPr>
          <w:p w14:paraId="7D90469A" w14:textId="77777777" w:rsidR="00AE65D1" w:rsidRPr="0076028D" w:rsidRDefault="00AE65D1" w:rsidP="00315071">
            <w:pPr>
              <w:jc w:val="both"/>
              <w:rPr>
                <w:bCs/>
                <w:color w:val="000000"/>
                <w:sz w:val="20"/>
                <w:szCs w:val="20"/>
              </w:rPr>
            </w:pPr>
          </w:p>
        </w:tc>
      </w:tr>
    </w:tbl>
    <w:p w14:paraId="17230B23" w14:textId="4DA8758E" w:rsidR="00D21F07" w:rsidRPr="0076028D" w:rsidRDefault="00AE65D1" w:rsidP="0076028D">
      <w:pPr>
        <w:suppressAutoHyphens w:val="0"/>
        <w:jc w:val="center"/>
        <w:rPr>
          <w:rFonts w:eastAsia="Calibri"/>
          <w:b/>
          <w:sz w:val="22"/>
          <w:szCs w:val="22"/>
        </w:rPr>
      </w:pPr>
      <w:r w:rsidRPr="00B646BE">
        <w:rPr>
          <w:rFonts w:eastAsia="Calibri"/>
          <w:sz w:val="23"/>
          <w:szCs w:val="23"/>
        </w:rPr>
        <w:br w:type="page"/>
      </w:r>
      <w:r w:rsidR="00D21F07" w:rsidRPr="0076028D">
        <w:rPr>
          <w:rFonts w:eastAsia="Calibri"/>
          <w:b/>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06606FC0" w:rsidR="00D21F07" w:rsidRDefault="00212E8D" w:rsidP="00E43E54">
            <w:pPr>
              <w:snapToGrid w:val="0"/>
              <w:spacing w:line="360" w:lineRule="auto"/>
              <w:ind w:left="53"/>
              <w:rPr>
                <w:sz w:val="22"/>
                <w:szCs w:val="22"/>
              </w:rPr>
            </w:pPr>
            <w:r>
              <w:rPr>
                <w:sz w:val="22"/>
                <w:szCs w:val="22"/>
              </w:rPr>
              <w:t>80</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0BA53D5D" w:rsidR="00D21F07" w:rsidRDefault="00212E8D" w:rsidP="00E43E54">
            <w:pPr>
              <w:snapToGrid w:val="0"/>
              <w:spacing w:line="360" w:lineRule="auto"/>
              <w:ind w:left="53"/>
              <w:rPr>
                <w:sz w:val="22"/>
                <w:szCs w:val="22"/>
              </w:rPr>
            </w:pPr>
            <w:r>
              <w:rPr>
                <w:sz w:val="22"/>
                <w:szCs w:val="22"/>
              </w:rPr>
              <w:t>90</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3793F632" w:rsidR="00D21F07" w:rsidRDefault="00212E8D" w:rsidP="00E43E54">
            <w:pPr>
              <w:snapToGrid w:val="0"/>
              <w:spacing w:line="360" w:lineRule="auto"/>
              <w:ind w:left="53"/>
              <w:rPr>
                <w:sz w:val="22"/>
                <w:szCs w:val="22"/>
              </w:rPr>
            </w:pPr>
            <w:r>
              <w:rPr>
                <w:sz w:val="22"/>
                <w:szCs w:val="22"/>
              </w:rPr>
              <w:t>136</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71E39468" w14:textId="77777777" w:rsidR="00F912FE" w:rsidRPr="00F912FE" w:rsidRDefault="00F912FE" w:rsidP="00F912FE">
      <w:pPr>
        <w:spacing w:line="360" w:lineRule="auto"/>
        <w:jc w:val="both"/>
        <w:rPr>
          <w:rFonts w:eastAsia="Calibri"/>
          <w:b/>
          <w:sz w:val="22"/>
          <w:szCs w:val="22"/>
        </w:rPr>
      </w:pPr>
      <w:r w:rsidRPr="00F912FE">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912FE">
        <w:rPr>
          <w:rFonts w:eastAsia="Calibri"/>
          <w:b/>
          <w:sz w:val="22"/>
          <w:szCs w:val="22"/>
        </w:rPr>
        <w:t>:</w:t>
      </w:r>
    </w:p>
    <w:p w14:paraId="42C1502B" w14:textId="77777777" w:rsidR="00F912FE" w:rsidRPr="00F912FE"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200F100F" w14:textId="77777777" w:rsidTr="00F912FE">
        <w:tc>
          <w:tcPr>
            <w:tcW w:w="5000" w:type="pct"/>
          </w:tcPr>
          <w:p w14:paraId="0D2D5B2A"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sz w:val="22"/>
                <w:szCs w:val="22"/>
              </w:rPr>
              <w:t>Nome: Sandro de A. Lopes Coral</w:t>
            </w:r>
          </w:p>
        </w:tc>
      </w:tr>
      <w:tr w:rsidR="00F912FE" w:rsidRPr="00F912FE" w14:paraId="6494F418" w14:textId="77777777" w:rsidTr="00F912FE">
        <w:tc>
          <w:tcPr>
            <w:tcW w:w="5000" w:type="pct"/>
          </w:tcPr>
          <w:p w14:paraId="7CE7D2F5"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sz w:val="22"/>
                <w:szCs w:val="22"/>
              </w:rPr>
              <w:t>Cargo: Superintendente</w:t>
            </w:r>
          </w:p>
        </w:tc>
      </w:tr>
      <w:tr w:rsidR="00F912FE" w:rsidRPr="00F912FE" w14:paraId="5E1F3D9F" w14:textId="77777777" w:rsidTr="00F912FE">
        <w:tc>
          <w:tcPr>
            <w:tcW w:w="5000" w:type="pct"/>
          </w:tcPr>
          <w:p w14:paraId="4165168F"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sz w:val="22"/>
                <w:szCs w:val="22"/>
              </w:rPr>
              <w:t xml:space="preserve">CPF: </w:t>
            </w:r>
            <w:r w:rsidRPr="00F912FE">
              <w:rPr>
                <w:rFonts w:ascii="Times New Roman" w:hAnsi="Times New Roman"/>
                <w:color w:val="000000"/>
                <w:sz w:val="22"/>
                <w:szCs w:val="22"/>
              </w:rPr>
              <w:t>255.464.478-00</w:t>
            </w:r>
          </w:p>
        </w:tc>
      </w:tr>
      <w:tr w:rsidR="00F912FE" w:rsidRPr="00F912FE" w14:paraId="62A36464" w14:textId="77777777" w:rsidTr="00F912FE">
        <w:tc>
          <w:tcPr>
            <w:tcW w:w="5000" w:type="pct"/>
          </w:tcPr>
          <w:p w14:paraId="6F8BD626"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:__________________________________________________________</w:t>
            </w:r>
          </w:p>
        </w:tc>
      </w:tr>
    </w:tbl>
    <w:p w14:paraId="314F4272" w14:textId="77777777" w:rsidR="00F912FE" w:rsidRPr="00F912FE" w:rsidRDefault="00F912FE" w:rsidP="00F912FE">
      <w:pPr>
        <w:spacing w:line="360" w:lineRule="auto"/>
        <w:rPr>
          <w:rFonts w:eastAsia="Calibri"/>
          <w:b/>
          <w:sz w:val="22"/>
          <w:szCs w:val="22"/>
          <w:u w:val="single"/>
        </w:rPr>
      </w:pPr>
    </w:p>
    <w:p w14:paraId="48B4DB64" w14:textId="77777777" w:rsidR="00F912FE" w:rsidRPr="00F912FE" w:rsidRDefault="00F912FE" w:rsidP="00F912FE">
      <w:pPr>
        <w:spacing w:line="360" w:lineRule="auto"/>
        <w:rPr>
          <w:rFonts w:eastAsia="Calibri"/>
          <w:b/>
          <w:sz w:val="22"/>
          <w:szCs w:val="22"/>
          <w:u w:val="single"/>
        </w:rPr>
      </w:pPr>
      <w:r w:rsidRPr="00F912FE">
        <w:rPr>
          <w:rFonts w:eastAsia="Calibri"/>
          <w:b/>
          <w:sz w:val="22"/>
          <w:szCs w:val="22"/>
          <w:u w:val="single"/>
        </w:rPr>
        <w:t>RESPONSÁVEIS QUE ASSINARAM O AJUSTE PELA CONTRATADA</w:t>
      </w:r>
      <w:r w:rsidRPr="00F912FE">
        <w:rPr>
          <w:rFonts w:eastAsia="Calibri"/>
          <w:b/>
          <w:sz w:val="22"/>
          <w:szCs w:val="22"/>
        </w:rPr>
        <w:t>:</w:t>
      </w:r>
    </w:p>
    <w:p w14:paraId="5D516C35" w14:textId="77777777" w:rsidR="00F912FE" w:rsidRPr="00F912FE" w:rsidRDefault="00F912FE" w:rsidP="00F912FE">
      <w:pPr>
        <w:spacing w:line="360" w:lineRule="auto"/>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025D9C5D" w14:textId="77777777" w:rsidTr="00F912FE">
        <w:tc>
          <w:tcPr>
            <w:tcW w:w="5000" w:type="pct"/>
          </w:tcPr>
          <w:p w14:paraId="17B12824"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416B487E" w14:textId="77777777" w:rsidTr="00F912FE">
        <w:tc>
          <w:tcPr>
            <w:tcW w:w="5000" w:type="pct"/>
          </w:tcPr>
          <w:p w14:paraId="5C444080"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360E042" w14:textId="77777777" w:rsidTr="00F912FE">
        <w:tc>
          <w:tcPr>
            <w:tcW w:w="5000" w:type="pct"/>
          </w:tcPr>
          <w:p w14:paraId="4BC8DA05"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132B3BCA" w14:textId="77777777" w:rsidTr="00F912FE">
        <w:tc>
          <w:tcPr>
            <w:tcW w:w="5000" w:type="pct"/>
          </w:tcPr>
          <w:p w14:paraId="66883A23"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CA17D82" w14:textId="77777777" w:rsidR="00F912FE" w:rsidRPr="00F912FE" w:rsidRDefault="00F912FE" w:rsidP="00F912FE">
      <w:pPr>
        <w:spacing w:line="360" w:lineRule="auto"/>
        <w:rPr>
          <w:rFonts w:eastAsia="Calibri"/>
          <w:b/>
          <w:sz w:val="22"/>
          <w:szCs w:val="22"/>
          <w:u w:val="single"/>
        </w:rPr>
      </w:pPr>
    </w:p>
    <w:p w14:paraId="5A58EF38" w14:textId="77777777" w:rsidR="00F912FE" w:rsidRPr="00F912FE" w:rsidRDefault="00F912FE" w:rsidP="00F912FE">
      <w:pPr>
        <w:spacing w:line="360" w:lineRule="auto"/>
        <w:rPr>
          <w:rFonts w:eastAsia="Calibri"/>
          <w:b/>
          <w:sz w:val="22"/>
          <w:szCs w:val="22"/>
        </w:rPr>
      </w:pPr>
      <w:r w:rsidRPr="00F912FE">
        <w:rPr>
          <w:rFonts w:eastAsia="Calibri"/>
          <w:b/>
          <w:sz w:val="22"/>
          <w:szCs w:val="22"/>
          <w:u w:val="single"/>
        </w:rPr>
        <w:t>GESTOR(A) DO CONTRATO</w:t>
      </w:r>
      <w:r w:rsidRPr="00F912FE">
        <w:rPr>
          <w:rFonts w:eastAsia="Calibri"/>
          <w:b/>
          <w:sz w:val="22"/>
          <w:szCs w:val="22"/>
        </w:rPr>
        <w:t>:</w:t>
      </w:r>
    </w:p>
    <w:p w14:paraId="20DE0F16" w14:textId="77777777" w:rsidR="00F912FE" w:rsidRPr="00F912FE" w:rsidRDefault="00F912FE" w:rsidP="00F912FE">
      <w:pPr>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443D28D6" w14:textId="77777777" w:rsidTr="00F912FE">
        <w:tc>
          <w:tcPr>
            <w:tcW w:w="5000" w:type="pct"/>
          </w:tcPr>
          <w:p w14:paraId="01F58D5F"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3A52C7BE" w14:textId="77777777" w:rsidTr="00F912FE">
        <w:tc>
          <w:tcPr>
            <w:tcW w:w="5000" w:type="pct"/>
          </w:tcPr>
          <w:p w14:paraId="795483D7"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9159DAF" w14:textId="77777777" w:rsidTr="00F912FE">
        <w:tc>
          <w:tcPr>
            <w:tcW w:w="5000" w:type="pct"/>
          </w:tcPr>
          <w:p w14:paraId="14C58896"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71DBFF67" w14:textId="77777777" w:rsidTr="00F912FE">
        <w:tc>
          <w:tcPr>
            <w:tcW w:w="5000" w:type="pct"/>
          </w:tcPr>
          <w:p w14:paraId="4D4F2F72" w14:textId="77777777" w:rsidR="00F912FE" w:rsidRPr="00F912FE" w:rsidRDefault="00F912FE" w:rsidP="00C65B66">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AF920AD" w14:textId="1FE20E34" w:rsidR="00AE65D1" w:rsidRPr="0076028D" w:rsidRDefault="00F912FE" w:rsidP="00C576E8">
      <w:pPr>
        <w:spacing w:before="240" w:line="360" w:lineRule="auto"/>
        <w:jc w:val="both"/>
        <w:rPr>
          <w:b/>
          <w:sz w:val="16"/>
          <w:szCs w:val="16"/>
        </w:rPr>
      </w:pPr>
      <w:r w:rsidRPr="0076028D">
        <w:rPr>
          <w:rFonts w:eastAsia="Calibri"/>
          <w:sz w:val="16"/>
          <w:szCs w:val="16"/>
        </w:rPr>
        <w:t xml:space="preserve"> </w:t>
      </w:r>
      <w:r w:rsidR="00762117" w:rsidRPr="0076028D">
        <w:rPr>
          <w:rFonts w:eastAsia="Calibri"/>
          <w:sz w:val="16"/>
          <w:szCs w:val="16"/>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76028D">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0050E5" w:rsidRDefault="000050E5">
      <w:r>
        <w:separator/>
      </w:r>
    </w:p>
  </w:endnote>
  <w:endnote w:type="continuationSeparator" w:id="0">
    <w:p w14:paraId="106FA8C8" w14:textId="77777777" w:rsidR="000050E5" w:rsidRDefault="00005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C9CAF23" w:rsidR="000050E5" w:rsidRDefault="000050E5">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285A36">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0050E5" w:rsidRDefault="000050E5">
      <w:r>
        <w:separator/>
      </w:r>
    </w:p>
  </w:footnote>
  <w:footnote w:type="continuationSeparator" w:id="0">
    <w:p w14:paraId="518F5C76" w14:textId="77777777" w:rsidR="000050E5" w:rsidRDefault="000050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0050E5" w:rsidRDefault="000050E5">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E9669E"/>
    <w:multiLevelType w:val="hybridMultilevel"/>
    <w:tmpl w:val="2BE2CA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3"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18"/>
  </w:num>
  <w:num w:numId="5">
    <w:abstractNumId w:val="13"/>
  </w:num>
  <w:num w:numId="6">
    <w:abstractNumId w:val="36"/>
  </w:num>
  <w:num w:numId="7">
    <w:abstractNumId w:val="17"/>
  </w:num>
  <w:num w:numId="8">
    <w:abstractNumId w:val="22"/>
  </w:num>
  <w:num w:numId="9">
    <w:abstractNumId w:val="44"/>
  </w:num>
  <w:num w:numId="10">
    <w:abstractNumId w:val="35"/>
  </w:num>
  <w:num w:numId="11">
    <w:abstractNumId w:val="40"/>
  </w:num>
  <w:num w:numId="12">
    <w:abstractNumId w:val="12"/>
  </w:num>
  <w:num w:numId="13">
    <w:abstractNumId w:val="28"/>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7"/>
  </w:num>
  <w:num w:numId="26">
    <w:abstractNumId w:val="34"/>
  </w:num>
  <w:num w:numId="27">
    <w:abstractNumId w:val="10"/>
  </w:num>
  <w:num w:numId="28">
    <w:abstractNumId w:val="26"/>
  </w:num>
  <w:num w:numId="29">
    <w:abstractNumId w:val="24"/>
  </w:num>
  <w:num w:numId="30">
    <w:abstractNumId w:val="45"/>
  </w:num>
  <w:num w:numId="31">
    <w:abstractNumId w:val="30"/>
  </w:num>
  <w:num w:numId="32">
    <w:abstractNumId w:val="14"/>
  </w:num>
  <w:num w:numId="33">
    <w:abstractNumId w:val="21"/>
  </w:num>
  <w:num w:numId="34">
    <w:abstractNumId w:val="32"/>
  </w:num>
  <w:num w:numId="35">
    <w:abstractNumId w:val="33"/>
  </w:num>
  <w:num w:numId="36">
    <w:abstractNumId w:val="43"/>
  </w:num>
  <w:num w:numId="37">
    <w:abstractNumId w:val="16"/>
  </w:num>
  <w:num w:numId="38">
    <w:abstractNumId w:val="29"/>
  </w:num>
  <w:num w:numId="39">
    <w:abstractNumId w:val="42"/>
  </w:num>
  <w:num w:numId="40">
    <w:abstractNumId w:val="20"/>
  </w:num>
  <w:num w:numId="41">
    <w:abstractNumId w:val="11"/>
  </w:num>
  <w:num w:numId="42">
    <w:abstractNumId w:val="42"/>
  </w:num>
  <w:num w:numId="43">
    <w:abstractNumId w:val="15"/>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8"/>
  </w:num>
  <w:num w:numId="48">
    <w:abstractNumId w:val="41"/>
  </w:num>
  <w:num w:numId="49">
    <w:abstractNumId w:val="17"/>
  </w:num>
  <w:num w:numId="50">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050E5"/>
    <w:rsid w:val="0001186F"/>
    <w:rsid w:val="00012975"/>
    <w:rsid w:val="00013F11"/>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06F8"/>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2E8D"/>
    <w:rsid w:val="002178FA"/>
    <w:rsid w:val="00222BCB"/>
    <w:rsid w:val="00225315"/>
    <w:rsid w:val="002327CD"/>
    <w:rsid w:val="00233752"/>
    <w:rsid w:val="00236DE2"/>
    <w:rsid w:val="00237777"/>
    <w:rsid w:val="00242D4B"/>
    <w:rsid w:val="002520EA"/>
    <w:rsid w:val="00256BC4"/>
    <w:rsid w:val="00264B87"/>
    <w:rsid w:val="002741BC"/>
    <w:rsid w:val="00274A5D"/>
    <w:rsid w:val="0028502F"/>
    <w:rsid w:val="00285130"/>
    <w:rsid w:val="00285349"/>
    <w:rsid w:val="00285A36"/>
    <w:rsid w:val="0028657B"/>
    <w:rsid w:val="00290AE4"/>
    <w:rsid w:val="00291286"/>
    <w:rsid w:val="00292885"/>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3A74"/>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10C3"/>
    <w:rsid w:val="003C3113"/>
    <w:rsid w:val="003C58D8"/>
    <w:rsid w:val="003D0837"/>
    <w:rsid w:val="003D38B6"/>
    <w:rsid w:val="003D79D4"/>
    <w:rsid w:val="003E1E48"/>
    <w:rsid w:val="003E3449"/>
    <w:rsid w:val="003F183F"/>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6C44"/>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3F53"/>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472D"/>
    <w:rsid w:val="00635610"/>
    <w:rsid w:val="00636BE3"/>
    <w:rsid w:val="00636CE3"/>
    <w:rsid w:val="00637F51"/>
    <w:rsid w:val="006422CB"/>
    <w:rsid w:val="00643C53"/>
    <w:rsid w:val="00646402"/>
    <w:rsid w:val="00646DA1"/>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11E4"/>
    <w:rsid w:val="0071363A"/>
    <w:rsid w:val="00713B41"/>
    <w:rsid w:val="007146AC"/>
    <w:rsid w:val="00715074"/>
    <w:rsid w:val="007176CB"/>
    <w:rsid w:val="00721369"/>
    <w:rsid w:val="007247A9"/>
    <w:rsid w:val="00731768"/>
    <w:rsid w:val="00735190"/>
    <w:rsid w:val="007367CD"/>
    <w:rsid w:val="00737347"/>
    <w:rsid w:val="0074066A"/>
    <w:rsid w:val="00740967"/>
    <w:rsid w:val="0074543A"/>
    <w:rsid w:val="00745759"/>
    <w:rsid w:val="00746003"/>
    <w:rsid w:val="00747093"/>
    <w:rsid w:val="00747B58"/>
    <w:rsid w:val="00751B9F"/>
    <w:rsid w:val="007535C1"/>
    <w:rsid w:val="0075436B"/>
    <w:rsid w:val="007557CB"/>
    <w:rsid w:val="0076028D"/>
    <w:rsid w:val="00761F34"/>
    <w:rsid w:val="00762117"/>
    <w:rsid w:val="0076282E"/>
    <w:rsid w:val="007631E4"/>
    <w:rsid w:val="007649A7"/>
    <w:rsid w:val="00766875"/>
    <w:rsid w:val="00766F0F"/>
    <w:rsid w:val="007709B2"/>
    <w:rsid w:val="00777223"/>
    <w:rsid w:val="00781CAF"/>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57E3"/>
    <w:rsid w:val="0087658E"/>
    <w:rsid w:val="00877FDC"/>
    <w:rsid w:val="0088006F"/>
    <w:rsid w:val="008900A6"/>
    <w:rsid w:val="00897384"/>
    <w:rsid w:val="008A3532"/>
    <w:rsid w:val="008A625D"/>
    <w:rsid w:val="008B07B0"/>
    <w:rsid w:val="008B48BF"/>
    <w:rsid w:val="008B58B0"/>
    <w:rsid w:val="008B713F"/>
    <w:rsid w:val="008C37A7"/>
    <w:rsid w:val="008C4524"/>
    <w:rsid w:val="008C5BBD"/>
    <w:rsid w:val="008D1A9A"/>
    <w:rsid w:val="008D3CE1"/>
    <w:rsid w:val="008E097E"/>
    <w:rsid w:val="008E37B2"/>
    <w:rsid w:val="008E48FE"/>
    <w:rsid w:val="008E682E"/>
    <w:rsid w:val="008F2AD1"/>
    <w:rsid w:val="008F3515"/>
    <w:rsid w:val="008F5D1B"/>
    <w:rsid w:val="008F6043"/>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0EB4"/>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1E95"/>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C7EA3"/>
    <w:rsid w:val="00AD3643"/>
    <w:rsid w:val="00AD3B15"/>
    <w:rsid w:val="00AD4DE4"/>
    <w:rsid w:val="00AD4DF3"/>
    <w:rsid w:val="00AD5D9F"/>
    <w:rsid w:val="00AE0A0E"/>
    <w:rsid w:val="00AE2053"/>
    <w:rsid w:val="00AE296A"/>
    <w:rsid w:val="00AE4BDF"/>
    <w:rsid w:val="00AE65D1"/>
    <w:rsid w:val="00AF110B"/>
    <w:rsid w:val="00AF1FE0"/>
    <w:rsid w:val="00AF2959"/>
    <w:rsid w:val="00AF3CAF"/>
    <w:rsid w:val="00AF53C9"/>
    <w:rsid w:val="00AF7632"/>
    <w:rsid w:val="00AF77EB"/>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04FA"/>
    <w:rsid w:val="00B65C64"/>
    <w:rsid w:val="00B70ACE"/>
    <w:rsid w:val="00B71D7B"/>
    <w:rsid w:val="00B72823"/>
    <w:rsid w:val="00B770B9"/>
    <w:rsid w:val="00B7737D"/>
    <w:rsid w:val="00B77878"/>
    <w:rsid w:val="00B8018F"/>
    <w:rsid w:val="00B80DE2"/>
    <w:rsid w:val="00B82171"/>
    <w:rsid w:val="00B82B7A"/>
    <w:rsid w:val="00B82F18"/>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0132"/>
    <w:rsid w:val="00BF0367"/>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5B66"/>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76242"/>
    <w:rsid w:val="00D803BB"/>
    <w:rsid w:val="00D82554"/>
    <w:rsid w:val="00D85566"/>
    <w:rsid w:val="00D94216"/>
    <w:rsid w:val="00DA0E31"/>
    <w:rsid w:val="00DA4D09"/>
    <w:rsid w:val="00DA4DCF"/>
    <w:rsid w:val="00DA6009"/>
    <w:rsid w:val="00DA6C7F"/>
    <w:rsid w:val="00DA702E"/>
    <w:rsid w:val="00DA7D8B"/>
    <w:rsid w:val="00DB5FF9"/>
    <w:rsid w:val="00DB74A1"/>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25CB"/>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677"/>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16A1"/>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6680"/>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766002590">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40307-3D6C-4A1C-90A4-5BEB789F5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12905</Words>
  <Characters>69690</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82431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2026-10-22T13:22:00Z</cp:lastPrinted>
  <dcterms:created xsi:type="dcterms:W3CDTF">2026-10-22T13:22:00Z</dcterms:created>
  <dcterms:modified xsi:type="dcterms:W3CDTF">2026-10-22T13:22:00Z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