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AB334E" w:rsidRDefault="00835E29">
      <w:pPr>
        <w:pStyle w:val="Recuodecorpodetexto"/>
        <w:widowControl w:val="0"/>
        <w:shd w:val="clear" w:color="auto" w:fill="CCCCCC"/>
        <w:overflowPunct/>
        <w:spacing w:line="240" w:lineRule="auto"/>
        <w:jc w:val="center"/>
        <w:rPr>
          <w:sz w:val="20"/>
          <w:szCs w:val="20"/>
        </w:rPr>
      </w:pPr>
      <w:r>
        <w:rPr>
          <w:b/>
          <w:sz w:val="20"/>
          <w:szCs w:val="20"/>
        </w:rPr>
        <w:t xml:space="preserve">EDITAL DE </w:t>
      </w:r>
      <w:r>
        <w:rPr>
          <w:b/>
          <w:sz w:val="20"/>
          <w:szCs w:val="20"/>
          <w:lang w:val="pt-BR"/>
        </w:rPr>
        <w:t>DISPENSA ELETRÔNICA nº  2</w:t>
      </w:r>
      <w:r w:rsidR="0002009C">
        <w:rPr>
          <w:b/>
          <w:sz w:val="20"/>
          <w:szCs w:val="20"/>
          <w:lang w:val="pt-BR"/>
        </w:rPr>
        <w:t>68</w:t>
      </w:r>
      <w:r>
        <w:rPr>
          <w:b/>
          <w:sz w:val="20"/>
          <w:szCs w:val="20"/>
          <w:lang w:val="pt-BR"/>
        </w:rPr>
        <w:t>/2023</w:t>
      </w:r>
    </w:p>
    <w:p w:rsidR="00AB334E" w:rsidRDefault="00AB334E">
      <w:pPr>
        <w:pStyle w:val="Recuodecorpodetexto"/>
        <w:widowControl w:val="0"/>
        <w:overflowPunct/>
        <w:spacing w:line="240" w:lineRule="auto"/>
        <w:jc w:val="center"/>
        <w:rPr>
          <w:sz w:val="20"/>
          <w:szCs w:val="20"/>
        </w:rPr>
      </w:pPr>
    </w:p>
    <w:p w:rsidR="00AB334E" w:rsidRDefault="00835E29">
      <w:pPr>
        <w:pStyle w:val="Recuodecorpodetexto"/>
        <w:widowControl w:val="0"/>
        <w:overflowPunct/>
        <w:spacing w:line="240" w:lineRule="auto"/>
        <w:jc w:val="center"/>
        <w:rPr>
          <w:b/>
          <w:bCs/>
          <w:lang w:val="pt-BR"/>
        </w:rPr>
      </w:pPr>
      <w:r>
        <w:rPr>
          <w:b/>
          <w:bCs/>
          <w:sz w:val="20"/>
          <w:szCs w:val="20"/>
          <w:lang w:val="pt-BR"/>
        </w:rPr>
        <w:t>TERMO DE REFERÊNCIA</w:t>
      </w:r>
    </w:p>
    <w:p w:rsidR="00AB334E" w:rsidRDefault="00AB334E">
      <w:pPr>
        <w:pStyle w:val="Recuodecorpodetexto"/>
        <w:widowControl w:val="0"/>
        <w:overflowPunct/>
        <w:spacing w:line="240" w:lineRule="auto"/>
        <w:jc w:val="center"/>
        <w:rPr>
          <w:sz w:val="20"/>
          <w:szCs w:val="20"/>
        </w:rPr>
      </w:pPr>
    </w:p>
    <w:p w:rsidR="00AB334E" w:rsidRDefault="00835E29">
      <w:pPr>
        <w:pStyle w:val="Recuodecorpodetexto"/>
        <w:widowControl w:val="0"/>
        <w:shd w:val="clear" w:color="auto" w:fill="DDDDDD"/>
        <w:overflowPunct/>
        <w:spacing w:line="240" w:lineRule="auto"/>
        <w:ind w:firstLine="561"/>
        <w:jc w:val="left"/>
        <w:rPr>
          <w:sz w:val="20"/>
          <w:szCs w:val="20"/>
        </w:rPr>
      </w:pPr>
      <w:r>
        <w:rPr>
          <w:b/>
          <w:sz w:val="20"/>
          <w:szCs w:val="20"/>
        </w:rPr>
        <w:t>1</w:t>
      </w:r>
      <w:r>
        <w:rPr>
          <w:b/>
          <w:sz w:val="20"/>
          <w:szCs w:val="20"/>
          <w:lang w:val="pt-BR"/>
        </w:rPr>
        <w:t>.</w:t>
      </w:r>
      <w:r>
        <w:rPr>
          <w:b/>
          <w:sz w:val="20"/>
          <w:szCs w:val="20"/>
        </w:rPr>
        <w:t xml:space="preserve"> DO PROCESSAMENTO:</w:t>
      </w:r>
    </w:p>
    <w:p w:rsidR="00AB334E" w:rsidRDefault="00AB334E">
      <w:pPr>
        <w:pStyle w:val="Recuodecorpodetexto"/>
        <w:widowControl w:val="0"/>
        <w:tabs>
          <w:tab w:val="left" w:pos="284"/>
        </w:tabs>
        <w:overflowPunct/>
        <w:spacing w:line="240" w:lineRule="auto"/>
        <w:rPr>
          <w:sz w:val="20"/>
          <w:szCs w:val="20"/>
          <w:lang w:val="pt-BR"/>
        </w:rPr>
      </w:pPr>
    </w:p>
    <w:p w:rsidR="00AB334E" w:rsidRDefault="00835E29">
      <w:pPr>
        <w:pStyle w:val="Recuodecorpodetexto"/>
        <w:widowControl w:val="0"/>
        <w:numPr>
          <w:ilvl w:val="0"/>
          <w:numId w:val="4"/>
        </w:numPr>
        <w:tabs>
          <w:tab w:val="left" w:pos="284"/>
        </w:tabs>
        <w:overflowPunct/>
        <w:spacing w:line="240" w:lineRule="auto"/>
        <w:rPr>
          <w:sz w:val="20"/>
          <w:szCs w:val="20"/>
        </w:rPr>
      </w:pPr>
      <w:r>
        <w:rPr>
          <w:sz w:val="20"/>
          <w:szCs w:val="20"/>
        </w:rPr>
        <w:t>Número do proces</w:t>
      </w:r>
      <w:r>
        <w:rPr>
          <w:sz w:val="20"/>
          <w:szCs w:val="20"/>
          <w:lang w:val="pt-BR"/>
        </w:rPr>
        <w:t>so:</w:t>
      </w:r>
      <w:r>
        <w:rPr>
          <w:b/>
          <w:sz w:val="20"/>
          <w:szCs w:val="20"/>
          <w:lang w:val="pt-BR"/>
        </w:rPr>
        <w:t xml:space="preserve"> </w:t>
      </w:r>
      <w:r w:rsidR="00F834B5">
        <w:rPr>
          <w:b/>
          <w:sz w:val="20"/>
          <w:szCs w:val="20"/>
          <w:lang w:val="pt-BR"/>
        </w:rPr>
        <w:t>54</w:t>
      </w:r>
      <w:r w:rsidR="0010695D">
        <w:rPr>
          <w:b/>
          <w:sz w:val="20"/>
          <w:szCs w:val="20"/>
          <w:lang w:val="pt-BR"/>
        </w:rPr>
        <w:t>0</w:t>
      </w:r>
      <w:r w:rsidR="00F834B5">
        <w:rPr>
          <w:b/>
          <w:sz w:val="20"/>
          <w:szCs w:val="20"/>
          <w:lang w:val="pt-BR"/>
        </w:rPr>
        <w:t>.</w:t>
      </w:r>
      <w:r w:rsidR="0002009C">
        <w:rPr>
          <w:b/>
          <w:sz w:val="20"/>
          <w:szCs w:val="20"/>
          <w:lang w:val="pt-BR"/>
        </w:rPr>
        <w:t>562</w:t>
      </w:r>
      <w:r>
        <w:rPr>
          <w:b/>
          <w:sz w:val="20"/>
          <w:szCs w:val="20"/>
          <w:lang w:val="pt-BR"/>
        </w:rPr>
        <w:t>/2023</w:t>
      </w:r>
    </w:p>
    <w:p w:rsidR="00AB334E" w:rsidRPr="007168D1" w:rsidRDefault="00835E29">
      <w:pPr>
        <w:pStyle w:val="Recuodecorpodetexto"/>
        <w:widowControl w:val="0"/>
        <w:numPr>
          <w:ilvl w:val="0"/>
          <w:numId w:val="4"/>
        </w:numPr>
        <w:tabs>
          <w:tab w:val="left" w:pos="284"/>
        </w:tabs>
        <w:rPr>
          <w:sz w:val="20"/>
          <w:szCs w:val="20"/>
        </w:rPr>
      </w:pPr>
      <w:r>
        <w:rPr>
          <w:sz w:val="20"/>
          <w:szCs w:val="20"/>
        </w:rPr>
        <w:t xml:space="preserve">Data </w:t>
      </w:r>
      <w:r w:rsidRPr="007168D1">
        <w:rPr>
          <w:sz w:val="20"/>
          <w:szCs w:val="20"/>
        </w:rPr>
        <w:t>de início de lances:</w:t>
      </w:r>
      <w:r w:rsidR="008F51D6" w:rsidRPr="007168D1">
        <w:rPr>
          <w:sz w:val="20"/>
          <w:szCs w:val="20"/>
          <w:lang w:val="pt-BR"/>
        </w:rPr>
        <w:t xml:space="preserve"> </w:t>
      </w:r>
      <w:r w:rsidR="0002009C">
        <w:rPr>
          <w:b/>
          <w:sz w:val="20"/>
          <w:szCs w:val="20"/>
          <w:lang w:val="pt-BR"/>
        </w:rPr>
        <w:t>1</w:t>
      </w:r>
      <w:r w:rsidR="001C3EFF">
        <w:rPr>
          <w:b/>
          <w:sz w:val="20"/>
          <w:szCs w:val="20"/>
          <w:lang w:val="pt-BR"/>
        </w:rPr>
        <w:t>7</w:t>
      </w:r>
      <w:r w:rsidR="00F834B5" w:rsidRPr="007168D1">
        <w:rPr>
          <w:b/>
          <w:sz w:val="20"/>
          <w:szCs w:val="20"/>
          <w:lang w:val="pt-BR"/>
        </w:rPr>
        <w:t>/11</w:t>
      </w:r>
      <w:r w:rsidR="008F51D6" w:rsidRPr="007168D1">
        <w:rPr>
          <w:b/>
          <w:sz w:val="20"/>
          <w:szCs w:val="20"/>
          <w:lang w:val="pt-BR"/>
        </w:rPr>
        <w:t>/2023 – 1</w:t>
      </w:r>
      <w:r w:rsidR="00841C97">
        <w:rPr>
          <w:b/>
          <w:sz w:val="20"/>
          <w:szCs w:val="20"/>
          <w:lang w:val="pt-BR"/>
        </w:rPr>
        <w:t>2</w:t>
      </w:r>
      <w:r w:rsidR="008F51D6" w:rsidRPr="007168D1">
        <w:rPr>
          <w:b/>
          <w:sz w:val="20"/>
          <w:szCs w:val="20"/>
          <w:lang w:val="pt-BR"/>
        </w:rPr>
        <w:t>h</w:t>
      </w:r>
      <w:r w:rsidRPr="007168D1">
        <w:rPr>
          <w:sz w:val="20"/>
          <w:szCs w:val="20"/>
        </w:rPr>
        <w:t xml:space="preserve"> </w:t>
      </w:r>
    </w:p>
    <w:p w:rsidR="00AB334E" w:rsidRPr="007168D1" w:rsidRDefault="00835E29">
      <w:pPr>
        <w:pStyle w:val="Recuodecorpodetexto"/>
        <w:widowControl w:val="0"/>
        <w:numPr>
          <w:ilvl w:val="0"/>
          <w:numId w:val="4"/>
        </w:numPr>
        <w:tabs>
          <w:tab w:val="left" w:pos="284"/>
        </w:tabs>
        <w:overflowPunct/>
        <w:spacing w:line="240" w:lineRule="auto"/>
        <w:rPr>
          <w:sz w:val="20"/>
          <w:szCs w:val="20"/>
        </w:rPr>
      </w:pPr>
      <w:r w:rsidRPr="007168D1">
        <w:rPr>
          <w:sz w:val="20"/>
          <w:szCs w:val="20"/>
        </w:rPr>
        <w:t xml:space="preserve">Data de encerramento de lances: </w:t>
      </w:r>
      <w:r w:rsidR="0002009C">
        <w:rPr>
          <w:b/>
          <w:sz w:val="20"/>
          <w:szCs w:val="20"/>
          <w:lang w:val="pt-BR"/>
        </w:rPr>
        <w:t>23</w:t>
      </w:r>
      <w:r w:rsidR="00F834B5" w:rsidRPr="007168D1">
        <w:rPr>
          <w:b/>
          <w:sz w:val="20"/>
          <w:szCs w:val="20"/>
          <w:lang w:val="pt-BR"/>
        </w:rPr>
        <w:t>/11</w:t>
      </w:r>
      <w:r w:rsidR="008F51D6" w:rsidRPr="007168D1">
        <w:rPr>
          <w:b/>
          <w:sz w:val="20"/>
          <w:szCs w:val="20"/>
          <w:lang w:val="pt-BR"/>
        </w:rPr>
        <w:t>/2023 – 1</w:t>
      </w:r>
      <w:r w:rsidR="00841C97">
        <w:rPr>
          <w:b/>
          <w:sz w:val="20"/>
          <w:szCs w:val="20"/>
          <w:lang w:val="pt-BR"/>
        </w:rPr>
        <w:t>8</w:t>
      </w:r>
      <w:r w:rsidR="008F51D6" w:rsidRPr="007168D1">
        <w:rPr>
          <w:b/>
          <w:sz w:val="20"/>
          <w:szCs w:val="20"/>
          <w:lang w:val="pt-BR"/>
        </w:rPr>
        <w:t>h</w:t>
      </w:r>
    </w:p>
    <w:p w:rsidR="00AB334E" w:rsidRPr="007168D1" w:rsidRDefault="00835E29">
      <w:pPr>
        <w:pStyle w:val="Recuodecorpodetexto"/>
        <w:widowControl w:val="0"/>
        <w:numPr>
          <w:ilvl w:val="0"/>
          <w:numId w:val="4"/>
        </w:numPr>
        <w:tabs>
          <w:tab w:val="left" w:pos="284"/>
        </w:tabs>
        <w:overflowPunct/>
        <w:spacing w:line="240" w:lineRule="auto"/>
        <w:rPr>
          <w:sz w:val="20"/>
          <w:szCs w:val="20"/>
        </w:rPr>
      </w:pPr>
      <w:r w:rsidRPr="007168D1">
        <w:rPr>
          <w:sz w:val="20"/>
          <w:szCs w:val="20"/>
        </w:rPr>
        <w:t xml:space="preserve">Endereço eletrônico: </w:t>
      </w:r>
      <w:hyperlink r:id="rId12">
        <w:hyperlink r:id="rId13" w:history="1">
          <w:r w:rsidR="007168D1" w:rsidRPr="007168D1">
            <w:rPr>
              <w:rStyle w:val="Hyperlink"/>
              <w:sz w:val="20"/>
              <w:szCs w:val="20"/>
            </w:rPr>
            <w:t>https://licitapira.piracicaba.sp.gov.br</w:t>
          </w:r>
        </w:hyperlink>
      </w:hyperlink>
    </w:p>
    <w:p w:rsidR="00AB334E" w:rsidRPr="007168D1" w:rsidRDefault="00AB334E">
      <w:pPr>
        <w:pStyle w:val="Recuodecorpodetexto"/>
        <w:widowControl w:val="0"/>
        <w:overflowPunct/>
        <w:spacing w:line="240" w:lineRule="auto"/>
        <w:ind w:firstLine="561"/>
        <w:jc w:val="left"/>
        <w:rPr>
          <w:b/>
          <w:bCs/>
          <w:sz w:val="20"/>
          <w:szCs w:val="20"/>
          <w:highlight w:val="yellow"/>
        </w:rPr>
      </w:pPr>
    </w:p>
    <w:p w:rsidR="00AB334E" w:rsidRDefault="00835E29">
      <w:pPr>
        <w:shd w:val="clear" w:color="auto" w:fill="DDDDDD"/>
        <w:ind w:firstLine="561"/>
        <w:rPr>
          <w:rFonts w:ascii="Arial" w:hAnsi="Arial" w:cs="Arial"/>
          <w:b/>
          <w:bCs/>
        </w:rPr>
      </w:pPr>
      <w:r>
        <w:rPr>
          <w:rFonts w:ascii="Arial" w:hAnsi="Arial" w:cs="Arial"/>
          <w:b/>
          <w:bCs/>
        </w:rPr>
        <w:t>2. DO OBJETO:</w:t>
      </w:r>
    </w:p>
    <w:p w:rsidR="00AB334E" w:rsidRDefault="00AB334E">
      <w:pPr>
        <w:tabs>
          <w:tab w:val="left" w:pos="284"/>
        </w:tabs>
        <w:jc w:val="both"/>
        <w:rPr>
          <w:rFonts w:ascii="Arial" w:hAnsi="Arial" w:cs="Arial"/>
        </w:rPr>
      </w:pPr>
    </w:p>
    <w:p w:rsidR="00AB334E" w:rsidRPr="00585FD2" w:rsidRDefault="00835E29" w:rsidP="00066E07">
      <w:pPr>
        <w:numPr>
          <w:ilvl w:val="0"/>
          <w:numId w:val="6"/>
        </w:numPr>
        <w:tabs>
          <w:tab w:val="left" w:pos="284"/>
        </w:tabs>
        <w:jc w:val="both"/>
        <w:rPr>
          <w:rFonts w:ascii="Arial" w:hAnsi="Arial" w:cs="Arial"/>
          <w:b/>
        </w:rPr>
      </w:pPr>
      <w:r w:rsidRPr="00585FD2">
        <w:rPr>
          <w:rFonts w:ascii="Arial" w:hAnsi="Arial" w:cs="Arial"/>
        </w:rPr>
        <w:t>Objeto:</w:t>
      </w:r>
      <w:r w:rsidR="00695C35" w:rsidRPr="00585FD2">
        <w:rPr>
          <w:rFonts w:ascii="Arial" w:hAnsi="Arial" w:cs="Arial"/>
        </w:rPr>
        <w:t xml:space="preserve"> </w:t>
      </w:r>
      <w:r w:rsidR="00585FD2" w:rsidRPr="00585FD2">
        <w:rPr>
          <w:rFonts w:ascii="Arial" w:hAnsi="Arial" w:cs="Arial"/>
          <w:b/>
        </w:rPr>
        <w:t xml:space="preserve">Fornecimento parcelado de </w:t>
      </w:r>
      <w:proofErr w:type="spellStart"/>
      <w:r w:rsidR="00585FD2" w:rsidRPr="00585FD2">
        <w:rPr>
          <w:rFonts w:ascii="Arial" w:hAnsi="Arial" w:cs="Arial"/>
          <w:b/>
        </w:rPr>
        <w:t>marmitex</w:t>
      </w:r>
      <w:proofErr w:type="spellEnd"/>
      <w:r w:rsidR="00585FD2" w:rsidRPr="00585FD2">
        <w:rPr>
          <w:rFonts w:ascii="Arial" w:hAnsi="Arial" w:cs="Arial"/>
          <w:b/>
        </w:rPr>
        <w:t xml:space="preserve">, sopas, lanches, frutas, sucos e pães com manteiga conforme necessidade da Secretaria Municipal de </w:t>
      </w:r>
      <w:proofErr w:type="gramStart"/>
      <w:r w:rsidR="00585FD2" w:rsidRPr="00585FD2">
        <w:rPr>
          <w:rFonts w:ascii="Arial" w:hAnsi="Arial" w:cs="Arial"/>
          <w:b/>
        </w:rPr>
        <w:t>Saúde</w:t>
      </w:r>
      <w:proofErr w:type="gramEnd"/>
    </w:p>
    <w:p w:rsidR="00AB334E" w:rsidRPr="00585FD2" w:rsidRDefault="00835E29" w:rsidP="00066E07">
      <w:pPr>
        <w:numPr>
          <w:ilvl w:val="0"/>
          <w:numId w:val="7"/>
        </w:numPr>
        <w:tabs>
          <w:tab w:val="left" w:pos="284"/>
        </w:tabs>
        <w:jc w:val="both"/>
        <w:rPr>
          <w:rFonts w:ascii="Arial" w:hAnsi="Arial" w:cs="Arial"/>
        </w:rPr>
      </w:pPr>
      <w:r w:rsidRPr="00585FD2">
        <w:rPr>
          <w:rFonts w:ascii="Arial" w:hAnsi="Arial" w:cs="Arial"/>
        </w:rPr>
        <w:t xml:space="preserve">Unidade Requisitante: Secretaria Municipal de </w:t>
      </w:r>
      <w:r w:rsidR="00585FD2" w:rsidRPr="00585FD2">
        <w:rPr>
          <w:rFonts w:ascii="Arial" w:hAnsi="Arial" w:cs="Arial"/>
        </w:rPr>
        <w:t>Saúde</w:t>
      </w:r>
      <w:r w:rsidRPr="00585FD2">
        <w:rPr>
          <w:rFonts w:ascii="Arial" w:hAnsi="Arial" w:cs="Arial"/>
        </w:rPr>
        <w:t xml:space="preserve"> </w:t>
      </w:r>
    </w:p>
    <w:p w:rsidR="00AB334E" w:rsidRPr="00585FD2" w:rsidRDefault="00835E29" w:rsidP="00066E07">
      <w:pPr>
        <w:numPr>
          <w:ilvl w:val="0"/>
          <w:numId w:val="8"/>
        </w:numPr>
        <w:tabs>
          <w:tab w:val="left" w:pos="284"/>
        </w:tabs>
        <w:jc w:val="both"/>
        <w:rPr>
          <w:rFonts w:ascii="Arial" w:hAnsi="Arial" w:cs="Arial"/>
        </w:rPr>
      </w:pPr>
      <w:r w:rsidRPr="00585FD2">
        <w:rPr>
          <w:rFonts w:ascii="Arial" w:hAnsi="Arial" w:cs="Arial"/>
        </w:rPr>
        <w:t xml:space="preserve">Fonte de recursos: </w:t>
      </w:r>
      <w:r w:rsidR="00585FD2" w:rsidRPr="00585FD2">
        <w:rPr>
          <w:rFonts w:ascii="Arial" w:hAnsi="Arial" w:cs="Arial"/>
        </w:rPr>
        <w:t xml:space="preserve">Tesouro: </w:t>
      </w:r>
      <w:proofErr w:type="gramStart"/>
      <w:r w:rsidR="00585FD2" w:rsidRPr="00585FD2">
        <w:rPr>
          <w:rFonts w:ascii="Arial" w:hAnsi="Arial" w:cs="Arial"/>
        </w:rPr>
        <w:t>2186 – 0101031000 – Lei</w:t>
      </w:r>
      <w:proofErr w:type="gramEnd"/>
      <w:r w:rsidR="00585FD2" w:rsidRPr="00585FD2">
        <w:rPr>
          <w:rFonts w:ascii="Arial" w:hAnsi="Arial" w:cs="Arial"/>
        </w:rPr>
        <w:t xml:space="preserve"> nº 9.865 16/12/2022</w:t>
      </w:r>
    </w:p>
    <w:p w:rsidR="00585FD2" w:rsidRPr="00585FD2" w:rsidRDefault="00835E29" w:rsidP="00066E07">
      <w:pPr>
        <w:numPr>
          <w:ilvl w:val="0"/>
          <w:numId w:val="10"/>
        </w:numPr>
        <w:tabs>
          <w:tab w:val="left" w:pos="284"/>
        </w:tabs>
        <w:jc w:val="both"/>
        <w:rPr>
          <w:rFonts w:ascii="Arial" w:hAnsi="Arial" w:cs="Arial"/>
        </w:rPr>
      </w:pPr>
      <w:r w:rsidRPr="00585FD2">
        <w:rPr>
          <w:rFonts w:ascii="Arial" w:hAnsi="Arial" w:cs="Arial"/>
        </w:rPr>
        <w:t xml:space="preserve">Valor estimado da contratação: </w:t>
      </w:r>
      <w:r w:rsidR="00585FD2" w:rsidRPr="00585FD2">
        <w:rPr>
          <w:rFonts w:ascii="Arial" w:hAnsi="Arial" w:cs="Arial"/>
        </w:rPr>
        <w:t>R$ 1.193.112,11 (</w:t>
      </w:r>
      <w:proofErr w:type="gramStart"/>
      <w:r w:rsidR="00585FD2" w:rsidRPr="00585FD2">
        <w:rPr>
          <w:rFonts w:ascii="Arial" w:hAnsi="Arial" w:cs="Arial"/>
        </w:rPr>
        <w:t>um milhão, cento e noventa e</w:t>
      </w:r>
      <w:proofErr w:type="gramEnd"/>
      <w:r w:rsidR="00585FD2" w:rsidRPr="00585FD2">
        <w:rPr>
          <w:rFonts w:ascii="Arial" w:hAnsi="Arial" w:cs="Arial"/>
        </w:rPr>
        <w:t xml:space="preserve"> três mil, cento e doze reais e onze centavos)</w:t>
      </w:r>
    </w:p>
    <w:p w:rsidR="00AB334E" w:rsidRPr="00585FD2" w:rsidRDefault="00835E29" w:rsidP="00066E07">
      <w:pPr>
        <w:numPr>
          <w:ilvl w:val="0"/>
          <w:numId w:val="10"/>
        </w:numPr>
        <w:tabs>
          <w:tab w:val="left" w:pos="284"/>
        </w:tabs>
        <w:jc w:val="both"/>
        <w:rPr>
          <w:rFonts w:ascii="Arial" w:hAnsi="Arial" w:cs="Arial"/>
        </w:rPr>
      </w:pPr>
      <w:r w:rsidRPr="00585FD2">
        <w:rPr>
          <w:rFonts w:ascii="Arial" w:hAnsi="Arial" w:cs="Arial"/>
        </w:rPr>
        <w:t>Prazo de contratação</w:t>
      </w:r>
      <w:r w:rsidRPr="00585FD2">
        <w:rPr>
          <w:rFonts w:ascii="Arial" w:hAnsi="Arial" w:cs="Arial"/>
          <w:color w:val="4472C4" w:themeColor="accent1"/>
        </w:rPr>
        <w:t>:</w:t>
      </w:r>
      <w:r w:rsidR="00585FD2" w:rsidRPr="00585FD2">
        <w:rPr>
          <w:rFonts w:ascii="Arial" w:hAnsi="Arial" w:cs="Arial"/>
          <w:color w:val="4472C4" w:themeColor="accent1"/>
        </w:rPr>
        <w:t xml:space="preserve"> </w:t>
      </w:r>
      <w:proofErr w:type="gramStart"/>
      <w:r w:rsidR="00585FD2" w:rsidRPr="00585FD2">
        <w:rPr>
          <w:rFonts w:ascii="Arial" w:hAnsi="Arial" w:cs="Arial"/>
        </w:rPr>
        <w:t>4</w:t>
      </w:r>
      <w:proofErr w:type="gramEnd"/>
      <w:r w:rsidR="00585FD2" w:rsidRPr="00585FD2">
        <w:rPr>
          <w:rFonts w:ascii="Arial" w:hAnsi="Arial" w:cs="Arial"/>
        </w:rPr>
        <w:t xml:space="preserve"> meses, ou até a finalização do processo licitatório nº 536.754/2023 na modalidade pregão eletrônico em andamento, podendo ser prorrogado até o limite previsto na lei 14.133/2021.</w:t>
      </w:r>
    </w:p>
    <w:p w:rsidR="00AB334E" w:rsidRPr="00585FD2" w:rsidRDefault="00AB334E">
      <w:pPr>
        <w:ind w:firstLine="561"/>
        <w:rPr>
          <w:rFonts w:ascii="Arial" w:hAnsi="Arial" w:cs="Arial"/>
          <w:highlight w:val="yellow"/>
        </w:rPr>
      </w:pPr>
    </w:p>
    <w:p w:rsidR="00AB334E" w:rsidRDefault="00835E29">
      <w:pPr>
        <w:shd w:val="clear" w:color="auto" w:fill="DDDDDD"/>
        <w:ind w:firstLine="561"/>
        <w:rPr>
          <w:rFonts w:ascii="Arial" w:hAnsi="Arial" w:cs="Arial"/>
          <w:b/>
          <w:bCs/>
        </w:rPr>
      </w:pPr>
      <w:r>
        <w:rPr>
          <w:rFonts w:ascii="Arial" w:hAnsi="Arial" w:cs="Arial"/>
          <w:b/>
          <w:bCs/>
        </w:rPr>
        <w:t>3. DA PROPOSTA:</w:t>
      </w:r>
    </w:p>
    <w:p w:rsidR="00AB334E" w:rsidRDefault="00AB334E">
      <w:pPr>
        <w:tabs>
          <w:tab w:val="left" w:pos="284"/>
        </w:tabs>
        <w:jc w:val="both"/>
        <w:rPr>
          <w:rFonts w:ascii="Arial" w:hAnsi="Arial" w:cs="Arial"/>
        </w:rPr>
      </w:pPr>
    </w:p>
    <w:p w:rsidR="00AB334E" w:rsidRDefault="00835E29" w:rsidP="00066E07">
      <w:pPr>
        <w:numPr>
          <w:ilvl w:val="0"/>
          <w:numId w:val="11"/>
        </w:numPr>
        <w:tabs>
          <w:tab w:val="left" w:pos="284"/>
        </w:tabs>
        <w:jc w:val="both"/>
        <w:rPr>
          <w:rFonts w:ascii="Arial" w:hAnsi="Arial" w:cs="Arial"/>
        </w:rPr>
      </w:pPr>
      <w:r>
        <w:rPr>
          <w:rFonts w:ascii="Arial" w:hAnsi="Arial" w:cs="Arial"/>
        </w:rPr>
        <w:t>Prazo de validade: 30 (trinta) dias.</w:t>
      </w:r>
    </w:p>
    <w:p w:rsidR="00AB334E" w:rsidRDefault="00835E29" w:rsidP="00066E07">
      <w:pPr>
        <w:numPr>
          <w:ilvl w:val="0"/>
          <w:numId w:val="12"/>
        </w:numPr>
        <w:tabs>
          <w:tab w:val="left" w:pos="284"/>
        </w:tabs>
        <w:jc w:val="both"/>
        <w:rPr>
          <w:rFonts w:ascii="Arial" w:hAnsi="Arial" w:cs="Arial"/>
        </w:rPr>
      </w:pPr>
      <w:r>
        <w:rPr>
          <w:rFonts w:ascii="Arial" w:hAnsi="Arial" w:cs="Arial"/>
        </w:rPr>
        <w:t>Prazo de Pagamento: 15 (quinze) dias úteis, contados da data do recebimento da nota fiscal, em atendimento ao Decreto Municipal Nº 17.640/18.</w:t>
      </w:r>
    </w:p>
    <w:p w:rsidR="00AB334E" w:rsidRDefault="00835E29">
      <w:pPr>
        <w:tabs>
          <w:tab w:val="left" w:pos="284"/>
        </w:tabs>
        <w:jc w:val="both"/>
      </w:pPr>
      <w:proofErr w:type="gramStart"/>
      <w:r>
        <w:rPr>
          <w:rFonts w:ascii="Arial" w:hAnsi="Arial" w:cs="Arial"/>
          <w:b/>
        </w:rPr>
        <w:t>b.</w:t>
      </w:r>
      <w:proofErr w:type="gramEnd"/>
      <w:r>
        <w:rPr>
          <w:rFonts w:ascii="Arial" w:hAnsi="Arial" w:cs="Arial"/>
          <w:b/>
        </w:rPr>
        <w:t>1</w:t>
      </w:r>
      <w:r>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rsidR="00AB334E" w:rsidRDefault="00835E29">
      <w:pPr>
        <w:tabs>
          <w:tab w:val="left" w:pos="284"/>
        </w:tabs>
        <w:jc w:val="both"/>
        <w:rPr>
          <w:rFonts w:ascii="Arial" w:hAnsi="Arial" w:cs="Arial"/>
        </w:rPr>
      </w:pPr>
      <w:r>
        <w:rPr>
          <w:rFonts w:ascii="Arial" w:hAnsi="Arial" w:cs="Arial"/>
        </w:rPr>
        <w:t>O envio da Nota Fiscal Eletrônica deverá ser feito no e-mail: notafiscal@piracicaba.sp.gov.br</w:t>
      </w:r>
    </w:p>
    <w:p w:rsidR="00AB334E" w:rsidRDefault="00835E29" w:rsidP="00066E07">
      <w:pPr>
        <w:numPr>
          <w:ilvl w:val="0"/>
          <w:numId w:val="13"/>
        </w:numPr>
        <w:tabs>
          <w:tab w:val="left" w:pos="284"/>
        </w:tabs>
        <w:jc w:val="both"/>
      </w:pPr>
      <w:r>
        <w:rPr>
          <w:rFonts w:ascii="Arial" w:hAnsi="Arial" w:cs="Arial"/>
        </w:rPr>
        <w:t xml:space="preserve">Deverá ser especificado na proposta o </w:t>
      </w:r>
      <w:r>
        <w:rPr>
          <w:rFonts w:ascii="Arial" w:hAnsi="Arial" w:cs="Arial"/>
          <w:b/>
        </w:rPr>
        <w:t>valor unitário e total</w:t>
      </w:r>
      <w:r>
        <w:rPr>
          <w:rFonts w:ascii="Arial" w:hAnsi="Arial" w:cs="Arial"/>
        </w:rPr>
        <w:t xml:space="preserve"> do item, e a </w:t>
      </w:r>
      <w:r>
        <w:rPr>
          <w:rFonts w:ascii="Arial" w:hAnsi="Arial" w:cs="Arial"/>
          <w:b/>
        </w:rPr>
        <w:t xml:space="preserve">marca </w:t>
      </w:r>
      <w:r>
        <w:rPr>
          <w:rFonts w:ascii="Arial" w:hAnsi="Arial" w:cs="Arial"/>
        </w:rPr>
        <w:t>do produto cotado, sendo admitida apenas uma marca por item.</w:t>
      </w:r>
    </w:p>
    <w:p w:rsidR="00AB334E" w:rsidRDefault="00835E29" w:rsidP="00066E07">
      <w:pPr>
        <w:numPr>
          <w:ilvl w:val="0"/>
          <w:numId w:val="14"/>
        </w:numPr>
        <w:tabs>
          <w:tab w:val="left" w:pos="284"/>
        </w:tabs>
        <w:jc w:val="both"/>
        <w:rPr>
          <w:rFonts w:ascii="Arial" w:hAnsi="Arial" w:cs="Arial"/>
        </w:rPr>
      </w:pPr>
      <w:r>
        <w:rPr>
          <w:rFonts w:ascii="Arial" w:hAnsi="Arial" w:cs="Arial"/>
        </w:rPr>
        <w:t>Especificações e quantidades:</w:t>
      </w:r>
    </w:p>
    <w:p w:rsidR="00AB334E" w:rsidRPr="00816D1C" w:rsidRDefault="00AB334E">
      <w:pPr>
        <w:tabs>
          <w:tab w:val="left" w:pos="284"/>
        </w:tabs>
        <w:jc w:val="both"/>
        <w:rPr>
          <w:rFonts w:ascii="Arial" w:eastAsia="Arial" w:hAnsi="Arial" w:cs="Arial"/>
          <w:b/>
        </w:rPr>
      </w:pPr>
    </w:p>
    <w:p w:rsidR="00816D1C" w:rsidRPr="00816D1C" w:rsidRDefault="00816D1C">
      <w:pPr>
        <w:tabs>
          <w:tab w:val="left" w:pos="284"/>
        </w:tabs>
        <w:jc w:val="both"/>
        <w:rPr>
          <w:rFonts w:ascii="Arial" w:eastAsia="Arial" w:hAnsi="Arial" w:cs="Arial"/>
          <w:b/>
        </w:rPr>
      </w:pPr>
      <w:r w:rsidRPr="00816D1C">
        <w:rPr>
          <w:rFonts w:ascii="Arial" w:eastAsia="Arial" w:hAnsi="Arial" w:cs="Arial"/>
          <w:b/>
        </w:rPr>
        <w:tab/>
      </w:r>
      <w:r w:rsidRPr="00816D1C">
        <w:rPr>
          <w:rFonts w:ascii="Arial" w:eastAsia="Arial" w:hAnsi="Arial" w:cs="Arial"/>
          <w:b/>
        </w:rPr>
        <w:tab/>
      </w:r>
      <w:r w:rsidRPr="00816D1C">
        <w:rPr>
          <w:rFonts w:ascii="Arial" w:eastAsia="Arial" w:hAnsi="Arial" w:cs="Arial"/>
          <w:b/>
        </w:rPr>
        <w:tab/>
      </w:r>
      <w:r w:rsidRPr="00816D1C">
        <w:rPr>
          <w:rFonts w:ascii="Arial" w:eastAsia="Arial" w:hAnsi="Arial" w:cs="Arial"/>
          <w:b/>
        </w:rPr>
        <w:tab/>
      </w:r>
      <w:r w:rsidRPr="00816D1C">
        <w:rPr>
          <w:rFonts w:ascii="Arial" w:eastAsia="Arial" w:hAnsi="Arial" w:cs="Arial"/>
          <w:b/>
        </w:rPr>
        <w:tab/>
      </w:r>
      <w:r w:rsidRPr="00816D1C">
        <w:rPr>
          <w:rFonts w:ascii="Arial" w:eastAsia="Arial" w:hAnsi="Arial" w:cs="Arial"/>
          <w:b/>
        </w:rPr>
        <w:tab/>
      </w:r>
      <w:r w:rsidRPr="00816D1C">
        <w:rPr>
          <w:rFonts w:ascii="Arial" w:eastAsia="Arial" w:hAnsi="Arial" w:cs="Arial"/>
          <w:b/>
        </w:rPr>
        <w:tab/>
      </w:r>
      <w:r w:rsidRPr="00816D1C">
        <w:rPr>
          <w:rFonts w:ascii="Arial" w:eastAsia="Arial" w:hAnsi="Arial" w:cs="Arial"/>
          <w:b/>
        </w:rPr>
        <w:tab/>
      </w:r>
      <w:r>
        <w:rPr>
          <w:rFonts w:ascii="Arial" w:eastAsia="Arial" w:hAnsi="Arial" w:cs="Arial"/>
          <w:b/>
        </w:rPr>
        <w:t>L</w:t>
      </w:r>
      <w:r w:rsidRPr="00816D1C">
        <w:rPr>
          <w:rFonts w:ascii="Arial" w:eastAsia="Arial" w:hAnsi="Arial" w:cs="Arial"/>
          <w:b/>
        </w:rPr>
        <w:t xml:space="preserve">ote </w:t>
      </w:r>
      <w:r w:rsidR="00335161">
        <w:rPr>
          <w:rFonts w:ascii="Arial" w:eastAsia="Arial" w:hAnsi="Arial" w:cs="Arial"/>
          <w:b/>
        </w:rPr>
        <w:t>0</w:t>
      </w:r>
      <w:r w:rsidRPr="00816D1C">
        <w:rPr>
          <w:rFonts w:ascii="Arial" w:eastAsia="Arial" w:hAnsi="Arial" w:cs="Arial"/>
          <w:b/>
        </w:rPr>
        <w:t>1</w:t>
      </w:r>
    </w:p>
    <w:p w:rsidR="00816D1C" w:rsidRDefault="00816D1C">
      <w:pPr>
        <w:tabs>
          <w:tab w:val="left" w:pos="284"/>
        </w:tabs>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AB334E" w:rsidTr="00A40425">
        <w:trPr>
          <w:trHeight w:val="283"/>
          <w:tblHeader/>
          <w:jc w:val="center"/>
        </w:trPr>
        <w:tc>
          <w:tcPr>
            <w:tcW w:w="850" w:type="dxa"/>
            <w:tcBorders>
              <w:top w:val="single" w:sz="4" w:space="0" w:color="000000"/>
              <w:left w:val="single" w:sz="4" w:space="0" w:color="000000"/>
              <w:bottom w:val="single" w:sz="4" w:space="0" w:color="000000"/>
            </w:tcBorders>
            <w:vAlign w:val="center"/>
          </w:tcPr>
          <w:p w:rsidR="00AB334E" w:rsidRDefault="00835E29">
            <w:pPr>
              <w:pStyle w:val="Contedodatabela"/>
              <w:widowControl w:val="0"/>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tcBorders>
            <w:vAlign w:val="center"/>
          </w:tcPr>
          <w:p w:rsidR="00AB334E" w:rsidRDefault="00835E29">
            <w:pPr>
              <w:pStyle w:val="Contedodatabela"/>
              <w:widowControl w:val="0"/>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tcBorders>
            <w:vAlign w:val="center"/>
          </w:tcPr>
          <w:p w:rsidR="00AB334E" w:rsidRDefault="00835E29">
            <w:pPr>
              <w:pStyle w:val="Contedodatabela"/>
              <w:widowControl w:val="0"/>
              <w:jc w:val="center"/>
              <w:rPr>
                <w:rFonts w:ascii="Arial" w:hAnsi="Arial" w:cs="Arial"/>
                <w:b/>
              </w:rPr>
            </w:pPr>
            <w:r>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rsidR="00AB334E" w:rsidRDefault="00835E29">
            <w:pPr>
              <w:pStyle w:val="Contedodatabela"/>
              <w:widowControl w:val="0"/>
              <w:jc w:val="center"/>
              <w:rPr>
                <w:rFonts w:ascii="Arial" w:hAnsi="Arial" w:cs="Arial"/>
                <w:b/>
              </w:rPr>
            </w:pPr>
            <w:r>
              <w:rPr>
                <w:rFonts w:ascii="Arial" w:hAnsi="Arial" w:cs="Arial"/>
                <w:b/>
              </w:rPr>
              <w:t>Descritivo</w:t>
            </w:r>
          </w:p>
        </w:tc>
      </w:tr>
      <w:tr w:rsidR="00AB334E" w:rsidTr="00A40425">
        <w:trPr>
          <w:trHeight w:val="283"/>
          <w:jc w:val="center"/>
        </w:trPr>
        <w:tc>
          <w:tcPr>
            <w:tcW w:w="850" w:type="dxa"/>
            <w:tcBorders>
              <w:top w:val="single" w:sz="4" w:space="0" w:color="000000"/>
              <w:left w:val="single" w:sz="4" w:space="0" w:color="000000"/>
              <w:bottom w:val="single" w:sz="4" w:space="0" w:color="000000"/>
            </w:tcBorders>
            <w:vAlign w:val="center"/>
          </w:tcPr>
          <w:p w:rsidR="00AB334E" w:rsidRPr="00A81868" w:rsidRDefault="00835E29">
            <w:pPr>
              <w:widowControl w:val="0"/>
              <w:jc w:val="center"/>
              <w:rPr>
                <w:rFonts w:ascii="Arial" w:hAnsi="Arial" w:cs="Arial"/>
              </w:rPr>
            </w:pPr>
            <w:r w:rsidRPr="00A81868">
              <w:rPr>
                <w:rFonts w:ascii="Arial" w:hAnsi="Arial" w:cs="Arial"/>
              </w:rPr>
              <w:t>01</w:t>
            </w:r>
          </w:p>
        </w:tc>
        <w:tc>
          <w:tcPr>
            <w:tcW w:w="850" w:type="dxa"/>
            <w:tcBorders>
              <w:top w:val="single" w:sz="4" w:space="0" w:color="000000"/>
              <w:left w:val="single" w:sz="4" w:space="0" w:color="000000"/>
              <w:bottom w:val="single" w:sz="4" w:space="0" w:color="000000"/>
            </w:tcBorders>
            <w:vAlign w:val="center"/>
          </w:tcPr>
          <w:p w:rsidR="00AB334E" w:rsidRPr="00A81868" w:rsidRDefault="00335161">
            <w:pPr>
              <w:pStyle w:val="Contedodatabela"/>
              <w:widowControl w:val="0"/>
              <w:jc w:val="center"/>
              <w:rPr>
                <w:rFonts w:ascii="Arial" w:hAnsi="Arial" w:cs="Arial"/>
              </w:rPr>
            </w:pPr>
            <w:r w:rsidRPr="00A81868">
              <w:rPr>
                <w:rFonts w:ascii="Arial" w:hAnsi="Arial" w:cs="Arial"/>
              </w:rPr>
              <w:t>14.554</w:t>
            </w:r>
          </w:p>
        </w:tc>
        <w:tc>
          <w:tcPr>
            <w:tcW w:w="850" w:type="dxa"/>
            <w:tcBorders>
              <w:top w:val="single" w:sz="4" w:space="0" w:color="000000"/>
              <w:left w:val="single" w:sz="4" w:space="0" w:color="000000"/>
              <w:bottom w:val="single" w:sz="4" w:space="0" w:color="000000"/>
            </w:tcBorders>
            <w:vAlign w:val="center"/>
          </w:tcPr>
          <w:p w:rsidR="00AB334E" w:rsidRPr="00A81868" w:rsidRDefault="00335161" w:rsidP="006274C1">
            <w:pPr>
              <w:pStyle w:val="Contedodatabela"/>
              <w:widowControl w:val="0"/>
              <w:jc w:val="center"/>
              <w:rPr>
                <w:rFonts w:ascii="Arial" w:hAnsi="Arial" w:cs="Arial"/>
              </w:rPr>
            </w:pPr>
            <w:proofErr w:type="spellStart"/>
            <w:proofErr w:type="gramStart"/>
            <w:r w:rsidRPr="00A81868">
              <w:rPr>
                <w:rFonts w:ascii="Arial" w:hAnsi="Arial" w:cs="Arial"/>
              </w:rPr>
              <w:t>unid</w:t>
            </w:r>
            <w:proofErr w:type="spellEnd"/>
            <w:proofErr w:type="gramEnd"/>
          </w:p>
        </w:tc>
        <w:tc>
          <w:tcPr>
            <w:tcW w:w="7370" w:type="dxa"/>
            <w:tcBorders>
              <w:top w:val="single" w:sz="4" w:space="0" w:color="000000"/>
              <w:left w:val="single" w:sz="4" w:space="0" w:color="000000"/>
              <w:bottom w:val="single" w:sz="4" w:space="0" w:color="000000"/>
              <w:right w:val="single" w:sz="4" w:space="0" w:color="000000"/>
            </w:tcBorders>
            <w:vAlign w:val="center"/>
          </w:tcPr>
          <w:p w:rsidR="00AB334E" w:rsidRPr="00A81868" w:rsidRDefault="00335161">
            <w:pPr>
              <w:pStyle w:val="Contedodatabela"/>
              <w:widowControl w:val="0"/>
              <w:rPr>
                <w:rFonts w:ascii="Arial" w:hAnsi="Arial" w:cs="Arial"/>
              </w:rPr>
            </w:pPr>
            <w:proofErr w:type="spellStart"/>
            <w:r w:rsidRPr="00A81868">
              <w:rPr>
                <w:rFonts w:ascii="Arial" w:hAnsi="Arial" w:cs="Arial"/>
              </w:rPr>
              <w:t>Marmitex</w:t>
            </w:r>
            <w:proofErr w:type="spellEnd"/>
            <w:r w:rsidRPr="00A81868">
              <w:rPr>
                <w:rFonts w:ascii="Arial" w:hAnsi="Arial" w:cs="Arial"/>
              </w:rPr>
              <w:t xml:space="preserve"> com fruta</w:t>
            </w:r>
          </w:p>
        </w:tc>
      </w:tr>
      <w:tr w:rsidR="00335161" w:rsidTr="00A40425">
        <w:trPr>
          <w:trHeight w:val="283"/>
          <w:jc w:val="center"/>
        </w:trPr>
        <w:tc>
          <w:tcPr>
            <w:tcW w:w="850" w:type="dxa"/>
            <w:tcBorders>
              <w:top w:val="single" w:sz="4" w:space="0" w:color="000000"/>
              <w:left w:val="single" w:sz="4" w:space="0" w:color="000000"/>
              <w:bottom w:val="single" w:sz="4" w:space="0" w:color="000000"/>
            </w:tcBorders>
            <w:vAlign w:val="center"/>
          </w:tcPr>
          <w:p w:rsidR="00335161" w:rsidRPr="00A81868" w:rsidRDefault="00335161">
            <w:pPr>
              <w:widowControl w:val="0"/>
              <w:jc w:val="center"/>
              <w:rPr>
                <w:rFonts w:ascii="Arial" w:hAnsi="Arial" w:cs="Arial"/>
              </w:rPr>
            </w:pPr>
            <w:r w:rsidRPr="00A81868">
              <w:rPr>
                <w:rFonts w:ascii="Arial" w:hAnsi="Arial" w:cs="Arial"/>
              </w:rPr>
              <w:t>02</w:t>
            </w:r>
          </w:p>
        </w:tc>
        <w:tc>
          <w:tcPr>
            <w:tcW w:w="850" w:type="dxa"/>
            <w:tcBorders>
              <w:top w:val="single" w:sz="4" w:space="0" w:color="000000"/>
              <w:left w:val="single" w:sz="4" w:space="0" w:color="000000"/>
              <w:bottom w:val="single" w:sz="4" w:space="0" w:color="000000"/>
            </w:tcBorders>
            <w:vAlign w:val="center"/>
          </w:tcPr>
          <w:p w:rsidR="00335161" w:rsidRPr="00A81868" w:rsidRDefault="00335161">
            <w:pPr>
              <w:pStyle w:val="Contedodatabela"/>
              <w:widowControl w:val="0"/>
              <w:jc w:val="center"/>
              <w:rPr>
                <w:rFonts w:ascii="Arial" w:hAnsi="Arial" w:cs="Arial"/>
              </w:rPr>
            </w:pPr>
            <w:r w:rsidRPr="00A81868">
              <w:rPr>
                <w:rFonts w:ascii="Arial" w:hAnsi="Arial" w:cs="Arial"/>
              </w:rPr>
              <w:t>46.930</w:t>
            </w:r>
          </w:p>
        </w:tc>
        <w:tc>
          <w:tcPr>
            <w:tcW w:w="850" w:type="dxa"/>
            <w:tcBorders>
              <w:top w:val="single" w:sz="4" w:space="0" w:color="000000"/>
              <w:left w:val="single" w:sz="4" w:space="0" w:color="000000"/>
              <w:bottom w:val="single" w:sz="4" w:space="0" w:color="000000"/>
            </w:tcBorders>
            <w:vAlign w:val="center"/>
          </w:tcPr>
          <w:p w:rsidR="00335161" w:rsidRPr="00A81868" w:rsidRDefault="00335161" w:rsidP="006274C1">
            <w:pPr>
              <w:pStyle w:val="Contedodatabela"/>
              <w:widowControl w:val="0"/>
              <w:jc w:val="center"/>
              <w:rPr>
                <w:rFonts w:ascii="Arial" w:hAnsi="Arial" w:cs="Arial"/>
              </w:rPr>
            </w:pPr>
            <w:proofErr w:type="gramStart"/>
            <w:r w:rsidRPr="00A81868">
              <w:rPr>
                <w:rFonts w:ascii="Arial" w:hAnsi="Arial" w:cs="Arial"/>
              </w:rPr>
              <w:t>caixa</w:t>
            </w:r>
            <w:proofErr w:type="gramEnd"/>
          </w:p>
        </w:tc>
        <w:tc>
          <w:tcPr>
            <w:tcW w:w="7370" w:type="dxa"/>
            <w:tcBorders>
              <w:top w:val="single" w:sz="4" w:space="0" w:color="000000"/>
              <w:left w:val="single" w:sz="4" w:space="0" w:color="000000"/>
              <w:bottom w:val="single" w:sz="4" w:space="0" w:color="000000"/>
              <w:right w:val="single" w:sz="4" w:space="0" w:color="000000"/>
            </w:tcBorders>
            <w:vAlign w:val="center"/>
          </w:tcPr>
          <w:p w:rsidR="00335161" w:rsidRPr="00A81868" w:rsidRDefault="00335161">
            <w:pPr>
              <w:pStyle w:val="Contedodatabela"/>
              <w:widowControl w:val="0"/>
              <w:rPr>
                <w:rFonts w:ascii="Arial" w:hAnsi="Arial" w:cs="Arial"/>
              </w:rPr>
            </w:pPr>
            <w:r w:rsidRPr="00A81868">
              <w:rPr>
                <w:rFonts w:ascii="Arial" w:hAnsi="Arial" w:cs="Arial"/>
              </w:rPr>
              <w:t xml:space="preserve">Suco de fruta, sem adição de açúcar, 200 ml, embalagem </w:t>
            </w:r>
            <w:proofErr w:type="spellStart"/>
            <w:r w:rsidRPr="00A81868">
              <w:rPr>
                <w:rFonts w:ascii="Arial" w:hAnsi="Arial" w:cs="Arial"/>
              </w:rPr>
              <w:t>Tetrapack</w:t>
            </w:r>
            <w:proofErr w:type="spellEnd"/>
            <w:r w:rsidRPr="00A81868">
              <w:rPr>
                <w:rFonts w:ascii="Arial" w:hAnsi="Arial" w:cs="Arial"/>
              </w:rPr>
              <w:t>. Sabores variados.</w:t>
            </w:r>
          </w:p>
        </w:tc>
      </w:tr>
      <w:tr w:rsidR="00335161" w:rsidTr="00A40425">
        <w:trPr>
          <w:trHeight w:val="283"/>
          <w:jc w:val="center"/>
        </w:trPr>
        <w:tc>
          <w:tcPr>
            <w:tcW w:w="850" w:type="dxa"/>
            <w:tcBorders>
              <w:top w:val="single" w:sz="4" w:space="0" w:color="000000"/>
              <w:left w:val="single" w:sz="4" w:space="0" w:color="000000"/>
              <w:bottom w:val="single" w:sz="4" w:space="0" w:color="000000"/>
            </w:tcBorders>
            <w:vAlign w:val="center"/>
          </w:tcPr>
          <w:p w:rsidR="00335161" w:rsidRPr="00A81868" w:rsidRDefault="00335161">
            <w:pPr>
              <w:widowControl w:val="0"/>
              <w:jc w:val="center"/>
              <w:rPr>
                <w:rFonts w:ascii="Arial" w:hAnsi="Arial" w:cs="Arial"/>
              </w:rPr>
            </w:pPr>
            <w:r w:rsidRPr="00A81868">
              <w:rPr>
                <w:rFonts w:ascii="Arial" w:hAnsi="Arial" w:cs="Arial"/>
              </w:rPr>
              <w:t>03</w:t>
            </w:r>
          </w:p>
        </w:tc>
        <w:tc>
          <w:tcPr>
            <w:tcW w:w="850" w:type="dxa"/>
            <w:tcBorders>
              <w:top w:val="single" w:sz="4" w:space="0" w:color="000000"/>
              <w:left w:val="single" w:sz="4" w:space="0" w:color="000000"/>
              <w:bottom w:val="single" w:sz="4" w:space="0" w:color="000000"/>
            </w:tcBorders>
            <w:vAlign w:val="center"/>
          </w:tcPr>
          <w:p w:rsidR="00335161" w:rsidRPr="00A81868" w:rsidRDefault="00335161">
            <w:pPr>
              <w:pStyle w:val="Contedodatabela"/>
              <w:widowControl w:val="0"/>
              <w:jc w:val="center"/>
              <w:rPr>
                <w:rFonts w:ascii="Arial" w:hAnsi="Arial" w:cs="Arial"/>
              </w:rPr>
            </w:pPr>
            <w:r w:rsidRPr="00A81868">
              <w:rPr>
                <w:rFonts w:ascii="Arial" w:hAnsi="Arial" w:cs="Arial"/>
              </w:rPr>
              <w:t>6.776</w:t>
            </w:r>
          </w:p>
        </w:tc>
        <w:tc>
          <w:tcPr>
            <w:tcW w:w="850" w:type="dxa"/>
            <w:tcBorders>
              <w:top w:val="single" w:sz="4" w:space="0" w:color="000000"/>
              <w:left w:val="single" w:sz="4" w:space="0" w:color="000000"/>
              <w:bottom w:val="single" w:sz="4" w:space="0" w:color="000000"/>
            </w:tcBorders>
            <w:vAlign w:val="center"/>
          </w:tcPr>
          <w:p w:rsidR="00335161" w:rsidRPr="00A81868" w:rsidRDefault="00335161" w:rsidP="006274C1">
            <w:pPr>
              <w:pStyle w:val="Contedodatabela"/>
              <w:widowControl w:val="0"/>
              <w:jc w:val="center"/>
              <w:rPr>
                <w:rFonts w:ascii="Arial" w:hAnsi="Arial" w:cs="Arial"/>
              </w:rPr>
            </w:pPr>
            <w:proofErr w:type="gramStart"/>
            <w:r w:rsidRPr="00A81868">
              <w:rPr>
                <w:rFonts w:ascii="Arial" w:hAnsi="Arial" w:cs="Arial"/>
              </w:rPr>
              <w:t>litro</w:t>
            </w:r>
            <w:proofErr w:type="gramEnd"/>
          </w:p>
        </w:tc>
        <w:tc>
          <w:tcPr>
            <w:tcW w:w="7370" w:type="dxa"/>
            <w:tcBorders>
              <w:top w:val="single" w:sz="4" w:space="0" w:color="000000"/>
              <w:left w:val="single" w:sz="4" w:space="0" w:color="000000"/>
              <w:bottom w:val="single" w:sz="4" w:space="0" w:color="000000"/>
              <w:right w:val="single" w:sz="4" w:space="0" w:color="000000"/>
            </w:tcBorders>
            <w:vAlign w:val="center"/>
          </w:tcPr>
          <w:p w:rsidR="00335161" w:rsidRPr="00A81868" w:rsidRDefault="00335161">
            <w:pPr>
              <w:pStyle w:val="Contedodatabela"/>
              <w:widowControl w:val="0"/>
              <w:rPr>
                <w:rFonts w:ascii="Arial" w:hAnsi="Arial" w:cs="Arial"/>
              </w:rPr>
            </w:pPr>
            <w:r w:rsidRPr="00A81868">
              <w:rPr>
                <w:rFonts w:ascii="Arial" w:hAnsi="Arial" w:cs="Arial"/>
              </w:rPr>
              <w:t>Sopa</w:t>
            </w:r>
          </w:p>
        </w:tc>
      </w:tr>
      <w:tr w:rsidR="00335161" w:rsidTr="00A40425">
        <w:trPr>
          <w:trHeight w:val="283"/>
          <w:jc w:val="center"/>
        </w:trPr>
        <w:tc>
          <w:tcPr>
            <w:tcW w:w="850" w:type="dxa"/>
            <w:tcBorders>
              <w:top w:val="single" w:sz="4" w:space="0" w:color="000000"/>
              <w:left w:val="single" w:sz="4" w:space="0" w:color="000000"/>
              <w:bottom w:val="single" w:sz="4" w:space="0" w:color="000000"/>
            </w:tcBorders>
            <w:vAlign w:val="center"/>
          </w:tcPr>
          <w:p w:rsidR="00335161" w:rsidRPr="00A81868" w:rsidRDefault="00335161">
            <w:pPr>
              <w:widowControl w:val="0"/>
              <w:jc w:val="center"/>
              <w:rPr>
                <w:rFonts w:ascii="Arial" w:hAnsi="Arial" w:cs="Arial"/>
              </w:rPr>
            </w:pPr>
            <w:r w:rsidRPr="00A81868">
              <w:rPr>
                <w:rFonts w:ascii="Arial" w:hAnsi="Arial" w:cs="Arial"/>
              </w:rPr>
              <w:t>04</w:t>
            </w:r>
          </w:p>
        </w:tc>
        <w:tc>
          <w:tcPr>
            <w:tcW w:w="850" w:type="dxa"/>
            <w:tcBorders>
              <w:top w:val="single" w:sz="4" w:space="0" w:color="000000"/>
              <w:left w:val="single" w:sz="4" w:space="0" w:color="000000"/>
              <w:bottom w:val="single" w:sz="4" w:space="0" w:color="000000"/>
            </w:tcBorders>
            <w:vAlign w:val="center"/>
          </w:tcPr>
          <w:p w:rsidR="00335161" w:rsidRPr="00A81868" w:rsidRDefault="00335161">
            <w:pPr>
              <w:pStyle w:val="Contedodatabela"/>
              <w:widowControl w:val="0"/>
              <w:jc w:val="center"/>
              <w:rPr>
                <w:rFonts w:ascii="Arial" w:hAnsi="Arial" w:cs="Arial"/>
              </w:rPr>
            </w:pPr>
            <w:r w:rsidRPr="00A81868">
              <w:rPr>
                <w:rFonts w:ascii="Arial" w:hAnsi="Arial" w:cs="Arial"/>
              </w:rPr>
              <w:t>11.374</w:t>
            </w:r>
          </w:p>
        </w:tc>
        <w:tc>
          <w:tcPr>
            <w:tcW w:w="850" w:type="dxa"/>
            <w:tcBorders>
              <w:top w:val="single" w:sz="4" w:space="0" w:color="000000"/>
              <w:left w:val="single" w:sz="4" w:space="0" w:color="000000"/>
              <w:bottom w:val="single" w:sz="4" w:space="0" w:color="000000"/>
            </w:tcBorders>
            <w:vAlign w:val="center"/>
          </w:tcPr>
          <w:p w:rsidR="00335161" w:rsidRPr="00A81868" w:rsidRDefault="00335161" w:rsidP="006274C1">
            <w:pPr>
              <w:pStyle w:val="Contedodatabela"/>
              <w:widowControl w:val="0"/>
              <w:jc w:val="center"/>
              <w:rPr>
                <w:rFonts w:ascii="Arial" w:hAnsi="Arial" w:cs="Arial"/>
              </w:rPr>
            </w:pPr>
            <w:proofErr w:type="spellStart"/>
            <w:proofErr w:type="gramStart"/>
            <w:r w:rsidRPr="00A81868">
              <w:rPr>
                <w:rFonts w:ascii="Arial" w:hAnsi="Arial" w:cs="Arial"/>
              </w:rPr>
              <w:t>unid</w:t>
            </w:r>
            <w:proofErr w:type="spellEnd"/>
            <w:proofErr w:type="gramEnd"/>
          </w:p>
        </w:tc>
        <w:tc>
          <w:tcPr>
            <w:tcW w:w="7370" w:type="dxa"/>
            <w:tcBorders>
              <w:top w:val="single" w:sz="4" w:space="0" w:color="000000"/>
              <w:left w:val="single" w:sz="4" w:space="0" w:color="000000"/>
              <w:bottom w:val="single" w:sz="4" w:space="0" w:color="000000"/>
              <w:right w:val="single" w:sz="4" w:space="0" w:color="000000"/>
            </w:tcBorders>
            <w:vAlign w:val="center"/>
          </w:tcPr>
          <w:p w:rsidR="00335161" w:rsidRPr="00A81868" w:rsidRDefault="00335161">
            <w:pPr>
              <w:pStyle w:val="Contedodatabela"/>
              <w:widowControl w:val="0"/>
              <w:rPr>
                <w:rFonts w:ascii="Arial" w:hAnsi="Arial" w:cs="Arial"/>
              </w:rPr>
            </w:pPr>
            <w:r w:rsidRPr="00A81868">
              <w:rPr>
                <w:rFonts w:ascii="Arial" w:hAnsi="Arial" w:cs="Arial"/>
              </w:rPr>
              <w:t>Pão com manteiga</w:t>
            </w:r>
          </w:p>
        </w:tc>
      </w:tr>
      <w:tr w:rsidR="00335161" w:rsidTr="00A40425">
        <w:trPr>
          <w:trHeight w:val="283"/>
          <w:jc w:val="center"/>
        </w:trPr>
        <w:tc>
          <w:tcPr>
            <w:tcW w:w="850" w:type="dxa"/>
            <w:tcBorders>
              <w:top w:val="single" w:sz="4" w:space="0" w:color="000000"/>
              <w:left w:val="single" w:sz="4" w:space="0" w:color="000000"/>
              <w:bottom w:val="single" w:sz="4" w:space="0" w:color="000000"/>
            </w:tcBorders>
            <w:vAlign w:val="center"/>
          </w:tcPr>
          <w:p w:rsidR="00335161" w:rsidRPr="00A81868" w:rsidRDefault="00335161">
            <w:pPr>
              <w:widowControl w:val="0"/>
              <w:jc w:val="center"/>
              <w:rPr>
                <w:rFonts w:ascii="Arial" w:hAnsi="Arial" w:cs="Arial"/>
              </w:rPr>
            </w:pPr>
            <w:r w:rsidRPr="00A81868">
              <w:rPr>
                <w:rFonts w:ascii="Arial" w:hAnsi="Arial" w:cs="Arial"/>
              </w:rPr>
              <w:t>05</w:t>
            </w:r>
          </w:p>
        </w:tc>
        <w:tc>
          <w:tcPr>
            <w:tcW w:w="850" w:type="dxa"/>
            <w:tcBorders>
              <w:top w:val="single" w:sz="4" w:space="0" w:color="000000"/>
              <w:left w:val="single" w:sz="4" w:space="0" w:color="000000"/>
              <w:bottom w:val="single" w:sz="4" w:space="0" w:color="000000"/>
            </w:tcBorders>
            <w:vAlign w:val="center"/>
          </w:tcPr>
          <w:p w:rsidR="00335161" w:rsidRPr="00A81868" w:rsidRDefault="00335161">
            <w:pPr>
              <w:pStyle w:val="Contedodatabela"/>
              <w:widowControl w:val="0"/>
              <w:jc w:val="center"/>
              <w:rPr>
                <w:rFonts w:ascii="Arial" w:hAnsi="Arial" w:cs="Arial"/>
              </w:rPr>
            </w:pPr>
            <w:r w:rsidRPr="00A81868">
              <w:rPr>
                <w:rFonts w:ascii="Arial" w:hAnsi="Arial" w:cs="Arial"/>
              </w:rPr>
              <w:t>32.376</w:t>
            </w:r>
          </w:p>
        </w:tc>
        <w:tc>
          <w:tcPr>
            <w:tcW w:w="850" w:type="dxa"/>
            <w:tcBorders>
              <w:top w:val="single" w:sz="4" w:space="0" w:color="000000"/>
              <w:left w:val="single" w:sz="4" w:space="0" w:color="000000"/>
              <w:bottom w:val="single" w:sz="4" w:space="0" w:color="000000"/>
            </w:tcBorders>
            <w:vAlign w:val="center"/>
          </w:tcPr>
          <w:p w:rsidR="00335161" w:rsidRPr="00A81868" w:rsidRDefault="00335161" w:rsidP="006274C1">
            <w:pPr>
              <w:pStyle w:val="Contedodatabela"/>
              <w:widowControl w:val="0"/>
              <w:jc w:val="center"/>
              <w:rPr>
                <w:rFonts w:ascii="Arial" w:hAnsi="Arial" w:cs="Arial"/>
              </w:rPr>
            </w:pPr>
            <w:proofErr w:type="spellStart"/>
            <w:proofErr w:type="gramStart"/>
            <w:r w:rsidRPr="00A81868">
              <w:rPr>
                <w:rFonts w:ascii="Arial" w:hAnsi="Arial" w:cs="Arial"/>
              </w:rPr>
              <w:t>unid</w:t>
            </w:r>
            <w:proofErr w:type="spellEnd"/>
            <w:proofErr w:type="gramEnd"/>
          </w:p>
        </w:tc>
        <w:tc>
          <w:tcPr>
            <w:tcW w:w="7370" w:type="dxa"/>
            <w:tcBorders>
              <w:top w:val="single" w:sz="4" w:space="0" w:color="000000"/>
              <w:left w:val="single" w:sz="4" w:space="0" w:color="000000"/>
              <w:bottom w:val="single" w:sz="4" w:space="0" w:color="000000"/>
              <w:right w:val="single" w:sz="4" w:space="0" w:color="000000"/>
            </w:tcBorders>
            <w:vAlign w:val="center"/>
          </w:tcPr>
          <w:p w:rsidR="00335161" w:rsidRPr="00A81868" w:rsidRDefault="00335161">
            <w:pPr>
              <w:pStyle w:val="Contedodatabela"/>
              <w:widowControl w:val="0"/>
              <w:rPr>
                <w:rFonts w:ascii="Arial" w:hAnsi="Arial" w:cs="Arial"/>
              </w:rPr>
            </w:pPr>
            <w:r w:rsidRPr="00A81868">
              <w:rPr>
                <w:rFonts w:ascii="Arial" w:hAnsi="Arial" w:cs="Arial"/>
              </w:rPr>
              <w:t>Lanche com fruta</w:t>
            </w:r>
          </w:p>
        </w:tc>
      </w:tr>
    </w:tbl>
    <w:p w:rsidR="006766BC" w:rsidRDefault="006766BC">
      <w:pPr>
        <w:tabs>
          <w:tab w:val="left" w:pos="284"/>
        </w:tabs>
        <w:jc w:val="both"/>
        <w:rPr>
          <w:rFonts w:ascii="Arial" w:hAnsi="Arial" w:cs="Arial"/>
          <w:highlight w:val="yellow"/>
        </w:rPr>
      </w:pPr>
    </w:p>
    <w:p w:rsidR="006766BC" w:rsidRPr="006766BC" w:rsidRDefault="006766BC">
      <w:pPr>
        <w:tabs>
          <w:tab w:val="left" w:pos="284"/>
        </w:tabs>
        <w:jc w:val="both"/>
        <w:rPr>
          <w:rFonts w:ascii="Arial" w:hAnsi="Arial" w:cs="Arial"/>
          <w:b/>
          <w:highlight w:val="yellow"/>
        </w:rPr>
      </w:pPr>
      <w:r w:rsidRPr="006766BC">
        <w:rPr>
          <w:rFonts w:ascii="Arial" w:hAnsi="Arial" w:cs="Arial"/>
          <w:b/>
        </w:rPr>
        <w:t>DESCRITIVO TÉCNICO</w:t>
      </w:r>
    </w:p>
    <w:p w:rsidR="006766BC" w:rsidRDefault="006766BC">
      <w:pPr>
        <w:jc w:val="both"/>
        <w:rPr>
          <w:rFonts w:ascii="Arial" w:hAnsi="Arial" w:cs="Arial"/>
        </w:rPr>
      </w:pPr>
    </w:p>
    <w:p w:rsidR="00AB334E" w:rsidRPr="006766BC" w:rsidRDefault="006766BC">
      <w:pPr>
        <w:jc w:val="both"/>
        <w:rPr>
          <w:rFonts w:ascii="Arial" w:hAnsi="Arial" w:cs="Arial"/>
          <w:highlight w:val="yellow"/>
        </w:rPr>
      </w:pPr>
      <w:r w:rsidRPr="006766BC">
        <w:rPr>
          <w:rFonts w:ascii="Arial" w:hAnsi="Arial" w:cs="Arial"/>
        </w:rPr>
        <w:t xml:space="preserve">OBS: A variedade dos sabores dos sucos deverá ser no mínimo </w:t>
      </w:r>
      <w:proofErr w:type="gramStart"/>
      <w:r w:rsidRPr="006766BC">
        <w:rPr>
          <w:rFonts w:ascii="Arial" w:hAnsi="Arial" w:cs="Arial"/>
        </w:rPr>
        <w:t>4</w:t>
      </w:r>
      <w:proofErr w:type="gramEnd"/>
      <w:r w:rsidRPr="006766BC">
        <w:rPr>
          <w:rFonts w:ascii="Arial" w:hAnsi="Arial" w:cs="Arial"/>
        </w:rPr>
        <w:t xml:space="preserve"> tipos de sabores por semana. NÃO SERÁ ACEITO SUCO TIPO NÉCTAR DE FRUTA.</w:t>
      </w:r>
    </w:p>
    <w:p w:rsidR="006766BC" w:rsidRPr="006766BC" w:rsidRDefault="006766BC">
      <w:pPr>
        <w:jc w:val="both"/>
        <w:rPr>
          <w:rFonts w:ascii="Arial" w:hAnsi="Arial" w:cs="Arial"/>
          <w:highlight w:val="yellow"/>
        </w:rPr>
      </w:pPr>
    </w:p>
    <w:p w:rsidR="006766BC" w:rsidRDefault="006766BC">
      <w:pPr>
        <w:jc w:val="both"/>
        <w:rPr>
          <w:rFonts w:ascii="Arial" w:hAnsi="Arial" w:cs="Arial"/>
          <w:highlight w:val="yellow"/>
        </w:rPr>
      </w:pPr>
    </w:p>
    <w:p w:rsidR="006766BC" w:rsidRDefault="006766BC">
      <w:pPr>
        <w:jc w:val="both"/>
        <w:rPr>
          <w:rFonts w:ascii="Arial" w:hAnsi="Arial" w:cs="Arial"/>
          <w:highlight w:val="yellow"/>
        </w:rPr>
      </w:pPr>
    </w:p>
    <w:p w:rsidR="006766BC" w:rsidRDefault="006766BC">
      <w:pPr>
        <w:jc w:val="both"/>
        <w:rPr>
          <w:rFonts w:ascii="Arial" w:hAnsi="Arial" w:cs="Arial"/>
          <w:highlight w:val="yellow"/>
        </w:rPr>
      </w:pPr>
    </w:p>
    <w:p w:rsidR="006766BC" w:rsidRDefault="006766BC">
      <w:pPr>
        <w:jc w:val="both"/>
        <w:rPr>
          <w:rFonts w:ascii="Arial" w:hAnsi="Arial" w:cs="Arial"/>
          <w:highlight w:val="yellow"/>
        </w:rPr>
      </w:pPr>
    </w:p>
    <w:p w:rsidR="006766BC" w:rsidRDefault="006766BC">
      <w:pPr>
        <w:jc w:val="both"/>
        <w:rPr>
          <w:rFonts w:ascii="Arial" w:hAnsi="Arial" w:cs="Arial"/>
          <w:highlight w:val="yellow"/>
        </w:rPr>
      </w:pPr>
    </w:p>
    <w:p w:rsidR="006766BC" w:rsidRDefault="006766BC">
      <w:pPr>
        <w:jc w:val="both"/>
        <w:rPr>
          <w:rFonts w:ascii="Arial" w:hAnsi="Arial" w:cs="Arial"/>
          <w:highlight w:val="yellow"/>
        </w:rPr>
      </w:pPr>
    </w:p>
    <w:p w:rsidR="006766BC" w:rsidRDefault="006766BC">
      <w:pPr>
        <w:jc w:val="both"/>
        <w:rPr>
          <w:rFonts w:ascii="Arial" w:hAnsi="Arial" w:cs="Arial"/>
          <w:highlight w:val="yellow"/>
        </w:rPr>
      </w:pPr>
    </w:p>
    <w:p w:rsidR="006766BC" w:rsidRDefault="006766BC">
      <w:pPr>
        <w:jc w:val="both"/>
        <w:rPr>
          <w:rFonts w:ascii="Arial" w:hAnsi="Arial" w:cs="Arial"/>
        </w:rPr>
      </w:pPr>
      <w:r w:rsidRPr="006766BC">
        <w:rPr>
          <w:rFonts w:ascii="Arial" w:hAnsi="Arial" w:cs="Arial"/>
          <w:b/>
        </w:rPr>
        <w:t>ITEM 01 – MARMITEX COM FRUTA</w:t>
      </w:r>
      <w:r w:rsidRPr="006766BC">
        <w:rPr>
          <w:rFonts w:ascii="Arial" w:hAnsi="Arial" w:cs="Arial"/>
        </w:rPr>
        <w:t xml:space="preserve"> </w:t>
      </w:r>
    </w:p>
    <w:p w:rsidR="006766BC" w:rsidRDefault="006766BC">
      <w:pPr>
        <w:jc w:val="both"/>
        <w:rPr>
          <w:rFonts w:ascii="Arial" w:hAnsi="Arial" w:cs="Arial"/>
        </w:rPr>
      </w:pPr>
    </w:p>
    <w:p w:rsidR="006766BC" w:rsidRDefault="006766BC" w:rsidP="004C5732">
      <w:pPr>
        <w:ind w:firstLine="709"/>
        <w:jc w:val="both"/>
        <w:rPr>
          <w:rFonts w:ascii="Arial" w:hAnsi="Arial" w:cs="Arial"/>
        </w:rPr>
      </w:pPr>
      <w:r w:rsidRPr="006766BC">
        <w:rPr>
          <w:rFonts w:ascii="Arial" w:hAnsi="Arial" w:cs="Arial"/>
        </w:rPr>
        <w:t xml:space="preserve">As refeições deverão ser servidas em bandeja de isopor, com três divisórias, com tampa com capacidade de 1.200 ml, acompanhados de garfo e faca descartáveis e 01 fruta, de acordo com o cardápio disponível no ANEXO A onde </w:t>
      </w:r>
      <w:proofErr w:type="gramStart"/>
      <w:r w:rsidRPr="006766BC">
        <w:rPr>
          <w:rFonts w:ascii="Arial" w:hAnsi="Arial" w:cs="Arial"/>
        </w:rPr>
        <w:t>deverão ser acondicionados</w:t>
      </w:r>
      <w:proofErr w:type="gramEnd"/>
      <w:r w:rsidRPr="006766BC">
        <w:rPr>
          <w:rFonts w:ascii="Arial" w:hAnsi="Arial" w:cs="Arial"/>
        </w:rPr>
        <w:t>:</w:t>
      </w:r>
    </w:p>
    <w:p w:rsidR="004C5732" w:rsidRDefault="004C5732" w:rsidP="004C5732">
      <w:pPr>
        <w:ind w:firstLine="709"/>
        <w:jc w:val="both"/>
        <w:rPr>
          <w:rFonts w:ascii="Arial" w:hAnsi="Arial" w:cs="Arial"/>
        </w:rPr>
      </w:pPr>
    </w:p>
    <w:tbl>
      <w:tblPr>
        <w:tblW w:w="9477" w:type="dxa"/>
        <w:tblInd w:w="-5" w:type="dxa"/>
        <w:tblLayout w:type="fixed"/>
        <w:tblLook w:val="04A0" w:firstRow="1" w:lastRow="0" w:firstColumn="1" w:lastColumn="0" w:noHBand="0" w:noVBand="1"/>
      </w:tblPr>
      <w:tblGrid>
        <w:gridCol w:w="3225"/>
        <w:gridCol w:w="3237"/>
        <w:gridCol w:w="3015"/>
      </w:tblGrid>
      <w:tr w:rsidR="004C5732" w:rsidTr="000A435E">
        <w:tc>
          <w:tcPr>
            <w:tcW w:w="3225" w:type="dxa"/>
            <w:tcBorders>
              <w:top w:val="single" w:sz="4" w:space="0" w:color="000000"/>
              <w:left w:val="single" w:sz="4" w:space="0" w:color="000000"/>
              <w:bottom w:val="single" w:sz="4" w:space="0" w:color="000000"/>
              <w:right w:val="single" w:sz="4" w:space="0" w:color="000000"/>
            </w:tcBorders>
            <w:vAlign w:val="center"/>
          </w:tcPr>
          <w:p w:rsidR="004C5732" w:rsidRDefault="004C5732" w:rsidP="000A435E">
            <w:pPr>
              <w:widowControl w:val="0"/>
              <w:spacing w:line="360" w:lineRule="auto"/>
              <w:jc w:val="center"/>
              <w:rPr>
                <w:rFonts w:ascii="Arial" w:hAnsi="Arial"/>
                <w:b/>
                <w:bCs/>
                <w:lang w:eastAsia="pt-BR"/>
              </w:rPr>
            </w:pPr>
            <w:r>
              <w:rPr>
                <w:rFonts w:ascii="Arial" w:hAnsi="Arial"/>
                <w:b/>
                <w:bCs/>
                <w:lang w:eastAsia="pt-BR"/>
              </w:rPr>
              <w:t>Alimentos</w:t>
            </w:r>
          </w:p>
        </w:tc>
        <w:tc>
          <w:tcPr>
            <w:tcW w:w="3237" w:type="dxa"/>
            <w:tcBorders>
              <w:top w:val="single" w:sz="4" w:space="0" w:color="000000"/>
              <w:left w:val="single" w:sz="4" w:space="0" w:color="000000"/>
              <w:bottom w:val="single" w:sz="4" w:space="0" w:color="000000"/>
              <w:right w:val="single" w:sz="4" w:space="0" w:color="000000"/>
            </w:tcBorders>
            <w:vAlign w:val="center"/>
          </w:tcPr>
          <w:p w:rsidR="004C5732" w:rsidRDefault="004C5732" w:rsidP="000A435E">
            <w:pPr>
              <w:widowControl w:val="0"/>
              <w:spacing w:line="360" w:lineRule="auto"/>
              <w:jc w:val="center"/>
              <w:rPr>
                <w:rFonts w:ascii="Arial" w:hAnsi="Arial"/>
                <w:b/>
                <w:bCs/>
                <w:lang w:eastAsia="pt-BR"/>
              </w:rPr>
            </w:pPr>
            <w:r>
              <w:rPr>
                <w:rFonts w:ascii="Arial" w:hAnsi="Arial"/>
                <w:b/>
                <w:bCs/>
                <w:lang w:eastAsia="pt-BR"/>
              </w:rPr>
              <w:t>Pesos em gramas dos alimentos para consumo per capita pronto para consumo</w:t>
            </w:r>
          </w:p>
        </w:tc>
        <w:tc>
          <w:tcPr>
            <w:tcW w:w="3015" w:type="dxa"/>
            <w:tcBorders>
              <w:top w:val="single" w:sz="4" w:space="0" w:color="000000"/>
              <w:left w:val="single" w:sz="4" w:space="0" w:color="000000"/>
              <w:bottom w:val="single" w:sz="4" w:space="0" w:color="000000"/>
              <w:right w:val="single" w:sz="4" w:space="0" w:color="000000"/>
            </w:tcBorders>
            <w:vAlign w:val="center"/>
          </w:tcPr>
          <w:p w:rsidR="004C5732" w:rsidRDefault="004C5732" w:rsidP="000A435E">
            <w:pPr>
              <w:widowControl w:val="0"/>
              <w:spacing w:line="360" w:lineRule="auto"/>
              <w:jc w:val="center"/>
              <w:rPr>
                <w:rFonts w:ascii="Arial" w:hAnsi="Arial"/>
                <w:b/>
                <w:bCs/>
                <w:lang w:eastAsia="pt-BR"/>
              </w:rPr>
            </w:pPr>
            <w:r>
              <w:rPr>
                <w:rFonts w:ascii="Arial" w:hAnsi="Arial"/>
                <w:b/>
                <w:bCs/>
                <w:lang w:eastAsia="pt-BR"/>
              </w:rPr>
              <w:t>Medidas caseiras</w:t>
            </w:r>
          </w:p>
        </w:tc>
      </w:tr>
      <w:tr w:rsidR="004C5732" w:rsidTr="000A435E">
        <w:tc>
          <w:tcPr>
            <w:tcW w:w="3225" w:type="dxa"/>
            <w:tcBorders>
              <w:top w:val="single" w:sz="4" w:space="0" w:color="000000"/>
              <w:left w:val="single" w:sz="4" w:space="0" w:color="000000"/>
              <w:bottom w:val="single" w:sz="4" w:space="0" w:color="000000"/>
              <w:right w:val="single" w:sz="4" w:space="0" w:color="000000"/>
            </w:tcBorders>
          </w:tcPr>
          <w:p w:rsidR="004C5732" w:rsidRDefault="004C5732" w:rsidP="000A435E">
            <w:pPr>
              <w:widowControl w:val="0"/>
              <w:jc w:val="both"/>
              <w:rPr>
                <w:rFonts w:ascii="Arial" w:hAnsi="Arial"/>
                <w:bCs/>
                <w:lang w:eastAsia="pt-BR"/>
              </w:rPr>
            </w:pPr>
            <w:r>
              <w:rPr>
                <w:rFonts w:ascii="Arial" w:hAnsi="Arial"/>
                <w:bCs/>
                <w:lang w:eastAsia="pt-BR"/>
              </w:rPr>
              <w:t>Arroz cozido</w:t>
            </w:r>
          </w:p>
        </w:tc>
        <w:tc>
          <w:tcPr>
            <w:tcW w:w="3237" w:type="dxa"/>
            <w:tcBorders>
              <w:top w:val="single" w:sz="4" w:space="0" w:color="000000"/>
              <w:left w:val="single" w:sz="4" w:space="0" w:color="000000"/>
              <w:bottom w:val="single" w:sz="4" w:space="0" w:color="000000"/>
              <w:right w:val="single" w:sz="4" w:space="0" w:color="000000"/>
            </w:tcBorders>
          </w:tcPr>
          <w:p w:rsidR="004C5732" w:rsidRDefault="004C5732" w:rsidP="000A435E">
            <w:pPr>
              <w:widowControl w:val="0"/>
              <w:jc w:val="both"/>
              <w:rPr>
                <w:rFonts w:ascii="Arial" w:hAnsi="Arial"/>
              </w:rPr>
            </w:pPr>
            <w:r>
              <w:rPr>
                <w:rFonts w:ascii="Arial" w:hAnsi="Arial"/>
                <w:bCs/>
                <w:lang w:eastAsia="pt-BR"/>
              </w:rPr>
              <w:t>200 gramas</w:t>
            </w:r>
          </w:p>
        </w:tc>
        <w:tc>
          <w:tcPr>
            <w:tcW w:w="3015" w:type="dxa"/>
            <w:tcBorders>
              <w:top w:val="single" w:sz="4" w:space="0" w:color="000000"/>
              <w:left w:val="single" w:sz="4" w:space="0" w:color="000000"/>
              <w:bottom w:val="single" w:sz="4" w:space="0" w:color="000000"/>
              <w:right w:val="single" w:sz="4" w:space="0" w:color="000000"/>
            </w:tcBorders>
          </w:tcPr>
          <w:p w:rsidR="004C5732" w:rsidRDefault="004C5732" w:rsidP="000A435E">
            <w:pPr>
              <w:widowControl w:val="0"/>
              <w:jc w:val="both"/>
              <w:rPr>
                <w:rFonts w:ascii="Arial" w:hAnsi="Arial"/>
                <w:bCs/>
                <w:lang w:eastAsia="pt-BR"/>
              </w:rPr>
            </w:pPr>
            <w:r>
              <w:rPr>
                <w:rFonts w:ascii="Arial" w:hAnsi="Arial"/>
                <w:bCs/>
                <w:lang w:eastAsia="pt-BR"/>
              </w:rPr>
              <w:t>02 colheres de servir cheias</w:t>
            </w:r>
          </w:p>
        </w:tc>
      </w:tr>
      <w:tr w:rsidR="004C5732" w:rsidTr="000A435E">
        <w:tc>
          <w:tcPr>
            <w:tcW w:w="3225" w:type="dxa"/>
            <w:tcBorders>
              <w:top w:val="single" w:sz="4" w:space="0" w:color="000000"/>
              <w:left w:val="single" w:sz="4" w:space="0" w:color="000000"/>
              <w:bottom w:val="single" w:sz="4" w:space="0" w:color="000000"/>
              <w:right w:val="single" w:sz="4" w:space="0" w:color="000000"/>
            </w:tcBorders>
          </w:tcPr>
          <w:p w:rsidR="004C5732" w:rsidRDefault="004C5732" w:rsidP="000A435E">
            <w:pPr>
              <w:widowControl w:val="0"/>
              <w:jc w:val="both"/>
              <w:rPr>
                <w:rFonts w:ascii="Arial" w:hAnsi="Arial"/>
                <w:bCs/>
                <w:lang w:eastAsia="pt-BR"/>
              </w:rPr>
            </w:pPr>
            <w:r>
              <w:rPr>
                <w:rFonts w:ascii="Arial" w:hAnsi="Arial"/>
                <w:bCs/>
                <w:lang w:eastAsia="pt-BR"/>
              </w:rPr>
              <w:t>Feijão cozido</w:t>
            </w:r>
          </w:p>
        </w:tc>
        <w:tc>
          <w:tcPr>
            <w:tcW w:w="3237" w:type="dxa"/>
            <w:tcBorders>
              <w:top w:val="single" w:sz="4" w:space="0" w:color="000000"/>
              <w:left w:val="single" w:sz="4" w:space="0" w:color="000000"/>
              <w:bottom w:val="single" w:sz="4" w:space="0" w:color="000000"/>
              <w:right w:val="single" w:sz="4" w:space="0" w:color="000000"/>
            </w:tcBorders>
          </w:tcPr>
          <w:p w:rsidR="004C5732" w:rsidRDefault="004C5732" w:rsidP="000A435E">
            <w:pPr>
              <w:widowControl w:val="0"/>
              <w:jc w:val="both"/>
              <w:rPr>
                <w:rFonts w:ascii="Arial" w:hAnsi="Arial"/>
              </w:rPr>
            </w:pPr>
            <w:r>
              <w:rPr>
                <w:rFonts w:ascii="Arial" w:hAnsi="Arial"/>
                <w:bCs/>
                <w:lang w:eastAsia="pt-BR"/>
              </w:rPr>
              <w:t>120 gramas</w:t>
            </w:r>
          </w:p>
        </w:tc>
        <w:tc>
          <w:tcPr>
            <w:tcW w:w="3015" w:type="dxa"/>
            <w:tcBorders>
              <w:top w:val="single" w:sz="4" w:space="0" w:color="000000"/>
              <w:left w:val="single" w:sz="4" w:space="0" w:color="000000"/>
              <w:bottom w:val="single" w:sz="4" w:space="0" w:color="000000"/>
              <w:right w:val="single" w:sz="4" w:space="0" w:color="000000"/>
            </w:tcBorders>
          </w:tcPr>
          <w:p w:rsidR="004C5732" w:rsidRDefault="004C5732" w:rsidP="000A435E">
            <w:pPr>
              <w:widowControl w:val="0"/>
              <w:jc w:val="both"/>
              <w:rPr>
                <w:rFonts w:ascii="Arial" w:hAnsi="Arial"/>
                <w:bCs/>
                <w:lang w:eastAsia="pt-BR"/>
              </w:rPr>
            </w:pPr>
            <w:r>
              <w:rPr>
                <w:rFonts w:ascii="Arial" w:hAnsi="Arial"/>
                <w:bCs/>
                <w:lang w:eastAsia="pt-BR"/>
              </w:rPr>
              <w:t>04 colheres de sopa cheias</w:t>
            </w:r>
          </w:p>
        </w:tc>
      </w:tr>
      <w:tr w:rsidR="004C5732" w:rsidTr="000A435E">
        <w:tc>
          <w:tcPr>
            <w:tcW w:w="3225" w:type="dxa"/>
            <w:tcBorders>
              <w:top w:val="single" w:sz="4" w:space="0" w:color="000000"/>
              <w:left w:val="single" w:sz="4" w:space="0" w:color="000000"/>
              <w:bottom w:val="single" w:sz="4" w:space="0" w:color="000000"/>
              <w:right w:val="single" w:sz="4" w:space="0" w:color="000000"/>
            </w:tcBorders>
          </w:tcPr>
          <w:p w:rsidR="004C5732" w:rsidRDefault="004C5732" w:rsidP="000A435E">
            <w:pPr>
              <w:widowControl w:val="0"/>
              <w:rPr>
                <w:rFonts w:ascii="Arial" w:hAnsi="Arial"/>
              </w:rPr>
            </w:pPr>
            <w:r>
              <w:rPr>
                <w:rFonts w:ascii="Arial" w:hAnsi="Arial"/>
                <w:bCs/>
                <w:lang w:eastAsia="pt-BR"/>
              </w:rPr>
              <w:t>Prato principal – seguindo a determinação do cardápio deste edital (ANEXO A)</w:t>
            </w:r>
          </w:p>
        </w:tc>
        <w:tc>
          <w:tcPr>
            <w:tcW w:w="3237" w:type="dxa"/>
            <w:tcBorders>
              <w:top w:val="single" w:sz="4" w:space="0" w:color="000000"/>
              <w:left w:val="single" w:sz="4" w:space="0" w:color="000000"/>
              <w:bottom w:val="single" w:sz="4" w:space="0" w:color="000000"/>
              <w:right w:val="single" w:sz="4" w:space="0" w:color="000000"/>
            </w:tcBorders>
          </w:tcPr>
          <w:p w:rsidR="004C5732" w:rsidRDefault="004C5732" w:rsidP="000A435E">
            <w:pPr>
              <w:widowControl w:val="0"/>
              <w:jc w:val="both"/>
              <w:rPr>
                <w:rFonts w:ascii="Arial" w:hAnsi="Arial"/>
              </w:rPr>
            </w:pPr>
            <w:r>
              <w:rPr>
                <w:rFonts w:ascii="Arial" w:hAnsi="Arial"/>
                <w:bCs/>
                <w:lang w:eastAsia="pt-BR"/>
              </w:rPr>
              <w:t>120 gramas (carnes sem osso)</w:t>
            </w:r>
          </w:p>
          <w:p w:rsidR="004C5732" w:rsidRDefault="004C5732" w:rsidP="000A435E">
            <w:pPr>
              <w:widowControl w:val="0"/>
              <w:jc w:val="both"/>
              <w:rPr>
                <w:rFonts w:ascii="Arial" w:hAnsi="Arial"/>
              </w:rPr>
            </w:pPr>
            <w:r>
              <w:rPr>
                <w:rFonts w:ascii="Arial" w:hAnsi="Arial"/>
                <w:bCs/>
                <w:lang w:eastAsia="pt-BR"/>
              </w:rPr>
              <w:t>150 gramas (carnes com osso)</w:t>
            </w:r>
          </w:p>
        </w:tc>
        <w:tc>
          <w:tcPr>
            <w:tcW w:w="3015" w:type="dxa"/>
            <w:tcBorders>
              <w:top w:val="single" w:sz="4" w:space="0" w:color="000000"/>
              <w:left w:val="single" w:sz="4" w:space="0" w:color="000000"/>
              <w:bottom w:val="single" w:sz="4" w:space="0" w:color="000000"/>
              <w:right w:val="single" w:sz="4" w:space="0" w:color="000000"/>
            </w:tcBorders>
          </w:tcPr>
          <w:p w:rsidR="004C5732" w:rsidRDefault="004C5732" w:rsidP="000A435E">
            <w:pPr>
              <w:widowControl w:val="0"/>
              <w:snapToGrid w:val="0"/>
              <w:jc w:val="both"/>
              <w:rPr>
                <w:rFonts w:ascii="Arial" w:hAnsi="Arial"/>
                <w:bCs/>
                <w:lang w:eastAsia="pt-BR"/>
              </w:rPr>
            </w:pPr>
          </w:p>
        </w:tc>
      </w:tr>
      <w:tr w:rsidR="004C5732" w:rsidTr="000A435E">
        <w:tc>
          <w:tcPr>
            <w:tcW w:w="3225" w:type="dxa"/>
            <w:tcBorders>
              <w:top w:val="single" w:sz="4" w:space="0" w:color="000000"/>
              <w:left w:val="single" w:sz="4" w:space="0" w:color="000000"/>
              <w:bottom w:val="single" w:sz="4" w:space="0" w:color="000000"/>
              <w:right w:val="single" w:sz="4" w:space="0" w:color="000000"/>
            </w:tcBorders>
          </w:tcPr>
          <w:p w:rsidR="004C5732" w:rsidRDefault="004C5732" w:rsidP="000A435E">
            <w:pPr>
              <w:widowControl w:val="0"/>
              <w:jc w:val="both"/>
              <w:rPr>
                <w:rFonts w:ascii="Arial" w:hAnsi="Arial"/>
                <w:bCs/>
                <w:lang w:eastAsia="pt-BR"/>
              </w:rPr>
            </w:pPr>
            <w:r>
              <w:rPr>
                <w:rFonts w:ascii="Arial" w:hAnsi="Arial"/>
                <w:bCs/>
                <w:lang w:eastAsia="pt-BR"/>
              </w:rPr>
              <w:t>Guarnição – seguindo a determinação do cardápio deste edital</w:t>
            </w:r>
          </w:p>
        </w:tc>
        <w:tc>
          <w:tcPr>
            <w:tcW w:w="3237" w:type="dxa"/>
            <w:tcBorders>
              <w:top w:val="single" w:sz="4" w:space="0" w:color="000000"/>
              <w:left w:val="single" w:sz="4" w:space="0" w:color="000000"/>
              <w:bottom w:val="single" w:sz="4" w:space="0" w:color="000000"/>
              <w:right w:val="single" w:sz="4" w:space="0" w:color="000000"/>
            </w:tcBorders>
          </w:tcPr>
          <w:p w:rsidR="004C5732" w:rsidRDefault="004C5732" w:rsidP="000A435E">
            <w:pPr>
              <w:widowControl w:val="0"/>
              <w:jc w:val="both"/>
              <w:rPr>
                <w:rFonts w:ascii="Arial" w:hAnsi="Arial"/>
              </w:rPr>
            </w:pPr>
            <w:r>
              <w:rPr>
                <w:rFonts w:ascii="Arial" w:hAnsi="Arial"/>
                <w:bCs/>
                <w:lang w:eastAsia="pt-BR"/>
              </w:rPr>
              <w:t>Verduras / folhas refogadas - 80 gramas</w:t>
            </w:r>
          </w:p>
          <w:p w:rsidR="004C5732" w:rsidRDefault="004C5732" w:rsidP="000A435E">
            <w:pPr>
              <w:widowControl w:val="0"/>
              <w:jc w:val="both"/>
              <w:rPr>
                <w:rFonts w:ascii="Arial" w:hAnsi="Arial"/>
              </w:rPr>
            </w:pPr>
            <w:r>
              <w:rPr>
                <w:rFonts w:ascii="Arial" w:hAnsi="Arial"/>
                <w:bCs/>
                <w:lang w:eastAsia="pt-BR"/>
              </w:rPr>
              <w:t>Massas e legumes cozidos - 120 gramas</w:t>
            </w:r>
          </w:p>
          <w:p w:rsidR="004C5732" w:rsidRDefault="004C5732" w:rsidP="000A435E">
            <w:pPr>
              <w:widowControl w:val="0"/>
              <w:jc w:val="both"/>
              <w:rPr>
                <w:rFonts w:ascii="Arial" w:hAnsi="Arial"/>
                <w:bCs/>
                <w:lang w:eastAsia="pt-BR"/>
              </w:rPr>
            </w:pPr>
            <w:r>
              <w:rPr>
                <w:rFonts w:ascii="Arial" w:hAnsi="Arial"/>
                <w:bCs/>
                <w:lang w:eastAsia="pt-BR"/>
              </w:rPr>
              <w:t>Batata palha 40 gramas</w:t>
            </w:r>
          </w:p>
        </w:tc>
        <w:tc>
          <w:tcPr>
            <w:tcW w:w="3015" w:type="dxa"/>
            <w:tcBorders>
              <w:top w:val="single" w:sz="4" w:space="0" w:color="000000"/>
              <w:left w:val="single" w:sz="4" w:space="0" w:color="000000"/>
              <w:bottom w:val="single" w:sz="4" w:space="0" w:color="000000"/>
              <w:right w:val="single" w:sz="4" w:space="0" w:color="000000"/>
            </w:tcBorders>
          </w:tcPr>
          <w:p w:rsidR="004C5732" w:rsidRDefault="004C5732" w:rsidP="000A435E">
            <w:pPr>
              <w:widowControl w:val="0"/>
              <w:snapToGrid w:val="0"/>
              <w:jc w:val="both"/>
              <w:rPr>
                <w:rFonts w:ascii="Arial" w:hAnsi="Arial"/>
                <w:bCs/>
                <w:lang w:eastAsia="pt-BR"/>
              </w:rPr>
            </w:pPr>
          </w:p>
        </w:tc>
      </w:tr>
      <w:tr w:rsidR="004C5732" w:rsidTr="000A435E">
        <w:tc>
          <w:tcPr>
            <w:tcW w:w="3225" w:type="dxa"/>
            <w:tcBorders>
              <w:top w:val="single" w:sz="4" w:space="0" w:color="000000"/>
              <w:left w:val="single" w:sz="4" w:space="0" w:color="000000"/>
              <w:bottom w:val="single" w:sz="4" w:space="0" w:color="000000"/>
              <w:right w:val="single" w:sz="4" w:space="0" w:color="000000"/>
            </w:tcBorders>
          </w:tcPr>
          <w:p w:rsidR="004C5732" w:rsidRDefault="004C5732" w:rsidP="000A435E">
            <w:pPr>
              <w:widowControl w:val="0"/>
              <w:jc w:val="both"/>
              <w:rPr>
                <w:rFonts w:ascii="Arial" w:hAnsi="Arial"/>
                <w:bCs/>
              </w:rPr>
            </w:pPr>
            <w:r>
              <w:rPr>
                <w:rFonts w:ascii="Arial" w:hAnsi="Arial"/>
                <w:bCs/>
              </w:rPr>
              <w:t>Salada – seguindo a determinação do cardápio deste edital</w:t>
            </w:r>
          </w:p>
        </w:tc>
        <w:tc>
          <w:tcPr>
            <w:tcW w:w="3237" w:type="dxa"/>
            <w:tcBorders>
              <w:top w:val="single" w:sz="4" w:space="0" w:color="000000"/>
              <w:left w:val="single" w:sz="4" w:space="0" w:color="000000"/>
              <w:bottom w:val="single" w:sz="4" w:space="0" w:color="000000"/>
              <w:right w:val="single" w:sz="4" w:space="0" w:color="000000"/>
            </w:tcBorders>
          </w:tcPr>
          <w:p w:rsidR="004C5732" w:rsidRDefault="004C5732" w:rsidP="000A435E">
            <w:pPr>
              <w:widowControl w:val="0"/>
              <w:jc w:val="both"/>
              <w:rPr>
                <w:rFonts w:ascii="Arial" w:hAnsi="Arial"/>
              </w:rPr>
            </w:pPr>
            <w:r>
              <w:rPr>
                <w:rFonts w:ascii="Arial" w:hAnsi="Arial"/>
                <w:bCs/>
              </w:rPr>
              <w:t>Crua ou cozida - 60 gramas ou</w:t>
            </w:r>
          </w:p>
          <w:p w:rsidR="004C5732" w:rsidRDefault="004C5732" w:rsidP="000A435E">
            <w:pPr>
              <w:widowControl w:val="0"/>
              <w:jc w:val="both"/>
              <w:rPr>
                <w:rFonts w:ascii="Arial" w:hAnsi="Arial"/>
              </w:rPr>
            </w:pPr>
            <w:r>
              <w:rPr>
                <w:rFonts w:ascii="Arial" w:hAnsi="Arial"/>
                <w:bCs/>
              </w:rPr>
              <w:t>Folhosos - 30gramas</w:t>
            </w:r>
          </w:p>
        </w:tc>
        <w:tc>
          <w:tcPr>
            <w:tcW w:w="3015" w:type="dxa"/>
            <w:tcBorders>
              <w:top w:val="single" w:sz="4" w:space="0" w:color="000000"/>
              <w:left w:val="single" w:sz="4" w:space="0" w:color="000000"/>
              <w:bottom w:val="single" w:sz="4" w:space="0" w:color="000000"/>
              <w:right w:val="single" w:sz="4" w:space="0" w:color="000000"/>
            </w:tcBorders>
          </w:tcPr>
          <w:p w:rsidR="004C5732" w:rsidRDefault="004C5732" w:rsidP="000A435E">
            <w:pPr>
              <w:widowControl w:val="0"/>
              <w:snapToGrid w:val="0"/>
              <w:jc w:val="both"/>
              <w:rPr>
                <w:rFonts w:ascii="Arial" w:hAnsi="Arial"/>
                <w:bCs/>
                <w:lang w:eastAsia="pt-BR"/>
              </w:rPr>
            </w:pPr>
          </w:p>
        </w:tc>
      </w:tr>
      <w:tr w:rsidR="004C5732" w:rsidTr="000A435E">
        <w:tc>
          <w:tcPr>
            <w:tcW w:w="3225" w:type="dxa"/>
            <w:tcBorders>
              <w:top w:val="single" w:sz="4" w:space="0" w:color="000000"/>
              <w:left w:val="single" w:sz="4" w:space="0" w:color="000000"/>
              <w:bottom w:val="single" w:sz="4" w:space="0" w:color="000000"/>
              <w:right w:val="single" w:sz="4" w:space="0" w:color="000000"/>
            </w:tcBorders>
          </w:tcPr>
          <w:p w:rsidR="004C5732" w:rsidRDefault="004C5732" w:rsidP="000A435E">
            <w:pPr>
              <w:widowControl w:val="0"/>
              <w:jc w:val="both"/>
              <w:rPr>
                <w:rFonts w:ascii="Arial" w:hAnsi="Arial"/>
                <w:bCs/>
              </w:rPr>
            </w:pPr>
            <w:r>
              <w:rPr>
                <w:rFonts w:ascii="Arial" w:hAnsi="Arial"/>
                <w:bCs/>
              </w:rPr>
              <w:t>Sachê de vinagre (embalados individualmente de acordo com a Vigilância Sanitária)</w:t>
            </w:r>
          </w:p>
        </w:tc>
        <w:tc>
          <w:tcPr>
            <w:tcW w:w="3237" w:type="dxa"/>
            <w:tcBorders>
              <w:top w:val="single" w:sz="4" w:space="0" w:color="000000"/>
              <w:left w:val="single" w:sz="4" w:space="0" w:color="000000"/>
              <w:bottom w:val="single" w:sz="4" w:space="0" w:color="000000"/>
              <w:right w:val="single" w:sz="4" w:space="0" w:color="000000"/>
            </w:tcBorders>
          </w:tcPr>
          <w:p w:rsidR="004C5732" w:rsidRDefault="004C5732" w:rsidP="000A435E">
            <w:pPr>
              <w:widowControl w:val="0"/>
              <w:jc w:val="both"/>
              <w:rPr>
                <w:rFonts w:ascii="Arial" w:hAnsi="Arial"/>
                <w:bCs/>
              </w:rPr>
            </w:pPr>
            <w:proofErr w:type="gramStart"/>
            <w:r>
              <w:rPr>
                <w:rFonts w:ascii="Arial" w:hAnsi="Arial"/>
                <w:bCs/>
              </w:rPr>
              <w:t>1</w:t>
            </w:r>
            <w:proofErr w:type="gramEnd"/>
            <w:r>
              <w:rPr>
                <w:rFonts w:ascii="Arial" w:hAnsi="Arial"/>
                <w:bCs/>
              </w:rPr>
              <w:t xml:space="preserve"> unidade por pessoa</w:t>
            </w:r>
          </w:p>
        </w:tc>
        <w:tc>
          <w:tcPr>
            <w:tcW w:w="3015" w:type="dxa"/>
            <w:tcBorders>
              <w:top w:val="single" w:sz="4" w:space="0" w:color="000000"/>
              <w:left w:val="single" w:sz="4" w:space="0" w:color="000000"/>
              <w:bottom w:val="single" w:sz="4" w:space="0" w:color="000000"/>
              <w:right w:val="single" w:sz="4" w:space="0" w:color="000000"/>
            </w:tcBorders>
          </w:tcPr>
          <w:p w:rsidR="004C5732" w:rsidRDefault="004C5732" w:rsidP="000A435E">
            <w:pPr>
              <w:widowControl w:val="0"/>
              <w:snapToGrid w:val="0"/>
              <w:jc w:val="both"/>
              <w:rPr>
                <w:rFonts w:ascii="Arial" w:hAnsi="Arial"/>
                <w:bCs/>
                <w:lang w:eastAsia="pt-BR"/>
              </w:rPr>
            </w:pPr>
          </w:p>
        </w:tc>
      </w:tr>
      <w:tr w:rsidR="004C5732" w:rsidTr="000A435E">
        <w:tc>
          <w:tcPr>
            <w:tcW w:w="3225" w:type="dxa"/>
            <w:tcBorders>
              <w:top w:val="single" w:sz="4" w:space="0" w:color="000000"/>
              <w:left w:val="single" w:sz="4" w:space="0" w:color="000000"/>
              <w:bottom w:val="single" w:sz="4" w:space="0" w:color="000000"/>
              <w:right w:val="single" w:sz="4" w:space="0" w:color="000000"/>
            </w:tcBorders>
          </w:tcPr>
          <w:p w:rsidR="004C5732" w:rsidRDefault="004C5732" w:rsidP="000A435E">
            <w:pPr>
              <w:widowControl w:val="0"/>
              <w:jc w:val="both"/>
              <w:rPr>
                <w:rFonts w:ascii="Arial" w:hAnsi="Arial"/>
                <w:bCs/>
              </w:rPr>
            </w:pPr>
            <w:r>
              <w:rPr>
                <w:rFonts w:ascii="Arial" w:hAnsi="Arial"/>
                <w:bCs/>
              </w:rPr>
              <w:t xml:space="preserve">Sachê de sal (contendo </w:t>
            </w:r>
            <w:proofErr w:type="gramStart"/>
            <w:r>
              <w:rPr>
                <w:rFonts w:ascii="Arial" w:hAnsi="Arial"/>
                <w:bCs/>
              </w:rPr>
              <w:t>1</w:t>
            </w:r>
            <w:proofErr w:type="gramEnd"/>
            <w:r>
              <w:rPr>
                <w:rFonts w:ascii="Arial" w:hAnsi="Arial"/>
                <w:bCs/>
              </w:rPr>
              <w:t xml:space="preserve"> grama  cada sachê e embalados individualmente de acordo com a Vigilância Sanitária)</w:t>
            </w:r>
          </w:p>
        </w:tc>
        <w:tc>
          <w:tcPr>
            <w:tcW w:w="3237" w:type="dxa"/>
            <w:tcBorders>
              <w:top w:val="single" w:sz="4" w:space="0" w:color="000000"/>
              <w:left w:val="single" w:sz="4" w:space="0" w:color="000000"/>
              <w:bottom w:val="single" w:sz="4" w:space="0" w:color="000000"/>
              <w:right w:val="single" w:sz="4" w:space="0" w:color="000000"/>
            </w:tcBorders>
          </w:tcPr>
          <w:p w:rsidR="004C5732" w:rsidRDefault="004C5732" w:rsidP="000A435E">
            <w:pPr>
              <w:widowControl w:val="0"/>
              <w:jc w:val="both"/>
              <w:rPr>
                <w:rFonts w:ascii="Arial" w:hAnsi="Arial"/>
                <w:bCs/>
              </w:rPr>
            </w:pPr>
            <w:proofErr w:type="gramStart"/>
            <w:r>
              <w:rPr>
                <w:rFonts w:ascii="Arial" w:hAnsi="Arial"/>
                <w:bCs/>
              </w:rPr>
              <w:t>1</w:t>
            </w:r>
            <w:proofErr w:type="gramEnd"/>
            <w:r>
              <w:rPr>
                <w:rFonts w:ascii="Arial" w:hAnsi="Arial"/>
                <w:bCs/>
              </w:rPr>
              <w:t xml:space="preserve"> unidade por pessoa</w:t>
            </w:r>
          </w:p>
        </w:tc>
        <w:tc>
          <w:tcPr>
            <w:tcW w:w="3015" w:type="dxa"/>
            <w:tcBorders>
              <w:top w:val="single" w:sz="4" w:space="0" w:color="000000"/>
              <w:left w:val="single" w:sz="4" w:space="0" w:color="000000"/>
              <w:bottom w:val="single" w:sz="4" w:space="0" w:color="000000"/>
              <w:right w:val="single" w:sz="4" w:space="0" w:color="000000"/>
            </w:tcBorders>
          </w:tcPr>
          <w:p w:rsidR="004C5732" w:rsidRDefault="004C5732" w:rsidP="000A435E">
            <w:pPr>
              <w:widowControl w:val="0"/>
              <w:snapToGrid w:val="0"/>
              <w:jc w:val="both"/>
              <w:rPr>
                <w:rFonts w:ascii="Arial" w:hAnsi="Arial"/>
                <w:bCs/>
                <w:lang w:eastAsia="pt-BR"/>
              </w:rPr>
            </w:pPr>
          </w:p>
        </w:tc>
      </w:tr>
      <w:tr w:rsidR="004C5732" w:rsidTr="000A435E">
        <w:tc>
          <w:tcPr>
            <w:tcW w:w="3225" w:type="dxa"/>
            <w:tcBorders>
              <w:top w:val="single" w:sz="4" w:space="0" w:color="000000"/>
              <w:left w:val="single" w:sz="4" w:space="0" w:color="000000"/>
              <w:bottom w:val="single" w:sz="4" w:space="0" w:color="000000"/>
              <w:right w:val="single" w:sz="4" w:space="0" w:color="000000"/>
            </w:tcBorders>
          </w:tcPr>
          <w:p w:rsidR="004C5732" w:rsidRDefault="004C5732" w:rsidP="000A435E">
            <w:pPr>
              <w:widowControl w:val="0"/>
              <w:jc w:val="both"/>
              <w:rPr>
                <w:rFonts w:ascii="Arial" w:hAnsi="Arial"/>
                <w:bCs/>
              </w:rPr>
            </w:pPr>
            <w:r>
              <w:rPr>
                <w:rFonts w:ascii="Arial" w:hAnsi="Arial"/>
                <w:bCs/>
              </w:rPr>
              <w:t>Fruta</w:t>
            </w:r>
          </w:p>
        </w:tc>
        <w:tc>
          <w:tcPr>
            <w:tcW w:w="3237" w:type="dxa"/>
            <w:tcBorders>
              <w:top w:val="single" w:sz="4" w:space="0" w:color="000000"/>
              <w:left w:val="single" w:sz="4" w:space="0" w:color="000000"/>
              <w:bottom w:val="single" w:sz="4" w:space="0" w:color="000000"/>
              <w:right w:val="single" w:sz="4" w:space="0" w:color="000000"/>
            </w:tcBorders>
          </w:tcPr>
          <w:p w:rsidR="004C5732" w:rsidRDefault="004C5732" w:rsidP="000A435E">
            <w:pPr>
              <w:widowControl w:val="0"/>
              <w:jc w:val="both"/>
              <w:rPr>
                <w:rFonts w:ascii="Arial" w:hAnsi="Arial"/>
              </w:rPr>
            </w:pPr>
            <w:r>
              <w:rPr>
                <w:rFonts w:ascii="Arial" w:hAnsi="Arial"/>
                <w:bCs/>
              </w:rPr>
              <w:t>Picada – 100 gramas</w:t>
            </w:r>
          </w:p>
          <w:p w:rsidR="004C5732" w:rsidRDefault="004C5732" w:rsidP="000A435E">
            <w:pPr>
              <w:widowControl w:val="0"/>
              <w:jc w:val="both"/>
              <w:rPr>
                <w:rFonts w:ascii="Arial" w:hAnsi="Arial"/>
              </w:rPr>
            </w:pPr>
            <w:r>
              <w:rPr>
                <w:rFonts w:ascii="Arial" w:hAnsi="Arial"/>
                <w:bCs/>
              </w:rPr>
              <w:t>Unidade – 90 a 110 gramas</w:t>
            </w:r>
          </w:p>
        </w:tc>
        <w:tc>
          <w:tcPr>
            <w:tcW w:w="3015" w:type="dxa"/>
            <w:tcBorders>
              <w:top w:val="single" w:sz="4" w:space="0" w:color="000000"/>
              <w:left w:val="single" w:sz="4" w:space="0" w:color="000000"/>
              <w:bottom w:val="single" w:sz="4" w:space="0" w:color="000000"/>
              <w:right w:val="single" w:sz="4" w:space="0" w:color="000000"/>
            </w:tcBorders>
          </w:tcPr>
          <w:p w:rsidR="004C5732" w:rsidRDefault="004C5732" w:rsidP="000A435E">
            <w:pPr>
              <w:widowControl w:val="0"/>
              <w:snapToGrid w:val="0"/>
              <w:jc w:val="both"/>
              <w:rPr>
                <w:rFonts w:ascii="Arial" w:hAnsi="Arial"/>
                <w:bCs/>
                <w:lang w:eastAsia="pt-BR"/>
              </w:rPr>
            </w:pPr>
          </w:p>
        </w:tc>
      </w:tr>
    </w:tbl>
    <w:p w:rsidR="004C5732" w:rsidRPr="006766BC" w:rsidRDefault="004C5732" w:rsidP="004C5732">
      <w:pPr>
        <w:ind w:firstLine="709"/>
        <w:jc w:val="both"/>
        <w:rPr>
          <w:rFonts w:ascii="Arial" w:hAnsi="Arial" w:cs="Arial"/>
          <w:highlight w:val="yellow"/>
        </w:rPr>
      </w:pPr>
    </w:p>
    <w:p w:rsidR="006766BC" w:rsidRDefault="006766BC" w:rsidP="004C5732">
      <w:pPr>
        <w:ind w:firstLine="709"/>
        <w:jc w:val="both"/>
        <w:rPr>
          <w:rFonts w:ascii="Arial" w:hAnsi="Arial" w:cs="Arial"/>
        </w:rPr>
      </w:pPr>
      <w:r w:rsidRPr="006766BC">
        <w:rPr>
          <w:rFonts w:ascii="Arial" w:hAnsi="Arial" w:cs="Arial"/>
        </w:rPr>
        <w:t xml:space="preserve">A </w:t>
      </w:r>
      <w:proofErr w:type="spellStart"/>
      <w:r w:rsidRPr="006766BC">
        <w:rPr>
          <w:rFonts w:ascii="Arial" w:hAnsi="Arial" w:cs="Arial"/>
        </w:rPr>
        <w:t>marmitex</w:t>
      </w:r>
      <w:proofErr w:type="spellEnd"/>
      <w:r w:rsidRPr="006766BC">
        <w:rPr>
          <w:rFonts w:ascii="Arial" w:hAnsi="Arial" w:cs="Arial"/>
        </w:rPr>
        <w:t xml:space="preserve"> deverá ser transportada em caixas térmicas tipo </w:t>
      </w:r>
      <w:proofErr w:type="spellStart"/>
      <w:r w:rsidRPr="006766BC">
        <w:rPr>
          <w:rFonts w:ascii="Arial" w:hAnsi="Arial" w:cs="Arial"/>
        </w:rPr>
        <w:t>hotbox</w:t>
      </w:r>
      <w:proofErr w:type="spellEnd"/>
      <w:r w:rsidRPr="006766BC">
        <w:rPr>
          <w:rFonts w:ascii="Arial" w:hAnsi="Arial" w:cs="Arial"/>
        </w:rPr>
        <w:t xml:space="preserve"> para transporte de </w:t>
      </w:r>
      <w:proofErr w:type="spellStart"/>
      <w:r w:rsidRPr="006766BC">
        <w:rPr>
          <w:rFonts w:ascii="Arial" w:hAnsi="Arial" w:cs="Arial"/>
        </w:rPr>
        <w:t>marmitex</w:t>
      </w:r>
      <w:proofErr w:type="spellEnd"/>
      <w:r w:rsidRPr="006766BC">
        <w:rPr>
          <w:rFonts w:ascii="Arial" w:hAnsi="Arial" w:cs="Arial"/>
        </w:rPr>
        <w:t xml:space="preserve"> em tamanhos adequados para conservação da temperatura. </w:t>
      </w:r>
    </w:p>
    <w:p w:rsidR="006766BC" w:rsidRDefault="006766BC" w:rsidP="004C5732">
      <w:pPr>
        <w:ind w:firstLine="709"/>
        <w:jc w:val="both"/>
        <w:rPr>
          <w:rFonts w:ascii="Arial" w:hAnsi="Arial" w:cs="Arial"/>
        </w:rPr>
      </w:pPr>
      <w:r w:rsidRPr="006766BC">
        <w:rPr>
          <w:rFonts w:ascii="Arial" w:hAnsi="Arial" w:cs="Arial"/>
        </w:rPr>
        <w:t xml:space="preserve">A </w:t>
      </w:r>
      <w:proofErr w:type="spellStart"/>
      <w:r w:rsidRPr="006766BC">
        <w:rPr>
          <w:rFonts w:ascii="Arial" w:hAnsi="Arial" w:cs="Arial"/>
        </w:rPr>
        <w:t>marmitex</w:t>
      </w:r>
      <w:proofErr w:type="spellEnd"/>
      <w:r w:rsidRPr="006766BC">
        <w:rPr>
          <w:rFonts w:ascii="Arial" w:hAnsi="Arial" w:cs="Arial"/>
        </w:rPr>
        <w:t xml:space="preserve"> deverá ser entregue nas Unidades de Saúde em no máximo até 02 horas após o seu preparo na cozinha piloto da contratada, conservando a temperatura igual ou superior a 60º (sessenta graus centigrados) ao chegar ao local de distribuição, garantindo assim a qualidade, bem como o aspecto, aparência, cor e cheiro próprio; </w:t>
      </w:r>
    </w:p>
    <w:p w:rsidR="006766BC" w:rsidRPr="006766BC" w:rsidRDefault="006766BC" w:rsidP="004C5732">
      <w:pPr>
        <w:ind w:firstLine="709"/>
        <w:jc w:val="both"/>
        <w:rPr>
          <w:rFonts w:ascii="Arial" w:hAnsi="Arial" w:cs="Arial"/>
          <w:highlight w:val="yellow"/>
        </w:rPr>
      </w:pPr>
      <w:r w:rsidRPr="006766BC">
        <w:rPr>
          <w:rFonts w:ascii="Arial" w:hAnsi="Arial" w:cs="Arial"/>
        </w:rPr>
        <w:t>A salada deverá ser enviada pronta para o consumo em recipiente plástico, transparente e descartável, material pet com tamanho mínimo de 60g, contendo etiqueta com data de manipulação e validade, acompanhando sachês de vinagre e sal para o tempero.</w:t>
      </w:r>
    </w:p>
    <w:p w:rsidR="006766BC" w:rsidRPr="006766BC" w:rsidRDefault="006766BC">
      <w:pPr>
        <w:jc w:val="both"/>
        <w:rPr>
          <w:rFonts w:ascii="Arial" w:hAnsi="Arial" w:cs="Arial"/>
          <w:highlight w:val="yellow"/>
        </w:rPr>
      </w:pPr>
    </w:p>
    <w:p w:rsidR="004C5732" w:rsidRDefault="004C5732" w:rsidP="004C5732">
      <w:pPr>
        <w:widowControl w:val="0"/>
        <w:spacing w:before="57" w:line="276" w:lineRule="auto"/>
        <w:jc w:val="both"/>
        <w:rPr>
          <w:rFonts w:ascii="Arial" w:hAnsi="Arial"/>
        </w:rPr>
      </w:pPr>
      <w:r>
        <w:rPr>
          <w:rFonts w:ascii="Arial" w:hAnsi="Arial"/>
          <w:b/>
          <w:bCs/>
        </w:rPr>
        <w:t>1.1. FRUTA</w:t>
      </w:r>
    </w:p>
    <w:p w:rsidR="004C5732" w:rsidRDefault="004C5732" w:rsidP="004C5732">
      <w:pPr>
        <w:widowControl w:val="0"/>
        <w:spacing w:line="276" w:lineRule="auto"/>
        <w:ind w:firstLine="709"/>
        <w:jc w:val="both"/>
        <w:rPr>
          <w:rFonts w:ascii="Arial" w:hAnsi="Arial"/>
        </w:rPr>
      </w:pPr>
      <w:r>
        <w:rPr>
          <w:rFonts w:ascii="Arial" w:hAnsi="Arial"/>
          <w:bCs/>
        </w:rPr>
        <w:t xml:space="preserve">Será sempre </w:t>
      </w:r>
      <w:proofErr w:type="gramStart"/>
      <w:r>
        <w:rPr>
          <w:rFonts w:ascii="Arial" w:hAnsi="Arial"/>
          <w:bCs/>
        </w:rPr>
        <w:t>1</w:t>
      </w:r>
      <w:proofErr w:type="gramEnd"/>
      <w:r>
        <w:rPr>
          <w:rFonts w:ascii="Arial" w:hAnsi="Arial"/>
          <w:bCs/>
        </w:rPr>
        <w:t xml:space="preserve"> unidade de fruta por pessoa com peso entre 90 a 110 gramas, tipos de frutas a serem oferecidas banana, maçã, mexerica, laranja, melancia, goiaba, manga, abacaxi ou uva. No caso das frutas manga, melancia ou abacaxi, deverão ser descascadas e cortadas em pedaços na quantidade de 100 gramas e acondicionada em recipientes plásticos, transparente e descartável, material pet com tamanho mínimo de 120g contendo etiqueta com data de manipulação e validade. </w:t>
      </w:r>
    </w:p>
    <w:p w:rsidR="004C5732" w:rsidRDefault="004C5732" w:rsidP="004C5732">
      <w:pPr>
        <w:widowControl w:val="0"/>
        <w:spacing w:line="276" w:lineRule="auto"/>
        <w:ind w:firstLine="709"/>
        <w:jc w:val="both"/>
        <w:rPr>
          <w:rFonts w:ascii="Arial" w:hAnsi="Arial"/>
        </w:rPr>
      </w:pPr>
      <w:r>
        <w:rPr>
          <w:rFonts w:ascii="Arial" w:hAnsi="Arial"/>
          <w:bCs/>
        </w:rPr>
        <w:t xml:space="preserve">Poderá enviar frutas de época sendo necessário variar no mínimo </w:t>
      </w:r>
      <w:proofErr w:type="gramStart"/>
      <w:r>
        <w:rPr>
          <w:rFonts w:ascii="Arial" w:hAnsi="Arial"/>
          <w:bCs/>
        </w:rPr>
        <w:t>4</w:t>
      </w:r>
      <w:proofErr w:type="gramEnd"/>
      <w:r>
        <w:rPr>
          <w:rFonts w:ascii="Arial" w:hAnsi="Arial"/>
          <w:bCs/>
        </w:rPr>
        <w:t xml:space="preserve"> tipos de frutas na semana.</w:t>
      </w:r>
    </w:p>
    <w:p w:rsidR="004C5732" w:rsidRDefault="004C5732" w:rsidP="004C5732">
      <w:pPr>
        <w:spacing w:line="276" w:lineRule="auto"/>
        <w:jc w:val="both"/>
        <w:rPr>
          <w:rFonts w:ascii="Arial" w:hAnsi="Arial"/>
          <w:bCs/>
        </w:rPr>
      </w:pPr>
    </w:p>
    <w:p w:rsidR="004C5732" w:rsidRDefault="004C5732" w:rsidP="004C5732">
      <w:pPr>
        <w:spacing w:line="276" w:lineRule="auto"/>
        <w:jc w:val="both"/>
        <w:rPr>
          <w:rFonts w:ascii="Arial" w:hAnsi="Arial"/>
        </w:rPr>
      </w:pPr>
      <w:r>
        <w:rPr>
          <w:rFonts w:ascii="Arial" w:hAnsi="Arial"/>
          <w:b/>
        </w:rPr>
        <w:t xml:space="preserve">Observação </w:t>
      </w:r>
      <w:proofErr w:type="gramStart"/>
      <w:r>
        <w:rPr>
          <w:rFonts w:ascii="Arial" w:hAnsi="Arial"/>
          <w:b/>
        </w:rPr>
        <w:t>1</w:t>
      </w:r>
      <w:proofErr w:type="gramEnd"/>
      <w:r>
        <w:rPr>
          <w:rFonts w:ascii="Arial" w:hAnsi="Arial"/>
          <w:b/>
        </w:rPr>
        <w:t>:</w:t>
      </w:r>
      <w:r>
        <w:rPr>
          <w:rFonts w:ascii="Arial" w:hAnsi="Arial"/>
        </w:rPr>
        <w:t xml:space="preserve"> Não fornecer para os CAPS e Residência Terapêutica, as frutas maçã e laranja. Deverá substituir por qualquer fruta descrita acima. As carnes deverão ser desfiadas ou bem cozidas conforme sugestão do cardápio do jantar (ANEXO C). </w:t>
      </w:r>
      <w:proofErr w:type="spellStart"/>
      <w:r>
        <w:rPr>
          <w:rFonts w:ascii="Arial" w:hAnsi="Arial"/>
        </w:rPr>
        <w:t>Ex</w:t>
      </w:r>
      <w:proofErr w:type="spellEnd"/>
      <w:r>
        <w:rPr>
          <w:rFonts w:ascii="Arial" w:hAnsi="Arial"/>
        </w:rPr>
        <w:t xml:space="preserve">: pernil de porco em cubos ao molho desfiado, filé mignon suíno </w:t>
      </w:r>
      <w:r>
        <w:rPr>
          <w:rFonts w:ascii="Arial" w:hAnsi="Arial"/>
        </w:rPr>
        <w:lastRenderedPageBreak/>
        <w:t xml:space="preserve">cozido e desfiado, sobrecoxa de frango assada desfiada. No caso do </w:t>
      </w:r>
      <w:proofErr w:type="spellStart"/>
      <w:r>
        <w:rPr>
          <w:rFonts w:ascii="Arial" w:hAnsi="Arial"/>
        </w:rPr>
        <w:t>franbacon</w:t>
      </w:r>
      <w:proofErr w:type="spellEnd"/>
      <w:r>
        <w:rPr>
          <w:rFonts w:ascii="Arial" w:hAnsi="Arial"/>
        </w:rPr>
        <w:t>, NÃO OFERECER substituir por carne moída refogada ou frango desfiado com legumes.</w:t>
      </w:r>
    </w:p>
    <w:p w:rsidR="004C5732" w:rsidRDefault="004C5732" w:rsidP="004C5732">
      <w:pPr>
        <w:spacing w:line="276" w:lineRule="auto"/>
        <w:jc w:val="both"/>
        <w:rPr>
          <w:rFonts w:ascii="Arial" w:hAnsi="Arial"/>
        </w:rPr>
      </w:pPr>
      <w:r>
        <w:rPr>
          <w:rFonts w:ascii="Arial" w:hAnsi="Arial"/>
          <w:b/>
        </w:rPr>
        <w:t xml:space="preserve">Observação </w:t>
      </w:r>
      <w:proofErr w:type="gramStart"/>
      <w:r>
        <w:rPr>
          <w:rFonts w:ascii="Arial" w:hAnsi="Arial"/>
          <w:b/>
        </w:rPr>
        <w:t>2</w:t>
      </w:r>
      <w:proofErr w:type="gramEnd"/>
      <w:r>
        <w:rPr>
          <w:rFonts w:ascii="Arial" w:hAnsi="Arial"/>
          <w:b/>
        </w:rPr>
        <w:t>:</w:t>
      </w:r>
      <w:r>
        <w:rPr>
          <w:rFonts w:ascii="Arial" w:hAnsi="Arial"/>
        </w:rPr>
        <w:t xml:space="preserve"> Não fornecer ao </w:t>
      </w:r>
      <w:proofErr w:type="spellStart"/>
      <w:r>
        <w:rPr>
          <w:rFonts w:ascii="Arial" w:hAnsi="Arial"/>
        </w:rPr>
        <w:t>Hemonúcleo</w:t>
      </w:r>
      <w:proofErr w:type="spellEnd"/>
      <w:r>
        <w:rPr>
          <w:rFonts w:ascii="Arial" w:hAnsi="Arial"/>
        </w:rPr>
        <w:t xml:space="preserve"> frutas que precisam de faca para serem consumidas, fornecer somente fruta já picada ou que podem ser descascadas sem utilização de facas como banana e mexerica.</w:t>
      </w:r>
    </w:p>
    <w:p w:rsidR="004C5732" w:rsidRDefault="004C5732" w:rsidP="004C5732">
      <w:pPr>
        <w:widowControl w:val="0"/>
        <w:suppressAutoHyphens w:val="0"/>
        <w:spacing w:line="276" w:lineRule="auto"/>
        <w:jc w:val="both"/>
        <w:rPr>
          <w:rFonts w:ascii="Arial" w:hAnsi="Arial"/>
        </w:rPr>
      </w:pPr>
      <w:r>
        <w:rPr>
          <w:rFonts w:ascii="Arial" w:hAnsi="Arial"/>
          <w:b/>
        </w:rPr>
        <w:t xml:space="preserve">Observação </w:t>
      </w:r>
      <w:proofErr w:type="gramStart"/>
      <w:r>
        <w:rPr>
          <w:rFonts w:ascii="Arial" w:hAnsi="Arial"/>
          <w:b/>
        </w:rPr>
        <w:t>3</w:t>
      </w:r>
      <w:proofErr w:type="gramEnd"/>
      <w:r>
        <w:rPr>
          <w:rFonts w:ascii="Arial" w:hAnsi="Arial"/>
          <w:b/>
        </w:rPr>
        <w:t>:</w:t>
      </w:r>
      <w:r>
        <w:rPr>
          <w:rFonts w:ascii="Arial" w:hAnsi="Arial"/>
        </w:rPr>
        <w:t xml:space="preserve"> Para o jantar da Residência Terapêutica, seguir o cardápio específico (</w:t>
      </w:r>
      <w:r>
        <w:rPr>
          <w:rFonts w:ascii="Arial" w:hAnsi="Arial"/>
          <w:b/>
        </w:rPr>
        <w:t>ANEXO C</w:t>
      </w:r>
      <w:r>
        <w:rPr>
          <w:rFonts w:ascii="Arial" w:hAnsi="Arial"/>
        </w:rPr>
        <w:t>)</w:t>
      </w:r>
    </w:p>
    <w:p w:rsidR="004C5732" w:rsidRDefault="004C5732" w:rsidP="004C5732">
      <w:pPr>
        <w:widowControl w:val="0"/>
        <w:suppressAutoHyphens w:val="0"/>
        <w:spacing w:line="276" w:lineRule="auto"/>
        <w:jc w:val="both"/>
        <w:rPr>
          <w:rFonts w:ascii="Arial" w:hAnsi="Arial"/>
        </w:rPr>
      </w:pPr>
      <w:r>
        <w:rPr>
          <w:rFonts w:ascii="Arial" w:hAnsi="Arial"/>
          <w:b/>
        </w:rPr>
        <w:t xml:space="preserve">A contratada deverá seguir os </w:t>
      </w:r>
      <w:proofErr w:type="gramStart"/>
      <w:r>
        <w:rPr>
          <w:rFonts w:ascii="Arial" w:hAnsi="Arial"/>
          <w:b/>
        </w:rPr>
        <w:t>5</w:t>
      </w:r>
      <w:proofErr w:type="gramEnd"/>
      <w:r>
        <w:rPr>
          <w:rFonts w:ascii="Arial" w:hAnsi="Arial"/>
          <w:b/>
        </w:rPr>
        <w:t xml:space="preserve"> cardápios constantes no ANEXO A para a </w:t>
      </w:r>
      <w:proofErr w:type="spellStart"/>
      <w:r>
        <w:rPr>
          <w:rFonts w:ascii="Arial" w:hAnsi="Arial"/>
          <w:b/>
        </w:rPr>
        <w:t>marmitex</w:t>
      </w:r>
      <w:proofErr w:type="spellEnd"/>
      <w:r>
        <w:rPr>
          <w:rFonts w:ascii="Arial" w:hAnsi="Arial"/>
        </w:rPr>
        <w:t>.</w:t>
      </w:r>
    </w:p>
    <w:p w:rsidR="006766BC" w:rsidRDefault="006766BC">
      <w:pPr>
        <w:jc w:val="both"/>
        <w:rPr>
          <w:rFonts w:ascii="Arial" w:hAnsi="Arial" w:cs="Arial"/>
          <w:highlight w:val="yellow"/>
        </w:rPr>
      </w:pPr>
    </w:p>
    <w:p w:rsidR="004C5732" w:rsidRDefault="004C5732" w:rsidP="004C5732">
      <w:pPr>
        <w:widowControl w:val="0"/>
        <w:spacing w:line="276" w:lineRule="auto"/>
        <w:jc w:val="both"/>
        <w:rPr>
          <w:rFonts w:ascii="Arial" w:hAnsi="Arial"/>
        </w:rPr>
      </w:pPr>
      <w:r>
        <w:rPr>
          <w:rFonts w:ascii="Arial" w:hAnsi="Arial"/>
          <w:b/>
          <w:bCs/>
          <w:lang w:eastAsia="pt-BR"/>
        </w:rPr>
        <w:t>ITEM 02 – SUCO</w:t>
      </w:r>
    </w:p>
    <w:p w:rsidR="004C5732" w:rsidRDefault="004C5732" w:rsidP="004C5732">
      <w:pPr>
        <w:widowControl w:val="0"/>
        <w:spacing w:line="276" w:lineRule="auto"/>
        <w:jc w:val="both"/>
        <w:rPr>
          <w:b/>
          <w:bCs/>
          <w:lang w:eastAsia="pt-BR"/>
        </w:rPr>
      </w:pPr>
    </w:p>
    <w:p w:rsidR="004C5732" w:rsidRDefault="004C5732" w:rsidP="004C5732">
      <w:pPr>
        <w:widowControl w:val="0"/>
        <w:spacing w:line="276" w:lineRule="auto"/>
        <w:ind w:firstLine="709"/>
        <w:jc w:val="both"/>
        <w:rPr>
          <w:rFonts w:ascii="Arial" w:hAnsi="Arial"/>
        </w:rPr>
      </w:pPr>
      <w:r>
        <w:rPr>
          <w:rFonts w:ascii="Arial" w:hAnsi="Arial"/>
          <w:lang w:eastAsia="pt-BR"/>
        </w:rPr>
        <w:t xml:space="preserve">Os sucos de fruta deverão ser oferecidos em embalagem individuais </w:t>
      </w:r>
      <w:proofErr w:type="spellStart"/>
      <w:r>
        <w:rPr>
          <w:rFonts w:ascii="Arial" w:hAnsi="Arial"/>
          <w:lang w:eastAsia="pt-BR"/>
        </w:rPr>
        <w:t>Tetrapack</w:t>
      </w:r>
      <w:proofErr w:type="spellEnd"/>
      <w:r>
        <w:rPr>
          <w:rFonts w:ascii="Arial" w:hAnsi="Arial"/>
          <w:lang w:eastAsia="pt-BR"/>
        </w:rPr>
        <w:t xml:space="preserve"> de 200 ml, sem adição de açúcar, </w:t>
      </w:r>
      <w:r>
        <w:rPr>
          <w:rFonts w:ascii="Arial" w:hAnsi="Arial"/>
          <w:b/>
          <w:lang w:eastAsia="pt-BR"/>
        </w:rPr>
        <w:t>gelado</w:t>
      </w:r>
      <w:r>
        <w:rPr>
          <w:rFonts w:ascii="Arial" w:hAnsi="Arial"/>
          <w:lang w:eastAsia="pt-BR"/>
        </w:rPr>
        <w:t xml:space="preserve">, com sabores variados: laranja, uva, abacaxi, goiaba, manga, tangerina, abacaxi com hortelã. </w:t>
      </w:r>
      <w:r>
        <w:rPr>
          <w:rFonts w:ascii="Arial" w:hAnsi="Arial"/>
          <w:bCs/>
        </w:rPr>
        <w:t xml:space="preserve">A variedade dos sabores dos sucos deverá ser no mínimo </w:t>
      </w:r>
      <w:proofErr w:type="gramStart"/>
      <w:r>
        <w:rPr>
          <w:rFonts w:ascii="Arial" w:hAnsi="Arial"/>
          <w:bCs/>
        </w:rPr>
        <w:t>4</w:t>
      </w:r>
      <w:proofErr w:type="gramEnd"/>
      <w:r>
        <w:rPr>
          <w:rFonts w:ascii="Arial" w:hAnsi="Arial"/>
          <w:bCs/>
        </w:rPr>
        <w:t xml:space="preserve"> tipos de sabores por semana.</w:t>
      </w:r>
      <w:r>
        <w:rPr>
          <w:rFonts w:ascii="Arial" w:hAnsi="Arial"/>
          <w:lang w:eastAsia="pt-BR"/>
        </w:rPr>
        <w:t xml:space="preserve"> </w:t>
      </w:r>
      <w:r>
        <w:rPr>
          <w:rFonts w:ascii="Arial" w:hAnsi="Arial"/>
          <w:b/>
          <w:bCs/>
          <w:u w:val="single"/>
        </w:rPr>
        <w:t>NÃO SERÁ ACEITO SUCO TIPO NÉCTAR DE FRUTA</w:t>
      </w:r>
      <w:r>
        <w:rPr>
          <w:rFonts w:ascii="Arial" w:hAnsi="Arial"/>
          <w:b/>
          <w:bCs/>
        </w:rPr>
        <w:t>.</w:t>
      </w:r>
    </w:p>
    <w:p w:rsidR="004C5732" w:rsidRDefault="004C5732" w:rsidP="004C5732">
      <w:pPr>
        <w:widowControl w:val="0"/>
        <w:spacing w:line="276" w:lineRule="auto"/>
        <w:jc w:val="both"/>
        <w:rPr>
          <w:rFonts w:ascii="Arial" w:hAnsi="Arial"/>
          <w:b/>
          <w:bCs/>
          <w:u w:val="single"/>
        </w:rPr>
      </w:pPr>
    </w:p>
    <w:p w:rsidR="004C5732" w:rsidRDefault="004C5732" w:rsidP="004C5732">
      <w:pPr>
        <w:widowControl w:val="0"/>
        <w:spacing w:line="276" w:lineRule="auto"/>
        <w:jc w:val="both"/>
        <w:rPr>
          <w:rFonts w:ascii="Arial" w:hAnsi="Arial"/>
        </w:rPr>
      </w:pPr>
      <w:r>
        <w:rPr>
          <w:rFonts w:ascii="Arial" w:hAnsi="Arial"/>
          <w:b/>
          <w:bCs/>
          <w:lang w:eastAsia="pt-BR"/>
        </w:rPr>
        <w:t>ITEM 03 – SOPA</w:t>
      </w:r>
    </w:p>
    <w:p w:rsidR="004C5732" w:rsidRDefault="004C5732" w:rsidP="004C5732">
      <w:pPr>
        <w:widowControl w:val="0"/>
        <w:spacing w:line="276" w:lineRule="auto"/>
        <w:jc w:val="both"/>
        <w:rPr>
          <w:b/>
          <w:bCs/>
          <w:lang w:eastAsia="pt-BR"/>
        </w:rPr>
      </w:pPr>
    </w:p>
    <w:p w:rsidR="004C5732" w:rsidRDefault="004C5732" w:rsidP="004C5732">
      <w:pPr>
        <w:widowControl w:val="0"/>
        <w:tabs>
          <w:tab w:val="left" w:pos="8900"/>
        </w:tabs>
        <w:spacing w:line="276" w:lineRule="auto"/>
        <w:ind w:firstLine="709"/>
        <w:jc w:val="both"/>
        <w:rPr>
          <w:rFonts w:ascii="Arial" w:hAnsi="Arial"/>
        </w:rPr>
      </w:pPr>
      <w:r>
        <w:rPr>
          <w:rFonts w:ascii="Arial" w:hAnsi="Arial"/>
          <w:bCs/>
          <w:lang w:eastAsia="pt-BR"/>
        </w:rPr>
        <w:t xml:space="preserve">A sopa deverá conter todos os alimentos descritos em receituário padrão, conforme especificado no </w:t>
      </w:r>
      <w:r>
        <w:rPr>
          <w:rFonts w:ascii="Arial" w:hAnsi="Arial"/>
          <w:b/>
          <w:bCs/>
          <w:lang w:eastAsia="pt-BR"/>
        </w:rPr>
        <w:t>ANEXO B</w:t>
      </w:r>
      <w:r>
        <w:rPr>
          <w:rFonts w:ascii="Arial" w:hAnsi="Arial"/>
          <w:bCs/>
          <w:lang w:eastAsia="pt-BR"/>
        </w:rPr>
        <w:t>, contendo peso líquido per capita de 500 ml e distribuída de acordo com programação deste anexo;</w:t>
      </w:r>
    </w:p>
    <w:p w:rsidR="004C5732" w:rsidRDefault="004C5732" w:rsidP="004C5732">
      <w:pPr>
        <w:widowControl w:val="0"/>
        <w:tabs>
          <w:tab w:val="left" w:pos="8900"/>
        </w:tabs>
        <w:spacing w:line="276" w:lineRule="auto"/>
        <w:ind w:firstLine="709"/>
        <w:jc w:val="both"/>
        <w:rPr>
          <w:rFonts w:ascii="Arial" w:hAnsi="Arial"/>
          <w:bCs/>
          <w:lang w:eastAsia="pt-BR"/>
        </w:rPr>
      </w:pPr>
      <w:r>
        <w:rPr>
          <w:rFonts w:ascii="Arial" w:hAnsi="Arial"/>
          <w:bCs/>
          <w:lang w:eastAsia="pt-BR"/>
        </w:rPr>
        <w:t xml:space="preserve">Não deverá conter carne suína, linguiça, salsicha, embutidos em geral ou ovos.  </w:t>
      </w:r>
      <w:r>
        <w:rPr>
          <w:rFonts w:ascii="Arial" w:hAnsi="Arial"/>
          <w:bCs/>
          <w:lang w:eastAsia="pt-BR"/>
        </w:rPr>
        <w:tab/>
      </w:r>
    </w:p>
    <w:p w:rsidR="004C5732" w:rsidRDefault="004C5732" w:rsidP="004C5732">
      <w:pPr>
        <w:widowControl w:val="0"/>
        <w:spacing w:line="276" w:lineRule="auto"/>
        <w:ind w:firstLine="709"/>
        <w:jc w:val="both"/>
        <w:rPr>
          <w:rFonts w:ascii="Arial" w:hAnsi="Arial"/>
          <w:bCs/>
          <w:lang w:eastAsia="pt-BR"/>
        </w:rPr>
      </w:pPr>
      <w:r>
        <w:rPr>
          <w:rFonts w:ascii="Arial" w:hAnsi="Arial"/>
          <w:bCs/>
          <w:lang w:eastAsia="pt-BR"/>
        </w:rPr>
        <w:t xml:space="preserve">A sopa deverá ser </w:t>
      </w:r>
      <w:proofErr w:type="spellStart"/>
      <w:r>
        <w:rPr>
          <w:rFonts w:ascii="Arial" w:hAnsi="Arial"/>
          <w:bCs/>
          <w:lang w:eastAsia="pt-BR"/>
        </w:rPr>
        <w:t>assódica</w:t>
      </w:r>
      <w:proofErr w:type="spellEnd"/>
      <w:r>
        <w:rPr>
          <w:rFonts w:ascii="Arial" w:hAnsi="Arial"/>
          <w:bCs/>
          <w:lang w:eastAsia="pt-BR"/>
        </w:rPr>
        <w:t xml:space="preserve"> (completamente sem adição de sal) e os temperos que forem utilizados para seu preparo não poderão conter sal.</w:t>
      </w:r>
    </w:p>
    <w:p w:rsidR="004C5732" w:rsidRDefault="004C5732" w:rsidP="004C5732">
      <w:pPr>
        <w:widowControl w:val="0"/>
        <w:spacing w:line="276" w:lineRule="auto"/>
        <w:ind w:firstLine="709"/>
        <w:jc w:val="both"/>
        <w:rPr>
          <w:rFonts w:ascii="Arial" w:hAnsi="Arial"/>
          <w:bCs/>
          <w:lang w:eastAsia="pt-BR"/>
        </w:rPr>
      </w:pPr>
      <w:r>
        <w:rPr>
          <w:rFonts w:ascii="Arial" w:hAnsi="Arial"/>
          <w:bCs/>
          <w:lang w:eastAsia="pt-BR"/>
        </w:rPr>
        <w:t xml:space="preserve">O sal será fornecido pela empresa contratada, em sachês contendo </w:t>
      </w:r>
      <w:proofErr w:type="gramStart"/>
      <w:r>
        <w:rPr>
          <w:rFonts w:ascii="Arial" w:hAnsi="Arial"/>
          <w:bCs/>
          <w:lang w:eastAsia="pt-BR"/>
        </w:rPr>
        <w:t>1</w:t>
      </w:r>
      <w:proofErr w:type="gramEnd"/>
      <w:r>
        <w:rPr>
          <w:rFonts w:ascii="Arial" w:hAnsi="Arial"/>
          <w:bCs/>
          <w:lang w:eastAsia="pt-BR"/>
        </w:rPr>
        <w:t xml:space="preserve"> grama cada, na quantidade de 2 unidades para cada 500 ml de sopa.</w:t>
      </w:r>
    </w:p>
    <w:p w:rsidR="004C5732" w:rsidRDefault="004C5732" w:rsidP="004C5732">
      <w:pPr>
        <w:widowControl w:val="0"/>
        <w:spacing w:line="276" w:lineRule="auto"/>
        <w:ind w:firstLine="709"/>
        <w:jc w:val="both"/>
        <w:rPr>
          <w:rFonts w:ascii="Arial" w:hAnsi="Arial"/>
          <w:bCs/>
          <w:lang w:eastAsia="pt-BR"/>
        </w:rPr>
      </w:pPr>
      <w:r>
        <w:rPr>
          <w:rFonts w:ascii="Arial" w:hAnsi="Arial"/>
          <w:bCs/>
          <w:lang w:eastAsia="pt-BR"/>
        </w:rPr>
        <w:t xml:space="preserve"> A cada 1.000 ml de sopa deverá acompanhar três colheres descartáveis em plástico resistente.</w:t>
      </w:r>
    </w:p>
    <w:p w:rsidR="004C5732" w:rsidRDefault="004C5732" w:rsidP="004C5732">
      <w:pPr>
        <w:widowControl w:val="0"/>
        <w:spacing w:line="276" w:lineRule="auto"/>
        <w:ind w:firstLine="709"/>
        <w:jc w:val="both"/>
        <w:rPr>
          <w:rFonts w:ascii="Arial" w:hAnsi="Arial"/>
        </w:rPr>
      </w:pPr>
      <w:r>
        <w:rPr>
          <w:rFonts w:ascii="Arial" w:hAnsi="Arial"/>
          <w:bCs/>
          <w:lang w:eastAsia="pt-BR"/>
        </w:rPr>
        <w:t xml:space="preserve">A cada 1.000 ml de sopa deverá acompanhar três </w:t>
      </w:r>
      <w:r>
        <w:rPr>
          <w:rFonts w:ascii="Arial" w:hAnsi="Arial"/>
          <w:color w:val="000000"/>
        </w:rPr>
        <w:t xml:space="preserve">bandejas em isopor, com tampa acoplada, na cor branca, tipo </w:t>
      </w:r>
      <w:proofErr w:type="spellStart"/>
      <w:r>
        <w:rPr>
          <w:rFonts w:ascii="Arial" w:hAnsi="Arial"/>
          <w:color w:val="000000"/>
        </w:rPr>
        <w:t>marmitex</w:t>
      </w:r>
      <w:proofErr w:type="spellEnd"/>
      <w:r>
        <w:rPr>
          <w:rFonts w:ascii="Arial" w:hAnsi="Arial"/>
          <w:color w:val="000000"/>
        </w:rPr>
        <w:t>, medidas mínimas: altura: 5,8cm; fundo 19,0cm e largura 19,0cm.</w:t>
      </w:r>
    </w:p>
    <w:p w:rsidR="004C5732" w:rsidRDefault="004C5732" w:rsidP="004C5732">
      <w:pPr>
        <w:widowControl w:val="0"/>
        <w:suppressAutoHyphens w:val="0"/>
        <w:spacing w:line="276" w:lineRule="auto"/>
        <w:ind w:firstLine="709"/>
        <w:jc w:val="both"/>
        <w:rPr>
          <w:rFonts w:ascii="Arial" w:hAnsi="Arial"/>
        </w:rPr>
      </w:pPr>
      <w:r>
        <w:rPr>
          <w:rFonts w:ascii="Arial" w:hAnsi="Arial"/>
          <w:bCs/>
          <w:kern w:val="0"/>
          <w:lang w:eastAsia="pt-BR"/>
        </w:rPr>
        <w:t xml:space="preserve">Para serem transportadas, as sopas deverão estar a granel, acondicionadas </w:t>
      </w:r>
      <w:r>
        <w:rPr>
          <w:rFonts w:ascii="Arial" w:hAnsi="Arial"/>
          <w:bCs/>
        </w:rPr>
        <w:t xml:space="preserve">em recipiente isotérmico, </w:t>
      </w:r>
      <w:r>
        <w:rPr>
          <w:rFonts w:ascii="Arial" w:hAnsi="Arial"/>
          <w:color w:val="000000"/>
        </w:rPr>
        <w:t>em inox com tampa de fecho hermético e pega para transporte. E</w:t>
      </w:r>
      <w:r>
        <w:rPr>
          <w:rFonts w:ascii="Arial" w:hAnsi="Arial"/>
          <w:bCs/>
        </w:rPr>
        <w:t xml:space="preserve">specífico para transporte de sopa, </w:t>
      </w:r>
      <w:r>
        <w:rPr>
          <w:rFonts w:ascii="Arial" w:hAnsi="Arial"/>
          <w:bCs/>
          <w:shd w:val="clear" w:color="auto" w:fill="F8F8EC"/>
        </w:rPr>
        <w:t>m</w:t>
      </w:r>
      <w:r>
        <w:rPr>
          <w:rFonts w:ascii="Arial" w:hAnsi="Arial"/>
          <w:bCs/>
          <w:kern w:val="0"/>
          <w:lang w:eastAsia="pt-BR"/>
        </w:rPr>
        <w:t>antendo a temperatura acima de 60ºC (sessenta graus centigrados) ao</w:t>
      </w:r>
      <w:r>
        <w:rPr>
          <w:rFonts w:ascii="Arial" w:hAnsi="Arial"/>
          <w:bCs/>
          <w:shd w:val="clear" w:color="auto" w:fill="F8F8EC"/>
        </w:rPr>
        <w:t xml:space="preserve"> </w:t>
      </w:r>
      <w:r>
        <w:rPr>
          <w:rFonts w:ascii="Arial" w:hAnsi="Arial"/>
          <w:bCs/>
          <w:kern w:val="0"/>
          <w:lang w:eastAsia="pt-BR"/>
        </w:rPr>
        <w:t>chegar ao local de distribuição, garantindo assim a qualidade, bem como o aspecto, aparência, cor e cheiro próprio.</w:t>
      </w:r>
    </w:p>
    <w:p w:rsidR="004C5732" w:rsidRDefault="004C5732" w:rsidP="004C5732">
      <w:pPr>
        <w:widowControl w:val="0"/>
        <w:suppressAutoHyphens w:val="0"/>
        <w:spacing w:line="276" w:lineRule="auto"/>
        <w:ind w:firstLine="709"/>
        <w:jc w:val="both"/>
        <w:rPr>
          <w:rFonts w:ascii="Arial" w:hAnsi="Arial"/>
          <w:bCs/>
          <w:kern w:val="0"/>
          <w:lang w:eastAsia="pt-BR"/>
        </w:rPr>
      </w:pPr>
    </w:p>
    <w:p w:rsidR="004C5732" w:rsidRDefault="004C5732" w:rsidP="004C5732">
      <w:pPr>
        <w:widowControl w:val="0"/>
        <w:spacing w:line="276" w:lineRule="auto"/>
        <w:jc w:val="both"/>
        <w:rPr>
          <w:rFonts w:ascii="Arial" w:hAnsi="Arial"/>
        </w:rPr>
      </w:pPr>
      <w:r>
        <w:rPr>
          <w:rFonts w:ascii="Arial" w:hAnsi="Arial"/>
          <w:b/>
          <w:bCs/>
          <w:lang w:eastAsia="pt-BR"/>
        </w:rPr>
        <w:t>ITEM 04 – PÃO DE LEITE</w:t>
      </w:r>
    </w:p>
    <w:p w:rsidR="004C5732" w:rsidRDefault="004C5732" w:rsidP="004C5732">
      <w:pPr>
        <w:widowControl w:val="0"/>
        <w:spacing w:line="276" w:lineRule="auto"/>
        <w:jc w:val="both"/>
        <w:rPr>
          <w:b/>
          <w:bCs/>
          <w:lang w:eastAsia="pt-BR"/>
        </w:rPr>
      </w:pPr>
    </w:p>
    <w:p w:rsidR="004C5732" w:rsidRDefault="004C5732" w:rsidP="004C5732">
      <w:pPr>
        <w:widowControl w:val="0"/>
        <w:spacing w:line="276" w:lineRule="auto"/>
        <w:ind w:firstLine="709"/>
        <w:jc w:val="both"/>
        <w:rPr>
          <w:rFonts w:ascii="Arial" w:hAnsi="Arial"/>
        </w:rPr>
      </w:pPr>
      <w:r>
        <w:rPr>
          <w:rFonts w:ascii="Arial" w:hAnsi="Arial"/>
          <w:bCs/>
          <w:lang w:eastAsia="pt-BR"/>
        </w:rPr>
        <w:t xml:space="preserve">Os pães serão fornecidos aos pacientes no café da manhã. Deverão ter 50 gramas e deverão ser recheados com manteiga, embalados individualmente, devendo a embalagem ser selada e identificada com data de fabricação e validade, sendo que a validade deverá ser necessariamente para 02 dias, pois serão oferecidos sempre no dia seguinte pela manhã. </w:t>
      </w:r>
    </w:p>
    <w:p w:rsidR="004C5732" w:rsidRDefault="004C5732" w:rsidP="004C5732">
      <w:pPr>
        <w:widowControl w:val="0"/>
        <w:spacing w:line="276" w:lineRule="auto"/>
        <w:ind w:firstLine="709"/>
        <w:jc w:val="both"/>
        <w:rPr>
          <w:rFonts w:ascii="Arial" w:hAnsi="Arial"/>
        </w:rPr>
      </w:pPr>
      <w:r>
        <w:rPr>
          <w:rFonts w:ascii="Arial" w:hAnsi="Arial"/>
          <w:b/>
          <w:bCs/>
          <w:lang w:eastAsia="pt-BR"/>
        </w:rPr>
        <w:t>Portanto, serão entregues juntamente com a refeição do jantar</w:t>
      </w:r>
      <w:r>
        <w:rPr>
          <w:rFonts w:ascii="Arial" w:hAnsi="Arial"/>
          <w:bCs/>
          <w:lang w:eastAsia="pt-BR"/>
        </w:rPr>
        <w:t>, sendo armazenados na Unidade de Saúde para o café da manhã do dia seguinte.</w:t>
      </w:r>
    </w:p>
    <w:p w:rsidR="004C5732" w:rsidRDefault="004C5732" w:rsidP="004C5732">
      <w:pPr>
        <w:widowControl w:val="0"/>
        <w:spacing w:line="276" w:lineRule="auto"/>
        <w:jc w:val="both"/>
        <w:rPr>
          <w:rFonts w:ascii="Arial" w:hAnsi="Arial"/>
        </w:rPr>
      </w:pPr>
    </w:p>
    <w:p w:rsidR="004C5732" w:rsidRDefault="004C5732" w:rsidP="004C5732">
      <w:pPr>
        <w:widowControl w:val="0"/>
        <w:spacing w:line="276" w:lineRule="auto"/>
        <w:jc w:val="both"/>
        <w:rPr>
          <w:rFonts w:ascii="Arial" w:hAnsi="Arial"/>
        </w:rPr>
      </w:pPr>
      <w:r>
        <w:rPr>
          <w:rFonts w:ascii="Arial" w:hAnsi="Arial"/>
          <w:b/>
          <w:bCs/>
          <w:lang w:eastAsia="pt-BR"/>
        </w:rPr>
        <w:t xml:space="preserve">ITEM 05 – LANCHE COM FRUTA </w:t>
      </w:r>
    </w:p>
    <w:p w:rsidR="004C5732" w:rsidRDefault="004C5732" w:rsidP="004C5732">
      <w:pPr>
        <w:widowControl w:val="0"/>
        <w:spacing w:line="276" w:lineRule="auto"/>
        <w:jc w:val="both"/>
        <w:rPr>
          <w:b/>
          <w:bCs/>
          <w:lang w:eastAsia="pt-BR"/>
        </w:rPr>
      </w:pPr>
    </w:p>
    <w:p w:rsidR="004C5732" w:rsidRDefault="004C5732" w:rsidP="004C5732">
      <w:pPr>
        <w:widowControl w:val="0"/>
        <w:spacing w:line="276" w:lineRule="auto"/>
        <w:ind w:firstLine="709"/>
        <w:jc w:val="both"/>
        <w:rPr>
          <w:rFonts w:ascii="Arial" w:hAnsi="Arial"/>
        </w:rPr>
      </w:pPr>
      <w:r>
        <w:rPr>
          <w:rFonts w:ascii="Arial" w:hAnsi="Arial"/>
          <w:bCs/>
          <w:lang w:eastAsia="pt-BR"/>
        </w:rPr>
        <w:t>Para os funcionários que trabalham em escala de plantão de 12 e 24 horas no período noturno, pacientes que fazem tratamento em período integral na saúde mental, pacientes em tratamento no CEDIC e doadores de sangue.</w:t>
      </w:r>
    </w:p>
    <w:p w:rsidR="004C5732" w:rsidRDefault="004C5732" w:rsidP="004C5732">
      <w:pPr>
        <w:widowControl w:val="0"/>
        <w:spacing w:line="276" w:lineRule="auto"/>
        <w:jc w:val="both"/>
        <w:rPr>
          <w:rFonts w:ascii="Arial" w:hAnsi="Arial"/>
        </w:rPr>
      </w:pPr>
      <w:r>
        <w:rPr>
          <w:rFonts w:ascii="Arial" w:hAnsi="Arial"/>
          <w:lang w:eastAsia="pt-BR"/>
        </w:rPr>
        <w:t>OBS: OS LANCHES DEVERÃO SER TRANSPORTADOS REFRIGERADOS E ENTREGUES NAS UNIDADES DE SAÚDE COM NO MÁXIMO 10ºC.</w:t>
      </w:r>
    </w:p>
    <w:p w:rsidR="004C5732" w:rsidRDefault="004C5732" w:rsidP="004C5732">
      <w:pPr>
        <w:widowControl w:val="0"/>
        <w:spacing w:before="57" w:line="276" w:lineRule="auto"/>
        <w:jc w:val="both"/>
        <w:rPr>
          <w:rFonts w:ascii="Arial" w:hAnsi="Arial"/>
          <w:b/>
          <w:bCs/>
          <w:lang w:eastAsia="pt-BR"/>
        </w:rPr>
      </w:pPr>
    </w:p>
    <w:p w:rsidR="004C5732" w:rsidRDefault="004C5732" w:rsidP="004C5732">
      <w:pPr>
        <w:widowControl w:val="0"/>
        <w:spacing w:before="57" w:line="276" w:lineRule="auto"/>
        <w:jc w:val="both"/>
        <w:rPr>
          <w:rFonts w:ascii="Arial" w:hAnsi="Arial"/>
          <w:b/>
          <w:bCs/>
          <w:lang w:eastAsia="pt-BR"/>
        </w:rPr>
      </w:pPr>
      <w:r>
        <w:rPr>
          <w:rFonts w:ascii="Arial" w:hAnsi="Arial"/>
          <w:b/>
          <w:bCs/>
          <w:lang w:eastAsia="pt-BR"/>
        </w:rPr>
        <w:t>5.1. LANCHE</w:t>
      </w:r>
    </w:p>
    <w:p w:rsidR="004C5732" w:rsidRDefault="004C5732" w:rsidP="004C5732">
      <w:pPr>
        <w:spacing w:line="276" w:lineRule="auto"/>
        <w:jc w:val="both"/>
        <w:rPr>
          <w:rFonts w:ascii="Arial" w:hAnsi="Arial"/>
        </w:rPr>
      </w:pPr>
      <w:r>
        <w:rPr>
          <w:rFonts w:ascii="Arial" w:hAnsi="Arial"/>
        </w:rPr>
        <w:t xml:space="preserve">Lanche 1: 1 pão TIPO BAGUETE (80 gramas), 02 fatias presunto (40 gramas), 02 fatias de queijo prato (40 gramas), </w:t>
      </w:r>
      <w:proofErr w:type="gramStart"/>
      <w:r>
        <w:rPr>
          <w:rFonts w:ascii="Arial" w:hAnsi="Arial"/>
        </w:rPr>
        <w:t>1</w:t>
      </w:r>
      <w:proofErr w:type="gramEnd"/>
      <w:r>
        <w:rPr>
          <w:rFonts w:ascii="Arial" w:hAnsi="Arial"/>
        </w:rPr>
        <w:t xml:space="preserve"> fruta, 1 suco e 1 sachê de maionese.</w:t>
      </w:r>
    </w:p>
    <w:p w:rsidR="004C5732" w:rsidRDefault="004C5732" w:rsidP="004C5732">
      <w:pPr>
        <w:spacing w:line="276" w:lineRule="auto"/>
        <w:jc w:val="both"/>
        <w:rPr>
          <w:rFonts w:ascii="Arial" w:hAnsi="Arial"/>
        </w:rPr>
      </w:pPr>
      <w:r>
        <w:rPr>
          <w:rFonts w:ascii="Arial" w:hAnsi="Arial"/>
        </w:rPr>
        <w:lastRenderedPageBreak/>
        <w:t xml:space="preserve">Lanche 2: 1 pão TIPO BAGUETE (80 gramas), 04 fatias de queijo prato (80 gramas), </w:t>
      </w:r>
      <w:proofErr w:type="gramStart"/>
      <w:r>
        <w:rPr>
          <w:rFonts w:ascii="Arial" w:hAnsi="Arial"/>
        </w:rPr>
        <w:t>1</w:t>
      </w:r>
      <w:proofErr w:type="gramEnd"/>
      <w:r>
        <w:rPr>
          <w:rFonts w:ascii="Arial" w:hAnsi="Arial"/>
        </w:rPr>
        <w:t xml:space="preserve"> fruta, 1 suco e 1 sachê de maionese</w:t>
      </w:r>
    </w:p>
    <w:p w:rsidR="004C5732" w:rsidRDefault="004C5732" w:rsidP="004C5732">
      <w:pPr>
        <w:widowControl w:val="0"/>
        <w:spacing w:line="276" w:lineRule="auto"/>
        <w:jc w:val="both"/>
        <w:rPr>
          <w:rFonts w:ascii="Arial" w:hAnsi="Arial"/>
          <w:bCs/>
          <w:lang w:eastAsia="pt-BR"/>
        </w:rPr>
      </w:pPr>
      <w:r>
        <w:rPr>
          <w:rFonts w:ascii="Arial" w:hAnsi="Arial"/>
          <w:bCs/>
          <w:lang w:eastAsia="pt-BR"/>
        </w:rPr>
        <w:t xml:space="preserve">Os tipos de lanches devem ser oferecidos conforme descrito abaixo: </w:t>
      </w:r>
    </w:p>
    <w:p w:rsidR="004C5732" w:rsidRDefault="004C5732" w:rsidP="004C5732">
      <w:pPr>
        <w:widowControl w:val="0"/>
        <w:numPr>
          <w:ilvl w:val="0"/>
          <w:numId w:val="47"/>
        </w:numPr>
        <w:suppressAutoHyphens w:val="0"/>
        <w:spacing w:line="276" w:lineRule="auto"/>
        <w:jc w:val="both"/>
        <w:rPr>
          <w:rFonts w:ascii="Arial" w:hAnsi="Arial"/>
          <w:bCs/>
          <w:lang w:eastAsia="pt-BR"/>
        </w:rPr>
      </w:pPr>
      <w:proofErr w:type="gramStart"/>
      <w:r>
        <w:rPr>
          <w:rFonts w:ascii="Arial" w:hAnsi="Arial"/>
          <w:bCs/>
          <w:lang w:eastAsia="pt-BR"/>
        </w:rPr>
        <w:t>Segunda, Quinta</w:t>
      </w:r>
      <w:proofErr w:type="gramEnd"/>
      <w:r>
        <w:rPr>
          <w:rFonts w:ascii="Arial" w:hAnsi="Arial"/>
          <w:bCs/>
          <w:lang w:eastAsia="pt-BR"/>
        </w:rPr>
        <w:t xml:space="preserve"> e Sábado (lanche 01)</w:t>
      </w:r>
    </w:p>
    <w:p w:rsidR="004C5732" w:rsidRDefault="004C5732" w:rsidP="004C5732">
      <w:pPr>
        <w:widowControl w:val="0"/>
        <w:numPr>
          <w:ilvl w:val="0"/>
          <w:numId w:val="47"/>
        </w:numPr>
        <w:suppressAutoHyphens w:val="0"/>
        <w:spacing w:line="276" w:lineRule="auto"/>
        <w:jc w:val="both"/>
        <w:rPr>
          <w:rFonts w:ascii="Arial" w:hAnsi="Arial"/>
          <w:bCs/>
          <w:lang w:eastAsia="pt-BR"/>
        </w:rPr>
      </w:pPr>
      <w:r>
        <w:rPr>
          <w:rFonts w:ascii="Arial" w:hAnsi="Arial"/>
          <w:bCs/>
          <w:lang w:eastAsia="pt-BR"/>
        </w:rPr>
        <w:t xml:space="preserve">Terça, Quarta, Sexta e Domingo (lanche </w:t>
      </w:r>
      <w:proofErr w:type="gramStart"/>
      <w:r>
        <w:rPr>
          <w:rFonts w:ascii="Arial" w:hAnsi="Arial"/>
          <w:bCs/>
          <w:lang w:eastAsia="pt-BR"/>
        </w:rPr>
        <w:t>2</w:t>
      </w:r>
      <w:proofErr w:type="gramEnd"/>
      <w:r>
        <w:rPr>
          <w:rFonts w:ascii="Arial" w:hAnsi="Arial"/>
          <w:bCs/>
          <w:lang w:eastAsia="pt-BR"/>
        </w:rPr>
        <w:t>)</w:t>
      </w:r>
    </w:p>
    <w:p w:rsidR="004C5732" w:rsidRDefault="004C5732" w:rsidP="004C5732">
      <w:pPr>
        <w:widowControl w:val="0"/>
        <w:spacing w:before="57" w:line="276" w:lineRule="auto"/>
        <w:jc w:val="both"/>
        <w:rPr>
          <w:rFonts w:ascii="Arial" w:hAnsi="Arial"/>
          <w:b/>
          <w:bCs/>
        </w:rPr>
      </w:pPr>
      <w:r>
        <w:rPr>
          <w:rFonts w:ascii="Arial" w:hAnsi="Arial"/>
          <w:b/>
          <w:bCs/>
        </w:rPr>
        <w:t>5.2. FRUTA</w:t>
      </w:r>
    </w:p>
    <w:p w:rsidR="004C5732" w:rsidRDefault="004C5732" w:rsidP="004C5732">
      <w:pPr>
        <w:widowControl w:val="0"/>
        <w:spacing w:line="276" w:lineRule="auto"/>
        <w:ind w:firstLine="709"/>
        <w:jc w:val="both"/>
        <w:rPr>
          <w:rFonts w:ascii="Arial" w:hAnsi="Arial"/>
        </w:rPr>
      </w:pPr>
      <w:r>
        <w:rPr>
          <w:rFonts w:ascii="Arial" w:hAnsi="Arial"/>
          <w:bCs/>
        </w:rPr>
        <w:t xml:space="preserve">Será sempre </w:t>
      </w:r>
      <w:proofErr w:type="gramStart"/>
      <w:r>
        <w:rPr>
          <w:rFonts w:ascii="Arial" w:hAnsi="Arial"/>
          <w:bCs/>
        </w:rPr>
        <w:t>1</w:t>
      </w:r>
      <w:proofErr w:type="gramEnd"/>
      <w:r>
        <w:rPr>
          <w:rFonts w:ascii="Arial" w:hAnsi="Arial"/>
          <w:bCs/>
        </w:rPr>
        <w:t xml:space="preserve"> unidade de fruta por pessoa com peso entre 90 a 110 gramas, tipos de frutas a serem oferecidas banana, maçã, mexerica, laranja, melancia, goiaba, manga, abacaxi ou uva. No caso das frutas manga, melancia ou abacaxi, deverão ser descascadas e cortadas em pedaços, na quantidade de 100 gramas e acondicionadas em recipientes plásticos, transparente e descartável, material pet com tamanho mínimo de 120 gramas contendo etiqueta com data de manipulação e validade. </w:t>
      </w:r>
    </w:p>
    <w:p w:rsidR="004C5732" w:rsidRDefault="004C5732" w:rsidP="004C5732">
      <w:pPr>
        <w:widowControl w:val="0"/>
        <w:spacing w:line="276" w:lineRule="auto"/>
        <w:ind w:firstLine="709"/>
        <w:jc w:val="both"/>
        <w:rPr>
          <w:rFonts w:ascii="Arial" w:hAnsi="Arial"/>
          <w:bCs/>
        </w:rPr>
      </w:pPr>
      <w:r>
        <w:rPr>
          <w:rFonts w:ascii="Arial" w:hAnsi="Arial"/>
          <w:bCs/>
        </w:rPr>
        <w:t xml:space="preserve">Poderá enviar frutas de época sendo necessário variar no mínimo </w:t>
      </w:r>
      <w:proofErr w:type="gramStart"/>
      <w:r>
        <w:rPr>
          <w:rFonts w:ascii="Arial" w:hAnsi="Arial"/>
          <w:bCs/>
        </w:rPr>
        <w:t>4</w:t>
      </w:r>
      <w:proofErr w:type="gramEnd"/>
      <w:r>
        <w:rPr>
          <w:rFonts w:ascii="Arial" w:hAnsi="Arial"/>
          <w:bCs/>
        </w:rPr>
        <w:t xml:space="preserve"> tipos de frutas na semana.</w:t>
      </w:r>
    </w:p>
    <w:p w:rsidR="004C5732" w:rsidRDefault="004C5732" w:rsidP="004C5732">
      <w:pPr>
        <w:pStyle w:val="PargrafodaLista"/>
        <w:widowControl w:val="0"/>
        <w:suppressAutoHyphens w:val="0"/>
        <w:spacing w:before="57"/>
        <w:ind w:left="0"/>
        <w:contextualSpacing/>
        <w:jc w:val="both"/>
        <w:rPr>
          <w:rFonts w:ascii="Arial" w:hAnsi="Arial"/>
        </w:rPr>
      </w:pPr>
      <w:r>
        <w:rPr>
          <w:rFonts w:ascii="Arial" w:hAnsi="Arial"/>
          <w:b/>
          <w:bCs/>
          <w:sz w:val="20"/>
          <w:szCs w:val="20"/>
          <w:lang w:eastAsia="pt-BR"/>
        </w:rPr>
        <w:t>5.3. ACONDICIONAMENTO E RECEBIMENTO</w:t>
      </w:r>
    </w:p>
    <w:p w:rsidR="004C5732" w:rsidRDefault="004C5732" w:rsidP="004C5732">
      <w:pPr>
        <w:widowControl w:val="0"/>
        <w:spacing w:line="276" w:lineRule="auto"/>
        <w:ind w:left="357"/>
        <w:jc w:val="both"/>
        <w:rPr>
          <w:rFonts w:ascii="Arial" w:hAnsi="Arial"/>
          <w:b/>
          <w:bCs/>
          <w:lang w:eastAsia="pt-BR"/>
        </w:rPr>
      </w:pPr>
      <w:r>
        <w:rPr>
          <w:rFonts w:ascii="Arial" w:hAnsi="Arial"/>
          <w:b/>
          <w:bCs/>
          <w:lang w:eastAsia="pt-BR"/>
        </w:rPr>
        <w:t>5.3.1. Acondicionamento e recebimento dos lanches e frutas</w:t>
      </w:r>
    </w:p>
    <w:p w:rsidR="004C5732" w:rsidRDefault="004C5732" w:rsidP="004C5732">
      <w:pPr>
        <w:widowControl w:val="0"/>
        <w:spacing w:line="276" w:lineRule="auto"/>
        <w:ind w:left="357"/>
        <w:jc w:val="both"/>
        <w:rPr>
          <w:rFonts w:ascii="Arial" w:hAnsi="Arial"/>
        </w:rPr>
      </w:pPr>
      <w:r>
        <w:rPr>
          <w:rFonts w:ascii="Arial" w:hAnsi="Arial"/>
          <w:bCs/>
          <w:lang w:eastAsia="pt-BR"/>
        </w:rPr>
        <w:t>Deverão ser acondicionadas em embalagem individual etiquetadas com data de manipulação e data de validade. Ao chegar ao local de distribuição, deve garantir a qualidade, bem como o aspecto, aparência, cor e cheiro próprio.</w:t>
      </w:r>
    </w:p>
    <w:p w:rsidR="004C5732" w:rsidRDefault="004C5732" w:rsidP="004C5732">
      <w:pPr>
        <w:widowControl w:val="0"/>
        <w:spacing w:line="276" w:lineRule="auto"/>
        <w:ind w:left="357"/>
        <w:jc w:val="both"/>
        <w:rPr>
          <w:rFonts w:ascii="Arial" w:hAnsi="Arial"/>
        </w:rPr>
      </w:pPr>
      <w:r>
        <w:rPr>
          <w:rFonts w:ascii="Arial" w:hAnsi="Arial"/>
          <w:lang w:eastAsia="pt-BR"/>
        </w:rPr>
        <w:t xml:space="preserve">Os sucos de fruta deverão ser oferecidos </w:t>
      </w:r>
      <w:r>
        <w:rPr>
          <w:rFonts w:ascii="Arial" w:hAnsi="Arial"/>
          <w:b/>
          <w:lang w:eastAsia="pt-BR"/>
        </w:rPr>
        <w:t>gelado</w:t>
      </w:r>
      <w:r w:rsidR="00040E37">
        <w:rPr>
          <w:rFonts w:ascii="Arial" w:hAnsi="Arial"/>
          <w:b/>
          <w:lang w:eastAsia="pt-BR"/>
        </w:rPr>
        <w:t>s</w:t>
      </w:r>
      <w:r>
        <w:rPr>
          <w:rFonts w:ascii="Arial" w:hAnsi="Arial"/>
          <w:lang w:eastAsia="pt-BR"/>
        </w:rPr>
        <w:t xml:space="preserve"> em embalagem individuais </w:t>
      </w:r>
      <w:proofErr w:type="spellStart"/>
      <w:r>
        <w:rPr>
          <w:rFonts w:ascii="Arial" w:hAnsi="Arial"/>
          <w:lang w:eastAsia="pt-BR"/>
        </w:rPr>
        <w:t>Tetrapack</w:t>
      </w:r>
      <w:proofErr w:type="spellEnd"/>
      <w:r>
        <w:rPr>
          <w:rFonts w:ascii="Arial" w:hAnsi="Arial"/>
          <w:lang w:eastAsia="pt-BR"/>
        </w:rPr>
        <w:t xml:space="preserve"> de 200 ml, sem adição de açúcar, com sabores variados: laranja, uva, abacaxi, goiaba, manga, tangerina, abacaxi com hortelã. </w:t>
      </w:r>
      <w:r>
        <w:rPr>
          <w:rFonts w:ascii="Arial" w:hAnsi="Arial"/>
          <w:bCs/>
        </w:rPr>
        <w:t xml:space="preserve">Não será aceito suco tipo néctar de fruta. A variedade dos sabores dos sucos deverá ser no mínimo </w:t>
      </w:r>
      <w:proofErr w:type="gramStart"/>
      <w:r>
        <w:rPr>
          <w:rFonts w:ascii="Arial" w:hAnsi="Arial"/>
          <w:bCs/>
        </w:rPr>
        <w:t>4</w:t>
      </w:r>
      <w:proofErr w:type="gramEnd"/>
      <w:r>
        <w:rPr>
          <w:rFonts w:ascii="Arial" w:hAnsi="Arial"/>
          <w:bCs/>
        </w:rPr>
        <w:t xml:space="preserve"> tipos de sabores por semana. </w:t>
      </w:r>
    </w:p>
    <w:p w:rsidR="006766BC" w:rsidRDefault="004C5732" w:rsidP="004C5732">
      <w:pPr>
        <w:widowControl w:val="0"/>
        <w:spacing w:line="276" w:lineRule="auto"/>
        <w:ind w:left="357"/>
        <w:jc w:val="both"/>
        <w:rPr>
          <w:rFonts w:ascii="Arial" w:hAnsi="Arial" w:cs="Arial"/>
          <w:highlight w:val="yellow"/>
        </w:rPr>
      </w:pPr>
      <w:proofErr w:type="spellStart"/>
      <w:r>
        <w:rPr>
          <w:rFonts w:ascii="Arial" w:hAnsi="Arial" w:cs="Arial"/>
          <w:lang w:eastAsia="pt-BR"/>
        </w:rPr>
        <w:t>Obs</w:t>
      </w:r>
      <w:proofErr w:type="spellEnd"/>
      <w:r>
        <w:rPr>
          <w:rFonts w:ascii="Arial" w:hAnsi="Arial" w:cs="Arial"/>
          <w:lang w:eastAsia="pt-BR"/>
        </w:rPr>
        <w:t xml:space="preserve">: o suco e a fruta que acompanharão os lanches deverão seguir o determinado no cardápio do dia dos </w:t>
      </w:r>
      <w:proofErr w:type="spellStart"/>
      <w:r>
        <w:rPr>
          <w:rFonts w:ascii="Arial" w:hAnsi="Arial" w:cs="Arial"/>
          <w:lang w:eastAsia="pt-BR"/>
        </w:rPr>
        <w:t>marmitex</w:t>
      </w:r>
      <w:proofErr w:type="spellEnd"/>
      <w:r>
        <w:rPr>
          <w:rFonts w:ascii="Arial" w:hAnsi="Arial" w:cs="Arial"/>
          <w:lang w:eastAsia="pt-BR"/>
        </w:rPr>
        <w:t>.</w:t>
      </w:r>
    </w:p>
    <w:p w:rsidR="006766BC" w:rsidRDefault="006766BC">
      <w:pPr>
        <w:jc w:val="both"/>
        <w:rPr>
          <w:rFonts w:ascii="Arial" w:hAnsi="Arial" w:cs="Arial"/>
          <w:highlight w:val="yellow"/>
        </w:rPr>
      </w:pPr>
    </w:p>
    <w:p w:rsidR="00AB334E" w:rsidRDefault="00835E29">
      <w:pPr>
        <w:shd w:val="clear" w:color="auto" w:fill="CCCCCC"/>
        <w:tabs>
          <w:tab w:val="left" w:pos="3450"/>
        </w:tabs>
        <w:ind w:firstLine="561"/>
        <w:jc w:val="both"/>
        <w:rPr>
          <w:rFonts w:ascii="Arial" w:hAnsi="Arial" w:cs="Arial"/>
          <w:b/>
          <w:bCs/>
        </w:rPr>
      </w:pPr>
      <w:r>
        <w:rPr>
          <w:rFonts w:ascii="Arial" w:hAnsi="Arial" w:cs="Arial"/>
          <w:b/>
          <w:bCs/>
        </w:rPr>
        <w:t>4. DOS REQUISITOS:</w:t>
      </w:r>
    </w:p>
    <w:p w:rsidR="00AB334E" w:rsidRDefault="00AB334E">
      <w:pPr>
        <w:tabs>
          <w:tab w:val="left" w:pos="284"/>
        </w:tabs>
        <w:jc w:val="both"/>
      </w:pPr>
    </w:p>
    <w:p w:rsidR="00AB334E" w:rsidRDefault="00835E29" w:rsidP="00066E07">
      <w:pPr>
        <w:numPr>
          <w:ilvl w:val="0"/>
          <w:numId w:val="15"/>
        </w:numPr>
        <w:tabs>
          <w:tab w:val="left" w:pos="284"/>
        </w:tabs>
        <w:jc w:val="both"/>
      </w:pPr>
      <w:r>
        <w:rPr>
          <w:rFonts w:ascii="Arial" w:hAnsi="Arial" w:cs="Arial"/>
          <w:b/>
          <w:bCs/>
        </w:rPr>
        <w:t>EMBALAGENS:</w:t>
      </w:r>
      <w:r>
        <w:rPr>
          <w:rFonts w:ascii="Arial" w:hAnsi="Arial" w:cs="Arial"/>
        </w:rPr>
        <w:t xml:space="preserve"> Os produtos deverão ser acondicionados de acordo com a praxe do fabricante, garantindo sua integridade durante o transporte, armazenamento e uso, rotulados conforme a legislação em vigor.</w:t>
      </w:r>
    </w:p>
    <w:p w:rsidR="00304030" w:rsidRPr="00E116DE" w:rsidRDefault="00835E29" w:rsidP="00E116DE">
      <w:pPr>
        <w:pStyle w:val="PargrafodaLista"/>
        <w:numPr>
          <w:ilvl w:val="0"/>
          <w:numId w:val="15"/>
        </w:numPr>
        <w:tabs>
          <w:tab w:val="left" w:pos="284"/>
        </w:tabs>
        <w:jc w:val="both"/>
        <w:rPr>
          <w:rFonts w:ascii="Arial" w:hAnsi="Arial"/>
        </w:rPr>
      </w:pPr>
      <w:r w:rsidRPr="00E116DE">
        <w:rPr>
          <w:rFonts w:ascii="Arial" w:hAnsi="Arial" w:cs="Arial"/>
          <w:b/>
          <w:bCs/>
        </w:rPr>
        <w:t xml:space="preserve">CATÁLOGOS: </w:t>
      </w:r>
      <w:r w:rsidR="00304030" w:rsidRPr="00E116DE">
        <w:rPr>
          <w:rFonts w:ascii="Arial" w:hAnsi="Arial" w:cs="Arial"/>
        </w:rPr>
        <w:t xml:space="preserve">A empresa deverá apresentar catálogos técnicos ou rótulo da embalagem contendo os ingredientes e informações nutricionais de todos os sabores do suco ofertado </w:t>
      </w:r>
      <w:r w:rsidR="00304030" w:rsidRPr="00E116DE">
        <w:rPr>
          <w:rFonts w:ascii="Arial" w:hAnsi="Arial" w:cs="Arial"/>
          <w:b/>
        </w:rPr>
        <w:t xml:space="preserve">(item </w:t>
      </w:r>
      <w:proofErr w:type="gramStart"/>
      <w:r w:rsidR="00304030" w:rsidRPr="00E116DE">
        <w:rPr>
          <w:rFonts w:ascii="Arial" w:hAnsi="Arial" w:cs="Arial"/>
          <w:b/>
        </w:rPr>
        <w:t>2</w:t>
      </w:r>
      <w:proofErr w:type="gramEnd"/>
      <w:r w:rsidR="00304030" w:rsidRPr="00E116DE">
        <w:rPr>
          <w:rFonts w:ascii="Arial" w:hAnsi="Arial" w:cs="Arial"/>
          <w:b/>
        </w:rPr>
        <w:t>)</w:t>
      </w:r>
      <w:r w:rsidR="00304030" w:rsidRPr="00E116DE">
        <w:rPr>
          <w:rFonts w:ascii="Arial" w:hAnsi="Arial" w:cs="Arial"/>
        </w:rPr>
        <w:t>, comprovando as especificações exigidas no edital.</w:t>
      </w:r>
    </w:p>
    <w:p w:rsidR="004C5732" w:rsidRDefault="00C2654E" w:rsidP="004C5732">
      <w:pPr>
        <w:shd w:val="clear" w:color="auto" w:fill="CCCCCC"/>
        <w:ind w:firstLine="561"/>
        <w:rPr>
          <w:rFonts w:ascii="Arial" w:hAnsi="Arial" w:cs="Arial"/>
          <w:b/>
          <w:bCs/>
        </w:rPr>
      </w:pPr>
      <w:r>
        <w:rPr>
          <w:rFonts w:ascii="Arial" w:hAnsi="Arial" w:cs="Arial"/>
          <w:b/>
          <w:bCs/>
        </w:rPr>
        <w:t>5</w:t>
      </w:r>
      <w:r w:rsidR="004C5732">
        <w:rPr>
          <w:rFonts w:ascii="Arial" w:hAnsi="Arial" w:cs="Arial"/>
          <w:b/>
          <w:bCs/>
        </w:rPr>
        <w:t>. DA EXECUÇÃO DOS SERVIÇOS</w:t>
      </w:r>
    </w:p>
    <w:p w:rsidR="004C5732" w:rsidRDefault="004C5732" w:rsidP="004C5732">
      <w:pPr>
        <w:widowControl w:val="0"/>
        <w:jc w:val="both"/>
        <w:rPr>
          <w:rFonts w:ascii="Arial" w:eastAsia="MS Mincho;ＭＳ 明朝" w:hAnsi="Arial" w:cs="Arial"/>
          <w:lang w:eastAsia="pt-BR"/>
        </w:rPr>
      </w:pPr>
    </w:p>
    <w:p w:rsidR="004C5732" w:rsidRDefault="004C5732" w:rsidP="004C5732">
      <w:pPr>
        <w:widowControl w:val="0"/>
        <w:spacing w:line="276" w:lineRule="auto"/>
        <w:jc w:val="both"/>
        <w:rPr>
          <w:rFonts w:ascii="Arial" w:hAnsi="Arial"/>
        </w:rPr>
      </w:pPr>
      <w:r>
        <w:rPr>
          <w:rFonts w:ascii="Arial" w:hAnsi="Arial"/>
          <w:b/>
          <w:bCs/>
          <w:lang w:eastAsia="pt-BR"/>
        </w:rPr>
        <w:t>7.1. LOCAL DE ENTREGA E HORÁRIO</w:t>
      </w:r>
    </w:p>
    <w:p w:rsidR="004C5732" w:rsidRDefault="004C5732" w:rsidP="004C5732">
      <w:pPr>
        <w:widowControl w:val="0"/>
        <w:spacing w:line="276" w:lineRule="auto"/>
        <w:ind w:firstLine="709"/>
        <w:jc w:val="both"/>
        <w:rPr>
          <w:rFonts w:ascii="Arial" w:hAnsi="Arial"/>
        </w:rPr>
      </w:pPr>
      <w:r>
        <w:rPr>
          <w:rFonts w:ascii="Arial" w:hAnsi="Arial"/>
          <w:bCs/>
          <w:lang w:eastAsia="pt-BR"/>
        </w:rPr>
        <w:t xml:space="preserve">Os </w:t>
      </w:r>
      <w:proofErr w:type="spellStart"/>
      <w:r>
        <w:rPr>
          <w:rFonts w:ascii="Arial" w:hAnsi="Arial"/>
          <w:bCs/>
          <w:lang w:eastAsia="pt-BR"/>
        </w:rPr>
        <w:t>marmitex</w:t>
      </w:r>
      <w:proofErr w:type="spellEnd"/>
      <w:r>
        <w:rPr>
          <w:rFonts w:ascii="Arial" w:hAnsi="Arial"/>
          <w:bCs/>
          <w:lang w:eastAsia="pt-BR"/>
        </w:rPr>
        <w:t xml:space="preserve"> com fruta, sopas e sucos das </w:t>
      </w:r>
      <w:proofErr w:type="spellStart"/>
      <w:proofErr w:type="gramStart"/>
      <w:r>
        <w:rPr>
          <w:rFonts w:ascii="Arial" w:hAnsi="Arial"/>
          <w:bCs/>
          <w:lang w:eastAsia="pt-BR"/>
        </w:rPr>
        <w:t>UPAs</w:t>
      </w:r>
      <w:proofErr w:type="spellEnd"/>
      <w:proofErr w:type="gramEnd"/>
      <w:r>
        <w:rPr>
          <w:rFonts w:ascii="Arial" w:hAnsi="Arial"/>
          <w:bCs/>
          <w:lang w:eastAsia="pt-BR"/>
        </w:rPr>
        <w:t xml:space="preserve"> e COT deverão ser entregues das </w:t>
      </w:r>
      <w:r>
        <w:rPr>
          <w:rFonts w:ascii="Arial" w:hAnsi="Arial"/>
          <w:b/>
          <w:bCs/>
          <w:lang w:eastAsia="pt-BR"/>
        </w:rPr>
        <w:t>10h00 às 11h00</w:t>
      </w:r>
      <w:r>
        <w:rPr>
          <w:rFonts w:ascii="Arial" w:hAnsi="Arial"/>
          <w:bCs/>
          <w:lang w:eastAsia="pt-BR"/>
        </w:rPr>
        <w:t xml:space="preserve"> horas para o almoço;</w:t>
      </w:r>
    </w:p>
    <w:p w:rsidR="004C5732" w:rsidRDefault="004C5732" w:rsidP="004C5732">
      <w:pPr>
        <w:widowControl w:val="0"/>
        <w:spacing w:line="276" w:lineRule="auto"/>
        <w:ind w:firstLine="709"/>
        <w:jc w:val="both"/>
        <w:rPr>
          <w:rFonts w:ascii="Arial" w:hAnsi="Arial"/>
        </w:rPr>
      </w:pPr>
      <w:r>
        <w:rPr>
          <w:rFonts w:ascii="Arial" w:hAnsi="Arial"/>
          <w:bCs/>
          <w:lang w:eastAsia="pt-BR"/>
        </w:rPr>
        <w:t xml:space="preserve">Os lanches com fruta, sopas, sucos e pães com manteiga das </w:t>
      </w:r>
      <w:proofErr w:type="spellStart"/>
      <w:proofErr w:type="gramStart"/>
      <w:r>
        <w:rPr>
          <w:rFonts w:ascii="Arial" w:hAnsi="Arial"/>
          <w:bCs/>
          <w:lang w:eastAsia="pt-BR"/>
        </w:rPr>
        <w:t>UPAs</w:t>
      </w:r>
      <w:proofErr w:type="spellEnd"/>
      <w:proofErr w:type="gramEnd"/>
      <w:r>
        <w:rPr>
          <w:rFonts w:ascii="Arial" w:hAnsi="Arial"/>
          <w:bCs/>
          <w:lang w:eastAsia="pt-BR"/>
        </w:rPr>
        <w:t xml:space="preserve"> e COT deverão ser entregues das </w:t>
      </w:r>
      <w:r>
        <w:rPr>
          <w:rFonts w:ascii="Arial" w:hAnsi="Arial"/>
          <w:b/>
          <w:bCs/>
          <w:lang w:eastAsia="pt-BR"/>
        </w:rPr>
        <w:t>16h00 às 17h00</w:t>
      </w:r>
      <w:r>
        <w:rPr>
          <w:rFonts w:ascii="Arial" w:hAnsi="Arial"/>
          <w:bCs/>
          <w:lang w:eastAsia="pt-BR"/>
        </w:rPr>
        <w:t xml:space="preserve"> horas para o jantar. </w:t>
      </w:r>
    </w:p>
    <w:p w:rsidR="004C5732" w:rsidRDefault="004C5732" w:rsidP="004C5732">
      <w:pPr>
        <w:widowControl w:val="0"/>
        <w:spacing w:line="276" w:lineRule="auto"/>
        <w:ind w:firstLine="709"/>
        <w:jc w:val="both"/>
        <w:rPr>
          <w:rFonts w:ascii="Arial" w:hAnsi="Arial"/>
        </w:rPr>
      </w:pPr>
      <w:r>
        <w:rPr>
          <w:rFonts w:ascii="Arial" w:hAnsi="Arial"/>
          <w:bCs/>
          <w:lang w:eastAsia="pt-BR"/>
        </w:rPr>
        <w:t xml:space="preserve">Os </w:t>
      </w:r>
      <w:proofErr w:type="spellStart"/>
      <w:r>
        <w:rPr>
          <w:rFonts w:ascii="Arial" w:hAnsi="Arial"/>
          <w:bCs/>
          <w:lang w:eastAsia="pt-BR"/>
        </w:rPr>
        <w:t>marmitex</w:t>
      </w:r>
      <w:proofErr w:type="spellEnd"/>
      <w:r>
        <w:rPr>
          <w:rFonts w:ascii="Arial" w:hAnsi="Arial"/>
          <w:bCs/>
          <w:lang w:eastAsia="pt-BR"/>
        </w:rPr>
        <w:t xml:space="preserve"> com fruta e sucos para o SAMU, CEO e Laboratório deverão ser entregues das </w:t>
      </w:r>
      <w:r>
        <w:rPr>
          <w:rFonts w:ascii="Arial" w:hAnsi="Arial"/>
          <w:b/>
          <w:bCs/>
          <w:lang w:eastAsia="pt-BR"/>
        </w:rPr>
        <w:t>10h30 às 11h00</w:t>
      </w:r>
      <w:r>
        <w:rPr>
          <w:rFonts w:ascii="Arial" w:hAnsi="Arial"/>
          <w:bCs/>
          <w:lang w:eastAsia="pt-BR"/>
        </w:rPr>
        <w:t xml:space="preserve"> para o almoço;</w:t>
      </w:r>
    </w:p>
    <w:p w:rsidR="004C5732" w:rsidRDefault="004C5732" w:rsidP="004C5732">
      <w:pPr>
        <w:widowControl w:val="0"/>
        <w:spacing w:line="276" w:lineRule="auto"/>
        <w:ind w:firstLine="709"/>
        <w:jc w:val="both"/>
        <w:rPr>
          <w:rFonts w:ascii="Arial" w:hAnsi="Arial"/>
        </w:rPr>
      </w:pPr>
      <w:r>
        <w:rPr>
          <w:rFonts w:ascii="Arial" w:hAnsi="Arial"/>
          <w:bCs/>
          <w:lang w:eastAsia="pt-BR"/>
        </w:rPr>
        <w:t xml:space="preserve">Os </w:t>
      </w:r>
      <w:proofErr w:type="spellStart"/>
      <w:r>
        <w:rPr>
          <w:rFonts w:ascii="Arial" w:hAnsi="Arial"/>
          <w:bCs/>
          <w:lang w:eastAsia="pt-BR"/>
        </w:rPr>
        <w:t>marmitex</w:t>
      </w:r>
      <w:proofErr w:type="spellEnd"/>
      <w:r>
        <w:rPr>
          <w:rFonts w:ascii="Arial" w:hAnsi="Arial"/>
          <w:bCs/>
          <w:lang w:eastAsia="pt-BR"/>
        </w:rPr>
        <w:t xml:space="preserve"> com fruta e sucos para o SAMU deverão ser entregues das </w:t>
      </w:r>
      <w:r>
        <w:rPr>
          <w:rFonts w:ascii="Arial" w:hAnsi="Arial"/>
          <w:b/>
          <w:bCs/>
          <w:lang w:eastAsia="pt-BR"/>
        </w:rPr>
        <w:t>18h00 às 19h00</w:t>
      </w:r>
      <w:r>
        <w:rPr>
          <w:rFonts w:ascii="Arial" w:hAnsi="Arial"/>
          <w:bCs/>
          <w:lang w:eastAsia="pt-BR"/>
        </w:rPr>
        <w:t xml:space="preserve"> para o jantar;</w:t>
      </w:r>
    </w:p>
    <w:p w:rsidR="004C5732" w:rsidRDefault="004C5732" w:rsidP="004C5732">
      <w:pPr>
        <w:widowControl w:val="0"/>
        <w:spacing w:line="276" w:lineRule="auto"/>
        <w:ind w:firstLine="709"/>
        <w:jc w:val="both"/>
        <w:rPr>
          <w:rFonts w:ascii="Arial" w:hAnsi="Arial"/>
        </w:rPr>
      </w:pPr>
      <w:r>
        <w:rPr>
          <w:rFonts w:ascii="Arial" w:hAnsi="Arial"/>
          <w:bCs/>
          <w:lang w:eastAsia="pt-BR"/>
        </w:rPr>
        <w:t xml:space="preserve">Os lanches com fruta e sucos para o CEO e Laboratório deverão ser entregues das </w:t>
      </w:r>
      <w:r>
        <w:rPr>
          <w:rFonts w:ascii="Arial" w:hAnsi="Arial"/>
          <w:b/>
          <w:bCs/>
          <w:lang w:eastAsia="pt-BR"/>
        </w:rPr>
        <w:t>18h00 às 19h00</w:t>
      </w:r>
      <w:r>
        <w:rPr>
          <w:rFonts w:ascii="Arial" w:hAnsi="Arial"/>
          <w:bCs/>
          <w:lang w:eastAsia="pt-BR"/>
        </w:rPr>
        <w:t xml:space="preserve"> para o jantar;</w:t>
      </w:r>
    </w:p>
    <w:p w:rsidR="004C5732" w:rsidRDefault="004C5732" w:rsidP="004C5732">
      <w:pPr>
        <w:widowControl w:val="0"/>
        <w:spacing w:line="276" w:lineRule="auto"/>
        <w:ind w:firstLine="709"/>
        <w:jc w:val="both"/>
        <w:rPr>
          <w:rFonts w:ascii="Arial" w:hAnsi="Arial"/>
        </w:rPr>
      </w:pPr>
      <w:r>
        <w:rPr>
          <w:rFonts w:ascii="Arial" w:hAnsi="Arial"/>
          <w:bCs/>
          <w:lang w:eastAsia="pt-BR"/>
        </w:rPr>
        <w:t xml:space="preserve"> Os lanches com fruta e sucos para as Unidades de Saúde Mental deverão ser entregues das </w:t>
      </w:r>
      <w:r>
        <w:rPr>
          <w:rFonts w:ascii="Arial" w:hAnsi="Arial"/>
          <w:b/>
          <w:bCs/>
          <w:lang w:eastAsia="pt-BR"/>
        </w:rPr>
        <w:t>7h00 às 8h00</w:t>
      </w:r>
      <w:r>
        <w:rPr>
          <w:rFonts w:ascii="Arial" w:hAnsi="Arial"/>
          <w:bCs/>
          <w:lang w:eastAsia="pt-BR"/>
        </w:rPr>
        <w:t>;</w:t>
      </w:r>
    </w:p>
    <w:p w:rsidR="005B3E84" w:rsidRDefault="004C5732" w:rsidP="005B3E84">
      <w:pPr>
        <w:widowControl w:val="0"/>
        <w:spacing w:line="276" w:lineRule="auto"/>
        <w:ind w:firstLine="709"/>
        <w:jc w:val="both"/>
        <w:rPr>
          <w:rFonts w:ascii="Arial" w:hAnsi="Arial"/>
        </w:rPr>
      </w:pPr>
      <w:r>
        <w:rPr>
          <w:rFonts w:ascii="Arial" w:hAnsi="Arial"/>
          <w:bCs/>
          <w:lang w:eastAsia="pt-BR"/>
        </w:rPr>
        <w:t xml:space="preserve">Os </w:t>
      </w:r>
      <w:proofErr w:type="spellStart"/>
      <w:r>
        <w:rPr>
          <w:rFonts w:ascii="Arial" w:hAnsi="Arial"/>
          <w:bCs/>
          <w:lang w:eastAsia="pt-BR"/>
        </w:rPr>
        <w:t>marmitex</w:t>
      </w:r>
      <w:proofErr w:type="spellEnd"/>
      <w:r>
        <w:rPr>
          <w:rFonts w:ascii="Arial" w:hAnsi="Arial"/>
          <w:bCs/>
          <w:lang w:eastAsia="pt-BR"/>
        </w:rPr>
        <w:t xml:space="preserve"> com fruta e sucos para as Unidades de Saúde Mental deverão ser entregues das </w:t>
      </w:r>
      <w:r>
        <w:rPr>
          <w:rFonts w:ascii="Arial" w:hAnsi="Arial"/>
          <w:b/>
          <w:bCs/>
          <w:lang w:eastAsia="pt-BR"/>
        </w:rPr>
        <w:t>10h30</w:t>
      </w:r>
      <w:r w:rsidR="005B3E84">
        <w:rPr>
          <w:rFonts w:ascii="Arial" w:hAnsi="Arial"/>
          <w:b/>
          <w:bCs/>
          <w:lang w:eastAsia="pt-BR"/>
        </w:rPr>
        <w:t xml:space="preserve"> às 11h00</w:t>
      </w:r>
      <w:r w:rsidR="005B3E84">
        <w:rPr>
          <w:rFonts w:ascii="Arial" w:hAnsi="Arial"/>
          <w:bCs/>
          <w:lang w:eastAsia="pt-BR"/>
        </w:rPr>
        <w:t xml:space="preserve"> para o almoço;</w:t>
      </w:r>
    </w:p>
    <w:p w:rsidR="005B3E84" w:rsidRDefault="005B3E84" w:rsidP="005B3E84">
      <w:pPr>
        <w:widowControl w:val="0"/>
        <w:spacing w:line="276" w:lineRule="auto"/>
        <w:ind w:firstLine="709"/>
        <w:jc w:val="both"/>
        <w:rPr>
          <w:rFonts w:ascii="Arial" w:hAnsi="Arial"/>
        </w:rPr>
      </w:pPr>
      <w:r>
        <w:rPr>
          <w:rFonts w:ascii="Arial" w:hAnsi="Arial"/>
          <w:bCs/>
          <w:lang w:eastAsia="pt-BR"/>
        </w:rPr>
        <w:t xml:space="preserve">Os lanches com fruta e sucos para o </w:t>
      </w:r>
      <w:proofErr w:type="spellStart"/>
      <w:r>
        <w:rPr>
          <w:rFonts w:ascii="Arial" w:hAnsi="Arial"/>
          <w:bCs/>
          <w:lang w:eastAsia="pt-BR"/>
        </w:rPr>
        <w:t>Hemonúcleo</w:t>
      </w:r>
      <w:proofErr w:type="spellEnd"/>
      <w:r>
        <w:rPr>
          <w:rFonts w:ascii="Arial" w:hAnsi="Arial"/>
          <w:bCs/>
          <w:lang w:eastAsia="pt-BR"/>
        </w:rPr>
        <w:t xml:space="preserve"> deverão ser entregues entre </w:t>
      </w:r>
      <w:r>
        <w:rPr>
          <w:rFonts w:ascii="Arial" w:hAnsi="Arial"/>
          <w:b/>
          <w:bCs/>
          <w:lang w:eastAsia="pt-BR"/>
        </w:rPr>
        <w:t>7h00 e 7h30;</w:t>
      </w:r>
    </w:p>
    <w:p w:rsidR="005B3E84" w:rsidRDefault="005B3E84" w:rsidP="005B3E84">
      <w:pPr>
        <w:widowControl w:val="0"/>
        <w:spacing w:line="276" w:lineRule="auto"/>
        <w:ind w:firstLine="709"/>
        <w:jc w:val="both"/>
        <w:rPr>
          <w:rFonts w:ascii="Arial" w:hAnsi="Arial"/>
        </w:rPr>
      </w:pPr>
      <w:r>
        <w:rPr>
          <w:rFonts w:ascii="Arial" w:hAnsi="Arial"/>
          <w:bCs/>
          <w:lang w:eastAsia="pt-BR"/>
        </w:rPr>
        <w:t xml:space="preserve">Os lanches com fruta e sucos para o CEDIC deverão ser entregues entre </w:t>
      </w:r>
      <w:r>
        <w:rPr>
          <w:rFonts w:ascii="Arial" w:hAnsi="Arial"/>
          <w:b/>
          <w:bCs/>
          <w:lang w:eastAsia="pt-BR"/>
        </w:rPr>
        <w:t>6h00 e 6h30</w:t>
      </w:r>
      <w:r>
        <w:rPr>
          <w:rFonts w:ascii="Arial" w:hAnsi="Arial"/>
          <w:bCs/>
          <w:lang w:eastAsia="pt-BR"/>
        </w:rPr>
        <w:t>;</w:t>
      </w:r>
    </w:p>
    <w:p w:rsidR="005B3E84" w:rsidRDefault="005B3E84" w:rsidP="005B3E84">
      <w:pPr>
        <w:widowControl w:val="0"/>
        <w:spacing w:line="276" w:lineRule="auto"/>
        <w:ind w:firstLine="709"/>
        <w:jc w:val="both"/>
        <w:rPr>
          <w:rFonts w:ascii="Arial" w:hAnsi="Arial"/>
        </w:rPr>
      </w:pPr>
      <w:r>
        <w:rPr>
          <w:rFonts w:ascii="Arial" w:hAnsi="Arial"/>
          <w:bCs/>
          <w:lang w:eastAsia="pt-BR"/>
        </w:rPr>
        <w:lastRenderedPageBreak/>
        <w:t xml:space="preserve">Os </w:t>
      </w:r>
      <w:proofErr w:type="spellStart"/>
      <w:r>
        <w:rPr>
          <w:rFonts w:ascii="Arial" w:hAnsi="Arial"/>
          <w:bCs/>
          <w:lang w:eastAsia="pt-BR"/>
        </w:rPr>
        <w:t>marmitex</w:t>
      </w:r>
      <w:proofErr w:type="spellEnd"/>
      <w:r>
        <w:rPr>
          <w:rFonts w:ascii="Arial" w:hAnsi="Arial"/>
          <w:bCs/>
          <w:lang w:eastAsia="pt-BR"/>
        </w:rPr>
        <w:t xml:space="preserve"> com fruta e sucos para o CEDIC deverão ser entregues das </w:t>
      </w:r>
      <w:r>
        <w:rPr>
          <w:rFonts w:ascii="Arial" w:hAnsi="Arial"/>
          <w:b/>
          <w:bCs/>
          <w:lang w:eastAsia="pt-BR"/>
        </w:rPr>
        <w:t>10h30 às 11h00</w:t>
      </w:r>
      <w:r>
        <w:rPr>
          <w:rFonts w:ascii="Arial" w:hAnsi="Arial"/>
          <w:bCs/>
          <w:lang w:eastAsia="pt-BR"/>
        </w:rPr>
        <w:t xml:space="preserve"> para o almoço.</w:t>
      </w:r>
    </w:p>
    <w:p w:rsidR="005B3E84" w:rsidRDefault="005B3E84" w:rsidP="005B3E84">
      <w:pPr>
        <w:widowControl w:val="0"/>
        <w:spacing w:line="276" w:lineRule="auto"/>
        <w:ind w:firstLine="709"/>
        <w:jc w:val="both"/>
        <w:rPr>
          <w:rFonts w:ascii="Arial" w:hAnsi="Arial"/>
        </w:rPr>
      </w:pPr>
      <w:r>
        <w:rPr>
          <w:rFonts w:ascii="Arial" w:hAnsi="Arial"/>
          <w:bCs/>
          <w:lang w:eastAsia="pt-BR"/>
        </w:rPr>
        <w:t xml:space="preserve">Os lanches com fruta, </w:t>
      </w:r>
      <w:proofErr w:type="spellStart"/>
      <w:r>
        <w:rPr>
          <w:rFonts w:ascii="Arial" w:hAnsi="Arial"/>
          <w:bCs/>
          <w:lang w:eastAsia="pt-BR"/>
        </w:rPr>
        <w:t>marmitex</w:t>
      </w:r>
      <w:proofErr w:type="spellEnd"/>
      <w:r>
        <w:rPr>
          <w:rFonts w:ascii="Arial" w:hAnsi="Arial"/>
          <w:bCs/>
          <w:lang w:eastAsia="pt-BR"/>
        </w:rPr>
        <w:t xml:space="preserve"> e sucos para a Residência Terapêutica deverão ser entregues das </w:t>
      </w:r>
      <w:r>
        <w:rPr>
          <w:rFonts w:ascii="Arial" w:hAnsi="Arial"/>
          <w:b/>
          <w:bCs/>
          <w:lang w:eastAsia="pt-BR"/>
        </w:rPr>
        <w:t>10h30 às 11h00</w:t>
      </w:r>
      <w:r>
        <w:rPr>
          <w:rFonts w:ascii="Arial" w:hAnsi="Arial"/>
          <w:bCs/>
          <w:lang w:eastAsia="pt-BR"/>
        </w:rPr>
        <w:t xml:space="preserve"> para o almoço.</w:t>
      </w:r>
    </w:p>
    <w:p w:rsidR="005B3E84" w:rsidRDefault="005B3E84" w:rsidP="005B3E84">
      <w:pPr>
        <w:widowControl w:val="0"/>
        <w:spacing w:line="276" w:lineRule="auto"/>
        <w:ind w:firstLine="709"/>
        <w:jc w:val="both"/>
        <w:rPr>
          <w:rFonts w:ascii="Arial" w:hAnsi="Arial"/>
        </w:rPr>
      </w:pPr>
      <w:r>
        <w:rPr>
          <w:rFonts w:ascii="Arial" w:hAnsi="Arial"/>
          <w:bCs/>
          <w:lang w:eastAsia="pt-BR"/>
        </w:rPr>
        <w:t xml:space="preserve">Os </w:t>
      </w:r>
      <w:proofErr w:type="spellStart"/>
      <w:r>
        <w:rPr>
          <w:rFonts w:ascii="Arial" w:hAnsi="Arial"/>
          <w:bCs/>
          <w:lang w:eastAsia="pt-BR"/>
        </w:rPr>
        <w:t>marmitex</w:t>
      </w:r>
      <w:proofErr w:type="spellEnd"/>
      <w:r>
        <w:rPr>
          <w:rFonts w:ascii="Arial" w:hAnsi="Arial"/>
          <w:bCs/>
          <w:lang w:eastAsia="pt-BR"/>
        </w:rPr>
        <w:t xml:space="preserve"> para o jantar da Residência Terapêutica deverão ser entregues das </w:t>
      </w:r>
      <w:r>
        <w:rPr>
          <w:rFonts w:ascii="Arial" w:hAnsi="Arial"/>
          <w:b/>
          <w:bCs/>
          <w:lang w:eastAsia="pt-BR"/>
        </w:rPr>
        <w:t>18h00 às 18h30</w:t>
      </w:r>
      <w:r>
        <w:rPr>
          <w:rFonts w:ascii="Arial" w:hAnsi="Arial"/>
          <w:bCs/>
          <w:lang w:eastAsia="pt-BR"/>
        </w:rPr>
        <w:t>.</w:t>
      </w:r>
    </w:p>
    <w:p w:rsidR="005B3E84" w:rsidRDefault="005B3E84" w:rsidP="005B3E84">
      <w:pPr>
        <w:widowControl w:val="0"/>
        <w:spacing w:line="360" w:lineRule="auto"/>
        <w:ind w:firstLine="709"/>
        <w:jc w:val="both"/>
        <w:rPr>
          <w:rFonts w:ascii="Arial" w:hAnsi="Arial"/>
        </w:rPr>
      </w:pPr>
      <w:r>
        <w:rPr>
          <w:rFonts w:ascii="Arial" w:hAnsi="Arial"/>
        </w:rPr>
        <w:t xml:space="preserve">Os lanches com fruta e </w:t>
      </w:r>
      <w:proofErr w:type="spellStart"/>
      <w:r>
        <w:rPr>
          <w:rFonts w:ascii="Arial" w:hAnsi="Arial"/>
        </w:rPr>
        <w:t>marmitex</w:t>
      </w:r>
      <w:proofErr w:type="spellEnd"/>
      <w:r>
        <w:rPr>
          <w:rFonts w:ascii="Arial" w:hAnsi="Arial"/>
        </w:rPr>
        <w:t xml:space="preserve"> com fruta e caixas de suco para as Campanhas de vacinação deverão ser entregues na Vigilância Epidemiológica em horário a ser determinado posteriormente de acordo com as necessidades da Unidade.</w:t>
      </w:r>
    </w:p>
    <w:p w:rsidR="005B3E84" w:rsidRDefault="005B3E84" w:rsidP="005B3E84">
      <w:pPr>
        <w:widowControl w:val="0"/>
        <w:spacing w:line="360" w:lineRule="auto"/>
        <w:ind w:firstLine="709"/>
        <w:jc w:val="both"/>
        <w:rPr>
          <w:rFonts w:ascii="Arial" w:hAnsi="Arial"/>
        </w:rPr>
      </w:pPr>
      <w:r>
        <w:rPr>
          <w:rFonts w:ascii="Arial" w:hAnsi="Arial"/>
          <w:bCs/>
          <w:lang w:eastAsia="pt-BR"/>
        </w:rPr>
        <w:t xml:space="preserve">Os lanches com fruta e </w:t>
      </w:r>
      <w:proofErr w:type="spellStart"/>
      <w:r>
        <w:rPr>
          <w:rFonts w:ascii="Arial" w:hAnsi="Arial"/>
          <w:bCs/>
          <w:lang w:eastAsia="pt-BR"/>
        </w:rPr>
        <w:t>marmitex</w:t>
      </w:r>
      <w:proofErr w:type="spellEnd"/>
      <w:r>
        <w:rPr>
          <w:rFonts w:ascii="Arial" w:hAnsi="Arial"/>
          <w:bCs/>
          <w:lang w:eastAsia="pt-BR"/>
        </w:rPr>
        <w:t xml:space="preserve"> com fruta e caixas de suco para as Campanhas do Programa Castra Fácil deverão ser entregues no Centro de Controle de Zoonoses em horário a ser determinado posteriormente de acordo com as necessidades da Unidade.</w:t>
      </w:r>
    </w:p>
    <w:p w:rsidR="009F3C40" w:rsidRDefault="009F3C40" w:rsidP="004C5732">
      <w:pPr>
        <w:jc w:val="both"/>
        <w:rPr>
          <w:rFonts w:ascii="Arial" w:eastAsia="Arial" w:hAnsi="Arial" w:cs="Arial"/>
          <w:color w:val="000000"/>
        </w:rPr>
      </w:pPr>
    </w:p>
    <w:p w:rsidR="005B3E84" w:rsidRDefault="005B3E84" w:rsidP="005B3E84">
      <w:pPr>
        <w:widowControl w:val="0"/>
        <w:spacing w:line="360" w:lineRule="auto"/>
        <w:ind w:left="340"/>
        <w:jc w:val="both"/>
        <w:rPr>
          <w:rFonts w:ascii="Arial" w:hAnsi="Arial"/>
        </w:rPr>
      </w:pPr>
      <w:r>
        <w:rPr>
          <w:rFonts w:ascii="Arial" w:hAnsi="Arial"/>
          <w:b/>
          <w:bCs/>
          <w:lang w:eastAsia="pt-BR"/>
        </w:rPr>
        <w:t>7.1.1. UNIDADES DE SAÚDE (SÁBADOS, DOMINGOS, FERIADOS E PONTOS FACULTATIVOS</w:t>
      </w:r>
      <w:proofErr w:type="gramStart"/>
      <w:r>
        <w:rPr>
          <w:rFonts w:ascii="Arial" w:hAnsi="Arial"/>
          <w:b/>
          <w:bCs/>
          <w:lang w:eastAsia="pt-BR"/>
        </w:rPr>
        <w:t>)</w:t>
      </w:r>
      <w:proofErr w:type="gramEnd"/>
    </w:p>
    <w:tbl>
      <w:tblPr>
        <w:tblW w:w="5450" w:type="dxa"/>
        <w:tblInd w:w="70" w:type="dxa"/>
        <w:tblLayout w:type="fixed"/>
        <w:tblCellMar>
          <w:left w:w="70" w:type="dxa"/>
          <w:right w:w="70" w:type="dxa"/>
        </w:tblCellMar>
        <w:tblLook w:val="04A0" w:firstRow="1" w:lastRow="0" w:firstColumn="1" w:lastColumn="0" w:noHBand="0" w:noVBand="1"/>
      </w:tblPr>
      <w:tblGrid>
        <w:gridCol w:w="3461"/>
        <w:gridCol w:w="1989"/>
      </w:tblGrid>
      <w:tr w:rsidR="005B3E84" w:rsidTr="000A435E">
        <w:trPr>
          <w:trHeight w:val="300"/>
        </w:trPr>
        <w:tc>
          <w:tcPr>
            <w:tcW w:w="3460" w:type="dxa"/>
            <w:tcBorders>
              <w:top w:val="single" w:sz="4" w:space="0" w:color="000000"/>
              <w:left w:val="single" w:sz="4" w:space="0" w:color="000000"/>
              <w:bottom w:val="single" w:sz="4" w:space="0" w:color="000000"/>
              <w:right w:val="single" w:sz="4" w:space="0" w:color="000000"/>
            </w:tcBorders>
            <w:vAlign w:val="bottom"/>
          </w:tcPr>
          <w:p w:rsidR="005B3E84" w:rsidRDefault="005B3E84" w:rsidP="000A435E">
            <w:pPr>
              <w:widowControl w:val="0"/>
              <w:suppressAutoHyphens w:val="0"/>
              <w:rPr>
                <w:rFonts w:ascii="Arial" w:hAnsi="Arial" w:cs="Calibri"/>
                <w:b/>
                <w:bCs/>
                <w:color w:val="000000"/>
                <w:kern w:val="0"/>
                <w:lang w:eastAsia="pt-BR"/>
              </w:rPr>
            </w:pPr>
            <w:r>
              <w:rPr>
                <w:rFonts w:ascii="Arial" w:hAnsi="Arial" w:cs="Calibri"/>
                <w:b/>
                <w:bCs/>
                <w:color w:val="000000"/>
                <w:kern w:val="0"/>
                <w:lang w:eastAsia="pt-BR"/>
              </w:rPr>
              <w:t>Sábado</w:t>
            </w:r>
          </w:p>
        </w:tc>
        <w:tc>
          <w:tcPr>
            <w:tcW w:w="1989" w:type="dxa"/>
            <w:tcBorders>
              <w:top w:val="single" w:sz="4" w:space="0" w:color="000000"/>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color w:val="000000"/>
                <w:kern w:val="0"/>
                <w:lang w:eastAsia="pt-BR"/>
              </w:rPr>
            </w:pPr>
            <w:r>
              <w:rPr>
                <w:rFonts w:ascii="Arial" w:hAnsi="Arial" w:cs="Calibri"/>
                <w:color w:val="000000"/>
                <w:kern w:val="0"/>
                <w:lang w:eastAsia="pt-BR"/>
              </w:rPr>
              <w:t>17</w:t>
            </w:r>
          </w:p>
        </w:tc>
      </w:tr>
      <w:tr w:rsidR="005B3E84" w:rsidTr="000A435E">
        <w:trPr>
          <w:trHeight w:val="300"/>
        </w:trPr>
        <w:tc>
          <w:tcPr>
            <w:tcW w:w="3460" w:type="dxa"/>
            <w:tcBorders>
              <w:left w:val="single" w:sz="4" w:space="0" w:color="000000"/>
              <w:bottom w:val="single" w:sz="4" w:space="0" w:color="000000"/>
              <w:right w:val="single" w:sz="4" w:space="0" w:color="000000"/>
            </w:tcBorders>
            <w:vAlign w:val="bottom"/>
          </w:tcPr>
          <w:p w:rsidR="005B3E84" w:rsidRDefault="005B3E84" w:rsidP="000A435E">
            <w:pPr>
              <w:widowControl w:val="0"/>
              <w:suppressAutoHyphens w:val="0"/>
              <w:rPr>
                <w:rFonts w:ascii="Arial" w:hAnsi="Arial" w:cs="Calibri"/>
                <w:b/>
                <w:bCs/>
                <w:color w:val="000000"/>
                <w:kern w:val="0"/>
                <w:lang w:eastAsia="pt-BR"/>
              </w:rPr>
            </w:pPr>
            <w:r>
              <w:rPr>
                <w:rFonts w:ascii="Arial" w:hAnsi="Arial" w:cs="Calibri"/>
                <w:b/>
                <w:bCs/>
                <w:color w:val="000000"/>
                <w:kern w:val="0"/>
                <w:lang w:eastAsia="pt-BR"/>
              </w:rPr>
              <w:t>Domingo</w:t>
            </w:r>
          </w:p>
        </w:tc>
        <w:tc>
          <w:tcPr>
            <w:tcW w:w="1989"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rPr>
            </w:pPr>
            <w:r>
              <w:rPr>
                <w:rFonts w:ascii="Arial" w:hAnsi="Arial"/>
              </w:rPr>
              <w:t>1</w:t>
            </w:r>
            <w:r>
              <w:rPr>
                <w:rFonts w:ascii="Arial" w:hAnsi="Arial" w:cs="Calibri"/>
                <w:color w:val="000000"/>
                <w:kern w:val="0"/>
                <w:lang w:eastAsia="pt-BR"/>
              </w:rPr>
              <w:t>7</w:t>
            </w:r>
          </w:p>
        </w:tc>
      </w:tr>
      <w:tr w:rsidR="005B3E84" w:rsidTr="000A435E">
        <w:trPr>
          <w:trHeight w:val="300"/>
        </w:trPr>
        <w:tc>
          <w:tcPr>
            <w:tcW w:w="3460" w:type="dxa"/>
            <w:tcBorders>
              <w:left w:val="single" w:sz="4" w:space="0" w:color="000000"/>
              <w:bottom w:val="single" w:sz="4" w:space="0" w:color="000000"/>
              <w:right w:val="single" w:sz="4" w:space="0" w:color="000000"/>
            </w:tcBorders>
            <w:vAlign w:val="bottom"/>
          </w:tcPr>
          <w:p w:rsidR="005B3E84" w:rsidRDefault="005B3E84" w:rsidP="000A435E">
            <w:pPr>
              <w:widowControl w:val="0"/>
              <w:suppressAutoHyphens w:val="0"/>
              <w:rPr>
                <w:rFonts w:ascii="Arial" w:hAnsi="Arial" w:cs="Calibri"/>
                <w:b/>
                <w:bCs/>
                <w:color w:val="000000"/>
                <w:kern w:val="0"/>
                <w:lang w:eastAsia="pt-BR"/>
              </w:rPr>
            </w:pPr>
            <w:r>
              <w:rPr>
                <w:rFonts w:ascii="Arial" w:hAnsi="Arial" w:cs="Calibri"/>
                <w:b/>
                <w:bCs/>
                <w:color w:val="000000"/>
                <w:kern w:val="0"/>
                <w:lang w:eastAsia="pt-BR"/>
              </w:rPr>
              <w:t>Feriado / Ponto facultativo</w:t>
            </w:r>
          </w:p>
        </w:tc>
        <w:tc>
          <w:tcPr>
            <w:tcW w:w="1989" w:type="dxa"/>
            <w:tcBorders>
              <w:right w:val="single" w:sz="4" w:space="0" w:color="000000"/>
            </w:tcBorders>
            <w:vAlign w:val="center"/>
          </w:tcPr>
          <w:p w:rsidR="005B3E84" w:rsidRDefault="005B3E84" w:rsidP="000A435E">
            <w:pPr>
              <w:widowControl w:val="0"/>
              <w:suppressAutoHyphens w:val="0"/>
              <w:jc w:val="center"/>
              <w:rPr>
                <w:rFonts w:ascii="Arial" w:hAnsi="Arial" w:cs="Calibri"/>
                <w:color w:val="000000"/>
                <w:kern w:val="0"/>
                <w:lang w:eastAsia="pt-BR"/>
              </w:rPr>
            </w:pPr>
            <w:proofErr w:type="gramStart"/>
            <w:r>
              <w:rPr>
                <w:rFonts w:ascii="Arial" w:hAnsi="Arial" w:cs="Calibri"/>
                <w:color w:val="000000"/>
                <w:kern w:val="0"/>
                <w:lang w:eastAsia="pt-BR"/>
              </w:rPr>
              <w:t>8</w:t>
            </w:r>
            <w:proofErr w:type="gramEnd"/>
          </w:p>
        </w:tc>
      </w:tr>
      <w:tr w:rsidR="005B3E84" w:rsidTr="000A435E">
        <w:trPr>
          <w:trHeight w:val="300"/>
        </w:trPr>
        <w:tc>
          <w:tcPr>
            <w:tcW w:w="3460" w:type="dxa"/>
            <w:tcBorders>
              <w:left w:val="single" w:sz="4" w:space="0" w:color="000000"/>
              <w:bottom w:val="single" w:sz="4" w:space="0" w:color="000000"/>
              <w:right w:val="single" w:sz="4" w:space="0" w:color="000000"/>
            </w:tcBorders>
            <w:vAlign w:val="bottom"/>
          </w:tcPr>
          <w:p w:rsidR="005B3E84" w:rsidRDefault="005B3E84" w:rsidP="000A435E">
            <w:pPr>
              <w:widowControl w:val="0"/>
              <w:suppressAutoHyphens w:val="0"/>
              <w:jc w:val="right"/>
              <w:rPr>
                <w:rFonts w:ascii="Arial" w:hAnsi="Arial" w:cs="Calibri"/>
                <w:b/>
                <w:bCs/>
                <w:color w:val="000000"/>
                <w:kern w:val="0"/>
                <w:lang w:eastAsia="pt-BR"/>
              </w:rPr>
            </w:pPr>
            <w:r>
              <w:rPr>
                <w:rFonts w:ascii="Arial" w:hAnsi="Arial" w:cs="Calibri"/>
                <w:b/>
                <w:bCs/>
                <w:color w:val="000000"/>
                <w:kern w:val="0"/>
                <w:lang w:eastAsia="pt-BR"/>
              </w:rPr>
              <w:t>TOTAL</w:t>
            </w:r>
          </w:p>
        </w:tc>
        <w:tc>
          <w:tcPr>
            <w:tcW w:w="1989" w:type="dxa"/>
            <w:tcBorders>
              <w:top w:val="single" w:sz="4" w:space="0" w:color="000000"/>
              <w:bottom w:val="single" w:sz="4" w:space="0" w:color="000000"/>
              <w:right w:val="single" w:sz="4" w:space="0" w:color="000000"/>
            </w:tcBorders>
            <w:shd w:val="clear" w:color="auto" w:fill="D9D9D9"/>
            <w:vAlign w:val="center"/>
          </w:tcPr>
          <w:p w:rsidR="005B3E84" w:rsidRDefault="005B3E84" w:rsidP="000A435E">
            <w:pPr>
              <w:widowControl w:val="0"/>
              <w:suppressAutoHyphens w:val="0"/>
              <w:jc w:val="center"/>
              <w:rPr>
                <w:rFonts w:ascii="Arial" w:hAnsi="Arial" w:cs="Calibri"/>
                <w:color w:val="000000"/>
                <w:kern w:val="0"/>
                <w:lang w:eastAsia="pt-BR"/>
              </w:rPr>
            </w:pPr>
            <w:r>
              <w:rPr>
                <w:rFonts w:ascii="Arial" w:hAnsi="Arial" w:cs="Calibri"/>
                <w:color w:val="000000"/>
                <w:kern w:val="0"/>
                <w:lang w:eastAsia="pt-BR"/>
              </w:rPr>
              <w:t>42</w:t>
            </w:r>
          </w:p>
        </w:tc>
      </w:tr>
    </w:tbl>
    <w:p w:rsidR="005B3E84" w:rsidRDefault="005B3E84" w:rsidP="005B3E84">
      <w:pPr>
        <w:widowControl w:val="0"/>
        <w:spacing w:line="360" w:lineRule="auto"/>
        <w:jc w:val="both"/>
        <w:rPr>
          <w:rFonts w:ascii="Arial" w:hAnsi="Arial"/>
          <w:b/>
          <w:bCs/>
          <w:lang w:eastAsia="pt-BR"/>
        </w:rPr>
      </w:pPr>
    </w:p>
    <w:p w:rsidR="005B3E84" w:rsidRDefault="005B3E84" w:rsidP="005B3E84">
      <w:pPr>
        <w:widowControl w:val="0"/>
        <w:spacing w:line="276" w:lineRule="auto"/>
        <w:jc w:val="both"/>
        <w:rPr>
          <w:rFonts w:ascii="Arial" w:hAnsi="Arial"/>
          <w:b/>
          <w:bCs/>
          <w:lang w:eastAsia="pt-BR"/>
        </w:rPr>
      </w:pPr>
      <w:r>
        <w:rPr>
          <w:rFonts w:ascii="Arial" w:hAnsi="Arial"/>
          <w:b/>
          <w:bCs/>
          <w:lang w:eastAsia="pt-BR"/>
        </w:rPr>
        <w:t>CRONOGRAMA DE ENTREGA PARA SÁBADOS, DOMINGOS, FERIADOS E PONTOS FACULTATIVOS:</w:t>
      </w:r>
    </w:p>
    <w:p w:rsidR="005B3E84" w:rsidRDefault="005B3E84" w:rsidP="005B3E84">
      <w:pPr>
        <w:widowControl w:val="0"/>
        <w:spacing w:line="276" w:lineRule="auto"/>
        <w:jc w:val="both"/>
        <w:rPr>
          <w:rFonts w:ascii="Arial" w:hAnsi="Arial"/>
        </w:rPr>
      </w:pPr>
      <w:r>
        <w:rPr>
          <w:rFonts w:ascii="Arial" w:hAnsi="Arial"/>
          <w:b/>
          <w:lang w:eastAsia="pt-BR"/>
        </w:rPr>
        <w:t>Novembro/2023</w:t>
      </w:r>
      <w:r>
        <w:rPr>
          <w:rFonts w:ascii="Arial" w:hAnsi="Arial"/>
          <w:lang w:eastAsia="pt-BR"/>
        </w:rPr>
        <w:t xml:space="preserve"> – dias: 02, 03, 04, 05, 11, 12, 15, 18, 19, 20, 25 e 26.</w:t>
      </w:r>
    </w:p>
    <w:p w:rsidR="005B3E84" w:rsidRDefault="005B3E84" w:rsidP="005B3E84">
      <w:pPr>
        <w:widowControl w:val="0"/>
        <w:spacing w:line="276" w:lineRule="auto"/>
        <w:jc w:val="both"/>
        <w:rPr>
          <w:rFonts w:ascii="Arial" w:hAnsi="Arial"/>
        </w:rPr>
      </w:pPr>
      <w:r>
        <w:rPr>
          <w:rFonts w:ascii="Arial" w:hAnsi="Arial"/>
          <w:b/>
          <w:lang w:eastAsia="pt-BR"/>
        </w:rPr>
        <w:t>Dezembro/2023</w:t>
      </w:r>
      <w:r>
        <w:rPr>
          <w:rFonts w:ascii="Arial" w:hAnsi="Arial"/>
          <w:lang w:eastAsia="pt-BR"/>
        </w:rPr>
        <w:t xml:space="preserve"> – dias: 02, 03, 08, 09, 10, 16, 17, 23, 24, 25, 30 e 31.</w:t>
      </w:r>
    </w:p>
    <w:p w:rsidR="005B3E84" w:rsidRDefault="005B3E84" w:rsidP="005B3E84">
      <w:pPr>
        <w:widowControl w:val="0"/>
        <w:spacing w:line="276" w:lineRule="auto"/>
        <w:jc w:val="both"/>
        <w:rPr>
          <w:rFonts w:ascii="Arial" w:hAnsi="Arial"/>
        </w:rPr>
      </w:pPr>
      <w:r>
        <w:rPr>
          <w:rFonts w:ascii="Arial" w:hAnsi="Arial"/>
          <w:b/>
          <w:lang w:eastAsia="pt-BR"/>
        </w:rPr>
        <w:t>Janeiro/2024</w:t>
      </w:r>
      <w:r>
        <w:rPr>
          <w:rFonts w:ascii="Arial" w:hAnsi="Arial"/>
          <w:lang w:eastAsia="pt-BR"/>
        </w:rPr>
        <w:t xml:space="preserve"> – dias: 01, 06, 07, 13, 14, 20, 21, 27 e 28.</w:t>
      </w:r>
    </w:p>
    <w:p w:rsidR="005B3E84" w:rsidRDefault="005B3E84" w:rsidP="005B3E84">
      <w:pPr>
        <w:widowControl w:val="0"/>
        <w:spacing w:line="276" w:lineRule="auto"/>
        <w:jc w:val="both"/>
        <w:rPr>
          <w:rFonts w:ascii="Arial" w:hAnsi="Arial"/>
          <w:lang w:eastAsia="pt-BR"/>
        </w:rPr>
      </w:pPr>
      <w:r>
        <w:rPr>
          <w:rFonts w:ascii="Arial" w:hAnsi="Arial"/>
          <w:b/>
          <w:lang w:eastAsia="pt-BR"/>
        </w:rPr>
        <w:t>Fevereiro/2024</w:t>
      </w:r>
      <w:r>
        <w:rPr>
          <w:rFonts w:ascii="Arial" w:hAnsi="Arial"/>
          <w:lang w:eastAsia="pt-BR"/>
        </w:rPr>
        <w:t xml:space="preserve"> – dias: 03, 04, 10, 11, 13, 17, 18, 24 e 25.</w:t>
      </w:r>
    </w:p>
    <w:p w:rsidR="005B3E84" w:rsidRDefault="005B3E84" w:rsidP="005B3E84">
      <w:pPr>
        <w:widowControl w:val="0"/>
        <w:spacing w:line="276" w:lineRule="auto"/>
        <w:jc w:val="both"/>
        <w:rPr>
          <w:rFonts w:ascii="Arial" w:hAnsi="Arial"/>
          <w:lang w:eastAsia="pt-BR"/>
        </w:rPr>
      </w:pPr>
    </w:p>
    <w:p w:rsidR="005B3E84" w:rsidRDefault="005B3E84" w:rsidP="005B3E84">
      <w:pPr>
        <w:widowControl w:val="0"/>
        <w:spacing w:line="360" w:lineRule="auto"/>
        <w:jc w:val="both"/>
        <w:rPr>
          <w:rFonts w:ascii="Arial" w:hAnsi="Arial"/>
        </w:rPr>
      </w:pPr>
      <w:r>
        <w:rPr>
          <w:rFonts w:ascii="Arial" w:hAnsi="Arial"/>
          <w:b/>
          <w:bCs/>
          <w:lang w:eastAsia="pt-BR"/>
        </w:rPr>
        <w:t xml:space="preserve">7.1.1.1. MARMITEX COM FRUTA </w:t>
      </w:r>
      <w:r>
        <w:rPr>
          <w:rFonts w:ascii="Arial" w:hAnsi="Arial"/>
          <w:b/>
          <w:bCs/>
        </w:rPr>
        <w:t>E SUCO</w:t>
      </w:r>
      <w:r>
        <w:rPr>
          <w:rFonts w:ascii="Arial" w:hAnsi="Arial"/>
        </w:rPr>
        <w:t xml:space="preserve"> </w:t>
      </w:r>
    </w:p>
    <w:tbl>
      <w:tblPr>
        <w:tblW w:w="9510" w:type="dxa"/>
        <w:tblInd w:w="70" w:type="dxa"/>
        <w:tblLayout w:type="fixed"/>
        <w:tblCellMar>
          <w:left w:w="70" w:type="dxa"/>
          <w:right w:w="70" w:type="dxa"/>
        </w:tblCellMar>
        <w:tblLook w:val="04A0" w:firstRow="1" w:lastRow="0" w:firstColumn="1" w:lastColumn="0" w:noHBand="0" w:noVBand="1"/>
      </w:tblPr>
      <w:tblGrid>
        <w:gridCol w:w="4240"/>
        <w:gridCol w:w="916"/>
        <w:gridCol w:w="1115"/>
        <w:gridCol w:w="3239"/>
      </w:tblGrid>
      <w:tr w:rsidR="005B3E84" w:rsidTr="000A435E">
        <w:trPr>
          <w:trHeight w:val="300"/>
        </w:trPr>
        <w:tc>
          <w:tcPr>
            <w:tcW w:w="9509" w:type="dxa"/>
            <w:gridSpan w:val="4"/>
            <w:tcBorders>
              <w:top w:val="single" w:sz="4" w:space="0" w:color="000000"/>
              <w:left w:val="single" w:sz="4" w:space="0" w:color="000000"/>
              <w:bottom w:val="single" w:sz="4" w:space="0" w:color="000000"/>
              <w:right w:val="single" w:sz="4" w:space="0" w:color="000000"/>
            </w:tcBorders>
            <w:shd w:val="clear" w:color="auto" w:fill="D9D9D9"/>
            <w:vAlign w:val="bottom"/>
          </w:tcPr>
          <w:p w:rsidR="005B3E84" w:rsidRDefault="005B3E84" w:rsidP="000A435E">
            <w:pPr>
              <w:widowControl w:val="0"/>
              <w:suppressAutoHyphens w:val="0"/>
              <w:jc w:val="center"/>
              <w:rPr>
                <w:rFonts w:ascii="Arial" w:hAnsi="Arial"/>
              </w:rPr>
            </w:pPr>
            <w:r>
              <w:rPr>
                <w:rFonts w:ascii="Arial" w:hAnsi="Arial" w:cs="Calibri"/>
                <w:b/>
                <w:bCs/>
                <w:color w:val="000000"/>
                <w:kern w:val="0"/>
                <w:lang w:eastAsia="pt-BR"/>
              </w:rPr>
              <w:t>MARMITEX COM FRUTA E SUCO</w:t>
            </w:r>
          </w:p>
        </w:tc>
      </w:tr>
      <w:tr w:rsidR="005B3E84" w:rsidTr="000A435E">
        <w:trPr>
          <w:trHeight w:val="300"/>
        </w:trPr>
        <w:tc>
          <w:tcPr>
            <w:tcW w:w="4239" w:type="dxa"/>
            <w:tcBorders>
              <w:left w:val="single" w:sz="4" w:space="0" w:color="000000"/>
              <w:bottom w:val="single" w:sz="4" w:space="0" w:color="000000"/>
              <w:right w:val="single" w:sz="4" w:space="0" w:color="000000"/>
            </w:tcBorders>
            <w:vAlign w:val="bottom"/>
          </w:tcPr>
          <w:p w:rsidR="005B3E84" w:rsidRDefault="005B3E84" w:rsidP="000A435E">
            <w:pPr>
              <w:widowControl w:val="0"/>
              <w:suppressAutoHyphens w:val="0"/>
              <w:rPr>
                <w:rFonts w:ascii="Arial" w:hAnsi="Arial" w:cs="Calibri"/>
                <w:b/>
                <w:bCs/>
                <w:color w:val="000000"/>
                <w:kern w:val="0"/>
                <w:lang w:eastAsia="pt-BR"/>
              </w:rPr>
            </w:pPr>
            <w:r>
              <w:rPr>
                <w:rFonts w:ascii="Arial" w:hAnsi="Arial" w:cs="Calibri"/>
                <w:b/>
                <w:bCs/>
                <w:color w:val="000000"/>
                <w:kern w:val="0"/>
                <w:lang w:eastAsia="pt-BR"/>
              </w:rPr>
              <w:t>Unidade</w:t>
            </w:r>
          </w:p>
        </w:tc>
        <w:tc>
          <w:tcPr>
            <w:tcW w:w="916"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b/>
                <w:bCs/>
                <w:color w:val="000000"/>
                <w:kern w:val="0"/>
                <w:lang w:eastAsia="pt-BR"/>
              </w:rPr>
            </w:pPr>
            <w:r>
              <w:rPr>
                <w:rFonts w:ascii="Arial" w:hAnsi="Arial" w:cs="Calibri"/>
                <w:b/>
                <w:bCs/>
                <w:color w:val="000000"/>
                <w:kern w:val="0"/>
                <w:lang w:eastAsia="pt-BR"/>
              </w:rPr>
              <w:t>Sábado</w:t>
            </w:r>
          </w:p>
        </w:tc>
        <w:tc>
          <w:tcPr>
            <w:tcW w:w="1115"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b/>
                <w:bCs/>
                <w:color w:val="000000"/>
                <w:kern w:val="0"/>
                <w:lang w:eastAsia="pt-BR"/>
              </w:rPr>
            </w:pPr>
            <w:r>
              <w:rPr>
                <w:rFonts w:ascii="Arial" w:hAnsi="Arial" w:cs="Calibri"/>
                <w:b/>
                <w:bCs/>
                <w:color w:val="000000"/>
                <w:kern w:val="0"/>
                <w:lang w:eastAsia="pt-BR"/>
              </w:rPr>
              <w:t>Domingo</w:t>
            </w:r>
          </w:p>
        </w:tc>
        <w:tc>
          <w:tcPr>
            <w:tcW w:w="3239" w:type="dxa"/>
            <w:tcBorders>
              <w:bottom w:val="single" w:sz="4" w:space="0" w:color="000000"/>
              <w:right w:val="single" w:sz="4" w:space="0" w:color="000000"/>
            </w:tcBorders>
            <w:vAlign w:val="bottom"/>
          </w:tcPr>
          <w:p w:rsidR="005B3E84" w:rsidRDefault="005B3E84" w:rsidP="000A435E">
            <w:pPr>
              <w:widowControl w:val="0"/>
              <w:suppressAutoHyphens w:val="0"/>
              <w:rPr>
                <w:rFonts w:ascii="Arial" w:hAnsi="Arial" w:cs="Calibri"/>
                <w:b/>
                <w:bCs/>
                <w:color w:val="000000"/>
                <w:kern w:val="0"/>
                <w:lang w:eastAsia="pt-BR"/>
              </w:rPr>
            </w:pPr>
            <w:r>
              <w:rPr>
                <w:rFonts w:ascii="Arial" w:hAnsi="Arial" w:cs="Calibri"/>
                <w:b/>
                <w:bCs/>
                <w:color w:val="000000"/>
                <w:kern w:val="0"/>
                <w:lang w:eastAsia="pt-BR"/>
              </w:rPr>
              <w:t>Feriado / Ponto facultativo</w:t>
            </w:r>
          </w:p>
        </w:tc>
      </w:tr>
      <w:tr w:rsidR="005B3E84" w:rsidTr="000A435E">
        <w:trPr>
          <w:trHeight w:val="300"/>
        </w:trPr>
        <w:tc>
          <w:tcPr>
            <w:tcW w:w="4239" w:type="dxa"/>
            <w:tcBorders>
              <w:left w:val="single" w:sz="4" w:space="0" w:color="000000"/>
              <w:bottom w:val="single" w:sz="4" w:space="0" w:color="000000"/>
              <w:right w:val="single" w:sz="4" w:space="0" w:color="000000"/>
            </w:tcBorders>
            <w:vAlign w:val="bottom"/>
          </w:tcPr>
          <w:p w:rsidR="005B3E84" w:rsidRDefault="005B3E84" w:rsidP="000A435E">
            <w:pPr>
              <w:widowControl w:val="0"/>
              <w:suppressAutoHyphens w:val="0"/>
              <w:rPr>
                <w:rFonts w:ascii="Arial" w:hAnsi="Arial" w:cs="Calibri"/>
                <w:color w:val="000000"/>
                <w:kern w:val="0"/>
                <w:lang w:eastAsia="pt-BR"/>
              </w:rPr>
            </w:pPr>
            <w:r>
              <w:rPr>
                <w:rFonts w:ascii="Arial" w:hAnsi="Arial" w:cs="Calibri"/>
                <w:color w:val="000000"/>
                <w:kern w:val="0"/>
                <w:lang w:eastAsia="pt-BR"/>
              </w:rPr>
              <w:t xml:space="preserve">UPA Fortunato </w:t>
            </w:r>
            <w:proofErr w:type="spellStart"/>
            <w:r>
              <w:rPr>
                <w:rFonts w:ascii="Arial" w:hAnsi="Arial" w:cs="Calibri"/>
                <w:color w:val="000000"/>
                <w:kern w:val="0"/>
                <w:lang w:eastAsia="pt-BR"/>
              </w:rPr>
              <w:t>Losso</w:t>
            </w:r>
            <w:proofErr w:type="spellEnd"/>
            <w:r>
              <w:rPr>
                <w:rFonts w:ascii="Arial" w:hAnsi="Arial" w:cs="Calibri"/>
                <w:color w:val="000000"/>
                <w:kern w:val="0"/>
                <w:lang w:eastAsia="pt-BR"/>
              </w:rPr>
              <w:t xml:space="preserve"> Netto</w:t>
            </w:r>
          </w:p>
        </w:tc>
        <w:tc>
          <w:tcPr>
            <w:tcW w:w="916"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proofErr w:type="gramStart"/>
            <w:r>
              <w:rPr>
                <w:rFonts w:ascii="Arial" w:hAnsi="Arial" w:cs="Calibri"/>
                <w:color w:val="000000"/>
                <w:kern w:val="0"/>
                <w:lang w:eastAsia="pt-BR"/>
              </w:rPr>
              <w:t>8</w:t>
            </w:r>
            <w:proofErr w:type="gramEnd"/>
          </w:p>
        </w:tc>
        <w:tc>
          <w:tcPr>
            <w:tcW w:w="1115"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proofErr w:type="gramStart"/>
            <w:r>
              <w:rPr>
                <w:rFonts w:ascii="Arial" w:hAnsi="Arial" w:cs="Calibri"/>
                <w:kern w:val="0"/>
                <w:lang w:eastAsia="pt-BR"/>
              </w:rPr>
              <w:t>8</w:t>
            </w:r>
            <w:proofErr w:type="gramEnd"/>
          </w:p>
        </w:tc>
        <w:tc>
          <w:tcPr>
            <w:tcW w:w="3239"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proofErr w:type="gramStart"/>
            <w:r>
              <w:rPr>
                <w:rFonts w:ascii="Arial" w:hAnsi="Arial" w:cs="Calibri"/>
                <w:kern w:val="0"/>
                <w:lang w:eastAsia="pt-BR"/>
              </w:rPr>
              <w:t>8</w:t>
            </w:r>
            <w:proofErr w:type="gramEnd"/>
          </w:p>
        </w:tc>
      </w:tr>
      <w:tr w:rsidR="005B3E84" w:rsidTr="000A435E">
        <w:trPr>
          <w:trHeight w:val="300"/>
        </w:trPr>
        <w:tc>
          <w:tcPr>
            <w:tcW w:w="4239" w:type="dxa"/>
            <w:tcBorders>
              <w:left w:val="single" w:sz="4" w:space="0" w:color="000000"/>
              <w:bottom w:val="single" w:sz="4" w:space="0" w:color="000000"/>
              <w:right w:val="single" w:sz="4" w:space="0" w:color="000000"/>
            </w:tcBorders>
            <w:vAlign w:val="bottom"/>
          </w:tcPr>
          <w:p w:rsidR="005B3E84" w:rsidRDefault="005B3E84" w:rsidP="000A435E">
            <w:pPr>
              <w:widowControl w:val="0"/>
              <w:suppressAutoHyphens w:val="0"/>
              <w:rPr>
                <w:rFonts w:ascii="Arial" w:hAnsi="Arial" w:cs="Calibri"/>
                <w:color w:val="000000"/>
                <w:kern w:val="0"/>
                <w:lang w:eastAsia="pt-BR"/>
              </w:rPr>
            </w:pPr>
            <w:r>
              <w:rPr>
                <w:rFonts w:ascii="Arial" w:hAnsi="Arial" w:cs="Calibri"/>
                <w:color w:val="000000"/>
                <w:kern w:val="0"/>
                <w:lang w:eastAsia="pt-BR"/>
              </w:rPr>
              <w:t xml:space="preserve">UPA Fortunato </w:t>
            </w:r>
            <w:proofErr w:type="spellStart"/>
            <w:r>
              <w:rPr>
                <w:rFonts w:ascii="Arial" w:hAnsi="Arial" w:cs="Calibri"/>
                <w:color w:val="000000"/>
                <w:kern w:val="0"/>
                <w:lang w:eastAsia="pt-BR"/>
              </w:rPr>
              <w:t>Losso</w:t>
            </w:r>
            <w:proofErr w:type="spellEnd"/>
            <w:r>
              <w:rPr>
                <w:rFonts w:ascii="Arial" w:hAnsi="Arial" w:cs="Calibri"/>
                <w:color w:val="000000"/>
                <w:kern w:val="0"/>
                <w:lang w:eastAsia="pt-BR"/>
              </w:rPr>
              <w:t xml:space="preserve"> Netto - ANEXO</w:t>
            </w:r>
          </w:p>
        </w:tc>
        <w:tc>
          <w:tcPr>
            <w:tcW w:w="916"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18</w:t>
            </w:r>
          </w:p>
        </w:tc>
        <w:tc>
          <w:tcPr>
            <w:tcW w:w="1115"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18</w:t>
            </w:r>
          </w:p>
        </w:tc>
        <w:tc>
          <w:tcPr>
            <w:tcW w:w="3239"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18</w:t>
            </w:r>
          </w:p>
        </w:tc>
      </w:tr>
      <w:tr w:rsidR="005B3E84" w:rsidTr="000A435E">
        <w:trPr>
          <w:trHeight w:val="300"/>
        </w:trPr>
        <w:tc>
          <w:tcPr>
            <w:tcW w:w="4239" w:type="dxa"/>
            <w:tcBorders>
              <w:left w:val="single" w:sz="4" w:space="0" w:color="000000"/>
              <w:bottom w:val="single" w:sz="4" w:space="0" w:color="000000"/>
              <w:right w:val="single" w:sz="4" w:space="0" w:color="000000"/>
            </w:tcBorders>
            <w:vAlign w:val="bottom"/>
          </w:tcPr>
          <w:p w:rsidR="005B3E84" w:rsidRDefault="005B3E84" w:rsidP="000A435E">
            <w:pPr>
              <w:widowControl w:val="0"/>
              <w:suppressAutoHyphens w:val="0"/>
              <w:rPr>
                <w:rFonts w:ascii="Arial" w:hAnsi="Arial" w:cs="Calibri"/>
                <w:color w:val="000000"/>
                <w:kern w:val="0"/>
                <w:lang w:eastAsia="pt-BR"/>
              </w:rPr>
            </w:pPr>
            <w:r>
              <w:rPr>
                <w:rFonts w:ascii="Arial" w:hAnsi="Arial" w:cs="Calibri"/>
                <w:color w:val="000000"/>
                <w:kern w:val="0"/>
                <w:lang w:eastAsia="pt-BR"/>
              </w:rPr>
              <w:t>UPA Alfredo José de Castro Neves</w:t>
            </w:r>
          </w:p>
        </w:tc>
        <w:tc>
          <w:tcPr>
            <w:tcW w:w="916"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proofErr w:type="gramStart"/>
            <w:r>
              <w:rPr>
                <w:rFonts w:ascii="Arial" w:hAnsi="Arial" w:cs="Calibri"/>
                <w:color w:val="000000"/>
                <w:kern w:val="0"/>
                <w:lang w:eastAsia="pt-BR"/>
              </w:rPr>
              <w:t>7</w:t>
            </w:r>
            <w:proofErr w:type="gramEnd"/>
          </w:p>
        </w:tc>
        <w:tc>
          <w:tcPr>
            <w:tcW w:w="1115"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proofErr w:type="gramStart"/>
            <w:r>
              <w:rPr>
                <w:rFonts w:ascii="Arial" w:hAnsi="Arial" w:cs="Calibri"/>
                <w:kern w:val="0"/>
                <w:lang w:eastAsia="pt-BR"/>
              </w:rPr>
              <w:t>7</w:t>
            </w:r>
            <w:proofErr w:type="gramEnd"/>
          </w:p>
        </w:tc>
        <w:tc>
          <w:tcPr>
            <w:tcW w:w="3239"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proofErr w:type="gramStart"/>
            <w:r>
              <w:rPr>
                <w:rFonts w:ascii="Arial" w:hAnsi="Arial" w:cs="Calibri"/>
                <w:kern w:val="0"/>
                <w:lang w:eastAsia="pt-BR"/>
              </w:rPr>
              <w:t>7</w:t>
            </w:r>
            <w:proofErr w:type="gramEnd"/>
          </w:p>
        </w:tc>
      </w:tr>
      <w:tr w:rsidR="005B3E84" w:rsidTr="000A435E">
        <w:trPr>
          <w:trHeight w:val="300"/>
        </w:trPr>
        <w:tc>
          <w:tcPr>
            <w:tcW w:w="4239" w:type="dxa"/>
            <w:tcBorders>
              <w:left w:val="single" w:sz="4" w:space="0" w:color="000000"/>
              <w:bottom w:val="single" w:sz="4" w:space="0" w:color="000000"/>
              <w:right w:val="single" w:sz="4" w:space="0" w:color="000000"/>
            </w:tcBorders>
            <w:vAlign w:val="bottom"/>
          </w:tcPr>
          <w:p w:rsidR="005B3E84" w:rsidRDefault="005B3E84" w:rsidP="000A435E">
            <w:pPr>
              <w:widowControl w:val="0"/>
              <w:suppressAutoHyphens w:val="0"/>
              <w:rPr>
                <w:rFonts w:ascii="Arial" w:hAnsi="Arial" w:cs="Calibri"/>
                <w:color w:val="000000"/>
                <w:kern w:val="0"/>
                <w:lang w:eastAsia="pt-BR"/>
              </w:rPr>
            </w:pPr>
            <w:r>
              <w:rPr>
                <w:rFonts w:ascii="Arial" w:hAnsi="Arial" w:cs="Calibri"/>
                <w:color w:val="000000"/>
                <w:kern w:val="0"/>
                <w:lang w:eastAsia="pt-BR"/>
              </w:rPr>
              <w:t>COT</w:t>
            </w:r>
          </w:p>
        </w:tc>
        <w:tc>
          <w:tcPr>
            <w:tcW w:w="916"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proofErr w:type="gramStart"/>
            <w:r>
              <w:rPr>
                <w:rFonts w:ascii="Arial" w:hAnsi="Arial" w:cs="Calibri"/>
                <w:kern w:val="0"/>
                <w:lang w:eastAsia="pt-BR"/>
              </w:rPr>
              <w:t>2</w:t>
            </w:r>
            <w:proofErr w:type="gramEnd"/>
          </w:p>
        </w:tc>
        <w:tc>
          <w:tcPr>
            <w:tcW w:w="1115"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proofErr w:type="gramStart"/>
            <w:r>
              <w:rPr>
                <w:rFonts w:ascii="Arial" w:hAnsi="Arial" w:cs="Calibri"/>
                <w:kern w:val="0"/>
                <w:lang w:eastAsia="pt-BR"/>
              </w:rPr>
              <w:t>2</w:t>
            </w:r>
            <w:proofErr w:type="gramEnd"/>
          </w:p>
        </w:tc>
        <w:tc>
          <w:tcPr>
            <w:tcW w:w="3239"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proofErr w:type="gramStart"/>
            <w:r>
              <w:rPr>
                <w:rFonts w:ascii="Arial" w:hAnsi="Arial" w:cs="Calibri"/>
                <w:kern w:val="0"/>
                <w:lang w:eastAsia="pt-BR"/>
              </w:rPr>
              <w:t>2</w:t>
            </w:r>
            <w:proofErr w:type="gramEnd"/>
          </w:p>
        </w:tc>
      </w:tr>
      <w:tr w:rsidR="005B3E84" w:rsidTr="000A435E">
        <w:trPr>
          <w:trHeight w:val="300"/>
        </w:trPr>
        <w:tc>
          <w:tcPr>
            <w:tcW w:w="4239" w:type="dxa"/>
            <w:tcBorders>
              <w:left w:val="single" w:sz="4" w:space="0" w:color="000000"/>
              <w:bottom w:val="single" w:sz="4" w:space="0" w:color="000000"/>
              <w:right w:val="single" w:sz="4" w:space="0" w:color="000000"/>
            </w:tcBorders>
            <w:vAlign w:val="bottom"/>
          </w:tcPr>
          <w:p w:rsidR="005B3E84" w:rsidRDefault="005B3E84" w:rsidP="000A435E">
            <w:pPr>
              <w:widowControl w:val="0"/>
              <w:suppressAutoHyphens w:val="0"/>
              <w:rPr>
                <w:rFonts w:ascii="Arial" w:hAnsi="Arial" w:cs="Calibri"/>
                <w:kern w:val="0"/>
                <w:lang w:eastAsia="pt-BR"/>
              </w:rPr>
            </w:pPr>
            <w:r>
              <w:rPr>
                <w:rFonts w:ascii="Arial" w:hAnsi="Arial" w:cs="Calibri"/>
                <w:kern w:val="0"/>
                <w:lang w:eastAsia="pt-BR"/>
              </w:rPr>
              <w:t>SITSS</w:t>
            </w:r>
          </w:p>
        </w:tc>
        <w:tc>
          <w:tcPr>
            <w:tcW w:w="916"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proofErr w:type="gramStart"/>
            <w:r>
              <w:rPr>
                <w:rFonts w:ascii="Arial" w:hAnsi="Arial" w:cs="Calibri"/>
                <w:kern w:val="0"/>
                <w:lang w:eastAsia="pt-BR"/>
              </w:rPr>
              <w:t>1</w:t>
            </w:r>
            <w:proofErr w:type="gramEnd"/>
          </w:p>
        </w:tc>
        <w:tc>
          <w:tcPr>
            <w:tcW w:w="1115"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proofErr w:type="gramStart"/>
            <w:r>
              <w:rPr>
                <w:rFonts w:ascii="Arial" w:hAnsi="Arial" w:cs="Calibri"/>
                <w:kern w:val="0"/>
                <w:lang w:eastAsia="pt-BR"/>
              </w:rPr>
              <w:t>1</w:t>
            </w:r>
            <w:proofErr w:type="gramEnd"/>
          </w:p>
        </w:tc>
        <w:tc>
          <w:tcPr>
            <w:tcW w:w="3239"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proofErr w:type="gramStart"/>
            <w:r>
              <w:rPr>
                <w:rFonts w:ascii="Arial" w:hAnsi="Arial" w:cs="Calibri"/>
                <w:kern w:val="0"/>
                <w:lang w:eastAsia="pt-BR"/>
              </w:rPr>
              <w:t>1</w:t>
            </w:r>
            <w:proofErr w:type="gramEnd"/>
          </w:p>
        </w:tc>
      </w:tr>
      <w:tr w:rsidR="005B3E84" w:rsidTr="000A435E">
        <w:trPr>
          <w:trHeight w:val="300"/>
        </w:trPr>
        <w:tc>
          <w:tcPr>
            <w:tcW w:w="4239" w:type="dxa"/>
            <w:tcBorders>
              <w:left w:val="single" w:sz="4" w:space="0" w:color="000000"/>
              <w:bottom w:val="single" w:sz="4" w:space="0" w:color="000000"/>
              <w:right w:val="single" w:sz="4" w:space="0" w:color="000000"/>
            </w:tcBorders>
            <w:vAlign w:val="bottom"/>
          </w:tcPr>
          <w:p w:rsidR="005B3E84" w:rsidRDefault="005B3E84" w:rsidP="000A435E">
            <w:pPr>
              <w:widowControl w:val="0"/>
              <w:suppressAutoHyphens w:val="0"/>
              <w:rPr>
                <w:rFonts w:ascii="Arial" w:hAnsi="Arial"/>
              </w:rPr>
            </w:pPr>
            <w:r>
              <w:rPr>
                <w:rFonts w:ascii="Arial" w:hAnsi="Arial" w:cs="Calibri"/>
                <w:color w:val="000000"/>
                <w:kern w:val="0"/>
                <w:lang w:eastAsia="pt-BR"/>
              </w:rPr>
              <w:t>SAMU*</w:t>
            </w:r>
          </w:p>
        </w:tc>
        <w:tc>
          <w:tcPr>
            <w:tcW w:w="916"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rPr>
            </w:pPr>
            <w:r>
              <w:rPr>
                <w:rFonts w:ascii="Arial" w:hAnsi="Arial" w:cs="Calibri"/>
                <w:kern w:val="0"/>
                <w:lang w:eastAsia="pt-BR"/>
              </w:rPr>
              <w:t>3</w:t>
            </w:r>
            <w:r>
              <w:rPr>
                <w:rFonts w:ascii="Arial" w:hAnsi="Arial" w:cs="Calibri"/>
                <w:color w:val="000000"/>
                <w:kern w:val="0"/>
                <w:lang w:eastAsia="pt-BR"/>
              </w:rPr>
              <w:t>7</w:t>
            </w:r>
          </w:p>
        </w:tc>
        <w:tc>
          <w:tcPr>
            <w:tcW w:w="1115"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37</w:t>
            </w:r>
          </w:p>
        </w:tc>
        <w:tc>
          <w:tcPr>
            <w:tcW w:w="3239"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37</w:t>
            </w:r>
          </w:p>
        </w:tc>
      </w:tr>
      <w:tr w:rsidR="005B3E84" w:rsidTr="000A435E">
        <w:trPr>
          <w:trHeight w:val="300"/>
        </w:trPr>
        <w:tc>
          <w:tcPr>
            <w:tcW w:w="4239" w:type="dxa"/>
            <w:tcBorders>
              <w:left w:val="single" w:sz="4" w:space="0" w:color="000000"/>
              <w:bottom w:val="single" w:sz="4" w:space="0" w:color="000000"/>
              <w:right w:val="single" w:sz="4" w:space="0" w:color="000000"/>
            </w:tcBorders>
            <w:vAlign w:val="bottom"/>
          </w:tcPr>
          <w:p w:rsidR="005B3E84" w:rsidRDefault="005B3E84" w:rsidP="000A435E">
            <w:pPr>
              <w:widowControl w:val="0"/>
              <w:suppressAutoHyphens w:val="0"/>
              <w:rPr>
                <w:rFonts w:ascii="Arial" w:hAnsi="Arial" w:cs="Calibri"/>
                <w:color w:val="000000"/>
                <w:kern w:val="0"/>
                <w:lang w:eastAsia="pt-BR"/>
              </w:rPr>
            </w:pPr>
            <w:r>
              <w:rPr>
                <w:rFonts w:ascii="Arial" w:hAnsi="Arial" w:cs="Calibri"/>
                <w:color w:val="000000"/>
                <w:kern w:val="0"/>
                <w:lang w:eastAsia="pt-BR"/>
              </w:rPr>
              <w:t>CEO</w:t>
            </w:r>
          </w:p>
        </w:tc>
        <w:tc>
          <w:tcPr>
            <w:tcW w:w="916"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proofErr w:type="gramStart"/>
            <w:r>
              <w:rPr>
                <w:rFonts w:ascii="Arial" w:hAnsi="Arial" w:cs="Calibri"/>
                <w:kern w:val="0"/>
                <w:lang w:eastAsia="pt-BR"/>
              </w:rPr>
              <w:t>6</w:t>
            </w:r>
            <w:proofErr w:type="gramEnd"/>
          </w:p>
        </w:tc>
        <w:tc>
          <w:tcPr>
            <w:tcW w:w="1115"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proofErr w:type="gramStart"/>
            <w:r>
              <w:rPr>
                <w:rFonts w:ascii="Arial" w:hAnsi="Arial" w:cs="Calibri"/>
                <w:kern w:val="0"/>
                <w:lang w:eastAsia="pt-BR"/>
              </w:rPr>
              <w:t>6</w:t>
            </w:r>
            <w:proofErr w:type="gramEnd"/>
          </w:p>
        </w:tc>
        <w:tc>
          <w:tcPr>
            <w:tcW w:w="3239"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proofErr w:type="gramStart"/>
            <w:r>
              <w:rPr>
                <w:rFonts w:ascii="Arial" w:hAnsi="Arial" w:cs="Calibri"/>
                <w:kern w:val="0"/>
                <w:lang w:eastAsia="pt-BR"/>
              </w:rPr>
              <w:t>6</w:t>
            </w:r>
            <w:proofErr w:type="gramEnd"/>
          </w:p>
        </w:tc>
      </w:tr>
      <w:tr w:rsidR="005B3E84" w:rsidTr="000A435E">
        <w:trPr>
          <w:trHeight w:val="300"/>
        </w:trPr>
        <w:tc>
          <w:tcPr>
            <w:tcW w:w="4239" w:type="dxa"/>
            <w:tcBorders>
              <w:left w:val="single" w:sz="4" w:space="0" w:color="000000"/>
              <w:bottom w:val="single" w:sz="4" w:space="0" w:color="000000"/>
              <w:right w:val="single" w:sz="4" w:space="0" w:color="000000"/>
            </w:tcBorders>
            <w:vAlign w:val="bottom"/>
          </w:tcPr>
          <w:p w:rsidR="005B3E84" w:rsidRDefault="005B3E84" w:rsidP="000A435E">
            <w:pPr>
              <w:widowControl w:val="0"/>
              <w:suppressAutoHyphens w:val="0"/>
              <w:rPr>
                <w:rFonts w:ascii="Arial" w:hAnsi="Arial" w:cs="Calibri"/>
                <w:kern w:val="0"/>
                <w:lang w:eastAsia="pt-BR"/>
              </w:rPr>
            </w:pPr>
            <w:r>
              <w:rPr>
                <w:rFonts w:ascii="Arial" w:hAnsi="Arial" w:cs="Calibri"/>
                <w:kern w:val="0"/>
                <w:lang w:eastAsia="pt-BR"/>
              </w:rPr>
              <w:t>Laboratório Municipal</w:t>
            </w:r>
          </w:p>
        </w:tc>
        <w:tc>
          <w:tcPr>
            <w:tcW w:w="916"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proofErr w:type="gramStart"/>
            <w:r>
              <w:rPr>
                <w:rFonts w:ascii="Arial" w:hAnsi="Arial" w:cs="Calibri"/>
                <w:kern w:val="0"/>
                <w:lang w:eastAsia="pt-BR"/>
              </w:rPr>
              <w:t>2</w:t>
            </w:r>
            <w:proofErr w:type="gramEnd"/>
          </w:p>
        </w:tc>
        <w:tc>
          <w:tcPr>
            <w:tcW w:w="1115"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proofErr w:type="gramStart"/>
            <w:r>
              <w:rPr>
                <w:rFonts w:ascii="Arial" w:hAnsi="Arial" w:cs="Calibri"/>
                <w:kern w:val="0"/>
                <w:lang w:eastAsia="pt-BR"/>
              </w:rPr>
              <w:t>2</w:t>
            </w:r>
            <w:proofErr w:type="gramEnd"/>
          </w:p>
        </w:tc>
        <w:tc>
          <w:tcPr>
            <w:tcW w:w="3239"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proofErr w:type="gramStart"/>
            <w:r>
              <w:rPr>
                <w:rFonts w:ascii="Arial" w:hAnsi="Arial" w:cs="Calibri"/>
                <w:kern w:val="0"/>
                <w:lang w:eastAsia="pt-BR"/>
              </w:rPr>
              <w:t>2</w:t>
            </w:r>
            <w:proofErr w:type="gramEnd"/>
          </w:p>
        </w:tc>
      </w:tr>
      <w:tr w:rsidR="005B3E84" w:rsidTr="000A435E">
        <w:trPr>
          <w:trHeight w:val="300"/>
        </w:trPr>
        <w:tc>
          <w:tcPr>
            <w:tcW w:w="4239" w:type="dxa"/>
            <w:tcBorders>
              <w:left w:val="single" w:sz="4" w:space="0" w:color="000000"/>
              <w:bottom w:val="single" w:sz="4" w:space="0" w:color="000000"/>
              <w:right w:val="single" w:sz="4" w:space="0" w:color="000000"/>
            </w:tcBorders>
            <w:vAlign w:val="bottom"/>
          </w:tcPr>
          <w:p w:rsidR="005B3E84" w:rsidRDefault="005B3E84" w:rsidP="000A435E">
            <w:pPr>
              <w:widowControl w:val="0"/>
              <w:suppressAutoHyphens w:val="0"/>
              <w:rPr>
                <w:rFonts w:ascii="Arial" w:hAnsi="Arial" w:cs="Calibri"/>
                <w:kern w:val="0"/>
                <w:lang w:eastAsia="pt-BR"/>
              </w:rPr>
            </w:pPr>
            <w:r>
              <w:rPr>
                <w:rFonts w:ascii="Arial" w:hAnsi="Arial" w:cs="Calibri"/>
                <w:kern w:val="0"/>
                <w:lang w:eastAsia="pt-BR"/>
              </w:rPr>
              <w:t>PAD</w:t>
            </w:r>
          </w:p>
        </w:tc>
        <w:tc>
          <w:tcPr>
            <w:tcW w:w="916"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proofErr w:type="gramStart"/>
            <w:r>
              <w:rPr>
                <w:rFonts w:ascii="Arial" w:hAnsi="Arial" w:cs="Calibri"/>
                <w:kern w:val="0"/>
                <w:lang w:eastAsia="pt-BR"/>
              </w:rPr>
              <w:t>4</w:t>
            </w:r>
            <w:proofErr w:type="gramEnd"/>
          </w:p>
        </w:tc>
        <w:tc>
          <w:tcPr>
            <w:tcW w:w="1115"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proofErr w:type="gramStart"/>
            <w:r>
              <w:rPr>
                <w:rFonts w:ascii="Arial" w:hAnsi="Arial" w:cs="Calibri"/>
                <w:kern w:val="0"/>
                <w:lang w:eastAsia="pt-BR"/>
              </w:rPr>
              <w:t>4</w:t>
            </w:r>
            <w:proofErr w:type="gramEnd"/>
          </w:p>
        </w:tc>
        <w:tc>
          <w:tcPr>
            <w:tcW w:w="3239"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proofErr w:type="gramStart"/>
            <w:r>
              <w:rPr>
                <w:rFonts w:ascii="Arial" w:hAnsi="Arial" w:cs="Calibri"/>
                <w:kern w:val="0"/>
                <w:lang w:eastAsia="pt-BR"/>
              </w:rPr>
              <w:t>4</w:t>
            </w:r>
            <w:proofErr w:type="gramEnd"/>
          </w:p>
        </w:tc>
      </w:tr>
      <w:tr w:rsidR="005B3E84" w:rsidTr="000A435E">
        <w:trPr>
          <w:trHeight w:val="300"/>
        </w:trPr>
        <w:tc>
          <w:tcPr>
            <w:tcW w:w="4239" w:type="dxa"/>
            <w:tcBorders>
              <w:left w:val="single" w:sz="4" w:space="0" w:color="000000"/>
              <w:bottom w:val="single" w:sz="4" w:space="0" w:color="000000"/>
              <w:right w:val="single" w:sz="4" w:space="0" w:color="000000"/>
            </w:tcBorders>
            <w:vAlign w:val="bottom"/>
          </w:tcPr>
          <w:p w:rsidR="005B3E84" w:rsidRDefault="005B3E84" w:rsidP="000A435E">
            <w:pPr>
              <w:widowControl w:val="0"/>
              <w:suppressAutoHyphens w:val="0"/>
              <w:rPr>
                <w:rFonts w:ascii="Arial" w:hAnsi="Arial"/>
              </w:rPr>
            </w:pPr>
            <w:r>
              <w:rPr>
                <w:rFonts w:ascii="Arial" w:hAnsi="Arial" w:cs="Calibri"/>
                <w:kern w:val="0"/>
                <w:lang w:eastAsia="pt-BR"/>
              </w:rPr>
              <w:t>Residência Terapêutica**</w:t>
            </w:r>
          </w:p>
        </w:tc>
        <w:tc>
          <w:tcPr>
            <w:tcW w:w="916"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p>
        </w:tc>
        <w:tc>
          <w:tcPr>
            <w:tcW w:w="1115"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11</w:t>
            </w:r>
          </w:p>
        </w:tc>
        <w:tc>
          <w:tcPr>
            <w:tcW w:w="3239"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11</w:t>
            </w:r>
          </w:p>
        </w:tc>
      </w:tr>
      <w:tr w:rsidR="005B3E84" w:rsidTr="000A435E">
        <w:trPr>
          <w:trHeight w:val="300"/>
        </w:trPr>
        <w:tc>
          <w:tcPr>
            <w:tcW w:w="4239" w:type="dxa"/>
            <w:tcBorders>
              <w:left w:val="single" w:sz="4" w:space="0" w:color="000000"/>
              <w:bottom w:val="single" w:sz="4" w:space="0" w:color="000000"/>
              <w:right w:val="single" w:sz="4" w:space="0" w:color="000000"/>
            </w:tcBorders>
            <w:vAlign w:val="bottom"/>
          </w:tcPr>
          <w:p w:rsidR="005B3E84" w:rsidRDefault="005B3E84" w:rsidP="000A435E">
            <w:pPr>
              <w:widowControl w:val="0"/>
              <w:suppressAutoHyphens w:val="0"/>
              <w:jc w:val="right"/>
              <w:rPr>
                <w:rFonts w:ascii="Arial" w:hAnsi="Arial" w:cs="Calibri"/>
                <w:b/>
                <w:bCs/>
                <w:color w:val="000000"/>
                <w:kern w:val="0"/>
                <w:lang w:eastAsia="pt-BR"/>
              </w:rPr>
            </w:pPr>
            <w:r>
              <w:rPr>
                <w:rFonts w:ascii="Arial" w:hAnsi="Arial" w:cs="Calibri"/>
                <w:b/>
                <w:bCs/>
                <w:color w:val="000000"/>
                <w:kern w:val="0"/>
                <w:lang w:eastAsia="pt-BR"/>
              </w:rPr>
              <w:t>SUBTOTAL</w:t>
            </w:r>
          </w:p>
        </w:tc>
        <w:tc>
          <w:tcPr>
            <w:tcW w:w="916"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b/>
                <w:bCs/>
              </w:rPr>
            </w:pPr>
            <w:r>
              <w:rPr>
                <w:rFonts w:ascii="Arial" w:hAnsi="Arial" w:cs="Calibri"/>
                <w:b/>
                <w:bCs/>
                <w:color w:val="000000"/>
                <w:kern w:val="0"/>
                <w:lang w:eastAsia="pt-BR"/>
              </w:rPr>
              <w:t>1.445</w:t>
            </w:r>
          </w:p>
        </w:tc>
        <w:tc>
          <w:tcPr>
            <w:tcW w:w="1115"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b/>
                <w:bCs/>
                <w:kern w:val="0"/>
                <w:lang w:eastAsia="pt-BR"/>
              </w:rPr>
            </w:pPr>
            <w:r>
              <w:rPr>
                <w:rFonts w:ascii="Arial" w:hAnsi="Arial" w:cs="Calibri"/>
                <w:b/>
                <w:bCs/>
                <w:kern w:val="0"/>
                <w:lang w:eastAsia="pt-BR"/>
              </w:rPr>
              <w:t>1.632</w:t>
            </w:r>
          </w:p>
        </w:tc>
        <w:tc>
          <w:tcPr>
            <w:tcW w:w="3239"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b/>
                <w:bCs/>
                <w:kern w:val="0"/>
                <w:lang w:eastAsia="pt-BR"/>
              </w:rPr>
            </w:pPr>
            <w:r>
              <w:rPr>
                <w:rFonts w:ascii="Arial" w:hAnsi="Arial" w:cs="Calibri"/>
                <w:b/>
                <w:bCs/>
                <w:kern w:val="0"/>
                <w:lang w:eastAsia="pt-BR"/>
              </w:rPr>
              <w:t>768</w:t>
            </w:r>
          </w:p>
        </w:tc>
      </w:tr>
      <w:tr w:rsidR="005B3E84" w:rsidTr="000A435E">
        <w:trPr>
          <w:trHeight w:val="300"/>
        </w:trPr>
        <w:tc>
          <w:tcPr>
            <w:tcW w:w="4239" w:type="dxa"/>
            <w:tcBorders>
              <w:left w:val="single" w:sz="4" w:space="0" w:color="000000"/>
              <w:bottom w:val="single" w:sz="4" w:space="0" w:color="000000"/>
              <w:right w:val="single" w:sz="4" w:space="0" w:color="000000"/>
            </w:tcBorders>
            <w:shd w:val="clear" w:color="auto" w:fill="D9D9D9"/>
            <w:vAlign w:val="bottom"/>
          </w:tcPr>
          <w:p w:rsidR="005B3E84" w:rsidRDefault="005B3E84" w:rsidP="000A435E">
            <w:pPr>
              <w:widowControl w:val="0"/>
              <w:suppressAutoHyphens w:val="0"/>
              <w:jc w:val="right"/>
              <w:rPr>
                <w:rFonts w:ascii="Arial" w:hAnsi="Arial" w:cs="Calibri"/>
                <w:b/>
                <w:bCs/>
                <w:kern w:val="0"/>
                <w:lang w:eastAsia="pt-BR"/>
              </w:rPr>
            </w:pPr>
            <w:r>
              <w:rPr>
                <w:rFonts w:ascii="Arial" w:hAnsi="Arial" w:cs="Calibri"/>
                <w:b/>
                <w:bCs/>
                <w:kern w:val="0"/>
                <w:lang w:eastAsia="pt-BR"/>
              </w:rPr>
              <w:t>TOTAL</w:t>
            </w:r>
          </w:p>
        </w:tc>
        <w:tc>
          <w:tcPr>
            <w:tcW w:w="5270" w:type="dxa"/>
            <w:gridSpan w:val="3"/>
            <w:tcBorders>
              <w:top w:val="single" w:sz="4" w:space="0" w:color="000000"/>
              <w:bottom w:val="single" w:sz="4" w:space="0" w:color="000000"/>
              <w:right w:val="single" w:sz="4" w:space="0" w:color="000000"/>
            </w:tcBorders>
            <w:shd w:val="clear" w:color="auto" w:fill="D9D9D9"/>
            <w:vAlign w:val="center"/>
          </w:tcPr>
          <w:p w:rsidR="005B3E84" w:rsidRDefault="005B3E84" w:rsidP="000A435E">
            <w:pPr>
              <w:widowControl w:val="0"/>
              <w:suppressAutoHyphens w:val="0"/>
              <w:jc w:val="center"/>
              <w:rPr>
                <w:rFonts w:ascii="Arial" w:hAnsi="Arial" w:cs="Calibri"/>
                <w:b/>
                <w:bCs/>
                <w:color w:val="000000"/>
                <w:kern w:val="0"/>
                <w:lang w:eastAsia="pt-BR"/>
              </w:rPr>
            </w:pPr>
            <w:r>
              <w:rPr>
                <w:rFonts w:ascii="Arial" w:hAnsi="Arial" w:cs="Calibri"/>
                <w:b/>
                <w:bCs/>
                <w:color w:val="000000"/>
                <w:kern w:val="0"/>
                <w:lang w:eastAsia="pt-BR"/>
              </w:rPr>
              <w:t>3.845</w:t>
            </w:r>
          </w:p>
        </w:tc>
      </w:tr>
    </w:tbl>
    <w:p w:rsidR="005B3E84" w:rsidRDefault="005B3E84" w:rsidP="005B3E84">
      <w:pPr>
        <w:widowControl w:val="0"/>
        <w:spacing w:line="276" w:lineRule="auto"/>
        <w:jc w:val="both"/>
        <w:rPr>
          <w:rFonts w:ascii="Arial" w:hAnsi="Arial"/>
        </w:rPr>
      </w:pPr>
    </w:p>
    <w:p w:rsidR="005B3E84" w:rsidRDefault="005B3E84" w:rsidP="005B3E84">
      <w:pPr>
        <w:widowControl w:val="0"/>
        <w:spacing w:line="276" w:lineRule="auto"/>
        <w:jc w:val="both"/>
        <w:rPr>
          <w:rFonts w:ascii="Arial" w:hAnsi="Arial"/>
        </w:rPr>
      </w:pPr>
      <w:r>
        <w:rPr>
          <w:rFonts w:ascii="Arial" w:hAnsi="Arial"/>
          <w:b/>
          <w:lang w:eastAsia="pt-BR"/>
        </w:rPr>
        <w:t xml:space="preserve">*OBSERVAÇÃO </w:t>
      </w:r>
      <w:proofErr w:type="gramStart"/>
      <w:r>
        <w:rPr>
          <w:rFonts w:ascii="Arial" w:hAnsi="Arial"/>
          <w:b/>
          <w:lang w:eastAsia="pt-BR"/>
        </w:rPr>
        <w:t>1</w:t>
      </w:r>
      <w:proofErr w:type="gramEnd"/>
      <w:r>
        <w:rPr>
          <w:rFonts w:ascii="Arial" w:hAnsi="Arial"/>
          <w:b/>
          <w:lang w:eastAsia="pt-BR"/>
        </w:rPr>
        <w:t xml:space="preserve">: </w:t>
      </w:r>
      <w:r>
        <w:rPr>
          <w:rFonts w:ascii="Arial" w:hAnsi="Arial"/>
          <w:lang w:eastAsia="pt-BR"/>
        </w:rPr>
        <w:t xml:space="preserve">Para o SAMU deverão ser entregues 17 </w:t>
      </w:r>
      <w:proofErr w:type="spellStart"/>
      <w:r>
        <w:rPr>
          <w:rFonts w:ascii="Arial" w:hAnsi="Arial"/>
          <w:lang w:eastAsia="pt-BR"/>
        </w:rPr>
        <w:t>marmitex</w:t>
      </w:r>
      <w:proofErr w:type="spellEnd"/>
      <w:r>
        <w:rPr>
          <w:rFonts w:ascii="Arial" w:hAnsi="Arial"/>
          <w:lang w:eastAsia="pt-BR"/>
        </w:rPr>
        <w:t xml:space="preserve"> + 17 sucos para o almoço e 20 </w:t>
      </w:r>
      <w:proofErr w:type="spellStart"/>
      <w:r>
        <w:rPr>
          <w:rFonts w:ascii="Arial" w:hAnsi="Arial"/>
          <w:lang w:eastAsia="pt-BR"/>
        </w:rPr>
        <w:t>marmitex</w:t>
      </w:r>
      <w:proofErr w:type="spellEnd"/>
      <w:r>
        <w:rPr>
          <w:rFonts w:ascii="Arial" w:hAnsi="Arial"/>
          <w:lang w:eastAsia="pt-BR"/>
        </w:rPr>
        <w:t xml:space="preserve"> + 20 sucos para o jantar;</w:t>
      </w:r>
    </w:p>
    <w:p w:rsidR="005B3E84" w:rsidRDefault="005B3E84" w:rsidP="005B3E84">
      <w:pPr>
        <w:widowControl w:val="0"/>
        <w:spacing w:line="276" w:lineRule="auto"/>
        <w:jc w:val="both"/>
        <w:rPr>
          <w:rFonts w:ascii="Arial" w:hAnsi="Arial"/>
        </w:rPr>
      </w:pPr>
      <w:r>
        <w:rPr>
          <w:rFonts w:ascii="Arial" w:hAnsi="Arial"/>
          <w:b/>
          <w:lang w:eastAsia="pt-BR"/>
        </w:rPr>
        <w:t xml:space="preserve">**OBSERVAÇÃO </w:t>
      </w:r>
      <w:proofErr w:type="gramStart"/>
      <w:r>
        <w:rPr>
          <w:rFonts w:ascii="Arial" w:hAnsi="Arial"/>
          <w:b/>
          <w:lang w:eastAsia="pt-BR"/>
        </w:rPr>
        <w:t>2</w:t>
      </w:r>
      <w:proofErr w:type="gramEnd"/>
      <w:r>
        <w:rPr>
          <w:rFonts w:ascii="Arial" w:hAnsi="Arial"/>
          <w:b/>
          <w:lang w:eastAsia="pt-BR"/>
        </w:rPr>
        <w:t xml:space="preserve">: </w:t>
      </w:r>
      <w:r>
        <w:rPr>
          <w:rFonts w:ascii="Arial" w:hAnsi="Arial"/>
          <w:lang w:eastAsia="pt-BR"/>
        </w:rPr>
        <w:t xml:space="preserve">Para a Residência Terapêutica os </w:t>
      </w:r>
      <w:proofErr w:type="spellStart"/>
      <w:r>
        <w:rPr>
          <w:rFonts w:ascii="Arial" w:hAnsi="Arial"/>
          <w:lang w:eastAsia="pt-BR"/>
        </w:rPr>
        <w:t>marmitex</w:t>
      </w:r>
      <w:proofErr w:type="spellEnd"/>
      <w:r>
        <w:rPr>
          <w:rFonts w:ascii="Arial" w:hAnsi="Arial"/>
          <w:lang w:eastAsia="pt-BR"/>
        </w:rPr>
        <w:t xml:space="preserve"> + sucos deverão ser entregues para o jantar, de acordo com o cardápio disponível no ANEXO C.</w:t>
      </w:r>
    </w:p>
    <w:p w:rsidR="005B3E84" w:rsidRDefault="005B3E84" w:rsidP="004C5732">
      <w:pPr>
        <w:jc w:val="both"/>
        <w:rPr>
          <w:rFonts w:ascii="Arial" w:eastAsia="Arial" w:hAnsi="Arial" w:cs="Arial"/>
          <w:color w:val="000000"/>
        </w:rPr>
      </w:pPr>
    </w:p>
    <w:p w:rsidR="005B3E84" w:rsidRDefault="005B3E84" w:rsidP="005B3E84">
      <w:pPr>
        <w:widowControl w:val="0"/>
        <w:spacing w:line="360" w:lineRule="auto"/>
        <w:jc w:val="both"/>
        <w:rPr>
          <w:rFonts w:ascii="Arial" w:hAnsi="Arial"/>
          <w:b/>
          <w:bCs/>
          <w:lang w:eastAsia="pt-BR"/>
        </w:rPr>
      </w:pPr>
      <w:r>
        <w:rPr>
          <w:rFonts w:ascii="Arial" w:hAnsi="Arial"/>
          <w:b/>
          <w:bCs/>
          <w:lang w:eastAsia="pt-BR"/>
        </w:rPr>
        <w:t>7.1.1.2. SOPA</w:t>
      </w:r>
    </w:p>
    <w:tbl>
      <w:tblPr>
        <w:tblW w:w="9510" w:type="dxa"/>
        <w:tblInd w:w="70" w:type="dxa"/>
        <w:tblLayout w:type="fixed"/>
        <w:tblCellMar>
          <w:left w:w="70" w:type="dxa"/>
          <w:right w:w="70" w:type="dxa"/>
        </w:tblCellMar>
        <w:tblLook w:val="04A0" w:firstRow="1" w:lastRow="0" w:firstColumn="1" w:lastColumn="0" w:noHBand="0" w:noVBand="1"/>
      </w:tblPr>
      <w:tblGrid>
        <w:gridCol w:w="4240"/>
        <w:gridCol w:w="916"/>
        <w:gridCol w:w="1115"/>
        <w:gridCol w:w="3239"/>
      </w:tblGrid>
      <w:tr w:rsidR="005B3E84" w:rsidTr="000A435E">
        <w:trPr>
          <w:trHeight w:val="300"/>
        </w:trPr>
        <w:tc>
          <w:tcPr>
            <w:tcW w:w="9509" w:type="dxa"/>
            <w:gridSpan w:val="4"/>
            <w:tcBorders>
              <w:top w:val="single" w:sz="4" w:space="0" w:color="000000"/>
              <w:left w:val="single" w:sz="4" w:space="0" w:color="000000"/>
              <w:bottom w:val="single" w:sz="4" w:space="0" w:color="000000"/>
              <w:right w:val="single" w:sz="4" w:space="0" w:color="000000"/>
            </w:tcBorders>
            <w:shd w:val="clear" w:color="auto" w:fill="D9D9D9"/>
            <w:vAlign w:val="bottom"/>
          </w:tcPr>
          <w:p w:rsidR="005B3E84" w:rsidRDefault="005B3E84" w:rsidP="000A435E">
            <w:pPr>
              <w:widowControl w:val="0"/>
              <w:suppressAutoHyphens w:val="0"/>
              <w:jc w:val="center"/>
              <w:rPr>
                <w:rFonts w:ascii="Arial" w:hAnsi="Arial" w:cs="Calibri"/>
                <w:b/>
                <w:bCs/>
                <w:color w:val="000000"/>
                <w:kern w:val="0"/>
                <w:lang w:eastAsia="pt-BR"/>
              </w:rPr>
            </w:pPr>
            <w:r>
              <w:rPr>
                <w:rFonts w:ascii="Arial" w:hAnsi="Arial" w:cs="Calibri"/>
                <w:b/>
                <w:bCs/>
                <w:color w:val="000000"/>
                <w:kern w:val="0"/>
                <w:lang w:eastAsia="pt-BR"/>
              </w:rPr>
              <w:lastRenderedPageBreak/>
              <w:t>SOPA</w:t>
            </w:r>
          </w:p>
        </w:tc>
      </w:tr>
      <w:tr w:rsidR="005B3E84" w:rsidTr="000A435E">
        <w:trPr>
          <w:trHeight w:val="300"/>
        </w:trPr>
        <w:tc>
          <w:tcPr>
            <w:tcW w:w="4239" w:type="dxa"/>
            <w:tcBorders>
              <w:left w:val="single" w:sz="4" w:space="0" w:color="000000"/>
              <w:bottom w:val="single" w:sz="4" w:space="0" w:color="000000"/>
              <w:right w:val="single" w:sz="4" w:space="0" w:color="000000"/>
            </w:tcBorders>
            <w:vAlign w:val="bottom"/>
          </w:tcPr>
          <w:p w:rsidR="005B3E84" w:rsidRDefault="005B3E84" w:rsidP="000A435E">
            <w:pPr>
              <w:widowControl w:val="0"/>
              <w:suppressAutoHyphens w:val="0"/>
              <w:rPr>
                <w:rFonts w:ascii="Arial" w:hAnsi="Arial" w:cs="Calibri"/>
                <w:b/>
                <w:bCs/>
                <w:color w:val="000000"/>
                <w:kern w:val="0"/>
                <w:lang w:eastAsia="pt-BR"/>
              </w:rPr>
            </w:pPr>
            <w:r>
              <w:rPr>
                <w:rFonts w:ascii="Arial" w:hAnsi="Arial" w:cs="Calibri"/>
                <w:b/>
                <w:bCs/>
                <w:color w:val="000000"/>
                <w:kern w:val="0"/>
                <w:lang w:eastAsia="pt-BR"/>
              </w:rPr>
              <w:t>Unidade</w:t>
            </w:r>
          </w:p>
        </w:tc>
        <w:tc>
          <w:tcPr>
            <w:tcW w:w="916"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b/>
                <w:bCs/>
                <w:color w:val="000000"/>
                <w:kern w:val="0"/>
                <w:lang w:eastAsia="pt-BR"/>
              </w:rPr>
            </w:pPr>
            <w:r>
              <w:rPr>
                <w:rFonts w:ascii="Arial" w:hAnsi="Arial" w:cs="Calibri"/>
                <w:b/>
                <w:bCs/>
                <w:color w:val="000000"/>
                <w:kern w:val="0"/>
                <w:lang w:eastAsia="pt-BR"/>
              </w:rPr>
              <w:t>Sábado</w:t>
            </w:r>
          </w:p>
        </w:tc>
        <w:tc>
          <w:tcPr>
            <w:tcW w:w="1115"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b/>
                <w:bCs/>
                <w:color w:val="000000"/>
                <w:kern w:val="0"/>
                <w:lang w:eastAsia="pt-BR"/>
              </w:rPr>
            </w:pPr>
            <w:r>
              <w:rPr>
                <w:rFonts w:ascii="Arial" w:hAnsi="Arial" w:cs="Calibri"/>
                <w:b/>
                <w:bCs/>
                <w:color w:val="000000"/>
                <w:kern w:val="0"/>
                <w:lang w:eastAsia="pt-BR"/>
              </w:rPr>
              <w:t>Domingo</w:t>
            </w:r>
          </w:p>
        </w:tc>
        <w:tc>
          <w:tcPr>
            <w:tcW w:w="3239" w:type="dxa"/>
            <w:tcBorders>
              <w:bottom w:val="single" w:sz="4" w:space="0" w:color="000000"/>
              <w:right w:val="single" w:sz="4" w:space="0" w:color="000000"/>
            </w:tcBorders>
            <w:vAlign w:val="bottom"/>
          </w:tcPr>
          <w:p w:rsidR="005B3E84" w:rsidRDefault="005B3E84" w:rsidP="000A435E">
            <w:pPr>
              <w:widowControl w:val="0"/>
              <w:suppressAutoHyphens w:val="0"/>
              <w:rPr>
                <w:rFonts w:ascii="Arial" w:hAnsi="Arial" w:cs="Calibri"/>
                <w:b/>
                <w:bCs/>
                <w:color w:val="000000"/>
                <w:kern w:val="0"/>
                <w:lang w:eastAsia="pt-BR"/>
              </w:rPr>
            </w:pPr>
            <w:r>
              <w:rPr>
                <w:rFonts w:ascii="Arial" w:hAnsi="Arial" w:cs="Calibri"/>
                <w:b/>
                <w:bCs/>
                <w:color w:val="000000"/>
                <w:kern w:val="0"/>
                <w:lang w:eastAsia="pt-BR"/>
              </w:rPr>
              <w:t>Feriado / Ponto facultativo</w:t>
            </w:r>
          </w:p>
        </w:tc>
      </w:tr>
      <w:tr w:rsidR="005B3E84" w:rsidTr="000A435E">
        <w:trPr>
          <w:trHeight w:val="300"/>
        </w:trPr>
        <w:tc>
          <w:tcPr>
            <w:tcW w:w="4239" w:type="dxa"/>
            <w:tcBorders>
              <w:left w:val="single" w:sz="4" w:space="0" w:color="000000"/>
              <w:bottom w:val="single" w:sz="4" w:space="0" w:color="000000"/>
              <w:right w:val="single" w:sz="4" w:space="0" w:color="000000"/>
            </w:tcBorders>
            <w:vAlign w:val="bottom"/>
          </w:tcPr>
          <w:p w:rsidR="005B3E84" w:rsidRDefault="005B3E84" w:rsidP="000A435E">
            <w:pPr>
              <w:widowControl w:val="0"/>
              <w:suppressAutoHyphens w:val="0"/>
              <w:rPr>
                <w:rFonts w:ascii="Arial" w:hAnsi="Arial" w:cs="Calibri"/>
                <w:color w:val="000000"/>
                <w:kern w:val="0"/>
                <w:lang w:eastAsia="pt-BR"/>
              </w:rPr>
            </w:pPr>
            <w:r>
              <w:rPr>
                <w:rFonts w:ascii="Arial" w:hAnsi="Arial" w:cs="Calibri"/>
                <w:color w:val="000000"/>
                <w:kern w:val="0"/>
                <w:lang w:eastAsia="pt-BR"/>
              </w:rPr>
              <w:t xml:space="preserve">UPA Fortunato </w:t>
            </w:r>
            <w:proofErr w:type="spellStart"/>
            <w:r>
              <w:rPr>
                <w:rFonts w:ascii="Arial" w:hAnsi="Arial" w:cs="Calibri"/>
                <w:color w:val="000000"/>
                <w:kern w:val="0"/>
                <w:lang w:eastAsia="pt-BR"/>
              </w:rPr>
              <w:t>Losso</w:t>
            </w:r>
            <w:proofErr w:type="spellEnd"/>
            <w:r>
              <w:rPr>
                <w:rFonts w:ascii="Arial" w:hAnsi="Arial" w:cs="Calibri"/>
                <w:color w:val="000000"/>
                <w:kern w:val="0"/>
                <w:lang w:eastAsia="pt-BR"/>
              </w:rPr>
              <w:t xml:space="preserve"> Netto</w:t>
            </w:r>
          </w:p>
        </w:tc>
        <w:tc>
          <w:tcPr>
            <w:tcW w:w="916"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20</w:t>
            </w:r>
          </w:p>
        </w:tc>
        <w:tc>
          <w:tcPr>
            <w:tcW w:w="1115"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20</w:t>
            </w:r>
          </w:p>
        </w:tc>
        <w:tc>
          <w:tcPr>
            <w:tcW w:w="3239"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20</w:t>
            </w:r>
          </w:p>
        </w:tc>
      </w:tr>
      <w:tr w:rsidR="005B3E84" w:rsidTr="000A435E">
        <w:trPr>
          <w:trHeight w:val="300"/>
        </w:trPr>
        <w:tc>
          <w:tcPr>
            <w:tcW w:w="4239" w:type="dxa"/>
            <w:tcBorders>
              <w:left w:val="single" w:sz="4" w:space="0" w:color="000000"/>
              <w:bottom w:val="single" w:sz="4" w:space="0" w:color="000000"/>
              <w:right w:val="single" w:sz="4" w:space="0" w:color="000000"/>
            </w:tcBorders>
            <w:vAlign w:val="bottom"/>
          </w:tcPr>
          <w:p w:rsidR="005B3E84" w:rsidRDefault="005B3E84" w:rsidP="000A435E">
            <w:pPr>
              <w:widowControl w:val="0"/>
              <w:suppressAutoHyphens w:val="0"/>
              <w:rPr>
                <w:rFonts w:ascii="Arial" w:hAnsi="Arial" w:cs="Calibri"/>
                <w:color w:val="000000"/>
                <w:kern w:val="0"/>
                <w:lang w:eastAsia="pt-BR"/>
              </w:rPr>
            </w:pPr>
            <w:r>
              <w:rPr>
                <w:rFonts w:ascii="Arial" w:hAnsi="Arial" w:cs="Calibri"/>
                <w:color w:val="000000"/>
                <w:kern w:val="0"/>
                <w:lang w:eastAsia="pt-BR"/>
              </w:rPr>
              <w:t xml:space="preserve">UPA Fortunato </w:t>
            </w:r>
            <w:proofErr w:type="spellStart"/>
            <w:r>
              <w:rPr>
                <w:rFonts w:ascii="Arial" w:hAnsi="Arial" w:cs="Calibri"/>
                <w:color w:val="000000"/>
                <w:kern w:val="0"/>
                <w:lang w:eastAsia="pt-BR"/>
              </w:rPr>
              <w:t>Losso</w:t>
            </w:r>
            <w:proofErr w:type="spellEnd"/>
            <w:r>
              <w:rPr>
                <w:rFonts w:ascii="Arial" w:hAnsi="Arial" w:cs="Calibri"/>
                <w:color w:val="000000"/>
                <w:kern w:val="0"/>
                <w:lang w:eastAsia="pt-BR"/>
              </w:rPr>
              <w:t xml:space="preserve"> Netto - ANEXO</w:t>
            </w:r>
          </w:p>
        </w:tc>
        <w:tc>
          <w:tcPr>
            <w:tcW w:w="916"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proofErr w:type="gramStart"/>
            <w:r>
              <w:rPr>
                <w:rFonts w:ascii="Arial" w:hAnsi="Arial" w:cs="Calibri"/>
                <w:color w:val="000000"/>
                <w:kern w:val="0"/>
                <w:lang w:eastAsia="pt-BR"/>
              </w:rPr>
              <w:t>9</w:t>
            </w:r>
            <w:proofErr w:type="gramEnd"/>
          </w:p>
        </w:tc>
        <w:tc>
          <w:tcPr>
            <w:tcW w:w="1115"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proofErr w:type="gramStart"/>
            <w:r>
              <w:rPr>
                <w:rFonts w:ascii="Arial" w:hAnsi="Arial" w:cs="Calibri"/>
                <w:kern w:val="0"/>
                <w:lang w:eastAsia="pt-BR"/>
              </w:rPr>
              <w:t>9</w:t>
            </w:r>
            <w:proofErr w:type="gramEnd"/>
          </w:p>
        </w:tc>
        <w:tc>
          <w:tcPr>
            <w:tcW w:w="3239"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proofErr w:type="gramStart"/>
            <w:r>
              <w:rPr>
                <w:rFonts w:ascii="Arial" w:hAnsi="Arial" w:cs="Calibri"/>
                <w:kern w:val="0"/>
                <w:lang w:eastAsia="pt-BR"/>
              </w:rPr>
              <w:t>9</w:t>
            </w:r>
            <w:proofErr w:type="gramEnd"/>
          </w:p>
        </w:tc>
      </w:tr>
      <w:tr w:rsidR="005B3E84" w:rsidTr="000A435E">
        <w:trPr>
          <w:trHeight w:val="300"/>
        </w:trPr>
        <w:tc>
          <w:tcPr>
            <w:tcW w:w="4239" w:type="dxa"/>
            <w:tcBorders>
              <w:left w:val="single" w:sz="4" w:space="0" w:color="000000"/>
              <w:bottom w:val="single" w:sz="4" w:space="0" w:color="000000"/>
              <w:right w:val="single" w:sz="4" w:space="0" w:color="000000"/>
            </w:tcBorders>
            <w:vAlign w:val="bottom"/>
          </w:tcPr>
          <w:p w:rsidR="005B3E84" w:rsidRDefault="005B3E84" w:rsidP="000A435E">
            <w:pPr>
              <w:widowControl w:val="0"/>
              <w:suppressAutoHyphens w:val="0"/>
              <w:rPr>
                <w:rFonts w:ascii="Arial" w:hAnsi="Arial" w:cs="Calibri"/>
                <w:color w:val="000000"/>
                <w:kern w:val="0"/>
                <w:lang w:eastAsia="pt-BR"/>
              </w:rPr>
            </w:pPr>
            <w:r>
              <w:rPr>
                <w:rFonts w:ascii="Arial" w:hAnsi="Arial" w:cs="Calibri"/>
                <w:color w:val="000000"/>
                <w:kern w:val="0"/>
                <w:lang w:eastAsia="pt-BR"/>
              </w:rPr>
              <w:t>UPA Alfredo José de Castro Neves</w:t>
            </w:r>
          </w:p>
        </w:tc>
        <w:tc>
          <w:tcPr>
            <w:tcW w:w="916"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color w:val="000000"/>
                <w:kern w:val="0"/>
                <w:lang w:eastAsia="pt-BR"/>
              </w:rPr>
              <w:t>16</w:t>
            </w:r>
          </w:p>
        </w:tc>
        <w:tc>
          <w:tcPr>
            <w:tcW w:w="1115"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16</w:t>
            </w:r>
          </w:p>
        </w:tc>
        <w:tc>
          <w:tcPr>
            <w:tcW w:w="3239"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16</w:t>
            </w:r>
          </w:p>
        </w:tc>
      </w:tr>
      <w:tr w:rsidR="005B3E84" w:rsidTr="000A435E">
        <w:trPr>
          <w:trHeight w:val="300"/>
        </w:trPr>
        <w:tc>
          <w:tcPr>
            <w:tcW w:w="4239" w:type="dxa"/>
            <w:tcBorders>
              <w:left w:val="single" w:sz="4" w:space="0" w:color="000000"/>
              <w:bottom w:val="single" w:sz="4" w:space="0" w:color="000000"/>
              <w:right w:val="single" w:sz="4" w:space="0" w:color="000000"/>
            </w:tcBorders>
            <w:vAlign w:val="bottom"/>
          </w:tcPr>
          <w:p w:rsidR="005B3E84" w:rsidRDefault="005B3E84" w:rsidP="000A435E">
            <w:pPr>
              <w:widowControl w:val="0"/>
              <w:suppressAutoHyphens w:val="0"/>
              <w:rPr>
                <w:rFonts w:ascii="Arial" w:hAnsi="Arial" w:cs="Calibri"/>
                <w:color w:val="000000"/>
                <w:kern w:val="0"/>
                <w:lang w:eastAsia="pt-BR"/>
              </w:rPr>
            </w:pPr>
            <w:r>
              <w:rPr>
                <w:rFonts w:ascii="Arial" w:hAnsi="Arial" w:cs="Calibri"/>
                <w:color w:val="000000"/>
                <w:kern w:val="0"/>
                <w:lang w:eastAsia="pt-BR"/>
              </w:rPr>
              <w:t>COT</w:t>
            </w:r>
          </w:p>
        </w:tc>
        <w:tc>
          <w:tcPr>
            <w:tcW w:w="916"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11</w:t>
            </w:r>
          </w:p>
        </w:tc>
        <w:tc>
          <w:tcPr>
            <w:tcW w:w="1115"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11</w:t>
            </w:r>
          </w:p>
        </w:tc>
        <w:tc>
          <w:tcPr>
            <w:tcW w:w="3239"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11</w:t>
            </w:r>
          </w:p>
        </w:tc>
      </w:tr>
      <w:tr w:rsidR="005B3E84" w:rsidTr="000A435E">
        <w:trPr>
          <w:trHeight w:val="300"/>
        </w:trPr>
        <w:tc>
          <w:tcPr>
            <w:tcW w:w="4239" w:type="dxa"/>
            <w:tcBorders>
              <w:left w:val="single" w:sz="4" w:space="0" w:color="000000"/>
              <w:bottom w:val="single" w:sz="4" w:space="0" w:color="000000"/>
              <w:right w:val="single" w:sz="4" w:space="0" w:color="000000"/>
            </w:tcBorders>
            <w:shd w:val="clear" w:color="auto" w:fill="FFFFFF"/>
            <w:vAlign w:val="bottom"/>
          </w:tcPr>
          <w:p w:rsidR="005B3E84" w:rsidRDefault="005B3E84" w:rsidP="000A435E">
            <w:pPr>
              <w:widowControl w:val="0"/>
              <w:suppressAutoHyphens w:val="0"/>
              <w:jc w:val="right"/>
              <w:rPr>
                <w:rFonts w:ascii="Arial" w:hAnsi="Arial" w:cs="Calibri"/>
                <w:b/>
                <w:bCs/>
                <w:color w:val="000000"/>
                <w:kern w:val="0"/>
                <w:lang w:eastAsia="pt-BR"/>
              </w:rPr>
            </w:pPr>
            <w:r>
              <w:rPr>
                <w:rFonts w:ascii="Arial" w:hAnsi="Arial" w:cs="Calibri"/>
                <w:b/>
                <w:bCs/>
                <w:color w:val="000000"/>
                <w:kern w:val="0"/>
                <w:lang w:eastAsia="pt-BR"/>
              </w:rPr>
              <w:t>SUBTOTAL</w:t>
            </w:r>
          </w:p>
        </w:tc>
        <w:tc>
          <w:tcPr>
            <w:tcW w:w="916" w:type="dxa"/>
            <w:tcBorders>
              <w:bottom w:val="single" w:sz="4" w:space="0" w:color="000000"/>
              <w:right w:val="single" w:sz="4" w:space="0" w:color="000000"/>
            </w:tcBorders>
            <w:shd w:val="clear" w:color="auto" w:fill="FFFFFF"/>
            <w:vAlign w:val="center"/>
          </w:tcPr>
          <w:p w:rsidR="005B3E84" w:rsidRDefault="005B3E84" w:rsidP="000A435E">
            <w:pPr>
              <w:widowControl w:val="0"/>
              <w:suppressAutoHyphens w:val="0"/>
              <w:jc w:val="center"/>
              <w:rPr>
                <w:rFonts w:ascii="Arial" w:hAnsi="Arial" w:cs="Calibri"/>
                <w:b/>
                <w:bCs/>
                <w:kern w:val="0"/>
                <w:lang w:eastAsia="pt-BR"/>
              </w:rPr>
            </w:pPr>
            <w:r>
              <w:rPr>
                <w:rFonts w:ascii="Arial" w:hAnsi="Arial" w:cs="Calibri"/>
                <w:b/>
                <w:bCs/>
                <w:color w:val="000000"/>
                <w:kern w:val="0"/>
                <w:lang w:eastAsia="pt-BR"/>
              </w:rPr>
              <w:t>952</w:t>
            </w:r>
          </w:p>
        </w:tc>
        <w:tc>
          <w:tcPr>
            <w:tcW w:w="1115" w:type="dxa"/>
            <w:tcBorders>
              <w:bottom w:val="single" w:sz="4" w:space="0" w:color="000000"/>
              <w:right w:val="single" w:sz="4" w:space="0" w:color="000000"/>
            </w:tcBorders>
            <w:shd w:val="clear" w:color="auto" w:fill="FFFFFF"/>
            <w:vAlign w:val="center"/>
          </w:tcPr>
          <w:p w:rsidR="005B3E84" w:rsidRDefault="005B3E84" w:rsidP="000A435E">
            <w:pPr>
              <w:widowControl w:val="0"/>
              <w:suppressAutoHyphens w:val="0"/>
              <w:jc w:val="center"/>
              <w:rPr>
                <w:rFonts w:ascii="Arial" w:hAnsi="Arial" w:cs="Calibri"/>
                <w:b/>
                <w:bCs/>
                <w:kern w:val="0"/>
                <w:lang w:eastAsia="pt-BR"/>
              </w:rPr>
            </w:pPr>
            <w:r>
              <w:rPr>
                <w:rFonts w:ascii="Arial" w:hAnsi="Arial" w:cs="Calibri"/>
                <w:b/>
                <w:bCs/>
                <w:kern w:val="0"/>
                <w:lang w:eastAsia="pt-BR"/>
              </w:rPr>
              <w:t>952</w:t>
            </w:r>
          </w:p>
        </w:tc>
        <w:tc>
          <w:tcPr>
            <w:tcW w:w="3239" w:type="dxa"/>
            <w:tcBorders>
              <w:bottom w:val="single" w:sz="4" w:space="0" w:color="000000"/>
              <w:right w:val="single" w:sz="4" w:space="0" w:color="000000"/>
            </w:tcBorders>
            <w:shd w:val="clear" w:color="auto" w:fill="FFFFFF"/>
            <w:vAlign w:val="center"/>
          </w:tcPr>
          <w:p w:rsidR="005B3E84" w:rsidRDefault="005B3E84" w:rsidP="000A435E">
            <w:pPr>
              <w:widowControl w:val="0"/>
              <w:suppressAutoHyphens w:val="0"/>
              <w:jc w:val="center"/>
              <w:rPr>
                <w:rFonts w:ascii="Arial" w:hAnsi="Arial" w:cs="Calibri"/>
                <w:b/>
                <w:bCs/>
                <w:kern w:val="0"/>
                <w:lang w:eastAsia="pt-BR"/>
              </w:rPr>
            </w:pPr>
            <w:r>
              <w:rPr>
                <w:rFonts w:ascii="Arial" w:hAnsi="Arial" w:cs="Calibri"/>
                <w:b/>
                <w:bCs/>
                <w:kern w:val="0"/>
                <w:lang w:eastAsia="pt-BR"/>
              </w:rPr>
              <w:t>448</w:t>
            </w:r>
          </w:p>
        </w:tc>
      </w:tr>
      <w:tr w:rsidR="005B3E84" w:rsidTr="000A435E">
        <w:trPr>
          <w:trHeight w:val="300"/>
        </w:trPr>
        <w:tc>
          <w:tcPr>
            <w:tcW w:w="4239" w:type="dxa"/>
            <w:tcBorders>
              <w:left w:val="single" w:sz="4" w:space="0" w:color="000000"/>
              <w:bottom w:val="single" w:sz="4" w:space="0" w:color="000000"/>
              <w:right w:val="single" w:sz="4" w:space="0" w:color="000000"/>
            </w:tcBorders>
            <w:shd w:val="clear" w:color="auto" w:fill="D9D9D9"/>
            <w:vAlign w:val="bottom"/>
          </w:tcPr>
          <w:p w:rsidR="005B3E84" w:rsidRDefault="005B3E84" w:rsidP="000A435E">
            <w:pPr>
              <w:widowControl w:val="0"/>
              <w:suppressAutoHyphens w:val="0"/>
              <w:jc w:val="right"/>
              <w:rPr>
                <w:rFonts w:ascii="Arial" w:hAnsi="Arial" w:cs="Calibri"/>
                <w:b/>
                <w:bCs/>
                <w:color w:val="000000"/>
                <w:kern w:val="0"/>
                <w:lang w:eastAsia="pt-BR"/>
              </w:rPr>
            </w:pPr>
            <w:r>
              <w:rPr>
                <w:rFonts w:ascii="Arial" w:hAnsi="Arial" w:cs="Calibri"/>
                <w:b/>
                <w:bCs/>
                <w:color w:val="000000"/>
                <w:kern w:val="0"/>
                <w:lang w:eastAsia="pt-BR"/>
              </w:rPr>
              <w:t>TOTAL</w:t>
            </w:r>
          </w:p>
        </w:tc>
        <w:tc>
          <w:tcPr>
            <w:tcW w:w="5270" w:type="dxa"/>
            <w:gridSpan w:val="3"/>
            <w:tcBorders>
              <w:top w:val="single" w:sz="4" w:space="0" w:color="000000"/>
              <w:bottom w:val="single" w:sz="4" w:space="0" w:color="000000"/>
              <w:right w:val="single" w:sz="4" w:space="0" w:color="000000"/>
            </w:tcBorders>
            <w:shd w:val="clear" w:color="auto" w:fill="D9D9D9"/>
            <w:vAlign w:val="center"/>
          </w:tcPr>
          <w:p w:rsidR="005B3E84" w:rsidRDefault="005B3E84" w:rsidP="000A435E">
            <w:pPr>
              <w:widowControl w:val="0"/>
              <w:suppressAutoHyphens w:val="0"/>
              <w:jc w:val="center"/>
              <w:rPr>
                <w:rFonts w:ascii="Arial" w:hAnsi="Arial" w:cs="Calibri"/>
                <w:b/>
                <w:bCs/>
                <w:color w:val="000000"/>
                <w:kern w:val="0"/>
                <w:lang w:eastAsia="pt-BR"/>
              </w:rPr>
            </w:pPr>
            <w:r>
              <w:rPr>
                <w:rFonts w:ascii="Arial" w:hAnsi="Arial" w:cs="Calibri"/>
                <w:b/>
                <w:bCs/>
                <w:color w:val="000000"/>
                <w:kern w:val="0"/>
                <w:lang w:eastAsia="pt-BR"/>
              </w:rPr>
              <w:t>2.352</w:t>
            </w:r>
          </w:p>
        </w:tc>
      </w:tr>
    </w:tbl>
    <w:p w:rsidR="005B3E84" w:rsidRDefault="005B3E84" w:rsidP="005B3E84">
      <w:pPr>
        <w:widowControl w:val="0"/>
        <w:spacing w:line="276" w:lineRule="auto"/>
        <w:jc w:val="both"/>
        <w:rPr>
          <w:rFonts w:ascii="Arial" w:hAnsi="Arial"/>
          <w:b/>
          <w:bCs/>
          <w:lang w:eastAsia="pt-BR"/>
        </w:rPr>
      </w:pPr>
    </w:p>
    <w:p w:rsidR="005B3E84" w:rsidRDefault="005B3E84" w:rsidP="005B3E84">
      <w:pPr>
        <w:widowControl w:val="0"/>
        <w:spacing w:line="276" w:lineRule="auto"/>
        <w:jc w:val="both"/>
        <w:rPr>
          <w:rFonts w:ascii="Arial" w:hAnsi="Arial"/>
          <w:b/>
          <w:lang w:eastAsia="pt-BR"/>
        </w:rPr>
      </w:pPr>
      <w:r>
        <w:rPr>
          <w:rFonts w:ascii="Arial" w:hAnsi="Arial"/>
          <w:b/>
          <w:lang w:eastAsia="pt-BR"/>
        </w:rPr>
        <w:t>OBSERVAÇÃO:</w:t>
      </w:r>
    </w:p>
    <w:p w:rsidR="005B3E84" w:rsidRDefault="005B3E84" w:rsidP="005B3E84">
      <w:pPr>
        <w:widowControl w:val="0"/>
        <w:spacing w:line="276" w:lineRule="auto"/>
        <w:jc w:val="both"/>
        <w:rPr>
          <w:rFonts w:ascii="Arial" w:hAnsi="Arial"/>
        </w:rPr>
      </w:pPr>
      <w:r>
        <w:rPr>
          <w:rFonts w:ascii="Arial" w:hAnsi="Arial"/>
          <w:b/>
          <w:lang w:eastAsia="pt-BR"/>
        </w:rPr>
        <w:t xml:space="preserve">UPA FORTUNATO LOSSO NETTO: </w:t>
      </w:r>
      <w:r>
        <w:rPr>
          <w:rFonts w:ascii="Arial" w:hAnsi="Arial"/>
          <w:lang w:eastAsia="pt-BR"/>
        </w:rPr>
        <w:t>10 litros para o almoço e 10 litros para o jantar;</w:t>
      </w:r>
    </w:p>
    <w:p w:rsidR="005B3E84" w:rsidRDefault="005B3E84" w:rsidP="005B3E84">
      <w:pPr>
        <w:widowControl w:val="0"/>
        <w:spacing w:line="276" w:lineRule="auto"/>
        <w:jc w:val="both"/>
        <w:rPr>
          <w:rFonts w:ascii="Arial" w:hAnsi="Arial"/>
        </w:rPr>
      </w:pPr>
      <w:r>
        <w:rPr>
          <w:rFonts w:ascii="Arial" w:hAnsi="Arial"/>
          <w:b/>
          <w:lang w:eastAsia="pt-BR"/>
        </w:rPr>
        <w:t xml:space="preserve">UPA FORTUNATO LOSSO NETTO - ANEXO: </w:t>
      </w:r>
      <w:r>
        <w:rPr>
          <w:rFonts w:ascii="Arial" w:hAnsi="Arial"/>
          <w:lang w:eastAsia="pt-BR"/>
        </w:rPr>
        <w:t>04 litros para o almoço e 05 litros para o jantar;</w:t>
      </w:r>
    </w:p>
    <w:p w:rsidR="005B3E84" w:rsidRDefault="005B3E84" w:rsidP="005B3E84">
      <w:pPr>
        <w:jc w:val="both"/>
        <w:rPr>
          <w:rFonts w:ascii="Arial" w:eastAsia="Arial" w:hAnsi="Arial" w:cs="Arial"/>
          <w:color w:val="000000"/>
        </w:rPr>
      </w:pPr>
      <w:r>
        <w:rPr>
          <w:rFonts w:ascii="Arial" w:hAnsi="Arial"/>
          <w:b/>
          <w:lang w:eastAsia="pt-BR"/>
        </w:rPr>
        <w:t xml:space="preserve">UPA ALFREDO JOSÉ DE CASTRO NEVES: </w:t>
      </w:r>
      <w:r>
        <w:rPr>
          <w:rFonts w:ascii="Arial" w:hAnsi="Arial"/>
          <w:lang w:eastAsia="pt-BR"/>
        </w:rPr>
        <w:t xml:space="preserve">10 litros para o almoço e </w:t>
      </w:r>
      <w:proofErr w:type="gramStart"/>
      <w:r>
        <w:rPr>
          <w:rFonts w:ascii="Arial" w:hAnsi="Arial"/>
          <w:lang w:eastAsia="pt-BR"/>
        </w:rPr>
        <w:t>06 litro</w:t>
      </w:r>
      <w:proofErr w:type="gramEnd"/>
    </w:p>
    <w:p w:rsidR="009F3C40" w:rsidRDefault="009F3C40">
      <w:pPr>
        <w:jc w:val="both"/>
        <w:rPr>
          <w:rFonts w:ascii="Arial" w:eastAsia="Arial" w:hAnsi="Arial" w:cs="Arial"/>
          <w:color w:val="000000"/>
        </w:rPr>
      </w:pPr>
    </w:p>
    <w:p w:rsidR="005B3E84" w:rsidRDefault="005B3E84" w:rsidP="005B3E84">
      <w:pPr>
        <w:widowControl w:val="0"/>
        <w:spacing w:line="360" w:lineRule="auto"/>
        <w:jc w:val="both"/>
        <w:rPr>
          <w:b/>
          <w:bCs/>
          <w:sz w:val="22"/>
          <w:szCs w:val="22"/>
          <w:lang w:eastAsia="pt-BR"/>
        </w:rPr>
      </w:pPr>
      <w:r>
        <w:rPr>
          <w:rFonts w:ascii="Arial" w:hAnsi="Arial"/>
          <w:b/>
          <w:bCs/>
          <w:lang w:eastAsia="pt-BR"/>
        </w:rPr>
        <w:t>7.1.1.3. PÃO COM MANTEIGA</w:t>
      </w:r>
    </w:p>
    <w:tbl>
      <w:tblPr>
        <w:tblW w:w="9510" w:type="dxa"/>
        <w:tblInd w:w="70" w:type="dxa"/>
        <w:tblLayout w:type="fixed"/>
        <w:tblCellMar>
          <w:left w:w="70" w:type="dxa"/>
          <w:right w:w="70" w:type="dxa"/>
        </w:tblCellMar>
        <w:tblLook w:val="04A0" w:firstRow="1" w:lastRow="0" w:firstColumn="1" w:lastColumn="0" w:noHBand="0" w:noVBand="1"/>
      </w:tblPr>
      <w:tblGrid>
        <w:gridCol w:w="4240"/>
        <w:gridCol w:w="916"/>
        <w:gridCol w:w="1115"/>
        <w:gridCol w:w="3239"/>
      </w:tblGrid>
      <w:tr w:rsidR="005B3E84" w:rsidTr="000A435E">
        <w:trPr>
          <w:trHeight w:val="300"/>
        </w:trPr>
        <w:tc>
          <w:tcPr>
            <w:tcW w:w="9509" w:type="dxa"/>
            <w:gridSpan w:val="4"/>
            <w:tcBorders>
              <w:top w:val="single" w:sz="4" w:space="0" w:color="000000"/>
              <w:left w:val="single" w:sz="4" w:space="0" w:color="000000"/>
              <w:bottom w:val="single" w:sz="4" w:space="0" w:color="000000"/>
              <w:right w:val="single" w:sz="4" w:space="0" w:color="000000"/>
            </w:tcBorders>
            <w:shd w:val="clear" w:color="auto" w:fill="D9D9D9"/>
            <w:vAlign w:val="bottom"/>
          </w:tcPr>
          <w:p w:rsidR="005B3E84" w:rsidRDefault="005B3E84" w:rsidP="000A435E">
            <w:pPr>
              <w:widowControl w:val="0"/>
              <w:suppressAutoHyphens w:val="0"/>
              <w:jc w:val="center"/>
              <w:rPr>
                <w:rFonts w:ascii="Arial" w:hAnsi="Arial" w:cs="Calibri"/>
                <w:b/>
                <w:bCs/>
                <w:color w:val="000000"/>
                <w:kern w:val="0"/>
                <w:lang w:eastAsia="pt-BR"/>
              </w:rPr>
            </w:pPr>
            <w:r>
              <w:rPr>
                <w:rFonts w:ascii="Arial" w:hAnsi="Arial" w:cs="Calibri"/>
                <w:b/>
                <w:bCs/>
                <w:color w:val="000000"/>
                <w:kern w:val="0"/>
                <w:lang w:eastAsia="pt-BR"/>
              </w:rPr>
              <w:t>PÃO COM MANTEIGA</w:t>
            </w:r>
          </w:p>
        </w:tc>
      </w:tr>
      <w:tr w:rsidR="005B3E84" w:rsidTr="000A435E">
        <w:trPr>
          <w:trHeight w:val="300"/>
        </w:trPr>
        <w:tc>
          <w:tcPr>
            <w:tcW w:w="4239" w:type="dxa"/>
            <w:tcBorders>
              <w:left w:val="single" w:sz="4" w:space="0" w:color="000000"/>
              <w:bottom w:val="single" w:sz="4" w:space="0" w:color="000000"/>
              <w:right w:val="single" w:sz="4" w:space="0" w:color="000000"/>
            </w:tcBorders>
            <w:vAlign w:val="bottom"/>
          </w:tcPr>
          <w:p w:rsidR="005B3E84" w:rsidRDefault="005B3E84" w:rsidP="000A435E">
            <w:pPr>
              <w:widowControl w:val="0"/>
              <w:suppressAutoHyphens w:val="0"/>
              <w:rPr>
                <w:rFonts w:ascii="Arial" w:hAnsi="Arial" w:cs="Calibri"/>
                <w:b/>
                <w:bCs/>
                <w:kern w:val="0"/>
                <w:lang w:eastAsia="pt-BR"/>
              </w:rPr>
            </w:pPr>
            <w:r>
              <w:rPr>
                <w:rFonts w:ascii="Arial" w:hAnsi="Arial" w:cs="Calibri"/>
                <w:b/>
                <w:bCs/>
                <w:kern w:val="0"/>
                <w:lang w:eastAsia="pt-BR"/>
              </w:rPr>
              <w:t>Unidade</w:t>
            </w:r>
          </w:p>
        </w:tc>
        <w:tc>
          <w:tcPr>
            <w:tcW w:w="916"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b/>
                <w:bCs/>
                <w:kern w:val="0"/>
                <w:lang w:eastAsia="pt-BR"/>
              </w:rPr>
            </w:pPr>
            <w:r>
              <w:rPr>
                <w:rFonts w:ascii="Arial" w:hAnsi="Arial" w:cs="Calibri"/>
                <w:b/>
                <w:bCs/>
                <w:kern w:val="0"/>
                <w:lang w:eastAsia="pt-BR"/>
              </w:rPr>
              <w:t>Sábado</w:t>
            </w:r>
          </w:p>
        </w:tc>
        <w:tc>
          <w:tcPr>
            <w:tcW w:w="1115"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b/>
                <w:bCs/>
                <w:kern w:val="0"/>
                <w:lang w:eastAsia="pt-BR"/>
              </w:rPr>
            </w:pPr>
            <w:r>
              <w:rPr>
                <w:rFonts w:ascii="Arial" w:hAnsi="Arial" w:cs="Calibri"/>
                <w:b/>
                <w:bCs/>
                <w:kern w:val="0"/>
                <w:lang w:eastAsia="pt-BR"/>
              </w:rPr>
              <w:t>Domingo</w:t>
            </w:r>
          </w:p>
        </w:tc>
        <w:tc>
          <w:tcPr>
            <w:tcW w:w="3239" w:type="dxa"/>
            <w:tcBorders>
              <w:bottom w:val="single" w:sz="4" w:space="0" w:color="000000"/>
              <w:right w:val="single" w:sz="4" w:space="0" w:color="000000"/>
            </w:tcBorders>
            <w:vAlign w:val="bottom"/>
          </w:tcPr>
          <w:p w:rsidR="005B3E84" w:rsidRDefault="005B3E84" w:rsidP="000A435E">
            <w:pPr>
              <w:widowControl w:val="0"/>
              <w:suppressAutoHyphens w:val="0"/>
              <w:rPr>
                <w:rFonts w:ascii="Arial" w:hAnsi="Arial" w:cs="Calibri"/>
                <w:b/>
                <w:bCs/>
                <w:kern w:val="0"/>
                <w:lang w:eastAsia="pt-BR"/>
              </w:rPr>
            </w:pPr>
            <w:r>
              <w:rPr>
                <w:rFonts w:ascii="Arial" w:hAnsi="Arial" w:cs="Calibri"/>
                <w:b/>
                <w:bCs/>
                <w:kern w:val="0"/>
                <w:lang w:eastAsia="pt-BR"/>
              </w:rPr>
              <w:t>Feriado / Ponto facultativo</w:t>
            </w:r>
          </w:p>
        </w:tc>
      </w:tr>
      <w:tr w:rsidR="005B3E84" w:rsidTr="000A435E">
        <w:trPr>
          <w:trHeight w:val="300"/>
        </w:trPr>
        <w:tc>
          <w:tcPr>
            <w:tcW w:w="4239" w:type="dxa"/>
            <w:tcBorders>
              <w:left w:val="single" w:sz="4" w:space="0" w:color="000000"/>
              <w:bottom w:val="single" w:sz="4" w:space="0" w:color="000000"/>
              <w:right w:val="single" w:sz="4" w:space="0" w:color="000000"/>
            </w:tcBorders>
            <w:vAlign w:val="bottom"/>
          </w:tcPr>
          <w:p w:rsidR="005B3E84" w:rsidRDefault="005B3E84" w:rsidP="000A435E">
            <w:pPr>
              <w:widowControl w:val="0"/>
              <w:suppressAutoHyphens w:val="0"/>
              <w:rPr>
                <w:rFonts w:ascii="Arial" w:hAnsi="Arial" w:cs="Calibri"/>
                <w:kern w:val="0"/>
                <w:lang w:eastAsia="pt-BR"/>
              </w:rPr>
            </w:pPr>
            <w:r>
              <w:rPr>
                <w:rFonts w:ascii="Arial" w:hAnsi="Arial" w:cs="Calibri"/>
                <w:kern w:val="0"/>
                <w:lang w:eastAsia="pt-BR"/>
              </w:rPr>
              <w:t xml:space="preserve">UPA Fortunato </w:t>
            </w:r>
            <w:proofErr w:type="spellStart"/>
            <w:r>
              <w:rPr>
                <w:rFonts w:ascii="Arial" w:hAnsi="Arial" w:cs="Calibri"/>
                <w:kern w:val="0"/>
                <w:lang w:eastAsia="pt-BR"/>
              </w:rPr>
              <w:t>Losso</w:t>
            </w:r>
            <w:proofErr w:type="spellEnd"/>
            <w:r>
              <w:rPr>
                <w:rFonts w:ascii="Arial" w:hAnsi="Arial" w:cs="Calibri"/>
                <w:kern w:val="0"/>
                <w:lang w:eastAsia="pt-BR"/>
              </w:rPr>
              <w:t xml:space="preserve"> Netto</w:t>
            </w:r>
          </w:p>
        </w:tc>
        <w:tc>
          <w:tcPr>
            <w:tcW w:w="916"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color w:val="000000"/>
                <w:kern w:val="0"/>
                <w:lang w:eastAsia="pt-BR"/>
              </w:rPr>
              <w:t>25</w:t>
            </w:r>
          </w:p>
        </w:tc>
        <w:tc>
          <w:tcPr>
            <w:tcW w:w="1115"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25</w:t>
            </w:r>
          </w:p>
        </w:tc>
        <w:tc>
          <w:tcPr>
            <w:tcW w:w="3239"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25</w:t>
            </w:r>
          </w:p>
        </w:tc>
      </w:tr>
      <w:tr w:rsidR="005B3E84" w:rsidTr="000A435E">
        <w:trPr>
          <w:trHeight w:val="300"/>
        </w:trPr>
        <w:tc>
          <w:tcPr>
            <w:tcW w:w="4239" w:type="dxa"/>
            <w:tcBorders>
              <w:left w:val="single" w:sz="4" w:space="0" w:color="000000"/>
              <w:bottom w:val="single" w:sz="4" w:space="0" w:color="000000"/>
              <w:right w:val="single" w:sz="4" w:space="0" w:color="000000"/>
            </w:tcBorders>
            <w:vAlign w:val="bottom"/>
          </w:tcPr>
          <w:p w:rsidR="005B3E84" w:rsidRDefault="005B3E84" w:rsidP="000A435E">
            <w:pPr>
              <w:widowControl w:val="0"/>
              <w:suppressAutoHyphens w:val="0"/>
              <w:rPr>
                <w:rFonts w:ascii="Arial" w:hAnsi="Arial" w:cs="Calibri"/>
                <w:kern w:val="0"/>
                <w:lang w:eastAsia="pt-BR"/>
              </w:rPr>
            </w:pPr>
            <w:r>
              <w:rPr>
                <w:rFonts w:ascii="Arial" w:hAnsi="Arial" w:cs="Calibri"/>
                <w:kern w:val="0"/>
                <w:lang w:eastAsia="pt-BR"/>
              </w:rPr>
              <w:t xml:space="preserve">UPA Fortunato </w:t>
            </w:r>
            <w:proofErr w:type="spellStart"/>
            <w:r>
              <w:rPr>
                <w:rFonts w:ascii="Arial" w:hAnsi="Arial" w:cs="Calibri"/>
                <w:kern w:val="0"/>
                <w:lang w:eastAsia="pt-BR"/>
              </w:rPr>
              <w:t>Losso</w:t>
            </w:r>
            <w:proofErr w:type="spellEnd"/>
            <w:r>
              <w:rPr>
                <w:rFonts w:ascii="Arial" w:hAnsi="Arial" w:cs="Calibri"/>
                <w:kern w:val="0"/>
                <w:lang w:eastAsia="pt-BR"/>
              </w:rPr>
              <w:t xml:space="preserve"> Netto - ANEXO</w:t>
            </w:r>
          </w:p>
        </w:tc>
        <w:tc>
          <w:tcPr>
            <w:tcW w:w="916"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color w:val="000000"/>
                <w:kern w:val="0"/>
                <w:lang w:eastAsia="pt-BR"/>
              </w:rPr>
              <w:t>25</w:t>
            </w:r>
          </w:p>
        </w:tc>
        <w:tc>
          <w:tcPr>
            <w:tcW w:w="1115"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25</w:t>
            </w:r>
          </w:p>
        </w:tc>
        <w:tc>
          <w:tcPr>
            <w:tcW w:w="3239"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25</w:t>
            </w:r>
          </w:p>
        </w:tc>
      </w:tr>
      <w:tr w:rsidR="005B3E84" w:rsidTr="000A435E">
        <w:trPr>
          <w:trHeight w:val="300"/>
        </w:trPr>
        <w:tc>
          <w:tcPr>
            <w:tcW w:w="4239" w:type="dxa"/>
            <w:tcBorders>
              <w:left w:val="single" w:sz="4" w:space="0" w:color="000000"/>
              <w:bottom w:val="single" w:sz="4" w:space="0" w:color="000000"/>
              <w:right w:val="single" w:sz="4" w:space="0" w:color="000000"/>
            </w:tcBorders>
            <w:vAlign w:val="bottom"/>
          </w:tcPr>
          <w:p w:rsidR="005B3E84" w:rsidRDefault="005B3E84" w:rsidP="000A435E">
            <w:pPr>
              <w:widowControl w:val="0"/>
              <w:suppressAutoHyphens w:val="0"/>
              <w:rPr>
                <w:rFonts w:ascii="Arial" w:hAnsi="Arial" w:cs="Calibri"/>
                <w:kern w:val="0"/>
                <w:lang w:eastAsia="pt-BR"/>
              </w:rPr>
            </w:pPr>
            <w:r>
              <w:rPr>
                <w:rFonts w:ascii="Arial" w:hAnsi="Arial" w:cs="Calibri"/>
                <w:kern w:val="0"/>
                <w:lang w:eastAsia="pt-BR"/>
              </w:rPr>
              <w:t>UPA Alfredo José de Castro Neves</w:t>
            </w:r>
          </w:p>
        </w:tc>
        <w:tc>
          <w:tcPr>
            <w:tcW w:w="916"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22</w:t>
            </w:r>
          </w:p>
        </w:tc>
        <w:tc>
          <w:tcPr>
            <w:tcW w:w="1115"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22</w:t>
            </w:r>
          </w:p>
        </w:tc>
        <w:tc>
          <w:tcPr>
            <w:tcW w:w="3239"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22</w:t>
            </w:r>
          </w:p>
        </w:tc>
      </w:tr>
      <w:tr w:rsidR="005B3E84" w:rsidTr="000A435E">
        <w:trPr>
          <w:trHeight w:val="300"/>
        </w:trPr>
        <w:tc>
          <w:tcPr>
            <w:tcW w:w="4239" w:type="dxa"/>
            <w:tcBorders>
              <w:left w:val="single" w:sz="4" w:space="0" w:color="000000"/>
              <w:bottom w:val="single" w:sz="4" w:space="0" w:color="000000"/>
              <w:right w:val="single" w:sz="4" w:space="0" w:color="000000"/>
            </w:tcBorders>
            <w:vAlign w:val="bottom"/>
          </w:tcPr>
          <w:p w:rsidR="005B3E84" w:rsidRDefault="005B3E84" w:rsidP="000A435E">
            <w:pPr>
              <w:widowControl w:val="0"/>
              <w:suppressAutoHyphens w:val="0"/>
              <w:rPr>
                <w:rFonts w:ascii="Arial" w:hAnsi="Arial" w:cs="Calibri"/>
                <w:kern w:val="0"/>
                <w:lang w:eastAsia="pt-BR"/>
              </w:rPr>
            </w:pPr>
            <w:r>
              <w:rPr>
                <w:rFonts w:ascii="Arial" w:hAnsi="Arial" w:cs="Calibri"/>
                <w:kern w:val="0"/>
                <w:lang w:eastAsia="pt-BR"/>
              </w:rPr>
              <w:t>COT</w:t>
            </w:r>
          </w:p>
        </w:tc>
        <w:tc>
          <w:tcPr>
            <w:tcW w:w="916"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22</w:t>
            </w:r>
          </w:p>
        </w:tc>
        <w:tc>
          <w:tcPr>
            <w:tcW w:w="1115"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22</w:t>
            </w:r>
          </w:p>
        </w:tc>
        <w:tc>
          <w:tcPr>
            <w:tcW w:w="3239"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22</w:t>
            </w:r>
          </w:p>
        </w:tc>
      </w:tr>
      <w:tr w:rsidR="005B3E84" w:rsidTr="000A435E">
        <w:trPr>
          <w:trHeight w:val="300"/>
        </w:trPr>
        <w:tc>
          <w:tcPr>
            <w:tcW w:w="4239" w:type="dxa"/>
            <w:tcBorders>
              <w:left w:val="single" w:sz="4" w:space="0" w:color="000000"/>
              <w:bottom w:val="single" w:sz="4" w:space="0" w:color="000000"/>
              <w:right w:val="single" w:sz="4" w:space="0" w:color="000000"/>
            </w:tcBorders>
            <w:vAlign w:val="bottom"/>
          </w:tcPr>
          <w:p w:rsidR="005B3E84" w:rsidRDefault="005B3E84" w:rsidP="000A435E">
            <w:pPr>
              <w:widowControl w:val="0"/>
              <w:suppressAutoHyphens w:val="0"/>
              <w:jc w:val="right"/>
              <w:rPr>
                <w:rFonts w:ascii="Arial" w:hAnsi="Arial" w:cs="Calibri"/>
                <w:b/>
                <w:bCs/>
                <w:color w:val="000000"/>
                <w:kern w:val="0"/>
                <w:lang w:eastAsia="pt-BR"/>
              </w:rPr>
            </w:pPr>
            <w:r>
              <w:rPr>
                <w:rFonts w:ascii="Arial" w:hAnsi="Arial" w:cs="Calibri"/>
                <w:b/>
                <w:bCs/>
                <w:color w:val="000000"/>
                <w:kern w:val="0"/>
                <w:lang w:eastAsia="pt-BR"/>
              </w:rPr>
              <w:t>SUBTOTAL</w:t>
            </w:r>
          </w:p>
        </w:tc>
        <w:tc>
          <w:tcPr>
            <w:tcW w:w="916"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b/>
                <w:bCs/>
                <w:kern w:val="0"/>
                <w:lang w:eastAsia="pt-BR"/>
              </w:rPr>
            </w:pPr>
            <w:r>
              <w:rPr>
                <w:rFonts w:ascii="Arial" w:hAnsi="Arial" w:cs="Calibri"/>
                <w:b/>
                <w:bCs/>
                <w:color w:val="000000"/>
                <w:kern w:val="0"/>
                <w:lang w:eastAsia="pt-BR"/>
              </w:rPr>
              <w:t>1.598</w:t>
            </w:r>
          </w:p>
        </w:tc>
        <w:tc>
          <w:tcPr>
            <w:tcW w:w="1115"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b/>
                <w:bCs/>
                <w:kern w:val="0"/>
                <w:lang w:eastAsia="pt-BR"/>
              </w:rPr>
            </w:pPr>
            <w:r>
              <w:rPr>
                <w:rFonts w:ascii="Arial" w:hAnsi="Arial" w:cs="Calibri"/>
                <w:b/>
                <w:bCs/>
                <w:kern w:val="0"/>
                <w:lang w:eastAsia="pt-BR"/>
              </w:rPr>
              <w:t>1.598</w:t>
            </w:r>
          </w:p>
        </w:tc>
        <w:tc>
          <w:tcPr>
            <w:tcW w:w="3239"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b/>
                <w:bCs/>
                <w:kern w:val="0"/>
                <w:lang w:eastAsia="pt-BR"/>
              </w:rPr>
            </w:pPr>
            <w:r>
              <w:rPr>
                <w:rFonts w:ascii="Arial" w:hAnsi="Arial" w:cs="Calibri"/>
                <w:b/>
                <w:bCs/>
                <w:kern w:val="0"/>
                <w:lang w:eastAsia="pt-BR"/>
              </w:rPr>
              <w:t>752</w:t>
            </w:r>
          </w:p>
        </w:tc>
      </w:tr>
      <w:tr w:rsidR="005B3E84" w:rsidTr="000A435E">
        <w:trPr>
          <w:trHeight w:val="300"/>
        </w:trPr>
        <w:tc>
          <w:tcPr>
            <w:tcW w:w="4239" w:type="dxa"/>
            <w:tcBorders>
              <w:left w:val="single" w:sz="4" w:space="0" w:color="000000"/>
              <w:bottom w:val="single" w:sz="4" w:space="0" w:color="000000"/>
              <w:right w:val="single" w:sz="4" w:space="0" w:color="000000"/>
            </w:tcBorders>
            <w:shd w:val="clear" w:color="auto" w:fill="D9D9D9"/>
            <w:vAlign w:val="bottom"/>
          </w:tcPr>
          <w:p w:rsidR="005B3E84" w:rsidRDefault="005B3E84" w:rsidP="000A435E">
            <w:pPr>
              <w:widowControl w:val="0"/>
              <w:suppressAutoHyphens w:val="0"/>
              <w:jc w:val="right"/>
              <w:rPr>
                <w:rFonts w:ascii="Arial" w:hAnsi="Arial" w:cs="Calibri"/>
                <w:b/>
                <w:bCs/>
                <w:color w:val="000000"/>
                <w:kern w:val="0"/>
                <w:lang w:eastAsia="pt-BR"/>
              </w:rPr>
            </w:pPr>
            <w:r>
              <w:rPr>
                <w:rFonts w:ascii="Arial" w:hAnsi="Arial" w:cs="Calibri"/>
                <w:b/>
                <w:bCs/>
                <w:color w:val="000000"/>
                <w:kern w:val="0"/>
                <w:lang w:eastAsia="pt-BR"/>
              </w:rPr>
              <w:t>TOTAL</w:t>
            </w:r>
          </w:p>
        </w:tc>
        <w:tc>
          <w:tcPr>
            <w:tcW w:w="5270" w:type="dxa"/>
            <w:gridSpan w:val="3"/>
            <w:tcBorders>
              <w:top w:val="single" w:sz="4" w:space="0" w:color="000000"/>
              <w:bottom w:val="single" w:sz="4" w:space="0" w:color="000000"/>
              <w:right w:val="single" w:sz="4" w:space="0" w:color="000000"/>
            </w:tcBorders>
            <w:shd w:val="clear" w:color="auto" w:fill="D9D9D9"/>
            <w:vAlign w:val="center"/>
          </w:tcPr>
          <w:p w:rsidR="005B3E84" w:rsidRDefault="005B3E84" w:rsidP="000A435E">
            <w:pPr>
              <w:widowControl w:val="0"/>
              <w:suppressAutoHyphens w:val="0"/>
              <w:jc w:val="center"/>
              <w:rPr>
                <w:rFonts w:ascii="Arial" w:hAnsi="Arial" w:cs="Calibri"/>
                <w:b/>
                <w:bCs/>
                <w:color w:val="000000"/>
                <w:kern w:val="0"/>
                <w:lang w:eastAsia="pt-BR"/>
              </w:rPr>
            </w:pPr>
            <w:r>
              <w:rPr>
                <w:rFonts w:ascii="Arial" w:hAnsi="Arial" w:cs="Calibri"/>
                <w:b/>
                <w:bCs/>
                <w:color w:val="000000"/>
                <w:kern w:val="0"/>
                <w:lang w:eastAsia="pt-BR"/>
              </w:rPr>
              <w:t>3.945</w:t>
            </w:r>
          </w:p>
        </w:tc>
      </w:tr>
    </w:tbl>
    <w:p w:rsidR="005B3E84" w:rsidRDefault="005B3E84" w:rsidP="005B3E84">
      <w:pPr>
        <w:widowControl w:val="0"/>
        <w:spacing w:line="360" w:lineRule="auto"/>
        <w:jc w:val="both"/>
        <w:rPr>
          <w:rFonts w:ascii="Arial" w:hAnsi="Arial"/>
          <w:b/>
          <w:bCs/>
          <w:lang w:eastAsia="pt-BR"/>
        </w:rPr>
      </w:pPr>
    </w:p>
    <w:p w:rsidR="005B3E84" w:rsidRDefault="005B3E84" w:rsidP="005B3E84">
      <w:pPr>
        <w:widowControl w:val="0"/>
        <w:spacing w:line="360" w:lineRule="auto"/>
        <w:jc w:val="both"/>
      </w:pPr>
      <w:r>
        <w:rPr>
          <w:rFonts w:ascii="Arial" w:hAnsi="Arial"/>
          <w:b/>
          <w:bCs/>
          <w:sz w:val="22"/>
          <w:szCs w:val="22"/>
          <w:lang w:eastAsia="pt-BR"/>
        </w:rPr>
        <w:t>7</w:t>
      </w:r>
      <w:r>
        <w:rPr>
          <w:rFonts w:ascii="Arial" w:hAnsi="Arial"/>
          <w:b/>
          <w:bCs/>
        </w:rPr>
        <w:t>.1.1.4. LANCHE COM FRUTA E SUCO</w:t>
      </w:r>
    </w:p>
    <w:tbl>
      <w:tblPr>
        <w:tblW w:w="9510" w:type="dxa"/>
        <w:tblInd w:w="70" w:type="dxa"/>
        <w:tblLayout w:type="fixed"/>
        <w:tblCellMar>
          <w:left w:w="70" w:type="dxa"/>
          <w:right w:w="70" w:type="dxa"/>
        </w:tblCellMar>
        <w:tblLook w:val="04A0" w:firstRow="1" w:lastRow="0" w:firstColumn="1" w:lastColumn="0" w:noHBand="0" w:noVBand="1"/>
      </w:tblPr>
      <w:tblGrid>
        <w:gridCol w:w="4240"/>
        <w:gridCol w:w="916"/>
        <w:gridCol w:w="1115"/>
        <w:gridCol w:w="3239"/>
      </w:tblGrid>
      <w:tr w:rsidR="005B3E84" w:rsidTr="000A435E">
        <w:trPr>
          <w:trHeight w:val="300"/>
        </w:trPr>
        <w:tc>
          <w:tcPr>
            <w:tcW w:w="9509" w:type="dxa"/>
            <w:gridSpan w:val="4"/>
            <w:tcBorders>
              <w:top w:val="single" w:sz="4" w:space="0" w:color="000000"/>
              <w:left w:val="single" w:sz="4" w:space="0" w:color="000000"/>
              <w:bottom w:val="single" w:sz="4" w:space="0" w:color="000000"/>
              <w:right w:val="single" w:sz="4" w:space="0" w:color="000000"/>
            </w:tcBorders>
            <w:shd w:val="clear" w:color="auto" w:fill="D9D9D9"/>
            <w:vAlign w:val="bottom"/>
          </w:tcPr>
          <w:p w:rsidR="005B3E84" w:rsidRDefault="005B3E84" w:rsidP="000A435E">
            <w:pPr>
              <w:widowControl w:val="0"/>
              <w:suppressAutoHyphens w:val="0"/>
              <w:jc w:val="center"/>
              <w:rPr>
                <w:rFonts w:ascii="Arial" w:hAnsi="Arial" w:cs="Calibri"/>
                <w:b/>
                <w:bCs/>
                <w:kern w:val="0"/>
                <w:lang w:eastAsia="pt-BR"/>
              </w:rPr>
            </w:pPr>
            <w:r>
              <w:rPr>
                <w:rFonts w:ascii="Arial" w:hAnsi="Arial" w:cs="Calibri"/>
                <w:b/>
                <w:bCs/>
                <w:kern w:val="0"/>
                <w:lang w:eastAsia="pt-BR"/>
              </w:rPr>
              <w:t>LANCHE COM FRUTA E SUCO</w:t>
            </w:r>
          </w:p>
        </w:tc>
      </w:tr>
      <w:tr w:rsidR="005B3E84" w:rsidTr="000A435E">
        <w:trPr>
          <w:trHeight w:val="300"/>
        </w:trPr>
        <w:tc>
          <w:tcPr>
            <w:tcW w:w="4239" w:type="dxa"/>
            <w:tcBorders>
              <w:left w:val="single" w:sz="4" w:space="0" w:color="000000"/>
              <w:bottom w:val="single" w:sz="4" w:space="0" w:color="000000"/>
              <w:right w:val="single" w:sz="4" w:space="0" w:color="000000"/>
            </w:tcBorders>
            <w:vAlign w:val="bottom"/>
          </w:tcPr>
          <w:p w:rsidR="005B3E84" w:rsidRDefault="005B3E84" w:rsidP="000A435E">
            <w:pPr>
              <w:widowControl w:val="0"/>
              <w:suppressAutoHyphens w:val="0"/>
              <w:rPr>
                <w:rFonts w:ascii="Arial" w:hAnsi="Arial" w:cs="Calibri"/>
                <w:b/>
                <w:bCs/>
                <w:kern w:val="0"/>
                <w:lang w:eastAsia="pt-BR"/>
              </w:rPr>
            </w:pPr>
            <w:r>
              <w:rPr>
                <w:rFonts w:ascii="Arial" w:hAnsi="Arial" w:cs="Calibri"/>
                <w:b/>
                <w:bCs/>
                <w:kern w:val="0"/>
                <w:lang w:eastAsia="pt-BR"/>
              </w:rPr>
              <w:t>Unidade</w:t>
            </w:r>
          </w:p>
        </w:tc>
        <w:tc>
          <w:tcPr>
            <w:tcW w:w="916"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b/>
                <w:bCs/>
                <w:kern w:val="0"/>
                <w:lang w:eastAsia="pt-BR"/>
              </w:rPr>
            </w:pPr>
            <w:r>
              <w:rPr>
                <w:rFonts w:ascii="Arial" w:hAnsi="Arial" w:cs="Calibri"/>
                <w:b/>
                <w:bCs/>
                <w:kern w:val="0"/>
                <w:lang w:eastAsia="pt-BR"/>
              </w:rPr>
              <w:t>Sábado</w:t>
            </w:r>
          </w:p>
        </w:tc>
        <w:tc>
          <w:tcPr>
            <w:tcW w:w="1115"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b/>
                <w:bCs/>
                <w:kern w:val="0"/>
                <w:lang w:eastAsia="pt-BR"/>
              </w:rPr>
            </w:pPr>
            <w:r>
              <w:rPr>
                <w:rFonts w:ascii="Arial" w:hAnsi="Arial" w:cs="Calibri"/>
                <w:b/>
                <w:bCs/>
                <w:kern w:val="0"/>
                <w:lang w:eastAsia="pt-BR"/>
              </w:rPr>
              <w:t>Domingo</w:t>
            </w:r>
          </w:p>
        </w:tc>
        <w:tc>
          <w:tcPr>
            <w:tcW w:w="3239" w:type="dxa"/>
            <w:tcBorders>
              <w:bottom w:val="single" w:sz="4" w:space="0" w:color="000000"/>
              <w:right w:val="single" w:sz="4" w:space="0" w:color="000000"/>
            </w:tcBorders>
            <w:vAlign w:val="bottom"/>
          </w:tcPr>
          <w:p w:rsidR="005B3E84" w:rsidRDefault="005B3E84" w:rsidP="000A435E">
            <w:pPr>
              <w:widowControl w:val="0"/>
              <w:suppressAutoHyphens w:val="0"/>
              <w:rPr>
                <w:rFonts w:ascii="Arial" w:hAnsi="Arial" w:cs="Calibri"/>
                <w:b/>
                <w:bCs/>
                <w:kern w:val="0"/>
                <w:lang w:eastAsia="pt-BR"/>
              </w:rPr>
            </w:pPr>
            <w:r>
              <w:rPr>
                <w:rFonts w:ascii="Arial" w:hAnsi="Arial" w:cs="Calibri"/>
                <w:b/>
                <w:bCs/>
                <w:kern w:val="0"/>
                <w:lang w:eastAsia="pt-BR"/>
              </w:rPr>
              <w:t>Feriado / Ponto facultativo</w:t>
            </w:r>
          </w:p>
        </w:tc>
      </w:tr>
      <w:tr w:rsidR="005B3E84" w:rsidTr="000A435E">
        <w:trPr>
          <w:trHeight w:val="300"/>
        </w:trPr>
        <w:tc>
          <w:tcPr>
            <w:tcW w:w="4239" w:type="dxa"/>
            <w:tcBorders>
              <w:left w:val="single" w:sz="4" w:space="0" w:color="000000"/>
              <w:bottom w:val="single" w:sz="4" w:space="0" w:color="000000"/>
              <w:right w:val="single" w:sz="4" w:space="0" w:color="000000"/>
            </w:tcBorders>
            <w:vAlign w:val="bottom"/>
          </w:tcPr>
          <w:p w:rsidR="005B3E84" w:rsidRDefault="005B3E84" w:rsidP="000A435E">
            <w:pPr>
              <w:widowControl w:val="0"/>
              <w:suppressAutoHyphens w:val="0"/>
              <w:rPr>
                <w:rFonts w:ascii="Arial" w:hAnsi="Arial" w:cs="Calibri"/>
                <w:kern w:val="0"/>
                <w:lang w:eastAsia="pt-BR"/>
              </w:rPr>
            </w:pPr>
            <w:r>
              <w:rPr>
                <w:rFonts w:ascii="Arial" w:hAnsi="Arial" w:cs="Calibri"/>
                <w:kern w:val="0"/>
                <w:lang w:eastAsia="pt-BR"/>
              </w:rPr>
              <w:t xml:space="preserve">UPA Fortunato </w:t>
            </w:r>
            <w:proofErr w:type="spellStart"/>
            <w:r>
              <w:rPr>
                <w:rFonts w:ascii="Arial" w:hAnsi="Arial" w:cs="Calibri"/>
                <w:kern w:val="0"/>
                <w:lang w:eastAsia="pt-BR"/>
              </w:rPr>
              <w:t>Losso</w:t>
            </w:r>
            <w:proofErr w:type="spellEnd"/>
            <w:r>
              <w:rPr>
                <w:rFonts w:ascii="Arial" w:hAnsi="Arial" w:cs="Calibri"/>
                <w:kern w:val="0"/>
                <w:lang w:eastAsia="pt-BR"/>
              </w:rPr>
              <w:t xml:space="preserve"> Netto</w:t>
            </w:r>
          </w:p>
        </w:tc>
        <w:tc>
          <w:tcPr>
            <w:tcW w:w="916"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rPr>
            </w:pPr>
            <w:r>
              <w:rPr>
                <w:rFonts w:ascii="Arial" w:hAnsi="Arial" w:cs="Calibri"/>
                <w:kern w:val="0"/>
                <w:lang w:eastAsia="pt-BR"/>
              </w:rPr>
              <w:t>1</w:t>
            </w:r>
            <w:r>
              <w:rPr>
                <w:rFonts w:ascii="Arial" w:hAnsi="Arial" w:cs="Calibri"/>
                <w:color w:val="000000"/>
                <w:kern w:val="0"/>
                <w:lang w:eastAsia="pt-BR"/>
              </w:rPr>
              <w:t>7</w:t>
            </w:r>
          </w:p>
        </w:tc>
        <w:tc>
          <w:tcPr>
            <w:tcW w:w="1115"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17</w:t>
            </w:r>
          </w:p>
        </w:tc>
        <w:tc>
          <w:tcPr>
            <w:tcW w:w="3239"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17</w:t>
            </w:r>
          </w:p>
        </w:tc>
      </w:tr>
      <w:tr w:rsidR="005B3E84" w:rsidTr="000A435E">
        <w:trPr>
          <w:trHeight w:val="300"/>
        </w:trPr>
        <w:tc>
          <w:tcPr>
            <w:tcW w:w="4239" w:type="dxa"/>
            <w:tcBorders>
              <w:left w:val="single" w:sz="4" w:space="0" w:color="000000"/>
              <w:bottom w:val="single" w:sz="4" w:space="0" w:color="000000"/>
              <w:right w:val="single" w:sz="4" w:space="0" w:color="000000"/>
            </w:tcBorders>
            <w:vAlign w:val="bottom"/>
          </w:tcPr>
          <w:p w:rsidR="005B3E84" w:rsidRDefault="005B3E84" w:rsidP="000A435E">
            <w:pPr>
              <w:widowControl w:val="0"/>
              <w:suppressAutoHyphens w:val="0"/>
              <w:rPr>
                <w:rFonts w:ascii="Arial" w:hAnsi="Arial" w:cs="Calibri"/>
                <w:kern w:val="0"/>
                <w:lang w:eastAsia="pt-BR"/>
              </w:rPr>
            </w:pPr>
            <w:r>
              <w:rPr>
                <w:rFonts w:ascii="Arial" w:hAnsi="Arial" w:cs="Calibri"/>
                <w:kern w:val="0"/>
                <w:lang w:eastAsia="pt-BR"/>
              </w:rPr>
              <w:t xml:space="preserve">UPA Fortunato </w:t>
            </w:r>
            <w:proofErr w:type="spellStart"/>
            <w:r>
              <w:rPr>
                <w:rFonts w:ascii="Arial" w:hAnsi="Arial" w:cs="Calibri"/>
                <w:kern w:val="0"/>
                <w:lang w:eastAsia="pt-BR"/>
              </w:rPr>
              <w:t>Losso</w:t>
            </w:r>
            <w:proofErr w:type="spellEnd"/>
            <w:r>
              <w:rPr>
                <w:rFonts w:ascii="Arial" w:hAnsi="Arial" w:cs="Calibri"/>
                <w:kern w:val="0"/>
                <w:lang w:eastAsia="pt-BR"/>
              </w:rPr>
              <w:t xml:space="preserve"> Netto - ANEXO</w:t>
            </w:r>
          </w:p>
        </w:tc>
        <w:tc>
          <w:tcPr>
            <w:tcW w:w="916"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rPr>
            </w:pPr>
            <w:r>
              <w:rPr>
                <w:rFonts w:ascii="Arial" w:hAnsi="Arial" w:cs="Calibri"/>
                <w:kern w:val="0"/>
                <w:lang w:eastAsia="pt-BR"/>
              </w:rPr>
              <w:t>2</w:t>
            </w:r>
            <w:r>
              <w:rPr>
                <w:rFonts w:ascii="Arial" w:hAnsi="Arial" w:cs="Calibri"/>
                <w:color w:val="000000"/>
                <w:kern w:val="0"/>
                <w:lang w:eastAsia="pt-BR"/>
              </w:rPr>
              <w:t>2</w:t>
            </w:r>
          </w:p>
        </w:tc>
        <w:tc>
          <w:tcPr>
            <w:tcW w:w="1115"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22</w:t>
            </w:r>
          </w:p>
        </w:tc>
        <w:tc>
          <w:tcPr>
            <w:tcW w:w="3239"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22</w:t>
            </w:r>
          </w:p>
        </w:tc>
      </w:tr>
      <w:tr w:rsidR="005B3E84" w:rsidTr="000A435E">
        <w:trPr>
          <w:trHeight w:val="300"/>
        </w:trPr>
        <w:tc>
          <w:tcPr>
            <w:tcW w:w="4239" w:type="dxa"/>
            <w:tcBorders>
              <w:left w:val="single" w:sz="4" w:space="0" w:color="000000"/>
              <w:bottom w:val="single" w:sz="4" w:space="0" w:color="000000"/>
              <w:right w:val="single" w:sz="4" w:space="0" w:color="000000"/>
            </w:tcBorders>
            <w:vAlign w:val="bottom"/>
          </w:tcPr>
          <w:p w:rsidR="005B3E84" w:rsidRDefault="005B3E84" w:rsidP="000A435E">
            <w:pPr>
              <w:widowControl w:val="0"/>
              <w:suppressAutoHyphens w:val="0"/>
              <w:rPr>
                <w:rFonts w:ascii="Arial" w:hAnsi="Arial" w:cs="Calibri"/>
                <w:kern w:val="0"/>
                <w:lang w:eastAsia="pt-BR"/>
              </w:rPr>
            </w:pPr>
            <w:r>
              <w:rPr>
                <w:rFonts w:ascii="Arial" w:hAnsi="Arial" w:cs="Calibri"/>
                <w:kern w:val="0"/>
                <w:lang w:eastAsia="pt-BR"/>
              </w:rPr>
              <w:t>UPA Alfredo José de Castro Neves</w:t>
            </w:r>
          </w:p>
        </w:tc>
        <w:tc>
          <w:tcPr>
            <w:tcW w:w="916"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rPr>
            </w:pPr>
            <w:r>
              <w:rPr>
                <w:rFonts w:ascii="Arial" w:hAnsi="Arial" w:cs="Calibri"/>
                <w:kern w:val="0"/>
                <w:lang w:eastAsia="pt-BR"/>
              </w:rPr>
              <w:t>1</w:t>
            </w:r>
            <w:r>
              <w:rPr>
                <w:rFonts w:ascii="Arial" w:hAnsi="Arial" w:cs="Calibri"/>
                <w:color w:val="000000"/>
                <w:kern w:val="0"/>
                <w:lang w:eastAsia="pt-BR"/>
              </w:rPr>
              <w:t>7</w:t>
            </w:r>
          </w:p>
        </w:tc>
        <w:tc>
          <w:tcPr>
            <w:tcW w:w="1115"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17</w:t>
            </w:r>
          </w:p>
        </w:tc>
        <w:tc>
          <w:tcPr>
            <w:tcW w:w="3239"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17</w:t>
            </w:r>
          </w:p>
        </w:tc>
      </w:tr>
      <w:tr w:rsidR="005B3E84" w:rsidTr="000A435E">
        <w:trPr>
          <w:trHeight w:val="300"/>
        </w:trPr>
        <w:tc>
          <w:tcPr>
            <w:tcW w:w="4239" w:type="dxa"/>
            <w:tcBorders>
              <w:left w:val="single" w:sz="4" w:space="0" w:color="000000"/>
              <w:bottom w:val="single" w:sz="4" w:space="0" w:color="000000"/>
              <w:right w:val="single" w:sz="4" w:space="0" w:color="000000"/>
            </w:tcBorders>
            <w:vAlign w:val="bottom"/>
          </w:tcPr>
          <w:p w:rsidR="005B3E84" w:rsidRDefault="005B3E84" w:rsidP="000A435E">
            <w:pPr>
              <w:widowControl w:val="0"/>
              <w:suppressAutoHyphens w:val="0"/>
              <w:rPr>
                <w:rFonts w:ascii="Arial" w:hAnsi="Arial" w:cs="Calibri"/>
                <w:kern w:val="0"/>
                <w:lang w:eastAsia="pt-BR"/>
              </w:rPr>
            </w:pPr>
            <w:r>
              <w:rPr>
                <w:rFonts w:ascii="Arial" w:hAnsi="Arial" w:cs="Calibri"/>
                <w:kern w:val="0"/>
                <w:lang w:eastAsia="pt-BR"/>
              </w:rPr>
              <w:t>COT</w:t>
            </w:r>
          </w:p>
        </w:tc>
        <w:tc>
          <w:tcPr>
            <w:tcW w:w="916"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rPr>
            </w:pPr>
            <w:r>
              <w:rPr>
                <w:rFonts w:ascii="Arial" w:hAnsi="Arial" w:cs="Calibri"/>
                <w:kern w:val="0"/>
                <w:lang w:eastAsia="pt-BR"/>
              </w:rPr>
              <w:t>1</w:t>
            </w:r>
            <w:r>
              <w:rPr>
                <w:rFonts w:ascii="Arial" w:hAnsi="Arial" w:cs="Calibri"/>
                <w:color w:val="000000"/>
                <w:kern w:val="0"/>
                <w:lang w:eastAsia="pt-BR"/>
              </w:rPr>
              <w:t>4</w:t>
            </w:r>
          </w:p>
        </w:tc>
        <w:tc>
          <w:tcPr>
            <w:tcW w:w="1115"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14</w:t>
            </w:r>
          </w:p>
        </w:tc>
        <w:tc>
          <w:tcPr>
            <w:tcW w:w="3239"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14</w:t>
            </w:r>
          </w:p>
        </w:tc>
      </w:tr>
      <w:tr w:rsidR="005B3E84" w:rsidTr="000A435E">
        <w:trPr>
          <w:trHeight w:val="300"/>
        </w:trPr>
        <w:tc>
          <w:tcPr>
            <w:tcW w:w="4239" w:type="dxa"/>
            <w:tcBorders>
              <w:left w:val="single" w:sz="4" w:space="0" w:color="000000"/>
              <w:bottom w:val="single" w:sz="4" w:space="0" w:color="000000"/>
              <w:right w:val="single" w:sz="4" w:space="0" w:color="000000"/>
            </w:tcBorders>
            <w:vAlign w:val="bottom"/>
          </w:tcPr>
          <w:p w:rsidR="005B3E84" w:rsidRDefault="005B3E84" w:rsidP="000A435E">
            <w:pPr>
              <w:widowControl w:val="0"/>
              <w:suppressAutoHyphens w:val="0"/>
              <w:rPr>
                <w:rFonts w:ascii="Arial" w:hAnsi="Arial" w:cs="Calibri"/>
                <w:kern w:val="0"/>
                <w:lang w:eastAsia="pt-BR"/>
              </w:rPr>
            </w:pPr>
            <w:r>
              <w:rPr>
                <w:rFonts w:ascii="Arial" w:hAnsi="Arial" w:cs="Calibri"/>
                <w:kern w:val="0"/>
                <w:lang w:eastAsia="pt-BR"/>
              </w:rPr>
              <w:t>SITSS</w:t>
            </w:r>
          </w:p>
        </w:tc>
        <w:tc>
          <w:tcPr>
            <w:tcW w:w="916"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proofErr w:type="gramStart"/>
            <w:r>
              <w:rPr>
                <w:rFonts w:ascii="Arial" w:hAnsi="Arial" w:cs="Calibri"/>
                <w:kern w:val="0"/>
                <w:lang w:eastAsia="pt-BR"/>
              </w:rPr>
              <w:t>1</w:t>
            </w:r>
            <w:proofErr w:type="gramEnd"/>
          </w:p>
        </w:tc>
        <w:tc>
          <w:tcPr>
            <w:tcW w:w="1115"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proofErr w:type="gramStart"/>
            <w:r>
              <w:rPr>
                <w:rFonts w:ascii="Arial" w:hAnsi="Arial" w:cs="Calibri"/>
                <w:kern w:val="0"/>
                <w:lang w:eastAsia="pt-BR"/>
              </w:rPr>
              <w:t>1</w:t>
            </w:r>
            <w:proofErr w:type="gramEnd"/>
          </w:p>
        </w:tc>
        <w:tc>
          <w:tcPr>
            <w:tcW w:w="3239"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proofErr w:type="gramStart"/>
            <w:r>
              <w:rPr>
                <w:rFonts w:ascii="Arial" w:hAnsi="Arial" w:cs="Calibri"/>
                <w:kern w:val="0"/>
                <w:lang w:eastAsia="pt-BR"/>
              </w:rPr>
              <w:t>1</w:t>
            </w:r>
            <w:proofErr w:type="gramEnd"/>
          </w:p>
        </w:tc>
      </w:tr>
      <w:tr w:rsidR="005B3E84" w:rsidTr="000A435E">
        <w:trPr>
          <w:trHeight w:val="300"/>
        </w:trPr>
        <w:tc>
          <w:tcPr>
            <w:tcW w:w="4239" w:type="dxa"/>
            <w:tcBorders>
              <w:left w:val="single" w:sz="4" w:space="0" w:color="000000"/>
              <w:bottom w:val="single" w:sz="4" w:space="0" w:color="000000"/>
              <w:right w:val="single" w:sz="4" w:space="0" w:color="000000"/>
            </w:tcBorders>
            <w:vAlign w:val="bottom"/>
          </w:tcPr>
          <w:p w:rsidR="005B3E84" w:rsidRDefault="005B3E84" w:rsidP="000A435E">
            <w:pPr>
              <w:widowControl w:val="0"/>
              <w:suppressAutoHyphens w:val="0"/>
              <w:rPr>
                <w:rFonts w:ascii="Arial" w:hAnsi="Arial" w:cs="Calibri"/>
                <w:kern w:val="0"/>
                <w:lang w:eastAsia="pt-BR"/>
              </w:rPr>
            </w:pPr>
            <w:r>
              <w:rPr>
                <w:rFonts w:ascii="Arial" w:hAnsi="Arial" w:cs="Calibri"/>
                <w:kern w:val="0"/>
                <w:lang w:eastAsia="pt-BR"/>
              </w:rPr>
              <w:t>Laboratório Municipal</w:t>
            </w:r>
          </w:p>
        </w:tc>
        <w:tc>
          <w:tcPr>
            <w:tcW w:w="916"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proofErr w:type="gramStart"/>
            <w:r>
              <w:rPr>
                <w:rFonts w:ascii="Arial" w:hAnsi="Arial" w:cs="Calibri"/>
                <w:kern w:val="0"/>
                <w:lang w:eastAsia="pt-BR"/>
              </w:rPr>
              <w:t>2</w:t>
            </w:r>
            <w:proofErr w:type="gramEnd"/>
          </w:p>
        </w:tc>
        <w:tc>
          <w:tcPr>
            <w:tcW w:w="1115"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proofErr w:type="gramStart"/>
            <w:r>
              <w:rPr>
                <w:rFonts w:ascii="Arial" w:hAnsi="Arial" w:cs="Calibri"/>
                <w:kern w:val="0"/>
                <w:lang w:eastAsia="pt-BR"/>
              </w:rPr>
              <w:t>2</w:t>
            </w:r>
            <w:proofErr w:type="gramEnd"/>
          </w:p>
        </w:tc>
        <w:tc>
          <w:tcPr>
            <w:tcW w:w="3239"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proofErr w:type="gramStart"/>
            <w:r>
              <w:rPr>
                <w:rFonts w:ascii="Arial" w:hAnsi="Arial" w:cs="Calibri"/>
                <w:kern w:val="0"/>
                <w:lang w:eastAsia="pt-BR"/>
              </w:rPr>
              <w:t>2</w:t>
            </w:r>
            <w:proofErr w:type="gramEnd"/>
          </w:p>
        </w:tc>
      </w:tr>
      <w:tr w:rsidR="005B3E84" w:rsidTr="000A435E">
        <w:trPr>
          <w:trHeight w:val="300"/>
        </w:trPr>
        <w:tc>
          <w:tcPr>
            <w:tcW w:w="4239" w:type="dxa"/>
            <w:tcBorders>
              <w:left w:val="single" w:sz="4" w:space="0" w:color="000000"/>
              <w:bottom w:val="single" w:sz="4" w:space="0" w:color="000000"/>
              <w:right w:val="single" w:sz="4" w:space="0" w:color="000000"/>
            </w:tcBorders>
            <w:vAlign w:val="bottom"/>
          </w:tcPr>
          <w:p w:rsidR="005B3E84" w:rsidRDefault="005B3E84" w:rsidP="000A435E">
            <w:pPr>
              <w:widowControl w:val="0"/>
              <w:suppressAutoHyphens w:val="0"/>
              <w:rPr>
                <w:rFonts w:ascii="Arial" w:hAnsi="Arial"/>
              </w:rPr>
            </w:pPr>
            <w:r>
              <w:rPr>
                <w:rFonts w:ascii="Arial" w:hAnsi="Arial" w:cs="Calibri"/>
                <w:kern w:val="0"/>
                <w:lang w:eastAsia="pt-BR"/>
              </w:rPr>
              <w:t>Residência Terapêutica*</w:t>
            </w:r>
          </w:p>
        </w:tc>
        <w:tc>
          <w:tcPr>
            <w:tcW w:w="916"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11</w:t>
            </w:r>
          </w:p>
        </w:tc>
        <w:tc>
          <w:tcPr>
            <w:tcW w:w="1115"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11</w:t>
            </w:r>
          </w:p>
        </w:tc>
        <w:tc>
          <w:tcPr>
            <w:tcW w:w="3239"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11</w:t>
            </w:r>
          </w:p>
        </w:tc>
      </w:tr>
      <w:tr w:rsidR="005B3E84" w:rsidTr="000A435E">
        <w:trPr>
          <w:trHeight w:val="300"/>
        </w:trPr>
        <w:tc>
          <w:tcPr>
            <w:tcW w:w="4239" w:type="dxa"/>
            <w:tcBorders>
              <w:left w:val="single" w:sz="4" w:space="0" w:color="000000"/>
              <w:bottom w:val="single" w:sz="4" w:space="0" w:color="000000"/>
              <w:right w:val="single" w:sz="4" w:space="0" w:color="000000"/>
            </w:tcBorders>
            <w:vAlign w:val="bottom"/>
          </w:tcPr>
          <w:p w:rsidR="005B3E84" w:rsidRDefault="005B3E84" w:rsidP="000A435E">
            <w:pPr>
              <w:widowControl w:val="0"/>
              <w:suppressAutoHyphens w:val="0"/>
              <w:jc w:val="right"/>
              <w:rPr>
                <w:rFonts w:ascii="Arial" w:hAnsi="Arial" w:cs="Calibri"/>
                <w:b/>
                <w:bCs/>
                <w:color w:val="000000"/>
                <w:kern w:val="0"/>
                <w:lang w:eastAsia="pt-BR"/>
              </w:rPr>
            </w:pPr>
            <w:r>
              <w:rPr>
                <w:rFonts w:ascii="Arial" w:hAnsi="Arial" w:cs="Calibri"/>
                <w:b/>
                <w:bCs/>
                <w:color w:val="000000"/>
                <w:kern w:val="0"/>
                <w:lang w:eastAsia="pt-BR"/>
              </w:rPr>
              <w:t>SUBTOTAL</w:t>
            </w:r>
          </w:p>
        </w:tc>
        <w:tc>
          <w:tcPr>
            <w:tcW w:w="916"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b/>
                <w:bCs/>
                <w:color w:val="000000"/>
                <w:kern w:val="0"/>
                <w:lang w:eastAsia="pt-BR"/>
              </w:rPr>
            </w:pPr>
            <w:r>
              <w:rPr>
                <w:rFonts w:ascii="Arial" w:hAnsi="Arial" w:cs="Calibri"/>
                <w:b/>
                <w:bCs/>
                <w:color w:val="000000"/>
                <w:kern w:val="0"/>
                <w:lang w:eastAsia="pt-BR"/>
              </w:rPr>
              <w:t>1.428</w:t>
            </w:r>
          </w:p>
        </w:tc>
        <w:tc>
          <w:tcPr>
            <w:tcW w:w="1115"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b/>
                <w:bCs/>
                <w:color w:val="000000"/>
                <w:kern w:val="0"/>
                <w:lang w:eastAsia="pt-BR"/>
              </w:rPr>
            </w:pPr>
            <w:r>
              <w:rPr>
                <w:rFonts w:ascii="Arial" w:hAnsi="Arial" w:cs="Calibri"/>
                <w:b/>
                <w:bCs/>
                <w:color w:val="000000"/>
                <w:kern w:val="0"/>
                <w:lang w:eastAsia="pt-BR"/>
              </w:rPr>
              <w:t>1.428</w:t>
            </w:r>
          </w:p>
        </w:tc>
        <w:tc>
          <w:tcPr>
            <w:tcW w:w="3239"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b/>
                <w:bCs/>
                <w:color w:val="000000"/>
                <w:kern w:val="0"/>
                <w:lang w:eastAsia="pt-BR"/>
              </w:rPr>
            </w:pPr>
            <w:r>
              <w:rPr>
                <w:rFonts w:ascii="Arial" w:hAnsi="Arial" w:cs="Calibri"/>
                <w:b/>
                <w:bCs/>
                <w:color w:val="000000"/>
                <w:kern w:val="0"/>
                <w:lang w:eastAsia="pt-BR"/>
              </w:rPr>
              <w:t>672</w:t>
            </w:r>
          </w:p>
        </w:tc>
      </w:tr>
      <w:tr w:rsidR="005B3E84" w:rsidTr="000A435E">
        <w:trPr>
          <w:trHeight w:val="300"/>
        </w:trPr>
        <w:tc>
          <w:tcPr>
            <w:tcW w:w="4239" w:type="dxa"/>
            <w:tcBorders>
              <w:left w:val="single" w:sz="4" w:space="0" w:color="000000"/>
              <w:bottom w:val="single" w:sz="4" w:space="0" w:color="000000"/>
              <w:right w:val="single" w:sz="4" w:space="0" w:color="000000"/>
            </w:tcBorders>
            <w:shd w:val="clear" w:color="auto" w:fill="D9D9D9"/>
            <w:vAlign w:val="bottom"/>
          </w:tcPr>
          <w:p w:rsidR="005B3E84" w:rsidRDefault="005B3E84" w:rsidP="000A435E">
            <w:pPr>
              <w:widowControl w:val="0"/>
              <w:suppressAutoHyphens w:val="0"/>
              <w:jc w:val="right"/>
              <w:rPr>
                <w:rFonts w:ascii="Arial" w:hAnsi="Arial" w:cs="Calibri"/>
                <w:b/>
                <w:bCs/>
                <w:color w:val="000000"/>
                <w:kern w:val="0"/>
                <w:lang w:eastAsia="pt-BR"/>
              </w:rPr>
            </w:pPr>
            <w:r>
              <w:rPr>
                <w:rFonts w:ascii="Arial" w:hAnsi="Arial" w:cs="Calibri"/>
                <w:b/>
                <w:bCs/>
                <w:color w:val="000000"/>
                <w:kern w:val="0"/>
                <w:lang w:eastAsia="pt-BR"/>
              </w:rPr>
              <w:t>TOTAL</w:t>
            </w:r>
          </w:p>
        </w:tc>
        <w:tc>
          <w:tcPr>
            <w:tcW w:w="5270" w:type="dxa"/>
            <w:gridSpan w:val="3"/>
            <w:tcBorders>
              <w:top w:val="single" w:sz="4" w:space="0" w:color="000000"/>
              <w:bottom w:val="single" w:sz="4" w:space="0" w:color="000000"/>
              <w:right w:val="single" w:sz="4" w:space="0" w:color="000000"/>
            </w:tcBorders>
            <w:shd w:val="clear" w:color="auto" w:fill="D9D9D9"/>
            <w:vAlign w:val="center"/>
          </w:tcPr>
          <w:p w:rsidR="005B3E84" w:rsidRDefault="005B3E84" w:rsidP="000A435E">
            <w:pPr>
              <w:widowControl w:val="0"/>
              <w:suppressAutoHyphens w:val="0"/>
              <w:jc w:val="center"/>
              <w:rPr>
                <w:rFonts w:ascii="Arial" w:hAnsi="Arial" w:cs="Calibri"/>
                <w:b/>
                <w:bCs/>
                <w:color w:val="000000"/>
                <w:kern w:val="0"/>
                <w:lang w:eastAsia="pt-BR"/>
              </w:rPr>
            </w:pPr>
            <w:r>
              <w:rPr>
                <w:rFonts w:ascii="Arial" w:hAnsi="Arial" w:cs="Calibri"/>
                <w:b/>
                <w:bCs/>
                <w:color w:val="000000"/>
                <w:kern w:val="0"/>
                <w:lang w:eastAsia="pt-BR"/>
              </w:rPr>
              <w:t>3.528</w:t>
            </w:r>
          </w:p>
        </w:tc>
      </w:tr>
    </w:tbl>
    <w:p w:rsidR="005B3E84" w:rsidRDefault="005B3E84" w:rsidP="005B3E84">
      <w:pPr>
        <w:widowControl w:val="0"/>
        <w:spacing w:line="276" w:lineRule="auto"/>
        <w:jc w:val="both"/>
        <w:rPr>
          <w:rFonts w:ascii="Arial" w:hAnsi="Arial"/>
          <w:b/>
          <w:bCs/>
          <w:lang w:eastAsia="pt-BR"/>
        </w:rPr>
      </w:pPr>
    </w:p>
    <w:p w:rsidR="005B3E84" w:rsidRDefault="005B3E84" w:rsidP="005B3E84">
      <w:pPr>
        <w:widowControl w:val="0"/>
        <w:spacing w:line="276" w:lineRule="auto"/>
        <w:jc w:val="both"/>
        <w:rPr>
          <w:rFonts w:ascii="Arial" w:hAnsi="Arial"/>
        </w:rPr>
      </w:pPr>
      <w:r>
        <w:rPr>
          <w:rFonts w:ascii="Arial" w:hAnsi="Arial"/>
          <w:b/>
          <w:lang w:eastAsia="pt-BR"/>
        </w:rPr>
        <w:t xml:space="preserve">*OBSERVAÇÃO: </w:t>
      </w:r>
      <w:r>
        <w:rPr>
          <w:rFonts w:ascii="Arial" w:hAnsi="Arial"/>
          <w:lang w:eastAsia="pt-BR"/>
        </w:rPr>
        <w:t>Para a Residência Terapêutica os lanches com fruta + sucos deverão ser entregues no almoço para o lanche da tarde.</w:t>
      </w:r>
    </w:p>
    <w:p w:rsidR="005B3E84" w:rsidRDefault="005B3E84" w:rsidP="005B3E84">
      <w:pPr>
        <w:widowControl w:val="0"/>
        <w:spacing w:line="276" w:lineRule="auto"/>
        <w:ind w:left="340"/>
        <w:jc w:val="both"/>
        <w:rPr>
          <w:rFonts w:ascii="Arial" w:hAnsi="Arial"/>
        </w:rPr>
      </w:pPr>
      <w:r>
        <w:rPr>
          <w:rFonts w:ascii="Arial" w:hAnsi="Arial"/>
          <w:b/>
          <w:bCs/>
          <w:lang w:eastAsia="pt-BR"/>
        </w:rPr>
        <w:t xml:space="preserve">7.1.2. UNIDADES DE SAÚDE </w:t>
      </w:r>
      <w:r>
        <w:rPr>
          <w:rFonts w:ascii="Arial" w:hAnsi="Arial"/>
          <w:b/>
          <w:lang w:eastAsia="pt-BR"/>
        </w:rPr>
        <w:t>DIAS ÚTEIS (SEGUNDA A SEXTA FEIRA, EXCETO FERIADOS E PONTOS FACULTATIVOS</w:t>
      </w:r>
      <w:proofErr w:type="gramStart"/>
      <w:r>
        <w:rPr>
          <w:rFonts w:ascii="Arial" w:hAnsi="Arial"/>
          <w:b/>
          <w:lang w:eastAsia="pt-BR"/>
        </w:rPr>
        <w:t>)</w:t>
      </w:r>
      <w:proofErr w:type="gramEnd"/>
    </w:p>
    <w:tbl>
      <w:tblPr>
        <w:tblW w:w="4830" w:type="dxa"/>
        <w:tblInd w:w="70" w:type="dxa"/>
        <w:tblLayout w:type="fixed"/>
        <w:tblCellMar>
          <w:left w:w="70" w:type="dxa"/>
          <w:right w:w="70" w:type="dxa"/>
        </w:tblCellMar>
        <w:tblLook w:val="04A0" w:firstRow="1" w:lastRow="0" w:firstColumn="1" w:lastColumn="0" w:noHBand="0" w:noVBand="1"/>
      </w:tblPr>
      <w:tblGrid>
        <w:gridCol w:w="3860"/>
        <w:gridCol w:w="970"/>
      </w:tblGrid>
      <w:tr w:rsidR="005B3E84" w:rsidTr="000A435E">
        <w:trPr>
          <w:trHeight w:val="300"/>
        </w:trPr>
        <w:tc>
          <w:tcPr>
            <w:tcW w:w="3859" w:type="dxa"/>
            <w:tcBorders>
              <w:top w:val="single" w:sz="4" w:space="0" w:color="000000"/>
              <w:left w:val="single" w:sz="4" w:space="0" w:color="000000"/>
              <w:bottom w:val="single" w:sz="4" w:space="0" w:color="000000"/>
              <w:right w:val="single" w:sz="4" w:space="0" w:color="000000"/>
            </w:tcBorders>
            <w:vAlign w:val="bottom"/>
          </w:tcPr>
          <w:p w:rsidR="005B3E84" w:rsidRDefault="005B3E84" w:rsidP="000A435E">
            <w:pPr>
              <w:widowControl w:val="0"/>
              <w:suppressAutoHyphens w:val="0"/>
              <w:rPr>
                <w:rFonts w:ascii="Arial" w:hAnsi="Arial" w:cs="Calibri"/>
                <w:kern w:val="0"/>
                <w:lang w:eastAsia="pt-BR"/>
              </w:rPr>
            </w:pPr>
            <w:r>
              <w:rPr>
                <w:rFonts w:ascii="Arial" w:hAnsi="Arial" w:cs="Calibri"/>
                <w:kern w:val="0"/>
                <w:lang w:eastAsia="pt-BR"/>
              </w:rPr>
              <w:t>Dias úteis</w:t>
            </w:r>
          </w:p>
        </w:tc>
        <w:tc>
          <w:tcPr>
            <w:tcW w:w="970" w:type="dxa"/>
            <w:vAlign w:val="center"/>
          </w:tcPr>
          <w:p w:rsidR="005B3E84" w:rsidRDefault="005B3E84" w:rsidP="000A435E">
            <w:pPr>
              <w:widowControl w:val="0"/>
              <w:suppressAutoHyphens w:val="0"/>
              <w:snapToGrid w:val="0"/>
              <w:rPr>
                <w:rFonts w:ascii="Arial" w:hAnsi="Arial" w:cs="Calibri"/>
                <w:b/>
                <w:bCs/>
                <w:kern w:val="0"/>
                <w:lang w:eastAsia="pt-BR"/>
              </w:rPr>
            </w:pPr>
          </w:p>
        </w:tc>
      </w:tr>
      <w:tr w:rsidR="005B3E84" w:rsidTr="000A435E">
        <w:trPr>
          <w:trHeight w:val="300"/>
        </w:trPr>
        <w:tc>
          <w:tcPr>
            <w:tcW w:w="3859" w:type="dxa"/>
            <w:tcBorders>
              <w:left w:val="single" w:sz="4" w:space="0" w:color="000000"/>
              <w:bottom w:val="single" w:sz="4" w:space="0" w:color="000000"/>
              <w:right w:val="single" w:sz="4" w:space="0" w:color="000000"/>
            </w:tcBorders>
            <w:vAlign w:val="bottom"/>
          </w:tcPr>
          <w:p w:rsidR="005B3E84" w:rsidRDefault="005B3E84" w:rsidP="000A435E">
            <w:pPr>
              <w:widowControl w:val="0"/>
              <w:suppressAutoHyphens w:val="0"/>
              <w:rPr>
                <w:rFonts w:ascii="Arial" w:hAnsi="Arial" w:cs="Calibri"/>
                <w:b/>
                <w:bCs/>
                <w:kern w:val="0"/>
                <w:lang w:eastAsia="pt-BR"/>
              </w:rPr>
            </w:pPr>
            <w:r>
              <w:rPr>
                <w:rFonts w:ascii="Arial" w:hAnsi="Arial" w:cs="Calibri"/>
                <w:b/>
                <w:bCs/>
                <w:kern w:val="0"/>
                <w:lang w:eastAsia="pt-BR"/>
              </w:rPr>
              <w:t>Segunda-feira</w:t>
            </w:r>
          </w:p>
        </w:tc>
        <w:tc>
          <w:tcPr>
            <w:tcW w:w="970" w:type="dxa"/>
            <w:tcBorders>
              <w:top w:val="single" w:sz="4" w:space="0" w:color="000000"/>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14</w:t>
            </w:r>
          </w:p>
        </w:tc>
      </w:tr>
      <w:tr w:rsidR="005B3E84" w:rsidTr="000A435E">
        <w:trPr>
          <w:trHeight w:val="300"/>
        </w:trPr>
        <w:tc>
          <w:tcPr>
            <w:tcW w:w="3859" w:type="dxa"/>
            <w:tcBorders>
              <w:left w:val="single" w:sz="4" w:space="0" w:color="000000"/>
              <w:bottom w:val="single" w:sz="4" w:space="0" w:color="000000"/>
              <w:right w:val="single" w:sz="4" w:space="0" w:color="000000"/>
            </w:tcBorders>
            <w:vAlign w:val="bottom"/>
          </w:tcPr>
          <w:p w:rsidR="005B3E84" w:rsidRDefault="005B3E84" w:rsidP="000A435E">
            <w:pPr>
              <w:widowControl w:val="0"/>
              <w:suppressAutoHyphens w:val="0"/>
              <w:rPr>
                <w:rFonts w:ascii="Arial" w:hAnsi="Arial" w:cs="Calibri"/>
                <w:b/>
                <w:bCs/>
                <w:kern w:val="0"/>
                <w:lang w:eastAsia="pt-BR"/>
              </w:rPr>
            </w:pPr>
            <w:r>
              <w:rPr>
                <w:rFonts w:ascii="Arial" w:hAnsi="Arial" w:cs="Calibri"/>
                <w:b/>
                <w:bCs/>
                <w:kern w:val="0"/>
                <w:lang w:eastAsia="pt-BR"/>
              </w:rPr>
              <w:t>Terça-feira</w:t>
            </w:r>
          </w:p>
        </w:tc>
        <w:tc>
          <w:tcPr>
            <w:tcW w:w="970"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16</w:t>
            </w:r>
          </w:p>
        </w:tc>
      </w:tr>
      <w:tr w:rsidR="005B3E84" w:rsidTr="000A435E">
        <w:trPr>
          <w:trHeight w:val="300"/>
        </w:trPr>
        <w:tc>
          <w:tcPr>
            <w:tcW w:w="3859" w:type="dxa"/>
            <w:tcBorders>
              <w:left w:val="single" w:sz="4" w:space="0" w:color="000000"/>
              <w:bottom w:val="single" w:sz="4" w:space="0" w:color="000000"/>
              <w:right w:val="single" w:sz="4" w:space="0" w:color="000000"/>
            </w:tcBorders>
            <w:vAlign w:val="bottom"/>
          </w:tcPr>
          <w:p w:rsidR="005B3E84" w:rsidRDefault="005B3E84" w:rsidP="000A435E">
            <w:pPr>
              <w:widowControl w:val="0"/>
              <w:suppressAutoHyphens w:val="0"/>
              <w:rPr>
                <w:rFonts w:ascii="Arial" w:hAnsi="Arial" w:cs="Calibri"/>
                <w:b/>
                <w:bCs/>
                <w:kern w:val="0"/>
                <w:lang w:eastAsia="pt-BR"/>
              </w:rPr>
            </w:pPr>
            <w:r>
              <w:rPr>
                <w:rFonts w:ascii="Arial" w:hAnsi="Arial" w:cs="Calibri"/>
                <w:b/>
                <w:bCs/>
                <w:kern w:val="0"/>
                <w:lang w:eastAsia="pt-BR"/>
              </w:rPr>
              <w:t>Quarta-feira</w:t>
            </w:r>
          </w:p>
        </w:tc>
        <w:tc>
          <w:tcPr>
            <w:tcW w:w="970"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17</w:t>
            </w:r>
          </w:p>
        </w:tc>
      </w:tr>
      <w:tr w:rsidR="005B3E84" w:rsidTr="000A435E">
        <w:trPr>
          <w:trHeight w:val="300"/>
        </w:trPr>
        <w:tc>
          <w:tcPr>
            <w:tcW w:w="3859" w:type="dxa"/>
            <w:tcBorders>
              <w:left w:val="single" w:sz="4" w:space="0" w:color="000000"/>
              <w:bottom w:val="single" w:sz="4" w:space="0" w:color="000000"/>
              <w:right w:val="single" w:sz="4" w:space="0" w:color="000000"/>
            </w:tcBorders>
            <w:vAlign w:val="bottom"/>
          </w:tcPr>
          <w:p w:rsidR="005B3E84" w:rsidRDefault="005B3E84" w:rsidP="000A435E">
            <w:pPr>
              <w:widowControl w:val="0"/>
              <w:suppressAutoHyphens w:val="0"/>
              <w:rPr>
                <w:rFonts w:ascii="Arial" w:hAnsi="Arial" w:cs="Calibri"/>
                <w:b/>
                <w:bCs/>
                <w:kern w:val="0"/>
                <w:lang w:eastAsia="pt-BR"/>
              </w:rPr>
            </w:pPr>
            <w:r>
              <w:rPr>
                <w:rFonts w:ascii="Arial" w:hAnsi="Arial" w:cs="Calibri"/>
                <w:b/>
                <w:bCs/>
                <w:kern w:val="0"/>
                <w:lang w:eastAsia="pt-BR"/>
              </w:rPr>
              <w:lastRenderedPageBreak/>
              <w:t>Quinta-feira</w:t>
            </w:r>
          </w:p>
        </w:tc>
        <w:tc>
          <w:tcPr>
            <w:tcW w:w="970"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17</w:t>
            </w:r>
          </w:p>
        </w:tc>
      </w:tr>
      <w:tr w:rsidR="005B3E84" w:rsidTr="000A435E">
        <w:trPr>
          <w:trHeight w:val="300"/>
        </w:trPr>
        <w:tc>
          <w:tcPr>
            <w:tcW w:w="3859" w:type="dxa"/>
            <w:tcBorders>
              <w:top w:val="single" w:sz="4" w:space="0" w:color="000000"/>
              <w:left w:val="single" w:sz="4" w:space="0" w:color="000000"/>
              <w:bottom w:val="single" w:sz="4" w:space="0" w:color="000000"/>
              <w:right w:val="single" w:sz="4" w:space="0" w:color="000000"/>
            </w:tcBorders>
            <w:vAlign w:val="bottom"/>
          </w:tcPr>
          <w:p w:rsidR="005B3E84" w:rsidRDefault="005B3E84" w:rsidP="000A435E">
            <w:pPr>
              <w:widowControl w:val="0"/>
              <w:suppressAutoHyphens w:val="0"/>
              <w:rPr>
                <w:rFonts w:ascii="Arial" w:hAnsi="Arial" w:cs="Calibri"/>
                <w:b/>
                <w:bCs/>
                <w:kern w:val="0"/>
                <w:lang w:eastAsia="pt-BR"/>
              </w:rPr>
            </w:pPr>
            <w:r>
              <w:rPr>
                <w:rFonts w:ascii="Arial" w:hAnsi="Arial" w:cs="Calibri"/>
                <w:b/>
                <w:bCs/>
                <w:kern w:val="0"/>
                <w:lang w:eastAsia="pt-BR"/>
              </w:rPr>
              <w:t>Sexta-feira</w:t>
            </w:r>
          </w:p>
        </w:tc>
        <w:tc>
          <w:tcPr>
            <w:tcW w:w="970" w:type="dxa"/>
            <w:tcBorders>
              <w:top w:val="single" w:sz="4" w:space="0" w:color="000000"/>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15</w:t>
            </w:r>
          </w:p>
        </w:tc>
      </w:tr>
      <w:tr w:rsidR="005B3E84" w:rsidTr="000A435E">
        <w:trPr>
          <w:trHeight w:val="300"/>
        </w:trPr>
        <w:tc>
          <w:tcPr>
            <w:tcW w:w="3859" w:type="dxa"/>
            <w:tcBorders>
              <w:top w:val="single" w:sz="4" w:space="0" w:color="000000"/>
              <w:left w:val="single" w:sz="4" w:space="0" w:color="000000"/>
              <w:bottom w:val="single" w:sz="4" w:space="0" w:color="000000"/>
              <w:right w:val="single" w:sz="4" w:space="0" w:color="000000"/>
            </w:tcBorders>
            <w:vAlign w:val="bottom"/>
          </w:tcPr>
          <w:p w:rsidR="005B3E84" w:rsidRDefault="005B3E84" w:rsidP="000A435E">
            <w:pPr>
              <w:widowControl w:val="0"/>
              <w:suppressAutoHyphens w:val="0"/>
              <w:jc w:val="right"/>
              <w:rPr>
                <w:rFonts w:ascii="Arial" w:hAnsi="Arial" w:cs="Calibri"/>
                <w:b/>
                <w:bCs/>
                <w:color w:val="000000"/>
                <w:kern w:val="0"/>
                <w:lang w:eastAsia="pt-BR"/>
              </w:rPr>
            </w:pPr>
            <w:r>
              <w:rPr>
                <w:rFonts w:ascii="Arial" w:hAnsi="Arial" w:cs="Calibri"/>
                <w:b/>
                <w:bCs/>
                <w:color w:val="000000"/>
                <w:kern w:val="0"/>
                <w:lang w:eastAsia="pt-BR"/>
              </w:rPr>
              <w:t>TOTAL</w:t>
            </w:r>
          </w:p>
        </w:tc>
        <w:tc>
          <w:tcPr>
            <w:tcW w:w="970" w:type="dxa"/>
            <w:tcBorders>
              <w:top w:val="single" w:sz="4" w:space="0" w:color="000000"/>
              <w:bottom w:val="single" w:sz="4" w:space="0" w:color="000000"/>
              <w:right w:val="single" w:sz="4" w:space="0" w:color="000000"/>
            </w:tcBorders>
            <w:shd w:val="clear" w:color="auto" w:fill="D9D9D9"/>
            <w:vAlign w:val="center"/>
          </w:tcPr>
          <w:p w:rsidR="005B3E84" w:rsidRDefault="005B3E84" w:rsidP="000A435E">
            <w:pPr>
              <w:widowControl w:val="0"/>
              <w:suppressAutoHyphens w:val="0"/>
              <w:jc w:val="center"/>
              <w:rPr>
                <w:rFonts w:ascii="Arial" w:hAnsi="Arial" w:cs="Calibri"/>
                <w:color w:val="000000"/>
                <w:kern w:val="0"/>
                <w:lang w:eastAsia="pt-BR"/>
              </w:rPr>
            </w:pPr>
            <w:r>
              <w:rPr>
                <w:rFonts w:ascii="Arial" w:hAnsi="Arial" w:cs="Calibri"/>
                <w:color w:val="000000"/>
                <w:kern w:val="0"/>
                <w:lang w:eastAsia="pt-BR"/>
              </w:rPr>
              <w:t>79</w:t>
            </w:r>
          </w:p>
        </w:tc>
      </w:tr>
    </w:tbl>
    <w:p w:rsidR="005B3E84" w:rsidRDefault="005B3E84" w:rsidP="005B3E84">
      <w:pPr>
        <w:widowControl w:val="0"/>
        <w:spacing w:line="360" w:lineRule="auto"/>
        <w:jc w:val="both"/>
        <w:rPr>
          <w:rFonts w:ascii="Arial" w:hAnsi="Arial"/>
          <w:b/>
          <w:lang w:eastAsia="pt-BR"/>
        </w:rPr>
      </w:pPr>
    </w:p>
    <w:p w:rsidR="005B3E84" w:rsidRDefault="005B3E84" w:rsidP="005B3E84">
      <w:pPr>
        <w:widowControl w:val="0"/>
        <w:spacing w:line="276" w:lineRule="auto"/>
        <w:jc w:val="both"/>
        <w:rPr>
          <w:rFonts w:ascii="Arial" w:hAnsi="Arial"/>
          <w:b/>
          <w:lang w:eastAsia="pt-BR"/>
        </w:rPr>
      </w:pPr>
      <w:r>
        <w:rPr>
          <w:rFonts w:ascii="Arial" w:hAnsi="Arial"/>
          <w:b/>
          <w:lang w:eastAsia="pt-BR"/>
        </w:rPr>
        <w:t>CRONOGRAMA DE ENTREGA PARA DIAS ÚTEIS (SEGUNDA A SEXTA-FEIRA, EXCETO FERIADOS E PONTOS FACULTATIVOS):</w:t>
      </w:r>
    </w:p>
    <w:p w:rsidR="005B3E84" w:rsidRDefault="005B3E84" w:rsidP="005B3E84">
      <w:pPr>
        <w:widowControl w:val="0"/>
        <w:spacing w:line="276" w:lineRule="auto"/>
        <w:jc w:val="both"/>
        <w:rPr>
          <w:rFonts w:ascii="Arial" w:hAnsi="Arial"/>
        </w:rPr>
      </w:pPr>
      <w:r>
        <w:rPr>
          <w:rFonts w:ascii="Arial" w:hAnsi="Arial"/>
          <w:lang w:eastAsia="pt-BR"/>
        </w:rPr>
        <w:t>Novembro/2023 – 18 dias úteis.</w:t>
      </w:r>
    </w:p>
    <w:p w:rsidR="005B3E84" w:rsidRDefault="005B3E84" w:rsidP="005B3E84">
      <w:pPr>
        <w:widowControl w:val="0"/>
        <w:spacing w:line="276" w:lineRule="auto"/>
        <w:jc w:val="both"/>
        <w:rPr>
          <w:rFonts w:ascii="Arial" w:hAnsi="Arial"/>
        </w:rPr>
      </w:pPr>
      <w:r>
        <w:rPr>
          <w:rFonts w:ascii="Arial" w:hAnsi="Arial"/>
          <w:lang w:eastAsia="pt-BR"/>
        </w:rPr>
        <w:t xml:space="preserve">Dezembro/2023 – 19 dias úteis. </w:t>
      </w:r>
    </w:p>
    <w:p w:rsidR="005B3E84" w:rsidRDefault="005B3E84" w:rsidP="005B3E84">
      <w:pPr>
        <w:widowControl w:val="0"/>
        <w:spacing w:line="276" w:lineRule="auto"/>
        <w:jc w:val="both"/>
        <w:rPr>
          <w:rFonts w:ascii="Arial" w:hAnsi="Arial"/>
        </w:rPr>
      </w:pPr>
      <w:r>
        <w:rPr>
          <w:rFonts w:ascii="Arial" w:hAnsi="Arial"/>
          <w:lang w:eastAsia="pt-BR"/>
        </w:rPr>
        <w:t>Janeiro/2024 – 22 dias úteis.</w:t>
      </w:r>
    </w:p>
    <w:p w:rsidR="005B3E84" w:rsidRDefault="005B3E84" w:rsidP="005B3E84">
      <w:pPr>
        <w:widowControl w:val="0"/>
        <w:spacing w:line="276" w:lineRule="auto"/>
        <w:jc w:val="both"/>
        <w:rPr>
          <w:rFonts w:ascii="Arial" w:hAnsi="Arial"/>
        </w:rPr>
      </w:pPr>
      <w:r>
        <w:rPr>
          <w:rFonts w:ascii="Arial" w:hAnsi="Arial"/>
          <w:lang w:eastAsia="pt-BR"/>
        </w:rPr>
        <w:t>Fevereiro/2024 – 20 dias úteis.</w:t>
      </w:r>
    </w:p>
    <w:p w:rsidR="005B3E84" w:rsidRDefault="005B3E84" w:rsidP="005B3E84">
      <w:pPr>
        <w:widowControl w:val="0"/>
        <w:spacing w:line="360" w:lineRule="auto"/>
        <w:jc w:val="both"/>
      </w:pPr>
      <w:r>
        <w:rPr>
          <w:rFonts w:ascii="Arial" w:hAnsi="Arial"/>
          <w:lang w:eastAsia="pt-BR"/>
        </w:rPr>
        <w:t>OBS: Os dias estão sujeitos à alteração após divulgação do calendário oficial de feriados pelo Município.</w:t>
      </w:r>
    </w:p>
    <w:p w:rsidR="005B3E84" w:rsidRDefault="005B3E84" w:rsidP="005B3E84">
      <w:pPr>
        <w:widowControl w:val="0"/>
        <w:spacing w:line="360" w:lineRule="auto"/>
        <w:jc w:val="both"/>
      </w:pPr>
    </w:p>
    <w:p w:rsidR="005B3E84" w:rsidRDefault="005B3E84" w:rsidP="005B3E84">
      <w:pPr>
        <w:widowControl w:val="0"/>
        <w:spacing w:line="360" w:lineRule="auto"/>
        <w:jc w:val="both"/>
        <w:rPr>
          <w:b/>
          <w:bCs/>
          <w:sz w:val="22"/>
          <w:szCs w:val="22"/>
          <w:lang w:eastAsia="pt-BR"/>
        </w:rPr>
      </w:pPr>
      <w:r>
        <w:rPr>
          <w:rFonts w:ascii="Arial" w:hAnsi="Arial"/>
          <w:b/>
          <w:bCs/>
          <w:lang w:eastAsia="pt-BR"/>
        </w:rPr>
        <w:t>7.1.2.1. MARMITEX COM FRUTA E SUCO</w:t>
      </w:r>
    </w:p>
    <w:tbl>
      <w:tblPr>
        <w:tblW w:w="8770" w:type="dxa"/>
        <w:tblInd w:w="70" w:type="dxa"/>
        <w:tblLayout w:type="fixed"/>
        <w:tblCellMar>
          <w:left w:w="70" w:type="dxa"/>
          <w:right w:w="70" w:type="dxa"/>
        </w:tblCellMar>
        <w:tblLook w:val="04A0" w:firstRow="1" w:lastRow="0" w:firstColumn="1" w:lastColumn="0" w:noHBand="0" w:noVBand="1"/>
      </w:tblPr>
      <w:tblGrid>
        <w:gridCol w:w="4476"/>
        <w:gridCol w:w="858"/>
        <w:gridCol w:w="855"/>
        <w:gridCol w:w="857"/>
        <w:gridCol w:w="857"/>
        <w:gridCol w:w="867"/>
      </w:tblGrid>
      <w:tr w:rsidR="005B3E84" w:rsidTr="000A435E">
        <w:trPr>
          <w:trHeight w:val="300"/>
        </w:trPr>
        <w:tc>
          <w:tcPr>
            <w:tcW w:w="8769" w:type="dxa"/>
            <w:gridSpan w:val="6"/>
            <w:tcBorders>
              <w:top w:val="single" w:sz="4" w:space="0" w:color="000000"/>
              <w:left w:val="single" w:sz="4" w:space="0" w:color="000000"/>
              <w:bottom w:val="single" w:sz="4" w:space="0" w:color="000000"/>
              <w:right w:val="single" w:sz="4" w:space="0" w:color="000000"/>
            </w:tcBorders>
            <w:shd w:val="clear" w:color="auto" w:fill="D9D9D9"/>
            <w:vAlign w:val="bottom"/>
          </w:tcPr>
          <w:p w:rsidR="005B3E84" w:rsidRDefault="005B3E84" w:rsidP="000A435E">
            <w:pPr>
              <w:widowControl w:val="0"/>
              <w:suppressAutoHyphens w:val="0"/>
              <w:jc w:val="center"/>
              <w:rPr>
                <w:rFonts w:ascii="Arial" w:hAnsi="Arial" w:cs="Calibri"/>
                <w:b/>
                <w:bCs/>
                <w:color w:val="000000"/>
                <w:kern w:val="0"/>
                <w:lang w:eastAsia="pt-BR"/>
              </w:rPr>
            </w:pPr>
            <w:r>
              <w:rPr>
                <w:rFonts w:ascii="Arial" w:hAnsi="Arial" w:cs="Calibri"/>
                <w:b/>
                <w:bCs/>
                <w:color w:val="000000"/>
                <w:kern w:val="0"/>
                <w:lang w:eastAsia="pt-BR"/>
              </w:rPr>
              <w:t>MARMITEX E SUCO</w:t>
            </w:r>
          </w:p>
        </w:tc>
      </w:tr>
      <w:tr w:rsidR="005B3E84" w:rsidTr="000A435E">
        <w:trPr>
          <w:trHeight w:val="300"/>
        </w:trPr>
        <w:tc>
          <w:tcPr>
            <w:tcW w:w="4475" w:type="dxa"/>
            <w:tcBorders>
              <w:left w:val="single" w:sz="4" w:space="0" w:color="000000"/>
              <w:bottom w:val="single" w:sz="4" w:space="0" w:color="000000"/>
              <w:right w:val="single" w:sz="4" w:space="0" w:color="000000"/>
            </w:tcBorders>
            <w:vAlign w:val="bottom"/>
          </w:tcPr>
          <w:p w:rsidR="005B3E84" w:rsidRDefault="005B3E84" w:rsidP="000A435E">
            <w:pPr>
              <w:widowControl w:val="0"/>
              <w:suppressAutoHyphens w:val="0"/>
              <w:rPr>
                <w:rFonts w:ascii="Arial" w:hAnsi="Arial" w:cs="Calibri"/>
                <w:b/>
                <w:bCs/>
                <w:color w:val="000000"/>
                <w:kern w:val="0"/>
                <w:lang w:eastAsia="pt-BR"/>
              </w:rPr>
            </w:pPr>
            <w:r>
              <w:rPr>
                <w:rFonts w:ascii="Arial" w:hAnsi="Arial" w:cs="Calibri"/>
                <w:b/>
                <w:bCs/>
                <w:color w:val="000000"/>
                <w:kern w:val="0"/>
                <w:lang w:eastAsia="pt-BR"/>
              </w:rPr>
              <w:t>Unidade</w:t>
            </w:r>
          </w:p>
        </w:tc>
        <w:tc>
          <w:tcPr>
            <w:tcW w:w="858"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b/>
                <w:bCs/>
                <w:color w:val="000000"/>
                <w:kern w:val="0"/>
                <w:lang w:eastAsia="pt-BR"/>
              </w:rPr>
            </w:pPr>
            <w:r>
              <w:rPr>
                <w:rFonts w:ascii="Arial" w:hAnsi="Arial" w:cs="Calibri"/>
                <w:b/>
                <w:bCs/>
                <w:color w:val="000000"/>
                <w:kern w:val="0"/>
                <w:lang w:eastAsia="pt-BR"/>
              </w:rPr>
              <w:t>2ª feira</w:t>
            </w:r>
          </w:p>
        </w:tc>
        <w:tc>
          <w:tcPr>
            <w:tcW w:w="855"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b/>
                <w:bCs/>
                <w:color w:val="000000"/>
                <w:kern w:val="0"/>
                <w:lang w:eastAsia="pt-BR"/>
              </w:rPr>
            </w:pPr>
            <w:r>
              <w:rPr>
                <w:rFonts w:ascii="Arial" w:hAnsi="Arial" w:cs="Calibri"/>
                <w:b/>
                <w:bCs/>
                <w:color w:val="000000"/>
                <w:kern w:val="0"/>
                <w:lang w:eastAsia="pt-BR"/>
              </w:rPr>
              <w:t>3ª feira</w:t>
            </w:r>
          </w:p>
        </w:tc>
        <w:tc>
          <w:tcPr>
            <w:tcW w:w="857"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b/>
                <w:bCs/>
                <w:color w:val="000000"/>
                <w:kern w:val="0"/>
                <w:lang w:eastAsia="pt-BR"/>
              </w:rPr>
            </w:pPr>
            <w:r>
              <w:rPr>
                <w:rFonts w:ascii="Arial" w:hAnsi="Arial" w:cs="Calibri"/>
                <w:b/>
                <w:bCs/>
                <w:color w:val="000000"/>
                <w:kern w:val="0"/>
                <w:lang w:eastAsia="pt-BR"/>
              </w:rPr>
              <w:t>4ª feira</w:t>
            </w:r>
          </w:p>
        </w:tc>
        <w:tc>
          <w:tcPr>
            <w:tcW w:w="857"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b/>
                <w:bCs/>
                <w:color w:val="000000"/>
                <w:kern w:val="0"/>
                <w:lang w:eastAsia="pt-BR"/>
              </w:rPr>
            </w:pPr>
            <w:r>
              <w:rPr>
                <w:rFonts w:ascii="Arial" w:hAnsi="Arial" w:cs="Calibri"/>
                <w:b/>
                <w:bCs/>
                <w:color w:val="000000"/>
                <w:kern w:val="0"/>
                <w:lang w:eastAsia="pt-BR"/>
              </w:rPr>
              <w:t>5ª feira</w:t>
            </w:r>
          </w:p>
        </w:tc>
        <w:tc>
          <w:tcPr>
            <w:tcW w:w="867"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b/>
                <w:bCs/>
                <w:color w:val="000000"/>
                <w:kern w:val="0"/>
                <w:lang w:eastAsia="pt-BR"/>
              </w:rPr>
            </w:pPr>
            <w:r>
              <w:rPr>
                <w:rFonts w:ascii="Arial" w:hAnsi="Arial" w:cs="Calibri"/>
                <w:b/>
                <w:bCs/>
                <w:color w:val="000000"/>
                <w:kern w:val="0"/>
                <w:lang w:eastAsia="pt-BR"/>
              </w:rPr>
              <w:t>6ª feira</w:t>
            </w:r>
          </w:p>
        </w:tc>
      </w:tr>
      <w:tr w:rsidR="005B3E84" w:rsidTr="000A435E">
        <w:trPr>
          <w:trHeight w:val="300"/>
        </w:trPr>
        <w:tc>
          <w:tcPr>
            <w:tcW w:w="4475" w:type="dxa"/>
            <w:tcBorders>
              <w:left w:val="single" w:sz="4" w:space="0" w:color="000000"/>
              <w:bottom w:val="single" w:sz="4" w:space="0" w:color="000000"/>
              <w:right w:val="single" w:sz="4" w:space="0" w:color="000000"/>
            </w:tcBorders>
            <w:vAlign w:val="bottom"/>
          </w:tcPr>
          <w:p w:rsidR="005B3E84" w:rsidRDefault="005B3E84" w:rsidP="000A435E">
            <w:pPr>
              <w:widowControl w:val="0"/>
              <w:suppressAutoHyphens w:val="0"/>
              <w:rPr>
                <w:rFonts w:ascii="Arial" w:hAnsi="Arial" w:cs="Calibri"/>
                <w:color w:val="000000"/>
                <w:kern w:val="0"/>
                <w:lang w:eastAsia="pt-BR"/>
              </w:rPr>
            </w:pPr>
            <w:r>
              <w:rPr>
                <w:rFonts w:ascii="Arial" w:hAnsi="Arial" w:cs="Calibri"/>
                <w:color w:val="000000"/>
                <w:kern w:val="0"/>
                <w:lang w:eastAsia="pt-BR"/>
              </w:rPr>
              <w:t xml:space="preserve">UPA Fortunato </w:t>
            </w:r>
            <w:proofErr w:type="spellStart"/>
            <w:r>
              <w:rPr>
                <w:rFonts w:ascii="Arial" w:hAnsi="Arial" w:cs="Calibri"/>
                <w:color w:val="000000"/>
                <w:kern w:val="0"/>
                <w:lang w:eastAsia="pt-BR"/>
              </w:rPr>
              <w:t>Losso</w:t>
            </w:r>
            <w:proofErr w:type="spellEnd"/>
            <w:r>
              <w:rPr>
                <w:rFonts w:ascii="Arial" w:hAnsi="Arial" w:cs="Calibri"/>
                <w:color w:val="000000"/>
                <w:kern w:val="0"/>
                <w:lang w:eastAsia="pt-BR"/>
              </w:rPr>
              <w:t xml:space="preserve"> Netto</w:t>
            </w:r>
          </w:p>
        </w:tc>
        <w:tc>
          <w:tcPr>
            <w:tcW w:w="858"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proofErr w:type="gramStart"/>
            <w:r>
              <w:rPr>
                <w:rFonts w:ascii="Arial" w:hAnsi="Arial" w:cs="Calibri"/>
                <w:color w:val="000000"/>
                <w:kern w:val="0"/>
                <w:lang w:eastAsia="pt-BR"/>
              </w:rPr>
              <w:t>8</w:t>
            </w:r>
            <w:proofErr w:type="gramEnd"/>
          </w:p>
        </w:tc>
        <w:tc>
          <w:tcPr>
            <w:tcW w:w="855"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proofErr w:type="gramStart"/>
            <w:r>
              <w:rPr>
                <w:rFonts w:ascii="Arial" w:hAnsi="Arial" w:cs="Calibri"/>
                <w:kern w:val="0"/>
                <w:lang w:eastAsia="pt-BR"/>
              </w:rPr>
              <w:t>8</w:t>
            </w:r>
            <w:proofErr w:type="gramEnd"/>
          </w:p>
        </w:tc>
        <w:tc>
          <w:tcPr>
            <w:tcW w:w="857"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proofErr w:type="gramStart"/>
            <w:r>
              <w:rPr>
                <w:rFonts w:ascii="Arial" w:hAnsi="Arial" w:cs="Calibri"/>
                <w:kern w:val="0"/>
                <w:lang w:eastAsia="pt-BR"/>
              </w:rPr>
              <w:t>8</w:t>
            </w:r>
            <w:proofErr w:type="gramEnd"/>
          </w:p>
        </w:tc>
        <w:tc>
          <w:tcPr>
            <w:tcW w:w="857"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proofErr w:type="gramStart"/>
            <w:r>
              <w:rPr>
                <w:rFonts w:ascii="Arial" w:hAnsi="Arial" w:cs="Calibri"/>
                <w:kern w:val="0"/>
                <w:lang w:eastAsia="pt-BR"/>
              </w:rPr>
              <w:t>8</w:t>
            </w:r>
            <w:proofErr w:type="gramEnd"/>
          </w:p>
        </w:tc>
        <w:tc>
          <w:tcPr>
            <w:tcW w:w="867"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proofErr w:type="gramStart"/>
            <w:r>
              <w:rPr>
                <w:rFonts w:ascii="Arial" w:hAnsi="Arial" w:cs="Calibri"/>
                <w:kern w:val="0"/>
                <w:lang w:eastAsia="pt-BR"/>
              </w:rPr>
              <w:t>8</w:t>
            </w:r>
            <w:proofErr w:type="gramEnd"/>
          </w:p>
        </w:tc>
      </w:tr>
      <w:tr w:rsidR="005B3E84" w:rsidTr="000A435E">
        <w:trPr>
          <w:trHeight w:val="300"/>
        </w:trPr>
        <w:tc>
          <w:tcPr>
            <w:tcW w:w="4475" w:type="dxa"/>
            <w:tcBorders>
              <w:left w:val="single" w:sz="4" w:space="0" w:color="000000"/>
              <w:bottom w:val="single" w:sz="4" w:space="0" w:color="000000"/>
              <w:right w:val="single" w:sz="4" w:space="0" w:color="000000"/>
            </w:tcBorders>
            <w:vAlign w:val="bottom"/>
          </w:tcPr>
          <w:p w:rsidR="005B3E84" w:rsidRDefault="005B3E84" w:rsidP="000A435E">
            <w:pPr>
              <w:widowControl w:val="0"/>
              <w:suppressAutoHyphens w:val="0"/>
              <w:rPr>
                <w:rFonts w:ascii="Arial" w:hAnsi="Arial" w:cs="Calibri"/>
                <w:color w:val="000000"/>
                <w:kern w:val="0"/>
                <w:lang w:eastAsia="pt-BR"/>
              </w:rPr>
            </w:pPr>
            <w:r>
              <w:rPr>
                <w:rFonts w:ascii="Arial" w:hAnsi="Arial" w:cs="Calibri"/>
                <w:color w:val="000000"/>
                <w:kern w:val="0"/>
                <w:lang w:eastAsia="pt-BR"/>
              </w:rPr>
              <w:t xml:space="preserve">UPA Fortunato </w:t>
            </w:r>
            <w:proofErr w:type="spellStart"/>
            <w:r>
              <w:rPr>
                <w:rFonts w:ascii="Arial" w:hAnsi="Arial" w:cs="Calibri"/>
                <w:color w:val="000000"/>
                <w:kern w:val="0"/>
                <w:lang w:eastAsia="pt-BR"/>
              </w:rPr>
              <w:t>Losso</w:t>
            </w:r>
            <w:proofErr w:type="spellEnd"/>
            <w:r>
              <w:rPr>
                <w:rFonts w:ascii="Arial" w:hAnsi="Arial" w:cs="Calibri"/>
                <w:color w:val="000000"/>
                <w:kern w:val="0"/>
                <w:lang w:eastAsia="pt-BR"/>
              </w:rPr>
              <w:t xml:space="preserve"> Netto - ANEXO</w:t>
            </w:r>
          </w:p>
        </w:tc>
        <w:tc>
          <w:tcPr>
            <w:tcW w:w="858"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18</w:t>
            </w:r>
          </w:p>
        </w:tc>
        <w:tc>
          <w:tcPr>
            <w:tcW w:w="855"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18</w:t>
            </w:r>
          </w:p>
        </w:tc>
        <w:tc>
          <w:tcPr>
            <w:tcW w:w="857"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18</w:t>
            </w:r>
          </w:p>
        </w:tc>
        <w:tc>
          <w:tcPr>
            <w:tcW w:w="857"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18</w:t>
            </w:r>
          </w:p>
        </w:tc>
        <w:tc>
          <w:tcPr>
            <w:tcW w:w="867"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18</w:t>
            </w:r>
          </w:p>
        </w:tc>
      </w:tr>
      <w:tr w:rsidR="005B3E84" w:rsidTr="000A435E">
        <w:trPr>
          <w:trHeight w:val="300"/>
        </w:trPr>
        <w:tc>
          <w:tcPr>
            <w:tcW w:w="4475" w:type="dxa"/>
            <w:tcBorders>
              <w:left w:val="single" w:sz="4" w:space="0" w:color="000000"/>
              <w:bottom w:val="single" w:sz="4" w:space="0" w:color="000000"/>
              <w:right w:val="single" w:sz="4" w:space="0" w:color="000000"/>
            </w:tcBorders>
            <w:vAlign w:val="bottom"/>
          </w:tcPr>
          <w:p w:rsidR="005B3E84" w:rsidRDefault="005B3E84" w:rsidP="000A435E">
            <w:pPr>
              <w:widowControl w:val="0"/>
              <w:suppressAutoHyphens w:val="0"/>
              <w:rPr>
                <w:rFonts w:ascii="Arial" w:hAnsi="Arial" w:cs="Calibri"/>
                <w:color w:val="000000"/>
                <w:kern w:val="0"/>
                <w:lang w:eastAsia="pt-BR"/>
              </w:rPr>
            </w:pPr>
            <w:r>
              <w:rPr>
                <w:rFonts w:ascii="Arial" w:hAnsi="Arial" w:cs="Calibri"/>
                <w:color w:val="000000"/>
                <w:kern w:val="0"/>
                <w:lang w:eastAsia="pt-BR"/>
              </w:rPr>
              <w:t>UPA Alfredo José de Castro Neves</w:t>
            </w:r>
          </w:p>
        </w:tc>
        <w:tc>
          <w:tcPr>
            <w:tcW w:w="858"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proofErr w:type="gramStart"/>
            <w:r>
              <w:rPr>
                <w:rFonts w:ascii="Arial" w:hAnsi="Arial" w:cs="Calibri"/>
                <w:color w:val="000000"/>
                <w:kern w:val="0"/>
                <w:lang w:eastAsia="pt-BR"/>
              </w:rPr>
              <w:t>7</w:t>
            </w:r>
            <w:proofErr w:type="gramEnd"/>
          </w:p>
        </w:tc>
        <w:tc>
          <w:tcPr>
            <w:tcW w:w="855"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proofErr w:type="gramStart"/>
            <w:r>
              <w:rPr>
                <w:rFonts w:ascii="Arial" w:hAnsi="Arial" w:cs="Calibri"/>
                <w:kern w:val="0"/>
                <w:lang w:eastAsia="pt-BR"/>
              </w:rPr>
              <w:t>7</w:t>
            </w:r>
            <w:proofErr w:type="gramEnd"/>
          </w:p>
        </w:tc>
        <w:tc>
          <w:tcPr>
            <w:tcW w:w="857"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proofErr w:type="gramStart"/>
            <w:r>
              <w:rPr>
                <w:rFonts w:ascii="Arial" w:hAnsi="Arial" w:cs="Calibri"/>
                <w:kern w:val="0"/>
                <w:lang w:eastAsia="pt-BR"/>
              </w:rPr>
              <w:t>7</w:t>
            </w:r>
            <w:proofErr w:type="gramEnd"/>
          </w:p>
        </w:tc>
        <w:tc>
          <w:tcPr>
            <w:tcW w:w="857"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proofErr w:type="gramStart"/>
            <w:r>
              <w:rPr>
                <w:rFonts w:ascii="Arial" w:hAnsi="Arial" w:cs="Calibri"/>
                <w:kern w:val="0"/>
                <w:lang w:eastAsia="pt-BR"/>
              </w:rPr>
              <w:t>7</w:t>
            </w:r>
            <w:proofErr w:type="gramEnd"/>
          </w:p>
        </w:tc>
        <w:tc>
          <w:tcPr>
            <w:tcW w:w="867"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proofErr w:type="gramStart"/>
            <w:r>
              <w:rPr>
                <w:rFonts w:ascii="Arial" w:hAnsi="Arial" w:cs="Calibri"/>
                <w:kern w:val="0"/>
                <w:lang w:eastAsia="pt-BR"/>
              </w:rPr>
              <w:t>7</w:t>
            </w:r>
            <w:proofErr w:type="gramEnd"/>
          </w:p>
        </w:tc>
      </w:tr>
      <w:tr w:rsidR="005B3E84" w:rsidTr="000A435E">
        <w:trPr>
          <w:trHeight w:val="300"/>
        </w:trPr>
        <w:tc>
          <w:tcPr>
            <w:tcW w:w="4475" w:type="dxa"/>
            <w:tcBorders>
              <w:left w:val="single" w:sz="4" w:space="0" w:color="000000"/>
              <w:bottom w:val="single" w:sz="4" w:space="0" w:color="000000"/>
              <w:right w:val="single" w:sz="4" w:space="0" w:color="000000"/>
            </w:tcBorders>
            <w:vAlign w:val="bottom"/>
          </w:tcPr>
          <w:p w:rsidR="005B3E84" w:rsidRDefault="005B3E84" w:rsidP="000A435E">
            <w:pPr>
              <w:widowControl w:val="0"/>
              <w:suppressAutoHyphens w:val="0"/>
              <w:rPr>
                <w:rFonts w:ascii="Arial" w:hAnsi="Arial" w:cs="Calibri"/>
                <w:color w:val="000000"/>
                <w:kern w:val="0"/>
                <w:lang w:eastAsia="pt-BR"/>
              </w:rPr>
            </w:pPr>
            <w:r>
              <w:rPr>
                <w:rFonts w:ascii="Arial" w:hAnsi="Arial" w:cs="Calibri"/>
                <w:color w:val="000000"/>
                <w:kern w:val="0"/>
                <w:lang w:eastAsia="pt-BR"/>
              </w:rPr>
              <w:t>COT</w:t>
            </w:r>
          </w:p>
        </w:tc>
        <w:tc>
          <w:tcPr>
            <w:tcW w:w="858"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proofErr w:type="gramStart"/>
            <w:r>
              <w:rPr>
                <w:rFonts w:ascii="Arial" w:hAnsi="Arial" w:cs="Calibri"/>
                <w:kern w:val="0"/>
                <w:lang w:eastAsia="pt-BR"/>
              </w:rPr>
              <w:t>3</w:t>
            </w:r>
            <w:proofErr w:type="gramEnd"/>
          </w:p>
        </w:tc>
        <w:tc>
          <w:tcPr>
            <w:tcW w:w="855"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proofErr w:type="gramStart"/>
            <w:r>
              <w:rPr>
                <w:rFonts w:ascii="Arial" w:hAnsi="Arial" w:cs="Calibri"/>
                <w:kern w:val="0"/>
                <w:lang w:eastAsia="pt-BR"/>
              </w:rPr>
              <w:t>3</w:t>
            </w:r>
            <w:proofErr w:type="gramEnd"/>
          </w:p>
        </w:tc>
        <w:tc>
          <w:tcPr>
            <w:tcW w:w="857"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proofErr w:type="gramStart"/>
            <w:r>
              <w:rPr>
                <w:rFonts w:ascii="Arial" w:hAnsi="Arial" w:cs="Calibri"/>
                <w:kern w:val="0"/>
                <w:lang w:eastAsia="pt-BR"/>
              </w:rPr>
              <w:t>3</w:t>
            </w:r>
            <w:proofErr w:type="gramEnd"/>
          </w:p>
        </w:tc>
        <w:tc>
          <w:tcPr>
            <w:tcW w:w="857"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proofErr w:type="gramStart"/>
            <w:r>
              <w:rPr>
                <w:rFonts w:ascii="Arial" w:hAnsi="Arial" w:cs="Calibri"/>
                <w:kern w:val="0"/>
                <w:lang w:eastAsia="pt-BR"/>
              </w:rPr>
              <w:t>3</w:t>
            </w:r>
            <w:proofErr w:type="gramEnd"/>
          </w:p>
        </w:tc>
        <w:tc>
          <w:tcPr>
            <w:tcW w:w="867"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proofErr w:type="gramStart"/>
            <w:r>
              <w:rPr>
                <w:rFonts w:ascii="Arial" w:hAnsi="Arial" w:cs="Calibri"/>
                <w:kern w:val="0"/>
                <w:lang w:eastAsia="pt-BR"/>
              </w:rPr>
              <w:t>3</w:t>
            </w:r>
            <w:proofErr w:type="gramEnd"/>
          </w:p>
        </w:tc>
      </w:tr>
      <w:tr w:rsidR="005B3E84" w:rsidTr="000A435E">
        <w:trPr>
          <w:trHeight w:val="300"/>
        </w:trPr>
        <w:tc>
          <w:tcPr>
            <w:tcW w:w="4475" w:type="dxa"/>
            <w:tcBorders>
              <w:left w:val="single" w:sz="4" w:space="0" w:color="000000"/>
              <w:bottom w:val="single" w:sz="4" w:space="0" w:color="000000"/>
              <w:right w:val="single" w:sz="4" w:space="0" w:color="000000"/>
            </w:tcBorders>
            <w:vAlign w:val="bottom"/>
          </w:tcPr>
          <w:p w:rsidR="005B3E84" w:rsidRDefault="005B3E84" w:rsidP="000A435E">
            <w:pPr>
              <w:widowControl w:val="0"/>
              <w:suppressAutoHyphens w:val="0"/>
              <w:rPr>
                <w:rFonts w:ascii="Arial" w:hAnsi="Arial" w:cs="Calibri"/>
                <w:color w:val="000000"/>
                <w:kern w:val="0"/>
                <w:lang w:eastAsia="pt-BR"/>
              </w:rPr>
            </w:pPr>
            <w:r>
              <w:rPr>
                <w:rFonts w:ascii="Arial" w:hAnsi="Arial" w:cs="Calibri"/>
                <w:color w:val="000000"/>
                <w:kern w:val="0"/>
                <w:lang w:eastAsia="pt-BR"/>
              </w:rPr>
              <w:t>SITSS</w:t>
            </w:r>
          </w:p>
        </w:tc>
        <w:tc>
          <w:tcPr>
            <w:tcW w:w="858"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proofErr w:type="gramStart"/>
            <w:r>
              <w:rPr>
                <w:rFonts w:ascii="Arial" w:hAnsi="Arial" w:cs="Calibri"/>
                <w:kern w:val="0"/>
                <w:lang w:eastAsia="pt-BR"/>
              </w:rPr>
              <w:t>1</w:t>
            </w:r>
            <w:proofErr w:type="gramEnd"/>
          </w:p>
        </w:tc>
        <w:tc>
          <w:tcPr>
            <w:tcW w:w="855"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proofErr w:type="gramStart"/>
            <w:r>
              <w:rPr>
                <w:rFonts w:ascii="Arial" w:hAnsi="Arial" w:cs="Calibri"/>
                <w:kern w:val="0"/>
                <w:lang w:eastAsia="pt-BR"/>
              </w:rPr>
              <w:t>1</w:t>
            </w:r>
            <w:proofErr w:type="gramEnd"/>
          </w:p>
        </w:tc>
        <w:tc>
          <w:tcPr>
            <w:tcW w:w="857"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proofErr w:type="gramStart"/>
            <w:r>
              <w:rPr>
                <w:rFonts w:ascii="Arial" w:hAnsi="Arial" w:cs="Calibri"/>
                <w:kern w:val="0"/>
                <w:lang w:eastAsia="pt-BR"/>
              </w:rPr>
              <w:t>1</w:t>
            </w:r>
            <w:proofErr w:type="gramEnd"/>
          </w:p>
        </w:tc>
        <w:tc>
          <w:tcPr>
            <w:tcW w:w="857"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proofErr w:type="gramStart"/>
            <w:r>
              <w:rPr>
                <w:rFonts w:ascii="Arial" w:hAnsi="Arial" w:cs="Calibri"/>
                <w:kern w:val="0"/>
                <w:lang w:eastAsia="pt-BR"/>
              </w:rPr>
              <w:t>1</w:t>
            </w:r>
            <w:proofErr w:type="gramEnd"/>
          </w:p>
        </w:tc>
        <w:tc>
          <w:tcPr>
            <w:tcW w:w="867"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proofErr w:type="gramStart"/>
            <w:r>
              <w:rPr>
                <w:rFonts w:ascii="Arial" w:hAnsi="Arial" w:cs="Calibri"/>
                <w:kern w:val="0"/>
                <w:lang w:eastAsia="pt-BR"/>
              </w:rPr>
              <w:t>1</w:t>
            </w:r>
            <w:proofErr w:type="gramEnd"/>
          </w:p>
        </w:tc>
      </w:tr>
      <w:tr w:rsidR="005B3E84" w:rsidTr="000A435E">
        <w:trPr>
          <w:trHeight w:val="300"/>
        </w:trPr>
        <w:tc>
          <w:tcPr>
            <w:tcW w:w="4475" w:type="dxa"/>
            <w:tcBorders>
              <w:left w:val="single" w:sz="4" w:space="0" w:color="000000"/>
              <w:bottom w:val="single" w:sz="4" w:space="0" w:color="000000"/>
              <w:right w:val="single" w:sz="4" w:space="0" w:color="000000"/>
            </w:tcBorders>
            <w:vAlign w:val="bottom"/>
          </w:tcPr>
          <w:p w:rsidR="005B3E84" w:rsidRDefault="005B3E84" w:rsidP="000A435E">
            <w:pPr>
              <w:widowControl w:val="0"/>
              <w:suppressAutoHyphens w:val="0"/>
              <w:rPr>
                <w:rFonts w:ascii="Arial" w:hAnsi="Arial"/>
              </w:rPr>
            </w:pPr>
            <w:r>
              <w:rPr>
                <w:rFonts w:ascii="Arial" w:hAnsi="Arial" w:cs="Calibri"/>
                <w:color w:val="000000"/>
                <w:kern w:val="0"/>
                <w:lang w:eastAsia="pt-BR"/>
              </w:rPr>
              <w:t>SAMU*</w:t>
            </w:r>
          </w:p>
        </w:tc>
        <w:tc>
          <w:tcPr>
            <w:tcW w:w="858"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color w:val="000000"/>
                <w:kern w:val="0"/>
                <w:lang w:eastAsia="pt-BR"/>
              </w:rPr>
            </w:pPr>
            <w:r>
              <w:rPr>
                <w:rFonts w:ascii="Arial" w:hAnsi="Arial" w:cs="Calibri"/>
                <w:color w:val="000000"/>
                <w:kern w:val="0"/>
                <w:lang w:eastAsia="pt-BR"/>
              </w:rPr>
              <w:t>43</w:t>
            </w:r>
          </w:p>
        </w:tc>
        <w:tc>
          <w:tcPr>
            <w:tcW w:w="855"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43</w:t>
            </w:r>
          </w:p>
        </w:tc>
        <w:tc>
          <w:tcPr>
            <w:tcW w:w="857"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43</w:t>
            </w:r>
          </w:p>
        </w:tc>
        <w:tc>
          <w:tcPr>
            <w:tcW w:w="857"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43</w:t>
            </w:r>
          </w:p>
        </w:tc>
        <w:tc>
          <w:tcPr>
            <w:tcW w:w="867"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43</w:t>
            </w:r>
          </w:p>
        </w:tc>
      </w:tr>
      <w:tr w:rsidR="005B3E84" w:rsidTr="000A435E">
        <w:trPr>
          <w:trHeight w:val="300"/>
        </w:trPr>
        <w:tc>
          <w:tcPr>
            <w:tcW w:w="4475" w:type="dxa"/>
            <w:tcBorders>
              <w:left w:val="single" w:sz="4" w:space="0" w:color="000000"/>
              <w:bottom w:val="single" w:sz="4" w:space="0" w:color="000000"/>
              <w:right w:val="single" w:sz="4" w:space="0" w:color="000000"/>
            </w:tcBorders>
            <w:vAlign w:val="bottom"/>
          </w:tcPr>
          <w:p w:rsidR="005B3E84" w:rsidRDefault="005B3E84" w:rsidP="000A435E">
            <w:pPr>
              <w:widowControl w:val="0"/>
              <w:suppressAutoHyphens w:val="0"/>
              <w:rPr>
                <w:rFonts w:ascii="Arial" w:hAnsi="Arial" w:cs="Calibri"/>
                <w:color w:val="000000"/>
                <w:kern w:val="0"/>
                <w:lang w:eastAsia="pt-BR"/>
              </w:rPr>
            </w:pPr>
            <w:r>
              <w:rPr>
                <w:rFonts w:ascii="Arial" w:hAnsi="Arial" w:cs="Calibri"/>
                <w:color w:val="000000"/>
                <w:kern w:val="0"/>
                <w:lang w:eastAsia="pt-BR"/>
              </w:rPr>
              <w:t>CEDIC</w:t>
            </w:r>
          </w:p>
        </w:tc>
        <w:tc>
          <w:tcPr>
            <w:tcW w:w="858"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proofErr w:type="gramStart"/>
            <w:r>
              <w:rPr>
                <w:rFonts w:ascii="Arial" w:hAnsi="Arial" w:cs="Calibri"/>
                <w:kern w:val="0"/>
                <w:lang w:eastAsia="pt-BR"/>
              </w:rPr>
              <w:t>5</w:t>
            </w:r>
            <w:proofErr w:type="gramEnd"/>
          </w:p>
        </w:tc>
        <w:tc>
          <w:tcPr>
            <w:tcW w:w="855"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proofErr w:type="gramStart"/>
            <w:r>
              <w:rPr>
                <w:rFonts w:ascii="Arial" w:hAnsi="Arial" w:cs="Calibri"/>
                <w:kern w:val="0"/>
                <w:lang w:eastAsia="pt-BR"/>
              </w:rPr>
              <w:t>5</w:t>
            </w:r>
            <w:proofErr w:type="gramEnd"/>
          </w:p>
        </w:tc>
        <w:tc>
          <w:tcPr>
            <w:tcW w:w="857"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proofErr w:type="gramStart"/>
            <w:r>
              <w:rPr>
                <w:rFonts w:ascii="Arial" w:hAnsi="Arial" w:cs="Calibri"/>
                <w:kern w:val="0"/>
                <w:lang w:eastAsia="pt-BR"/>
              </w:rPr>
              <w:t>5</w:t>
            </w:r>
            <w:proofErr w:type="gramEnd"/>
          </w:p>
        </w:tc>
        <w:tc>
          <w:tcPr>
            <w:tcW w:w="857"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proofErr w:type="gramStart"/>
            <w:r>
              <w:rPr>
                <w:rFonts w:ascii="Arial" w:hAnsi="Arial" w:cs="Calibri"/>
                <w:kern w:val="0"/>
                <w:lang w:eastAsia="pt-BR"/>
              </w:rPr>
              <w:t>5</w:t>
            </w:r>
            <w:proofErr w:type="gramEnd"/>
          </w:p>
        </w:tc>
        <w:tc>
          <w:tcPr>
            <w:tcW w:w="867"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proofErr w:type="gramStart"/>
            <w:r>
              <w:rPr>
                <w:rFonts w:ascii="Arial" w:hAnsi="Arial" w:cs="Calibri"/>
                <w:kern w:val="0"/>
                <w:lang w:eastAsia="pt-BR"/>
              </w:rPr>
              <w:t>5</w:t>
            </w:r>
            <w:proofErr w:type="gramEnd"/>
          </w:p>
        </w:tc>
      </w:tr>
      <w:tr w:rsidR="005B3E84" w:rsidTr="000A435E">
        <w:trPr>
          <w:trHeight w:val="300"/>
        </w:trPr>
        <w:tc>
          <w:tcPr>
            <w:tcW w:w="4475" w:type="dxa"/>
            <w:tcBorders>
              <w:left w:val="single" w:sz="4" w:space="0" w:color="000000"/>
              <w:bottom w:val="single" w:sz="4" w:space="0" w:color="000000"/>
              <w:right w:val="single" w:sz="4" w:space="0" w:color="000000"/>
            </w:tcBorders>
            <w:vAlign w:val="bottom"/>
          </w:tcPr>
          <w:p w:rsidR="005B3E84" w:rsidRDefault="005B3E84" w:rsidP="000A435E">
            <w:pPr>
              <w:widowControl w:val="0"/>
              <w:suppressAutoHyphens w:val="0"/>
              <w:rPr>
                <w:rFonts w:ascii="Arial" w:hAnsi="Arial" w:cs="Calibri"/>
                <w:color w:val="000000"/>
                <w:kern w:val="0"/>
                <w:lang w:eastAsia="pt-BR"/>
              </w:rPr>
            </w:pPr>
            <w:r>
              <w:rPr>
                <w:rFonts w:ascii="Arial" w:hAnsi="Arial" w:cs="Calibri"/>
                <w:color w:val="000000"/>
                <w:kern w:val="0"/>
                <w:lang w:eastAsia="pt-BR"/>
              </w:rPr>
              <w:t>CAPS Bela Vista</w:t>
            </w:r>
          </w:p>
        </w:tc>
        <w:tc>
          <w:tcPr>
            <w:tcW w:w="858"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color w:val="000000"/>
                <w:kern w:val="0"/>
                <w:lang w:eastAsia="pt-BR"/>
              </w:rPr>
              <w:t>15</w:t>
            </w:r>
          </w:p>
        </w:tc>
        <w:tc>
          <w:tcPr>
            <w:tcW w:w="855"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15</w:t>
            </w:r>
          </w:p>
        </w:tc>
        <w:tc>
          <w:tcPr>
            <w:tcW w:w="857"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proofErr w:type="gramStart"/>
            <w:r>
              <w:rPr>
                <w:rFonts w:ascii="Arial" w:hAnsi="Arial" w:cs="Calibri"/>
                <w:kern w:val="0"/>
                <w:lang w:eastAsia="pt-BR"/>
              </w:rPr>
              <w:t>0</w:t>
            </w:r>
            <w:proofErr w:type="gramEnd"/>
          </w:p>
        </w:tc>
        <w:tc>
          <w:tcPr>
            <w:tcW w:w="857"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color w:val="000000"/>
                <w:kern w:val="0"/>
                <w:lang w:eastAsia="pt-BR"/>
              </w:rPr>
            </w:pPr>
            <w:r>
              <w:rPr>
                <w:rFonts w:ascii="Arial" w:hAnsi="Arial" w:cs="Calibri"/>
                <w:color w:val="000000"/>
                <w:kern w:val="0"/>
                <w:lang w:eastAsia="pt-BR"/>
              </w:rPr>
              <w:t>13</w:t>
            </w:r>
          </w:p>
        </w:tc>
        <w:tc>
          <w:tcPr>
            <w:tcW w:w="867"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15</w:t>
            </w:r>
          </w:p>
        </w:tc>
      </w:tr>
      <w:tr w:rsidR="005B3E84" w:rsidTr="000A435E">
        <w:trPr>
          <w:trHeight w:val="300"/>
        </w:trPr>
        <w:tc>
          <w:tcPr>
            <w:tcW w:w="4475" w:type="dxa"/>
            <w:tcBorders>
              <w:left w:val="single" w:sz="4" w:space="0" w:color="000000"/>
              <w:bottom w:val="single" w:sz="4" w:space="0" w:color="000000"/>
              <w:right w:val="single" w:sz="4" w:space="0" w:color="000000"/>
            </w:tcBorders>
            <w:vAlign w:val="bottom"/>
          </w:tcPr>
          <w:p w:rsidR="005B3E84" w:rsidRDefault="005B3E84" w:rsidP="000A435E">
            <w:pPr>
              <w:widowControl w:val="0"/>
              <w:suppressAutoHyphens w:val="0"/>
              <w:rPr>
                <w:rFonts w:ascii="Arial" w:hAnsi="Arial" w:cs="Calibri"/>
                <w:color w:val="000000"/>
                <w:kern w:val="0"/>
                <w:lang w:eastAsia="pt-BR"/>
              </w:rPr>
            </w:pPr>
            <w:r>
              <w:rPr>
                <w:rFonts w:ascii="Arial" w:hAnsi="Arial" w:cs="Calibri"/>
                <w:color w:val="000000"/>
                <w:kern w:val="0"/>
                <w:lang w:eastAsia="pt-BR"/>
              </w:rPr>
              <w:t>ASM Vila Cristina</w:t>
            </w:r>
          </w:p>
        </w:tc>
        <w:tc>
          <w:tcPr>
            <w:tcW w:w="858"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color w:val="000000"/>
                <w:kern w:val="0"/>
                <w:lang w:eastAsia="pt-BR"/>
              </w:rPr>
            </w:pPr>
            <w:proofErr w:type="gramStart"/>
            <w:r>
              <w:rPr>
                <w:rFonts w:ascii="Arial" w:hAnsi="Arial" w:cs="Calibri"/>
                <w:color w:val="000000"/>
                <w:kern w:val="0"/>
                <w:lang w:eastAsia="pt-BR"/>
              </w:rPr>
              <w:t>3</w:t>
            </w:r>
            <w:proofErr w:type="gramEnd"/>
          </w:p>
        </w:tc>
        <w:tc>
          <w:tcPr>
            <w:tcW w:w="855"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proofErr w:type="gramStart"/>
            <w:r>
              <w:rPr>
                <w:rFonts w:ascii="Arial" w:hAnsi="Arial" w:cs="Calibri"/>
                <w:kern w:val="0"/>
                <w:lang w:eastAsia="pt-BR"/>
              </w:rPr>
              <w:t>3</w:t>
            </w:r>
            <w:proofErr w:type="gramEnd"/>
          </w:p>
        </w:tc>
        <w:tc>
          <w:tcPr>
            <w:tcW w:w="857"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proofErr w:type="gramStart"/>
            <w:r>
              <w:rPr>
                <w:rFonts w:ascii="Arial" w:hAnsi="Arial" w:cs="Calibri"/>
                <w:kern w:val="0"/>
                <w:lang w:eastAsia="pt-BR"/>
              </w:rPr>
              <w:t>3</w:t>
            </w:r>
            <w:proofErr w:type="gramEnd"/>
          </w:p>
        </w:tc>
        <w:tc>
          <w:tcPr>
            <w:tcW w:w="857"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proofErr w:type="gramStart"/>
            <w:r>
              <w:rPr>
                <w:rFonts w:ascii="Arial" w:hAnsi="Arial" w:cs="Calibri"/>
                <w:kern w:val="0"/>
                <w:lang w:eastAsia="pt-BR"/>
              </w:rPr>
              <w:t>4</w:t>
            </w:r>
            <w:proofErr w:type="gramEnd"/>
          </w:p>
        </w:tc>
        <w:tc>
          <w:tcPr>
            <w:tcW w:w="867"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proofErr w:type="gramStart"/>
            <w:r>
              <w:rPr>
                <w:rFonts w:ascii="Arial" w:hAnsi="Arial" w:cs="Calibri"/>
                <w:kern w:val="0"/>
                <w:lang w:eastAsia="pt-BR"/>
              </w:rPr>
              <w:t>4</w:t>
            </w:r>
            <w:proofErr w:type="gramEnd"/>
          </w:p>
        </w:tc>
      </w:tr>
      <w:tr w:rsidR="005B3E84" w:rsidTr="000A435E">
        <w:trPr>
          <w:trHeight w:val="300"/>
        </w:trPr>
        <w:tc>
          <w:tcPr>
            <w:tcW w:w="4475" w:type="dxa"/>
            <w:tcBorders>
              <w:left w:val="single" w:sz="4" w:space="0" w:color="000000"/>
              <w:bottom w:val="single" w:sz="4" w:space="0" w:color="000000"/>
              <w:right w:val="single" w:sz="4" w:space="0" w:color="000000"/>
            </w:tcBorders>
            <w:vAlign w:val="bottom"/>
          </w:tcPr>
          <w:p w:rsidR="005B3E84" w:rsidRDefault="005B3E84" w:rsidP="000A435E">
            <w:pPr>
              <w:widowControl w:val="0"/>
              <w:suppressAutoHyphens w:val="0"/>
              <w:rPr>
                <w:rFonts w:ascii="Arial" w:hAnsi="Arial" w:cs="Calibri"/>
                <w:color w:val="000000"/>
                <w:kern w:val="0"/>
                <w:lang w:eastAsia="pt-BR"/>
              </w:rPr>
            </w:pPr>
            <w:r>
              <w:rPr>
                <w:rFonts w:ascii="Arial" w:hAnsi="Arial" w:cs="Calibri"/>
                <w:color w:val="000000"/>
                <w:kern w:val="0"/>
                <w:lang w:eastAsia="pt-BR"/>
              </w:rPr>
              <w:t>CAPS AD</w:t>
            </w:r>
          </w:p>
        </w:tc>
        <w:tc>
          <w:tcPr>
            <w:tcW w:w="858"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proofErr w:type="gramStart"/>
            <w:r>
              <w:rPr>
                <w:rFonts w:ascii="Arial" w:hAnsi="Arial" w:cs="Calibri"/>
                <w:color w:val="000000"/>
                <w:kern w:val="0"/>
                <w:lang w:eastAsia="pt-BR"/>
              </w:rPr>
              <w:t>9</w:t>
            </w:r>
            <w:proofErr w:type="gramEnd"/>
          </w:p>
        </w:tc>
        <w:tc>
          <w:tcPr>
            <w:tcW w:w="855"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10</w:t>
            </w:r>
          </w:p>
        </w:tc>
        <w:tc>
          <w:tcPr>
            <w:tcW w:w="857"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10</w:t>
            </w:r>
          </w:p>
        </w:tc>
        <w:tc>
          <w:tcPr>
            <w:tcW w:w="857"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proofErr w:type="gramStart"/>
            <w:r>
              <w:rPr>
                <w:rFonts w:ascii="Arial" w:hAnsi="Arial" w:cs="Calibri"/>
                <w:kern w:val="0"/>
                <w:lang w:eastAsia="pt-BR"/>
              </w:rPr>
              <w:t>9</w:t>
            </w:r>
            <w:proofErr w:type="gramEnd"/>
          </w:p>
        </w:tc>
        <w:tc>
          <w:tcPr>
            <w:tcW w:w="867"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proofErr w:type="gramStart"/>
            <w:r>
              <w:rPr>
                <w:rFonts w:ascii="Arial" w:hAnsi="Arial" w:cs="Calibri"/>
                <w:kern w:val="0"/>
                <w:lang w:eastAsia="pt-BR"/>
              </w:rPr>
              <w:t>5</w:t>
            </w:r>
            <w:proofErr w:type="gramEnd"/>
          </w:p>
        </w:tc>
      </w:tr>
      <w:tr w:rsidR="005B3E84" w:rsidTr="000A435E">
        <w:trPr>
          <w:trHeight w:val="300"/>
        </w:trPr>
        <w:tc>
          <w:tcPr>
            <w:tcW w:w="4475" w:type="dxa"/>
            <w:tcBorders>
              <w:left w:val="single" w:sz="4" w:space="0" w:color="000000"/>
              <w:bottom w:val="single" w:sz="4" w:space="0" w:color="000000"/>
              <w:right w:val="single" w:sz="4" w:space="0" w:color="000000"/>
            </w:tcBorders>
            <w:vAlign w:val="bottom"/>
          </w:tcPr>
          <w:p w:rsidR="005B3E84" w:rsidRDefault="005B3E84" w:rsidP="000A435E">
            <w:pPr>
              <w:widowControl w:val="0"/>
              <w:suppressAutoHyphens w:val="0"/>
              <w:rPr>
                <w:rFonts w:ascii="Arial" w:hAnsi="Arial" w:cs="Calibri"/>
                <w:kern w:val="0"/>
                <w:lang w:eastAsia="pt-BR"/>
              </w:rPr>
            </w:pPr>
            <w:r>
              <w:rPr>
                <w:rFonts w:ascii="Arial" w:hAnsi="Arial" w:cs="Calibri"/>
                <w:kern w:val="0"/>
                <w:lang w:eastAsia="pt-BR"/>
              </w:rPr>
              <w:t>ASM Vila Sônia</w:t>
            </w:r>
          </w:p>
        </w:tc>
        <w:tc>
          <w:tcPr>
            <w:tcW w:w="858"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proofErr w:type="gramStart"/>
            <w:r>
              <w:rPr>
                <w:rFonts w:ascii="Arial" w:hAnsi="Arial" w:cs="Calibri"/>
                <w:kern w:val="0"/>
                <w:lang w:eastAsia="pt-BR"/>
              </w:rPr>
              <w:t>4</w:t>
            </w:r>
            <w:proofErr w:type="gramEnd"/>
          </w:p>
        </w:tc>
        <w:tc>
          <w:tcPr>
            <w:tcW w:w="855"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proofErr w:type="gramStart"/>
            <w:r>
              <w:rPr>
                <w:rFonts w:ascii="Arial" w:hAnsi="Arial" w:cs="Calibri"/>
                <w:kern w:val="0"/>
                <w:lang w:eastAsia="pt-BR"/>
              </w:rPr>
              <w:t>4</w:t>
            </w:r>
            <w:proofErr w:type="gramEnd"/>
          </w:p>
        </w:tc>
        <w:tc>
          <w:tcPr>
            <w:tcW w:w="857"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proofErr w:type="gramStart"/>
            <w:r>
              <w:rPr>
                <w:rFonts w:ascii="Arial" w:hAnsi="Arial" w:cs="Calibri"/>
                <w:kern w:val="0"/>
                <w:lang w:eastAsia="pt-BR"/>
              </w:rPr>
              <w:t>4</w:t>
            </w:r>
            <w:proofErr w:type="gramEnd"/>
          </w:p>
        </w:tc>
        <w:tc>
          <w:tcPr>
            <w:tcW w:w="857"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proofErr w:type="gramStart"/>
            <w:r>
              <w:rPr>
                <w:rFonts w:ascii="Arial" w:hAnsi="Arial" w:cs="Calibri"/>
                <w:kern w:val="0"/>
                <w:lang w:eastAsia="pt-BR"/>
              </w:rPr>
              <w:t>4</w:t>
            </w:r>
            <w:proofErr w:type="gramEnd"/>
          </w:p>
        </w:tc>
        <w:tc>
          <w:tcPr>
            <w:tcW w:w="867"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proofErr w:type="gramStart"/>
            <w:r>
              <w:rPr>
                <w:rFonts w:ascii="Arial" w:hAnsi="Arial" w:cs="Calibri"/>
                <w:color w:val="000000"/>
                <w:kern w:val="0"/>
                <w:lang w:eastAsia="pt-BR"/>
              </w:rPr>
              <w:t>4</w:t>
            </w:r>
            <w:proofErr w:type="gramEnd"/>
          </w:p>
        </w:tc>
      </w:tr>
      <w:tr w:rsidR="005B3E84" w:rsidTr="000A435E">
        <w:trPr>
          <w:trHeight w:val="300"/>
        </w:trPr>
        <w:tc>
          <w:tcPr>
            <w:tcW w:w="4475" w:type="dxa"/>
            <w:tcBorders>
              <w:left w:val="single" w:sz="4" w:space="0" w:color="000000"/>
              <w:bottom w:val="single" w:sz="4" w:space="0" w:color="000000"/>
              <w:right w:val="single" w:sz="4" w:space="0" w:color="000000"/>
            </w:tcBorders>
            <w:vAlign w:val="bottom"/>
          </w:tcPr>
          <w:p w:rsidR="005B3E84" w:rsidRDefault="005B3E84" w:rsidP="000A435E">
            <w:pPr>
              <w:widowControl w:val="0"/>
              <w:suppressAutoHyphens w:val="0"/>
              <w:rPr>
                <w:rFonts w:ascii="Arial" w:hAnsi="Arial"/>
              </w:rPr>
            </w:pPr>
            <w:r>
              <w:rPr>
                <w:rFonts w:ascii="Arial" w:hAnsi="Arial" w:cs="Calibri"/>
                <w:color w:val="000000"/>
                <w:kern w:val="0"/>
                <w:lang w:eastAsia="pt-BR"/>
              </w:rPr>
              <w:t>Residência Terapêutica (almoço e jantar</w:t>
            </w:r>
            <w:proofErr w:type="gramStart"/>
            <w:r>
              <w:rPr>
                <w:rFonts w:ascii="Arial" w:hAnsi="Arial" w:cs="Calibri"/>
                <w:color w:val="000000"/>
                <w:kern w:val="0"/>
                <w:lang w:eastAsia="pt-BR"/>
              </w:rPr>
              <w:t>)</w:t>
            </w:r>
            <w:proofErr w:type="gramEnd"/>
            <w:r>
              <w:rPr>
                <w:rFonts w:ascii="Arial" w:hAnsi="Arial" w:cs="Calibri"/>
                <w:color w:val="000000"/>
                <w:kern w:val="0"/>
                <w:lang w:eastAsia="pt-BR"/>
              </w:rPr>
              <w:t>**</w:t>
            </w:r>
          </w:p>
        </w:tc>
        <w:tc>
          <w:tcPr>
            <w:tcW w:w="858"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22</w:t>
            </w:r>
          </w:p>
        </w:tc>
        <w:tc>
          <w:tcPr>
            <w:tcW w:w="855"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11</w:t>
            </w:r>
          </w:p>
        </w:tc>
        <w:tc>
          <w:tcPr>
            <w:tcW w:w="857"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22</w:t>
            </w:r>
          </w:p>
        </w:tc>
        <w:tc>
          <w:tcPr>
            <w:tcW w:w="857"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11</w:t>
            </w:r>
          </w:p>
        </w:tc>
        <w:tc>
          <w:tcPr>
            <w:tcW w:w="867"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22</w:t>
            </w:r>
          </w:p>
        </w:tc>
      </w:tr>
      <w:tr w:rsidR="005B3E84" w:rsidTr="000A435E">
        <w:trPr>
          <w:trHeight w:val="300"/>
        </w:trPr>
        <w:tc>
          <w:tcPr>
            <w:tcW w:w="4475" w:type="dxa"/>
            <w:tcBorders>
              <w:left w:val="single" w:sz="4" w:space="0" w:color="000000"/>
              <w:bottom w:val="single" w:sz="4" w:space="0" w:color="000000"/>
              <w:right w:val="single" w:sz="4" w:space="0" w:color="000000"/>
            </w:tcBorders>
            <w:vAlign w:val="bottom"/>
          </w:tcPr>
          <w:p w:rsidR="005B3E84" w:rsidRDefault="005B3E84" w:rsidP="000A435E">
            <w:pPr>
              <w:widowControl w:val="0"/>
              <w:suppressAutoHyphens w:val="0"/>
              <w:jc w:val="right"/>
              <w:rPr>
                <w:rFonts w:ascii="Arial" w:hAnsi="Arial" w:cs="Calibri"/>
                <w:b/>
                <w:bCs/>
                <w:color w:val="000000"/>
                <w:kern w:val="0"/>
                <w:lang w:eastAsia="pt-BR"/>
              </w:rPr>
            </w:pPr>
            <w:r>
              <w:rPr>
                <w:rFonts w:ascii="Arial" w:hAnsi="Arial" w:cs="Calibri"/>
                <w:b/>
                <w:bCs/>
                <w:color w:val="000000"/>
                <w:kern w:val="0"/>
                <w:lang w:eastAsia="pt-BR"/>
              </w:rPr>
              <w:t>SUBTOTAL</w:t>
            </w:r>
          </w:p>
        </w:tc>
        <w:tc>
          <w:tcPr>
            <w:tcW w:w="858"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b/>
                <w:bCs/>
                <w:kern w:val="0"/>
                <w:lang w:eastAsia="pt-BR"/>
              </w:rPr>
            </w:pPr>
            <w:r>
              <w:rPr>
                <w:rFonts w:ascii="Arial" w:hAnsi="Arial" w:cs="Calibri"/>
                <w:b/>
                <w:bCs/>
                <w:color w:val="000000"/>
                <w:kern w:val="0"/>
                <w:lang w:eastAsia="pt-BR"/>
              </w:rPr>
              <w:t>1.946</w:t>
            </w:r>
          </w:p>
        </w:tc>
        <w:tc>
          <w:tcPr>
            <w:tcW w:w="855"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b/>
                <w:bCs/>
                <w:kern w:val="0"/>
                <w:lang w:eastAsia="pt-BR"/>
              </w:rPr>
            </w:pPr>
            <w:r>
              <w:rPr>
                <w:rFonts w:ascii="Arial" w:hAnsi="Arial" w:cs="Calibri"/>
                <w:b/>
                <w:bCs/>
                <w:kern w:val="0"/>
                <w:lang w:eastAsia="pt-BR"/>
              </w:rPr>
              <w:t>2.064</w:t>
            </w:r>
          </w:p>
        </w:tc>
        <w:tc>
          <w:tcPr>
            <w:tcW w:w="857"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b/>
                <w:bCs/>
                <w:kern w:val="0"/>
                <w:lang w:eastAsia="pt-BR"/>
              </w:rPr>
            </w:pPr>
            <w:r>
              <w:rPr>
                <w:rFonts w:ascii="Arial" w:hAnsi="Arial" w:cs="Calibri"/>
                <w:b/>
                <w:bCs/>
                <w:kern w:val="0"/>
                <w:lang w:eastAsia="pt-BR"/>
              </w:rPr>
              <w:t>2.126</w:t>
            </w:r>
          </w:p>
        </w:tc>
        <w:tc>
          <w:tcPr>
            <w:tcW w:w="857"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b/>
                <w:bCs/>
                <w:kern w:val="0"/>
                <w:lang w:eastAsia="pt-BR"/>
              </w:rPr>
            </w:pPr>
            <w:r>
              <w:rPr>
                <w:rFonts w:ascii="Arial" w:hAnsi="Arial" w:cs="Calibri"/>
                <w:b/>
                <w:bCs/>
                <w:kern w:val="0"/>
                <w:lang w:eastAsia="pt-BR"/>
              </w:rPr>
              <w:t>2.159</w:t>
            </w:r>
          </w:p>
        </w:tc>
        <w:tc>
          <w:tcPr>
            <w:tcW w:w="867"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b/>
                <w:bCs/>
                <w:kern w:val="0"/>
                <w:lang w:eastAsia="pt-BR"/>
              </w:rPr>
            </w:pPr>
            <w:r>
              <w:rPr>
                <w:rFonts w:ascii="Arial" w:hAnsi="Arial" w:cs="Calibri"/>
                <w:b/>
                <w:bCs/>
                <w:kern w:val="0"/>
                <w:lang w:eastAsia="pt-BR"/>
              </w:rPr>
              <w:t>2.040</w:t>
            </w:r>
          </w:p>
        </w:tc>
      </w:tr>
      <w:tr w:rsidR="005B3E84" w:rsidTr="000A435E">
        <w:trPr>
          <w:trHeight w:val="300"/>
        </w:trPr>
        <w:tc>
          <w:tcPr>
            <w:tcW w:w="4475" w:type="dxa"/>
            <w:tcBorders>
              <w:left w:val="single" w:sz="4" w:space="0" w:color="000000"/>
              <w:bottom w:val="single" w:sz="4" w:space="0" w:color="000000"/>
              <w:right w:val="single" w:sz="4" w:space="0" w:color="000000"/>
            </w:tcBorders>
            <w:shd w:val="clear" w:color="auto" w:fill="D9D9D9"/>
            <w:vAlign w:val="bottom"/>
          </w:tcPr>
          <w:p w:rsidR="005B3E84" w:rsidRDefault="005B3E84" w:rsidP="000A435E">
            <w:pPr>
              <w:widowControl w:val="0"/>
              <w:suppressAutoHyphens w:val="0"/>
              <w:jc w:val="right"/>
              <w:rPr>
                <w:rFonts w:ascii="Arial" w:hAnsi="Arial" w:cs="Calibri"/>
                <w:b/>
                <w:bCs/>
                <w:color w:val="000000"/>
                <w:kern w:val="0"/>
                <w:lang w:eastAsia="pt-BR"/>
              </w:rPr>
            </w:pPr>
            <w:r>
              <w:rPr>
                <w:rFonts w:ascii="Arial" w:hAnsi="Arial" w:cs="Calibri"/>
                <w:b/>
                <w:bCs/>
                <w:color w:val="000000"/>
                <w:kern w:val="0"/>
                <w:lang w:eastAsia="pt-BR"/>
              </w:rPr>
              <w:t>TOTAL</w:t>
            </w:r>
          </w:p>
        </w:tc>
        <w:tc>
          <w:tcPr>
            <w:tcW w:w="4294" w:type="dxa"/>
            <w:gridSpan w:val="5"/>
            <w:tcBorders>
              <w:top w:val="single" w:sz="4" w:space="0" w:color="000000"/>
              <w:bottom w:val="single" w:sz="4" w:space="0" w:color="000000"/>
              <w:right w:val="single" w:sz="4" w:space="0" w:color="000000"/>
            </w:tcBorders>
            <w:shd w:val="clear" w:color="auto" w:fill="D9D9D9"/>
            <w:vAlign w:val="center"/>
          </w:tcPr>
          <w:p w:rsidR="005B3E84" w:rsidRDefault="005B3E84" w:rsidP="000A435E">
            <w:pPr>
              <w:widowControl w:val="0"/>
              <w:suppressAutoHyphens w:val="0"/>
              <w:jc w:val="center"/>
              <w:rPr>
                <w:rFonts w:ascii="Arial" w:hAnsi="Arial" w:cs="Calibri"/>
                <w:b/>
                <w:bCs/>
                <w:color w:val="000000"/>
                <w:kern w:val="0"/>
                <w:lang w:eastAsia="pt-BR"/>
              </w:rPr>
            </w:pPr>
            <w:r>
              <w:rPr>
                <w:rFonts w:ascii="Arial" w:hAnsi="Arial" w:cs="Calibri"/>
                <w:b/>
                <w:bCs/>
                <w:color w:val="000000"/>
                <w:kern w:val="0"/>
                <w:lang w:eastAsia="pt-BR"/>
              </w:rPr>
              <w:t>10.334</w:t>
            </w:r>
          </w:p>
        </w:tc>
      </w:tr>
    </w:tbl>
    <w:p w:rsidR="005B3E84" w:rsidRDefault="005B3E84" w:rsidP="005B3E84">
      <w:pPr>
        <w:widowControl w:val="0"/>
        <w:spacing w:line="276" w:lineRule="auto"/>
        <w:jc w:val="both"/>
        <w:rPr>
          <w:rFonts w:ascii="Arial" w:hAnsi="Arial"/>
          <w:lang w:eastAsia="pt-BR"/>
        </w:rPr>
      </w:pPr>
    </w:p>
    <w:p w:rsidR="005B3E84" w:rsidRDefault="005B3E84" w:rsidP="005B3E84">
      <w:pPr>
        <w:widowControl w:val="0"/>
        <w:spacing w:line="276" w:lineRule="auto"/>
        <w:jc w:val="both"/>
        <w:rPr>
          <w:rFonts w:ascii="Arial" w:hAnsi="Arial"/>
        </w:rPr>
      </w:pPr>
      <w:r>
        <w:rPr>
          <w:rFonts w:ascii="Arial" w:hAnsi="Arial"/>
          <w:b/>
          <w:lang w:eastAsia="pt-BR"/>
        </w:rPr>
        <w:t xml:space="preserve">*OBSERVAÇÃO </w:t>
      </w:r>
      <w:proofErr w:type="gramStart"/>
      <w:r>
        <w:rPr>
          <w:rFonts w:ascii="Arial" w:hAnsi="Arial"/>
          <w:b/>
          <w:lang w:eastAsia="pt-BR"/>
        </w:rPr>
        <w:t>1</w:t>
      </w:r>
      <w:proofErr w:type="gramEnd"/>
      <w:r>
        <w:rPr>
          <w:rFonts w:ascii="Arial" w:hAnsi="Arial"/>
          <w:b/>
          <w:lang w:eastAsia="pt-BR"/>
        </w:rPr>
        <w:t xml:space="preserve">: </w:t>
      </w:r>
      <w:r>
        <w:rPr>
          <w:rFonts w:ascii="Arial" w:hAnsi="Arial"/>
          <w:lang w:eastAsia="pt-BR"/>
        </w:rPr>
        <w:t xml:space="preserve">Para o SAMU deverão ser entregues 23 </w:t>
      </w:r>
      <w:proofErr w:type="spellStart"/>
      <w:r>
        <w:rPr>
          <w:rFonts w:ascii="Arial" w:hAnsi="Arial"/>
          <w:lang w:eastAsia="pt-BR"/>
        </w:rPr>
        <w:t>marmitex</w:t>
      </w:r>
      <w:proofErr w:type="spellEnd"/>
      <w:r>
        <w:rPr>
          <w:rFonts w:ascii="Arial" w:hAnsi="Arial"/>
          <w:lang w:eastAsia="pt-BR"/>
        </w:rPr>
        <w:t xml:space="preserve"> + 23 sucos para o almoço e 20 </w:t>
      </w:r>
      <w:proofErr w:type="spellStart"/>
      <w:r>
        <w:rPr>
          <w:rFonts w:ascii="Arial" w:hAnsi="Arial"/>
          <w:lang w:eastAsia="pt-BR"/>
        </w:rPr>
        <w:t>marmitex</w:t>
      </w:r>
      <w:proofErr w:type="spellEnd"/>
      <w:r>
        <w:rPr>
          <w:rFonts w:ascii="Arial" w:hAnsi="Arial"/>
          <w:lang w:eastAsia="pt-BR"/>
        </w:rPr>
        <w:t xml:space="preserve"> + 20 sucos para o jantar;</w:t>
      </w:r>
    </w:p>
    <w:p w:rsidR="005B3E84" w:rsidRDefault="005B3E84" w:rsidP="005B3E84">
      <w:pPr>
        <w:widowControl w:val="0"/>
        <w:spacing w:line="276" w:lineRule="auto"/>
        <w:jc w:val="both"/>
        <w:rPr>
          <w:rFonts w:ascii="Arial" w:hAnsi="Arial"/>
        </w:rPr>
      </w:pPr>
      <w:r>
        <w:rPr>
          <w:rFonts w:ascii="Arial" w:hAnsi="Arial"/>
          <w:lang w:eastAsia="pt-BR"/>
        </w:rPr>
        <w:t>**</w:t>
      </w:r>
      <w:r>
        <w:rPr>
          <w:rFonts w:ascii="Arial" w:hAnsi="Arial"/>
          <w:b/>
          <w:lang w:eastAsia="pt-BR"/>
        </w:rPr>
        <w:t xml:space="preserve">OBSERVAÇÃO </w:t>
      </w:r>
      <w:proofErr w:type="gramStart"/>
      <w:r>
        <w:rPr>
          <w:rFonts w:ascii="Arial" w:hAnsi="Arial"/>
          <w:b/>
          <w:lang w:eastAsia="pt-BR"/>
        </w:rPr>
        <w:t>2</w:t>
      </w:r>
      <w:proofErr w:type="gramEnd"/>
      <w:r>
        <w:rPr>
          <w:rFonts w:ascii="Arial" w:hAnsi="Arial"/>
          <w:b/>
          <w:lang w:eastAsia="pt-BR"/>
        </w:rPr>
        <w:t xml:space="preserve">: </w:t>
      </w:r>
      <w:r>
        <w:rPr>
          <w:rFonts w:ascii="Arial" w:hAnsi="Arial"/>
          <w:lang w:eastAsia="pt-BR"/>
        </w:rPr>
        <w:t xml:space="preserve">Para a Residência Terapêutica deverão ser entregues 11 </w:t>
      </w:r>
      <w:proofErr w:type="spellStart"/>
      <w:r>
        <w:rPr>
          <w:rFonts w:ascii="Arial" w:hAnsi="Arial"/>
          <w:lang w:eastAsia="pt-BR"/>
        </w:rPr>
        <w:t>marmitex</w:t>
      </w:r>
      <w:proofErr w:type="spellEnd"/>
      <w:r>
        <w:rPr>
          <w:rFonts w:ascii="Arial" w:hAnsi="Arial"/>
          <w:lang w:eastAsia="pt-BR"/>
        </w:rPr>
        <w:t xml:space="preserve"> + 11 sucos para o almoço às 2ª, 3ª, 4ª, 5ª e 6ª feiras e 11 </w:t>
      </w:r>
      <w:proofErr w:type="spellStart"/>
      <w:r>
        <w:rPr>
          <w:rFonts w:ascii="Arial" w:hAnsi="Arial"/>
          <w:lang w:eastAsia="pt-BR"/>
        </w:rPr>
        <w:t>marmitex</w:t>
      </w:r>
      <w:proofErr w:type="spellEnd"/>
      <w:r>
        <w:rPr>
          <w:rFonts w:ascii="Arial" w:hAnsi="Arial"/>
          <w:lang w:eastAsia="pt-BR"/>
        </w:rPr>
        <w:t xml:space="preserve"> + 11 sucos para o jantar às 2ª, 4ª e 6ª feiras.</w:t>
      </w:r>
    </w:p>
    <w:p w:rsidR="005B3E84" w:rsidRDefault="005B3E84" w:rsidP="005B3E84">
      <w:pPr>
        <w:widowControl w:val="0"/>
        <w:spacing w:line="276" w:lineRule="auto"/>
        <w:jc w:val="both"/>
        <w:rPr>
          <w:rFonts w:ascii="Arial" w:hAnsi="Arial"/>
          <w:b/>
          <w:lang w:eastAsia="pt-BR"/>
        </w:rPr>
      </w:pPr>
    </w:p>
    <w:p w:rsidR="005B3E84" w:rsidRDefault="005B3E84" w:rsidP="005B3E84">
      <w:pPr>
        <w:widowControl w:val="0"/>
        <w:spacing w:line="360" w:lineRule="auto"/>
        <w:jc w:val="both"/>
      </w:pPr>
      <w:r>
        <w:rPr>
          <w:rFonts w:ascii="Arial" w:hAnsi="Arial"/>
          <w:b/>
          <w:bCs/>
          <w:lang w:eastAsia="pt-BR"/>
        </w:rPr>
        <w:t>7.1.2.2.</w:t>
      </w:r>
      <w:r>
        <w:rPr>
          <w:rFonts w:ascii="Arial" w:hAnsi="Arial"/>
        </w:rPr>
        <w:t xml:space="preserve"> </w:t>
      </w:r>
      <w:r>
        <w:rPr>
          <w:rFonts w:ascii="Arial" w:hAnsi="Arial"/>
          <w:b/>
          <w:bCs/>
        </w:rPr>
        <w:t>SOPA</w:t>
      </w:r>
    </w:p>
    <w:tbl>
      <w:tblPr>
        <w:tblW w:w="8770" w:type="dxa"/>
        <w:tblInd w:w="70" w:type="dxa"/>
        <w:tblLayout w:type="fixed"/>
        <w:tblCellMar>
          <w:left w:w="70" w:type="dxa"/>
          <w:right w:w="70" w:type="dxa"/>
        </w:tblCellMar>
        <w:tblLook w:val="04A0" w:firstRow="1" w:lastRow="0" w:firstColumn="1" w:lastColumn="0" w:noHBand="0" w:noVBand="1"/>
      </w:tblPr>
      <w:tblGrid>
        <w:gridCol w:w="4221"/>
        <w:gridCol w:w="907"/>
        <w:gridCol w:w="909"/>
        <w:gridCol w:w="908"/>
        <w:gridCol w:w="907"/>
        <w:gridCol w:w="918"/>
      </w:tblGrid>
      <w:tr w:rsidR="005B3E84" w:rsidTr="00C2654E">
        <w:trPr>
          <w:trHeight w:val="300"/>
        </w:trPr>
        <w:tc>
          <w:tcPr>
            <w:tcW w:w="8770" w:type="dxa"/>
            <w:gridSpan w:val="6"/>
            <w:tcBorders>
              <w:top w:val="single" w:sz="4" w:space="0" w:color="000000"/>
              <w:left w:val="single" w:sz="4" w:space="0" w:color="000000"/>
              <w:bottom w:val="single" w:sz="4" w:space="0" w:color="000000"/>
              <w:right w:val="single" w:sz="4" w:space="0" w:color="000000"/>
            </w:tcBorders>
            <w:shd w:val="clear" w:color="auto" w:fill="D9D9D9"/>
            <w:vAlign w:val="bottom"/>
          </w:tcPr>
          <w:p w:rsidR="005B3E84" w:rsidRDefault="005B3E84" w:rsidP="000A435E">
            <w:pPr>
              <w:widowControl w:val="0"/>
              <w:suppressAutoHyphens w:val="0"/>
              <w:jc w:val="center"/>
              <w:rPr>
                <w:rFonts w:ascii="Arial" w:hAnsi="Arial" w:cs="Calibri"/>
                <w:b/>
                <w:bCs/>
                <w:color w:val="000000"/>
                <w:kern w:val="0"/>
                <w:lang w:eastAsia="pt-BR"/>
              </w:rPr>
            </w:pPr>
            <w:r>
              <w:rPr>
                <w:rFonts w:ascii="Arial" w:hAnsi="Arial" w:cs="Calibri"/>
                <w:b/>
                <w:bCs/>
                <w:color w:val="000000"/>
                <w:kern w:val="0"/>
                <w:lang w:eastAsia="pt-BR"/>
              </w:rPr>
              <w:t>SOPA</w:t>
            </w:r>
          </w:p>
        </w:tc>
      </w:tr>
      <w:tr w:rsidR="005B3E84" w:rsidTr="00C2654E">
        <w:trPr>
          <w:trHeight w:val="300"/>
        </w:trPr>
        <w:tc>
          <w:tcPr>
            <w:tcW w:w="4221" w:type="dxa"/>
            <w:tcBorders>
              <w:left w:val="single" w:sz="4" w:space="0" w:color="000000"/>
              <w:bottom w:val="single" w:sz="4" w:space="0" w:color="000000"/>
              <w:right w:val="single" w:sz="4" w:space="0" w:color="000000"/>
            </w:tcBorders>
            <w:vAlign w:val="bottom"/>
          </w:tcPr>
          <w:p w:rsidR="005B3E84" w:rsidRDefault="005B3E84" w:rsidP="000A435E">
            <w:pPr>
              <w:widowControl w:val="0"/>
              <w:suppressAutoHyphens w:val="0"/>
              <w:rPr>
                <w:rFonts w:ascii="Arial" w:hAnsi="Arial" w:cs="Calibri"/>
                <w:b/>
                <w:bCs/>
                <w:color w:val="000000"/>
                <w:kern w:val="0"/>
                <w:lang w:eastAsia="pt-BR"/>
              </w:rPr>
            </w:pPr>
            <w:r>
              <w:rPr>
                <w:rFonts w:ascii="Arial" w:hAnsi="Arial" w:cs="Calibri"/>
                <w:b/>
                <w:bCs/>
                <w:color w:val="000000"/>
                <w:kern w:val="0"/>
                <w:lang w:eastAsia="pt-BR"/>
              </w:rPr>
              <w:t>Unidade</w:t>
            </w:r>
          </w:p>
        </w:tc>
        <w:tc>
          <w:tcPr>
            <w:tcW w:w="907"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b/>
                <w:bCs/>
                <w:color w:val="000000"/>
                <w:kern w:val="0"/>
                <w:lang w:eastAsia="pt-BR"/>
              </w:rPr>
            </w:pPr>
            <w:r>
              <w:rPr>
                <w:rFonts w:ascii="Arial" w:hAnsi="Arial" w:cs="Calibri"/>
                <w:b/>
                <w:bCs/>
                <w:color w:val="000000"/>
                <w:kern w:val="0"/>
                <w:lang w:eastAsia="pt-BR"/>
              </w:rPr>
              <w:t>2ª feira</w:t>
            </w:r>
          </w:p>
        </w:tc>
        <w:tc>
          <w:tcPr>
            <w:tcW w:w="909"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b/>
                <w:bCs/>
                <w:color w:val="000000"/>
                <w:kern w:val="0"/>
                <w:lang w:eastAsia="pt-BR"/>
              </w:rPr>
            </w:pPr>
            <w:r>
              <w:rPr>
                <w:rFonts w:ascii="Arial" w:hAnsi="Arial" w:cs="Calibri"/>
                <w:b/>
                <w:bCs/>
                <w:color w:val="000000"/>
                <w:kern w:val="0"/>
                <w:lang w:eastAsia="pt-BR"/>
              </w:rPr>
              <w:t>3ª feira</w:t>
            </w:r>
          </w:p>
        </w:tc>
        <w:tc>
          <w:tcPr>
            <w:tcW w:w="908"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b/>
                <w:bCs/>
                <w:color w:val="000000"/>
                <w:kern w:val="0"/>
                <w:lang w:eastAsia="pt-BR"/>
              </w:rPr>
            </w:pPr>
            <w:r>
              <w:rPr>
                <w:rFonts w:ascii="Arial" w:hAnsi="Arial" w:cs="Calibri"/>
                <w:b/>
                <w:bCs/>
                <w:color w:val="000000"/>
                <w:kern w:val="0"/>
                <w:lang w:eastAsia="pt-BR"/>
              </w:rPr>
              <w:t>4ª feira</w:t>
            </w:r>
          </w:p>
        </w:tc>
        <w:tc>
          <w:tcPr>
            <w:tcW w:w="907"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b/>
                <w:bCs/>
                <w:color w:val="000000"/>
                <w:kern w:val="0"/>
                <w:lang w:eastAsia="pt-BR"/>
              </w:rPr>
            </w:pPr>
            <w:r>
              <w:rPr>
                <w:rFonts w:ascii="Arial" w:hAnsi="Arial" w:cs="Calibri"/>
                <w:b/>
                <w:bCs/>
                <w:color w:val="000000"/>
                <w:kern w:val="0"/>
                <w:lang w:eastAsia="pt-BR"/>
              </w:rPr>
              <w:t>5ª feira</w:t>
            </w:r>
          </w:p>
        </w:tc>
        <w:tc>
          <w:tcPr>
            <w:tcW w:w="918"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b/>
                <w:bCs/>
                <w:color w:val="000000"/>
                <w:kern w:val="0"/>
                <w:lang w:eastAsia="pt-BR"/>
              </w:rPr>
            </w:pPr>
            <w:r>
              <w:rPr>
                <w:rFonts w:ascii="Arial" w:hAnsi="Arial" w:cs="Calibri"/>
                <w:b/>
                <w:bCs/>
                <w:color w:val="000000"/>
                <w:kern w:val="0"/>
                <w:lang w:eastAsia="pt-BR"/>
              </w:rPr>
              <w:t>6ª feira</w:t>
            </w:r>
          </w:p>
        </w:tc>
      </w:tr>
      <w:tr w:rsidR="005B3E84" w:rsidTr="00C2654E">
        <w:trPr>
          <w:trHeight w:val="300"/>
        </w:trPr>
        <w:tc>
          <w:tcPr>
            <w:tcW w:w="4221" w:type="dxa"/>
            <w:tcBorders>
              <w:left w:val="single" w:sz="4" w:space="0" w:color="000000"/>
              <w:bottom w:val="single" w:sz="4" w:space="0" w:color="000000"/>
              <w:right w:val="single" w:sz="4" w:space="0" w:color="000000"/>
            </w:tcBorders>
            <w:vAlign w:val="bottom"/>
          </w:tcPr>
          <w:p w:rsidR="005B3E84" w:rsidRDefault="005B3E84" w:rsidP="000A435E">
            <w:pPr>
              <w:widowControl w:val="0"/>
              <w:suppressAutoHyphens w:val="0"/>
              <w:rPr>
                <w:rFonts w:ascii="Arial" w:hAnsi="Arial" w:cs="Calibri"/>
                <w:color w:val="000000"/>
                <w:kern w:val="0"/>
                <w:lang w:eastAsia="pt-BR"/>
              </w:rPr>
            </w:pPr>
            <w:r>
              <w:rPr>
                <w:rFonts w:ascii="Arial" w:hAnsi="Arial" w:cs="Calibri"/>
                <w:color w:val="000000"/>
                <w:kern w:val="0"/>
                <w:lang w:eastAsia="pt-BR"/>
              </w:rPr>
              <w:t xml:space="preserve">UPA Fortunato </w:t>
            </w:r>
            <w:proofErr w:type="spellStart"/>
            <w:r>
              <w:rPr>
                <w:rFonts w:ascii="Arial" w:hAnsi="Arial" w:cs="Calibri"/>
                <w:color w:val="000000"/>
                <w:kern w:val="0"/>
                <w:lang w:eastAsia="pt-BR"/>
              </w:rPr>
              <w:t>Losso</w:t>
            </w:r>
            <w:proofErr w:type="spellEnd"/>
            <w:r>
              <w:rPr>
                <w:rFonts w:ascii="Arial" w:hAnsi="Arial" w:cs="Calibri"/>
                <w:color w:val="000000"/>
                <w:kern w:val="0"/>
                <w:lang w:eastAsia="pt-BR"/>
              </w:rPr>
              <w:t xml:space="preserve"> Netto</w:t>
            </w:r>
          </w:p>
        </w:tc>
        <w:tc>
          <w:tcPr>
            <w:tcW w:w="907"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20</w:t>
            </w:r>
          </w:p>
        </w:tc>
        <w:tc>
          <w:tcPr>
            <w:tcW w:w="909"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20</w:t>
            </w:r>
          </w:p>
        </w:tc>
        <w:tc>
          <w:tcPr>
            <w:tcW w:w="908"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20</w:t>
            </w:r>
          </w:p>
        </w:tc>
        <w:tc>
          <w:tcPr>
            <w:tcW w:w="907"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20</w:t>
            </w:r>
          </w:p>
        </w:tc>
        <w:tc>
          <w:tcPr>
            <w:tcW w:w="918"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20</w:t>
            </w:r>
          </w:p>
        </w:tc>
      </w:tr>
      <w:tr w:rsidR="005B3E84" w:rsidTr="00C2654E">
        <w:trPr>
          <w:trHeight w:val="300"/>
        </w:trPr>
        <w:tc>
          <w:tcPr>
            <w:tcW w:w="4221" w:type="dxa"/>
            <w:tcBorders>
              <w:left w:val="single" w:sz="4" w:space="0" w:color="000000"/>
              <w:bottom w:val="single" w:sz="4" w:space="0" w:color="000000"/>
              <w:right w:val="single" w:sz="4" w:space="0" w:color="000000"/>
            </w:tcBorders>
            <w:vAlign w:val="bottom"/>
          </w:tcPr>
          <w:p w:rsidR="005B3E84" w:rsidRDefault="005B3E84" w:rsidP="000A435E">
            <w:pPr>
              <w:widowControl w:val="0"/>
              <w:suppressAutoHyphens w:val="0"/>
              <w:rPr>
                <w:rFonts w:ascii="Arial" w:hAnsi="Arial" w:cs="Calibri"/>
                <w:color w:val="000000"/>
                <w:kern w:val="0"/>
                <w:lang w:eastAsia="pt-BR"/>
              </w:rPr>
            </w:pPr>
            <w:r>
              <w:rPr>
                <w:rFonts w:ascii="Arial" w:hAnsi="Arial" w:cs="Calibri"/>
                <w:color w:val="000000"/>
                <w:kern w:val="0"/>
                <w:lang w:eastAsia="pt-BR"/>
              </w:rPr>
              <w:t xml:space="preserve">UPA Fortunato </w:t>
            </w:r>
            <w:proofErr w:type="spellStart"/>
            <w:r>
              <w:rPr>
                <w:rFonts w:ascii="Arial" w:hAnsi="Arial" w:cs="Calibri"/>
                <w:color w:val="000000"/>
                <w:kern w:val="0"/>
                <w:lang w:eastAsia="pt-BR"/>
              </w:rPr>
              <w:t>Losso</w:t>
            </w:r>
            <w:proofErr w:type="spellEnd"/>
            <w:r>
              <w:rPr>
                <w:rFonts w:ascii="Arial" w:hAnsi="Arial" w:cs="Calibri"/>
                <w:color w:val="000000"/>
                <w:kern w:val="0"/>
                <w:lang w:eastAsia="pt-BR"/>
              </w:rPr>
              <w:t xml:space="preserve"> Netto - ANEXO</w:t>
            </w:r>
          </w:p>
        </w:tc>
        <w:tc>
          <w:tcPr>
            <w:tcW w:w="907"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proofErr w:type="gramStart"/>
            <w:r>
              <w:rPr>
                <w:rFonts w:ascii="Arial" w:hAnsi="Arial" w:cs="Calibri"/>
                <w:color w:val="000000"/>
                <w:kern w:val="0"/>
                <w:lang w:eastAsia="pt-BR"/>
              </w:rPr>
              <w:t>9</w:t>
            </w:r>
            <w:proofErr w:type="gramEnd"/>
          </w:p>
        </w:tc>
        <w:tc>
          <w:tcPr>
            <w:tcW w:w="909"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proofErr w:type="gramStart"/>
            <w:r>
              <w:rPr>
                <w:rFonts w:ascii="Arial" w:hAnsi="Arial" w:cs="Calibri"/>
                <w:kern w:val="0"/>
                <w:lang w:eastAsia="pt-BR"/>
              </w:rPr>
              <w:t>9</w:t>
            </w:r>
            <w:proofErr w:type="gramEnd"/>
          </w:p>
        </w:tc>
        <w:tc>
          <w:tcPr>
            <w:tcW w:w="908"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proofErr w:type="gramStart"/>
            <w:r>
              <w:rPr>
                <w:rFonts w:ascii="Arial" w:hAnsi="Arial" w:cs="Calibri"/>
                <w:kern w:val="0"/>
                <w:lang w:eastAsia="pt-BR"/>
              </w:rPr>
              <w:t>9</w:t>
            </w:r>
            <w:proofErr w:type="gramEnd"/>
          </w:p>
        </w:tc>
        <w:tc>
          <w:tcPr>
            <w:tcW w:w="907"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proofErr w:type="gramStart"/>
            <w:r>
              <w:rPr>
                <w:rFonts w:ascii="Arial" w:hAnsi="Arial" w:cs="Calibri"/>
                <w:kern w:val="0"/>
                <w:lang w:eastAsia="pt-BR"/>
              </w:rPr>
              <w:t>9</w:t>
            </w:r>
            <w:proofErr w:type="gramEnd"/>
          </w:p>
        </w:tc>
        <w:tc>
          <w:tcPr>
            <w:tcW w:w="918"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proofErr w:type="gramStart"/>
            <w:r>
              <w:rPr>
                <w:rFonts w:ascii="Arial" w:hAnsi="Arial" w:cs="Calibri"/>
                <w:kern w:val="0"/>
                <w:lang w:eastAsia="pt-BR"/>
              </w:rPr>
              <w:t>9</w:t>
            </w:r>
            <w:proofErr w:type="gramEnd"/>
          </w:p>
        </w:tc>
      </w:tr>
      <w:tr w:rsidR="005B3E84" w:rsidTr="00C2654E">
        <w:trPr>
          <w:trHeight w:val="300"/>
        </w:trPr>
        <w:tc>
          <w:tcPr>
            <w:tcW w:w="4221" w:type="dxa"/>
            <w:tcBorders>
              <w:left w:val="single" w:sz="4" w:space="0" w:color="000000"/>
              <w:bottom w:val="single" w:sz="4" w:space="0" w:color="000000"/>
              <w:right w:val="single" w:sz="4" w:space="0" w:color="000000"/>
            </w:tcBorders>
            <w:vAlign w:val="bottom"/>
          </w:tcPr>
          <w:p w:rsidR="005B3E84" w:rsidRDefault="005B3E84" w:rsidP="000A435E">
            <w:pPr>
              <w:widowControl w:val="0"/>
              <w:suppressAutoHyphens w:val="0"/>
              <w:rPr>
                <w:rFonts w:ascii="Arial" w:hAnsi="Arial" w:cs="Calibri"/>
                <w:color w:val="000000"/>
                <w:kern w:val="0"/>
                <w:lang w:eastAsia="pt-BR"/>
              </w:rPr>
            </w:pPr>
            <w:r>
              <w:rPr>
                <w:rFonts w:ascii="Arial" w:hAnsi="Arial" w:cs="Calibri"/>
                <w:color w:val="000000"/>
                <w:kern w:val="0"/>
                <w:lang w:eastAsia="pt-BR"/>
              </w:rPr>
              <w:t>UPA Alfredo José de Castro Neves</w:t>
            </w:r>
          </w:p>
        </w:tc>
        <w:tc>
          <w:tcPr>
            <w:tcW w:w="907"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rPr>
            </w:pPr>
            <w:r>
              <w:rPr>
                <w:rFonts w:ascii="Arial" w:hAnsi="Arial" w:cs="Calibri"/>
                <w:kern w:val="0"/>
                <w:lang w:eastAsia="pt-BR"/>
              </w:rPr>
              <w:t>1</w:t>
            </w:r>
            <w:r>
              <w:rPr>
                <w:rFonts w:ascii="Arial" w:hAnsi="Arial" w:cs="Calibri"/>
                <w:color w:val="000000"/>
                <w:kern w:val="0"/>
                <w:lang w:eastAsia="pt-BR"/>
              </w:rPr>
              <w:t>6</w:t>
            </w:r>
          </w:p>
        </w:tc>
        <w:tc>
          <w:tcPr>
            <w:tcW w:w="909"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16</w:t>
            </w:r>
          </w:p>
        </w:tc>
        <w:tc>
          <w:tcPr>
            <w:tcW w:w="908"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16</w:t>
            </w:r>
          </w:p>
        </w:tc>
        <w:tc>
          <w:tcPr>
            <w:tcW w:w="907"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16</w:t>
            </w:r>
          </w:p>
        </w:tc>
        <w:tc>
          <w:tcPr>
            <w:tcW w:w="918"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16</w:t>
            </w:r>
          </w:p>
        </w:tc>
      </w:tr>
      <w:tr w:rsidR="005B3E84" w:rsidTr="00C2654E">
        <w:trPr>
          <w:trHeight w:val="300"/>
        </w:trPr>
        <w:tc>
          <w:tcPr>
            <w:tcW w:w="4221" w:type="dxa"/>
            <w:tcBorders>
              <w:left w:val="single" w:sz="4" w:space="0" w:color="000000"/>
              <w:bottom w:val="single" w:sz="4" w:space="0" w:color="000000"/>
              <w:right w:val="single" w:sz="4" w:space="0" w:color="000000"/>
            </w:tcBorders>
            <w:vAlign w:val="bottom"/>
          </w:tcPr>
          <w:p w:rsidR="005B3E84" w:rsidRDefault="005B3E84" w:rsidP="000A435E">
            <w:pPr>
              <w:widowControl w:val="0"/>
              <w:suppressAutoHyphens w:val="0"/>
              <w:rPr>
                <w:rFonts w:ascii="Arial" w:hAnsi="Arial" w:cs="Calibri"/>
                <w:color w:val="000000"/>
                <w:kern w:val="0"/>
                <w:lang w:eastAsia="pt-BR"/>
              </w:rPr>
            </w:pPr>
            <w:r>
              <w:rPr>
                <w:rFonts w:ascii="Arial" w:hAnsi="Arial" w:cs="Calibri"/>
                <w:color w:val="000000"/>
                <w:kern w:val="0"/>
                <w:lang w:eastAsia="pt-BR"/>
              </w:rPr>
              <w:t>COT</w:t>
            </w:r>
          </w:p>
        </w:tc>
        <w:tc>
          <w:tcPr>
            <w:tcW w:w="907"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11</w:t>
            </w:r>
          </w:p>
        </w:tc>
        <w:tc>
          <w:tcPr>
            <w:tcW w:w="909"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11</w:t>
            </w:r>
          </w:p>
        </w:tc>
        <w:tc>
          <w:tcPr>
            <w:tcW w:w="908"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11</w:t>
            </w:r>
          </w:p>
        </w:tc>
        <w:tc>
          <w:tcPr>
            <w:tcW w:w="907"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11</w:t>
            </w:r>
          </w:p>
        </w:tc>
        <w:tc>
          <w:tcPr>
            <w:tcW w:w="918"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11</w:t>
            </w:r>
          </w:p>
        </w:tc>
      </w:tr>
      <w:tr w:rsidR="005B3E84" w:rsidTr="00C2654E">
        <w:trPr>
          <w:trHeight w:val="300"/>
        </w:trPr>
        <w:tc>
          <w:tcPr>
            <w:tcW w:w="4221" w:type="dxa"/>
            <w:tcBorders>
              <w:left w:val="single" w:sz="4" w:space="0" w:color="000000"/>
              <w:bottom w:val="single" w:sz="4" w:space="0" w:color="000000"/>
              <w:right w:val="single" w:sz="4" w:space="0" w:color="000000"/>
            </w:tcBorders>
            <w:vAlign w:val="bottom"/>
          </w:tcPr>
          <w:p w:rsidR="005B3E84" w:rsidRDefault="005B3E84" w:rsidP="000A435E">
            <w:pPr>
              <w:widowControl w:val="0"/>
              <w:suppressAutoHyphens w:val="0"/>
              <w:jc w:val="right"/>
              <w:rPr>
                <w:rFonts w:ascii="Arial" w:hAnsi="Arial" w:cs="Calibri"/>
                <w:b/>
                <w:bCs/>
                <w:color w:val="000000"/>
                <w:kern w:val="0"/>
                <w:lang w:eastAsia="pt-BR"/>
              </w:rPr>
            </w:pPr>
            <w:r>
              <w:rPr>
                <w:rFonts w:ascii="Arial" w:hAnsi="Arial" w:cs="Calibri"/>
                <w:b/>
                <w:bCs/>
                <w:color w:val="000000"/>
                <w:kern w:val="0"/>
                <w:lang w:eastAsia="pt-BR"/>
              </w:rPr>
              <w:t>SUBTOTAL</w:t>
            </w:r>
          </w:p>
        </w:tc>
        <w:tc>
          <w:tcPr>
            <w:tcW w:w="907"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b/>
                <w:bCs/>
                <w:kern w:val="0"/>
                <w:lang w:eastAsia="pt-BR"/>
              </w:rPr>
            </w:pPr>
            <w:r>
              <w:rPr>
                <w:rFonts w:ascii="Arial" w:hAnsi="Arial" w:cs="Calibri"/>
                <w:b/>
                <w:bCs/>
                <w:color w:val="000000"/>
                <w:kern w:val="0"/>
                <w:lang w:eastAsia="pt-BR"/>
              </w:rPr>
              <w:t>784</w:t>
            </w:r>
          </w:p>
        </w:tc>
        <w:tc>
          <w:tcPr>
            <w:tcW w:w="909"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b/>
                <w:bCs/>
                <w:kern w:val="0"/>
                <w:lang w:eastAsia="pt-BR"/>
              </w:rPr>
            </w:pPr>
            <w:r>
              <w:rPr>
                <w:rFonts w:ascii="Arial" w:hAnsi="Arial" w:cs="Calibri"/>
                <w:b/>
                <w:bCs/>
                <w:kern w:val="0"/>
                <w:lang w:eastAsia="pt-BR"/>
              </w:rPr>
              <w:t>896</w:t>
            </w:r>
          </w:p>
        </w:tc>
        <w:tc>
          <w:tcPr>
            <w:tcW w:w="908"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b/>
                <w:bCs/>
                <w:kern w:val="0"/>
                <w:lang w:eastAsia="pt-BR"/>
              </w:rPr>
            </w:pPr>
            <w:r>
              <w:rPr>
                <w:rFonts w:ascii="Arial" w:hAnsi="Arial" w:cs="Calibri"/>
                <w:b/>
                <w:bCs/>
                <w:kern w:val="0"/>
                <w:lang w:eastAsia="pt-BR"/>
              </w:rPr>
              <w:t>952</w:t>
            </w:r>
          </w:p>
        </w:tc>
        <w:tc>
          <w:tcPr>
            <w:tcW w:w="907"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b/>
                <w:bCs/>
                <w:color w:val="000000"/>
                <w:kern w:val="0"/>
                <w:lang w:eastAsia="pt-BR"/>
              </w:rPr>
            </w:pPr>
            <w:r>
              <w:rPr>
                <w:rFonts w:ascii="Arial" w:hAnsi="Arial" w:cs="Calibri"/>
                <w:b/>
                <w:bCs/>
                <w:color w:val="000000"/>
                <w:kern w:val="0"/>
                <w:lang w:eastAsia="pt-BR"/>
              </w:rPr>
              <w:t>952</w:t>
            </w:r>
          </w:p>
        </w:tc>
        <w:tc>
          <w:tcPr>
            <w:tcW w:w="918"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b/>
                <w:bCs/>
                <w:kern w:val="0"/>
                <w:lang w:eastAsia="pt-BR"/>
              </w:rPr>
            </w:pPr>
            <w:r>
              <w:rPr>
                <w:rFonts w:ascii="Arial" w:hAnsi="Arial" w:cs="Calibri"/>
                <w:b/>
                <w:bCs/>
                <w:kern w:val="0"/>
                <w:lang w:eastAsia="pt-BR"/>
              </w:rPr>
              <w:t>840</w:t>
            </w:r>
          </w:p>
        </w:tc>
      </w:tr>
      <w:tr w:rsidR="005B3E84" w:rsidTr="00C2654E">
        <w:trPr>
          <w:trHeight w:val="300"/>
        </w:trPr>
        <w:tc>
          <w:tcPr>
            <w:tcW w:w="4221" w:type="dxa"/>
            <w:tcBorders>
              <w:left w:val="single" w:sz="4" w:space="0" w:color="000000"/>
              <w:bottom w:val="single" w:sz="4" w:space="0" w:color="000000"/>
              <w:right w:val="single" w:sz="4" w:space="0" w:color="000000"/>
            </w:tcBorders>
            <w:shd w:val="clear" w:color="auto" w:fill="D9D9D9"/>
            <w:vAlign w:val="bottom"/>
          </w:tcPr>
          <w:p w:rsidR="005B3E84" w:rsidRDefault="005B3E84" w:rsidP="000A435E">
            <w:pPr>
              <w:widowControl w:val="0"/>
              <w:suppressAutoHyphens w:val="0"/>
              <w:jc w:val="right"/>
              <w:rPr>
                <w:rFonts w:ascii="Arial" w:hAnsi="Arial" w:cs="Calibri"/>
                <w:b/>
                <w:bCs/>
                <w:color w:val="000000"/>
                <w:kern w:val="0"/>
                <w:lang w:eastAsia="pt-BR"/>
              </w:rPr>
            </w:pPr>
            <w:r>
              <w:rPr>
                <w:rFonts w:ascii="Arial" w:hAnsi="Arial" w:cs="Calibri"/>
                <w:b/>
                <w:bCs/>
                <w:color w:val="000000"/>
                <w:kern w:val="0"/>
                <w:lang w:eastAsia="pt-BR"/>
              </w:rPr>
              <w:t>TOTAL</w:t>
            </w:r>
          </w:p>
        </w:tc>
        <w:tc>
          <w:tcPr>
            <w:tcW w:w="4549" w:type="dxa"/>
            <w:gridSpan w:val="5"/>
            <w:tcBorders>
              <w:top w:val="single" w:sz="4" w:space="0" w:color="000000"/>
              <w:bottom w:val="single" w:sz="4" w:space="0" w:color="000000"/>
              <w:right w:val="single" w:sz="4" w:space="0" w:color="000000"/>
            </w:tcBorders>
            <w:shd w:val="clear" w:color="auto" w:fill="D9D9D9"/>
            <w:vAlign w:val="center"/>
          </w:tcPr>
          <w:p w:rsidR="005B3E84" w:rsidRDefault="005B3E84" w:rsidP="000A435E">
            <w:pPr>
              <w:widowControl w:val="0"/>
              <w:suppressAutoHyphens w:val="0"/>
              <w:jc w:val="center"/>
              <w:rPr>
                <w:rFonts w:ascii="Arial" w:hAnsi="Arial" w:cs="Calibri"/>
                <w:b/>
                <w:bCs/>
                <w:color w:val="000000"/>
                <w:kern w:val="0"/>
                <w:lang w:eastAsia="pt-BR"/>
              </w:rPr>
            </w:pPr>
            <w:r>
              <w:rPr>
                <w:rFonts w:ascii="Arial" w:hAnsi="Arial" w:cs="Calibri"/>
                <w:b/>
                <w:bCs/>
                <w:color w:val="000000"/>
                <w:kern w:val="0"/>
                <w:lang w:eastAsia="pt-BR"/>
              </w:rPr>
              <w:t>4.424</w:t>
            </w:r>
          </w:p>
        </w:tc>
      </w:tr>
    </w:tbl>
    <w:p w:rsidR="005B3E84" w:rsidRDefault="005B3E84" w:rsidP="005B3E84">
      <w:pPr>
        <w:widowControl w:val="0"/>
        <w:spacing w:line="276" w:lineRule="auto"/>
        <w:jc w:val="both"/>
        <w:rPr>
          <w:rFonts w:ascii="Arial" w:hAnsi="Arial"/>
          <w:b/>
          <w:bCs/>
          <w:lang w:eastAsia="pt-BR"/>
        </w:rPr>
      </w:pPr>
    </w:p>
    <w:p w:rsidR="005B3E84" w:rsidRDefault="005B3E84" w:rsidP="005B3E84">
      <w:pPr>
        <w:widowControl w:val="0"/>
        <w:spacing w:line="276" w:lineRule="auto"/>
        <w:jc w:val="both"/>
        <w:rPr>
          <w:rFonts w:ascii="Arial" w:hAnsi="Arial"/>
          <w:b/>
          <w:lang w:eastAsia="pt-BR"/>
        </w:rPr>
      </w:pPr>
      <w:r>
        <w:rPr>
          <w:rFonts w:ascii="Arial" w:hAnsi="Arial"/>
          <w:b/>
          <w:lang w:eastAsia="pt-BR"/>
        </w:rPr>
        <w:lastRenderedPageBreak/>
        <w:t>OBSERVAÇÃO:</w:t>
      </w:r>
    </w:p>
    <w:p w:rsidR="005B3E84" w:rsidRDefault="005B3E84" w:rsidP="005B3E84">
      <w:pPr>
        <w:widowControl w:val="0"/>
        <w:spacing w:line="276" w:lineRule="auto"/>
        <w:jc w:val="both"/>
        <w:rPr>
          <w:rFonts w:ascii="Arial" w:hAnsi="Arial"/>
        </w:rPr>
      </w:pPr>
      <w:r>
        <w:rPr>
          <w:rFonts w:ascii="Arial" w:hAnsi="Arial"/>
          <w:b/>
          <w:lang w:eastAsia="pt-BR"/>
        </w:rPr>
        <w:t xml:space="preserve">UPA FORTUNATO LOSSO NETTO: </w:t>
      </w:r>
      <w:r>
        <w:rPr>
          <w:rFonts w:ascii="Arial" w:hAnsi="Arial"/>
          <w:lang w:eastAsia="pt-BR"/>
        </w:rPr>
        <w:t>10 litros para o almoço e 10 litros para o jantar;</w:t>
      </w:r>
    </w:p>
    <w:p w:rsidR="005B3E84" w:rsidRDefault="005B3E84" w:rsidP="005B3E84">
      <w:pPr>
        <w:widowControl w:val="0"/>
        <w:spacing w:line="276" w:lineRule="auto"/>
        <w:jc w:val="both"/>
        <w:rPr>
          <w:rFonts w:ascii="Arial" w:hAnsi="Arial"/>
        </w:rPr>
      </w:pPr>
      <w:r>
        <w:rPr>
          <w:rFonts w:ascii="Arial" w:hAnsi="Arial"/>
          <w:b/>
          <w:lang w:eastAsia="pt-BR"/>
        </w:rPr>
        <w:t xml:space="preserve">UPA FORTUNATO LOSSO NETTO - ANEXO: </w:t>
      </w:r>
      <w:r>
        <w:rPr>
          <w:rFonts w:ascii="Arial" w:hAnsi="Arial"/>
          <w:lang w:eastAsia="pt-BR"/>
        </w:rPr>
        <w:t>04 litros para o almoço e 05 litros para o jantar;</w:t>
      </w:r>
    </w:p>
    <w:p w:rsidR="005B3E84" w:rsidRDefault="005B3E84" w:rsidP="005B3E84">
      <w:pPr>
        <w:widowControl w:val="0"/>
        <w:spacing w:line="276" w:lineRule="auto"/>
        <w:jc w:val="both"/>
        <w:rPr>
          <w:rFonts w:ascii="Arial" w:hAnsi="Arial"/>
        </w:rPr>
      </w:pPr>
      <w:r>
        <w:rPr>
          <w:rFonts w:ascii="Arial" w:hAnsi="Arial"/>
          <w:b/>
          <w:lang w:eastAsia="pt-BR"/>
        </w:rPr>
        <w:t xml:space="preserve">UPA ALFREDO JOSÉ DE CASTRO NEVES: </w:t>
      </w:r>
      <w:r>
        <w:rPr>
          <w:rFonts w:ascii="Arial" w:hAnsi="Arial"/>
          <w:lang w:eastAsia="pt-BR"/>
        </w:rPr>
        <w:t>10 litros para o almoço e 06 litros para o jantar;</w:t>
      </w:r>
    </w:p>
    <w:p w:rsidR="005B3E84" w:rsidRDefault="005B3E84" w:rsidP="005B3E84">
      <w:pPr>
        <w:widowControl w:val="0"/>
        <w:spacing w:line="276" w:lineRule="auto"/>
        <w:jc w:val="both"/>
        <w:rPr>
          <w:rFonts w:ascii="Arial" w:hAnsi="Arial"/>
          <w:lang w:eastAsia="pt-BR"/>
        </w:rPr>
      </w:pPr>
      <w:r>
        <w:rPr>
          <w:rFonts w:ascii="Arial" w:hAnsi="Arial"/>
          <w:b/>
          <w:lang w:eastAsia="pt-BR"/>
        </w:rPr>
        <w:t xml:space="preserve">COT: </w:t>
      </w:r>
      <w:r>
        <w:rPr>
          <w:rFonts w:ascii="Arial" w:hAnsi="Arial"/>
          <w:lang w:eastAsia="pt-BR"/>
        </w:rPr>
        <w:t>06 litros para o almoço e 05 litros para o jantar.</w:t>
      </w:r>
    </w:p>
    <w:p w:rsidR="005B3E84" w:rsidRDefault="005B3E84" w:rsidP="005B3E84">
      <w:pPr>
        <w:widowControl w:val="0"/>
        <w:spacing w:line="276" w:lineRule="auto"/>
        <w:jc w:val="both"/>
        <w:rPr>
          <w:rFonts w:ascii="Arial" w:hAnsi="Arial"/>
          <w:lang w:eastAsia="pt-BR"/>
        </w:rPr>
      </w:pPr>
    </w:p>
    <w:p w:rsidR="005B3E84" w:rsidRDefault="005B3E84" w:rsidP="005B3E84">
      <w:pPr>
        <w:widowControl w:val="0"/>
        <w:spacing w:before="57" w:after="57" w:line="276" w:lineRule="auto"/>
        <w:jc w:val="both"/>
        <w:rPr>
          <w:rFonts w:ascii="Arial" w:hAnsi="Arial"/>
        </w:rPr>
      </w:pPr>
      <w:r>
        <w:rPr>
          <w:rFonts w:ascii="Arial" w:hAnsi="Arial"/>
          <w:b/>
          <w:bCs/>
          <w:lang w:eastAsia="pt-BR"/>
        </w:rPr>
        <w:t>7.1.2.3.</w:t>
      </w:r>
      <w:r>
        <w:rPr>
          <w:rFonts w:ascii="Arial" w:hAnsi="Arial"/>
        </w:rPr>
        <w:t xml:space="preserve"> </w:t>
      </w:r>
      <w:r>
        <w:rPr>
          <w:rFonts w:ascii="Arial" w:hAnsi="Arial"/>
          <w:b/>
          <w:bCs/>
        </w:rPr>
        <w:t>PÃO COM MANTEIGA</w:t>
      </w:r>
    </w:p>
    <w:tbl>
      <w:tblPr>
        <w:tblW w:w="8770" w:type="dxa"/>
        <w:tblInd w:w="70" w:type="dxa"/>
        <w:tblLayout w:type="fixed"/>
        <w:tblCellMar>
          <w:left w:w="70" w:type="dxa"/>
          <w:right w:w="70" w:type="dxa"/>
        </w:tblCellMar>
        <w:tblLook w:val="04A0" w:firstRow="1" w:lastRow="0" w:firstColumn="1" w:lastColumn="0" w:noHBand="0" w:noVBand="1"/>
      </w:tblPr>
      <w:tblGrid>
        <w:gridCol w:w="4221"/>
        <w:gridCol w:w="907"/>
        <w:gridCol w:w="909"/>
        <w:gridCol w:w="908"/>
        <w:gridCol w:w="907"/>
        <w:gridCol w:w="918"/>
      </w:tblGrid>
      <w:tr w:rsidR="005B3E84" w:rsidTr="000A435E">
        <w:trPr>
          <w:trHeight w:val="300"/>
        </w:trPr>
        <w:tc>
          <w:tcPr>
            <w:tcW w:w="8769" w:type="dxa"/>
            <w:gridSpan w:val="6"/>
            <w:tcBorders>
              <w:top w:val="single" w:sz="4" w:space="0" w:color="000000"/>
              <w:left w:val="single" w:sz="4" w:space="0" w:color="000000"/>
              <w:bottom w:val="single" w:sz="4" w:space="0" w:color="000000"/>
              <w:right w:val="single" w:sz="4" w:space="0" w:color="000000"/>
            </w:tcBorders>
            <w:shd w:val="clear" w:color="auto" w:fill="D9D9D9"/>
            <w:vAlign w:val="bottom"/>
          </w:tcPr>
          <w:p w:rsidR="005B3E84" w:rsidRDefault="005B3E84" w:rsidP="000A435E">
            <w:pPr>
              <w:widowControl w:val="0"/>
              <w:suppressAutoHyphens w:val="0"/>
              <w:jc w:val="center"/>
              <w:rPr>
                <w:rFonts w:ascii="Arial" w:hAnsi="Arial" w:cs="Calibri"/>
                <w:b/>
                <w:bCs/>
                <w:color w:val="000000"/>
                <w:kern w:val="0"/>
                <w:lang w:eastAsia="pt-BR"/>
              </w:rPr>
            </w:pPr>
            <w:r>
              <w:rPr>
                <w:rFonts w:ascii="Arial" w:hAnsi="Arial" w:cs="Calibri"/>
                <w:b/>
                <w:bCs/>
                <w:color w:val="000000"/>
                <w:kern w:val="0"/>
                <w:lang w:eastAsia="pt-BR"/>
              </w:rPr>
              <w:t>PÃO COM MANTEIGA</w:t>
            </w:r>
          </w:p>
        </w:tc>
      </w:tr>
      <w:tr w:rsidR="005B3E84" w:rsidTr="000A435E">
        <w:trPr>
          <w:trHeight w:val="300"/>
        </w:trPr>
        <w:tc>
          <w:tcPr>
            <w:tcW w:w="4220" w:type="dxa"/>
            <w:tcBorders>
              <w:left w:val="single" w:sz="4" w:space="0" w:color="000000"/>
              <w:bottom w:val="single" w:sz="4" w:space="0" w:color="000000"/>
              <w:right w:val="single" w:sz="4" w:space="0" w:color="000000"/>
            </w:tcBorders>
            <w:vAlign w:val="bottom"/>
          </w:tcPr>
          <w:p w:rsidR="005B3E84" w:rsidRDefault="005B3E84" w:rsidP="000A435E">
            <w:pPr>
              <w:widowControl w:val="0"/>
              <w:suppressAutoHyphens w:val="0"/>
              <w:rPr>
                <w:rFonts w:ascii="Arial" w:hAnsi="Arial" w:cs="Calibri"/>
                <w:b/>
                <w:bCs/>
                <w:color w:val="000000"/>
                <w:kern w:val="0"/>
                <w:lang w:eastAsia="pt-BR"/>
              </w:rPr>
            </w:pPr>
            <w:r>
              <w:rPr>
                <w:rFonts w:ascii="Arial" w:hAnsi="Arial" w:cs="Calibri"/>
                <w:b/>
                <w:bCs/>
                <w:color w:val="000000"/>
                <w:kern w:val="0"/>
                <w:lang w:eastAsia="pt-BR"/>
              </w:rPr>
              <w:t>Unidade</w:t>
            </w:r>
          </w:p>
        </w:tc>
        <w:tc>
          <w:tcPr>
            <w:tcW w:w="907"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b/>
                <w:bCs/>
                <w:color w:val="000000"/>
                <w:kern w:val="0"/>
                <w:lang w:eastAsia="pt-BR"/>
              </w:rPr>
            </w:pPr>
            <w:r>
              <w:rPr>
                <w:rFonts w:ascii="Arial" w:hAnsi="Arial" w:cs="Calibri"/>
                <w:b/>
                <w:bCs/>
                <w:color w:val="000000"/>
                <w:kern w:val="0"/>
                <w:lang w:eastAsia="pt-BR"/>
              </w:rPr>
              <w:t>2ª feira</w:t>
            </w:r>
          </w:p>
        </w:tc>
        <w:tc>
          <w:tcPr>
            <w:tcW w:w="909"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b/>
                <w:bCs/>
                <w:color w:val="000000"/>
                <w:kern w:val="0"/>
                <w:lang w:eastAsia="pt-BR"/>
              </w:rPr>
            </w:pPr>
            <w:r>
              <w:rPr>
                <w:rFonts w:ascii="Arial" w:hAnsi="Arial" w:cs="Calibri"/>
                <w:b/>
                <w:bCs/>
                <w:color w:val="000000"/>
                <w:kern w:val="0"/>
                <w:lang w:eastAsia="pt-BR"/>
              </w:rPr>
              <w:t>3ª feira</w:t>
            </w:r>
          </w:p>
        </w:tc>
        <w:tc>
          <w:tcPr>
            <w:tcW w:w="908"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b/>
                <w:bCs/>
                <w:color w:val="000000"/>
                <w:kern w:val="0"/>
                <w:lang w:eastAsia="pt-BR"/>
              </w:rPr>
            </w:pPr>
            <w:r>
              <w:rPr>
                <w:rFonts w:ascii="Arial" w:hAnsi="Arial" w:cs="Calibri"/>
                <w:b/>
                <w:bCs/>
                <w:color w:val="000000"/>
                <w:kern w:val="0"/>
                <w:lang w:eastAsia="pt-BR"/>
              </w:rPr>
              <w:t>4ª feira</w:t>
            </w:r>
          </w:p>
        </w:tc>
        <w:tc>
          <w:tcPr>
            <w:tcW w:w="907"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b/>
                <w:bCs/>
                <w:color w:val="000000"/>
                <w:kern w:val="0"/>
                <w:lang w:eastAsia="pt-BR"/>
              </w:rPr>
            </w:pPr>
            <w:r>
              <w:rPr>
                <w:rFonts w:ascii="Arial" w:hAnsi="Arial" w:cs="Calibri"/>
                <w:b/>
                <w:bCs/>
                <w:color w:val="000000"/>
                <w:kern w:val="0"/>
                <w:lang w:eastAsia="pt-BR"/>
              </w:rPr>
              <w:t>5ª feira</w:t>
            </w:r>
          </w:p>
        </w:tc>
        <w:tc>
          <w:tcPr>
            <w:tcW w:w="918"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b/>
                <w:bCs/>
                <w:color w:val="000000"/>
                <w:kern w:val="0"/>
                <w:lang w:eastAsia="pt-BR"/>
              </w:rPr>
            </w:pPr>
            <w:r>
              <w:rPr>
                <w:rFonts w:ascii="Arial" w:hAnsi="Arial" w:cs="Calibri"/>
                <w:b/>
                <w:bCs/>
                <w:color w:val="000000"/>
                <w:kern w:val="0"/>
                <w:lang w:eastAsia="pt-BR"/>
              </w:rPr>
              <w:t>6ª feira</w:t>
            </w:r>
          </w:p>
        </w:tc>
      </w:tr>
      <w:tr w:rsidR="005B3E84" w:rsidTr="000A435E">
        <w:trPr>
          <w:trHeight w:val="300"/>
        </w:trPr>
        <w:tc>
          <w:tcPr>
            <w:tcW w:w="4220" w:type="dxa"/>
            <w:tcBorders>
              <w:left w:val="single" w:sz="4" w:space="0" w:color="000000"/>
              <w:bottom w:val="single" w:sz="4" w:space="0" w:color="000000"/>
              <w:right w:val="single" w:sz="4" w:space="0" w:color="000000"/>
            </w:tcBorders>
            <w:vAlign w:val="bottom"/>
          </w:tcPr>
          <w:p w:rsidR="005B3E84" w:rsidRDefault="005B3E84" w:rsidP="000A435E">
            <w:pPr>
              <w:widowControl w:val="0"/>
              <w:suppressAutoHyphens w:val="0"/>
              <w:rPr>
                <w:rFonts w:ascii="Arial" w:hAnsi="Arial" w:cs="Calibri"/>
                <w:color w:val="000000"/>
                <w:kern w:val="0"/>
                <w:lang w:eastAsia="pt-BR"/>
              </w:rPr>
            </w:pPr>
            <w:r>
              <w:rPr>
                <w:rFonts w:ascii="Arial" w:hAnsi="Arial" w:cs="Calibri"/>
                <w:color w:val="000000"/>
                <w:kern w:val="0"/>
                <w:lang w:eastAsia="pt-BR"/>
              </w:rPr>
              <w:t xml:space="preserve">UPA Fortunato </w:t>
            </w:r>
            <w:proofErr w:type="spellStart"/>
            <w:r>
              <w:rPr>
                <w:rFonts w:ascii="Arial" w:hAnsi="Arial" w:cs="Calibri"/>
                <w:color w:val="000000"/>
                <w:kern w:val="0"/>
                <w:lang w:eastAsia="pt-BR"/>
              </w:rPr>
              <w:t>Losso</w:t>
            </w:r>
            <w:proofErr w:type="spellEnd"/>
            <w:r>
              <w:rPr>
                <w:rFonts w:ascii="Arial" w:hAnsi="Arial" w:cs="Calibri"/>
                <w:color w:val="000000"/>
                <w:kern w:val="0"/>
                <w:lang w:eastAsia="pt-BR"/>
              </w:rPr>
              <w:t xml:space="preserve"> Netto</w:t>
            </w:r>
          </w:p>
        </w:tc>
        <w:tc>
          <w:tcPr>
            <w:tcW w:w="907"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rPr>
            </w:pPr>
            <w:r>
              <w:rPr>
                <w:rFonts w:ascii="Arial" w:hAnsi="Arial" w:cs="Calibri"/>
                <w:kern w:val="0"/>
                <w:lang w:eastAsia="pt-BR"/>
              </w:rPr>
              <w:t>2</w:t>
            </w:r>
            <w:r>
              <w:rPr>
                <w:rFonts w:ascii="Arial" w:hAnsi="Arial" w:cs="Calibri"/>
                <w:color w:val="000000"/>
                <w:kern w:val="0"/>
                <w:lang w:eastAsia="pt-BR"/>
              </w:rPr>
              <w:t>5</w:t>
            </w:r>
          </w:p>
        </w:tc>
        <w:tc>
          <w:tcPr>
            <w:tcW w:w="909"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25</w:t>
            </w:r>
          </w:p>
        </w:tc>
        <w:tc>
          <w:tcPr>
            <w:tcW w:w="908"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25</w:t>
            </w:r>
          </w:p>
        </w:tc>
        <w:tc>
          <w:tcPr>
            <w:tcW w:w="907"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25</w:t>
            </w:r>
          </w:p>
        </w:tc>
        <w:tc>
          <w:tcPr>
            <w:tcW w:w="918"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25</w:t>
            </w:r>
          </w:p>
        </w:tc>
      </w:tr>
      <w:tr w:rsidR="005B3E84" w:rsidTr="000A435E">
        <w:trPr>
          <w:trHeight w:val="300"/>
        </w:trPr>
        <w:tc>
          <w:tcPr>
            <w:tcW w:w="4220" w:type="dxa"/>
            <w:tcBorders>
              <w:left w:val="single" w:sz="4" w:space="0" w:color="000000"/>
              <w:bottom w:val="single" w:sz="4" w:space="0" w:color="000000"/>
              <w:right w:val="single" w:sz="4" w:space="0" w:color="000000"/>
            </w:tcBorders>
            <w:vAlign w:val="bottom"/>
          </w:tcPr>
          <w:p w:rsidR="005B3E84" w:rsidRDefault="005B3E84" w:rsidP="000A435E">
            <w:pPr>
              <w:widowControl w:val="0"/>
              <w:suppressAutoHyphens w:val="0"/>
              <w:rPr>
                <w:rFonts w:ascii="Arial" w:hAnsi="Arial" w:cs="Calibri"/>
                <w:color w:val="000000"/>
                <w:kern w:val="0"/>
                <w:lang w:eastAsia="pt-BR"/>
              </w:rPr>
            </w:pPr>
            <w:r>
              <w:rPr>
                <w:rFonts w:ascii="Arial" w:hAnsi="Arial" w:cs="Calibri"/>
                <w:color w:val="000000"/>
                <w:kern w:val="0"/>
                <w:lang w:eastAsia="pt-BR"/>
              </w:rPr>
              <w:t xml:space="preserve">UPA Fortunato </w:t>
            </w:r>
            <w:proofErr w:type="spellStart"/>
            <w:r>
              <w:rPr>
                <w:rFonts w:ascii="Arial" w:hAnsi="Arial" w:cs="Calibri"/>
                <w:color w:val="000000"/>
                <w:kern w:val="0"/>
                <w:lang w:eastAsia="pt-BR"/>
              </w:rPr>
              <w:t>Losso</w:t>
            </w:r>
            <w:proofErr w:type="spellEnd"/>
            <w:r>
              <w:rPr>
                <w:rFonts w:ascii="Arial" w:hAnsi="Arial" w:cs="Calibri"/>
                <w:color w:val="000000"/>
                <w:kern w:val="0"/>
                <w:lang w:eastAsia="pt-BR"/>
              </w:rPr>
              <w:t xml:space="preserve"> Netto - ANEXO</w:t>
            </w:r>
          </w:p>
        </w:tc>
        <w:tc>
          <w:tcPr>
            <w:tcW w:w="907"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rPr>
            </w:pPr>
            <w:r>
              <w:rPr>
                <w:rFonts w:ascii="Arial" w:hAnsi="Arial" w:cs="Calibri"/>
                <w:kern w:val="0"/>
                <w:lang w:eastAsia="pt-BR"/>
              </w:rPr>
              <w:t>2</w:t>
            </w:r>
            <w:r>
              <w:rPr>
                <w:rFonts w:ascii="Arial" w:hAnsi="Arial" w:cs="Calibri"/>
                <w:color w:val="000000"/>
                <w:kern w:val="0"/>
                <w:lang w:eastAsia="pt-BR"/>
              </w:rPr>
              <w:t>5</w:t>
            </w:r>
          </w:p>
        </w:tc>
        <w:tc>
          <w:tcPr>
            <w:tcW w:w="909"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25</w:t>
            </w:r>
          </w:p>
        </w:tc>
        <w:tc>
          <w:tcPr>
            <w:tcW w:w="908"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25</w:t>
            </w:r>
          </w:p>
        </w:tc>
        <w:tc>
          <w:tcPr>
            <w:tcW w:w="907"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25</w:t>
            </w:r>
          </w:p>
        </w:tc>
        <w:tc>
          <w:tcPr>
            <w:tcW w:w="918"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25</w:t>
            </w:r>
          </w:p>
        </w:tc>
      </w:tr>
      <w:tr w:rsidR="005B3E84" w:rsidTr="000A435E">
        <w:trPr>
          <w:trHeight w:val="300"/>
        </w:trPr>
        <w:tc>
          <w:tcPr>
            <w:tcW w:w="4220" w:type="dxa"/>
            <w:tcBorders>
              <w:left w:val="single" w:sz="4" w:space="0" w:color="000000"/>
              <w:bottom w:val="single" w:sz="4" w:space="0" w:color="000000"/>
              <w:right w:val="single" w:sz="4" w:space="0" w:color="000000"/>
            </w:tcBorders>
            <w:vAlign w:val="bottom"/>
          </w:tcPr>
          <w:p w:rsidR="005B3E84" w:rsidRDefault="005B3E84" w:rsidP="000A435E">
            <w:pPr>
              <w:widowControl w:val="0"/>
              <w:suppressAutoHyphens w:val="0"/>
              <w:rPr>
                <w:rFonts w:ascii="Arial" w:hAnsi="Arial" w:cs="Calibri"/>
                <w:color w:val="000000"/>
                <w:kern w:val="0"/>
                <w:lang w:eastAsia="pt-BR"/>
              </w:rPr>
            </w:pPr>
            <w:r>
              <w:rPr>
                <w:rFonts w:ascii="Arial" w:hAnsi="Arial" w:cs="Calibri"/>
                <w:color w:val="000000"/>
                <w:kern w:val="0"/>
                <w:lang w:eastAsia="pt-BR"/>
              </w:rPr>
              <w:t>UPA Alfredo José de Castro Neves</w:t>
            </w:r>
          </w:p>
        </w:tc>
        <w:tc>
          <w:tcPr>
            <w:tcW w:w="907"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22</w:t>
            </w:r>
          </w:p>
        </w:tc>
        <w:tc>
          <w:tcPr>
            <w:tcW w:w="909"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22</w:t>
            </w:r>
          </w:p>
        </w:tc>
        <w:tc>
          <w:tcPr>
            <w:tcW w:w="908"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22</w:t>
            </w:r>
          </w:p>
        </w:tc>
        <w:tc>
          <w:tcPr>
            <w:tcW w:w="907"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22</w:t>
            </w:r>
          </w:p>
        </w:tc>
        <w:tc>
          <w:tcPr>
            <w:tcW w:w="918"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22</w:t>
            </w:r>
          </w:p>
        </w:tc>
      </w:tr>
      <w:tr w:rsidR="005B3E84" w:rsidTr="000A435E">
        <w:trPr>
          <w:trHeight w:val="300"/>
        </w:trPr>
        <w:tc>
          <w:tcPr>
            <w:tcW w:w="4220" w:type="dxa"/>
            <w:tcBorders>
              <w:left w:val="single" w:sz="4" w:space="0" w:color="000000"/>
              <w:bottom w:val="single" w:sz="4" w:space="0" w:color="000000"/>
              <w:right w:val="single" w:sz="4" w:space="0" w:color="000000"/>
            </w:tcBorders>
            <w:vAlign w:val="bottom"/>
          </w:tcPr>
          <w:p w:rsidR="005B3E84" w:rsidRDefault="005B3E84" w:rsidP="000A435E">
            <w:pPr>
              <w:widowControl w:val="0"/>
              <w:suppressAutoHyphens w:val="0"/>
              <w:rPr>
                <w:rFonts w:ascii="Arial" w:hAnsi="Arial" w:cs="Calibri"/>
                <w:color w:val="000000"/>
                <w:kern w:val="0"/>
                <w:lang w:eastAsia="pt-BR"/>
              </w:rPr>
            </w:pPr>
            <w:r>
              <w:rPr>
                <w:rFonts w:ascii="Arial" w:hAnsi="Arial" w:cs="Calibri"/>
                <w:color w:val="000000"/>
                <w:kern w:val="0"/>
                <w:lang w:eastAsia="pt-BR"/>
              </w:rPr>
              <w:t>COT</w:t>
            </w:r>
          </w:p>
        </w:tc>
        <w:tc>
          <w:tcPr>
            <w:tcW w:w="907"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22</w:t>
            </w:r>
          </w:p>
        </w:tc>
        <w:tc>
          <w:tcPr>
            <w:tcW w:w="909"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22</w:t>
            </w:r>
          </w:p>
        </w:tc>
        <w:tc>
          <w:tcPr>
            <w:tcW w:w="908"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22</w:t>
            </w:r>
          </w:p>
        </w:tc>
        <w:tc>
          <w:tcPr>
            <w:tcW w:w="907"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22</w:t>
            </w:r>
          </w:p>
        </w:tc>
        <w:tc>
          <w:tcPr>
            <w:tcW w:w="918"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22</w:t>
            </w:r>
          </w:p>
        </w:tc>
      </w:tr>
      <w:tr w:rsidR="005B3E84" w:rsidTr="000A435E">
        <w:trPr>
          <w:trHeight w:val="300"/>
        </w:trPr>
        <w:tc>
          <w:tcPr>
            <w:tcW w:w="4220" w:type="dxa"/>
            <w:tcBorders>
              <w:left w:val="single" w:sz="4" w:space="0" w:color="000000"/>
              <w:bottom w:val="single" w:sz="4" w:space="0" w:color="000000"/>
              <w:right w:val="single" w:sz="4" w:space="0" w:color="000000"/>
            </w:tcBorders>
            <w:vAlign w:val="bottom"/>
          </w:tcPr>
          <w:p w:rsidR="005B3E84" w:rsidRDefault="005B3E84" w:rsidP="000A435E">
            <w:pPr>
              <w:widowControl w:val="0"/>
              <w:suppressAutoHyphens w:val="0"/>
              <w:jc w:val="right"/>
              <w:rPr>
                <w:rFonts w:ascii="Arial" w:hAnsi="Arial" w:cs="Calibri"/>
                <w:b/>
                <w:bCs/>
                <w:color w:val="000000"/>
                <w:kern w:val="0"/>
                <w:lang w:eastAsia="pt-BR"/>
              </w:rPr>
            </w:pPr>
            <w:r>
              <w:rPr>
                <w:rFonts w:ascii="Arial" w:hAnsi="Arial" w:cs="Calibri"/>
                <w:b/>
                <w:bCs/>
                <w:color w:val="000000"/>
                <w:kern w:val="0"/>
                <w:lang w:eastAsia="pt-BR"/>
              </w:rPr>
              <w:t>SUBTOTAL</w:t>
            </w:r>
          </w:p>
        </w:tc>
        <w:tc>
          <w:tcPr>
            <w:tcW w:w="907"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b/>
                <w:bCs/>
                <w:kern w:val="0"/>
                <w:lang w:eastAsia="pt-BR"/>
              </w:rPr>
            </w:pPr>
            <w:r>
              <w:rPr>
                <w:rFonts w:ascii="Arial" w:hAnsi="Arial" w:cs="Calibri"/>
                <w:b/>
                <w:bCs/>
                <w:kern w:val="0"/>
                <w:lang w:eastAsia="pt-BR"/>
              </w:rPr>
              <w:t>1.316</w:t>
            </w:r>
          </w:p>
        </w:tc>
        <w:tc>
          <w:tcPr>
            <w:tcW w:w="909"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b/>
                <w:bCs/>
                <w:kern w:val="0"/>
                <w:lang w:eastAsia="pt-BR"/>
              </w:rPr>
            </w:pPr>
            <w:r>
              <w:rPr>
                <w:rFonts w:ascii="Arial" w:hAnsi="Arial" w:cs="Calibri"/>
                <w:b/>
                <w:bCs/>
                <w:kern w:val="0"/>
                <w:lang w:eastAsia="pt-BR"/>
              </w:rPr>
              <w:t>1.504</w:t>
            </w:r>
          </w:p>
        </w:tc>
        <w:tc>
          <w:tcPr>
            <w:tcW w:w="908"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b/>
                <w:bCs/>
                <w:kern w:val="0"/>
                <w:lang w:eastAsia="pt-BR"/>
              </w:rPr>
            </w:pPr>
            <w:r>
              <w:rPr>
                <w:rFonts w:ascii="Arial" w:hAnsi="Arial" w:cs="Calibri"/>
                <w:b/>
                <w:bCs/>
                <w:kern w:val="0"/>
                <w:lang w:eastAsia="pt-BR"/>
              </w:rPr>
              <w:t>1.598</w:t>
            </w:r>
          </w:p>
        </w:tc>
        <w:tc>
          <w:tcPr>
            <w:tcW w:w="907"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b/>
                <w:bCs/>
                <w:color w:val="000000"/>
                <w:kern w:val="0"/>
                <w:lang w:eastAsia="pt-BR"/>
              </w:rPr>
            </w:pPr>
            <w:r>
              <w:rPr>
                <w:rFonts w:ascii="Arial" w:hAnsi="Arial" w:cs="Calibri"/>
                <w:b/>
                <w:bCs/>
                <w:color w:val="000000"/>
                <w:kern w:val="0"/>
                <w:lang w:eastAsia="pt-BR"/>
              </w:rPr>
              <w:t>1.598</w:t>
            </w:r>
          </w:p>
        </w:tc>
        <w:tc>
          <w:tcPr>
            <w:tcW w:w="918"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b/>
                <w:bCs/>
                <w:kern w:val="0"/>
                <w:lang w:eastAsia="pt-BR"/>
              </w:rPr>
            </w:pPr>
            <w:r>
              <w:rPr>
                <w:rFonts w:ascii="Arial" w:hAnsi="Arial" w:cs="Calibri"/>
                <w:b/>
                <w:bCs/>
                <w:kern w:val="0"/>
                <w:lang w:eastAsia="pt-BR"/>
              </w:rPr>
              <w:t>1.410</w:t>
            </w:r>
          </w:p>
        </w:tc>
      </w:tr>
      <w:tr w:rsidR="005B3E84" w:rsidTr="000A435E">
        <w:trPr>
          <w:trHeight w:val="300"/>
        </w:trPr>
        <w:tc>
          <w:tcPr>
            <w:tcW w:w="4220" w:type="dxa"/>
            <w:tcBorders>
              <w:left w:val="single" w:sz="4" w:space="0" w:color="000000"/>
              <w:bottom w:val="single" w:sz="4" w:space="0" w:color="000000"/>
              <w:right w:val="single" w:sz="4" w:space="0" w:color="000000"/>
            </w:tcBorders>
            <w:shd w:val="clear" w:color="auto" w:fill="D9D9D9"/>
            <w:vAlign w:val="bottom"/>
          </w:tcPr>
          <w:p w:rsidR="005B3E84" w:rsidRDefault="005B3E84" w:rsidP="000A435E">
            <w:pPr>
              <w:widowControl w:val="0"/>
              <w:suppressAutoHyphens w:val="0"/>
              <w:jc w:val="right"/>
              <w:rPr>
                <w:rFonts w:ascii="Arial" w:hAnsi="Arial" w:cs="Calibri"/>
                <w:b/>
                <w:bCs/>
                <w:color w:val="000000"/>
                <w:kern w:val="0"/>
                <w:lang w:eastAsia="pt-BR"/>
              </w:rPr>
            </w:pPr>
            <w:r>
              <w:rPr>
                <w:rFonts w:ascii="Arial" w:hAnsi="Arial" w:cs="Calibri"/>
                <w:b/>
                <w:bCs/>
                <w:color w:val="000000"/>
                <w:kern w:val="0"/>
                <w:lang w:eastAsia="pt-BR"/>
              </w:rPr>
              <w:t>TOTAL</w:t>
            </w:r>
          </w:p>
        </w:tc>
        <w:tc>
          <w:tcPr>
            <w:tcW w:w="4549" w:type="dxa"/>
            <w:gridSpan w:val="5"/>
            <w:tcBorders>
              <w:top w:val="single" w:sz="4" w:space="0" w:color="000000"/>
              <w:bottom w:val="single" w:sz="4" w:space="0" w:color="000000"/>
              <w:right w:val="single" w:sz="4" w:space="0" w:color="000000"/>
            </w:tcBorders>
            <w:shd w:val="clear" w:color="auto" w:fill="D9D9D9"/>
            <w:vAlign w:val="center"/>
          </w:tcPr>
          <w:p w:rsidR="005B3E84" w:rsidRDefault="005B3E84" w:rsidP="000A435E">
            <w:pPr>
              <w:widowControl w:val="0"/>
              <w:suppressAutoHyphens w:val="0"/>
              <w:jc w:val="center"/>
              <w:rPr>
                <w:rFonts w:ascii="Arial" w:hAnsi="Arial" w:cs="Calibri"/>
                <w:b/>
                <w:bCs/>
                <w:color w:val="000000"/>
                <w:kern w:val="0"/>
                <w:lang w:eastAsia="pt-BR"/>
              </w:rPr>
            </w:pPr>
            <w:r>
              <w:rPr>
                <w:rFonts w:ascii="Arial" w:hAnsi="Arial" w:cs="Calibri"/>
                <w:b/>
                <w:bCs/>
                <w:color w:val="000000"/>
                <w:kern w:val="0"/>
                <w:lang w:eastAsia="pt-BR"/>
              </w:rPr>
              <w:t>7.426</w:t>
            </w:r>
          </w:p>
        </w:tc>
      </w:tr>
    </w:tbl>
    <w:p w:rsidR="005B3E84" w:rsidRDefault="005B3E84" w:rsidP="005B3E84">
      <w:pPr>
        <w:widowControl w:val="0"/>
        <w:spacing w:line="360" w:lineRule="auto"/>
        <w:jc w:val="both"/>
        <w:rPr>
          <w:rFonts w:ascii="Arial" w:hAnsi="Arial"/>
          <w:b/>
          <w:lang w:eastAsia="pt-BR"/>
        </w:rPr>
      </w:pPr>
    </w:p>
    <w:p w:rsidR="005B3E84" w:rsidRDefault="005B3E84" w:rsidP="005B3E84">
      <w:pPr>
        <w:widowControl w:val="0"/>
        <w:spacing w:line="360" w:lineRule="auto"/>
        <w:jc w:val="both"/>
        <w:rPr>
          <w:rFonts w:ascii="Arial" w:hAnsi="Arial"/>
        </w:rPr>
      </w:pPr>
      <w:r>
        <w:rPr>
          <w:rFonts w:ascii="Arial" w:hAnsi="Arial"/>
          <w:b/>
          <w:bCs/>
          <w:lang w:eastAsia="pt-BR"/>
        </w:rPr>
        <w:t xml:space="preserve">7.1.2.4. </w:t>
      </w:r>
      <w:r>
        <w:rPr>
          <w:rFonts w:ascii="Arial" w:hAnsi="Arial"/>
          <w:b/>
          <w:bCs/>
        </w:rPr>
        <w:t>LANCHE COM FRUTA E SUCO</w:t>
      </w:r>
    </w:p>
    <w:tbl>
      <w:tblPr>
        <w:tblW w:w="8770" w:type="dxa"/>
        <w:tblInd w:w="70" w:type="dxa"/>
        <w:tblLayout w:type="fixed"/>
        <w:tblCellMar>
          <w:left w:w="70" w:type="dxa"/>
          <w:right w:w="70" w:type="dxa"/>
        </w:tblCellMar>
        <w:tblLook w:val="04A0" w:firstRow="1" w:lastRow="0" w:firstColumn="1" w:lastColumn="0" w:noHBand="0" w:noVBand="1"/>
      </w:tblPr>
      <w:tblGrid>
        <w:gridCol w:w="4221"/>
        <w:gridCol w:w="907"/>
        <w:gridCol w:w="909"/>
        <w:gridCol w:w="908"/>
        <w:gridCol w:w="907"/>
        <w:gridCol w:w="918"/>
      </w:tblGrid>
      <w:tr w:rsidR="005B3E84" w:rsidTr="000A435E">
        <w:trPr>
          <w:trHeight w:val="300"/>
        </w:trPr>
        <w:tc>
          <w:tcPr>
            <w:tcW w:w="8769" w:type="dxa"/>
            <w:gridSpan w:val="6"/>
            <w:tcBorders>
              <w:top w:val="single" w:sz="4" w:space="0" w:color="000000"/>
              <w:left w:val="single" w:sz="4" w:space="0" w:color="000000"/>
              <w:bottom w:val="single" w:sz="4" w:space="0" w:color="000000"/>
              <w:right w:val="single" w:sz="4" w:space="0" w:color="000000"/>
            </w:tcBorders>
            <w:shd w:val="clear" w:color="auto" w:fill="D9D9D9"/>
            <w:vAlign w:val="bottom"/>
          </w:tcPr>
          <w:p w:rsidR="005B3E84" w:rsidRDefault="005B3E84" w:rsidP="000A435E">
            <w:pPr>
              <w:widowControl w:val="0"/>
              <w:suppressAutoHyphens w:val="0"/>
              <w:jc w:val="center"/>
              <w:rPr>
                <w:rFonts w:ascii="Arial" w:hAnsi="Arial" w:cs="Calibri"/>
                <w:b/>
                <w:bCs/>
                <w:color w:val="000000"/>
                <w:kern w:val="0"/>
                <w:lang w:eastAsia="pt-BR"/>
              </w:rPr>
            </w:pPr>
            <w:r>
              <w:rPr>
                <w:rFonts w:ascii="Arial" w:hAnsi="Arial" w:cs="Calibri"/>
                <w:b/>
                <w:bCs/>
                <w:color w:val="000000"/>
                <w:kern w:val="0"/>
                <w:lang w:eastAsia="pt-BR"/>
              </w:rPr>
              <w:t>LANCHE COM FRUTA E SUCO</w:t>
            </w:r>
          </w:p>
        </w:tc>
      </w:tr>
      <w:tr w:rsidR="005B3E84" w:rsidTr="000A435E">
        <w:trPr>
          <w:trHeight w:val="300"/>
        </w:trPr>
        <w:tc>
          <w:tcPr>
            <w:tcW w:w="4220" w:type="dxa"/>
            <w:tcBorders>
              <w:left w:val="single" w:sz="4" w:space="0" w:color="000000"/>
              <w:bottom w:val="single" w:sz="4" w:space="0" w:color="000000"/>
              <w:right w:val="single" w:sz="4" w:space="0" w:color="000000"/>
            </w:tcBorders>
            <w:vAlign w:val="bottom"/>
          </w:tcPr>
          <w:p w:rsidR="005B3E84" w:rsidRDefault="005B3E84" w:rsidP="000A435E">
            <w:pPr>
              <w:widowControl w:val="0"/>
              <w:suppressAutoHyphens w:val="0"/>
              <w:rPr>
                <w:rFonts w:ascii="Arial" w:hAnsi="Arial" w:cs="Calibri"/>
                <w:b/>
                <w:bCs/>
                <w:color w:val="000000"/>
                <w:kern w:val="0"/>
                <w:lang w:eastAsia="pt-BR"/>
              </w:rPr>
            </w:pPr>
            <w:r>
              <w:rPr>
                <w:rFonts w:ascii="Arial" w:hAnsi="Arial" w:cs="Calibri"/>
                <w:b/>
                <w:bCs/>
                <w:color w:val="000000"/>
                <w:kern w:val="0"/>
                <w:lang w:eastAsia="pt-BR"/>
              </w:rPr>
              <w:t>Unidade</w:t>
            </w:r>
          </w:p>
        </w:tc>
        <w:tc>
          <w:tcPr>
            <w:tcW w:w="907"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b/>
                <w:bCs/>
                <w:color w:val="000000"/>
                <w:kern w:val="0"/>
                <w:lang w:eastAsia="pt-BR"/>
              </w:rPr>
            </w:pPr>
            <w:r>
              <w:rPr>
                <w:rFonts w:ascii="Arial" w:hAnsi="Arial" w:cs="Calibri"/>
                <w:b/>
                <w:bCs/>
                <w:color w:val="000000"/>
                <w:kern w:val="0"/>
                <w:lang w:eastAsia="pt-BR"/>
              </w:rPr>
              <w:t>2ª feira</w:t>
            </w:r>
          </w:p>
        </w:tc>
        <w:tc>
          <w:tcPr>
            <w:tcW w:w="909"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b/>
                <w:bCs/>
                <w:color w:val="000000"/>
                <w:kern w:val="0"/>
                <w:lang w:eastAsia="pt-BR"/>
              </w:rPr>
            </w:pPr>
            <w:r>
              <w:rPr>
                <w:rFonts w:ascii="Arial" w:hAnsi="Arial" w:cs="Calibri"/>
                <w:b/>
                <w:bCs/>
                <w:color w:val="000000"/>
                <w:kern w:val="0"/>
                <w:lang w:eastAsia="pt-BR"/>
              </w:rPr>
              <w:t>3ª feira</w:t>
            </w:r>
          </w:p>
        </w:tc>
        <w:tc>
          <w:tcPr>
            <w:tcW w:w="908"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b/>
                <w:bCs/>
                <w:color w:val="000000"/>
                <w:kern w:val="0"/>
                <w:lang w:eastAsia="pt-BR"/>
              </w:rPr>
            </w:pPr>
            <w:r>
              <w:rPr>
                <w:rFonts w:ascii="Arial" w:hAnsi="Arial" w:cs="Calibri"/>
                <w:b/>
                <w:bCs/>
                <w:color w:val="000000"/>
                <w:kern w:val="0"/>
                <w:lang w:eastAsia="pt-BR"/>
              </w:rPr>
              <w:t>4ª feira</w:t>
            </w:r>
          </w:p>
        </w:tc>
        <w:tc>
          <w:tcPr>
            <w:tcW w:w="907"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b/>
                <w:bCs/>
                <w:color w:val="000000"/>
                <w:kern w:val="0"/>
                <w:lang w:eastAsia="pt-BR"/>
              </w:rPr>
            </w:pPr>
            <w:r>
              <w:rPr>
                <w:rFonts w:ascii="Arial" w:hAnsi="Arial" w:cs="Calibri"/>
                <w:b/>
                <w:bCs/>
                <w:color w:val="000000"/>
                <w:kern w:val="0"/>
                <w:lang w:eastAsia="pt-BR"/>
              </w:rPr>
              <w:t>5ª feira</w:t>
            </w:r>
          </w:p>
        </w:tc>
        <w:tc>
          <w:tcPr>
            <w:tcW w:w="918"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b/>
                <w:bCs/>
                <w:color w:val="000000"/>
                <w:kern w:val="0"/>
                <w:lang w:eastAsia="pt-BR"/>
              </w:rPr>
            </w:pPr>
            <w:r>
              <w:rPr>
                <w:rFonts w:ascii="Arial" w:hAnsi="Arial" w:cs="Calibri"/>
                <w:b/>
                <w:bCs/>
                <w:color w:val="000000"/>
                <w:kern w:val="0"/>
                <w:lang w:eastAsia="pt-BR"/>
              </w:rPr>
              <w:t>6ª feira</w:t>
            </w:r>
          </w:p>
        </w:tc>
      </w:tr>
      <w:tr w:rsidR="005B3E84" w:rsidTr="000A435E">
        <w:trPr>
          <w:trHeight w:val="300"/>
        </w:trPr>
        <w:tc>
          <w:tcPr>
            <w:tcW w:w="4220" w:type="dxa"/>
            <w:tcBorders>
              <w:left w:val="single" w:sz="4" w:space="0" w:color="000000"/>
              <w:bottom w:val="single" w:sz="4" w:space="0" w:color="000000"/>
              <w:right w:val="single" w:sz="4" w:space="0" w:color="000000"/>
            </w:tcBorders>
            <w:vAlign w:val="bottom"/>
          </w:tcPr>
          <w:p w:rsidR="005B3E84" w:rsidRDefault="005B3E84" w:rsidP="000A435E">
            <w:pPr>
              <w:widowControl w:val="0"/>
              <w:suppressAutoHyphens w:val="0"/>
              <w:rPr>
                <w:rFonts w:ascii="Arial" w:hAnsi="Arial" w:cs="Calibri"/>
                <w:color w:val="000000"/>
                <w:kern w:val="0"/>
                <w:lang w:eastAsia="pt-BR"/>
              </w:rPr>
            </w:pPr>
            <w:r>
              <w:rPr>
                <w:rFonts w:ascii="Arial" w:hAnsi="Arial" w:cs="Calibri"/>
                <w:color w:val="000000"/>
                <w:kern w:val="0"/>
                <w:lang w:eastAsia="pt-BR"/>
              </w:rPr>
              <w:t xml:space="preserve">UPA Fortunato </w:t>
            </w:r>
            <w:proofErr w:type="spellStart"/>
            <w:r>
              <w:rPr>
                <w:rFonts w:ascii="Arial" w:hAnsi="Arial" w:cs="Calibri"/>
                <w:color w:val="000000"/>
                <w:kern w:val="0"/>
                <w:lang w:eastAsia="pt-BR"/>
              </w:rPr>
              <w:t>Losso</w:t>
            </w:r>
            <w:proofErr w:type="spellEnd"/>
            <w:r>
              <w:rPr>
                <w:rFonts w:ascii="Arial" w:hAnsi="Arial" w:cs="Calibri"/>
                <w:color w:val="000000"/>
                <w:kern w:val="0"/>
                <w:lang w:eastAsia="pt-BR"/>
              </w:rPr>
              <w:t xml:space="preserve"> Netto</w:t>
            </w:r>
          </w:p>
        </w:tc>
        <w:tc>
          <w:tcPr>
            <w:tcW w:w="907"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rPr>
            </w:pPr>
            <w:r>
              <w:rPr>
                <w:rFonts w:ascii="Arial" w:hAnsi="Arial" w:cs="Calibri"/>
                <w:kern w:val="0"/>
                <w:lang w:eastAsia="pt-BR"/>
              </w:rPr>
              <w:t>1</w:t>
            </w:r>
            <w:r>
              <w:rPr>
                <w:rFonts w:ascii="Arial" w:hAnsi="Arial" w:cs="Calibri"/>
                <w:color w:val="000000"/>
                <w:kern w:val="0"/>
                <w:lang w:eastAsia="pt-BR"/>
              </w:rPr>
              <w:t>7</w:t>
            </w:r>
          </w:p>
        </w:tc>
        <w:tc>
          <w:tcPr>
            <w:tcW w:w="909"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17</w:t>
            </w:r>
          </w:p>
        </w:tc>
        <w:tc>
          <w:tcPr>
            <w:tcW w:w="908"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17</w:t>
            </w:r>
          </w:p>
        </w:tc>
        <w:tc>
          <w:tcPr>
            <w:tcW w:w="907"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17</w:t>
            </w:r>
          </w:p>
        </w:tc>
        <w:tc>
          <w:tcPr>
            <w:tcW w:w="918"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17</w:t>
            </w:r>
          </w:p>
        </w:tc>
      </w:tr>
      <w:tr w:rsidR="005B3E84" w:rsidTr="000A435E">
        <w:trPr>
          <w:trHeight w:val="300"/>
        </w:trPr>
        <w:tc>
          <w:tcPr>
            <w:tcW w:w="4220" w:type="dxa"/>
            <w:tcBorders>
              <w:left w:val="single" w:sz="4" w:space="0" w:color="000000"/>
              <w:bottom w:val="single" w:sz="4" w:space="0" w:color="000000"/>
              <w:right w:val="single" w:sz="4" w:space="0" w:color="000000"/>
            </w:tcBorders>
            <w:vAlign w:val="bottom"/>
          </w:tcPr>
          <w:p w:rsidR="005B3E84" w:rsidRDefault="005B3E84" w:rsidP="000A435E">
            <w:pPr>
              <w:widowControl w:val="0"/>
              <w:suppressAutoHyphens w:val="0"/>
              <w:rPr>
                <w:rFonts w:ascii="Arial" w:hAnsi="Arial" w:cs="Calibri"/>
                <w:color w:val="000000"/>
                <w:kern w:val="0"/>
                <w:lang w:eastAsia="pt-BR"/>
              </w:rPr>
            </w:pPr>
            <w:r>
              <w:rPr>
                <w:rFonts w:ascii="Arial" w:hAnsi="Arial" w:cs="Calibri"/>
                <w:color w:val="000000"/>
                <w:kern w:val="0"/>
                <w:lang w:eastAsia="pt-BR"/>
              </w:rPr>
              <w:t xml:space="preserve">UPA Fortunato </w:t>
            </w:r>
            <w:proofErr w:type="spellStart"/>
            <w:r>
              <w:rPr>
                <w:rFonts w:ascii="Arial" w:hAnsi="Arial" w:cs="Calibri"/>
                <w:color w:val="000000"/>
                <w:kern w:val="0"/>
                <w:lang w:eastAsia="pt-BR"/>
              </w:rPr>
              <w:t>Losso</w:t>
            </w:r>
            <w:proofErr w:type="spellEnd"/>
            <w:r>
              <w:rPr>
                <w:rFonts w:ascii="Arial" w:hAnsi="Arial" w:cs="Calibri"/>
                <w:color w:val="000000"/>
                <w:kern w:val="0"/>
                <w:lang w:eastAsia="pt-BR"/>
              </w:rPr>
              <w:t xml:space="preserve"> Netto - ANEXO</w:t>
            </w:r>
          </w:p>
        </w:tc>
        <w:tc>
          <w:tcPr>
            <w:tcW w:w="907"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rPr>
            </w:pPr>
            <w:r>
              <w:rPr>
                <w:rFonts w:ascii="Arial" w:hAnsi="Arial" w:cs="Calibri"/>
                <w:kern w:val="0"/>
                <w:lang w:eastAsia="pt-BR"/>
              </w:rPr>
              <w:t>2</w:t>
            </w:r>
            <w:r>
              <w:rPr>
                <w:rFonts w:ascii="Arial" w:hAnsi="Arial" w:cs="Calibri"/>
                <w:color w:val="000000"/>
                <w:kern w:val="0"/>
                <w:lang w:eastAsia="pt-BR"/>
              </w:rPr>
              <w:t>2</w:t>
            </w:r>
          </w:p>
        </w:tc>
        <w:tc>
          <w:tcPr>
            <w:tcW w:w="909"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22</w:t>
            </w:r>
          </w:p>
        </w:tc>
        <w:tc>
          <w:tcPr>
            <w:tcW w:w="908"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22</w:t>
            </w:r>
          </w:p>
        </w:tc>
        <w:tc>
          <w:tcPr>
            <w:tcW w:w="907"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22</w:t>
            </w:r>
          </w:p>
        </w:tc>
        <w:tc>
          <w:tcPr>
            <w:tcW w:w="918"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22</w:t>
            </w:r>
          </w:p>
        </w:tc>
      </w:tr>
      <w:tr w:rsidR="005B3E84" w:rsidTr="000A435E">
        <w:trPr>
          <w:trHeight w:val="300"/>
        </w:trPr>
        <w:tc>
          <w:tcPr>
            <w:tcW w:w="4220" w:type="dxa"/>
            <w:tcBorders>
              <w:left w:val="single" w:sz="4" w:space="0" w:color="000000"/>
              <w:bottom w:val="single" w:sz="4" w:space="0" w:color="000000"/>
              <w:right w:val="single" w:sz="4" w:space="0" w:color="000000"/>
            </w:tcBorders>
            <w:vAlign w:val="bottom"/>
          </w:tcPr>
          <w:p w:rsidR="005B3E84" w:rsidRDefault="005B3E84" w:rsidP="000A435E">
            <w:pPr>
              <w:widowControl w:val="0"/>
              <w:suppressAutoHyphens w:val="0"/>
              <w:rPr>
                <w:rFonts w:ascii="Arial" w:hAnsi="Arial" w:cs="Calibri"/>
                <w:color w:val="000000"/>
                <w:kern w:val="0"/>
                <w:lang w:eastAsia="pt-BR"/>
              </w:rPr>
            </w:pPr>
            <w:r>
              <w:rPr>
                <w:rFonts w:ascii="Arial" w:hAnsi="Arial" w:cs="Calibri"/>
                <w:color w:val="000000"/>
                <w:kern w:val="0"/>
                <w:lang w:eastAsia="pt-BR"/>
              </w:rPr>
              <w:t>UPA Alfredo José de Castro Neves</w:t>
            </w:r>
          </w:p>
        </w:tc>
        <w:tc>
          <w:tcPr>
            <w:tcW w:w="907"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color w:val="000000"/>
                <w:kern w:val="0"/>
                <w:lang w:eastAsia="pt-BR"/>
              </w:rPr>
              <w:t>17</w:t>
            </w:r>
          </w:p>
        </w:tc>
        <w:tc>
          <w:tcPr>
            <w:tcW w:w="909"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17</w:t>
            </w:r>
          </w:p>
        </w:tc>
        <w:tc>
          <w:tcPr>
            <w:tcW w:w="908"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17</w:t>
            </w:r>
          </w:p>
        </w:tc>
        <w:tc>
          <w:tcPr>
            <w:tcW w:w="907"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17</w:t>
            </w:r>
          </w:p>
        </w:tc>
        <w:tc>
          <w:tcPr>
            <w:tcW w:w="918"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17</w:t>
            </w:r>
          </w:p>
        </w:tc>
      </w:tr>
      <w:tr w:rsidR="005B3E84" w:rsidTr="000A435E">
        <w:trPr>
          <w:trHeight w:val="300"/>
        </w:trPr>
        <w:tc>
          <w:tcPr>
            <w:tcW w:w="4220" w:type="dxa"/>
            <w:tcBorders>
              <w:left w:val="single" w:sz="4" w:space="0" w:color="000000"/>
              <w:bottom w:val="single" w:sz="4" w:space="0" w:color="000000"/>
              <w:right w:val="single" w:sz="4" w:space="0" w:color="000000"/>
            </w:tcBorders>
            <w:vAlign w:val="bottom"/>
          </w:tcPr>
          <w:p w:rsidR="005B3E84" w:rsidRDefault="005B3E84" w:rsidP="000A435E">
            <w:pPr>
              <w:widowControl w:val="0"/>
              <w:suppressAutoHyphens w:val="0"/>
              <w:rPr>
                <w:rFonts w:ascii="Arial" w:hAnsi="Arial" w:cs="Calibri"/>
                <w:color w:val="000000"/>
                <w:kern w:val="0"/>
                <w:lang w:eastAsia="pt-BR"/>
              </w:rPr>
            </w:pPr>
            <w:r>
              <w:rPr>
                <w:rFonts w:ascii="Arial" w:hAnsi="Arial" w:cs="Calibri"/>
                <w:color w:val="000000"/>
                <w:kern w:val="0"/>
                <w:lang w:eastAsia="pt-BR"/>
              </w:rPr>
              <w:t>COT</w:t>
            </w:r>
          </w:p>
        </w:tc>
        <w:tc>
          <w:tcPr>
            <w:tcW w:w="907"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rPr>
            </w:pPr>
            <w:r>
              <w:rPr>
                <w:rFonts w:ascii="Arial" w:hAnsi="Arial" w:cs="Calibri"/>
                <w:kern w:val="0"/>
                <w:lang w:eastAsia="pt-BR"/>
              </w:rPr>
              <w:t>1</w:t>
            </w:r>
            <w:r>
              <w:rPr>
                <w:rFonts w:ascii="Arial" w:hAnsi="Arial" w:cs="Calibri"/>
                <w:color w:val="000000"/>
                <w:kern w:val="0"/>
                <w:lang w:eastAsia="pt-BR"/>
              </w:rPr>
              <w:t>4</w:t>
            </w:r>
          </w:p>
        </w:tc>
        <w:tc>
          <w:tcPr>
            <w:tcW w:w="909"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14</w:t>
            </w:r>
          </w:p>
        </w:tc>
        <w:tc>
          <w:tcPr>
            <w:tcW w:w="908"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14</w:t>
            </w:r>
          </w:p>
        </w:tc>
        <w:tc>
          <w:tcPr>
            <w:tcW w:w="907"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14</w:t>
            </w:r>
          </w:p>
        </w:tc>
        <w:tc>
          <w:tcPr>
            <w:tcW w:w="918"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14</w:t>
            </w:r>
          </w:p>
        </w:tc>
      </w:tr>
      <w:tr w:rsidR="005B3E84" w:rsidTr="000A435E">
        <w:trPr>
          <w:trHeight w:val="300"/>
        </w:trPr>
        <w:tc>
          <w:tcPr>
            <w:tcW w:w="4220" w:type="dxa"/>
            <w:tcBorders>
              <w:left w:val="single" w:sz="4" w:space="0" w:color="000000"/>
              <w:bottom w:val="single" w:sz="4" w:space="0" w:color="000000"/>
              <w:right w:val="single" w:sz="4" w:space="0" w:color="000000"/>
            </w:tcBorders>
            <w:vAlign w:val="bottom"/>
          </w:tcPr>
          <w:p w:rsidR="005B3E84" w:rsidRDefault="005B3E84" w:rsidP="000A435E">
            <w:pPr>
              <w:widowControl w:val="0"/>
              <w:suppressAutoHyphens w:val="0"/>
              <w:rPr>
                <w:rFonts w:ascii="Arial" w:hAnsi="Arial" w:cs="Calibri"/>
                <w:color w:val="000000"/>
                <w:kern w:val="0"/>
                <w:lang w:eastAsia="pt-BR"/>
              </w:rPr>
            </w:pPr>
            <w:r>
              <w:rPr>
                <w:rFonts w:ascii="Arial" w:hAnsi="Arial" w:cs="Calibri"/>
                <w:color w:val="000000"/>
                <w:kern w:val="0"/>
                <w:lang w:eastAsia="pt-BR"/>
              </w:rPr>
              <w:t>SITSS</w:t>
            </w:r>
          </w:p>
        </w:tc>
        <w:tc>
          <w:tcPr>
            <w:tcW w:w="907"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proofErr w:type="gramStart"/>
            <w:r>
              <w:rPr>
                <w:rFonts w:ascii="Arial" w:hAnsi="Arial" w:cs="Calibri"/>
                <w:kern w:val="0"/>
                <w:lang w:eastAsia="pt-BR"/>
              </w:rPr>
              <w:t>1</w:t>
            </w:r>
            <w:proofErr w:type="gramEnd"/>
          </w:p>
        </w:tc>
        <w:tc>
          <w:tcPr>
            <w:tcW w:w="909"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proofErr w:type="gramStart"/>
            <w:r>
              <w:rPr>
                <w:rFonts w:ascii="Arial" w:hAnsi="Arial" w:cs="Calibri"/>
                <w:kern w:val="0"/>
                <w:lang w:eastAsia="pt-BR"/>
              </w:rPr>
              <w:t>1</w:t>
            </w:r>
            <w:proofErr w:type="gramEnd"/>
          </w:p>
        </w:tc>
        <w:tc>
          <w:tcPr>
            <w:tcW w:w="908"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proofErr w:type="gramStart"/>
            <w:r>
              <w:rPr>
                <w:rFonts w:ascii="Arial" w:hAnsi="Arial" w:cs="Calibri"/>
                <w:kern w:val="0"/>
                <w:lang w:eastAsia="pt-BR"/>
              </w:rPr>
              <w:t>1</w:t>
            </w:r>
            <w:proofErr w:type="gramEnd"/>
          </w:p>
        </w:tc>
        <w:tc>
          <w:tcPr>
            <w:tcW w:w="907"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proofErr w:type="gramStart"/>
            <w:r>
              <w:rPr>
                <w:rFonts w:ascii="Arial" w:hAnsi="Arial" w:cs="Calibri"/>
                <w:kern w:val="0"/>
                <w:lang w:eastAsia="pt-BR"/>
              </w:rPr>
              <w:t>1</w:t>
            </w:r>
            <w:proofErr w:type="gramEnd"/>
          </w:p>
        </w:tc>
        <w:tc>
          <w:tcPr>
            <w:tcW w:w="918"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proofErr w:type="gramStart"/>
            <w:r>
              <w:rPr>
                <w:rFonts w:ascii="Arial" w:hAnsi="Arial" w:cs="Calibri"/>
                <w:kern w:val="0"/>
                <w:lang w:eastAsia="pt-BR"/>
              </w:rPr>
              <w:t>1</w:t>
            </w:r>
            <w:proofErr w:type="gramEnd"/>
          </w:p>
        </w:tc>
      </w:tr>
      <w:tr w:rsidR="005B3E84" w:rsidTr="000A435E">
        <w:trPr>
          <w:trHeight w:val="300"/>
        </w:trPr>
        <w:tc>
          <w:tcPr>
            <w:tcW w:w="4220" w:type="dxa"/>
            <w:tcBorders>
              <w:left w:val="single" w:sz="4" w:space="0" w:color="000000"/>
              <w:bottom w:val="single" w:sz="4" w:space="0" w:color="000000"/>
              <w:right w:val="single" w:sz="4" w:space="0" w:color="000000"/>
            </w:tcBorders>
            <w:vAlign w:val="bottom"/>
          </w:tcPr>
          <w:p w:rsidR="005B3E84" w:rsidRDefault="005B3E84" w:rsidP="000A435E">
            <w:pPr>
              <w:widowControl w:val="0"/>
              <w:suppressAutoHyphens w:val="0"/>
              <w:rPr>
                <w:rFonts w:ascii="Arial" w:hAnsi="Arial"/>
              </w:rPr>
            </w:pPr>
            <w:r>
              <w:rPr>
                <w:rFonts w:ascii="Arial" w:hAnsi="Arial" w:cs="Calibri"/>
                <w:color w:val="000000"/>
                <w:kern w:val="0"/>
                <w:lang w:eastAsia="pt-BR"/>
              </w:rPr>
              <w:t>CEDIC*</w:t>
            </w:r>
          </w:p>
        </w:tc>
        <w:tc>
          <w:tcPr>
            <w:tcW w:w="907"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35</w:t>
            </w:r>
          </w:p>
        </w:tc>
        <w:tc>
          <w:tcPr>
            <w:tcW w:w="909"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35</w:t>
            </w:r>
          </w:p>
        </w:tc>
        <w:tc>
          <w:tcPr>
            <w:tcW w:w="908"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35</w:t>
            </w:r>
          </w:p>
        </w:tc>
        <w:tc>
          <w:tcPr>
            <w:tcW w:w="907"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35</w:t>
            </w:r>
          </w:p>
        </w:tc>
        <w:tc>
          <w:tcPr>
            <w:tcW w:w="918"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35</w:t>
            </w:r>
          </w:p>
        </w:tc>
      </w:tr>
      <w:tr w:rsidR="005B3E84" w:rsidTr="000A435E">
        <w:trPr>
          <w:trHeight w:val="300"/>
        </w:trPr>
        <w:tc>
          <w:tcPr>
            <w:tcW w:w="4220" w:type="dxa"/>
            <w:tcBorders>
              <w:left w:val="single" w:sz="4" w:space="0" w:color="000000"/>
              <w:bottom w:val="single" w:sz="4" w:space="0" w:color="000000"/>
              <w:right w:val="single" w:sz="4" w:space="0" w:color="000000"/>
            </w:tcBorders>
            <w:vAlign w:val="bottom"/>
          </w:tcPr>
          <w:p w:rsidR="005B3E84" w:rsidRDefault="005B3E84" w:rsidP="000A435E">
            <w:pPr>
              <w:widowControl w:val="0"/>
              <w:suppressAutoHyphens w:val="0"/>
              <w:rPr>
                <w:rFonts w:ascii="Arial" w:hAnsi="Arial" w:cs="Calibri"/>
                <w:color w:val="000000"/>
                <w:kern w:val="0"/>
                <w:lang w:eastAsia="pt-BR"/>
              </w:rPr>
            </w:pPr>
            <w:r>
              <w:rPr>
                <w:rFonts w:ascii="Arial" w:hAnsi="Arial" w:cs="Calibri"/>
                <w:color w:val="000000"/>
                <w:kern w:val="0"/>
                <w:lang w:eastAsia="pt-BR"/>
              </w:rPr>
              <w:t>CEO</w:t>
            </w:r>
          </w:p>
        </w:tc>
        <w:tc>
          <w:tcPr>
            <w:tcW w:w="907"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color w:val="000000"/>
                <w:kern w:val="0"/>
                <w:lang w:eastAsia="pt-BR"/>
              </w:rPr>
            </w:pPr>
            <w:proofErr w:type="gramStart"/>
            <w:r>
              <w:rPr>
                <w:rFonts w:ascii="Arial" w:hAnsi="Arial" w:cs="Calibri"/>
                <w:color w:val="000000"/>
                <w:kern w:val="0"/>
                <w:lang w:eastAsia="pt-BR"/>
              </w:rPr>
              <w:t>8</w:t>
            </w:r>
            <w:proofErr w:type="gramEnd"/>
          </w:p>
        </w:tc>
        <w:tc>
          <w:tcPr>
            <w:tcW w:w="909"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proofErr w:type="gramStart"/>
            <w:r>
              <w:rPr>
                <w:rFonts w:ascii="Arial" w:hAnsi="Arial" w:cs="Calibri"/>
                <w:kern w:val="0"/>
                <w:lang w:eastAsia="pt-BR"/>
              </w:rPr>
              <w:t>6</w:t>
            </w:r>
            <w:proofErr w:type="gramEnd"/>
          </w:p>
        </w:tc>
        <w:tc>
          <w:tcPr>
            <w:tcW w:w="908"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proofErr w:type="gramStart"/>
            <w:r>
              <w:rPr>
                <w:rFonts w:ascii="Arial" w:hAnsi="Arial" w:cs="Calibri"/>
                <w:kern w:val="0"/>
                <w:lang w:eastAsia="pt-BR"/>
              </w:rPr>
              <w:t>6</w:t>
            </w:r>
            <w:proofErr w:type="gramEnd"/>
          </w:p>
        </w:tc>
        <w:tc>
          <w:tcPr>
            <w:tcW w:w="907"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proofErr w:type="gramStart"/>
            <w:r>
              <w:rPr>
                <w:rFonts w:ascii="Arial" w:hAnsi="Arial" w:cs="Calibri"/>
                <w:kern w:val="0"/>
                <w:lang w:eastAsia="pt-BR"/>
              </w:rPr>
              <w:t>6</w:t>
            </w:r>
            <w:proofErr w:type="gramEnd"/>
          </w:p>
        </w:tc>
        <w:tc>
          <w:tcPr>
            <w:tcW w:w="918"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proofErr w:type="gramStart"/>
            <w:r>
              <w:rPr>
                <w:rFonts w:ascii="Arial" w:hAnsi="Arial" w:cs="Calibri"/>
                <w:kern w:val="0"/>
                <w:lang w:eastAsia="pt-BR"/>
              </w:rPr>
              <w:t>6</w:t>
            </w:r>
            <w:proofErr w:type="gramEnd"/>
          </w:p>
        </w:tc>
      </w:tr>
      <w:tr w:rsidR="005B3E84" w:rsidTr="000A435E">
        <w:trPr>
          <w:trHeight w:val="300"/>
        </w:trPr>
        <w:tc>
          <w:tcPr>
            <w:tcW w:w="4220" w:type="dxa"/>
            <w:tcBorders>
              <w:left w:val="single" w:sz="4" w:space="0" w:color="000000"/>
              <w:bottom w:val="single" w:sz="4" w:space="0" w:color="000000"/>
              <w:right w:val="single" w:sz="4" w:space="0" w:color="000000"/>
            </w:tcBorders>
            <w:vAlign w:val="bottom"/>
          </w:tcPr>
          <w:p w:rsidR="005B3E84" w:rsidRDefault="005B3E84" w:rsidP="000A435E">
            <w:pPr>
              <w:widowControl w:val="0"/>
              <w:suppressAutoHyphens w:val="0"/>
              <w:rPr>
                <w:rFonts w:ascii="Arial" w:hAnsi="Arial" w:cs="Calibri"/>
                <w:color w:val="000000"/>
                <w:kern w:val="0"/>
                <w:lang w:eastAsia="pt-BR"/>
              </w:rPr>
            </w:pPr>
            <w:r>
              <w:rPr>
                <w:rFonts w:ascii="Arial" w:hAnsi="Arial" w:cs="Calibri"/>
                <w:color w:val="000000"/>
                <w:kern w:val="0"/>
                <w:lang w:eastAsia="pt-BR"/>
              </w:rPr>
              <w:t>Laboratório Municipal</w:t>
            </w:r>
          </w:p>
        </w:tc>
        <w:tc>
          <w:tcPr>
            <w:tcW w:w="907"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proofErr w:type="gramStart"/>
            <w:r>
              <w:rPr>
                <w:rFonts w:ascii="Arial" w:hAnsi="Arial" w:cs="Calibri"/>
                <w:kern w:val="0"/>
                <w:lang w:eastAsia="pt-BR"/>
              </w:rPr>
              <w:t>2</w:t>
            </w:r>
            <w:proofErr w:type="gramEnd"/>
          </w:p>
        </w:tc>
        <w:tc>
          <w:tcPr>
            <w:tcW w:w="909"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proofErr w:type="gramStart"/>
            <w:r>
              <w:rPr>
                <w:rFonts w:ascii="Arial" w:hAnsi="Arial" w:cs="Calibri"/>
                <w:kern w:val="0"/>
                <w:lang w:eastAsia="pt-BR"/>
              </w:rPr>
              <w:t>2</w:t>
            </w:r>
            <w:proofErr w:type="gramEnd"/>
          </w:p>
        </w:tc>
        <w:tc>
          <w:tcPr>
            <w:tcW w:w="908"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proofErr w:type="gramStart"/>
            <w:r>
              <w:rPr>
                <w:rFonts w:ascii="Arial" w:hAnsi="Arial" w:cs="Calibri"/>
                <w:kern w:val="0"/>
                <w:lang w:eastAsia="pt-BR"/>
              </w:rPr>
              <w:t>2</w:t>
            </w:r>
            <w:proofErr w:type="gramEnd"/>
          </w:p>
        </w:tc>
        <w:tc>
          <w:tcPr>
            <w:tcW w:w="907"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proofErr w:type="gramStart"/>
            <w:r>
              <w:rPr>
                <w:rFonts w:ascii="Arial" w:hAnsi="Arial" w:cs="Calibri"/>
                <w:kern w:val="0"/>
                <w:lang w:eastAsia="pt-BR"/>
              </w:rPr>
              <w:t>2</w:t>
            </w:r>
            <w:proofErr w:type="gramEnd"/>
          </w:p>
        </w:tc>
        <w:tc>
          <w:tcPr>
            <w:tcW w:w="918"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proofErr w:type="gramStart"/>
            <w:r>
              <w:rPr>
                <w:rFonts w:ascii="Arial" w:hAnsi="Arial" w:cs="Calibri"/>
                <w:kern w:val="0"/>
                <w:lang w:eastAsia="pt-BR"/>
              </w:rPr>
              <w:t>2</w:t>
            </w:r>
            <w:proofErr w:type="gramEnd"/>
          </w:p>
        </w:tc>
      </w:tr>
      <w:tr w:rsidR="005B3E84" w:rsidTr="000A435E">
        <w:trPr>
          <w:trHeight w:val="300"/>
        </w:trPr>
        <w:tc>
          <w:tcPr>
            <w:tcW w:w="4220" w:type="dxa"/>
            <w:tcBorders>
              <w:left w:val="single" w:sz="4" w:space="0" w:color="000000"/>
              <w:bottom w:val="single" w:sz="4" w:space="0" w:color="000000"/>
              <w:right w:val="single" w:sz="4" w:space="0" w:color="000000"/>
            </w:tcBorders>
            <w:vAlign w:val="bottom"/>
          </w:tcPr>
          <w:p w:rsidR="005B3E84" w:rsidRDefault="005B3E84" w:rsidP="000A435E">
            <w:pPr>
              <w:widowControl w:val="0"/>
              <w:suppressAutoHyphens w:val="0"/>
              <w:rPr>
                <w:rFonts w:ascii="Arial" w:hAnsi="Arial"/>
              </w:rPr>
            </w:pPr>
            <w:r>
              <w:rPr>
                <w:rFonts w:ascii="Arial" w:hAnsi="Arial" w:cs="Calibri"/>
                <w:kern w:val="0"/>
                <w:lang w:eastAsia="pt-BR"/>
              </w:rPr>
              <w:t>CAPS Bela Vista**</w:t>
            </w:r>
          </w:p>
        </w:tc>
        <w:tc>
          <w:tcPr>
            <w:tcW w:w="907"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color w:val="000000"/>
                <w:kern w:val="0"/>
                <w:lang w:eastAsia="pt-BR"/>
              </w:rPr>
              <w:t>25</w:t>
            </w:r>
          </w:p>
        </w:tc>
        <w:tc>
          <w:tcPr>
            <w:tcW w:w="909"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25</w:t>
            </w:r>
          </w:p>
        </w:tc>
        <w:tc>
          <w:tcPr>
            <w:tcW w:w="908"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color w:val="000000"/>
                <w:kern w:val="0"/>
                <w:lang w:eastAsia="pt-BR"/>
              </w:rPr>
            </w:pPr>
            <w:r>
              <w:rPr>
                <w:rFonts w:ascii="Arial" w:hAnsi="Arial" w:cs="Calibri"/>
                <w:color w:val="000000"/>
                <w:kern w:val="0"/>
                <w:lang w:eastAsia="pt-BR"/>
              </w:rPr>
              <w:t>10</w:t>
            </w:r>
          </w:p>
        </w:tc>
        <w:tc>
          <w:tcPr>
            <w:tcW w:w="907"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25</w:t>
            </w:r>
          </w:p>
        </w:tc>
        <w:tc>
          <w:tcPr>
            <w:tcW w:w="918"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30</w:t>
            </w:r>
          </w:p>
        </w:tc>
      </w:tr>
      <w:tr w:rsidR="005B3E84" w:rsidTr="000A435E">
        <w:trPr>
          <w:trHeight w:val="300"/>
        </w:trPr>
        <w:tc>
          <w:tcPr>
            <w:tcW w:w="4220" w:type="dxa"/>
            <w:tcBorders>
              <w:left w:val="single" w:sz="4" w:space="0" w:color="000000"/>
              <w:bottom w:val="single" w:sz="4" w:space="0" w:color="000000"/>
              <w:right w:val="single" w:sz="4" w:space="0" w:color="000000"/>
            </w:tcBorders>
            <w:vAlign w:val="bottom"/>
          </w:tcPr>
          <w:p w:rsidR="005B3E84" w:rsidRDefault="005B3E84" w:rsidP="000A435E">
            <w:pPr>
              <w:widowControl w:val="0"/>
              <w:suppressAutoHyphens w:val="0"/>
              <w:rPr>
                <w:rFonts w:ascii="Arial" w:hAnsi="Arial"/>
              </w:rPr>
            </w:pPr>
            <w:r>
              <w:rPr>
                <w:rFonts w:ascii="Arial" w:hAnsi="Arial" w:cs="Calibri"/>
                <w:kern w:val="0"/>
                <w:lang w:eastAsia="pt-BR"/>
              </w:rPr>
              <w:t>CAPS Infantil**</w:t>
            </w:r>
          </w:p>
        </w:tc>
        <w:tc>
          <w:tcPr>
            <w:tcW w:w="907"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color w:val="000000"/>
                <w:kern w:val="0"/>
                <w:lang w:eastAsia="pt-BR"/>
              </w:rPr>
              <w:t>40</w:t>
            </w:r>
          </w:p>
        </w:tc>
        <w:tc>
          <w:tcPr>
            <w:tcW w:w="909"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35</w:t>
            </w:r>
          </w:p>
        </w:tc>
        <w:tc>
          <w:tcPr>
            <w:tcW w:w="908"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60</w:t>
            </w:r>
          </w:p>
        </w:tc>
        <w:tc>
          <w:tcPr>
            <w:tcW w:w="907"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60</w:t>
            </w:r>
          </w:p>
        </w:tc>
        <w:tc>
          <w:tcPr>
            <w:tcW w:w="918"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40</w:t>
            </w:r>
          </w:p>
        </w:tc>
      </w:tr>
      <w:tr w:rsidR="005B3E84" w:rsidTr="000A435E">
        <w:trPr>
          <w:trHeight w:val="300"/>
        </w:trPr>
        <w:tc>
          <w:tcPr>
            <w:tcW w:w="4220" w:type="dxa"/>
            <w:tcBorders>
              <w:left w:val="single" w:sz="4" w:space="0" w:color="000000"/>
              <w:bottom w:val="single" w:sz="4" w:space="0" w:color="000000"/>
              <w:right w:val="single" w:sz="4" w:space="0" w:color="000000"/>
            </w:tcBorders>
            <w:vAlign w:val="bottom"/>
          </w:tcPr>
          <w:p w:rsidR="005B3E84" w:rsidRDefault="005B3E84" w:rsidP="000A435E">
            <w:pPr>
              <w:widowControl w:val="0"/>
              <w:suppressAutoHyphens w:val="0"/>
              <w:rPr>
                <w:rFonts w:ascii="Arial" w:hAnsi="Arial"/>
              </w:rPr>
            </w:pPr>
            <w:r>
              <w:rPr>
                <w:rFonts w:ascii="Arial" w:hAnsi="Arial" w:cs="Calibri"/>
                <w:kern w:val="0"/>
                <w:lang w:eastAsia="pt-BR"/>
              </w:rPr>
              <w:t>ASM Vila Cristina**</w:t>
            </w:r>
          </w:p>
        </w:tc>
        <w:tc>
          <w:tcPr>
            <w:tcW w:w="907"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color w:val="000000"/>
                <w:kern w:val="0"/>
                <w:lang w:eastAsia="pt-BR"/>
              </w:rPr>
              <w:t>30</w:t>
            </w:r>
          </w:p>
        </w:tc>
        <w:tc>
          <w:tcPr>
            <w:tcW w:w="909"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30</w:t>
            </w:r>
          </w:p>
        </w:tc>
        <w:tc>
          <w:tcPr>
            <w:tcW w:w="908"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30</w:t>
            </w:r>
          </w:p>
        </w:tc>
        <w:tc>
          <w:tcPr>
            <w:tcW w:w="907"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25</w:t>
            </w:r>
          </w:p>
        </w:tc>
        <w:tc>
          <w:tcPr>
            <w:tcW w:w="918"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color w:val="000000"/>
                <w:kern w:val="0"/>
                <w:lang w:eastAsia="pt-BR"/>
              </w:rPr>
              <w:t>25</w:t>
            </w:r>
          </w:p>
        </w:tc>
      </w:tr>
      <w:tr w:rsidR="005B3E84" w:rsidTr="000A435E">
        <w:trPr>
          <w:trHeight w:val="300"/>
        </w:trPr>
        <w:tc>
          <w:tcPr>
            <w:tcW w:w="4220" w:type="dxa"/>
            <w:tcBorders>
              <w:left w:val="single" w:sz="4" w:space="0" w:color="000000"/>
              <w:bottom w:val="single" w:sz="4" w:space="0" w:color="000000"/>
              <w:right w:val="single" w:sz="4" w:space="0" w:color="000000"/>
            </w:tcBorders>
            <w:vAlign w:val="bottom"/>
          </w:tcPr>
          <w:p w:rsidR="005B3E84" w:rsidRDefault="005B3E84" w:rsidP="000A435E">
            <w:pPr>
              <w:widowControl w:val="0"/>
              <w:suppressAutoHyphens w:val="0"/>
              <w:rPr>
                <w:rFonts w:ascii="Arial" w:hAnsi="Arial" w:cs="Calibri"/>
                <w:kern w:val="0"/>
                <w:lang w:eastAsia="pt-BR"/>
              </w:rPr>
            </w:pPr>
            <w:r>
              <w:rPr>
                <w:rFonts w:ascii="Arial" w:hAnsi="Arial" w:cs="Calibri"/>
                <w:kern w:val="0"/>
                <w:lang w:eastAsia="pt-BR"/>
              </w:rPr>
              <w:t>CAPS AD**</w:t>
            </w:r>
          </w:p>
        </w:tc>
        <w:tc>
          <w:tcPr>
            <w:tcW w:w="907"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20</w:t>
            </w:r>
          </w:p>
        </w:tc>
        <w:tc>
          <w:tcPr>
            <w:tcW w:w="909"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30</w:t>
            </w:r>
          </w:p>
        </w:tc>
        <w:tc>
          <w:tcPr>
            <w:tcW w:w="908"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35</w:t>
            </w:r>
          </w:p>
        </w:tc>
        <w:tc>
          <w:tcPr>
            <w:tcW w:w="907"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25</w:t>
            </w:r>
          </w:p>
        </w:tc>
        <w:tc>
          <w:tcPr>
            <w:tcW w:w="918"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20</w:t>
            </w:r>
          </w:p>
        </w:tc>
      </w:tr>
      <w:tr w:rsidR="005B3E84" w:rsidTr="000A435E">
        <w:trPr>
          <w:trHeight w:val="300"/>
        </w:trPr>
        <w:tc>
          <w:tcPr>
            <w:tcW w:w="4220" w:type="dxa"/>
            <w:tcBorders>
              <w:left w:val="single" w:sz="4" w:space="0" w:color="000000"/>
              <w:bottom w:val="single" w:sz="4" w:space="0" w:color="000000"/>
              <w:right w:val="single" w:sz="4" w:space="0" w:color="000000"/>
            </w:tcBorders>
            <w:vAlign w:val="bottom"/>
          </w:tcPr>
          <w:p w:rsidR="005B3E84" w:rsidRDefault="005B3E84" w:rsidP="000A435E">
            <w:pPr>
              <w:widowControl w:val="0"/>
              <w:suppressAutoHyphens w:val="0"/>
              <w:rPr>
                <w:rFonts w:ascii="Arial" w:hAnsi="Arial"/>
              </w:rPr>
            </w:pPr>
            <w:r>
              <w:rPr>
                <w:rFonts w:ascii="Arial" w:hAnsi="Arial" w:cs="Calibri"/>
                <w:kern w:val="0"/>
                <w:lang w:eastAsia="pt-BR"/>
              </w:rPr>
              <w:t>ASM Vila Sônia**</w:t>
            </w:r>
          </w:p>
        </w:tc>
        <w:tc>
          <w:tcPr>
            <w:tcW w:w="907"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color w:val="000000"/>
                <w:kern w:val="0"/>
                <w:lang w:eastAsia="pt-BR"/>
              </w:rPr>
              <w:t>30</w:t>
            </w:r>
          </w:p>
        </w:tc>
        <w:tc>
          <w:tcPr>
            <w:tcW w:w="909"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35</w:t>
            </w:r>
          </w:p>
        </w:tc>
        <w:tc>
          <w:tcPr>
            <w:tcW w:w="908"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50</w:t>
            </w:r>
          </w:p>
        </w:tc>
        <w:tc>
          <w:tcPr>
            <w:tcW w:w="907"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35</w:t>
            </w:r>
          </w:p>
        </w:tc>
        <w:tc>
          <w:tcPr>
            <w:tcW w:w="918"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40</w:t>
            </w:r>
          </w:p>
        </w:tc>
      </w:tr>
      <w:tr w:rsidR="005B3E84" w:rsidTr="000A435E">
        <w:trPr>
          <w:trHeight w:val="300"/>
        </w:trPr>
        <w:tc>
          <w:tcPr>
            <w:tcW w:w="4220" w:type="dxa"/>
            <w:tcBorders>
              <w:left w:val="single" w:sz="4" w:space="0" w:color="000000"/>
              <w:bottom w:val="single" w:sz="4" w:space="0" w:color="000000"/>
              <w:right w:val="single" w:sz="4" w:space="0" w:color="000000"/>
            </w:tcBorders>
            <w:vAlign w:val="bottom"/>
          </w:tcPr>
          <w:p w:rsidR="005B3E84" w:rsidRDefault="005B3E84" w:rsidP="000A435E">
            <w:pPr>
              <w:widowControl w:val="0"/>
              <w:suppressAutoHyphens w:val="0"/>
              <w:rPr>
                <w:rFonts w:ascii="Arial" w:hAnsi="Arial"/>
              </w:rPr>
            </w:pPr>
            <w:r>
              <w:rPr>
                <w:rFonts w:ascii="Arial" w:hAnsi="Arial" w:cs="Calibri"/>
                <w:color w:val="000000"/>
                <w:kern w:val="0"/>
                <w:lang w:eastAsia="pt-BR"/>
              </w:rPr>
              <w:t>Residência Terapêutica (tarde</w:t>
            </w:r>
            <w:proofErr w:type="gramStart"/>
            <w:r>
              <w:rPr>
                <w:rFonts w:ascii="Arial" w:hAnsi="Arial" w:cs="Calibri"/>
                <w:color w:val="000000"/>
                <w:kern w:val="0"/>
                <w:lang w:eastAsia="pt-BR"/>
              </w:rPr>
              <w:t>)</w:t>
            </w:r>
            <w:proofErr w:type="gramEnd"/>
            <w:r>
              <w:rPr>
                <w:rFonts w:ascii="Arial" w:hAnsi="Arial" w:cs="Calibri"/>
                <w:color w:val="000000"/>
                <w:kern w:val="0"/>
                <w:lang w:eastAsia="pt-BR"/>
              </w:rPr>
              <w:t>***</w:t>
            </w:r>
          </w:p>
        </w:tc>
        <w:tc>
          <w:tcPr>
            <w:tcW w:w="907"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11</w:t>
            </w:r>
          </w:p>
        </w:tc>
        <w:tc>
          <w:tcPr>
            <w:tcW w:w="909"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11</w:t>
            </w:r>
          </w:p>
        </w:tc>
        <w:tc>
          <w:tcPr>
            <w:tcW w:w="908"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11</w:t>
            </w:r>
          </w:p>
        </w:tc>
        <w:tc>
          <w:tcPr>
            <w:tcW w:w="907"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11</w:t>
            </w:r>
          </w:p>
        </w:tc>
        <w:tc>
          <w:tcPr>
            <w:tcW w:w="918"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11</w:t>
            </w:r>
          </w:p>
        </w:tc>
      </w:tr>
      <w:tr w:rsidR="005B3E84" w:rsidTr="000A435E">
        <w:trPr>
          <w:trHeight w:val="300"/>
        </w:trPr>
        <w:tc>
          <w:tcPr>
            <w:tcW w:w="4220" w:type="dxa"/>
            <w:tcBorders>
              <w:left w:val="single" w:sz="4" w:space="0" w:color="000000"/>
              <w:bottom w:val="single" w:sz="4" w:space="0" w:color="000000"/>
              <w:right w:val="single" w:sz="4" w:space="0" w:color="000000"/>
            </w:tcBorders>
            <w:vAlign w:val="bottom"/>
          </w:tcPr>
          <w:p w:rsidR="005B3E84" w:rsidRDefault="005B3E84" w:rsidP="000A435E">
            <w:pPr>
              <w:widowControl w:val="0"/>
              <w:suppressAutoHyphens w:val="0"/>
              <w:rPr>
                <w:rFonts w:ascii="Arial" w:hAnsi="Arial" w:cs="Calibri"/>
                <w:color w:val="000000"/>
                <w:kern w:val="0"/>
                <w:lang w:eastAsia="pt-BR"/>
              </w:rPr>
            </w:pPr>
            <w:r>
              <w:rPr>
                <w:rFonts w:ascii="Arial" w:hAnsi="Arial" w:cs="Calibri"/>
                <w:color w:val="000000"/>
                <w:kern w:val="0"/>
                <w:lang w:eastAsia="pt-BR"/>
              </w:rPr>
              <w:t>Consultório na Rua</w:t>
            </w:r>
          </w:p>
        </w:tc>
        <w:tc>
          <w:tcPr>
            <w:tcW w:w="907"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color w:val="000000"/>
                <w:kern w:val="0"/>
                <w:lang w:eastAsia="pt-BR"/>
              </w:rPr>
            </w:pPr>
            <w:proofErr w:type="gramStart"/>
            <w:r>
              <w:rPr>
                <w:rFonts w:ascii="Arial" w:hAnsi="Arial" w:cs="Calibri"/>
                <w:color w:val="000000"/>
                <w:kern w:val="0"/>
                <w:lang w:eastAsia="pt-BR"/>
              </w:rPr>
              <w:t>5</w:t>
            </w:r>
            <w:proofErr w:type="gramEnd"/>
          </w:p>
        </w:tc>
        <w:tc>
          <w:tcPr>
            <w:tcW w:w="909"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proofErr w:type="gramStart"/>
            <w:r>
              <w:rPr>
                <w:rFonts w:ascii="Arial" w:hAnsi="Arial" w:cs="Calibri"/>
                <w:kern w:val="0"/>
                <w:lang w:eastAsia="pt-BR"/>
              </w:rPr>
              <w:t>0</w:t>
            </w:r>
            <w:proofErr w:type="gramEnd"/>
          </w:p>
        </w:tc>
        <w:tc>
          <w:tcPr>
            <w:tcW w:w="908"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color w:val="000000"/>
                <w:kern w:val="0"/>
                <w:lang w:eastAsia="pt-BR"/>
              </w:rPr>
            </w:pPr>
            <w:proofErr w:type="gramStart"/>
            <w:r>
              <w:rPr>
                <w:rFonts w:ascii="Arial" w:hAnsi="Arial" w:cs="Calibri"/>
                <w:color w:val="000000"/>
                <w:kern w:val="0"/>
                <w:lang w:eastAsia="pt-BR"/>
              </w:rPr>
              <w:t>5</w:t>
            </w:r>
            <w:proofErr w:type="gramEnd"/>
          </w:p>
        </w:tc>
        <w:tc>
          <w:tcPr>
            <w:tcW w:w="907"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proofErr w:type="gramStart"/>
            <w:r>
              <w:rPr>
                <w:rFonts w:ascii="Arial" w:hAnsi="Arial" w:cs="Calibri"/>
                <w:kern w:val="0"/>
                <w:lang w:eastAsia="pt-BR"/>
              </w:rPr>
              <w:t>0</w:t>
            </w:r>
            <w:proofErr w:type="gramEnd"/>
          </w:p>
        </w:tc>
        <w:tc>
          <w:tcPr>
            <w:tcW w:w="918"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proofErr w:type="gramStart"/>
            <w:r>
              <w:rPr>
                <w:rFonts w:ascii="Arial" w:hAnsi="Arial" w:cs="Calibri"/>
                <w:kern w:val="0"/>
                <w:lang w:eastAsia="pt-BR"/>
              </w:rPr>
              <w:t>0</w:t>
            </w:r>
            <w:proofErr w:type="gramEnd"/>
          </w:p>
        </w:tc>
      </w:tr>
      <w:tr w:rsidR="005B3E84" w:rsidTr="000A435E">
        <w:trPr>
          <w:trHeight w:val="300"/>
        </w:trPr>
        <w:tc>
          <w:tcPr>
            <w:tcW w:w="4220" w:type="dxa"/>
            <w:tcBorders>
              <w:left w:val="single" w:sz="4" w:space="0" w:color="000000"/>
              <w:bottom w:val="single" w:sz="4" w:space="0" w:color="000000"/>
              <w:right w:val="single" w:sz="4" w:space="0" w:color="000000"/>
            </w:tcBorders>
            <w:vAlign w:val="bottom"/>
          </w:tcPr>
          <w:p w:rsidR="005B3E84" w:rsidRDefault="005B3E84" w:rsidP="000A435E">
            <w:pPr>
              <w:widowControl w:val="0"/>
              <w:suppressAutoHyphens w:val="0"/>
              <w:rPr>
                <w:rFonts w:ascii="Arial" w:hAnsi="Arial"/>
              </w:rPr>
            </w:pPr>
            <w:proofErr w:type="spellStart"/>
            <w:r>
              <w:rPr>
                <w:rFonts w:ascii="Arial" w:hAnsi="Arial" w:cs="Calibri"/>
                <w:color w:val="000000"/>
                <w:kern w:val="0"/>
                <w:lang w:eastAsia="pt-BR"/>
              </w:rPr>
              <w:t>Hemonúcleo</w:t>
            </w:r>
            <w:proofErr w:type="spellEnd"/>
            <w:r>
              <w:rPr>
                <w:rFonts w:ascii="Arial" w:hAnsi="Arial" w:cs="Calibri"/>
                <w:color w:val="000000"/>
                <w:kern w:val="0"/>
                <w:lang w:eastAsia="pt-BR"/>
              </w:rPr>
              <w:t>****</w:t>
            </w:r>
          </w:p>
        </w:tc>
        <w:tc>
          <w:tcPr>
            <w:tcW w:w="907"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60</w:t>
            </w:r>
          </w:p>
        </w:tc>
        <w:tc>
          <w:tcPr>
            <w:tcW w:w="909"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60</w:t>
            </w:r>
          </w:p>
        </w:tc>
        <w:tc>
          <w:tcPr>
            <w:tcW w:w="908"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60</w:t>
            </w:r>
          </w:p>
        </w:tc>
        <w:tc>
          <w:tcPr>
            <w:tcW w:w="907"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60</w:t>
            </w:r>
          </w:p>
        </w:tc>
        <w:tc>
          <w:tcPr>
            <w:tcW w:w="918"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80</w:t>
            </w:r>
          </w:p>
        </w:tc>
      </w:tr>
      <w:tr w:rsidR="005B3E84" w:rsidTr="000A435E">
        <w:trPr>
          <w:trHeight w:val="300"/>
        </w:trPr>
        <w:tc>
          <w:tcPr>
            <w:tcW w:w="4220" w:type="dxa"/>
            <w:tcBorders>
              <w:left w:val="single" w:sz="4" w:space="0" w:color="000000"/>
              <w:bottom w:val="single" w:sz="4" w:space="0" w:color="000000"/>
              <w:right w:val="single" w:sz="4" w:space="0" w:color="000000"/>
            </w:tcBorders>
            <w:vAlign w:val="bottom"/>
          </w:tcPr>
          <w:p w:rsidR="005B3E84" w:rsidRDefault="005B3E84" w:rsidP="000A435E">
            <w:pPr>
              <w:widowControl w:val="0"/>
              <w:suppressAutoHyphens w:val="0"/>
              <w:jc w:val="right"/>
              <w:rPr>
                <w:rFonts w:ascii="Arial" w:hAnsi="Arial" w:cs="Calibri"/>
                <w:b/>
                <w:bCs/>
                <w:color w:val="000000"/>
                <w:kern w:val="0"/>
                <w:lang w:eastAsia="pt-BR"/>
              </w:rPr>
            </w:pPr>
            <w:r>
              <w:rPr>
                <w:rFonts w:ascii="Arial" w:hAnsi="Arial" w:cs="Calibri"/>
                <w:b/>
                <w:bCs/>
                <w:color w:val="000000"/>
                <w:kern w:val="0"/>
                <w:lang w:eastAsia="pt-BR"/>
              </w:rPr>
              <w:t>SUBTOTAL</w:t>
            </w:r>
          </w:p>
        </w:tc>
        <w:tc>
          <w:tcPr>
            <w:tcW w:w="907"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b/>
                <w:bCs/>
                <w:color w:val="000000"/>
                <w:kern w:val="0"/>
                <w:lang w:eastAsia="pt-BR"/>
              </w:rPr>
            </w:pPr>
            <w:r>
              <w:rPr>
                <w:rFonts w:ascii="Arial" w:hAnsi="Arial" w:cs="Calibri"/>
                <w:b/>
                <w:bCs/>
                <w:color w:val="000000"/>
                <w:kern w:val="0"/>
                <w:lang w:eastAsia="pt-BR"/>
              </w:rPr>
              <w:t>4.718</w:t>
            </w:r>
          </w:p>
        </w:tc>
        <w:tc>
          <w:tcPr>
            <w:tcW w:w="909"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b/>
                <w:bCs/>
                <w:color w:val="000000"/>
                <w:kern w:val="0"/>
                <w:lang w:eastAsia="pt-BR"/>
              </w:rPr>
            </w:pPr>
            <w:r>
              <w:rPr>
                <w:rFonts w:ascii="Arial" w:hAnsi="Arial" w:cs="Calibri"/>
                <w:b/>
                <w:bCs/>
                <w:color w:val="000000"/>
                <w:kern w:val="0"/>
                <w:lang w:eastAsia="pt-BR"/>
              </w:rPr>
              <w:t>5.440</w:t>
            </w:r>
          </w:p>
        </w:tc>
        <w:tc>
          <w:tcPr>
            <w:tcW w:w="908"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b/>
                <w:bCs/>
                <w:color w:val="000000"/>
                <w:kern w:val="0"/>
                <w:lang w:eastAsia="pt-BR"/>
              </w:rPr>
            </w:pPr>
            <w:r>
              <w:rPr>
                <w:rFonts w:ascii="Arial" w:hAnsi="Arial" w:cs="Calibri"/>
                <w:b/>
                <w:bCs/>
                <w:color w:val="000000"/>
                <w:kern w:val="0"/>
                <w:lang w:eastAsia="pt-BR"/>
              </w:rPr>
              <w:t>6.375</w:t>
            </w:r>
          </w:p>
        </w:tc>
        <w:tc>
          <w:tcPr>
            <w:tcW w:w="907"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b/>
                <w:bCs/>
                <w:color w:val="000000"/>
                <w:kern w:val="0"/>
                <w:lang w:eastAsia="pt-BR"/>
              </w:rPr>
            </w:pPr>
            <w:r>
              <w:rPr>
                <w:rFonts w:ascii="Arial" w:hAnsi="Arial" w:cs="Calibri"/>
                <w:b/>
                <w:bCs/>
                <w:color w:val="000000"/>
                <w:kern w:val="0"/>
                <w:lang w:eastAsia="pt-BR"/>
              </w:rPr>
              <w:t>6.035</w:t>
            </w:r>
          </w:p>
        </w:tc>
        <w:tc>
          <w:tcPr>
            <w:tcW w:w="918"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b/>
                <w:bCs/>
                <w:color w:val="000000"/>
                <w:kern w:val="0"/>
                <w:lang w:eastAsia="pt-BR"/>
              </w:rPr>
            </w:pPr>
            <w:r>
              <w:rPr>
                <w:rFonts w:ascii="Arial" w:hAnsi="Arial" w:cs="Calibri"/>
                <w:b/>
                <w:bCs/>
                <w:color w:val="000000"/>
                <w:kern w:val="0"/>
                <w:lang w:eastAsia="pt-BR"/>
              </w:rPr>
              <w:t>5.550</w:t>
            </w:r>
          </w:p>
        </w:tc>
      </w:tr>
      <w:tr w:rsidR="005B3E84" w:rsidTr="000A435E">
        <w:trPr>
          <w:trHeight w:val="300"/>
        </w:trPr>
        <w:tc>
          <w:tcPr>
            <w:tcW w:w="4220" w:type="dxa"/>
            <w:tcBorders>
              <w:left w:val="single" w:sz="4" w:space="0" w:color="000000"/>
              <w:bottom w:val="single" w:sz="4" w:space="0" w:color="000000"/>
              <w:right w:val="single" w:sz="4" w:space="0" w:color="000000"/>
            </w:tcBorders>
            <w:shd w:val="clear" w:color="auto" w:fill="D9D9D9"/>
            <w:vAlign w:val="bottom"/>
          </w:tcPr>
          <w:p w:rsidR="005B3E84" w:rsidRDefault="005B3E84" w:rsidP="000A435E">
            <w:pPr>
              <w:widowControl w:val="0"/>
              <w:suppressAutoHyphens w:val="0"/>
              <w:jc w:val="right"/>
              <w:rPr>
                <w:rFonts w:ascii="Arial" w:hAnsi="Arial" w:cs="Calibri"/>
                <w:b/>
                <w:bCs/>
                <w:color w:val="000000"/>
                <w:kern w:val="0"/>
                <w:lang w:eastAsia="pt-BR"/>
              </w:rPr>
            </w:pPr>
            <w:r>
              <w:rPr>
                <w:rFonts w:ascii="Arial" w:hAnsi="Arial" w:cs="Calibri"/>
                <w:b/>
                <w:bCs/>
                <w:color w:val="000000"/>
                <w:kern w:val="0"/>
                <w:lang w:eastAsia="pt-BR"/>
              </w:rPr>
              <w:t>TOTAL</w:t>
            </w:r>
          </w:p>
        </w:tc>
        <w:tc>
          <w:tcPr>
            <w:tcW w:w="4549" w:type="dxa"/>
            <w:gridSpan w:val="5"/>
            <w:tcBorders>
              <w:top w:val="single" w:sz="4" w:space="0" w:color="000000"/>
              <w:bottom w:val="single" w:sz="4" w:space="0" w:color="000000"/>
              <w:right w:val="single" w:sz="4" w:space="0" w:color="000000"/>
            </w:tcBorders>
            <w:shd w:val="clear" w:color="auto" w:fill="D9D9D9"/>
            <w:vAlign w:val="center"/>
          </w:tcPr>
          <w:p w:rsidR="005B3E84" w:rsidRDefault="005B3E84" w:rsidP="000A435E">
            <w:pPr>
              <w:widowControl w:val="0"/>
              <w:suppressAutoHyphens w:val="0"/>
              <w:jc w:val="center"/>
              <w:rPr>
                <w:rFonts w:ascii="Arial" w:hAnsi="Arial" w:cs="Calibri"/>
                <w:b/>
                <w:bCs/>
                <w:color w:val="000000"/>
                <w:kern w:val="0"/>
                <w:lang w:eastAsia="pt-BR"/>
              </w:rPr>
            </w:pPr>
            <w:r>
              <w:rPr>
                <w:rFonts w:ascii="Arial" w:hAnsi="Arial" w:cs="Calibri"/>
                <w:b/>
                <w:bCs/>
                <w:color w:val="000000"/>
                <w:kern w:val="0"/>
                <w:lang w:eastAsia="pt-BR"/>
              </w:rPr>
              <w:t>28.118</w:t>
            </w:r>
          </w:p>
        </w:tc>
      </w:tr>
    </w:tbl>
    <w:p w:rsidR="005B3E84" w:rsidRDefault="005B3E84" w:rsidP="005B3E84">
      <w:pPr>
        <w:widowControl w:val="0"/>
        <w:spacing w:line="276" w:lineRule="auto"/>
        <w:jc w:val="both"/>
        <w:rPr>
          <w:rFonts w:ascii="Arial" w:hAnsi="Arial"/>
          <w:b/>
          <w:bCs/>
          <w:lang w:eastAsia="pt-BR"/>
        </w:rPr>
      </w:pPr>
    </w:p>
    <w:p w:rsidR="005B3E84" w:rsidRDefault="005B3E84" w:rsidP="005B3E84">
      <w:pPr>
        <w:widowControl w:val="0"/>
        <w:spacing w:line="276" w:lineRule="auto"/>
        <w:jc w:val="both"/>
        <w:rPr>
          <w:rFonts w:ascii="Arial" w:hAnsi="Arial"/>
          <w:lang w:eastAsia="pt-BR"/>
        </w:rPr>
      </w:pPr>
      <w:r>
        <w:rPr>
          <w:rFonts w:ascii="Arial" w:hAnsi="Arial"/>
          <w:b/>
          <w:lang w:eastAsia="pt-BR"/>
        </w:rPr>
        <w:t xml:space="preserve">* OBSERVAÇÃO </w:t>
      </w:r>
      <w:proofErr w:type="gramStart"/>
      <w:r>
        <w:rPr>
          <w:rFonts w:ascii="Arial" w:hAnsi="Arial"/>
          <w:b/>
          <w:lang w:eastAsia="pt-BR"/>
        </w:rPr>
        <w:t>1</w:t>
      </w:r>
      <w:proofErr w:type="gramEnd"/>
      <w:r>
        <w:rPr>
          <w:rFonts w:ascii="Arial" w:hAnsi="Arial"/>
          <w:b/>
          <w:lang w:eastAsia="pt-BR"/>
        </w:rPr>
        <w:t xml:space="preserve">: </w:t>
      </w:r>
      <w:r>
        <w:rPr>
          <w:rFonts w:ascii="Arial" w:hAnsi="Arial"/>
          <w:lang w:eastAsia="pt-BR"/>
        </w:rPr>
        <w:t>Para o CEDIC os lanches deverão ser entregues das 6h00 às 6h30;</w:t>
      </w:r>
    </w:p>
    <w:p w:rsidR="005B3E84" w:rsidRDefault="005B3E84" w:rsidP="005B3E84">
      <w:pPr>
        <w:widowControl w:val="0"/>
        <w:spacing w:line="276" w:lineRule="auto"/>
        <w:jc w:val="both"/>
        <w:rPr>
          <w:rFonts w:ascii="Arial" w:hAnsi="Arial"/>
        </w:rPr>
      </w:pPr>
      <w:r>
        <w:rPr>
          <w:rFonts w:ascii="Arial" w:hAnsi="Arial"/>
          <w:b/>
          <w:lang w:eastAsia="pt-BR"/>
        </w:rPr>
        <w:t xml:space="preserve">** OBSERVAÇÃO </w:t>
      </w:r>
      <w:proofErr w:type="gramStart"/>
      <w:r>
        <w:rPr>
          <w:rFonts w:ascii="Arial" w:hAnsi="Arial"/>
          <w:b/>
          <w:lang w:eastAsia="pt-BR"/>
        </w:rPr>
        <w:t>2</w:t>
      </w:r>
      <w:proofErr w:type="gramEnd"/>
      <w:r>
        <w:rPr>
          <w:rFonts w:ascii="Arial" w:hAnsi="Arial"/>
          <w:b/>
          <w:lang w:eastAsia="pt-BR"/>
        </w:rPr>
        <w:t xml:space="preserve">: </w:t>
      </w:r>
      <w:r>
        <w:rPr>
          <w:rFonts w:ascii="Arial" w:hAnsi="Arial"/>
          <w:lang w:eastAsia="pt-BR"/>
        </w:rPr>
        <w:t>Para as Unidades de Saúde Mental os lanches deverão ser entregues das 7h00 às 8h00;</w:t>
      </w:r>
    </w:p>
    <w:p w:rsidR="005B3E84" w:rsidRDefault="005B3E84" w:rsidP="005B3E84">
      <w:pPr>
        <w:widowControl w:val="0"/>
        <w:spacing w:line="276" w:lineRule="auto"/>
        <w:jc w:val="both"/>
        <w:rPr>
          <w:rFonts w:ascii="Arial" w:hAnsi="Arial"/>
        </w:rPr>
      </w:pPr>
      <w:r>
        <w:rPr>
          <w:rFonts w:ascii="Arial" w:hAnsi="Arial"/>
          <w:b/>
          <w:lang w:eastAsia="pt-BR"/>
        </w:rPr>
        <w:t xml:space="preserve">***OBSERVAÇÃO </w:t>
      </w:r>
      <w:proofErr w:type="gramStart"/>
      <w:r>
        <w:rPr>
          <w:rFonts w:ascii="Arial" w:hAnsi="Arial"/>
          <w:b/>
          <w:lang w:eastAsia="pt-BR"/>
        </w:rPr>
        <w:t>3</w:t>
      </w:r>
      <w:proofErr w:type="gramEnd"/>
      <w:r>
        <w:rPr>
          <w:rFonts w:ascii="Arial" w:hAnsi="Arial"/>
          <w:b/>
          <w:lang w:eastAsia="pt-BR"/>
        </w:rPr>
        <w:t xml:space="preserve">: </w:t>
      </w:r>
      <w:r>
        <w:rPr>
          <w:rFonts w:ascii="Arial" w:hAnsi="Arial"/>
          <w:lang w:eastAsia="pt-BR"/>
        </w:rPr>
        <w:t>Para a Residência Terapêutica os lanches com fruta + sucos deverão ser entregues no almoço para o lanche da tarde;</w:t>
      </w:r>
    </w:p>
    <w:p w:rsidR="005B3E84" w:rsidRDefault="005B3E84" w:rsidP="005B3E84">
      <w:pPr>
        <w:widowControl w:val="0"/>
        <w:spacing w:line="276" w:lineRule="auto"/>
        <w:jc w:val="both"/>
        <w:rPr>
          <w:rFonts w:ascii="Arial" w:hAnsi="Arial"/>
        </w:rPr>
      </w:pPr>
      <w:r>
        <w:rPr>
          <w:rFonts w:ascii="Arial" w:hAnsi="Arial"/>
          <w:b/>
          <w:lang w:eastAsia="pt-BR"/>
        </w:rPr>
        <w:t xml:space="preserve">****OBSERVAÇÃO </w:t>
      </w:r>
      <w:proofErr w:type="gramStart"/>
      <w:r>
        <w:rPr>
          <w:rFonts w:ascii="Arial" w:hAnsi="Arial"/>
          <w:b/>
          <w:lang w:eastAsia="pt-BR"/>
        </w:rPr>
        <w:t>4</w:t>
      </w:r>
      <w:proofErr w:type="gramEnd"/>
      <w:r>
        <w:rPr>
          <w:rFonts w:ascii="Arial" w:hAnsi="Arial"/>
          <w:b/>
          <w:lang w:eastAsia="pt-BR"/>
        </w:rPr>
        <w:t>:</w:t>
      </w:r>
      <w:r>
        <w:rPr>
          <w:rFonts w:ascii="Arial" w:hAnsi="Arial"/>
          <w:lang w:eastAsia="pt-BR"/>
        </w:rPr>
        <w:t xml:space="preserve"> Para o </w:t>
      </w:r>
      <w:proofErr w:type="spellStart"/>
      <w:r>
        <w:rPr>
          <w:rFonts w:ascii="Arial" w:hAnsi="Arial"/>
          <w:lang w:eastAsia="pt-BR"/>
        </w:rPr>
        <w:t>Hemonúcleo</w:t>
      </w:r>
      <w:proofErr w:type="spellEnd"/>
      <w:r>
        <w:rPr>
          <w:rFonts w:ascii="Arial" w:hAnsi="Arial"/>
          <w:lang w:eastAsia="pt-BR"/>
        </w:rPr>
        <w:t xml:space="preserve"> deverão ser entregues somente frutas que não necessitam de facas para serem consumidas, como banana, mexerica e frutas picadas.</w:t>
      </w:r>
    </w:p>
    <w:p w:rsidR="005B3E84" w:rsidRDefault="005B3E84" w:rsidP="005B3E84">
      <w:pPr>
        <w:widowControl w:val="0"/>
        <w:spacing w:line="276" w:lineRule="auto"/>
        <w:jc w:val="both"/>
        <w:rPr>
          <w:rFonts w:ascii="Arial" w:hAnsi="Arial"/>
          <w:b/>
          <w:bCs/>
          <w:lang w:eastAsia="pt-BR"/>
        </w:rPr>
      </w:pPr>
    </w:p>
    <w:p w:rsidR="005B3E84" w:rsidRDefault="005B3E84" w:rsidP="005B3E84">
      <w:pPr>
        <w:widowControl w:val="0"/>
        <w:spacing w:line="276" w:lineRule="auto"/>
        <w:ind w:left="340"/>
        <w:jc w:val="both"/>
        <w:rPr>
          <w:rFonts w:ascii="Arial" w:hAnsi="Arial"/>
          <w:b/>
          <w:bCs/>
          <w:lang w:eastAsia="pt-BR"/>
        </w:rPr>
      </w:pPr>
      <w:r>
        <w:rPr>
          <w:rFonts w:ascii="Arial" w:hAnsi="Arial"/>
          <w:b/>
          <w:bCs/>
          <w:lang w:eastAsia="pt-BR"/>
        </w:rPr>
        <w:t>7.1.3. CAMPANHAS</w:t>
      </w:r>
    </w:p>
    <w:p w:rsidR="005B3E84" w:rsidRDefault="005B3E84" w:rsidP="005B3E84">
      <w:pPr>
        <w:widowControl w:val="0"/>
        <w:spacing w:line="276" w:lineRule="auto"/>
        <w:ind w:firstLine="709"/>
        <w:jc w:val="both"/>
        <w:rPr>
          <w:rFonts w:ascii="Arial" w:hAnsi="Arial"/>
        </w:rPr>
      </w:pPr>
      <w:r>
        <w:rPr>
          <w:rFonts w:ascii="Arial" w:hAnsi="Arial"/>
        </w:rPr>
        <w:lastRenderedPageBreak/>
        <w:t xml:space="preserve">O cronograma abaixo </w:t>
      </w:r>
      <w:proofErr w:type="gramStart"/>
      <w:r>
        <w:rPr>
          <w:rFonts w:ascii="Arial" w:hAnsi="Arial"/>
        </w:rPr>
        <w:t>trata-se</w:t>
      </w:r>
      <w:proofErr w:type="gramEnd"/>
      <w:r>
        <w:rPr>
          <w:rFonts w:ascii="Arial" w:hAnsi="Arial"/>
        </w:rPr>
        <w:t xml:space="preserve"> de previsão e poderá sofrer alterações de acordo com o calendário de Campanhas de Vacinação que ainda não foi disponibilizado pelo Ministério da Saúde, as datas das campanhas serão definidas pelo Ministério da Saúde em 2024, e a empresa será comunicada com 02 dias de antecedência e deverá seguir a programação de entrega conforme cronograma definido pela Vigilância Epidemiológica.</w:t>
      </w:r>
    </w:p>
    <w:p w:rsidR="005B3E84" w:rsidRDefault="005B3E84" w:rsidP="005B3E84">
      <w:pPr>
        <w:widowControl w:val="0"/>
        <w:spacing w:line="276" w:lineRule="auto"/>
        <w:ind w:firstLine="709"/>
        <w:jc w:val="both"/>
        <w:rPr>
          <w:rFonts w:ascii="Arial" w:hAnsi="Arial"/>
        </w:rPr>
      </w:pPr>
      <w:r>
        <w:rPr>
          <w:rFonts w:ascii="Arial" w:hAnsi="Arial"/>
          <w:lang w:eastAsia="pt-BR"/>
        </w:rPr>
        <w:t>Também estão sendo previstas refeições para o Programa Castra Fácil, para controle da população de cães e gatos, a empresa será comunicada com 02 dias de antecedência e deverá seguir a programação de entrega conforme cronograma definido pelo Centro de Controle de Zoonoses.</w:t>
      </w:r>
    </w:p>
    <w:p w:rsidR="005B3E84" w:rsidRDefault="005B3E84" w:rsidP="005B3E84">
      <w:pPr>
        <w:widowControl w:val="0"/>
        <w:spacing w:line="276" w:lineRule="auto"/>
        <w:ind w:firstLine="709"/>
        <w:jc w:val="both"/>
        <w:rPr>
          <w:rFonts w:ascii="Arial" w:hAnsi="Arial"/>
        </w:rPr>
      </w:pPr>
      <w:r>
        <w:rPr>
          <w:rFonts w:ascii="Arial" w:hAnsi="Arial"/>
          <w:lang w:eastAsia="pt-BR"/>
        </w:rPr>
        <w:t xml:space="preserve">Durante </w:t>
      </w:r>
      <w:r>
        <w:rPr>
          <w:rFonts w:ascii="Arial" w:hAnsi="Arial"/>
          <w:color w:val="000000"/>
          <w:lang w:eastAsia="pt-BR"/>
        </w:rPr>
        <w:t xml:space="preserve">o período dos </w:t>
      </w:r>
      <w:proofErr w:type="gramStart"/>
      <w:r>
        <w:rPr>
          <w:rFonts w:ascii="Arial" w:hAnsi="Arial"/>
          <w:color w:val="000000"/>
          <w:lang w:eastAsia="pt-BR"/>
        </w:rPr>
        <w:t>4</w:t>
      </w:r>
      <w:proofErr w:type="gramEnd"/>
      <w:r>
        <w:rPr>
          <w:rFonts w:ascii="Arial" w:hAnsi="Arial"/>
          <w:color w:val="000000"/>
          <w:lang w:eastAsia="pt-BR"/>
        </w:rPr>
        <w:t xml:space="preserve"> meses</w:t>
      </w:r>
      <w:r>
        <w:rPr>
          <w:rFonts w:ascii="Arial" w:hAnsi="Arial"/>
          <w:lang w:eastAsia="pt-BR"/>
        </w:rPr>
        <w:t xml:space="preserve">, haverá uma coleta aos sábados todos os meses no </w:t>
      </w:r>
      <w:proofErr w:type="spellStart"/>
      <w:r>
        <w:rPr>
          <w:rFonts w:ascii="Arial" w:hAnsi="Arial"/>
          <w:lang w:eastAsia="pt-BR"/>
        </w:rPr>
        <w:t>Hemonúcleo</w:t>
      </w:r>
      <w:proofErr w:type="spellEnd"/>
      <w:r>
        <w:rPr>
          <w:rFonts w:ascii="Arial" w:hAnsi="Arial"/>
          <w:lang w:eastAsia="pt-BR"/>
        </w:rPr>
        <w:t xml:space="preserve">, deverão ser entregues 100 lanches com fruta e 100 caixas de suco, totalizando </w:t>
      </w:r>
      <w:r>
        <w:rPr>
          <w:rFonts w:ascii="Arial" w:hAnsi="Arial"/>
          <w:b/>
          <w:lang w:eastAsia="pt-BR"/>
        </w:rPr>
        <w:t>400 lanches e 400 caixas de suco para coletas aos sábados.</w:t>
      </w:r>
      <w:r>
        <w:rPr>
          <w:rFonts w:ascii="Arial" w:hAnsi="Arial"/>
          <w:lang w:eastAsia="pt-BR"/>
        </w:rPr>
        <w:t xml:space="preserve"> </w:t>
      </w:r>
    </w:p>
    <w:p w:rsidR="005B3E84" w:rsidRDefault="005B3E84" w:rsidP="005B3E84">
      <w:pPr>
        <w:widowControl w:val="0"/>
        <w:spacing w:line="276" w:lineRule="auto"/>
        <w:ind w:firstLine="709"/>
        <w:jc w:val="both"/>
        <w:rPr>
          <w:rFonts w:ascii="Arial" w:hAnsi="Arial"/>
        </w:rPr>
      </w:pPr>
      <w:r>
        <w:rPr>
          <w:rFonts w:ascii="Arial" w:hAnsi="Arial"/>
          <w:lang w:eastAsia="pt-BR"/>
        </w:rPr>
        <w:t xml:space="preserve">Haverá ainda </w:t>
      </w:r>
      <w:r>
        <w:rPr>
          <w:rFonts w:ascii="Arial" w:hAnsi="Arial"/>
          <w:b/>
          <w:lang w:eastAsia="pt-BR"/>
        </w:rPr>
        <w:t>02 coletas extras aos sábados / feriados</w:t>
      </w:r>
      <w:r>
        <w:rPr>
          <w:rFonts w:ascii="Arial" w:hAnsi="Arial"/>
          <w:lang w:eastAsia="pt-BR"/>
        </w:rPr>
        <w:t xml:space="preserve"> em datas a serem definidas, sendo que em cada sábado / </w:t>
      </w:r>
      <w:proofErr w:type="gramStart"/>
      <w:r>
        <w:rPr>
          <w:rFonts w:ascii="Arial" w:hAnsi="Arial"/>
          <w:lang w:eastAsia="pt-BR"/>
        </w:rPr>
        <w:t>feriado serão</w:t>
      </w:r>
      <w:proofErr w:type="gramEnd"/>
      <w:r>
        <w:rPr>
          <w:rFonts w:ascii="Arial" w:hAnsi="Arial"/>
          <w:lang w:eastAsia="pt-BR"/>
        </w:rPr>
        <w:t xml:space="preserve"> fornecidos 100 lanches e 100 caixas de suco por dia, totalizando </w:t>
      </w:r>
      <w:r>
        <w:rPr>
          <w:rFonts w:ascii="Arial" w:hAnsi="Arial"/>
          <w:b/>
          <w:lang w:eastAsia="pt-BR"/>
        </w:rPr>
        <w:t xml:space="preserve">200 lanches e 200 caixas de suco para campanhas extras do </w:t>
      </w:r>
      <w:proofErr w:type="spellStart"/>
      <w:r>
        <w:rPr>
          <w:rFonts w:ascii="Arial" w:hAnsi="Arial"/>
          <w:b/>
          <w:lang w:eastAsia="pt-BR"/>
        </w:rPr>
        <w:t>Hemonúcleo</w:t>
      </w:r>
      <w:proofErr w:type="spellEnd"/>
      <w:r>
        <w:rPr>
          <w:rFonts w:ascii="Arial" w:hAnsi="Arial"/>
          <w:lang w:eastAsia="pt-BR"/>
        </w:rPr>
        <w:t>.</w:t>
      </w:r>
    </w:p>
    <w:p w:rsidR="005B3E84" w:rsidRDefault="005B3E84" w:rsidP="005B3E84">
      <w:pPr>
        <w:widowControl w:val="0"/>
        <w:spacing w:line="276" w:lineRule="auto"/>
        <w:ind w:firstLine="709"/>
        <w:jc w:val="both"/>
        <w:rPr>
          <w:rFonts w:ascii="Arial" w:hAnsi="Arial"/>
          <w:lang w:eastAsia="pt-BR"/>
        </w:rPr>
      </w:pPr>
      <w:r>
        <w:rPr>
          <w:rFonts w:ascii="Arial" w:hAnsi="Arial"/>
          <w:lang w:eastAsia="pt-BR"/>
        </w:rPr>
        <w:t xml:space="preserve">De acordo com solicitação do </w:t>
      </w:r>
      <w:proofErr w:type="spellStart"/>
      <w:r>
        <w:rPr>
          <w:rFonts w:ascii="Arial" w:hAnsi="Arial"/>
          <w:lang w:eastAsia="pt-BR"/>
        </w:rPr>
        <w:t>Hemonúcleo</w:t>
      </w:r>
      <w:proofErr w:type="spellEnd"/>
      <w:r>
        <w:rPr>
          <w:rFonts w:ascii="Arial" w:hAnsi="Arial"/>
          <w:lang w:eastAsia="pt-BR"/>
        </w:rPr>
        <w:t>, na Semana do Doador de Sangue, serão fornecidos 80 lanches com fruta e 80 caixas de suco todos os dias da semana, representando um acréscimo de 20 lanches de 2ª a 5ª feira, totalizando 80 lanches com fruta e 80 caixas de suco.</w:t>
      </w:r>
    </w:p>
    <w:p w:rsidR="005B3E84" w:rsidRDefault="005B3E84" w:rsidP="005B3E84">
      <w:pPr>
        <w:widowControl w:val="0"/>
        <w:spacing w:line="276" w:lineRule="auto"/>
        <w:jc w:val="both"/>
        <w:rPr>
          <w:rFonts w:ascii="Arial" w:hAnsi="Arial"/>
        </w:rPr>
      </w:pPr>
    </w:p>
    <w:tbl>
      <w:tblPr>
        <w:tblW w:w="7791" w:type="dxa"/>
        <w:tblInd w:w="70" w:type="dxa"/>
        <w:tblLayout w:type="fixed"/>
        <w:tblCellMar>
          <w:left w:w="70" w:type="dxa"/>
          <w:right w:w="70" w:type="dxa"/>
        </w:tblCellMar>
        <w:tblLook w:val="04A0" w:firstRow="1" w:lastRow="0" w:firstColumn="1" w:lastColumn="0" w:noHBand="0" w:noVBand="1"/>
      </w:tblPr>
      <w:tblGrid>
        <w:gridCol w:w="4603"/>
        <w:gridCol w:w="1076"/>
        <w:gridCol w:w="1072"/>
        <w:gridCol w:w="1040"/>
      </w:tblGrid>
      <w:tr w:rsidR="005B3E84" w:rsidTr="000A435E">
        <w:trPr>
          <w:trHeight w:val="300"/>
        </w:trPr>
        <w:tc>
          <w:tcPr>
            <w:tcW w:w="4602" w:type="dxa"/>
            <w:tcBorders>
              <w:top w:val="single" w:sz="4" w:space="0" w:color="000000"/>
              <w:left w:val="single" w:sz="4" w:space="0" w:color="000000"/>
              <w:bottom w:val="single" w:sz="4" w:space="0" w:color="000000"/>
              <w:right w:val="single" w:sz="4" w:space="0" w:color="000000"/>
            </w:tcBorders>
            <w:shd w:val="clear" w:color="auto" w:fill="D9D9D9"/>
            <w:vAlign w:val="bottom"/>
          </w:tcPr>
          <w:p w:rsidR="005B3E84" w:rsidRDefault="005B3E84" w:rsidP="000A435E">
            <w:pPr>
              <w:widowControl w:val="0"/>
              <w:suppressAutoHyphens w:val="0"/>
              <w:rPr>
                <w:rFonts w:ascii="Arial" w:hAnsi="Arial" w:cs="Calibri"/>
                <w:b/>
                <w:bCs/>
                <w:color w:val="000000"/>
                <w:kern w:val="0"/>
                <w:lang w:eastAsia="pt-BR"/>
              </w:rPr>
            </w:pPr>
            <w:r>
              <w:rPr>
                <w:rFonts w:ascii="Arial" w:hAnsi="Arial" w:cs="Calibri"/>
                <w:b/>
                <w:bCs/>
                <w:color w:val="000000"/>
                <w:kern w:val="0"/>
                <w:lang w:eastAsia="pt-BR"/>
              </w:rPr>
              <w:t>Unidade</w:t>
            </w:r>
          </w:p>
        </w:tc>
        <w:tc>
          <w:tcPr>
            <w:tcW w:w="1076" w:type="dxa"/>
            <w:tcBorders>
              <w:top w:val="single" w:sz="4" w:space="0" w:color="000000"/>
              <w:left w:val="single" w:sz="4" w:space="0" w:color="000000"/>
              <w:bottom w:val="single" w:sz="4" w:space="0" w:color="000000"/>
              <w:right w:val="single" w:sz="4" w:space="0" w:color="000000"/>
            </w:tcBorders>
            <w:shd w:val="clear" w:color="auto" w:fill="D9D9D9"/>
            <w:tcMar>
              <w:top w:w="55" w:type="dxa"/>
              <w:bottom w:w="55" w:type="dxa"/>
            </w:tcMar>
            <w:vAlign w:val="center"/>
          </w:tcPr>
          <w:p w:rsidR="005B3E84" w:rsidRDefault="005B3E84" w:rsidP="000A435E">
            <w:pPr>
              <w:widowControl w:val="0"/>
              <w:suppressAutoHyphens w:val="0"/>
              <w:jc w:val="center"/>
              <w:rPr>
                <w:rFonts w:ascii="Arial" w:hAnsi="Arial" w:cs="Calibri"/>
                <w:b/>
                <w:bCs/>
                <w:color w:val="000000"/>
                <w:kern w:val="0"/>
                <w:lang w:eastAsia="pt-BR"/>
              </w:rPr>
            </w:pPr>
            <w:proofErr w:type="spellStart"/>
            <w:r>
              <w:rPr>
                <w:rFonts w:ascii="Arial" w:hAnsi="Arial" w:cs="Calibri"/>
                <w:b/>
                <w:bCs/>
                <w:color w:val="000000"/>
                <w:kern w:val="0"/>
                <w:lang w:eastAsia="pt-BR"/>
              </w:rPr>
              <w:t>Marmitex</w:t>
            </w:r>
            <w:proofErr w:type="spellEnd"/>
          </w:p>
        </w:tc>
        <w:tc>
          <w:tcPr>
            <w:tcW w:w="1072" w:type="dxa"/>
            <w:tcBorders>
              <w:top w:val="single" w:sz="4" w:space="0" w:color="000000"/>
              <w:bottom w:val="single" w:sz="4" w:space="0" w:color="000000"/>
              <w:right w:val="single" w:sz="4" w:space="0" w:color="000000"/>
            </w:tcBorders>
            <w:shd w:val="clear" w:color="auto" w:fill="D9D9D9"/>
            <w:vAlign w:val="center"/>
          </w:tcPr>
          <w:p w:rsidR="005B3E84" w:rsidRDefault="005B3E84" w:rsidP="000A435E">
            <w:pPr>
              <w:widowControl w:val="0"/>
              <w:suppressAutoHyphens w:val="0"/>
              <w:jc w:val="center"/>
              <w:rPr>
                <w:rFonts w:ascii="Arial" w:hAnsi="Arial" w:cs="Calibri"/>
                <w:b/>
                <w:bCs/>
                <w:color w:val="000000"/>
                <w:kern w:val="0"/>
                <w:lang w:eastAsia="pt-BR"/>
              </w:rPr>
            </w:pPr>
            <w:r>
              <w:rPr>
                <w:rFonts w:ascii="Arial" w:hAnsi="Arial" w:cs="Calibri"/>
                <w:b/>
                <w:bCs/>
                <w:color w:val="000000"/>
                <w:kern w:val="0"/>
                <w:lang w:eastAsia="pt-BR"/>
              </w:rPr>
              <w:t>Lanches</w:t>
            </w:r>
          </w:p>
        </w:tc>
        <w:tc>
          <w:tcPr>
            <w:tcW w:w="1040" w:type="dxa"/>
            <w:tcBorders>
              <w:top w:val="single" w:sz="4" w:space="0" w:color="000000"/>
              <w:bottom w:val="single" w:sz="4" w:space="0" w:color="000000"/>
              <w:right w:val="single" w:sz="4" w:space="0" w:color="000000"/>
            </w:tcBorders>
            <w:shd w:val="clear" w:color="auto" w:fill="D9D9D9"/>
            <w:vAlign w:val="center"/>
          </w:tcPr>
          <w:p w:rsidR="005B3E84" w:rsidRDefault="005B3E84" w:rsidP="000A435E">
            <w:pPr>
              <w:widowControl w:val="0"/>
              <w:suppressAutoHyphens w:val="0"/>
              <w:jc w:val="center"/>
              <w:rPr>
                <w:rFonts w:ascii="Arial" w:hAnsi="Arial" w:cs="Calibri"/>
                <w:b/>
                <w:bCs/>
                <w:color w:val="000000"/>
                <w:kern w:val="0"/>
                <w:lang w:eastAsia="pt-BR"/>
              </w:rPr>
            </w:pPr>
            <w:r>
              <w:rPr>
                <w:rFonts w:ascii="Arial" w:hAnsi="Arial" w:cs="Calibri"/>
                <w:b/>
                <w:bCs/>
                <w:color w:val="000000"/>
                <w:kern w:val="0"/>
                <w:lang w:eastAsia="pt-BR"/>
              </w:rPr>
              <w:t>Suco</w:t>
            </w:r>
          </w:p>
        </w:tc>
      </w:tr>
      <w:tr w:rsidR="005B3E84" w:rsidTr="000A435E">
        <w:trPr>
          <w:trHeight w:val="300"/>
        </w:trPr>
        <w:tc>
          <w:tcPr>
            <w:tcW w:w="4602" w:type="dxa"/>
            <w:tcBorders>
              <w:left w:val="single" w:sz="4" w:space="0" w:color="000000"/>
              <w:bottom w:val="single" w:sz="4" w:space="0" w:color="000000"/>
              <w:right w:val="single" w:sz="4" w:space="0" w:color="000000"/>
            </w:tcBorders>
            <w:vAlign w:val="bottom"/>
          </w:tcPr>
          <w:p w:rsidR="005B3E84" w:rsidRDefault="005B3E84" w:rsidP="000A435E">
            <w:pPr>
              <w:widowControl w:val="0"/>
              <w:rPr>
                <w:rFonts w:ascii="Arial" w:eastAsia="Calibri" w:hAnsi="Arial" w:cs="Calibri"/>
                <w:color w:val="000000"/>
              </w:rPr>
            </w:pPr>
            <w:r>
              <w:rPr>
                <w:rFonts w:ascii="Arial" w:eastAsia="Calibri" w:hAnsi="Arial" w:cs="Calibri"/>
                <w:color w:val="000000"/>
              </w:rPr>
              <w:t>Campanha da gripe urbana / rural – Vigilância Epidemiológica</w:t>
            </w:r>
          </w:p>
        </w:tc>
        <w:tc>
          <w:tcPr>
            <w:tcW w:w="1076" w:type="dxa"/>
            <w:tcBorders>
              <w:left w:val="single" w:sz="4" w:space="0" w:color="000000"/>
              <w:bottom w:val="single" w:sz="4" w:space="0" w:color="000000"/>
              <w:right w:val="single" w:sz="4" w:space="0" w:color="000000"/>
            </w:tcBorders>
            <w:tcMar>
              <w:top w:w="55" w:type="dxa"/>
              <w:bottom w:w="55" w:type="dxa"/>
            </w:tcMar>
            <w:vAlign w:val="center"/>
          </w:tcPr>
          <w:p w:rsidR="005B3E84" w:rsidRDefault="005B3E84" w:rsidP="000A435E">
            <w:pPr>
              <w:widowControl w:val="0"/>
              <w:jc w:val="center"/>
              <w:rPr>
                <w:rFonts w:ascii="Arial" w:eastAsia="Calibri" w:hAnsi="Arial" w:cs="Calibri"/>
              </w:rPr>
            </w:pPr>
            <w:r>
              <w:rPr>
                <w:rFonts w:ascii="Arial" w:eastAsia="Calibri" w:hAnsi="Arial" w:cs="Calibri"/>
              </w:rPr>
              <w:t>275</w:t>
            </w:r>
          </w:p>
        </w:tc>
        <w:tc>
          <w:tcPr>
            <w:tcW w:w="1072" w:type="dxa"/>
            <w:tcBorders>
              <w:bottom w:val="single" w:sz="4" w:space="0" w:color="000000"/>
              <w:right w:val="single" w:sz="4" w:space="0" w:color="000000"/>
            </w:tcBorders>
            <w:vAlign w:val="center"/>
          </w:tcPr>
          <w:p w:rsidR="005B3E84" w:rsidRDefault="005B3E84" w:rsidP="000A435E">
            <w:pPr>
              <w:widowControl w:val="0"/>
              <w:jc w:val="center"/>
              <w:rPr>
                <w:rFonts w:ascii="Arial" w:eastAsia="Calibri" w:hAnsi="Arial" w:cs="Calibri"/>
              </w:rPr>
            </w:pPr>
            <w:r>
              <w:rPr>
                <w:rFonts w:ascii="Arial" w:eastAsia="Calibri" w:hAnsi="Arial" w:cs="Calibri"/>
              </w:rPr>
              <w:t>50</w:t>
            </w:r>
          </w:p>
        </w:tc>
        <w:tc>
          <w:tcPr>
            <w:tcW w:w="1040" w:type="dxa"/>
            <w:tcBorders>
              <w:bottom w:val="single" w:sz="4" w:space="0" w:color="000000"/>
              <w:right w:val="single" w:sz="4" w:space="0" w:color="000000"/>
            </w:tcBorders>
            <w:vAlign w:val="center"/>
          </w:tcPr>
          <w:p w:rsidR="005B3E84" w:rsidRDefault="005B3E84" w:rsidP="000A435E">
            <w:pPr>
              <w:widowControl w:val="0"/>
              <w:jc w:val="center"/>
              <w:rPr>
                <w:rFonts w:ascii="Arial" w:eastAsia="Calibri" w:hAnsi="Arial" w:cs="Calibri"/>
              </w:rPr>
            </w:pPr>
            <w:r>
              <w:rPr>
                <w:rFonts w:ascii="Arial" w:eastAsia="Calibri" w:hAnsi="Arial" w:cs="Calibri"/>
              </w:rPr>
              <w:t>325</w:t>
            </w:r>
          </w:p>
        </w:tc>
      </w:tr>
      <w:tr w:rsidR="005B3E84" w:rsidTr="000A435E">
        <w:trPr>
          <w:trHeight w:val="300"/>
        </w:trPr>
        <w:tc>
          <w:tcPr>
            <w:tcW w:w="4602" w:type="dxa"/>
            <w:tcBorders>
              <w:left w:val="single" w:sz="4" w:space="0" w:color="000000"/>
              <w:bottom w:val="single" w:sz="4" w:space="0" w:color="000000"/>
              <w:right w:val="single" w:sz="4" w:space="0" w:color="000000"/>
            </w:tcBorders>
            <w:vAlign w:val="bottom"/>
          </w:tcPr>
          <w:p w:rsidR="005B3E84" w:rsidRDefault="005B3E84" w:rsidP="000A435E">
            <w:pPr>
              <w:widowControl w:val="0"/>
              <w:rPr>
                <w:rFonts w:ascii="Arial" w:eastAsia="Calibri" w:hAnsi="Arial" w:cs="Calibri"/>
                <w:color w:val="000000"/>
              </w:rPr>
            </w:pPr>
            <w:r>
              <w:rPr>
                <w:rFonts w:ascii="Arial" w:eastAsia="Calibri" w:hAnsi="Arial" w:cs="Calibri"/>
                <w:color w:val="000000"/>
              </w:rPr>
              <w:t>Campanha CASTRA FÁCIL – Centro de Controle de Zoonoses</w:t>
            </w:r>
          </w:p>
        </w:tc>
        <w:tc>
          <w:tcPr>
            <w:tcW w:w="1076" w:type="dxa"/>
            <w:tcBorders>
              <w:left w:val="single" w:sz="4" w:space="0" w:color="000000"/>
              <w:bottom w:val="single" w:sz="4" w:space="0" w:color="000000"/>
              <w:right w:val="single" w:sz="4" w:space="0" w:color="000000"/>
            </w:tcBorders>
            <w:tcMar>
              <w:top w:w="55" w:type="dxa"/>
              <w:bottom w:w="55" w:type="dxa"/>
            </w:tcMar>
            <w:vAlign w:val="center"/>
          </w:tcPr>
          <w:p w:rsidR="005B3E84" w:rsidRDefault="005B3E84" w:rsidP="000A435E">
            <w:pPr>
              <w:widowControl w:val="0"/>
              <w:jc w:val="center"/>
              <w:rPr>
                <w:rFonts w:ascii="Arial" w:eastAsia="Calibri" w:hAnsi="Arial" w:cs="Calibri"/>
                <w:lang w:eastAsia="ar-SA"/>
              </w:rPr>
            </w:pPr>
            <w:r>
              <w:rPr>
                <w:rFonts w:ascii="Arial" w:eastAsia="Calibri" w:hAnsi="Arial" w:cs="Calibri"/>
                <w:lang w:eastAsia="ar-SA"/>
              </w:rPr>
              <w:t>100</w:t>
            </w:r>
          </w:p>
        </w:tc>
        <w:tc>
          <w:tcPr>
            <w:tcW w:w="1072" w:type="dxa"/>
            <w:tcBorders>
              <w:bottom w:val="single" w:sz="4" w:space="0" w:color="000000"/>
              <w:right w:val="single" w:sz="4" w:space="0" w:color="000000"/>
            </w:tcBorders>
            <w:vAlign w:val="center"/>
          </w:tcPr>
          <w:p w:rsidR="005B3E84" w:rsidRDefault="005B3E84" w:rsidP="000A435E">
            <w:pPr>
              <w:widowControl w:val="0"/>
              <w:jc w:val="center"/>
              <w:rPr>
                <w:rFonts w:ascii="Arial" w:eastAsia="Calibri" w:hAnsi="Arial" w:cs="Calibri"/>
              </w:rPr>
            </w:pPr>
            <w:proofErr w:type="gramStart"/>
            <w:r>
              <w:rPr>
                <w:rFonts w:ascii="Arial" w:eastAsia="Calibri" w:hAnsi="Arial" w:cs="Calibri"/>
              </w:rPr>
              <w:t>0</w:t>
            </w:r>
            <w:proofErr w:type="gramEnd"/>
          </w:p>
        </w:tc>
        <w:tc>
          <w:tcPr>
            <w:tcW w:w="1040" w:type="dxa"/>
            <w:tcBorders>
              <w:bottom w:val="single" w:sz="4" w:space="0" w:color="000000"/>
              <w:right w:val="single" w:sz="4" w:space="0" w:color="000000"/>
            </w:tcBorders>
            <w:vAlign w:val="center"/>
          </w:tcPr>
          <w:p w:rsidR="005B3E84" w:rsidRDefault="005B3E84" w:rsidP="000A435E">
            <w:pPr>
              <w:widowControl w:val="0"/>
              <w:jc w:val="center"/>
              <w:rPr>
                <w:rFonts w:ascii="Arial" w:eastAsia="Calibri" w:hAnsi="Arial" w:cs="Calibri"/>
              </w:rPr>
            </w:pPr>
            <w:r>
              <w:rPr>
                <w:rFonts w:ascii="Arial" w:eastAsia="Calibri" w:hAnsi="Arial" w:cs="Calibri"/>
              </w:rPr>
              <w:t>100</w:t>
            </w:r>
          </w:p>
        </w:tc>
      </w:tr>
      <w:tr w:rsidR="005B3E84" w:rsidTr="000A435E">
        <w:trPr>
          <w:trHeight w:val="300"/>
        </w:trPr>
        <w:tc>
          <w:tcPr>
            <w:tcW w:w="4602" w:type="dxa"/>
            <w:tcBorders>
              <w:left w:val="single" w:sz="4" w:space="0" w:color="000000"/>
              <w:bottom w:val="single" w:sz="4" w:space="0" w:color="000000"/>
              <w:right w:val="single" w:sz="4" w:space="0" w:color="000000"/>
            </w:tcBorders>
            <w:vAlign w:val="bottom"/>
          </w:tcPr>
          <w:p w:rsidR="005B3E84" w:rsidRDefault="005B3E84" w:rsidP="000A435E">
            <w:pPr>
              <w:widowControl w:val="0"/>
              <w:suppressAutoHyphens w:val="0"/>
              <w:rPr>
                <w:rFonts w:ascii="Arial" w:hAnsi="Arial" w:cs="Calibri"/>
                <w:color w:val="000000"/>
                <w:kern w:val="0"/>
                <w:lang w:eastAsia="pt-BR"/>
              </w:rPr>
            </w:pPr>
            <w:proofErr w:type="spellStart"/>
            <w:r>
              <w:rPr>
                <w:rFonts w:ascii="Arial" w:hAnsi="Arial" w:cs="Calibri"/>
                <w:color w:val="000000"/>
                <w:kern w:val="0"/>
                <w:lang w:eastAsia="pt-BR"/>
              </w:rPr>
              <w:t>Hemonúcleo</w:t>
            </w:r>
            <w:proofErr w:type="spellEnd"/>
            <w:r>
              <w:rPr>
                <w:rFonts w:ascii="Arial" w:hAnsi="Arial" w:cs="Calibri"/>
                <w:color w:val="000000"/>
                <w:kern w:val="0"/>
                <w:lang w:eastAsia="pt-BR"/>
              </w:rPr>
              <w:t xml:space="preserve"> (</w:t>
            </w:r>
            <w:proofErr w:type="gramStart"/>
            <w:r>
              <w:rPr>
                <w:rFonts w:ascii="Arial" w:hAnsi="Arial" w:cs="Calibri"/>
                <w:color w:val="000000"/>
                <w:kern w:val="0"/>
                <w:lang w:eastAsia="pt-BR"/>
              </w:rPr>
              <w:t>1</w:t>
            </w:r>
            <w:proofErr w:type="gramEnd"/>
            <w:r>
              <w:rPr>
                <w:rFonts w:ascii="Arial" w:hAnsi="Arial" w:cs="Calibri"/>
                <w:color w:val="000000"/>
                <w:kern w:val="0"/>
                <w:lang w:eastAsia="pt-BR"/>
              </w:rPr>
              <w:t xml:space="preserve"> coleta sábado todos os meses)</w:t>
            </w:r>
          </w:p>
        </w:tc>
        <w:tc>
          <w:tcPr>
            <w:tcW w:w="1076" w:type="dxa"/>
            <w:tcBorders>
              <w:left w:val="single" w:sz="4" w:space="0" w:color="000000"/>
              <w:bottom w:val="single" w:sz="4" w:space="0" w:color="000000"/>
              <w:right w:val="single" w:sz="4" w:space="0" w:color="000000"/>
            </w:tcBorders>
            <w:tcMar>
              <w:top w:w="55" w:type="dxa"/>
              <w:bottom w:w="55" w:type="dxa"/>
            </w:tcMar>
            <w:vAlign w:val="center"/>
          </w:tcPr>
          <w:p w:rsidR="005B3E84" w:rsidRDefault="005B3E84" w:rsidP="000A435E">
            <w:pPr>
              <w:widowControl w:val="0"/>
              <w:suppressAutoHyphens w:val="0"/>
              <w:jc w:val="center"/>
              <w:rPr>
                <w:rFonts w:ascii="Arial" w:hAnsi="Arial" w:cs="Calibri"/>
                <w:kern w:val="0"/>
                <w:lang w:eastAsia="pt-BR"/>
              </w:rPr>
            </w:pPr>
            <w:proofErr w:type="gramStart"/>
            <w:r>
              <w:rPr>
                <w:rFonts w:ascii="Arial" w:hAnsi="Arial" w:cs="Calibri"/>
                <w:kern w:val="0"/>
                <w:lang w:eastAsia="pt-BR"/>
              </w:rPr>
              <w:t>0</w:t>
            </w:r>
            <w:proofErr w:type="gramEnd"/>
          </w:p>
        </w:tc>
        <w:tc>
          <w:tcPr>
            <w:tcW w:w="1072"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400</w:t>
            </w:r>
          </w:p>
        </w:tc>
        <w:tc>
          <w:tcPr>
            <w:tcW w:w="1040"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400</w:t>
            </w:r>
          </w:p>
        </w:tc>
      </w:tr>
      <w:tr w:rsidR="005B3E84" w:rsidTr="000A435E">
        <w:trPr>
          <w:trHeight w:val="300"/>
        </w:trPr>
        <w:tc>
          <w:tcPr>
            <w:tcW w:w="4602" w:type="dxa"/>
            <w:tcBorders>
              <w:left w:val="single" w:sz="4" w:space="0" w:color="000000"/>
              <w:bottom w:val="single" w:sz="4" w:space="0" w:color="000000"/>
              <w:right w:val="single" w:sz="4" w:space="0" w:color="000000"/>
            </w:tcBorders>
            <w:vAlign w:val="bottom"/>
          </w:tcPr>
          <w:p w:rsidR="005B3E84" w:rsidRDefault="005B3E84" w:rsidP="000A435E">
            <w:pPr>
              <w:widowControl w:val="0"/>
              <w:suppressAutoHyphens w:val="0"/>
              <w:rPr>
                <w:rFonts w:ascii="Arial" w:hAnsi="Arial" w:cs="Calibri"/>
                <w:color w:val="000000"/>
                <w:kern w:val="0"/>
                <w:lang w:eastAsia="pt-BR"/>
              </w:rPr>
            </w:pPr>
            <w:proofErr w:type="spellStart"/>
            <w:r>
              <w:rPr>
                <w:rFonts w:ascii="Arial" w:hAnsi="Arial" w:cs="Calibri"/>
                <w:color w:val="000000"/>
                <w:kern w:val="0"/>
                <w:lang w:eastAsia="pt-BR"/>
              </w:rPr>
              <w:t>Hemonúcleo</w:t>
            </w:r>
            <w:proofErr w:type="spellEnd"/>
            <w:r>
              <w:rPr>
                <w:rFonts w:ascii="Arial" w:hAnsi="Arial" w:cs="Calibri"/>
                <w:color w:val="000000"/>
                <w:kern w:val="0"/>
                <w:lang w:eastAsia="pt-BR"/>
              </w:rPr>
              <w:t xml:space="preserve"> (</w:t>
            </w:r>
            <w:proofErr w:type="gramStart"/>
            <w:r>
              <w:rPr>
                <w:rFonts w:ascii="Arial" w:hAnsi="Arial" w:cs="Calibri"/>
                <w:color w:val="000000"/>
                <w:kern w:val="0"/>
                <w:lang w:eastAsia="pt-BR"/>
              </w:rPr>
              <w:t>6</w:t>
            </w:r>
            <w:proofErr w:type="gramEnd"/>
            <w:r>
              <w:rPr>
                <w:rFonts w:ascii="Arial" w:hAnsi="Arial" w:cs="Calibri"/>
                <w:color w:val="000000"/>
                <w:kern w:val="0"/>
                <w:lang w:eastAsia="pt-BR"/>
              </w:rPr>
              <w:t xml:space="preserve"> coletas extras sábados ou feri</w:t>
            </w:r>
            <w:r>
              <w:rPr>
                <w:rFonts w:ascii="Arial" w:hAnsi="Arial" w:cs="Calibri"/>
                <w:color w:val="000000"/>
                <w:kern w:val="0"/>
                <w:lang w:eastAsia="pt-BR"/>
              </w:rPr>
              <w:t>a</w:t>
            </w:r>
            <w:r>
              <w:rPr>
                <w:rFonts w:ascii="Arial" w:hAnsi="Arial" w:cs="Calibri"/>
                <w:color w:val="000000"/>
                <w:kern w:val="0"/>
                <w:lang w:eastAsia="pt-BR"/>
              </w:rPr>
              <w:t>dos)</w:t>
            </w:r>
          </w:p>
        </w:tc>
        <w:tc>
          <w:tcPr>
            <w:tcW w:w="1076" w:type="dxa"/>
            <w:tcBorders>
              <w:left w:val="single" w:sz="4" w:space="0" w:color="000000"/>
              <w:bottom w:val="single" w:sz="4" w:space="0" w:color="000000"/>
              <w:right w:val="single" w:sz="4" w:space="0" w:color="000000"/>
            </w:tcBorders>
            <w:tcMar>
              <w:top w:w="55" w:type="dxa"/>
              <w:bottom w:w="55" w:type="dxa"/>
            </w:tcMar>
            <w:vAlign w:val="center"/>
          </w:tcPr>
          <w:p w:rsidR="005B3E84" w:rsidRDefault="005B3E84" w:rsidP="000A435E">
            <w:pPr>
              <w:widowControl w:val="0"/>
              <w:suppressAutoHyphens w:val="0"/>
              <w:jc w:val="center"/>
              <w:rPr>
                <w:rFonts w:ascii="Arial" w:hAnsi="Arial" w:cs="Calibri"/>
                <w:kern w:val="0"/>
                <w:lang w:eastAsia="pt-BR"/>
              </w:rPr>
            </w:pPr>
            <w:proofErr w:type="gramStart"/>
            <w:r>
              <w:rPr>
                <w:rFonts w:ascii="Arial" w:hAnsi="Arial" w:cs="Calibri"/>
              </w:rPr>
              <w:t>0</w:t>
            </w:r>
            <w:proofErr w:type="gramEnd"/>
          </w:p>
        </w:tc>
        <w:tc>
          <w:tcPr>
            <w:tcW w:w="1072"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color w:val="000000"/>
                <w:kern w:val="0"/>
                <w:lang w:eastAsia="pt-BR"/>
              </w:rPr>
              <w:t>2</w:t>
            </w:r>
            <w:r>
              <w:rPr>
                <w:rFonts w:ascii="Arial" w:hAnsi="Arial" w:cs="Calibri"/>
                <w:kern w:val="0"/>
                <w:lang w:eastAsia="pt-BR"/>
              </w:rPr>
              <w:t>00</w:t>
            </w:r>
          </w:p>
        </w:tc>
        <w:tc>
          <w:tcPr>
            <w:tcW w:w="1040"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color w:val="000000"/>
                <w:kern w:val="0"/>
                <w:lang w:eastAsia="pt-BR"/>
              </w:rPr>
              <w:t>2</w:t>
            </w:r>
            <w:r>
              <w:rPr>
                <w:rFonts w:ascii="Arial" w:hAnsi="Arial" w:cs="Calibri"/>
                <w:kern w:val="0"/>
                <w:lang w:eastAsia="pt-BR"/>
              </w:rPr>
              <w:t>00</w:t>
            </w:r>
          </w:p>
        </w:tc>
      </w:tr>
      <w:tr w:rsidR="005B3E84" w:rsidTr="000A435E">
        <w:trPr>
          <w:trHeight w:val="300"/>
        </w:trPr>
        <w:tc>
          <w:tcPr>
            <w:tcW w:w="4602" w:type="dxa"/>
            <w:tcBorders>
              <w:left w:val="single" w:sz="4" w:space="0" w:color="000000"/>
              <w:bottom w:val="single" w:sz="4" w:space="0" w:color="000000"/>
              <w:right w:val="single" w:sz="4" w:space="0" w:color="000000"/>
            </w:tcBorders>
            <w:vAlign w:val="bottom"/>
          </w:tcPr>
          <w:p w:rsidR="005B3E84" w:rsidRDefault="005B3E84" w:rsidP="000A435E">
            <w:pPr>
              <w:widowControl w:val="0"/>
              <w:suppressAutoHyphens w:val="0"/>
              <w:rPr>
                <w:rFonts w:ascii="Arial" w:hAnsi="Arial" w:cs="Calibri"/>
                <w:color w:val="000000"/>
                <w:kern w:val="0"/>
                <w:lang w:eastAsia="pt-BR"/>
              </w:rPr>
            </w:pPr>
            <w:proofErr w:type="spellStart"/>
            <w:r>
              <w:rPr>
                <w:rFonts w:ascii="Arial" w:hAnsi="Arial" w:cs="Calibri"/>
                <w:color w:val="000000"/>
                <w:kern w:val="0"/>
                <w:lang w:eastAsia="pt-BR"/>
              </w:rPr>
              <w:t>Hemonúcleo</w:t>
            </w:r>
            <w:proofErr w:type="spellEnd"/>
            <w:r>
              <w:rPr>
                <w:rFonts w:ascii="Arial" w:hAnsi="Arial" w:cs="Calibri"/>
                <w:color w:val="000000"/>
                <w:kern w:val="0"/>
                <w:lang w:eastAsia="pt-BR"/>
              </w:rPr>
              <w:t xml:space="preserve"> (semana do doador</w:t>
            </w:r>
            <w:proofErr w:type="gramStart"/>
            <w:r>
              <w:rPr>
                <w:rFonts w:ascii="Arial" w:hAnsi="Arial" w:cs="Calibri"/>
                <w:color w:val="000000"/>
                <w:kern w:val="0"/>
                <w:lang w:eastAsia="pt-BR"/>
              </w:rPr>
              <w:t>)</w:t>
            </w:r>
            <w:proofErr w:type="gramEnd"/>
            <w:r>
              <w:rPr>
                <w:rFonts w:ascii="Arial" w:hAnsi="Arial" w:cs="Calibri"/>
                <w:color w:val="000000"/>
                <w:kern w:val="0"/>
                <w:lang w:eastAsia="pt-BR"/>
              </w:rPr>
              <w:t>*</w:t>
            </w:r>
          </w:p>
        </w:tc>
        <w:tc>
          <w:tcPr>
            <w:tcW w:w="1076" w:type="dxa"/>
            <w:tcBorders>
              <w:left w:val="single" w:sz="4" w:space="0" w:color="000000"/>
              <w:bottom w:val="single" w:sz="4" w:space="0" w:color="000000"/>
              <w:right w:val="single" w:sz="4" w:space="0" w:color="000000"/>
            </w:tcBorders>
            <w:tcMar>
              <w:top w:w="55" w:type="dxa"/>
              <w:bottom w:w="55" w:type="dxa"/>
            </w:tcMar>
            <w:vAlign w:val="center"/>
          </w:tcPr>
          <w:p w:rsidR="005B3E84" w:rsidRDefault="005B3E84" w:rsidP="000A435E">
            <w:pPr>
              <w:widowControl w:val="0"/>
              <w:suppressAutoHyphens w:val="0"/>
              <w:jc w:val="center"/>
              <w:rPr>
                <w:rFonts w:ascii="Arial" w:hAnsi="Arial" w:cs="Calibri"/>
                <w:kern w:val="0"/>
                <w:lang w:eastAsia="pt-BR"/>
              </w:rPr>
            </w:pPr>
            <w:proofErr w:type="gramStart"/>
            <w:r>
              <w:rPr>
                <w:rFonts w:ascii="Arial" w:hAnsi="Arial" w:cs="Calibri"/>
                <w:kern w:val="0"/>
                <w:lang w:eastAsia="pt-BR"/>
              </w:rPr>
              <w:t>0</w:t>
            </w:r>
            <w:proofErr w:type="gramEnd"/>
          </w:p>
        </w:tc>
        <w:tc>
          <w:tcPr>
            <w:tcW w:w="1072"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80</w:t>
            </w:r>
          </w:p>
        </w:tc>
        <w:tc>
          <w:tcPr>
            <w:tcW w:w="1040" w:type="dxa"/>
            <w:tcBorders>
              <w:bottom w:val="single" w:sz="4" w:space="0" w:color="000000"/>
              <w:right w:val="single" w:sz="4" w:space="0" w:color="000000"/>
            </w:tcBorders>
            <w:vAlign w:val="center"/>
          </w:tcPr>
          <w:p w:rsidR="005B3E84" w:rsidRDefault="005B3E84" w:rsidP="000A435E">
            <w:pPr>
              <w:widowControl w:val="0"/>
              <w:suppressAutoHyphens w:val="0"/>
              <w:jc w:val="center"/>
              <w:rPr>
                <w:rFonts w:ascii="Arial" w:hAnsi="Arial" w:cs="Calibri"/>
                <w:kern w:val="0"/>
                <w:lang w:eastAsia="pt-BR"/>
              </w:rPr>
            </w:pPr>
            <w:r>
              <w:rPr>
                <w:rFonts w:ascii="Arial" w:hAnsi="Arial" w:cs="Calibri"/>
                <w:kern w:val="0"/>
                <w:lang w:eastAsia="pt-BR"/>
              </w:rPr>
              <w:t>80</w:t>
            </w:r>
          </w:p>
        </w:tc>
      </w:tr>
      <w:tr w:rsidR="005B3E84" w:rsidTr="000A435E">
        <w:trPr>
          <w:trHeight w:val="300"/>
        </w:trPr>
        <w:tc>
          <w:tcPr>
            <w:tcW w:w="4602" w:type="dxa"/>
            <w:tcBorders>
              <w:left w:val="single" w:sz="4" w:space="0" w:color="000000"/>
              <w:bottom w:val="single" w:sz="4" w:space="0" w:color="000000"/>
              <w:right w:val="single" w:sz="4" w:space="0" w:color="000000"/>
            </w:tcBorders>
            <w:shd w:val="clear" w:color="auto" w:fill="D9D9D9"/>
            <w:vAlign w:val="center"/>
          </w:tcPr>
          <w:p w:rsidR="005B3E84" w:rsidRDefault="005B3E84" w:rsidP="000A435E">
            <w:pPr>
              <w:widowControl w:val="0"/>
              <w:suppressAutoHyphens w:val="0"/>
              <w:jc w:val="right"/>
              <w:rPr>
                <w:rFonts w:ascii="Arial" w:hAnsi="Arial" w:cs="Calibri"/>
                <w:b/>
                <w:bCs/>
                <w:color w:val="000000"/>
                <w:kern w:val="0"/>
                <w:lang w:eastAsia="pt-BR"/>
              </w:rPr>
            </w:pPr>
            <w:r>
              <w:rPr>
                <w:rFonts w:ascii="Arial" w:hAnsi="Arial" w:cs="Calibri"/>
                <w:b/>
                <w:bCs/>
                <w:color w:val="000000"/>
                <w:kern w:val="0"/>
                <w:lang w:eastAsia="pt-BR"/>
              </w:rPr>
              <w:t>TOTAL</w:t>
            </w:r>
          </w:p>
        </w:tc>
        <w:tc>
          <w:tcPr>
            <w:tcW w:w="1076" w:type="dxa"/>
            <w:tcBorders>
              <w:left w:val="single" w:sz="4" w:space="0" w:color="000000"/>
              <w:bottom w:val="single" w:sz="4" w:space="0" w:color="000000"/>
              <w:right w:val="single" w:sz="4" w:space="0" w:color="000000"/>
            </w:tcBorders>
            <w:shd w:val="clear" w:color="auto" w:fill="D9D9D9"/>
            <w:tcMar>
              <w:top w:w="55" w:type="dxa"/>
              <w:bottom w:w="55" w:type="dxa"/>
            </w:tcMar>
            <w:vAlign w:val="center"/>
          </w:tcPr>
          <w:p w:rsidR="005B3E84" w:rsidRDefault="005B3E84" w:rsidP="000A435E">
            <w:pPr>
              <w:widowControl w:val="0"/>
              <w:suppressAutoHyphens w:val="0"/>
              <w:jc w:val="center"/>
              <w:rPr>
                <w:rFonts w:ascii="Arial" w:hAnsi="Arial" w:cs="Calibri"/>
                <w:b/>
                <w:bCs/>
                <w:kern w:val="0"/>
                <w:lang w:eastAsia="pt-BR"/>
              </w:rPr>
            </w:pPr>
            <w:r>
              <w:rPr>
                <w:rFonts w:ascii="Arial" w:hAnsi="Arial" w:cs="Calibri"/>
                <w:b/>
                <w:bCs/>
              </w:rPr>
              <w:t>375</w:t>
            </w:r>
          </w:p>
        </w:tc>
        <w:tc>
          <w:tcPr>
            <w:tcW w:w="1072" w:type="dxa"/>
            <w:tcBorders>
              <w:bottom w:val="single" w:sz="4" w:space="0" w:color="000000"/>
              <w:right w:val="single" w:sz="4" w:space="0" w:color="000000"/>
            </w:tcBorders>
            <w:shd w:val="clear" w:color="auto" w:fill="D9D9D9"/>
            <w:vAlign w:val="center"/>
          </w:tcPr>
          <w:p w:rsidR="005B3E84" w:rsidRDefault="005B3E84" w:rsidP="000A435E">
            <w:pPr>
              <w:widowControl w:val="0"/>
              <w:suppressAutoHyphens w:val="0"/>
              <w:jc w:val="center"/>
              <w:rPr>
                <w:rFonts w:ascii="Arial" w:hAnsi="Arial" w:cs="Calibri"/>
                <w:b/>
                <w:bCs/>
                <w:kern w:val="0"/>
                <w:lang w:eastAsia="pt-BR"/>
              </w:rPr>
            </w:pPr>
            <w:r>
              <w:rPr>
                <w:rFonts w:ascii="Arial" w:hAnsi="Arial" w:cs="Calibri"/>
                <w:b/>
                <w:bCs/>
                <w:kern w:val="0"/>
                <w:lang w:eastAsia="pt-BR"/>
              </w:rPr>
              <w:t>730</w:t>
            </w:r>
          </w:p>
        </w:tc>
        <w:tc>
          <w:tcPr>
            <w:tcW w:w="1040" w:type="dxa"/>
            <w:tcBorders>
              <w:bottom w:val="single" w:sz="4" w:space="0" w:color="000000"/>
              <w:right w:val="single" w:sz="4" w:space="0" w:color="000000"/>
            </w:tcBorders>
            <w:shd w:val="clear" w:color="auto" w:fill="D9D9D9"/>
            <w:vAlign w:val="center"/>
          </w:tcPr>
          <w:p w:rsidR="005B3E84" w:rsidRDefault="005B3E84" w:rsidP="000A435E">
            <w:pPr>
              <w:widowControl w:val="0"/>
              <w:suppressAutoHyphens w:val="0"/>
              <w:jc w:val="center"/>
              <w:rPr>
                <w:rFonts w:ascii="Arial" w:hAnsi="Arial" w:cs="Calibri"/>
                <w:b/>
                <w:bCs/>
                <w:kern w:val="0"/>
                <w:lang w:eastAsia="pt-BR"/>
              </w:rPr>
            </w:pPr>
            <w:r>
              <w:rPr>
                <w:rFonts w:ascii="Arial" w:hAnsi="Arial" w:cs="Calibri"/>
                <w:b/>
                <w:bCs/>
                <w:kern w:val="0"/>
                <w:lang w:eastAsia="pt-BR"/>
              </w:rPr>
              <w:t>1.105</w:t>
            </w:r>
          </w:p>
        </w:tc>
      </w:tr>
    </w:tbl>
    <w:p w:rsidR="005B3E84" w:rsidRDefault="005B3E84" w:rsidP="005B3E84">
      <w:pPr>
        <w:widowControl w:val="0"/>
        <w:spacing w:line="360" w:lineRule="auto"/>
        <w:ind w:firstLine="709"/>
        <w:jc w:val="both"/>
        <w:rPr>
          <w:sz w:val="22"/>
          <w:szCs w:val="22"/>
          <w:lang w:eastAsia="pt-BR"/>
        </w:rPr>
      </w:pPr>
    </w:p>
    <w:p w:rsidR="005B3E84" w:rsidRDefault="005B3E84" w:rsidP="005B3E84">
      <w:pPr>
        <w:widowControl w:val="0"/>
        <w:ind w:left="340"/>
        <w:jc w:val="both"/>
        <w:rPr>
          <w:b/>
          <w:sz w:val="22"/>
          <w:szCs w:val="22"/>
          <w:lang w:eastAsia="pt-BR"/>
        </w:rPr>
      </w:pPr>
      <w:r>
        <w:rPr>
          <w:rFonts w:ascii="Arial" w:hAnsi="Arial"/>
          <w:b/>
          <w:bCs/>
          <w:lang w:eastAsia="pt-BR"/>
        </w:rPr>
        <w:t>7.1.4. TOTAL GERAL</w:t>
      </w:r>
    </w:p>
    <w:p w:rsidR="005B3E84" w:rsidRDefault="005B3E84" w:rsidP="005B3E84">
      <w:pPr>
        <w:widowControl w:val="0"/>
        <w:jc w:val="both"/>
        <w:rPr>
          <w:rFonts w:ascii="Arial" w:hAnsi="Arial"/>
          <w:b/>
          <w:bCs/>
          <w:lang w:eastAsia="pt-BR"/>
        </w:rPr>
      </w:pPr>
    </w:p>
    <w:tbl>
      <w:tblPr>
        <w:tblW w:w="2990" w:type="dxa"/>
        <w:tblInd w:w="70" w:type="dxa"/>
        <w:tblLayout w:type="fixed"/>
        <w:tblCellMar>
          <w:left w:w="70" w:type="dxa"/>
          <w:right w:w="70" w:type="dxa"/>
        </w:tblCellMar>
        <w:tblLook w:val="04A0" w:firstRow="1" w:lastRow="0" w:firstColumn="1" w:lastColumn="0" w:noHBand="0" w:noVBand="1"/>
      </w:tblPr>
      <w:tblGrid>
        <w:gridCol w:w="2059"/>
        <w:gridCol w:w="931"/>
      </w:tblGrid>
      <w:tr w:rsidR="005B3E84" w:rsidTr="000A435E">
        <w:trPr>
          <w:trHeight w:val="300"/>
        </w:trPr>
        <w:tc>
          <w:tcPr>
            <w:tcW w:w="2989" w:type="dxa"/>
            <w:gridSpan w:val="2"/>
            <w:tcBorders>
              <w:top w:val="single" w:sz="4" w:space="0" w:color="000000"/>
              <w:left w:val="single" w:sz="4" w:space="0" w:color="000000"/>
              <w:bottom w:val="single" w:sz="4" w:space="0" w:color="000000"/>
              <w:right w:val="single" w:sz="4" w:space="0" w:color="000000"/>
            </w:tcBorders>
            <w:shd w:val="clear" w:color="auto" w:fill="D9D9D9"/>
            <w:vAlign w:val="bottom"/>
          </w:tcPr>
          <w:p w:rsidR="005B3E84" w:rsidRDefault="005B3E84" w:rsidP="000A435E">
            <w:pPr>
              <w:widowControl w:val="0"/>
              <w:suppressAutoHyphens w:val="0"/>
              <w:jc w:val="center"/>
              <w:rPr>
                <w:rFonts w:ascii="Arial" w:hAnsi="Arial" w:cs="Calibri"/>
                <w:b/>
                <w:color w:val="000000"/>
                <w:kern w:val="0"/>
                <w:lang w:eastAsia="pt-BR"/>
              </w:rPr>
            </w:pPr>
            <w:r>
              <w:rPr>
                <w:rFonts w:ascii="Arial" w:hAnsi="Arial" w:cs="Calibri"/>
                <w:b/>
                <w:color w:val="000000"/>
                <w:kern w:val="0"/>
                <w:lang w:eastAsia="pt-BR"/>
              </w:rPr>
              <w:t>TOTAL</w:t>
            </w:r>
          </w:p>
        </w:tc>
      </w:tr>
      <w:tr w:rsidR="005B3E84" w:rsidTr="000A435E">
        <w:trPr>
          <w:trHeight w:val="300"/>
        </w:trPr>
        <w:tc>
          <w:tcPr>
            <w:tcW w:w="2058" w:type="dxa"/>
            <w:tcBorders>
              <w:top w:val="single" w:sz="4" w:space="0" w:color="000000"/>
              <w:left w:val="single" w:sz="4" w:space="0" w:color="000000"/>
              <w:bottom w:val="single" w:sz="4" w:space="0" w:color="000000"/>
              <w:right w:val="single" w:sz="4" w:space="0" w:color="000000"/>
            </w:tcBorders>
            <w:vAlign w:val="bottom"/>
          </w:tcPr>
          <w:p w:rsidR="005B3E84" w:rsidRDefault="005B3E84" w:rsidP="000A435E">
            <w:pPr>
              <w:widowControl w:val="0"/>
              <w:suppressAutoHyphens w:val="0"/>
              <w:rPr>
                <w:rFonts w:ascii="Arial" w:hAnsi="Arial"/>
              </w:rPr>
            </w:pPr>
            <w:proofErr w:type="spellStart"/>
            <w:r>
              <w:rPr>
                <w:rFonts w:ascii="Arial" w:hAnsi="Arial" w:cs="Calibri"/>
                <w:color w:val="000000"/>
                <w:kern w:val="0"/>
                <w:lang w:eastAsia="pt-BR"/>
              </w:rPr>
              <w:t>Marmitex</w:t>
            </w:r>
            <w:proofErr w:type="spellEnd"/>
            <w:r>
              <w:rPr>
                <w:rFonts w:ascii="Arial" w:hAnsi="Arial" w:cs="Calibri"/>
                <w:color w:val="000000"/>
                <w:kern w:val="0"/>
                <w:lang w:eastAsia="pt-BR"/>
              </w:rPr>
              <w:t xml:space="preserve"> com fruta</w:t>
            </w:r>
          </w:p>
        </w:tc>
        <w:tc>
          <w:tcPr>
            <w:tcW w:w="931" w:type="dxa"/>
            <w:tcBorders>
              <w:top w:val="single" w:sz="4" w:space="0" w:color="000000"/>
              <w:bottom w:val="single" w:sz="4" w:space="0" w:color="000000"/>
              <w:right w:val="single" w:sz="4" w:space="0" w:color="000000"/>
            </w:tcBorders>
            <w:vAlign w:val="center"/>
          </w:tcPr>
          <w:p w:rsidR="005B3E84" w:rsidRDefault="005B3E84" w:rsidP="000A435E">
            <w:pPr>
              <w:widowControl w:val="0"/>
              <w:jc w:val="center"/>
              <w:rPr>
                <w:rFonts w:ascii="Arial" w:hAnsi="Arial"/>
              </w:rPr>
            </w:pPr>
            <w:r>
              <w:rPr>
                <w:rFonts w:ascii="Arial" w:hAnsi="Arial"/>
              </w:rPr>
              <w:t>14.554</w:t>
            </w:r>
          </w:p>
        </w:tc>
      </w:tr>
      <w:tr w:rsidR="005B3E84" w:rsidTr="000A435E">
        <w:trPr>
          <w:trHeight w:val="300"/>
        </w:trPr>
        <w:tc>
          <w:tcPr>
            <w:tcW w:w="2058" w:type="dxa"/>
            <w:tcBorders>
              <w:top w:val="single" w:sz="4" w:space="0" w:color="000000"/>
              <w:left w:val="single" w:sz="4" w:space="0" w:color="000000"/>
              <w:bottom w:val="single" w:sz="4" w:space="0" w:color="000000"/>
              <w:right w:val="single" w:sz="4" w:space="0" w:color="000000"/>
            </w:tcBorders>
            <w:vAlign w:val="bottom"/>
          </w:tcPr>
          <w:p w:rsidR="005B3E84" w:rsidRDefault="005B3E84" w:rsidP="000A435E">
            <w:pPr>
              <w:widowControl w:val="0"/>
              <w:suppressAutoHyphens w:val="0"/>
              <w:rPr>
                <w:rFonts w:ascii="Arial" w:hAnsi="Arial" w:cs="Calibri"/>
                <w:color w:val="000000"/>
                <w:kern w:val="0"/>
                <w:lang w:eastAsia="pt-BR"/>
              </w:rPr>
            </w:pPr>
            <w:r>
              <w:rPr>
                <w:rFonts w:ascii="Arial" w:hAnsi="Arial" w:cs="Calibri"/>
                <w:color w:val="000000"/>
                <w:kern w:val="0"/>
                <w:lang w:eastAsia="pt-BR"/>
              </w:rPr>
              <w:t>Suco</w:t>
            </w:r>
          </w:p>
        </w:tc>
        <w:tc>
          <w:tcPr>
            <w:tcW w:w="931" w:type="dxa"/>
            <w:tcBorders>
              <w:top w:val="single" w:sz="4" w:space="0" w:color="000000"/>
              <w:bottom w:val="single" w:sz="4" w:space="0" w:color="000000"/>
              <w:right w:val="single" w:sz="4" w:space="0" w:color="000000"/>
            </w:tcBorders>
            <w:vAlign w:val="center"/>
          </w:tcPr>
          <w:p w:rsidR="005B3E84" w:rsidRDefault="005B3E84" w:rsidP="000A435E">
            <w:pPr>
              <w:widowControl w:val="0"/>
              <w:jc w:val="center"/>
              <w:rPr>
                <w:rFonts w:ascii="Arial" w:hAnsi="Arial"/>
              </w:rPr>
            </w:pPr>
            <w:r>
              <w:rPr>
                <w:rFonts w:ascii="Arial" w:hAnsi="Arial"/>
              </w:rPr>
              <w:t>46.930</w:t>
            </w:r>
          </w:p>
        </w:tc>
      </w:tr>
      <w:tr w:rsidR="005B3E84" w:rsidTr="000A435E">
        <w:trPr>
          <w:trHeight w:val="300"/>
        </w:trPr>
        <w:tc>
          <w:tcPr>
            <w:tcW w:w="2058" w:type="dxa"/>
            <w:tcBorders>
              <w:top w:val="single" w:sz="4" w:space="0" w:color="000000"/>
              <w:left w:val="single" w:sz="4" w:space="0" w:color="000000"/>
              <w:bottom w:val="single" w:sz="4" w:space="0" w:color="000000"/>
              <w:right w:val="single" w:sz="4" w:space="0" w:color="000000"/>
            </w:tcBorders>
            <w:vAlign w:val="bottom"/>
          </w:tcPr>
          <w:p w:rsidR="005B3E84" w:rsidRDefault="005B3E84" w:rsidP="000A435E">
            <w:pPr>
              <w:widowControl w:val="0"/>
              <w:suppressAutoHyphens w:val="0"/>
              <w:rPr>
                <w:rFonts w:ascii="Arial" w:hAnsi="Arial" w:cs="Calibri"/>
                <w:color w:val="000000"/>
                <w:kern w:val="0"/>
                <w:lang w:eastAsia="pt-BR"/>
              </w:rPr>
            </w:pPr>
            <w:r>
              <w:rPr>
                <w:rFonts w:ascii="Arial" w:hAnsi="Arial" w:cs="Calibri"/>
                <w:color w:val="000000"/>
                <w:kern w:val="0"/>
                <w:lang w:eastAsia="pt-BR"/>
              </w:rPr>
              <w:t>Sopa</w:t>
            </w:r>
          </w:p>
        </w:tc>
        <w:tc>
          <w:tcPr>
            <w:tcW w:w="931" w:type="dxa"/>
            <w:tcBorders>
              <w:top w:val="single" w:sz="4" w:space="0" w:color="000000"/>
              <w:bottom w:val="single" w:sz="4" w:space="0" w:color="000000"/>
              <w:right w:val="single" w:sz="4" w:space="0" w:color="000000"/>
            </w:tcBorders>
            <w:vAlign w:val="center"/>
          </w:tcPr>
          <w:p w:rsidR="005B3E84" w:rsidRDefault="005B3E84" w:rsidP="000A435E">
            <w:pPr>
              <w:widowControl w:val="0"/>
              <w:jc w:val="center"/>
              <w:rPr>
                <w:rFonts w:ascii="Arial" w:hAnsi="Arial"/>
              </w:rPr>
            </w:pPr>
            <w:r>
              <w:rPr>
                <w:rFonts w:ascii="Arial" w:hAnsi="Arial"/>
              </w:rPr>
              <w:t>6.776</w:t>
            </w:r>
          </w:p>
        </w:tc>
      </w:tr>
      <w:tr w:rsidR="005B3E84" w:rsidTr="000A435E">
        <w:trPr>
          <w:trHeight w:val="300"/>
        </w:trPr>
        <w:tc>
          <w:tcPr>
            <w:tcW w:w="2058" w:type="dxa"/>
            <w:tcBorders>
              <w:top w:val="single" w:sz="4" w:space="0" w:color="000000"/>
              <w:left w:val="single" w:sz="4" w:space="0" w:color="000000"/>
              <w:bottom w:val="single" w:sz="4" w:space="0" w:color="000000"/>
              <w:right w:val="single" w:sz="4" w:space="0" w:color="000000"/>
            </w:tcBorders>
            <w:vAlign w:val="bottom"/>
          </w:tcPr>
          <w:p w:rsidR="005B3E84" w:rsidRDefault="005B3E84" w:rsidP="000A435E">
            <w:pPr>
              <w:widowControl w:val="0"/>
              <w:suppressAutoHyphens w:val="0"/>
              <w:rPr>
                <w:rFonts w:ascii="Arial" w:hAnsi="Arial" w:cs="Calibri"/>
                <w:color w:val="000000"/>
                <w:kern w:val="0"/>
                <w:lang w:eastAsia="pt-BR"/>
              </w:rPr>
            </w:pPr>
            <w:r>
              <w:rPr>
                <w:rFonts w:ascii="Arial" w:hAnsi="Arial" w:cs="Calibri"/>
                <w:color w:val="000000"/>
                <w:kern w:val="0"/>
                <w:lang w:eastAsia="pt-BR"/>
              </w:rPr>
              <w:t>Pão com manteiga</w:t>
            </w:r>
          </w:p>
        </w:tc>
        <w:tc>
          <w:tcPr>
            <w:tcW w:w="931" w:type="dxa"/>
            <w:tcBorders>
              <w:top w:val="single" w:sz="4" w:space="0" w:color="000000"/>
              <w:bottom w:val="single" w:sz="4" w:space="0" w:color="000000"/>
              <w:right w:val="single" w:sz="4" w:space="0" w:color="000000"/>
            </w:tcBorders>
            <w:vAlign w:val="center"/>
          </w:tcPr>
          <w:p w:rsidR="005B3E84" w:rsidRDefault="005B3E84" w:rsidP="000A435E">
            <w:pPr>
              <w:widowControl w:val="0"/>
              <w:jc w:val="center"/>
              <w:rPr>
                <w:rFonts w:ascii="Arial" w:hAnsi="Arial"/>
              </w:rPr>
            </w:pPr>
            <w:r>
              <w:rPr>
                <w:rFonts w:ascii="Arial" w:hAnsi="Arial"/>
              </w:rPr>
              <w:t>11.374</w:t>
            </w:r>
          </w:p>
        </w:tc>
      </w:tr>
      <w:tr w:rsidR="005B3E84" w:rsidTr="000A435E">
        <w:trPr>
          <w:trHeight w:val="300"/>
        </w:trPr>
        <w:tc>
          <w:tcPr>
            <w:tcW w:w="2058" w:type="dxa"/>
            <w:tcBorders>
              <w:top w:val="single" w:sz="4" w:space="0" w:color="000000"/>
              <w:left w:val="single" w:sz="4" w:space="0" w:color="000000"/>
              <w:bottom w:val="single" w:sz="4" w:space="0" w:color="000000"/>
              <w:right w:val="single" w:sz="4" w:space="0" w:color="000000"/>
            </w:tcBorders>
            <w:vAlign w:val="bottom"/>
          </w:tcPr>
          <w:p w:rsidR="005B3E84" w:rsidRDefault="005B3E84" w:rsidP="000A435E">
            <w:pPr>
              <w:widowControl w:val="0"/>
              <w:suppressAutoHyphens w:val="0"/>
              <w:rPr>
                <w:rFonts w:ascii="Arial" w:hAnsi="Arial"/>
              </w:rPr>
            </w:pPr>
            <w:r>
              <w:rPr>
                <w:rFonts w:ascii="Arial" w:hAnsi="Arial" w:cs="Calibri"/>
                <w:color w:val="000000"/>
                <w:kern w:val="0"/>
                <w:lang w:eastAsia="pt-BR"/>
              </w:rPr>
              <w:t>Lanche com fruta</w:t>
            </w:r>
          </w:p>
        </w:tc>
        <w:tc>
          <w:tcPr>
            <w:tcW w:w="931" w:type="dxa"/>
            <w:tcBorders>
              <w:top w:val="single" w:sz="4" w:space="0" w:color="000000"/>
              <w:bottom w:val="single" w:sz="4" w:space="0" w:color="000000"/>
              <w:right w:val="single" w:sz="4" w:space="0" w:color="000000"/>
            </w:tcBorders>
            <w:vAlign w:val="center"/>
          </w:tcPr>
          <w:p w:rsidR="005B3E84" w:rsidRDefault="005B3E84" w:rsidP="000A435E">
            <w:pPr>
              <w:widowControl w:val="0"/>
              <w:jc w:val="center"/>
              <w:rPr>
                <w:rFonts w:ascii="Arial" w:hAnsi="Arial"/>
              </w:rPr>
            </w:pPr>
            <w:r>
              <w:rPr>
                <w:rFonts w:ascii="Arial" w:hAnsi="Arial"/>
              </w:rPr>
              <w:t>32.376</w:t>
            </w:r>
          </w:p>
        </w:tc>
      </w:tr>
    </w:tbl>
    <w:p w:rsidR="005B3E84" w:rsidRDefault="005B3E84" w:rsidP="005B3E84">
      <w:pPr>
        <w:widowControl w:val="0"/>
        <w:jc w:val="both"/>
        <w:rPr>
          <w:rFonts w:ascii="Arial" w:hAnsi="Arial"/>
          <w:b/>
          <w:bCs/>
          <w:lang w:eastAsia="pt-BR"/>
        </w:rPr>
      </w:pPr>
    </w:p>
    <w:p w:rsidR="004C5732" w:rsidRDefault="004C5732" w:rsidP="003B1497">
      <w:pPr>
        <w:keepLines/>
        <w:tabs>
          <w:tab w:val="left" w:pos="284"/>
        </w:tabs>
        <w:jc w:val="both"/>
        <w:rPr>
          <w:rFonts w:ascii="Arial" w:hAnsi="Arial" w:cs="Arial"/>
        </w:rPr>
      </w:pPr>
    </w:p>
    <w:p w:rsidR="005B3E84" w:rsidRDefault="00C2654E" w:rsidP="005B3E84">
      <w:pPr>
        <w:shd w:val="clear" w:color="auto" w:fill="DDDDDD"/>
        <w:ind w:firstLine="561"/>
        <w:jc w:val="both"/>
        <w:rPr>
          <w:rFonts w:ascii="Arial" w:hAnsi="Arial" w:cs="Arial"/>
          <w:b/>
          <w:bCs/>
        </w:rPr>
      </w:pPr>
      <w:r>
        <w:rPr>
          <w:rFonts w:ascii="Arial" w:hAnsi="Arial" w:cs="Arial"/>
          <w:b/>
          <w:bCs/>
        </w:rPr>
        <w:t>6</w:t>
      </w:r>
      <w:r w:rsidR="005B3E84">
        <w:rPr>
          <w:rFonts w:ascii="Arial" w:hAnsi="Arial" w:cs="Arial"/>
          <w:b/>
          <w:bCs/>
        </w:rPr>
        <w:t xml:space="preserve">. </w:t>
      </w:r>
      <w:r w:rsidR="005B3E84">
        <w:rPr>
          <w:rFonts w:ascii="Arial" w:hAnsi="Arial" w:cs="Arial"/>
          <w:b/>
          <w:bCs/>
          <w:lang w:eastAsia="pt-BR"/>
        </w:rPr>
        <w:t>CRITÉRIOS GERAIS</w:t>
      </w:r>
    </w:p>
    <w:p w:rsidR="005B3E84" w:rsidRDefault="005B3E84" w:rsidP="005B3E84">
      <w:pPr>
        <w:widowControl w:val="0"/>
        <w:suppressAutoHyphens w:val="0"/>
        <w:spacing w:line="276" w:lineRule="auto"/>
        <w:jc w:val="both"/>
        <w:rPr>
          <w:rFonts w:ascii="Arial" w:hAnsi="Arial"/>
        </w:rPr>
      </w:pPr>
      <w:r>
        <w:rPr>
          <w:rFonts w:ascii="Arial" w:hAnsi="Arial"/>
          <w:b/>
          <w:bCs/>
          <w:kern w:val="0"/>
          <w:lang w:eastAsia="pt-BR"/>
        </w:rPr>
        <w:t xml:space="preserve">a) </w:t>
      </w:r>
      <w:r>
        <w:rPr>
          <w:rFonts w:ascii="Arial" w:hAnsi="Arial"/>
          <w:kern w:val="0"/>
          <w:lang w:eastAsia="pt-BR"/>
        </w:rPr>
        <w:t xml:space="preserve">A contratada deverá responsabilizar-se pelo transporte das mercadorias até os locais de distribuição através de veículos adequados, de forma a não comprometer a qualidade dos alimentos e seguindo as normas da </w:t>
      </w:r>
      <w:r>
        <w:rPr>
          <w:rFonts w:ascii="Arial" w:hAnsi="Arial"/>
          <w:b/>
          <w:kern w:val="0"/>
          <w:lang w:eastAsia="pt-BR"/>
        </w:rPr>
        <w:t>Po</w:t>
      </w:r>
      <w:r>
        <w:rPr>
          <w:rFonts w:ascii="Arial" w:hAnsi="Arial"/>
          <w:b/>
          <w:kern w:val="0"/>
          <w:lang w:eastAsia="pt-BR"/>
        </w:rPr>
        <w:t>r</w:t>
      </w:r>
      <w:r>
        <w:rPr>
          <w:rFonts w:ascii="Arial" w:hAnsi="Arial"/>
          <w:b/>
          <w:kern w:val="0"/>
          <w:lang w:eastAsia="pt-BR"/>
        </w:rPr>
        <w:t xml:space="preserve">taria CVS </w:t>
      </w:r>
      <w:proofErr w:type="gramStart"/>
      <w:r>
        <w:rPr>
          <w:rFonts w:ascii="Arial" w:hAnsi="Arial"/>
          <w:b/>
          <w:kern w:val="0"/>
          <w:lang w:eastAsia="pt-BR"/>
        </w:rPr>
        <w:t>5</w:t>
      </w:r>
      <w:proofErr w:type="gramEnd"/>
      <w:r>
        <w:rPr>
          <w:rFonts w:ascii="Arial" w:hAnsi="Arial"/>
          <w:b/>
          <w:kern w:val="0"/>
          <w:lang w:eastAsia="pt-BR"/>
        </w:rPr>
        <w:t xml:space="preserve"> de 09/04/2013</w:t>
      </w:r>
      <w:r>
        <w:rPr>
          <w:rFonts w:ascii="Arial" w:hAnsi="Arial"/>
          <w:kern w:val="0"/>
          <w:lang w:eastAsia="pt-BR"/>
        </w:rPr>
        <w:t xml:space="preserve">: </w:t>
      </w:r>
    </w:p>
    <w:p w:rsidR="005B3E84" w:rsidRDefault="005B3E84" w:rsidP="005B3E84">
      <w:pPr>
        <w:widowControl w:val="0"/>
        <w:suppressAutoHyphens w:val="0"/>
        <w:spacing w:line="276" w:lineRule="auto"/>
        <w:ind w:left="2835"/>
        <w:jc w:val="both"/>
        <w:rPr>
          <w:rFonts w:ascii="Arial" w:hAnsi="Arial"/>
        </w:rPr>
      </w:pPr>
      <w:r>
        <w:rPr>
          <w:rFonts w:ascii="Arial" w:hAnsi="Arial"/>
          <w:kern w:val="0"/>
          <w:lang w:eastAsia="pt-BR"/>
        </w:rPr>
        <w:t xml:space="preserve"> Art. 53. Parágrafo único: As características técnicas dos veículos transportad</w:t>
      </w:r>
      <w:r>
        <w:rPr>
          <w:rFonts w:ascii="Arial" w:hAnsi="Arial"/>
          <w:kern w:val="0"/>
          <w:lang w:eastAsia="pt-BR"/>
        </w:rPr>
        <w:t>o</w:t>
      </w:r>
      <w:r>
        <w:rPr>
          <w:rFonts w:ascii="Arial" w:hAnsi="Arial"/>
          <w:kern w:val="0"/>
          <w:lang w:eastAsia="pt-BR"/>
        </w:rPr>
        <w:t>res de alimentos referem-se:</w:t>
      </w:r>
    </w:p>
    <w:p w:rsidR="005B3E84" w:rsidRDefault="005B3E84" w:rsidP="005B3E84">
      <w:pPr>
        <w:widowControl w:val="0"/>
        <w:suppressAutoHyphens w:val="0"/>
        <w:spacing w:line="276" w:lineRule="auto"/>
        <w:ind w:left="2835"/>
        <w:jc w:val="both"/>
        <w:rPr>
          <w:rFonts w:ascii="Arial" w:hAnsi="Arial"/>
          <w:kern w:val="0"/>
          <w:lang w:eastAsia="pt-BR"/>
        </w:rPr>
      </w:pPr>
      <w:r>
        <w:rPr>
          <w:rFonts w:ascii="Arial" w:hAnsi="Arial"/>
          <w:kern w:val="0"/>
          <w:lang w:eastAsia="pt-BR"/>
        </w:rPr>
        <w:t xml:space="preserve"> I – ao tipo de compartimento de carga, cujo revestimento interno deve ser liso, impermeável, atóxico e resistente aos procedimentos de higienização, para transportar alimentos manipulados prontos ou não para o consumo; </w:t>
      </w:r>
    </w:p>
    <w:p w:rsidR="005B3E84" w:rsidRDefault="005B3E84" w:rsidP="005B3E84">
      <w:pPr>
        <w:widowControl w:val="0"/>
        <w:suppressAutoHyphens w:val="0"/>
        <w:spacing w:line="276" w:lineRule="auto"/>
        <w:ind w:left="2835"/>
        <w:jc w:val="both"/>
        <w:rPr>
          <w:rFonts w:ascii="Arial" w:hAnsi="Arial"/>
          <w:kern w:val="0"/>
          <w:lang w:eastAsia="pt-BR"/>
        </w:rPr>
      </w:pPr>
      <w:r>
        <w:rPr>
          <w:rFonts w:ascii="Arial" w:hAnsi="Arial"/>
          <w:kern w:val="0"/>
          <w:lang w:eastAsia="pt-BR"/>
        </w:rPr>
        <w:t xml:space="preserve">II - ao tipo de controle térmico existente no compartimento de carga, conforme </w:t>
      </w:r>
      <w:r>
        <w:rPr>
          <w:rFonts w:ascii="Arial" w:hAnsi="Arial"/>
          <w:kern w:val="0"/>
          <w:lang w:eastAsia="pt-BR"/>
        </w:rPr>
        <w:lastRenderedPageBreak/>
        <w:t>o tipo de produto alimentício transportado.  </w:t>
      </w:r>
    </w:p>
    <w:p w:rsidR="005B3E84" w:rsidRDefault="005B3E84" w:rsidP="005B3E84">
      <w:pPr>
        <w:suppressAutoHyphens w:val="0"/>
        <w:spacing w:line="276" w:lineRule="auto"/>
        <w:ind w:left="2835"/>
        <w:jc w:val="both"/>
        <w:rPr>
          <w:rFonts w:ascii="Arial" w:hAnsi="Arial"/>
        </w:rPr>
      </w:pPr>
      <w:r>
        <w:rPr>
          <w:rFonts w:ascii="Arial" w:hAnsi="Arial"/>
          <w:kern w:val="0"/>
          <w:lang w:eastAsia="pt-BR"/>
        </w:rPr>
        <w:t>Art. 54. Os veículos transportadores de ingredientes e matérias-primas alime</w:t>
      </w:r>
      <w:r>
        <w:rPr>
          <w:rFonts w:ascii="Arial" w:hAnsi="Arial"/>
          <w:kern w:val="0"/>
          <w:lang w:eastAsia="pt-BR"/>
        </w:rPr>
        <w:t>n</w:t>
      </w:r>
      <w:r>
        <w:rPr>
          <w:rFonts w:ascii="Arial" w:hAnsi="Arial"/>
          <w:kern w:val="0"/>
          <w:lang w:eastAsia="pt-BR"/>
        </w:rPr>
        <w:t>tícias, embalagens para alimentos, alimentos preparados ou industrializados, prontos ou não para o consumo, devem possuir a cabine do condutor isolada de um compartimento de carga fechado. Devem apresentar-se em bom estado de conservação, livres de produtos, substâncias, animais, pessoas e objetos estranhos à atividade de transporte de alimentos, higienizados e com a temp</w:t>
      </w:r>
      <w:r>
        <w:rPr>
          <w:rFonts w:ascii="Arial" w:hAnsi="Arial"/>
          <w:kern w:val="0"/>
          <w:lang w:eastAsia="pt-BR"/>
        </w:rPr>
        <w:t>e</w:t>
      </w:r>
      <w:r>
        <w:rPr>
          <w:rFonts w:ascii="Arial" w:hAnsi="Arial"/>
          <w:kern w:val="0"/>
          <w:lang w:eastAsia="pt-BR"/>
        </w:rPr>
        <w:t>ratura do compartimento de carga em conformidade com as cargas transport</w:t>
      </w:r>
      <w:r>
        <w:rPr>
          <w:rFonts w:ascii="Arial" w:hAnsi="Arial"/>
          <w:kern w:val="0"/>
          <w:lang w:eastAsia="pt-BR"/>
        </w:rPr>
        <w:t>a</w:t>
      </w:r>
      <w:r>
        <w:rPr>
          <w:rFonts w:ascii="Arial" w:hAnsi="Arial"/>
          <w:kern w:val="0"/>
          <w:lang w:eastAsia="pt-BR"/>
        </w:rPr>
        <w:t>das.</w:t>
      </w:r>
    </w:p>
    <w:p w:rsidR="005B3E84" w:rsidRDefault="005B3E84" w:rsidP="005B3E84">
      <w:pPr>
        <w:suppressAutoHyphens w:val="0"/>
        <w:spacing w:line="276" w:lineRule="auto"/>
        <w:jc w:val="both"/>
        <w:rPr>
          <w:rFonts w:ascii="Arial" w:hAnsi="Arial"/>
          <w:kern w:val="0"/>
          <w:lang w:eastAsia="pt-BR"/>
        </w:rPr>
      </w:pPr>
      <w:r>
        <w:rPr>
          <w:rFonts w:ascii="Arial" w:hAnsi="Arial"/>
          <w:b/>
          <w:bCs/>
          <w:kern w:val="0"/>
          <w:lang w:eastAsia="pt-BR"/>
        </w:rPr>
        <w:t xml:space="preserve">b) </w:t>
      </w:r>
      <w:r>
        <w:rPr>
          <w:rFonts w:ascii="Arial" w:hAnsi="Arial"/>
          <w:kern w:val="0"/>
          <w:lang w:eastAsia="pt-BR"/>
        </w:rPr>
        <w:t>O funcionário responsável pela entrega da refeição deverá estar uniformizado (jaleco ou camisa com ident</w:t>
      </w:r>
      <w:r>
        <w:rPr>
          <w:rFonts w:ascii="Arial" w:hAnsi="Arial"/>
          <w:kern w:val="0"/>
          <w:lang w:eastAsia="pt-BR"/>
        </w:rPr>
        <w:t>i</w:t>
      </w:r>
      <w:r>
        <w:rPr>
          <w:rFonts w:ascii="Arial" w:hAnsi="Arial"/>
          <w:kern w:val="0"/>
          <w:lang w:eastAsia="pt-BR"/>
        </w:rPr>
        <w:t xml:space="preserve">ficação da empresa), cabelos protegidos (touca ou boné), sapatos fechados e sem adornos. </w:t>
      </w:r>
    </w:p>
    <w:p w:rsidR="005B3E84" w:rsidRDefault="005B3E84" w:rsidP="005B3E84">
      <w:pPr>
        <w:suppressAutoHyphens w:val="0"/>
        <w:spacing w:line="276" w:lineRule="auto"/>
        <w:jc w:val="both"/>
        <w:rPr>
          <w:rFonts w:ascii="Arial" w:hAnsi="Arial"/>
          <w:kern w:val="0"/>
          <w:lang w:eastAsia="pt-BR"/>
        </w:rPr>
      </w:pPr>
      <w:r>
        <w:rPr>
          <w:rFonts w:ascii="Arial" w:hAnsi="Arial"/>
          <w:b/>
          <w:bCs/>
          <w:kern w:val="0"/>
          <w:lang w:eastAsia="pt-BR"/>
        </w:rPr>
        <w:t xml:space="preserve">c) </w:t>
      </w:r>
      <w:r>
        <w:rPr>
          <w:rFonts w:ascii="Arial" w:hAnsi="Arial"/>
          <w:kern w:val="0"/>
          <w:lang w:eastAsia="pt-BR"/>
        </w:rPr>
        <w:t>Em todas as embalagens descartáveis dos alimentos prontos para consumo, deverão constar: a data de fabricação</w:t>
      </w:r>
      <w:proofErr w:type="gramStart"/>
      <w:r>
        <w:rPr>
          <w:rFonts w:ascii="Arial" w:hAnsi="Arial"/>
          <w:kern w:val="0"/>
          <w:lang w:eastAsia="pt-BR"/>
        </w:rPr>
        <w:t>, data</w:t>
      </w:r>
      <w:proofErr w:type="gramEnd"/>
      <w:r>
        <w:rPr>
          <w:rFonts w:ascii="Arial" w:hAnsi="Arial"/>
          <w:kern w:val="0"/>
          <w:lang w:eastAsia="pt-BR"/>
        </w:rPr>
        <w:t xml:space="preserve"> de validade e as condições para o armazenamento deste produto pronto para o consumo.</w:t>
      </w:r>
    </w:p>
    <w:p w:rsidR="005B3E84" w:rsidRDefault="005B3E84" w:rsidP="005B3E84">
      <w:pPr>
        <w:widowControl w:val="0"/>
        <w:suppressAutoHyphens w:val="0"/>
        <w:spacing w:line="276" w:lineRule="auto"/>
        <w:jc w:val="both"/>
        <w:rPr>
          <w:rFonts w:ascii="Arial" w:hAnsi="Arial"/>
        </w:rPr>
      </w:pPr>
      <w:r>
        <w:rPr>
          <w:rFonts w:ascii="Arial" w:hAnsi="Arial"/>
          <w:b/>
          <w:bCs/>
          <w:kern w:val="0"/>
          <w:lang w:eastAsia="pt-BR"/>
        </w:rPr>
        <w:t xml:space="preserve">d) </w:t>
      </w:r>
      <w:r>
        <w:rPr>
          <w:rFonts w:ascii="Arial" w:hAnsi="Arial"/>
          <w:kern w:val="0"/>
          <w:lang w:eastAsia="pt-BR"/>
        </w:rPr>
        <w:t>O cardápio constante do edital não deverá ser alterado. Caso haja necessidade de substituições, a Contr</w:t>
      </w:r>
      <w:r>
        <w:rPr>
          <w:rFonts w:ascii="Arial" w:hAnsi="Arial"/>
          <w:kern w:val="0"/>
          <w:lang w:eastAsia="pt-BR"/>
        </w:rPr>
        <w:t>a</w:t>
      </w:r>
      <w:r>
        <w:rPr>
          <w:rFonts w:ascii="Arial" w:hAnsi="Arial"/>
          <w:kern w:val="0"/>
          <w:lang w:eastAsia="pt-BR"/>
        </w:rPr>
        <w:t>tante deverá ser imediatamente informada.</w:t>
      </w:r>
    </w:p>
    <w:p w:rsidR="005B3E84" w:rsidRDefault="005B3E84" w:rsidP="005B3E84">
      <w:pPr>
        <w:widowControl w:val="0"/>
        <w:suppressAutoHyphens w:val="0"/>
        <w:spacing w:line="276" w:lineRule="auto"/>
        <w:jc w:val="both"/>
        <w:rPr>
          <w:rFonts w:ascii="Arial" w:hAnsi="Arial"/>
        </w:rPr>
      </w:pPr>
      <w:r>
        <w:rPr>
          <w:rFonts w:ascii="Arial" w:hAnsi="Arial"/>
          <w:b/>
          <w:bCs/>
          <w:kern w:val="0"/>
          <w:lang w:eastAsia="pt-BR"/>
        </w:rPr>
        <w:t xml:space="preserve">e) </w:t>
      </w:r>
      <w:r>
        <w:rPr>
          <w:rFonts w:ascii="Arial" w:hAnsi="Arial"/>
          <w:kern w:val="0"/>
          <w:lang w:eastAsia="pt-BR"/>
        </w:rPr>
        <w:t>A Contratante se reserva o direito de realizar visitas técnicas as áreas de estocagem, armazenamento, pré-preparo e preparo de alimentos e/ou refeições da empresa Contratada, sem prévio aviso.</w:t>
      </w:r>
    </w:p>
    <w:p w:rsidR="005B3E84" w:rsidRDefault="005B3E84" w:rsidP="005B3E84">
      <w:pPr>
        <w:widowControl w:val="0"/>
        <w:suppressAutoHyphens w:val="0"/>
        <w:spacing w:line="276" w:lineRule="auto"/>
        <w:jc w:val="both"/>
        <w:rPr>
          <w:rFonts w:ascii="Arial" w:hAnsi="Arial"/>
          <w:kern w:val="0"/>
          <w:lang w:eastAsia="pt-BR"/>
        </w:rPr>
      </w:pPr>
      <w:r>
        <w:rPr>
          <w:rFonts w:ascii="Arial" w:hAnsi="Arial"/>
          <w:b/>
          <w:bCs/>
          <w:kern w:val="0"/>
          <w:lang w:eastAsia="pt-BR"/>
        </w:rPr>
        <w:t xml:space="preserve">f) </w:t>
      </w:r>
      <w:r>
        <w:rPr>
          <w:rFonts w:ascii="Arial" w:hAnsi="Arial"/>
          <w:kern w:val="0"/>
          <w:lang w:eastAsia="pt-BR"/>
        </w:rPr>
        <w:t xml:space="preserve">A Contratada deverá utilizar-se somente de gêneros alimentícios e produtos diversos de primeira qualidade, podendo o Contratante </w:t>
      </w:r>
      <w:proofErr w:type="gramStart"/>
      <w:r>
        <w:rPr>
          <w:rFonts w:ascii="Arial" w:hAnsi="Arial"/>
          <w:kern w:val="0"/>
          <w:lang w:eastAsia="pt-BR"/>
        </w:rPr>
        <w:t>rejeitar</w:t>
      </w:r>
      <w:proofErr w:type="gramEnd"/>
      <w:r>
        <w:rPr>
          <w:rFonts w:ascii="Arial" w:hAnsi="Arial"/>
          <w:kern w:val="0"/>
          <w:lang w:eastAsia="pt-BR"/>
        </w:rPr>
        <w:t xml:space="preserve"> todos aqueles que forem considerados inadequados.</w:t>
      </w:r>
    </w:p>
    <w:p w:rsidR="005B3E84" w:rsidRDefault="005B3E84" w:rsidP="005B3E84">
      <w:pPr>
        <w:widowControl w:val="0"/>
        <w:suppressAutoHyphens w:val="0"/>
        <w:spacing w:line="276" w:lineRule="auto"/>
        <w:jc w:val="both"/>
        <w:rPr>
          <w:rFonts w:ascii="Arial" w:hAnsi="Arial"/>
        </w:rPr>
      </w:pPr>
      <w:r>
        <w:rPr>
          <w:rFonts w:ascii="Arial" w:hAnsi="Arial"/>
          <w:b/>
          <w:bCs/>
          <w:kern w:val="0"/>
          <w:lang w:eastAsia="pt-BR"/>
        </w:rPr>
        <w:t xml:space="preserve">g) </w:t>
      </w:r>
      <w:r>
        <w:rPr>
          <w:rFonts w:ascii="Arial" w:hAnsi="Arial"/>
          <w:kern w:val="0"/>
          <w:lang w:eastAsia="pt-BR"/>
        </w:rPr>
        <w:t>A Contratada será responsável perante as autoridades sanitárias, no que diz respeito às mercadorias e al</w:t>
      </w:r>
      <w:r>
        <w:rPr>
          <w:rFonts w:ascii="Arial" w:hAnsi="Arial"/>
          <w:kern w:val="0"/>
          <w:lang w:eastAsia="pt-BR"/>
        </w:rPr>
        <w:t>i</w:t>
      </w:r>
      <w:r>
        <w:rPr>
          <w:rFonts w:ascii="Arial" w:hAnsi="Arial"/>
          <w:kern w:val="0"/>
          <w:lang w:eastAsia="pt-BR"/>
        </w:rPr>
        <w:t>mentações fornecidas.</w:t>
      </w:r>
    </w:p>
    <w:p w:rsidR="005B3E84" w:rsidRDefault="005B3E84" w:rsidP="005B3E84">
      <w:pPr>
        <w:widowControl w:val="0"/>
        <w:tabs>
          <w:tab w:val="left" w:pos="1540"/>
          <w:tab w:val="left" w:pos="3460"/>
          <w:tab w:val="left" w:pos="8280"/>
        </w:tabs>
        <w:spacing w:line="276" w:lineRule="auto"/>
        <w:jc w:val="both"/>
        <w:rPr>
          <w:rFonts w:ascii="Arial" w:hAnsi="Arial" w:cs="Arial"/>
        </w:rPr>
      </w:pPr>
      <w:r>
        <w:rPr>
          <w:rFonts w:ascii="Arial" w:hAnsi="Arial" w:cs="Arial"/>
          <w:b/>
          <w:bCs/>
          <w:kern w:val="0"/>
          <w:lang w:eastAsia="pt-BR"/>
        </w:rPr>
        <w:t xml:space="preserve">h) </w:t>
      </w:r>
      <w:r>
        <w:rPr>
          <w:rFonts w:ascii="Arial" w:hAnsi="Arial" w:cs="Arial"/>
          <w:kern w:val="0"/>
          <w:lang w:eastAsia="pt-BR"/>
        </w:rPr>
        <w:t xml:space="preserve">Em hipótese alguma, deverão ser enviadas refeições </w:t>
      </w:r>
      <w:proofErr w:type="spellStart"/>
      <w:proofErr w:type="gramStart"/>
      <w:r>
        <w:rPr>
          <w:rFonts w:ascii="Arial" w:hAnsi="Arial" w:cs="Arial"/>
          <w:kern w:val="0"/>
          <w:lang w:eastAsia="pt-BR"/>
        </w:rPr>
        <w:t>semi-prontas</w:t>
      </w:r>
      <w:proofErr w:type="spellEnd"/>
      <w:proofErr w:type="gramEnd"/>
      <w:r>
        <w:rPr>
          <w:rFonts w:ascii="Arial" w:hAnsi="Arial" w:cs="Arial"/>
          <w:kern w:val="0"/>
          <w:lang w:eastAsia="pt-BR"/>
        </w:rPr>
        <w:t xml:space="preserve">, que necessitem o </w:t>
      </w:r>
      <w:proofErr w:type="spellStart"/>
      <w:r>
        <w:rPr>
          <w:rFonts w:ascii="Arial" w:hAnsi="Arial" w:cs="Arial"/>
          <w:kern w:val="0"/>
          <w:lang w:eastAsia="pt-BR"/>
        </w:rPr>
        <w:t>porcionamento</w:t>
      </w:r>
      <w:proofErr w:type="spellEnd"/>
      <w:r>
        <w:rPr>
          <w:rFonts w:ascii="Arial" w:hAnsi="Arial" w:cs="Arial"/>
          <w:kern w:val="0"/>
          <w:lang w:eastAsia="pt-BR"/>
        </w:rPr>
        <w:t xml:space="preserve"> nos locais de entrega, </w:t>
      </w:r>
      <w:r>
        <w:rPr>
          <w:rFonts w:ascii="Arial" w:hAnsi="Arial" w:cs="Arial"/>
          <w:b/>
          <w:kern w:val="0"/>
          <w:lang w:eastAsia="pt-BR"/>
        </w:rPr>
        <w:t>EXCETO</w:t>
      </w:r>
      <w:r>
        <w:rPr>
          <w:rFonts w:ascii="Arial" w:hAnsi="Arial" w:cs="Arial"/>
          <w:kern w:val="0"/>
          <w:lang w:eastAsia="pt-BR"/>
        </w:rPr>
        <w:t xml:space="preserve"> as sopas</w:t>
      </w:r>
      <w:r>
        <w:rPr>
          <w:rFonts w:ascii="Arial" w:hAnsi="Arial" w:cs="Arial"/>
          <w:kern w:val="0"/>
          <w:sz w:val="22"/>
          <w:szCs w:val="22"/>
          <w:lang w:eastAsia="pt-BR"/>
        </w:rPr>
        <w:t>.</w:t>
      </w:r>
    </w:p>
    <w:p w:rsidR="005B3E84" w:rsidRDefault="005B3E84" w:rsidP="005B3E84">
      <w:pPr>
        <w:keepLines/>
        <w:tabs>
          <w:tab w:val="left" w:pos="284"/>
        </w:tabs>
        <w:jc w:val="both"/>
        <w:rPr>
          <w:rFonts w:ascii="Arial" w:hAnsi="Arial" w:cs="Arial"/>
        </w:rPr>
      </w:pPr>
    </w:p>
    <w:p w:rsidR="005B3E84" w:rsidRDefault="00C2654E" w:rsidP="005B3E84">
      <w:pPr>
        <w:shd w:val="clear" w:color="auto" w:fill="DDDDDD"/>
        <w:ind w:firstLine="561"/>
        <w:jc w:val="both"/>
        <w:rPr>
          <w:rFonts w:ascii="Arial" w:hAnsi="Arial" w:cs="Arial"/>
          <w:b/>
          <w:bCs/>
        </w:rPr>
      </w:pPr>
      <w:r>
        <w:rPr>
          <w:rFonts w:ascii="Arial" w:hAnsi="Arial" w:cs="Arial"/>
          <w:b/>
          <w:bCs/>
        </w:rPr>
        <w:t>6</w:t>
      </w:r>
      <w:r w:rsidR="005B3E84">
        <w:rPr>
          <w:rFonts w:ascii="Arial" w:hAnsi="Arial" w:cs="Arial"/>
          <w:b/>
          <w:bCs/>
        </w:rPr>
        <w:t xml:space="preserve">. </w:t>
      </w:r>
      <w:r w:rsidR="005B3E84">
        <w:rPr>
          <w:rFonts w:ascii="Arial" w:hAnsi="Arial" w:cs="Arial"/>
          <w:b/>
          <w:bCs/>
          <w:lang w:eastAsia="pt-BR"/>
        </w:rPr>
        <w:t>DOS DIREITOS E RESPONSABILIDADES DA CONTRATADA</w:t>
      </w:r>
    </w:p>
    <w:p w:rsidR="005B3E84" w:rsidRDefault="005B3E84" w:rsidP="005B3E84">
      <w:pPr>
        <w:rPr>
          <w:rFonts w:ascii="Arial" w:hAnsi="Arial" w:cs="Arial"/>
          <w:b/>
          <w:bCs/>
        </w:rPr>
      </w:pPr>
    </w:p>
    <w:p w:rsidR="005B3E84" w:rsidRDefault="005B3E84" w:rsidP="005B3E84">
      <w:pPr>
        <w:widowControl w:val="0"/>
        <w:spacing w:line="276" w:lineRule="auto"/>
        <w:jc w:val="both"/>
        <w:rPr>
          <w:rFonts w:ascii="Arial" w:hAnsi="Arial"/>
        </w:rPr>
      </w:pPr>
      <w:r>
        <w:rPr>
          <w:rFonts w:ascii="Arial" w:hAnsi="Arial"/>
          <w:b/>
          <w:bCs/>
          <w:lang w:eastAsia="pt-BR"/>
        </w:rPr>
        <w:t>a)</w:t>
      </w:r>
      <w:r>
        <w:rPr>
          <w:rFonts w:ascii="Arial" w:hAnsi="Arial"/>
          <w:lang w:eastAsia="pt-BR"/>
        </w:rPr>
        <w:t xml:space="preserve"> Preparar e distribuir as refeições em conformidade com as especificações técnicas do edital, devendo adotar como referencial os cardápios descritos nos anexos deste edital;</w:t>
      </w:r>
    </w:p>
    <w:p w:rsidR="005B3E84" w:rsidRDefault="005B3E84" w:rsidP="005B3E84">
      <w:pPr>
        <w:widowControl w:val="0"/>
        <w:spacing w:line="276" w:lineRule="auto"/>
        <w:jc w:val="both"/>
        <w:rPr>
          <w:rFonts w:ascii="Arial" w:hAnsi="Arial"/>
        </w:rPr>
      </w:pPr>
      <w:r>
        <w:rPr>
          <w:rFonts w:ascii="Arial" w:hAnsi="Arial"/>
          <w:b/>
          <w:bCs/>
          <w:lang w:eastAsia="pt-BR"/>
        </w:rPr>
        <w:t>b)</w:t>
      </w:r>
      <w:r>
        <w:rPr>
          <w:rFonts w:ascii="Arial" w:hAnsi="Arial"/>
          <w:lang w:eastAsia="pt-BR"/>
        </w:rPr>
        <w:t xml:space="preserve"> Cumprir rigorosamente a legislação Sanitária na área de alimentos, em especial a Resolução da </w:t>
      </w:r>
      <w:proofErr w:type="gramStart"/>
      <w:r>
        <w:rPr>
          <w:rFonts w:ascii="Arial" w:hAnsi="Arial"/>
          <w:lang w:eastAsia="pt-BR"/>
        </w:rPr>
        <w:t>Anvisa</w:t>
      </w:r>
      <w:proofErr w:type="gramEnd"/>
      <w:r>
        <w:rPr>
          <w:rFonts w:ascii="Arial" w:hAnsi="Arial"/>
          <w:lang w:eastAsia="pt-BR"/>
        </w:rPr>
        <w:t xml:space="preserve"> RDC 216/2004 e, no que couber, a Portaria CVS 5/2013, do Centro de Vigilância Sanitária da Secretaria de Estado da Saúde de São Paulo;</w:t>
      </w:r>
    </w:p>
    <w:p w:rsidR="005B3E84" w:rsidRDefault="005B3E84" w:rsidP="005B3E84">
      <w:pPr>
        <w:widowControl w:val="0"/>
        <w:spacing w:line="276" w:lineRule="auto"/>
        <w:jc w:val="both"/>
        <w:rPr>
          <w:rFonts w:ascii="Arial" w:hAnsi="Arial"/>
        </w:rPr>
      </w:pPr>
      <w:r>
        <w:rPr>
          <w:rFonts w:ascii="Arial" w:hAnsi="Arial"/>
          <w:b/>
          <w:bCs/>
          <w:lang w:eastAsia="pt-BR"/>
        </w:rPr>
        <w:t>c)</w:t>
      </w:r>
      <w:r>
        <w:rPr>
          <w:rFonts w:ascii="Arial" w:hAnsi="Arial"/>
          <w:lang w:eastAsia="pt-BR"/>
        </w:rPr>
        <w:t xml:space="preserve"> Manter as instalações, os equipamentos, os móveis e os utensílios em condições higiênico-sanitárias apropriadas, através de operações de higienização realizadas por funcionários comprovadamente capacitados e com frequência que garanta a manutenção dessas condições e minimize o risco de contaminação do alimento;</w:t>
      </w:r>
    </w:p>
    <w:p w:rsidR="005B3E84" w:rsidRDefault="005B3E84" w:rsidP="005B3E84">
      <w:pPr>
        <w:widowControl w:val="0"/>
        <w:spacing w:line="276" w:lineRule="auto"/>
        <w:jc w:val="both"/>
        <w:rPr>
          <w:rFonts w:ascii="Arial" w:hAnsi="Arial"/>
        </w:rPr>
      </w:pPr>
      <w:r>
        <w:rPr>
          <w:rFonts w:ascii="Arial" w:hAnsi="Arial"/>
          <w:b/>
          <w:bCs/>
          <w:lang w:eastAsia="pt-BR"/>
        </w:rPr>
        <w:t>d)</w:t>
      </w:r>
      <w:r>
        <w:rPr>
          <w:rFonts w:ascii="Arial" w:hAnsi="Arial"/>
          <w:lang w:eastAsia="pt-BR"/>
        </w:rPr>
        <w:t xml:space="preserve"> Coletar e guardar amostras dos alimentos preparados, em conformidade com o disposto na Portaria CVS 5/2013</w:t>
      </w:r>
      <w:r>
        <w:rPr>
          <w:rFonts w:ascii="Arial" w:hAnsi="Arial"/>
          <w:color w:val="FF0000"/>
          <w:lang w:eastAsia="pt-BR"/>
        </w:rPr>
        <w:t xml:space="preserve"> </w:t>
      </w:r>
      <w:r>
        <w:rPr>
          <w:rFonts w:ascii="Arial" w:hAnsi="Arial"/>
          <w:lang w:eastAsia="pt-BR"/>
        </w:rPr>
        <w:t>do Centro de Vigilância Sanitária da Secretaria de Estado da Saúde de São Paulo;</w:t>
      </w:r>
    </w:p>
    <w:p w:rsidR="005B3E84" w:rsidRDefault="005B3E84" w:rsidP="005B3E84">
      <w:pPr>
        <w:widowControl w:val="0"/>
        <w:spacing w:line="276" w:lineRule="auto"/>
        <w:jc w:val="both"/>
        <w:rPr>
          <w:rFonts w:ascii="Arial" w:hAnsi="Arial"/>
        </w:rPr>
      </w:pPr>
      <w:r>
        <w:rPr>
          <w:rFonts w:ascii="Arial" w:hAnsi="Arial"/>
          <w:b/>
          <w:bCs/>
          <w:lang w:eastAsia="pt-BR"/>
        </w:rPr>
        <w:t>e)</w:t>
      </w:r>
      <w:r>
        <w:rPr>
          <w:rFonts w:ascii="Arial" w:hAnsi="Arial"/>
          <w:lang w:eastAsia="pt-BR"/>
        </w:rPr>
        <w:t xml:space="preserve"> Providenciar, as suas expensas, laudos de controle microbiológico e físico-químico, expedidos por laboratório certificado, em amostras de todo o cardápio fornecido em data escolhida pelo Contratante, em intervalos trimestrais ou a vista de reclamações dos usuários, quando necessário;</w:t>
      </w:r>
    </w:p>
    <w:p w:rsidR="005B3E84" w:rsidRDefault="005B3E84" w:rsidP="005B3E84">
      <w:pPr>
        <w:widowControl w:val="0"/>
        <w:spacing w:line="276" w:lineRule="auto"/>
        <w:jc w:val="both"/>
        <w:rPr>
          <w:rFonts w:ascii="Arial" w:hAnsi="Arial"/>
        </w:rPr>
      </w:pPr>
      <w:r>
        <w:rPr>
          <w:rFonts w:ascii="Arial" w:hAnsi="Arial"/>
          <w:b/>
          <w:bCs/>
          <w:lang w:eastAsia="pt-BR"/>
        </w:rPr>
        <w:t>f)</w:t>
      </w:r>
      <w:r>
        <w:rPr>
          <w:rFonts w:ascii="Arial" w:hAnsi="Arial"/>
          <w:lang w:eastAsia="pt-BR"/>
        </w:rPr>
        <w:t xml:space="preserve"> Dispor do Manual de Boas Práticas e de Procedimentos Operacionais Padronizados, acessíveis aos funcionários envolvidos e disponíveis à autoridade sanitária, quando necessário;</w:t>
      </w:r>
    </w:p>
    <w:p w:rsidR="005B3E84" w:rsidRDefault="005B3E84" w:rsidP="005B3E84">
      <w:pPr>
        <w:widowControl w:val="0"/>
        <w:spacing w:line="276" w:lineRule="auto"/>
        <w:jc w:val="both"/>
        <w:rPr>
          <w:rFonts w:ascii="Arial" w:hAnsi="Arial"/>
        </w:rPr>
      </w:pPr>
      <w:r>
        <w:rPr>
          <w:rFonts w:ascii="Arial" w:hAnsi="Arial"/>
          <w:b/>
          <w:bCs/>
          <w:lang w:eastAsia="pt-BR"/>
        </w:rPr>
        <w:t>g)</w:t>
      </w:r>
      <w:r>
        <w:rPr>
          <w:rFonts w:ascii="Arial" w:hAnsi="Arial"/>
          <w:lang w:eastAsia="pt-BR"/>
        </w:rPr>
        <w:t xml:space="preserve"> Designar funcionário Responsável Técnico a quem caberá </w:t>
      </w:r>
      <w:proofErr w:type="gramStart"/>
      <w:r>
        <w:rPr>
          <w:rFonts w:ascii="Arial" w:hAnsi="Arial"/>
          <w:lang w:eastAsia="pt-BR"/>
        </w:rPr>
        <w:t>implementar</w:t>
      </w:r>
      <w:proofErr w:type="gramEnd"/>
      <w:r>
        <w:rPr>
          <w:rFonts w:ascii="Arial" w:hAnsi="Arial"/>
          <w:lang w:eastAsia="pt-BR"/>
        </w:rPr>
        <w:t xml:space="preserve"> e responder pelas seguintes atividades:</w:t>
      </w:r>
    </w:p>
    <w:p w:rsidR="005B3E84" w:rsidRDefault="005B3E84" w:rsidP="005B3E84">
      <w:pPr>
        <w:widowControl w:val="0"/>
        <w:numPr>
          <w:ilvl w:val="0"/>
          <w:numId w:val="48"/>
        </w:numPr>
        <w:spacing w:line="276" w:lineRule="auto"/>
        <w:ind w:left="567" w:hanging="227"/>
        <w:jc w:val="both"/>
        <w:rPr>
          <w:rFonts w:ascii="Arial" w:hAnsi="Arial"/>
          <w:lang w:eastAsia="pt-BR"/>
        </w:rPr>
      </w:pPr>
      <w:r>
        <w:rPr>
          <w:rFonts w:ascii="Arial" w:hAnsi="Arial"/>
          <w:lang w:eastAsia="pt-BR"/>
        </w:rPr>
        <w:t>Treinamento de funcionários;</w:t>
      </w:r>
    </w:p>
    <w:p w:rsidR="005B3E84" w:rsidRDefault="005B3E84" w:rsidP="005B3E84">
      <w:pPr>
        <w:widowControl w:val="0"/>
        <w:numPr>
          <w:ilvl w:val="0"/>
          <w:numId w:val="48"/>
        </w:numPr>
        <w:spacing w:line="276" w:lineRule="auto"/>
        <w:ind w:left="567" w:hanging="227"/>
        <w:jc w:val="both"/>
        <w:rPr>
          <w:rFonts w:ascii="Arial" w:hAnsi="Arial"/>
          <w:lang w:eastAsia="pt-BR"/>
        </w:rPr>
      </w:pPr>
      <w:r>
        <w:rPr>
          <w:rFonts w:ascii="Arial" w:hAnsi="Arial"/>
          <w:lang w:eastAsia="pt-BR"/>
        </w:rPr>
        <w:t>Elaboração, atualização e implantação do Manual de Boas Práticas;</w:t>
      </w:r>
    </w:p>
    <w:p w:rsidR="005B3E84" w:rsidRDefault="005B3E84" w:rsidP="005B3E84">
      <w:pPr>
        <w:widowControl w:val="0"/>
        <w:numPr>
          <w:ilvl w:val="0"/>
          <w:numId w:val="48"/>
        </w:numPr>
        <w:spacing w:line="276" w:lineRule="auto"/>
        <w:ind w:left="567" w:hanging="227"/>
        <w:jc w:val="both"/>
        <w:rPr>
          <w:rFonts w:ascii="Arial" w:hAnsi="Arial"/>
          <w:lang w:eastAsia="pt-BR"/>
        </w:rPr>
      </w:pPr>
      <w:r>
        <w:rPr>
          <w:rFonts w:ascii="Arial" w:hAnsi="Arial"/>
          <w:lang w:eastAsia="pt-BR"/>
        </w:rPr>
        <w:t>Elaboração, atualização e implantação dos Procedimentos Operacionais Padronizados (</w:t>
      </w:r>
      <w:proofErr w:type="spellStart"/>
      <w:r>
        <w:rPr>
          <w:rFonts w:ascii="Arial" w:hAnsi="Arial"/>
          <w:lang w:eastAsia="pt-BR"/>
        </w:rPr>
        <w:t>POPs</w:t>
      </w:r>
      <w:proofErr w:type="spellEnd"/>
      <w:r>
        <w:rPr>
          <w:rFonts w:ascii="Arial" w:hAnsi="Arial"/>
          <w:lang w:eastAsia="pt-BR"/>
        </w:rPr>
        <w:t>);</w:t>
      </w:r>
    </w:p>
    <w:p w:rsidR="005B3E84" w:rsidRDefault="005B3E84" w:rsidP="005B3E84">
      <w:pPr>
        <w:widowControl w:val="0"/>
        <w:numPr>
          <w:ilvl w:val="0"/>
          <w:numId w:val="48"/>
        </w:numPr>
        <w:spacing w:line="276" w:lineRule="auto"/>
        <w:ind w:left="567" w:hanging="227"/>
        <w:jc w:val="both"/>
        <w:rPr>
          <w:rFonts w:ascii="Arial" w:hAnsi="Arial"/>
          <w:lang w:eastAsia="pt-BR"/>
        </w:rPr>
      </w:pPr>
      <w:r>
        <w:rPr>
          <w:rFonts w:ascii="Arial" w:hAnsi="Arial"/>
          <w:lang w:eastAsia="pt-BR"/>
        </w:rPr>
        <w:t>Elaboração, atualização e implantação de critérios padronizados para avaliação e seleção dos fornecedores de matérias-primas, ingredientes e embalagens, bem como de fiscalização da qualidade e validade dos insumos adquiridos e dos alimentos preparados;</w:t>
      </w:r>
    </w:p>
    <w:p w:rsidR="005B3E84" w:rsidRDefault="005B3E84" w:rsidP="005B3E84">
      <w:pPr>
        <w:widowControl w:val="0"/>
        <w:numPr>
          <w:ilvl w:val="0"/>
          <w:numId w:val="48"/>
        </w:numPr>
        <w:spacing w:line="276" w:lineRule="auto"/>
        <w:ind w:left="567" w:hanging="227"/>
        <w:jc w:val="both"/>
        <w:rPr>
          <w:rFonts w:ascii="Arial" w:hAnsi="Arial"/>
          <w:lang w:eastAsia="pt-BR"/>
        </w:rPr>
      </w:pPr>
      <w:r>
        <w:rPr>
          <w:rFonts w:ascii="Arial" w:hAnsi="Arial"/>
          <w:lang w:eastAsia="pt-BR"/>
        </w:rPr>
        <w:t>Acompanhamento das inspeções realizadas pelas autoridades sanitárias;</w:t>
      </w:r>
    </w:p>
    <w:p w:rsidR="005B3E84" w:rsidRDefault="005B3E84" w:rsidP="005B3E84">
      <w:pPr>
        <w:widowControl w:val="0"/>
        <w:numPr>
          <w:ilvl w:val="0"/>
          <w:numId w:val="48"/>
        </w:numPr>
        <w:spacing w:line="276" w:lineRule="auto"/>
        <w:ind w:left="567" w:hanging="227"/>
        <w:jc w:val="both"/>
        <w:rPr>
          <w:rFonts w:ascii="Arial" w:hAnsi="Arial"/>
          <w:lang w:eastAsia="pt-BR"/>
        </w:rPr>
      </w:pPr>
      <w:r>
        <w:rPr>
          <w:rFonts w:ascii="Arial" w:hAnsi="Arial"/>
          <w:lang w:eastAsia="pt-BR"/>
        </w:rPr>
        <w:t xml:space="preserve">Notificação ao Serviço de Vigilância em Saúde de casos ou surtos de doenças transmitidas por </w:t>
      </w:r>
      <w:r>
        <w:rPr>
          <w:rFonts w:ascii="Arial" w:hAnsi="Arial"/>
          <w:lang w:eastAsia="pt-BR"/>
        </w:rPr>
        <w:lastRenderedPageBreak/>
        <w:t>alimentos;</w:t>
      </w:r>
    </w:p>
    <w:p w:rsidR="005B3E84" w:rsidRDefault="005B3E84" w:rsidP="005B3E84">
      <w:pPr>
        <w:widowControl w:val="0"/>
        <w:numPr>
          <w:ilvl w:val="0"/>
          <w:numId w:val="48"/>
        </w:numPr>
        <w:spacing w:line="276" w:lineRule="auto"/>
        <w:ind w:left="567" w:hanging="227"/>
        <w:jc w:val="both"/>
        <w:rPr>
          <w:rFonts w:ascii="Arial" w:hAnsi="Arial"/>
          <w:lang w:eastAsia="pt-BR"/>
        </w:rPr>
      </w:pPr>
      <w:r>
        <w:rPr>
          <w:rFonts w:ascii="Arial" w:hAnsi="Arial"/>
          <w:lang w:eastAsia="pt-BR"/>
        </w:rPr>
        <w:t xml:space="preserve">Avaliação periódica das causas de reclamações dos usuários referentes </w:t>
      </w:r>
      <w:proofErr w:type="gramStart"/>
      <w:r>
        <w:rPr>
          <w:rFonts w:ascii="Arial" w:hAnsi="Arial"/>
          <w:lang w:eastAsia="pt-BR"/>
        </w:rPr>
        <w:t>a</w:t>
      </w:r>
      <w:proofErr w:type="gramEnd"/>
      <w:r>
        <w:rPr>
          <w:rFonts w:ascii="Arial" w:hAnsi="Arial"/>
          <w:lang w:eastAsia="pt-BR"/>
        </w:rPr>
        <w:t xml:space="preserve"> qualidade e segurança dos produtos.</w:t>
      </w:r>
    </w:p>
    <w:p w:rsidR="005B3E84" w:rsidRDefault="005B3E84" w:rsidP="005B3E84">
      <w:pPr>
        <w:widowControl w:val="0"/>
        <w:spacing w:line="276" w:lineRule="auto"/>
        <w:jc w:val="both"/>
        <w:rPr>
          <w:rFonts w:ascii="Arial" w:hAnsi="Arial"/>
        </w:rPr>
      </w:pPr>
      <w:r>
        <w:rPr>
          <w:rFonts w:ascii="Arial" w:hAnsi="Arial"/>
          <w:b/>
          <w:bCs/>
          <w:lang w:eastAsia="pt-BR"/>
        </w:rPr>
        <w:t>h)</w:t>
      </w:r>
      <w:r>
        <w:rPr>
          <w:rFonts w:ascii="Arial" w:hAnsi="Arial"/>
          <w:lang w:eastAsia="pt-BR"/>
        </w:rPr>
        <w:t xml:space="preserve"> Assegurar, por parte dos manipuladores de alimentos, o cumprimento de todas as normas sanitárias e de segurança aplicáveis a atividade desenvolvida, atendendo especialmente para as questões envolvendo o asseio pessoal e comportamento no trabalho;</w:t>
      </w:r>
    </w:p>
    <w:p w:rsidR="005B3E84" w:rsidRDefault="005B3E84" w:rsidP="005B3E84">
      <w:pPr>
        <w:widowControl w:val="0"/>
        <w:spacing w:line="276" w:lineRule="auto"/>
        <w:jc w:val="both"/>
        <w:rPr>
          <w:rFonts w:ascii="Arial" w:hAnsi="Arial"/>
        </w:rPr>
      </w:pPr>
      <w:r>
        <w:rPr>
          <w:rFonts w:ascii="Arial" w:hAnsi="Arial"/>
          <w:b/>
          <w:bCs/>
          <w:lang w:eastAsia="pt-BR"/>
        </w:rPr>
        <w:t>i)</w:t>
      </w:r>
      <w:r>
        <w:rPr>
          <w:rFonts w:ascii="Arial" w:hAnsi="Arial"/>
          <w:lang w:eastAsia="pt-BR"/>
        </w:rPr>
        <w:t xml:space="preserve"> Afastar os manipuladores que apresentarem lesões e (ou) sintomas de enfermidades que possam comprometer a qualidade higiênico-sanitária dos alimentos, tais como feridas ou chagas nas mãos ou braços, gastrenterites agudas ou crônicas, infecções pulmonares, faringites, </w:t>
      </w:r>
      <w:proofErr w:type="spellStart"/>
      <w:r>
        <w:rPr>
          <w:rFonts w:ascii="Arial" w:hAnsi="Arial"/>
          <w:lang w:eastAsia="pt-BR"/>
        </w:rPr>
        <w:t>etc</w:t>
      </w:r>
      <w:proofErr w:type="spellEnd"/>
      <w:r>
        <w:rPr>
          <w:rFonts w:ascii="Arial" w:hAnsi="Arial"/>
          <w:lang w:eastAsia="pt-BR"/>
        </w:rPr>
        <w:t>, enquanto persistirem essas condições de saúde;</w:t>
      </w:r>
    </w:p>
    <w:p w:rsidR="005B3E84" w:rsidRDefault="005B3E84" w:rsidP="005B3E84">
      <w:pPr>
        <w:widowControl w:val="0"/>
        <w:spacing w:line="276" w:lineRule="auto"/>
        <w:jc w:val="both"/>
        <w:rPr>
          <w:rFonts w:ascii="Arial" w:hAnsi="Arial"/>
        </w:rPr>
      </w:pPr>
      <w:r>
        <w:rPr>
          <w:rFonts w:ascii="Arial" w:hAnsi="Arial"/>
          <w:b/>
          <w:bCs/>
          <w:lang w:eastAsia="pt-BR"/>
        </w:rPr>
        <w:t>j)</w:t>
      </w:r>
      <w:r>
        <w:rPr>
          <w:rFonts w:ascii="Arial" w:hAnsi="Arial"/>
          <w:lang w:eastAsia="pt-BR"/>
        </w:rPr>
        <w:t xml:space="preserve"> Reportar-se ao responsável pela fiscalização do contrato quando necessário, adotando as providências pertinentes para a correção das falhas detectadas;</w:t>
      </w:r>
    </w:p>
    <w:p w:rsidR="005B3E84" w:rsidRDefault="005B3E84" w:rsidP="005B3E84">
      <w:pPr>
        <w:widowControl w:val="0"/>
        <w:spacing w:line="276" w:lineRule="auto"/>
        <w:jc w:val="both"/>
        <w:rPr>
          <w:rFonts w:ascii="Arial" w:hAnsi="Arial"/>
        </w:rPr>
      </w:pPr>
      <w:r>
        <w:rPr>
          <w:rFonts w:ascii="Arial" w:hAnsi="Arial"/>
          <w:b/>
          <w:bCs/>
          <w:lang w:eastAsia="pt-BR"/>
        </w:rPr>
        <w:t>k)</w:t>
      </w:r>
      <w:r>
        <w:rPr>
          <w:rFonts w:ascii="Arial" w:hAnsi="Arial"/>
          <w:lang w:eastAsia="pt-BR"/>
        </w:rPr>
        <w:t xml:space="preserve"> Realizar, mensalmente, ou quando o Contratante julgar necessário, reunião com a Unidade Fiscalizadora, devendo estar presente o responsável pela fiscalização do contrato, necessariamente lotado na Unidade Fiscalizadora dos serviços (Coordenadoria Administrativa) e o funcionário responsável pelas atividades de manipulação dos alimentos da contratada.</w:t>
      </w:r>
    </w:p>
    <w:p w:rsidR="005B3E84" w:rsidRDefault="005B3E84" w:rsidP="005B3E84">
      <w:pPr>
        <w:widowControl w:val="0"/>
        <w:spacing w:line="276" w:lineRule="auto"/>
        <w:jc w:val="both"/>
        <w:rPr>
          <w:rFonts w:ascii="Arial" w:hAnsi="Arial"/>
        </w:rPr>
      </w:pPr>
      <w:r>
        <w:rPr>
          <w:rFonts w:ascii="Arial" w:hAnsi="Arial"/>
          <w:b/>
          <w:bCs/>
          <w:lang w:eastAsia="pt-BR"/>
        </w:rPr>
        <w:t>l)</w:t>
      </w:r>
      <w:r>
        <w:rPr>
          <w:rFonts w:ascii="Arial" w:hAnsi="Arial"/>
          <w:lang w:eastAsia="pt-BR"/>
        </w:rPr>
        <w:t xml:space="preserve"> Verificar diariamente e anotar em planilhas específicas as temperaturas das refeições/alimentos a serem transportados e também a temperatura destes quando chegam </w:t>
      </w:r>
      <w:proofErr w:type="gramStart"/>
      <w:r>
        <w:rPr>
          <w:rFonts w:ascii="Arial" w:hAnsi="Arial"/>
          <w:lang w:eastAsia="pt-BR"/>
        </w:rPr>
        <w:t>nas</w:t>
      </w:r>
      <w:proofErr w:type="gramEnd"/>
      <w:r>
        <w:rPr>
          <w:rFonts w:ascii="Arial" w:hAnsi="Arial"/>
          <w:lang w:eastAsia="pt-BR"/>
        </w:rPr>
        <w:t xml:space="preserve"> Unidades de Entrega e enviar esta planilha mensalmente a Contratante.</w:t>
      </w:r>
    </w:p>
    <w:p w:rsidR="005B3E84" w:rsidRDefault="005B3E84" w:rsidP="005B3E84">
      <w:pPr>
        <w:keepLines/>
        <w:tabs>
          <w:tab w:val="left" w:pos="284"/>
        </w:tabs>
        <w:jc w:val="both"/>
        <w:rPr>
          <w:rFonts w:ascii="Arial" w:hAnsi="Arial" w:cs="Arial"/>
        </w:rPr>
      </w:pPr>
    </w:p>
    <w:p w:rsidR="005B3E84" w:rsidRDefault="00C2654E" w:rsidP="005B3E84">
      <w:pPr>
        <w:shd w:val="clear" w:color="auto" w:fill="DDDDDD"/>
        <w:ind w:firstLine="561"/>
        <w:jc w:val="both"/>
        <w:rPr>
          <w:rFonts w:ascii="Arial" w:hAnsi="Arial" w:cs="Arial"/>
          <w:b/>
          <w:bCs/>
        </w:rPr>
      </w:pPr>
      <w:r>
        <w:rPr>
          <w:rFonts w:ascii="Arial" w:hAnsi="Arial" w:cs="Arial"/>
          <w:b/>
          <w:bCs/>
        </w:rPr>
        <w:t>7</w:t>
      </w:r>
      <w:r w:rsidR="005B3E84">
        <w:rPr>
          <w:rFonts w:ascii="Arial" w:hAnsi="Arial" w:cs="Arial"/>
          <w:b/>
          <w:bCs/>
        </w:rPr>
        <w:t xml:space="preserve">. </w:t>
      </w:r>
      <w:r w:rsidR="005B3E84">
        <w:rPr>
          <w:rFonts w:ascii="Arial" w:hAnsi="Arial" w:cs="Arial"/>
          <w:b/>
          <w:bCs/>
          <w:lang w:eastAsia="pt-BR"/>
        </w:rPr>
        <w:t>DOS DIREITOS E RESPONSABILIDADES DO CONTRATANTE</w:t>
      </w:r>
    </w:p>
    <w:p w:rsidR="005B3E84" w:rsidRDefault="005B3E84" w:rsidP="005B3E84">
      <w:pPr>
        <w:widowControl w:val="0"/>
        <w:spacing w:line="276" w:lineRule="auto"/>
        <w:jc w:val="both"/>
        <w:rPr>
          <w:rFonts w:ascii="Arial" w:hAnsi="Arial"/>
          <w:b/>
          <w:lang w:eastAsia="pt-BR"/>
        </w:rPr>
      </w:pPr>
    </w:p>
    <w:p w:rsidR="005B3E84" w:rsidRDefault="005B3E84" w:rsidP="005B3E84">
      <w:pPr>
        <w:widowControl w:val="0"/>
        <w:spacing w:line="276" w:lineRule="auto"/>
        <w:jc w:val="both"/>
        <w:rPr>
          <w:rFonts w:ascii="Arial" w:hAnsi="Arial"/>
        </w:rPr>
      </w:pPr>
      <w:r>
        <w:rPr>
          <w:rFonts w:ascii="Arial" w:hAnsi="Arial"/>
          <w:b/>
          <w:lang w:eastAsia="pt-BR"/>
        </w:rPr>
        <w:t>a)</w:t>
      </w:r>
      <w:r>
        <w:rPr>
          <w:rFonts w:ascii="Arial" w:hAnsi="Arial"/>
          <w:lang w:eastAsia="pt-BR"/>
        </w:rPr>
        <w:t xml:space="preserve"> Proporcionar as facilidades necessárias para que a Contratada possa desempenhar normalmente os serviços contratados, compreendendo inclusive a prestação de informações e esclarecimentos solicitados pelo preposto da Contratada;</w:t>
      </w:r>
    </w:p>
    <w:p w:rsidR="005B3E84" w:rsidRDefault="005B3E84" w:rsidP="005B3E84">
      <w:pPr>
        <w:widowControl w:val="0"/>
        <w:spacing w:line="276" w:lineRule="auto"/>
        <w:jc w:val="both"/>
        <w:rPr>
          <w:rFonts w:ascii="Arial" w:hAnsi="Arial"/>
        </w:rPr>
      </w:pPr>
      <w:r>
        <w:rPr>
          <w:rFonts w:ascii="Arial" w:hAnsi="Arial"/>
          <w:b/>
          <w:bCs/>
          <w:lang w:eastAsia="pt-BR"/>
        </w:rPr>
        <w:t>b)</w:t>
      </w:r>
      <w:r>
        <w:rPr>
          <w:rFonts w:ascii="Arial" w:hAnsi="Arial"/>
          <w:lang w:eastAsia="pt-BR"/>
        </w:rPr>
        <w:t xml:space="preserve"> Exigir a apresentação e conferir os comprovantes de participação dos funcionários da Contratada nos cursos de capacitação previstos neste instrumento e na legislação pertinente ao objeto contratual;</w:t>
      </w:r>
    </w:p>
    <w:p w:rsidR="005B3E84" w:rsidRDefault="005B3E84" w:rsidP="005B3E84">
      <w:pPr>
        <w:widowControl w:val="0"/>
        <w:spacing w:line="276" w:lineRule="auto"/>
        <w:jc w:val="both"/>
        <w:rPr>
          <w:rFonts w:ascii="Arial" w:hAnsi="Arial"/>
        </w:rPr>
      </w:pPr>
      <w:r>
        <w:rPr>
          <w:rFonts w:ascii="Arial" w:hAnsi="Arial"/>
          <w:b/>
          <w:bCs/>
          <w:lang w:eastAsia="pt-BR"/>
        </w:rPr>
        <w:t>c)</w:t>
      </w:r>
      <w:r>
        <w:rPr>
          <w:rFonts w:ascii="Arial" w:hAnsi="Arial"/>
          <w:lang w:eastAsia="pt-BR"/>
        </w:rPr>
        <w:t xml:space="preserve"> Solicitar à Contratada, em intervalos trimestrais ou, à vista de reclamações dos usuários, quando necessário, laudos de controle microbiológico e físico-químico, expedidos por laboratório certificado, em amostras de todo o cardápio fornecido em data escolhida pelo Contratante;</w:t>
      </w:r>
    </w:p>
    <w:p w:rsidR="005B3E84" w:rsidRDefault="005B3E84" w:rsidP="005B3E84">
      <w:pPr>
        <w:widowControl w:val="0"/>
        <w:spacing w:line="276" w:lineRule="auto"/>
        <w:jc w:val="both"/>
      </w:pPr>
      <w:r>
        <w:rPr>
          <w:rFonts w:ascii="Arial" w:hAnsi="Arial"/>
          <w:b/>
          <w:bCs/>
          <w:color w:val="000000"/>
          <w:lang w:eastAsia="pt-BR"/>
        </w:rPr>
        <w:t>d)</w:t>
      </w:r>
      <w:r>
        <w:rPr>
          <w:rFonts w:ascii="Arial" w:hAnsi="Arial"/>
          <w:lang w:eastAsia="pt-BR"/>
        </w:rPr>
        <w:t xml:space="preserve"> Exigir, a qualquer tempo, a comprovação das condições da Contratada que ensejaram a contratação, notadamente no tocante à qualificação técnica;</w:t>
      </w:r>
    </w:p>
    <w:p w:rsidR="005B3E84" w:rsidRDefault="005B3E84" w:rsidP="005B3E84">
      <w:pPr>
        <w:spacing w:line="276" w:lineRule="auto"/>
      </w:pPr>
      <w:r>
        <w:rPr>
          <w:rFonts w:ascii="Arial" w:hAnsi="Arial" w:cs="Arial"/>
          <w:b/>
          <w:bCs/>
          <w:color w:val="000000"/>
          <w:lang w:eastAsia="pt-BR"/>
        </w:rPr>
        <w:t>e)</w:t>
      </w:r>
      <w:r>
        <w:rPr>
          <w:rFonts w:ascii="Arial" w:hAnsi="Arial"/>
          <w:lang w:eastAsia="pt-BR"/>
        </w:rPr>
        <w:t xml:space="preserve"> Solicitar à empresa Contratada avaliações trimestrais de aceitabilidade das refeições junto </w:t>
      </w:r>
      <w:proofErr w:type="gramStart"/>
      <w:r>
        <w:rPr>
          <w:rFonts w:ascii="Arial" w:hAnsi="Arial"/>
          <w:lang w:eastAsia="pt-BR"/>
        </w:rPr>
        <w:t>a</w:t>
      </w:r>
      <w:proofErr w:type="gramEnd"/>
      <w:r>
        <w:rPr>
          <w:rFonts w:ascii="Arial" w:hAnsi="Arial"/>
          <w:lang w:eastAsia="pt-BR"/>
        </w:rPr>
        <w:t xml:space="preserve"> população alvo deste edital, através de relatórios e gráficos.</w:t>
      </w:r>
    </w:p>
    <w:p w:rsidR="005B3E84" w:rsidRDefault="005B3E84" w:rsidP="005B3E84">
      <w:pPr>
        <w:keepLines/>
        <w:tabs>
          <w:tab w:val="left" w:pos="284"/>
        </w:tabs>
        <w:jc w:val="both"/>
        <w:rPr>
          <w:rFonts w:ascii="Arial" w:hAnsi="Arial" w:cs="Arial"/>
        </w:rPr>
      </w:pPr>
    </w:p>
    <w:p w:rsidR="005B3E84" w:rsidRDefault="00C2654E" w:rsidP="005B3E84">
      <w:pPr>
        <w:shd w:val="clear" w:color="auto" w:fill="DDDDDD"/>
        <w:ind w:firstLine="561"/>
        <w:jc w:val="both"/>
        <w:rPr>
          <w:rFonts w:ascii="Arial" w:hAnsi="Arial" w:cs="Arial"/>
          <w:b/>
          <w:bCs/>
        </w:rPr>
      </w:pPr>
      <w:r>
        <w:rPr>
          <w:rFonts w:ascii="Arial" w:hAnsi="Arial" w:cs="Arial"/>
          <w:b/>
          <w:bCs/>
        </w:rPr>
        <w:t>8</w:t>
      </w:r>
      <w:r w:rsidR="005B3E84">
        <w:rPr>
          <w:rFonts w:ascii="Arial" w:hAnsi="Arial" w:cs="Arial"/>
          <w:b/>
          <w:bCs/>
        </w:rPr>
        <w:t xml:space="preserve">. </w:t>
      </w:r>
      <w:r w:rsidR="005B3E84">
        <w:rPr>
          <w:rFonts w:ascii="Arial" w:hAnsi="Arial" w:cs="Arial"/>
          <w:b/>
          <w:bCs/>
          <w:lang w:eastAsia="pt-BR"/>
        </w:rPr>
        <w:t>ESPECIFICAÇÕES TÉCNICAS QUANTO AOS ALIMENTOS</w:t>
      </w:r>
    </w:p>
    <w:p w:rsidR="005B3E84" w:rsidRDefault="005B3E84" w:rsidP="005B3E84">
      <w:pPr>
        <w:rPr>
          <w:rFonts w:ascii="Arial" w:hAnsi="Arial" w:cs="Arial"/>
          <w:b/>
          <w:bCs/>
        </w:rPr>
      </w:pPr>
    </w:p>
    <w:p w:rsidR="005B3E84" w:rsidRDefault="005B3E84" w:rsidP="005B3E84">
      <w:pPr>
        <w:widowControl w:val="0"/>
        <w:spacing w:line="276" w:lineRule="auto"/>
        <w:jc w:val="both"/>
        <w:rPr>
          <w:rFonts w:ascii="Arial" w:hAnsi="Arial"/>
        </w:rPr>
      </w:pPr>
      <w:r>
        <w:rPr>
          <w:rFonts w:ascii="Arial" w:hAnsi="Arial"/>
          <w:b/>
          <w:bCs/>
          <w:lang w:eastAsia="pt-BR"/>
        </w:rPr>
        <w:t>a)</w:t>
      </w:r>
      <w:r>
        <w:rPr>
          <w:rFonts w:ascii="Arial" w:hAnsi="Arial"/>
          <w:lang w:eastAsia="pt-BR"/>
        </w:rPr>
        <w:t xml:space="preserve"> Arroz – deverá ser utilizado arroz agulhinha tipo </w:t>
      </w:r>
      <w:proofErr w:type="gramStart"/>
      <w:r>
        <w:rPr>
          <w:rFonts w:ascii="Arial" w:hAnsi="Arial"/>
          <w:lang w:eastAsia="pt-BR"/>
        </w:rPr>
        <w:t>1</w:t>
      </w:r>
      <w:proofErr w:type="gramEnd"/>
      <w:r>
        <w:rPr>
          <w:rFonts w:ascii="Arial" w:hAnsi="Arial"/>
          <w:lang w:eastAsia="pt-BR"/>
        </w:rPr>
        <w:t>;</w:t>
      </w:r>
    </w:p>
    <w:p w:rsidR="005B3E84" w:rsidRDefault="005B3E84" w:rsidP="005B3E84">
      <w:pPr>
        <w:widowControl w:val="0"/>
        <w:spacing w:line="276" w:lineRule="auto"/>
        <w:jc w:val="both"/>
        <w:rPr>
          <w:rFonts w:ascii="Arial" w:hAnsi="Arial"/>
        </w:rPr>
      </w:pPr>
      <w:r>
        <w:rPr>
          <w:rFonts w:ascii="Arial" w:hAnsi="Arial"/>
          <w:b/>
          <w:bCs/>
          <w:lang w:eastAsia="pt-BR"/>
        </w:rPr>
        <w:t>b)</w:t>
      </w:r>
      <w:r>
        <w:rPr>
          <w:rFonts w:ascii="Arial" w:hAnsi="Arial"/>
          <w:lang w:eastAsia="pt-BR"/>
        </w:rPr>
        <w:t xml:space="preserve"> Feijão – deverá ser utilizado feijão tipo </w:t>
      </w:r>
      <w:proofErr w:type="gramStart"/>
      <w:r>
        <w:rPr>
          <w:rFonts w:ascii="Arial" w:hAnsi="Arial"/>
          <w:lang w:eastAsia="pt-BR"/>
        </w:rPr>
        <w:t>1</w:t>
      </w:r>
      <w:proofErr w:type="gramEnd"/>
      <w:r>
        <w:rPr>
          <w:rFonts w:ascii="Arial" w:hAnsi="Arial"/>
          <w:lang w:eastAsia="pt-BR"/>
        </w:rPr>
        <w:t>;</w:t>
      </w:r>
    </w:p>
    <w:p w:rsidR="005B3E84" w:rsidRDefault="005B3E84" w:rsidP="005B3E84">
      <w:pPr>
        <w:widowControl w:val="0"/>
        <w:spacing w:line="276" w:lineRule="auto"/>
        <w:jc w:val="both"/>
        <w:rPr>
          <w:rFonts w:ascii="Arial" w:hAnsi="Arial"/>
        </w:rPr>
      </w:pPr>
      <w:r>
        <w:rPr>
          <w:rFonts w:ascii="Arial" w:hAnsi="Arial"/>
          <w:b/>
          <w:bCs/>
          <w:lang w:eastAsia="pt-BR"/>
        </w:rPr>
        <w:t>c)</w:t>
      </w:r>
      <w:r>
        <w:rPr>
          <w:rFonts w:ascii="Arial" w:hAnsi="Arial"/>
          <w:lang w:eastAsia="pt-BR"/>
        </w:rPr>
        <w:t xml:space="preserve"> Carnes – as carnes bovinas grelhadas deverão ser do tipo patinho ou alcatra, </w:t>
      </w:r>
      <w:proofErr w:type="spellStart"/>
      <w:proofErr w:type="gramStart"/>
      <w:r>
        <w:rPr>
          <w:rFonts w:ascii="Arial" w:hAnsi="Arial"/>
          <w:lang w:eastAsia="pt-BR"/>
        </w:rPr>
        <w:t>extra-limpas</w:t>
      </w:r>
      <w:proofErr w:type="spellEnd"/>
      <w:proofErr w:type="gramEnd"/>
      <w:r>
        <w:rPr>
          <w:rFonts w:ascii="Arial" w:hAnsi="Arial"/>
          <w:lang w:eastAsia="pt-BR"/>
        </w:rPr>
        <w:t xml:space="preserve"> servidas alternadamente. Para as demais preparações deverão ser de 1ª qualidade, devendo conter o carimbo do SIF;</w:t>
      </w:r>
    </w:p>
    <w:p w:rsidR="005B3E84" w:rsidRDefault="005B3E84" w:rsidP="005B3E84">
      <w:pPr>
        <w:widowControl w:val="0"/>
        <w:spacing w:line="276" w:lineRule="auto"/>
        <w:jc w:val="both"/>
        <w:rPr>
          <w:rFonts w:ascii="Arial" w:hAnsi="Arial"/>
        </w:rPr>
      </w:pPr>
      <w:r>
        <w:rPr>
          <w:rFonts w:ascii="Arial" w:hAnsi="Arial"/>
          <w:b/>
          <w:bCs/>
          <w:lang w:eastAsia="pt-BR"/>
        </w:rPr>
        <w:t>d)</w:t>
      </w:r>
      <w:r>
        <w:rPr>
          <w:rFonts w:ascii="Arial" w:hAnsi="Arial"/>
          <w:lang w:eastAsia="pt-BR"/>
        </w:rPr>
        <w:t xml:space="preserve"> Aves – as carnes de aves utilizadas com osso, não deverão ser do tipo carcaça, devendo conter o carimbo da SIF;</w:t>
      </w:r>
    </w:p>
    <w:p w:rsidR="005B3E84" w:rsidRDefault="005B3E84" w:rsidP="005B3E84">
      <w:pPr>
        <w:widowControl w:val="0"/>
        <w:spacing w:line="276" w:lineRule="auto"/>
        <w:jc w:val="both"/>
        <w:rPr>
          <w:rFonts w:ascii="Arial" w:hAnsi="Arial"/>
        </w:rPr>
      </w:pPr>
      <w:r>
        <w:rPr>
          <w:rFonts w:ascii="Arial" w:hAnsi="Arial"/>
          <w:b/>
          <w:bCs/>
          <w:lang w:eastAsia="pt-BR"/>
        </w:rPr>
        <w:t>e)</w:t>
      </w:r>
      <w:r>
        <w:rPr>
          <w:rFonts w:ascii="Arial" w:hAnsi="Arial"/>
          <w:lang w:eastAsia="pt-BR"/>
        </w:rPr>
        <w:t xml:space="preserve"> Peixes – os peixes utilizados devem ser de boa qualidade, sem espinhas, congelados, com carimbo do SIF;</w:t>
      </w:r>
    </w:p>
    <w:p w:rsidR="005B3E84" w:rsidRDefault="005B3E84" w:rsidP="005B3E84">
      <w:pPr>
        <w:widowControl w:val="0"/>
        <w:spacing w:line="276" w:lineRule="auto"/>
        <w:jc w:val="both"/>
        <w:rPr>
          <w:rFonts w:ascii="Arial" w:hAnsi="Arial"/>
        </w:rPr>
      </w:pPr>
      <w:r>
        <w:rPr>
          <w:rFonts w:ascii="Arial" w:hAnsi="Arial"/>
          <w:b/>
          <w:bCs/>
          <w:lang w:eastAsia="pt-BR"/>
        </w:rPr>
        <w:t>f)</w:t>
      </w:r>
      <w:r>
        <w:rPr>
          <w:rFonts w:ascii="Arial" w:hAnsi="Arial"/>
          <w:lang w:eastAsia="pt-BR"/>
        </w:rPr>
        <w:t xml:space="preserve"> Laticínios – os queijos prato ou </w:t>
      </w:r>
      <w:proofErr w:type="spellStart"/>
      <w:r>
        <w:rPr>
          <w:rFonts w:ascii="Arial" w:hAnsi="Arial"/>
          <w:lang w:eastAsia="pt-BR"/>
        </w:rPr>
        <w:t>muçarela</w:t>
      </w:r>
      <w:proofErr w:type="spellEnd"/>
      <w:r>
        <w:rPr>
          <w:rFonts w:ascii="Arial" w:hAnsi="Arial"/>
          <w:lang w:eastAsia="pt-BR"/>
        </w:rPr>
        <w:t xml:space="preserve"> servidos nos lanches</w:t>
      </w:r>
      <w:proofErr w:type="gramStart"/>
      <w:r>
        <w:rPr>
          <w:rFonts w:ascii="Arial" w:hAnsi="Arial"/>
          <w:lang w:eastAsia="pt-BR"/>
        </w:rPr>
        <w:t>, deverão</w:t>
      </w:r>
      <w:proofErr w:type="gramEnd"/>
      <w:r>
        <w:rPr>
          <w:rFonts w:ascii="Arial" w:hAnsi="Arial"/>
          <w:lang w:eastAsia="pt-BR"/>
        </w:rPr>
        <w:t xml:space="preserve"> ser de 1ª linha, servidos em fatias e devendo conter o carimbo do SIF;</w:t>
      </w:r>
    </w:p>
    <w:p w:rsidR="005B3E84" w:rsidRDefault="005B3E84" w:rsidP="005B3E84">
      <w:pPr>
        <w:widowControl w:val="0"/>
        <w:spacing w:line="276" w:lineRule="auto"/>
        <w:jc w:val="both"/>
        <w:rPr>
          <w:rFonts w:ascii="Arial" w:hAnsi="Arial"/>
        </w:rPr>
      </w:pPr>
      <w:r>
        <w:rPr>
          <w:rFonts w:ascii="Arial" w:hAnsi="Arial"/>
          <w:b/>
          <w:bCs/>
          <w:lang w:eastAsia="pt-BR"/>
        </w:rPr>
        <w:t>g)</w:t>
      </w:r>
      <w:r>
        <w:rPr>
          <w:rFonts w:ascii="Arial" w:hAnsi="Arial"/>
          <w:lang w:eastAsia="pt-BR"/>
        </w:rPr>
        <w:t xml:space="preserve"> Presunto – o presunto utilizado nos lanches deverá ser de 1ª qualidade, cozido, sem capa de gordura, contendo no mínimo 18% de proteínas e até 2% de carboidratos;</w:t>
      </w:r>
    </w:p>
    <w:p w:rsidR="005B3E84" w:rsidRDefault="005B3E84" w:rsidP="005B3E84">
      <w:pPr>
        <w:widowControl w:val="0"/>
        <w:spacing w:line="276" w:lineRule="auto"/>
        <w:jc w:val="both"/>
        <w:rPr>
          <w:rFonts w:ascii="Arial" w:hAnsi="Arial"/>
        </w:rPr>
      </w:pPr>
      <w:r>
        <w:rPr>
          <w:rFonts w:ascii="Arial" w:hAnsi="Arial"/>
          <w:b/>
          <w:bCs/>
          <w:lang w:eastAsia="pt-BR"/>
        </w:rPr>
        <w:t>h)</w:t>
      </w:r>
      <w:r>
        <w:rPr>
          <w:rFonts w:ascii="Arial" w:hAnsi="Arial"/>
          <w:lang w:eastAsia="pt-BR"/>
        </w:rPr>
        <w:t xml:space="preserve"> Frutas – deverão ser de classificação “Extra” ou “Primeira qualidade”, não podendo estar amassadas, nem murchas ou perfuradas ou em estado de decomposição;</w:t>
      </w:r>
    </w:p>
    <w:p w:rsidR="005B3E84" w:rsidRDefault="005B3E84" w:rsidP="005B3E84">
      <w:pPr>
        <w:widowControl w:val="0"/>
        <w:spacing w:line="276" w:lineRule="auto"/>
        <w:jc w:val="both"/>
        <w:rPr>
          <w:rFonts w:ascii="Arial" w:hAnsi="Arial"/>
        </w:rPr>
      </w:pPr>
      <w:r>
        <w:rPr>
          <w:rFonts w:ascii="Arial" w:hAnsi="Arial"/>
          <w:b/>
          <w:bCs/>
          <w:lang w:eastAsia="pt-BR"/>
        </w:rPr>
        <w:t>i)</w:t>
      </w:r>
      <w:r>
        <w:rPr>
          <w:rFonts w:ascii="Arial" w:hAnsi="Arial"/>
          <w:lang w:eastAsia="pt-BR"/>
        </w:rPr>
        <w:t xml:space="preserve"> Hortaliças de folha, legumes, tubérculos e raízes – deverão ser classificados como “Extra” ou “Primeira qualidade”;</w:t>
      </w:r>
    </w:p>
    <w:p w:rsidR="005B3E84" w:rsidRDefault="005B3E84" w:rsidP="005B3E84">
      <w:pPr>
        <w:widowControl w:val="0"/>
        <w:spacing w:line="276" w:lineRule="auto"/>
        <w:jc w:val="both"/>
        <w:rPr>
          <w:rFonts w:ascii="Arial" w:hAnsi="Arial"/>
        </w:rPr>
      </w:pPr>
      <w:r>
        <w:rPr>
          <w:rFonts w:ascii="Arial" w:hAnsi="Arial"/>
          <w:b/>
          <w:bCs/>
          <w:lang w:eastAsia="pt-BR"/>
        </w:rPr>
        <w:lastRenderedPageBreak/>
        <w:t>j)</w:t>
      </w:r>
      <w:r>
        <w:rPr>
          <w:rFonts w:ascii="Arial" w:hAnsi="Arial"/>
          <w:lang w:eastAsia="pt-BR"/>
        </w:rPr>
        <w:t xml:space="preserve"> Gorduras </w:t>
      </w:r>
      <w:proofErr w:type="spellStart"/>
      <w:r>
        <w:rPr>
          <w:rFonts w:ascii="Arial" w:hAnsi="Arial"/>
          <w:lang w:eastAsia="pt-BR"/>
        </w:rPr>
        <w:t>Trans</w:t>
      </w:r>
      <w:proofErr w:type="spellEnd"/>
      <w:r>
        <w:rPr>
          <w:rFonts w:ascii="Arial" w:hAnsi="Arial"/>
          <w:lang w:eastAsia="pt-BR"/>
        </w:rPr>
        <w:t xml:space="preserve"> – é proibida a utilização de gordura do tipo “</w:t>
      </w:r>
      <w:proofErr w:type="spellStart"/>
      <w:r>
        <w:rPr>
          <w:rFonts w:ascii="Arial" w:hAnsi="Arial"/>
          <w:lang w:eastAsia="pt-BR"/>
        </w:rPr>
        <w:t>trans</w:t>
      </w:r>
      <w:proofErr w:type="spellEnd"/>
      <w:r>
        <w:rPr>
          <w:rFonts w:ascii="Arial" w:hAnsi="Arial"/>
          <w:lang w:eastAsia="pt-BR"/>
        </w:rPr>
        <w:t>” no preparo dos alimentos, ou seja, gordura vegetal hidrogenada.</w:t>
      </w:r>
    </w:p>
    <w:p w:rsidR="005B3E84" w:rsidRDefault="005B3E84" w:rsidP="005B3E84">
      <w:pPr>
        <w:keepLines/>
        <w:tabs>
          <w:tab w:val="left" w:pos="284"/>
        </w:tabs>
        <w:jc w:val="both"/>
        <w:rPr>
          <w:rFonts w:ascii="Arial" w:hAnsi="Arial" w:cs="Arial"/>
        </w:rPr>
      </w:pPr>
    </w:p>
    <w:p w:rsidR="005B3E84" w:rsidRDefault="00C2654E" w:rsidP="005B3E84">
      <w:pPr>
        <w:shd w:val="clear" w:color="auto" w:fill="DDDDDD"/>
        <w:ind w:firstLine="561"/>
        <w:jc w:val="both"/>
        <w:rPr>
          <w:rFonts w:ascii="Arial" w:hAnsi="Arial" w:cs="Arial"/>
          <w:b/>
          <w:bCs/>
        </w:rPr>
      </w:pPr>
      <w:r>
        <w:rPr>
          <w:rFonts w:ascii="Arial" w:hAnsi="Arial" w:cs="Arial"/>
          <w:b/>
          <w:bCs/>
        </w:rPr>
        <w:t>9</w:t>
      </w:r>
      <w:r w:rsidR="005B3E84">
        <w:rPr>
          <w:rFonts w:ascii="Arial" w:hAnsi="Arial" w:cs="Arial"/>
          <w:b/>
          <w:bCs/>
        </w:rPr>
        <w:t>. DA ENTREGA</w:t>
      </w:r>
    </w:p>
    <w:p w:rsidR="005B3E84" w:rsidRDefault="005B3E84" w:rsidP="005B3E84">
      <w:pPr>
        <w:spacing w:line="276" w:lineRule="auto"/>
        <w:rPr>
          <w:rFonts w:ascii="Arial" w:hAnsi="Arial"/>
        </w:rPr>
      </w:pPr>
    </w:p>
    <w:p w:rsidR="005B3E84" w:rsidRDefault="005B3E84" w:rsidP="005B3E84">
      <w:pPr>
        <w:spacing w:line="276" w:lineRule="auto"/>
        <w:jc w:val="both"/>
        <w:rPr>
          <w:rFonts w:ascii="Arial" w:hAnsi="Arial"/>
        </w:rPr>
      </w:pPr>
      <w:r>
        <w:rPr>
          <w:rFonts w:ascii="Arial" w:hAnsi="Arial"/>
          <w:b/>
          <w:bCs/>
        </w:rPr>
        <w:t xml:space="preserve">a) </w:t>
      </w:r>
      <w:r>
        <w:rPr>
          <w:rFonts w:ascii="Arial" w:hAnsi="Arial"/>
        </w:rPr>
        <w:t>Prazo de entrega</w:t>
      </w:r>
      <w:r>
        <w:rPr>
          <w:rFonts w:ascii="Arial" w:hAnsi="Arial"/>
          <w:b/>
          <w:bCs/>
        </w:rPr>
        <w:t xml:space="preserve">: </w:t>
      </w:r>
      <w:r>
        <w:rPr>
          <w:rFonts w:ascii="Arial" w:hAnsi="Arial"/>
          <w:bCs/>
        </w:rPr>
        <w:t>Conforme especificado no texto acima.</w:t>
      </w:r>
    </w:p>
    <w:p w:rsidR="005B3E84" w:rsidRDefault="005B3E84" w:rsidP="005B3E84">
      <w:pPr>
        <w:spacing w:line="276" w:lineRule="auto"/>
        <w:jc w:val="both"/>
        <w:rPr>
          <w:rFonts w:ascii="Arial" w:hAnsi="Arial"/>
        </w:rPr>
      </w:pPr>
      <w:r>
        <w:rPr>
          <w:rFonts w:ascii="Arial" w:hAnsi="Arial"/>
          <w:b/>
          <w:bCs/>
        </w:rPr>
        <w:t xml:space="preserve">b) </w:t>
      </w:r>
      <w:r>
        <w:rPr>
          <w:rFonts w:ascii="Arial" w:hAnsi="Arial"/>
        </w:rPr>
        <w:t>Local de Entrega: Conforme especificado no texto acima, os endereços estão disponíveis no ANEXO D.</w:t>
      </w:r>
    </w:p>
    <w:p w:rsidR="005B3E84" w:rsidRDefault="005B3E84" w:rsidP="005B3E84">
      <w:pPr>
        <w:spacing w:line="276" w:lineRule="auto"/>
        <w:jc w:val="both"/>
        <w:rPr>
          <w:rFonts w:ascii="Arial" w:hAnsi="Arial"/>
        </w:rPr>
      </w:pPr>
      <w:r>
        <w:rPr>
          <w:rFonts w:ascii="Arial" w:hAnsi="Arial"/>
          <w:b/>
          <w:bCs/>
        </w:rPr>
        <w:t xml:space="preserve">c) </w:t>
      </w:r>
      <w:r>
        <w:rPr>
          <w:rFonts w:ascii="Arial" w:hAnsi="Arial"/>
        </w:rPr>
        <w:t>A Contratada será responsável pelo transporte e descarregamento dos alimentos, devendo entregá-los em condições adequadas para o consumo.</w:t>
      </w:r>
    </w:p>
    <w:p w:rsidR="005B3E84" w:rsidRDefault="005B3E84" w:rsidP="005B3E84">
      <w:pPr>
        <w:spacing w:line="276" w:lineRule="auto"/>
        <w:jc w:val="both"/>
        <w:rPr>
          <w:rFonts w:ascii="Arial" w:hAnsi="Arial"/>
        </w:rPr>
      </w:pPr>
      <w:r>
        <w:rPr>
          <w:rFonts w:ascii="Arial" w:hAnsi="Arial"/>
        </w:rPr>
        <w:t>Se for constatada qualquer alteração na qualidade ou composição durante o prazo de consumo dos produtos, a contratada se compromete a trocá-los sem ônus para a contratante.</w:t>
      </w:r>
    </w:p>
    <w:p w:rsidR="005B3E84" w:rsidRDefault="005B3E84" w:rsidP="005B3E84">
      <w:pPr>
        <w:spacing w:line="276" w:lineRule="auto"/>
        <w:jc w:val="both"/>
        <w:rPr>
          <w:rFonts w:ascii="Arial" w:hAnsi="Arial"/>
          <w:b/>
          <w:bCs/>
        </w:rPr>
      </w:pPr>
      <w:r>
        <w:rPr>
          <w:rFonts w:ascii="Arial" w:hAnsi="Arial"/>
          <w:b/>
          <w:bCs/>
        </w:rPr>
        <w:t xml:space="preserve">d) </w:t>
      </w:r>
      <w:r>
        <w:rPr>
          <w:rFonts w:ascii="Arial" w:hAnsi="Arial"/>
          <w:b/>
          <w:bCs/>
          <w:kern w:val="0"/>
          <w:lang w:eastAsia="pt-BR"/>
        </w:rPr>
        <w:t>CONTROLE DE ENTREGA</w:t>
      </w:r>
    </w:p>
    <w:p w:rsidR="005B3E84" w:rsidRDefault="005B3E84" w:rsidP="005B3E84">
      <w:pPr>
        <w:widowControl w:val="0"/>
        <w:suppressAutoHyphens w:val="0"/>
        <w:spacing w:line="276" w:lineRule="auto"/>
        <w:jc w:val="both"/>
        <w:rPr>
          <w:rFonts w:ascii="Arial" w:hAnsi="Arial"/>
          <w:kern w:val="0"/>
          <w:lang w:eastAsia="pt-BR"/>
        </w:rPr>
      </w:pPr>
      <w:r>
        <w:rPr>
          <w:rFonts w:ascii="Arial" w:hAnsi="Arial"/>
          <w:kern w:val="0"/>
          <w:lang w:eastAsia="pt-BR"/>
        </w:rPr>
        <w:t>A contratada deverá entregar toda alimentação com documento de entrega em duas vias, com a devida assin</w:t>
      </w:r>
      <w:r>
        <w:rPr>
          <w:rFonts w:ascii="Arial" w:hAnsi="Arial"/>
          <w:kern w:val="0"/>
          <w:lang w:eastAsia="pt-BR"/>
        </w:rPr>
        <w:t>a</w:t>
      </w:r>
      <w:r>
        <w:rPr>
          <w:rFonts w:ascii="Arial" w:hAnsi="Arial"/>
          <w:kern w:val="0"/>
          <w:lang w:eastAsia="pt-BR"/>
        </w:rPr>
        <w:t>tura, nome completo legível e número funcional do responsável pelas informações constantes no referido d</w:t>
      </w:r>
      <w:r>
        <w:rPr>
          <w:rFonts w:ascii="Arial" w:hAnsi="Arial"/>
          <w:kern w:val="0"/>
          <w:lang w:eastAsia="pt-BR"/>
        </w:rPr>
        <w:t>o</w:t>
      </w:r>
      <w:r>
        <w:rPr>
          <w:rFonts w:ascii="Arial" w:hAnsi="Arial"/>
          <w:kern w:val="0"/>
          <w:lang w:eastAsia="pt-BR"/>
        </w:rPr>
        <w:t>cumento.</w:t>
      </w:r>
    </w:p>
    <w:p w:rsidR="005B3E84" w:rsidRDefault="005B3E84" w:rsidP="005B3E84">
      <w:pPr>
        <w:widowControl w:val="0"/>
        <w:suppressAutoHyphens w:val="0"/>
        <w:spacing w:line="276" w:lineRule="auto"/>
        <w:jc w:val="both"/>
        <w:rPr>
          <w:rFonts w:ascii="Arial" w:hAnsi="Arial"/>
          <w:kern w:val="0"/>
          <w:lang w:eastAsia="pt-BR"/>
        </w:rPr>
      </w:pPr>
      <w:r>
        <w:rPr>
          <w:rFonts w:ascii="Arial" w:hAnsi="Arial"/>
          <w:kern w:val="0"/>
          <w:lang w:eastAsia="pt-BR"/>
        </w:rPr>
        <w:t>Os documentos de entrega deverão ser encaminhados pela contratada em cópias juntamente com a nota fi</w:t>
      </w:r>
      <w:r>
        <w:rPr>
          <w:rFonts w:ascii="Arial" w:hAnsi="Arial"/>
          <w:kern w:val="0"/>
          <w:lang w:eastAsia="pt-BR"/>
        </w:rPr>
        <w:t>s</w:t>
      </w:r>
      <w:r>
        <w:rPr>
          <w:rFonts w:ascii="Arial" w:hAnsi="Arial"/>
          <w:kern w:val="0"/>
          <w:lang w:eastAsia="pt-BR"/>
        </w:rPr>
        <w:t>cal.</w:t>
      </w:r>
    </w:p>
    <w:p w:rsidR="005B3E84" w:rsidRDefault="005B3E84" w:rsidP="005B3E84">
      <w:pPr>
        <w:widowControl w:val="0"/>
        <w:suppressAutoHyphens w:val="0"/>
        <w:spacing w:line="276" w:lineRule="auto"/>
        <w:jc w:val="both"/>
        <w:rPr>
          <w:rFonts w:ascii="Arial" w:hAnsi="Arial"/>
          <w:kern w:val="0"/>
          <w:lang w:eastAsia="pt-BR"/>
        </w:rPr>
      </w:pPr>
      <w:r>
        <w:rPr>
          <w:rFonts w:ascii="Arial" w:hAnsi="Arial"/>
          <w:kern w:val="0"/>
          <w:lang w:eastAsia="pt-BR"/>
        </w:rPr>
        <w:t>O não cumprimento do controle de entrega acarretará na suspensão do pagamento até a regularização do procedimento acima.</w:t>
      </w:r>
    </w:p>
    <w:p w:rsidR="005B3E84" w:rsidRDefault="005B3E84" w:rsidP="005B3E84">
      <w:pPr>
        <w:spacing w:line="276" w:lineRule="auto"/>
        <w:jc w:val="both"/>
        <w:rPr>
          <w:rFonts w:ascii="Arial" w:hAnsi="Arial"/>
          <w:b/>
          <w:bCs/>
        </w:rPr>
      </w:pPr>
      <w:r>
        <w:rPr>
          <w:rFonts w:ascii="Arial" w:hAnsi="Arial"/>
          <w:b/>
          <w:bCs/>
          <w:kern w:val="0"/>
          <w:lang w:eastAsia="pt-BR"/>
        </w:rPr>
        <w:t>A contratada deverá disponibilizar um contato 24 (vinte e quatro) horas para eventual reclamação com relação à alimentação fornecida.</w:t>
      </w:r>
    </w:p>
    <w:p w:rsidR="004C5732" w:rsidRDefault="004C5732" w:rsidP="003B1497">
      <w:pPr>
        <w:keepLines/>
        <w:tabs>
          <w:tab w:val="left" w:pos="284"/>
        </w:tabs>
        <w:jc w:val="both"/>
        <w:rPr>
          <w:rFonts w:ascii="Arial" w:hAnsi="Arial" w:cs="Arial"/>
        </w:rPr>
      </w:pPr>
    </w:p>
    <w:p w:rsidR="00AB334E" w:rsidRDefault="00C2654E">
      <w:pPr>
        <w:shd w:val="clear" w:color="auto" w:fill="DDDDDD"/>
        <w:ind w:firstLine="561"/>
      </w:pPr>
      <w:r>
        <w:rPr>
          <w:rFonts w:ascii="Arial" w:hAnsi="Arial" w:cs="Arial"/>
          <w:b/>
          <w:bCs/>
        </w:rPr>
        <w:t>10</w:t>
      </w:r>
      <w:r w:rsidR="00835E29">
        <w:rPr>
          <w:rFonts w:ascii="Arial" w:hAnsi="Arial" w:cs="Arial"/>
          <w:b/>
          <w:bCs/>
        </w:rPr>
        <w:t>. DO FORNECIMENTO DE INFORMAÇÕES:</w:t>
      </w:r>
    </w:p>
    <w:p w:rsidR="00AB334E" w:rsidRDefault="00AB334E">
      <w:pPr>
        <w:tabs>
          <w:tab w:val="left" w:pos="284"/>
        </w:tabs>
        <w:jc w:val="both"/>
      </w:pPr>
    </w:p>
    <w:p w:rsidR="00AB334E" w:rsidRDefault="00835E29" w:rsidP="00066E07">
      <w:pPr>
        <w:numPr>
          <w:ilvl w:val="0"/>
          <w:numId w:val="23"/>
        </w:numPr>
        <w:tabs>
          <w:tab w:val="left" w:pos="284"/>
        </w:tabs>
        <w:jc w:val="both"/>
      </w:pPr>
      <w:r>
        <w:rPr>
          <w:rFonts w:ascii="Arial" w:hAnsi="Arial" w:cs="Arial"/>
        </w:rPr>
        <w:t xml:space="preserve">As informações ou esclarecimentos referentes a presente licitação serão fornecidos pela Divisão de Compras, sito à Rua Antônio Corrêa Barbosa nº 2233, 7º andar, nesta cidade ou pelo telefone (19) 3403-1020 ou pelo e-mail </w:t>
      </w:r>
      <w:hyperlink r:id="rId14">
        <w:r>
          <w:rPr>
            <w:rStyle w:val="Hyperlink1"/>
            <w:rFonts w:ascii="Arial" w:hAnsi="Arial" w:cs="Arial"/>
          </w:rPr>
          <w:t>compradireta@piracicaba.sp.gov.br</w:t>
        </w:r>
      </w:hyperlink>
      <w:r>
        <w:rPr>
          <w:rFonts w:ascii="Arial" w:hAnsi="Arial" w:cs="Arial"/>
        </w:rPr>
        <w:t xml:space="preserve">. </w:t>
      </w:r>
    </w:p>
    <w:p w:rsidR="00AB334E" w:rsidRPr="00C2654E" w:rsidRDefault="005B3E84" w:rsidP="00C2654E">
      <w:pPr>
        <w:pStyle w:val="PargrafodaLista"/>
        <w:numPr>
          <w:ilvl w:val="0"/>
          <w:numId w:val="23"/>
        </w:numPr>
        <w:jc w:val="both"/>
        <w:rPr>
          <w:rStyle w:val="LinkdaInternet"/>
          <w:rFonts w:ascii="Arial" w:hAnsi="Arial" w:cs="Arial"/>
          <w:color w:val="000000"/>
          <w:u w:val="none"/>
        </w:rPr>
      </w:pPr>
      <w:r w:rsidRPr="00C2654E">
        <w:rPr>
          <w:rFonts w:ascii="Arial" w:hAnsi="Arial" w:cs="Arial"/>
        </w:rPr>
        <w:t xml:space="preserve">As dúvidas técnicas poderão ser esclarecidas com a Secretaria Municipal de Saúde, com a com a Sra. Márcia Juliana Cardoso e Andresa </w:t>
      </w:r>
      <w:proofErr w:type="spellStart"/>
      <w:r w:rsidRPr="00C2654E">
        <w:rPr>
          <w:rFonts w:ascii="Arial" w:hAnsi="Arial" w:cs="Arial"/>
        </w:rPr>
        <w:t>Nuñez</w:t>
      </w:r>
      <w:proofErr w:type="spellEnd"/>
      <w:r w:rsidRPr="00C2654E">
        <w:rPr>
          <w:rFonts w:ascii="Arial" w:hAnsi="Arial" w:cs="Arial"/>
        </w:rPr>
        <w:t xml:space="preserve"> Garcia Mendes, pelo telefone (19) 3434-4566 e e-mail </w:t>
      </w:r>
      <w:hyperlink r:id="rId15">
        <w:r w:rsidRPr="00C2654E">
          <w:rPr>
            <w:rStyle w:val="LinkdaInternet"/>
            <w:rFonts w:ascii="Arial" w:hAnsi="Arial" w:cs="Arial"/>
          </w:rPr>
          <w:t>cpan.piracicaba@gmail.com</w:t>
        </w:r>
      </w:hyperlink>
      <w:r w:rsidRPr="00C2654E">
        <w:rPr>
          <w:rStyle w:val="LinkdaInternet"/>
          <w:rFonts w:ascii="Arial" w:hAnsi="Arial" w:cs="Arial"/>
          <w:color w:val="000000"/>
          <w:u w:val="none"/>
        </w:rPr>
        <w:t>,</w:t>
      </w:r>
      <w:r w:rsidRPr="00C2654E">
        <w:rPr>
          <w:rFonts w:ascii="Arial" w:hAnsi="Arial" w:cs="Arial"/>
        </w:rPr>
        <w:t xml:space="preserve"> com cópia para  </w:t>
      </w:r>
      <w:hyperlink r:id="rId16">
        <w:r w:rsidRPr="00C2654E">
          <w:rPr>
            <w:rStyle w:val="LinkdaInternet"/>
            <w:rFonts w:ascii="Arial" w:hAnsi="Arial" w:cs="Arial"/>
            <w:color w:val="000000"/>
            <w:u w:val="none"/>
          </w:rPr>
          <w:t>macorrer@piracicaba.sp.gov.br</w:t>
        </w:r>
      </w:hyperlink>
      <w:r w:rsidRPr="00C2654E">
        <w:rPr>
          <w:rStyle w:val="LinkdaInternet"/>
          <w:rFonts w:ascii="Arial" w:hAnsi="Arial" w:cs="Arial"/>
          <w:color w:val="000000"/>
          <w:u w:val="none"/>
        </w:rPr>
        <w:t>.</w:t>
      </w:r>
    </w:p>
    <w:p w:rsidR="00AB334E" w:rsidRDefault="00C2654E">
      <w:pPr>
        <w:shd w:val="clear" w:color="auto" w:fill="CCCCCC"/>
        <w:ind w:firstLine="561"/>
        <w:jc w:val="both"/>
      </w:pPr>
      <w:r>
        <w:rPr>
          <w:rFonts w:ascii="Arial" w:hAnsi="Arial" w:cs="Arial"/>
          <w:b/>
          <w:bCs/>
        </w:rPr>
        <w:t>11</w:t>
      </w:r>
      <w:r w:rsidR="00835E29">
        <w:rPr>
          <w:rFonts w:ascii="Arial" w:hAnsi="Arial" w:cs="Arial"/>
          <w:b/>
          <w:bCs/>
        </w:rPr>
        <w:t>. EXIGÊNCIA PARA HABILITAÇÃO:</w:t>
      </w:r>
    </w:p>
    <w:p w:rsidR="00AB334E" w:rsidRDefault="00AB334E">
      <w:pPr>
        <w:tabs>
          <w:tab w:val="left" w:pos="284"/>
        </w:tabs>
        <w:jc w:val="both"/>
        <w:rPr>
          <w:rFonts w:ascii="Arial" w:hAnsi="Arial" w:cs="Arial"/>
          <w:color w:val="000000"/>
        </w:rPr>
      </w:pPr>
    </w:p>
    <w:p w:rsidR="00AB334E" w:rsidRDefault="00835E29">
      <w:pPr>
        <w:tabs>
          <w:tab w:val="left" w:pos="284"/>
        </w:tabs>
        <w:jc w:val="both"/>
        <w:rPr>
          <w:rFonts w:ascii="Arial" w:hAnsi="Arial" w:cs="Arial"/>
          <w:b/>
          <w:bCs/>
          <w:color w:val="000000"/>
        </w:rPr>
      </w:pPr>
      <w:r>
        <w:rPr>
          <w:rFonts w:ascii="Arial" w:hAnsi="Arial" w:cs="Arial"/>
          <w:b/>
          <w:bCs/>
          <w:color w:val="000000"/>
        </w:rPr>
        <w:t>Documentos obrigatórios que deverão ser anexados no site concomitantemente a inserção da proposta (sem a necessidade de enviar por correio ou e-mail):</w:t>
      </w:r>
    </w:p>
    <w:p w:rsidR="00AB334E" w:rsidRDefault="00AB334E">
      <w:pPr>
        <w:tabs>
          <w:tab w:val="left" w:pos="284"/>
        </w:tabs>
        <w:jc w:val="both"/>
        <w:rPr>
          <w:rFonts w:ascii="Arial" w:hAnsi="Arial" w:cs="Arial"/>
          <w:color w:val="000000"/>
        </w:rPr>
      </w:pPr>
    </w:p>
    <w:p w:rsidR="00AB334E" w:rsidRDefault="00835E29" w:rsidP="00066E07">
      <w:pPr>
        <w:numPr>
          <w:ilvl w:val="0"/>
          <w:numId w:val="25"/>
        </w:numPr>
        <w:tabs>
          <w:tab w:val="left" w:pos="284"/>
        </w:tabs>
        <w:jc w:val="both"/>
        <w:rPr>
          <w:rFonts w:ascii="Arial" w:hAnsi="Arial" w:cs="Arial"/>
          <w:b/>
          <w:bCs/>
          <w:color w:val="000000"/>
        </w:rPr>
      </w:pPr>
      <w:r>
        <w:rPr>
          <w:rFonts w:ascii="Arial" w:hAnsi="Arial" w:cs="Arial"/>
          <w:b/>
          <w:bCs/>
          <w:color w:val="000000"/>
        </w:rPr>
        <w:t>HABILITAÇÃO JURÍDICA</w:t>
      </w:r>
    </w:p>
    <w:p w:rsidR="00AB334E" w:rsidRDefault="00B17906">
      <w:pPr>
        <w:jc w:val="both"/>
      </w:pPr>
      <w:r>
        <w:rPr>
          <w:rFonts w:ascii="Arial" w:hAnsi="Arial" w:cs="Arial"/>
          <w:b/>
          <w:bCs/>
          <w:color w:val="000000"/>
        </w:rPr>
        <w:t>1</w:t>
      </w:r>
      <w:r w:rsidR="00835E29">
        <w:rPr>
          <w:rFonts w:ascii="Arial" w:hAnsi="Arial" w:cs="Arial"/>
          <w:b/>
          <w:bCs/>
          <w:color w:val="000000"/>
        </w:rPr>
        <w:t xml:space="preserve">. </w:t>
      </w:r>
      <w:r w:rsidR="00835E29">
        <w:rPr>
          <w:rFonts w:ascii="Arial" w:hAnsi="Arial" w:cs="Arial"/>
          <w:color w:val="000000"/>
        </w:rPr>
        <w:t xml:space="preserve">Registro Comercial, no caso de empresa individual; </w:t>
      </w:r>
      <w:r w:rsidR="00835E29">
        <w:rPr>
          <w:rFonts w:ascii="Arial" w:hAnsi="Arial" w:cs="Arial"/>
          <w:b/>
          <w:color w:val="000000"/>
        </w:rPr>
        <w:t>ou</w:t>
      </w:r>
      <w:r w:rsidR="00835E29">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00835E29">
        <w:rPr>
          <w:rFonts w:ascii="Arial" w:hAnsi="Arial" w:cs="Arial"/>
          <w:b/>
          <w:color w:val="000000"/>
        </w:rPr>
        <w:t>ou</w:t>
      </w:r>
      <w:r w:rsidR="00835E29">
        <w:rPr>
          <w:rFonts w:ascii="Arial" w:hAnsi="Arial" w:cs="Arial"/>
          <w:color w:val="000000"/>
        </w:rPr>
        <w:t xml:space="preserve"> Inscrição do Ato Constitutivo, no caso de Sociedades Simples, acompanhada de prova de designação da diretoria em exercício.</w:t>
      </w:r>
    </w:p>
    <w:p w:rsidR="00AB334E" w:rsidRDefault="00AB334E">
      <w:pPr>
        <w:tabs>
          <w:tab w:val="left" w:pos="284"/>
        </w:tabs>
        <w:jc w:val="both"/>
        <w:rPr>
          <w:rFonts w:ascii="Arial" w:hAnsi="Arial" w:cs="Arial"/>
        </w:rPr>
      </w:pPr>
    </w:p>
    <w:p w:rsidR="00AB334E" w:rsidRDefault="00066E07">
      <w:pPr>
        <w:tabs>
          <w:tab w:val="left" w:pos="284"/>
        </w:tabs>
        <w:jc w:val="both"/>
        <w:rPr>
          <w:rFonts w:ascii="Arial" w:hAnsi="Arial" w:cs="Arial"/>
          <w:b/>
          <w:bCs/>
        </w:rPr>
      </w:pPr>
      <w:r>
        <w:rPr>
          <w:rFonts w:ascii="Arial" w:hAnsi="Arial" w:cs="Arial"/>
          <w:b/>
          <w:bCs/>
        </w:rPr>
        <w:t>b</w:t>
      </w:r>
      <w:r w:rsidR="00835E29">
        <w:rPr>
          <w:rFonts w:ascii="Arial" w:hAnsi="Arial" w:cs="Arial"/>
          <w:b/>
          <w:bCs/>
        </w:rPr>
        <w:t>) REGULARIDADE FISCAL E TRABALHISTA</w:t>
      </w:r>
    </w:p>
    <w:p w:rsidR="00AB334E" w:rsidRDefault="00835E29">
      <w:pPr>
        <w:tabs>
          <w:tab w:val="left" w:pos="284"/>
        </w:tabs>
        <w:jc w:val="both"/>
        <w:rPr>
          <w:rFonts w:ascii="Arial" w:hAnsi="Arial" w:cs="Arial"/>
          <w:color w:val="000000"/>
        </w:rPr>
      </w:pPr>
      <w:r>
        <w:rPr>
          <w:rFonts w:ascii="Arial" w:hAnsi="Arial" w:cs="Arial"/>
          <w:color w:val="000000"/>
        </w:rPr>
        <w:t>1. Inscrição no Cadastro Nacional de Pessoa Jurídica (CNPJ), do Ministério da Fazenda.</w:t>
      </w:r>
    </w:p>
    <w:p w:rsidR="00AB334E" w:rsidRDefault="00B17906" w:rsidP="00B17906">
      <w:pPr>
        <w:tabs>
          <w:tab w:val="left" w:pos="284"/>
        </w:tabs>
        <w:jc w:val="both"/>
        <w:rPr>
          <w:rFonts w:ascii="Arial" w:hAnsi="Arial" w:cs="Arial"/>
          <w:color w:val="000000"/>
        </w:rPr>
      </w:pPr>
      <w:proofErr w:type="gramStart"/>
      <w:r>
        <w:rPr>
          <w:rFonts w:ascii="Arial" w:hAnsi="Arial" w:cs="Arial"/>
          <w:color w:val="000000"/>
        </w:rPr>
        <w:t>2.</w:t>
      </w:r>
      <w:proofErr w:type="gramEnd"/>
      <w:r w:rsidR="00835E29">
        <w:rPr>
          <w:rFonts w:ascii="Arial" w:hAnsi="Arial" w:cs="Arial"/>
          <w:color w:val="000000"/>
        </w:rPr>
        <w:t>Certidão Conjunta Negativa de Débitos ou Positiva com Efeito de Negativa, relativa a Tributos Federais (inclusive as contribuições sociais) e à Dívida Ativa da União.</w:t>
      </w:r>
    </w:p>
    <w:p w:rsidR="00AB334E" w:rsidRDefault="00B17906" w:rsidP="00B17906">
      <w:pPr>
        <w:tabs>
          <w:tab w:val="left" w:pos="284"/>
        </w:tabs>
        <w:jc w:val="both"/>
      </w:pPr>
      <w:proofErr w:type="gramStart"/>
      <w:r>
        <w:rPr>
          <w:rFonts w:ascii="Arial" w:hAnsi="Arial" w:cs="Arial"/>
          <w:color w:val="000000"/>
        </w:rPr>
        <w:t>3.</w:t>
      </w:r>
      <w:proofErr w:type="gramEnd"/>
      <w:r w:rsidR="00835E29">
        <w:rPr>
          <w:rFonts w:ascii="Arial" w:hAnsi="Arial" w:cs="Arial"/>
          <w:color w:val="000000"/>
        </w:rPr>
        <w:t>Certidão negativa de Débitos ou Positiva com Efeito de Negativa de</w:t>
      </w:r>
      <w:r w:rsidR="00835E29">
        <w:rPr>
          <w:rFonts w:ascii="Arial" w:hAnsi="Arial" w:cs="Arial"/>
        </w:rPr>
        <w:t xml:space="preserve"> Tributos Estaduais relativos ao ICMS;</w:t>
      </w:r>
    </w:p>
    <w:p w:rsidR="00AB334E" w:rsidRDefault="00B17906" w:rsidP="00B17906">
      <w:pPr>
        <w:tabs>
          <w:tab w:val="left" w:pos="284"/>
          <w:tab w:val="left" w:pos="426"/>
        </w:tabs>
        <w:jc w:val="both"/>
        <w:rPr>
          <w:rFonts w:ascii="Arial" w:hAnsi="Arial" w:cs="Arial"/>
          <w:color w:val="000000"/>
        </w:rPr>
      </w:pPr>
      <w:r>
        <w:rPr>
          <w:rFonts w:ascii="Arial" w:hAnsi="Arial" w:cs="Arial"/>
          <w:color w:val="000000"/>
        </w:rPr>
        <w:t>3.1</w:t>
      </w:r>
      <w:proofErr w:type="gramStart"/>
      <w:r w:rsidR="00835E29">
        <w:rPr>
          <w:rFonts w:ascii="Arial" w:hAnsi="Arial" w:cs="Arial"/>
          <w:color w:val="000000"/>
        </w:rPr>
        <w:t>Será</w:t>
      </w:r>
      <w:proofErr w:type="gramEnd"/>
      <w:r w:rsidR="00835E29">
        <w:rPr>
          <w:rFonts w:ascii="Arial" w:hAnsi="Arial" w:cs="Arial"/>
          <w:color w:val="000000"/>
        </w:rPr>
        <w:t xml:space="preserve"> exigida comprovação somente sobre débitos inscritos em dívida ativa.</w:t>
      </w:r>
    </w:p>
    <w:p w:rsidR="00AB334E" w:rsidRDefault="00B17906" w:rsidP="00B17906">
      <w:pPr>
        <w:tabs>
          <w:tab w:val="left" w:pos="284"/>
        </w:tabs>
        <w:jc w:val="both"/>
        <w:rPr>
          <w:rFonts w:ascii="Arial" w:hAnsi="Arial" w:cs="Arial"/>
          <w:color w:val="000000"/>
        </w:rPr>
      </w:pPr>
      <w:proofErr w:type="gramStart"/>
      <w:r>
        <w:rPr>
          <w:rFonts w:ascii="Arial" w:hAnsi="Arial" w:cs="Arial"/>
          <w:color w:val="000000"/>
        </w:rPr>
        <w:t>4.</w:t>
      </w:r>
      <w:proofErr w:type="gramEnd"/>
      <w:r w:rsidR="00835E29">
        <w:rPr>
          <w:rFonts w:ascii="Arial" w:hAnsi="Arial" w:cs="Arial"/>
          <w:color w:val="000000"/>
        </w:rPr>
        <w:t>Certidão de regularidade de débito para com o Fundo de Garantia por Tempo de Serviço (FGTS).</w:t>
      </w:r>
    </w:p>
    <w:p w:rsidR="00AB334E" w:rsidRDefault="00B17906" w:rsidP="00B17906">
      <w:pPr>
        <w:tabs>
          <w:tab w:val="left" w:pos="284"/>
        </w:tabs>
        <w:jc w:val="both"/>
        <w:rPr>
          <w:rFonts w:ascii="Arial" w:hAnsi="Arial" w:cs="Arial"/>
          <w:color w:val="000000"/>
        </w:rPr>
      </w:pPr>
      <w:proofErr w:type="gramStart"/>
      <w:r>
        <w:rPr>
          <w:rFonts w:ascii="Arial" w:hAnsi="Arial" w:cs="Arial"/>
          <w:color w:val="000000"/>
        </w:rPr>
        <w:t>5.</w:t>
      </w:r>
      <w:proofErr w:type="gramEnd"/>
      <w:r w:rsidR="00835E29">
        <w:rPr>
          <w:rFonts w:ascii="Arial" w:hAnsi="Arial" w:cs="Arial"/>
          <w:color w:val="000000"/>
        </w:rPr>
        <w:t>Certidão Negativa ou Positiva de Débitos Trabalhistas com Efeito de Negativa de Débitos Trabalhistas.</w:t>
      </w:r>
    </w:p>
    <w:p w:rsidR="00AB334E" w:rsidRDefault="00AB334E">
      <w:pPr>
        <w:tabs>
          <w:tab w:val="left" w:pos="284"/>
        </w:tabs>
        <w:jc w:val="both"/>
        <w:rPr>
          <w:rFonts w:ascii="Arial" w:hAnsi="Arial" w:cs="Arial"/>
          <w:highlight w:val="yellow"/>
        </w:rPr>
      </w:pPr>
    </w:p>
    <w:p w:rsidR="00AB334E" w:rsidRDefault="00066E07">
      <w:pPr>
        <w:tabs>
          <w:tab w:val="left" w:pos="284"/>
        </w:tabs>
        <w:jc w:val="both"/>
        <w:rPr>
          <w:rFonts w:ascii="Arial" w:hAnsi="Arial" w:cs="Arial"/>
          <w:b/>
          <w:bCs/>
        </w:rPr>
      </w:pPr>
      <w:r>
        <w:rPr>
          <w:rFonts w:ascii="Arial" w:hAnsi="Arial" w:cs="Arial"/>
          <w:b/>
          <w:bCs/>
        </w:rPr>
        <w:t>c</w:t>
      </w:r>
      <w:r w:rsidR="00835E29">
        <w:rPr>
          <w:rFonts w:ascii="Arial" w:hAnsi="Arial" w:cs="Arial"/>
          <w:b/>
          <w:bCs/>
        </w:rPr>
        <w:t>) QUALIFICAÇÃO ECONÔMICO-FINANCEIRA</w:t>
      </w:r>
    </w:p>
    <w:p w:rsidR="00AB334E" w:rsidRDefault="00835E29" w:rsidP="00066E07">
      <w:pPr>
        <w:pStyle w:val="PargrafodaLista"/>
        <w:numPr>
          <w:ilvl w:val="1"/>
          <w:numId w:val="31"/>
        </w:numPr>
        <w:tabs>
          <w:tab w:val="left" w:pos="284"/>
        </w:tabs>
        <w:jc w:val="both"/>
        <w:rPr>
          <w:sz w:val="20"/>
          <w:szCs w:val="20"/>
        </w:rPr>
      </w:pPr>
      <w:r>
        <w:rPr>
          <w:rFonts w:ascii="Arial" w:hAnsi="Arial" w:cs="Arial"/>
          <w:sz w:val="20"/>
          <w:szCs w:val="20"/>
        </w:rPr>
        <w:t xml:space="preserve">Certidão negativa de </w:t>
      </w:r>
      <w:r>
        <w:rPr>
          <w:rFonts w:ascii="Arial" w:hAnsi="Arial" w:cs="Arial"/>
          <w:b/>
          <w:sz w:val="20"/>
          <w:szCs w:val="20"/>
        </w:rPr>
        <w:t>falência e concordata, recuperação judicial ou extrajudicial</w:t>
      </w:r>
      <w:r>
        <w:rPr>
          <w:rFonts w:ascii="Arial" w:hAnsi="Arial" w:cs="Arial"/>
          <w:sz w:val="20"/>
          <w:szCs w:val="20"/>
        </w:rPr>
        <w:t xml:space="preserve"> expedida pelo distribuidor da sede da pessoa jurídica, com data não superior a 180 (cento e oitenta) dias, da data limite para o recebimento das propostas da presente licitação.</w:t>
      </w:r>
    </w:p>
    <w:p w:rsidR="00AB334E" w:rsidRDefault="00835E29" w:rsidP="00066E07">
      <w:pPr>
        <w:numPr>
          <w:ilvl w:val="2"/>
          <w:numId w:val="32"/>
        </w:numPr>
        <w:tabs>
          <w:tab w:val="left" w:pos="284"/>
          <w:tab w:val="left" w:pos="426"/>
        </w:tabs>
        <w:ind w:left="284"/>
        <w:jc w:val="both"/>
        <w:rPr>
          <w:rFonts w:ascii="Arial" w:hAnsi="Arial" w:cs="Arial"/>
        </w:rPr>
      </w:pPr>
      <w:r>
        <w:rPr>
          <w:rFonts w:ascii="Arial" w:hAnsi="Arial" w:cs="Arial"/>
        </w:rPr>
        <w:lastRenderedPageBreak/>
        <w:t>Nas hipóteses em que a certidão encaminhada for positiva, deve o licitante apresentar comprovante da homologação/deferimento pelo juízo competente do plano de recuperação judicial/extrajudicial em vigor.</w:t>
      </w:r>
    </w:p>
    <w:p w:rsidR="00AB334E" w:rsidRDefault="00AB334E">
      <w:pPr>
        <w:tabs>
          <w:tab w:val="left" w:pos="284"/>
          <w:tab w:val="left" w:pos="426"/>
        </w:tabs>
        <w:jc w:val="both"/>
        <w:rPr>
          <w:rFonts w:ascii="Arial" w:hAnsi="Arial" w:cs="Arial"/>
        </w:rPr>
      </w:pPr>
    </w:p>
    <w:p w:rsidR="00AB334E" w:rsidRDefault="00066E07">
      <w:pPr>
        <w:tabs>
          <w:tab w:val="left" w:pos="284"/>
          <w:tab w:val="left" w:pos="426"/>
        </w:tabs>
        <w:jc w:val="both"/>
        <w:rPr>
          <w:rFonts w:ascii="Arial" w:hAnsi="Arial" w:cs="Arial"/>
          <w:b/>
          <w:bCs/>
        </w:rPr>
      </w:pPr>
      <w:r>
        <w:rPr>
          <w:rFonts w:ascii="Arial" w:hAnsi="Arial" w:cs="Arial"/>
          <w:b/>
          <w:bCs/>
        </w:rPr>
        <w:t>d</w:t>
      </w:r>
      <w:r w:rsidR="00835E29">
        <w:rPr>
          <w:rFonts w:ascii="Arial" w:hAnsi="Arial" w:cs="Arial"/>
          <w:b/>
          <w:bCs/>
        </w:rPr>
        <w:t>) DOCUMENTAÇÃO COMPLEMENTAR</w:t>
      </w:r>
    </w:p>
    <w:p w:rsidR="00AB334E" w:rsidRDefault="00835E29">
      <w:pPr>
        <w:tabs>
          <w:tab w:val="left" w:pos="284"/>
          <w:tab w:val="left" w:pos="426"/>
        </w:tabs>
        <w:jc w:val="both"/>
      </w:pPr>
      <w:r>
        <w:rPr>
          <w:rFonts w:ascii="Arial" w:hAnsi="Arial" w:cs="Arial"/>
          <w:b/>
          <w:bCs/>
        </w:rPr>
        <w:t xml:space="preserve">1. </w:t>
      </w: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rsidR="00AB334E" w:rsidRDefault="00835E29" w:rsidP="00066E07">
      <w:pPr>
        <w:numPr>
          <w:ilvl w:val="1"/>
          <w:numId w:val="33"/>
        </w:numPr>
        <w:tabs>
          <w:tab w:val="left" w:pos="284"/>
          <w:tab w:val="left" w:pos="426"/>
        </w:tabs>
        <w:jc w:val="both"/>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rsidR="00AB334E" w:rsidRDefault="00835E29" w:rsidP="00066E07">
      <w:pPr>
        <w:numPr>
          <w:ilvl w:val="1"/>
          <w:numId w:val="34"/>
        </w:numPr>
        <w:tabs>
          <w:tab w:val="left" w:pos="284"/>
          <w:tab w:val="left" w:pos="426"/>
        </w:tabs>
        <w:jc w:val="both"/>
        <w:rPr>
          <w:rFonts w:ascii="Arial" w:hAnsi="Arial" w:cs="Arial"/>
          <w:color w:val="000000"/>
        </w:rPr>
      </w:pPr>
      <w:r>
        <w:rPr>
          <w:rFonts w:ascii="Arial" w:hAnsi="Arial" w:cs="Arial"/>
          <w:color w:val="000000"/>
        </w:rPr>
        <w:t>Para efeito de concessão de tratamento favorecido previsto na Lei Complementar nº 123/2006, alterada pela Lei Complementar nº 147/2014 e Decreto Municipal nº 12.437/2007:</w:t>
      </w:r>
    </w:p>
    <w:p w:rsidR="00AB334E" w:rsidRDefault="00835E29" w:rsidP="00066E07">
      <w:pPr>
        <w:numPr>
          <w:ilvl w:val="2"/>
          <w:numId w:val="35"/>
        </w:numPr>
        <w:tabs>
          <w:tab w:val="left" w:pos="284"/>
          <w:tab w:val="left" w:pos="426"/>
        </w:tabs>
        <w:ind w:left="284"/>
        <w:jc w:val="both"/>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rsidR="00AB334E" w:rsidRDefault="00835E29" w:rsidP="00066E07">
      <w:pPr>
        <w:numPr>
          <w:ilvl w:val="2"/>
          <w:numId w:val="36"/>
        </w:numPr>
        <w:tabs>
          <w:tab w:val="left" w:pos="284"/>
          <w:tab w:val="left" w:pos="426"/>
        </w:tabs>
        <w:ind w:left="284"/>
        <w:jc w:val="both"/>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rsidR="00AB334E" w:rsidRDefault="00835E29" w:rsidP="00066E07">
      <w:pPr>
        <w:numPr>
          <w:ilvl w:val="3"/>
          <w:numId w:val="37"/>
        </w:numPr>
        <w:tabs>
          <w:tab w:val="left" w:pos="426"/>
          <w:tab w:val="left" w:pos="567"/>
          <w:tab w:val="left" w:pos="1134"/>
        </w:tabs>
        <w:ind w:left="567"/>
        <w:jc w:val="both"/>
        <w:rPr>
          <w:rFonts w:ascii="Arial" w:hAnsi="Arial" w:cs="Arial"/>
          <w:color w:val="000000"/>
        </w:rPr>
      </w:pPr>
      <w:r>
        <w:rPr>
          <w:rFonts w:ascii="Arial" w:hAnsi="Arial" w:cs="Arial"/>
          <w:color w:val="000000"/>
        </w:rPr>
        <w:t>Certidão expedida pela Junta Comercial, caso exerçam atividade comercial, com data inferior a 180 dias;</w:t>
      </w:r>
    </w:p>
    <w:p w:rsidR="00AB334E" w:rsidRDefault="00835E29" w:rsidP="00066E07">
      <w:pPr>
        <w:numPr>
          <w:ilvl w:val="3"/>
          <w:numId w:val="38"/>
        </w:numPr>
        <w:tabs>
          <w:tab w:val="left" w:pos="426"/>
          <w:tab w:val="left" w:pos="567"/>
          <w:tab w:val="left" w:pos="1134"/>
        </w:tabs>
        <w:ind w:left="567"/>
        <w:jc w:val="both"/>
        <w:rPr>
          <w:rFonts w:ascii="Arial" w:hAnsi="Arial" w:cs="Arial"/>
          <w:color w:val="000000"/>
        </w:rPr>
      </w:pPr>
      <w:r>
        <w:rPr>
          <w:rFonts w:ascii="Arial" w:hAnsi="Arial" w:cs="Arial"/>
          <w:color w:val="000000"/>
        </w:rPr>
        <w:t>Documento expedido pelo Registro Civil das Pessoas Jurídicas, caso atuem em outra área que não a comercial, com data inferior a 180 dias.</w:t>
      </w:r>
    </w:p>
    <w:p w:rsidR="00AB334E" w:rsidRPr="00C24B72" w:rsidRDefault="00835E29" w:rsidP="00066E07">
      <w:pPr>
        <w:numPr>
          <w:ilvl w:val="1"/>
          <w:numId w:val="41"/>
        </w:numPr>
        <w:tabs>
          <w:tab w:val="left" w:pos="284"/>
          <w:tab w:val="left" w:pos="426"/>
          <w:tab w:val="left" w:pos="567"/>
        </w:tabs>
        <w:jc w:val="both"/>
      </w:pPr>
      <w:r>
        <w:rPr>
          <w:rFonts w:ascii="Arial" w:hAnsi="Arial" w:cs="Arial"/>
          <w:color w:val="000000"/>
        </w:rPr>
        <w:t>Dados da empresa (</w:t>
      </w:r>
      <w:r>
        <w:rPr>
          <w:rFonts w:ascii="Arial" w:hAnsi="Arial" w:cs="Arial"/>
          <w:b/>
          <w:bCs/>
          <w:color w:val="000000"/>
        </w:rPr>
        <w:t>Anexo V</w:t>
      </w:r>
      <w:r>
        <w:rPr>
          <w:rFonts w:ascii="Arial" w:hAnsi="Arial" w:cs="Arial"/>
          <w:color w:val="000000"/>
        </w:rPr>
        <w:t>).</w:t>
      </w:r>
    </w:p>
    <w:p w:rsidR="00C24B72" w:rsidRDefault="00C24B72" w:rsidP="00C24B72">
      <w:pPr>
        <w:tabs>
          <w:tab w:val="left" w:pos="284"/>
          <w:tab w:val="left" w:pos="426"/>
          <w:tab w:val="left" w:pos="567"/>
        </w:tabs>
        <w:jc w:val="both"/>
        <w:rPr>
          <w:rFonts w:ascii="Arial" w:hAnsi="Arial" w:cs="Arial"/>
          <w:color w:val="000000"/>
        </w:rPr>
      </w:pPr>
    </w:p>
    <w:p w:rsidR="00C24B72" w:rsidRDefault="00C24B72" w:rsidP="00C24B72">
      <w:pPr>
        <w:jc w:val="both"/>
        <w:rPr>
          <w:rFonts w:ascii="Arial" w:hAnsi="Arial" w:cs="Arial"/>
          <w:b/>
        </w:rPr>
      </w:pPr>
      <w:r>
        <w:rPr>
          <w:rFonts w:ascii="Arial" w:hAnsi="Arial" w:cs="Arial"/>
          <w:b/>
          <w:bCs/>
        </w:rPr>
        <w:t>e) QUALIFICAÇÃO TÉCNICA</w:t>
      </w:r>
    </w:p>
    <w:p w:rsidR="00C24B72" w:rsidRDefault="00C24B72" w:rsidP="00C24B72">
      <w:pPr>
        <w:widowControl w:val="0"/>
        <w:numPr>
          <w:ilvl w:val="0"/>
          <w:numId w:val="49"/>
        </w:numPr>
        <w:suppressAutoHyphens w:val="0"/>
        <w:spacing w:line="276" w:lineRule="auto"/>
        <w:ind w:left="340" w:hanging="340"/>
        <w:jc w:val="both"/>
        <w:rPr>
          <w:rFonts w:ascii="Arial" w:hAnsi="Arial"/>
        </w:rPr>
      </w:pPr>
      <w:r>
        <w:rPr>
          <w:rFonts w:ascii="Arial" w:hAnsi="Arial"/>
          <w:kern w:val="0"/>
          <w:lang w:eastAsia="pt-BR"/>
        </w:rPr>
        <w:t>Licença Sanitária Municipal ou Estadual vigente expedida pela Vigilância Sanitária;</w:t>
      </w:r>
    </w:p>
    <w:p w:rsidR="00C24B72" w:rsidRDefault="00C24B72" w:rsidP="00C24B72">
      <w:pPr>
        <w:widowControl w:val="0"/>
        <w:numPr>
          <w:ilvl w:val="0"/>
          <w:numId w:val="49"/>
        </w:numPr>
        <w:suppressAutoHyphens w:val="0"/>
        <w:spacing w:line="276" w:lineRule="auto"/>
        <w:ind w:left="340" w:hanging="340"/>
        <w:jc w:val="both"/>
        <w:rPr>
          <w:rFonts w:ascii="Arial" w:hAnsi="Arial"/>
        </w:rPr>
      </w:pPr>
      <w:r>
        <w:rPr>
          <w:rFonts w:ascii="Arial" w:eastAsia="NSimSun" w:hAnsi="Arial" w:cs="Lucida Sans"/>
          <w:kern w:val="0"/>
          <w:lang w:eastAsia="pt-BR"/>
        </w:rPr>
        <w:t xml:space="preserve">Certidão de Registro e Regularidade/Certidão de Regularidade da Unidade (CRR/CRU) da </w:t>
      </w:r>
      <w:r>
        <w:rPr>
          <w:rFonts w:ascii="Arial" w:eastAsia="NSimSun" w:hAnsi="Arial" w:cs="Lucida Sans"/>
          <w:b/>
          <w:bCs/>
          <w:kern w:val="0"/>
          <w:lang w:eastAsia="pt-BR"/>
        </w:rPr>
        <w:t>empresa</w:t>
      </w:r>
      <w:r>
        <w:rPr>
          <w:rFonts w:ascii="Arial" w:eastAsia="NSimSun" w:hAnsi="Arial" w:cs="Lucida Sans"/>
          <w:kern w:val="0"/>
          <w:lang w:eastAsia="pt-BR"/>
        </w:rPr>
        <w:t xml:space="preserve"> no Conselho de Classe competente, Conselho Regional de Nutrição – CRN, vigente;</w:t>
      </w:r>
    </w:p>
    <w:p w:rsidR="00C24B72" w:rsidRDefault="00C24B72" w:rsidP="00C24B72">
      <w:pPr>
        <w:numPr>
          <w:ilvl w:val="0"/>
          <w:numId w:val="49"/>
        </w:numPr>
        <w:spacing w:line="276" w:lineRule="auto"/>
        <w:ind w:left="340" w:hanging="340"/>
        <w:jc w:val="both"/>
        <w:rPr>
          <w:rFonts w:ascii="Arial" w:hAnsi="Arial"/>
        </w:rPr>
      </w:pPr>
      <w:r>
        <w:rPr>
          <w:rFonts w:ascii="Arial" w:hAnsi="Arial"/>
        </w:rPr>
        <w:t xml:space="preserve">Indicação do responsável técnico pelos serviços com inscrição junto ao conselho competente, </w:t>
      </w:r>
      <w:r>
        <w:rPr>
          <w:rFonts w:ascii="Arial" w:hAnsi="Arial"/>
          <w:lang w:eastAsia="pt-BR"/>
        </w:rPr>
        <w:t xml:space="preserve">que deverá cumprir carga horária de acordo com a </w:t>
      </w:r>
      <w:r>
        <w:rPr>
          <w:rFonts w:ascii="Arial" w:hAnsi="Arial"/>
          <w:b/>
          <w:bCs/>
          <w:color w:val="000000"/>
        </w:rPr>
        <w:t xml:space="preserve">RESOLUÇÃO CFN Nº 600, DE 25 DE FEVEREIRO DE 2018 </w:t>
      </w:r>
      <w:r>
        <w:rPr>
          <w:rFonts w:ascii="Arial" w:hAnsi="Arial"/>
        </w:rPr>
        <w:t>do Conselho Federal de Nutricionistas</w:t>
      </w:r>
      <w:r>
        <w:rPr>
          <w:rFonts w:ascii="Arial" w:hAnsi="Arial"/>
          <w:kern w:val="0"/>
          <w:lang w:eastAsia="pt-BR"/>
        </w:rPr>
        <w:t>;</w:t>
      </w:r>
    </w:p>
    <w:p w:rsidR="00C24B72" w:rsidRDefault="00C24B72" w:rsidP="00C24B72">
      <w:pPr>
        <w:numPr>
          <w:ilvl w:val="0"/>
          <w:numId w:val="49"/>
        </w:numPr>
        <w:spacing w:line="276" w:lineRule="auto"/>
        <w:ind w:left="340" w:hanging="340"/>
        <w:jc w:val="both"/>
        <w:rPr>
          <w:rFonts w:ascii="Arial" w:hAnsi="Arial"/>
        </w:rPr>
      </w:pPr>
      <w:r>
        <w:rPr>
          <w:rFonts w:ascii="Arial" w:hAnsi="Arial"/>
        </w:rPr>
        <w:t>Apresentar comprovação de que o responsável técnico indicado pertence ao quadro permanente da licitante, devendo ser feita com a apresentação de um dos seguintes documentos:</w:t>
      </w:r>
    </w:p>
    <w:p w:rsidR="00C24B72" w:rsidRDefault="00C24B72" w:rsidP="00C24B72">
      <w:pPr>
        <w:numPr>
          <w:ilvl w:val="1"/>
          <w:numId w:val="49"/>
        </w:numPr>
        <w:spacing w:line="276" w:lineRule="auto"/>
        <w:ind w:left="680" w:hanging="340"/>
        <w:jc w:val="both"/>
        <w:rPr>
          <w:rFonts w:ascii="Arial" w:hAnsi="Arial"/>
        </w:rPr>
      </w:pPr>
      <w:r>
        <w:rPr>
          <w:rFonts w:ascii="Arial" w:hAnsi="Arial"/>
          <w:b/>
          <w:bCs/>
        </w:rPr>
        <w:t>Se funcionário:</w:t>
      </w:r>
      <w:r>
        <w:rPr>
          <w:rFonts w:ascii="Arial" w:hAnsi="Arial"/>
        </w:rPr>
        <w:t xml:space="preserve"> registro na Carteira Profissional, ficha de registro de empregado ou contrato de trabalho;</w:t>
      </w:r>
    </w:p>
    <w:p w:rsidR="00C24B72" w:rsidRDefault="00C24B72" w:rsidP="00C24B72">
      <w:pPr>
        <w:numPr>
          <w:ilvl w:val="1"/>
          <w:numId w:val="49"/>
        </w:numPr>
        <w:spacing w:line="276" w:lineRule="auto"/>
        <w:ind w:left="680" w:hanging="340"/>
        <w:jc w:val="both"/>
        <w:rPr>
          <w:rFonts w:ascii="Arial" w:hAnsi="Arial"/>
        </w:rPr>
      </w:pPr>
      <w:r>
        <w:rPr>
          <w:rFonts w:ascii="Arial" w:hAnsi="Arial"/>
          <w:b/>
          <w:bCs/>
        </w:rPr>
        <w:t xml:space="preserve">Se Diretor: </w:t>
      </w:r>
      <w:r>
        <w:rPr>
          <w:rFonts w:ascii="Arial" w:hAnsi="Arial"/>
        </w:rPr>
        <w:t>contrato social ou Certidão da Junta Comercial em vigor;</w:t>
      </w:r>
    </w:p>
    <w:p w:rsidR="00C24B72" w:rsidRDefault="00C24B72" w:rsidP="00C24B72">
      <w:pPr>
        <w:numPr>
          <w:ilvl w:val="1"/>
          <w:numId w:val="49"/>
        </w:numPr>
        <w:spacing w:line="276" w:lineRule="auto"/>
        <w:ind w:left="680" w:hanging="340"/>
        <w:jc w:val="both"/>
        <w:rPr>
          <w:rFonts w:ascii="Arial" w:hAnsi="Arial"/>
        </w:rPr>
      </w:pPr>
      <w:r>
        <w:rPr>
          <w:rFonts w:ascii="Arial" w:hAnsi="Arial"/>
          <w:b/>
          <w:bCs/>
        </w:rPr>
        <w:t>Se profissional autônomo que preencha os requisitos e se responsabilize tecnicamente pela execução dos serviços:</w:t>
      </w:r>
      <w:r>
        <w:rPr>
          <w:rFonts w:ascii="Arial" w:hAnsi="Arial"/>
        </w:rPr>
        <w:t xml:space="preserve"> apresentar o contrato firmado com o profissional, até a data limite para entrega da proposta.</w:t>
      </w:r>
    </w:p>
    <w:p w:rsidR="00C24B72" w:rsidRDefault="00C24B72" w:rsidP="00C24B72">
      <w:pPr>
        <w:numPr>
          <w:ilvl w:val="0"/>
          <w:numId w:val="49"/>
        </w:numPr>
        <w:spacing w:line="276" w:lineRule="auto"/>
        <w:ind w:left="397" w:hanging="340"/>
        <w:jc w:val="both"/>
        <w:rPr>
          <w:rFonts w:ascii="Arial" w:hAnsi="Arial"/>
        </w:rPr>
      </w:pPr>
      <w:r>
        <w:rPr>
          <w:rFonts w:ascii="Arial" w:hAnsi="Arial"/>
        </w:rPr>
        <w:t xml:space="preserve">Comprovação de capacidade </w:t>
      </w:r>
      <w:r>
        <w:rPr>
          <w:rFonts w:ascii="Arial" w:hAnsi="Arial"/>
          <w:b/>
          <w:bCs/>
        </w:rPr>
        <w:t>operacional</w:t>
      </w:r>
      <w:r>
        <w:rPr>
          <w:rFonts w:ascii="Arial" w:hAnsi="Arial"/>
        </w:rPr>
        <w:t xml:space="preserve">: a licitante deverá possuir em seu nome atestado(s), fornecido(s) por pessoa jurídica de direito público ou privado, que comprove(m) o fornecimento de refeições prontas compatíveis com o objeto da licitação equivalente a, no mínimo, 60% (sessenta por cento) do quantitativo total de </w:t>
      </w:r>
      <w:proofErr w:type="gramStart"/>
      <w:r>
        <w:rPr>
          <w:rFonts w:ascii="Arial" w:hAnsi="Arial"/>
        </w:rPr>
        <w:t>refeições estimados neste Edital</w:t>
      </w:r>
      <w:proofErr w:type="gramEnd"/>
      <w:r>
        <w:rPr>
          <w:rFonts w:ascii="Arial" w:hAnsi="Arial"/>
        </w:rPr>
        <w:t xml:space="preserve">. </w:t>
      </w:r>
      <w:r>
        <w:rPr>
          <w:rFonts w:ascii="Arial" w:hAnsi="Arial"/>
          <w:b/>
          <w:bCs/>
        </w:rPr>
        <w:t>(Súmula TCESP nº 24)</w:t>
      </w:r>
      <w:r>
        <w:rPr>
          <w:rFonts w:ascii="Arial" w:hAnsi="Arial"/>
        </w:rPr>
        <w:t>;</w:t>
      </w:r>
    </w:p>
    <w:p w:rsidR="00C24B72" w:rsidRDefault="00C24B72" w:rsidP="00C24B72">
      <w:pPr>
        <w:spacing w:line="276" w:lineRule="auto"/>
        <w:ind w:left="397"/>
        <w:jc w:val="both"/>
        <w:rPr>
          <w:rFonts w:ascii="Arial" w:hAnsi="Arial"/>
        </w:rPr>
      </w:pPr>
      <w:r>
        <w:rPr>
          <w:rFonts w:ascii="Arial" w:hAnsi="Arial"/>
          <w:b/>
        </w:rPr>
        <w:t>JUSTIFICATIVA:</w:t>
      </w:r>
      <w:r>
        <w:rPr>
          <w:rFonts w:ascii="Arial" w:hAnsi="Arial"/>
        </w:rPr>
        <w:t xml:space="preserve"> Considerando a complexidade da execução e logística inerente ao objeto, envolvendo a saúde e bem-estar dos funcionários da saúde e usuários SUS, a Administração deve se resguardar ao máximo para aferir a segurança em uma contratação satisfatória, dentro dos limites legais. Desta forma, as licitantes devem comprovar expertise adequada para sua operacionalização, minimizando riscos de qualidade das refeições fornecidas.</w:t>
      </w:r>
    </w:p>
    <w:p w:rsidR="00AB334E" w:rsidRDefault="00AB334E">
      <w:pPr>
        <w:jc w:val="both"/>
        <w:rPr>
          <w:rFonts w:ascii="Arial" w:hAnsi="Arial" w:cs="Arial"/>
          <w:color w:val="000000"/>
        </w:rPr>
      </w:pPr>
    </w:p>
    <w:p w:rsidR="00AB334E" w:rsidRDefault="00835E29">
      <w:pPr>
        <w:ind w:firstLine="561"/>
        <w:jc w:val="both"/>
        <w:rPr>
          <w:rFonts w:ascii="Arial" w:hAnsi="Arial" w:cs="Arial"/>
        </w:rPr>
      </w:pPr>
      <w:r>
        <w:rPr>
          <w:rFonts w:ascii="Arial" w:hAnsi="Arial" w:cs="Arial"/>
        </w:rPr>
        <w:t>Piracicaba,</w:t>
      </w:r>
      <w:r w:rsidR="00B346C1">
        <w:rPr>
          <w:rFonts w:ascii="Arial" w:hAnsi="Arial" w:cs="Arial"/>
        </w:rPr>
        <w:t xml:space="preserve"> </w:t>
      </w:r>
      <w:r w:rsidR="00F541E7">
        <w:rPr>
          <w:rFonts w:ascii="Arial" w:hAnsi="Arial" w:cs="Arial"/>
        </w:rPr>
        <w:t>17</w:t>
      </w:r>
      <w:r w:rsidR="0030528E">
        <w:rPr>
          <w:rFonts w:ascii="Arial" w:hAnsi="Arial" w:cs="Arial"/>
        </w:rPr>
        <w:t xml:space="preserve"> de novembro</w:t>
      </w:r>
      <w:r w:rsidR="00B346C1">
        <w:rPr>
          <w:rFonts w:ascii="Arial" w:hAnsi="Arial" w:cs="Arial"/>
        </w:rPr>
        <w:t xml:space="preserve"> de </w:t>
      </w:r>
      <w:proofErr w:type="gramStart"/>
      <w:r w:rsidR="00B346C1">
        <w:rPr>
          <w:rFonts w:ascii="Arial" w:hAnsi="Arial" w:cs="Arial"/>
        </w:rPr>
        <w:t>2023</w:t>
      </w:r>
      <w:proofErr w:type="gramEnd"/>
    </w:p>
    <w:p w:rsidR="00AB334E" w:rsidRDefault="00AB334E">
      <w:pPr>
        <w:rPr>
          <w:rFonts w:ascii="Arial" w:hAnsi="Arial" w:cs="Arial"/>
        </w:rPr>
      </w:pPr>
    </w:p>
    <w:p w:rsidR="00B17906" w:rsidRDefault="00B17906">
      <w:pPr>
        <w:rPr>
          <w:rFonts w:ascii="Arial" w:hAnsi="Arial" w:cs="Arial"/>
        </w:rPr>
      </w:pPr>
    </w:p>
    <w:p w:rsidR="00B17906" w:rsidRDefault="00B17906">
      <w:pPr>
        <w:rPr>
          <w:rFonts w:ascii="Arial" w:hAnsi="Arial" w:cs="Arial"/>
        </w:rPr>
      </w:pPr>
      <w:bookmarkStart w:id="0" w:name="_GoBack"/>
      <w:bookmarkEnd w:id="0"/>
    </w:p>
    <w:p w:rsidR="00066E07" w:rsidRPr="00066E07" w:rsidRDefault="00066E07">
      <w:pPr>
        <w:jc w:val="center"/>
        <w:rPr>
          <w:rFonts w:ascii="Arial" w:hAnsi="Arial" w:cs="Arial"/>
          <w:b/>
        </w:rPr>
      </w:pPr>
      <w:r w:rsidRPr="00066E07">
        <w:rPr>
          <w:rFonts w:ascii="Arial" w:hAnsi="Arial" w:cs="Arial"/>
          <w:b/>
        </w:rPr>
        <w:t xml:space="preserve">Priscila Camargo Rodrigues </w:t>
      </w:r>
      <w:proofErr w:type="spellStart"/>
      <w:r w:rsidRPr="00066E07">
        <w:rPr>
          <w:rFonts w:ascii="Arial" w:hAnsi="Arial" w:cs="Arial"/>
          <w:b/>
        </w:rPr>
        <w:t>Grecchi</w:t>
      </w:r>
      <w:proofErr w:type="spellEnd"/>
    </w:p>
    <w:p w:rsidR="005D7912" w:rsidRDefault="00066E07">
      <w:pPr>
        <w:jc w:val="center"/>
        <w:rPr>
          <w:rFonts w:ascii="Arial" w:hAnsi="Arial" w:cs="Arial"/>
          <w:b/>
        </w:rPr>
      </w:pPr>
      <w:r w:rsidRPr="00066E07">
        <w:rPr>
          <w:rFonts w:ascii="Arial" w:hAnsi="Arial" w:cs="Arial"/>
          <w:b/>
        </w:rPr>
        <w:t>Chefe de Setor de Dispensa de Licitação</w:t>
      </w:r>
    </w:p>
    <w:p w:rsidR="00C2654E" w:rsidRDefault="00C2654E" w:rsidP="000A435E">
      <w:pPr>
        <w:widowControl w:val="0"/>
        <w:spacing w:line="360" w:lineRule="auto"/>
        <w:ind w:left="709"/>
        <w:jc w:val="center"/>
        <w:rPr>
          <w:rFonts w:ascii="Arial" w:hAnsi="Arial"/>
          <w:b/>
          <w:sz w:val="24"/>
          <w:szCs w:val="24"/>
        </w:rPr>
      </w:pPr>
    </w:p>
    <w:p w:rsidR="00B17906" w:rsidRDefault="00B17906" w:rsidP="000A435E">
      <w:pPr>
        <w:widowControl w:val="0"/>
        <w:spacing w:line="360" w:lineRule="auto"/>
        <w:ind w:left="709"/>
        <w:jc w:val="center"/>
        <w:rPr>
          <w:rFonts w:ascii="Arial" w:hAnsi="Arial"/>
          <w:b/>
          <w:sz w:val="24"/>
          <w:szCs w:val="24"/>
        </w:rPr>
      </w:pPr>
    </w:p>
    <w:p w:rsidR="00B17906" w:rsidRDefault="00B17906" w:rsidP="000A435E">
      <w:pPr>
        <w:widowControl w:val="0"/>
        <w:spacing w:line="360" w:lineRule="auto"/>
        <w:ind w:left="709"/>
        <w:jc w:val="center"/>
        <w:rPr>
          <w:rFonts w:ascii="Arial" w:hAnsi="Arial"/>
          <w:b/>
          <w:sz w:val="24"/>
          <w:szCs w:val="24"/>
        </w:rPr>
      </w:pPr>
    </w:p>
    <w:p w:rsidR="000A435E" w:rsidRDefault="000A435E" w:rsidP="000A435E">
      <w:pPr>
        <w:widowControl w:val="0"/>
        <w:spacing w:line="360" w:lineRule="auto"/>
        <w:ind w:left="709"/>
        <w:jc w:val="center"/>
        <w:rPr>
          <w:rFonts w:ascii="Arial" w:hAnsi="Arial"/>
          <w:b/>
          <w:sz w:val="24"/>
          <w:szCs w:val="24"/>
        </w:rPr>
      </w:pPr>
      <w:r>
        <w:rPr>
          <w:rFonts w:ascii="Arial" w:hAnsi="Arial"/>
          <w:b/>
          <w:sz w:val="24"/>
          <w:szCs w:val="24"/>
        </w:rPr>
        <w:t>ANEXO A - CARDÁPIO MARMITEX</w:t>
      </w:r>
    </w:p>
    <w:tbl>
      <w:tblPr>
        <w:tblW w:w="10674" w:type="dxa"/>
        <w:tblInd w:w="-757" w:type="dxa"/>
        <w:tblLayout w:type="fixed"/>
        <w:tblLook w:val="04A0" w:firstRow="1" w:lastRow="0" w:firstColumn="1" w:lastColumn="0" w:noHBand="0" w:noVBand="1"/>
      </w:tblPr>
      <w:tblGrid>
        <w:gridCol w:w="1365"/>
        <w:gridCol w:w="900"/>
        <w:gridCol w:w="1023"/>
        <w:gridCol w:w="1868"/>
        <w:gridCol w:w="1477"/>
        <w:gridCol w:w="1312"/>
        <w:gridCol w:w="1310"/>
        <w:gridCol w:w="1419"/>
      </w:tblGrid>
      <w:tr w:rsidR="000A435E" w:rsidTr="000A435E">
        <w:trPr>
          <w:trHeight w:val="300"/>
        </w:trPr>
        <w:tc>
          <w:tcPr>
            <w:tcW w:w="1364" w:type="dxa"/>
            <w:tcBorders>
              <w:top w:val="single" w:sz="4" w:space="0" w:color="000000"/>
              <w:left w:val="single" w:sz="4" w:space="0" w:color="000000"/>
              <w:bottom w:val="single" w:sz="4" w:space="0" w:color="000000"/>
              <w:right w:val="single" w:sz="4" w:space="0" w:color="000000"/>
            </w:tcBorders>
            <w:shd w:val="clear" w:color="auto" w:fill="D9D9D9"/>
          </w:tcPr>
          <w:p w:rsidR="000A435E" w:rsidRDefault="000A435E" w:rsidP="000A435E">
            <w:pPr>
              <w:widowControl w:val="0"/>
              <w:jc w:val="center"/>
              <w:rPr>
                <w:rFonts w:ascii="Arial" w:hAnsi="Arial"/>
                <w:b/>
                <w:color w:val="000000"/>
              </w:rPr>
            </w:pPr>
            <w:r>
              <w:rPr>
                <w:rFonts w:ascii="Arial" w:hAnsi="Arial"/>
                <w:b/>
                <w:color w:val="000000"/>
              </w:rPr>
              <w:t>Dia</w:t>
            </w:r>
          </w:p>
        </w:tc>
        <w:tc>
          <w:tcPr>
            <w:tcW w:w="899" w:type="dxa"/>
            <w:tcBorders>
              <w:top w:val="single" w:sz="4" w:space="0" w:color="000000"/>
              <w:left w:val="single" w:sz="4" w:space="0" w:color="000000"/>
              <w:bottom w:val="single" w:sz="4" w:space="0" w:color="000000"/>
              <w:right w:val="single" w:sz="4" w:space="0" w:color="000000"/>
            </w:tcBorders>
            <w:shd w:val="clear" w:color="auto" w:fill="D9D9D9"/>
          </w:tcPr>
          <w:p w:rsidR="000A435E" w:rsidRDefault="000A435E" w:rsidP="000A435E">
            <w:pPr>
              <w:widowControl w:val="0"/>
              <w:jc w:val="center"/>
              <w:rPr>
                <w:rFonts w:ascii="Arial" w:hAnsi="Arial"/>
                <w:b/>
                <w:color w:val="000000"/>
              </w:rPr>
            </w:pPr>
            <w:r>
              <w:rPr>
                <w:rFonts w:ascii="Arial" w:hAnsi="Arial"/>
                <w:b/>
                <w:color w:val="000000"/>
              </w:rPr>
              <w:t>Arroz</w:t>
            </w:r>
          </w:p>
        </w:tc>
        <w:tc>
          <w:tcPr>
            <w:tcW w:w="1023" w:type="dxa"/>
            <w:tcBorders>
              <w:top w:val="single" w:sz="4" w:space="0" w:color="000000"/>
              <w:left w:val="single" w:sz="4" w:space="0" w:color="000000"/>
              <w:bottom w:val="single" w:sz="4" w:space="0" w:color="000000"/>
              <w:right w:val="single" w:sz="4" w:space="0" w:color="000000"/>
            </w:tcBorders>
            <w:shd w:val="clear" w:color="auto" w:fill="D9D9D9"/>
          </w:tcPr>
          <w:p w:rsidR="000A435E" w:rsidRDefault="000A435E" w:rsidP="000A435E">
            <w:pPr>
              <w:widowControl w:val="0"/>
              <w:jc w:val="center"/>
              <w:rPr>
                <w:rFonts w:ascii="Arial" w:hAnsi="Arial"/>
                <w:b/>
                <w:color w:val="000000"/>
              </w:rPr>
            </w:pPr>
            <w:r>
              <w:rPr>
                <w:rFonts w:ascii="Arial" w:hAnsi="Arial"/>
                <w:b/>
                <w:color w:val="000000"/>
              </w:rPr>
              <w:t>Feijão</w:t>
            </w:r>
          </w:p>
        </w:tc>
        <w:tc>
          <w:tcPr>
            <w:tcW w:w="1868" w:type="dxa"/>
            <w:tcBorders>
              <w:top w:val="single" w:sz="4" w:space="0" w:color="000000"/>
              <w:left w:val="single" w:sz="4" w:space="0" w:color="000000"/>
              <w:bottom w:val="single" w:sz="4" w:space="0" w:color="000000"/>
              <w:right w:val="single" w:sz="4" w:space="0" w:color="000000"/>
            </w:tcBorders>
            <w:shd w:val="clear" w:color="auto" w:fill="D9D9D9"/>
          </w:tcPr>
          <w:p w:rsidR="000A435E" w:rsidRDefault="000A435E" w:rsidP="000A435E">
            <w:pPr>
              <w:widowControl w:val="0"/>
              <w:jc w:val="center"/>
              <w:rPr>
                <w:rFonts w:ascii="Arial" w:hAnsi="Arial"/>
                <w:b/>
                <w:color w:val="000000"/>
              </w:rPr>
            </w:pPr>
            <w:r>
              <w:rPr>
                <w:rFonts w:ascii="Arial" w:hAnsi="Arial"/>
                <w:b/>
                <w:color w:val="000000"/>
              </w:rPr>
              <w:t>Prato Principal</w:t>
            </w:r>
          </w:p>
        </w:tc>
        <w:tc>
          <w:tcPr>
            <w:tcW w:w="1477" w:type="dxa"/>
            <w:tcBorders>
              <w:top w:val="single" w:sz="4" w:space="0" w:color="000000"/>
              <w:left w:val="single" w:sz="4" w:space="0" w:color="000000"/>
              <w:bottom w:val="single" w:sz="4" w:space="0" w:color="000000"/>
              <w:right w:val="single" w:sz="4" w:space="0" w:color="000000"/>
            </w:tcBorders>
            <w:shd w:val="clear" w:color="auto" w:fill="D9D9D9"/>
          </w:tcPr>
          <w:p w:rsidR="000A435E" w:rsidRDefault="000A435E" w:rsidP="000A435E">
            <w:pPr>
              <w:widowControl w:val="0"/>
              <w:jc w:val="center"/>
              <w:rPr>
                <w:rFonts w:ascii="Arial" w:hAnsi="Arial"/>
                <w:b/>
                <w:color w:val="000000"/>
              </w:rPr>
            </w:pPr>
            <w:r>
              <w:rPr>
                <w:rFonts w:ascii="Arial" w:hAnsi="Arial"/>
                <w:b/>
                <w:color w:val="000000"/>
              </w:rPr>
              <w:t>Guarnição</w:t>
            </w:r>
          </w:p>
        </w:tc>
        <w:tc>
          <w:tcPr>
            <w:tcW w:w="1312" w:type="dxa"/>
            <w:tcBorders>
              <w:top w:val="single" w:sz="4" w:space="0" w:color="000000"/>
              <w:left w:val="single" w:sz="4" w:space="0" w:color="000000"/>
              <w:bottom w:val="single" w:sz="4" w:space="0" w:color="000000"/>
              <w:right w:val="single" w:sz="4" w:space="0" w:color="000000"/>
            </w:tcBorders>
            <w:shd w:val="clear" w:color="auto" w:fill="D9D9D9"/>
          </w:tcPr>
          <w:p w:rsidR="000A435E" w:rsidRDefault="000A435E" w:rsidP="000A435E">
            <w:pPr>
              <w:widowControl w:val="0"/>
              <w:jc w:val="center"/>
              <w:rPr>
                <w:rFonts w:ascii="Arial" w:hAnsi="Arial"/>
                <w:b/>
                <w:color w:val="000000"/>
              </w:rPr>
            </w:pPr>
            <w:r>
              <w:rPr>
                <w:rFonts w:ascii="Arial" w:hAnsi="Arial"/>
                <w:b/>
                <w:color w:val="000000"/>
              </w:rPr>
              <w:t>Salada</w:t>
            </w:r>
          </w:p>
        </w:tc>
        <w:tc>
          <w:tcPr>
            <w:tcW w:w="1310" w:type="dxa"/>
            <w:tcBorders>
              <w:top w:val="single" w:sz="4" w:space="0" w:color="000000"/>
              <w:left w:val="single" w:sz="4" w:space="0" w:color="000000"/>
              <w:bottom w:val="single" w:sz="4" w:space="0" w:color="000000"/>
              <w:right w:val="single" w:sz="4" w:space="0" w:color="000000"/>
            </w:tcBorders>
            <w:shd w:val="clear" w:color="auto" w:fill="D9D9D9"/>
          </w:tcPr>
          <w:p w:rsidR="000A435E" w:rsidRDefault="000A435E" w:rsidP="000A435E">
            <w:pPr>
              <w:widowControl w:val="0"/>
              <w:jc w:val="center"/>
              <w:rPr>
                <w:rFonts w:ascii="Arial" w:hAnsi="Arial"/>
                <w:b/>
                <w:color w:val="000000"/>
              </w:rPr>
            </w:pPr>
            <w:r>
              <w:rPr>
                <w:rFonts w:ascii="Arial" w:hAnsi="Arial"/>
                <w:b/>
                <w:color w:val="000000"/>
              </w:rPr>
              <w:t>Sobremesa</w:t>
            </w:r>
          </w:p>
        </w:tc>
        <w:tc>
          <w:tcPr>
            <w:tcW w:w="1419" w:type="dxa"/>
            <w:tcBorders>
              <w:top w:val="single" w:sz="4" w:space="0" w:color="000000"/>
              <w:left w:val="single" w:sz="4" w:space="0" w:color="000000"/>
              <w:bottom w:val="single" w:sz="4" w:space="0" w:color="000000"/>
              <w:right w:val="single" w:sz="4" w:space="0" w:color="000000"/>
            </w:tcBorders>
            <w:shd w:val="clear" w:color="auto" w:fill="D9D9D9"/>
          </w:tcPr>
          <w:p w:rsidR="000A435E" w:rsidRDefault="000A435E" w:rsidP="000A435E">
            <w:pPr>
              <w:widowControl w:val="0"/>
              <w:suppressAutoHyphens w:val="0"/>
              <w:spacing w:line="1" w:lineRule="atLeast"/>
              <w:jc w:val="center"/>
              <w:textAlignment w:val="top"/>
              <w:rPr>
                <w:rFonts w:ascii="Arial" w:hAnsi="Arial"/>
                <w:b/>
                <w:color w:val="000000"/>
              </w:rPr>
            </w:pPr>
            <w:r>
              <w:rPr>
                <w:rFonts w:ascii="Arial" w:hAnsi="Arial"/>
                <w:b/>
                <w:color w:val="000000"/>
              </w:rPr>
              <w:t>Suco</w:t>
            </w:r>
          </w:p>
        </w:tc>
      </w:tr>
      <w:tr w:rsidR="000A435E" w:rsidTr="000A435E">
        <w:trPr>
          <w:cantSplit/>
          <w:trHeight w:val="300"/>
        </w:trPr>
        <w:tc>
          <w:tcPr>
            <w:tcW w:w="1364" w:type="dxa"/>
            <w:vMerge w:val="restart"/>
            <w:tcBorders>
              <w:top w:val="single" w:sz="4" w:space="0" w:color="000000"/>
              <w:left w:val="single" w:sz="4" w:space="0" w:color="000000"/>
              <w:bottom w:val="single" w:sz="4" w:space="0" w:color="000000"/>
              <w:right w:val="single" w:sz="4" w:space="0" w:color="000000"/>
            </w:tcBorders>
          </w:tcPr>
          <w:p w:rsidR="000A435E" w:rsidRDefault="000A435E" w:rsidP="000A435E">
            <w:pPr>
              <w:widowControl w:val="0"/>
              <w:ind w:left="113" w:right="113"/>
              <w:jc w:val="center"/>
              <w:rPr>
                <w:rFonts w:ascii="Arial" w:hAnsi="Arial"/>
                <w:color w:val="000000"/>
              </w:rPr>
            </w:pPr>
            <w:r>
              <w:rPr>
                <w:rFonts w:ascii="Arial" w:hAnsi="Arial"/>
                <w:color w:val="000000"/>
              </w:rPr>
              <w:t>1ª semana</w:t>
            </w:r>
          </w:p>
        </w:tc>
        <w:tc>
          <w:tcPr>
            <w:tcW w:w="89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A435E" w:rsidRDefault="000A435E" w:rsidP="000A435E">
            <w:pPr>
              <w:widowControl w:val="0"/>
              <w:jc w:val="center"/>
              <w:rPr>
                <w:rFonts w:ascii="Arial" w:hAnsi="Arial"/>
                <w:color w:val="000000"/>
              </w:rPr>
            </w:pPr>
            <w:r>
              <w:rPr>
                <w:rFonts w:ascii="Arial" w:hAnsi="Arial"/>
                <w:color w:val="000000"/>
              </w:rPr>
              <w:t>Branco</w:t>
            </w:r>
          </w:p>
        </w:tc>
        <w:tc>
          <w:tcPr>
            <w:tcW w:w="10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A435E" w:rsidRDefault="000A435E" w:rsidP="000A435E">
            <w:pPr>
              <w:widowControl w:val="0"/>
              <w:jc w:val="center"/>
              <w:rPr>
                <w:rFonts w:ascii="Arial" w:hAnsi="Arial"/>
                <w:color w:val="000000"/>
              </w:rPr>
            </w:pPr>
            <w:r>
              <w:rPr>
                <w:rFonts w:ascii="Arial" w:hAnsi="Arial"/>
                <w:color w:val="000000"/>
              </w:rPr>
              <w:t>Carioca</w:t>
            </w:r>
          </w:p>
        </w:tc>
        <w:tc>
          <w:tcPr>
            <w:tcW w:w="1868"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Bife Acebolado</w:t>
            </w:r>
          </w:p>
        </w:tc>
        <w:tc>
          <w:tcPr>
            <w:tcW w:w="1477"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 xml:space="preserve">Legumes </w:t>
            </w:r>
            <w:proofErr w:type="spellStart"/>
            <w:r>
              <w:rPr>
                <w:rFonts w:ascii="Arial" w:hAnsi="Arial"/>
                <w:color w:val="000000"/>
              </w:rPr>
              <w:t>Sautê</w:t>
            </w:r>
            <w:proofErr w:type="spellEnd"/>
          </w:p>
        </w:tc>
        <w:tc>
          <w:tcPr>
            <w:tcW w:w="1312"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Alface e tomate</w:t>
            </w:r>
          </w:p>
        </w:tc>
        <w:tc>
          <w:tcPr>
            <w:tcW w:w="1310"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Banana</w:t>
            </w:r>
          </w:p>
        </w:tc>
        <w:tc>
          <w:tcPr>
            <w:tcW w:w="1419"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suppressAutoHyphens w:val="0"/>
              <w:spacing w:line="1" w:lineRule="atLeast"/>
              <w:jc w:val="center"/>
              <w:textAlignment w:val="top"/>
              <w:rPr>
                <w:rFonts w:ascii="Arial" w:hAnsi="Arial"/>
                <w:color w:val="000000"/>
              </w:rPr>
            </w:pPr>
            <w:r>
              <w:rPr>
                <w:rFonts w:ascii="Arial" w:hAnsi="Arial"/>
                <w:color w:val="000000"/>
              </w:rPr>
              <w:t>Uva</w:t>
            </w:r>
          </w:p>
        </w:tc>
      </w:tr>
      <w:tr w:rsidR="000A435E" w:rsidTr="000A435E">
        <w:trPr>
          <w:cantSplit/>
          <w:trHeight w:val="300"/>
        </w:trPr>
        <w:tc>
          <w:tcPr>
            <w:tcW w:w="1364" w:type="dxa"/>
            <w:vMerge/>
            <w:tcBorders>
              <w:top w:val="single" w:sz="4" w:space="0" w:color="000000"/>
              <w:left w:val="single" w:sz="4" w:space="0" w:color="000000"/>
              <w:bottom w:val="single" w:sz="4" w:space="0" w:color="000000"/>
              <w:right w:val="single" w:sz="4" w:space="0" w:color="000000"/>
            </w:tcBorders>
          </w:tcPr>
          <w:p w:rsidR="000A435E" w:rsidRDefault="000A435E" w:rsidP="000A435E">
            <w:pPr>
              <w:widowControl w:val="0"/>
              <w:snapToGrid w:val="0"/>
              <w:rPr>
                <w:rFonts w:ascii="Arial" w:hAnsi="Arial"/>
              </w:rPr>
            </w:pPr>
          </w:p>
        </w:tc>
        <w:tc>
          <w:tcPr>
            <w:tcW w:w="89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A435E" w:rsidRDefault="000A435E" w:rsidP="000A435E">
            <w:pPr>
              <w:widowControl w:val="0"/>
              <w:jc w:val="center"/>
              <w:rPr>
                <w:rFonts w:ascii="Arial" w:hAnsi="Arial"/>
                <w:color w:val="000000"/>
              </w:rPr>
            </w:pPr>
            <w:r>
              <w:rPr>
                <w:rFonts w:ascii="Arial" w:hAnsi="Arial"/>
                <w:color w:val="000000"/>
              </w:rPr>
              <w:t>Branco</w:t>
            </w:r>
          </w:p>
        </w:tc>
        <w:tc>
          <w:tcPr>
            <w:tcW w:w="10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A435E" w:rsidRDefault="000A435E" w:rsidP="000A435E">
            <w:pPr>
              <w:widowControl w:val="0"/>
              <w:jc w:val="center"/>
              <w:rPr>
                <w:rFonts w:ascii="Arial" w:hAnsi="Arial"/>
                <w:color w:val="000000"/>
              </w:rPr>
            </w:pPr>
            <w:r>
              <w:rPr>
                <w:rFonts w:ascii="Arial" w:hAnsi="Arial"/>
                <w:color w:val="000000"/>
              </w:rPr>
              <w:t>Carioca</w:t>
            </w:r>
          </w:p>
        </w:tc>
        <w:tc>
          <w:tcPr>
            <w:tcW w:w="18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A435E" w:rsidRDefault="000A435E" w:rsidP="000A435E">
            <w:pPr>
              <w:widowControl w:val="0"/>
              <w:jc w:val="center"/>
              <w:rPr>
                <w:rFonts w:ascii="Arial" w:hAnsi="Arial"/>
                <w:color w:val="000000"/>
              </w:rPr>
            </w:pPr>
            <w:r>
              <w:rPr>
                <w:rFonts w:ascii="Arial" w:hAnsi="Arial"/>
                <w:color w:val="000000"/>
              </w:rPr>
              <w:t>Carne de Porco grelhada</w:t>
            </w:r>
            <w:proofErr w:type="gramStart"/>
            <w:r>
              <w:rPr>
                <w:rFonts w:ascii="Arial" w:hAnsi="Arial"/>
                <w:color w:val="000000"/>
              </w:rPr>
              <w:t xml:space="preserve">  </w:t>
            </w:r>
            <w:proofErr w:type="gramEnd"/>
            <w:r>
              <w:rPr>
                <w:rFonts w:ascii="Arial" w:hAnsi="Arial"/>
                <w:color w:val="000000"/>
              </w:rPr>
              <w:t>com tomate</w:t>
            </w:r>
          </w:p>
        </w:tc>
        <w:tc>
          <w:tcPr>
            <w:tcW w:w="147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A435E" w:rsidRDefault="000A435E" w:rsidP="000A435E">
            <w:pPr>
              <w:widowControl w:val="0"/>
              <w:jc w:val="center"/>
              <w:rPr>
                <w:rFonts w:ascii="Arial" w:hAnsi="Arial"/>
                <w:color w:val="000000"/>
              </w:rPr>
            </w:pPr>
            <w:r>
              <w:rPr>
                <w:rFonts w:ascii="Arial" w:hAnsi="Arial"/>
                <w:color w:val="000000"/>
              </w:rPr>
              <w:t>Banana Empanada</w:t>
            </w:r>
          </w:p>
        </w:tc>
        <w:tc>
          <w:tcPr>
            <w:tcW w:w="131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A435E" w:rsidRDefault="000A435E" w:rsidP="000A435E">
            <w:pPr>
              <w:widowControl w:val="0"/>
              <w:jc w:val="center"/>
              <w:rPr>
                <w:rFonts w:ascii="Arial" w:hAnsi="Arial"/>
                <w:color w:val="000000"/>
              </w:rPr>
            </w:pPr>
            <w:r>
              <w:rPr>
                <w:rFonts w:ascii="Arial" w:hAnsi="Arial"/>
                <w:color w:val="000000"/>
              </w:rPr>
              <w:t>Escarola</w:t>
            </w:r>
          </w:p>
        </w:tc>
        <w:tc>
          <w:tcPr>
            <w:tcW w:w="13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A435E" w:rsidRDefault="000A435E" w:rsidP="000A435E">
            <w:pPr>
              <w:widowControl w:val="0"/>
              <w:jc w:val="center"/>
              <w:rPr>
                <w:rFonts w:ascii="Arial" w:hAnsi="Arial"/>
                <w:color w:val="000000"/>
              </w:rPr>
            </w:pPr>
            <w:r>
              <w:rPr>
                <w:rFonts w:ascii="Arial" w:hAnsi="Arial"/>
                <w:color w:val="000000"/>
              </w:rPr>
              <w:t>Maçã</w:t>
            </w:r>
          </w:p>
        </w:tc>
        <w:tc>
          <w:tcPr>
            <w:tcW w:w="14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A435E" w:rsidRDefault="000A435E" w:rsidP="000A435E">
            <w:pPr>
              <w:widowControl w:val="0"/>
              <w:suppressAutoHyphens w:val="0"/>
              <w:spacing w:line="1" w:lineRule="atLeast"/>
              <w:jc w:val="center"/>
              <w:textAlignment w:val="top"/>
              <w:rPr>
                <w:rFonts w:ascii="Arial" w:hAnsi="Arial"/>
                <w:color w:val="000000"/>
              </w:rPr>
            </w:pPr>
            <w:r>
              <w:rPr>
                <w:rFonts w:ascii="Arial" w:hAnsi="Arial"/>
                <w:color w:val="000000"/>
              </w:rPr>
              <w:t>Abacaxi</w:t>
            </w:r>
          </w:p>
        </w:tc>
      </w:tr>
      <w:tr w:rsidR="000A435E" w:rsidTr="000A435E">
        <w:trPr>
          <w:cantSplit/>
          <w:trHeight w:val="300"/>
        </w:trPr>
        <w:tc>
          <w:tcPr>
            <w:tcW w:w="1364" w:type="dxa"/>
            <w:vMerge/>
            <w:tcBorders>
              <w:top w:val="single" w:sz="4" w:space="0" w:color="000000"/>
              <w:left w:val="single" w:sz="4" w:space="0" w:color="000000"/>
              <w:bottom w:val="single" w:sz="4" w:space="0" w:color="000000"/>
              <w:right w:val="single" w:sz="4" w:space="0" w:color="000000"/>
            </w:tcBorders>
          </w:tcPr>
          <w:p w:rsidR="000A435E" w:rsidRDefault="000A435E" w:rsidP="000A435E">
            <w:pPr>
              <w:widowControl w:val="0"/>
              <w:snapToGrid w:val="0"/>
              <w:rPr>
                <w:rFonts w:ascii="Arial" w:hAnsi="Arial"/>
              </w:rPr>
            </w:pPr>
          </w:p>
        </w:tc>
        <w:tc>
          <w:tcPr>
            <w:tcW w:w="89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A435E" w:rsidRDefault="000A435E" w:rsidP="000A435E">
            <w:pPr>
              <w:widowControl w:val="0"/>
              <w:jc w:val="center"/>
              <w:rPr>
                <w:rFonts w:ascii="Arial" w:hAnsi="Arial"/>
                <w:color w:val="000000"/>
              </w:rPr>
            </w:pPr>
            <w:r>
              <w:rPr>
                <w:rFonts w:ascii="Arial" w:hAnsi="Arial"/>
                <w:color w:val="000000"/>
              </w:rPr>
              <w:t>Branco</w:t>
            </w:r>
          </w:p>
        </w:tc>
        <w:tc>
          <w:tcPr>
            <w:tcW w:w="10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A435E" w:rsidRDefault="000A435E" w:rsidP="000A435E">
            <w:pPr>
              <w:widowControl w:val="0"/>
              <w:jc w:val="center"/>
              <w:rPr>
                <w:rFonts w:ascii="Arial" w:hAnsi="Arial"/>
                <w:color w:val="000000"/>
              </w:rPr>
            </w:pPr>
            <w:r>
              <w:rPr>
                <w:rFonts w:ascii="Arial" w:hAnsi="Arial"/>
                <w:color w:val="000000"/>
              </w:rPr>
              <w:t>Carioca</w:t>
            </w:r>
          </w:p>
        </w:tc>
        <w:tc>
          <w:tcPr>
            <w:tcW w:w="18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A435E" w:rsidRDefault="000A435E" w:rsidP="000A435E">
            <w:pPr>
              <w:widowControl w:val="0"/>
              <w:jc w:val="center"/>
              <w:rPr>
                <w:rFonts w:ascii="Arial" w:hAnsi="Arial"/>
                <w:color w:val="000000"/>
              </w:rPr>
            </w:pPr>
            <w:r>
              <w:rPr>
                <w:rFonts w:ascii="Arial" w:hAnsi="Arial"/>
                <w:color w:val="000000"/>
              </w:rPr>
              <w:t>Filé de Peixe Grelhado</w:t>
            </w:r>
          </w:p>
        </w:tc>
        <w:tc>
          <w:tcPr>
            <w:tcW w:w="147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A435E" w:rsidRDefault="000A435E" w:rsidP="000A435E">
            <w:pPr>
              <w:widowControl w:val="0"/>
              <w:jc w:val="center"/>
              <w:rPr>
                <w:rFonts w:ascii="Arial" w:hAnsi="Arial"/>
                <w:color w:val="000000"/>
              </w:rPr>
            </w:pPr>
            <w:r>
              <w:rPr>
                <w:rFonts w:ascii="Arial" w:hAnsi="Arial"/>
                <w:color w:val="000000"/>
              </w:rPr>
              <w:t>Purê de batata</w:t>
            </w:r>
          </w:p>
        </w:tc>
        <w:tc>
          <w:tcPr>
            <w:tcW w:w="131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A435E" w:rsidRDefault="000A435E" w:rsidP="000A435E">
            <w:pPr>
              <w:widowControl w:val="0"/>
              <w:jc w:val="center"/>
              <w:rPr>
                <w:rFonts w:ascii="Arial" w:hAnsi="Arial"/>
                <w:color w:val="000000"/>
              </w:rPr>
            </w:pPr>
            <w:r>
              <w:rPr>
                <w:rFonts w:ascii="Arial" w:hAnsi="Arial"/>
                <w:color w:val="000000"/>
              </w:rPr>
              <w:t>Couve</w:t>
            </w:r>
          </w:p>
        </w:tc>
        <w:tc>
          <w:tcPr>
            <w:tcW w:w="13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A435E" w:rsidRDefault="000A435E" w:rsidP="000A435E">
            <w:pPr>
              <w:widowControl w:val="0"/>
              <w:jc w:val="center"/>
              <w:rPr>
                <w:rFonts w:ascii="Arial" w:hAnsi="Arial"/>
                <w:color w:val="000000"/>
              </w:rPr>
            </w:pPr>
            <w:r>
              <w:rPr>
                <w:rFonts w:ascii="Arial" w:hAnsi="Arial"/>
                <w:color w:val="000000"/>
              </w:rPr>
              <w:t>Mexerica</w:t>
            </w:r>
          </w:p>
        </w:tc>
        <w:tc>
          <w:tcPr>
            <w:tcW w:w="14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A435E" w:rsidRDefault="000A435E" w:rsidP="000A435E">
            <w:pPr>
              <w:widowControl w:val="0"/>
              <w:suppressAutoHyphens w:val="0"/>
              <w:spacing w:line="1" w:lineRule="atLeast"/>
              <w:jc w:val="center"/>
              <w:textAlignment w:val="top"/>
              <w:rPr>
                <w:rFonts w:ascii="Arial" w:hAnsi="Arial"/>
                <w:color w:val="000000"/>
              </w:rPr>
            </w:pPr>
            <w:r>
              <w:rPr>
                <w:rFonts w:ascii="Arial" w:hAnsi="Arial"/>
                <w:color w:val="000000"/>
              </w:rPr>
              <w:t>Laranja</w:t>
            </w:r>
          </w:p>
        </w:tc>
      </w:tr>
      <w:tr w:rsidR="000A435E" w:rsidTr="000A435E">
        <w:trPr>
          <w:cantSplit/>
          <w:trHeight w:val="300"/>
        </w:trPr>
        <w:tc>
          <w:tcPr>
            <w:tcW w:w="1364" w:type="dxa"/>
            <w:vMerge/>
            <w:tcBorders>
              <w:top w:val="single" w:sz="4" w:space="0" w:color="000000"/>
              <w:left w:val="single" w:sz="4" w:space="0" w:color="000000"/>
              <w:bottom w:val="single" w:sz="4" w:space="0" w:color="000000"/>
              <w:right w:val="single" w:sz="4" w:space="0" w:color="000000"/>
            </w:tcBorders>
          </w:tcPr>
          <w:p w:rsidR="000A435E" w:rsidRDefault="000A435E" w:rsidP="000A435E">
            <w:pPr>
              <w:widowControl w:val="0"/>
              <w:snapToGrid w:val="0"/>
              <w:rPr>
                <w:rFonts w:ascii="Arial" w:hAnsi="Arial"/>
              </w:rPr>
            </w:pPr>
          </w:p>
        </w:tc>
        <w:tc>
          <w:tcPr>
            <w:tcW w:w="899"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Branco</w:t>
            </w:r>
          </w:p>
        </w:tc>
        <w:tc>
          <w:tcPr>
            <w:tcW w:w="1023"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Carioca</w:t>
            </w:r>
          </w:p>
        </w:tc>
        <w:tc>
          <w:tcPr>
            <w:tcW w:w="1868"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Lagarto ao Molho Madeira</w:t>
            </w:r>
          </w:p>
        </w:tc>
        <w:tc>
          <w:tcPr>
            <w:tcW w:w="1477"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Farofa</w:t>
            </w:r>
          </w:p>
        </w:tc>
        <w:tc>
          <w:tcPr>
            <w:tcW w:w="1312"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Alface</w:t>
            </w:r>
          </w:p>
        </w:tc>
        <w:tc>
          <w:tcPr>
            <w:tcW w:w="1310"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Laranja</w:t>
            </w:r>
          </w:p>
        </w:tc>
        <w:tc>
          <w:tcPr>
            <w:tcW w:w="1419"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suppressAutoHyphens w:val="0"/>
              <w:spacing w:line="1" w:lineRule="atLeast"/>
              <w:jc w:val="center"/>
              <w:textAlignment w:val="top"/>
              <w:rPr>
                <w:rFonts w:ascii="Arial" w:hAnsi="Arial"/>
                <w:color w:val="000000"/>
              </w:rPr>
            </w:pPr>
            <w:r>
              <w:rPr>
                <w:rFonts w:ascii="Arial" w:hAnsi="Arial"/>
                <w:color w:val="000000"/>
              </w:rPr>
              <w:t>Goiaba</w:t>
            </w:r>
          </w:p>
        </w:tc>
      </w:tr>
      <w:tr w:rsidR="000A435E" w:rsidTr="000A435E">
        <w:trPr>
          <w:cantSplit/>
          <w:trHeight w:val="300"/>
        </w:trPr>
        <w:tc>
          <w:tcPr>
            <w:tcW w:w="1364" w:type="dxa"/>
            <w:vMerge/>
            <w:tcBorders>
              <w:top w:val="single" w:sz="4" w:space="0" w:color="000000"/>
              <w:left w:val="single" w:sz="4" w:space="0" w:color="000000"/>
              <w:bottom w:val="single" w:sz="4" w:space="0" w:color="000000"/>
              <w:right w:val="single" w:sz="4" w:space="0" w:color="000000"/>
            </w:tcBorders>
          </w:tcPr>
          <w:p w:rsidR="000A435E" w:rsidRDefault="000A435E" w:rsidP="000A435E">
            <w:pPr>
              <w:widowControl w:val="0"/>
              <w:snapToGrid w:val="0"/>
              <w:rPr>
                <w:rFonts w:ascii="Arial" w:hAnsi="Arial"/>
              </w:rPr>
            </w:pPr>
          </w:p>
        </w:tc>
        <w:tc>
          <w:tcPr>
            <w:tcW w:w="899"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Branco</w:t>
            </w:r>
          </w:p>
        </w:tc>
        <w:tc>
          <w:tcPr>
            <w:tcW w:w="1023"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Carioca</w:t>
            </w:r>
          </w:p>
        </w:tc>
        <w:tc>
          <w:tcPr>
            <w:tcW w:w="1868"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Filé de Frango Parmegiana</w:t>
            </w:r>
          </w:p>
        </w:tc>
        <w:tc>
          <w:tcPr>
            <w:tcW w:w="1477"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Bolinho de brócolis</w:t>
            </w:r>
          </w:p>
        </w:tc>
        <w:tc>
          <w:tcPr>
            <w:tcW w:w="1312"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Acelga</w:t>
            </w:r>
          </w:p>
        </w:tc>
        <w:tc>
          <w:tcPr>
            <w:tcW w:w="1310"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Melancia</w:t>
            </w:r>
          </w:p>
        </w:tc>
        <w:tc>
          <w:tcPr>
            <w:tcW w:w="1419"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suppressAutoHyphens w:val="0"/>
              <w:spacing w:line="1" w:lineRule="atLeast"/>
              <w:jc w:val="center"/>
              <w:textAlignment w:val="top"/>
              <w:rPr>
                <w:rFonts w:ascii="Arial" w:hAnsi="Arial"/>
                <w:color w:val="000000"/>
              </w:rPr>
            </w:pPr>
            <w:r>
              <w:rPr>
                <w:rFonts w:ascii="Arial" w:hAnsi="Arial"/>
                <w:color w:val="000000"/>
              </w:rPr>
              <w:t>Manga</w:t>
            </w:r>
          </w:p>
        </w:tc>
      </w:tr>
      <w:tr w:rsidR="000A435E" w:rsidTr="000A435E">
        <w:trPr>
          <w:cantSplit/>
          <w:trHeight w:val="237"/>
        </w:trPr>
        <w:tc>
          <w:tcPr>
            <w:tcW w:w="1364" w:type="dxa"/>
            <w:vMerge/>
            <w:tcBorders>
              <w:top w:val="single" w:sz="4" w:space="0" w:color="000000"/>
              <w:left w:val="single" w:sz="4" w:space="0" w:color="000000"/>
              <w:bottom w:val="single" w:sz="4" w:space="0" w:color="000000"/>
              <w:right w:val="single" w:sz="4" w:space="0" w:color="000000"/>
            </w:tcBorders>
          </w:tcPr>
          <w:p w:rsidR="000A435E" w:rsidRDefault="000A435E" w:rsidP="000A435E">
            <w:pPr>
              <w:widowControl w:val="0"/>
              <w:snapToGrid w:val="0"/>
              <w:rPr>
                <w:rFonts w:ascii="Arial" w:hAnsi="Arial"/>
              </w:rPr>
            </w:pPr>
          </w:p>
        </w:tc>
        <w:tc>
          <w:tcPr>
            <w:tcW w:w="899"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Branco</w:t>
            </w:r>
          </w:p>
        </w:tc>
        <w:tc>
          <w:tcPr>
            <w:tcW w:w="1023"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Carioca</w:t>
            </w:r>
          </w:p>
        </w:tc>
        <w:tc>
          <w:tcPr>
            <w:tcW w:w="1868"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Carne de Panela com Mandioca</w:t>
            </w:r>
          </w:p>
        </w:tc>
        <w:tc>
          <w:tcPr>
            <w:tcW w:w="1477"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Cenoura com Vagem Refogada</w:t>
            </w:r>
          </w:p>
        </w:tc>
        <w:tc>
          <w:tcPr>
            <w:tcW w:w="1312"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Beterraba ralada</w:t>
            </w:r>
          </w:p>
        </w:tc>
        <w:tc>
          <w:tcPr>
            <w:tcW w:w="1310"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Goiaba</w:t>
            </w:r>
          </w:p>
        </w:tc>
        <w:tc>
          <w:tcPr>
            <w:tcW w:w="1419"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suppressAutoHyphens w:val="0"/>
              <w:spacing w:line="1" w:lineRule="atLeast"/>
              <w:jc w:val="center"/>
              <w:textAlignment w:val="top"/>
              <w:rPr>
                <w:rFonts w:ascii="Arial" w:hAnsi="Arial"/>
                <w:color w:val="000000"/>
              </w:rPr>
            </w:pPr>
            <w:r>
              <w:rPr>
                <w:rFonts w:ascii="Arial" w:hAnsi="Arial"/>
                <w:color w:val="000000"/>
              </w:rPr>
              <w:t>Tangerina</w:t>
            </w:r>
          </w:p>
        </w:tc>
      </w:tr>
      <w:tr w:rsidR="000A435E" w:rsidTr="000A435E">
        <w:trPr>
          <w:cantSplit/>
          <w:trHeight w:val="300"/>
        </w:trPr>
        <w:tc>
          <w:tcPr>
            <w:tcW w:w="1364" w:type="dxa"/>
            <w:vMerge/>
            <w:tcBorders>
              <w:top w:val="single" w:sz="4" w:space="0" w:color="000000"/>
              <w:left w:val="single" w:sz="4" w:space="0" w:color="000000"/>
              <w:bottom w:val="single" w:sz="4" w:space="0" w:color="000000"/>
              <w:right w:val="single" w:sz="4" w:space="0" w:color="000000"/>
            </w:tcBorders>
          </w:tcPr>
          <w:p w:rsidR="000A435E" w:rsidRDefault="000A435E" w:rsidP="000A435E">
            <w:pPr>
              <w:widowControl w:val="0"/>
              <w:snapToGrid w:val="0"/>
              <w:rPr>
                <w:rFonts w:ascii="Arial" w:hAnsi="Arial"/>
              </w:rPr>
            </w:pPr>
          </w:p>
        </w:tc>
        <w:tc>
          <w:tcPr>
            <w:tcW w:w="899"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Branco</w:t>
            </w:r>
          </w:p>
        </w:tc>
        <w:tc>
          <w:tcPr>
            <w:tcW w:w="1023"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Carioca</w:t>
            </w:r>
          </w:p>
        </w:tc>
        <w:tc>
          <w:tcPr>
            <w:tcW w:w="1868"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proofErr w:type="gramStart"/>
            <w:r>
              <w:rPr>
                <w:rFonts w:ascii="Arial" w:hAnsi="Arial"/>
                <w:color w:val="000000"/>
              </w:rPr>
              <w:t>Nhoque ao molho sugo</w:t>
            </w:r>
            <w:proofErr w:type="gramEnd"/>
            <w:r>
              <w:rPr>
                <w:rFonts w:ascii="Arial" w:hAnsi="Arial"/>
                <w:color w:val="000000"/>
              </w:rPr>
              <w:t xml:space="preserve"> com carne moída</w:t>
            </w:r>
          </w:p>
        </w:tc>
        <w:tc>
          <w:tcPr>
            <w:tcW w:w="1477"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Acelga refogada</w:t>
            </w:r>
          </w:p>
        </w:tc>
        <w:tc>
          <w:tcPr>
            <w:tcW w:w="131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A435E" w:rsidRDefault="000A435E" w:rsidP="000A435E">
            <w:pPr>
              <w:widowControl w:val="0"/>
              <w:jc w:val="center"/>
              <w:rPr>
                <w:rFonts w:ascii="Arial" w:hAnsi="Arial"/>
                <w:color w:val="000000"/>
              </w:rPr>
            </w:pPr>
            <w:r>
              <w:rPr>
                <w:rFonts w:ascii="Arial" w:hAnsi="Arial"/>
                <w:color w:val="000000"/>
              </w:rPr>
              <w:t>Repolho com tomate</w:t>
            </w:r>
          </w:p>
        </w:tc>
        <w:tc>
          <w:tcPr>
            <w:tcW w:w="1310"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Manga</w:t>
            </w:r>
          </w:p>
        </w:tc>
        <w:tc>
          <w:tcPr>
            <w:tcW w:w="1419"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suppressAutoHyphens w:val="0"/>
              <w:spacing w:line="1" w:lineRule="atLeast"/>
              <w:jc w:val="center"/>
              <w:textAlignment w:val="top"/>
              <w:rPr>
                <w:rFonts w:ascii="Arial" w:hAnsi="Arial"/>
                <w:color w:val="000000"/>
              </w:rPr>
            </w:pPr>
            <w:r>
              <w:rPr>
                <w:rFonts w:ascii="Arial" w:hAnsi="Arial"/>
                <w:color w:val="000000"/>
              </w:rPr>
              <w:t>Abacaxi com hortelã</w:t>
            </w:r>
          </w:p>
        </w:tc>
      </w:tr>
      <w:tr w:rsidR="000A435E" w:rsidTr="000A435E">
        <w:trPr>
          <w:cantSplit/>
          <w:trHeight w:val="426"/>
        </w:trPr>
        <w:tc>
          <w:tcPr>
            <w:tcW w:w="1364" w:type="dxa"/>
            <w:vMerge w:val="restart"/>
            <w:tcBorders>
              <w:top w:val="single" w:sz="4" w:space="0" w:color="000000"/>
              <w:left w:val="single" w:sz="4" w:space="0" w:color="000000"/>
              <w:bottom w:val="single" w:sz="4" w:space="0" w:color="000000"/>
              <w:right w:val="single" w:sz="4" w:space="0" w:color="000000"/>
            </w:tcBorders>
          </w:tcPr>
          <w:p w:rsidR="000A435E" w:rsidRDefault="000A435E" w:rsidP="000A435E">
            <w:pPr>
              <w:widowControl w:val="0"/>
              <w:ind w:left="113" w:right="113"/>
              <w:jc w:val="center"/>
              <w:rPr>
                <w:rFonts w:ascii="Arial" w:hAnsi="Arial"/>
                <w:color w:val="000000"/>
              </w:rPr>
            </w:pPr>
            <w:r>
              <w:rPr>
                <w:rFonts w:ascii="Arial" w:hAnsi="Arial"/>
                <w:color w:val="000000"/>
              </w:rPr>
              <w:t>2ª semana</w:t>
            </w:r>
          </w:p>
        </w:tc>
        <w:tc>
          <w:tcPr>
            <w:tcW w:w="89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A435E" w:rsidRDefault="000A435E" w:rsidP="000A435E">
            <w:pPr>
              <w:widowControl w:val="0"/>
              <w:jc w:val="center"/>
              <w:rPr>
                <w:rFonts w:ascii="Arial" w:hAnsi="Arial"/>
                <w:color w:val="000000"/>
              </w:rPr>
            </w:pPr>
            <w:r>
              <w:rPr>
                <w:rFonts w:ascii="Arial" w:hAnsi="Arial"/>
                <w:color w:val="000000"/>
              </w:rPr>
              <w:t>Branco</w:t>
            </w:r>
          </w:p>
        </w:tc>
        <w:tc>
          <w:tcPr>
            <w:tcW w:w="1023"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Carioca</w:t>
            </w:r>
          </w:p>
        </w:tc>
        <w:tc>
          <w:tcPr>
            <w:tcW w:w="1868"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Sobrecoxa Assada</w:t>
            </w:r>
          </w:p>
        </w:tc>
        <w:tc>
          <w:tcPr>
            <w:tcW w:w="1477"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Farofa</w:t>
            </w:r>
          </w:p>
        </w:tc>
        <w:tc>
          <w:tcPr>
            <w:tcW w:w="131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A435E" w:rsidRDefault="000A435E" w:rsidP="000A435E">
            <w:pPr>
              <w:widowControl w:val="0"/>
              <w:jc w:val="center"/>
              <w:rPr>
                <w:rFonts w:ascii="Arial" w:hAnsi="Arial"/>
                <w:color w:val="000000"/>
              </w:rPr>
            </w:pPr>
            <w:r>
              <w:rPr>
                <w:rFonts w:ascii="Arial" w:hAnsi="Arial"/>
                <w:color w:val="000000"/>
              </w:rPr>
              <w:t>Escarola</w:t>
            </w:r>
          </w:p>
        </w:tc>
        <w:tc>
          <w:tcPr>
            <w:tcW w:w="13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A435E" w:rsidRDefault="000A435E" w:rsidP="000A435E">
            <w:pPr>
              <w:widowControl w:val="0"/>
              <w:jc w:val="center"/>
              <w:rPr>
                <w:rFonts w:ascii="Arial" w:hAnsi="Arial"/>
                <w:color w:val="000000"/>
              </w:rPr>
            </w:pPr>
            <w:r>
              <w:rPr>
                <w:rFonts w:ascii="Arial" w:hAnsi="Arial"/>
                <w:color w:val="000000"/>
              </w:rPr>
              <w:t>Abacaxi</w:t>
            </w:r>
          </w:p>
        </w:tc>
        <w:tc>
          <w:tcPr>
            <w:tcW w:w="1419"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suppressAutoHyphens w:val="0"/>
              <w:spacing w:line="1" w:lineRule="atLeast"/>
              <w:jc w:val="center"/>
              <w:textAlignment w:val="top"/>
              <w:rPr>
                <w:rFonts w:ascii="Arial" w:hAnsi="Arial"/>
                <w:color w:val="000000"/>
              </w:rPr>
            </w:pPr>
            <w:r>
              <w:rPr>
                <w:rFonts w:ascii="Arial" w:hAnsi="Arial"/>
                <w:color w:val="000000"/>
              </w:rPr>
              <w:t>Uva</w:t>
            </w:r>
          </w:p>
        </w:tc>
      </w:tr>
      <w:tr w:rsidR="000A435E" w:rsidTr="000A435E">
        <w:trPr>
          <w:cantSplit/>
          <w:trHeight w:val="426"/>
        </w:trPr>
        <w:tc>
          <w:tcPr>
            <w:tcW w:w="1364" w:type="dxa"/>
            <w:vMerge/>
            <w:tcBorders>
              <w:top w:val="single" w:sz="4" w:space="0" w:color="000000"/>
              <w:left w:val="single" w:sz="4" w:space="0" w:color="000000"/>
              <w:bottom w:val="single" w:sz="4" w:space="0" w:color="000000"/>
              <w:right w:val="single" w:sz="4" w:space="0" w:color="000000"/>
            </w:tcBorders>
          </w:tcPr>
          <w:p w:rsidR="000A435E" w:rsidRDefault="000A435E" w:rsidP="000A435E">
            <w:pPr>
              <w:widowControl w:val="0"/>
              <w:snapToGrid w:val="0"/>
              <w:rPr>
                <w:rFonts w:ascii="Arial" w:hAnsi="Arial"/>
              </w:rPr>
            </w:pPr>
          </w:p>
        </w:tc>
        <w:tc>
          <w:tcPr>
            <w:tcW w:w="89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A435E" w:rsidRDefault="000A435E" w:rsidP="000A435E">
            <w:pPr>
              <w:widowControl w:val="0"/>
              <w:jc w:val="center"/>
              <w:rPr>
                <w:rFonts w:ascii="Arial" w:hAnsi="Arial"/>
                <w:color w:val="000000"/>
              </w:rPr>
            </w:pPr>
            <w:r>
              <w:rPr>
                <w:rFonts w:ascii="Arial" w:hAnsi="Arial"/>
                <w:color w:val="000000"/>
              </w:rPr>
              <w:t>Branco</w:t>
            </w:r>
          </w:p>
        </w:tc>
        <w:tc>
          <w:tcPr>
            <w:tcW w:w="1023"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Carioca</w:t>
            </w:r>
          </w:p>
        </w:tc>
        <w:tc>
          <w:tcPr>
            <w:tcW w:w="1868"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Filé de Peixe no Fubá</w:t>
            </w:r>
          </w:p>
        </w:tc>
        <w:tc>
          <w:tcPr>
            <w:tcW w:w="1477"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 xml:space="preserve">Batata </w:t>
            </w:r>
            <w:proofErr w:type="spellStart"/>
            <w:r>
              <w:rPr>
                <w:rFonts w:ascii="Arial" w:hAnsi="Arial"/>
                <w:color w:val="000000"/>
              </w:rPr>
              <w:t>Sautê</w:t>
            </w:r>
            <w:proofErr w:type="spellEnd"/>
          </w:p>
        </w:tc>
        <w:tc>
          <w:tcPr>
            <w:tcW w:w="131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A435E" w:rsidRDefault="000A435E" w:rsidP="000A435E">
            <w:pPr>
              <w:widowControl w:val="0"/>
              <w:jc w:val="center"/>
              <w:rPr>
                <w:rFonts w:ascii="Arial" w:hAnsi="Arial"/>
                <w:color w:val="000000"/>
              </w:rPr>
            </w:pPr>
            <w:r>
              <w:rPr>
                <w:rFonts w:ascii="Arial" w:hAnsi="Arial"/>
                <w:color w:val="000000"/>
              </w:rPr>
              <w:t>Acelga</w:t>
            </w:r>
          </w:p>
        </w:tc>
        <w:tc>
          <w:tcPr>
            <w:tcW w:w="13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A435E" w:rsidRDefault="000A435E" w:rsidP="000A435E">
            <w:pPr>
              <w:widowControl w:val="0"/>
              <w:jc w:val="center"/>
              <w:rPr>
                <w:rFonts w:ascii="Arial" w:hAnsi="Arial"/>
                <w:color w:val="000000"/>
              </w:rPr>
            </w:pPr>
            <w:r>
              <w:rPr>
                <w:rFonts w:ascii="Arial" w:hAnsi="Arial"/>
                <w:color w:val="000000"/>
              </w:rPr>
              <w:t>Uva</w:t>
            </w:r>
          </w:p>
        </w:tc>
        <w:tc>
          <w:tcPr>
            <w:tcW w:w="1419"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suppressAutoHyphens w:val="0"/>
              <w:spacing w:line="1" w:lineRule="atLeast"/>
              <w:jc w:val="center"/>
              <w:textAlignment w:val="top"/>
              <w:rPr>
                <w:rFonts w:ascii="Arial" w:hAnsi="Arial"/>
                <w:color w:val="000000"/>
              </w:rPr>
            </w:pPr>
            <w:r>
              <w:rPr>
                <w:rFonts w:ascii="Arial" w:hAnsi="Arial"/>
                <w:color w:val="000000"/>
              </w:rPr>
              <w:t>Abacaxi</w:t>
            </w:r>
          </w:p>
        </w:tc>
      </w:tr>
      <w:tr w:rsidR="000A435E" w:rsidTr="000A435E">
        <w:trPr>
          <w:cantSplit/>
          <w:trHeight w:val="300"/>
        </w:trPr>
        <w:tc>
          <w:tcPr>
            <w:tcW w:w="1364" w:type="dxa"/>
            <w:vMerge/>
            <w:tcBorders>
              <w:top w:val="single" w:sz="4" w:space="0" w:color="000000"/>
              <w:left w:val="single" w:sz="4" w:space="0" w:color="000000"/>
              <w:bottom w:val="single" w:sz="4" w:space="0" w:color="000000"/>
              <w:right w:val="single" w:sz="4" w:space="0" w:color="000000"/>
            </w:tcBorders>
          </w:tcPr>
          <w:p w:rsidR="000A435E" w:rsidRDefault="000A435E" w:rsidP="000A435E">
            <w:pPr>
              <w:widowControl w:val="0"/>
              <w:snapToGrid w:val="0"/>
              <w:rPr>
                <w:rFonts w:ascii="Arial" w:hAnsi="Arial"/>
              </w:rPr>
            </w:pPr>
          </w:p>
        </w:tc>
        <w:tc>
          <w:tcPr>
            <w:tcW w:w="899"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Branco</w:t>
            </w:r>
          </w:p>
        </w:tc>
        <w:tc>
          <w:tcPr>
            <w:tcW w:w="10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A435E" w:rsidRDefault="000A435E" w:rsidP="000A435E">
            <w:pPr>
              <w:widowControl w:val="0"/>
              <w:jc w:val="center"/>
              <w:rPr>
                <w:rFonts w:ascii="Arial" w:hAnsi="Arial"/>
                <w:color w:val="000000"/>
              </w:rPr>
            </w:pPr>
            <w:r>
              <w:rPr>
                <w:rFonts w:ascii="Arial" w:hAnsi="Arial"/>
                <w:color w:val="000000"/>
              </w:rPr>
              <w:t>Carioca</w:t>
            </w:r>
          </w:p>
        </w:tc>
        <w:tc>
          <w:tcPr>
            <w:tcW w:w="18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A435E" w:rsidRDefault="000A435E" w:rsidP="000A435E">
            <w:pPr>
              <w:widowControl w:val="0"/>
              <w:jc w:val="center"/>
              <w:rPr>
                <w:rFonts w:ascii="Arial" w:hAnsi="Arial"/>
                <w:color w:val="000000"/>
              </w:rPr>
            </w:pPr>
            <w:r>
              <w:rPr>
                <w:rFonts w:ascii="Arial" w:hAnsi="Arial"/>
                <w:color w:val="000000"/>
              </w:rPr>
              <w:t>Frango a passarinho assado</w:t>
            </w:r>
          </w:p>
        </w:tc>
        <w:tc>
          <w:tcPr>
            <w:tcW w:w="147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A435E" w:rsidRDefault="000A435E" w:rsidP="000A435E">
            <w:pPr>
              <w:widowControl w:val="0"/>
              <w:jc w:val="center"/>
              <w:rPr>
                <w:rFonts w:ascii="Arial" w:hAnsi="Arial"/>
                <w:color w:val="000000"/>
              </w:rPr>
            </w:pPr>
            <w:r>
              <w:rPr>
                <w:rFonts w:ascii="Arial" w:hAnsi="Arial"/>
                <w:color w:val="000000"/>
              </w:rPr>
              <w:t>Escarola refogada</w:t>
            </w:r>
          </w:p>
        </w:tc>
        <w:tc>
          <w:tcPr>
            <w:tcW w:w="1312"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Vinagrete</w:t>
            </w:r>
          </w:p>
        </w:tc>
        <w:tc>
          <w:tcPr>
            <w:tcW w:w="13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A435E" w:rsidRDefault="000A435E" w:rsidP="000A435E">
            <w:pPr>
              <w:widowControl w:val="0"/>
              <w:jc w:val="center"/>
              <w:rPr>
                <w:rFonts w:ascii="Arial" w:hAnsi="Arial"/>
                <w:color w:val="000000"/>
              </w:rPr>
            </w:pPr>
            <w:r>
              <w:rPr>
                <w:rFonts w:ascii="Arial" w:hAnsi="Arial"/>
                <w:color w:val="000000"/>
              </w:rPr>
              <w:t>Banana</w:t>
            </w:r>
          </w:p>
        </w:tc>
        <w:tc>
          <w:tcPr>
            <w:tcW w:w="14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A435E" w:rsidRDefault="000A435E" w:rsidP="000A435E">
            <w:pPr>
              <w:widowControl w:val="0"/>
              <w:suppressAutoHyphens w:val="0"/>
              <w:spacing w:line="1" w:lineRule="atLeast"/>
              <w:jc w:val="center"/>
              <w:textAlignment w:val="top"/>
              <w:rPr>
                <w:rFonts w:ascii="Arial" w:hAnsi="Arial"/>
                <w:color w:val="000000"/>
              </w:rPr>
            </w:pPr>
            <w:r>
              <w:rPr>
                <w:rFonts w:ascii="Arial" w:hAnsi="Arial"/>
                <w:color w:val="000000"/>
              </w:rPr>
              <w:t>Laranja</w:t>
            </w:r>
          </w:p>
        </w:tc>
      </w:tr>
      <w:tr w:rsidR="000A435E" w:rsidTr="000A435E">
        <w:trPr>
          <w:cantSplit/>
          <w:trHeight w:val="300"/>
        </w:trPr>
        <w:tc>
          <w:tcPr>
            <w:tcW w:w="1364" w:type="dxa"/>
            <w:vMerge/>
            <w:tcBorders>
              <w:top w:val="single" w:sz="4" w:space="0" w:color="000000"/>
              <w:left w:val="single" w:sz="4" w:space="0" w:color="000000"/>
              <w:bottom w:val="single" w:sz="4" w:space="0" w:color="000000"/>
              <w:right w:val="single" w:sz="4" w:space="0" w:color="000000"/>
            </w:tcBorders>
          </w:tcPr>
          <w:p w:rsidR="000A435E" w:rsidRDefault="000A435E" w:rsidP="000A435E">
            <w:pPr>
              <w:widowControl w:val="0"/>
              <w:snapToGrid w:val="0"/>
              <w:rPr>
                <w:rFonts w:ascii="Arial" w:hAnsi="Arial"/>
              </w:rPr>
            </w:pPr>
          </w:p>
        </w:tc>
        <w:tc>
          <w:tcPr>
            <w:tcW w:w="899"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Branco</w:t>
            </w:r>
          </w:p>
        </w:tc>
        <w:tc>
          <w:tcPr>
            <w:tcW w:w="1023"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Carioca</w:t>
            </w:r>
          </w:p>
        </w:tc>
        <w:tc>
          <w:tcPr>
            <w:tcW w:w="1868"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Pernil em cubos assado</w:t>
            </w:r>
          </w:p>
        </w:tc>
        <w:tc>
          <w:tcPr>
            <w:tcW w:w="1477"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Abobrinha refogada</w:t>
            </w:r>
          </w:p>
        </w:tc>
        <w:tc>
          <w:tcPr>
            <w:tcW w:w="1312"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Alface e tomate</w:t>
            </w:r>
          </w:p>
        </w:tc>
        <w:tc>
          <w:tcPr>
            <w:tcW w:w="1310"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Maçã</w:t>
            </w:r>
          </w:p>
        </w:tc>
        <w:tc>
          <w:tcPr>
            <w:tcW w:w="1419"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suppressAutoHyphens w:val="0"/>
              <w:spacing w:line="1" w:lineRule="atLeast"/>
              <w:jc w:val="center"/>
              <w:textAlignment w:val="top"/>
              <w:rPr>
                <w:rFonts w:ascii="Arial" w:hAnsi="Arial"/>
                <w:color w:val="000000"/>
              </w:rPr>
            </w:pPr>
            <w:r>
              <w:rPr>
                <w:rFonts w:ascii="Arial" w:hAnsi="Arial"/>
                <w:color w:val="000000"/>
              </w:rPr>
              <w:t>Goiaba</w:t>
            </w:r>
          </w:p>
        </w:tc>
      </w:tr>
      <w:tr w:rsidR="000A435E" w:rsidTr="000A435E">
        <w:trPr>
          <w:cantSplit/>
          <w:trHeight w:val="300"/>
        </w:trPr>
        <w:tc>
          <w:tcPr>
            <w:tcW w:w="1364" w:type="dxa"/>
            <w:vMerge/>
            <w:tcBorders>
              <w:top w:val="single" w:sz="4" w:space="0" w:color="000000"/>
              <w:left w:val="single" w:sz="4" w:space="0" w:color="000000"/>
              <w:bottom w:val="single" w:sz="4" w:space="0" w:color="000000"/>
              <w:right w:val="single" w:sz="4" w:space="0" w:color="000000"/>
            </w:tcBorders>
          </w:tcPr>
          <w:p w:rsidR="000A435E" w:rsidRDefault="000A435E" w:rsidP="000A435E">
            <w:pPr>
              <w:widowControl w:val="0"/>
              <w:snapToGrid w:val="0"/>
              <w:rPr>
                <w:rFonts w:ascii="Arial" w:hAnsi="Arial"/>
              </w:rPr>
            </w:pPr>
          </w:p>
        </w:tc>
        <w:tc>
          <w:tcPr>
            <w:tcW w:w="899"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Branco</w:t>
            </w:r>
          </w:p>
        </w:tc>
        <w:tc>
          <w:tcPr>
            <w:tcW w:w="1023"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Carioca</w:t>
            </w:r>
          </w:p>
        </w:tc>
        <w:tc>
          <w:tcPr>
            <w:tcW w:w="1868"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Frango grelhado</w:t>
            </w:r>
          </w:p>
        </w:tc>
        <w:tc>
          <w:tcPr>
            <w:tcW w:w="1477"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Mandioca Cozida</w:t>
            </w:r>
          </w:p>
        </w:tc>
        <w:tc>
          <w:tcPr>
            <w:tcW w:w="131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A435E" w:rsidRDefault="000A435E" w:rsidP="000A435E">
            <w:pPr>
              <w:widowControl w:val="0"/>
              <w:jc w:val="center"/>
              <w:rPr>
                <w:rFonts w:ascii="Arial" w:hAnsi="Arial"/>
                <w:color w:val="000000"/>
              </w:rPr>
            </w:pPr>
            <w:r>
              <w:rPr>
                <w:rFonts w:ascii="Arial" w:hAnsi="Arial"/>
                <w:color w:val="000000"/>
              </w:rPr>
              <w:t>Couve</w:t>
            </w:r>
          </w:p>
        </w:tc>
        <w:tc>
          <w:tcPr>
            <w:tcW w:w="1310"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Mexerica</w:t>
            </w:r>
          </w:p>
        </w:tc>
        <w:tc>
          <w:tcPr>
            <w:tcW w:w="1419"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suppressAutoHyphens w:val="0"/>
              <w:spacing w:line="1" w:lineRule="atLeast"/>
              <w:jc w:val="center"/>
              <w:textAlignment w:val="top"/>
              <w:rPr>
                <w:rFonts w:ascii="Arial" w:hAnsi="Arial"/>
                <w:color w:val="000000"/>
              </w:rPr>
            </w:pPr>
            <w:r>
              <w:rPr>
                <w:rFonts w:ascii="Arial" w:hAnsi="Arial"/>
                <w:color w:val="000000"/>
              </w:rPr>
              <w:t>Manga</w:t>
            </w:r>
          </w:p>
        </w:tc>
      </w:tr>
      <w:tr w:rsidR="000A435E" w:rsidTr="000A435E">
        <w:trPr>
          <w:cantSplit/>
          <w:trHeight w:val="300"/>
        </w:trPr>
        <w:tc>
          <w:tcPr>
            <w:tcW w:w="1364" w:type="dxa"/>
            <w:vMerge/>
            <w:tcBorders>
              <w:top w:val="single" w:sz="4" w:space="0" w:color="000000"/>
              <w:left w:val="single" w:sz="4" w:space="0" w:color="000000"/>
              <w:bottom w:val="single" w:sz="4" w:space="0" w:color="000000"/>
              <w:right w:val="single" w:sz="4" w:space="0" w:color="000000"/>
            </w:tcBorders>
          </w:tcPr>
          <w:p w:rsidR="000A435E" w:rsidRDefault="000A435E" w:rsidP="000A435E">
            <w:pPr>
              <w:widowControl w:val="0"/>
              <w:snapToGrid w:val="0"/>
              <w:rPr>
                <w:rFonts w:ascii="Arial" w:hAnsi="Arial"/>
              </w:rPr>
            </w:pPr>
          </w:p>
        </w:tc>
        <w:tc>
          <w:tcPr>
            <w:tcW w:w="899"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Branco</w:t>
            </w:r>
          </w:p>
        </w:tc>
        <w:tc>
          <w:tcPr>
            <w:tcW w:w="1023"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Carioca</w:t>
            </w:r>
          </w:p>
        </w:tc>
        <w:tc>
          <w:tcPr>
            <w:tcW w:w="1868"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Bife à Milanesa</w:t>
            </w:r>
          </w:p>
        </w:tc>
        <w:tc>
          <w:tcPr>
            <w:tcW w:w="1477"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Creme de Milho</w:t>
            </w:r>
          </w:p>
        </w:tc>
        <w:tc>
          <w:tcPr>
            <w:tcW w:w="131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A435E" w:rsidRDefault="000A435E" w:rsidP="000A435E">
            <w:pPr>
              <w:widowControl w:val="0"/>
              <w:jc w:val="center"/>
              <w:rPr>
                <w:rFonts w:ascii="Arial" w:hAnsi="Arial"/>
                <w:color w:val="000000"/>
              </w:rPr>
            </w:pPr>
            <w:r>
              <w:rPr>
                <w:rFonts w:ascii="Arial" w:hAnsi="Arial"/>
                <w:color w:val="000000"/>
              </w:rPr>
              <w:t>Escarola</w:t>
            </w:r>
          </w:p>
        </w:tc>
        <w:tc>
          <w:tcPr>
            <w:tcW w:w="1310"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Laranja</w:t>
            </w:r>
          </w:p>
        </w:tc>
        <w:tc>
          <w:tcPr>
            <w:tcW w:w="1419"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suppressAutoHyphens w:val="0"/>
              <w:spacing w:line="1" w:lineRule="atLeast"/>
              <w:jc w:val="center"/>
              <w:textAlignment w:val="top"/>
              <w:rPr>
                <w:rFonts w:ascii="Arial" w:hAnsi="Arial"/>
                <w:color w:val="000000"/>
              </w:rPr>
            </w:pPr>
            <w:r>
              <w:rPr>
                <w:rFonts w:ascii="Arial" w:hAnsi="Arial"/>
                <w:color w:val="000000"/>
              </w:rPr>
              <w:t>Tangerina</w:t>
            </w:r>
          </w:p>
        </w:tc>
      </w:tr>
      <w:tr w:rsidR="000A435E" w:rsidTr="000A435E">
        <w:trPr>
          <w:cantSplit/>
          <w:trHeight w:val="300"/>
        </w:trPr>
        <w:tc>
          <w:tcPr>
            <w:tcW w:w="1364" w:type="dxa"/>
            <w:vMerge/>
            <w:tcBorders>
              <w:top w:val="single" w:sz="4" w:space="0" w:color="000000"/>
              <w:left w:val="single" w:sz="4" w:space="0" w:color="000000"/>
              <w:bottom w:val="single" w:sz="4" w:space="0" w:color="000000"/>
              <w:right w:val="single" w:sz="4" w:space="0" w:color="000000"/>
            </w:tcBorders>
          </w:tcPr>
          <w:p w:rsidR="000A435E" w:rsidRDefault="000A435E" w:rsidP="000A435E">
            <w:pPr>
              <w:widowControl w:val="0"/>
              <w:snapToGrid w:val="0"/>
              <w:rPr>
                <w:rFonts w:ascii="Arial" w:hAnsi="Arial"/>
              </w:rPr>
            </w:pPr>
          </w:p>
        </w:tc>
        <w:tc>
          <w:tcPr>
            <w:tcW w:w="899"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Branco</w:t>
            </w:r>
          </w:p>
        </w:tc>
        <w:tc>
          <w:tcPr>
            <w:tcW w:w="1023"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Carioca</w:t>
            </w:r>
          </w:p>
        </w:tc>
        <w:tc>
          <w:tcPr>
            <w:tcW w:w="1868"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Bife de panela com batata</w:t>
            </w:r>
          </w:p>
        </w:tc>
        <w:tc>
          <w:tcPr>
            <w:tcW w:w="1477"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Repolho Refogado</w:t>
            </w:r>
          </w:p>
        </w:tc>
        <w:tc>
          <w:tcPr>
            <w:tcW w:w="1312"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Pepino com tomate</w:t>
            </w:r>
          </w:p>
        </w:tc>
        <w:tc>
          <w:tcPr>
            <w:tcW w:w="13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A435E" w:rsidRDefault="000A435E" w:rsidP="000A435E">
            <w:pPr>
              <w:widowControl w:val="0"/>
              <w:jc w:val="center"/>
              <w:rPr>
                <w:rFonts w:ascii="Arial" w:hAnsi="Arial"/>
                <w:color w:val="000000"/>
              </w:rPr>
            </w:pPr>
            <w:r>
              <w:rPr>
                <w:rFonts w:ascii="Arial" w:hAnsi="Arial"/>
                <w:color w:val="000000"/>
              </w:rPr>
              <w:t>Melancia</w:t>
            </w:r>
          </w:p>
        </w:tc>
        <w:tc>
          <w:tcPr>
            <w:tcW w:w="1419"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suppressAutoHyphens w:val="0"/>
              <w:spacing w:line="1" w:lineRule="atLeast"/>
              <w:jc w:val="center"/>
              <w:textAlignment w:val="top"/>
              <w:rPr>
                <w:rFonts w:ascii="Arial" w:hAnsi="Arial"/>
                <w:color w:val="000000"/>
              </w:rPr>
            </w:pPr>
            <w:r>
              <w:rPr>
                <w:rFonts w:ascii="Arial" w:hAnsi="Arial"/>
                <w:color w:val="000000"/>
              </w:rPr>
              <w:t>Abacaxi com hortelã</w:t>
            </w:r>
          </w:p>
        </w:tc>
      </w:tr>
      <w:tr w:rsidR="000A435E" w:rsidTr="000A435E">
        <w:trPr>
          <w:cantSplit/>
          <w:trHeight w:val="392"/>
        </w:trPr>
        <w:tc>
          <w:tcPr>
            <w:tcW w:w="1364" w:type="dxa"/>
            <w:vMerge w:val="restart"/>
            <w:tcBorders>
              <w:top w:val="single" w:sz="4" w:space="0" w:color="000000"/>
              <w:left w:val="single" w:sz="4" w:space="0" w:color="000000"/>
              <w:bottom w:val="single" w:sz="4" w:space="0" w:color="000000"/>
              <w:right w:val="single" w:sz="4" w:space="0" w:color="000000"/>
            </w:tcBorders>
          </w:tcPr>
          <w:p w:rsidR="000A435E" w:rsidRDefault="000A435E" w:rsidP="000A435E">
            <w:pPr>
              <w:widowControl w:val="0"/>
              <w:ind w:left="113" w:right="113"/>
              <w:jc w:val="center"/>
              <w:rPr>
                <w:rFonts w:ascii="Arial" w:hAnsi="Arial"/>
                <w:color w:val="000000"/>
              </w:rPr>
            </w:pPr>
            <w:r>
              <w:rPr>
                <w:rFonts w:ascii="Arial" w:hAnsi="Arial"/>
                <w:color w:val="000000"/>
              </w:rPr>
              <w:t>3ªsemana</w:t>
            </w:r>
          </w:p>
        </w:tc>
        <w:tc>
          <w:tcPr>
            <w:tcW w:w="899"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Branco</w:t>
            </w:r>
          </w:p>
        </w:tc>
        <w:tc>
          <w:tcPr>
            <w:tcW w:w="1023"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Carioca</w:t>
            </w:r>
          </w:p>
        </w:tc>
        <w:tc>
          <w:tcPr>
            <w:tcW w:w="1868"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Filé de frango em cubos com tomate</w:t>
            </w:r>
          </w:p>
        </w:tc>
        <w:tc>
          <w:tcPr>
            <w:tcW w:w="1477"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Macarrão ao sugo</w:t>
            </w:r>
          </w:p>
        </w:tc>
        <w:tc>
          <w:tcPr>
            <w:tcW w:w="1312"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Beterraba ralada</w:t>
            </w:r>
          </w:p>
        </w:tc>
        <w:tc>
          <w:tcPr>
            <w:tcW w:w="13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A435E" w:rsidRDefault="000A435E" w:rsidP="000A435E">
            <w:pPr>
              <w:widowControl w:val="0"/>
              <w:jc w:val="center"/>
              <w:rPr>
                <w:rFonts w:ascii="Arial" w:hAnsi="Arial"/>
                <w:color w:val="000000"/>
              </w:rPr>
            </w:pPr>
            <w:r>
              <w:rPr>
                <w:rFonts w:ascii="Arial" w:hAnsi="Arial"/>
                <w:color w:val="000000"/>
              </w:rPr>
              <w:t>Goiaba</w:t>
            </w:r>
          </w:p>
        </w:tc>
        <w:tc>
          <w:tcPr>
            <w:tcW w:w="1419"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suppressAutoHyphens w:val="0"/>
              <w:spacing w:line="1" w:lineRule="atLeast"/>
              <w:jc w:val="center"/>
              <w:textAlignment w:val="top"/>
              <w:rPr>
                <w:rFonts w:ascii="Arial" w:hAnsi="Arial"/>
                <w:color w:val="000000"/>
              </w:rPr>
            </w:pPr>
            <w:r>
              <w:rPr>
                <w:rFonts w:ascii="Arial" w:hAnsi="Arial"/>
                <w:color w:val="000000"/>
              </w:rPr>
              <w:t>Uva</w:t>
            </w:r>
          </w:p>
        </w:tc>
      </w:tr>
      <w:tr w:rsidR="000A435E" w:rsidTr="000A435E">
        <w:trPr>
          <w:cantSplit/>
          <w:trHeight w:val="300"/>
        </w:trPr>
        <w:tc>
          <w:tcPr>
            <w:tcW w:w="1364" w:type="dxa"/>
            <w:vMerge/>
            <w:tcBorders>
              <w:top w:val="single" w:sz="4" w:space="0" w:color="000000"/>
              <w:left w:val="single" w:sz="4" w:space="0" w:color="000000"/>
              <w:bottom w:val="single" w:sz="4" w:space="0" w:color="000000"/>
              <w:right w:val="single" w:sz="4" w:space="0" w:color="000000"/>
            </w:tcBorders>
          </w:tcPr>
          <w:p w:rsidR="000A435E" w:rsidRDefault="000A435E" w:rsidP="000A435E">
            <w:pPr>
              <w:widowControl w:val="0"/>
              <w:snapToGrid w:val="0"/>
              <w:rPr>
                <w:rFonts w:ascii="Arial" w:hAnsi="Arial"/>
              </w:rPr>
            </w:pPr>
          </w:p>
        </w:tc>
        <w:tc>
          <w:tcPr>
            <w:tcW w:w="899"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Branco</w:t>
            </w:r>
          </w:p>
        </w:tc>
        <w:tc>
          <w:tcPr>
            <w:tcW w:w="1023"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Carioca</w:t>
            </w:r>
          </w:p>
        </w:tc>
        <w:tc>
          <w:tcPr>
            <w:tcW w:w="1868"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Peixe Grelhado</w:t>
            </w:r>
          </w:p>
        </w:tc>
        <w:tc>
          <w:tcPr>
            <w:tcW w:w="1477"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Cuscuz de legumes</w:t>
            </w:r>
          </w:p>
        </w:tc>
        <w:tc>
          <w:tcPr>
            <w:tcW w:w="1312"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Alface</w:t>
            </w:r>
          </w:p>
        </w:tc>
        <w:tc>
          <w:tcPr>
            <w:tcW w:w="1310"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Manga</w:t>
            </w:r>
          </w:p>
        </w:tc>
        <w:tc>
          <w:tcPr>
            <w:tcW w:w="14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A435E" w:rsidRDefault="000A435E" w:rsidP="000A435E">
            <w:pPr>
              <w:widowControl w:val="0"/>
              <w:suppressAutoHyphens w:val="0"/>
              <w:spacing w:line="1" w:lineRule="atLeast"/>
              <w:jc w:val="center"/>
              <w:textAlignment w:val="top"/>
              <w:rPr>
                <w:rFonts w:ascii="Arial" w:hAnsi="Arial"/>
                <w:color w:val="000000"/>
              </w:rPr>
            </w:pPr>
            <w:r>
              <w:rPr>
                <w:rFonts w:ascii="Arial" w:hAnsi="Arial"/>
                <w:color w:val="000000"/>
              </w:rPr>
              <w:t>Laranja</w:t>
            </w:r>
          </w:p>
        </w:tc>
      </w:tr>
      <w:tr w:rsidR="000A435E" w:rsidTr="000A435E">
        <w:trPr>
          <w:cantSplit/>
          <w:trHeight w:val="300"/>
        </w:trPr>
        <w:tc>
          <w:tcPr>
            <w:tcW w:w="1364" w:type="dxa"/>
            <w:vMerge/>
            <w:tcBorders>
              <w:top w:val="single" w:sz="4" w:space="0" w:color="000000"/>
              <w:left w:val="single" w:sz="4" w:space="0" w:color="000000"/>
              <w:bottom w:val="single" w:sz="4" w:space="0" w:color="000000"/>
              <w:right w:val="single" w:sz="4" w:space="0" w:color="000000"/>
            </w:tcBorders>
          </w:tcPr>
          <w:p w:rsidR="000A435E" w:rsidRDefault="000A435E" w:rsidP="000A435E">
            <w:pPr>
              <w:widowControl w:val="0"/>
              <w:snapToGrid w:val="0"/>
              <w:rPr>
                <w:rFonts w:ascii="Arial" w:hAnsi="Arial"/>
              </w:rPr>
            </w:pPr>
          </w:p>
        </w:tc>
        <w:tc>
          <w:tcPr>
            <w:tcW w:w="899"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Branco</w:t>
            </w:r>
          </w:p>
        </w:tc>
        <w:tc>
          <w:tcPr>
            <w:tcW w:w="1023"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Carioca</w:t>
            </w:r>
          </w:p>
        </w:tc>
        <w:tc>
          <w:tcPr>
            <w:tcW w:w="1868"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Strogonoff de Carne</w:t>
            </w:r>
          </w:p>
        </w:tc>
        <w:tc>
          <w:tcPr>
            <w:tcW w:w="1477"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Batata Palha</w:t>
            </w:r>
          </w:p>
        </w:tc>
        <w:tc>
          <w:tcPr>
            <w:tcW w:w="131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A435E" w:rsidRDefault="000A435E" w:rsidP="000A435E">
            <w:pPr>
              <w:widowControl w:val="0"/>
              <w:jc w:val="center"/>
              <w:rPr>
                <w:rFonts w:ascii="Arial" w:hAnsi="Arial"/>
                <w:color w:val="000000"/>
              </w:rPr>
            </w:pPr>
            <w:r>
              <w:rPr>
                <w:rFonts w:ascii="Arial" w:hAnsi="Arial"/>
                <w:color w:val="000000"/>
              </w:rPr>
              <w:t>Couve</w:t>
            </w:r>
          </w:p>
        </w:tc>
        <w:tc>
          <w:tcPr>
            <w:tcW w:w="1310"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Abacaxi</w:t>
            </w:r>
          </w:p>
        </w:tc>
        <w:tc>
          <w:tcPr>
            <w:tcW w:w="14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A435E" w:rsidRDefault="000A435E" w:rsidP="000A435E">
            <w:pPr>
              <w:widowControl w:val="0"/>
              <w:suppressAutoHyphens w:val="0"/>
              <w:spacing w:line="1" w:lineRule="atLeast"/>
              <w:jc w:val="center"/>
              <w:textAlignment w:val="top"/>
              <w:rPr>
                <w:rFonts w:ascii="Arial" w:hAnsi="Arial"/>
                <w:color w:val="000000"/>
              </w:rPr>
            </w:pPr>
            <w:r>
              <w:rPr>
                <w:rFonts w:ascii="Arial" w:hAnsi="Arial"/>
                <w:color w:val="000000"/>
              </w:rPr>
              <w:t>Abacaxi</w:t>
            </w:r>
          </w:p>
        </w:tc>
      </w:tr>
      <w:tr w:rsidR="000A435E" w:rsidTr="000A435E">
        <w:trPr>
          <w:cantSplit/>
          <w:trHeight w:val="300"/>
        </w:trPr>
        <w:tc>
          <w:tcPr>
            <w:tcW w:w="1364" w:type="dxa"/>
            <w:vMerge/>
            <w:tcBorders>
              <w:top w:val="single" w:sz="4" w:space="0" w:color="000000"/>
              <w:left w:val="single" w:sz="4" w:space="0" w:color="000000"/>
              <w:bottom w:val="single" w:sz="4" w:space="0" w:color="000000"/>
              <w:right w:val="single" w:sz="4" w:space="0" w:color="000000"/>
            </w:tcBorders>
          </w:tcPr>
          <w:p w:rsidR="000A435E" w:rsidRDefault="000A435E" w:rsidP="000A435E">
            <w:pPr>
              <w:widowControl w:val="0"/>
              <w:snapToGrid w:val="0"/>
              <w:rPr>
                <w:rFonts w:ascii="Arial" w:hAnsi="Arial"/>
              </w:rPr>
            </w:pPr>
          </w:p>
        </w:tc>
        <w:tc>
          <w:tcPr>
            <w:tcW w:w="899"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Branco</w:t>
            </w:r>
          </w:p>
        </w:tc>
        <w:tc>
          <w:tcPr>
            <w:tcW w:w="1023"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Carioca</w:t>
            </w:r>
          </w:p>
        </w:tc>
        <w:tc>
          <w:tcPr>
            <w:tcW w:w="1868"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Filé de Carne de Porco Grelhada</w:t>
            </w:r>
          </w:p>
        </w:tc>
        <w:tc>
          <w:tcPr>
            <w:tcW w:w="1477"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Couve Refogada</w:t>
            </w:r>
          </w:p>
        </w:tc>
        <w:tc>
          <w:tcPr>
            <w:tcW w:w="131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A435E" w:rsidRDefault="000A435E" w:rsidP="000A435E">
            <w:pPr>
              <w:widowControl w:val="0"/>
              <w:jc w:val="center"/>
              <w:rPr>
                <w:rFonts w:ascii="Arial" w:hAnsi="Arial"/>
                <w:color w:val="000000"/>
              </w:rPr>
            </w:pPr>
            <w:r>
              <w:rPr>
                <w:rFonts w:ascii="Arial" w:hAnsi="Arial"/>
                <w:color w:val="000000"/>
              </w:rPr>
              <w:t>Pepino e tomate</w:t>
            </w:r>
          </w:p>
        </w:tc>
        <w:tc>
          <w:tcPr>
            <w:tcW w:w="1310"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Uva</w:t>
            </w:r>
          </w:p>
        </w:tc>
        <w:tc>
          <w:tcPr>
            <w:tcW w:w="1419"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suppressAutoHyphens w:val="0"/>
              <w:spacing w:line="1" w:lineRule="atLeast"/>
              <w:jc w:val="center"/>
              <w:textAlignment w:val="top"/>
              <w:rPr>
                <w:rFonts w:ascii="Arial" w:hAnsi="Arial"/>
                <w:color w:val="000000"/>
              </w:rPr>
            </w:pPr>
            <w:r>
              <w:rPr>
                <w:rFonts w:ascii="Arial" w:hAnsi="Arial"/>
                <w:color w:val="000000"/>
              </w:rPr>
              <w:t>Goiaba</w:t>
            </w:r>
          </w:p>
        </w:tc>
      </w:tr>
      <w:tr w:rsidR="000A435E" w:rsidTr="000A435E">
        <w:trPr>
          <w:cantSplit/>
          <w:trHeight w:val="300"/>
        </w:trPr>
        <w:tc>
          <w:tcPr>
            <w:tcW w:w="1364" w:type="dxa"/>
            <w:vMerge/>
            <w:tcBorders>
              <w:top w:val="single" w:sz="4" w:space="0" w:color="000000"/>
              <w:left w:val="single" w:sz="4" w:space="0" w:color="000000"/>
              <w:bottom w:val="single" w:sz="4" w:space="0" w:color="000000"/>
              <w:right w:val="single" w:sz="4" w:space="0" w:color="000000"/>
            </w:tcBorders>
          </w:tcPr>
          <w:p w:rsidR="000A435E" w:rsidRDefault="000A435E" w:rsidP="000A435E">
            <w:pPr>
              <w:widowControl w:val="0"/>
              <w:snapToGrid w:val="0"/>
              <w:rPr>
                <w:rFonts w:ascii="Arial" w:hAnsi="Arial"/>
              </w:rPr>
            </w:pPr>
          </w:p>
        </w:tc>
        <w:tc>
          <w:tcPr>
            <w:tcW w:w="899"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Branco</w:t>
            </w:r>
          </w:p>
        </w:tc>
        <w:tc>
          <w:tcPr>
            <w:tcW w:w="1023"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Carioca</w:t>
            </w:r>
          </w:p>
        </w:tc>
        <w:tc>
          <w:tcPr>
            <w:tcW w:w="1868"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Bife a role</w:t>
            </w:r>
          </w:p>
        </w:tc>
        <w:tc>
          <w:tcPr>
            <w:tcW w:w="1477"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Suflê de espinafre</w:t>
            </w:r>
          </w:p>
        </w:tc>
        <w:tc>
          <w:tcPr>
            <w:tcW w:w="1312"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Repolho com tomate</w:t>
            </w:r>
          </w:p>
        </w:tc>
        <w:tc>
          <w:tcPr>
            <w:tcW w:w="1310"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Banana</w:t>
            </w:r>
          </w:p>
        </w:tc>
        <w:tc>
          <w:tcPr>
            <w:tcW w:w="1419"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suppressAutoHyphens w:val="0"/>
              <w:spacing w:line="1" w:lineRule="atLeast"/>
              <w:jc w:val="center"/>
              <w:textAlignment w:val="top"/>
              <w:rPr>
                <w:rFonts w:ascii="Arial" w:hAnsi="Arial"/>
                <w:color w:val="000000"/>
              </w:rPr>
            </w:pPr>
            <w:r>
              <w:rPr>
                <w:rFonts w:ascii="Arial" w:hAnsi="Arial"/>
                <w:color w:val="000000"/>
              </w:rPr>
              <w:t>Manga</w:t>
            </w:r>
          </w:p>
        </w:tc>
      </w:tr>
      <w:tr w:rsidR="000A435E" w:rsidTr="000A435E">
        <w:trPr>
          <w:cantSplit/>
          <w:trHeight w:val="300"/>
        </w:trPr>
        <w:tc>
          <w:tcPr>
            <w:tcW w:w="1364" w:type="dxa"/>
            <w:vMerge/>
            <w:tcBorders>
              <w:top w:val="single" w:sz="4" w:space="0" w:color="000000"/>
              <w:left w:val="single" w:sz="4" w:space="0" w:color="000000"/>
              <w:bottom w:val="single" w:sz="4" w:space="0" w:color="000000"/>
              <w:right w:val="single" w:sz="4" w:space="0" w:color="000000"/>
            </w:tcBorders>
          </w:tcPr>
          <w:p w:rsidR="000A435E" w:rsidRDefault="000A435E" w:rsidP="000A435E">
            <w:pPr>
              <w:widowControl w:val="0"/>
              <w:snapToGrid w:val="0"/>
              <w:rPr>
                <w:rFonts w:ascii="Arial" w:hAnsi="Arial"/>
              </w:rPr>
            </w:pPr>
          </w:p>
        </w:tc>
        <w:tc>
          <w:tcPr>
            <w:tcW w:w="899"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Branco</w:t>
            </w:r>
          </w:p>
        </w:tc>
        <w:tc>
          <w:tcPr>
            <w:tcW w:w="1023"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Carioca</w:t>
            </w:r>
          </w:p>
        </w:tc>
        <w:tc>
          <w:tcPr>
            <w:tcW w:w="1868"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Filé de Frango acebolado</w:t>
            </w:r>
          </w:p>
        </w:tc>
        <w:tc>
          <w:tcPr>
            <w:tcW w:w="1477"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Torta de legumes</w:t>
            </w:r>
          </w:p>
        </w:tc>
        <w:tc>
          <w:tcPr>
            <w:tcW w:w="1312"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Acelga</w:t>
            </w:r>
          </w:p>
        </w:tc>
        <w:tc>
          <w:tcPr>
            <w:tcW w:w="13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A435E" w:rsidRDefault="000A435E" w:rsidP="000A435E">
            <w:pPr>
              <w:widowControl w:val="0"/>
              <w:jc w:val="center"/>
              <w:rPr>
                <w:rFonts w:ascii="Arial" w:hAnsi="Arial"/>
                <w:color w:val="000000"/>
              </w:rPr>
            </w:pPr>
            <w:r>
              <w:rPr>
                <w:rFonts w:ascii="Arial" w:hAnsi="Arial"/>
                <w:color w:val="000000"/>
              </w:rPr>
              <w:t>Maçã</w:t>
            </w:r>
          </w:p>
        </w:tc>
        <w:tc>
          <w:tcPr>
            <w:tcW w:w="1419"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suppressAutoHyphens w:val="0"/>
              <w:spacing w:line="1" w:lineRule="atLeast"/>
              <w:jc w:val="center"/>
              <w:textAlignment w:val="top"/>
              <w:rPr>
                <w:rFonts w:ascii="Arial" w:hAnsi="Arial"/>
                <w:color w:val="000000"/>
              </w:rPr>
            </w:pPr>
            <w:r>
              <w:rPr>
                <w:rFonts w:ascii="Arial" w:hAnsi="Arial"/>
                <w:color w:val="000000"/>
              </w:rPr>
              <w:t>Tangerina</w:t>
            </w:r>
          </w:p>
        </w:tc>
      </w:tr>
    </w:tbl>
    <w:p w:rsidR="000A435E" w:rsidRDefault="000A435E">
      <w:pPr>
        <w:jc w:val="center"/>
        <w:rPr>
          <w:rFonts w:ascii="Arial" w:hAnsi="Arial" w:cs="Arial"/>
          <w:b/>
        </w:rPr>
      </w:pPr>
    </w:p>
    <w:p w:rsidR="000A435E" w:rsidRDefault="000A435E">
      <w:pPr>
        <w:jc w:val="center"/>
        <w:rPr>
          <w:rFonts w:ascii="Arial" w:hAnsi="Arial" w:cs="Arial"/>
          <w:b/>
        </w:rPr>
      </w:pPr>
    </w:p>
    <w:p w:rsidR="000A435E" w:rsidRDefault="000A435E">
      <w:pPr>
        <w:jc w:val="center"/>
        <w:rPr>
          <w:rFonts w:ascii="Arial" w:hAnsi="Arial" w:cs="Arial"/>
          <w:b/>
        </w:rPr>
      </w:pPr>
    </w:p>
    <w:p w:rsidR="000A435E" w:rsidRDefault="000A435E">
      <w:pPr>
        <w:jc w:val="center"/>
        <w:rPr>
          <w:rFonts w:ascii="Arial" w:hAnsi="Arial" w:cs="Arial"/>
          <w:b/>
        </w:rPr>
      </w:pPr>
    </w:p>
    <w:p w:rsidR="000A435E" w:rsidRDefault="000A435E">
      <w:pPr>
        <w:jc w:val="center"/>
        <w:rPr>
          <w:rFonts w:ascii="Arial" w:hAnsi="Arial" w:cs="Arial"/>
          <w:b/>
        </w:rPr>
      </w:pPr>
    </w:p>
    <w:p w:rsidR="000A435E" w:rsidRDefault="000A435E">
      <w:pPr>
        <w:jc w:val="center"/>
        <w:rPr>
          <w:rFonts w:ascii="Arial" w:hAnsi="Arial" w:cs="Arial"/>
          <w:b/>
        </w:rPr>
      </w:pPr>
    </w:p>
    <w:p w:rsidR="000A435E" w:rsidRDefault="000A435E">
      <w:pPr>
        <w:jc w:val="center"/>
        <w:rPr>
          <w:rFonts w:ascii="Arial" w:hAnsi="Arial" w:cs="Arial"/>
          <w:b/>
        </w:rPr>
      </w:pPr>
    </w:p>
    <w:p w:rsidR="000A435E" w:rsidRDefault="000A435E">
      <w:pPr>
        <w:jc w:val="center"/>
        <w:rPr>
          <w:rFonts w:ascii="Arial" w:hAnsi="Arial" w:cs="Arial"/>
          <w:b/>
        </w:rPr>
      </w:pPr>
    </w:p>
    <w:p w:rsidR="000A435E" w:rsidRDefault="000A435E">
      <w:pPr>
        <w:jc w:val="center"/>
        <w:rPr>
          <w:rFonts w:ascii="Arial" w:hAnsi="Arial" w:cs="Arial"/>
          <w:b/>
        </w:rPr>
      </w:pPr>
    </w:p>
    <w:p w:rsidR="000A435E" w:rsidRDefault="000A435E">
      <w:pPr>
        <w:jc w:val="center"/>
        <w:rPr>
          <w:rFonts w:ascii="Arial" w:hAnsi="Arial" w:cs="Arial"/>
          <w:b/>
        </w:rPr>
      </w:pPr>
    </w:p>
    <w:p w:rsidR="000A435E" w:rsidRDefault="000A435E">
      <w:pPr>
        <w:jc w:val="center"/>
        <w:rPr>
          <w:rFonts w:ascii="Arial" w:hAnsi="Arial" w:cs="Arial"/>
          <w:b/>
        </w:rPr>
      </w:pPr>
    </w:p>
    <w:p w:rsidR="000A435E" w:rsidRDefault="000A435E">
      <w:pPr>
        <w:jc w:val="center"/>
        <w:rPr>
          <w:rFonts w:ascii="Arial" w:hAnsi="Arial" w:cs="Arial"/>
          <w:b/>
        </w:rPr>
      </w:pPr>
    </w:p>
    <w:tbl>
      <w:tblPr>
        <w:tblW w:w="10674" w:type="dxa"/>
        <w:tblInd w:w="-757" w:type="dxa"/>
        <w:tblLayout w:type="fixed"/>
        <w:tblLook w:val="04A0" w:firstRow="1" w:lastRow="0" w:firstColumn="1" w:lastColumn="0" w:noHBand="0" w:noVBand="1"/>
      </w:tblPr>
      <w:tblGrid>
        <w:gridCol w:w="1031"/>
        <w:gridCol w:w="1173"/>
        <w:gridCol w:w="2142"/>
        <w:gridCol w:w="1694"/>
        <w:gridCol w:w="1505"/>
        <w:gridCol w:w="1502"/>
        <w:gridCol w:w="1627"/>
      </w:tblGrid>
      <w:tr w:rsidR="000A435E" w:rsidTr="000A435E">
        <w:trPr>
          <w:cantSplit/>
          <w:trHeight w:val="300"/>
        </w:trPr>
        <w:tc>
          <w:tcPr>
            <w:tcW w:w="899"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Branco</w:t>
            </w:r>
          </w:p>
        </w:tc>
        <w:tc>
          <w:tcPr>
            <w:tcW w:w="1023"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Carioca</w:t>
            </w:r>
          </w:p>
        </w:tc>
        <w:tc>
          <w:tcPr>
            <w:tcW w:w="1868"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Almondega</w:t>
            </w:r>
          </w:p>
        </w:tc>
        <w:tc>
          <w:tcPr>
            <w:tcW w:w="1477"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 xml:space="preserve">Batata </w:t>
            </w:r>
            <w:proofErr w:type="spellStart"/>
            <w:r>
              <w:rPr>
                <w:rFonts w:ascii="Arial" w:hAnsi="Arial"/>
                <w:color w:val="000000"/>
              </w:rPr>
              <w:t>dore</w:t>
            </w:r>
            <w:proofErr w:type="spellEnd"/>
          </w:p>
        </w:tc>
        <w:tc>
          <w:tcPr>
            <w:tcW w:w="1312"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Alface e cenoura ralada</w:t>
            </w:r>
          </w:p>
        </w:tc>
        <w:tc>
          <w:tcPr>
            <w:tcW w:w="13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A435E" w:rsidRDefault="000A435E" w:rsidP="000A435E">
            <w:pPr>
              <w:widowControl w:val="0"/>
              <w:jc w:val="center"/>
              <w:rPr>
                <w:rFonts w:ascii="Arial" w:hAnsi="Arial"/>
                <w:color w:val="000000"/>
              </w:rPr>
            </w:pPr>
            <w:r>
              <w:rPr>
                <w:rFonts w:ascii="Arial" w:hAnsi="Arial"/>
                <w:color w:val="000000"/>
              </w:rPr>
              <w:t>Mexerica</w:t>
            </w:r>
          </w:p>
        </w:tc>
        <w:tc>
          <w:tcPr>
            <w:tcW w:w="1419"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suppressAutoHyphens w:val="0"/>
              <w:spacing w:line="1" w:lineRule="atLeast"/>
              <w:jc w:val="center"/>
              <w:textAlignment w:val="top"/>
              <w:rPr>
                <w:rFonts w:ascii="Arial" w:hAnsi="Arial"/>
                <w:color w:val="000000"/>
              </w:rPr>
            </w:pPr>
            <w:r>
              <w:rPr>
                <w:rFonts w:ascii="Arial" w:hAnsi="Arial"/>
                <w:color w:val="000000"/>
              </w:rPr>
              <w:t>Abacaxi com hortelã</w:t>
            </w:r>
          </w:p>
        </w:tc>
      </w:tr>
      <w:tr w:rsidR="000A435E" w:rsidTr="000A435E">
        <w:trPr>
          <w:cantSplit/>
          <w:trHeight w:val="300"/>
        </w:trPr>
        <w:tc>
          <w:tcPr>
            <w:tcW w:w="899"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Branco</w:t>
            </w:r>
          </w:p>
        </w:tc>
        <w:tc>
          <w:tcPr>
            <w:tcW w:w="1023"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Carioca</w:t>
            </w:r>
          </w:p>
        </w:tc>
        <w:tc>
          <w:tcPr>
            <w:tcW w:w="1868"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Frango a milanesa</w:t>
            </w:r>
          </w:p>
        </w:tc>
        <w:tc>
          <w:tcPr>
            <w:tcW w:w="1477"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Batata rustica</w:t>
            </w:r>
          </w:p>
        </w:tc>
        <w:tc>
          <w:tcPr>
            <w:tcW w:w="131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A435E" w:rsidRDefault="000A435E" w:rsidP="000A435E">
            <w:pPr>
              <w:widowControl w:val="0"/>
              <w:jc w:val="center"/>
              <w:rPr>
                <w:rFonts w:ascii="Arial" w:hAnsi="Arial"/>
                <w:color w:val="000000"/>
              </w:rPr>
            </w:pPr>
            <w:r>
              <w:rPr>
                <w:rFonts w:ascii="Arial" w:hAnsi="Arial"/>
                <w:color w:val="000000"/>
              </w:rPr>
              <w:t>Alface</w:t>
            </w:r>
          </w:p>
        </w:tc>
        <w:tc>
          <w:tcPr>
            <w:tcW w:w="1310"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Laranja</w:t>
            </w:r>
          </w:p>
        </w:tc>
        <w:tc>
          <w:tcPr>
            <w:tcW w:w="1419"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suppressAutoHyphens w:val="0"/>
              <w:spacing w:line="1" w:lineRule="atLeast"/>
              <w:jc w:val="center"/>
              <w:textAlignment w:val="top"/>
              <w:rPr>
                <w:rFonts w:ascii="Arial" w:hAnsi="Arial"/>
                <w:color w:val="000000"/>
              </w:rPr>
            </w:pPr>
            <w:r>
              <w:rPr>
                <w:rFonts w:ascii="Arial" w:hAnsi="Arial"/>
                <w:color w:val="000000"/>
              </w:rPr>
              <w:t>Abacaxi</w:t>
            </w:r>
          </w:p>
        </w:tc>
      </w:tr>
      <w:tr w:rsidR="000A435E" w:rsidTr="000A435E">
        <w:trPr>
          <w:cantSplit/>
          <w:trHeight w:val="300"/>
        </w:trPr>
        <w:tc>
          <w:tcPr>
            <w:tcW w:w="899"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Branco</w:t>
            </w:r>
          </w:p>
        </w:tc>
        <w:tc>
          <w:tcPr>
            <w:tcW w:w="1023"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Carioca</w:t>
            </w:r>
          </w:p>
        </w:tc>
        <w:tc>
          <w:tcPr>
            <w:tcW w:w="1868"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Lagarto ao molho madeira</w:t>
            </w:r>
          </w:p>
        </w:tc>
        <w:tc>
          <w:tcPr>
            <w:tcW w:w="1477"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Farofa de ovo</w:t>
            </w:r>
          </w:p>
        </w:tc>
        <w:tc>
          <w:tcPr>
            <w:tcW w:w="131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A435E" w:rsidRDefault="000A435E" w:rsidP="000A435E">
            <w:pPr>
              <w:widowControl w:val="0"/>
              <w:jc w:val="center"/>
              <w:rPr>
                <w:rFonts w:ascii="Arial" w:hAnsi="Arial"/>
                <w:color w:val="000000"/>
              </w:rPr>
            </w:pPr>
            <w:r>
              <w:rPr>
                <w:rFonts w:ascii="Arial" w:hAnsi="Arial"/>
                <w:color w:val="000000"/>
              </w:rPr>
              <w:t>Cenoura ralada</w:t>
            </w:r>
          </w:p>
        </w:tc>
        <w:tc>
          <w:tcPr>
            <w:tcW w:w="1310"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Melancia</w:t>
            </w:r>
          </w:p>
        </w:tc>
        <w:tc>
          <w:tcPr>
            <w:tcW w:w="1419"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suppressAutoHyphens w:val="0"/>
              <w:spacing w:line="1" w:lineRule="atLeast"/>
              <w:jc w:val="center"/>
              <w:textAlignment w:val="top"/>
              <w:rPr>
                <w:rFonts w:ascii="Arial" w:hAnsi="Arial"/>
                <w:color w:val="000000"/>
              </w:rPr>
            </w:pPr>
            <w:r>
              <w:rPr>
                <w:rFonts w:ascii="Arial" w:hAnsi="Arial"/>
                <w:color w:val="000000"/>
              </w:rPr>
              <w:t>Uva</w:t>
            </w:r>
          </w:p>
        </w:tc>
      </w:tr>
      <w:tr w:rsidR="000A435E" w:rsidTr="000A435E">
        <w:trPr>
          <w:cantSplit/>
          <w:trHeight w:val="300"/>
        </w:trPr>
        <w:tc>
          <w:tcPr>
            <w:tcW w:w="899"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Branco</w:t>
            </w:r>
          </w:p>
        </w:tc>
        <w:tc>
          <w:tcPr>
            <w:tcW w:w="10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A435E" w:rsidRDefault="000A435E" w:rsidP="000A435E">
            <w:pPr>
              <w:widowControl w:val="0"/>
              <w:jc w:val="center"/>
              <w:rPr>
                <w:rFonts w:ascii="Arial" w:hAnsi="Arial"/>
                <w:color w:val="000000"/>
              </w:rPr>
            </w:pPr>
            <w:r>
              <w:rPr>
                <w:rFonts w:ascii="Arial" w:hAnsi="Arial"/>
                <w:color w:val="000000"/>
              </w:rPr>
              <w:t>Carioca</w:t>
            </w:r>
          </w:p>
        </w:tc>
        <w:tc>
          <w:tcPr>
            <w:tcW w:w="18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A435E" w:rsidRDefault="000A435E" w:rsidP="000A435E">
            <w:pPr>
              <w:widowControl w:val="0"/>
              <w:jc w:val="center"/>
              <w:rPr>
                <w:rFonts w:ascii="Arial" w:hAnsi="Arial"/>
                <w:color w:val="000000"/>
              </w:rPr>
            </w:pPr>
            <w:proofErr w:type="spellStart"/>
            <w:r>
              <w:rPr>
                <w:rFonts w:ascii="Arial" w:hAnsi="Arial"/>
                <w:color w:val="000000"/>
              </w:rPr>
              <w:t>Fricasse</w:t>
            </w:r>
            <w:proofErr w:type="spellEnd"/>
            <w:r>
              <w:rPr>
                <w:rFonts w:ascii="Arial" w:hAnsi="Arial"/>
                <w:color w:val="000000"/>
              </w:rPr>
              <w:t xml:space="preserve"> de frango</w:t>
            </w:r>
          </w:p>
        </w:tc>
        <w:tc>
          <w:tcPr>
            <w:tcW w:w="147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A435E" w:rsidRDefault="000A435E" w:rsidP="000A435E">
            <w:pPr>
              <w:widowControl w:val="0"/>
              <w:jc w:val="center"/>
              <w:rPr>
                <w:rFonts w:ascii="Arial" w:hAnsi="Arial"/>
                <w:color w:val="000000"/>
              </w:rPr>
            </w:pPr>
            <w:r>
              <w:rPr>
                <w:rFonts w:ascii="Arial" w:hAnsi="Arial"/>
                <w:color w:val="000000"/>
              </w:rPr>
              <w:t>Abobora refogada</w:t>
            </w:r>
          </w:p>
        </w:tc>
        <w:tc>
          <w:tcPr>
            <w:tcW w:w="131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A435E" w:rsidRDefault="000A435E" w:rsidP="000A435E">
            <w:pPr>
              <w:widowControl w:val="0"/>
              <w:jc w:val="center"/>
              <w:rPr>
                <w:rFonts w:ascii="Arial" w:hAnsi="Arial"/>
                <w:color w:val="000000"/>
              </w:rPr>
            </w:pPr>
            <w:r>
              <w:rPr>
                <w:rFonts w:ascii="Arial" w:hAnsi="Arial"/>
                <w:color w:val="000000"/>
              </w:rPr>
              <w:t>Escarola</w:t>
            </w:r>
          </w:p>
        </w:tc>
        <w:tc>
          <w:tcPr>
            <w:tcW w:w="1310"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Goiaba</w:t>
            </w:r>
          </w:p>
        </w:tc>
        <w:tc>
          <w:tcPr>
            <w:tcW w:w="14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A435E" w:rsidRDefault="000A435E" w:rsidP="000A435E">
            <w:pPr>
              <w:widowControl w:val="0"/>
              <w:suppressAutoHyphens w:val="0"/>
              <w:spacing w:line="1" w:lineRule="atLeast"/>
              <w:jc w:val="center"/>
              <w:textAlignment w:val="top"/>
              <w:rPr>
                <w:rFonts w:ascii="Arial" w:hAnsi="Arial"/>
                <w:color w:val="000000"/>
              </w:rPr>
            </w:pPr>
            <w:r>
              <w:rPr>
                <w:rFonts w:ascii="Arial" w:hAnsi="Arial"/>
                <w:color w:val="000000"/>
              </w:rPr>
              <w:t>Laranja</w:t>
            </w:r>
          </w:p>
        </w:tc>
      </w:tr>
      <w:tr w:rsidR="000A435E" w:rsidTr="000A435E">
        <w:trPr>
          <w:cantSplit/>
          <w:trHeight w:val="300"/>
        </w:trPr>
        <w:tc>
          <w:tcPr>
            <w:tcW w:w="899"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Branco</w:t>
            </w:r>
          </w:p>
        </w:tc>
        <w:tc>
          <w:tcPr>
            <w:tcW w:w="1023"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Carioca</w:t>
            </w:r>
          </w:p>
        </w:tc>
        <w:tc>
          <w:tcPr>
            <w:tcW w:w="1868"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 xml:space="preserve">Carne </w:t>
            </w:r>
            <w:proofErr w:type="spellStart"/>
            <w:r>
              <w:rPr>
                <w:rFonts w:ascii="Arial" w:hAnsi="Arial"/>
                <w:color w:val="000000"/>
              </w:rPr>
              <w:t>moida</w:t>
            </w:r>
            <w:proofErr w:type="spellEnd"/>
            <w:r>
              <w:rPr>
                <w:rFonts w:ascii="Arial" w:hAnsi="Arial"/>
                <w:color w:val="000000"/>
              </w:rPr>
              <w:t xml:space="preserve"> com legumes</w:t>
            </w:r>
          </w:p>
        </w:tc>
        <w:tc>
          <w:tcPr>
            <w:tcW w:w="1477"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Purê de mandioca</w:t>
            </w:r>
          </w:p>
        </w:tc>
        <w:tc>
          <w:tcPr>
            <w:tcW w:w="1312"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Acelga</w:t>
            </w:r>
          </w:p>
        </w:tc>
        <w:tc>
          <w:tcPr>
            <w:tcW w:w="1310"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Manga</w:t>
            </w:r>
          </w:p>
        </w:tc>
        <w:tc>
          <w:tcPr>
            <w:tcW w:w="1419"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suppressAutoHyphens w:val="0"/>
              <w:spacing w:line="1" w:lineRule="atLeast"/>
              <w:jc w:val="center"/>
              <w:textAlignment w:val="top"/>
              <w:rPr>
                <w:rFonts w:ascii="Arial" w:hAnsi="Arial"/>
                <w:color w:val="000000"/>
              </w:rPr>
            </w:pPr>
            <w:r>
              <w:rPr>
                <w:rFonts w:ascii="Arial" w:hAnsi="Arial"/>
                <w:color w:val="000000"/>
              </w:rPr>
              <w:t>Goiaba</w:t>
            </w:r>
          </w:p>
        </w:tc>
      </w:tr>
      <w:tr w:rsidR="000A435E" w:rsidTr="000A435E">
        <w:trPr>
          <w:cantSplit/>
          <w:trHeight w:val="300"/>
        </w:trPr>
        <w:tc>
          <w:tcPr>
            <w:tcW w:w="899"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Branco</w:t>
            </w:r>
          </w:p>
        </w:tc>
        <w:tc>
          <w:tcPr>
            <w:tcW w:w="1023"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Carioca</w:t>
            </w:r>
          </w:p>
        </w:tc>
        <w:tc>
          <w:tcPr>
            <w:tcW w:w="1868"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Peixe empanado</w:t>
            </w:r>
          </w:p>
        </w:tc>
        <w:tc>
          <w:tcPr>
            <w:tcW w:w="1477"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proofErr w:type="gramStart"/>
            <w:r>
              <w:rPr>
                <w:rFonts w:ascii="Arial" w:hAnsi="Arial"/>
                <w:color w:val="000000"/>
              </w:rPr>
              <w:t>Brócolis gratinado</w:t>
            </w:r>
            <w:proofErr w:type="gramEnd"/>
          </w:p>
        </w:tc>
        <w:tc>
          <w:tcPr>
            <w:tcW w:w="1312"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Alface e tomate</w:t>
            </w:r>
          </w:p>
        </w:tc>
        <w:tc>
          <w:tcPr>
            <w:tcW w:w="13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A435E" w:rsidRDefault="000A435E" w:rsidP="000A435E">
            <w:pPr>
              <w:widowControl w:val="0"/>
              <w:jc w:val="center"/>
              <w:rPr>
                <w:rFonts w:ascii="Arial" w:hAnsi="Arial"/>
                <w:color w:val="000000"/>
              </w:rPr>
            </w:pPr>
            <w:r>
              <w:rPr>
                <w:rFonts w:ascii="Arial" w:hAnsi="Arial"/>
                <w:color w:val="000000"/>
              </w:rPr>
              <w:t>Abacaxi</w:t>
            </w:r>
          </w:p>
        </w:tc>
        <w:tc>
          <w:tcPr>
            <w:tcW w:w="1419"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suppressAutoHyphens w:val="0"/>
              <w:spacing w:line="1" w:lineRule="atLeast"/>
              <w:jc w:val="center"/>
              <w:textAlignment w:val="top"/>
              <w:rPr>
                <w:rFonts w:ascii="Arial" w:hAnsi="Arial"/>
                <w:color w:val="000000"/>
              </w:rPr>
            </w:pPr>
            <w:r>
              <w:rPr>
                <w:rFonts w:ascii="Arial" w:hAnsi="Arial"/>
                <w:color w:val="000000"/>
              </w:rPr>
              <w:t>Manga</w:t>
            </w:r>
          </w:p>
        </w:tc>
      </w:tr>
      <w:tr w:rsidR="000A435E" w:rsidTr="000A435E">
        <w:trPr>
          <w:cantSplit/>
          <w:trHeight w:val="300"/>
        </w:trPr>
        <w:tc>
          <w:tcPr>
            <w:tcW w:w="899"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rPr>
            </w:pPr>
            <w:r>
              <w:rPr>
                <w:rFonts w:ascii="Arial" w:hAnsi="Arial"/>
              </w:rPr>
              <w:t>Branco</w:t>
            </w:r>
          </w:p>
        </w:tc>
        <w:tc>
          <w:tcPr>
            <w:tcW w:w="1023"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rPr>
            </w:pPr>
            <w:r>
              <w:rPr>
                <w:rFonts w:ascii="Arial" w:hAnsi="Arial"/>
              </w:rPr>
              <w:t>Carioca</w:t>
            </w:r>
          </w:p>
        </w:tc>
        <w:tc>
          <w:tcPr>
            <w:tcW w:w="1868"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rPr>
            </w:pPr>
            <w:r>
              <w:rPr>
                <w:rFonts w:ascii="Arial" w:hAnsi="Arial"/>
              </w:rPr>
              <w:t>Sobrecoxa Assada</w:t>
            </w:r>
          </w:p>
        </w:tc>
        <w:tc>
          <w:tcPr>
            <w:tcW w:w="1477"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rPr>
            </w:pPr>
            <w:r>
              <w:rPr>
                <w:rFonts w:ascii="Arial" w:hAnsi="Arial"/>
              </w:rPr>
              <w:t>Lasanha ao Sugo</w:t>
            </w:r>
          </w:p>
        </w:tc>
        <w:tc>
          <w:tcPr>
            <w:tcW w:w="131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A435E" w:rsidRDefault="000A435E" w:rsidP="000A435E">
            <w:pPr>
              <w:widowControl w:val="0"/>
              <w:jc w:val="center"/>
              <w:rPr>
                <w:rFonts w:ascii="Arial" w:hAnsi="Arial"/>
                <w:color w:val="000000"/>
              </w:rPr>
            </w:pPr>
            <w:r>
              <w:rPr>
                <w:rFonts w:ascii="Arial" w:hAnsi="Arial"/>
                <w:color w:val="000000"/>
              </w:rPr>
              <w:t>Couve</w:t>
            </w:r>
          </w:p>
        </w:tc>
        <w:tc>
          <w:tcPr>
            <w:tcW w:w="13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A435E" w:rsidRDefault="000A435E" w:rsidP="000A435E">
            <w:pPr>
              <w:widowControl w:val="0"/>
              <w:jc w:val="center"/>
              <w:rPr>
                <w:rFonts w:ascii="Arial" w:hAnsi="Arial"/>
                <w:color w:val="000000"/>
              </w:rPr>
            </w:pPr>
            <w:r>
              <w:rPr>
                <w:rFonts w:ascii="Arial" w:hAnsi="Arial"/>
                <w:color w:val="000000"/>
              </w:rPr>
              <w:t>Uva</w:t>
            </w:r>
          </w:p>
        </w:tc>
        <w:tc>
          <w:tcPr>
            <w:tcW w:w="1419"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suppressAutoHyphens w:val="0"/>
              <w:spacing w:line="1" w:lineRule="atLeast"/>
              <w:jc w:val="center"/>
              <w:textAlignment w:val="top"/>
              <w:rPr>
                <w:rFonts w:ascii="Arial" w:hAnsi="Arial"/>
                <w:color w:val="000000"/>
              </w:rPr>
            </w:pPr>
            <w:r>
              <w:rPr>
                <w:rFonts w:ascii="Arial" w:hAnsi="Arial"/>
                <w:color w:val="000000"/>
              </w:rPr>
              <w:t>Tangerina</w:t>
            </w:r>
          </w:p>
        </w:tc>
      </w:tr>
      <w:tr w:rsidR="000A435E" w:rsidTr="000A435E">
        <w:trPr>
          <w:cantSplit/>
          <w:trHeight w:val="300"/>
        </w:trPr>
        <w:tc>
          <w:tcPr>
            <w:tcW w:w="899"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rPr>
            </w:pPr>
            <w:r>
              <w:rPr>
                <w:rFonts w:ascii="Arial" w:hAnsi="Arial"/>
              </w:rPr>
              <w:t>Branco</w:t>
            </w:r>
          </w:p>
        </w:tc>
        <w:tc>
          <w:tcPr>
            <w:tcW w:w="1023"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rPr>
            </w:pPr>
            <w:r>
              <w:rPr>
                <w:rFonts w:ascii="Arial" w:hAnsi="Arial"/>
              </w:rPr>
              <w:t>Carioca</w:t>
            </w:r>
          </w:p>
        </w:tc>
        <w:tc>
          <w:tcPr>
            <w:tcW w:w="1868"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rPr>
            </w:pPr>
            <w:r>
              <w:rPr>
                <w:rFonts w:ascii="Arial" w:hAnsi="Arial"/>
              </w:rPr>
              <w:t>Carne maluca paletas em cubos com pimentão</w:t>
            </w:r>
          </w:p>
        </w:tc>
        <w:tc>
          <w:tcPr>
            <w:tcW w:w="1477"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rPr>
            </w:pPr>
            <w:r>
              <w:rPr>
                <w:rFonts w:ascii="Arial" w:hAnsi="Arial"/>
              </w:rPr>
              <w:t>Abobrinha refogada</w:t>
            </w:r>
          </w:p>
        </w:tc>
        <w:tc>
          <w:tcPr>
            <w:tcW w:w="131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A435E" w:rsidRDefault="000A435E" w:rsidP="000A435E">
            <w:pPr>
              <w:widowControl w:val="0"/>
              <w:jc w:val="center"/>
              <w:rPr>
                <w:rFonts w:ascii="Arial" w:hAnsi="Arial"/>
                <w:color w:val="000000"/>
              </w:rPr>
            </w:pPr>
            <w:r>
              <w:rPr>
                <w:rFonts w:ascii="Arial" w:hAnsi="Arial"/>
                <w:color w:val="000000"/>
              </w:rPr>
              <w:t>Beterraba com cenoura</w:t>
            </w:r>
          </w:p>
        </w:tc>
        <w:tc>
          <w:tcPr>
            <w:tcW w:w="1310"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Banana</w:t>
            </w:r>
          </w:p>
        </w:tc>
        <w:tc>
          <w:tcPr>
            <w:tcW w:w="1419"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suppressAutoHyphens w:val="0"/>
              <w:spacing w:line="1" w:lineRule="atLeast"/>
              <w:jc w:val="center"/>
              <w:textAlignment w:val="top"/>
              <w:rPr>
                <w:rFonts w:ascii="Arial" w:hAnsi="Arial"/>
                <w:color w:val="000000"/>
              </w:rPr>
            </w:pPr>
            <w:r>
              <w:rPr>
                <w:rFonts w:ascii="Arial" w:hAnsi="Arial"/>
                <w:color w:val="000000"/>
              </w:rPr>
              <w:t>Abacaxi com hortelã</w:t>
            </w:r>
          </w:p>
        </w:tc>
      </w:tr>
      <w:tr w:rsidR="000A435E" w:rsidTr="000A435E">
        <w:trPr>
          <w:cantSplit/>
          <w:trHeight w:val="300"/>
        </w:trPr>
        <w:tc>
          <w:tcPr>
            <w:tcW w:w="899"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Branco</w:t>
            </w:r>
          </w:p>
        </w:tc>
        <w:tc>
          <w:tcPr>
            <w:tcW w:w="1023"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Carioca</w:t>
            </w:r>
          </w:p>
        </w:tc>
        <w:tc>
          <w:tcPr>
            <w:tcW w:w="1868"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Filé de peixe ao molho</w:t>
            </w:r>
          </w:p>
        </w:tc>
        <w:tc>
          <w:tcPr>
            <w:tcW w:w="1477"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Batata assada</w:t>
            </w:r>
          </w:p>
        </w:tc>
        <w:tc>
          <w:tcPr>
            <w:tcW w:w="1312"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Acelga</w:t>
            </w:r>
          </w:p>
        </w:tc>
        <w:tc>
          <w:tcPr>
            <w:tcW w:w="1310"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Maçã</w:t>
            </w:r>
          </w:p>
        </w:tc>
        <w:tc>
          <w:tcPr>
            <w:tcW w:w="1419"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suppressAutoHyphens w:val="0"/>
              <w:spacing w:line="1" w:lineRule="atLeast"/>
              <w:jc w:val="center"/>
              <w:textAlignment w:val="top"/>
              <w:rPr>
                <w:rFonts w:ascii="Arial" w:hAnsi="Arial"/>
                <w:color w:val="000000"/>
              </w:rPr>
            </w:pPr>
            <w:r>
              <w:rPr>
                <w:rFonts w:ascii="Arial" w:hAnsi="Arial"/>
                <w:color w:val="000000"/>
              </w:rPr>
              <w:t>Uva</w:t>
            </w:r>
          </w:p>
        </w:tc>
      </w:tr>
      <w:tr w:rsidR="000A435E" w:rsidTr="000A435E">
        <w:trPr>
          <w:cantSplit/>
          <w:trHeight w:val="300"/>
        </w:trPr>
        <w:tc>
          <w:tcPr>
            <w:tcW w:w="899"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Branco</w:t>
            </w:r>
          </w:p>
        </w:tc>
        <w:tc>
          <w:tcPr>
            <w:tcW w:w="1023"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Carioca</w:t>
            </w:r>
          </w:p>
        </w:tc>
        <w:tc>
          <w:tcPr>
            <w:tcW w:w="1868"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Filé de Frango acebolado</w:t>
            </w:r>
          </w:p>
        </w:tc>
        <w:tc>
          <w:tcPr>
            <w:tcW w:w="1477"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Berinjela gratinada com queijo</w:t>
            </w:r>
          </w:p>
        </w:tc>
        <w:tc>
          <w:tcPr>
            <w:tcW w:w="1312"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Couve</w:t>
            </w:r>
          </w:p>
        </w:tc>
        <w:tc>
          <w:tcPr>
            <w:tcW w:w="1310"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Mexerica</w:t>
            </w:r>
          </w:p>
        </w:tc>
        <w:tc>
          <w:tcPr>
            <w:tcW w:w="1419"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suppressAutoHyphens w:val="0"/>
              <w:spacing w:line="1" w:lineRule="atLeast"/>
              <w:jc w:val="center"/>
              <w:textAlignment w:val="top"/>
              <w:rPr>
                <w:rFonts w:ascii="Arial" w:hAnsi="Arial"/>
                <w:color w:val="000000"/>
              </w:rPr>
            </w:pPr>
            <w:r>
              <w:rPr>
                <w:rFonts w:ascii="Arial" w:hAnsi="Arial"/>
                <w:color w:val="000000"/>
              </w:rPr>
              <w:t>Laranja</w:t>
            </w:r>
          </w:p>
        </w:tc>
      </w:tr>
      <w:tr w:rsidR="000A435E" w:rsidTr="000A435E">
        <w:trPr>
          <w:cantSplit/>
          <w:trHeight w:val="508"/>
        </w:trPr>
        <w:tc>
          <w:tcPr>
            <w:tcW w:w="899"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Branco</w:t>
            </w:r>
          </w:p>
          <w:p w:rsidR="000A435E" w:rsidRDefault="000A435E" w:rsidP="000A435E">
            <w:pPr>
              <w:widowControl w:val="0"/>
              <w:jc w:val="center"/>
              <w:rPr>
                <w:rFonts w:ascii="Arial" w:hAnsi="Arial"/>
                <w:color w:val="000000"/>
              </w:rPr>
            </w:pPr>
          </w:p>
        </w:tc>
        <w:tc>
          <w:tcPr>
            <w:tcW w:w="1023"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Carioca</w:t>
            </w:r>
          </w:p>
          <w:p w:rsidR="000A435E" w:rsidRDefault="000A435E" w:rsidP="000A435E">
            <w:pPr>
              <w:widowControl w:val="0"/>
              <w:jc w:val="center"/>
              <w:rPr>
                <w:rFonts w:ascii="Arial" w:hAnsi="Arial"/>
                <w:color w:val="000000"/>
              </w:rPr>
            </w:pPr>
          </w:p>
        </w:tc>
        <w:tc>
          <w:tcPr>
            <w:tcW w:w="1868"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Strogonoff de Carne</w:t>
            </w:r>
          </w:p>
          <w:p w:rsidR="000A435E" w:rsidRDefault="000A435E" w:rsidP="000A435E">
            <w:pPr>
              <w:widowControl w:val="0"/>
              <w:jc w:val="center"/>
              <w:rPr>
                <w:rFonts w:ascii="Arial" w:hAnsi="Arial"/>
                <w:color w:val="000000"/>
              </w:rPr>
            </w:pPr>
          </w:p>
        </w:tc>
        <w:tc>
          <w:tcPr>
            <w:tcW w:w="1477"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Batata Palha</w:t>
            </w:r>
          </w:p>
          <w:p w:rsidR="000A435E" w:rsidRDefault="000A435E" w:rsidP="000A435E">
            <w:pPr>
              <w:widowControl w:val="0"/>
              <w:jc w:val="center"/>
              <w:rPr>
                <w:rFonts w:ascii="Arial" w:hAnsi="Arial"/>
                <w:color w:val="000000"/>
              </w:rPr>
            </w:pPr>
          </w:p>
        </w:tc>
        <w:tc>
          <w:tcPr>
            <w:tcW w:w="1312"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Alface com tomate</w:t>
            </w:r>
          </w:p>
        </w:tc>
        <w:tc>
          <w:tcPr>
            <w:tcW w:w="1310"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Laranja</w:t>
            </w:r>
          </w:p>
        </w:tc>
        <w:tc>
          <w:tcPr>
            <w:tcW w:w="1419"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suppressAutoHyphens w:val="0"/>
              <w:spacing w:line="1" w:lineRule="atLeast"/>
              <w:jc w:val="center"/>
              <w:textAlignment w:val="top"/>
              <w:rPr>
                <w:rFonts w:ascii="Arial" w:hAnsi="Arial"/>
                <w:color w:val="000000"/>
              </w:rPr>
            </w:pPr>
            <w:r>
              <w:rPr>
                <w:rFonts w:ascii="Arial" w:hAnsi="Arial"/>
                <w:color w:val="000000"/>
              </w:rPr>
              <w:t>Abacaxi</w:t>
            </w:r>
          </w:p>
          <w:p w:rsidR="000A435E" w:rsidRDefault="000A435E" w:rsidP="000A435E">
            <w:pPr>
              <w:widowControl w:val="0"/>
              <w:suppressAutoHyphens w:val="0"/>
              <w:spacing w:line="1" w:lineRule="atLeast"/>
              <w:jc w:val="center"/>
              <w:textAlignment w:val="top"/>
              <w:rPr>
                <w:rFonts w:ascii="Arial" w:hAnsi="Arial"/>
                <w:color w:val="000000"/>
              </w:rPr>
            </w:pPr>
          </w:p>
        </w:tc>
      </w:tr>
      <w:tr w:rsidR="000A435E" w:rsidTr="000A435E">
        <w:trPr>
          <w:cantSplit/>
          <w:trHeight w:val="508"/>
        </w:trPr>
        <w:tc>
          <w:tcPr>
            <w:tcW w:w="899"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Branco</w:t>
            </w:r>
          </w:p>
        </w:tc>
        <w:tc>
          <w:tcPr>
            <w:tcW w:w="1023"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Carioca</w:t>
            </w:r>
          </w:p>
        </w:tc>
        <w:tc>
          <w:tcPr>
            <w:tcW w:w="1868"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Espetinho de frango com queijo</w:t>
            </w:r>
          </w:p>
        </w:tc>
        <w:tc>
          <w:tcPr>
            <w:tcW w:w="1477"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Creme de Milho</w:t>
            </w:r>
          </w:p>
        </w:tc>
        <w:tc>
          <w:tcPr>
            <w:tcW w:w="1312"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Repolho com cenoura</w:t>
            </w:r>
          </w:p>
        </w:tc>
        <w:tc>
          <w:tcPr>
            <w:tcW w:w="1310"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Melancia</w:t>
            </w:r>
          </w:p>
        </w:tc>
        <w:tc>
          <w:tcPr>
            <w:tcW w:w="1419"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suppressAutoHyphens w:val="0"/>
              <w:spacing w:line="1" w:lineRule="atLeast"/>
              <w:jc w:val="center"/>
              <w:textAlignment w:val="top"/>
              <w:rPr>
                <w:rFonts w:ascii="Arial" w:hAnsi="Arial"/>
                <w:color w:val="000000"/>
              </w:rPr>
            </w:pPr>
            <w:r>
              <w:rPr>
                <w:rFonts w:ascii="Arial" w:hAnsi="Arial"/>
                <w:color w:val="000000"/>
              </w:rPr>
              <w:t>Goiaba</w:t>
            </w:r>
          </w:p>
        </w:tc>
      </w:tr>
      <w:tr w:rsidR="000A435E" w:rsidTr="000A435E">
        <w:trPr>
          <w:cantSplit/>
          <w:trHeight w:val="508"/>
        </w:trPr>
        <w:tc>
          <w:tcPr>
            <w:tcW w:w="899"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Branco</w:t>
            </w:r>
          </w:p>
        </w:tc>
        <w:tc>
          <w:tcPr>
            <w:tcW w:w="1023"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Carioca</w:t>
            </w:r>
          </w:p>
        </w:tc>
        <w:tc>
          <w:tcPr>
            <w:tcW w:w="1868"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Bife Acebolado</w:t>
            </w:r>
          </w:p>
        </w:tc>
        <w:tc>
          <w:tcPr>
            <w:tcW w:w="1477"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 xml:space="preserve">Legumes </w:t>
            </w:r>
            <w:proofErr w:type="spellStart"/>
            <w:r>
              <w:rPr>
                <w:rFonts w:ascii="Arial" w:hAnsi="Arial"/>
                <w:color w:val="000000"/>
              </w:rPr>
              <w:t>Sautê</w:t>
            </w:r>
            <w:proofErr w:type="spellEnd"/>
          </w:p>
        </w:tc>
        <w:tc>
          <w:tcPr>
            <w:tcW w:w="1312"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Alface</w:t>
            </w:r>
          </w:p>
        </w:tc>
        <w:tc>
          <w:tcPr>
            <w:tcW w:w="1310"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Goiaba</w:t>
            </w:r>
          </w:p>
        </w:tc>
        <w:tc>
          <w:tcPr>
            <w:tcW w:w="1419"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suppressAutoHyphens w:val="0"/>
              <w:spacing w:line="1" w:lineRule="atLeast"/>
              <w:jc w:val="center"/>
              <w:textAlignment w:val="top"/>
              <w:rPr>
                <w:rFonts w:ascii="Arial" w:hAnsi="Arial"/>
                <w:color w:val="000000"/>
              </w:rPr>
            </w:pPr>
            <w:r>
              <w:rPr>
                <w:rFonts w:ascii="Arial" w:hAnsi="Arial"/>
                <w:color w:val="000000"/>
              </w:rPr>
              <w:t>Manga</w:t>
            </w:r>
          </w:p>
        </w:tc>
      </w:tr>
      <w:tr w:rsidR="000A435E" w:rsidTr="000A435E">
        <w:trPr>
          <w:cantSplit/>
          <w:trHeight w:val="508"/>
        </w:trPr>
        <w:tc>
          <w:tcPr>
            <w:tcW w:w="899"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Branco</w:t>
            </w:r>
          </w:p>
          <w:p w:rsidR="000A435E" w:rsidRDefault="000A435E" w:rsidP="000A435E">
            <w:pPr>
              <w:widowControl w:val="0"/>
              <w:jc w:val="center"/>
              <w:rPr>
                <w:rFonts w:ascii="Arial" w:hAnsi="Arial"/>
                <w:color w:val="000000"/>
              </w:rPr>
            </w:pPr>
          </w:p>
        </w:tc>
        <w:tc>
          <w:tcPr>
            <w:tcW w:w="1023"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Carioca</w:t>
            </w:r>
          </w:p>
          <w:p w:rsidR="000A435E" w:rsidRDefault="000A435E" w:rsidP="000A435E">
            <w:pPr>
              <w:widowControl w:val="0"/>
              <w:jc w:val="center"/>
              <w:rPr>
                <w:rFonts w:ascii="Arial" w:hAnsi="Arial"/>
                <w:color w:val="000000"/>
              </w:rPr>
            </w:pPr>
          </w:p>
        </w:tc>
        <w:tc>
          <w:tcPr>
            <w:tcW w:w="1868"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Almondega de carne</w:t>
            </w:r>
          </w:p>
        </w:tc>
        <w:tc>
          <w:tcPr>
            <w:tcW w:w="1477"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Macarrão ao sugo</w:t>
            </w:r>
          </w:p>
        </w:tc>
        <w:tc>
          <w:tcPr>
            <w:tcW w:w="1312"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Pepino com tomate</w:t>
            </w:r>
          </w:p>
        </w:tc>
        <w:tc>
          <w:tcPr>
            <w:tcW w:w="1310"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Manga</w:t>
            </w:r>
          </w:p>
        </w:tc>
        <w:tc>
          <w:tcPr>
            <w:tcW w:w="1419"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suppressAutoHyphens w:val="0"/>
              <w:spacing w:line="1" w:lineRule="atLeast"/>
              <w:jc w:val="center"/>
              <w:textAlignment w:val="top"/>
              <w:rPr>
                <w:rFonts w:ascii="Arial" w:hAnsi="Arial"/>
                <w:color w:val="000000"/>
              </w:rPr>
            </w:pPr>
            <w:r>
              <w:rPr>
                <w:rFonts w:ascii="Arial" w:hAnsi="Arial"/>
                <w:color w:val="000000"/>
              </w:rPr>
              <w:t>Tangerina</w:t>
            </w:r>
          </w:p>
          <w:p w:rsidR="000A435E" w:rsidRDefault="000A435E" w:rsidP="000A435E">
            <w:pPr>
              <w:widowControl w:val="0"/>
              <w:suppressAutoHyphens w:val="0"/>
              <w:spacing w:line="1" w:lineRule="atLeast"/>
              <w:jc w:val="center"/>
              <w:textAlignment w:val="top"/>
              <w:rPr>
                <w:rFonts w:ascii="Arial" w:hAnsi="Arial"/>
                <w:color w:val="000000"/>
              </w:rPr>
            </w:pPr>
          </w:p>
        </w:tc>
      </w:tr>
    </w:tbl>
    <w:p w:rsidR="000A435E" w:rsidRDefault="000A435E">
      <w:pPr>
        <w:jc w:val="center"/>
        <w:rPr>
          <w:rFonts w:ascii="Arial" w:hAnsi="Arial" w:cs="Arial"/>
          <w:b/>
        </w:rPr>
      </w:pPr>
    </w:p>
    <w:p w:rsidR="000A435E" w:rsidRDefault="000A435E">
      <w:pPr>
        <w:jc w:val="center"/>
        <w:rPr>
          <w:rFonts w:ascii="Arial" w:hAnsi="Arial" w:cs="Arial"/>
          <w:b/>
        </w:rPr>
      </w:pPr>
    </w:p>
    <w:p w:rsidR="000A435E" w:rsidRDefault="000A435E">
      <w:pPr>
        <w:jc w:val="center"/>
        <w:rPr>
          <w:rFonts w:ascii="Arial" w:hAnsi="Arial" w:cs="Arial"/>
          <w:b/>
        </w:rPr>
      </w:pPr>
    </w:p>
    <w:p w:rsidR="000A435E" w:rsidRDefault="000A435E">
      <w:pPr>
        <w:jc w:val="center"/>
        <w:rPr>
          <w:rFonts w:ascii="Arial" w:hAnsi="Arial" w:cs="Arial"/>
          <w:b/>
        </w:rPr>
      </w:pPr>
    </w:p>
    <w:p w:rsidR="000A435E" w:rsidRDefault="000A435E">
      <w:pPr>
        <w:jc w:val="center"/>
        <w:rPr>
          <w:rFonts w:ascii="Arial" w:hAnsi="Arial" w:cs="Arial"/>
          <w:b/>
        </w:rPr>
      </w:pPr>
    </w:p>
    <w:p w:rsidR="000A435E" w:rsidRDefault="000A435E">
      <w:pPr>
        <w:jc w:val="center"/>
        <w:rPr>
          <w:rFonts w:ascii="Arial" w:hAnsi="Arial" w:cs="Arial"/>
          <w:b/>
        </w:rPr>
      </w:pPr>
    </w:p>
    <w:p w:rsidR="000A435E" w:rsidRDefault="000A435E">
      <w:pPr>
        <w:jc w:val="center"/>
        <w:rPr>
          <w:rFonts w:ascii="Arial" w:hAnsi="Arial" w:cs="Arial"/>
          <w:b/>
        </w:rPr>
      </w:pPr>
    </w:p>
    <w:p w:rsidR="000A435E" w:rsidRDefault="000A435E">
      <w:pPr>
        <w:jc w:val="center"/>
        <w:rPr>
          <w:rFonts w:ascii="Arial" w:hAnsi="Arial" w:cs="Arial"/>
          <w:b/>
        </w:rPr>
      </w:pPr>
    </w:p>
    <w:p w:rsidR="000A435E" w:rsidRDefault="000A435E">
      <w:pPr>
        <w:jc w:val="center"/>
        <w:rPr>
          <w:rFonts w:ascii="Arial" w:hAnsi="Arial" w:cs="Arial"/>
          <w:b/>
        </w:rPr>
      </w:pPr>
    </w:p>
    <w:p w:rsidR="000A435E" w:rsidRDefault="000A435E">
      <w:pPr>
        <w:jc w:val="center"/>
        <w:rPr>
          <w:rFonts w:ascii="Arial" w:hAnsi="Arial" w:cs="Arial"/>
          <w:b/>
        </w:rPr>
      </w:pPr>
    </w:p>
    <w:p w:rsidR="000A435E" w:rsidRDefault="000A435E">
      <w:pPr>
        <w:jc w:val="center"/>
        <w:rPr>
          <w:rFonts w:ascii="Arial" w:hAnsi="Arial" w:cs="Arial"/>
          <w:b/>
        </w:rPr>
      </w:pPr>
    </w:p>
    <w:p w:rsidR="000A435E" w:rsidRDefault="000A435E">
      <w:pPr>
        <w:jc w:val="center"/>
        <w:rPr>
          <w:rFonts w:ascii="Arial" w:hAnsi="Arial" w:cs="Arial"/>
          <w:b/>
        </w:rPr>
      </w:pPr>
    </w:p>
    <w:p w:rsidR="000A435E" w:rsidRDefault="000A435E">
      <w:pPr>
        <w:jc w:val="center"/>
        <w:rPr>
          <w:rFonts w:ascii="Arial" w:hAnsi="Arial" w:cs="Arial"/>
          <w:b/>
        </w:rPr>
      </w:pPr>
    </w:p>
    <w:p w:rsidR="000A435E" w:rsidRDefault="000A435E">
      <w:pPr>
        <w:jc w:val="center"/>
        <w:rPr>
          <w:rFonts w:ascii="Arial" w:hAnsi="Arial" w:cs="Arial"/>
          <w:b/>
        </w:rPr>
      </w:pPr>
    </w:p>
    <w:p w:rsidR="000A435E" w:rsidRDefault="000A435E">
      <w:pPr>
        <w:jc w:val="center"/>
        <w:rPr>
          <w:rFonts w:ascii="Arial" w:hAnsi="Arial" w:cs="Arial"/>
          <w:b/>
        </w:rPr>
      </w:pPr>
    </w:p>
    <w:p w:rsidR="000A435E" w:rsidRDefault="000A435E">
      <w:pPr>
        <w:jc w:val="center"/>
        <w:rPr>
          <w:rFonts w:ascii="Arial" w:hAnsi="Arial" w:cs="Arial"/>
          <w:b/>
        </w:rPr>
      </w:pPr>
    </w:p>
    <w:p w:rsidR="000A435E" w:rsidRDefault="000A435E">
      <w:pPr>
        <w:jc w:val="center"/>
        <w:rPr>
          <w:rFonts w:ascii="Arial" w:hAnsi="Arial" w:cs="Arial"/>
          <w:b/>
        </w:rPr>
      </w:pPr>
    </w:p>
    <w:p w:rsidR="000A435E" w:rsidRDefault="000A435E">
      <w:pPr>
        <w:jc w:val="center"/>
        <w:rPr>
          <w:rFonts w:ascii="Arial" w:hAnsi="Arial" w:cs="Arial"/>
          <w:b/>
        </w:rPr>
      </w:pPr>
    </w:p>
    <w:p w:rsidR="000A435E" w:rsidRDefault="000A435E">
      <w:pPr>
        <w:jc w:val="center"/>
        <w:rPr>
          <w:rFonts w:ascii="Arial" w:hAnsi="Arial" w:cs="Arial"/>
          <w:b/>
        </w:rPr>
      </w:pPr>
    </w:p>
    <w:p w:rsidR="000A435E" w:rsidRDefault="000A435E">
      <w:pPr>
        <w:jc w:val="center"/>
        <w:rPr>
          <w:rFonts w:ascii="Arial" w:hAnsi="Arial" w:cs="Arial"/>
          <w:b/>
        </w:rPr>
      </w:pPr>
    </w:p>
    <w:p w:rsidR="000A435E" w:rsidRDefault="000A435E">
      <w:pPr>
        <w:jc w:val="center"/>
        <w:rPr>
          <w:rFonts w:ascii="Arial" w:hAnsi="Arial" w:cs="Arial"/>
          <w:b/>
        </w:rPr>
      </w:pPr>
    </w:p>
    <w:p w:rsidR="000A435E" w:rsidRDefault="000A435E">
      <w:pPr>
        <w:jc w:val="center"/>
        <w:rPr>
          <w:rFonts w:ascii="Arial" w:hAnsi="Arial" w:cs="Arial"/>
          <w:b/>
        </w:rPr>
      </w:pPr>
    </w:p>
    <w:p w:rsidR="000A435E" w:rsidRDefault="000A435E">
      <w:pPr>
        <w:jc w:val="center"/>
        <w:rPr>
          <w:rFonts w:ascii="Arial" w:hAnsi="Arial" w:cs="Arial"/>
          <w:b/>
        </w:rPr>
      </w:pPr>
    </w:p>
    <w:p w:rsidR="000A435E" w:rsidRDefault="000A435E">
      <w:pPr>
        <w:jc w:val="center"/>
        <w:rPr>
          <w:rFonts w:ascii="Arial" w:hAnsi="Arial" w:cs="Arial"/>
          <w:b/>
        </w:rPr>
      </w:pPr>
    </w:p>
    <w:p w:rsidR="000A435E" w:rsidRDefault="000A435E">
      <w:pPr>
        <w:jc w:val="center"/>
        <w:rPr>
          <w:rFonts w:ascii="Arial" w:hAnsi="Arial" w:cs="Arial"/>
          <w:b/>
        </w:rPr>
      </w:pPr>
    </w:p>
    <w:p w:rsidR="000A435E" w:rsidRDefault="000A435E">
      <w:pPr>
        <w:jc w:val="center"/>
        <w:rPr>
          <w:rFonts w:ascii="Arial" w:hAnsi="Arial" w:cs="Arial"/>
          <w:b/>
        </w:rPr>
      </w:pPr>
    </w:p>
    <w:p w:rsidR="000A435E" w:rsidRDefault="000A435E">
      <w:pPr>
        <w:jc w:val="center"/>
        <w:rPr>
          <w:rFonts w:ascii="Arial" w:hAnsi="Arial" w:cs="Arial"/>
          <w:b/>
        </w:rPr>
      </w:pPr>
    </w:p>
    <w:p w:rsidR="000A435E" w:rsidRDefault="000A435E">
      <w:pPr>
        <w:jc w:val="center"/>
        <w:rPr>
          <w:rFonts w:ascii="Arial" w:hAnsi="Arial" w:cs="Arial"/>
          <w:b/>
        </w:rPr>
      </w:pPr>
    </w:p>
    <w:p w:rsidR="000A435E" w:rsidRDefault="000A435E">
      <w:pPr>
        <w:jc w:val="center"/>
        <w:rPr>
          <w:rFonts w:ascii="Arial" w:hAnsi="Arial" w:cs="Arial"/>
          <w:b/>
        </w:rPr>
      </w:pPr>
    </w:p>
    <w:p w:rsidR="000A435E" w:rsidRDefault="000A435E" w:rsidP="000A435E">
      <w:pPr>
        <w:jc w:val="center"/>
        <w:rPr>
          <w:rFonts w:ascii="Arial" w:hAnsi="Arial"/>
          <w:b/>
          <w:sz w:val="24"/>
          <w:szCs w:val="24"/>
        </w:rPr>
      </w:pPr>
      <w:r>
        <w:rPr>
          <w:rFonts w:ascii="Arial" w:hAnsi="Arial"/>
          <w:b/>
          <w:sz w:val="24"/>
          <w:szCs w:val="24"/>
        </w:rPr>
        <w:t xml:space="preserve">ANEXO B </w:t>
      </w:r>
      <w:proofErr w:type="gramStart"/>
      <w:r>
        <w:rPr>
          <w:rFonts w:ascii="Arial" w:hAnsi="Arial"/>
          <w:b/>
          <w:sz w:val="24"/>
          <w:szCs w:val="24"/>
        </w:rPr>
        <w:t>-CARDÁPIO</w:t>
      </w:r>
      <w:proofErr w:type="gramEnd"/>
      <w:r>
        <w:rPr>
          <w:rFonts w:ascii="Arial" w:hAnsi="Arial"/>
          <w:b/>
          <w:sz w:val="24"/>
          <w:szCs w:val="24"/>
        </w:rPr>
        <w:t xml:space="preserve"> SOPAS</w:t>
      </w:r>
    </w:p>
    <w:p w:rsidR="000A435E" w:rsidRDefault="000A435E" w:rsidP="000A435E">
      <w:pPr>
        <w:rPr>
          <w:rFonts w:ascii="Arial" w:hAnsi="Arial"/>
        </w:rPr>
      </w:pPr>
    </w:p>
    <w:p w:rsidR="000A435E" w:rsidRDefault="000A435E" w:rsidP="000A435E">
      <w:pPr>
        <w:jc w:val="center"/>
        <w:rPr>
          <w:rFonts w:ascii="Arial" w:hAnsi="Arial"/>
        </w:rPr>
      </w:pPr>
      <w:r>
        <w:rPr>
          <w:rFonts w:ascii="Arial" w:eastAsia="Calibri" w:hAnsi="Arial" w:cs="Calibri"/>
          <w:b/>
        </w:rPr>
        <w:t xml:space="preserve">    </w:t>
      </w:r>
      <w:r>
        <w:rPr>
          <w:rFonts w:ascii="Arial" w:hAnsi="Arial"/>
          <w:b/>
        </w:rPr>
        <w:t>RECEITUÁRIO</w:t>
      </w:r>
    </w:p>
    <w:tbl>
      <w:tblPr>
        <w:tblW w:w="8321" w:type="dxa"/>
        <w:tblInd w:w="88" w:type="dxa"/>
        <w:tblLayout w:type="fixed"/>
        <w:tblLook w:val="04A0" w:firstRow="1" w:lastRow="0" w:firstColumn="1" w:lastColumn="0" w:noHBand="0" w:noVBand="1"/>
      </w:tblPr>
      <w:tblGrid>
        <w:gridCol w:w="4662"/>
        <w:gridCol w:w="3659"/>
      </w:tblGrid>
      <w:tr w:rsidR="000A435E" w:rsidTr="000A435E">
        <w:trPr>
          <w:trHeight w:val="323"/>
        </w:trPr>
        <w:tc>
          <w:tcPr>
            <w:tcW w:w="8320" w:type="dxa"/>
            <w:gridSpan w:val="2"/>
            <w:tcBorders>
              <w:top w:val="single" w:sz="4" w:space="0" w:color="000000"/>
              <w:left w:val="single" w:sz="4" w:space="0" w:color="000000"/>
              <w:bottom w:val="single" w:sz="4" w:space="0" w:color="000000"/>
              <w:right w:val="single" w:sz="4" w:space="0" w:color="000000"/>
            </w:tcBorders>
          </w:tcPr>
          <w:p w:rsidR="000A435E" w:rsidRDefault="000A435E" w:rsidP="000A435E">
            <w:pPr>
              <w:widowControl w:val="0"/>
              <w:jc w:val="center"/>
              <w:rPr>
                <w:rFonts w:ascii="Arial" w:hAnsi="Arial"/>
                <w:b/>
              </w:rPr>
            </w:pPr>
            <w:r>
              <w:rPr>
                <w:rFonts w:ascii="Arial" w:hAnsi="Arial"/>
                <w:b/>
              </w:rPr>
              <w:t>SOPA DE MACARRÃO COM CARNE</w:t>
            </w:r>
          </w:p>
        </w:tc>
      </w:tr>
      <w:tr w:rsidR="000A435E" w:rsidTr="000A435E">
        <w:trPr>
          <w:trHeight w:val="323"/>
        </w:trPr>
        <w:tc>
          <w:tcPr>
            <w:tcW w:w="4661" w:type="dxa"/>
            <w:tcBorders>
              <w:left w:val="single" w:sz="4" w:space="0" w:color="000000"/>
              <w:bottom w:val="single" w:sz="4" w:space="0" w:color="000000"/>
              <w:right w:val="single" w:sz="4" w:space="0" w:color="000000"/>
            </w:tcBorders>
          </w:tcPr>
          <w:p w:rsidR="000A435E" w:rsidRDefault="000A435E" w:rsidP="000A435E">
            <w:pPr>
              <w:widowControl w:val="0"/>
              <w:jc w:val="center"/>
              <w:rPr>
                <w:rFonts w:ascii="Arial" w:hAnsi="Arial"/>
                <w:b/>
                <w:i/>
              </w:rPr>
            </w:pPr>
            <w:r>
              <w:rPr>
                <w:rFonts w:ascii="Arial" w:hAnsi="Arial"/>
                <w:b/>
                <w:i/>
              </w:rPr>
              <w:t>Ingredientes</w:t>
            </w:r>
          </w:p>
        </w:tc>
        <w:tc>
          <w:tcPr>
            <w:tcW w:w="3659" w:type="dxa"/>
            <w:tcBorders>
              <w:bottom w:val="single" w:sz="4" w:space="0" w:color="000000"/>
              <w:right w:val="single" w:sz="4" w:space="0" w:color="000000"/>
            </w:tcBorders>
          </w:tcPr>
          <w:p w:rsidR="000A435E" w:rsidRDefault="000A435E" w:rsidP="000A435E">
            <w:pPr>
              <w:widowControl w:val="0"/>
              <w:jc w:val="center"/>
              <w:rPr>
                <w:rFonts w:ascii="Arial" w:hAnsi="Arial"/>
                <w:b/>
                <w:i/>
              </w:rPr>
            </w:pPr>
            <w:r>
              <w:rPr>
                <w:rFonts w:ascii="Arial" w:hAnsi="Arial"/>
                <w:b/>
                <w:i/>
              </w:rPr>
              <w:t>Per capita (cru)</w:t>
            </w:r>
          </w:p>
        </w:tc>
      </w:tr>
      <w:tr w:rsidR="000A435E" w:rsidTr="000A435E">
        <w:trPr>
          <w:trHeight w:val="307"/>
        </w:trPr>
        <w:tc>
          <w:tcPr>
            <w:tcW w:w="4661" w:type="dxa"/>
            <w:tcBorders>
              <w:left w:val="single" w:sz="4" w:space="0" w:color="000000"/>
              <w:bottom w:val="single" w:sz="4" w:space="0" w:color="000000"/>
              <w:right w:val="single" w:sz="4" w:space="0" w:color="000000"/>
            </w:tcBorders>
          </w:tcPr>
          <w:p w:rsidR="000A435E" w:rsidRDefault="000A435E" w:rsidP="000A435E">
            <w:pPr>
              <w:widowControl w:val="0"/>
              <w:rPr>
                <w:rFonts w:ascii="Arial" w:hAnsi="Arial"/>
              </w:rPr>
            </w:pPr>
            <w:r>
              <w:rPr>
                <w:rFonts w:ascii="Arial" w:hAnsi="Arial"/>
              </w:rPr>
              <w:t>Macarrão</w:t>
            </w:r>
          </w:p>
        </w:tc>
        <w:tc>
          <w:tcPr>
            <w:tcW w:w="3659" w:type="dxa"/>
            <w:tcBorders>
              <w:bottom w:val="single" w:sz="4" w:space="0" w:color="000000"/>
              <w:right w:val="single" w:sz="4" w:space="0" w:color="000000"/>
            </w:tcBorders>
          </w:tcPr>
          <w:p w:rsidR="000A435E" w:rsidRDefault="000A435E" w:rsidP="000A435E">
            <w:pPr>
              <w:widowControl w:val="0"/>
              <w:jc w:val="center"/>
              <w:rPr>
                <w:rFonts w:ascii="Arial" w:hAnsi="Arial"/>
              </w:rPr>
            </w:pPr>
            <w:r>
              <w:rPr>
                <w:rFonts w:ascii="Arial" w:hAnsi="Arial"/>
              </w:rPr>
              <w:t>30</w:t>
            </w:r>
          </w:p>
        </w:tc>
      </w:tr>
      <w:tr w:rsidR="000A435E" w:rsidTr="000A435E">
        <w:trPr>
          <w:trHeight w:val="307"/>
        </w:trPr>
        <w:tc>
          <w:tcPr>
            <w:tcW w:w="4661" w:type="dxa"/>
            <w:tcBorders>
              <w:left w:val="single" w:sz="4" w:space="0" w:color="000000"/>
              <w:bottom w:val="single" w:sz="4" w:space="0" w:color="000000"/>
              <w:right w:val="single" w:sz="4" w:space="0" w:color="000000"/>
            </w:tcBorders>
          </w:tcPr>
          <w:p w:rsidR="000A435E" w:rsidRDefault="000A435E" w:rsidP="000A435E">
            <w:pPr>
              <w:widowControl w:val="0"/>
              <w:rPr>
                <w:rFonts w:ascii="Arial" w:hAnsi="Arial"/>
              </w:rPr>
            </w:pPr>
            <w:r>
              <w:rPr>
                <w:rFonts w:ascii="Arial" w:hAnsi="Arial"/>
              </w:rPr>
              <w:t>Tubérculo</w:t>
            </w:r>
          </w:p>
        </w:tc>
        <w:tc>
          <w:tcPr>
            <w:tcW w:w="3659" w:type="dxa"/>
            <w:tcBorders>
              <w:bottom w:val="single" w:sz="4" w:space="0" w:color="000000"/>
              <w:right w:val="single" w:sz="4" w:space="0" w:color="000000"/>
            </w:tcBorders>
          </w:tcPr>
          <w:p w:rsidR="000A435E" w:rsidRDefault="000A435E" w:rsidP="000A435E">
            <w:pPr>
              <w:widowControl w:val="0"/>
              <w:jc w:val="center"/>
              <w:rPr>
                <w:rFonts w:ascii="Arial" w:hAnsi="Arial"/>
              </w:rPr>
            </w:pPr>
            <w:r>
              <w:rPr>
                <w:rFonts w:ascii="Arial" w:hAnsi="Arial"/>
              </w:rPr>
              <w:t>50</w:t>
            </w:r>
          </w:p>
        </w:tc>
      </w:tr>
      <w:tr w:rsidR="000A435E" w:rsidTr="000A435E">
        <w:trPr>
          <w:trHeight w:val="307"/>
        </w:trPr>
        <w:tc>
          <w:tcPr>
            <w:tcW w:w="4661" w:type="dxa"/>
            <w:tcBorders>
              <w:left w:val="single" w:sz="4" w:space="0" w:color="000000"/>
              <w:bottom w:val="single" w:sz="4" w:space="0" w:color="000000"/>
              <w:right w:val="single" w:sz="4" w:space="0" w:color="000000"/>
            </w:tcBorders>
          </w:tcPr>
          <w:p w:rsidR="000A435E" w:rsidRDefault="000A435E" w:rsidP="000A435E">
            <w:pPr>
              <w:widowControl w:val="0"/>
              <w:rPr>
                <w:rFonts w:ascii="Arial" w:hAnsi="Arial"/>
              </w:rPr>
            </w:pPr>
            <w:r>
              <w:rPr>
                <w:rFonts w:ascii="Arial" w:hAnsi="Arial"/>
              </w:rPr>
              <w:t xml:space="preserve">Legume </w:t>
            </w:r>
            <w:proofErr w:type="gramStart"/>
            <w:r>
              <w:rPr>
                <w:rFonts w:ascii="Arial" w:hAnsi="Arial"/>
              </w:rPr>
              <w:t>1</w:t>
            </w:r>
            <w:proofErr w:type="gramEnd"/>
          </w:p>
        </w:tc>
        <w:tc>
          <w:tcPr>
            <w:tcW w:w="3659" w:type="dxa"/>
            <w:tcBorders>
              <w:bottom w:val="single" w:sz="4" w:space="0" w:color="000000"/>
              <w:right w:val="single" w:sz="4" w:space="0" w:color="000000"/>
            </w:tcBorders>
          </w:tcPr>
          <w:p w:rsidR="000A435E" w:rsidRDefault="000A435E" w:rsidP="000A435E">
            <w:pPr>
              <w:widowControl w:val="0"/>
              <w:jc w:val="center"/>
              <w:rPr>
                <w:rFonts w:ascii="Arial" w:hAnsi="Arial"/>
              </w:rPr>
            </w:pPr>
            <w:r>
              <w:rPr>
                <w:rFonts w:ascii="Arial" w:hAnsi="Arial"/>
              </w:rPr>
              <w:t>44</w:t>
            </w:r>
          </w:p>
        </w:tc>
      </w:tr>
      <w:tr w:rsidR="000A435E" w:rsidTr="000A435E">
        <w:trPr>
          <w:trHeight w:val="307"/>
        </w:trPr>
        <w:tc>
          <w:tcPr>
            <w:tcW w:w="4661" w:type="dxa"/>
            <w:tcBorders>
              <w:left w:val="single" w:sz="4" w:space="0" w:color="000000"/>
              <w:bottom w:val="single" w:sz="4" w:space="0" w:color="000000"/>
              <w:right w:val="single" w:sz="4" w:space="0" w:color="000000"/>
            </w:tcBorders>
          </w:tcPr>
          <w:p w:rsidR="000A435E" w:rsidRDefault="000A435E" w:rsidP="000A435E">
            <w:pPr>
              <w:widowControl w:val="0"/>
              <w:rPr>
                <w:rFonts w:ascii="Arial" w:hAnsi="Arial"/>
              </w:rPr>
            </w:pPr>
            <w:r>
              <w:rPr>
                <w:rFonts w:ascii="Arial" w:hAnsi="Arial"/>
              </w:rPr>
              <w:t xml:space="preserve">Legume </w:t>
            </w:r>
            <w:proofErr w:type="gramStart"/>
            <w:r>
              <w:rPr>
                <w:rFonts w:ascii="Arial" w:hAnsi="Arial"/>
              </w:rPr>
              <w:t>2</w:t>
            </w:r>
            <w:proofErr w:type="gramEnd"/>
            <w:r>
              <w:rPr>
                <w:rFonts w:ascii="Arial" w:hAnsi="Arial"/>
              </w:rPr>
              <w:t xml:space="preserve"> ou folhoso</w:t>
            </w:r>
          </w:p>
        </w:tc>
        <w:tc>
          <w:tcPr>
            <w:tcW w:w="3659" w:type="dxa"/>
            <w:tcBorders>
              <w:bottom w:val="single" w:sz="4" w:space="0" w:color="000000"/>
              <w:right w:val="single" w:sz="4" w:space="0" w:color="000000"/>
            </w:tcBorders>
          </w:tcPr>
          <w:p w:rsidR="000A435E" w:rsidRDefault="000A435E" w:rsidP="000A435E">
            <w:pPr>
              <w:widowControl w:val="0"/>
              <w:jc w:val="center"/>
              <w:rPr>
                <w:rFonts w:ascii="Arial" w:hAnsi="Arial"/>
              </w:rPr>
            </w:pPr>
            <w:r>
              <w:rPr>
                <w:rFonts w:ascii="Arial" w:hAnsi="Arial"/>
              </w:rPr>
              <w:t>30</w:t>
            </w:r>
          </w:p>
        </w:tc>
      </w:tr>
      <w:tr w:rsidR="000A435E" w:rsidTr="000A435E">
        <w:trPr>
          <w:trHeight w:val="307"/>
        </w:trPr>
        <w:tc>
          <w:tcPr>
            <w:tcW w:w="4661" w:type="dxa"/>
            <w:tcBorders>
              <w:left w:val="single" w:sz="4" w:space="0" w:color="000000"/>
              <w:bottom w:val="single" w:sz="4" w:space="0" w:color="000000"/>
              <w:right w:val="single" w:sz="4" w:space="0" w:color="000000"/>
            </w:tcBorders>
          </w:tcPr>
          <w:p w:rsidR="000A435E" w:rsidRDefault="000A435E" w:rsidP="000A435E">
            <w:pPr>
              <w:widowControl w:val="0"/>
              <w:rPr>
                <w:rFonts w:ascii="Arial" w:hAnsi="Arial"/>
              </w:rPr>
            </w:pPr>
            <w:r>
              <w:rPr>
                <w:rFonts w:ascii="Arial" w:hAnsi="Arial"/>
              </w:rPr>
              <w:t>Carne bovina moída</w:t>
            </w:r>
          </w:p>
        </w:tc>
        <w:tc>
          <w:tcPr>
            <w:tcW w:w="3659" w:type="dxa"/>
            <w:tcBorders>
              <w:bottom w:val="single" w:sz="4" w:space="0" w:color="000000"/>
              <w:right w:val="single" w:sz="4" w:space="0" w:color="000000"/>
            </w:tcBorders>
          </w:tcPr>
          <w:p w:rsidR="000A435E" w:rsidRDefault="000A435E" w:rsidP="000A435E">
            <w:pPr>
              <w:widowControl w:val="0"/>
              <w:jc w:val="center"/>
              <w:rPr>
                <w:rFonts w:ascii="Arial" w:hAnsi="Arial"/>
              </w:rPr>
            </w:pPr>
            <w:r>
              <w:rPr>
                <w:rFonts w:ascii="Arial" w:hAnsi="Arial"/>
              </w:rPr>
              <w:t>40</w:t>
            </w:r>
          </w:p>
        </w:tc>
      </w:tr>
      <w:tr w:rsidR="000A435E" w:rsidTr="000A435E">
        <w:trPr>
          <w:trHeight w:val="307"/>
        </w:trPr>
        <w:tc>
          <w:tcPr>
            <w:tcW w:w="4661" w:type="dxa"/>
            <w:tcBorders>
              <w:left w:val="single" w:sz="4" w:space="0" w:color="000000"/>
              <w:bottom w:val="single" w:sz="4" w:space="0" w:color="000000"/>
              <w:right w:val="single" w:sz="4" w:space="0" w:color="000000"/>
            </w:tcBorders>
          </w:tcPr>
          <w:p w:rsidR="000A435E" w:rsidRDefault="000A435E" w:rsidP="000A435E">
            <w:pPr>
              <w:widowControl w:val="0"/>
              <w:rPr>
                <w:rFonts w:ascii="Arial" w:hAnsi="Arial"/>
              </w:rPr>
            </w:pPr>
            <w:r>
              <w:rPr>
                <w:rFonts w:ascii="Arial" w:hAnsi="Arial"/>
              </w:rPr>
              <w:t>Alho</w:t>
            </w:r>
          </w:p>
        </w:tc>
        <w:tc>
          <w:tcPr>
            <w:tcW w:w="3659" w:type="dxa"/>
            <w:tcBorders>
              <w:bottom w:val="single" w:sz="4" w:space="0" w:color="000000"/>
              <w:right w:val="single" w:sz="4" w:space="0" w:color="000000"/>
            </w:tcBorders>
          </w:tcPr>
          <w:p w:rsidR="000A435E" w:rsidRDefault="000A435E" w:rsidP="000A435E">
            <w:pPr>
              <w:widowControl w:val="0"/>
              <w:jc w:val="center"/>
              <w:rPr>
                <w:rFonts w:ascii="Arial" w:hAnsi="Arial"/>
              </w:rPr>
            </w:pPr>
            <w:proofErr w:type="gramStart"/>
            <w:r>
              <w:rPr>
                <w:rFonts w:ascii="Arial" w:hAnsi="Arial"/>
              </w:rPr>
              <w:t>2</w:t>
            </w:r>
            <w:proofErr w:type="gramEnd"/>
          </w:p>
        </w:tc>
      </w:tr>
      <w:tr w:rsidR="000A435E" w:rsidTr="000A435E">
        <w:trPr>
          <w:trHeight w:val="307"/>
        </w:trPr>
        <w:tc>
          <w:tcPr>
            <w:tcW w:w="4661" w:type="dxa"/>
            <w:tcBorders>
              <w:left w:val="single" w:sz="4" w:space="0" w:color="000000"/>
              <w:bottom w:val="single" w:sz="4" w:space="0" w:color="000000"/>
              <w:right w:val="single" w:sz="4" w:space="0" w:color="000000"/>
            </w:tcBorders>
          </w:tcPr>
          <w:p w:rsidR="000A435E" w:rsidRDefault="000A435E" w:rsidP="000A435E">
            <w:pPr>
              <w:widowControl w:val="0"/>
              <w:rPr>
                <w:rFonts w:ascii="Arial" w:hAnsi="Arial"/>
              </w:rPr>
            </w:pPr>
            <w:r>
              <w:rPr>
                <w:rFonts w:ascii="Arial" w:hAnsi="Arial"/>
              </w:rPr>
              <w:t>Cebola</w:t>
            </w:r>
          </w:p>
        </w:tc>
        <w:tc>
          <w:tcPr>
            <w:tcW w:w="3659" w:type="dxa"/>
            <w:tcBorders>
              <w:bottom w:val="single" w:sz="4" w:space="0" w:color="000000"/>
              <w:right w:val="single" w:sz="4" w:space="0" w:color="000000"/>
            </w:tcBorders>
          </w:tcPr>
          <w:p w:rsidR="000A435E" w:rsidRDefault="000A435E" w:rsidP="000A435E">
            <w:pPr>
              <w:widowControl w:val="0"/>
              <w:jc w:val="center"/>
              <w:rPr>
                <w:rFonts w:ascii="Arial" w:hAnsi="Arial"/>
              </w:rPr>
            </w:pPr>
            <w:proofErr w:type="gramStart"/>
            <w:r>
              <w:rPr>
                <w:rFonts w:ascii="Arial" w:hAnsi="Arial"/>
              </w:rPr>
              <w:t>8</w:t>
            </w:r>
            <w:proofErr w:type="gramEnd"/>
          </w:p>
        </w:tc>
      </w:tr>
      <w:tr w:rsidR="000A435E" w:rsidTr="000A435E">
        <w:trPr>
          <w:trHeight w:val="307"/>
        </w:trPr>
        <w:tc>
          <w:tcPr>
            <w:tcW w:w="4661" w:type="dxa"/>
            <w:tcBorders>
              <w:left w:val="single" w:sz="4" w:space="0" w:color="000000"/>
              <w:bottom w:val="single" w:sz="4" w:space="0" w:color="000000"/>
              <w:right w:val="single" w:sz="4" w:space="0" w:color="000000"/>
            </w:tcBorders>
          </w:tcPr>
          <w:p w:rsidR="000A435E" w:rsidRDefault="000A435E" w:rsidP="000A435E">
            <w:pPr>
              <w:widowControl w:val="0"/>
              <w:rPr>
                <w:rFonts w:ascii="Arial" w:hAnsi="Arial"/>
              </w:rPr>
            </w:pPr>
            <w:r>
              <w:rPr>
                <w:rFonts w:ascii="Arial" w:hAnsi="Arial"/>
              </w:rPr>
              <w:t>Óleo</w:t>
            </w:r>
          </w:p>
        </w:tc>
        <w:tc>
          <w:tcPr>
            <w:tcW w:w="3659" w:type="dxa"/>
            <w:tcBorders>
              <w:bottom w:val="single" w:sz="4" w:space="0" w:color="000000"/>
              <w:right w:val="single" w:sz="4" w:space="0" w:color="000000"/>
            </w:tcBorders>
          </w:tcPr>
          <w:p w:rsidR="000A435E" w:rsidRDefault="000A435E" w:rsidP="000A435E">
            <w:pPr>
              <w:widowControl w:val="0"/>
              <w:jc w:val="center"/>
              <w:rPr>
                <w:rFonts w:ascii="Arial" w:hAnsi="Arial"/>
              </w:rPr>
            </w:pPr>
            <w:proofErr w:type="gramStart"/>
            <w:r>
              <w:rPr>
                <w:rFonts w:ascii="Arial" w:hAnsi="Arial"/>
              </w:rPr>
              <w:t>3</w:t>
            </w:r>
            <w:proofErr w:type="gramEnd"/>
          </w:p>
        </w:tc>
      </w:tr>
      <w:tr w:rsidR="000A435E" w:rsidTr="000A435E">
        <w:trPr>
          <w:trHeight w:val="307"/>
        </w:trPr>
        <w:tc>
          <w:tcPr>
            <w:tcW w:w="4661" w:type="dxa"/>
            <w:tcBorders>
              <w:left w:val="single" w:sz="4" w:space="0" w:color="000000"/>
              <w:bottom w:val="single" w:sz="4" w:space="0" w:color="000000"/>
              <w:right w:val="single" w:sz="4" w:space="0" w:color="000000"/>
            </w:tcBorders>
          </w:tcPr>
          <w:p w:rsidR="000A435E" w:rsidRDefault="000A435E" w:rsidP="000A435E">
            <w:pPr>
              <w:widowControl w:val="0"/>
              <w:rPr>
                <w:rFonts w:ascii="Arial" w:hAnsi="Arial"/>
              </w:rPr>
            </w:pPr>
            <w:r>
              <w:rPr>
                <w:rFonts w:ascii="Arial" w:hAnsi="Arial"/>
              </w:rPr>
              <w:t>Salsa/cebolinha/manjericão/</w:t>
            </w:r>
            <w:proofErr w:type="spellStart"/>
            <w:r>
              <w:rPr>
                <w:rFonts w:ascii="Arial" w:hAnsi="Arial"/>
              </w:rPr>
              <w:t>oregano</w:t>
            </w:r>
            <w:proofErr w:type="spellEnd"/>
          </w:p>
        </w:tc>
        <w:tc>
          <w:tcPr>
            <w:tcW w:w="3659" w:type="dxa"/>
            <w:tcBorders>
              <w:bottom w:val="single" w:sz="4" w:space="0" w:color="000000"/>
              <w:right w:val="single" w:sz="4" w:space="0" w:color="000000"/>
            </w:tcBorders>
          </w:tcPr>
          <w:p w:rsidR="000A435E" w:rsidRDefault="000A435E" w:rsidP="000A435E">
            <w:pPr>
              <w:widowControl w:val="0"/>
              <w:jc w:val="center"/>
              <w:rPr>
                <w:rFonts w:ascii="Arial" w:hAnsi="Arial"/>
              </w:rPr>
            </w:pPr>
            <w:proofErr w:type="gramStart"/>
            <w:r>
              <w:rPr>
                <w:rFonts w:ascii="Arial" w:hAnsi="Arial"/>
              </w:rPr>
              <w:t>5</w:t>
            </w:r>
            <w:proofErr w:type="gramEnd"/>
          </w:p>
        </w:tc>
      </w:tr>
      <w:tr w:rsidR="000A435E" w:rsidTr="000A435E">
        <w:trPr>
          <w:trHeight w:val="323"/>
        </w:trPr>
        <w:tc>
          <w:tcPr>
            <w:tcW w:w="8320" w:type="dxa"/>
            <w:gridSpan w:val="2"/>
          </w:tcPr>
          <w:p w:rsidR="000A435E" w:rsidRDefault="000A435E" w:rsidP="000A435E">
            <w:pPr>
              <w:widowControl w:val="0"/>
              <w:rPr>
                <w:rFonts w:ascii="Arial" w:hAnsi="Arial"/>
                <w:b/>
              </w:rPr>
            </w:pPr>
            <w:r>
              <w:rPr>
                <w:rFonts w:ascii="Arial" w:hAnsi="Arial"/>
                <w:b/>
              </w:rPr>
              <w:t>Rendimento: 500 ml      Valor calórico: 280 kcal</w:t>
            </w:r>
          </w:p>
          <w:p w:rsidR="000A435E" w:rsidRDefault="000A435E" w:rsidP="000A435E">
            <w:pPr>
              <w:widowControl w:val="0"/>
              <w:rPr>
                <w:rFonts w:ascii="Arial" w:hAnsi="Arial"/>
              </w:rPr>
            </w:pPr>
            <w:r>
              <w:rPr>
                <w:rFonts w:ascii="Arial" w:hAnsi="Arial"/>
                <w:b/>
              </w:rPr>
              <w:t xml:space="preserve">Tubérculo: </w:t>
            </w:r>
            <w:r>
              <w:rPr>
                <w:rFonts w:ascii="Arial" w:hAnsi="Arial"/>
              </w:rPr>
              <w:t>batata ou cará ou mandioquinha ou inhame</w:t>
            </w:r>
          </w:p>
          <w:p w:rsidR="000A435E" w:rsidRDefault="000A435E" w:rsidP="000A435E">
            <w:pPr>
              <w:widowControl w:val="0"/>
              <w:rPr>
                <w:rFonts w:ascii="Arial" w:hAnsi="Arial"/>
              </w:rPr>
            </w:pPr>
            <w:r>
              <w:rPr>
                <w:rFonts w:ascii="Arial" w:hAnsi="Arial"/>
                <w:b/>
              </w:rPr>
              <w:t xml:space="preserve">Legume </w:t>
            </w:r>
            <w:proofErr w:type="gramStart"/>
            <w:r>
              <w:rPr>
                <w:rFonts w:ascii="Arial" w:hAnsi="Arial"/>
                <w:b/>
              </w:rPr>
              <w:t>1</w:t>
            </w:r>
            <w:proofErr w:type="gramEnd"/>
            <w:r>
              <w:rPr>
                <w:rFonts w:ascii="Arial" w:hAnsi="Arial"/>
              </w:rPr>
              <w:t>: cenoura ou tomate ou abóbora</w:t>
            </w:r>
          </w:p>
          <w:p w:rsidR="000A435E" w:rsidRDefault="000A435E" w:rsidP="000A435E">
            <w:pPr>
              <w:widowControl w:val="0"/>
              <w:rPr>
                <w:rFonts w:ascii="Arial" w:hAnsi="Arial"/>
              </w:rPr>
            </w:pPr>
            <w:r>
              <w:rPr>
                <w:rFonts w:ascii="Arial" w:hAnsi="Arial"/>
                <w:b/>
              </w:rPr>
              <w:t xml:space="preserve">Legume </w:t>
            </w:r>
            <w:proofErr w:type="gramStart"/>
            <w:r>
              <w:rPr>
                <w:rFonts w:ascii="Arial" w:hAnsi="Arial"/>
                <w:b/>
              </w:rPr>
              <w:t>2</w:t>
            </w:r>
            <w:proofErr w:type="gramEnd"/>
            <w:r>
              <w:rPr>
                <w:rFonts w:ascii="Arial" w:hAnsi="Arial"/>
                <w:b/>
              </w:rPr>
              <w:t xml:space="preserve"> ou folhoso:</w:t>
            </w:r>
            <w:r>
              <w:rPr>
                <w:rFonts w:ascii="Arial" w:hAnsi="Arial"/>
              </w:rPr>
              <w:t xml:space="preserve"> chuchu ou abobrinha ou escarola ou couve ou espinafre</w:t>
            </w:r>
          </w:p>
        </w:tc>
      </w:tr>
    </w:tbl>
    <w:p w:rsidR="000A435E" w:rsidRDefault="000A435E" w:rsidP="000A435E">
      <w:pPr>
        <w:rPr>
          <w:rFonts w:ascii="Arial" w:hAnsi="Arial"/>
        </w:rPr>
      </w:pPr>
    </w:p>
    <w:tbl>
      <w:tblPr>
        <w:tblW w:w="8247" w:type="dxa"/>
        <w:tblInd w:w="88" w:type="dxa"/>
        <w:tblLayout w:type="fixed"/>
        <w:tblLook w:val="04A0" w:firstRow="1" w:lastRow="0" w:firstColumn="1" w:lastColumn="0" w:noHBand="0" w:noVBand="1"/>
      </w:tblPr>
      <w:tblGrid>
        <w:gridCol w:w="4694"/>
        <w:gridCol w:w="3553"/>
      </w:tblGrid>
      <w:tr w:rsidR="000A435E" w:rsidTr="000A435E">
        <w:trPr>
          <w:trHeight w:val="315"/>
        </w:trPr>
        <w:tc>
          <w:tcPr>
            <w:tcW w:w="8247" w:type="dxa"/>
            <w:gridSpan w:val="2"/>
            <w:tcBorders>
              <w:top w:val="single" w:sz="4" w:space="0" w:color="000000"/>
              <w:left w:val="single" w:sz="4" w:space="0" w:color="000000"/>
              <w:bottom w:val="single" w:sz="4" w:space="0" w:color="000000"/>
              <w:right w:val="single" w:sz="4" w:space="0" w:color="000000"/>
            </w:tcBorders>
          </w:tcPr>
          <w:p w:rsidR="000A435E" w:rsidRDefault="000A435E" w:rsidP="000A435E">
            <w:pPr>
              <w:widowControl w:val="0"/>
              <w:jc w:val="center"/>
              <w:rPr>
                <w:rFonts w:ascii="Arial" w:hAnsi="Arial"/>
                <w:b/>
              </w:rPr>
            </w:pPr>
            <w:r>
              <w:rPr>
                <w:rFonts w:ascii="Arial" w:hAnsi="Arial"/>
                <w:b/>
              </w:rPr>
              <w:t>SOPA DE ARROZ E FRANGO</w:t>
            </w:r>
          </w:p>
        </w:tc>
      </w:tr>
      <w:tr w:rsidR="000A435E" w:rsidTr="000A435E">
        <w:trPr>
          <w:trHeight w:val="315"/>
        </w:trPr>
        <w:tc>
          <w:tcPr>
            <w:tcW w:w="4694" w:type="dxa"/>
            <w:tcBorders>
              <w:left w:val="single" w:sz="4" w:space="0" w:color="000000"/>
              <w:bottom w:val="single" w:sz="4" w:space="0" w:color="000000"/>
              <w:right w:val="single" w:sz="4" w:space="0" w:color="000000"/>
            </w:tcBorders>
          </w:tcPr>
          <w:p w:rsidR="000A435E" w:rsidRDefault="000A435E" w:rsidP="000A435E">
            <w:pPr>
              <w:widowControl w:val="0"/>
              <w:jc w:val="center"/>
              <w:rPr>
                <w:rFonts w:ascii="Arial" w:hAnsi="Arial"/>
                <w:b/>
                <w:i/>
              </w:rPr>
            </w:pPr>
            <w:r>
              <w:rPr>
                <w:rFonts w:ascii="Arial" w:hAnsi="Arial"/>
                <w:b/>
                <w:i/>
              </w:rPr>
              <w:t>Ingredientes</w:t>
            </w:r>
          </w:p>
        </w:tc>
        <w:tc>
          <w:tcPr>
            <w:tcW w:w="3553" w:type="dxa"/>
            <w:tcBorders>
              <w:bottom w:val="single" w:sz="4" w:space="0" w:color="000000"/>
              <w:right w:val="single" w:sz="4" w:space="0" w:color="000000"/>
            </w:tcBorders>
          </w:tcPr>
          <w:p w:rsidR="000A435E" w:rsidRDefault="000A435E" w:rsidP="000A435E">
            <w:pPr>
              <w:widowControl w:val="0"/>
              <w:jc w:val="center"/>
              <w:rPr>
                <w:rFonts w:ascii="Arial" w:hAnsi="Arial"/>
                <w:b/>
                <w:i/>
              </w:rPr>
            </w:pPr>
            <w:r>
              <w:rPr>
                <w:rFonts w:ascii="Arial" w:hAnsi="Arial"/>
                <w:b/>
                <w:i/>
              </w:rPr>
              <w:t>Per capita (cru)</w:t>
            </w:r>
          </w:p>
        </w:tc>
      </w:tr>
      <w:tr w:rsidR="000A435E" w:rsidTr="000A435E">
        <w:trPr>
          <w:trHeight w:val="300"/>
        </w:trPr>
        <w:tc>
          <w:tcPr>
            <w:tcW w:w="4694" w:type="dxa"/>
            <w:tcBorders>
              <w:left w:val="single" w:sz="4" w:space="0" w:color="000000"/>
              <w:bottom w:val="single" w:sz="4" w:space="0" w:color="000000"/>
              <w:right w:val="single" w:sz="4" w:space="0" w:color="000000"/>
            </w:tcBorders>
          </w:tcPr>
          <w:p w:rsidR="000A435E" w:rsidRDefault="000A435E" w:rsidP="000A435E">
            <w:pPr>
              <w:widowControl w:val="0"/>
              <w:rPr>
                <w:rFonts w:ascii="Arial" w:hAnsi="Arial"/>
              </w:rPr>
            </w:pPr>
            <w:r>
              <w:rPr>
                <w:rFonts w:ascii="Arial" w:hAnsi="Arial"/>
              </w:rPr>
              <w:t>Arroz</w:t>
            </w:r>
          </w:p>
        </w:tc>
        <w:tc>
          <w:tcPr>
            <w:tcW w:w="3553" w:type="dxa"/>
            <w:tcBorders>
              <w:bottom w:val="single" w:sz="4" w:space="0" w:color="000000"/>
              <w:right w:val="single" w:sz="4" w:space="0" w:color="000000"/>
            </w:tcBorders>
          </w:tcPr>
          <w:p w:rsidR="000A435E" w:rsidRDefault="000A435E" w:rsidP="000A435E">
            <w:pPr>
              <w:widowControl w:val="0"/>
              <w:jc w:val="center"/>
              <w:rPr>
                <w:rFonts w:ascii="Arial" w:hAnsi="Arial"/>
              </w:rPr>
            </w:pPr>
            <w:r>
              <w:rPr>
                <w:rFonts w:ascii="Arial" w:hAnsi="Arial"/>
              </w:rPr>
              <w:t>30</w:t>
            </w:r>
          </w:p>
        </w:tc>
      </w:tr>
      <w:tr w:rsidR="000A435E" w:rsidTr="000A435E">
        <w:trPr>
          <w:trHeight w:val="300"/>
        </w:trPr>
        <w:tc>
          <w:tcPr>
            <w:tcW w:w="4694" w:type="dxa"/>
            <w:tcBorders>
              <w:left w:val="single" w:sz="4" w:space="0" w:color="000000"/>
              <w:bottom w:val="single" w:sz="4" w:space="0" w:color="000000"/>
              <w:right w:val="single" w:sz="4" w:space="0" w:color="000000"/>
            </w:tcBorders>
          </w:tcPr>
          <w:p w:rsidR="000A435E" w:rsidRDefault="000A435E" w:rsidP="000A435E">
            <w:pPr>
              <w:widowControl w:val="0"/>
              <w:rPr>
                <w:rFonts w:ascii="Arial" w:hAnsi="Arial"/>
              </w:rPr>
            </w:pPr>
            <w:r>
              <w:rPr>
                <w:rFonts w:ascii="Arial" w:hAnsi="Arial"/>
              </w:rPr>
              <w:t>Tubérculo</w:t>
            </w:r>
          </w:p>
        </w:tc>
        <w:tc>
          <w:tcPr>
            <w:tcW w:w="3553" w:type="dxa"/>
            <w:tcBorders>
              <w:bottom w:val="single" w:sz="4" w:space="0" w:color="000000"/>
              <w:right w:val="single" w:sz="4" w:space="0" w:color="000000"/>
            </w:tcBorders>
          </w:tcPr>
          <w:p w:rsidR="000A435E" w:rsidRDefault="000A435E" w:rsidP="000A435E">
            <w:pPr>
              <w:widowControl w:val="0"/>
              <w:jc w:val="center"/>
              <w:rPr>
                <w:rFonts w:ascii="Arial" w:hAnsi="Arial"/>
              </w:rPr>
            </w:pPr>
            <w:r>
              <w:rPr>
                <w:rFonts w:ascii="Arial" w:hAnsi="Arial"/>
              </w:rPr>
              <w:t>50</w:t>
            </w:r>
          </w:p>
        </w:tc>
      </w:tr>
      <w:tr w:rsidR="000A435E" w:rsidTr="000A435E">
        <w:trPr>
          <w:trHeight w:val="300"/>
        </w:trPr>
        <w:tc>
          <w:tcPr>
            <w:tcW w:w="4694" w:type="dxa"/>
            <w:tcBorders>
              <w:left w:val="single" w:sz="4" w:space="0" w:color="000000"/>
              <w:bottom w:val="single" w:sz="4" w:space="0" w:color="000000"/>
              <w:right w:val="single" w:sz="4" w:space="0" w:color="000000"/>
            </w:tcBorders>
          </w:tcPr>
          <w:p w:rsidR="000A435E" w:rsidRDefault="000A435E" w:rsidP="000A435E">
            <w:pPr>
              <w:widowControl w:val="0"/>
              <w:rPr>
                <w:rFonts w:ascii="Arial" w:hAnsi="Arial"/>
              </w:rPr>
            </w:pPr>
            <w:r>
              <w:rPr>
                <w:rFonts w:ascii="Arial" w:hAnsi="Arial"/>
              </w:rPr>
              <w:t xml:space="preserve">Legume </w:t>
            </w:r>
            <w:proofErr w:type="gramStart"/>
            <w:r>
              <w:rPr>
                <w:rFonts w:ascii="Arial" w:hAnsi="Arial"/>
              </w:rPr>
              <w:t>1</w:t>
            </w:r>
            <w:proofErr w:type="gramEnd"/>
          </w:p>
        </w:tc>
        <w:tc>
          <w:tcPr>
            <w:tcW w:w="3553" w:type="dxa"/>
            <w:tcBorders>
              <w:bottom w:val="single" w:sz="4" w:space="0" w:color="000000"/>
              <w:right w:val="single" w:sz="4" w:space="0" w:color="000000"/>
            </w:tcBorders>
          </w:tcPr>
          <w:p w:rsidR="000A435E" w:rsidRDefault="000A435E" w:rsidP="000A435E">
            <w:pPr>
              <w:widowControl w:val="0"/>
              <w:jc w:val="center"/>
              <w:rPr>
                <w:rFonts w:ascii="Arial" w:hAnsi="Arial"/>
              </w:rPr>
            </w:pPr>
            <w:r>
              <w:rPr>
                <w:rFonts w:ascii="Arial" w:hAnsi="Arial"/>
              </w:rPr>
              <w:t>50</w:t>
            </w:r>
          </w:p>
        </w:tc>
      </w:tr>
      <w:tr w:rsidR="000A435E" w:rsidTr="000A435E">
        <w:trPr>
          <w:trHeight w:val="300"/>
        </w:trPr>
        <w:tc>
          <w:tcPr>
            <w:tcW w:w="4694" w:type="dxa"/>
            <w:tcBorders>
              <w:left w:val="single" w:sz="4" w:space="0" w:color="000000"/>
              <w:bottom w:val="single" w:sz="4" w:space="0" w:color="000000"/>
              <w:right w:val="single" w:sz="4" w:space="0" w:color="000000"/>
            </w:tcBorders>
          </w:tcPr>
          <w:p w:rsidR="000A435E" w:rsidRDefault="000A435E" w:rsidP="000A435E">
            <w:pPr>
              <w:widowControl w:val="0"/>
              <w:rPr>
                <w:rFonts w:ascii="Arial" w:hAnsi="Arial"/>
              </w:rPr>
            </w:pPr>
            <w:r>
              <w:rPr>
                <w:rFonts w:ascii="Arial" w:hAnsi="Arial"/>
              </w:rPr>
              <w:t xml:space="preserve">Legume </w:t>
            </w:r>
            <w:proofErr w:type="gramStart"/>
            <w:r>
              <w:rPr>
                <w:rFonts w:ascii="Arial" w:hAnsi="Arial"/>
              </w:rPr>
              <w:t>2</w:t>
            </w:r>
            <w:proofErr w:type="gramEnd"/>
            <w:r>
              <w:rPr>
                <w:rFonts w:ascii="Arial" w:hAnsi="Arial"/>
              </w:rPr>
              <w:t xml:space="preserve"> ou folhoso</w:t>
            </w:r>
          </w:p>
        </w:tc>
        <w:tc>
          <w:tcPr>
            <w:tcW w:w="3553" w:type="dxa"/>
            <w:tcBorders>
              <w:bottom w:val="single" w:sz="4" w:space="0" w:color="000000"/>
              <w:right w:val="single" w:sz="4" w:space="0" w:color="000000"/>
            </w:tcBorders>
          </w:tcPr>
          <w:p w:rsidR="000A435E" w:rsidRDefault="000A435E" w:rsidP="000A435E">
            <w:pPr>
              <w:widowControl w:val="0"/>
              <w:jc w:val="center"/>
              <w:rPr>
                <w:rFonts w:ascii="Arial" w:hAnsi="Arial"/>
              </w:rPr>
            </w:pPr>
            <w:r>
              <w:rPr>
                <w:rFonts w:ascii="Arial" w:hAnsi="Arial"/>
              </w:rPr>
              <w:t>50</w:t>
            </w:r>
          </w:p>
        </w:tc>
      </w:tr>
      <w:tr w:rsidR="000A435E" w:rsidTr="000A435E">
        <w:trPr>
          <w:trHeight w:val="300"/>
        </w:trPr>
        <w:tc>
          <w:tcPr>
            <w:tcW w:w="4694" w:type="dxa"/>
            <w:tcBorders>
              <w:left w:val="single" w:sz="4" w:space="0" w:color="000000"/>
              <w:bottom w:val="single" w:sz="4" w:space="0" w:color="000000"/>
              <w:right w:val="single" w:sz="4" w:space="0" w:color="000000"/>
            </w:tcBorders>
          </w:tcPr>
          <w:p w:rsidR="000A435E" w:rsidRDefault="000A435E" w:rsidP="000A435E">
            <w:pPr>
              <w:widowControl w:val="0"/>
              <w:rPr>
                <w:rFonts w:ascii="Arial" w:hAnsi="Arial"/>
              </w:rPr>
            </w:pPr>
            <w:r>
              <w:rPr>
                <w:rFonts w:ascii="Arial" w:hAnsi="Arial"/>
              </w:rPr>
              <w:t>Frango</w:t>
            </w:r>
          </w:p>
        </w:tc>
        <w:tc>
          <w:tcPr>
            <w:tcW w:w="3553" w:type="dxa"/>
            <w:tcBorders>
              <w:bottom w:val="single" w:sz="4" w:space="0" w:color="000000"/>
              <w:right w:val="single" w:sz="4" w:space="0" w:color="000000"/>
            </w:tcBorders>
          </w:tcPr>
          <w:p w:rsidR="000A435E" w:rsidRDefault="000A435E" w:rsidP="000A435E">
            <w:pPr>
              <w:widowControl w:val="0"/>
              <w:jc w:val="center"/>
              <w:rPr>
                <w:rFonts w:ascii="Arial" w:hAnsi="Arial"/>
              </w:rPr>
            </w:pPr>
            <w:r>
              <w:rPr>
                <w:rFonts w:ascii="Arial" w:hAnsi="Arial"/>
              </w:rPr>
              <w:t>40</w:t>
            </w:r>
          </w:p>
        </w:tc>
      </w:tr>
      <w:tr w:rsidR="000A435E" w:rsidTr="000A435E">
        <w:trPr>
          <w:trHeight w:val="300"/>
        </w:trPr>
        <w:tc>
          <w:tcPr>
            <w:tcW w:w="4694" w:type="dxa"/>
            <w:tcBorders>
              <w:left w:val="single" w:sz="4" w:space="0" w:color="000000"/>
              <w:bottom w:val="single" w:sz="4" w:space="0" w:color="000000"/>
              <w:right w:val="single" w:sz="4" w:space="0" w:color="000000"/>
            </w:tcBorders>
          </w:tcPr>
          <w:p w:rsidR="000A435E" w:rsidRDefault="000A435E" w:rsidP="000A435E">
            <w:pPr>
              <w:widowControl w:val="0"/>
              <w:rPr>
                <w:rFonts w:ascii="Arial" w:hAnsi="Arial"/>
              </w:rPr>
            </w:pPr>
            <w:r>
              <w:rPr>
                <w:rFonts w:ascii="Arial" w:hAnsi="Arial"/>
              </w:rPr>
              <w:t>Alho</w:t>
            </w:r>
          </w:p>
        </w:tc>
        <w:tc>
          <w:tcPr>
            <w:tcW w:w="3553" w:type="dxa"/>
            <w:tcBorders>
              <w:bottom w:val="single" w:sz="4" w:space="0" w:color="000000"/>
              <w:right w:val="single" w:sz="4" w:space="0" w:color="000000"/>
            </w:tcBorders>
          </w:tcPr>
          <w:p w:rsidR="000A435E" w:rsidRDefault="000A435E" w:rsidP="000A435E">
            <w:pPr>
              <w:widowControl w:val="0"/>
              <w:jc w:val="center"/>
              <w:rPr>
                <w:rFonts w:ascii="Arial" w:hAnsi="Arial"/>
              </w:rPr>
            </w:pPr>
            <w:proofErr w:type="gramStart"/>
            <w:r>
              <w:rPr>
                <w:rFonts w:ascii="Arial" w:hAnsi="Arial"/>
              </w:rPr>
              <w:t>2</w:t>
            </w:r>
            <w:proofErr w:type="gramEnd"/>
          </w:p>
        </w:tc>
      </w:tr>
      <w:tr w:rsidR="000A435E" w:rsidTr="000A435E">
        <w:trPr>
          <w:trHeight w:val="300"/>
        </w:trPr>
        <w:tc>
          <w:tcPr>
            <w:tcW w:w="4694" w:type="dxa"/>
            <w:tcBorders>
              <w:left w:val="single" w:sz="4" w:space="0" w:color="000000"/>
              <w:bottom w:val="single" w:sz="4" w:space="0" w:color="000000"/>
              <w:right w:val="single" w:sz="4" w:space="0" w:color="000000"/>
            </w:tcBorders>
          </w:tcPr>
          <w:p w:rsidR="000A435E" w:rsidRDefault="000A435E" w:rsidP="000A435E">
            <w:pPr>
              <w:widowControl w:val="0"/>
              <w:rPr>
                <w:rFonts w:ascii="Arial" w:hAnsi="Arial"/>
              </w:rPr>
            </w:pPr>
            <w:r>
              <w:rPr>
                <w:rFonts w:ascii="Arial" w:hAnsi="Arial"/>
              </w:rPr>
              <w:t>Cebola</w:t>
            </w:r>
          </w:p>
        </w:tc>
        <w:tc>
          <w:tcPr>
            <w:tcW w:w="3553" w:type="dxa"/>
            <w:tcBorders>
              <w:bottom w:val="single" w:sz="4" w:space="0" w:color="000000"/>
              <w:right w:val="single" w:sz="4" w:space="0" w:color="000000"/>
            </w:tcBorders>
          </w:tcPr>
          <w:p w:rsidR="000A435E" w:rsidRDefault="000A435E" w:rsidP="000A435E">
            <w:pPr>
              <w:widowControl w:val="0"/>
              <w:jc w:val="center"/>
              <w:rPr>
                <w:rFonts w:ascii="Arial" w:hAnsi="Arial"/>
              </w:rPr>
            </w:pPr>
            <w:proofErr w:type="gramStart"/>
            <w:r>
              <w:rPr>
                <w:rFonts w:ascii="Arial" w:hAnsi="Arial"/>
              </w:rPr>
              <w:t>5</w:t>
            </w:r>
            <w:proofErr w:type="gramEnd"/>
          </w:p>
        </w:tc>
      </w:tr>
      <w:tr w:rsidR="000A435E" w:rsidTr="000A435E">
        <w:trPr>
          <w:trHeight w:val="300"/>
        </w:trPr>
        <w:tc>
          <w:tcPr>
            <w:tcW w:w="4694" w:type="dxa"/>
            <w:tcBorders>
              <w:left w:val="single" w:sz="4" w:space="0" w:color="000000"/>
              <w:bottom w:val="single" w:sz="4" w:space="0" w:color="000000"/>
              <w:right w:val="single" w:sz="4" w:space="0" w:color="000000"/>
            </w:tcBorders>
          </w:tcPr>
          <w:p w:rsidR="000A435E" w:rsidRDefault="000A435E" w:rsidP="000A435E">
            <w:pPr>
              <w:widowControl w:val="0"/>
              <w:rPr>
                <w:rFonts w:ascii="Arial" w:hAnsi="Arial"/>
              </w:rPr>
            </w:pPr>
            <w:r>
              <w:rPr>
                <w:rFonts w:ascii="Arial" w:hAnsi="Arial"/>
              </w:rPr>
              <w:t>Óleo</w:t>
            </w:r>
          </w:p>
        </w:tc>
        <w:tc>
          <w:tcPr>
            <w:tcW w:w="3553" w:type="dxa"/>
            <w:tcBorders>
              <w:bottom w:val="single" w:sz="4" w:space="0" w:color="000000"/>
              <w:right w:val="single" w:sz="4" w:space="0" w:color="000000"/>
            </w:tcBorders>
          </w:tcPr>
          <w:p w:rsidR="000A435E" w:rsidRDefault="000A435E" w:rsidP="000A435E">
            <w:pPr>
              <w:widowControl w:val="0"/>
              <w:jc w:val="center"/>
              <w:rPr>
                <w:rFonts w:ascii="Arial" w:hAnsi="Arial"/>
              </w:rPr>
            </w:pPr>
            <w:proofErr w:type="gramStart"/>
            <w:r>
              <w:rPr>
                <w:rFonts w:ascii="Arial" w:hAnsi="Arial"/>
              </w:rPr>
              <w:t>5</w:t>
            </w:r>
            <w:proofErr w:type="gramEnd"/>
          </w:p>
        </w:tc>
      </w:tr>
      <w:tr w:rsidR="000A435E" w:rsidTr="000A435E">
        <w:trPr>
          <w:trHeight w:val="300"/>
        </w:trPr>
        <w:tc>
          <w:tcPr>
            <w:tcW w:w="4694" w:type="dxa"/>
            <w:tcBorders>
              <w:left w:val="single" w:sz="4" w:space="0" w:color="000000"/>
              <w:bottom w:val="single" w:sz="4" w:space="0" w:color="000000"/>
              <w:right w:val="single" w:sz="4" w:space="0" w:color="000000"/>
            </w:tcBorders>
          </w:tcPr>
          <w:p w:rsidR="000A435E" w:rsidRDefault="000A435E" w:rsidP="000A435E">
            <w:pPr>
              <w:widowControl w:val="0"/>
              <w:rPr>
                <w:rFonts w:ascii="Arial" w:hAnsi="Arial"/>
              </w:rPr>
            </w:pPr>
            <w:r>
              <w:rPr>
                <w:rFonts w:ascii="Arial" w:hAnsi="Arial"/>
              </w:rPr>
              <w:t>Salsa/cebolinha/manjericão/orégano</w:t>
            </w:r>
          </w:p>
        </w:tc>
        <w:tc>
          <w:tcPr>
            <w:tcW w:w="3553" w:type="dxa"/>
            <w:tcBorders>
              <w:bottom w:val="single" w:sz="4" w:space="0" w:color="000000"/>
              <w:right w:val="single" w:sz="4" w:space="0" w:color="000000"/>
            </w:tcBorders>
          </w:tcPr>
          <w:p w:rsidR="000A435E" w:rsidRDefault="000A435E" w:rsidP="000A435E">
            <w:pPr>
              <w:widowControl w:val="0"/>
              <w:jc w:val="center"/>
              <w:rPr>
                <w:rFonts w:ascii="Arial" w:hAnsi="Arial"/>
              </w:rPr>
            </w:pPr>
            <w:proofErr w:type="gramStart"/>
            <w:r>
              <w:rPr>
                <w:rFonts w:ascii="Arial" w:hAnsi="Arial"/>
              </w:rPr>
              <w:t>5</w:t>
            </w:r>
            <w:proofErr w:type="gramEnd"/>
          </w:p>
        </w:tc>
      </w:tr>
    </w:tbl>
    <w:p w:rsidR="000A435E" w:rsidRDefault="000A435E" w:rsidP="000A435E">
      <w:pPr>
        <w:rPr>
          <w:rFonts w:ascii="Arial" w:hAnsi="Arial"/>
          <w:b/>
        </w:rPr>
      </w:pPr>
      <w:r>
        <w:rPr>
          <w:rFonts w:ascii="Arial" w:hAnsi="Arial"/>
          <w:b/>
        </w:rPr>
        <w:t>Rendimento: 500 ml     Valor calórico: 280 kcal</w:t>
      </w:r>
    </w:p>
    <w:p w:rsidR="000A435E" w:rsidRDefault="000A435E" w:rsidP="000A435E">
      <w:pPr>
        <w:rPr>
          <w:rFonts w:ascii="Arial" w:hAnsi="Arial"/>
        </w:rPr>
      </w:pPr>
      <w:r>
        <w:rPr>
          <w:rFonts w:ascii="Arial" w:hAnsi="Arial"/>
          <w:b/>
        </w:rPr>
        <w:t xml:space="preserve">Tubérculo: </w:t>
      </w:r>
      <w:r>
        <w:rPr>
          <w:rFonts w:ascii="Arial" w:hAnsi="Arial"/>
        </w:rPr>
        <w:t>batata ou cará ou mandioquinha ou inhame</w:t>
      </w:r>
    </w:p>
    <w:p w:rsidR="000A435E" w:rsidRDefault="000A435E" w:rsidP="000A435E">
      <w:pPr>
        <w:rPr>
          <w:rFonts w:ascii="Arial" w:hAnsi="Arial"/>
        </w:rPr>
      </w:pPr>
      <w:r>
        <w:rPr>
          <w:rFonts w:ascii="Arial" w:hAnsi="Arial"/>
          <w:b/>
        </w:rPr>
        <w:t xml:space="preserve">Legume </w:t>
      </w:r>
      <w:proofErr w:type="gramStart"/>
      <w:r>
        <w:rPr>
          <w:rFonts w:ascii="Arial" w:hAnsi="Arial"/>
          <w:b/>
        </w:rPr>
        <w:t>1</w:t>
      </w:r>
      <w:proofErr w:type="gramEnd"/>
      <w:r>
        <w:rPr>
          <w:rFonts w:ascii="Arial" w:hAnsi="Arial"/>
        </w:rPr>
        <w:t xml:space="preserve">: cenoura ou tomate ou abóbora </w:t>
      </w:r>
    </w:p>
    <w:p w:rsidR="000A435E" w:rsidRDefault="000A435E" w:rsidP="000A435E">
      <w:pPr>
        <w:rPr>
          <w:rFonts w:ascii="Arial" w:hAnsi="Arial"/>
        </w:rPr>
      </w:pPr>
      <w:r>
        <w:rPr>
          <w:rFonts w:ascii="Arial" w:hAnsi="Arial"/>
          <w:b/>
        </w:rPr>
        <w:t xml:space="preserve">Legume </w:t>
      </w:r>
      <w:proofErr w:type="gramStart"/>
      <w:r>
        <w:rPr>
          <w:rFonts w:ascii="Arial" w:hAnsi="Arial"/>
          <w:b/>
        </w:rPr>
        <w:t>2</w:t>
      </w:r>
      <w:proofErr w:type="gramEnd"/>
      <w:r>
        <w:rPr>
          <w:rFonts w:ascii="Arial" w:hAnsi="Arial"/>
          <w:b/>
        </w:rPr>
        <w:t xml:space="preserve"> ou folhoso:</w:t>
      </w:r>
      <w:r>
        <w:rPr>
          <w:rFonts w:ascii="Arial" w:hAnsi="Arial"/>
        </w:rPr>
        <w:t xml:space="preserve"> chuchu ou abobrinha ou escarola ou couve ou espinafre</w:t>
      </w:r>
    </w:p>
    <w:p w:rsidR="000A435E" w:rsidRDefault="000A435E" w:rsidP="000A435E">
      <w:pPr>
        <w:rPr>
          <w:rFonts w:ascii="Arial" w:hAnsi="Arial"/>
        </w:rPr>
      </w:pPr>
    </w:p>
    <w:tbl>
      <w:tblPr>
        <w:tblW w:w="8247" w:type="dxa"/>
        <w:tblInd w:w="88" w:type="dxa"/>
        <w:tblLayout w:type="fixed"/>
        <w:tblLook w:val="04A0" w:firstRow="1" w:lastRow="0" w:firstColumn="1" w:lastColumn="0" w:noHBand="0" w:noVBand="1"/>
      </w:tblPr>
      <w:tblGrid>
        <w:gridCol w:w="4700"/>
        <w:gridCol w:w="3547"/>
      </w:tblGrid>
      <w:tr w:rsidR="000A435E" w:rsidTr="000A435E">
        <w:trPr>
          <w:trHeight w:val="315"/>
        </w:trPr>
        <w:tc>
          <w:tcPr>
            <w:tcW w:w="8247" w:type="dxa"/>
            <w:gridSpan w:val="2"/>
            <w:tcBorders>
              <w:top w:val="single" w:sz="4" w:space="0" w:color="000000"/>
              <w:left w:val="single" w:sz="4" w:space="0" w:color="000000"/>
              <w:bottom w:val="single" w:sz="4" w:space="0" w:color="000000"/>
              <w:right w:val="single" w:sz="4" w:space="0" w:color="000000"/>
            </w:tcBorders>
          </w:tcPr>
          <w:p w:rsidR="000A435E" w:rsidRDefault="000A435E" w:rsidP="000A435E">
            <w:pPr>
              <w:widowControl w:val="0"/>
              <w:jc w:val="center"/>
              <w:rPr>
                <w:rFonts w:ascii="Arial" w:hAnsi="Arial"/>
                <w:b/>
              </w:rPr>
            </w:pPr>
            <w:r>
              <w:rPr>
                <w:rFonts w:ascii="Arial" w:hAnsi="Arial"/>
                <w:b/>
              </w:rPr>
              <w:t>SOPA DE FUBÁ COM CARNE</w:t>
            </w:r>
          </w:p>
        </w:tc>
      </w:tr>
      <w:tr w:rsidR="000A435E" w:rsidTr="000A435E">
        <w:trPr>
          <w:trHeight w:val="315"/>
        </w:trPr>
        <w:tc>
          <w:tcPr>
            <w:tcW w:w="4700" w:type="dxa"/>
            <w:tcBorders>
              <w:left w:val="single" w:sz="4" w:space="0" w:color="000000"/>
              <w:bottom w:val="single" w:sz="4" w:space="0" w:color="000000"/>
              <w:right w:val="single" w:sz="4" w:space="0" w:color="000000"/>
            </w:tcBorders>
          </w:tcPr>
          <w:p w:rsidR="000A435E" w:rsidRDefault="000A435E" w:rsidP="000A435E">
            <w:pPr>
              <w:widowControl w:val="0"/>
              <w:jc w:val="center"/>
              <w:rPr>
                <w:rFonts w:ascii="Arial" w:hAnsi="Arial"/>
                <w:b/>
                <w:i/>
              </w:rPr>
            </w:pPr>
            <w:r>
              <w:rPr>
                <w:rFonts w:ascii="Arial" w:hAnsi="Arial"/>
                <w:b/>
                <w:i/>
              </w:rPr>
              <w:t>Ingredientes</w:t>
            </w:r>
          </w:p>
        </w:tc>
        <w:tc>
          <w:tcPr>
            <w:tcW w:w="3547" w:type="dxa"/>
            <w:tcBorders>
              <w:bottom w:val="single" w:sz="4" w:space="0" w:color="000000"/>
              <w:right w:val="single" w:sz="4" w:space="0" w:color="000000"/>
            </w:tcBorders>
          </w:tcPr>
          <w:p w:rsidR="000A435E" w:rsidRDefault="000A435E" w:rsidP="000A435E">
            <w:pPr>
              <w:widowControl w:val="0"/>
              <w:jc w:val="center"/>
              <w:rPr>
                <w:rFonts w:ascii="Arial" w:hAnsi="Arial"/>
                <w:b/>
                <w:i/>
              </w:rPr>
            </w:pPr>
            <w:r>
              <w:rPr>
                <w:rFonts w:ascii="Arial" w:hAnsi="Arial"/>
                <w:b/>
                <w:i/>
              </w:rPr>
              <w:t>Per capita (cru)</w:t>
            </w:r>
          </w:p>
        </w:tc>
      </w:tr>
      <w:tr w:rsidR="000A435E" w:rsidTr="000A435E">
        <w:trPr>
          <w:trHeight w:val="300"/>
        </w:trPr>
        <w:tc>
          <w:tcPr>
            <w:tcW w:w="4700" w:type="dxa"/>
            <w:tcBorders>
              <w:left w:val="single" w:sz="4" w:space="0" w:color="000000"/>
              <w:bottom w:val="single" w:sz="4" w:space="0" w:color="000000"/>
              <w:right w:val="single" w:sz="4" w:space="0" w:color="000000"/>
            </w:tcBorders>
          </w:tcPr>
          <w:p w:rsidR="000A435E" w:rsidRDefault="000A435E" w:rsidP="000A435E">
            <w:pPr>
              <w:widowControl w:val="0"/>
              <w:rPr>
                <w:rFonts w:ascii="Arial" w:hAnsi="Arial"/>
              </w:rPr>
            </w:pPr>
            <w:r>
              <w:rPr>
                <w:rFonts w:ascii="Arial" w:hAnsi="Arial"/>
              </w:rPr>
              <w:t>Fubá</w:t>
            </w:r>
          </w:p>
        </w:tc>
        <w:tc>
          <w:tcPr>
            <w:tcW w:w="3547" w:type="dxa"/>
            <w:tcBorders>
              <w:bottom w:val="single" w:sz="4" w:space="0" w:color="000000"/>
              <w:right w:val="single" w:sz="4" w:space="0" w:color="000000"/>
            </w:tcBorders>
          </w:tcPr>
          <w:p w:rsidR="000A435E" w:rsidRDefault="000A435E" w:rsidP="000A435E">
            <w:pPr>
              <w:widowControl w:val="0"/>
              <w:jc w:val="center"/>
              <w:rPr>
                <w:rFonts w:ascii="Arial" w:hAnsi="Arial"/>
              </w:rPr>
            </w:pPr>
            <w:r>
              <w:rPr>
                <w:rFonts w:ascii="Arial" w:hAnsi="Arial"/>
              </w:rPr>
              <w:t>30</w:t>
            </w:r>
          </w:p>
        </w:tc>
      </w:tr>
      <w:tr w:rsidR="000A435E" w:rsidTr="000A435E">
        <w:trPr>
          <w:trHeight w:val="300"/>
        </w:trPr>
        <w:tc>
          <w:tcPr>
            <w:tcW w:w="4700" w:type="dxa"/>
            <w:tcBorders>
              <w:left w:val="single" w:sz="4" w:space="0" w:color="000000"/>
              <w:bottom w:val="single" w:sz="4" w:space="0" w:color="000000"/>
              <w:right w:val="single" w:sz="4" w:space="0" w:color="000000"/>
            </w:tcBorders>
          </w:tcPr>
          <w:p w:rsidR="000A435E" w:rsidRDefault="000A435E" w:rsidP="000A435E">
            <w:pPr>
              <w:widowControl w:val="0"/>
              <w:rPr>
                <w:rFonts w:ascii="Arial" w:hAnsi="Arial"/>
              </w:rPr>
            </w:pPr>
            <w:r>
              <w:rPr>
                <w:rFonts w:ascii="Arial" w:hAnsi="Arial"/>
              </w:rPr>
              <w:t>Tubérculo</w:t>
            </w:r>
          </w:p>
        </w:tc>
        <w:tc>
          <w:tcPr>
            <w:tcW w:w="3547" w:type="dxa"/>
            <w:tcBorders>
              <w:bottom w:val="single" w:sz="4" w:space="0" w:color="000000"/>
              <w:right w:val="single" w:sz="4" w:space="0" w:color="000000"/>
            </w:tcBorders>
          </w:tcPr>
          <w:p w:rsidR="000A435E" w:rsidRDefault="000A435E" w:rsidP="000A435E">
            <w:pPr>
              <w:widowControl w:val="0"/>
              <w:jc w:val="center"/>
              <w:rPr>
                <w:rFonts w:ascii="Arial" w:hAnsi="Arial"/>
              </w:rPr>
            </w:pPr>
            <w:r>
              <w:rPr>
                <w:rFonts w:ascii="Arial" w:hAnsi="Arial"/>
              </w:rPr>
              <w:t>50</w:t>
            </w:r>
          </w:p>
        </w:tc>
      </w:tr>
      <w:tr w:rsidR="000A435E" w:rsidTr="000A435E">
        <w:trPr>
          <w:trHeight w:val="300"/>
        </w:trPr>
        <w:tc>
          <w:tcPr>
            <w:tcW w:w="4700" w:type="dxa"/>
            <w:tcBorders>
              <w:left w:val="single" w:sz="4" w:space="0" w:color="000000"/>
              <w:bottom w:val="single" w:sz="4" w:space="0" w:color="000000"/>
              <w:right w:val="single" w:sz="4" w:space="0" w:color="000000"/>
            </w:tcBorders>
          </w:tcPr>
          <w:p w:rsidR="000A435E" w:rsidRDefault="000A435E" w:rsidP="000A435E">
            <w:pPr>
              <w:widowControl w:val="0"/>
              <w:rPr>
                <w:rFonts w:ascii="Arial" w:hAnsi="Arial"/>
              </w:rPr>
            </w:pPr>
            <w:r>
              <w:rPr>
                <w:rFonts w:ascii="Arial" w:hAnsi="Arial"/>
              </w:rPr>
              <w:t xml:space="preserve">Legume </w:t>
            </w:r>
            <w:proofErr w:type="gramStart"/>
            <w:r>
              <w:rPr>
                <w:rFonts w:ascii="Arial" w:hAnsi="Arial"/>
              </w:rPr>
              <w:t>1</w:t>
            </w:r>
            <w:proofErr w:type="gramEnd"/>
          </w:p>
        </w:tc>
        <w:tc>
          <w:tcPr>
            <w:tcW w:w="3547" w:type="dxa"/>
            <w:tcBorders>
              <w:bottom w:val="single" w:sz="4" w:space="0" w:color="000000"/>
              <w:right w:val="single" w:sz="4" w:space="0" w:color="000000"/>
            </w:tcBorders>
          </w:tcPr>
          <w:p w:rsidR="000A435E" w:rsidRDefault="000A435E" w:rsidP="000A435E">
            <w:pPr>
              <w:widowControl w:val="0"/>
              <w:jc w:val="center"/>
              <w:rPr>
                <w:rFonts w:ascii="Arial" w:hAnsi="Arial"/>
              </w:rPr>
            </w:pPr>
            <w:r>
              <w:rPr>
                <w:rFonts w:ascii="Arial" w:hAnsi="Arial"/>
              </w:rPr>
              <w:t>44</w:t>
            </w:r>
          </w:p>
        </w:tc>
      </w:tr>
      <w:tr w:rsidR="000A435E" w:rsidTr="000A435E">
        <w:trPr>
          <w:trHeight w:val="300"/>
        </w:trPr>
        <w:tc>
          <w:tcPr>
            <w:tcW w:w="4700" w:type="dxa"/>
            <w:tcBorders>
              <w:left w:val="single" w:sz="4" w:space="0" w:color="000000"/>
              <w:bottom w:val="single" w:sz="4" w:space="0" w:color="000000"/>
              <w:right w:val="single" w:sz="4" w:space="0" w:color="000000"/>
            </w:tcBorders>
          </w:tcPr>
          <w:p w:rsidR="000A435E" w:rsidRDefault="000A435E" w:rsidP="000A435E">
            <w:pPr>
              <w:widowControl w:val="0"/>
              <w:rPr>
                <w:rFonts w:ascii="Arial" w:hAnsi="Arial"/>
              </w:rPr>
            </w:pPr>
            <w:r>
              <w:rPr>
                <w:rFonts w:ascii="Arial" w:hAnsi="Arial"/>
              </w:rPr>
              <w:t xml:space="preserve">Legume </w:t>
            </w:r>
            <w:proofErr w:type="gramStart"/>
            <w:r>
              <w:rPr>
                <w:rFonts w:ascii="Arial" w:hAnsi="Arial"/>
              </w:rPr>
              <w:t>2</w:t>
            </w:r>
            <w:proofErr w:type="gramEnd"/>
            <w:r>
              <w:rPr>
                <w:rFonts w:ascii="Arial" w:hAnsi="Arial"/>
              </w:rPr>
              <w:t xml:space="preserve"> ou folhoso</w:t>
            </w:r>
          </w:p>
        </w:tc>
        <w:tc>
          <w:tcPr>
            <w:tcW w:w="3547" w:type="dxa"/>
            <w:tcBorders>
              <w:bottom w:val="single" w:sz="4" w:space="0" w:color="000000"/>
              <w:right w:val="single" w:sz="4" w:space="0" w:color="000000"/>
            </w:tcBorders>
          </w:tcPr>
          <w:p w:rsidR="000A435E" w:rsidRDefault="000A435E" w:rsidP="000A435E">
            <w:pPr>
              <w:widowControl w:val="0"/>
              <w:jc w:val="center"/>
              <w:rPr>
                <w:rFonts w:ascii="Arial" w:hAnsi="Arial"/>
              </w:rPr>
            </w:pPr>
            <w:r>
              <w:rPr>
                <w:rFonts w:ascii="Arial" w:hAnsi="Arial"/>
              </w:rPr>
              <w:t>30</w:t>
            </w:r>
          </w:p>
        </w:tc>
      </w:tr>
      <w:tr w:rsidR="000A435E" w:rsidTr="000A435E">
        <w:trPr>
          <w:trHeight w:val="300"/>
        </w:trPr>
        <w:tc>
          <w:tcPr>
            <w:tcW w:w="4700" w:type="dxa"/>
            <w:tcBorders>
              <w:left w:val="single" w:sz="4" w:space="0" w:color="000000"/>
              <w:bottom w:val="single" w:sz="4" w:space="0" w:color="000000"/>
              <w:right w:val="single" w:sz="4" w:space="0" w:color="000000"/>
            </w:tcBorders>
          </w:tcPr>
          <w:p w:rsidR="000A435E" w:rsidRDefault="000A435E" w:rsidP="000A435E">
            <w:pPr>
              <w:widowControl w:val="0"/>
              <w:rPr>
                <w:rFonts w:ascii="Arial" w:hAnsi="Arial"/>
              </w:rPr>
            </w:pPr>
            <w:r>
              <w:rPr>
                <w:rFonts w:ascii="Arial" w:hAnsi="Arial"/>
              </w:rPr>
              <w:t>Carne bovina moída</w:t>
            </w:r>
          </w:p>
        </w:tc>
        <w:tc>
          <w:tcPr>
            <w:tcW w:w="3547" w:type="dxa"/>
            <w:tcBorders>
              <w:bottom w:val="single" w:sz="4" w:space="0" w:color="000000"/>
              <w:right w:val="single" w:sz="4" w:space="0" w:color="000000"/>
            </w:tcBorders>
          </w:tcPr>
          <w:p w:rsidR="000A435E" w:rsidRDefault="000A435E" w:rsidP="000A435E">
            <w:pPr>
              <w:widowControl w:val="0"/>
              <w:jc w:val="center"/>
              <w:rPr>
                <w:rFonts w:ascii="Arial" w:hAnsi="Arial"/>
              </w:rPr>
            </w:pPr>
            <w:r>
              <w:rPr>
                <w:rFonts w:ascii="Arial" w:hAnsi="Arial"/>
              </w:rPr>
              <w:t>40</w:t>
            </w:r>
          </w:p>
        </w:tc>
      </w:tr>
      <w:tr w:rsidR="000A435E" w:rsidTr="000A435E">
        <w:trPr>
          <w:trHeight w:val="300"/>
        </w:trPr>
        <w:tc>
          <w:tcPr>
            <w:tcW w:w="4700" w:type="dxa"/>
            <w:tcBorders>
              <w:left w:val="single" w:sz="4" w:space="0" w:color="000000"/>
              <w:bottom w:val="single" w:sz="4" w:space="0" w:color="000000"/>
              <w:right w:val="single" w:sz="4" w:space="0" w:color="000000"/>
            </w:tcBorders>
          </w:tcPr>
          <w:p w:rsidR="000A435E" w:rsidRDefault="000A435E" w:rsidP="000A435E">
            <w:pPr>
              <w:widowControl w:val="0"/>
              <w:rPr>
                <w:rFonts w:ascii="Arial" w:hAnsi="Arial"/>
              </w:rPr>
            </w:pPr>
            <w:r>
              <w:rPr>
                <w:rFonts w:ascii="Arial" w:hAnsi="Arial"/>
              </w:rPr>
              <w:t>Alho</w:t>
            </w:r>
          </w:p>
        </w:tc>
        <w:tc>
          <w:tcPr>
            <w:tcW w:w="3547" w:type="dxa"/>
            <w:tcBorders>
              <w:bottom w:val="single" w:sz="4" w:space="0" w:color="000000"/>
              <w:right w:val="single" w:sz="4" w:space="0" w:color="000000"/>
            </w:tcBorders>
          </w:tcPr>
          <w:p w:rsidR="000A435E" w:rsidRDefault="000A435E" w:rsidP="000A435E">
            <w:pPr>
              <w:widowControl w:val="0"/>
              <w:jc w:val="center"/>
              <w:rPr>
                <w:rFonts w:ascii="Arial" w:hAnsi="Arial"/>
              </w:rPr>
            </w:pPr>
            <w:proofErr w:type="gramStart"/>
            <w:r>
              <w:rPr>
                <w:rFonts w:ascii="Arial" w:hAnsi="Arial"/>
              </w:rPr>
              <w:t>2</w:t>
            </w:r>
            <w:proofErr w:type="gramEnd"/>
          </w:p>
        </w:tc>
      </w:tr>
      <w:tr w:rsidR="000A435E" w:rsidTr="000A435E">
        <w:trPr>
          <w:trHeight w:val="300"/>
        </w:trPr>
        <w:tc>
          <w:tcPr>
            <w:tcW w:w="4700" w:type="dxa"/>
            <w:tcBorders>
              <w:left w:val="single" w:sz="4" w:space="0" w:color="000000"/>
              <w:bottom w:val="single" w:sz="4" w:space="0" w:color="000000"/>
              <w:right w:val="single" w:sz="4" w:space="0" w:color="000000"/>
            </w:tcBorders>
          </w:tcPr>
          <w:p w:rsidR="000A435E" w:rsidRDefault="000A435E" w:rsidP="000A435E">
            <w:pPr>
              <w:widowControl w:val="0"/>
              <w:rPr>
                <w:rFonts w:ascii="Arial" w:hAnsi="Arial"/>
              </w:rPr>
            </w:pPr>
            <w:r>
              <w:rPr>
                <w:rFonts w:ascii="Arial" w:hAnsi="Arial"/>
              </w:rPr>
              <w:lastRenderedPageBreak/>
              <w:t>Cebola</w:t>
            </w:r>
          </w:p>
        </w:tc>
        <w:tc>
          <w:tcPr>
            <w:tcW w:w="3547" w:type="dxa"/>
            <w:tcBorders>
              <w:bottom w:val="single" w:sz="4" w:space="0" w:color="000000"/>
              <w:right w:val="single" w:sz="4" w:space="0" w:color="000000"/>
            </w:tcBorders>
          </w:tcPr>
          <w:p w:rsidR="000A435E" w:rsidRDefault="000A435E" w:rsidP="000A435E">
            <w:pPr>
              <w:widowControl w:val="0"/>
              <w:jc w:val="center"/>
              <w:rPr>
                <w:rFonts w:ascii="Arial" w:hAnsi="Arial"/>
              </w:rPr>
            </w:pPr>
            <w:proofErr w:type="gramStart"/>
            <w:r>
              <w:rPr>
                <w:rFonts w:ascii="Arial" w:hAnsi="Arial"/>
              </w:rPr>
              <w:t>8</w:t>
            </w:r>
            <w:proofErr w:type="gramEnd"/>
          </w:p>
        </w:tc>
      </w:tr>
      <w:tr w:rsidR="000A435E" w:rsidTr="000A435E">
        <w:trPr>
          <w:trHeight w:val="300"/>
        </w:trPr>
        <w:tc>
          <w:tcPr>
            <w:tcW w:w="4700" w:type="dxa"/>
            <w:tcBorders>
              <w:left w:val="single" w:sz="4" w:space="0" w:color="000000"/>
              <w:bottom w:val="single" w:sz="4" w:space="0" w:color="000000"/>
              <w:right w:val="single" w:sz="4" w:space="0" w:color="000000"/>
            </w:tcBorders>
          </w:tcPr>
          <w:p w:rsidR="000A435E" w:rsidRDefault="000A435E" w:rsidP="000A435E">
            <w:pPr>
              <w:widowControl w:val="0"/>
              <w:rPr>
                <w:rFonts w:ascii="Arial" w:hAnsi="Arial"/>
              </w:rPr>
            </w:pPr>
            <w:r>
              <w:rPr>
                <w:rFonts w:ascii="Arial" w:hAnsi="Arial"/>
              </w:rPr>
              <w:t>Óleo</w:t>
            </w:r>
          </w:p>
        </w:tc>
        <w:tc>
          <w:tcPr>
            <w:tcW w:w="3547" w:type="dxa"/>
            <w:tcBorders>
              <w:bottom w:val="single" w:sz="4" w:space="0" w:color="000000"/>
              <w:right w:val="single" w:sz="4" w:space="0" w:color="000000"/>
            </w:tcBorders>
          </w:tcPr>
          <w:p w:rsidR="000A435E" w:rsidRDefault="000A435E" w:rsidP="000A435E">
            <w:pPr>
              <w:widowControl w:val="0"/>
              <w:jc w:val="center"/>
              <w:rPr>
                <w:rFonts w:ascii="Arial" w:hAnsi="Arial"/>
              </w:rPr>
            </w:pPr>
            <w:proofErr w:type="gramStart"/>
            <w:r>
              <w:rPr>
                <w:rFonts w:ascii="Arial" w:hAnsi="Arial"/>
              </w:rPr>
              <w:t>3</w:t>
            </w:r>
            <w:proofErr w:type="gramEnd"/>
          </w:p>
        </w:tc>
      </w:tr>
      <w:tr w:rsidR="000A435E" w:rsidTr="00C2654E">
        <w:trPr>
          <w:trHeight w:val="300"/>
        </w:trPr>
        <w:tc>
          <w:tcPr>
            <w:tcW w:w="4700" w:type="dxa"/>
            <w:tcBorders>
              <w:left w:val="single" w:sz="4" w:space="0" w:color="000000"/>
              <w:bottom w:val="single" w:sz="4" w:space="0" w:color="000000"/>
              <w:right w:val="single" w:sz="4" w:space="0" w:color="000000"/>
            </w:tcBorders>
          </w:tcPr>
          <w:p w:rsidR="000A435E" w:rsidRDefault="000A435E" w:rsidP="000A435E">
            <w:pPr>
              <w:widowControl w:val="0"/>
              <w:rPr>
                <w:rFonts w:ascii="Arial" w:hAnsi="Arial"/>
              </w:rPr>
            </w:pPr>
            <w:r>
              <w:rPr>
                <w:rFonts w:ascii="Arial" w:hAnsi="Arial"/>
              </w:rPr>
              <w:t>Salsa/cebolinha/manjericão/orégano</w:t>
            </w:r>
          </w:p>
        </w:tc>
        <w:tc>
          <w:tcPr>
            <w:tcW w:w="3547" w:type="dxa"/>
            <w:tcBorders>
              <w:bottom w:val="single" w:sz="4" w:space="0" w:color="000000"/>
              <w:right w:val="single" w:sz="4" w:space="0" w:color="000000"/>
            </w:tcBorders>
          </w:tcPr>
          <w:p w:rsidR="000A435E" w:rsidRDefault="000A435E" w:rsidP="000A435E">
            <w:pPr>
              <w:widowControl w:val="0"/>
              <w:jc w:val="center"/>
              <w:rPr>
                <w:rFonts w:ascii="Arial" w:hAnsi="Arial"/>
              </w:rPr>
            </w:pPr>
            <w:proofErr w:type="gramStart"/>
            <w:r>
              <w:rPr>
                <w:rFonts w:ascii="Arial" w:hAnsi="Arial"/>
              </w:rPr>
              <w:t>5</w:t>
            </w:r>
            <w:proofErr w:type="gramEnd"/>
          </w:p>
        </w:tc>
      </w:tr>
    </w:tbl>
    <w:p w:rsidR="000A435E" w:rsidRDefault="000A435E" w:rsidP="000A435E">
      <w:pPr>
        <w:rPr>
          <w:rFonts w:ascii="Arial" w:hAnsi="Arial"/>
          <w:b/>
        </w:rPr>
      </w:pPr>
      <w:r>
        <w:rPr>
          <w:rFonts w:ascii="Arial" w:hAnsi="Arial"/>
          <w:b/>
        </w:rPr>
        <w:t>Rendimento: 500 ml            Valor calórico: 280 kcal</w:t>
      </w:r>
    </w:p>
    <w:p w:rsidR="000A435E" w:rsidRDefault="000A435E" w:rsidP="000A435E">
      <w:pPr>
        <w:rPr>
          <w:rFonts w:ascii="Arial" w:hAnsi="Arial"/>
        </w:rPr>
      </w:pPr>
      <w:r>
        <w:rPr>
          <w:rFonts w:ascii="Arial" w:hAnsi="Arial"/>
          <w:b/>
        </w:rPr>
        <w:t xml:space="preserve">Tubérculo: </w:t>
      </w:r>
      <w:r>
        <w:rPr>
          <w:rFonts w:ascii="Arial" w:hAnsi="Arial"/>
        </w:rPr>
        <w:t>batata ou cará ou mandioquinha ou inhame</w:t>
      </w:r>
    </w:p>
    <w:p w:rsidR="000A435E" w:rsidRDefault="000A435E" w:rsidP="000A435E">
      <w:pPr>
        <w:rPr>
          <w:rFonts w:ascii="Arial" w:hAnsi="Arial"/>
        </w:rPr>
      </w:pPr>
      <w:r>
        <w:rPr>
          <w:rFonts w:ascii="Arial" w:hAnsi="Arial"/>
          <w:b/>
        </w:rPr>
        <w:t xml:space="preserve">Legume </w:t>
      </w:r>
      <w:proofErr w:type="gramStart"/>
      <w:r>
        <w:rPr>
          <w:rFonts w:ascii="Arial" w:hAnsi="Arial"/>
          <w:b/>
        </w:rPr>
        <w:t>1</w:t>
      </w:r>
      <w:proofErr w:type="gramEnd"/>
      <w:r>
        <w:rPr>
          <w:rFonts w:ascii="Arial" w:hAnsi="Arial"/>
        </w:rPr>
        <w:t xml:space="preserve">: cenoura ou tomate ou abóbora </w:t>
      </w:r>
    </w:p>
    <w:p w:rsidR="000A435E" w:rsidRDefault="000A435E" w:rsidP="000A435E">
      <w:pPr>
        <w:rPr>
          <w:rFonts w:ascii="Arial" w:hAnsi="Arial"/>
        </w:rPr>
      </w:pPr>
      <w:r>
        <w:rPr>
          <w:rFonts w:ascii="Arial" w:hAnsi="Arial"/>
          <w:b/>
        </w:rPr>
        <w:t xml:space="preserve">Legume </w:t>
      </w:r>
      <w:proofErr w:type="gramStart"/>
      <w:r>
        <w:rPr>
          <w:rFonts w:ascii="Arial" w:hAnsi="Arial"/>
          <w:b/>
        </w:rPr>
        <w:t>2</w:t>
      </w:r>
      <w:proofErr w:type="gramEnd"/>
      <w:r>
        <w:rPr>
          <w:rFonts w:ascii="Arial" w:hAnsi="Arial"/>
          <w:b/>
        </w:rPr>
        <w:t xml:space="preserve"> ou folhoso:</w:t>
      </w:r>
      <w:r>
        <w:rPr>
          <w:rFonts w:ascii="Arial" w:hAnsi="Arial"/>
        </w:rPr>
        <w:t xml:space="preserve"> chuchu ou abobrinha ou escarola ou couve ou espinafre</w:t>
      </w:r>
    </w:p>
    <w:p w:rsidR="000A435E" w:rsidRDefault="000A435E" w:rsidP="000A435E">
      <w:pPr>
        <w:rPr>
          <w:rFonts w:ascii="Arial" w:hAnsi="Arial"/>
        </w:rPr>
      </w:pPr>
    </w:p>
    <w:p w:rsidR="000A435E" w:rsidRDefault="000A435E" w:rsidP="000A435E">
      <w:pPr>
        <w:rPr>
          <w:rFonts w:ascii="Arial" w:hAnsi="Arial"/>
        </w:rPr>
      </w:pPr>
    </w:p>
    <w:tbl>
      <w:tblPr>
        <w:tblW w:w="8247" w:type="dxa"/>
        <w:tblInd w:w="88" w:type="dxa"/>
        <w:tblLayout w:type="fixed"/>
        <w:tblLook w:val="04A0" w:firstRow="1" w:lastRow="0" w:firstColumn="1" w:lastColumn="0" w:noHBand="0" w:noVBand="1"/>
      </w:tblPr>
      <w:tblGrid>
        <w:gridCol w:w="4694"/>
        <w:gridCol w:w="3553"/>
      </w:tblGrid>
      <w:tr w:rsidR="000A435E" w:rsidTr="000A435E">
        <w:trPr>
          <w:trHeight w:val="315"/>
        </w:trPr>
        <w:tc>
          <w:tcPr>
            <w:tcW w:w="8246" w:type="dxa"/>
            <w:gridSpan w:val="2"/>
            <w:tcBorders>
              <w:top w:val="single" w:sz="4" w:space="0" w:color="000000"/>
              <w:left w:val="single" w:sz="4" w:space="0" w:color="000000"/>
              <w:bottom w:val="single" w:sz="4" w:space="0" w:color="000000"/>
              <w:right w:val="single" w:sz="4" w:space="0" w:color="000000"/>
            </w:tcBorders>
          </w:tcPr>
          <w:p w:rsidR="000A435E" w:rsidRDefault="000A435E" w:rsidP="000A435E">
            <w:pPr>
              <w:widowControl w:val="0"/>
              <w:jc w:val="center"/>
              <w:rPr>
                <w:rFonts w:ascii="Arial" w:hAnsi="Arial"/>
                <w:b/>
              </w:rPr>
            </w:pPr>
            <w:r>
              <w:rPr>
                <w:rFonts w:ascii="Arial" w:hAnsi="Arial"/>
                <w:b/>
              </w:rPr>
              <w:t>SOPA DE MACARRÃO COM FRANGO</w:t>
            </w:r>
          </w:p>
        </w:tc>
      </w:tr>
      <w:tr w:rsidR="000A435E" w:rsidTr="000A435E">
        <w:trPr>
          <w:trHeight w:val="315"/>
        </w:trPr>
        <w:tc>
          <w:tcPr>
            <w:tcW w:w="4693" w:type="dxa"/>
            <w:tcBorders>
              <w:left w:val="single" w:sz="4" w:space="0" w:color="000000"/>
              <w:bottom w:val="single" w:sz="4" w:space="0" w:color="000000"/>
              <w:right w:val="single" w:sz="4" w:space="0" w:color="000000"/>
            </w:tcBorders>
          </w:tcPr>
          <w:p w:rsidR="000A435E" w:rsidRDefault="000A435E" w:rsidP="000A435E">
            <w:pPr>
              <w:widowControl w:val="0"/>
              <w:jc w:val="center"/>
              <w:rPr>
                <w:rFonts w:ascii="Arial" w:hAnsi="Arial"/>
                <w:b/>
                <w:i/>
              </w:rPr>
            </w:pPr>
            <w:r>
              <w:rPr>
                <w:rFonts w:ascii="Arial" w:hAnsi="Arial"/>
                <w:b/>
                <w:i/>
              </w:rPr>
              <w:t>Ingredientes</w:t>
            </w:r>
          </w:p>
        </w:tc>
        <w:tc>
          <w:tcPr>
            <w:tcW w:w="3553" w:type="dxa"/>
            <w:tcBorders>
              <w:bottom w:val="single" w:sz="4" w:space="0" w:color="000000"/>
              <w:right w:val="single" w:sz="4" w:space="0" w:color="000000"/>
            </w:tcBorders>
          </w:tcPr>
          <w:p w:rsidR="000A435E" w:rsidRDefault="000A435E" w:rsidP="000A435E">
            <w:pPr>
              <w:widowControl w:val="0"/>
              <w:jc w:val="center"/>
              <w:rPr>
                <w:rFonts w:ascii="Arial" w:hAnsi="Arial"/>
                <w:b/>
                <w:i/>
              </w:rPr>
            </w:pPr>
            <w:r>
              <w:rPr>
                <w:rFonts w:ascii="Arial" w:hAnsi="Arial"/>
                <w:b/>
                <w:i/>
              </w:rPr>
              <w:t>Per capita (cru)</w:t>
            </w:r>
          </w:p>
        </w:tc>
      </w:tr>
      <w:tr w:rsidR="000A435E" w:rsidTr="000A435E">
        <w:trPr>
          <w:trHeight w:val="300"/>
        </w:trPr>
        <w:tc>
          <w:tcPr>
            <w:tcW w:w="4693" w:type="dxa"/>
            <w:tcBorders>
              <w:left w:val="single" w:sz="4" w:space="0" w:color="000000"/>
              <w:bottom w:val="single" w:sz="4" w:space="0" w:color="000000"/>
              <w:right w:val="single" w:sz="4" w:space="0" w:color="000000"/>
            </w:tcBorders>
          </w:tcPr>
          <w:p w:rsidR="000A435E" w:rsidRDefault="000A435E" w:rsidP="000A435E">
            <w:pPr>
              <w:widowControl w:val="0"/>
              <w:rPr>
                <w:rFonts w:ascii="Arial" w:hAnsi="Arial"/>
              </w:rPr>
            </w:pPr>
            <w:r>
              <w:rPr>
                <w:rFonts w:ascii="Arial" w:hAnsi="Arial"/>
              </w:rPr>
              <w:t>Macarrão</w:t>
            </w:r>
          </w:p>
        </w:tc>
        <w:tc>
          <w:tcPr>
            <w:tcW w:w="3553" w:type="dxa"/>
            <w:tcBorders>
              <w:bottom w:val="single" w:sz="4" w:space="0" w:color="000000"/>
              <w:right w:val="single" w:sz="4" w:space="0" w:color="000000"/>
            </w:tcBorders>
          </w:tcPr>
          <w:p w:rsidR="000A435E" w:rsidRDefault="000A435E" w:rsidP="000A435E">
            <w:pPr>
              <w:widowControl w:val="0"/>
              <w:jc w:val="center"/>
              <w:rPr>
                <w:rFonts w:ascii="Arial" w:hAnsi="Arial"/>
              </w:rPr>
            </w:pPr>
            <w:r>
              <w:rPr>
                <w:rFonts w:ascii="Arial" w:hAnsi="Arial"/>
              </w:rPr>
              <w:t>30</w:t>
            </w:r>
          </w:p>
        </w:tc>
      </w:tr>
      <w:tr w:rsidR="000A435E" w:rsidTr="000A435E">
        <w:trPr>
          <w:trHeight w:val="300"/>
        </w:trPr>
        <w:tc>
          <w:tcPr>
            <w:tcW w:w="4693" w:type="dxa"/>
            <w:tcBorders>
              <w:left w:val="single" w:sz="4" w:space="0" w:color="000000"/>
              <w:bottom w:val="single" w:sz="4" w:space="0" w:color="000000"/>
              <w:right w:val="single" w:sz="4" w:space="0" w:color="000000"/>
            </w:tcBorders>
          </w:tcPr>
          <w:p w:rsidR="000A435E" w:rsidRDefault="000A435E" w:rsidP="000A435E">
            <w:pPr>
              <w:widowControl w:val="0"/>
              <w:rPr>
                <w:rFonts w:ascii="Arial" w:hAnsi="Arial"/>
              </w:rPr>
            </w:pPr>
            <w:r>
              <w:rPr>
                <w:rFonts w:ascii="Arial" w:hAnsi="Arial"/>
              </w:rPr>
              <w:t>Tubérculo</w:t>
            </w:r>
          </w:p>
        </w:tc>
        <w:tc>
          <w:tcPr>
            <w:tcW w:w="3553" w:type="dxa"/>
            <w:tcBorders>
              <w:bottom w:val="single" w:sz="4" w:space="0" w:color="000000"/>
              <w:right w:val="single" w:sz="4" w:space="0" w:color="000000"/>
            </w:tcBorders>
          </w:tcPr>
          <w:p w:rsidR="000A435E" w:rsidRDefault="000A435E" w:rsidP="000A435E">
            <w:pPr>
              <w:widowControl w:val="0"/>
              <w:jc w:val="center"/>
              <w:rPr>
                <w:rFonts w:ascii="Arial" w:hAnsi="Arial"/>
              </w:rPr>
            </w:pPr>
            <w:r>
              <w:rPr>
                <w:rFonts w:ascii="Arial" w:hAnsi="Arial"/>
              </w:rPr>
              <w:t>50</w:t>
            </w:r>
          </w:p>
        </w:tc>
      </w:tr>
      <w:tr w:rsidR="000A435E" w:rsidTr="000A435E">
        <w:trPr>
          <w:trHeight w:val="300"/>
        </w:trPr>
        <w:tc>
          <w:tcPr>
            <w:tcW w:w="4693" w:type="dxa"/>
            <w:tcBorders>
              <w:left w:val="single" w:sz="4" w:space="0" w:color="000000"/>
              <w:bottom w:val="single" w:sz="4" w:space="0" w:color="000000"/>
              <w:right w:val="single" w:sz="4" w:space="0" w:color="000000"/>
            </w:tcBorders>
          </w:tcPr>
          <w:p w:rsidR="000A435E" w:rsidRDefault="000A435E" w:rsidP="000A435E">
            <w:pPr>
              <w:widowControl w:val="0"/>
              <w:rPr>
                <w:rFonts w:ascii="Arial" w:hAnsi="Arial"/>
              </w:rPr>
            </w:pPr>
            <w:r>
              <w:rPr>
                <w:rFonts w:ascii="Arial" w:hAnsi="Arial"/>
              </w:rPr>
              <w:t xml:space="preserve">Legume </w:t>
            </w:r>
            <w:proofErr w:type="gramStart"/>
            <w:r>
              <w:rPr>
                <w:rFonts w:ascii="Arial" w:hAnsi="Arial"/>
              </w:rPr>
              <w:t>1</w:t>
            </w:r>
            <w:proofErr w:type="gramEnd"/>
          </w:p>
        </w:tc>
        <w:tc>
          <w:tcPr>
            <w:tcW w:w="3553" w:type="dxa"/>
            <w:tcBorders>
              <w:bottom w:val="single" w:sz="4" w:space="0" w:color="000000"/>
              <w:right w:val="single" w:sz="4" w:space="0" w:color="000000"/>
            </w:tcBorders>
          </w:tcPr>
          <w:p w:rsidR="000A435E" w:rsidRDefault="000A435E" w:rsidP="000A435E">
            <w:pPr>
              <w:widowControl w:val="0"/>
              <w:jc w:val="center"/>
              <w:rPr>
                <w:rFonts w:ascii="Arial" w:hAnsi="Arial"/>
              </w:rPr>
            </w:pPr>
            <w:r>
              <w:rPr>
                <w:rFonts w:ascii="Arial" w:hAnsi="Arial"/>
              </w:rPr>
              <w:t>50</w:t>
            </w:r>
          </w:p>
        </w:tc>
      </w:tr>
      <w:tr w:rsidR="000A435E" w:rsidTr="000A435E">
        <w:trPr>
          <w:trHeight w:val="300"/>
        </w:trPr>
        <w:tc>
          <w:tcPr>
            <w:tcW w:w="4693" w:type="dxa"/>
            <w:tcBorders>
              <w:left w:val="single" w:sz="4" w:space="0" w:color="000000"/>
              <w:bottom w:val="single" w:sz="4" w:space="0" w:color="000000"/>
              <w:right w:val="single" w:sz="4" w:space="0" w:color="000000"/>
            </w:tcBorders>
          </w:tcPr>
          <w:p w:rsidR="000A435E" w:rsidRDefault="000A435E" w:rsidP="000A435E">
            <w:pPr>
              <w:widowControl w:val="0"/>
              <w:rPr>
                <w:rFonts w:ascii="Arial" w:hAnsi="Arial"/>
              </w:rPr>
            </w:pPr>
            <w:r>
              <w:rPr>
                <w:rFonts w:ascii="Arial" w:hAnsi="Arial"/>
              </w:rPr>
              <w:t xml:space="preserve">Legume </w:t>
            </w:r>
            <w:proofErr w:type="gramStart"/>
            <w:r>
              <w:rPr>
                <w:rFonts w:ascii="Arial" w:hAnsi="Arial"/>
              </w:rPr>
              <w:t>2</w:t>
            </w:r>
            <w:proofErr w:type="gramEnd"/>
            <w:r>
              <w:rPr>
                <w:rFonts w:ascii="Arial" w:hAnsi="Arial"/>
              </w:rPr>
              <w:t xml:space="preserve"> ou folhoso</w:t>
            </w:r>
          </w:p>
        </w:tc>
        <w:tc>
          <w:tcPr>
            <w:tcW w:w="3553" w:type="dxa"/>
            <w:tcBorders>
              <w:bottom w:val="single" w:sz="4" w:space="0" w:color="000000"/>
              <w:right w:val="single" w:sz="4" w:space="0" w:color="000000"/>
            </w:tcBorders>
          </w:tcPr>
          <w:p w:rsidR="000A435E" w:rsidRDefault="000A435E" w:rsidP="000A435E">
            <w:pPr>
              <w:widowControl w:val="0"/>
              <w:jc w:val="center"/>
              <w:rPr>
                <w:rFonts w:ascii="Arial" w:hAnsi="Arial"/>
              </w:rPr>
            </w:pPr>
            <w:r>
              <w:rPr>
                <w:rFonts w:ascii="Arial" w:hAnsi="Arial"/>
              </w:rPr>
              <w:t>50</w:t>
            </w:r>
          </w:p>
        </w:tc>
      </w:tr>
      <w:tr w:rsidR="000A435E" w:rsidTr="000A435E">
        <w:trPr>
          <w:trHeight w:val="300"/>
        </w:trPr>
        <w:tc>
          <w:tcPr>
            <w:tcW w:w="4693" w:type="dxa"/>
            <w:tcBorders>
              <w:left w:val="single" w:sz="4" w:space="0" w:color="000000"/>
              <w:bottom w:val="single" w:sz="4" w:space="0" w:color="000000"/>
              <w:right w:val="single" w:sz="4" w:space="0" w:color="000000"/>
            </w:tcBorders>
          </w:tcPr>
          <w:p w:rsidR="000A435E" w:rsidRDefault="000A435E" w:rsidP="000A435E">
            <w:pPr>
              <w:widowControl w:val="0"/>
              <w:rPr>
                <w:rFonts w:ascii="Arial" w:hAnsi="Arial"/>
              </w:rPr>
            </w:pPr>
            <w:r>
              <w:rPr>
                <w:rFonts w:ascii="Arial" w:hAnsi="Arial"/>
              </w:rPr>
              <w:t>Frango</w:t>
            </w:r>
          </w:p>
        </w:tc>
        <w:tc>
          <w:tcPr>
            <w:tcW w:w="3553" w:type="dxa"/>
            <w:tcBorders>
              <w:bottom w:val="single" w:sz="4" w:space="0" w:color="000000"/>
              <w:right w:val="single" w:sz="4" w:space="0" w:color="000000"/>
            </w:tcBorders>
          </w:tcPr>
          <w:p w:rsidR="000A435E" w:rsidRDefault="000A435E" w:rsidP="000A435E">
            <w:pPr>
              <w:widowControl w:val="0"/>
              <w:jc w:val="center"/>
              <w:rPr>
                <w:rFonts w:ascii="Arial" w:hAnsi="Arial"/>
              </w:rPr>
            </w:pPr>
            <w:r>
              <w:rPr>
                <w:rFonts w:ascii="Arial" w:hAnsi="Arial"/>
              </w:rPr>
              <w:t>40</w:t>
            </w:r>
          </w:p>
        </w:tc>
      </w:tr>
      <w:tr w:rsidR="000A435E" w:rsidTr="000A435E">
        <w:trPr>
          <w:trHeight w:val="300"/>
        </w:trPr>
        <w:tc>
          <w:tcPr>
            <w:tcW w:w="4693" w:type="dxa"/>
            <w:tcBorders>
              <w:left w:val="single" w:sz="4" w:space="0" w:color="000000"/>
              <w:bottom w:val="single" w:sz="4" w:space="0" w:color="000000"/>
              <w:right w:val="single" w:sz="4" w:space="0" w:color="000000"/>
            </w:tcBorders>
          </w:tcPr>
          <w:p w:rsidR="000A435E" w:rsidRDefault="000A435E" w:rsidP="000A435E">
            <w:pPr>
              <w:widowControl w:val="0"/>
              <w:rPr>
                <w:rFonts w:ascii="Arial" w:hAnsi="Arial"/>
              </w:rPr>
            </w:pPr>
            <w:r>
              <w:rPr>
                <w:rFonts w:ascii="Arial" w:hAnsi="Arial"/>
              </w:rPr>
              <w:t>Alho</w:t>
            </w:r>
          </w:p>
        </w:tc>
        <w:tc>
          <w:tcPr>
            <w:tcW w:w="3553" w:type="dxa"/>
            <w:tcBorders>
              <w:bottom w:val="single" w:sz="4" w:space="0" w:color="000000"/>
              <w:right w:val="single" w:sz="4" w:space="0" w:color="000000"/>
            </w:tcBorders>
          </w:tcPr>
          <w:p w:rsidR="000A435E" w:rsidRDefault="000A435E" w:rsidP="000A435E">
            <w:pPr>
              <w:widowControl w:val="0"/>
              <w:jc w:val="center"/>
              <w:rPr>
                <w:rFonts w:ascii="Arial" w:hAnsi="Arial"/>
              </w:rPr>
            </w:pPr>
            <w:proofErr w:type="gramStart"/>
            <w:r>
              <w:rPr>
                <w:rFonts w:ascii="Arial" w:hAnsi="Arial"/>
              </w:rPr>
              <w:t>2</w:t>
            </w:r>
            <w:proofErr w:type="gramEnd"/>
          </w:p>
        </w:tc>
      </w:tr>
      <w:tr w:rsidR="000A435E" w:rsidTr="000A435E">
        <w:trPr>
          <w:trHeight w:val="300"/>
        </w:trPr>
        <w:tc>
          <w:tcPr>
            <w:tcW w:w="4693" w:type="dxa"/>
            <w:tcBorders>
              <w:left w:val="single" w:sz="4" w:space="0" w:color="000000"/>
              <w:bottom w:val="single" w:sz="4" w:space="0" w:color="000000"/>
              <w:right w:val="single" w:sz="4" w:space="0" w:color="000000"/>
            </w:tcBorders>
          </w:tcPr>
          <w:p w:rsidR="000A435E" w:rsidRDefault="000A435E" w:rsidP="000A435E">
            <w:pPr>
              <w:widowControl w:val="0"/>
              <w:rPr>
                <w:rFonts w:ascii="Arial" w:hAnsi="Arial"/>
              </w:rPr>
            </w:pPr>
            <w:r>
              <w:rPr>
                <w:rFonts w:ascii="Arial" w:hAnsi="Arial"/>
              </w:rPr>
              <w:t>Cebola</w:t>
            </w:r>
          </w:p>
        </w:tc>
        <w:tc>
          <w:tcPr>
            <w:tcW w:w="3553" w:type="dxa"/>
            <w:tcBorders>
              <w:bottom w:val="single" w:sz="4" w:space="0" w:color="000000"/>
              <w:right w:val="single" w:sz="4" w:space="0" w:color="000000"/>
            </w:tcBorders>
          </w:tcPr>
          <w:p w:rsidR="000A435E" w:rsidRDefault="000A435E" w:rsidP="000A435E">
            <w:pPr>
              <w:widowControl w:val="0"/>
              <w:jc w:val="center"/>
              <w:rPr>
                <w:rFonts w:ascii="Arial" w:hAnsi="Arial"/>
              </w:rPr>
            </w:pPr>
            <w:proofErr w:type="gramStart"/>
            <w:r>
              <w:rPr>
                <w:rFonts w:ascii="Arial" w:hAnsi="Arial"/>
              </w:rPr>
              <w:t>5</w:t>
            </w:r>
            <w:proofErr w:type="gramEnd"/>
          </w:p>
        </w:tc>
      </w:tr>
      <w:tr w:rsidR="000A435E" w:rsidTr="000A435E">
        <w:trPr>
          <w:trHeight w:val="300"/>
        </w:trPr>
        <w:tc>
          <w:tcPr>
            <w:tcW w:w="4693" w:type="dxa"/>
            <w:tcBorders>
              <w:left w:val="single" w:sz="4" w:space="0" w:color="000000"/>
              <w:bottom w:val="single" w:sz="4" w:space="0" w:color="000000"/>
              <w:right w:val="single" w:sz="4" w:space="0" w:color="000000"/>
            </w:tcBorders>
          </w:tcPr>
          <w:p w:rsidR="000A435E" w:rsidRDefault="000A435E" w:rsidP="000A435E">
            <w:pPr>
              <w:widowControl w:val="0"/>
              <w:rPr>
                <w:rFonts w:ascii="Arial" w:hAnsi="Arial"/>
              </w:rPr>
            </w:pPr>
            <w:r>
              <w:rPr>
                <w:rFonts w:ascii="Arial" w:hAnsi="Arial"/>
              </w:rPr>
              <w:t>Óleo</w:t>
            </w:r>
          </w:p>
        </w:tc>
        <w:tc>
          <w:tcPr>
            <w:tcW w:w="3553" w:type="dxa"/>
            <w:tcBorders>
              <w:bottom w:val="single" w:sz="4" w:space="0" w:color="000000"/>
              <w:right w:val="single" w:sz="4" w:space="0" w:color="000000"/>
            </w:tcBorders>
          </w:tcPr>
          <w:p w:rsidR="000A435E" w:rsidRDefault="000A435E" w:rsidP="000A435E">
            <w:pPr>
              <w:widowControl w:val="0"/>
              <w:jc w:val="center"/>
              <w:rPr>
                <w:rFonts w:ascii="Arial" w:hAnsi="Arial"/>
              </w:rPr>
            </w:pPr>
            <w:proofErr w:type="gramStart"/>
            <w:r>
              <w:rPr>
                <w:rFonts w:ascii="Arial" w:hAnsi="Arial"/>
              </w:rPr>
              <w:t>5</w:t>
            </w:r>
            <w:proofErr w:type="gramEnd"/>
          </w:p>
        </w:tc>
      </w:tr>
      <w:tr w:rsidR="000A435E" w:rsidTr="000A435E">
        <w:trPr>
          <w:trHeight w:val="300"/>
        </w:trPr>
        <w:tc>
          <w:tcPr>
            <w:tcW w:w="4693" w:type="dxa"/>
            <w:tcBorders>
              <w:left w:val="single" w:sz="4" w:space="0" w:color="000000"/>
              <w:bottom w:val="single" w:sz="4" w:space="0" w:color="000000"/>
              <w:right w:val="single" w:sz="4" w:space="0" w:color="000000"/>
            </w:tcBorders>
          </w:tcPr>
          <w:p w:rsidR="000A435E" w:rsidRDefault="000A435E" w:rsidP="000A435E">
            <w:pPr>
              <w:widowControl w:val="0"/>
              <w:rPr>
                <w:rFonts w:ascii="Arial" w:hAnsi="Arial"/>
              </w:rPr>
            </w:pPr>
            <w:r>
              <w:rPr>
                <w:rFonts w:ascii="Arial" w:hAnsi="Arial"/>
              </w:rPr>
              <w:t>Salsa/cebolinha/manjericão/</w:t>
            </w:r>
            <w:proofErr w:type="spellStart"/>
            <w:r>
              <w:rPr>
                <w:rFonts w:ascii="Arial" w:hAnsi="Arial"/>
              </w:rPr>
              <w:t>oregano</w:t>
            </w:r>
            <w:proofErr w:type="spellEnd"/>
          </w:p>
        </w:tc>
        <w:tc>
          <w:tcPr>
            <w:tcW w:w="3553" w:type="dxa"/>
            <w:tcBorders>
              <w:bottom w:val="single" w:sz="4" w:space="0" w:color="000000"/>
              <w:right w:val="single" w:sz="4" w:space="0" w:color="000000"/>
            </w:tcBorders>
          </w:tcPr>
          <w:p w:rsidR="000A435E" w:rsidRDefault="000A435E" w:rsidP="000A435E">
            <w:pPr>
              <w:widowControl w:val="0"/>
              <w:jc w:val="center"/>
              <w:rPr>
                <w:rFonts w:ascii="Arial" w:hAnsi="Arial"/>
              </w:rPr>
            </w:pPr>
            <w:proofErr w:type="gramStart"/>
            <w:r>
              <w:rPr>
                <w:rFonts w:ascii="Arial" w:hAnsi="Arial"/>
              </w:rPr>
              <w:t>5</w:t>
            </w:r>
            <w:proofErr w:type="gramEnd"/>
          </w:p>
        </w:tc>
      </w:tr>
    </w:tbl>
    <w:p w:rsidR="000A435E" w:rsidRDefault="000A435E" w:rsidP="000A435E">
      <w:pPr>
        <w:rPr>
          <w:rFonts w:ascii="Arial" w:hAnsi="Arial"/>
          <w:b/>
        </w:rPr>
      </w:pPr>
      <w:r>
        <w:rPr>
          <w:rFonts w:ascii="Arial" w:hAnsi="Arial"/>
          <w:b/>
        </w:rPr>
        <w:t>Rendimento: 500 ml          Valor calórico: 280 kcal</w:t>
      </w:r>
    </w:p>
    <w:p w:rsidR="000A435E" w:rsidRDefault="000A435E" w:rsidP="000A435E">
      <w:pPr>
        <w:rPr>
          <w:rFonts w:ascii="Arial" w:hAnsi="Arial"/>
        </w:rPr>
      </w:pPr>
      <w:r>
        <w:rPr>
          <w:rFonts w:ascii="Arial" w:hAnsi="Arial"/>
          <w:b/>
        </w:rPr>
        <w:t xml:space="preserve">Tubérculo: </w:t>
      </w:r>
      <w:r>
        <w:rPr>
          <w:rFonts w:ascii="Arial" w:hAnsi="Arial"/>
        </w:rPr>
        <w:t>batata ou cará ou mandioquinha ou inhame</w:t>
      </w:r>
    </w:p>
    <w:p w:rsidR="000A435E" w:rsidRDefault="000A435E" w:rsidP="000A435E">
      <w:pPr>
        <w:rPr>
          <w:rFonts w:ascii="Arial" w:hAnsi="Arial"/>
        </w:rPr>
      </w:pPr>
      <w:r>
        <w:rPr>
          <w:rFonts w:ascii="Arial" w:hAnsi="Arial"/>
          <w:b/>
        </w:rPr>
        <w:t xml:space="preserve">Legume </w:t>
      </w:r>
      <w:proofErr w:type="gramStart"/>
      <w:r>
        <w:rPr>
          <w:rFonts w:ascii="Arial" w:hAnsi="Arial"/>
          <w:b/>
        </w:rPr>
        <w:t>1</w:t>
      </w:r>
      <w:proofErr w:type="gramEnd"/>
      <w:r>
        <w:rPr>
          <w:rFonts w:ascii="Arial" w:hAnsi="Arial"/>
        </w:rPr>
        <w:t xml:space="preserve">: cenoura ou tomate ou abóbora </w:t>
      </w:r>
    </w:p>
    <w:p w:rsidR="000A435E" w:rsidRDefault="000A435E" w:rsidP="000A435E">
      <w:pPr>
        <w:rPr>
          <w:rFonts w:ascii="Arial" w:hAnsi="Arial"/>
        </w:rPr>
      </w:pPr>
      <w:r>
        <w:rPr>
          <w:rFonts w:ascii="Arial" w:hAnsi="Arial"/>
          <w:b/>
        </w:rPr>
        <w:t xml:space="preserve">Legume </w:t>
      </w:r>
      <w:proofErr w:type="gramStart"/>
      <w:r>
        <w:rPr>
          <w:rFonts w:ascii="Arial" w:hAnsi="Arial"/>
          <w:b/>
        </w:rPr>
        <w:t>2</w:t>
      </w:r>
      <w:proofErr w:type="gramEnd"/>
      <w:r>
        <w:rPr>
          <w:rFonts w:ascii="Arial" w:hAnsi="Arial"/>
          <w:b/>
        </w:rPr>
        <w:t xml:space="preserve"> ou folhoso:</w:t>
      </w:r>
      <w:r>
        <w:rPr>
          <w:rFonts w:ascii="Arial" w:hAnsi="Arial"/>
        </w:rPr>
        <w:t xml:space="preserve"> chuchu ou abobrinha ou escarola ou couve ou espinafre</w:t>
      </w:r>
    </w:p>
    <w:p w:rsidR="000A435E" w:rsidRDefault="000A435E">
      <w:pPr>
        <w:jc w:val="center"/>
        <w:rPr>
          <w:rFonts w:ascii="Arial" w:hAnsi="Arial" w:cs="Arial"/>
          <w:b/>
        </w:rPr>
      </w:pPr>
    </w:p>
    <w:tbl>
      <w:tblPr>
        <w:tblW w:w="8247" w:type="dxa"/>
        <w:tblInd w:w="88" w:type="dxa"/>
        <w:tblLayout w:type="fixed"/>
        <w:tblLook w:val="04A0" w:firstRow="1" w:lastRow="0" w:firstColumn="1" w:lastColumn="0" w:noHBand="0" w:noVBand="1"/>
      </w:tblPr>
      <w:tblGrid>
        <w:gridCol w:w="4836"/>
        <w:gridCol w:w="3411"/>
      </w:tblGrid>
      <w:tr w:rsidR="000A435E" w:rsidTr="000A435E">
        <w:trPr>
          <w:trHeight w:val="315"/>
        </w:trPr>
        <w:tc>
          <w:tcPr>
            <w:tcW w:w="8246" w:type="dxa"/>
            <w:gridSpan w:val="2"/>
            <w:tcBorders>
              <w:top w:val="single" w:sz="4" w:space="0" w:color="000000"/>
              <w:left w:val="single" w:sz="4" w:space="0" w:color="000000"/>
              <w:bottom w:val="single" w:sz="4" w:space="0" w:color="000000"/>
              <w:right w:val="single" w:sz="4" w:space="0" w:color="000000"/>
            </w:tcBorders>
          </w:tcPr>
          <w:p w:rsidR="000A435E" w:rsidRDefault="000A435E" w:rsidP="000A435E">
            <w:pPr>
              <w:widowControl w:val="0"/>
              <w:jc w:val="center"/>
              <w:rPr>
                <w:rFonts w:ascii="Arial" w:hAnsi="Arial"/>
                <w:b/>
              </w:rPr>
            </w:pPr>
            <w:r>
              <w:rPr>
                <w:rFonts w:ascii="Arial" w:hAnsi="Arial"/>
                <w:b/>
              </w:rPr>
              <w:t>SOPA DE ARROZ COM CARNE</w:t>
            </w:r>
          </w:p>
        </w:tc>
      </w:tr>
      <w:tr w:rsidR="000A435E" w:rsidTr="000A435E">
        <w:trPr>
          <w:trHeight w:val="315"/>
        </w:trPr>
        <w:tc>
          <w:tcPr>
            <w:tcW w:w="4835" w:type="dxa"/>
            <w:tcBorders>
              <w:left w:val="single" w:sz="4" w:space="0" w:color="000000"/>
              <w:bottom w:val="single" w:sz="4" w:space="0" w:color="000000"/>
              <w:right w:val="single" w:sz="4" w:space="0" w:color="000000"/>
            </w:tcBorders>
          </w:tcPr>
          <w:p w:rsidR="000A435E" w:rsidRDefault="000A435E" w:rsidP="000A435E">
            <w:pPr>
              <w:widowControl w:val="0"/>
              <w:jc w:val="center"/>
              <w:rPr>
                <w:rFonts w:ascii="Arial" w:hAnsi="Arial"/>
                <w:b/>
                <w:i/>
              </w:rPr>
            </w:pPr>
            <w:r>
              <w:rPr>
                <w:rFonts w:ascii="Arial" w:hAnsi="Arial"/>
                <w:b/>
                <w:i/>
              </w:rPr>
              <w:t>Ingredientes</w:t>
            </w:r>
          </w:p>
        </w:tc>
        <w:tc>
          <w:tcPr>
            <w:tcW w:w="3411" w:type="dxa"/>
            <w:tcBorders>
              <w:bottom w:val="single" w:sz="4" w:space="0" w:color="000000"/>
              <w:right w:val="single" w:sz="4" w:space="0" w:color="000000"/>
            </w:tcBorders>
          </w:tcPr>
          <w:p w:rsidR="000A435E" w:rsidRDefault="000A435E" w:rsidP="000A435E">
            <w:pPr>
              <w:widowControl w:val="0"/>
              <w:jc w:val="center"/>
              <w:rPr>
                <w:rFonts w:ascii="Arial" w:hAnsi="Arial"/>
                <w:b/>
                <w:i/>
              </w:rPr>
            </w:pPr>
            <w:r>
              <w:rPr>
                <w:rFonts w:ascii="Arial" w:hAnsi="Arial"/>
                <w:b/>
                <w:i/>
              </w:rPr>
              <w:t>Per capita (cru)</w:t>
            </w:r>
          </w:p>
        </w:tc>
      </w:tr>
      <w:tr w:rsidR="000A435E" w:rsidTr="000A435E">
        <w:trPr>
          <w:trHeight w:val="300"/>
        </w:trPr>
        <w:tc>
          <w:tcPr>
            <w:tcW w:w="4835" w:type="dxa"/>
            <w:tcBorders>
              <w:left w:val="single" w:sz="4" w:space="0" w:color="000000"/>
              <w:bottom w:val="single" w:sz="4" w:space="0" w:color="000000"/>
              <w:right w:val="single" w:sz="4" w:space="0" w:color="000000"/>
            </w:tcBorders>
          </w:tcPr>
          <w:p w:rsidR="000A435E" w:rsidRDefault="000A435E" w:rsidP="000A435E">
            <w:pPr>
              <w:widowControl w:val="0"/>
              <w:rPr>
                <w:rFonts w:ascii="Arial" w:hAnsi="Arial"/>
              </w:rPr>
            </w:pPr>
            <w:r>
              <w:rPr>
                <w:rFonts w:ascii="Arial" w:hAnsi="Arial"/>
              </w:rPr>
              <w:t>Arroz</w:t>
            </w:r>
          </w:p>
        </w:tc>
        <w:tc>
          <w:tcPr>
            <w:tcW w:w="3411" w:type="dxa"/>
            <w:tcBorders>
              <w:bottom w:val="single" w:sz="4" w:space="0" w:color="000000"/>
              <w:right w:val="single" w:sz="4" w:space="0" w:color="000000"/>
            </w:tcBorders>
          </w:tcPr>
          <w:p w:rsidR="000A435E" w:rsidRDefault="000A435E" w:rsidP="000A435E">
            <w:pPr>
              <w:widowControl w:val="0"/>
              <w:jc w:val="center"/>
              <w:rPr>
                <w:rFonts w:ascii="Arial" w:hAnsi="Arial"/>
              </w:rPr>
            </w:pPr>
            <w:r>
              <w:rPr>
                <w:rFonts w:ascii="Arial" w:hAnsi="Arial"/>
              </w:rPr>
              <w:t>30</w:t>
            </w:r>
          </w:p>
        </w:tc>
      </w:tr>
      <w:tr w:rsidR="000A435E" w:rsidTr="000A435E">
        <w:trPr>
          <w:trHeight w:val="300"/>
        </w:trPr>
        <w:tc>
          <w:tcPr>
            <w:tcW w:w="4835" w:type="dxa"/>
            <w:tcBorders>
              <w:left w:val="single" w:sz="4" w:space="0" w:color="000000"/>
              <w:bottom w:val="single" w:sz="4" w:space="0" w:color="000000"/>
              <w:right w:val="single" w:sz="4" w:space="0" w:color="000000"/>
            </w:tcBorders>
          </w:tcPr>
          <w:p w:rsidR="000A435E" w:rsidRDefault="000A435E" w:rsidP="000A435E">
            <w:pPr>
              <w:widowControl w:val="0"/>
              <w:rPr>
                <w:rFonts w:ascii="Arial" w:hAnsi="Arial"/>
              </w:rPr>
            </w:pPr>
            <w:r>
              <w:rPr>
                <w:rFonts w:ascii="Arial" w:hAnsi="Arial"/>
              </w:rPr>
              <w:t>Tubérculo</w:t>
            </w:r>
          </w:p>
        </w:tc>
        <w:tc>
          <w:tcPr>
            <w:tcW w:w="3411" w:type="dxa"/>
            <w:tcBorders>
              <w:bottom w:val="single" w:sz="4" w:space="0" w:color="000000"/>
              <w:right w:val="single" w:sz="4" w:space="0" w:color="000000"/>
            </w:tcBorders>
          </w:tcPr>
          <w:p w:rsidR="000A435E" w:rsidRDefault="000A435E" w:rsidP="000A435E">
            <w:pPr>
              <w:widowControl w:val="0"/>
              <w:jc w:val="center"/>
              <w:rPr>
                <w:rFonts w:ascii="Arial" w:hAnsi="Arial"/>
              </w:rPr>
            </w:pPr>
            <w:r>
              <w:rPr>
                <w:rFonts w:ascii="Arial" w:hAnsi="Arial"/>
              </w:rPr>
              <w:t>50</w:t>
            </w:r>
          </w:p>
        </w:tc>
      </w:tr>
      <w:tr w:rsidR="000A435E" w:rsidTr="000A435E">
        <w:trPr>
          <w:trHeight w:val="300"/>
        </w:trPr>
        <w:tc>
          <w:tcPr>
            <w:tcW w:w="4835" w:type="dxa"/>
            <w:tcBorders>
              <w:left w:val="single" w:sz="4" w:space="0" w:color="000000"/>
              <w:bottom w:val="single" w:sz="4" w:space="0" w:color="000000"/>
              <w:right w:val="single" w:sz="4" w:space="0" w:color="000000"/>
            </w:tcBorders>
          </w:tcPr>
          <w:p w:rsidR="000A435E" w:rsidRDefault="000A435E" w:rsidP="000A435E">
            <w:pPr>
              <w:widowControl w:val="0"/>
              <w:rPr>
                <w:rFonts w:ascii="Arial" w:hAnsi="Arial"/>
              </w:rPr>
            </w:pPr>
            <w:r>
              <w:rPr>
                <w:rFonts w:ascii="Arial" w:hAnsi="Arial"/>
              </w:rPr>
              <w:t xml:space="preserve">Legume </w:t>
            </w:r>
            <w:proofErr w:type="gramStart"/>
            <w:r>
              <w:rPr>
                <w:rFonts w:ascii="Arial" w:hAnsi="Arial"/>
              </w:rPr>
              <w:t>1</w:t>
            </w:r>
            <w:proofErr w:type="gramEnd"/>
          </w:p>
        </w:tc>
        <w:tc>
          <w:tcPr>
            <w:tcW w:w="3411" w:type="dxa"/>
            <w:tcBorders>
              <w:bottom w:val="single" w:sz="4" w:space="0" w:color="000000"/>
              <w:right w:val="single" w:sz="4" w:space="0" w:color="000000"/>
            </w:tcBorders>
          </w:tcPr>
          <w:p w:rsidR="000A435E" w:rsidRDefault="000A435E" w:rsidP="000A435E">
            <w:pPr>
              <w:widowControl w:val="0"/>
              <w:jc w:val="center"/>
              <w:rPr>
                <w:rFonts w:ascii="Arial" w:hAnsi="Arial"/>
              </w:rPr>
            </w:pPr>
            <w:r>
              <w:rPr>
                <w:rFonts w:ascii="Arial" w:hAnsi="Arial"/>
              </w:rPr>
              <w:t>44</w:t>
            </w:r>
          </w:p>
        </w:tc>
      </w:tr>
      <w:tr w:rsidR="000A435E" w:rsidTr="000A435E">
        <w:trPr>
          <w:trHeight w:val="300"/>
        </w:trPr>
        <w:tc>
          <w:tcPr>
            <w:tcW w:w="4835" w:type="dxa"/>
            <w:tcBorders>
              <w:left w:val="single" w:sz="4" w:space="0" w:color="000000"/>
              <w:bottom w:val="single" w:sz="4" w:space="0" w:color="000000"/>
              <w:right w:val="single" w:sz="4" w:space="0" w:color="000000"/>
            </w:tcBorders>
          </w:tcPr>
          <w:p w:rsidR="000A435E" w:rsidRDefault="000A435E" w:rsidP="000A435E">
            <w:pPr>
              <w:widowControl w:val="0"/>
              <w:rPr>
                <w:rFonts w:ascii="Arial" w:hAnsi="Arial"/>
              </w:rPr>
            </w:pPr>
            <w:r>
              <w:rPr>
                <w:rFonts w:ascii="Arial" w:hAnsi="Arial"/>
              </w:rPr>
              <w:t xml:space="preserve">Legume </w:t>
            </w:r>
            <w:proofErr w:type="gramStart"/>
            <w:r>
              <w:rPr>
                <w:rFonts w:ascii="Arial" w:hAnsi="Arial"/>
              </w:rPr>
              <w:t>2</w:t>
            </w:r>
            <w:proofErr w:type="gramEnd"/>
            <w:r>
              <w:rPr>
                <w:rFonts w:ascii="Arial" w:hAnsi="Arial"/>
              </w:rPr>
              <w:t xml:space="preserve"> ou folhoso</w:t>
            </w:r>
          </w:p>
        </w:tc>
        <w:tc>
          <w:tcPr>
            <w:tcW w:w="3411" w:type="dxa"/>
            <w:tcBorders>
              <w:bottom w:val="single" w:sz="4" w:space="0" w:color="000000"/>
              <w:right w:val="single" w:sz="4" w:space="0" w:color="000000"/>
            </w:tcBorders>
          </w:tcPr>
          <w:p w:rsidR="000A435E" w:rsidRDefault="000A435E" w:rsidP="000A435E">
            <w:pPr>
              <w:widowControl w:val="0"/>
              <w:jc w:val="center"/>
              <w:rPr>
                <w:rFonts w:ascii="Arial" w:hAnsi="Arial"/>
              </w:rPr>
            </w:pPr>
            <w:r>
              <w:rPr>
                <w:rFonts w:ascii="Arial" w:hAnsi="Arial"/>
              </w:rPr>
              <w:t>30</w:t>
            </w:r>
          </w:p>
        </w:tc>
      </w:tr>
      <w:tr w:rsidR="000A435E" w:rsidTr="000A435E">
        <w:trPr>
          <w:trHeight w:val="300"/>
        </w:trPr>
        <w:tc>
          <w:tcPr>
            <w:tcW w:w="4835" w:type="dxa"/>
            <w:tcBorders>
              <w:left w:val="single" w:sz="4" w:space="0" w:color="000000"/>
              <w:bottom w:val="single" w:sz="4" w:space="0" w:color="000000"/>
              <w:right w:val="single" w:sz="4" w:space="0" w:color="000000"/>
            </w:tcBorders>
          </w:tcPr>
          <w:p w:rsidR="000A435E" w:rsidRDefault="000A435E" w:rsidP="000A435E">
            <w:pPr>
              <w:widowControl w:val="0"/>
              <w:rPr>
                <w:rFonts w:ascii="Arial" w:hAnsi="Arial"/>
              </w:rPr>
            </w:pPr>
            <w:r>
              <w:rPr>
                <w:rFonts w:ascii="Arial" w:hAnsi="Arial"/>
              </w:rPr>
              <w:t>Carne</w:t>
            </w:r>
          </w:p>
        </w:tc>
        <w:tc>
          <w:tcPr>
            <w:tcW w:w="3411" w:type="dxa"/>
            <w:tcBorders>
              <w:bottom w:val="single" w:sz="4" w:space="0" w:color="000000"/>
              <w:right w:val="single" w:sz="4" w:space="0" w:color="000000"/>
            </w:tcBorders>
          </w:tcPr>
          <w:p w:rsidR="000A435E" w:rsidRDefault="000A435E" w:rsidP="000A435E">
            <w:pPr>
              <w:widowControl w:val="0"/>
              <w:jc w:val="center"/>
              <w:rPr>
                <w:rFonts w:ascii="Arial" w:hAnsi="Arial"/>
              </w:rPr>
            </w:pPr>
            <w:r>
              <w:rPr>
                <w:rFonts w:ascii="Arial" w:hAnsi="Arial"/>
              </w:rPr>
              <w:t>40</w:t>
            </w:r>
          </w:p>
        </w:tc>
      </w:tr>
      <w:tr w:rsidR="000A435E" w:rsidTr="000A435E">
        <w:trPr>
          <w:trHeight w:val="300"/>
        </w:trPr>
        <w:tc>
          <w:tcPr>
            <w:tcW w:w="4835" w:type="dxa"/>
            <w:tcBorders>
              <w:left w:val="single" w:sz="4" w:space="0" w:color="000000"/>
              <w:bottom w:val="single" w:sz="4" w:space="0" w:color="000000"/>
              <w:right w:val="single" w:sz="4" w:space="0" w:color="000000"/>
            </w:tcBorders>
          </w:tcPr>
          <w:p w:rsidR="000A435E" w:rsidRDefault="000A435E" w:rsidP="000A435E">
            <w:pPr>
              <w:widowControl w:val="0"/>
              <w:rPr>
                <w:rFonts w:ascii="Arial" w:hAnsi="Arial"/>
              </w:rPr>
            </w:pPr>
            <w:r>
              <w:rPr>
                <w:rFonts w:ascii="Arial" w:hAnsi="Arial"/>
              </w:rPr>
              <w:t>Alho</w:t>
            </w:r>
          </w:p>
        </w:tc>
        <w:tc>
          <w:tcPr>
            <w:tcW w:w="3411" w:type="dxa"/>
            <w:tcBorders>
              <w:bottom w:val="single" w:sz="4" w:space="0" w:color="000000"/>
              <w:right w:val="single" w:sz="4" w:space="0" w:color="000000"/>
            </w:tcBorders>
          </w:tcPr>
          <w:p w:rsidR="000A435E" w:rsidRDefault="000A435E" w:rsidP="000A435E">
            <w:pPr>
              <w:widowControl w:val="0"/>
              <w:jc w:val="center"/>
              <w:rPr>
                <w:rFonts w:ascii="Arial" w:hAnsi="Arial"/>
              </w:rPr>
            </w:pPr>
            <w:proofErr w:type="gramStart"/>
            <w:r>
              <w:rPr>
                <w:rFonts w:ascii="Arial" w:hAnsi="Arial"/>
              </w:rPr>
              <w:t>2</w:t>
            </w:r>
            <w:proofErr w:type="gramEnd"/>
          </w:p>
        </w:tc>
      </w:tr>
      <w:tr w:rsidR="000A435E" w:rsidTr="000A435E">
        <w:trPr>
          <w:trHeight w:val="300"/>
        </w:trPr>
        <w:tc>
          <w:tcPr>
            <w:tcW w:w="4835" w:type="dxa"/>
            <w:tcBorders>
              <w:left w:val="single" w:sz="4" w:space="0" w:color="000000"/>
              <w:bottom w:val="single" w:sz="4" w:space="0" w:color="000000"/>
              <w:right w:val="single" w:sz="4" w:space="0" w:color="000000"/>
            </w:tcBorders>
          </w:tcPr>
          <w:p w:rsidR="000A435E" w:rsidRDefault="000A435E" w:rsidP="000A435E">
            <w:pPr>
              <w:widowControl w:val="0"/>
              <w:rPr>
                <w:rFonts w:ascii="Arial" w:hAnsi="Arial"/>
              </w:rPr>
            </w:pPr>
            <w:r>
              <w:rPr>
                <w:rFonts w:ascii="Arial" w:hAnsi="Arial"/>
              </w:rPr>
              <w:t>Cebola</w:t>
            </w:r>
          </w:p>
        </w:tc>
        <w:tc>
          <w:tcPr>
            <w:tcW w:w="3411" w:type="dxa"/>
            <w:tcBorders>
              <w:bottom w:val="single" w:sz="4" w:space="0" w:color="000000"/>
              <w:right w:val="single" w:sz="4" w:space="0" w:color="000000"/>
            </w:tcBorders>
          </w:tcPr>
          <w:p w:rsidR="000A435E" w:rsidRDefault="000A435E" w:rsidP="000A435E">
            <w:pPr>
              <w:widowControl w:val="0"/>
              <w:jc w:val="center"/>
              <w:rPr>
                <w:rFonts w:ascii="Arial" w:hAnsi="Arial"/>
              </w:rPr>
            </w:pPr>
            <w:proofErr w:type="gramStart"/>
            <w:r>
              <w:rPr>
                <w:rFonts w:ascii="Arial" w:hAnsi="Arial"/>
              </w:rPr>
              <w:t>8</w:t>
            </w:r>
            <w:proofErr w:type="gramEnd"/>
          </w:p>
        </w:tc>
      </w:tr>
      <w:tr w:rsidR="000A435E" w:rsidTr="000A435E">
        <w:trPr>
          <w:trHeight w:val="300"/>
        </w:trPr>
        <w:tc>
          <w:tcPr>
            <w:tcW w:w="4835" w:type="dxa"/>
            <w:tcBorders>
              <w:left w:val="single" w:sz="4" w:space="0" w:color="000000"/>
              <w:bottom w:val="single" w:sz="4" w:space="0" w:color="000000"/>
              <w:right w:val="single" w:sz="4" w:space="0" w:color="000000"/>
            </w:tcBorders>
          </w:tcPr>
          <w:p w:rsidR="000A435E" w:rsidRDefault="000A435E" w:rsidP="000A435E">
            <w:pPr>
              <w:widowControl w:val="0"/>
              <w:rPr>
                <w:rFonts w:ascii="Arial" w:hAnsi="Arial"/>
              </w:rPr>
            </w:pPr>
            <w:r>
              <w:rPr>
                <w:rFonts w:ascii="Arial" w:hAnsi="Arial"/>
              </w:rPr>
              <w:t>Óleo</w:t>
            </w:r>
          </w:p>
        </w:tc>
        <w:tc>
          <w:tcPr>
            <w:tcW w:w="3411" w:type="dxa"/>
            <w:tcBorders>
              <w:bottom w:val="single" w:sz="4" w:space="0" w:color="000000"/>
              <w:right w:val="single" w:sz="4" w:space="0" w:color="000000"/>
            </w:tcBorders>
          </w:tcPr>
          <w:p w:rsidR="000A435E" w:rsidRDefault="000A435E" w:rsidP="000A435E">
            <w:pPr>
              <w:widowControl w:val="0"/>
              <w:jc w:val="center"/>
              <w:rPr>
                <w:rFonts w:ascii="Arial" w:hAnsi="Arial"/>
              </w:rPr>
            </w:pPr>
            <w:proofErr w:type="gramStart"/>
            <w:r>
              <w:rPr>
                <w:rFonts w:ascii="Arial" w:hAnsi="Arial"/>
              </w:rPr>
              <w:t>3</w:t>
            </w:r>
            <w:proofErr w:type="gramEnd"/>
          </w:p>
        </w:tc>
      </w:tr>
      <w:tr w:rsidR="000A435E" w:rsidTr="000A435E">
        <w:trPr>
          <w:trHeight w:val="300"/>
        </w:trPr>
        <w:tc>
          <w:tcPr>
            <w:tcW w:w="4835" w:type="dxa"/>
            <w:tcBorders>
              <w:left w:val="single" w:sz="4" w:space="0" w:color="000000"/>
              <w:bottom w:val="single" w:sz="4" w:space="0" w:color="000000"/>
              <w:right w:val="single" w:sz="4" w:space="0" w:color="000000"/>
            </w:tcBorders>
          </w:tcPr>
          <w:p w:rsidR="000A435E" w:rsidRDefault="000A435E" w:rsidP="000A435E">
            <w:pPr>
              <w:widowControl w:val="0"/>
              <w:rPr>
                <w:rFonts w:ascii="Arial" w:hAnsi="Arial"/>
              </w:rPr>
            </w:pPr>
            <w:r>
              <w:rPr>
                <w:rFonts w:ascii="Arial" w:hAnsi="Arial"/>
              </w:rPr>
              <w:t>Salsa/cebolinha</w:t>
            </w:r>
          </w:p>
        </w:tc>
        <w:tc>
          <w:tcPr>
            <w:tcW w:w="3411" w:type="dxa"/>
            <w:tcBorders>
              <w:bottom w:val="single" w:sz="4" w:space="0" w:color="000000"/>
              <w:right w:val="single" w:sz="4" w:space="0" w:color="000000"/>
            </w:tcBorders>
          </w:tcPr>
          <w:p w:rsidR="000A435E" w:rsidRDefault="000A435E" w:rsidP="000A435E">
            <w:pPr>
              <w:widowControl w:val="0"/>
              <w:jc w:val="center"/>
              <w:rPr>
                <w:rFonts w:ascii="Arial" w:hAnsi="Arial"/>
              </w:rPr>
            </w:pPr>
            <w:proofErr w:type="gramStart"/>
            <w:r>
              <w:rPr>
                <w:rFonts w:ascii="Arial" w:hAnsi="Arial"/>
              </w:rPr>
              <w:t>5</w:t>
            </w:r>
            <w:proofErr w:type="gramEnd"/>
          </w:p>
        </w:tc>
      </w:tr>
    </w:tbl>
    <w:p w:rsidR="000A435E" w:rsidRDefault="000A435E" w:rsidP="000A435E">
      <w:pPr>
        <w:rPr>
          <w:rFonts w:ascii="Arial" w:hAnsi="Arial"/>
          <w:b/>
        </w:rPr>
      </w:pPr>
      <w:r>
        <w:rPr>
          <w:rFonts w:ascii="Arial" w:hAnsi="Arial"/>
          <w:b/>
        </w:rPr>
        <w:t>Rendimento: 500 ml          Valor calórico: 280 kcal</w:t>
      </w:r>
    </w:p>
    <w:p w:rsidR="000A435E" w:rsidRDefault="000A435E" w:rsidP="000A435E">
      <w:pPr>
        <w:rPr>
          <w:rFonts w:ascii="Arial" w:hAnsi="Arial"/>
        </w:rPr>
      </w:pPr>
      <w:r>
        <w:rPr>
          <w:rFonts w:ascii="Arial" w:hAnsi="Arial"/>
          <w:b/>
        </w:rPr>
        <w:t xml:space="preserve">Tubérculo: </w:t>
      </w:r>
      <w:r>
        <w:rPr>
          <w:rFonts w:ascii="Arial" w:hAnsi="Arial"/>
        </w:rPr>
        <w:t>batata ou cará ou mandioquinha ou inhame</w:t>
      </w:r>
    </w:p>
    <w:p w:rsidR="000A435E" w:rsidRDefault="000A435E" w:rsidP="000A435E">
      <w:pPr>
        <w:rPr>
          <w:rFonts w:ascii="Arial" w:hAnsi="Arial"/>
        </w:rPr>
      </w:pPr>
      <w:r>
        <w:rPr>
          <w:rFonts w:ascii="Arial" w:hAnsi="Arial"/>
          <w:b/>
        </w:rPr>
        <w:t xml:space="preserve">Legume </w:t>
      </w:r>
      <w:proofErr w:type="gramStart"/>
      <w:r>
        <w:rPr>
          <w:rFonts w:ascii="Arial" w:hAnsi="Arial"/>
          <w:b/>
        </w:rPr>
        <w:t>1</w:t>
      </w:r>
      <w:proofErr w:type="gramEnd"/>
      <w:r>
        <w:rPr>
          <w:rFonts w:ascii="Arial" w:hAnsi="Arial"/>
        </w:rPr>
        <w:t xml:space="preserve">: cenoura ou tomate ou abóbora </w:t>
      </w:r>
    </w:p>
    <w:p w:rsidR="000A435E" w:rsidRDefault="000A435E" w:rsidP="000A435E">
      <w:pPr>
        <w:rPr>
          <w:rFonts w:ascii="Arial" w:hAnsi="Arial"/>
        </w:rPr>
      </w:pPr>
      <w:r>
        <w:rPr>
          <w:rFonts w:ascii="Arial" w:hAnsi="Arial"/>
          <w:b/>
        </w:rPr>
        <w:t xml:space="preserve">Legume </w:t>
      </w:r>
      <w:proofErr w:type="gramStart"/>
      <w:r>
        <w:rPr>
          <w:rFonts w:ascii="Arial" w:hAnsi="Arial"/>
          <w:b/>
        </w:rPr>
        <w:t>2</w:t>
      </w:r>
      <w:proofErr w:type="gramEnd"/>
      <w:r>
        <w:rPr>
          <w:rFonts w:ascii="Arial" w:hAnsi="Arial"/>
          <w:b/>
        </w:rPr>
        <w:t xml:space="preserve"> ou folhoso:</w:t>
      </w:r>
      <w:r>
        <w:rPr>
          <w:rFonts w:ascii="Arial" w:hAnsi="Arial"/>
        </w:rPr>
        <w:t xml:space="preserve"> chuchu ou abobrinha ou escarola ou couve ou espinafre</w:t>
      </w:r>
    </w:p>
    <w:p w:rsidR="000A435E" w:rsidRDefault="000A435E">
      <w:pPr>
        <w:jc w:val="center"/>
        <w:rPr>
          <w:rFonts w:ascii="Arial" w:hAnsi="Arial" w:cs="Arial"/>
          <w:b/>
        </w:rPr>
      </w:pPr>
    </w:p>
    <w:p w:rsidR="000A435E" w:rsidRDefault="000A435E" w:rsidP="000A435E">
      <w:pPr>
        <w:jc w:val="center"/>
        <w:rPr>
          <w:rFonts w:ascii="Arial" w:hAnsi="Arial"/>
          <w:b/>
          <w:sz w:val="22"/>
          <w:szCs w:val="22"/>
        </w:rPr>
      </w:pPr>
      <w:r>
        <w:rPr>
          <w:rFonts w:ascii="Arial" w:hAnsi="Arial"/>
          <w:b/>
          <w:sz w:val="22"/>
          <w:szCs w:val="22"/>
        </w:rPr>
        <w:t>CRONOGRAMA SOPAS</w:t>
      </w:r>
    </w:p>
    <w:tbl>
      <w:tblPr>
        <w:tblW w:w="9922" w:type="dxa"/>
        <w:tblInd w:w="57" w:type="dxa"/>
        <w:tblLayout w:type="fixed"/>
        <w:tblCellMar>
          <w:top w:w="55" w:type="dxa"/>
          <w:left w:w="55" w:type="dxa"/>
          <w:bottom w:w="55" w:type="dxa"/>
          <w:right w:w="55" w:type="dxa"/>
        </w:tblCellMar>
        <w:tblLook w:val="04A0" w:firstRow="1" w:lastRow="0" w:firstColumn="1" w:lastColumn="0" w:noHBand="0" w:noVBand="1"/>
      </w:tblPr>
      <w:tblGrid>
        <w:gridCol w:w="4960"/>
        <w:gridCol w:w="4962"/>
      </w:tblGrid>
      <w:tr w:rsidR="000A435E" w:rsidTr="000A435E">
        <w:tc>
          <w:tcPr>
            <w:tcW w:w="4960" w:type="dxa"/>
            <w:tcBorders>
              <w:top w:val="single" w:sz="2" w:space="0" w:color="000000"/>
              <w:left w:val="single" w:sz="2" w:space="0" w:color="000000"/>
              <w:bottom w:val="single" w:sz="2" w:space="0" w:color="000000"/>
            </w:tcBorders>
          </w:tcPr>
          <w:p w:rsidR="000A435E" w:rsidRDefault="000A435E" w:rsidP="000A435E">
            <w:pPr>
              <w:widowControl w:val="0"/>
              <w:jc w:val="both"/>
              <w:rPr>
                <w:rFonts w:ascii="Arial" w:hAnsi="Arial"/>
                <w:sz w:val="22"/>
                <w:szCs w:val="22"/>
              </w:rPr>
            </w:pPr>
            <w:r>
              <w:rPr>
                <w:rFonts w:ascii="Arial" w:hAnsi="Arial"/>
                <w:sz w:val="22"/>
                <w:szCs w:val="22"/>
              </w:rPr>
              <w:t>SEGUNDA-FEIRA</w:t>
            </w:r>
          </w:p>
        </w:tc>
        <w:tc>
          <w:tcPr>
            <w:tcW w:w="4961" w:type="dxa"/>
            <w:tcBorders>
              <w:top w:val="single" w:sz="2" w:space="0" w:color="000000"/>
              <w:left w:val="single" w:sz="2" w:space="0" w:color="000000"/>
              <w:bottom w:val="single" w:sz="2" w:space="0" w:color="000000"/>
              <w:right w:val="single" w:sz="2" w:space="0" w:color="000000"/>
            </w:tcBorders>
          </w:tcPr>
          <w:p w:rsidR="000A435E" w:rsidRDefault="000A435E" w:rsidP="000A435E">
            <w:pPr>
              <w:widowControl w:val="0"/>
              <w:jc w:val="both"/>
              <w:rPr>
                <w:rFonts w:ascii="Arial" w:hAnsi="Arial"/>
                <w:sz w:val="22"/>
                <w:szCs w:val="22"/>
              </w:rPr>
            </w:pPr>
            <w:r>
              <w:rPr>
                <w:rFonts w:ascii="Arial" w:hAnsi="Arial"/>
                <w:sz w:val="22"/>
                <w:szCs w:val="22"/>
              </w:rPr>
              <w:t>Sopa de macarrão com carne</w:t>
            </w:r>
          </w:p>
        </w:tc>
      </w:tr>
      <w:tr w:rsidR="000A435E" w:rsidTr="000A435E">
        <w:tc>
          <w:tcPr>
            <w:tcW w:w="4960" w:type="dxa"/>
            <w:tcBorders>
              <w:left w:val="single" w:sz="2" w:space="0" w:color="000000"/>
              <w:bottom w:val="single" w:sz="2" w:space="0" w:color="000000"/>
            </w:tcBorders>
          </w:tcPr>
          <w:p w:rsidR="000A435E" w:rsidRDefault="000A435E" w:rsidP="000A435E">
            <w:pPr>
              <w:widowControl w:val="0"/>
              <w:jc w:val="both"/>
              <w:rPr>
                <w:rFonts w:ascii="Arial" w:hAnsi="Arial"/>
                <w:sz w:val="22"/>
                <w:szCs w:val="22"/>
              </w:rPr>
            </w:pPr>
            <w:r>
              <w:rPr>
                <w:rFonts w:ascii="Arial" w:hAnsi="Arial"/>
                <w:sz w:val="22"/>
                <w:szCs w:val="22"/>
              </w:rPr>
              <w:t>TERÇA-FEIRA</w:t>
            </w:r>
          </w:p>
        </w:tc>
        <w:tc>
          <w:tcPr>
            <w:tcW w:w="4961" w:type="dxa"/>
            <w:tcBorders>
              <w:left w:val="single" w:sz="2" w:space="0" w:color="000000"/>
              <w:bottom w:val="single" w:sz="2" w:space="0" w:color="000000"/>
              <w:right w:val="single" w:sz="2" w:space="0" w:color="000000"/>
            </w:tcBorders>
          </w:tcPr>
          <w:p w:rsidR="000A435E" w:rsidRDefault="000A435E" w:rsidP="000A435E">
            <w:pPr>
              <w:widowControl w:val="0"/>
              <w:jc w:val="both"/>
              <w:rPr>
                <w:rFonts w:ascii="Arial" w:hAnsi="Arial"/>
                <w:sz w:val="22"/>
                <w:szCs w:val="22"/>
              </w:rPr>
            </w:pPr>
            <w:r>
              <w:rPr>
                <w:rFonts w:ascii="Arial" w:hAnsi="Arial"/>
                <w:sz w:val="22"/>
                <w:szCs w:val="22"/>
              </w:rPr>
              <w:t>Sopa de arroz com frango</w:t>
            </w:r>
          </w:p>
        </w:tc>
      </w:tr>
      <w:tr w:rsidR="000A435E" w:rsidTr="000A435E">
        <w:tc>
          <w:tcPr>
            <w:tcW w:w="4960" w:type="dxa"/>
            <w:tcBorders>
              <w:left w:val="single" w:sz="2" w:space="0" w:color="000000"/>
              <w:bottom w:val="single" w:sz="2" w:space="0" w:color="000000"/>
            </w:tcBorders>
          </w:tcPr>
          <w:p w:rsidR="000A435E" w:rsidRDefault="000A435E" w:rsidP="000A435E">
            <w:pPr>
              <w:widowControl w:val="0"/>
              <w:jc w:val="both"/>
              <w:rPr>
                <w:rFonts w:ascii="Arial" w:hAnsi="Arial"/>
                <w:sz w:val="22"/>
                <w:szCs w:val="22"/>
              </w:rPr>
            </w:pPr>
            <w:r>
              <w:rPr>
                <w:rFonts w:ascii="Arial" w:hAnsi="Arial"/>
                <w:sz w:val="22"/>
                <w:szCs w:val="22"/>
              </w:rPr>
              <w:t>QUARTA-FEIRA</w:t>
            </w:r>
          </w:p>
        </w:tc>
        <w:tc>
          <w:tcPr>
            <w:tcW w:w="4961" w:type="dxa"/>
            <w:tcBorders>
              <w:left w:val="single" w:sz="2" w:space="0" w:color="000000"/>
              <w:bottom w:val="single" w:sz="2" w:space="0" w:color="000000"/>
              <w:right w:val="single" w:sz="2" w:space="0" w:color="000000"/>
            </w:tcBorders>
          </w:tcPr>
          <w:p w:rsidR="000A435E" w:rsidRDefault="000A435E" w:rsidP="000A435E">
            <w:pPr>
              <w:widowControl w:val="0"/>
              <w:jc w:val="both"/>
              <w:rPr>
                <w:rFonts w:ascii="Arial" w:hAnsi="Arial"/>
                <w:sz w:val="22"/>
                <w:szCs w:val="22"/>
              </w:rPr>
            </w:pPr>
            <w:r>
              <w:rPr>
                <w:rFonts w:ascii="Arial" w:hAnsi="Arial"/>
                <w:sz w:val="22"/>
                <w:szCs w:val="22"/>
              </w:rPr>
              <w:t>Sopa de fubá com carne</w:t>
            </w:r>
          </w:p>
        </w:tc>
      </w:tr>
      <w:tr w:rsidR="000A435E" w:rsidTr="000A435E">
        <w:tc>
          <w:tcPr>
            <w:tcW w:w="4960" w:type="dxa"/>
            <w:tcBorders>
              <w:left w:val="single" w:sz="2" w:space="0" w:color="000000"/>
              <w:bottom w:val="single" w:sz="2" w:space="0" w:color="000000"/>
            </w:tcBorders>
          </w:tcPr>
          <w:p w:rsidR="000A435E" w:rsidRDefault="000A435E" w:rsidP="000A435E">
            <w:pPr>
              <w:widowControl w:val="0"/>
              <w:jc w:val="both"/>
              <w:rPr>
                <w:rFonts w:ascii="Arial" w:hAnsi="Arial"/>
                <w:sz w:val="22"/>
                <w:szCs w:val="22"/>
              </w:rPr>
            </w:pPr>
            <w:r>
              <w:rPr>
                <w:rFonts w:ascii="Arial" w:hAnsi="Arial"/>
                <w:sz w:val="22"/>
                <w:szCs w:val="22"/>
              </w:rPr>
              <w:t>QUINTA-FEIRA</w:t>
            </w:r>
          </w:p>
        </w:tc>
        <w:tc>
          <w:tcPr>
            <w:tcW w:w="4961" w:type="dxa"/>
            <w:tcBorders>
              <w:left w:val="single" w:sz="2" w:space="0" w:color="000000"/>
              <w:bottom w:val="single" w:sz="2" w:space="0" w:color="000000"/>
              <w:right w:val="single" w:sz="2" w:space="0" w:color="000000"/>
            </w:tcBorders>
          </w:tcPr>
          <w:p w:rsidR="000A435E" w:rsidRDefault="000A435E" w:rsidP="000A435E">
            <w:pPr>
              <w:widowControl w:val="0"/>
              <w:jc w:val="both"/>
              <w:rPr>
                <w:rFonts w:ascii="Arial" w:hAnsi="Arial"/>
                <w:sz w:val="22"/>
                <w:szCs w:val="22"/>
              </w:rPr>
            </w:pPr>
            <w:r>
              <w:rPr>
                <w:rFonts w:ascii="Arial" w:hAnsi="Arial"/>
                <w:sz w:val="22"/>
                <w:szCs w:val="22"/>
              </w:rPr>
              <w:t>Sopa com macarrão e frango</w:t>
            </w:r>
          </w:p>
        </w:tc>
      </w:tr>
      <w:tr w:rsidR="000A435E" w:rsidTr="000A435E">
        <w:tc>
          <w:tcPr>
            <w:tcW w:w="4960" w:type="dxa"/>
            <w:tcBorders>
              <w:left w:val="single" w:sz="2" w:space="0" w:color="000000"/>
              <w:bottom w:val="single" w:sz="2" w:space="0" w:color="000000"/>
            </w:tcBorders>
          </w:tcPr>
          <w:p w:rsidR="000A435E" w:rsidRDefault="000A435E" w:rsidP="000A435E">
            <w:pPr>
              <w:widowControl w:val="0"/>
              <w:jc w:val="both"/>
              <w:rPr>
                <w:rFonts w:ascii="Arial" w:hAnsi="Arial"/>
                <w:sz w:val="22"/>
                <w:szCs w:val="22"/>
              </w:rPr>
            </w:pPr>
            <w:r>
              <w:rPr>
                <w:rFonts w:ascii="Arial" w:hAnsi="Arial"/>
                <w:sz w:val="22"/>
                <w:szCs w:val="22"/>
              </w:rPr>
              <w:t>SEXTA-FEIRA</w:t>
            </w:r>
          </w:p>
        </w:tc>
        <w:tc>
          <w:tcPr>
            <w:tcW w:w="4961" w:type="dxa"/>
            <w:tcBorders>
              <w:left w:val="single" w:sz="2" w:space="0" w:color="000000"/>
              <w:bottom w:val="single" w:sz="2" w:space="0" w:color="000000"/>
              <w:right w:val="single" w:sz="2" w:space="0" w:color="000000"/>
            </w:tcBorders>
          </w:tcPr>
          <w:p w:rsidR="000A435E" w:rsidRDefault="000A435E" w:rsidP="000A435E">
            <w:pPr>
              <w:widowControl w:val="0"/>
              <w:jc w:val="both"/>
              <w:rPr>
                <w:rFonts w:ascii="Arial" w:hAnsi="Arial"/>
                <w:sz w:val="22"/>
                <w:szCs w:val="22"/>
              </w:rPr>
            </w:pPr>
            <w:r>
              <w:rPr>
                <w:rFonts w:ascii="Arial" w:hAnsi="Arial"/>
                <w:sz w:val="22"/>
                <w:szCs w:val="22"/>
              </w:rPr>
              <w:t>Sopa de arroz com carne</w:t>
            </w:r>
          </w:p>
        </w:tc>
      </w:tr>
    </w:tbl>
    <w:p w:rsidR="000A435E" w:rsidRDefault="000A435E">
      <w:pPr>
        <w:jc w:val="center"/>
        <w:rPr>
          <w:rFonts w:ascii="Arial" w:hAnsi="Arial" w:cs="Arial"/>
          <w:b/>
        </w:rPr>
      </w:pPr>
    </w:p>
    <w:tbl>
      <w:tblPr>
        <w:tblW w:w="9922" w:type="dxa"/>
        <w:tblInd w:w="57" w:type="dxa"/>
        <w:tblLayout w:type="fixed"/>
        <w:tblCellMar>
          <w:top w:w="55" w:type="dxa"/>
          <w:left w:w="55" w:type="dxa"/>
          <w:bottom w:w="55" w:type="dxa"/>
          <w:right w:w="55" w:type="dxa"/>
        </w:tblCellMar>
        <w:tblLook w:val="04A0" w:firstRow="1" w:lastRow="0" w:firstColumn="1" w:lastColumn="0" w:noHBand="0" w:noVBand="1"/>
      </w:tblPr>
      <w:tblGrid>
        <w:gridCol w:w="4960"/>
        <w:gridCol w:w="4962"/>
      </w:tblGrid>
      <w:tr w:rsidR="000A435E" w:rsidTr="000A435E">
        <w:tc>
          <w:tcPr>
            <w:tcW w:w="4960" w:type="dxa"/>
            <w:tcBorders>
              <w:left w:val="single" w:sz="2" w:space="0" w:color="000000"/>
              <w:bottom w:val="single" w:sz="2" w:space="0" w:color="000000"/>
            </w:tcBorders>
          </w:tcPr>
          <w:p w:rsidR="000A435E" w:rsidRDefault="000A435E" w:rsidP="000A435E">
            <w:pPr>
              <w:widowControl w:val="0"/>
              <w:jc w:val="both"/>
              <w:rPr>
                <w:rFonts w:ascii="Arial" w:hAnsi="Arial"/>
                <w:sz w:val="22"/>
                <w:szCs w:val="22"/>
              </w:rPr>
            </w:pPr>
            <w:r>
              <w:rPr>
                <w:rFonts w:ascii="Arial" w:hAnsi="Arial"/>
                <w:sz w:val="22"/>
                <w:szCs w:val="22"/>
              </w:rPr>
              <w:t>SÁBADO</w:t>
            </w:r>
          </w:p>
        </w:tc>
        <w:tc>
          <w:tcPr>
            <w:tcW w:w="4961" w:type="dxa"/>
            <w:tcBorders>
              <w:left w:val="single" w:sz="2" w:space="0" w:color="000000"/>
              <w:bottom w:val="single" w:sz="2" w:space="0" w:color="000000"/>
              <w:right w:val="single" w:sz="2" w:space="0" w:color="000000"/>
            </w:tcBorders>
          </w:tcPr>
          <w:p w:rsidR="000A435E" w:rsidRDefault="000A435E" w:rsidP="000A435E">
            <w:pPr>
              <w:widowControl w:val="0"/>
              <w:jc w:val="both"/>
              <w:rPr>
                <w:rFonts w:ascii="Arial" w:hAnsi="Arial"/>
                <w:sz w:val="22"/>
                <w:szCs w:val="22"/>
              </w:rPr>
            </w:pPr>
            <w:r>
              <w:rPr>
                <w:rFonts w:ascii="Arial" w:hAnsi="Arial"/>
                <w:sz w:val="22"/>
                <w:szCs w:val="22"/>
              </w:rPr>
              <w:t>Sopa de macarrão com carne</w:t>
            </w:r>
          </w:p>
        </w:tc>
      </w:tr>
      <w:tr w:rsidR="000A435E" w:rsidTr="000A435E">
        <w:tc>
          <w:tcPr>
            <w:tcW w:w="4960" w:type="dxa"/>
            <w:tcBorders>
              <w:left w:val="single" w:sz="2" w:space="0" w:color="000000"/>
              <w:bottom w:val="single" w:sz="2" w:space="0" w:color="000000"/>
            </w:tcBorders>
          </w:tcPr>
          <w:p w:rsidR="000A435E" w:rsidRDefault="000A435E" w:rsidP="000A435E">
            <w:pPr>
              <w:widowControl w:val="0"/>
              <w:jc w:val="both"/>
              <w:rPr>
                <w:rFonts w:ascii="Arial" w:hAnsi="Arial"/>
                <w:sz w:val="22"/>
                <w:szCs w:val="22"/>
              </w:rPr>
            </w:pPr>
            <w:r>
              <w:rPr>
                <w:rFonts w:ascii="Arial" w:hAnsi="Arial"/>
                <w:sz w:val="22"/>
                <w:szCs w:val="22"/>
              </w:rPr>
              <w:t>DOMINGO</w:t>
            </w:r>
          </w:p>
        </w:tc>
        <w:tc>
          <w:tcPr>
            <w:tcW w:w="4961" w:type="dxa"/>
            <w:tcBorders>
              <w:left w:val="single" w:sz="2" w:space="0" w:color="000000"/>
              <w:bottom w:val="single" w:sz="2" w:space="0" w:color="000000"/>
              <w:right w:val="single" w:sz="2" w:space="0" w:color="000000"/>
            </w:tcBorders>
          </w:tcPr>
          <w:p w:rsidR="000A435E" w:rsidRDefault="000A435E" w:rsidP="000A435E">
            <w:pPr>
              <w:widowControl w:val="0"/>
              <w:jc w:val="both"/>
              <w:rPr>
                <w:rFonts w:ascii="Arial" w:hAnsi="Arial"/>
                <w:sz w:val="22"/>
                <w:szCs w:val="22"/>
              </w:rPr>
            </w:pPr>
            <w:r>
              <w:rPr>
                <w:rFonts w:ascii="Arial" w:hAnsi="Arial"/>
                <w:sz w:val="22"/>
                <w:szCs w:val="22"/>
              </w:rPr>
              <w:t>Sopa de fubá com carne</w:t>
            </w:r>
          </w:p>
        </w:tc>
      </w:tr>
    </w:tbl>
    <w:p w:rsidR="000A435E" w:rsidRDefault="000A435E">
      <w:pPr>
        <w:jc w:val="center"/>
        <w:rPr>
          <w:rFonts w:ascii="Arial" w:hAnsi="Arial" w:cs="Arial"/>
          <w:b/>
        </w:rPr>
      </w:pPr>
    </w:p>
    <w:p w:rsidR="000A435E" w:rsidRDefault="000A435E" w:rsidP="000A435E">
      <w:pPr>
        <w:widowControl w:val="0"/>
        <w:jc w:val="center"/>
        <w:rPr>
          <w:rFonts w:ascii="Arial" w:hAnsi="Arial"/>
          <w:sz w:val="24"/>
          <w:szCs w:val="24"/>
        </w:rPr>
      </w:pPr>
      <w:r>
        <w:rPr>
          <w:rFonts w:ascii="Arial" w:hAnsi="Arial"/>
          <w:b/>
          <w:sz w:val="24"/>
          <w:szCs w:val="24"/>
        </w:rPr>
        <w:t>ANEXO C - CARDÁPIO JANTAR RESIDÊNCIA TERAPÊUTICA</w:t>
      </w:r>
    </w:p>
    <w:tbl>
      <w:tblPr>
        <w:tblW w:w="10346" w:type="dxa"/>
        <w:tblInd w:w="-470" w:type="dxa"/>
        <w:tblLayout w:type="fixed"/>
        <w:tblLook w:val="04A0" w:firstRow="1" w:lastRow="0" w:firstColumn="1" w:lastColumn="0" w:noHBand="0" w:noVBand="1"/>
      </w:tblPr>
      <w:tblGrid>
        <w:gridCol w:w="585"/>
        <w:gridCol w:w="1993"/>
        <w:gridCol w:w="2209"/>
        <w:gridCol w:w="1758"/>
        <w:gridCol w:w="1298"/>
        <w:gridCol w:w="1184"/>
        <w:gridCol w:w="1319"/>
      </w:tblGrid>
      <w:tr w:rsidR="000A435E" w:rsidTr="000A435E">
        <w:trPr>
          <w:trHeight w:val="300"/>
        </w:trPr>
        <w:tc>
          <w:tcPr>
            <w:tcW w:w="584" w:type="dxa"/>
            <w:tcBorders>
              <w:top w:val="single" w:sz="4" w:space="0" w:color="000000"/>
              <w:left w:val="single" w:sz="4" w:space="0" w:color="000000"/>
              <w:bottom w:val="single" w:sz="4" w:space="0" w:color="000000"/>
              <w:right w:val="single" w:sz="4" w:space="0" w:color="000000"/>
            </w:tcBorders>
            <w:shd w:val="clear" w:color="auto" w:fill="D9D9D9"/>
          </w:tcPr>
          <w:p w:rsidR="000A435E" w:rsidRDefault="000A435E" w:rsidP="000A435E">
            <w:pPr>
              <w:widowControl w:val="0"/>
              <w:jc w:val="center"/>
              <w:rPr>
                <w:rFonts w:ascii="Arial" w:hAnsi="Arial"/>
                <w:b/>
                <w:color w:val="000000"/>
              </w:rPr>
            </w:pPr>
            <w:r>
              <w:rPr>
                <w:rFonts w:ascii="Arial" w:hAnsi="Arial"/>
                <w:b/>
                <w:color w:val="000000"/>
              </w:rPr>
              <w:t>Dia</w:t>
            </w:r>
          </w:p>
        </w:tc>
        <w:tc>
          <w:tcPr>
            <w:tcW w:w="1993" w:type="dxa"/>
            <w:tcBorders>
              <w:top w:val="single" w:sz="4" w:space="0" w:color="000000"/>
              <w:left w:val="single" w:sz="4" w:space="0" w:color="000000"/>
              <w:bottom w:val="single" w:sz="4" w:space="0" w:color="000000"/>
              <w:right w:val="single" w:sz="4" w:space="0" w:color="000000"/>
            </w:tcBorders>
            <w:shd w:val="clear" w:color="auto" w:fill="D9D9D9"/>
          </w:tcPr>
          <w:p w:rsidR="000A435E" w:rsidRDefault="000A435E" w:rsidP="000A435E">
            <w:pPr>
              <w:widowControl w:val="0"/>
              <w:suppressAutoHyphens w:val="0"/>
              <w:spacing w:line="1" w:lineRule="atLeast"/>
              <w:jc w:val="center"/>
              <w:textAlignment w:val="top"/>
              <w:rPr>
                <w:rFonts w:ascii="Arial" w:hAnsi="Arial"/>
                <w:b/>
                <w:color w:val="000000"/>
              </w:rPr>
            </w:pPr>
            <w:r>
              <w:rPr>
                <w:rFonts w:ascii="Arial" w:hAnsi="Arial"/>
                <w:b/>
                <w:color w:val="000000"/>
              </w:rPr>
              <w:t>Base</w:t>
            </w:r>
          </w:p>
        </w:tc>
        <w:tc>
          <w:tcPr>
            <w:tcW w:w="2209" w:type="dxa"/>
            <w:tcBorders>
              <w:top w:val="single" w:sz="4" w:space="0" w:color="000000"/>
              <w:left w:val="single" w:sz="4" w:space="0" w:color="000000"/>
              <w:bottom w:val="single" w:sz="4" w:space="0" w:color="000000"/>
              <w:right w:val="single" w:sz="4" w:space="0" w:color="000000"/>
            </w:tcBorders>
            <w:shd w:val="clear" w:color="auto" w:fill="D9D9D9"/>
          </w:tcPr>
          <w:p w:rsidR="000A435E" w:rsidRDefault="000A435E" w:rsidP="000A435E">
            <w:pPr>
              <w:widowControl w:val="0"/>
              <w:jc w:val="center"/>
              <w:rPr>
                <w:rFonts w:ascii="Arial" w:hAnsi="Arial"/>
                <w:b/>
                <w:color w:val="000000"/>
              </w:rPr>
            </w:pPr>
            <w:r>
              <w:rPr>
                <w:rFonts w:ascii="Arial" w:hAnsi="Arial"/>
                <w:b/>
                <w:color w:val="000000"/>
              </w:rPr>
              <w:t>Prato Principal</w:t>
            </w:r>
          </w:p>
        </w:tc>
        <w:tc>
          <w:tcPr>
            <w:tcW w:w="1758" w:type="dxa"/>
            <w:tcBorders>
              <w:top w:val="single" w:sz="4" w:space="0" w:color="000000"/>
              <w:left w:val="single" w:sz="4" w:space="0" w:color="000000"/>
              <w:bottom w:val="single" w:sz="4" w:space="0" w:color="000000"/>
              <w:right w:val="single" w:sz="4" w:space="0" w:color="000000"/>
            </w:tcBorders>
            <w:shd w:val="clear" w:color="auto" w:fill="D9D9D9"/>
          </w:tcPr>
          <w:p w:rsidR="000A435E" w:rsidRDefault="000A435E" w:rsidP="000A435E">
            <w:pPr>
              <w:widowControl w:val="0"/>
              <w:jc w:val="center"/>
              <w:rPr>
                <w:rFonts w:ascii="Arial" w:hAnsi="Arial"/>
                <w:b/>
                <w:color w:val="000000"/>
              </w:rPr>
            </w:pPr>
            <w:r>
              <w:rPr>
                <w:rFonts w:ascii="Arial" w:hAnsi="Arial"/>
                <w:b/>
                <w:color w:val="000000"/>
              </w:rPr>
              <w:t>Guarnição</w:t>
            </w:r>
          </w:p>
        </w:tc>
        <w:tc>
          <w:tcPr>
            <w:tcW w:w="1298" w:type="dxa"/>
            <w:tcBorders>
              <w:top w:val="single" w:sz="4" w:space="0" w:color="000000"/>
              <w:left w:val="single" w:sz="4" w:space="0" w:color="000000"/>
              <w:bottom w:val="single" w:sz="4" w:space="0" w:color="000000"/>
              <w:right w:val="single" w:sz="4" w:space="0" w:color="000000"/>
            </w:tcBorders>
            <w:shd w:val="clear" w:color="auto" w:fill="D9D9D9"/>
          </w:tcPr>
          <w:p w:rsidR="000A435E" w:rsidRDefault="000A435E" w:rsidP="000A435E">
            <w:pPr>
              <w:widowControl w:val="0"/>
              <w:jc w:val="center"/>
              <w:rPr>
                <w:rFonts w:ascii="Arial" w:hAnsi="Arial"/>
                <w:b/>
                <w:color w:val="000000"/>
              </w:rPr>
            </w:pPr>
            <w:r>
              <w:rPr>
                <w:rFonts w:ascii="Arial" w:hAnsi="Arial"/>
                <w:b/>
                <w:color w:val="000000"/>
              </w:rPr>
              <w:t>Salada</w:t>
            </w:r>
          </w:p>
        </w:tc>
        <w:tc>
          <w:tcPr>
            <w:tcW w:w="1184" w:type="dxa"/>
            <w:tcBorders>
              <w:top w:val="single" w:sz="4" w:space="0" w:color="000000"/>
              <w:left w:val="single" w:sz="4" w:space="0" w:color="000000"/>
              <w:bottom w:val="single" w:sz="4" w:space="0" w:color="000000"/>
              <w:right w:val="single" w:sz="4" w:space="0" w:color="000000"/>
            </w:tcBorders>
            <w:shd w:val="clear" w:color="auto" w:fill="D9D9D9"/>
          </w:tcPr>
          <w:p w:rsidR="000A435E" w:rsidRDefault="000A435E" w:rsidP="000A435E">
            <w:pPr>
              <w:widowControl w:val="0"/>
              <w:jc w:val="center"/>
              <w:rPr>
                <w:rFonts w:ascii="Arial" w:hAnsi="Arial"/>
                <w:b/>
                <w:color w:val="000000"/>
              </w:rPr>
            </w:pPr>
            <w:r>
              <w:rPr>
                <w:rFonts w:ascii="Arial" w:hAnsi="Arial"/>
                <w:b/>
                <w:color w:val="000000"/>
              </w:rPr>
              <w:t>Sobremesa</w:t>
            </w:r>
          </w:p>
        </w:tc>
        <w:tc>
          <w:tcPr>
            <w:tcW w:w="1319" w:type="dxa"/>
            <w:tcBorders>
              <w:top w:val="single" w:sz="4" w:space="0" w:color="000000"/>
              <w:left w:val="single" w:sz="4" w:space="0" w:color="000000"/>
              <w:bottom w:val="single" w:sz="4" w:space="0" w:color="000000"/>
              <w:right w:val="single" w:sz="4" w:space="0" w:color="000000"/>
            </w:tcBorders>
            <w:shd w:val="clear" w:color="auto" w:fill="D9D9D9"/>
          </w:tcPr>
          <w:p w:rsidR="000A435E" w:rsidRDefault="000A435E" w:rsidP="000A435E">
            <w:pPr>
              <w:widowControl w:val="0"/>
              <w:jc w:val="center"/>
              <w:rPr>
                <w:rFonts w:ascii="Arial" w:hAnsi="Arial"/>
                <w:b/>
                <w:color w:val="000000"/>
              </w:rPr>
            </w:pPr>
            <w:r>
              <w:rPr>
                <w:rFonts w:ascii="Arial" w:hAnsi="Arial"/>
                <w:b/>
                <w:color w:val="000000"/>
              </w:rPr>
              <w:t>Suco</w:t>
            </w:r>
          </w:p>
        </w:tc>
      </w:tr>
      <w:tr w:rsidR="000A435E" w:rsidTr="000A435E">
        <w:trPr>
          <w:cantSplit/>
          <w:trHeight w:val="300"/>
        </w:trPr>
        <w:tc>
          <w:tcPr>
            <w:tcW w:w="584" w:type="dxa"/>
            <w:vMerge w:val="restart"/>
            <w:tcBorders>
              <w:top w:val="single" w:sz="4" w:space="0" w:color="000000"/>
              <w:left w:val="single" w:sz="4" w:space="0" w:color="000000"/>
              <w:bottom w:val="single" w:sz="4" w:space="0" w:color="000000"/>
              <w:right w:val="single" w:sz="4" w:space="0" w:color="000000"/>
            </w:tcBorders>
          </w:tcPr>
          <w:p w:rsidR="000A435E" w:rsidRDefault="000A435E" w:rsidP="000A435E">
            <w:pPr>
              <w:widowControl w:val="0"/>
              <w:ind w:left="113" w:right="113"/>
              <w:jc w:val="center"/>
              <w:rPr>
                <w:rFonts w:ascii="Arial" w:hAnsi="Arial"/>
                <w:color w:val="000000"/>
              </w:rPr>
            </w:pPr>
            <w:r>
              <w:rPr>
                <w:rFonts w:ascii="Arial" w:hAnsi="Arial"/>
                <w:color w:val="000000"/>
              </w:rPr>
              <w:t>1ª semana</w:t>
            </w:r>
          </w:p>
        </w:tc>
        <w:tc>
          <w:tcPr>
            <w:tcW w:w="199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A435E" w:rsidRDefault="000A435E" w:rsidP="000A435E">
            <w:pPr>
              <w:widowControl w:val="0"/>
              <w:jc w:val="center"/>
              <w:rPr>
                <w:rFonts w:ascii="Arial" w:hAnsi="Arial"/>
                <w:color w:val="000000"/>
              </w:rPr>
            </w:pPr>
            <w:r>
              <w:rPr>
                <w:rFonts w:ascii="Arial" w:hAnsi="Arial"/>
                <w:color w:val="000000"/>
              </w:rPr>
              <w:t>Purê de batata</w:t>
            </w:r>
          </w:p>
        </w:tc>
        <w:tc>
          <w:tcPr>
            <w:tcW w:w="2209"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Carne desfiada</w:t>
            </w:r>
          </w:p>
        </w:tc>
        <w:tc>
          <w:tcPr>
            <w:tcW w:w="1758"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 xml:space="preserve">Legumes </w:t>
            </w:r>
            <w:proofErr w:type="spellStart"/>
            <w:r>
              <w:rPr>
                <w:rFonts w:ascii="Arial" w:hAnsi="Arial"/>
                <w:color w:val="000000"/>
              </w:rPr>
              <w:t>sautê</w:t>
            </w:r>
            <w:proofErr w:type="spellEnd"/>
          </w:p>
        </w:tc>
        <w:tc>
          <w:tcPr>
            <w:tcW w:w="1298"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Alface e tomate</w:t>
            </w:r>
          </w:p>
        </w:tc>
        <w:tc>
          <w:tcPr>
            <w:tcW w:w="1184"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Banana</w:t>
            </w:r>
          </w:p>
        </w:tc>
        <w:tc>
          <w:tcPr>
            <w:tcW w:w="1319"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Uva</w:t>
            </w:r>
          </w:p>
        </w:tc>
      </w:tr>
      <w:tr w:rsidR="000A435E" w:rsidTr="000A435E">
        <w:trPr>
          <w:cantSplit/>
          <w:trHeight w:val="300"/>
        </w:trPr>
        <w:tc>
          <w:tcPr>
            <w:tcW w:w="584" w:type="dxa"/>
            <w:vMerge/>
            <w:tcBorders>
              <w:top w:val="single" w:sz="4" w:space="0" w:color="000000"/>
              <w:left w:val="single" w:sz="4" w:space="0" w:color="000000"/>
              <w:bottom w:val="single" w:sz="4" w:space="0" w:color="000000"/>
              <w:right w:val="single" w:sz="4" w:space="0" w:color="000000"/>
            </w:tcBorders>
          </w:tcPr>
          <w:p w:rsidR="000A435E" w:rsidRDefault="000A435E" w:rsidP="000A435E">
            <w:pPr>
              <w:widowControl w:val="0"/>
              <w:snapToGrid w:val="0"/>
              <w:rPr>
                <w:rFonts w:ascii="Arial" w:hAnsi="Arial"/>
              </w:rPr>
            </w:pPr>
          </w:p>
        </w:tc>
        <w:tc>
          <w:tcPr>
            <w:tcW w:w="199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A435E" w:rsidRDefault="000A435E" w:rsidP="000A435E">
            <w:pPr>
              <w:widowControl w:val="0"/>
              <w:jc w:val="center"/>
              <w:rPr>
                <w:rFonts w:ascii="Arial" w:hAnsi="Arial"/>
                <w:color w:val="000000"/>
              </w:rPr>
            </w:pPr>
            <w:r>
              <w:rPr>
                <w:rFonts w:ascii="Arial" w:hAnsi="Arial"/>
                <w:color w:val="000000"/>
              </w:rPr>
              <w:t>Purê de mandioquinha</w:t>
            </w:r>
          </w:p>
        </w:tc>
        <w:tc>
          <w:tcPr>
            <w:tcW w:w="22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A435E" w:rsidRDefault="000A435E" w:rsidP="000A435E">
            <w:pPr>
              <w:widowControl w:val="0"/>
              <w:jc w:val="center"/>
              <w:rPr>
                <w:rFonts w:ascii="Arial" w:hAnsi="Arial"/>
                <w:color w:val="000000"/>
              </w:rPr>
            </w:pPr>
            <w:r>
              <w:rPr>
                <w:rFonts w:ascii="Arial" w:hAnsi="Arial"/>
                <w:color w:val="000000"/>
              </w:rPr>
              <w:t>Carne de porco desfiada com tomate</w:t>
            </w:r>
          </w:p>
        </w:tc>
        <w:tc>
          <w:tcPr>
            <w:tcW w:w="175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A435E" w:rsidRDefault="000A435E" w:rsidP="000A435E">
            <w:pPr>
              <w:widowControl w:val="0"/>
              <w:jc w:val="center"/>
              <w:rPr>
                <w:rFonts w:ascii="Arial" w:hAnsi="Arial"/>
                <w:color w:val="000000"/>
              </w:rPr>
            </w:pPr>
            <w:r>
              <w:rPr>
                <w:rFonts w:ascii="Arial" w:hAnsi="Arial"/>
                <w:color w:val="000000"/>
              </w:rPr>
              <w:t>Banana Empanada</w:t>
            </w:r>
          </w:p>
          <w:p w:rsidR="000A435E" w:rsidRDefault="000A435E" w:rsidP="000A435E">
            <w:pPr>
              <w:widowControl w:val="0"/>
              <w:jc w:val="center"/>
              <w:rPr>
                <w:rFonts w:ascii="Arial" w:hAnsi="Arial"/>
                <w:color w:val="000000"/>
              </w:rPr>
            </w:pPr>
          </w:p>
        </w:tc>
        <w:tc>
          <w:tcPr>
            <w:tcW w:w="12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A435E" w:rsidRDefault="000A435E" w:rsidP="000A435E">
            <w:pPr>
              <w:widowControl w:val="0"/>
              <w:jc w:val="center"/>
              <w:rPr>
                <w:rFonts w:ascii="Arial" w:hAnsi="Arial"/>
                <w:color w:val="000000"/>
              </w:rPr>
            </w:pPr>
            <w:r>
              <w:rPr>
                <w:rFonts w:ascii="Arial" w:hAnsi="Arial"/>
                <w:color w:val="000000"/>
              </w:rPr>
              <w:t>Couve</w:t>
            </w:r>
          </w:p>
          <w:p w:rsidR="000A435E" w:rsidRDefault="000A435E" w:rsidP="000A435E">
            <w:pPr>
              <w:widowControl w:val="0"/>
              <w:jc w:val="center"/>
              <w:rPr>
                <w:rFonts w:ascii="Arial" w:hAnsi="Arial"/>
                <w:color w:val="000000"/>
              </w:rPr>
            </w:pPr>
          </w:p>
        </w:tc>
        <w:tc>
          <w:tcPr>
            <w:tcW w:w="118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A435E" w:rsidRDefault="000A435E" w:rsidP="000A435E">
            <w:pPr>
              <w:widowControl w:val="0"/>
              <w:jc w:val="center"/>
              <w:rPr>
                <w:rFonts w:ascii="Arial" w:hAnsi="Arial"/>
                <w:color w:val="000000"/>
              </w:rPr>
            </w:pPr>
            <w:r>
              <w:rPr>
                <w:rFonts w:ascii="Arial" w:hAnsi="Arial"/>
                <w:color w:val="000000"/>
              </w:rPr>
              <w:t>Mexerica</w:t>
            </w:r>
          </w:p>
        </w:tc>
        <w:tc>
          <w:tcPr>
            <w:tcW w:w="13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A435E" w:rsidRDefault="000A435E" w:rsidP="000A435E">
            <w:pPr>
              <w:widowControl w:val="0"/>
              <w:jc w:val="center"/>
              <w:rPr>
                <w:rFonts w:ascii="Arial" w:hAnsi="Arial"/>
                <w:color w:val="000000"/>
              </w:rPr>
            </w:pPr>
            <w:r>
              <w:rPr>
                <w:rFonts w:ascii="Arial" w:hAnsi="Arial"/>
                <w:color w:val="000000"/>
              </w:rPr>
              <w:t>Laranja</w:t>
            </w:r>
          </w:p>
          <w:p w:rsidR="000A435E" w:rsidRDefault="000A435E" w:rsidP="000A435E">
            <w:pPr>
              <w:widowControl w:val="0"/>
              <w:jc w:val="center"/>
              <w:rPr>
                <w:rFonts w:ascii="Arial" w:hAnsi="Arial"/>
                <w:color w:val="000000"/>
              </w:rPr>
            </w:pPr>
          </w:p>
        </w:tc>
      </w:tr>
      <w:tr w:rsidR="000A435E" w:rsidTr="000A435E">
        <w:trPr>
          <w:cantSplit/>
          <w:trHeight w:val="300"/>
        </w:trPr>
        <w:tc>
          <w:tcPr>
            <w:tcW w:w="584" w:type="dxa"/>
            <w:vMerge/>
            <w:tcBorders>
              <w:top w:val="single" w:sz="4" w:space="0" w:color="000000"/>
              <w:left w:val="single" w:sz="4" w:space="0" w:color="000000"/>
              <w:bottom w:val="single" w:sz="4" w:space="0" w:color="000000"/>
              <w:right w:val="single" w:sz="4" w:space="0" w:color="000000"/>
            </w:tcBorders>
          </w:tcPr>
          <w:p w:rsidR="000A435E" w:rsidRDefault="000A435E" w:rsidP="000A435E">
            <w:pPr>
              <w:widowControl w:val="0"/>
              <w:snapToGrid w:val="0"/>
              <w:rPr>
                <w:rFonts w:ascii="Arial" w:hAnsi="Arial"/>
                <w:color w:val="000000"/>
              </w:rPr>
            </w:pPr>
          </w:p>
        </w:tc>
        <w:tc>
          <w:tcPr>
            <w:tcW w:w="1993"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Purê de batata</w:t>
            </w:r>
          </w:p>
        </w:tc>
        <w:tc>
          <w:tcPr>
            <w:tcW w:w="22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A435E" w:rsidRDefault="000A435E" w:rsidP="000A435E">
            <w:pPr>
              <w:widowControl w:val="0"/>
              <w:jc w:val="center"/>
              <w:rPr>
                <w:rFonts w:ascii="Arial" w:hAnsi="Arial"/>
                <w:color w:val="000000"/>
              </w:rPr>
            </w:pPr>
            <w:r>
              <w:rPr>
                <w:rFonts w:ascii="Arial" w:hAnsi="Arial"/>
                <w:color w:val="000000"/>
              </w:rPr>
              <w:t>Filé de peixe ensopado</w:t>
            </w:r>
          </w:p>
        </w:tc>
        <w:tc>
          <w:tcPr>
            <w:tcW w:w="175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A435E" w:rsidRDefault="000A435E" w:rsidP="000A435E">
            <w:pPr>
              <w:widowControl w:val="0"/>
              <w:jc w:val="center"/>
              <w:rPr>
                <w:rFonts w:ascii="Arial" w:hAnsi="Arial"/>
                <w:color w:val="000000"/>
              </w:rPr>
            </w:pPr>
            <w:r>
              <w:rPr>
                <w:rFonts w:ascii="Arial" w:hAnsi="Arial"/>
                <w:color w:val="000000"/>
              </w:rPr>
              <w:t>Purê de abóbora</w:t>
            </w:r>
          </w:p>
        </w:tc>
        <w:tc>
          <w:tcPr>
            <w:tcW w:w="12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A435E" w:rsidRDefault="000A435E" w:rsidP="000A435E">
            <w:pPr>
              <w:widowControl w:val="0"/>
              <w:jc w:val="center"/>
              <w:rPr>
                <w:rFonts w:ascii="Arial" w:hAnsi="Arial"/>
                <w:color w:val="000000"/>
              </w:rPr>
            </w:pPr>
            <w:r>
              <w:rPr>
                <w:rFonts w:ascii="Arial" w:hAnsi="Arial"/>
                <w:color w:val="000000"/>
              </w:rPr>
              <w:t>Escarola</w:t>
            </w:r>
          </w:p>
        </w:tc>
        <w:tc>
          <w:tcPr>
            <w:tcW w:w="118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A435E" w:rsidRDefault="000A435E" w:rsidP="000A435E">
            <w:pPr>
              <w:widowControl w:val="0"/>
              <w:jc w:val="center"/>
              <w:rPr>
                <w:rFonts w:ascii="Arial" w:hAnsi="Arial"/>
                <w:color w:val="000000"/>
              </w:rPr>
            </w:pPr>
            <w:r>
              <w:rPr>
                <w:rFonts w:ascii="Arial" w:hAnsi="Arial"/>
                <w:color w:val="000000"/>
              </w:rPr>
              <w:t>Melancia</w:t>
            </w:r>
          </w:p>
        </w:tc>
        <w:tc>
          <w:tcPr>
            <w:tcW w:w="13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A435E" w:rsidRDefault="000A435E" w:rsidP="000A435E">
            <w:pPr>
              <w:widowControl w:val="0"/>
              <w:jc w:val="center"/>
              <w:rPr>
                <w:rFonts w:ascii="Arial" w:hAnsi="Arial"/>
                <w:color w:val="000000"/>
              </w:rPr>
            </w:pPr>
            <w:r>
              <w:rPr>
                <w:rFonts w:ascii="Arial" w:hAnsi="Arial"/>
                <w:color w:val="000000"/>
              </w:rPr>
              <w:t>Abacaxi</w:t>
            </w:r>
          </w:p>
        </w:tc>
      </w:tr>
      <w:tr w:rsidR="000A435E" w:rsidTr="000A435E">
        <w:trPr>
          <w:cantSplit/>
          <w:trHeight w:val="300"/>
        </w:trPr>
        <w:tc>
          <w:tcPr>
            <w:tcW w:w="584" w:type="dxa"/>
            <w:vMerge/>
            <w:tcBorders>
              <w:top w:val="single" w:sz="4" w:space="0" w:color="000000"/>
              <w:left w:val="single" w:sz="4" w:space="0" w:color="000000"/>
              <w:bottom w:val="single" w:sz="4" w:space="0" w:color="000000"/>
              <w:right w:val="single" w:sz="4" w:space="0" w:color="000000"/>
            </w:tcBorders>
          </w:tcPr>
          <w:p w:rsidR="000A435E" w:rsidRDefault="000A435E" w:rsidP="000A435E">
            <w:pPr>
              <w:widowControl w:val="0"/>
              <w:snapToGrid w:val="0"/>
              <w:rPr>
                <w:rFonts w:ascii="Arial" w:hAnsi="Arial"/>
              </w:rPr>
            </w:pPr>
          </w:p>
        </w:tc>
        <w:tc>
          <w:tcPr>
            <w:tcW w:w="1993"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Polenta</w:t>
            </w:r>
          </w:p>
        </w:tc>
        <w:tc>
          <w:tcPr>
            <w:tcW w:w="2209"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Carne moída ao molho</w:t>
            </w:r>
          </w:p>
        </w:tc>
        <w:tc>
          <w:tcPr>
            <w:tcW w:w="1758"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Chicória refogada</w:t>
            </w:r>
          </w:p>
        </w:tc>
        <w:tc>
          <w:tcPr>
            <w:tcW w:w="1298"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Alface</w:t>
            </w:r>
          </w:p>
        </w:tc>
        <w:tc>
          <w:tcPr>
            <w:tcW w:w="1184"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Goiaba</w:t>
            </w:r>
          </w:p>
        </w:tc>
        <w:tc>
          <w:tcPr>
            <w:tcW w:w="1319"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Goiaba</w:t>
            </w:r>
          </w:p>
        </w:tc>
      </w:tr>
      <w:tr w:rsidR="000A435E" w:rsidTr="000A435E">
        <w:trPr>
          <w:cantSplit/>
          <w:trHeight w:val="300"/>
        </w:trPr>
        <w:tc>
          <w:tcPr>
            <w:tcW w:w="584" w:type="dxa"/>
            <w:vMerge/>
            <w:tcBorders>
              <w:top w:val="single" w:sz="4" w:space="0" w:color="000000"/>
              <w:left w:val="single" w:sz="4" w:space="0" w:color="000000"/>
              <w:bottom w:val="single" w:sz="4" w:space="0" w:color="000000"/>
              <w:right w:val="single" w:sz="4" w:space="0" w:color="000000"/>
            </w:tcBorders>
          </w:tcPr>
          <w:p w:rsidR="000A435E" w:rsidRDefault="000A435E" w:rsidP="000A435E">
            <w:pPr>
              <w:widowControl w:val="0"/>
              <w:snapToGrid w:val="0"/>
              <w:rPr>
                <w:rFonts w:ascii="Arial" w:hAnsi="Arial"/>
              </w:rPr>
            </w:pPr>
          </w:p>
        </w:tc>
        <w:tc>
          <w:tcPr>
            <w:tcW w:w="1993"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Macarrão</w:t>
            </w:r>
          </w:p>
        </w:tc>
        <w:tc>
          <w:tcPr>
            <w:tcW w:w="2209"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Frango desfiado com molho</w:t>
            </w:r>
          </w:p>
        </w:tc>
        <w:tc>
          <w:tcPr>
            <w:tcW w:w="1758"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Bolinho de brócolis</w:t>
            </w:r>
          </w:p>
        </w:tc>
        <w:tc>
          <w:tcPr>
            <w:tcW w:w="1298"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Acelga</w:t>
            </w:r>
          </w:p>
        </w:tc>
        <w:tc>
          <w:tcPr>
            <w:tcW w:w="1184"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Manga</w:t>
            </w:r>
          </w:p>
        </w:tc>
        <w:tc>
          <w:tcPr>
            <w:tcW w:w="1319"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Manga</w:t>
            </w:r>
          </w:p>
        </w:tc>
      </w:tr>
      <w:tr w:rsidR="000A435E" w:rsidTr="000A435E">
        <w:trPr>
          <w:cantSplit/>
          <w:trHeight w:val="300"/>
        </w:trPr>
        <w:tc>
          <w:tcPr>
            <w:tcW w:w="584" w:type="dxa"/>
            <w:vMerge/>
            <w:tcBorders>
              <w:top w:val="single" w:sz="4" w:space="0" w:color="000000"/>
              <w:left w:val="single" w:sz="4" w:space="0" w:color="000000"/>
              <w:bottom w:val="single" w:sz="4" w:space="0" w:color="000000"/>
              <w:right w:val="single" w:sz="4" w:space="0" w:color="000000"/>
            </w:tcBorders>
          </w:tcPr>
          <w:p w:rsidR="000A435E" w:rsidRDefault="000A435E" w:rsidP="000A435E">
            <w:pPr>
              <w:widowControl w:val="0"/>
              <w:snapToGrid w:val="0"/>
              <w:rPr>
                <w:rFonts w:ascii="Arial" w:hAnsi="Arial"/>
              </w:rPr>
            </w:pPr>
          </w:p>
        </w:tc>
        <w:tc>
          <w:tcPr>
            <w:tcW w:w="1993"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Purê de mandioca</w:t>
            </w:r>
          </w:p>
        </w:tc>
        <w:tc>
          <w:tcPr>
            <w:tcW w:w="2209"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Carne de panela desfiada</w:t>
            </w:r>
          </w:p>
        </w:tc>
        <w:tc>
          <w:tcPr>
            <w:tcW w:w="1758"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Cenoura cozida</w:t>
            </w:r>
          </w:p>
        </w:tc>
        <w:tc>
          <w:tcPr>
            <w:tcW w:w="1298"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Alface e tomate</w:t>
            </w:r>
          </w:p>
        </w:tc>
        <w:tc>
          <w:tcPr>
            <w:tcW w:w="1184"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Abacaxi</w:t>
            </w:r>
          </w:p>
        </w:tc>
        <w:tc>
          <w:tcPr>
            <w:tcW w:w="1319"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Tangerina</w:t>
            </w:r>
          </w:p>
        </w:tc>
      </w:tr>
      <w:tr w:rsidR="000A435E" w:rsidTr="000A435E">
        <w:trPr>
          <w:cantSplit/>
          <w:trHeight w:val="300"/>
        </w:trPr>
        <w:tc>
          <w:tcPr>
            <w:tcW w:w="584" w:type="dxa"/>
            <w:vMerge/>
            <w:tcBorders>
              <w:top w:val="single" w:sz="4" w:space="0" w:color="000000"/>
              <w:left w:val="single" w:sz="4" w:space="0" w:color="000000"/>
              <w:bottom w:val="single" w:sz="4" w:space="0" w:color="000000"/>
              <w:right w:val="single" w:sz="4" w:space="0" w:color="000000"/>
            </w:tcBorders>
          </w:tcPr>
          <w:p w:rsidR="000A435E" w:rsidRDefault="000A435E" w:rsidP="000A435E">
            <w:pPr>
              <w:widowControl w:val="0"/>
              <w:snapToGrid w:val="0"/>
              <w:rPr>
                <w:rFonts w:ascii="Arial" w:hAnsi="Arial"/>
              </w:rPr>
            </w:pPr>
          </w:p>
        </w:tc>
        <w:tc>
          <w:tcPr>
            <w:tcW w:w="1993"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Nhoque de batata</w:t>
            </w:r>
          </w:p>
        </w:tc>
        <w:tc>
          <w:tcPr>
            <w:tcW w:w="2209"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Carne moída com molho</w:t>
            </w:r>
          </w:p>
        </w:tc>
        <w:tc>
          <w:tcPr>
            <w:tcW w:w="1758"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Acelga refogada</w:t>
            </w:r>
          </w:p>
        </w:tc>
        <w:tc>
          <w:tcPr>
            <w:tcW w:w="12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A435E" w:rsidRDefault="000A435E" w:rsidP="000A435E">
            <w:pPr>
              <w:widowControl w:val="0"/>
              <w:jc w:val="center"/>
              <w:rPr>
                <w:rFonts w:ascii="Arial" w:hAnsi="Arial"/>
                <w:color w:val="000000"/>
              </w:rPr>
            </w:pPr>
            <w:r>
              <w:rPr>
                <w:rFonts w:ascii="Arial" w:hAnsi="Arial"/>
                <w:color w:val="000000"/>
              </w:rPr>
              <w:t>Couve</w:t>
            </w:r>
          </w:p>
        </w:tc>
        <w:tc>
          <w:tcPr>
            <w:tcW w:w="1184"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Uva</w:t>
            </w:r>
          </w:p>
        </w:tc>
        <w:tc>
          <w:tcPr>
            <w:tcW w:w="1319"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Abacaxi com hortelã</w:t>
            </w:r>
          </w:p>
        </w:tc>
      </w:tr>
      <w:tr w:rsidR="000A435E" w:rsidTr="000A435E">
        <w:trPr>
          <w:cantSplit/>
          <w:trHeight w:val="300"/>
        </w:trPr>
        <w:tc>
          <w:tcPr>
            <w:tcW w:w="584" w:type="dxa"/>
            <w:vMerge w:val="restart"/>
            <w:tcBorders>
              <w:top w:val="single" w:sz="4" w:space="0" w:color="000000"/>
              <w:left w:val="single" w:sz="4" w:space="0" w:color="000000"/>
              <w:bottom w:val="single" w:sz="4" w:space="0" w:color="000000"/>
              <w:right w:val="single" w:sz="4" w:space="0" w:color="000000"/>
            </w:tcBorders>
          </w:tcPr>
          <w:p w:rsidR="000A435E" w:rsidRDefault="000A435E" w:rsidP="000A435E">
            <w:pPr>
              <w:widowControl w:val="0"/>
              <w:ind w:left="113" w:right="113"/>
              <w:jc w:val="center"/>
              <w:rPr>
                <w:rFonts w:ascii="Arial" w:hAnsi="Arial"/>
                <w:color w:val="000000"/>
              </w:rPr>
            </w:pPr>
            <w:r>
              <w:rPr>
                <w:rFonts w:ascii="Arial" w:hAnsi="Arial"/>
                <w:color w:val="000000"/>
              </w:rPr>
              <w:t>2ª semana</w:t>
            </w:r>
          </w:p>
        </w:tc>
        <w:tc>
          <w:tcPr>
            <w:tcW w:w="199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A435E" w:rsidRDefault="000A435E" w:rsidP="000A435E">
            <w:pPr>
              <w:widowControl w:val="0"/>
              <w:jc w:val="center"/>
              <w:rPr>
                <w:rFonts w:ascii="Arial" w:hAnsi="Arial"/>
                <w:color w:val="000000"/>
              </w:rPr>
            </w:pPr>
            <w:r>
              <w:rPr>
                <w:rFonts w:ascii="Arial" w:hAnsi="Arial"/>
                <w:color w:val="000000"/>
              </w:rPr>
              <w:t>Purê de misto (batata e cenoura)</w:t>
            </w:r>
          </w:p>
        </w:tc>
        <w:tc>
          <w:tcPr>
            <w:tcW w:w="2209"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Sobrecoxa ao molho sem osso</w:t>
            </w:r>
          </w:p>
        </w:tc>
        <w:tc>
          <w:tcPr>
            <w:tcW w:w="1758"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Chuchu refogado</w:t>
            </w:r>
          </w:p>
        </w:tc>
        <w:tc>
          <w:tcPr>
            <w:tcW w:w="12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A435E" w:rsidRDefault="000A435E" w:rsidP="000A435E">
            <w:pPr>
              <w:widowControl w:val="0"/>
              <w:jc w:val="center"/>
              <w:rPr>
                <w:rFonts w:ascii="Arial" w:hAnsi="Arial"/>
                <w:color w:val="000000"/>
              </w:rPr>
            </w:pPr>
            <w:r>
              <w:rPr>
                <w:rFonts w:ascii="Arial" w:hAnsi="Arial"/>
                <w:color w:val="000000"/>
              </w:rPr>
              <w:t>Escarola</w:t>
            </w:r>
          </w:p>
        </w:tc>
        <w:tc>
          <w:tcPr>
            <w:tcW w:w="118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A435E" w:rsidRDefault="000A435E" w:rsidP="000A435E">
            <w:pPr>
              <w:widowControl w:val="0"/>
              <w:jc w:val="center"/>
              <w:rPr>
                <w:rFonts w:ascii="Arial" w:hAnsi="Arial"/>
                <w:color w:val="000000"/>
              </w:rPr>
            </w:pPr>
            <w:r>
              <w:rPr>
                <w:rFonts w:ascii="Arial" w:hAnsi="Arial"/>
                <w:color w:val="000000"/>
              </w:rPr>
              <w:t>Banana</w:t>
            </w:r>
          </w:p>
        </w:tc>
        <w:tc>
          <w:tcPr>
            <w:tcW w:w="1319"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Uva</w:t>
            </w:r>
          </w:p>
        </w:tc>
      </w:tr>
      <w:tr w:rsidR="000A435E" w:rsidTr="000A435E">
        <w:trPr>
          <w:cantSplit/>
          <w:trHeight w:val="300"/>
        </w:trPr>
        <w:tc>
          <w:tcPr>
            <w:tcW w:w="584" w:type="dxa"/>
            <w:vMerge/>
            <w:tcBorders>
              <w:top w:val="single" w:sz="4" w:space="0" w:color="000000"/>
              <w:left w:val="single" w:sz="4" w:space="0" w:color="000000"/>
              <w:bottom w:val="single" w:sz="4" w:space="0" w:color="000000"/>
              <w:right w:val="single" w:sz="4" w:space="0" w:color="000000"/>
            </w:tcBorders>
          </w:tcPr>
          <w:p w:rsidR="000A435E" w:rsidRDefault="000A435E" w:rsidP="000A435E">
            <w:pPr>
              <w:widowControl w:val="0"/>
              <w:snapToGrid w:val="0"/>
              <w:rPr>
                <w:rFonts w:ascii="Arial" w:hAnsi="Arial"/>
              </w:rPr>
            </w:pPr>
          </w:p>
        </w:tc>
        <w:tc>
          <w:tcPr>
            <w:tcW w:w="1993"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Cuscuz</w:t>
            </w:r>
          </w:p>
        </w:tc>
        <w:tc>
          <w:tcPr>
            <w:tcW w:w="22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A435E" w:rsidRDefault="000A435E" w:rsidP="000A435E">
            <w:pPr>
              <w:widowControl w:val="0"/>
              <w:jc w:val="center"/>
              <w:rPr>
                <w:rFonts w:ascii="Arial" w:hAnsi="Arial"/>
                <w:color w:val="000000"/>
              </w:rPr>
            </w:pPr>
            <w:r>
              <w:rPr>
                <w:rFonts w:ascii="Arial" w:hAnsi="Arial"/>
                <w:color w:val="000000"/>
              </w:rPr>
              <w:t>Filé de peixe ao molho</w:t>
            </w:r>
          </w:p>
        </w:tc>
        <w:tc>
          <w:tcPr>
            <w:tcW w:w="175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A435E" w:rsidRDefault="000A435E" w:rsidP="000A435E">
            <w:pPr>
              <w:widowControl w:val="0"/>
              <w:jc w:val="center"/>
              <w:rPr>
                <w:rFonts w:ascii="Arial" w:hAnsi="Arial"/>
                <w:color w:val="000000"/>
              </w:rPr>
            </w:pPr>
            <w:r>
              <w:rPr>
                <w:rFonts w:ascii="Arial" w:hAnsi="Arial"/>
                <w:color w:val="000000"/>
              </w:rPr>
              <w:t xml:space="preserve">Batata </w:t>
            </w:r>
            <w:proofErr w:type="spellStart"/>
            <w:r>
              <w:rPr>
                <w:rFonts w:ascii="Arial" w:hAnsi="Arial"/>
                <w:color w:val="000000"/>
              </w:rPr>
              <w:t>sautê</w:t>
            </w:r>
            <w:proofErr w:type="spellEnd"/>
          </w:p>
        </w:tc>
        <w:tc>
          <w:tcPr>
            <w:tcW w:w="1298"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Vinagrete</w:t>
            </w:r>
          </w:p>
        </w:tc>
        <w:tc>
          <w:tcPr>
            <w:tcW w:w="118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A435E" w:rsidRDefault="000A435E" w:rsidP="000A435E">
            <w:pPr>
              <w:widowControl w:val="0"/>
              <w:jc w:val="center"/>
              <w:rPr>
                <w:rFonts w:ascii="Arial" w:hAnsi="Arial"/>
                <w:color w:val="000000"/>
              </w:rPr>
            </w:pPr>
            <w:r>
              <w:rPr>
                <w:rFonts w:ascii="Arial" w:hAnsi="Arial"/>
                <w:color w:val="000000"/>
              </w:rPr>
              <w:t>Mexerica</w:t>
            </w:r>
          </w:p>
        </w:tc>
        <w:tc>
          <w:tcPr>
            <w:tcW w:w="13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A435E" w:rsidRDefault="000A435E" w:rsidP="000A435E">
            <w:pPr>
              <w:widowControl w:val="0"/>
              <w:jc w:val="center"/>
              <w:rPr>
                <w:rFonts w:ascii="Arial" w:hAnsi="Arial"/>
                <w:color w:val="000000"/>
              </w:rPr>
            </w:pPr>
            <w:r>
              <w:rPr>
                <w:rFonts w:ascii="Arial" w:hAnsi="Arial"/>
                <w:color w:val="000000"/>
              </w:rPr>
              <w:t>Laranja</w:t>
            </w:r>
          </w:p>
        </w:tc>
      </w:tr>
      <w:tr w:rsidR="000A435E" w:rsidTr="000A435E">
        <w:trPr>
          <w:cantSplit/>
          <w:trHeight w:val="300"/>
        </w:trPr>
        <w:tc>
          <w:tcPr>
            <w:tcW w:w="584" w:type="dxa"/>
            <w:vMerge/>
            <w:tcBorders>
              <w:top w:val="single" w:sz="4" w:space="0" w:color="000000"/>
              <w:left w:val="single" w:sz="4" w:space="0" w:color="000000"/>
              <w:bottom w:val="single" w:sz="4" w:space="0" w:color="000000"/>
              <w:right w:val="single" w:sz="4" w:space="0" w:color="000000"/>
            </w:tcBorders>
          </w:tcPr>
          <w:p w:rsidR="000A435E" w:rsidRDefault="000A435E" w:rsidP="000A435E">
            <w:pPr>
              <w:widowControl w:val="0"/>
              <w:snapToGrid w:val="0"/>
              <w:rPr>
                <w:rFonts w:ascii="Arial" w:hAnsi="Arial"/>
              </w:rPr>
            </w:pPr>
          </w:p>
        </w:tc>
        <w:tc>
          <w:tcPr>
            <w:tcW w:w="199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A435E" w:rsidRDefault="000A435E" w:rsidP="000A435E">
            <w:pPr>
              <w:widowControl w:val="0"/>
              <w:jc w:val="center"/>
              <w:rPr>
                <w:rFonts w:ascii="Arial" w:hAnsi="Arial"/>
                <w:color w:val="000000"/>
              </w:rPr>
            </w:pPr>
            <w:r>
              <w:rPr>
                <w:rFonts w:ascii="Arial" w:hAnsi="Arial"/>
                <w:color w:val="000000"/>
              </w:rPr>
              <w:t>Macarrão</w:t>
            </w:r>
          </w:p>
        </w:tc>
        <w:tc>
          <w:tcPr>
            <w:tcW w:w="22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A435E" w:rsidRDefault="000A435E" w:rsidP="000A435E">
            <w:pPr>
              <w:widowControl w:val="0"/>
              <w:jc w:val="center"/>
              <w:rPr>
                <w:rFonts w:ascii="Arial" w:hAnsi="Arial"/>
                <w:color w:val="000000"/>
              </w:rPr>
            </w:pPr>
            <w:r>
              <w:rPr>
                <w:rFonts w:ascii="Arial" w:hAnsi="Arial"/>
                <w:color w:val="000000"/>
              </w:rPr>
              <w:t>Carne moída ao molho</w:t>
            </w:r>
          </w:p>
        </w:tc>
        <w:tc>
          <w:tcPr>
            <w:tcW w:w="175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A435E" w:rsidRDefault="000A435E" w:rsidP="000A435E">
            <w:pPr>
              <w:widowControl w:val="0"/>
              <w:jc w:val="center"/>
              <w:rPr>
                <w:rFonts w:ascii="Arial" w:hAnsi="Arial"/>
                <w:color w:val="000000"/>
              </w:rPr>
            </w:pPr>
            <w:r>
              <w:rPr>
                <w:rFonts w:ascii="Arial" w:hAnsi="Arial"/>
                <w:color w:val="000000"/>
              </w:rPr>
              <w:t>Escarola refogada</w:t>
            </w:r>
          </w:p>
        </w:tc>
        <w:tc>
          <w:tcPr>
            <w:tcW w:w="1298"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Acelga</w:t>
            </w:r>
          </w:p>
        </w:tc>
        <w:tc>
          <w:tcPr>
            <w:tcW w:w="1184"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Melancia</w:t>
            </w:r>
          </w:p>
        </w:tc>
        <w:tc>
          <w:tcPr>
            <w:tcW w:w="13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A435E" w:rsidRDefault="000A435E" w:rsidP="000A435E">
            <w:pPr>
              <w:widowControl w:val="0"/>
              <w:jc w:val="center"/>
              <w:rPr>
                <w:rFonts w:ascii="Arial" w:hAnsi="Arial"/>
                <w:color w:val="000000"/>
              </w:rPr>
            </w:pPr>
            <w:r>
              <w:rPr>
                <w:rFonts w:ascii="Arial" w:hAnsi="Arial"/>
                <w:color w:val="000000"/>
              </w:rPr>
              <w:t>Abacaxi</w:t>
            </w:r>
          </w:p>
        </w:tc>
      </w:tr>
      <w:tr w:rsidR="000A435E" w:rsidTr="000A435E">
        <w:trPr>
          <w:cantSplit/>
          <w:trHeight w:val="300"/>
        </w:trPr>
        <w:tc>
          <w:tcPr>
            <w:tcW w:w="584" w:type="dxa"/>
            <w:vMerge/>
            <w:tcBorders>
              <w:top w:val="single" w:sz="4" w:space="0" w:color="000000"/>
              <w:left w:val="single" w:sz="4" w:space="0" w:color="000000"/>
              <w:bottom w:val="single" w:sz="4" w:space="0" w:color="000000"/>
              <w:right w:val="single" w:sz="4" w:space="0" w:color="000000"/>
            </w:tcBorders>
          </w:tcPr>
          <w:p w:rsidR="000A435E" w:rsidRDefault="000A435E" w:rsidP="000A435E">
            <w:pPr>
              <w:widowControl w:val="0"/>
              <w:snapToGrid w:val="0"/>
              <w:rPr>
                <w:rFonts w:ascii="Arial" w:hAnsi="Arial"/>
              </w:rPr>
            </w:pPr>
          </w:p>
        </w:tc>
        <w:tc>
          <w:tcPr>
            <w:tcW w:w="1993"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Polenta</w:t>
            </w:r>
          </w:p>
        </w:tc>
        <w:tc>
          <w:tcPr>
            <w:tcW w:w="2209"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Pernil desfiado molho</w:t>
            </w:r>
          </w:p>
        </w:tc>
        <w:tc>
          <w:tcPr>
            <w:tcW w:w="1758"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Abobrinha refogada</w:t>
            </w:r>
          </w:p>
        </w:tc>
        <w:tc>
          <w:tcPr>
            <w:tcW w:w="1298"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Alface e tomate</w:t>
            </w:r>
          </w:p>
        </w:tc>
        <w:tc>
          <w:tcPr>
            <w:tcW w:w="1184"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Goiaba</w:t>
            </w:r>
          </w:p>
        </w:tc>
        <w:tc>
          <w:tcPr>
            <w:tcW w:w="1319"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Goiaba</w:t>
            </w:r>
          </w:p>
        </w:tc>
      </w:tr>
      <w:tr w:rsidR="000A435E" w:rsidTr="000A435E">
        <w:trPr>
          <w:cantSplit/>
          <w:trHeight w:val="300"/>
        </w:trPr>
        <w:tc>
          <w:tcPr>
            <w:tcW w:w="584" w:type="dxa"/>
            <w:vMerge/>
            <w:tcBorders>
              <w:top w:val="single" w:sz="4" w:space="0" w:color="000000"/>
              <w:left w:val="single" w:sz="4" w:space="0" w:color="000000"/>
              <w:bottom w:val="single" w:sz="4" w:space="0" w:color="000000"/>
              <w:right w:val="single" w:sz="4" w:space="0" w:color="000000"/>
            </w:tcBorders>
          </w:tcPr>
          <w:p w:rsidR="000A435E" w:rsidRDefault="000A435E" w:rsidP="000A435E">
            <w:pPr>
              <w:widowControl w:val="0"/>
              <w:snapToGrid w:val="0"/>
              <w:rPr>
                <w:rFonts w:ascii="Arial" w:hAnsi="Arial"/>
              </w:rPr>
            </w:pPr>
          </w:p>
        </w:tc>
        <w:tc>
          <w:tcPr>
            <w:tcW w:w="1993"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Purê Mandioca</w:t>
            </w:r>
          </w:p>
        </w:tc>
        <w:tc>
          <w:tcPr>
            <w:tcW w:w="2209"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Frango desfiado com tomate</w:t>
            </w:r>
          </w:p>
        </w:tc>
        <w:tc>
          <w:tcPr>
            <w:tcW w:w="1758"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Purê de abóbora</w:t>
            </w:r>
          </w:p>
        </w:tc>
        <w:tc>
          <w:tcPr>
            <w:tcW w:w="12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A435E" w:rsidRDefault="000A435E" w:rsidP="000A435E">
            <w:pPr>
              <w:widowControl w:val="0"/>
              <w:jc w:val="center"/>
              <w:rPr>
                <w:rFonts w:ascii="Arial" w:hAnsi="Arial"/>
                <w:color w:val="000000"/>
              </w:rPr>
            </w:pPr>
            <w:r>
              <w:rPr>
                <w:rFonts w:ascii="Arial" w:hAnsi="Arial"/>
                <w:color w:val="000000"/>
              </w:rPr>
              <w:t>Couve</w:t>
            </w:r>
          </w:p>
        </w:tc>
        <w:tc>
          <w:tcPr>
            <w:tcW w:w="1184"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Manga</w:t>
            </w:r>
          </w:p>
        </w:tc>
        <w:tc>
          <w:tcPr>
            <w:tcW w:w="1319"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Manga</w:t>
            </w:r>
          </w:p>
        </w:tc>
      </w:tr>
      <w:tr w:rsidR="000A435E" w:rsidTr="000A435E">
        <w:trPr>
          <w:cantSplit/>
          <w:trHeight w:val="300"/>
        </w:trPr>
        <w:tc>
          <w:tcPr>
            <w:tcW w:w="584" w:type="dxa"/>
            <w:vMerge/>
            <w:tcBorders>
              <w:top w:val="single" w:sz="4" w:space="0" w:color="000000"/>
              <w:left w:val="single" w:sz="4" w:space="0" w:color="000000"/>
              <w:bottom w:val="single" w:sz="4" w:space="0" w:color="000000"/>
              <w:right w:val="single" w:sz="4" w:space="0" w:color="000000"/>
            </w:tcBorders>
          </w:tcPr>
          <w:p w:rsidR="000A435E" w:rsidRDefault="000A435E" w:rsidP="000A435E">
            <w:pPr>
              <w:widowControl w:val="0"/>
              <w:snapToGrid w:val="0"/>
              <w:rPr>
                <w:rFonts w:ascii="Arial" w:hAnsi="Arial"/>
              </w:rPr>
            </w:pPr>
          </w:p>
        </w:tc>
        <w:tc>
          <w:tcPr>
            <w:tcW w:w="1993"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Purê de batata</w:t>
            </w:r>
          </w:p>
        </w:tc>
        <w:tc>
          <w:tcPr>
            <w:tcW w:w="2209"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Bife desfiado com cebola</w:t>
            </w:r>
          </w:p>
        </w:tc>
        <w:tc>
          <w:tcPr>
            <w:tcW w:w="1758"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Creme de milho</w:t>
            </w:r>
          </w:p>
        </w:tc>
        <w:tc>
          <w:tcPr>
            <w:tcW w:w="12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A435E" w:rsidRDefault="000A435E" w:rsidP="000A435E">
            <w:pPr>
              <w:widowControl w:val="0"/>
              <w:jc w:val="center"/>
              <w:rPr>
                <w:rFonts w:ascii="Arial" w:hAnsi="Arial"/>
                <w:color w:val="000000"/>
              </w:rPr>
            </w:pPr>
            <w:r>
              <w:rPr>
                <w:rFonts w:ascii="Arial" w:hAnsi="Arial"/>
                <w:color w:val="000000"/>
              </w:rPr>
              <w:t>Escarola</w:t>
            </w:r>
          </w:p>
        </w:tc>
        <w:tc>
          <w:tcPr>
            <w:tcW w:w="1184"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Abacaxi</w:t>
            </w:r>
          </w:p>
        </w:tc>
        <w:tc>
          <w:tcPr>
            <w:tcW w:w="1319"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Tangerina</w:t>
            </w:r>
          </w:p>
        </w:tc>
      </w:tr>
      <w:tr w:rsidR="000A435E" w:rsidTr="000A435E">
        <w:trPr>
          <w:cantSplit/>
          <w:trHeight w:val="300"/>
        </w:trPr>
        <w:tc>
          <w:tcPr>
            <w:tcW w:w="584" w:type="dxa"/>
            <w:vMerge/>
            <w:tcBorders>
              <w:top w:val="single" w:sz="4" w:space="0" w:color="000000"/>
              <w:left w:val="single" w:sz="4" w:space="0" w:color="000000"/>
              <w:bottom w:val="single" w:sz="4" w:space="0" w:color="000000"/>
              <w:right w:val="single" w:sz="4" w:space="0" w:color="000000"/>
            </w:tcBorders>
          </w:tcPr>
          <w:p w:rsidR="000A435E" w:rsidRDefault="000A435E" w:rsidP="000A435E">
            <w:pPr>
              <w:widowControl w:val="0"/>
              <w:snapToGrid w:val="0"/>
              <w:rPr>
                <w:rFonts w:ascii="Arial" w:hAnsi="Arial"/>
              </w:rPr>
            </w:pPr>
          </w:p>
        </w:tc>
        <w:tc>
          <w:tcPr>
            <w:tcW w:w="1993"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Purê de mandioca</w:t>
            </w:r>
          </w:p>
        </w:tc>
        <w:tc>
          <w:tcPr>
            <w:tcW w:w="2209"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Carne de panela desfiada</w:t>
            </w:r>
          </w:p>
        </w:tc>
        <w:tc>
          <w:tcPr>
            <w:tcW w:w="1758"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Repolho refogado</w:t>
            </w:r>
          </w:p>
        </w:tc>
        <w:tc>
          <w:tcPr>
            <w:tcW w:w="1298"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Vinagrete</w:t>
            </w:r>
          </w:p>
        </w:tc>
        <w:tc>
          <w:tcPr>
            <w:tcW w:w="118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A435E" w:rsidRDefault="000A435E" w:rsidP="000A435E">
            <w:pPr>
              <w:widowControl w:val="0"/>
              <w:jc w:val="center"/>
              <w:rPr>
                <w:rFonts w:ascii="Arial" w:hAnsi="Arial"/>
                <w:color w:val="000000"/>
              </w:rPr>
            </w:pPr>
            <w:r>
              <w:rPr>
                <w:rFonts w:ascii="Arial" w:hAnsi="Arial"/>
                <w:color w:val="000000"/>
              </w:rPr>
              <w:t>Uva</w:t>
            </w:r>
          </w:p>
        </w:tc>
        <w:tc>
          <w:tcPr>
            <w:tcW w:w="1319"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Abacaxi com hortelã</w:t>
            </w:r>
          </w:p>
        </w:tc>
      </w:tr>
      <w:tr w:rsidR="000A435E" w:rsidTr="000A435E">
        <w:trPr>
          <w:cantSplit/>
          <w:trHeight w:val="300"/>
        </w:trPr>
        <w:tc>
          <w:tcPr>
            <w:tcW w:w="584" w:type="dxa"/>
            <w:vMerge w:val="restart"/>
            <w:tcBorders>
              <w:top w:val="single" w:sz="4" w:space="0" w:color="000000"/>
              <w:left w:val="single" w:sz="4" w:space="0" w:color="000000"/>
              <w:bottom w:val="single" w:sz="4" w:space="0" w:color="000000"/>
              <w:right w:val="single" w:sz="4" w:space="0" w:color="000000"/>
            </w:tcBorders>
          </w:tcPr>
          <w:p w:rsidR="000A435E" w:rsidRDefault="000A435E" w:rsidP="000A435E">
            <w:pPr>
              <w:widowControl w:val="0"/>
              <w:ind w:left="113" w:right="113"/>
              <w:jc w:val="center"/>
              <w:rPr>
                <w:rFonts w:ascii="Arial" w:hAnsi="Arial"/>
                <w:color w:val="000000"/>
              </w:rPr>
            </w:pPr>
            <w:r>
              <w:rPr>
                <w:rFonts w:ascii="Arial" w:hAnsi="Arial"/>
                <w:color w:val="000000"/>
              </w:rPr>
              <w:t>3ª semana</w:t>
            </w:r>
          </w:p>
        </w:tc>
        <w:tc>
          <w:tcPr>
            <w:tcW w:w="1993"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Macarrão ao sugo</w:t>
            </w:r>
          </w:p>
        </w:tc>
        <w:tc>
          <w:tcPr>
            <w:tcW w:w="2209"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Filé de frango desfiado com tomate</w:t>
            </w:r>
          </w:p>
        </w:tc>
        <w:tc>
          <w:tcPr>
            <w:tcW w:w="1758"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Beterraba cozida</w:t>
            </w:r>
          </w:p>
          <w:p w:rsidR="000A435E" w:rsidRDefault="000A435E" w:rsidP="000A435E">
            <w:pPr>
              <w:widowControl w:val="0"/>
              <w:jc w:val="center"/>
              <w:rPr>
                <w:rFonts w:ascii="Arial" w:hAnsi="Arial"/>
                <w:color w:val="000000"/>
              </w:rPr>
            </w:pPr>
          </w:p>
        </w:tc>
        <w:tc>
          <w:tcPr>
            <w:tcW w:w="1298"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Acelga</w:t>
            </w:r>
          </w:p>
          <w:p w:rsidR="000A435E" w:rsidRDefault="000A435E" w:rsidP="000A435E">
            <w:pPr>
              <w:widowControl w:val="0"/>
              <w:jc w:val="center"/>
              <w:rPr>
                <w:rFonts w:ascii="Arial" w:hAnsi="Arial"/>
                <w:color w:val="000000"/>
              </w:rPr>
            </w:pPr>
          </w:p>
        </w:tc>
        <w:tc>
          <w:tcPr>
            <w:tcW w:w="118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A435E" w:rsidRDefault="000A435E" w:rsidP="000A435E">
            <w:pPr>
              <w:widowControl w:val="0"/>
              <w:jc w:val="center"/>
              <w:rPr>
                <w:rFonts w:ascii="Arial" w:hAnsi="Arial"/>
                <w:color w:val="000000"/>
              </w:rPr>
            </w:pPr>
            <w:r>
              <w:rPr>
                <w:rFonts w:ascii="Arial" w:hAnsi="Arial"/>
                <w:color w:val="000000"/>
              </w:rPr>
              <w:t>Banana</w:t>
            </w:r>
          </w:p>
        </w:tc>
        <w:tc>
          <w:tcPr>
            <w:tcW w:w="1319"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Uva</w:t>
            </w:r>
          </w:p>
          <w:p w:rsidR="000A435E" w:rsidRDefault="000A435E" w:rsidP="000A435E">
            <w:pPr>
              <w:widowControl w:val="0"/>
              <w:jc w:val="center"/>
              <w:rPr>
                <w:rFonts w:ascii="Arial" w:hAnsi="Arial"/>
                <w:color w:val="000000"/>
              </w:rPr>
            </w:pPr>
          </w:p>
        </w:tc>
      </w:tr>
      <w:tr w:rsidR="000A435E" w:rsidTr="000A435E">
        <w:trPr>
          <w:cantSplit/>
          <w:trHeight w:val="300"/>
        </w:trPr>
        <w:tc>
          <w:tcPr>
            <w:tcW w:w="584" w:type="dxa"/>
            <w:vMerge/>
            <w:tcBorders>
              <w:top w:val="single" w:sz="4" w:space="0" w:color="000000"/>
              <w:left w:val="single" w:sz="4" w:space="0" w:color="000000"/>
              <w:bottom w:val="single" w:sz="4" w:space="0" w:color="000000"/>
              <w:right w:val="single" w:sz="4" w:space="0" w:color="000000"/>
            </w:tcBorders>
          </w:tcPr>
          <w:p w:rsidR="000A435E" w:rsidRDefault="000A435E" w:rsidP="000A435E">
            <w:pPr>
              <w:widowControl w:val="0"/>
              <w:snapToGrid w:val="0"/>
              <w:rPr>
                <w:rFonts w:ascii="Arial" w:hAnsi="Arial"/>
                <w:color w:val="000000"/>
              </w:rPr>
            </w:pPr>
          </w:p>
        </w:tc>
        <w:tc>
          <w:tcPr>
            <w:tcW w:w="1993"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Purê de mandioca</w:t>
            </w:r>
          </w:p>
          <w:p w:rsidR="000A435E" w:rsidRDefault="000A435E" w:rsidP="000A435E">
            <w:pPr>
              <w:widowControl w:val="0"/>
              <w:jc w:val="center"/>
              <w:rPr>
                <w:rFonts w:ascii="Arial" w:hAnsi="Arial"/>
                <w:color w:val="000000"/>
              </w:rPr>
            </w:pPr>
          </w:p>
        </w:tc>
        <w:tc>
          <w:tcPr>
            <w:tcW w:w="2209"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Peixe desfiado com tomate e cebola</w:t>
            </w:r>
          </w:p>
        </w:tc>
        <w:tc>
          <w:tcPr>
            <w:tcW w:w="1758"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Cenoura cozida</w:t>
            </w:r>
          </w:p>
          <w:p w:rsidR="000A435E" w:rsidRDefault="000A435E" w:rsidP="000A435E">
            <w:pPr>
              <w:widowControl w:val="0"/>
              <w:jc w:val="center"/>
              <w:rPr>
                <w:rFonts w:ascii="Arial" w:hAnsi="Arial"/>
                <w:color w:val="000000"/>
              </w:rPr>
            </w:pPr>
          </w:p>
        </w:tc>
        <w:tc>
          <w:tcPr>
            <w:tcW w:w="1298"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Alface e tomate</w:t>
            </w:r>
          </w:p>
          <w:p w:rsidR="000A435E" w:rsidRDefault="000A435E" w:rsidP="000A435E">
            <w:pPr>
              <w:widowControl w:val="0"/>
              <w:jc w:val="center"/>
              <w:rPr>
                <w:rFonts w:ascii="Arial" w:hAnsi="Arial"/>
                <w:color w:val="000000"/>
              </w:rPr>
            </w:pPr>
          </w:p>
        </w:tc>
        <w:tc>
          <w:tcPr>
            <w:tcW w:w="1184"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Mexerica</w:t>
            </w:r>
          </w:p>
        </w:tc>
        <w:tc>
          <w:tcPr>
            <w:tcW w:w="13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A435E" w:rsidRDefault="000A435E" w:rsidP="000A435E">
            <w:pPr>
              <w:widowControl w:val="0"/>
              <w:jc w:val="center"/>
              <w:rPr>
                <w:rFonts w:ascii="Arial" w:hAnsi="Arial"/>
                <w:color w:val="000000"/>
              </w:rPr>
            </w:pPr>
            <w:r>
              <w:rPr>
                <w:rFonts w:ascii="Arial" w:hAnsi="Arial"/>
                <w:color w:val="000000"/>
              </w:rPr>
              <w:t>Laranja</w:t>
            </w:r>
          </w:p>
          <w:p w:rsidR="000A435E" w:rsidRDefault="000A435E" w:rsidP="000A435E">
            <w:pPr>
              <w:widowControl w:val="0"/>
              <w:jc w:val="center"/>
              <w:rPr>
                <w:rFonts w:ascii="Arial" w:hAnsi="Arial"/>
                <w:color w:val="000000"/>
              </w:rPr>
            </w:pPr>
          </w:p>
        </w:tc>
      </w:tr>
      <w:tr w:rsidR="000A435E" w:rsidTr="000A435E">
        <w:trPr>
          <w:cantSplit/>
          <w:trHeight w:val="300"/>
        </w:trPr>
        <w:tc>
          <w:tcPr>
            <w:tcW w:w="584" w:type="dxa"/>
            <w:vMerge/>
            <w:tcBorders>
              <w:top w:val="single" w:sz="4" w:space="0" w:color="000000"/>
              <w:left w:val="single" w:sz="4" w:space="0" w:color="000000"/>
              <w:bottom w:val="single" w:sz="4" w:space="0" w:color="000000"/>
              <w:right w:val="single" w:sz="4" w:space="0" w:color="000000"/>
            </w:tcBorders>
          </w:tcPr>
          <w:p w:rsidR="000A435E" w:rsidRDefault="000A435E" w:rsidP="000A435E">
            <w:pPr>
              <w:widowControl w:val="0"/>
              <w:snapToGrid w:val="0"/>
              <w:rPr>
                <w:rFonts w:ascii="Arial" w:hAnsi="Arial"/>
                <w:color w:val="000000"/>
              </w:rPr>
            </w:pPr>
          </w:p>
        </w:tc>
        <w:tc>
          <w:tcPr>
            <w:tcW w:w="1993"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Purê de batata</w:t>
            </w:r>
          </w:p>
        </w:tc>
        <w:tc>
          <w:tcPr>
            <w:tcW w:w="2209"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Carne desfiada com tomate</w:t>
            </w:r>
          </w:p>
        </w:tc>
        <w:tc>
          <w:tcPr>
            <w:tcW w:w="1758"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Purê de grão de bico</w:t>
            </w:r>
          </w:p>
        </w:tc>
        <w:tc>
          <w:tcPr>
            <w:tcW w:w="12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A435E" w:rsidRDefault="000A435E" w:rsidP="000A435E">
            <w:pPr>
              <w:widowControl w:val="0"/>
              <w:jc w:val="center"/>
              <w:rPr>
                <w:rFonts w:ascii="Arial" w:hAnsi="Arial"/>
                <w:color w:val="000000"/>
              </w:rPr>
            </w:pPr>
            <w:r>
              <w:rPr>
                <w:rFonts w:ascii="Arial" w:hAnsi="Arial"/>
                <w:color w:val="000000"/>
              </w:rPr>
              <w:t>Couve</w:t>
            </w:r>
          </w:p>
        </w:tc>
        <w:tc>
          <w:tcPr>
            <w:tcW w:w="1184"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Melancia</w:t>
            </w:r>
          </w:p>
        </w:tc>
        <w:tc>
          <w:tcPr>
            <w:tcW w:w="13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A435E" w:rsidRDefault="000A435E" w:rsidP="000A435E">
            <w:pPr>
              <w:widowControl w:val="0"/>
              <w:jc w:val="center"/>
              <w:rPr>
                <w:rFonts w:ascii="Arial" w:hAnsi="Arial"/>
                <w:color w:val="000000"/>
              </w:rPr>
            </w:pPr>
            <w:r>
              <w:rPr>
                <w:rFonts w:ascii="Arial" w:hAnsi="Arial"/>
                <w:color w:val="000000"/>
              </w:rPr>
              <w:t>Abacaxi</w:t>
            </w:r>
          </w:p>
        </w:tc>
      </w:tr>
      <w:tr w:rsidR="000A435E" w:rsidTr="000A435E">
        <w:trPr>
          <w:cantSplit/>
          <w:trHeight w:val="300"/>
        </w:trPr>
        <w:tc>
          <w:tcPr>
            <w:tcW w:w="584" w:type="dxa"/>
            <w:vMerge/>
            <w:tcBorders>
              <w:top w:val="single" w:sz="4" w:space="0" w:color="000000"/>
              <w:left w:val="single" w:sz="4" w:space="0" w:color="000000"/>
              <w:bottom w:val="single" w:sz="4" w:space="0" w:color="000000"/>
              <w:right w:val="single" w:sz="4" w:space="0" w:color="000000"/>
            </w:tcBorders>
          </w:tcPr>
          <w:p w:rsidR="000A435E" w:rsidRDefault="000A435E" w:rsidP="000A435E">
            <w:pPr>
              <w:widowControl w:val="0"/>
              <w:snapToGrid w:val="0"/>
              <w:rPr>
                <w:rFonts w:ascii="Arial" w:hAnsi="Arial"/>
              </w:rPr>
            </w:pPr>
          </w:p>
        </w:tc>
        <w:tc>
          <w:tcPr>
            <w:tcW w:w="1993"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Polenta</w:t>
            </w:r>
          </w:p>
          <w:p w:rsidR="000A435E" w:rsidRDefault="000A435E" w:rsidP="000A435E">
            <w:pPr>
              <w:widowControl w:val="0"/>
              <w:jc w:val="center"/>
              <w:rPr>
                <w:rFonts w:ascii="Arial" w:hAnsi="Arial"/>
                <w:color w:val="000000"/>
              </w:rPr>
            </w:pPr>
          </w:p>
        </w:tc>
        <w:tc>
          <w:tcPr>
            <w:tcW w:w="2209"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Carne de porco desfiada com molho</w:t>
            </w:r>
          </w:p>
        </w:tc>
        <w:tc>
          <w:tcPr>
            <w:tcW w:w="1758"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Couve Refogada</w:t>
            </w:r>
          </w:p>
        </w:tc>
        <w:tc>
          <w:tcPr>
            <w:tcW w:w="12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A435E" w:rsidRDefault="000A435E" w:rsidP="000A435E">
            <w:pPr>
              <w:widowControl w:val="0"/>
              <w:jc w:val="center"/>
              <w:rPr>
                <w:rFonts w:ascii="Arial" w:hAnsi="Arial"/>
                <w:color w:val="000000"/>
              </w:rPr>
            </w:pPr>
            <w:r>
              <w:rPr>
                <w:rFonts w:ascii="Arial" w:hAnsi="Arial"/>
                <w:color w:val="000000"/>
              </w:rPr>
              <w:t>Pepino e tomate</w:t>
            </w:r>
          </w:p>
        </w:tc>
        <w:tc>
          <w:tcPr>
            <w:tcW w:w="1184"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Goiaba</w:t>
            </w:r>
          </w:p>
        </w:tc>
        <w:tc>
          <w:tcPr>
            <w:tcW w:w="1319"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Goiaba</w:t>
            </w:r>
          </w:p>
        </w:tc>
      </w:tr>
      <w:tr w:rsidR="000A435E" w:rsidTr="000A435E">
        <w:trPr>
          <w:cantSplit/>
          <w:trHeight w:val="300"/>
        </w:trPr>
        <w:tc>
          <w:tcPr>
            <w:tcW w:w="584" w:type="dxa"/>
            <w:vMerge/>
            <w:tcBorders>
              <w:top w:val="single" w:sz="4" w:space="0" w:color="000000"/>
              <w:left w:val="single" w:sz="4" w:space="0" w:color="000000"/>
              <w:bottom w:val="single" w:sz="4" w:space="0" w:color="000000"/>
              <w:right w:val="single" w:sz="4" w:space="0" w:color="000000"/>
            </w:tcBorders>
          </w:tcPr>
          <w:p w:rsidR="000A435E" w:rsidRDefault="000A435E" w:rsidP="000A435E">
            <w:pPr>
              <w:widowControl w:val="0"/>
              <w:snapToGrid w:val="0"/>
              <w:rPr>
                <w:rFonts w:ascii="Arial" w:hAnsi="Arial"/>
              </w:rPr>
            </w:pPr>
          </w:p>
        </w:tc>
        <w:tc>
          <w:tcPr>
            <w:tcW w:w="1993"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Purê de mandioquinha</w:t>
            </w:r>
          </w:p>
        </w:tc>
        <w:tc>
          <w:tcPr>
            <w:tcW w:w="2209"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Bife desfiado ao molho</w:t>
            </w:r>
          </w:p>
        </w:tc>
        <w:tc>
          <w:tcPr>
            <w:tcW w:w="1758"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Suflê de espinafre</w:t>
            </w:r>
          </w:p>
        </w:tc>
        <w:tc>
          <w:tcPr>
            <w:tcW w:w="1298"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Alface</w:t>
            </w:r>
          </w:p>
        </w:tc>
        <w:tc>
          <w:tcPr>
            <w:tcW w:w="1184"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Manga</w:t>
            </w:r>
          </w:p>
        </w:tc>
        <w:tc>
          <w:tcPr>
            <w:tcW w:w="1319"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Manga</w:t>
            </w:r>
          </w:p>
        </w:tc>
      </w:tr>
      <w:tr w:rsidR="000A435E" w:rsidTr="000A435E">
        <w:trPr>
          <w:cantSplit/>
          <w:trHeight w:val="300"/>
        </w:trPr>
        <w:tc>
          <w:tcPr>
            <w:tcW w:w="584" w:type="dxa"/>
            <w:vMerge/>
            <w:tcBorders>
              <w:top w:val="single" w:sz="4" w:space="0" w:color="000000"/>
              <w:left w:val="single" w:sz="4" w:space="0" w:color="000000"/>
              <w:bottom w:val="single" w:sz="4" w:space="0" w:color="000000"/>
              <w:right w:val="single" w:sz="4" w:space="0" w:color="000000"/>
            </w:tcBorders>
          </w:tcPr>
          <w:p w:rsidR="000A435E" w:rsidRDefault="000A435E" w:rsidP="000A435E">
            <w:pPr>
              <w:widowControl w:val="0"/>
              <w:snapToGrid w:val="0"/>
              <w:rPr>
                <w:rFonts w:ascii="Arial" w:hAnsi="Arial"/>
              </w:rPr>
            </w:pPr>
          </w:p>
        </w:tc>
        <w:tc>
          <w:tcPr>
            <w:tcW w:w="1993"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Nhoque ao sugo</w:t>
            </w:r>
          </w:p>
        </w:tc>
        <w:tc>
          <w:tcPr>
            <w:tcW w:w="2209"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Filé de frango desfiado</w:t>
            </w:r>
          </w:p>
        </w:tc>
        <w:tc>
          <w:tcPr>
            <w:tcW w:w="1758"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Torta de legumes</w:t>
            </w:r>
          </w:p>
        </w:tc>
        <w:tc>
          <w:tcPr>
            <w:tcW w:w="1298"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Acelga</w:t>
            </w:r>
          </w:p>
        </w:tc>
        <w:tc>
          <w:tcPr>
            <w:tcW w:w="118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A435E" w:rsidRDefault="000A435E" w:rsidP="000A435E">
            <w:pPr>
              <w:widowControl w:val="0"/>
              <w:jc w:val="center"/>
              <w:rPr>
                <w:rFonts w:ascii="Arial" w:hAnsi="Arial"/>
                <w:color w:val="000000"/>
              </w:rPr>
            </w:pPr>
            <w:r>
              <w:rPr>
                <w:rFonts w:ascii="Arial" w:hAnsi="Arial"/>
                <w:color w:val="000000"/>
              </w:rPr>
              <w:t>Abacaxi</w:t>
            </w:r>
          </w:p>
        </w:tc>
        <w:tc>
          <w:tcPr>
            <w:tcW w:w="1319"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Tangerina</w:t>
            </w:r>
          </w:p>
        </w:tc>
      </w:tr>
      <w:tr w:rsidR="000A435E" w:rsidTr="000A435E">
        <w:trPr>
          <w:cantSplit/>
          <w:trHeight w:val="300"/>
        </w:trPr>
        <w:tc>
          <w:tcPr>
            <w:tcW w:w="584" w:type="dxa"/>
            <w:vMerge/>
            <w:tcBorders>
              <w:top w:val="single" w:sz="4" w:space="0" w:color="000000"/>
              <w:left w:val="single" w:sz="4" w:space="0" w:color="000000"/>
              <w:bottom w:val="single" w:sz="4" w:space="0" w:color="000000"/>
              <w:right w:val="single" w:sz="4" w:space="0" w:color="000000"/>
            </w:tcBorders>
          </w:tcPr>
          <w:p w:rsidR="000A435E" w:rsidRDefault="000A435E" w:rsidP="000A435E">
            <w:pPr>
              <w:widowControl w:val="0"/>
              <w:snapToGrid w:val="0"/>
              <w:rPr>
                <w:rFonts w:ascii="Arial" w:hAnsi="Arial"/>
              </w:rPr>
            </w:pPr>
          </w:p>
        </w:tc>
        <w:tc>
          <w:tcPr>
            <w:tcW w:w="1993"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Purê de mandioca</w:t>
            </w:r>
          </w:p>
        </w:tc>
        <w:tc>
          <w:tcPr>
            <w:tcW w:w="2209"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Carne moída ao molho</w:t>
            </w:r>
          </w:p>
          <w:p w:rsidR="000A435E" w:rsidRDefault="000A435E" w:rsidP="000A435E">
            <w:pPr>
              <w:widowControl w:val="0"/>
              <w:jc w:val="center"/>
              <w:rPr>
                <w:rFonts w:ascii="Arial" w:hAnsi="Arial"/>
                <w:color w:val="000000"/>
              </w:rPr>
            </w:pPr>
          </w:p>
        </w:tc>
        <w:tc>
          <w:tcPr>
            <w:tcW w:w="1758"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Chuchu refogado</w:t>
            </w:r>
          </w:p>
          <w:p w:rsidR="000A435E" w:rsidRDefault="000A435E" w:rsidP="000A435E">
            <w:pPr>
              <w:widowControl w:val="0"/>
              <w:jc w:val="center"/>
              <w:rPr>
                <w:rFonts w:ascii="Arial" w:hAnsi="Arial"/>
                <w:color w:val="000000"/>
              </w:rPr>
            </w:pPr>
          </w:p>
        </w:tc>
        <w:tc>
          <w:tcPr>
            <w:tcW w:w="1298"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Alface e cenoura ralada</w:t>
            </w:r>
          </w:p>
        </w:tc>
        <w:tc>
          <w:tcPr>
            <w:tcW w:w="118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A435E" w:rsidRDefault="000A435E" w:rsidP="000A435E">
            <w:pPr>
              <w:widowControl w:val="0"/>
              <w:jc w:val="center"/>
              <w:rPr>
                <w:rFonts w:ascii="Arial" w:hAnsi="Arial"/>
                <w:color w:val="000000"/>
              </w:rPr>
            </w:pPr>
            <w:r>
              <w:rPr>
                <w:rFonts w:ascii="Arial" w:hAnsi="Arial"/>
                <w:color w:val="000000"/>
              </w:rPr>
              <w:t>Uva</w:t>
            </w:r>
          </w:p>
        </w:tc>
        <w:tc>
          <w:tcPr>
            <w:tcW w:w="1319"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Abacaxi com hortelã</w:t>
            </w:r>
          </w:p>
        </w:tc>
      </w:tr>
    </w:tbl>
    <w:p w:rsidR="000A435E" w:rsidRDefault="000A435E">
      <w:pPr>
        <w:jc w:val="center"/>
        <w:rPr>
          <w:rFonts w:ascii="Arial" w:hAnsi="Arial" w:cs="Arial"/>
          <w:b/>
        </w:rPr>
      </w:pPr>
    </w:p>
    <w:p w:rsidR="000A435E" w:rsidRDefault="000A435E">
      <w:pPr>
        <w:jc w:val="center"/>
        <w:rPr>
          <w:rFonts w:ascii="Arial" w:hAnsi="Arial" w:cs="Arial"/>
          <w:b/>
        </w:rPr>
      </w:pPr>
    </w:p>
    <w:p w:rsidR="000A435E" w:rsidRDefault="000A435E">
      <w:pPr>
        <w:jc w:val="center"/>
        <w:rPr>
          <w:rFonts w:ascii="Arial" w:hAnsi="Arial" w:cs="Arial"/>
          <w:b/>
        </w:rPr>
      </w:pPr>
    </w:p>
    <w:p w:rsidR="000A435E" w:rsidRDefault="000A435E">
      <w:pPr>
        <w:jc w:val="center"/>
        <w:rPr>
          <w:rFonts w:ascii="Arial" w:hAnsi="Arial" w:cs="Arial"/>
          <w:b/>
        </w:rPr>
      </w:pPr>
    </w:p>
    <w:p w:rsidR="000A435E" w:rsidRDefault="000A435E">
      <w:pPr>
        <w:jc w:val="center"/>
        <w:rPr>
          <w:rFonts w:ascii="Arial" w:hAnsi="Arial" w:cs="Arial"/>
          <w:b/>
        </w:rPr>
      </w:pPr>
    </w:p>
    <w:p w:rsidR="000A435E" w:rsidRDefault="000A435E">
      <w:pPr>
        <w:jc w:val="center"/>
        <w:rPr>
          <w:rFonts w:ascii="Arial" w:hAnsi="Arial" w:cs="Arial"/>
          <w:b/>
        </w:rPr>
      </w:pPr>
    </w:p>
    <w:p w:rsidR="000A435E" w:rsidRDefault="000A435E">
      <w:pPr>
        <w:jc w:val="center"/>
        <w:rPr>
          <w:rFonts w:ascii="Arial" w:hAnsi="Arial" w:cs="Arial"/>
          <w:b/>
        </w:rPr>
      </w:pPr>
    </w:p>
    <w:tbl>
      <w:tblPr>
        <w:tblW w:w="10346" w:type="dxa"/>
        <w:tblInd w:w="-470" w:type="dxa"/>
        <w:tblLayout w:type="fixed"/>
        <w:tblLook w:val="04A0" w:firstRow="1" w:lastRow="0" w:firstColumn="1" w:lastColumn="0" w:noHBand="0" w:noVBand="1"/>
      </w:tblPr>
      <w:tblGrid>
        <w:gridCol w:w="585"/>
        <w:gridCol w:w="1993"/>
        <w:gridCol w:w="2209"/>
        <w:gridCol w:w="1758"/>
        <w:gridCol w:w="1298"/>
        <w:gridCol w:w="1184"/>
        <w:gridCol w:w="1319"/>
      </w:tblGrid>
      <w:tr w:rsidR="000A435E" w:rsidTr="005A6791">
        <w:trPr>
          <w:cantSplit/>
          <w:trHeight w:val="300"/>
        </w:trPr>
        <w:tc>
          <w:tcPr>
            <w:tcW w:w="585" w:type="dxa"/>
            <w:vMerge w:val="restart"/>
            <w:tcBorders>
              <w:top w:val="single" w:sz="4" w:space="0" w:color="000000"/>
              <w:left w:val="single" w:sz="4" w:space="0" w:color="000000"/>
              <w:bottom w:val="single" w:sz="4" w:space="0" w:color="000000"/>
              <w:right w:val="single" w:sz="4" w:space="0" w:color="000000"/>
            </w:tcBorders>
          </w:tcPr>
          <w:p w:rsidR="000A435E" w:rsidRDefault="000A435E" w:rsidP="000A435E">
            <w:pPr>
              <w:widowControl w:val="0"/>
              <w:ind w:left="113" w:right="113"/>
              <w:jc w:val="right"/>
              <w:rPr>
                <w:rFonts w:ascii="Arial" w:hAnsi="Arial"/>
                <w:color w:val="000000"/>
              </w:rPr>
            </w:pPr>
            <w:r>
              <w:rPr>
                <w:rFonts w:ascii="Arial" w:hAnsi="Arial"/>
                <w:color w:val="000000"/>
              </w:rPr>
              <w:t>4ª semana</w:t>
            </w:r>
          </w:p>
        </w:tc>
        <w:tc>
          <w:tcPr>
            <w:tcW w:w="1993"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Cuscuz</w:t>
            </w:r>
          </w:p>
        </w:tc>
        <w:tc>
          <w:tcPr>
            <w:tcW w:w="2209"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Frango desfiado</w:t>
            </w:r>
          </w:p>
        </w:tc>
        <w:tc>
          <w:tcPr>
            <w:tcW w:w="1758"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Berinjela refogada</w:t>
            </w:r>
          </w:p>
        </w:tc>
        <w:tc>
          <w:tcPr>
            <w:tcW w:w="12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A435E" w:rsidRDefault="000A435E" w:rsidP="000A435E">
            <w:pPr>
              <w:widowControl w:val="0"/>
              <w:jc w:val="center"/>
              <w:rPr>
                <w:rFonts w:ascii="Arial" w:hAnsi="Arial"/>
                <w:color w:val="000000"/>
              </w:rPr>
            </w:pPr>
            <w:r>
              <w:rPr>
                <w:rFonts w:ascii="Arial" w:hAnsi="Arial"/>
                <w:color w:val="000000"/>
              </w:rPr>
              <w:t>Couve</w:t>
            </w:r>
          </w:p>
        </w:tc>
        <w:tc>
          <w:tcPr>
            <w:tcW w:w="1184"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Banana</w:t>
            </w:r>
          </w:p>
        </w:tc>
        <w:tc>
          <w:tcPr>
            <w:tcW w:w="1319"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Uva</w:t>
            </w:r>
          </w:p>
        </w:tc>
      </w:tr>
      <w:tr w:rsidR="000A435E" w:rsidTr="005A6791">
        <w:trPr>
          <w:cantSplit/>
          <w:trHeight w:val="300"/>
        </w:trPr>
        <w:tc>
          <w:tcPr>
            <w:tcW w:w="585" w:type="dxa"/>
            <w:vMerge/>
            <w:tcBorders>
              <w:top w:val="single" w:sz="4" w:space="0" w:color="000000"/>
              <w:left w:val="single" w:sz="4" w:space="0" w:color="000000"/>
              <w:bottom w:val="single" w:sz="4" w:space="0" w:color="000000"/>
              <w:right w:val="single" w:sz="4" w:space="0" w:color="000000"/>
            </w:tcBorders>
          </w:tcPr>
          <w:p w:rsidR="000A435E" w:rsidRDefault="000A435E" w:rsidP="000A435E">
            <w:pPr>
              <w:widowControl w:val="0"/>
              <w:snapToGrid w:val="0"/>
              <w:rPr>
                <w:rFonts w:ascii="Arial" w:hAnsi="Arial"/>
              </w:rPr>
            </w:pPr>
          </w:p>
        </w:tc>
        <w:tc>
          <w:tcPr>
            <w:tcW w:w="1993"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Purê de mandioquinha</w:t>
            </w:r>
          </w:p>
          <w:p w:rsidR="000A435E" w:rsidRDefault="000A435E" w:rsidP="000A435E">
            <w:pPr>
              <w:widowControl w:val="0"/>
              <w:jc w:val="center"/>
              <w:rPr>
                <w:rFonts w:ascii="Arial" w:hAnsi="Arial"/>
                <w:color w:val="000000"/>
              </w:rPr>
            </w:pPr>
          </w:p>
        </w:tc>
        <w:tc>
          <w:tcPr>
            <w:tcW w:w="22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A435E" w:rsidRDefault="000A435E" w:rsidP="000A435E">
            <w:pPr>
              <w:widowControl w:val="0"/>
              <w:jc w:val="center"/>
              <w:rPr>
                <w:rFonts w:ascii="Arial" w:hAnsi="Arial"/>
                <w:color w:val="000000"/>
              </w:rPr>
            </w:pPr>
            <w:r>
              <w:rPr>
                <w:rFonts w:ascii="Arial" w:hAnsi="Arial"/>
                <w:color w:val="000000"/>
              </w:rPr>
              <w:t>Lagarto desfiado ao molho madeira</w:t>
            </w:r>
          </w:p>
        </w:tc>
        <w:tc>
          <w:tcPr>
            <w:tcW w:w="175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A435E" w:rsidRDefault="000A435E" w:rsidP="000A435E">
            <w:pPr>
              <w:widowControl w:val="0"/>
              <w:jc w:val="center"/>
              <w:rPr>
                <w:rFonts w:ascii="Arial" w:hAnsi="Arial"/>
                <w:color w:val="000000"/>
              </w:rPr>
            </w:pPr>
            <w:r>
              <w:rPr>
                <w:rFonts w:ascii="Arial" w:hAnsi="Arial"/>
                <w:color w:val="000000"/>
              </w:rPr>
              <w:t>Cenoura refogada</w:t>
            </w:r>
          </w:p>
          <w:p w:rsidR="000A435E" w:rsidRDefault="000A435E" w:rsidP="000A435E">
            <w:pPr>
              <w:widowControl w:val="0"/>
              <w:jc w:val="center"/>
              <w:rPr>
                <w:rFonts w:ascii="Arial" w:hAnsi="Arial"/>
                <w:color w:val="000000"/>
              </w:rPr>
            </w:pPr>
          </w:p>
        </w:tc>
        <w:tc>
          <w:tcPr>
            <w:tcW w:w="12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A435E" w:rsidRDefault="000A435E" w:rsidP="000A435E">
            <w:pPr>
              <w:widowControl w:val="0"/>
              <w:jc w:val="center"/>
              <w:rPr>
                <w:rFonts w:ascii="Arial" w:hAnsi="Arial"/>
                <w:color w:val="000000"/>
              </w:rPr>
            </w:pPr>
            <w:r>
              <w:rPr>
                <w:rFonts w:ascii="Arial" w:hAnsi="Arial"/>
                <w:color w:val="000000"/>
              </w:rPr>
              <w:t>Escarola</w:t>
            </w:r>
          </w:p>
          <w:p w:rsidR="000A435E" w:rsidRDefault="000A435E" w:rsidP="000A435E">
            <w:pPr>
              <w:widowControl w:val="0"/>
              <w:jc w:val="center"/>
              <w:rPr>
                <w:rFonts w:ascii="Arial" w:hAnsi="Arial"/>
                <w:color w:val="000000"/>
              </w:rPr>
            </w:pPr>
          </w:p>
        </w:tc>
        <w:tc>
          <w:tcPr>
            <w:tcW w:w="1184"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Mexerica</w:t>
            </w:r>
          </w:p>
        </w:tc>
        <w:tc>
          <w:tcPr>
            <w:tcW w:w="13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A435E" w:rsidRDefault="000A435E" w:rsidP="000A435E">
            <w:pPr>
              <w:widowControl w:val="0"/>
              <w:jc w:val="center"/>
              <w:rPr>
                <w:rFonts w:ascii="Arial" w:hAnsi="Arial"/>
                <w:color w:val="000000"/>
              </w:rPr>
            </w:pPr>
            <w:r>
              <w:rPr>
                <w:rFonts w:ascii="Arial" w:hAnsi="Arial"/>
                <w:color w:val="000000"/>
              </w:rPr>
              <w:t>Laranja</w:t>
            </w:r>
          </w:p>
          <w:p w:rsidR="000A435E" w:rsidRDefault="000A435E" w:rsidP="000A435E">
            <w:pPr>
              <w:widowControl w:val="0"/>
              <w:jc w:val="center"/>
              <w:rPr>
                <w:rFonts w:ascii="Arial" w:hAnsi="Arial"/>
                <w:color w:val="000000"/>
              </w:rPr>
            </w:pPr>
          </w:p>
        </w:tc>
      </w:tr>
      <w:tr w:rsidR="000A435E" w:rsidTr="005A6791">
        <w:trPr>
          <w:cantSplit/>
          <w:trHeight w:val="300"/>
        </w:trPr>
        <w:tc>
          <w:tcPr>
            <w:tcW w:w="585" w:type="dxa"/>
            <w:vMerge/>
            <w:tcBorders>
              <w:top w:val="single" w:sz="4" w:space="0" w:color="000000"/>
              <w:left w:val="single" w:sz="4" w:space="0" w:color="000000"/>
              <w:bottom w:val="single" w:sz="4" w:space="0" w:color="000000"/>
              <w:right w:val="single" w:sz="4" w:space="0" w:color="000000"/>
            </w:tcBorders>
          </w:tcPr>
          <w:p w:rsidR="000A435E" w:rsidRDefault="000A435E" w:rsidP="000A435E">
            <w:pPr>
              <w:widowControl w:val="0"/>
              <w:snapToGrid w:val="0"/>
              <w:rPr>
                <w:rFonts w:ascii="Arial" w:hAnsi="Arial"/>
                <w:color w:val="000000"/>
              </w:rPr>
            </w:pPr>
          </w:p>
        </w:tc>
        <w:tc>
          <w:tcPr>
            <w:tcW w:w="199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A435E" w:rsidRDefault="000A435E" w:rsidP="000A435E">
            <w:pPr>
              <w:widowControl w:val="0"/>
              <w:jc w:val="center"/>
              <w:rPr>
                <w:rFonts w:ascii="Arial" w:hAnsi="Arial"/>
                <w:color w:val="000000"/>
              </w:rPr>
            </w:pPr>
            <w:r>
              <w:rPr>
                <w:rFonts w:ascii="Arial" w:hAnsi="Arial"/>
                <w:color w:val="000000"/>
              </w:rPr>
              <w:t>Purê de batata</w:t>
            </w:r>
          </w:p>
        </w:tc>
        <w:tc>
          <w:tcPr>
            <w:tcW w:w="22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A435E" w:rsidRDefault="000A435E" w:rsidP="000A435E">
            <w:pPr>
              <w:widowControl w:val="0"/>
              <w:jc w:val="center"/>
              <w:rPr>
                <w:rFonts w:ascii="Arial" w:hAnsi="Arial"/>
                <w:color w:val="000000"/>
              </w:rPr>
            </w:pPr>
            <w:r>
              <w:rPr>
                <w:rFonts w:ascii="Arial" w:hAnsi="Arial"/>
                <w:color w:val="000000"/>
              </w:rPr>
              <w:t>Fricassê de frango</w:t>
            </w:r>
          </w:p>
        </w:tc>
        <w:tc>
          <w:tcPr>
            <w:tcW w:w="175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A435E" w:rsidRDefault="000A435E" w:rsidP="000A435E">
            <w:pPr>
              <w:widowControl w:val="0"/>
              <w:jc w:val="center"/>
              <w:rPr>
                <w:rFonts w:ascii="Arial" w:hAnsi="Arial"/>
                <w:color w:val="000000"/>
              </w:rPr>
            </w:pPr>
            <w:r>
              <w:rPr>
                <w:rFonts w:ascii="Arial" w:hAnsi="Arial"/>
                <w:color w:val="000000"/>
              </w:rPr>
              <w:t>Abobora refogada</w:t>
            </w:r>
          </w:p>
        </w:tc>
        <w:tc>
          <w:tcPr>
            <w:tcW w:w="1298"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Alface</w:t>
            </w:r>
          </w:p>
        </w:tc>
        <w:tc>
          <w:tcPr>
            <w:tcW w:w="1184"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Melancia</w:t>
            </w:r>
          </w:p>
        </w:tc>
        <w:tc>
          <w:tcPr>
            <w:tcW w:w="13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A435E" w:rsidRDefault="000A435E" w:rsidP="000A435E">
            <w:pPr>
              <w:widowControl w:val="0"/>
              <w:jc w:val="center"/>
              <w:rPr>
                <w:rFonts w:ascii="Arial" w:hAnsi="Arial"/>
                <w:color w:val="000000"/>
              </w:rPr>
            </w:pPr>
            <w:r>
              <w:rPr>
                <w:rFonts w:ascii="Arial" w:hAnsi="Arial"/>
                <w:color w:val="000000"/>
              </w:rPr>
              <w:t>Abacaxi</w:t>
            </w:r>
          </w:p>
        </w:tc>
      </w:tr>
      <w:tr w:rsidR="000A435E" w:rsidTr="005A6791">
        <w:trPr>
          <w:cantSplit/>
          <w:trHeight w:val="300"/>
        </w:trPr>
        <w:tc>
          <w:tcPr>
            <w:tcW w:w="585" w:type="dxa"/>
            <w:vMerge/>
            <w:tcBorders>
              <w:top w:val="single" w:sz="4" w:space="0" w:color="000000"/>
              <w:left w:val="single" w:sz="4" w:space="0" w:color="000000"/>
              <w:bottom w:val="single" w:sz="4" w:space="0" w:color="000000"/>
              <w:right w:val="single" w:sz="4" w:space="0" w:color="000000"/>
            </w:tcBorders>
          </w:tcPr>
          <w:p w:rsidR="000A435E" w:rsidRDefault="000A435E" w:rsidP="000A435E">
            <w:pPr>
              <w:widowControl w:val="0"/>
              <w:snapToGrid w:val="0"/>
              <w:rPr>
                <w:rFonts w:ascii="Arial" w:hAnsi="Arial"/>
              </w:rPr>
            </w:pPr>
          </w:p>
        </w:tc>
        <w:tc>
          <w:tcPr>
            <w:tcW w:w="1993"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Polenta</w:t>
            </w:r>
          </w:p>
          <w:p w:rsidR="000A435E" w:rsidRDefault="000A435E" w:rsidP="000A435E">
            <w:pPr>
              <w:widowControl w:val="0"/>
              <w:jc w:val="center"/>
              <w:rPr>
                <w:rFonts w:ascii="Arial" w:hAnsi="Arial"/>
                <w:color w:val="000000"/>
              </w:rPr>
            </w:pPr>
          </w:p>
        </w:tc>
        <w:tc>
          <w:tcPr>
            <w:tcW w:w="2209"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Carne moída ao molho</w:t>
            </w:r>
          </w:p>
          <w:p w:rsidR="000A435E" w:rsidRDefault="000A435E" w:rsidP="000A435E">
            <w:pPr>
              <w:widowControl w:val="0"/>
              <w:jc w:val="center"/>
              <w:rPr>
                <w:rFonts w:ascii="Arial" w:hAnsi="Arial"/>
                <w:color w:val="000000"/>
              </w:rPr>
            </w:pPr>
          </w:p>
        </w:tc>
        <w:tc>
          <w:tcPr>
            <w:tcW w:w="1758"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Beterraba cozida</w:t>
            </w:r>
          </w:p>
          <w:p w:rsidR="000A435E" w:rsidRDefault="000A435E" w:rsidP="000A435E">
            <w:pPr>
              <w:widowControl w:val="0"/>
              <w:jc w:val="center"/>
              <w:rPr>
                <w:rFonts w:ascii="Arial" w:eastAsia="Calibri" w:hAnsi="Arial" w:cs="Calibri"/>
                <w:color w:val="000000"/>
              </w:rPr>
            </w:pPr>
          </w:p>
        </w:tc>
        <w:tc>
          <w:tcPr>
            <w:tcW w:w="1298"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Acelga</w:t>
            </w:r>
          </w:p>
          <w:p w:rsidR="000A435E" w:rsidRDefault="000A435E" w:rsidP="000A435E">
            <w:pPr>
              <w:widowControl w:val="0"/>
              <w:jc w:val="center"/>
              <w:rPr>
                <w:rFonts w:ascii="Arial" w:hAnsi="Arial"/>
                <w:color w:val="000000"/>
              </w:rPr>
            </w:pPr>
          </w:p>
        </w:tc>
        <w:tc>
          <w:tcPr>
            <w:tcW w:w="1184"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Goiaba</w:t>
            </w:r>
          </w:p>
        </w:tc>
        <w:tc>
          <w:tcPr>
            <w:tcW w:w="1319"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Goiaba</w:t>
            </w:r>
          </w:p>
          <w:p w:rsidR="000A435E" w:rsidRDefault="000A435E" w:rsidP="000A435E">
            <w:pPr>
              <w:widowControl w:val="0"/>
              <w:jc w:val="center"/>
              <w:rPr>
                <w:rFonts w:ascii="Arial" w:hAnsi="Arial"/>
                <w:color w:val="000000"/>
              </w:rPr>
            </w:pPr>
          </w:p>
        </w:tc>
      </w:tr>
      <w:tr w:rsidR="000A435E" w:rsidTr="005A6791">
        <w:trPr>
          <w:cantSplit/>
          <w:trHeight w:val="300"/>
        </w:trPr>
        <w:tc>
          <w:tcPr>
            <w:tcW w:w="585" w:type="dxa"/>
            <w:vMerge/>
            <w:tcBorders>
              <w:top w:val="single" w:sz="4" w:space="0" w:color="000000"/>
              <w:left w:val="single" w:sz="4" w:space="0" w:color="000000"/>
              <w:bottom w:val="single" w:sz="4" w:space="0" w:color="000000"/>
              <w:right w:val="single" w:sz="4" w:space="0" w:color="000000"/>
            </w:tcBorders>
          </w:tcPr>
          <w:p w:rsidR="000A435E" w:rsidRDefault="000A435E" w:rsidP="000A435E">
            <w:pPr>
              <w:widowControl w:val="0"/>
              <w:snapToGrid w:val="0"/>
              <w:rPr>
                <w:rFonts w:ascii="Arial" w:hAnsi="Arial"/>
                <w:color w:val="000000"/>
              </w:rPr>
            </w:pPr>
          </w:p>
        </w:tc>
        <w:tc>
          <w:tcPr>
            <w:tcW w:w="1993"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Purê de misto (batata e cenoura)</w:t>
            </w:r>
          </w:p>
        </w:tc>
        <w:tc>
          <w:tcPr>
            <w:tcW w:w="2209"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Peixe ao molho</w:t>
            </w:r>
          </w:p>
          <w:p w:rsidR="000A435E" w:rsidRDefault="000A435E" w:rsidP="000A435E">
            <w:pPr>
              <w:widowControl w:val="0"/>
              <w:jc w:val="center"/>
              <w:rPr>
                <w:rFonts w:ascii="Arial" w:hAnsi="Arial"/>
                <w:color w:val="000000"/>
              </w:rPr>
            </w:pPr>
          </w:p>
        </w:tc>
        <w:tc>
          <w:tcPr>
            <w:tcW w:w="1758"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Brócolis cozido</w:t>
            </w:r>
          </w:p>
          <w:p w:rsidR="000A435E" w:rsidRDefault="000A435E" w:rsidP="000A435E">
            <w:pPr>
              <w:widowControl w:val="0"/>
              <w:jc w:val="center"/>
              <w:rPr>
                <w:rFonts w:ascii="Arial" w:hAnsi="Arial"/>
                <w:color w:val="000000"/>
              </w:rPr>
            </w:pPr>
          </w:p>
        </w:tc>
        <w:tc>
          <w:tcPr>
            <w:tcW w:w="1298"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Alface e tomate</w:t>
            </w:r>
          </w:p>
          <w:p w:rsidR="000A435E" w:rsidRDefault="000A435E" w:rsidP="000A435E">
            <w:pPr>
              <w:widowControl w:val="0"/>
              <w:jc w:val="center"/>
              <w:rPr>
                <w:rFonts w:ascii="Arial" w:hAnsi="Arial"/>
                <w:color w:val="000000"/>
              </w:rPr>
            </w:pPr>
          </w:p>
        </w:tc>
        <w:tc>
          <w:tcPr>
            <w:tcW w:w="118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A435E" w:rsidRDefault="000A435E" w:rsidP="000A435E">
            <w:pPr>
              <w:widowControl w:val="0"/>
              <w:jc w:val="center"/>
              <w:rPr>
                <w:rFonts w:ascii="Arial" w:hAnsi="Arial"/>
                <w:color w:val="000000"/>
              </w:rPr>
            </w:pPr>
            <w:r>
              <w:rPr>
                <w:rFonts w:ascii="Arial" w:hAnsi="Arial"/>
                <w:color w:val="000000"/>
              </w:rPr>
              <w:t>Manga</w:t>
            </w:r>
          </w:p>
        </w:tc>
        <w:tc>
          <w:tcPr>
            <w:tcW w:w="1319"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Manga</w:t>
            </w:r>
          </w:p>
          <w:p w:rsidR="000A435E" w:rsidRDefault="000A435E" w:rsidP="000A435E">
            <w:pPr>
              <w:widowControl w:val="0"/>
              <w:jc w:val="center"/>
              <w:rPr>
                <w:rFonts w:ascii="Arial" w:hAnsi="Arial"/>
                <w:color w:val="000000"/>
              </w:rPr>
            </w:pPr>
          </w:p>
        </w:tc>
      </w:tr>
      <w:tr w:rsidR="000A435E" w:rsidTr="005A6791">
        <w:trPr>
          <w:cantSplit/>
          <w:trHeight w:val="300"/>
        </w:trPr>
        <w:tc>
          <w:tcPr>
            <w:tcW w:w="585" w:type="dxa"/>
            <w:vMerge/>
            <w:tcBorders>
              <w:top w:val="single" w:sz="4" w:space="0" w:color="000000"/>
              <w:left w:val="single" w:sz="4" w:space="0" w:color="000000"/>
              <w:bottom w:val="single" w:sz="4" w:space="0" w:color="000000"/>
              <w:right w:val="single" w:sz="4" w:space="0" w:color="000000"/>
            </w:tcBorders>
          </w:tcPr>
          <w:p w:rsidR="000A435E" w:rsidRDefault="000A435E" w:rsidP="000A435E">
            <w:pPr>
              <w:widowControl w:val="0"/>
              <w:snapToGrid w:val="0"/>
              <w:rPr>
                <w:rFonts w:ascii="Arial" w:hAnsi="Arial"/>
                <w:color w:val="000000"/>
              </w:rPr>
            </w:pPr>
          </w:p>
        </w:tc>
        <w:tc>
          <w:tcPr>
            <w:tcW w:w="1993"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Macarrão</w:t>
            </w:r>
          </w:p>
        </w:tc>
        <w:tc>
          <w:tcPr>
            <w:tcW w:w="2209"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rPr>
            </w:pPr>
            <w:r>
              <w:rPr>
                <w:rFonts w:ascii="Arial" w:hAnsi="Arial"/>
              </w:rPr>
              <w:t>Sobrecoxa ao molho sem osso</w:t>
            </w:r>
          </w:p>
        </w:tc>
        <w:tc>
          <w:tcPr>
            <w:tcW w:w="1758"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rPr>
            </w:pPr>
            <w:r>
              <w:rPr>
                <w:rFonts w:ascii="Arial" w:hAnsi="Arial"/>
              </w:rPr>
              <w:t>Chicória refogada</w:t>
            </w:r>
          </w:p>
        </w:tc>
        <w:tc>
          <w:tcPr>
            <w:tcW w:w="12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A435E" w:rsidRDefault="000A435E" w:rsidP="000A435E">
            <w:pPr>
              <w:widowControl w:val="0"/>
              <w:jc w:val="center"/>
              <w:rPr>
                <w:rFonts w:ascii="Arial" w:hAnsi="Arial"/>
                <w:color w:val="000000"/>
              </w:rPr>
            </w:pPr>
            <w:r>
              <w:rPr>
                <w:rFonts w:ascii="Arial" w:hAnsi="Arial"/>
                <w:color w:val="000000"/>
              </w:rPr>
              <w:t>Couve</w:t>
            </w:r>
          </w:p>
        </w:tc>
        <w:tc>
          <w:tcPr>
            <w:tcW w:w="118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A435E" w:rsidRDefault="000A435E" w:rsidP="000A435E">
            <w:pPr>
              <w:widowControl w:val="0"/>
              <w:jc w:val="center"/>
              <w:rPr>
                <w:rFonts w:ascii="Arial" w:hAnsi="Arial"/>
                <w:color w:val="000000"/>
              </w:rPr>
            </w:pPr>
            <w:r>
              <w:rPr>
                <w:rFonts w:ascii="Arial" w:hAnsi="Arial"/>
                <w:color w:val="000000"/>
              </w:rPr>
              <w:t>Abacaxi</w:t>
            </w:r>
          </w:p>
        </w:tc>
        <w:tc>
          <w:tcPr>
            <w:tcW w:w="1319"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Tangerina</w:t>
            </w:r>
          </w:p>
        </w:tc>
      </w:tr>
      <w:tr w:rsidR="000A435E" w:rsidTr="005A6791">
        <w:trPr>
          <w:cantSplit/>
          <w:trHeight w:val="300"/>
        </w:trPr>
        <w:tc>
          <w:tcPr>
            <w:tcW w:w="585" w:type="dxa"/>
            <w:vMerge/>
            <w:tcBorders>
              <w:top w:val="single" w:sz="4" w:space="0" w:color="000000"/>
              <w:left w:val="single" w:sz="4" w:space="0" w:color="000000"/>
              <w:bottom w:val="single" w:sz="4" w:space="0" w:color="000000"/>
              <w:right w:val="single" w:sz="4" w:space="0" w:color="000000"/>
            </w:tcBorders>
          </w:tcPr>
          <w:p w:rsidR="000A435E" w:rsidRDefault="000A435E" w:rsidP="000A435E">
            <w:pPr>
              <w:widowControl w:val="0"/>
              <w:snapToGrid w:val="0"/>
              <w:rPr>
                <w:rFonts w:ascii="Arial" w:hAnsi="Arial"/>
              </w:rPr>
            </w:pPr>
          </w:p>
        </w:tc>
        <w:tc>
          <w:tcPr>
            <w:tcW w:w="1993"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Purê de mandioca</w:t>
            </w:r>
          </w:p>
        </w:tc>
        <w:tc>
          <w:tcPr>
            <w:tcW w:w="2209"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rPr>
            </w:pPr>
            <w:r>
              <w:rPr>
                <w:rFonts w:ascii="Arial" w:hAnsi="Arial"/>
              </w:rPr>
              <w:t>Carne desfiada ao molho</w:t>
            </w:r>
          </w:p>
        </w:tc>
        <w:tc>
          <w:tcPr>
            <w:tcW w:w="1758"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rPr>
            </w:pPr>
            <w:r>
              <w:rPr>
                <w:rFonts w:ascii="Arial" w:hAnsi="Arial"/>
              </w:rPr>
              <w:t>Abobrinha refogada</w:t>
            </w:r>
          </w:p>
        </w:tc>
        <w:tc>
          <w:tcPr>
            <w:tcW w:w="12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A435E" w:rsidRDefault="000A435E" w:rsidP="000A435E">
            <w:pPr>
              <w:widowControl w:val="0"/>
              <w:jc w:val="center"/>
              <w:rPr>
                <w:rFonts w:ascii="Arial" w:hAnsi="Arial"/>
                <w:color w:val="000000"/>
              </w:rPr>
            </w:pPr>
            <w:r>
              <w:rPr>
                <w:rFonts w:ascii="Arial" w:hAnsi="Arial"/>
                <w:color w:val="000000"/>
              </w:rPr>
              <w:t>Escarola</w:t>
            </w:r>
          </w:p>
        </w:tc>
        <w:tc>
          <w:tcPr>
            <w:tcW w:w="1184"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Uva</w:t>
            </w:r>
          </w:p>
        </w:tc>
        <w:tc>
          <w:tcPr>
            <w:tcW w:w="1319" w:type="dxa"/>
            <w:tcBorders>
              <w:top w:val="single" w:sz="4" w:space="0" w:color="000000"/>
              <w:left w:val="single" w:sz="4" w:space="0" w:color="000000"/>
              <w:bottom w:val="single" w:sz="4" w:space="0" w:color="000000"/>
              <w:right w:val="single" w:sz="4" w:space="0" w:color="000000"/>
            </w:tcBorders>
            <w:vAlign w:val="center"/>
          </w:tcPr>
          <w:p w:rsidR="000A435E" w:rsidRDefault="000A435E" w:rsidP="000A435E">
            <w:pPr>
              <w:widowControl w:val="0"/>
              <w:jc w:val="center"/>
              <w:rPr>
                <w:rFonts w:ascii="Arial" w:hAnsi="Arial"/>
                <w:color w:val="000000"/>
              </w:rPr>
            </w:pPr>
            <w:r>
              <w:rPr>
                <w:rFonts w:ascii="Arial" w:hAnsi="Arial"/>
                <w:color w:val="000000"/>
              </w:rPr>
              <w:t>Abacaxi com hortelã</w:t>
            </w:r>
          </w:p>
        </w:tc>
      </w:tr>
      <w:tr w:rsidR="005A6791" w:rsidTr="005A6791">
        <w:trPr>
          <w:cantSplit/>
          <w:trHeight w:val="300"/>
        </w:trPr>
        <w:tc>
          <w:tcPr>
            <w:tcW w:w="585" w:type="dxa"/>
            <w:vMerge w:val="restart"/>
            <w:tcBorders>
              <w:top w:val="single" w:sz="4" w:space="0" w:color="000000"/>
              <w:left w:val="single" w:sz="4" w:space="0" w:color="000000"/>
              <w:bottom w:val="single" w:sz="4" w:space="0" w:color="000000"/>
              <w:right w:val="single" w:sz="4" w:space="0" w:color="000000"/>
            </w:tcBorders>
          </w:tcPr>
          <w:p w:rsidR="005A6791" w:rsidRDefault="005A6791" w:rsidP="006245AF">
            <w:pPr>
              <w:widowControl w:val="0"/>
              <w:ind w:left="113" w:right="113"/>
              <w:jc w:val="center"/>
              <w:rPr>
                <w:rFonts w:ascii="Arial" w:hAnsi="Arial"/>
                <w:color w:val="000000"/>
              </w:rPr>
            </w:pPr>
            <w:r>
              <w:rPr>
                <w:rFonts w:ascii="Arial" w:hAnsi="Arial"/>
                <w:color w:val="000000"/>
              </w:rPr>
              <w:t>5ª semana</w:t>
            </w:r>
          </w:p>
        </w:tc>
        <w:tc>
          <w:tcPr>
            <w:tcW w:w="1993" w:type="dxa"/>
            <w:tcBorders>
              <w:top w:val="single" w:sz="4" w:space="0" w:color="000000"/>
              <w:left w:val="single" w:sz="4" w:space="0" w:color="000000"/>
              <w:bottom w:val="single" w:sz="4" w:space="0" w:color="000000"/>
              <w:right w:val="single" w:sz="4" w:space="0" w:color="000000"/>
            </w:tcBorders>
            <w:vAlign w:val="center"/>
          </w:tcPr>
          <w:p w:rsidR="005A6791" w:rsidRDefault="005A6791" w:rsidP="006245AF">
            <w:pPr>
              <w:widowControl w:val="0"/>
              <w:jc w:val="center"/>
              <w:rPr>
                <w:rFonts w:ascii="Arial" w:hAnsi="Arial"/>
                <w:color w:val="000000"/>
              </w:rPr>
            </w:pPr>
            <w:r>
              <w:rPr>
                <w:rFonts w:ascii="Arial" w:hAnsi="Arial"/>
                <w:color w:val="000000"/>
              </w:rPr>
              <w:t>Purê de batata</w:t>
            </w:r>
          </w:p>
        </w:tc>
        <w:tc>
          <w:tcPr>
            <w:tcW w:w="2209" w:type="dxa"/>
            <w:tcBorders>
              <w:top w:val="single" w:sz="4" w:space="0" w:color="000000"/>
              <w:left w:val="single" w:sz="4" w:space="0" w:color="000000"/>
              <w:bottom w:val="single" w:sz="4" w:space="0" w:color="000000"/>
              <w:right w:val="single" w:sz="4" w:space="0" w:color="000000"/>
            </w:tcBorders>
            <w:vAlign w:val="center"/>
          </w:tcPr>
          <w:p w:rsidR="005A6791" w:rsidRDefault="005A6791" w:rsidP="006245AF">
            <w:pPr>
              <w:widowControl w:val="0"/>
              <w:jc w:val="center"/>
              <w:rPr>
                <w:rFonts w:ascii="Arial" w:hAnsi="Arial"/>
                <w:color w:val="000000"/>
              </w:rPr>
            </w:pPr>
            <w:r>
              <w:rPr>
                <w:rFonts w:ascii="Arial" w:hAnsi="Arial"/>
                <w:color w:val="000000"/>
              </w:rPr>
              <w:t>Filé de peixe ao molho</w:t>
            </w:r>
          </w:p>
        </w:tc>
        <w:tc>
          <w:tcPr>
            <w:tcW w:w="1758" w:type="dxa"/>
            <w:tcBorders>
              <w:top w:val="single" w:sz="4" w:space="0" w:color="000000"/>
              <w:left w:val="single" w:sz="4" w:space="0" w:color="000000"/>
              <w:bottom w:val="single" w:sz="4" w:space="0" w:color="000000"/>
              <w:right w:val="single" w:sz="4" w:space="0" w:color="000000"/>
            </w:tcBorders>
            <w:vAlign w:val="center"/>
          </w:tcPr>
          <w:p w:rsidR="005A6791" w:rsidRDefault="005A6791" w:rsidP="006245AF">
            <w:pPr>
              <w:widowControl w:val="0"/>
              <w:jc w:val="center"/>
              <w:rPr>
                <w:rFonts w:ascii="Arial" w:hAnsi="Arial"/>
                <w:color w:val="000000"/>
              </w:rPr>
            </w:pPr>
            <w:r>
              <w:rPr>
                <w:rFonts w:ascii="Arial" w:hAnsi="Arial"/>
                <w:color w:val="000000"/>
              </w:rPr>
              <w:t>Chuchu refogado</w:t>
            </w:r>
          </w:p>
        </w:tc>
        <w:tc>
          <w:tcPr>
            <w:tcW w:w="12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A6791" w:rsidRDefault="005A6791" w:rsidP="006245AF">
            <w:pPr>
              <w:widowControl w:val="0"/>
              <w:jc w:val="center"/>
              <w:rPr>
                <w:rFonts w:ascii="Arial" w:hAnsi="Arial"/>
                <w:color w:val="000000"/>
              </w:rPr>
            </w:pPr>
            <w:r>
              <w:rPr>
                <w:rFonts w:ascii="Arial" w:hAnsi="Arial"/>
                <w:color w:val="000000"/>
              </w:rPr>
              <w:t>Acelga</w:t>
            </w:r>
          </w:p>
        </w:tc>
        <w:tc>
          <w:tcPr>
            <w:tcW w:w="1184" w:type="dxa"/>
            <w:tcBorders>
              <w:top w:val="single" w:sz="4" w:space="0" w:color="000000"/>
              <w:left w:val="single" w:sz="4" w:space="0" w:color="000000"/>
              <w:bottom w:val="single" w:sz="4" w:space="0" w:color="000000"/>
              <w:right w:val="single" w:sz="4" w:space="0" w:color="000000"/>
            </w:tcBorders>
            <w:vAlign w:val="center"/>
          </w:tcPr>
          <w:p w:rsidR="005A6791" w:rsidRDefault="005A6791" w:rsidP="006245AF">
            <w:pPr>
              <w:widowControl w:val="0"/>
              <w:jc w:val="center"/>
              <w:rPr>
                <w:rFonts w:ascii="Arial" w:hAnsi="Arial"/>
                <w:color w:val="000000"/>
              </w:rPr>
            </w:pPr>
            <w:r>
              <w:rPr>
                <w:rFonts w:ascii="Arial" w:hAnsi="Arial"/>
                <w:color w:val="000000"/>
              </w:rPr>
              <w:t>Banana</w:t>
            </w:r>
          </w:p>
        </w:tc>
        <w:tc>
          <w:tcPr>
            <w:tcW w:w="1319" w:type="dxa"/>
            <w:tcBorders>
              <w:top w:val="single" w:sz="4" w:space="0" w:color="000000"/>
              <w:left w:val="single" w:sz="4" w:space="0" w:color="000000"/>
              <w:bottom w:val="single" w:sz="4" w:space="0" w:color="000000"/>
              <w:right w:val="single" w:sz="4" w:space="0" w:color="000000"/>
            </w:tcBorders>
            <w:vAlign w:val="center"/>
          </w:tcPr>
          <w:p w:rsidR="005A6791" w:rsidRDefault="005A6791" w:rsidP="006245AF">
            <w:pPr>
              <w:widowControl w:val="0"/>
              <w:jc w:val="center"/>
              <w:rPr>
                <w:rFonts w:ascii="Arial" w:hAnsi="Arial"/>
                <w:color w:val="000000"/>
              </w:rPr>
            </w:pPr>
            <w:r>
              <w:rPr>
                <w:rFonts w:ascii="Arial" w:hAnsi="Arial"/>
                <w:color w:val="000000"/>
              </w:rPr>
              <w:t>Uva</w:t>
            </w:r>
          </w:p>
        </w:tc>
      </w:tr>
      <w:tr w:rsidR="005A6791" w:rsidTr="005A6791">
        <w:trPr>
          <w:cantSplit/>
          <w:trHeight w:val="300"/>
        </w:trPr>
        <w:tc>
          <w:tcPr>
            <w:tcW w:w="585" w:type="dxa"/>
            <w:vMerge/>
            <w:tcBorders>
              <w:top w:val="single" w:sz="4" w:space="0" w:color="000000"/>
              <w:left w:val="single" w:sz="4" w:space="0" w:color="000000"/>
              <w:bottom w:val="single" w:sz="4" w:space="0" w:color="000000"/>
              <w:right w:val="single" w:sz="4" w:space="0" w:color="000000"/>
            </w:tcBorders>
          </w:tcPr>
          <w:p w:rsidR="005A6791" w:rsidRDefault="005A6791" w:rsidP="006245AF">
            <w:pPr>
              <w:widowControl w:val="0"/>
              <w:snapToGrid w:val="0"/>
              <w:rPr>
                <w:rFonts w:ascii="Arial" w:hAnsi="Arial"/>
              </w:rPr>
            </w:pPr>
          </w:p>
        </w:tc>
        <w:tc>
          <w:tcPr>
            <w:tcW w:w="1993" w:type="dxa"/>
            <w:tcBorders>
              <w:top w:val="single" w:sz="4" w:space="0" w:color="000000"/>
              <w:left w:val="single" w:sz="4" w:space="0" w:color="000000"/>
              <w:bottom w:val="single" w:sz="4" w:space="0" w:color="000000"/>
              <w:right w:val="single" w:sz="4" w:space="0" w:color="000000"/>
            </w:tcBorders>
            <w:vAlign w:val="center"/>
          </w:tcPr>
          <w:p w:rsidR="005A6791" w:rsidRDefault="005A6791" w:rsidP="006245AF">
            <w:pPr>
              <w:widowControl w:val="0"/>
              <w:jc w:val="center"/>
              <w:rPr>
                <w:rFonts w:ascii="Arial" w:hAnsi="Arial"/>
                <w:color w:val="000000"/>
              </w:rPr>
            </w:pPr>
            <w:r>
              <w:rPr>
                <w:rFonts w:ascii="Arial" w:hAnsi="Arial"/>
                <w:color w:val="000000"/>
              </w:rPr>
              <w:t>Purê de mandioquinha</w:t>
            </w:r>
          </w:p>
        </w:tc>
        <w:tc>
          <w:tcPr>
            <w:tcW w:w="2209" w:type="dxa"/>
            <w:tcBorders>
              <w:top w:val="single" w:sz="4" w:space="0" w:color="000000"/>
              <w:left w:val="single" w:sz="4" w:space="0" w:color="000000"/>
              <w:bottom w:val="single" w:sz="4" w:space="0" w:color="000000"/>
              <w:right w:val="single" w:sz="4" w:space="0" w:color="000000"/>
            </w:tcBorders>
            <w:vAlign w:val="center"/>
          </w:tcPr>
          <w:p w:rsidR="005A6791" w:rsidRDefault="005A6791" w:rsidP="006245AF">
            <w:pPr>
              <w:widowControl w:val="0"/>
              <w:jc w:val="center"/>
              <w:rPr>
                <w:rFonts w:ascii="Arial" w:hAnsi="Arial"/>
                <w:color w:val="000000"/>
              </w:rPr>
            </w:pPr>
            <w:r>
              <w:rPr>
                <w:rFonts w:ascii="Arial" w:hAnsi="Arial"/>
                <w:color w:val="000000"/>
              </w:rPr>
              <w:t>Filé de Frango desfiado</w:t>
            </w:r>
          </w:p>
        </w:tc>
        <w:tc>
          <w:tcPr>
            <w:tcW w:w="1758" w:type="dxa"/>
            <w:tcBorders>
              <w:top w:val="single" w:sz="4" w:space="0" w:color="000000"/>
              <w:left w:val="single" w:sz="4" w:space="0" w:color="000000"/>
              <w:bottom w:val="single" w:sz="4" w:space="0" w:color="000000"/>
              <w:right w:val="single" w:sz="4" w:space="0" w:color="000000"/>
            </w:tcBorders>
            <w:vAlign w:val="center"/>
          </w:tcPr>
          <w:p w:rsidR="005A6791" w:rsidRDefault="005A6791" w:rsidP="006245AF">
            <w:pPr>
              <w:widowControl w:val="0"/>
              <w:jc w:val="center"/>
              <w:rPr>
                <w:rFonts w:ascii="Arial" w:hAnsi="Arial"/>
                <w:color w:val="000000"/>
              </w:rPr>
            </w:pPr>
            <w:r>
              <w:rPr>
                <w:rFonts w:ascii="Arial" w:hAnsi="Arial"/>
                <w:color w:val="000000"/>
              </w:rPr>
              <w:t>Berinjela gratinada com queijo</w:t>
            </w:r>
          </w:p>
        </w:tc>
        <w:tc>
          <w:tcPr>
            <w:tcW w:w="12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A6791" w:rsidRDefault="005A6791" w:rsidP="006245AF">
            <w:pPr>
              <w:widowControl w:val="0"/>
              <w:jc w:val="center"/>
              <w:rPr>
                <w:rFonts w:ascii="Arial" w:hAnsi="Arial"/>
                <w:color w:val="000000"/>
              </w:rPr>
            </w:pPr>
            <w:r>
              <w:rPr>
                <w:rFonts w:ascii="Arial" w:hAnsi="Arial"/>
                <w:color w:val="000000"/>
              </w:rPr>
              <w:t>Couve</w:t>
            </w:r>
          </w:p>
        </w:tc>
        <w:tc>
          <w:tcPr>
            <w:tcW w:w="1184" w:type="dxa"/>
            <w:tcBorders>
              <w:top w:val="single" w:sz="4" w:space="0" w:color="000000"/>
              <w:left w:val="single" w:sz="4" w:space="0" w:color="000000"/>
              <w:bottom w:val="single" w:sz="4" w:space="0" w:color="000000"/>
              <w:right w:val="single" w:sz="4" w:space="0" w:color="000000"/>
            </w:tcBorders>
            <w:vAlign w:val="center"/>
          </w:tcPr>
          <w:p w:rsidR="005A6791" w:rsidRDefault="005A6791" w:rsidP="006245AF">
            <w:pPr>
              <w:widowControl w:val="0"/>
              <w:jc w:val="center"/>
              <w:rPr>
                <w:rFonts w:ascii="Arial" w:hAnsi="Arial"/>
                <w:color w:val="000000"/>
              </w:rPr>
            </w:pPr>
            <w:r>
              <w:rPr>
                <w:rFonts w:ascii="Arial" w:hAnsi="Arial"/>
                <w:color w:val="000000"/>
              </w:rPr>
              <w:t>Mexerica</w:t>
            </w:r>
          </w:p>
        </w:tc>
        <w:tc>
          <w:tcPr>
            <w:tcW w:w="1319" w:type="dxa"/>
            <w:tcBorders>
              <w:top w:val="single" w:sz="4" w:space="0" w:color="000000"/>
              <w:left w:val="single" w:sz="4" w:space="0" w:color="000000"/>
              <w:bottom w:val="single" w:sz="4" w:space="0" w:color="000000"/>
              <w:right w:val="single" w:sz="4" w:space="0" w:color="000000"/>
            </w:tcBorders>
            <w:vAlign w:val="center"/>
          </w:tcPr>
          <w:p w:rsidR="005A6791" w:rsidRDefault="005A6791" w:rsidP="006245AF">
            <w:pPr>
              <w:widowControl w:val="0"/>
              <w:jc w:val="center"/>
              <w:rPr>
                <w:rFonts w:ascii="Arial" w:hAnsi="Arial"/>
                <w:color w:val="000000"/>
              </w:rPr>
            </w:pPr>
            <w:r>
              <w:rPr>
                <w:rFonts w:ascii="Arial" w:hAnsi="Arial"/>
                <w:color w:val="000000"/>
              </w:rPr>
              <w:t>Laranja</w:t>
            </w:r>
          </w:p>
        </w:tc>
      </w:tr>
      <w:tr w:rsidR="005A6791" w:rsidTr="005A6791">
        <w:trPr>
          <w:cantSplit/>
          <w:trHeight w:val="300"/>
        </w:trPr>
        <w:tc>
          <w:tcPr>
            <w:tcW w:w="585" w:type="dxa"/>
            <w:vMerge/>
            <w:tcBorders>
              <w:top w:val="single" w:sz="4" w:space="0" w:color="000000"/>
              <w:left w:val="single" w:sz="4" w:space="0" w:color="000000"/>
              <w:bottom w:val="single" w:sz="4" w:space="0" w:color="000000"/>
              <w:right w:val="single" w:sz="4" w:space="0" w:color="000000"/>
            </w:tcBorders>
          </w:tcPr>
          <w:p w:rsidR="005A6791" w:rsidRDefault="005A6791" w:rsidP="006245AF">
            <w:pPr>
              <w:widowControl w:val="0"/>
              <w:snapToGrid w:val="0"/>
              <w:rPr>
                <w:rFonts w:ascii="Arial" w:hAnsi="Arial"/>
              </w:rPr>
            </w:pPr>
          </w:p>
        </w:tc>
        <w:tc>
          <w:tcPr>
            <w:tcW w:w="1993" w:type="dxa"/>
            <w:tcBorders>
              <w:top w:val="single" w:sz="4" w:space="0" w:color="000000"/>
              <w:left w:val="single" w:sz="4" w:space="0" w:color="000000"/>
              <w:bottom w:val="single" w:sz="4" w:space="0" w:color="000000"/>
              <w:right w:val="single" w:sz="4" w:space="0" w:color="000000"/>
            </w:tcBorders>
            <w:vAlign w:val="center"/>
          </w:tcPr>
          <w:p w:rsidR="005A6791" w:rsidRDefault="005A6791" w:rsidP="006245AF">
            <w:pPr>
              <w:widowControl w:val="0"/>
              <w:jc w:val="center"/>
              <w:rPr>
                <w:rFonts w:ascii="Arial" w:hAnsi="Arial"/>
                <w:color w:val="000000"/>
              </w:rPr>
            </w:pPr>
            <w:r>
              <w:rPr>
                <w:rFonts w:ascii="Arial" w:hAnsi="Arial"/>
                <w:color w:val="000000"/>
              </w:rPr>
              <w:t>Macarrão</w:t>
            </w:r>
          </w:p>
          <w:p w:rsidR="005A6791" w:rsidRDefault="005A6791" w:rsidP="006245AF">
            <w:pPr>
              <w:widowControl w:val="0"/>
              <w:jc w:val="center"/>
              <w:rPr>
                <w:rFonts w:ascii="Arial" w:hAnsi="Arial"/>
                <w:color w:val="000000"/>
              </w:rPr>
            </w:pPr>
          </w:p>
        </w:tc>
        <w:tc>
          <w:tcPr>
            <w:tcW w:w="2209" w:type="dxa"/>
            <w:tcBorders>
              <w:top w:val="single" w:sz="4" w:space="0" w:color="000000"/>
              <w:left w:val="single" w:sz="4" w:space="0" w:color="000000"/>
              <w:bottom w:val="single" w:sz="4" w:space="0" w:color="000000"/>
              <w:right w:val="single" w:sz="4" w:space="0" w:color="000000"/>
            </w:tcBorders>
            <w:vAlign w:val="center"/>
          </w:tcPr>
          <w:p w:rsidR="005A6791" w:rsidRDefault="005A6791" w:rsidP="006245AF">
            <w:pPr>
              <w:widowControl w:val="0"/>
              <w:jc w:val="center"/>
              <w:rPr>
                <w:rFonts w:ascii="Arial" w:hAnsi="Arial"/>
                <w:color w:val="000000"/>
              </w:rPr>
            </w:pPr>
            <w:r>
              <w:rPr>
                <w:rFonts w:ascii="Arial" w:hAnsi="Arial"/>
                <w:color w:val="000000"/>
              </w:rPr>
              <w:t>Carne desfiada</w:t>
            </w:r>
          </w:p>
          <w:p w:rsidR="005A6791" w:rsidRDefault="005A6791" w:rsidP="006245AF">
            <w:pPr>
              <w:widowControl w:val="0"/>
              <w:jc w:val="center"/>
              <w:rPr>
                <w:rFonts w:ascii="Arial" w:hAnsi="Arial"/>
                <w:color w:val="000000"/>
              </w:rPr>
            </w:pPr>
          </w:p>
        </w:tc>
        <w:tc>
          <w:tcPr>
            <w:tcW w:w="1758" w:type="dxa"/>
            <w:tcBorders>
              <w:top w:val="single" w:sz="4" w:space="0" w:color="000000"/>
              <w:left w:val="single" w:sz="4" w:space="0" w:color="000000"/>
              <w:bottom w:val="single" w:sz="4" w:space="0" w:color="000000"/>
              <w:right w:val="single" w:sz="4" w:space="0" w:color="000000"/>
            </w:tcBorders>
            <w:vAlign w:val="center"/>
          </w:tcPr>
          <w:p w:rsidR="005A6791" w:rsidRDefault="005A6791" w:rsidP="006245AF">
            <w:pPr>
              <w:widowControl w:val="0"/>
              <w:jc w:val="center"/>
              <w:rPr>
                <w:rFonts w:ascii="Arial" w:hAnsi="Arial"/>
                <w:color w:val="000000"/>
              </w:rPr>
            </w:pPr>
            <w:r>
              <w:rPr>
                <w:rFonts w:ascii="Arial" w:hAnsi="Arial"/>
                <w:color w:val="000000"/>
              </w:rPr>
              <w:t>Abobora refogada</w:t>
            </w:r>
          </w:p>
          <w:p w:rsidR="005A6791" w:rsidRDefault="005A6791" w:rsidP="006245AF">
            <w:pPr>
              <w:widowControl w:val="0"/>
              <w:jc w:val="center"/>
              <w:rPr>
                <w:rFonts w:ascii="Arial" w:hAnsi="Arial"/>
                <w:color w:val="000000"/>
              </w:rPr>
            </w:pPr>
          </w:p>
        </w:tc>
        <w:tc>
          <w:tcPr>
            <w:tcW w:w="12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A6791" w:rsidRDefault="005A6791" w:rsidP="006245AF">
            <w:pPr>
              <w:widowControl w:val="0"/>
              <w:jc w:val="center"/>
              <w:rPr>
                <w:rFonts w:ascii="Arial" w:hAnsi="Arial"/>
                <w:color w:val="000000"/>
              </w:rPr>
            </w:pPr>
            <w:r>
              <w:rPr>
                <w:rFonts w:ascii="Arial" w:hAnsi="Arial"/>
                <w:color w:val="000000"/>
              </w:rPr>
              <w:t>Alface com tomate</w:t>
            </w:r>
          </w:p>
        </w:tc>
        <w:tc>
          <w:tcPr>
            <w:tcW w:w="1184" w:type="dxa"/>
            <w:tcBorders>
              <w:top w:val="single" w:sz="4" w:space="0" w:color="000000"/>
              <w:left w:val="single" w:sz="4" w:space="0" w:color="000000"/>
              <w:bottom w:val="single" w:sz="4" w:space="0" w:color="000000"/>
              <w:right w:val="single" w:sz="4" w:space="0" w:color="000000"/>
            </w:tcBorders>
            <w:vAlign w:val="center"/>
          </w:tcPr>
          <w:p w:rsidR="005A6791" w:rsidRDefault="005A6791" w:rsidP="006245AF">
            <w:pPr>
              <w:widowControl w:val="0"/>
              <w:jc w:val="center"/>
              <w:rPr>
                <w:rFonts w:ascii="Arial" w:hAnsi="Arial"/>
                <w:color w:val="000000"/>
              </w:rPr>
            </w:pPr>
            <w:r>
              <w:rPr>
                <w:rFonts w:ascii="Arial" w:hAnsi="Arial"/>
                <w:color w:val="000000"/>
              </w:rPr>
              <w:t>Melancia</w:t>
            </w:r>
          </w:p>
        </w:tc>
        <w:tc>
          <w:tcPr>
            <w:tcW w:w="1319" w:type="dxa"/>
            <w:tcBorders>
              <w:top w:val="single" w:sz="4" w:space="0" w:color="000000"/>
              <w:left w:val="single" w:sz="4" w:space="0" w:color="000000"/>
              <w:bottom w:val="single" w:sz="4" w:space="0" w:color="000000"/>
              <w:right w:val="single" w:sz="4" w:space="0" w:color="000000"/>
            </w:tcBorders>
            <w:vAlign w:val="center"/>
          </w:tcPr>
          <w:p w:rsidR="005A6791" w:rsidRDefault="005A6791" w:rsidP="006245AF">
            <w:pPr>
              <w:widowControl w:val="0"/>
              <w:jc w:val="center"/>
              <w:rPr>
                <w:rFonts w:ascii="Arial" w:hAnsi="Arial"/>
                <w:color w:val="000000"/>
              </w:rPr>
            </w:pPr>
            <w:r>
              <w:rPr>
                <w:rFonts w:ascii="Arial" w:hAnsi="Arial"/>
                <w:color w:val="000000"/>
              </w:rPr>
              <w:t>Abacaxi</w:t>
            </w:r>
          </w:p>
          <w:p w:rsidR="005A6791" w:rsidRDefault="005A6791" w:rsidP="006245AF">
            <w:pPr>
              <w:widowControl w:val="0"/>
              <w:jc w:val="center"/>
              <w:rPr>
                <w:rFonts w:ascii="Arial" w:hAnsi="Arial"/>
                <w:color w:val="000000"/>
              </w:rPr>
            </w:pPr>
          </w:p>
        </w:tc>
      </w:tr>
      <w:tr w:rsidR="005A6791" w:rsidTr="005A6791">
        <w:trPr>
          <w:cantSplit/>
          <w:trHeight w:val="300"/>
        </w:trPr>
        <w:tc>
          <w:tcPr>
            <w:tcW w:w="585" w:type="dxa"/>
            <w:vMerge/>
            <w:tcBorders>
              <w:top w:val="single" w:sz="4" w:space="0" w:color="000000"/>
              <w:left w:val="single" w:sz="4" w:space="0" w:color="000000"/>
              <w:bottom w:val="single" w:sz="4" w:space="0" w:color="000000"/>
              <w:right w:val="single" w:sz="4" w:space="0" w:color="000000"/>
            </w:tcBorders>
          </w:tcPr>
          <w:p w:rsidR="005A6791" w:rsidRDefault="005A6791" w:rsidP="006245AF">
            <w:pPr>
              <w:widowControl w:val="0"/>
              <w:snapToGrid w:val="0"/>
              <w:rPr>
                <w:rFonts w:ascii="Arial" w:hAnsi="Arial"/>
                <w:color w:val="000000"/>
              </w:rPr>
            </w:pPr>
          </w:p>
        </w:tc>
        <w:tc>
          <w:tcPr>
            <w:tcW w:w="1993" w:type="dxa"/>
            <w:tcBorders>
              <w:top w:val="single" w:sz="4" w:space="0" w:color="000000"/>
              <w:left w:val="single" w:sz="4" w:space="0" w:color="000000"/>
              <w:bottom w:val="single" w:sz="4" w:space="0" w:color="000000"/>
              <w:right w:val="single" w:sz="4" w:space="0" w:color="000000"/>
            </w:tcBorders>
            <w:vAlign w:val="center"/>
          </w:tcPr>
          <w:p w:rsidR="005A6791" w:rsidRDefault="005A6791" w:rsidP="006245AF">
            <w:pPr>
              <w:widowControl w:val="0"/>
              <w:jc w:val="center"/>
              <w:rPr>
                <w:rFonts w:ascii="Arial" w:hAnsi="Arial"/>
                <w:color w:val="000000"/>
              </w:rPr>
            </w:pPr>
            <w:r>
              <w:rPr>
                <w:rFonts w:ascii="Arial" w:hAnsi="Arial"/>
                <w:color w:val="000000"/>
              </w:rPr>
              <w:t>Polenta</w:t>
            </w:r>
          </w:p>
          <w:p w:rsidR="005A6791" w:rsidRDefault="005A6791" w:rsidP="006245AF">
            <w:pPr>
              <w:widowControl w:val="0"/>
              <w:jc w:val="center"/>
              <w:rPr>
                <w:rFonts w:ascii="Arial" w:hAnsi="Arial"/>
                <w:color w:val="000000"/>
              </w:rPr>
            </w:pPr>
          </w:p>
        </w:tc>
        <w:tc>
          <w:tcPr>
            <w:tcW w:w="2209" w:type="dxa"/>
            <w:tcBorders>
              <w:top w:val="single" w:sz="4" w:space="0" w:color="000000"/>
              <w:left w:val="single" w:sz="4" w:space="0" w:color="000000"/>
              <w:bottom w:val="single" w:sz="4" w:space="0" w:color="000000"/>
              <w:right w:val="single" w:sz="4" w:space="0" w:color="000000"/>
            </w:tcBorders>
            <w:vAlign w:val="center"/>
          </w:tcPr>
          <w:p w:rsidR="005A6791" w:rsidRDefault="005A6791" w:rsidP="006245AF">
            <w:pPr>
              <w:widowControl w:val="0"/>
              <w:jc w:val="center"/>
              <w:rPr>
                <w:rFonts w:ascii="Arial" w:hAnsi="Arial"/>
                <w:color w:val="000000"/>
              </w:rPr>
            </w:pPr>
            <w:r>
              <w:rPr>
                <w:rFonts w:ascii="Arial" w:hAnsi="Arial"/>
                <w:color w:val="000000"/>
              </w:rPr>
              <w:t>Frango em cubos ao molho</w:t>
            </w:r>
          </w:p>
          <w:p w:rsidR="005A6791" w:rsidRDefault="005A6791" w:rsidP="006245AF">
            <w:pPr>
              <w:widowControl w:val="0"/>
              <w:jc w:val="center"/>
              <w:rPr>
                <w:rFonts w:ascii="Arial" w:hAnsi="Arial"/>
                <w:color w:val="000000"/>
              </w:rPr>
            </w:pPr>
          </w:p>
        </w:tc>
        <w:tc>
          <w:tcPr>
            <w:tcW w:w="1758" w:type="dxa"/>
            <w:tcBorders>
              <w:top w:val="single" w:sz="4" w:space="0" w:color="000000"/>
              <w:left w:val="single" w:sz="4" w:space="0" w:color="000000"/>
              <w:bottom w:val="single" w:sz="4" w:space="0" w:color="000000"/>
              <w:right w:val="single" w:sz="4" w:space="0" w:color="000000"/>
            </w:tcBorders>
            <w:vAlign w:val="center"/>
          </w:tcPr>
          <w:p w:rsidR="005A6791" w:rsidRDefault="005A6791" w:rsidP="006245AF">
            <w:pPr>
              <w:widowControl w:val="0"/>
              <w:jc w:val="center"/>
              <w:rPr>
                <w:rFonts w:ascii="Arial" w:hAnsi="Arial"/>
                <w:color w:val="000000"/>
              </w:rPr>
            </w:pPr>
            <w:r>
              <w:rPr>
                <w:rFonts w:ascii="Arial" w:hAnsi="Arial"/>
                <w:color w:val="000000"/>
              </w:rPr>
              <w:t>Creme de Milho</w:t>
            </w:r>
          </w:p>
          <w:p w:rsidR="005A6791" w:rsidRDefault="005A6791" w:rsidP="006245AF">
            <w:pPr>
              <w:widowControl w:val="0"/>
              <w:jc w:val="center"/>
              <w:rPr>
                <w:rFonts w:ascii="Arial" w:hAnsi="Arial"/>
                <w:color w:val="000000"/>
              </w:rPr>
            </w:pPr>
          </w:p>
        </w:tc>
        <w:tc>
          <w:tcPr>
            <w:tcW w:w="12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A6791" w:rsidRDefault="005A6791" w:rsidP="006245AF">
            <w:pPr>
              <w:widowControl w:val="0"/>
              <w:jc w:val="center"/>
              <w:rPr>
                <w:rFonts w:ascii="Arial" w:hAnsi="Arial"/>
                <w:color w:val="000000"/>
              </w:rPr>
            </w:pPr>
            <w:r>
              <w:rPr>
                <w:rFonts w:ascii="Arial" w:hAnsi="Arial"/>
                <w:color w:val="000000"/>
              </w:rPr>
              <w:t>Repolho com cenoura</w:t>
            </w:r>
          </w:p>
        </w:tc>
        <w:tc>
          <w:tcPr>
            <w:tcW w:w="1184" w:type="dxa"/>
            <w:tcBorders>
              <w:top w:val="single" w:sz="4" w:space="0" w:color="000000"/>
              <w:left w:val="single" w:sz="4" w:space="0" w:color="000000"/>
              <w:bottom w:val="single" w:sz="4" w:space="0" w:color="000000"/>
              <w:right w:val="single" w:sz="4" w:space="0" w:color="000000"/>
            </w:tcBorders>
            <w:vAlign w:val="center"/>
          </w:tcPr>
          <w:p w:rsidR="005A6791" w:rsidRDefault="005A6791" w:rsidP="006245AF">
            <w:pPr>
              <w:widowControl w:val="0"/>
              <w:jc w:val="center"/>
              <w:rPr>
                <w:rFonts w:ascii="Arial" w:hAnsi="Arial"/>
                <w:color w:val="000000"/>
              </w:rPr>
            </w:pPr>
            <w:r>
              <w:rPr>
                <w:rFonts w:ascii="Arial" w:hAnsi="Arial"/>
                <w:color w:val="000000"/>
              </w:rPr>
              <w:t>Goiaba</w:t>
            </w:r>
          </w:p>
        </w:tc>
        <w:tc>
          <w:tcPr>
            <w:tcW w:w="1319" w:type="dxa"/>
            <w:tcBorders>
              <w:top w:val="single" w:sz="4" w:space="0" w:color="000000"/>
              <w:left w:val="single" w:sz="4" w:space="0" w:color="000000"/>
              <w:bottom w:val="single" w:sz="4" w:space="0" w:color="000000"/>
              <w:right w:val="single" w:sz="4" w:space="0" w:color="000000"/>
            </w:tcBorders>
            <w:vAlign w:val="center"/>
          </w:tcPr>
          <w:p w:rsidR="005A6791" w:rsidRDefault="005A6791" w:rsidP="006245AF">
            <w:pPr>
              <w:widowControl w:val="0"/>
              <w:jc w:val="center"/>
              <w:rPr>
                <w:rFonts w:ascii="Arial" w:hAnsi="Arial"/>
                <w:color w:val="000000"/>
              </w:rPr>
            </w:pPr>
            <w:r>
              <w:rPr>
                <w:rFonts w:ascii="Arial" w:hAnsi="Arial"/>
                <w:color w:val="000000"/>
              </w:rPr>
              <w:t>Goiaba</w:t>
            </w:r>
          </w:p>
        </w:tc>
      </w:tr>
      <w:tr w:rsidR="005A6791" w:rsidTr="005A6791">
        <w:trPr>
          <w:cantSplit/>
          <w:trHeight w:val="300"/>
        </w:trPr>
        <w:tc>
          <w:tcPr>
            <w:tcW w:w="585" w:type="dxa"/>
            <w:vMerge/>
            <w:tcBorders>
              <w:top w:val="single" w:sz="4" w:space="0" w:color="000000"/>
              <w:left w:val="single" w:sz="4" w:space="0" w:color="000000"/>
              <w:bottom w:val="single" w:sz="4" w:space="0" w:color="000000"/>
              <w:right w:val="single" w:sz="4" w:space="0" w:color="000000"/>
            </w:tcBorders>
          </w:tcPr>
          <w:p w:rsidR="005A6791" w:rsidRDefault="005A6791" w:rsidP="006245AF">
            <w:pPr>
              <w:widowControl w:val="0"/>
              <w:snapToGrid w:val="0"/>
              <w:rPr>
                <w:rFonts w:ascii="Arial" w:hAnsi="Arial"/>
              </w:rPr>
            </w:pPr>
          </w:p>
        </w:tc>
        <w:tc>
          <w:tcPr>
            <w:tcW w:w="1993" w:type="dxa"/>
            <w:tcBorders>
              <w:top w:val="single" w:sz="4" w:space="0" w:color="000000"/>
              <w:left w:val="single" w:sz="4" w:space="0" w:color="000000"/>
              <w:bottom w:val="single" w:sz="4" w:space="0" w:color="000000"/>
              <w:right w:val="single" w:sz="4" w:space="0" w:color="000000"/>
            </w:tcBorders>
            <w:vAlign w:val="center"/>
          </w:tcPr>
          <w:p w:rsidR="005A6791" w:rsidRDefault="005A6791" w:rsidP="006245AF">
            <w:pPr>
              <w:widowControl w:val="0"/>
              <w:jc w:val="center"/>
              <w:rPr>
                <w:rFonts w:ascii="Arial" w:hAnsi="Arial"/>
                <w:color w:val="000000"/>
              </w:rPr>
            </w:pPr>
            <w:r>
              <w:rPr>
                <w:rFonts w:ascii="Arial" w:hAnsi="Arial"/>
                <w:color w:val="000000"/>
              </w:rPr>
              <w:t>Purê de mandioca</w:t>
            </w:r>
          </w:p>
        </w:tc>
        <w:tc>
          <w:tcPr>
            <w:tcW w:w="2209" w:type="dxa"/>
            <w:tcBorders>
              <w:top w:val="single" w:sz="4" w:space="0" w:color="000000"/>
              <w:left w:val="single" w:sz="4" w:space="0" w:color="000000"/>
              <w:bottom w:val="single" w:sz="4" w:space="0" w:color="000000"/>
              <w:right w:val="single" w:sz="4" w:space="0" w:color="000000"/>
            </w:tcBorders>
            <w:vAlign w:val="center"/>
          </w:tcPr>
          <w:p w:rsidR="005A6791" w:rsidRDefault="005A6791" w:rsidP="006245AF">
            <w:pPr>
              <w:widowControl w:val="0"/>
              <w:jc w:val="center"/>
              <w:rPr>
                <w:rFonts w:ascii="Arial" w:hAnsi="Arial"/>
                <w:color w:val="000000"/>
              </w:rPr>
            </w:pPr>
            <w:r>
              <w:rPr>
                <w:rFonts w:ascii="Arial" w:hAnsi="Arial"/>
                <w:color w:val="000000"/>
              </w:rPr>
              <w:t>Bife Acebolado desfiado</w:t>
            </w:r>
          </w:p>
        </w:tc>
        <w:tc>
          <w:tcPr>
            <w:tcW w:w="1758" w:type="dxa"/>
            <w:tcBorders>
              <w:top w:val="single" w:sz="4" w:space="0" w:color="000000"/>
              <w:left w:val="single" w:sz="4" w:space="0" w:color="000000"/>
              <w:bottom w:val="single" w:sz="4" w:space="0" w:color="000000"/>
              <w:right w:val="single" w:sz="4" w:space="0" w:color="000000"/>
            </w:tcBorders>
            <w:vAlign w:val="center"/>
          </w:tcPr>
          <w:p w:rsidR="005A6791" w:rsidRDefault="005A6791" w:rsidP="006245AF">
            <w:pPr>
              <w:widowControl w:val="0"/>
              <w:jc w:val="center"/>
              <w:rPr>
                <w:rFonts w:ascii="Arial" w:hAnsi="Arial"/>
                <w:color w:val="000000"/>
              </w:rPr>
            </w:pPr>
            <w:r>
              <w:rPr>
                <w:rFonts w:ascii="Arial" w:hAnsi="Arial"/>
                <w:color w:val="000000"/>
              </w:rPr>
              <w:t xml:space="preserve">Legumes </w:t>
            </w:r>
            <w:proofErr w:type="spellStart"/>
            <w:r>
              <w:rPr>
                <w:rFonts w:ascii="Arial" w:hAnsi="Arial"/>
                <w:color w:val="000000"/>
              </w:rPr>
              <w:t>Sautê</w:t>
            </w:r>
            <w:proofErr w:type="spellEnd"/>
          </w:p>
        </w:tc>
        <w:tc>
          <w:tcPr>
            <w:tcW w:w="12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A6791" w:rsidRDefault="005A6791" w:rsidP="006245AF">
            <w:pPr>
              <w:widowControl w:val="0"/>
              <w:jc w:val="center"/>
              <w:rPr>
                <w:rFonts w:ascii="Arial" w:hAnsi="Arial"/>
                <w:color w:val="000000"/>
              </w:rPr>
            </w:pPr>
            <w:r>
              <w:rPr>
                <w:rFonts w:ascii="Arial" w:hAnsi="Arial"/>
                <w:color w:val="000000"/>
              </w:rPr>
              <w:t>Alface</w:t>
            </w:r>
          </w:p>
        </w:tc>
        <w:tc>
          <w:tcPr>
            <w:tcW w:w="1184" w:type="dxa"/>
            <w:tcBorders>
              <w:top w:val="single" w:sz="4" w:space="0" w:color="000000"/>
              <w:left w:val="single" w:sz="4" w:space="0" w:color="000000"/>
              <w:bottom w:val="single" w:sz="4" w:space="0" w:color="000000"/>
              <w:right w:val="single" w:sz="4" w:space="0" w:color="000000"/>
            </w:tcBorders>
            <w:vAlign w:val="center"/>
          </w:tcPr>
          <w:p w:rsidR="005A6791" w:rsidRDefault="005A6791" w:rsidP="006245AF">
            <w:pPr>
              <w:widowControl w:val="0"/>
              <w:jc w:val="center"/>
              <w:rPr>
                <w:rFonts w:ascii="Arial" w:hAnsi="Arial"/>
                <w:color w:val="000000"/>
              </w:rPr>
            </w:pPr>
            <w:r>
              <w:rPr>
                <w:rFonts w:ascii="Arial" w:hAnsi="Arial"/>
                <w:color w:val="000000"/>
              </w:rPr>
              <w:t>Manga</w:t>
            </w:r>
          </w:p>
        </w:tc>
        <w:tc>
          <w:tcPr>
            <w:tcW w:w="1319" w:type="dxa"/>
            <w:tcBorders>
              <w:top w:val="single" w:sz="4" w:space="0" w:color="000000"/>
              <w:left w:val="single" w:sz="4" w:space="0" w:color="000000"/>
              <w:bottom w:val="single" w:sz="4" w:space="0" w:color="000000"/>
              <w:right w:val="single" w:sz="4" w:space="0" w:color="000000"/>
            </w:tcBorders>
            <w:vAlign w:val="center"/>
          </w:tcPr>
          <w:p w:rsidR="005A6791" w:rsidRDefault="005A6791" w:rsidP="006245AF">
            <w:pPr>
              <w:widowControl w:val="0"/>
              <w:jc w:val="center"/>
              <w:rPr>
                <w:rFonts w:ascii="Arial" w:hAnsi="Arial"/>
                <w:color w:val="000000"/>
              </w:rPr>
            </w:pPr>
            <w:r>
              <w:rPr>
                <w:rFonts w:ascii="Arial" w:hAnsi="Arial"/>
                <w:color w:val="000000"/>
              </w:rPr>
              <w:t>Manga</w:t>
            </w:r>
          </w:p>
        </w:tc>
      </w:tr>
      <w:tr w:rsidR="005A6791" w:rsidTr="005A6791">
        <w:trPr>
          <w:cantSplit/>
          <w:trHeight w:val="300"/>
        </w:trPr>
        <w:tc>
          <w:tcPr>
            <w:tcW w:w="585" w:type="dxa"/>
            <w:vMerge/>
            <w:tcBorders>
              <w:top w:val="single" w:sz="4" w:space="0" w:color="000000"/>
              <w:left w:val="single" w:sz="4" w:space="0" w:color="000000"/>
              <w:bottom w:val="single" w:sz="4" w:space="0" w:color="000000"/>
              <w:right w:val="single" w:sz="4" w:space="0" w:color="000000"/>
            </w:tcBorders>
          </w:tcPr>
          <w:p w:rsidR="005A6791" w:rsidRDefault="005A6791" w:rsidP="006245AF">
            <w:pPr>
              <w:widowControl w:val="0"/>
              <w:snapToGrid w:val="0"/>
              <w:rPr>
                <w:rFonts w:ascii="Arial" w:hAnsi="Arial"/>
              </w:rPr>
            </w:pPr>
          </w:p>
        </w:tc>
        <w:tc>
          <w:tcPr>
            <w:tcW w:w="1993" w:type="dxa"/>
            <w:tcBorders>
              <w:top w:val="single" w:sz="4" w:space="0" w:color="000000"/>
              <w:left w:val="single" w:sz="4" w:space="0" w:color="000000"/>
              <w:bottom w:val="single" w:sz="4" w:space="0" w:color="000000"/>
              <w:right w:val="single" w:sz="4" w:space="0" w:color="000000"/>
            </w:tcBorders>
            <w:vAlign w:val="center"/>
          </w:tcPr>
          <w:p w:rsidR="005A6791" w:rsidRDefault="005A6791" w:rsidP="006245AF">
            <w:pPr>
              <w:widowControl w:val="0"/>
              <w:jc w:val="center"/>
              <w:rPr>
                <w:rFonts w:ascii="Arial" w:hAnsi="Arial"/>
                <w:color w:val="000000"/>
              </w:rPr>
            </w:pPr>
            <w:r>
              <w:rPr>
                <w:rFonts w:ascii="Arial" w:hAnsi="Arial"/>
                <w:color w:val="000000"/>
              </w:rPr>
              <w:t>Purê de misto (batata e cenoura)</w:t>
            </w:r>
          </w:p>
        </w:tc>
        <w:tc>
          <w:tcPr>
            <w:tcW w:w="2209" w:type="dxa"/>
            <w:tcBorders>
              <w:top w:val="single" w:sz="4" w:space="0" w:color="000000"/>
              <w:left w:val="single" w:sz="4" w:space="0" w:color="000000"/>
              <w:bottom w:val="single" w:sz="4" w:space="0" w:color="000000"/>
              <w:right w:val="single" w:sz="4" w:space="0" w:color="000000"/>
            </w:tcBorders>
            <w:vAlign w:val="center"/>
          </w:tcPr>
          <w:p w:rsidR="005A6791" w:rsidRDefault="005A6791" w:rsidP="006245AF">
            <w:pPr>
              <w:widowControl w:val="0"/>
              <w:jc w:val="center"/>
              <w:rPr>
                <w:rFonts w:ascii="Arial" w:hAnsi="Arial"/>
                <w:color w:val="000000"/>
              </w:rPr>
            </w:pPr>
            <w:r>
              <w:rPr>
                <w:rFonts w:ascii="Arial" w:hAnsi="Arial"/>
                <w:color w:val="000000"/>
              </w:rPr>
              <w:t>Carne moída ao molho</w:t>
            </w:r>
          </w:p>
        </w:tc>
        <w:tc>
          <w:tcPr>
            <w:tcW w:w="1758" w:type="dxa"/>
            <w:tcBorders>
              <w:top w:val="single" w:sz="4" w:space="0" w:color="000000"/>
              <w:left w:val="single" w:sz="4" w:space="0" w:color="000000"/>
              <w:bottom w:val="single" w:sz="4" w:space="0" w:color="000000"/>
              <w:right w:val="single" w:sz="4" w:space="0" w:color="000000"/>
            </w:tcBorders>
            <w:vAlign w:val="center"/>
          </w:tcPr>
          <w:p w:rsidR="005A6791" w:rsidRDefault="005A6791" w:rsidP="006245AF">
            <w:pPr>
              <w:widowControl w:val="0"/>
              <w:jc w:val="center"/>
              <w:rPr>
                <w:rFonts w:ascii="Arial" w:hAnsi="Arial"/>
                <w:color w:val="000000"/>
              </w:rPr>
            </w:pPr>
            <w:r>
              <w:rPr>
                <w:rFonts w:ascii="Arial" w:hAnsi="Arial"/>
                <w:color w:val="000000"/>
              </w:rPr>
              <w:t>Beterraba cozida</w:t>
            </w:r>
          </w:p>
          <w:p w:rsidR="005A6791" w:rsidRDefault="005A6791" w:rsidP="006245AF">
            <w:pPr>
              <w:widowControl w:val="0"/>
              <w:jc w:val="center"/>
              <w:rPr>
                <w:rFonts w:ascii="Arial" w:hAnsi="Arial"/>
                <w:color w:val="000000"/>
              </w:rPr>
            </w:pPr>
          </w:p>
        </w:tc>
        <w:tc>
          <w:tcPr>
            <w:tcW w:w="12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A6791" w:rsidRDefault="005A6791" w:rsidP="006245AF">
            <w:pPr>
              <w:widowControl w:val="0"/>
              <w:jc w:val="center"/>
              <w:rPr>
                <w:rFonts w:ascii="Arial" w:hAnsi="Arial"/>
                <w:color w:val="000000"/>
              </w:rPr>
            </w:pPr>
            <w:r>
              <w:rPr>
                <w:rFonts w:ascii="Arial" w:hAnsi="Arial"/>
                <w:color w:val="000000"/>
              </w:rPr>
              <w:t>Pepino com tomate</w:t>
            </w:r>
          </w:p>
        </w:tc>
        <w:tc>
          <w:tcPr>
            <w:tcW w:w="1184" w:type="dxa"/>
            <w:tcBorders>
              <w:top w:val="single" w:sz="4" w:space="0" w:color="000000"/>
              <w:left w:val="single" w:sz="4" w:space="0" w:color="000000"/>
              <w:bottom w:val="single" w:sz="4" w:space="0" w:color="000000"/>
              <w:right w:val="single" w:sz="4" w:space="0" w:color="000000"/>
            </w:tcBorders>
            <w:vAlign w:val="center"/>
          </w:tcPr>
          <w:p w:rsidR="005A6791" w:rsidRDefault="005A6791" w:rsidP="006245AF">
            <w:pPr>
              <w:widowControl w:val="0"/>
              <w:jc w:val="center"/>
              <w:rPr>
                <w:rFonts w:ascii="Arial" w:hAnsi="Arial"/>
                <w:color w:val="000000"/>
              </w:rPr>
            </w:pPr>
            <w:r>
              <w:rPr>
                <w:rFonts w:ascii="Arial" w:hAnsi="Arial"/>
                <w:color w:val="000000"/>
              </w:rPr>
              <w:t>Abacaxi</w:t>
            </w:r>
          </w:p>
        </w:tc>
        <w:tc>
          <w:tcPr>
            <w:tcW w:w="1319" w:type="dxa"/>
            <w:tcBorders>
              <w:top w:val="single" w:sz="4" w:space="0" w:color="000000"/>
              <w:left w:val="single" w:sz="4" w:space="0" w:color="000000"/>
              <w:bottom w:val="single" w:sz="4" w:space="0" w:color="000000"/>
              <w:right w:val="single" w:sz="4" w:space="0" w:color="000000"/>
            </w:tcBorders>
            <w:vAlign w:val="center"/>
          </w:tcPr>
          <w:p w:rsidR="005A6791" w:rsidRDefault="005A6791" w:rsidP="006245AF">
            <w:pPr>
              <w:widowControl w:val="0"/>
              <w:jc w:val="center"/>
              <w:rPr>
                <w:rFonts w:ascii="Arial" w:hAnsi="Arial"/>
                <w:color w:val="000000"/>
              </w:rPr>
            </w:pPr>
            <w:r>
              <w:rPr>
                <w:rFonts w:ascii="Arial" w:hAnsi="Arial"/>
                <w:color w:val="000000"/>
              </w:rPr>
              <w:t>Tangerina</w:t>
            </w:r>
          </w:p>
          <w:p w:rsidR="005A6791" w:rsidRDefault="005A6791" w:rsidP="006245AF">
            <w:pPr>
              <w:widowControl w:val="0"/>
              <w:jc w:val="center"/>
              <w:rPr>
                <w:rFonts w:ascii="Arial" w:hAnsi="Arial"/>
                <w:color w:val="000000"/>
              </w:rPr>
            </w:pPr>
          </w:p>
        </w:tc>
      </w:tr>
    </w:tbl>
    <w:p w:rsidR="005A6791" w:rsidRDefault="005A6791" w:rsidP="005A6791">
      <w:pPr>
        <w:widowControl w:val="0"/>
        <w:jc w:val="center"/>
        <w:rPr>
          <w:rFonts w:ascii="Arial" w:hAnsi="Arial"/>
          <w:sz w:val="30"/>
          <w:szCs w:val="30"/>
        </w:rPr>
      </w:pPr>
    </w:p>
    <w:p w:rsidR="005A6791" w:rsidRDefault="005A6791" w:rsidP="005A6791">
      <w:pPr>
        <w:widowControl w:val="0"/>
        <w:jc w:val="center"/>
        <w:rPr>
          <w:rFonts w:ascii="Arial" w:hAnsi="Arial"/>
        </w:rPr>
      </w:pPr>
      <w:r>
        <w:rPr>
          <w:rFonts w:ascii="Arial" w:hAnsi="Arial"/>
          <w:b/>
          <w:sz w:val="24"/>
          <w:szCs w:val="24"/>
        </w:rPr>
        <w:t>ANEXO D – ENDEREÇO DAS UNIDADES</w:t>
      </w:r>
    </w:p>
    <w:p w:rsidR="005A6791" w:rsidRDefault="005A6791" w:rsidP="005A6791">
      <w:pPr>
        <w:widowControl w:val="0"/>
        <w:jc w:val="center"/>
        <w:rPr>
          <w:rFonts w:ascii="Arial" w:hAnsi="Arial"/>
          <w:sz w:val="24"/>
          <w:szCs w:val="24"/>
        </w:rPr>
      </w:pPr>
    </w:p>
    <w:tbl>
      <w:tblPr>
        <w:tblW w:w="10020" w:type="dxa"/>
        <w:tblInd w:w="107" w:type="dxa"/>
        <w:tblLayout w:type="fixed"/>
        <w:tblLook w:val="04A0" w:firstRow="1" w:lastRow="0" w:firstColumn="1" w:lastColumn="0" w:noHBand="0" w:noVBand="1"/>
      </w:tblPr>
      <w:tblGrid>
        <w:gridCol w:w="3219"/>
        <w:gridCol w:w="3340"/>
        <w:gridCol w:w="3461"/>
      </w:tblGrid>
      <w:tr w:rsidR="005A6791" w:rsidTr="006245AF">
        <w:trPr>
          <w:trHeight w:val="300"/>
        </w:trPr>
        <w:tc>
          <w:tcPr>
            <w:tcW w:w="3219" w:type="dxa"/>
            <w:tcBorders>
              <w:top w:val="single" w:sz="4" w:space="0" w:color="000000"/>
              <w:left w:val="single" w:sz="8" w:space="0" w:color="000000"/>
              <w:bottom w:val="single" w:sz="4" w:space="0" w:color="000000"/>
              <w:right w:val="single" w:sz="8" w:space="0" w:color="000000"/>
            </w:tcBorders>
            <w:shd w:val="clear" w:color="auto" w:fill="FFFFFF"/>
            <w:vAlign w:val="center"/>
          </w:tcPr>
          <w:p w:rsidR="005A6791" w:rsidRDefault="005A6791" w:rsidP="006245AF">
            <w:pPr>
              <w:widowControl w:val="0"/>
              <w:jc w:val="both"/>
              <w:rPr>
                <w:rFonts w:ascii="Arial" w:eastAsia="Arial" w:hAnsi="Arial" w:cs="Arial"/>
                <w:sz w:val="16"/>
                <w:szCs w:val="16"/>
              </w:rPr>
            </w:pPr>
            <w:r>
              <w:rPr>
                <w:rFonts w:ascii="Arial" w:eastAsia="Arial" w:hAnsi="Arial" w:cs="Arial"/>
                <w:sz w:val="16"/>
                <w:szCs w:val="16"/>
              </w:rPr>
              <w:t>ASM Vila Cristina</w:t>
            </w:r>
          </w:p>
        </w:tc>
        <w:tc>
          <w:tcPr>
            <w:tcW w:w="3340" w:type="dxa"/>
            <w:tcBorders>
              <w:top w:val="single" w:sz="4" w:space="0" w:color="000000"/>
              <w:bottom w:val="single" w:sz="4" w:space="0" w:color="000000"/>
            </w:tcBorders>
            <w:shd w:val="clear" w:color="auto" w:fill="FFFFFF"/>
            <w:vAlign w:val="center"/>
          </w:tcPr>
          <w:p w:rsidR="005A6791" w:rsidRDefault="005A6791" w:rsidP="006245AF">
            <w:pPr>
              <w:widowControl w:val="0"/>
              <w:jc w:val="both"/>
              <w:rPr>
                <w:rFonts w:ascii="Arial" w:eastAsia="Arial" w:hAnsi="Arial" w:cs="Arial"/>
                <w:sz w:val="16"/>
                <w:szCs w:val="16"/>
              </w:rPr>
            </w:pPr>
            <w:r>
              <w:rPr>
                <w:rFonts w:ascii="Arial" w:eastAsia="Arial" w:hAnsi="Arial" w:cs="Arial"/>
                <w:sz w:val="16"/>
                <w:szCs w:val="16"/>
              </w:rPr>
              <w:t xml:space="preserve">Rua Antonio A. de Barros </w:t>
            </w:r>
            <w:proofErr w:type="gramStart"/>
            <w:r>
              <w:rPr>
                <w:rFonts w:ascii="Arial" w:eastAsia="Arial" w:hAnsi="Arial" w:cs="Arial"/>
                <w:sz w:val="16"/>
                <w:szCs w:val="16"/>
              </w:rPr>
              <w:t>Penteado,</w:t>
            </w:r>
            <w:proofErr w:type="gramEnd"/>
            <w:r>
              <w:rPr>
                <w:rFonts w:ascii="Arial" w:eastAsia="Arial" w:hAnsi="Arial" w:cs="Arial"/>
                <w:sz w:val="16"/>
                <w:szCs w:val="16"/>
              </w:rPr>
              <w:t>422</w:t>
            </w:r>
          </w:p>
        </w:tc>
        <w:tc>
          <w:tcPr>
            <w:tcW w:w="346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A6791" w:rsidRDefault="005A6791" w:rsidP="006245AF">
            <w:pPr>
              <w:widowControl w:val="0"/>
              <w:rPr>
                <w:rFonts w:ascii="Arial" w:eastAsia="Arial" w:hAnsi="Arial" w:cs="Arial"/>
                <w:sz w:val="16"/>
                <w:szCs w:val="16"/>
              </w:rPr>
            </w:pPr>
            <w:r>
              <w:rPr>
                <w:rFonts w:ascii="Arial" w:eastAsia="Arial" w:hAnsi="Arial" w:cs="Arial"/>
                <w:sz w:val="16"/>
                <w:szCs w:val="16"/>
              </w:rPr>
              <w:t>3413-4285 - 3402-3028</w:t>
            </w:r>
          </w:p>
        </w:tc>
      </w:tr>
      <w:tr w:rsidR="005A6791" w:rsidTr="006245AF">
        <w:trPr>
          <w:trHeight w:val="300"/>
        </w:trPr>
        <w:tc>
          <w:tcPr>
            <w:tcW w:w="3219" w:type="dxa"/>
            <w:tcBorders>
              <w:left w:val="single" w:sz="8" w:space="0" w:color="000000"/>
              <w:bottom w:val="single" w:sz="4" w:space="0" w:color="000000"/>
              <w:right w:val="single" w:sz="8" w:space="0" w:color="000000"/>
            </w:tcBorders>
            <w:shd w:val="clear" w:color="auto" w:fill="FFFFFF"/>
            <w:vAlign w:val="center"/>
          </w:tcPr>
          <w:p w:rsidR="005A6791" w:rsidRDefault="005A6791" w:rsidP="006245AF">
            <w:pPr>
              <w:widowControl w:val="0"/>
              <w:jc w:val="both"/>
              <w:rPr>
                <w:rFonts w:ascii="Arial" w:eastAsia="Arial" w:hAnsi="Arial" w:cs="Arial"/>
                <w:sz w:val="16"/>
                <w:szCs w:val="16"/>
              </w:rPr>
            </w:pPr>
            <w:r>
              <w:rPr>
                <w:rFonts w:ascii="Arial" w:eastAsia="Arial" w:hAnsi="Arial" w:cs="Arial"/>
                <w:sz w:val="16"/>
                <w:szCs w:val="16"/>
              </w:rPr>
              <w:t>ASM - Vila Sônia</w:t>
            </w:r>
          </w:p>
        </w:tc>
        <w:tc>
          <w:tcPr>
            <w:tcW w:w="3340" w:type="dxa"/>
            <w:tcBorders>
              <w:bottom w:val="single" w:sz="4" w:space="0" w:color="000000"/>
              <w:right w:val="single" w:sz="8" w:space="0" w:color="000000"/>
            </w:tcBorders>
            <w:shd w:val="clear" w:color="auto" w:fill="FFFFFF"/>
            <w:vAlign w:val="center"/>
          </w:tcPr>
          <w:p w:rsidR="005A6791" w:rsidRDefault="005A6791" w:rsidP="006245AF">
            <w:pPr>
              <w:widowControl w:val="0"/>
              <w:jc w:val="both"/>
              <w:rPr>
                <w:rFonts w:ascii="Arial" w:eastAsia="Arial" w:hAnsi="Arial" w:cs="Arial"/>
                <w:sz w:val="16"/>
                <w:szCs w:val="16"/>
              </w:rPr>
            </w:pPr>
            <w:r>
              <w:rPr>
                <w:rFonts w:ascii="Arial" w:eastAsia="Arial" w:hAnsi="Arial" w:cs="Arial"/>
                <w:sz w:val="16"/>
                <w:szCs w:val="16"/>
              </w:rPr>
              <w:t xml:space="preserve">Rua Dino Bueno, </w:t>
            </w:r>
            <w:proofErr w:type="gramStart"/>
            <w:r>
              <w:rPr>
                <w:rFonts w:ascii="Arial" w:eastAsia="Arial" w:hAnsi="Arial" w:cs="Arial"/>
                <w:sz w:val="16"/>
                <w:szCs w:val="16"/>
              </w:rPr>
              <w:t>565</w:t>
            </w:r>
            <w:proofErr w:type="gramEnd"/>
          </w:p>
        </w:tc>
        <w:tc>
          <w:tcPr>
            <w:tcW w:w="3461" w:type="dxa"/>
            <w:tcBorders>
              <w:bottom w:val="single" w:sz="4" w:space="0" w:color="000000"/>
              <w:right w:val="single" w:sz="8" w:space="0" w:color="000000"/>
            </w:tcBorders>
            <w:shd w:val="clear" w:color="auto" w:fill="FFFFFF"/>
            <w:vAlign w:val="center"/>
          </w:tcPr>
          <w:p w:rsidR="005A6791" w:rsidRDefault="005A6791" w:rsidP="006245AF">
            <w:pPr>
              <w:widowControl w:val="0"/>
              <w:rPr>
                <w:rFonts w:ascii="Arial" w:eastAsia="Arial" w:hAnsi="Arial" w:cs="Arial"/>
                <w:sz w:val="16"/>
                <w:szCs w:val="16"/>
              </w:rPr>
            </w:pPr>
            <w:r>
              <w:rPr>
                <w:rFonts w:ascii="Arial" w:eastAsia="Arial" w:hAnsi="Arial" w:cs="Arial"/>
                <w:sz w:val="16"/>
                <w:szCs w:val="16"/>
              </w:rPr>
              <w:t>3415-3343</w:t>
            </w:r>
          </w:p>
        </w:tc>
      </w:tr>
      <w:tr w:rsidR="005A6791" w:rsidTr="006245AF">
        <w:trPr>
          <w:trHeight w:val="300"/>
        </w:trPr>
        <w:tc>
          <w:tcPr>
            <w:tcW w:w="3219" w:type="dxa"/>
            <w:tcBorders>
              <w:left w:val="single" w:sz="8" w:space="0" w:color="000000"/>
              <w:bottom w:val="single" w:sz="4" w:space="0" w:color="000000"/>
              <w:right w:val="single" w:sz="8" w:space="0" w:color="000000"/>
            </w:tcBorders>
            <w:shd w:val="clear" w:color="auto" w:fill="FFFFFF"/>
            <w:vAlign w:val="center"/>
          </w:tcPr>
          <w:p w:rsidR="005A6791" w:rsidRDefault="005A6791" w:rsidP="006245AF">
            <w:pPr>
              <w:widowControl w:val="0"/>
              <w:jc w:val="both"/>
              <w:rPr>
                <w:rFonts w:ascii="Arial" w:eastAsia="Arial" w:hAnsi="Arial" w:cs="Arial"/>
                <w:sz w:val="16"/>
                <w:szCs w:val="16"/>
              </w:rPr>
            </w:pPr>
            <w:r>
              <w:rPr>
                <w:rFonts w:ascii="Arial" w:eastAsia="Arial" w:hAnsi="Arial" w:cs="Arial"/>
                <w:sz w:val="16"/>
                <w:szCs w:val="16"/>
              </w:rPr>
              <w:t>CAPS A.D.</w:t>
            </w:r>
          </w:p>
        </w:tc>
        <w:tc>
          <w:tcPr>
            <w:tcW w:w="3340" w:type="dxa"/>
          </w:tcPr>
          <w:p w:rsidR="005A6791" w:rsidRDefault="005A6791" w:rsidP="006245AF">
            <w:pPr>
              <w:widowControl w:val="0"/>
              <w:rPr>
                <w:rFonts w:ascii="Arial" w:eastAsia="Arial" w:hAnsi="Arial" w:cs="Arial"/>
                <w:sz w:val="16"/>
                <w:szCs w:val="16"/>
              </w:rPr>
            </w:pPr>
            <w:r>
              <w:rPr>
                <w:rFonts w:ascii="Arial" w:eastAsia="Arial" w:hAnsi="Arial" w:cs="Arial"/>
                <w:sz w:val="16"/>
                <w:szCs w:val="16"/>
              </w:rPr>
              <w:t xml:space="preserve">Rua Presidente Venceslau Braz, </w:t>
            </w:r>
            <w:proofErr w:type="gramStart"/>
            <w:r>
              <w:rPr>
                <w:rFonts w:ascii="Arial" w:eastAsia="Arial" w:hAnsi="Arial" w:cs="Arial"/>
                <w:sz w:val="16"/>
                <w:szCs w:val="16"/>
              </w:rPr>
              <w:t>69</w:t>
            </w:r>
            <w:proofErr w:type="gramEnd"/>
          </w:p>
        </w:tc>
        <w:tc>
          <w:tcPr>
            <w:tcW w:w="3461" w:type="dxa"/>
            <w:tcBorders>
              <w:left w:val="single" w:sz="8" w:space="0" w:color="000000"/>
              <w:bottom w:val="single" w:sz="4" w:space="0" w:color="000000"/>
              <w:right w:val="single" w:sz="8" w:space="0" w:color="000000"/>
            </w:tcBorders>
            <w:shd w:val="clear" w:color="auto" w:fill="FFFFFF"/>
            <w:vAlign w:val="center"/>
          </w:tcPr>
          <w:p w:rsidR="005A6791" w:rsidRDefault="005A6791" w:rsidP="006245AF">
            <w:pPr>
              <w:widowControl w:val="0"/>
              <w:rPr>
                <w:rFonts w:ascii="Arial" w:eastAsia="Arial" w:hAnsi="Arial" w:cs="Arial"/>
                <w:sz w:val="16"/>
                <w:szCs w:val="16"/>
              </w:rPr>
            </w:pPr>
            <w:r>
              <w:rPr>
                <w:rFonts w:ascii="Arial" w:eastAsia="Arial" w:hAnsi="Arial" w:cs="Arial"/>
                <w:sz w:val="16"/>
                <w:szCs w:val="16"/>
              </w:rPr>
              <w:t>3411-6520</w:t>
            </w:r>
            <w:proofErr w:type="gramStart"/>
            <w:r>
              <w:rPr>
                <w:rFonts w:ascii="Arial" w:eastAsia="Arial" w:hAnsi="Arial" w:cs="Arial"/>
                <w:sz w:val="16"/>
                <w:szCs w:val="16"/>
              </w:rPr>
              <w:t xml:space="preserve">  </w:t>
            </w:r>
            <w:proofErr w:type="gramEnd"/>
            <w:r>
              <w:rPr>
                <w:rFonts w:ascii="Arial" w:eastAsia="Arial" w:hAnsi="Arial" w:cs="Arial"/>
                <w:sz w:val="16"/>
                <w:szCs w:val="16"/>
              </w:rPr>
              <w:t>/  34113881</w:t>
            </w:r>
          </w:p>
        </w:tc>
      </w:tr>
      <w:tr w:rsidR="005A6791" w:rsidTr="006245AF">
        <w:trPr>
          <w:trHeight w:val="300"/>
        </w:trPr>
        <w:tc>
          <w:tcPr>
            <w:tcW w:w="3219" w:type="dxa"/>
            <w:tcBorders>
              <w:left w:val="single" w:sz="8" w:space="0" w:color="000000"/>
              <w:bottom w:val="single" w:sz="4" w:space="0" w:color="000000"/>
              <w:right w:val="single" w:sz="8" w:space="0" w:color="000000"/>
            </w:tcBorders>
            <w:shd w:val="clear" w:color="auto" w:fill="FFFFFF"/>
            <w:vAlign w:val="center"/>
          </w:tcPr>
          <w:p w:rsidR="005A6791" w:rsidRDefault="005A6791" w:rsidP="006245AF">
            <w:pPr>
              <w:widowControl w:val="0"/>
              <w:jc w:val="both"/>
              <w:rPr>
                <w:rFonts w:ascii="Arial" w:eastAsia="Arial" w:hAnsi="Arial" w:cs="Arial"/>
                <w:sz w:val="16"/>
                <w:szCs w:val="16"/>
              </w:rPr>
            </w:pPr>
            <w:r>
              <w:rPr>
                <w:rFonts w:ascii="Arial" w:eastAsia="Arial" w:hAnsi="Arial" w:cs="Arial"/>
                <w:sz w:val="16"/>
                <w:szCs w:val="16"/>
              </w:rPr>
              <w:t>CAPS II Bela Vista</w:t>
            </w:r>
          </w:p>
        </w:tc>
        <w:tc>
          <w:tcPr>
            <w:tcW w:w="3340" w:type="dxa"/>
            <w:tcBorders>
              <w:top w:val="single" w:sz="4" w:space="0" w:color="000000"/>
              <w:bottom w:val="single" w:sz="4" w:space="0" w:color="000000"/>
              <w:right w:val="single" w:sz="8" w:space="0" w:color="000000"/>
            </w:tcBorders>
            <w:shd w:val="clear" w:color="auto" w:fill="FFFFFF"/>
            <w:vAlign w:val="center"/>
          </w:tcPr>
          <w:p w:rsidR="005A6791" w:rsidRDefault="005A6791" w:rsidP="006245AF">
            <w:pPr>
              <w:widowControl w:val="0"/>
              <w:jc w:val="both"/>
              <w:rPr>
                <w:rFonts w:ascii="Arial" w:eastAsia="Arial" w:hAnsi="Arial" w:cs="Arial"/>
                <w:sz w:val="16"/>
                <w:szCs w:val="16"/>
              </w:rPr>
            </w:pPr>
            <w:r>
              <w:rPr>
                <w:rFonts w:ascii="Arial" w:eastAsia="Arial" w:hAnsi="Arial" w:cs="Arial"/>
                <w:sz w:val="16"/>
                <w:szCs w:val="16"/>
              </w:rPr>
              <w:t xml:space="preserve">Rua Bela Vista, </w:t>
            </w:r>
            <w:proofErr w:type="gramStart"/>
            <w:r>
              <w:rPr>
                <w:rFonts w:ascii="Arial" w:eastAsia="Arial" w:hAnsi="Arial" w:cs="Arial"/>
                <w:sz w:val="16"/>
                <w:szCs w:val="16"/>
              </w:rPr>
              <w:t>665 - Independência</w:t>
            </w:r>
            <w:proofErr w:type="gramEnd"/>
          </w:p>
        </w:tc>
        <w:tc>
          <w:tcPr>
            <w:tcW w:w="3461" w:type="dxa"/>
            <w:tcBorders>
              <w:bottom w:val="single" w:sz="4" w:space="0" w:color="000000"/>
              <w:right w:val="single" w:sz="8" w:space="0" w:color="000000"/>
            </w:tcBorders>
            <w:shd w:val="clear" w:color="auto" w:fill="FFFFFF"/>
            <w:vAlign w:val="center"/>
          </w:tcPr>
          <w:p w:rsidR="005A6791" w:rsidRDefault="005A6791" w:rsidP="006245AF">
            <w:pPr>
              <w:widowControl w:val="0"/>
              <w:rPr>
                <w:rFonts w:ascii="Arial" w:eastAsia="Arial" w:hAnsi="Arial" w:cs="Arial"/>
                <w:sz w:val="16"/>
                <w:szCs w:val="16"/>
              </w:rPr>
            </w:pPr>
            <w:r>
              <w:rPr>
                <w:rFonts w:ascii="Arial" w:eastAsia="Arial" w:hAnsi="Arial" w:cs="Arial"/>
                <w:sz w:val="16"/>
                <w:szCs w:val="16"/>
              </w:rPr>
              <w:t>3432-9964 – 3433-0312</w:t>
            </w:r>
          </w:p>
        </w:tc>
      </w:tr>
      <w:tr w:rsidR="005A6791" w:rsidTr="006245AF">
        <w:trPr>
          <w:trHeight w:val="300"/>
        </w:trPr>
        <w:tc>
          <w:tcPr>
            <w:tcW w:w="3219" w:type="dxa"/>
            <w:tcBorders>
              <w:left w:val="single" w:sz="8" w:space="0" w:color="000000"/>
              <w:bottom w:val="single" w:sz="4" w:space="0" w:color="000000"/>
              <w:right w:val="single" w:sz="8" w:space="0" w:color="000000"/>
            </w:tcBorders>
            <w:shd w:val="clear" w:color="auto" w:fill="FFFFFF"/>
            <w:vAlign w:val="center"/>
          </w:tcPr>
          <w:p w:rsidR="005A6791" w:rsidRDefault="005A6791" w:rsidP="006245AF">
            <w:pPr>
              <w:widowControl w:val="0"/>
              <w:jc w:val="both"/>
              <w:rPr>
                <w:rFonts w:ascii="Arial" w:eastAsia="Arial" w:hAnsi="Arial" w:cs="Arial"/>
                <w:sz w:val="16"/>
                <w:szCs w:val="16"/>
              </w:rPr>
            </w:pPr>
            <w:r>
              <w:rPr>
                <w:rFonts w:ascii="Arial" w:eastAsia="Arial" w:hAnsi="Arial" w:cs="Arial"/>
                <w:sz w:val="16"/>
                <w:szCs w:val="16"/>
              </w:rPr>
              <w:t>CAPS Infantil</w:t>
            </w:r>
          </w:p>
        </w:tc>
        <w:tc>
          <w:tcPr>
            <w:tcW w:w="3340" w:type="dxa"/>
            <w:tcBorders>
              <w:bottom w:val="single" w:sz="4" w:space="0" w:color="000000"/>
              <w:right w:val="single" w:sz="8" w:space="0" w:color="000000"/>
            </w:tcBorders>
            <w:shd w:val="clear" w:color="auto" w:fill="FFFFFF"/>
            <w:vAlign w:val="center"/>
          </w:tcPr>
          <w:p w:rsidR="005A6791" w:rsidRDefault="005A6791" w:rsidP="006245AF">
            <w:pPr>
              <w:widowControl w:val="0"/>
              <w:jc w:val="both"/>
              <w:rPr>
                <w:rFonts w:ascii="Arial" w:eastAsia="Arial" w:hAnsi="Arial" w:cs="Arial"/>
                <w:sz w:val="16"/>
                <w:szCs w:val="16"/>
              </w:rPr>
            </w:pPr>
            <w:r>
              <w:rPr>
                <w:rFonts w:ascii="Arial" w:eastAsia="Arial" w:hAnsi="Arial" w:cs="Arial"/>
                <w:sz w:val="16"/>
                <w:szCs w:val="16"/>
              </w:rPr>
              <w:t xml:space="preserve">Rua XV de Novembro, </w:t>
            </w:r>
            <w:proofErr w:type="gramStart"/>
            <w:r>
              <w:rPr>
                <w:rFonts w:ascii="Arial" w:eastAsia="Arial" w:hAnsi="Arial" w:cs="Arial"/>
                <w:sz w:val="16"/>
                <w:szCs w:val="16"/>
              </w:rPr>
              <w:t>2517</w:t>
            </w:r>
            <w:proofErr w:type="gramEnd"/>
          </w:p>
        </w:tc>
        <w:tc>
          <w:tcPr>
            <w:tcW w:w="3461" w:type="dxa"/>
            <w:tcBorders>
              <w:bottom w:val="single" w:sz="4" w:space="0" w:color="000000"/>
              <w:right w:val="single" w:sz="8" w:space="0" w:color="000000"/>
            </w:tcBorders>
            <w:shd w:val="clear" w:color="auto" w:fill="FFFFFF"/>
            <w:vAlign w:val="center"/>
          </w:tcPr>
          <w:p w:rsidR="005A6791" w:rsidRDefault="005A6791" w:rsidP="006245AF">
            <w:pPr>
              <w:widowControl w:val="0"/>
              <w:rPr>
                <w:rFonts w:ascii="Arial" w:eastAsia="Arial" w:hAnsi="Arial" w:cs="Arial"/>
                <w:sz w:val="16"/>
                <w:szCs w:val="16"/>
              </w:rPr>
            </w:pPr>
            <w:r>
              <w:rPr>
                <w:rFonts w:ascii="Arial" w:eastAsia="Arial" w:hAnsi="Arial" w:cs="Arial"/>
                <w:sz w:val="16"/>
                <w:szCs w:val="16"/>
              </w:rPr>
              <w:t>3434-4732</w:t>
            </w:r>
          </w:p>
        </w:tc>
      </w:tr>
      <w:tr w:rsidR="005A6791" w:rsidTr="006245AF">
        <w:trPr>
          <w:trHeight w:val="300"/>
        </w:trPr>
        <w:tc>
          <w:tcPr>
            <w:tcW w:w="3219" w:type="dxa"/>
            <w:tcBorders>
              <w:left w:val="single" w:sz="8" w:space="0" w:color="000000"/>
              <w:bottom w:val="single" w:sz="4" w:space="0" w:color="000000"/>
              <w:right w:val="single" w:sz="8" w:space="0" w:color="000000"/>
            </w:tcBorders>
            <w:shd w:val="clear" w:color="auto" w:fill="FFFFFF"/>
            <w:vAlign w:val="center"/>
          </w:tcPr>
          <w:p w:rsidR="005A6791" w:rsidRDefault="005A6791" w:rsidP="006245AF">
            <w:pPr>
              <w:widowControl w:val="0"/>
              <w:jc w:val="both"/>
              <w:rPr>
                <w:rFonts w:ascii="Arial" w:eastAsia="Arial" w:hAnsi="Arial" w:cs="Arial"/>
                <w:sz w:val="16"/>
                <w:szCs w:val="16"/>
              </w:rPr>
            </w:pPr>
            <w:r>
              <w:rPr>
                <w:rFonts w:ascii="Arial" w:eastAsia="Arial" w:hAnsi="Arial" w:cs="Arial"/>
                <w:sz w:val="16"/>
                <w:szCs w:val="16"/>
              </w:rPr>
              <w:t>Consultório na Rua</w:t>
            </w:r>
          </w:p>
        </w:tc>
        <w:tc>
          <w:tcPr>
            <w:tcW w:w="3340" w:type="dxa"/>
            <w:tcBorders>
              <w:bottom w:val="single" w:sz="4" w:space="0" w:color="000000"/>
              <w:right w:val="single" w:sz="8" w:space="0" w:color="000000"/>
            </w:tcBorders>
            <w:shd w:val="clear" w:color="auto" w:fill="FFFFFF"/>
            <w:vAlign w:val="center"/>
          </w:tcPr>
          <w:p w:rsidR="005A6791" w:rsidRDefault="005A6791" w:rsidP="006245AF">
            <w:pPr>
              <w:widowControl w:val="0"/>
              <w:jc w:val="both"/>
              <w:rPr>
                <w:rFonts w:ascii="Arial" w:eastAsia="Arial" w:hAnsi="Arial" w:cs="Arial"/>
                <w:sz w:val="16"/>
                <w:szCs w:val="16"/>
              </w:rPr>
            </w:pPr>
            <w:r>
              <w:rPr>
                <w:rFonts w:ascii="Arial" w:eastAsia="Arial" w:hAnsi="Arial" w:cs="Arial"/>
                <w:sz w:val="16"/>
                <w:szCs w:val="16"/>
              </w:rPr>
              <w:t>A combinar</w:t>
            </w:r>
          </w:p>
        </w:tc>
        <w:tc>
          <w:tcPr>
            <w:tcW w:w="3461" w:type="dxa"/>
            <w:tcBorders>
              <w:bottom w:val="single" w:sz="4" w:space="0" w:color="000000"/>
              <w:right w:val="single" w:sz="8" w:space="0" w:color="000000"/>
            </w:tcBorders>
            <w:shd w:val="clear" w:color="auto" w:fill="FFFFFF"/>
            <w:vAlign w:val="center"/>
          </w:tcPr>
          <w:p w:rsidR="005A6791" w:rsidRDefault="005A6791" w:rsidP="006245AF">
            <w:pPr>
              <w:widowControl w:val="0"/>
              <w:snapToGrid w:val="0"/>
              <w:rPr>
                <w:rFonts w:ascii="Arial" w:eastAsia="Arial" w:hAnsi="Arial" w:cs="Arial"/>
                <w:sz w:val="16"/>
                <w:szCs w:val="16"/>
              </w:rPr>
            </w:pPr>
          </w:p>
        </w:tc>
      </w:tr>
      <w:tr w:rsidR="005A6791" w:rsidTr="006245AF">
        <w:trPr>
          <w:trHeight w:val="300"/>
        </w:trPr>
        <w:tc>
          <w:tcPr>
            <w:tcW w:w="3219" w:type="dxa"/>
            <w:tcBorders>
              <w:left w:val="single" w:sz="8" w:space="0" w:color="000000"/>
              <w:bottom w:val="single" w:sz="4" w:space="0" w:color="000000"/>
              <w:right w:val="single" w:sz="8" w:space="0" w:color="000000"/>
            </w:tcBorders>
            <w:shd w:val="clear" w:color="auto" w:fill="FFFFFF"/>
            <w:vAlign w:val="center"/>
          </w:tcPr>
          <w:p w:rsidR="005A6791" w:rsidRDefault="005A6791" w:rsidP="006245AF">
            <w:pPr>
              <w:widowControl w:val="0"/>
              <w:jc w:val="both"/>
              <w:rPr>
                <w:rFonts w:ascii="Arial" w:eastAsia="Arial" w:hAnsi="Arial" w:cs="Arial"/>
                <w:sz w:val="16"/>
                <w:szCs w:val="16"/>
              </w:rPr>
            </w:pPr>
            <w:r>
              <w:rPr>
                <w:rFonts w:ascii="Arial" w:eastAsia="Arial" w:hAnsi="Arial" w:cs="Arial"/>
                <w:sz w:val="16"/>
                <w:szCs w:val="16"/>
              </w:rPr>
              <w:t>CEDIC</w:t>
            </w:r>
          </w:p>
        </w:tc>
        <w:tc>
          <w:tcPr>
            <w:tcW w:w="3340" w:type="dxa"/>
            <w:tcBorders>
              <w:bottom w:val="single" w:sz="4" w:space="0" w:color="000000"/>
              <w:right w:val="single" w:sz="8" w:space="0" w:color="000000"/>
            </w:tcBorders>
            <w:shd w:val="clear" w:color="auto" w:fill="FFFFFF"/>
            <w:vAlign w:val="center"/>
          </w:tcPr>
          <w:p w:rsidR="005A6791" w:rsidRDefault="005A6791" w:rsidP="006245AF">
            <w:pPr>
              <w:widowControl w:val="0"/>
              <w:jc w:val="both"/>
              <w:rPr>
                <w:rFonts w:ascii="Arial" w:eastAsia="Arial" w:hAnsi="Arial" w:cs="Arial"/>
                <w:sz w:val="16"/>
                <w:szCs w:val="16"/>
              </w:rPr>
            </w:pPr>
            <w:r>
              <w:rPr>
                <w:rFonts w:ascii="Arial" w:eastAsia="Arial" w:hAnsi="Arial" w:cs="Arial"/>
                <w:sz w:val="16"/>
                <w:szCs w:val="16"/>
              </w:rPr>
              <w:t xml:space="preserve">Rua do trabalho, </w:t>
            </w:r>
            <w:proofErr w:type="gramStart"/>
            <w:r>
              <w:rPr>
                <w:rFonts w:ascii="Arial" w:eastAsia="Arial" w:hAnsi="Arial" w:cs="Arial"/>
                <w:sz w:val="16"/>
                <w:szCs w:val="16"/>
              </w:rPr>
              <w:t>634</w:t>
            </w:r>
            <w:proofErr w:type="gramEnd"/>
          </w:p>
        </w:tc>
        <w:tc>
          <w:tcPr>
            <w:tcW w:w="3461" w:type="dxa"/>
            <w:tcBorders>
              <w:bottom w:val="single" w:sz="4" w:space="0" w:color="000000"/>
              <w:right w:val="single" w:sz="8" w:space="0" w:color="000000"/>
            </w:tcBorders>
            <w:shd w:val="clear" w:color="auto" w:fill="FFFFFF"/>
            <w:vAlign w:val="center"/>
          </w:tcPr>
          <w:p w:rsidR="005A6791" w:rsidRDefault="005A6791" w:rsidP="006245AF">
            <w:pPr>
              <w:widowControl w:val="0"/>
              <w:rPr>
                <w:rFonts w:ascii="Arial" w:eastAsia="Arial" w:hAnsi="Arial" w:cs="Arial"/>
                <w:sz w:val="16"/>
                <w:szCs w:val="16"/>
              </w:rPr>
            </w:pPr>
            <w:r>
              <w:rPr>
                <w:rFonts w:ascii="Arial" w:eastAsia="Arial" w:hAnsi="Arial" w:cs="Arial"/>
                <w:sz w:val="16"/>
                <w:szCs w:val="16"/>
              </w:rPr>
              <w:t>3437-7800</w:t>
            </w:r>
          </w:p>
        </w:tc>
      </w:tr>
      <w:tr w:rsidR="005A6791" w:rsidTr="006245AF">
        <w:trPr>
          <w:trHeight w:val="300"/>
        </w:trPr>
        <w:tc>
          <w:tcPr>
            <w:tcW w:w="3219" w:type="dxa"/>
            <w:tcBorders>
              <w:left w:val="single" w:sz="8" w:space="0" w:color="000000"/>
              <w:bottom w:val="single" w:sz="4" w:space="0" w:color="000000"/>
              <w:right w:val="single" w:sz="8" w:space="0" w:color="000000"/>
            </w:tcBorders>
            <w:shd w:val="clear" w:color="auto" w:fill="FFFFFF"/>
            <w:vAlign w:val="center"/>
          </w:tcPr>
          <w:p w:rsidR="005A6791" w:rsidRDefault="005A6791" w:rsidP="006245AF">
            <w:pPr>
              <w:widowControl w:val="0"/>
              <w:jc w:val="both"/>
              <w:rPr>
                <w:rFonts w:ascii="Arial" w:eastAsia="Arial" w:hAnsi="Arial" w:cs="Arial"/>
                <w:sz w:val="16"/>
                <w:szCs w:val="16"/>
              </w:rPr>
            </w:pPr>
            <w:r>
              <w:rPr>
                <w:rFonts w:ascii="Arial" w:eastAsia="Arial" w:hAnsi="Arial" w:cs="Arial"/>
                <w:sz w:val="16"/>
                <w:szCs w:val="16"/>
              </w:rPr>
              <w:t>CEO</w:t>
            </w:r>
          </w:p>
        </w:tc>
        <w:tc>
          <w:tcPr>
            <w:tcW w:w="3340" w:type="dxa"/>
            <w:tcBorders>
              <w:bottom w:val="single" w:sz="4" w:space="0" w:color="000000"/>
              <w:right w:val="single" w:sz="8" w:space="0" w:color="000000"/>
            </w:tcBorders>
            <w:shd w:val="clear" w:color="auto" w:fill="FFFFFF"/>
            <w:vAlign w:val="center"/>
          </w:tcPr>
          <w:p w:rsidR="005A6791" w:rsidRDefault="005A6791" w:rsidP="006245AF">
            <w:pPr>
              <w:widowControl w:val="0"/>
              <w:jc w:val="both"/>
              <w:rPr>
                <w:rFonts w:ascii="Arial" w:eastAsia="Arial" w:hAnsi="Arial" w:cs="Arial"/>
                <w:sz w:val="16"/>
                <w:szCs w:val="16"/>
              </w:rPr>
            </w:pPr>
            <w:r>
              <w:rPr>
                <w:rFonts w:ascii="Arial" w:eastAsia="Arial" w:hAnsi="Arial" w:cs="Arial"/>
                <w:sz w:val="16"/>
                <w:szCs w:val="16"/>
              </w:rPr>
              <w:t>Av. Independência, 2600 / 2626</w:t>
            </w:r>
          </w:p>
        </w:tc>
        <w:tc>
          <w:tcPr>
            <w:tcW w:w="3461" w:type="dxa"/>
            <w:tcBorders>
              <w:bottom w:val="single" w:sz="4" w:space="0" w:color="000000"/>
              <w:right w:val="single" w:sz="8" w:space="0" w:color="000000"/>
            </w:tcBorders>
            <w:shd w:val="clear" w:color="auto" w:fill="FFFFFF"/>
            <w:vAlign w:val="center"/>
          </w:tcPr>
          <w:p w:rsidR="005A6791" w:rsidRDefault="005A6791" w:rsidP="006245AF">
            <w:pPr>
              <w:widowControl w:val="0"/>
              <w:rPr>
                <w:rFonts w:ascii="Arial" w:eastAsia="Arial" w:hAnsi="Arial" w:cs="Arial"/>
                <w:sz w:val="16"/>
                <w:szCs w:val="16"/>
              </w:rPr>
            </w:pPr>
            <w:r>
              <w:rPr>
                <w:rFonts w:ascii="Arial" w:eastAsia="Arial" w:hAnsi="Arial" w:cs="Arial"/>
                <w:sz w:val="16"/>
                <w:szCs w:val="16"/>
              </w:rPr>
              <w:t>3433-3934 – 3433.3850</w:t>
            </w:r>
          </w:p>
        </w:tc>
      </w:tr>
      <w:tr w:rsidR="005A6791" w:rsidTr="006245AF">
        <w:trPr>
          <w:trHeight w:val="300"/>
        </w:trPr>
        <w:tc>
          <w:tcPr>
            <w:tcW w:w="3219" w:type="dxa"/>
            <w:tcBorders>
              <w:left w:val="single" w:sz="8" w:space="0" w:color="000000"/>
              <w:bottom w:val="single" w:sz="4" w:space="0" w:color="000000"/>
              <w:right w:val="single" w:sz="8" w:space="0" w:color="000000"/>
            </w:tcBorders>
            <w:shd w:val="clear" w:color="auto" w:fill="FFFFFF"/>
            <w:vAlign w:val="center"/>
          </w:tcPr>
          <w:p w:rsidR="005A6791" w:rsidRDefault="005A6791" w:rsidP="006245AF">
            <w:pPr>
              <w:widowControl w:val="0"/>
              <w:jc w:val="both"/>
              <w:rPr>
                <w:rFonts w:ascii="Arial" w:eastAsia="Arial" w:hAnsi="Arial" w:cs="Arial"/>
                <w:sz w:val="16"/>
                <w:szCs w:val="16"/>
              </w:rPr>
            </w:pPr>
            <w:r>
              <w:rPr>
                <w:rFonts w:ascii="Arial" w:eastAsia="Arial" w:hAnsi="Arial" w:cs="Arial"/>
                <w:sz w:val="16"/>
                <w:szCs w:val="16"/>
              </w:rPr>
              <w:t>COT</w:t>
            </w:r>
          </w:p>
        </w:tc>
        <w:tc>
          <w:tcPr>
            <w:tcW w:w="3340" w:type="dxa"/>
            <w:tcBorders>
              <w:bottom w:val="single" w:sz="4" w:space="0" w:color="000000"/>
              <w:right w:val="single" w:sz="8" w:space="0" w:color="000000"/>
            </w:tcBorders>
            <w:shd w:val="clear" w:color="auto" w:fill="FFFFFF"/>
            <w:vAlign w:val="center"/>
          </w:tcPr>
          <w:p w:rsidR="005A6791" w:rsidRDefault="005A6791" w:rsidP="006245AF">
            <w:pPr>
              <w:widowControl w:val="0"/>
              <w:jc w:val="both"/>
              <w:rPr>
                <w:rFonts w:ascii="Arial" w:eastAsia="Arial" w:hAnsi="Arial" w:cs="Arial"/>
                <w:sz w:val="16"/>
                <w:szCs w:val="16"/>
              </w:rPr>
            </w:pPr>
            <w:proofErr w:type="spellStart"/>
            <w:proofErr w:type="gramStart"/>
            <w:r>
              <w:rPr>
                <w:rFonts w:ascii="Arial" w:eastAsia="Arial" w:hAnsi="Arial" w:cs="Arial"/>
                <w:sz w:val="16"/>
                <w:szCs w:val="16"/>
              </w:rPr>
              <w:t>R.</w:t>
            </w:r>
            <w:proofErr w:type="gramEnd"/>
            <w:r>
              <w:rPr>
                <w:rFonts w:ascii="Arial" w:eastAsia="Arial" w:hAnsi="Arial" w:cs="Arial"/>
                <w:sz w:val="16"/>
                <w:szCs w:val="16"/>
              </w:rPr>
              <w:t>Luis</w:t>
            </w:r>
            <w:proofErr w:type="spellEnd"/>
            <w:r>
              <w:rPr>
                <w:rFonts w:ascii="Arial" w:eastAsia="Arial" w:hAnsi="Arial" w:cs="Arial"/>
                <w:sz w:val="16"/>
                <w:szCs w:val="16"/>
              </w:rPr>
              <w:t xml:space="preserve"> de Camões,3000-Piracicamirim</w:t>
            </w:r>
          </w:p>
        </w:tc>
        <w:tc>
          <w:tcPr>
            <w:tcW w:w="3461" w:type="dxa"/>
            <w:tcBorders>
              <w:bottom w:val="single" w:sz="4" w:space="0" w:color="000000"/>
              <w:right w:val="single" w:sz="8" w:space="0" w:color="000000"/>
            </w:tcBorders>
            <w:shd w:val="clear" w:color="auto" w:fill="FFFFFF"/>
            <w:vAlign w:val="center"/>
          </w:tcPr>
          <w:p w:rsidR="005A6791" w:rsidRDefault="005A6791" w:rsidP="006245AF">
            <w:pPr>
              <w:widowControl w:val="0"/>
              <w:rPr>
                <w:rFonts w:ascii="Arial" w:eastAsia="Arial" w:hAnsi="Arial" w:cs="Arial"/>
                <w:sz w:val="16"/>
                <w:szCs w:val="16"/>
              </w:rPr>
            </w:pPr>
            <w:r>
              <w:rPr>
                <w:rFonts w:ascii="Arial" w:eastAsia="Arial" w:hAnsi="Arial" w:cs="Arial"/>
                <w:sz w:val="16"/>
                <w:szCs w:val="16"/>
              </w:rPr>
              <w:t>3434-7823 – 3434-0324 – 3433-1686</w:t>
            </w:r>
          </w:p>
        </w:tc>
      </w:tr>
      <w:tr w:rsidR="005A6791" w:rsidTr="006245AF">
        <w:trPr>
          <w:trHeight w:val="300"/>
        </w:trPr>
        <w:tc>
          <w:tcPr>
            <w:tcW w:w="3219" w:type="dxa"/>
            <w:tcBorders>
              <w:left w:val="single" w:sz="8" w:space="0" w:color="000000"/>
              <w:bottom w:val="single" w:sz="4" w:space="0" w:color="000000"/>
              <w:right w:val="single" w:sz="8" w:space="0" w:color="000000"/>
            </w:tcBorders>
            <w:shd w:val="clear" w:color="auto" w:fill="FFFFFF"/>
            <w:vAlign w:val="center"/>
          </w:tcPr>
          <w:p w:rsidR="005A6791" w:rsidRDefault="005A6791" w:rsidP="006245AF">
            <w:pPr>
              <w:widowControl w:val="0"/>
              <w:jc w:val="both"/>
              <w:rPr>
                <w:rFonts w:ascii="Arial" w:eastAsia="Arial" w:hAnsi="Arial" w:cs="Arial"/>
                <w:sz w:val="16"/>
                <w:szCs w:val="16"/>
              </w:rPr>
            </w:pPr>
            <w:r>
              <w:rPr>
                <w:rFonts w:ascii="Arial" w:eastAsia="Arial" w:hAnsi="Arial" w:cs="Arial"/>
                <w:sz w:val="16"/>
                <w:szCs w:val="16"/>
              </w:rPr>
              <w:t>Laboratório Municipal</w:t>
            </w:r>
          </w:p>
        </w:tc>
        <w:tc>
          <w:tcPr>
            <w:tcW w:w="3340" w:type="dxa"/>
            <w:tcBorders>
              <w:bottom w:val="single" w:sz="4" w:space="0" w:color="000000"/>
              <w:right w:val="single" w:sz="8" w:space="0" w:color="000000"/>
            </w:tcBorders>
            <w:shd w:val="clear" w:color="auto" w:fill="FFFFFF"/>
            <w:vAlign w:val="center"/>
          </w:tcPr>
          <w:p w:rsidR="005A6791" w:rsidRDefault="005A6791" w:rsidP="006245AF">
            <w:pPr>
              <w:widowControl w:val="0"/>
              <w:jc w:val="both"/>
              <w:rPr>
                <w:rFonts w:ascii="Arial" w:eastAsia="Arial" w:hAnsi="Arial" w:cs="Arial"/>
                <w:sz w:val="16"/>
                <w:szCs w:val="16"/>
              </w:rPr>
            </w:pPr>
            <w:r>
              <w:rPr>
                <w:rFonts w:ascii="Arial" w:eastAsia="Arial" w:hAnsi="Arial" w:cs="Arial"/>
                <w:sz w:val="16"/>
                <w:szCs w:val="16"/>
              </w:rPr>
              <w:t xml:space="preserve">Rua Dom Pedro I, 817 – </w:t>
            </w:r>
            <w:proofErr w:type="gramStart"/>
            <w:r>
              <w:rPr>
                <w:rFonts w:ascii="Arial" w:eastAsia="Arial" w:hAnsi="Arial" w:cs="Arial"/>
                <w:sz w:val="16"/>
                <w:szCs w:val="16"/>
              </w:rPr>
              <w:t>Centro</w:t>
            </w:r>
            <w:proofErr w:type="gramEnd"/>
          </w:p>
        </w:tc>
        <w:tc>
          <w:tcPr>
            <w:tcW w:w="3461" w:type="dxa"/>
            <w:tcBorders>
              <w:bottom w:val="single" w:sz="4" w:space="0" w:color="000000"/>
              <w:right w:val="single" w:sz="8" w:space="0" w:color="000000"/>
            </w:tcBorders>
            <w:shd w:val="clear" w:color="auto" w:fill="FFFFFF"/>
            <w:vAlign w:val="center"/>
          </w:tcPr>
          <w:p w:rsidR="005A6791" w:rsidRDefault="005A6791" w:rsidP="006245AF">
            <w:pPr>
              <w:widowControl w:val="0"/>
              <w:rPr>
                <w:rFonts w:ascii="Arial" w:eastAsia="Arial" w:hAnsi="Arial" w:cs="Arial"/>
                <w:sz w:val="16"/>
                <w:szCs w:val="16"/>
              </w:rPr>
            </w:pPr>
            <w:r>
              <w:rPr>
                <w:rFonts w:ascii="Arial" w:eastAsia="Arial" w:hAnsi="Arial" w:cs="Arial"/>
                <w:sz w:val="16"/>
                <w:szCs w:val="16"/>
              </w:rPr>
              <w:t>3437-7620 / 3437-7631/ 3402-1663</w:t>
            </w:r>
          </w:p>
        </w:tc>
      </w:tr>
      <w:tr w:rsidR="005A6791" w:rsidTr="006245AF">
        <w:trPr>
          <w:trHeight w:val="300"/>
        </w:trPr>
        <w:tc>
          <w:tcPr>
            <w:tcW w:w="3219" w:type="dxa"/>
            <w:tcBorders>
              <w:left w:val="single" w:sz="8" w:space="0" w:color="000000"/>
              <w:bottom w:val="single" w:sz="4" w:space="0" w:color="000000"/>
              <w:right w:val="single" w:sz="8" w:space="0" w:color="000000"/>
            </w:tcBorders>
            <w:shd w:val="clear" w:color="auto" w:fill="FFFFFF"/>
            <w:vAlign w:val="center"/>
          </w:tcPr>
          <w:p w:rsidR="005A6791" w:rsidRDefault="005A6791" w:rsidP="006245AF">
            <w:pPr>
              <w:widowControl w:val="0"/>
              <w:jc w:val="both"/>
              <w:rPr>
                <w:rFonts w:ascii="Arial" w:eastAsia="Arial" w:hAnsi="Arial" w:cs="Arial"/>
                <w:sz w:val="16"/>
                <w:szCs w:val="16"/>
              </w:rPr>
            </w:pPr>
            <w:r>
              <w:rPr>
                <w:rFonts w:ascii="Arial" w:eastAsia="Arial" w:hAnsi="Arial" w:cs="Arial"/>
                <w:sz w:val="16"/>
                <w:szCs w:val="16"/>
              </w:rPr>
              <w:t>PAD</w:t>
            </w:r>
          </w:p>
        </w:tc>
        <w:tc>
          <w:tcPr>
            <w:tcW w:w="3340" w:type="dxa"/>
            <w:tcBorders>
              <w:bottom w:val="single" w:sz="4" w:space="0" w:color="000000"/>
              <w:right w:val="single" w:sz="8" w:space="0" w:color="000000"/>
            </w:tcBorders>
            <w:shd w:val="clear" w:color="auto" w:fill="FFFFFF"/>
            <w:vAlign w:val="center"/>
          </w:tcPr>
          <w:p w:rsidR="005A6791" w:rsidRDefault="005A6791" w:rsidP="006245AF">
            <w:pPr>
              <w:widowControl w:val="0"/>
              <w:jc w:val="both"/>
              <w:rPr>
                <w:rFonts w:ascii="Arial" w:eastAsia="Arial" w:hAnsi="Arial" w:cs="Arial"/>
                <w:sz w:val="16"/>
                <w:szCs w:val="16"/>
              </w:rPr>
            </w:pPr>
            <w:proofErr w:type="spellStart"/>
            <w:r>
              <w:rPr>
                <w:rFonts w:ascii="Arial" w:eastAsia="Arial" w:hAnsi="Arial" w:cs="Arial"/>
                <w:sz w:val="16"/>
                <w:szCs w:val="16"/>
              </w:rPr>
              <w:t>Av</w:t>
            </w:r>
            <w:proofErr w:type="spellEnd"/>
            <w:r>
              <w:rPr>
                <w:rFonts w:ascii="Arial" w:eastAsia="Arial" w:hAnsi="Arial" w:cs="Arial"/>
                <w:sz w:val="16"/>
                <w:szCs w:val="16"/>
              </w:rPr>
              <w:t xml:space="preserve"> </w:t>
            </w:r>
            <w:proofErr w:type="gramStart"/>
            <w:r>
              <w:rPr>
                <w:rFonts w:ascii="Arial" w:eastAsia="Arial" w:hAnsi="Arial" w:cs="Arial"/>
                <w:sz w:val="16"/>
                <w:szCs w:val="16"/>
              </w:rPr>
              <w:t>Piracicamirim,</w:t>
            </w:r>
            <w:proofErr w:type="gramEnd"/>
            <w:r>
              <w:rPr>
                <w:rFonts w:ascii="Arial" w:eastAsia="Arial" w:hAnsi="Arial" w:cs="Arial"/>
                <w:sz w:val="16"/>
                <w:szCs w:val="16"/>
              </w:rPr>
              <w:t>3139</w:t>
            </w:r>
          </w:p>
        </w:tc>
        <w:tc>
          <w:tcPr>
            <w:tcW w:w="3461" w:type="dxa"/>
            <w:tcBorders>
              <w:bottom w:val="single" w:sz="4" w:space="0" w:color="000000"/>
              <w:right w:val="single" w:sz="8" w:space="0" w:color="000000"/>
            </w:tcBorders>
            <w:shd w:val="clear" w:color="auto" w:fill="FFFFFF"/>
            <w:vAlign w:val="center"/>
          </w:tcPr>
          <w:p w:rsidR="005A6791" w:rsidRDefault="005A6791" w:rsidP="006245AF">
            <w:pPr>
              <w:widowControl w:val="0"/>
              <w:rPr>
                <w:rFonts w:ascii="Arial" w:eastAsia="Arial" w:hAnsi="Arial" w:cs="Arial"/>
                <w:sz w:val="16"/>
                <w:szCs w:val="16"/>
              </w:rPr>
            </w:pPr>
            <w:r>
              <w:rPr>
                <w:rFonts w:ascii="Arial" w:eastAsia="Arial" w:hAnsi="Arial" w:cs="Arial"/>
                <w:sz w:val="16"/>
                <w:szCs w:val="16"/>
              </w:rPr>
              <w:t>3402-1762</w:t>
            </w:r>
          </w:p>
        </w:tc>
      </w:tr>
      <w:tr w:rsidR="005A6791" w:rsidTr="006245AF">
        <w:trPr>
          <w:trHeight w:val="300"/>
        </w:trPr>
        <w:tc>
          <w:tcPr>
            <w:tcW w:w="3219" w:type="dxa"/>
            <w:tcBorders>
              <w:left w:val="single" w:sz="8" w:space="0" w:color="000000"/>
              <w:bottom w:val="single" w:sz="4" w:space="0" w:color="000000"/>
              <w:right w:val="single" w:sz="8" w:space="0" w:color="000000"/>
            </w:tcBorders>
            <w:shd w:val="clear" w:color="auto" w:fill="FFFFFF"/>
            <w:vAlign w:val="center"/>
          </w:tcPr>
          <w:p w:rsidR="005A6791" w:rsidRDefault="005A6791" w:rsidP="006245AF">
            <w:pPr>
              <w:widowControl w:val="0"/>
              <w:jc w:val="both"/>
              <w:rPr>
                <w:rFonts w:ascii="Arial" w:eastAsia="Arial" w:hAnsi="Arial" w:cs="Arial"/>
                <w:sz w:val="16"/>
                <w:szCs w:val="16"/>
              </w:rPr>
            </w:pPr>
            <w:r>
              <w:rPr>
                <w:rFonts w:ascii="Arial" w:eastAsia="Arial" w:hAnsi="Arial" w:cs="Arial"/>
                <w:sz w:val="16"/>
                <w:szCs w:val="16"/>
              </w:rPr>
              <w:t>Residência Terapêutica</w:t>
            </w:r>
          </w:p>
        </w:tc>
        <w:tc>
          <w:tcPr>
            <w:tcW w:w="3340" w:type="dxa"/>
            <w:tcBorders>
              <w:bottom w:val="single" w:sz="4" w:space="0" w:color="000000"/>
              <w:right w:val="single" w:sz="8" w:space="0" w:color="000000"/>
            </w:tcBorders>
            <w:shd w:val="clear" w:color="auto" w:fill="FFFFFF"/>
            <w:vAlign w:val="center"/>
          </w:tcPr>
          <w:p w:rsidR="005A6791" w:rsidRDefault="005A6791" w:rsidP="006245AF">
            <w:pPr>
              <w:widowControl w:val="0"/>
              <w:jc w:val="both"/>
              <w:rPr>
                <w:rFonts w:ascii="Arial" w:eastAsia="Arial" w:hAnsi="Arial" w:cs="Arial"/>
                <w:sz w:val="16"/>
                <w:szCs w:val="16"/>
              </w:rPr>
            </w:pPr>
            <w:r>
              <w:rPr>
                <w:rFonts w:ascii="Arial" w:eastAsia="Arial" w:hAnsi="Arial" w:cs="Arial"/>
                <w:sz w:val="16"/>
                <w:szCs w:val="16"/>
              </w:rPr>
              <w:t xml:space="preserve">Rua Moraes Barros, </w:t>
            </w:r>
            <w:proofErr w:type="gramStart"/>
            <w:r>
              <w:rPr>
                <w:rFonts w:ascii="Arial" w:eastAsia="Arial" w:hAnsi="Arial" w:cs="Arial"/>
                <w:sz w:val="16"/>
                <w:szCs w:val="16"/>
              </w:rPr>
              <w:t>1625</w:t>
            </w:r>
            <w:proofErr w:type="gramEnd"/>
          </w:p>
        </w:tc>
        <w:tc>
          <w:tcPr>
            <w:tcW w:w="3461" w:type="dxa"/>
            <w:tcBorders>
              <w:bottom w:val="single" w:sz="4" w:space="0" w:color="000000"/>
              <w:right w:val="single" w:sz="8" w:space="0" w:color="000000"/>
            </w:tcBorders>
            <w:shd w:val="clear" w:color="auto" w:fill="FFFFFF"/>
            <w:vAlign w:val="center"/>
          </w:tcPr>
          <w:p w:rsidR="005A6791" w:rsidRDefault="005A6791" w:rsidP="006245AF">
            <w:pPr>
              <w:widowControl w:val="0"/>
              <w:rPr>
                <w:rFonts w:ascii="Arial" w:eastAsia="Arial" w:hAnsi="Arial" w:cs="Arial"/>
                <w:sz w:val="16"/>
                <w:szCs w:val="16"/>
              </w:rPr>
            </w:pPr>
            <w:r>
              <w:rPr>
                <w:rFonts w:ascii="Arial" w:eastAsia="Arial" w:hAnsi="Arial" w:cs="Arial"/>
                <w:sz w:val="16"/>
                <w:szCs w:val="16"/>
              </w:rPr>
              <w:t>3411-3707</w:t>
            </w:r>
          </w:p>
        </w:tc>
      </w:tr>
      <w:tr w:rsidR="005A6791" w:rsidTr="006245AF">
        <w:trPr>
          <w:trHeight w:val="300"/>
        </w:trPr>
        <w:tc>
          <w:tcPr>
            <w:tcW w:w="3219" w:type="dxa"/>
            <w:tcBorders>
              <w:left w:val="single" w:sz="8" w:space="0" w:color="000000"/>
              <w:bottom w:val="single" w:sz="4" w:space="0" w:color="000000"/>
              <w:right w:val="single" w:sz="8" w:space="0" w:color="000000"/>
            </w:tcBorders>
            <w:shd w:val="clear" w:color="auto" w:fill="FFFFFF"/>
            <w:vAlign w:val="center"/>
          </w:tcPr>
          <w:p w:rsidR="005A6791" w:rsidRDefault="005A6791" w:rsidP="006245AF">
            <w:pPr>
              <w:widowControl w:val="0"/>
              <w:jc w:val="both"/>
              <w:rPr>
                <w:rFonts w:ascii="Arial" w:eastAsia="Arial" w:hAnsi="Arial" w:cs="Arial"/>
                <w:sz w:val="16"/>
                <w:szCs w:val="16"/>
              </w:rPr>
            </w:pPr>
            <w:r>
              <w:rPr>
                <w:rFonts w:ascii="Arial" w:eastAsia="Arial" w:hAnsi="Arial" w:cs="Arial"/>
                <w:sz w:val="16"/>
                <w:szCs w:val="16"/>
              </w:rPr>
              <w:t>SAMU</w:t>
            </w:r>
          </w:p>
        </w:tc>
        <w:tc>
          <w:tcPr>
            <w:tcW w:w="3340" w:type="dxa"/>
            <w:tcBorders>
              <w:bottom w:val="single" w:sz="4" w:space="0" w:color="000000"/>
              <w:right w:val="single" w:sz="8" w:space="0" w:color="000000"/>
            </w:tcBorders>
            <w:shd w:val="clear" w:color="auto" w:fill="FFFFFF"/>
            <w:vAlign w:val="center"/>
          </w:tcPr>
          <w:p w:rsidR="005A6791" w:rsidRDefault="005A6791" w:rsidP="006245AF">
            <w:pPr>
              <w:widowControl w:val="0"/>
              <w:jc w:val="both"/>
              <w:rPr>
                <w:rFonts w:ascii="Arial" w:eastAsia="Arial" w:hAnsi="Arial" w:cs="Arial"/>
                <w:sz w:val="16"/>
                <w:szCs w:val="16"/>
              </w:rPr>
            </w:pPr>
            <w:r>
              <w:rPr>
                <w:rFonts w:ascii="Arial" w:eastAsia="Arial" w:hAnsi="Arial" w:cs="Arial"/>
                <w:sz w:val="16"/>
                <w:szCs w:val="16"/>
              </w:rPr>
              <w:t xml:space="preserve">Av. Dr. Paulo de Moraes, </w:t>
            </w:r>
            <w:proofErr w:type="gramStart"/>
            <w:r>
              <w:rPr>
                <w:rFonts w:ascii="Arial" w:eastAsia="Arial" w:hAnsi="Arial" w:cs="Arial"/>
                <w:sz w:val="16"/>
                <w:szCs w:val="16"/>
              </w:rPr>
              <w:t>2.000</w:t>
            </w:r>
            <w:proofErr w:type="gramEnd"/>
          </w:p>
        </w:tc>
        <w:tc>
          <w:tcPr>
            <w:tcW w:w="3461" w:type="dxa"/>
            <w:tcBorders>
              <w:bottom w:val="single" w:sz="4" w:space="0" w:color="000000"/>
              <w:right w:val="single" w:sz="8" w:space="0" w:color="000000"/>
            </w:tcBorders>
            <w:shd w:val="clear" w:color="auto" w:fill="FFFFFF"/>
            <w:vAlign w:val="center"/>
          </w:tcPr>
          <w:p w:rsidR="005A6791" w:rsidRDefault="005A6791" w:rsidP="006245AF">
            <w:pPr>
              <w:widowControl w:val="0"/>
              <w:rPr>
                <w:rFonts w:ascii="Arial" w:eastAsia="Arial" w:hAnsi="Arial" w:cs="Arial"/>
                <w:sz w:val="16"/>
                <w:szCs w:val="16"/>
              </w:rPr>
            </w:pPr>
          </w:p>
        </w:tc>
      </w:tr>
      <w:tr w:rsidR="005A6791" w:rsidTr="006245AF">
        <w:trPr>
          <w:trHeight w:val="300"/>
        </w:trPr>
        <w:tc>
          <w:tcPr>
            <w:tcW w:w="3219" w:type="dxa"/>
            <w:tcBorders>
              <w:left w:val="single" w:sz="8" w:space="0" w:color="000000"/>
              <w:bottom w:val="single" w:sz="4" w:space="0" w:color="000000"/>
              <w:right w:val="single" w:sz="8" w:space="0" w:color="000000"/>
            </w:tcBorders>
            <w:shd w:val="clear" w:color="auto" w:fill="FFFFFF"/>
            <w:vAlign w:val="center"/>
          </w:tcPr>
          <w:p w:rsidR="005A6791" w:rsidRDefault="005A6791" w:rsidP="006245AF">
            <w:pPr>
              <w:widowControl w:val="0"/>
              <w:jc w:val="both"/>
              <w:rPr>
                <w:rFonts w:ascii="Arial" w:eastAsia="Arial" w:hAnsi="Arial" w:cs="Arial"/>
                <w:sz w:val="16"/>
                <w:szCs w:val="16"/>
              </w:rPr>
            </w:pPr>
            <w:r>
              <w:rPr>
                <w:rFonts w:ascii="Arial" w:eastAsia="Arial" w:hAnsi="Arial" w:cs="Arial"/>
                <w:sz w:val="16"/>
                <w:szCs w:val="16"/>
              </w:rPr>
              <w:t>SITSS</w:t>
            </w:r>
          </w:p>
        </w:tc>
        <w:tc>
          <w:tcPr>
            <w:tcW w:w="3340" w:type="dxa"/>
            <w:tcBorders>
              <w:bottom w:val="single" w:sz="4" w:space="0" w:color="000000"/>
              <w:right w:val="single" w:sz="8" w:space="0" w:color="000000"/>
            </w:tcBorders>
            <w:shd w:val="clear" w:color="auto" w:fill="FFFFFF"/>
            <w:vAlign w:val="center"/>
          </w:tcPr>
          <w:p w:rsidR="005A6791" w:rsidRDefault="005A6791" w:rsidP="006245AF">
            <w:pPr>
              <w:widowControl w:val="0"/>
              <w:jc w:val="both"/>
              <w:rPr>
                <w:rFonts w:ascii="Arial" w:eastAsia="Arial" w:hAnsi="Arial" w:cs="Arial"/>
                <w:sz w:val="16"/>
                <w:szCs w:val="16"/>
              </w:rPr>
            </w:pPr>
            <w:r>
              <w:rPr>
                <w:rFonts w:ascii="Arial" w:eastAsia="Arial" w:hAnsi="Arial" w:cs="Arial"/>
                <w:sz w:val="16"/>
                <w:szCs w:val="16"/>
              </w:rPr>
              <w:t xml:space="preserve">Rua Benjamin Constant, </w:t>
            </w:r>
            <w:proofErr w:type="gramStart"/>
            <w:r>
              <w:rPr>
                <w:rFonts w:ascii="Arial" w:eastAsia="Arial" w:hAnsi="Arial" w:cs="Arial"/>
                <w:sz w:val="16"/>
                <w:szCs w:val="16"/>
              </w:rPr>
              <w:t>2265</w:t>
            </w:r>
            <w:proofErr w:type="gramEnd"/>
          </w:p>
        </w:tc>
        <w:tc>
          <w:tcPr>
            <w:tcW w:w="3461" w:type="dxa"/>
            <w:tcBorders>
              <w:bottom w:val="single" w:sz="4" w:space="0" w:color="000000"/>
              <w:right w:val="single" w:sz="8" w:space="0" w:color="000000"/>
            </w:tcBorders>
            <w:shd w:val="clear" w:color="auto" w:fill="FFFFFF"/>
            <w:vAlign w:val="center"/>
          </w:tcPr>
          <w:p w:rsidR="005A6791" w:rsidRDefault="005A6791" w:rsidP="006245AF">
            <w:pPr>
              <w:widowControl w:val="0"/>
              <w:rPr>
                <w:rFonts w:ascii="Arial" w:eastAsia="Arial" w:hAnsi="Arial" w:cs="Arial"/>
                <w:sz w:val="16"/>
                <w:szCs w:val="16"/>
              </w:rPr>
            </w:pPr>
            <w:r>
              <w:rPr>
                <w:rFonts w:ascii="Arial" w:eastAsia="Arial" w:hAnsi="Arial" w:cs="Arial"/>
                <w:sz w:val="16"/>
                <w:szCs w:val="16"/>
              </w:rPr>
              <w:t>3417-1990 - 3417-1999</w:t>
            </w:r>
          </w:p>
        </w:tc>
      </w:tr>
      <w:tr w:rsidR="005A6791" w:rsidTr="006245AF">
        <w:trPr>
          <w:trHeight w:val="300"/>
        </w:trPr>
        <w:tc>
          <w:tcPr>
            <w:tcW w:w="3219" w:type="dxa"/>
            <w:tcBorders>
              <w:left w:val="single" w:sz="8" w:space="0" w:color="000000"/>
              <w:bottom w:val="single" w:sz="4" w:space="0" w:color="000000"/>
              <w:right w:val="single" w:sz="8" w:space="0" w:color="000000"/>
            </w:tcBorders>
            <w:shd w:val="clear" w:color="auto" w:fill="FFFFFF"/>
            <w:vAlign w:val="center"/>
          </w:tcPr>
          <w:p w:rsidR="005A6791" w:rsidRDefault="005A6791" w:rsidP="006245AF">
            <w:pPr>
              <w:widowControl w:val="0"/>
              <w:jc w:val="both"/>
              <w:rPr>
                <w:rFonts w:ascii="Arial" w:eastAsia="Arial" w:hAnsi="Arial" w:cs="Arial"/>
                <w:sz w:val="16"/>
                <w:szCs w:val="16"/>
              </w:rPr>
            </w:pPr>
            <w:r>
              <w:rPr>
                <w:rFonts w:ascii="Arial" w:eastAsia="Arial" w:hAnsi="Arial" w:cs="Arial"/>
                <w:sz w:val="16"/>
                <w:szCs w:val="16"/>
              </w:rPr>
              <w:t xml:space="preserve">UPA </w:t>
            </w:r>
            <w:proofErr w:type="spellStart"/>
            <w:r>
              <w:rPr>
                <w:rFonts w:ascii="Arial" w:eastAsia="Arial" w:hAnsi="Arial" w:cs="Arial"/>
                <w:sz w:val="16"/>
                <w:szCs w:val="16"/>
              </w:rPr>
              <w:t>Piracicamirim</w:t>
            </w:r>
            <w:proofErr w:type="spellEnd"/>
            <w:r>
              <w:rPr>
                <w:rFonts w:ascii="Arial" w:eastAsia="Arial" w:hAnsi="Arial" w:cs="Arial"/>
                <w:sz w:val="16"/>
                <w:szCs w:val="16"/>
              </w:rPr>
              <w:t xml:space="preserve"> – Fortunato </w:t>
            </w:r>
            <w:proofErr w:type="spellStart"/>
            <w:r>
              <w:rPr>
                <w:rFonts w:ascii="Arial" w:eastAsia="Arial" w:hAnsi="Arial" w:cs="Arial"/>
                <w:sz w:val="16"/>
                <w:szCs w:val="16"/>
              </w:rPr>
              <w:t>Losso</w:t>
            </w:r>
            <w:proofErr w:type="spellEnd"/>
            <w:r>
              <w:rPr>
                <w:rFonts w:ascii="Arial" w:eastAsia="Arial" w:hAnsi="Arial" w:cs="Arial"/>
                <w:sz w:val="16"/>
                <w:szCs w:val="16"/>
              </w:rPr>
              <w:t xml:space="preserve"> Neto </w:t>
            </w:r>
            <w:proofErr w:type="gramStart"/>
            <w:r>
              <w:rPr>
                <w:rFonts w:ascii="Arial" w:eastAsia="Arial" w:hAnsi="Arial" w:cs="Arial"/>
                <w:sz w:val="16"/>
                <w:szCs w:val="16"/>
              </w:rPr>
              <w:t>1</w:t>
            </w:r>
            <w:proofErr w:type="gramEnd"/>
          </w:p>
        </w:tc>
        <w:tc>
          <w:tcPr>
            <w:tcW w:w="3340" w:type="dxa"/>
            <w:tcBorders>
              <w:bottom w:val="single" w:sz="4" w:space="0" w:color="000000"/>
              <w:right w:val="single" w:sz="8" w:space="0" w:color="000000"/>
            </w:tcBorders>
            <w:shd w:val="clear" w:color="auto" w:fill="FFFFFF"/>
            <w:vAlign w:val="center"/>
          </w:tcPr>
          <w:p w:rsidR="005A6791" w:rsidRDefault="005A6791" w:rsidP="006245AF">
            <w:pPr>
              <w:widowControl w:val="0"/>
              <w:jc w:val="both"/>
              <w:rPr>
                <w:rFonts w:ascii="Arial" w:eastAsia="Arial" w:hAnsi="Arial" w:cs="Arial"/>
                <w:sz w:val="16"/>
                <w:szCs w:val="16"/>
              </w:rPr>
            </w:pPr>
            <w:r>
              <w:rPr>
                <w:rFonts w:ascii="Arial" w:eastAsia="Arial" w:hAnsi="Arial" w:cs="Arial"/>
                <w:sz w:val="16"/>
                <w:szCs w:val="16"/>
              </w:rPr>
              <w:t xml:space="preserve">Rua Rio Grande do Norte, </w:t>
            </w:r>
            <w:proofErr w:type="gramStart"/>
            <w:r>
              <w:rPr>
                <w:rFonts w:ascii="Arial" w:eastAsia="Arial" w:hAnsi="Arial" w:cs="Arial"/>
                <w:sz w:val="16"/>
                <w:szCs w:val="16"/>
              </w:rPr>
              <w:t>135</w:t>
            </w:r>
            <w:proofErr w:type="gramEnd"/>
          </w:p>
        </w:tc>
        <w:tc>
          <w:tcPr>
            <w:tcW w:w="3461" w:type="dxa"/>
            <w:tcBorders>
              <w:bottom w:val="single" w:sz="4" w:space="0" w:color="000000"/>
              <w:right w:val="single" w:sz="8" w:space="0" w:color="000000"/>
            </w:tcBorders>
            <w:shd w:val="clear" w:color="auto" w:fill="FFFFFF"/>
            <w:vAlign w:val="center"/>
          </w:tcPr>
          <w:p w:rsidR="005A6791" w:rsidRDefault="005A6791" w:rsidP="006245AF">
            <w:pPr>
              <w:widowControl w:val="0"/>
              <w:rPr>
                <w:rFonts w:ascii="Arial" w:eastAsia="Arial" w:hAnsi="Arial" w:cs="Arial"/>
                <w:sz w:val="16"/>
                <w:szCs w:val="16"/>
              </w:rPr>
            </w:pPr>
            <w:r>
              <w:rPr>
                <w:rFonts w:ascii="Arial" w:eastAsia="Arial" w:hAnsi="Arial" w:cs="Arial"/>
                <w:sz w:val="16"/>
                <w:szCs w:val="16"/>
              </w:rPr>
              <w:t>3426-4973/</w:t>
            </w:r>
            <w:proofErr w:type="gramStart"/>
            <w:r>
              <w:rPr>
                <w:rFonts w:ascii="Arial" w:eastAsia="Arial" w:hAnsi="Arial" w:cs="Arial"/>
                <w:sz w:val="16"/>
                <w:szCs w:val="16"/>
              </w:rPr>
              <w:t xml:space="preserve">  </w:t>
            </w:r>
            <w:proofErr w:type="gramEnd"/>
            <w:r>
              <w:rPr>
                <w:rFonts w:ascii="Arial" w:eastAsia="Arial" w:hAnsi="Arial" w:cs="Arial"/>
                <w:sz w:val="16"/>
                <w:szCs w:val="16"/>
              </w:rPr>
              <w:t>3426-5973/  34113100</w:t>
            </w:r>
          </w:p>
        </w:tc>
      </w:tr>
      <w:tr w:rsidR="005A6791" w:rsidTr="006245AF">
        <w:trPr>
          <w:trHeight w:val="300"/>
        </w:trPr>
        <w:tc>
          <w:tcPr>
            <w:tcW w:w="3219" w:type="dxa"/>
            <w:tcBorders>
              <w:left w:val="single" w:sz="8" w:space="0" w:color="000000"/>
              <w:bottom w:val="single" w:sz="4" w:space="0" w:color="000000"/>
              <w:right w:val="single" w:sz="8" w:space="0" w:color="000000"/>
            </w:tcBorders>
            <w:shd w:val="clear" w:color="auto" w:fill="FFFFFF"/>
            <w:vAlign w:val="center"/>
          </w:tcPr>
          <w:p w:rsidR="005A6791" w:rsidRDefault="005A6791" w:rsidP="006245AF">
            <w:pPr>
              <w:widowControl w:val="0"/>
              <w:jc w:val="both"/>
              <w:rPr>
                <w:rFonts w:ascii="Arial" w:eastAsia="Arial" w:hAnsi="Arial" w:cs="Arial"/>
                <w:sz w:val="16"/>
                <w:szCs w:val="16"/>
              </w:rPr>
            </w:pPr>
            <w:r>
              <w:rPr>
                <w:rFonts w:ascii="Arial" w:eastAsia="Arial" w:hAnsi="Arial" w:cs="Arial"/>
                <w:sz w:val="16"/>
                <w:szCs w:val="16"/>
              </w:rPr>
              <w:lastRenderedPageBreak/>
              <w:t xml:space="preserve">UPA </w:t>
            </w:r>
            <w:proofErr w:type="spellStart"/>
            <w:r>
              <w:rPr>
                <w:rFonts w:ascii="Arial" w:eastAsia="Arial" w:hAnsi="Arial" w:cs="Arial"/>
                <w:sz w:val="16"/>
                <w:szCs w:val="16"/>
              </w:rPr>
              <w:t>Piracicamirim</w:t>
            </w:r>
            <w:proofErr w:type="spellEnd"/>
            <w:r>
              <w:rPr>
                <w:rFonts w:ascii="Arial" w:eastAsia="Arial" w:hAnsi="Arial" w:cs="Arial"/>
                <w:sz w:val="16"/>
                <w:szCs w:val="16"/>
              </w:rPr>
              <w:t xml:space="preserve"> – Fortunato </w:t>
            </w:r>
            <w:proofErr w:type="spellStart"/>
            <w:r>
              <w:rPr>
                <w:rFonts w:ascii="Arial" w:eastAsia="Arial" w:hAnsi="Arial" w:cs="Arial"/>
                <w:sz w:val="16"/>
                <w:szCs w:val="16"/>
              </w:rPr>
              <w:t>Losso</w:t>
            </w:r>
            <w:proofErr w:type="spellEnd"/>
            <w:r>
              <w:rPr>
                <w:rFonts w:ascii="Arial" w:eastAsia="Arial" w:hAnsi="Arial" w:cs="Arial"/>
                <w:sz w:val="16"/>
                <w:szCs w:val="16"/>
              </w:rPr>
              <w:t xml:space="preserve"> Neto - ANEXO</w:t>
            </w:r>
          </w:p>
        </w:tc>
        <w:tc>
          <w:tcPr>
            <w:tcW w:w="3340" w:type="dxa"/>
            <w:tcBorders>
              <w:bottom w:val="single" w:sz="4" w:space="0" w:color="000000"/>
              <w:right w:val="single" w:sz="8" w:space="0" w:color="000000"/>
            </w:tcBorders>
            <w:shd w:val="clear" w:color="auto" w:fill="FFFFFF"/>
            <w:vAlign w:val="center"/>
          </w:tcPr>
          <w:p w:rsidR="005A6791" w:rsidRDefault="005A6791" w:rsidP="006245AF">
            <w:pPr>
              <w:widowControl w:val="0"/>
              <w:jc w:val="both"/>
              <w:rPr>
                <w:rFonts w:ascii="Arial" w:eastAsia="Arial" w:hAnsi="Arial" w:cs="Arial"/>
                <w:sz w:val="16"/>
                <w:szCs w:val="16"/>
              </w:rPr>
            </w:pPr>
            <w:r>
              <w:rPr>
                <w:rFonts w:ascii="Arial" w:eastAsia="Arial" w:hAnsi="Arial" w:cs="Arial"/>
                <w:sz w:val="16"/>
                <w:szCs w:val="16"/>
              </w:rPr>
              <w:t xml:space="preserve">Rua Rio Grande do Norte, 135 (Prédio Anexo </w:t>
            </w:r>
            <w:proofErr w:type="gramStart"/>
            <w:r>
              <w:rPr>
                <w:rFonts w:ascii="Arial" w:eastAsia="Arial" w:hAnsi="Arial" w:cs="Arial"/>
                <w:sz w:val="16"/>
                <w:szCs w:val="16"/>
              </w:rPr>
              <w:t>à</w:t>
            </w:r>
            <w:proofErr w:type="gramEnd"/>
            <w:r>
              <w:rPr>
                <w:rFonts w:ascii="Arial" w:eastAsia="Arial" w:hAnsi="Arial" w:cs="Arial"/>
                <w:sz w:val="16"/>
                <w:szCs w:val="16"/>
              </w:rPr>
              <w:t xml:space="preserve"> UPA)</w:t>
            </w:r>
          </w:p>
        </w:tc>
        <w:tc>
          <w:tcPr>
            <w:tcW w:w="3461" w:type="dxa"/>
            <w:tcBorders>
              <w:bottom w:val="single" w:sz="4" w:space="0" w:color="000000"/>
              <w:right w:val="single" w:sz="8" w:space="0" w:color="000000"/>
            </w:tcBorders>
            <w:shd w:val="clear" w:color="auto" w:fill="FFFFFF"/>
            <w:vAlign w:val="center"/>
          </w:tcPr>
          <w:p w:rsidR="005A6791" w:rsidRDefault="005A6791" w:rsidP="006245AF">
            <w:pPr>
              <w:widowControl w:val="0"/>
              <w:snapToGrid w:val="0"/>
              <w:rPr>
                <w:rFonts w:ascii="Arial" w:eastAsia="Arial" w:hAnsi="Arial" w:cs="Arial"/>
                <w:sz w:val="16"/>
                <w:szCs w:val="16"/>
              </w:rPr>
            </w:pPr>
          </w:p>
        </w:tc>
      </w:tr>
      <w:tr w:rsidR="005A6791" w:rsidTr="006245AF">
        <w:trPr>
          <w:trHeight w:val="300"/>
        </w:trPr>
        <w:tc>
          <w:tcPr>
            <w:tcW w:w="3219" w:type="dxa"/>
            <w:tcBorders>
              <w:left w:val="single" w:sz="8" w:space="0" w:color="000000"/>
              <w:bottom w:val="single" w:sz="4" w:space="0" w:color="000000"/>
              <w:right w:val="single" w:sz="8" w:space="0" w:color="000000"/>
            </w:tcBorders>
            <w:shd w:val="clear" w:color="auto" w:fill="FFFFFF"/>
            <w:vAlign w:val="center"/>
          </w:tcPr>
          <w:p w:rsidR="005A6791" w:rsidRDefault="005A6791" w:rsidP="006245AF">
            <w:pPr>
              <w:widowControl w:val="0"/>
              <w:jc w:val="both"/>
              <w:rPr>
                <w:rFonts w:ascii="Arial" w:eastAsia="Arial" w:hAnsi="Arial" w:cs="Arial"/>
                <w:sz w:val="16"/>
                <w:szCs w:val="16"/>
              </w:rPr>
            </w:pPr>
            <w:r>
              <w:rPr>
                <w:rFonts w:ascii="Arial" w:eastAsia="Arial" w:hAnsi="Arial" w:cs="Arial"/>
                <w:sz w:val="16"/>
                <w:szCs w:val="16"/>
              </w:rPr>
              <w:t xml:space="preserve">UPA Vila Rezende-Alfredo Castro Neves </w:t>
            </w:r>
            <w:proofErr w:type="gramStart"/>
            <w:r>
              <w:rPr>
                <w:rFonts w:ascii="Arial" w:eastAsia="Arial" w:hAnsi="Arial" w:cs="Arial"/>
                <w:sz w:val="16"/>
                <w:szCs w:val="16"/>
              </w:rPr>
              <w:t>4</w:t>
            </w:r>
            <w:proofErr w:type="gramEnd"/>
          </w:p>
        </w:tc>
        <w:tc>
          <w:tcPr>
            <w:tcW w:w="3340" w:type="dxa"/>
            <w:tcBorders>
              <w:bottom w:val="single" w:sz="4" w:space="0" w:color="000000"/>
              <w:right w:val="single" w:sz="8" w:space="0" w:color="000000"/>
            </w:tcBorders>
            <w:shd w:val="clear" w:color="auto" w:fill="FFFFFF"/>
            <w:vAlign w:val="center"/>
          </w:tcPr>
          <w:p w:rsidR="005A6791" w:rsidRDefault="005A6791" w:rsidP="006245AF">
            <w:pPr>
              <w:widowControl w:val="0"/>
              <w:jc w:val="both"/>
              <w:rPr>
                <w:rFonts w:ascii="Arial" w:eastAsia="Arial" w:hAnsi="Arial" w:cs="Arial"/>
                <w:sz w:val="16"/>
                <w:szCs w:val="16"/>
              </w:rPr>
            </w:pPr>
            <w:r>
              <w:rPr>
                <w:rFonts w:ascii="Arial" w:eastAsia="Arial" w:hAnsi="Arial" w:cs="Arial"/>
                <w:sz w:val="16"/>
                <w:szCs w:val="16"/>
              </w:rPr>
              <w:t>Av. Conceição, 350</w:t>
            </w:r>
          </w:p>
        </w:tc>
        <w:tc>
          <w:tcPr>
            <w:tcW w:w="3461" w:type="dxa"/>
            <w:tcBorders>
              <w:bottom w:val="single" w:sz="4" w:space="0" w:color="000000"/>
              <w:right w:val="single" w:sz="8" w:space="0" w:color="000000"/>
            </w:tcBorders>
            <w:shd w:val="clear" w:color="auto" w:fill="FFFFFF"/>
            <w:vAlign w:val="center"/>
          </w:tcPr>
          <w:p w:rsidR="005A6791" w:rsidRDefault="005A6791" w:rsidP="006245AF">
            <w:pPr>
              <w:widowControl w:val="0"/>
              <w:rPr>
                <w:rFonts w:ascii="Arial" w:eastAsia="Arial" w:hAnsi="Arial" w:cs="Arial"/>
                <w:sz w:val="16"/>
                <w:szCs w:val="16"/>
              </w:rPr>
            </w:pPr>
            <w:r>
              <w:rPr>
                <w:rFonts w:ascii="Arial" w:eastAsia="Arial" w:hAnsi="Arial" w:cs="Arial"/>
                <w:sz w:val="16"/>
                <w:szCs w:val="16"/>
              </w:rPr>
              <w:t>3421-1439 - 3421-0676 - 3413-2923</w:t>
            </w:r>
          </w:p>
        </w:tc>
      </w:tr>
      <w:tr w:rsidR="005A6791" w:rsidTr="006245AF">
        <w:trPr>
          <w:trHeight w:val="300"/>
        </w:trPr>
        <w:tc>
          <w:tcPr>
            <w:tcW w:w="3219" w:type="dxa"/>
            <w:tcBorders>
              <w:left w:val="single" w:sz="8" w:space="0" w:color="000000"/>
              <w:right w:val="single" w:sz="8" w:space="0" w:color="000000"/>
            </w:tcBorders>
            <w:shd w:val="clear" w:color="auto" w:fill="FFFFFF"/>
            <w:vAlign w:val="center"/>
          </w:tcPr>
          <w:p w:rsidR="005A6791" w:rsidRDefault="005A6791" w:rsidP="006245AF">
            <w:pPr>
              <w:widowControl w:val="0"/>
              <w:jc w:val="both"/>
              <w:rPr>
                <w:rFonts w:ascii="Arial" w:eastAsia="Arial" w:hAnsi="Arial" w:cs="Arial"/>
                <w:sz w:val="16"/>
                <w:szCs w:val="16"/>
              </w:rPr>
            </w:pPr>
            <w:r>
              <w:rPr>
                <w:rFonts w:ascii="Arial" w:eastAsia="Arial" w:hAnsi="Arial" w:cs="Arial"/>
                <w:sz w:val="16"/>
                <w:szCs w:val="16"/>
              </w:rPr>
              <w:t>Vig. Epidemiológica</w:t>
            </w:r>
          </w:p>
        </w:tc>
        <w:tc>
          <w:tcPr>
            <w:tcW w:w="3340" w:type="dxa"/>
            <w:tcBorders>
              <w:right w:val="single" w:sz="8" w:space="0" w:color="000000"/>
            </w:tcBorders>
            <w:shd w:val="clear" w:color="auto" w:fill="FFFFFF"/>
            <w:vAlign w:val="center"/>
          </w:tcPr>
          <w:p w:rsidR="005A6791" w:rsidRDefault="005A6791" w:rsidP="006245AF">
            <w:pPr>
              <w:widowControl w:val="0"/>
              <w:jc w:val="both"/>
              <w:rPr>
                <w:rFonts w:ascii="Arial" w:eastAsia="Arial" w:hAnsi="Arial" w:cs="Arial"/>
                <w:sz w:val="16"/>
                <w:szCs w:val="16"/>
              </w:rPr>
            </w:pPr>
            <w:r>
              <w:rPr>
                <w:rFonts w:ascii="Arial" w:eastAsia="Arial" w:hAnsi="Arial" w:cs="Arial"/>
                <w:sz w:val="16"/>
                <w:szCs w:val="16"/>
              </w:rPr>
              <w:t xml:space="preserve">Rua do trabalho, </w:t>
            </w:r>
            <w:proofErr w:type="gramStart"/>
            <w:r>
              <w:rPr>
                <w:rFonts w:ascii="Arial" w:eastAsia="Arial" w:hAnsi="Arial" w:cs="Arial"/>
                <w:sz w:val="16"/>
                <w:szCs w:val="16"/>
              </w:rPr>
              <w:t>634</w:t>
            </w:r>
            <w:proofErr w:type="gramEnd"/>
          </w:p>
        </w:tc>
        <w:tc>
          <w:tcPr>
            <w:tcW w:w="3461" w:type="dxa"/>
            <w:tcBorders>
              <w:right w:val="single" w:sz="8" w:space="0" w:color="000000"/>
            </w:tcBorders>
            <w:shd w:val="clear" w:color="auto" w:fill="FFFFFF"/>
            <w:vAlign w:val="center"/>
          </w:tcPr>
          <w:p w:rsidR="005A6791" w:rsidRDefault="005A6791" w:rsidP="006245AF">
            <w:pPr>
              <w:widowControl w:val="0"/>
              <w:rPr>
                <w:rFonts w:ascii="Arial" w:eastAsia="Arial" w:hAnsi="Arial" w:cs="Arial"/>
                <w:sz w:val="16"/>
                <w:szCs w:val="16"/>
              </w:rPr>
            </w:pPr>
            <w:r>
              <w:rPr>
                <w:rFonts w:ascii="Arial" w:eastAsia="Arial" w:hAnsi="Arial" w:cs="Arial"/>
                <w:sz w:val="16"/>
                <w:szCs w:val="16"/>
              </w:rPr>
              <w:t>3437-7837</w:t>
            </w:r>
          </w:p>
        </w:tc>
      </w:tr>
      <w:tr w:rsidR="005A6791" w:rsidTr="006245AF">
        <w:trPr>
          <w:trHeight w:val="300"/>
        </w:trPr>
        <w:tc>
          <w:tcPr>
            <w:tcW w:w="32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A6791" w:rsidRDefault="005A6791" w:rsidP="006245AF">
            <w:pPr>
              <w:widowControl w:val="0"/>
              <w:jc w:val="both"/>
              <w:rPr>
                <w:rFonts w:ascii="Arial" w:eastAsia="Arial" w:hAnsi="Arial" w:cs="Arial"/>
                <w:sz w:val="16"/>
                <w:szCs w:val="16"/>
              </w:rPr>
            </w:pPr>
            <w:r>
              <w:rPr>
                <w:rFonts w:ascii="Arial" w:eastAsia="Arial" w:hAnsi="Arial" w:cs="Arial"/>
                <w:sz w:val="16"/>
                <w:szCs w:val="16"/>
              </w:rPr>
              <w:t>Centro de Controle de Zoonoses</w:t>
            </w:r>
          </w:p>
        </w:tc>
        <w:tc>
          <w:tcPr>
            <w:tcW w:w="3340" w:type="dxa"/>
            <w:tcBorders>
              <w:top w:val="single" w:sz="4" w:space="0" w:color="000000"/>
              <w:bottom w:val="single" w:sz="4" w:space="0" w:color="000000"/>
              <w:right w:val="single" w:sz="4" w:space="0" w:color="000000"/>
            </w:tcBorders>
            <w:vAlign w:val="center"/>
          </w:tcPr>
          <w:p w:rsidR="005A6791" w:rsidRDefault="005A6791" w:rsidP="006245AF">
            <w:pPr>
              <w:widowControl w:val="0"/>
              <w:rPr>
                <w:rFonts w:ascii="Arial" w:eastAsia="Arial" w:hAnsi="Arial" w:cs="Arial"/>
                <w:sz w:val="16"/>
                <w:szCs w:val="16"/>
              </w:rPr>
            </w:pPr>
            <w:r>
              <w:rPr>
                <w:rFonts w:ascii="Arial" w:eastAsia="Arial" w:hAnsi="Arial" w:cs="Arial"/>
                <w:sz w:val="16"/>
                <w:szCs w:val="16"/>
              </w:rPr>
              <w:t>Rua dos Mandis, s/n</w:t>
            </w:r>
            <w:proofErr w:type="gramStart"/>
            <w:r>
              <w:rPr>
                <w:rFonts w:ascii="Arial" w:eastAsia="Arial" w:hAnsi="Arial" w:cs="Arial"/>
                <w:sz w:val="16"/>
                <w:szCs w:val="16"/>
              </w:rPr>
              <w:t>º</w:t>
            </w:r>
            <w:proofErr w:type="gramEnd"/>
          </w:p>
        </w:tc>
        <w:tc>
          <w:tcPr>
            <w:tcW w:w="3461" w:type="dxa"/>
            <w:tcBorders>
              <w:top w:val="single" w:sz="4" w:space="0" w:color="000000"/>
              <w:bottom w:val="single" w:sz="4" w:space="0" w:color="000000"/>
              <w:right w:val="single" w:sz="4" w:space="0" w:color="000000"/>
            </w:tcBorders>
            <w:vAlign w:val="center"/>
          </w:tcPr>
          <w:p w:rsidR="005A6791" w:rsidRDefault="005A6791" w:rsidP="006245AF">
            <w:pPr>
              <w:widowControl w:val="0"/>
              <w:rPr>
                <w:rFonts w:ascii="Arial" w:eastAsia="Arial" w:hAnsi="Arial" w:cs="Arial"/>
                <w:sz w:val="16"/>
                <w:szCs w:val="16"/>
              </w:rPr>
            </w:pPr>
            <w:r>
              <w:rPr>
                <w:rFonts w:ascii="Arial" w:eastAsia="Arial" w:hAnsi="Arial" w:cs="Arial"/>
                <w:sz w:val="16"/>
                <w:szCs w:val="16"/>
              </w:rPr>
              <w:t>3427-2721</w:t>
            </w:r>
          </w:p>
        </w:tc>
      </w:tr>
      <w:tr w:rsidR="005A6791" w:rsidTr="005A6791">
        <w:trPr>
          <w:trHeight w:val="300"/>
        </w:trPr>
        <w:tc>
          <w:tcPr>
            <w:tcW w:w="32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A6791" w:rsidRDefault="005A6791" w:rsidP="006245AF">
            <w:pPr>
              <w:widowControl w:val="0"/>
              <w:jc w:val="both"/>
              <w:rPr>
                <w:rFonts w:ascii="Arial" w:eastAsia="Arial" w:hAnsi="Arial" w:cs="Arial"/>
                <w:sz w:val="16"/>
                <w:szCs w:val="16"/>
              </w:rPr>
            </w:pPr>
            <w:proofErr w:type="spellStart"/>
            <w:r>
              <w:rPr>
                <w:rFonts w:ascii="Arial" w:eastAsia="Arial" w:hAnsi="Arial" w:cs="Arial"/>
                <w:sz w:val="16"/>
                <w:szCs w:val="16"/>
              </w:rPr>
              <w:t>Hemonúcleo</w:t>
            </w:r>
            <w:proofErr w:type="spellEnd"/>
          </w:p>
        </w:tc>
        <w:tc>
          <w:tcPr>
            <w:tcW w:w="3340" w:type="dxa"/>
            <w:tcBorders>
              <w:top w:val="single" w:sz="4" w:space="0" w:color="000000"/>
              <w:bottom w:val="single" w:sz="4" w:space="0" w:color="000000"/>
              <w:right w:val="single" w:sz="4" w:space="0" w:color="000000"/>
            </w:tcBorders>
            <w:vAlign w:val="center"/>
          </w:tcPr>
          <w:p w:rsidR="005A6791" w:rsidRDefault="005A6791" w:rsidP="006245AF">
            <w:pPr>
              <w:widowControl w:val="0"/>
              <w:rPr>
                <w:rFonts w:ascii="Arial" w:eastAsia="Arial" w:hAnsi="Arial" w:cs="Arial"/>
                <w:sz w:val="16"/>
                <w:szCs w:val="16"/>
              </w:rPr>
            </w:pPr>
            <w:r>
              <w:rPr>
                <w:rFonts w:ascii="Arial" w:eastAsia="Arial" w:hAnsi="Arial" w:cs="Arial"/>
                <w:sz w:val="16"/>
                <w:szCs w:val="16"/>
              </w:rPr>
              <w:t xml:space="preserve">Rua Silva Jardim, 1700 (prédio anexo </w:t>
            </w:r>
            <w:proofErr w:type="gramStart"/>
            <w:r>
              <w:rPr>
                <w:rFonts w:ascii="Arial" w:eastAsia="Arial" w:hAnsi="Arial" w:cs="Arial"/>
                <w:sz w:val="16"/>
                <w:szCs w:val="16"/>
              </w:rPr>
              <w:t>à</w:t>
            </w:r>
            <w:proofErr w:type="gramEnd"/>
            <w:r>
              <w:rPr>
                <w:rFonts w:ascii="Arial" w:eastAsia="Arial" w:hAnsi="Arial" w:cs="Arial"/>
                <w:sz w:val="16"/>
                <w:szCs w:val="16"/>
              </w:rPr>
              <w:t xml:space="preserve"> Sta. Casa)</w:t>
            </w:r>
          </w:p>
        </w:tc>
        <w:tc>
          <w:tcPr>
            <w:tcW w:w="3461" w:type="dxa"/>
            <w:tcBorders>
              <w:top w:val="single" w:sz="4" w:space="0" w:color="000000"/>
              <w:bottom w:val="single" w:sz="4" w:space="0" w:color="000000"/>
              <w:right w:val="single" w:sz="4" w:space="0" w:color="000000"/>
            </w:tcBorders>
            <w:vAlign w:val="center"/>
          </w:tcPr>
          <w:p w:rsidR="005A6791" w:rsidRDefault="005A6791" w:rsidP="006245AF">
            <w:pPr>
              <w:widowControl w:val="0"/>
              <w:rPr>
                <w:rFonts w:ascii="Arial" w:eastAsia="Arial" w:hAnsi="Arial" w:cs="Arial"/>
                <w:sz w:val="16"/>
                <w:szCs w:val="16"/>
              </w:rPr>
            </w:pPr>
            <w:r>
              <w:rPr>
                <w:rFonts w:ascii="Arial" w:eastAsia="Arial" w:hAnsi="Arial" w:cs="Arial"/>
                <w:sz w:val="16"/>
                <w:szCs w:val="16"/>
              </w:rPr>
              <w:t>3422-2019</w:t>
            </w:r>
          </w:p>
        </w:tc>
      </w:tr>
    </w:tbl>
    <w:p w:rsidR="000A435E" w:rsidRDefault="000A435E">
      <w:pPr>
        <w:jc w:val="center"/>
        <w:rPr>
          <w:rFonts w:ascii="Arial" w:hAnsi="Arial" w:cs="Arial"/>
          <w:b/>
        </w:rPr>
      </w:pPr>
    </w:p>
    <w:p w:rsidR="005A6791" w:rsidRDefault="005A6791">
      <w:pPr>
        <w:jc w:val="center"/>
        <w:rPr>
          <w:rFonts w:ascii="Arial" w:hAnsi="Arial" w:cs="Arial"/>
          <w:b/>
        </w:rPr>
      </w:pPr>
    </w:p>
    <w:p w:rsidR="000A435E" w:rsidRDefault="000A435E">
      <w:pPr>
        <w:jc w:val="center"/>
        <w:rPr>
          <w:rFonts w:ascii="Arial" w:hAnsi="Arial" w:cs="Arial"/>
          <w:b/>
        </w:rPr>
      </w:pPr>
    </w:p>
    <w:p w:rsidR="000A435E" w:rsidRDefault="000A435E">
      <w:pPr>
        <w:jc w:val="center"/>
        <w:rPr>
          <w:rFonts w:ascii="Arial" w:hAnsi="Arial" w:cs="Arial"/>
          <w:b/>
        </w:rPr>
      </w:pPr>
    </w:p>
    <w:p w:rsidR="000A435E" w:rsidRDefault="000A435E">
      <w:pPr>
        <w:jc w:val="center"/>
        <w:rPr>
          <w:rFonts w:ascii="Arial" w:hAnsi="Arial" w:cs="Arial"/>
          <w:b/>
        </w:rPr>
      </w:pPr>
    </w:p>
    <w:p w:rsidR="000A435E" w:rsidRDefault="000A435E">
      <w:pPr>
        <w:jc w:val="center"/>
        <w:rPr>
          <w:rFonts w:ascii="Arial" w:hAnsi="Arial" w:cs="Arial"/>
          <w:b/>
        </w:rPr>
      </w:pPr>
    </w:p>
    <w:p w:rsidR="000A435E" w:rsidRDefault="000A435E">
      <w:pPr>
        <w:jc w:val="center"/>
        <w:rPr>
          <w:rFonts w:ascii="Arial" w:hAnsi="Arial" w:cs="Arial"/>
          <w:b/>
        </w:rPr>
      </w:pPr>
    </w:p>
    <w:p w:rsidR="000A435E" w:rsidRDefault="000A435E">
      <w:pPr>
        <w:jc w:val="center"/>
        <w:rPr>
          <w:rFonts w:ascii="Arial" w:hAnsi="Arial" w:cs="Arial"/>
          <w:b/>
        </w:rPr>
      </w:pPr>
    </w:p>
    <w:p w:rsidR="000A435E" w:rsidRDefault="000A435E">
      <w:pPr>
        <w:jc w:val="center"/>
        <w:rPr>
          <w:rFonts w:ascii="Arial" w:hAnsi="Arial" w:cs="Arial"/>
          <w:b/>
        </w:rPr>
      </w:pPr>
    </w:p>
    <w:p w:rsidR="000A435E" w:rsidRDefault="000A435E">
      <w:pPr>
        <w:jc w:val="center"/>
        <w:rPr>
          <w:rFonts w:ascii="Arial" w:hAnsi="Arial" w:cs="Arial"/>
          <w:b/>
        </w:rPr>
      </w:pPr>
    </w:p>
    <w:p w:rsidR="000A435E" w:rsidRDefault="000A435E">
      <w:pPr>
        <w:jc w:val="center"/>
        <w:rPr>
          <w:rFonts w:ascii="Arial" w:hAnsi="Arial" w:cs="Arial"/>
          <w:b/>
        </w:rPr>
      </w:pPr>
    </w:p>
    <w:p w:rsidR="000A435E" w:rsidRDefault="000A435E">
      <w:pPr>
        <w:jc w:val="center"/>
        <w:rPr>
          <w:rFonts w:ascii="Arial" w:hAnsi="Arial" w:cs="Arial"/>
          <w:b/>
        </w:rPr>
      </w:pPr>
    </w:p>
    <w:p w:rsidR="000A435E" w:rsidRDefault="000A435E">
      <w:pPr>
        <w:jc w:val="center"/>
        <w:rPr>
          <w:rFonts w:ascii="Arial" w:hAnsi="Arial" w:cs="Arial"/>
          <w:b/>
        </w:rPr>
      </w:pPr>
    </w:p>
    <w:p w:rsidR="000A435E" w:rsidRDefault="000A435E">
      <w:pPr>
        <w:jc w:val="center"/>
        <w:rPr>
          <w:rFonts w:ascii="Arial" w:hAnsi="Arial" w:cs="Arial"/>
          <w:b/>
        </w:rPr>
      </w:pPr>
    </w:p>
    <w:p w:rsidR="000A435E" w:rsidRDefault="000A435E">
      <w:pPr>
        <w:jc w:val="center"/>
        <w:rPr>
          <w:rFonts w:ascii="Arial" w:hAnsi="Arial" w:cs="Arial"/>
          <w:b/>
        </w:rPr>
      </w:pPr>
    </w:p>
    <w:p w:rsidR="000A435E" w:rsidRDefault="000A435E">
      <w:pPr>
        <w:jc w:val="center"/>
        <w:rPr>
          <w:rFonts w:ascii="Arial" w:hAnsi="Arial" w:cs="Arial"/>
          <w:b/>
        </w:rPr>
      </w:pPr>
    </w:p>
    <w:p w:rsidR="000A435E" w:rsidRDefault="000A435E">
      <w:pPr>
        <w:jc w:val="center"/>
        <w:rPr>
          <w:rFonts w:ascii="Arial" w:hAnsi="Arial" w:cs="Arial"/>
          <w:b/>
        </w:rPr>
      </w:pPr>
    </w:p>
    <w:p w:rsidR="000A435E" w:rsidRDefault="000A435E">
      <w:pPr>
        <w:jc w:val="center"/>
        <w:rPr>
          <w:rFonts w:ascii="Arial" w:hAnsi="Arial" w:cs="Arial"/>
          <w:b/>
        </w:rPr>
      </w:pPr>
    </w:p>
    <w:p w:rsidR="000A435E" w:rsidRDefault="000A435E">
      <w:pPr>
        <w:jc w:val="center"/>
        <w:rPr>
          <w:rFonts w:ascii="Arial" w:hAnsi="Arial" w:cs="Arial"/>
          <w:b/>
        </w:rPr>
      </w:pPr>
    </w:p>
    <w:p w:rsidR="000A435E" w:rsidRDefault="000A435E">
      <w:pPr>
        <w:jc w:val="center"/>
        <w:rPr>
          <w:rFonts w:ascii="Arial" w:hAnsi="Arial" w:cs="Arial"/>
          <w:b/>
        </w:rPr>
      </w:pPr>
    </w:p>
    <w:p w:rsidR="000A435E" w:rsidRDefault="000A435E">
      <w:pPr>
        <w:jc w:val="center"/>
        <w:rPr>
          <w:rFonts w:ascii="Arial" w:hAnsi="Arial" w:cs="Arial"/>
          <w:b/>
        </w:rPr>
      </w:pPr>
    </w:p>
    <w:p w:rsidR="000A435E" w:rsidRDefault="000A435E">
      <w:pPr>
        <w:jc w:val="center"/>
        <w:rPr>
          <w:rFonts w:ascii="Arial" w:hAnsi="Arial" w:cs="Arial"/>
          <w:b/>
        </w:rPr>
      </w:pPr>
    </w:p>
    <w:p w:rsidR="000A435E" w:rsidRDefault="000A435E">
      <w:pPr>
        <w:jc w:val="center"/>
        <w:rPr>
          <w:rFonts w:ascii="Arial" w:hAnsi="Arial" w:cs="Arial"/>
          <w:b/>
        </w:rPr>
      </w:pPr>
    </w:p>
    <w:p w:rsidR="000A435E" w:rsidRDefault="000A435E">
      <w:pPr>
        <w:jc w:val="center"/>
        <w:rPr>
          <w:rFonts w:ascii="Arial" w:hAnsi="Arial" w:cs="Arial"/>
          <w:b/>
        </w:rPr>
      </w:pPr>
    </w:p>
    <w:p w:rsidR="000A435E" w:rsidRDefault="000A435E">
      <w:pPr>
        <w:jc w:val="center"/>
        <w:rPr>
          <w:rFonts w:ascii="Arial" w:hAnsi="Arial" w:cs="Arial"/>
          <w:b/>
        </w:rPr>
      </w:pPr>
    </w:p>
    <w:p w:rsidR="000A435E" w:rsidRDefault="000A435E">
      <w:pPr>
        <w:jc w:val="center"/>
        <w:rPr>
          <w:rFonts w:ascii="Arial" w:hAnsi="Arial" w:cs="Arial"/>
          <w:b/>
        </w:rPr>
      </w:pPr>
    </w:p>
    <w:p w:rsidR="000A435E" w:rsidRDefault="000A435E">
      <w:pPr>
        <w:jc w:val="center"/>
        <w:rPr>
          <w:rFonts w:ascii="Arial" w:hAnsi="Arial" w:cs="Arial"/>
          <w:b/>
        </w:rPr>
      </w:pPr>
    </w:p>
    <w:p w:rsidR="000A435E" w:rsidRDefault="000A435E">
      <w:pPr>
        <w:jc w:val="center"/>
        <w:rPr>
          <w:rFonts w:ascii="Arial" w:hAnsi="Arial" w:cs="Arial"/>
          <w:b/>
        </w:rPr>
      </w:pPr>
    </w:p>
    <w:p w:rsidR="000A435E" w:rsidRDefault="000A435E">
      <w:pPr>
        <w:jc w:val="center"/>
        <w:rPr>
          <w:rFonts w:ascii="Arial" w:hAnsi="Arial" w:cs="Arial"/>
          <w:b/>
        </w:rPr>
      </w:pPr>
    </w:p>
    <w:p w:rsidR="000A435E" w:rsidRDefault="000A435E">
      <w:pPr>
        <w:jc w:val="center"/>
        <w:rPr>
          <w:rFonts w:ascii="Arial" w:hAnsi="Arial" w:cs="Arial"/>
          <w:b/>
        </w:rPr>
      </w:pPr>
    </w:p>
    <w:p w:rsidR="000A435E" w:rsidRDefault="000A435E">
      <w:pPr>
        <w:jc w:val="center"/>
        <w:rPr>
          <w:rFonts w:ascii="Arial" w:hAnsi="Arial" w:cs="Arial"/>
          <w:b/>
        </w:rPr>
      </w:pPr>
    </w:p>
    <w:p w:rsidR="000A435E" w:rsidRDefault="000A435E">
      <w:pPr>
        <w:jc w:val="center"/>
        <w:rPr>
          <w:rFonts w:ascii="Arial" w:hAnsi="Arial" w:cs="Arial"/>
          <w:b/>
        </w:rPr>
      </w:pPr>
    </w:p>
    <w:p w:rsidR="000A435E" w:rsidRDefault="000A435E">
      <w:pPr>
        <w:jc w:val="center"/>
        <w:rPr>
          <w:rFonts w:ascii="Arial" w:hAnsi="Arial" w:cs="Arial"/>
          <w:b/>
        </w:rPr>
      </w:pPr>
    </w:p>
    <w:p w:rsidR="000A435E" w:rsidRDefault="000A435E">
      <w:pPr>
        <w:jc w:val="center"/>
        <w:rPr>
          <w:rFonts w:ascii="Arial" w:hAnsi="Arial" w:cs="Arial"/>
          <w:b/>
        </w:rPr>
      </w:pPr>
    </w:p>
    <w:p w:rsidR="000A435E" w:rsidRDefault="000A435E">
      <w:pPr>
        <w:jc w:val="center"/>
        <w:rPr>
          <w:rFonts w:ascii="Arial" w:hAnsi="Arial" w:cs="Arial"/>
          <w:b/>
        </w:rPr>
      </w:pPr>
    </w:p>
    <w:p w:rsidR="000A435E" w:rsidRDefault="000A435E">
      <w:pPr>
        <w:jc w:val="center"/>
        <w:rPr>
          <w:rFonts w:ascii="Arial" w:hAnsi="Arial" w:cs="Arial"/>
          <w:b/>
        </w:rPr>
      </w:pPr>
    </w:p>
    <w:p w:rsidR="000A435E" w:rsidRDefault="000A435E">
      <w:pPr>
        <w:jc w:val="center"/>
        <w:rPr>
          <w:rFonts w:ascii="Arial" w:hAnsi="Arial" w:cs="Arial"/>
          <w:b/>
        </w:rPr>
      </w:pPr>
    </w:p>
    <w:p w:rsidR="000A435E" w:rsidRDefault="000A435E">
      <w:pPr>
        <w:jc w:val="center"/>
        <w:rPr>
          <w:rFonts w:ascii="Arial" w:hAnsi="Arial" w:cs="Arial"/>
          <w:b/>
        </w:rPr>
      </w:pPr>
    </w:p>
    <w:p w:rsidR="000A435E" w:rsidRDefault="000A435E">
      <w:pPr>
        <w:jc w:val="center"/>
        <w:rPr>
          <w:rFonts w:ascii="Arial" w:hAnsi="Arial" w:cs="Arial"/>
          <w:b/>
        </w:rPr>
      </w:pPr>
    </w:p>
    <w:p w:rsidR="000A435E" w:rsidRDefault="000A435E">
      <w:pPr>
        <w:jc w:val="center"/>
        <w:rPr>
          <w:rFonts w:ascii="Arial" w:hAnsi="Arial" w:cs="Arial"/>
          <w:b/>
        </w:rPr>
      </w:pPr>
    </w:p>
    <w:p w:rsidR="000A435E" w:rsidRDefault="000A435E">
      <w:pPr>
        <w:jc w:val="center"/>
        <w:rPr>
          <w:rFonts w:ascii="Arial" w:hAnsi="Arial" w:cs="Arial"/>
          <w:b/>
        </w:rPr>
      </w:pPr>
    </w:p>
    <w:p w:rsidR="000A435E" w:rsidRDefault="000A435E">
      <w:pPr>
        <w:jc w:val="center"/>
        <w:rPr>
          <w:rFonts w:ascii="Arial" w:hAnsi="Arial" w:cs="Arial"/>
          <w:b/>
        </w:rPr>
      </w:pPr>
    </w:p>
    <w:p w:rsidR="000A435E" w:rsidRDefault="000A435E">
      <w:pPr>
        <w:jc w:val="center"/>
        <w:rPr>
          <w:rFonts w:ascii="Arial" w:hAnsi="Arial" w:cs="Arial"/>
          <w:b/>
        </w:rPr>
      </w:pPr>
    </w:p>
    <w:p w:rsidR="000A435E" w:rsidRDefault="000A435E">
      <w:pPr>
        <w:jc w:val="center"/>
        <w:rPr>
          <w:rFonts w:ascii="Arial" w:hAnsi="Arial" w:cs="Arial"/>
          <w:b/>
        </w:rPr>
      </w:pPr>
    </w:p>
    <w:p w:rsidR="000A435E" w:rsidRDefault="000A435E">
      <w:pPr>
        <w:jc w:val="center"/>
        <w:rPr>
          <w:rFonts w:ascii="Arial" w:hAnsi="Arial" w:cs="Arial"/>
          <w:b/>
        </w:rPr>
      </w:pPr>
    </w:p>
    <w:p w:rsidR="000A435E" w:rsidRDefault="000A435E">
      <w:pPr>
        <w:jc w:val="center"/>
        <w:rPr>
          <w:rFonts w:ascii="Arial" w:hAnsi="Arial" w:cs="Arial"/>
          <w:b/>
        </w:rPr>
      </w:pPr>
    </w:p>
    <w:p w:rsidR="000A435E" w:rsidRDefault="000A435E">
      <w:pPr>
        <w:jc w:val="center"/>
        <w:rPr>
          <w:rFonts w:ascii="Arial" w:hAnsi="Arial" w:cs="Arial"/>
          <w:b/>
        </w:rPr>
      </w:pPr>
    </w:p>
    <w:p w:rsidR="000A435E" w:rsidRDefault="000A435E">
      <w:pPr>
        <w:jc w:val="center"/>
        <w:rPr>
          <w:rFonts w:ascii="Arial" w:hAnsi="Arial" w:cs="Arial"/>
          <w:b/>
        </w:rPr>
      </w:pPr>
    </w:p>
    <w:p w:rsidR="000A435E" w:rsidRDefault="000A435E">
      <w:pPr>
        <w:jc w:val="center"/>
        <w:rPr>
          <w:rFonts w:ascii="Arial" w:hAnsi="Arial" w:cs="Arial"/>
          <w:b/>
        </w:rPr>
      </w:pPr>
    </w:p>
    <w:p w:rsidR="000A435E" w:rsidRDefault="000A435E">
      <w:pPr>
        <w:jc w:val="center"/>
        <w:rPr>
          <w:rFonts w:ascii="Arial" w:hAnsi="Arial" w:cs="Arial"/>
          <w:b/>
        </w:rPr>
      </w:pPr>
    </w:p>
    <w:p w:rsidR="000A435E" w:rsidRDefault="000A435E">
      <w:pPr>
        <w:jc w:val="center"/>
        <w:rPr>
          <w:rFonts w:ascii="Arial" w:hAnsi="Arial" w:cs="Arial"/>
          <w:b/>
        </w:rPr>
      </w:pPr>
    </w:p>
    <w:p w:rsidR="000A435E" w:rsidRDefault="000A435E">
      <w:pPr>
        <w:jc w:val="center"/>
        <w:rPr>
          <w:rFonts w:ascii="Arial" w:hAnsi="Arial" w:cs="Arial"/>
          <w:b/>
        </w:rPr>
      </w:pPr>
    </w:p>
    <w:p w:rsidR="000A435E" w:rsidRDefault="000A435E">
      <w:pPr>
        <w:jc w:val="center"/>
        <w:rPr>
          <w:rFonts w:ascii="Arial" w:hAnsi="Arial" w:cs="Arial"/>
          <w:b/>
        </w:rPr>
      </w:pPr>
    </w:p>
    <w:p w:rsidR="00AB334E" w:rsidRDefault="00AB334E">
      <w:pPr>
        <w:jc w:val="center"/>
        <w:rPr>
          <w:rFonts w:ascii="Arial" w:hAnsi="Arial" w:cs="Arial"/>
        </w:rPr>
      </w:pPr>
    </w:p>
    <w:p w:rsidR="00AB334E" w:rsidRDefault="00835E29">
      <w:pPr>
        <w:pStyle w:val="Ttulo2"/>
        <w:ind w:left="0" w:firstLine="0"/>
        <w:rPr>
          <w:sz w:val="28"/>
          <w:szCs w:val="28"/>
        </w:rPr>
      </w:pPr>
      <w:r>
        <w:rPr>
          <w:sz w:val="28"/>
          <w:szCs w:val="28"/>
        </w:rPr>
        <w:t>REGULAMENTO GERAL</w:t>
      </w:r>
    </w:p>
    <w:p w:rsidR="00AB334E" w:rsidRDefault="00AB334E">
      <w:pPr>
        <w:pStyle w:val="Corpodetexto"/>
        <w:jc w:val="center"/>
        <w:rPr>
          <w:sz w:val="20"/>
          <w:lang w:val="pt-BR"/>
        </w:rPr>
      </w:pPr>
    </w:p>
    <w:p w:rsidR="00AB334E" w:rsidRDefault="00835E29" w:rsidP="00066E07">
      <w:pPr>
        <w:pStyle w:val="Ttulo2"/>
        <w:numPr>
          <w:ilvl w:val="1"/>
          <w:numId w:val="42"/>
        </w:numPr>
        <w:tabs>
          <w:tab w:val="left" w:pos="708"/>
          <w:tab w:val="left" w:pos="851"/>
        </w:tabs>
        <w:ind w:left="374" w:firstLine="0"/>
        <w:rPr>
          <w:sz w:val="28"/>
          <w:szCs w:val="22"/>
        </w:rPr>
      </w:pPr>
      <w:r>
        <w:rPr>
          <w:sz w:val="28"/>
          <w:szCs w:val="22"/>
          <w:lang w:val="pt-BR"/>
        </w:rPr>
        <w:t>DISPENSA ELETRÔNICA</w:t>
      </w:r>
      <w:r>
        <w:rPr>
          <w:sz w:val="28"/>
          <w:szCs w:val="22"/>
        </w:rPr>
        <w:t xml:space="preserve"> – LICIT@</w:t>
      </w:r>
      <w:proofErr w:type="gramStart"/>
      <w:r>
        <w:rPr>
          <w:sz w:val="28"/>
          <w:szCs w:val="22"/>
        </w:rPr>
        <w:t>PIRA</w:t>
      </w:r>
    </w:p>
    <w:p w:rsidR="00AB334E" w:rsidRDefault="00835E29">
      <w:pPr>
        <w:jc w:val="center"/>
        <w:rPr>
          <w:rFonts w:ascii="Arial" w:hAnsi="Arial" w:cs="Arial"/>
        </w:rPr>
      </w:pPr>
      <w:proofErr w:type="gramEnd"/>
      <w:r>
        <w:rPr>
          <w:rFonts w:ascii="Arial" w:hAnsi="Arial" w:cs="Arial"/>
          <w:b/>
          <w:sz w:val="28"/>
          <w:szCs w:val="28"/>
        </w:rPr>
        <w:tab/>
        <w:t>NORMAS GERAIS</w:t>
      </w:r>
    </w:p>
    <w:p w:rsidR="00AB334E" w:rsidRDefault="00AB334E">
      <w:pPr>
        <w:jc w:val="center"/>
        <w:rPr>
          <w:rFonts w:ascii="Arial" w:hAnsi="Arial" w:cs="Arial"/>
        </w:rPr>
      </w:pPr>
    </w:p>
    <w:p w:rsidR="00AB334E" w:rsidRDefault="00835E29">
      <w:pPr>
        <w:ind w:firstLine="284"/>
        <w:jc w:val="both"/>
        <w:rPr>
          <w:rFonts w:ascii="Arial" w:hAnsi="Arial" w:cs="Arial"/>
          <w:b/>
          <w:bCs/>
        </w:rPr>
      </w:pPr>
      <w:r>
        <w:rPr>
          <w:rFonts w:ascii="Arial" w:hAnsi="Arial" w:cs="Arial"/>
        </w:rPr>
        <w:t xml:space="preserve">O Departamento de Material e Patrimônio torna público, por meio da utilização dos recursos da tecnologia da informação – </w:t>
      </w:r>
      <w:r>
        <w:rPr>
          <w:rFonts w:ascii="Arial" w:hAnsi="Arial" w:cs="Arial"/>
          <w:i/>
          <w:iCs/>
        </w:rPr>
        <w:t>INTERNET</w:t>
      </w:r>
      <w:r>
        <w:rPr>
          <w:rFonts w:ascii="Arial" w:hAnsi="Arial" w:cs="Arial"/>
        </w:rPr>
        <w:t xml:space="preserve"> – que fará realizar-se COLETA ELETRÔNICA DE PREÇOS/DISPENSA ELETRÔNICA.</w:t>
      </w:r>
    </w:p>
    <w:p w:rsidR="00AB334E" w:rsidRDefault="00AB334E">
      <w:pPr>
        <w:ind w:firstLine="284"/>
        <w:jc w:val="both"/>
        <w:rPr>
          <w:rFonts w:ascii="Arial" w:hAnsi="Arial" w:cs="Arial"/>
          <w:b/>
          <w:bCs/>
        </w:rPr>
      </w:pPr>
    </w:p>
    <w:p w:rsidR="00AB334E" w:rsidRDefault="00835E29">
      <w:pPr>
        <w:ind w:firstLine="284"/>
        <w:jc w:val="both"/>
        <w:rPr>
          <w:rFonts w:ascii="Arial" w:hAnsi="Arial" w:cs="Arial"/>
        </w:rPr>
      </w:pPr>
      <w:r>
        <w:rPr>
          <w:rFonts w:ascii="Arial" w:hAnsi="Arial" w:cs="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rsidR="00AB334E" w:rsidRDefault="00AB334E">
      <w:pPr>
        <w:ind w:firstLine="284"/>
        <w:jc w:val="both"/>
        <w:rPr>
          <w:rFonts w:ascii="Arial" w:hAnsi="Arial" w:cs="Arial"/>
          <w:highlight w:val="yellow"/>
        </w:rPr>
      </w:pPr>
    </w:p>
    <w:p w:rsidR="00AB334E" w:rsidRDefault="00AB334E">
      <w:pPr>
        <w:ind w:firstLine="284"/>
        <w:jc w:val="both"/>
        <w:rPr>
          <w:rFonts w:ascii="Arial" w:hAnsi="Arial" w:cs="Arial"/>
        </w:rPr>
      </w:pPr>
    </w:p>
    <w:p w:rsidR="00AB334E" w:rsidRDefault="00835E29">
      <w:pPr>
        <w:ind w:firstLine="567"/>
        <w:jc w:val="both"/>
        <w:rPr>
          <w:rFonts w:ascii="Arial" w:hAnsi="Arial" w:cs="Arial"/>
        </w:rPr>
      </w:pPr>
      <w:r>
        <w:rPr>
          <w:rFonts w:ascii="Arial" w:hAnsi="Arial" w:cs="Arial"/>
          <w:b/>
          <w:bCs/>
        </w:rPr>
        <w:t>1. REFERÊNCIA DE TEMPO</w:t>
      </w:r>
    </w:p>
    <w:p w:rsidR="00AB334E" w:rsidRDefault="00AB334E">
      <w:pPr>
        <w:ind w:firstLine="284"/>
        <w:jc w:val="both"/>
        <w:rPr>
          <w:rFonts w:ascii="Arial" w:hAnsi="Arial" w:cs="Arial"/>
        </w:rPr>
      </w:pPr>
    </w:p>
    <w:p w:rsidR="00AB334E" w:rsidRDefault="00835E29">
      <w:pPr>
        <w:jc w:val="both"/>
        <w:rPr>
          <w:rFonts w:ascii="Arial" w:hAnsi="Arial" w:cs="Arial"/>
        </w:rPr>
      </w:pPr>
      <w:r>
        <w:rPr>
          <w:rFonts w:ascii="Arial" w:hAnsi="Arial" w:cs="Arial"/>
          <w:b/>
          <w:bCs/>
        </w:rPr>
        <w:t>1.1.</w:t>
      </w:r>
      <w:r>
        <w:rPr>
          <w:rFonts w:ascii="Arial" w:hAnsi="Arial" w:cs="Arial"/>
        </w:rPr>
        <w:t xml:space="preserve"> Todas as referências de tempo no Edital, no Aviso e durante a Sessão Pública observarão obrigatoriamente o</w:t>
      </w:r>
      <w:r>
        <w:rPr>
          <w:rFonts w:ascii="Arial" w:hAnsi="Arial" w:cs="Arial"/>
          <w:b/>
          <w:bCs/>
        </w:rPr>
        <w:t xml:space="preserve"> horário de Brasília – DF</w:t>
      </w:r>
      <w:r>
        <w:rPr>
          <w:rFonts w:ascii="Arial" w:hAnsi="Arial" w:cs="Arial"/>
        </w:rPr>
        <w:t xml:space="preserve"> e, desta forma, serão registradas no sistema eletrônico e na documentação relativa ao certame.</w:t>
      </w:r>
    </w:p>
    <w:p w:rsidR="00AB334E" w:rsidRDefault="00AB334E">
      <w:pPr>
        <w:ind w:firstLine="284"/>
        <w:jc w:val="both"/>
        <w:rPr>
          <w:rFonts w:ascii="Arial" w:hAnsi="Arial" w:cs="Arial"/>
          <w:highlight w:val="yellow"/>
        </w:rPr>
      </w:pPr>
    </w:p>
    <w:p w:rsidR="00AB334E" w:rsidRDefault="00AB334E">
      <w:pPr>
        <w:ind w:firstLine="284"/>
        <w:jc w:val="both"/>
        <w:rPr>
          <w:rFonts w:ascii="Arial" w:hAnsi="Arial" w:cs="Arial"/>
          <w:highlight w:val="yellow"/>
        </w:rPr>
      </w:pPr>
    </w:p>
    <w:p w:rsidR="00AB334E" w:rsidRDefault="00835E29">
      <w:pPr>
        <w:ind w:firstLine="567"/>
        <w:jc w:val="both"/>
        <w:rPr>
          <w:rFonts w:ascii="Arial" w:hAnsi="Arial" w:cs="Arial"/>
        </w:rPr>
      </w:pPr>
      <w:r>
        <w:rPr>
          <w:rFonts w:ascii="Arial" w:hAnsi="Arial" w:cs="Arial"/>
          <w:b/>
          <w:bCs/>
        </w:rPr>
        <w:t>2. CONDIÇÕES PARA PARTICIPAÇÃO</w:t>
      </w:r>
    </w:p>
    <w:p w:rsidR="00AB334E" w:rsidRDefault="00AB334E">
      <w:pPr>
        <w:ind w:firstLine="284"/>
        <w:jc w:val="both"/>
        <w:rPr>
          <w:rFonts w:ascii="Arial" w:hAnsi="Arial" w:cs="Arial"/>
        </w:rPr>
      </w:pPr>
    </w:p>
    <w:p w:rsidR="00AB334E" w:rsidRDefault="00835E29">
      <w:pPr>
        <w:jc w:val="both"/>
        <w:rPr>
          <w:rFonts w:ascii="Arial" w:hAnsi="Arial" w:cs="Arial"/>
        </w:rPr>
      </w:pPr>
      <w:r>
        <w:rPr>
          <w:rFonts w:ascii="Arial" w:hAnsi="Arial" w:cs="Arial"/>
          <w:b/>
          <w:bCs/>
        </w:rPr>
        <w:t>2.1.</w:t>
      </w:r>
      <w:r>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rsidR="00AB334E" w:rsidRDefault="00AB334E">
      <w:pPr>
        <w:jc w:val="both"/>
        <w:rPr>
          <w:rFonts w:ascii="Arial" w:hAnsi="Arial" w:cs="Arial"/>
          <w:strike/>
          <w:color w:val="00B050"/>
        </w:rPr>
      </w:pPr>
    </w:p>
    <w:p w:rsidR="00AB334E" w:rsidRDefault="00835E29">
      <w:pPr>
        <w:jc w:val="both"/>
        <w:rPr>
          <w:rFonts w:ascii="Arial" w:hAnsi="Arial" w:cs="Arial"/>
        </w:rPr>
      </w:pPr>
      <w:r>
        <w:rPr>
          <w:rFonts w:ascii="Arial" w:hAnsi="Arial" w:cs="Arial"/>
          <w:b/>
          <w:bCs/>
        </w:rPr>
        <w:t>2.2.</w:t>
      </w:r>
      <w:r>
        <w:rPr>
          <w:rFonts w:ascii="Arial" w:hAnsi="Arial" w:cs="Arial"/>
        </w:rPr>
        <w:t xml:space="preserve"> Estarão impedidos de participar de qualquer fase do processo os interessados que se enquadrarem em uma ou mais situações abaixo discriminadas, em atendimento ao art. 14 da Lei 14.133, de 2021:</w:t>
      </w:r>
    </w:p>
    <w:p w:rsidR="00AB334E" w:rsidRDefault="00AB334E">
      <w:pPr>
        <w:ind w:firstLine="284"/>
        <w:jc w:val="both"/>
        <w:rPr>
          <w:rFonts w:ascii="Arial" w:hAnsi="Arial" w:cs="Arial"/>
        </w:rPr>
      </w:pPr>
    </w:p>
    <w:p w:rsidR="00AB334E" w:rsidRDefault="00835E29">
      <w:pPr>
        <w:ind w:left="284"/>
        <w:jc w:val="both"/>
        <w:rPr>
          <w:rFonts w:ascii="Arial" w:hAnsi="Arial" w:cs="Arial"/>
        </w:rPr>
      </w:pPr>
      <w:r>
        <w:rPr>
          <w:rFonts w:ascii="Arial" w:hAnsi="Arial" w:cs="Arial"/>
          <w:b/>
          <w:bCs/>
        </w:rPr>
        <w:t xml:space="preserve">2.2.1. </w:t>
      </w:r>
      <w:proofErr w:type="gramStart"/>
      <w:r>
        <w:rPr>
          <w:rFonts w:ascii="Arial" w:hAnsi="Arial" w:cs="Arial"/>
        </w:rPr>
        <w:t>autor</w:t>
      </w:r>
      <w:proofErr w:type="gramEnd"/>
      <w:r>
        <w:rPr>
          <w:rFonts w:ascii="Arial" w:hAnsi="Arial" w:cs="Arial"/>
        </w:rPr>
        <w:t xml:space="preserve"> do anteprojeto, do projeto básico ou do projeto executivo, pessoa física ou jurídica, quando a licitação versar sobre obra, serviços ou fornecimento de bens a ele relacionados;</w:t>
      </w:r>
    </w:p>
    <w:p w:rsidR="00AB334E" w:rsidRDefault="00AB334E">
      <w:pPr>
        <w:ind w:left="284"/>
        <w:jc w:val="both"/>
        <w:rPr>
          <w:rFonts w:ascii="Arial" w:hAnsi="Arial" w:cs="Arial"/>
          <w:highlight w:val="yellow"/>
        </w:rPr>
      </w:pPr>
    </w:p>
    <w:p w:rsidR="00AB334E" w:rsidRDefault="00835E29">
      <w:pPr>
        <w:ind w:left="284"/>
        <w:jc w:val="both"/>
        <w:rPr>
          <w:rFonts w:ascii="Arial" w:hAnsi="Arial" w:cs="Arial"/>
        </w:rPr>
      </w:pPr>
      <w:r>
        <w:rPr>
          <w:rFonts w:ascii="Arial" w:hAnsi="Arial" w:cs="Arial"/>
          <w:b/>
          <w:bCs/>
        </w:rPr>
        <w:t>2.2.2.</w:t>
      </w:r>
      <w:r>
        <w:rPr>
          <w:rFonts w:ascii="Arial" w:hAnsi="Arial" w:cs="Arial"/>
        </w:rPr>
        <w:t xml:space="preserve"> </w:t>
      </w:r>
      <w:proofErr w:type="gramStart"/>
      <w:r>
        <w:rPr>
          <w:rFonts w:ascii="Arial" w:hAnsi="Arial" w:cs="Arial"/>
        </w:rPr>
        <w:t>empresa</w:t>
      </w:r>
      <w:proofErr w:type="gramEnd"/>
      <w:r>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AB334E" w:rsidRDefault="00AB334E">
      <w:pPr>
        <w:ind w:left="284"/>
        <w:jc w:val="both"/>
        <w:rPr>
          <w:rFonts w:ascii="Arial" w:hAnsi="Arial" w:cs="Arial"/>
          <w:b/>
          <w:bCs/>
        </w:rPr>
      </w:pPr>
    </w:p>
    <w:p w:rsidR="00AB334E" w:rsidRDefault="00835E29">
      <w:pPr>
        <w:ind w:left="284"/>
        <w:jc w:val="both"/>
        <w:rPr>
          <w:rFonts w:ascii="Arial" w:hAnsi="Arial" w:cs="Arial"/>
        </w:rPr>
      </w:pPr>
      <w:r>
        <w:rPr>
          <w:rFonts w:ascii="Arial" w:hAnsi="Arial" w:cs="Arial"/>
          <w:b/>
          <w:bCs/>
        </w:rPr>
        <w:t xml:space="preserve">2.2.3. </w:t>
      </w:r>
      <w:proofErr w:type="gramStart"/>
      <w:r>
        <w:rPr>
          <w:rFonts w:ascii="Arial" w:hAnsi="Arial" w:cs="Arial"/>
        </w:rPr>
        <w:t>pessoa</w:t>
      </w:r>
      <w:proofErr w:type="gramEnd"/>
      <w:r>
        <w:rPr>
          <w:rFonts w:ascii="Arial" w:hAnsi="Arial" w:cs="Arial"/>
        </w:rPr>
        <w:t xml:space="preserve"> física ou jurídica que se encontre, ao tempo da licitação, impossibilidade de participar da licitação em decorrência de sanção que lhe foi imposta;</w:t>
      </w:r>
    </w:p>
    <w:p w:rsidR="00AB334E" w:rsidRDefault="00AB334E">
      <w:pPr>
        <w:ind w:left="284"/>
        <w:jc w:val="both"/>
        <w:rPr>
          <w:rFonts w:ascii="Arial" w:hAnsi="Arial" w:cs="Arial"/>
        </w:rPr>
      </w:pPr>
    </w:p>
    <w:p w:rsidR="00AB334E" w:rsidRDefault="00835E29">
      <w:pPr>
        <w:ind w:left="284"/>
        <w:jc w:val="both"/>
        <w:rPr>
          <w:rFonts w:ascii="Arial" w:hAnsi="Arial" w:cs="Arial"/>
        </w:rPr>
      </w:pPr>
      <w:r>
        <w:rPr>
          <w:rFonts w:ascii="Arial" w:hAnsi="Arial" w:cs="Arial"/>
          <w:b/>
          <w:bCs/>
        </w:rPr>
        <w:t>2.2.4.</w:t>
      </w:r>
      <w:r>
        <w:rPr>
          <w:rFonts w:ascii="Arial" w:hAnsi="Arial" w:cs="Arial"/>
        </w:rPr>
        <w:t xml:space="preserve"> </w:t>
      </w:r>
      <w:proofErr w:type="gramStart"/>
      <w:r>
        <w:rPr>
          <w:rFonts w:ascii="Arial" w:hAnsi="Arial" w:cs="Arial"/>
        </w:rPr>
        <w:t>aquele</w:t>
      </w:r>
      <w:proofErr w:type="gramEnd"/>
      <w:r>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AB334E" w:rsidRDefault="00AB334E">
      <w:pPr>
        <w:ind w:left="284"/>
        <w:jc w:val="both"/>
        <w:rPr>
          <w:rFonts w:ascii="Arial" w:hAnsi="Arial" w:cs="Arial"/>
        </w:rPr>
      </w:pPr>
    </w:p>
    <w:p w:rsidR="00AB334E" w:rsidRDefault="00835E29">
      <w:pPr>
        <w:ind w:left="284"/>
        <w:jc w:val="both"/>
        <w:rPr>
          <w:rFonts w:ascii="Arial" w:hAnsi="Arial" w:cs="Arial"/>
        </w:rPr>
      </w:pPr>
      <w:r>
        <w:rPr>
          <w:rFonts w:ascii="Arial" w:hAnsi="Arial" w:cs="Arial"/>
          <w:b/>
          <w:bCs/>
        </w:rPr>
        <w:t xml:space="preserve">2.2.5. </w:t>
      </w:r>
      <w:proofErr w:type="gramStart"/>
      <w:r>
        <w:rPr>
          <w:rFonts w:ascii="Arial" w:hAnsi="Arial" w:cs="Arial"/>
        </w:rPr>
        <w:t>empresas</w:t>
      </w:r>
      <w:proofErr w:type="gramEnd"/>
      <w:r>
        <w:rPr>
          <w:rFonts w:ascii="Arial" w:hAnsi="Arial" w:cs="Arial"/>
        </w:rPr>
        <w:t xml:space="preserve"> controladoras, controladas ou coligadas, nos termos da Lei n° 6.404, de 15 de dezembro de 1976, concorrendo entre si;</w:t>
      </w:r>
    </w:p>
    <w:p w:rsidR="00AB334E" w:rsidRDefault="00AB334E">
      <w:pPr>
        <w:ind w:left="284"/>
        <w:jc w:val="both"/>
        <w:rPr>
          <w:rFonts w:ascii="Arial" w:hAnsi="Arial" w:cs="Arial"/>
        </w:rPr>
      </w:pPr>
    </w:p>
    <w:p w:rsidR="00AB334E" w:rsidRDefault="00835E29">
      <w:pPr>
        <w:ind w:left="284"/>
        <w:jc w:val="both"/>
        <w:rPr>
          <w:rFonts w:ascii="Arial" w:hAnsi="Arial" w:cs="Arial"/>
        </w:rPr>
      </w:pPr>
      <w:r>
        <w:rPr>
          <w:rFonts w:ascii="Arial" w:hAnsi="Arial" w:cs="Arial"/>
          <w:b/>
          <w:bCs/>
        </w:rPr>
        <w:t xml:space="preserve">2.2.6. </w:t>
      </w:r>
      <w:proofErr w:type="gramStart"/>
      <w:r>
        <w:rPr>
          <w:rFonts w:ascii="Arial" w:hAnsi="Arial" w:cs="Arial"/>
        </w:rPr>
        <w:t>pessoa</w:t>
      </w:r>
      <w:proofErr w:type="gramEnd"/>
      <w:r>
        <w:rPr>
          <w:rFonts w:ascii="Arial" w:hAnsi="Arial" w:cs="Arial"/>
        </w:rPr>
        <w:t xml:space="preserve">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AB334E" w:rsidRDefault="00AB334E">
      <w:pPr>
        <w:ind w:left="284"/>
        <w:jc w:val="both"/>
        <w:rPr>
          <w:rFonts w:ascii="Arial" w:hAnsi="Arial" w:cs="Arial"/>
          <w:color w:val="00B050"/>
        </w:rPr>
      </w:pPr>
    </w:p>
    <w:p w:rsidR="00AB334E" w:rsidRDefault="00AB334E">
      <w:pPr>
        <w:ind w:firstLine="284"/>
        <w:jc w:val="both"/>
        <w:rPr>
          <w:rFonts w:ascii="Arial" w:hAnsi="Arial" w:cs="Arial"/>
        </w:rPr>
      </w:pPr>
    </w:p>
    <w:p w:rsidR="00AB334E" w:rsidRDefault="00835E29">
      <w:pPr>
        <w:ind w:firstLine="284"/>
        <w:jc w:val="both"/>
        <w:rPr>
          <w:rFonts w:ascii="Arial" w:hAnsi="Arial" w:cs="Arial"/>
        </w:rPr>
      </w:pPr>
      <w:r>
        <w:rPr>
          <w:rFonts w:ascii="Arial" w:hAnsi="Arial" w:cs="Arial"/>
          <w:b/>
          <w:bCs/>
          <w:caps/>
        </w:rPr>
        <w:t>3. credenciamento NO APLICATIVO LICITAÇÕES</w:t>
      </w:r>
    </w:p>
    <w:p w:rsidR="00AB334E" w:rsidRDefault="00AB334E">
      <w:pPr>
        <w:ind w:firstLine="284"/>
        <w:jc w:val="both"/>
        <w:rPr>
          <w:rFonts w:ascii="Arial" w:hAnsi="Arial" w:cs="Arial"/>
        </w:rPr>
      </w:pPr>
    </w:p>
    <w:p w:rsidR="00AB334E" w:rsidRDefault="00835E29">
      <w:pPr>
        <w:jc w:val="both"/>
        <w:rPr>
          <w:rFonts w:ascii="Arial" w:hAnsi="Arial" w:cs="Arial"/>
        </w:rPr>
      </w:pPr>
      <w:r>
        <w:rPr>
          <w:rFonts w:ascii="Arial" w:hAnsi="Arial" w:cs="Arial"/>
          <w:b/>
          <w:bCs/>
        </w:rPr>
        <w:lastRenderedPageBreak/>
        <w:t>3.1.</w:t>
      </w:r>
      <w:r>
        <w:rPr>
          <w:rFonts w:ascii="Arial" w:hAnsi="Arial" w:cs="Arial"/>
        </w:rPr>
        <w:t xml:space="preserve"> Para acesso ao sistema eletrônico, os interessados em participar da COLETA ELETRÔNICA DE PREÇOS deverão se cadastrar, para obtenção do </w:t>
      </w:r>
      <w:proofErr w:type="spellStart"/>
      <w:r>
        <w:rPr>
          <w:rFonts w:ascii="Arial" w:hAnsi="Arial" w:cs="Arial"/>
        </w:rPr>
        <w:t>login</w:t>
      </w:r>
      <w:proofErr w:type="spellEnd"/>
      <w:r>
        <w:rPr>
          <w:rFonts w:ascii="Arial" w:hAnsi="Arial" w:cs="Arial"/>
        </w:rPr>
        <w:t xml:space="preserve"> de usuário e senha pessoal (intransferíveis), através do endereço eletrônico </w:t>
      </w:r>
      <w:hyperlink r:id="rId17" w:history="1">
        <w:r w:rsidR="00CE3834" w:rsidRPr="002D4713">
          <w:rPr>
            <w:rStyle w:val="Hyperlink"/>
            <w:rFonts w:ascii="Arial" w:hAnsi="Arial" w:cs="Arial"/>
          </w:rPr>
          <w:t>https://licitapira.piracicaba.sp.gov.br</w:t>
        </w:r>
      </w:hyperlink>
      <w:r>
        <w:rPr>
          <w:rFonts w:ascii="Arial" w:hAnsi="Arial" w:cs="Arial"/>
        </w:rPr>
        <w:t xml:space="preserve">, sendo que o </w:t>
      </w:r>
      <w:proofErr w:type="spellStart"/>
      <w:r>
        <w:rPr>
          <w:rFonts w:ascii="Arial" w:hAnsi="Arial" w:cs="Arial"/>
        </w:rPr>
        <w:t>login</w:t>
      </w:r>
      <w:proofErr w:type="spellEnd"/>
      <w:r>
        <w:rPr>
          <w:rFonts w:ascii="Arial" w:hAnsi="Arial" w:cs="Arial"/>
        </w:rPr>
        <w:t xml:space="preserve"> de usuário e a senha poderão ser </w:t>
      </w:r>
      <w:proofErr w:type="gramStart"/>
      <w:r>
        <w:rPr>
          <w:rFonts w:ascii="Arial" w:hAnsi="Arial" w:cs="Arial"/>
        </w:rPr>
        <w:t>utilizadas</w:t>
      </w:r>
      <w:proofErr w:type="gramEnd"/>
      <w:r>
        <w:rPr>
          <w:rFonts w:ascii="Arial" w:hAnsi="Arial" w:cs="Arial"/>
        </w:rPr>
        <w:t xml:space="preserve"> em qualquer COLETA ELETRÔNICA DE PREÇOS, salvo quando canceladas por solicitação do credenciado ou por iniciativa da Prefeitura do Município de Piracicaba, devidamente justificada.</w:t>
      </w:r>
    </w:p>
    <w:p w:rsidR="00AB334E" w:rsidRDefault="00AB334E">
      <w:pPr>
        <w:jc w:val="both"/>
        <w:rPr>
          <w:rFonts w:ascii="Arial" w:hAnsi="Arial" w:cs="Arial"/>
        </w:rPr>
      </w:pPr>
    </w:p>
    <w:p w:rsidR="00AB334E" w:rsidRDefault="00835E29">
      <w:pPr>
        <w:jc w:val="both"/>
        <w:rPr>
          <w:rFonts w:cs="Arial"/>
        </w:rPr>
      </w:pPr>
      <w:r>
        <w:rPr>
          <w:rFonts w:ascii="Arial" w:hAnsi="Arial" w:cs="Arial"/>
          <w:b/>
          <w:bCs/>
        </w:rPr>
        <w:t>3.2.</w:t>
      </w:r>
      <w:r>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rsidR="00AB334E" w:rsidRDefault="00AB334E">
      <w:pPr>
        <w:pStyle w:val="Corpodetexto"/>
        <w:rPr>
          <w:sz w:val="20"/>
          <w:szCs w:val="20"/>
        </w:rPr>
      </w:pPr>
    </w:p>
    <w:p w:rsidR="00AB334E" w:rsidRDefault="00AB334E">
      <w:pPr>
        <w:ind w:firstLine="284"/>
        <w:jc w:val="both"/>
        <w:rPr>
          <w:rFonts w:ascii="Arial" w:hAnsi="Arial" w:cs="Arial"/>
          <w:highlight w:val="yellow"/>
        </w:rPr>
      </w:pPr>
    </w:p>
    <w:p w:rsidR="00AB334E" w:rsidRDefault="00835E29">
      <w:pPr>
        <w:ind w:firstLine="567"/>
        <w:jc w:val="both"/>
        <w:rPr>
          <w:rFonts w:ascii="Arial" w:hAnsi="Arial" w:cs="Arial"/>
        </w:rPr>
      </w:pPr>
      <w:r>
        <w:rPr>
          <w:rFonts w:ascii="Arial" w:hAnsi="Arial" w:cs="Arial"/>
          <w:b/>
          <w:bCs/>
        </w:rPr>
        <w:t>4. ENVIO DAS PROPOSTAS ELETRÔNICAS DE PREÇOS</w:t>
      </w:r>
    </w:p>
    <w:p w:rsidR="00AB334E" w:rsidRDefault="00AB334E">
      <w:pPr>
        <w:ind w:firstLine="284"/>
        <w:jc w:val="both"/>
        <w:rPr>
          <w:rFonts w:ascii="Arial" w:hAnsi="Arial" w:cs="Arial"/>
          <w:color w:val="4472C4"/>
        </w:rPr>
      </w:pPr>
    </w:p>
    <w:p w:rsidR="00AB334E" w:rsidRDefault="00835E29">
      <w:pPr>
        <w:jc w:val="both"/>
        <w:rPr>
          <w:rFonts w:ascii="Arial" w:hAnsi="Arial" w:cs="Arial"/>
          <w:b/>
          <w:bCs/>
        </w:rPr>
      </w:pPr>
      <w:r>
        <w:rPr>
          <w:rFonts w:ascii="Arial" w:hAnsi="Arial" w:cs="Arial"/>
          <w:b/>
          <w:bCs/>
        </w:rPr>
        <w:t>4.1.</w:t>
      </w:r>
      <w:r>
        <w:rPr>
          <w:rFonts w:ascii="Arial" w:hAnsi="Arial" w:cs="Arial"/>
        </w:rPr>
        <w:t xml:space="preserve"> O encaminhamento da proposta eletrônica pressupõe o pleno conhecimento e atendimento às exigências e condições previstas no Edital e seus Anexos. O interessado será responsável por todas as transações que forem efetuadas em seu nome no sistema eletrônico, assumindo como firmes e verdadeiras suas propostas e lances.</w:t>
      </w:r>
    </w:p>
    <w:p w:rsidR="00AB334E" w:rsidRDefault="00AB334E">
      <w:pPr>
        <w:jc w:val="both"/>
        <w:rPr>
          <w:rFonts w:ascii="Arial" w:hAnsi="Arial" w:cs="Arial"/>
          <w:b/>
          <w:bCs/>
        </w:rPr>
      </w:pPr>
    </w:p>
    <w:p w:rsidR="00AB334E" w:rsidRDefault="00835E29">
      <w:pPr>
        <w:jc w:val="both"/>
        <w:rPr>
          <w:rFonts w:ascii="Arial" w:hAnsi="Arial" w:cs="Arial"/>
        </w:rPr>
      </w:pPr>
      <w:r>
        <w:rPr>
          <w:rFonts w:ascii="Arial" w:hAnsi="Arial" w:cs="Arial"/>
          <w:b/>
          <w:bCs/>
        </w:rPr>
        <w:t>4.2.</w:t>
      </w:r>
      <w:r>
        <w:rPr>
          <w:rFonts w:ascii="Arial" w:hAnsi="Arial" w:cs="Arial"/>
        </w:rPr>
        <w:t xml:space="preserve"> Ao apresentar sua proposta eletrônica, o interessado concorda que os produtos deverão atender a todas as especificações constantes no Termo de Referência, deste Edital.</w:t>
      </w:r>
    </w:p>
    <w:p w:rsidR="00AB334E" w:rsidRDefault="00AB334E">
      <w:pPr>
        <w:jc w:val="both"/>
        <w:rPr>
          <w:rFonts w:ascii="Arial" w:hAnsi="Arial" w:cs="Arial"/>
        </w:rPr>
      </w:pPr>
    </w:p>
    <w:p w:rsidR="00AB334E" w:rsidRDefault="00835E29">
      <w:pPr>
        <w:jc w:val="both"/>
        <w:rPr>
          <w:rFonts w:ascii="Arial" w:hAnsi="Arial" w:cs="Arial"/>
        </w:rPr>
      </w:pPr>
      <w:r>
        <w:rPr>
          <w:rFonts w:ascii="Arial" w:hAnsi="Arial" w:cs="Arial"/>
          <w:b/>
          <w:bCs/>
        </w:rPr>
        <w:t>4.3.</w:t>
      </w:r>
      <w:r>
        <w:rPr>
          <w:rFonts w:ascii="Arial" w:hAnsi="Arial" w:cs="Arial"/>
        </w:rPr>
        <w:t xml:space="preserve"> Os interessados deverão declarar sua condição de Microempresa ou Empresa de Pequeno Porte, ao selecionar se são ou não beneficiárias da Lei Complementar n.º 123/2006 alterada pela Lei Complementar nº 147/2014.</w:t>
      </w:r>
    </w:p>
    <w:p w:rsidR="00AB334E" w:rsidRDefault="00AB334E">
      <w:pPr>
        <w:jc w:val="both"/>
        <w:rPr>
          <w:rFonts w:ascii="Arial" w:hAnsi="Arial" w:cs="Arial"/>
          <w:b/>
          <w:bCs/>
        </w:rPr>
      </w:pPr>
    </w:p>
    <w:p w:rsidR="00AB334E" w:rsidRDefault="00835E29">
      <w:pPr>
        <w:jc w:val="both"/>
        <w:rPr>
          <w:rFonts w:ascii="Arial" w:hAnsi="Arial" w:cs="Arial"/>
        </w:rPr>
      </w:pPr>
      <w:r>
        <w:rPr>
          <w:rFonts w:ascii="Arial" w:hAnsi="Arial" w:cs="Arial"/>
          <w:b/>
          <w:bCs/>
        </w:rPr>
        <w:t xml:space="preserve">4.4. </w:t>
      </w:r>
      <w:r>
        <w:rPr>
          <w:rFonts w:ascii="Arial" w:hAnsi="Arial" w:cs="Arial"/>
        </w:rPr>
        <w:t xml:space="preserve">As licitantes deverão preencher corretamente todos os campos solicitados na proposta eletrônica, tais como: preço unitário, </w:t>
      </w:r>
      <w:proofErr w:type="gramStart"/>
      <w:r>
        <w:rPr>
          <w:rFonts w:ascii="Arial" w:hAnsi="Arial" w:cs="Arial"/>
        </w:rPr>
        <w:t>marca,</w:t>
      </w:r>
      <w:proofErr w:type="gramEnd"/>
      <w:r>
        <w:rPr>
          <w:rFonts w:ascii="Arial" w:hAnsi="Arial" w:cs="Arial"/>
        </w:rPr>
        <w:t xml:space="preserve"> modelo e demais itens que forem parametrizados de acordo com o objeto solicitado.</w:t>
      </w:r>
    </w:p>
    <w:p w:rsidR="00AB334E" w:rsidRDefault="00AB334E">
      <w:pPr>
        <w:ind w:left="284"/>
        <w:jc w:val="both"/>
        <w:rPr>
          <w:rFonts w:ascii="Arial" w:hAnsi="Arial" w:cs="Arial"/>
        </w:rPr>
      </w:pPr>
    </w:p>
    <w:p w:rsidR="00AB334E" w:rsidRDefault="00835E29">
      <w:pPr>
        <w:ind w:left="284"/>
        <w:jc w:val="both"/>
        <w:rPr>
          <w:rFonts w:ascii="Arial" w:hAnsi="Arial" w:cs="Arial"/>
        </w:rPr>
      </w:pPr>
      <w:r>
        <w:rPr>
          <w:rFonts w:ascii="Arial" w:hAnsi="Arial" w:cs="Arial"/>
          <w:b/>
          <w:bCs/>
        </w:rPr>
        <w:t>4.4.1.</w:t>
      </w:r>
      <w:r>
        <w:rPr>
          <w:rFonts w:ascii="Arial" w:hAnsi="Arial" w:cs="Arial"/>
        </w:rPr>
        <w:t xml:space="preserve"> No lançamento da proposta inicial, é obrigatório </w:t>
      </w:r>
      <w:proofErr w:type="gramStart"/>
      <w:r>
        <w:rPr>
          <w:rFonts w:ascii="Arial" w:hAnsi="Arial" w:cs="Arial"/>
        </w:rPr>
        <w:t>a</w:t>
      </w:r>
      <w:proofErr w:type="gramEnd"/>
      <w:r>
        <w:rPr>
          <w:rFonts w:ascii="Arial" w:hAnsi="Arial" w:cs="Arial"/>
        </w:rPr>
        <w:t xml:space="preserve"> indicação de apenas uma marca para cada item cotado, sob pena de desclassificação. A marca não poderá ser alterada no decorrer do processo de compra e quaisquer alterações serão desconsideradas, prevalecendo sempre </w:t>
      </w:r>
      <w:proofErr w:type="gramStart"/>
      <w:r>
        <w:rPr>
          <w:rFonts w:ascii="Arial" w:hAnsi="Arial" w:cs="Arial"/>
        </w:rPr>
        <w:t>a</w:t>
      </w:r>
      <w:proofErr w:type="gramEnd"/>
      <w:r>
        <w:rPr>
          <w:rFonts w:ascii="Arial" w:hAnsi="Arial" w:cs="Arial"/>
        </w:rPr>
        <w:t xml:space="preserve"> marca inicialmente indicada.</w:t>
      </w:r>
    </w:p>
    <w:p w:rsidR="00AB334E" w:rsidRDefault="00AB334E">
      <w:pPr>
        <w:jc w:val="both"/>
        <w:rPr>
          <w:rFonts w:ascii="Arial" w:hAnsi="Arial" w:cs="Arial"/>
        </w:rPr>
      </w:pPr>
    </w:p>
    <w:p w:rsidR="00AB334E" w:rsidRDefault="00835E29">
      <w:pPr>
        <w:jc w:val="both"/>
        <w:rPr>
          <w:rFonts w:ascii="Arial" w:hAnsi="Arial" w:cs="Arial"/>
        </w:rPr>
      </w:pPr>
      <w:r>
        <w:rPr>
          <w:rFonts w:ascii="Arial" w:hAnsi="Arial" w:cs="Arial"/>
          <w:b/>
          <w:bCs/>
        </w:rPr>
        <w:t xml:space="preserve">4.5. </w:t>
      </w:r>
      <w:r>
        <w:rPr>
          <w:rFonts w:ascii="Arial" w:hAnsi="Arial" w:cs="Arial"/>
        </w:rPr>
        <w:t>Conforme o objeto a ser contratado, o sistema apresentará automaticamente os respectivos campos que tratam o subitem 6.3., e que deverão ser obrigatoriamente preenchidos.</w:t>
      </w:r>
    </w:p>
    <w:p w:rsidR="00AB334E" w:rsidRDefault="00AB334E">
      <w:pPr>
        <w:jc w:val="both"/>
        <w:rPr>
          <w:rFonts w:ascii="Arial" w:hAnsi="Arial" w:cs="Arial"/>
          <w:color w:val="00B050"/>
        </w:rPr>
      </w:pPr>
    </w:p>
    <w:p w:rsidR="00AB334E" w:rsidRDefault="00835E29">
      <w:pPr>
        <w:jc w:val="both"/>
        <w:rPr>
          <w:rFonts w:ascii="Arial" w:hAnsi="Arial" w:cs="Arial"/>
        </w:rPr>
      </w:pPr>
      <w:r>
        <w:rPr>
          <w:rFonts w:ascii="Arial" w:hAnsi="Arial" w:cs="Arial"/>
          <w:b/>
          <w:bCs/>
        </w:rPr>
        <w:t xml:space="preserve">4.6. </w:t>
      </w:r>
      <w:r>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rsidR="00AB334E" w:rsidRDefault="00AB334E">
      <w:pPr>
        <w:jc w:val="both"/>
        <w:rPr>
          <w:rFonts w:ascii="Arial" w:hAnsi="Arial" w:cs="Arial"/>
        </w:rPr>
      </w:pPr>
    </w:p>
    <w:p w:rsidR="00AB334E" w:rsidRDefault="00835E29">
      <w:pPr>
        <w:jc w:val="both"/>
        <w:rPr>
          <w:rFonts w:ascii="Arial" w:hAnsi="Arial" w:cs="Arial"/>
        </w:rPr>
      </w:pPr>
      <w:r>
        <w:rPr>
          <w:rFonts w:ascii="Arial" w:hAnsi="Arial" w:cs="Arial"/>
          <w:b/>
          <w:bCs/>
        </w:rPr>
        <w:t xml:space="preserve">4.7. </w:t>
      </w:r>
      <w:r>
        <w:rPr>
          <w:rFonts w:ascii="Arial" w:hAnsi="Arial" w:cs="Arial"/>
        </w:rPr>
        <w:t xml:space="preserve">Os catálogos, bulas e demais documentos referentes </w:t>
      </w:r>
      <w:proofErr w:type="gramStart"/>
      <w:r>
        <w:rPr>
          <w:rFonts w:ascii="Arial" w:hAnsi="Arial" w:cs="Arial"/>
        </w:rPr>
        <w:t>a</w:t>
      </w:r>
      <w:proofErr w:type="gramEnd"/>
      <w:r>
        <w:rPr>
          <w:rFonts w:ascii="Arial" w:hAnsi="Arial" w:cs="Arial"/>
        </w:rPr>
        <w:t xml:space="preserve"> proposta, solicitados no Termo de Referência deste Edital, deverão ser anexados concomitantemente a inserção de proposta no mesmo campo dos documentos de habilitação, “Anexos de lances”.</w:t>
      </w:r>
    </w:p>
    <w:p w:rsidR="00AB334E" w:rsidRDefault="00AB334E">
      <w:pPr>
        <w:ind w:firstLine="284"/>
        <w:rPr>
          <w:highlight w:val="yellow"/>
        </w:rPr>
      </w:pPr>
    </w:p>
    <w:p w:rsidR="00AB334E" w:rsidRDefault="00AB334E">
      <w:pPr>
        <w:ind w:firstLine="284"/>
        <w:rPr>
          <w:highlight w:val="yellow"/>
        </w:rPr>
      </w:pPr>
    </w:p>
    <w:p w:rsidR="00AB334E" w:rsidRDefault="00835E29" w:rsidP="00066E07">
      <w:pPr>
        <w:pStyle w:val="Ttulo8"/>
        <w:numPr>
          <w:ilvl w:val="7"/>
          <w:numId w:val="43"/>
        </w:numPr>
        <w:ind w:left="0" w:firstLine="567"/>
        <w:rPr>
          <w:caps/>
          <w:sz w:val="20"/>
          <w:szCs w:val="20"/>
        </w:rPr>
      </w:pPr>
      <w:r>
        <w:rPr>
          <w:caps/>
          <w:sz w:val="20"/>
          <w:szCs w:val="20"/>
          <w:lang w:val="pt-BR"/>
        </w:rPr>
        <w:t>5.</w:t>
      </w:r>
      <w:r>
        <w:rPr>
          <w:caps/>
          <w:sz w:val="20"/>
          <w:szCs w:val="20"/>
        </w:rPr>
        <w:t xml:space="preserve"> ENVIO DA DOCUMENTAÇÃO DE HABILITAÇÃO </w:t>
      </w:r>
    </w:p>
    <w:p w:rsidR="00AB334E" w:rsidRDefault="00AB334E">
      <w:pPr>
        <w:ind w:firstLine="284"/>
        <w:rPr>
          <w:b/>
        </w:rPr>
      </w:pPr>
    </w:p>
    <w:p w:rsidR="00AB334E" w:rsidRDefault="00835E29">
      <w:pPr>
        <w:jc w:val="both"/>
        <w:rPr>
          <w:rFonts w:ascii="Arial" w:eastAsia="Arial" w:hAnsi="Arial" w:cs="Arial"/>
        </w:rPr>
      </w:pPr>
      <w:r>
        <w:rPr>
          <w:rFonts w:ascii="Arial" w:hAnsi="Arial" w:cs="Arial"/>
          <w:b/>
          <w:bCs/>
        </w:rPr>
        <w:t>5.1.</w:t>
      </w:r>
      <w:r>
        <w:rPr>
          <w:rFonts w:ascii="Arial" w:hAnsi="Arial" w:cs="Arial"/>
        </w:rPr>
        <w:t xml:space="preserve"> Os documentos de habilitação deverão ser anexados, em campo próprio no sistema eletrônico, denominado “anexo de lances”, concomitantemente a inserção da proposta.</w:t>
      </w:r>
    </w:p>
    <w:p w:rsidR="00AB334E" w:rsidRDefault="00AB334E">
      <w:pPr>
        <w:jc w:val="both"/>
        <w:rPr>
          <w:rFonts w:ascii="Arial" w:eastAsia="Arial" w:hAnsi="Arial" w:cs="Arial"/>
        </w:rPr>
      </w:pPr>
    </w:p>
    <w:p w:rsidR="00AB334E" w:rsidRDefault="00835E29">
      <w:pPr>
        <w:ind w:left="284"/>
        <w:jc w:val="both"/>
        <w:rPr>
          <w:rFonts w:ascii="Arial" w:hAnsi="Arial" w:cs="Arial"/>
        </w:rPr>
      </w:pPr>
      <w:r>
        <w:rPr>
          <w:rFonts w:ascii="Arial" w:hAnsi="Arial" w:cs="Arial"/>
          <w:b/>
          <w:bCs/>
        </w:rPr>
        <w:t>5.1.1.</w:t>
      </w:r>
      <w:r>
        <w:rPr>
          <w:rFonts w:ascii="Arial" w:hAnsi="Arial" w:cs="Arial"/>
        </w:rPr>
        <w:t xml:space="preserve"> Os documentos previstos no Termo de Referência serão exigidos para fins de habilitação e comprovação de regularidade, e avaliados na forma da Lei nº 14.133/21. </w:t>
      </w:r>
    </w:p>
    <w:p w:rsidR="00AB334E" w:rsidRDefault="00AB334E">
      <w:pPr>
        <w:jc w:val="both"/>
        <w:rPr>
          <w:rFonts w:ascii="Arial" w:hAnsi="Arial" w:cs="Arial"/>
        </w:rPr>
      </w:pPr>
    </w:p>
    <w:p w:rsidR="00AB334E" w:rsidRDefault="00835E29">
      <w:pPr>
        <w:jc w:val="both"/>
        <w:rPr>
          <w:rFonts w:ascii="Arial" w:hAnsi="Arial" w:cs="Arial"/>
        </w:rPr>
      </w:pPr>
      <w:r>
        <w:rPr>
          <w:rFonts w:ascii="Arial" w:hAnsi="Arial" w:cs="Arial"/>
          <w:b/>
          <w:bCs/>
        </w:rPr>
        <w:t>5.2. Considerações Gerais da habilitação:</w:t>
      </w:r>
    </w:p>
    <w:p w:rsidR="00AB334E" w:rsidRDefault="00AB334E">
      <w:pPr>
        <w:jc w:val="both"/>
        <w:rPr>
          <w:rFonts w:ascii="Arial" w:hAnsi="Arial" w:cs="Arial"/>
        </w:rPr>
      </w:pPr>
    </w:p>
    <w:p w:rsidR="00AB334E" w:rsidRDefault="00835E29">
      <w:pPr>
        <w:ind w:left="284"/>
        <w:jc w:val="both"/>
        <w:rPr>
          <w:rFonts w:ascii="Arial" w:hAnsi="Arial" w:cs="Arial"/>
        </w:rPr>
      </w:pPr>
      <w:r>
        <w:rPr>
          <w:rFonts w:ascii="Arial" w:hAnsi="Arial" w:cs="Arial"/>
          <w:b/>
          <w:bCs/>
        </w:rPr>
        <w:lastRenderedPageBreak/>
        <w:t>5.2.1.</w:t>
      </w:r>
      <w:r>
        <w:rPr>
          <w:rFonts w:ascii="Arial" w:hAnsi="Arial" w:cs="Arial"/>
        </w:rPr>
        <w:t xml:space="preserve"> O servidor responsável pela Dispensa Eletrônica reserva-se no direito de solicitar dos interessados, em qualquer tempo, no curso da coleta, quaisquer esclarecimentos sobre documentos já entregues, podendo, inclusive, solicitar o envio físico dos documentos apresentados digitalmente, fixando-lhes prazo para atendimento.</w:t>
      </w:r>
    </w:p>
    <w:p w:rsidR="00AB334E" w:rsidRDefault="00AB334E">
      <w:pPr>
        <w:jc w:val="both"/>
        <w:rPr>
          <w:rFonts w:ascii="Arial" w:hAnsi="Arial" w:cs="Arial"/>
        </w:rPr>
      </w:pPr>
    </w:p>
    <w:p w:rsidR="00AB334E" w:rsidRDefault="00835E29">
      <w:pPr>
        <w:ind w:left="284"/>
        <w:jc w:val="both"/>
        <w:rPr>
          <w:rFonts w:ascii="Arial" w:hAnsi="Arial" w:cs="Arial"/>
        </w:rPr>
      </w:pPr>
      <w:r>
        <w:rPr>
          <w:rFonts w:ascii="Arial" w:hAnsi="Arial" w:cs="Arial"/>
          <w:b/>
          <w:bCs/>
        </w:rPr>
        <w:t>5.2.2.</w:t>
      </w:r>
      <w:r>
        <w:rPr>
          <w:rFonts w:ascii="Arial" w:hAnsi="Arial" w:cs="Arial"/>
        </w:rPr>
        <w:t xml:space="preserve"> A falta de quaisquer documentos exigidos no Edital implicará inabilitação do interessado, sendo vedada, sob qualquer pretexto, a concessão de prazo para complementação da documentação exigida para a habilitação.</w:t>
      </w:r>
    </w:p>
    <w:p w:rsidR="00AB334E" w:rsidRDefault="00AB334E">
      <w:pPr>
        <w:jc w:val="both"/>
        <w:rPr>
          <w:rFonts w:ascii="Arial" w:hAnsi="Arial" w:cs="Arial"/>
        </w:rPr>
      </w:pPr>
    </w:p>
    <w:p w:rsidR="00AB334E" w:rsidRDefault="00835E29">
      <w:pPr>
        <w:ind w:left="284"/>
        <w:jc w:val="both"/>
        <w:rPr>
          <w:rFonts w:ascii="Arial" w:eastAsia="Arial" w:hAnsi="Arial" w:cs="Arial"/>
        </w:rPr>
      </w:pPr>
      <w:r>
        <w:rPr>
          <w:rFonts w:ascii="Arial" w:hAnsi="Arial" w:cs="Arial"/>
          <w:b/>
          <w:bCs/>
        </w:rPr>
        <w:t>5.2.3.</w:t>
      </w:r>
      <w:r>
        <w:rPr>
          <w:rFonts w:ascii="Arial" w:hAnsi="Arial" w:cs="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rsidR="00AB334E" w:rsidRDefault="00835E29">
      <w:pPr>
        <w:jc w:val="both"/>
        <w:rPr>
          <w:rFonts w:ascii="Arial" w:eastAsia="Arial" w:hAnsi="Arial" w:cs="Arial"/>
        </w:rPr>
      </w:pPr>
      <w:r>
        <w:rPr>
          <w:rFonts w:ascii="Arial" w:eastAsia="Arial" w:hAnsi="Arial" w:cs="Arial"/>
        </w:rPr>
        <w:t xml:space="preserve">  </w:t>
      </w:r>
    </w:p>
    <w:p w:rsidR="00AB334E" w:rsidRDefault="00835E29">
      <w:pPr>
        <w:pStyle w:val="Recuodecorpodetexto"/>
        <w:ind w:left="284"/>
        <w:rPr>
          <w:bCs/>
          <w:color w:val="auto"/>
        </w:rPr>
      </w:pPr>
      <w:r>
        <w:rPr>
          <w:rFonts w:eastAsia="Arial"/>
          <w:b/>
          <w:bCs/>
          <w:color w:val="auto"/>
          <w:sz w:val="20"/>
          <w:szCs w:val="20"/>
          <w:lang w:val="pt-BR"/>
        </w:rPr>
        <w:t>5</w:t>
      </w:r>
      <w:r>
        <w:rPr>
          <w:rFonts w:eastAsia="Arial"/>
          <w:b/>
          <w:bCs/>
          <w:color w:val="auto"/>
          <w:sz w:val="20"/>
          <w:szCs w:val="20"/>
        </w:rPr>
        <w:t>.2.</w:t>
      </w:r>
      <w:r>
        <w:rPr>
          <w:rFonts w:eastAsia="Arial"/>
          <w:b/>
          <w:bCs/>
          <w:color w:val="auto"/>
          <w:sz w:val="20"/>
          <w:szCs w:val="20"/>
          <w:lang w:val="pt-BR"/>
        </w:rPr>
        <w:t>4</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 xml:space="preserve">habilitação, não havendo validade expressa, os mesmos deverão ser expedidos com data não superior a 180 (cento e oitenta) dias anteriores a data limite para o recebimento das propostas da presente </w:t>
      </w:r>
      <w:r>
        <w:rPr>
          <w:color w:val="auto"/>
          <w:sz w:val="20"/>
          <w:szCs w:val="20"/>
          <w:lang w:val="pt-BR"/>
        </w:rPr>
        <w:t>Dispensa Eletrônica</w:t>
      </w:r>
      <w:r>
        <w:rPr>
          <w:color w:val="auto"/>
          <w:sz w:val="20"/>
          <w:szCs w:val="20"/>
        </w:rPr>
        <w:t>.</w:t>
      </w:r>
    </w:p>
    <w:p w:rsidR="00AB334E" w:rsidRDefault="00AB334E">
      <w:pPr>
        <w:keepLines/>
        <w:ind w:left="284"/>
        <w:jc w:val="both"/>
        <w:rPr>
          <w:rFonts w:ascii="Arial" w:hAnsi="Arial" w:cs="Arial"/>
          <w:strike/>
        </w:rPr>
      </w:pPr>
    </w:p>
    <w:p w:rsidR="00AB334E" w:rsidRDefault="00835E29">
      <w:pPr>
        <w:ind w:left="284"/>
        <w:rPr>
          <w:rFonts w:ascii="Arial" w:hAnsi="Arial" w:cs="Arial"/>
        </w:rPr>
      </w:pPr>
      <w:r>
        <w:rPr>
          <w:rFonts w:ascii="Arial" w:eastAsia="Arial" w:hAnsi="Arial" w:cs="Arial"/>
          <w:b/>
        </w:rPr>
        <w:t>5.2.5</w:t>
      </w:r>
      <w:r>
        <w:rPr>
          <w:rFonts w:ascii="Arial" w:hAnsi="Arial" w:cs="Arial"/>
          <w:b/>
        </w:rPr>
        <w:t>.</w:t>
      </w:r>
      <w:r>
        <w:rPr>
          <w:rFonts w:ascii="Arial" w:hAnsi="Arial" w:cs="Arial"/>
          <w:bCs/>
        </w:rPr>
        <w:t xml:space="preserve"> </w:t>
      </w:r>
      <w:r>
        <w:rPr>
          <w:rFonts w:ascii="Arial" w:hAnsi="Arial" w:cs="Arial"/>
        </w:rPr>
        <w:t>Em todos os casos das Certidões solicitadas nos subitens acima, sempre serão aceitas Certidões Positiva com efeitos de Negativa.</w:t>
      </w:r>
    </w:p>
    <w:p w:rsidR="00AB334E" w:rsidRDefault="00AB334E">
      <w:pPr>
        <w:jc w:val="both"/>
        <w:rPr>
          <w:rFonts w:ascii="Arial" w:hAnsi="Arial" w:cs="Arial"/>
        </w:rPr>
      </w:pPr>
    </w:p>
    <w:p w:rsidR="00AB334E" w:rsidRDefault="00835E29">
      <w:pPr>
        <w:jc w:val="both"/>
        <w:rPr>
          <w:rFonts w:ascii="Arial" w:hAnsi="Arial" w:cs="Arial"/>
        </w:rPr>
      </w:pPr>
      <w:r>
        <w:rPr>
          <w:rFonts w:ascii="Arial" w:hAnsi="Arial" w:cs="Arial"/>
          <w:b/>
          <w:bCs/>
        </w:rPr>
        <w:t>5.3.</w:t>
      </w:r>
      <w:r>
        <w:rPr>
          <w:rFonts w:ascii="Arial" w:hAnsi="Arial" w:cs="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rsidR="00AB334E" w:rsidRDefault="00AB334E">
      <w:pPr>
        <w:jc w:val="both"/>
        <w:rPr>
          <w:rFonts w:ascii="Arial" w:hAnsi="Arial" w:cs="Arial"/>
        </w:rPr>
      </w:pPr>
    </w:p>
    <w:p w:rsidR="00AB334E" w:rsidRDefault="00835E29">
      <w:pPr>
        <w:ind w:left="284"/>
        <w:jc w:val="both"/>
        <w:rPr>
          <w:rFonts w:ascii="Arial" w:hAnsi="Arial" w:cs="Arial"/>
        </w:rPr>
      </w:pPr>
      <w:r>
        <w:rPr>
          <w:rFonts w:ascii="Arial" w:hAnsi="Arial" w:cs="Arial"/>
          <w:b/>
          <w:bCs/>
        </w:rPr>
        <w:t xml:space="preserve">5.3.1. </w:t>
      </w:r>
      <w:r>
        <w:rPr>
          <w:rFonts w:ascii="Arial" w:hAnsi="Arial" w:cs="Arial"/>
        </w:rPr>
        <w:t xml:space="preserve">Havendo alguma restrição na comprovação da regularidade fiscal e trabalhista das microempresas e empresas de pequeno porte, será assegurado o prazo de </w:t>
      </w:r>
      <w:proofErr w:type="gramStart"/>
      <w:r>
        <w:rPr>
          <w:rFonts w:ascii="Arial" w:hAnsi="Arial" w:cs="Arial"/>
        </w:rPr>
        <w:t>5</w:t>
      </w:r>
      <w:proofErr w:type="gramEnd"/>
      <w:r>
        <w:rPr>
          <w:rFonts w:ascii="Arial" w:hAnsi="Arial" w:cs="Arial"/>
        </w:rPr>
        <w:t xml:space="preserve"> (cinco) dias úteis, a contar do momento em que a licitante foi declarada vencedora do certame, prorrogáveis por igual período, mediante solicitação, para a regularização da documentação com emissão de certidões negativas ou positivas com efeito de negativas.</w:t>
      </w:r>
    </w:p>
    <w:p w:rsidR="00AB334E" w:rsidRDefault="00AB334E">
      <w:pPr>
        <w:jc w:val="both"/>
        <w:rPr>
          <w:rFonts w:ascii="Arial" w:hAnsi="Arial" w:cs="Arial"/>
        </w:rPr>
      </w:pPr>
    </w:p>
    <w:p w:rsidR="00AB334E" w:rsidRDefault="00835E29">
      <w:pPr>
        <w:jc w:val="both"/>
        <w:rPr>
          <w:rFonts w:ascii="Arial" w:hAnsi="Arial" w:cs="Arial"/>
        </w:rPr>
      </w:pPr>
      <w:r>
        <w:rPr>
          <w:rFonts w:ascii="Arial" w:hAnsi="Arial" w:cs="Arial"/>
          <w:b/>
          <w:bCs/>
        </w:rPr>
        <w:t xml:space="preserve">5.4. </w:t>
      </w:r>
      <w:r>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rsidR="00AB334E" w:rsidRDefault="00AB334E">
      <w:pPr>
        <w:jc w:val="both"/>
        <w:rPr>
          <w:rFonts w:ascii="Arial" w:hAnsi="Arial" w:cs="Arial"/>
        </w:rPr>
      </w:pPr>
    </w:p>
    <w:p w:rsidR="00AB334E" w:rsidRDefault="00835E29">
      <w:pPr>
        <w:ind w:left="284"/>
        <w:jc w:val="both"/>
        <w:rPr>
          <w:rFonts w:ascii="Arial" w:hAnsi="Arial" w:cs="Arial"/>
        </w:rPr>
      </w:pPr>
      <w:r>
        <w:rPr>
          <w:rFonts w:ascii="Arial" w:hAnsi="Arial" w:cs="Arial"/>
          <w:b/>
          <w:bCs/>
        </w:rPr>
        <w:t>5.4.1.</w:t>
      </w:r>
      <w:r>
        <w:rPr>
          <w:rFonts w:ascii="Arial" w:hAnsi="Arial" w:cs="Arial"/>
        </w:rPr>
        <w:t xml:space="preserve"> </w:t>
      </w:r>
      <w:proofErr w:type="gramStart"/>
      <w:r>
        <w:rPr>
          <w:rFonts w:ascii="Arial" w:hAnsi="Arial" w:cs="Arial"/>
        </w:rPr>
        <w:t>complementação</w:t>
      </w:r>
      <w:proofErr w:type="gramEnd"/>
      <w:r>
        <w:rPr>
          <w:rFonts w:ascii="Arial" w:hAnsi="Arial" w:cs="Arial"/>
        </w:rPr>
        <w:t xml:space="preserve"> de informações acerta dos documentos já apresentados pelos licitantes e desde que necessária para apurar fatos existentes à época da abertura do certame;</w:t>
      </w:r>
    </w:p>
    <w:p w:rsidR="00AB334E" w:rsidRDefault="00AB334E">
      <w:pPr>
        <w:ind w:left="284"/>
        <w:jc w:val="both"/>
        <w:rPr>
          <w:rFonts w:ascii="Arial" w:hAnsi="Arial" w:cs="Arial"/>
        </w:rPr>
      </w:pPr>
    </w:p>
    <w:p w:rsidR="00AB334E" w:rsidRDefault="00835E29">
      <w:pPr>
        <w:ind w:left="284"/>
        <w:jc w:val="both"/>
        <w:rPr>
          <w:rFonts w:ascii="Arial" w:hAnsi="Arial" w:cs="Arial"/>
          <w:color w:val="00B050"/>
        </w:rPr>
      </w:pPr>
      <w:r>
        <w:rPr>
          <w:rFonts w:ascii="Arial" w:hAnsi="Arial" w:cs="Arial"/>
          <w:b/>
          <w:bCs/>
        </w:rPr>
        <w:t>5.4.2.</w:t>
      </w:r>
      <w:r>
        <w:rPr>
          <w:rFonts w:ascii="Arial" w:hAnsi="Arial" w:cs="Arial"/>
        </w:rPr>
        <w:t xml:space="preserve"> </w:t>
      </w:r>
      <w:proofErr w:type="gramStart"/>
      <w:r>
        <w:rPr>
          <w:rFonts w:ascii="Arial" w:hAnsi="Arial" w:cs="Arial"/>
        </w:rPr>
        <w:t>atualização</w:t>
      </w:r>
      <w:proofErr w:type="gramEnd"/>
      <w:r>
        <w:rPr>
          <w:rFonts w:ascii="Arial" w:hAnsi="Arial" w:cs="Arial"/>
        </w:rPr>
        <w:t xml:space="preserve"> de documentos cuja validade tenha expirado após a data de recebimen</w:t>
      </w:r>
      <w:r>
        <w:rPr>
          <w:rFonts w:ascii="Arial" w:hAnsi="Arial" w:cs="Arial"/>
          <w:color w:val="00B050"/>
        </w:rPr>
        <w:t>to das propostas.</w:t>
      </w:r>
    </w:p>
    <w:p w:rsidR="00AB334E" w:rsidRDefault="00AB334E">
      <w:pPr>
        <w:ind w:firstLine="284"/>
        <w:rPr>
          <w:highlight w:val="yellow"/>
        </w:rPr>
      </w:pPr>
    </w:p>
    <w:p w:rsidR="00AB334E" w:rsidRDefault="00835E29">
      <w:pPr>
        <w:jc w:val="both"/>
        <w:rPr>
          <w:color w:val="00B050"/>
          <w:highlight w:val="yellow"/>
        </w:rPr>
      </w:pPr>
      <w:r>
        <w:rPr>
          <w:rFonts w:ascii="Arial" w:hAnsi="Arial" w:cs="Arial"/>
          <w:color w:val="00B050"/>
        </w:rPr>
        <w:t xml:space="preserve"> </w:t>
      </w:r>
    </w:p>
    <w:p w:rsidR="00AB334E" w:rsidRDefault="00835E29" w:rsidP="00066E07">
      <w:pPr>
        <w:pStyle w:val="Ttulo8"/>
        <w:numPr>
          <w:ilvl w:val="7"/>
          <w:numId w:val="44"/>
        </w:numPr>
        <w:ind w:left="0" w:firstLine="284"/>
      </w:pPr>
      <w:r>
        <w:rPr>
          <w:caps/>
          <w:sz w:val="20"/>
          <w:szCs w:val="20"/>
          <w:lang w:val="pt-BR"/>
        </w:rPr>
        <w:t>6.</w:t>
      </w:r>
      <w:r>
        <w:rPr>
          <w:caps/>
          <w:sz w:val="20"/>
          <w:szCs w:val="20"/>
        </w:rPr>
        <w:t xml:space="preserve"> abertura</w:t>
      </w:r>
      <w:r>
        <w:rPr>
          <w:caps/>
          <w:sz w:val="20"/>
          <w:szCs w:val="20"/>
          <w:lang w:val="pt-BR"/>
        </w:rPr>
        <w:t>/FECHAMENTO</w:t>
      </w:r>
    </w:p>
    <w:p w:rsidR="00AB334E" w:rsidRDefault="00AB334E">
      <w:pPr>
        <w:ind w:firstLine="284"/>
        <w:jc w:val="both"/>
        <w:rPr>
          <w:rFonts w:ascii="Arial" w:hAnsi="Arial" w:cs="Arial"/>
        </w:rPr>
      </w:pPr>
    </w:p>
    <w:p w:rsidR="00AB334E" w:rsidRDefault="00835E29" w:rsidP="00066E07">
      <w:pPr>
        <w:numPr>
          <w:ilvl w:val="0"/>
          <w:numId w:val="45"/>
        </w:numPr>
        <w:ind w:left="0" w:firstLine="0"/>
        <w:jc w:val="both"/>
        <w:rPr>
          <w:rFonts w:ascii="Arial" w:hAnsi="Arial" w:cs="Arial"/>
        </w:rPr>
      </w:pPr>
      <w:r>
        <w:rPr>
          <w:rFonts w:ascii="Arial" w:hAnsi="Arial" w:cs="Arial"/>
          <w:b/>
          <w:bCs/>
        </w:rPr>
        <w:t>6.1.</w:t>
      </w:r>
      <w:r>
        <w:rPr>
          <w:rFonts w:ascii="Arial" w:hAnsi="Arial" w:cs="Arial"/>
        </w:rPr>
        <w:t xml:space="preserve"> A partir do horário previsto no sistema eletrônico, será aberta à etapa competitiva. Os representantes das empresas interessadas deverão estar conectados ao sistema eletrônico para participar da sessão de lances. A cada lance ofertado o interessado será imediatamente informado de seu recebimento e respectivo horário de registro, valor e situação.</w:t>
      </w:r>
    </w:p>
    <w:p w:rsidR="00AB334E" w:rsidRDefault="00AB334E">
      <w:pPr>
        <w:jc w:val="both"/>
        <w:rPr>
          <w:rFonts w:ascii="Arial" w:hAnsi="Arial" w:cs="Arial"/>
          <w:b/>
          <w:bCs/>
        </w:rPr>
      </w:pPr>
    </w:p>
    <w:p w:rsidR="00AB334E" w:rsidRDefault="00835E29">
      <w:pPr>
        <w:jc w:val="both"/>
        <w:rPr>
          <w:rFonts w:ascii="Arial" w:hAnsi="Arial" w:cs="Arial"/>
        </w:rPr>
      </w:pPr>
      <w:r>
        <w:rPr>
          <w:rFonts w:ascii="Arial" w:hAnsi="Arial" w:cs="Arial"/>
          <w:b/>
          <w:bCs/>
        </w:rPr>
        <w:t>6.2.</w:t>
      </w:r>
      <w:r>
        <w:rPr>
          <w:rFonts w:ascii="Arial" w:hAnsi="Arial" w:cs="Arial"/>
        </w:rPr>
        <w:t xml:space="preserve"> Durante o transcurso do recebimento de lances, os interessados serão informados do valor do menor lance registrado.</w:t>
      </w:r>
    </w:p>
    <w:p w:rsidR="00AB334E" w:rsidRDefault="00AB334E" w:rsidP="00066E07">
      <w:pPr>
        <w:numPr>
          <w:ilvl w:val="0"/>
          <w:numId w:val="46"/>
        </w:numPr>
        <w:ind w:left="0" w:firstLine="0"/>
        <w:jc w:val="both"/>
        <w:rPr>
          <w:rFonts w:ascii="Arial" w:hAnsi="Arial" w:cs="Arial"/>
        </w:rPr>
      </w:pPr>
    </w:p>
    <w:p w:rsidR="00AB334E" w:rsidRDefault="00AB334E">
      <w:pPr>
        <w:jc w:val="both"/>
        <w:rPr>
          <w:rFonts w:ascii="Arial" w:hAnsi="Arial" w:cs="Arial"/>
          <w:color w:val="00B050"/>
        </w:rPr>
      </w:pPr>
    </w:p>
    <w:p w:rsidR="00AB334E" w:rsidRDefault="00835E29">
      <w:pPr>
        <w:ind w:firstLine="567"/>
        <w:jc w:val="both"/>
        <w:rPr>
          <w:rFonts w:ascii="Arial" w:hAnsi="Arial" w:cs="Arial"/>
          <w:b/>
          <w:bCs/>
        </w:rPr>
      </w:pPr>
      <w:r>
        <w:rPr>
          <w:rFonts w:ascii="Arial" w:hAnsi="Arial" w:cs="Arial"/>
          <w:b/>
          <w:bCs/>
        </w:rPr>
        <w:t>7. FASE DE JULGAMENTO</w:t>
      </w:r>
    </w:p>
    <w:p w:rsidR="00AB334E" w:rsidRDefault="00AB334E">
      <w:pPr>
        <w:jc w:val="both"/>
        <w:rPr>
          <w:rFonts w:ascii="Arial" w:hAnsi="Arial" w:cs="Arial"/>
          <w:b/>
          <w:bCs/>
        </w:rPr>
      </w:pPr>
    </w:p>
    <w:p w:rsidR="00AB334E" w:rsidRDefault="00835E29">
      <w:pPr>
        <w:jc w:val="both"/>
        <w:rPr>
          <w:rFonts w:ascii="Arial" w:hAnsi="Arial" w:cs="Arial"/>
        </w:rPr>
      </w:pPr>
      <w:r>
        <w:rPr>
          <w:rFonts w:ascii="Arial" w:hAnsi="Arial" w:cs="Arial"/>
          <w:b/>
          <w:bCs/>
        </w:rPr>
        <w:t xml:space="preserve">7.1. </w:t>
      </w:r>
      <w:r>
        <w:rPr>
          <w:rFonts w:ascii="Arial" w:hAnsi="Arial" w:cs="Arial"/>
        </w:rPr>
        <w:t xml:space="preserve">Encerrada a disputa, o servidor responsável pela Dispensa Eletrônica, bem como a equipe técnica da Unidade Requisitante, efetuará o julgamento das propostas pelo critério de </w:t>
      </w:r>
      <w:r>
        <w:rPr>
          <w:rFonts w:ascii="Arial" w:hAnsi="Arial" w:cs="Arial"/>
          <w:u w:val="single"/>
        </w:rPr>
        <w:t>MENOR PREÇO</w:t>
      </w:r>
      <w:r>
        <w:rPr>
          <w:rFonts w:ascii="Arial" w:hAnsi="Arial" w:cs="Arial"/>
        </w:rPr>
        <w:t>, observando o atendimento aos prazos para o fornecimento, especificações técnicas e demais condições e exigências definidas neste Edital, bem como a exequibilidade dos preços, em conformidade ao art. 59° da Lei n° 14.133, de 2021.</w:t>
      </w:r>
    </w:p>
    <w:p w:rsidR="00AB334E" w:rsidRDefault="00AB334E">
      <w:pPr>
        <w:jc w:val="both"/>
        <w:rPr>
          <w:rFonts w:ascii="Arial" w:hAnsi="Arial" w:cs="Arial"/>
        </w:rPr>
      </w:pPr>
    </w:p>
    <w:p w:rsidR="00AB334E" w:rsidRDefault="00835E29">
      <w:pPr>
        <w:ind w:left="284"/>
        <w:jc w:val="both"/>
        <w:rPr>
          <w:rFonts w:ascii="Arial" w:hAnsi="Arial" w:cs="Arial"/>
        </w:rPr>
      </w:pPr>
      <w:r>
        <w:rPr>
          <w:rFonts w:ascii="Arial" w:hAnsi="Arial" w:cs="Arial"/>
          <w:b/>
          <w:bCs/>
        </w:rPr>
        <w:t>7.1.1.</w:t>
      </w:r>
      <w:r>
        <w:rPr>
          <w:rFonts w:ascii="Arial" w:hAnsi="Arial" w:cs="Arial"/>
        </w:rPr>
        <w:t xml:space="preserve"> Não é necessário o envio da proposta, uma vez que será considerado o valor ofertado pela empresa em seu menor lance, tanto nas Compras por itens quando por lotes.</w:t>
      </w:r>
    </w:p>
    <w:p w:rsidR="00AB334E" w:rsidRDefault="00AB334E">
      <w:pPr>
        <w:jc w:val="both"/>
        <w:rPr>
          <w:rFonts w:ascii="Arial" w:hAnsi="Arial" w:cs="Arial"/>
        </w:rPr>
      </w:pPr>
    </w:p>
    <w:p w:rsidR="00AB334E" w:rsidRDefault="00835E29">
      <w:pPr>
        <w:jc w:val="both"/>
        <w:rPr>
          <w:rFonts w:ascii="Arial" w:hAnsi="Arial" w:cs="Arial"/>
        </w:rPr>
      </w:pPr>
      <w:r>
        <w:rPr>
          <w:rFonts w:ascii="Arial" w:hAnsi="Arial" w:cs="Arial"/>
          <w:b/>
          <w:bCs/>
        </w:rPr>
        <w:t>7.2.</w:t>
      </w:r>
      <w:r>
        <w:rPr>
          <w:rFonts w:ascii="Arial" w:hAnsi="Arial" w:cs="Arial"/>
        </w:rPr>
        <w:t xml:space="preserve"> A Prefeitura reserva-se o direito de aprovar total ou parcialmente as propostas, anular ou revogar a COLETA ELETRÔNICA DE PREÇOS, se for de interesse público, de acordo com o que dispõe a Lei Federal n° 14.133/2021 e suas alterações.</w:t>
      </w:r>
    </w:p>
    <w:p w:rsidR="00AB334E" w:rsidRDefault="00AB334E">
      <w:pPr>
        <w:jc w:val="both"/>
        <w:rPr>
          <w:rFonts w:ascii="Arial" w:hAnsi="Arial" w:cs="Arial"/>
          <w:color w:val="00B050"/>
        </w:rPr>
      </w:pPr>
    </w:p>
    <w:p w:rsidR="00AB334E" w:rsidRDefault="00AB334E">
      <w:pPr>
        <w:ind w:firstLine="284"/>
        <w:jc w:val="both"/>
        <w:rPr>
          <w:rFonts w:ascii="Arial" w:hAnsi="Arial" w:cs="Arial"/>
          <w:b/>
          <w:bCs/>
          <w:highlight w:val="yellow"/>
        </w:rPr>
      </w:pPr>
    </w:p>
    <w:p w:rsidR="00AB334E" w:rsidRDefault="00835E29">
      <w:pPr>
        <w:ind w:firstLine="567"/>
        <w:jc w:val="both"/>
        <w:rPr>
          <w:rFonts w:ascii="Arial" w:hAnsi="Arial" w:cs="Arial"/>
        </w:rPr>
      </w:pPr>
      <w:r>
        <w:rPr>
          <w:rFonts w:ascii="Arial" w:hAnsi="Arial" w:cs="Arial"/>
          <w:b/>
          <w:bCs/>
        </w:rPr>
        <w:t>8. SANÇÕES ADMINISTRATIVAS</w:t>
      </w:r>
    </w:p>
    <w:p w:rsidR="00AB334E" w:rsidRDefault="00AB334E">
      <w:pPr>
        <w:ind w:firstLine="284"/>
        <w:jc w:val="both"/>
        <w:rPr>
          <w:rFonts w:ascii="Arial" w:hAnsi="Arial" w:cs="Arial"/>
          <w:highlight w:val="yellow"/>
        </w:rPr>
      </w:pPr>
    </w:p>
    <w:p w:rsidR="00AB334E" w:rsidRDefault="00835E29">
      <w:pPr>
        <w:jc w:val="both"/>
        <w:rPr>
          <w:rFonts w:ascii="Arial" w:hAnsi="Arial" w:cs="Arial"/>
        </w:rPr>
      </w:pPr>
      <w:r>
        <w:rPr>
          <w:rFonts w:ascii="Arial" w:hAnsi="Arial" w:cs="Arial"/>
          <w:b/>
          <w:bCs/>
        </w:rPr>
        <w:t xml:space="preserve">8.1. </w:t>
      </w:r>
      <w:r>
        <w:rPr>
          <w:rFonts w:ascii="Arial" w:hAnsi="Arial" w:cs="Arial"/>
        </w:rPr>
        <w:t>Comete infração administrativa, nos termos da lei, o interessado que, com dolo ou culpa:</w:t>
      </w:r>
    </w:p>
    <w:p w:rsidR="00AB334E" w:rsidRDefault="00AB334E">
      <w:pPr>
        <w:jc w:val="both"/>
        <w:rPr>
          <w:rFonts w:ascii="Arial" w:hAnsi="Arial" w:cs="Arial"/>
        </w:rPr>
      </w:pPr>
    </w:p>
    <w:p w:rsidR="00AB334E" w:rsidRDefault="00835E29">
      <w:pPr>
        <w:ind w:left="284"/>
        <w:jc w:val="both"/>
        <w:rPr>
          <w:rFonts w:ascii="Arial" w:hAnsi="Arial" w:cs="Arial"/>
        </w:rPr>
      </w:pPr>
      <w:r>
        <w:rPr>
          <w:rFonts w:ascii="Arial" w:hAnsi="Arial" w:cs="Arial"/>
          <w:b/>
          <w:bCs/>
        </w:rPr>
        <w:t>8.1.1.</w:t>
      </w:r>
      <w:r>
        <w:rPr>
          <w:rFonts w:ascii="Arial" w:hAnsi="Arial" w:cs="Arial"/>
        </w:rPr>
        <w:t xml:space="preserve"> </w:t>
      </w:r>
      <w:bookmarkStart w:id="1" w:name="_Ref114668085"/>
      <w:bookmarkStart w:id="2" w:name="_Hlk114652595"/>
      <w:proofErr w:type="gramStart"/>
      <w:r>
        <w:rPr>
          <w:rFonts w:ascii="Arial" w:hAnsi="Arial" w:cs="Arial"/>
        </w:rPr>
        <w:t>deixar</w:t>
      </w:r>
      <w:proofErr w:type="gramEnd"/>
      <w:r>
        <w:rPr>
          <w:rFonts w:ascii="Arial" w:hAnsi="Arial" w:cs="Arial"/>
        </w:rPr>
        <w:t xml:space="preserve"> de entregar a documentação exigida para o certame ou não entregar qualquer documento que tenha sido solicitado pelo/a pregoeiro/a durante o certame;</w:t>
      </w:r>
      <w:bookmarkEnd w:id="1"/>
    </w:p>
    <w:p w:rsidR="00AB334E" w:rsidRDefault="00AB334E">
      <w:pPr>
        <w:ind w:left="284"/>
        <w:jc w:val="both"/>
        <w:rPr>
          <w:rFonts w:ascii="Arial" w:hAnsi="Arial" w:cs="Arial"/>
        </w:rPr>
      </w:pPr>
      <w:bookmarkStart w:id="3" w:name="_Ref114668108"/>
    </w:p>
    <w:p w:rsidR="00AB334E" w:rsidRDefault="00835E29">
      <w:pPr>
        <w:ind w:left="284"/>
        <w:jc w:val="both"/>
        <w:rPr>
          <w:rFonts w:ascii="Arial" w:hAnsi="Arial" w:cs="Arial"/>
        </w:rPr>
      </w:pPr>
      <w:r>
        <w:rPr>
          <w:rFonts w:ascii="Arial" w:hAnsi="Arial" w:cs="Arial"/>
          <w:b/>
          <w:bCs/>
        </w:rPr>
        <w:t>8.1.2.</w:t>
      </w:r>
      <w:r>
        <w:rPr>
          <w:rFonts w:ascii="Arial" w:hAnsi="Arial" w:cs="Arial"/>
        </w:rPr>
        <w:t xml:space="preserve"> </w:t>
      </w:r>
      <w:proofErr w:type="gramStart"/>
      <w:r>
        <w:rPr>
          <w:rFonts w:ascii="Arial" w:hAnsi="Arial" w:cs="Arial"/>
        </w:rPr>
        <w:t>salvo</w:t>
      </w:r>
      <w:proofErr w:type="gramEnd"/>
      <w:r>
        <w:rPr>
          <w:rFonts w:ascii="Arial" w:hAnsi="Arial" w:cs="Arial"/>
        </w:rPr>
        <w:t xml:space="preserve"> em decorrência de fato superveniente devidamente justificado, não mantiver a proposta em especial quando:</w:t>
      </w:r>
      <w:bookmarkEnd w:id="3"/>
    </w:p>
    <w:p w:rsidR="00AB334E" w:rsidRDefault="00AB334E">
      <w:pPr>
        <w:ind w:left="284"/>
        <w:jc w:val="both"/>
        <w:rPr>
          <w:rFonts w:ascii="Arial" w:hAnsi="Arial" w:cs="Arial"/>
        </w:rPr>
      </w:pPr>
    </w:p>
    <w:p w:rsidR="00AB334E" w:rsidRDefault="00835E29">
      <w:pPr>
        <w:ind w:left="426"/>
        <w:jc w:val="both"/>
        <w:rPr>
          <w:rFonts w:ascii="Arial" w:hAnsi="Arial" w:cs="Arial"/>
        </w:rPr>
      </w:pPr>
      <w:r>
        <w:rPr>
          <w:rFonts w:ascii="Arial" w:hAnsi="Arial" w:cs="Arial"/>
          <w:b/>
          <w:bCs/>
        </w:rPr>
        <w:t xml:space="preserve">8.1.2.1. </w:t>
      </w:r>
      <w:proofErr w:type="gramStart"/>
      <w:r>
        <w:rPr>
          <w:rFonts w:ascii="Arial" w:hAnsi="Arial" w:cs="Arial"/>
        </w:rPr>
        <w:t>não</w:t>
      </w:r>
      <w:proofErr w:type="gramEnd"/>
      <w:r>
        <w:rPr>
          <w:rFonts w:ascii="Arial" w:hAnsi="Arial" w:cs="Arial"/>
        </w:rPr>
        <w:t xml:space="preserve"> enviar a proposta adequada ao último lance ofertado ou após a negociação; </w:t>
      </w:r>
    </w:p>
    <w:p w:rsidR="00AB334E" w:rsidRDefault="00AB334E">
      <w:pPr>
        <w:ind w:left="426"/>
        <w:jc w:val="both"/>
        <w:rPr>
          <w:rFonts w:ascii="Arial" w:hAnsi="Arial" w:cs="Arial"/>
        </w:rPr>
      </w:pPr>
    </w:p>
    <w:p w:rsidR="00AB334E" w:rsidRDefault="00835E29">
      <w:pPr>
        <w:ind w:left="426"/>
        <w:jc w:val="both"/>
        <w:rPr>
          <w:rFonts w:ascii="Arial" w:hAnsi="Arial" w:cs="Arial"/>
        </w:rPr>
      </w:pPr>
      <w:r>
        <w:rPr>
          <w:rFonts w:ascii="Arial" w:hAnsi="Arial" w:cs="Arial"/>
          <w:b/>
          <w:bCs/>
        </w:rPr>
        <w:t xml:space="preserve">8.1.2.2. </w:t>
      </w:r>
      <w:proofErr w:type="gramStart"/>
      <w:r>
        <w:rPr>
          <w:rFonts w:ascii="Arial" w:hAnsi="Arial" w:cs="Arial"/>
        </w:rPr>
        <w:t>recusar</w:t>
      </w:r>
      <w:proofErr w:type="gramEnd"/>
      <w:r>
        <w:rPr>
          <w:rFonts w:ascii="Arial" w:hAnsi="Arial" w:cs="Arial"/>
        </w:rPr>
        <w:t xml:space="preserve">-se a enviar o detalhamento da proposta quando exigível; </w:t>
      </w:r>
    </w:p>
    <w:p w:rsidR="00AB334E" w:rsidRDefault="00AB334E">
      <w:pPr>
        <w:ind w:left="426"/>
        <w:jc w:val="both"/>
        <w:rPr>
          <w:rFonts w:ascii="Arial" w:hAnsi="Arial" w:cs="Arial"/>
        </w:rPr>
      </w:pPr>
    </w:p>
    <w:p w:rsidR="00AB334E" w:rsidRDefault="00835E29">
      <w:pPr>
        <w:ind w:left="426"/>
        <w:jc w:val="both"/>
        <w:rPr>
          <w:rFonts w:ascii="Arial" w:hAnsi="Arial" w:cs="Arial"/>
        </w:rPr>
      </w:pPr>
      <w:r>
        <w:rPr>
          <w:rFonts w:ascii="Arial" w:hAnsi="Arial" w:cs="Arial"/>
          <w:b/>
          <w:bCs/>
        </w:rPr>
        <w:t xml:space="preserve">8.1.2.3. </w:t>
      </w:r>
      <w:proofErr w:type="gramStart"/>
      <w:r>
        <w:rPr>
          <w:rFonts w:ascii="Arial" w:hAnsi="Arial" w:cs="Arial"/>
        </w:rPr>
        <w:t>pedir</w:t>
      </w:r>
      <w:proofErr w:type="gramEnd"/>
      <w:r>
        <w:rPr>
          <w:rFonts w:ascii="Arial" w:hAnsi="Arial" w:cs="Arial"/>
        </w:rPr>
        <w:t xml:space="preserve"> para ser desclassificado quando encerrada a etapa competitiva; ou </w:t>
      </w:r>
    </w:p>
    <w:p w:rsidR="00AB334E" w:rsidRDefault="00AB334E">
      <w:pPr>
        <w:ind w:left="426"/>
        <w:jc w:val="both"/>
        <w:rPr>
          <w:rFonts w:ascii="Arial" w:hAnsi="Arial" w:cs="Arial"/>
        </w:rPr>
      </w:pPr>
    </w:p>
    <w:p w:rsidR="00AB334E" w:rsidRDefault="00835E29">
      <w:pPr>
        <w:ind w:left="426"/>
        <w:jc w:val="both"/>
        <w:rPr>
          <w:rFonts w:ascii="Arial" w:hAnsi="Arial" w:cs="Arial"/>
        </w:rPr>
      </w:pPr>
      <w:r>
        <w:rPr>
          <w:rFonts w:ascii="Arial" w:hAnsi="Arial" w:cs="Arial"/>
          <w:b/>
          <w:bCs/>
        </w:rPr>
        <w:t xml:space="preserve">8.1.2.4. </w:t>
      </w:r>
      <w:proofErr w:type="gramStart"/>
      <w:r>
        <w:rPr>
          <w:rFonts w:ascii="Arial" w:hAnsi="Arial" w:cs="Arial"/>
        </w:rPr>
        <w:t>deixar</w:t>
      </w:r>
      <w:proofErr w:type="gramEnd"/>
      <w:r>
        <w:rPr>
          <w:rFonts w:ascii="Arial" w:hAnsi="Arial" w:cs="Arial"/>
        </w:rPr>
        <w:t xml:space="preserve"> de apresentar amostra;</w:t>
      </w:r>
    </w:p>
    <w:p w:rsidR="00AB334E" w:rsidRDefault="00AB334E">
      <w:pPr>
        <w:ind w:left="426"/>
        <w:jc w:val="both"/>
        <w:rPr>
          <w:rFonts w:ascii="Arial" w:hAnsi="Arial" w:cs="Arial"/>
        </w:rPr>
      </w:pPr>
    </w:p>
    <w:p w:rsidR="00AB334E" w:rsidRDefault="00835E29">
      <w:pPr>
        <w:ind w:left="426"/>
        <w:jc w:val="both"/>
        <w:rPr>
          <w:rFonts w:ascii="Arial" w:hAnsi="Arial" w:cs="Arial"/>
        </w:rPr>
      </w:pPr>
      <w:r>
        <w:rPr>
          <w:rFonts w:ascii="Arial" w:hAnsi="Arial" w:cs="Arial"/>
          <w:b/>
          <w:bCs/>
        </w:rPr>
        <w:t xml:space="preserve">8.1.2.5. </w:t>
      </w:r>
      <w:proofErr w:type="gramStart"/>
      <w:r>
        <w:rPr>
          <w:rFonts w:ascii="Arial" w:hAnsi="Arial" w:cs="Arial"/>
        </w:rPr>
        <w:t>apresentar</w:t>
      </w:r>
      <w:proofErr w:type="gramEnd"/>
      <w:r>
        <w:rPr>
          <w:rFonts w:ascii="Arial" w:hAnsi="Arial" w:cs="Arial"/>
        </w:rPr>
        <w:t xml:space="preserve"> proposta ou amostra em desacordo com as especificações do edital; </w:t>
      </w:r>
    </w:p>
    <w:p w:rsidR="00AB334E" w:rsidRDefault="00AB334E">
      <w:pPr>
        <w:ind w:left="284"/>
        <w:jc w:val="both"/>
        <w:rPr>
          <w:rFonts w:ascii="Arial" w:hAnsi="Arial" w:cs="Arial"/>
        </w:rPr>
      </w:pPr>
      <w:bookmarkStart w:id="4" w:name="_Ref114668139"/>
    </w:p>
    <w:p w:rsidR="00AB334E" w:rsidRDefault="00835E29">
      <w:pPr>
        <w:ind w:left="284"/>
        <w:jc w:val="both"/>
        <w:rPr>
          <w:rFonts w:ascii="Arial" w:hAnsi="Arial" w:cs="Arial"/>
        </w:rPr>
      </w:pPr>
      <w:r>
        <w:rPr>
          <w:rFonts w:ascii="Arial" w:hAnsi="Arial" w:cs="Arial"/>
          <w:b/>
          <w:bCs/>
        </w:rPr>
        <w:t>8.1.3.</w:t>
      </w:r>
      <w:r>
        <w:rPr>
          <w:rFonts w:ascii="Arial" w:hAnsi="Arial" w:cs="Arial"/>
        </w:rPr>
        <w:t xml:space="preserve"> </w:t>
      </w:r>
      <w:proofErr w:type="gramStart"/>
      <w:r>
        <w:rPr>
          <w:rFonts w:ascii="Arial" w:hAnsi="Arial" w:cs="Arial"/>
        </w:rPr>
        <w:t>não</w:t>
      </w:r>
      <w:proofErr w:type="gramEnd"/>
      <w:r>
        <w:rPr>
          <w:rFonts w:ascii="Arial" w:hAnsi="Arial" w:cs="Arial"/>
        </w:rPr>
        <w:t xml:space="preserve"> celebrar o contrato ou não entregar a documentação exigida para a contratação, quando convocado dentro do prazo de validade de sua proposta;</w:t>
      </w:r>
      <w:bookmarkEnd w:id="4"/>
    </w:p>
    <w:p w:rsidR="00AB334E" w:rsidRDefault="00AB334E">
      <w:pPr>
        <w:ind w:left="284"/>
        <w:jc w:val="both"/>
        <w:rPr>
          <w:rFonts w:ascii="Arial" w:hAnsi="Arial" w:cs="Arial"/>
        </w:rPr>
      </w:pPr>
    </w:p>
    <w:p w:rsidR="00AB334E" w:rsidRDefault="00835E29">
      <w:pPr>
        <w:ind w:left="426"/>
        <w:jc w:val="both"/>
        <w:rPr>
          <w:rFonts w:ascii="Arial" w:hAnsi="Arial" w:cs="Arial"/>
        </w:rPr>
      </w:pPr>
      <w:r>
        <w:rPr>
          <w:rFonts w:ascii="Arial" w:hAnsi="Arial" w:cs="Arial"/>
          <w:b/>
          <w:bCs/>
        </w:rPr>
        <w:t>8.1.3.1.</w:t>
      </w:r>
      <w:r>
        <w:rPr>
          <w:rFonts w:ascii="Arial" w:hAnsi="Arial" w:cs="Arial"/>
        </w:rPr>
        <w:t xml:space="preserve"> </w:t>
      </w:r>
      <w:proofErr w:type="gramStart"/>
      <w:r>
        <w:rPr>
          <w:rFonts w:ascii="Arial" w:hAnsi="Arial" w:cs="Arial"/>
        </w:rPr>
        <w:t>recusar</w:t>
      </w:r>
      <w:proofErr w:type="gramEnd"/>
      <w:r>
        <w:rPr>
          <w:rFonts w:ascii="Arial" w:hAnsi="Arial" w:cs="Arial"/>
        </w:rPr>
        <w:t>-se, sem justificativa, a assinar o contrato ou a ata de registro de preço, ou a aceitar ou retirar o instrumento equivalente no prazo estabelecido pela Administração;</w:t>
      </w:r>
    </w:p>
    <w:p w:rsidR="00AB334E" w:rsidRDefault="00AB334E">
      <w:pPr>
        <w:ind w:left="284"/>
        <w:jc w:val="both"/>
        <w:rPr>
          <w:rFonts w:ascii="Arial" w:hAnsi="Arial" w:cs="Arial"/>
        </w:rPr>
      </w:pPr>
      <w:bookmarkStart w:id="5" w:name="_Ref114668249"/>
    </w:p>
    <w:p w:rsidR="00AB334E" w:rsidRDefault="00835E29">
      <w:pPr>
        <w:ind w:left="284"/>
        <w:jc w:val="both"/>
        <w:rPr>
          <w:rFonts w:ascii="Arial" w:hAnsi="Arial" w:cs="Arial"/>
        </w:rPr>
      </w:pPr>
      <w:r>
        <w:rPr>
          <w:rFonts w:ascii="Arial" w:hAnsi="Arial" w:cs="Arial"/>
          <w:b/>
          <w:bCs/>
        </w:rPr>
        <w:t>8.1.4.</w:t>
      </w:r>
      <w:r>
        <w:rPr>
          <w:rFonts w:ascii="Arial" w:hAnsi="Arial" w:cs="Arial"/>
        </w:rPr>
        <w:t xml:space="preserve"> </w:t>
      </w:r>
      <w:proofErr w:type="gramStart"/>
      <w:r>
        <w:rPr>
          <w:rFonts w:ascii="Arial" w:hAnsi="Arial" w:cs="Arial"/>
        </w:rPr>
        <w:t>apresentar</w:t>
      </w:r>
      <w:proofErr w:type="gramEnd"/>
      <w:r>
        <w:rPr>
          <w:rFonts w:ascii="Arial" w:hAnsi="Arial" w:cs="Arial"/>
        </w:rPr>
        <w:t xml:space="preserve"> declaração ou documentação falsa exigida para o certame ou prestar declaração falsa durante a licitação</w:t>
      </w:r>
      <w:bookmarkEnd w:id="5"/>
    </w:p>
    <w:p w:rsidR="00AB334E" w:rsidRDefault="00AB334E">
      <w:pPr>
        <w:ind w:left="284"/>
        <w:jc w:val="both"/>
        <w:rPr>
          <w:rFonts w:ascii="Arial" w:hAnsi="Arial" w:cs="Arial"/>
        </w:rPr>
      </w:pPr>
      <w:bookmarkStart w:id="6" w:name="_Ref114668245"/>
    </w:p>
    <w:p w:rsidR="00AB334E" w:rsidRDefault="00835E29">
      <w:pPr>
        <w:ind w:left="284"/>
        <w:jc w:val="both"/>
        <w:rPr>
          <w:rFonts w:ascii="Arial" w:hAnsi="Arial" w:cs="Arial"/>
        </w:rPr>
      </w:pPr>
      <w:r>
        <w:rPr>
          <w:rFonts w:ascii="Arial" w:hAnsi="Arial" w:cs="Arial"/>
          <w:b/>
          <w:bCs/>
        </w:rPr>
        <w:t>8.1.5.</w:t>
      </w:r>
      <w:r>
        <w:rPr>
          <w:rFonts w:ascii="Arial" w:hAnsi="Arial" w:cs="Arial"/>
        </w:rPr>
        <w:t xml:space="preserve"> </w:t>
      </w:r>
      <w:proofErr w:type="gramStart"/>
      <w:r>
        <w:rPr>
          <w:rFonts w:ascii="Arial" w:hAnsi="Arial" w:cs="Arial"/>
        </w:rPr>
        <w:t>fraudar</w:t>
      </w:r>
      <w:proofErr w:type="gramEnd"/>
      <w:r>
        <w:rPr>
          <w:rFonts w:ascii="Arial" w:hAnsi="Arial" w:cs="Arial"/>
        </w:rPr>
        <w:t xml:space="preserve"> a licitação</w:t>
      </w:r>
      <w:bookmarkEnd w:id="6"/>
      <w:r>
        <w:rPr>
          <w:rFonts w:ascii="Arial" w:hAnsi="Arial" w:cs="Arial"/>
        </w:rPr>
        <w:t>;</w:t>
      </w:r>
    </w:p>
    <w:p w:rsidR="00AB334E" w:rsidRDefault="00AB334E">
      <w:pPr>
        <w:ind w:left="284"/>
        <w:jc w:val="both"/>
        <w:rPr>
          <w:rFonts w:ascii="Arial" w:hAnsi="Arial" w:cs="Arial"/>
        </w:rPr>
      </w:pPr>
      <w:bookmarkStart w:id="7" w:name="_Ref114668247"/>
    </w:p>
    <w:p w:rsidR="00AB334E" w:rsidRDefault="00835E29">
      <w:pPr>
        <w:ind w:left="284"/>
        <w:jc w:val="both"/>
        <w:rPr>
          <w:rFonts w:ascii="Arial" w:hAnsi="Arial" w:cs="Arial"/>
        </w:rPr>
      </w:pPr>
      <w:r>
        <w:rPr>
          <w:rFonts w:ascii="Arial" w:hAnsi="Arial" w:cs="Arial"/>
          <w:b/>
          <w:bCs/>
        </w:rPr>
        <w:t>8.1.6.</w:t>
      </w:r>
      <w:r>
        <w:rPr>
          <w:rFonts w:ascii="Arial" w:hAnsi="Arial" w:cs="Arial"/>
        </w:rPr>
        <w:t xml:space="preserve"> </w:t>
      </w:r>
      <w:proofErr w:type="gramStart"/>
      <w:r>
        <w:rPr>
          <w:rFonts w:ascii="Arial" w:hAnsi="Arial" w:cs="Arial"/>
        </w:rPr>
        <w:t>comportar</w:t>
      </w:r>
      <w:proofErr w:type="gramEnd"/>
      <w:r>
        <w:rPr>
          <w:rFonts w:ascii="Arial" w:hAnsi="Arial" w:cs="Arial"/>
        </w:rPr>
        <w:t>-se de modo inidôneo ou cometer fraude de qualquer natureza, em especial quando:</w:t>
      </w:r>
      <w:bookmarkEnd w:id="7"/>
    </w:p>
    <w:p w:rsidR="00AB334E" w:rsidRDefault="00AB334E">
      <w:pPr>
        <w:ind w:left="284"/>
        <w:jc w:val="both"/>
        <w:rPr>
          <w:rFonts w:ascii="Arial" w:hAnsi="Arial" w:cs="Arial"/>
        </w:rPr>
      </w:pPr>
    </w:p>
    <w:p w:rsidR="00AB334E" w:rsidRDefault="00835E29">
      <w:pPr>
        <w:ind w:left="426"/>
        <w:jc w:val="both"/>
        <w:rPr>
          <w:rFonts w:ascii="Arial" w:hAnsi="Arial" w:cs="Arial"/>
        </w:rPr>
      </w:pPr>
      <w:r>
        <w:rPr>
          <w:rFonts w:ascii="Arial" w:hAnsi="Arial" w:cs="Arial"/>
          <w:b/>
          <w:bCs/>
        </w:rPr>
        <w:t>8.1.6.1.</w:t>
      </w:r>
      <w:r>
        <w:rPr>
          <w:rFonts w:ascii="Arial" w:hAnsi="Arial" w:cs="Arial"/>
        </w:rPr>
        <w:t xml:space="preserve"> </w:t>
      </w:r>
      <w:proofErr w:type="gramStart"/>
      <w:r>
        <w:rPr>
          <w:rFonts w:ascii="Arial" w:hAnsi="Arial" w:cs="Arial"/>
        </w:rPr>
        <w:t>agir</w:t>
      </w:r>
      <w:proofErr w:type="gramEnd"/>
      <w:r>
        <w:rPr>
          <w:rFonts w:ascii="Arial" w:hAnsi="Arial" w:cs="Arial"/>
        </w:rPr>
        <w:t xml:space="preserve"> em conluio ou em desconformidade com a lei; </w:t>
      </w:r>
    </w:p>
    <w:p w:rsidR="00AB334E" w:rsidRDefault="00AB334E">
      <w:pPr>
        <w:ind w:left="426"/>
        <w:jc w:val="both"/>
        <w:rPr>
          <w:rFonts w:ascii="Arial" w:hAnsi="Arial" w:cs="Arial"/>
        </w:rPr>
      </w:pPr>
    </w:p>
    <w:p w:rsidR="00AB334E" w:rsidRDefault="00835E29">
      <w:pPr>
        <w:ind w:left="426"/>
        <w:jc w:val="both"/>
        <w:rPr>
          <w:rFonts w:ascii="Arial" w:hAnsi="Arial" w:cs="Arial"/>
        </w:rPr>
      </w:pPr>
      <w:r>
        <w:rPr>
          <w:rFonts w:ascii="Arial" w:hAnsi="Arial" w:cs="Arial"/>
          <w:b/>
          <w:bCs/>
        </w:rPr>
        <w:t>8.1.6.2.</w:t>
      </w:r>
      <w:r>
        <w:rPr>
          <w:rFonts w:ascii="Arial" w:hAnsi="Arial" w:cs="Arial"/>
        </w:rPr>
        <w:t xml:space="preserve"> </w:t>
      </w:r>
      <w:proofErr w:type="gramStart"/>
      <w:r>
        <w:rPr>
          <w:rFonts w:ascii="Arial" w:hAnsi="Arial" w:cs="Arial"/>
        </w:rPr>
        <w:t>induzir</w:t>
      </w:r>
      <w:proofErr w:type="gramEnd"/>
      <w:r>
        <w:rPr>
          <w:rFonts w:ascii="Arial" w:hAnsi="Arial" w:cs="Arial"/>
        </w:rPr>
        <w:t xml:space="preserve"> deliberadamente a erro no julgamento; </w:t>
      </w:r>
    </w:p>
    <w:p w:rsidR="00AB334E" w:rsidRDefault="00AB334E">
      <w:pPr>
        <w:ind w:left="426"/>
        <w:jc w:val="both"/>
        <w:rPr>
          <w:rFonts w:ascii="Arial" w:hAnsi="Arial" w:cs="Arial"/>
        </w:rPr>
      </w:pPr>
    </w:p>
    <w:p w:rsidR="00AB334E" w:rsidRDefault="00835E29">
      <w:pPr>
        <w:ind w:left="426"/>
        <w:jc w:val="both"/>
        <w:rPr>
          <w:rFonts w:ascii="Arial" w:hAnsi="Arial" w:cs="Arial"/>
        </w:rPr>
      </w:pPr>
      <w:r>
        <w:rPr>
          <w:rFonts w:ascii="Arial" w:hAnsi="Arial" w:cs="Arial"/>
          <w:b/>
          <w:bCs/>
        </w:rPr>
        <w:t>8.1.6.3.</w:t>
      </w:r>
      <w:r>
        <w:rPr>
          <w:rFonts w:ascii="Arial" w:hAnsi="Arial" w:cs="Arial"/>
        </w:rPr>
        <w:t xml:space="preserve"> </w:t>
      </w:r>
      <w:proofErr w:type="gramStart"/>
      <w:r>
        <w:rPr>
          <w:rFonts w:ascii="Arial" w:hAnsi="Arial" w:cs="Arial"/>
        </w:rPr>
        <w:t>apresentar</w:t>
      </w:r>
      <w:proofErr w:type="gramEnd"/>
      <w:r>
        <w:rPr>
          <w:rFonts w:ascii="Arial" w:hAnsi="Arial" w:cs="Arial"/>
        </w:rPr>
        <w:t xml:space="preserve"> amostra falsificada ou deteriorada; </w:t>
      </w:r>
    </w:p>
    <w:p w:rsidR="00AB334E" w:rsidRDefault="00AB334E">
      <w:pPr>
        <w:ind w:left="284"/>
        <w:jc w:val="both"/>
        <w:rPr>
          <w:rFonts w:ascii="Arial" w:hAnsi="Arial" w:cs="Arial"/>
        </w:rPr>
      </w:pPr>
      <w:bookmarkStart w:id="8" w:name="_Ref114668251"/>
    </w:p>
    <w:p w:rsidR="00AB334E" w:rsidRDefault="00835E29">
      <w:pPr>
        <w:ind w:left="284"/>
        <w:jc w:val="both"/>
        <w:rPr>
          <w:rFonts w:ascii="Arial" w:hAnsi="Arial" w:cs="Arial"/>
        </w:rPr>
      </w:pPr>
      <w:r>
        <w:rPr>
          <w:rFonts w:ascii="Arial" w:hAnsi="Arial" w:cs="Arial"/>
          <w:b/>
          <w:bCs/>
        </w:rPr>
        <w:t>8.1.7.</w:t>
      </w:r>
      <w:r>
        <w:rPr>
          <w:rFonts w:ascii="Arial" w:hAnsi="Arial" w:cs="Arial"/>
        </w:rPr>
        <w:t xml:space="preserve"> </w:t>
      </w:r>
      <w:proofErr w:type="gramStart"/>
      <w:r>
        <w:rPr>
          <w:rFonts w:ascii="Arial" w:hAnsi="Arial" w:cs="Arial"/>
        </w:rPr>
        <w:t>praticar</w:t>
      </w:r>
      <w:proofErr w:type="gramEnd"/>
      <w:r>
        <w:rPr>
          <w:rFonts w:ascii="Arial" w:hAnsi="Arial" w:cs="Arial"/>
        </w:rPr>
        <w:t xml:space="preserve"> atos ilícitos com vistas a frustrar os objetivos da licitação</w:t>
      </w:r>
      <w:bookmarkEnd w:id="8"/>
      <w:r>
        <w:rPr>
          <w:rFonts w:ascii="Arial" w:hAnsi="Arial" w:cs="Arial"/>
        </w:rPr>
        <w:t>;</w:t>
      </w:r>
    </w:p>
    <w:p w:rsidR="00AB334E" w:rsidRDefault="00AB334E">
      <w:pPr>
        <w:ind w:left="284"/>
        <w:jc w:val="both"/>
        <w:rPr>
          <w:rFonts w:ascii="Arial" w:hAnsi="Arial" w:cs="Arial"/>
        </w:rPr>
      </w:pPr>
      <w:bookmarkStart w:id="9" w:name="_Ref114668252"/>
    </w:p>
    <w:p w:rsidR="00AB334E" w:rsidRDefault="00835E29">
      <w:pPr>
        <w:ind w:left="284"/>
        <w:jc w:val="both"/>
        <w:rPr>
          <w:rFonts w:ascii="Arial" w:hAnsi="Arial" w:cs="Arial"/>
        </w:rPr>
      </w:pPr>
      <w:r>
        <w:rPr>
          <w:rFonts w:ascii="Arial" w:hAnsi="Arial" w:cs="Arial"/>
          <w:b/>
          <w:bCs/>
        </w:rPr>
        <w:t>8.1.8.</w:t>
      </w:r>
      <w:r>
        <w:rPr>
          <w:rFonts w:ascii="Arial" w:hAnsi="Arial" w:cs="Arial"/>
        </w:rPr>
        <w:t xml:space="preserve"> </w:t>
      </w:r>
      <w:proofErr w:type="gramStart"/>
      <w:r>
        <w:rPr>
          <w:rFonts w:ascii="Arial" w:hAnsi="Arial" w:cs="Arial"/>
        </w:rPr>
        <w:t>praticar</w:t>
      </w:r>
      <w:proofErr w:type="gramEnd"/>
      <w:r>
        <w:rPr>
          <w:rFonts w:ascii="Arial" w:hAnsi="Arial" w:cs="Arial"/>
        </w:rPr>
        <w:t xml:space="preserve"> ato lesivo previsto no </w:t>
      </w:r>
      <w:hyperlink r:id="rId18" w:anchor="art5" w:history="1">
        <w:r>
          <w:rPr>
            <w:rFonts w:ascii="Arial" w:hAnsi="Arial" w:cs="Arial"/>
          </w:rPr>
          <w:t>art. 5º da Lei n.º 12.846, de 2013</w:t>
        </w:r>
      </w:hyperlink>
      <w:r>
        <w:rPr>
          <w:rFonts w:ascii="Arial" w:hAnsi="Arial" w:cs="Arial"/>
        </w:rPr>
        <w:t>.</w:t>
      </w:r>
      <w:bookmarkEnd w:id="2"/>
      <w:bookmarkEnd w:id="9"/>
    </w:p>
    <w:p w:rsidR="00AB334E" w:rsidRDefault="00AB334E">
      <w:pPr>
        <w:jc w:val="both"/>
        <w:rPr>
          <w:rFonts w:ascii="Arial" w:hAnsi="Arial" w:cs="Arial"/>
          <w:highlight w:val="yellow"/>
        </w:rPr>
      </w:pPr>
    </w:p>
    <w:p w:rsidR="00AB334E" w:rsidRDefault="00835E29">
      <w:pPr>
        <w:jc w:val="both"/>
        <w:rPr>
          <w:rFonts w:ascii="Arial" w:hAnsi="Arial" w:cs="Arial"/>
        </w:rPr>
      </w:pPr>
      <w:r>
        <w:rPr>
          <w:rFonts w:ascii="Arial" w:hAnsi="Arial" w:cs="Arial"/>
          <w:b/>
          <w:bCs/>
        </w:rPr>
        <w:t xml:space="preserve">8.2. </w:t>
      </w:r>
      <w:r>
        <w:rPr>
          <w:rFonts w:ascii="Arial" w:hAnsi="Arial" w:cs="Arial"/>
        </w:rPr>
        <w:t>O não cumprimento, por parte dos interessados, dos preços e condições constantes de sua coleta, acarretará as seguintes sanções:</w:t>
      </w:r>
    </w:p>
    <w:p w:rsidR="00AB334E" w:rsidRDefault="00AB334E">
      <w:pPr>
        <w:jc w:val="both"/>
        <w:rPr>
          <w:rFonts w:ascii="Arial" w:hAnsi="Arial" w:cs="Arial"/>
        </w:rPr>
      </w:pPr>
    </w:p>
    <w:p w:rsidR="00AB334E" w:rsidRDefault="00835E29">
      <w:pPr>
        <w:ind w:left="284"/>
        <w:jc w:val="both"/>
        <w:rPr>
          <w:rFonts w:ascii="Arial" w:hAnsi="Arial" w:cs="Arial"/>
        </w:rPr>
      </w:pPr>
      <w:r>
        <w:rPr>
          <w:rFonts w:ascii="Arial" w:hAnsi="Arial" w:cs="Arial"/>
          <w:b/>
          <w:bCs/>
        </w:rPr>
        <w:t>8.2.1.</w:t>
      </w:r>
      <w:r>
        <w:rPr>
          <w:rFonts w:ascii="Arial" w:hAnsi="Arial" w:cs="Arial"/>
        </w:rPr>
        <w:t xml:space="preserve"> Atraso na execução ou entrega do objeto, multa de 0,5% (zero vírgula cinco por cento) ao dia, calculado sobre o valor do empenho, sendo que após o 11° dia, poderá a Prefeitura cancelar o mesmo, sem prejuízo das demais penalidades.</w:t>
      </w:r>
    </w:p>
    <w:p w:rsidR="00AB334E" w:rsidRDefault="00AB334E">
      <w:pPr>
        <w:ind w:left="284"/>
        <w:jc w:val="both"/>
        <w:rPr>
          <w:rFonts w:ascii="Arial" w:hAnsi="Arial" w:cs="Arial"/>
        </w:rPr>
      </w:pPr>
    </w:p>
    <w:p w:rsidR="00AB334E" w:rsidRDefault="00835E29">
      <w:pPr>
        <w:ind w:left="284"/>
        <w:jc w:val="both"/>
        <w:rPr>
          <w:rFonts w:ascii="Arial" w:hAnsi="Arial" w:cs="Arial"/>
        </w:rPr>
      </w:pPr>
      <w:r>
        <w:rPr>
          <w:rFonts w:ascii="Arial" w:hAnsi="Arial" w:cs="Arial"/>
          <w:b/>
          <w:bCs/>
        </w:rPr>
        <w:lastRenderedPageBreak/>
        <w:t xml:space="preserve">8.2.2. </w:t>
      </w:r>
      <w:r>
        <w:rPr>
          <w:rFonts w:ascii="Arial" w:hAnsi="Arial" w:cs="Arial"/>
        </w:rPr>
        <w:t>Pela inexecução parcial, multa de 10% (dez por cento) sobre o valor do empenho;</w:t>
      </w:r>
    </w:p>
    <w:p w:rsidR="00AB334E" w:rsidRDefault="00AB334E">
      <w:pPr>
        <w:ind w:left="284"/>
        <w:jc w:val="both"/>
        <w:rPr>
          <w:rFonts w:ascii="Arial" w:hAnsi="Arial" w:cs="Arial"/>
        </w:rPr>
      </w:pPr>
    </w:p>
    <w:p w:rsidR="00AB334E" w:rsidRDefault="00835E29">
      <w:pPr>
        <w:ind w:left="284"/>
        <w:jc w:val="both"/>
        <w:rPr>
          <w:rFonts w:ascii="Arial" w:hAnsi="Arial" w:cs="Arial"/>
        </w:rPr>
      </w:pPr>
      <w:r>
        <w:rPr>
          <w:rFonts w:ascii="Arial" w:hAnsi="Arial" w:cs="Arial"/>
          <w:b/>
          <w:bCs/>
        </w:rPr>
        <w:t xml:space="preserve">8.2.3. </w:t>
      </w:r>
      <w:r>
        <w:rPr>
          <w:rFonts w:ascii="Arial" w:hAnsi="Arial" w:cs="Arial"/>
        </w:rPr>
        <w:t>Pela inexecução total, multa de 20% (vinte por cento) sobre o valor do empenho;</w:t>
      </w:r>
    </w:p>
    <w:p w:rsidR="00AB334E" w:rsidRDefault="00AB334E">
      <w:pPr>
        <w:ind w:left="284"/>
        <w:jc w:val="both"/>
        <w:rPr>
          <w:rFonts w:ascii="Arial" w:hAnsi="Arial" w:cs="Arial"/>
        </w:rPr>
      </w:pPr>
    </w:p>
    <w:p w:rsidR="00AB334E" w:rsidRDefault="00835E29">
      <w:pPr>
        <w:ind w:left="284"/>
        <w:jc w:val="both"/>
        <w:rPr>
          <w:rFonts w:ascii="Arial" w:hAnsi="Arial" w:cs="Arial"/>
        </w:rPr>
      </w:pPr>
      <w:r>
        <w:rPr>
          <w:rFonts w:ascii="Arial" w:hAnsi="Arial" w:cs="Arial"/>
          <w:b/>
          <w:bCs/>
        </w:rPr>
        <w:t xml:space="preserve">8.2.4. </w:t>
      </w:r>
      <w:r>
        <w:rPr>
          <w:rFonts w:ascii="Arial" w:hAnsi="Arial" w:cs="Arial"/>
        </w:rPr>
        <w:t xml:space="preserve">Suspensão temporária da participação nas COLETAS ELETRÔNICAS DE PREÇOS, com o descredenciamento no Cadastro do </w:t>
      </w:r>
      <w:hyperlink r:id="rId19" w:history="1">
        <w:r w:rsidR="007168D1" w:rsidRPr="002D4713">
          <w:rPr>
            <w:rStyle w:val="Hyperlink"/>
            <w:rFonts w:ascii="Arial" w:hAnsi="Arial" w:cs="Arial"/>
          </w:rPr>
          <w:t>https://licitapira.piracicaba.sp.gov.br</w:t>
        </w:r>
      </w:hyperlink>
    </w:p>
    <w:p w:rsidR="00AB334E" w:rsidRDefault="00AB334E">
      <w:pPr>
        <w:jc w:val="both"/>
        <w:rPr>
          <w:rFonts w:ascii="Arial" w:hAnsi="Arial" w:cs="Arial"/>
          <w:b/>
          <w:bCs/>
          <w:color w:val="00B050"/>
        </w:rPr>
      </w:pPr>
    </w:p>
    <w:p w:rsidR="00AB334E" w:rsidRDefault="00835E29">
      <w:pPr>
        <w:jc w:val="both"/>
        <w:rPr>
          <w:rFonts w:ascii="Arial" w:hAnsi="Arial" w:cs="Arial"/>
          <w:b/>
          <w:bCs/>
        </w:rPr>
      </w:pPr>
      <w:r>
        <w:rPr>
          <w:rFonts w:ascii="Arial" w:hAnsi="Arial" w:cs="Arial"/>
          <w:b/>
          <w:bCs/>
        </w:rPr>
        <w:t>8.3. A aplicação das sanções previstas neste edital não exclui, em hipótese alguma, a obrigação de reparação integral dos danos causados.</w:t>
      </w:r>
    </w:p>
    <w:p w:rsidR="00AB334E" w:rsidRDefault="00AB334E">
      <w:pPr>
        <w:ind w:firstLine="284"/>
        <w:jc w:val="center"/>
        <w:rPr>
          <w:rFonts w:ascii="Arial" w:hAnsi="Arial" w:cs="Arial"/>
          <w:highlight w:val="yellow"/>
        </w:rPr>
      </w:pPr>
    </w:p>
    <w:p w:rsidR="00AB334E" w:rsidRDefault="00835E29">
      <w:pPr>
        <w:ind w:firstLine="284"/>
        <w:jc w:val="both"/>
        <w:rPr>
          <w:rFonts w:ascii="Arial" w:hAnsi="Arial" w:cs="Arial"/>
        </w:rPr>
      </w:pPr>
      <w:r>
        <w:br w:type="page"/>
      </w:r>
    </w:p>
    <w:p w:rsidR="00AB334E" w:rsidRDefault="00835E29">
      <w:pPr>
        <w:pStyle w:val="Recuodecorpodetexto"/>
        <w:widowControl w:val="0"/>
        <w:overflowPunct/>
        <w:spacing w:line="240" w:lineRule="auto"/>
        <w:jc w:val="center"/>
        <w:textAlignment w:val="auto"/>
        <w:rPr>
          <w:b/>
          <w:bCs/>
          <w:sz w:val="22"/>
          <w:lang w:val="pt-BR"/>
        </w:rPr>
      </w:pPr>
      <w:r>
        <w:rPr>
          <w:b/>
          <w:bCs/>
          <w:sz w:val="22"/>
          <w:szCs w:val="28"/>
        </w:rPr>
        <w:lastRenderedPageBreak/>
        <w:t>ANEXO I</w:t>
      </w:r>
    </w:p>
    <w:p w:rsidR="00AB334E" w:rsidRDefault="00AB334E">
      <w:pPr>
        <w:jc w:val="center"/>
        <w:rPr>
          <w:rFonts w:ascii="Arial" w:hAnsi="Arial" w:cs="Arial"/>
          <w:b/>
          <w:bCs/>
          <w:color w:val="000000"/>
          <w:sz w:val="24"/>
          <w:szCs w:val="24"/>
        </w:rPr>
      </w:pPr>
    </w:p>
    <w:p w:rsidR="00AB334E" w:rsidRDefault="00AB334E">
      <w:pPr>
        <w:jc w:val="center"/>
        <w:rPr>
          <w:rFonts w:ascii="Arial" w:hAnsi="Arial" w:cs="Arial"/>
        </w:rPr>
      </w:pPr>
    </w:p>
    <w:p w:rsidR="00AB334E" w:rsidRDefault="00835E29">
      <w:pPr>
        <w:jc w:val="center"/>
        <w:rPr>
          <w:rFonts w:ascii="Arial" w:hAnsi="Arial" w:cs="Arial"/>
          <w:b/>
        </w:rPr>
      </w:pPr>
      <w:r>
        <w:rPr>
          <w:rFonts w:ascii="Arial" w:hAnsi="Arial" w:cs="Arial"/>
          <w:b/>
        </w:rPr>
        <w:t>MODELO DE DECLARAÇÕES DIVERSAS**</w:t>
      </w:r>
    </w:p>
    <w:p w:rsidR="00AB334E" w:rsidRDefault="00835E29">
      <w:pPr>
        <w:jc w:val="center"/>
        <w:rPr>
          <w:rFonts w:ascii="Arial" w:hAnsi="Arial" w:cs="Arial"/>
        </w:rPr>
      </w:pPr>
      <w:r>
        <w:rPr>
          <w:rFonts w:ascii="Arial" w:hAnsi="Arial" w:cs="Arial"/>
        </w:rPr>
        <w:t>(em papel timbrado da licitante)</w:t>
      </w:r>
    </w:p>
    <w:p w:rsidR="00AB334E" w:rsidRDefault="00AB334E">
      <w:pPr>
        <w:jc w:val="center"/>
        <w:rPr>
          <w:rFonts w:ascii="Arial" w:hAnsi="Arial" w:cs="Arial"/>
        </w:rPr>
      </w:pPr>
    </w:p>
    <w:p w:rsidR="00AB334E" w:rsidRDefault="00AB334E">
      <w:pPr>
        <w:jc w:val="center"/>
        <w:rPr>
          <w:rFonts w:ascii="Arial" w:hAnsi="Arial" w:cs="Arial"/>
        </w:rPr>
      </w:pPr>
    </w:p>
    <w:p w:rsidR="00AB334E" w:rsidRDefault="00835E29">
      <w:pPr>
        <w:suppressAutoHyphens w:val="0"/>
        <w:jc w:val="both"/>
        <w:rPr>
          <w:rFonts w:ascii="Arial" w:hAnsi="Arial" w:cs="Arial"/>
          <w:color w:val="000000"/>
          <w:lang w:eastAsia="pt-BR"/>
        </w:rPr>
      </w:pPr>
      <w:r>
        <w:rPr>
          <w:rFonts w:ascii="Arial" w:hAnsi="Arial" w:cs="Arial"/>
          <w:color w:val="000000"/>
          <w:lang w:eastAsia="pt-BR"/>
        </w:rPr>
        <w:t>Nome completo: ____________________________________________________________</w:t>
      </w:r>
    </w:p>
    <w:p w:rsidR="00AB334E" w:rsidRDefault="00AB334E">
      <w:pPr>
        <w:suppressAutoHyphens w:val="0"/>
        <w:jc w:val="both"/>
        <w:rPr>
          <w:rFonts w:ascii="Arial" w:hAnsi="Arial" w:cs="Arial"/>
          <w:color w:val="000000"/>
          <w:lang w:eastAsia="pt-BR"/>
        </w:rPr>
      </w:pPr>
    </w:p>
    <w:p w:rsidR="00AB334E" w:rsidRDefault="00835E29">
      <w:pPr>
        <w:suppressAutoHyphens w:val="0"/>
        <w:jc w:val="both"/>
        <w:rPr>
          <w:rFonts w:ascii="Arial" w:hAnsi="Arial" w:cs="Arial"/>
        </w:rPr>
      </w:pPr>
      <w:r>
        <w:rPr>
          <w:rFonts w:ascii="Arial" w:hAnsi="Arial" w:cs="Arial"/>
          <w:color w:val="000000"/>
          <w:lang w:eastAsia="pt-BR"/>
        </w:rPr>
        <w:t xml:space="preserve">RG nº: </w:t>
      </w:r>
      <w:r>
        <w:rPr>
          <w:rFonts w:ascii="Arial" w:hAnsi="Arial" w:cs="Arial"/>
          <w:bCs/>
          <w:color w:val="000000"/>
          <w:lang w:eastAsia="pt-BR"/>
        </w:rPr>
        <w:t xml:space="preserve">______________________________ </w:t>
      </w:r>
      <w:r>
        <w:rPr>
          <w:rFonts w:ascii="Arial" w:hAnsi="Arial" w:cs="Arial"/>
          <w:color w:val="000000"/>
          <w:lang w:eastAsia="pt-BR"/>
        </w:rPr>
        <w:t>CPF nº________________________________</w:t>
      </w:r>
    </w:p>
    <w:p w:rsidR="00AB334E" w:rsidRDefault="00AB334E">
      <w:pPr>
        <w:ind w:firstLine="561"/>
        <w:jc w:val="both"/>
        <w:rPr>
          <w:rFonts w:ascii="Arial" w:hAnsi="Arial" w:cs="Arial"/>
        </w:rPr>
      </w:pPr>
    </w:p>
    <w:p w:rsidR="00AB334E" w:rsidRDefault="00AB334E">
      <w:pPr>
        <w:ind w:firstLine="561"/>
        <w:jc w:val="both"/>
        <w:rPr>
          <w:rFonts w:ascii="Arial" w:hAnsi="Arial" w:cs="Arial"/>
        </w:rPr>
      </w:pPr>
    </w:p>
    <w:p w:rsidR="00AB334E" w:rsidRDefault="00835E29">
      <w:pPr>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da Dispensa Eletrônica nº _____/_____, Processo n° ____/___:</w:t>
      </w:r>
    </w:p>
    <w:p w:rsidR="00AB334E" w:rsidRDefault="00AB334E">
      <w:pPr>
        <w:ind w:firstLine="561"/>
        <w:jc w:val="both"/>
        <w:rPr>
          <w:rFonts w:ascii="Arial" w:hAnsi="Arial" w:cs="Arial"/>
        </w:rPr>
      </w:pPr>
    </w:p>
    <w:p w:rsidR="00AB334E" w:rsidRDefault="00835E29">
      <w:pPr>
        <w:numPr>
          <w:ilvl w:val="0"/>
          <w:numId w:val="3"/>
        </w:numPr>
        <w:jc w:val="both"/>
        <w:rPr>
          <w:rFonts w:ascii="Arial" w:hAnsi="Arial" w:cs="Arial"/>
        </w:rPr>
      </w:pPr>
      <w:proofErr w:type="gramStart"/>
      <w:r>
        <w:rPr>
          <w:rFonts w:ascii="Arial" w:hAnsi="Arial" w:cs="Arial"/>
        </w:rPr>
        <w:t>está</w:t>
      </w:r>
      <w:proofErr w:type="gramEnd"/>
      <w:r>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Arial" w:hAnsi="Arial" w:cs="Arial"/>
        </w:rPr>
        <w:t>infralegais</w:t>
      </w:r>
      <w:proofErr w:type="spellEnd"/>
      <w:r>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rsidR="00AB334E" w:rsidRDefault="00835E29">
      <w:pPr>
        <w:numPr>
          <w:ilvl w:val="0"/>
          <w:numId w:val="3"/>
        </w:numPr>
        <w:jc w:val="both"/>
        <w:rPr>
          <w:rFonts w:ascii="Arial" w:hAnsi="Arial" w:cs="Arial"/>
        </w:rPr>
      </w:pPr>
      <w:proofErr w:type="gramStart"/>
      <w:r>
        <w:rPr>
          <w:rFonts w:ascii="Arial" w:hAnsi="Arial" w:cs="Arial"/>
        </w:rPr>
        <w:t>não</w:t>
      </w:r>
      <w:proofErr w:type="gramEnd"/>
      <w:r>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rsidR="00AB334E" w:rsidRDefault="00835E29">
      <w:pPr>
        <w:numPr>
          <w:ilvl w:val="0"/>
          <w:numId w:val="3"/>
        </w:numPr>
        <w:jc w:val="both"/>
        <w:rPr>
          <w:rFonts w:ascii="Arial" w:hAnsi="Arial" w:cs="Arial"/>
        </w:rPr>
      </w:pPr>
      <w:proofErr w:type="gramStart"/>
      <w:r>
        <w:rPr>
          <w:rFonts w:ascii="Arial" w:hAnsi="Arial" w:cs="Arial"/>
        </w:rPr>
        <w:t>cumpre</w:t>
      </w:r>
      <w:proofErr w:type="gramEnd"/>
      <w:r>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rsidR="00AB334E" w:rsidRDefault="00835E29">
      <w:pPr>
        <w:numPr>
          <w:ilvl w:val="0"/>
          <w:numId w:val="3"/>
        </w:numPr>
        <w:jc w:val="both"/>
        <w:rPr>
          <w:rFonts w:ascii="Arial" w:hAnsi="Arial" w:cs="Arial"/>
        </w:rPr>
      </w:pPr>
      <w:proofErr w:type="gramStart"/>
      <w:r>
        <w:rPr>
          <w:rFonts w:ascii="Arial" w:hAnsi="Arial" w:cs="Arial"/>
        </w:rPr>
        <w:t>não</w:t>
      </w:r>
      <w:proofErr w:type="gramEnd"/>
      <w:r>
        <w:rPr>
          <w:rFonts w:ascii="Arial" w:hAnsi="Arial" w:cs="Arial"/>
        </w:rPr>
        <w:t xml:space="preserve"> está impedida de participar de licitações ou contratar com a Administração Pública, Direta ou Indireta e que não é declarada inidônea pelo Poder Público, de quaisquer esferas da Federação. Não se </w:t>
      </w:r>
      <w:proofErr w:type="gramStart"/>
      <w:r>
        <w:rPr>
          <w:rFonts w:ascii="Arial" w:hAnsi="Arial" w:cs="Arial"/>
        </w:rPr>
        <w:t>encontra,</w:t>
      </w:r>
      <w:proofErr w:type="gramEnd"/>
      <w:r>
        <w:rPr>
          <w:rFonts w:ascii="Arial" w:hAnsi="Arial" w:cs="Arial"/>
        </w:rPr>
        <w:t xml:space="preserve">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rsidR="00AB334E" w:rsidRDefault="00835E29">
      <w:pPr>
        <w:numPr>
          <w:ilvl w:val="0"/>
          <w:numId w:val="3"/>
        </w:numPr>
        <w:jc w:val="both"/>
        <w:rPr>
          <w:rFonts w:ascii="Arial" w:hAnsi="Arial" w:cs="Arial"/>
        </w:rPr>
      </w:pPr>
      <w:proofErr w:type="gramStart"/>
      <w:r>
        <w:rPr>
          <w:rFonts w:ascii="Arial" w:hAnsi="Arial" w:cs="Arial"/>
        </w:rPr>
        <w:t>não</w:t>
      </w:r>
      <w:proofErr w:type="gramEnd"/>
      <w:r>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rsidR="00AB334E" w:rsidRDefault="00835E29">
      <w:pPr>
        <w:numPr>
          <w:ilvl w:val="0"/>
          <w:numId w:val="3"/>
        </w:numPr>
        <w:jc w:val="both"/>
        <w:rPr>
          <w:rFonts w:ascii="Arial" w:hAnsi="Arial" w:cs="Arial"/>
        </w:rPr>
      </w:pPr>
      <w:proofErr w:type="gramStart"/>
      <w:r>
        <w:rPr>
          <w:rFonts w:ascii="Arial" w:hAnsi="Arial" w:cs="Arial"/>
        </w:rPr>
        <w:t>está</w:t>
      </w:r>
      <w:proofErr w:type="gramEnd"/>
      <w:r>
        <w:rPr>
          <w:rFonts w:ascii="Arial" w:hAnsi="Arial" w:cs="Arial"/>
        </w:rPr>
        <w:t xml:space="preserve"> ciente de que a falsidade na declaração de que trata os itens anteriores sujeitará o licitante às sanções previstas na Lei n° 14.133, de 2021, e neste Edital.</w:t>
      </w:r>
    </w:p>
    <w:p w:rsidR="00AB334E" w:rsidRDefault="00AB334E">
      <w:pPr>
        <w:ind w:firstLine="561"/>
        <w:jc w:val="both"/>
        <w:rPr>
          <w:rFonts w:ascii="Arial" w:hAnsi="Arial" w:cs="Arial"/>
        </w:rPr>
      </w:pPr>
    </w:p>
    <w:p w:rsidR="00AB334E" w:rsidRDefault="00AB334E">
      <w:pPr>
        <w:ind w:firstLine="561"/>
        <w:jc w:val="both"/>
        <w:rPr>
          <w:rFonts w:ascii="Arial" w:hAnsi="Arial" w:cs="Arial"/>
        </w:rPr>
      </w:pPr>
    </w:p>
    <w:p w:rsidR="00AB334E" w:rsidRDefault="00AB334E">
      <w:pPr>
        <w:ind w:firstLine="561"/>
        <w:jc w:val="both"/>
        <w:rPr>
          <w:rFonts w:ascii="Arial" w:hAnsi="Arial" w:cs="Arial"/>
        </w:rPr>
      </w:pPr>
    </w:p>
    <w:p w:rsidR="00AB334E" w:rsidRDefault="00AB334E">
      <w:pPr>
        <w:ind w:firstLine="561"/>
        <w:jc w:val="both"/>
        <w:rPr>
          <w:rFonts w:ascii="Arial" w:hAnsi="Arial" w:cs="Arial"/>
        </w:rPr>
      </w:pPr>
    </w:p>
    <w:p w:rsidR="00AB334E" w:rsidRDefault="00835E29">
      <w:pPr>
        <w:ind w:firstLine="561"/>
        <w:jc w:val="center"/>
        <w:rPr>
          <w:rFonts w:ascii="Arial" w:hAnsi="Arial" w:cs="Arial"/>
        </w:rPr>
      </w:pPr>
      <w:r>
        <w:rPr>
          <w:rFonts w:ascii="Arial" w:hAnsi="Arial" w:cs="Arial"/>
        </w:rPr>
        <w:t>Local e data</w:t>
      </w:r>
    </w:p>
    <w:p w:rsidR="00AB334E" w:rsidRDefault="00AB334E">
      <w:pPr>
        <w:ind w:firstLine="561"/>
        <w:jc w:val="center"/>
        <w:rPr>
          <w:rFonts w:ascii="Arial" w:hAnsi="Arial" w:cs="Arial"/>
        </w:rPr>
      </w:pPr>
    </w:p>
    <w:p w:rsidR="00AB334E" w:rsidRDefault="00AB334E">
      <w:pPr>
        <w:ind w:firstLine="561"/>
        <w:jc w:val="center"/>
        <w:rPr>
          <w:rFonts w:ascii="Arial" w:hAnsi="Arial" w:cs="Arial"/>
        </w:rPr>
      </w:pPr>
    </w:p>
    <w:p w:rsidR="00AB334E" w:rsidRDefault="00AB334E">
      <w:pPr>
        <w:ind w:firstLine="561"/>
        <w:jc w:val="center"/>
        <w:rPr>
          <w:rFonts w:ascii="Arial" w:hAnsi="Arial" w:cs="Arial"/>
        </w:rPr>
      </w:pPr>
    </w:p>
    <w:p w:rsidR="00AB334E" w:rsidRDefault="00AB334E">
      <w:pPr>
        <w:ind w:firstLine="561"/>
        <w:jc w:val="center"/>
        <w:rPr>
          <w:rFonts w:ascii="Arial" w:hAnsi="Arial" w:cs="Arial"/>
        </w:rPr>
      </w:pPr>
    </w:p>
    <w:p w:rsidR="00AB334E" w:rsidRDefault="00835E29">
      <w:pPr>
        <w:ind w:firstLine="561"/>
        <w:jc w:val="center"/>
        <w:rPr>
          <w:rFonts w:ascii="Arial" w:hAnsi="Arial" w:cs="Arial"/>
        </w:rPr>
      </w:pPr>
      <w:r>
        <w:rPr>
          <w:rFonts w:ascii="Arial" w:hAnsi="Arial" w:cs="Arial"/>
        </w:rPr>
        <w:t>_______________________________________________</w:t>
      </w:r>
    </w:p>
    <w:p w:rsidR="00AB334E" w:rsidRDefault="00835E29">
      <w:pPr>
        <w:ind w:firstLine="561"/>
        <w:jc w:val="center"/>
        <w:rPr>
          <w:rFonts w:ascii="Arial" w:hAnsi="Arial" w:cs="Arial"/>
        </w:rPr>
      </w:pPr>
      <w:r>
        <w:rPr>
          <w:rFonts w:ascii="Arial" w:hAnsi="Arial" w:cs="Arial"/>
        </w:rPr>
        <w:t>Nome e assinatura do representante legal</w:t>
      </w:r>
    </w:p>
    <w:p w:rsidR="00AB334E" w:rsidRDefault="00AB334E">
      <w:pPr>
        <w:ind w:firstLine="561"/>
        <w:jc w:val="center"/>
        <w:rPr>
          <w:rFonts w:ascii="Arial" w:hAnsi="Arial" w:cs="Arial"/>
        </w:rPr>
      </w:pPr>
    </w:p>
    <w:p w:rsidR="00AB334E" w:rsidRDefault="00835E29">
      <w:pPr>
        <w:ind w:firstLine="561"/>
        <w:jc w:val="center"/>
        <w:rPr>
          <w:rFonts w:ascii="Arial" w:hAnsi="Arial" w:cs="Arial"/>
        </w:rPr>
      </w:pPr>
      <w:r>
        <w:br w:type="page"/>
      </w:r>
    </w:p>
    <w:p w:rsidR="00AB334E" w:rsidRDefault="00835E29">
      <w:pPr>
        <w:pStyle w:val="Recuodecorpodetexto"/>
        <w:widowControl w:val="0"/>
        <w:overflowPunct/>
        <w:spacing w:line="240" w:lineRule="auto"/>
        <w:jc w:val="center"/>
        <w:textAlignment w:val="auto"/>
        <w:rPr>
          <w:b/>
          <w:bCs/>
          <w:lang w:val="pt-BR"/>
        </w:rPr>
      </w:pPr>
      <w:r>
        <w:rPr>
          <w:b/>
          <w:bCs/>
          <w:sz w:val="22"/>
          <w:szCs w:val="28"/>
        </w:rPr>
        <w:lastRenderedPageBreak/>
        <w:t>ANEXO II</w:t>
      </w:r>
    </w:p>
    <w:p w:rsidR="00AB334E" w:rsidRDefault="00AB334E">
      <w:pPr>
        <w:ind w:firstLine="561"/>
        <w:jc w:val="center"/>
        <w:rPr>
          <w:rFonts w:ascii="Arial" w:hAnsi="Arial" w:cs="Arial"/>
          <w:b/>
        </w:rPr>
      </w:pPr>
    </w:p>
    <w:p w:rsidR="00AB334E" w:rsidRDefault="00835E29">
      <w:pPr>
        <w:pBdr>
          <w:top w:val="single" w:sz="4" w:space="1" w:color="000000"/>
          <w:left w:val="single" w:sz="4" w:space="4" w:color="000000"/>
          <w:bottom w:val="single" w:sz="4" w:space="1" w:color="000000"/>
          <w:right w:val="single" w:sz="4" w:space="4" w:color="000000"/>
        </w:pBdr>
        <w:suppressAutoHyphens w:val="0"/>
        <w:jc w:val="center"/>
        <w:rPr>
          <w:rFonts w:ascii="Arial" w:hAnsi="Arial" w:cs="Arial"/>
          <w:color w:val="000000"/>
          <w:lang w:eastAsia="pt-BR"/>
        </w:rPr>
      </w:pPr>
      <w:r>
        <w:rPr>
          <w:rFonts w:ascii="Arial" w:hAnsi="Arial" w:cs="Arial"/>
          <w:b/>
          <w:bCs/>
          <w:color w:val="000000"/>
          <w:lang w:eastAsia="pt-BR"/>
        </w:rPr>
        <w:t>DECLARAÇÃO DE ELABORAÇÃO INDEPENDENTE DE PROPOSTA E ATUAÇÃO CONFORME AO MA</w:t>
      </w:r>
      <w:r>
        <w:rPr>
          <w:rFonts w:ascii="Arial" w:hAnsi="Arial" w:cs="Arial"/>
          <w:b/>
          <w:bCs/>
          <w:color w:val="000000"/>
          <w:lang w:eastAsia="pt-BR"/>
        </w:rPr>
        <w:t>R</w:t>
      </w:r>
      <w:r>
        <w:rPr>
          <w:rFonts w:ascii="Arial" w:hAnsi="Arial" w:cs="Arial"/>
          <w:b/>
          <w:bCs/>
          <w:color w:val="000000"/>
          <w:lang w:eastAsia="pt-BR"/>
        </w:rPr>
        <w:t>CO LEGAL ANTICORRUPÇÃO</w:t>
      </w:r>
    </w:p>
    <w:p w:rsidR="00AB334E" w:rsidRDefault="00AB334E">
      <w:pPr>
        <w:suppressAutoHyphens w:val="0"/>
        <w:rPr>
          <w:rFonts w:ascii="Arial" w:hAnsi="Arial" w:cs="Arial"/>
          <w:color w:val="000000"/>
          <w:lang w:eastAsia="pt-BR"/>
        </w:rPr>
      </w:pPr>
    </w:p>
    <w:p w:rsidR="00AB334E" w:rsidRDefault="00AB334E">
      <w:pPr>
        <w:suppressAutoHyphens w:val="0"/>
        <w:rPr>
          <w:rFonts w:ascii="Arial" w:hAnsi="Arial" w:cs="Arial"/>
          <w:color w:val="000000"/>
          <w:lang w:eastAsia="pt-BR"/>
        </w:rPr>
      </w:pPr>
    </w:p>
    <w:p w:rsidR="00AB334E" w:rsidRDefault="00835E29">
      <w:pPr>
        <w:suppressAutoHyphens w:val="0"/>
        <w:jc w:val="both"/>
        <w:rPr>
          <w:rFonts w:ascii="Arial" w:hAnsi="Arial" w:cs="Arial"/>
          <w:b/>
          <w:bCs/>
          <w:color w:val="000000"/>
          <w:lang w:eastAsia="pt-BR"/>
        </w:rPr>
      </w:pPr>
      <w:r>
        <w:rPr>
          <w:rFonts w:ascii="Arial" w:hAnsi="Arial" w:cs="Arial"/>
          <w:color w:val="000000"/>
          <w:lang w:eastAsia="pt-BR"/>
        </w:rPr>
        <w:t xml:space="preserve">Eu, ___________________________________, portador do RG nº </w:t>
      </w:r>
      <w:proofErr w:type="gramStart"/>
      <w:r>
        <w:rPr>
          <w:rFonts w:ascii="Arial" w:hAnsi="Arial" w:cs="Arial"/>
          <w:bCs/>
          <w:color w:val="000000"/>
          <w:lang w:eastAsia="pt-BR"/>
        </w:rPr>
        <w:t>___________________</w:t>
      </w:r>
      <w:proofErr w:type="gramEnd"/>
      <w:r>
        <w:rPr>
          <w:rFonts w:ascii="Arial" w:hAnsi="Arial" w:cs="Arial"/>
          <w:b/>
          <w:bCs/>
          <w:color w:val="000000"/>
          <w:lang w:eastAsia="pt-BR"/>
        </w:rPr>
        <w:t xml:space="preserve"> </w:t>
      </w:r>
    </w:p>
    <w:p w:rsidR="00AB334E" w:rsidRDefault="00835E29">
      <w:pPr>
        <w:suppressAutoHyphens w:val="0"/>
        <w:jc w:val="both"/>
        <w:rPr>
          <w:rFonts w:ascii="Arial" w:hAnsi="Arial" w:cs="Arial"/>
          <w:color w:val="000000"/>
          <w:lang w:eastAsia="pt-BR"/>
        </w:rPr>
      </w:pPr>
      <w:proofErr w:type="gramStart"/>
      <w:r>
        <w:rPr>
          <w:rFonts w:ascii="Arial" w:hAnsi="Arial" w:cs="Arial"/>
          <w:color w:val="000000"/>
          <w:lang w:eastAsia="pt-BR"/>
        </w:rPr>
        <w:t>e</w:t>
      </w:r>
      <w:proofErr w:type="gramEnd"/>
      <w:r>
        <w:rPr>
          <w:rFonts w:ascii="Arial" w:hAnsi="Arial" w:cs="Arial"/>
          <w:color w:val="000000"/>
          <w:lang w:eastAsia="pt-BR"/>
        </w:rPr>
        <w:t xml:space="preserve"> do CPF nº </w:t>
      </w:r>
      <w:r>
        <w:rPr>
          <w:rFonts w:ascii="Arial" w:hAnsi="Arial" w:cs="Arial"/>
          <w:bCs/>
          <w:color w:val="000000"/>
          <w:lang w:eastAsia="pt-BR"/>
        </w:rPr>
        <w:t>_____________</w:t>
      </w:r>
      <w:r>
        <w:rPr>
          <w:rFonts w:ascii="Arial" w:hAnsi="Arial" w:cs="Arial"/>
          <w:color w:val="000000"/>
          <w:lang w:eastAsia="pt-BR"/>
        </w:rPr>
        <w:t>, representante legal do licitante _______________________ (</w:t>
      </w:r>
      <w:r>
        <w:rPr>
          <w:rFonts w:ascii="Arial" w:hAnsi="Arial" w:cs="Arial"/>
          <w:i/>
          <w:iCs/>
          <w:color w:val="000000"/>
          <w:lang w:eastAsia="pt-BR"/>
        </w:rPr>
        <w:t>nome empresarial</w:t>
      </w:r>
      <w:r>
        <w:rPr>
          <w:rFonts w:ascii="Arial" w:hAnsi="Arial" w:cs="Arial"/>
          <w:color w:val="000000"/>
          <w:lang w:eastAsia="pt-BR"/>
        </w:rPr>
        <w:t xml:space="preserve">), participante da Dispensa Eletrônica nº ___/___, Processo n° ___/___, </w:t>
      </w:r>
      <w:r>
        <w:rPr>
          <w:rFonts w:ascii="Arial" w:hAnsi="Arial" w:cs="Arial"/>
          <w:b/>
          <w:bCs/>
          <w:color w:val="000000"/>
          <w:lang w:eastAsia="pt-BR"/>
        </w:rPr>
        <w:t xml:space="preserve">DECLARO, </w:t>
      </w:r>
      <w:r>
        <w:rPr>
          <w:rFonts w:ascii="Arial" w:hAnsi="Arial" w:cs="Arial"/>
          <w:color w:val="000000"/>
          <w:lang w:eastAsia="pt-BR"/>
        </w:rPr>
        <w:t>sob as penas da Lei, esp</w:t>
      </w:r>
      <w:r>
        <w:rPr>
          <w:rFonts w:ascii="Arial" w:hAnsi="Arial" w:cs="Arial"/>
          <w:color w:val="000000"/>
          <w:lang w:eastAsia="pt-BR"/>
        </w:rPr>
        <w:t>e</w:t>
      </w:r>
      <w:r>
        <w:rPr>
          <w:rFonts w:ascii="Arial" w:hAnsi="Arial" w:cs="Arial"/>
          <w:color w:val="000000"/>
          <w:lang w:eastAsia="pt-BR"/>
        </w:rPr>
        <w:t xml:space="preserve">cialmente o artigo 299 do Código Penal Brasileiro, que: </w:t>
      </w:r>
    </w:p>
    <w:p w:rsidR="00AB334E" w:rsidRDefault="00AB334E">
      <w:pPr>
        <w:suppressAutoHyphens w:val="0"/>
        <w:jc w:val="both"/>
        <w:rPr>
          <w:rFonts w:ascii="Arial" w:hAnsi="Arial" w:cs="Arial"/>
          <w:color w:val="000000"/>
          <w:lang w:eastAsia="pt-BR"/>
        </w:rPr>
      </w:pPr>
    </w:p>
    <w:p w:rsidR="00AB334E" w:rsidRDefault="00835E29">
      <w:pPr>
        <w:suppressAutoHyphens w:val="0"/>
        <w:jc w:val="both"/>
        <w:rPr>
          <w:rFonts w:ascii="Arial" w:hAnsi="Arial" w:cs="Arial"/>
          <w:color w:val="000000"/>
          <w:lang w:eastAsia="pt-BR"/>
        </w:rPr>
      </w:pPr>
      <w:r>
        <w:rPr>
          <w:rFonts w:ascii="Arial" w:hAnsi="Arial" w:cs="Arial"/>
          <w:color w:val="000000"/>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rsidR="00AB334E" w:rsidRDefault="00835E29">
      <w:pPr>
        <w:suppressAutoHyphens w:val="0"/>
        <w:jc w:val="both"/>
        <w:rPr>
          <w:rFonts w:ascii="Arial" w:hAnsi="Arial" w:cs="Arial"/>
          <w:color w:val="000000"/>
          <w:lang w:eastAsia="pt-BR"/>
        </w:rPr>
      </w:pPr>
      <w:r>
        <w:rPr>
          <w:rFonts w:ascii="Arial" w:hAnsi="Arial" w:cs="Arial"/>
          <w:color w:val="000000"/>
          <w:lang w:eastAsia="pt-BR"/>
        </w:rPr>
        <w:t>b) a intenção de apresentar a proposta não foi informada ou discutida com qualquer outro licitante ou intere</w:t>
      </w:r>
      <w:r>
        <w:rPr>
          <w:rFonts w:ascii="Arial" w:hAnsi="Arial" w:cs="Arial"/>
          <w:color w:val="000000"/>
          <w:lang w:eastAsia="pt-BR"/>
        </w:rPr>
        <w:t>s</w:t>
      </w:r>
      <w:r>
        <w:rPr>
          <w:rFonts w:ascii="Arial" w:hAnsi="Arial" w:cs="Arial"/>
          <w:color w:val="000000"/>
          <w:lang w:eastAsia="pt-BR"/>
        </w:rPr>
        <w:t xml:space="preserve">sado, em potencial ou de fato, no presente procedimento licitatório; </w:t>
      </w:r>
    </w:p>
    <w:p w:rsidR="00AB334E" w:rsidRDefault="00835E29">
      <w:pPr>
        <w:suppressAutoHyphens w:val="0"/>
        <w:jc w:val="both"/>
        <w:rPr>
          <w:rFonts w:ascii="Arial" w:hAnsi="Arial" w:cs="Arial"/>
          <w:color w:val="000000"/>
          <w:lang w:eastAsia="pt-BR"/>
        </w:rPr>
      </w:pPr>
      <w:r>
        <w:rPr>
          <w:rFonts w:ascii="Arial" w:hAnsi="Arial" w:cs="Arial"/>
          <w:color w:val="000000"/>
          <w:lang w:eastAsia="pt-BR"/>
        </w:rPr>
        <w:t xml:space="preserve">c) o licitante não tentou, por qualquer meio ou por qualquer pessoa, influir na decisão de qualquer outro licitante ou interessado, em potencial ou de fato, no presente procedimento licitatório; </w:t>
      </w:r>
    </w:p>
    <w:p w:rsidR="00AB334E" w:rsidRDefault="00835E29">
      <w:pPr>
        <w:suppressAutoHyphens w:val="0"/>
        <w:jc w:val="both"/>
        <w:rPr>
          <w:rFonts w:ascii="Arial" w:hAnsi="Arial" w:cs="Arial"/>
          <w:color w:val="000000"/>
          <w:lang w:eastAsia="pt-BR"/>
        </w:rPr>
      </w:pPr>
      <w:r>
        <w:rPr>
          <w:rFonts w:ascii="Arial" w:hAnsi="Arial" w:cs="Arial"/>
          <w:color w:val="000000"/>
          <w:lang w:eastAsia="pt-BR"/>
        </w:rPr>
        <w:t>d) o conteúdo da proposta apresentada não será, no todo ou em parte, direta ou indiretamente, comunicado ou discutido com qualquer outro licitante ou interessado, em potencial ou de fato, no presente procedimento licit</w:t>
      </w:r>
      <w:r>
        <w:rPr>
          <w:rFonts w:ascii="Arial" w:hAnsi="Arial" w:cs="Arial"/>
          <w:color w:val="000000"/>
          <w:lang w:eastAsia="pt-BR"/>
        </w:rPr>
        <w:t>a</w:t>
      </w:r>
      <w:r>
        <w:rPr>
          <w:rFonts w:ascii="Arial" w:hAnsi="Arial" w:cs="Arial"/>
          <w:color w:val="000000"/>
          <w:lang w:eastAsia="pt-BR"/>
        </w:rPr>
        <w:t xml:space="preserve">tório antes da adjudicação do objeto; </w:t>
      </w:r>
    </w:p>
    <w:p w:rsidR="00AB334E" w:rsidRDefault="00835E29">
      <w:pPr>
        <w:jc w:val="both"/>
        <w:rPr>
          <w:rFonts w:ascii="Arial" w:hAnsi="Arial" w:cs="Arial"/>
        </w:rPr>
      </w:pPr>
      <w:r>
        <w:rPr>
          <w:rFonts w:ascii="Arial" w:hAnsi="Arial" w:cs="Arial"/>
          <w:color w:val="000000"/>
          <w:lang w:eastAsia="pt-BR"/>
        </w:rPr>
        <w:t xml:space="preserve">e) o conteúdo da proposta apresentada não foi, no todo ou em parte, informado, discutido ou recebido de qualquer integrante relacionado, </w:t>
      </w:r>
      <w:r>
        <w:rPr>
          <w:rFonts w:ascii="Arial" w:hAnsi="Arial" w:cs="Arial"/>
        </w:rPr>
        <w:t xml:space="preserve">direta ou indiretamente, ao órgão licitante antes da abertura oficial das propostas; </w:t>
      </w:r>
      <w:proofErr w:type="gramStart"/>
      <w:r>
        <w:rPr>
          <w:rFonts w:ascii="Arial" w:hAnsi="Arial" w:cs="Arial"/>
        </w:rPr>
        <w:t>e</w:t>
      </w:r>
      <w:proofErr w:type="gramEnd"/>
    </w:p>
    <w:p w:rsidR="00AB334E" w:rsidRDefault="00835E29">
      <w:pPr>
        <w:suppressAutoHyphens w:val="0"/>
        <w:jc w:val="both"/>
        <w:rPr>
          <w:rFonts w:ascii="Arial" w:hAnsi="Arial" w:cs="Arial"/>
          <w:color w:val="000000"/>
          <w:lang w:eastAsia="pt-BR"/>
        </w:rPr>
      </w:pPr>
      <w:r>
        <w:rPr>
          <w:rFonts w:ascii="Arial" w:hAnsi="Arial" w:cs="Arial"/>
          <w:color w:val="000000"/>
          <w:lang w:eastAsia="pt-BR"/>
        </w:rPr>
        <w:t>f) o representante legal do licitante está plenamente ciente do teor e da extensão desta declaração e que d</w:t>
      </w:r>
      <w:r>
        <w:rPr>
          <w:rFonts w:ascii="Arial" w:hAnsi="Arial" w:cs="Arial"/>
          <w:color w:val="000000"/>
          <w:lang w:eastAsia="pt-BR"/>
        </w:rPr>
        <w:t>e</w:t>
      </w:r>
      <w:r>
        <w:rPr>
          <w:rFonts w:ascii="Arial" w:hAnsi="Arial" w:cs="Arial"/>
          <w:color w:val="000000"/>
          <w:lang w:eastAsia="pt-BR"/>
        </w:rPr>
        <w:t xml:space="preserve">tém plenos poderes e informações para firmá-la. </w:t>
      </w:r>
    </w:p>
    <w:p w:rsidR="00AB334E" w:rsidRDefault="00AB334E">
      <w:pPr>
        <w:suppressAutoHyphens w:val="0"/>
        <w:jc w:val="both"/>
        <w:rPr>
          <w:rFonts w:ascii="Arial" w:hAnsi="Arial" w:cs="Arial"/>
          <w:color w:val="000000"/>
          <w:lang w:eastAsia="pt-BR"/>
        </w:rPr>
      </w:pPr>
    </w:p>
    <w:p w:rsidR="00AB334E" w:rsidRDefault="00835E29">
      <w:pPr>
        <w:suppressAutoHyphens w:val="0"/>
        <w:jc w:val="both"/>
        <w:rPr>
          <w:rFonts w:ascii="Arial" w:hAnsi="Arial" w:cs="Arial"/>
          <w:color w:val="000000"/>
          <w:lang w:eastAsia="pt-BR"/>
        </w:rPr>
      </w:pPr>
      <w:r>
        <w:rPr>
          <w:rFonts w:ascii="Arial" w:hAnsi="Arial" w:cs="Arial"/>
          <w:b/>
          <w:bCs/>
          <w:color w:val="000000"/>
          <w:lang w:eastAsia="pt-BR"/>
        </w:rPr>
        <w:t>DECLARO</w:t>
      </w:r>
      <w:r>
        <w:rPr>
          <w:rFonts w:ascii="Arial" w:hAnsi="Arial" w:cs="Arial"/>
          <w:color w:val="000000"/>
          <w:lang w:eastAsia="pt-BR"/>
        </w:rPr>
        <w:t>, ainda, que a pessoa jurídica que represento conduz seus negócios de forma a coibir fraudes, co</w:t>
      </w:r>
      <w:r>
        <w:rPr>
          <w:rFonts w:ascii="Arial" w:hAnsi="Arial" w:cs="Arial"/>
          <w:color w:val="000000"/>
          <w:lang w:eastAsia="pt-BR"/>
        </w:rPr>
        <w:t>r</w:t>
      </w:r>
      <w:r>
        <w:rPr>
          <w:rFonts w:ascii="Arial" w:hAnsi="Arial" w:cs="Arial"/>
          <w:color w:val="000000"/>
          <w:lang w:eastAsia="pt-BR"/>
        </w:rPr>
        <w:t>rupção e a prática de quaisquer outros atos lesivos à Administração Pública, nacional ou estrangeira, em ate</w:t>
      </w:r>
      <w:r>
        <w:rPr>
          <w:rFonts w:ascii="Arial" w:hAnsi="Arial" w:cs="Arial"/>
          <w:color w:val="000000"/>
          <w:lang w:eastAsia="pt-BR"/>
        </w:rPr>
        <w:t>n</w:t>
      </w:r>
      <w:r>
        <w:rPr>
          <w:rFonts w:ascii="Arial" w:hAnsi="Arial" w:cs="Arial"/>
          <w:color w:val="000000"/>
          <w:lang w:eastAsia="pt-BR"/>
        </w:rPr>
        <w:t xml:space="preserve">dimento à Lei nº 12.846/ 2013, tais como: </w:t>
      </w:r>
    </w:p>
    <w:p w:rsidR="00AB334E" w:rsidRDefault="00AB334E">
      <w:pPr>
        <w:suppressAutoHyphens w:val="0"/>
        <w:jc w:val="both"/>
        <w:rPr>
          <w:rFonts w:ascii="Arial" w:hAnsi="Arial" w:cs="Arial"/>
          <w:color w:val="000000"/>
          <w:lang w:eastAsia="pt-BR"/>
        </w:rPr>
      </w:pPr>
    </w:p>
    <w:p w:rsidR="00AB334E" w:rsidRDefault="00835E29">
      <w:pPr>
        <w:suppressAutoHyphens w:val="0"/>
        <w:jc w:val="both"/>
        <w:rPr>
          <w:rFonts w:ascii="Arial" w:hAnsi="Arial" w:cs="Arial"/>
          <w:color w:val="000000"/>
          <w:lang w:eastAsia="pt-BR"/>
        </w:rPr>
      </w:pPr>
      <w:r>
        <w:rPr>
          <w:rFonts w:ascii="Arial" w:hAnsi="Arial" w:cs="Arial"/>
          <w:color w:val="000000"/>
          <w:lang w:eastAsia="pt-BR"/>
        </w:rPr>
        <w:t xml:space="preserve">I – prometer, oferecer ou dar, direta ou indiretamente, vantagem indevida a agente público, ou a terceira pessoa a ele relacionada; </w:t>
      </w:r>
    </w:p>
    <w:p w:rsidR="00AB334E" w:rsidRDefault="00835E29">
      <w:pPr>
        <w:suppressAutoHyphens w:val="0"/>
        <w:jc w:val="both"/>
        <w:rPr>
          <w:rFonts w:ascii="Arial" w:hAnsi="Arial" w:cs="Arial"/>
          <w:color w:val="000000"/>
          <w:lang w:eastAsia="pt-BR"/>
        </w:rPr>
      </w:pPr>
      <w:r>
        <w:rPr>
          <w:rFonts w:ascii="Arial" w:hAnsi="Arial" w:cs="Arial"/>
          <w:color w:val="000000"/>
          <w:lang w:eastAsia="pt-BR"/>
        </w:rPr>
        <w:t>II – comprovadamente, financiar, custear, patrocinar ou de qualquer modo subvencionar a prática dos atos ilíc</w:t>
      </w:r>
      <w:r>
        <w:rPr>
          <w:rFonts w:ascii="Arial" w:hAnsi="Arial" w:cs="Arial"/>
          <w:color w:val="000000"/>
          <w:lang w:eastAsia="pt-BR"/>
        </w:rPr>
        <w:t>i</w:t>
      </w:r>
      <w:r>
        <w:rPr>
          <w:rFonts w:ascii="Arial" w:hAnsi="Arial" w:cs="Arial"/>
          <w:color w:val="000000"/>
          <w:lang w:eastAsia="pt-BR"/>
        </w:rPr>
        <w:t xml:space="preserve">tos previstos em Lei; </w:t>
      </w:r>
    </w:p>
    <w:p w:rsidR="00AB334E" w:rsidRDefault="00835E29">
      <w:pPr>
        <w:suppressAutoHyphens w:val="0"/>
        <w:jc w:val="both"/>
        <w:rPr>
          <w:rFonts w:ascii="Arial" w:hAnsi="Arial" w:cs="Arial"/>
          <w:color w:val="000000"/>
          <w:lang w:eastAsia="pt-BR"/>
        </w:rPr>
      </w:pPr>
      <w:r>
        <w:rPr>
          <w:rFonts w:ascii="Arial" w:hAnsi="Arial" w:cs="Arial"/>
          <w:color w:val="000000"/>
          <w:lang w:eastAsia="pt-BR"/>
        </w:rPr>
        <w:t xml:space="preserve">III – comprovadamente, utilizar-se de interposta pessoa física ou jurídica para ocultar ou dissimular seus reais interesses ou a identidade dos beneficiários dos atos praticados; </w:t>
      </w:r>
    </w:p>
    <w:p w:rsidR="00AB334E" w:rsidRDefault="00835E29">
      <w:pPr>
        <w:suppressAutoHyphens w:val="0"/>
        <w:jc w:val="both"/>
        <w:rPr>
          <w:rFonts w:ascii="Arial" w:hAnsi="Arial" w:cs="Arial"/>
          <w:color w:val="000000"/>
          <w:lang w:eastAsia="pt-BR"/>
        </w:rPr>
      </w:pPr>
      <w:r>
        <w:rPr>
          <w:rFonts w:ascii="Arial" w:hAnsi="Arial" w:cs="Arial"/>
          <w:color w:val="000000"/>
          <w:lang w:eastAsia="pt-BR"/>
        </w:rPr>
        <w:t xml:space="preserve">IV – no tocante a licitações e contratos: </w:t>
      </w:r>
    </w:p>
    <w:p w:rsidR="00AB334E" w:rsidRDefault="00835E29">
      <w:pPr>
        <w:suppressAutoHyphens w:val="0"/>
        <w:jc w:val="both"/>
        <w:rPr>
          <w:rFonts w:ascii="Arial" w:hAnsi="Arial" w:cs="Arial"/>
          <w:color w:val="000000"/>
          <w:lang w:eastAsia="pt-BR"/>
        </w:rPr>
      </w:pPr>
      <w:r>
        <w:rPr>
          <w:rFonts w:ascii="Arial" w:hAnsi="Arial" w:cs="Arial"/>
          <w:color w:val="000000"/>
          <w:lang w:eastAsia="pt-BR"/>
        </w:rPr>
        <w:t>a) frustrar ou fraudar, mediante ajuste, combinação ou qualquer outro expediente, o caráter competitivo de pr</w:t>
      </w:r>
      <w:r>
        <w:rPr>
          <w:rFonts w:ascii="Arial" w:hAnsi="Arial" w:cs="Arial"/>
          <w:color w:val="000000"/>
          <w:lang w:eastAsia="pt-BR"/>
        </w:rPr>
        <w:t>o</w:t>
      </w:r>
      <w:r>
        <w:rPr>
          <w:rFonts w:ascii="Arial" w:hAnsi="Arial" w:cs="Arial"/>
          <w:color w:val="000000"/>
          <w:lang w:eastAsia="pt-BR"/>
        </w:rPr>
        <w:t xml:space="preserve">cedimento licitatório público; </w:t>
      </w:r>
    </w:p>
    <w:p w:rsidR="00AB334E" w:rsidRDefault="00835E29">
      <w:pPr>
        <w:suppressAutoHyphens w:val="0"/>
        <w:jc w:val="both"/>
        <w:rPr>
          <w:rFonts w:ascii="Arial" w:hAnsi="Arial" w:cs="Arial"/>
          <w:color w:val="000000"/>
          <w:lang w:eastAsia="pt-BR"/>
        </w:rPr>
      </w:pPr>
      <w:r>
        <w:rPr>
          <w:rFonts w:ascii="Arial" w:hAnsi="Arial" w:cs="Arial"/>
          <w:color w:val="000000"/>
          <w:lang w:eastAsia="pt-BR"/>
        </w:rPr>
        <w:t xml:space="preserve">b) impedir, perturbar ou fraudar a realização de qualquer ato de procedimento licitatório público; </w:t>
      </w:r>
    </w:p>
    <w:p w:rsidR="00AB334E" w:rsidRDefault="00835E29">
      <w:pPr>
        <w:suppressAutoHyphens w:val="0"/>
        <w:jc w:val="both"/>
        <w:rPr>
          <w:rFonts w:ascii="Arial" w:hAnsi="Arial" w:cs="Arial"/>
          <w:color w:val="000000"/>
          <w:lang w:eastAsia="pt-BR"/>
        </w:rPr>
      </w:pPr>
      <w:r>
        <w:rPr>
          <w:rFonts w:ascii="Arial" w:hAnsi="Arial" w:cs="Arial"/>
          <w:color w:val="000000"/>
          <w:lang w:eastAsia="pt-BR"/>
        </w:rPr>
        <w:t xml:space="preserve">c) afastar ou procurar afastar licitante, por meio de fraude ou oferecimento de vantagem de qualquer tipo; </w:t>
      </w:r>
    </w:p>
    <w:p w:rsidR="00AB334E" w:rsidRDefault="00835E29">
      <w:pPr>
        <w:suppressAutoHyphens w:val="0"/>
        <w:jc w:val="both"/>
        <w:rPr>
          <w:rFonts w:ascii="Arial" w:hAnsi="Arial" w:cs="Arial"/>
          <w:color w:val="000000"/>
          <w:lang w:eastAsia="pt-BR"/>
        </w:rPr>
      </w:pPr>
      <w:r>
        <w:rPr>
          <w:rFonts w:ascii="Arial" w:hAnsi="Arial" w:cs="Arial"/>
          <w:color w:val="000000"/>
          <w:lang w:eastAsia="pt-BR"/>
        </w:rPr>
        <w:t xml:space="preserve">d) fraudar licitação pública ou contrato dela decorrente; </w:t>
      </w:r>
    </w:p>
    <w:p w:rsidR="00AB334E" w:rsidRDefault="00835E29">
      <w:pPr>
        <w:suppressAutoHyphens w:val="0"/>
        <w:jc w:val="both"/>
        <w:rPr>
          <w:rFonts w:ascii="Arial" w:hAnsi="Arial" w:cs="Arial"/>
          <w:color w:val="000000"/>
          <w:lang w:eastAsia="pt-BR"/>
        </w:rPr>
      </w:pPr>
      <w:r>
        <w:rPr>
          <w:rFonts w:ascii="Arial" w:hAnsi="Arial" w:cs="Arial"/>
          <w:color w:val="000000"/>
          <w:lang w:eastAsia="pt-BR"/>
        </w:rPr>
        <w:t>e) criar, de modo fraudulento ou irregular, pessoa jurídica para participar de licitação pública ou celebrar contr</w:t>
      </w:r>
      <w:r>
        <w:rPr>
          <w:rFonts w:ascii="Arial" w:hAnsi="Arial" w:cs="Arial"/>
          <w:color w:val="000000"/>
          <w:lang w:eastAsia="pt-BR"/>
        </w:rPr>
        <w:t>a</w:t>
      </w:r>
      <w:r>
        <w:rPr>
          <w:rFonts w:ascii="Arial" w:hAnsi="Arial" w:cs="Arial"/>
          <w:color w:val="000000"/>
          <w:lang w:eastAsia="pt-BR"/>
        </w:rPr>
        <w:t xml:space="preserve">to administrativo; </w:t>
      </w:r>
    </w:p>
    <w:p w:rsidR="00AB334E" w:rsidRDefault="00835E29">
      <w:pPr>
        <w:suppressAutoHyphens w:val="0"/>
        <w:jc w:val="both"/>
        <w:rPr>
          <w:rFonts w:ascii="Arial" w:hAnsi="Arial" w:cs="Arial"/>
          <w:color w:val="000000"/>
          <w:lang w:eastAsia="pt-BR"/>
        </w:rPr>
      </w:pPr>
      <w:r>
        <w:rPr>
          <w:rFonts w:ascii="Arial" w:hAnsi="Arial" w:cs="Arial"/>
          <w:color w:val="000000"/>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Pr>
          <w:rFonts w:ascii="Arial" w:hAnsi="Arial" w:cs="Arial"/>
          <w:color w:val="000000"/>
          <w:lang w:eastAsia="pt-BR"/>
        </w:rPr>
        <w:t>ou</w:t>
      </w:r>
      <w:proofErr w:type="gramEnd"/>
      <w:r>
        <w:rPr>
          <w:rFonts w:ascii="Arial" w:hAnsi="Arial" w:cs="Arial"/>
          <w:color w:val="000000"/>
          <w:lang w:eastAsia="pt-BR"/>
        </w:rPr>
        <w:t xml:space="preserve"> </w:t>
      </w:r>
    </w:p>
    <w:p w:rsidR="00AB334E" w:rsidRDefault="00835E29">
      <w:pPr>
        <w:jc w:val="both"/>
        <w:rPr>
          <w:rFonts w:ascii="Arial" w:hAnsi="Arial" w:cs="Arial"/>
          <w:color w:val="000000"/>
          <w:lang w:eastAsia="pt-BR"/>
        </w:rPr>
      </w:pPr>
      <w:r>
        <w:rPr>
          <w:rFonts w:ascii="Arial" w:hAnsi="Arial" w:cs="Arial"/>
          <w:color w:val="000000"/>
          <w:lang w:eastAsia="pt-BR"/>
        </w:rPr>
        <w:t xml:space="preserve">g) manipular ou fraudar o equilíbrio econômico-financeiro dos contratos celebrados com a administração pública; </w:t>
      </w:r>
    </w:p>
    <w:p w:rsidR="00AB334E" w:rsidRDefault="00835E29">
      <w:pPr>
        <w:suppressAutoHyphens w:val="0"/>
        <w:jc w:val="both"/>
        <w:rPr>
          <w:rFonts w:ascii="Arial" w:hAnsi="Arial" w:cs="Arial"/>
          <w:color w:val="000000"/>
          <w:lang w:eastAsia="pt-BR"/>
        </w:rPr>
      </w:pPr>
      <w:r>
        <w:rPr>
          <w:rFonts w:ascii="Arial" w:hAnsi="Arial" w:cs="Arial"/>
          <w:color w:val="000000"/>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rsidR="00AB334E" w:rsidRDefault="00AB334E">
      <w:pPr>
        <w:ind w:firstLine="561"/>
        <w:jc w:val="both"/>
        <w:rPr>
          <w:rFonts w:ascii="Arial" w:hAnsi="Arial" w:cs="Arial"/>
        </w:rPr>
      </w:pPr>
    </w:p>
    <w:p w:rsidR="00AB334E" w:rsidRDefault="00835E29">
      <w:pPr>
        <w:ind w:firstLine="561"/>
        <w:jc w:val="center"/>
        <w:rPr>
          <w:rFonts w:ascii="Arial" w:hAnsi="Arial" w:cs="Arial"/>
        </w:rPr>
      </w:pPr>
      <w:r>
        <w:rPr>
          <w:rFonts w:ascii="Arial" w:hAnsi="Arial" w:cs="Arial"/>
        </w:rPr>
        <w:t>Local e data</w:t>
      </w:r>
    </w:p>
    <w:p w:rsidR="00AB334E" w:rsidRDefault="00AB334E">
      <w:pPr>
        <w:ind w:firstLine="561"/>
        <w:jc w:val="center"/>
        <w:rPr>
          <w:rFonts w:ascii="Arial" w:hAnsi="Arial" w:cs="Arial"/>
        </w:rPr>
      </w:pPr>
    </w:p>
    <w:p w:rsidR="00AB334E" w:rsidRDefault="00AB334E">
      <w:pPr>
        <w:ind w:firstLine="561"/>
        <w:jc w:val="center"/>
        <w:rPr>
          <w:rFonts w:ascii="Arial" w:hAnsi="Arial" w:cs="Arial"/>
        </w:rPr>
      </w:pPr>
    </w:p>
    <w:p w:rsidR="00AB334E" w:rsidRDefault="00835E29">
      <w:pPr>
        <w:ind w:firstLine="561"/>
        <w:jc w:val="center"/>
        <w:rPr>
          <w:rFonts w:ascii="Arial" w:hAnsi="Arial" w:cs="Arial"/>
        </w:rPr>
      </w:pPr>
      <w:r>
        <w:rPr>
          <w:rFonts w:ascii="Arial" w:hAnsi="Arial" w:cs="Arial"/>
        </w:rPr>
        <w:t>_______________________________________________</w:t>
      </w:r>
    </w:p>
    <w:p w:rsidR="00AB334E" w:rsidRDefault="00835E29">
      <w:pPr>
        <w:ind w:firstLine="561"/>
        <w:jc w:val="center"/>
        <w:rPr>
          <w:rFonts w:ascii="Arial" w:hAnsi="Arial" w:cs="Arial"/>
        </w:rPr>
      </w:pPr>
      <w:r>
        <w:rPr>
          <w:rFonts w:ascii="Arial" w:hAnsi="Arial" w:cs="Arial"/>
        </w:rPr>
        <w:t>Nome e assinatura do representante legal</w:t>
      </w:r>
      <w:r>
        <w:br w:type="page"/>
      </w:r>
    </w:p>
    <w:p w:rsidR="00AB334E" w:rsidRDefault="00835E29">
      <w:pPr>
        <w:pStyle w:val="Recuodecorpodetexto"/>
        <w:widowControl w:val="0"/>
        <w:overflowPunct/>
        <w:spacing w:line="240" w:lineRule="auto"/>
        <w:jc w:val="center"/>
        <w:rPr>
          <w:b/>
          <w:bCs/>
          <w:sz w:val="20"/>
          <w:szCs w:val="22"/>
          <w:lang w:val="pt-BR"/>
        </w:rPr>
      </w:pPr>
      <w:r>
        <w:rPr>
          <w:b/>
          <w:sz w:val="22"/>
        </w:rPr>
        <w:lastRenderedPageBreak/>
        <w:t>ANEXO I</w:t>
      </w:r>
      <w:r>
        <w:rPr>
          <w:b/>
          <w:sz w:val="22"/>
          <w:lang w:val="pt-BR"/>
        </w:rPr>
        <w:t>II</w:t>
      </w:r>
    </w:p>
    <w:p w:rsidR="00AB334E" w:rsidRDefault="00835E29">
      <w:pPr>
        <w:jc w:val="center"/>
        <w:rPr>
          <w:rFonts w:ascii="Arial" w:hAnsi="Arial" w:cs="Arial"/>
          <w:b/>
          <w:bCs/>
          <w:sz w:val="18"/>
        </w:rPr>
      </w:pPr>
      <w:r>
        <w:rPr>
          <w:rFonts w:ascii="Arial" w:hAnsi="Arial" w:cs="Arial"/>
          <w:color w:val="000000"/>
          <w:szCs w:val="22"/>
        </w:rPr>
        <w:t>====================================================================================</w:t>
      </w:r>
    </w:p>
    <w:p w:rsidR="00AB334E" w:rsidRDefault="00835E29">
      <w:pPr>
        <w:jc w:val="center"/>
        <w:rPr>
          <w:rFonts w:ascii="Arial" w:hAnsi="Arial" w:cs="Arial"/>
          <w:b/>
          <w:bCs/>
        </w:rPr>
      </w:pPr>
      <w:r>
        <w:rPr>
          <w:rFonts w:ascii="Arial" w:hAnsi="Arial" w:cs="Arial"/>
          <w:b/>
          <w:bCs/>
        </w:rPr>
        <w:t xml:space="preserve">DECLARAÇÃO DE ENQUADRAMENTO COMO MICROEMPRESA (ME) </w:t>
      </w:r>
    </w:p>
    <w:p w:rsidR="00AB334E" w:rsidRDefault="00835E29">
      <w:pPr>
        <w:jc w:val="center"/>
        <w:rPr>
          <w:rFonts w:ascii="Arial" w:hAnsi="Arial" w:cs="Arial"/>
          <w:color w:val="000000"/>
          <w:sz w:val="22"/>
          <w:szCs w:val="22"/>
        </w:rPr>
      </w:pPr>
      <w:r>
        <w:rPr>
          <w:rFonts w:ascii="Arial" w:hAnsi="Arial" w:cs="Arial"/>
          <w:b/>
          <w:bCs/>
        </w:rPr>
        <w:t>OU EMPRESA DE PEQUENO PORTE (EPP)</w:t>
      </w:r>
    </w:p>
    <w:p w:rsidR="00AB334E" w:rsidRDefault="00835E29">
      <w:pPr>
        <w:jc w:val="center"/>
        <w:rPr>
          <w:rFonts w:ascii="Arial" w:hAnsi="Arial" w:cs="Arial"/>
          <w:b/>
          <w:bCs/>
          <w:sz w:val="18"/>
        </w:rPr>
      </w:pPr>
      <w:r>
        <w:rPr>
          <w:rFonts w:ascii="Arial" w:hAnsi="Arial" w:cs="Arial"/>
          <w:color w:val="000000"/>
          <w:szCs w:val="22"/>
        </w:rPr>
        <w:t>====================================================================================</w:t>
      </w:r>
    </w:p>
    <w:p w:rsidR="00AB334E" w:rsidRDefault="00AB334E">
      <w:pPr>
        <w:pStyle w:val="Recuodecorpodetexto"/>
        <w:widowControl w:val="0"/>
        <w:overflowPunct/>
        <w:spacing w:line="240" w:lineRule="auto"/>
        <w:rPr>
          <w:color w:val="auto"/>
          <w:sz w:val="20"/>
          <w:szCs w:val="20"/>
        </w:rPr>
      </w:pPr>
    </w:p>
    <w:p w:rsidR="00AB334E" w:rsidRDefault="00AB334E">
      <w:pPr>
        <w:pStyle w:val="Recuodecorpodetexto"/>
        <w:widowControl w:val="0"/>
        <w:overflowPunct/>
        <w:spacing w:line="240" w:lineRule="auto"/>
        <w:rPr>
          <w:color w:val="auto"/>
          <w:sz w:val="20"/>
          <w:szCs w:val="20"/>
        </w:rPr>
      </w:pPr>
    </w:p>
    <w:p w:rsidR="00AB334E" w:rsidRDefault="00AB334E">
      <w:pPr>
        <w:pStyle w:val="Recuodecorpodetexto"/>
        <w:widowControl w:val="0"/>
        <w:overflowPunct/>
        <w:spacing w:line="240" w:lineRule="auto"/>
        <w:rPr>
          <w:color w:val="auto"/>
          <w:sz w:val="20"/>
          <w:szCs w:val="20"/>
        </w:rPr>
      </w:pPr>
    </w:p>
    <w:p w:rsidR="00AB334E" w:rsidRDefault="00AB334E">
      <w:pPr>
        <w:pStyle w:val="Recuodecorpodetexto"/>
        <w:widowControl w:val="0"/>
        <w:overflowPunct/>
        <w:spacing w:line="240" w:lineRule="auto"/>
        <w:rPr>
          <w:color w:val="auto"/>
          <w:sz w:val="20"/>
          <w:szCs w:val="20"/>
        </w:rPr>
      </w:pPr>
    </w:p>
    <w:p w:rsidR="00AB334E" w:rsidRDefault="00AB334E">
      <w:pPr>
        <w:pStyle w:val="Recuodecorpodetexto"/>
        <w:widowControl w:val="0"/>
        <w:overflowPunct/>
        <w:spacing w:line="240" w:lineRule="auto"/>
        <w:rPr>
          <w:color w:val="auto"/>
          <w:sz w:val="20"/>
          <w:szCs w:val="20"/>
        </w:rPr>
      </w:pPr>
    </w:p>
    <w:p w:rsidR="00AB334E" w:rsidRDefault="00AB334E">
      <w:pPr>
        <w:pStyle w:val="Recuodecorpodetexto"/>
        <w:widowControl w:val="0"/>
        <w:overflowPunct/>
        <w:spacing w:line="240" w:lineRule="auto"/>
        <w:textAlignment w:val="auto"/>
        <w:rPr>
          <w:color w:val="auto"/>
          <w:sz w:val="20"/>
          <w:szCs w:val="20"/>
        </w:rPr>
      </w:pPr>
    </w:p>
    <w:p w:rsidR="00AB334E" w:rsidRDefault="00AB334E">
      <w:pPr>
        <w:pStyle w:val="Recuodecorpodetexto"/>
        <w:rPr>
          <w:color w:val="auto"/>
          <w:sz w:val="20"/>
          <w:szCs w:val="20"/>
        </w:rPr>
      </w:pPr>
    </w:p>
    <w:p w:rsidR="00AB334E" w:rsidRDefault="00AB334E">
      <w:pPr>
        <w:rPr>
          <w:rFonts w:ascii="Arial" w:hAnsi="Arial" w:cs="Arial"/>
        </w:rPr>
      </w:pPr>
    </w:p>
    <w:p w:rsidR="00AB334E" w:rsidRDefault="00AB334E">
      <w:pPr>
        <w:rPr>
          <w:rFonts w:ascii="Arial" w:hAnsi="Arial" w:cs="Arial"/>
        </w:rPr>
      </w:pPr>
    </w:p>
    <w:p w:rsidR="00AB334E" w:rsidRDefault="00AB334E">
      <w:pPr>
        <w:rPr>
          <w:rFonts w:ascii="Arial" w:hAnsi="Arial" w:cs="Arial"/>
        </w:rPr>
      </w:pPr>
    </w:p>
    <w:p w:rsidR="00AB334E" w:rsidRDefault="00AB334E">
      <w:pPr>
        <w:rPr>
          <w:rFonts w:ascii="Arial" w:hAnsi="Arial" w:cs="Arial"/>
        </w:rPr>
      </w:pPr>
    </w:p>
    <w:p w:rsidR="00AB334E" w:rsidRDefault="00AB334E">
      <w:pPr>
        <w:rPr>
          <w:rFonts w:ascii="Arial" w:hAnsi="Arial" w:cs="Arial"/>
        </w:rPr>
      </w:pPr>
    </w:p>
    <w:p w:rsidR="00AB334E" w:rsidRDefault="00AB334E">
      <w:pPr>
        <w:rPr>
          <w:rFonts w:ascii="Arial" w:hAnsi="Arial" w:cs="Arial"/>
        </w:rPr>
      </w:pPr>
    </w:p>
    <w:p w:rsidR="00AB334E" w:rsidRDefault="00AB334E">
      <w:pPr>
        <w:rPr>
          <w:rFonts w:ascii="Arial" w:hAnsi="Arial" w:cs="Arial"/>
        </w:rPr>
      </w:pPr>
    </w:p>
    <w:p w:rsidR="00AB334E" w:rsidRDefault="00835E29">
      <w:pPr>
        <w:jc w:val="both"/>
        <w:rPr>
          <w:rFonts w:ascii="Arial" w:hAnsi="Arial" w:cs="Arial"/>
        </w:rPr>
      </w:pPr>
      <w:r>
        <w:rPr>
          <w:rFonts w:ascii="Arial" w:hAnsi="Arial" w:cs="Arial"/>
        </w:rPr>
        <w:t xml:space="preserve">_________________________________________inscrito no CNPJ nº ___________________ e Inscrição Estadual nº ________________________, por intermédio de seu representante legal o (a) </w:t>
      </w:r>
      <w:proofErr w:type="gramStart"/>
      <w:r>
        <w:rPr>
          <w:rFonts w:ascii="Arial" w:hAnsi="Arial" w:cs="Arial"/>
        </w:rPr>
        <w:t>Sr.</w:t>
      </w:r>
      <w:proofErr w:type="gramEnd"/>
      <w:r>
        <w:rPr>
          <w:rFonts w:ascii="Arial" w:hAnsi="Arial" w:cs="Arial"/>
        </w:rPr>
        <w:t xml:space="preserve">(a)________________________________________________,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w:t>
      </w:r>
      <w:r>
        <w:rPr>
          <w:rFonts w:ascii="Arial" w:hAnsi="Arial" w:cs="Arial"/>
          <w:b/>
        </w:rPr>
        <w:t xml:space="preserve"> </w:t>
      </w:r>
      <w:r>
        <w:rPr>
          <w:rFonts w:ascii="Arial" w:hAnsi="Arial" w:cs="Arial"/>
        </w:rPr>
        <w:t>estando ciente da penalidades previstas no subitem 12.2.1. “c” do edital no caso de declaração falsa, independente do processo judicial cabível.</w:t>
      </w:r>
    </w:p>
    <w:p w:rsidR="00AB334E" w:rsidRDefault="00AB334E">
      <w:pPr>
        <w:jc w:val="both"/>
        <w:rPr>
          <w:rFonts w:ascii="Arial" w:hAnsi="Arial" w:cs="Arial"/>
        </w:rPr>
      </w:pPr>
    </w:p>
    <w:p w:rsidR="00AB334E" w:rsidRDefault="00AB334E">
      <w:pPr>
        <w:jc w:val="both"/>
        <w:rPr>
          <w:rFonts w:ascii="Arial" w:hAnsi="Arial" w:cs="Arial"/>
        </w:rPr>
      </w:pPr>
    </w:p>
    <w:p w:rsidR="00AB334E" w:rsidRDefault="00AB334E">
      <w:pPr>
        <w:jc w:val="both"/>
        <w:rPr>
          <w:rFonts w:ascii="Arial" w:hAnsi="Arial" w:cs="Arial"/>
        </w:rPr>
      </w:pPr>
    </w:p>
    <w:p w:rsidR="00AB334E" w:rsidRDefault="00AB334E">
      <w:pPr>
        <w:jc w:val="both"/>
        <w:rPr>
          <w:rFonts w:ascii="Arial" w:hAnsi="Arial" w:cs="Arial"/>
        </w:rPr>
      </w:pPr>
    </w:p>
    <w:p w:rsidR="00AB334E" w:rsidRDefault="00AB334E">
      <w:pPr>
        <w:ind w:firstLine="561"/>
        <w:jc w:val="both"/>
        <w:rPr>
          <w:rFonts w:ascii="Arial" w:hAnsi="Arial" w:cs="Arial"/>
        </w:rPr>
      </w:pPr>
    </w:p>
    <w:p w:rsidR="00AB334E" w:rsidRDefault="00835E29">
      <w:pPr>
        <w:ind w:firstLine="561"/>
        <w:jc w:val="center"/>
        <w:rPr>
          <w:rFonts w:ascii="Arial" w:hAnsi="Arial" w:cs="Arial"/>
        </w:rPr>
      </w:pPr>
      <w:r>
        <w:rPr>
          <w:rFonts w:ascii="Arial" w:hAnsi="Arial" w:cs="Arial"/>
        </w:rPr>
        <w:t>Local e data</w:t>
      </w:r>
    </w:p>
    <w:p w:rsidR="00AB334E" w:rsidRDefault="00AB334E">
      <w:pPr>
        <w:ind w:firstLine="561"/>
        <w:jc w:val="center"/>
        <w:rPr>
          <w:rFonts w:ascii="Arial" w:hAnsi="Arial" w:cs="Arial"/>
        </w:rPr>
      </w:pPr>
    </w:p>
    <w:p w:rsidR="00AB334E" w:rsidRDefault="00AB334E">
      <w:pPr>
        <w:ind w:firstLine="561"/>
        <w:jc w:val="center"/>
        <w:rPr>
          <w:rFonts w:ascii="Arial" w:hAnsi="Arial" w:cs="Arial"/>
        </w:rPr>
      </w:pPr>
    </w:p>
    <w:p w:rsidR="00AB334E" w:rsidRDefault="00AB334E">
      <w:pPr>
        <w:ind w:firstLine="561"/>
        <w:jc w:val="center"/>
        <w:rPr>
          <w:rFonts w:ascii="Arial" w:hAnsi="Arial" w:cs="Arial"/>
        </w:rPr>
      </w:pPr>
    </w:p>
    <w:p w:rsidR="00AB334E" w:rsidRDefault="00AB334E">
      <w:pPr>
        <w:ind w:firstLine="561"/>
        <w:jc w:val="center"/>
        <w:rPr>
          <w:rFonts w:ascii="Arial" w:hAnsi="Arial" w:cs="Arial"/>
        </w:rPr>
      </w:pPr>
    </w:p>
    <w:p w:rsidR="00AB334E" w:rsidRDefault="00835E29">
      <w:pPr>
        <w:ind w:firstLine="561"/>
        <w:jc w:val="center"/>
        <w:rPr>
          <w:rFonts w:ascii="Arial" w:hAnsi="Arial" w:cs="Arial"/>
        </w:rPr>
      </w:pPr>
      <w:r>
        <w:rPr>
          <w:rFonts w:ascii="Arial" w:hAnsi="Arial" w:cs="Arial"/>
        </w:rPr>
        <w:t>_______________________________________________</w:t>
      </w:r>
    </w:p>
    <w:p w:rsidR="00AB334E" w:rsidRDefault="00835E29">
      <w:pPr>
        <w:ind w:firstLine="561"/>
        <w:jc w:val="center"/>
        <w:rPr>
          <w:rFonts w:ascii="Arial" w:hAnsi="Arial" w:cs="Arial"/>
        </w:rPr>
      </w:pPr>
      <w:r>
        <w:rPr>
          <w:rFonts w:ascii="Arial" w:hAnsi="Arial" w:cs="Arial"/>
        </w:rPr>
        <w:t>Nome e assinatura do representante legal</w:t>
      </w:r>
    </w:p>
    <w:p w:rsidR="00AB334E" w:rsidRDefault="00AB334E">
      <w:pPr>
        <w:jc w:val="center"/>
        <w:rPr>
          <w:rFonts w:ascii="Arial" w:hAnsi="Arial" w:cs="Arial"/>
        </w:rPr>
      </w:pPr>
    </w:p>
    <w:p w:rsidR="00AB334E" w:rsidRDefault="00835E29">
      <w:pPr>
        <w:rPr>
          <w:rFonts w:ascii="Arial" w:hAnsi="Arial" w:cs="Arial"/>
        </w:rPr>
      </w:pPr>
      <w:r>
        <w:br w:type="page"/>
      </w:r>
    </w:p>
    <w:p w:rsidR="00AB334E" w:rsidRDefault="00AB334E">
      <w:pPr>
        <w:ind w:firstLine="561"/>
        <w:jc w:val="center"/>
        <w:rPr>
          <w:rFonts w:ascii="Arial" w:hAnsi="Arial" w:cs="Arial"/>
        </w:rPr>
      </w:pPr>
    </w:p>
    <w:p w:rsidR="00AB334E" w:rsidRDefault="00835E29">
      <w:pPr>
        <w:pStyle w:val="Recuodecorpodetexto"/>
        <w:widowControl w:val="0"/>
        <w:overflowPunct/>
        <w:spacing w:line="100" w:lineRule="atLeast"/>
        <w:jc w:val="center"/>
        <w:rPr>
          <w:b/>
          <w:sz w:val="22"/>
          <w:szCs w:val="22"/>
        </w:rPr>
      </w:pPr>
      <w:r>
        <w:rPr>
          <w:b/>
          <w:sz w:val="22"/>
          <w:szCs w:val="22"/>
        </w:rPr>
        <w:t xml:space="preserve">ANEXO </w:t>
      </w:r>
      <w:r w:rsidR="00FB4B78">
        <w:rPr>
          <w:b/>
          <w:sz w:val="22"/>
          <w:szCs w:val="22"/>
          <w:lang w:val="pt-BR"/>
        </w:rPr>
        <w:t>I</w:t>
      </w:r>
      <w:r>
        <w:rPr>
          <w:b/>
          <w:sz w:val="22"/>
          <w:szCs w:val="22"/>
        </w:rPr>
        <w:t>V</w:t>
      </w:r>
    </w:p>
    <w:p w:rsidR="00AB334E" w:rsidRDefault="00835E29">
      <w:pPr>
        <w:jc w:val="both"/>
        <w:rPr>
          <w:rFonts w:ascii="Arial" w:hAnsi="Arial" w:cs="Arial"/>
          <w:color w:val="000000"/>
        </w:rPr>
      </w:pPr>
      <w:r>
        <w:rPr>
          <w:rFonts w:ascii="Arial" w:hAnsi="Arial" w:cs="Arial"/>
          <w:color w:val="000000"/>
        </w:rPr>
        <w:t>===================================================================================</w:t>
      </w:r>
    </w:p>
    <w:p w:rsidR="00AB334E" w:rsidRDefault="00835E29">
      <w:pPr>
        <w:jc w:val="center"/>
        <w:rPr>
          <w:rFonts w:ascii="Arial" w:hAnsi="Arial" w:cs="Arial"/>
          <w:b/>
        </w:rPr>
      </w:pPr>
      <w:r>
        <w:rPr>
          <w:rFonts w:ascii="Arial" w:hAnsi="Arial" w:cs="Arial"/>
          <w:b/>
        </w:rPr>
        <w:t>DISPENSA ELETRÔNICA n° ______/_________</w:t>
      </w:r>
    </w:p>
    <w:p w:rsidR="00AB334E" w:rsidRDefault="00835E29">
      <w:pPr>
        <w:jc w:val="both"/>
        <w:rPr>
          <w:rFonts w:ascii="Arial" w:hAnsi="Arial" w:cs="Arial"/>
          <w:color w:val="000000"/>
        </w:rPr>
      </w:pPr>
      <w:r>
        <w:rPr>
          <w:rFonts w:ascii="Arial" w:hAnsi="Arial" w:cs="Arial"/>
          <w:color w:val="000000"/>
        </w:rPr>
        <w:t>===================================================================================</w:t>
      </w:r>
    </w:p>
    <w:p w:rsidR="00AB334E" w:rsidRDefault="00AB334E">
      <w:pPr>
        <w:jc w:val="both"/>
        <w:rPr>
          <w:rFonts w:ascii="Arial" w:hAnsi="Arial" w:cs="Arial"/>
        </w:rPr>
      </w:pPr>
    </w:p>
    <w:p w:rsidR="00AB334E" w:rsidRDefault="00AB334E">
      <w:pPr>
        <w:jc w:val="both"/>
        <w:rPr>
          <w:rFonts w:ascii="Arial" w:hAnsi="Arial" w:cs="Arial"/>
        </w:rPr>
      </w:pPr>
    </w:p>
    <w:p w:rsidR="00AB334E" w:rsidRDefault="00835E29">
      <w:pPr>
        <w:pStyle w:val="Corpodetexto31"/>
        <w:rPr>
          <w:b/>
        </w:rPr>
      </w:pPr>
      <w:r>
        <w:rPr>
          <w:b/>
        </w:rPr>
        <w:t>EMPRESA:</w:t>
      </w:r>
    </w:p>
    <w:p w:rsidR="00AB334E" w:rsidRDefault="00835E29">
      <w:pPr>
        <w:jc w:val="both"/>
        <w:rPr>
          <w:rFonts w:ascii="Arial" w:hAnsi="Arial" w:cs="Arial"/>
        </w:rPr>
      </w:pPr>
      <w:r>
        <w:rPr>
          <w:rFonts w:ascii="Arial" w:hAnsi="Arial" w:cs="Arial"/>
        </w:rPr>
        <w:t>Razão Social:</w:t>
      </w:r>
    </w:p>
    <w:p w:rsidR="00AB334E" w:rsidRDefault="00835E29">
      <w:pPr>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AB334E" w:rsidRDefault="00835E29">
      <w:pPr>
        <w:jc w:val="both"/>
        <w:rPr>
          <w:rFonts w:ascii="Arial" w:hAnsi="Arial" w:cs="Arial"/>
        </w:rPr>
      </w:pPr>
      <w:r>
        <w:rPr>
          <w:rFonts w:ascii="Arial" w:hAnsi="Arial" w:cs="Arial"/>
        </w:rPr>
        <w:t xml:space="preserve">Endereço: </w:t>
      </w:r>
      <w:r>
        <w:rPr>
          <w:rFonts w:ascii="Arial" w:hAnsi="Arial" w:cs="Arial"/>
          <w:color w:val="4472C4" w:themeColor="accent1"/>
        </w:rPr>
        <w:t>Rua/Nº/ Bairro/Cidade/Estado/ CEP</w:t>
      </w:r>
      <w:r>
        <w:rPr>
          <w:rFonts w:ascii="Arial" w:hAnsi="Arial" w:cs="Arial"/>
        </w:rPr>
        <w:tab/>
      </w:r>
    </w:p>
    <w:p w:rsidR="00AB334E" w:rsidRDefault="00835E29">
      <w:pPr>
        <w:pStyle w:val="Corpodetexto21"/>
        <w:rPr>
          <w:b w:val="0"/>
          <w:sz w:val="20"/>
        </w:rPr>
      </w:pPr>
      <w:r>
        <w:rPr>
          <w:b w:val="0"/>
          <w:sz w:val="20"/>
        </w:rPr>
        <w:t>Telefone:</w:t>
      </w:r>
    </w:p>
    <w:p w:rsidR="00AB334E" w:rsidRDefault="00835E29">
      <w:pPr>
        <w:pStyle w:val="Corpodetexto21"/>
        <w:rPr>
          <w:b w:val="0"/>
          <w:sz w:val="20"/>
        </w:rPr>
      </w:pPr>
      <w:proofErr w:type="spellStart"/>
      <w:r>
        <w:rPr>
          <w:b w:val="0"/>
          <w:sz w:val="20"/>
        </w:rPr>
        <w:t>Email</w:t>
      </w:r>
      <w:proofErr w:type="spellEnd"/>
      <w:r>
        <w:rPr>
          <w:b w:val="0"/>
          <w:sz w:val="20"/>
        </w:rPr>
        <w:t xml:space="preserve"> Comercial: </w:t>
      </w:r>
    </w:p>
    <w:p w:rsidR="00AB334E" w:rsidRDefault="00835E29">
      <w:pPr>
        <w:tabs>
          <w:tab w:val="left" w:leader="underscore" w:pos="9072"/>
        </w:tabs>
        <w:jc w:val="both"/>
        <w:rPr>
          <w:rFonts w:ascii="Arial" w:hAnsi="Arial" w:cs="Arial"/>
        </w:rPr>
      </w:pPr>
      <w:r>
        <w:rPr>
          <w:rFonts w:ascii="Arial" w:hAnsi="Arial" w:cs="Arial"/>
        </w:rPr>
        <w:t xml:space="preserve">                Porte: </w:t>
      </w:r>
      <w:proofErr w:type="gramStart"/>
      <w:r>
        <w:rPr>
          <w:rFonts w:ascii="Arial" w:hAnsi="Arial" w:cs="Arial"/>
        </w:rPr>
        <w:t xml:space="preserve">(   </w:t>
      </w:r>
      <w:proofErr w:type="gramEnd"/>
      <w:r>
        <w:rPr>
          <w:rFonts w:ascii="Arial" w:hAnsi="Arial" w:cs="Arial"/>
        </w:rPr>
        <w:t>) Microempresa      (   ) Empresa de Pequeno Porte      (   ) Outros</w:t>
      </w:r>
    </w:p>
    <w:p w:rsidR="00AB334E" w:rsidRDefault="00AB334E">
      <w:pPr>
        <w:tabs>
          <w:tab w:val="left" w:leader="underscore" w:pos="9072"/>
        </w:tabs>
        <w:jc w:val="both"/>
        <w:rPr>
          <w:rFonts w:ascii="Arial" w:hAnsi="Arial" w:cs="Arial"/>
        </w:rPr>
      </w:pPr>
    </w:p>
    <w:p w:rsidR="00AB334E" w:rsidRDefault="00AB334E">
      <w:pPr>
        <w:tabs>
          <w:tab w:val="left" w:leader="underscore" w:pos="9072"/>
        </w:tabs>
        <w:jc w:val="both"/>
        <w:rPr>
          <w:rFonts w:ascii="Arial" w:hAnsi="Arial" w:cs="Arial"/>
        </w:rPr>
      </w:pPr>
    </w:p>
    <w:p w:rsidR="00AB334E" w:rsidRDefault="00AB334E">
      <w:pPr>
        <w:tabs>
          <w:tab w:val="left" w:leader="underscore" w:pos="9072"/>
        </w:tabs>
        <w:jc w:val="both"/>
        <w:rPr>
          <w:rFonts w:ascii="Arial" w:hAnsi="Arial" w:cs="Arial"/>
        </w:rPr>
      </w:pPr>
    </w:p>
    <w:p w:rsidR="00AB334E" w:rsidRDefault="00AB334E">
      <w:pPr>
        <w:tabs>
          <w:tab w:val="left" w:leader="underscore" w:pos="9072"/>
        </w:tabs>
        <w:jc w:val="both"/>
        <w:rPr>
          <w:rFonts w:ascii="Arial" w:hAnsi="Arial" w:cs="Arial"/>
        </w:rPr>
      </w:pPr>
    </w:p>
    <w:p w:rsidR="00AB334E" w:rsidRDefault="00AB334E">
      <w:pPr>
        <w:tabs>
          <w:tab w:val="left" w:leader="underscore" w:pos="9072"/>
        </w:tabs>
        <w:jc w:val="both"/>
        <w:rPr>
          <w:rFonts w:ascii="Arial" w:hAnsi="Arial" w:cs="Arial"/>
        </w:rPr>
      </w:pPr>
    </w:p>
    <w:p w:rsidR="00AB334E" w:rsidRDefault="00835E29">
      <w:pPr>
        <w:pStyle w:val="Corpodetexto31"/>
        <w:rPr>
          <w:b/>
        </w:rPr>
      </w:pPr>
      <w:r>
        <w:rPr>
          <w:b/>
        </w:rPr>
        <w:t>DADOS BANCÁRIOS PARA FINS DE PAGAMENTO:</w:t>
      </w:r>
    </w:p>
    <w:p w:rsidR="00AB334E" w:rsidRDefault="00835E29">
      <w:pPr>
        <w:pStyle w:val="Corpodetexto31"/>
      </w:pPr>
      <w:r>
        <w:t>Banco:</w:t>
      </w:r>
      <w:r>
        <w:tab/>
      </w:r>
      <w:r>
        <w:tab/>
      </w:r>
      <w:r>
        <w:tab/>
      </w:r>
      <w:r>
        <w:tab/>
      </w:r>
    </w:p>
    <w:p w:rsidR="00AB334E" w:rsidRDefault="00835E29">
      <w:pPr>
        <w:pStyle w:val="Corpodetexto31"/>
      </w:pPr>
      <w:r>
        <w:t>Nº da Agência:</w:t>
      </w:r>
      <w:r>
        <w:tab/>
      </w:r>
      <w:r>
        <w:tab/>
      </w:r>
      <w:r>
        <w:tab/>
      </w:r>
    </w:p>
    <w:p w:rsidR="00AB334E" w:rsidRDefault="00835E29">
      <w:pPr>
        <w:pStyle w:val="Corpodetexto31"/>
        <w:rPr>
          <w:b/>
        </w:rPr>
      </w:pPr>
      <w:r>
        <w:t>Nº Conta Corrente</w:t>
      </w:r>
    </w:p>
    <w:p w:rsidR="00AB334E" w:rsidRDefault="00AB334E">
      <w:pPr>
        <w:pStyle w:val="Corpodetexto31"/>
        <w:rPr>
          <w:b/>
        </w:rPr>
      </w:pPr>
    </w:p>
    <w:p w:rsidR="00AB334E" w:rsidRDefault="00AB334E">
      <w:pPr>
        <w:pStyle w:val="Corpodetexto31"/>
        <w:rPr>
          <w:b/>
        </w:rPr>
      </w:pPr>
    </w:p>
    <w:p w:rsidR="00AB334E" w:rsidRDefault="00AB334E">
      <w:pPr>
        <w:pStyle w:val="Corpodetexto31"/>
        <w:rPr>
          <w:b/>
        </w:rPr>
      </w:pPr>
    </w:p>
    <w:p w:rsidR="00AB334E" w:rsidRDefault="00AB334E">
      <w:pPr>
        <w:pStyle w:val="Corpodetexto31"/>
        <w:rPr>
          <w:b/>
        </w:rPr>
      </w:pPr>
    </w:p>
    <w:p w:rsidR="00AB334E" w:rsidRDefault="00AB334E">
      <w:pPr>
        <w:pStyle w:val="Corpodetexto31"/>
        <w:rPr>
          <w:b/>
        </w:rPr>
      </w:pPr>
    </w:p>
    <w:p w:rsidR="00AB334E" w:rsidRDefault="00835E29">
      <w:pPr>
        <w:pStyle w:val="Corpodetexto31"/>
        <w:ind w:right="-285"/>
      </w:pPr>
      <w:r>
        <w:rPr>
          <w:b/>
        </w:rPr>
        <w:t xml:space="preserve">DADOS DO REPRESENTANTE LEGAL DA EMPRESA QUE </w:t>
      </w:r>
      <w:proofErr w:type="gramStart"/>
      <w:r>
        <w:rPr>
          <w:b/>
        </w:rPr>
        <w:t>ASSINARÁ,</w:t>
      </w:r>
      <w:proofErr w:type="gramEnd"/>
      <w:r>
        <w:rPr>
          <w:b/>
        </w:rPr>
        <w:t xml:space="preserve"> CONTRATO OU TERMO EQUIVALENTE</w:t>
      </w:r>
      <w:r>
        <w:t>;</w:t>
      </w:r>
    </w:p>
    <w:p w:rsidR="00AB334E" w:rsidRDefault="00835E29">
      <w:pPr>
        <w:ind w:right="-285"/>
        <w:jc w:val="both"/>
        <w:rPr>
          <w:rFonts w:ascii="Arial" w:hAnsi="Arial" w:cs="Arial"/>
        </w:rPr>
      </w:pPr>
      <w:r>
        <w:rPr>
          <w:rFonts w:ascii="Arial" w:hAnsi="Arial" w:cs="Arial"/>
        </w:rPr>
        <w:t>Nome:</w:t>
      </w:r>
    </w:p>
    <w:p w:rsidR="00AB334E" w:rsidRDefault="00835E29">
      <w:pPr>
        <w:ind w:right="-285"/>
        <w:jc w:val="both"/>
        <w:rPr>
          <w:rFonts w:ascii="Arial" w:hAnsi="Arial" w:cs="Arial"/>
        </w:rPr>
      </w:pPr>
      <w:r>
        <w:rPr>
          <w:rFonts w:ascii="Arial" w:hAnsi="Arial" w:cs="Arial"/>
        </w:rPr>
        <w:t>CPF:</w:t>
      </w:r>
    </w:p>
    <w:p w:rsidR="00AB334E" w:rsidRDefault="00835E29">
      <w:pPr>
        <w:ind w:right="-285"/>
        <w:jc w:val="both"/>
        <w:rPr>
          <w:rFonts w:ascii="Arial" w:hAnsi="Arial" w:cs="Arial"/>
        </w:rPr>
      </w:pPr>
      <w:r>
        <w:rPr>
          <w:rFonts w:ascii="Arial" w:hAnsi="Arial" w:cs="Arial"/>
        </w:rPr>
        <w:t>RG:</w:t>
      </w:r>
    </w:p>
    <w:p w:rsidR="00AB334E" w:rsidRDefault="00AB334E">
      <w:pPr>
        <w:ind w:left="142" w:right="-285" w:firstLine="709"/>
        <w:jc w:val="both"/>
        <w:rPr>
          <w:rFonts w:ascii="Arial" w:hAnsi="Arial" w:cs="Arial"/>
        </w:rPr>
      </w:pPr>
    </w:p>
    <w:p w:rsidR="00AB334E" w:rsidRDefault="00AB334E">
      <w:pPr>
        <w:ind w:left="142" w:right="-285" w:firstLine="709"/>
        <w:jc w:val="both"/>
        <w:rPr>
          <w:rFonts w:ascii="Arial" w:hAnsi="Arial" w:cs="Arial"/>
        </w:rPr>
      </w:pPr>
    </w:p>
    <w:p w:rsidR="00AB334E" w:rsidRDefault="00AB334E">
      <w:pPr>
        <w:ind w:left="142" w:right="-285" w:firstLine="709"/>
        <w:jc w:val="both"/>
        <w:rPr>
          <w:rFonts w:ascii="Arial" w:hAnsi="Arial" w:cs="Arial"/>
        </w:rPr>
      </w:pPr>
    </w:p>
    <w:p w:rsidR="00AB334E" w:rsidRDefault="00AB334E">
      <w:pPr>
        <w:ind w:left="142" w:right="-285" w:firstLine="709"/>
        <w:jc w:val="both"/>
        <w:rPr>
          <w:rFonts w:ascii="Arial" w:hAnsi="Arial" w:cs="Arial"/>
        </w:rPr>
      </w:pPr>
    </w:p>
    <w:p w:rsidR="00AB334E" w:rsidRDefault="00835E29">
      <w:pPr>
        <w:ind w:right="-285"/>
        <w:jc w:val="center"/>
        <w:rPr>
          <w:rFonts w:ascii="Arial" w:hAnsi="Arial" w:cs="Arial"/>
        </w:rPr>
      </w:pPr>
      <w:r>
        <w:rPr>
          <w:rFonts w:ascii="Arial" w:hAnsi="Arial" w:cs="Arial"/>
        </w:rPr>
        <w:t>(Cidade), ___</w:t>
      </w:r>
      <w:r>
        <w:rPr>
          <w:rFonts w:ascii="Arial" w:hAnsi="Arial" w:cs="Arial"/>
        </w:rPr>
        <w:tab/>
        <w:t xml:space="preserve">de ________________ </w:t>
      </w:r>
      <w:proofErr w:type="spellStart"/>
      <w:r>
        <w:rPr>
          <w:rFonts w:ascii="Arial" w:hAnsi="Arial" w:cs="Arial"/>
        </w:rPr>
        <w:t>de</w:t>
      </w:r>
      <w:proofErr w:type="spellEnd"/>
      <w:r>
        <w:rPr>
          <w:rFonts w:ascii="Arial" w:hAnsi="Arial" w:cs="Arial"/>
        </w:rPr>
        <w:t xml:space="preserve"> </w:t>
      </w:r>
      <w:proofErr w:type="gramStart"/>
      <w:r>
        <w:rPr>
          <w:rFonts w:ascii="Arial" w:hAnsi="Arial" w:cs="Arial"/>
        </w:rPr>
        <w:t>_____</w:t>
      </w:r>
      <w:proofErr w:type="gramEnd"/>
    </w:p>
    <w:p w:rsidR="00AB334E" w:rsidRDefault="00AB334E">
      <w:pPr>
        <w:ind w:left="142" w:right="-285" w:firstLine="709"/>
        <w:jc w:val="both"/>
        <w:rPr>
          <w:rFonts w:ascii="Arial" w:hAnsi="Arial" w:cs="Arial"/>
        </w:rPr>
      </w:pPr>
    </w:p>
    <w:p w:rsidR="00AB334E" w:rsidRDefault="00AB334E">
      <w:pPr>
        <w:ind w:left="142" w:right="-285" w:firstLine="709"/>
        <w:jc w:val="both"/>
        <w:rPr>
          <w:rFonts w:ascii="Arial" w:hAnsi="Arial" w:cs="Arial"/>
        </w:rPr>
      </w:pPr>
    </w:p>
    <w:p w:rsidR="00AB334E" w:rsidRDefault="00AB334E">
      <w:pPr>
        <w:ind w:left="142" w:right="-285" w:firstLine="709"/>
        <w:jc w:val="both"/>
        <w:rPr>
          <w:rFonts w:ascii="Arial" w:hAnsi="Arial" w:cs="Arial"/>
        </w:rPr>
      </w:pPr>
    </w:p>
    <w:p w:rsidR="00AB334E" w:rsidRDefault="00835E29">
      <w:pPr>
        <w:ind w:right="-285"/>
        <w:jc w:val="center"/>
        <w:rPr>
          <w:rFonts w:ascii="Arial" w:hAnsi="Arial" w:cs="Arial"/>
        </w:rPr>
      </w:pPr>
      <w:r>
        <w:rPr>
          <w:rFonts w:ascii="Arial" w:hAnsi="Arial" w:cs="Arial"/>
        </w:rPr>
        <w:t>________________________________________</w:t>
      </w:r>
    </w:p>
    <w:p w:rsidR="00AB334E" w:rsidRDefault="00835E29">
      <w:pPr>
        <w:ind w:right="-285"/>
        <w:jc w:val="center"/>
        <w:rPr>
          <w:rFonts w:ascii="Arial" w:hAnsi="Arial" w:cs="Arial"/>
        </w:rPr>
      </w:pPr>
      <w:r>
        <w:rPr>
          <w:rFonts w:ascii="Arial" w:hAnsi="Arial" w:cs="Arial"/>
        </w:rPr>
        <w:t>Assinatura e identificação do representante legal</w:t>
      </w:r>
    </w:p>
    <w:p w:rsidR="00AB334E" w:rsidRDefault="00AB334E">
      <w:pPr>
        <w:pStyle w:val="Recuodecorpodetexto"/>
        <w:widowControl w:val="0"/>
        <w:overflowPunct/>
        <w:spacing w:line="240" w:lineRule="auto"/>
        <w:jc w:val="center"/>
        <w:rPr>
          <w:sz w:val="22"/>
          <w:szCs w:val="22"/>
        </w:rPr>
      </w:pPr>
    </w:p>
    <w:p w:rsidR="00AB334E" w:rsidRDefault="00AB334E">
      <w:pPr>
        <w:jc w:val="both"/>
      </w:pPr>
    </w:p>
    <w:sectPr w:rsidR="00AB334E">
      <w:headerReference w:type="default" r:id="rId20"/>
      <w:footerReference w:type="default" r:id="rId21"/>
      <w:pgSz w:w="11906" w:h="16838"/>
      <w:pgMar w:top="1418" w:right="850" w:bottom="568" w:left="1134" w:header="1146" w:footer="420" w:gutter="0"/>
      <w:cols w:space="720"/>
      <w:formProt w:val="0"/>
      <w:docGrid w:linePitch="600" w:charSpace="4915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435E" w:rsidRDefault="000A435E">
      <w:r>
        <w:separator/>
      </w:r>
    </w:p>
  </w:endnote>
  <w:endnote w:type="continuationSeparator" w:id="0">
    <w:p w:rsidR="000A435E" w:rsidRDefault="000A43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MS Mincho;ＭＳ 明朝">
    <w:panose1 w:val="00000000000000000000"/>
    <w:charset w:val="80"/>
    <w:family w:val="roman"/>
    <w:notTrueType/>
    <w:pitch w:val="default"/>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Basic Sans SemiBold">
    <w:altName w:val="Arial"/>
    <w:charset w:val="00"/>
    <w:family w:val="moder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435E" w:rsidRDefault="000A435E">
    <w:pPr>
      <w:ind w:left="3346"/>
      <w:rPr>
        <w:rFonts w:ascii="Arial" w:hAnsi="Arial" w:cs="Arial"/>
      </w:rPr>
    </w:pPr>
    <w:r>
      <w:rPr>
        <w:rFonts w:ascii="Arial" w:hAnsi="Arial" w:cs="Arial"/>
        <w:noProof/>
        <w:lang w:eastAsia="pt-BR"/>
      </w:rPr>
      <w:drawing>
        <wp:anchor distT="0" distB="0" distL="0" distR="0" simplePos="0" relativeHeight="14" behindDoc="1" locked="0" layoutInCell="0" allowOverlap="1" wp14:anchorId="2FF9A828" wp14:editId="17B4D61C">
          <wp:simplePos x="0" y="0"/>
          <wp:positionH relativeFrom="column">
            <wp:posOffset>-6985</wp:posOffset>
          </wp:positionH>
          <wp:positionV relativeFrom="paragraph">
            <wp:posOffset>-2540</wp:posOffset>
          </wp:positionV>
          <wp:extent cx="6306820" cy="601345"/>
          <wp:effectExtent l="0" t="0" r="0" b="0"/>
          <wp:wrapNone/>
          <wp:docPr id="2"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457267562"/>
                  <pic:cNvPicPr>
                    <a:picLocks noChangeAspect="1" noChangeArrowheads="1"/>
                  </pic:cNvPicPr>
                </pic:nvPicPr>
                <pic:blipFill>
                  <a:blip r:embed="rId1"/>
                  <a:stretch>
                    <a:fillRect/>
                  </a:stretch>
                </pic:blipFill>
                <pic:spPr bwMode="auto">
                  <a:xfrm>
                    <a:off x="0" y="0"/>
                    <a:ext cx="6306820" cy="601345"/>
                  </a:xfrm>
                  <a:prstGeom prst="rect">
                    <a:avLst/>
                  </a:prstGeom>
                </pic:spPr>
              </pic:pic>
            </a:graphicData>
          </a:graphic>
        </wp:anchor>
      </w:drawing>
    </w:r>
  </w:p>
  <w:p w:rsidR="000A435E" w:rsidRDefault="000A435E">
    <w:pPr>
      <w:ind w:left="3346"/>
      <w:rPr>
        <w:rFonts w:ascii="Arial" w:hAnsi="Arial" w:cs="Arial"/>
        <w:sz w:val="16"/>
      </w:rPr>
    </w:pPr>
    <w:r>
      <w:rPr>
        <w:rFonts w:ascii="Arial" w:hAnsi="Arial" w:cs="Arial"/>
        <w:sz w:val="16"/>
      </w:rPr>
      <w:t xml:space="preserve">Dispensa </w:t>
    </w:r>
    <w:proofErr w:type="gramStart"/>
    <w:r>
      <w:rPr>
        <w:rFonts w:ascii="Arial" w:hAnsi="Arial" w:cs="Arial"/>
        <w:sz w:val="16"/>
      </w:rPr>
      <w:t>Eletrônica nº</w:t>
    </w:r>
    <w:proofErr w:type="gramEnd"/>
    <w:r>
      <w:rPr>
        <w:rFonts w:ascii="Arial" w:hAnsi="Arial" w:cs="Arial"/>
        <w:sz w:val="16"/>
      </w:rPr>
      <w:t xml:space="preserve"> 2</w:t>
    </w:r>
    <w:r w:rsidR="007E0742">
      <w:rPr>
        <w:rFonts w:ascii="Arial" w:hAnsi="Arial" w:cs="Arial"/>
        <w:sz w:val="16"/>
      </w:rPr>
      <w:t>68</w:t>
    </w:r>
    <w:r>
      <w:rPr>
        <w:rFonts w:ascii="Arial" w:hAnsi="Arial" w:cs="Arial"/>
        <w:sz w:val="16"/>
      </w:rPr>
      <w:t xml:space="preserve">/2023- Página </w:t>
    </w:r>
    <w:r>
      <w:rPr>
        <w:rFonts w:ascii="Arial" w:hAnsi="Arial" w:cs="Arial"/>
        <w:b/>
        <w:sz w:val="16"/>
      </w:rPr>
      <w:fldChar w:fldCharType="begin"/>
    </w:r>
    <w:r>
      <w:rPr>
        <w:rFonts w:ascii="Arial" w:hAnsi="Arial" w:cs="Arial"/>
        <w:b/>
        <w:sz w:val="16"/>
      </w:rPr>
      <w:instrText xml:space="preserve"> PAGE </w:instrText>
    </w:r>
    <w:r>
      <w:rPr>
        <w:rFonts w:ascii="Arial" w:hAnsi="Arial" w:cs="Arial"/>
        <w:b/>
        <w:sz w:val="16"/>
      </w:rPr>
      <w:fldChar w:fldCharType="separate"/>
    </w:r>
    <w:r w:rsidR="00B17906">
      <w:rPr>
        <w:rFonts w:ascii="Arial" w:hAnsi="Arial" w:cs="Arial"/>
        <w:b/>
        <w:noProof/>
        <w:sz w:val="16"/>
      </w:rPr>
      <w:t>21</w:t>
    </w:r>
    <w:r>
      <w:rPr>
        <w:rFonts w:ascii="Arial" w:hAnsi="Arial" w:cs="Arial"/>
        <w:b/>
        <w:sz w:val="16"/>
      </w:rPr>
      <w:fldChar w:fldCharType="end"/>
    </w:r>
    <w:r>
      <w:rPr>
        <w:rFonts w:ascii="Arial" w:hAnsi="Arial" w:cs="Arial"/>
        <w:sz w:val="16"/>
      </w:rPr>
      <w:t xml:space="preserve"> de </w:t>
    </w:r>
    <w:r>
      <w:rPr>
        <w:rFonts w:ascii="Arial" w:hAnsi="Arial" w:cs="Arial"/>
        <w:b/>
        <w:sz w:val="16"/>
      </w:rPr>
      <w:fldChar w:fldCharType="begin"/>
    </w:r>
    <w:r>
      <w:rPr>
        <w:rFonts w:ascii="Arial" w:hAnsi="Arial" w:cs="Arial"/>
        <w:b/>
        <w:sz w:val="16"/>
      </w:rPr>
      <w:instrText xml:space="preserve"> NUMPAGES </w:instrText>
    </w:r>
    <w:r>
      <w:rPr>
        <w:rFonts w:ascii="Arial" w:hAnsi="Arial" w:cs="Arial"/>
        <w:b/>
        <w:sz w:val="16"/>
      </w:rPr>
      <w:fldChar w:fldCharType="separate"/>
    </w:r>
    <w:r w:rsidR="00B17906">
      <w:rPr>
        <w:rFonts w:ascii="Arial" w:hAnsi="Arial" w:cs="Arial"/>
        <w:b/>
        <w:noProof/>
        <w:sz w:val="16"/>
      </w:rPr>
      <w:t>29</w:t>
    </w:r>
    <w:r>
      <w:rPr>
        <w:rFonts w:ascii="Arial" w:hAnsi="Arial" w:cs="Arial"/>
        <w:b/>
        <w:sz w:val="16"/>
      </w:rPr>
      <w:fldChar w:fldCharType="end"/>
    </w:r>
  </w:p>
  <w:p w:rsidR="000A435E" w:rsidRDefault="000A435E">
    <w:pPr>
      <w:ind w:left="3346"/>
      <w:rPr>
        <w:rFonts w:ascii="Arial" w:hAnsi="Arial" w:cs="Arial"/>
        <w:sz w:val="4"/>
        <w:szCs w:val="4"/>
      </w:rPr>
    </w:pPr>
  </w:p>
  <w:p w:rsidR="000A435E" w:rsidRDefault="000A435E">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rsidR="000A435E" w:rsidRDefault="000A435E">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rsidR="000A435E" w:rsidRDefault="000A435E">
    <w:pPr>
      <w:jc w:val="center"/>
    </w:pPr>
  </w:p>
  <w:p w:rsidR="000A435E" w:rsidRDefault="000A435E">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435E" w:rsidRDefault="000A435E">
      <w:r>
        <w:separator/>
      </w:r>
    </w:p>
  </w:footnote>
  <w:footnote w:type="continuationSeparator" w:id="0">
    <w:p w:rsidR="000A435E" w:rsidRDefault="000A43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435E" w:rsidRDefault="000A435E">
    <w:pPr>
      <w:pStyle w:val="Cabealho"/>
    </w:pPr>
    <w:r>
      <w:rPr>
        <w:noProof/>
        <w:lang w:eastAsia="pt-BR"/>
      </w:rPr>
      <w:drawing>
        <wp:anchor distT="0" distB="0" distL="0" distR="0" simplePos="0" relativeHeight="27" behindDoc="1" locked="0" layoutInCell="0" allowOverlap="1">
          <wp:simplePos x="0" y="0"/>
          <wp:positionH relativeFrom="column">
            <wp:posOffset>0</wp:posOffset>
          </wp:positionH>
          <wp:positionV relativeFrom="paragraph">
            <wp:posOffset>-534035</wp:posOffset>
          </wp:positionV>
          <wp:extent cx="2041525" cy="568325"/>
          <wp:effectExtent l="0" t="0" r="0" b="0"/>
          <wp:wrapNone/>
          <wp:docPr id="1"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002288220" descr="Texto&#10;&#10;Descrição gerada automaticamente"/>
                  <pic:cNvPicPr>
                    <a:picLocks noChangeAspect="1" noChangeArrowheads="1"/>
                  </pic:cNvPicPr>
                </pic:nvPicPr>
                <pic:blipFill>
                  <a:blip r:embed="rId1"/>
                  <a:stretch>
                    <a:fillRect/>
                  </a:stretch>
                </pic:blipFill>
                <pic:spPr bwMode="auto">
                  <a:xfrm>
                    <a:off x="0" y="0"/>
                    <a:ext cx="2041525" cy="568325"/>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B5835"/>
    <w:multiLevelType w:val="multilevel"/>
    <w:tmpl w:val="65782164"/>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
    <w:nsid w:val="16A8650D"/>
    <w:multiLevelType w:val="multilevel"/>
    <w:tmpl w:val="C77EB03E"/>
    <w:lvl w:ilvl="0">
      <w:start w:val="1"/>
      <w:numFmt w:val="decimal"/>
      <w:lvlText w:val="%1."/>
      <w:lvlJc w:val="left"/>
      <w:pPr>
        <w:tabs>
          <w:tab w:val="num" w:pos="0"/>
        </w:tabs>
        <w:ind w:left="720" w:hanging="360"/>
      </w:pPr>
      <w:rPr>
        <w:sz w:val="20"/>
        <w:szCs w:val="20"/>
      </w:rPr>
    </w:lvl>
    <w:lvl w:ilvl="1">
      <w:start w:val="1"/>
      <w:numFmt w:val="lowerLetter"/>
      <w:lvlText w:val="%2)"/>
      <w:lvlJc w:val="left"/>
      <w:pPr>
        <w:tabs>
          <w:tab w:val="num" w:pos="0"/>
        </w:tabs>
        <w:ind w:left="1440" w:hanging="360"/>
      </w:pPr>
      <w:rPr>
        <w:sz w:val="22"/>
        <w:szCs w:val="2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26F35F69"/>
    <w:multiLevelType w:val="multilevel"/>
    <w:tmpl w:val="F2B8FC5E"/>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32EA6A2A"/>
    <w:multiLevelType w:val="multilevel"/>
    <w:tmpl w:val="54ACC906"/>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4">
    <w:nsid w:val="38D62E58"/>
    <w:multiLevelType w:val="multilevel"/>
    <w:tmpl w:val="450428F8"/>
    <w:lvl w:ilvl="0">
      <w:start w:val="1"/>
      <w:numFmt w:val="decimal"/>
      <w:lvlText w:val="%1."/>
      <w:lvlJc w:val="left"/>
      <w:pPr>
        <w:tabs>
          <w:tab w:val="num" w:pos="1060"/>
        </w:tabs>
        <w:ind w:left="1060" w:hanging="360"/>
      </w:pPr>
      <w:rPr>
        <w:rFonts w:ascii="Arial" w:hAnsi="Arial"/>
        <w:sz w:val="20"/>
        <w:szCs w:val="20"/>
      </w:rPr>
    </w:lvl>
    <w:lvl w:ilvl="1">
      <w:start w:val="1"/>
      <w:numFmt w:val="decimal"/>
      <w:lvlText w:val="%2."/>
      <w:lvlJc w:val="left"/>
      <w:pPr>
        <w:tabs>
          <w:tab w:val="num" w:pos="1420"/>
        </w:tabs>
        <w:ind w:left="1420" w:hanging="360"/>
      </w:pPr>
      <w:rPr>
        <w:rFonts w:ascii="Arial" w:hAnsi="Arial"/>
        <w:sz w:val="20"/>
        <w:szCs w:val="20"/>
      </w:rPr>
    </w:lvl>
    <w:lvl w:ilvl="2">
      <w:start w:val="1"/>
      <w:numFmt w:val="decimal"/>
      <w:lvlText w:val="%3."/>
      <w:lvlJc w:val="left"/>
      <w:pPr>
        <w:tabs>
          <w:tab w:val="num" w:pos="1780"/>
        </w:tabs>
        <w:ind w:left="1780" w:hanging="360"/>
      </w:pPr>
      <w:rPr>
        <w:rFonts w:ascii="Arial" w:hAnsi="Arial"/>
        <w:sz w:val="20"/>
        <w:szCs w:val="20"/>
      </w:rPr>
    </w:lvl>
    <w:lvl w:ilvl="3">
      <w:start w:val="1"/>
      <w:numFmt w:val="decimal"/>
      <w:lvlText w:val="%4."/>
      <w:lvlJc w:val="left"/>
      <w:pPr>
        <w:tabs>
          <w:tab w:val="num" w:pos="2140"/>
        </w:tabs>
        <w:ind w:left="2140" w:hanging="360"/>
      </w:pPr>
      <w:rPr>
        <w:rFonts w:ascii="Arial" w:hAnsi="Arial"/>
        <w:sz w:val="20"/>
        <w:szCs w:val="20"/>
      </w:rPr>
    </w:lvl>
    <w:lvl w:ilvl="4">
      <w:start w:val="1"/>
      <w:numFmt w:val="decimal"/>
      <w:lvlText w:val="%5."/>
      <w:lvlJc w:val="left"/>
      <w:pPr>
        <w:tabs>
          <w:tab w:val="num" w:pos="2500"/>
        </w:tabs>
        <w:ind w:left="2500" w:hanging="360"/>
      </w:pPr>
      <w:rPr>
        <w:rFonts w:ascii="Arial" w:hAnsi="Arial"/>
        <w:sz w:val="20"/>
        <w:szCs w:val="20"/>
      </w:rPr>
    </w:lvl>
    <w:lvl w:ilvl="5">
      <w:start w:val="1"/>
      <w:numFmt w:val="decimal"/>
      <w:lvlText w:val="%6."/>
      <w:lvlJc w:val="left"/>
      <w:pPr>
        <w:tabs>
          <w:tab w:val="num" w:pos="2860"/>
        </w:tabs>
        <w:ind w:left="2860" w:hanging="360"/>
      </w:pPr>
      <w:rPr>
        <w:rFonts w:ascii="Arial" w:hAnsi="Arial"/>
        <w:sz w:val="20"/>
        <w:szCs w:val="20"/>
      </w:rPr>
    </w:lvl>
    <w:lvl w:ilvl="6">
      <w:start w:val="1"/>
      <w:numFmt w:val="decimal"/>
      <w:lvlText w:val="%7."/>
      <w:lvlJc w:val="left"/>
      <w:pPr>
        <w:tabs>
          <w:tab w:val="num" w:pos="3220"/>
        </w:tabs>
        <w:ind w:left="3220" w:hanging="360"/>
      </w:pPr>
      <w:rPr>
        <w:rFonts w:ascii="Arial" w:hAnsi="Arial"/>
        <w:sz w:val="20"/>
        <w:szCs w:val="20"/>
      </w:rPr>
    </w:lvl>
    <w:lvl w:ilvl="7">
      <w:start w:val="1"/>
      <w:numFmt w:val="decimal"/>
      <w:lvlText w:val="%8."/>
      <w:lvlJc w:val="left"/>
      <w:pPr>
        <w:tabs>
          <w:tab w:val="num" w:pos="3580"/>
        </w:tabs>
        <w:ind w:left="3580" w:hanging="360"/>
      </w:pPr>
      <w:rPr>
        <w:rFonts w:ascii="Arial" w:hAnsi="Arial"/>
        <w:sz w:val="20"/>
        <w:szCs w:val="20"/>
      </w:rPr>
    </w:lvl>
    <w:lvl w:ilvl="8">
      <w:start w:val="1"/>
      <w:numFmt w:val="decimal"/>
      <w:lvlText w:val="%9."/>
      <w:lvlJc w:val="left"/>
      <w:pPr>
        <w:tabs>
          <w:tab w:val="num" w:pos="3940"/>
        </w:tabs>
        <w:ind w:left="3940" w:hanging="360"/>
      </w:pPr>
      <w:rPr>
        <w:rFonts w:ascii="Arial" w:hAnsi="Arial"/>
        <w:sz w:val="20"/>
        <w:szCs w:val="20"/>
      </w:rPr>
    </w:lvl>
  </w:abstractNum>
  <w:abstractNum w:abstractNumId="5">
    <w:nsid w:val="3B322F53"/>
    <w:multiLevelType w:val="multilevel"/>
    <w:tmpl w:val="9B2A3552"/>
    <w:lvl w:ilvl="0">
      <w:start w:val="1"/>
      <w:numFmt w:val="decimal"/>
      <w:pStyle w:val="Nivel01"/>
      <w:lvlText w:val="%1."/>
      <w:lvlJc w:val="left"/>
      <w:pPr>
        <w:tabs>
          <w:tab w:val="num" w:pos="0"/>
        </w:tabs>
        <w:ind w:left="360" w:hanging="360"/>
      </w:pPr>
      <w:rPr>
        <w:b/>
      </w:rPr>
    </w:lvl>
    <w:lvl w:ilvl="1">
      <w:start w:val="1"/>
      <w:numFmt w:val="decimal"/>
      <w:pStyle w:val="Nivel2"/>
      <w:lvlText w:val="%1.%2."/>
      <w:lvlJc w:val="left"/>
      <w:pPr>
        <w:tabs>
          <w:tab w:val="num" w:pos="0"/>
        </w:tabs>
        <w:ind w:left="4969" w:hanging="432"/>
      </w:pPr>
      <w:rPr>
        <w:b w:val="0"/>
        <w:i w:val="0"/>
        <w:strike w:val="0"/>
        <w:dstrike w:val="0"/>
        <w:color w:val="auto"/>
        <w:sz w:val="20"/>
        <w:szCs w:val="20"/>
        <w:u w:val="none"/>
      </w:rPr>
    </w:lvl>
    <w:lvl w:ilvl="2">
      <w:start w:val="1"/>
      <w:numFmt w:val="decimal"/>
      <w:pStyle w:val="Nivel3"/>
      <w:lvlText w:val="%1.%2.%3."/>
      <w:lvlJc w:val="left"/>
      <w:pPr>
        <w:tabs>
          <w:tab w:val="num" w:pos="0"/>
        </w:tabs>
        <w:ind w:left="319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nsid w:val="44F76A6C"/>
    <w:multiLevelType w:val="multilevel"/>
    <w:tmpl w:val="0E8A32A6"/>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7">
    <w:nsid w:val="568D28C7"/>
    <w:multiLevelType w:val="multilevel"/>
    <w:tmpl w:val="154C5BB4"/>
    <w:lvl w:ilvl="0">
      <w:start w:val="1"/>
      <w:numFmt w:val="bullet"/>
      <w:lvlText w:val=""/>
      <w:lvlJc w:val="left"/>
      <w:pPr>
        <w:tabs>
          <w:tab w:val="num" w:pos="0"/>
        </w:tabs>
        <w:ind w:left="10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nsid w:val="74221A90"/>
    <w:multiLevelType w:val="multilevel"/>
    <w:tmpl w:val="723CF4C0"/>
    <w:lvl w:ilvl="0">
      <w:start w:val="1"/>
      <w:numFmt w:val="none"/>
      <w:pStyle w:val="Ttulo1"/>
      <w:suff w:val="nothing"/>
      <w:lvlText w:val=""/>
      <w:lvlJc w:val="left"/>
      <w:pPr>
        <w:tabs>
          <w:tab w:val="num" w:pos="0"/>
        </w:tabs>
        <w:ind w:left="432" w:hanging="432"/>
      </w:pPr>
      <w:rPr>
        <w:rFonts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num w:numId="1">
    <w:abstractNumId w:val="8"/>
  </w:num>
  <w:num w:numId="2">
    <w:abstractNumId w:val="0"/>
  </w:num>
  <w:num w:numId="3">
    <w:abstractNumId w:val="2"/>
  </w:num>
  <w:num w:numId="4">
    <w:abstractNumId w:val="3"/>
  </w:num>
  <w:num w:numId="5">
    <w:abstractNumId w:val="5"/>
  </w:num>
  <w:num w:numId="6">
    <w:abstractNumId w:val="3"/>
    <w:lvlOverride w:ilvl="0">
      <w:startOverride w:val="1"/>
    </w:lvlOverride>
  </w:num>
  <w:num w:numId="7">
    <w:abstractNumId w:val="3"/>
  </w:num>
  <w:num w:numId="8">
    <w:abstractNumId w:val="3"/>
  </w:num>
  <w:num w:numId="9">
    <w:abstractNumId w:val="3"/>
  </w:num>
  <w:num w:numId="10">
    <w:abstractNumId w:val="3"/>
  </w:num>
  <w:num w:numId="11">
    <w:abstractNumId w:val="3"/>
    <w:lvlOverride w:ilvl="0">
      <w:startOverride w:val="1"/>
    </w:lvlOverride>
  </w:num>
  <w:num w:numId="12">
    <w:abstractNumId w:val="3"/>
  </w:num>
  <w:num w:numId="13">
    <w:abstractNumId w:val="3"/>
  </w:num>
  <w:num w:numId="14">
    <w:abstractNumId w:val="3"/>
  </w:num>
  <w:num w:numId="15">
    <w:abstractNumId w:val="3"/>
    <w:lvlOverride w:ilvl="0">
      <w:startOverride w:val="1"/>
    </w:lvlOverride>
  </w:num>
  <w:num w:numId="16">
    <w:abstractNumId w:val="3"/>
  </w:num>
  <w:num w:numId="17">
    <w:abstractNumId w:val="3"/>
  </w:num>
  <w:num w:numId="18">
    <w:abstractNumId w:val="3"/>
  </w:num>
  <w:num w:numId="19">
    <w:abstractNumId w:val="3"/>
    <w:lvlOverride w:ilvl="0">
      <w:startOverride w:val="1"/>
    </w:lvlOverride>
  </w:num>
  <w:num w:numId="20">
    <w:abstractNumId w:val="3"/>
  </w:num>
  <w:num w:numId="21">
    <w:abstractNumId w:val="3"/>
  </w:num>
  <w:num w:numId="22">
    <w:abstractNumId w:val="3"/>
  </w:num>
  <w:num w:numId="23">
    <w:abstractNumId w:val="3"/>
    <w:lvlOverride w:ilvl="0">
      <w:startOverride w:val="1"/>
    </w:lvlOverride>
  </w:num>
  <w:num w:numId="24">
    <w:abstractNumId w:val="3"/>
  </w:num>
  <w:num w:numId="25">
    <w:abstractNumId w:val="3"/>
    <w:lvlOverride w:ilvl="0">
      <w:startOverride w:val="1"/>
    </w:lvlOverride>
  </w:num>
  <w:num w:numId="26">
    <w:abstractNumId w:val="3"/>
  </w:num>
  <w:num w:numId="27">
    <w:abstractNumId w:val="3"/>
  </w:num>
  <w:num w:numId="28">
    <w:abstractNumId w:val="3"/>
  </w:num>
  <w:num w:numId="29">
    <w:abstractNumId w:val="3"/>
  </w:num>
  <w:num w:numId="30">
    <w:abstractNumId w:val="3"/>
  </w:num>
  <w:num w:numId="31">
    <w:abstractNumId w:val="3"/>
  </w:num>
  <w:num w:numId="32">
    <w:abstractNumId w:val="3"/>
  </w:num>
  <w:num w:numId="33">
    <w:abstractNumId w:val="3"/>
  </w:num>
  <w:num w:numId="34">
    <w:abstractNumId w:val="3"/>
  </w:num>
  <w:num w:numId="35">
    <w:abstractNumId w:val="3"/>
  </w:num>
  <w:num w:numId="36">
    <w:abstractNumId w:val="3"/>
  </w:num>
  <w:num w:numId="37">
    <w:abstractNumId w:val="3"/>
  </w:num>
  <w:num w:numId="38">
    <w:abstractNumId w:val="3"/>
  </w:num>
  <w:num w:numId="39">
    <w:abstractNumId w:val="3"/>
  </w:num>
  <w:num w:numId="40">
    <w:abstractNumId w:val="3"/>
  </w:num>
  <w:num w:numId="41">
    <w:abstractNumId w:val="3"/>
  </w:num>
  <w:num w:numId="42">
    <w:abstractNumId w:val="6"/>
    <w:lvlOverride w:ilvl="0"/>
    <w:lvlOverride w:ilvl="1">
      <w:startOverride w:val="1"/>
    </w:lvlOverride>
  </w:num>
  <w:num w:numId="43">
    <w:abstractNumId w:val="8"/>
    <w:lvlOverride w:ilvl="0"/>
    <w:lvlOverride w:ilvl="1"/>
    <w:lvlOverride w:ilvl="2"/>
    <w:lvlOverride w:ilvl="3"/>
    <w:lvlOverride w:ilvl="4"/>
    <w:lvlOverride w:ilvl="5"/>
    <w:lvlOverride w:ilvl="6"/>
    <w:lvlOverride w:ilvl="7">
      <w:startOverride w:val="1"/>
    </w:lvlOverride>
  </w:num>
  <w:num w:numId="44">
    <w:abstractNumId w:val="8"/>
  </w:num>
  <w:num w:numId="45">
    <w:abstractNumId w:val="8"/>
  </w:num>
  <w:num w:numId="46">
    <w:abstractNumId w:val="8"/>
  </w:num>
  <w:num w:numId="47">
    <w:abstractNumId w:val="7"/>
  </w:num>
  <w:num w:numId="48">
    <w:abstractNumId w:val="4"/>
  </w:num>
  <w:num w:numId="49">
    <w:abstractNumId w:val="1"/>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334E"/>
    <w:rsid w:val="00010A31"/>
    <w:rsid w:val="0002009C"/>
    <w:rsid w:val="00040E37"/>
    <w:rsid w:val="00066E07"/>
    <w:rsid w:val="000A435E"/>
    <w:rsid w:val="0010695D"/>
    <w:rsid w:val="001C3EFF"/>
    <w:rsid w:val="00221D08"/>
    <w:rsid w:val="00240872"/>
    <w:rsid w:val="00304030"/>
    <w:rsid w:val="003049F2"/>
    <w:rsid w:val="00304BFC"/>
    <w:rsid w:val="0030528E"/>
    <w:rsid w:val="0031482A"/>
    <w:rsid w:val="00335161"/>
    <w:rsid w:val="003B1497"/>
    <w:rsid w:val="004C5732"/>
    <w:rsid w:val="004D4369"/>
    <w:rsid w:val="00507BB6"/>
    <w:rsid w:val="00585FD2"/>
    <w:rsid w:val="005A6791"/>
    <w:rsid w:val="005B3E84"/>
    <w:rsid w:val="005D7912"/>
    <w:rsid w:val="006274C1"/>
    <w:rsid w:val="006766BC"/>
    <w:rsid w:val="00695C35"/>
    <w:rsid w:val="007168D1"/>
    <w:rsid w:val="007E0742"/>
    <w:rsid w:val="00816D1C"/>
    <w:rsid w:val="00835E29"/>
    <w:rsid w:val="00841C97"/>
    <w:rsid w:val="008F51D6"/>
    <w:rsid w:val="009757FC"/>
    <w:rsid w:val="009B4590"/>
    <w:rsid w:val="009F3C40"/>
    <w:rsid w:val="00A40425"/>
    <w:rsid w:val="00A81868"/>
    <w:rsid w:val="00AB334E"/>
    <w:rsid w:val="00B17906"/>
    <w:rsid w:val="00B346C1"/>
    <w:rsid w:val="00C24B72"/>
    <w:rsid w:val="00C2654E"/>
    <w:rsid w:val="00CC5AA1"/>
    <w:rsid w:val="00CE34B8"/>
    <w:rsid w:val="00CE3834"/>
    <w:rsid w:val="00D34E70"/>
    <w:rsid w:val="00E116DE"/>
    <w:rsid w:val="00E87C3F"/>
    <w:rsid w:val="00EF4F23"/>
    <w:rsid w:val="00F1768E"/>
    <w:rsid w:val="00F541E7"/>
    <w:rsid w:val="00F834B5"/>
    <w:rsid w:val="00FA5A8D"/>
    <w:rsid w:val="00FA7FDD"/>
    <w:rsid w:val="00FB4B78"/>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568"/>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rsid w:val="00FF5ED8"/>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overflowPunct w:val="0"/>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5"/>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numbering" w:customStyle="1" w:styleId="PrefPira">
    <w:name w:val="Pref Pira"/>
    <w:uiPriority w:val="99"/>
    <w:qFormat/>
    <w:rsid w:val="00EF135E"/>
  </w:style>
  <w:style w:type="character" w:styleId="Hyperlink">
    <w:name w:val="Hyperlink"/>
    <w:basedOn w:val="Fontepargpadro"/>
    <w:unhideWhenUsed/>
    <w:rsid w:val="0030528E"/>
    <w:rPr>
      <w:color w:val="0563C1" w:themeColor="hyperlink"/>
      <w:u w:val="single"/>
    </w:rPr>
  </w:style>
  <w:style w:type="character" w:customStyle="1" w:styleId="LinkdaInternet">
    <w:name w:val="Link da Internet"/>
    <w:rsid w:val="005B3E84"/>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568"/>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rsid w:val="00FF5ED8"/>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overflowPunct w:val="0"/>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5"/>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numbering" w:customStyle="1" w:styleId="PrefPira">
    <w:name w:val="Pref Pira"/>
    <w:uiPriority w:val="99"/>
    <w:qFormat/>
    <w:rsid w:val="00EF135E"/>
  </w:style>
  <w:style w:type="character" w:styleId="Hyperlink">
    <w:name w:val="Hyperlink"/>
    <w:basedOn w:val="Fontepargpadro"/>
    <w:unhideWhenUsed/>
    <w:rsid w:val="0030528E"/>
    <w:rPr>
      <w:color w:val="0563C1" w:themeColor="hyperlink"/>
      <w:u w:val="single"/>
    </w:rPr>
  </w:style>
  <w:style w:type="character" w:customStyle="1" w:styleId="LinkdaInternet">
    <w:name w:val="Link da Internet"/>
    <w:rsid w:val="005B3E8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licitapira.piracicaba.sp.gov.br" TargetMode="External"/><Relationship Id="rId18" Type="http://schemas.openxmlformats.org/officeDocument/2006/relationships/hyperlink" Target="https://www.planalto.gov.br/ccivil_03/_ato2011-2014/2013/lei/l12846.htm" TargetMode="External"/><Relationship Id="rId3" Type="http://schemas.openxmlformats.org/officeDocument/2006/relationships/customXml" Target="../customXml/item3.xml"/><Relationship Id="rId21" Type="http://schemas.openxmlformats.org/officeDocument/2006/relationships/footer" Target="footer1.xml"/><Relationship Id="rId7" Type="http://schemas.microsoft.com/office/2007/relationships/stylesWithEffects" Target="stylesWithEffects.xml"/><Relationship Id="rId12" Type="http://schemas.openxmlformats.org/officeDocument/2006/relationships/hyperlink" Target="http://www.licitapira.piracicaba.sp.gov.br/" TargetMode="External"/><Relationship Id="rId17" Type="http://schemas.openxmlformats.org/officeDocument/2006/relationships/hyperlink" Target="https://licitapira.piracicaba.sp.gov.br" TargetMode="External"/><Relationship Id="rId2" Type="http://schemas.openxmlformats.org/officeDocument/2006/relationships/customXml" Target="../customXml/item2.xml"/><Relationship Id="rId16" Type="http://schemas.openxmlformats.org/officeDocument/2006/relationships/hyperlink" Target="mailto:macorrer@piracicaba.sp.gov.b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mailto:cpan.piracicaba@gmail.com"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s://licitapira.piracicaba.sp.gov.br"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compradireta@piracicaba.sp.gov.br"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71763c0a-43a9-4215-9c1e-ac13867d38db"/>
    <ds:schemaRef ds:uri="http://schemas.openxmlformats.org/package/2006/metadata/core-properties"/>
    <ds:schemaRef ds:uri="60198707-c4ff-4d5d-8bc5-5efdd47f407d"/>
    <ds:schemaRef ds:uri="http://www.w3.org/XML/1998/namespace"/>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CB1640A-DC2C-481B-93D4-058059EEF3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29</Pages>
  <Words>10371</Words>
  <Characters>56006</Characters>
  <Application>Microsoft Office Word</Application>
  <DocSecurity>0</DocSecurity>
  <Lines>466</Lines>
  <Paragraphs>132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66245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Priscila Camargo Rodrigues</cp:lastModifiedBy>
  <cp:revision>25</cp:revision>
  <cp:lastPrinted>2023-09-15T09:36:00Z</cp:lastPrinted>
  <dcterms:created xsi:type="dcterms:W3CDTF">2023-11-17T13:15:00Z</dcterms:created>
  <dcterms:modified xsi:type="dcterms:W3CDTF">2023-11-17T14:34:00Z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