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0B01EFC5"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F12CAF">
        <w:rPr>
          <w:b/>
          <w:sz w:val="20"/>
          <w:szCs w:val="20"/>
          <w:lang w:val="pt-BR"/>
        </w:rPr>
        <w:t>675/23</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A40F8A" w:rsidRDefault="00E0658D" w:rsidP="00A40F8A">
      <w:pPr>
        <w:pStyle w:val="Recuodecorpodetexto"/>
        <w:widowControl w:val="0"/>
        <w:overflowPunct/>
        <w:autoSpaceDE/>
        <w:spacing w:line="240" w:lineRule="auto"/>
        <w:jc w:val="center"/>
        <w:rPr>
          <w:sz w:val="20"/>
          <w:szCs w:val="20"/>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1487D1C1"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AC684B">
        <w:rPr>
          <w:b/>
          <w:sz w:val="20"/>
          <w:szCs w:val="20"/>
          <w:lang w:val="pt-BR"/>
        </w:rPr>
        <w:t>525.678/2023</w:t>
      </w:r>
    </w:p>
    <w:p w14:paraId="4DF3BAAE" w14:textId="268FC8B1"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5721F4">
        <w:rPr>
          <w:b/>
          <w:sz w:val="20"/>
          <w:szCs w:val="20"/>
          <w:lang w:val="pt-BR"/>
        </w:rPr>
        <w:t>16/01/2024 – 08:00</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52CB7CC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5721F4">
        <w:rPr>
          <w:b/>
          <w:sz w:val="20"/>
          <w:szCs w:val="20"/>
          <w:lang w:val="pt-BR"/>
        </w:rPr>
        <w:t>16/01/2024 – 0</w:t>
      </w:r>
      <w:r w:rsidR="005721F4">
        <w:rPr>
          <w:b/>
          <w:sz w:val="20"/>
          <w:szCs w:val="20"/>
          <w:lang w:val="pt-BR"/>
        </w:rPr>
        <w:t>9</w:t>
      </w:r>
      <w:r w:rsidR="005721F4">
        <w:rPr>
          <w:b/>
          <w:sz w:val="20"/>
          <w:szCs w:val="20"/>
          <w:lang w:val="pt-BR"/>
        </w:rPr>
        <w:t>:00</w:t>
      </w:r>
      <w:r w:rsidR="005721F4" w:rsidRPr="00A40F8A">
        <w:rPr>
          <w:b/>
          <w:sz w:val="20"/>
          <w:szCs w:val="20"/>
          <w:lang w:val="pt-BR"/>
        </w:rPr>
        <w:t xml:space="preserve"> </w:t>
      </w:r>
      <w:r w:rsidR="005721F4" w:rsidRPr="00A40F8A">
        <w:rPr>
          <w:b/>
          <w:sz w:val="20"/>
          <w:szCs w:val="20"/>
        </w:rPr>
        <w:t>horas</w:t>
      </w:r>
      <w:r w:rsidR="009E39D0" w:rsidRPr="00A40F8A">
        <w:rPr>
          <w:b/>
          <w:sz w:val="20"/>
          <w:szCs w:val="20"/>
          <w:lang w:val="pt-BR"/>
        </w:rPr>
        <w:t>;</w:t>
      </w:r>
    </w:p>
    <w:p w14:paraId="7281C4C0" w14:textId="77777777" w:rsidR="00A40F8A" w:rsidRPr="00A40F8A" w:rsidRDefault="00A40F8A"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 xml:space="preserve">Endereço eletrônico: </w:t>
      </w:r>
      <w:hyperlink r:id="rId12" w:history="1">
        <w:r w:rsidRPr="00A40F8A">
          <w:rPr>
            <w:rStyle w:val="Hyperlink"/>
            <w:sz w:val="20"/>
            <w:szCs w:val="20"/>
          </w:rPr>
          <w:t>https://licitapira.piracicaba.sp.gov.br</w:t>
        </w:r>
      </w:hyperlink>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55D8F678" w:rsidR="00B039A0" w:rsidRPr="00F338BE" w:rsidRDefault="00906BC5" w:rsidP="00A40F8A">
      <w:pPr>
        <w:numPr>
          <w:ilvl w:val="0"/>
          <w:numId w:val="10"/>
        </w:numPr>
        <w:tabs>
          <w:tab w:val="left" w:pos="284"/>
        </w:tabs>
        <w:jc w:val="both"/>
        <w:rPr>
          <w:rFonts w:ascii="Arial" w:hAnsi="Arial" w:cs="Arial"/>
          <w:b/>
        </w:rPr>
      </w:pPr>
      <w:r w:rsidRPr="00A40F8A">
        <w:rPr>
          <w:rFonts w:ascii="Arial" w:hAnsi="Arial" w:cs="Arial"/>
        </w:rPr>
        <w:t>Objeto:</w:t>
      </w:r>
      <w:r w:rsidRPr="00A40F8A">
        <w:rPr>
          <w:rFonts w:ascii="Arial" w:hAnsi="Arial" w:cs="Arial"/>
          <w:b/>
        </w:rPr>
        <w:t xml:space="preserve"> </w:t>
      </w:r>
      <w:r w:rsidR="00F338BE" w:rsidRPr="00F338BE">
        <w:rPr>
          <w:rFonts w:ascii="Arial" w:hAnsi="Arial"/>
          <w:b/>
          <w:color w:val="000000"/>
        </w:rPr>
        <w:t>Registro de preço para fornecimento parcelado de kits lanches e serviço de coquetel para a Secretaria Municipal da Ação Cultural.</w:t>
      </w:r>
    </w:p>
    <w:p w14:paraId="4DD8D191" w14:textId="73097123"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F338BE">
        <w:rPr>
          <w:rFonts w:ascii="Arial" w:hAnsi="Arial" w:cs="Arial"/>
        </w:rPr>
        <w:t>Secretaria Municipal da Ação Cultural</w:t>
      </w:r>
    </w:p>
    <w:p w14:paraId="2BE1C226" w14:textId="6F68104B" w:rsidR="00DD74AF"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484B141D" w14:textId="3E4EA677" w:rsidR="009A4FD3" w:rsidRPr="009A4FD3" w:rsidRDefault="009A4FD3" w:rsidP="009A4FD3">
      <w:pPr>
        <w:pStyle w:val="PargrafodaLista"/>
        <w:tabs>
          <w:tab w:val="left" w:pos="284"/>
          <w:tab w:val="left" w:pos="786"/>
        </w:tabs>
        <w:spacing w:after="0" w:line="240" w:lineRule="auto"/>
        <w:ind w:left="0"/>
        <w:rPr>
          <w:rFonts w:ascii="Arial" w:hAnsi="Arial"/>
          <w:sz w:val="20"/>
          <w:szCs w:val="20"/>
        </w:rPr>
      </w:pP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13391002211090000</w:t>
      </w:r>
      <w:r w:rsidRPr="009A4FD3">
        <w:rPr>
          <w:rFonts w:ascii="Arial" w:hAnsi="Arial" w:cs="Arial"/>
          <w:color w:val="000000"/>
          <w:sz w:val="20"/>
          <w:szCs w:val="20"/>
        </w:rPr>
        <w:t xml:space="preserve"> </w:t>
      </w:r>
      <w:r w:rsidRPr="009A4FD3">
        <w:rPr>
          <w:rFonts w:ascii="Arial" w:hAnsi="Arial"/>
          <w:color w:val="000000"/>
          <w:sz w:val="20"/>
          <w:szCs w:val="20"/>
        </w:rPr>
        <w:t>33903941</w:t>
      </w:r>
      <w:r w:rsidRPr="009A4FD3">
        <w:rPr>
          <w:rFonts w:ascii="Arial" w:hAnsi="Arial" w:cs="Arial"/>
          <w:color w:val="000000"/>
          <w:sz w:val="20"/>
          <w:szCs w:val="20"/>
        </w:rPr>
        <w:t xml:space="preserve"> 0101011000</w:t>
      </w:r>
      <w:r w:rsidR="00046BF5">
        <w:rPr>
          <w:rFonts w:ascii="Arial" w:hAnsi="Arial" w:cs="Arial"/>
          <w:color w:val="000000"/>
          <w:sz w:val="20"/>
          <w:szCs w:val="20"/>
        </w:rPr>
        <w:t xml:space="preserve"> / </w:t>
      </w: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13391002211280000</w:t>
      </w:r>
      <w:r w:rsidRPr="009A4FD3">
        <w:rPr>
          <w:rFonts w:ascii="Arial" w:hAnsi="Arial" w:cs="Arial"/>
          <w:color w:val="000000"/>
          <w:sz w:val="20"/>
          <w:szCs w:val="20"/>
        </w:rPr>
        <w:t xml:space="preserve"> </w:t>
      </w:r>
      <w:r w:rsidRPr="009A4FD3">
        <w:rPr>
          <w:rFonts w:ascii="Arial" w:hAnsi="Arial"/>
          <w:color w:val="000000"/>
          <w:sz w:val="20"/>
          <w:szCs w:val="20"/>
        </w:rPr>
        <w:t>33903941</w:t>
      </w:r>
      <w:r w:rsidRPr="009A4FD3">
        <w:rPr>
          <w:rFonts w:ascii="Arial" w:hAnsi="Arial" w:cs="Arial"/>
          <w:color w:val="000000"/>
          <w:sz w:val="20"/>
          <w:szCs w:val="20"/>
        </w:rPr>
        <w:t xml:space="preserve"> 0101011000</w:t>
      </w:r>
    </w:p>
    <w:p w14:paraId="1D3D52DD" w14:textId="7DD13587" w:rsidR="009A4FD3" w:rsidRPr="009A4FD3" w:rsidRDefault="009A4FD3" w:rsidP="009A4FD3">
      <w:pPr>
        <w:pStyle w:val="PargrafodaLista"/>
        <w:tabs>
          <w:tab w:val="left" w:pos="284"/>
          <w:tab w:val="left" w:pos="786"/>
        </w:tabs>
        <w:spacing w:after="0" w:line="240" w:lineRule="auto"/>
        <w:ind w:left="0"/>
        <w:rPr>
          <w:rFonts w:ascii="Arial" w:hAnsi="Arial"/>
          <w:sz w:val="20"/>
          <w:szCs w:val="20"/>
        </w:rPr>
      </w:pPr>
      <w:r w:rsidRPr="009A4FD3">
        <w:rPr>
          <w:rFonts w:ascii="Arial" w:hAnsi="Arial" w:cs="Arial"/>
          <w:sz w:val="20"/>
          <w:szCs w:val="20"/>
        </w:rPr>
        <w:t xml:space="preserve">1 12011 </w:t>
      </w:r>
      <w:r w:rsidRPr="009A4FD3">
        <w:rPr>
          <w:rFonts w:ascii="Arial" w:hAnsi="Arial" w:cs="Arial"/>
          <w:color w:val="000000"/>
          <w:sz w:val="20"/>
          <w:szCs w:val="20"/>
        </w:rPr>
        <w:t>04122000421060000</w:t>
      </w:r>
      <w:r w:rsidRPr="009A4FD3">
        <w:rPr>
          <w:rFonts w:ascii="Arial" w:hAnsi="Arial" w:cs="Arial"/>
          <w:sz w:val="20"/>
          <w:szCs w:val="20"/>
        </w:rPr>
        <w:t xml:space="preserve"> </w:t>
      </w:r>
      <w:r w:rsidRPr="009A4FD3">
        <w:rPr>
          <w:rFonts w:ascii="Arial" w:hAnsi="Arial"/>
          <w:color w:val="000000"/>
          <w:sz w:val="20"/>
          <w:szCs w:val="20"/>
        </w:rPr>
        <w:t>33903941</w:t>
      </w:r>
      <w:r w:rsidRPr="009A4FD3">
        <w:rPr>
          <w:rFonts w:ascii="Arial" w:hAnsi="Arial" w:cs="Arial"/>
          <w:sz w:val="20"/>
          <w:szCs w:val="20"/>
        </w:rPr>
        <w:t xml:space="preserve"> 0101011000</w:t>
      </w:r>
      <w:r w:rsidR="00046BF5">
        <w:rPr>
          <w:rFonts w:ascii="Arial" w:hAnsi="Arial" w:cs="Arial"/>
          <w:sz w:val="20"/>
          <w:szCs w:val="20"/>
        </w:rPr>
        <w:t xml:space="preserve"> / </w:t>
      </w: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13392002121120000</w:t>
      </w:r>
      <w:r w:rsidRPr="009A4FD3">
        <w:rPr>
          <w:rFonts w:ascii="Arial" w:hAnsi="Arial" w:cs="Arial"/>
          <w:color w:val="000000"/>
          <w:sz w:val="20"/>
          <w:szCs w:val="20"/>
        </w:rPr>
        <w:t xml:space="preserve"> </w:t>
      </w:r>
      <w:r w:rsidRPr="009A4FD3">
        <w:rPr>
          <w:rFonts w:ascii="Arial" w:hAnsi="Arial"/>
          <w:color w:val="000000"/>
          <w:sz w:val="20"/>
          <w:szCs w:val="20"/>
        </w:rPr>
        <w:t>33903941</w:t>
      </w:r>
      <w:r w:rsidRPr="009A4FD3">
        <w:rPr>
          <w:rFonts w:ascii="Arial" w:hAnsi="Arial" w:cs="Arial"/>
          <w:color w:val="000000"/>
          <w:sz w:val="20"/>
          <w:szCs w:val="20"/>
        </w:rPr>
        <w:t xml:space="preserve"> 0101011000</w:t>
      </w:r>
    </w:p>
    <w:p w14:paraId="345E6428" w14:textId="0FB86774" w:rsidR="009A4FD3" w:rsidRPr="009A4FD3" w:rsidRDefault="009A4FD3" w:rsidP="009A4FD3">
      <w:pPr>
        <w:pStyle w:val="PargrafodaLista"/>
        <w:tabs>
          <w:tab w:val="left" w:pos="284"/>
          <w:tab w:val="left" w:pos="786"/>
        </w:tabs>
        <w:spacing w:after="0" w:line="240" w:lineRule="auto"/>
        <w:ind w:left="0"/>
        <w:rPr>
          <w:sz w:val="20"/>
          <w:szCs w:val="20"/>
        </w:rPr>
      </w:pP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13392002121170000</w:t>
      </w:r>
      <w:r w:rsidRPr="009A4FD3">
        <w:rPr>
          <w:rFonts w:ascii="Arial" w:hAnsi="Arial" w:cs="Arial"/>
          <w:color w:val="000000"/>
          <w:sz w:val="20"/>
          <w:szCs w:val="20"/>
        </w:rPr>
        <w:t xml:space="preserve"> </w:t>
      </w:r>
      <w:r w:rsidRPr="009A4FD3">
        <w:rPr>
          <w:rFonts w:ascii="Arial" w:hAnsi="Arial"/>
          <w:color w:val="000000"/>
          <w:sz w:val="20"/>
          <w:szCs w:val="20"/>
        </w:rPr>
        <w:t>33903941</w:t>
      </w:r>
      <w:r w:rsidRPr="009A4FD3">
        <w:rPr>
          <w:rFonts w:ascii="Arial" w:hAnsi="Arial" w:cs="Arial"/>
          <w:color w:val="000000"/>
          <w:sz w:val="20"/>
          <w:szCs w:val="20"/>
        </w:rPr>
        <w:t xml:space="preserve"> 0101011000</w:t>
      </w:r>
      <w:r w:rsidR="00046BF5">
        <w:rPr>
          <w:rFonts w:ascii="Arial" w:hAnsi="Arial" w:cs="Arial"/>
          <w:color w:val="000000"/>
          <w:sz w:val="20"/>
          <w:szCs w:val="20"/>
        </w:rPr>
        <w:t xml:space="preserve"> / </w:t>
      </w:r>
      <w:r w:rsidRPr="009A4FD3">
        <w:rPr>
          <w:rFonts w:ascii="Arial" w:hAnsi="Arial" w:cs="Arial"/>
          <w:sz w:val="20"/>
          <w:szCs w:val="20"/>
        </w:rPr>
        <w:t xml:space="preserve">1 12011 </w:t>
      </w:r>
      <w:r w:rsidRPr="009A4FD3">
        <w:rPr>
          <w:rFonts w:ascii="Arial" w:hAnsi="Arial" w:cs="Arial"/>
          <w:color w:val="000000"/>
          <w:sz w:val="20"/>
          <w:szCs w:val="20"/>
        </w:rPr>
        <w:t>13392002121220000</w:t>
      </w:r>
      <w:r w:rsidRPr="009A4FD3">
        <w:rPr>
          <w:rFonts w:ascii="Arial" w:hAnsi="Arial" w:cs="Arial"/>
          <w:sz w:val="20"/>
          <w:szCs w:val="20"/>
        </w:rPr>
        <w:t xml:space="preserve"> </w:t>
      </w:r>
      <w:r w:rsidRPr="009A4FD3">
        <w:rPr>
          <w:rFonts w:ascii="Arial" w:hAnsi="Arial"/>
          <w:color w:val="000000"/>
          <w:sz w:val="20"/>
          <w:szCs w:val="20"/>
        </w:rPr>
        <w:t>33903941</w:t>
      </w:r>
      <w:r w:rsidRPr="009A4FD3">
        <w:rPr>
          <w:rFonts w:ascii="Arial" w:hAnsi="Arial" w:cs="Arial"/>
          <w:sz w:val="20"/>
          <w:szCs w:val="20"/>
        </w:rPr>
        <w:t xml:space="preserve"> 0101011000</w:t>
      </w:r>
    </w:p>
    <w:p w14:paraId="266A1065" w14:textId="0EAF0C79" w:rsidR="009A4FD3" w:rsidRPr="009A4FD3" w:rsidRDefault="009A4FD3" w:rsidP="009A4FD3">
      <w:pPr>
        <w:pStyle w:val="PargrafodaLista"/>
        <w:tabs>
          <w:tab w:val="left" w:pos="284"/>
          <w:tab w:val="left" w:pos="786"/>
        </w:tabs>
        <w:spacing w:after="0" w:line="240" w:lineRule="auto"/>
        <w:ind w:left="0"/>
        <w:rPr>
          <w:rFonts w:ascii="Arial" w:hAnsi="Arial"/>
          <w:sz w:val="20"/>
          <w:szCs w:val="20"/>
        </w:rPr>
      </w:pP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13391002121270000</w:t>
      </w:r>
      <w:r w:rsidRPr="009A4FD3">
        <w:rPr>
          <w:rFonts w:ascii="Arial" w:hAnsi="Arial" w:cs="Arial"/>
          <w:color w:val="000000"/>
          <w:sz w:val="20"/>
          <w:szCs w:val="20"/>
        </w:rPr>
        <w:t xml:space="preserve"> </w:t>
      </w:r>
      <w:r w:rsidRPr="009A4FD3">
        <w:rPr>
          <w:rFonts w:ascii="Arial" w:hAnsi="Arial"/>
          <w:color w:val="000000"/>
          <w:sz w:val="20"/>
          <w:szCs w:val="20"/>
        </w:rPr>
        <w:t>33903941</w:t>
      </w:r>
      <w:r w:rsidRPr="009A4FD3">
        <w:rPr>
          <w:rFonts w:ascii="Arial" w:hAnsi="Arial" w:cs="Arial"/>
          <w:color w:val="000000"/>
          <w:sz w:val="20"/>
          <w:szCs w:val="20"/>
        </w:rPr>
        <w:t xml:space="preserve"> 0101011000</w:t>
      </w:r>
      <w:r w:rsidR="00046BF5">
        <w:rPr>
          <w:rFonts w:ascii="Arial" w:hAnsi="Arial" w:cs="Arial"/>
          <w:color w:val="000000"/>
          <w:sz w:val="20"/>
          <w:szCs w:val="20"/>
        </w:rPr>
        <w:t xml:space="preserve"> / </w:t>
      </w:r>
      <w:r w:rsidRPr="009A4FD3">
        <w:rPr>
          <w:rFonts w:ascii="Arial" w:hAnsi="Arial" w:cs="Arial"/>
          <w:color w:val="000000"/>
          <w:sz w:val="20"/>
          <w:szCs w:val="20"/>
        </w:rPr>
        <w:t xml:space="preserve">1 12012 </w:t>
      </w:r>
      <w:r w:rsidRPr="009A4FD3">
        <w:rPr>
          <w:rFonts w:ascii="Arial" w:eastAsia="SimSun" w:hAnsi="Arial" w:cs="Arial"/>
          <w:color w:val="000000"/>
          <w:sz w:val="20"/>
          <w:szCs w:val="20"/>
          <w:lang w:bidi="hi-IN"/>
        </w:rPr>
        <w:t>13392002121300000</w:t>
      </w:r>
      <w:r w:rsidRPr="009A4FD3">
        <w:rPr>
          <w:rFonts w:ascii="Arial" w:hAnsi="Arial" w:cs="Arial"/>
          <w:color w:val="000000"/>
          <w:sz w:val="20"/>
          <w:szCs w:val="20"/>
        </w:rPr>
        <w:t xml:space="preserve"> </w:t>
      </w:r>
      <w:r w:rsidRPr="009A4FD3">
        <w:rPr>
          <w:rFonts w:ascii="Arial" w:hAnsi="Arial"/>
          <w:color w:val="000000"/>
          <w:sz w:val="20"/>
          <w:szCs w:val="20"/>
        </w:rPr>
        <w:t>33903941</w:t>
      </w:r>
      <w:r w:rsidRPr="009A4FD3">
        <w:rPr>
          <w:rFonts w:ascii="Arial" w:hAnsi="Arial" w:cs="Arial"/>
          <w:color w:val="000000"/>
          <w:sz w:val="20"/>
          <w:szCs w:val="20"/>
        </w:rPr>
        <w:t xml:space="preserve"> 0101011000</w:t>
      </w:r>
    </w:p>
    <w:p w14:paraId="7DDF47B8" w14:textId="2778F6D5" w:rsidR="009A4FD3" w:rsidRPr="009A4FD3" w:rsidRDefault="009A4FD3" w:rsidP="009A4FD3">
      <w:pPr>
        <w:pStyle w:val="PargrafodaLista"/>
        <w:tabs>
          <w:tab w:val="left" w:pos="284"/>
          <w:tab w:val="left" w:pos="786"/>
        </w:tabs>
        <w:spacing w:after="0" w:line="240" w:lineRule="auto"/>
        <w:ind w:left="0"/>
        <w:rPr>
          <w:rFonts w:ascii="Arial" w:hAnsi="Arial"/>
          <w:sz w:val="20"/>
          <w:szCs w:val="20"/>
        </w:rPr>
      </w:pP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13392002121360000</w:t>
      </w:r>
      <w:r w:rsidRPr="009A4FD3">
        <w:rPr>
          <w:rFonts w:ascii="Arial" w:hAnsi="Arial" w:cs="Arial"/>
          <w:color w:val="000000"/>
          <w:sz w:val="20"/>
          <w:szCs w:val="20"/>
        </w:rPr>
        <w:t xml:space="preserve"> </w:t>
      </w:r>
      <w:r w:rsidRPr="009A4FD3">
        <w:rPr>
          <w:rFonts w:ascii="Arial" w:hAnsi="Arial"/>
          <w:color w:val="000000"/>
          <w:sz w:val="20"/>
          <w:szCs w:val="20"/>
        </w:rPr>
        <w:t>33903941</w:t>
      </w:r>
      <w:r w:rsidRPr="009A4FD3">
        <w:rPr>
          <w:rFonts w:ascii="Arial" w:hAnsi="Arial" w:cs="Arial"/>
          <w:color w:val="000000"/>
          <w:sz w:val="20"/>
          <w:szCs w:val="20"/>
        </w:rPr>
        <w:t xml:space="preserve"> 0101011000</w:t>
      </w:r>
      <w:r w:rsidR="00046BF5">
        <w:rPr>
          <w:rFonts w:ascii="Arial" w:hAnsi="Arial" w:cs="Arial"/>
          <w:color w:val="000000"/>
          <w:sz w:val="20"/>
          <w:szCs w:val="20"/>
        </w:rPr>
        <w:t xml:space="preserve"> / </w:t>
      </w: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23695003321500000</w:t>
      </w:r>
      <w:r w:rsidRPr="009A4FD3">
        <w:rPr>
          <w:rFonts w:ascii="Arial" w:hAnsi="Arial" w:cs="Arial"/>
          <w:color w:val="000000"/>
          <w:sz w:val="20"/>
          <w:szCs w:val="20"/>
        </w:rPr>
        <w:t xml:space="preserve"> </w:t>
      </w:r>
      <w:r w:rsidRPr="009A4FD3">
        <w:rPr>
          <w:rFonts w:ascii="Arial" w:hAnsi="Arial"/>
          <w:color w:val="000000"/>
          <w:sz w:val="20"/>
          <w:szCs w:val="20"/>
        </w:rPr>
        <w:t>33903941</w:t>
      </w:r>
      <w:r w:rsidRPr="009A4FD3">
        <w:rPr>
          <w:rFonts w:ascii="Arial" w:hAnsi="Arial" w:cs="Arial"/>
          <w:color w:val="000000"/>
          <w:sz w:val="20"/>
          <w:szCs w:val="20"/>
        </w:rPr>
        <w:t xml:space="preserve"> 0101011000</w:t>
      </w:r>
    </w:p>
    <w:p w14:paraId="168B660F" w14:textId="2EF629B6" w:rsidR="009A4FD3" w:rsidRPr="009A4FD3" w:rsidRDefault="009A4FD3" w:rsidP="009A4FD3">
      <w:pPr>
        <w:pStyle w:val="PargrafodaLista"/>
        <w:tabs>
          <w:tab w:val="left" w:pos="284"/>
          <w:tab w:val="left" w:pos="786"/>
        </w:tabs>
        <w:spacing w:after="0" w:line="240" w:lineRule="auto"/>
        <w:ind w:left="0"/>
        <w:rPr>
          <w:rFonts w:ascii="Arial" w:hAnsi="Arial"/>
          <w:sz w:val="20"/>
          <w:szCs w:val="20"/>
        </w:rPr>
      </w:pPr>
      <w:r w:rsidRPr="009A4FD3">
        <w:rPr>
          <w:rFonts w:ascii="Arial" w:hAnsi="Arial" w:cs="Arial"/>
          <w:color w:val="000000"/>
          <w:sz w:val="20"/>
          <w:szCs w:val="20"/>
        </w:rPr>
        <w:t xml:space="preserve">1 12012 </w:t>
      </w:r>
      <w:r w:rsidRPr="009A4FD3">
        <w:rPr>
          <w:rFonts w:ascii="Arial" w:eastAsia="SimSun" w:hAnsi="Arial" w:cs="Arial"/>
          <w:color w:val="000000"/>
          <w:sz w:val="20"/>
          <w:szCs w:val="20"/>
          <w:lang w:bidi="hi-IN"/>
        </w:rPr>
        <w:t>13391002221240000</w:t>
      </w:r>
      <w:r w:rsidRPr="009A4FD3">
        <w:rPr>
          <w:rFonts w:ascii="Arial" w:hAnsi="Arial" w:cs="Arial"/>
          <w:color w:val="000000"/>
          <w:sz w:val="20"/>
          <w:szCs w:val="20"/>
        </w:rPr>
        <w:t xml:space="preserve"> </w:t>
      </w:r>
      <w:r w:rsidRPr="009A4FD3">
        <w:rPr>
          <w:rFonts w:ascii="Arial" w:hAnsi="Arial"/>
          <w:color w:val="000000"/>
          <w:sz w:val="20"/>
          <w:szCs w:val="20"/>
        </w:rPr>
        <w:t>33903941</w:t>
      </w:r>
      <w:r w:rsidRPr="009A4FD3">
        <w:rPr>
          <w:rFonts w:ascii="Arial" w:hAnsi="Arial" w:cs="Arial"/>
          <w:color w:val="000000"/>
          <w:sz w:val="20"/>
          <w:szCs w:val="20"/>
        </w:rPr>
        <w:t xml:space="preserve"> 0101011000</w:t>
      </w:r>
      <w:r w:rsidR="00046BF5">
        <w:rPr>
          <w:rFonts w:ascii="Arial" w:hAnsi="Arial" w:cs="Arial"/>
          <w:color w:val="000000"/>
          <w:sz w:val="20"/>
          <w:szCs w:val="20"/>
        </w:rPr>
        <w:t xml:space="preserve"> / </w:t>
      </w: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13391002211090000</w:t>
      </w:r>
      <w:r w:rsidRPr="009A4FD3">
        <w:rPr>
          <w:rFonts w:ascii="Arial" w:hAnsi="Arial" w:cs="Arial"/>
          <w:color w:val="000000"/>
          <w:sz w:val="20"/>
          <w:szCs w:val="20"/>
        </w:rPr>
        <w:t xml:space="preserve"> </w:t>
      </w:r>
      <w:r w:rsidRPr="009A4FD3">
        <w:rPr>
          <w:rFonts w:ascii="Arial" w:hAnsi="Arial"/>
          <w:color w:val="000000"/>
          <w:sz w:val="20"/>
          <w:szCs w:val="20"/>
        </w:rPr>
        <w:t>33903007</w:t>
      </w:r>
      <w:r w:rsidRPr="009A4FD3">
        <w:rPr>
          <w:rFonts w:ascii="Arial" w:hAnsi="Arial" w:cs="Arial"/>
          <w:color w:val="000000"/>
          <w:sz w:val="20"/>
          <w:szCs w:val="20"/>
        </w:rPr>
        <w:t xml:space="preserve"> 0101011000</w:t>
      </w:r>
    </w:p>
    <w:p w14:paraId="5F1A77F7" w14:textId="3D5B4566" w:rsidR="009A4FD3" w:rsidRPr="009A4FD3" w:rsidRDefault="009A4FD3" w:rsidP="009A4FD3">
      <w:pPr>
        <w:pStyle w:val="PargrafodaLista"/>
        <w:tabs>
          <w:tab w:val="left" w:pos="284"/>
          <w:tab w:val="left" w:pos="786"/>
        </w:tabs>
        <w:spacing w:after="0" w:line="240" w:lineRule="auto"/>
        <w:ind w:left="0"/>
        <w:rPr>
          <w:sz w:val="20"/>
          <w:szCs w:val="20"/>
        </w:rPr>
      </w:pP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13391002211280000</w:t>
      </w:r>
      <w:r w:rsidRPr="009A4FD3">
        <w:rPr>
          <w:rFonts w:ascii="Arial" w:hAnsi="Arial" w:cs="Arial"/>
          <w:color w:val="000000"/>
          <w:sz w:val="20"/>
          <w:szCs w:val="20"/>
        </w:rPr>
        <w:t xml:space="preserve"> </w:t>
      </w:r>
      <w:r w:rsidRPr="009A4FD3">
        <w:rPr>
          <w:rFonts w:ascii="Arial" w:hAnsi="Arial"/>
          <w:color w:val="000000"/>
          <w:sz w:val="20"/>
          <w:szCs w:val="20"/>
        </w:rPr>
        <w:t>33903007</w:t>
      </w:r>
      <w:r w:rsidRPr="009A4FD3">
        <w:rPr>
          <w:rFonts w:ascii="Arial" w:hAnsi="Arial" w:cs="Arial"/>
          <w:color w:val="000000"/>
          <w:sz w:val="20"/>
          <w:szCs w:val="20"/>
        </w:rPr>
        <w:t xml:space="preserve"> 0101011000</w:t>
      </w:r>
      <w:r w:rsidR="00046BF5">
        <w:rPr>
          <w:rFonts w:ascii="Arial" w:hAnsi="Arial" w:cs="Arial"/>
          <w:color w:val="000000"/>
          <w:sz w:val="20"/>
          <w:szCs w:val="20"/>
        </w:rPr>
        <w:t xml:space="preserve"> / </w:t>
      </w:r>
      <w:r w:rsidRPr="009A4FD3">
        <w:rPr>
          <w:rFonts w:ascii="Arial" w:hAnsi="Arial" w:cs="Arial"/>
          <w:sz w:val="20"/>
          <w:szCs w:val="20"/>
        </w:rPr>
        <w:t xml:space="preserve">1 12011 </w:t>
      </w:r>
      <w:r w:rsidRPr="009A4FD3">
        <w:rPr>
          <w:rFonts w:ascii="Arial" w:hAnsi="Arial" w:cs="Arial"/>
          <w:color w:val="000000"/>
          <w:sz w:val="20"/>
          <w:szCs w:val="20"/>
        </w:rPr>
        <w:t>04122000421060000</w:t>
      </w:r>
      <w:r w:rsidRPr="009A4FD3">
        <w:rPr>
          <w:rFonts w:ascii="Arial" w:hAnsi="Arial" w:cs="Arial"/>
          <w:sz w:val="20"/>
          <w:szCs w:val="20"/>
        </w:rPr>
        <w:t xml:space="preserve"> </w:t>
      </w:r>
      <w:r w:rsidRPr="009A4FD3">
        <w:rPr>
          <w:rFonts w:ascii="Arial" w:hAnsi="Arial"/>
          <w:color w:val="000000"/>
          <w:sz w:val="20"/>
          <w:szCs w:val="20"/>
        </w:rPr>
        <w:t>33903007</w:t>
      </w:r>
      <w:r w:rsidRPr="009A4FD3">
        <w:rPr>
          <w:rFonts w:ascii="Arial" w:hAnsi="Arial" w:cs="Arial"/>
          <w:sz w:val="20"/>
          <w:szCs w:val="20"/>
        </w:rPr>
        <w:t xml:space="preserve"> 0101011000</w:t>
      </w:r>
    </w:p>
    <w:p w14:paraId="6661F4A7" w14:textId="201BEBA7" w:rsidR="009A4FD3" w:rsidRPr="009A4FD3" w:rsidRDefault="009A4FD3" w:rsidP="009A4FD3">
      <w:pPr>
        <w:pStyle w:val="PargrafodaLista"/>
        <w:tabs>
          <w:tab w:val="left" w:pos="284"/>
          <w:tab w:val="left" w:pos="786"/>
        </w:tabs>
        <w:spacing w:after="0" w:line="240" w:lineRule="auto"/>
        <w:ind w:left="0"/>
        <w:rPr>
          <w:rFonts w:ascii="Arial" w:hAnsi="Arial"/>
          <w:sz w:val="20"/>
          <w:szCs w:val="20"/>
        </w:rPr>
      </w:pP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13392002121120000</w:t>
      </w:r>
      <w:r w:rsidRPr="009A4FD3">
        <w:rPr>
          <w:rFonts w:ascii="Arial" w:hAnsi="Arial" w:cs="Arial"/>
          <w:color w:val="000000"/>
          <w:sz w:val="20"/>
          <w:szCs w:val="20"/>
        </w:rPr>
        <w:t xml:space="preserve"> </w:t>
      </w:r>
      <w:r w:rsidRPr="009A4FD3">
        <w:rPr>
          <w:rFonts w:ascii="Arial" w:hAnsi="Arial"/>
          <w:color w:val="000000"/>
          <w:sz w:val="20"/>
          <w:szCs w:val="20"/>
        </w:rPr>
        <w:t>33903007</w:t>
      </w:r>
      <w:r w:rsidRPr="009A4FD3">
        <w:rPr>
          <w:rFonts w:ascii="Arial" w:hAnsi="Arial" w:cs="Arial"/>
          <w:color w:val="000000"/>
          <w:sz w:val="20"/>
          <w:szCs w:val="20"/>
        </w:rPr>
        <w:t xml:space="preserve"> 0101011000</w:t>
      </w:r>
      <w:r w:rsidR="00046BF5">
        <w:rPr>
          <w:rFonts w:ascii="Arial" w:hAnsi="Arial" w:cs="Arial"/>
          <w:color w:val="000000"/>
          <w:sz w:val="20"/>
          <w:szCs w:val="20"/>
        </w:rPr>
        <w:t xml:space="preserve"> / </w:t>
      </w: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13392002121170000</w:t>
      </w:r>
      <w:r w:rsidRPr="009A4FD3">
        <w:rPr>
          <w:rFonts w:ascii="Arial" w:hAnsi="Arial" w:cs="Arial"/>
          <w:color w:val="000000"/>
          <w:sz w:val="20"/>
          <w:szCs w:val="20"/>
        </w:rPr>
        <w:t xml:space="preserve"> </w:t>
      </w:r>
      <w:r w:rsidRPr="009A4FD3">
        <w:rPr>
          <w:rFonts w:ascii="Arial" w:hAnsi="Arial"/>
          <w:color w:val="000000"/>
          <w:sz w:val="20"/>
          <w:szCs w:val="20"/>
        </w:rPr>
        <w:t>33903007</w:t>
      </w:r>
      <w:r w:rsidRPr="009A4FD3">
        <w:rPr>
          <w:rFonts w:ascii="Arial" w:hAnsi="Arial" w:cs="Arial"/>
          <w:color w:val="000000"/>
          <w:sz w:val="20"/>
          <w:szCs w:val="20"/>
        </w:rPr>
        <w:t xml:space="preserve"> 0101011000</w:t>
      </w:r>
    </w:p>
    <w:p w14:paraId="57ADBB35" w14:textId="2FCE0880" w:rsidR="009A4FD3" w:rsidRPr="009A4FD3" w:rsidRDefault="009A4FD3" w:rsidP="009A4FD3">
      <w:pPr>
        <w:pStyle w:val="PargrafodaLista"/>
        <w:tabs>
          <w:tab w:val="left" w:pos="284"/>
          <w:tab w:val="left" w:pos="786"/>
        </w:tabs>
        <w:spacing w:after="0" w:line="240" w:lineRule="auto"/>
        <w:ind w:left="0"/>
        <w:rPr>
          <w:rFonts w:ascii="Arial" w:hAnsi="Arial"/>
          <w:sz w:val="20"/>
          <w:szCs w:val="20"/>
        </w:rPr>
      </w:pPr>
      <w:r w:rsidRPr="009A4FD3">
        <w:rPr>
          <w:rFonts w:ascii="Arial" w:hAnsi="Arial" w:cs="Arial"/>
          <w:sz w:val="20"/>
          <w:szCs w:val="20"/>
        </w:rPr>
        <w:t xml:space="preserve">1 12011 </w:t>
      </w:r>
      <w:r w:rsidRPr="009A4FD3">
        <w:rPr>
          <w:rFonts w:ascii="Arial" w:hAnsi="Arial" w:cs="Arial"/>
          <w:color w:val="000000"/>
          <w:sz w:val="20"/>
          <w:szCs w:val="20"/>
        </w:rPr>
        <w:t>13392002121220000</w:t>
      </w:r>
      <w:r w:rsidRPr="009A4FD3">
        <w:rPr>
          <w:rFonts w:ascii="Arial" w:hAnsi="Arial" w:cs="Arial"/>
          <w:sz w:val="20"/>
          <w:szCs w:val="20"/>
        </w:rPr>
        <w:t xml:space="preserve"> </w:t>
      </w:r>
      <w:r w:rsidRPr="009A4FD3">
        <w:rPr>
          <w:rFonts w:ascii="Arial" w:hAnsi="Arial"/>
          <w:color w:val="000000"/>
          <w:sz w:val="20"/>
          <w:szCs w:val="20"/>
        </w:rPr>
        <w:t>33903007</w:t>
      </w:r>
      <w:r w:rsidRPr="009A4FD3">
        <w:rPr>
          <w:rFonts w:ascii="Arial" w:hAnsi="Arial" w:cs="Arial"/>
          <w:sz w:val="20"/>
          <w:szCs w:val="20"/>
        </w:rPr>
        <w:t xml:space="preserve"> 0101011000</w:t>
      </w:r>
      <w:r w:rsidR="00046BF5">
        <w:rPr>
          <w:rFonts w:ascii="Arial" w:hAnsi="Arial" w:cs="Arial"/>
          <w:sz w:val="20"/>
          <w:szCs w:val="20"/>
        </w:rPr>
        <w:t xml:space="preserve"> / </w:t>
      </w: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13391002121270000</w:t>
      </w:r>
      <w:r w:rsidRPr="009A4FD3">
        <w:rPr>
          <w:rFonts w:ascii="Arial" w:hAnsi="Arial" w:cs="Arial"/>
          <w:color w:val="000000"/>
          <w:sz w:val="20"/>
          <w:szCs w:val="20"/>
        </w:rPr>
        <w:t xml:space="preserve"> </w:t>
      </w:r>
      <w:r w:rsidRPr="009A4FD3">
        <w:rPr>
          <w:rFonts w:ascii="Arial" w:hAnsi="Arial"/>
          <w:color w:val="000000"/>
          <w:sz w:val="20"/>
          <w:szCs w:val="20"/>
        </w:rPr>
        <w:t>33903007</w:t>
      </w:r>
      <w:r w:rsidRPr="009A4FD3">
        <w:rPr>
          <w:rFonts w:ascii="Arial" w:hAnsi="Arial" w:cs="Arial"/>
          <w:color w:val="000000"/>
          <w:sz w:val="20"/>
          <w:szCs w:val="20"/>
        </w:rPr>
        <w:t xml:space="preserve"> 0101011000</w:t>
      </w:r>
    </w:p>
    <w:p w14:paraId="28B82B10" w14:textId="606C849D" w:rsidR="009A4FD3" w:rsidRPr="009A4FD3" w:rsidRDefault="009A4FD3" w:rsidP="009A4FD3">
      <w:pPr>
        <w:pStyle w:val="PargrafodaLista"/>
        <w:tabs>
          <w:tab w:val="left" w:pos="284"/>
          <w:tab w:val="left" w:pos="786"/>
        </w:tabs>
        <w:spacing w:after="0" w:line="240" w:lineRule="auto"/>
        <w:ind w:left="0"/>
        <w:rPr>
          <w:rFonts w:ascii="Arial" w:hAnsi="Arial"/>
          <w:sz w:val="20"/>
          <w:szCs w:val="20"/>
        </w:rPr>
      </w:pPr>
      <w:r w:rsidRPr="009A4FD3">
        <w:rPr>
          <w:rFonts w:ascii="Arial" w:hAnsi="Arial" w:cs="Arial"/>
          <w:color w:val="000000"/>
          <w:sz w:val="20"/>
          <w:szCs w:val="20"/>
        </w:rPr>
        <w:t xml:space="preserve">1 12012 </w:t>
      </w:r>
      <w:r w:rsidRPr="009A4FD3">
        <w:rPr>
          <w:rFonts w:ascii="Arial" w:eastAsia="SimSun" w:hAnsi="Arial" w:cs="Arial"/>
          <w:color w:val="000000"/>
          <w:sz w:val="20"/>
          <w:szCs w:val="20"/>
          <w:lang w:bidi="hi-IN"/>
        </w:rPr>
        <w:t>13392002121300000</w:t>
      </w:r>
      <w:r w:rsidRPr="009A4FD3">
        <w:rPr>
          <w:rFonts w:ascii="Arial" w:hAnsi="Arial" w:cs="Arial"/>
          <w:color w:val="000000"/>
          <w:sz w:val="20"/>
          <w:szCs w:val="20"/>
        </w:rPr>
        <w:t xml:space="preserve"> </w:t>
      </w:r>
      <w:r w:rsidRPr="009A4FD3">
        <w:rPr>
          <w:rFonts w:ascii="Arial" w:hAnsi="Arial"/>
          <w:color w:val="000000"/>
          <w:sz w:val="20"/>
          <w:szCs w:val="20"/>
        </w:rPr>
        <w:t>33903007</w:t>
      </w:r>
      <w:r w:rsidRPr="009A4FD3">
        <w:rPr>
          <w:rFonts w:ascii="Arial" w:hAnsi="Arial" w:cs="Arial"/>
          <w:color w:val="000000"/>
          <w:sz w:val="20"/>
          <w:szCs w:val="20"/>
        </w:rPr>
        <w:t xml:space="preserve"> 0101011000</w:t>
      </w:r>
      <w:r w:rsidR="00046BF5">
        <w:rPr>
          <w:rFonts w:ascii="Arial" w:hAnsi="Arial" w:cs="Arial"/>
          <w:color w:val="000000"/>
          <w:sz w:val="20"/>
          <w:szCs w:val="20"/>
        </w:rPr>
        <w:t xml:space="preserve"> / </w:t>
      </w: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13392002121360000</w:t>
      </w:r>
      <w:r w:rsidRPr="009A4FD3">
        <w:rPr>
          <w:rFonts w:ascii="Arial" w:hAnsi="Arial" w:cs="Arial"/>
          <w:color w:val="000000"/>
          <w:sz w:val="20"/>
          <w:szCs w:val="20"/>
        </w:rPr>
        <w:t xml:space="preserve"> </w:t>
      </w:r>
      <w:r w:rsidRPr="009A4FD3">
        <w:rPr>
          <w:rFonts w:ascii="Arial" w:hAnsi="Arial"/>
          <w:color w:val="000000"/>
          <w:sz w:val="20"/>
          <w:szCs w:val="20"/>
        </w:rPr>
        <w:t>33903007</w:t>
      </w:r>
      <w:r w:rsidRPr="009A4FD3">
        <w:rPr>
          <w:rFonts w:ascii="Arial" w:hAnsi="Arial" w:cs="Arial"/>
          <w:color w:val="000000"/>
          <w:sz w:val="20"/>
          <w:szCs w:val="20"/>
        </w:rPr>
        <w:t xml:space="preserve"> 0101011000</w:t>
      </w:r>
    </w:p>
    <w:p w14:paraId="360C993E" w14:textId="0F5030C3" w:rsidR="009A4FD3" w:rsidRPr="009A4FD3" w:rsidRDefault="009A4FD3" w:rsidP="009A4FD3">
      <w:pPr>
        <w:pStyle w:val="PargrafodaLista"/>
        <w:tabs>
          <w:tab w:val="left" w:pos="284"/>
          <w:tab w:val="left" w:pos="786"/>
        </w:tabs>
        <w:spacing w:after="0" w:line="240" w:lineRule="auto"/>
        <w:ind w:left="0"/>
        <w:rPr>
          <w:rFonts w:ascii="Arial" w:hAnsi="Arial"/>
          <w:sz w:val="20"/>
          <w:szCs w:val="20"/>
        </w:rPr>
      </w:pPr>
      <w:r w:rsidRPr="009A4FD3">
        <w:rPr>
          <w:rFonts w:ascii="Arial" w:hAnsi="Arial" w:cs="Arial"/>
          <w:color w:val="000000"/>
          <w:sz w:val="20"/>
          <w:szCs w:val="20"/>
        </w:rPr>
        <w:t xml:space="preserve">1 12011 </w:t>
      </w:r>
      <w:r w:rsidRPr="009A4FD3">
        <w:rPr>
          <w:rFonts w:ascii="Arial" w:eastAsia="SimSun" w:hAnsi="Arial" w:cs="Arial"/>
          <w:color w:val="000000"/>
          <w:sz w:val="20"/>
          <w:szCs w:val="20"/>
          <w:lang w:bidi="hi-IN"/>
        </w:rPr>
        <w:t>23695003321500000</w:t>
      </w:r>
      <w:r w:rsidRPr="009A4FD3">
        <w:rPr>
          <w:rFonts w:ascii="Arial" w:hAnsi="Arial" w:cs="Arial"/>
          <w:color w:val="000000"/>
          <w:sz w:val="20"/>
          <w:szCs w:val="20"/>
        </w:rPr>
        <w:t xml:space="preserve"> </w:t>
      </w:r>
      <w:r w:rsidRPr="009A4FD3">
        <w:rPr>
          <w:rFonts w:ascii="Arial" w:hAnsi="Arial"/>
          <w:color w:val="000000"/>
          <w:sz w:val="20"/>
          <w:szCs w:val="20"/>
        </w:rPr>
        <w:t>33903007</w:t>
      </w:r>
      <w:r w:rsidRPr="009A4FD3">
        <w:rPr>
          <w:rFonts w:ascii="Arial" w:hAnsi="Arial" w:cs="Arial"/>
          <w:color w:val="000000"/>
          <w:sz w:val="20"/>
          <w:szCs w:val="20"/>
        </w:rPr>
        <w:t xml:space="preserve"> 0101011000</w:t>
      </w:r>
      <w:r w:rsidR="00046BF5">
        <w:rPr>
          <w:rFonts w:ascii="Arial" w:hAnsi="Arial" w:cs="Arial"/>
          <w:color w:val="000000"/>
          <w:sz w:val="20"/>
          <w:szCs w:val="20"/>
        </w:rPr>
        <w:t xml:space="preserve"> / </w:t>
      </w:r>
      <w:r w:rsidRPr="009A4FD3">
        <w:rPr>
          <w:rFonts w:ascii="Arial" w:hAnsi="Arial" w:cs="Arial"/>
          <w:color w:val="000000"/>
          <w:sz w:val="20"/>
          <w:szCs w:val="20"/>
        </w:rPr>
        <w:t xml:space="preserve">1 12012 </w:t>
      </w:r>
      <w:r w:rsidRPr="009A4FD3">
        <w:rPr>
          <w:rFonts w:ascii="Arial" w:eastAsia="SimSun" w:hAnsi="Arial" w:cs="Arial"/>
          <w:color w:val="000000"/>
          <w:sz w:val="20"/>
          <w:szCs w:val="20"/>
          <w:lang w:bidi="hi-IN"/>
        </w:rPr>
        <w:t>13391002221240000</w:t>
      </w:r>
      <w:r w:rsidRPr="009A4FD3">
        <w:rPr>
          <w:rFonts w:ascii="Arial" w:hAnsi="Arial" w:cs="Arial"/>
          <w:color w:val="000000"/>
          <w:sz w:val="20"/>
          <w:szCs w:val="20"/>
        </w:rPr>
        <w:t xml:space="preserve"> </w:t>
      </w:r>
      <w:r w:rsidRPr="009A4FD3">
        <w:rPr>
          <w:rFonts w:ascii="Arial" w:hAnsi="Arial"/>
          <w:color w:val="000000"/>
          <w:sz w:val="20"/>
          <w:szCs w:val="20"/>
        </w:rPr>
        <w:t>33903007</w:t>
      </w:r>
      <w:r w:rsidRPr="009A4FD3">
        <w:rPr>
          <w:rFonts w:ascii="Arial" w:hAnsi="Arial" w:cs="Arial"/>
          <w:color w:val="000000"/>
          <w:sz w:val="20"/>
          <w:szCs w:val="20"/>
        </w:rPr>
        <w:t xml:space="preserve"> 0101011000</w:t>
      </w:r>
    </w:p>
    <w:p w14:paraId="5B93A093" w14:textId="27CB7E93"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Valor estimado da contratação</w:t>
      </w:r>
      <w:r w:rsidRPr="00EB2C66">
        <w:rPr>
          <w:rFonts w:ascii="Arial" w:hAnsi="Arial" w:cs="Arial"/>
          <w:b/>
        </w:rPr>
        <w:t xml:space="preserve">: </w:t>
      </w:r>
      <w:r w:rsidR="00EB2C66" w:rsidRPr="00EB2C66">
        <w:rPr>
          <w:rFonts w:ascii="Arial" w:hAnsi="Arial" w:cs="Arial"/>
          <w:b/>
          <w:bCs/>
          <w:color w:val="000000"/>
        </w:rPr>
        <w:t>R$ 251.450,00</w:t>
      </w:r>
      <w:r w:rsidR="00EB2C66">
        <w:rPr>
          <w:rFonts w:ascii="Arial" w:hAnsi="Arial" w:cs="Arial"/>
          <w:b/>
        </w:rPr>
        <w:t xml:space="preserve"> (Duzentos e cinquenta e um mil e quatrocentos e cinquenta reais)</w:t>
      </w:r>
    </w:p>
    <w:p w14:paraId="7C5213D7" w14:textId="3DC221B3" w:rsidR="00906BC5" w:rsidRPr="00A40F8A" w:rsidRDefault="009A2694" w:rsidP="00A40F8A">
      <w:pPr>
        <w:numPr>
          <w:ilvl w:val="0"/>
          <w:numId w:val="10"/>
        </w:numPr>
        <w:tabs>
          <w:tab w:val="left" w:pos="284"/>
        </w:tabs>
        <w:jc w:val="both"/>
        <w:rPr>
          <w:rFonts w:ascii="Arial" w:hAnsi="Arial" w:cs="Arial"/>
        </w:rPr>
      </w:pPr>
      <w:r w:rsidRPr="00A40F8A">
        <w:rPr>
          <w:rFonts w:ascii="Arial" w:hAnsi="Arial" w:cs="Arial"/>
        </w:rPr>
        <w:t>Validade da Ata de Registro de Preços</w:t>
      </w:r>
      <w:r w:rsidR="00906BC5" w:rsidRPr="00A40F8A">
        <w:rPr>
          <w:rFonts w:ascii="Arial" w:hAnsi="Arial" w:cs="Arial"/>
        </w:rPr>
        <w:t>:</w:t>
      </w:r>
      <w:r w:rsidRPr="00A40F8A">
        <w:rPr>
          <w:rFonts w:ascii="Arial" w:hAnsi="Arial" w:cs="Arial"/>
        </w:rPr>
        <w:t xml:space="preserve"> 12 (doze) meses.</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0D0AB748"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 xml:space="preserve">enor preço </w:t>
      </w:r>
      <w:r w:rsidRPr="00AC684B">
        <w:rPr>
          <w:rFonts w:ascii="Arial" w:hAnsi="Arial" w:cs="Arial"/>
        </w:rPr>
        <w:t>por</w:t>
      </w:r>
      <w:r w:rsidR="00046BF5">
        <w:rPr>
          <w:rFonts w:ascii="Arial" w:hAnsi="Arial" w:cs="Arial"/>
        </w:rPr>
        <w:t xml:space="preserve"> item</w:t>
      </w:r>
      <w:r w:rsidR="00DC7B29" w:rsidRPr="00A40F8A">
        <w:rPr>
          <w:rFonts w:ascii="Arial" w:hAnsi="Arial" w:cs="Arial"/>
        </w:rPr>
        <w:t>.</w:t>
      </w:r>
    </w:p>
    <w:p w14:paraId="0149F08B" w14:textId="0CF6A8B6"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 xml:space="preserve">reço </w:t>
      </w:r>
      <w:r w:rsidR="00046BF5">
        <w:rPr>
          <w:rFonts w:ascii="Arial" w:hAnsi="Arial" w:cs="Arial"/>
        </w:rPr>
        <w:t>unitário do item</w:t>
      </w:r>
      <w:r w:rsidR="00DC7B29" w:rsidRPr="00A40F8A">
        <w:rPr>
          <w:rFonts w:ascii="Arial" w:hAnsi="Arial" w:cs="Arial"/>
        </w:rPr>
        <w:t>.</w:t>
      </w:r>
    </w:p>
    <w:p w14:paraId="35EA4E0C" w14:textId="653E1F18"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w:t>
      </w:r>
      <w:proofErr w:type="gramStart"/>
      <w:r w:rsidRPr="00A40F8A">
        <w:rPr>
          <w:rFonts w:ascii="Arial" w:hAnsi="Arial" w:cs="Arial"/>
          <w:b/>
          <w:bCs/>
        </w:rPr>
        <w:t>São reservado</w:t>
      </w:r>
      <w:proofErr w:type="gramEnd"/>
      <w:r w:rsidRPr="00A40F8A">
        <w:rPr>
          <w:rFonts w:ascii="Arial" w:hAnsi="Arial" w:cs="Arial"/>
          <w:b/>
          <w:bCs/>
        </w:rPr>
        <w:t xml:space="preserve">(s) a Microempresas e Empresas de Pequeno Porte o(s) </w:t>
      </w:r>
      <w:r w:rsidR="00046BF5">
        <w:rPr>
          <w:rFonts w:ascii="Arial" w:hAnsi="Arial" w:cs="Arial"/>
          <w:b/>
          <w:bCs/>
        </w:rPr>
        <w:t xml:space="preserve">itens </w:t>
      </w:r>
      <w:r w:rsidR="00E44E29">
        <w:rPr>
          <w:rFonts w:ascii="Arial" w:hAnsi="Arial" w:cs="Arial"/>
          <w:b/>
          <w:bCs/>
        </w:rPr>
        <w:t>0</w:t>
      </w:r>
      <w:r w:rsidR="00046BF5">
        <w:rPr>
          <w:rFonts w:ascii="Arial" w:hAnsi="Arial" w:cs="Arial"/>
          <w:b/>
          <w:bCs/>
        </w:rPr>
        <w:t>3 e 04.</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63AC2102" w14:textId="79CAAB8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validade: </w:t>
      </w:r>
      <w:r w:rsidR="003114F2">
        <w:rPr>
          <w:rFonts w:ascii="Arial" w:hAnsi="Arial" w:cs="Arial"/>
        </w:rPr>
        <w:t>9</w:t>
      </w:r>
      <w:r w:rsidRPr="00A40F8A">
        <w:rPr>
          <w:rFonts w:ascii="Arial" w:hAnsi="Arial" w:cs="Arial"/>
        </w:rPr>
        <w:t>0 (</w:t>
      </w:r>
      <w:r w:rsidR="003114F2">
        <w:rPr>
          <w:rFonts w:ascii="Arial" w:hAnsi="Arial" w:cs="Arial"/>
        </w:rPr>
        <w:t>noventa</w:t>
      </w:r>
      <w:r w:rsidRPr="00A40F8A">
        <w:rPr>
          <w:rFonts w:ascii="Arial" w:hAnsi="Arial" w:cs="Arial"/>
        </w:rPr>
        <w:t>) dias</w:t>
      </w:r>
      <w:r w:rsidR="009C0A5F" w:rsidRPr="00A40F8A">
        <w:rPr>
          <w:rFonts w:ascii="Arial" w:hAnsi="Arial" w:cs="Arial"/>
        </w:rPr>
        <w:t>.</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2D4FB3F6"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w:t>
      </w:r>
      <w:r w:rsidR="00E44E29">
        <w:rPr>
          <w:rFonts w:ascii="Arial" w:hAnsi="Arial" w:cs="Arial"/>
        </w:rPr>
        <w:t>expresso em moeda corrente nacional</w:t>
      </w:r>
      <w:r w:rsidR="009C0A5F" w:rsidRPr="00A40F8A">
        <w:rPr>
          <w:rFonts w:ascii="Arial" w:hAnsi="Arial" w:cs="Arial"/>
        </w:rPr>
        <w:t>.</w:t>
      </w:r>
    </w:p>
    <w:p w14:paraId="7424EF68" w14:textId="77777777" w:rsidR="00B039A0" w:rsidRPr="00A40F8A"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05A838AA" w14:textId="77777777" w:rsidR="00E44E29" w:rsidRPr="00A40F8A" w:rsidRDefault="00E44E29" w:rsidP="00A40F8A">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89"/>
        <w:gridCol w:w="7231"/>
      </w:tblGrid>
      <w:tr w:rsidR="00B039A0" w:rsidRPr="00A40F8A" w14:paraId="53F06FC8" w14:textId="77777777" w:rsidTr="00E44E2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989"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231"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E44E29" w:rsidRPr="00A40F8A" w14:paraId="53AC8B79" w14:textId="77777777" w:rsidTr="00E44E2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5E646F59" w:rsidR="00E44E29" w:rsidRPr="00A40F8A" w:rsidRDefault="00E44E29" w:rsidP="00E44E29">
            <w:pPr>
              <w:jc w:val="center"/>
              <w:rPr>
                <w:rFonts w:ascii="Arial" w:hAnsi="Arial" w:cs="Arial"/>
              </w:rPr>
            </w:pPr>
            <w:r>
              <w:rPr>
                <w:rFonts w:ascii="Arial" w:hAnsi="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4AF924DA" w:rsidR="00E44E29" w:rsidRPr="00A40F8A" w:rsidRDefault="00E44E29" w:rsidP="00E44E29">
            <w:pPr>
              <w:pStyle w:val="Contedodatabela"/>
              <w:jc w:val="center"/>
              <w:rPr>
                <w:rFonts w:ascii="Arial" w:hAnsi="Arial" w:cs="Arial"/>
              </w:rPr>
            </w:pPr>
            <w:r>
              <w:rPr>
                <w:rFonts w:ascii="Arial" w:hAnsi="Arial"/>
                <w:color w:val="000000"/>
              </w:rPr>
              <w:t>2.000</w:t>
            </w:r>
          </w:p>
        </w:tc>
        <w:tc>
          <w:tcPr>
            <w:tcW w:w="989" w:type="dxa"/>
            <w:tcBorders>
              <w:top w:val="single" w:sz="4" w:space="0" w:color="000000"/>
              <w:left w:val="single" w:sz="4" w:space="0" w:color="000000"/>
              <w:bottom w:val="single" w:sz="4" w:space="0" w:color="000000"/>
              <w:right w:val="nil"/>
            </w:tcBorders>
            <w:vAlign w:val="center"/>
          </w:tcPr>
          <w:p w14:paraId="1F2A3AB6" w14:textId="6BEF305C" w:rsidR="00E44E29" w:rsidRPr="00A40F8A" w:rsidRDefault="00E44E29" w:rsidP="00E44E29">
            <w:pPr>
              <w:pStyle w:val="Contedodatabela"/>
              <w:jc w:val="center"/>
              <w:rPr>
                <w:rFonts w:ascii="Arial" w:hAnsi="Arial" w:cs="Arial"/>
              </w:rPr>
            </w:pPr>
            <w:r>
              <w:rPr>
                <w:rFonts w:ascii="Arial" w:hAnsi="Arial"/>
                <w:color w:val="000000"/>
              </w:rPr>
              <w:t>Pessoas</w:t>
            </w:r>
          </w:p>
        </w:tc>
        <w:tc>
          <w:tcPr>
            <w:tcW w:w="7231" w:type="dxa"/>
            <w:tcBorders>
              <w:top w:val="single" w:sz="4" w:space="0" w:color="000000"/>
              <w:left w:val="single" w:sz="4" w:space="0" w:color="000000"/>
              <w:bottom w:val="single" w:sz="4" w:space="0" w:color="000000"/>
              <w:right w:val="single" w:sz="4" w:space="0" w:color="000000"/>
            </w:tcBorders>
            <w:vAlign w:val="center"/>
          </w:tcPr>
          <w:p w14:paraId="321B12CA" w14:textId="521F24A5" w:rsidR="00E44E29" w:rsidRPr="00A40F8A" w:rsidRDefault="00E44E29" w:rsidP="00E44E29">
            <w:pPr>
              <w:pStyle w:val="Contedodatabela"/>
              <w:rPr>
                <w:rFonts w:ascii="Arial" w:hAnsi="Arial" w:cs="Arial"/>
              </w:rPr>
            </w:pPr>
            <w:r>
              <w:rPr>
                <w:rFonts w:ascii="Arial" w:hAnsi="Arial"/>
                <w:color w:val="000000"/>
              </w:rPr>
              <w:t>Coquetel com serviço de garçom</w:t>
            </w:r>
          </w:p>
        </w:tc>
      </w:tr>
      <w:tr w:rsidR="00E44E29" w:rsidRPr="00A40F8A" w14:paraId="57A2B8EB" w14:textId="77777777" w:rsidTr="00E44E2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6F94B9" w14:textId="0FCDA516" w:rsidR="00E44E29" w:rsidRPr="00A40F8A" w:rsidRDefault="00E44E29" w:rsidP="00E44E29">
            <w:pPr>
              <w:jc w:val="center"/>
              <w:rPr>
                <w:rFonts w:ascii="Arial" w:hAnsi="Arial" w:cs="Arial"/>
                <w:b/>
                <w:bCs/>
              </w:rPr>
            </w:pPr>
            <w:r>
              <w:rPr>
                <w:rFonts w:ascii="Arial" w:hAnsi="Arial"/>
                <w:color w:val="000000"/>
              </w:rPr>
              <w:t>02</w:t>
            </w:r>
          </w:p>
        </w:tc>
        <w:tc>
          <w:tcPr>
            <w:tcW w:w="850" w:type="dxa"/>
            <w:tcBorders>
              <w:top w:val="single" w:sz="4" w:space="0" w:color="000000"/>
              <w:left w:val="single" w:sz="4" w:space="0" w:color="000000"/>
              <w:bottom w:val="single" w:sz="4" w:space="0" w:color="000000"/>
              <w:right w:val="nil"/>
            </w:tcBorders>
            <w:vAlign w:val="center"/>
          </w:tcPr>
          <w:p w14:paraId="5CA94908" w14:textId="56508B7D" w:rsidR="00E44E29" w:rsidRPr="00A40F8A" w:rsidRDefault="00E44E29" w:rsidP="00E44E29">
            <w:pPr>
              <w:pStyle w:val="Contedodatabela"/>
              <w:jc w:val="center"/>
              <w:rPr>
                <w:rFonts w:ascii="Arial" w:hAnsi="Arial" w:cs="Arial"/>
              </w:rPr>
            </w:pPr>
            <w:r>
              <w:rPr>
                <w:rFonts w:ascii="Arial" w:hAnsi="Arial"/>
                <w:color w:val="000000"/>
              </w:rPr>
              <w:t>2.000</w:t>
            </w:r>
          </w:p>
        </w:tc>
        <w:tc>
          <w:tcPr>
            <w:tcW w:w="989" w:type="dxa"/>
            <w:tcBorders>
              <w:top w:val="single" w:sz="4" w:space="0" w:color="000000"/>
              <w:left w:val="single" w:sz="4" w:space="0" w:color="000000"/>
              <w:bottom w:val="single" w:sz="4" w:space="0" w:color="000000"/>
              <w:right w:val="nil"/>
            </w:tcBorders>
            <w:vAlign w:val="center"/>
          </w:tcPr>
          <w:p w14:paraId="6563B137" w14:textId="277D0CD8" w:rsidR="00E44E29" w:rsidRPr="00A40F8A" w:rsidRDefault="00E44E29" w:rsidP="00E44E29">
            <w:pPr>
              <w:jc w:val="center"/>
              <w:rPr>
                <w:rFonts w:ascii="Arial" w:hAnsi="Arial" w:cs="Arial"/>
              </w:rPr>
            </w:pPr>
            <w:r>
              <w:rPr>
                <w:rFonts w:ascii="Arial" w:hAnsi="Arial"/>
                <w:color w:val="000000"/>
              </w:rPr>
              <w:t>Pessoas</w:t>
            </w:r>
          </w:p>
        </w:tc>
        <w:tc>
          <w:tcPr>
            <w:tcW w:w="7231" w:type="dxa"/>
            <w:tcBorders>
              <w:top w:val="single" w:sz="4" w:space="0" w:color="000000"/>
              <w:left w:val="single" w:sz="4" w:space="0" w:color="000000"/>
              <w:bottom w:val="single" w:sz="4" w:space="0" w:color="000000"/>
              <w:right w:val="single" w:sz="4" w:space="0" w:color="000000"/>
            </w:tcBorders>
            <w:vAlign w:val="center"/>
          </w:tcPr>
          <w:p w14:paraId="3C9267BE" w14:textId="03627B36" w:rsidR="00E44E29" w:rsidRPr="00A40F8A" w:rsidRDefault="00E44E29" w:rsidP="00E44E29">
            <w:pPr>
              <w:pStyle w:val="Contedodatabela"/>
              <w:rPr>
                <w:rFonts w:ascii="Arial" w:hAnsi="Arial" w:cs="Arial"/>
              </w:rPr>
            </w:pPr>
            <w:r>
              <w:rPr>
                <w:rFonts w:ascii="Arial" w:hAnsi="Arial"/>
                <w:color w:val="000000"/>
              </w:rPr>
              <w:t>Coquetel</w:t>
            </w:r>
          </w:p>
        </w:tc>
      </w:tr>
      <w:tr w:rsidR="00E44E29" w:rsidRPr="00A40F8A" w14:paraId="39564345" w14:textId="77777777" w:rsidTr="00046BF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271756A6" w:rsidR="00E44E29" w:rsidRPr="00A40F8A" w:rsidRDefault="00E44E29" w:rsidP="00E44E29">
            <w:pPr>
              <w:jc w:val="center"/>
              <w:rPr>
                <w:rFonts w:ascii="Arial" w:hAnsi="Arial" w:cs="Arial"/>
              </w:rPr>
            </w:pPr>
            <w:r>
              <w:rPr>
                <w:rFonts w:ascii="Arial" w:hAnsi="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0A9BE365" w14:textId="4563DD2B" w:rsidR="00E44E29" w:rsidRPr="00A40F8A" w:rsidRDefault="00E44E29" w:rsidP="00E44E29">
            <w:pPr>
              <w:pStyle w:val="Contedodatabela"/>
              <w:jc w:val="center"/>
              <w:rPr>
                <w:rFonts w:ascii="Arial" w:hAnsi="Arial" w:cs="Arial"/>
              </w:rPr>
            </w:pPr>
            <w:r>
              <w:rPr>
                <w:rFonts w:ascii="Arial" w:hAnsi="Arial"/>
                <w:color w:val="000000"/>
              </w:rPr>
              <w:t>5</w:t>
            </w:r>
            <w:r>
              <w:rPr>
                <w:rFonts w:ascii="Arial" w:hAnsi="Arial"/>
              </w:rPr>
              <w:t>00</w:t>
            </w:r>
          </w:p>
        </w:tc>
        <w:tc>
          <w:tcPr>
            <w:tcW w:w="989" w:type="dxa"/>
            <w:tcBorders>
              <w:top w:val="single" w:sz="4" w:space="0" w:color="000000"/>
              <w:left w:val="single" w:sz="4" w:space="0" w:color="000000"/>
              <w:bottom w:val="single" w:sz="4" w:space="0" w:color="000000"/>
              <w:right w:val="nil"/>
            </w:tcBorders>
            <w:vAlign w:val="center"/>
          </w:tcPr>
          <w:p w14:paraId="196F3DA9" w14:textId="2328A3AC" w:rsidR="00E44E29" w:rsidRPr="00A40F8A" w:rsidRDefault="00E44E29" w:rsidP="00E44E29">
            <w:pPr>
              <w:pStyle w:val="Contedodatabela"/>
              <w:jc w:val="center"/>
              <w:rPr>
                <w:rFonts w:ascii="Arial" w:hAnsi="Arial" w:cs="Arial"/>
              </w:rPr>
            </w:pPr>
            <w:r>
              <w:rPr>
                <w:rFonts w:ascii="Arial" w:hAnsi="Arial"/>
                <w:color w:val="000000"/>
              </w:rPr>
              <w:t>Unid.</w:t>
            </w:r>
          </w:p>
        </w:tc>
        <w:tc>
          <w:tcPr>
            <w:tcW w:w="7231" w:type="dxa"/>
            <w:tcBorders>
              <w:top w:val="single" w:sz="4" w:space="0" w:color="000000"/>
              <w:left w:val="single" w:sz="4" w:space="0" w:color="000000"/>
              <w:bottom w:val="single" w:sz="4" w:space="0" w:color="000000"/>
              <w:right w:val="single" w:sz="4" w:space="0" w:color="000000"/>
            </w:tcBorders>
            <w:vAlign w:val="center"/>
          </w:tcPr>
          <w:p w14:paraId="5B9D3710" w14:textId="691BCA49" w:rsidR="00E44E29" w:rsidRPr="00A40F8A" w:rsidRDefault="00E44E29" w:rsidP="00E44E29">
            <w:pPr>
              <w:pStyle w:val="Contedodatabela"/>
              <w:rPr>
                <w:rFonts w:ascii="Arial" w:hAnsi="Arial" w:cs="Arial"/>
              </w:rPr>
            </w:pPr>
            <w:r>
              <w:rPr>
                <w:rFonts w:ascii="Arial" w:hAnsi="Arial"/>
              </w:rPr>
              <w:t>KIT LANCHES REFORÇADOS</w:t>
            </w:r>
          </w:p>
        </w:tc>
      </w:tr>
      <w:tr w:rsidR="00E44E29" w:rsidRPr="00A40F8A" w14:paraId="0FB4F401" w14:textId="77777777" w:rsidTr="00046BF5">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D5F7B78" w14:textId="6A2C3353" w:rsidR="00E44E29" w:rsidRPr="00A40F8A" w:rsidRDefault="00E44E29" w:rsidP="00E44E29">
            <w:pPr>
              <w:jc w:val="center"/>
              <w:rPr>
                <w:rFonts w:ascii="Arial" w:hAnsi="Arial" w:cs="Arial"/>
                <w:b/>
                <w:bCs/>
              </w:rPr>
            </w:pPr>
            <w:r>
              <w:rPr>
                <w:rFonts w:ascii="Arial" w:hAnsi="Arial"/>
                <w:color w:val="000000"/>
              </w:rPr>
              <w:t>04</w:t>
            </w:r>
          </w:p>
        </w:tc>
        <w:tc>
          <w:tcPr>
            <w:tcW w:w="850" w:type="dxa"/>
            <w:tcBorders>
              <w:top w:val="single" w:sz="4" w:space="0" w:color="000000"/>
              <w:left w:val="single" w:sz="4" w:space="0" w:color="000000"/>
              <w:bottom w:val="single" w:sz="4" w:space="0" w:color="000000"/>
              <w:right w:val="nil"/>
            </w:tcBorders>
            <w:vAlign w:val="center"/>
          </w:tcPr>
          <w:p w14:paraId="1310766D" w14:textId="3CB9EB11" w:rsidR="00E44E29" w:rsidRPr="00A40F8A" w:rsidRDefault="00E44E29" w:rsidP="00E44E29">
            <w:pPr>
              <w:pStyle w:val="Contedodatabela"/>
              <w:jc w:val="center"/>
              <w:rPr>
                <w:rFonts w:ascii="Arial" w:hAnsi="Arial" w:cs="Arial"/>
              </w:rPr>
            </w:pPr>
            <w:r>
              <w:rPr>
                <w:rFonts w:ascii="Arial" w:hAnsi="Arial"/>
                <w:color w:val="000000"/>
              </w:rPr>
              <w:t>20</w:t>
            </w:r>
            <w:r>
              <w:rPr>
                <w:rFonts w:ascii="Arial" w:hAnsi="Arial"/>
              </w:rPr>
              <w:t>00</w:t>
            </w:r>
          </w:p>
        </w:tc>
        <w:tc>
          <w:tcPr>
            <w:tcW w:w="989" w:type="dxa"/>
            <w:tcBorders>
              <w:top w:val="single" w:sz="4" w:space="0" w:color="000000"/>
              <w:left w:val="single" w:sz="4" w:space="0" w:color="000000"/>
              <w:bottom w:val="single" w:sz="4" w:space="0" w:color="000000"/>
              <w:right w:val="nil"/>
            </w:tcBorders>
            <w:vAlign w:val="center"/>
          </w:tcPr>
          <w:p w14:paraId="799BE02D" w14:textId="437BC4F1" w:rsidR="00E44E29" w:rsidRPr="00A40F8A" w:rsidRDefault="00E44E29" w:rsidP="00E44E29">
            <w:pPr>
              <w:jc w:val="center"/>
              <w:rPr>
                <w:rFonts w:ascii="Arial" w:hAnsi="Arial" w:cs="Arial"/>
              </w:rPr>
            </w:pPr>
            <w:r>
              <w:rPr>
                <w:rFonts w:ascii="Arial" w:hAnsi="Arial"/>
                <w:color w:val="000000"/>
              </w:rPr>
              <w:t>Unid.</w:t>
            </w:r>
          </w:p>
        </w:tc>
        <w:tc>
          <w:tcPr>
            <w:tcW w:w="7231" w:type="dxa"/>
            <w:tcBorders>
              <w:top w:val="single" w:sz="4" w:space="0" w:color="000000"/>
              <w:left w:val="single" w:sz="4" w:space="0" w:color="000000"/>
              <w:bottom w:val="single" w:sz="4" w:space="0" w:color="000000"/>
              <w:right w:val="single" w:sz="4" w:space="0" w:color="000000"/>
            </w:tcBorders>
            <w:vAlign w:val="center"/>
          </w:tcPr>
          <w:p w14:paraId="6BF42178" w14:textId="089F8486" w:rsidR="00E44E29" w:rsidRPr="00A40F8A" w:rsidRDefault="00E44E29" w:rsidP="00E44E29">
            <w:pPr>
              <w:jc w:val="both"/>
              <w:rPr>
                <w:rFonts w:ascii="Arial" w:hAnsi="Arial" w:cs="Arial"/>
              </w:rPr>
            </w:pPr>
            <w:r>
              <w:rPr>
                <w:rFonts w:ascii="Arial" w:hAnsi="Arial"/>
              </w:rPr>
              <w:t>KIT DE LANCHES SIMPLES</w:t>
            </w:r>
          </w:p>
        </w:tc>
      </w:tr>
    </w:tbl>
    <w:p w14:paraId="18796730" w14:textId="77777777" w:rsidR="00A40F8A" w:rsidRPr="00E44E29" w:rsidRDefault="00A40F8A" w:rsidP="00E44E29">
      <w:pPr>
        <w:tabs>
          <w:tab w:val="left" w:pos="284"/>
        </w:tabs>
        <w:jc w:val="both"/>
        <w:rPr>
          <w:rFonts w:ascii="Arial" w:eastAsia="Arial" w:hAnsi="Arial" w:cs="Arial"/>
        </w:rPr>
      </w:pPr>
    </w:p>
    <w:p w14:paraId="04785EAE" w14:textId="36D821BF" w:rsidR="00A40F8A" w:rsidRPr="00E44E29" w:rsidRDefault="00A40F8A" w:rsidP="00E44E29">
      <w:pPr>
        <w:numPr>
          <w:ilvl w:val="0"/>
          <w:numId w:val="9"/>
        </w:numPr>
        <w:tabs>
          <w:tab w:val="left" w:pos="284"/>
        </w:tabs>
        <w:jc w:val="both"/>
        <w:rPr>
          <w:rFonts w:ascii="Arial" w:eastAsia="Arial" w:hAnsi="Arial" w:cs="Arial"/>
        </w:rPr>
      </w:pPr>
      <w:r w:rsidRPr="00E44E29">
        <w:rPr>
          <w:rFonts w:ascii="Arial" w:hAnsi="Arial" w:cs="Arial"/>
        </w:rPr>
        <w:t>Descritivo técnico:</w:t>
      </w:r>
    </w:p>
    <w:p w14:paraId="1C9360F3" w14:textId="5061C7BE" w:rsidR="00E44E29" w:rsidRPr="00E44E29" w:rsidRDefault="00E44E29" w:rsidP="00E44E29">
      <w:pPr>
        <w:tabs>
          <w:tab w:val="left" w:pos="284"/>
        </w:tabs>
        <w:jc w:val="both"/>
        <w:rPr>
          <w:rFonts w:ascii="Arial" w:hAnsi="Arial" w:cs="Arial"/>
        </w:rPr>
      </w:pPr>
      <w:r w:rsidRPr="00E44E29">
        <w:rPr>
          <w:rFonts w:ascii="Arial" w:hAnsi="Arial" w:cs="Arial"/>
        </w:rPr>
        <w:t>Precificação – o valor unitário da proposta deverá ser apresentado considerando o valor por pessoa. Neste valor deverá estar incluso todos os custos relacionados à prestação dos serviços, além das despesas diretas e indiretas tais como: serviços dos garçons/garçonetes, montagem, desmontagem, transporte, organização, materiais descartáveis e não descartáveis, bem como os insumos e produtos para a confecção do cardápio.</w:t>
      </w:r>
    </w:p>
    <w:p w14:paraId="5238A162" w14:textId="1E644DA6" w:rsidR="00E44E29" w:rsidRDefault="00E44E29" w:rsidP="00E44E29">
      <w:pPr>
        <w:tabs>
          <w:tab w:val="left" w:pos="284"/>
        </w:tabs>
        <w:jc w:val="both"/>
        <w:rPr>
          <w:rFonts w:ascii="Arial" w:hAnsi="Arial" w:cs="Arial"/>
        </w:rPr>
      </w:pPr>
    </w:p>
    <w:p w14:paraId="0903AD74" w14:textId="732007B0" w:rsidR="00C87D2F" w:rsidRDefault="00C87D2F" w:rsidP="00E44E29">
      <w:pPr>
        <w:tabs>
          <w:tab w:val="left" w:pos="284"/>
        </w:tabs>
        <w:jc w:val="both"/>
        <w:rPr>
          <w:rFonts w:ascii="Arial" w:hAnsi="Arial" w:cs="Arial"/>
        </w:rPr>
      </w:pPr>
    </w:p>
    <w:p w14:paraId="2ED3E778" w14:textId="77777777" w:rsidR="00C87D2F" w:rsidRPr="00E44E29" w:rsidRDefault="00C87D2F" w:rsidP="00E44E29">
      <w:pPr>
        <w:tabs>
          <w:tab w:val="left" w:pos="284"/>
        </w:tabs>
        <w:jc w:val="both"/>
        <w:rPr>
          <w:rFonts w:ascii="Arial" w:hAnsi="Arial" w:cs="Arial"/>
        </w:rPr>
      </w:pPr>
    </w:p>
    <w:p w14:paraId="7A5468E7" w14:textId="77777777" w:rsidR="00E44E29" w:rsidRPr="00E44E29" w:rsidRDefault="00E44E29" w:rsidP="00E44E29">
      <w:pPr>
        <w:jc w:val="both"/>
        <w:rPr>
          <w:rFonts w:ascii="Arial" w:hAnsi="Arial" w:cs="Arial"/>
        </w:rPr>
      </w:pPr>
      <w:r w:rsidRPr="00E44E29">
        <w:rPr>
          <w:rFonts w:ascii="Arial" w:hAnsi="Arial" w:cs="Arial"/>
          <w:b/>
        </w:rPr>
        <w:t xml:space="preserve">Itens 01 e 02 - </w:t>
      </w:r>
      <w:r w:rsidRPr="00E44E29">
        <w:rPr>
          <w:rFonts w:ascii="Arial" w:hAnsi="Arial" w:cs="Arial"/>
          <w:b/>
          <w:bCs/>
          <w:color w:val="000000"/>
        </w:rPr>
        <w:t>Composição dos itens e quantitativos mínimos por pessoa.</w:t>
      </w:r>
    </w:p>
    <w:p w14:paraId="134952DE" w14:textId="77777777" w:rsidR="00E44E29" w:rsidRPr="00E44E29" w:rsidRDefault="00E44E29" w:rsidP="00E44E29">
      <w:pPr>
        <w:jc w:val="both"/>
        <w:rPr>
          <w:rFonts w:ascii="Arial" w:hAnsi="Arial" w:cs="Arial"/>
        </w:rPr>
      </w:pPr>
    </w:p>
    <w:tbl>
      <w:tblPr>
        <w:tblW w:w="9653" w:type="dxa"/>
        <w:tblInd w:w="109" w:type="dxa"/>
        <w:tblLook w:val="04A0" w:firstRow="1" w:lastRow="0" w:firstColumn="1" w:lastColumn="0" w:noHBand="0" w:noVBand="1"/>
      </w:tblPr>
      <w:tblGrid>
        <w:gridCol w:w="628"/>
        <w:gridCol w:w="4994"/>
        <w:gridCol w:w="4031"/>
      </w:tblGrid>
      <w:tr w:rsidR="00E44E29" w:rsidRPr="00E44E29" w14:paraId="3AE1C207" w14:textId="77777777" w:rsidTr="00E44E29">
        <w:trPr>
          <w:trHeight w:val="483"/>
        </w:trPr>
        <w:tc>
          <w:tcPr>
            <w:tcW w:w="9653"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7EFCC651" w14:textId="77777777" w:rsidR="00E44E29" w:rsidRPr="00E44E29" w:rsidRDefault="00E44E29" w:rsidP="00E44E29">
            <w:pPr>
              <w:jc w:val="center"/>
              <w:rPr>
                <w:rFonts w:ascii="Arial" w:hAnsi="Arial" w:cs="Arial"/>
                <w:b/>
                <w:bCs/>
                <w:color w:val="000000"/>
              </w:rPr>
            </w:pPr>
            <w:r w:rsidRPr="00E44E29">
              <w:rPr>
                <w:rFonts w:ascii="Arial" w:hAnsi="Arial" w:cs="Arial"/>
                <w:b/>
                <w:bCs/>
                <w:color w:val="000000"/>
              </w:rPr>
              <w:t>Cardápio</w:t>
            </w:r>
          </w:p>
          <w:p w14:paraId="4251100E" w14:textId="77777777" w:rsidR="00E44E29" w:rsidRPr="00E44E29" w:rsidRDefault="00E44E29" w:rsidP="00E44E29">
            <w:pPr>
              <w:jc w:val="center"/>
              <w:rPr>
                <w:rFonts w:ascii="Arial" w:hAnsi="Arial" w:cs="Arial"/>
                <w:b/>
                <w:bCs/>
                <w:color w:val="000000"/>
              </w:rPr>
            </w:pPr>
            <w:r w:rsidRPr="00E44E29">
              <w:rPr>
                <w:rFonts w:ascii="Arial" w:hAnsi="Arial" w:cs="Arial"/>
                <w:b/>
                <w:bCs/>
                <w:color w:val="000000"/>
              </w:rPr>
              <w:t>Composição dos itens e quantitativos mínimos por pessoa</w:t>
            </w:r>
          </w:p>
        </w:tc>
      </w:tr>
      <w:tr w:rsidR="00E44E29" w:rsidRPr="00E44E29" w14:paraId="44A7CBC3" w14:textId="77777777" w:rsidTr="00E44E29">
        <w:trPr>
          <w:trHeight w:val="284"/>
        </w:trPr>
        <w:tc>
          <w:tcPr>
            <w:tcW w:w="628" w:type="dxa"/>
            <w:tcBorders>
              <w:top w:val="single" w:sz="4" w:space="0" w:color="000000"/>
              <w:left w:val="single" w:sz="4" w:space="0" w:color="000000"/>
              <w:bottom w:val="single" w:sz="4" w:space="0" w:color="000000"/>
            </w:tcBorders>
            <w:vAlign w:val="center"/>
          </w:tcPr>
          <w:p w14:paraId="01DD5153" w14:textId="77777777" w:rsidR="00E44E29" w:rsidRPr="00E44E29" w:rsidRDefault="00E44E29" w:rsidP="00E44E29">
            <w:pPr>
              <w:jc w:val="both"/>
              <w:rPr>
                <w:rFonts w:ascii="Arial" w:hAnsi="Arial" w:cs="Arial"/>
              </w:rPr>
            </w:pPr>
            <w:r w:rsidRPr="00E44E29">
              <w:rPr>
                <w:rFonts w:ascii="Arial" w:hAnsi="Arial" w:cs="Arial"/>
                <w:bCs/>
                <w:color w:val="000000"/>
              </w:rPr>
              <w:t xml:space="preserve">01 </w:t>
            </w:r>
          </w:p>
        </w:tc>
        <w:tc>
          <w:tcPr>
            <w:tcW w:w="4994" w:type="dxa"/>
            <w:tcBorders>
              <w:top w:val="single" w:sz="4" w:space="0" w:color="000000"/>
              <w:left w:val="single" w:sz="4" w:space="0" w:color="000000"/>
              <w:bottom w:val="single" w:sz="4" w:space="0" w:color="000000"/>
            </w:tcBorders>
            <w:vAlign w:val="center"/>
          </w:tcPr>
          <w:p w14:paraId="22859B45" w14:textId="77777777" w:rsidR="00E44E29" w:rsidRPr="00E44E29" w:rsidRDefault="00E44E29" w:rsidP="00E44E29">
            <w:pPr>
              <w:jc w:val="both"/>
              <w:rPr>
                <w:rFonts w:ascii="Arial" w:hAnsi="Arial" w:cs="Arial"/>
                <w:color w:val="000000"/>
              </w:rPr>
            </w:pPr>
            <w:r w:rsidRPr="00E44E29">
              <w:rPr>
                <w:rFonts w:ascii="Arial" w:hAnsi="Arial" w:cs="Arial"/>
                <w:color w:val="000000"/>
              </w:rPr>
              <w:t>Água mineral sem gás – natural</w:t>
            </w:r>
          </w:p>
        </w:tc>
        <w:tc>
          <w:tcPr>
            <w:tcW w:w="4031" w:type="dxa"/>
            <w:tcBorders>
              <w:top w:val="single" w:sz="4" w:space="0" w:color="000000"/>
              <w:left w:val="single" w:sz="4" w:space="0" w:color="000000"/>
              <w:bottom w:val="single" w:sz="4" w:space="0" w:color="000000"/>
              <w:right w:val="single" w:sz="4" w:space="0" w:color="000000"/>
            </w:tcBorders>
            <w:vAlign w:val="center"/>
          </w:tcPr>
          <w:p w14:paraId="7AA26FCC" w14:textId="77777777" w:rsidR="00E44E29" w:rsidRPr="00E44E29" w:rsidRDefault="00E44E29" w:rsidP="00E44E29">
            <w:pPr>
              <w:jc w:val="both"/>
              <w:rPr>
                <w:rFonts w:ascii="Arial" w:hAnsi="Arial" w:cs="Arial"/>
                <w:color w:val="000000"/>
              </w:rPr>
            </w:pPr>
            <w:r w:rsidRPr="00E44E29">
              <w:rPr>
                <w:rFonts w:ascii="Arial" w:hAnsi="Arial" w:cs="Arial"/>
                <w:color w:val="000000"/>
              </w:rPr>
              <w:t xml:space="preserve">200 ML </w:t>
            </w:r>
          </w:p>
        </w:tc>
      </w:tr>
      <w:tr w:rsidR="00E44E29" w:rsidRPr="00E44E29" w14:paraId="3F093468" w14:textId="77777777" w:rsidTr="00E44E29">
        <w:trPr>
          <w:trHeight w:val="284"/>
        </w:trPr>
        <w:tc>
          <w:tcPr>
            <w:tcW w:w="628" w:type="dxa"/>
            <w:tcBorders>
              <w:top w:val="single" w:sz="4" w:space="0" w:color="000000"/>
              <w:left w:val="single" w:sz="4" w:space="0" w:color="000000"/>
              <w:bottom w:val="single" w:sz="4" w:space="0" w:color="000000"/>
            </w:tcBorders>
            <w:vAlign w:val="center"/>
          </w:tcPr>
          <w:p w14:paraId="7440CBFB" w14:textId="77777777" w:rsidR="00E44E29" w:rsidRPr="00E44E29" w:rsidRDefault="00E44E29" w:rsidP="00E44E29">
            <w:pPr>
              <w:jc w:val="both"/>
              <w:rPr>
                <w:rFonts w:ascii="Arial" w:hAnsi="Arial" w:cs="Arial"/>
              </w:rPr>
            </w:pPr>
            <w:r w:rsidRPr="00E44E29">
              <w:rPr>
                <w:rFonts w:ascii="Arial" w:hAnsi="Arial" w:cs="Arial"/>
                <w:bCs/>
                <w:color w:val="000000"/>
              </w:rPr>
              <w:t xml:space="preserve">02 </w:t>
            </w:r>
          </w:p>
        </w:tc>
        <w:tc>
          <w:tcPr>
            <w:tcW w:w="4994" w:type="dxa"/>
            <w:tcBorders>
              <w:top w:val="single" w:sz="4" w:space="0" w:color="000000"/>
              <w:left w:val="single" w:sz="4" w:space="0" w:color="000000"/>
              <w:bottom w:val="single" w:sz="4" w:space="0" w:color="000000"/>
            </w:tcBorders>
            <w:vAlign w:val="center"/>
          </w:tcPr>
          <w:p w14:paraId="74DE5BB5" w14:textId="77777777" w:rsidR="00E44E29" w:rsidRPr="00E44E29" w:rsidRDefault="00E44E29" w:rsidP="00E44E29">
            <w:pPr>
              <w:jc w:val="both"/>
              <w:rPr>
                <w:rFonts w:ascii="Arial" w:hAnsi="Arial" w:cs="Arial"/>
                <w:color w:val="000000"/>
              </w:rPr>
            </w:pPr>
            <w:r w:rsidRPr="00E44E29">
              <w:rPr>
                <w:rFonts w:ascii="Arial" w:hAnsi="Arial" w:cs="Arial"/>
                <w:color w:val="000000"/>
              </w:rPr>
              <w:t>Suco Integral – 2 sabores</w:t>
            </w:r>
          </w:p>
        </w:tc>
        <w:tc>
          <w:tcPr>
            <w:tcW w:w="4031" w:type="dxa"/>
            <w:tcBorders>
              <w:top w:val="single" w:sz="4" w:space="0" w:color="000000"/>
              <w:left w:val="single" w:sz="4" w:space="0" w:color="000000"/>
              <w:bottom w:val="single" w:sz="4" w:space="0" w:color="000000"/>
              <w:right w:val="single" w:sz="4" w:space="0" w:color="000000"/>
            </w:tcBorders>
            <w:vAlign w:val="center"/>
          </w:tcPr>
          <w:p w14:paraId="117134F4" w14:textId="77777777" w:rsidR="00E44E29" w:rsidRPr="00E44E29" w:rsidRDefault="00E44E29" w:rsidP="00E44E29">
            <w:pPr>
              <w:jc w:val="both"/>
              <w:rPr>
                <w:rFonts w:ascii="Arial" w:hAnsi="Arial" w:cs="Arial"/>
                <w:color w:val="000000"/>
              </w:rPr>
            </w:pPr>
            <w:r w:rsidRPr="00E44E29">
              <w:rPr>
                <w:rFonts w:ascii="Arial" w:hAnsi="Arial" w:cs="Arial"/>
                <w:color w:val="000000"/>
              </w:rPr>
              <w:t xml:space="preserve">200 ML </w:t>
            </w:r>
          </w:p>
        </w:tc>
      </w:tr>
      <w:tr w:rsidR="00E44E29" w:rsidRPr="00E44E29" w14:paraId="67BC19B4" w14:textId="77777777" w:rsidTr="00E44E29">
        <w:trPr>
          <w:trHeight w:val="284"/>
        </w:trPr>
        <w:tc>
          <w:tcPr>
            <w:tcW w:w="628" w:type="dxa"/>
            <w:tcBorders>
              <w:top w:val="single" w:sz="4" w:space="0" w:color="000000"/>
              <w:left w:val="single" w:sz="4" w:space="0" w:color="000000"/>
              <w:bottom w:val="single" w:sz="4" w:space="0" w:color="000000"/>
            </w:tcBorders>
            <w:vAlign w:val="center"/>
          </w:tcPr>
          <w:p w14:paraId="5F2C435C" w14:textId="77777777" w:rsidR="00E44E29" w:rsidRPr="00E44E29" w:rsidRDefault="00E44E29" w:rsidP="00E44E29">
            <w:pPr>
              <w:jc w:val="both"/>
              <w:rPr>
                <w:rFonts w:ascii="Arial" w:hAnsi="Arial" w:cs="Arial"/>
              </w:rPr>
            </w:pPr>
            <w:r w:rsidRPr="00E44E29">
              <w:rPr>
                <w:rFonts w:ascii="Arial" w:hAnsi="Arial" w:cs="Arial"/>
                <w:bCs/>
                <w:color w:val="000000"/>
              </w:rPr>
              <w:t xml:space="preserve">03 </w:t>
            </w:r>
          </w:p>
        </w:tc>
        <w:tc>
          <w:tcPr>
            <w:tcW w:w="4994" w:type="dxa"/>
            <w:tcBorders>
              <w:top w:val="single" w:sz="4" w:space="0" w:color="000000"/>
              <w:left w:val="single" w:sz="4" w:space="0" w:color="000000"/>
              <w:bottom w:val="single" w:sz="4" w:space="0" w:color="000000"/>
            </w:tcBorders>
            <w:vAlign w:val="center"/>
          </w:tcPr>
          <w:p w14:paraId="4021087F" w14:textId="77777777" w:rsidR="00E44E29" w:rsidRPr="00E44E29" w:rsidRDefault="00E44E29" w:rsidP="00E44E29">
            <w:pPr>
              <w:jc w:val="both"/>
              <w:rPr>
                <w:rFonts w:ascii="Arial" w:hAnsi="Arial" w:cs="Arial"/>
                <w:color w:val="000000"/>
              </w:rPr>
            </w:pPr>
            <w:r w:rsidRPr="00E44E29">
              <w:rPr>
                <w:rFonts w:ascii="Arial" w:hAnsi="Arial" w:cs="Arial"/>
                <w:color w:val="000000"/>
              </w:rPr>
              <w:t xml:space="preserve">Refrigerante – normal e zero – </w:t>
            </w:r>
            <w:proofErr w:type="gramStart"/>
            <w:r w:rsidRPr="00E44E29">
              <w:rPr>
                <w:rFonts w:ascii="Arial" w:hAnsi="Arial" w:cs="Arial"/>
                <w:color w:val="000000"/>
              </w:rPr>
              <w:t>2</w:t>
            </w:r>
            <w:proofErr w:type="gramEnd"/>
            <w:r w:rsidRPr="00E44E29">
              <w:rPr>
                <w:rFonts w:ascii="Arial" w:hAnsi="Arial" w:cs="Arial"/>
                <w:color w:val="000000"/>
              </w:rPr>
              <w:t xml:space="preserve"> sabores</w:t>
            </w:r>
          </w:p>
        </w:tc>
        <w:tc>
          <w:tcPr>
            <w:tcW w:w="4031" w:type="dxa"/>
            <w:tcBorders>
              <w:top w:val="single" w:sz="4" w:space="0" w:color="000000"/>
              <w:left w:val="single" w:sz="4" w:space="0" w:color="000000"/>
              <w:bottom w:val="single" w:sz="4" w:space="0" w:color="000000"/>
              <w:right w:val="single" w:sz="4" w:space="0" w:color="000000"/>
            </w:tcBorders>
            <w:vAlign w:val="center"/>
          </w:tcPr>
          <w:p w14:paraId="4E4FD570" w14:textId="77777777" w:rsidR="00E44E29" w:rsidRPr="00E44E29" w:rsidRDefault="00E44E29" w:rsidP="00E44E29">
            <w:pPr>
              <w:jc w:val="both"/>
              <w:rPr>
                <w:rFonts w:ascii="Arial" w:hAnsi="Arial" w:cs="Arial"/>
                <w:color w:val="000000"/>
              </w:rPr>
            </w:pPr>
            <w:r w:rsidRPr="00E44E29">
              <w:rPr>
                <w:rFonts w:ascii="Arial" w:hAnsi="Arial" w:cs="Arial"/>
                <w:color w:val="000000"/>
              </w:rPr>
              <w:t>200 ml</w:t>
            </w:r>
          </w:p>
        </w:tc>
      </w:tr>
      <w:tr w:rsidR="00E44E29" w:rsidRPr="00E44E29" w14:paraId="7C978622" w14:textId="77777777" w:rsidTr="00E44E29">
        <w:trPr>
          <w:trHeight w:val="284"/>
        </w:trPr>
        <w:tc>
          <w:tcPr>
            <w:tcW w:w="628" w:type="dxa"/>
            <w:tcBorders>
              <w:top w:val="single" w:sz="4" w:space="0" w:color="000000"/>
              <w:left w:val="single" w:sz="4" w:space="0" w:color="000000"/>
              <w:bottom w:val="single" w:sz="4" w:space="0" w:color="000000"/>
            </w:tcBorders>
            <w:vAlign w:val="center"/>
          </w:tcPr>
          <w:p w14:paraId="3632FD6F" w14:textId="77777777" w:rsidR="00E44E29" w:rsidRPr="00E44E29" w:rsidRDefault="00E44E29" w:rsidP="00E44E29">
            <w:pPr>
              <w:jc w:val="both"/>
              <w:rPr>
                <w:rFonts w:ascii="Arial" w:hAnsi="Arial" w:cs="Arial"/>
              </w:rPr>
            </w:pPr>
            <w:r w:rsidRPr="00E44E29">
              <w:rPr>
                <w:rFonts w:ascii="Arial" w:hAnsi="Arial" w:cs="Arial"/>
                <w:bCs/>
                <w:color w:val="000000"/>
              </w:rPr>
              <w:t xml:space="preserve">04 </w:t>
            </w:r>
          </w:p>
        </w:tc>
        <w:tc>
          <w:tcPr>
            <w:tcW w:w="4994" w:type="dxa"/>
            <w:tcBorders>
              <w:top w:val="single" w:sz="4" w:space="0" w:color="000000"/>
              <w:left w:val="single" w:sz="4" w:space="0" w:color="000000"/>
              <w:bottom w:val="single" w:sz="4" w:space="0" w:color="000000"/>
            </w:tcBorders>
            <w:vAlign w:val="center"/>
          </w:tcPr>
          <w:p w14:paraId="5D316C81" w14:textId="77777777" w:rsidR="00E44E29" w:rsidRPr="00E44E29" w:rsidRDefault="00E44E29" w:rsidP="00E44E29">
            <w:pPr>
              <w:jc w:val="both"/>
              <w:rPr>
                <w:rFonts w:ascii="Arial" w:hAnsi="Arial" w:cs="Arial"/>
                <w:color w:val="000000"/>
              </w:rPr>
            </w:pPr>
            <w:r w:rsidRPr="00E44E29">
              <w:rPr>
                <w:rFonts w:ascii="Arial" w:hAnsi="Arial" w:cs="Arial"/>
                <w:color w:val="000000"/>
              </w:rPr>
              <w:t>Pão de Queijo</w:t>
            </w:r>
          </w:p>
        </w:tc>
        <w:tc>
          <w:tcPr>
            <w:tcW w:w="4031" w:type="dxa"/>
            <w:tcBorders>
              <w:top w:val="single" w:sz="4" w:space="0" w:color="000000"/>
              <w:left w:val="single" w:sz="4" w:space="0" w:color="000000"/>
              <w:bottom w:val="single" w:sz="4" w:space="0" w:color="000000"/>
              <w:right w:val="single" w:sz="4" w:space="0" w:color="000000"/>
            </w:tcBorders>
            <w:vAlign w:val="center"/>
          </w:tcPr>
          <w:p w14:paraId="4C1C8141" w14:textId="77777777" w:rsidR="00E44E29" w:rsidRPr="00E44E29" w:rsidRDefault="00E44E29" w:rsidP="00E44E29">
            <w:pPr>
              <w:jc w:val="both"/>
              <w:rPr>
                <w:rFonts w:ascii="Arial" w:hAnsi="Arial" w:cs="Arial"/>
                <w:color w:val="000000"/>
              </w:rPr>
            </w:pPr>
            <w:r w:rsidRPr="00E44E29">
              <w:rPr>
                <w:rFonts w:ascii="Arial" w:hAnsi="Arial" w:cs="Arial"/>
                <w:color w:val="000000"/>
              </w:rPr>
              <w:t>02 unidades por pessoa (mínimo 25g cada)</w:t>
            </w:r>
          </w:p>
        </w:tc>
      </w:tr>
      <w:tr w:rsidR="00E44E29" w:rsidRPr="00E44E29" w14:paraId="69286C43" w14:textId="77777777" w:rsidTr="00E44E29">
        <w:trPr>
          <w:trHeight w:val="284"/>
        </w:trPr>
        <w:tc>
          <w:tcPr>
            <w:tcW w:w="628" w:type="dxa"/>
            <w:tcBorders>
              <w:top w:val="single" w:sz="4" w:space="0" w:color="000000"/>
              <w:left w:val="single" w:sz="4" w:space="0" w:color="000000"/>
              <w:bottom w:val="single" w:sz="4" w:space="0" w:color="000000"/>
            </w:tcBorders>
            <w:vAlign w:val="center"/>
          </w:tcPr>
          <w:p w14:paraId="5C01B94A" w14:textId="77777777" w:rsidR="00E44E29" w:rsidRPr="00E44E29" w:rsidRDefault="00E44E29" w:rsidP="00E44E29">
            <w:pPr>
              <w:jc w:val="both"/>
              <w:rPr>
                <w:rFonts w:ascii="Arial" w:hAnsi="Arial" w:cs="Arial"/>
              </w:rPr>
            </w:pPr>
            <w:r w:rsidRPr="00E44E29">
              <w:rPr>
                <w:rFonts w:ascii="Arial" w:hAnsi="Arial" w:cs="Arial"/>
                <w:bCs/>
                <w:color w:val="000000"/>
              </w:rPr>
              <w:t xml:space="preserve">05 </w:t>
            </w:r>
          </w:p>
        </w:tc>
        <w:tc>
          <w:tcPr>
            <w:tcW w:w="4994" w:type="dxa"/>
            <w:tcBorders>
              <w:top w:val="single" w:sz="4" w:space="0" w:color="000000"/>
              <w:left w:val="single" w:sz="4" w:space="0" w:color="000000"/>
              <w:bottom w:val="single" w:sz="4" w:space="0" w:color="000000"/>
            </w:tcBorders>
            <w:vAlign w:val="center"/>
          </w:tcPr>
          <w:p w14:paraId="492E3E4C" w14:textId="77777777" w:rsidR="00E44E29" w:rsidRPr="00E44E29" w:rsidRDefault="00E44E29" w:rsidP="00E44E29">
            <w:pPr>
              <w:jc w:val="both"/>
              <w:rPr>
                <w:rFonts w:ascii="Arial" w:hAnsi="Arial" w:cs="Arial"/>
              </w:rPr>
            </w:pPr>
            <w:r w:rsidRPr="00E44E29">
              <w:rPr>
                <w:rFonts w:ascii="Arial" w:hAnsi="Arial" w:cs="Arial"/>
                <w:color w:val="000000"/>
              </w:rPr>
              <w:t xml:space="preserve">Salgados simples – assados – </w:t>
            </w:r>
            <w:proofErr w:type="gramStart"/>
            <w:r w:rsidRPr="00E44E29">
              <w:rPr>
                <w:rFonts w:ascii="Arial" w:hAnsi="Arial" w:cs="Arial"/>
                <w:color w:val="000000"/>
              </w:rPr>
              <w:t>4</w:t>
            </w:r>
            <w:proofErr w:type="gramEnd"/>
            <w:r w:rsidRPr="00E44E29">
              <w:rPr>
                <w:rFonts w:ascii="Arial" w:hAnsi="Arial" w:cs="Arial"/>
                <w:color w:val="000000"/>
              </w:rPr>
              <w:t xml:space="preserve"> tipos</w:t>
            </w:r>
          </w:p>
        </w:tc>
        <w:tc>
          <w:tcPr>
            <w:tcW w:w="4031" w:type="dxa"/>
            <w:tcBorders>
              <w:top w:val="single" w:sz="4" w:space="0" w:color="000000"/>
              <w:left w:val="single" w:sz="4" w:space="0" w:color="000000"/>
              <w:bottom w:val="single" w:sz="4" w:space="0" w:color="000000"/>
              <w:right w:val="single" w:sz="4" w:space="0" w:color="000000"/>
            </w:tcBorders>
            <w:vAlign w:val="center"/>
          </w:tcPr>
          <w:p w14:paraId="0E18D177" w14:textId="77777777" w:rsidR="00E44E29" w:rsidRPr="00E44E29" w:rsidRDefault="00E44E29" w:rsidP="00E44E29">
            <w:pPr>
              <w:jc w:val="both"/>
              <w:rPr>
                <w:rFonts w:ascii="Arial" w:hAnsi="Arial" w:cs="Arial"/>
                <w:color w:val="000000"/>
              </w:rPr>
            </w:pPr>
            <w:r w:rsidRPr="00E44E29">
              <w:rPr>
                <w:rFonts w:ascii="Arial" w:hAnsi="Arial" w:cs="Arial"/>
                <w:color w:val="000000"/>
              </w:rPr>
              <w:t>04 unidades por pessoa (mínimo 25g cada)</w:t>
            </w:r>
          </w:p>
        </w:tc>
      </w:tr>
      <w:tr w:rsidR="00E44E29" w:rsidRPr="00E44E29" w14:paraId="07AE39FA" w14:textId="77777777" w:rsidTr="00E44E29">
        <w:trPr>
          <w:trHeight w:val="284"/>
        </w:trPr>
        <w:tc>
          <w:tcPr>
            <w:tcW w:w="628" w:type="dxa"/>
            <w:tcBorders>
              <w:top w:val="single" w:sz="4" w:space="0" w:color="000000"/>
              <w:left w:val="single" w:sz="4" w:space="0" w:color="000000"/>
              <w:bottom w:val="single" w:sz="4" w:space="0" w:color="000000"/>
            </w:tcBorders>
            <w:vAlign w:val="center"/>
          </w:tcPr>
          <w:p w14:paraId="4ECE42B8" w14:textId="77777777" w:rsidR="00E44E29" w:rsidRPr="00E44E29" w:rsidRDefault="00E44E29" w:rsidP="00E44E29">
            <w:pPr>
              <w:jc w:val="both"/>
              <w:rPr>
                <w:rFonts w:ascii="Arial" w:hAnsi="Arial" w:cs="Arial"/>
                <w:bCs/>
                <w:color w:val="000000"/>
              </w:rPr>
            </w:pPr>
            <w:r w:rsidRPr="00E44E29">
              <w:rPr>
                <w:rFonts w:ascii="Arial" w:hAnsi="Arial" w:cs="Arial"/>
                <w:bCs/>
                <w:color w:val="000000"/>
              </w:rPr>
              <w:t>06</w:t>
            </w:r>
          </w:p>
        </w:tc>
        <w:tc>
          <w:tcPr>
            <w:tcW w:w="4994" w:type="dxa"/>
            <w:tcBorders>
              <w:top w:val="single" w:sz="4" w:space="0" w:color="000000"/>
              <w:left w:val="single" w:sz="4" w:space="0" w:color="000000"/>
              <w:bottom w:val="single" w:sz="4" w:space="0" w:color="000000"/>
            </w:tcBorders>
            <w:vAlign w:val="center"/>
          </w:tcPr>
          <w:p w14:paraId="59E27AC3" w14:textId="77777777" w:rsidR="00E44E29" w:rsidRPr="00E44E29" w:rsidRDefault="00E44E29" w:rsidP="00E44E29">
            <w:pPr>
              <w:jc w:val="both"/>
              <w:rPr>
                <w:rFonts w:ascii="Arial" w:hAnsi="Arial" w:cs="Arial"/>
                <w:color w:val="000000"/>
              </w:rPr>
            </w:pPr>
            <w:r w:rsidRPr="00E44E29">
              <w:rPr>
                <w:rFonts w:ascii="Arial" w:hAnsi="Arial" w:cs="Arial"/>
                <w:color w:val="000000"/>
              </w:rPr>
              <w:t>Salgados folhado – 2 tipos</w:t>
            </w:r>
          </w:p>
        </w:tc>
        <w:tc>
          <w:tcPr>
            <w:tcW w:w="4031" w:type="dxa"/>
            <w:tcBorders>
              <w:top w:val="single" w:sz="4" w:space="0" w:color="000000"/>
              <w:left w:val="single" w:sz="4" w:space="0" w:color="000000"/>
              <w:bottom w:val="single" w:sz="4" w:space="0" w:color="000000"/>
              <w:right w:val="single" w:sz="4" w:space="0" w:color="000000"/>
            </w:tcBorders>
            <w:vAlign w:val="center"/>
          </w:tcPr>
          <w:p w14:paraId="608C7696" w14:textId="77777777" w:rsidR="00E44E29" w:rsidRPr="00E44E29" w:rsidRDefault="00E44E29" w:rsidP="00E44E29">
            <w:pPr>
              <w:jc w:val="both"/>
              <w:rPr>
                <w:rFonts w:ascii="Arial" w:hAnsi="Arial" w:cs="Arial"/>
                <w:color w:val="000000"/>
              </w:rPr>
            </w:pPr>
            <w:r w:rsidRPr="00E44E29">
              <w:rPr>
                <w:rFonts w:ascii="Arial" w:hAnsi="Arial" w:cs="Arial"/>
                <w:color w:val="000000"/>
              </w:rPr>
              <w:t>04 unidades por pessoa (mínimo 25g cada)</w:t>
            </w:r>
          </w:p>
        </w:tc>
      </w:tr>
      <w:tr w:rsidR="00E44E29" w:rsidRPr="00E44E29" w14:paraId="0D0168BC" w14:textId="77777777" w:rsidTr="00E44E29">
        <w:trPr>
          <w:trHeight w:val="284"/>
        </w:trPr>
        <w:tc>
          <w:tcPr>
            <w:tcW w:w="628" w:type="dxa"/>
            <w:tcBorders>
              <w:left w:val="single" w:sz="4" w:space="0" w:color="000000"/>
              <w:bottom w:val="single" w:sz="4" w:space="0" w:color="000000"/>
            </w:tcBorders>
            <w:vAlign w:val="center"/>
          </w:tcPr>
          <w:p w14:paraId="41F2EB5C" w14:textId="77777777" w:rsidR="00E44E29" w:rsidRPr="00E44E29" w:rsidRDefault="00E44E29" w:rsidP="00E44E29">
            <w:pPr>
              <w:jc w:val="both"/>
              <w:rPr>
                <w:rFonts w:ascii="Arial" w:hAnsi="Arial" w:cs="Arial"/>
                <w:bCs/>
                <w:color w:val="000000"/>
              </w:rPr>
            </w:pPr>
            <w:r w:rsidRPr="00E44E29">
              <w:rPr>
                <w:rFonts w:ascii="Arial" w:hAnsi="Arial" w:cs="Arial"/>
                <w:bCs/>
                <w:color w:val="000000"/>
              </w:rPr>
              <w:t>07</w:t>
            </w:r>
          </w:p>
        </w:tc>
        <w:tc>
          <w:tcPr>
            <w:tcW w:w="4994" w:type="dxa"/>
            <w:tcBorders>
              <w:left w:val="single" w:sz="4" w:space="0" w:color="000000"/>
              <w:bottom w:val="single" w:sz="4" w:space="0" w:color="000000"/>
            </w:tcBorders>
            <w:vAlign w:val="center"/>
          </w:tcPr>
          <w:p w14:paraId="1F3C0376" w14:textId="77777777" w:rsidR="00E44E29" w:rsidRPr="00E44E29" w:rsidRDefault="00E44E29" w:rsidP="00E44E29">
            <w:pPr>
              <w:jc w:val="both"/>
              <w:rPr>
                <w:rFonts w:ascii="Arial" w:hAnsi="Arial" w:cs="Arial"/>
                <w:color w:val="000000"/>
              </w:rPr>
            </w:pPr>
            <w:r w:rsidRPr="00E44E29">
              <w:rPr>
                <w:rFonts w:ascii="Arial" w:hAnsi="Arial" w:cs="Arial"/>
                <w:color w:val="000000"/>
              </w:rPr>
              <w:t>Canapés – 2 tipos</w:t>
            </w:r>
          </w:p>
        </w:tc>
        <w:tc>
          <w:tcPr>
            <w:tcW w:w="4031" w:type="dxa"/>
            <w:tcBorders>
              <w:left w:val="single" w:sz="4" w:space="0" w:color="000000"/>
              <w:bottom w:val="single" w:sz="4" w:space="0" w:color="000000"/>
              <w:right w:val="single" w:sz="4" w:space="0" w:color="000000"/>
            </w:tcBorders>
            <w:vAlign w:val="center"/>
          </w:tcPr>
          <w:p w14:paraId="5C5D93F1" w14:textId="77777777" w:rsidR="00E44E29" w:rsidRPr="00E44E29" w:rsidRDefault="00E44E29" w:rsidP="00E44E29">
            <w:pPr>
              <w:jc w:val="both"/>
              <w:rPr>
                <w:rFonts w:ascii="Arial" w:hAnsi="Arial" w:cs="Arial"/>
              </w:rPr>
            </w:pPr>
            <w:r w:rsidRPr="00E44E29">
              <w:rPr>
                <w:rFonts w:ascii="Arial" w:hAnsi="Arial" w:cs="Arial"/>
                <w:color w:val="000000"/>
              </w:rPr>
              <w:t xml:space="preserve">02 unidades </w:t>
            </w:r>
          </w:p>
        </w:tc>
      </w:tr>
      <w:tr w:rsidR="00E44E29" w:rsidRPr="00E44E29" w14:paraId="3CA0B343" w14:textId="77777777" w:rsidTr="00E44E29">
        <w:trPr>
          <w:trHeight w:val="284"/>
        </w:trPr>
        <w:tc>
          <w:tcPr>
            <w:tcW w:w="628" w:type="dxa"/>
            <w:tcBorders>
              <w:top w:val="single" w:sz="4" w:space="0" w:color="000000"/>
              <w:left w:val="single" w:sz="4" w:space="0" w:color="000000"/>
              <w:bottom w:val="single" w:sz="4" w:space="0" w:color="000000"/>
            </w:tcBorders>
            <w:vAlign w:val="center"/>
          </w:tcPr>
          <w:p w14:paraId="0A1BA228" w14:textId="77777777" w:rsidR="00E44E29" w:rsidRPr="00E44E29" w:rsidRDefault="00E44E29" w:rsidP="00E44E29">
            <w:pPr>
              <w:jc w:val="both"/>
              <w:rPr>
                <w:rFonts w:ascii="Arial" w:hAnsi="Arial" w:cs="Arial"/>
                <w:bCs/>
                <w:color w:val="000000"/>
              </w:rPr>
            </w:pPr>
            <w:r w:rsidRPr="00E44E29">
              <w:rPr>
                <w:rFonts w:ascii="Arial" w:hAnsi="Arial" w:cs="Arial"/>
                <w:bCs/>
                <w:color w:val="000000"/>
              </w:rPr>
              <w:t>08</w:t>
            </w:r>
          </w:p>
        </w:tc>
        <w:tc>
          <w:tcPr>
            <w:tcW w:w="4994" w:type="dxa"/>
            <w:tcBorders>
              <w:top w:val="single" w:sz="4" w:space="0" w:color="000000"/>
              <w:left w:val="single" w:sz="4" w:space="0" w:color="000000"/>
              <w:bottom w:val="single" w:sz="4" w:space="0" w:color="000000"/>
            </w:tcBorders>
            <w:vAlign w:val="center"/>
          </w:tcPr>
          <w:p w14:paraId="6128924D" w14:textId="77777777" w:rsidR="00E44E29" w:rsidRPr="00E44E29" w:rsidRDefault="00E44E29" w:rsidP="00E44E29">
            <w:pPr>
              <w:jc w:val="both"/>
              <w:rPr>
                <w:rFonts w:ascii="Arial" w:hAnsi="Arial" w:cs="Arial"/>
                <w:color w:val="000000"/>
              </w:rPr>
            </w:pPr>
            <w:r w:rsidRPr="00E44E29">
              <w:rPr>
                <w:rFonts w:ascii="Arial" w:hAnsi="Arial" w:cs="Arial"/>
                <w:color w:val="000000"/>
              </w:rPr>
              <w:t xml:space="preserve">Doce tipo </w:t>
            </w:r>
            <w:proofErr w:type="spellStart"/>
            <w:proofErr w:type="gramStart"/>
            <w:r w:rsidRPr="00E44E29">
              <w:rPr>
                <w:rFonts w:ascii="Arial" w:hAnsi="Arial" w:cs="Arial"/>
                <w:color w:val="000000"/>
              </w:rPr>
              <w:t>carolina</w:t>
            </w:r>
            <w:proofErr w:type="spellEnd"/>
            <w:proofErr w:type="gramEnd"/>
            <w:r w:rsidRPr="00E44E29">
              <w:rPr>
                <w:rFonts w:ascii="Arial" w:hAnsi="Arial" w:cs="Arial"/>
                <w:color w:val="000000"/>
              </w:rPr>
              <w:t xml:space="preserve"> recheada – 2 sabores</w:t>
            </w:r>
          </w:p>
        </w:tc>
        <w:tc>
          <w:tcPr>
            <w:tcW w:w="4031" w:type="dxa"/>
            <w:tcBorders>
              <w:top w:val="single" w:sz="4" w:space="0" w:color="000000"/>
              <w:left w:val="single" w:sz="4" w:space="0" w:color="000000"/>
              <w:bottom w:val="single" w:sz="4" w:space="0" w:color="000000"/>
              <w:right w:val="single" w:sz="4" w:space="0" w:color="000000"/>
            </w:tcBorders>
            <w:vAlign w:val="center"/>
          </w:tcPr>
          <w:p w14:paraId="6C816F88" w14:textId="77777777" w:rsidR="00E44E29" w:rsidRPr="00E44E29" w:rsidRDefault="00E44E29" w:rsidP="00E44E29">
            <w:pPr>
              <w:jc w:val="both"/>
              <w:rPr>
                <w:rFonts w:ascii="Arial" w:hAnsi="Arial" w:cs="Arial"/>
                <w:color w:val="000000"/>
              </w:rPr>
            </w:pPr>
            <w:r w:rsidRPr="00E44E29">
              <w:rPr>
                <w:rFonts w:ascii="Arial" w:hAnsi="Arial" w:cs="Arial"/>
                <w:color w:val="000000"/>
              </w:rPr>
              <w:t>04 unidades</w:t>
            </w:r>
          </w:p>
        </w:tc>
      </w:tr>
      <w:tr w:rsidR="00E44E29" w:rsidRPr="00E44E29" w14:paraId="55AFB19E" w14:textId="77777777" w:rsidTr="00E44E29">
        <w:trPr>
          <w:trHeight w:val="284"/>
        </w:trPr>
        <w:tc>
          <w:tcPr>
            <w:tcW w:w="628" w:type="dxa"/>
            <w:tcBorders>
              <w:top w:val="single" w:sz="4" w:space="0" w:color="000000"/>
              <w:left w:val="single" w:sz="4" w:space="0" w:color="000000"/>
              <w:bottom w:val="single" w:sz="4" w:space="0" w:color="000000"/>
            </w:tcBorders>
            <w:vAlign w:val="center"/>
          </w:tcPr>
          <w:p w14:paraId="7C09D8BE" w14:textId="77777777" w:rsidR="00E44E29" w:rsidRPr="00E44E29" w:rsidRDefault="00E44E29" w:rsidP="00E44E29">
            <w:pPr>
              <w:jc w:val="both"/>
              <w:rPr>
                <w:rFonts w:ascii="Arial" w:hAnsi="Arial" w:cs="Arial"/>
                <w:bCs/>
                <w:color w:val="000000"/>
              </w:rPr>
            </w:pPr>
            <w:r w:rsidRPr="00E44E29">
              <w:rPr>
                <w:rFonts w:ascii="Arial" w:hAnsi="Arial" w:cs="Arial"/>
                <w:bCs/>
                <w:color w:val="000000"/>
              </w:rPr>
              <w:t>09</w:t>
            </w:r>
          </w:p>
        </w:tc>
        <w:tc>
          <w:tcPr>
            <w:tcW w:w="4994" w:type="dxa"/>
            <w:tcBorders>
              <w:top w:val="single" w:sz="4" w:space="0" w:color="000000"/>
              <w:left w:val="single" w:sz="4" w:space="0" w:color="000000"/>
              <w:bottom w:val="single" w:sz="4" w:space="0" w:color="000000"/>
            </w:tcBorders>
            <w:vAlign w:val="center"/>
          </w:tcPr>
          <w:p w14:paraId="20CCF533" w14:textId="77777777" w:rsidR="00E44E29" w:rsidRPr="00E44E29" w:rsidRDefault="00E44E29" w:rsidP="00E44E29">
            <w:pPr>
              <w:jc w:val="both"/>
              <w:rPr>
                <w:rFonts w:ascii="Arial" w:hAnsi="Arial" w:cs="Arial"/>
                <w:color w:val="000000"/>
              </w:rPr>
            </w:pPr>
            <w:r w:rsidRPr="00E44E29">
              <w:rPr>
                <w:rFonts w:ascii="Arial" w:hAnsi="Arial" w:cs="Arial"/>
                <w:color w:val="000000"/>
              </w:rPr>
              <w:t xml:space="preserve">Guardanapo de Papel </w:t>
            </w:r>
          </w:p>
        </w:tc>
        <w:tc>
          <w:tcPr>
            <w:tcW w:w="4031" w:type="dxa"/>
            <w:tcBorders>
              <w:top w:val="single" w:sz="4" w:space="0" w:color="000000"/>
              <w:left w:val="single" w:sz="4" w:space="0" w:color="000000"/>
              <w:bottom w:val="single" w:sz="4" w:space="0" w:color="000000"/>
              <w:right w:val="single" w:sz="4" w:space="0" w:color="000000"/>
            </w:tcBorders>
            <w:vAlign w:val="center"/>
          </w:tcPr>
          <w:p w14:paraId="71E768E3" w14:textId="77777777" w:rsidR="00E44E29" w:rsidRPr="00E44E29" w:rsidRDefault="00E44E29" w:rsidP="00E44E29">
            <w:pPr>
              <w:jc w:val="both"/>
              <w:rPr>
                <w:rFonts w:ascii="Arial" w:hAnsi="Arial" w:cs="Arial"/>
              </w:rPr>
            </w:pPr>
            <w:r w:rsidRPr="00E44E29">
              <w:rPr>
                <w:rFonts w:ascii="Arial" w:hAnsi="Arial" w:cs="Arial"/>
                <w:color w:val="000000"/>
              </w:rPr>
              <w:t xml:space="preserve">10 Unidades </w:t>
            </w:r>
          </w:p>
        </w:tc>
      </w:tr>
      <w:tr w:rsidR="00E44E29" w:rsidRPr="00E44E29" w14:paraId="70DC1F93" w14:textId="77777777" w:rsidTr="00E44E29">
        <w:trPr>
          <w:trHeight w:val="284"/>
        </w:trPr>
        <w:tc>
          <w:tcPr>
            <w:tcW w:w="628" w:type="dxa"/>
            <w:tcBorders>
              <w:top w:val="single" w:sz="4" w:space="0" w:color="000000"/>
              <w:left w:val="single" w:sz="4" w:space="0" w:color="000000"/>
              <w:bottom w:val="single" w:sz="4" w:space="0" w:color="000000"/>
            </w:tcBorders>
            <w:vAlign w:val="center"/>
          </w:tcPr>
          <w:p w14:paraId="503DDCA1" w14:textId="77777777" w:rsidR="00E44E29" w:rsidRPr="00E44E29" w:rsidRDefault="00E44E29" w:rsidP="00E44E29">
            <w:pPr>
              <w:jc w:val="both"/>
              <w:rPr>
                <w:rFonts w:ascii="Arial" w:hAnsi="Arial" w:cs="Arial"/>
                <w:bCs/>
                <w:color w:val="000000"/>
              </w:rPr>
            </w:pPr>
            <w:r w:rsidRPr="00E44E29">
              <w:rPr>
                <w:rFonts w:ascii="Arial" w:hAnsi="Arial" w:cs="Arial"/>
                <w:bCs/>
                <w:color w:val="000000"/>
              </w:rPr>
              <w:t>10</w:t>
            </w:r>
          </w:p>
        </w:tc>
        <w:tc>
          <w:tcPr>
            <w:tcW w:w="4994" w:type="dxa"/>
            <w:tcBorders>
              <w:top w:val="single" w:sz="4" w:space="0" w:color="000000"/>
              <w:left w:val="single" w:sz="4" w:space="0" w:color="000000"/>
              <w:bottom w:val="single" w:sz="4" w:space="0" w:color="000000"/>
            </w:tcBorders>
            <w:vAlign w:val="center"/>
          </w:tcPr>
          <w:p w14:paraId="7045EB58" w14:textId="77777777" w:rsidR="00E44E29" w:rsidRPr="00E44E29" w:rsidRDefault="00E44E29" w:rsidP="00E44E29">
            <w:pPr>
              <w:jc w:val="both"/>
              <w:rPr>
                <w:rFonts w:ascii="Arial" w:hAnsi="Arial" w:cs="Arial"/>
              </w:rPr>
            </w:pPr>
            <w:r w:rsidRPr="00E44E29">
              <w:rPr>
                <w:rFonts w:ascii="Arial" w:hAnsi="Arial" w:cs="Arial"/>
                <w:color w:val="000000"/>
              </w:rPr>
              <w:t xml:space="preserve">Copo Acrílico Descartável </w:t>
            </w:r>
            <w:proofErr w:type="gramStart"/>
            <w:r w:rsidRPr="00E44E29">
              <w:rPr>
                <w:rFonts w:ascii="Arial" w:hAnsi="Arial" w:cs="Arial"/>
                <w:color w:val="000000"/>
              </w:rPr>
              <w:t>300ml</w:t>
            </w:r>
            <w:proofErr w:type="gramEnd"/>
            <w:r w:rsidRPr="00E44E29">
              <w:rPr>
                <w:rFonts w:ascii="Arial" w:hAnsi="Arial" w:cs="Arial"/>
                <w:color w:val="000000"/>
              </w:rPr>
              <w:t xml:space="preserve"> para Água, Suco e Refrigerante </w:t>
            </w:r>
          </w:p>
        </w:tc>
        <w:tc>
          <w:tcPr>
            <w:tcW w:w="4031" w:type="dxa"/>
            <w:tcBorders>
              <w:top w:val="single" w:sz="4" w:space="0" w:color="000000"/>
              <w:left w:val="single" w:sz="4" w:space="0" w:color="000000"/>
              <w:bottom w:val="single" w:sz="4" w:space="0" w:color="000000"/>
              <w:right w:val="single" w:sz="4" w:space="0" w:color="000000"/>
            </w:tcBorders>
            <w:vAlign w:val="center"/>
          </w:tcPr>
          <w:p w14:paraId="45628D86" w14:textId="77777777" w:rsidR="00E44E29" w:rsidRPr="00E44E29" w:rsidRDefault="00E44E29" w:rsidP="00E44E29">
            <w:pPr>
              <w:jc w:val="both"/>
              <w:rPr>
                <w:rFonts w:ascii="Arial" w:hAnsi="Arial" w:cs="Arial"/>
                <w:color w:val="000000"/>
              </w:rPr>
            </w:pPr>
            <w:r w:rsidRPr="00E44E29">
              <w:rPr>
                <w:rFonts w:ascii="Arial" w:hAnsi="Arial" w:cs="Arial"/>
                <w:color w:val="000000"/>
              </w:rPr>
              <w:t xml:space="preserve">03 Unidades (200 ML) </w:t>
            </w:r>
          </w:p>
        </w:tc>
      </w:tr>
    </w:tbl>
    <w:p w14:paraId="47B438B2" w14:textId="77777777" w:rsidR="00E44E29" w:rsidRPr="00E44E29" w:rsidRDefault="00E44E29" w:rsidP="00E44E29">
      <w:pPr>
        <w:jc w:val="both"/>
        <w:rPr>
          <w:rFonts w:ascii="Arial" w:hAnsi="Arial" w:cs="Arial"/>
          <w:b/>
        </w:rPr>
      </w:pPr>
    </w:p>
    <w:tbl>
      <w:tblPr>
        <w:tblW w:w="9675" w:type="dxa"/>
        <w:tblInd w:w="94" w:type="dxa"/>
        <w:tblLook w:val="04A0" w:firstRow="1" w:lastRow="0" w:firstColumn="1" w:lastColumn="0" w:noHBand="0" w:noVBand="1"/>
      </w:tblPr>
      <w:tblGrid>
        <w:gridCol w:w="2098"/>
        <w:gridCol w:w="3269"/>
        <w:gridCol w:w="4308"/>
      </w:tblGrid>
      <w:tr w:rsidR="00E44E29" w:rsidRPr="00E44E29" w14:paraId="1EF343BC" w14:textId="77777777" w:rsidTr="00E44E29">
        <w:trPr>
          <w:trHeight w:val="842"/>
        </w:trPr>
        <w:tc>
          <w:tcPr>
            <w:tcW w:w="9675"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447DE82B" w14:textId="77777777" w:rsidR="00E44E29" w:rsidRPr="00E44E29" w:rsidRDefault="00E44E29" w:rsidP="00E44E29">
            <w:pPr>
              <w:jc w:val="center"/>
              <w:rPr>
                <w:rFonts w:ascii="Arial" w:hAnsi="Arial" w:cs="Arial"/>
                <w:b/>
              </w:rPr>
            </w:pPr>
            <w:r w:rsidRPr="00E44E29">
              <w:rPr>
                <w:rFonts w:ascii="Arial" w:hAnsi="Arial" w:cs="Arial"/>
                <w:b/>
              </w:rPr>
              <w:t>TABELA 1</w:t>
            </w:r>
          </w:p>
          <w:p w14:paraId="2D408321" w14:textId="77777777" w:rsidR="00E44E29" w:rsidRPr="00E44E29" w:rsidRDefault="00E44E29" w:rsidP="00E44E29">
            <w:pPr>
              <w:jc w:val="center"/>
              <w:rPr>
                <w:rFonts w:ascii="Arial" w:hAnsi="Arial" w:cs="Arial"/>
              </w:rPr>
            </w:pPr>
            <w:r w:rsidRPr="00E44E29">
              <w:rPr>
                <w:rFonts w:ascii="Arial" w:hAnsi="Arial" w:cs="Arial"/>
                <w:b/>
                <w:bCs/>
                <w:color w:val="000000"/>
              </w:rPr>
              <w:t>Descrição da composição dos itens do cardápio para o coquetel</w:t>
            </w:r>
          </w:p>
        </w:tc>
      </w:tr>
      <w:tr w:rsidR="00E44E29" w:rsidRPr="00E44E29" w14:paraId="3793E776" w14:textId="77777777" w:rsidTr="00E44E29">
        <w:trPr>
          <w:trHeight w:val="413"/>
        </w:trPr>
        <w:tc>
          <w:tcPr>
            <w:tcW w:w="2098" w:type="dxa"/>
            <w:tcBorders>
              <w:top w:val="single" w:sz="4" w:space="0" w:color="000000"/>
              <w:left w:val="single" w:sz="4" w:space="0" w:color="000000"/>
              <w:bottom w:val="single" w:sz="4" w:space="0" w:color="000000"/>
            </w:tcBorders>
            <w:shd w:val="clear" w:color="auto" w:fill="BFBFBF"/>
            <w:vAlign w:val="center"/>
          </w:tcPr>
          <w:p w14:paraId="757A465B" w14:textId="77777777" w:rsidR="00E44E29" w:rsidRPr="00E44E29" w:rsidRDefault="00E44E29" w:rsidP="00E44E29">
            <w:pPr>
              <w:jc w:val="center"/>
              <w:rPr>
                <w:rFonts w:ascii="Arial" w:hAnsi="Arial" w:cs="Arial"/>
                <w:b/>
                <w:bCs/>
                <w:color w:val="000000"/>
              </w:rPr>
            </w:pPr>
            <w:r w:rsidRPr="00E44E29">
              <w:rPr>
                <w:rFonts w:ascii="Arial" w:hAnsi="Arial" w:cs="Arial"/>
                <w:b/>
                <w:bCs/>
                <w:color w:val="000000"/>
              </w:rPr>
              <w:t>Produto</w:t>
            </w:r>
          </w:p>
        </w:tc>
        <w:tc>
          <w:tcPr>
            <w:tcW w:w="3269" w:type="dxa"/>
            <w:tcBorders>
              <w:top w:val="single" w:sz="4" w:space="0" w:color="000000"/>
              <w:left w:val="single" w:sz="4" w:space="0" w:color="000000"/>
              <w:bottom w:val="single" w:sz="4" w:space="0" w:color="000000"/>
            </w:tcBorders>
            <w:shd w:val="clear" w:color="auto" w:fill="BFBFBF"/>
            <w:vAlign w:val="center"/>
          </w:tcPr>
          <w:p w14:paraId="6EEA00B3" w14:textId="77777777" w:rsidR="00E44E29" w:rsidRPr="00E44E29" w:rsidRDefault="00E44E29" w:rsidP="00E44E29">
            <w:pPr>
              <w:jc w:val="center"/>
              <w:rPr>
                <w:rFonts w:ascii="Arial" w:hAnsi="Arial" w:cs="Arial"/>
                <w:b/>
                <w:bCs/>
                <w:color w:val="000000"/>
              </w:rPr>
            </w:pPr>
            <w:r w:rsidRPr="00E44E29">
              <w:rPr>
                <w:rFonts w:ascii="Arial" w:hAnsi="Arial" w:cs="Arial"/>
                <w:b/>
                <w:bCs/>
                <w:color w:val="000000"/>
              </w:rPr>
              <w:t>Tipo</w:t>
            </w:r>
          </w:p>
        </w:tc>
        <w:tc>
          <w:tcPr>
            <w:tcW w:w="43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29C5BF" w14:textId="77777777" w:rsidR="00E44E29" w:rsidRPr="00E44E29" w:rsidRDefault="00E44E29" w:rsidP="00E44E29">
            <w:pPr>
              <w:jc w:val="center"/>
              <w:rPr>
                <w:rFonts w:ascii="Arial" w:hAnsi="Arial" w:cs="Arial"/>
                <w:b/>
                <w:bCs/>
                <w:color w:val="000000"/>
              </w:rPr>
            </w:pPr>
            <w:r w:rsidRPr="00E44E29">
              <w:rPr>
                <w:rFonts w:ascii="Arial" w:hAnsi="Arial" w:cs="Arial"/>
                <w:b/>
                <w:bCs/>
                <w:color w:val="000000"/>
              </w:rPr>
              <w:t>Sabor/Recheio</w:t>
            </w:r>
          </w:p>
        </w:tc>
      </w:tr>
      <w:tr w:rsidR="00E44E29" w:rsidRPr="00E44E29" w14:paraId="6107A2D5" w14:textId="77777777" w:rsidTr="00E44E29">
        <w:trPr>
          <w:trHeight w:val="411"/>
        </w:trPr>
        <w:tc>
          <w:tcPr>
            <w:tcW w:w="2098" w:type="dxa"/>
            <w:vMerge w:val="restart"/>
            <w:tcBorders>
              <w:top w:val="single" w:sz="4" w:space="0" w:color="000000"/>
              <w:left w:val="single" w:sz="4" w:space="0" w:color="000000"/>
            </w:tcBorders>
            <w:shd w:val="clear" w:color="auto" w:fill="D9D9D9"/>
            <w:vAlign w:val="center"/>
          </w:tcPr>
          <w:p w14:paraId="402360C0" w14:textId="77777777" w:rsidR="00E44E29" w:rsidRPr="00E44E29" w:rsidRDefault="00E44E29" w:rsidP="00E44E29">
            <w:pPr>
              <w:snapToGrid w:val="0"/>
              <w:jc w:val="center"/>
              <w:rPr>
                <w:rFonts w:ascii="Arial" w:hAnsi="Arial" w:cs="Arial"/>
                <w:b/>
                <w:bCs/>
                <w:color w:val="000000"/>
              </w:rPr>
            </w:pPr>
            <w:r w:rsidRPr="00E44E29">
              <w:rPr>
                <w:rFonts w:ascii="Arial" w:hAnsi="Arial" w:cs="Arial"/>
                <w:b/>
                <w:bCs/>
                <w:color w:val="000000"/>
              </w:rPr>
              <w:t>Bebidas</w:t>
            </w:r>
          </w:p>
        </w:tc>
        <w:tc>
          <w:tcPr>
            <w:tcW w:w="3269" w:type="dxa"/>
            <w:tcBorders>
              <w:top w:val="single" w:sz="4" w:space="0" w:color="000000"/>
              <w:left w:val="single" w:sz="4" w:space="0" w:color="000000"/>
              <w:bottom w:val="single" w:sz="4" w:space="0" w:color="000000"/>
            </w:tcBorders>
            <w:vAlign w:val="center"/>
          </w:tcPr>
          <w:p w14:paraId="28437926" w14:textId="77777777" w:rsidR="00E44E29" w:rsidRPr="00E44E29" w:rsidRDefault="00E44E29" w:rsidP="00E44E29">
            <w:pPr>
              <w:jc w:val="both"/>
              <w:rPr>
                <w:rFonts w:ascii="Arial" w:hAnsi="Arial" w:cs="Arial"/>
                <w:bCs/>
                <w:color w:val="000000"/>
              </w:rPr>
            </w:pPr>
            <w:r w:rsidRPr="00E44E29">
              <w:rPr>
                <w:rFonts w:ascii="Arial" w:hAnsi="Arial" w:cs="Arial"/>
                <w:bCs/>
                <w:color w:val="000000"/>
              </w:rPr>
              <w:t>Água mineral</w:t>
            </w:r>
          </w:p>
        </w:tc>
        <w:tc>
          <w:tcPr>
            <w:tcW w:w="4308" w:type="dxa"/>
            <w:tcBorders>
              <w:top w:val="single" w:sz="4" w:space="0" w:color="000000"/>
              <w:left w:val="single" w:sz="4" w:space="0" w:color="000000"/>
              <w:bottom w:val="single" w:sz="4" w:space="0" w:color="000000"/>
              <w:right w:val="single" w:sz="4" w:space="0" w:color="000000"/>
            </w:tcBorders>
            <w:vAlign w:val="center"/>
          </w:tcPr>
          <w:p w14:paraId="3F8B60A6" w14:textId="77777777" w:rsidR="00E44E29" w:rsidRPr="00E44E29" w:rsidRDefault="00E44E29" w:rsidP="00E44E29">
            <w:pPr>
              <w:numPr>
                <w:ilvl w:val="0"/>
                <w:numId w:val="24"/>
              </w:numPr>
              <w:ind w:left="0" w:firstLine="0"/>
              <w:jc w:val="both"/>
              <w:rPr>
                <w:rFonts w:ascii="Arial" w:hAnsi="Arial" w:cs="Arial"/>
                <w:bCs/>
                <w:color w:val="000000"/>
              </w:rPr>
            </w:pPr>
            <w:r w:rsidRPr="00E44E29">
              <w:rPr>
                <w:rFonts w:ascii="Arial" w:hAnsi="Arial" w:cs="Arial"/>
                <w:bCs/>
                <w:color w:val="000000"/>
              </w:rPr>
              <w:t>Natural</w:t>
            </w:r>
          </w:p>
        </w:tc>
      </w:tr>
      <w:tr w:rsidR="00E44E29" w:rsidRPr="00E44E29" w14:paraId="2D5B904C" w14:textId="77777777" w:rsidTr="00E44E29">
        <w:trPr>
          <w:trHeight w:val="779"/>
        </w:trPr>
        <w:tc>
          <w:tcPr>
            <w:tcW w:w="2098" w:type="dxa"/>
            <w:vMerge/>
            <w:tcBorders>
              <w:top w:val="single" w:sz="4" w:space="0" w:color="000000"/>
              <w:left w:val="single" w:sz="4" w:space="0" w:color="000000"/>
            </w:tcBorders>
            <w:shd w:val="clear" w:color="auto" w:fill="D9D9D9"/>
            <w:vAlign w:val="center"/>
          </w:tcPr>
          <w:p w14:paraId="7CFEC01C" w14:textId="77777777" w:rsidR="00E44E29" w:rsidRPr="00E44E29" w:rsidRDefault="00E44E29" w:rsidP="00E44E29">
            <w:pPr>
              <w:snapToGrid w:val="0"/>
              <w:jc w:val="center"/>
              <w:rPr>
                <w:rFonts w:ascii="Arial" w:hAnsi="Arial" w:cs="Arial"/>
                <w:b/>
                <w:bCs/>
                <w:color w:val="000000"/>
              </w:rPr>
            </w:pPr>
          </w:p>
        </w:tc>
        <w:tc>
          <w:tcPr>
            <w:tcW w:w="3269" w:type="dxa"/>
            <w:tcBorders>
              <w:top w:val="single" w:sz="4" w:space="0" w:color="000000"/>
              <w:left w:val="single" w:sz="4" w:space="0" w:color="000000"/>
              <w:bottom w:val="single" w:sz="4" w:space="0" w:color="000000"/>
            </w:tcBorders>
            <w:vAlign w:val="center"/>
          </w:tcPr>
          <w:p w14:paraId="541CE03E" w14:textId="77777777" w:rsidR="00E44E29" w:rsidRPr="00E44E29" w:rsidRDefault="00E44E29" w:rsidP="00E44E29">
            <w:pPr>
              <w:jc w:val="both"/>
              <w:rPr>
                <w:rFonts w:ascii="Arial" w:hAnsi="Arial" w:cs="Arial"/>
                <w:bCs/>
                <w:color w:val="000000"/>
              </w:rPr>
            </w:pPr>
            <w:r w:rsidRPr="00E44E29">
              <w:rPr>
                <w:rFonts w:ascii="Arial" w:hAnsi="Arial" w:cs="Arial"/>
                <w:bCs/>
                <w:color w:val="000000"/>
              </w:rPr>
              <w:t>Suco Integral 100 %</w:t>
            </w:r>
          </w:p>
        </w:tc>
        <w:tc>
          <w:tcPr>
            <w:tcW w:w="4308" w:type="dxa"/>
            <w:tcBorders>
              <w:top w:val="single" w:sz="4" w:space="0" w:color="000000"/>
              <w:left w:val="single" w:sz="4" w:space="0" w:color="000000"/>
              <w:bottom w:val="single" w:sz="4" w:space="0" w:color="000000"/>
              <w:right w:val="single" w:sz="4" w:space="0" w:color="000000"/>
            </w:tcBorders>
            <w:vAlign w:val="center"/>
          </w:tcPr>
          <w:p w14:paraId="72D37DEA" w14:textId="77777777" w:rsidR="00E44E29" w:rsidRPr="00E44E29" w:rsidRDefault="00E44E29" w:rsidP="00E44E29">
            <w:pPr>
              <w:numPr>
                <w:ilvl w:val="0"/>
                <w:numId w:val="25"/>
              </w:numPr>
              <w:ind w:left="0" w:firstLine="0"/>
              <w:jc w:val="both"/>
              <w:rPr>
                <w:rFonts w:ascii="Arial" w:hAnsi="Arial" w:cs="Arial"/>
                <w:bCs/>
                <w:color w:val="000000"/>
              </w:rPr>
            </w:pPr>
            <w:r w:rsidRPr="00E44E29">
              <w:rPr>
                <w:rFonts w:ascii="Arial" w:hAnsi="Arial" w:cs="Arial"/>
                <w:bCs/>
                <w:color w:val="000000"/>
              </w:rPr>
              <w:t>Uva</w:t>
            </w:r>
          </w:p>
          <w:p w14:paraId="36928094" w14:textId="77777777" w:rsidR="00E44E29" w:rsidRPr="00E44E29" w:rsidRDefault="00E44E29" w:rsidP="00E44E29">
            <w:pPr>
              <w:numPr>
                <w:ilvl w:val="0"/>
                <w:numId w:val="25"/>
              </w:numPr>
              <w:ind w:left="0" w:firstLine="0"/>
              <w:jc w:val="both"/>
              <w:rPr>
                <w:rFonts w:ascii="Arial" w:hAnsi="Arial" w:cs="Arial"/>
                <w:bCs/>
                <w:color w:val="000000"/>
              </w:rPr>
            </w:pPr>
            <w:r w:rsidRPr="00E44E29">
              <w:rPr>
                <w:rFonts w:ascii="Arial" w:hAnsi="Arial" w:cs="Arial"/>
                <w:bCs/>
                <w:color w:val="000000"/>
              </w:rPr>
              <w:t>Laranja</w:t>
            </w:r>
          </w:p>
        </w:tc>
      </w:tr>
      <w:tr w:rsidR="00E44E29" w:rsidRPr="00E44E29" w14:paraId="675EA4A5" w14:textId="77777777" w:rsidTr="00E44E29">
        <w:trPr>
          <w:trHeight w:val="510"/>
        </w:trPr>
        <w:tc>
          <w:tcPr>
            <w:tcW w:w="2098" w:type="dxa"/>
            <w:vMerge/>
            <w:tcBorders>
              <w:top w:val="single" w:sz="4" w:space="0" w:color="000000"/>
              <w:left w:val="single" w:sz="4" w:space="0" w:color="000000"/>
            </w:tcBorders>
            <w:shd w:val="clear" w:color="auto" w:fill="D9D9D9"/>
            <w:vAlign w:val="center"/>
          </w:tcPr>
          <w:p w14:paraId="2CBB87FB" w14:textId="77777777" w:rsidR="00E44E29" w:rsidRPr="00E44E29" w:rsidRDefault="00E44E29" w:rsidP="00E44E29">
            <w:pPr>
              <w:snapToGrid w:val="0"/>
              <w:jc w:val="center"/>
              <w:rPr>
                <w:rFonts w:ascii="Arial" w:hAnsi="Arial" w:cs="Arial"/>
                <w:b/>
                <w:bCs/>
                <w:color w:val="000000"/>
              </w:rPr>
            </w:pPr>
          </w:p>
        </w:tc>
        <w:tc>
          <w:tcPr>
            <w:tcW w:w="3269" w:type="dxa"/>
            <w:tcBorders>
              <w:top w:val="single" w:sz="4" w:space="0" w:color="000000"/>
              <w:left w:val="single" w:sz="4" w:space="0" w:color="000000"/>
              <w:bottom w:val="single" w:sz="4" w:space="0" w:color="000000"/>
            </w:tcBorders>
            <w:vAlign w:val="center"/>
          </w:tcPr>
          <w:p w14:paraId="315C6FE4" w14:textId="77777777" w:rsidR="00E44E29" w:rsidRPr="00E44E29" w:rsidRDefault="00E44E29" w:rsidP="00E44E29">
            <w:pPr>
              <w:jc w:val="both"/>
              <w:rPr>
                <w:rFonts w:ascii="Arial" w:hAnsi="Arial" w:cs="Arial"/>
                <w:bCs/>
                <w:color w:val="000000"/>
              </w:rPr>
            </w:pPr>
            <w:r w:rsidRPr="00E44E29">
              <w:rPr>
                <w:rFonts w:ascii="Arial" w:hAnsi="Arial" w:cs="Arial"/>
                <w:bCs/>
                <w:color w:val="000000"/>
              </w:rPr>
              <w:t>Refrigerante gaseificado, normal e zero açúcar (Gelado</w:t>
            </w:r>
            <w:proofErr w:type="gramStart"/>
            <w:r w:rsidRPr="00E44E29">
              <w:rPr>
                <w:rFonts w:ascii="Arial" w:hAnsi="Arial" w:cs="Arial"/>
                <w:bCs/>
                <w:color w:val="000000"/>
              </w:rPr>
              <w:t>)</w:t>
            </w:r>
            <w:proofErr w:type="gramEnd"/>
          </w:p>
        </w:tc>
        <w:tc>
          <w:tcPr>
            <w:tcW w:w="4308" w:type="dxa"/>
            <w:tcBorders>
              <w:top w:val="single" w:sz="4" w:space="0" w:color="000000"/>
              <w:left w:val="single" w:sz="4" w:space="0" w:color="000000"/>
              <w:bottom w:val="single" w:sz="4" w:space="0" w:color="000000"/>
              <w:right w:val="single" w:sz="4" w:space="0" w:color="000000"/>
            </w:tcBorders>
            <w:vAlign w:val="center"/>
          </w:tcPr>
          <w:p w14:paraId="423D5126" w14:textId="77777777" w:rsidR="00E44E29" w:rsidRPr="00E44E29" w:rsidRDefault="00E44E29" w:rsidP="00E44E29">
            <w:pPr>
              <w:numPr>
                <w:ilvl w:val="0"/>
                <w:numId w:val="26"/>
              </w:numPr>
              <w:ind w:left="0" w:firstLine="0"/>
              <w:jc w:val="both"/>
              <w:rPr>
                <w:rFonts w:ascii="Arial" w:hAnsi="Arial" w:cs="Arial"/>
                <w:bCs/>
                <w:color w:val="000000"/>
              </w:rPr>
            </w:pPr>
            <w:r w:rsidRPr="00E44E29">
              <w:rPr>
                <w:rFonts w:ascii="Arial" w:hAnsi="Arial" w:cs="Arial"/>
                <w:bCs/>
                <w:color w:val="000000"/>
              </w:rPr>
              <w:t>Cola</w:t>
            </w:r>
          </w:p>
          <w:p w14:paraId="455EF80B" w14:textId="77777777" w:rsidR="00E44E29" w:rsidRPr="00E44E29" w:rsidRDefault="00E44E29" w:rsidP="00E44E29">
            <w:pPr>
              <w:numPr>
                <w:ilvl w:val="0"/>
                <w:numId w:val="26"/>
              </w:numPr>
              <w:ind w:left="0" w:firstLine="0"/>
              <w:jc w:val="both"/>
              <w:rPr>
                <w:rFonts w:ascii="Arial" w:hAnsi="Arial" w:cs="Arial"/>
                <w:bCs/>
                <w:color w:val="000000"/>
              </w:rPr>
            </w:pPr>
            <w:r w:rsidRPr="00E44E29">
              <w:rPr>
                <w:rFonts w:ascii="Arial" w:hAnsi="Arial" w:cs="Arial"/>
                <w:bCs/>
                <w:color w:val="000000"/>
              </w:rPr>
              <w:t>Guaraná</w:t>
            </w:r>
          </w:p>
        </w:tc>
      </w:tr>
      <w:tr w:rsidR="00E44E29" w:rsidRPr="00E44E29" w14:paraId="76D53A94" w14:textId="77777777" w:rsidTr="00E44E29">
        <w:trPr>
          <w:trHeight w:val="1715"/>
        </w:trPr>
        <w:tc>
          <w:tcPr>
            <w:tcW w:w="2098" w:type="dxa"/>
            <w:tcBorders>
              <w:top w:val="single" w:sz="4" w:space="0" w:color="000000"/>
              <w:left w:val="single" w:sz="4" w:space="0" w:color="000000"/>
              <w:bottom w:val="single" w:sz="4" w:space="0" w:color="000000"/>
            </w:tcBorders>
            <w:shd w:val="clear" w:color="auto" w:fill="D9D9D9"/>
            <w:tcMar>
              <w:top w:w="55" w:type="dxa"/>
              <w:bottom w:w="55" w:type="dxa"/>
            </w:tcMar>
            <w:vAlign w:val="center"/>
          </w:tcPr>
          <w:p w14:paraId="34DF484D" w14:textId="77777777" w:rsidR="00E44E29" w:rsidRPr="00E44E29" w:rsidRDefault="00E44E29" w:rsidP="00E44E29">
            <w:pPr>
              <w:jc w:val="center"/>
              <w:rPr>
                <w:rFonts w:ascii="Arial" w:hAnsi="Arial" w:cs="Arial"/>
                <w:b/>
                <w:bCs/>
                <w:color w:val="000000"/>
              </w:rPr>
            </w:pPr>
            <w:r w:rsidRPr="00E44E29">
              <w:rPr>
                <w:rFonts w:ascii="Arial" w:hAnsi="Arial" w:cs="Arial"/>
                <w:b/>
                <w:bCs/>
                <w:color w:val="000000"/>
              </w:rPr>
              <w:t>Pão de Queijo</w:t>
            </w:r>
          </w:p>
        </w:tc>
        <w:tc>
          <w:tcPr>
            <w:tcW w:w="3269" w:type="dxa"/>
            <w:tcBorders>
              <w:top w:val="single" w:sz="4" w:space="0" w:color="000000"/>
              <w:left w:val="single" w:sz="4" w:space="0" w:color="000000"/>
              <w:bottom w:val="single" w:sz="4" w:space="0" w:color="000000"/>
            </w:tcBorders>
            <w:tcMar>
              <w:top w:w="55" w:type="dxa"/>
              <w:bottom w:w="55" w:type="dxa"/>
            </w:tcMar>
            <w:vAlign w:val="center"/>
          </w:tcPr>
          <w:p w14:paraId="74E57D33" w14:textId="77777777" w:rsidR="00E44E29" w:rsidRPr="00E44E29" w:rsidRDefault="00E44E29" w:rsidP="00E44E29">
            <w:pPr>
              <w:jc w:val="both"/>
              <w:rPr>
                <w:rFonts w:ascii="Arial" w:hAnsi="Arial" w:cs="Arial"/>
                <w:color w:val="000000"/>
              </w:rPr>
            </w:pPr>
            <w:r w:rsidRPr="00E44E29">
              <w:rPr>
                <w:rFonts w:ascii="Arial" w:hAnsi="Arial" w:cs="Arial"/>
                <w:color w:val="000000"/>
              </w:rPr>
              <w:t>Coquetel</w:t>
            </w:r>
          </w:p>
        </w:tc>
        <w:tc>
          <w:tcPr>
            <w:tcW w:w="4308" w:type="dxa"/>
            <w:tcBorders>
              <w:top w:val="single" w:sz="4" w:space="0" w:color="000000"/>
              <w:left w:val="single" w:sz="4" w:space="0" w:color="000000"/>
              <w:bottom w:val="single" w:sz="4" w:space="0" w:color="000000"/>
              <w:right w:val="single" w:sz="4" w:space="0" w:color="000000"/>
            </w:tcBorders>
            <w:tcMar>
              <w:top w:w="55" w:type="dxa"/>
              <w:bottom w:w="55" w:type="dxa"/>
            </w:tcMar>
            <w:vAlign w:val="center"/>
          </w:tcPr>
          <w:p w14:paraId="2300F574" w14:textId="77777777" w:rsidR="00E44E29" w:rsidRPr="00E44E29" w:rsidRDefault="00E44E29" w:rsidP="00E44E29">
            <w:pPr>
              <w:numPr>
                <w:ilvl w:val="0"/>
                <w:numId w:val="27"/>
              </w:numPr>
              <w:ind w:left="0" w:firstLine="0"/>
              <w:jc w:val="both"/>
              <w:rPr>
                <w:rFonts w:ascii="Arial" w:hAnsi="Arial" w:cs="Arial"/>
                <w:bCs/>
                <w:color w:val="000000"/>
              </w:rPr>
            </w:pPr>
            <w:r w:rsidRPr="00E44E29">
              <w:rPr>
                <w:rFonts w:ascii="Arial" w:hAnsi="Arial" w:cs="Arial"/>
                <w:bCs/>
                <w:color w:val="000000"/>
              </w:rPr>
              <w:t>Pão de queijo</w:t>
            </w:r>
          </w:p>
        </w:tc>
      </w:tr>
      <w:tr w:rsidR="00E44E29" w:rsidRPr="00E44E29" w14:paraId="60CFEFF7" w14:textId="77777777" w:rsidTr="00E44E29">
        <w:trPr>
          <w:trHeight w:val="1590"/>
        </w:trPr>
        <w:tc>
          <w:tcPr>
            <w:tcW w:w="2098" w:type="dxa"/>
            <w:tcBorders>
              <w:left w:val="single" w:sz="4" w:space="0" w:color="000000"/>
              <w:bottom w:val="single" w:sz="4" w:space="0" w:color="000000"/>
            </w:tcBorders>
            <w:shd w:val="clear" w:color="auto" w:fill="D9D9D9"/>
            <w:tcMar>
              <w:top w:w="55" w:type="dxa"/>
              <w:bottom w:w="55" w:type="dxa"/>
            </w:tcMar>
            <w:vAlign w:val="center"/>
          </w:tcPr>
          <w:p w14:paraId="6D353EFE" w14:textId="77777777" w:rsidR="00E44E29" w:rsidRPr="00E44E29" w:rsidRDefault="00E44E29" w:rsidP="00E44E29">
            <w:pPr>
              <w:jc w:val="center"/>
              <w:rPr>
                <w:rFonts w:ascii="Arial" w:hAnsi="Arial" w:cs="Arial"/>
                <w:b/>
                <w:bCs/>
                <w:color w:val="000000"/>
              </w:rPr>
            </w:pPr>
            <w:r w:rsidRPr="00E44E29">
              <w:rPr>
                <w:rFonts w:ascii="Arial" w:hAnsi="Arial" w:cs="Arial"/>
                <w:b/>
                <w:bCs/>
                <w:color w:val="000000"/>
              </w:rPr>
              <w:t>Salgados simples</w:t>
            </w:r>
          </w:p>
        </w:tc>
        <w:tc>
          <w:tcPr>
            <w:tcW w:w="3269" w:type="dxa"/>
            <w:tcBorders>
              <w:left w:val="single" w:sz="4" w:space="0" w:color="000000"/>
              <w:bottom w:val="single" w:sz="4" w:space="0" w:color="000000"/>
            </w:tcBorders>
            <w:tcMar>
              <w:top w:w="55" w:type="dxa"/>
              <w:bottom w:w="55" w:type="dxa"/>
            </w:tcMar>
            <w:vAlign w:val="center"/>
          </w:tcPr>
          <w:p w14:paraId="2EBE8099" w14:textId="77777777" w:rsidR="00E44E29" w:rsidRPr="00E44E29" w:rsidRDefault="00E44E29" w:rsidP="00E44E29">
            <w:pPr>
              <w:jc w:val="both"/>
              <w:rPr>
                <w:rFonts w:ascii="Arial" w:hAnsi="Arial" w:cs="Arial"/>
                <w:bCs/>
                <w:color w:val="000000"/>
              </w:rPr>
            </w:pPr>
            <w:r w:rsidRPr="00E44E29">
              <w:rPr>
                <w:rFonts w:ascii="Arial" w:hAnsi="Arial" w:cs="Arial"/>
                <w:bCs/>
                <w:color w:val="000000"/>
              </w:rPr>
              <w:t>Assado</w:t>
            </w:r>
          </w:p>
        </w:tc>
        <w:tc>
          <w:tcPr>
            <w:tcW w:w="4308" w:type="dxa"/>
            <w:tcBorders>
              <w:left w:val="single" w:sz="4" w:space="0" w:color="000000"/>
              <w:bottom w:val="single" w:sz="4" w:space="0" w:color="000000"/>
              <w:right w:val="single" w:sz="4" w:space="0" w:color="000000"/>
            </w:tcBorders>
            <w:tcMar>
              <w:top w:w="55" w:type="dxa"/>
              <w:bottom w:w="55" w:type="dxa"/>
            </w:tcMar>
            <w:vAlign w:val="center"/>
          </w:tcPr>
          <w:p w14:paraId="5D583DD4" w14:textId="77777777" w:rsidR="00E44E29" w:rsidRPr="00E44E29" w:rsidRDefault="00E44E29" w:rsidP="00E44E29">
            <w:pPr>
              <w:numPr>
                <w:ilvl w:val="0"/>
                <w:numId w:val="27"/>
              </w:numPr>
              <w:ind w:left="0" w:firstLine="0"/>
              <w:jc w:val="both"/>
              <w:rPr>
                <w:rFonts w:ascii="Arial" w:hAnsi="Arial" w:cs="Arial"/>
                <w:bCs/>
                <w:color w:val="000000"/>
              </w:rPr>
            </w:pPr>
            <w:proofErr w:type="spellStart"/>
            <w:r w:rsidRPr="00E44E29">
              <w:rPr>
                <w:rFonts w:ascii="Arial" w:hAnsi="Arial" w:cs="Arial"/>
                <w:bCs/>
                <w:color w:val="000000"/>
              </w:rPr>
              <w:t>Esfirra</w:t>
            </w:r>
            <w:proofErr w:type="spellEnd"/>
            <w:r w:rsidRPr="00E44E29">
              <w:rPr>
                <w:rFonts w:ascii="Arial" w:hAnsi="Arial" w:cs="Arial"/>
                <w:bCs/>
                <w:color w:val="000000"/>
              </w:rPr>
              <w:t xml:space="preserve"> </w:t>
            </w:r>
            <w:proofErr w:type="gramStart"/>
            <w:r w:rsidRPr="00E44E29">
              <w:rPr>
                <w:rFonts w:ascii="Arial" w:hAnsi="Arial" w:cs="Arial"/>
                <w:bCs/>
                <w:color w:val="000000"/>
              </w:rPr>
              <w:t>recheio</w:t>
            </w:r>
            <w:proofErr w:type="gramEnd"/>
            <w:r w:rsidRPr="00E44E29">
              <w:rPr>
                <w:rFonts w:ascii="Arial" w:hAnsi="Arial" w:cs="Arial"/>
                <w:bCs/>
                <w:color w:val="000000"/>
              </w:rPr>
              <w:t xml:space="preserve"> de carne</w:t>
            </w:r>
          </w:p>
          <w:p w14:paraId="1D48DC76" w14:textId="77777777" w:rsidR="00E44E29" w:rsidRPr="00E44E29" w:rsidRDefault="00E44E29" w:rsidP="00E44E29">
            <w:pPr>
              <w:numPr>
                <w:ilvl w:val="0"/>
                <w:numId w:val="27"/>
              </w:numPr>
              <w:ind w:left="0" w:firstLine="0"/>
              <w:jc w:val="both"/>
              <w:rPr>
                <w:rFonts w:ascii="Arial" w:hAnsi="Arial" w:cs="Arial"/>
                <w:bCs/>
                <w:color w:val="000000"/>
              </w:rPr>
            </w:pPr>
            <w:r w:rsidRPr="00E44E29">
              <w:rPr>
                <w:rFonts w:ascii="Arial" w:hAnsi="Arial" w:cs="Arial"/>
                <w:bCs/>
                <w:color w:val="000000"/>
              </w:rPr>
              <w:t>Enroladinhos de presunto e queijo</w:t>
            </w:r>
          </w:p>
          <w:p w14:paraId="0F3E6AAB" w14:textId="77777777" w:rsidR="00E44E29" w:rsidRPr="00E44E29" w:rsidRDefault="00E44E29" w:rsidP="00E44E29">
            <w:pPr>
              <w:numPr>
                <w:ilvl w:val="0"/>
                <w:numId w:val="27"/>
              </w:numPr>
              <w:ind w:left="0" w:firstLine="0"/>
              <w:jc w:val="both"/>
              <w:rPr>
                <w:rFonts w:ascii="Arial" w:hAnsi="Arial" w:cs="Arial"/>
                <w:bCs/>
                <w:color w:val="000000"/>
              </w:rPr>
            </w:pPr>
            <w:r w:rsidRPr="00E44E29">
              <w:rPr>
                <w:rFonts w:ascii="Arial" w:hAnsi="Arial" w:cs="Arial"/>
                <w:bCs/>
                <w:color w:val="000000"/>
              </w:rPr>
              <w:t>Empada de palmito</w:t>
            </w:r>
          </w:p>
          <w:p w14:paraId="688EE6C1" w14:textId="77777777" w:rsidR="00E44E29" w:rsidRPr="00E44E29" w:rsidRDefault="00E44E29" w:rsidP="00E44E29">
            <w:pPr>
              <w:numPr>
                <w:ilvl w:val="0"/>
                <w:numId w:val="27"/>
              </w:numPr>
              <w:ind w:left="0" w:firstLine="0"/>
              <w:jc w:val="both"/>
              <w:rPr>
                <w:rFonts w:ascii="Arial" w:hAnsi="Arial" w:cs="Arial"/>
                <w:bCs/>
                <w:color w:val="000000"/>
              </w:rPr>
            </w:pPr>
            <w:proofErr w:type="gramStart"/>
            <w:r w:rsidRPr="00E44E29">
              <w:rPr>
                <w:rFonts w:ascii="Arial" w:hAnsi="Arial" w:cs="Arial"/>
                <w:bCs/>
                <w:color w:val="000000"/>
              </w:rPr>
              <w:t>Mini quiche</w:t>
            </w:r>
            <w:proofErr w:type="gramEnd"/>
            <w:r w:rsidRPr="00E44E29">
              <w:rPr>
                <w:rFonts w:ascii="Arial" w:hAnsi="Arial" w:cs="Arial"/>
                <w:bCs/>
                <w:color w:val="000000"/>
              </w:rPr>
              <w:t xml:space="preserve"> alho </w:t>
            </w:r>
            <w:proofErr w:type="spellStart"/>
            <w:r w:rsidRPr="00E44E29">
              <w:rPr>
                <w:rFonts w:ascii="Arial" w:hAnsi="Arial" w:cs="Arial"/>
                <w:bCs/>
                <w:color w:val="000000"/>
              </w:rPr>
              <w:t>poró</w:t>
            </w:r>
            <w:proofErr w:type="spellEnd"/>
          </w:p>
          <w:p w14:paraId="4D3762A3" w14:textId="77777777" w:rsidR="00E44E29" w:rsidRPr="00E44E29" w:rsidRDefault="00E44E29" w:rsidP="00E44E29">
            <w:pPr>
              <w:jc w:val="both"/>
              <w:rPr>
                <w:rFonts w:ascii="Arial" w:hAnsi="Arial" w:cs="Arial"/>
                <w:bCs/>
                <w:color w:val="000000"/>
              </w:rPr>
            </w:pPr>
          </w:p>
        </w:tc>
      </w:tr>
      <w:tr w:rsidR="00E44E29" w:rsidRPr="00E44E29" w14:paraId="74179958" w14:textId="77777777" w:rsidTr="00E44E29">
        <w:trPr>
          <w:trHeight w:val="1575"/>
        </w:trPr>
        <w:tc>
          <w:tcPr>
            <w:tcW w:w="2098" w:type="dxa"/>
            <w:tcBorders>
              <w:left w:val="single" w:sz="4" w:space="0" w:color="000000"/>
              <w:bottom w:val="single" w:sz="4" w:space="0" w:color="000000"/>
            </w:tcBorders>
            <w:shd w:val="clear" w:color="auto" w:fill="D9D9D9"/>
            <w:tcMar>
              <w:top w:w="55" w:type="dxa"/>
              <w:bottom w:w="55" w:type="dxa"/>
            </w:tcMar>
            <w:vAlign w:val="center"/>
          </w:tcPr>
          <w:p w14:paraId="2435AE06" w14:textId="77777777" w:rsidR="00E44E29" w:rsidRPr="00E44E29" w:rsidRDefault="00E44E29" w:rsidP="00E44E29">
            <w:pPr>
              <w:jc w:val="center"/>
              <w:rPr>
                <w:rFonts w:ascii="Arial" w:hAnsi="Arial" w:cs="Arial"/>
              </w:rPr>
            </w:pPr>
            <w:r w:rsidRPr="00E44E29">
              <w:rPr>
                <w:rFonts w:ascii="Arial" w:hAnsi="Arial" w:cs="Arial"/>
                <w:b/>
                <w:bCs/>
                <w:color w:val="000000"/>
              </w:rPr>
              <w:t>Salgados folhados</w:t>
            </w:r>
          </w:p>
        </w:tc>
        <w:tc>
          <w:tcPr>
            <w:tcW w:w="3269" w:type="dxa"/>
            <w:tcBorders>
              <w:left w:val="single" w:sz="4" w:space="0" w:color="000000"/>
              <w:bottom w:val="single" w:sz="4" w:space="0" w:color="000000"/>
            </w:tcBorders>
            <w:tcMar>
              <w:top w:w="55" w:type="dxa"/>
              <w:bottom w:w="55" w:type="dxa"/>
            </w:tcMar>
            <w:vAlign w:val="center"/>
          </w:tcPr>
          <w:p w14:paraId="3A61E71C" w14:textId="77777777" w:rsidR="00E44E29" w:rsidRPr="00E44E29" w:rsidRDefault="00E44E29" w:rsidP="00E44E29">
            <w:pPr>
              <w:jc w:val="both"/>
              <w:rPr>
                <w:rFonts w:ascii="Arial" w:hAnsi="Arial" w:cs="Arial"/>
                <w:bCs/>
                <w:color w:val="000000"/>
              </w:rPr>
            </w:pPr>
            <w:r w:rsidRPr="00E44E29">
              <w:rPr>
                <w:rFonts w:ascii="Arial" w:hAnsi="Arial" w:cs="Arial"/>
                <w:bCs/>
                <w:color w:val="000000"/>
              </w:rPr>
              <w:t>Folhado</w:t>
            </w:r>
          </w:p>
        </w:tc>
        <w:tc>
          <w:tcPr>
            <w:tcW w:w="4308" w:type="dxa"/>
            <w:tcBorders>
              <w:left w:val="single" w:sz="4" w:space="0" w:color="000000"/>
              <w:bottom w:val="single" w:sz="4" w:space="0" w:color="000000"/>
              <w:right w:val="single" w:sz="4" w:space="0" w:color="000000"/>
            </w:tcBorders>
            <w:tcMar>
              <w:top w:w="55" w:type="dxa"/>
              <w:bottom w:w="55" w:type="dxa"/>
            </w:tcMar>
            <w:vAlign w:val="center"/>
          </w:tcPr>
          <w:p w14:paraId="58EBE939" w14:textId="77777777" w:rsidR="00E44E29" w:rsidRPr="00E44E29" w:rsidRDefault="00E44E29" w:rsidP="00E44E29">
            <w:pPr>
              <w:numPr>
                <w:ilvl w:val="0"/>
                <w:numId w:val="27"/>
              </w:numPr>
              <w:ind w:left="0" w:firstLine="0"/>
              <w:jc w:val="both"/>
              <w:rPr>
                <w:rFonts w:ascii="Arial" w:hAnsi="Arial" w:cs="Arial"/>
              </w:rPr>
            </w:pPr>
            <w:r w:rsidRPr="00E44E29">
              <w:rPr>
                <w:rFonts w:ascii="Arial" w:hAnsi="Arial" w:cs="Arial"/>
                <w:bCs/>
                <w:color w:val="000000"/>
              </w:rPr>
              <w:t>Pastel de queijo</w:t>
            </w:r>
          </w:p>
          <w:p w14:paraId="6D5F178E" w14:textId="77777777" w:rsidR="00E44E29" w:rsidRPr="00E44E29" w:rsidRDefault="00E44E29" w:rsidP="00E44E29">
            <w:pPr>
              <w:numPr>
                <w:ilvl w:val="0"/>
                <w:numId w:val="27"/>
              </w:numPr>
              <w:ind w:left="0" w:firstLine="0"/>
              <w:jc w:val="both"/>
              <w:rPr>
                <w:rFonts w:ascii="Arial" w:hAnsi="Arial" w:cs="Arial"/>
                <w:bCs/>
                <w:color w:val="000000"/>
              </w:rPr>
            </w:pPr>
            <w:r w:rsidRPr="00E44E29">
              <w:rPr>
                <w:rFonts w:ascii="Arial" w:hAnsi="Arial" w:cs="Arial"/>
                <w:bCs/>
                <w:color w:val="000000"/>
              </w:rPr>
              <w:t>Croissant presunto e queijo</w:t>
            </w:r>
          </w:p>
        </w:tc>
      </w:tr>
      <w:tr w:rsidR="00E44E29" w:rsidRPr="00E44E29" w14:paraId="09AE3B60" w14:textId="77777777" w:rsidTr="00E44E29">
        <w:trPr>
          <w:trHeight w:val="1396"/>
        </w:trPr>
        <w:tc>
          <w:tcPr>
            <w:tcW w:w="2098" w:type="dxa"/>
            <w:tcBorders>
              <w:top w:val="single" w:sz="4" w:space="0" w:color="000000"/>
              <w:left w:val="single" w:sz="4" w:space="0" w:color="000000"/>
              <w:bottom w:val="single" w:sz="4" w:space="0" w:color="000000"/>
            </w:tcBorders>
            <w:shd w:val="clear" w:color="auto" w:fill="D9D9D9"/>
            <w:vAlign w:val="center"/>
          </w:tcPr>
          <w:p w14:paraId="4862C16D" w14:textId="77777777" w:rsidR="00E44E29" w:rsidRPr="00E44E29" w:rsidRDefault="00E44E29" w:rsidP="00E44E29">
            <w:pPr>
              <w:jc w:val="center"/>
              <w:rPr>
                <w:rFonts w:ascii="Arial" w:hAnsi="Arial" w:cs="Arial"/>
                <w:b/>
                <w:bCs/>
                <w:color w:val="000000"/>
              </w:rPr>
            </w:pPr>
            <w:r w:rsidRPr="00E44E29">
              <w:rPr>
                <w:rFonts w:ascii="Arial" w:hAnsi="Arial" w:cs="Arial"/>
                <w:b/>
                <w:bCs/>
                <w:color w:val="000000"/>
              </w:rPr>
              <w:lastRenderedPageBreak/>
              <w:t xml:space="preserve">Doce </w:t>
            </w:r>
          </w:p>
        </w:tc>
        <w:tc>
          <w:tcPr>
            <w:tcW w:w="3269" w:type="dxa"/>
            <w:tcBorders>
              <w:top w:val="single" w:sz="4" w:space="0" w:color="000000"/>
              <w:left w:val="single" w:sz="4" w:space="0" w:color="000000"/>
              <w:bottom w:val="single" w:sz="4" w:space="0" w:color="000000"/>
            </w:tcBorders>
            <w:vAlign w:val="center"/>
          </w:tcPr>
          <w:p w14:paraId="0FA34133" w14:textId="77777777" w:rsidR="00E44E29" w:rsidRPr="00E44E29" w:rsidRDefault="00E44E29" w:rsidP="00E44E29">
            <w:pPr>
              <w:jc w:val="both"/>
              <w:rPr>
                <w:rFonts w:ascii="Arial" w:hAnsi="Arial" w:cs="Arial"/>
                <w:bCs/>
                <w:color w:val="000000"/>
              </w:rPr>
            </w:pPr>
            <w:r w:rsidRPr="00E44E29">
              <w:rPr>
                <w:rFonts w:ascii="Arial" w:hAnsi="Arial" w:cs="Arial"/>
                <w:bCs/>
                <w:color w:val="000000"/>
              </w:rPr>
              <w:t xml:space="preserve">Doce tipo </w:t>
            </w:r>
            <w:proofErr w:type="spellStart"/>
            <w:proofErr w:type="gramStart"/>
            <w:r w:rsidRPr="00E44E29">
              <w:rPr>
                <w:rFonts w:ascii="Arial" w:hAnsi="Arial" w:cs="Arial"/>
                <w:bCs/>
                <w:color w:val="000000"/>
              </w:rPr>
              <w:t>carolina</w:t>
            </w:r>
            <w:proofErr w:type="spellEnd"/>
            <w:proofErr w:type="gramEnd"/>
            <w:r w:rsidRPr="00E44E29">
              <w:rPr>
                <w:rFonts w:ascii="Arial" w:hAnsi="Arial" w:cs="Arial"/>
                <w:bCs/>
                <w:color w:val="000000"/>
              </w:rPr>
              <w:t xml:space="preserve"> recheada</w:t>
            </w:r>
          </w:p>
        </w:tc>
        <w:tc>
          <w:tcPr>
            <w:tcW w:w="4308" w:type="dxa"/>
            <w:tcBorders>
              <w:top w:val="single" w:sz="4" w:space="0" w:color="000000"/>
              <w:left w:val="single" w:sz="4" w:space="0" w:color="000000"/>
              <w:bottom w:val="single" w:sz="4" w:space="0" w:color="000000"/>
              <w:right w:val="single" w:sz="4" w:space="0" w:color="000000"/>
            </w:tcBorders>
            <w:vAlign w:val="center"/>
          </w:tcPr>
          <w:p w14:paraId="050909C3" w14:textId="77777777" w:rsidR="00E44E29" w:rsidRPr="00E44E29" w:rsidRDefault="00E44E29" w:rsidP="00E44E29">
            <w:pPr>
              <w:numPr>
                <w:ilvl w:val="0"/>
                <w:numId w:val="28"/>
              </w:numPr>
              <w:ind w:left="0" w:firstLine="0"/>
              <w:jc w:val="both"/>
              <w:rPr>
                <w:rFonts w:ascii="Arial" w:hAnsi="Arial" w:cs="Arial"/>
                <w:bCs/>
                <w:color w:val="000000"/>
              </w:rPr>
            </w:pPr>
            <w:r w:rsidRPr="00E44E29">
              <w:rPr>
                <w:rFonts w:ascii="Arial" w:hAnsi="Arial" w:cs="Arial"/>
                <w:bCs/>
                <w:color w:val="000000"/>
              </w:rPr>
              <w:t>Doce leite com cobertura de chocolate ao leite.</w:t>
            </w:r>
          </w:p>
          <w:p w14:paraId="46C83536" w14:textId="77777777" w:rsidR="00E44E29" w:rsidRPr="00E44E29" w:rsidRDefault="00E44E29" w:rsidP="00E44E29">
            <w:pPr>
              <w:numPr>
                <w:ilvl w:val="0"/>
                <w:numId w:val="28"/>
              </w:numPr>
              <w:ind w:left="0" w:firstLine="0"/>
              <w:jc w:val="both"/>
              <w:rPr>
                <w:rFonts w:ascii="Arial" w:hAnsi="Arial" w:cs="Arial"/>
                <w:bCs/>
                <w:color w:val="000000"/>
              </w:rPr>
            </w:pPr>
            <w:r w:rsidRPr="00E44E29">
              <w:rPr>
                <w:rFonts w:ascii="Arial" w:hAnsi="Arial" w:cs="Arial"/>
                <w:bCs/>
                <w:color w:val="000000"/>
              </w:rPr>
              <w:t>Limão com cobertura de chocolate branco.</w:t>
            </w:r>
          </w:p>
        </w:tc>
      </w:tr>
      <w:tr w:rsidR="00E44E29" w:rsidRPr="00E44E29" w14:paraId="4295CDDA" w14:textId="77777777" w:rsidTr="00E44E29">
        <w:trPr>
          <w:trHeight w:val="88"/>
        </w:trPr>
        <w:tc>
          <w:tcPr>
            <w:tcW w:w="2098" w:type="dxa"/>
            <w:tcBorders>
              <w:top w:val="single" w:sz="4" w:space="0" w:color="000000"/>
              <w:left w:val="single" w:sz="4" w:space="0" w:color="000000"/>
              <w:bottom w:val="single" w:sz="4" w:space="0" w:color="000000"/>
            </w:tcBorders>
            <w:shd w:val="clear" w:color="auto" w:fill="D9D9D9"/>
            <w:vAlign w:val="center"/>
          </w:tcPr>
          <w:p w14:paraId="7C2894C8" w14:textId="77777777" w:rsidR="00E44E29" w:rsidRPr="00E44E29" w:rsidRDefault="00E44E29" w:rsidP="00E44E29">
            <w:pPr>
              <w:jc w:val="center"/>
              <w:rPr>
                <w:rFonts w:ascii="Arial" w:hAnsi="Arial" w:cs="Arial"/>
                <w:b/>
                <w:bCs/>
                <w:color w:val="000000"/>
              </w:rPr>
            </w:pPr>
            <w:r w:rsidRPr="00E44E29">
              <w:rPr>
                <w:rFonts w:ascii="Arial" w:hAnsi="Arial" w:cs="Arial"/>
                <w:b/>
                <w:bCs/>
                <w:color w:val="000000"/>
              </w:rPr>
              <w:t>Canapés</w:t>
            </w:r>
          </w:p>
        </w:tc>
        <w:tc>
          <w:tcPr>
            <w:tcW w:w="3269" w:type="dxa"/>
            <w:tcBorders>
              <w:top w:val="single" w:sz="4" w:space="0" w:color="000000"/>
              <w:left w:val="single" w:sz="4" w:space="0" w:color="000000"/>
              <w:bottom w:val="single" w:sz="4" w:space="0" w:color="000000"/>
            </w:tcBorders>
            <w:vAlign w:val="center"/>
          </w:tcPr>
          <w:p w14:paraId="3BE0C4BA" w14:textId="77777777" w:rsidR="00E44E29" w:rsidRPr="00E44E29" w:rsidRDefault="00E44E29" w:rsidP="00E44E29">
            <w:pPr>
              <w:jc w:val="both"/>
              <w:rPr>
                <w:rFonts w:ascii="Arial" w:hAnsi="Arial" w:cs="Arial"/>
                <w:bCs/>
                <w:color w:val="000000"/>
              </w:rPr>
            </w:pPr>
            <w:r w:rsidRPr="00E44E29">
              <w:rPr>
                <w:rFonts w:ascii="Arial" w:hAnsi="Arial" w:cs="Arial"/>
                <w:bCs/>
                <w:color w:val="000000"/>
              </w:rPr>
              <w:t>Canapés</w:t>
            </w:r>
          </w:p>
        </w:tc>
        <w:tc>
          <w:tcPr>
            <w:tcW w:w="4308" w:type="dxa"/>
            <w:tcBorders>
              <w:top w:val="single" w:sz="4" w:space="0" w:color="000000"/>
              <w:left w:val="single" w:sz="4" w:space="0" w:color="000000"/>
              <w:bottom w:val="single" w:sz="4" w:space="0" w:color="000000"/>
              <w:right w:val="single" w:sz="4" w:space="0" w:color="000000"/>
            </w:tcBorders>
            <w:vAlign w:val="center"/>
          </w:tcPr>
          <w:p w14:paraId="38E7E804" w14:textId="77777777" w:rsidR="00E44E29" w:rsidRPr="00E44E29" w:rsidRDefault="00E44E29" w:rsidP="00E44E29">
            <w:pPr>
              <w:snapToGrid w:val="0"/>
              <w:jc w:val="both"/>
              <w:rPr>
                <w:rFonts w:ascii="Arial" w:hAnsi="Arial" w:cs="Arial"/>
                <w:bCs/>
                <w:color w:val="000000"/>
                <w:highlight w:val="yellow"/>
              </w:rPr>
            </w:pPr>
          </w:p>
          <w:p w14:paraId="33BCB021" w14:textId="77777777" w:rsidR="00E44E29" w:rsidRPr="00E44E29" w:rsidRDefault="00E44E29" w:rsidP="00E44E29">
            <w:pPr>
              <w:numPr>
                <w:ilvl w:val="0"/>
                <w:numId w:val="29"/>
              </w:numPr>
              <w:ind w:left="0" w:firstLine="0"/>
              <w:jc w:val="both"/>
              <w:rPr>
                <w:rFonts w:ascii="Arial" w:hAnsi="Arial" w:cs="Arial"/>
                <w:bCs/>
                <w:color w:val="000000"/>
              </w:rPr>
            </w:pPr>
            <w:proofErr w:type="gramStart"/>
            <w:r w:rsidRPr="00E44E29">
              <w:rPr>
                <w:rFonts w:ascii="Arial" w:hAnsi="Arial" w:cs="Arial"/>
                <w:bCs/>
                <w:color w:val="000000"/>
              </w:rPr>
              <w:t>Mini cestinhas</w:t>
            </w:r>
            <w:proofErr w:type="gramEnd"/>
            <w:r w:rsidRPr="00E44E29">
              <w:rPr>
                <w:rFonts w:ascii="Arial" w:hAnsi="Arial" w:cs="Arial"/>
                <w:bCs/>
                <w:color w:val="000000"/>
              </w:rPr>
              <w:t xml:space="preserve"> recheadas de </w:t>
            </w:r>
            <w:proofErr w:type="spellStart"/>
            <w:r w:rsidRPr="00E44E29">
              <w:rPr>
                <w:rFonts w:ascii="Arial" w:hAnsi="Arial" w:cs="Arial"/>
                <w:bCs/>
                <w:color w:val="000000"/>
              </w:rPr>
              <w:t>pate</w:t>
            </w:r>
            <w:proofErr w:type="spellEnd"/>
            <w:r w:rsidRPr="00E44E29">
              <w:rPr>
                <w:rFonts w:ascii="Arial" w:hAnsi="Arial" w:cs="Arial"/>
                <w:bCs/>
                <w:color w:val="000000"/>
              </w:rPr>
              <w:t xml:space="preserve"> de peito de peru.</w:t>
            </w:r>
          </w:p>
          <w:p w14:paraId="68BDB12F" w14:textId="77777777" w:rsidR="00E44E29" w:rsidRPr="00E44E29" w:rsidRDefault="00E44E29" w:rsidP="00E44E29">
            <w:pPr>
              <w:numPr>
                <w:ilvl w:val="0"/>
                <w:numId w:val="29"/>
              </w:numPr>
              <w:ind w:left="0" w:firstLine="0"/>
              <w:jc w:val="both"/>
              <w:rPr>
                <w:rFonts w:ascii="Arial" w:hAnsi="Arial" w:cs="Arial"/>
                <w:bCs/>
                <w:color w:val="000000"/>
              </w:rPr>
            </w:pPr>
            <w:proofErr w:type="gramStart"/>
            <w:r w:rsidRPr="00E44E29">
              <w:rPr>
                <w:rFonts w:ascii="Arial" w:hAnsi="Arial" w:cs="Arial"/>
                <w:bCs/>
                <w:color w:val="000000"/>
              </w:rPr>
              <w:t>Mini cestinhas</w:t>
            </w:r>
            <w:proofErr w:type="gramEnd"/>
            <w:r w:rsidRPr="00E44E29">
              <w:rPr>
                <w:rFonts w:ascii="Arial" w:hAnsi="Arial" w:cs="Arial"/>
                <w:bCs/>
                <w:color w:val="000000"/>
              </w:rPr>
              <w:t xml:space="preserve"> recheadas de </w:t>
            </w:r>
            <w:proofErr w:type="spellStart"/>
            <w:r w:rsidRPr="00E44E29">
              <w:rPr>
                <w:rFonts w:ascii="Arial" w:hAnsi="Arial" w:cs="Arial"/>
                <w:bCs/>
                <w:color w:val="000000"/>
              </w:rPr>
              <w:t>pate</w:t>
            </w:r>
            <w:proofErr w:type="spellEnd"/>
            <w:r w:rsidRPr="00E44E29">
              <w:rPr>
                <w:rFonts w:ascii="Arial" w:hAnsi="Arial" w:cs="Arial"/>
                <w:bCs/>
                <w:color w:val="000000"/>
              </w:rPr>
              <w:t xml:space="preserve"> de azeitonas pretas.</w:t>
            </w:r>
          </w:p>
          <w:p w14:paraId="5043580D" w14:textId="77777777" w:rsidR="00E44E29" w:rsidRPr="00E44E29" w:rsidRDefault="00E44E29" w:rsidP="00E44E29">
            <w:pPr>
              <w:jc w:val="both"/>
              <w:rPr>
                <w:rFonts w:ascii="Arial" w:hAnsi="Arial" w:cs="Arial"/>
                <w:bCs/>
                <w:color w:val="000000"/>
                <w:highlight w:val="yellow"/>
              </w:rPr>
            </w:pPr>
          </w:p>
        </w:tc>
      </w:tr>
    </w:tbl>
    <w:p w14:paraId="080709F4" w14:textId="77777777" w:rsidR="00E44E29" w:rsidRPr="00E44E29" w:rsidRDefault="00E44E29" w:rsidP="00E44E29">
      <w:pPr>
        <w:pStyle w:val="Default"/>
        <w:jc w:val="both"/>
        <w:rPr>
          <w:rFonts w:ascii="Arial" w:hAnsi="Arial" w:cs="Arial"/>
          <w:color w:val="424242"/>
          <w:sz w:val="20"/>
          <w:szCs w:val="20"/>
          <w:highlight w:val="yellow"/>
        </w:rPr>
      </w:pPr>
    </w:p>
    <w:p w14:paraId="06BED158" w14:textId="77777777" w:rsidR="00E44E29" w:rsidRPr="00E44E29" w:rsidRDefault="00E44E29" w:rsidP="00E44E29">
      <w:pPr>
        <w:jc w:val="both"/>
        <w:rPr>
          <w:rFonts w:ascii="Arial" w:hAnsi="Arial" w:cs="Arial"/>
          <w:b/>
          <w:bCs/>
        </w:rPr>
      </w:pPr>
      <w:r w:rsidRPr="00E44E29">
        <w:rPr>
          <w:rFonts w:ascii="Arial" w:hAnsi="Arial" w:cs="Arial"/>
          <w:b/>
          <w:bCs/>
        </w:rPr>
        <w:t xml:space="preserve">Para o item </w:t>
      </w:r>
      <w:proofErr w:type="gramStart"/>
      <w:r w:rsidRPr="00E44E29">
        <w:rPr>
          <w:rFonts w:ascii="Arial" w:hAnsi="Arial" w:cs="Arial"/>
          <w:b/>
          <w:bCs/>
        </w:rPr>
        <w:t>1</w:t>
      </w:r>
      <w:proofErr w:type="gramEnd"/>
      <w:r w:rsidRPr="00E44E29">
        <w:rPr>
          <w:rFonts w:ascii="Arial" w:hAnsi="Arial" w:cs="Arial"/>
          <w:b/>
          <w:bCs/>
        </w:rPr>
        <w:t>:</w:t>
      </w:r>
    </w:p>
    <w:p w14:paraId="6171C341" w14:textId="77777777" w:rsidR="00E44E29" w:rsidRPr="00E44E29" w:rsidRDefault="00E44E29" w:rsidP="00E44E29">
      <w:pPr>
        <w:jc w:val="both"/>
        <w:rPr>
          <w:rFonts w:ascii="Arial" w:hAnsi="Arial" w:cs="Arial"/>
        </w:rPr>
      </w:pPr>
      <w:r w:rsidRPr="00E44E29">
        <w:rPr>
          <w:rFonts w:ascii="Arial" w:hAnsi="Arial" w:cs="Arial"/>
          <w:color w:val="000000"/>
        </w:rPr>
        <w:t xml:space="preserve">A contratada deverá disponibilizar pessoas da sua equipe para organizar, acompanhar e servir os alimentos e bebidas durante o evento, sendo necessários </w:t>
      </w:r>
      <w:proofErr w:type="gramStart"/>
      <w:r w:rsidRPr="00E44E29">
        <w:rPr>
          <w:rFonts w:ascii="Arial" w:hAnsi="Arial" w:cs="Arial"/>
          <w:color w:val="000000"/>
        </w:rPr>
        <w:t>2</w:t>
      </w:r>
      <w:proofErr w:type="gramEnd"/>
      <w:r w:rsidRPr="00E44E29">
        <w:rPr>
          <w:rFonts w:ascii="Arial" w:hAnsi="Arial" w:cs="Arial"/>
          <w:color w:val="000000"/>
        </w:rPr>
        <w:t xml:space="preserve"> garçons/garçonetes a cada 50 pessoas. A equipe deverá permanecer durante a realização dos serviços, prontos a atuar em quaisquer intercorrências que possam prejudicar a qualidade dos serviços prestados. Deverão</w:t>
      </w:r>
      <w:r w:rsidRPr="00E44E29">
        <w:rPr>
          <w:rFonts w:ascii="Arial" w:hAnsi="Arial" w:cs="Arial"/>
        </w:rPr>
        <w:t xml:space="preserve"> ser utilizadas jarras de vidro ou inox e bandejas de inox, devendo estar com as quantidades adequadas. Os alimentos e bebidas </w:t>
      </w:r>
      <w:r w:rsidRPr="00E44E29">
        <w:rPr>
          <w:rFonts w:ascii="Arial" w:hAnsi="Arial" w:cs="Arial"/>
          <w:color w:val="000000"/>
        </w:rPr>
        <w:t>deverão ser</w:t>
      </w:r>
      <w:r w:rsidRPr="00E44E29">
        <w:rPr>
          <w:rFonts w:ascii="Arial" w:hAnsi="Arial" w:cs="Arial"/>
        </w:rPr>
        <w:t xml:space="preserve"> </w:t>
      </w:r>
      <w:r w:rsidRPr="00E44E29">
        <w:rPr>
          <w:rFonts w:ascii="Arial" w:hAnsi="Arial" w:cs="Arial"/>
          <w:color w:val="000000"/>
        </w:rPr>
        <w:t xml:space="preserve">servidos pelos </w:t>
      </w:r>
      <w:proofErr w:type="spellStart"/>
      <w:r w:rsidRPr="00E44E29">
        <w:rPr>
          <w:rFonts w:ascii="Arial" w:hAnsi="Arial" w:cs="Arial"/>
          <w:color w:val="000000"/>
        </w:rPr>
        <w:t>garços</w:t>
      </w:r>
      <w:proofErr w:type="spellEnd"/>
      <w:r w:rsidRPr="00E44E29">
        <w:rPr>
          <w:rFonts w:ascii="Arial" w:hAnsi="Arial" w:cs="Arial"/>
          <w:color w:val="000000"/>
        </w:rPr>
        <w:t xml:space="preserve">/garçonetes durante o evento conforme orientação dos organizadores do evento. (Mínimo a ser contratado: 50 pessoas por evento) </w:t>
      </w:r>
    </w:p>
    <w:p w14:paraId="645C8DD8" w14:textId="77777777" w:rsidR="00E44E29" w:rsidRPr="00E44E29" w:rsidRDefault="00E44E29" w:rsidP="00E44E29">
      <w:pPr>
        <w:jc w:val="both"/>
        <w:rPr>
          <w:rFonts w:ascii="Arial" w:hAnsi="Arial" w:cs="Arial"/>
        </w:rPr>
      </w:pPr>
    </w:p>
    <w:p w14:paraId="4DBA93A0" w14:textId="77777777" w:rsidR="00E44E29" w:rsidRPr="00E44E29" w:rsidRDefault="00E44E29" w:rsidP="00E44E29">
      <w:pPr>
        <w:jc w:val="both"/>
        <w:rPr>
          <w:rFonts w:ascii="Arial" w:hAnsi="Arial" w:cs="Arial"/>
          <w:b/>
          <w:bCs/>
          <w:color w:val="000000"/>
        </w:rPr>
      </w:pPr>
      <w:r w:rsidRPr="00E44E29">
        <w:rPr>
          <w:rFonts w:ascii="Arial" w:hAnsi="Arial" w:cs="Arial"/>
          <w:b/>
          <w:bCs/>
          <w:color w:val="000000"/>
        </w:rPr>
        <w:t xml:space="preserve">Para o item </w:t>
      </w:r>
      <w:proofErr w:type="gramStart"/>
      <w:r w:rsidRPr="00E44E29">
        <w:rPr>
          <w:rFonts w:ascii="Arial" w:hAnsi="Arial" w:cs="Arial"/>
          <w:b/>
          <w:bCs/>
          <w:color w:val="000000"/>
        </w:rPr>
        <w:t>2</w:t>
      </w:r>
      <w:proofErr w:type="gramEnd"/>
      <w:r w:rsidRPr="00E44E29">
        <w:rPr>
          <w:rFonts w:ascii="Arial" w:hAnsi="Arial" w:cs="Arial"/>
          <w:b/>
          <w:bCs/>
          <w:color w:val="000000"/>
        </w:rPr>
        <w:t>:</w:t>
      </w:r>
    </w:p>
    <w:p w14:paraId="09BE3A25" w14:textId="77777777" w:rsidR="00E44E29" w:rsidRPr="00E44E29" w:rsidRDefault="00E44E29" w:rsidP="00E44E29">
      <w:pPr>
        <w:jc w:val="both"/>
        <w:rPr>
          <w:rFonts w:ascii="Arial" w:hAnsi="Arial" w:cs="Arial"/>
        </w:rPr>
      </w:pPr>
      <w:r w:rsidRPr="00E44E29">
        <w:rPr>
          <w:rFonts w:ascii="Arial" w:hAnsi="Arial" w:cs="Arial"/>
          <w:color w:val="000000"/>
        </w:rPr>
        <w:t>A contratada deverá disponibilizar pessoa da sua equipe para que</w:t>
      </w:r>
      <w:r w:rsidRPr="00E44E29">
        <w:rPr>
          <w:rFonts w:ascii="Arial" w:eastAsia="Calibri" w:hAnsi="Arial" w:cs="Arial"/>
          <w:color w:val="000000"/>
        </w:rPr>
        <w:t xml:space="preserve"> faça a montagem da</w:t>
      </w:r>
      <w:r w:rsidRPr="00E44E29">
        <w:rPr>
          <w:rFonts w:ascii="Arial" w:hAnsi="Arial" w:cs="Arial"/>
          <w:color w:val="000000"/>
        </w:rPr>
        <w:t xml:space="preserve"> mesa com disposição dos alimentos bem como a reposição quando necessária. Deverá estar contemplado no valor da contratação as </w:t>
      </w:r>
      <w:proofErr w:type="gramStart"/>
      <w:r w:rsidRPr="00E44E29">
        <w:rPr>
          <w:rFonts w:ascii="Arial" w:hAnsi="Arial" w:cs="Arial"/>
          <w:color w:val="000000"/>
        </w:rPr>
        <w:t>toalhas de mesas</w:t>
      </w:r>
      <w:proofErr w:type="gramEnd"/>
      <w:r w:rsidRPr="00E44E29">
        <w:rPr>
          <w:rFonts w:ascii="Arial" w:hAnsi="Arial" w:cs="Arial"/>
          <w:color w:val="000000"/>
        </w:rPr>
        <w:t xml:space="preserve">, jarras de vidro ou inox e bandejas de inox, bem como todo material necessário para adequada disposição dos alimentos. (Mínimo a ser contratado: 25 pessoas por evento) </w:t>
      </w:r>
    </w:p>
    <w:p w14:paraId="61C948D3" w14:textId="77777777" w:rsidR="00E44E29" w:rsidRPr="00E44E29" w:rsidRDefault="00E44E29" w:rsidP="00E44E29">
      <w:pPr>
        <w:jc w:val="both"/>
        <w:rPr>
          <w:rFonts w:ascii="Arial" w:hAnsi="Arial" w:cs="Arial"/>
        </w:rPr>
      </w:pPr>
    </w:p>
    <w:p w14:paraId="01FBA704" w14:textId="77777777" w:rsidR="00E44E29" w:rsidRPr="00E44E29" w:rsidRDefault="00E44E29" w:rsidP="00E44E29">
      <w:pPr>
        <w:jc w:val="both"/>
        <w:rPr>
          <w:rFonts w:ascii="Arial" w:hAnsi="Arial" w:cs="Arial"/>
          <w:b/>
          <w:bCs/>
        </w:rPr>
      </w:pPr>
      <w:r w:rsidRPr="00E44E29">
        <w:rPr>
          <w:rFonts w:ascii="Arial" w:hAnsi="Arial" w:cs="Arial"/>
          <w:b/>
          <w:bCs/>
        </w:rPr>
        <w:t>Para os itens 01 e 02:</w:t>
      </w:r>
    </w:p>
    <w:p w14:paraId="2E42E832" w14:textId="77777777" w:rsidR="00E44E29" w:rsidRPr="00E44E29" w:rsidRDefault="00E44E29" w:rsidP="00E44E29">
      <w:pPr>
        <w:jc w:val="both"/>
        <w:rPr>
          <w:rFonts w:ascii="Arial" w:hAnsi="Arial" w:cs="Arial"/>
        </w:rPr>
      </w:pPr>
      <w:r w:rsidRPr="00E44E29">
        <w:rPr>
          <w:rFonts w:ascii="Arial" w:hAnsi="Arial" w:cs="Arial"/>
        </w:rPr>
        <w:t xml:space="preserve">A empresa contratada deverá estar apta a iniciar o fornecimento do coquetel no prazo máximo de </w:t>
      </w:r>
      <w:r w:rsidRPr="00E44E29">
        <w:rPr>
          <w:rFonts w:ascii="Arial" w:hAnsi="Arial" w:cs="Arial"/>
          <w:b/>
        </w:rPr>
        <w:t>05</w:t>
      </w:r>
      <w:r w:rsidRPr="00E44E29">
        <w:rPr>
          <w:rFonts w:ascii="Arial" w:hAnsi="Arial" w:cs="Arial"/>
        </w:rPr>
        <w:t xml:space="preserve"> (cinco) dias após a emissão da ordem de serviço.</w:t>
      </w:r>
    </w:p>
    <w:p w14:paraId="57D2924B" w14:textId="77777777" w:rsidR="00E44E29" w:rsidRPr="00E44E29" w:rsidRDefault="00E44E29" w:rsidP="00E44E29">
      <w:pPr>
        <w:jc w:val="both"/>
        <w:rPr>
          <w:rFonts w:ascii="Arial" w:hAnsi="Arial" w:cs="Arial"/>
          <w:highlight w:val="yellow"/>
        </w:rPr>
      </w:pPr>
    </w:p>
    <w:p w14:paraId="444326B4" w14:textId="77777777" w:rsidR="00E44E29" w:rsidRPr="00E44E29" w:rsidRDefault="00E44E29" w:rsidP="00E44E29">
      <w:pPr>
        <w:jc w:val="both"/>
        <w:rPr>
          <w:rFonts w:ascii="Arial" w:hAnsi="Arial" w:cs="Arial"/>
        </w:rPr>
      </w:pPr>
      <w:r w:rsidRPr="00E44E29">
        <w:rPr>
          <w:rFonts w:ascii="Arial" w:hAnsi="Arial" w:cs="Arial"/>
        </w:rPr>
        <w:t xml:space="preserve">A contratada deverá disponibilizar o serviço solicitado, com toda a montagem necessária em até </w:t>
      </w:r>
      <w:proofErr w:type="gramStart"/>
      <w:r w:rsidRPr="00E44E29">
        <w:rPr>
          <w:rFonts w:ascii="Arial" w:hAnsi="Arial" w:cs="Arial"/>
          <w:b/>
        </w:rPr>
        <w:t>1</w:t>
      </w:r>
      <w:proofErr w:type="gramEnd"/>
      <w:r w:rsidRPr="00E44E29">
        <w:rPr>
          <w:rFonts w:ascii="Arial" w:hAnsi="Arial" w:cs="Arial"/>
        </w:rPr>
        <w:t xml:space="preserve"> (uma) hora antes do início do evento, salvo em situações em que a Contratada solicite antecipadamente de outra forma.</w:t>
      </w:r>
    </w:p>
    <w:p w14:paraId="5F30B0F7" w14:textId="77777777" w:rsidR="00E44E29" w:rsidRPr="00E44E29" w:rsidRDefault="00E44E29" w:rsidP="00E44E29">
      <w:pPr>
        <w:jc w:val="both"/>
        <w:rPr>
          <w:rFonts w:ascii="Arial" w:hAnsi="Arial" w:cs="Arial"/>
        </w:rPr>
      </w:pPr>
    </w:p>
    <w:p w14:paraId="6A01CAF2" w14:textId="77777777" w:rsidR="00E44E29" w:rsidRPr="00E44E29" w:rsidRDefault="00E44E29" w:rsidP="00E44E29">
      <w:pPr>
        <w:jc w:val="both"/>
        <w:rPr>
          <w:rFonts w:ascii="Arial" w:hAnsi="Arial" w:cs="Arial"/>
        </w:rPr>
      </w:pPr>
      <w:r w:rsidRPr="00E44E29">
        <w:rPr>
          <w:rFonts w:ascii="Arial" w:hAnsi="Arial" w:cs="Arial"/>
        </w:rPr>
        <w:t>A contratada deverá prestar serviços de primeira pela qualidade, servindo alimentos na temperatura adequada, por meio de acondicionamento apropriado e a quantidade fornecida de todos os componentes do cardápio deverá atender a composição de itens e quantitativos mínimos por pessoa mediante a ordem de serviço emitida.</w:t>
      </w:r>
    </w:p>
    <w:p w14:paraId="61D3903C" w14:textId="77777777" w:rsidR="00E44E29" w:rsidRPr="00E44E29" w:rsidRDefault="00E44E29" w:rsidP="00E44E29">
      <w:pPr>
        <w:jc w:val="both"/>
        <w:rPr>
          <w:rFonts w:ascii="Arial" w:hAnsi="Arial" w:cs="Arial"/>
          <w:highlight w:val="yellow"/>
        </w:rPr>
      </w:pPr>
    </w:p>
    <w:p w14:paraId="0C514456" w14:textId="77777777" w:rsidR="00E44E29" w:rsidRPr="00E44E29" w:rsidRDefault="00E44E29" w:rsidP="00E44E29">
      <w:pPr>
        <w:jc w:val="both"/>
        <w:rPr>
          <w:rFonts w:ascii="Arial" w:hAnsi="Arial" w:cs="Arial"/>
        </w:rPr>
      </w:pPr>
      <w:r w:rsidRPr="00E44E29">
        <w:rPr>
          <w:rFonts w:ascii="Arial" w:hAnsi="Arial" w:cs="Arial"/>
        </w:rPr>
        <w:t xml:space="preserve">A contratada não poderá alterar o cardápio, salvo motivo de força maior ou caso fortuito mediante solicitação prévia ao Contratante que avaliará e, desde que não haja impacto no preço, nas características, na qualidade, na necessidade e na pontualidade do fornecimento, poderá, a seu critério, autorizar a alteração solicitada. Essa solicitação deverá ser encaminhada no mínimo </w:t>
      </w:r>
      <w:proofErr w:type="gramStart"/>
      <w:r w:rsidRPr="00E44E29">
        <w:rPr>
          <w:rFonts w:ascii="Arial" w:hAnsi="Arial" w:cs="Arial"/>
          <w:b/>
        </w:rPr>
        <w:t>8</w:t>
      </w:r>
      <w:proofErr w:type="gramEnd"/>
      <w:r w:rsidRPr="00E44E29">
        <w:rPr>
          <w:rFonts w:ascii="Arial" w:hAnsi="Arial" w:cs="Arial"/>
        </w:rPr>
        <w:t xml:space="preserve"> (oito) horas antes do evento.</w:t>
      </w:r>
    </w:p>
    <w:p w14:paraId="24B7585B" w14:textId="77777777" w:rsidR="00E44E29" w:rsidRPr="00E44E29" w:rsidRDefault="00E44E29" w:rsidP="00E44E29">
      <w:pPr>
        <w:jc w:val="both"/>
        <w:rPr>
          <w:rFonts w:ascii="Arial" w:hAnsi="Arial" w:cs="Arial"/>
          <w:highlight w:val="yellow"/>
        </w:rPr>
      </w:pPr>
    </w:p>
    <w:p w14:paraId="28C56EFB" w14:textId="77777777" w:rsidR="00E44E29" w:rsidRPr="00E44E29" w:rsidRDefault="00E44E29" w:rsidP="00E44E29">
      <w:pPr>
        <w:jc w:val="both"/>
        <w:rPr>
          <w:rFonts w:ascii="Arial" w:hAnsi="Arial" w:cs="Arial"/>
        </w:rPr>
      </w:pPr>
      <w:r w:rsidRPr="00E44E29">
        <w:rPr>
          <w:rFonts w:ascii="Arial" w:hAnsi="Arial" w:cs="Arial"/>
        </w:rPr>
        <w:t>Entende-se por “motivo de força maior ou caso fortuito”: ocorrência de fato inevitável, imprevisto e alheio à vontade do fornecedor.</w:t>
      </w:r>
    </w:p>
    <w:p w14:paraId="393F5772" w14:textId="77777777" w:rsidR="00E44E29" w:rsidRPr="00E44E29" w:rsidRDefault="00E44E29" w:rsidP="00E44E29">
      <w:pPr>
        <w:jc w:val="both"/>
        <w:rPr>
          <w:rFonts w:ascii="Arial" w:hAnsi="Arial" w:cs="Arial"/>
          <w:highlight w:val="yellow"/>
        </w:rPr>
      </w:pPr>
    </w:p>
    <w:p w14:paraId="4E0A7619" w14:textId="77777777" w:rsidR="00E44E29" w:rsidRPr="00E44E29" w:rsidRDefault="00E44E29" w:rsidP="00E44E29">
      <w:pPr>
        <w:jc w:val="both"/>
        <w:rPr>
          <w:rFonts w:ascii="Arial" w:hAnsi="Arial" w:cs="Arial"/>
        </w:rPr>
      </w:pPr>
      <w:r w:rsidRPr="00E44E29">
        <w:rPr>
          <w:rFonts w:ascii="Arial" w:hAnsi="Arial" w:cs="Arial"/>
        </w:rPr>
        <w:t xml:space="preserve">Respeitando as especificações dos itens do coquetel, a contratante poderá solicitar alteração no cardápio até </w:t>
      </w:r>
      <w:proofErr w:type="gramStart"/>
      <w:r w:rsidRPr="00E44E29">
        <w:rPr>
          <w:rFonts w:ascii="Arial" w:hAnsi="Arial" w:cs="Arial"/>
        </w:rPr>
        <w:t>8</w:t>
      </w:r>
      <w:proofErr w:type="gramEnd"/>
      <w:r w:rsidRPr="00E44E29">
        <w:rPr>
          <w:rFonts w:ascii="Arial" w:hAnsi="Arial" w:cs="Arial"/>
        </w:rPr>
        <w:t xml:space="preserve"> (oito) horas antes do evento, mediante consulta a contratante, de forma a não impactar a qualidade e a pontualidade do fornecimento.</w:t>
      </w:r>
    </w:p>
    <w:p w14:paraId="02617414" w14:textId="77777777" w:rsidR="00E44E29" w:rsidRPr="00E44E29" w:rsidRDefault="00E44E29" w:rsidP="00E44E29">
      <w:pPr>
        <w:jc w:val="both"/>
        <w:rPr>
          <w:rFonts w:ascii="Arial" w:hAnsi="Arial" w:cs="Arial"/>
        </w:rPr>
      </w:pPr>
    </w:p>
    <w:p w14:paraId="6FAED251" w14:textId="77777777" w:rsidR="00E44E29" w:rsidRPr="00E44E29" w:rsidRDefault="00E44E29" w:rsidP="00E44E29">
      <w:pPr>
        <w:jc w:val="both"/>
        <w:rPr>
          <w:rFonts w:ascii="Arial" w:hAnsi="Arial" w:cs="Arial"/>
        </w:rPr>
      </w:pPr>
      <w:r w:rsidRPr="00E44E29">
        <w:rPr>
          <w:rFonts w:ascii="Arial" w:hAnsi="Arial" w:cs="Arial"/>
        </w:rPr>
        <w:t>A contratada deverá manter controle de qualidade e absoluta higiene no preparo, manipulação, armazenamento e transporte dos alimentos, bebidas e demais itens.</w:t>
      </w:r>
    </w:p>
    <w:p w14:paraId="20C77054" w14:textId="77777777" w:rsidR="00E44E29" w:rsidRPr="00E44E29" w:rsidRDefault="00E44E29" w:rsidP="00E44E29">
      <w:pPr>
        <w:jc w:val="both"/>
        <w:rPr>
          <w:rFonts w:ascii="Arial" w:hAnsi="Arial" w:cs="Arial"/>
        </w:rPr>
      </w:pPr>
    </w:p>
    <w:p w14:paraId="1E2D1D82" w14:textId="77777777" w:rsidR="00E44E29" w:rsidRPr="00E44E29" w:rsidRDefault="00E44E29" w:rsidP="00E44E29">
      <w:pPr>
        <w:jc w:val="both"/>
        <w:rPr>
          <w:rFonts w:ascii="Arial" w:hAnsi="Arial" w:cs="Arial"/>
        </w:rPr>
      </w:pPr>
      <w:r w:rsidRPr="00E44E29">
        <w:rPr>
          <w:rFonts w:ascii="Arial" w:hAnsi="Arial" w:cs="Arial"/>
        </w:rPr>
        <w:t xml:space="preserve">Os itens do </w:t>
      </w:r>
      <w:r w:rsidRPr="00E44E29">
        <w:rPr>
          <w:rFonts w:ascii="Arial" w:hAnsi="Arial" w:cs="Arial"/>
          <w:color w:val="000000"/>
        </w:rPr>
        <w:t>coquetel</w:t>
      </w:r>
      <w:r w:rsidRPr="00E44E29">
        <w:rPr>
          <w:rFonts w:ascii="Arial" w:hAnsi="Arial" w:cs="Arial"/>
        </w:rPr>
        <w:t xml:space="preserve"> deverão ser entregues no local, data e hora indicados pela Contratante, adequadamente acondicionados em embalagens higiênicas que proporcionem a perfeita conservação até o momento de serem consumidos.</w:t>
      </w:r>
    </w:p>
    <w:p w14:paraId="43D1D9A5" w14:textId="77777777" w:rsidR="00E44E29" w:rsidRPr="00E44E29" w:rsidRDefault="00E44E29" w:rsidP="00E44E29">
      <w:pPr>
        <w:jc w:val="both"/>
        <w:rPr>
          <w:rFonts w:ascii="Arial" w:hAnsi="Arial" w:cs="Arial"/>
        </w:rPr>
      </w:pPr>
    </w:p>
    <w:p w14:paraId="64976B7A" w14:textId="77777777" w:rsidR="00E44E29" w:rsidRPr="00E44E29" w:rsidRDefault="00E44E29" w:rsidP="00E44E29">
      <w:pPr>
        <w:jc w:val="both"/>
        <w:rPr>
          <w:rFonts w:ascii="Arial" w:hAnsi="Arial" w:cs="Arial"/>
        </w:rPr>
      </w:pPr>
      <w:r w:rsidRPr="00E44E29">
        <w:rPr>
          <w:rFonts w:ascii="Arial" w:hAnsi="Arial" w:cs="Arial"/>
        </w:rPr>
        <w:lastRenderedPageBreak/>
        <w:t>Todos os custos com o fornecimento são de responsabilidade da contratada, incluindo a preparação dos alimentos, acondicionamento, embalagens, descartáveis, transporte (</w:t>
      </w:r>
      <w:proofErr w:type="gramStart"/>
      <w:r w:rsidRPr="00E44E29">
        <w:rPr>
          <w:rFonts w:ascii="Arial" w:hAnsi="Arial" w:cs="Arial"/>
        </w:rPr>
        <w:t>delivery</w:t>
      </w:r>
      <w:proofErr w:type="gramEnd"/>
      <w:r w:rsidRPr="00E44E29">
        <w:rPr>
          <w:rFonts w:ascii="Arial" w:hAnsi="Arial" w:cs="Arial"/>
        </w:rPr>
        <w:t>), conferência da entrega junto ao representante do contratante, além dos serviços de carga/ descarga e disposição no local do evento.</w:t>
      </w:r>
    </w:p>
    <w:p w14:paraId="20030DAD" w14:textId="77777777" w:rsidR="00E44E29" w:rsidRPr="00E44E29" w:rsidRDefault="00E44E29" w:rsidP="00E44E29">
      <w:pPr>
        <w:jc w:val="both"/>
        <w:rPr>
          <w:rFonts w:ascii="Arial" w:hAnsi="Arial" w:cs="Arial"/>
          <w:highlight w:val="yellow"/>
        </w:rPr>
      </w:pPr>
    </w:p>
    <w:p w14:paraId="30305DF8" w14:textId="77777777" w:rsidR="00E44E29" w:rsidRPr="00E44E29" w:rsidRDefault="00E44E29" w:rsidP="00E44E29">
      <w:pPr>
        <w:jc w:val="both"/>
        <w:rPr>
          <w:rFonts w:ascii="Arial" w:hAnsi="Arial" w:cs="Arial"/>
        </w:rPr>
      </w:pPr>
      <w:r w:rsidRPr="00E44E29">
        <w:rPr>
          <w:rFonts w:ascii="Arial" w:hAnsi="Arial" w:cs="Arial"/>
        </w:rPr>
        <w:t xml:space="preserve">Cabe </w:t>
      </w:r>
      <w:proofErr w:type="gramStart"/>
      <w:r w:rsidRPr="00E44E29">
        <w:rPr>
          <w:rFonts w:ascii="Arial" w:hAnsi="Arial" w:cs="Arial"/>
        </w:rPr>
        <w:t>a</w:t>
      </w:r>
      <w:proofErr w:type="gramEnd"/>
      <w:r w:rsidRPr="00E44E29">
        <w:rPr>
          <w:rFonts w:ascii="Arial" w:hAnsi="Arial" w:cs="Arial"/>
        </w:rPr>
        <w:t xml:space="preserve"> contratada preparar o espaço para servir o </w:t>
      </w:r>
      <w:r w:rsidRPr="00E44E29">
        <w:rPr>
          <w:rFonts w:ascii="Arial" w:hAnsi="Arial" w:cs="Arial"/>
          <w:color w:val="000000"/>
        </w:rPr>
        <w:t>coquetel</w:t>
      </w:r>
      <w:r w:rsidRPr="00E44E29">
        <w:rPr>
          <w:rFonts w:ascii="Arial" w:hAnsi="Arial" w:cs="Arial"/>
        </w:rPr>
        <w:t>. Deverá cuidar da apresentação e disposição dos alimentos nas mesas de forma a valorizar os eventos.</w:t>
      </w:r>
    </w:p>
    <w:p w14:paraId="4A91CECE" w14:textId="77777777" w:rsidR="00E44E29" w:rsidRPr="00E44E29" w:rsidRDefault="00E44E29" w:rsidP="00E44E29">
      <w:pPr>
        <w:jc w:val="both"/>
        <w:rPr>
          <w:rFonts w:ascii="Arial" w:hAnsi="Arial" w:cs="Arial"/>
        </w:rPr>
      </w:pPr>
    </w:p>
    <w:p w14:paraId="56B79B43" w14:textId="77777777" w:rsidR="00E44E29" w:rsidRPr="00E44E29" w:rsidRDefault="00E44E29" w:rsidP="00E44E29">
      <w:pPr>
        <w:jc w:val="both"/>
        <w:rPr>
          <w:rFonts w:ascii="Arial" w:hAnsi="Arial" w:cs="Arial"/>
        </w:rPr>
      </w:pPr>
      <w:r w:rsidRPr="00E44E29">
        <w:rPr>
          <w:rFonts w:ascii="Arial" w:hAnsi="Arial" w:cs="Arial"/>
        </w:rPr>
        <w:t>O quadro operacional deverá ser qualificado, em número suficiente, apresentar-se no local do evento devidamente uniformizado, usando toucas e redes de cabelo, e crachá de identificação.</w:t>
      </w:r>
    </w:p>
    <w:p w14:paraId="5CCC3ECB" w14:textId="77777777" w:rsidR="00E44E29" w:rsidRPr="00E44E29" w:rsidRDefault="00E44E29" w:rsidP="00E44E29">
      <w:pPr>
        <w:jc w:val="both"/>
        <w:rPr>
          <w:rFonts w:ascii="Arial" w:hAnsi="Arial" w:cs="Arial"/>
          <w:highlight w:val="yellow"/>
        </w:rPr>
      </w:pPr>
    </w:p>
    <w:p w14:paraId="2291C957" w14:textId="77777777" w:rsidR="00E44E29" w:rsidRPr="00E44E29" w:rsidRDefault="00E44E29" w:rsidP="00E44E29">
      <w:pPr>
        <w:jc w:val="both"/>
        <w:rPr>
          <w:rFonts w:ascii="Arial" w:hAnsi="Arial" w:cs="Arial"/>
        </w:rPr>
      </w:pPr>
      <w:r w:rsidRPr="00E44E29">
        <w:rPr>
          <w:rFonts w:ascii="Arial" w:hAnsi="Arial" w:cs="Arial"/>
        </w:rPr>
        <w:t>As manipulações dos alimentos prontos deverão ser feitas, somente, com utensílios e/ou mãos protegidas com luvas descartáveis, ressaltando que o uso de luvas não implica a eliminação do processo de higienização e assepsia das mãos.</w:t>
      </w:r>
    </w:p>
    <w:p w14:paraId="4DE5CF0B" w14:textId="77777777" w:rsidR="00E44E29" w:rsidRPr="00E44E29" w:rsidRDefault="00E44E29" w:rsidP="00E44E29">
      <w:pPr>
        <w:jc w:val="both"/>
        <w:rPr>
          <w:rFonts w:ascii="Arial" w:hAnsi="Arial" w:cs="Arial"/>
          <w:highlight w:val="yellow"/>
        </w:rPr>
      </w:pPr>
    </w:p>
    <w:p w14:paraId="0444BAEE" w14:textId="77777777" w:rsidR="00E44E29" w:rsidRPr="00E44E29" w:rsidRDefault="00E44E29" w:rsidP="00E44E29">
      <w:pPr>
        <w:jc w:val="both"/>
        <w:rPr>
          <w:rFonts w:ascii="Arial" w:hAnsi="Arial" w:cs="Arial"/>
        </w:rPr>
      </w:pPr>
      <w:r w:rsidRPr="00E44E29">
        <w:rPr>
          <w:rFonts w:ascii="Arial" w:hAnsi="Arial" w:cs="Arial"/>
        </w:rPr>
        <w:t xml:space="preserve">A duração dos coquetéis solicitados serão de no máximo de </w:t>
      </w:r>
      <w:proofErr w:type="gramStart"/>
      <w:r w:rsidRPr="00E44E29">
        <w:rPr>
          <w:rFonts w:ascii="Arial" w:hAnsi="Arial" w:cs="Arial"/>
        </w:rPr>
        <w:t>4</w:t>
      </w:r>
      <w:proofErr w:type="gramEnd"/>
      <w:r w:rsidRPr="00E44E29">
        <w:rPr>
          <w:rFonts w:ascii="Arial" w:hAnsi="Arial" w:cs="Arial"/>
        </w:rPr>
        <w:t xml:space="preserve"> (quatro) horas.</w:t>
      </w:r>
    </w:p>
    <w:p w14:paraId="5BC3FF72" w14:textId="77777777" w:rsidR="00E44E29" w:rsidRPr="00E44E29" w:rsidRDefault="00E44E29" w:rsidP="00E44E29">
      <w:pPr>
        <w:jc w:val="both"/>
        <w:rPr>
          <w:rFonts w:ascii="Arial" w:hAnsi="Arial" w:cs="Arial"/>
        </w:rPr>
      </w:pPr>
    </w:p>
    <w:p w14:paraId="092BA118" w14:textId="77777777" w:rsidR="00E44E29" w:rsidRPr="00E44E29" w:rsidRDefault="00E44E29" w:rsidP="00E44E29">
      <w:pPr>
        <w:jc w:val="both"/>
        <w:rPr>
          <w:rFonts w:ascii="Arial" w:hAnsi="Arial" w:cs="Arial"/>
        </w:rPr>
      </w:pPr>
      <w:r w:rsidRPr="00E44E29">
        <w:rPr>
          <w:rFonts w:ascii="Arial" w:hAnsi="Arial" w:cs="Arial"/>
        </w:rPr>
        <w:t xml:space="preserve">Os materiais que porventura sejam extraviados, danificados e/ou quebrados durante os eventos, </w:t>
      </w:r>
      <w:proofErr w:type="gramStart"/>
      <w:r w:rsidRPr="00E44E29">
        <w:rPr>
          <w:rFonts w:ascii="Arial" w:hAnsi="Arial" w:cs="Arial"/>
        </w:rPr>
        <w:t>será</w:t>
      </w:r>
      <w:proofErr w:type="gramEnd"/>
      <w:r w:rsidRPr="00E44E29">
        <w:rPr>
          <w:rFonts w:ascii="Arial" w:hAnsi="Arial" w:cs="Arial"/>
        </w:rPr>
        <w:t xml:space="preserve"> de responsabilidade da Contratada, bem como as substituições que se afaçam necessárias durante o evento.</w:t>
      </w:r>
    </w:p>
    <w:p w14:paraId="69CFBFAD" w14:textId="77777777" w:rsidR="00E44E29" w:rsidRPr="00E44E29" w:rsidRDefault="00E44E29" w:rsidP="00E44E29">
      <w:pPr>
        <w:jc w:val="both"/>
        <w:rPr>
          <w:rFonts w:ascii="Arial" w:hAnsi="Arial" w:cs="Arial"/>
          <w:highlight w:val="yellow"/>
        </w:rPr>
      </w:pPr>
    </w:p>
    <w:p w14:paraId="61F94542" w14:textId="77777777" w:rsidR="00E44E29" w:rsidRPr="00E44E29" w:rsidRDefault="00E44E29" w:rsidP="00E44E29">
      <w:pPr>
        <w:jc w:val="both"/>
        <w:rPr>
          <w:rFonts w:ascii="Arial" w:hAnsi="Arial" w:cs="Arial"/>
        </w:rPr>
      </w:pPr>
      <w:r w:rsidRPr="00E44E29">
        <w:rPr>
          <w:rFonts w:ascii="Arial" w:hAnsi="Arial" w:cs="Arial"/>
        </w:rPr>
        <w:t>As bebidas deverão ser acondicionadas em caixas térmicas com gelo, de modo que a temperatura seja preservada até o momento do consumo. As caixas térmicas são de inteira responsabilidade da empresa contratada, devendo ser recolhidas ao final do evento.</w:t>
      </w:r>
    </w:p>
    <w:p w14:paraId="32E2E705" w14:textId="77777777" w:rsidR="00E44E29" w:rsidRPr="00E44E29" w:rsidRDefault="00E44E29" w:rsidP="00E44E29">
      <w:pPr>
        <w:jc w:val="both"/>
        <w:rPr>
          <w:rFonts w:ascii="Arial" w:hAnsi="Arial" w:cs="Arial"/>
          <w:highlight w:val="yellow"/>
        </w:rPr>
      </w:pPr>
    </w:p>
    <w:p w14:paraId="45C56FD3" w14:textId="77777777" w:rsidR="00E44E29" w:rsidRPr="00E44E29" w:rsidRDefault="00E44E29" w:rsidP="00E44E29">
      <w:pPr>
        <w:jc w:val="both"/>
        <w:rPr>
          <w:rFonts w:ascii="Arial" w:hAnsi="Arial" w:cs="Arial"/>
        </w:rPr>
      </w:pPr>
      <w:r w:rsidRPr="00E44E29">
        <w:rPr>
          <w:rFonts w:ascii="Arial" w:hAnsi="Arial" w:cs="Arial"/>
        </w:rPr>
        <w:t>No caso do material descartável a qualidade dos produtos deverá estar em conformidade com a Norma ABNT NBR 14865 de 03/08/2002, para a utilização nos eventos.</w:t>
      </w:r>
    </w:p>
    <w:p w14:paraId="425FD6A8" w14:textId="77777777" w:rsidR="00E44E29" w:rsidRPr="00E44E29" w:rsidRDefault="00E44E29" w:rsidP="00E44E29">
      <w:pPr>
        <w:jc w:val="both"/>
        <w:rPr>
          <w:rFonts w:ascii="Arial" w:hAnsi="Arial" w:cs="Arial"/>
        </w:rPr>
      </w:pPr>
    </w:p>
    <w:p w14:paraId="71BABF2C" w14:textId="77777777" w:rsidR="00E44E29" w:rsidRPr="00E44E29" w:rsidRDefault="00E44E29" w:rsidP="00E44E29">
      <w:pPr>
        <w:jc w:val="both"/>
        <w:rPr>
          <w:rFonts w:ascii="Arial" w:hAnsi="Arial" w:cs="Arial"/>
        </w:rPr>
      </w:pPr>
      <w:r w:rsidRPr="00E44E29">
        <w:rPr>
          <w:rFonts w:ascii="Arial" w:hAnsi="Arial" w:cs="Arial"/>
        </w:rPr>
        <w:t>Todos os gêneros e produtos alimentícios de primeira qualidade, observando-se o número de registro do Ministério de Saúde e deverão estar dentro do seu prazo de validade para seu consumo, à temperatura adequada e de acordo com a legislação vigente, sendo vedada a utilização de produtos com alterações de características, ainda que dentro do prazo de validade.</w:t>
      </w:r>
    </w:p>
    <w:p w14:paraId="2444FA84" w14:textId="77777777" w:rsidR="00E44E29" w:rsidRPr="00E44E29" w:rsidRDefault="00E44E29" w:rsidP="00E44E29">
      <w:pPr>
        <w:jc w:val="both"/>
        <w:rPr>
          <w:rFonts w:ascii="Arial" w:hAnsi="Arial" w:cs="Arial"/>
        </w:rPr>
      </w:pPr>
    </w:p>
    <w:p w14:paraId="054B536D" w14:textId="77777777" w:rsidR="00E44E29" w:rsidRPr="00E44E29" w:rsidRDefault="00E44E29" w:rsidP="00E44E29">
      <w:pPr>
        <w:jc w:val="both"/>
        <w:rPr>
          <w:rFonts w:ascii="Arial" w:hAnsi="Arial" w:cs="Arial"/>
        </w:rPr>
      </w:pPr>
      <w:r w:rsidRPr="00E44E29">
        <w:rPr>
          <w:rFonts w:ascii="Arial" w:hAnsi="Arial" w:cs="Arial"/>
        </w:rPr>
        <w:t>Os Alimentos deverão ser preparados obrigatoriamente no dia do evento e devidamente higienizados ou em período inferior a 24 (vinte e quatro) horas e respeitando as normas técnicas de preparo e distribuição de alimentos contidos nos códigos sanitários.</w:t>
      </w:r>
    </w:p>
    <w:p w14:paraId="35CC3C4A" w14:textId="77777777" w:rsidR="00E44E29" w:rsidRPr="00E44E29" w:rsidRDefault="00E44E29" w:rsidP="00E44E29">
      <w:pPr>
        <w:jc w:val="both"/>
        <w:rPr>
          <w:rFonts w:ascii="Arial" w:hAnsi="Arial" w:cs="Arial"/>
          <w:highlight w:val="yellow"/>
        </w:rPr>
      </w:pPr>
    </w:p>
    <w:p w14:paraId="7731A57E" w14:textId="77777777" w:rsidR="00E44E29" w:rsidRPr="00E44E29" w:rsidRDefault="00E44E29" w:rsidP="00E44E29">
      <w:pPr>
        <w:jc w:val="both"/>
        <w:rPr>
          <w:rFonts w:ascii="Arial" w:hAnsi="Arial" w:cs="Arial"/>
        </w:rPr>
      </w:pPr>
      <w:r w:rsidRPr="00E44E29">
        <w:rPr>
          <w:rFonts w:ascii="Arial" w:hAnsi="Arial" w:cs="Arial"/>
        </w:rPr>
        <w:t xml:space="preserve">A desmontagem e o carregamento de todo material utilizado no serviço oferecido deverá estar finalizada em até </w:t>
      </w:r>
      <w:proofErr w:type="gramStart"/>
      <w:r w:rsidRPr="00E44E29">
        <w:rPr>
          <w:rFonts w:ascii="Arial" w:hAnsi="Arial" w:cs="Arial"/>
        </w:rPr>
        <w:t>2</w:t>
      </w:r>
      <w:proofErr w:type="gramEnd"/>
      <w:r w:rsidRPr="00E44E29">
        <w:rPr>
          <w:rFonts w:ascii="Arial" w:hAnsi="Arial" w:cs="Arial"/>
        </w:rPr>
        <w:t xml:space="preserve"> (duas) horas após o término do </w:t>
      </w:r>
      <w:r w:rsidRPr="00E44E29">
        <w:rPr>
          <w:rFonts w:ascii="Arial" w:hAnsi="Arial" w:cs="Arial"/>
          <w:color w:val="000000"/>
        </w:rPr>
        <w:t>evento</w:t>
      </w:r>
      <w:r w:rsidRPr="00E44E29">
        <w:rPr>
          <w:rFonts w:ascii="Arial" w:hAnsi="Arial" w:cs="Arial"/>
        </w:rPr>
        <w:t xml:space="preserve"> oferecido.</w:t>
      </w:r>
    </w:p>
    <w:p w14:paraId="46A6BEF8" w14:textId="77777777" w:rsidR="00E44E29" w:rsidRPr="00E44E29" w:rsidRDefault="00E44E29" w:rsidP="00E44E29">
      <w:pPr>
        <w:jc w:val="both"/>
        <w:rPr>
          <w:rFonts w:ascii="Arial" w:hAnsi="Arial" w:cs="Arial"/>
          <w:highlight w:val="yellow"/>
        </w:rPr>
      </w:pPr>
    </w:p>
    <w:p w14:paraId="05F91507" w14:textId="77777777" w:rsidR="00E44E29" w:rsidRPr="00E44E29" w:rsidRDefault="00E44E29" w:rsidP="00E44E29">
      <w:pPr>
        <w:jc w:val="both"/>
        <w:rPr>
          <w:rFonts w:ascii="Arial" w:hAnsi="Arial" w:cs="Arial"/>
        </w:rPr>
      </w:pPr>
      <w:r w:rsidRPr="00E44E29">
        <w:rPr>
          <w:rFonts w:ascii="Arial" w:hAnsi="Arial" w:cs="Arial"/>
        </w:rPr>
        <w:t>Os espaços utilizados deverão ser entregues nas mesmas condições em que foram recebidos, livres e desembaraçados de coisas e objetos, inclusive com recolhimento do lixo produzido durante evento em função do serviço oferecido. O recolhimento do lixo produzido deverá ser feito em sacos de lixo disponibilizados pela Contratada, deixando-os fechados para recolhimento do pessoal da limpeza.</w:t>
      </w:r>
    </w:p>
    <w:p w14:paraId="3FA8545B" w14:textId="77777777" w:rsidR="00E44E29" w:rsidRPr="00E44E29" w:rsidRDefault="00E44E29" w:rsidP="00E44E29">
      <w:pPr>
        <w:jc w:val="both"/>
        <w:rPr>
          <w:rFonts w:ascii="Arial" w:hAnsi="Arial" w:cs="Arial"/>
          <w:color w:val="424242"/>
          <w:highlight w:val="yellow"/>
        </w:rPr>
      </w:pPr>
    </w:p>
    <w:p w14:paraId="37B90458" w14:textId="77777777" w:rsidR="00E44E29" w:rsidRPr="00E44E29" w:rsidRDefault="00E44E29" w:rsidP="00E44E29">
      <w:pPr>
        <w:jc w:val="both"/>
        <w:rPr>
          <w:rFonts w:ascii="Arial" w:hAnsi="Arial" w:cs="Arial"/>
          <w:b/>
          <w:bCs/>
          <w:color w:val="424242"/>
        </w:rPr>
      </w:pPr>
      <w:r w:rsidRPr="00E44E29">
        <w:rPr>
          <w:rFonts w:ascii="Arial" w:hAnsi="Arial" w:cs="Arial"/>
          <w:b/>
          <w:bCs/>
          <w:color w:val="424242"/>
        </w:rPr>
        <w:t xml:space="preserve">Para o item </w:t>
      </w:r>
      <w:proofErr w:type="gramStart"/>
      <w:r w:rsidRPr="00E44E29">
        <w:rPr>
          <w:rFonts w:ascii="Arial" w:hAnsi="Arial" w:cs="Arial"/>
          <w:b/>
          <w:bCs/>
          <w:color w:val="424242"/>
        </w:rPr>
        <w:t>3</w:t>
      </w:r>
      <w:proofErr w:type="gramEnd"/>
      <w:r w:rsidRPr="00E44E29">
        <w:rPr>
          <w:rFonts w:ascii="Arial" w:hAnsi="Arial" w:cs="Arial"/>
          <w:b/>
          <w:bCs/>
          <w:color w:val="424242"/>
        </w:rPr>
        <w:t>:</w:t>
      </w:r>
    </w:p>
    <w:p w14:paraId="4FE88347" w14:textId="77777777" w:rsidR="00E44E29" w:rsidRPr="00E44E29" w:rsidRDefault="00E44E29" w:rsidP="00E44E29">
      <w:pPr>
        <w:jc w:val="both"/>
        <w:rPr>
          <w:rFonts w:ascii="Arial" w:hAnsi="Arial" w:cs="Arial"/>
        </w:rPr>
      </w:pPr>
      <w:r w:rsidRPr="00E44E29">
        <w:rPr>
          <w:rFonts w:ascii="Arial" w:hAnsi="Arial" w:cs="Arial"/>
        </w:rPr>
        <w:t>KIT LANCHES REFORÇADOS</w:t>
      </w:r>
      <w:r w:rsidRPr="00E44E29">
        <w:rPr>
          <w:rFonts w:ascii="Arial" w:hAnsi="Arial" w:cs="Arial"/>
          <w:b/>
        </w:rPr>
        <w:t xml:space="preserve"> </w:t>
      </w:r>
    </w:p>
    <w:p w14:paraId="2601166F" w14:textId="77777777" w:rsidR="00E44E29" w:rsidRPr="00E44E29" w:rsidRDefault="00E44E29" w:rsidP="00E44E29">
      <w:pPr>
        <w:jc w:val="both"/>
        <w:rPr>
          <w:rFonts w:ascii="Arial" w:hAnsi="Arial" w:cs="Arial"/>
        </w:rPr>
      </w:pPr>
      <w:r w:rsidRPr="00E44E29">
        <w:rPr>
          <w:rFonts w:ascii="Arial" w:hAnsi="Arial" w:cs="Arial"/>
        </w:rPr>
        <w:t>Fornecimento de Kit lanches contendo os seguintes itens:</w:t>
      </w:r>
    </w:p>
    <w:p w14:paraId="12C6596C" w14:textId="77777777" w:rsidR="00E44E29" w:rsidRPr="00E44E29" w:rsidRDefault="00E44E29" w:rsidP="00E44E29">
      <w:pPr>
        <w:jc w:val="both"/>
        <w:rPr>
          <w:rFonts w:ascii="Arial" w:hAnsi="Arial" w:cs="Arial"/>
        </w:rPr>
      </w:pPr>
      <w:proofErr w:type="spellStart"/>
      <w:r w:rsidRPr="00E44E29">
        <w:rPr>
          <w:rFonts w:ascii="Arial" w:hAnsi="Arial" w:cs="Arial"/>
        </w:rPr>
        <w:t>Baguetes</w:t>
      </w:r>
      <w:proofErr w:type="spellEnd"/>
      <w:r w:rsidRPr="00E44E29">
        <w:rPr>
          <w:rFonts w:ascii="Arial" w:hAnsi="Arial" w:cs="Arial"/>
        </w:rPr>
        <w:t xml:space="preserve"> de aproximadamente 80g com frios e salada (peito de peru, queijo, alface, tomate e cream </w:t>
      </w:r>
      <w:proofErr w:type="spellStart"/>
      <w:r w:rsidRPr="00E44E29">
        <w:rPr>
          <w:rFonts w:ascii="Arial" w:hAnsi="Arial" w:cs="Arial"/>
        </w:rPr>
        <w:t>cheese</w:t>
      </w:r>
      <w:proofErr w:type="spellEnd"/>
      <w:r w:rsidRPr="00E44E29">
        <w:rPr>
          <w:rFonts w:ascii="Arial" w:hAnsi="Arial" w:cs="Arial"/>
        </w:rPr>
        <w:t>).</w:t>
      </w:r>
    </w:p>
    <w:p w14:paraId="5E614772" w14:textId="77777777" w:rsidR="00E44E29" w:rsidRPr="00E44E29" w:rsidRDefault="00E44E29" w:rsidP="00E44E29">
      <w:pPr>
        <w:jc w:val="both"/>
        <w:rPr>
          <w:rFonts w:ascii="Arial" w:hAnsi="Arial" w:cs="Arial"/>
        </w:rPr>
      </w:pPr>
      <w:r w:rsidRPr="00E44E29">
        <w:rPr>
          <w:rFonts w:ascii="Arial" w:hAnsi="Arial" w:cs="Arial"/>
        </w:rPr>
        <w:t>Bolinho recheado de 30g (chocolate creme ou morango) devidamente embalado.</w:t>
      </w:r>
    </w:p>
    <w:p w14:paraId="54FEB7A1" w14:textId="77777777" w:rsidR="00E44E29" w:rsidRPr="00E44E29" w:rsidRDefault="00E44E29" w:rsidP="00E44E29">
      <w:pPr>
        <w:pStyle w:val="Corpodetexto2"/>
        <w:spacing w:after="0" w:line="240" w:lineRule="auto"/>
        <w:rPr>
          <w:rFonts w:ascii="Arial" w:hAnsi="Arial" w:cs="Arial"/>
        </w:rPr>
      </w:pPr>
      <w:r w:rsidRPr="00E44E29">
        <w:rPr>
          <w:rFonts w:ascii="Arial" w:hAnsi="Arial" w:cs="Arial"/>
        </w:rPr>
        <w:t>Um refrigerante de 2</w:t>
      </w:r>
      <w:r w:rsidRPr="00E44E29">
        <w:rPr>
          <w:rFonts w:ascii="Arial" w:hAnsi="Arial" w:cs="Arial"/>
          <w:color w:val="000000"/>
        </w:rPr>
        <w:t>00</w:t>
      </w:r>
      <w:r w:rsidRPr="00E44E29">
        <w:rPr>
          <w:rFonts w:ascii="Arial" w:hAnsi="Arial" w:cs="Arial"/>
        </w:rPr>
        <w:t xml:space="preserve"> ml sabor guaraná, tipo caçulinha em embalagem pet.</w:t>
      </w:r>
    </w:p>
    <w:p w14:paraId="4AD785D0" w14:textId="77777777" w:rsidR="00E44E29" w:rsidRPr="00E44E29" w:rsidRDefault="00E44E29" w:rsidP="00E44E29">
      <w:pPr>
        <w:jc w:val="both"/>
        <w:rPr>
          <w:rFonts w:ascii="Arial" w:hAnsi="Arial" w:cs="Arial"/>
          <w:color w:val="424242"/>
        </w:rPr>
      </w:pPr>
      <w:r w:rsidRPr="00E44E29">
        <w:rPr>
          <w:rFonts w:ascii="Arial" w:hAnsi="Arial" w:cs="Arial"/>
          <w:color w:val="424242"/>
        </w:rPr>
        <w:t>Uma fruta (pera ou maçã).</w:t>
      </w:r>
    </w:p>
    <w:p w14:paraId="49354CBC" w14:textId="77777777" w:rsidR="00E44E29" w:rsidRPr="00E44E29" w:rsidRDefault="00E44E29" w:rsidP="00E44E29">
      <w:pPr>
        <w:jc w:val="both"/>
        <w:rPr>
          <w:rFonts w:ascii="Arial" w:hAnsi="Arial" w:cs="Arial"/>
          <w:color w:val="424242"/>
        </w:rPr>
      </w:pPr>
    </w:p>
    <w:p w14:paraId="1CCDAFC6" w14:textId="77777777" w:rsidR="00E44E29" w:rsidRPr="00E44E29" w:rsidRDefault="00E44E29" w:rsidP="00E44E29">
      <w:pPr>
        <w:jc w:val="both"/>
        <w:rPr>
          <w:rFonts w:ascii="Arial" w:hAnsi="Arial" w:cs="Arial"/>
          <w:b/>
          <w:bCs/>
          <w:color w:val="424242"/>
        </w:rPr>
      </w:pPr>
      <w:r w:rsidRPr="00E44E29">
        <w:rPr>
          <w:rFonts w:ascii="Arial" w:hAnsi="Arial" w:cs="Arial"/>
          <w:b/>
          <w:bCs/>
          <w:color w:val="424242"/>
        </w:rPr>
        <w:t xml:space="preserve">Para o item </w:t>
      </w:r>
      <w:proofErr w:type="gramStart"/>
      <w:r w:rsidRPr="00E44E29">
        <w:rPr>
          <w:rFonts w:ascii="Arial" w:hAnsi="Arial" w:cs="Arial"/>
          <w:b/>
          <w:bCs/>
          <w:color w:val="424242"/>
        </w:rPr>
        <w:t>4</w:t>
      </w:r>
      <w:proofErr w:type="gramEnd"/>
      <w:r w:rsidRPr="00E44E29">
        <w:rPr>
          <w:rFonts w:ascii="Arial" w:hAnsi="Arial" w:cs="Arial"/>
          <w:b/>
          <w:bCs/>
          <w:color w:val="424242"/>
        </w:rPr>
        <w:t>:</w:t>
      </w:r>
    </w:p>
    <w:p w14:paraId="19DD12DA" w14:textId="77777777" w:rsidR="00E44E29" w:rsidRPr="00E44E29" w:rsidRDefault="00E44E29" w:rsidP="00E44E29">
      <w:pPr>
        <w:jc w:val="both"/>
        <w:rPr>
          <w:rFonts w:ascii="Arial" w:hAnsi="Arial" w:cs="Arial"/>
        </w:rPr>
      </w:pPr>
      <w:r w:rsidRPr="00E44E29">
        <w:rPr>
          <w:rFonts w:ascii="Arial" w:hAnsi="Arial" w:cs="Arial"/>
        </w:rPr>
        <w:t>KIT DE LANCHES SIMPLES</w:t>
      </w:r>
    </w:p>
    <w:p w14:paraId="5128F974" w14:textId="77777777" w:rsidR="00E44E29" w:rsidRPr="00E44E29" w:rsidRDefault="00E44E29" w:rsidP="00E44E29">
      <w:pPr>
        <w:jc w:val="both"/>
        <w:rPr>
          <w:rFonts w:ascii="Arial" w:hAnsi="Arial" w:cs="Arial"/>
        </w:rPr>
      </w:pPr>
      <w:r w:rsidRPr="00E44E29">
        <w:rPr>
          <w:rFonts w:ascii="Arial" w:hAnsi="Arial" w:cs="Arial"/>
        </w:rPr>
        <w:t>Fornecimento de Kit lanches contendo os seguintes itens:</w:t>
      </w:r>
    </w:p>
    <w:p w14:paraId="2BF6C330" w14:textId="77777777" w:rsidR="00E44E29" w:rsidRPr="00E44E29" w:rsidRDefault="00E44E29" w:rsidP="00E44E29">
      <w:pPr>
        <w:jc w:val="both"/>
        <w:rPr>
          <w:rFonts w:ascii="Arial" w:hAnsi="Arial" w:cs="Arial"/>
        </w:rPr>
      </w:pPr>
      <w:r w:rsidRPr="00E44E29">
        <w:rPr>
          <w:rFonts w:ascii="Arial" w:hAnsi="Arial" w:cs="Arial"/>
        </w:rPr>
        <w:t>Pão de cachorro quente 50g com frios (peito de peru e queijo).</w:t>
      </w:r>
    </w:p>
    <w:p w14:paraId="34AADF6E" w14:textId="77777777" w:rsidR="00E44E29" w:rsidRPr="00E44E29" w:rsidRDefault="00E44E29" w:rsidP="00E44E29">
      <w:pPr>
        <w:jc w:val="both"/>
        <w:rPr>
          <w:rFonts w:ascii="Arial" w:hAnsi="Arial" w:cs="Arial"/>
        </w:rPr>
      </w:pPr>
      <w:r w:rsidRPr="00E44E29">
        <w:rPr>
          <w:rFonts w:ascii="Arial" w:hAnsi="Arial" w:cs="Arial"/>
        </w:rPr>
        <w:t xml:space="preserve">Um refrigerante de </w:t>
      </w:r>
      <w:proofErr w:type="gramStart"/>
      <w:r w:rsidRPr="00E44E29">
        <w:rPr>
          <w:rFonts w:ascii="Arial" w:hAnsi="Arial" w:cs="Arial"/>
        </w:rPr>
        <w:t>200ml</w:t>
      </w:r>
      <w:proofErr w:type="gramEnd"/>
      <w:r w:rsidRPr="00E44E29">
        <w:rPr>
          <w:rFonts w:ascii="Arial" w:hAnsi="Arial" w:cs="Arial"/>
        </w:rPr>
        <w:t xml:space="preserve"> sabor guaraná, tipo caçulinha em embalagem pet.</w:t>
      </w:r>
    </w:p>
    <w:p w14:paraId="1A4A5462" w14:textId="77777777" w:rsidR="00E44E29" w:rsidRPr="00E44E29" w:rsidRDefault="00E44E29" w:rsidP="00E44E29">
      <w:pPr>
        <w:jc w:val="both"/>
        <w:rPr>
          <w:rFonts w:ascii="Arial" w:hAnsi="Arial" w:cs="Arial"/>
          <w:color w:val="424242"/>
        </w:rPr>
      </w:pPr>
      <w:r w:rsidRPr="00E44E29">
        <w:rPr>
          <w:rFonts w:ascii="Arial" w:hAnsi="Arial" w:cs="Arial"/>
          <w:color w:val="000000"/>
        </w:rPr>
        <w:t>Uma fruta (pera ou maçã).</w:t>
      </w:r>
    </w:p>
    <w:p w14:paraId="793A1E7F" w14:textId="656740BD" w:rsidR="00217F72" w:rsidRDefault="00217F72" w:rsidP="00A40F8A">
      <w:pPr>
        <w:tabs>
          <w:tab w:val="left" w:pos="284"/>
        </w:tabs>
        <w:ind w:left="720"/>
        <w:jc w:val="both"/>
        <w:rPr>
          <w:rFonts w:ascii="Arial" w:hAnsi="Arial" w:cs="Arial"/>
        </w:rPr>
      </w:pPr>
    </w:p>
    <w:p w14:paraId="452B8DC4" w14:textId="3DB051E6" w:rsidR="00980FE6" w:rsidRDefault="00980FE6" w:rsidP="00A40F8A">
      <w:pPr>
        <w:tabs>
          <w:tab w:val="left" w:pos="284"/>
        </w:tabs>
        <w:ind w:left="720"/>
        <w:jc w:val="both"/>
        <w:rPr>
          <w:rFonts w:ascii="Arial" w:hAnsi="Arial" w:cs="Arial"/>
        </w:rPr>
      </w:pPr>
    </w:p>
    <w:p w14:paraId="3042BC72" w14:textId="77777777" w:rsidR="00980FE6" w:rsidRPr="00A40F8A" w:rsidRDefault="00980FE6" w:rsidP="00A40F8A">
      <w:pPr>
        <w:tabs>
          <w:tab w:val="left" w:pos="284"/>
        </w:tabs>
        <w:ind w:left="720"/>
        <w:jc w:val="both"/>
        <w:rPr>
          <w:rFonts w:ascii="Arial" w:hAnsi="Arial" w:cs="Arial"/>
        </w:rPr>
      </w:pPr>
    </w:p>
    <w:p w14:paraId="1F9F364C" w14:textId="55ECFFAE" w:rsidR="00906BC5" w:rsidRPr="00A40F8A" w:rsidRDefault="000C7048" w:rsidP="00A40F8A">
      <w:pPr>
        <w:shd w:val="clear" w:color="auto" w:fill="CCCCCC"/>
        <w:ind w:firstLine="567"/>
        <w:rPr>
          <w:rFonts w:ascii="Arial" w:hAnsi="Arial" w:cs="Arial"/>
        </w:rPr>
      </w:pPr>
      <w:r>
        <w:rPr>
          <w:rFonts w:ascii="Arial" w:hAnsi="Arial" w:cs="Arial"/>
          <w:b/>
          <w:bCs/>
        </w:rPr>
        <w:lastRenderedPageBreak/>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2CCE6191" w:rsidR="00906BC5" w:rsidRPr="00A40F8A" w:rsidRDefault="000C7048"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w:t>
      </w:r>
      <w:r w:rsidR="00E44E29">
        <w:rPr>
          <w:rFonts w:ascii="Arial" w:hAnsi="Arial" w:cs="Arial"/>
          <w:b/>
          <w:bCs/>
        </w:rPr>
        <w:t xml:space="preserve">ENTREGA E </w:t>
      </w:r>
      <w:r w:rsidR="00906BC5" w:rsidRPr="00A40F8A">
        <w:rPr>
          <w:rFonts w:ascii="Arial" w:hAnsi="Arial" w:cs="Arial"/>
          <w:b/>
          <w:bCs/>
        </w:rPr>
        <w:t>E</w:t>
      </w:r>
      <w:r w:rsidR="00E44E29">
        <w:rPr>
          <w:rFonts w:ascii="Arial" w:hAnsi="Arial" w:cs="Arial"/>
          <w:b/>
          <w:bCs/>
        </w:rPr>
        <w:t>XECUÇÃO:</w:t>
      </w:r>
    </w:p>
    <w:p w14:paraId="36B99F69" w14:textId="64024D89" w:rsidR="00E44E29" w:rsidRDefault="00E44E29" w:rsidP="00E44E29">
      <w:pPr>
        <w:tabs>
          <w:tab w:val="left" w:pos="284"/>
        </w:tabs>
        <w:jc w:val="both"/>
        <w:rPr>
          <w:rFonts w:ascii="Arial" w:hAnsi="Arial" w:cs="Arial"/>
          <w:lang w:eastAsia="pt-BR"/>
        </w:rPr>
      </w:pPr>
      <w:r>
        <w:rPr>
          <w:rFonts w:ascii="Arial" w:hAnsi="Arial" w:cs="Arial"/>
          <w:b/>
          <w:bCs/>
          <w:color w:val="000000"/>
        </w:rPr>
        <w:t xml:space="preserve">Para os itens </w:t>
      </w:r>
      <w:proofErr w:type="gramStart"/>
      <w:r>
        <w:rPr>
          <w:rFonts w:ascii="Arial" w:hAnsi="Arial" w:cs="Arial"/>
          <w:b/>
          <w:bCs/>
          <w:color w:val="000000"/>
        </w:rPr>
        <w:t>1</w:t>
      </w:r>
      <w:proofErr w:type="gramEnd"/>
      <w:r>
        <w:rPr>
          <w:rFonts w:ascii="Arial" w:hAnsi="Arial" w:cs="Arial"/>
          <w:b/>
          <w:bCs/>
          <w:color w:val="000000"/>
        </w:rPr>
        <w:t xml:space="preserve"> e 2:</w:t>
      </w:r>
    </w:p>
    <w:p w14:paraId="4B8D3F84" w14:textId="77777777" w:rsidR="00E44E29" w:rsidRDefault="00E44E29" w:rsidP="00A40F8A">
      <w:pPr>
        <w:numPr>
          <w:ilvl w:val="0"/>
          <w:numId w:val="6"/>
        </w:numPr>
        <w:tabs>
          <w:tab w:val="left" w:pos="284"/>
        </w:tabs>
        <w:jc w:val="both"/>
        <w:rPr>
          <w:rFonts w:ascii="Arial" w:hAnsi="Arial" w:cs="Arial"/>
        </w:rPr>
      </w:pPr>
      <w:r>
        <w:rPr>
          <w:rFonts w:ascii="Arial" w:hAnsi="Arial" w:cs="Arial"/>
          <w:color w:val="000000"/>
        </w:rPr>
        <w:t xml:space="preserve">Prazo da execução dos serviços: Até o máximo de </w:t>
      </w:r>
      <w:proofErr w:type="gramStart"/>
      <w:r>
        <w:rPr>
          <w:rFonts w:ascii="Arial" w:hAnsi="Arial" w:cs="Arial"/>
          <w:color w:val="000000"/>
        </w:rPr>
        <w:t>5</w:t>
      </w:r>
      <w:proofErr w:type="gramEnd"/>
      <w:r>
        <w:rPr>
          <w:rFonts w:ascii="Arial" w:hAnsi="Arial" w:cs="Arial"/>
          <w:color w:val="000000"/>
        </w:rPr>
        <w:t xml:space="preserve"> (cinco) dias, a contar da data da Ordem de Serviço ou emitida pela Unidade Requisitante</w:t>
      </w:r>
      <w:r>
        <w:rPr>
          <w:rFonts w:ascii="Arial" w:hAnsi="Arial" w:cs="Arial"/>
          <w:lang w:eastAsia="pt-BR"/>
        </w:rPr>
        <w:t>.</w:t>
      </w:r>
    </w:p>
    <w:p w14:paraId="583607A3" w14:textId="5A48FCE9" w:rsidR="00B039A0" w:rsidRPr="00A40F8A"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w:t>
      </w:r>
      <w:r w:rsidR="00E44E29">
        <w:rPr>
          <w:rFonts w:ascii="Arial" w:hAnsi="Arial" w:cs="Arial"/>
          <w:lang w:eastAsia="pt-BR"/>
        </w:rPr>
        <w:t>e horário</w:t>
      </w:r>
      <w:r w:rsidR="00D42BA5">
        <w:rPr>
          <w:rFonts w:ascii="Arial" w:hAnsi="Arial" w:cs="Arial"/>
          <w:lang w:eastAsia="pt-BR"/>
        </w:rPr>
        <w:t xml:space="preserve"> para a realização do serviço</w:t>
      </w:r>
      <w:r w:rsidRPr="00A40F8A">
        <w:rPr>
          <w:rFonts w:ascii="Arial" w:hAnsi="Arial" w:cs="Arial"/>
          <w:lang w:eastAsia="pt-BR"/>
        </w:rPr>
        <w:t xml:space="preserve">: </w:t>
      </w:r>
      <w:r w:rsidR="00D42BA5">
        <w:rPr>
          <w:rFonts w:ascii="Arial" w:hAnsi="Arial" w:cs="Arial"/>
          <w:color w:val="000000"/>
        </w:rPr>
        <w:t>a ser definido na ordem de serviço</w:t>
      </w:r>
    </w:p>
    <w:p w14:paraId="78539B48" w14:textId="77777777" w:rsidR="00D42BA5" w:rsidRDefault="00D42BA5" w:rsidP="00D42BA5">
      <w:pPr>
        <w:keepLines/>
        <w:tabs>
          <w:tab w:val="left" w:pos="284"/>
        </w:tabs>
        <w:jc w:val="both"/>
        <w:rPr>
          <w:rFonts w:ascii="Arial" w:hAnsi="Arial" w:cs="Arial"/>
          <w:b/>
          <w:bCs/>
          <w:color w:val="000000"/>
        </w:rPr>
      </w:pPr>
    </w:p>
    <w:p w14:paraId="1F30439B" w14:textId="31D5F638" w:rsidR="00D42BA5" w:rsidRDefault="00D42BA5" w:rsidP="00D42BA5">
      <w:pPr>
        <w:keepLines/>
        <w:tabs>
          <w:tab w:val="left" w:pos="284"/>
        </w:tabs>
        <w:jc w:val="both"/>
        <w:rPr>
          <w:rFonts w:ascii="Arial" w:hAnsi="Arial" w:cs="Arial"/>
        </w:rPr>
      </w:pPr>
      <w:r>
        <w:rPr>
          <w:rFonts w:ascii="Arial" w:hAnsi="Arial" w:cs="Arial"/>
          <w:b/>
          <w:bCs/>
          <w:color w:val="000000"/>
        </w:rPr>
        <w:t xml:space="preserve">Para os itens </w:t>
      </w:r>
      <w:proofErr w:type="gramStart"/>
      <w:r>
        <w:rPr>
          <w:rFonts w:ascii="Arial" w:hAnsi="Arial" w:cs="Arial"/>
          <w:b/>
          <w:bCs/>
          <w:color w:val="000000"/>
        </w:rPr>
        <w:t>3</w:t>
      </w:r>
      <w:proofErr w:type="gramEnd"/>
      <w:r>
        <w:rPr>
          <w:rFonts w:ascii="Arial" w:hAnsi="Arial" w:cs="Arial"/>
          <w:b/>
          <w:bCs/>
          <w:color w:val="000000"/>
        </w:rPr>
        <w:t xml:space="preserve"> e 4:</w:t>
      </w:r>
    </w:p>
    <w:p w14:paraId="46EEBD4F" w14:textId="3C369B42" w:rsidR="00D42BA5" w:rsidRDefault="00D42BA5" w:rsidP="00A40F8A">
      <w:pPr>
        <w:keepLines/>
        <w:numPr>
          <w:ilvl w:val="0"/>
          <w:numId w:val="6"/>
        </w:numPr>
        <w:tabs>
          <w:tab w:val="left" w:pos="284"/>
        </w:tabs>
        <w:jc w:val="both"/>
        <w:rPr>
          <w:rFonts w:ascii="Arial" w:hAnsi="Arial" w:cs="Arial"/>
        </w:rPr>
      </w:pPr>
      <w:r>
        <w:rPr>
          <w:rFonts w:ascii="Arial" w:hAnsi="Arial" w:cs="Arial"/>
        </w:rPr>
        <w:t>Prazo de entrega</w:t>
      </w:r>
      <w:r>
        <w:rPr>
          <w:rFonts w:ascii="Arial" w:hAnsi="Arial" w:cs="Arial"/>
          <w:b/>
          <w:bCs/>
        </w:rPr>
        <w:t xml:space="preserve">: </w:t>
      </w:r>
      <w:r>
        <w:rPr>
          <w:rFonts w:ascii="Arial" w:hAnsi="Arial" w:cs="Arial"/>
        </w:rPr>
        <w:t xml:space="preserve">Até o máximo de </w:t>
      </w:r>
      <w:proofErr w:type="gramStart"/>
      <w:r>
        <w:rPr>
          <w:rFonts w:ascii="Arial" w:hAnsi="Arial" w:cs="Arial"/>
          <w:color w:val="000000"/>
        </w:rPr>
        <w:t>5</w:t>
      </w:r>
      <w:proofErr w:type="gramEnd"/>
      <w:r>
        <w:rPr>
          <w:rFonts w:ascii="Arial" w:hAnsi="Arial" w:cs="Arial"/>
          <w:color w:val="000000"/>
        </w:rPr>
        <w:t xml:space="preserve"> (cinco)</w:t>
      </w:r>
      <w:r>
        <w:rPr>
          <w:rFonts w:ascii="Arial" w:hAnsi="Arial" w:cs="Arial"/>
        </w:rPr>
        <w:t xml:space="preserve"> dias, a contar da Ordem de Fornecimento, emitida pela Unidade Requisitante.</w:t>
      </w:r>
    </w:p>
    <w:p w14:paraId="2BCFD3EE" w14:textId="6879AECF" w:rsidR="00B039A0" w:rsidRPr="00A40F8A" w:rsidRDefault="00D42BA5" w:rsidP="00A40F8A">
      <w:pPr>
        <w:keepLines/>
        <w:numPr>
          <w:ilvl w:val="0"/>
          <w:numId w:val="6"/>
        </w:numPr>
        <w:tabs>
          <w:tab w:val="left" w:pos="284"/>
        </w:tabs>
        <w:jc w:val="both"/>
        <w:rPr>
          <w:rFonts w:ascii="Arial" w:hAnsi="Arial" w:cs="Arial"/>
        </w:rPr>
      </w:pPr>
      <w:r>
        <w:rPr>
          <w:rFonts w:ascii="Arial" w:hAnsi="Arial" w:cs="Arial"/>
          <w:color w:val="000000"/>
        </w:rPr>
        <w:t>Local e horário para entrega: a ser definido na ordem de serviço</w:t>
      </w:r>
      <w:r w:rsidR="00BE5E68" w:rsidRPr="00A40F8A">
        <w:rPr>
          <w:rFonts w:ascii="Arial" w:hAnsi="Arial" w:cs="Arial"/>
        </w:rPr>
        <w:t>.</w:t>
      </w:r>
    </w:p>
    <w:p w14:paraId="5F021186" w14:textId="604EA6E7" w:rsidR="00906BC5" w:rsidRDefault="00D42BA5" w:rsidP="00A40F8A">
      <w:pPr>
        <w:keepLines/>
        <w:numPr>
          <w:ilvl w:val="0"/>
          <w:numId w:val="6"/>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consumo.</w:t>
      </w:r>
    </w:p>
    <w:p w14:paraId="4465CDA0" w14:textId="77777777" w:rsidR="00C52D24" w:rsidRPr="00A40F8A" w:rsidRDefault="00C52D24" w:rsidP="00C52D24">
      <w:pPr>
        <w:keepLines/>
        <w:tabs>
          <w:tab w:val="left" w:pos="284"/>
        </w:tabs>
        <w:jc w:val="both"/>
        <w:rPr>
          <w:rFonts w:ascii="Arial" w:hAnsi="Arial" w:cs="Arial"/>
        </w:rPr>
      </w:pPr>
    </w:p>
    <w:p w14:paraId="30A2EDE9" w14:textId="5C330B6B" w:rsidR="00906BC5" w:rsidRPr="00A40F8A" w:rsidRDefault="000C7048" w:rsidP="00A40F8A">
      <w:pPr>
        <w:shd w:val="clear" w:color="auto" w:fill="DDDDDD"/>
        <w:ind w:firstLine="561"/>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DO FORNECIMENTO DE INFORMAÇÕES:</w:t>
      </w:r>
    </w:p>
    <w:p w14:paraId="758DD769" w14:textId="0748A7F8" w:rsidR="00B039A0" w:rsidRPr="00A40F8A" w:rsidRDefault="00906BC5" w:rsidP="00A40F8A">
      <w:pPr>
        <w:numPr>
          <w:ilvl w:val="0"/>
          <w:numId w:val="13"/>
        </w:numPr>
        <w:tabs>
          <w:tab w:val="left" w:pos="284"/>
        </w:tabs>
        <w:jc w:val="both"/>
        <w:rPr>
          <w:rFonts w:ascii="Arial" w:hAnsi="Arial" w:cs="Arial"/>
        </w:rPr>
      </w:pPr>
      <w:r w:rsidRPr="00A40F8A">
        <w:rPr>
          <w:rFonts w:ascii="Arial" w:hAnsi="Arial" w:cs="Arial"/>
        </w:rPr>
        <w:t>As informações ou esclarecimentos referentes a presente licitação serão fornecidos pela Divisão de Compras, sito à Rua Antônio Corrêa Barbosa nº 2233, 7º andar, nesta cidade ou pelo telefone (19) 3403-1020 ou pelo e-mail pregaoeletronico@piracicaba.sp.gov.br</w:t>
      </w:r>
      <w:r w:rsidR="00D43C20" w:rsidRPr="00A40F8A">
        <w:rPr>
          <w:rFonts w:ascii="Arial" w:hAnsi="Arial" w:cs="Arial"/>
        </w:rPr>
        <w:t>.</w:t>
      </w:r>
    </w:p>
    <w:p w14:paraId="5D8DDA31" w14:textId="54816232" w:rsidR="00CB2186" w:rsidRPr="00A40F8A" w:rsidRDefault="000C7048" w:rsidP="00A40F8A">
      <w:pPr>
        <w:numPr>
          <w:ilvl w:val="0"/>
          <w:numId w:val="13"/>
        </w:numPr>
        <w:tabs>
          <w:tab w:val="left" w:pos="284"/>
        </w:tabs>
        <w:jc w:val="both"/>
        <w:rPr>
          <w:rFonts w:ascii="Arial" w:hAnsi="Arial" w:cs="Arial"/>
        </w:rPr>
      </w:pPr>
      <w:r>
        <w:rPr>
          <w:rFonts w:ascii="Arial" w:hAnsi="Arial" w:cs="Arial"/>
        </w:rPr>
        <w:t xml:space="preserve">As dúvidas técnicas poderão ser esclarecidas com a Secretaria Municipal da Ação Cultural, com a funcionária </w:t>
      </w:r>
      <w:r>
        <w:rPr>
          <w:rFonts w:ascii="Arial" w:hAnsi="Arial" w:cs="Arial"/>
          <w:color w:val="000000"/>
        </w:rPr>
        <w:t>Aparecida Luana do Nascimento</w:t>
      </w:r>
      <w:r>
        <w:rPr>
          <w:rFonts w:ascii="Arial" w:hAnsi="Arial" w:cs="Arial"/>
        </w:rPr>
        <w:t>, pelo telefone (19) 34</w:t>
      </w:r>
      <w:r>
        <w:rPr>
          <w:rFonts w:ascii="Arial" w:hAnsi="Arial" w:cs="Arial"/>
          <w:color w:val="000000"/>
        </w:rPr>
        <w:t>06-2600</w:t>
      </w:r>
      <w:r>
        <w:rPr>
          <w:rFonts w:ascii="Arial" w:hAnsi="Arial" w:cs="Arial"/>
        </w:rPr>
        <w:t xml:space="preserve"> e e-mail semacnaa@gmail.com.</w:t>
      </w:r>
    </w:p>
    <w:p w14:paraId="3DFDD829" w14:textId="77777777" w:rsidR="00217F72" w:rsidRPr="00A40F8A" w:rsidRDefault="00217F72" w:rsidP="00A40F8A">
      <w:pPr>
        <w:jc w:val="both"/>
        <w:rPr>
          <w:rFonts w:ascii="Arial" w:hAnsi="Arial" w:cs="Arial"/>
        </w:rPr>
      </w:pPr>
    </w:p>
    <w:p w14:paraId="490CEE78" w14:textId="0F9E47FF" w:rsidR="00906BC5" w:rsidRPr="00A40F8A" w:rsidRDefault="000C7048" w:rsidP="00A40F8A">
      <w:pPr>
        <w:shd w:val="clear" w:color="auto" w:fill="CCCCCC"/>
        <w:ind w:firstLine="561"/>
        <w:jc w:val="both"/>
        <w:rPr>
          <w:rFonts w:ascii="Arial" w:hAnsi="Arial" w:cs="Arial"/>
        </w:rPr>
      </w:pPr>
      <w:r>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60265E3F" w14:textId="72A8C43F" w:rsidR="00E30508" w:rsidRPr="00E30508" w:rsidRDefault="00FB597C" w:rsidP="00E30508">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6865D7DA" w:rsidR="00FB597C" w:rsidRPr="00E30508"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616C460" w14:textId="0DC37ECE" w:rsidR="00E30508" w:rsidRPr="00E30508" w:rsidRDefault="00E30508" w:rsidP="00E30508">
      <w:pPr>
        <w:numPr>
          <w:ilvl w:val="1"/>
          <w:numId w:val="2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lastRenderedPageBreak/>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60F35A9E" w:rsidR="000C0CA4" w:rsidRDefault="000C0CA4" w:rsidP="00A40F8A">
      <w:pPr>
        <w:jc w:val="both"/>
        <w:rPr>
          <w:rFonts w:ascii="Arial" w:hAnsi="Arial" w:cs="Arial"/>
          <w:color w:val="000000"/>
        </w:rPr>
      </w:pPr>
    </w:p>
    <w:p w14:paraId="57548D05" w14:textId="77777777" w:rsidR="000C7048" w:rsidRDefault="000C7048" w:rsidP="000C7048">
      <w:pPr>
        <w:numPr>
          <w:ilvl w:val="0"/>
          <w:numId w:val="23"/>
        </w:numPr>
        <w:tabs>
          <w:tab w:val="left" w:pos="284"/>
          <w:tab w:val="left" w:pos="426"/>
          <w:tab w:val="left" w:pos="567"/>
        </w:tabs>
        <w:jc w:val="both"/>
        <w:rPr>
          <w:rFonts w:ascii="Arial" w:hAnsi="Arial" w:cs="Arial"/>
        </w:rPr>
      </w:pPr>
      <w:r>
        <w:rPr>
          <w:rFonts w:ascii="Arial" w:hAnsi="Arial" w:cs="Arial"/>
          <w:b/>
          <w:bCs/>
        </w:rPr>
        <w:t>QUALIFICAÇÃO TÉCNICA</w:t>
      </w:r>
    </w:p>
    <w:p w14:paraId="61B2EE87" w14:textId="77777777" w:rsidR="000C7048" w:rsidRDefault="000C7048" w:rsidP="000C7048">
      <w:pPr>
        <w:numPr>
          <w:ilvl w:val="1"/>
          <w:numId w:val="2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bookmarkStart w:id="0" w:name="_GoBack"/>
      <w:bookmarkEnd w:id="0"/>
    </w:p>
    <w:p w14:paraId="72E847D8" w14:textId="77777777" w:rsidR="000C7048" w:rsidRPr="00A40F8A" w:rsidRDefault="000C7048" w:rsidP="00A40F8A">
      <w:pPr>
        <w:jc w:val="both"/>
        <w:rPr>
          <w:rFonts w:ascii="Arial" w:hAnsi="Arial" w:cs="Arial"/>
          <w:color w:val="000000"/>
        </w:rPr>
      </w:pPr>
    </w:p>
    <w:p w14:paraId="321EB625" w14:textId="7342C99D" w:rsidR="00906BC5" w:rsidRPr="00A40F8A" w:rsidRDefault="00906BC5" w:rsidP="00A40F8A">
      <w:pPr>
        <w:ind w:firstLine="561"/>
        <w:jc w:val="both"/>
        <w:rPr>
          <w:rFonts w:ascii="Arial" w:hAnsi="Arial" w:cs="Arial"/>
        </w:rPr>
      </w:pPr>
      <w:r w:rsidRPr="00A40F8A">
        <w:rPr>
          <w:rFonts w:ascii="Arial" w:hAnsi="Arial" w:cs="Arial"/>
        </w:rPr>
        <w:t>Piracicaba,</w:t>
      </w:r>
      <w:r w:rsidR="005721F4">
        <w:rPr>
          <w:rFonts w:ascii="Arial" w:hAnsi="Arial" w:cs="Arial"/>
        </w:rPr>
        <w:t xml:space="preserve"> 15 de dezembro de 2023.</w:t>
      </w:r>
    </w:p>
    <w:p w14:paraId="7F5B53E9" w14:textId="2B7BECF7" w:rsidR="00217F72" w:rsidRDefault="00217F72" w:rsidP="00A40F8A">
      <w:pPr>
        <w:jc w:val="center"/>
        <w:rPr>
          <w:rFonts w:ascii="Arial" w:hAnsi="Arial" w:cs="Arial"/>
        </w:rPr>
      </w:pPr>
    </w:p>
    <w:p w14:paraId="4C3E8676" w14:textId="7C4155C8" w:rsidR="000C7048" w:rsidRDefault="000C7048" w:rsidP="00A40F8A">
      <w:pPr>
        <w:jc w:val="center"/>
        <w:rPr>
          <w:rFonts w:ascii="Arial" w:hAnsi="Arial" w:cs="Arial"/>
        </w:rPr>
      </w:pPr>
    </w:p>
    <w:p w14:paraId="7184E10D" w14:textId="77777777" w:rsidR="000C7048" w:rsidRPr="00A40F8A" w:rsidRDefault="000C7048" w:rsidP="00A40F8A">
      <w:pPr>
        <w:jc w:val="center"/>
        <w:rPr>
          <w:rFonts w:ascii="Arial" w:hAnsi="Arial" w:cs="Arial"/>
        </w:rPr>
      </w:pPr>
    </w:p>
    <w:p w14:paraId="7E01803F" w14:textId="77777777" w:rsidR="00906BC5" w:rsidRPr="00A40F8A" w:rsidRDefault="00906BC5" w:rsidP="00A40F8A">
      <w:pPr>
        <w:jc w:val="center"/>
        <w:rPr>
          <w:rFonts w:ascii="Arial" w:hAnsi="Arial" w:cs="Arial"/>
          <w:b/>
        </w:rPr>
      </w:pPr>
      <w:r w:rsidRPr="00A40F8A">
        <w:rPr>
          <w:rFonts w:ascii="Arial" w:hAnsi="Arial" w:cs="Arial"/>
          <w:b/>
        </w:rPr>
        <w:t xml:space="preserve">Maira Martins de Oliveira </w:t>
      </w:r>
      <w:proofErr w:type="spellStart"/>
      <w:r w:rsidRPr="00A40F8A">
        <w:rPr>
          <w:rFonts w:ascii="Arial" w:hAnsi="Arial" w:cs="Arial"/>
          <w:b/>
        </w:rPr>
        <w:t>Pessini</w:t>
      </w:r>
      <w:proofErr w:type="spellEnd"/>
    </w:p>
    <w:p w14:paraId="1AA1F3CA" w14:textId="77777777" w:rsidR="0054765E" w:rsidRPr="00A40F8A" w:rsidRDefault="00906BC5" w:rsidP="00A40F8A">
      <w:pPr>
        <w:jc w:val="center"/>
        <w:rPr>
          <w:rFonts w:ascii="Arial" w:hAnsi="Arial" w:cs="Arial"/>
          <w:b/>
        </w:rPr>
      </w:pPr>
      <w:r w:rsidRPr="00A40F8A">
        <w:rPr>
          <w:rFonts w:ascii="Arial" w:hAnsi="Arial" w:cs="Arial"/>
          <w:b/>
        </w:rPr>
        <w:t>Chefe da Divisão de Compras</w:t>
      </w: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244258B8" w14:textId="77777777" w:rsidR="0056574E" w:rsidRDefault="0056574E" w:rsidP="00A40F8A">
      <w:pPr>
        <w:ind w:firstLine="284"/>
        <w:jc w:val="both"/>
        <w:rPr>
          <w:rFonts w:ascii="Arial" w:hAnsi="Arial" w:cs="Arial"/>
          <w:b/>
          <w:bCs/>
          <w:highlight w:val="yellow"/>
        </w:rPr>
      </w:pP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6287B67D" w14:textId="77777777" w:rsidR="00A40F8A" w:rsidRPr="00B3036E" w:rsidRDefault="00A40F8A" w:rsidP="00A40F8A">
      <w:pPr>
        <w:ind w:firstLine="284"/>
        <w:jc w:val="both"/>
        <w:rPr>
          <w:rFonts w:ascii="Arial" w:hAnsi="Arial" w:cs="Arial"/>
        </w:rPr>
      </w:pPr>
      <w:r w:rsidRPr="00B3036E">
        <w:rPr>
          <w:rFonts w:ascii="Arial" w:hAnsi="Arial" w:cs="Arial"/>
          <w:b/>
          <w:bCs/>
        </w:rPr>
        <w:t>1.2.</w:t>
      </w:r>
      <w:r w:rsidRPr="00B3036E">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w:t>
      </w:r>
      <w:proofErr w:type="gramStart"/>
      <w:r w:rsidRPr="00B3036E">
        <w:rPr>
          <w:rFonts w:ascii="Arial" w:hAnsi="Arial" w:cs="Arial"/>
        </w:rPr>
        <w:t>PIRA</w:t>
      </w:r>
      <w:proofErr w:type="gramEnd"/>
      <w:r w:rsidRPr="00B3036E">
        <w:rPr>
          <w:rFonts w:ascii="Arial" w:hAnsi="Arial" w:cs="Arial"/>
        </w:rPr>
        <w:t xml:space="preserve">” no endereço eletrônico: </w:t>
      </w:r>
      <w:hyperlink r:id="rId13" w:history="1">
        <w:r>
          <w:rPr>
            <w:rStyle w:val="Hyperlink"/>
            <w:rFonts w:ascii="Arial" w:hAnsi="Arial" w:cs="Arial"/>
          </w:rPr>
          <w:t>https://licitapira.piracicaba.sp.gov.br</w:t>
        </w:r>
      </w:hyperlink>
      <w:r w:rsidRPr="00B3036E">
        <w:rPr>
          <w:rFonts w:ascii="Arial" w:hAnsi="Arial" w:cs="Arial"/>
        </w:rPr>
        <w:t xml:space="preserve">, opção </w:t>
      </w:r>
      <w:r w:rsidRPr="00B3036E">
        <w:rPr>
          <w:rFonts w:ascii="Arial" w:hAnsi="Arial" w:cs="Arial"/>
          <w:b/>
          <w:bCs/>
          <w:i/>
          <w:iCs/>
        </w:rPr>
        <w:t>“Acesso ao Sistema”</w:t>
      </w:r>
      <w:r w:rsidRPr="00B3036E">
        <w:rPr>
          <w:rFonts w:ascii="Arial" w:hAnsi="Arial" w:cs="Arial"/>
        </w:rPr>
        <w:t>.</w:t>
      </w:r>
    </w:p>
    <w:p w14:paraId="0EFF7806" w14:textId="77777777" w:rsidR="0056574E" w:rsidRDefault="0056574E" w:rsidP="00A40F8A">
      <w:pPr>
        <w:ind w:firstLine="284"/>
        <w:jc w:val="both"/>
        <w:rPr>
          <w:rFonts w:ascii="Arial" w:hAnsi="Arial" w:cs="Arial"/>
          <w:highlight w:val="yellow"/>
        </w:rPr>
      </w:pPr>
    </w:p>
    <w:p w14:paraId="3544D015" w14:textId="77777777" w:rsidR="00DB4AC3" w:rsidRPr="00A40F8A" w:rsidRDefault="00DB4AC3" w:rsidP="00A40F8A">
      <w:pPr>
        <w:ind w:firstLine="284"/>
        <w:jc w:val="both"/>
        <w:rPr>
          <w:rFonts w:ascii="Arial" w:hAnsi="Arial" w:cs="Arial"/>
          <w:highlight w:val="yellow"/>
        </w:rPr>
      </w:pPr>
    </w:p>
    <w:p w14:paraId="67F0BE35" w14:textId="77777777" w:rsidR="00CE3EFF" w:rsidRPr="00A40F8A" w:rsidRDefault="00CE3EFF" w:rsidP="00A40F8A">
      <w:pPr>
        <w:ind w:firstLine="284"/>
        <w:jc w:val="both"/>
        <w:rPr>
          <w:rFonts w:ascii="Arial" w:hAnsi="Arial" w:cs="Arial"/>
        </w:rPr>
      </w:pPr>
      <w:r w:rsidRPr="00A40F8A">
        <w:rPr>
          <w:rFonts w:ascii="Arial" w:hAnsi="Arial" w:cs="Arial"/>
          <w:b/>
          <w:bCs/>
        </w:rPr>
        <w:t>2</w:t>
      </w:r>
      <w:r w:rsidR="00B039A0" w:rsidRPr="00A40F8A">
        <w:rPr>
          <w:rFonts w:ascii="Arial" w:hAnsi="Arial" w:cs="Arial"/>
          <w:b/>
          <w:bCs/>
        </w:rPr>
        <w:t>.</w:t>
      </w:r>
      <w:r w:rsidRPr="00A40F8A">
        <w:rPr>
          <w:rFonts w:ascii="Arial" w:hAnsi="Arial" w:cs="Arial"/>
          <w:b/>
          <w:bCs/>
        </w:rPr>
        <w:t xml:space="preserve"> FORMALIZAÇÃO DE CONSULTAS</w:t>
      </w:r>
    </w:p>
    <w:p w14:paraId="19BDF729" w14:textId="77777777" w:rsidR="00CE3EFF" w:rsidRPr="00A40F8A" w:rsidRDefault="00CE3EFF" w:rsidP="00A40F8A">
      <w:pPr>
        <w:ind w:firstLine="284"/>
        <w:jc w:val="both"/>
        <w:rPr>
          <w:rFonts w:ascii="Arial" w:hAnsi="Arial" w:cs="Arial"/>
        </w:rPr>
      </w:pPr>
    </w:p>
    <w:p w14:paraId="7F70DAB5" w14:textId="77777777" w:rsidR="00A40F8A" w:rsidRPr="00B3036E" w:rsidRDefault="00A40F8A" w:rsidP="00A40F8A">
      <w:pPr>
        <w:ind w:firstLine="284"/>
        <w:jc w:val="both"/>
        <w:rPr>
          <w:rFonts w:ascii="Arial" w:hAnsi="Arial" w:cs="Arial"/>
        </w:rPr>
      </w:pPr>
      <w:r w:rsidRPr="00B3036E">
        <w:rPr>
          <w:rFonts w:ascii="Arial" w:hAnsi="Arial" w:cs="Arial"/>
          <w:b/>
          <w:bCs/>
        </w:rPr>
        <w:t>2.1.</w:t>
      </w:r>
      <w:r w:rsidRPr="00B3036E">
        <w:rPr>
          <w:rFonts w:ascii="Arial" w:hAnsi="Arial" w:cs="Arial"/>
        </w:rPr>
        <w:t xml:space="preserve"> Observado o prazo legal de 03 (três) dias úteis antes da data fixada para abertura das propostas, as licitantes poderão formular consultas por e-mail no endereço eletrônico: </w:t>
      </w:r>
      <w:hyperlink r:id="rId14" w:history="1">
        <w:r w:rsidRPr="001E0BFB">
          <w:rPr>
            <w:rStyle w:val="Hyperlink"/>
            <w:rFonts w:ascii="Arial" w:hAnsi="Arial" w:cs="Arial"/>
          </w:rPr>
          <w:t>pregaoeletronico@piracicaba.sp.gov.br</w:t>
        </w:r>
      </w:hyperlink>
      <w:r w:rsidRPr="00B3036E">
        <w:rPr>
          <w:rFonts w:ascii="Arial" w:hAnsi="Arial" w:cs="Arial"/>
        </w:rPr>
        <w:t>, fone (19) 3403-1020, informando o número da licitação.</w:t>
      </w:r>
    </w:p>
    <w:p w14:paraId="5ED16201" w14:textId="77777777" w:rsidR="0056574E" w:rsidRDefault="0056574E" w:rsidP="00A40F8A">
      <w:pPr>
        <w:ind w:firstLine="284"/>
        <w:jc w:val="both"/>
        <w:rPr>
          <w:rFonts w:ascii="Arial" w:hAnsi="Arial" w:cs="Arial"/>
        </w:rPr>
      </w:pPr>
    </w:p>
    <w:p w14:paraId="2BEF8368" w14:textId="77777777" w:rsidR="00DB4AC3" w:rsidRPr="00A40F8A" w:rsidRDefault="00DB4AC3" w:rsidP="00A40F8A">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1E90F517" w14:textId="77777777" w:rsidR="00DB4AC3" w:rsidRPr="00A40F8A" w:rsidRDefault="00DB4AC3"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17AF37BA" w14:textId="77777777" w:rsidR="0056574E" w:rsidRDefault="0056574E" w:rsidP="00A40F8A">
      <w:pPr>
        <w:ind w:firstLine="284"/>
        <w:jc w:val="both"/>
        <w:rPr>
          <w:rFonts w:ascii="Arial" w:hAnsi="Arial" w:cs="Arial"/>
          <w:highlight w:val="yellow"/>
        </w:rPr>
      </w:pP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EC18B4A" w:rsidR="00EF3B7E" w:rsidRPr="00A40F8A"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7AEEA466" w14:textId="27836032" w:rsidR="00EF3B7E" w:rsidRPr="00DB4AC3" w:rsidRDefault="00A40F8A" w:rsidP="00A40F8A">
      <w:pPr>
        <w:tabs>
          <w:tab w:val="left" w:pos="735"/>
        </w:tabs>
        <w:ind w:firstLine="284"/>
        <w:jc w:val="both"/>
        <w:rPr>
          <w:rFonts w:ascii="Arial" w:hAnsi="Arial" w:cs="Arial"/>
        </w:rPr>
      </w:pPr>
      <w:r w:rsidRPr="00DB4AC3">
        <w:rPr>
          <w:rFonts w:ascii="Arial" w:hAnsi="Arial" w:cs="Arial"/>
        </w:rPr>
        <w:tab/>
      </w: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xml:space="preserve">, isoladamente ou em consórcio, responsável pela elaboração do projeto básico ou do projeto executivo, ou empresa da qual o autor do projeto seja dirigente, gerente, controlador, acionista ou detentor de </w:t>
      </w:r>
      <w:r w:rsidRPr="00A40F8A">
        <w:rPr>
          <w:rFonts w:ascii="Arial" w:hAnsi="Arial" w:cs="Arial"/>
        </w:rPr>
        <w:lastRenderedPageBreak/>
        <w:t>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DF74205"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 </w:t>
      </w:r>
      <w:r w:rsidR="00510E92" w:rsidRPr="00A40F8A">
        <w:rPr>
          <w:rFonts w:ascii="Arial" w:hAnsi="Arial" w:cs="Arial"/>
        </w:rPr>
        <w:t xml:space="preserve">5 (cinco)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26DA584D" w14:textId="77777777" w:rsidR="00DB4AC3" w:rsidRPr="00A40F8A" w:rsidRDefault="00DB4AC3"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A232DEA" w14:textId="092AC277" w:rsidR="00CE3EFF" w:rsidRPr="00A40F8A" w:rsidRDefault="00CE3EFF" w:rsidP="00A40F8A">
      <w:pPr>
        <w:ind w:firstLine="284"/>
        <w:jc w:val="both"/>
        <w:rPr>
          <w:rFonts w:ascii="Arial" w:hAnsi="Arial" w:cs="Arial"/>
        </w:rPr>
      </w:pPr>
      <w:r w:rsidRPr="00A40F8A">
        <w:rPr>
          <w:rFonts w:ascii="Arial" w:hAnsi="Arial" w:cs="Arial"/>
          <w:b/>
          <w:bCs/>
        </w:rPr>
        <w:t>6.1.</w:t>
      </w:r>
      <w:r w:rsidRPr="00A40F8A">
        <w:rPr>
          <w:rFonts w:ascii="Arial" w:hAnsi="Arial" w:cs="Arial"/>
        </w:rPr>
        <w:t xml:space="preserve"> Para acesso ao sistema eletrônico, os interessados que desejarem participar do Pregão deverão se cadastrar no “LICIT@</w:t>
      </w:r>
      <w:proofErr w:type="gramStart"/>
      <w:r w:rsidRPr="00A40F8A">
        <w:rPr>
          <w:rFonts w:ascii="Arial" w:hAnsi="Arial" w:cs="Arial"/>
        </w:rPr>
        <w:t>PIRA</w:t>
      </w:r>
      <w:proofErr w:type="gramEnd"/>
      <w:r w:rsidRPr="00A40F8A">
        <w:rPr>
          <w:rFonts w:ascii="Arial" w:hAnsi="Arial" w:cs="Arial"/>
        </w:rPr>
        <w:t xml:space="preserve">”, para obtenção do </w:t>
      </w:r>
      <w:proofErr w:type="spellStart"/>
      <w:r w:rsidRPr="00A40F8A">
        <w:rPr>
          <w:rFonts w:ascii="Arial" w:hAnsi="Arial" w:cs="Arial"/>
        </w:rPr>
        <w:t>login</w:t>
      </w:r>
      <w:proofErr w:type="spellEnd"/>
      <w:r w:rsidRPr="00A40F8A">
        <w:rPr>
          <w:rFonts w:ascii="Arial" w:hAnsi="Arial" w:cs="Arial"/>
        </w:rPr>
        <w:t xml:space="preserve"> de usuário e senha pessoal (intransferíveis), através do endereço eletrônico </w:t>
      </w:r>
      <w:hyperlink r:id="rId15" w:history="1">
        <w:r w:rsidR="00693309" w:rsidRPr="00DD05C7">
          <w:rPr>
            <w:rStyle w:val="Hyperlink"/>
            <w:rFonts w:ascii="Arial" w:hAnsi="Arial" w:cs="Arial"/>
          </w:rPr>
          <w:t>https://licitapira.piracicaba.sp.gov.br</w:t>
        </w:r>
      </w:hyperlink>
      <w:r w:rsidR="00693309">
        <w:rPr>
          <w:rFonts w:ascii="Arial" w:hAnsi="Arial" w:cs="Arial"/>
        </w:rPr>
        <w:t xml:space="preserve">. </w:t>
      </w:r>
    </w:p>
    <w:p w14:paraId="72A5444B" w14:textId="77777777" w:rsidR="00CE3EFF" w:rsidRPr="00A40F8A" w:rsidRDefault="00CE3EFF" w:rsidP="00A40F8A">
      <w:pPr>
        <w:ind w:firstLine="284"/>
        <w:jc w:val="both"/>
        <w:rPr>
          <w:rFonts w:ascii="Arial" w:hAnsi="Arial" w:cs="Arial"/>
        </w:rPr>
      </w:pPr>
    </w:p>
    <w:p w14:paraId="4939ECBA" w14:textId="646F82C7" w:rsidR="00CE3EFF" w:rsidRPr="00A40F8A" w:rsidRDefault="00CE3EFF" w:rsidP="00A40F8A">
      <w:pPr>
        <w:ind w:firstLine="284"/>
        <w:jc w:val="both"/>
        <w:rPr>
          <w:rFonts w:ascii="Arial" w:hAnsi="Arial" w:cs="Arial"/>
        </w:rPr>
      </w:pPr>
      <w:r w:rsidRPr="00A40F8A">
        <w:rPr>
          <w:rFonts w:ascii="Arial" w:hAnsi="Arial" w:cs="Arial"/>
          <w:b/>
          <w:bCs/>
        </w:rPr>
        <w:t>6.2.</w:t>
      </w:r>
      <w:r w:rsidRPr="00A40F8A">
        <w:rPr>
          <w:rFonts w:ascii="Arial" w:hAnsi="Arial" w:cs="Arial"/>
        </w:rPr>
        <w:t xml:space="preserve"> O </w:t>
      </w:r>
      <w:proofErr w:type="spellStart"/>
      <w:r w:rsidRPr="00A40F8A">
        <w:rPr>
          <w:rFonts w:ascii="Arial" w:hAnsi="Arial" w:cs="Arial"/>
        </w:rPr>
        <w:t>login</w:t>
      </w:r>
      <w:proofErr w:type="spellEnd"/>
      <w:r w:rsidRPr="00A40F8A">
        <w:rPr>
          <w:rFonts w:ascii="Arial" w:hAnsi="Arial" w:cs="Arial"/>
        </w:rPr>
        <w:t xml:space="preserve"> de usuário e a senha poderão ser </w:t>
      </w:r>
      <w:proofErr w:type="gramStart"/>
      <w:r w:rsidRPr="00A40F8A">
        <w:rPr>
          <w:rFonts w:ascii="Arial" w:hAnsi="Arial" w:cs="Arial"/>
        </w:rPr>
        <w:t>utilizadas</w:t>
      </w:r>
      <w:proofErr w:type="gramEnd"/>
      <w:r w:rsidRPr="00A40F8A">
        <w:rPr>
          <w:rFonts w:ascii="Arial" w:hAnsi="Arial" w:cs="Arial"/>
        </w:rPr>
        <w:t xml:space="preserve"> em qualquer Pregão Eletrônico, salvo quando canceladas por solicitação do credenciado ou por iniciativa da Prefeitura do Município de Piracicaba, devidamente justificada</w:t>
      </w:r>
      <w:r w:rsidR="00DC1039" w:rsidRPr="00A40F8A">
        <w:rPr>
          <w:rFonts w:ascii="Arial" w:hAnsi="Arial" w:cs="Arial"/>
        </w:rPr>
        <w:t>.</w:t>
      </w:r>
    </w:p>
    <w:p w14:paraId="4E3B8299" w14:textId="77777777" w:rsidR="00CE3EFF" w:rsidRPr="00A40F8A" w:rsidRDefault="00CE3EFF" w:rsidP="00A40F8A">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A40F8A">
      <w:pPr>
        <w:ind w:firstLine="284"/>
        <w:jc w:val="both"/>
        <w:rPr>
          <w:rFonts w:ascii="Arial" w:hAnsi="Arial" w:cs="Arial"/>
          <w:highlight w:val="yellow"/>
        </w:rPr>
      </w:pP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513C949E" w14:textId="655759B0" w:rsidR="00CE3EFF" w:rsidRPr="00A40F8A" w:rsidRDefault="00CE3EFF" w:rsidP="00A40F8A">
      <w:pPr>
        <w:ind w:firstLine="284"/>
        <w:jc w:val="both"/>
        <w:rPr>
          <w:rFonts w:ascii="Arial" w:hAnsi="Arial" w:cs="Arial"/>
        </w:rPr>
      </w:pPr>
      <w:r w:rsidRPr="00A40F8A">
        <w:rPr>
          <w:rFonts w:ascii="Arial" w:hAnsi="Arial" w:cs="Arial"/>
          <w:b/>
          <w:bCs/>
        </w:rPr>
        <w:t xml:space="preserve">7.1. </w:t>
      </w:r>
      <w:r w:rsidRPr="00A40F8A">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00693309" w:rsidRPr="00DD05C7">
          <w:rPr>
            <w:rStyle w:val="Hyperlink"/>
            <w:rFonts w:ascii="Arial" w:hAnsi="Arial" w:cs="Arial"/>
          </w:rPr>
          <w:t>https://licitapira.piracicaba.sp.gov.br</w:t>
        </w:r>
      </w:hyperlink>
      <w:r w:rsidRPr="00A40F8A">
        <w:rPr>
          <w:rFonts w:ascii="Arial" w:hAnsi="Arial" w:cs="Arial"/>
        </w:rPr>
        <w:t xml:space="preserve">, opção </w:t>
      </w:r>
      <w:r w:rsidRPr="00A40F8A">
        <w:rPr>
          <w:rFonts w:ascii="Arial" w:hAnsi="Arial" w:cs="Arial"/>
          <w:b/>
          <w:bCs/>
          <w:i/>
          <w:iCs/>
        </w:rPr>
        <w:t xml:space="preserve">“Acesso ao Sistema”, </w:t>
      </w:r>
      <w:r w:rsidRPr="00A40F8A">
        <w:rPr>
          <w:rFonts w:ascii="Arial" w:hAnsi="Arial" w:cs="Arial"/>
        </w:rPr>
        <w:t>observados data e horário limite estabelecidos neste Edital</w:t>
      </w:r>
      <w:r w:rsidR="00DC1039" w:rsidRPr="00A40F8A">
        <w:rPr>
          <w:rFonts w:ascii="Arial" w:hAnsi="Arial" w:cs="Arial"/>
        </w:rPr>
        <w:t>.</w:t>
      </w:r>
    </w:p>
    <w:p w14:paraId="1C1E4EFD"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1389577B"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6ABFD329" w14:textId="77777777" w:rsidR="00DB4AC3" w:rsidRPr="00DB4AC3" w:rsidRDefault="00DB4AC3"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584FF307" w14:textId="77777777" w:rsidR="00A40F8A" w:rsidRPr="00726945" w:rsidRDefault="00A40F8A" w:rsidP="00A40F8A">
      <w:pPr>
        <w:tabs>
          <w:tab w:val="left" w:pos="284"/>
        </w:tabs>
        <w:ind w:firstLine="284"/>
        <w:jc w:val="both"/>
        <w:rPr>
          <w:rFonts w:ascii="Arial" w:hAnsi="Arial" w:cs="Arial"/>
        </w:rPr>
      </w:pPr>
      <w:r w:rsidRPr="004A35B3">
        <w:rPr>
          <w:rFonts w:ascii="Arial" w:hAnsi="Arial" w:cs="Arial"/>
          <w:b/>
          <w:bCs/>
        </w:rPr>
        <w:t>8.3.</w:t>
      </w:r>
      <w:r w:rsidRPr="004A35B3">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29C345BC" w14:textId="77777777" w:rsidR="0050582F" w:rsidRPr="00A40F8A" w:rsidRDefault="0050582F" w:rsidP="00A40F8A">
      <w:pPr>
        <w:ind w:firstLine="284"/>
        <w:jc w:val="both"/>
        <w:rPr>
          <w:rFonts w:ascii="Arial" w:hAnsi="Arial" w:cs="Arial"/>
        </w:rPr>
      </w:pPr>
    </w:p>
    <w:p w14:paraId="4357048E" w14:textId="3B14255D" w:rsidR="0050582F" w:rsidRPr="00A40F8A" w:rsidRDefault="0050582F"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3</w:t>
      </w:r>
      <w:r w:rsidRPr="00A40F8A">
        <w:rPr>
          <w:rFonts w:ascii="Arial" w:hAnsi="Arial" w:cs="Arial"/>
          <w:b/>
          <w:bCs/>
        </w:rPr>
        <w:t xml:space="preserve">.1. </w:t>
      </w:r>
      <w:r w:rsidRPr="00A40F8A">
        <w:rPr>
          <w:rFonts w:ascii="Arial" w:hAnsi="Arial" w:cs="Arial"/>
        </w:rPr>
        <w:t>Referidos documentos somente serão disponibilizados para avaliação do Pregoeiro e Equipe Técnica da Unidade Requisitante após o encerramento da etapa de lances</w:t>
      </w:r>
      <w:r w:rsidR="00DC1039" w:rsidRPr="00A40F8A">
        <w:rPr>
          <w:rFonts w:ascii="Arial" w:hAnsi="Arial" w:cs="Arial"/>
        </w:rPr>
        <w:t>.</w:t>
      </w:r>
    </w:p>
    <w:p w14:paraId="7C568B75" w14:textId="77777777" w:rsidR="00534D2C" w:rsidRPr="00A40F8A" w:rsidRDefault="00534D2C" w:rsidP="00A40F8A">
      <w:pPr>
        <w:ind w:firstLine="284"/>
        <w:jc w:val="both"/>
        <w:rPr>
          <w:rFonts w:ascii="Arial" w:hAnsi="Arial" w:cs="Arial"/>
          <w:highlight w:val="yellow"/>
        </w:rPr>
      </w:pPr>
    </w:p>
    <w:p w14:paraId="4E447E4C" w14:textId="3C7F705B" w:rsidR="0056574E"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4</w:t>
      </w:r>
      <w:r w:rsidRPr="00A40F8A">
        <w:rPr>
          <w:rFonts w:ascii="Arial" w:hAnsi="Arial" w:cs="Arial"/>
          <w:b/>
          <w:bCs/>
        </w:rPr>
        <w:t>.</w:t>
      </w:r>
      <w:r w:rsidRPr="00A40F8A">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1F4822" w:rsidRPr="00A40F8A">
        <w:rPr>
          <w:rFonts w:ascii="Arial" w:hAnsi="Arial" w:cs="Arial"/>
        </w:rPr>
        <w:t>.</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748B4CA6" w14:textId="5674A5D4" w:rsidR="00E843C2" w:rsidRDefault="00E843C2" w:rsidP="00A40F8A">
      <w:pPr>
        <w:ind w:firstLine="284"/>
        <w:jc w:val="both"/>
        <w:rPr>
          <w:rFonts w:ascii="Arial" w:hAnsi="Arial" w:cs="Arial"/>
          <w:color w:val="00B050"/>
        </w:rPr>
      </w:pPr>
    </w:p>
    <w:p w14:paraId="051C199B" w14:textId="77777777"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2F5CC08A" w14:textId="01B84F1E" w:rsidR="000B594D" w:rsidRPr="00A40F8A" w:rsidRDefault="000B594D" w:rsidP="00A40F8A">
      <w:pPr>
        <w:numPr>
          <w:ilvl w:val="0"/>
          <w:numId w:val="1"/>
        </w:numPr>
        <w:ind w:left="0" w:firstLine="284"/>
        <w:jc w:val="both"/>
        <w:rPr>
          <w:rFonts w:ascii="Arial" w:hAnsi="Arial" w:cs="Arial"/>
        </w:rPr>
      </w:pPr>
      <w:r w:rsidRPr="00A40F8A">
        <w:rPr>
          <w:rFonts w:ascii="Arial" w:hAnsi="Arial" w:cs="Arial"/>
          <w:b/>
          <w:bCs/>
        </w:rPr>
        <w:t>8.</w:t>
      </w:r>
      <w:r w:rsidR="00D40E04" w:rsidRPr="00A40F8A">
        <w:rPr>
          <w:rFonts w:ascii="Arial" w:hAnsi="Arial" w:cs="Arial"/>
          <w:b/>
          <w:bCs/>
        </w:rPr>
        <w:t>8</w:t>
      </w:r>
      <w:r w:rsidRPr="00A40F8A">
        <w:rPr>
          <w:rFonts w:ascii="Arial" w:hAnsi="Arial" w:cs="Arial"/>
          <w:b/>
          <w:bCs/>
        </w:rPr>
        <w:t>.</w:t>
      </w:r>
      <w:r w:rsidR="00775987" w:rsidRPr="00A40F8A">
        <w:rPr>
          <w:rFonts w:ascii="Arial" w:hAnsi="Arial" w:cs="Arial"/>
        </w:rPr>
        <w:t xml:space="preserve"> E</w:t>
      </w:r>
      <w:r w:rsidRPr="00A40F8A">
        <w:rPr>
          <w:rFonts w:ascii="Arial" w:hAnsi="Arial" w:cs="Arial"/>
        </w:rPr>
        <w:t xml:space="preserve">ncerrada a etapa de lances da sessão pública, a licitante </w:t>
      </w:r>
      <w:r w:rsidR="004B6A78" w:rsidRPr="00A40F8A">
        <w:rPr>
          <w:rFonts w:ascii="Arial" w:hAnsi="Arial" w:cs="Arial"/>
        </w:rPr>
        <w:t xml:space="preserve">declarada </w:t>
      </w:r>
      <w:r w:rsidRPr="00A40F8A">
        <w:rPr>
          <w:rFonts w:ascii="Arial" w:hAnsi="Arial" w:cs="Arial"/>
        </w:rPr>
        <w:t xml:space="preserve">vencedora deverá, no prazo máximo de </w:t>
      </w:r>
      <w:proofErr w:type="gramStart"/>
      <w:r w:rsidR="00730427" w:rsidRPr="00A40F8A">
        <w:rPr>
          <w:rFonts w:ascii="Arial" w:hAnsi="Arial" w:cs="Arial"/>
        </w:rPr>
        <w:t>1</w:t>
      </w:r>
      <w:proofErr w:type="gramEnd"/>
      <w:r w:rsidR="00730427" w:rsidRPr="00A40F8A">
        <w:rPr>
          <w:rFonts w:ascii="Arial" w:hAnsi="Arial" w:cs="Arial"/>
        </w:rPr>
        <w:t xml:space="preserve"> (um) dia útil</w:t>
      </w:r>
      <w:r w:rsidRPr="00A40F8A">
        <w:rPr>
          <w:rFonts w:ascii="Arial" w:hAnsi="Arial" w:cs="Arial"/>
        </w:rPr>
        <w:t xml:space="preserve">, obrigatoriamente, anexar no sistema eletrônico, no campo denominado “Anexos da Negociação”, </w:t>
      </w:r>
      <w:r w:rsidRPr="00A40F8A">
        <w:rPr>
          <w:rFonts w:ascii="Arial" w:hAnsi="Arial" w:cs="Arial"/>
          <w:bCs/>
        </w:rPr>
        <w:t xml:space="preserve">a proposta readequada ao valor final de disputa, NA FORMA DIGITALIZADA, </w:t>
      </w:r>
      <w:r w:rsidRPr="00A40F8A">
        <w:rPr>
          <w:rFonts w:ascii="Arial" w:hAnsi="Arial" w:cs="Arial"/>
        </w:rPr>
        <w:t>sob pena de desclassificação pelo não cumprimento</w:t>
      </w:r>
      <w:r w:rsidR="00DC1039" w:rsidRPr="00A40F8A">
        <w:rPr>
          <w:rFonts w:ascii="Arial" w:hAnsi="Arial" w:cs="Arial"/>
        </w:rPr>
        <w:t>.</w:t>
      </w:r>
    </w:p>
    <w:p w14:paraId="14533B29" w14:textId="77777777" w:rsidR="004B6A78" w:rsidRPr="00A40F8A" w:rsidRDefault="004B6A78" w:rsidP="00A40F8A">
      <w:pPr>
        <w:ind w:firstLine="284"/>
        <w:jc w:val="both"/>
        <w:rPr>
          <w:rFonts w:ascii="Arial" w:hAnsi="Arial" w:cs="Arial"/>
        </w:rPr>
      </w:pPr>
    </w:p>
    <w:p w14:paraId="5811633E" w14:textId="58F23B04" w:rsidR="004B6A78" w:rsidRPr="00A40F8A" w:rsidRDefault="004B6A78"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8</w:t>
      </w:r>
      <w:r w:rsidRPr="00A40F8A">
        <w:rPr>
          <w:rFonts w:ascii="Arial" w:hAnsi="Arial" w:cs="Arial"/>
          <w:b/>
          <w:bCs/>
        </w:rPr>
        <w:t>.</w:t>
      </w:r>
      <w:r w:rsidR="0034358F" w:rsidRPr="00A40F8A">
        <w:rPr>
          <w:rFonts w:ascii="Arial" w:hAnsi="Arial" w:cs="Arial"/>
          <w:b/>
          <w:bCs/>
        </w:rPr>
        <w:t>1</w:t>
      </w:r>
      <w:r w:rsidRPr="00A40F8A">
        <w:rPr>
          <w:rFonts w:ascii="Arial" w:hAnsi="Arial" w:cs="Arial"/>
        </w:rPr>
        <w:t xml:space="preserve"> Será concedido o prazo de </w:t>
      </w:r>
      <w:proofErr w:type="gramStart"/>
      <w:r w:rsidRPr="00A40F8A">
        <w:rPr>
          <w:rFonts w:ascii="Arial" w:hAnsi="Arial" w:cs="Arial"/>
        </w:rPr>
        <w:t>1</w:t>
      </w:r>
      <w:proofErr w:type="gramEnd"/>
      <w:r w:rsidR="004B6BD7" w:rsidRPr="00A40F8A">
        <w:rPr>
          <w:rFonts w:ascii="Arial" w:hAnsi="Arial" w:cs="Arial"/>
        </w:rPr>
        <w:t xml:space="preserve"> (um)</w:t>
      </w:r>
      <w:r w:rsidRPr="00A40F8A">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720269FA" w14:textId="25EEB953" w:rsidR="004B6A78" w:rsidRPr="00A40F8A" w:rsidRDefault="004B6A78" w:rsidP="00A40F8A">
      <w:pPr>
        <w:ind w:firstLine="284"/>
        <w:jc w:val="both"/>
        <w:rPr>
          <w:rFonts w:ascii="Arial" w:hAnsi="Arial" w:cs="Arial"/>
        </w:rPr>
      </w:pPr>
      <w:r w:rsidRPr="00A40F8A">
        <w:rPr>
          <w:rFonts w:ascii="Arial" w:hAnsi="Arial" w:cs="Arial"/>
          <w:b/>
          <w:bCs/>
        </w:rPr>
        <w:t>8.1</w:t>
      </w:r>
      <w:r w:rsidR="00D40E04" w:rsidRPr="00A40F8A">
        <w:rPr>
          <w:rFonts w:ascii="Arial" w:hAnsi="Arial" w:cs="Arial"/>
          <w:b/>
          <w:bCs/>
        </w:rPr>
        <w:t>0</w:t>
      </w:r>
      <w:r w:rsidRPr="00A40F8A">
        <w:rPr>
          <w:rFonts w:ascii="Arial" w:hAnsi="Arial" w:cs="Arial"/>
          <w:b/>
          <w:bCs/>
        </w:rPr>
        <w:t>.</w:t>
      </w:r>
      <w:r w:rsidRPr="00A40F8A">
        <w:rPr>
          <w:rFonts w:ascii="Arial" w:hAnsi="Arial" w:cs="Arial"/>
        </w:rPr>
        <w:t xml:space="preserve"> É responsabilidade </w:t>
      </w:r>
      <w:proofErr w:type="gramStart"/>
      <w:r w:rsidRPr="00A40F8A">
        <w:rPr>
          <w:rFonts w:ascii="Arial" w:hAnsi="Arial" w:cs="Arial"/>
        </w:rPr>
        <w:t>da Licitante acompanhar</w:t>
      </w:r>
      <w:proofErr w:type="gramEnd"/>
      <w:r w:rsidRPr="00A40F8A">
        <w:rPr>
          <w:rFonts w:ascii="Arial" w:hAnsi="Arial" w:cs="Arial"/>
        </w:rPr>
        <w:t xml:space="preserve"> periodicamente o chat para verificação de concessão de prazos a ela e demais avisos, como por exemplo, sessão para manifestação de intenção de recurso</w:t>
      </w:r>
      <w:r w:rsidR="00DC1039" w:rsidRPr="00A40F8A">
        <w:rPr>
          <w:rFonts w:ascii="Arial" w:hAnsi="Arial" w:cs="Arial"/>
        </w:rPr>
        <w:t>.</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lastRenderedPageBreak/>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1410CE2F" w14:textId="152D622C"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.1.</w:t>
      </w:r>
      <w:r w:rsidR="000B594D" w:rsidRPr="00A40F8A">
        <w:rPr>
          <w:rFonts w:ascii="Arial" w:hAnsi="Arial" w:cs="Arial"/>
        </w:rPr>
        <w:t xml:space="preserve"> Os documentos de habilitação deverão ser anexados, em ca</w:t>
      </w:r>
      <w:r w:rsidR="001E6FFC" w:rsidRPr="00A40F8A">
        <w:rPr>
          <w:rFonts w:ascii="Arial" w:hAnsi="Arial" w:cs="Arial"/>
        </w:rPr>
        <w:t>m</w:t>
      </w:r>
      <w:r w:rsidR="000B594D" w:rsidRPr="00A40F8A">
        <w:rPr>
          <w:rFonts w:ascii="Arial" w:hAnsi="Arial" w:cs="Arial"/>
        </w:rPr>
        <w:t>po próprio no sistema eletrônico, de</w:t>
      </w:r>
      <w:r w:rsidR="004B559A">
        <w:rPr>
          <w:rFonts w:ascii="Arial" w:hAnsi="Arial" w:cs="Arial"/>
        </w:rPr>
        <w:t>nominado “anexo de habilitação”</w:t>
      </w:r>
      <w:r w:rsidR="000B594D" w:rsidRPr="00A40F8A">
        <w:rPr>
          <w:rFonts w:ascii="Arial" w:hAnsi="Arial" w:cs="Arial"/>
        </w:rPr>
        <w:t>.</w:t>
      </w:r>
    </w:p>
    <w:p w14:paraId="63C292AD" w14:textId="77777777" w:rsidR="000B594D" w:rsidRPr="00A40F8A" w:rsidRDefault="000B594D" w:rsidP="00A40F8A">
      <w:pPr>
        <w:ind w:firstLine="284"/>
        <w:jc w:val="both"/>
        <w:rPr>
          <w:rFonts w:ascii="Arial" w:eastAsia="Arial" w:hAnsi="Arial" w:cs="Arial"/>
        </w:rPr>
      </w:pPr>
    </w:p>
    <w:p w14:paraId="3A81DA21" w14:textId="091DFD71"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.1.1.</w:t>
      </w:r>
      <w:r w:rsidR="000B594D" w:rsidRPr="00A40F8A">
        <w:rPr>
          <w:rFonts w:ascii="Arial" w:hAnsi="Arial" w:cs="Arial"/>
        </w:rPr>
        <w:t xml:space="preserve"> Os documentos</w:t>
      </w:r>
      <w:r w:rsidR="00ED167F" w:rsidRPr="00A40F8A">
        <w:rPr>
          <w:rFonts w:ascii="Arial" w:hAnsi="Arial" w:cs="Arial"/>
        </w:rPr>
        <w:t xml:space="preserve"> previsto</w:t>
      </w:r>
      <w:r w:rsidR="00786447" w:rsidRPr="00A40F8A">
        <w:rPr>
          <w:rFonts w:ascii="Arial" w:hAnsi="Arial" w:cs="Arial"/>
        </w:rPr>
        <w:t>s</w:t>
      </w:r>
      <w:r w:rsidR="00ED167F" w:rsidRPr="00A40F8A">
        <w:rPr>
          <w:rFonts w:ascii="Arial" w:hAnsi="Arial" w:cs="Arial"/>
        </w:rPr>
        <w:t xml:space="preserve"> no Termo de Referência, necessários e suficientes para demonstrar a capacidade do licitante de realizar </w:t>
      </w:r>
      <w:r w:rsidR="005B3FA1" w:rsidRPr="00A40F8A">
        <w:rPr>
          <w:rFonts w:ascii="Arial" w:hAnsi="Arial" w:cs="Arial"/>
        </w:rPr>
        <w:t xml:space="preserve">o objeto da licitação, serão exigidos para fins de habilitação, nos termos dos </w:t>
      </w:r>
      <w:proofErr w:type="spellStart"/>
      <w:r w:rsidR="005B3FA1" w:rsidRPr="00A40F8A">
        <w:rPr>
          <w:rFonts w:ascii="Arial" w:hAnsi="Arial" w:cs="Arial"/>
        </w:rPr>
        <w:t>arts</w:t>
      </w:r>
      <w:proofErr w:type="spellEnd"/>
      <w:r w:rsidR="005B3FA1" w:rsidRPr="00A40F8A">
        <w:rPr>
          <w:rFonts w:ascii="Arial" w:hAnsi="Arial" w:cs="Arial"/>
        </w:rPr>
        <w:t xml:space="preserve">. </w:t>
      </w:r>
      <w:proofErr w:type="gramStart"/>
      <w:r w:rsidR="005B3FA1" w:rsidRPr="00A40F8A">
        <w:rPr>
          <w:rFonts w:ascii="Arial" w:hAnsi="Arial" w:cs="Arial"/>
        </w:rPr>
        <w:t xml:space="preserve">62 a 70 da </w:t>
      </w:r>
      <w:r w:rsidR="00C24747" w:rsidRPr="00A40F8A">
        <w:rPr>
          <w:rFonts w:ascii="Arial" w:hAnsi="Arial" w:cs="Arial"/>
        </w:rPr>
        <w:t>Lei</w:t>
      </w:r>
      <w:r w:rsidR="000B594D" w:rsidRPr="00A40F8A">
        <w:rPr>
          <w:rFonts w:ascii="Arial" w:hAnsi="Arial" w:cs="Arial"/>
        </w:rPr>
        <w:t xml:space="preserve"> nº</w:t>
      </w:r>
      <w:proofErr w:type="gramEnd"/>
      <w:r w:rsidR="000B594D" w:rsidRPr="00A40F8A">
        <w:rPr>
          <w:rFonts w:ascii="Arial" w:hAnsi="Arial" w:cs="Arial"/>
        </w:rPr>
        <w:t xml:space="preserve"> </w:t>
      </w:r>
      <w:r w:rsidR="00E43B4E" w:rsidRPr="00A40F8A">
        <w:rPr>
          <w:rFonts w:ascii="Arial" w:hAnsi="Arial" w:cs="Arial"/>
        </w:rPr>
        <w:t>14.133/21</w:t>
      </w:r>
      <w:r w:rsidR="000B594D" w:rsidRPr="00A40F8A">
        <w:rPr>
          <w:rFonts w:ascii="Arial" w:hAnsi="Arial" w:cs="Arial"/>
        </w:rPr>
        <w:t xml:space="preserve">. </w:t>
      </w:r>
    </w:p>
    <w:p w14:paraId="2299F151" w14:textId="77777777" w:rsidR="000B594D" w:rsidRPr="00A40F8A" w:rsidRDefault="000B594D" w:rsidP="00A40F8A">
      <w:pPr>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2CF1055D"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Pregoeiro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0453915"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42AD5729"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 xml:space="preserve">Havendo alguma restrição na comprovação da regularidade fiscal e trabalhista das microempresas e empresas de pequeno porte, será assegurado o prazo de </w:t>
      </w:r>
      <w:proofErr w:type="gramStart"/>
      <w:r w:rsidR="000B594D" w:rsidRPr="00A40F8A">
        <w:rPr>
          <w:rFonts w:ascii="Arial" w:hAnsi="Arial" w:cs="Arial"/>
        </w:rPr>
        <w:t>5</w:t>
      </w:r>
      <w:proofErr w:type="gramEnd"/>
      <w:r w:rsidR="000B594D" w:rsidRPr="00A40F8A">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5F264F76" w14:textId="008A624A"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.4.</w:t>
      </w:r>
      <w:r w:rsidR="000B594D" w:rsidRPr="00A40F8A">
        <w:rPr>
          <w:rFonts w:ascii="Arial" w:hAnsi="Arial" w:cs="Arial"/>
        </w:rPr>
        <w:t xml:space="preserve"> Os documentos que compõe</w:t>
      </w:r>
      <w:r w:rsidR="001E7554" w:rsidRPr="00A40F8A">
        <w:rPr>
          <w:rFonts w:ascii="Arial" w:hAnsi="Arial" w:cs="Arial"/>
        </w:rPr>
        <w:t>m</w:t>
      </w:r>
      <w:r w:rsidR="000B594D" w:rsidRPr="00A40F8A">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A40F8A" w:rsidRDefault="001E7554" w:rsidP="00A40F8A">
      <w:pPr>
        <w:ind w:firstLine="284"/>
        <w:jc w:val="both"/>
        <w:rPr>
          <w:rFonts w:ascii="Arial" w:hAnsi="Arial" w:cs="Arial"/>
        </w:rPr>
      </w:pPr>
    </w:p>
    <w:p w14:paraId="47B9BD36" w14:textId="307C866E"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 xml:space="preserve">.5.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4AA8DB3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.5.1.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2408DFEF"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.5.2.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16BAFFDC" w14:textId="77777777" w:rsidR="00693309" w:rsidRPr="00721196" w:rsidRDefault="00693309" w:rsidP="00A40F8A">
      <w:pPr>
        <w:ind w:firstLine="284"/>
        <w:jc w:val="both"/>
        <w:rPr>
          <w:rFonts w:ascii="Arial" w:hAnsi="Arial" w:cs="Arial"/>
          <w:color w:val="00B050"/>
        </w:rPr>
      </w:pP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1CB5A5B8"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56D648EA"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B94270" w:rsidRPr="00A40F8A">
        <w:rPr>
          <w:sz w:val="20"/>
          <w:szCs w:val="20"/>
        </w:rPr>
        <w:t>pregoeiro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lastRenderedPageBreak/>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46EA8C76" w14:textId="31FFBD46"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A40F8A">
        <w:rPr>
          <w:sz w:val="20"/>
          <w:szCs w:val="20"/>
        </w:rPr>
        <w:t>pregoeiro</w:t>
      </w:r>
      <w:r w:rsidRPr="00A40F8A">
        <w:rPr>
          <w:sz w:val="20"/>
          <w:szCs w:val="20"/>
        </w:rPr>
        <w:t xml:space="preserve"> poderá negociar com a licitante para que seja obtido menor preço.</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901A4C7" w14:textId="7BAEADAE"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w:t>
      </w:r>
      <w:r w:rsidR="008C7C3F" w:rsidRPr="00A40F8A">
        <w:rPr>
          <w:b/>
          <w:bCs/>
          <w:sz w:val="20"/>
          <w:szCs w:val="20"/>
          <w:lang w:val="pt-BR"/>
        </w:rPr>
        <w:t>4</w:t>
      </w:r>
      <w:r w:rsidRPr="00A40F8A">
        <w:rPr>
          <w:b/>
          <w:bCs/>
          <w:sz w:val="20"/>
          <w:szCs w:val="20"/>
        </w:rPr>
        <w:t>.</w:t>
      </w:r>
      <w:r w:rsidRPr="00A40F8A">
        <w:rPr>
          <w:sz w:val="20"/>
          <w:szCs w:val="20"/>
        </w:rPr>
        <w:t xml:space="preserve"> Constatando o atendimento das exigências e condições fixadas no Edital, o objeto será adjudicado a licitante autora da proposta ou lance de menor preço.</w:t>
      </w:r>
    </w:p>
    <w:p w14:paraId="6DADF6F9" w14:textId="77777777" w:rsidR="00F27D45" w:rsidRPr="00721196" w:rsidRDefault="00F27D45" w:rsidP="00A40F8A">
      <w:pPr>
        <w:ind w:firstLine="284"/>
        <w:jc w:val="both"/>
        <w:rPr>
          <w:rFonts w:ascii="Arial" w:hAnsi="Arial" w:cs="Arial"/>
          <w:color w:val="00B050"/>
          <w:sz w:val="10"/>
          <w:szCs w:val="10"/>
        </w:rPr>
      </w:pPr>
    </w:p>
    <w:p w14:paraId="5C14B218" w14:textId="77777777" w:rsidR="00DB4AC3" w:rsidRPr="00A40F8A" w:rsidRDefault="00DB4AC3" w:rsidP="00A40F8A">
      <w:pPr>
        <w:ind w:firstLine="284"/>
        <w:jc w:val="both"/>
        <w:rPr>
          <w:rFonts w:ascii="Arial" w:hAnsi="Arial" w:cs="Arial"/>
          <w:color w:val="00B05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411E9C97" w14:textId="6A83681F"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 xml:space="preserve">.1. </w:t>
      </w:r>
      <w:r w:rsidR="00F27D45" w:rsidRPr="00693309">
        <w:rPr>
          <w:rFonts w:ascii="Arial" w:hAnsi="Arial" w:cs="Arial"/>
        </w:rPr>
        <w:t>Encerrada a etapa de negociação, o pregoeiro verificará se o licitante provisoriamente classificado em primeiro lugar atende às condições de participação no certame, conforme previsto no art. 14 da Lei n° 14.133, de 2021, le</w:t>
      </w:r>
      <w:r w:rsidR="00693309">
        <w:rPr>
          <w:rFonts w:ascii="Arial" w:hAnsi="Arial" w:cs="Arial"/>
        </w:rPr>
        <w:t>gislação correlata e no item 5.3</w:t>
      </w:r>
      <w:r w:rsidR="00F27D45" w:rsidRPr="00693309">
        <w:rPr>
          <w:rFonts w:ascii="Arial" w:hAnsi="Arial" w:cs="Arial"/>
        </w:rPr>
        <w:t xml:space="preserve"> do Regulamento Geral do Edital, especialmente quanto à existência de sanção que impeça a participação no certame ou a futura contratação.</w:t>
      </w:r>
    </w:p>
    <w:p w14:paraId="4E6A2F16" w14:textId="77777777" w:rsidR="00F27D45" w:rsidRPr="00693309" w:rsidRDefault="00F27D45" w:rsidP="00A40F8A">
      <w:pPr>
        <w:ind w:firstLine="284"/>
        <w:jc w:val="both"/>
        <w:rPr>
          <w:rFonts w:ascii="Arial" w:hAnsi="Arial" w:cs="Arial"/>
        </w:rPr>
      </w:pPr>
    </w:p>
    <w:p w14:paraId="7A9423C9" w14:textId="5D240CFB"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w:t>
      </w:r>
      <w:r w:rsidR="00693309">
        <w:rPr>
          <w:rFonts w:ascii="Arial" w:hAnsi="Arial" w:cs="Arial"/>
          <w:b/>
          <w:bCs/>
        </w:rPr>
        <w:t>2</w:t>
      </w:r>
      <w:r w:rsidR="00F27D45" w:rsidRPr="00693309">
        <w:rPr>
          <w:rFonts w:ascii="Arial" w:hAnsi="Arial" w:cs="Arial"/>
          <w:b/>
          <w:bCs/>
        </w:rPr>
        <w:t xml:space="preserve">. </w:t>
      </w:r>
      <w:r w:rsidR="00F27D45" w:rsidRPr="00693309">
        <w:rPr>
          <w:rFonts w:ascii="Arial" w:hAnsi="Arial" w:cs="Arial"/>
        </w:rPr>
        <w:t xml:space="preserve">Caso atendidas as condições de </w:t>
      </w:r>
      <w:r w:rsidR="00693309">
        <w:rPr>
          <w:rFonts w:ascii="Arial" w:hAnsi="Arial" w:cs="Arial"/>
        </w:rPr>
        <w:t>classificação</w:t>
      </w:r>
      <w:r w:rsidR="00F27D45" w:rsidRPr="00693309">
        <w:rPr>
          <w:rFonts w:ascii="Arial" w:hAnsi="Arial" w:cs="Arial"/>
        </w:rPr>
        <w:t>, será iniciado o procedimento de habilitação.</w:t>
      </w:r>
    </w:p>
    <w:p w14:paraId="202DBD59" w14:textId="77777777" w:rsidR="00F27D45" w:rsidRPr="00693309" w:rsidRDefault="00F27D45" w:rsidP="00A40F8A">
      <w:pPr>
        <w:ind w:firstLine="284"/>
        <w:jc w:val="both"/>
        <w:rPr>
          <w:rFonts w:ascii="Arial" w:hAnsi="Arial" w:cs="Arial"/>
        </w:rPr>
      </w:pPr>
    </w:p>
    <w:p w14:paraId="15C5C565" w14:textId="5F05FA5A"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w:t>
      </w:r>
      <w:r w:rsidR="00693309">
        <w:rPr>
          <w:rFonts w:ascii="Arial" w:hAnsi="Arial" w:cs="Arial"/>
          <w:b/>
          <w:bCs/>
        </w:rPr>
        <w:t>3</w:t>
      </w:r>
      <w:r w:rsidR="00F27D45" w:rsidRPr="00693309">
        <w:rPr>
          <w:rFonts w:ascii="Arial" w:hAnsi="Arial" w:cs="Arial"/>
          <w:b/>
          <w:bCs/>
        </w:rPr>
        <w:t>.</w:t>
      </w:r>
      <w:r w:rsidR="00F27D45" w:rsidRPr="00693309">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5F3260CC" w14:textId="77777777" w:rsidR="00F27D45" w:rsidRPr="00693309" w:rsidRDefault="00F27D45" w:rsidP="00A40F8A">
      <w:pPr>
        <w:ind w:firstLine="284"/>
        <w:jc w:val="both"/>
        <w:rPr>
          <w:rFonts w:ascii="Arial" w:hAnsi="Arial" w:cs="Arial"/>
        </w:rPr>
      </w:pPr>
    </w:p>
    <w:p w14:paraId="2AB8594A" w14:textId="68E4D3FD"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w:t>
      </w:r>
      <w:r w:rsidR="00693309">
        <w:rPr>
          <w:rFonts w:ascii="Arial" w:hAnsi="Arial" w:cs="Arial"/>
          <w:b/>
          <w:bCs/>
        </w:rPr>
        <w:t>4</w:t>
      </w:r>
      <w:r w:rsidR="00F27D45" w:rsidRPr="00693309">
        <w:rPr>
          <w:rFonts w:ascii="Arial" w:hAnsi="Arial" w:cs="Arial"/>
          <w:b/>
          <w:bCs/>
        </w:rPr>
        <w:t>.</w:t>
      </w:r>
      <w:r w:rsidR="00F27D45" w:rsidRPr="00693309">
        <w:rPr>
          <w:rFonts w:ascii="Arial" w:hAnsi="Arial" w:cs="Arial"/>
        </w:rPr>
        <w:t xml:space="preserve"> Conforme art. 59° da Lei n° 14.133, de 2021, será desclassificada a proposta vencedora que:</w:t>
      </w:r>
    </w:p>
    <w:p w14:paraId="06DD3635" w14:textId="77777777" w:rsidR="00F27D45" w:rsidRPr="00693309" w:rsidRDefault="00F27D45" w:rsidP="00A40F8A">
      <w:pPr>
        <w:ind w:firstLine="284"/>
        <w:jc w:val="both"/>
        <w:rPr>
          <w:rFonts w:ascii="Arial" w:hAnsi="Arial" w:cs="Arial"/>
        </w:rPr>
      </w:pPr>
      <w:r w:rsidRPr="00693309">
        <w:rPr>
          <w:rFonts w:ascii="Arial" w:hAnsi="Arial" w:cs="Arial"/>
          <w:b/>
        </w:rPr>
        <w:t>I</w:t>
      </w:r>
      <w:r w:rsidRPr="00693309">
        <w:rPr>
          <w:rFonts w:ascii="Arial" w:hAnsi="Arial" w:cs="Arial"/>
        </w:rPr>
        <w:t xml:space="preserve"> – contiver vícios insanáveis;</w:t>
      </w:r>
    </w:p>
    <w:p w14:paraId="0311B4A4" w14:textId="77777777" w:rsidR="00F27D45" w:rsidRPr="00693309" w:rsidRDefault="00F27D45" w:rsidP="00A40F8A">
      <w:pPr>
        <w:ind w:firstLine="284"/>
        <w:jc w:val="both"/>
        <w:rPr>
          <w:rFonts w:ascii="Arial" w:hAnsi="Arial" w:cs="Arial"/>
        </w:rPr>
      </w:pPr>
      <w:r w:rsidRPr="00693309">
        <w:rPr>
          <w:rFonts w:ascii="Arial" w:hAnsi="Arial" w:cs="Arial"/>
          <w:b/>
        </w:rPr>
        <w:t>II</w:t>
      </w:r>
      <w:r w:rsidRPr="00693309">
        <w:rPr>
          <w:rFonts w:ascii="Arial" w:hAnsi="Arial" w:cs="Arial"/>
        </w:rPr>
        <w:t xml:space="preserve"> – não obedecer às especificações técnicas pormenorizadas no edital;</w:t>
      </w:r>
    </w:p>
    <w:p w14:paraId="46868E6A" w14:textId="77777777" w:rsidR="00F27D45" w:rsidRPr="00693309" w:rsidRDefault="00F27D45" w:rsidP="00A40F8A">
      <w:pPr>
        <w:ind w:firstLine="284"/>
        <w:jc w:val="both"/>
        <w:rPr>
          <w:rFonts w:ascii="Arial" w:hAnsi="Arial" w:cs="Arial"/>
        </w:rPr>
      </w:pPr>
      <w:r w:rsidRPr="00693309">
        <w:rPr>
          <w:rFonts w:ascii="Arial" w:hAnsi="Arial" w:cs="Arial"/>
          <w:b/>
        </w:rPr>
        <w:t>III</w:t>
      </w:r>
      <w:r w:rsidRPr="00693309">
        <w:rPr>
          <w:rFonts w:ascii="Arial" w:hAnsi="Arial" w:cs="Arial"/>
        </w:rPr>
        <w:t xml:space="preserve"> – apresentar preços inexequíveis ou permanecerem acima do orçamento estimado para a contratação;</w:t>
      </w:r>
    </w:p>
    <w:p w14:paraId="638BB3DE" w14:textId="77777777" w:rsidR="00F27D45" w:rsidRPr="00693309" w:rsidRDefault="00F27D45" w:rsidP="00A40F8A">
      <w:pPr>
        <w:ind w:firstLine="284"/>
        <w:jc w:val="both"/>
        <w:rPr>
          <w:rFonts w:ascii="Arial" w:hAnsi="Arial" w:cs="Arial"/>
        </w:rPr>
      </w:pPr>
      <w:r w:rsidRPr="00693309">
        <w:rPr>
          <w:rFonts w:ascii="Arial" w:hAnsi="Arial" w:cs="Arial"/>
          <w:b/>
        </w:rPr>
        <w:t>IV</w:t>
      </w:r>
      <w:r w:rsidRPr="00693309">
        <w:rPr>
          <w:rFonts w:ascii="Arial" w:hAnsi="Arial" w:cs="Arial"/>
        </w:rPr>
        <w:t xml:space="preserve"> – não tiver sua exequibilidade demonstrada, quando exigido pela Administração;</w:t>
      </w:r>
    </w:p>
    <w:p w14:paraId="31AE5E96" w14:textId="1EDE6D3D" w:rsidR="00F27D45" w:rsidRPr="00693309" w:rsidRDefault="00F27D45" w:rsidP="00A40F8A">
      <w:pPr>
        <w:ind w:firstLine="284"/>
        <w:jc w:val="both"/>
        <w:rPr>
          <w:rFonts w:ascii="Arial" w:hAnsi="Arial" w:cs="Arial"/>
        </w:rPr>
      </w:pPr>
      <w:r w:rsidRPr="00693309">
        <w:rPr>
          <w:rFonts w:ascii="Arial" w:hAnsi="Arial" w:cs="Arial"/>
          <w:b/>
        </w:rPr>
        <w:t>V</w:t>
      </w:r>
      <w:r w:rsidRPr="00693309">
        <w:rPr>
          <w:rFonts w:ascii="Arial" w:hAnsi="Arial" w:cs="Arial"/>
        </w:rPr>
        <w:t xml:space="preserve"> – apresentarem desconformidade com quaisquer outras exigências do edital ou seus anexos, desde que insanável.</w:t>
      </w:r>
    </w:p>
    <w:p w14:paraId="06E77132" w14:textId="77777777" w:rsidR="00D13F06" w:rsidRPr="00721196" w:rsidRDefault="00D13F06" w:rsidP="00A40F8A">
      <w:pPr>
        <w:ind w:firstLine="284"/>
        <w:jc w:val="both"/>
        <w:rPr>
          <w:rFonts w:ascii="Arial" w:hAnsi="Arial" w:cs="Arial"/>
          <w:b/>
          <w:bCs/>
          <w:sz w:val="10"/>
          <w:szCs w:val="10"/>
          <w:highlight w:val="yellow"/>
        </w:rPr>
      </w:pP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115F123C"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xml:space="preserve">, devendo protocolar o pedido até </w:t>
      </w:r>
      <w:proofErr w:type="gramStart"/>
      <w:r w:rsidR="003E73E4" w:rsidRPr="00693309">
        <w:rPr>
          <w:rFonts w:ascii="Arial" w:hAnsi="Arial" w:cs="Arial"/>
        </w:rPr>
        <w:t>3</w:t>
      </w:r>
      <w:proofErr w:type="gramEnd"/>
      <w:r w:rsidR="003E73E4" w:rsidRPr="00693309">
        <w:rPr>
          <w:rFonts w:ascii="Arial" w:hAnsi="Arial" w:cs="Arial"/>
        </w:rPr>
        <w:t xml:space="preserve"> (três)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4E1ED760" w14:textId="4BFC0B4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4</w:t>
      </w:r>
      <w:r w:rsidRPr="00A40F8A">
        <w:rPr>
          <w:rFonts w:ascii="Arial" w:hAnsi="Arial" w:cs="Arial"/>
          <w:b/>
          <w:bCs/>
        </w:rPr>
        <w:t>.</w:t>
      </w:r>
      <w:r w:rsidRPr="00A40F8A">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w:t>
      </w:r>
      <w:r w:rsidR="00652458" w:rsidRPr="00A40F8A">
        <w:rPr>
          <w:rFonts w:ascii="Arial" w:hAnsi="Arial" w:cs="Arial"/>
        </w:rPr>
        <w:t>no sistema eletrônico</w:t>
      </w:r>
      <w:r w:rsidRPr="00A40F8A">
        <w:rPr>
          <w:rFonts w:ascii="Arial" w:hAnsi="Arial" w:cs="Arial"/>
        </w:rPr>
        <w:t xml:space="preserve">, </w:t>
      </w:r>
      <w:r w:rsidR="00652458" w:rsidRPr="00A40F8A">
        <w:rPr>
          <w:rFonts w:ascii="Arial" w:hAnsi="Arial" w:cs="Arial"/>
        </w:rPr>
        <w:t xml:space="preserve">no prazo de 10 minutos, </w:t>
      </w:r>
      <w:r w:rsidRPr="00A40F8A">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065F1132" w14:textId="35763C4E"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4</w:t>
      </w:r>
      <w:r w:rsidRPr="00A40F8A">
        <w:rPr>
          <w:rFonts w:ascii="Arial" w:hAnsi="Arial" w:cs="Arial"/>
          <w:b/>
          <w:bCs/>
        </w:rPr>
        <w:t xml:space="preserve">.1. </w:t>
      </w:r>
      <w:proofErr w:type="gramStart"/>
      <w:r w:rsidRPr="00A40F8A">
        <w:rPr>
          <w:rFonts w:ascii="Arial" w:hAnsi="Arial" w:cs="Arial"/>
        </w:rPr>
        <w:t>A ausência de manifestação i</w:t>
      </w:r>
      <w:r w:rsidR="00652458" w:rsidRPr="00A40F8A">
        <w:rPr>
          <w:rFonts w:ascii="Arial" w:hAnsi="Arial" w:cs="Arial"/>
        </w:rPr>
        <w:t xml:space="preserve">mediata do licitante </w:t>
      </w:r>
      <w:r w:rsidRPr="00A40F8A">
        <w:rPr>
          <w:rFonts w:ascii="Arial" w:hAnsi="Arial" w:cs="Arial"/>
        </w:rPr>
        <w:t>quanto a intenção de recorrer, importará na decadência do direito e o Pregoeiro estará</w:t>
      </w:r>
      <w:proofErr w:type="gramEnd"/>
      <w:r w:rsidRPr="00A40F8A">
        <w:rPr>
          <w:rFonts w:ascii="Arial" w:hAnsi="Arial" w:cs="Arial"/>
        </w:rPr>
        <w:t xml:space="preserve"> autorizado a adjudicar o objeto ao licitante declarado vencedor.</w:t>
      </w:r>
    </w:p>
    <w:p w14:paraId="082356C7" w14:textId="77777777" w:rsidR="000B594D" w:rsidRPr="00A40F8A" w:rsidRDefault="000B594D" w:rsidP="00A40F8A">
      <w:pPr>
        <w:ind w:firstLine="284"/>
        <w:jc w:val="both"/>
        <w:rPr>
          <w:rFonts w:ascii="Arial" w:hAnsi="Arial" w:cs="Arial"/>
        </w:rPr>
      </w:pPr>
    </w:p>
    <w:p w14:paraId="77AD4F82" w14:textId="7F378A25" w:rsidR="000B594D" w:rsidRPr="00A40F8A" w:rsidRDefault="000B594D"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2</w:t>
      </w:r>
      <w:r w:rsidRPr="00A40F8A">
        <w:rPr>
          <w:rFonts w:ascii="Arial" w:hAnsi="Arial" w:cs="Arial"/>
          <w:b/>
          <w:bCs/>
        </w:rPr>
        <w:t>.</w:t>
      </w:r>
      <w:r w:rsidR="00B479E9">
        <w:rPr>
          <w:rFonts w:ascii="Arial" w:hAnsi="Arial" w:cs="Arial"/>
          <w:b/>
          <w:bCs/>
        </w:rPr>
        <w:t>5</w:t>
      </w:r>
      <w:r w:rsidRPr="00A40F8A">
        <w:rPr>
          <w:rFonts w:ascii="Arial" w:hAnsi="Arial" w:cs="Arial"/>
          <w:b/>
          <w:bCs/>
        </w:rPr>
        <w:t>.</w:t>
      </w:r>
      <w:r w:rsidRPr="00A40F8A">
        <w:rPr>
          <w:rFonts w:ascii="Arial" w:hAnsi="Arial" w:cs="Arial"/>
        </w:rPr>
        <w:t xml:space="preserve"> Os recursos contra as decisões do Pregoeiro não terão efeito suspensivo.</w:t>
      </w:r>
    </w:p>
    <w:p w14:paraId="4ED038EB" w14:textId="77777777" w:rsidR="000B594D" w:rsidRPr="00A40F8A" w:rsidRDefault="000B594D" w:rsidP="00A40F8A">
      <w:pPr>
        <w:ind w:firstLine="284"/>
        <w:jc w:val="both"/>
        <w:rPr>
          <w:rFonts w:ascii="Arial" w:hAnsi="Arial" w:cs="Arial"/>
        </w:rPr>
      </w:pPr>
    </w:p>
    <w:p w14:paraId="2524719B" w14:textId="278728EE"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B479E9">
        <w:rPr>
          <w:rFonts w:ascii="Arial" w:hAnsi="Arial" w:cs="Arial"/>
          <w:b/>
          <w:bCs/>
        </w:rPr>
        <w:t>6</w:t>
      </w:r>
      <w:r w:rsidRPr="00A40F8A">
        <w:rPr>
          <w:rFonts w:ascii="Arial" w:hAnsi="Arial" w:cs="Arial"/>
          <w:b/>
          <w:bCs/>
        </w:rPr>
        <w:t>.</w:t>
      </w:r>
      <w:r w:rsidRPr="00A40F8A">
        <w:rPr>
          <w:rFonts w:ascii="Arial" w:hAnsi="Arial" w:cs="Arial"/>
        </w:rPr>
        <w:t xml:space="preserve"> O acolhimento do recurso importará na invalidação apenas dos atos insuscetíveis de aproveitamento, ou seja, nulos.</w:t>
      </w:r>
    </w:p>
    <w:p w14:paraId="0226FFCF" w14:textId="77777777" w:rsidR="0080345C" w:rsidRDefault="0080345C" w:rsidP="00A40F8A">
      <w:pPr>
        <w:ind w:firstLine="284"/>
        <w:jc w:val="both"/>
        <w:rPr>
          <w:rFonts w:ascii="Arial" w:hAnsi="Arial" w:cs="Arial"/>
          <w:highlight w:val="yellow"/>
        </w:rPr>
      </w:pP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470CB971" w14:textId="77777777" w:rsidR="00DB4AC3" w:rsidRPr="00A40F8A" w:rsidRDefault="00DB4AC3"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65C5B506"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 xml:space="preserve">As convocações de que trata o item anterior deverão ser atendidas no prazo máximo de </w:t>
      </w:r>
      <w:proofErr w:type="gramStart"/>
      <w:r w:rsidR="008A0CAF" w:rsidRPr="00A40F8A">
        <w:rPr>
          <w:rFonts w:ascii="Arial" w:hAnsi="Arial" w:cs="Arial"/>
        </w:rPr>
        <w:t>5</w:t>
      </w:r>
      <w:proofErr w:type="gramEnd"/>
      <w:r w:rsidR="008A0CAF" w:rsidRPr="00A40F8A">
        <w:rPr>
          <w:rFonts w:ascii="Arial" w:hAnsi="Arial" w:cs="Arial"/>
        </w:rPr>
        <w:t xml:space="preserve"> (cinco) dias úteis, prorrogáveis de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221494B6" w14:textId="03B85D50" w:rsidR="008A0CAF" w:rsidRPr="00A40F8A" w:rsidRDefault="008A0CAF" w:rsidP="00A40F8A">
      <w:pPr>
        <w:ind w:firstLine="284"/>
        <w:jc w:val="both"/>
        <w:rPr>
          <w:rFonts w:ascii="Arial" w:hAnsi="Arial" w:cs="Arial"/>
        </w:rPr>
      </w:pPr>
      <w:r w:rsidRPr="00A40F8A">
        <w:rPr>
          <w:rFonts w:ascii="Arial" w:hAnsi="Arial" w:cs="Arial"/>
          <w:b/>
          <w:bCs/>
        </w:rPr>
        <w:t>14.3.</w:t>
      </w:r>
      <w:r w:rsidRPr="00A40F8A">
        <w:rPr>
          <w:rFonts w:ascii="Arial" w:hAnsi="Arial" w:cs="Arial"/>
        </w:rPr>
        <w:t xml:space="preserve"> A ata firmada com os licitantes fornecedores observará a minuta em Anexo, podendo ser alterada nos termos do art. </w:t>
      </w:r>
      <w:r w:rsidR="0078527B" w:rsidRPr="00A40F8A">
        <w:rPr>
          <w:rFonts w:ascii="Arial" w:hAnsi="Arial" w:cs="Arial"/>
        </w:rPr>
        <w:t>10</w:t>
      </w:r>
      <w:r w:rsidR="002B5B86" w:rsidRPr="00A40F8A">
        <w:rPr>
          <w:rFonts w:ascii="Arial" w:hAnsi="Arial" w:cs="Arial"/>
        </w:rPr>
        <w:t>7</w:t>
      </w:r>
      <w:r w:rsidR="002A39EF" w:rsidRPr="00A40F8A">
        <w:rPr>
          <w:rFonts w:ascii="Arial" w:hAnsi="Arial" w:cs="Arial"/>
        </w:rPr>
        <w:t xml:space="preserve"> da Lei n° 14.133, de 2021.</w:t>
      </w:r>
    </w:p>
    <w:p w14:paraId="0BDBD7D1" w14:textId="77777777" w:rsidR="00EF4592" w:rsidRPr="00A40F8A" w:rsidRDefault="00EF4592" w:rsidP="00A40F8A">
      <w:pPr>
        <w:ind w:firstLine="284"/>
        <w:jc w:val="both"/>
        <w:rPr>
          <w:rFonts w:ascii="Arial" w:hAnsi="Arial" w:cs="Arial"/>
        </w:rPr>
      </w:pPr>
    </w:p>
    <w:p w14:paraId="3DDE10FF" w14:textId="3E4B70FD" w:rsidR="002A39EF" w:rsidRPr="00A40F8A" w:rsidRDefault="002A39EF" w:rsidP="00A40F8A">
      <w:pPr>
        <w:ind w:firstLine="284"/>
        <w:jc w:val="both"/>
        <w:rPr>
          <w:rFonts w:ascii="Arial" w:hAnsi="Arial" w:cs="Arial"/>
        </w:rPr>
      </w:pPr>
      <w:r w:rsidRPr="00A40F8A">
        <w:rPr>
          <w:rFonts w:ascii="Arial" w:hAnsi="Arial" w:cs="Arial"/>
          <w:b/>
          <w:bCs/>
        </w:rPr>
        <w:t>14.4.</w:t>
      </w:r>
      <w:r w:rsidRPr="00A40F8A">
        <w:rPr>
          <w:rFonts w:ascii="Arial" w:hAnsi="Arial" w:cs="Arial"/>
        </w:rPr>
        <w:t xml:space="preserve"> Sempre que o licitante vencedor não atender à convocação, nos termos </w:t>
      </w:r>
      <w:proofErr w:type="spellStart"/>
      <w:r w:rsidRPr="00A40F8A">
        <w:rPr>
          <w:rFonts w:ascii="Arial" w:hAnsi="Arial" w:cs="Arial"/>
        </w:rPr>
        <w:t>definitos</w:t>
      </w:r>
      <w:proofErr w:type="spellEnd"/>
      <w:r w:rsidRPr="00A40F8A">
        <w:rPr>
          <w:rFonts w:ascii="Arial" w:hAnsi="Arial" w:cs="Arial"/>
        </w:rPr>
        <w:t xml:space="preserve">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2C8063A" w:rsidR="00BB6BD2" w:rsidRPr="00A40F8A" w:rsidRDefault="000B0EEF" w:rsidP="00A40F8A">
      <w:pPr>
        <w:ind w:firstLine="284"/>
        <w:jc w:val="both"/>
        <w:rPr>
          <w:rFonts w:ascii="Arial" w:hAnsi="Arial" w:cs="Arial"/>
        </w:rPr>
      </w:pPr>
      <w:r w:rsidRPr="00A40F8A">
        <w:rPr>
          <w:rFonts w:ascii="Arial" w:hAnsi="Arial" w:cs="Arial"/>
          <w:b/>
          <w:bCs/>
        </w:rPr>
        <w:lastRenderedPageBreak/>
        <w:t xml:space="preserve">14.4.1.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5CDCF35F" w:rsidR="004537C8" w:rsidRPr="00A40F8A" w:rsidRDefault="004537C8" w:rsidP="00A40F8A">
      <w:pPr>
        <w:ind w:firstLine="284"/>
        <w:jc w:val="both"/>
        <w:rPr>
          <w:rFonts w:ascii="Arial" w:hAnsi="Arial" w:cs="Arial"/>
        </w:rPr>
      </w:pPr>
      <w:r w:rsidRPr="00A40F8A">
        <w:rPr>
          <w:rFonts w:ascii="Arial" w:hAnsi="Arial" w:cs="Arial"/>
          <w:b/>
          <w:bCs/>
        </w:rPr>
        <w:t xml:space="preserve">14.5.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33CCE1B7" w14:textId="77777777" w:rsidR="0030136E" w:rsidRPr="00A40F8A" w:rsidRDefault="0030136E" w:rsidP="00A40F8A">
      <w:pPr>
        <w:ind w:firstLine="284"/>
        <w:jc w:val="both"/>
        <w:rPr>
          <w:rFonts w:ascii="Arial" w:hAnsi="Arial" w:cs="Arial"/>
        </w:rPr>
      </w:pPr>
    </w:p>
    <w:p w14:paraId="53182D35" w14:textId="77777777" w:rsidR="0030136E" w:rsidRPr="00A40F8A" w:rsidRDefault="0030136E" w:rsidP="00A40F8A">
      <w:pPr>
        <w:ind w:firstLine="284"/>
        <w:jc w:val="both"/>
        <w:rPr>
          <w:rFonts w:ascii="Arial" w:hAnsi="Arial" w:cs="Arial"/>
        </w:rPr>
      </w:pPr>
    </w:p>
    <w:p w14:paraId="3E4C52A8" w14:textId="45D1512B" w:rsidR="0030136E" w:rsidRPr="00A40F8A" w:rsidRDefault="0030136E" w:rsidP="00A40F8A">
      <w:pPr>
        <w:ind w:firstLine="284"/>
        <w:jc w:val="both"/>
        <w:rPr>
          <w:rFonts w:ascii="Arial" w:hAnsi="Arial" w:cs="Arial"/>
          <w:b/>
          <w:bCs/>
        </w:rPr>
      </w:pPr>
      <w:r w:rsidRPr="00A40F8A">
        <w:rPr>
          <w:rFonts w:ascii="Arial" w:hAnsi="Arial" w:cs="Arial"/>
          <w:b/>
          <w:bCs/>
        </w:rPr>
        <w:t>15.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67E9E6D6" w:rsidR="00AA141B" w:rsidRPr="00A40F8A" w:rsidRDefault="00AB52D9" w:rsidP="00A40F8A">
      <w:pPr>
        <w:ind w:firstLine="284"/>
        <w:jc w:val="both"/>
        <w:rPr>
          <w:rFonts w:ascii="Arial" w:hAnsi="Arial" w:cs="Arial"/>
        </w:rPr>
      </w:pPr>
      <w:r w:rsidRPr="00A40F8A">
        <w:rPr>
          <w:rFonts w:ascii="Arial" w:hAnsi="Arial" w:cs="Arial"/>
          <w:b/>
          <w:bCs/>
        </w:rPr>
        <w:t xml:space="preserve">15.1. </w:t>
      </w:r>
      <w:r w:rsidR="00AA141B" w:rsidRPr="00A40F8A">
        <w:rPr>
          <w:rFonts w:ascii="Arial" w:hAnsi="Arial" w:cs="Arial"/>
        </w:rPr>
        <w:t>O prazo da vigência da Ata de Registro de Preços será de 12 (doze) meses, a contar da data de sua assinatura.</w:t>
      </w:r>
    </w:p>
    <w:p w14:paraId="527E102E" w14:textId="77777777" w:rsidR="0075423A" w:rsidRDefault="0075423A" w:rsidP="00A40F8A">
      <w:pPr>
        <w:ind w:firstLine="284"/>
        <w:jc w:val="both"/>
        <w:rPr>
          <w:rFonts w:ascii="Arial" w:hAnsi="Arial" w:cs="Arial"/>
        </w:rPr>
      </w:pPr>
    </w:p>
    <w:p w14:paraId="4E3309BA" w14:textId="77777777" w:rsidR="00DB4AC3" w:rsidRPr="00A40F8A" w:rsidRDefault="00DB4AC3" w:rsidP="00A40F8A">
      <w:pPr>
        <w:ind w:firstLine="284"/>
        <w:jc w:val="both"/>
        <w:rPr>
          <w:rFonts w:ascii="Arial" w:hAnsi="Arial" w:cs="Arial"/>
        </w:rPr>
      </w:pPr>
    </w:p>
    <w:p w14:paraId="6B8A687F" w14:textId="3808419B" w:rsidR="00A73965" w:rsidRPr="00A40F8A" w:rsidRDefault="00A73965" w:rsidP="00A40F8A">
      <w:pPr>
        <w:ind w:firstLine="284"/>
        <w:jc w:val="both"/>
        <w:rPr>
          <w:rFonts w:ascii="Arial" w:hAnsi="Arial" w:cs="Arial"/>
          <w:b/>
          <w:bCs/>
        </w:rPr>
      </w:pPr>
      <w:r w:rsidRPr="00A40F8A">
        <w:rPr>
          <w:rFonts w:ascii="Arial" w:hAnsi="Arial" w:cs="Arial"/>
          <w:b/>
          <w:bCs/>
        </w:rPr>
        <w:t>16.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39BEA2A4" w:rsidR="00AB52D9" w:rsidRPr="00A40F8A" w:rsidRDefault="00A73965" w:rsidP="00A40F8A">
      <w:pPr>
        <w:ind w:firstLine="284"/>
        <w:jc w:val="both"/>
        <w:rPr>
          <w:rFonts w:ascii="Arial" w:hAnsi="Arial" w:cs="Arial"/>
        </w:rPr>
      </w:pPr>
      <w:r w:rsidRPr="00A40F8A">
        <w:rPr>
          <w:rFonts w:ascii="Arial" w:hAnsi="Arial" w:cs="Arial"/>
          <w:b/>
          <w:bCs/>
        </w:rPr>
        <w:t xml:space="preserve">16.1.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4647010E" w:rsidR="00925478" w:rsidRPr="00A40F8A" w:rsidRDefault="00925478"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020F515E"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211F9087"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4A696D46" w:rsidR="00A73965" w:rsidRPr="00A40F8A" w:rsidRDefault="00A73965" w:rsidP="00A40F8A">
      <w:pPr>
        <w:ind w:firstLine="284"/>
        <w:jc w:val="both"/>
        <w:rPr>
          <w:rFonts w:ascii="Arial" w:hAnsi="Arial" w:cs="Arial"/>
        </w:rPr>
      </w:pPr>
      <w:r w:rsidRPr="00A40F8A">
        <w:rPr>
          <w:rFonts w:ascii="Arial" w:hAnsi="Arial" w:cs="Arial"/>
          <w:b/>
          <w:bCs/>
        </w:rPr>
        <w:t xml:space="preserve">16.3.2. </w:t>
      </w:r>
      <w:r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4AA7A833" w:rsidR="00AC0D0C" w:rsidRPr="00A40F8A" w:rsidRDefault="00AC0D0C" w:rsidP="00A40F8A">
      <w:pPr>
        <w:ind w:firstLine="284"/>
        <w:jc w:val="both"/>
        <w:rPr>
          <w:rFonts w:ascii="Arial" w:hAnsi="Arial" w:cs="Arial"/>
        </w:rPr>
      </w:pPr>
      <w:r w:rsidRPr="00A40F8A">
        <w:rPr>
          <w:rFonts w:ascii="Arial" w:hAnsi="Arial" w:cs="Arial"/>
          <w:b/>
          <w:bCs/>
        </w:rPr>
        <w:t>16.4.</w:t>
      </w:r>
      <w:r w:rsidRPr="00A40F8A">
        <w:rPr>
          <w:rFonts w:ascii="Arial" w:hAnsi="Arial" w:cs="Arial"/>
        </w:rPr>
        <w:t xml:space="preserve"> Quando o preço do mercado </w:t>
      </w:r>
      <w:r w:rsidR="00174248" w:rsidRPr="00A40F8A">
        <w:rPr>
          <w:rFonts w:ascii="Arial" w:hAnsi="Arial" w:cs="Arial"/>
        </w:rPr>
        <w:t>se tornar</w:t>
      </w:r>
      <w:r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0F3D2A7" w:rsidR="00174248" w:rsidRPr="00A40F8A" w:rsidRDefault="00174248" w:rsidP="00A40F8A">
      <w:pPr>
        <w:ind w:firstLine="284"/>
        <w:jc w:val="both"/>
        <w:rPr>
          <w:rFonts w:ascii="Arial" w:hAnsi="Arial" w:cs="Arial"/>
        </w:rPr>
      </w:pPr>
      <w:r w:rsidRPr="00A40F8A">
        <w:rPr>
          <w:rFonts w:ascii="Arial" w:hAnsi="Arial" w:cs="Arial"/>
          <w:b/>
          <w:bCs/>
        </w:rPr>
        <w:t xml:space="preserve">16.4.1. </w:t>
      </w:r>
      <w:r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31972596" w:rsidR="00174248" w:rsidRPr="00A40F8A" w:rsidRDefault="00174248" w:rsidP="00A40F8A">
      <w:pPr>
        <w:ind w:firstLine="284"/>
        <w:jc w:val="both"/>
        <w:rPr>
          <w:rFonts w:ascii="Arial" w:hAnsi="Arial" w:cs="Arial"/>
        </w:rPr>
      </w:pPr>
      <w:r w:rsidRPr="00A40F8A">
        <w:rPr>
          <w:rFonts w:ascii="Arial" w:hAnsi="Arial" w:cs="Arial"/>
          <w:b/>
          <w:bCs/>
        </w:rPr>
        <w:t xml:space="preserve">16.4.2. </w:t>
      </w:r>
      <w:r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Default="00DB48D8" w:rsidP="00A40F8A">
      <w:pPr>
        <w:ind w:firstLine="284"/>
        <w:jc w:val="both"/>
        <w:rPr>
          <w:rFonts w:ascii="Arial" w:hAnsi="Arial" w:cs="Arial"/>
        </w:rPr>
      </w:pPr>
    </w:p>
    <w:p w14:paraId="17091112" w14:textId="77777777" w:rsidR="00DB4AC3" w:rsidRPr="00A40F8A" w:rsidRDefault="00DB4AC3" w:rsidP="00A40F8A">
      <w:pPr>
        <w:ind w:firstLine="284"/>
        <w:jc w:val="both"/>
        <w:rPr>
          <w:rFonts w:ascii="Arial" w:hAnsi="Arial" w:cs="Arial"/>
        </w:rPr>
      </w:pPr>
    </w:p>
    <w:p w14:paraId="68DD4A31" w14:textId="7F70C9CD" w:rsidR="00DB48D8" w:rsidRPr="00A40F8A" w:rsidRDefault="00DB48D8" w:rsidP="00A40F8A">
      <w:pPr>
        <w:ind w:firstLine="284"/>
        <w:jc w:val="both"/>
        <w:rPr>
          <w:rFonts w:ascii="Arial" w:hAnsi="Arial" w:cs="Arial"/>
          <w:b/>
          <w:bCs/>
        </w:rPr>
      </w:pPr>
      <w:r w:rsidRPr="00A40F8A">
        <w:rPr>
          <w:rFonts w:ascii="Arial" w:hAnsi="Arial" w:cs="Arial"/>
          <w:b/>
          <w:bCs/>
        </w:rPr>
        <w:t>17.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25BA2673" w:rsidR="00DB48D8" w:rsidRPr="00A40F8A" w:rsidRDefault="00DB48D8" w:rsidP="00A40F8A">
      <w:pPr>
        <w:ind w:firstLine="284"/>
        <w:jc w:val="both"/>
        <w:rPr>
          <w:rFonts w:ascii="Arial" w:hAnsi="Arial" w:cs="Arial"/>
        </w:rPr>
      </w:pPr>
      <w:r w:rsidRPr="00A40F8A">
        <w:rPr>
          <w:rFonts w:ascii="Arial" w:hAnsi="Arial" w:cs="Arial"/>
          <w:b/>
          <w:bCs/>
        </w:rPr>
        <w:t xml:space="preserve">17.1. </w:t>
      </w:r>
      <w:r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6DCC7452" w:rsidR="00DB48D8" w:rsidRPr="00A40F8A" w:rsidRDefault="00DB48D8" w:rsidP="00A40F8A">
      <w:pPr>
        <w:ind w:firstLine="284"/>
        <w:jc w:val="both"/>
        <w:rPr>
          <w:rFonts w:ascii="Arial" w:hAnsi="Arial" w:cs="Arial"/>
        </w:rPr>
      </w:pPr>
      <w:r w:rsidRPr="00A40F8A">
        <w:rPr>
          <w:rFonts w:ascii="Arial" w:hAnsi="Arial" w:cs="Arial"/>
          <w:b/>
          <w:bCs/>
        </w:rPr>
        <w:t xml:space="preserve">17.1.1. </w:t>
      </w:r>
      <w:r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F4A4A97" w:rsidR="00DB48D8" w:rsidRPr="00A40F8A" w:rsidRDefault="00DB48D8" w:rsidP="00A40F8A">
      <w:pPr>
        <w:ind w:firstLine="284"/>
        <w:jc w:val="both"/>
        <w:rPr>
          <w:rFonts w:ascii="Arial" w:hAnsi="Arial" w:cs="Arial"/>
        </w:rPr>
      </w:pPr>
      <w:r w:rsidRPr="00A40F8A">
        <w:rPr>
          <w:rFonts w:ascii="Arial" w:hAnsi="Arial" w:cs="Arial"/>
          <w:b/>
          <w:bCs/>
        </w:rPr>
        <w:t xml:space="preserve">17.1.2. </w:t>
      </w:r>
      <w:r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00236B24" w:rsidR="00577D08" w:rsidRPr="00A40F8A" w:rsidRDefault="00577D08" w:rsidP="00A40F8A">
      <w:pPr>
        <w:ind w:firstLine="284"/>
        <w:jc w:val="both"/>
        <w:rPr>
          <w:rFonts w:ascii="Arial" w:hAnsi="Arial" w:cs="Arial"/>
        </w:rPr>
      </w:pPr>
      <w:r w:rsidRPr="00A40F8A">
        <w:rPr>
          <w:rFonts w:ascii="Arial" w:hAnsi="Arial" w:cs="Arial"/>
          <w:b/>
          <w:bCs/>
        </w:rPr>
        <w:t xml:space="preserve">17.1.3. </w:t>
      </w:r>
      <w:r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098C5CF9" w:rsidR="00577D08" w:rsidRPr="00A40F8A" w:rsidRDefault="00577D08" w:rsidP="00A40F8A">
      <w:pPr>
        <w:ind w:firstLine="284"/>
        <w:jc w:val="both"/>
        <w:rPr>
          <w:rFonts w:ascii="Arial" w:hAnsi="Arial" w:cs="Arial"/>
        </w:rPr>
      </w:pPr>
      <w:r w:rsidRPr="00A40F8A">
        <w:rPr>
          <w:rFonts w:ascii="Arial" w:hAnsi="Arial" w:cs="Arial"/>
          <w:b/>
          <w:bCs/>
        </w:rPr>
        <w:t xml:space="preserve">17.1.4. </w:t>
      </w:r>
      <w:r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424D8269" w:rsidR="00577D08" w:rsidRPr="00A40F8A" w:rsidRDefault="003E22A3" w:rsidP="00A40F8A">
      <w:pPr>
        <w:ind w:firstLine="284"/>
        <w:jc w:val="both"/>
        <w:rPr>
          <w:rFonts w:ascii="Arial" w:hAnsi="Arial" w:cs="Arial"/>
        </w:rPr>
      </w:pPr>
      <w:r w:rsidRPr="00A40F8A">
        <w:rPr>
          <w:rFonts w:ascii="Arial" w:hAnsi="Arial" w:cs="Arial"/>
          <w:b/>
          <w:bCs/>
        </w:rPr>
        <w:lastRenderedPageBreak/>
        <w:t xml:space="preserve">17.2. </w:t>
      </w:r>
      <w:r w:rsidRPr="00A40F8A">
        <w:rPr>
          <w:rFonts w:ascii="Arial" w:hAnsi="Arial" w:cs="Arial"/>
        </w:rPr>
        <w:t xml:space="preserve">O cancelamento de registro, nas hipóteses previstas, assegurados o contraditório e a ampla defesa, </w:t>
      </w:r>
      <w:proofErr w:type="gramStart"/>
      <w:r w:rsidRPr="00A40F8A">
        <w:rPr>
          <w:rFonts w:ascii="Arial" w:hAnsi="Arial" w:cs="Arial"/>
        </w:rPr>
        <w:t>será formalizado</w:t>
      </w:r>
      <w:proofErr w:type="gramEnd"/>
      <w:r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78DDC492" w:rsidR="003E22A3" w:rsidRPr="00A40F8A" w:rsidRDefault="003E22A3" w:rsidP="00A40F8A">
      <w:pPr>
        <w:ind w:firstLine="284"/>
        <w:jc w:val="both"/>
        <w:rPr>
          <w:rFonts w:ascii="Arial" w:hAnsi="Arial" w:cs="Arial"/>
        </w:rPr>
      </w:pPr>
      <w:r w:rsidRPr="00A40F8A">
        <w:rPr>
          <w:rFonts w:ascii="Arial" w:hAnsi="Arial" w:cs="Arial"/>
          <w:b/>
          <w:bCs/>
        </w:rPr>
        <w:t xml:space="preserve">17.3. </w:t>
      </w:r>
      <w:r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51E0939D" w14:textId="77777777" w:rsidR="00DB4AC3" w:rsidRPr="00A40F8A" w:rsidRDefault="00DB4AC3" w:rsidP="00A40F8A">
      <w:pPr>
        <w:ind w:firstLine="284"/>
        <w:jc w:val="both"/>
        <w:rPr>
          <w:rFonts w:ascii="Arial" w:hAnsi="Arial" w:cs="Arial"/>
        </w:rPr>
      </w:pPr>
    </w:p>
    <w:p w14:paraId="0BC85A52" w14:textId="7F5CA44E"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5D74BA9A" w:rsidR="003F2BFE" w:rsidRPr="00A40F8A" w:rsidRDefault="00CE3EFF" w:rsidP="00A40F8A">
      <w:pPr>
        <w:ind w:firstLine="284"/>
        <w:jc w:val="both"/>
        <w:rPr>
          <w:rFonts w:ascii="Arial" w:hAnsi="Arial" w:cs="Arial"/>
          <w:kern w:val="2"/>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24B681A5"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7D000FF"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13FA02E2"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7A353CD4" w:rsidR="00CE3EFF" w:rsidRPr="00A40F8A" w:rsidRDefault="0077368C"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A40F8A">
        <w:rPr>
          <w:rFonts w:ascii="Arial" w:hAnsi="Arial" w:cs="Arial"/>
          <w:color w:val="00B050"/>
        </w:rPr>
        <w:t xml:space="preserve">XVI do art. 92 da Lei </w:t>
      </w:r>
      <w:r w:rsidR="00204EB5" w:rsidRPr="00A40F8A">
        <w:rPr>
          <w:rFonts w:ascii="Arial" w:hAnsi="Arial" w:cs="Arial"/>
          <w:color w:val="00B050"/>
        </w:rPr>
        <w:t>n° 14.333</w:t>
      </w:r>
      <w:r w:rsidR="00370173" w:rsidRPr="00A40F8A">
        <w:rPr>
          <w:rFonts w:ascii="Arial" w:hAnsi="Arial" w:cs="Arial"/>
          <w:color w:val="00B050"/>
        </w:rPr>
        <w:t xml:space="preserve"> </w:t>
      </w:r>
      <w:r w:rsidR="00CE3EFF" w:rsidRPr="00A40F8A">
        <w:rPr>
          <w:rFonts w:ascii="Arial" w:hAnsi="Arial" w:cs="Arial"/>
        </w:rPr>
        <w:t>e alterações, que consistirá na apresentação das Certidões de Regularidade perante as Fazendas Federal (incluindo INSS), Estadual,</w:t>
      </w:r>
      <w:r w:rsidR="000C26E6">
        <w:rPr>
          <w:rFonts w:ascii="Arial" w:hAnsi="Arial" w:cs="Arial"/>
        </w:rPr>
        <w:t xml:space="preserve"> Municipal,</w:t>
      </w:r>
      <w:r w:rsidR="00CE3EFF" w:rsidRPr="00A40F8A">
        <w:rPr>
          <w:rFonts w:ascii="Arial" w:hAnsi="Arial" w:cs="Arial"/>
        </w:rPr>
        <w:t xml:space="preserve">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59F30DAC" w:rsidR="005729A2" w:rsidRPr="00A40F8A" w:rsidRDefault="005729A2" w:rsidP="00A40F8A">
      <w:pPr>
        <w:ind w:firstLine="284"/>
        <w:jc w:val="both"/>
        <w:rPr>
          <w:rFonts w:ascii="Arial" w:hAnsi="Arial" w:cs="Arial"/>
          <w:b/>
        </w:rPr>
      </w:pPr>
      <w:r w:rsidRPr="00A40F8A">
        <w:rPr>
          <w:rFonts w:ascii="Arial" w:hAnsi="Arial" w:cs="Arial"/>
          <w:b/>
        </w:rPr>
        <w:t>1</w:t>
      </w:r>
      <w:r w:rsidR="003E22A3" w:rsidRPr="00A40F8A">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2F8BD117" w14:textId="77777777" w:rsidR="00DB4AC3" w:rsidRPr="00A40F8A" w:rsidRDefault="00DB4AC3" w:rsidP="00A40F8A">
      <w:pPr>
        <w:ind w:firstLine="284"/>
        <w:jc w:val="both"/>
        <w:rPr>
          <w:rFonts w:ascii="Arial" w:hAnsi="Arial" w:cs="Arial"/>
          <w:highlight w:val="yellow"/>
        </w:rPr>
      </w:pPr>
    </w:p>
    <w:p w14:paraId="77CCAF80" w14:textId="2EFE143E" w:rsidR="00CE3EFF" w:rsidRPr="00A40F8A" w:rsidRDefault="00CE3EFF" w:rsidP="00A40F8A">
      <w:pPr>
        <w:ind w:firstLine="284"/>
        <w:jc w:val="both"/>
        <w:rPr>
          <w:rFonts w:ascii="Arial" w:hAnsi="Arial" w:cs="Arial"/>
        </w:rPr>
      </w:pPr>
      <w:r w:rsidRPr="00A40F8A">
        <w:rPr>
          <w:rFonts w:ascii="Arial" w:hAnsi="Arial" w:cs="Arial"/>
          <w:b/>
          <w:bCs/>
        </w:rPr>
        <w:t>1</w:t>
      </w:r>
      <w:r w:rsidR="004D39CA" w:rsidRPr="00A40F8A">
        <w:rPr>
          <w:rFonts w:ascii="Arial" w:hAnsi="Arial" w:cs="Arial"/>
          <w:b/>
          <w:bCs/>
        </w:rPr>
        <w:t>9</w:t>
      </w:r>
      <w:r w:rsidR="00B039A0" w:rsidRPr="00A40F8A">
        <w:rPr>
          <w:rFonts w:ascii="Arial" w:hAnsi="Arial" w:cs="Arial"/>
          <w:b/>
          <w:bCs/>
        </w:rPr>
        <w:t>.</w:t>
      </w:r>
      <w:r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57BDBA04"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w:t>
      </w:r>
      <w:r w:rsidRPr="00A40F8A">
        <w:rPr>
          <w:rFonts w:ascii="Arial" w:hAnsi="Arial" w:cs="Arial"/>
        </w:rPr>
        <w:t xml:space="preserve"> A presente licitação não </w:t>
      </w:r>
      <w:r w:rsidR="00D5196B" w:rsidRPr="00A40F8A">
        <w:rPr>
          <w:rFonts w:ascii="Arial" w:hAnsi="Arial" w:cs="Arial"/>
        </w:rPr>
        <w:t>implicará</w:t>
      </w:r>
      <w:r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2E71F09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.2.</w:t>
      </w:r>
      <w:r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59299847" w:rsidR="00534D2C"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.3.</w:t>
      </w:r>
      <w:r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0E4F9733"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.4.</w:t>
      </w:r>
      <w:r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1EC9FB6B"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901116" w:rsidRPr="00A40F8A">
        <w:rPr>
          <w:rFonts w:ascii="Arial" w:hAnsi="Arial" w:cs="Arial"/>
          <w:b/>
          <w:bCs/>
        </w:rPr>
        <w:t>9</w:t>
      </w:r>
      <w:r w:rsidRPr="00A40F8A">
        <w:rPr>
          <w:rFonts w:ascii="Arial" w:hAnsi="Arial" w:cs="Arial"/>
          <w:b/>
          <w:bCs/>
        </w:rPr>
        <w:t>.5.</w:t>
      </w:r>
      <w:r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483AC84C"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.6.</w:t>
      </w:r>
      <w:r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0253A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.7.</w:t>
      </w:r>
      <w:r w:rsidRPr="00A40F8A">
        <w:rPr>
          <w:rFonts w:ascii="Arial" w:hAnsi="Arial" w:cs="Arial"/>
        </w:rPr>
        <w:t xml:space="preserve"> As licitantes intimadas para prestar qualquer esclarecimento adicional deverão fazê-lo no prazo determinado pelo Pregoeiro, </w:t>
      </w:r>
      <w:proofErr w:type="gramStart"/>
      <w:r w:rsidRPr="00A40F8A">
        <w:rPr>
          <w:rFonts w:ascii="Arial" w:hAnsi="Arial" w:cs="Arial"/>
        </w:rPr>
        <w:t>sob pena</w:t>
      </w:r>
      <w:proofErr w:type="gramEnd"/>
      <w:r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5F709555"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.8.</w:t>
      </w:r>
      <w:r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7C1D3179"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.9.</w:t>
      </w:r>
      <w:r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2216DA32"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.10.</w:t>
      </w:r>
      <w:r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3EEE3F5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.11.</w:t>
      </w:r>
      <w:r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164BDD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.12.</w:t>
      </w:r>
      <w:r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7E7DEA9F" w14:textId="77777777" w:rsidR="00EE5D37" w:rsidRPr="00EE5D37" w:rsidRDefault="00EE5D37" w:rsidP="00EE5D37">
      <w:pPr>
        <w:tabs>
          <w:tab w:val="left" w:pos="284"/>
        </w:tabs>
        <w:ind w:firstLine="284"/>
        <w:jc w:val="both"/>
        <w:rPr>
          <w:rFonts w:ascii="Arial" w:hAnsi="Arial" w:cs="Arial"/>
          <w:kern w:val="2"/>
        </w:rPr>
      </w:pPr>
      <w:r w:rsidRPr="00EE5D37">
        <w:rPr>
          <w:rFonts w:ascii="Arial" w:hAnsi="Arial" w:cs="Arial"/>
          <w:b/>
          <w:bCs/>
          <w:kern w:val="2"/>
        </w:rPr>
        <w:t>19.13.</w:t>
      </w:r>
      <w:r w:rsidRPr="00EE5D37">
        <w:rPr>
          <w:rFonts w:ascii="Arial" w:hAnsi="Arial" w:cs="Arial"/>
          <w:kern w:val="2"/>
        </w:rPr>
        <w:t xml:space="preserve"> O Edital encontra-se disponível nos sites </w:t>
      </w:r>
      <w:hyperlink r:id="rId21" w:history="1">
        <w:r w:rsidRPr="00EE5D37">
          <w:rPr>
            <w:rFonts w:ascii="Arial" w:hAnsi="Arial" w:cs="Arial"/>
            <w:color w:val="0000FF"/>
            <w:kern w:val="2"/>
            <w:u w:val="single"/>
          </w:rPr>
          <w:t>licitapira.piracicaba.sp.gov.br</w:t>
        </w:r>
      </w:hyperlink>
      <w:r w:rsidRPr="00EE5D37">
        <w:rPr>
          <w:rFonts w:ascii="Arial" w:hAnsi="Arial" w:cs="Arial"/>
          <w:kern w:val="2"/>
        </w:rPr>
        <w:t xml:space="preserve"> e </w:t>
      </w:r>
      <w:hyperlink r:id="rId22" w:history="1">
        <w:r w:rsidRPr="00EE5D37">
          <w:rPr>
            <w:rFonts w:ascii="Arial" w:hAnsi="Arial" w:cs="Arial"/>
            <w:color w:val="0000FF"/>
            <w:kern w:val="2"/>
            <w:u w:val="single"/>
          </w:rPr>
          <w:t>www.piracicaba.sp.gov.br</w:t>
        </w:r>
      </w:hyperlink>
      <w:r w:rsidRPr="00EE5D37">
        <w:rPr>
          <w:rFonts w:ascii="Arial" w:hAnsi="Arial" w:cs="Arial"/>
          <w:kern w:val="2"/>
        </w:rPr>
        <w:t>.</w:t>
      </w:r>
    </w:p>
    <w:p w14:paraId="3F9EC601" w14:textId="77777777" w:rsidR="00EE5D37" w:rsidRPr="00EE5D37" w:rsidRDefault="00EE5D37" w:rsidP="00EE5D37">
      <w:pPr>
        <w:tabs>
          <w:tab w:val="left" w:pos="284"/>
        </w:tabs>
        <w:ind w:firstLine="284"/>
        <w:jc w:val="both"/>
        <w:rPr>
          <w:rFonts w:ascii="Arial" w:hAnsi="Arial" w:cs="Arial"/>
          <w:kern w:val="2"/>
        </w:rPr>
      </w:pPr>
    </w:p>
    <w:p w14:paraId="491EF219" w14:textId="77777777" w:rsidR="00EE5D37" w:rsidRPr="00EE5D37" w:rsidRDefault="00EE5D37" w:rsidP="00EE5D37">
      <w:pPr>
        <w:ind w:firstLine="284"/>
        <w:jc w:val="both"/>
        <w:rPr>
          <w:rFonts w:ascii="Arial" w:hAnsi="Arial" w:cs="Arial"/>
          <w:kern w:val="2"/>
        </w:rPr>
      </w:pPr>
      <w:r w:rsidRPr="00EE5D37">
        <w:rPr>
          <w:rFonts w:ascii="Arial" w:hAnsi="Arial" w:cs="Arial"/>
          <w:b/>
          <w:bCs/>
          <w:kern w:val="2"/>
        </w:rPr>
        <w:t>19.14.</w:t>
      </w:r>
      <w:r w:rsidRPr="00EE5D37">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3" w:history="1">
        <w:r w:rsidRPr="00EE5D37">
          <w:rPr>
            <w:rFonts w:ascii="Arial" w:hAnsi="Arial" w:cs="Arial"/>
            <w:color w:val="0000FF"/>
            <w:kern w:val="2"/>
            <w:u w:val="single"/>
          </w:rPr>
          <w:t>pregaoeletronico@piracicaba.sp.gov.br</w:t>
        </w:r>
      </w:hyperlink>
      <w:r w:rsidRPr="00EE5D37">
        <w:rPr>
          <w:rFonts w:ascii="Arial" w:hAnsi="Arial" w:cs="Arial"/>
          <w:i/>
          <w:iCs/>
          <w:kern w:val="2"/>
        </w:rPr>
        <w:t xml:space="preserve">, </w:t>
      </w:r>
      <w:r w:rsidRPr="00EE5D37">
        <w:rPr>
          <w:rFonts w:ascii="Arial" w:hAnsi="Arial" w:cs="Arial"/>
          <w:kern w:val="2"/>
        </w:rPr>
        <w:t>dentro dos prazos estipulados por este Edital.</w:t>
      </w:r>
    </w:p>
    <w:p w14:paraId="433A8BD6" w14:textId="77777777" w:rsidR="00EE5D37" w:rsidRPr="00EE5D37" w:rsidRDefault="00EE5D37" w:rsidP="00EE5D37">
      <w:pPr>
        <w:tabs>
          <w:tab w:val="left" w:pos="284"/>
        </w:tabs>
        <w:ind w:firstLine="284"/>
        <w:jc w:val="both"/>
        <w:rPr>
          <w:rFonts w:ascii="Arial" w:hAnsi="Arial" w:cs="Arial"/>
          <w:kern w:val="2"/>
        </w:rPr>
      </w:pPr>
    </w:p>
    <w:p w14:paraId="38137A04" w14:textId="77777777" w:rsidR="00EE5D37" w:rsidRPr="00EE5D37" w:rsidRDefault="00EE5D37" w:rsidP="00EE5D37">
      <w:pPr>
        <w:tabs>
          <w:tab w:val="left" w:pos="284"/>
        </w:tabs>
        <w:ind w:firstLine="284"/>
        <w:jc w:val="both"/>
        <w:rPr>
          <w:rFonts w:ascii="Arial" w:hAnsi="Arial" w:cs="Arial"/>
          <w:kern w:val="2"/>
        </w:rPr>
      </w:pPr>
      <w:r w:rsidRPr="00EE5D37">
        <w:rPr>
          <w:rFonts w:ascii="Arial" w:hAnsi="Arial" w:cs="Arial"/>
          <w:b/>
          <w:bCs/>
          <w:kern w:val="2"/>
        </w:rPr>
        <w:t>19.15.</w:t>
      </w:r>
      <w:r w:rsidRPr="00EE5D37">
        <w:rPr>
          <w:rFonts w:ascii="Arial" w:hAnsi="Arial" w:cs="Arial"/>
          <w:kern w:val="2"/>
        </w:rPr>
        <w:t xml:space="preserve"> Os casos omissos serão decididos pelo Pregoeiro em conformidade com as disposições constantes do presente Edital e legislação pertinente.</w:t>
      </w:r>
    </w:p>
    <w:p w14:paraId="5E3CCD28" w14:textId="77777777" w:rsidR="00EE5D37" w:rsidRPr="00EE5D37" w:rsidRDefault="00EE5D37" w:rsidP="00EE5D37">
      <w:pPr>
        <w:tabs>
          <w:tab w:val="left" w:pos="284"/>
        </w:tabs>
        <w:ind w:firstLine="284"/>
        <w:jc w:val="both"/>
        <w:rPr>
          <w:rFonts w:ascii="Arial" w:hAnsi="Arial" w:cs="Arial"/>
          <w:kern w:val="2"/>
        </w:rPr>
      </w:pPr>
    </w:p>
    <w:p w14:paraId="5D977256" w14:textId="77777777" w:rsidR="00EE5D37" w:rsidRPr="00EE5D37" w:rsidRDefault="00EE5D37" w:rsidP="00EE5D37">
      <w:pPr>
        <w:tabs>
          <w:tab w:val="left" w:pos="284"/>
        </w:tabs>
        <w:ind w:firstLine="284"/>
        <w:jc w:val="both"/>
        <w:rPr>
          <w:rFonts w:ascii="Arial" w:hAnsi="Arial" w:cs="Arial"/>
          <w:kern w:val="2"/>
        </w:rPr>
      </w:pPr>
      <w:r w:rsidRPr="00EE5D37">
        <w:rPr>
          <w:rFonts w:ascii="Arial" w:hAnsi="Arial" w:cs="Arial"/>
          <w:b/>
          <w:bCs/>
          <w:kern w:val="2"/>
        </w:rPr>
        <w:t>19.16.</w:t>
      </w:r>
      <w:r w:rsidRPr="00EE5D37">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160A4248" w14:textId="77777777" w:rsidR="00EE5D37" w:rsidRPr="00EE5D37" w:rsidRDefault="00EE5D37" w:rsidP="00EE5D37">
      <w:pPr>
        <w:tabs>
          <w:tab w:val="left" w:pos="284"/>
        </w:tabs>
        <w:ind w:firstLine="284"/>
        <w:jc w:val="both"/>
        <w:rPr>
          <w:rFonts w:ascii="Arial" w:hAnsi="Arial" w:cs="Arial"/>
          <w:kern w:val="2"/>
        </w:rPr>
      </w:pPr>
    </w:p>
    <w:p w14:paraId="229D935C" w14:textId="77777777" w:rsidR="00EE5D37" w:rsidRPr="00EE5D37" w:rsidRDefault="00EE5D37" w:rsidP="00EE5D37">
      <w:pPr>
        <w:tabs>
          <w:tab w:val="left" w:pos="284"/>
        </w:tabs>
        <w:ind w:firstLine="284"/>
        <w:jc w:val="both"/>
        <w:rPr>
          <w:kern w:val="2"/>
        </w:rPr>
      </w:pPr>
      <w:r w:rsidRPr="00EE5D37">
        <w:rPr>
          <w:rFonts w:ascii="Arial" w:hAnsi="Arial" w:cs="Arial"/>
          <w:b/>
          <w:bCs/>
          <w:kern w:val="2"/>
        </w:rPr>
        <w:t>19.17.</w:t>
      </w:r>
      <w:r w:rsidRPr="00EE5D37">
        <w:rPr>
          <w:rFonts w:ascii="Arial" w:hAnsi="Arial" w:cs="Arial"/>
          <w:kern w:val="2"/>
        </w:rPr>
        <w:t xml:space="preserve"> O edital de pregão será composto de:</w:t>
      </w:r>
    </w:p>
    <w:p w14:paraId="122AE3AD"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a) </w:t>
      </w:r>
      <w:r w:rsidRPr="007E2636">
        <w:rPr>
          <w:rFonts w:ascii="Arial" w:hAnsi="Arial" w:cs="Arial"/>
          <w:kern w:val="2"/>
          <w:sz w:val="19"/>
          <w:szCs w:val="19"/>
        </w:rPr>
        <w:t>Termo de Referência;</w:t>
      </w:r>
    </w:p>
    <w:p w14:paraId="126D209E" w14:textId="77777777" w:rsidR="00EE5D37" w:rsidRPr="007E2636" w:rsidRDefault="00EE5D37" w:rsidP="00EE5D37">
      <w:pPr>
        <w:tabs>
          <w:tab w:val="left" w:pos="284"/>
        </w:tabs>
        <w:ind w:firstLine="284"/>
        <w:jc w:val="both"/>
        <w:rPr>
          <w:kern w:val="2"/>
          <w:sz w:val="19"/>
          <w:szCs w:val="19"/>
        </w:rPr>
      </w:pPr>
      <w:r w:rsidRPr="007E2636">
        <w:rPr>
          <w:rFonts w:ascii="Arial" w:hAnsi="Arial" w:cs="Arial"/>
          <w:b/>
          <w:bCs/>
          <w:kern w:val="2"/>
          <w:sz w:val="19"/>
          <w:szCs w:val="19"/>
        </w:rPr>
        <w:t xml:space="preserve">b) </w:t>
      </w:r>
      <w:r w:rsidRPr="007E2636">
        <w:rPr>
          <w:rFonts w:ascii="Arial" w:hAnsi="Arial" w:cs="Arial"/>
          <w:kern w:val="2"/>
          <w:sz w:val="19"/>
          <w:szCs w:val="19"/>
        </w:rPr>
        <w:t>Regulamento Geral;</w:t>
      </w:r>
    </w:p>
    <w:p w14:paraId="7F890CC9"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c) </w:t>
      </w:r>
      <w:r w:rsidRPr="007E2636">
        <w:rPr>
          <w:rFonts w:ascii="Arial" w:hAnsi="Arial" w:cs="Arial"/>
          <w:kern w:val="2"/>
          <w:sz w:val="19"/>
          <w:szCs w:val="19"/>
        </w:rPr>
        <w:t>Anexo I: Declarações Diversas;</w:t>
      </w:r>
    </w:p>
    <w:p w14:paraId="47BC6E7C"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d) </w:t>
      </w:r>
      <w:r w:rsidRPr="007E2636">
        <w:rPr>
          <w:rFonts w:ascii="Arial" w:hAnsi="Arial" w:cs="Arial"/>
          <w:kern w:val="2"/>
          <w:sz w:val="19"/>
          <w:szCs w:val="19"/>
        </w:rPr>
        <w:t xml:space="preserve">Anexo II: </w:t>
      </w:r>
      <w:r w:rsidRPr="007E2636">
        <w:rPr>
          <w:rFonts w:ascii="Arial" w:hAnsi="Arial" w:cs="Arial"/>
          <w:kern w:val="2"/>
          <w:sz w:val="18"/>
          <w:szCs w:val="18"/>
        </w:rPr>
        <w:t>Declaração de elaboração independente de proposta e atuação conforme ao marco legal anticorrupção</w:t>
      </w:r>
      <w:r w:rsidRPr="007E2636">
        <w:rPr>
          <w:rFonts w:ascii="Arial" w:hAnsi="Arial" w:cs="Arial"/>
          <w:kern w:val="2"/>
          <w:sz w:val="19"/>
          <w:szCs w:val="19"/>
        </w:rPr>
        <w:t>;</w:t>
      </w:r>
    </w:p>
    <w:p w14:paraId="22E76171"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e) </w:t>
      </w:r>
      <w:r w:rsidRPr="007E2636">
        <w:rPr>
          <w:rFonts w:ascii="Arial" w:hAnsi="Arial" w:cs="Arial"/>
          <w:kern w:val="2"/>
          <w:sz w:val="19"/>
          <w:szCs w:val="19"/>
        </w:rPr>
        <w:t>Anexo III: Declaração de enquadramento como microempresa (ME) ou empresa de pequeno porte (EPP);</w:t>
      </w:r>
    </w:p>
    <w:p w14:paraId="2191F016" w14:textId="77777777" w:rsidR="00EE5D37" w:rsidRPr="007E2636" w:rsidRDefault="00EE5D37" w:rsidP="00EE5D37">
      <w:pPr>
        <w:ind w:firstLine="284"/>
        <w:jc w:val="both"/>
        <w:rPr>
          <w:rFonts w:ascii="Arial" w:hAnsi="Arial" w:cs="Arial"/>
          <w:kern w:val="2"/>
          <w:sz w:val="19"/>
          <w:szCs w:val="19"/>
        </w:rPr>
      </w:pPr>
      <w:r w:rsidRPr="007E2636">
        <w:rPr>
          <w:rFonts w:ascii="Arial" w:hAnsi="Arial" w:cs="Arial"/>
          <w:b/>
          <w:bCs/>
          <w:kern w:val="2"/>
          <w:sz w:val="19"/>
          <w:szCs w:val="19"/>
        </w:rPr>
        <w:t>f)</w:t>
      </w:r>
      <w:r w:rsidRPr="007E2636">
        <w:rPr>
          <w:rFonts w:ascii="Arial" w:hAnsi="Arial" w:cs="Arial"/>
          <w:kern w:val="2"/>
          <w:sz w:val="19"/>
          <w:szCs w:val="19"/>
        </w:rPr>
        <w:t xml:space="preserve"> Anexo IV: Modelo de Proposta;</w:t>
      </w:r>
    </w:p>
    <w:p w14:paraId="76B45321" w14:textId="77777777" w:rsidR="00EE5D37" w:rsidRPr="007E2636" w:rsidRDefault="00EE5D37" w:rsidP="00EE5D37">
      <w:pPr>
        <w:ind w:firstLine="284"/>
        <w:jc w:val="both"/>
        <w:rPr>
          <w:rFonts w:ascii="Arial" w:hAnsi="Arial" w:cs="Arial"/>
          <w:kern w:val="2"/>
          <w:sz w:val="19"/>
          <w:szCs w:val="19"/>
        </w:rPr>
      </w:pPr>
      <w:r w:rsidRPr="007E2636">
        <w:rPr>
          <w:rFonts w:ascii="Arial" w:hAnsi="Arial" w:cs="Arial"/>
          <w:b/>
          <w:bCs/>
          <w:kern w:val="2"/>
          <w:sz w:val="19"/>
          <w:szCs w:val="19"/>
        </w:rPr>
        <w:t xml:space="preserve">g) </w:t>
      </w:r>
      <w:r w:rsidRPr="007E2636">
        <w:rPr>
          <w:rFonts w:ascii="Arial" w:hAnsi="Arial" w:cs="Arial"/>
          <w:kern w:val="2"/>
          <w:sz w:val="19"/>
          <w:szCs w:val="19"/>
        </w:rPr>
        <w:t>Anexo V: Minuta de Ata de Registro de Preços;</w:t>
      </w:r>
    </w:p>
    <w:p w14:paraId="34A89612" w14:textId="6E9BC6B7" w:rsidR="004A35B3" w:rsidRPr="007E2636" w:rsidRDefault="00EE5D37" w:rsidP="004A35B3">
      <w:pPr>
        <w:tabs>
          <w:tab w:val="left" w:pos="284"/>
        </w:tabs>
        <w:ind w:firstLine="284"/>
        <w:jc w:val="both"/>
        <w:rPr>
          <w:rFonts w:ascii="Arial" w:hAnsi="Arial" w:cs="Arial"/>
          <w:sz w:val="19"/>
          <w:szCs w:val="19"/>
        </w:rPr>
      </w:pPr>
      <w:r w:rsidRPr="007E2636">
        <w:rPr>
          <w:rFonts w:ascii="Arial" w:hAnsi="Arial" w:cs="Arial"/>
          <w:b/>
          <w:bCs/>
          <w:kern w:val="2"/>
          <w:sz w:val="19"/>
          <w:szCs w:val="19"/>
        </w:rPr>
        <w:t>h)</w:t>
      </w:r>
      <w:r w:rsidRPr="007E2636">
        <w:rPr>
          <w:rFonts w:ascii="Arial" w:hAnsi="Arial" w:cs="Arial"/>
          <w:kern w:val="2"/>
          <w:sz w:val="19"/>
          <w:szCs w:val="19"/>
        </w:rPr>
        <w:t xml:space="preserve"> Anexo VI: Minuta de Contrato ou Termo equivalente.</w:t>
      </w:r>
      <w:r w:rsidR="004A35B3" w:rsidRPr="007E2636">
        <w:rPr>
          <w:rFonts w:ascii="Arial" w:hAnsi="Arial" w:cs="Arial"/>
          <w:sz w:val="19"/>
          <w:szCs w:val="19"/>
        </w:rPr>
        <w:t xml:space="preserve"> </w:t>
      </w:r>
    </w:p>
    <w:p w14:paraId="4291FC97" w14:textId="77777777" w:rsidR="004A35B3" w:rsidRDefault="004A35B3" w:rsidP="004A35B3">
      <w:pPr>
        <w:tabs>
          <w:tab w:val="left" w:pos="284"/>
        </w:tabs>
        <w:ind w:firstLine="284"/>
        <w:jc w:val="both"/>
        <w:rPr>
          <w:rFonts w:ascii="Arial" w:hAnsi="Arial" w:cs="Arial"/>
        </w:rPr>
      </w:pPr>
    </w:p>
    <w:p w14:paraId="759414B4" w14:textId="34DC127B" w:rsidR="004A35B3" w:rsidRDefault="00C150DB" w:rsidP="004A35B3">
      <w:pPr>
        <w:tabs>
          <w:tab w:val="left" w:pos="284"/>
        </w:tabs>
        <w:ind w:firstLine="284"/>
        <w:jc w:val="both"/>
        <w:rPr>
          <w:rStyle w:val="Hyperlink"/>
          <w:color w:val="auto"/>
          <w:u w:val="none"/>
        </w:rPr>
      </w:pPr>
      <w:r>
        <w:rPr>
          <w:rFonts w:ascii="Arial" w:hAnsi="Arial" w:cs="Arial"/>
          <w:b/>
          <w:bCs/>
        </w:rPr>
        <w:t>19</w:t>
      </w:r>
      <w:r w:rsidR="004A35B3">
        <w:rPr>
          <w:rFonts w:ascii="Arial" w:hAnsi="Arial" w:cs="Arial"/>
          <w:b/>
          <w:bCs/>
        </w:rPr>
        <w:t>.18.</w:t>
      </w:r>
      <w:r w:rsidR="004A35B3">
        <w:rPr>
          <w:rFonts w:ascii="Arial" w:hAnsi="Arial" w:cs="Arial"/>
        </w:rPr>
        <w:t xml:space="preserve"> O procedimento licitatório </w:t>
      </w:r>
      <w:r w:rsidR="004A35B3">
        <w:rPr>
          <w:rFonts w:ascii="Arial" w:hAnsi="Arial" w:cs="Arial"/>
          <w:color w:val="000000"/>
        </w:rPr>
        <w:t>observará as seguintes fases, em sequência</w:t>
      </w:r>
      <w:r w:rsidR="004A35B3">
        <w:rPr>
          <w:rStyle w:val="Hyperlink"/>
        </w:rPr>
        <w:t>:</w:t>
      </w:r>
    </w:p>
    <w:p w14:paraId="4CEB3427" w14:textId="77777777" w:rsidR="004A35B3" w:rsidRPr="007E2636" w:rsidRDefault="004A35B3" w:rsidP="004A35B3">
      <w:pPr>
        <w:tabs>
          <w:tab w:val="left" w:pos="284"/>
        </w:tabs>
        <w:ind w:firstLine="284"/>
        <w:jc w:val="both"/>
        <w:rPr>
          <w:rStyle w:val="Hyperlink"/>
          <w:rFonts w:ascii="Arial" w:hAnsi="Arial" w:cs="Arial"/>
          <w:color w:val="auto"/>
          <w:sz w:val="19"/>
          <w:szCs w:val="19"/>
          <w:u w:val="none"/>
        </w:rPr>
      </w:pPr>
      <w:r w:rsidRPr="007E2636">
        <w:rPr>
          <w:rStyle w:val="Hyperlink"/>
          <w:rFonts w:ascii="Arial" w:hAnsi="Arial" w:cs="Arial"/>
          <w:b/>
          <w:bCs/>
          <w:color w:val="auto"/>
          <w:sz w:val="19"/>
          <w:szCs w:val="19"/>
          <w:u w:val="none"/>
        </w:rPr>
        <w:t xml:space="preserve">I. </w:t>
      </w:r>
      <w:r w:rsidRPr="007E2636">
        <w:rPr>
          <w:rStyle w:val="Hyperlink"/>
          <w:rFonts w:ascii="Arial" w:hAnsi="Arial" w:cs="Arial"/>
          <w:color w:val="auto"/>
          <w:sz w:val="19"/>
          <w:szCs w:val="19"/>
          <w:u w:val="none"/>
        </w:rPr>
        <w:t xml:space="preserve">Envio das Propostas Eletrônicas e Documentos de Habilitação; </w:t>
      </w:r>
    </w:p>
    <w:p w14:paraId="763C9242" w14:textId="77777777" w:rsidR="004A35B3" w:rsidRPr="007E2636" w:rsidRDefault="004A35B3" w:rsidP="004A35B3">
      <w:pPr>
        <w:tabs>
          <w:tab w:val="left" w:pos="284"/>
        </w:tabs>
        <w:ind w:firstLine="284"/>
        <w:jc w:val="both"/>
        <w:rPr>
          <w:rFonts w:ascii="Arial" w:hAnsi="Arial" w:cs="Arial"/>
          <w:sz w:val="19"/>
          <w:szCs w:val="19"/>
        </w:rPr>
      </w:pPr>
      <w:r w:rsidRPr="007E2636">
        <w:rPr>
          <w:rStyle w:val="Hyperlink"/>
          <w:rFonts w:ascii="Arial" w:hAnsi="Arial" w:cs="Arial"/>
          <w:b/>
          <w:bCs/>
          <w:color w:val="auto"/>
          <w:sz w:val="19"/>
          <w:szCs w:val="19"/>
          <w:u w:val="none"/>
        </w:rPr>
        <w:t xml:space="preserve">II. </w:t>
      </w:r>
      <w:r w:rsidRPr="007E2636">
        <w:rPr>
          <w:rStyle w:val="Hyperlink"/>
          <w:rFonts w:ascii="Arial" w:hAnsi="Arial" w:cs="Arial"/>
          <w:color w:val="auto"/>
          <w:sz w:val="19"/>
          <w:szCs w:val="19"/>
          <w:u w:val="none"/>
        </w:rPr>
        <w:t>Abertura das Propostas e Disputa de Lances;</w:t>
      </w:r>
    </w:p>
    <w:p w14:paraId="0CC3E2DE" w14:textId="77777777" w:rsidR="004A35B3" w:rsidRPr="007E2636" w:rsidRDefault="004A35B3" w:rsidP="004A35B3">
      <w:pPr>
        <w:tabs>
          <w:tab w:val="left" w:pos="284"/>
        </w:tabs>
        <w:ind w:firstLine="284"/>
        <w:jc w:val="both"/>
        <w:rPr>
          <w:rFonts w:ascii="Arial" w:hAnsi="Arial" w:cs="Arial"/>
          <w:b/>
          <w:sz w:val="19"/>
          <w:szCs w:val="19"/>
        </w:rPr>
      </w:pPr>
      <w:r w:rsidRPr="007E2636">
        <w:rPr>
          <w:rFonts w:ascii="Arial" w:hAnsi="Arial" w:cs="Arial"/>
          <w:b/>
          <w:bCs/>
          <w:sz w:val="19"/>
          <w:szCs w:val="19"/>
        </w:rPr>
        <w:t xml:space="preserve">III. </w:t>
      </w:r>
      <w:r w:rsidRPr="007E2636">
        <w:rPr>
          <w:rFonts w:ascii="Arial" w:hAnsi="Arial" w:cs="Arial"/>
          <w:sz w:val="19"/>
          <w:szCs w:val="19"/>
        </w:rPr>
        <w:t xml:space="preserve">Verificação das Condições de Participação; </w:t>
      </w:r>
    </w:p>
    <w:p w14:paraId="51E31FE9" w14:textId="77777777" w:rsidR="004A35B3" w:rsidRPr="007E2636" w:rsidRDefault="004A35B3" w:rsidP="004A35B3">
      <w:pPr>
        <w:tabs>
          <w:tab w:val="left" w:pos="284"/>
        </w:tabs>
        <w:ind w:firstLine="284"/>
        <w:jc w:val="both"/>
        <w:rPr>
          <w:rFonts w:ascii="Arial" w:hAnsi="Arial" w:cs="Arial"/>
          <w:sz w:val="19"/>
          <w:szCs w:val="19"/>
        </w:rPr>
      </w:pPr>
      <w:r w:rsidRPr="007E2636">
        <w:rPr>
          <w:rFonts w:ascii="Arial" w:hAnsi="Arial" w:cs="Arial"/>
          <w:b/>
          <w:bCs/>
          <w:sz w:val="19"/>
          <w:szCs w:val="19"/>
        </w:rPr>
        <w:t xml:space="preserve">IV. </w:t>
      </w:r>
      <w:r w:rsidRPr="007E2636">
        <w:rPr>
          <w:rFonts w:ascii="Arial" w:hAnsi="Arial" w:cs="Arial"/>
          <w:sz w:val="19"/>
          <w:szCs w:val="19"/>
        </w:rPr>
        <w:t>Negociação e Classificação;</w:t>
      </w:r>
    </w:p>
    <w:p w14:paraId="114C0F81" w14:textId="77777777" w:rsidR="004A35B3" w:rsidRPr="007E2636" w:rsidRDefault="004A35B3" w:rsidP="004A35B3">
      <w:pPr>
        <w:tabs>
          <w:tab w:val="left" w:pos="284"/>
        </w:tabs>
        <w:ind w:firstLine="284"/>
        <w:jc w:val="both"/>
        <w:rPr>
          <w:rFonts w:ascii="Arial" w:hAnsi="Arial" w:cs="Arial"/>
          <w:sz w:val="19"/>
          <w:szCs w:val="19"/>
        </w:rPr>
      </w:pPr>
      <w:r w:rsidRPr="007E2636">
        <w:rPr>
          <w:rFonts w:ascii="Arial" w:hAnsi="Arial" w:cs="Arial"/>
          <w:b/>
          <w:bCs/>
          <w:sz w:val="19"/>
          <w:szCs w:val="19"/>
        </w:rPr>
        <w:t xml:space="preserve">V. </w:t>
      </w:r>
      <w:r w:rsidRPr="007E2636">
        <w:rPr>
          <w:rFonts w:ascii="Arial" w:hAnsi="Arial" w:cs="Arial"/>
          <w:sz w:val="19"/>
          <w:szCs w:val="19"/>
        </w:rPr>
        <w:t xml:space="preserve">Habilitação e Julgamento; </w:t>
      </w:r>
    </w:p>
    <w:p w14:paraId="2DFB83E2" w14:textId="77777777" w:rsidR="004A35B3" w:rsidRPr="007E2636" w:rsidRDefault="004A35B3" w:rsidP="004A35B3">
      <w:pPr>
        <w:tabs>
          <w:tab w:val="left" w:pos="284"/>
        </w:tabs>
        <w:ind w:firstLine="284"/>
        <w:jc w:val="both"/>
        <w:rPr>
          <w:rFonts w:ascii="Arial" w:hAnsi="Arial" w:cs="Arial"/>
          <w:sz w:val="19"/>
          <w:szCs w:val="19"/>
        </w:rPr>
      </w:pPr>
      <w:r w:rsidRPr="007E2636">
        <w:rPr>
          <w:rFonts w:ascii="Arial" w:hAnsi="Arial" w:cs="Arial"/>
          <w:b/>
          <w:bCs/>
          <w:sz w:val="19"/>
          <w:szCs w:val="19"/>
        </w:rPr>
        <w:t xml:space="preserve">VI. </w:t>
      </w:r>
      <w:r w:rsidRPr="007E2636">
        <w:rPr>
          <w:rFonts w:ascii="Arial" w:hAnsi="Arial" w:cs="Arial"/>
          <w:sz w:val="19"/>
          <w:szCs w:val="19"/>
        </w:rPr>
        <w:t>Manifestação de Recurso;</w:t>
      </w:r>
    </w:p>
    <w:p w14:paraId="7EE622B4" w14:textId="24FF3B89" w:rsidR="00EE5D37" w:rsidRPr="004A35B3" w:rsidRDefault="004A35B3" w:rsidP="004A35B3">
      <w:pPr>
        <w:ind w:firstLine="284"/>
        <w:jc w:val="both"/>
        <w:rPr>
          <w:rFonts w:ascii="Arial" w:hAnsi="Arial" w:cs="Arial"/>
          <w:kern w:val="2"/>
        </w:rPr>
      </w:pPr>
      <w:r w:rsidRPr="007E2636">
        <w:rPr>
          <w:rFonts w:ascii="Arial" w:hAnsi="Arial" w:cs="Arial"/>
          <w:b/>
          <w:bCs/>
          <w:sz w:val="19"/>
          <w:szCs w:val="19"/>
        </w:rPr>
        <w:t xml:space="preserve">VII. </w:t>
      </w:r>
      <w:r w:rsidRPr="007E2636">
        <w:rPr>
          <w:rFonts w:ascii="Arial" w:hAnsi="Arial" w:cs="Arial"/>
          <w:bCs/>
          <w:sz w:val="19"/>
          <w:szCs w:val="19"/>
        </w:rPr>
        <w:t>Adjudicação e/ou</w:t>
      </w:r>
      <w:r w:rsidRPr="007E2636">
        <w:rPr>
          <w:rFonts w:ascii="Arial" w:hAnsi="Arial" w:cs="Arial"/>
          <w:sz w:val="19"/>
          <w:szCs w:val="19"/>
        </w:rPr>
        <w:t xml:space="preserve"> Homologação</w:t>
      </w:r>
      <w:r w:rsidRPr="004A35B3">
        <w:rPr>
          <w:rFonts w:ascii="Arial" w:hAnsi="Arial" w:cs="Arial"/>
        </w:rPr>
        <w:t>.</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12.2.1. “c” 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77777777"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lastRenderedPageBreak/>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lastRenderedPageBreak/>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39A5A864" w14:textId="77777777" w:rsidR="00B479E9" w:rsidRPr="005554C2" w:rsidRDefault="00B479E9" w:rsidP="00B479E9">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w:t>
      </w:r>
      <w:r>
        <w:rPr>
          <w:b/>
          <w:sz w:val="24"/>
          <w:szCs w:val="24"/>
          <w:u w:val="single"/>
        </w:rPr>
        <w:t>O FORNECIMENTO PARCELADO DE KITS LANCHES E SERVIÇO DE COQUETEL PARA A SECRETARIA MUNICIPAL DA AÇÃO CULTURAL.</w:t>
      </w:r>
    </w:p>
    <w:p w14:paraId="2339D76D" w14:textId="77777777" w:rsidR="00B479E9" w:rsidRPr="005554C2" w:rsidRDefault="00B479E9" w:rsidP="00B479E9">
      <w:pPr>
        <w:jc w:val="both"/>
        <w:rPr>
          <w:b/>
          <w:sz w:val="24"/>
          <w:szCs w:val="24"/>
          <w:u w:val="single"/>
        </w:rPr>
      </w:pPr>
    </w:p>
    <w:p w14:paraId="7D0A34EE" w14:textId="77777777" w:rsidR="00B479E9" w:rsidRPr="005554C2" w:rsidRDefault="00B479E9" w:rsidP="00B479E9">
      <w:pPr>
        <w:jc w:val="both"/>
        <w:rPr>
          <w:b/>
          <w:sz w:val="24"/>
          <w:szCs w:val="24"/>
          <w:u w:val="single"/>
        </w:rPr>
      </w:pPr>
    </w:p>
    <w:p w14:paraId="0B9D817B" w14:textId="77777777" w:rsidR="00B479E9" w:rsidRPr="005554C2" w:rsidRDefault="00B479E9" w:rsidP="00B479E9">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2023.</w:t>
      </w:r>
    </w:p>
    <w:p w14:paraId="347CF844" w14:textId="77777777" w:rsidR="00B479E9" w:rsidRPr="005554C2" w:rsidRDefault="00B479E9" w:rsidP="00B479E9">
      <w:pPr>
        <w:jc w:val="both"/>
        <w:rPr>
          <w:sz w:val="24"/>
          <w:szCs w:val="24"/>
        </w:rPr>
      </w:pPr>
      <w:r w:rsidRPr="005554C2">
        <w:rPr>
          <w:b/>
          <w:sz w:val="24"/>
          <w:szCs w:val="24"/>
        </w:rPr>
        <w:t xml:space="preserve">Prazo: </w:t>
      </w:r>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394D2577" w14:textId="77777777" w:rsidR="00B479E9" w:rsidRPr="005554C2" w:rsidRDefault="00B479E9" w:rsidP="00B479E9">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5FA31B1F" w14:textId="77777777" w:rsidR="00B479E9" w:rsidRPr="005554C2" w:rsidRDefault="00B479E9" w:rsidP="00B479E9">
      <w:pPr>
        <w:jc w:val="both"/>
        <w:rPr>
          <w:sz w:val="24"/>
          <w:szCs w:val="24"/>
        </w:rPr>
      </w:pPr>
      <w:r w:rsidRPr="005554C2">
        <w:rPr>
          <w:b/>
          <w:sz w:val="24"/>
          <w:szCs w:val="24"/>
        </w:rPr>
        <w:t>Processo Administrativo nº 2023/</w:t>
      </w:r>
      <w:r>
        <w:rPr>
          <w:b/>
          <w:sz w:val="24"/>
          <w:szCs w:val="24"/>
        </w:rPr>
        <w:t>525.678.</w:t>
      </w:r>
    </w:p>
    <w:p w14:paraId="0F546CC0" w14:textId="77777777" w:rsidR="00B479E9" w:rsidRDefault="00B479E9" w:rsidP="00B479E9">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./2023.</w:t>
      </w:r>
    </w:p>
    <w:p w14:paraId="34DCB839" w14:textId="77777777" w:rsidR="00B479E9" w:rsidRPr="005554C2" w:rsidRDefault="00B479E9" w:rsidP="00B479E9">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 xml:space="preserve">/202. (válida </w:t>
      </w:r>
      <w:proofErr w:type="gramStart"/>
      <w:r>
        <w:rPr>
          <w:b/>
          <w:sz w:val="24"/>
          <w:szCs w:val="24"/>
        </w:rPr>
        <w:t>até ...</w:t>
      </w:r>
      <w:proofErr w:type="gramEnd"/>
      <w:r>
        <w:rPr>
          <w:b/>
          <w:sz w:val="24"/>
          <w:szCs w:val="24"/>
        </w:rPr>
        <w:t xml:space="preserve"> de ................... de 202.).</w:t>
      </w:r>
    </w:p>
    <w:p w14:paraId="12943E92" w14:textId="77777777" w:rsidR="00B479E9" w:rsidRPr="005554C2" w:rsidRDefault="00B479E9" w:rsidP="00B479E9">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./2023.</w:t>
      </w:r>
    </w:p>
    <w:p w14:paraId="5C31350A" w14:textId="77777777" w:rsidR="00B479E9" w:rsidRPr="005554C2" w:rsidRDefault="00B479E9" w:rsidP="00B479E9">
      <w:pPr>
        <w:jc w:val="both"/>
        <w:rPr>
          <w:sz w:val="24"/>
          <w:szCs w:val="24"/>
        </w:rPr>
      </w:pPr>
    </w:p>
    <w:p w14:paraId="66CC9DD7" w14:textId="77777777" w:rsidR="00B479E9" w:rsidRPr="005554C2" w:rsidRDefault="00B479E9" w:rsidP="00B479E9">
      <w:pPr>
        <w:jc w:val="both"/>
        <w:rPr>
          <w:strike/>
          <w:sz w:val="24"/>
          <w:szCs w:val="24"/>
        </w:rPr>
      </w:pPr>
    </w:p>
    <w:p w14:paraId="52D03FCF" w14:textId="77777777" w:rsidR="00B479E9" w:rsidRPr="005554C2" w:rsidRDefault="00B479E9" w:rsidP="00B479E9">
      <w:pPr>
        <w:jc w:val="both"/>
        <w:rPr>
          <w:strike/>
          <w:sz w:val="24"/>
          <w:szCs w:val="24"/>
        </w:rPr>
      </w:pPr>
    </w:p>
    <w:p w14:paraId="1A2CC7F6" w14:textId="77777777" w:rsidR="00B479E9" w:rsidRPr="005554C2" w:rsidRDefault="00B479E9" w:rsidP="00B479E9">
      <w:pPr>
        <w:jc w:val="both"/>
        <w:rPr>
          <w:strike/>
          <w:sz w:val="24"/>
          <w:szCs w:val="24"/>
        </w:rPr>
      </w:pPr>
    </w:p>
    <w:p w14:paraId="42FFE117" w14:textId="77777777" w:rsidR="00B479E9" w:rsidRPr="005554C2" w:rsidRDefault="00B479E9" w:rsidP="00B479E9">
      <w:pPr>
        <w:jc w:val="both"/>
        <w:rPr>
          <w:b/>
          <w:sz w:val="24"/>
          <w:szCs w:val="24"/>
        </w:rPr>
      </w:pPr>
    </w:p>
    <w:p w14:paraId="6D6AF616" w14:textId="77777777" w:rsidR="00B479E9" w:rsidRPr="005554C2" w:rsidRDefault="00B479E9" w:rsidP="00B479E9">
      <w:pPr>
        <w:jc w:val="both"/>
        <w:rPr>
          <w:b/>
          <w:sz w:val="24"/>
          <w:szCs w:val="24"/>
        </w:rPr>
      </w:pPr>
    </w:p>
    <w:p w14:paraId="3B6F95D1" w14:textId="77777777" w:rsidR="00B479E9" w:rsidRPr="005554C2" w:rsidRDefault="00B479E9" w:rsidP="00B479E9">
      <w:pPr>
        <w:ind w:firstLine="851"/>
        <w:jc w:val="both"/>
        <w:rPr>
          <w:b/>
          <w:sz w:val="24"/>
          <w:szCs w:val="24"/>
        </w:rPr>
      </w:pPr>
    </w:p>
    <w:tbl>
      <w:tblPr>
        <w:tblW w:w="5000" w:type="pct"/>
        <w:tblLook w:val="0000" w:firstRow="0" w:lastRow="0" w:firstColumn="0" w:lastColumn="0" w:noHBand="0" w:noVBand="0"/>
      </w:tblPr>
      <w:tblGrid>
        <w:gridCol w:w="10138"/>
      </w:tblGrid>
      <w:tr w:rsidR="00B479E9" w:rsidRPr="005554C2" w14:paraId="3BA875BE" w14:textId="77777777" w:rsidTr="00F12C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2D33516" w14:textId="77777777" w:rsidR="00B479E9" w:rsidRPr="005554C2" w:rsidRDefault="00B479E9" w:rsidP="00F12CAF">
            <w:pPr>
              <w:ind w:firstLine="851"/>
              <w:jc w:val="both"/>
              <w:rPr>
                <w:sz w:val="24"/>
                <w:szCs w:val="24"/>
              </w:rPr>
            </w:pPr>
            <w:r w:rsidRPr="005554C2">
              <w:rPr>
                <w:b/>
                <w:sz w:val="24"/>
                <w:szCs w:val="24"/>
              </w:rPr>
              <w:t>CLÁUSULA 1ª - DAS PARTES</w:t>
            </w:r>
          </w:p>
        </w:tc>
      </w:tr>
    </w:tbl>
    <w:p w14:paraId="48B9D151" w14:textId="77777777" w:rsidR="00B479E9" w:rsidRPr="005554C2" w:rsidRDefault="00B479E9" w:rsidP="00B479E9">
      <w:pPr>
        <w:ind w:firstLine="851"/>
        <w:jc w:val="both"/>
        <w:rPr>
          <w:b/>
          <w:sz w:val="24"/>
          <w:szCs w:val="24"/>
        </w:rPr>
      </w:pPr>
    </w:p>
    <w:p w14:paraId="1B9FDB5B" w14:textId="77777777" w:rsidR="00B479E9" w:rsidRPr="005554C2" w:rsidRDefault="00B479E9" w:rsidP="00B479E9">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EE219E">
        <w:rPr>
          <w:sz w:val="24"/>
          <w:szCs w:val="24"/>
        </w:rPr>
        <w:t xml:space="preserve">Nazareth, nesta cidade e Estado, com CNPJ n.º 46.341.038/0001-29, representada pelo seu Secretário Municipal da Ação Cultural, Sr. </w:t>
      </w:r>
      <w:r w:rsidRPr="00EE219E">
        <w:rPr>
          <w:b/>
          <w:sz w:val="24"/>
          <w:szCs w:val="24"/>
        </w:rPr>
        <w:t>CARLOS ALBERTO LORDELLO BELTRAME</w:t>
      </w:r>
      <w:r w:rsidRPr="005554C2">
        <w:rPr>
          <w:sz w:val="24"/>
          <w:szCs w:val="24"/>
          <w:shd w:val="clear" w:color="auto" w:fill="FFFFFF"/>
        </w:rPr>
        <w:t xml:space="preserve">, inscrito no CPF nº </w:t>
      </w:r>
      <w:r>
        <w:rPr>
          <w:sz w:val="24"/>
          <w:szCs w:val="24"/>
          <w:shd w:val="clear" w:color="auto" w:fill="FFFFFF"/>
        </w:rPr>
        <w:t>017.217.888-67</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5EAEFE1C" w14:textId="77777777" w:rsidR="00B479E9" w:rsidRPr="005554C2" w:rsidRDefault="00B479E9" w:rsidP="00B479E9">
      <w:pPr>
        <w:ind w:firstLine="851"/>
        <w:jc w:val="both"/>
        <w:rPr>
          <w:b/>
          <w:sz w:val="24"/>
          <w:szCs w:val="24"/>
        </w:rPr>
      </w:pPr>
    </w:p>
    <w:tbl>
      <w:tblPr>
        <w:tblW w:w="5000" w:type="pct"/>
        <w:tblLook w:val="0000" w:firstRow="0" w:lastRow="0" w:firstColumn="0" w:lastColumn="0" w:noHBand="0" w:noVBand="0"/>
      </w:tblPr>
      <w:tblGrid>
        <w:gridCol w:w="10138"/>
      </w:tblGrid>
      <w:tr w:rsidR="00B479E9" w:rsidRPr="005554C2" w14:paraId="050B9695" w14:textId="77777777" w:rsidTr="00F12C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A576005" w14:textId="77777777" w:rsidR="00B479E9" w:rsidRPr="005554C2" w:rsidRDefault="00B479E9" w:rsidP="00F12CAF">
            <w:pPr>
              <w:ind w:firstLine="851"/>
              <w:jc w:val="both"/>
              <w:rPr>
                <w:sz w:val="24"/>
                <w:szCs w:val="24"/>
              </w:rPr>
            </w:pPr>
            <w:r w:rsidRPr="005554C2">
              <w:rPr>
                <w:b/>
                <w:sz w:val="24"/>
                <w:szCs w:val="24"/>
              </w:rPr>
              <w:t>CLÁUSULA 2ª - DO OBJETO</w:t>
            </w:r>
          </w:p>
        </w:tc>
      </w:tr>
    </w:tbl>
    <w:p w14:paraId="289C81DC" w14:textId="77777777" w:rsidR="00B479E9" w:rsidRPr="005554C2" w:rsidRDefault="00B479E9" w:rsidP="00B479E9">
      <w:pPr>
        <w:ind w:firstLine="851"/>
        <w:jc w:val="both"/>
        <w:rPr>
          <w:b/>
          <w:sz w:val="24"/>
          <w:szCs w:val="24"/>
        </w:rPr>
      </w:pPr>
    </w:p>
    <w:p w14:paraId="172EA373" w14:textId="77777777" w:rsidR="00B479E9" w:rsidRPr="005554C2" w:rsidRDefault="00B479E9" w:rsidP="00B479E9">
      <w:pPr>
        <w:pStyle w:val="Recuodecorpodetexto"/>
        <w:ind w:firstLine="851"/>
      </w:pPr>
      <w:r w:rsidRPr="005554C2">
        <w:rPr>
          <w:b/>
        </w:rPr>
        <w:t xml:space="preserve">2.1. A CONTRATADA se obriga a </w:t>
      </w:r>
      <w:r>
        <w:rPr>
          <w:b/>
        </w:rPr>
        <w:t>entrega parcelada do(s) item(</w:t>
      </w:r>
      <w:proofErr w:type="spellStart"/>
      <w:r>
        <w:rPr>
          <w:b/>
        </w:rPr>
        <w:t>ns</w:t>
      </w:r>
      <w:proofErr w:type="spellEnd"/>
      <w:r>
        <w:rPr>
          <w:b/>
        </w:rPr>
        <w:t>) ..... de kits lanches e serviço de coquetel</w:t>
      </w:r>
      <w:r w:rsidRPr="005554C2">
        <w:rPr>
          <w:b/>
        </w:rPr>
        <w:t xml:space="preserve">, conforme descrição detalhada constante do Edital </w:t>
      </w:r>
      <w:r>
        <w:rPr>
          <w:b/>
        </w:rPr>
        <w:t>da Ata de Registro de Preços</w:t>
      </w:r>
      <w:r w:rsidRPr="005554C2">
        <w:rPr>
          <w:b/>
        </w:rPr>
        <w:t xml:space="preserve"> nº .../2023, bem como seu Termo de Referência, o qual fica fazendo parte integrante do presente instrumento.</w:t>
      </w:r>
    </w:p>
    <w:p w14:paraId="73413409" w14:textId="77777777" w:rsidR="00B479E9" w:rsidRPr="005554C2" w:rsidRDefault="00B479E9" w:rsidP="00B479E9">
      <w:pPr>
        <w:keepLines/>
        <w:ind w:firstLine="851"/>
        <w:jc w:val="both"/>
        <w:rPr>
          <w:b/>
          <w:sz w:val="24"/>
          <w:szCs w:val="24"/>
        </w:rPr>
      </w:pPr>
    </w:p>
    <w:tbl>
      <w:tblPr>
        <w:tblW w:w="5000" w:type="pct"/>
        <w:tblLook w:val="0000" w:firstRow="0" w:lastRow="0" w:firstColumn="0" w:lastColumn="0" w:noHBand="0" w:noVBand="0"/>
      </w:tblPr>
      <w:tblGrid>
        <w:gridCol w:w="10138"/>
      </w:tblGrid>
      <w:tr w:rsidR="00B479E9" w:rsidRPr="005554C2" w14:paraId="7F54AEF0" w14:textId="77777777" w:rsidTr="00F12C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76457E" w14:textId="77777777" w:rsidR="00B479E9" w:rsidRPr="005554C2" w:rsidRDefault="00B479E9" w:rsidP="00F12CAF">
            <w:pPr>
              <w:keepLines/>
              <w:ind w:firstLine="851"/>
              <w:jc w:val="both"/>
              <w:rPr>
                <w:sz w:val="24"/>
                <w:szCs w:val="24"/>
              </w:rPr>
            </w:pPr>
            <w:r w:rsidRPr="005554C2">
              <w:rPr>
                <w:b/>
                <w:sz w:val="24"/>
                <w:szCs w:val="24"/>
              </w:rPr>
              <w:t>CLÁUSULA 3ª - DOS RECURSOS FINANCEIROS</w:t>
            </w:r>
          </w:p>
        </w:tc>
      </w:tr>
    </w:tbl>
    <w:p w14:paraId="6EC827EB" w14:textId="77777777" w:rsidR="00B479E9" w:rsidRPr="005554C2" w:rsidRDefault="00B479E9" w:rsidP="00B479E9">
      <w:pPr>
        <w:pStyle w:val="Recuodecorpodetexto"/>
        <w:ind w:firstLine="851"/>
        <w:rPr>
          <w:b/>
        </w:rPr>
      </w:pPr>
    </w:p>
    <w:p w14:paraId="0FB05098" w14:textId="77777777" w:rsidR="00B479E9" w:rsidRDefault="00B479E9" w:rsidP="00B479E9">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2023.</w:t>
      </w:r>
    </w:p>
    <w:p w14:paraId="7A10922F" w14:textId="77777777" w:rsidR="00B479E9" w:rsidRDefault="00B479E9" w:rsidP="00B479E9">
      <w:pPr>
        <w:ind w:firstLine="851"/>
        <w:jc w:val="both"/>
        <w:rPr>
          <w:sz w:val="24"/>
          <w:szCs w:val="24"/>
        </w:rPr>
      </w:pPr>
    </w:p>
    <w:p w14:paraId="68C51367" w14:textId="77777777" w:rsidR="00B479E9" w:rsidRPr="005554C2" w:rsidRDefault="00B479E9" w:rsidP="00B479E9">
      <w:pPr>
        <w:ind w:firstLine="851"/>
        <w:jc w:val="both"/>
        <w:rPr>
          <w:sz w:val="24"/>
          <w:szCs w:val="24"/>
        </w:rPr>
      </w:pPr>
    </w:p>
    <w:tbl>
      <w:tblPr>
        <w:tblW w:w="5000" w:type="pct"/>
        <w:tblLook w:val="0000" w:firstRow="0" w:lastRow="0" w:firstColumn="0" w:lastColumn="0" w:noHBand="0" w:noVBand="0"/>
      </w:tblPr>
      <w:tblGrid>
        <w:gridCol w:w="10138"/>
      </w:tblGrid>
      <w:tr w:rsidR="00B479E9" w:rsidRPr="005554C2" w14:paraId="17661519" w14:textId="77777777" w:rsidTr="00F12C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B8639D8" w14:textId="77777777" w:rsidR="00B479E9" w:rsidRPr="005554C2" w:rsidRDefault="00B479E9" w:rsidP="00F12CAF">
            <w:pPr>
              <w:keepLines/>
              <w:ind w:firstLine="851"/>
              <w:jc w:val="both"/>
              <w:rPr>
                <w:sz w:val="24"/>
                <w:szCs w:val="24"/>
              </w:rPr>
            </w:pPr>
            <w:r w:rsidRPr="005554C2">
              <w:rPr>
                <w:b/>
                <w:sz w:val="24"/>
                <w:szCs w:val="24"/>
              </w:rPr>
              <w:t>CLÁUSULA 4ª – DO SUPORTE LEGAL</w:t>
            </w:r>
          </w:p>
        </w:tc>
      </w:tr>
    </w:tbl>
    <w:p w14:paraId="42441CD9" w14:textId="77777777" w:rsidR="00B479E9" w:rsidRPr="005554C2" w:rsidRDefault="00B479E9" w:rsidP="00B479E9">
      <w:pPr>
        <w:ind w:firstLine="851"/>
        <w:jc w:val="both"/>
        <w:rPr>
          <w:sz w:val="24"/>
          <w:szCs w:val="24"/>
        </w:rPr>
      </w:pPr>
    </w:p>
    <w:p w14:paraId="4A139696" w14:textId="77777777" w:rsidR="00B479E9" w:rsidRDefault="00B479E9" w:rsidP="00B479E9">
      <w:pPr>
        <w:keepLines/>
        <w:ind w:firstLine="851"/>
        <w:jc w:val="both"/>
        <w:rPr>
          <w:sz w:val="24"/>
          <w:szCs w:val="24"/>
        </w:rPr>
      </w:pPr>
      <w:r w:rsidRPr="005554C2">
        <w:rPr>
          <w:b/>
          <w:sz w:val="24"/>
          <w:szCs w:val="24"/>
        </w:rPr>
        <w:lastRenderedPageBreak/>
        <w:t>4.1.</w:t>
      </w:r>
      <w:r w:rsidRPr="005554C2">
        <w:rPr>
          <w:sz w:val="24"/>
          <w:szCs w:val="24"/>
        </w:rPr>
        <w:t xml:space="preserve"> Este contrato é regulado pelos seguintes dispositivos legais:</w:t>
      </w:r>
    </w:p>
    <w:p w14:paraId="6C84C597" w14:textId="77777777" w:rsidR="00B479E9" w:rsidRPr="005554C2" w:rsidRDefault="00B479E9" w:rsidP="00B479E9">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3C9D2E89" w14:textId="77777777" w:rsidR="00B479E9" w:rsidRPr="005554C2" w:rsidRDefault="00B479E9" w:rsidP="00B479E9">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750F2132" w14:textId="77777777" w:rsidR="00B479E9" w:rsidRPr="005554C2" w:rsidRDefault="00B479E9" w:rsidP="00B479E9">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60797CCA" w14:textId="77777777" w:rsidR="00B479E9" w:rsidRPr="005554C2" w:rsidRDefault="00B479E9" w:rsidP="00B479E9">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2FB53484" w14:textId="77777777" w:rsidR="00B479E9" w:rsidRPr="005554C2" w:rsidRDefault="00B479E9" w:rsidP="00B479E9">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55AC6B57" w14:textId="77777777" w:rsidR="00B479E9" w:rsidRPr="005554C2" w:rsidRDefault="00B479E9" w:rsidP="00B479E9">
      <w:pPr>
        <w:keepLines/>
        <w:ind w:firstLine="851"/>
        <w:jc w:val="both"/>
        <w:rPr>
          <w:sz w:val="24"/>
          <w:szCs w:val="24"/>
        </w:rPr>
      </w:pPr>
    </w:p>
    <w:tbl>
      <w:tblPr>
        <w:tblW w:w="5000" w:type="pct"/>
        <w:tblLook w:val="0000" w:firstRow="0" w:lastRow="0" w:firstColumn="0" w:lastColumn="0" w:noHBand="0" w:noVBand="0"/>
      </w:tblPr>
      <w:tblGrid>
        <w:gridCol w:w="10138"/>
      </w:tblGrid>
      <w:tr w:rsidR="00B479E9" w:rsidRPr="005554C2" w14:paraId="336D74DC" w14:textId="77777777" w:rsidTr="00F12C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29EDC12" w14:textId="77777777" w:rsidR="00B479E9" w:rsidRPr="005554C2" w:rsidRDefault="00B479E9" w:rsidP="00F12CAF">
            <w:pPr>
              <w:ind w:firstLine="851"/>
              <w:jc w:val="both"/>
              <w:rPr>
                <w:sz w:val="24"/>
                <w:szCs w:val="24"/>
              </w:rPr>
            </w:pPr>
            <w:r w:rsidRPr="005554C2">
              <w:rPr>
                <w:b/>
                <w:sz w:val="24"/>
                <w:szCs w:val="24"/>
              </w:rPr>
              <w:t>CLÁUSULA 5ª - DO PREÇO</w:t>
            </w:r>
          </w:p>
        </w:tc>
      </w:tr>
    </w:tbl>
    <w:p w14:paraId="0928D8FE" w14:textId="77777777" w:rsidR="00B479E9" w:rsidRPr="005554C2" w:rsidRDefault="00B479E9" w:rsidP="00B479E9">
      <w:pPr>
        <w:ind w:firstLine="851"/>
        <w:jc w:val="both"/>
        <w:rPr>
          <w:sz w:val="24"/>
          <w:szCs w:val="24"/>
        </w:rPr>
      </w:pPr>
    </w:p>
    <w:p w14:paraId="7F193D2B" w14:textId="77777777" w:rsidR="00B479E9" w:rsidRPr="005554C2" w:rsidRDefault="00B479E9" w:rsidP="00B479E9">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064CA3F8" w14:textId="77777777" w:rsidR="00B479E9" w:rsidRPr="005554C2" w:rsidRDefault="00B479E9" w:rsidP="00B479E9">
      <w:pPr>
        <w:ind w:firstLine="851"/>
        <w:jc w:val="both"/>
        <w:rPr>
          <w:b/>
          <w:sz w:val="24"/>
          <w:szCs w:val="24"/>
        </w:rPr>
      </w:pPr>
    </w:p>
    <w:p w14:paraId="453B129F" w14:textId="77777777" w:rsidR="00B479E9" w:rsidRPr="005554C2" w:rsidRDefault="00B479E9" w:rsidP="00B479E9">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6463A14" w14:textId="77777777" w:rsidR="00B479E9" w:rsidRPr="005554C2" w:rsidRDefault="00B479E9" w:rsidP="00B479E9">
      <w:pPr>
        <w:ind w:firstLine="851"/>
        <w:jc w:val="both"/>
        <w:rPr>
          <w:b/>
          <w:sz w:val="24"/>
          <w:szCs w:val="24"/>
        </w:rPr>
      </w:pPr>
    </w:p>
    <w:tbl>
      <w:tblPr>
        <w:tblW w:w="5000" w:type="pct"/>
        <w:tblLook w:val="0000" w:firstRow="0" w:lastRow="0" w:firstColumn="0" w:lastColumn="0" w:noHBand="0" w:noVBand="0"/>
      </w:tblPr>
      <w:tblGrid>
        <w:gridCol w:w="10138"/>
      </w:tblGrid>
      <w:tr w:rsidR="00B479E9" w:rsidRPr="005554C2" w14:paraId="4EFC8D2E" w14:textId="77777777" w:rsidTr="00F12C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2EBC59" w14:textId="77777777" w:rsidR="00B479E9" w:rsidRPr="005554C2" w:rsidRDefault="00B479E9" w:rsidP="00F12CAF">
            <w:pPr>
              <w:ind w:firstLine="851"/>
              <w:jc w:val="both"/>
              <w:rPr>
                <w:sz w:val="24"/>
                <w:szCs w:val="24"/>
              </w:rPr>
            </w:pPr>
            <w:r w:rsidRPr="005554C2">
              <w:rPr>
                <w:b/>
                <w:sz w:val="24"/>
                <w:szCs w:val="24"/>
              </w:rPr>
              <w:t>CLÁUSULA 6ª - DOS PAGAMENTOS</w:t>
            </w:r>
          </w:p>
        </w:tc>
      </w:tr>
    </w:tbl>
    <w:p w14:paraId="49C0F84D" w14:textId="77777777" w:rsidR="00B479E9" w:rsidRPr="005554C2" w:rsidRDefault="00B479E9" w:rsidP="00B479E9">
      <w:pPr>
        <w:ind w:firstLine="851"/>
        <w:jc w:val="both"/>
        <w:rPr>
          <w:sz w:val="24"/>
          <w:szCs w:val="24"/>
        </w:rPr>
      </w:pPr>
    </w:p>
    <w:p w14:paraId="0B026C9B" w14:textId="77777777" w:rsidR="00B479E9" w:rsidRPr="005554C2" w:rsidRDefault="00B479E9" w:rsidP="00B479E9">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770D267C" w14:textId="77777777" w:rsidR="00B479E9" w:rsidRPr="005554C2" w:rsidRDefault="00B479E9" w:rsidP="00B479E9">
      <w:pPr>
        <w:ind w:firstLine="850"/>
        <w:jc w:val="both"/>
        <w:rPr>
          <w:sz w:val="24"/>
          <w:szCs w:val="24"/>
        </w:rPr>
      </w:pPr>
    </w:p>
    <w:p w14:paraId="4E8A5B62" w14:textId="77777777" w:rsidR="00B479E9" w:rsidRPr="005554C2" w:rsidRDefault="00B479E9" w:rsidP="00B479E9">
      <w:pPr>
        <w:ind w:firstLine="850"/>
        <w:jc w:val="both"/>
        <w:rPr>
          <w:sz w:val="24"/>
          <w:szCs w:val="24"/>
        </w:rPr>
      </w:pPr>
      <w:r w:rsidRPr="005554C2">
        <w:rPr>
          <w:b/>
          <w:sz w:val="24"/>
          <w:szCs w:val="24"/>
        </w:rPr>
        <w:t xml:space="preserve">6.2. </w:t>
      </w:r>
      <w:r w:rsidRPr="005554C2">
        <w:rPr>
          <w:sz w:val="24"/>
          <w:szCs w:val="24"/>
        </w:rPr>
        <w:t xml:space="preserve">Os pagamentos serão efetuados </w:t>
      </w:r>
      <w:r w:rsidRPr="00EE219E">
        <w:rPr>
          <w:sz w:val="24"/>
          <w:szCs w:val="24"/>
        </w:rPr>
        <w:t xml:space="preserve">mediante a apresentação da nota fiscal, acompanhada do atestado de recebimento emitido pela Secretaria Municipal da Ação Cultural, no prazo estipulado pela </w:t>
      </w:r>
      <w:r w:rsidRPr="00EE219E">
        <w:rPr>
          <w:b/>
          <w:sz w:val="24"/>
          <w:szCs w:val="24"/>
        </w:rPr>
        <w:t>CONTRATADA</w:t>
      </w:r>
      <w:r w:rsidRPr="00EE219E">
        <w:rPr>
          <w:sz w:val="24"/>
          <w:szCs w:val="24"/>
        </w:rPr>
        <w:t>, contado</w:t>
      </w:r>
      <w:r w:rsidRPr="005554C2">
        <w:rPr>
          <w:sz w:val="24"/>
          <w:szCs w:val="24"/>
        </w:rPr>
        <w:t xml:space="preserve"> da data de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2CE08DA7" w14:textId="77777777" w:rsidR="00B479E9" w:rsidRPr="005554C2" w:rsidRDefault="00B479E9" w:rsidP="00B479E9">
      <w:pPr>
        <w:ind w:firstLine="850"/>
        <w:jc w:val="both"/>
        <w:rPr>
          <w:sz w:val="24"/>
          <w:szCs w:val="24"/>
        </w:rPr>
      </w:pPr>
    </w:p>
    <w:p w14:paraId="3DA70B59" w14:textId="77777777" w:rsidR="00B479E9" w:rsidRDefault="00B479E9" w:rsidP="00B479E9">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4C6B1A57" w14:textId="77777777" w:rsidR="00B479E9" w:rsidRDefault="00B479E9" w:rsidP="00B479E9">
      <w:pPr>
        <w:ind w:firstLine="850"/>
        <w:jc w:val="both"/>
        <w:rPr>
          <w:sz w:val="24"/>
          <w:szCs w:val="24"/>
        </w:rPr>
      </w:pPr>
    </w:p>
    <w:p w14:paraId="43DE609C" w14:textId="77777777" w:rsidR="00B479E9" w:rsidRPr="005554C2" w:rsidRDefault="00B479E9" w:rsidP="00B479E9">
      <w:pPr>
        <w:ind w:firstLine="850"/>
        <w:jc w:val="both"/>
        <w:rPr>
          <w:sz w:val="24"/>
          <w:szCs w:val="24"/>
        </w:rPr>
      </w:pPr>
      <w:r w:rsidRPr="005554C2">
        <w:rPr>
          <w:sz w:val="24"/>
          <w:szCs w:val="24"/>
        </w:rPr>
        <w:t xml:space="preserve">E-mail para emissão da NF-e: </w:t>
      </w:r>
      <w:hyperlink r:id="rId24" w:history="1">
        <w:r w:rsidRPr="005554C2">
          <w:rPr>
            <w:rStyle w:val="Hyperlink"/>
            <w:sz w:val="24"/>
            <w:szCs w:val="24"/>
          </w:rPr>
          <w:t>notafiscal@piracicaba.sp.gov.br</w:t>
        </w:r>
      </w:hyperlink>
    </w:p>
    <w:p w14:paraId="452D14D1" w14:textId="77777777" w:rsidR="00B479E9" w:rsidRPr="005554C2" w:rsidRDefault="00B479E9" w:rsidP="00B479E9">
      <w:pPr>
        <w:jc w:val="both"/>
        <w:rPr>
          <w:b/>
          <w:sz w:val="24"/>
          <w:szCs w:val="24"/>
        </w:rPr>
      </w:pPr>
    </w:p>
    <w:p w14:paraId="6D846F17" w14:textId="77777777" w:rsidR="00B479E9" w:rsidRPr="005554C2" w:rsidRDefault="00B479E9" w:rsidP="00B479E9">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0CA6A50B" w14:textId="77777777" w:rsidR="00B479E9" w:rsidRPr="005554C2" w:rsidRDefault="00B479E9" w:rsidP="00B479E9">
      <w:pPr>
        <w:ind w:firstLine="850"/>
        <w:jc w:val="both"/>
        <w:rPr>
          <w:sz w:val="24"/>
          <w:szCs w:val="24"/>
        </w:rPr>
      </w:pPr>
    </w:p>
    <w:p w14:paraId="701648D2" w14:textId="77777777" w:rsidR="00B479E9" w:rsidRPr="005554C2" w:rsidRDefault="00B479E9" w:rsidP="00B479E9">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21F4987A" w14:textId="77777777" w:rsidR="00B479E9" w:rsidRPr="005554C2" w:rsidRDefault="00B479E9" w:rsidP="00B479E9">
      <w:pPr>
        <w:ind w:firstLine="850"/>
        <w:jc w:val="both"/>
        <w:rPr>
          <w:sz w:val="24"/>
          <w:szCs w:val="24"/>
        </w:rPr>
      </w:pPr>
    </w:p>
    <w:p w14:paraId="3F8A4149" w14:textId="77777777" w:rsidR="00B479E9" w:rsidRPr="00EE219E" w:rsidRDefault="00B479E9" w:rsidP="00B479E9">
      <w:pPr>
        <w:ind w:firstLine="850"/>
        <w:jc w:val="both"/>
        <w:rPr>
          <w:b/>
          <w:sz w:val="24"/>
          <w:szCs w:val="24"/>
        </w:rPr>
      </w:pPr>
      <w:r w:rsidRPr="005554C2">
        <w:rPr>
          <w:b/>
          <w:sz w:val="24"/>
          <w:szCs w:val="24"/>
        </w:rPr>
        <w:t xml:space="preserve">6.3.2. </w:t>
      </w:r>
      <w:r w:rsidRPr="005554C2">
        <w:rPr>
          <w:sz w:val="24"/>
          <w:szCs w:val="24"/>
        </w:rPr>
        <w:t xml:space="preserve">Certidão de regularidade do </w:t>
      </w:r>
      <w:r w:rsidRPr="00EE219E">
        <w:rPr>
          <w:sz w:val="24"/>
          <w:szCs w:val="24"/>
        </w:rPr>
        <w:t>FGTS fornecido pela Caixa Econômica Federal, com validade em vigor;</w:t>
      </w:r>
      <w:r w:rsidRPr="00EE219E">
        <w:rPr>
          <w:b/>
          <w:sz w:val="24"/>
          <w:szCs w:val="24"/>
        </w:rPr>
        <w:t xml:space="preserve"> </w:t>
      </w:r>
    </w:p>
    <w:p w14:paraId="35F75381" w14:textId="77777777" w:rsidR="00B479E9" w:rsidRPr="00EE219E" w:rsidRDefault="00B479E9" w:rsidP="00B479E9">
      <w:pPr>
        <w:ind w:firstLine="850"/>
        <w:jc w:val="both"/>
        <w:rPr>
          <w:b/>
          <w:sz w:val="24"/>
          <w:szCs w:val="24"/>
        </w:rPr>
      </w:pPr>
    </w:p>
    <w:p w14:paraId="6C4B485D" w14:textId="77777777" w:rsidR="00B479E9" w:rsidRPr="00EE219E" w:rsidRDefault="00B479E9" w:rsidP="00B479E9">
      <w:pPr>
        <w:keepLines/>
        <w:ind w:firstLine="850"/>
        <w:jc w:val="both"/>
        <w:rPr>
          <w:sz w:val="24"/>
          <w:szCs w:val="24"/>
        </w:rPr>
      </w:pPr>
      <w:r w:rsidRPr="00EE219E">
        <w:rPr>
          <w:b/>
          <w:sz w:val="24"/>
          <w:szCs w:val="24"/>
        </w:rPr>
        <w:t>6.3.3.</w:t>
      </w:r>
      <w:r w:rsidRPr="00EE219E">
        <w:rPr>
          <w:sz w:val="24"/>
          <w:szCs w:val="24"/>
        </w:rPr>
        <w:t xml:space="preserve"> Certidão de Regularidade perante a Fazenda Municipal e Estadual, com validade em vigor, e;</w:t>
      </w:r>
    </w:p>
    <w:p w14:paraId="1F240316" w14:textId="77777777" w:rsidR="00B479E9" w:rsidRPr="00EE219E" w:rsidRDefault="00B479E9" w:rsidP="00B479E9">
      <w:pPr>
        <w:keepLines/>
        <w:ind w:firstLine="850"/>
        <w:jc w:val="both"/>
        <w:rPr>
          <w:sz w:val="24"/>
          <w:szCs w:val="24"/>
        </w:rPr>
      </w:pPr>
    </w:p>
    <w:p w14:paraId="43971AAA" w14:textId="77777777" w:rsidR="00B479E9" w:rsidRPr="005554C2" w:rsidRDefault="00B479E9" w:rsidP="00B479E9">
      <w:pPr>
        <w:keepLines/>
        <w:ind w:firstLine="850"/>
        <w:jc w:val="both"/>
        <w:rPr>
          <w:sz w:val="24"/>
          <w:szCs w:val="24"/>
        </w:rPr>
      </w:pPr>
      <w:r w:rsidRPr="00EE219E">
        <w:rPr>
          <w:b/>
          <w:sz w:val="24"/>
          <w:szCs w:val="24"/>
        </w:rPr>
        <w:t>6.3.4.</w:t>
      </w:r>
      <w:r w:rsidRPr="00EE219E">
        <w:rPr>
          <w:sz w:val="24"/>
          <w:szCs w:val="24"/>
        </w:rPr>
        <w:t xml:space="preserve"> Certidão Negativa de Débitos Trabalhistas (CNDT</w:t>
      </w:r>
      <w:r w:rsidRPr="005554C2">
        <w:rPr>
          <w:sz w:val="24"/>
          <w:szCs w:val="24"/>
        </w:rPr>
        <w:t>).</w:t>
      </w:r>
    </w:p>
    <w:p w14:paraId="16E6C407" w14:textId="77777777" w:rsidR="00B479E9" w:rsidRPr="005554C2" w:rsidRDefault="00B479E9" w:rsidP="00B479E9">
      <w:pPr>
        <w:jc w:val="both"/>
        <w:rPr>
          <w:b/>
          <w:sz w:val="24"/>
          <w:szCs w:val="24"/>
        </w:rPr>
      </w:pPr>
    </w:p>
    <w:p w14:paraId="2DFAF2F9" w14:textId="77777777" w:rsidR="00B479E9" w:rsidRPr="005554C2" w:rsidRDefault="00B479E9" w:rsidP="00B479E9">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0F47F74D" w14:textId="77777777" w:rsidR="00B479E9" w:rsidRPr="005554C2" w:rsidRDefault="00B479E9" w:rsidP="00B479E9">
      <w:pPr>
        <w:ind w:firstLine="850"/>
        <w:jc w:val="both"/>
        <w:rPr>
          <w:sz w:val="24"/>
          <w:szCs w:val="24"/>
        </w:rPr>
      </w:pPr>
    </w:p>
    <w:p w14:paraId="56E70B54" w14:textId="77777777" w:rsidR="00B479E9" w:rsidRPr="005554C2" w:rsidRDefault="00B479E9" w:rsidP="00B479E9">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78AA84DB" w14:textId="77777777" w:rsidR="00B479E9" w:rsidRPr="005554C2" w:rsidRDefault="00B479E9" w:rsidP="00B479E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479E9" w:rsidRPr="005554C2" w14:paraId="64B1E104" w14:textId="77777777" w:rsidTr="00F12CA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0B7C29D" w14:textId="77777777" w:rsidR="00B479E9" w:rsidRPr="005554C2" w:rsidRDefault="00B479E9" w:rsidP="00F12CAF">
            <w:pPr>
              <w:ind w:firstLine="851"/>
              <w:jc w:val="both"/>
              <w:rPr>
                <w:sz w:val="24"/>
                <w:szCs w:val="24"/>
              </w:rPr>
            </w:pPr>
            <w:r w:rsidRPr="005554C2">
              <w:rPr>
                <w:b/>
                <w:sz w:val="24"/>
                <w:szCs w:val="24"/>
              </w:rPr>
              <w:t>CLÁUSULA 7ª - DA FISCALIZAÇÃO</w:t>
            </w:r>
          </w:p>
        </w:tc>
      </w:tr>
    </w:tbl>
    <w:p w14:paraId="17124A72" w14:textId="77777777" w:rsidR="00B479E9" w:rsidRPr="005554C2" w:rsidRDefault="00B479E9" w:rsidP="00B479E9">
      <w:pPr>
        <w:ind w:firstLine="851"/>
        <w:jc w:val="both"/>
        <w:rPr>
          <w:b/>
          <w:sz w:val="24"/>
          <w:szCs w:val="24"/>
        </w:rPr>
      </w:pPr>
    </w:p>
    <w:p w14:paraId="33BEB1C9" w14:textId="77777777" w:rsidR="00B479E9" w:rsidRPr="005554C2" w:rsidRDefault="00B479E9" w:rsidP="00B479E9">
      <w:pPr>
        <w:ind w:firstLine="851"/>
        <w:jc w:val="both"/>
        <w:rPr>
          <w:sz w:val="24"/>
          <w:szCs w:val="24"/>
        </w:rPr>
      </w:pPr>
      <w:r w:rsidRPr="005554C2">
        <w:rPr>
          <w:b/>
          <w:sz w:val="24"/>
          <w:szCs w:val="24"/>
        </w:rPr>
        <w:t>7.1.</w:t>
      </w:r>
      <w:r w:rsidRPr="005554C2">
        <w:rPr>
          <w:sz w:val="24"/>
          <w:szCs w:val="24"/>
        </w:rPr>
        <w:t xml:space="preserve"> A Secretaria Municipal </w:t>
      </w:r>
      <w:r>
        <w:rPr>
          <w:sz w:val="24"/>
          <w:szCs w:val="24"/>
        </w:rPr>
        <w:t>da Ação Cultural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35B7329A" w14:textId="77777777" w:rsidR="00B479E9" w:rsidRPr="005554C2" w:rsidRDefault="00B479E9" w:rsidP="00B479E9">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B479E9" w:rsidRPr="005554C2" w14:paraId="07C184B6" w14:textId="77777777" w:rsidTr="00F12CA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01D1BD4" w14:textId="77777777" w:rsidR="00B479E9" w:rsidRPr="005554C2" w:rsidRDefault="00B479E9" w:rsidP="00F12CAF">
            <w:pPr>
              <w:ind w:firstLine="851"/>
              <w:jc w:val="both"/>
              <w:rPr>
                <w:sz w:val="24"/>
                <w:szCs w:val="24"/>
              </w:rPr>
            </w:pPr>
            <w:r w:rsidRPr="005554C2">
              <w:rPr>
                <w:b/>
                <w:sz w:val="24"/>
                <w:szCs w:val="24"/>
              </w:rPr>
              <w:t>CLÁUSULA 8ª - DO PRAZO DE VIGÊNCIA</w:t>
            </w:r>
          </w:p>
        </w:tc>
      </w:tr>
    </w:tbl>
    <w:p w14:paraId="260CF4CA" w14:textId="77777777" w:rsidR="00B479E9" w:rsidRPr="005554C2" w:rsidRDefault="00B479E9" w:rsidP="00B479E9">
      <w:pPr>
        <w:ind w:firstLine="851"/>
        <w:jc w:val="both"/>
        <w:rPr>
          <w:b/>
          <w:sz w:val="24"/>
          <w:szCs w:val="24"/>
        </w:rPr>
      </w:pPr>
    </w:p>
    <w:p w14:paraId="5A17A579" w14:textId="77777777" w:rsidR="00B479E9" w:rsidRPr="005554C2" w:rsidRDefault="00B479E9" w:rsidP="00B479E9">
      <w:pPr>
        <w:ind w:firstLine="851"/>
        <w:jc w:val="both"/>
        <w:rPr>
          <w:sz w:val="24"/>
          <w:szCs w:val="24"/>
        </w:rPr>
      </w:pPr>
      <w:r w:rsidRPr="005554C2">
        <w:rPr>
          <w:b/>
          <w:sz w:val="24"/>
          <w:szCs w:val="24"/>
        </w:rPr>
        <w:t>8.1.</w:t>
      </w:r>
      <w:r w:rsidRPr="005554C2">
        <w:rPr>
          <w:sz w:val="24"/>
          <w:szCs w:val="24"/>
        </w:rPr>
        <w:t xml:space="preserve"> O presente contrato terá vigência </w:t>
      </w:r>
      <w:proofErr w:type="gramStart"/>
      <w:r w:rsidRPr="005554C2">
        <w:rPr>
          <w:sz w:val="24"/>
          <w:szCs w:val="24"/>
        </w:rPr>
        <w:t xml:space="preserve">até </w:t>
      </w:r>
      <w:r>
        <w:rPr>
          <w:sz w:val="24"/>
          <w:szCs w:val="24"/>
        </w:rPr>
        <w:t>...</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w:t>
      </w:r>
      <w:r w:rsidRPr="005554C2">
        <w:rPr>
          <w:sz w:val="24"/>
          <w:szCs w:val="24"/>
        </w:rPr>
        <w:t>, a contar da data da Orde</w:t>
      </w:r>
      <w:r w:rsidRPr="00EE219E">
        <w:rPr>
          <w:sz w:val="24"/>
          <w:szCs w:val="24"/>
        </w:rPr>
        <w:t>m de Serviço</w:t>
      </w:r>
      <w:r>
        <w:rPr>
          <w:sz w:val="24"/>
          <w:szCs w:val="24"/>
        </w:rPr>
        <w:t>.</w:t>
      </w:r>
    </w:p>
    <w:p w14:paraId="583406B8" w14:textId="77777777" w:rsidR="00B479E9" w:rsidRPr="005554C2" w:rsidRDefault="00B479E9" w:rsidP="00B479E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479E9" w:rsidRPr="005554C2" w14:paraId="1FCB3338" w14:textId="77777777" w:rsidTr="00F12CA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EF2B308" w14:textId="77777777" w:rsidR="00B479E9" w:rsidRPr="005554C2" w:rsidRDefault="00B479E9" w:rsidP="00F12CAF">
            <w:pPr>
              <w:ind w:firstLine="851"/>
              <w:jc w:val="both"/>
              <w:rPr>
                <w:sz w:val="24"/>
                <w:szCs w:val="24"/>
              </w:rPr>
            </w:pPr>
            <w:r w:rsidRPr="005554C2">
              <w:rPr>
                <w:b/>
                <w:sz w:val="24"/>
                <w:szCs w:val="24"/>
              </w:rPr>
              <w:t>CLÁUSULA 9ª - DA EXTINÇÃO DO CONTRATO</w:t>
            </w:r>
          </w:p>
        </w:tc>
      </w:tr>
    </w:tbl>
    <w:p w14:paraId="5178A1BE" w14:textId="77777777" w:rsidR="00B479E9" w:rsidRPr="005554C2" w:rsidRDefault="00B479E9" w:rsidP="00B479E9">
      <w:pPr>
        <w:ind w:firstLine="851"/>
        <w:jc w:val="both"/>
        <w:rPr>
          <w:b/>
          <w:sz w:val="24"/>
          <w:szCs w:val="24"/>
        </w:rPr>
      </w:pPr>
    </w:p>
    <w:p w14:paraId="1BE1CAEB" w14:textId="77777777" w:rsidR="00B479E9" w:rsidRPr="005554C2" w:rsidRDefault="00B479E9" w:rsidP="00B479E9">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40326B7E" w14:textId="77777777" w:rsidR="00B479E9" w:rsidRPr="005554C2" w:rsidRDefault="00B479E9" w:rsidP="00B479E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479E9" w:rsidRPr="005554C2" w14:paraId="21754589" w14:textId="77777777" w:rsidTr="00F12CA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9529D9B" w14:textId="77777777" w:rsidR="00B479E9" w:rsidRPr="005554C2" w:rsidRDefault="00B479E9" w:rsidP="00F12CAF">
            <w:pPr>
              <w:ind w:firstLine="851"/>
              <w:jc w:val="both"/>
              <w:rPr>
                <w:sz w:val="24"/>
                <w:szCs w:val="24"/>
              </w:rPr>
            </w:pPr>
            <w:r w:rsidRPr="005554C2">
              <w:rPr>
                <w:b/>
                <w:sz w:val="24"/>
                <w:szCs w:val="24"/>
              </w:rPr>
              <w:t>CLÁUSULA 10. - DO RECEBIMENTO</w:t>
            </w:r>
          </w:p>
        </w:tc>
      </w:tr>
    </w:tbl>
    <w:p w14:paraId="2AF966C6" w14:textId="77777777" w:rsidR="00B479E9" w:rsidRPr="005554C2" w:rsidRDefault="00B479E9" w:rsidP="00B479E9">
      <w:pPr>
        <w:ind w:firstLine="851"/>
        <w:jc w:val="both"/>
        <w:rPr>
          <w:b/>
          <w:sz w:val="24"/>
          <w:szCs w:val="24"/>
        </w:rPr>
      </w:pPr>
    </w:p>
    <w:p w14:paraId="3CE870C7" w14:textId="77777777" w:rsidR="00B479E9" w:rsidRPr="005554C2" w:rsidRDefault="00B479E9" w:rsidP="00B479E9">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3C3B5AA2" w14:textId="77777777" w:rsidR="00B479E9" w:rsidRPr="005554C2" w:rsidRDefault="00B479E9" w:rsidP="00B479E9">
      <w:pPr>
        <w:ind w:firstLine="851"/>
        <w:jc w:val="both"/>
        <w:rPr>
          <w:b/>
          <w:sz w:val="24"/>
          <w:szCs w:val="24"/>
        </w:rPr>
      </w:pPr>
    </w:p>
    <w:p w14:paraId="4C10D89C" w14:textId="77777777" w:rsidR="00B479E9" w:rsidRPr="005554C2" w:rsidRDefault="00B479E9" w:rsidP="00B479E9">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3D52B7C2" w14:textId="77777777" w:rsidR="00B479E9" w:rsidRPr="005554C2" w:rsidRDefault="00B479E9" w:rsidP="00B479E9">
      <w:pPr>
        <w:ind w:firstLine="851"/>
        <w:jc w:val="both"/>
        <w:rPr>
          <w:sz w:val="24"/>
          <w:szCs w:val="24"/>
        </w:rPr>
      </w:pPr>
    </w:p>
    <w:p w14:paraId="29605436" w14:textId="77777777" w:rsidR="00B479E9" w:rsidRPr="005554C2" w:rsidRDefault="00B479E9" w:rsidP="00B479E9">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6F8B6113" w14:textId="77777777" w:rsidR="00B479E9" w:rsidRPr="005554C2" w:rsidRDefault="00B479E9" w:rsidP="00B479E9">
      <w:pPr>
        <w:ind w:firstLine="851"/>
        <w:jc w:val="both"/>
        <w:rPr>
          <w:b/>
          <w:sz w:val="24"/>
          <w:szCs w:val="24"/>
        </w:rPr>
      </w:pPr>
    </w:p>
    <w:p w14:paraId="5117FE5A" w14:textId="77777777" w:rsidR="00B479E9" w:rsidRPr="005554C2" w:rsidRDefault="00B479E9" w:rsidP="00B479E9">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2085A4A1" w14:textId="77777777" w:rsidR="00B479E9" w:rsidRPr="005554C2" w:rsidRDefault="00B479E9" w:rsidP="00B479E9">
      <w:pPr>
        <w:ind w:firstLine="851"/>
        <w:jc w:val="both"/>
        <w:rPr>
          <w:b/>
          <w:sz w:val="24"/>
          <w:szCs w:val="24"/>
        </w:rPr>
      </w:pPr>
    </w:p>
    <w:p w14:paraId="42097779" w14:textId="77777777" w:rsidR="00B479E9" w:rsidRPr="005554C2" w:rsidRDefault="00B479E9" w:rsidP="00B479E9">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003945A3" w14:textId="77777777" w:rsidR="00B479E9" w:rsidRPr="005554C2" w:rsidRDefault="00B479E9" w:rsidP="00B479E9">
      <w:pPr>
        <w:jc w:val="both"/>
        <w:rPr>
          <w:sz w:val="24"/>
          <w:szCs w:val="24"/>
        </w:rPr>
      </w:pPr>
    </w:p>
    <w:tbl>
      <w:tblPr>
        <w:tblW w:w="0" w:type="auto"/>
        <w:tblInd w:w="-15" w:type="dxa"/>
        <w:tblLayout w:type="fixed"/>
        <w:tblLook w:val="0000" w:firstRow="0" w:lastRow="0" w:firstColumn="0" w:lastColumn="0" w:noHBand="0" w:noVBand="0"/>
      </w:tblPr>
      <w:tblGrid>
        <w:gridCol w:w="8750"/>
      </w:tblGrid>
      <w:tr w:rsidR="00B479E9" w:rsidRPr="005554C2" w14:paraId="68DF1565" w14:textId="77777777" w:rsidTr="00F12CA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031282D" w14:textId="77777777" w:rsidR="00B479E9" w:rsidRPr="005554C2" w:rsidRDefault="00B479E9" w:rsidP="00F12CAF">
            <w:pPr>
              <w:keepLines/>
              <w:ind w:firstLine="851"/>
              <w:jc w:val="both"/>
              <w:rPr>
                <w:sz w:val="24"/>
                <w:szCs w:val="24"/>
              </w:rPr>
            </w:pPr>
            <w:r w:rsidRPr="005554C2">
              <w:rPr>
                <w:b/>
                <w:sz w:val="24"/>
                <w:szCs w:val="24"/>
              </w:rPr>
              <w:t>CLÁUSULA 11. - DAS SANÇÕES ADMINISTRATIVAS</w:t>
            </w:r>
          </w:p>
        </w:tc>
      </w:tr>
    </w:tbl>
    <w:p w14:paraId="5144C41E" w14:textId="77777777" w:rsidR="00B479E9" w:rsidRPr="005554C2" w:rsidRDefault="00B479E9" w:rsidP="00B479E9">
      <w:pPr>
        <w:ind w:firstLine="851"/>
        <w:jc w:val="both"/>
        <w:rPr>
          <w:b/>
          <w:sz w:val="24"/>
          <w:szCs w:val="24"/>
        </w:rPr>
      </w:pPr>
    </w:p>
    <w:p w14:paraId="56249979" w14:textId="77777777" w:rsidR="00B479E9" w:rsidRPr="005554C2" w:rsidRDefault="00B479E9" w:rsidP="00B479E9">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5520AA58" w14:textId="77777777" w:rsidR="00B479E9" w:rsidRPr="005554C2" w:rsidRDefault="00B479E9" w:rsidP="00B479E9">
      <w:pPr>
        <w:ind w:firstLine="851"/>
        <w:jc w:val="both"/>
        <w:rPr>
          <w:b/>
          <w:sz w:val="24"/>
          <w:szCs w:val="24"/>
        </w:rPr>
      </w:pPr>
    </w:p>
    <w:p w14:paraId="6133E7AE" w14:textId="77777777" w:rsidR="00B479E9" w:rsidRPr="005554C2" w:rsidRDefault="00B479E9" w:rsidP="00B479E9">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1F4BE5C4" w14:textId="77777777" w:rsidR="00B479E9" w:rsidRPr="005554C2" w:rsidRDefault="00B479E9" w:rsidP="00B479E9">
      <w:pPr>
        <w:ind w:firstLine="851"/>
        <w:jc w:val="both"/>
        <w:rPr>
          <w:sz w:val="24"/>
          <w:szCs w:val="24"/>
        </w:rPr>
      </w:pPr>
    </w:p>
    <w:p w14:paraId="3DBA44BA" w14:textId="77777777" w:rsidR="00B479E9" w:rsidRPr="005554C2" w:rsidRDefault="00B479E9" w:rsidP="00B479E9">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2DEB7A13" w14:textId="77777777" w:rsidR="00B479E9" w:rsidRPr="005554C2" w:rsidRDefault="00B479E9" w:rsidP="00B479E9">
      <w:pPr>
        <w:ind w:firstLine="851"/>
        <w:jc w:val="both"/>
        <w:rPr>
          <w:sz w:val="24"/>
          <w:szCs w:val="24"/>
        </w:rPr>
      </w:pPr>
    </w:p>
    <w:p w14:paraId="3DB6F0F6" w14:textId="77777777" w:rsidR="00B479E9" w:rsidRPr="005554C2" w:rsidRDefault="00B479E9" w:rsidP="00B479E9">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2E46E0D7" w14:textId="77777777" w:rsidR="00B479E9" w:rsidRPr="005554C2" w:rsidRDefault="00B479E9" w:rsidP="00B479E9">
      <w:pPr>
        <w:ind w:firstLine="851"/>
        <w:jc w:val="both"/>
        <w:rPr>
          <w:sz w:val="24"/>
          <w:szCs w:val="24"/>
        </w:rPr>
      </w:pPr>
    </w:p>
    <w:p w14:paraId="702C58EA" w14:textId="77777777" w:rsidR="00B479E9" w:rsidRPr="005554C2" w:rsidRDefault="00B479E9" w:rsidP="00B479E9">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705C0DC7" w14:textId="77777777" w:rsidR="00B479E9" w:rsidRPr="005554C2" w:rsidRDefault="00B479E9" w:rsidP="00B479E9">
      <w:pPr>
        <w:ind w:firstLine="851"/>
        <w:jc w:val="both"/>
        <w:rPr>
          <w:sz w:val="24"/>
          <w:szCs w:val="24"/>
        </w:rPr>
      </w:pPr>
    </w:p>
    <w:p w14:paraId="16898667" w14:textId="77777777" w:rsidR="00B479E9" w:rsidRPr="005554C2" w:rsidRDefault="00B479E9" w:rsidP="00B479E9">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34F5E1AE" w14:textId="77777777" w:rsidR="00B479E9" w:rsidRPr="005554C2" w:rsidRDefault="00B479E9" w:rsidP="00B479E9">
      <w:pPr>
        <w:jc w:val="both"/>
        <w:rPr>
          <w:sz w:val="24"/>
          <w:szCs w:val="24"/>
        </w:rPr>
      </w:pPr>
    </w:p>
    <w:p w14:paraId="57DF95E5" w14:textId="77777777" w:rsidR="00B479E9" w:rsidRPr="005554C2" w:rsidRDefault="00B479E9" w:rsidP="00B479E9">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3786492F" w14:textId="77777777" w:rsidR="00B479E9" w:rsidRPr="005554C2" w:rsidRDefault="00B479E9" w:rsidP="00B479E9">
      <w:pPr>
        <w:ind w:firstLine="851"/>
        <w:jc w:val="both"/>
        <w:rPr>
          <w:sz w:val="24"/>
          <w:szCs w:val="24"/>
        </w:rPr>
      </w:pPr>
    </w:p>
    <w:p w14:paraId="35B2657E" w14:textId="77777777" w:rsidR="00B479E9" w:rsidRPr="005554C2" w:rsidRDefault="00B479E9" w:rsidP="00B479E9">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17EC6F50" w14:textId="77777777" w:rsidR="00B479E9" w:rsidRPr="005554C2" w:rsidRDefault="00B479E9" w:rsidP="00B479E9">
      <w:pPr>
        <w:ind w:firstLine="851"/>
        <w:jc w:val="both"/>
        <w:rPr>
          <w:sz w:val="24"/>
          <w:szCs w:val="24"/>
        </w:rPr>
      </w:pPr>
    </w:p>
    <w:p w14:paraId="6477100D" w14:textId="77777777" w:rsidR="00B479E9" w:rsidRPr="005554C2" w:rsidRDefault="00B479E9" w:rsidP="00B479E9">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46AFA135" w14:textId="77777777" w:rsidR="00B479E9" w:rsidRPr="005554C2" w:rsidRDefault="00B479E9" w:rsidP="00B479E9">
      <w:pPr>
        <w:ind w:firstLine="851"/>
        <w:jc w:val="both"/>
        <w:rPr>
          <w:sz w:val="24"/>
          <w:szCs w:val="24"/>
        </w:rPr>
      </w:pPr>
    </w:p>
    <w:p w14:paraId="5AC849F7" w14:textId="77777777" w:rsidR="00B479E9" w:rsidRPr="005554C2" w:rsidRDefault="00B479E9" w:rsidP="00B479E9">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50CA6F28" w14:textId="77777777" w:rsidR="00B479E9" w:rsidRPr="005554C2" w:rsidRDefault="00B479E9" w:rsidP="00B479E9">
      <w:pPr>
        <w:ind w:firstLine="851"/>
        <w:jc w:val="both"/>
        <w:rPr>
          <w:sz w:val="24"/>
          <w:szCs w:val="24"/>
        </w:rPr>
      </w:pPr>
    </w:p>
    <w:p w14:paraId="011736FD" w14:textId="77777777" w:rsidR="00B479E9" w:rsidRPr="005554C2" w:rsidRDefault="00B479E9" w:rsidP="00B479E9">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72A53923" w14:textId="77777777" w:rsidR="00B479E9" w:rsidRPr="005554C2" w:rsidRDefault="00B479E9" w:rsidP="00B479E9">
      <w:pPr>
        <w:ind w:firstLine="851"/>
        <w:jc w:val="both"/>
        <w:rPr>
          <w:sz w:val="24"/>
          <w:szCs w:val="24"/>
        </w:rPr>
      </w:pPr>
    </w:p>
    <w:p w14:paraId="478DDA84" w14:textId="77777777" w:rsidR="00B479E9" w:rsidRPr="005554C2" w:rsidRDefault="00B479E9" w:rsidP="00B479E9">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2804E76D" w14:textId="77777777" w:rsidR="00B479E9" w:rsidRPr="005554C2" w:rsidRDefault="00B479E9" w:rsidP="00B479E9">
      <w:pPr>
        <w:ind w:firstLine="851"/>
        <w:jc w:val="both"/>
        <w:rPr>
          <w:b/>
          <w:sz w:val="24"/>
          <w:szCs w:val="24"/>
        </w:rPr>
      </w:pPr>
    </w:p>
    <w:p w14:paraId="5F2F0288" w14:textId="77777777" w:rsidR="00B479E9" w:rsidRPr="005554C2" w:rsidRDefault="00B479E9" w:rsidP="00B479E9">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2981159E" w14:textId="77777777" w:rsidR="00B479E9" w:rsidRPr="005554C2" w:rsidRDefault="00B479E9" w:rsidP="00B479E9">
      <w:pPr>
        <w:ind w:firstLine="851"/>
        <w:jc w:val="both"/>
        <w:rPr>
          <w:sz w:val="24"/>
          <w:szCs w:val="24"/>
        </w:rPr>
      </w:pPr>
    </w:p>
    <w:p w14:paraId="58270BB0" w14:textId="77777777" w:rsidR="00B479E9" w:rsidRPr="005554C2" w:rsidRDefault="00B479E9" w:rsidP="00B479E9">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6CF84F1A" w14:textId="77777777" w:rsidR="00B479E9" w:rsidRPr="005554C2" w:rsidRDefault="00B479E9" w:rsidP="00B479E9">
      <w:pPr>
        <w:ind w:firstLine="851"/>
        <w:jc w:val="both"/>
        <w:rPr>
          <w:sz w:val="24"/>
          <w:szCs w:val="24"/>
        </w:rPr>
      </w:pPr>
    </w:p>
    <w:p w14:paraId="0CFF956E" w14:textId="77777777" w:rsidR="00B479E9" w:rsidRPr="005554C2" w:rsidRDefault="00B479E9" w:rsidP="00B479E9">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44144F8A" w14:textId="77777777" w:rsidR="00B479E9" w:rsidRDefault="00B479E9" w:rsidP="00B479E9">
      <w:pPr>
        <w:ind w:firstLine="851"/>
        <w:jc w:val="both"/>
        <w:rPr>
          <w:b/>
          <w:sz w:val="24"/>
          <w:szCs w:val="24"/>
        </w:rPr>
      </w:pPr>
    </w:p>
    <w:p w14:paraId="5A3C2BE9" w14:textId="77777777" w:rsidR="00B479E9" w:rsidRDefault="00B479E9" w:rsidP="00B479E9">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516D6E1F" w14:textId="77777777" w:rsidR="00B479E9" w:rsidRDefault="00B479E9" w:rsidP="00B479E9">
      <w:pPr>
        <w:ind w:firstLine="851"/>
        <w:jc w:val="both"/>
        <w:rPr>
          <w:sz w:val="24"/>
          <w:szCs w:val="24"/>
        </w:rPr>
      </w:pPr>
    </w:p>
    <w:p w14:paraId="6E268B5A" w14:textId="77777777" w:rsidR="00B479E9" w:rsidRPr="005554C2" w:rsidRDefault="00B479E9" w:rsidP="00B479E9">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57BCF1B5" w14:textId="77777777" w:rsidR="00B479E9" w:rsidRPr="005554C2" w:rsidRDefault="00B479E9" w:rsidP="00B479E9">
      <w:pPr>
        <w:ind w:firstLine="851"/>
        <w:jc w:val="both"/>
        <w:rPr>
          <w:sz w:val="24"/>
          <w:szCs w:val="24"/>
        </w:rPr>
      </w:pPr>
    </w:p>
    <w:p w14:paraId="069189E5" w14:textId="77777777" w:rsidR="00B479E9" w:rsidRPr="005554C2" w:rsidRDefault="00B479E9" w:rsidP="00B479E9">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1863C134" w14:textId="77777777" w:rsidR="00B479E9" w:rsidRPr="00D2667F" w:rsidRDefault="00B479E9" w:rsidP="00B479E9">
      <w:pPr>
        <w:ind w:firstLine="851"/>
        <w:jc w:val="both"/>
        <w:rPr>
          <w:sz w:val="16"/>
          <w:szCs w:val="16"/>
        </w:rPr>
      </w:pPr>
    </w:p>
    <w:p w14:paraId="45F7A568" w14:textId="77777777" w:rsidR="00B479E9" w:rsidRPr="005554C2" w:rsidRDefault="00B479E9" w:rsidP="00B479E9">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4891657E" w14:textId="77777777" w:rsidR="00B479E9" w:rsidRPr="005554C2" w:rsidRDefault="00B479E9" w:rsidP="00B479E9">
      <w:pPr>
        <w:ind w:firstLine="851"/>
        <w:jc w:val="both"/>
        <w:rPr>
          <w:sz w:val="24"/>
          <w:szCs w:val="24"/>
        </w:rPr>
      </w:pPr>
    </w:p>
    <w:p w14:paraId="0CEF5D08" w14:textId="77777777" w:rsidR="00B479E9" w:rsidRPr="005554C2" w:rsidRDefault="00B479E9" w:rsidP="00B479E9">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55D0AF9B" w14:textId="77777777" w:rsidR="00B479E9" w:rsidRPr="005554C2" w:rsidRDefault="00B479E9" w:rsidP="00B479E9">
      <w:pPr>
        <w:ind w:firstLine="851"/>
        <w:jc w:val="both"/>
        <w:rPr>
          <w:b/>
          <w:sz w:val="24"/>
          <w:szCs w:val="24"/>
        </w:rPr>
      </w:pPr>
    </w:p>
    <w:p w14:paraId="41EDB3E3" w14:textId="77777777" w:rsidR="00B479E9" w:rsidRPr="005554C2" w:rsidRDefault="00B479E9" w:rsidP="00B479E9">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71AD87D" w14:textId="77777777" w:rsidR="00B479E9" w:rsidRPr="00D2667F" w:rsidRDefault="00B479E9" w:rsidP="00B479E9">
      <w:pPr>
        <w:ind w:firstLine="851"/>
        <w:jc w:val="both"/>
        <w:rPr>
          <w:b/>
          <w:sz w:val="16"/>
          <w:szCs w:val="16"/>
        </w:rPr>
      </w:pPr>
    </w:p>
    <w:p w14:paraId="3BF02920" w14:textId="77777777" w:rsidR="00B479E9" w:rsidRPr="005554C2" w:rsidRDefault="00B479E9" w:rsidP="00B479E9">
      <w:pPr>
        <w:ind w:firstLine="851"/>
        <w:jc w:val="both"/>
        <w:rPr>
          <w:sz w:val="24"/>
          <w:szCs w:val="24"/>
        </w:rPr>
      </w:pPr>
      <w:r w:rsidRPr="005554C2">
        <w:rPr>
          <w:b/>
          <w:sz w:val="24"/>
          <w:szCs w:val="24"/>
        </w:rPr>
        <w:t>11.3.1.</w:t>
      </w:r>
      <w:r w:rsidRPr="005554C2">
        <w:rPr>
          <w:sz w:val="24"/>
          <w:szCs w:val="24"/>
        </w:rPr>
        <w:t xml:space="preserve"> Advertência; </w:t>
      </w:r>
    </w:p>
    <w:p w14:paraId="076671D1" w14:textId="77777777" w:rsidR="00B479E9" w:rsidRPr="00D2667F" w:rsidRDefault="00B479E9" w:rsidP="00B479E9">
      <w:pPr>
        <w:ind w:firstLine="851"/>
        <w:jc w:val="both"/>
        <w:rPr>
          <w:sz w:val="16"/>
          <w:szCs w:val="16"/>
        </w:rPr>
      </w:pPr>
    </w:p>
    <w:p w14:paraId="00291374" w14:textId="77777777" w:rsidR="00B479E9" w:rsidRDefault="00B479E9" w:rsidP="00B479E9">
      <w:pPr>
        <w:ind w:firstLine="851"/>
        <w:jc w:val="both"/>
        <w:rPr>
          <w:sz w:val="24"/>
          <w:szCs w:val="24"/>
        </w:rPr>
      </w:pPr>
      <w:r w:rsidRPr="005554C2">
        <w:rPr>
          <w:b/>
          <w:sz w:val="24"/>
          <w:szCs w:val="24"/>
        </w:rPr>
        <w:t>11.3.2.</w:t>
      </w:r>
      <w:r>
        <w:rPr>
          <w:sz w:val="24"/>
          <w:szCs w:val="24"/>
        </w:rPr>
        <w:t xml:space="preserve"> Multa de mora;</w:t>
      </w:r>
    </w:p>
    <w:p w14:paraId="42DC0948" w14:textId="77777777" w:rsidR="00B479E9" w:rsidRPr="00D2667F" w:rsidRDefault="00B479E9" w:rsidP="00B479E9">
      <w:pPr>
        <w:ind w:firstLine="851"/>
        <w:jc w:val="both"/>
        <w:rPr>
          <w:sz w:val="16"/>
          <w:szCs w:val="16"/>
        </w:rPr>
      </w:pPr>
    </w:p>
    <w:p w14:paraId="0E5CD538" w14:textId="77777777" w:rsidR="00B479E9" w:rsidRDefault="00B479E9" w:rsidP="00B479E9">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1A6C80D7" w14:textId="77777777" w:rsidR="00B479E9" w:rsidRPr="005554C2" w:rsidRDefault="00B479E9" w:rsidP="00B479E9">
      <w:pPr>
        <w:ind w:firstLine="851"/>
        <w:jc w:val="both"/>
        <w:rPr>
          <w:sz w:val="24"/>
          <w:szCs w:val="24"/>
        </w:rPr>
      </w:pPr>
    </w:p>
    <w:p w14:paraId="4F97741F" w14:textId="77777777" w:rsidR="00B479E9" w:rsidRDefault="00B479E9" w:rsidP="00B479E9">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004EB610" w14:textId="77777777" w:rsidR="00B479E9" w:rsidRPr="00D2667F" w:rsidRDefault="00B479E9" w:rsidP="00B479E9">
      <w:pPr>
        <w:ind w:firstLine="851"/>
        <w:jc w:val="both"/>
        <w:rPr>
          <w:sz w:val="16"/>
          <w:szCs w:val="16"/>
        </w:rPr>
      </w:pPr>
    </w:p>
    <w:p w14:paraId="66AB2D65" w14:textId="77777777" w:rsidR="00B479E9" w:rsidRDefault="00B479E9" w:rsidP="00B479E9">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4FF974A0" w14:textId="77777777" w:rsidR="00B479E9" w:rsidRPr="005554C2" w:rsidRDefault="00B479E9" w:rsidP="00B479E9">
      <w:pPr>
        <w:ind w:firstLine="851"/>
        <w:jc w:val="both"/>
        <w:rPr>
          <w:sz w:val="24"/>
          <w:szCs w:val="24"/>
        </w:rPr>
      </w:pPr>
    </w:p>
    <w:p w14:paraId="2FFC0CCC" w14:textId="77777777" w:rsidR="00B479E9" w:rsidRDefault="00B479E9" w:rsidP="00B479E9">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7383AC72" w14:textId="77777777" w:rsidR="00B479E9" w:rsidRPr="005554C2" w:rsidRDefault="00B479E9" w:rsidP="00B479E9">
      <w:pPr>
        <w:ind w:firstLine="851"/>
        <w:jc w:val="both"/>
        <w:rPr>
          <w:sz w:val="24"/>
          <w:szCs w:val="24"/>
        </w:rPr>
      </w:pPr>
    </w:p>
    <w:p w14:paraId="1D7B966A" w14:textId="77777777" w:rsidR="00B479E9" w:rsidRPr="005554C2" w:rsidRDefault="00B479E9" w:rsidP="00B479E9">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294623DF" w14:textId="77777777" w:rsidR="00B479E9" w:rsidRPr="005554C2" w:rsidRDefault="00B479E9" w:rsidP="00B479E9">
      <w:pPr>
        <w:ind w:firstLine="851"/>
        <w:jc w:val="both"/>
        <w:rPr>
          <w:b/>
          <w:sz w:val="24"/>
          <w:szCs w:val="24"/>
        </w:rPr>
      </w:pPr>
    </w:p>
    <w:p w14:paraId="02DAE0CE" w14:textId="77777777" w:rsidR="00B479E9" w:rsidRPr="005554C2" w:rsidRDefault="00B479E9" w:rsidP="00B479E9">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21EEFA8E" w14:textId="77777777" w:rsidR="00B479E9" w:rsidRPr="005554C2" w:rsidRDefault="00B479E9" w:rsidP="00B479E9">
      <w:pPr>
        <w:ind w:firstLine="851"/>
        <w:jc w:val="both"/>
        <w:rPr>
          <w:b/>
          <w:sz w:val="24"/>
          <w:szCs w:val="24"/>
        </w:rPr>
      </w:pPr>
    </w:p>
    <w:p w14:paraId="680EEA82" w14:textId="77777777" w:rsidR="00B479E9" w:rsidRPr="005554C2" w:rsidRDefault="00B479E9" w:rsidP="00B479E9">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F4774AA" w14:textId="77777777" w:rsidR="00B479E9" w:rsidRPr="00D2667F" w:rsidRDefault="00B479E9" w:rsidP="00B479E9">
      <w:pPr>
        <w:ind w:firstLine="851"/>
        <w:jc w:val="both"/>
        <w:rPr>
          <w:b/>
          <w:sz w:val="16"/>
          <w:szCs w:val="16"/>
        </w:rPr>
      </w:pPr>
    </w:p>
    <w:p w14:paraId="135365C4" w14:textId="77777777" w:rsidR="00B479E9" w:rsidRPr="005554C2" w:rsidRDefault="00B479E9" w:rsidP="00B479E9">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173D90A" w14:textId="77777777" w:rsidR="00B479E9" w:rsidRPr="005554C2" w:rsidRDefault="00B479E9" w:rsidP="00B479E9">
      <w:pPr>
        <w:ind w:firstLine="851"/>
        <w:jc w:val="both"/>
        <w:rPr>
          <w:b/>
          <w:sz w:val="24"/>
          <w:szCs w:val="24"/>
        </w:rPr>
      </w:pPr>
    </w:p>
    <w:p w14:paraId="5459F706" w14:textId="77777777" w:rsidR="00B479E9" w:rsidRPr="005554C2" w:rsidRDefault="00B479E9" w:rsidP="00B479E9">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1A668955" w14:textId="77777777" w:rsidR="00B479E9" w:rsidRPr="005554C2" w:rsidRDefault="00B479E9" w:rsidP="00B479E9">
      <w:pPr>
        <w:ind w:firstLine="851"/>
        <w:jc w:val="both"/>
        <w:rPr>
          <w:sz w:val="24"/>
          <w:szCs w:val="24"/>
        </w:rPr>
      </w:pPr>
    </w:p>
    <w:p w14:paraId="6AAF5340" w14:textId="77777777" w:rsidR="00B479E9" w:rsidRPr="005554C2" w:rsidRDefault="00B479E9" w:rsidP="00B479E9">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319A221" w14:textId="77777777" w:rsidR="00B479E9" w:rsidRPr="005554C2" w:rsidRDefault="00B479E9" w:rsidP="00B479E9">
      <w:pPr>
        <w:ind w:firstLine="851"/>
        <w:jc w:val="both"/>
        <w:rPr>
          <w:sz w:val="24"/>
          <w:szCs w:val="24"/>
        </w:rPr>
      </w:pPr>
    </w:p>
    <w:p w14:paraId="696DAAB2" w14:textId="77777777" w:rsidR="00B479E9" w:rsidRPr="005554C2" w:rsidRDefault="00B479E9" w:rsidP="00B479E9">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2F3A5F48" w14:textId="77777777" w:rsidR="00B479E9" w:rsidRPr="005554C2" w:rsidRDefault="00B479E9" w:rsidP="00B479E9">
      <w:pPr>
        <w:ind w:firstLine="851"/>
        <w:jc w:val="both"/>
        <w:rPr>
          <w:sz w:val="24"/>
          <w:szCs w:val="24"/>
        </w:rPr>
      </w:pPr>
    </w:p>
    <w:tbl>
      <w:tblPr>
        <w:tblW w:w="5000" w:type="pct"/>
        <w:tblLook w:val="0000" w:firstRow="0" w:lastRow="0" w:firstColumn="0" w:lastColumn="0" w:noHBand="0" w:noVBand="0"/>
      </w:tblPr>
      <w:tblGrid>
        <w:gridCol w:w="10138"/>
      </w:tblGrid>
      <w:tr w:rsidR="00B479E9" w:rsidRPr="005554C2" w14:paraId="02FB75ED" w14:textId="77777777" w:rsidTr="00F12C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D662738" w14:textId="77777777" w:rsidR="00B479E9" w:rsidRPr="005554C2" w:rsidRDefault="00B479E9" w:rsidP="00F12CAF">
            <w:pPr>
              <w:ind w:firstLine="851"/>
              <w:jc w:val="both"/>
              <w:rPr>
                <w:sz w:val="24"/>
                <w:szCs w:val="24"/>
              </w:rPr>
            </w:pPr>
            <w:r w:rsidRPr="005554C2">
              <w:rPr>
                <w:b/>
                <w:sz w:val="24"/>
                <w:szCs w:val="24"/>
              </w:rPr>
              <w:t>CLÁUSULA 12. - DAS MEDIDAS ANTICORRUPÇÃO</w:t>
            </w:r>
          </w:p>
        </w:tc>
      </w:tr>
    </w:tbl>
    <w:p w14:paraId="03E7ABD7" w14:textId="77777777" w:rsidR="00B479E9" w:rsidRPr="005554C2" w:rsidRDefault="00B479E9" w:rsidP="00B479E9">
      <w:pPr>
        <w:rPr>
          <w:b/>
          <w:sz w:val="24"/>
          <w:szCs w:val="24"/>
        </w:rPr>
      </w:pPr>
    </w:p>
    <w:p w14:paraId="69B8070F" w14:textId="77777777" w:rsidR="00B479E9" w:rsidRPr="005554C2" w:rsidRDefault="00B479E9" w:rsidP="00B479E9">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3F3C4DF" w14:textId="77777777" w:rsidR="00B479E9" w:rsidRPr="005554C2" w:rsidRDefault="00B479E9" w:rsidP="00B479E9">
      <w:pPr>
        <w:jc w:val="both"/>
        <w:rPr>
          <w:sz w:val="24"/>
          <w:szCs w:val="24"/>
        </w:rPr>
      </w:pPr>
    </w:p>
    <w:tbl>
      <w:tblPr>
        <w:tblW w:w="5000" w:type="pct"/>
        <w:tblLook w:val="0000" w:firstRow="0" w:lastRow="0" w:firstColumn="0" w:lastColumn="0" w:noHBand="0" w:noVBand="0"/>
      </w:tblPr>
      <w:tblGrid>
        <w:gridCol w:w="10138"/>
      </w:tblGrid>
      <w:tr w:rsidR="00B479E9" w:rsidRPr="005554C2" w14:paraId="797D3A39" w14:textId="77777777" w:rsidTr="00F12CA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9D48849" w14:textId="77777777" w:rsidR="00B479E9" w:rsidRPr="005554C2" w:rsidRDefault="00B479E9" w:rsidP="00F12CAF">
            <w:pPr>
              <w:ind w:firstLine="851"/>
              <w:jc w:val="both"/>
              <w:rPr>
                <w:sz w:val="24"/>
                <w:szCs w:val="24"/>
              </w:rPr>
            </w:pPr>
            <w:r w:rsidRPr="005554C2">
              <w:rPr>
                <w:b/>
                <w:sz w:val="24"/>
                <w:szCs w:val="24"/>
              </w:rPr>
              <w:t>CLÁUSULA 13. - DAS DISPOSIÇÕES FINAIS</w:t>
            </w:r>
          </w:p>
        </w:tc>
      </w:tr>
    </w:tbl>
    <w:p w14:paraId="542F9783" w14:textId="77777777" w:rsidR="00B479E9" w:rsidRPr="005554C2" w:rsidRDefault="00B479E9" w:rsidP="00B479E9">
      <w:pPr>
        <w:ind w:firstLine="851"/>
        <w:jc w:val="both"/>
        <w:rPr>
          <w:b/>
          <w:sz w:val="24"/>
          <w:szCs w:val="24"/>
        </w:rPr>
      </w:pPr>
    </w:p>
    <w:p w14:paraId="40D471B4" w14:textId="77777777" w:rsidR="00B479E9" w:rsidRPr="005554C2" w:rsidRDefault="00B479E9" w:rsidP="00B479E9">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11ADC8F" w14:textId="77777777" w:rsidR="00B479E9" w:rsidRPr="005554C2" w:rsidRDefault="00B479E9" w:rsidP="00B479E9">
      <w:pPr>
        <w:ind w:firstLine="851"/>
        <w:jc w:val="both"/>
        <w:rPr>
          <w:sz w:val="24"/>
          <w:szCs w:val="24"/>
        </w:rPr>
      </w:pPr>
    </w:p>
    <w:p w14:paraId="6E8C2F71" w14:textId="77777777" w:rsidR="00B479E9" w:rsidRPr="005554C2" w:rsidRDefault="00B479E9" w:rsidP="00B479E9">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1304E58F" w14:textId="77777777" w:rsidR="00B479E9" w:rsidRPr="005554C2" w:rsidRDefault="00B479E9" w:rsidP="00B479E9">
      <w:pPr>
        <w:keepLines/>
        <w:ind w:firstLine="851"/>
        <w:jc w:val="both"/>
        <w:rPr>
          <w:b/>
          <w:sz w:val="24"/>
          <w:szCs w:val="24"/>
        </w:rPr>
      </w:pPr>
    </w:p>
    <w:p w14:paraId="3DE75AD1" w14:textId="77777777" w:rsidR="00B479E9" w:rsidRPr="005554C2" w:rsidRDefault="00B479E9" w:rsidP="00B479E9">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6F93E2C8" w14:textId="77777777" w:rsidR="00B479E9" w:rsidRPr="005554C2" w:rsidRDefault="00B479E9" w:rsidP="00B479E9">
      <w:pPr>
        <w:keepLines/>
        <w:ind w:firstLine="851"/>
        <w:jc w:val="both"/>
        <w:rPr>
          <w:sz w:val="24"/>
          <w:szCs w:val="24"/>
        </w:rPr>
      </w:pPr>
    </w:p>
    <w:p w14:paraId="17701137" w14:textId="77777777" w:rsidR="00B479E9" w:rsidRPr="005554C2" w:rsidRDefault="00B479E9" w:rsidP="00B479E9">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41511684" w14:textId="77777777" w:rsidR="00B479E9" w:rsidRPr="005554C2" w:rsidRDefault="00B479E9" w:rsidP="00B479E9">
      <w:pPr>
        <w:keepLines/>
        <w:ind w:firstLine="851"/>
        <w:jc w:val="both"/>
        <w:rPr>
          <w:sz w:val="24"/>
          <w:szCs w:val="24"/>
        </w:rPr>
      </w:pPr>
    </w:p>
    <w:p w14:paraId="5ED98DE2" w14:textId="77777777" w:rsidR="00B479E9" w:rsidRPr="005554C2" w:rsidRDefault="00B479E9" w:rsidP="00B479E9">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5B24FF53" w14:textId="77777777" w:rsidR="00B479E9" w:rsidRPr="005554C2" w:rsidRDefault="00B479E9" w:rsidP="00B479E9">
      <w:pPr>
        <w:keepLines/>
        <w:jc w:val="both"/>
        <w:rPr>
          <w:b/>
          <w:sz w:val="24"/>
          <w:szCs w:val="24"/>
        </w:rPr>
      </w:pPr>
    </w:p>
    <w:p w14:paraId="35640665" w14:textId="77777777" w:rsidR="00B479E9" w:rsidRPr="005554C2" w:rsidRDefault="00B479E9" w:rsidP="00B479E9">
      <w:pPr>
        <w:ind w:firstLine="851"/>
        <w:jc w:val="both"/>
        <w:rPr>
          <w:sz w:val="24"/>
          <w:szCs w:val="24"/>
        </w:rPr>
      </w:pPr>
      <w:r w:rsidRPr="005554C2">
        <w:rPr>
          <w:b/>
          <w:sz w:val="24"/>
          <w:szCs w:val="24"/>
        </w:rPr>
        <w:t xml:space="preserve">13.6. </w:t>
      </w:r>
      <w:r w:rsidRPr="005554C2">
        <w:rPr>
          <w:sz w:val="24"/>
          <w:szCs w:val="24"/>
        </w:rPr>
        <w:t>É vedada a subcontratação.</w:t>
      </w:r>
    </w:p>
    <w:p w14:paraId="5956121A" w14:textId="77777777" w:rsidR="00B479E9" w:rsidRPr="005554C2" w:rsidRDefault="00B479E9" w:rsidP="00B479E9">
      <w:pPr>
        <w:ind w:firstLine="851"/>
        <w:jc w:val="both"/>
        <w:rPr>
          <w:b/>
          <w:sz w:val="24"/>
          <w:szCs w:val="24"/>
        </w:rPr>
      </w:pPr>
    </w:p>
    <w:p w14:paraId="56015F3D" w14:textId="77777777" w:rsidR="00B479E9" w:rsidRPr="005554C2" w:rsidRDefault="00B479E9" w:rsidP="00B479E9">
      <w:pPr>
        <w:ind w:firstLine="851"/>
        <w:jc w:val="both"/>
        <w:rPr>
          <w:sz w:val="24"/>
          <w:szCs w:val="24"/>
        </w:rPr>
      </w:pPr>
      <w:r w:rsidRPr="005554C2">
        <w:rPr>
          <w:b/>
          <w:sz w:val="24"/>
          <w:szCs w:val="24"/>
        </w:rPr>
        <w:t xml:space="preserve">13.7. </w:t>
      </w:r>
      <w:r w:rsidRPr="005554C2">
        <w:rPr>
          <w:sz w:val="24"/>
          <w:szCs w:val="24"/>
        </w:rPr>
        <w:t xml:space="preserve">A </w:t>
      </w:r>
      <w:r w:rsidRPr="00EE219E">
        <w:rPr>
          <w:b/>
          <w:sz w:val="24"/>
          <w:szCs w:val="24"/>
        </w:rPr>
        <w:t xml:space="preserve">CONTRATADA </w:t>
      </w:r>
      <w:r w:rsidRPr="00EE219E">
        <w:rPr>
          <w:sz w:val="24"/>
          <w:szCs w:val="24"/>
        </w:rPr>
        <w:t>assume inteira responsabilidade pela perfeita execução do objeto contratado</w:t>
      </w:r>
      <w:r w:rsidRPr="005554C2">
        <w:rPr>
          <w:sz w:val="24"/>
          <w:szCs w:val="24"/>
        </w:rPr>
        <w:t>.</w:t>
      </w:r>
    </w:p>
    <w:p w14:paraId="0DAF814D" w14:textId="77777777" w:rsidR="00B479E9" w:rsidRPr="005554C2" w:rsidRDefault="00B479E9" w:rsidP="00B479E9">
      <w:pPr>
        <w:keepLines/>
        <w:jc w:val="both"/>
        <w:rPr>
          <w:b/>
          <w:sz w:val="24"/>
          <w:szCs w:val="24"/>
        </w:rPr>
      </w:pPr>
    </w:p>
    <w:p w14:paraId="21002E28" w14:textId="77777777" w:rsidR="00B479E9" w:rsidRPr="005554C2" w:rsidRDefault="00B479E9" w:rsidP="00B479E9">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1EF77D70" w14:textId="77777777" w:rsidR="00B479E9" w:rsidRPr="005554C2" w:rsidRDefault="00B479E9" w:rsidP="00B479E9">
      <w:pPr>
        <w:keepLines/>
        <w:ind w:firstLine="851"/>
        <w:jc w:val="both"/>
        <w:rPr>
          <w:sz w:val="24"/>
          <w:szCs w:val="24"/>
        </w:rPr>
      </w:pPr>
    </w:p>
    <w:p w14:paraId="1794016A" w14:textId="77777777" w:rsidR="00B479E9" w:rsidRPr="005554C2" w:rsidRDefault="00B479E9" w:rsidP="00B479E9">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406FD2D" w14:textId="77777777" w:rsidR="00B479E9" w:rsidRPr="005554C2" w:rsidRDefault="00B479E9" w:rsidP="00B479E9">
      <w:pPr>
        <w:ind w:firstLine="851"/>
        <w:jc w:val="both"/>
        <w:rPr>
          <w:sz w:val="24"/>
          <w:szCs w:val="24"/>
        </w:rPr>
      </w:pPr>
    </w:p>
    <w:p w14:paraId="3B2B6DA2" w14:textId="77777777" w:rsidR="00B479E9" w:rsidRPr="005554C2" w:rsidRDefault="00B479E9" w:rsidP="00B479E9">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0C19A1DE" w14:textId="77777777" w:rsidR="00B479E9" w:rsidRPr="005554C2" w:rsidRDefault="00B479E9" w:rsidP="00B479E9">
      <w:pPr>
        <w:ind w:firstLine="851"/>
        <w:jc w:val="both"/>
        <w:rPr>
          <w:sz w:val="24"/>
          <w:szCs w:val="24"/>
        </w:rPr>
      </w:pPr>
    </w:p>
    <w:p w14:paraId="4E637619" w14:textId="77777777" w:rsidR="00B479E9" w:rsidRPr="005554C2" w:rsidRDefault="00B479E9" w:rsidP="00B479E9">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2023.</w:t>
      </w:r>
    </w:p>
    <w:p w14:paraId="58B67C9D" w14:textId="77777777" w:rsidR="00B479E9" w:rsidRPr="005554C2" w:rsidRDefault="00B479E9" w:rsidP="00B479E9">
      <w:pPr>
        <w:jc w:val="both"/>
        <w:rPr>
          <w:sz w:val="24"/>
          <w:szCs w:val="24"/>
        </w:rPr>
      </w:pPr>
    </w:p>
    <w:tbl>
      <w:tblPr>
        <w:tblW w:w="5000" w:type="pct"/>
        <w:tblLook w:val="0000" w:firstRow="0" w:lastRow="0" w:firstColumn="0" w:lastColumn="0" w:noHBand="0" w:noVBand="0"/>
      </w:tblPr>
      <w:tblGrid>
        <w:gridCol w:w="4905"/>
        <w:gridCol w:w="328"/>
        <w:gridCol w:w="4905"/>
      </w:tblGrid>
      <w:tr w:rsidR="00B479E9" w:rsidRPr="005554C2" w14:paraId="5EA14534" w14:textId="77777777" w:rsidTr="00F12CAF">
        <w:tc>
          <w:tcPr>
            <w:tcW w:w="2419" w:type="pct"/>
            <w:tcBorders>
              <w:top w:val="single" w:sz="4" w:space="0" w:color="000000"/>
              <w:left w:val="single" w:sz="4" w:space="0" w:color="000000"/>
              <w:bottom w:val="single" w:sz="4" w:space="0" w:color="000000"/>
            </w:tcBorders>
            <w:shd w:val="clear" w:color="auto" w:fill="auto"/>
          </w:tcPr>
          <w:p w14:paraId="6BD78393" w14:textId="77777777" w:rsidR="00B479E9" w:rsidRPr="005554C2" w:rsidRDefault="00B479E9" w:rsidP="00F12CAF">
            <w:pPr>
              <w:snapToGrid w:val="0"/>
              <w:jc w:val="center"/>
              <w:rPr>
                <w:b/>
                <w:sz w:val="24"/>
                <w:szCs w:val="24"/>
              </w:rPr>
            </w:pPr>
          </w:p>
          <w:p w14:paraId="45DF97DC" w14:textId="77777777" w:rsidR="00B479E9" w:rsidRPr="005554C2" w:rsidRDefault="00B479E9" w:rsidP="00F12CAF">
            <w:pPr>
              <w:jc w:val="center"/>
              <w:rPr>
                <w:b/>
                <w:sz w:val="24"/>
                <w:szCs w:val="24"/>
              </w:rPr>
            </w:pPr>
          </w:p>
          <w:p w14:paraId="2DD1BDB2" w14:textId="77777777" w:rsidR="00B479E9" w:rsidRPr="005554C2" w:rsidRDefault="00B479E9" w:rsidP="00F12CAF">
            <w:pPr>
              <w:jc w:val="center"/>
              <w:rPr>
                <w:b/>
                <w:sz w:val="24"/>
                <w:szCs w:val="24"/>
              </w:rPr>
            </w:pPr>
          </w:p>
          <w:p w14:paraId="2AA7A445" w14:textId="77777777" w:rsidR="00B479E9" w:rsidRPr="005554C2" w:rsidRDefault="00B479E9" w:rsidP="00F12CAF">
            <w:pPr>
              <w:jc w:val="center"/>
              <w:rPr>
                <w:b/>
                <w:sz w:val="24"/>
                <w:szCs w:val="24"/>
              </w:rPr>
            </w:pPr>
          </w:p>
          <w:p w14:paraId="00E2F04B" w14:textId="77777777" w:rsidR="00B479E9" w:rsidRPr="005554C2" w:rsidRDefault="00B479E9" w:rsidP="00F12CAF">
            <w:pPr>
              <w:rPr>
                <w:b/>
                <w:sz w:val="24"/>
                <w:szCs w:val="24"/>
              </w:rPr>
            </w:pPr>
          </w:p>
          <w:p w14:paraId="1D292A77" w14:textId="77777777" w:rsidR="00B479E9" w:rsidRPr="005554C2" w:rsidRDefault="00B479E9" w:rsidP="00F12CAF">
            <w:pPr>
              <w:jc w:val="center"/>
              <w:rPr>
                <w:sz w:val="24"/>
                <w:szCs w:val="24"/>
              </w:rPr>
            </w:pPr>
            <w:r>
              <w:rPr>
                <w:b/>
                <w:sz w:val="24"/>
                <w:szCs w:val="24"/>
              </w:rPr>
              <w:t xml:space="preserve">CARLOS ALBERTO L. </w:t>
            </w:r>
            <w:proofErr w:type="gramStart"/>
            <w:r>
              <w:rPr>
                <w:b/>
                <w:sz w:val="24"/>
                <w:szCs w:val="24"/>
              </w:rPr>
              <w:t>BELTRAME</w:t>
            </w:r>
            <w:proofErr w:type="gramEnd"/>
          </w:p>
          <w:p w14:paraId="4F4EDA11" w14:textId="77777777" w:rsidR="00B479E9" w:rsidRPr="005554C2" w:rsidRDefault="00B479E9" w:rsidP="00F12CAF">
            <w:pPr>
              <w:jc w:val="center"/>
              <w:rPr>
                <w:b/>
                <w:sz w:val="24"/>
                <w:szCs w:val="24"/>
              </w:rPr>
            </w:pPr>
            <w:r w:rsidRPr="005554C2">
              <w:rPr>
                <w:b/>
                <w:sz w:val="24"/>
                <w:szCs w:val="24"/>
              </w:rPr>
              <w:t xml:space="preserve">Secretário Municipal </w:t>
            </w:r>
            <w:r>
              <w:rPr>
                <w:b/>
                <w:sz w:val="24"/>
                <w:szCs w:val="24"/>
              </w:rPr>
              <w:t>da Ação Cultural</w:t>
            </w:r>
          </w:p>
          <w:p w14:paraId="1F10A46B" w14:textId="77777777" w:rsidR="00B479E9" w:rsidRPr="005554C2" w:rsidRDefault="00B479E9" w:rsidP="00F12CAF">
            <w:pPr>
              <w:jc w:val="center"/>
              <w:rPr>
                <w:sz w:val="24"/>
                <w:szCs w:val="24"/>
              </w:rPr>
            </w:pPr>
          </w:p>
        </w:tc>
        <w:tc>
          <w:tcPr>
            <w:tcW w:w="162" w:type="pct"/>
            <w:tcBorders>
              <w:left w:val="single" w:sz="4" w:space="0" w:color="000000"/>
            </w:tcBorders>
            <w:shd w:val="clear" w:color="auto" w:fill="auto"/>
          </w:tcPr>
          <w:p w14:paraId="5C805DC2" w14:textId="77777777" w:rsidR="00B479E9" w:rsidRPr="005554C2" w:rsidRDefault="00B479E9" w:rsidP="00F12CAF">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399C0DB" w14:textId="77777777" w:rsidR="00B479E9" w:rsidRPr="005554C2" w:rsidRDefault="00B479E9" w:rsidP="00F12CAF">
            <w:pPr>
              <w:snapToGrid w:val="0"/>
              <w:jc w:val="center"/>
              <w:rPr>
                <w:b/>
                <w:sz w:val="24"/>
                <w:szCs w:val="24"/>
              </w:rPr>
            </w:pPr>
          </w:p>
          <w:p w14:paraId="7C88622E" w14:textId="77777777" w:rsidR="00B479E9" w:rsidRPr="005554C2" w:rsidRDefault="00B479E9" w:rsidP="00F12CAF">
            <w:pPr>
              <w:jc w:val="center"/>
              <w:rPr>
                <w:b/>
                <w:sz w:val="24"/>
                <w:szCs w:val="24"/>
              </w:rPr>
            </w:pPr>
          </w:p>
          <w:p w14:paraId="172B69A3" w14:textId="77777777" w:rsidR="00B479E9" w:rsidRPr="005554C2" w:rsidRDefault="00B479E9" w:rsidP="00F12CAF">
            <w:pPr>
              <w:jc w:val="center"/>
              <w:rPr>
                <w:b/>
                <w:sz w:val="24"/>
                <w:szCs w:val="24"/>
              </w:rPr>
            </w:pPr>
          </w:p>
          <w:p w14:paraId="1DA8F6A1" w14:textId="77777777" w:rsidR="00B479E9" w:rsidRPr="005554C2" w:rsidRDefault="00B479E9" w:rsidP="00F12CAF">
            <w:pPr>
              <w:jc w:val="center"/>
              <w:rPr>
                <w:b/>
                <w:sz w:val="24"/>
                <w:szCs w:val="24"/>
              </w:rPr>
            </w:pPr>
          </w:p>
          <w:p w14:paraId="760A34E2" w14:textId="77777777" w:rsidR="00B479E9" w:rsidRPr="005554C2" w:rsidRDefault="00B479E9" w:rsidP="00F12CAF">
            <w:pPr>
              <w:rPr>
                <w:b/>
                <w:sz w:val="24"/>
                <w:szCs w:val="24"/>
              </w:rPr>
            </w:pPr>
          </w:p>
          <w:p w14:paraId="009BBD5D" w14:textId="77777777" w:rsidR="00B479E9" w:rsidRPr="005554C2" w:rsidRDefault="00B479E9" w:rsidP="00F12CAF">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71BC449E" w14:textId="77777777" w:rsidR="00B479E9" w:rsidRPr="005554C2" w:rsidRDefault="00B479E9" w:rsidP="00F12CAF">
            <w:pPr>
              <w:jc w:val="center"/>
              <w:rPr>
                <w:sz w:val="24"/>
                <w:szCs w:val="24"/>
              </w:rPr>
            </w:pPr>
            <w:r w:rsidRPr="005554C2">
              <w:rPr>
                <w:b/>
                <w:sz w:val="24"/>
                <w:szCs w:val="24"/>
              </w:rPr>
              <w:t xml:space="preserve">Representante Legal </w:t>
            </w:r>
          </w:p>
        </w:tc>
      </w:tr>
    </w:tbl>
    <w:p w14:paraId="6BE8BF2B" w14:textId="77777777" w:rsidR="00B479E9" w:rsidRPr="005554C2" w:rsidRDefault="00B479E9" w:rsidP="00B479E9">
      <w:pPr>
        <w:rPr>
          <w:b/>
          <w:sz w:val="24"/>
          <w:szCs w:val="24"/>
        </w:rPr>
      </w:pPr>
    </w:p>
    <w:p w14:paraId="5AFAC84F" w14:textId="77777777" w:rsidR="00B479E9" w:rsidRPr="005554C2" w:rsidRDefault="00B479E9" w:rsidP="00B479E9">
      <w:pPr>
        <w:jc w:val="both"/>
        <w:rPr>
          <w:sz w:val="24"/>
          <w:szCs w:val="24"/>
        </w:rPr>
      </w:pPr>
      <w:r w:rsidRPr="005554C2">
        <w:rPr>
          <w:b/>
          <w:sz w:val="24"/>
          <w:szCs w:val="24"/>
          <w:u w:val="single"/>
        </w:rPr>
        <w:t>TESTEMUNHAS:</w:t>
      </w:r>
    </w:p>
    <w:p w14:paraId="61E369EB" w14:textId="77777777" w:rsidR="00B479E9" w:rsidRPr="005554C2" w:rsidRDefault="00B479E9" w:rsidP="00B479E9">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B479E9" w:rsidRPr="005554C2" w14:paraId="05E5E0E9" w14:textId="77777777" w:rsidTr="00F12CAF">
        <w:trPr>
          <w:trHeight w:val="1089"/>
        </w:trPr>
        <w:tc>
          <w:tcPr>
            <w:tcW w:w="2419" w:type="pct"/>
            <w:tcBorders>
              <w:top w:val="single" w:sz="4" w:space="0" w:color="000000"/>
              <w:left w:val="single" w:sz="4" w:space="0" w:color="000000"/>
              <w:bottom w:val="single" w:sz="4" w:space="0" w:color="000000"/>
            </w:tcBorders>
            <w:shd w:val="clear" w:color="auto" w:fill="auto"/>
          </w:tcPr>
          <w:p w14:paraId="6C6359CC" w14:textId="77777777" w:rsidR="00B479E9" w:rsidRPr="005554C2" w:rsidRDefault="00B479E9" w:rsidP="00F12CAF">
            <w:pPr>
              <w:snapToGrid w:val="0"/>
              <w:rPr>
                <w:b/>
                <w:sz w:val="24"/>
                <w:szCs w:val="24"/>
              </w:rPr>
            </w:pPr>
          </w:p>
          <w:p w14:paraId="3A78E9DC" w14:textId="77777777" w:rsidR="00B479E9" w:rsidRPr="005554C2" w:rsidRDefault="00B479E9" w:rsidP="00F12CAF">
            <w:pPr>
              <w:rPr>
                <w:b/>
                <w:sz w:val="24"/>
                <w:szCs w:val="24"/>
              </w:rPr>
            </w:pPr>
          </w:p>
          <w:p w14:paraId="4BB07569" w14:textId="77777777" w:rsidR="00B479E9" w:rsidRPr="005554C2" w:rsidRDefault="00B479E9" w:rsidP="00F12CAF">
            <w:pPr>
              <w:rPr>
                <w:sz w:val="24"/>
                <w:szCs w:val="24"/>
              </w:rPr>
            </w:pPr>
            <w:r w:rsidRPr="005554C2">
              <w:rPr>
                <w:b/>
                <w:sz w:val="24"/>
                <w:szCs w:val="24"/>
              </w:rPr>
              <w:t>_________________________</w:t>
            </w:r>
          </w:p>
          <w:p w14:paraId="4B952AD7" w14:textId="77777777" w:rsidR="00B479E9" w:rsidRPr="005554C2" w:rsidRDefault="00B479E9" w:rsidP="00F12CAF">
            <w:pPr>
              <w:rPr>
                <w:sz w:val="24"/>
                <w:szCs w:val="24"/>
              </w:rPr>
            </w:pPr>
            <w:r w:rsidRPr="005554C2">
              <w:rPr>
                <w:b/>
                <w:sz w:val="24"/>
                <w:szCs w:val="24"/>
              </w:rPr>
              <w:t>Nome:</w:t>
            </w:r>
          </w:p>
          <w:p w14:paraId="349950F3" w14:textId="77777777" w:rsidR="00B479E9" w:rsidRPr="00973DC8" w:rsidRDefault="00B479E9" w:rsidP="00F12CAF">
            <w:pPr>
              <w:rPr>
                <w:sz w:val="24"/>
                <w:szCs w:val="24"/>
              </w:rPr>
            </w:pPr>
            <w:r w:rsidRPr="005554C2">
              <w:rPr>
                <w:b/>
                <w:sz w:val="24"/>
                <w:szCs w:val="24"/>
              </w:rPr>
              <w:t>CPF:</w:t>
            </w:r>
          </w:p>
        </w:tc>
        <w:tc>
          <w:tcPr>
            <w:tcW w:w="161" w:type="pct"/>
            <w:tcBorders>
              <w:left w:val="single" w:sz="4" w:space="0" w:color="000000"/>
            </w:tcBorders>
            <w:shd w:val="clear" w:color="auto" w:fill="auto"/>
          </w:tcPr>
          <w:p w14:paraId="78C341C1" w14:textId="77777777" w:rsidR="00B479E9" w:rsidRPr="005554C2" w:rsidRDefault="00B479E9" w:rsidP="00F12CAF">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5BE9441" w14:textId="77777777" w:rsidR="00B479E9" w:rsidRPr="005554C2" w:rsidRDefault="00B479E9" w:rsidP="00F12CAF">
            <w:pPr>
              <w:snapToGrid w:val="0"/>
              <w:rPr>
                <w:b/>
                <w:sz w:val="24"/>
                <w:szCs w:val="24"/>
              </w:rPr>
            </w:pPr>
          </w:p>
          <w:p w14:paraId="2B4A674B" w14:textId="77777777" w:rsidR="00B479E9" w:rsidRPr="005554C2" w:rsidRDefault="00B479E9" w:rsidP="00F12CAF">
            <w:pPr>
              <w:rPr>
                <w:b/>
                <w:sz w:val="24"/>
                <w:szCs w:val="24"/>
              </w:rPr>
            </w:pPr>
          </w:p>
          <w:p w14:paraId="60696E74" w14:textId="77777777" w:rsidR="00B479E9" w:rsidRPr="005554C2" w:rsidRDefault="00B479E9" w:rsidP="00F12CAF">
            <w:pPr>
              <w:rPr>
                <w:sz w:val="24"/>
                <w:szCs w:val="24"/>
              </w:rPr>
            </w:pPr>
            <w:r w:rsidRPr="005554C2">
              <w:rPr>
                <w:b/>
                <w:sz w:val="24"/>
                <w:szCs w:val="24"/>
              </w:rPr>
              <w:t>__________________________</w:t>
            </w:r>
          </w:p>
          <w:p w14:paraId="47BF398C" w14:textId="77777777" w:rsidR="00B479E9" w:rsidRPr="005554C2" w:rsidRDefault="00B479E9" w:rsidP="00F12CAF">
            <w:pPr>
              <w:rPr>
                <w:sz w:val="24"/>
                <w:szCs w:val="24"/>
              </w:rPr>
            </w:pPr>
            <w:r w:rsidRPr="005554C2">
              <w:rPr>
                <w:b/>
                <w:sz w:val="24"/>
                <w:szCs w:val="24"/>
              </w:rPr>
              <w:t>Nome:</w:t>
            </w:r>
          </w:p>
          <w:p w14:paraId="0E0F8ECC" w14:textId="77777777" w:rsidR="00B479E9" w:rsidRPr="005554C2" w:rsidRDefault="00B479E9" w:rsidP="00F12CAF">
            <w:pPr>
              <w:jc w:val="both"/>
              <w:rPr>
                <w:sz w:val="24"/>
                <w:szCs w:val="24"/>
              </w:rPr>
            </w:pPr>
            <w:r w:rsidRPr="005554C2">
              <w:rPr>
                <w:b/>
                <w:sz w:val="24"/>
                <w:szCs w:val="24"/>
              </w:rPr>
              <w:t>CPF:</w:t>
            </w:r>
          </w:p>
        </w:tc>
      </w:tr>
    </w:tbl>
    <w:p w14:paraId="5EF1F1FB" w14:textId="77777777" w:rsidR="00B479E9" w:rsidRPr="005554C2" w:rsidRDefault="00B479E9" w:rsidP="00B479E9">
      <w:pPr>
        <w:rPr>
          <w:sz w:val="24"/>
          <w:szCs w:val="24"/>
        </w:rPr>
      </w:pPr>
      <w:bookmarkStart w:id="10" w:name="art1p"/>
      <w:bookmarkStart w:id="11" w:name="art2§1"/>
      <w:bookmarkEnd w:id="10"/>
      <w:bookmarkEnd w:id="11"/>
    </w:p>
    <w:p w14:paraId="6E321C53" w14:textId="77777777" w:rsidR="004940B7" w:rsidRDefault="004940B7" w:rsidP="004940B7">
      <w:pPr>
        <w:jc w:val="both"/>
        <w:rPr>
          <w:rFonts w:ascii="Arial" w:hAnsi="Arial" w:cs="Arial"/>
        </w:rPr>
      </w:pPr>
    </w:p>
    <w:sectPr w:rsidR="004940B7" w:rsidSect="00A40F8A">
      <w:headerReference w:type="default" r:id="rId25"/>
      <w:footerReference w:type="default" r:id="rId26"/>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F12CAF" w:rsidRDefault="00F12CAF">
      <w:r>
        <w:separator/>
      </w:r>
    </w:p>
  </w:endnote>
  <w:endnote w:type="continuationSeparator" w:id="0">
    <w:p w14:paraId="46E1C225" w14:textId="77777777" w:rsidR="00F12CAF" w:rsidRDefault="00F12CAF">
      <w:r>
        <w:continuationSeparator/>
      </w:r>
    </w:p>
  </w:endnote>
  <w:endnote w:type="continuationNotice" w:id="1">
    <w:p w14:paraId="3F0E6A02" w14:textId="77777777" w:rsidR="00F12CAF" w:rsidRDefault="00F12C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F12CAF" w:rsidRPr="00BF6A10" w:rsidRDefault="00F12CAF"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874BEBB" w:rsidR="00F12CAF" w:rsidRPr="00BF6A10" w:rsidRDefault="00F12CAF" w:rsidP="00183407">
    <w:pPr>
      <w:ind w:left="3346"/>
      <w:rPr>
        <w:rFonts w:ascii="Arial" w:hAnsi="Arial" w:cs="Arial"/>
        <w:sz w:val="16"/>
      </w:rPr>
    </w:pPr>
    <w:r w:rsidRPr="00BF6A10">
      <w:rPr>
        <w:rFonts w:ascii="Arial" w:hAnsi="Arial" w:cs="Arial"/>
        <w:sz w:val="16"/>
      </w:rPr>
      <w:t xml:space="preserve">Pregão Eletrônico nº </w:t>
    </w:r>
    <w:r w:rsidR="005721F4">
      <w:rPr>
        <w:rFonts w:ascii="Arial" w:hAnsi="Arial" w:cs="Arial"/>
        <w:sz w:val="16"/>
      </w:rPr>
      <w:t>675/2023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721F4">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721F4">
      <w:rPr>
        <w:rFonts w:ascii="Arial" w:hAnsi="Arial" w:cs="Arial"/>
        <w:b/>
        <w:noProof/>
        <w:sz w:val="16"/>
      </w:rPr>
      <w:t>32</w:t>
    </w:r>
    <w:r w:rsidRPr="003426BF">
      <w:rPr>
        <w:rFonts w:ascii="Arial" w:hAnsi="Arial" w:cs="Arial"/>
        <w:b/>
        <w:sz w:val="16"/>
      </w:rPr>
      <w:fldChar w:fldCharType="end"/>
    </w:r>
  </w:p>
  <w:p w14:paraId="5FAE6968" w14:textId="77777777" w:rsidR="00F12CAF" w:rsidRPr="00BF6A10" w:rsidRDefault="00F12CAF" w:rsidP="00183407">
    <w:pPr>
      <w:ind w:left="3346"/>
      <w:rPr>
        <w:rFonts w:ascii="Arial" w:hAnsi="Arial" w:cs="Arial"/>
        <w:sz w:val="4"/>
        <w:szCs w:val="4"/>
      </w:rPr>
    </w:pPr>
  </w:p>
  <w:p w14:paraId="410E9765" w14:textId="77777777" w:rsidR="00F12CAF" w:rsidRDefault="00F12CA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F12CAF" w:rsidRDefault="00F12CA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F12CAF" w:rsidRPr="00BF6A10" w:rsidRDefault="00F12CAF" w:rsidP="00183407">
    <w:pPr>
      <w:jc w:val="center"/>
    </w:pPr>
  </w:p>
  <w:p w14:paraId="6CA6F235" w14:textId="77777777" w:rsidR="00F12CAF" w:rsidRDefault="00F12CAF"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F12CAF" w:rsidRDefault="00F12CAF">
      <w:r>
        <w:separator/>
      </w:r>
    </w:p>
  </w:footnote>
  <w:footnote w:type="continuationSeparator" w:id="0">
    <w:p w14:paraId="1C171D59" w14:textId="77777777" w:rsidR="00F12CAF" w:rsidRDefault="00F12CAF">
      <w:r>
        <w:continuationSeparator/>
      </w:r>
    </w:p>
  </w:footnote>
  <w:footnote w:type="continuationNotice" w:id="1">
    <w:p w14:paraId="149F68B1" w14:textId="77777777" w:rsidR="00F12CAF" w:rsidRDefault="00F12C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F12CAF" w:rsidRDefault="00F12CAF">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BF44437"/>
    <w:multiLevelType w:val="multilevel"/>
    <w:tmpl w:val="7FA0B6EE"/>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2C933D0E"/>
    <w:multiLevelType w:val="multilevel"/>
    <w:tmpl w:val="F932B91A"/>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36C153C7"/>
    <w:multiLevelType w:val="multilevel"/>
    <w:tmpl w:val="BCD26628"/>
    <w:numStyleLink w:val="PrefPira"/>
  </w:abstractNum>
  <w:abstractNum w:abstractNumId="20">
    <w:nsid w:val="3F5D1605"/>
    <w:multiLevelType w:val="multilevel"/>
    <w:tmpl w:val="F63C18C4"/>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409E3BC3"/>
    <w:multiLevelType w:val="multilevel"/>
    <w:tmpl w:val="C802905C"/>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0AB7F6C"/>
    <w:multiLevelType w:val="multilevel"/>
    <w:tmpl w:val="45229368"/>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539D6575"/>
    <w:multiLevelType w:val="multilevel"/>
    <w:tmpl w:val="BCD26628"/>
    <w:numStyleLink w:val="PrefPira"/>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6B82139"/>
    <w:multiLevelType w:val="multilevel"/>
    <w:tmpl w:val="BCD26628"/>
    <w:numStyleLink w:val="PrefPira"/>
  </w:abstractNum>
  <w:abstractNum w:abstractNumId="28">
    <w:nsid w:val="604E6B55"/>
    <w:multiLevelType w:val="multilevel"/>
    <w:tmpl w:val="BF1AC10C"/>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738B7E55"/>
    <w:multiLevelType w:val="multilevel"/>
    <w:tmpl w:val="BCD26628"/>
    <w:numStyleLink w:val="PrefPira"/>
  </w:abstractNum>
  <w:abstractNum w:abstractNumId="35">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19"/>
  </w:num>
  <w:num w:numId="7">
    <w:abstractNumId w:val="17"/>
  </w:num>
  <w:num w:numId="8">
    <w:abstractNumId w:val="35"/>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4"/>
  </w:num>
  <w:num w:numId="12">
    <w:abstractNumId w:val="32"/>
  </w:num>
  <w:num w:numId="13">
    <w:abstractNumId w:val="27"/>
  </w:num>
  <w:num w:numId="14">
    <w:abstractNumId w:val="36"/>
  </w:num>
  <w:num w:numId="15">
    <w:abstractNumId w:val="33"/>
  </w:num>
  <w:num w:numId="16">
    <w:abstractNumId w:val="14"/>
  </w:num>
  <w:num w:numId="17">
    <w:abstractNumId w:val="16"/>
  </w:num>
  <w:num w:numId="18">
    <w:abstractNumId w:val="30"/>
  </w:num>
  <w:num w:numId="19">
    <w:abstractNumId w:val="25"/>
  </w:num>
  <w:num w:numId="20">
    <w:abstractNumId w:val="26"/>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6"/>
    <w:lvlOverride w:ilvl="2">
      <w:lvl w:ilvl="2">
        <w:start w:val="1"/>
        <w:numFmt w:val="decimal"/>
        <w:lvlText w:val="%2.%3."/>
        <w:lvlJc w:val="left"/>
        <w:pPr>
          <w:ind w:left="0" w:firstLine="0"/>
        </w:pPr>
        <w:rPr>
          <w:rFonts w:ascii="Arial" w:hAnsi="Arial" w:hint="default"/>
          <w:b/>
          <w:sz w:val="20"/>
        </w:rPr>
      </w:lvl>
    </w:lvlOverride>
  </w:num>
  <w:num w:numId="24">
    <w:abstractNumId w:val="13"/>
  </w:num>
  <w:num w:numId="25">
    <w:abstractNumId w:val="18"/>
  </w:num>
  <w:num w:numId="26">
    <w:abstractNumId w:val="28"/>
  </w:num>
  <w:num w:numId="27">
    <w:abstractNumId w:val="20"/>
  </w:num>
  <w:num w:numId="28">
    <w:abstractNumId w:val="21"/>
  </w:num>
  <w:num w:numId="29">
    <w:abstractNumId w:val="23"/>
  </w:num>
  <w:num w:numId="30">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BF5"/>
    <w:rsid w:val="00046F7D"/>
    <w:rsid w:val="00047809"/>
    <w:rsid w:val="000529B0"/>
    <w:rsid w:val="000529D3"/>
    <w:rsid w:val="00052C21"/>
    <w:rsid w:val="00054835"/>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C0CA4"/>
    <w:rsid w:val="000C26E6"/>
    <w:rsid w:val="000C2BED"/>
    <w:rsid w:val="000C3E3C"/>
    <w:rsid w:val="000C6D59"/>
    <w:rsid w:val="000C7048"/>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14F2"/>
    <w:rsid w:val="00315C8D"/>
    <w:rsid w:val="0032019D"/>
    <w:rsid w:val="0032230A"/>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D55FC"/>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6972"/>
    <w:rsid w:val="00497BDD"/>
    <w:rsid w:val="004A145A"/>
    <w:rsid w:val="004A35B3"/>
    <w:rsid w:val="004A36E2"/>
    <w:rsid w:val="004A3859"/>
    <w:rsid w:val="004A439E"/>
    <w:rsid w:val="004A7127"/>
    <w:rsid w:val="004B0B4C"/>
    <w:rsid w:val="004B0EAF"/>
    <w:rsid w:val="004B17D3"/>
    <w:rsid w:val="004B47B3"/>
    <w:rsid w:val="004B559A"/>
    <w:rsid w:val="004B6A78"/>
    <w:rsid w:val="004B6BD7"/>
    <w:rsid w:val="004B6D0F"/>
    <w:rsid w:val="004C02A5"/>
    <w:rsid w:val="004C5D5D"/>
    <w:rsid w:val="004C5DFF"/>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1F4"/>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17CB"/>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6F7EFF"/>
    <w:rsid w:val="007016D9"/>
    <w:rsid w:val="0070188A"/>
    <w:rsid w:val="0070204C"/>
    <w:rsid w:val="00711DB8"/>
    <w:rsid w:val="0072077F"/>
    <w:rsid w:val="00721196"/>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68A9"/>
    <w:rsid w:val="008C6C7F"/>
    <w:rsid w:val="008C7061"/>
    <w:rsid w:val="008C7C3F"/>
    <w:rsid w:val="008D397D"/>
    <w:rsid w:val="008E0671"/>
    <w:rsid w:val="008E135B"/>
    <w:rsid w:val="008E1F93"/>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0FE6"/>
    <w:rsid w:val="0098272C"/>
    <w:rsid w:val="00984A09"/>
    <w:rsid w:val="009875EB"/>
    <w:rsid w:val="009938AC"/>
    <w:rsid w:val="00995196"/>
    <w:rsid w:val="009952FE"/>
    <w:rsid w:val="009972F2"/>
    <w:rsid w:val="00997A88"/>
    <w:rsid w:val="00997F60"/>
    <w:rsid w:val="009A2694"/>
    <w:rsid w:val="009A46C8"/>
    <w:rsid w:val="009A4FD3"/>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DD"/>
    <w:rsid w:val="00A21F7C"/>
    <w:rsid w:val="00A25E51"/>
    <w:rsid w:val="00A27899"/>
    <w:rsid w:val="00A27B91"/>
    <w:rsid w:val="00A32332"/>
    <w:rsid w:val="00A4028F"/>
    <w:rsid w:val="00A40B6F"/>
    <w:rsid w:val="00A40E60"/>
    <w:rsid w:val="00A40F8A"/>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C684B"/>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479E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2D24"/>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D2F"/>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2BA5"/>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0508"/>
    <w:rsid w:val="00E3157A"/>
    <w:rsid w:val="00E31E21"/>
    <w:rsid w:val="00E326A9"/>
    <w:rsid w:val="00E35823"/>
    <w:rsid w:val="00E35C31"/>
    <w:rsid w:val="00E37701"/>
    <w:rsid w:val="00E42A88"/>
    <w:rsid w:val="00E43B4E"/>
    <w:rsid w:val="00E44E2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2C66"/>
    <w:rsid w:val="00EB3E05"/>
    <w:rsid w:val="00EB40D3"/>
    <w:rsid w:val="00EB7DE2"/>
    <w:rsid w:val="00EC0F10"/>
    <w:rsid w:val="00EC23DC"/>
    <w:rsid w:val="00EC6B1B"/>
    <w:rsid w:val="00ED126A"/>
    <w:rsid w:val="00ED167F"/>
    <w:rsid w:val="00EE1016"/>
    <w:rsid w:val="00EE130E"/>
    <w:rsid w:val="00EE374E"/>
    <w:rsid w:val="00EE4489"/>
    <w:rsid w:val="00EE5D37"/>
    <w:rsid w:val="00EE6277"/>
    <w:rsid w:val="00EE6DCA"/>
    <w:rsid w:val="00EE6EAC"/>
    <w:rsid w:val="00EE7693"/>
    <w:rsid w:val="00EF135E"/>
    <w:rsid w:val="00EF21AA"/>
    <w:rsid w:val="00EF3B7E"/>
    <w:rsid w:val="00EF4592"/>
    <w:rsid w:val="00EF7D0C"/>
    <w:rsid w:val="00F12C92"/>
    <w:rsid w:val="00F12CAF"/>
    <w:rsid w:val="00F14B65"/>
    <w:rsid w:val="00F15CBF"/>
    <w:rsid w:val="00F16602"/>
    <w:rsid w:val="00F173C3"/>
    <w:rsid w:val="00F24754"/>
    <w:rsid w:val="00F2615F"/>
    <w:rsid w:val="00F2699D"/>
    <w:rsid w:val="00F27D45"/>
    <w:rsid w:val="00F30B93"/>
    <w:rsid w:val="00F31B66"/>
    <w:rsid w:val="00F31BE4"/>
    <w:rsid w:val="00F338BE"/>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6A21"/>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styleId="Corpodetexto2">
    <w:name w:val="Body Text 2"/>
    <w:basedOn w:val="Normal"/>
    <w:link w:val="Corpodetexto2Char"/>
    <w:uiPriority w:val="99"/>
    <w:semiHidden/>
    <w:unhideWhenUsed/>
    <w:rsid w:val="00E44E29"/>
    <w:pPr>
      <w:spacing w:after="120" w:line="480" w:lineRule="auto"/>
    </w:pPr>
  </w:style>
  <w:style w:type="character" w:customStyle="1" w:styleId="Corpodetexto2Char">
    <w:name w:val="Corpo de texto 2 Char"/>
    <w:basedOn w:val="Fontepargpadro"/>
    <w:link w:val="Corpodetexto2"/>
    <w:uiPriority w:val="99"/>
    <w:semiHidden/>
    <w:rsid w:val="00E44E29"/>
    <w:rPr>
      <w:kern w:val="1"/>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styleId="Corpodetexto2">
    <w:name w:val="Body Text 2"/>
    <w:basedOn w:val="Normal"/>
    <w:link w:val="Corpodetexto2Char"/>
    <w:uiPriority w:val="99"/>
    <w:semiHidden/>
    <w:unhideWhenUsed/>
    <w:rsid w:val="00E44E29"/>
    <w:pPr>
      <w:spacing w:after="120" w:line="480" w:lineRule="auto"/>
    </w:pPr>
  </w:style>
  <w:style w:type="character" w:customStyle="1" w:styleId="Corpodetexto2Char">
    <w:name w:val="Corpo de texto 2 Char"/>
    <w:basedOn w:val="Fontepargpadro"/>
    <w:link w:val="Corpodetexto2"/>
    <w:uiPriority w:val="99"/>
    <w:semiHidden/>
    <w:rsid w:val="00E44E29"/>
    <w:rPr>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icitapira.piracicaba.sp.gov.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licitapira.piracicaba.sp.gov.br/" TargetMode="Externa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mailto:pregaoeletronico@piracicaba.sp.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regaoeletronico@piracicaba.sp.gov.br" TargetMode="External"/><Relationship Id="rId22" Type="http://schemas.openxmlformats.org/officeDocument/2006/relationships/hyperlink" Target="http://www.piracicaba.sp.gov.br" TargetMode="External"/><Relationship Id="rId27" Type="http://schemas.openxmlformats.org/officeDocument/2006/relationships/fontTable" Target="fontTable.xml"/><Relationship Id="rId30"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elements/1.1/"/>
    <ds:schemaRef ds:uri="71763c0a-43a9-4215-9c1e-ac13867d38db"/>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04D801F-F97E-423D-AD18-9EF281ED5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32</Pages>
  <Words>12905</Words>
  <Characters>69689</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82430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21</cp:revision>
  <cp:lastPrinted>2023-11-08T13:52:00Z</cp:lastPrinted>
  <dcterms:created xsi:type="dcterms:W3CDTF">2023-10-23T12:24:00Z</dcterms:created>
  <dcterms:modified xsi:type="dcterms:W3CDTF">2023-12-15T11:23:00Z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