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B2040F7"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B959C4">
        <w:rPr>
          <w:b/>
          <w:sz w:val="20"/>
          <w:szCs w:val="20"/>
          <w:lang w:val="pt-BR"/>
        </w:rPr>
        <w:t>336/2024</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7C462F87"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EA6D31">
        <w:rPr>
          <w:b/>
          <w:sz w:val="20"/>
          <w:szCs w:val="20"/>
          <w:lang w:val="pt-BR"/>
        </w:rPr>
        <w:t>58.318/2024</w:t>
      </w:r>
    </w:p>
    <w:p w14:paraId="4DF3BAAE" w14:textId="443EFFFC"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B959C4">
        <w:rPr>
          <w:b/>
          <w:sz w:val="20"/>
          <w:szCs w:val="20"/>
          <w:lang w:val="pt-BR"/>
        </w:rPr>
        <w:t>11/07/2024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1E98F530"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B959C4">
        <w:rPr>
          <w:b/>
          <w:sz w:val="20"/>
          <w:szCs w:val="20"/>
          <w:lang w:val="pt-BR"/>
        </w:rPr>
        <w:t>11/07/2024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2B9A3BA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EA6D31">
        <w:rPr>
          <w:rFonts w:ascii="Arial" w:hAnsi="Arial" w:cs="Arial"/>
          <w:b/>
        </w:rPr>
        <w:t>Fornecimento Parcelado de Material de Higiene</w:t>
      </w:r>
    </w:p>
    <w:p w14:paraId="4DD8D191" w14:textId="6B97B26F"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EA6D31">
        <w:rPr>
          <w:rFonts w:ascii="Arial" w:hAnsi="Arial" w:cs="Arial"/>
        </w:rPr>
        <w:t>Secretaria Municipal de Assistência e Desenvolvimento Social</w:t>
      </w:r>
    </w:p>
    <w:p w14:paraId="2BE1C226" w14:textId="0EE20041"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p>
    <w:p w14:paraId="35A535D3" w14:textId="423A2013" w:rsidR="00EA6D31" w:rsidRDefault="00EA6D31" w:rsidP="00EA6D31">
      <w:pPr>
        <w:tabs>
          <w:tab w:val="left" w:pos="284"/>
        </w:tabs>
        <w:jc w:val="both"/>
        <w:rPr>
          <w:rFonts w:ascii="Arial" w:hAnsi="Arial" w:cs="Arial"/>
        </w:rPr>
      </w:pPr>
      <w:r w:rsidRPr="00EA6D31">
        <w:rPr>
          <w:rFonts w:ascii="Arial" w:hAnsi="Arial" w:cs="Arial"/>
        </w:rPr>
        <w:t>2 09011 08122001223850000 0101011000</w:t>
      </w:r>
    </w:p>
    <w:p w14:paraId="3BE35796" w14:textId="695922B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EA6D31">
        <w:rPr>
          <w:rFonts w:ascii="Arial" w:hAnsi="Arial" w:cs="Arial"/>
          <w:b/>
        </w:rPr>
        <w:t xml:space="preserve"> 68.560,89</w:t>
      </w:r>
      <w:r w:rsidR="00313619">
        <w:rPr>
          <w:rFonts w:ascii="Arial" w:hAnsi="Arial" w:cs="Arial"/>
          <w:b/>
        </w:rPr>
        <w:t xml:space="preserve"> </w:t>
      </w:r>
      <w:r w:rsidR="00C36B7E" w:rsidRPr="00F526FF">
        <w:rPr>
          <w:rFonts w:ascii="Arial" w:hAnsi="Arial" w:cs="Arial"/>
        </w:rPr>
        <w:t>(</w:t>
      </w:r>
      <w:r w:rsidR="00EA6D31">
        <w:rPr>
          <w:rFonts w:ascii="Arial" w:hAnsi="Arial" w:cs="Arial"/>
        </w:rPr>
        <w:t>Sessenta e oito mil, quinhentos e sessenta Reais e oitenta e nove centavos</w:t>
      </w:r>
      <w:r w:rsidR="004928A5" w:rsidRPr="00F526FF">
        <w:rPr>
          <w:rFonts w:ascii="Arial" w:hAnsi="Arial" w:cs="Arial"/>
        </w:rPr>
        <w:t>)</w:t>
      </w:r>
      <w:r w:rsidR="00DC7B29" w:rsidRPr="00F526FF">
        <w:rPr>
          <w:rFonts w:ascii="Arial" w:hAnsi="Arial" w:cs="Arial"/>
        </w:rPr>
        <w:t>.</w:t>
      </w:r>
    </w:p>
    <w:p w14:paraId="1BA3F747" w14:textId="034DA687"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00EA6D31">
        <w:rPr>
          <w:rFonts w:ascii="Arial" w:hAnsi="Arial" w:cs="Arial"/>
        </w:rPr>
        <w:t>:</w:t>
      </w:r>
      <w:r w:rsidR="00F8164E" w:rsidRPr="00726945">
        <w:rPr>
          <w:rFonts w:ascii="Arial" w:hAnsi="Arial" w:cs="Arial"/>
          <w:color w:val="4472C4" w:themeColor="accent1"/>
        </w:rPr>
        <w:t xml:space="preserve"> </w:t>
      </w:r>
      <w:r w:rsidR="00EA6D31" w:rsidRPr="00EA6D31">
        <w:rPr>
          <w:rFonts w:ascii="Arial" w:hAnsi="Arial" w:cs="Arial"/>
        </w:rPr>
        <w:t>A</w:t>
      </w:r>
      <w:r w:rsidR="00F8164E" w:rsidRPr="00EA6D31">
        <w:rPr>
          <w:rFonts w:ascii="Arial" w:hAnsi="Arial" w:cs="Arial"/>
        </w:rPr>
        <w:t>t</w:t>
      </w:r>
      <w:r w:rsidR="00F8164E" w:rsidRPr="00A46462">
        <w:rPr>
          <w:rFonts w:ascii="Arial" w:hAnsi="Arial" w:cs="Arial"/>
        </w:rPr>
        <w:t>é 31/12/202</w:t>
      </w:r>
      <w:r w:rsidR="00A46462">
        <w:rPr>
          <w:rFonts w:ascii="Arial" w:hAnsi="Arial" w:cs="Arial"/>
        </w:rPr>
        <w:t>4.</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Pr="00EA6D31" w:rsidRDefault="008A0D4A" w:rsidP="008A0D4A">
      <w:pPr>
        <w:numPr>
          <w:ilvl w:val="0"/>
          <w:numId w:val="9"/>
        </w:numPr>
        <w:tabs>
          <w:tab w:val="left" w:pos="284"/>
        </w:tabs>
        <w:jc w:val="both"/>
        <w:rPr>
          <w:rFonts w:ascii="Arial" w:hAnsi="Arial" w:cs="Arial"/>
          <w:b/>
        </w:rPr>
      </w:pPr>
      <w:r>
        <w:rPr>
          <w:rFonts w:ascii="Arial" w:hAnsi="Arial" w:cs="Arial"/>
        </w:rPr>
        <w:t xml:space="preserve">Prazo de validade: </w:t>
      </w:r>
      <w:r w:rsidRPr="00EA6D31">
        <w:rPr>
          <w:rFonts w:ascii="Arial" w:hAnsi="Arial" w:cs="Arial"/>
          <w:b/>
        </w:rPr>
        <w:t>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77777777" w:rsidR="00B039A0" w:rsidRPr="00EA6D31"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1B965C51" w14:textId="77777777" w:rsidR="00EA6D31" w:rsidRPr="00F526FF" w:rsidRDefault="00EA6D31" w:rsidP="00EA6D31">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B039A0" w:rsidRPr="00F526FF" w14:paraId="53AC8B79" w14:textId="77777777" w:rsidTr="0069170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209AB09" w:rsidR="00B039A0" w:rsidRPr="00EA6D31" w:rsidRDefault="00EA6D31" w:rsidP="00C04997">
            <w:pPr>
              <w:tabs>
                <w:tab w:val="left" w:pos="284"/>
              </w:tabs>
              <w:jc w:val="center"/>
              <w:rPr>
                <w:rFonts w:ascii="Arial" w:hAnsi="Arial" w:cs="Arial"/>
              </w:rPr>
            </w:pPr>
            <w:r w:rsidRPr="00EA6D31">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6C4BD13E" w:rsidR="00B039A0" w:rsidRPr="00F526FF" w:rsidRDefault="00EA6D31" w:rsidP="00C04997">
            <w:pPr>
              <w:pStyle w:val="Contedodatabela"/>
              <w:tabs>
                <w:tab w:val="left" w:pos="284"/>
              </w:tabs>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1F2A3AB6" w14:textId="4A86C045" w:rsidR="00B039A0" w:rsidRPr="00F526FF" w:rsidRDefault="0069170C" w:rsidP="0069170C">
            <w:pPr>
              <w:pStyle w:val="Contedodatabela"/>
              <w:tabs>
                <w:tab w:val="left" w:pos="284"/>
              </w:tabs>
              <w:jc w:val="center"/>
              <w:rPr>
                <w:rFonts w:ascii="Arial" w:hAnsi="Arial" w:cs="Arial"/>
              </w:rPr>
            </w:pPr>
            <w:r>
              <w:rPr>
                <w:rFonts w:ascii="Arial" w:hAnsi="Arial" w:cs="Arial"/>
              </w:rPr>
              <w:t>Pacote</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D5483F7" w:rsidR="00B039A0" w:rsidRPr="00F526FF" w:rsidRDefault="0069170C" w:rsidP="0069170C">
            <w:pPr>
              <w:suppressAutoHyphens w:val="0"/>
              <w:spacing w:before="100" w:beforeAutospacing="1"/>
              <w:rPr>
                <w:rFonts w:ascii="Arial" w:hAnsi="Arial" w:cs="Arial"/>
              </w:rPr>
            </w:pPr>
            <w:r w:rsidRPr="0069170C">
              <w:rPr>
                <w:rFonts w:ascii="Arial" w:hAnsi="Arial" w:cs="Arial"/>
                <w:color w:val="000000"/>
                <w:kern w:val="0"/>
                <w:lang w:eastAsia="pt-BR"/>
              </w:rPr>
              <w:t>Absorvente higiênico, macio e confortável, sem abas, embalagem individual, pct. c/ 08 un. tipo padrão</w:t>
            </w:r>
          </w:p>
        </w:tc>
      </w:tr>
      <w:tr w:rsidR="00B039A0" w:rsidRPr="00F526FF" w14:paraId="57A2B8EB" w14:textId="77777777" w:rsidTr="0069170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7F33962" w:rsidR="00B039A0" w:rsidRPr="00EA6D31" w:rsidRDefault="00EA6D31" w:rsidP="00C04997">
            <w:pPr>
              <w:tabs>
                <w:tab w:val="left" w:pos="284"/>
              </w:tabs>
              <w:jc w:val="center"/>
              <w:rPr>
                <w:rFonts w:ascii="Arial" w:hAnsi="Arial" w:cs="Arial"/>
                <w:bCs/>
              </w:rPr>
            </w:pPr>
            <w:r w:rsidRPr="00EA6D31">
              <w:rPr>
                <w:rFonts w:ascii="Arial" w:hAnsi="Arial" w:cs="Arial"/>
                <w:bCs/>
              </w:rPr>
              <w:t>2</w:t>
            </w:r>
          </w:p>
        </w:tc>
        <w:tc>
          <w:tcPr>
            <w:tcW w:w="850" w:type="dxa"/>
            <w:tcBorders>
              <w:top w:val="single" w:sz="4" w:space="0" w:color="000000"/>
              <w:left w:val="single" w:sz="4" w:space="0" w:color="000000"/>
              <w:bottom w:val="single" w:sz="4" w:space="0" w:color="000000"/>
              <w:right w:val="nil"/>
            </w:tcBorders>
            <w:vAlign w:val="center"/>
          </w:tcPr>
          <w:p w14:paraId="5CA94908" w14:textId="33A73062" w:rsidR="00B039A0" w:rsidRPr="00F526FF" w:rsidRDefault="00EA6D31" w:rsidP="00C04997">
            <w:pPr>
              <w:pStyle w:val="Contedodatabela"/>
              <w:tabs>
                <w:tab w:val="left" w:pos="284"/>
              </w:tabs>
              <w:jc w:val="center"/>
              <w:rPr>
                <w:rFonts w:ascii="Arial" w:hAnsi="Arial" w:cs="Arial"/>
              </w:rPr>
            </w:pPr>
            <w:r>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6563B137" w14:textId="2E8B0450" w:rsidR="00B039A0" w:rsidRPr="00F526FF" w:rsidRDefault="0069170C" w:rsidP="0069170C">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A87D02F" w:rsidR="00B039A0" w:rsidRPr="00F526FF" w:rsidRDefault="0069170C" w:rsidP="0069170C">
            <w:pPr>
              <w:suppressAutoHyphens w:val="0"/>
              <w:spacing w:before="100" w:beforeAutospacing="1"/>
              <w:rPr>
                <w:rFonts w:ascii="Arial" w:hAnsi="Arial" w:cs="Arial"/>
              </w:rPr>
            </w:pPr>
            <w:r w:rsidRPr="0069170C">
              <w:rPr>
                <w:rFonts w:ascii="Arial" w:hAnsi="Arial" w:cs="Arial"/>
                <w:color w:val="000000"/>
                <w:kern w:val="0"/>
                <w:lang w:eastAsia="pt-BR"/>
              </w:rPr>
              <w:t>Aparelho de barbear descartável, com no mínimo 02 lâminas - paralelas, de boa qualidade, embalagem com 02 unid. cada.</w:t>
            </w:r>
          </w:p>
        </w:tc>
      </w:tr>
      <w:tr w:rsidR="00EA6D31" w:rsidRPr="00F526FF" w14:paraId="11DEE0F4" w14:textId="77777777" w:rsidTr="0069170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12708D6" w14:textId="58ED3886" w:rsidR="00EA6D31" w:rsidRPr="00EA6D31" w:rsidRDefault="00EA6D31" w:rsidP="00C04997">
            <w:pPr>
              <w:tabs>
                <w:tab w:val="left" w:pos="284"/>
              </w:tabs>
              <w:jc w:val="center"/>
              <w:rPr>
                <w:rFonts w:ascii="Arial" w:hAnsi="Arial" w:cs="Arial"/>
                <w:bCs/>
              </w:rPr>
            </w:pPr>
            <w:r w:rsidRPr="00EA6D31">
              <w:rPr>
                <w:rFonts w:ascii="Arial" w:hAnsi="Arial" w:cs="Arial"/>
                <w:bCs/>
              </w:rPr>
              <w:t>3</w:t>
            </w:r>
          </w:p>
        </w:tc>
        <w:tc>
          <w:tcPr>
            <w:tcW w:w="850" w:type="dxa"/>
            <w:tcBorders>
              <w:top w:val="single" w:sz="4" w:space="0" w:color="000000"/>
              <w:left w:val="single" w:sz="4" w:space="0" w:color="000000"/>
              <w:bottom w:val="single" w:sz="4" w:space="0" w:color="000000"/>
              <w:right w:val="nil"/>
            </w:tcBorders>
            <w:vAlign w:val="center"/>
          </w:tcPr>
          <w:p w14:paraId="518A9E15" w14:textId="2FF7F8FE" w:rsidR="00EA6D31" w:rsidRPr="00F526FF" w:rsidRDefault="00EA6D31" w:rsidP="00C04997">
            <w:pPr>
              <w:pStyle w:val="Contedodatabela"/>
              <w:tabs>
                <w:tab w:val="left" w:pos="284"/>
              </w:tabs>
              <w:jc w:val="center"/>
              <w:rPr>
                <w:rFonts w:ascii="Arial" w:hAnsi="Arial" w:cs="Arial"/>
              </w:rPr>
            </w:pPr>
            <w:r>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4DDF6924" w14:textId="26314476" w:rsidR="00EA6D31" w:rsidRPr="00F526FF" w:rsidRDefault="0069170C" w:rsidP="0069170C">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ED16365" w14:textId="2F600CAF" w:rsidR="00EA6D31" w:rsidRPr="00F526FF" w:rsidRDefault="0069170C" w:rsidP="0069170C">
            <w:pPr>
              <w:pStyle w:val="NormalWeb"/>
              <w:spacing w:before="0" w:after="0"/>
              <w:jc w:val="left"/>
            </w:pPr>
            <w:r>
              <w:rPr>
                <w:color w:val="000000"/>
                <w:sz w:val="20"/>
                <w:szCs w:val="20"/>
              </w:rPr>
              <w:t>Creme dental com flúor tubo com 30 g</w:t>
            </w:r>
          </w:p>
        </w:tc>
      </w:tr>
      <w:tr w:rsidR="00EA6D31" w:rsidRPr="00F526FF" w14:paraId="0EFA791E" w14:textId="77777777" w:rsidTr="0069170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E689A27" w14:textId="1F9E47F2" w:rsidR="00EA6D31" w:rsidRPr="00EA6D31" w:rsidRDefault="00EA6D31" w:rsidP="00C04997">
            <w:pPr>
              <w:tabs>
                <w:tab w:val="left" w:pos="284"/>
              </w:tabs>
              <w:jc w:val="center"/>
              <w:rPr>
                <w:rFonts w:ascii="Arial" w:hAnsi="Arial" w:cs="Arial"/>
                <w:bCs/>
              </w:rPr>
            </w:pPr>
            <w:r w:rsidRPr="00EA6D31">
              <w:rPr>
                <w:rFonts w:ascii="Arial" w:hAnsi="Arial" w:cs="Arial"/>
                <w:bCs/>
              </w:rPr>
              <w:t>4</w:t>
            </w:r>
          </w:p>
        </w:tc>
        <w:tc>
          <w:tcPr>
            <w:tcW w:w="850" w:type="dxa"/>
            <w:tcBorders>
              <w:top w:val="single" w:sz="4" w:space="0" w:color="000000"/>
              <w:left w:val="single" w:sz="4" w:space="0" w:color="000000"/>
              <w:bottom w:val="single" w:sz="4" w:space="0" w:color="000000"/>
              <w:right w:val="nil"/>
            </w:tcBorders>
            <w:vAlign w:val="center"/>
          </w:tcPr>
          <w:p w14:paraId="7DEE95C4" w14:textId="5717F67F" w:rsidR="00EA6D31" w:rsidRPr="00F526FF" w:rsidRDefault="00EA6D31" w:rsidP="00C04997">
            <w:pPr>
              <w:pStyle w:val="Contedodatabela"/>
              <w:tabs>
                <w:tab w:val="left" w:pos="284"/>
              </w:tabs>
              <w:jc w:val="center"/>
              <w:rPr>
                <w:rFonts w:ascii="Arial" w:hAnsi="Arial" w:cs="Arial"/>
              </w:rPr>
            </w:pPr>
            <w:r>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44F48AF8" w14:textId="688ED4CE" w:rsidR="00EA6D31" w:rsidRPr="00F526FF" w:rsidRDefault="0069170C" w:rsidP="0069170C">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843537" w14:textId="753B730B" w:rsidR="00EA6D31" w:rsidRPr="00F526FF" w:rsidRDefault="0069170C" w:rsidP="0069170C">
            <w:pPr>
              <w:suppressAutoHyphens w:val="0"/>
              <w:spacing w:before="100" w:beforeAutospacing="1"/>
              <w:rPr>
                <w:rFonts w:ascii="Arial" w:hAnsi="Arial" w:cs="Arial"/>
              </w:rPr>
            </w:pPr>
            <w:r w:rsidRPr="0069170C">
              <w:rPr>
                <w:rFonts w:ascii="Arial" w:hAnsi="Arial" w:cs="Arial"/>
                <w:color w:val="000000"/>
                <w:kern w:val="0"/>
                <w:lang w:eastAsia="pt-BR"/>
              </w:rPr>
              <w:t>Desodorante antitranspirante rollon com ação duradoura 24 horas, frasco com 50 ml, fragrância suave unissex.</w:t>
            </w:r>
          </w:p>
        </w:tc>
      </w:tr>
      <w:tr w:rsidR="00EA6D31" w:rsidRPr="00F526FF" w14:paraId="2BCBB29F" w14:textId="77777777" w:rsidTr="0069170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859AB4" w14:textId="163ACB89" w:rsidR="00EA6D31" w:rsidRPr="00EA6D31" w:rsidRDefault="00EA6D31" w:rsidP="00C04997">
            <w:pPr>
              <w:tabs>
                <w:tab w:val="left" w:pos="284"/>
              </w:tabs>
              <w:jc w:val="center"/>
              <w:rPr>
                <w:rFonts w:ascii="Arial" w:hAnsi="Arial" w:cs="Arial"/>
                <w:bCs/>
              </w:rPr>
            </w:pPr>
            <w:r w:rsidRPr="00EA6D31">
              <w:rPr>
                <w:rFonts w:ascii="Arial" w:hAnsi="Arial" w:cs="Arial"/>
                <w:bCs/>
              </w:rPr>
              <w:t>5</w:t>
            </w:r>
          </w:p>
        </w:tc>
        <w:tc>
          <w:tcPr>
            <w:tcW w:w="850" w:type="dxa"/>
            <w:tcBorders>
              <w:top w:val="single" w:sz="4" w:space="0" w:color="000000"/>
              <w:left w:val="single" w:sz="4" w:space="0" w:color="000000"/>
              <w:bottom w:val="single" w:sz="4" w:space="0" w:color="000000"/>
              <w:right w:val="nil"/>
            </w:tcBorders>
            <w:vAlign w:val="center"/>
          </w:tcPr>
          <w:p w14:paraId="3E8CC707" w14:textId="4D585841" w:rsidR="00EA6D31" w:rsidRPr="00F526FF" w:rsidRDefault="00EA6D31" w:rsidP="00C04997">
            <w:pPr>
              <w:pStyle w:val="Contedodatabela"/>
              <w:tabs>
                <w:tab w:val="left" w:pos="284"/>
              </w:tabs>
              <w:jc w:val="center"/>
              <w:rPr>
                <w:rFonts w:ascii="Arial" w:hAnsi="Arial" w:cs="Arial"/>
              </w:rPr>
            </w:pPr>
            <w:r>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39BC3701" w14:textId="0C7C5FEA" w:rsidR="00EA6D31" w:rsidRPr="00F526FF" w:rsidRDefault="0069170C" w:rsidP="0069170C">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496E494" w14:textId="78B23B03" w:rsidR="00EA6D31" w:rsidRPr="00F526FF" w:rsidRDefault="0069170C" w:rsidP="0069170C">
            <w:pPr>
              <w:suppressAutoHyphens w:val="0"/>
              <w:spacing w:before="100" w:beforeAutospacing="1"/>
              <w:rPr>
                <w:rFonts w:ascii="Arial" w:hAnsi="Arial" w:cs="Arial"/>
              </w:rPr>
            </w:pPr>
            <w:r w:rsidRPr="0069170C">
              <w:rPr>
                <w:rFonts w:ascii="Arial" w:hAnsi="Arial" w:cs="Arial"/>
                <w:color w:val="000000"/>
                <w:kern w:val="0"/>
                <w:lang w:eastAsia="pt-BR"/>
              </w:rPr>
              <w:t>Escova de dente com cerdas macias, cabeça média</w:t>
            </w:r>
          </w:p>
        </w:tc>
      </w:tr>
      <w:tr w:rsidR="00EA6D31" w:rsidRPr="00F526FF" w14:paraId="0A38018D" w14:textId="77777777" w:rsidTr="0069170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09041B9" w14:textId="689EF838" w:rsidR="00EA6D31" w:rsidRPr="00EA6D31" w:rsidRDefault="00EA6D31" w:rsidP="00C04997">
            <w:pPr>
              <w:tabs>
                <w:tab w:val="left" w:pos="284"/>
              </w:tabs>
              <w:jc w:val="center"/>
              <w:rPr>
                <w:rFonts w:ascii="Arial" w:hAnsi="Arial" w:cs="Arial"/>
                <w:bCs/>
              </w:rPr>
            </w:pPr>
            <w:r w:rsidRPr="00EA6D31">
              <w:rPr>
                <w:rFonts w:ascii="Arial" w:hAnsi="Arial" w:cs="Arial"/>
                <w:bCs/>
              </w:rPr>
              <w:t>6</w:t>
            </w:r>
          </w:p>
        </w:tc>
        <w:tc>
          <w:tcPr>
            <w:tcW w:w="850" w:type="dxa"/>
            <w:tcBorders>
              <w:top w:val="single" w:sz="4" w:space="0" w:color="000000"/>
              <w:left w:val="single" w:sz="4" w:space="0" w:color="000000"/>
              <w:bottom w:val="single" w:sz="4" w:space="0" w:color="000000"/>
              <w:right w:val="nil"/>
            </w:tcBorders>
            <w:vAlign w:val="center"/>
          </w:tcPr>
          <w:p w14:paraId="79362661" w14:textId="513E8197" w:rsidR="00EA6D31" w:rsidRPr="00F526FF" w:rsidRDefault="00EA6D31" w:rsidP="00C04997">
            <w:pPr>
              <w:pStyle w:val="Contedodatabela"/>
              <w:tabs>
                <w:tab w:val="left" w:pos="284"/>
              </w:tabs>
              <w:jc w:val="center"/>
              <w:rPr>
                <w:rFonts w:ascii="Arial" w:hAnsi="Arial" w:cs="Arial"/>
              </w:rPr>
            </w:pPr>
            <w:r>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2D6B3EB7" w14:textId="08417E2A" w:rsidR="00EA6D31" w:rsidRPr="00F526FF" w:rsidRDefault="0069170C" w:rsidP="0069170C">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651C67B" w14:textId="104D9C93" w:rsidR="00EA6D31" w:rsidRPr="00F526FF" w:rsidRDefault="0069170C" w:rsidP="0069170C">
            <w:pPr>
              <w:suppressAutoHyphens w:val="0"/>
              <w:spacing w:before="100" w:beforeAutospacing="1"/>
              <w:rPr>
                <w:rFonts w:ascii="Arial" w:hAnsi="Arial" w:cs="Arial"/>
              </w:rPr>
            </w:pPr>
            <w:r w:rsidRPr="0069170C">
              <w:rPr>
                <w:rFonts w:ascii="Arial" w:hAnsi="Arial" w:cs="Arial"/>
                <w:color w:val="000000"/>
                <w:kern w:val="0"/>
                <w:lang w:eastAsia="pt-BR"/>
              </w:rPr>
              <w:t>Necessaire para acessórios e objetos pessoais. Tamanho aproximado: 28x21 cm. Cores neutras.</w:t>
            </w:r>
            <w:r w:rsidRPr="0069170C">
              <w:rPr>
                <w:color w:val="000000"/>
                <w:kern w:val="0"/>
                <w:lang w:eastAsia="pt-BR"/>
              </w:rPr>
              <w:t xml:space="preserve"> </w:t>
            </w:r>
          </w:p>
        </w:tc>
      </w:tr>
      <w:tr w:rsidR="00EA6D31" w:rsidRPr="00F526FF" w14:paraId="3E1A1035" w14:textId="77777777" w:rsidTr="00EA6D3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1A03FC9" w14:textId="35A5780D" w:rsidR="00EA6D31" w:rsidRPr="00EA6D31" w:rsidRDefault="00EA6D31" w:rsidP="00C04997">
            <w:pPr>
              <w:tabs>
                <w:tab w:val="left" w:pos="284"/>
              </w:tabs>
              <w:jc w:val="center"/>
              <w:rPr>
                <w:rFonts w:ascii="Arial" w:hAnsi="Arial" w:cs="Arial"/>
                <w:bCs/>
              </w:rPr>
            </w:pPr>
            <w:r w:rsidRPr="00EA6D31">
              <w:rPr>
                <w:rFonts w:ascii="Arial" w:hAnsi="Arial" w:cs="Arial"/>
                <w:bCs/>
              </w:rPr>
              <w:t>7</w:t>
            </w:r>
          </w:p>
        </w:tc>
        <w:tc>
          <w:tcPr>
            <w:tcW w:w="850" w:type="dxa"/>
            <w:tcBorders>
              <w:top w:val="single" w:sz="4" w:space="0" w:color="000000"/>
              <w:left w:val="single" w:sz="4" w:space="0" w:color="000000"/>
              <w:bottom w:val="single" w:sz="4" w:space="0" w:color="000000"/>
              <w:right w:val="nil"/>
            </w:tcBorders>
            <w:vAlign w:val="center"/>
          </w:tcPr>
          <w:p w14:paraId="1BBBD963" w14:textId="65FE5EBC" w:rsidR="00EA6D31" w:rsidRPr="00F526FF" w:rsidRDefault="00EA6D31" w:rsidP="00C04997">
            <w:pPr>
              <w:pStyle w:val="Contedodatabela"/>
              <w:tabs>
                <w:tab w:val="left" w:pos="284"/>
              </w:tabs>
              <w:jc w:val="center"/>
              <w:rPr>
                <w:rFonts w:ascii="Arial" w:hAnsi="Arial" w:cs="Arial"/>
              </w:rPr>
            </w:pPr>
            <w:r>
              <w:rPr>
                <w:rFonts w:ascii="Arial" w:hAnsi="Arial" w:cs="Arial"/>
              </w:rPr>
              <w:t>24</w:t>
            </w:r>
          </w:p>
        </w:tc>
        <w:tc>
          <w:tcPr>
            <w:tcW w:w="850" w:type="dxa"/>
            <w:tcBorders>
              <w:top w:val="single" w:sz="4" w:space="0" w:color="000000"/>
              <w:left w:val="single" w:sz="4" w:space="0" w:color="000000"/>
              <w:bottom w:val="single" w:sz="4" w:space="0" w:color="000000"/>
              <w:right w:val="nil"/>
            </w:tcBorders>
            <w:vAlign w:val="center"/>
          </w:tcPr>
          <w:p w14:paraId="108F7CDD" w14:textId="3CADC08C" w:rsidR="00EA6D31" w:rsidRPr="00F526FF" w:rsidRDefault="00EA6D31" w:rsidP="00EA6D31">
            <w:pPr>
              <w:tabs>
                <w:tab w:val="left" w:pos="284"/>
              </w:tabs>
              <w:jc w:val="center"/>
              <w:rPr>
                <w:rFonts w:ascii="Arial" w:hAnsi="Arial" w:cs="Arial"/>
              </w:rPr>
            </w:pPr>
            <w:r>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6BB5F237" w14:textId="15F23755" w:rsidR="00EA6D31" w:rsidRPr="00F526FF" w:rsidRDefault="00EA6D31" w:rsidP="0069170C">
            <w:pPr>
              <w:suppressAutoHyphens w:val="0"/>
              <w:spacing w:before="100" w:beforeAutospacing="1"/>
              <w:rPr>
                <w:rFonts w:ascii="Arial" w:hAnsi="Arial" w:cs="Arial"/>
              </w:rPr>
            </w:pPr>
            <w:r w:rsidRPr="00EA6D31">
              <w:rPr>
                <w:rFonts w:ascii="Arial" w:hAnsi="Arial" w:cs="Arial"/>
                <w:color w:val="000000"/>
                <w:kern w:val="0"/>
                <w:lang w:eastAsia="pt-BR"/>
              </w:rPr>
              <w:t>Loção hidratante corporal. Toque seco e rápida absorção. Fragrância neutra sem cheiro. Nutre e hidrata imediatamente. Com óleos nutritivos e vitaminas essenciais. Para todos os tipos de pele. Galão de 5 litros. Corporal Neutro 5 Litros Galão. Toque seco e rápida absorção, fragrância neutra sem cheiro, possui óleos nutritivos e vitaminas essenciais. Ideal para todos os tipos de pele.</w:t>
            </w:r>
          </w:p>
        </w:tc>
      </w:tr>
      <w:tr w:rsidR="00EA6D31" w:rsidRPr="00F526FF" w14:paraId="56D7C1B2" w14:textId="77777777" w:rsidTr="00EA6D3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EC8E35" w14:textId="27FB604B" w:rsidR="00EA6D31" w:rsidRPr="00EA6D31" w:rsidRDefault="00EA6D31" w:rsidP="00C04997">
            <w:pPr>
              <w:tabs>
                <w:tab w:val="left" w:pos="284"/>
              </w:tabs>
              <w:jc w:val="center"/>
              <w:rPr>
                <w:rFonts w:ascii="Arial" w:hAnsi="Arial" w:cs="Arial"/>
                <w:bCs/>
              </w:rPr>
            </w:pPr>
            <w:r w:rsidRPr="00EA6D31">
              <w:rPr>
                <w:rFonts w:ascii="Arial" w:hAnsi="Arial" w:cs="Arial"/>
                <w:bCs/>
              </w:rPr>
              <w:t>8</w:t>
            </w:r>
          </w:p>
        </w:tc>
        <w:tc>
          <w:tcPr>
            <w:tcW w:w="850" w:type="dxa"/>
            <w:tcBorders>
              <w:top w:val="single" w:sz="4" w:space="0" w:color="000000"/>
              <w:left w:val="single" w:sz="4" w:space="0" w:color="000000"/>
              <w:bottom w:val="single" w:sz="4" w:space="0" w:color="000000"/>
              <w:right w:val="nil"/>
            </w:tcBorders>
            <w:vAlign w:val="center"/>
          </w:tcPr>
          <w:p w14:paraId="76184FA2" w14:textId="6A854D2D" w:rsidR="00EA6D31" w:rsidRPr="00F526FF" w:rsidRDefault="00EA6D31" w:rsidP="00C04997">
            <w:pPr>
              <w:pStyle w:val="Contedodatabela"/>
              <w:tabs>
                <w:tab w:val="left" w:pos="284"/>
              </w:tabs>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DB3E587" w14:textId="4E134BE3" w:rsidR="00EA6D31" w:rsidRPr="00F526FF" w:rsidRDefault="00EA6D31" w:rsidP="00EA6D31">
            <w:pPr>
              <w:tabs>
                <w:tab w:val="left" w:pos="284"/>
              </w:tabs>
              <w:jc w:val="center"/>
              <w:rPr>
                <w:rFonts w:ascii="Arial" w:hAnsi="Arial" w:cs="Arial"/>
              </w:rPr>
            </w:pPr>
            <w:r>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19792045" w14:textId="3BF4069F" w:rsidR="00EA6D31" w:rsidRPr="00F526FF" w:rsidRDefault="00EA6D31" w:rsidP="00EA6D31">
            <w:pPr>
              <w:suppressAutoHyphens w:val="0"/>
              <w:spacing w:line="336" w:lineRule="auto"/>
              <w:ind w:left="-57" w:right="-11"/>
              <w:rPr>
                <w:rFonts w:ascii="Arial" w:hAnsi="Arial" w:cs="Arial"/>
              </w:rPr>
            </w:pPr>
            <w:r w:rsidRPr="00EA6D31">
              <w:rPr>
                <w:rFonts w:ascii="Arial" w:hAnsi="Arial" w:cs="Arial"/>
                <w:color w:val="000000"/>
                <w:kern w:val="0"/>
                <w:lang w:eastAsia="pt-BR"/>
              </w:rPr>
              <w:t>Shampoo neutro para todos os tipos de cabelo (Fragrâncias). Galão de 5 litros.</w:t>
            </w:r>
          </w:p>
        </w:tc>
      </w:tr>
      <w:tr w:rsidR="00EA6D31" w:rsidRPr="00F526FF" w14:paraId="1D8241A7" w14:textId="77777777" w:rsidTr="00EA6D3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D2BADC7" w14:textId="71A9E15A" w:rsidR="00EA6D31" w:rsidRPr="00EA6D31" w:rsidRDefault="00EA6D31" w:rsidP="00C04997">
            <w:pPr>
              <w:tabs>
                <w:tab w:val="left" w:pos="284"/>
              </w:tabs>
              <w:jc w:val="center"/>
              <w:rPr>
                <w:rFonts w:ascii="Arial" w:hAnsi="Arial" w:cs="Arial"/>
                <w:bCs/>
              </w:rPr>
            </w:pPr>
            <w:r w:rsidRPr="00EA6D31">
              <w:rPr>
                <w:rFonts w:ascii="Arial" w:hAnsi="Arial" w:cs="Arial"/>
                <w:bCs/>
              </w:rPr>
              <w:t>9</w:t>
            </w:r>
          </w:p>
        </w:tc>
        <w:tc>
          <w:tcPr>
            <w:tcW w:w="850" w:type="dxa"/>
            <w:tcBorders>
              <w:top w:val="single" w:sz="4" w:space="0" w:color="000000"/>
              <w:left w:val="single" w:sz="4" w:space="0" w:color="000000"/>
              <w:bottom w:val="single" w:sz="4" w:space="0" w:color="000000"/>
              <w:right w:val="nil"/>
            </w:tcBorders>
            <w:vAlign w:val="center"/>
          </w:tcPr>
          <w:p w14:paraId="4FB68F9F" w14:textId="16EEB35B" w:rsidR="00EA6D31" w:rsidRPr="00F526FF" w:rsidRDefault="00EA6D31" w:rsidP="00C04997">
            <w:pPr>
              <w:pStyle w:val="Contedodatabela"/>
              <w:tabs>
                <w:tab w:val="left" w:pos="284"/>
              </w:tabs>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29B0A8EB" w14:textId="20DF8E2D" w:rsidR="00EA6D31" w:rsidRPr="00F526FF" w:rsidRDefault="00EA6D31" w:rsidP="00EA6D31">
            <w:pPr>
              <w:tabs>
                <w:tab w:val="left" w:pos="284"/>
              </w:tabs>
              <w:jc w:val="center"/>
              <w:rPr>
                <w:rFonts w:ascii="Arial" w:hAnsi="Arial" w:cs="Arial"/>
              </w:rPr>
            </w:pPr>
            <w:r>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794D1742" w14:textId="3ADFCEB2" w:rsidR="00EA6D31" w:rsidRPr="00F526FF" w:rsidRDefault="00EA6D31" w:rsidP="00EA6D31">
            <w:pPr>
              <w:suppressAutoHyphens w:val="0"/>
              <w:spacing w:line="276" w:lineRule="auto"/>
              <w:rPr>
                <w:rFonts w:ascii="Arial" w:hAnsi="Arial" w:cs="Arial"/>
              </w:rPr>
            </w:pPr>
            <w:r w:rsidRPr="00EA6D31">
              <w:rPr>
                <w:rFonts w:ascii="Arial" w:hAnsi="Arial" w:cs="Arial"/>
                <w:color w:val="000000"/>
                <w:kern w:val="0"/>
                <w:lang w:eastAsia="pt-BR"/>
              </w:rPr>
              <w:t>Condicionador com PH balanceado que suaviza e condiciona o fio capilar. Rico em ativos especiais que alinha e hidrata suavemente todos os tipos de cabelos, fornecendo brilho e facilidade no penteado. Galão de 5 litros.</w:t>
            </w:r>
          </w:p>
        </w:tc>
      </w:tr>
      <w:tr w:rsidR="00EA6D31" w:rsidRPr="00F526FF" w14:paraId="49C8DA81" w14:textId="77777777" w:rsidTr="00EA6D3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1D751E" w14:textId="1D373E2C" w:rsidR="00EA6D31" w:rsidRPr="00EA6D31" w:rsidRDefault="00EA6D31" w:rsidP="00C04997">
            <w:pPr>
              <w:tabs>
                <w:tab w:val="left" w:pos="284"/>
              </w:tabs>
              <w:jc w:val="center"/>
              <w:rPr>
                <w:rFonts w:ascii="Arial" w:hAnsi="Arial" w:cs="Arial"/>
                <w:bCs/>
              </w:rPr>
            </w:pPr>
            <w:r w:rsidRPr="00EA6D31">
              <w:rPr>
                <w:rFonts w:ascii="Arial" w:hAnsi="Arial" w:cs="Arial"/>
                <w:bCs/>
              </w:rPr>
              <w:lastRenderedPageBreak/>
              <w:t>10</w:t>
            </w:r>
          </w:p>
        </w:tc>
        <w:tc>
          <w:tcPr>
            <w:tcW w:w="850" w:type="dxa"/>
            <w:tcBorders>
              <w:top w:val="single" w:sz="4" w:space="0" w:color="000000"/>
              <w:left w:val="single" w:sz="4" w:space="0" w:color="000000"/>
              <w:bottom w:val="single" w:sz="4" w:space="0" w:color="000000"/>
              <w:right w:val="nil"/>
            </w:tcBorders>
            <w:vAlign w:val="center"/>
          </w:tcPr>
          <w:p w14:paraId="6A22C461" w14:textId="5E637523" w:rsidR="00EA6D31" w:rsidRPr="00F526FF" w:rsidRDefault="00EA6D31" w:rsidP="00C04997">
            <w:pPr>
              <w:pStyle w:val="Contedodatabela"/>
              <w:tabs>
                <w:tab w:val="left" w:pos="284"/>
              </w:tabs>
              <w:jc w:val="center"/>
              <w:rPr>
                <w:rFonts w:ascii="Arial" w:hAnsi="Arial" w:cs="Arial"/>
              </w:rPr>
            </w:pPr>
            <w:r>
              <w:rPr>
                <w:rFonts w:ascii="Arial" w:hAnsi="Arial" w:cs="Arial"/>
              </w:rPr>
              <w:t>800</w:t>
            </w:r>
          </w:p>
        </w:tc>
        <w:tc>
          <w:tcPr>
            <w:tcW w:w="850" w:type="dxa"/>
            <w:tcBorders>
              <w:top w:val="single" w:sz="4" w:space="0" w:color="000000"/>
              <w:left w:val="single" w:sz="4" w:space="0" w:color="000000"/>
              <w:bottom w:val="single" w:sz="4" w:space="0" w:color="000000"/>
              <w:right w:val="nil"/>
            </w:tcBorders>
            <w:vAlign w:val="center"/>
          </w:tcPr>
          <w:p w14:paraId="52D4BE30" w14:textId="3BEF29D5" w:rsidR="00EA6D31" w:rsidRPr="00F526FF" w:rsidRDefault="00EA6D31" w:rsidP="00EA6D31">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691286E" w14:textId="36D5BDDB" w:rsidR="00EA6D31" w:rsidRPr="00F526FF" w:rsidRDefault="00EA6D31" w:rsidP="00EA6D31">
            <w:pPr>
              <w:suppressAutoHyphens w:val="0"/>
              <w:spacing w:before="100" w:beforeAutospacing="1"/>
              <w:rPr>
                <w:rFonts w:ascii="Arial" w:hAnsi="Arial" w:cs="Arial"/>
              </w:rPr>
            </w:pPr>
            <w:r w:rsidRPr="00EA6D31">
              <w:rPr>
                <w:rFonts w:ascii="Arial" w:hAnsi="Arial" w:cs="Arial"/>
                <w:kern w:val="0"/>
                <w:lang w:eastAsia="pt-BR"/>
              </w:rPr>
              <w:t>Creme para barbear, 65 g</w:t>
            </w:r>
          </w:p>
        </w:tc>
      </w:tr>
      <w:tr w:rsidR="00EA6D31" w:rsidRPr="00F526FF" w14:paraId="0BF657E9" w14:textId="77777777" w:rsidTr="00EA6D3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97358D6" w14:textId="6B58D6DA" w:rsidR="00EA6D31" w:rsidRPr="00EA6D31" w:rsidRDefault="00EA6D31" w:rsidP="00C04997">
            <w:pPr>
              <w:tabs>
                <w:tab w:val="left" w:pos="284"/>
              </w:tabs>
              <w:jc w:val="center"/>
              <w:rPr>
                <w:rFonts w:ascii="Arial" w:hAnsi="Arial" w:cs="Arial"/>
                <w:bCs/>
              </w:rPr>
            </w:pPr>
            <w:r w:rsidRPr="00EA6D31">
              <w:rPr>
                <w:rFonts w:ascii="Arial" w:hAnsi="Arial" w:cs="Arial"/>
                <w:bCs/>
              </w:rPr>
              <w:t>11</w:t>
            </w:r>
          </w:p>
        </w:tc>
        <w:tc>
          <w:tcPr>
            <w:tcW w:w="850" w:type="dxa"/>
            <w:tcBorders>
              <w:top w:val="single" w:sz="4" w:space="0" w:color="000000"/>
              <w:left w:val="single" w:sz="4" w:space="0" w:color="000000"/>
              <w:bottom w:val="single" w:sz="4" w:space="0" w:color="000000"/>
              <w:right w:val="nil"/>
            </w:tcBorders>
            <w:vAlign w:val="center"/>
          </w:tcPr>
          <w:p w14:paraId="1923D8A5" w14:textId="289199B5" w:rsidR="00EA6D31" w:rsidRPr="00F526FF" w:rsidRDefault="00EA6D31" w:rsidP="00C04997">
            <w:pPr>
              <w:pStyle w:val="Contedodatabela"/>
              <w:tabs>
                <w:tab w:val="left" w:pos="284"/>
              </w:tabs>
              <w:jc w:val="center"/>
              <w:rPr>
                <w:rFonts w:ascii="Arial" w:hAnsi="Arial" w:cs="Arial"/>
              </w:rPr>
            </w:pPr>
            <w:r>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0F3AEFB0" w14:textId="07A472EC" w:rsidR="00EA6D31" w:rsidRPr="00F526FF" w:rsidRDefault="00EA6D31" w:rsidP="00EA6D31">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09D9D3" w14:textId="3F585CDC" w:rsidR="00EA6D31" w:rsidRPr="00F526FF" w:rsidRDefault="00EA6D31" w:rsidP="00EA6D31">
            <w:pPr>
              <w:suppressAutoHyphens w:val="0"/>
              <w:spacing w:line="276" w:lineRule="auto"/>
              <w:rPr>
                <w:rFonts w:ascii="Arial" w:hAnsi="Arial" w:cs="Arial"/>
              </w:rPr>
            </w:pPr>
            <w:r w:rsidRPr="00EA6D31">
              <w:rPr>
                <w:rFonts w:ascii="Arial" w:hAnsi="Arial" w:cs="Arial"/>
                <w:color w:val="000000"/>
                <w:kern w:val="0"/>
                <w:lang w:eastAsia="pt-BR"/>
              </w:rPr>
              <w:t>Pente sem cabo. Medidas aproximadas: 17,5x3,5 cm. Cores sortidas. Composição: Resina plástica com pigmentos.</w:t>
            </w:r>
          </w:p>
        </w:tc>
      </w:tr>
      <w:tr w:rsidR="00EA6D31" w:rsidRPr="00F526FF" w14:paraId="4A748EA6" w14:textId="77777777" w:rsidTr="00EA6D3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973A79" w14:textId="4A37643A" w:rsidR="00EA6D31" w:rsidRPr="00EA6D31" w:rsidRDefault="00EA6D31" w:rsidP="00C04997">
            <w:pPr>
              <w:tabs>
                <w:tab w:val="left" w:pos="284"/>
              </w:tabs>
              <w:jc w:val="center"/>
              <w:rPr>
                <w:rFonts w:ascii="Arial" w:hAnsi="Arial" w:cs="Arial"/>
                <w:bCs/>
              </w:rPr>
            </w:pPr>
            <w:r w:rsidRPr="00EA6D31">
              <w:rPr>
                <w:rFonts w:ascii="Arial" w:hAnsi="Arial" w:cs="Arial"/>
                <w:bCs/>
              </w:rPr>
              <w:t>12</w:t>
            </w:r>
          </w:p>
        </w:tc>
        <w:tc>
          <w:tcPr>
            <w:tcW w:w="850" w:type="dxa"/>
            <w:tcBorders>
              <w:top w:val="single" w:sz="4" w:space="0" w:color="000000"/>
              <w:left w:val="single" w:sz="4" w:space="0" w:color="000000"/>
              <w:bottom w:val="single" w:sz="4" w:space="0" w:color="000000"/>
              <w:right w:val="nil"/>
            </w:tcBorders>
            <w:vAlign w:val="center"/>
          </w:tcPr>
          <w:p w14:paraId="38AAE99B" w14:textId="74C26DFF" w:rsidR="00EA6D31" w:rsidRPr="00F526FF" w:rsidRDefault="00EA6D31" w:rsidP="00C04997">
            <w:pPr>
              <w:pStyle w:val="Contedodatabela"/>
              <w:tabs>
                <w:tab w:val="left" w:pos="284"/>
              </w:tabs>
              <w:jc w:val="center"/>
              <w:rPr>
                <w:rFonts w:ascii="Arial" w:hAnsi="Arial" w:cs="Arial"/>
              </w:rPr>
            </w:pPr>
            <w:r>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0FD0BB40" w14:textId="72A0C27F" w:rsidR="00EA6D31" w:rsidRPr="00F526FF" w:rsidRDefault="00EA6D31" w:rsidP="00EA6D31">
            <w:pPr>
              <w:tabs>
                <w:tab w:val="left" w:pos="284"/>
              </w:tabs>
              <w:jc w:val="center"/>
              <w:rPr>
                <w:rFonts w:ascii="Arial" w:hAnsi="Arial" w:cs="Arial"/>
              </w:rPr>
            </w:pPr>
            <w:r>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vAlign w:val="center"/>
          </w:tcPr>
          <w:p w14:paraId="55AC34DB" w14:textId="46B1F657" w:rsidR="00EA6D31" w:rsidRPr="00F526FF" w:rsidRDefault="00EA6D31" w:rsidP="00D223B9">
            <w:pPr>
              <w:pStyle w:val="Ttulo1"/>
              <w:ind w:left="0" w:firstLine="0"/>
              <w:jc w:val="left"/>
            </w:pPr>
            <w:r>
              <w:rPr>
                <w:b w:val="0"/>
                <w:bCs w:val="0"/>
                <w:color w:val="0F1111"/>
                <w:sz w:val="20"/>
                <w:szCs w:val="20"/>
              </w:rPr>
              <w:t>Sabonete líquido ph neutro (6,5 a 8,0), para higienização das mãos, fragrância</w:t>
            </w:r>
            <w:r>
              <w:rPr>
                <w:b w:val="0"/>
                <w:bCs w:val="0"/>
                <w:color w:val="0F1111"/>
                <w:sz w:val="20"/>
                <w:szCs w:val="20"/>
                <w:lang w:val="pt-BR"/>
              </w:rPr>
              <w:t xml:space="preserve"> </w:t>
            </w:r>
            <w:r>
              <w:rPr>
                <w:b w:val="0"/>
                <w:bCs w:val="0"/>
                <w:color w:val="0F1111"/>
                <w:sz w:val="20"/>
                <w:szCs w:val="20"/>
              </w:rPr>
              <w:t>erva doce. Galão de 5 litros.</w:t>
            </w:r>
          </w:p>
        </w:tc>
      </w:tr>
      <w:tr w:rsidR="00EA6D31" w:rsidRPr="00F526FF" w14:paraId="5C2F6B42" w14:textId="77777777" w:rsidTr="00EA6D3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4914F04" w14:textId="4A0CE8CD" w:rsidR="00EA6D31" w:rsidRPr="00EA6D31" w:rsidRDefault="00EA6D31" w:rsidP="00C04997">
            <w:pPr>
              <w:tabs>
                <w:tab w:val="left" w:pos="284"/>
              </w:tabs>
              <w:jc w:val="center"/>
              <w:rPr>
                <w:rFonts w:ascii="Arial" w:hAnsi="Arial" w:cs="Arial"/>
                <w:bCs/>
              </w:rPr>
            </w:pPr>
            <w:r w:rsidRPr="00EA6D31">
              <w:rPr>
                <w:rFonts w:ascii="Arial" w:hAnsi="Arial" w:cs="Arial"/>
                <w:bCs/>
              </w:rPr>
              <w:t>13</w:t>
            </w:r>
          </w:p>
        </w:tc>
        <w:tc>
          <w:tcPr>
            <w:tcW w:w="850" w:type="dxa"/>
            <w:tcBorders>
              <w:top w:val="single" w:sz="4" w:space="0" w:color="000000"/>
              <w:left w:val="single" w:sz="4" w:space="0" w:color="000000"/>
              <w:bottom w:val="single" w:sz="4" w:space="0" w:color="000000"/>
              <w:right w:val="nil"/>
            </w:tcBorders>
            <w:vAlign w:val="center"/>
          </w:tcPr>
          <w:p w14:paraId="05914F0F" w14:textId="6202C725" w:rsidR="00EA6D31" w:rsidRPr="00F526FF" w:rsidRDefault="00EA6D31" w:rsidP="00C04997">
            <w:pPr>
              <w:pStyle w:val="Contedodatabela"/>
              <w:tabs>
                <w:tab w:val="left" w:pos="284"/>
              </w:tabs>
              <w:jc w:val="center"/>
              <w:rPr>
                <w:rFonts w:ascii="Arial" w:hAnsi="Arial" w:cs="Arial"/>
              </w:rPr>
            </w:pPr>
            <w:r>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329296A4" w14:textId="1F9ECBDB" w:rsidR="00EA6D31" w:rsidRPr="00F526FF" w:rsidRDefault="00EA6D31" w:rsidP="00EA6D31">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A9E127" w14:textId="3C26B74F" w:rsidR="00EA6D31" w:rsidRPr="00F526FF" w:rsidRDefault="00EA6D31" w:rsidP="0022040A">
            <w:pPr>
              <w:suppressAutoHyphens w:val="0"/>
              <w:spacing w:line="276" w:lineRule="auto"/>
              <w:rPr>
                <w:rFonts w:ascii="Arial" w:hAnsi="Arial" w:cs="Arial"/>
              </w:rPr>
            </w:pPr>
            <w:r w:rsidRPr="00EA6D31">
              <w:rPr>
                <w:rFonts w:ascii="Arial" w:hAnsi="Arial" w:cs="Arial"/>
                <w:color w:val="0F1111"/>
                <w:kern w:val="0"/>
                <w:lang w:eastAsia="pt-BR"/>
              </w:rPr>
              <w:t>Sabonete em barra 10 g</w:t>
            </w:r>
          </w:p>
        </w:tc>
      </w:tr>
    </w:tbl>
    <w:p w14:paraId="77EC1D5E" w14:textId="77777777" w:rsidR="005545BF" w:rsidRPr="00A46462" w:rsidRDefault="005545BF" w:rsidP="00C04997">
      <w:pPr>
        <w:tabs>
          <w:tab w:val="left" w:pos="284"/>
        </w:tabs>
        <w:jc w:val="both"/>
        <w:rPr>
          <w:rFonts w:ascii="Arial" w:eastAsia="Arial" w:hAnsi="Arial" w:cs="Arial"/>
          <w:sz w:val="10"/>
        </w:rPr>
      </w:pPr>
    </w:p>
    <w:p w14:paraId="2BAE61EE" w14:textId="77777777" w:rsidR="00313619" w:rsidRPr="00F526FF" w:rsidRDefault="00313619" w:rsidP="00C04997">
      <w:pPr>
        <w:tabs>
          <w:tab w:val="left" w:pos="284"/>
        </w:tabs>
        <w:jc w:val="both"/>
        <w:rPr>
          <w:rFonts w:ascii="Arial" w:hAnsi="Arial" w:cs="Arial"/>
          <w:highlight w:val="yellow"/>
        </w:rPr>
      </w:pPr>
    </w:p>
    <w:p w14:paraId="1F9F364C" w14:textId="78A6B898" w:rsidR="00906BC5" w:rsidRPr="00F526FF" w:rsidRDefault="0022040A"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5D4E31C2" w:rsidR="00906BC5" w:rsidRPr="00F526FF" w:rsidRDefault="00D223B9"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4E7933DE"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22040A" w:rsidRPr="0022040A">
        <w:rPr>
          <w:rFonts w:ascii="Arial" w:hAnsi="Arial" w:cs="Arial"/>
          <w:b/>
          <w:lang w:eastAsia="pt-BR"/>
        </w:rPr>
        <w:t>30</w:t>
      </w:r>
      <w:r w:rsidRPr="0022040A">
        <w:rPr>
          <w:rFonts w:ascii="Arial" w:hAnsi="Arial" w:cs="Arial"/>
          <w:b/>
          <w:lang w:eastAsia="pt-BR"/>
        </w:rPr>
        <w:t xml:space="preserve"> (</w:t>
      </w:r>
      <w:r w:rsidR="0022040A" w:rsidRPr="0022040A">
        <w:rPr>
          <w:rFonts w:ascii="Arial" w:hAnsi="Arial" w:cs="Arial"/>
          <w:b/>
          <w:lang w:eastAsia="pt-BR"/>
        </w:rPr>
        <w:t>trinta</w:t>
      </w:r>
      <w:r w:rsidRPr="0022040A">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1CC80BA9" w14:textId="77777777" w:rsidR="0022040A" w:rsidRDefault="0022040A" w:rsidP="0022040A">
      <w:pPr>
        <w:pStyle w:val="PargrafodaLista"/>
        <w:suppressAutoHyphens w:val="0"/>
        <w:spacing w:after="0"/>
        <w:ind w:left="0"/>
        <w:rPr>
          <w:rFonts w:ascii="Arial" w:hAnsi="Arial" w:cs="Arial"/>
          <w:b/>
          <w:bCs/>
          <w:kern w:val="0"/>
          <w:sz w:val="20"/>
          <w:szCs w:val="20"/>
          <w:lang w:eastAsia="pt-BR"/>
        </w:rPr>
      </w:pPr>
    </w:p>
    <w:p w14:paraId="27696D1E" w14:textId="77777777" w:rsidR="0022040A" w:rsidRPr="0022040A" w:rsidRDefault="0022040A" w:rsidP="0022040A">
      <w:pPr>
        <w:pStyle w:val="PargrafodaLista"/>
        <w:suppressAutoHyphens w:val="0"/>
        <w:spacing w:after="0"/>
        <w:ind w:left="0" w:firstLine="709"/>
        <w:rPr>
          <w:b/>
          <w:kern w:val="0"/>
          <w:sz w:val="20"/>
          <w:szCs w:val="20"/>
          <w:lang w:eastAsia="pt-BR"/>
        </w:rPr>
      </w:pPr>
      <w:r w:rsidRPr="0022040A">
        <w:rPr>
          <w:rFonts w:ascii="Arial" w:hAnsi="Arial" w:cs="Arial"/>
          <w:b/>
          <w:bCs/>
          <w:kern w:val="0"/>
          <w:sz w:val="20"/>
          <w:szCs w:val="20"/>
          <w:lang w:eastAsia="pt-BR"/>
        </w:rPr>
        <w:t>Secretaria Municipal de Assistência e Desenvolvimento Social</w:t>
      </w:r>
    </w:p>
    <w:p w14:paraId="128BDC03" w14:textId="12A1C0CB" w:rsidR="0022040A" w:rsidRPr="0022040A" w:rsidRDefault="0022040A" w:rsidP="0022040A">
      <w:pPr>
        <w:pStyle w:val="PargrafodaLista"/>
        <w:suppressAutoHyphens w:val="0"/>
        <w:spacing w:after="0"/>
        <w:ind w:left="0" w:firstLine="709"/>
        <w:rPr>
          <w:b/>
          <w:kern w:val="0"/>
          <w:sz w:val="20"/>
          <w:szCs w:val="20"/>
          <w:lang w:eastAsia="pt-BR"/>
        </w:rPr>
      </w:pPr>
      <w:r>
        <w:rPr>
          <w:rFonts w:ascii="Arial" w:hAnsi="Arial" w:cs="Arial"/>
          <w:b/>
          <w:bCs/>
          <w:kern w:val="0"/>
          <w:sz w:val="20"/>
          <w:szCs w:val="20"/>
          <w:lang w:eastAsia="pt-BR"/>
        </w:rPr>
        <w:t>Horário:</w:t>
      </w:r>
      <w:r w:rsidRPr="0022040A">
        <w:rPr>
          <w:rFonts w:ascii="Arial" w:hAnsi="Arial" w:cs="Arial"/>
          <w:b/>
          <w:bCs/>
          <w:kern w:val="0"/>
          <w:sz w:val="20"/>
          <w:szCs w:val="20"/>
          <w:lang w:eastAsia="pt-BR"/>
        </w:rPr>
        <w:t xml:space="preserve"> Segunda a Sexta das 08:00 às 12:00 e 13:00 às 16:00</w:t>
      </w:r>
    </w:p>
    <w:p w14:paraId="1A8416D7" w14:textId="2D5E30C4" w:rsidR="0022040A" w:rsidRPr="0022040A" w:rsidRDefault="0022040A" w:rsidP="0022040A">
      <w:pPr>
        <w:pStyle w:val="PargrafodaLista"/>
        <w:suppressAutoHyphens w:val="0"/>
        <w:spacing w:after="0"/>
        <w:ind w:left="0" w:firstLine="709"/>
        <w:rPr>
          <w:b/>
          <w:kern w:val="0"/>
          <w:sz w:val="20"/>
          <w:szCs w:val="20"/>
          <w:lang w:eastAsia="pt-BR"/>
        </w:rPr>
      </w:pPr>
      <w:r>
        <w:rPr>
          <w:rFonts w:ascii="Arial" w:hAnsi="Arial" w:cs="Arial"/>
          <w:b/>
          <w:kern w:val="0"/>
          <w:sz w:val="20"/>
          <w:szCs w:val="20"/>
          <w:lang w:eastAsia="pt-BR"/>
        </w:rPr>
        <w:t xml:space="preserve">End.: </w:t>
      </w:r>
      <w:r w:rsidRPr="0022040A">
        <w:rPr>
          <w:rFonts w:ascii="Arial" w:hAnsi="Arial" w:cs="Arial"/>
          <w:b/>
          <w:kern w:val="0"/>
          <w:sz w:val="20"/>
          <w:szCs w:val="20"/>
          <w:lang w:eastAsia="pt-BR"/>
        </w:rPr>
        <w:t>Rua Monsenhor Manoel Francisco Rosa, 900 - Centro – Piracicaba - SP</w:t>
      </w:r>
    </w:p>
    <w:p w14:paraId="1AC7A7E3" w14:textId="77777777" w:rsidR="0022040A" w:rsidRPr="00F526FF" w:rsidRDefault="0022040A" w:rsidP="0022040A">
      <w:pPr>
        <w:tabs>
          <w:tab w:val="left" w:pos="284"/>
        </w:tabs>
        <w:jc w:val="both"/>
        <w:rPr>
          <w:rFonts w:ascii="Arial" w:hAnsi="Arial" w:cs="Arial"/>
        </w:rPr>
      </w:pP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30A2EDE9" w14:textId="40D5A89A" w:rsidR="00906BC5" w:rsidRPr="00F526FF" w:rsidRDefault="00D223B9" w:rsidP="00C04997">
      <w:pPr>
        <w:shd w:val="clear" w:color="auto" w:fill="DDDDDD"/>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465C1566" w:rsidR="00906BC5" w:rsidRPr="00F526FF" w:rsidRDefault="00D223B9" w:rsidP="00C04997">
      <w:pPr>
        <w:shd w:val="clear" w:color="auto" w:fill="CCCCCC"/>
        <w:tabs>
          <w:tab w:val="left" w:pos="284"/>
        </w:tabs>
        <w:ind w:firstLine="561"/>
        <w:jc w:val="both"/>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lastRenderedPageBreak/>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2016C85C" w14:textId="77777777" w:rsidR="002D5737" w:rsidRPr="00F526FF" w:rsidRDefault="002D5737" w:rsidP="00C04997">
      <w:pPr>
        <w:tabs>
          <w:tab w:val="left" w:pos="284"/>
        </w:tabs>
        <w:jc w:val="both"/>
        <w:rPr>
          <w:rFonts w:ascii="Arial" w:hAnsi="Arial" w:cs="Arial"/>
          <w:color w:val="000000"/>
        </w:rPr>
      </w:pPr>
    </w:p>
    <w:p w14:paraId="12918414" w14:textId="77743689" w:rsidR="00F526FF" w:rsidRDefault="00906BC5" w:rsidP="00C04997">
      <w:pPr>
        <w:tabs>
          <w:tab w:val="left" w:pos="284"/>
        </w:tabs>
        <w:jc w:val="both"/>
        <w:rPr>
          <w:rFonts w:ascii="Arial" w:hAnsi="Arial" w:cs="Arial"/>
        </w:rPr>
      </w:pPr>
      <w:r w:rsidRPr="00F526FF">
        <w:rPr>
          <w:rFonts w:ascii="Arial" w:hAnsi="Arial" w:cs="Arial"/>
        </w:rPr>
        <w:t>Piracicaba,</w:t>
      </w:r>
      <w:r w:rsidR="00B959C4">
        <w:rPr>
          <w:rFonts w:ascii="Arial" w:hAnsi="Arial" w:cs="Arial"/>
        </w:rPr>
        <w:t xml:space="preserve"> 25 de junho de 2024.</w:t>
      </w:r>
    </w:p>
    <w:p w14:paraId="405D1A0F" w14:textId="448E89B5" w:rsidR="00B959C4" w:rsidRDefault="00B959C4" w:rsidP="00C04997">
      <w:pPr>
        <w:tabs>
          <w:tab w:val="left" w:pos="284"/>
        </w:tabs>
        <w:jc w:val="both"/>
        <w:rPr>
          <w:rFonts w:ascii="Arial" w:hAnsi="Arial" w:cs="Arial"/>
        </w:rPr>
      </w:pPr>
    </w:p>
    <w:p w14:paraId="2B45BAFF" w14:textId="71341B3B" w:rsidR="00B959C4" w:rsidRDefault="00B959C4" w:rsidP="00C04997">
      <w:pPr>
        <w:tabs>
          <w:tab w:val="left" w:pos="284"/>
        </w:tabs>
        <w:jc w:val="both"/>
        <w:rPr>
          <w:rFonts w:ascii="Arial" w:hAnsi="Arial" w:cs="Arial"/>
        </w:rPr>
      </w:pPr>
    </w:p>
    <w:p w14:paraId="77059F97" w14:textId="26E34F2C" w:rsidR="00B959C4" w:rsidRDefault="00B959C4" w:rsidP="00C04997">
      <w:pPr>
        <w:tabs>
          <w:tab w:val="left" w:pos="284"/>
        </w:tabs>
        <w:jc w:val="both"/>
        <w:rPr>
          <w:rFonts w:ascii="Arial" w:hAnsi="Arial" w:cs="Arial"/>
        </w:rPr>
      </w:pPr>
    </w:p>
    <w:p w14:paraId="79611C34" w14:textId="77777777" w:rsidR="00DD11F2" w:rsidRDefault="00DD11F2" w:rsidP="00C04997">
      <w:pPr>
        <w:tabs>
          <w:tab w:val="left" w:pos="284"/>
        </w:tabs>
        <w:jc w:val="both"/>
        <w:rPr>
          <w:rFonts w:ascii="Arial" w:hAnsi="Arial" w:cs="Arial"/>
        </w:rPr>
      </w:pPr>
      <w:bookmarkStart w:id="0" w:name="_GoBack"/>
      <w:bookmarkEnd w:id="0"/>
    </w:p>
    <w:p w14:paraId="055AC771" w14:textId="77777777" w:rsidR="00B959C4" w:rsidRDefault="00B959C4" w:rsidP="00B959C4">
      <w:pPr>
        <w:jc w:val="center"/>
        <w:rPr>
          <w:rFonts w:ascii="Arial" w:hAnsi="Arial" w:cs="Arial"/>
          <w:b/>
        </w:rPr>
      </w:pPr>
      <w:r w:rsidRPr="00041496">
        <w:rPr>
          <w:rFonts w:ascii="Arial" w:hAnsi="Arial" w:cs="Arial"/>
          <w:b/>
        </w:rPr>
        <w:t>Priscila Camargo Rodrigues Grecchi</w:t>
      </w:r>
    </w:p>
    <w:p w14:paraId="06A1EB22" w14:textId="77777777" w:rsidR="00B959C4" w:rsidRDefault="00B959C4" w:rsidP="00B959C4">
      <w:pPr>
        <w:jc w:val="center"/>
        <w:rPr>
          <w:rFonts w:ascii="Arial" w:hAnsi="Arial" w:cs="Arial"/>
          <w:b/>
        </w:rPr>
      </w:pPr>
      <w:r>
        <w:rPr>
          <w:rFonts w:ascii="Arial" w:hAnsi="Arial" w:cs="Arial"/>
          <w:b/>
        </w:rPr>
        <w:t>Chefe da Divisão de Compras</w:t>
      </w:r>
    </w:p>
    <w:p w14:paraId="0E97A25B" w14:textId="584EBF26" w:rsidR="00B959C4" w:rsidRDefault="00B959C4" w:rsidP="00B959C4">
      <w:pPr>
        <w:tabs>
          <w:tab w:val="left" w:pos="284"/>
        </w:tabs>
        <w:jc w:val="center"/>
        <w:rPr>
          <w:rFonts w:ascii="Arial" w:hAnsi="Arial" w:cs="Arial"/>
        </w:rPr>
      </w:pPr>
    </w:p>
    <w:p w14:paraId="6007F83C" w14:textId="77777777" w:rsidR="00B959C4" w:rsidRDefault="00B959C4" w:rsidP="00C04997">
      <w:pPr>
        <w:tabs>
          <w:tab w:val="left" w:pos="284"/>
        </w:tabs>
        <w:jc w:val="both"/>
        <w:rPr>
          <w:rFonts w:ascii="Arial" w:hAnsi="Arial" w:cs="Arial"/>
        </w:rPr>
      </w:pPr>
    </w:p>
    <w:p w14:paraId="444DE990" w14:textId="77777777" w:rsidR="00F526FF" w:rsidRDefault="00F526FF" w:rsidP="00C04997">
      <w:pPr>
        <w:tabs>
          <w:tab w:val="left" w:pos="284"/>
        </w:tabs>
        <w:jc w:val="center"/>
        <w:rPr>
          <w:rFonts w:ascii="Arial" w:hAnsi="Arial" w:cs="Arial"/>
        </w:rPr>
      </w:pPr>
    </w:p>
    <w:p w14:paraId="52124C72" w14:textId="25113CA7" w:rsidR="00B94F1F" w:rsidRPr="00F526FF" w:rsidRDefault="00330E53" w:rsidP="002B1E09">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DEEEC48" w14:textId="77777777" w:rsidR="007F55A9" w:rsidRDefault="007F55A9" w:rsidP="007F55A9">
      <w:pPr>
        <w:jc w:val="both"/>
        <w:rPr>
          <w:b/>
          <w:sz w:val="24"/>
          <w:szCs w:val="24"/>
          <w:u w:val="single"/>
        </w:rPr>
      </w:pPr>
      <w:r>
        <w:rPr>
          <w:b/>
          <w:sz w:val="24"/>
          <w:szCs w:val="24"/>
          <w:u w:val="single"/>
        </w:rPr>
        <w:t xml:space="preserve">CONTRATO QUE ENTRE SI FAZEM A PREFEITURA DO MUNICÍPIO DE PIRACICABA E ................................................, PARA O FORNECIMENTO PARCELADO DE MATERIAL DE HIGIENE. </w:t>
      </w:r>
    </w:p>
    <w:p w14:paraId="01EB853D" w14:textId="77777777" w:rsidR="007F55A9" w:rsidRDefault="007F55A9" w:rsidP="007F55A9">
      <w:pPr>
        <w:jc w:val="both"/>
        <w:rPr>
          <w:b/>
          <w:sz w:val="24"/>
          <w:szCs w:val="24"/>
          <w:u w:val="single"/>
        </w:rPr>
      </w:pPr>
    </w:p>
    <w:p w14:paraId="43632B09" w14:textId="77777777" w:rsidR="007F55A9" w:rsidRDefault="007F55A9" w:rsidP="007F55A9">
      <w:pPr>
        <w:jc w:val="both"/>
        <w:rPr>
          <w:b/>
          <w:sz w:val="24"/>
          <w:szCs w:val="24"/>
          <w:u w:val="single"/>
        </w:rPr>
      </w:pPr>
    </w:p>
    <w:p w14:paraId="4E76C2C0" w14:textId="77777777" w:rsidR="007F55A9" w:rsidRDefault="007F55A9" w:rsidP="007F55A9">
      <w:pPr>
        <w:jc w:val="both"/>
        <w:rPr>
          <w:b/>
          <w:sz w:val="24"/>
          <w:szCs w:val="24"/>
        </w:rPr>
      </w:pPr>
      <w:r>
        <w:rPr>
          <w:b/>
          <w:sz w:val="24"/>
          <w:szCs w:val="24"/>
        </w:rPr>
        <w:t>Data: ... de ................. de 2024.</w:t>
      </w:r>
    </w:p>
    <w:p w14:paraId="3D1A1F5C" w14:textId="77777777" w:rsidR="007F55A9" w:rsidRDefault="007F55A9" w:rsidP="007F55A9">
      <w:pPr>
        <w:jc w:val="both"/>
        <w:rPr>
          <w:b/>
          <w:sz w:val="24"/>
          <w:szCs w:val="24"/>
        </w:rPr>
      </w:pPr>
      <w:r>
        <w:rPr>
          <w:b/>
          <w:sz w:val="24"/>
          <w:szCs w:val="24"/>
        </w:rPr>
        <w:t xml:space="preserve">Prazo: até </w:t>
      </w:r>
      <w:r>
        <w:rPr>
          <w:b/>
          <w:color w:val="000000"/>
          <w:sz w:val="24"/>
          <w:szCs w:val="24"/>
        </w:rPr>
        <w:t>3</w:t>
      </w:r>
      <w:r>
        <w:rPr>
          <w:b/>
          <w:sz w:val="24"/>
          <w:szCs w:val="24"/>
        </w:rPr>
        <w:t>1 de dezembro de 2024</w:t>
      </w:r>
    </w:p>
    <w:p w14:paraId="2E31DD92" w14:textId="77777777" w:rsidR="007F55A9" w:rsidRDefault="007F55A9" w:rsidP="007F55A9">
      <w:pPr>
        <w:jc w:val="both"/>
        <w:rPr>
          <w:b/>
          <w:sz w:val="24"/>
          <w:szCs w:val="24"/>
        </w:rPr>
      </w:pPr>
      <w:r>
        <w:rPr>
          <w:b/>
          <w:sz w:val="24"/>
          <w:szCs w:val="24"/>
        </w:rPr>
        <w:t>Valor: R$ ........ (............).</w:t>
      </w:r>
    </w:p>
    <w:p w14:paraId="4A0DF903" w14:textId="77777777" w:rsidR="007F55A9" w:rsidRDefault="007F55A9" w:rsidP="007F55A9">
      <w:pPr>
        <w:jc w:val="both"/>
        <w:rPr>
          <w:b/>
          <w:sz w:val="24"/>
          <w:szCs w:val="24"/>
        </w:rPr>
      </w:pPr>
      <w:r>
        <w:rPr>
          <w:b/>
          <w:sz w:val="24"/>
          <w:szCs w:val="24"/>
        </w:rPr>
        <w:t>Processo Administrativo nº 2024/58.318</w:t>
      </w:r>
    </w:p>
    <w:p w14:paraId="1516D32A" w14:textId="77777777" w:rsidR="007F55A9" w:rsidRDefault="007F55A9" w:rsidP="007F55A9">
      <w:pPr>
        <w:jc w:val="both"/>
        <w:rPr>
          <w:b/>
          <w:sz w:val="24"/>
          <w:szCs w:val="24"/>
        </w:rPr>
      </w:pPr>
      <w:r>
        <w:rPr>
          <w:b/>
          <w:sz w:val="24"/>
          <w:szCs w:val="24"/>
        </w:rPr>
        <w:t>Pregão Eletrônico n.º ..../2024.</w:t>
      </w:r>
    </w:p>
    <w:p w14:paraId="27AFBB64" w14:textId="77777777" w:rsidR="007F55A9" w:rsidRDefault="007F55A9" w:rsidP="007F55A9">
      <w:pPr>
        <w:jc w:val="both"/>
        <w:rPr>
          <w:sz w:val="24"/>
          <w:szCs w:val="24"/>
        </w:rPr>
      </w:pPr>
      <w:r>
        <w:rPr>
          <w:b/>
          <w:sz w:val="24"/>
          <w:szCs w:val="24"/>
        </w:rPr>
        <w:t>Contrato n.º …./2024.</w:t>
      </w:r>
    </w:p>
    <w:p w14:paraId="1BB4A999" w14:textId="77777777" w:rsidR="007F55A9" w:rsidRDefault="007F55A9" w:rsidP="007F55A9">
      <w:pPr>
        <w:jc w:val="both"/>
        <w:rPr>
          <w:sz w:val="24"/>
          <w:szCs w:val="24"/>
        </w:rPr>
      </w:pPr>
    </w:p>
    <w:p w14:paraId="7CDB03E2" w14:textId="77777777" w:rsidR="007F55A9" w:rsidRDefault="007F55A9" w:rsidP="007F55A9">
      <w:pPr>
        <w:jc w:val="both"/>
        <w:rPr>
          <w:strike/>
          <w:sz w:val="24"/>
          <w:szCs w:val="24"/>
        </w:rPr>
      </w:pPr>
    </w:p>
    <w:p w14:paraId="7930E2DE" w14:textId="77777777" w:rsidR="007F55A9" w:rsidRDefault="007F55A9" w:rsidP="007F55A9">
      <w:pPr>
        <w:jc w:val="both"/>
        <w:rPr>
          <w:strike/>
          <w:sz w:val="24"/>
          <w:szCs w:val="24"/>
        </w:rPr>
      </w:pPr>
    </w:p>
    <w:p w14:paraId="637C62E5" w14:textId="77777777" w:rsidR="007F55A9" w:rsidRDefault="007F55A9" w:rsidP="007F55A9">
      <w:pPr>
        <w:jc w:val="both"/>
        <w:rPr>
          <w:strike/>
          <w:sz w:val="24"/>
          <w:szCs w:val="24"/>
        </w:rPr>
      </w:pPr>
    </w:p>
    <w:p w14:paraId="35EADBF6" w14:textId="77777777" w:rsidR="007F55A9" w:rsidRDefault="007F55A9" w:rsidP="007F55A9">
      <w:pPr>
        <w:jc w:val="both"/>
        <w:rPr>
          <w:strike/>
          <w:sz w:val="24"/>
          <w:szCs w:val="24"/>
        </w:rPr>
      </w:pPr>
    </w:p>
    <w:p w14:paraId="0E052E02" w14:textId="77777777" w:rsidR="007F55A9" w:rsidRDefault="007F55A9" w:rsidP="007F55A9">
      <w:pPr>
        <w:ind w:firstLine="851"/>
        <w:jc w:val="both"/>
        <w:rPr>
          <w:b/>
          <w:strike/>
          <w:sz w:val="24"/>
          <w:szCs w:val="24"/>
        </w:rPr>
      </w:pPr>
    </w:p>
    <w:p w14:paraId="77C2BAB2" w14:textId="77777777" w:rsidR="007F55A9" w:rsidRDefault="007F55A9" w:rsidP="007F55A9">
      <w:pPr>
        <w:jc w:val="both"/>
        <w:rPr>
          <w:b/>
          <w:strike/>
          <w:sz w:val="24"/>
          <w:szCs w:val="24"/>
        </w:rPr>
      </w:pPr>
    </w:p>
    <w:p w14:paraId="048132CF" w14:textId="77777777" w:rsidR="007F55A9" w:rsidRDefault="007F55A9" w:rsidP="007F55A9">
      <w:pPr>
        <w:jc w:val="both"/>
        <w:rPr>
          <w:b/>
          <w:strike/>
          <w:sz w:val="24"/>
          <w:szCs w:val="24"/>
        </w:rPr>
      </w:pPr>
    </w:p>
    <w:p w14:paraId="6B86D14A" w14:textId="77777777" w:rsidR="007F55A9" w:rsidRDefault="007F55A9" w:rsidP="007F55A9">
      <w:pPr>
        <w:jc w:val="both"/>
        <w:rPr>
          <w:b/>
          <w:sz w:val="24"/>
          <w:szCs w:val="24"/>
        </w:rPr>
      </w:pPr>
    </w:p>
    <w:tbl>
      <w:tblPr>
        <w:tblW w:w="5000" w:type="pct"/>
        <w:tblInd w:w="-113" w:type="dxa"/>
        <w:tblLayout w:type="fixed"/>
        <w:tblLook w:val="04A0" w:firstRow="1" w:lastRow="0" w:firstColumn="1" w:lastColumn="0" w:noHBand="0" w:noVBand="1"/>
      </w:tblPr>
      <w:tblGrid>
        <w:gridCol w:w="10137"/>
      </w:tblGrid>
      <w:tr w:rsidR="007F55A9" w14:paraId="68594938" w14:textId="77777777" w:rsidTr="001915ED">
        <w:tc>
          <w:tcPr>
            <w:tcW w:w="8504" w:type="dxa"/>
            <w:tcBorders>
              <w:top w:val="single" w:sz="4" w:space="0" w:color="000000"/>
              <w:left w:val="single" w:sz="4" w:space="0" w:color="000000"/>
              <w:bottom w:val="single" w:sz="4" w:space="0" w:color="000000"/>
              <w:right w:val="single" w:sz="4" w:space="0" w:color="000000"/>
            </w:tcBorders>
          </w:tcPr>
          <w:p w14:paraId="2E17F686" w14:textId="77777777" w:rsidR="007F55A9" w:rsidRDefault="007F55A9" w:rsidP="001915ED">
            <w:pPr>
              <w:ind w:firstLine="851"/>
              <w:jc w:val="both"/>
              <w:rPr>
                <w:b/>
                <w:sz w:val="24"/>
                <w:szCs w:val="24"/>
              </w:rPr>
            </w:pPr>
            <w:r>
              <w:rPr>
                <w:b/>
                <w:sz w:val="24"/>
                <w:szCs w:val="24"/>
              </w:rPr>
              <w:t>CLÁUSULA 1ª - DAS PARTES</w:t>
            </w:r>
          </w:p>
        </w:tc>
      </w:tr>
    </w:tbl>
    <w:p w14:paraId="445AE1AE" w14:textId="77777777" w:rsidR="007F55A9" w:rsidRDefault="007F55A9" w:rsidP="007F55A9">
      <w:pPr>
        <w:ind w:firstLine="851"/>
        <w:jc w:val="both"/>
        <w:rPr>
          <w:b/>
          <w:sz w:val="24"/>
          <w:szCs w:val="24"/>
        </w:rPr>
      </w:pPr>
    </w:p>
    <w:p w14:paraId="6D909F1C" w14:textId="77777777" w:rsidR="007F55A9" w:rsidRDefault="007F55A9" w:rsidP="007F55A9">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Assistência e Desenvolvimento Social, Sra. </w:t>
      </w:r>
      <w:r>
        <w:rPr>
          <w:b/>
          <w:sz w:val="24"/>
          <w:szCs w:val="24"/>
        </w:rPr>
        <w:t>EUCLIDIA MARIA BOMBO LACERDA FIORAVANTE</w:t>
      </w:r>
      <w:r>
        <w:rPr>
          <w:sz w:val="24"/>
          <w:szCs w:val="24"/>
          <w:shd w:val="clear" w:color="auto" w:fill="FFFFFF"/>
        </w:rPr>
        <w:t>, inscrito no CPF nº 160.765.148-33</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6034D946" w14:textId="77777777" w:rsidR="007F55A9" w:rsidRDefault="007F55A9" w:rsidP="007F55A9">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7F55A9" w14:paraId="620BF840" w14:textId="77777777" w:rsidTr="001915ED">
        <w:tc>
          <w:tcPr>
            <w:tcW w:w="8504" w:type="dxa"/>
            <w:tcBorders>
              <w:top w:val="single" w:sz="4" w:space="0" w:color="000000"/>
              <w:left w:val="single" w:sz="4" w:space="0" w:color="000000"/>
              <w:bottom w:val="single" w:sz="4" w:space="0" w:color="000000"/>
              <w:right w:val="single" w:sz="4" w:space="0" w:color="000000"/>
            </w:tcBorders>
          </w:tcPr>
          <w:p w14:paraId="6680460B" w14:textId="77777777" w:rsidR="007F55A9" w:rsidRDefault="007F55A9" w:rsidP="001915ED">
            <w:pPr>
              <w:ind w:firstLine="851"/>
              <w:jc w:val="both"/>
              <w:rPr>
                <w:b/>
                <w:sz w:val="24"/>
                <w:szCs w:val="24"/>
              </w:rPr>
            </w:pPr>
            <w:r>
              <w:rPr>
                <w:b/>
                <w:sz w:val="24"/>
                <w:szCs w:val="24"/>
              </w:rPr>
              <w:t>CLÁUSULA 2ª - DO OBJETO</w:t>
            </w:r>
          </w:p>
        </w:tc>
      </w:tr>
    </w:tbl>
    <w:p w14:paraId="003F8A71" w14:textId="77777777" w:rsidR="007F55A9" w:rsidRDefault="007F55A9" w:rsidP="007F55A9">
      <w:pPr>
        <w:ind w:firstLine="851"/>
        <w:jc w:val="both"/>
        <w:rPr>
          <w:b/>
          <w:sz w:val="24"/>
          <w:szCs w:val="24"/>
        </w:rPr>
      </w:pPr>
    </w:p>
    <w:p w14:paraId="20AEC6B4" w14:textId="77777777" w:rsidR="007F55A9" w:rsidRDefault="007F55A9" w:rsidP="007F55A9">
      <w:pPr>
        <w:pStyle w:val="Recuodecorpodetexto"/>
        <w:ind w:firstLine="851"/>
        <w:rPr>
          <w:b/>
        </w:rPr>
      </w:pPr>
      <w:r>
        <w:rPr>
          <w:b/>
        </w:rPr>
        <w:t xml:space="preserve">2.1. A CONTRATADA se obriga a </w:t>
      </w:r>
      <w:r>
        <w:rPr>
          <w:rFonts w:cs="Times New Roman"/>
          <w:b/>
          <w:color w:val="auto"/>
          <w:lang w:val="pt-BR"/>
        </w:rPr>
        <w:t>f</w:t>
      </w:r>
      <w:r>
        <w:rPr>
          <w:b/>
        </w:rPr>
        <w:t>ornecer o material de higiene do lote ..., conforme descrição detalhada constante do Edital de Pregão Eletrônico nº .../2024, bem como seu Termo de Referência, o qual fica fazendo parte integrante do presente instrumento.</w:t>
      </w:r>
    </w:p>
    <w:p w14:paraId="6C099CF7" w14:textId="77777777" w:rsidR="007F55A9" w:rsidRDefault="007F55A9" w:rsidP="007F55A9">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7F55A9" w14:paraId="34328770" w14:textId="77777777" w:rsidTr="001915ED">
        <w:tc>
          <w:tcPr>
            <w:tcW w:w="8504" w:type="dxa"/>
            <w:tcBorders>
              <w:top w:val="single" w:sz="4" w:space="0" w:color="000000"/>
              <w:left w:val="single" w:sz="4" w:space="0" w:color="000000"/>
              <w:bottom w:val="single" w:sz="4" w:space="0" w:color="000000"/>
              <w:right w:val="single" w:sz="4" w:space="0" w:color="000000"/>
            </w:tcBorders>
          </w:tcPr>
          <w:p w14:paraId="47D79316" w14:textId="77777777" w:rsidR="007F55A9" w:rsidRDefault="007F55A9" w:rsidP="001915ED">
            <w:pPr>
              <w:keepLines/>
              <w:ind w:firstLine="851"/>
              <w:jc w:val="both"/>
              <w:rPr>
                <w:b/>
                <w:sz w:val="24"/>
                <w:szCs w:val="24"/>
              </w:rPr>
            </w:pPr>
            <w:r>
              <w:rPr>
                <w:b/>
                <w:sz w:val="24"/>
                <w:szCs w:val="24"/>
              </w:rPr>
              <w:t>CLÁUSULA 3ª - DOS RECURSOS FINANCEIROS</w:t>
            </w:r>
          </w:p>
        </w:tc>
      </w:tr>
    </w:tbl>
    <w:p w14:paraId="1182A25E" w14:textId="77777777" w:rsidR="007F55A9" w:rsidRDefault="007F55A9" w:rsidP="007F55A9">
      <w:pPr>
        <w:pStyle w:val="Recuodecorpodetexto"/>
        <w:ind w:firstLine="851"/>
        <w:rPr>
          <w:b/>
        </w:rPr>
      </w:pPr>
    </w:p>
    <w:p w14:paraId="5B9B98FC" w14:textId="77777777" w:rsidR="007F55A9" w:rsidRDefault="007F55A9" w:rsidP="007F55A9">
      <w:pPr>
        <w:ind w:firstLine="851"/>
        <w:jc w:val="both"/>
      </w:pPr>
      <w:r>
        <w:rPr>
          <w:b/>
          <w:sz w:val="24"/>
          <w:szCs w:val="24"/>
        </w:rPr>
        <w:t>3.1.</w:t>
      </w:r>
      <w:r>
        <w:rPr>
          <w:sz w:val="24"/>
          <w:szCs w:val="24"/>
        </w:rPr>
        <w:t xml:space="preserve"> A despesa supra será atendida pela dotação orçamentária nº. </w:t>
      </w:r>
      <w:r>
        <w:rPr>
          <w:color w:val="000000"/>
          <w:sz w:val="24"/>
          <w:szCs w:val="24"/>
        </w:rPr>
        <w:t>2 09011 08122001223850000 0101011000 339030</w:t>
      </w:r>
      <w:r>
        <w:rPr>
          <w:sz w:val="24"/>
          <w:szCs w:val="24"/>
        </w:rPr>
        <w:t>, constante do exercício de 2024.</w:t>
      </w:r>
    </w:p>
    <w:p w14:paraId="7B48D528" w14:textId="77777777" w:rsidR="007F55A9" w:rsidRDefault="007F55A9" w:rsidP="007F55A9">
      <w:pPr>
        <w:ind w:firstLine="851"/>
        <w:jc w:val="both"/>
        <w:rPr>
          <w:sz w:val="24"/>
          <w:szCs w:val="24"/>
        </w:rPr>
      </w:pPr>
    </w:p>
    <w:p w14:paraId="34266907" w14:textId="77777777" w:rsidR="007F55A9" w:rsidRDefault="007F55A9" w:rsidP="007F55A9">
      <w:pPr>
        <w:ind w:firstLine="851"/>
        <w:jc w:val="both"/>
        <w:rPr>
          <w:sz w:val="24"/>
          <w:szCs w:val="24"/>
        </w:rPr>
      </w:pPr>
    </w:p>
    <w:p w14:paraId="4097F102" w14:textId="77777777" w:rsidR="007F55A9" w:rsidRDefault="007F55A9" w:rsidP="007F55A9">
      <w:pPr>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7F55A9" w14:paraId="14E93D4F" w14:textId="77777777" w:rsidTr="001915ED">
        <w:tc>
          <w:tcPr>
            <w:tcW w:w="8504" w:type="dxa"/>
            <w:tcBorders>
              <w:top w:val="single" w:sz="4" w:space="0" w:color="000000"/>
              <w:left w:val="single" w:sz="4" w:space="0" w:color="000000"/>
              <w:bottom w:val="single" w:sz="4" w:space="0" w:color="000000"/>
              <w:right w:val="single" w:sz="4" w:space="0" w:color="000000"/>
            </w:tcBorders>
          </w:tcPr>
          <w:p w14:paraId="2005ADCC" w14:textId="77777777" w:rsidR="007F55A9" w:rsidRDefault="007F55A9" w:rsidP="001915ED">
            <w:pPr>
              <w:keepLines/>
              <w:ind w:firstLine="851"/>
              <w:jc w:val="both"/>
              <w:rPr>
                <w:b/>
                <w:sz w:val="24"/>
                <w:szCs w:val="24"/>
              </w:rPr>
            </w:pPr>
            <w:r>
              <w:rPr>
                <w:b/>
                <w:sz w:val="24"/>
                <w:szCs w:val="24"/>
              </w:rPr>
              <w:t>CLÁUSULA 4ª – DO SUPORTE LEGAL</w:t>
            </w:r>
          </w:p>
        </w:tc>
      </w:tr>
    </w:tbl>
    <w:p w14:paraId="52E1BD24" w14:textId="77777777" w:rsidR="007F55A9" w:rsidRDefault="007F55A9" w:rsidP="007F55A9">
      <w:pPr>
        <w:ind w:firstLine="851"/>
        <w:jc w:val="both"/>
        <w:rPr>
          <w:sz w:val="24"/>
          <w:szCs w:val="24"/>
        </w:rPr>
      </w:pPr>
    </w:p>
    <w:p w14:paraId="3921E5D2" w14:textId="77777777" w:rsidR="007F55A9" w:rsidRDefault="007F55A9" w:rsidP="007F55A9">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647A77AA" w14:textId="77777777" w:rsidR="007F55A9" w:rsidRDefault="007F55A9" w:rsidP="007F55A9">
      <w:pPr>
        <w:keepLines/>
        <w:ind w:firstLine="851"/>
        <w:jc w:val="both"/>
        <w:rPr>
          <w:b/>
          <w:sz w:val="24"/>
          <w:szCs w:val="24"/>
        </w:rPr>
      </w:pPr>
      <w:r>
        <w:rPr>
          <w:b/>
          <w:sz w:val="24"/>
          <w:szCs w:val="24"/>
        </w:rPr>
        <w:t>4.1.1.</w:t>
      </w:r>
      <w:r>
        <w:rPr>
          <w:sz w:val="24"/>
          <w:szCs w:val="24"/>
        </w:rPr>
        <w:t xml:space="preserve"> Constituição da República Federativa do Brasil;</w:t>
      </w:r>
    </w:p>
    <w:p w14:paraId="494D8E72" w14:textId="77777777" w:rsidR="007F55A9" w:rsidRDefault="007F55A9" w:rsidP="007F55A9">
      <w:pPr>
        <w:keepLines/>
        <w:ind w:firstLine="851"/>
        <w:jc w:val="both"/>
        <w:rPr>
          <w:b/>
          <w:sz w:val="24"/>
          <w:szCs w:val="24"/>
        </w:rPr>
      </w:pPr>
      <w:r>
        <w:rPr>
          <w:b/>
          <w:sz w:val="24"/>
          <w:szCs w:val="24"/>
        </w:rPr>
        <w:t>4.1.2.</w:t>
      </w:r>
      <w:r>
        <w:rPr>
          <w:sz w:val="24"/>
          <w:szCs w:val="24"/>
        </w:rPr>
        <w:t xml:space="preserve"> Lei Orgânica do Município de Piracicaba;</w:t>
      </w:r>
    </w:p>
    <w:p w14:paraId="3F5E9583" w14:textId="77777777" w:rsidR="007F55A9" w:rsidRDefault="007F55A9" w:rsidP="007F55A9">
      <w:pPr>
        <w:keepLines/>
        <w:ind w:firstLine="851"/>
        <w:jc w:val="both"/>
        <w:rPr>
          <w:b/>
          <w:sz w:val="24"/>
          <w:szCs w:val="24"/>
        </w:rPr>
      </w:pPr>
      <w:r>
        <w:rPr>
          <w:b/>
          <w:sz w:val="24"/>
          <w:szCs w:val="24"/>
        </w:rPr>
        <w:t>4.1.3.</w:t>
      </w:r>
      <w:r>
        <w:rPr>
          <w:sz w:val="24"/>
          <w:szCs w:val="24"/>
        </w:rPr>
        <w:t xml:space="preserve"> Lei Federal nº 14.133, de 01/04/2021;</w:t>
      </w:r>
    </w:p>
    <w:p w14:paraId="2A9AA439" w14:textId="77777777" w:rsidR="007F55A9" w:rsidRDefault="007F55A9" w:rsidP="007F55A9">
      <w:pPr>
        <w:keepLines/>
        <w:ind w:firstLine="851"/>
        <w:jc w:val="both"/>
        <w:rPr>
          <w:b/>
          <w:sz w:val="24"/>
          <w:szCs w:val="24"/>
        </w:rPr>
      </w:pPr>
      <w:r>
        <w:rPr>
          <w:b/>
          <w:sz w:val="24"/>
          <w:szCs w:val="24"/>
        </w:rPr>
        <w:t>4.1.4.</w:t>
      </w:r>
      <w:r>
        <w:rPr>
          <w:sz w:val="24"/>
          <w:szCs w:val="24"/>
        </w:rPr>
        <w:t xml:space="preserve"> Decreto Municipal nº 17.640, de 30/10/2018;</w:t>
      </w:r>
    </w:p>
    <w:p w14:paraId="099AEC30" w14:textId="77777777" w:rsidR="007F55A9" w:rsidRDefault="007F55A9" w:rsidP="007F55A9">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176399DF" w14:textId="77777777" w:rsidR="007F55A9" w:rsidRDefault="007F55A9" w:rsidP="007F55A9">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7F55A9" w14:paraId="6395C4E0" w14:textId="77777777" w:rsidTr="001915ED">
        <w:tc>
          <w:tcPr>
            <w:tcW w:w="8504" w:type="dxa"/>
            <w:tcBorders>
              <w:top w:val="single" w:sz="4" w:space="0" w:color="000000"/>
              <w:left w:val="single" w:sz="4" w:space="0" w:color="000000"/>
              <w:bottom w:val="single" w:sz="4" w:space="0" w:color="000000"/>
              <w:right w:val="single" w:sz="4" w:space="0" w:color="000000"/>
            </w:tcBorders>
          </w:tcPr>
          <w:p w14:paraId="6312CED6" w14:textId="77777777" w:rsidR="007F55A9" w:rsidRDefault="007F55A9" w:rsidP="001915ED">
            <w:pPr>
              <w:ind w:firstLine="851"/>
              <w:jc w:val="both"/>
              <w:rPr>
                <w:b/>
                <w:sz w:val="24"/>
                <w:szCs w:val="24"/>
              </w:rPr>
            </w:pPr>
            <w:r>
              <w:rPr>
                <w:b/>
                <w:sz w:val="24"/>
                <w:szCs w:val="24"/>
              </w:rPr>
              <w:t>CLÁUSULA 5ª - DO PREÇO</w:t>
            </w:r>
          </w:p>
        </w:tc>
      </w:tr>
    </w:tbl>
    <w:p w14:paraId="03AEBD1D" w14:textId="77777777" w:rsidR="007F55A9" w:rsidRDefault="007F55A9" w:rsidP="007F55A9">
      <w:pPr>
        <w:ind w:firstLine="851"/>
        <w:jc w:val="both"/>
        <w:rPr>
          <w:sz w:val="24"/>
          <w:szCs w:val="24"/>
        </w:rPr>
      </w:pPr>
    </w:p>
    <w:p w14:paraId="6199BF0D" w14:textId="77777777" w:rsidR="007F55A9" w:rsidRDefault="007F55A9" w:rsidP="007F55A9">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243346E" w14:textId="77777777" w:rsidR="007F55A9" w:rsidRDefault="007F55A9" w:rsidP="007F55A9">
      <w:pPr>
        <w:ind w:firstLine="851"/>
        <w:jc w:val="both"/>
        <w:rPr>
          <w:b/>
          <w:sz w:val="24"/>
          <w:szCs w:val="24"/>
        </w:rPr>
      </w:pPr>
    </w:p>
    <w:p w14:paraId="473F5094" w14:textId="77777777" w:rsidR="007F55A9" w:rsidRDefault="007F55A9" w:rsidP="007F55A9">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30317D4" w14:textId="77777777" w:rsidR="007F55A9" w:rsidRDefault="007F55A9" w:rsidP="007F55A9">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7F55A9" w14:paraId="4A27C23F" w14:textId="77777777" w:rsidTr="001915ED">
        <w:tc>
          <w:tcPr>
            <w:tcW w:w="8504" w:type="dxa"/>
            <w:tcBorders>
              <w:top w:val="single" w:sz="4" w:space="0" w:color="000000"/>
              <w:left w:val="single" w:sz="4" w:space="0" w:color="000000"/>
              <w:bottom w:val="single" w:sz="4" w:space="0" w:color="000000"/>
              <w:right w:val="single" w:sz="4" w:space="0" w:color="000000"/>
            </w:tcBorders>
          </w:tcPr>
          <w:p w14:paraId="08B60699" w14:textId="77777777" w:rsidR="007F55A9" w:rsidRDefault="007F55A9" w:rsidP="001915ED">
            <w:pPr>
              <w:ind w:firstLine="851"/>
              <w:jc w:val="both"/>
              <w:rPr>
                <w:b/>
                <w:sz w:val="24"/>
                <w:szCs w:val="24"/>
              </w:rPr>
            </w:pPr>
            <w:r>
              <w:rPr>
                <w:b/>
                <w:sz w:val="24"/>
                <w:szCs w:val="24"/>
              </w:rPr>
              <w:t>CLÁUSULA 6ª - DOS PAGAMENTOS</w:t>
            </w:r>
          </w:p>
        </w:tc>
      </w:tr>
    </w:tbl>
    <w:p w14:paraId="7253BA3C" w14:textId="77777777" w:rsidR="007F55A9" w:rsidRDefault="007F55A9" w:rsidP="007F55A9">
      <w:pPr>
        <w:ind w:firstLine="851"/>
        <w:jc w:val="both"/>
        <w:rPr>
          <w:sz w:val="24"/>
          <w:szCs w:val="24"/>
        </w:rPr>
      </w:pPr>
    </w:p>
    <w:p w14:paraId="111C775A" w14:textId="77777777" w:rsidR="007F55A9" w:rsidRDefault="007F55A9" w:rsidP="007F55A9">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C1B6C60" w14:textId="77777777" w:rsidR="007F55A9" w:rsidRDefault="007F55A9" w:rsidP="007F55A9">
      <w:pPr>
        <w:ind w:firstLine="850"/>
        <w:jc w:val="both"/>
        <w:rPr>
          <w:b/>
          <w:sz w:val="24"/>
          <w:szCs w:val="24"/>
        </w:rPr>
      </w:pPr>
    </w:p>
    <w:p w14:paraId="13194697" w14:textId="77777777" w:rsidR="007F55A9" w:rsidRDefault="007F55A9" w:rsidP="007F55A9">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Assistência e Desenvolvimento Social ,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4BB5CCAC" w14:textId="77777777" w:rsidR="007F55A9" w:rsidRDefault="007F55A9" w:rsidP="007F55A9">
      <w:pPr>
        <w:ind w:firstLine="850"/>
        <w:jc w:val="both"/>
        <w:rPr>
          <w:sz w:val="24"/>
          <w:szCs w:val="24"/>
        </w:rPr>
      </w:pPr>
    </w:p>
    <w:p w14:paraId="1879B6B5" w14:textId="77777777" w:rsidR="007F55A9" w:rsidRDefault="007F55A9" w:rsidP="007F55A9">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062F787" w14:textId="77777777" w:rsidR="007F55A9" w:rsidRDefault="007F55A9" w:rsidP="007F55A9">
      <w:pPr>
        <w:ind w:firstLine="850"/>
        <w:jc w:val="both"/>
        <w:rPr>
          <w:sz w:val="24"/>
          <w:szCs w:val="24"/>
        </w:rPr>
      </w:pPr>
    </w:p>
    <w:p w14:paraId="3FBEAB3E" w14:textId="77777777" w:rsidR="007F55A9" w:rsidRDefault="007F55A9" w:rsidP="007F55A9">
      <w:pPr>
        <w:ind w:firstLine="850"/>
        <w:jc w:val="both"/>
        <w:rPr>
          <w:b/>
          <w:sz w:val="24"/>
          <w:szCs w:val="24"/>
        </w:rPr>
      </w:pPr>
      <w:r>
        <w:rPr>
          <w:sz w:val="24"/>
          <w:szCs w:val="24"/>
        </w:rPr>
        <w:t xml:space="preserve">E-mail para emissão da NF-e: </w:t>
      </w:r>
      <w:hyperlink r:id="rId21">
        <w:r>
          <w:rPr>
            <w:rStyle w:val="LinkdaInternet"/>
            <w:sz w:val="24"/>
            <w:szCs w:val="24"/>
          </w:rPr>
          <w:t>notafiscal@piracicaba.sp.gov.br</w:t>
        </w:r>
      </w:hyperlink>
    </w:p>
    <w:p w14:paraId="10BC4204" w14:textId="77777777" w:rsidR="007F55A9" w:rsidRDefault="007F55A9" w:rsidP="007F55A9">
      <w:pPr>
        <w:jc w:val="both"/>
        <w:rPr>
          <w:b/>
          <w:sz w:val="24"/>
          <w:szCs w:val="24"/>
        </w:rPr>
      </w:pPr>
    </w:p>
    <w:p w14:paraId="213D5AC9" w14:textId="77777777" w:rsidR="007F55A9" w:rsidRDefault="007F55A9" w:rsidP="007F55A9">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9D0A7DC" w14:textId="77777777" w:rsidR="007F55A9" w:rsidRDefault="007F55A9" w:rsidP="007F55A9">
      <w:pPr>
        <w:ind w:firstLine="850"/>
        <w:jc w:val="both"/>
        <w:rPr>
          <w:sz w:val="24"/>
          <w:szCs w:val="24"/>
        </w:rPr>
      </w:pPr>
    </w:p>
    <w:p w14:paraId="64C490C4" w14:textId="77777777" w:rsidR="007F55A9" w:rsidRDefault="007F55A9" w:rsidP="007F55A9">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63F293FB" w14:textId="77777777" w:rsidR="007F55A9" w:rsidRDefault="007F55A9" w:rsidP="007F55A9">
      <w:pPr>
        <w:ind w:firstLine="850"/>
        <w:jc w:val="both"/>
        <w:rPr>
          <w:sz w:val="24"/>
          <w:szCs w:val="24"/>
        </w:rPr>
      </w:pPr>
    </w:p>
    <w:p w14:paraId="6C23E9C9" w14:textId="77777777" w:rsidR="007F55A9" w:rsidRDefault="007F55A9" w:rsidP="007F55A9">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38CCA98C" w14:textId="77777777" w:rsidR="007F55A9" w:rsidRDefault="007F55A9" w:rsidP="007F55A9">
      <w:pPr>
        <w:ind w:firstLine="850"/>
        <w:jc w:val="both"/>
        <w:rPr>
          <w:b/>
          <w:sz w:val="24"/>
          <w:szCs w:val="24"/>
        </w:rPr>
      </w:pPr>
    </w:p>
    <w:p w14:paraId="1E913E7F" w14:textId="77777777" w:rsidR="007F55A9" w:rsidRDefault="007F55A9" w:rsidP="007F55A9">
      <w:pPr>
        <w:keepLines/>
        <w:ind w:firstLine="850"/>
        <w:jc w:val="both"/>
      </w:pPr>
      <w:r>
        <w:rPr>
          <w:b/>
          <w:sz w:val="24"/>
          <w:szCs w:val="24"/>
        </w:rPr>
        <w:t>6.3.3.</w:t>
      </w:r>
      <w:r>
        <w:rPr>
          <w:sz w:val="24"/>
          <w:szCs w:val="24"/>
        </w:rPr>
        <w:t xml:space="preserve"> Certidão de Regularidade perante a Fazenda Estadual, com validade em vigor, e;</w:t>
      </w:r>
    </w:p>
    <w:p w14:paraId="4517516C" w14:textId="77777777" w:rsidR="007F55A9" w:rsidRDefault="007F55A9" w:rsidP="007F55A9">
      <w:pPr>
        <w:keepLines/>
        <w:ind w:firstLine="850"/>
        <w:jc w:val="both"/>
        <w:rPr>
          <w:sz w:val="24"/>
          <w:szCs w:val="24"/>
        </w:rPr>
      </w:pPr>
    </w:p>
    <w:p w14:paraId="2A9B7A6C" w14:textId="77777777" w:rsidR="007F55A9" w:rsidRDefault="007F55A9" w:rsidP="007F55A9">
      <w:pPr>
        <w:keepLines/>
        <w:ind w:firstLine="850"/>
        <w:jc w:val="both"/>
        <w:rPr>
          <w:b/>
          <w:sz w:val="24"/>
          <w:szCs w:val="24"/>
        </w:rPr>
      </w:pPr>
      <w:r>
        <w:rPr>
          <w:b/>
          <w:sz w:val="24"/>
          <w:szCs w:val="24"/>
        </w:rPr>
        <w:t>6.3.4.</w:t>
      </w:r>
      <w:r>
        <w:rPr>
          <w:sz w:val="24"/>
          <w:szCs w:val="24"/>
        </w:rPr>
        <w:t xml:space="preserve"> Certidão Negativa de Débitos Trabalhistas (CNDT).</w:t>
      </w:r>
    </w:p>
    <w:p w14:paraId="29B44113" w14:textId="77777777" w:rsidR="007F55A9" w:rsidRDefault="007F55A9" w:rsidP="007F55A9">
      <w:pPr>
        <w:jc w:val="both"/>
        <w:rPr>
          <w:b/>
          <w:sz w:val="24"/>
          <w:szCs w:val="24"/>
        </w:rPr>
      </w:pPr>
    </w:p>
    <w:p w14:paraId="03314674" w14:textId="77777777" w:rsidR="007F55A9" w:rsidRDefault="007F55A9" w:rsidP="007F55A9">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4688DBC" w14:textId="77777777" w:rsidR="007F55A9" w:rsidRDefault="007F55A9" w:rsidP="007F55A9">
      <w:pPr>
        <w:ind w:firstLine="850"/>
        <w:jc w:val="both"/>
        <w:rPr>
          <w:sz w:val="24"/>
          <w:szCs w:val="24"/>
        </w:rPr>
      </w:pPr>
    </w:p>
    <w:p w14:paraId="0A12249E" w14:textId="77777777" w:rsidR="007F55A9" w:rsidRDefault="007F55A9" w:rsidP="007F55A9">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7513782B" w14:textId="77777777" w:rsidR="007F55A9" w:rsidRDefault="007F55A9" w:rsidP="007F55A9">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7F55A9" w14:paraId="269EE417" w14:textId="77777777" w:rsidTr="001915ED">
        <w:tc>
          <w:tcPr>
            <w:tcW w:w="8750" w:type="dxa"/>
            <w:tcBorders>
              <w:top w:val="single" w:sz="4" w:space="0" w:color="000000"/>
              <w:left w:val="single" w:sz="4" w:space="0" w:color="000000"/>
              <w:bottom w:val="single" w:sz="4" w:space="0" w:color="000000"/>
              <w:right w:val="single" w:sz="4" w:space="0" w:color="000000"/>
            </w:tcBorders>
          </w:tcPr>
          <w:p w14:paraId="06F6015C" w14:textId="77777777" w:rsidR="007F55A9" w:rsidRDefault="007F55A9" w:rsidP="001915ED">
            <w:pPr>
              <w:ind w:firstLine="851"/>
              <w:jc w:val="both"/>
              <w:rPr>
                <w:b/>
                <w:sz w:val="24"/>
                <w:szCs w:val="24"/>
              </w:rPr>
            </w:pPr>
            <w:r>
              <w:rPr>
                <w:b/>
                <w:sz w:val="24"/>
                <w:szCs w:val="24"/>
              </w:rPr>
              <w:t>CLÁUSULA 7ª - DA FISCALIZAÇÃO</w:t>
            </w:r>
          </w:p>
        </w:tc>
      </w:tr>
    </w:tbl>
    <w:p w14:paraId="38A10CA4" w14:textId="77777777" w:rsidR="007F55A9" w:rsidRDefault="007F55A9" w:rsidP="007F55A9">
      <w:pPr>
        <w:ind w:firstLine="851"/>
        <w:jc w:val="both"/>
        <w:rPr>
          <w:b/>
          <w:sz w:val="24"/>
          <w:szCs w:val="24"/>
        </w:rPr>
      </w:pPr>
    </w:p>
    <w:p w14:paraId="156EB198" w14:textId="77777777" w:rsidR="007F55A9" w:rsidRDefault="007F55A9" w:rsidP="007F55A9">
      <w:pPr>
        <w:ind w:firstLine="851"/>
        <w:jc w:val="both"/>
      </w:pPr>
      <w:r>
        <w:rPr>
          <w:b/>
          <w:sz w:val="24"/>
          <w:szCs w:val="24"/>
        </w:rPr>
        <w:t>7.1.</w:t>
      </w:r>
      <w:r>
        <w:rPr>
          <w:sz w:val="24"/>
          <w:szCs w:val="24"/>
        </w:rPr>
        <w:t xml:space="preserve"> A Secretaria Municipal de Assistência e Desenvolvimento Social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529FC8AB" w14:textId="77777777" w:rsidR="007F55A9" w:rsidRDefault="007F55A9" w:rsidP="007F55A9">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7F55A9" w14:paraId="3D182236" w14:textId="77777777" w:rsidTr="001915ED">
        <w:tc>
          <w:tcPr>
            <w:tcW w:w="8750" w:type="dxa"/>
            <w:tcBorders>
              <w:top w:val="single" w:sz="4" w:space="0" w:color="000000"/>
              <w:left w:val="single" w:sz="4" w:space="0" w:color="000000"/>
              <w:bottom w:val="single" w:sz="4" w:space="0" w:color="000000"/>
              <w:right w:val="single" w:sz="4" w:space="0" w:color="000000"/>
            </w:tcBorders>
          </w:tcPr>
          <w:p w14:paraId="56E227A7" w14:textId="77777777" w:rsidR="007F55A9" w:rsidRDefault="007F55A9" w:rsidP="001915ED">
            <w:pPr>
              <w:ind w:firstLine="851"/>
              <w:jc w:val="both"/>
              <w:rPr>
                <w:b/>
                <w:sz w:val="24"/>
                <w:szCs w:val="24"/>
              </w:rPr>
            </w:pPr>
            <w:r>
              <w:rPr>
                <w:b/>
                <w:sz w:val="24"/>
                <w:szCs w:val="24"/>
              </w:rPr>
              <w:t>CLÁUSULA 8ª - DO PRAZO DE VIGÊNCIA</w:t>
            </w:r>
          </w:p>
        </w:tc>
      </w:tr>
    </w:tbl>
    <w:p w14:paraId="61E544B6" w14:textId="77777777" w:rsidR="007F55A9" w:rsidRDefault="007F55A9" w:rsidP="007F55A9">
      <w:pPr>
        <w:ind w:firstLine="851"/>
        <w:jc w:val="both"/>
        <w:rPr>
          <w:b/>
          <w:sz w:val="24"/>
          <w:szCs w:val="24"/>
        </w:rPr>
      </w:pPr>
    </w:p>
    <w:p w14:paraId="3389E4D1" w14:textId="77777777" w:rsidR="007F55A9" w:rsidRDefault="007F55A9" w:rsidP="007F55A9">
      <w:pPr>
        <w:ind w:firstLine="851"/>
        <w:jc w:val="both"/>
        <w:rPr>
          <w:sz w:val="24"/>
          <w:szCs w:val="24"/>
        </w:rPr>
      </w:pPr>
      <w:r>
        <w:rPr>
          <w:b/>
          <w:sz w:val="24"/>
          <w:szCs w:val="24"/>
        </w:rPr>
        <w:t>8.1.</w:t>
      </w:r>
      <w:r>
        <w:rPr>
          <w:sz w:val="24"/>
          <w:szCs w:val="24"/>
        </w:rPr>
        <w:t xml:space="preserve"> O presente contrato terá vigência até </w:t>
      </w:r>
      <w:r>
        <w:rPr>
          <w:color w:val="000000"/>
          <w:sz w:val="24"/>
          <w:szCs w:val="24"/>
        </w:rPr>
        <w:t>31 de dezembro de 2024</w:t>
      </w:r>
      <w:r>
        <w:rPr>
          <w:sz w:val="24"/>
          <w:szCs w:val="24"/>
        </w:rPr>
        <w:t>.</w:t>
      </w:r>
    </w:p>
    <w:p w14:paraId="4C1BF294" w14:textId="77777777" w:rsidR="007F55A9" w:rsidRDefault="007F55A9" w:rsidP="007F55A9">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7F55A9" w14:paraId="1A774503" w14:textId="77777777" w:rsidTr="001915ED">
        <w:tc>
          <w:tcPr>
            <w:tcW w:w="8750" w:type="dxa"/>
            <w:tcBorders>
              <w:top w:val="single" w:sz="4" w:space="0" w:color="000000"/>
              <w:left w:val="single" w:sz="4" w:space="0" w:color="000000"/>
              <w:bottom w:val="single" w:sz="4" w:space="0" w:color="000000"/>
              <w:right w:val="single" w:sz="4" w:space="0" w:color="000000"/>
            </w:tcBorders>
          </w:tcPr>
          <w:p w14:paraId="6735EAA2" w14:textId="77777777" w:rsidR="007F55A9" w:rsidRDefault="007F55A9" w:rsidP="001915ED">
            <w:pPr>
              <w:ind w:firstLine="851"/>
              <w:jc w:val="both"/>
              <w:rPr>
                <w:b/>
                <w:sz w:val="24"/>
                <w:szCs w:val="24"/>
              </w:rPr>
            </w:pPr>
            <w:r>
              <w:rPr>
                <w:b/>
                <w:sz w:val="24"/>
                <w:szCs w:val="24"/>
              </w:rPr>
              <w:t>CLÁUSULA 9ª - DA EXTINÇÃO DO CONTRATO</w:t>
            </w:r>
          </w:p>
        </w:tc>
      </w:tr>
    </w:tbl>
    <w:p w14:paraId="6C9F36BD" w14:textId="77777777" w:rsidR="007F55A9" w:rsidRDefault="007F55A9" w:rsidP="007F55A9">
      <w:pPr>
        <w:ind w:firstLine="851"/>
        <w:jc w:val="both"/>
        <w:rPr>
          <w:b/>
          <w:sz w:val="24"/>
          <w:szCs w:val="24"/>
        </w:rPr>
      </w:pPr>
    </w:p>
    <w:p w14:paraId="3303E8C5" w14:textId="77777777" w:rsidR="007F55A9" w:rsidRDefault="007F55A9" w:rsidP="007F55A9">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3805AE00" w14:textId="77777777" w:rsidR="007F55A9" w:rsidRDefault="007F55A9" w:rsidP="007F55A9">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7F55A9" w14:paraId="55A92BE8" w14:textId="77777777" w:rsidTr="001915ED">
        <w:tc>
          <w:tcPr>
            <w:tcW w:w="8750" w:type="dxa"/>
            <w:tcBorders>
              <w:top w:val="single" w:sz="4" w:space="0" w:color="000000"/>
              <w:left w:val="single" w:sz="4" w:space="0" w:color="000000"/>
              <w:bottom w:val="single" w:sz="4" w:space="0" w:color="000000"/>
              <w:right w:val="single" w:sz="4" w:space="0" w:color="000000"/>
            </w:tcBorders>
          </w:tcPr>
          <w:p w14:paraId="4CF10712" w14:textId="77777777" w:rsidR="007F55A9" w:rsidRDefault="007F55A9" w:rsidP="001915ED">
            <w:pPr>
              <w:ind w:firstLine="851"/>
              <w:jc w:val="both"/>
              <w:rPr>
                <w:b/>
                <w:sz w:val="24"/>
                <w:szCs w:val="24"/>
              </w:rPr>
            </w:pPr>
            <w:r>
              <w:rPr>
                <w:b/>
                <w:sz w:val="24"/>
                <w:szCs w:val="24"/>
              </w:rPr>
              <w:t>CLÁUSULA 10. - DO RECEBIMENTO</w:t>
            </w:r>
          </w:p>
        </w:tc>
      </w:tr>
    </w:tbl>
    <w:p w14:paraId="56065279" w14:textId="77777777" w:rsidR="007F55A9" w:rsidRDefault="007F55A9" w:rsidP="007F55A9">
      <w:pPr>
        <w:ind w:firstLine="851"/>
        <w:jc w:val="both"/>
        <w:rPr>
          <w:b/>
          <w:sz w:val="24"/>
          <w:szCs w:val="24"/>
        </w:rPr>
      </w:pPr>
    </w:p>
    <w:p w14:paraId="4B96DB13" w14:textId="77777777" w:rsidR="007F55A9" w:rsidRDefault="007F55A9" w:rsidP="007F55A9">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755F500D" w14:textId="77777777" w:rsidR="007F55A9" w:rsidRDefault="007F55A9" w:rsidP="007F55A9">
      <w:pPr>
        <w:ind w:firstLine="851"/>
        <w:jc w:val="both"/>
        <w:rPr>
          <w:b/>
          <w:sz w:val="24"/>
          <w:szCs w:val="24"/>
        </w:rPr>
      </w:pPr>
    </w:p>
    <w:p w14:paraId="648EEEFE" w14:textId="77777777" w:rsidR="007F55A9" w:rsidRDefault="007F55A9" w:rsidP="007F55A9">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5A73723E" w14:textId="77777777" w:rsidR="007F55A9" w:rsidRDefault="007F55A9" w:rsidP="007F55A9">
      <w:pPr>
        <w:ind w:firstLine="851"/>
        <w:jc w:val="both"/>
        <w:rPr>
          <w:sz w:val="24"/>
          <w:szCs w:val="24"/>
        </w:rPr>
      </w:pPr>
    </w:p>
    <w:p w14:paraId="19F2AAEA" w14:textId="77777777" w:rsidR="007F55A9" w:rsidRDefault="007F55A9" w:rsidP="007F55A9">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D938630" w14:textId="77777777" w:rsidR="007F55A9" w:rsidRDefault="007F55A9" w:rsidP="007F55A9">
      <w:pPr>
        <w:ind w:firstLine="851"/>
        <w:jc w:val="both"/>
        <w:rPr>
          <w:b/>
          <w:sz w:val="24"/>
          <w:szCs w:val="24"/>
        </w:rPr>
      </w:pPr>
    </w:p>
    <w:p w14:paraId="6F8F953C" w14:textId="77777777" w:rsidR="007F55A9" w:rsidRDefault="007F55A9" w:rsidP="007F55A9">
      <w:pPr>
        <w:ind w:firstLine="851"/>
        <w:jc w:val="both"/>
        <w:rPr>
          <w:b/>
          <w:sz w:val="24"/>
          <w:szCs w:val="24"/>
        </w:rPr>
      </w:pPr>
      <w:r>
        <w:rPr>
          <w:b/>
          <w:sz w:val="24"/>
          <w:szCs w:val="24"/>
        </w:rPr>
        <w:t xml:space="preserve">10.2. </w:t>
      </w:r>
      <w:r>
        <w:rPr>
          <w:sz w:val="24"/>
          <w:szCs w:val="24"/>
        </w:rPr>
        <w:t>O recebimento de que trata este item far-se-á mediante recibo.</w:t>
      </w:r>
    </w:p>
    <w:p w14:paraId="725D08AB" w14:textId="77777777" w:rsidR="007F55A9" w:rsidRDefault="007F55A9" w:rsidP="007F55A9">
      <w:pPr>
        <w:ind w:firstLine="851"/>
        <w:jc w:val="both"/>
        <w:rPr>
          <w:b/>
          <w:sz w:val="24"/>
          <w:szCs w:val="24"/>
        </w:rPr>
      </w:pPr>
    </w:p>
    <w:p w14:paraId="76227B48" w14:textId="77777777" w:rsidR="007F55A9" w:rsidRDefault="007F55A9" w:rsidP="007F55A9">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3E08067" w14:textId="77777777" w:rsidR="007F55A9" w:rsidRDefault="007F55A9" w:rsidP="007F55A9">
      <w:pPr>
        <w:jc w:val="both"/>
        <w:rPr>
          <w:sz w:val="24"/>
          <w:szCs w:val="24"/>
        </w:rPr>
      </w:pPr>
    </w:p>
    <w:tbl>
      <w:tblPr>
        <w:tblW w:w="8750" w:type="dxa"/>
        <w:tblInd w:w="-128" w:type="dxa"/>
        <w:tblLayout w:type="fixed"/>
        <w:tblLook w:val="04A0" w:firstRow="1" w:lastRow="0" w:firstColumn="1" w:lastColumn="0" w:noHBand="0" w:noVBand="1"/>
      </w:tblPr>
      <w:tblGrid>
        <w:gridCol w:w="8750"/>
      </w:tblGrid>
      <w:tr w:rsidR="007F55A9" w14:paraId="102E83B4" w14:textId="77777777" w:rsidTr="001915ED">
        <w:tc>
          <w:tcPr>
            <w:tcW w:w="8750" w:type="dxa"/>
            <w:tcBorders>
              <w:top w:val="single" w:sz="4" w:space="0" w:color="000000"/>
              <w:left w:val="single" w:sz="4" w:space="0" w:color="000000"/>
              <w:bottom w:val="single" w:sz="4" w:space="0" w:color="000000"/>
              <w:right w:val="single" w:sz="4" w:space="0" w:color="000000"/>
            </w:tcBorders>
          </w:tcPr>
          <w:p w14:paraId="76AAC402" w14:textId="77777777" w:rsidR="007F55A9" w:rsidRDefault="007F55A9" w:rsidP="001915ED">
            <w:pPr>
              <w:keepLines/>
              <w:ind w:firstLine="851"/>
              <w:jc w:val="both"/>
              <w:rPr>
                <w:b/>
                <w:sz w:val="24"/>
                <w:szCs w:val="24"/>
              </w:rPr>
            </w:pPr>
            <w:r>
              <w:rPr>
                <w:b/>
                <w:sz w:val="24"/>
                <w:szCs w:val="24"/>
              </w:rPr>
              <w:t>CLÁUSULA 11. - DAS SANÇÕES ADMINISTRATIVAS</w:t>
            </w:r>
          </w:p>
        </w:tc>
      </w:tr>
    </w:tbl>
    <w:p w14:paraId="637F5759" w14:textId="77777777" w:rsidR="007F55A9" w:rsidRDefault="007F55A9" w:rsidP="007F55A9">
      <w:pPr>
        <w:ind w:firstLine="851"/>
        <w:jc w:val="both"/>
        <w:rPr>
          <w:b/>
          <w:sz w:val="24"/>
          <w:szCs w:val="24"/>
        </w:rPr>
      </w:pPr>
    </w:p>
    <w:p w14:paraId="2746CBB3" w14:textId="77777777" w:rsidR="007F55A9" w:rsidRDefault="007F55A9" w:rsidP="007F55A9">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620147C0" w14:textId="77777777" w:rsidR="007F55A9" w:rsidRDefault="007F55A9" w:rsidP="007F55A9">
      <w:pPr>
        <w:ind w:firstLine="851"/>
        <w:jc w:val="both"/>
        <w:rPr>
          <w:b/>
          <w:sz w:val="24"/>
          <w:szCs w:val="24"/>
        </w:rPr>
      </w:pPr>
    </w:p>
    <w:p w14:paraId="662A73A7" w14:textId="77777777" w:rsidR="007F55A9" w:rsidRDefault="007F55A9" w:rsidP="007F55A9">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05A3C4E2" w14:textId="77777777" w:rsidR="007F55A9" w:rsidRDefault="007F55A9" w:rsidP="007F55A9">
      <w:pPr>
        <w:ind w:firstLine="851"/>
        <w:jc w:val="both"/>
        <w:rPr>
          <w:sz w:val="24"/>
          <w:szCs w:val="24"/>
        </w:rPr>
      </w:pPr>
    </w:p>
    <w:p w14:paraId="76C4C533" w14:textId="77777777" w:rsidR="007F55A9" w:rsidRDefault="007F55A9" w:rsidP="007F55A9">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75CE3115" w14:textId="77777777" w:rsidR="007F55A9" w:rsidRDefault="007F55A9" w:rsidP="007F55A9">
      <w:pPr>
        <w:ind w:firstLine="851"/>
        <w:jc w:val="both"/>
        <w:rPr>
          <w:sz w:val="24"/>
          <w:szCs w:val="24"/>
        </w:rPr>
      </w:pPr>
    </w:p>
    <w:p w14:paraId="023DE0B4" w14:textId="77777777" w:rsidR="007F55A9" w:rsidRDefault="007F55A9" w:rsidP="007F55A9">
      <w:pPr>
        <w:ind w:firstLine="851"/>
        <w:jc w:val="both"/>
        <w:rPr>
          <w:sz w:val="24"/>
          <w:szCs w:val="24"/>
        </w:rPr>
      </w:pPr>
      <w:r>
        <w:rPr>
          <w:b/>
          <w:sz w:val="24"/>
          <w:szCs w:val="24"/>
        </w:rPr>
        <w:lastRenderedPageBreak/>
        <w:t>11.1.2.1.</w:t>
      </w:r>
      <w:r>
        <w:rPr>
          <w:sz w:val="24"/>
          <w:szCs w:val="24"/>
        </w:rPr>
        <w:t xml:space="preserve"> Não enviar a proposta adequada ao último lance ofertado ou após a negociação; </w:t>
      </w:r>
    </w:p>
    <w:p w14:paraId="1AE2066D" w14:textId="77777777" w:rsidR="007F55A9" w:rsidRDefault="007F55A9" w:rsidP="007F55A9">
      <w:pPr>
        <w:ind w:firstLine="851"/>
        <w:jc w:val="both"/>
        <w:rPr>
          <w:sz w:val="24"/>
          <w:szCs w:val="24"/>
        </w:rPr>
      </w:pPr>
    </w:p>
    <w:p w14:paraId="6C1D3D71" w14:textId="77777777" w:rsidR="007F55A9" w:rsidRDefault="007F55A9" w:rsidP="007F55A9">
      <w:pPr>
        <w:ind w:firstLine="851"/>
        <w:jc w:val="both"/>
        <w:rPr>
          <w:sz w:val="24"/>
          <w:szCs w:val="24"/>
        </w:rPr>
      </w:pPr>
      <w:r>
        <w:rPr>
          <w:b/>
          <w:sz w:val="24"/>
          <w:szCs w:val="24"/>
        </w:rPr>
        <w:t>11.1.2.2.</w:t>
      </w:r>
      <w:r>
        <w:rPr>
          <w:sz w:val="24"/>
          <w:szCs w:val="24"/>
        </w:rPr>
        <w:t xml:space="preserve"> Recusar-se a enviar o detalhamento da proposta quando exigível; </w:t>
      </w:r>
    </w:p>
    <w:p w14:paraId="38CB1196" w14:textId="77777777" w:rsidR="007F55A9" w:rsidRDefault="007F55A9" w:rsidP="007F55A9">
      <w:pPr>
        <w:ind w:firstLine="851"/>
        <w:jc w:val="both"/>
        <w:rPr>
          <w:sz w:val="24"/>
          <w:szCs w:val="24"/>
        </w:rPr>
      </w:pPr>
    </w:p>
    <w:p w14:paraId="616E72F1" w14:textId="77777777" w:rsidR="007F55A9" w:rsidRDefault="007F55A9" w:rsidP="007F55A9">
      <w:pPr>
        <w:ind w:firstLine="851"/>
        <w:jc w:val="both"/>
        <w:rPr>
          <w:sz w:val="24"/>
          <w:szCs w:val="24"/>
        </w:rPr>
      </w:pPr>
      <w:r>
        <w:rPr>
          <w:b/>
          <w:sz w:val="24"/>
          <w:szCs w:val="24"/>
        </w:rPr>
        <w:t>11.1.2.3.</w:t>
      </w:r>
      <w:r>
        <w:rPr>
          <w:sz w:val="24"/>
          <w:szCs w:val="24"/>
        </w:rPr>
        <w:t xml:space="preserve"> Pedir para ser desclassificado quando encerrada a etapa competitiva; </w:t>
      </w:r>
    </w:p>
    <w:p w14:paraId="653C8461" w14:textId="77777777" w:rsidR="007F55A9" w:rsidRDefault="007F55A9" w:rsidP="007F55A9">
      <w:pPr>
        <w:jc w:val="both"/>
        <w:rPr>
          <w:sz w:val="24"/>
          <w:szCs w:val="24"/>
        </w:rPr>
      </w:pPr>
    </w:p>
    <w:p w14:paraId="5DAF6E9A" w14:textId="77777777" w:rsidR="007F55A9" w:rsidRDefault="007F55A9" w:rsidP="007F55A9">
      <w:pPr>
        <w:ind w:firstLine="851"/>
        <w:jc w:val="both"/>
        <w:rPr>
          <w:sz w:val="24"/>
          <w:szCs w:val="24"/>
        </w:rPr>
      </w:pPr>
      <w:r>
        <w:rPr>
          <w:b/>
          <w:sz w:val="24"/>
          <w:szCs w:val="24"/>
        </w:rPr>
        <w:t>11.1.2.4.</w:t>
      </w:r>
      <w:r>
        <w:rPr>
          <w:sz w:val="24"/>
          <w:szCs w:val="24"/>
        </w:rPr>
        <w:t xml:space="preserve"> Deixar de apresentar amostra; </w:t>
      </w:r>
    </w:p>
    <w:p w14:paraId="2E330355" w14:textId="77777777" w:rsidR="007F55A9" w:rsidRDefault="007F55A9" w:rsidP="007F55A9">
      <w:pPr>
        <w:ind w:firstLine="851"/>
        <w:jc w:val="both"/>
        <w:rPr>
          <w:sz w:val="24"/>
          <w:szCs w:val="24"/>
        </w:rPr>
      </w:pPr>
    </w:p>
    <w:p w14:paraId="7613913E" w14:textId="77777777" w:rsidR="007F55A9" w:rsidRDefault="007F55A9" w:rsidP="007F55A9">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67B7EEA8" w14:textId="77777777" w:rsidR="007F55A9" w:rsidRDefault="007F55A9" w:rsidP="007F55A9">
      <w:pPr>
        <w:ind w:firstLine="851"/>
        <w:jc w:val="both"/>
        <w:rPr>
          <w:sz w:val="24"/>
          <w:szCs w:val="24"/>
        </w:rPr>
      </w:pPr>
    </w:p>
    <w:p w14:paraId="164B9C0B" w14:textId="77777777" w:rsidR="007F55A9" w:rsidRDefault="007F55A9" w:rsidP="007F55A9">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DAE12E2" w14:textId="77777777" w:rsidR="007F55A9" w:rsidRDefault="007F55A9" w:rsidP="007F55A9">
      <w:pPr>
        <w:ind w:firstLine="851"/>
        <w:jc w:val="both"/>
        <w:rPr>
          <w:sz w:val="24"/>
          <w:szCs w:val="24"/>
        </w:rPr>
      </w:pPr>
    </w:p>
    <w:p w14:paraId="4A174D7B" w14:textId="77777777" w:rsidR="007F55A9" w:rsidRDefault="007F55A9" w:rsidP="007F55A9">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7B043861" w14:textId="77777777" w:rsidR="007F55A9" w:rsidRDefault="007F55A9" w:rsidP="007F55A9">
      <w:pPr>
        <w:ind w:firstLine="851"/>
        <w:jc w:val="both"/>
        <w:rPr>
          <w:sz w:val="24"/>
          <w:szCs w:val="24"/>
        </w:rPr>
      </w:pPr>
    </w:p>
    <w:p w14:paraId="6BF3D320" w14:textId="77777777" w:rsidR="007F55A9" w:rsidRDefault="007F55A9" w:rsidP="007F55A9">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03F7766E" w14:textId="77777777" w:rsidR="007F55A9" w:rsidRDefault="007F55A9" w:rsidP="007F55A9">
      <w:pPr>
        <w:ind w:firstLine="851"/>
        <w:jc w:val="both"/>
        <w:rPr>
          <w:sz w:val="24"/>
          <w:szCs w:val="24"/>
        </w:rPr>
      </w:pPr>
    </w:p>
    <w:p w14:paraId="4786FA8E" w14:textId="77777777" w:rsidR="007F55A9" w:rsidRDefault="007F55A9" w:rsidP="007F55A9">
      <w:pPr>
        <w:ind w:firstLine="851"/>
        <w:jc w:val="both"/>
        <w:rPr>
          <w:b/>
          <w:sz w:val="24"/>
          <w:szCs w:val="24"/>
        </w:rPr>
      </w:pPr>
      <w:r>
        <w:rPr>
          <w:b/>
          <w:sz w:val="24"/>
          <w:szCs w:val="24"/>
        </w:rPr>
        <w:t>11.1.5.</w:t>
      </w:r>
      <w:r>
        <w:rPr>
          <w:sz w:val="24"/>
          <w:szCs w:val="24"/>
        </w:rPr>
        <w:t xml:space="preserve"> Fraudar a licitação </w:t>
      </w:r>
    </w:p>
    <w:p w14:paraId="2046F3F4" w14:textId="77777777" w:rsidR="007F55A9" w:rsidRDefault="007F55A9" w:rsidP="007F55A9">
      <w:pPr>
        <w:ind w:firstLine="851"/>
        <w:jc w:val="both"/>
        <w:rPr>
          <w:b/>
          <w:sz w:val="24"/>
          <w:szCs w:val="24"/>
        </w:rPr>
      </w:pPr>
    </w:p>
    <w:p w14:paraId="5D098D5D" w14:textId="77777777" w:rsidR="007F55A9" w:rsidRDefault="007F55A9" w:rsidP="007F55A9">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52810BB1" w14:textId="77777777" w:rsidR="007F55A9" w:rsidRDefault="007F55A9" w:rsidP="007F55A9">
      <w:pPr>
        <w:ind w:firstLine="851"/>
        <w:jc w:val="both"/>
        <w:rPr>
          <w:sz w:val="24"/>
          <w:szCs w:val="24"/>
        </w:rPr>
      </w:pPr>
    </w:p>
    <w:p w14:paraId="3BAA5626" w14:textId="77777777" w:rsidR="007F55A9" w:rsidRDefault="007F55A9" w:rsidP="007F55A9">
      <w:pPr>
        <w:ind w:firstLine="851"/>
        <w:jc w:val="both"/>
        <w:rPr>
          <w:sz w:val="24"/>
          <w:szCs w:val="24"/>
        </w:rPr>
      </w:pPr>
      <w:r>
        <w:rPr>
          <w:b/>
          <w:sz w:val="24"/>
          <w:szCs w:val="24"/>
        </w:rPr>
        <w:t>11.1.6.1.</w:t>
      </w:r>
      <w:r>
        <w:rPr>
          <w:sz w:val="24"/>
          <w:szCs w:val="24"/>
        </w:rPr>
        <w:t xml:space="preserve"> Agir em conluio ou em desconformidade com a lei; </w:t>
      </w:r>
    </w:p>
    <w:p w14:paraId="10B7C946" w14:textId="77777777" w:rsidR="007F55A9" w:rsidRDefault="007F55A9" w:rsidP="007F55A9">
      <w:pPr>
        <w:ind w:firstLine="851"/>
        <w:jc w:val="both"/>
        <w:rPr>
          <w:sz w:val="24"/>
          <w:szCs w:val="24"/>
        </w:rPr>
      </w:pPr>
    </w:p>
    <w:p w14:paraId="75B13142" w14:textId="77777777" w:rsidR="007F55A9" w:rsidRDefault="007F55A9" w:rsidP="007F55A9">
      <w:pPr>
        <w:ind w:firstLine="851"/>
        <w:jc w:val="both"/>
        <w:rPr>
          <w:b/>
          <w:sz w:val="24"/>
          <w:szCs w:val="24"/>
        </w:rPr>
      </w:pPr>
      <w:r>
        <w:rPr>
          <w:b/>
          <w:sz w:val="24"/>
          <w:szCs w:val="24"/>
        </w:rPr>
        <w:t>11.1.6.2.</w:t>
      </w:r>
      <w:r>
        <w:rPr>
          <w:sz w:val="24"/>
          <w:szCs w:val="24"/>
        </w:rPr>
        <w:t xml:space="preserve"> Induzir deliberadamente a erro no julgamento; </w:t>
      </w:r>
    </w:p>
    <w:p w14:paraId="29BB9EF9" w14:textId="77777777" w:rsidR="007F55A9" w:rsidRDefault="007F55A9" w:rsidP="007F55A9">
      <w:pPr>
        <w:ind w:firstLine="851"/>
        <w:jc w:val="both"/>
        <w:rPr>
          <w:b/>
          <w:sz w:val="24"/>
          <w:szCs w:val="24"/>
        </w:rPr>
      </w:pPr>
    </w:p>
    <w:p w14:paraId="1DCE82D0" w14:textId="77777777" w:rsidR="007F55A9" w:rsidRDefault="007F55A9" w:rsidP="007F55A9">
      <w:pPr>
        <w:ind w:firstLine="851"/>
        <w:jc w:val="both"/>
        <w:rPr>
          <w:sz w:val="24"/>
          <w:szCs w:val="24"/>
        </w:rPr>
      </w:pPr>
      <w:r>
        <w:rPr>
          <w:b/>
          <w:sz w:val="24"/>
          <w:szCs w:val="24"/>
        </w:rPr>
        <w:t>11.1.6.3.</w:t>
      </w:r>
      <w:r>
        <w:rPr>
          <w:sz w:val="24"/>
          <w:szCs w:val="24"/>
        </w:rPr>
        <w:t xml:space="preserve"> Apresentar amostra falsificada ou deteriorada;</w:t>
      </w:r>
    </w:p>
    <w:p w14:paraId="167D1C90" w14:textId="77777777" w:rsidR="007F55A9" w:rsidRDefault="007F55A9" w:rsidP="007F55A9">
      <w:pPr>
        <w:ind w:firstLine="851"/>
        <w:jc w:val="both"/>
        <w:rPr>
          <w:sz w:val="24"/>
          <w:szCs w:val="24"/>
        </w:rPr>
      </w:pPr>
    </w:p>
    <w:p w14:paraId="58BD803A" w14:textId="77777777" w:rsidR="007F55A9" w:rsidRDefault="007F55A9" w:rsidP="007F55A9">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78ED0895" w14:textId="77777777" w:rsidR="007F55A9" w:rsidRDefault="007F55A9" w:rsidP="007F55A9">
      <w:pPr>
        <w:ind w:firstLine="851"/>
        <w:jc w:val="both"/>
        <w:rPr>
          <w:sz w:val="24"/>
          <w:szCs w:val="24"/>
        </w:rPr>
      </w:pPr>
    </w:p>
    <w:p w14:paraId="386F4254" w14:textId="77777777" w:rsidR="007F55A9" w:rsidRDefault="007F55A9" w:rsidP="007F55A9">
      <w:pPr>
        <w:ind w:firstLine="851"/>
        <w:jc w:val="both"/>
        <w:rPr>
          <w:sz w:val="16"/>
          <w:szCs w:val="16"/>
        </w:rPr>
      </w:pPr>
      <w:r>
        <w:rPr>
          <w:b/>
          <w:sz w:val="24"/>
          <w:szCs w:val="24"/>
        </w:rPr>
        <w:t>11.1.8.</w:t>
      </w:r>
      <w:r>
        <w:rPr>
          <w:sz w:val="24"/>
          <w:szCs w:val="24"/>
        </w:rPr>
        <w:t xml:space="preserve"> Praticar ato lesivo previsto no art. 5º da Lei n.º 12.846, de 2013. </w:t>
      </w:r>
    </w:p>
    <w:p w14:paraId="1F505048" w14:textId="77777777" w:rsidR="007F55A9" w:rsidRDefault="007F55A9" w:rsidP="007F55A9">
      <w:pPr>
        <w:ind w:firstLine="851"/>
        <w:jc w:val="both"/>
        <w:rPr>
          <w:sz w:val="16"/>
          <w:szCs w:val="16"/>
        </w:rPr>
      </w:pPr>
    </w:p>
    <w:p w14:paraId="6724A3BC" w14:textId="77777777" w:rsidR="007F55A9" w:rsidRDefault="007F55A9" w:rsidP="007F55A9">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3AA4B60" w14:textId="77777777" w:rsidR="007F55A9" w:rsidRDefault="007F55A9" w:rsidP="007F55A9">
      <w:pPr>
        <w:ind w:firstLine="851"/>
        <w:jc w:val="both"/>
        <w:rPr>
          <w:sz w:val="24"/>
          <w:szCs w:val="24"/>
        </w:rPr>
      </w:pPr>
    </w:p>
    <w:p w14:paraId="371A60D1" w14:textId="77777777" w:rsidR="007F55A9" w:rsidRDefault="007F55A9" w:rsidP="007F55A9">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A00FB95" w14:textId="77777777" w:rsidR="007F55A9" w:rsidRDefault="007F55A9" w:rsidP="007F55A9">
      <w:pPr>
        <w:ind w:firstLine="851"/>
        <w:jc w:val="both"/>
        <w:rPr>
          <w:b/>
          <w:sz w:val="24"/>
          <w:szCs w:val="24"/>
        </w:rPr>
      </w:pPr>
    </w:p>
    <w:p w14:paraId="62C04BCF" w14:textId="77777777" w:rsidR="007F55A9" w:rsidRDefault="007F55A9" w:rsidP="007F55A9">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6292563" w14:textId="77777777" w:rsidR="007F55A9" w:rsidRDefault="007F55A9" w:rsidP="007F55A9">
      <w:pPr>
        <w:ind w:firstLine="851"/>
        <w:jc w:val="both"/>
        <w:rPr>
          <w:b/>
          <w:sz w:val="16"/>
          <w:szCs w:val="16"/>
        </w:rPr>
      </w:pPr>
    </w:p>
    <w:p w14:paraId="738BEAA1" w14:textId="77777777" w:rsidR="007F55A9" w:rsidRDefault="007F55A9" w:rsidP="007F55A9">
      <w:pPr>
        <w:ind w:firstLine="851"/>
        <w:jc w:val="both"/>
        <w:rPr>
          <w:sz w:val="16"/>
          <w:szCs w:val="16"/>
        </w:rPr>
      </w:pPr>
      <w:r>
        <w:rPr>
          <w:b/>
          <w:sz w:val="24"/>
          <w:szCs w:val="24"/>
        </w:rPr>
        <w:t>11.3.1.</w:t>
      </w:r>
      <w:r>
        <w:rPr>
          <w:sz w:val="24"/>
          <w:szCs w:val="24"/>
        </w:rPr>
        <w:t xml:space="preserve"> Advertência; </w:t>
      </w:r>
    </w:p>
    <w:p w14:paraId="59B50E02" w14:textId="77777777" w:rsidR="007F55A9" w:rsidRDefault="007F55A9" w:rsidP="007F55A9">
      <w:pPr>
        <w:ind w:firstLine="851"/>
        <w:jc w:val="both"/>
        <w:rPr>
          <w:sz w:val="16"/>
          <w:szCs w:val="16"/>
        </w:rPr>
      </w:pPr>
    </w:p>
    <w:p w14:paraId="11E755BF" w14:textId="77777777" w:rsidR="007F55A9" w:rsidRDefault="007F55A9" w:rsidP="007F55A9">
      <w:pPr>
        <w:ind w:firstLine="851"/>
        <w:jc w:val="both"/>
        <w:rPr>
          <w:sz w:val="16"/>
          <w:szCs w:val="16"/>
        </w:rPr>
      </w:pPr>
      <w:r>
        <w:rPr>
          <w:b/>
          <w:sz w:val="24"/>
          <w:szCs w:val="24"/>
        </w:rPr>
        <w:t>11.3.2.</w:t>
      </w:r>
      <w:r>
        <w:rPr>
          <w:sz w:val="24"/>
          <w:szCs w:val="24"/>
        </w:rPr>
        <w:t xml:space="preserve"> Multa de mora;</w:t>
      </w:r>
    </w:p>
    <w:p w14:paraId="72D12CE4" w14:textId="77777777" w:rsidR="007F55A9" w:rsidRDefault="007F55A9" w:rsidP="007F55A9">
      <w:pPr>
        <w:ind w:firstLine="851"/>
        <w:jc w:val="both"/>
        <w:rPr>
          <w:sz w:val="16"/>
          <w:szCs w:val="16"/>
        </w:rPr>
      </w:pPr>
    </w:p>
    <w:p w14:paraId="5DB422FC" w14:textId="77777777" w:rsidR="007F55A9" w:rsidRDefault="007F55A9" w:rsidP="007F55A9">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62AEF6A3" w14:textId="77777777" w:rsidR="007F55A9" w:rsidRDefault="007F55A9" w:rsidP="007F55A9">
      <w:pPr>
        <w:ind w:firstLine="851"/>
        <w:jc w:val="both"/>
        <w:rPr>
          <w:sz w:val="24"/>
          <w:szCs w:val="24"/>
        </w:rPr>
      </w:pPr>
    </w:p>
    <w:p w14:paraId="6D38A3ED" w14:textId="77777777" w:rsidR="007F55A9" w:rsidRDefault="007F55A9" w:rsidP="007F55A9">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0F5BDB3" w14:textId="77777777" w:rsidR="007F55A9" w:rsidRDefault="007F55A9" w:rsidP="007F55A9">
      <w:pPr>
        <w:ind w:firstLine="851"/>
        <w:jc w:val="both"/>
        <w:rPr>
          <w:sz w:val="16"/>
          <w:szCs w:val="16"/>
        </w:rPr>
      </w:pPr>
    </w:p>
    <w:p w14:paraId="5E7B4694" w14:textId="77777777" w:rsidR="007F55A9" w:rsidRDefault="007F55A9" w:rsidP="007F55A9">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3A4F91B4" w14:textId="77777777" w:rsidR="007F55A9" w:rsidRDefault="007F55A9" w:rsidP="007F55A9">
      <w:pPr>
        <w:ind w:firstLine="851"/>
        <w:jc w:val="both"/>
        <w:rPr>
          <w:sz w:val="24"/>
          <w:szCs w:val="24"/>
        </w:rPr>
      </w:pPr>
    </w:p>
    <w:p w14:paraId="19957C7C" w14:textId="77777777" w:rsidR="007F55A9" w:rsidRDefault="007F55A9" w:rsidP="007F55A9">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6D56F93" w14:textId="77777777" w:rsidR="007F55A9" w:rsidRDefault="007F55A9" w:rsidP="007F55A9">
      <w:pPr>
        <w:ind w:firstLine="851"/>
        <w:jc w:val="both"/>
        <w:rPr>
          <w:sz w:val="24"/>
          <w:szCs w:val="24"/>
        </w:rPr>
      </w:pPr>
    </w:p>
    <w:p w14:paraId="15261BAB" w14:textId="77777777" w:rsidR="007F55A9" w:rsidRDefault="007F55A9" w:rsidP="007F55A9">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72002A9D" w14:textId="77777777" w:rsidR="007F55A9" w:rsidRDefault="007F55A9" w:rsidP="007F55A9">
      <w:pPr>
        <w:ind w:firstLine="851"/>
        <w:jc w:val="both"/>
        <w:rPr>
          <w:b/>
          <w:sz w:val="24"/>
          <w:szCs w:val="24"/>
        </w:rPr>
      </w:pPr>
    </w:p>
    <w:p w14:paraId="0B6FAB6B" w14:textId="77777777" w:rsidR="007F55A9" w:rsidRDefault="007F55A9" w:rsidP="007F55A9">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60FEE61" w14:textId="77777777" w:rsidR="007F55A9" w:rsidRDefault="007F55A9" w:rsidP="007F55A9">
      <w:pPr>
        <w:ind w:firstLine="851"/>
        <w:jc w:val="both"/>
        <w:rPr>
          <w:b/>
          <w:sz w:val="24"/>
          <w:szCs w:val="24"/>
        </w:rPr>
      </w:pPr>
    </w:p>
    <w:p w14:paraId="3C38D628" w14:textId="77777777" w:rsidR="007F55A9" w:rsidRDefault="007F55A9" w:rsidP="007F55A9">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B7C8AFB" w14:textId="77777777" w:rsidR="007F55A9" w:rsidRDefault="007F55A9" w:rsidP="007F55A9">
      <w:pPr>
        <w:ind w:firstLine="851"/>
        <w:jc w:val="both"/>
        <w:rPr>
          <w:b/>
          <w:sz w:val="16"/>
          <w:szCs w:val="16"/>
        </w:rPr>
      </w:pPr>
    </w:p>
    <w:p w14:paraId="23EC9FD8" w14:textId="77777777" w:rsidR="007F55A9" w:rsidRDefault="007F55A9" w:rsidP="007F55A9">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7BCE13C" w14:textId="77777777" w:rsidR="007F55A9" w:rsidRDefault="007F55A9" w:rsidP="007F55A9">
      <w:pPr>
        <w:ind w:firstLine="851"/>
        <w:jc w:val="both"/>
        <w:rPr>
          <w:b/>
          <w:sz w:val="24"/>
          <w:szCs w:val="24"/>
        </w:rPr>
      </w:pPr>
    </w:p>
    <w:p w14:paraId="34198461" w14:textId="77777777" w:rsidR="007F55A9" w:rsidRDefault="007F55A9" w:rsidP="007F55A9">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51F83EF3" w14:textId="77777777" w:rsidR="007F55A9" w:rsidRDefault="007F55A9" w:rsidP="007F55A9">
      <w:pPr>
        <w:ind w:firstLine="851"/>
        <w:jc w:val="both"/>
        <w:rPr>
          <w:sz w:val="24"/>
          <w:szCs w:val="24"/>
        </w:rPr>
      </w:pPr>
    </w:p>
    <w:p w14:paraId="3B93D595" w14:textId="77777777" w:rsidR="007F55A9" w:rsidRDefault="007F55A9" w:rsidP="007F55A9">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1757EC9" w14:textId="77777777" w:rsidR="007F55A9" w:rsidRDefault="007F55A9" w:rsidP="007F55A9">
      <w:pPr>
        <w:ind w:firstLine="851"/>
        <w:jc w:val="both"/>
        <w:rPr>
          <w:sz w:val="24"/>
          <w:szCs w:val="24"/>
        </w:rPr>
      </w:pPr>
    </w:p>
    <w:p w14:paraId="038DADB4" w14:textId="77777777" w:rsidR="007F55A9" w:rsidRDefault="007F55A9" w:rsidP="007F55A9">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6D4D8D35" w14:textId="77777777" w:rsidR="007F55A9" w:rsidRDefault="007F55A9" w:rsidP="007F55A9">
      <w:pPr>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7F55A9" w14:paraId="511E1776" w14:textId="77777777" w:rsidTr="001915ED">
        <w:tc>
          <w:tcPr>
            <w:tcW w:w="8504" w:type="dxa"/>
            <w:tcBorders>
              <w:top w:val="single" w:sz="4" w:space="0" w:color="000000"/>
              <w:left w:val="single" w:sz="4" w:space="0" w:color="000000"/>
              <w:bottom w:val="single" w:sz="4" w:space="0" w:color="000000"/>
              <w:right w:val="single" w:sz="4" w:space="0" w:color="000000"/>
            </w:tcBorders>
          </w:tcPr>
          <w:p w14:paraId="532F1AA5" w14:textId="77777777" w:rsidR="007F55A9" w:rsidRDefault="007F55A9" w:rsidP="001915ED">
            <w:pPr>
              <w:ind w:firstLine="851"/>
              <w:jc w:val="both"/>
              <w:rPr>
                <w:b/>
                <w:sz w:val="24"/>
                <w:szCs w:val="24"/>
              </w:rPr>
            </w:pPr>
            <w:r>
              <w:rPr>
                <w:b/>
                <w:sz w:val="24"/>
                <w:szCs w:val="24"/>
              </w:rPr>
              <w:t>CLÁUSULA 12. - DAS MEDIDAS ANTICORRUPÇÃO</w:t>
            </w:r>
          </w:p>
        </w:tc>
      </w:tr>
    </w:tbl>
    <w:p w14:paraId="0A76FCD0" w14:textId="77777777" w:rsidR="007F55A9" w:rsidRDefault="007F55A9" w:rsidP="007F55A9">
      <w:pPr>
        <w:rPr>
          <w:b/>
          <w:sz w:val="24"/>
          <w:szCs w:val="24"/>
        </w:rPr>
      </w:pPr>
    </w:p>
    <w:p w14:paraId="11CD5D1B" w14:textId="77777777" w:rsidR="007F55A9" w:rsidRDefault="007F55A9" w:rsidP="007F55A9">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E79885D" w14:textId="77777777" w:rsidR="007F55A9" w:rsidRDefault="007F55A9" w:rsidP="007F55A9">
      <w:pPr>
        <w:jc w:val="both"/>
        <w:rPr>
          <w:sz w:val="24"/>
          <w:szCs w:val="24"/>
        </w:rPr>
      </w:pPr>
    </w:p>
    <w:tbl>
      <w:tblPr>
        <w:tblW w:w="5000" w:type="pct"/>
        <w:tblInd w:w="-113" w:type="dxa"/>
        <w:tblLayout w:type="fixed"/>
        <w:tblLook w:val="04A0" w:firstRow="1" w:lastRow="0" w:firstColumn="1" w:lastColumn="0" w:noHBand="0" w:noVBand="1"/>
      </w:tblPr>
      <w:tblGrid>
        <w:gridCol w:w="10137"/>
      </w:tblGrid>
      <w:tr w:rsidR="007F55A9" w14:paraId="769BDD14" w14:textId="77777777" w:rsidTr="001915ED">
        <w:tc>
          <w:tcPr>
            <w:tcW w:w="8504" w:type="dxa"/>
            <w:tcBorders>
              <w:top w:val="single" w:sz="4" w:space="0" w:color="000000"/>
              <w:left w:val="single" w:sz="4" w:space="0" w:color="000000"/>
              <w:bottom w:val="single" w:sz="4" w:space="0" w:color="000000"/>
              <w:right w:val="single" w:sz="4" w:space="0" w:color="000000"/>
            </w:tcBorders>
          </w:tcPr>
          <w:p w14:paraId="67710A0F" w14:textId="77777777" w:rsidR="007F55A9" w:rsidRDefault="007F55A9" w:rsidP="001915ED">
            <w:pPr>
              <w:ind w:firstLine="851"/>
              <w:jc w:val="both"/>
              <w:rPr>
                <w:b/>
                <w:sz w:val="24"/>
                <w:szCs w:val="24"/>
              </w:rPr>
            </w:pPr>
            <w:r>
              <w:rPr>
                <w:b/>
                <w:sz w:val="24"/>
                <w:szCs w:val="24"/>
              </w:rPr>
              <w:t>CLÁUSULA 13. - DAS DISPOSIÇÕES FINAIS</w:t>
            </w:r>
          </w:p>
        </w:tc>
      </w:tr>
    </w:tbl>
    <w:p w14:paraId="547D3D3A" w14:textId="77777777" w:rsidR="007F55A9" w:rsidRDefault="007F55A9" w:rsidP="007F55A9">
      <w:pPr>
        <w:ind w:firstLine="851"/>
        <w:jc w:val="both"/>
        <w:rPr>
          <w:b/>
          <w:sz w:val="24"/>
          <w:szCs w:val="24"/>
        </w:rPr>
      </w:pPr>
    </w:p>
    <w:p w14:paraId="63A2C8BD" w14:textId="77777777" w:rsidR="007F55A9" w:rsidRDefault="007F55A9" w:rsidP="007F55A9">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6FBDF5C" w14:textId="77777777" w:rsidR="007F55A9" w:rsidRDefault="007F55A9" w:rsidP="007F55A9">
      <w:pPr>
        <w:ind w:firstLine="851"/>
        <w:jc w:val="both"/>
        <w:rPr>
          <w:sz w:val="24"/>
          <w:szCs w:val="24"/>
        </w:rPr>
      </w:pPr>
    </w:p>
    <w:p w14:paraId="37B4D16C" w14:textId="77777777" w:rsidR="007F55A9" w:rsidRDefault="007F55A9" w:rsidP="007F55A9">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ED2DF99" w14:textId="77777777" w:rsidR="007F55A9" w:rsidRDefault="007F55A9" w:rsidP="007F55A9">
      <w:pPr>
        <w:keepLines/>
        <w:ind w:firstLine="851"/>
        <w:jc w:val="both"/>
        <w:rPr>
          <w:b/>
          <w:sz w:val="24"/>
          <w:szCs w:val="24"/>
        </w:rPr>
      </w:pPr>
    </w:p>
    <w:p w14:paraId="6AD8AF5F" w14:textId="77777777" w:rsidR="007F55A9" w:rsidRDefault="007F55A9" w:rsidP="007F55A9">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5CCB199" w14:textId="77777777" w:rsidR="007F55A9" w:rsidRDefault="007F55A9" w:rsidP="007F55A9">
      <w:pPr>
        <w:keepLines/>
        <w:ind w:firstLine="851"/>
        <w:jc w:val="both"/>
        <w:rPr>
          <w:sz w:val="24"/>
          <w:szCs w:val="24"/>
        </w:rPr>
      </w:pPr>
    </w:p>
    <w:p w14:paraId="68C5E537" w14:textId="77777777" w:rsidR="007F55A9" w:rsidRDefault="007F55A9" w:rsidP="007F55A9">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AF75663" w14:textId="77777777" w:rsidR="007F55A9" w:rsidRDefault="007F55A9" w:rsidP="007F55A9">
      <w:pPr>
        <w:jc w:val="both"/>
      </w:pPr>
    </w:p>
    <w:p w14:paraId="4DB9BA8D" w14:textId="77777777" w:rsidR="007F55A9" w:rsidRDefault="007F55A9" w:rsidP="007F55A9">
      <w:pPr>
        <w:keepLines/>
        <w:jc w:val="both"/>
        <w:rPr>
          <w:b/>
          <w:sz w:val="24"/>
          <w:szCs w:val="24"/>
        </w:rPr>
      </w:pPr>
      <w:r>
        <w:rPr>
          <w:b/>
          <w:sz w:val="24"/>
          <w:szCs w:val="24"/>
        </w:rPr>
        <w:tab/>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936A1F7" w14:textId="77777777" w:rsidR="007F55A9" w:rsidRDefault="007F55A9" w:rsidP="007F55A9">
      <w:pPr>
        <w:keepLines/>
        <w:jc w:val="both"/>
        <w:rPr>
          <w:b/>
          <w:sz w:val="24"/>
          <w:szCs w:val="24"/>
        </w:rPr>
      </w:pPr>
    </w:p>
    <w:p w14:paraId="6FF06C66" w14:textId="77777777" w:rsidR="007F55A9" w:rsidRDefault="007F55A9" w:rsidP="007F55A9">
      <w:pPr>
        <w:ind w:firstLine="851"/>
        <w:jc w:val="both"/>
        <w:rPr>
          <w:b/>
          <w:sz w:val="24"/>
          <w:szCs w:val="24"/>
        </w:rPr>
      </w:pPr>
      <w:r>
        <w:rPr>
          <w:b/>
          <w:sz w:val="24"/>
          <w:szCs w:val="24"/>
        </w:rPr>
        <w:t xml:space="preserve">13.6. </w:t>
      </w:r>
      <w:r>
        <w:rPr>
          <w:sz w:val="24"/>
          <w:szCs w:val="24"/>
        </w:rPr>
        <w:t>É vedada a subcontratação.</w:t>
      </w:r>
    </w:p>
    <w:p w14:paraId="757B85EE" w14:textId="77777777" w:rsidR="007F55A9" w:rsidRDefault="007F55A9" w:rsidP="007F55A9">
      <w:pPr>
        <w:ind w:firstLine="851"/>
        <w:jc w:val="both"/>
        <w:rPr>
          <w:b/>
          <w:sz w:val="24"/>
          <w:szCs w:val="24"/>
        </w:rPr>
      </w:pPr>
    </w:p>
    <w:p w14:paraId="1ECDE57D" w14:textId="77777777" w:rsidR="007F55A9" w:rsidRDefault="007F55A9" w:rsidP="007F55A9">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5BE9A0C9" w14:textId="77777777" w:rsidR="007F55A9" w:rsidRDefault="007F55A9" w:rsidP="007F55A9">
      <w:pPr>
        <w:keepLines/>
        <w:jc w:val="both"/>
        <w:rPr>
          <w:b/>
          <w:sz w:val="24"/>
          <w:szCs w:val="24"/>
        </w:rPr>
      </w:pPr>
    </w:p>
    <w:p w14:paraId="2CCA1796" w14:textId="77777777" w:rsidR="007F55A9" w:rsidRDefault="007F55A9" w:rsidP="007F55A9">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FF7A3CA" w14:textId="77777777" w:rsidR="007F55A9" w:rsidRDefault="007F55A9" w:rsidP="007F55A9">
      <w:pPr>
        <w:keepLines/>
        <w:ind w:firstLine="851"/>
        <w:jc w:val="both"/>
        <w:rPr>
          <w:sz w:val="24"/>
          <w:szCs w:val="24"/>
        </w:rPr>
      </w:pPr>
    </w:p>
    <w:p w14:paraId="3A537578" w14:textId="77777777" w:rsidR="007F55A9" w:rsidRDefault="007F55A9" w:rsidP="007F55A9">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ECE4474" w14:textId="77777777" w:rsidR="007F55A9" w:rsidRDefault="007F55A9" w:rsidP="007F55A9">
      <w:pPr>
        <w:ind w:firstLine="851"/>
        <w:jc w:val="both"/>
        <w:rPr>
          <w:sz w:val="24"/>
          <w:szCs w:val="24"/>
        </w:rPr>
      </w:pPr>
    </w:p>
    <w:p w14:paraId="3A24D109" w14:textId="77777777" w:rsidR="007F55A9" w:rsidRDefault="007F55A9" w:rsidP="007F55A9">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31741745" w14:textId="77777777" w:rsidR="007F55A9" w:rsidRDefault="007F55A9" w:rsidP="007F55A9">
      <w:pPr>
        <w:ind w:firstLine="851"/>
        <w:jc w:val="both"/>
        <w:rPr>
          <w:sz w:val="24"/>
          <w:szCs w:val="24"/>
        </w:rPr>
      </w:pPr>
    </w:p>
    <w:p w14:paraId="4DAD731B" w14:textId="77777777" w:rsidR="007F55A9" w:rsidRDefault="007F55A9" w:rsidP="007F55A9">
      <w:pPr>
        <w:ind w:firstLine="851"/>
        <w:jc w:val="both"/>
        <w:rPr>
          <w:sz w:val="24"/>
          <w:szCs w:val="24"/>
        </w:rPr>
      </w:pPr>
      <w:r>
        <w:rPr>
          <w:sz w:val="24"/>
          <w:szCs w:val="24"/>
        </w:rPr>
        <w:t>Piracicaba, ..... de ........................... de 2024.</w:t>
      </w:r>
    </w:p>
    <w:p w14:paraId="12259FC3" w14:textId="77777777" w:rsidR="007F55A9" w:rsidRDefault="007F55A9" w:rsidP="007F55A9">
      <w:pPr>
        <w:jc w:val="both"/>
        <w:rPr>
          <w:sz w:val="24"/>
          <w:szCs w:val="24"/>
        </w:rPr>
      </w:pPr>
    </w:p>
    <w:tbl>
      <w:tblPr>
        <w:tblW w:w="5000" w:type="pct"/>
        <w:tblInd w:w="-113" w:type="dxa"/>
        <w:tblLayout w:type="fixed"/>
        <w:tblLook w:val="04A0" w:firstRow="1" w:lastRow="0" w:firstColumn="1" w:lastColumn="0" w:noHBand="0" w:noVBand="1"/>
      </w:tblPr>
      <w:tblGrid>
        <w:gridCol w:w="5131"/>
        <w:gridCol w:w="340"/>
        <w:gridCol w:w="4666"/>
      </w:tblGrid>
      <w:tr w:rsidR="007F55A9" w14:paraId="6A2C0E14" w14:textId="77777777" w:rsidTr="001915ED">
        <w:trPr>
          <w:trHeight w:val="2550"/>
        </w:trPr>
        <w:tc>
          <w:tcPr>
            <w:tcW w:w="4305" w:type="dxa"/>
            <w:tcBorders>
              <w:top w:val="single" w:sz="4" w:space="0" w:color="000000"/>
              <w:left w:val="single" w:sz="4" w:space="0" w:color="000000"/>
              <w:bottom w:val="single" w:sz="4" w:space="0" w:color="000000"/>
            </w:tcBorders>
          </w:tcPr>
          <w:p w14:paraId="486EC438" w14:textId="77777777" w:rsidR="007F55A9" w:rsidRDefault="007F55A9" w:rsidP="001915ED">
            <w:pPr>
              <w:snapToGrid w:val="0"/>
              <w:jc w:val="center"/>
              <w:rPr>
                <w:b/>
                <w:sz w:val="24"/>
                <w:szCs w:val="24"/>
              </w:rPr>
            </w:pPr>
          </w:p>
          <w:p w14:paraId="5C6A8404" w14:textId="77777777" w:rsidR="007F55A9" w:rsidRDefault="007F55A9" w:rsidP="001915ED">
            <w:pPr>
              <w:jc w:val="center"/>
              <w:rPr>
                <w:b/>
                <w:sz w:val="24"/>
                <w:szCs w:val="24"/>
              </w:rPr>
            </w:pPr>
          </w:p>
          <w:p w14:paraId="7D5767F7" w14:textId="77777777" w:rsidR="007F55A9" w:rsidRDefault="007F55A9" w:rsidP="001915ED">
            <w:pPr>
              <w:jc w:val="center"/>
              <w:rPr>
                <w:b/>
                <w:sz w:val="24"/>
                <w:szCs w:val="24"/>
              </w:rPr>
            </w:pPr>
          </w:p>
          <w:p w14:paraId="1D3C58C2" w14:textId="77777777" w:rsidR="007F55A9" w:rsidRDefault="007F55A9" w:rsidP="001915ED">
            <w:pPr>
              <w:jc w:val="center"/>
              <w:rPr>
                <w:b/>
                <w:sz w:val="24"/>
                <w:szCs w:val="24"/>
              </w:rPr>
            </w:pPr>
          </w:p>
          <w:p w14:paraId="2F25BEDA" w14:textId="77777777" w:rsidR="007F55A9" w:rsidRDefault="007F55A9" w:rsidP="001915ED">
            <w:pPr>
              <w:jc w:val="center"/>
              <w:rPr>
                <w:b/>
                <w:sz w:val="24"/>
                <w:szCs w:val="24"/>
              </w:rPr>
            </w:pPr>
          </w:p>
          <w:p w14:paraId="561789C2" w14:textId="77777777" w:rsidR="007F55A9" w:rsidRDefault="007F55A9" w:rsidP="001915ED">
            <w:pPr>
              <w:jc w:val="center"/>
              <w:rPr>
                <w:b/>
                <w:sz w:val="24"/>
                <w:szCs w:val="24"/>
              </w:rPr>
            </w:pPr>
          </w:p>
          <w:p w14:paraId="600CCC23" w14:textId="77777777" w:rsidR="007F55A9" w:rsidRDefault="007F55A9" w:rsidP="001915ED">
            <w:pPr>
              <w:jc w:val="center"/>
              <w:rPr>
                <w:b/>
                <w:sz w:val="24"/>
                <w:szCs w:val="24"/>
              </w:rPr>
            </w:pPr>
            <w:r>
              <w:rPr>
                <w:b/>
                <w:sz w:val="24"/>
                <w:szCs w:val="24"/>
              </w:rPr>
              <w:t>EUCLIDIA MARIA BOMBO LACERDA FIORAVANTE</w:t>
            </w:r>
          </w:p>
          <w:p w14:paraId="660053CC" w14:textId="77777777" w:rsidR="007F55A9" w:rsidRDefault="007F55A9" w:rsidP="001915ED">
            <w:pPr>
              <w:jc w:val="center"/>
              <w:rPr>
                <w:b/>
                <w:sz w:val="24"/>
                <w:szCs w:val="24"/>
              </w:rPr>
            </w:pPr>
            <w:r>
              <w:rPr>
                <w:b/>
                <w:sz w:val="24"/>
                <w:szCs w:val="24"/>
              </w:rPr>
              <w:t xml:space="preserve">Secretária Municipal de Assistência e Desenvolvimento Social </w:t>
            </w:r>
          </w:p>
        </w:tc>
        <w:tc>
          <w:tcPr>
            <w:tcW w:w="285" w:type="dxa"/>
            <w:tcBorders>
              <w:left w:val="single" w:sz="4" w:space="0" w:color="000000"/>
            </w:tcBorders>
          </w:tcPr>
          <w:p w14:paraId="359BA754" w14:textId="77777777" w:rsidR="007F55A9" w:rsidRDefault="007F55A9" w:rsidP="001915ED">
            <w:pPr>
              <w:snapToGrid w:val="0"/>
              <w:jc w:val="both"/>
              <w:rPr>
                <w:sz w:val="24"/>
                <w:szCs w:val="24"/>
              </w:rPr>
            </w:pPr>
          </w:p>
        </w:tc>
        <w:tc>
          <w:tcPr>
            <w:tcW w:w="3914" w:type="dxa"/>
            <w:tcBorders>
              <w:top w:val="single" w:sz="4" w:space="0" w:color="000000"/>
              <w:left w:val="single" w:sz="4" w:space="0" w:color="000000"/>
              <w:bottom w:val="single" w:sz="4" w:space="0" w:color="000000"/>
              <w:right w:val="single" w:sz="4" w:space="0" w:color="000000"/>
            </w:tcBorders>
          </w:tcPr>
          <w:p w14:paraId="2F6F22C6" w14:textId="77777777" w:rsidR="007F55A9" w:rsidRDefault="007F55A9" w:rsidP="001915ED">
            <w:pPr>
              <w:snapToGrid w:val="0"/>
              <w:jc w:val="center"/>
              <w:rPr>
                <w:b/>
                <w:sz w:val="24"/>
                <w:szCs w:val="24"/>
              </w:rPr>
            </w:pPr>
          </w:p>
          <w:p w14:paraId="5595D6ED" w14:textId="77777777" w:rsidR="007F55A9" w:rsidRDefault="007F55A9" w:rsidP="001915ED">
            <w:pPr>
              <w:jc w:val="center"/>
              <w:rPr>
                <w:b/>
                <w:sz w:val="24"/>
                <w:szCs w:val="24"/>
              </w:rPr>
            </w:pPr>
          </w:p>
          <w:p w14:paraId="7063297F" w14:textId="77777777" w:rsidR="007F55A9" w:rsidRDefault="007F55A9" w:rsidP="001915ED">
            <w:pPr>
              <w:jc w:val="center"/>
              <w:rPr>
                <w:b/>
                <w:sz w:val="24"/>
                <w:szCs w:val="24"/>
              </w:rPr>
            </w:pPr>
          </w:p>
          <w:p w14:paraId="273BE074" w14:textId="77777777" w:rsidR="007F55A9" w:rsidRDefault="007F55A9" w:rsidP="001915ED">
            <w:pPr>
              <w:jc w:val="center"/>
              <w:rPr>
                <w:b/>
                <w:sz w:val="24"/>
                <w:szCs w:val="24"/>
              </w:rPr>
            </w:pPr>
          </w:p>
          <w:p w14:paraId="3F1E8A99" w14:textId="77777777" w:rsidR="007F55A9" w:rsidRDefault="007F55A9" w:rsidP="001915ED">
            <w:pPr>
              <w:jc w:val="center"/>
              <w:rPr>
                <w:b/>
                <w:sz w:val="24"/>
                <w:szCs w:val="24"/>
              </w:rPr>
            </w:pPr>
          </w:p>
          <w:p w14:paraId="11B7DBDD" w14:textId="77777777" w:rsidR="007F55A9" w:rsidRDefault="007F55A9" w:rsidP="001915ED">
            <w:pPr>
              <w:jc w:val="center"/>
              <w:rPr>
                <w:b/>
                <w:sz w:val="24"/>
                <w:szCs w:val="24"/>
              </w:rPr>
            </w:pPr>
          </w:p>
          <w:p w14:paraId="557A5D50" w14:textId="77777777" w:rsidR="007F55A9" w:rsidRDefault="007F55A9" w:rsidP="001915ED">
            <w:pPr>
              <w:rPr>
                <w:b/>
                <w:sz w:val="24"/>
                <w:szCs w:val="24"/>
              </w:rPr>
            </w:pPr>
          </w:p>
          <w:p w14:paraId="525AB076" w14:textId="77777777" w:rsidR="007F55A9" w:rsidRDefault="007F55A9" w:rsidP="001915ED">
            <w:pPr>
              <w:jc w:val="center"/>
              <w:rPr>
                <w:b/>
                <w:sz w:val="24"/>
                <w:szCs w:val="24"/>
              </w:rPr>
            </w:pPr>
            <w:r>
              <w:rPr>
                <w:b/>
                <w:sz w:val="24"/>
                <w:szCs w:val="24"/>
              </w:rPr>
              <w:t>::: EMPRESA CONTRATADA :::</w:t>
            </w:r>
          </w:p>
          <w:p w14:paraId="7C307601" w14:textId="77777777" w:rsidR="007F55A9" w:rsidRDefault="007F55A9" w:rsidP="001915ED">
            <w:pPr>
              <w:jc w:val="center"/>
              <w:rPr>
                <w:b/>
                <w:sz w:val="24"/>
                <w:szCs w:val="24"/>
              </w:rPr>
            </w:pPr>
            <w:r>
              <w:rPr>
                <w:b/>
                <w:sz w:val="24"/>
                <w:szCs w:val="24"/>
              </w:rPr>
              <w:t xml:space="preserve">Representante Legal </w:t>
            </w:r>
          </w:p>
        </w:tc>
      </w:tr>
    </w:tbl>
    <w:p w14:paraId="37251013" w14:textId="77777777" w:rsidR="007F55A9" w:rsidRDefault="007F55A9" w:rsidP="007F55A9">
      <w:pPr>
        <w:rPr>
          <w:b/>
          <w:sz w:val="24"/>
          <w:szCs w:val="24"/>
        </w:rPr>
      </w:pPr>
    </w:p>
    <w:p w14:paraId="23E67794" w14:textId="77777777" w:rsidR="007F55A9" w:rsidRDefault="007F55A9" w:rsidP="007F55A9">
      <w:pPr>
        <w:jc w:val="both"/>
        <w:rPr>
          <w:b/>
          <w:sz w:val="24"/>
          <w:szCs w:val="24"/>
          <w:u w:val="single"/>
        </w:rPr>
      </w:pPr>
      <w:r>
        <w:rPr>
          <w:b/>
          <w:sz w:val="24"/>
          <w:szCs w:val="24"/>
          <w:u w:val="single"/>
        </w:rPr>
        <w:t>TESTEMUNHAS:</w:t>
      </w:r>
    </w:p>
    <w:p w14:paraId="5B8637F7" w14:textId="77777777" w:rsidR="007F55A9" w:rsidRDefault="007F55A9" w:rsidP="007F55A9">
      <w:pPr>
        <w:jc w:val="both"/>
        <w:rPr>
          <w:b/>
          <w:sz w:val="24"/>
          <w:szCs w:val="24"/>
          <w:u w:val="single"/>
        </w:rPr>
      </w:pPr>
    </w:p>
    <w:tbl>
      <w:tblPr>
        <w:tblW w:w="5000" w:type="pct"/>
        <w:tblInd w:w="-113" w:type="dxa"/>
        <w:tblLayout w:type="fixed"/>
        <w:tblLook w:val="04A0" w:firstRow="1" w:lastRow="0" w:firstColumn="1" w:lastColumn="0" w:noHBand="0" w:noVBand="1"/>
      </w:tblPr>
      <w:tblGrid>
        <w:gridCol w:w="4905"/>
        <w:gridCol w:w="327"/>
        <w:gridCol w:w="4905"/>
      </w:tblGrid>
      <w:tr w:rsidR="007F55A9" w14:paraId="767E2659" w14:textId="77777777" w:rsidTr="001915ED">
        <w:trPr>
          <w:trHeight w:val="1089"/>
        </w:trPr>
        <w:tc>
          <w:tcPr>
            <w:tcW w:w="4115" w:type="dxa"/>
            <w:tcBorders>
              <w:top w:val="single" w:sz="4" w:space="0" w:color="000000"/>
              <w:left w:val="single" w:sz="4" w:space="0" w:color="000000"/>
              <w:bottom w:val="single" w:sz="4" w:space="0" w:color="000000"/>
            </w:tcBorders>
          </w:tcPr>
          <w:p w14:paraId="471DD858" w14:textId="77777777" w:rsidR="007F55A9" w:rsidRDefault="007F55A9" w:rsidP="001915ED">
            <w:pPr>
              <w:snapToGrid w:val="0"/>
              <w:rPr>
                <w:b/>
                <w:sz w:val="24"/>
                <w:szCs w:val="24"/>
              </w:rPr>
            </w:pPr>
          </w:p>
          <w:p w14:paraId="5F018B19" w14:textId="77777777" w:rsidR="007F55A9" w:rsidRDefault="007F55A9" w:rsidP="001915ED">
            <w:pPr>
              <w:rPr>
                <w:b/>
                <w:sz w:val="24"/>
                <w:szCs w:val="24"/>
              </w:rPr>
            </w:pPr>
          </w:p>
          <w:p w14:paraId="594223D5" w14:textId="77777777" w:rsidR="007F55A9" w:rsidRDefault="007F55A9" w:rsidP="001915ED">
            <w:pPr>
              <w:rPr>
                <w:b/>
                <w:sz w:val="24"/>
                <w:szCs w:val="24"/>
              </w:rPr>
            </w:pPr>
            <w:r>
              <w:rPr>
                <w:b/>
                <w:sz w:val="24"/>
                <w:szCs w:val="24"/>
              </w:rPr>
              <w:t>_________________________</w:t>
            </w:r>
          </w:p>
          <w:p w14:paraId="596595D8" w14:textId="77777777" w:rsidR="007F55A9" w:rsidRDefault="007F55A9" w:rsidP="001915ED">
            <w:pPr>
              <w:rPr>
                <w:b/>
                <w:sz w:val="24"/>
                <w:szCs w:val="24"/>
              </w:rPr>
            </w:pPr>
            <w:r>
              <w:rPr>
                <w:b/>
                <w:sz w:val="24"/>
                <w:szCs w:val="24"/>
              </w:rPr>
              <w:t>Nome:</w:t>
            </w:r>
          </w:p>
          <w:p w14:paraId="293255CA" w14:textId="77777777" w:rsidR="007F55A9" w:rsidRDefault="007F55A9" w:rsidP="001915ED">
            <w:pPr>
              <w:rPr>
                <w:b/>
                <w:sz w:val="24"/>
                <w:szCs w:val="24"/>
              </w:rPr>
            </w:pPr>
            <w:r>
              <w:rPr>
                <w:b/>
                <w:sz w:val="24"/>
                <w:szCs w:val="24"/>
              </w:rPr>
              <w:t>CPF:</w:t>
            </w:r>
          </w:p>
          <w:p w14:paraId="0B11E374" w14:textId="77777777" w:rsidR="007F55A9" w:rsidRDefault="007F55A9" w:rsidP="001915ED">
            <w:pPr>
              <w:rPr>
                <w:b/>
                <w:sz w:val="24"/>
                <w:szCs w:val="24"/>
              </w:rPr>
            </w:pPr>
          </w:p>
        </w:tc>
        <w:tc>
          <w:tcPr>
            <w:tcW w:w="274" w:type="dxa"/>
            <w:tcBorders>
              <w:left w:val="single" w:sz="4" w:space="0" w:color="000000"/>
            </w:tcBorders>
          </w:tcPr>
          <w:p w14:paraId="484F8E0A" w14:textId="77777777" w:rsidR="007F55A9" w:rsidRDefault="007F55A9" w:rsidP="001915ED">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2F08F89D" w14:textId="77777777" w:rsidR="007F55A9" w:rsidRDefault="007F55A9" w:rsidP="001915ED">
            <w:pPr>
              <w:snapToGrid w:val="0"/>
              <w:rPr>
                <w:b/>
                <w:sz w:val="24"/>
                <w:szCs w:val="24"/>
              </w:rPr>
            </w:pPr>
          </w:p>
          <w:p w14:paraId="063676DB" w14:textId="77777777" w:rsidR="007F55A9" w:rsidRDefault="007F55A9" w:rsidP="001915ED">
            <w:pPr>
              <w:rPr>
                <w:b/>
                <w:sz w:val="24"/>
                <w:szCs w:val="24"/>
              </w:rPr>
            </w:pPr>
          </w:p>
          <w:p w14:paraId="727A5E89" w14:textId="77777777" w:rsidR="007F55A9" w:rsidRDefault="007F55A9" w:rsidP="001915ED">
            <w:pPr>
              <w:rPr>
                <w:b/>
                <w:sz w:val="24"/>
                <w:szCs w:val="24"/>
              </w:rPr>
            </w:pPr>
            <w:r>
              <w:rPr>
                <w:b/>
                <w:sz w:val="24"/>
                <w:szCs w:val="24"/>
              </w:rPr>
              <w:t>__________________________</w:t>
            </w:r>
          </w:p>
          <w:p w14:paraId="5B89A9B3" w14:textId="77777777" w:rsidR="007F55A9" w:rsidRDefault="007F55A9" w:rsidP="001915ED">
            <w:pPr>
              <w:rPr>
                <w:b/>
                <w:sz w:val="24"/>
                <w:szCs w:val="24"/>
              </w:rPr>
            </w:pPr>
            <w:r>
              <w:rPr>
                <w:b/>
                <w:sz w:val="24"/>
                <w:szCs w:val="24"/>
              </w:rPr>
              <w:t>Nome:</w:t>
            </w:r>
          </w:p>
          <w:p w14:paraId="4B4022A6" w14:textId="77777777" w:rsidR="007F55A9" w:rsidRDefault="007F55A9" w:rsidP="001915ED">
            <w:pPr>
              <w:jc w:val="both"/>
              <w:rPr>
                <w:b/>
                <w:sz w:val="24"/>
                <w:szCs w:val="24"/>
              </w:rPr>
            </w:pPr>
            <w:r>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2"/>
      <w:footerReference w:type="default" r:id="rId23"/>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EA6D31" w:rsidRDefault="00EA6D31">
      <w:r>
        <w:separator/>
      </w:r>
    </w:p>
  </w:endnote>
  <w:endnote w:type="continuationSeparator" w:id="0">
    <w:p w14:paraId="3C3ECF6C" w14:textId="77777777" w:rsidR="00EA6D31" w:rsidRDefault="00EA6D31">
      <w:r>
        <w:continuationSeparator/>
      </w:r>
    </w:p>
  </w:endnote>
  <w:endnote w:type="continuationNotice" w:id="1">
    <w:p w14:paraId="5EB411FD" w14:textId="77777777" w:rsidR="00EA6D31" w:rsidRDefault="00EA6D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EA6D31" w:rsidRPr="00BF6A10" w:rsidRDefault="00EA6D3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1312"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6B26127" w:rsidR="00EA6D31" w:rsidRPr="00BF6A10" w:rsidRDefault="00EA6D31" w:rsidP="00183407">
    <w:pPr>
      <w:ind w:left="3346"/>
      <w:rPr>
        <w:rFonts w:ascii="Arial" w:hAnsi="Arial" w:cs="Arial"/>
        <w:sz w:val="16"/>
      </w:rPr>
    </w:pPr>
    <w:r w:rsidRPr="00BF6A10">
      <w:rPr>
        <w:rFonts w:ascii="Arial" w:hAnsi="Arial" w:cs="Arial"/>
        <w:sz w:val="16"/>
      </w:rPr>
      <w:t xml:space="preserve">Pregão Eletrônico nº </w:t>
    </w:r>
    <w:r w:rsidR="00B959C4">
      <w:rPr>
        <w:rFonts w:ascii="Arial" w:hAnsi="Arial" w:cs="Arial"/>
        <w:sz w:val="16"/>
      </w:rPr>
      <w:t>336/2024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D11F2">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D11F2">
      <w:rPr>
        <w:rFonts w:ascii="Arial" w:hAnsi="Arial" w:cs="Arial"/>
        <w:b/>
        <w:noProof/>
        <w:sz w:val="16"/>
      </w:rPr>
      <w:t>24</w:t>
    </w:r>
    <w:r w:rsidRPr="003426BF">
      <w:rPr>
        <w:rFonts w:ascii="Arial" w:hAnsi="Arial" w:cs="Arial"/>
        <w:b/>
        <w:sz w:val="16"/>
      </w:rPr>
      <w:fldChar w:fldCharType="end"/>
    </w:r>
  </w:p>
  <w:p w14:paraId="5FAE6968" w14:textId="77777777" w:rsidR="00EA6D31" w:rsidRPr="00BF6A10" w:rsidRDefault="00EA6D31" w:rsidP="00183407">
    <w:pPr>
      <w:ind w:left="3346"/>
      <w:rPr>
        <w:rFonts w:ascii="Arial" w:hAnsi="Arial" w:cs="Arial"/>
        <w:sz w:val="4"/>
        <w:szCs w:val="4"/>
      </w:rPr>
    </w:pPr>
  </w:p>
  <w:p w14:paraId="410E9765" w14:textId="77777777" w:rsidR="00EA6D31" w:rsidRDefault="00EA6D3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EA6D31" w:rsidRDefault="00EA6D3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EA6D31" w:rsidRPr="00BF6A10" w:rsidRDefault="00EA6D31" w:rsidP="00183407">
    <w:pPr>
      <w:jc w:val="center"/>
    </w:pPr>
  </w:p>
  <w:p w14:paraId="6CA6F235" w14:textId="77777777" w:rsidR="00EA6D31" w:rsidRDefault="00EA6D31"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EA6D31" w:rsidRDefault="00EA6D31">
      <w:r>
        <w:separator/>
      </w:r>
    </w:p>
  </w:footnote>
  <w:footnote w:type="continuationSeparator" w:id="0">
    <w:p w14:paraId="31BE519C" w14:textId="77777777" w:rsidR="00EA6D31" w:rsidRDefault="00EA6D31">
      <w:r>
        <w:continuationSeparator/>
      </w:r>
    </w:p>
  </w:footnote>
  <w:footnote w:type="continuationNotice" w:id="1">
    <w:p w14:paraId="543A7FA0" w14:textId="77777777" w:rsidR="00EA6D31" w:rsidRDefault="00EA6D3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EA6D31" w:rsidRDefault="00EA6D31"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40A"/>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5737"/>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51"/>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170C"/>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7F55A9"/>
    <w:rsid w:val="0080345C"/>
    <w:rsid w:val="008046E6"/>
    <w:rsid w:val="008069F1"/>
    <w:rsid w:val="00806CF8"/>
    <w:rsid w:val="008109BB"/>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0531"/>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959C4"/>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3B9"/>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1F2"/>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3F09"/>
    <w:rsid w:val="00E45790"/>
    <w:rsid w:val="00E4601B"/>
    <w:rsid w:val="00E505A9"/>
    <w:rsid w:val="00E55DE0"/>
    <w:rsid w:val="00E560B9"/>
    <w:rsid w:val="00E61885"/>
    <w:rsid w:val="00E628D0"/>
    <w:rsid w:val="00E651AB"/>
    <w:rsid w:val="00E67300"/>
    <w:rsid w:val="00E7084A"/>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6D31"/>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43F8D1BE-4FBF-4D93-907B-3864B6AE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7F55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6805">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84233777">
      <w:bodyDiv w:val="1"/>
      <w:marLeft w:val="0"/>
      <w:marRight w:val="0"/>
      <w:marTop w:val="0"/>
      <w:marBottom w:val="0"/>
      <w:divBdr>
        <w:top w:val="none" w:sz="0" w:space="0" w:color="auto"/>
        <w:left w:val="none" w:sz="0" w:space="0" w:color="auto"/>
        <w:bottom w:val="none" w:sz="0" w:space="0" w:color="auto"/>
        <w:right w:val="none" w:sz="0" w:space="0" w:color="auto"/>
      </w:divBdr>
    </w:div>
    <w:div w:id="143085375">
      <w:bodyDiv w:val="1"/>
      <w:marLeft w:val="0"/>
      <w:marRight w:val="0"/>
      <w:marTop w:val="0"/>
      <w:marBottom w:val="0"/>
      <w:divBdr>
        <w:top w:val="none" w:sz="0" w:space="0" w:color="auto"/>
        <w:left w:val="none" w:sz="0" w:space="0" w:color="auto"/>
        <w:bottom w:val="none" w:sz="0" w:space="0" w:color="auto"/>
        <w:right w:val="none" w:sz="0" w:space="0" w:color="auto"/>
      </w:divBdr>
    </w:div>
    <w:div w:id="208298509">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70149623">
      <w:bodyDiv w:val="1"/>
      <w:marLeft w:val="0"/>
      <w:marRight w:val="0"/>
      <w:marTop w:val="0"/>
      <w:marBottom w:val="0"/>
      <w:divBdr>
        <w:top w:val="none" w:sz="0" w:space="0" w:color="auto"/>
        <w:left w:val="none" w:sz="0" w:space="0" w:color="auto"/>
        <w:bottom w:val="none" w:sz="0" w:space="0" w:color="auto"/>
        <w:right w:val="none" w:sz="0" w:space="0" w:color="auto"/>
      </w:divBdr>
    </w:div>
    <w:div w:id="38838694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2832491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154302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5452711">
      <w:bodyDiv w:val="1"/>
      <w:marLeft w:val="0"/>
      <w:marRight w:val="0"/>
      <w:marTop w:val="0"/>
      <w:marBottom w:val="0"/>
      <w:divBdr>
        <w:top w:val="none" w:sz="0" w:space="0" w:color="auto"/>
        <w:left w:val="none" w:sz="0" w:space="0" w:color="auto"/>
        <w:bottom w:val="none" w:sz="0" w:space="0" w:color="auto"/>
        <w:right w:val="none" w:sz="0" w:space="0" w:color="auto"/>
      </w:divBdr>
    </w:div>
    <w:div w:id="140911441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0223493">
      <w:bodyDiv w:val="1"/>
      <w:marLeft w:val="0"/>
      <w:marRight w:val="0"/>
      <w:marTop w:val="0"/>
      <w:marBottom w:val="0"/>
      <w:divBdr>
        <w:top w:val="none" w:sz="0" w:space="0" w:color="auto"/>
        <w:left w:val="none" w:sz="0" w:space="0" w:color="auto"/>
        <w:bottom w:val="none" w:sz="0" w:space="0" w:color="auto"/>
        <w:right w:val="none" w:sz="0" w:space="0" w:color="auto"/>
      </w:divBdr>
    </w:div>
    <w:div w:id="1462074431">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34360935">
      <w:bodyDiv w:val="1"/>
      <w:marLeft w:val="0"/>
      <w:marRight w:val="0"/>
      <w:marTop w:val="0"/>
      <w:marBottom w:val="0"/>
      <w:divBdr>
        <w:top w:val="none" w:sz="0" w:space="0" w:color="auto"/>
        <w:left w:val="none" w:sz="0" w:space="0" w:color="auto"/>
        <w:bottom w:val="none" w:sz="0" w:space="0" w:color="auto"/>
        <w:right w:val="none" w:sz="0" w:space="0" w:color="auto"/>
      </w:divBdr>
    </w:div>
    <w:div w:id="1773427578">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openxmlformats.org/package/2006/metadata/core-properties"/>
    <ds:schemaRef ds:uri="http://schemas.microsoft.com/office/infopath/2007/PartnerControls"/>
    <ds:schemaRef ds:uri="http://www.w3.org/XML/1998/namespace"/>
    <ds:schemaRef ds:uri="http://purl.org/dc/terms/"/>
    <ds:schemaRef ds:uri="http://schemas.microsoft.com/office/2006/documentManagement/types"/>
    <ds:schemaRef ds:uri="http://purl.org/dc/elements/1.1/"/>
    <ds:schemaRef ds:uri="60198707-c4ff-4d5d-8bc5-5efdd47f407d"/>
    <ds:schemaRef ds:uri="http://purl.org/dc/dcmitype/"/>
    <ds:schemaRef ds:uri="71763c0a-43a9-4215-9c1e-ac13867d38db"/>
    <ds:schemaRef ds:uri="http://schemas.microsoft.com/office/2006/metadata/properties"/>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9CA3D6-9028-474F-B004-E28E3A1DD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24</Pages>
  <Words>9578</Words>
  <Characters>51727</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61183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12</cp:revision>
  <cp:lastPrinted>2022-08-03T17:48:00Z</cp:lastPrinted>
  <dcterms:created xsi:type="dcterms:W3CDTF">2024-05-13T11:37:00Z</dcterms:created>
  <dcterms:modified xsi:type="dcterms:W3CDTF">2024-06-25T12:26:00Z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