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4E3AC7F"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AD7E2F">
        <w:rPr>
          <w:b/>
          <w:sz w:val="20"/>
          <w:szCs w:val="20"/>
          <w:lang w:val="pt-BR"/>
        </w:rPr>
        <w:t>398/2024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7AEFBBD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A76C14" w:rsidRPr="00A76C14">
        <w:rPr>
          <w:b/>
          <w:bCs/>
          <w:sz w:val="20"/>
          <w:szCs w:val="20"/>
          <w:lang w:val="pt-BR"/>
        </w:rPr>
        <w:t>77</w:t>
      </w:r>
      <w:r w:rsidR="00A76C14">
        <w:rPr>
          <w:b/>
          <w:bCs/>
          <w:sz w:val="20"/>
          <w:szCs w:val="20"/>
          <w:lang w:val="pt-BR"/>
        </w:rPr>
        <w:t>.</w:t>
      </w:r>
      <w:r w:rsidR="00A76C14" w:rsidRPr="00A76C14">
        <w:rPr>
          <w:b/>
          <w:bCs/>
          <w:sz w:val="20"/>
          <w:szCs w:val="20"/>
          <w:lang w:val="pt-BR"/>
        </w:rPr>
        <w:t>422</w:t>
      </w:r>
      <w:r w:rsidR="00A76C14">
        <w:rPr>
          <w:b/>
          <w:bCs/>
          <w:sz w:val="20"/>
          <w:szCs w:val="20"/>
          <w:lang w:val="pt-BR"/>
        </w:rPr>
        <w:t>/2024</w:t>
      </w:r>
    </w:p>
    <w:p w14:paraId="4DF3BAAE" w14:textId="13935F8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AD7E2F">
        <w:rPr>
          <w:b/>
          <w:sz w:val="20"/>
          <w:szCs w:val="20"/>
          <w:lang w:val="pt-BR"/>
        </w:rPr>
        <w:t>21/08/2024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4590CCF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AD7E2F">
        <w:rPr>
          <w:b/>
          <w:sz w:val="20"/>
          <w:szCs w:val="20"/>
          <w:lang w:val="pt-BR"/>
        </w:rPr>
        <w:t>21/08/2024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2CF7FF2D"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A76C14">
        <w:rPr>
          <w:rFonts w:ascii="Arial" w:hAnsi="Arial" w:cs="Arial"/>
          <w:b/>
        </w:rPr>
        <w:t>A</w:t>
      </w:r>
      <w:r w:rsidR="00A76C14" w:rsidRPr="00A76C14">
        <w:rPr>
          <w:rFonts w:ascii="Arial" w:hAnsi="Arial" w:cs="Arial"/>
          <w:b/>
        </w:rPr>
        <w:t xml:space="preserve">quisição de </w:t>
      </w:r>
      <w:r w:rsidR="00A76C14">
        <w:rPr>
          <w:rFonts w:ascii="Arial" w:hAnsi="Arial" w:cs="Arial"/>
          <w:b/>
        </w:rPr>
        <w:t>E</w:t>
      </w:r>
      <w:r w:rsidR="00A76C14" w:rsidRPr="00A76C14">
        <w:rPr>
          <w:rFonts w:ascii="Arial" w:hAnsi="Arial" w:cs="Arial"/>
          <w:b/>
        </w:rPr>
        <w:t xml:space="preserve">quipamento e </w:t>
      </w:r>
      <w:r w:rsidR="00A76C14">
        <w:rPr>
          <w:rFonts w:ascii="Arial" w:hAnsi="Arial" w:cs="Arial"/>
          <w:b/>
        </w:rPr>
        <w:t>M</w:t>
      </w:r>
      <w:r w:rsidR="00A76C14" w:rsidRPr="00A76C14">
        <w:rPr>
          <w:rFonts w:ascii="Arial" w:hAnsi="Arial" w:cs="Arial"/>
          <w:b/>
        </w:rPr>
        <w:t xml:space="preserve">aterial de </w:t>
      </w:r>
      <w:r w:rsidR="00A76C14">
        <w:rPr>
          <w:rFonts w:ascii="Arial" w:hAnsi="Arial" w:cs="Arial"/>
          <w:b/>
        </w:rPr>
        <w:t>E</w:t>
      </w:r>
      <w:r w:rsidR="00A76C14" w:rsidRPr="00A76C14">
        <w:rPr>
          <w:rFonts w:ascii="Arial" w:hAnsi="Arial" w:cs="Arial"/>
          <w:b/>
        </w:rPr>
        <w:t>xpediente</w:t>
      </w:r>
    </w:p>
    <w:p w14:paraId="4DD8D191" w14:textId="4AB89A6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070164">
        <w:rPr>
          <w:rFonts w:ascii="Arial" w:hAnsi="Arial" w:cs="Arial"/>
          <w:color w:val="000000"/>
        </w:rPr>
        <w:t>SECRETARIA MUNICIPAL DE SAÚDE</w:t>
      </w:r>
    </w:p>
    <w:p w14:paraId="2BE1C226" w14:textId="5D318D1C"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070164">
        <w:rPr>
          <w:rFonts w:ascii="Arial" w:hAnsi="Arial" w:cs="Arial"/>
        </w:rPr>
        <w:t xml:space="preserve"> </w:t>
      </w:r>
      <w:r w:rsidR="00070164" w:rsidRPr="00070164">
        <w:rPr>
          <w:rFonts w:ascii="Arial" w:hAnsi="Arial" w:cs="Arial"/>
        </w:rPr>
        <w:t>2186 – 0101031000 – Lei nº 10.005 de 15/12/2023.</w:t>
      </w:r>
    </w:p>
    <w:p w14:paraId="3BE35796" w14:textId="3F5A698E"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070164" w:rsidRPr="00070164">
        <w:rPr>
          <w:rFonts w:ascii="Arial" w:hAnsi="Arial" w:cs="Arial"/>
          <w:b/>
        </w:rPr>
        <w:t xml:space="preserve">57.202,80 (Cinquenta e sete </w:t>
      </w:r>
      <w:r w:rsidR="00070164">
        <w:rPr>
          <w:rFonts w:ascii="Arial" w:hAnsi="Arial" w:cs="Arial"/>
          <w:b/>
        </w:rPr>
        <w:t>mil</w:t>
      </w:r>
      <w:r w:rsidR="00070164" w:rsidRPr="00070164">
        <w:rPr>
          <w:rFonts w:ascii="Arial" w:hAnsi="Arial" w:cs="Arial"/>
          <w:b/>
        </w:rPr>
        <w:t>, duzentos e dois reais e oitenta centavos).</w:t>
      </w:r>
    </w:p>
    <w:p w14:paraId="1BA3F747" w14:textId="46FEF9FA"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390002CC"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 xml:space="preserve">reço </w:t>
      </w:r>
      <w:r w:rsidR="007C1C7E">
        <w:rPr>
          <w:rFonts w:ascii="Arial" w:hAnsi="Arial" w:cs="Arial"/>
        </w:rPr>
        <w:t>total</w:t>
      </w:r>
      <w:r w:rsidRPr="00F526FF">
        <w:rPr>
          <w:rFonts w:ascii="Arial" w:hAnsi="Arial" w:cs="Arial"/>
        </w:rPr>
        <w:t xml:space="preserve">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670206A6"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007C1C7E">
        <w:rPr>
          <w:rFonts w:ascii="Arial" w:hAnsi="Arial" w:cs="Arial"/>
          <w:b/>
        </w:rPr>
        <w:t>, nome comercial e modelo</w:t>
      </w:r>
      <w:r w:rsidRPr="00F526FF">
        <w:rPr>
          <w:rFonts w:ascii="Arial" w:hAnsi="Arial" w:cs="Arial"/>
        </w:rPr>
        <w:t xml:space="preserve"> do produto cotado, sendo admitida apenas uma marca por item</w:t>
      </w:r>
      <w:r w:rsidR="009C0A5F" w:rsidRPr="00F526FF">
        <w:rPr>
          <w:rFonts w:ascii="Arial" w:hAnsi="Arial" w:cs="Arial"/>
        </w:rPr>
        <w:t>.</w:t>
      </w:r>
    </w:p>
    <w:p w14:paraId="534C54FD" w14:textId="3EB3B202" w:rsidR="00B039A0" w:rsidRPr="00313619" w:rsidRDefault="00AC2BF1" w:rsidP="00AC2BF1">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77777777" w:rsidR="00B039A0" w:rsidRPr="00313619" w:rsidRDefault="00906BC5" w:rsidP="00C04997">
      <w:pPr>
        <w:numPr>
          <w:ilvl w:val="1"/>
          <w:numId w:val="9"/>
        </w:numPr>
        <w:tabs>
          <w:tab w:val="left" w:pos="284"/>
        </w:tabs>
        <w:jc w:val="both"/>
        <w:rPr>
          <w:rFonts w:ascii="Arial" w:hAnsi="Arial" w:cs="Arial"/>
        </w:rPr>
      </w:pPr>
      <w:r w:rsidRPr="009E7BB1">
        <w:rPr>
          <w:rFonts w:ascii="Arial" w:hAnsi="Arial" w:cs="Arial"/>
          <w:b/>
        </w:rPr>
        <w:t>Catálogos técnicos</w:t>
      </w:r>
      <w:r w:rsidRPr="00313619">
        <w:rPr>
          <w:rFonts w:ascii="Arial" w:hAnsi="Arial" w:cs="Arial"/>
        </w:rPr>
        <w:t xml:space="preserve"> contendo o descritivo/folder/foto do produto ofertado, comprovando as especificações técnicas exigidas no edital.</w:t>
      </w:r>
    </w:p>
    <w:p w14:paraId="7424EF68" w14:textId="77777777" w:rsidR="00B039A0" w:rsidRPr="007C1C7E"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53C5FF85" w14:textId="77777777" w:rsidR="007C1C7E" w:rsidRDefault="007C1C7E" w:rsidP="007C1C7E">
      <w:pPr>
        <w:tabs>
          <w:tab w:val="left" w:pos="284"/>
        </w:tabs>
        <w:jc w:val="both"/>
        <w:rPr>
          <w:rFonts w:ascii="Arial" w:hAnsi="Arial" w:cs="Arial"/>
        </w:rPr>
      </w:pPr>
    </w:p>
    <w:p w14:paraId="2F9DB735" w14:textId="77777777" w:rsidR="009E7BB1" w:rsidRDefault="009E7BB1" w:rsidP="007C1C7E">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C1C7E" w14:paraId="53F06FC8" w14:textId="77777777" w:rsidTr="009E7BB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C1C7E" w:rsidRDefault="00B039A0" w:rsidP="009E7BB1">
            <w:pPr>
              <w:pStyle w:val="Contedodatabela"/>
              <w:tabs>
                <w:tab w:val="left" w:pos="284"/>
              </w:tabs>
              <w:jc w:val="center"/>
              <w:rPr>
                <w:rFonts w:ascii="Arial" w:hAnsi="Arial" w:cs="Arial"/>
                <w:b/>
                <w:kern w:val="2"/>
              </w:rPr>
            </w:pPr>
            <w:r w:rsidRPr="007C1C7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C1C7E" w:rsidRDefault="00B039A0" w:rsidP="009E7BB1">
            <w:pPr>
              <w:pStyle w:val="Contedodatabela"/>
              <w:tabs>
                <w:tab w:val="left" w:pos="284"/>
              </w:tabs>
              <w:jc w:val="center"/>
              <w:rPr>
                <w:rFonts w:ascii="Arial" w:hAnsi="Arial" w:cs="Arial"/>
                <w:b/>
                <w:kern w:val="2"/>
              </w:rPr>
            </w:pPr>
            <w:r w:rsidRPr="007C1C7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C1C7E" w:rsidRDefault="00B039A0" w:rsidP="009E7BB1">
            <w:pPr>
              <w:pStyle w:val="Contedodatabela"/>
              <w:tabs>
                <w:tab w:val="left" w:pos="284"/>
              </w:tabs>
              <w:jc w:val="center"/>
              <w:rPr>
                <w:rFonts w:ascii="Arial" w:hAnsi="Arial" w:cs="Arial"/>
                <w:b/>
                <w:kern w:val="2"/>
              </w:rPr>
            </w:pPr>
            <w:r w:rsidRPr="007C1C7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9E7BB1" w:rsidRDefault="00B039A0" w:rsidP="009E7BB1">
            <w:pPr>
              <w:pStyle w:val="Contedodatabela"/>
              <w:tabs>
                <w:tab w:val="left" w:pos="284"/>
              </w:tabs>
              <w:jc w:val="center"/>
              <w:rPr>
                <w:rFonts w:ascii="Arial" w:hAnsi="Arial" w:cs="Arial"/>
                <w:kern w:val="2"/>
              </w:rPr>
            </w:pPr>
            <w:r w:rsidRPr="009E7BB1">
              <w:rPr>
                <w:rFonts w:ascii="Arial" w:hAnsi="Arial" w:cs="Arial"/>
                <w:b/>
              </w:rPr>
              <w:t>Descritivo</w:t>
            </w:r>
          </w:p>
        </w:tc>
      </w:tr>
      <w:tr w:rsidR="007C1C7E" w:rsidRPr="007C1C7E"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10F3F53" w:rsidR="007C1C7E" w:rsidRPr="007C1C7E" w:rsidRDefault="007C1C7E" w:rsidP="00C04997">
            <w:pPr>
              <w:tabs>
                <w:tab w:val="left" w:pos="284"/>
              </w:tabs>
              <w:jc w:val="center"/>
              <w:rPr>
                <w:rFonts w:ascii="Arial" w:hAnsi="Arial" w:cs="Arial"/>
                <w:b/>
              </w:rPr>
            </w:pPr>
            <w:r w:rsidRPr="007C1C7E">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1F8BC0B"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15</w:t>
            </w:r>
          </w:p>
        </w:tc>
        <w:tc>
          <w:tcPr>
            <w:tcW w:w="850" w:type="dxa"/>
            <w:tcBorders>
              <w:top w:val="single" w:sz="4" w:space="0" w:color="000000"/>
              <w:left w:val="single" w:sz="4" w:space="0" w:color="000000"/>
              <w:bottom w:val="single" w:sz="4" w:space="0" w:color="000000"/>
              <w:right w:val="nil"/>
            </w:tcBorders>
            <w:vAlign w:val="center"/>
          </w:tcPr>
          <w:p w14:paraId="1F2A3AB6" w14:textId="6C11BDE5"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EA2165E" w:rsidR="007C1C7E" w:rsidRPr="009E7BB1" w:rsidRDefault="007C1C7E" w:rsidP="009E7BB1">
            <w:pPr>
              <w:pStyle w:val="Contedodatabela"/>
              <w:tabs>
                <w:tab w:val="left" w:pos="284"/>
              </w:tabs>
              <w:jc w:val="both"/>
              <w:rPr>
                <w:rFonts w:ascii="Arial" w:hAnsi="Arial" w:cs="Arial"/>
              </w:rPr>
            </w:pPr>
            <w:r w:rsidRPr="009E7BB1">
              <w:rPr>
                <w:rFonts w:ascii="Arial" w:hAnsi="Arial" w:cs="Arial"/>
              </w:rPr>
              <w:t>BOBINA DE FITA ADESIVA DE TEFLON: flexível, largura de 40 mm, espessura 0,13 cm, comprimento de 30 m, pode ser usada até 260 °C, derrete somente a 320 °C.</w:t>
            </w:r>
          </w:p>
        </w:tc>
      </w:tr>
      <w:tr w:rsidR="007C1C7E" w:rsidRPr="007C1C7E" w14:paraId="52C9E84F"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6C578D" w14:textId="4C520178" w:rsidR="007C1C7E" w:rsidRPr="007C1C7E" w:rsidRDefault="007C1C7E" w:rsidP="00C04997">
            <w:pPr>
              <w:tabs>
                <w:tab w:val="left" w:pos="284"/>
              </w:tabs>
              <w:jc w:val="center"/>
              <w:rPr>
                <w:rFonts w:ascii="Arial" w:hAnsi="Arial" w:cs="Arial"/>
                <w:b/>
              </w:rPr>
            </w:pPr>
            <w:r w:rsidRPr="007C1C7E">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24679B62" w14:textId="5E52A732"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80</w:t>
            </w:r>
          </w:p>
        </w:tc>
        <w:tc>
          <w:tcPr>
            <w:tcW w:w="850" w:type="dxa"/>
            <w:tcBorders>
              <w:top w:val="single" w:sz="4" w:space="0" w:color="000000"/>
              <w:left w:val="single" w:sz="4" w:space="0" w:color="000000"/>
              <w:bottom w:val="single" w:sz="4" w:space="0" w:color="000000"/>
              <w:right w:val="nil"/>
            </w:tcBorders>
            <w:vAlign w:val="center"/>
          </w:tcPr>
          <w:p w14:paraId="35C0CC4E" w14:textId="7FAEF24C"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06A8DAC" w14:textId="1B40EE97" w:rsidR="007C1C7E" w:rsidRPr="009E7BB1" w:rsidRDefault="007C1C7E" w:rsidP="009E7BB1">
            <w:pPr>
              <w:pStyle w:val="Contedodatabela"/>
              <w:tabs>
                <w:tab w:val="left" w:pos="284"/>
              </w:tabs>
              <w:jc w:val="both"/>
              <w:rPr>
                <w:rFonts w:ascii="Arial" w:hAnsi="Arial" w:cs="Arial"/>
              </w:rPr>
            </w:pPr>
            <w:r w:rsidRPr="009E7BB1">
              <w:rPr>
                <w:rFonts w:ascii="Arial" w:hAnsi="Arial" w:cs="Arial"/>
              </w:rPr>
              <w:t>BOBINA PLÁSTICA - ABA ADESIVA: transparente, em polipropileno, atóxica, flexível, picotada, dimensões de 4,5 cm x 10 cm, 3 cm de aba adesiva, com fita invisível e serrilha no fundo, com no mínimo 10.000 sacos transparentes.</w:t>
            </w:r>
          </w:p>
        </w:tc>
      </w:tr>
      <w:tr w:rsidR="007C1C7E" w:rsidRPr="007C1C7E" w14:paraId="57A2B8EB"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AEF6065" w:rsidR="007C1C7E" w:rsidRPr="007C1C7E" w:rsidRDefault="007C1C7E" w:rsidP="00C04997">
            <w:pPr>
              <w:tabs>
                <w:tab w:val="left" w:pos="284"/>
              </w:tabs>
              <w:jc w:val="center"/>
              <w:rPr>
                <w:rFonts w:ascii="Arial" w:hAnsi="Arial" w:cs="Arial"/>
                <w:b/>
                <w:bCs/>
              </w:rPr>
            </w:pPr>
            <w:r w:rsidRPr="007C1C7E">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5CA94908" w14:textId="23E501A8"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6</w:t>
            </w:r>
          </w:p>
        </w:tc>
        <w:tc>
          <w:tcPr>
            <w:tcW w:w="850" w:type="dxa"/>
            <w:tcBorders>
              <w:top w:val="single" w:sz="4" w:space="0" w:color="000000"/>
              <w:left w:val="single" w:sz="4" w:space="0" w:color="000000"/>
              <w:bottom w:val="single" w:sz="4" w:space="0" w:color="000000"/>
              <w:right w:val="nil"/>
            </w:tcBorders>
            <w:vAlign w:val="center"/>
          </w:tcPr>
          <w:p w14:paraId="6563B137" w14:textId="75925467" w:rsidR="007C1C7E" w:rsidRPr="007C1C7E" w:rsidRDefault="007C1C7E" w:rsidP="00C04997">
            <w:pPr>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50DD38D" w:rsidR="007C1C7E" w:rsidRPr="009E7BB1" w:rsidRDefault="007C1C7E" w:rsidP="009E7BB1">
            <w:pPr>
              <w:pStyle w:val="Contedodatabela"/>
              <w:tabs>
                <w:tab w:val="left" w:pos="284"/>
              </w:tabs>
              <w:jc w:val="both"/>
              <w:rPr>
                <w:rFonts w:ascii="Arial" w:hAnsi="Arial" w:cs="Arial"/>
              </w:rPr>
            </w:pPr>
            <w:r w:rsidRPr="009E7BB1">
              <w:rPr>
                <w:rFonts w:ascii="Arial" w:hAnsi="Arial" w:cs="Arial"/>
              </w:rPr>
              <w:t>BOBINA PLASTICA PARA SELADORA - PRETA: tubular de 40 cm e 100 metros de comprimento, plástico contínuo, polipropileno, sem picotes, sem sanfona, flexível, atóxica, cor preta ou escura para uso com fechamento em seladora, peso mínimo 3 kg.</w:t>
            </w:r>
          </w:p>
        </w:tc>
      </w:tr>
      <w:tr w:rsidR="007C1C7E" w:rsidRPr="007C1C7E" w14:paraId="5AEDD07C"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0B3AD1" w14:textId="4F61EDDF" w:rsidR="007C1C7E" w:rsidRPr="007C1C7E" w:rsidRDefault="007C1C7E" w:rsidP="00C04997">
            <w:pPr>
              <w:tabs>
                <w:tab w:val="left" w:pos="284"/>
              </w:tabs>
              <w:jc w:val="center"/>
              <w:rPr>
                <w:rFonts w:ascii="Arial" w:hAnsi="Arial" w:cs="Arial"/>
                <w:b/>
                <w:bCs/>
              </w:rPr>
            </w:pPr>
            <w:r w:rsidRPr="007C1C7E">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42DC4F86" w14:textId="237D515D"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7</w:t>
            </w:r>
          </w:p>
        </w:tc>
        <w:tc>
          <w:tcPr>
            <w:tcW w:w="850" w:type="dxa"/>
            <w:tcBorders>
              <w:top w:val="single" w:sz="4" w:space="0" w:color="000000"/>
              <w:left w:val="single" w:sz="4" w:space="0" w:color="000000"/>
              <w:bottom w:val="single" w:sz="4" w:space="0" w:color="000000"/>
              <w:right w:val="nil"/>
            </w:tcBorders>
            <w:vAlign w:val="center"/>
          </w:tcPr>
          <w:p w14:paraId="18E39B3A" w14:textId="09BCEAEF" w:rsidR="007C1C7E" w:rsidRPr="007C1C7E" w:rsidRDefault="007C1C7E" w:rsidP="00C04997">
            <w:pPr>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EC6C7D9" w14:textId="1E7980A5" w:rsidR="007C1C7E" w:rsidRPr="009E7BB1" w:rsidRDefault="007C1C7E" w:rsidP="009E7BB1">
            <w:pPr>
              <w:pStyle w:val="Contedodatabela"/>
              <w:tabs>
                <w:tab w:val="left" w:pos="284"/>
              </w:tabs>
              <w:jc w:val="both"/>
              <w:rPr>
                <w:rFonts w:ascii="Arial" w:hAnsi="Arial" w:cs="Arial"/>
              </w:rPr>
            </w:pPr>
            <w:r w:rsidRPr="009E7BB1">
              <w:rPr>
                <w:rFonts w:ascii="Arial" w:hAnsi="Arial" w:cs="Arial"/>
              </w:rPr>
              <w:t>BOBINA PLASTICA PARA SELADORA - TRANSPARENTE: tubular de 40 cm de largura e 100 metros de comprimento, plástico contínuo, polipropileno, sem picotes, sem sanfona, flexível, atóxica, cristal transparente para uso com fechamento em seladora, peso mínimo de 3kg.</w:t>
            </w:r>
          </w:p>
        </w:tc>
      </w:tr>
      <w:tr w:rsidR="007C1C7E" w:rsidRPr="007C1C7E" w14:paraId="18709226"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63FA3D" w14:textId="5F2CA926" w:rsidR="007C1C7E" w:rsidRPr="007C1C7E" w:rsidRDefault="007C1C7E" w:rsidP="00C04997">
            <w:pPr>
              <w:tabs>
                <w:tab w:val="left" w:pos="284"/>
              </w:tabs>
              <w:jc w:val="center"/>
              <w:rPr>
                <w:rFonts w:ascii="Arial" w:hAnsi="Arial" w:cs="Arial"/>
                <w:b/>
                <w:bCs/>
              </w:rPr>
            </w:pPr>
            <w:r w:rsidRPr="007C1C7E">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4683E428" w14:textId="19A733A1"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100</w:t>
            </w:r>
          </w:p>
        </w:tc>
        <w:tc>
          <w:tcPr>
            <w:tcW w:w="850" w:type="dxa"/>
            <w:tcBorders>
              <w:top w:val="single" w:sz="4" w:space="0" w:color="000000"/>
              <w:left w:val="single" w:sz="4" w:space="0" w:color="000000"/>
              <w:bottom w:val="single" w:sz="4" w:space="0" w:color="000000"/>
              <w:right w:val="nil"/>
            </w:tcBorders>
            <w:vAlign w:val="center"/>
          </w:tcPr>
          <w:p w14:paraId="4CD49EE2" w14:textId="2F8D7B83" w:rsidR="007C1C7E" w:rsidRPr="007C1C7E" w:rsidRDefault="007C1C7E" w:rsidP="00C04997">
            <w:pPr>
              <w:tabs>
                <w:tab w:val="left" w:pos="284"/>
              </w:tabs>
              <w:jc w:val="center"/>
              <w:rPr>
                <w:rFonts w:ascii="Arial" w:hAnsi="Arial" w:cs="Arial"/>
              </w:rPr>
            </w:pPr>
            <w:r>
              <w:rPr>
                <w:rFonts w:ascii="Arial" w:hAnsi="Arial" w:cs="Arial"/>
                <w:sz w:val="17"/>
                <w:szCs w:val="17"/>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13E02177" w14:textId="4A3AD288" w:rsidR="007C1C7E" w:rsidRPr="009E7BB1" w:rsidRDefault="007C1C7E" w:rsidP="009E7BB1">
            <w:pPr>
              <w:pStyle w:val="Contedodatabela"/>
              <w:tabs>
                <w:tab w:val="left" w:pos="284"/>
              </w:tabs>
              <w:jc w:val="both"/>
              <w:rPr>
                <w:rFonts w:ascii="Arial" w:hAnsi="Arial" w:cs="Arial"/>
              </w:rPr>
            </w:pPr>
            <w:r w:rsidRPr="009E7BB1">
              <w:rPr>
                <w:rFonts w:ascii="Arial" w:hAnsi="Arial" w:cs="Arial"/>
              </w:rPr>
              <w:t xml:space="preserve">ETIQUETA AMARELA: 3 colunas, com espaçamento, com uso de ribbon, papel </w:t>
            </w:r>
            <w:r w:rsidR="009E7BB1" w:rsidRPr="009E7BB1">
              <w:rPr>
                <w:rFonts w:ascii="Arial" w:hAnsi="Arial" w:cs="Arial"/>
              </w:rPr>
              <w:t>Couche</w:t>
            </w:r>
            <w:r w:rsidRPr="009E7BB1">
              <w:rPr>
                <w:rFonts w:ascii="Arial" w:hAnsi="Arial" w:cs="Arial"/>
              </w:rPr>
              <w:t xml:space="preserve"> adesivo, capacidade de pelo menos 3000 etiquetas/rolo, dimensões aproximadas de 33 x 21 mm (largura x altura) e diâmetro do tubete de 1 polegada (25,4 mm), comprimento aproximado de 30 metros, compatível com a impressora </w:t>
            </w:r>
            <w:r w:rsidRPr="009E7BB1">
              <w:rPr>
                <w:rFonts w:ascii="Arial" w:hAnsi="Arial" w:cs="Arial"/>
              </w:rPr>
              <w:lastRenderedPageBreak/>
              <w:t>da marca ZEBRA dos modelos ZD220, GC420T, GK420T, TLP2844.</w:t>
            </w:r>
          </w:p>
        </w:tc>
      </w:tr>
      <w:tr w:rsidR="007C1C7E" w:rsidRPr="007C1C7E" w14:paraId="00866CB8"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0E0C0A" w14:textId="5DA35CD1" w:rsidR="007C1C7E" w:rsidRPr="007C1C7E" w:rsidRDefault="007C1C7E" w:rsidP="00C04997">
            <w:pPr>
              <w:tabs>
                <w:tab w:val="left" w:pos="284"/>
              </w:tabs>
              <w:jc w:val="center"/>
              <w:rPr>
                <w:rFonts w:ascii="Arial" w:hAnsi="Arial" w:cs="Arial"/>
                <w:b/>
                <w:bCs/>
              </w:rPr>
            </w:pPr>
            <w:r w:rsidRPr="007C1C7E">
              <w:rPr>
                <w:rFonts w:ascii="Arial" w:hAnsi="Arial" w:cs="Arial"/>
                <w:b/>
              </w:rPr>
              <w:lastRenderedPageBreak/>
              <w:t>06</w:t>
            </w:r>
          </w:p>
        </w:tc>
        <w:tc>
          <w:tcPr>
            <w:tcW w:w="850" w:type="dxa"/>
            <w:tcBorders>
              <w:top w:val="single" w:sz="4" w:space="0" w:color="000000"/>
              <w:left w:val="single" w:sz="4" w:space="0" w:color="000000"/>
              <w:bottom w:val="single" w:sz="4" w:space="0" w:color="000000"/>
              <w:right w:val="nil"/>
            </w:tcBorders>
            <w:vAlign w:val="center"/>
          </w:tcPr>
          <w:p w14:paraId="7DF0C08F" w14:textId="3E746EF8"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200</w:t>
            </w:r>
          </w:p>
        </w:tc>
        <w:tc>
          <w:tcPr>
            <w:tcW w:w="850" w:type="dxa"/>
            <w:tcBorders>
              <w:top w:val="single" w:sz="4" w:space="0" w:color="000000"/>
              <w:left w:val="single" w:sz="4" w:space="0" w:color="000000"/>
              <w:bottom w:val="single" w:sz="4" w:space="0" w:color="000000"/>
              <w:right w:val="nil"/>
            </w:tcBorders>
            <w:vAlign w:val="center"/>
          </w:tcPr>
          <w:p w14:paraId="1818217E" w14:textId="61C81C44" w:rsidR="007C1C7E" w:rsidRPr="007C1C7E" w:rsidRDefault="007C1C7E" w:rsidP="00C04997">
            <w:pPr>
              <w:tabs>
                <w:tab w:val="left" w:pos="284"/>
              </w:tabs>
              <w:jc w:val="center"/>
              <w:rPr>
                <w:rFonts w:ascii="Arial" w:hAnsi="Arial" w:cs="Arial"/>
              </w:rPr>
            </w:pPr>
            <w:r>
              <w:rPr>
                <w:rFonts w:ascii="Arial" w:hAnsi="Arial" w:cs="Arial"/>
                <w:sz w:val="17"/>
                <w:szCs w:val="17"/>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70C995D8" w14:textId="3BD4DA0C" w:rsidR="007C1C7E" w:rsidRPr="009E7BB1" w:rsidRDefault="007C1C7E" w:rsidP="009E7BB1">
            <w:pPr>
              <w:pStyle w:val="Contedodatabela"/>
              <w:tabs>
                <w:tab w:val="left" w:pos="284"/>
              </w:tabs>
              <w:jc w:val="both"/>
              <w:rPr>
                <w:rFonts w:ascii="Arial" w:hAnsi="Arial" w:cs="Arial"/>
              </w:rPr>
            </w:pPr>
            <w:r w:rsidRPr="009E7BB1">
              <w:rPr>
                <w:rFonts w:ascii="Arial" w:hAnsi="Arial" w:cs="Arial"/>
              </w:rPr>
              <w:t xml:space="preserve">ETIQUETA BRANCA: em 3 colunas, com espaçamento, com uso de ribbon, papel </w:t>
            </w:r>
            <w:r w:rsidR="009E7BB1" w:rsidRPr="009E7BB1">
              <w:rPr>
                <w:rFonts w:ascii="Arial" w:hAnsi="Arial" w:cs="Arial"/>
              </w:rPr>
              <w:t>Couche</w:t>
            </w:r>
            <w:r w:rsidRPr="009E7BB1">
              <w:rPr>
                <w:rFonts w:ascii="Arial" w:hAnsi="Arial" w:cs="Arial"/>
              </w:rPr>
              <w:t xml:space="preserve"> adesivo, capacidade de pelo menos 3000 etiquetas/rolo, dimensões aproximadas de 33 x 21 mm (largura x altura) e diâmetro do tubete de 1 polegada (25,4 mm), espaço aproximado entre linhas de 2 mm, comprimento aproximado de 30 metros, compatível com a impressora da marca ZEBRA dos modelos ZD220, GC420T, GK420T, LP2844.</w:t>
            </w:r>
          </w:p>
        </w:tc>
      </w:tr>
      <w:tr w:rsidR="007C1C7E" w:rsidRPr="007C1C7E" w14:paraId="7AD14FEA"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0057C07" w14:textId="2BB51996" w:rsidR="007C1C7E" w:rsidRPr="007C1C7E" w:rsidRDefault="007C1C7E" w:rsidP="00C04997">
            <w:pPr>
              <w:tabs>
                <w:tab w:val="left" w:pos="284"/>
              </w:tabs>
              <w:jc w:val="center"/>
              <w:rPr>
                <w:rFonts w:ascii="Arial" w:hAnsi="Arial" w:cs="Arial"/>
                <w:b/>
                <w:bCs/>
              </w:rPr>
            </w:pPr>
            <w:r w:rsidRPr="007C1C7E">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2D73E054" w14:textId="13D204E0"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100</w:t>
            </w:r>
          </w:p>
        </w:tc>
        <w:tc>
          <w:tcPr>
            <w:tcW w:w="850" w:type="dxa"/>
            <w:tcBorders>
              <w:top w:val="single" w:sz="4" w:space="0" w:color="000000"/>
              <w:left w:val="single" w:sz="4" w:space="0" w:color="000000"/>
              <w:bottom w:val="single" w:sz="4" w:space="0" w:color="000000"/>
              <w:right w:val="nil"/>
            </w:tcBorders>
            <w:vAlign w:val="center"/>
          </w:tcPr>
          <w:p w14:paraId="5171B5E7" w14:textId="54F14813" w:rsidR="007C1C7E" w:rsidRPr="007C1C7E" w:rsidRDefault="007C1C7E" w:rsidP="00C04997">
            <w:pPr>
              <w:tabs>
                <w:tab w:val="left" w:pos="284"/>
              </w:tabs>
              <w:jc w:val="center"/>
              <w:rPr>
                <w:rFonts w:ascii="Arial" w:hAnsi="Arial" w:cs="Arial"/>
              </w:rPr>
            </w:pPr>
            <w:r>
              <w:rPr>
                <w:rFonts w:ascii="Arial" w:hAnsi="Arial" w:cs="Arial"/>
                <w:sz w:val="17"/>
                <w:szCs w:val="17"/>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125C5263" w14:textId="608F1489" w:rsidR="007C1C7E" w:rsidRPr="009E7BB1" w:rsidRDefault="007C1C7E" w:rsidP="009E7BB1">
            <w:pPr>
              <w:pStyle w:val="Contedodatabela"/>
              <w:tabs>
                <w:tab w:val="left" w:pos="284"/>
              </w:tabs>
              <w:jc w:val="both"/>
              <w:rPr>
                <w:rFonts w:ascii="Arial" w:hAnsi="Arial" w:cs="Arial"/>
              </w:rPr>
            </w:pPr>
            <w:r w:rsidRPr="009E7BB1">
              <w:rPr>
                <w:rFonts w:ascii="Arial" w:hAnsi="Arial" w:cs="Arial"/>
              </w:rPr>
              <w:t xml:space="preserve">ETIQUETA VERMELHA: 3 colunas, com espaçamento, com uso de ribbon, papel </w:t>
            </w:r>
            <w:r w:rsidR="009E7BB1" w:rsidRPr="009E7BB1">
              <w:rPr>
                <w:rFonts w:ascii="Arial" w:hAnsi="Arial" w:cs="Arial"/>
              </w:rPr>
              <w:t>Couche</w:t>
            </w:r>
            <w:r w:rsidRPr="009E7BB1">
              <w:rPr>
                <w:rFonts w:ascii="Arial" w:hAnsi="Arial" w:cs="Arial"/>
              </w:rPr>
              <w:t xml:space="preserve"> adesivo, capacidade de pelo menos 3000 etiquetas/rolo, dimensões aproximadas de 33 x 21mm (largura x altura) e diâmetro do tubete de 1 polegada (25,4 mm), espaço aproximado entre linhas de 2 mm, comprimento aproximado de 30 metros, compatível com a impressora da marca ZEBRA dos modelos ZD220, GC420T, GK420T, TLP2844.</w:t>
            </w:r>
          </w:p>
        </w:tc>
      </w:tr>
      <w:tr w:rsidR="007C1C7E" w:rsidRPr="007C1C7E" w14:paraId="6AC13837"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AF3CDCD" w14:textId="38ABA87B" w:rsidR="007C1C7E" w:rsidRPr="007C1C7E" w:rsidRDefault="007C1C7E" w:rsidP="00C04997">
            <w:pPr>
              <w:tabs>
                <w:tab w:val="left" w:pos="284"/>
              </w:tabs>
              <w:jc w:val="center"/>
              <w:rPr>
                <w:rFonts w:ascii="Arial" w:hAnsi="Arial" w:cs="Arial"/>
                <w:b/>
                <w:bCs/>
              </w:rPr>
            </w:pPr>
            <w:r w:rsidRPr="007C1C7E">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062B0CD0" w14:textId="58558AE4"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4</w:t>
            </w:r>
          </w:p>
        </w:tc>
        <w:tc>
          <w:tcPr>
            <w:tcW w:w="850" w:type="dxa"/>
            <w:tcBorders>
              <w:top w:val="single" w:sz="4" w:space="0" w:color="000000"/>
              <w:left w:val="single" w:sz="4" w:space="0" w:color="000000"/>
              <w:bottom w:val="single" w:sz="4" w:space="0" w:color="000000"/>
              <w:right w:val="nil"/>
            </w:tcBorders>
            <w:vAlign w:val="center"/>
          </w:tcPr>
          <w:p w14:paraId="3C974B26" w14:textId="463FCAB5" w:rsidR="007C1C7E" w:rsidRPr="007C1C7E" w:rsidRDefault="007C1C7E" w:rsidP="00C04997">
            <w:pPr>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32AC481" w14:textId="0F21D221" w:rsidR="007C1C7E" w:rsidRPr="009E7BB1" w:rsidRDefault="007C1C7E" w:rsidP="009E7BB1">
            <w:pPr>
              <w:pStyle w:val="Contedodatabela"/>
              <w:tabs>
                <w:tab w:val="left" w:pos="284"/>
              </w:tabs>
              <w:jc w:val="both"/>
              <w:rPr>
                <w:rFonts w:ascii="Arial" w:hAnsi="Arial" w:cs="Arial"/>
              </w:rPr>
            </w:pPr>
            <w:r w:rsidRPr="009E7BB1">
              <w:rPr>
                <w:rFonts w:ascii="Arial" w:hAnsi="Arial" w:cs="Arial"/>
              </w:rPr>
              <w:t>LEITOR ÓPTICO: ergonômico com suporte, sem fio, laser de alta resolução, contraste de impressão igual ou maior que 25%, material ABS + borracha, comprimento aproximado do cabo mínimo 140 cm, interface USB, fonte de luz LED vermelho, diodo de luz CCD 625 nm, acionamento automático e manual, velocidade de varredura de pelo menos 100 scans/seg, leitura de código linear (1d) no intervalo de 1 cm até 23 cm, ou valor mais abrangente, capacidade de decodificar no mínimo, os seguintes códigos: ean-8, ean-13, ean-128, upc, code 11, code 9, codabar, code 93, code 128, intercalado 2 de 5 e gs1 (databar e 128), voltagem de 100 a 240v (bivolt automático).</w:t>
            </w:r>
          </w:p>
        </w:tc>
      </w:tr>
      <w:tr w:rsidR="007C1C7E" w:rsidRPr="007C1C7E" w14:paraId="26BA55B2" w14:textId="77777777" w:rsidTr="007C1C7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1968E65" w14:textId="2C6B4EA7" w:rsidR="007C1C7E" w:rsidRPr="007C1C7E" w:rsidRDefault="007C1C7E" w:rsidP="00C04997">
            <w:pPr>
              <w:tabs>
                <w:tab w:val="left" w:pos="284"/>
              </w:tabs>
              <w:jc w:val="center"/>
              <w:rPr>
                <w:rFonts w:ascii="Arial" w:hAnsi="Arial" w:cs="Arial"/>
                <w:b/>
                <w:bCs/>
              </w:rPr>
            </w:pPr>
            <w:r w:rsidRPr="007C1C7E">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57E16832" w14:textId="64BE444D" w:rsidR="007C1C7E" w:rsidRPr="007C1C7E" w:rsidRDefault="007C1C7E" w:rsidP="00C04997">
            <w:pPr>
              <w:pStyle w:val="Contedodatabela"/>
              <w:tabs>
                <w:tab w:val="left" w:pos="284"/>
              </w:tabs>
              <w:jc w:val="center"/>
              <w:rPr>
                <w:rFonts w:ascii="Arial" w:hAnsi="Arial" w:cs="Arial"/>
              </w:rPr>
            </w:pPr>
            <w:r>
              <w:rPr>
                <w:rFonts w:ascii="Arial" w:hAnsi="Arial" w:cs="Arial"/>
                <w:sz w:val="17"/>
                <w:szCs w:val="17"/>
              </w:rPr>
              <w:t>3</w:t>
            </w:r>
          </w:p>
        </w:tc>
        <w:tc>
          <w:tcPr>
            <w:tcW w:w="850" w:type="dxa"/>
            <w:tcBorders>
              <w:top w:val="single" w:sz="4" w:space="0" w:color="000000"/>
              <w:left w:val="single" w:sz="4" w:space="0" w:color="000000"/>
              <w:bottom w:val="single" w:sz="4" w:space="0" w:color="000000"/>
              <w:right w:val="nil"/>
            </w:tcBorders>
            <w:vAlign w:val="center"/>
          </w:tcPr>
          <w:p w14:paraId="7D672625" w14:textId="185055E7" w:rsidR="007C1C7E" w:rsidRPr="007C1C7E" w:rsidRDefault="007C1C7E" w:rsidP="00C04997">
            <w:pPr>
              <w:tabs>
                <w:tab w:val="left" w:pos="284"/>
              </w:tabs>
              <w:jc w:val="center"/>
              <w:rPr>
                <w:rFonts w:ascii="Arial" w:hAnsi="Arial" w:cs="Arial"/>
              </w:rPr>
            </w:pPr>
            <w:r>
              <w:rPr>
                <w:rFonts w:ascii="Arial" w:hAnsi="Arial" w:cs="Arial"/>
                <w:sz w:val="17"/>
                <w:szCs w:val="17"/>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92F4D6D" w14:textId="1F8706EB" w:rsidR="007C1C7E" w:rsidRPr="009E7BB1" w:rsidRDefault="007C1C7E" w:rsidP="009E7BB1">
            <w:pPr>
              <w:pStyle w:val="Contedodatabela"/>
              <w:tabs>
                <w:tab w:val="left" w:pos="284"/>
              </w:tabs>
              <w:jc w:val="both"/>
              <w:rPr>
                <w:rFonts w:ascii="Arial" w:hAnsi="Arial" w:cs="Arial"/>
              </w:rPr>
            </w:pPr>
            <w:r w:rsidRPr="009E7BB1">
              <w:rPr>
                <w:rFonts w:ascii="Arial" w:hAnsi="Arial" w:cs="Arial"/>
              </w:rPr>
              <w:t>SELADORA DE PEDAL COM TEMPORIZADOR: modelo em chapa de aço com pintura eletrostática, acionamento do barramento da solda através de pedal mecânico, sistema de selagem com barramento superior e inferior revestido com fita teflon, largura de solda de no mínimo 3 mm, indicador de tempo de selagem, temporizador eletrônico da solda regulável, área de selagem de no mínimo 400 mm de solda, bandeja frontal, sinaleiro e bandeja de apoio regulável, dimensões externas de 400 x 225 x 810 mm, tensão de 110/220 V, peso aproximado 9 kg.</w:t>
            </w:r>
          </w:p>
        </w:tc>
      </w:tr>
    </w:tbl>
    <w:p w14:paraId="77EC1D5E" w14:textId="77777777" w:rsidR="005545BF" w:rsidRPr="00A46462" w:rsidRDefault="005545BF" w:rsidP="00C04997">
      <w:pPr>
        <w:tabs>
          <w:tab w:val="left" w:pos="284"/>
        </w:tabs>
        <w:jc w:val="both"/>
        <w:rPr>
          <w:rFonts w:ascii="Arial" w:eastAsia="Arial" w:hAnsi="Arial" w:cs="Arial"/>
          <w:sz w:val="10"/>
        </w:rPr>
      </w:pPr>
    </w:p>
    <w:p w14:paraId="2BAE61EE" w14:textId="77777777" w:rsidR="00313619" w:rsidRPr="00F526FF" w:rsidRDefault="00313619" w:rsidP="00C04997">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5BB3BE5D" w14:textId="77777777" w:rsidR="009E7BB1" w:rsidRPr="009E7BB1" w:rsidRDefault="009E7BB1" w:rsidP="009E7BB1">
      <w:pPr>
        <w:tabs>
          <w:tab w:val="left" w:pos="284"/>
        </w:tabs>
        <w:jc w:val="both"/>
        <w:rPr>
          <w:rFonts w:ascii="Arial" w:hAnsi="Arial" w:cs="Arial"/>
        </w:rPr>
      </w:pPr>
      <w:r w:rsidRPr="009E7BB1">
        <w:rPr>
          <w:rFonts w:ascii="Arial" w:hAnsi="Arial" w:cs="Arial"/>
          <w:b/>
          <w:bCs/>
        </w:rPr>
        <w:t xml:space="preserve">a) </w:t>
      </w:r>
      <w:r w:rsidRPr="009E7BB1">
        <w:rPr>
          <w:rFonts w:ascii="Arial" w:hAnsi="Arial" w:cs="Arial"/>
          <w:bCs/>
        </w:rPr>
        <w:t>A U</w:t>
      </w:r>
      <w:r>
        <w:rPr>
          <w:rFonts w:ascii="Arial" w:hAnsi="Arial" w:cs="Arial"/>
          <w:bCs/>
        </w:rPr>
        <w:t>nidade Requisitante</w:t>
      </w:r>
      <w:r w:rsidRPr="009E7BB1">
        <w:rPr>
          <w:rFonts w:ascii="Arial" w:hAnsi="Arial" w:cs="Arial"/>
          <w:bCs/>
        </w:rPr>
        <w:t xml:space="preserve"> se reserva o direito de solicitar amostras dos </w:t>
      </w:r>
      <w:r w:rsidRPr="009E7BB1">
        <w:rPr>
          <w:rFonts w:ascii="Arial" w:hAnsi="Arial" w:cs="Arial"/>
          <w:b/>
          <w:bCs/>
        </w:rPr>
        <w:t>itens 01 ao 07</w:t>
      </w:r>
      <w:r w:rsidRPr="009E7BB1">
        <w:rPr>
          <w:rFonts w:ascii="Arial" w:hAnsi="Arial" w:cs="Arial"/>
          <w:bCs/>
        </w:rPr>
        <w:t>, desde que seja imprescindível uma avaliação técnica e física para se determinar sua capacidade de atender às necessidades a que ele se propõe e/ou nos casos de marcas não utilizadas anteriormente; serão observadas se as suas características conferem com o descritivo em seu tamanho, peso, forma, composição. Além disso, serão enviadas para teste na unidade utilizadora para verificar se seu comportamento é conforme o solicitado no descritivo do produto.</w:t>
      </w:r>
    </w:p>
    <w:p w14:paraId="199AEB33" w14:textId="77777777" w:rsidR="009E7BB1" w:rsidRDefault="009E7BB1" w:rsidP="009E7BB1">
      <w:pPr>
        <w:tabs>
          <w:tab w:val="left" w:pos="284"/>
        </w:tabs>
        <w:jc w:val="both"/>
        <w:rPr>
          <w:rFonts w:ascii="Arial" w:hAnsi="Arial" w:cs="Arial"/>
          <w:bCs/>
        </w:rPr>
      </w:pPr>
      <w:r w:rsidRPr="009E7BB1">
        <w:rPr>
          <w:rFonts w:ascii="Arial" w:hAnsi="Arial" w:cs="Arial"/>
          <w:b/>
          <w:bCs/>
        </w:rPr>
        <w:t xml:space="preserve">b) </w:t>
      </w:r>
      <w:r w:rsidRPr="009E7BB1">
        <w:rPr>
          <w:rFonts w:ascii="Arial" w:hAnsi="Arial" w:cs="Arial"/>
          <w:bCs/>
        </w:rPr>
        <w:t xml:space="preserve">As amostras, caso sejam solicitadas, deverão ser entregues </w:t>
      </w:r>
      <w:r w:rsidRPr="009E7BB1">
        <w:rPr>
          <w:rFonts w:ascii="Arial" w:hAnsi="Arial" w:cs="Arial"/>
          <w:b/>
          <w:bCs/>
        </w:rPr>
        <w:t>no prazo de até 03 (três) dias úteis</w:t>
      </w:r>
      <w:r w:rsidRPr="009E7BB1">
        <w:rPr>
          <w:rFonts w:ascii="Arial" w:hAnsi="Arial" w:cs="Arial"/>
          <w:bCs/>
        </w:rPr>
        <w:t>, a partir da data de sua solicitação, que será feita através de e-mail, sob pena de desclassificação pelo não cumprimento.</w:t>
      </w:r>
      <w:r w:rsidRPr="009E7BB1">
        <w:rPr>
          <w:rFonts w:ascii="Arial" w:hAnsi="Arial" w:cs="Arial"/>
          <w:b/>
          <w:bCs/>
        </w:rPr>
        <w:br/>
        <w:t xml:space="preserve">c) </w:t>
      </w:r>
      <w:r w:rsidRPr="009E7BB1">
        <w:rPr>
          <w:rFonts w:ascii="Arial" w:hAnsi="Arial" w:cs="Arial"/>
          <w:bCs/>
        </w:rPr>
        <w:t>As amostras de produtos não reutilizáveis serão testadas e descartadas após o uso.</w:t>
      </w:r>
    </w:p>
    <w:p w14:paraId="673DCF34" w14:textId="77777777" w:rsidR="009E7BB1" w:rsidRPr="009E7BB1" w:rsidRDefault="009E7BB1" w:rsidP="009E7BB1">
      <w:pPr>
        <w:tabs>
          <w:tab w:val="left" w:pos="284"/>
        </w:tabs>
        <w:jc w:val="both"/>
        <w:rPr>
          <w:rFonts w:ascii="Arial" w:hAnsi="Arial" w:cs="Arial"/>
        </w:rPr>
      </w:pPr>
      <w:r w:rsidRPr="009E7BB1">
        <w:rPr>
          <w:rFonts w:ascii="Arial" w:hAnsi="Arial" w:cs="Arial"/>
          <w:b/>
          <w:bCs/>
        </w:rPr>
        <w:t xml:space="preserve">d) </w:t>
      </w:r>
      <w:r w:rsidRPr="009E7BB1">
        <w:rPr>
          <w:rFonts w:ascii="Arial" w:hAnsi="Arial" w:cs="Arial"/>
          <w:bCs/>
        </w:rPr>
        <w:t>Local e horário de entrega:</w:t>
      </w:r>
    </w:p>
    <w:p w14:paraId="4942E943" w14:textId="77777777" w:rsidR="009E7BB1" w:rsidRDefault="009E7BB1" w:rsidP="009E7BB1">
      <w:pPr>
        <w:tabs>
          <w:tab w:val="left" w:pos="284"/>
        </w:tabs>
        <w:ind w:left="709"/>
        <w:jc w:val="both"/>
        <w:rPr>
          <w:rFonts w:ascii="Arial" w:hAnsi="Arial" w:cs="Arial"/>
          <w:b/>
        </w:rPr>
      </w:pPr>
      <w:r w:rsidRPr="009E7BB1">
        <w:rPr>
          <w:rFonts w:ascii="Arial" w:hAnsi="Arial" w:cs="Arial"/>
          <w:b/>
        </w:rPr>
        <w:t xml:space="preserve">Prefeitura Municipal de Piracicaba – Secretaria Municipal de Saúde </w:t>
      </w:r>
    </w:p>
    <w:p w14:paraId="26FB9458" w14:textId="77777777" w:rsidR="009E7BB1" w:rsidRPr="009E7BB1" w:rsidRDefault="009E7BB1" w:rsidP="009E7BB1">
      <w:pPr>
        <w:tabs>
          <w:tab w:val="left" w:pos="284"/>
        </w:tabs>
        <w:ind w:left="709"/>
        <w:jc w:val="both"/>
        <w:rPr>
          <w:rFonts w:ascii="Arial" w:hAnsi="Arial" w:cs="Arial"/>
          <w:b/>
        </w:rPr>
      </w:pPr>
      <w:r w:rsidRPr="009E7BB1">
        <w:rPr>
          <w:rFonts w:ascii="Arial" w:hAnsi="Arial" w:cs="Arial"/>
          <w:b/>
        </w:rPr>
        <w:t>A/C Sr. Robert Domingues dos Santos</w:t>
      </w:r>
    </w:p>
    <w:p w14:paraId="1C76C81E" w14:textId="77777777" w:rsidR="009E7BB1" w:rsidRDefault="009E7BB1" w:rsidP="009E7BB1">
      <w:pPr>
        <w:tabs>
          <w:tab w:val="left" w:pos="284"/>
        </w:tabs>
        <w:ind w:left="709"/>
        <w:jc w:val="both"/>
        <w:rPr>
          <w:rFonts w:ascii="Arial" w:hAnsi="Arial" w:cs="Arial"/>
          <w:b/>
        </w:rPr>
      </w:pPr>
      <w:r w:rsidRPr="009E7BB1">
        <w:rPr>
          <w:rFonts w:ascii="Arial" w:hAnsi="Arial" w:cs="Arial"/>
          <w:b/>
        </w:rPr>
        <w:t xml:space="preserve">Rua: Capitão Antônio Corrêa Barbosa, 2233, 8º andar – Chácara Nazareth </w:t>
      </w:r>
    </w:p>
    <w:p w14:paraId="13E7D9B4" w14:textId="77777777" w:rsidR="009E7BB1" w:rsidRPr="009E7BB1" w:rsidRDefault="009E7BB1" w:rsidP="009E7BB1">
      <w:pPr>
        <w:tabs>
          <w:tab w:val="left" w:pos="284"/>
        </w:tabs>
        <w:ind w:left="709"/>
        <w:jc w:val="both"/>
        <w:rPr>
          <w:rFonts w:ascii="Arial" w:hAnsi="Arial" w:cs="Arial"/>
          <w:b/>
        </w:rPr>
      </w:pPr>
      <w:r w:rsidRPr="009E7BB1">
        <w:rPr>
          <w:rFonts w:ascii="Arial" w:hAnsi="Arial" w:cs="Arial"/>
          <w:b/>
        </w:rPr>
        <w:t>CEP 13.400- 900</w:t>
      </w:r>
      <w:r>
        <w:rPr>
          <w:rFonts w:ascii="Arial" w:hAnsi="Arial" w:cs="Arial"/>
          <w:b/>
        </w:rPr>
        <w:t xml:space="preserve"> -</w:t>
      </w:r>
      <w:r w:rsidRPr="009E7BB1">
        <w:rPr>
          <w:rFonts w:ascii="Arial" w:hAnsi="Arial" w:cs="Arial"/>
          <w:b/>
        </w:rPr>
        <w:t xml:space="preserve"> Piracicaba – SP</w:t>
      </w:r>
    </w:p>
    <w:p w14:paraId="409787B6" w14:textId="77777777" w:rsidR="009E7BB1" w:rsidRPr="009E7BB1" w:rsidRDefault="009E7BB1" w:rsidP="009E7BB1">
      <w:pPr>
        <w:tabs>
          <w:tab w:val="left" w:pos="284"/>
        </w:tabs>
        <w:ind w:left="709"/>
        <w:jc w:val="both"/>
        <w:rPr>
          <w:rFonts w:ascii="Arial" w:hAnsi="Arial" w:cs="Arial"/>
          <w:b/>
        </w:rPr>
      </w:pPr>
      <w:r w:rsidRPr="009E7BB1">
        <w:rPr>
          <w:rFonts w:ascii="Arial" w:hAnsi="Arial" w:cs="Arial"/>
          <w:b/>
        </w:rPr>
        <w:t>Horário de entrega: d</w:t>
      </w:r>
      <w:r>
        <w:rPr>
          <w:rFonts w:ascii="Arial" w:hAnsi="Arial" w:cs="Arial"/>
          <w:b/>
        </w:rPr>
        <w:t>as</w:t>
      </w:r>
      <w:r w:rsidRPr="009E7BB1">
        <w:rPr>
          <w:rFonts w:ascii="Arial" w:hAnsi="Arial" w:cs="Arial"/>
          <w:b/>
        </w:rPr>
        <w:t xml:space="preserve"> 08:00 às 16:00 horas, de segunda a sexta-feira.</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BC0ADA7" w14:textId="77777777" w:rsidR="009E7BB1" w:rsidRDefault="009E7BB1" w:rsidP="009E7BB1">
      <w:pPr>
        <w:jc w:val="both"/>
      </w:pPr>
      <w:r>
        <w:rPr>
          <w:rFonts w:ascii="Arial" w:hAnsi="Arial" w:cs="Arial"/>
          <w:b/>
          <w:bCs/>
          <w:color w:val="000000"/>
        </w:rPr>
        <w:t>a)</w:t>
      </w:r>
      <w:r>
        <w:rPr>
          <w:rFonts w:ascii="Arial" w:hAnsi="Arial" w:cs="Arial"/>
          <w:color w:val="000000"/>
        </w:rPr>
        <w:t xml:space="preserve"> Os produtos deverão ser acondicionados de acordo com a praxe do fabricante, garantindo sua integridade  durante o transporte, armazenamento e uso. Rotulados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2E5D1998" w:rsidR="00EF135E" w:rsidRPr="00F526FF" w:rsidRDefault="00906BC5" w:rsidP="00C04997">
      <w:pPr>
        <w:numPr>
          <w:ilvl w:val="0"/>
          <w:numId w:val="6"/>
        </w:numPr>
        <w:tabs>
          <w:tab w:val="left" w:pos="284"/>
        </w:tabs>
        <w:jc w:val="both"/>
        <w:rPr>
          <w:rFonts w:ascii="Arial" w:hAnsi="Arial" w:cs="Arial"/>
          <w:lang w:eastAsia="pt-BR"/>
        </w:rPr>
      </w:pPr>
      <w:r w:rsidRPr="00F526FF">
        <w:rPr>
          <w:rFonts w:ascii="Arial" w:hAnsi="Arial" w:cs="Arial"/>
          <w:lang w:eastAsia="pt-BR"/>
        </w:rPr>
        <w:lastRenderedPageBreak/>
        <w:t xml:space="preserve">Prazo de entrega: </w:t>
      </w:r>
      <w:r w:rsidR="007A6329" w:rsidRPr="00F526FF">
        <w:rPr>
          <w:rFonts w:ascii="Arial" w:hAnsi="Arial" w:cs="Arial"/>
          <w:lang w:eastAsia="pt-BR"/>
        </w:rPr>
        <w:t>a</w:t>
      </w:r>
      <w:r w:rsidRPr="00F526FF">
        <w:rPr>
          <w:rFonts w:ascii="Arial" w:hAnsi="Arial" w:cs="Arial"/>
          <w:lang w:eastAsia="pt-BR"/>
        </w:rPr>
        <w:t xml:space="preserve">té o </w:t>
      </w:r>
      <w:r w:rsidRPr="009E7BB1">
        <w:rPr>
          <w:rFonts w:ascii="Arial" w:hAnsi="Arial" w:cs="Arial"/>
          <w:b/>
          <w:lang w:eastAsia="pt-BR"/>
        </w:rPr>
        <w:t xml:space="preserve">máximo de </w:t>
      </w:r>
      <w:r w:rsidR="009E7BB1" w:rsidRPr="009E7BB1">
        <w:rPr>
          <w:rFonts w:ascii="Arial" w:hAnsi="Arial" w:cs="Arial"/>
          <w:b/>
          <w:lang w:eastAsia="pt-BR"/>
        </w:rPr>
        <w:t>45</w:t>
      </w:r>
      <w:r w:rsidRPr="009E7BB1">
        <w:rPr>
          <w:rFonts w:ascii="Arial" w:hAnsi="Arial" w:cs="Arial"/>
          <w:b/>
          <w:lang w:eastAsia="pt-BR"/>
        </w:rPr>
        <w:t xml:space="preserve"> (</w:t>
      </w:r>
      <w:r w:rsidR="009E7BB1" w:rsidRPr="009E7BB1">
        <w:rPr>
          <w:rFonts w:ascii="Arial" w:hAnsi="Arial" w:cs="Arial"/>
          <w:b/>
          <w:lang w:eastAsia="pt-BR"/>
        </w:rPr>
        <w:t>quarenta e cinco)</w:t>
      </w:r>
      <w:r w:rsidRPr="009E7BB1">
        <w:rPr>
          <w:rFonts w:ascii="Arial" w:hAnsi="Arial" w:cs="Arial"/>
          <w:b/>
          <w:lang w:eastAsia="pt-BR"/>
        </w:rPr>
        <w:t xml:space="preserve"> dias</w:t>
      </w:r>
      <w:r w:rsidRPr="00F526FF">
        <w:rPr>
          <w:rFonts w:ascii="Arial" w:hAnsi="Arial" w:cs="Arial"/>
          <w:lang w:eastAsia="pt-BR"/>
        </w:rPr>
        <w:t>, a contar da Ordem de Fornecimento, emitida pela Unidade Requisitant</w:t>
      </w:r>
      <w:r w:rsidR="007A6329" w:rsidRPr="00F526FF">
        <w:rPr>
          <w:rFonts w:ascii="Arial" w:hAnsi="Arial" w:cs="Arial"/>
          <w:lang w:eastAsia="pt-BR"/>
        </w:rPr>
        <w:t>e</w:t>
      </w:r>
      <w:r w:rsidR="00BE5E68" w:rsidRPr="00F526FF">
        <w:rPr>
          <w:rFonts w:ascii="Arial" w:hAnsi="Arial" w:cs="Arial"/>
          <w:lang w:eastAsia="pt-BR"/>
        </w:rPr>
        <w:t>.</w:t>
      </w:r>
    </w:p>
    <w:p w14:paraId="583607A3" w14:textId="4EC3044C" w:rsidR="00B039A0" w:rsidRDefault="00906BC5" w:rsidP="00C04997">
      <w:pPr>
        <w:numPr>
          <w:ilvl w:val="0"/>
          <w:numId w:val="6"/>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 xml:space="preserve">ntrega: </w:t>
      </w:r>
    </w:p>
    <w:p w14:paraId="2834F40D" w14:textId="77777777" w:rsidR="009E7BB1" w:rsidRDefault="009E7BB1" w:rsidP="009E7BB1">
      <w:pPr>
        <w:tabs>
          <w:tab w:val="left" w:pos="284"/>
        </w:tabs>
        <w:jc w:val="both"/>
        <w:rPr>
          <w:rFonts w:ascii="Arial" w:hAnsi="Arial" w:cs="Arial"/>
          <w:lang w:eastAsia="pt-BR"/>
        </w:rPr>
      </w:pPr>
    </w:p>
    <w:p w14:paraId="5562CE6D" w14:textId="386F0289" w:rsidR="009E7BB1" w:rsidRPr="009E7BB1" w:rsidRDefault="009E7BB1" w:rsidP="009E7BB1">
      <w:pPr>
        <w:ind w:left="709"/>
        <w:jc w:val="both"/>
        <w:rPr>
          <w:b/>
        </w:rPr>
      </w:pPr>
      <w:r w:rsidRPr="009E7BB1">
        <w:rPr>
          <w:rFonts w:ascii="Arial" w:hAnsi="Arial" w:cs="Arial"/>
          <w:b/>
        </w:rPr>
        <w:t>Secretaria Municipal de Saúde</w:t>
      </w:r>
      <w:r>
        <w:rPr>
          <w:rFonts w:ascii="Arial" w:hAnsi="Arial" w:cs="Arial"/>
          <w:b/>
        </w:rPr>
        <w:t xml:space="preserve"> -</w:t>
      </w:r>
      <w:r w:rsidRPr="009E7BB1">
        <w:rPr>
          <w:rFonts w:ascii="Arial" w:hAnsi="Arial" w:cs="Arial"/>
          <w:b/>
        </w:rPr>
        <w:t xml:space="preserve"> Almoxarifado III</w:t>
      </w:r>
    </w:p>
    <w:p w14:paraId="4A96109A" w14:textId="152E2386" w:rsidR="009E7BB1" w:rsidRPr="009E7BB1" w:rsidRDefault="009E7BB1" w:rsidP="009E7BB1">
      <w:pPr>
        <w:ind w:left="709"/>
        <w:jc w:val="both"/>
        <w:rPr>
          <w:b/>
        </w:rPr>
      </w:pPr>
      <w:r w:rsidRPr="009E7BB1">
        <w:rPr>
          <w:rFonts w:ascii="Arial" w:hAnsi="Arial" w:cs="Arial"/>
          <w:b/>
        </w:rPr>
        <w:t>Rua Sérgio Porto, 100 CEP 13.424-311 Bairro Higienópolis - Piracicaba/SP.</w:t>
      </w:r>
    </w:p>
    <w:p w14:paraId="7A07B816" w14:textId="26158527" w:rsidR="009E7BB1" w:rsidRPr="009E7BB1" w:rsidRDefault="009E7BB1" w:rsidP="009E7BB1">
      <w:pPr>
        <w:ind w:left="709"/>
        <w:jc w:val="both"/>
        <w:rPr>
          <w:b/>
        </w:rPr>
      </w:pPr>
      <w:r w:rsidRPr="009E7BB1">
        <w:rPr>
          <w:rFonts w:ascii="Arial" w:hAnsi="Arial" w:cs="Arial"/>
          <w:b/>
        </w:rPr>
        <w:t>Horário de entrega: das 07:00 às 10:30 e das 13:00 às 16:00 horas, de segunda a sexta-feira.</w:t>
      </w:r>
    </w:p>
    <w:p w14:paraId="12836267" w14:textId="77777777" w:rsidR="009E7BB1" w:rsidRPr="00F526FF" w:rsidRDefault="009E7BB1" w:rsidP="009E7BB1">
      <w:pPr>
        <w:tabs>
          <w:tab w:val="left" w:pos="284"/>
        </w:tabs>
        <w:jc w:val="both"/>
        <w:rPr>
          <w:rFonts w:ascii="Arial" w:hAnsi="Arial" w:cs="Arial"/>
        </w:rPr>
      </w:pPr>
    </w:p>
    <w:p w14:paraId="2BCFD3EE" w14:textId="1A04D0C3" w:rsidR="00B039A0" w:rsidRDefault="00906BC5" w:rsidP="00C04997">
      <w:pPr>
        <w:keepLines/>
        <w:numPr>
          <w:ilvl w:val="0"/>
          <w:numId w:val="6"/>
        </w:numPr>
        <w:tabs>
          <w:tab w:val="left" w:pos="284"/>
        </w:tabs>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r w:rsidR="00BE5E68" w:rsidRPr="00F526FF">
        <w:rPr>
          <w:rFonts w:ascii="Arial" w:hAnsi="Arial" w:cs="Arial"/>
        </w:rPr>
        <w:t>.</w:t>
      </w:r>
    </w:p>
    <w:p w14:paraId="3E19AE7A" w14:textId="77777777" w:rsidR="009E7BB1" w:rsidRDefault="009E7BB1" w:rsidP="009E7BB1">
      <w:pPr>
        <w:keepLines/>
        <w:numPr>
          <w:ilvl w:val="0"/>
          <w:numId w:val="6"/>
        </w:numPr>
        <w:tabs>
          <w:tab w:val="left" w:pos="284"/>
        </w:tabs>
        <w:jc w:val="both"/>
        <w:rPr>
          <w:rFonts w:ascii="Arial" w:hAnsi="Arial" w:cs="Arial"/>
        </w:rPr>
      </w:pPr>
      <w:r w:rsidRPr="009E7BB1">
        <w:rPr>
          <w:rFonts w:ascii="Arial" w:hAnsi="Arial" w:cs="Arial"/>
        </w:rPr>
        <w:t xml:space="preserve">O recebimento será considerado provisório, para efeito de posterior verificação da quantidade e conformidade dos produtos com as especificações, no </w:t>
      </w:r>
      <w:r w:rsidRPr="009E7BB1">
        <w:rPr>
          <w:rFonts w:ascii="Arial" w:hAnsi="Arial" w:cs="Arial"/>
          <w:b/>
        </w:rPr>
        <w:t>prazo de até 03 (três) dias</w:t>
      </w:r>
      <w:r w:rsidRPr="009E7BB1">
        <w:rPr>
          <w:rFonts w:ascii="Arial" w:hAnsi="Arial" w:cs="Arial"/>
        </w:rPr>
        <w:t>, a contar da entrega.</w:t>
      </w:r>
    </w:p>
    <w:p w14:paraId="5B52D1B9" w14:textId="77777777" w:rsidR="009E7BB1" w:rsidRDefault="009E7BB1" w:rsidP="009E7BB1">
      <w:pPr>
        <w:keepLines/>
        <w:numPr>
          <w:ilvl w:val="0"/>
          <w:numId w:val="6"/>
        </w:numPr>
        <w:tabs>
          <w:tab w:val="left" w:pos="284"/>
        </w:tabs>
        <w:jc w:val="both"/>
        <w:rPr>
          <w:rFonts w:ascii="Arial" w:hAnsi="Arial" w:cs="Arial"/>
        </w:rPr>
      </w:pPr>
      <w:r w:rsidRPr="009E7BB1">
        <w:rPr>
          <w:rFonts w:ascii="Arial" w:hAnsi="Arial" w:cs="Arial"/>
        </w:rPr>
        <w:t>O recebimento será considerado definitivo, após a verificação da qualidade dos produtos e consequente aceitação, no prazo de até 30 (trinta) dias, a contar do recebimento provisório.</w:t>
      </w:r>
    </w:p>
    <w:p w14:paraId="1AB834FB" w14:textId="0E3884C4" w:rsidR="009E7BB1" w:rsidRPr="009E7BB1" w:rsidRDefault="009E7BB1" w:rsidP="009E7BB1">
      <w:pPr>
        <w:keepLines/>
        <w:numPr>
          <w:ilvl w:val="0"/>
          <w:numId w:val="6"/>
        </w:numPr>
        <w:tabs>
          <w:tab w:val="left" w:pos="284"/>
        </w:tabs>
        <w:jc w:val="both"/>
        <w:rPr>
          <w:rFonts w:ascii="Arial" w:hAnsi="Arial" w:cs="Arial"/>
        </w:rPr>
      </w:pPr>
      <w:r>
        <w:rPr>
          <w:rFonts w:ascii="Arial" w:hAnsi="Arial" w:cs="Arial"/>
        </w:rPr>
        <w:t xml:space="preserve"> </w:t>
      </w:r>
      <w:r w:rsidRPr="009E7BB1">
        <w:rPr>
          <w:rFonts w:ascii="Arial" w:hAnsi="Arial" w:cs="Arial"/>
        </w:rPr>
        <w:t xml:space="preserve">Se for constatada qualquer alteração na qualidade dos produtos, a contratada se compromete a trocá-los sem ônus para a contratante, </w:t>
      </w:r>
      <w:r w:rsidRPr="009E7BB1">
        <w:rPr>
          <w:rFonts w:ascii="Arial" w:hAnsi="Arial" w:cs="Arial"/>
          <w:b/>
        </w:rPr>
        <w:t>no prazo máximo de 10 (dez) dias</w:t>
      </w:r>
      <w:r w:rsidRPr="009E7BB1">
        <w:rPr>
          <w:rFonts w:ascii="Arial" w:hAnsi="Arial" w:cs="Arial"/>
        </w:rPr>
        <w:t>, a contar da notificação.</w:t>
      </w:r>
    </w:p>
    <w:p w14:paraId="6E06F0B8" w14:textId="77777777" w:rsidR="00217F72" w:rsidRPr="00F526FF" w:rsidRDefault="00217F72" w:rsidP="00C04997">
      <w:pPr>
        <w:tabs>
          <w:tab w:val="left" w:pos="284"/>
        </w:tabs>
        <w:jc w:val="both"/>
        <w:rPr>
          <w:rFonts w:ascii="Arial" w:hAnsi="Arial" w:cs="Arial"/>
        </w:rPr>
      </w:pPr>
    </w:p>
    <w:p w14:paraId="29551AF2"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40F7766D" w14:textId="5786E57D"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9E7BB1">
        <w:rPr>
          <w:rFonts w:ascii="Arial" w:hAnsi="Arial" w:cs="Arial"/>
        </w:rPr>
        <w:t>12</w:t>
      </w:r>
      <w:r w:rsidRPr="00F526FF">
        <w:rPr>
          <w:rFonts w:ascii="Arial" w:hAnsi="Arial" w:cs="Arial"/>
        </w:rPr>
        <w:t xml:space="preserve"> (</w:t>
      </w:r>
      <w:r w:rsidR="009E7BB1">
        <w:rPr>
          <w:rFonts w:ascii="Arial" w:hAnsi="Arial" w:cs="Arial"/>
        </w:rPr>
        <w:t>doze</w:t>
      </w:r>
      <w:r w:rsidRPr="00F526FF">
        <w:rPr>
          <w:rFonts w:ascii="Arial" w:hAnsi="Arial" w:cs="Arial"/>
        </w:rPr>
        <w:t>) meses, contado da data de recebimento</w:t>
      </w:r>
      <w:r w:rsidR="005700A9">
        <w:rPr>
          <w:rFonts w:ascii="Arial" w:hAnsi="Arial" w:cs="Arial"/>
        </w:rPr>
        <w:t xml:space="preserve">, </w:t>
      </w:r>
      <w:r w:rsidR="005700A9" w:rsidRPr="005700A9">
        <w:rPr>
          <w:rFonts w:ascii="Arial" w:hAnsi="Arial" w:cs="Arial"/>
        </w:rPr>
        <w:t xml:space="preserve">para os </w:t>
      </w:r>
      <w:r w:rsidR="005700A9" w:rsidRPr="005700A9">
        <w:rPr>
          <w:rFonts w:ascii="Arial" w:hAnsi="Arial" w:cs="Arial"/>
          <w:b/>
        </w:rPr>
        <w:t>itens 08 e 09</w:t>
      </w:r>
      <w:r w:rsidR="005700A9" w:rsidRPr="005700A9">
        <w:rPr>
          <w:rFonts w:ascii="Arial" w:hAnsi="Arial" w:cs="Arial"/>
        </w:rPr>
        <w:t>.</w:t>
      </w:r>
    </w:p>
    <w:p w14:paraId="70871C7F" w14:textId="2B417273" w:rsidR="00906BC5" w:rsidRPr="00F526FF" w:rsidRDefault="00906BC5" w:rsidP="00C04997">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w:t>
      </w:r>
      <w:r w:rsidR="009952FE" w:rsidRPr="00F526FF">
        <w:rPr>
          <w:rFonts w:ascii="Arial" w:hAnsi="Arial" w:cs="Arial"/>
        </w:rPr>
        <w:t>í</w:t>
      </w:r>
      <w:r w:rsidRPr="00F526FF">
        <w:rPr>
          <w:rFonts w:ascii="Arial" w:hAnsi="Arial" w:cs="Arial"/>
        </w:rPr>
        <w:t>cio de fabricação ou desgaste anormal do produto</w:t>
      </w:r>
      <w:r w:rsidR="009E7BB1" w:rsidRPr="009E7BB1">
        <w:rPr>
          <w:rFonts w:ascii="Arial" w:hAnsi="Arial" w:cs="Arial"/>
        </w:rPr>
        <w:t xml:space="preserve">, </w:t>
      </w:r>
      <w:r w:rsidR="009E7BB1" w:rsidRPr="009E7BB1">
        <w:rPr>
          <w:rFonts w:ascii="Arial" w:hAnsi="Arial" w:cs="Arial"/>
          <w:b/>
        </w:rPr>
        <w:t>no prazo máximo de 10 (dez)</w:t>
      </w:r>
      <w:r w:rsidR="009E7BB1" w:rsidRPr="009E7BB1">
        <w:rPr>
          <w:rFonts w:ascii="Arial" w:hAnsi="Arial" w:cs="Arial"/>
        </w:rPr>
        <w:t xml:space="preserve"> dias, a contar da notificação</w:t>
      </w:r>
      <w:r w:rsidRPr="00F526FF">
        <w:rPr>
          <w:rFonts w:ascii="Arial" w:hAnsi="Arial" w:cs="Arial"/>
        </w:rPr>
        <w:t>.</w:t>
      </w:r>
    </w:p>
    <w:p w14:paraId="3EE11C17" w14:textId="77777777" w:rsidR="00A46462" w:rsidRPr="00332402" w:rsidRDefault="00A46462" w:rsidP="00A46462">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F526FF" w:rsidRDefault="00217F72" w:rsidP="00A46462">
      <w:pPr>
        <w:tabs>
          <w:tab w:val="left" w:pos="284"/>
        </w:tabs>
        <w:ind w:firstLine="709"/>
        <w:jc w:val="both"/>
        <w:rPr>
          <w:rFonts w:ascii="Arial" w:hAnsi="Arial" w:cs="Arial"/>
        </w:rPr>
      </w:pPr>
    </w:p>
    <w:p w14:paraId="30A2EDE9" w14:textId="77777777" w:rsidR="00906BC5" w:rsidRPr="00F526FF" w:rsidRDefault="00DC2F9A" w:rsidP="00C04997">
      <w:pPr>
        <w:shd w:val="clear" w:color="auto" w:fill="DDDDDD"/>
        <w:tabs>
          <w:tab w:val="left" w:pos="284"/>
        </w:tabs>
        <w:ind w:firstLine="561"/>
        <w:rPr>
          <w:rFonts w:ascii="Arial" w:hAnsi="Arial" w:cs="Arial"/>
        </w:rPr>
      </w:pPr>
      <w:r w:rsidRPr="00F526FF">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77777777" w:rsidR="00906BC5" w:rsidRPr="00F526FF" w:rsidRDefault="00DC2F9A" w:rsidP="00C04997">
      <w:pPr>
        <w:shd w:val="clear" w:color="auto" w:fill="CCCCCC"/>
        <w:tabs>
          <w:tab w:val="left" w:pos="284"/>
        </w:tabs>
        <w:ind w:firstLine="561"/>
        <w:jc w:val="both"/>
        <w:rPr>
          <w:rFonts w:ascii="Arial" w:hAnsi="Arial" w:cs="Arial"/>
        </w:rPr>
      </w:pPr>
      <w:r w:rsidRPr="00F526FF">
        <w:rPr>
          <w:rFonts w:ascii="Arial" w:hAnsi="Arial" w:cs="Arial"/>
          <w:b/>
          <w:bCs/>
        </w:rPr>
        <w:t>10</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w:t>
      </w:r>
      <w:r w:rsidRPr="009E7BB1">
        <w:rPr>
          <w:rFonts w:ascii="Arial" w:hAnsi="Arial" w:cs="Arial"/>
          <w:b/>
        </w:rPr>
        <w:t>da sede da pessoa jurídica</w:t>
      </w:r>
      <w:r w:rsidRPr="0040479C">
        <w:rPr>
          <w:rFonts w:ascii="Arial" w:hAnsi="Arial" w:cs="Arial"/>
        </w:rPr>
        <w:t>,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sidRPr="0040479C">
        <w:rPr>
          <w:rFonts w:ascii="Arial" w:hAnsi="Arial" w:cs="Arial"/>
        </w:rPr>
        <w:lastRenderedPageBreak/>
        <w:t xml:space="preserve">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30498AB6" w:rsidR="00F526FF" w:rsidRDefault="00906BC5" w:rsidP="00C04997">
      <w:pPr>
        <w:tabs>
          <w:tab w:val="left" w:pos="284"/>
        </w:tabs>
        <w:jc w:val="both"/>
        <w:rPr>
          <w:rFonts w:ascii="Arial" w:hAnsi="Arial" w:cs="Arial"/>
        </w:rPr>
      </w:pPr>
      <w:r w:rsidRPr="00F526FF">
        <w:rPr>
          <w:rFonts w:ascii="Arial" w:hAnsi="Arial" w:cs="Arial"/>
        </w:rPr>
        <w:t>Piracicaba,</w:t>
      </w:r>
      <w:r w:rsidR="00AD7E2F">
        <w:rPr>
          <w:rFonts w:ascii="Arial" w:hAnsi="Arial" w:cs="Arial"/>
        </w:rPr>
        <w:t xml:space="preserve"> 01 de agosto de 2024</w:t>
      </w:r>
    </w:p>
    <w:p w14:paraId="105B22F0" w14:textId="0D6DC061" w:rsidR="00AD7E2F" w:rsidRDefault="00AD7E2F" w:rsidP="00C04997">
      <w:pPr>
        <w:tabs>
          <w:tab w:val="left" w:pos="284"/>
        </w:tabs>
        <w:jc w:val="both"/>
        <w:rPr>
          <w:rFonts w:ascii="Arial" w:hAnsi="Arial" w:cs="Arial"/>
        </w:rPr>
      </w:pPr>
    </w:p>
    <w:p w14:paraId="4679F67F" w14:textId="77777777" w:rsidR="00AD7E2F" w:rsidRDefault="00AD7E2F" w:rsidP="00C04997">
      <w:pPr>
        <w:tabs>
          <w:tab w:val="left" w:pos="284"/>
        </w:tabs>
        <w:jc w:val="both"/>
        <w:rPr>
          <w:rFonts w:ascii="Arial" w:hAnsi="Arial" w:cs="Arial"/>
        </w:rPr>
      </w:pPr>
    </w:p>
    <w:p w14:paraId="05C64A69" w14:textId="2FAF7F3F" w:rsidR="00AD7E2F" w:rsidRPr="00AD7E2F" w:rsidRDefault="00AD7E2F" w:rsidP="00AD7E2F">
      <w:pPr>
        <w:tabs>
          <w:tab w:val="left" w:pos="284"/>
        </w:tabs>
        <w:jc w:val="center"/>
        <w:rPr>
          <w:rFonts w:ascii="Arial" w:hAnsi="Arial" w:cs="Arial"/>
          <w:b/>
        </w:rPr>
      </w:pPr>
      <w:bookmarkStart w:id="0" w:name="_GoBack"/>
      <w:r w:rsidRPr="00AD7E2F">
        <w:rPr>
          <w:rFonts w:ascii="Arial" w:hAnsi="Arial" w:cs="Arial"/>
          <w:b/>
        </w:rPr>
        <w:t>Leonardo Vicentim Brancalion</w:t>
      </w:r>
    </w:p>
    <w:p w14:paraId="7AB1737E" w14:textId="5BB98F4B" w:rsidR="00AD7E2F" w:rsidRPr="00AD7E2F" w:rsidRDefault="00AD7E2F" w:rsidP="00AD7E2F">
      <w:pPr>
        <w:tabs>
          <w:tab w:val="left" w:pos="284"/>
        </w:tabs>
        <w:jc w:val="center"/>
        <w:rPr>
          <w:rFonts w:ascii="Arial" w:hAnsi="Arial" w:cs="Arial"/>
          <w:b/>
        </w:rPr>
      </w:pPr>
      <w:r w:rsidRPr="00AD7E2F">
        <w:rPr>
          <w:rFonts w:ascii="Arial" w:hAnsi="Arial" w:cs="Arial"/>
          <w:b/>
        </w:rPr>
        <w:t>Chefe do Setor de Licitação</w:t>
      </w:r>
    </w:p>
    <w:bookmarkEnd w:id="0"/>
    <w:p w14:paraId="444DE990" w14:textId="77777777" w:rsidR="00F526FF" w:rsidRDefault="00F526FF" w:rsidP="00AD7E2F">
      <w:pPr>
        <w:tabs>
          <w:tab w:val="left" w:pos="284"/>
        </w:tabs>
        <w:jc w:val="center"/>
        <w:rPr>
          <w:rFonts w:ascii="Arial" w:hAnsi="Arial" w:cs="Arial"/>
        </w:rPr>
      </w:pPr>
    </w:p>
    <w:p w14:paraId="52124C72" w14:textId="40CB2CEF"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lastRenderedPageBreak/>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lastRenderedPageBreak/>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41717F0E" w14:textId="073BB85D" w:rsidR="00C06F9F" w:rsidRDefault="006813FF" w:rsidP="00C06F9F">
      <w:pPr>
        <w:tabs>
          <w:tab w:val="left" w:pos="284"/>
        </w:tabs>
        <w:jc w:val="center"/>
        <w:rPr>
          <w:rFonts w:ascii="Arial" w:hAnsi="Arial" w:cs="Arial"/>
        </w:rPr>
      </w:pPr>
      <w:r w:rsidRPr="000E0F32">
        <w:rPr>
          <w:rFonts w:ascii="Arial" w:hAnsi="Arial" w:cs="Arial"/>
        </w:rPr>
        <w:t>Nome e assinatura do representante legal</w:t>
      </w:r>
      <w:r w:rsidR="00C06F9F">
        <w:rPr>
          <w:rFonts w:ascii="Arial" w:hAnsi="Arial" w:cs="Arial"/>
        </w:rPr>
        <w:br w:type="page"/>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7295C50B"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271B74">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A74BDD4" w14:textId="77777777" w:rsidR="00C06F9F" w:rsidRDefault="00C06F9F" w:rsidP="00C06F9F">
      <w:pPr>
        <w:jc w:val="both"/>
      </w:pPr>
      <w:r>
        <w:rPr>
          <w:b/>
          <w:sz w:val="24"/>
          <w:szCs w:val="24"/>
          <w:u w:val="single"/>
        </w:rPr>
        <w:t>CONTRATO QUE ENTRE SI FAZEM A PREFEITURA DO MUNICÍPIO DE PIRACICABA E ................................................, PARA A AQUISIÇÃO DE EQUIPAMENTOS E MATERIAIS DE EXPEDIENTE.</w:t>
      </w:r>
    </w:p>
    <w:p w14:paraId="2BA34143" w14:textId="77777777" w:rsidR="00C06F9F" w:rsidRDefault="00C06F9F" w:rsidP="00C06F9F">
      <w:pPr>
        <w:jc w:val="both"/>
        <w:rPr>
          <w:b/>
          <w:sz w:val="24"/>
          <w:szCs w:val="24"/>
          <w:u w:val="single"/>
        </w:rPr>
      </w:pPr>
    </w:p>
    <w:p w14:paraId="310B799D" w14:textId="77777777" w:rsidR="00C06F9F" w:rsidRDefault="00C06F9F" w:rsidP="00C06F9F">
      <w:pPr>
        <w:jc w:val="both"/>
        <w:rPr>
          <w:b/>
          <w:sz w:val="24"/>
          <w:szCs w:val="24"/>
          <w:u w:val="single"/>
        </w:rPr>
      </w:pPr>
    </w:p>
    <w:p w14:paraId="20454072" w14:textId="77777777" w:rsidR="00C06F9F" w:rsidRDefault="00C06F9F" w:rsidP="00C06F9F">
      <w:pPr>
        <w:jc w:val="both"/>
        <w:rPr>
          <w:b/>
          <w:sz w:val="24"/>
          <w:szCs w:val="24"/>
        </w:rPr>
      </w:pPr>
      <w:r>
        <w:rPr>
          <w:b/>
          <w:sz w:val="24"/>
          <w:szCs w:val="24"/>
        </w:rPr>
        <w:t>Data: ... de ................. de 2024.</w:t>
      </w:r>
    </w:p>
    <w:p w14:paraId="1BC62909" w14:textId="77777777" w:rsidR="00C06F9F" w:rsidRDefault="00C06F9F" w:rsidP="00C06F9F">
      <w:pPr>
        <w:jc w:val="both"/>
        <w:rPr>
          <w:b/>
          <w:sz w:val="24"/>
          <w:szCs w:val="24"/>
        </w:rPr>
      </w:pPr>
      <w:r>
        <w:rPr>
          <w:b/>
          <w:sz w:val="24"/>
          <w:szCs w:val="24"/>
        </w:rPr>
        <w:t xml:space="preserve">Prazo: até </w:t>
      </w:r>
      <w:r>
        <w:rPr>
          <w:b/>
          <w:color w:val="000000"/>
          <w:sz w:val="24"/>
          <w:szCs w:val="24"/>
        </w:rPr>
        <w:t>a entrega definitiva</w:t>
      </w:r>
      <w:r>
        <w:rPr>
          <w:b/>
          <w:sz w:val="24"/>
          <w:szCs w:val="24"/>
        </w:rPr>
        <w:t>.</w:t>
      </w:r>
    </w:p>
    <w:p w14:paraId="1C210D06" w14:textId="77777777" w:rsidR="00C06F9F" w:rsidRDefault="00C06F9F" w:rsidP="00C06F9F">
      <w:pPr>
        <w:jc w:val="both"/>
        <w:rPr>
          <w:b/>
          <w:sz w:val="24"/>
          <w:szCs w:val="24"/>
        </w:rPr>
      </w:pPr>
      <w:r>
        <w:rPr>
          <w:b/>
          <w:sz w:val="24"/>
          <w:szCs w:val="24"/>
        </w:rPr>
        <w:t>Valor: R$ ........ (............).</w:t>
      </w:r>
    </w:p>
    <w:p w14:paraId="3AFD4EFC" w14:textId="77777777" w:rsidR="00C06F9F" w:rsidRDefault="00C06F9F" w:rsidP="00C06F9F">
      <w:pPr>
        <w:jc w:val="both"/>
      </w:pPr>
      <w:r>
        <w:rPr>
          <w:b/>
          <w:sz w:val="24"/>
          <w:szCs w:val="24"/>
        </w:rPr>
        <w:t>Processo Administrativo nº 2024/</w:t>
      </w:r>
      <w:r>
        <w:rPr>
          <w:b/>
          <w:color w:val="000000"/>
          <w:sz w:val="24"/>
          <w:szCs w:val="24"/>
        </w:rPr>
        <w:t>77.422</w:t>
      </w:r>
      <w:r>
        <w:rPr>
          <w:b/>
          <w:sz w:val="24"/>
          <w:szCs w:val="24"/>
        </w:rPr>
        <w:t>.</w:t>
      </w:r>
    </w:p>
    <w:p w14:paraId="22CBEF0B" w14:textId="77777777" w:rsidR="00C06F9F" w:rsidRDefault="00C06F9F" w:rsidP="00C06F9F">
      <w:pPr>
        <w:jc w:val="both"/>
        <w:rPr>
          <w:b/>
          <w:sz w:val="24"/>
          <w:szCs w:val="24"/>
        </w:rPr>
      </w:pPr>
      <w:r>
        <w:rPr>
          <w:b/>
          <w:sz w:val="24"/>
          <w:szCs w:val="24"/>
        </w:rPr>
        <w:t>Pregão Eletrônico n.º ..../2024.</w:t>
      </w:r>
    </w:p>
    <w:p w14:paraId="049E3624" w14:textId="77777777" w:rsidR="00C06F9F" w:rsidRDefault="00C06F9F" w:rsidP="00C06F9F">
      <w:pPr>
        <w:jc w:val="both"/>
        <w:rPr>
          <w:sz w:val="24"/>
          <w:szCs w:val="24"/>
        </w:rPr>
      </w:pPr>
      <w:r>
        <w:rPr>
          <w:b/>
          <w:sz w:val="24"/>
          <w:szCs w:val="24"/>
        </w:rPr>
        <w:t>Contrato n.º …./2024.</w:t>
      </w:r>
    </w:p>
    <w:p w14:paraId="448FBEF2" w14:textId="77777777" w:rsidR="00C06F9F" w:rsidRDefault="00C06F9F" w:rsidP="00C06F9F">
      <w:pPr>
        <w:jc w:val="both"/>
        <w:rPr>
          <w:sz w:val="24"/>
          <w:szCs w:val="24"/>
        </w:rPr>
      </w:pPr>
    </w:p>
    <w:p w14:paraId="599D28C6" w14:textId="77777777" w:rsidR="00C06F9F" w:rsidRDefault="00C06F9F" w:rsidP="00C06F9F">
      <w:pPr>
        <w:jc w:val="both"/>
        <w:rPr>
          <w:strike/>
          <w:sz w:val="24"/>
          <w:szCs w:val="24"/>
        </w:rPr>
      </w:pPr>
    </w:p>
    <w:p w14:paraId="7D320C1E" w14:textId="77777777" w:rsidR="00C06F9F" w:rsidRDefault="00C06F9F" w:rsidP="00C06F9F">
      <w:pPr>
        <w:jc w:val="both"/>
        <w:rPr>
          <w:strike/>
          <w:sz w:val="24"/>
          <w:szCs w:val="24"/>
        </w:rPr>
      </w:pPr>
    </w:p>
    <w:p w14:paraId="0407D316" w14:textId="77777777" w:rsidR="00C06F9F" w:rsidRDefault="00C06F9F" w:rsidP="00C06F9F">
      <w:pPr>
        <w:jc w:val="both"/>
        <w:rPr>
          <w:strike/>
          <w:sz w:val="24"/>
          <w:szCs w:val="24"/>
        </w:rPr>
      </w:pPr>
    </w:p>
    <w:p w14:paraId="3B39B3F5" w14:textId="77777777" w:rsidR="00C06F9F" w:rsidRDefault="00C06F9F" w:rsidP="00C06F9F">
      <w:pPr>
        <w:jc w:val="both"/>
        <w:rPr>
          <w:strike/>
          <w:sz w:val="24"/>
          <w:szCs w:val="24"/>
        </w:rPr>
      </w:pPr>
    </w:p>
    <w:p w14:paraId="2FB983FD" w14:textId="77777777" w:rsidR="00C06F9F" w:rsidRDefault="00C06F9F" w:rsidP="00C06F9F">
      <w:pPr>
        <w:ind w:firstLine="851"/>
        <w:jc w:val="both"/>
        <w:rPr>
          <w:b/>
          <w:strike/>
          <w:sz w:val="24"/>
          <w:szCs w:val="24"/>
        </w:rPr>
      </w:pPr>
    </w:p>
    <w:p w14:paraId="7B094D69" w14:textId="77777777" w:rsidR="00C06F9F" w:rsidRDefault="00C06F9F" w:rsidP="00C06F9F">
      <w:pPr>
        <w:jc w:val="both"/>
        <w:rPr>
          <w:b/>
          <w:strike/>
          <w:sz w:val="24"/>
          <w:szCs w:val="24"/>
        </w:rPr>
      </w:pPr>
    </w:p>
    <w:p w14:paraId="2EEBA071" w14:textId="77777777" w:rsidR="00C06F9F" w:rsidRDefault="00C06F9F" w:rsidP="00C06F9F">
      <w:pPr>
        <w:jc w:val="both"/>
        <w:rPr>
          <w:b/>
          <w:strike/>
          <w:sz w:val="24"/>
          <w:szCs w:val="24"/>
        </w:rPr>
      </w:pPr>
    </w:p>
    <w:p w14:paraId="2076ED17" w14:textId="77777777" w:rsidR="00C06F9F" w:rsidRDefault="00C06F9F" w:rsidP="00C06F9F">
      <w:pPr>
        <w:jc w:val="both"/>
        <w:rPr>
          <w:b/>
          <w:sz w:val="24"/>
          <w:szCs w:val="24"/>
        </w:rPr>
      </w:pPr>
    </w:p>
    <w:p w14:paraId="0D723D43" w14:textId="77777777" w:rsidR="00C06F9F" w:rsidRDefault="00C06F9F" w:rsidP="00C06F9F">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C06F9F" w14:paraId="3B0F7369"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72A4E5C4" w14:textId="77777777" w:rsidR="00C06F9F" w:rsidRDefault="00C06F9F" w:rsidP="001D2A89">
            <w:pPr>
              <w:widowControl w:val="0"/>
              <w:ind w:firstLine="851"/>
              <w:jc w:val="both"/>
              <w:rPr>
                <w:b/>
                <w:sz w:val="24"/>
                <w:szCs w:val="24"/>
              </w:rPr>
            </w:pPr>
            <w:r>
              <w:rPr>
                <w:b/>
                <w:sz w:val="24"/>
                <w:szCs w:val="24"/>
              </w:rPr>
              <w:t>CLÁUSULA 1ª - DAS PARTES</w:t>
            </w:r>
          </w:p>
        </w:tc>
      </w:tr>
    </w:tbl>
    <w:p w14:paraId="5ACB4980" w14:textId="77777777" w:rsidR="00C06F9F" w:rsidRDefault="00C06F9F" w:rsidP="00C06F9F">
      <w:pPr>
        <w:ind w:firstLine="851"/>
        <w:jc w:val="both"/>
        <w:rPr>
          <w:b/>
          <w:sz w:val="24"/>
          <w:szCs w:val="24"/>
        </w:rPr>
      </w:pPr>
    </w:p>
    <w:p w14:paraId="43CFA2D8" w14:textId="77777777" w:rsidR="00C06F9F" w:rsidRDefault="00C06F9F" w:rsidP="00C06F9F">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0FA70F2A" w14:textId="77777777" w:rsidR="00C06F9F" w:rsidRDefault="00C06F9F" w:rsidP="00C06F9F">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C06F9F" w14:paraId="14E9E07F"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16FD77CE" w14:textId="77777777" w:rsidR="00C06F9F" w:rsidRDefault="00C06F9F" w:rsidP="001D2A89">
            <w:pPr>
              <w:widowControl w:val="0"/>
              <w:ind w:firstLine="851"/>
              <w:jc w:val="both"/>
              <w:rPr>
                <w:b/>
                <w:sz w:val="24"/>
                <w:szCs w:val="24"/>
              </w:rPr>
            </w:pPr>
            <w:r>
              <w:rPr>
                <w:b/>
                <w:sz w:val="24"/>
                <w:szCs w:val="24"/>
              </w:rPr>
              <w:t>CLÁUSULA 2ª - DO OBJETO</w:t>
            </w:r>
          </w:p>
        </w:tc>
      </w:tr>
    </w:tbl>
    <w:p w14:paraId="6B5626A0" w14:textId="77777777" w:rsidR="00C06F9F" w:rsidRDefault="00C06F9F" w:rsidP="00C06F9F">
      <w:pPr>
        <w:ind w:firstLine="851"/>
        <w:jc w:val="both"/>
        <w:rPr>
          <w:b/>
          <w:sz w:val="24"/>
          <w:szCs w:val="24"/>
        </w:rPr>
      </w:pPr>
    </w:p>
    <w:p w14:paraId="6314B4B2" w14:textId="77777777" w:rsidR="00C06F9F" w:rsidRDefault="00C06F9F" w:rsidP="00C06F9F">
      <w:pPr>
        <w:pStyle w:val="Recuodecorpodetexto"/>
        <w:ind w:firstLine="851"/>
      </w:pPr>
      <w:r>
        <w:rPr>
          <w:b/>
        </w:rPr>
        <w:t>2.1. A CONTRATADA se obriga a entrega do(s) item(ns) ... de equipamentos materiais de expediente, conforme descrição detalhada constante do Edital de Pregão Eletrônico nº .../2024, bem como seu Termo de Referência, o qual fica fazendo parte integrante do presente instrumento.</w:t>
      </w:r>
    </w:p>
    <w:p w14:paraId="2C64F226" w14:textId="77777777" w:rsidR="00C06F9F" w:rsidRDefault="00C06F9F" w:rsidP="00C06F9F">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C06F9F" w14:paraId="1D7F1A02"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37AA5B58" w14:textId="77777777" w:rsidR="00C06F9F" w:rsidRDefault="00C06F9F" w:rsidP="001D2A89">
            <w:pPr>
              <w:keepLines/>
              <w:widowControl w:val="0"/>
              <w:ind w:firstLine="851"/>
              <w:jc w:val="both"/>
              <w:rPr>
                <w:b/>
                <w:sz w:val="24"/>
                <w:szCs w:val="24"/>
              </w:rPr>
            </w:pPr>
            <w:r>
              <w:rPr>
                <w:b/>
                <w:sz w:val="24"/>
                <w:szCs w:val="24"/>
              </w:rPr>
              <w:t>CLÁUSULA 3ª - DOS RECURSOS FINANCEIROS</w:t>
            </w:r>
          </w:p>
        </w:tc>
      </w:tr>
    </w:tbl>
    <w:p w14:paraId="30158CCE" w14:textId="77777777" w:rsidR="00C06F9F" w:rsidRDefault="00C06F9F" w:rsidP="00C06F9F">
      <w:pPr>
        <w:pStyle w:val="Recuodecorpodetexto"/>
        <w:ind w:firstLine="851"/>
        <w:rPr>
          <w:b/>
        </w:rPr>
      </w:pPr>
    </w:p>
    <w:p w14:paraId="45C778A7" w14:textId="77777777" w:rsidR="00C06F9F" w:rsidRDefault="00C06F9F" w:rsidP="00C06F9F">
      <w:pPr>
        <w:ind w:firstLine="851"/>
        <w:jc w:val="both"/>
        <w:rPr>
          <w:sz w:val="24"/>
          <w:szCs w:val="24"/>
        </w:rPr>
      </w:pPr>
      <w:r>
        <w:rPr>
          <w:b/>
          <w:sz w:val="24"/>
          <w:szCs w:val="24"/>
        </w:rPr>
        <w:t>3.1.</w:t>
      </w:r>
      <w:r>
        <w:rPr>
          <w:sz w:val="24"/>
          <w:szCs w:val="24"/>
        </w:rPr>
        <w:t xml:space="preserve"> A despesa supra será atendida pelas dotações orçamentárias nº 2 14011 10122001121860000 0101031000 449052 e 2 14011 10122001121860000 0101031000 339030, constantes do exercício de 2024.</w:t>
      </w:r>
    </w:p>
    <w:tbl>
      <w:tblPr>
        <w:tblW w:w="5000" w:type="pct"/>
        <w:tblInd w:w="-113" w:type="dxa"/>
        <w:tblLayout w:type="fixed"/>
        <w:tblLook w:val="0000" w:firstRow="0" w:lastRow="0" w:firstColumn="0" w:lastColumn="0" w:noHBand="0" w:noVBand="0"/>
      </w:tblPr>
      <w:tblGrid>
        <w:gridCol w:w="10137"/>
      </w:tblGrid>
      <w:tr w:rsidR="00C06F9F" w14:paraId="2B804E99" w14:textId="77777777" w:rsidTr="001D2A89">
        <w:tc>
          <w:tcPr>
            <w:tcW w:w="8494" w:type="dxa"/>
            <w:tcBorders>
              <w:top w:val="single" w:sz="4" w:space="0" w:color="000000"/>
              <w:left w:val="single" w:sz="4" w:space="0" w:color="000000"/>
              <w:bottom w:val="single" w:sz="4" w:space="0" w:color="000000"/>
              <w:right w:val="single" w:sz="4" w:space="0" w:color="000000"/>
            </w:tcBorders>
          </w:tcPr>
          <w:p w14:paraId="106C72E4" w14:textId="77777777" w:rsidR="00C06F9F" w:rsidRDefault="00C06F9F" w:rsidP="001D2A89">
            <w:pPr>
              <w:keepLines/>
              <w:widowControl w:val="0"/>
              <w:ind w:firstLine="851"/>
              <w:jc w:val="both"/>
              <w:rPr>
                <w:b/>
                <w:sz w:val="24"/>
                <w:szCs w:val="24"/>
              </w:rPr>
            </w:pPr>
            <w:r>
              <w:rPr>
                <w:b/>
                <w:sz w:val="24"/>
                <w:szCs w:val="24"/>
              </w:rPr>
              <w:t>CLÁUSULA 4ª – DO SUPORTE LEGAL</w:t>
            </w:r>
          </w:p>
        </w:tc>
      </w:tr>
    </w:tbl>
    <w:p w14:paraId="74541F24" w14:textId="77777777" w:rsidR="00C06F9F" w:rsidRDefault="00C06F9F" w:rsidP="00C06F9F">
      <w:pPr>
        <w:ind w:firstLine="851"/>
        <w:jc w:val="both"/>
        <w:rPr>
          <w:sz w:val="24"/>
          <w:szCs w:val="24"/>
        </w:rPr>
      </w:pPr>
    </w:p>
    <w:p w14:paraId="5A3BA6EE" w14:textId="77777777" w:rsidR="00C06F9F" w:rsidRDefault="00C06F9F" w:rsidP="00C06F9F">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3D7FE63B" w14:textId="77777777" w:rsidR="00C06F9F" w:rsidRDefault="00C06F9F" w:rsidP="00C06F9F">
      <w:pPr>
        <w:keepLines/>
        <w:ind w:firstLine="851"/>
        <w:jc w:val="both"/>
        <w:rPr>
          <w:b/>
          <w:sz w:val="24"/>
          <w:szCs w:val="24"/>
        </w:rPr>
      </w:pPr>
      <w:r>
        <w:rPr>
          <w:b/>
          <w:sz w:val="24"/>
          <w:szCs w:val="24"/>
        </w:rPr>
        <w:t>4.1.1.</w:t>
      </w:r>
      <w:r>
        <w:rPr>
          <w:sz w:val="24"/>
          <w:szCs w:val="24"/>
        </w:rPr>
        <w:t xml:space="preserve"> Constituição da República Federativa do Brasil;</w:t>
      </w:r>
    </w:p>
    <w:p w14:paraId="6EB0433E" w14:textId="77777777" w:rsidR="00C06F9F" w:rsidRDefault="00C06F9F" w:rsidP="00C06F9F">
      <w:pPr>
        <w:keepLines/>
        <w:ind w:firstLine="851"/>
        <w:jc w:val="both"/>
        <w:rPr>
          <w:b/>
          <w:sz w:val="24"/>
          <w:szCs w:val="24"/>
        </w:rPr>
      </w:pPr>
      <w:r>
        <w:rPr>
          <w:b/>
          <w:sz w:val="24"/>
          <w:szCs w:val="24"/>
        </w:rPr>
        <w:t>4.1.2.</w:t>
      </w:r>
      <w:r>
        <w:rPr>
          <w:sz w:val="24"/>
          <w:szCs w:val="24"/>
        </w:rPr>
        <w:t xml:space="preserve"> Lei Orgânica do Município de Piracicaba;</w:t>
      </w:r>
    </w:p>
    <w:p w14:paraId="7B108B3E" w14:textId="77777777" w:rsidR="00C06F9F" w:rsidRDefault="00C06F9F" w:rsidP="00C06F9F">
      <w:pPr>
        <w:keepLines/>
        <w:ind w:firstLine="851"/>
        <w:jc w:val="both"/>
        <w:rPr>
          <w:b/>
          <w:sz w:val="24"/>
          <w:szCs w:val="24"/>
        </w:rPr>
      </w:pPr>
      <w:r>
        <w:rPr>
          <w:b/>
          <w:sz w:val="24"/>
          <w:szCs w:val="24"/>
        </w:rPr>
        <w:t>4.1.3.</w:t>
      </w:r>
      <w:r>
        <w:rPr>
          <w:sz w:val="24"/>
          <w:szCs w:val="24"/>
        </w:rPr>
        <w:t xml:space="preserve"> Lei Federal nº 14.133, de 01/04/2021;</w:t>
      </w:r>
    </w:p>
    <w:p w14:paraId="44BAD51D" w14:textId="77777777" w:rsidR="00C06F9F" w:rsidRDefault="00C06F9F" w:rsidP="00C06F9F">
      <w:pPr>
        <w:keepLines/>
        <w:ind w:firstLine="851"/>
        <w:jc w:val="both"/>
        <w:rPr>
          <w:b/>
          <w:sz w:val="24"/>
          <w:szCs w:val="24"/>
        </w:rPr>
      </w:pPr>
      <w:r>
        <w:rPr>
          <w:b/>
          <w:sz w:val="24"/>
          <w:szCs w:val="24"/>
        </w:rPr>
        <w:t>4.1.4.</w:t>
      </w:r>
      <w:r>
        <w:rPr>
          <w:sz w:val="24"/>
          <w:szCs w:val="24"/>
        </w:rPr>
        <w:t xml:space="preserve"> Decreto Municipal nº 17.640, de 30/10/2018;</w:t>
      </w:r>
    </w:p>
    <w:p w14:paraId="4E8EA2A9" w14:textId="77777777" w:rsidR="00C06F9F" w:rsidRDefault="00C06F9F" w:rsidP="00C06F9F">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103012A" w14:textId="77777777" w:rsidR="00C06F9F" w:rsidRDefault="00C06F9F" w:rsidP="00C06F9F">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C06F9F" w14:paraId="5B0905D7"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7B5084F1" w14:textId="77777777" w:rsidR="00C06F9F" w:rsidRDefault="00C06F9F" w:rsidP="001D2A89">
            <w:pPr>
              <w:widowControl w:val="0"/>
              <w:ind w:firstLine="851"/>
              <w:jc w:val="both"/>
              <w:rPr>
                <w:b/>
                <w:sz w:val="24"/>
                <w:szCs w:val="24"/>
              </w:rPr>
            </w:pPr>
            <w:r>
              <w:rPr>
                <w:b/>
                <w:sz w:val="24"/>
                <w:szCs w:val="24"/>
              </w:rPr>
              <w:t>CLÁUSULA 5ª - DO PREÇO</w:t>
            </w:r>
          </w:p>
        </w:tc>
      </w:tr>
    </w:tbl>
    <w:p w14:paraId="0431DF5A" w14:textId="77777777" w:rsidR="00C06F9F" w:rsidRDefault="00C06F9F" w:rsidP="00C06F9F">
      <w:pPr>
        <w:ind w:firstLine="851"/>
        <w:jc w:val="both"/>
        <w:rPr>
          <w:sz w:val="24"/>
          <w:szCs w:val="24"/>
        </w:rPr>
      </w:pPr>
    </w:p>
    <w:p w14:paraId="085235CC" w14:textId="77777777" w:rsidR="00C06F9F" w:rsidRDefault="00C06F9F" w:rsidP="00C06F9F">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4E68C21" w14:textId="77777777" w:rsidR="00C06F9F" w:rsidRDefault="00C06F9F" w:rsidP="00C06F9F">
      <w:pPr>
        <w:ind w:firstLine="851"/>
        <w:jc w:val="both"/>
        <w:rPr>
          <w:b/>
          <w:sz w:val="24"/>
          <w:szCs w:val="24"/>
        </w:rPr>
      </w:pPr>
    </w:p>
    <w:p w14:paraId="2B9AB098" w14:textId="77777777" w:rsidR="00C06F9F" w:rsidRDefault="00C06F9F" w:rsidP="00C06F9F">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875928E" w14:textId="77777777" w:rsidR="00C06F9F" w:rsidRDefault="00C06F9F" w:rsidP="00C06F9F">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C06F9F" w14:paraId="48ECCA77"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01843B8A" w14:textId="77777777" w:rsidR="00C06F9F" w:rsidRDefault="00C06F9F" w:rsidP="001D2A89">
            <w:pPr>
              <w:widowControl w:val="0"/>
              <w:ind w:firstLine="851"/>
              <w:jc w:val="both"/>
              <w:rPr>
                <w:b/>
                <w:sz w:val="24"/>
                <w:szCs w:val="24"/>
              </w:rPr>
            </w:pPr>
            <w:r>
              <w:rPr>
                <w:b/>
                <w:sz w:val="24"/>
                <w:szCs w:val="24"/>
              </w:rPr>
              <w:t>CLÁUSULA 6ª - DOS PAGAMENTOS</w:t>
            </w:r>
          </w:p>
        </w:tc>
      </w:tr>
    </w:tbl>
    <w:p w14:paraId="3F200CF3" w14:textId="77777777" w:rsidR="00C06F9F" w:rsidRDefault="00C06F9F" w:rsidP="00C06F9F">
      <w:pPr>
        <w:ind w:firstLine="851"/>
        <w:jc w:val="both"/>
        <w:rPr>
          <w:sz w:val="24"/>
          <w:szCs w:val="24"/>
        </w:rPr>
      </w:pPr>
    </w:p>
    <w:p w14:paraId="4B9DA3CA" w14:textId="77777777" w:rsidR="00C06F9F" w:rsidRDefault="00C06F9F" w:rsidP="00C06F9F">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79A14A3B" w14:textId="77777777" w:rsidR="00C06F9F" w:rsidRDefault="00C06F9F" w:rsidP="00C06F9F">
      <w:pPr>
        <w:ind w:firstLine="850"/>
        <w:jc w:val="both"/>
        <w:rPr>
          <w:b/>
          <w:sz w:val="24"/>
          <w:szCs w:val="24"/>
        </w:rPr>
      </w:pPr>
    </w:p>
    <w:p w14:paraId="3BA9AF12" w14:textId="77777777" w:rsidR="00C06F9F" w:rsidRDefault="00C06F9F" w:rsidP="00C06F9F">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7AE2645" w14:textId="77777777" w:rsidR="00C06F9F" w:rsidRDefault="00C06F9F" w:rsidP="00C06F9F">
      <w:pPr>
        <w:ind w:firstLine="850"/>
        <w:jc w:val="both"/>
        <w:rPr>
          <w:sz w:val="24"/>
          <w:szCs w:val="24"/>
        </w:rPr>
      </w:pPr>
    </w:p>
    <w:p w14:paraId="6EFF1202" w14:textId="77777777" w:rsidR="00C06F9F" w:rsidRDefault="00C06F9F" w:rsidP="00C06F9F">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A62DB20" w14:textId="77777777" w:rsidR="00C06F9F" w:rsidRDefault="00C06F9F" w:rsidP="00C06F9F">
      <w:pPr>
        <w:ind w:firstLine="850"/>
        <w:jc w:val="both"/>
        <w:rPr>
          <w:sz w:val="24"/>
          <w:szCs w:val="24"/>
        </w:rPr>
      </w:pPr>
    </w:p>
    <w:p w14:paraId="4D7D32F7" w14:textId="77777777" w:rsidR="00C06F9F" w:rsidRDefault="00C06F9F" w:rsidP="00C06F9F">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57190D7D" w14:textId="77777777" w:rsidR="00C06F9F" w:rsidRDefault="00C06F9F" w:rsidP="00C06F9F">
      <w:pPr>
        <w:jc w:val="both"/>
        <w:rPr>
          <w:b/>
          <w:sz w:val="24"/>
          <w:szCs w:val="24"/>
        </w:rPr>
      </w:pPr>
    </w:p>
    <w:p w14:paraId="7727537E" w14:textId="77777777" w:rsidR="00C06F9F" w:rsidRDefault="00C06F9F" w:rsidP="00C06F9F">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ABAF5DF" w14:textId="77777777" w:rsidR="00C06F9F" w:rsidRDefault="00C06F9F" w:rsidP="00C06F9F">
      <w:pPr>
        <w:ind w:firstLine="850"/>
        <w:jc w:val="both"/>
        <w:rPr>
          <w:sz w:val="24"/>
          <w:szCs w:val="24"/>
        </w:rPr>
      </w:pPr>
    </w:p>
    <w:p w14:paraId="31773179" w14:textId="77777777" w:rsidR="00C06F9F" w:rsidRDefault="00C06F9F" w:rsidP="00C06F9F">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4B1B10B" w14:textId="77777777" w:rsidR="00C06F9F" w:rsidRDefault="00C06F9F" w:rsidP="00C06F9F">
      <w:pPr>
        <w:ind w:firstLine="850"/>
        <w:jc w:val="both"/>
        <w:rPr>
          <w:sz w:val="24"/>
          <w:szCs w:val="24"/>
        </w:rPr>
      </w:pPr>
    </w:p>
    <w:p w14:paraId="6FE1D4C6" w14:textId="77777777" w:rsidR="00C06F9F" w:rsidRDefault="00C06F9F" w:rsidP="00C06F9F">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5ACB1B5" w14:textId="77777777" w:rsidR="00C06F9F" w:rsidRDefault="00C06F9F" w:rsidP="00C06F9F">
      <w:pPr>
        <w:ind w:firstLine="850"/>
        <w:jc w:val="both"/>
        <w:rPr>
          <w:b/>
          <w:sz w:val="24"/>
          <w:szCs w:val="24"/>
        </w:rPr>
      </w:pPr>
    </w:p>
    <w:p w14:paraId="0D2A3750" w14:textId="77777777" w:rsidR="00C06F9F" w:rsidRDefault="00C06F9F" w:rsidP="00C06F9F">
      <w:pPr>
        <w:keepLines/>
        <w:ind w:firstLine="850"/>
        <w:jc w:val="both"/>
        <w:rPr>
          <w:b/>
          <w:sz w:val="24"/>
          <w:szCs w:val="24"/>
        </w:rPr>
      </w:pPr>
      <w:r>
        <w:rPr>
          <w:b/>
          <w:sz w:val="24"/>
          <w:szCs w:val="24"/>
        </w:rPr>
        <w:t>6.3.3.</w:t>
      </w:r>
      <w:r>
        <w:rPr>
          <w:sz w:val="24"/>
          <w:szCs w:val="24"/>
        </w:rPr>
        <w:t xml:space="preserve"> Certidão de Regularidade perante a Fazenda Estadual, com validade em vigor,</w:t>
      </w:r>
    </w:p>
    <w:p w14:paraId="2798A146" w14:textId="77777777" w:rsidR="00C06F9F" w:rsidRDefault="00C06F9F" w:rsidP="00C06F9F">
      <w:pPr>
        <w:keepLines/>
        <w:ind w:firstLine="850"/>
        <w:jc w:val="both"/>
      </w:pPr>
      <w:r>
        <w:rPr>
          <w:b/>
          <w:sz w:val="24"/>
          <w:szCs w:val="24"/>
        </w:rPr>
        <w:t>6.3.4.</w:t>
      </w:r>
      <w:r>
        <w:rPr>
          <w:sz w:val="24"/>
          <w:szCs w:val="24"/>
        </w:rPr>
        <w:t xml:space="preserve"> Certidão Negativa de Débitos Trabalhistas (CNDT);</w:t>
      </w:r>
    </w:p>
    <w:p w14:paraId="256FD086" w14:textId="77777777" w:rsidR="00C06F9F" w:rsidRDefault="00C06F9F" w:rsidP="00C06F9F">
      <w:pPr>
        <w:keepLines/>
        <w:ind w:firstLine="850"/>
        <w:jc w:val="both"/>
      </w:pPr>
    </w:p>
    <w:p w14:paraId="4D9F7334" w14:textId="77777777" w:rsidR="00C06F9F" w:rsidRDefault="00C06F9F" w:rsidP="00C06F9F">
      <w:pPr>
        <w:ind w:firstLine="850"/>
        <w:jc w:val="both"/>
      </w:pPr>
      <w:r>
        <w:rPr>
          <w:b/>
          <w:sz w:val="24"/>
          <w:szCs w:val="24"/>
        </w:rPr>
        <w:t xml:space="preserve">6.3.5. </w:t>
      </w:r>
      <w:r>
        <w:rPr>
          <w:sz w:val="24"/>
          <w:szCs w:val="24"/>
        </w:rPr>
        <w:t>Autorização de funcionamento da empresa com a situação ATIVA</w:t>
      </w:r>
      <w:r>
        <w:rPr>
          <w:b/>
          <w:sz w:val="24"/>
          <w:szCs w:val="24"/>
        </w:rPr>
        <w:t xml:space="preserve"> </w:t>
      </w:r>
      <w:r>
        <w:rPr>
          <w:sz w:val="24"/>
          <w:szCs w:val="24"/>
        </w:rPr>
        <w:t>e;</w:t>
      </w:r>
    </w:p>
    <w:p w14:paraId="79137983" w14:textId="77777777" w:rsidR="00C06F9F" w:rsidRDefault="00C06F9F" w:rsidP="00C06F9F">
      <w:pPr>
        <w:ind w:firstLine="850"/>
        <w:jc w:val="both"/>
      </w:pPr>
    </w:p>
    <w:p w14:paraId="7B299ECE" w14:textId="77777777" w:rsidR="00C06F9F" w:rsidRDefault="00C06F9F" w:rsidP="00C06F9F">
      <w:pPr>
        <w:ind w:firstLine="850"/>
        <w:jc w:val="both"/>
        <w:rPr>
          <w:sz w:val="24"/>
          <w:szCs w:val="24"/>
        </w:rPr>
      </w:pPr>
      <w:r>
        <w:rPr>
          <w:b/>
          <w:sz w:val="24"/>
          <w:szCs w:val="24"/>
        </w:rPr>
        <w:t xml:space="preserve">6.3.6. </w:t>
      </w:r>
      <w:r>
        <w:rPr>
          <w:sz w:val="24"/>
          <w:szCs w:val="24"/>
        </w:rPr>
        <w:t>Licença Sanitária Municipal ou Estadual vigente.</w:t>
      </w:r>
    </w:p>
    <w:p w14:paraId="06BE4DBC" w14:textId="77777777" w:rsidR="00C06F9F" w:rsidRDefault="00C06F9F" w:rsidP="00C06F9F">
      <w:pPr>
        <w:jc w:val="both"/>
        <w:rPr>
          <w:sz w:val="24"/>
          <w:szCs w:val="24"/>
        </w:rPr>
      </w:pPr>
    </w:p>
    <w:p w14:paraId="4DB8D361" w14:textId="77777777" w:rsidR="00C06F9F" w:rsidRDefault="00C06F9F" w:rsidP="00C06F9F">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691FEEA" w14:textId="77777777" w:rsidR="00C06F9F" w:rsidRDefault="00C06F9F" w:rsidP="00C06F9F">
      <w:pPr>
        <w:ind w:firstLine="850"/>
        <w:jc w:val="both"/>
        <w:rPr>
          <w:sz w:val="24"/>
          <w:szCs w:val="24"/>
        </w:rPr>
      </w:pPr>
    </w:p>
    <w:p w14:paraId="69ED2634" w14:textId="77777777" w:rsidR="00C06F9F" w:rsidRDefault="00C06F9F" w:rsidP="00C06F9F">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9DF98DE" w14:textId="77777777" w:rsidR="00C06F9F" w:rsidRDefault="00C06F9F" w:rsidP="00C06F9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C06F9F" w14:paraId="507F3B0B" w14:textId="77777777" w:rsidTr="001D2A89">
        <w:tc>
          <w:tcPr>
            <w:tcW w:w="8750" w:type="dxa"/>
            <w:tcBorders>
              <w:top w:val="single" w:sz="4" w:space="0" w:color="000000"/>
              <w:left w:val="single" w:sz="4" w:space="0" w:color="000000"/>
              <w:bottom w:val="single" w:sz="4" w:space="0" w:color="000000"/>
              <w:right w:val="single" w:sz="4" w:space="0" w:color="000000"/>
            </w:tcBorders>
          </w:tcPr>
          <w:p w14:paraId="21F85FC8" w14:textId="77777777" w:rsidR="00C06F9F" w:rsidRDefault="00C06F9F" w:rsidP="001D2A89">
            <w:pPr>
              <w:widowControl w:val="0"/>
              <w:ind w:firstLine="851"/>
              <w:jc w:val="both"/>
              <w:rPr>
                <w:b/>
                <w:sz w:val="24"/>
                <w:szCs w:val="24"/>
              </w:rPr>
            </w:pPr>
            <w:r>
              <w:rPr>
                <w:b/>
                <w:sz w:val="24"/>
                <w:szCs w:val="24"/>
              </w:rPr>
              <w:t>CLÁUSULA 7ª - DA FISCALIZAÇÃO</w:t>
            </w:r>
          </w:p>
        </w:tc>
      </w:tr>
    </w:tbl>
    <w:p w14:paraId="3C090876" w14:textId="77777777" w:rsidR="00C06F9F" w:rsidRDefault="00C06F9F" w:rsidP="00C06F9F">
      <w:pPr>
        <w:ind w:firstLine="851"/>
        <w:jc w:val="both"/>
        <w:rPr>
          <w:b/>
          <w:sz w:val="24"/>
          <w:szCs w:val="24"/>
        </w:rPr>
      </w:pPr>
    </w:p>
    <w:p w14:paraId="41966D2F" w14:textId="77777777" w:rsidR="00C06F9F" w:rsidRDefault="00C06F9F" w:rsidP="00C06F9F">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42E78781" w14:textId="77777777" w:rsidR="00C06F9F" w:rsidRDefault="00C06F9F" w:rsidP="00C06F9F">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C06F9F" w14:paraId="6C571D9A" w14:textId="77777777" w:rsidTr="001D2A89">
        <w:tc>
          <w:tcPr>
            <w:tcW w:w="8750" w:type="dxa"/>
            <w:tcBorders>
              <w:top w:val="single" w:sz="4" w:space="0" w:color="000000"/>
              <w:left w:val="single" w:sz="4" w:space="0" w:color="000000"/>
              <w:bottom w:val="single" w:sz="4" w:space="0" w:color="000000"/>
              <w:right w:val="single" w:sz="4" w:space="0" w:color="000000"/>
            </w:tcBorders>
          </w:tcPr>
          <w:p w14:paraId="47463B20" w14:textId="77777777" w:rsidR="00C06F9F" w:rsidRDefault="00C06F9F" w:rsidP="001D2A89">
            <w:pPr>
              <w:widowControl w:val="0"/>
              <w:ind w:firstLine="851"/>
              <w:jc w:val="both"/>
              <w:rPr>
                <w:b/>
                <w:sz w:val="24"/>
                <w:szCs w:val="24"/>
              </w:rPr>
            </w:pPr>
            <w:r>
              <w:rPr>
                <w:b/>
                <w:sz w:val="24"/>
                <w:szCs w:val="24"/>
              </w:rPr>
              <w:t>CLÁUSULA 8ª - DO PRAZO DE VIGÊNCIA</w:t>
            </w:r>
          </w:p>
        </w:tc>
      </w:tr>
    </w:tbl>
    <w:p w14:paraId="65179B1F" w14:textId="77777777" w:rsidR="00C06F9F" w:rsidRDefault="00C06F9F" w:rsidP="00C06F9F">
      <w:pPr>
        <w:ind w:firstLine="851"/>
        <w:jc w:val="both"/>
        <w:rPr>
          <w:b/>
          <w:sz w:val="24"/>
          <w:szCs w:val="24"/>
        </w:rPr>
      </w:pPr>
    </w:p>
    <w:p w14:paraId="55A6EFF8" w14:textId="77777777" w:rsidR="00C06F9F" w:rsidRDefault="00C06F9F" w:rsidP="00C06F9F">
      <w:pPr>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Fornecimento.</w:t>
      </w:r>
    </w:p>
    <w:p w14:paraId="0050D2AB" w14:textId="77777777" w:rsidR="00C06F9F" w:rsidRDefault="00C06F9F" w:rsidP="00C06F9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C06F9F" w14:paraId="3D9F2DC3" w14:textId="77777777" w:rsidTr="001D2A89">
        <w:tc>
          <w:tcPr>
            <w:tcW w:w="8750" w:type="dxa"/>
            <w:tcBorders>
              <w:top w:val="single" w:sz="4" w:space="0" w:color="000000"/>
              <w:left w:val="single" w:sz="4" w:space="0" w:color="000000"/>
              <w:bottom w:val="single" w:sz="4" w:space="0" w:color="000000"/>
              <w:right w:val="single" w:sz="4" w:space="0" w:color="000000"/>
            </w:tcBorders>
          </w:tcPr>
          <w:p w14:paraId="37AE87DE" w14:textId="77777777" w:rsidR="00C06F9F" w:rsidRDefault="00C06F9F" w:rsidP="001D2A89">
            <w:pPr>
              <w:widowControl w:val="0"/>
              <w:ind w:firstLine="851"/>
              <w:jc w:val="both"/>
              <w:rPr>
                <w:b/>
                <w:sz w:val="24"/>
                <w:szCs w:val="24"/>
              </w:rPr>
            </w:pPr>
            <w:r>
              <w:rPr>
                <w:b/>
                <w:sz w:val="24"/>
                <w:szCs w:val="24"/>
              </w:rPr>
              <w:t>CLÁUSULA 9ª - DA EXTINÇÃO DO CONTRATO</w:t>
            </w:r>
          </w:p>
        </w:tc>
      </w:tr>
    </w:tbl>
    <w:p w14:paraId="1EAB5919" w14:textId="77777777" w:rsidR="00C06F9F" w:rsidRDefault="00C06F9F" w:rsidP="00C06F9F">
      <w:pPr>
        <w:ind w:firstLine="851"/>
        <w:jc w:val="both"/>
        <w:rPr>
          <w:b/>
          <w:sz w:val="24"/>
          <w:szCs w:val="24"/>
        </w:rPr>
      </w:pPr>
    </w:p>
    <w:p w14:paraId="2E85E3F5" w14:textId="77777777" w:rsidR="00C06F9F" w:rsidRDefault="00C06F9F" w:rsidP="00C06F9F">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6186F99B" w14:textId="77777777" w:rsidR="00C06F9F" w:rsidRDefault="00C06F9F" w:rsidP="00C06F9F">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C06F9F" w14:paraId="5389963E" w14:textId="77777777" w:rsidTr="001D2A89">
        <w:tc>
          <w:tcPr>
            <w:tcW w:w="8750" w:type="dxa"/>
            <w:tcBorders>
              <w:top w:val="single" w:sz="4" w:space="0" w:color="000000"/>
              <w:left w:val="single" w:sz="4" w:space="0" w:color="000000"/>
              <w:bottom w:val="single" w:sz="4" w:space="0" w:color="000000"/>
              <w:right w:val="single" w:sz="4" w:space="0" w:color="000000"/>
            </w:tcBorders>
          </w:tcPr>
          <w:p w14:paraId="122293B7" w14:textId="77777777" w:rsidR="00C06F9F" w:rsidRDefault="00C06F9F" w:rsidP="001D2A89">
            <w:pPr>
              <w:widowControl w:val="0"/>
              <w:ind w:firstLine="851"/>
              <w:jc w:val="both"/>
              <w:rPr>
                <w:b/>
                <w:sz w:val="24"/>
                <w:szCs w:val="24"/>
              </w:rPr>
            </w:pPr>
            <w:r>
              <w:rPr>
                <w:b/>
                <w:sz w:val="24"/>
                <w:szCs w:val="24"/>
              </w:rPr>
              <w:t>CLÁUSULA 10. - DO RECEBIMENTO</w:t>
            </w:r>
          </w:p>
        </w:tc>
      </w:tr>
    </w:tbl>
    <w:p w14:paraId="60559C4B" w14:textId="77777777" w:rsidR="00C06F9F" w:rsidRDefault="00C06F9F" w:rsidP="00C06F9F">
      <w:pPr>
        <w:ind w:firstLine="851"/>
        <w:jc w:val="both"/>
        <w:rPr>
          <w:b/>
          <w:sz w:val="24"/>
          <w:szCs w:val="24"/>
        </w:rPr>
      </w:pPr>
    </w:p>
    <w:p w14:paraId="4F59C5EF" w14:textId="77777777" w:rsidR="00C06F9F" w:rsidRDefault="00C06F9F" w:rsidP="00C06F9F">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420B2FC0" w14:textId="77777777" w:rsidR="00C06F9F" w:rsidRDefault="00C06F9F" w:rsidP="00C06F9F">
      <w:pPr>
        <w:ind w:firstLine="851"/>
        <w:jc w:val="both"/>
        <w:rPr>
          <w:b/>
          <w:sz w:val="24"/>
          <w:szCs w:val="24"/>
        </w:rPr>
      </w:pPr>
    </w:p>
    <w:p w14:paraId="4233AEFE" w14:textId="77777777" w:rsidR="00C06F9F" w:rsidRDefault="00C06F9F" w:rsidP="00C06F9F">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3CD22BC" w14:textId="77777777" w:rsidR="00C06F9F" w:rsidRDefault="00C06F9F" w:rsidP="00C06F9F">
      <w:pPr>
        <w:ind w:firstLine="851"/>
        <w:jc w:val="both"/>
        <w:rPr>
          <w:sz w:val="24"/>
          <w:szCs w:val="24"/>
        </w:rPr>
      </w:pPr>
    </w:p>
    <w:p w14:paraId="7FBA65AD" w14:textId="77777777" w:rsidR="00C06F9F" w:rsidRDefault="00C06F9F" w:rsidP="00C06F9F">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CDBA6D1" w14:textId="77777777" w:rsidR="00C06F9F" w:rsidRDefault="00C06F9F" w:rsidP="00C06F9F">
      <w:pPr>
        <w:ind w:firstLine="851"/>
        <w:jc w:val="both"/>
        <w:rPr>
          <w:b/>
          <w:sz w:val="24"/>
          <w:szCs w:val="24"/>
        </w:rPr>
      </w:pPr>
    </w:p>
    <w:p w14:paraId="019B7B44" w14:textId="77777777" w:rsidR="00C06F9F" w:rsidRDefault="00C06F9F" w:rsidP="00C06F9F">
      <w:pPr>
        <w:ind w:firstLine="851"/>
        <w:jc w:val="both"/>
        <w:rPr>
          <w:b/>
          <w:sz w:val="24"/>
          <w:szCs w:val="24"/>
        </w:rPr>
      </w:pPr>
      <w:r>
        <w:rPr>
          <w:b/>
          <w:sz w:val="24"/>
          <w:szCs w:val="24"/>
        </w:rPr>
        <w:t xml:space="preserve">10.2. </w:t>
      </w:r>
      <w:r>
        <w:rPr>
          <w:sz w:val="24"/>
          <w:szCs w:val="24"/>
        </w:rPr>
        <w:t>O recebimento de que trata este item far-se-á mediante recibo.</w:t>
      </w:r>
    </w:p>
    <w:p w14:paraId="44D4A34A" w14:textId="77777777" w:rsidR="00C06F9F" w:rsidRDefault="00C06F9F" w:rsidP="00C06F9F">
      <w:pPr>
        <w:ind w:firstLine="851"/>
        <w:jc w:val="both"/>
        <w:rPr>
          <w:b/>
          <w:sz w:val="24"/>
          <w:szCs w:val="24"/>
        </w:rPr>
      </w:pPr>
    </w:p>
    <w:p w14:paraId="2C892195" w14:textId="77777777" w:rsidR="00C06F9F" w:rsidRDefault="00C06F9F" w:rsidP="00C06F9F">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3DA0BF3" w14:textId="77777777" w:rsidR="00C06F9F" w:rsidRDefault="00C06F9F" w:rsidP="00C06F9F">
      <w:pPr>
        <w:jc w:val="both"/>
        <w:rPr>
          <w:sz w:val="24"/>
          <w:szCs w:val="24"/>
        </w:rPr>
      </w:pPr>
    </w:p>
    <w:tbl>
      <w:tblPr>
        <w:tblW w:w="8750" w:type="dxa"/>
        <w:tblInd w:w="-128" w:type="dxa"/>
        <w:tblLayout w:type="fixed"/>
        <w:tblLook w:val="0000" w:firstRow="0" w:lastRow="0" w:firstColumn="0" w:lastColumn="0" w:noHBand="0" w:noVBand="0"/>
      </w:tblPr>
      <w:tblGrid>
        <w:gridCol w:w="8750"/>
      </w:tblGrid>
      <w:tr w:rsidR="00C06F9F" w14:paraId="1F0222DC" w14:textId="77777777" w:rsidTr="001D2A89">
        <w:tc>
          <w:tcPr>
            <w:tcW w:w="8750" w:type="dxa"/>
            <w:tcBorders>
              <w:top w:val="single" w:sz="4" w:space="0" w:color="000000"/>
              <w:left w:val="single" w:sz="4" w:space="0" w:color="000000"/>
              <w:bottom w:val="single" w:sz="4" w:space="0" w:color="000000"/>
              <w:right w:val="single" w:sz="4" w:space="0" w:color="000000"/>
            </w:tcBorders>
          </w:tcPr>
          <w:p w14:paraId="7F09334E" w14:textId="77777777" w:rsidR="00C06F9F" w:rsidRDefault="00C06F9F" w:rsidP="001D2A89">
            <w:pPr>
              <w:keepLines/>
              <w:widowControl w:val="0"/>
              <w:ind w:firstLine="851"/>
              <w:jc w:val="both"/>
              <w:rPr>
                <w:b/>
                <w:sz w:val="24"/>
                <w:szCs w:val="24"/>
              </w:rPr>
            </w:pPr>
            <w:r>
              <w:rPr>
                <w:b/>
                <w:sz w:val="24"/>
                <w:szCs w:val="24"/>
              </w:rPr>
              <w:t>CLÁUSULA 11. - DAS SANÇÕES ADMINISTRATIVAS</w:t>
            </w:r>
          </w:p>
        </w:tc>
      </w:tr>
    </w:tbl>
    <w:p w14:paraId="30001E93" w14:textId="77777777" w:rsidR="00C06F9F" w:rsidRDefault="00C06F9F" w:rsidP="00C06F9F">
      <w:pPr>
        <w:ind w:firstLine="851"/>
        <w:jc w:val="both"/>
        <w:rPr>
          <w:b/>
          <w:sz w:val="24"/>
          <w:szCs w:val="24"/>
        </w:rPr>
      </w:pPr>
    </w:p>
    <w:p w14:paraId="0FA1C047" w14:textId="77777777" w:rsidR="00C06F9F" w:rsidRDefault="00C06F9F" w:rsidP="00C06F9F">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4B5A1339" w14:textId="77777777" w:rsidR="00C06F9F" w:rsidRDefault="00C06F9F" w:rsidP="00C06F9F">
      <w:pPr>
        <w:ind w:firstLine="851"/>
        <w:jc w:val="both"/>
        <w:rPr>
          <w:b/>
          <w:sz w:val="24"/>
          <w:szCs w:val="24"/>
        </w:rPr>
      </w:pPr>
    </w:p>
    <w:p w14:paraId="59A04AB8" w14:textId="77777777" w:rsidR="00C06F9F" w:rsidRDefault="00C06F9F" w:rsidP="00C06F9F">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55F6CF3" w14:textId="77777777" w:rsidR="00C06F9F" w:rsidRDefault="00C06F9F" w:rsidP="00C06F9F">
      <w:pPr>
        <w:ind w:firstLine="851"/>
        <w:jc w:val="both"/>
        <w:rPr>
          <w:sz w:val="24"/>
          <w:szCs w:val="24"/>
        </w:rPr>
      </w:pPr>
    </w:p>
    <w:p w14:paraId="68E3ACFF" w14:textId="77777777" w:rsidR="00C06F9F" w:rsidRDefault="00C06F9F" w:rsidP="00C06F9F">
      <w:pPr>
        <w:ind w:firstLine="851"/>
        <w:jc w:val="both"/>
        <w:rPr>
          <w:sz w:val="24"/>
          <w:szCs w:val="24"/>
        </w:rPr>
      </w:pPr>
      <w:r>
        <w:rPr>
          <w:b/>
          <w:sz w:val="24"/>
          <w:szCs w:val="24"/>
        </w:rPr>
        <w:lastRenderedPageBreak/>
        <w:t>11.1.2.</w:t>
      </w:r>
      <w:r>
        <w:rPr>
          <w:sz w:val="24"/>
          <w:szCs w:val="24"/>
        </w:rPr>
        <w:t xml:space="preserve"> Salvo em decorrência de fato superveniente devidamente justificado, não mantiver a proposta em especial quando: </w:t>
      </w:r>
    </w:p>
    <w:p w14:paraId="0170A342" w14:textId="77777777" w:rsidR="00C06F9F" w:rsidRDefault="00C06F9F" w:rsidP="00C06F9F">
      <w:pPr>
        <w:ind w:firstLine="851"/>
        <w:jc w:val="both"/>
        <w:rPr>
          <w:sz w:val="24"/>
          <w:szCs w:val="24"/>
        </w:rPr>
      </w:pPr>
    </w:p>
    <w:p w14:paraId="5933CEAD" w14:textId="77777777" w:rsidR="00C06F9F" w:rsidRDefault="00C06F9F" w:rsidP="00C06F9F">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338CA96D" w14:textId="77777777" w:rsidR="00C06F9F" w:rsidRDefault="00C06F9F" w:rsidP="00C06F9F">
      <w:pPr>
        <w:ind w:firstLine="851"/>
        <w:jc w:val="both"/>
        <w:rPr>
          <w:sz w:val="24"/>
          <w:szCs w:val="24"/>
        </w:rPr>
      </w:pPr>
    </w:p>
    <w:p w14:paraId="364C9317" w14:textId="77777777" w:rsidR="00C06F9F" w:rsidRDefault="00C06F9F" w:rsidP="00C06F9F">
      <w:pPr>
        <w:ind w:firstLine="851"/>
        <w:jc w:val="both"/>
        <w:rPr>
          <w:sz w:val="24"/>
          <w:szCs w:val="24"/>
        </w:rPr>
      </w:pPr>
      <w:r>
        <w:rPr>
          <w:b/>
          <w:sz w:val="24"/>
          <w:szCs w:val="24"/>
        </w:rPr>
        <w:t>11.1.2.2.</w:t>
      </w:r>
      <w:r>
        <w:rPr>
          <w:sz w:val="24"/>
          <w:szCs w:val="24"/>
        </w:rPr>
        <w:t xml:space="preserve"> Recusar-se a enviar o detalhamento da proposta quando exigível; </w:t>
      </w:r>
    </w:p>
    <w:p w14:paraId="32B3A0B0" w14:textId="77777777" w:rsidR="00C06F9F" w:rsidRDefault="00C06F9F" w:rsidP="00C06F9F">
      <w:pPr>
        <w:ind w:firstLine="851"/>
        <w:jc w:val="both"/>
        <w:rPr>
          <w:sz w:val="24"/>
          <w:szCs w:val="24"/>
        </w:rPr>
      </w:pPr>
    </w:p>
    <w:p w14:paraId="302856C8" w14:textId="77777777" w:rsidR="00C06F9F" w:rsidRDefault="00C06F9F" w:rsidP="00C06F9F">
      <w:pPr>
        <w:ind w:firstLine="851"/>
        <w:jc w:val="both"/>
        <w:rPr>
          <w:sz w:val="24"/>
          <w:szCs w:val="24"/>
        </w:rPr>
      </w:pPr>
      <w:r>
        <w:rPr>
          <w:b/>
          <w:sz w:val="24"/>
          <w:szCs w:val="24"/>
        </w:rPr>
        <w:t>11.1.2.3.</w:t>
      </w:r>
      <w:r>
        <w:rPr>
          <w:sz w:val="24"/>
          <w:szCs w:val="24"/>
        </w:rPr>
        <w:t xml:space="preserve"> Pedir para ser desclassificado quando encerrada a etapa competitiva; </w:t>
      </w:r>
    </w:p>
    <w:p w14:paraId="1695FE24" w14:textId="77777777" w:rsidR="00C06F9F" w:rsidRDefault="00C06F9F" w:rsidP="00C06F9F">
      <w:pPr>
        <w:jc w:val="both"/>
        <w:rPr>
          <w:sz w:val="24"/>
          <w:szCs w:val="24"/>
        </w:rPr>
      </w:pPr>
    </w:p>
    <w:p w14:paraId="1343697F" w14:textId="77777777" w:rsidR="00C06F9F" w:rsidRDefault="00C06F9F" w:rsidP="00C06F9F">
      <w:pPr>
        <w:ind w:firstLine="851"/>
        <w:jc w:val="both"/>
        <w:rPr>
          <w:sz w:val="24"/>
          <w:szCs w:val="24"/>
        </w:rPr>
      </w:pPr>
      <w:r>
        <w:rPr>
          <w:b/>
          <w:sz w:val="24"/>
          <w:szCs w:val="24"/>
        </w:rPr>
        <w:t>11.1.2.4.</w:t>
      </w:r>
      <w:r>
        <w:rPr>
          <w:sz w:val="24"/>
          <w:szCs w:val="24"/>
        </w:rPr>
        <w:t xml:space="preserve"> Deixar de apresentar amostra; </w:t>
      </w:r>
    </w:p>
    <w:p w14:paraId="1C32EC61" w14:textId="77777777" w:rsidR="00C06F9F" w:rsidRDefault="00C06F9F" w:rsidP="00C06F9F">
      <w:pPr>
        <w:ind w:firstLine="851"/>
        <w:jc w:val="both"/>
        <w:rPr>
          <w:sz w:val="24"/>
          <w:szCs w:val="24"/>
        </w:rPr>
      </w:pPr>
    </w:p>
    <w:p w14:paraId="68A30467" w14:textId="77777777" w:rsidR="00C06F9F" w:rsidRDefault="00C06F9F" w:rsidP="00C06F9F">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0ECC1FA" w14:textId="77777777" w:rsidR="00C06F9F" w:rsidRDefault="00C06F9F" w:rsidP="00C06F9F">
      <w:pPr>
        <w:ind w:firstLine="851"/>
        <w:jc w:val="both"/>
        <w:rPr>
          <w:sz w:val="24"/>
          <w:szCs w:val="24"/>
        </w:rPr>
      </w:pPr>
    </w:p>
    <w:p w14:paraId="25DA7681" w14:textId="77777777" w:rsidR="00C06F9F" w:rsidRDefault="00C06F9F" w:rsidP="00C06F9F">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900EECE" w14:textId="77777777" w:rsidR="00C06F9F" w:rsidRDefault="00C06F9F" w:rsidP="00C06F9F">
      <w:pPr>
        <w:ind w:firstLine="851"/>
        <w:jc w:val="both"/>
        <w:rPr>
          <w:sz w:val="24"/>
          <w:szCs w:val="24"/>
        </w:rPr>
      </w:pPr>
    </w:p>
    <w:p w14:paraId="43D63AAA" w14:textId="77777777" w:rsidR="00C06F9F" w:rsidRDefault="00C06F9F" w:rsidP="00C06F9F">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0C955FD5" w14:textId="77777777" w:rsidR="00C06F9F" w:rsidRDefault="00C06F9F" w:rsidP="00C06F9F">
      <w:pPr>
        <w:ind w:firstLine="851"/>
        <w:jc w:val="both"/>
        <w:rPr>
          <w:sz w:val="24"/>
          <w:szCs w:val="24"/>
        </w:rPr>
      </w:pPr>
    </w:p>
    <w:p w14:paraId="598A1A36" w14:textId="77777777" w:rsidR="00C06F9F" w:rsidRDefault="00C06F9F" w:rsidP="00C06F9F">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21C6D6C" w14:textId="77777777" w:rsidR="00C06F9F" w:rsidRDefault="00C06F9F" w:rsidP="00C06F9F">
      <w:pPr>
        <w:ind w:firstLine="851"/>
        <w:jc w:val="both"/>
        <w:rPr>
          <w:sz w:val="24"/>
          <w:szCs w:val="24"/>
        </w:rPr>
      </w:pPr>
    </w:p>
    <w:p w14:paraId="379E9FFA" w14:textId="77777777" w:rsidR="00C06F9F" w:rsidRDefault="00C06F9F" w:rsidP="00C06F9F">
      <w:pPr>
        <w:ind w:firstLine="851"/>
        <w:jc w:val="both"/>
        <w:rPr>
          <w:b/>
          <w:sz w:val="24"/>
          <w:szCs w:val="24"/>
        </w:rPr>
      </w:pPr>
      <w:r>
        <w:rPr>
          <w:b/>
          <w:sz w:val="24"/>
          <w:szCs w:val="24"/>
        </w:rPr>
        <w:t>11.1.5.</w:t>
      </w:r>
      <w:r>
        <w:rPr>
          <w:sz w:val="24"/>
          <w:szCs w:val="24"/>
        </w:rPr>
        <w:t xml:space="preserve"> Fraudar a licitação </w:t>
      </w:r>
    </w:p>
    <w:p w14:paraId="5B6C0832" w14:textId="77777777" w:rsidR="00C06F9F" w:rsidRDefault="00C06F9F" w:rsidP="00C06F9F">
      <w:pPr>
        <w:ind w:firstLine="851"/>
        <w:jc w:val="both"/>
        <w:rPr>
          <w:b/>
          <w:sz w:val="24"/>
          <w:szCs w:val="24"/>
        </w:rPr>
      </w:pPr>
    </w:p>
    <w:p w14:paraId="5A833FDA" w14:textId="77777777" w:rsidR="00C06F9F" w:rsidRDefault="00C06F9F" w:rsidP="00C06F9F">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835784A" w14:textId="77777777" w:rsidR="00C06F9F" w:rsidRDefault="00C06F9F" w:rsidP="00C06F9F">
      <w:pPr>
        <w:ind w:firstLine="851"/>
        <w:jc w:val="both"/>
        <w:rPr>
          <w:sz w:val="24"/>
          <w:szCs w:val="24"/>
        </w:rPr>
      </w:pPr>
    </w:p>
    <w:p w14:paraId="3654B6E1" w14:textId="77777777" w:rsidR="00C06F9F" w:rsidRDefault="00C06F9F" w:rsidP="00C06F9F">
      <w:pPr>
        <w:ind w:firstLine="851"/>
        <w:jc w:val="both"/>
        <w:rPr>
          <w:sz w:val="24"/>
          <w:szCs w:val="24"/>
        </w:rPr>
      </w:pPr>
      <w:r>
        <w:rPr>
          <w:b/>
          <w:sz w:val="24"/>
          <w:szCs w:val="24"/>
        </w:rPr>
        <w:t>11.1.6.1.</w:t>
      </w:r>
      <w:r>
        <w:rPr>
          <w:sz w:val="24"/>
          <w:szCs w:val="24"/>
        </w:rPr>
        <w:t xml:space="preserve"> Agir em conluio ou em desconformidade com a lei; </w:t>
      </w:r>
    </w:p>
    <w:p w14:paraId="6AF8A349" w14:textId="77777777" w:rsidR="00C06F9F" w:rsidRDefault="00C06F9F" w:rsidP="00C06F9F">
      <w:pPr>
        <w:ind w:firstLine="851"/>
        <w:jc w:val="both"/>
        <w:rPr>
          <w:sz w:val="24"/>
          <w:szCs w:val="24"/>
        </w:rPr>
      </w:pPr>
    </w:p>
    <w:p w14:paraId="5F9D27A5" w14:textId="77777777" w:rsidR="00C06F9F" w:rsidRDefault="00C06F9F" w:rsidP="00C06F9F">
      <w:pPr>
        <w:ind w:firstLine="851"/>
        <w:jc w:val="both"/>
        <w:rPr>
          <w:b/>
          <w:sz w:val="24"/>
          <w:szCs w:val="24"/>
        </w:rPr>
      </w:pPr>
      <w:r>
        <w:rPr>
          <w:b/>
          <w:sz w:val="24"/>
          <w:szCs w:val="24"/>
        </w:rPr>
        <w:t>11.1.6.2.</w:t>
      </w:r>
      <w:r>
        <w:rPr>
          <w:sz w:val="24"/>
          <w:szCs w:val="24"/>
        </w:rPr>
        <w:t xml:space="preserve"> Induzir deliberadamente a erro no julgamento; </w:t>
      </w:r>
    </w:p>
    <w:p w14:paraId="2B06D629" w14:textId="77777777" w:rsidR="00C06F9F" w:rsidRDefault="00C06F9F" w:rsidP="00C06F9F">
      <w:pPr>
        <w:ind w:firstLine="851"/>
        <w:jc w:val="both"/>
        <w:rPr>
          <w:b/>
          <w:sz w:val="24"/>
          <w:szCs w:val="24"/>
        </w:rPr>
      </w:pPr>
    </w:p>
    <w:p w14:paraId="4052A7FB" w14:textId="77777777" w:rsidR="00C06F9F" w:rsidRDefault="00C06F9F" w:rsidP="00C06F9F">
      <w:pPr>
        <w:ind w:firstLine="851"/>
        <w:jc w:val="both"/>
        <w:rPr>
          <w:sz w:val="24"/>
          <w:szCs w:val="24"/>
        </w:rPr>
      </w:pPr>
      <w:r>
        <w:rPr>
          <w:b/>
          <w:sz w:val="24"/>
          <w:szCs w:val="24"/>
        </w:rPr>
        <w:t>11.1.6.3.</w:t>
      </w:r>
      <w:r>
        <w:rPr>
          <w:sz w:val="24"/>
          <w:szCs w:val="24"/>
        </w:rPr>
        <w:t xml:space="preserve"> Apresentar amostra falsificada ou deteriorada;</w:t>
      </w:r>
    </w:p>
    <w:p w14:paraId="3E030DCB" w14:textId="77777777" w:rsidR="00C06F9F" w:rsidRDefault="00C06F9F" w:rsidP="00C06F9F">
      <w:pPr>
        <w:ind w:firstLine="851"/>
        <w:jc w:val="both"/>
        <w:rPr>
          <w:sz w:val="24"/>
          <w:szCs w:val="24"/>
        </w:rPr>
      </w:pPr>
    </w:p>
    <w:p w14:paraId="1634F4C6" w14:textId="77777777" w:rsidR="00C06F9F" w:rsidRDefault="00C06F9F" w:rsidP="00C06F9F">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89F031C" w14:textId="77777777" w:rsidR="00C06F9F" w:rsidRDefault="00C06F9F" w:rsidP="00C06F9F">
      <w:pPr>
        <w:ind w:firstLine="851"/>
        <w:jc w:val="both"/>
        <w:rPr>
          <w:sz w:val="24"/>
          <w:szCs w:val="24"/>
        </w:rPr>
      </w:pPr>
    </w:p>
    <w:p w14:paraId="5746FEF8" w14:textId="77777777" w:rsidR="00C06F9F" w:rsidRDefault="00C06F9F" w:rsidP="00C06F9F">
      <w:pPr>
        <w:ind w:firstLine="851"/>
        <w:jc w:val="both"/>
        <w:rPr>
          <w:sz w:val="16"/>
          <w:szCs w:val="16"/>
        </w:rPr>
      </w:pPr>
      <w:r>
        <w:rPr>
          <w:b/>
          <w:sz w:val="24"/>
          <w:szCs w:val="24"/>
        </w:rPr>
        <w:t>11.1.8.</w:t>
      </w:r>
      <w:r>
        <w:rPr>
          <w:sz w:val="24"/>
          <w:szCs w:val="24"/>
        </w:rPr>
        <w:t xml:space="preserve"> Praticar ato lesivo previsto no art. 5º da Lei n.º 12.846, de 2013. </w:t>
      </w:r>
    </w:p>
    <w:p w14:paraId="59B059F7" w14:textId="77777777" w:rsidR="00C06F9F" w:rsidRDefault="00C06F9F" w:rsidP="00C06F9F">
      <w:pPr>
        <w:ind w:firstLine="851"/>
        <w:jc w:val="both"/>
        <w:rPr>
          <w:sz w:val="16"/>
          <w:szCs w:val="16"/>
        </w:rPr>
      </w:pPr>
    </w:p>
    <w:p w14:paraId="5D784BD2" w14:textId="77777777" w:rsidR="00C06F9F" w:rsidRDefault="00C06F9F" w:rsidP="00C06F9F">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6B019120" w14:textId="77777777" w:rsidR="00C06F9F" w:rsidRDefault="00C06F9F" w:rsidP="00C06F9F">
      <w:pPr>
        <w:ind w:firstLine="851"/>
        <w:jc w:val="both"/>
        <w:rPr>
          <w:sz w:val="24"/>
          <w:szCs w:val="24"/>
        </w:rPr>
      </w:pPr>
    </w:p>
    <w:p w14:paraId="362970A9" w14:textId="77777777" w:rsidR="00C06F9F" w:rsidRDefault="00C06F9F" w:rsidP="00C06F9F">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ED3DCEE" w14:textId="77777777" w:rsidR="00C06F9F" w:rsidRDefault="00C06F9F" w:rsidP="00C06F9F">
      <w:pPr>
        <w:ind w:firstLine="851"/>
        <w:jc w:val="both"/>
        <w:rPr>
          <w:b/>
          <w:sz w:val="24"/>
          <w:szCs w:val="24"/>
        </w:rPr>
      </w:pPr>
    </w:p>
    <w:p w14:paraId="50CF98FC" w14:textId="77777777" w:rsidR="00C06F9F" w:rsidRDefault="00C06F9F" w:rsidP="00C06F9F">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72CE592" w14:textId="77777777" w:rsidR="00C06F9F" w:rsidRDefault="00C06F9F" w:rsidP="00C06F9F">
      <w:pPr>
        <w:ind w:firstLine="851"/>
        <w:jc w:val="both"/>
        <w:rPr>
          <w:b/>
          <w:sz w:val="16"/>
          <w:szCs w:val="16"/>
        </w:rPr>
      </w:pPr>
    </w:p>
    <w:p w14:paraId="206FECB4" w14:textId="77777777" w:rsidR="00C06F9F" w:rsidRDefault="00C06F9F" w:rsidP="00C06F9F">
      <w:pPr>
        <w:ind w:firstLine="851"/>
        <w:jc w:val="both"/>
        <w:rPr>
          <w:sz w:val="16"/>
          <w:szCs w:val="16"/>
        </w:rPr>
      </w:pPr>
      <w:r>
        <w:rPr>
          <w:b/>
          <w:sz w:val="24"/>
          <w:szCs w:val="24"/>
        </w:rPr>
        <w:t>11.3.1.</w:t>
      </w:r>
      <w:r>
        <w:rPr>
          <w:sz w:val="24"/>
          <w:szCs w:val="24"/>
        </w:rPr>
        <w:t xml:space="preserve"> Advertência; </w:t>
      </w:r>
    </w:p>
    <w:p w14:paraId="00D886FE" w14:textId="77777777" w:rsidR="00C06F9F" w:rsidRDefault="00C06F9F" w:rsidP="00C06F9F">
      <w:pPr>
        <w:ind w:firstLine="851"/>
        <w:jc w:val="both"/>
        <w:rPr>
          <w:sz w:val="16"/>
          <w:szCs w:val="16"/>
        </w:rPr>
      </w:pPr>
    </w:p>
    <w:p w14:paraId="0DBF6A56" w14:textId="77777777" w:rsidR="00C06F9F" w:rsidRDefault="00C06F9F" w:rsidP="00C06F9F">
      <w:pPr>
        <w:ind w:firstLine="851"/>
        <w:jc w:val="both"/>
        <w:rPr>
          <w:sz w:val="16"/>
          <w:szCs w:val="16"/>
        </w:rPr>
      </w:pPr>
      <w:r>
        <w:rPr>
          <w:b/>
          <w:sz w:val="24"/>
          <w:szCs w:val="24"/>
        </w:rPr>
        <w:t>11.3.2.</w:t>
      </w:r>
      <w:r>
        <w:rPr>
          <w:sz w:val="24"/>
          <w:szCs w:val="24"/>
        </w:rPr>
        <w:t xml:space="preserve"> Multa de mora;</w:t>
      </w:r>
    </w:p>
    <w:p w14:paraId="035F113B" w14:textId="77777777" w:rsidR="00C06F9F" w:rsidRDefault="00C06F9F" w:rsidP="00C06F9F">
      <w:pPr>
        <w:ind w:firstLine="851"/>
        <w:jc w:val="both"/>
        <w:rPr>
          <w:sz w:val="16"/>
          <w:szCs w:val="16"/>
        </w:rPr>
      </w:pPr>
    </w:p>
    <w:p w14:paraId="7124B4F2" w14:textId="77777777" w:rsidR="00C06F9F" w:rsidRDefault="00C06F9F" w:rsidP="00C06F9F">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83EAC6D" w14:textId="77777777" w:rsidR="00C06F9F" w:rsidRDefault="00C06F9F" w:rsidP="00C06F9F">
      <w:pPr>
        <w:ind w:firstLine="851"/>
        <w:jc w:val="both"/>
        <w:rPr>
          <w:sz w:val="24"/>
          <w:szCs w:val="24"/>
        </w:rPr>
      </w:pPr>
    </w:p>
    <w:p w14:paraId="0769A140" w14:textId="77777777" w:rsidR="00C06F9F" w:rsidRDefault="00C06F9F" w:rsidP="00C06F9F">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7A5BCAF2" w14:textId="77777777" w:rsidR="00C06F9F" w:rsidRDefault="00C06F9F" w:rsidP="00C06F9F">
      <w:pPr>
        <w:ind w:firstLine="851"/>
        <w:jc w:val="both"/>
        <w:rPr>
          <w:sz w:val="16"/>
          <w:szCs w:val="16"/>
        </w:rPr>
      </w:pPr>
    </w:p>
    <w:p w14:paraId="2E8596AF" w14:textId="77777777" w:rsidR="00C06F9F" w:rsidRDefault="00C06F9F" w:rsidP="00C06F9F">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5F27949" w14:textId="77777777" w:rsidR="00C06F9F" w:rsidRDefault="00C06F9F" w:rsidP="00C06F9F">
      <w:pPr>
        <w:ind w:firstLine="851"/>
        <w:jc w:val="both"/>
        <w:rPr>
          <w:sz w:val="24"/>
          <w:szCs w:val="24"/>
        </w:rPr>
      </w:pPr>
    </w:p>
    <w:p w14:paraId="5223CAD2" w14:textId="77777777" w:rsidR="00C06F9F" w:rsidRDefault="00C06F9F" w:rsidP="00C06F9F">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228CA4F" w14:textId="77777777" w:rsidR="00C06F9F" w:rsidRDefault="00C06F9F" w:rsidP="00C06F9F">
      <w:pPr>
        <w:ind w:firstLine="851"/>
        <w:jc w:val="both"/>
        <w:rPr>
          <w:sz w:val="24"/>
          <w:szCs w:val="24"/>
        </w:rPr>
      </w:pPr>
    </w:p>
    <w:p w14:paraId="31E60161" w14:textId="77777777" w:rsidR="00C06F9F" w:rsidRDefault="00C06F9F" w:rsidP="00C06F9F">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5FCFC76B" w14:textId="77777777" w:rsidR="00C06F9F" w:rsidRDefault="00C06F9F" w:rsidP="00C06F9F">
      <w:pPr>
        <w:ind w:firstLine="851"/>
        <w:jc w:val="both"/>
        <w:rPr>
          <w:b/>
          <w:sz w:val="24"/>
          <w:szCs w:val="24"/>
        </w:rPr>
      </w:pPr>
    </w:p>
    <w:p w14:paraId="41224444" w14:textId="77777777" w:rsidR="00C06F9F" w:rsidRDefault="00C06F9F" w:rsidP="00C06F9F">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AA1A9DC" w14:textId="77777777" w:rsidR="00C06F9F" w:rsidRDefault="00C06F9F" w:rsidP="00C06F9F">
      <w:pPr>
        <w:ind w:firstLine="851"/>
        <w:jc w:val="both"/>
        <w:rPr>
          <w:b/>
          <w:sz w:val="24"/>
          <w:szCs w:val="24"/>
        </w:rPr>
      </w:pPr>
    </w:p>
    <w:p w14:paraId="06FE4FDE" w14:textId="77777777" w:rsidR="00C06F9F" w:rsidRDefault="00C06F9F" w:rsidP="00C06F9F">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54A9D30" w14:textId="77777777" w:rsidR="00C06F9F" w:rsidRDefault="00C06F9F" w:rsidP="00C06F9F">
      <w:pPr>
        <w:ind w:firstLine="851"/>
        <w:jc w:val="both"/>
        <w:rPr>
          <w:b/>
          <w:sz w:val="16"/>
          <w:szCs w:val="16"/>
        </w:rPr>
      </w:pPr>
    </w:p>
    <w:p w14:paraId="7A7D1459" w14:textId="77777777" w:rsidR="00C06F9F" w:rsidRDefault="00C06F9F" w:rsidP="00C06F9F">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B829956" w14:textId="77777777" w:rsidR="00C06F9F" w:rsidRDefault="00C06F9F" w:rsidP="00C06F9F">
      <w:pPr>
        <w:ind w:firstLine="851"/>
        <w:jc w:val="both"/>
        <w:rPr>
          <w:b/>
          <w:sz w:val="24"/>
          <w:szCs w:val="24"/>
        </w:rPr>
      </w:pPr>
    </w:p>
    <w:p w14:paraId="4C414D96" w14:textId="77777777" w:rsidR="00C06F9F" w:rsidRDefault="00C06F9F" w:rsidP="00C06F9F">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004A4911" w14:textId="77777777" w:rsidR="00C06F9F" w:rsidRDefault="00C06F9F" w:rsidP="00C06F9F">
      <w:pPr>
        <w:ind w:firstLine="851"/>
        <w:jc w:val="both"/>
        <w:rPr>
          <w:sz w:val="24"/>
          <w:szCs w:val="24"/>
        </w:rPr>
      </w:pPr>
    </w:p>
    <w:p w14:paraId="3CE1AEEC" w14:textId="77777777" w:rsidR="00C06F9F" w:rsidRDefault="00C06F9F" w:rsidP="00C06F9F">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90071D9" w14:textId="77777777" w:rsidR="00C06F9F" w:rsidRDefault="00C06F9F" w:rsidP="00C06F9F">
      <w:pPr>
        <w:ind w:firstLine="851"/>
        <w:jc w:val="both"/>
        <w:rPr>
          <w:sz w:val="24"/>
          <w:szCs w:val="24"/>
        </w:rPr>
      </w:pPr>
    </w:p>
    <w:p w14:paraId="611C5916" w14:textId="77777777" w:rsidR="00C06F9F" w:rsidRDefault="00C06F9F" w:rsidP="00C06F9F">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792973B" w14:textId="77777777" w:rsidR="00C06F9F" w:rsidRDefault="00C06F9F" w:rsidP="00C06F9F">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C06F9F" w14:paraId="0CB003AD"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6DC07E09" w14:textId="77777777" w:rsidR="00C06F9F" w:rsidRDefault="00C06F9F" w:rsidP="001D2A89">
            <w:pPr>
              <w:widowControl w:val="0"/>
              <w:ind w:firstLine="851"/>
              <w:jc w:val="both"/>
              <w:rPr>
                <w:b/>
                <w:sz w:val="24"/>
                <w:szCs w:val="24"/>
              </w:rPr>
            </w:pPr>
            <w:r>
              <w:rPr>
                <w:b/>
                <w:sz w:val="24"/>
                <w:szCs w:val="24"/>
              </w:rPr>
              <w:t>CLÁUSULA 12. - DAS MEDIDAS ANTICORRUPÇÃO</w:t>
            </w:r>
          </w:p>
        </w:tc>
      </w:tr>
    </w:tbl>
    <w:p w14:paraId="5789C69C" w14:textId="77777777" w:rsidR="00C06F9F" w:rsidRDefault="00C06F9F" w:rsidP="00C06F9F">
      <w:pPr>
        <w:rPr>
          <w:b/>
          <w:sz w:val="24"/>
          <w:szCs w:val="24"/>
        </w:rPr>
      </w:pPr>
    </w:p>
    <w:p w14:paraId="5B952271" w14:textId="77777777" w:rsidR="00C06F9F" w:rsidRDefault="00C06F9F" w:rsidP="00C06F9F">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035725BE" w14:textId="77777777" w:rsidR="00C06F9F" w:rsidRDefault="00C06F9F" w:rsidP="00C06F9F">
      <w:pPr>
        <w:jc w:val="both"/>
        <w:rPr>
          <w:sz w:val="24"/>
          <w:szCs w:val="24"/>
        </w:rPr>
      </w:pPr>
    </w:p>
    <w:tbl>
      <w:tblPr>
        <w:tblW w:w="5000" w:type="pct"/>
        <w:tblInd w:w="-113" w:type="dxa"/>
        <w:tblLayout w:type="fixed"/>
        <w:tblLook w:val="0000" w:firstRow="0" w:lastRow="0" w:firstColumn="0" w:lastColumn="0" w:noHBand="0" w:noVBand="0"/>
      </w:tblPr>
      <w:tblGrid>
        <w:gridCol w:w="10137"/>
      </w:tblGrid>
      <w:tr w:rsidR="00C06F9F" w14:paraId="2490FDBD" w14:textId="77777777" w:rsidTr="001D2A89">
        <w:tc>
          <w:tcPr>
            <w:tcW w:w="8504" w:type="dxa"/>
            <w:tcBorders>
              <w:top w:val="single" w:sz="4" w:space="0" w:color="000000"/>
              <w:left w:val="single" w:sz="4" w:space="0" w:color="000000"/>
              <w:bottom w:val="single" w:sz="4" w:space="0" w:color="000000"/>
              <w:right w:val="single" w:sz="4" w:space="0" w:color="000000"/>
            </w:tcBorders>
          </w:tcPr>
          <w:p w14:paraId="414F9196" w14:textId="77777777" w:rsidR="00C06F9F" w:rsidRDefault="00C06F9F" w:rsidP="001D2A89">
            <w:pPr>
              <w:widowControl w:val="0"/>
              <w:ind w:firstLine="851"/>
              <w:jc w:val="both"/>
              <w:rPr>
                <w:b/>
                <w:sz w:val="24"/>
                <w:szCs w:val="24"/>
              </w:rPr>
            </w:pPr>
            <w:r>
              <w:rPr>
                <w:b/>
                <w:sz w:val="24"/>
                <w:szCs w:val="24"/>
              </w:rPr>
              <w:t>CLÁUSULA 13. - DAS DISPOSIÇÕES FINAIS</w:t>
            </w:r>
          </w:p>
        </w:tc>
      </w:tr>
    </w:tbl>
    <w:p w14:paraId="6962F1C2" w14:textId="77777777" w:rsidR="00C06F9F" w:rsidRDefault="00C06F9F" w:rsidP="00C06F9F">
      <w:pPr>
        <w:ind w:firstLine="851"/>
        <w:jc w:val="both"/>
        <w:rPr>
          <w:b/>
          <w:sz w:val="24"/>
          <w:szCs w:val="24"/>
        </w:rPr>
      </w:pPr>
    </w:p>
    <w:p w14:paraId="13E17EDD" w14:textId="77777777" w:rsidR="00C06F9F" w:rsidRDefault="00C06F9F" w:rsidP="00C06F9F">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CCCA087" w14:textId="77777777" w:rsidR="00C06F9F" w:rsidRDefault="00C06F9F" w:rsidP="00C06F9F">
      <w:pPr>
        <w:ind w:firstLine="851"/>
        <w:jc w:val="both"/>
        <w:rPr>
          <w:sz w:val="24"/>
          <w:szCs w:val="24"/>
        </w:rPr>
      </w:pPr>
    </w:p>
    <w:p w14:paraId="61373661" w14:textId="77777777" w:rsidR="00C06F9F" w:rsidRDefault="00C06F9F" w:rsidP="00C06F9F">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E2E1130" w14:textId="77777777" w:rsidR="00C06F9F" w:rsidRDefault="00C06F9F" w:rsidP="00C06F9F">
      <w:pPr>
        <w:keepLines/>
        <w:ind w:firstLine="851"/>
        <w:jc w:val="both"/>
        <w:rPr>
          <w:b/>
          <w:sz w:val="24"/>
          <w:szCs w:val="24"/>
        </w:rPr>
      </w:pPr>
    </w:p>
    <w:p w14:paraId="68563221" w14:textId="77777777" w:rsidR="00C06F9F" w:rsidRDefault="00C06F9F" w:rsidP="00C06F9F">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DCE1812" w14:textId="77777777" w:rsidR="00C06F9F" w:rsidRDefault="00C06F9F" w:rsidP="00C06F9F">
      <w:pPr>
        <w:keepLines/>
        <w:ind w:firstLine="851"/>
        <w:jc w:val="both"/>
        <w:rPr>
          <w:sz w:val="24"/>
          <w:szCs w:val="24"/>
        </w:rPr>
      </w:pPr>
    </w:p>
    <w:p w14:paraId="767E3C95" w14:textId="77777777" w:rsidR="00C06F9F" w:rsidRDefault="00C06F9F" w:rsidP="00C06F9F">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3E71C5C" w14:textId="77777777" w:rsidR="00C06F9F" w:rsidRDefault="00C06F9F" w:rsidP="00C06F9F">
      <w:pPr>
        <w:keepLines/>
        <w:ind w:firstLine="851"/>
        <w:jc w:val="both"/>
        <w:rPr>
          <w:sz w:val="24"/>
          <w:szCs w:val="24"/>
        </w:rPr>
      </w:pPr>
    </w:p>
    <w:p w14:paraId="3437D58E" w14:textId="77777777" w:rsidR="00C06F9F" w:rsidRDefault="00C06F9F" w:rsidP="00C06F9F">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D088426" w14:textId="77777777" w:rsidR="00C06F9F" w:rsidRDefault="00C06F9F" w:rsidP="00C06F9F">
      <w:pPr>
        <w:keepLines/>
        <w:jc w:val="both"/>
        <w:rPr>
          <w:b/>
          <w:sz w:val="24"/>
          <w:szCs w:val="24"/>
        </w:rPr>
      </w:pPr>
    </w:p>
    <w:p w14:paraId="2AC27E4C" w14:textId="77777777" w:rsidR="00C06F9F" w:rsidRDefault="00C06F9F" w:rsidP="00C06F9F">
      <w:pPr>
        <w:ind w:firstLine="851"/>
        <w:jc w:val="both"/>
        <w:rPr>
          <w:b/>
          <w:sz w:val="24"/>
          <w:szCs w:val="24"/>
        </w:rPr>
      </w:pPr>
      <w:r>
        <w:rPr>
          <w:b/>
          <w:sz w:val="24"/>
          <w:szCs w:val="24"/>
        </w:rPr>
        <w:t xml:space="preserve">13.6. </w:t>
      </w:r>
      <w:r>
        <w:rPr>
          <w:sz w:val="24"/>
          <w:szCs w:val="24"/>
        </w:rPr>
        <w:t>É vedada a subcontratação.</w:t>
      </w:r>
    </w:p>
    <w:p w14:paraId="0273F0F2" w14:textId="77777777" w:rsidR="00C06F9F" w:rsidRDefault="00C06F9F" w:rsidP="00C06F9F">
      <w:pPr>
        <w:ind w:firstLine="851"/>
        <w:jc w:val="both"/>
        <w:rPr>
          <w:b/>
          <w:sz w:val="24"/>
          <w:szCs w:val="24"/>
        </w:rPr>
      </w:pPr>
    </w:p>
    <w:p w14:paraId="34EF2465" w14:textId="77777777" w:rsidR="00C06F9F" w:rsidRDefault="00C06F9F" w:rsidP="00C06F9F">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553FE2D" w14:textId="77777777" w:rsidR="00C06F9F" w:rsidRDefault="00C06F9F" w:rsidP="00C06F9F">
      <w:pPr>
        <w:keepLines/>
        <w:jc w:val="both"/>
        <w:rPr>
          <w:b/>
          <w:sz w:val="24"/>
          <w:szCs w:val="24"/>
        </w:rPr>
      </w:pPr>
    </w:p>
    <w:p w14:paraId="124AD9C5" w14:textId="77777777" w:rsidR="00C06F9F" w:rsidRDefault="00C06F9F" w:rsidP="00C06F9F">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C9110BD" w14:textId="77777777" w:rsidR="00C06F9F" w:rsidRDefault="00C06F9F" w:rsidP="00C06F9F">
      <w:pPr>
        <w:keepLines/>
        <w:ind w:firstLine="851"/>
        <w:jc w:val="both"/>
        <w:rPr>
          <w:sz w:val="24"/>
          <w:szCs w:val="24"/>
        </w:rPr>
      </w:pPr>
    </w:p>
    <w:p w14:paraId="443C0903" w14:textId="77777777" w:rsidR="00C06F9F" w:rsidRDefault="00C06F9F" w:rsidP="00C06F9F">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E329693" w14:textId="77777777" w:rsidR="00C06F9F" w:rsidRDefault="00C06F9F" w:rsidP="00C06F9F">
      <w:pPr>
        <w:ind w:firstLine="851"/>
        <w:jc w:val="both"/>
        <w:rPr>
          <w:sz w:val="24"/>
          <w:szCs w:val="24"/>
        </w:rPr>
      </w:pPr>
    </w:p>
    <w:p w14:paraId="05C7611E" w14:textId="77777777" w:rsidR="00C06F9F" w:rsidRDefault="00C06F9F" w:rsidP="00C06F9F">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CE57BF6" w14:textId="77777777" w:rsidR="00C06F9F" w:rsidRDefault="00C06F9F" w:rsidP="00C06F9F">
      <w:pPr>
        <w:ind w:firstLine="851"/>
        <w:jc w:val="both"/>
        <w:rPr>
          <w:sz w:val="24"/>
          <w:szCs w:val="24"/>
        </w:rPr>
      </w:pPr>
    </w:p>
    <w:p w14:paraId="1AD171D3" w14:textId="77777777" w:rsidR="00C06F9F" w:rsidRDefault="00C06F9F" w:rsidP="00C06F9F">
      <w:pPr>
        <w:ind w:firstLine="851"/>
        <w:jc w:val="both"/>
        <w:rPr>
          <w:sz w:val="24"/>
          <w:szCs w:val="24"/>
        </w:rPr>
      </w:pPr>
      <w:r>
        <w:rPr>
          <w:sz w:val="24"/>
          <w:szCs w:val="24"/>
        </w:rPr>
        <w:t>Piracicaba, ..... de ........................... de 2024.</w:t>
      </w:r>
    </w:p>
    <w:p w14:paraId="70085CE1" w14:textId="77777777" w:rsidR="00C06F9F" w:rsidRDefault="00C06F9F" w:rsidP="00C06F9F">
      <w:pPr>
        <w:jc w:val="both"/>
        <w:rPr>
          <w:sz w:val="24"/>
          <w:szCs w:val="24"/>
        </w:rPr>
      </w:pPr>
    </w:p>
    <w:tbl>
      <w:tblPr>
        <w:tblW w:w="5000" w:type="pct"/>
        <w:tblInd w:w="-113" w:type="dxa"/>
        <w:tblLayout w:type="fixed"/>
        <w:tblLook w:val="0000" w:firstRow="0" w:lastRow="0" w:firstColumn="0" w:lastColumn="0" w:noHBand="0" w:noVBand="0"/>
      </w:tblPr>
      <w:tblGrid>
        <w:gridCol w:w="4903"/>
        <w:gridCol w:w="328"/>
        <w:gridCol w:w="4906"/>
      </w:tblGrid>
      <w:tr w:rsidR="00C06F9F" w14:paraId="3C5A4EB0" w14:textId="77777777" w:rsidTr="001D2A89">
        <w:tc>
          <w:tcPr>
            <w:tcW w:w="4113" w:type="dxa"/>
            <w:tcBorders>
              <w:top w:val="single" w:sz="4" w:space="0" w:color="000000"/>
              <w:left w:val="single" w:sz="4" w:space="0" w:color="000000"/>
              <w:bottom w:val="single" w:sz="4" w:space="0" w:color="000000"/>
            </w:tcBorders>
          </w:tcPr>
          <w:p w14:paraId="0BE00A8B" w14:textId="77777777" w:rsidR="00C06F9F" w:rsidRDefault="00C06F9F" w:rsidP="001D2A89">
            <w:pPr>
              <w:widowControl w:val="0"/>
              <w:snapToGrid w:val="0"/>
              <w:jc w:val="center"/>
              <w:rPr>
                <w:b/>
                <w:sz w:val="24"/>
                <w:szCs w:val="24"/>
              </w:rPr>
            </w:pPr>
          </w:p>
          <w:p w14:paraId="2D013211" w14:textId="77777777" w:rsidR="00C06F9F" w:rsidRDefault="00C06F9F" w:rsidP="001D2A89">
            <w:pPr>
              <w:widowControl w:val="0"/>
              <w:jc w:val="center"/>
              <w:rPr>
                <w:b/>
                <w:sz w:val="24"/>
                <w:szCs w:val="24"/>
              </w:rPr>
            </w:pPr>
          </w:p>
          <w:p w14:paraId="21EA792A" w14:textId="77777777" w:rsidR="00C06F9F" w:rsidRDefault="00C06F9F" w:rsidP="001D2A89">
            <w:pPr>
              <w:widowControl w:val="0"/>
              <w:jc w:val="center"/>
              <w:rPr>
                <w:b/>
                <w:sz w:val="24"/>
                <w:szCs w:val="24"/>
              </w:rPr>
            </w:pPr>
          </w:p>
          <w:p w14:paraId="3B370292" w14:textId="77777777" w:rsidR="00C06F9F" w:rsidRDefault="00C06F9F" w:rsidP="001D2A89">
            <w:pPr>
              <w:widowControl w:val="0"/>
              <w:jc w:val="center"/>
              <w:rPr>
                <w:b/>
                <w:sz w:val="24"/>
                <w:szCs w:val="24"/>
              </w:rPr>
            </w:pPr>
          </w:p>
          <w:p w14:paraId="486A6B5D" w14:textId="77777777" w:rsidR="00C06F9F" w:rsidRDefault="00C06F9F" w:rsidP="001D2A89">
            <w:pPr>
              <w:widowControl w:val="0"/>
              <w:jc w:val="center"/>
              <w:rPr>
                <w:b/>
                <w:sz w:val="24"/>
                <w:szCs w:val="24"/>
              </w:rPr>
            </w:pPr>
          </w:p>
          <w:p w14:paraId="35A59DD6" w14:textId="77777777" w:rsidR="00C06F9F" w:rsidRDefault="00C06F9F" w:rsidP="001D2A89">
            <w:pPr>
              <w:widowControl w:val="0"/>
              <w:rPr>
                <w:b/>
                <w:sz w:val="24"/>
                <w:szCs w:val="24"/>
              </w:rPr>
            </w:pPr>
          </w:p>
          <w:p w14:paraId="2DA4E66C" w14:textId="77777777" w:rsidR="00C06F9F" w:rsidRDefault="00C06F9F" w:rsidP="001D2A89">
            <w:pPr>
              <w:widowControl w:val="0"/>
              <w:rPr>
                <w:b/>
                <w:sz w:val="24"/>
                <w:szCs w:val="24"/>
              </w:rPr>
            </w:pPr>
          </w:p>
          <w:p w14:paraId="2A28823F" w14:textId="77777777" w:rsidR="00C06F9F" w:rsidRDefault="00C06F9F" w:rsidP="001D2A89">
            <w:pPr>
              <w:widowControl w:val="0"/>
              <w:jc w:val="center"/>
              <w:rPr>
                <w:b/>
                <w:sz w:val="24"/>
                <w:szCs w:val="24"/>
              </w:rPr>
            </w:pPr>
            <w:r>
              <w:rPr>
                <w:b/>
                <w:sz w:val="24"/>
                <w:szCs w:val="24"/>
              </w:rPr>
              <w:lastRenderedPageBreak/>
              <w:t>AUTORIDADE</w:t>
            </w:r>
          </w:p>
          <w:p w14:paraId="6F196986" w14:textId="77777777" w:rsidR="00C06F9F" w:rsidRDefault="00C06F9F" w:rsidP="001D2A89">
            <w:pPr>
              <w:widowControl w:val="0"/>
              <w:jc w:val="center"/>
            </w:pPr>
            <w:r>
              <w:rPr>
                <w:b/>
                <w:sz w:val="24"/>
                <w:szCs w:val="24"/>
              </w:rPr>
              <w:t>Secretário Municipal da Saúde</w:t>
            </w:r>
          </w:p>
        </w:tc>
        <w:tc>
          <w:tcPr>
            <w:tcW w:w="275" w:type="dxa"/>
            <w:tcBorders>
              <w:left w:val="single" w:sz="4" w:space="0" w:color="000000"/>
            </w:tcBorders>
          </w:tcPr>
          <w:p w14:paraId="3CF23430" w14:textId="77777777" w:rsidR="00C06F9F" w:rsidRDefault="00C06F9F" w:rsidP="001D2A89">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32C8EEAE" w14:textId="77777777" w:rsidR="00C06F9F" w:rsidRDefault="00C06F9F" w:rsidP="001D2A89">
            <w:pPr>
              <w:widowControl w:val="0"/>
              <w:snapToGrid w:val="0"/>
              <w:jc w:val="center"/>
              <w:rPr>
                <w:b/>
                <w:sz w:val="24"/>
                <w:szCs w:val="24"/>
              </w:rPr>
            </w:pPr>
          </w:p>
          <w:p w14:paraId="6179497F" w14:textId="77777777" w:rsidR="00C06F9F" w:rsidRDefault="00C06F9F" w:rsidP="001D2A89">
            <w:pPr>
              <w:widowControl w:val="0"/>
              <w:jc w:val="center"/>
              <w:rPr>
                <w:b/>
                <w:sz w:val="24"/>
                <w:szCs w:val="24"/>
              </w:rPr>
            </w:pPr>
          </w:p>
          <w:p w14:paraId="05058780" w14:textId="77777777" w:rsidR="00C06F9F" w:rsidRDefault="00C06F9F" w:rsidP="001D2A89">
            <w:pPr>
              <w:widowControl w:val="0"/>
              <w:jc w:val="center"/>
              <w:rPr>
                <w:b/>
                <w:sz w:val="24"/>
                <w:szCs w:val="24"/>
              </w:rPr>
            </w:pPr>
          </w:p>
          <w:p w14:paraId="402BDE5D" w14:textId="77777777" w:rsidR="00C06F9F" w:rsidRDefault="00C06F9F" w:rsidP="001D2A89">
            <w:pPr>
              <w:widowControl w:val="0"/>
              <w:jc w:val="center"/>
              <w:rPr>
                <w:b/>
                <w:sz w:val="24"/>
                <w:szCs w:val="24"/>
              </w:rPr>
            </w:pPr>
          </w:p>
          <w:p w14:paraId="6DFE7DB5" w14:textId="77777777" w:rsidR="00C06F9F" w:rsidRDefault="00C06F9F" w:rsidP="001D2A89">
            <w:pPr>
              <w:widowControl w:val="0"/>
              <w:jc w:val="center"/>
              <w:rPr>
                <w:b/>
                <w:sz w:val="24"/>
                <w:szCs w:val="24"/>
              </w:rPr>
            </w:pPr>
          </w:p>
          <w:p w14:paraId="5729867C" w14:textId="77777777" w:rsidR="00C06F9F" w:rsidRDefault="00C06F9F" w:rsidP="001D2A89">
            <w:pPr>
              <w:widowControl w:val="0"/>
              <w:jc w:val="center"/>
              <w:rPr>
                <w:b/>
                <w:sz w:val="24"/>
                <w:szCs w:val="24"/>
              </w:rPr>
            </w:pPr>
          </w:p>
          <w:p w14:paraId="6F191517" w14:textId="77777777" w:rsidR="00C06F9F" w:rsidRDefault="00C06F9F" w:rsidP="001D2A89">
            <w:pPr>
              <w:widowControl w:val="0"/>
              <w:rPr>
                <w:b/>
                <w:sz w:val="24"/>
                <w:szCs w:val="24"/>
              </w:rPr>
            </w:pPr>
          </w:p>
          <w:p w14:paraId="304B0F96" w14:textId="77777777" w:rsidR="00C06F9F" w:rsidRDefault="00C06F9F" w:rsidP="001D2A89">
            <w:pPr>
              <w:widowControl w:val="0"/>
              <w:jc w:val="center"/>
              <w:rPr>
                <w:b/>
                <w:sz w:val="24"/>
                <w:szCs w:val="24"/>
              </w:rPr>
            </w:pPr>
            <w:r>
              <w:rPr>
                <w:b/>
                <w:sz w:val="24"/>
                <w:szCs w:val="24"/>
              </w:rPr>
              <w:lastRenderedPageBreak/>
              <w:t>::: EMPRESA CONTRATADA :::</w:t>
            </w:r>
          </w:p>
          <w:p w14:paraId="4AA1CDA0" w14:textId="77777777" w:rsidR="00C06F9F" w:rsidRDefault="00C06F9F" w:rsidP="001D2A89">
            <w:pPr>
              <w:widowControl w:val="0"/>
              <w:jc w:val="center"/>
              <w:rPr>
                <w:b/>
                <w:sz w:val="24"/>
                <w:szCs w:val="24"/>
              </w:rPr>
            </w:pPr>
            <w:r>
              <w:rPr>
                <w:b/>
                <w:sz w:val="24"/>
                <w:szCs w:val="24"/>
              </w:rPr>
              <w:t xml:space="preserve">Representante Legal </w:t>
            </w:r>
          </w:p>
        </w:tc>
      </w:tr>
    </w:tbl>
    <w:p w14:paraId="6F898E6D" w14:textId="77777777" w:rsidR="00C06F9F" w:rsidRDefault="00C06F9F" w:rsidP="00C06F9F">
      <w:pPr>
        <w:rPr>
          <w:b/>
          <w:sz w:val="24"/>
          <w:szCs w:val="24"/>
        </w:rPr>
      </w:pPr>
    </w:p>
    <w:p w14:paraId="0B29D94C" w14:textId="77777777" w:rsidR="00C06F9F" w:rsidRDefault="00C06F9F" w:rsidP="00C06F9F">
      <w:pPr>
        <w:jc w:val="both"/>
        <w:rPr>
          <w:b/>
          <w:sz w:val="24"/>
          <w:szCs w:val="24"/>
          <w:u w:val="single"/>
        </w:rPr>
      </w:pPr>
      <w:r>
        <w:rPr>
          <w:b/>
          <w:sz w:val="24"/>
          <w:szCs w:val="24"/>
          <w:u w:val="single"/>
        </w:rPr>
        <w:t>TESTEMUNHAS:</w:t>
      </w:r>
    </w:p>
    <w:p w14:paraId="5F81E916" w14:textId="77777777" w:rsidR="00C06F9F" w:rsidRDefault="00C06F9F" w:rsidP="00C06F9F">
      <w:pPr>
        <w:jc w:val="both"/>
        <w:rPr>
          <w:b/>
          <w:sz w:val="24"/>
          <w:szCs w:val="24"/>
          <w:u w:val="single"/>
        </w:rPr>
      </w:pPr>
    </w:p>
    <w:tbl>
      <w:tblPr>
        <w:tblW w:w="5000" w:type="pct"/>
        <w:tblInd w:w="-113" w:type="dxa"/>
        <w:tblLayout w:type="fixed"/>
        <w:tblLook w:val="0000" w:firstRow="0" w:lastRow="0" w:firstColumn="0" w:lastColumn="0" w:noHBand="0" w:noVBand="0"/>
      </w:tblPr>
      <w:tblGrid>
        <w:gridCol w:w="4906"/>
        <w:gridCol w:w="325"/>
        <w:gridCol w:w="4906"/>
      </w:tblGrid>
      <w:tr w:rsidR="00C06F9F" w14:paraId="61AB9735" w14:textId="77777777" w:rsidTr="001D2A89">
        <w:trPr>
          <w:trHeight w:val="1089"/>
        </w:trPr>
        <w:tc>
          <w:tcPr>
            <w:tcW w:w="4115" w:type="dxa"/>
            <w:tcBorders>
              <w:top w:val="single" w:sz="4" w:space="0" w:color="000000"/>
              <w:left w:val="single" w:sz="4" w:space="0" w:color="000000"/>
              <w:bottom w:val="single" w:sz="4" w:space="0" w:color="000000"/>
            </w:tcBorders>
          </w:tcPr>
          <w:p w14:paraId="15D7DED7" w14:textId="77777777" w:rsidR="00C06F9F" w:rsidRDefault="00C06F9F" w:rsidP="001D2A89">
            <w:pPr>
              <w:widowControl w:val="0"/>
              <w:snapToGrid w:val="0"/>
              <w:rPr>
                <w:b/>
                <w:sz w:val="24"/>
                <w:szCs w:val="24"/>
              </w:rPr>
            </w:pPr>
          </w:p>
          <w:p w14:paraId="158C9C86" w14:textId="77777777" w:rsidR="00C06F9F" w:rsidRDefault="00C06F9F" w:rsidP="001D2A89">
            <w:pPr>
              <w:widowControl w:val="0"/>
              <w:rPr>
                <w:b/>
                <w:sz w:val="24"/>
                <w:szCs w:val="24"/>
              </w:rPr>
            </w:pPr>
          </w:p>
          <w:p w14:paraId="4E5D7FEB" w14:textId="77777777" w:rsidR="00C06F9F" w:rsidRDefault="00C06F9F" w:rsidP="001D2A89">
            <w:pPr>
              <w:widowControl w:val="0"/>
              <w:rPr>
                <w:b/>
                <w:sz w:val="24"/>
                <w:szCs w:val="24"/>
              </w:rPr>
            </w:pPr>
            <w:r>
              <w:rPr>
                <w:b/>
                <w:sz w:val="24"/>
                <w:szCs w:val="24"/>
              </w:rPr>
              <w:t>_________________________</w:t>
            </w:r>
          </w:p>
          <w:p w14:paraId="74013FE5" w14:textId="77777777" w:rsidR="00C06F9F" w:rsidRDefault="00C06F9F" w:rsidP="001D2A89">
            <w:pPr>
              <w:widowControl w:val="0"/>
              <w:rPr>
                <w:b/>
                <w:sz w:val="24"/>
                <w:szCs w:val="24"/>
              </w:rPr>
            </w:pPr>
            <w:r>
              <w:rPr>
                <w:b/>
                <w:sz w:val="24"/>
                <w:szCs w:val="24"/>
              </w:rPr>
              <w:t>Nome:</w:t>
            </w:r>
          </w:p>
          <w:p w14:paraId="6EFD391D" w14:textId="77777777" w:rsidR="00C06F9F" w:rsidRDefault="00C06F9F" w:rsidP="001D2A89">
            <w:pPr>
              <w:widowControl w:val="0"/>
              <w:rPr>
                <w:b/>
                <w:sz w:val="24"/>
                <w:szCs w:val="24"/>
              </w:rPr>
            </w:pPr>
            <w:r>
              <w:rPr>
                <w:b/>
                <w:sz w:val="24"/>
                <w:szCs w:val="24"/>
              </w:rPr>
              <w:t>CPF:</w:t>
            </w:r>
          </w:p>
          <w:p w14:paraId="0384F05F" w14:textId="77777777" w:rsidR="00C06F9F" w:rsidRDefault="00C06F9F" w:rsidP="001D2A89">
            <w:pPr>
              <w:widowControl w:val="0"/>
              <w:rPr>
                <w:b/>
                <w:sz w:val="24"/>
                <w:szCs w:val="24"/>
              </w:rPr>
            </w:pPr>
          </w:p>
        </w:tc>
        <w:tc>
          <w:tcPr>
            <w:tcW w:w="273" w:type="dxa"/>
            <w:tcBorders>
              <w:left w:val="single" w:sz="4" w:space="0" w:color="000000"/>
            </w:tcBorders>
          </w:tcPr>
          <w:p w14:paraId="1E06101B" w14:textId="77777777" w:rsidR="00C06F9F" w:rsidRDefault="00C06F9F" w:rsidP="001D2A89">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69A499FF" w14:textId="77777777" w:rsidR="00C06F9F" w:rsidRDefault="00C06F9F" w:rsidP="001D2A89">
            <w:pPr>
              <w:widowControl w:val="0"/>
              <w:snapToGrid w:val="0"/>
              <w:rPr>
                <w:b/>
                <w:sz w:val="24"/>
                <w:szCs w:val="24"/>
              </w:rPr>
            </w:pPr>
          </w:p>
          <w:p w14:paraId="6AB4C2B2" w14:textId="77777777" w:rsidR="00C06F9F" w:rsidRDefault="00C06F9F" w:rsidP="001D2A89">
            <w:pPr>
              <w:widowControl w:val="0"/>
              <w:rPr>
                <w:b/>
                <w:sz w:val="24"/>
                <w:szCs w:val="24"/>
              </w:rPr>
            </w:pPr>
          </w:p>
          <w:p w14:paraId="339E188E" w14:textId="77777777" w:rsidR="00C06F9F" w:rsidRDefault="00C06F9F" w:rsidP="001D2A89">
            <w:pPr>
              <w:widowControl w:val="0"/>
              <w:rPr>
                <w:b/>
                <w:sz w:val="24"/>
                <w:szCs w:val="24"/>
              </w:rPr>
            </w:pPr>
            <w:r>
              <w:rPr>
                <w:b/>
                <w:sz w:val="24"/>
                <w:szCs w:val="24"/>
              </w:rPr>
              <w:t>__________________________</w:t>
            </w:r>
          </w:p>
          <w:p w14:paraId="5320DD05" w14:textId="77777777" w:rsidR="00C06F9F" w:rsidRDefault="00C06F9F" w:rsidP="001D2A89">
            <w:pPr>
              <w:widowControl w:val="0"/>
              <w:rPr>
                <w:b/>
                <w:sz w:val="24"/>
                <w:szCs w:val="24"/>
              </w:rPr>
            </w:pPr>
            <w:r>
              <w:rPr>
                <w:b/>
                <w:sz w:val="24"/>
                <w:szCs w:val="24"/>
              </w:rPr>
              <w:t>Nome:</w:t>
            </w:r>
          </w:p>
          <w:p w14:paraId="2ECBF610" w14:textId="77777777" w:rsidR="00C06F9F" w:rsidRDefault="00C06F9F" w:rsidP="001D2A89">
            <w:pPr>
              <w:widowControl w:val="0"/>
              <w:jc w:val="both"/>
              <w:rPr>
                <w:b/>
                <w:sz w:val="24"/>
                <w:szCs w:val="24"/>
              </w:rPr>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C06F9F">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F85C4" w14:textId="77777777" w:rsidR="007C1C7E" w:rsidRDefault="007C1C7E">
      <w:r>
        <w:separator/>
      </w:r>
    </w:p>
  </w:endnote>
  <w:endnote w:type="continuationSeparator" w:id="0">
    <w:p w14:paraId="442E8E7E" w14:textId="77777777" w:rsidR="007C1C7E" w:rsidRDefault="007C1C7E">
      <w:r>
        <w:continuationSeparator/>
      </w:r>
    </w:p>
  </w:endnote>
  <w:endnote w:type="continuationNotice" w:id="1">
    <w:p w14:paraId="06EA4D87" w14:textId="77777777" w:rsidR="007C1C7E" w:rsidRDefault="007C1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00000003"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7C1C7E" w:rsidRPr="00BF6A10" w:rsidRDefault="007C1C7E"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7CD7380" w:rsidR="007C1C7E" w:rsidRPr="00BF6A10" w:rsidRDefault="007C1C7E" w:rsidP="00183407">
    <w:pPr>
      <w:ind w:left="3346"/>
      <w:rPr>
        <w:rFonts w:ascii="Arial" w:hAnsi="Arial" w:cs="Arial"/>
        <w:sz w:val="16"/>
      </w:rPr>
    </w:pPr>
    <w:r w:rsidRPr="00BF6A10">
      <w:rPr>
        <w:rFonts w:ascii="Arial" w:hAnsi="Arial" w:cs="Arial"/>
        <w:sz w:val="16"/>
      </w:rPr>
      <w:t xml:space="preserve">Pregão Eletrônico nº </w:t>
    </w:r>
    <w:r w:rsidR="00AD7E2F">
      <w:rPr>
        <w:rFonts w:ascii="Arial" w:hAnsi="Arial" w:cs="Arial"/>
        <w:sz w:val="16"/>
      </w:rPr>
      <w:t>398/2024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D7E2F">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D7E2F">
      <w:rPr>
        <w:rFonts w:ascii="Arial" w:hAnsi="Arial" w:cs="Arial"/>
        <w:b/>
        <w:noProof/>
        <w:sz w:val="16"/>
      </w:rPr>
      <w:t>25</w:t>
    </w:r>
    <w:r w:rsidRPr="003426BF">
      <w:rPr>
        <w:rFonts w:ascii="Arial" w:hAnsi="Arial" w:cs="Arial"/>
        <w:b/>
        <w:sz w:val="16"/>
      </w:rPr>
      <w:fldChar w:fldCharType="end"/>
    </w:r>
  </w:p>
  <w:p w14:paraId="5FAE6968" w14:textId="77777777" w:rsidR="007C1C7E" w:rsidRPr="00BF6A10" w:rsidRDefault="007C1C7E" w:rsidP="00183407">
    <w:pPr>
      <w:ind w:left="3346"/>
      <w:rPr>
        <w:rFonts w:ascii="Arial" w:hAnsi="Arial" w:cs="Arial"/>
        <w:sz w:val="4"/>
        <w:szCs w:val="4"/>
      </w:rPr>
    </w:pPr>
  </w:p>
  <w:p w14:paraId="410E9765" w14:textId="77777777" w:rsidR="007C1C7E" w:rsidRDefault="007C1C7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C1C7E" w:rsidRDefault="007C1C7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C1C7E" w:rsidRPr="00BF6A10" w:rsidRDefault="007C1C7E" w:rsidP="00183407">
    <w:pPr>
      <w:jc w:val="center"/>
    </w:pPr>
  </w:p>
  <w:p w14:paraId="6CA6F235" w14:textId="77777777" w:rsidR="007C1C7E" w:rsidRDefault="007C1C7E"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9D9172" w14:textId="77777777" w:rsidR="007C1C7E" w:rsidRDefault="007C1C7E">
      <w:r>
        <w:separator/>
      </w:r>
    </w:p>
  </w:footnote>
  <w:footnote w:type="continuationSeparator" w:id="0">
    <w:p w14:paraId="282C49B7" w14:textId="77777777" w:rsidR="007C1C7E" w:rsidRDefault="007C1C7E">
      <w:r>
        <w:continuationSeparator/>
      </w:r>
    </w:p>
  </w:footnote>
  <w:footnote w:type="continuationNotice" w:id="1">
    <w:p w14:paraId="24369814" w14:textId="77777777" w:rsidR="007C1C7E" w:rsidRDefault="007C1C7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F5A2BC0" w:rsidR="007C1C7E" w:rsidRDefault="00C06F9F" w:rsidP="00F526FF">
    <w:pPr>
      <w:pStyle w:val="Cabealho"/>
      <w:tabs>
        <w:tab w:val="left" w:pos="1701"/>
        <w:tab w:val="left" w:pos="9214"/>
      </w:tabs>
    </w:pPr>
    <w:r>
      <w:rPr>
        <w:noProof/>
        <w:lang w:eastAsia="pt-BR"/>
      </w:rPr>
      <w:drawing>
        <wp:inline distT="0" distB="0" distL="0" distR="0" wp14:anchorId="49562174" wp14:editId="084E2B46">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714D5A89" w14:textId="77777777" w:rsidR="00C06F9F" w:rsidRDefault="00C06F9F" w:rsidP="00F526FF">
    <w:pPr>
      <w:pStyle w:val="Cabealho"/>
      <w:tabs>
        <w:tab w:val="left" w:pos="1701"/>
        <w:tab w:val="left" w:pos="9214"/>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multilevel"/>
    <w:tmpl w:val="BCD26628"/>
    <w:numStyleLink w:val="PrefPira"/>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164"/>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1B74"/>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0A9"/>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084E"/>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1C7E"/>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E7BB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6C14"/>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D7E2F"/>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4645"/>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06F9F"/>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1BEF8622"/>
  <w15:docId w15:val="{61DEE9D3-B9E9-48A2-832F-CABC162B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C06F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documentManagement/types"/>
    <ds:schemaRef ds:uri="71763c0a-43a9-4215-9c1e-ac13867d38db"/>
    <ds:schemaRef ds:uri="http://schemas.microsoft.com/office/infopath/2007/PartnerControls"/>
    <ds:schemaRef ds:uri="http://schemas.openxmlformats.org/package/2006/metadata/core-properties"/>
    <ds:schemaRef ds:uri="http://purl.org/dc/dcmitype/"/>
    <ds:schemaRef ds:uri="http://schemas.microsoft.com/office/2006/metadata/properties"/>
    <ds:schemaRef ds:uri="60198707-c4ff-4d5d-8bc5-5efdd47f407d"/>
    <ds:schemaRef ds:uri="http://www.w3.org/XML/1998/namespace"/>
    <ds:schemaRef ds:uri="http://purl.org/dc/terms/"/>
  </ds:schemaRefs>
</ds:datastoreItem>
</file>

<file path=customXml/itemProps4.xml><?xml version="1.0" encoding="utf-8"?>
<ds:datastoreItem xmlns:ds="http://schemas.openxmlformats.org/officeDocument/2006/customXml" ds:itemID="{0F195E07-F809-43E5-AF16-F9F9282A3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25</Pages>
  <Words>10244</Words>
  <Characters>55319</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65433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7</cp:revision>
  <cp:lastPrinted>2022-08-03T17:48:00Z</cp:lastPrinted>
  <dcterms:created xsi:type="dcterms:W3CDTF">2024-07-17T18:08:00Z</dcterms:created>
  <dcterms:modified xsi:type="dcterms:W3CDTF">2024-08-01T13:22:00Z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