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EF7907D"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F073C0">
        <w:rPr>
          <w:b/>
          <w:sz w:val="20"/>
          <w:szCs w:val="20"/>
          <w:lang w:val="pt-BR"/>
        </w:rPr>
        <w:t>481</w:t>
      </w:r>
      <w:r w:rsidRPr="00F526FF">
        <w:rPr>
          <w:b/>
          <w:sz w:val="20"/>
          <w:szCs w:val="20"/>
          <w:lang w:val="pt-BR"/>
        </w:rPr>
        <w:t>/</w:t>
      </w:r>
      <w:r w:rsidR="00F073C0">
        <w:rPr>
          <w:b/>
          <w:sz w:val="20"/>
          <w:szCs w:val="20"/>
          <w:lang w:val="pt-BR"/>
        </w:rPr>
        <w:t>2024</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24E2A23D"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330239">
        <w:rPr>
          <w:b/>
          <w:sz w:val="20"/>
          <w:szCs w:val="20"/>
          <w:lang w:val="pt-BR"/>
        </w:rPr>
        <w:t>87.415/2024</w:t>
      </w:r>
    </w:p>
    <w:p w14:paraId="4DF3BAAE" w14:textId="05A9F449"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414585">
        <w:rPr>
          <w:b/>
          <w:sz w:val="20"/>
          <w:szCs w:val="20"/>
          <w:lang w:val="pt-BR"/>
        </w:rPr>
        <w:t>18</w:t>
      </w:r>
      <w:r w:rsidRPr="00F526FF">
        <w:rPr>
          <w:b/>
          <w:sz w:val="20"/>
          <w:szCs w:val="20"/>
          <w:lang w:val="pt-BR"/>
        </w:rPr>
        <w:t>/</w:t>
      </w:r>
      <w:r w:rsidR="00F073C0">
        <w:rPr>
          <w:b/>
          <w:sz w:val="20"/>
          <w:szCs w:val="20"/>
          <w:lang w:val="pt-BR"/>
        </w:rPr>
        <w:t>10</w:t>
      </w:r>
      <w:r w:rsidRPr="00F526FF">
        <w:rPr>
          <w:b/>
          <w:sz w:val="20"/>
          <w:szCs w:val="20"/>
          <w:lang w:val="pt-BR"/>
        </w:rPr>
        <w:t>/</w:t>
      </w:r>
      <w:r w:rsidR="00F073C0">
        <w:rPr>
          <w:b/>
          <w:sz w:val="20"/>
          <w:szCs w:val="20"/>
          <w:lang w:val="pt-BR"/>
        </w:rPr>
        <w:t>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103587FE"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00F073C0">
        <w:rPr>
          <w:sz w:val="20"/>
          <w:szCs w:val="20"/>
          <w:lang w:val="pt-BR"/>
        </w:rPr>
        <w:t xml:space="preserve"> </w:t>
      </w:r>
      <w:r w:rsidR="00414585" w:rsidRPr="00414585">
        <w:rPr>
          <w:b/>
          <w:sz w:val="20"/>
          <w:szCs w:val="20"/>
          <w:lang w:val="pt-BR"/>
        </w:rPr>
        <w:t>18</w:t>
      </w:r>
      <w:r w:rsidRPr="00F073C0">
        <w:rPr>
          <w:b/>
          <w:sz w:val="20"/>
          <w:szCs w:val="20"/>
          <w:lang w:val="pt-BR"/>
        </w:rPr>
        <w:t>/</w:t>
      </w:r>
      <w:r w:rsidR="00F073C0">
        <w:rPr>
          <w:b/>
          <w:sz w:val="20"/>
          <w:szCs w:val="20"/>
          <w:lang w:val="pt-BR"/>
        </w:rPr>
        <w:t>10</w:t>
      </w:r>
      <w:r w:rsidRPr="00F073C0">
        <w:rPr>
          <w:b/>
          <w:sz w:val="20"/>
          <w:szCs w:val="20"/>
          <w:lang w:val="pt-BR"/>
        </w:rPr>
        <w:t>/</w:t>
      </w:r>
      <w:r w:rsidR="00F073C0">
        <w:rPr>
          <w:b/>
          <w:sz w:val="20"/>
          <w:szCs w:val="20"/>
          <w:lang w:val="pt-BR"/>
        </w:rPr>
        <w:t>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bookmarkStart w:id="0" w:name="_GoBack"/>
      <w:bookmarkEnd w:id="0"/>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14313EDE" w:rsidR="00B039A0" w:rsidRPr="00F526FF" w:rsidRDefault="00906BC5" w:rsidP="00330239">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330239" w:rsidRPr="00330239">
        <w:rPr>
          <w:rFonts w:ascii="Arial" w:hAnsi="Arial" w:cs="Arial"/>
          <w:b/>
        </w:rPr>
        <w:t>Aquisição de Insumos para realizar coleta de análises físico-químicas e microbiológicas de alimentos de origem animal</w:t>
      </w:r>
      <w:r w:rsidR="00330239">
        <w:rPr>
          <w:rFonts w:ascii="Arial" w:hAnsi="Arial" w:cs="Arial"/>
          <w:b/>
        </w:rPr>
        <w:t xml:space="preserve"> certificados pelo Sistema de Inspeção Municipal</w:t>
      </w:r>
    </w:p>
    <w:p w14:paraId="4DD8D191" w14:textId="587FE4CA"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3C4E44">
        <w:rPr>
          <w:rFonts w:ascii="Arial" w:hAnsi="Arial" w:cs="Arial"/>
        </w:rPr>
        <w:t>Secretaria Municipal de Agricultura e Abastecimento</w:t>
      </w:r>
    </w:p>
    <w:p w14:paraId="2BE1C226" w14:textId="0EE20041"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p>
    <w:p w14:paraId="3D78F8D8" w14:textId="66DA9607" w:rsidR="003C4E44" w:rsidRDefault="003C4E44" w:rsidP="003C4E44">
      <w:pPr>
        <w:tabs>
          <w:tab w:val="left" w:pos="284"/>
        </w:tabs>
        <w:jc w:val="both"/>
        <w:rPr>
          <w:rFonts w:ascii="Arial" w:hAnsi="Arial" w:cs="Arial"/>
        </w:rPr>
      </w:pPr>
      <w:r w:rsidRPr="003C4E44">
        <w:rPr>
          <w:rFonts w:ascii="Arial" w:hAnsi="Arial" w:cs="Arial"/>
        </w:rPr>
        <w:t>1 10012 20605003720680000 0101011000 339030</w:t>
      </w:r>
    </w:p>
    <w:p w14:paraId="6ABA832D" w14:textId="2E80E563" w:rsidR="003C4E44" w:rsidRDefault="003C4E44" w:rsidP="003C4E44">
      <w:pPr>
        <w:tabs>
          <w:tab w:val="left" w:pos="284"/>
        </w:tabs>
        <w:jc w:val="both"/>
        <w:rPr>
          <w:rFonts w:ascii="Arial" w:hAnsi="Arial" w:cs="Arial"/>
        </w:rPr>
      </w:pPr>
      <w:r w:rsidRPr="003C4E44">
        <w:rPr>
          <w:rFonts w:ascii="Arial" w:hAnsi="Arial" w:cs="Arial"/>
        </w:rPr>
        <w:t>1 10012 20605003720680000 0101011000 449052</w:t>
      </w:r>
    </w:p>
    <w:p w14:paraId="3BE35796" w14:textId="71605F4A"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3C4E44">
        <w:rPr>
          <w:rFonts w:ascii="Arial" w:hAnsi="Arial" w:cs="Arial"/>
          <w:b/>
        </w:rPr>
        <w:t xml:space="preserve"> 5.</w:t>
      </w:r>
      <w:r w:rsidR="00233329">
        <w:rPr>
          <w:rFonts w:ascii="Arial" w:hAnsi="Arial" w:cs="Arial"/>
          <w:b/>
        </w:rPr>
        <w:t>460</w:t>
      </w:r>
      <w:r w:rsidR="003C4E44">
        <w:rPr>
          <w:rFonts w:ascii="Arial" w:hAnsi="Arial" w:cs="Arial"/>
          <w:b/>
        </w:rPr>
        <w:t>,</w:t>
      </w:r>
      <w:r w:rsidR="00233329">
        <w:rPr>
          <w:rFonts w:ascii="Arial" w:hAnsi="Arial" w:cs="Arial"/>
          <w:b/>
        </w:rPr>
        <w:t>86</w:t>
      </w:r>
      <w:r w:rsidR="00313619">
        <w:rPr>
          <w:rFonts w:ascii="Arial" w:hAnsi="Arial" w:cs="Arial"/>
          <w:b/>
        </w:rPr>
        <w:t xml:space="preserve"> </w:t>
      </w:r>
      <w:r w:rsidR="00C36B7E" w:rsidRPr="00F526FF">
        <w:rPr>
          <w:rFonts w:ascii="Arial" w:hAnsi="Arial" w:cs="Arial"/>
        </w:rPr>
        <w:t>(</w:t>
      </w:r>
      <w:r w:rsidR="003C4E44">
        <w:rPr>
          <w:rFonts w:ascii="Arial" w:hAnsi="Arial" w:cs="Arial"/>
        </w:rPr>
        <w:t xml:space="preserve">Cinco mil, </w:t>
      </w:r>
      <w:r w:rsidR="00233329">
        <w:rPr>
          <w:rFonts w:ascii="Arial" w:hAnsi="Arial" w:cs="Arial"/>
        </w:rPr>
        <w:t>quatrocentos e sessenta</w:t>
      </w:r>
      <w:r w:rsidR="003C4E44">
        <w:rPr>
          <w:rFonts w:ascii="Arial" w:hAnsi="Arial" w:cs="Arial"/>
        </w:rPr>
        <w:t xml:space="preserve"> Reais</w:t>
      </w:r>
      <w:r w:rsidR="00233329">
        <w:rPr>
          <w:rFonts w:ascii="Arial" w:hAnsi="Arial" w:cs="Arial"/>
        </w:rPr>
        <w:t xml:space="preserve"> e oitenta e seis centavos</w:t>
      </w:r>
      <w:r w:rsidR="004928A5" w:rsidRPr="00F526FF">
        <w:rPr>
          <w:rFonts w:ascii="Arial" w:hAnsi="Arial" w:cs="Arial"/>
        </w:rPr>
        <w:t>)</w:t>
      </w:r>
      <w:r w:rsidR="00DC7B29" w:rsidRPr="00F526FF">
        <w:rPr>
          <w:rFonts w:ascii="Arial" w:hAnsi="Arial" w:cs="Arial"/>
        </w:rPr>
        <w:t>.</w:t>
      </w:r>
    </w:p>
    <w:p w14:paraId="1BA3F747" w14:textId="70132B1E"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Pr>
          <w:rFonts w:ascii="Arial" w:hAnsi="Arial" w:cs="Arial"/>
        </w:rPr>
        <w:t>.</w:t>
      </w:r>
      <w:r w:rsidR="00F8164E" w:rsidRPr="00A46462">
        <w:rPr>
          <w:rFonts w:ascii="Arial" w:hAnsi="Arial" w:cs="Arial"/>
        </w:rPr>
        <w:t xml:space="preserve"> </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w:t>
      </w:r>
      <w:r w:rsidRPr="003C4E44">
        <w:rPr>
          <w:rFonts w:ascii="Arial" w:hAnsi="Arial" w:cs="Arial"/>
          <w:b/>
        </w:rPr>
        <w:t>: 90 (noventa) dias</w:t>
      </w:r>
      <w:r>
        <w:rPr>
          <w:rFonts w:ascii="Arial" w:hAnsi="Arial" w:cs="Arial"/>
        </w:rPr>
        <w:t>.</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534C54FD" w14:textId="3EB3B202" w:rsidR="00B039A0" w:rsidRPr="00313619" w:rsidRDefault="00AC2BF1" w:rsidP="00AC2BF1">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sidR="00AC7EA6">
        <w:rPr>
          <w:rFonts w:ascii="Arial" w:hAnsi="Arial" w:cs="Arial"/>
        </w:rPr>
        <w:t>Documentos Complementares</w:t>
      </w:r>
      <w:r w:rsidRPr="00313619">
        <w:rPr>
          <w:rFonts w:ascii="Arial" w:hAnsi="Arial" w:cs="Arial"/>
        </w:rPr>
        <w:t>”,</w:t>
      </w:r>
      <w:r w:rsidRPr="00313619">
        <w:rPr>
          <w:rFonts w:ascii="Arial" w:hAnsi="Arial" w:cs="Arial"/>
          <w:bCs/>
        </w:rPr>
        <w:t xml:space="preserve"> </w:t>
      </w:r>
      <w:r w:rsidRPr="00313619">
        <w:rPr>
          <w:rFonts w:ascii="Arial" w:hAnsi="Arial" w:cs="Arial"/>
        </w:rPr>
        <w:t>sob pena de desclassificação pelo não cumprimento:</w:t>
      </w:r>
    </w:p>
    <w:p w14:paraId="326552C4" w14:textId="77777777" w:rsidR="00B039A0" w:rsidRPr="00313619" w:rsidRDefault="00906BC5" w:rsidP="00C04997">
      <w:pPr>
        <w:numPr>
          <w:ilvl w:val="1"/>
          <w:numId w:val="9"/>
        </w:numPr>
        <w:tabs>
          <w:tab w:val="left" w:pos="284"/>
        </w:tabs>
        <w:jc w:val="both"/>
        <w:rPr>
          <w:rFonts w:ascii="Arial" w:hAnsi="Arial" w:cs="Arial"/>
        </w:rPr>
      </w:pPr>
      <w:r w:rsidRPr="00313619">
        <w:rPr>
          <w:rFonts w:ascii="Arial" w:hAnsi="Arial" w:cs="Arial"/>
        </w:rPr>
        <w:t>Catálogos técnicos contendo o descritivo/folder/foto do produto ofertado, comprovando as especificações técnicas exigidas no edital.</w:t>
      </w:r>
    </w:p>
    <w:p w14:paraId="7424EF68" w14:textId="77777777" w:rsidR="00B039A0" w:rsidRPr="003C4E44"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2A6A0706" w14:textId="77777777" w:rsidR="003C4E44" w:rsidRPr="00F526FF" w:rsidRDefault="003C4E44" w:rsidP="003C4E44">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4F32F7"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7972CFED" w:rsidR="004F32F7" w:rsidRPr="00F526FF" w:rsidRDefault="004F32F7" w:rsidP="00C04997">
            <w:pPr>
              <w:tabs>
                <w:tab w:val="left" w:pos="284"/>
              </w:tabs>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6E6541E1" w:rsidR="004F32F7" w:rsidRPr="00F526FF" w:rsidRDefault="004F32F7" w:rsidP="00C04997">
            <w:pPr>
              <w:pStyle w:val="Contedodatabela"/>
              <w:tabs>
                <w:tab w:val="left" w:pos="284"/>
              </w:tabs>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F2A3AB6" w14:textId="3A82D1AE" w:rsidR="004F32F7" w:rsidRPr="00F526FF" w:rsidRDefault="004F32F7" w:rsidP="00C04997">
            <w:pPr>
              <w:pStyle w:val="Contedodatabela"/>
              <w:tabs>
                <w:tab w:val="left" w:pos="284"/>
              </w:tabs>
              <w:jc w:val="center"/>
              <w:rPr>
                <w:rFonts w:ascii="Arial" w:hAnsi="Arial" w:cs="Arial"/>
              </w:rPr>
            </w:pPr>
            <w:r>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61260328" w:rsidR="004F32F7" w:rsidRPr="00F526FF" w:rsidRDefault="004F32F7" w:rsidP="00C04997">
            <w:pPr>
              <w:pStyle w:val="Contedodatabela"/>
              <w:tabs>
                <w:tab w:val="left" w:pos="284"/>
              </w:tabs>
              <w:rPr>
                <w:rFonts w:ascii="Arial" w:hAnsi="Arial" w:cs="Arial"/>
              </w:rPr>
            </w:pPr>
            <w:r>
              <w:rPr>
                <w:rFonts w:ascii="Arial" w:hAnsi="Arial" w:cs="Calibri"/>
                <w:color w:val="000000"/>
              </w:rPr>
              <w:t>Saco estéril para coleta de amostra de 720 ml, com tarja (caixa de 500 unidade)</w:t>
            </w:r>
          </w:p>
        </w:tc>
      </w:tr>
      <w:tr w:rsidR="004F32F7" w:rsidRPr="00F526FF" w14:paraId="57A2B8EB"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449FBB6C" w:rsidR="004F32F7" w:rsidRPr="003C4E44" w:rsidRDefault="004F32F7" w:rsidP="00C04997">
            <w:pPr>
              <w:tabs>
                <w:tab w:val="left" w:pos="284"/>
              </w:tabs>
              <w:jc w:val="center"/>
              <w:rPr>
                <w:rFonts w:ascii="Arial" w:hAnsi="Arial" w:cs="Arial"/>
                <w:bCs/>
              </w:rPr>
            </w:pPr>
            <w:r w:rsidRPr="003C4E44">
              <w:rPr>
                <w:rFonts w:ascii="Arial" w:hAnsi="Arial" w:cs="Arial"/>
                <w:bCs/>
              </w:rPr>
              <w:t>2</w:t>
            </w:r>
          </w:p>
        </w:tc>
        <w:tc>
          <w:tcPr>
            <w:tcW w:w="850" w:type="dxa"/>
            <w:tcBorders>
              <w:top w:val="single" w:sz="4" w:space="0" w:color="000000"/>
              <w:left w:val="single" w:sz="4" w:space="0" w:color="000000"/>
              <w:bottom w:val="single" w:sz="4" w:space="0" w:color="000000"/>
              <w:right w:val="nil"/>
            </w:tcBorders>
            <w:vAlign w:val="center"/>
          </w:tcPr>
          <w:p w14:paraId="5CA94908" w14:textId="3D9D4D13" w:rsidR="004F32F7" w:rsidRPr="00F526FF" w:rsidRDefault="004F32F7" w:rsidP="00C04997">
            <w:pPr>
              <w:pStyle w:val="Contedodatabela"/>
              <w:tabs>
                <w:tab w:val="left" w:pos="284"/>
              </w:tabs>
              <w:jc w:val="center"/>
              <w:rPr>
                <w:rFonts w:ascii="Arial" w:hAnsi="Arial" w:cs="Arial"/>
              </w:rPr>
            </w:pPr>
            <w:r>
              <w:rPr>
                <w:rFonts w:ascii="Arial" w:hAnsi="Arial" w:cs="Arial"/>
              </w:rPr>
              <w:t>24</w:t>
            </w:r>
          </w:p>
        </w:tc>
        <w:tc>
          <w:tcPr>
            <w:tcW w:w="850" w:type="dxa"/>
            <w:tcBorders>
              <w:top w:val="single" w:sz="4" w:space="0" w:color="000000"/>
              <w:left w:val="single" w:sz="4" w:space="0" w:color="000000"/>
              <w:bottom w:val="single" w:sz="4" w:space="0" w:color="000000"/>
              <w:right w:val="nil"/>
            </w:tcBorders>
          </w:tcPr>
          <w:p w14:paraId="6563B137" w14:textId="47B2D960" w:rsidR="004F32F7" w:rsidRPr="00F526FF" w:rsidRDefault="004F32F7" w:rsidP="00C04997">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25E8D4E7" w:rsidR="004F32F7" w:rsidRPr="00F526FF" w:rsidRDefault="004F32F7" w:rsidP="00C04997">
            <w:pPr>
              <w:pStyle w:val="Contedodatabela"/>
              <w:tabs>
                <w:tab w:val="left" w:pos="284"/>
              </w:tabs>
              <w:rPr>
                <w:rFonts w:ascii="Arial" w:hAnsi="Arial" w:cs="Arial"/>
              </w:rPr>
            </w:pPr>
            <w:r>
              <w:rPr>
                <w:rFonts w:ascii="Arial" w:hAnsi="Arial" w:cs="Calibri"/>
                <w:color w:val="000000"/>
              </w:rPr>
              <w:t xml:space="preserve">Gelo artificial </w:t>
            </w:r>
            <w:proofErr w:type="spellStart"/>
            <w:r>
              <w:rPr>
                <w:rFonts w:ascii="Arial" w:hAnsi="Arial" w:cs="Calibri"/>
                <w:color w:val="000000"/>
              </w:rPr>
              <w:t>gelo-x</w:t>
            </w:r>
            <w:proofErr w:type="spellEnd"/>
            <w:r>
              <w:rPr>
                <w:rFonts w:ascii="Arial" w:hAnsi="Arial" w:cs="Calibri"/>
                <w:color w:val="000000"/>
              </w:rPr>
              <w:t xml:space="preserve"> reutilizável 500 ml</w:t>
            </w:r>
          </w:p>
        </w:tc>
      </w:tr>
      <w:tr w:rsidR="004F32F7" w:rsidRPr="00F526FF" w14:paraId="73CF925C"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D57BDD4" w14:textId="3EE5EFAF" w:rsidR="004F32F7" w:rsidRPr="003C4E44" w:rsidRDefault="004F32F7" w:rsidP="00C04997">
            <w:pPr>
              <w:tabs>
                <w:tab w:val="left" w:pos="284"/>
              </w:tabs>
              <w:jc w:val="center"/>
              <w:rPr>
                <w:rFonts w:ascii="Arial" w:hAnsi="Arial" w:cs="Arial"/>
                <w:bCs/>
              </w:rPr>
            </w:pPr>
            <w:r w:rsidRPr="003C4E44">
              <w:rPr>
                <w:rFonts w:ascii="Arial" w:hAnsi="Arial" w:cs="Arial"/>
                <w:bCs/>
              </w:rPr>
              <w:t>3</w:t>
            </w:r>
          </w:p>
        </w:tc>
        <w:tc>
          <w:tcPr>
            <w:tcW w:w="850" w:type="dxa"/>
            <w:tcBorders>
              <w:top w:val="single" w:sz="4" w:space="0" w:color="000000"/>
              <w:left w:val="single" w:sz="4" w:space="0" w:color="000000"/>
              <w:bottom w:val="single" w:sz="4" w:space="0" w:color="000000"/>
              <w:right w:val="nil"/>
            </w:tcBorders>
            <w:vAlign w:val="center"/>
          </w:tcPr>
          <w:p w14:paraId="3A1A44B5" w14:textId="56A2A0F3" w:rsidR="004F32F7" w:rsidRPr="00F526FF" w:rsidRDefault="004F32F7" w:rsidP="00C04997">
            <w:pPr>
              <w:pStyle w:val="Contedodatabela"/>
              <w:tabs>
                <w:tab w:val="left" w:pos="284"/>
              </w:tabs>
              <w:jc w:val="center"/>
              <w:rPr>
                <w:rFonts w:ascii="Arial" w:hAnsi="Arial" w:cs="Arial"/>
              </w:rPr>
            </w:pPr>
            <w:r>
              <w:rPr>
                <w:rFonts w:ascii="Arial" w:hAnsi="Arial" w:cs="Arial"/>
              </w:rPr>
              <w:t>2</w:t>
            </w:r>
          </w:p>
        </w:tc>
        <w:tc>
          <w:tcPr>
            <w:tcW w:w="850" w:type="dxa"/>
            <w:tcBorders>
              <w:top w:val="single" w:sz="4" w:space="0" w:color="000000"/>
              <w:left w:val="single" w:sz="4" w:space="0" w:color="000000"/>
              <w:bottom w:val="single" w:sz="4" w:space="0" w:color="000000"/>
              <w:right w:val="nil"/>
            </w:tcBorders>
          </w:tcPr>
          <w:p w14:paraId="1CCAB3AA" w14:textId="5C057510" w:rsidR="004F32F7" w:rsidRPr="00F526FF" w:rsidRDefault="004F32F7" w:rsidP="00C04997">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75B476B" w14:textId="5FAA35BE" w:rsidR="004F32F7" w:rsidRPr="00F526FF" w:rsidRDefault="004F32F7" w:rsidP="00C04997">
            <w:pPr>
              <w:pStyle w:val="Contedodatabela"/>
              <w:tabs>
                <w:tab w:val="left" w:pos="284"/>
              </w:tabs>
              <w:rPr>
                <w:rFonts w:ascii="Arial" w:hAnsi="Arial" w:cs="Arial"/>
              </w:rPr>
            </w:pPr>
            <w:r>
              <w:rPr>
                <w:rFonts w:ascii="Arial" w:hAnsi="Arial" w:cs="Calibri"/>
                <w:color w:val="000000"/>
              </w:rPr>
              <w:t>Termômetro laser digital industrial</w:t>
            </w:r>
          </w:p>
        </w:tc>
      </w:tr>
      <w:tr w:rsidR="004F32F7" w:rsidRPr="00F526FF" w14:paraId="17AAC3BE"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D2EBFFD" w14:textId="1628D110" w:rsidR="004F32F7" w:rsidRPr="003C4E44" w:rsidRDefault="004F32F7" w:rsidP="00C04997">
            <w:pPr>
              <w:tabs>
                <w:tab w:val="left" w:pos="284"/>
              </w:tabs>
              <w:jc w:val="center"/>
              <w:rPr>
                <w:rFonts w:ascii="Arial" w:hAnsi="Arial" w:cs="Arial"/>
                <w:bCs/>
              </w:rPr>
            </w:pPr>
            <w:r w:rsidRPr="003C4E44">
              <w:rPr>
                <w:rFonts w:ascii="Arial" w:hAnsi="Arial" w:cs="Arial"/>
                <w:bCs/>
              </w:rPr>
              <w:t>4</w:t>
            </w:r>
          </w:p>
        </w:tc>
        <w:tc>
          <w:tcPr>
            <w:tcW w:w="850" w:type="dxa"/>
            <w:tcBorders>
              <w:top w:val="single" w:sz="4" w:space="0" w:color="000000"/>
              <w:left w:val="single" w:sz="4" w:space="0" w:color="000000"/>
              <w:bottom w:val="single" w:sz="4" w:space="0" w:color="000000"/>
              <w:right w:val="nil"/>
            </w:tcBorders>
            <w:vAlign w:val="center"/>
          </w:tcPr>
          <w:p w14:paraId="058854C2" w14:textId="38057C52" w:rsidR="004F32F7" w:rsidRPr="00F526FF" w:rsidRDefault="004F32F7" w:rsidP="00C04997">
            <w:pPr>
              <w:pStyle w:val="Contedodatabela"/>
              <w:tabs>
                <w:tab w:val="left" w:pos="284"/>
              </w:tabs>
              <w:jc w:val="center"/>
              <w:rPr>
                <w:rFonts w:ascii="Arial" w:hAnsi="Arial" w:cs="Arial"/>
              </w:rPr>
            </w:pPr>
            <w:r>
              <w:rPr>
                <w:rFonts w:ascii="Arial" w:hAnsi="Arial" w:cs="Arial"/>
              </w:rPr>
              <w:t>4</w:t>
            </w:r>
          </w:p>
        </w:tc>
        <w:tc>
          <w:tcPr>
            <w:tcW w:w="850" w:type="dxa"/>
            <w:tcBorders>
              <w:top w:val="single" w:sz="4" w:space="0" w:color="000000"/>
              <w:left w:val="single" w:sz="4" w:space="0" w:color="000000"/>
              <w:bottom w:val="single" w:sz="4" w:space="0" w:color="000000"/>
              <w:right w:val="nil"/>
            </w:tcBorders>
          </w:tcPr>
          <w:p w14:paraId="5A285617" w14:textId="5868C226" w:rsidR="004F32F7" w:rsidRPr="00F526FF" w:rsidRDefault="004F32F7" w:rsidP="00C04997">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87B925C" w14:textId="18C725DC" w:rsidR="004F32F7" w:rsidRPr="00F526FF" w:rsidRDefault="004F32F7" w:rsidP="00C04997">
            <w:pPr>
              <w:pStyle w:val="Contedodatabela"/>
              <w:tabs>
                <w:tab w:val="left" w:pos="284"/>
              </w:tabs>
              <w:rPr>
                <w:rFonts w:ascii="Arial" w:hAnsi="Arial" w:cs="Arial"/>
              </w:rPr>
            </w:pPr>
            <w:r>
              <w:rPr>
                <w:rFonts w:ascii="Arial" w:hAnsi="Arial" w:cs="Calibri"/>
                <w:color w:val="000000"/>
              </w:rPr>
              <w:t>Caixa térmica 26L termômetro digital</w:t>
            </w:r>
          </w:p>
        </w:tc>
      </w:tr>
      <w:tr w:rsidR="004F32F7" w:rsidRPr="00F526FF" w14:paraId="71F67C95"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BFBF80A" w14:textId="36E9070A" w:rsidR="004F32F7" w:rsidRPr="003C4E44" w:rsidRDefault="004F32F7" w:rsidP="00C04997">
            <w:pPr>
              <w:tabs>
                <w:tab w:val="left" w:pos="284"/>
              </w:tabs>
              <w:jc w:val="center"/>
              <w:rPr>
                <w:rFonts w:ascii="Arial" w:hAnsi="Arial" w:cs="Arial"/>
                <w:bCs/>
              </w:rPr>
            </w:pPr>
            <w:r w:rsidRPr="003C4E44">
              <w:rPr>
                <w:rFonts w:ascii="Arial" w:hAnsi="Arial" w:cs="Arial"/>
                <w:bCs/>
              </w:rPr>
              <w:t>5</w:t>
            </w:r>
          </w:p>
        </w:tc>
        <w:tc>
          <w:tcPr>
            <w:tcW w:w="850" w:type="dxa"/>
            <w:tcBorders>
              <w:top w:val="single" w:sz="4" w:space="0" w:color="000000"/>
              <w:left w:val="single" w:sz="4" w:space="0" w:color="000000"/>
              <w:bottom w:val="single" w:sz="4" w:space="0" w:color="000000"/>
              <w:right w:val="nil"/>
            </w:tcBorders>
            <w:vAlign w:val="center"/>
          </w:tcPr>
          <w:p w14:paraId="4C677212" w14:textId="457F1ACC" w:rsidR="004F32F7" w:rsidRPr="00F526FF" w:rsidRDefault="004F32F7" w:rsidP="00C04997">
            <w:pPr>
              <w:pStyle w:val="Contedodatabela"/>
              <w:tabs>
                <w:tab w:val="left" w:pos="284"/>
              </w:tabs>
              <w:jc w:val="center"/>
              <w:rPr>
                <w:rFonts w:ascii="Arial" w:hAnsi="Arial" w:cs="Arial"/>
              </w:rPr>
            </w:pPr>
            <w:r>
              <w:rPr>
                <w:rFonts w:ascii="Arial" w:hAnsi="Arial" w:cs="Arial"/>
              </w:rPr>
              <w:t>3</w:t>
            </w:r>
          </w:p>
        </w:tc>
        <w:tc>
          <w:tcPr>
            <w:tcW w:w="850" w:type="dxa"/>
            <w:tcBorders>
              <w:top w:val="single" w:sz="4" w:space="0" w:color="000000"/>
              <w:left w:val="single" w:sz="4" w:space="0" w:color="000000"/>
              <w:bottom w:val="single" w:sz="4" w:space="0" w:color="000000"/>
              <w:right w:val="nil"/>
            </w:tcBorders>
          </w:tcPr>
          <w:p w14:paraId="378FFF98" w14:textId="45ED15C1" w:rsidR="004F32F7" w:rsidRPr="00F526FF" w:rsidRDefault="004F32F7" w:rsidP="00C04997">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A4D4901" w14:textId="02B6B5A1" w:rsidR="004F32F7" w:rsidRPr="00F526FF" w:rsidRDefault="004F32F7" w:rsidP="00C04997">
            <w:pPr>
              <w:pStyle w:val="Contedodatabela"/>
              <w:tabs>
                <w:tab w:val="left" w:pos="284"/>
              </w:tabs>
              <w:rPr>
                <w:rFonts w:ascii="Arial" w:hAnsi="Arial" w:cs="Arial"/>
              </w:rPr>
            </w:pPr>
            <w:r>
              <w:rPr>
                <w:rFonts w:ascii="Arial" w:hAnsi="Arial" w:cs="Calibri"/>
                <w:color w:val="000000"/>
              </w:rPr>
              <w:t>Kit de pinças de aço inoxidável</w:t>
            </w:r>
          </w:p>
        </w:tc>
      </w:tr>
      <w:tr w:rsidR="004F32F7" w:rsidRPr="00F526FF" w14:paraId="231BB81C"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8165C70" w14:textId="24BFD543" w:rsidR="004F32F7" w:rsidRPr="003C4E44" w:rsidRDefault="004F32F7" w:rsidP="00C04997">
            <w:pPr>
              <w:tabs>
                <w:tab w:val="left" w:pos="284"/>
              </w:tabs>
              <w:jc w:val="center"/>
              <w:rPr>
                <w:rFonts w:ascii="Arial" w:hAnsi="Arial" w:cs="Arial"/>
                <w:bCs/>
              </w:rPr>
            </w:pPr>
            <w:r w:rsidRPr="003C4E44">
              <w:rPr>
                <w:rFonts w:ascii="Arial" w:hAnsi="Arial" w:cs="Arial"/>
                <w:bCs/>
              </w:rPr>
              <w:t>6</w:t>
            </w:r>
          </w:p>
        </w:tc>
        <w:tc>
          <w:tcPr>
            <w:tcW w:w="850" w:type="dxa"/>
            <w:tcBorders>
              <w:top w:val="single" w:sz="4" w:space="0" w:color="000000"/>
              <w:left w:val="single" w:sz="4" w:space="0" w:color="000000"/>
              <w:bottom w:val="single" w:sz="4" w:space="0" w:color="000000"/>
              <w:right w:val="nil"/>
            </w:tcBorders>
            <w:vAlign w:val="center"/>
          </w:tcPr>
          <w:p w14:paraId="2CE4F55A" w14:textId="3833E91D" w:rsidR="004F32F7" w:rsidRPr="00F526FF" w:rsidRDefault="004F32F7" w:rsidP="00C04997">
            <w:pPr>
              <w:pStyle w:val="Contedodatabela"/>
              <w:tabs>
                <w:tab w:val="left" w:pos="284"/>
              </w:tabs>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tcPr>
          <w:p w14:paraId="66A54E2B" w14:textId="336860CF" w:rsidR="004F32F7" w:rsidRPr="00F526FF" w:rsidRDefault="004F32F7" w:rsidP="00C04997">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EB4A49B" w14:textId="17961C3B" w:rsidR="004F32F7" w:rsidRPr="00F526FF" w:rsidRDefault="004F32F7" w:rsidP="00C04997">
            <w:pPr>
              <w:pStyle w:val="Contedodatabela"/>
              <w:tabs>
                <w:tab w:val="left" w:pos="284"/>
              </w:tabs>
              <w:rPr>
                <w:rFonts w:ascii="Arial" w:hAnsi="Arial" w:cs="Arial"/>
              </w:rPr>
            </w:pPr>
            <w:r>
              <w:rPr>
                <w:rFonts w:ascii="Arial" w:hAnsi="Arial" w:cs="Calibri"/>
                <w:color w:val="000000"/>
              </w:rPr>
              <w:t>Balança de precisão até 2 quilogramas</w:t>
            </w:r>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4F32F7"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7FF651D8" w14:textId="77777777" w:rsidR="004F32F7" w:rsidRPr="00F526FF" w:rsidRDefault="004F32F7" w:rsidP="004F32F7">
      <w:pPr>
        <w:tabs>
          <w:tab w:val="left" w:pos="284"/>
        </w:tabs>
        <w:jc w:val="both"/>
        <w:rPr>
          <w:rFonts w:ascii="Arial" w:eastAsia="Arial" w:hAnsi="Arial" w:cs="Arial"/>
        </w:rPr>
      </w:pPr>
    </w:p>
    <w:p w14:paraId="2D0653C5" w14:textId="77777777" w:rsidR="004F32F7" w:rsidRPr="004F32F7" w:rsidRDefault="004F32F7" w:rsidP="004F32F7">
      <w:pPr>
        <w:tabs>
          <w:tab w:val="left" w:pos="284"/>
        </w:tabs>
        <w:jc w:val="both"/>
        <w:rPr>
          <w:rFonts w:ascii="Arial" w:hAnsi="Arial" w:cs="Arial"/>
        </w:rPr>
      </w:pPr>
      <w:r w:rsidRPr="004F32F7">
        <w:rPr>
          <w:rFonts w:ascii="Arial" w:hAnsi="Arial" w:cs="Arial"/>
          <w:b/>
        </w:rPr>
        <w:t>Item 01:</w:t>
      </w:r>
      <w:r w:rsidRPr="004F32F7">
        <w:rPr>
          <w:rFonts w:ascii="Arial" w:hAnsi="Arial" w:cs="Arial"/>
        </w:rPr>
        <w:t xml:space="preserve"> Saco estéril para coleta de amostra 720 ml, com tarja (caixa com 500 unidades)</w:t>
      </w:r>
    </w:p>
    <w:p w14:paraId="66C8734C" w14:textId="63CCA1FC" w:rsidR="004F32F7" w:rsidRPr="004F32F7" w:rsidRDefault="004F32F7" w:rsidP="004F32F7">
      <w:pPr>
        <w:tabs>
          <w:tab w:val="left" w:pos="284"/>
        </w:tabs>
        <w:jc w:val="both"/>
        <w:rPr>
          <w:rFonts w:ascii="Arial" w:hAnsi="Arial" w:cs="Arial"/>
        </w:rPr>
      </w:pPr>
      <w:r w:rsidRPr="004F32F7">
        <w:rPr>
          <w:rFonts w:ascii="Arial" w:hAnsi="Arial" w:cs="Arial"/>
        </w:rPr>
        <w:t>Saco estéril para coleta de amostra, capacidade de 720 ml, com tarja branca para identificaç</w:t>
      </w:r>
      <w:r w:rsidR="0034107B">
        <w:rPr>
          <w:rFonts w:ascii="Arial" w:hAnsi="Arial" w:cs="Arial"/>
        </w:rPr>
        <w:t>ão da amostra e lacre para o seu fechamento.</w:t>
      </w:r>
    </w:p>
    <w:p w14:paraId="32FC166F" w14:textId="77777777" w:rsidR="004F32F7" w:rsidRPr="004F32F7" w:rsidRDefault="004F32F7" w:rsidP="004F32F7">
      <w:pPr>
        <w:tabs>
          <w:tab w:val="left" w:pos="284"/>
        </w:tabs>
        <w:jc w:val="both"/>
        <w:rPr>
          <w:rFonts w:ascii="Arial" w:hAnsi="Arial" w:cs="Arial"/>
        </w:rPr>
      </w:pPr>
    </w:p>
    <w:p w14:paraId="0BF5626A" w14:textId="77777777" w:rsidR="004F32F7" w:rsidRPr="004F32F7" w:rsidRDefault="004F32F7" w:rsidP="004F32F7">
      <w:pPr>
        <w:tabs>
          <w:tab w:val="left" w:pos="284"/>
        </w:tabs>
        <w:jc w:val="both"/>
        <w:rPr>
          <w:rFonts w:ascii="Arial" w:hAnsi="Arial" w:cs="Arial"/>
        </w:rPr>
      </w:pPr>
      <w:r w:rsidRPr="004F32F7">
        <w:rPr>
          <w:rFonts w:ascii="Arial" w:hAnsi="Arial" w:cs="Arial"/>
          <w:b/>
        </w:rPr>
        <w:t>Item 02:</w:t>
      </w:r>
      <w:r w:rsidRPr="004F32F7">
        <w:rPr>
          <w:rFonts w:ascii="Arial" w:hAnsi="Arial" w:cs="Arial"/>
        </w:rPr>
        <w:t xml:space="preserve"> Gelo artificial gelo-X reutilizável 500 ml</w:t>
      </w:r>
    </w:p>
    <w:p w14:paraId="5FCD37ED" w14:textId="77777777" w:rsidR="004F32F7" w:rsidRPr="004F32F7" w:rsidRDefault="004F32F7" w:rsidP="004F32F7">
      <w:pPr>
        <w:tabs>
          <w:tab w:val="left" w:pos="284"/>
        </w:tabs>
        <w:jc w:val="both"/>
        <w:rPr>
          <w:rFonts w:ascii="Arial" w:hAnsi="Arial" w:cs="Arial"/>
        </w:rPr>
      </w:pPr>
      <w:r w:rsidRPr="004F32F7">
        <w:rPr>
          <w:rFonts w:ascii="Arial" w:hAnsi="Arial" w:cs="Arial"/>
        </w:rPr>
        <w:t xml:space="preserve">Gelo gel artificial </w:t>
      </w:r>
      <w:proofErr w:type="spellStart"/>
      <w:r w:rsidRPr="004F32F7">
        <w:rPr>
          <w:rFonts w:ascii="Arial" w:hAnsi="Arial" w:cs="Arial"/>
        </w:rPr>
        <w:t>gelo-x</w:t>
      </w:r>
      <w:proofErr w:type="spellEnd"/>
      <w:r w:rsidRPr="004F32F7">
        <w:rPr>
          <w:rFonts w:ascii="Arial" w:hAnsi="Arial" w:cs="Arial"/>
        </w:rPr>
        <w:t xml:space="preserve"> reutilizável 500ml elaborado em material rígido, atóxico e inodoro</w:t>
      </w:r>
    </w:p>
    <w:p w14:paraId="5EE75A82" w14:textId="77777777" w:rsidR="004F32F7" w:rsidRPr="004F32F7" w:rsidRDefault="004F32F7" w:rsidP="004F32F7">
      <w:pPr>
        <w:tabs>
          <w:tab w:val="left" w:pos="284"/>
        </w:tabs>
        <w:jc w:val="both"/>
        <w:rPr>
          <w:rFonts w:ascii="Arial" w:hAnsi="Arial" w:cs="Arial"/>
        </w:rPr>
      </w:pPr>
    </w:p>
    <w:p w14:paraId="6C881E24" w14:textId="77777777" w:rsidR="004F32F7" w:rsidRPr="004F32F7" w:rsidRDefault="004F32F7" w:rsidP="004F32F7">
      <w:pPr>
        <w:tabs>
          <w:tab w:val="left" w:pos="284"/>
        </w:tabs>
        <w:jc w:val="both"/>
        <w:rPr>
          <w:rFonts w:ascii="Arial" w:hAnsi="Arial" w:cs="Arial"/>
        </w:rPr>
      </w:pPr>
      <w:r w:rsidRPr="004F32F7">
        <w:rPr>
          <w:rFonts w:ascii="Arial" w:hAnsi="Arial" w:cs="Arial"/>
          <w:b/>
        </w:rPr>
        <w:t>Item 03:</w:t>
      </w:r>
      <w:r w:rsidRPr="004F32F7">
        <w:rPr>
          <w:rFonts w:ascii="Arial" w:hAnsi="Arial" w:cs="Arial"/>
        </w:rPr>
        <w:t xml:space="preserve"> Termômetro laser digital industrial</w:t>
      </w:r>
    </w:p>
    <w:p w14:paraId="3CF94104" w14:textId="7D4DF25B" w:rsidR="004F32F7" w:rsidRPr="004F32F7" w:rsidRDefault="004F32F7" w:rsidP="004F32F7">
      <w:pPr>
        <w:tabs>
          <w:tab w:val="left" w:pos="284"/>
        </w:tabs>
        <w:jc w:val="both"/>
        <w:rPr>
          <w:rFonts w:ascii="Arial" w:hAnsi="Arial" w:cs="Arial"/>
        </w:rPr>
      </w:pPr>
      <w:r w:rsidRPr="004F32F7">
        <w:rPr>
          <w:rFonts w:ascii="Arial" w:hAnsi="Arial" w:cs="Arial"/>
        </w:rPr>
        <w:tab/>
        <w:t xml:space="preserve">Termômetro laser digital industrial </w:t>
      </w:r>
      <w:r w:rsidRPr="00E630CB">
        <w:rPr>
          <w:rFonts w:ascii="Arial" w:hAnsi="Arial" w:cs="Arial"/>
        </w:rPr>
        <w:t xml:space="preserve">temperatura -50 a </w:t>
      </w:r>
      <w:r w:rsidR="00E630CB" w:rsidRPr="00E630CB">
        <w:rPr>
          <w:rFonts w:ascii="Arial" w:hAnsi="Arial" w:cs="Arial"/>
        </w:rPr>
        <w:t>400</w:t>
      </w:r>
      <w:r w:rsidRPr="00E630CB">
        <w:rPr>
          <w:rFonts w:ascii="Arial" w:hAnsi="Arial" w:cs="Arial"/>
        </w:rPr>
        <w:t xml:space="preserve"> °C.</w:t>
      </w:r>
      <w:r w:rsidRPr="004F32F7">
        <w:rPr>
          <w:rFonts w:ascii="Arial" w:hAnsi="Arial" w:cs="Arial"/>
        </w:rPr>
        <w:t xml:space="preserve"> Deve possuir mira laser para não ter que entrar em contato com os alimentos, evitando sua contaminação e danos às suas embalagens, e, para evitar riscos ao medir-se temperaturas muito elevadas. A resolução de temperatura deve ser de 0.1 °C, distância focal de 8:1, deve possuir registros de temperatura máxima e mínima e visor com luz de fundo</w:t>
      </w:r>
    </w:p>
    <w:p w14:paraId="41400CB2" w14:textId="77777777" w:rsidR="004F32F7" w:rsidRPr="004F32F7" w:rsidRDefault="004F32F7" w:rsidP="004F32F7">
      <w:pPr>
        <w:tabs>
          <w:tab w:val="left" w:pos="284"/>
        </w:tabs>
        <w:jc w:val="both"/>
        <w:rPr>
          <w:rFonts w:ascii="Arial" w:hAnsi="Arial" w:cs="Arial"/>
        </w:rPr>
      </w:pPr>
    </w:p>
    <w:p w14:paraId="5133E520" w14:textId="77777777" w:rsidR="004F32F7" w:rsidRPr="004F32F7" w:rsidRDefault="004F32F7" w:rsidP="004F32F7">
      <w:pPr>
        <w:tabs>
          <w:tab w:val="left" w:pos="284"/>
        </w:tabs>
        <w:jc w:val="both"/>
        <w:rPr>
          <w:rFonts w:ascii="Arial" w:hAnsi="Arial" w:cs="Arial"/>
        </w:rPr>
      </w:pPr>
      <w:r w:rsidRPr="004F32F7">
        <w:rPr>
          <w:rFonts w:ascii="Arial" w:hAnsi="Arial" w:cs="Arial"/>
          <w:b/>
        </w:rPr>
        <w:t>Item 04:</w:t>
      </w:r>
      <w:r w:rsidRPr="004F32F7">
        <w:rPr>
          <w:rFonts w:ascii="Arial" w:hAnsi="Arial" w:cs="Arial"/>
        </w:rPr>
        <w:t xml:space="preserve"> Caixa térmica  26L, termômetro digital</w:t>
      </w:r>
    </w:p>
    <w:p w14:paraId="4EE9DC02" w14:textId="2D038AAF" w:rsidR="004F32F7" w:rsidRPr="004F32F7" w:rsidRDefault="004F32F7" w:rsidP="004F32F7">
      <w:pPr>
        <w:tabs>
          <w:tab w:val="left" w:pos="284"/>
        </w:tabs>
        <w:jc w:val="both"/>
        <w:rPr>
          <w:rFonts w:ascii="Arial" w:hAnsi="Arial" w:cs="Arial"/>
        </w:rPr>
      </w:pPr>
      <w:r w:rsidRPr="004F32F7">
        <w:rPr>
          <w:rFonts w:ascii="Arial" w:hAnsi="Arial" w:cs="Arial"/>
        </w:rPr>
        <w:t>Caixa térmica em poliuretano, 26 litros de capacidade, com termômetro digital de temperaturas máxima e mínima</w:t>
      </w:r>
      <w:r w:rsidR="0034107B">
        <w:rPr>
          <w:rFonts w:ascii="Arial" w:hAnsi="Arial" w:cs="Arial"/>
        </w:rPr>
        <w:t>, com certificado de calibração e possuir tampa vedante.</w:t>
      </w:r>
    </w:p>
    <w:p w14:paraId="7CAA1B54" w14:textId="77777777" w:rsidR="004F32F7" w:rsidRPr="004F32F7" w:rsidRDefault="004F32F7" w:rsidP="004F32F7">
      <w:pPr>
        <w:tabs>
          <w:tab w:val="left" w:pos="284"/>
        </w:tabs>
        <w:jc w:val="both"/>
        <w:rPr>
          <w:rFonts w:ascii="Arial" w:hAnsi="Arial" w:cs="Arial"/>
        </w:rPr>
      </w:pPr>
    </w:p>
    <w:p w14:paraId="24E76738" w14:textId="77777777" w:rsidR="004F32F7" w:rsidRPr="004F32F7" w:rsidRDefault="004F32F7" w:rsidP="004F32F7">
      <w:pPr>
        <w:tabs>
          <w:tab w:val="left" w:pos="284"/>
        </w:tabs>
        <w:jc w:val="both"/>
        <w:rPr>
          <w:rFonts w:ascii="Arial" w:hAnsi="Arial" w:cs="Arial"/>
        </w:rPr>
      </w:pPr>
      <w:r w:rsidRPr="004F32F7">
        <w:rPr>
          <w:rFonts w:ascii="Arial" w:hAnsi="Arial" w:cs="Arial"/>
          <w:b/>
        </w:rPr>
        <w:t>Item 05:</w:t>
      </w:r>
      <w:r w:rsidRPr="004F32F7">
        <w:rPr>
          <w:rFonts w:ascii="Arial" w:hAnsi="Arial" w:cs="Arial"/>
        </w:rPr>
        <w:t xml:space="preserve"> Kit de pinças de aço inoxidável</w:t>
      </w:r>
    </w:p>
    <w:p w14:paraId="5C6F9301" w14:textId="25B5973B" w:rsidR="004F32F7" w:rsidRPr="004F32F7" w:rsidRDefault="004F32F7" w:rsidP="004F32F7">
      <w:pPr>
        <w:tabs>
          <w:tab w:val="left" w:pos="284"/>
        </w:tabs>
        <w:jc w:val="both"/>
        <w:rPr>
          <w:rFonts w:ascii="Arial" w:hAnsi="Arial" w:cs="Arial"/>
        </w:rPr>
      </w:pPr>
      <w:r w:rsidRPr="004F32F7">
        <w:rPr>
          <w:rFonts w:ascii="Arial" w:hAnsi="Arial" w:cs="Arial"/>
        </w:rPr>
        <w:t>Kit com duas pinças, sendo uma reta</w:t>
      </w:r>
      <w:r w:rsidR="00EB2C88">
        <w:rPr>
          <w:rFonts w:ascii="Arial" w:hAnsi="Arial" w:cs="Arial"/>
        </w:rPr>
        <w:t xml:space="preserve"> modelo </w:t>
      </w:r>
      <w:proofErr w:type="spellStart"/>
      <w:r w:rsidR="00EB2C88">
        <w:rPr>
          <w:rFonts w:ascii="Arial" w:hAnsi="Arial" w:cs="Arial"/>
        </w:rPr>
        <w:t>Allis</w:t>
      </w:r>
      <w:proofErr w:type="spellEnd"/>
      <w:r w:rsidRPr="004F32F7">
        <w:rPr>
          <w:rFonts w:ascii="Arial" w:hAnsi="Arial" w:cs="Arial"/>
        </w:rPr>
        <w:t xml:space="preserve"> e uma curva</w:t>
      </w:r>
      <w:r w:rsidR="00EB2C88">
        <w:rPr>
          <w:rFonts w:ascii="Arial" w:hAnsi="Arial" w:cs="Arial"/>
        </w:rPr>
        <w:t xml:space="preserve"> modelo </w:t>
      </w:r>
      <w:proofErr w:type="spellStart"/>
      <w:r w:rsidR="00EB2C88">
        <w:rPr>
          <w:rFonts w:ascii="Arial" w:hAnsi="Arial" w:cs="Arial"/>
        </w:rPr>
        <w:t>Kocher</w:t>
      </w:r>
      <w:proofErr w:type="spellEnd"/>
      <w:r w:rsidRPr="004F32F7">
        <w:rPr>
          <w:rFonts w:ascii="Arial" w:hAnsi="Arial" w:cs="Arial"/>
        </w:rPr>
        <w:t xml:space="preserve">, de aço inoxidável, </w:t>
      </w:r>
      <w:r w:rsidR="00EB2C88">
        <w:rPr>
          <w:rFonts w:ascii="Arial" w:hAnsi="Arial" w:cs="Arial"/>
        </w:rPr>
        <w:t xml:space="preserve">ambas </w:t>
      </w:r>
      <w:r w:rsidRPr="004F32F7">
        <w:rPr>
          <w:rFonts w:ascii="Arial" w:hAnsi="Arial" w:cs="Arial"/>
        </w:rPr>
        <w:t xml:space="preserve">medindo de 180 mm a 200 mm, e serem passíveis de </w:t>
      </w:r>
      <w:proofErr w:type="spellStart"/>
      <w:r w:rsidRPr="004F32F7">
        <w:rPr>
          <w:rFonts w:ascii="Arial" w:hAnsi="Arial" w:cs="Arial"/>
        </w:rPr>
        <w:t>autoclavagem</w:t>
      </w:r>
      <w:proofErr w:type="spellEnd"/>
    </w:p>
    <w:p w14:paraId="3F676807" w14:textId="77777777" w:rsidR="004F32F7" w:rsidRPr="004F32F7" w:rsidRDefault="004F32F7" w:rsidP="004F32F7">
      <w:pPr>
        <w:tabs>
          <w:tab w:val="left" w:pos="284"/>
        </w:tabs>
        <w:jc w:val="both"/>
        <w:rPr>
          <w:rFonts w:ascii="Arial" w:hAnsi="Arial" w:cs="Arial"/>
        </w:rPr>
      </w:pPr>
    </w:p>
    <w:p w14:paraId="7D0EA623" w14:textId="77777777" w:rsidR="004F32F7" w:rsidRPr="004F32F7" w:rsidRDefault="004F32F7" w:rsidP="004F32F7">
      <w:pPr>
        <w:tabs>
          <w:tab w:val="left" w:pos="284"/>
        </w:tabs>
        <w:jc w:val="both"/>
        <w:rPr>
          <w:rFonts w:ascii="Arial" w:hAnsi="Arial" w:cs="Arial"/>
        </w:rPr>
      </w:pPr>
      <w:r w:rsidRPr="004F32F7">
        <w:rPr>
          <w:rFonts w:ascii="Arial" w:hAnsi="Arial" w:cs="Arial"/>
          <w:b/>
        </w:rPr>
        <w:t>Item 06:</w:t>
      </w:r>
      <w:r w:rsidRPr="004F32F7">
        <w:rPr>
          <w:rFonts w:ascii="Arial" w:hAnsi="Arial" w:cs="Arial"/>
        </w:rPr>
        <w:t xml:space="preserve"> Balança de precisão até 02 quilogramas </w:t>
      </w:r>
    </w:p>
    <w:p w14:paraId="2BAE61EE" w14:textId="36088580" w:rsidR="00313619" w:rsidRDefault="004F32F7" w:rsidP="004F32F7">
      <w:pPr>
        <w:tabs>
          <w:tab w:val="left" w:pos="284"/>
        </w:tabs>
        <w:jc w:val="both"/>
        <w:rPr>
          <w:rFonts w:ascii="Arial" w:hAnsi="Arial" w:cs="Arial"/>
        </w:rPr>
      </w:pPr>
      <w:r w:rsidRPr="004F32F7">
        <w:rPr>
          <w:rFonts w:ascii="Arial" w:hAnsi="Arial" w:cs="Arial"/>
        </w:rPr>
        <w:t>Balança de precisão até 2 quilogramas com certificado de calibração.</w:t>
      </w:r>
    </w:p>
    <w:p w14:paraId="27AEBD36" w14:textId="77777777" w:rsidR="004F32F7" w:rsidRPr="00F526FF" w:rsidRDefault="004F32F7" w:rsidP="004F32F7">
      <w:pPr>
        <w:tabs>
          <w:tab w:val="left" w:pos="284"/>
        </w:tabs>
        <w:jc w:val="both"/>
        <w:rPr>
          <w:rFonts w:ascii="Arial" w:hAnsi="Arial" w:cs="Arial"/>
          <w:highlight w:val="yellow"/>
        </w:rPr>
      </w:pPr>
    </w:p>
    <w:p w14:paraId="1F9F364C" w14:textId="5F3667AE" w:rsidR="00906BC5" w:rsidRPr="00F526FF" w:rsidRDefault="004F0FA7"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166427D" w14:textId="77777777" w:rsidR="007C4CD6" w:rsidRDefault="00906BC5" w:rsidP="007C4CD6">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077875FD" w:rsidR="00906BC5" w:rsidRPr="00F526FF" w:rsidRDefault="004F0FA7"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7B6B0E42"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7C4CD6" w:rsidRPr="007C4CD6">
        <w:rPr>
          <w:rFonts w:ascii="Arial" w:hAnsi="Arial" w:cs="Arial"/>
          <w:b/>
          <w:lang w:eastAsia="pt-BR"/>
        </w:rPr>
        <w:t>30</w:t>
      </w:r>
      <w:r w:rsidRPr="007C4CD6">
        <w:rPr>
          <w:rFonts w:ascii="Arial" w:hAnsi="Arial" w:cs="Arial"/>
          <w:b/>
          <w:lang w:eastAsia="pt-BR"/>
        </w:rPr>
        <w:t xml:space="preserve"> (</w:t>
      </w:r>
      <w:r w:rsidR="007C4CD6" w:rsidRPr="007C4CD6">
        <w:rPr>
          <w:rFonts w:ascii="Arial" w:hAnsi="Arial" w:cs="Arial"/>
          <w:b/>
          <w:lang w:eastAsia="pt-BR"/>
        </w:rPr>
        <w:t>trinta</w:t>
      </w:r>
      <w:r w:rsidRPr="007C4CD6">
        <w:rPr>
          <w:rFonts w:ascii="Arial" w:hAnsi="Arial" w:cs="Arial"/>
          <w:b/>
          <w:lang w:eastAsia="pt-BR"/>
        </w:rPr>
        <w:t>) dias</w:t>
      </w:r>
      <w:r w:rsidRPr="00F526FF">
        <w:rPr>
          <w:rFonts w:ascii="Arial" w:hAnsi="Arial" w:cs="Arial"/>
          <w:lang w:eastAsia="pt-BR"/>
        </w:rPr>
        <w:t>,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583607A3" w14:textId="4EC3044C"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3E4F0849" w14:textId="77777777" w:rsidR="007C4CD6" w:rsidRDefault="007C4CD6" w:rsidP="007C4CD6">
      <w:pPr>
        <w:tabs>
          <w:tab w:val="left" w:pos="284"/>
        </w:tabs>
        <w:jc w:val="both"/>
        <w:rPr>
          <w:rFonts w:ascii="Arial" w:hAnsi="Arial" w:cs="Arial"/>
        </w:rPr>
      </w:pPr>
    </w:p>
    <w:p w14:paraId="7EA239C5" w14:textId="06F9C2D7" w:rsidR="007C4CD6" w:rsidRPr="007C4CD6" w:rsidRDefault="007C4CD6" w:rsidP="007C4CD6">
      <w:pPr>
        <w:tabs>
          <w:tab w:val="left" w:pos="284"/>
        </w:tabs>
        <w:jc w:val="both"/>
        <w:rPr>
          <w:rFonts w:ascii="Arial" w:hAnsi="Arial" w:cs="Arial"/>
          <w:b/>
        </w:rPr>
      </w:pPr>
      <w:r>
        <w:rPr>
          <w:rFonts w:ascii="Arial" w:hAnsi="Arial" w:cs="Arial"/>
          <w:b/>
        </w:rPr>
        <w:tab/>
      </w:r>
      <w:r>
        <w:rPr>
          <w:rFonts w:ascii="Arial" w:hAnsi="Arial" w:cs="Arial"/>
          <w:b/>
        </w:rPr>
        <w:tab/>
      </w:r>
      <w:r w:rsidRPr="007C4CD6">
        <w:rPr>
          <w:rFonts w:ascii="Arial" w:hAnsi="Arial" w:cs="Arial"/>
          <w:b/>
        </w:rPr>
        <w:t>Secretaria Municipal de Agricultura e Abastecimento – SEMA</w:t>
      </w:r>
    </w:p>
    <w:p w14:paraId="308F35C0" w14:textId="36B4794A" w:rsidR="007C4CD6" w:rsidRPr="007C4CD6" w:rsidRDefault="007C4CD6" w:rsidP="007C4CD6">
      <w:pPr>
        <w:tabs>
          <w:tab w:val="left" w:pos="284"/>
        </w:tabs>
        <w:jc w:val="both"/>
        <w:rPr>
          <w:rFonts w:ascii="Arial" w:hAnsi="Arial" w:cs="Arial"/>
          <w:b/>
        </w:rPr>
      </w:pPr>
      <w:r>
        <w:rPr>
          <w:rFonts w:ascii="Arial" w:hAnsi="Arial" w:cs="Arial"/>
          <w:b/>
        </w:rPr>
        <w:tab/>
      </w:r>
      <w:r w:rsidRPr="007C4CD6">
        <w:rPr>
          <w:rFonts w:ascii="Arial" w:hAnsi="Arial" w:cs="Arial"/>
          <w:b/>
        </w:rPr>
        <w:tab/>
        <w:t>Setor: Almoxarifado</w:t>
      </w:r>
    </w:p>
    <w:p w14:paraId="010DD1E8" w14:textId="449DD4CA" w:rsidR="007C4CD6" w:rsidRPr="007C4CD6" w:rsidRDefault="007C4CD6" w:rsidP="007C4CD6">
      <w:pPr>
        <w:tabs>
          <w:tab w:val="left" w:pos="284"/>
        </w:tabs>
        <w:jc w:val="both"/>
        <w:rPr>
          <w:rFonts w:ascii="Arial" w:hAnsi="Arial" w:cs="Arial"/>
          <w:b/>
        </w:rPr>
      </w:pPr>
      <w:r w:rsidRPr="007C4CD6">
        <w:rPr>
          <w:rFonts w:ascii="Arial" w:hAnsi="Arial" w:cs="Arial"/>
          <w:b/>
        </w:rPr>
        <w:tab/>
      </w:r>
      <w:r>
        <w:rPr>
          <w:rFonts w:ascii="Arial" w:hAnsi="Arial" w:cs="Arial"/>
          <w:b/>
        </w:rPr>
        <w:tab/>
      </w:r>
      <w:r w:rsidRPr="007C4CD6">
        <w:rPr>
          <w:rFonts w:ascii="Arial" w:hAnsi="Arial" w:cs="Arial"/>
          <w:b/>
        </w:rPr>
        <w:t>Av. Dr. Paulo de Moraes, 2113 – Bairro Paulista – CEP: 13.400-890</w:t>
      </w:r>
    </w:p>
    <w:p w14:paraId="0A3A6BE1" w14:textId="75F9191B" w:rsidR="007C4CD6" w:rsidRPr="007C4CD6" w:rsidRDefault="007C4CD6" w:rsidP="007C4CD6">
      <w:pPr>
        <w:tabs>
          <w:tab w:val="left" w:pos="284"/>
        </w:tabs>
        <w:jc w:val="both"/>
        <w:rPr>
          <w:rFonts w:ascii="Arial" w:hAnsi="Arial" w:cs="Arial"/>
          <w:b/>
        </w:rPr>
      </w:pPr>
      <w:r w:rsidRPr="007C4CD6">
        <w:rPr>
          <w:rFonts w:ascii="Arial" w:hAnsi="Arial" w:cs="Arial"/>
          <w:b/>
        </w:rPr>
        <w:tab/>
      </w:r>
      <w:r>
        <w:rPr>
          <w:rFonts w:ascii="Arial" w:hAnsi="Arial" w:cs="Arial"/>
          <w:b/>
        </w:rPr>
        <w:tab/>
      </w:r>
      <w:r w:rsidRPr="007C4CD6">
        <w:rPr>
          <w:rFonts w:ascii="Arial" w:hAnsi="Arial" w:cs="Arial"/>
          <w:b/>
        </w:rPr>
        <w:t>Telefone: (19) 3437-4000</w:t>
      </w:r>
    </w:p>
    <w:p w14:paraId="35B69157" w14:textId="704504D6" w:rsidR="007C4CD6" w:rsidRDefault="007C4CD6" w:rsidP="007C4CD6">
      <w:pPr>
        <w:tabs>
          <w:tab w:val="left" w:pos="284"/>
        </w:tabs>
        <w:ind w:left="709"/>
        <w:jc w:val="both"/>
        <w:rPr>
          <w:rFonts w:ascii="Arial" w:hAnsi="Arial" w:cs="Arial"/>
          <w:b/>
        </w:rPr>
      </w:pPr>
      <w:r w:rsidRPr="007C4CD6">
        <w:rPr>
          <w:rFonts w:ascii="Arial" w:hAnsi="Arial" w:cs="Arial"/>
          <w:b/>
        </w:rPr>
        <w:t>Horário de entrega: da 07:30 às 10:00 e das 13:30 às 16:00, de segunda a sexta-feira, exceto feriados e pontos facultativos</w:t>
      </w:r>
    </w:p>
    <w:p w14:paraId="22D77277" w14:textId="77777777" w:rsidR="007C4CD6" w:rsidRPr="007C4CD6" w:rsidRDefault="007C4CD6" w:rsidP="007C4CD6">
      <w:pPr>
        <w:tabs>
          <w:tab w:val="left" w:pos="284"/>
        </w:tabs>
        <w:jc w:val="both"/>
        <w:rPr>
          <w:rFonts w:ascii="Arial" w:hAnsi="Arial" w:cs="Arial"/>
          <w:b/>
        </w:rPr>
      </w:pPr>
    </w:p>
    <w:p w14:paraId="2BCFD3EE" w14:textId="1A04D0C3"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6084719B" w14:textId="77777777" w:rsidR="007C4CD6" w:rsidRDefault="007C4CD6" w:rsidP="007C4CD6">
      <w:pPr>
        <w:numPr>
          <w:ilvl w:val="0"/>
          <w:numId w:val="6"/>
        </w:numPr>
        <w:tabs>
          <w:tab w:val="left" w:pos="284"/>
        </w:tabs>
        <w:jc w:val="both"/>
        <w:rPr>
          <w:rFonts w:ascii="Arial" w:hAnsi="Arial" w:cs="Arial"/>
        </w:rPr>
      </w:pPr>
      <w:r>
        <w:rPr>
          <w:rFonts w:ascii="Arial" w:hAnsi="Arial" w:cs="Arial"/>
        </w:rPr>
        <w:t xml:space="preserve">A contratada deverá garantir o fornecimento do objeto da marca ofertada, não sendo permitida a troca por outro fabricante sem prévia anuência da Prefeitura do Município de Piracicaba, mesmo nos casos de falta do produto no mercado. </w:t>
      </w:r>
    </w:p>
    <w:p w14:paraId="5F021186" w14:textId="54074184" w:rsidR="00906BC5" w:rsidRDefault="007C4CD6" w:rsidP="007C4CD6">
      <w:pPr>
        <w:keepLines/>
        <w:numPr>
          <w:ilvl w:val="0"/>
          <w:numId w:val="6"/>
        </w:numPr>
        <w:tabs>
          <w:tab w:val="left" w:pos="284"/>
        </w:tabs>
        <w:jc w:val="both"/>
        <w:rPr>
          <w:rFonts w:ascii="Arial" w:hAnsi="Arial" w:cs="Arial"/>
        </w:rPr>
      </w:pPr>
      <w:r>
        <w:rPr>
          <w:rFonts w:ascii="Arial" w:hAnsi="Arial" w:cs="Arial"/>
        </w:rPr>
        <w:t>Se a licitante vencedora deixar de entregar o material dentro do prazo estabelecido sem justificativa por escrito e aceita pela Administração, sujeitar-se-á às penalidades previstas em contrato</w:t>
      </w:r>
      <w:r w:rsidR="00906BC5" w:rsidRPr="00F526FF">
        <w:rPr>
          <w:rFonts w:ascii="Arial" w:hAnsi="Arial" w:cs="Arial"/>
        </w:rPr>
        <w:t>.</w:t>
      </w:r>
    </w:p>
    <w:p w14:paraId="6DAF781E" w14:textId="0620028B" w:rsidR="00166AAC" w:rsidRPr="00166AAC" w:rsidRDefault="00166AAC" w:rsidP="00166AAC">
      <w:pPr>
        <w:keepLines/>
        <w:numPr>
          <w:ilvl w:val="0"/>
          <w:numId w:val="6"/>
        </w:numPr>
        <w:tabs>
          <w:tab w:val="left" w:pos="284"/>
        </w:tabs>
        <w:jc w:val="both"/>
        <w:rPr>
          <w:rFonts w:ascii="Arial" w:hAnsi="Arial" w:cs="Arial"/>
        </w:rPr>
      </w:pPr>
      <w:r w:rsidRPr="00166AAC">
        <w:rPr>
          <w:rFonts w:ascii="Arial" w:hAnsi="Arial" w:cs="Arial"/>
        </w:rPr>
        <w:t>Caso os produtos sejam entregues em desacordo com requisitos estabelecidos pela Prefeitura, à empresa deverá substituí-los no prazo de 24 horas.</w:t>
      </w:r>
    </w:p>
    <w:p w14:paraId="6E06F0B8" w14:textId="77777777" w:rsidR="00217F72" w:rsidRPr="00F526FF" w:rsidRDefault="00217F72" w:rsidP="00C04997">
      <w:pPr>
        <w:tabs>
          <w:tab w:val="left" w:pos="284"/>
        </w:tabs>
        <w:jc w:val="both"/>
        <w:rPr>
          <w:rFonts w:ascii="Arial" w:hAnsi="Arial" w:cs="Arial"/>
        </w:rPr>
      </w:pPr>
    </w:p>
    <w:p w14:paraId="29551AF2" w14:textId="0FE9A92D" w:rsidR="00906BC5" w:rsidRPr="00F526FF" w:rsidRDefault="004F0FA7" w:rsidP="00C04997">
      <w:pPr>
        <w:shd w:val="clear" w:color="auto" w:fill="CCCCCC"/>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40F7766D" w14:textId="3B6E1ECA"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4F0FA7">
        <w:rPr>
          <w:rFonts w:ascii="Arial" w:hAnsi="Arial" w:cs="Arial"/>
        </w:rPr>
        <w:t>03</w:t>
      </w:r>
      <w:r w:rsidRPr="00F526FF">
        <w:rPr>
          <w:rFonts w:ascii="Arial" w:hAnsi="Arial" w:cs="Arial"/>
        </w:rPr>
        <w:t xml:space="preserve"> (</w:t>
      </w:r>
      <w:r w:rsidR="004F0FA7">
        <w:rPr>
          <w:rFonts w:ascii="Arial" w:hAnsi="Arial" w:cs="Arial"/>
        </w:rPr>
        <w:t>três</w:t>
      </w:r>
      <w:r w:rsidRPr="00F526FF">
        <w:rPr>
          <w:rFonts w:ascii="Arial" w:hAnsi="Arial" w:cs="Arial"/>
        </w:rPr>
        <w:t>) meses,</w:t>
      </w:r>
      <w:r w:rsidR="00870989">
        <w:rPr>
          <w:rFonts w:ascii="Arial" w:hAnsi="Arial" w:cs="Arial"/>
        </w:rPr>
        <w:t xml:space="preserve"> </w:t>
      </w:r>
      <w:r w:rsidR="002563A1" w:rsidRPr="002563A1">
        <w:rPr>
          <w:rFonts w:ascii="Arial" w:hAnsi="Arial" w:cs="Arial"/>
          <w:b/>
        </w:rPr>
        <w:t xml:space="preserve">apenas </w:t>
      </w:r>
      <w:r w:rsidR="00870989" w:rsidRPr="00870989">
        <w:rPr>
          <w:rFonts w:ascii="Arial" w:hAnsi="Arial" w:cs="Arial"/>
          <w:b/>
        </w:rPr>
        <w:t>para os itens 03 e 06</w:t>
      </w:r>
      <w:r w:rsidR="00870989">
        <w:rPr>
          <w:rFonts w:ascii="Arial" w:hAnsi="Arial" w:cs="Arial"/>
        </w:rPr>
        <w:t>,</w:t>
      </w:r>
      <w:r w:rsidRPr="00F526FF">
        <w:rPr>
          <w:rFonts w:ascii="Arial" w:hAnsi="Arial" w:cs="Arial"/>
        </w:rPr>
        <w:t xml:space="preserve"> contado da data de recebimento</w:t>
      </w:r>
      <w:r w:rsidR="004C6FCD" w:rsidRPr="00F526FF">
        <w:rPr>
          <w:rFonts w:ascii="Arial" w:hAnsi="Arial" w:cs="Arial"/>
        </w:rPr>
        <w:t>.</w:t>
      </w:r>
    </w:p>
    <w:p w14:paraId="70871C7F" w14:textId="03BDE5A1" w:rsidR="00906BC5" w:rsidRPr="00F526FF" w:rsidRDefault="00906BC5" w:rsidP="00C04997">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 ou desgaste anormal do produto.</w:t>
      </w:r>
    </w:p>
    <w:p w14:paraId="3EE11C17" w14:textId="77777777" w:rsidR="00A46462" w:rsidRPr="00332402" w:rsidRDefault="00A46462" w:rsidP="00A46462">
      <w:pPr>
        <w:numPr>
          <w:ilvl w:val="0"/>
          <w:numId w:val="8"/>
        </w:numPr>
        <w:tabs>
          <w:tab w:val="left" w:pos="284"/>
        </w:tabs>
        <w:jc w:val="both"/>
        <w:rPr>
          <w:rFonts w:ascii="Arial" w:hAnsi="Arial" w:cs="Arial"/>
        </w:rPr>
      </w:pPr>
      <w:r>
        <w:rPr>
          <w:rFonts w:ascii="Arial" w:hAnsi="Arial" w:cs="Arial"/>
        </w:rPr>
        <w:t>A contratada deverá i</w:t>
      </w:r>
      <w:r w:rsidRPr="003A2030">
        <w:rPr>
          <w:rFonts w:ascii="Arial" w:hAnsi="Arial" w:cs="Arial"/>
        </w:rPr>
        <w:t>ndicar nome e endereço da assistência técnica.</w:t>
      </w:r>
      <w:r>
        <w:rPr>
          <w:rFonts w:ascii="Arial" w:hAnsi="Arial" w:cs="Arial"/>
        </w:rPr>
        <w:t xml:space="preserve"> </w:t>
      </w:r>
      <w:r w:rsidRPr="003A2030">
        <w:rPr>
          <w:rFonts w:ascii="Arial" w:hAnsi="Arial" w:cs="Arial"/>
        </w:rPr>
        <w:t>Quando esta não estiver estabelecida na cidade de Piracicaba, a Contratada se compromete a realizar o transporte do bem para a análise da assistência, sem custo adic</w:t>
      </w:r>
      <w:r>
        <w:rPr>
          <w:rFonts w:ascii="Arial" w:hAnsi="Arial" w:cs="Arial"/>
        </w:rPr>
        <w:t>ional à Contratante</w:t>
      </w:r>
      <w:r w:rsidRPr="00332402">
        <w:rPr>
          <w:rFonts w:ascii="Arial" w:hAnsi="Arial" w:cs="Arial"/>
        </w:rPr>
        <w:t>.</w:t>
      </w:r>
    </w:p>
    <w:p w14:paraId="0F54EB26" w14:textId="77777777" w:rsidR="00217F72" w:rsidRPr="00F526FF" w:rsidRDefault="00217F72" w:rsidP="00A46462">
      <w:pPr>
        <w:tabs>
          <w:tab w:val="left" w:pos="284"/>
        </w:tabs>
        <w:ind w:firstLine="709"/>
        <w:jc w:val="both"/>
        <w:rPr>
          <w:rFonts w:ascii="Arial" w:hAnsi="Arial" w:cs="Arial"/>
        </w:rPr>
      </w:pPr>
    </w:p>
    <w:p w14:paraId="30A2EDE9" w14:textId="6C2323FA" w:rsidR="00906BC5" w:rsidRPr="00F526FF" w:rsidRDefault="004F0FA7"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3"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3D93C35A" w:rsidR="00906BC5" w:rsidRPr="00F526FF" w:rsidRDefault="004F0FA7" w:rsidP="00C04997">
      <w:pPr>
        <w:shd w:val="clear" w:color="auto" w:fill="CCCCCC"/>
        <w:tabs>
          <w:tab w:val="left" w:pos="284"/>
        </w:tabs>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lastRenderedPageBreak/>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Default="000C0CA4" w:rsidP="00C04997">
      <w:pPr>
        <w:tabs>
          <w:tab w:val="left" w:pos="284"/>
        </w:tabs>
        <w:jc w:val="both"/>
        <w:rPr>
          <w:rFonts w:ascii="Arial" w:hAnsi="Arial" w:cs="Arial"/>
          <w:color w:val="000000"/>
        </w:rPr>
      </w:pPr>
    </w:p>
    <w:p w14:paraId="68BA1CC0" w14:textId="77777777" w:rsidR="004F0FA7" w:rsidRPr="00F526FF" w:rsidRDefault="004F0FA7" w:rsidP="00C04997">
      <w:pPr>
        <w:tabs>
          <w:tab w:val="left" w:pos="284"/>
        </w:tabs>
        <w:jc w:val="both"/>
        <w:rPr>
          <w:rFonts w:ascii="Arial" w:hAnsi="Arial" w:cs="Arial"/>
          <w:color w:val="000000"/>
        </w:rPr>
      </w:pPr>
    </w:p>
    <w:p w14:paraId="12918414" w14:textId="4917EC5A" w:rsidR="00F526FF" w:rsidRDefault="00906BC5" w:rsidP="00C04997">
      <w:pPr>
        <w:tabs>
          <w:tab w:val="left" w:pos="284"/>
        </w:tabs>
        <w:jc w:val="both"/>
        <w:rPr>
          <w:rFonts w:ascii="Arial" w:hAnsi="Arial" w:cs="Arial"/>
        </w:rPr>
      </w:pPr>
      <w:r w:rsidRPr="00F526FF">
        <w:rPr>
          <w:rFonts w:ascii="Arial" w:hAnsi="Arial" w:cs="Arial"/>
        </w:rPr>
        <w:t>Piracicaba,</w:t>
      </w:r>
      <w:r w:rsidR="00F073C0">
        <w:rPr>
          <w:rFonts w:ascii="Arial" w:hAnsi="Arial" w:cs="Arial"/>
        </w:rPr>
        <w:t xml:space="preserve"> 03 de outubro de 2024.</w:t>
      </w:r>
    </w:p>
    <w:p w14:paraId="36D49B48" w14:textId="77777777" w:rsidR="00F073C0" w:rsidRDefault="00F073C0" w:rsidP="00C04997">
      <w:pPr>
        <w:tabs>
          <w:tab w:val="left" w:pos="284"/>
        </w:tabs>
        <w:jc w:val="both"/>
        <w:rPr>
          <w:rFonts w:ascii="Arial" w:hAnsi="Arial" w:cs="Arial"/>
        </w:rPr>
      </w:pPr>
    </w:p>
    <w:p w14:paraId="6AA2D526" w14:textId="77777777" w:rsidR="00F073C0" w:rsidRDefault="00F073C0" w:rsidP="00C04997">
      <w:pPr>
        <w:tabs>
          <w:tab w:val="left" w:pos="284"/>
        </w:tabs>
        <w:jc w:val="both"/>
        <w:rPr>
          <w:rFonts w:ascii="Arial" w:hAnsi="Arial" w:cs="Arial"/>
        </w:rPr>
      </w:pPr>
    </w:p>
    <w:p w14:paraId="03D80D64" w14:textId="77777777" w:rsidR="00F073C0" w:rsidRDefault="00F073C0" w:rsidP="00C04997">
      <w:pPr>
        <w:tabs>
          <w:tab w:val="left" w:pos="284"/>
        </w:tabs>
        <w:jc w:val="both"/>
        <w:rPr>
          <w:rFonts w:ascii="Arial" w:hAnsi="Arial" w:cs="Arial"/>
        </w:rPr>
      </w:pPr>
    </w:p>
    <w:p w14:paraId="2773D282" w14:textId="77777777" w:rsidR="00F073C0" w:rsidRDefault="00F073C0" w:rsidP="00F073C0">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215F934E" w14:textId="77777777" w:rsidR="00F073C0" w:rsidRDefault="00F073C0" w:rsidP="00F073C0">
      <w:pPr>
        <w:jc w:val="center"/>
        <w:rPr>
          <w:rFonts w:ascii="Arial" w:hAnsi="Arial" w:cs="Arial"/>
          <w:b/>
        </w:rPr>
      </w:pPr>
      <w:r>
        <w:rPr>
          <w:rFonts w:ascii="Arial" w:hAnsi="Arial" w:cs="Arial"/>
          <w:b/>
        </w:rPr>
        <w:t>Chefe do Setor de Licitações</w:t>
      </w:r>
    </w:p>
    <w:p w14:paraId="1555E5F6" w14:textId="77777777" w:rsidR="00F073C0" w:rsidRDefault="00F073C0" w:rsidP="00C04997">
      <w:pPr>
        <w:tabs>
          <w:tab w:val="left" w:pos="284"/>
        </w:tabs>
        <w:jc w:val="both"/>
        <w:rPr>
          <w:rFonts w:ascii="Arial" w:hAnsi="Arial" w:cs="Arial"/>
        </w:rPr>
      </w:pPr>
    </w:p>
    <w:p w14:paraId="444DE990" w14:textId="77777777" w:rsidR="00F526FF" w:rsidRDefault="00F526FF" w:rsidP="00C04997">
      <w:pPr>
        <w:tabs>
          <w:tab w:val="left" w:pos="284"/>
        </w:tabs>
        <w:jc w:val="center"/>
        <w:rPr>
          <w:rFonts w:ascii="Arial" w:hAnsi="Arial" w:cs="Arial"/>
        </w:rPr>
      </w:pPr>
    </w:p>
    <w:p w14:paraId="52124C72" w14:textId="05B4FB4C" w:rsidR="00B94F1F" w:rsidRPr="00F526FF" w:rsidRDefault="00330E53" w:rsidP="000E0E50">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4"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r w:rsidRPr="000E0F32">
        <w:rPr>
          <w:rFonts w:ascii="Arial" w:hAnsi="Arial" w:cs="Arial"/>
        </w:rPr>
        <w:t>autor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r w:rsidRPr="000E0F32">
        <w:rPr>
          <w:rFonts w:ascii="Arial" w:hAnsi="Arial" w:cs="Arial"/>
        </w:rPr>
        <w:t>pessoa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r w:rsidRPr="000E0F32">
        <w:rPr>
          <w:rFonts w:ascii="Arial" w:hAnsi="Arial" w:cs="Arial"/>
        </w:rPr>
        <w:t>empresas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r w:rsidRPr="000E0F32">
        <w:rPr>
          <w:rFonts w:ascii="Arial" w:hAnsi="Arial" w:cs="Arial"/>
        </w:rPr>
        <w:t>pessoa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7"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 xml:space="preserve">Documentos </w:t>
      </w:r>
      <w:r w:rsidR="005040E0">
        <w:rPr>
          <w:rFonts w:ascii="Arial" w:hAnsi="Arial" w:cs="Arial"/>
        </w:rPr>
        <w:lastRenderedPageBreak/>
        <w:t>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lastRenderedPageBreak/>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r w:rsidRPr="000E0F32">
        <w:rPr>
          <w:rFonts w:ascii="Arial" w:hAnsi="Arial" w:cs="Arial"/>
        </w:rPr>
        <w:t>deixar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r w:rsidRPr="000E0F32">
        <w:rPr>
          <w:rFonts w:ascii="Arial" w:hAnsi="Arial" w:cs="Arial"/>
        </w:rPr>
        <w:t xml:space="preserve">não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r w:rsidRPr="000E0F32">
        <w:rPr>
          <w:rFonts w:ascii="Arial" w:hAnsi="Arial" w:cs="Arial"/>
        </w:rPr>
        <w:t xml:space="preserve">recusar-se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r w:rsidRPr="000E0F32">
        <w:rPr>
          <w:rFonts w:ascii="Arial" w:hAnsi="Arial" w:cs="Arial"/>
        </w:rPr>
        <w:t xml:space="preserve">pedir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r w:rsidRPr="000E0F32">
        <w:rPr>
          <w:rFonts w:ascii="Arial" w:hAnsi="Arial" w:cs="Arial"/>
        </w:rPr>
        <w:t>deixar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r w:rsidRPr="000E0F32">
        <w:rPr>
          <w:rFonts w:ascii="Arial" w:hAnsi="Arial" w:cs="Arial"/>
        </w:rPr>
        <w:t xml:space="preserve">apresentar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não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recusar-se,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13.1.4.</w:t>
      </w:r>
      <w:r w:rsidRPr="000E0F32">
        <w:rPr>
          <w:rFonts w:ascii="Arial" w:hAnsi="Arial" w:cs="Arial"/>
        </w:rPr>
        <w:t xml:space="preserve"> apresentar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fraudar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comportar-se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agir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induzir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apresentar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praticar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advertência;</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multa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multa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multa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multa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lastRenderedPageBreak/>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lastRenderedPageBreak/>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lastRenderedPageBreak/>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Porte: (</w:t>
      </w:r>
      <w:r w:rsidR="00F526FF" w:rsidRPr="000E0F32">
        <w:rPr>
          <w:rFonts w:ascii="Arial" w:hAnsi="Arial" w:cs="Arial"/>
        </w:rPr>
        <w:t xml:space="preserve"> </w:t>
      </w:r>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26D966E2" w14:textId="77777777" w:rsidR="001A49B5" w:rsidRPr="002F30C7" w:rsidRDefault="001A49B5" w:rsidP="001A49B5">
      <w:pPr>
        <w:jc w:val="both"/>
        <w:rPr>
          <w:b/>
          <w:sz w:val="24"/>
          <w:szCs w:val="24"/>
          <w:u w:val="single"/>
        </w:rPr>
      </w:pPr>
      <w:r w:rsidRPr="002F30C7">
        <w:rPr>
          <w:b/>
          <w:sz w:val="24"/>
          <w:szCs w:val="24"/>
          <w:u w:val="single"/>
        </w:rPr>
        <w:t xml:space="preserve">CONTRATO QUE ENTRE SI FAZEM A PREFEITURA DO MUNICÍPIO DE PIRACICABA E ................................................, PARA </w:t>
      </w:r>
      <w:r>
        <w:rPr>
          <w:b/>
          <w:sz w:val="24"/>
          <w:szCs w:val="24"/>
          <w:u w:val="single"/>
        </w:rPr>
        <w:t>AQUISIÇÃO DE INSUMOS PARA REALIZAR COLETA DE ANÁLISES FÍSICO-QUÍMICAS E MICROBIOLÓGICAS DE ALIMENTOS DE ORIGEM ANIMAL CERTIFICADOS PELO SISTEMA DE INSPEÇÃO MUNICIPAL.</w:t>
      </w:r>
    </w:p>
    <w:p w14:paraId="7D4CA75E" w14:textId="77777777" w:rsidR="001A49B5" w:rsidRPr="002F30C7" w:rsidRDefault="001A49B5" w:rsidP="001A49B5">
      <w:pPr>
        <w:jc w:val="both"/>
        <w:rPr>
          <w:b/>
          <w:sz w:val="24"/>
          <w:szCs w:val="24"/>
          <w:u w:val="single"/>
        </w:rPr>
      </w:pPr>
    </w:p>
    <w:p w14:paraId="00BDB4FE" w14:textId="77777777" w:rsidR="001A49B5" w:rsidRPr="002F30C7" w:rsidRDefault="001A49B5" w:rsidP="001A49B5">
      <w:pPr>
        <w:jc w:val="both"/>
        <w:rPr>
          <w:b/>
          <w:sz w:val="24"/>
          <w:szCs w:val="24"/>
          <w:u w:val="single"/>
        </w:rPr>
      </w:pPr>
    </w:p>
    <w:p w14:paraId="08D520DC" w14:textId="77777777" w:rsidR="001A49B5" w:rsidRPr="002F30C7" w:rsidRDefault="001A49B5" w:rsidP="001A49B5">
      <w:pPr>
        <w:jc w:val="both"/>
        <w:rPr>
          <w:sz w:val="24"/>
          <w:szCs w:val="24"/>
        </w:rPr>
      </w:pPr>
      <w:r w:rsidRPr="002F30C7">
        <w:rPr>
          <w:b/>
          <w:sz w:val="24"/>
          <w:szCs w:val="24"/>
        </w:rPr>
        <w:t>Data: ... de ................. de 2024.</w:t>
      </w:r>
    </w:p>
    <w:p w14:paraId="735A4E51" w14:textId="77777777" w:rsidR="001A49B5" w:rsidRPr="007A3EED" w:rsidRDefault="001A49B5" w:rsidP="001A49B5">
      <w:pPr>
        <w:jc w:val="both"/>
        <w:rPr>
          <w:sz w:val="24"/>
          <w:szCs w:val="24"/>
        </w:rPr>
      </w:pPr>
      <w:r w:rsidRPr="007A3EED">
        <w:rPr>
          <w:b/>
          <w:sz w:val="24"/>
          <w:szCs w:val="24"/>
        </w:rPr>
        <w:t>Prazo: até a entrega definitiva.</w:t>
      </w:r>
    </w:p>
    <w:p w14:paraId="6A7B802F" w14:textId="77777777" w:rsidR="001A49B5" w:rsidRPr="007A3EED" w:rsidRDefault="001A49B5" w:rsidP="001A49B5">
      <w:pPr>
        <w:jc w:val="both"/>
        <w:rPr>
          <w:sz w:val="24"/>
          <w:szCs w:val="24"/>
        </w:rPr>
      </w:pPr>
      <w:r w:rsidRPr="007A3EED">
        <w:rPr>
          <w:b/>
          <w:sz w:val="24"/>
          <w:szCs w:val="24"/>
        </w:rPr>
        <w:t>Valor: R$ ........ (............).</w:t>
      </w:r>
    </w:p>
    <w:p w14:paraId="1EF16BF5" w14:textId="77777777" w:rsidR="001A49B5" w:rsidRPr="002F30C7" w:rsidRDefault="001A49B5" w:rsidP="001A49B5">
      <w:pPr>
        <w:jc w:val="both"/>
        <w:rPr>
          <w:sz w:val="24"/>
          <w:szCs w:val="24"/>
        </w:rPr>
      </w:pPr>
      <w:r w:rsidRPr="007A3EED">
        <w:rPr>
          <w:b/>
          <w:sz w:val="24"/>
          <w:szCs w:val="24"/>
        </w:rPr>
        <w:t>Processo Administrativo nº 2024/87.415</w:t>
      </w:r>
    </w:p>
    <w:p w14:paraId="2EC76A86" w14:textId="77777777" w:rsidR="001A49B5" w:rsidRPr="002F30C7" w:rsidRDefault="001A49B5" w:rsidP="001A49B5">
      <w:pPr>
        <w:jc w:val="both"/>
        <w:rPr>
          <w:sz w:val="24"/>
          <w:szCs w:val="24"/>
        </w:rPr>
      </w:pPr>
      <w:r w:rsidRPr="002F30C7">
        <w:rPr>
          <w:b/>
          <w:sz w:val="24"/>
          <w:szCs w:val="24"/>
        </w:rPr>
        <w:t>Pregão Eletrônico n.º ..../2024.</w:t>
      </w:r>
    </w:p>
    <w:p w14:paraId="334E6C53" w14:textId="77777777" w:rsidR="001A49B5" w:rsidRPr="002F30C7" w:rsidRDefault="001A49B5" w:rsidP="001A49B5">
      <w:pPr>
        <w:jc w:val="both"/>
        <w:rPr>
          <w:sz w:val="24"/>
          <w:szCs w:val="24"/>
        </w:rPr>
      </w:pPr>
      <w:r w:rsidRPr="002F30C7">
        <w:rPr>
          <w:b/>
          <w:sz w:val="24"/>
          <w:szCs w:val="24"/>
        </w:rPr>
        <w:t>Contrato n.º …./2024.</w:t>
      </w:r>
    </w:p>
    <w:p w14:paraId="629E773B" w14:textId="77777777" w:rsidR="001A49B5" w:rsidRPr="002F30C7" w:rsidRDefault="001A49B5" w:rsidP="001A49B5">
      <w:pPr>
        <w:jc w:val="both"/>
        <w:rPr>
          <w:sz w:val="24"/>
          <w:szCs w:val="24"/>
        </w:rPr>
      </w:pPr>
    </w:p>
    <w:p w14:paraId="7450EC6B" w14:textId="77777777" w:rsidR="001A49B5" w:rsidRPr="002F30C7" w:rsidRDefault="001A49B5" w:rsidP="001A49B5">
      <w:pPr>
        <w:jc w:val="both"/>
        <w:rPr>
          <w:strike/>
          <w:sz w:val="24"/>
          <w:szCs w:val="24"/>
        </w:rPr>
      </w:pPr>
    </w:p>
    <w:p w14:paraId="5F8ACAD7" w14:textId="77777777" w:rsidR="001A49B5" w:rsidRPr="002F30C7" w:rsidRDefault="001A49B5" w:rsidP="001A49B5">
      <w:pPr>
        <w:jc w:val="both"/>
        <w:rPr>
          <w:strike/>
          <w:sz w:val="24"/>
          <w:szCs w:val="24"/>
        </w:rPr>
      </w:pPr>
    </w:p>
    <w:p w14:paraId="6A94919D" w14:textId="77777777" w:rsidR="001A49B5" w:rsidRPr="002F30C7" w:rsidRDefault="001A49B5" w:rsidP="001A49B5">
      <w:pPr>
        <w:ind w:firstLine="851"/>
        <w:jc w:val="both"/>
        <w:rPr>
          <w:b/>
          <w:sz w:val="24"/>
          <w:szCs w:val="24"/>
        </w:rPr>
      </w:pPr>
    </w:p>
    <w:p w14:paraId="60A3295F" w14:textId="77777777" w:rsidR="001A49B5" w:rsidRPr="002F30C7" w:rsidRDefault="001A49B5" w:rsidP="001A49B5">
      <w:pPr>
        <w:jc w:val="both"/>
        <w:rPr>
          <w:b/>
          <w:sz w:val="24"/>
          <w:szCs w:val="24"/>
        </w:rPr>
      </w:pPr>
    </w:p>
    <w:p w14:paraId="6E770C95" w14:textId="77777777" w:rsidR="001A49B5" w:rsidRPr="002F30C7" w:rsidRDefault="001A49B5" w:rsidP="001A49B5">
      <w:pPr>
        <w:ind w:firstLine="851"/>
        <w:jc w:val="both"/>
        <w:rPr>
          <w:b/>
          <w:sz w:val="24"/>
          <w:szCs w:val="24"/>
        </w:rPr>
      </w:pPr>
    </w:p>
    <w:tbl>
      <w:tblPr>
        <w:tblW w:w="5000" w:type="pct"/>
        <w:tblLook w:val="0000" w:firstRow="0" w:lastRow="0" w:firstColumn="0" w:lastColumn="0" w:noHBand="0" w:noVBand="0"/>
      </w:tblPr>
      <w:tblGrid>
        <w:gridCol w:w="10137"/>
      </w:tblGrid>
      <w:tr w:rsidR="001A49B5" w:rsidRPr="002F30C7" w14:paraId="463A7B64" w14:textId="77777777" w:rsidTr="00F073C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82A9F9F" w14:textId="77777777" w:rsidR="001A49B5" w:rsidRPr="002F30C7" w:rsidRDefault="001A49B5" w:rsidP="00F073C0">
            <w:pPr>
              <w:ind w:firstLine="851"/>
              <w:jc w:val="both"/>
              <w:rPr>
                <w:sz w:val="24"/>
                <w:szCs w:val="24"/>
              </w:rPr>
            </w:pPr>
            <w:r w:rsidRPr="002F30C7">
              <w:rPr>
                <w:b/>
                <w:sz w:val="24"/>
                <w:szCs w:val="24"/>
              </w:rPr>
              <w:t>CLÁUSULA 1ª - DAS PARTES</w:t>
            </w:r>
          </w:p>
        </w:tc>
      </w:tr>
    </w:tbl>
    <w:p w14:paraId="4C9C82FE" w14:textId="77777777" w:rsidR="001A49B5" w:rsidRPr="002F30C7" w:rsidRDefault="001A49B5" w:rsidP="001A49B5">
      <w:pPr>
        <w:ind w:firstLine="851"/>
        <w:jc w:val="both"/>
        <w:rPr>
          <w:b/>
          <w:sz w:val="24"/>
          <w:szCs w:val="24"/>
        </w:rPr>
      </w:pPr>
    </w:p>
    <w:p w14:paraId="2B5A380C" w14:textId="77777777" w:rsidR="001A49B5" w:rsidRPr="002F30C7" w:rsidRDefault="001A49B5" w:rsidP="001A49B5">
      <w:pPr>
        <w:ind w:firstLine="851"/>
        <w:jc w:val="both"/>
        <w:rPr>
          <w:sz w:val="24"/>
          <w:szCs w:val="24"/>
        </w:rPr>
      </w:pPr>
      <w:r w:rsidRPr="002F30C7">
        <w:rPr>
          <w:b/>
          <w:sz w:val="24"/>
          <w:szCs w:val="24"/>
        </w:rPr>
        <w:t>1.1.</w:t>
      </w:r>
      <w:r w:rsidRPr="002F30C7">
        <w:rPr>
          <w:sz w:val="24"/>
          <w:szCs w:val="24"/>
        </w:rPr>
        <w:t xml:space="preserve"> A </w:t>
      </w:r>
      <w:r w:rsidRPr="002F30C7">
        <w:rPr>
          <w:b/>
          <w:sz w:val="24"/>
          <w:szCs w:val="24"/>
        </w:rPr>
        <w:t>PREFEITURA DO MUNICÍPIO DE PIRACICABA</w:t>
      </w:r>
      <w:r w:rsidRPr="002F30C7">
        <w:rPr>
          <w:sz w:val="24"/>
          <w:szCs w:val="24"/>
        </w:rPr>
        <w:t xml:space="preserve">, com sede à Rua Antônio Corrêa Barbosa, n.º 2.233, bairro Chácara Nazareth, nesta cidade e Estado, com CNPJ n.º 46.341.038/0001-29, representada </w:t>
      </w:r>
      <w:r>
        <w:rPr>
          <w:sz w:val="24"/>
          <w:szCs w:val="24"/>
        </w:rPr>
        <w:t>por sua</w:t>
      </w:r>
      <w:r w:rsidRPr="002F30C7">
        <w:rPr>
          <w:sz w:val="24"/>
          <w:szCs w:val="24"/>
        </w:rPr>
        <w:t xml:space="preserve"> </w:t>
      </w:r>
      <w:r>
        <w:rPr>
          <w:sz w:val="24"/>
          <w:szCs w:val="24"/>
        </w:rPr>
        <w:t>Secretária Municipal de Agricultura e Abastecimento</w:t>
      </w:r>
      <w:r w:rsidRPr="002F30C7">
        <w:rPr>
          <w:sz w:val="24"/>
          <w:szCs w:val="24"/>
        </w:rPr>
        <w:t>, Sr</w:t>
      </w:r>
      <w:r>
        <w:rPr>
          <w:sz w:val="24"/>
          <w:szCs w:val="24"/>
        </w:rPr>
        <w:t>a</w:t>
      </w:r>
      <w:r w:rsidRPr="002F30C7">
        <w:rPr>
          <w:sz w:val="24"/>
          <w:szCs w:val="24"/>
        </w:rPr>
        <w:t xml:space="preserve">. </w:t>
      </w:r>
      <w:r>
        <w:rPr>
          <w:b/>
          <w:sz w:val="24"/>
          <w:szCs w:val="24"/>
        </w:rPr>
        <w:t>NANCY APARECIDA FERRUZZI THAME</w:t>
      </w:r>
      <w:r w:rsidRPr="002F30C7">
        <w:rPr>
          <w:sz w:val="24"/>
          <w:szCs w:val="24"/>
          <w:shd w:val="clear" w:color="auto" w:fill="FFFFFF"/>
        </w:rPr>
        <w:t>, inscrit</w:t>
      </w:r>
      <w:r>
        <w:rPr>
          <w:sz w:val="24"/>
          <w:szCs w:val="24"/>
          <w:shd w:val="clear" w:color="auto" w:fill="FFFFFF"/>
        </w:rPr>
        <w:t>a</w:t>
      </w:r>
      <w:r w:rsidRPr="002F30C7">
        <w:rPr>
          <w:sz w:val="24"/>
          <w:szCs w:val="24"/>
          <w:shd w:val="clear" w:color="auto" w:fill="FFFFFF"/>
        </w:rPr>
        <w:t xml:space="preserve"> no CPF nº </w:t>
      </w:r>
      <w:r>
        <w:rPr>
          <w:sz w:val="24"/>
          <w:szCs w:val="24"/>
          <w:shd w:val="clear" w:color="auto" w:fill="FFFFFF"/>
        </w:rPr>
        <w:t>048.683.848-05</w:t>
      </w:r>
      <w:r w:rsidRPr="002F30C7">
        <w:rPr>
          <w:sz w:val="24"/>
          <w:szCs w:val="24"/>
        </w:rPr>
        <w:t xml:space="preserve">, adiante, designada, simplesmente, </w:t>
      </w:r>
      <w:r w:rsidRPr="002F30C7">
        <w:rPr>
          <w:b/>
          <w:sz w:val="24"/>
          <w:szCs w:val="24"/>
        </w:rPr>
        <w:t>CONTRATANTE</w:t>
      </w:r>
      <w:r w:rsidRPr="002F30C7">
        <w:rPr>
          <w:sz w:val="24"/>
          <w:szCs w:val="24"/>
        </w:rPr>
        <w:t xml:space="preserve"> e </w:t>
      </w:r>
      <w:r w:rsidRPr="002F30C7">
        <w:rPr>
          <w:b/>
          <w:sz w:val="24"/>
          <w:szCs w:val="24"/>
        </w:rPr>
        <w:t>..........</w:t>
      </w:r>
      <w:r w:rsidRPr="002F30C7">
        <w:rPr>
          <w:sz w:val="24"/>
          <w:szCs w:val="24"/>
        </w:rPr>
        <w:t xml:space="preserve">, com sede à ........, n.º ......., na cidade de ......., inscrita no CNPJ  n.º ........, por intermédio de seu(sua) ......, </w:t>
      </w:r>
      <w:proofErr w:type="spellStart"/>
      <w:r w:rsidRPr="002F30C7">
        <w:rPr>
          <w:sz w:val="24"/>
          <w:szCs w:val="24"/>
        </w:rPr>
        <w:t>Sr</w:t>
      </w:r>
      <w:proofErr w:type="spellEnd"/>
      <w:r w:rsidRPr="002F30C7">
        <w:rPr>
          <w:sz w:val="24"/>
          <w:szCs w:val="24"/>
        </w:rPr>
        <w:t xml:space="preserve">(a). .........., (qualificação completa), inscrito(a) no CPF n.º ......., adiante designada simplesmente </w:t>
      </w:r>
      <w:r w:rsidRPr="002F30C7">
        <w:rPr>
          <w:b/>
          <w:sz w:val="24"/>
          <w:szCs w:val="24"/>
        </w:rPr>
        <w:t>CONTRATADA</w:t>
      </w:r>
      <w:r w:rsidRPr="002F30C7">
        <w:rPr>
          <w:sz w:val="24"/>
          <w:szCs w:val="24"/>
        </w:rPr>
        <w:t>, ajustam o que se segue:</w:t>
      </w:r>
    </w:p>
    <w:p w14:paraId="3F24DBCF" w14:textId="77777777" w:rsidR="001A49B5" w:rsidRPr="002F30C7" w:rsidRDefault="001A49B5" w:rsidP="001A49B5">
      <w:pPr>
        <w:ind w:firstLine="851"/>
        <w:jc w:val="both"/>
        <w:rPr>
          <w:b/>
          <w:sz w:val="24"/>
          <w:szCs w:val="24"/>
        </w:rPr>
      </w:pPr>
    </w:p>
    <w:tbl>
      <w:tblPr>
        <w:tblW w:w="5000" w:type="pct"/>
        <w:tblLook w:val="0000" w:firstRow="0" w:lastRow="0" w:firstColumn="0" w:lastColumn="0" w:noHBand="0" w:noVBand="0"/>
      </w:tblPr>
      <w:tblGrid>
        <w:gridCol w:w="10137"/>
      </w:tblGrid>
      <w:tr w:rsidR="001A49B5" w:rsidRPr="002F30C7" w14:paraId="2858EE1B" w14:textId="77777777" w:rsidTr="00F073C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4115790" w14:textId="77777777" w:rsidR="001A49B5" w:rsidRPr="002F30C7" w:rsidRDefault="001A49B5" w:rsidP="00F073C0">
            <w:pPr>
              <w:ind w:firstLine="851"/>
              <w:jc w:val="both"/>
              <w:rPr>
                <w:sz w:val="24"/>
                <w:szCs w:val="24"/>
              </w:rPr>
            </w:pPr>
            <w:r w:rsidRPr="002F30C7">
              <w:rPr>
                <w:b/>
                <w:sz w:val="24"/>
                <w:szCs w:val="24"/>
              </w:rPr>
              <w:t>CLÁUSULA 2ª - DO OBJETO</w:t>
            </w:r>
          </w:p>
        </w:tc>
      </w:tr>
    </w:tbl>
    <w:p w14:paraId="76B33D86" w14:textId="77777777" w:rsidR="001A49B5" w:rsidRPr="002F30C7" w:rsidRDefault="001A49B5" w:rsidP="001A49B5">
      <w:pPr>
        <w:ind w:firstLine="851"/>
        <w:jc w:val="both"/>
        <w:rPr>
          <w:b/>
          <w:sz w:val="24"/>
          <w:szCs w:val="24"/>
        </w:rPr>
      </w:pPr>
    </w:p>
    <w:p w14:paraId="554C34F7" w14:textId="77777777" w:rsidR="001A49B5" w:rsidRPr="002F30C7" w:rsidRDefault="001A49B5" w:rsidP="001A49B5">
      <w:pPr>
        <w:pStyle w:val="Recuodecorpodetexto"/>
        <w:ind w:firstLine="851"/>
      </w:pPr>
      <w:r w:rsidRPr="002F30C7">
        <w:rPr>
          <w:b/>
        </w:rPr>
        <w:t xml:space="preserve">2.1. A CONTRATADA se obriga a </w:t>
      </w:r>
      <w:r>
        <w:rPr>
          <w:b/>
        </w:rPr>
        <w:t>entrega do(s) item(</w:t>
      </w:r>
      <w:proofErr w:type="spellStart"/>
      <w:r>
        <w:rPr>
          <w:b/>
        </w:rPr>
        <w:t>ns</w:t>
      </w:r>
      <w:proofErr w:type="spellEnd"/>
      <w:r>
        <w:rPr>
          <w:b/>
        </w:rPr>
        <w:t xml:space="preserve">) ... de insumos para realizar </w:t>
      </w:r>
      <w:r w:rsidRPr="007A3EED">
        <w:rPr>
          <w:b/>
        </w:rPr>
        <w:t>coleta de análises físico-químicas e microbiológicas de alimentos de origem animal certificados pelo Sistema de Inspeção Municipal</w:t>
      </w:r>
      <w:r w:rsidRPr="002F30C7">
        <w:rPr>
          <w:b/>
        </w:rPr>
        <w:t>, conforme descrição detalhada constante do Edital de Pregão Eletrônico nº .../2024, bem como seu Termo de Referência, o qual fica fazendo parte integrante do presente instrumento.</w:t>
      </w:r>
    </w:p>
    <w:p w14:paraId="6798C829" w14:textId="77777777" w:rsidR="001A49B5" w:rsidRPr="002F30C7" w:rsidRDefault="001A49B5" w:rsidP="001A49B5">
      <w:pPr>
        <w:keepLines/>
        <w:ind w:firstLine="851"/>
        <w:jc w:val="both"/>
        <w:rPr>
          <w:b/>
          <w:sz w:val="24"/>
          <w:szCs w:val="24"/>
        </w:rPr>
      </w:pPr>
    </w:p>
    <w:tbl>
      <w:tblPr>
        <w:tblW w:w="5000" w:type="pct"/>
        <w:tblLook w:val="0000" w:firstRow="0" w:lastRow="0" w:firstColumn="0" w:lastColumn="0" w:noHBand="0" w:noVBand="0"/>
      </w:tblPr>
      <w:tblGrid>
        <w:gridCol w:w="10137"/>
      </w:tblGrid>
      <w:tr w:rsidR="001A49B5" w:rsidRPr="002F30C7" w14:paraId="21CFB8E3" w14:textId="77777777" w:rsidTr="00F073C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B43C454" w14:textId="77777777" w:rsidR="001A49B5" w:rsidRPr="002F30C7" w:rsidRDefault="001A49B5" w:rsidP="00F073C0">
            <w:pPr>
              <w:keepLines/>
              <w:ind w:firstLine="851"/>
              <w:jc w:val="both"/>
              <w:rPr>
                <w:sz w:val="24"/>
                <w:szCs w:val="24"/>
              </w:rPr>
            </w:pPr>
            <w:r w:rsidRPr="002F30C7">
              <w:rPr>
                <w:b/>
                <w:sz w:val="24"/>
                <w:szCs w:val="24"/>
              </w:rPr>
              <w:t>CLÁUSULA 3ª - DOS RECURSOS FINANCEIROS</w:t>
            </w:r>
          </w:p>
        </w:tc>
      </w:tr>
    </w:tbl>
    <w:p w14:paraId="38F4A55F" w14:textId="77777777" w:rsidR="001A49B5" w:rsidRPr="002F30C7" w:rsidRDefault="001A49B5" w:rsidP="001A49B5">
      <w:pPr>
        <w:pStyle w:val="Recuodecorpodetexto"/>
        <w:ind w:firstLine="851"/>
        <w:rPr>
          <w:b/>
        </w:rPr>
      </w:pPr>
    </w:p>
    <w:p w14:paraId="1C78FD3D" w14:textId="77777777" w:rsidR="001A49B5" w:rsidRDefault="001A49B5" w:rsidP="001A49B5">
      <w:pPr>
        <w:ind w:firstLine="851"/>
        <w:jc w:val="both"/>
        <w:rPr>
          <w:sz w:val="24"/>
          <w:szCs w:val="24"/>
        </w:rPr>
      </w:pPr>
      <w:r w:rsidRPr="002F30C7">
        <w:rPr>
          <w:b/>
          <w:sz w:val="24"/>
          <w:szCs w:val="24"/>
        </w:rPr>
        <w:t>3.1.</w:t>
      </w:r>
      <w:r w:rsidRPr="002F30C7">
        <w:rPr>
          <w:sz w:val="24"/>
          <w:szCs w:val="24"/>
        </w:rPr>
        <w:t xml:space="preserve"> A despesa supra será atendida </w:t>
      </w:r>
      <w:r>
        <w:rPr>
          <w:sz w:val="24"/>
          <w:szCs w:val="24"/>
        </w:rPr>
        <w:t xml:space="preserve">pelas dotações orçamentárias </w:t>
      </w:r>
      <w:proofErr w:type="spellStart"/>
      <w:r w:rsidRPr="002F30C7">
        <w:rPr>
          <w:sz w:val="24"/>
          <w:szCs w:val="24"/>
        </w:rPr>
        <w:t>nº</w:t>
      </w:r>
      <w:r>
        <w:rPr>
          <w:sz w:val="24"/>
          <w:szCs w:val="24"/>
        </w:rPr>
        <w:t>s</w:t>
      </w:r>
      <w:proofErr w:type="spellEnd"/>
      <w:r w:rsidRPr="002F30C7">
        <w:rPr>
          <w:sz w:val="24"/>
          <w:szCs w:val="24"/>
        </w:rPr>
        <w:t xml:space="preserve"> </w:t>
      </w:r>
      <w:r>
        <w:rPr>
          <w:sz w:val="24"/>
          <w:szCs w:val="24"/>
        </w:rPr>
        <w:t>1 10012 20605003720680000 0101011000 449052 e 1 10012 20605003720680000 0101011000 339030</w:t>
      </w:r>
      <w:r w:rsidRPr="002F30C7">
        <w:rPr>
          <w:sz w:val="24"/>
          <w:szCs w:val="24"/>
        </w:rPr>
        <w:t>, constante</w:t>
      </w:r>
      <w:r>
        <w:rPr>
          <w:sz w:val="24"/>
          <w:szCs w:val="24"/>
        </w:rPr>
        <w:t>s</w:t>
      </w:r>
      <w:r w:rsidRPr="002F30C7">
        <w:rPr>
          <w:sz w:val="24"/>
          <w:szCs w:val="24"/>
        </w:rPr>
        <w:t xml:space="preserve"> do exercício de 2024</w:t>
      </w:r>
    </w:p>
    <w:tbl>
      <w:tblPr>
        <w:tblW w:w="5000" w:type="pct"/>
        <w:tblLook w:val="0000" w:firstRow="0" w:lastRow="0" w:firstColumn="0" w:lastColumn="0" w:noHBand="0" w:noVBand="0"/>
      </w:tblPr>
      <w:tblGrid>
        <w:gridCol w:w="10137"/>
      </w:tblGrid>
      <w:tr w:rsidR="001A49B5" w:rsidRPr="002F30C7" w14:paraId="224CED4D" w14:textId="77777777" w:rsidTr="00F073C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897CAD3" w14:textId="77777777" w:rsidR="001A49B5" w:rsidRPr="002F30C7" w:rsidRDefault="001A49B5" w:rsidP="00F073C0">
            <w:pPr>
              <w:keepLines/>
              <w:ind w:firstLine="851"/>
              <w:jc w:val="both"/>
              <w:rPr>
                <w:sz w:val="24"/>
                <w:szCs w:val="24"/>
              </w:rPr>
            </w:pPr>
            <w:r w:rsidRPr="002F30C7">
              <w:rPr>
                <w:b/>
                <w:sz w:val="24"/>
                <w:szCs w:val="24"/>
              </w:rPr>
              <w:t>CLÁUSULA 4ª – DO SUPORTE LEGAL</w:t>
            </w:r>
          </w:p>
        </w:tc>
      </w:tr>
    </w:tbl>
    <w:p w14:paraId="7C3864FB" w14:textId="77777777" w:rsidR="001A49B5" w:rsidRPr="002F30C7" w:rsidRDefault="001A49B5" w:rsidP="001A49B5">
      <w:pPr>
        <w:ind w:firstLine="851"/>
        <w:jc w:val="both"/>
        <w:rPr>
          <w:sz w:val="24"/>
          <w:szCs w:val="24"/>
        </w:rPr>
      </w:pPr>
    </w:p>
    <w:p w14:paraId="1A86F25D" w14:textId="77777777" w:rsidR="001A49B5" w:rsidRPr="002F30C7" w:rsidRDefault="001A49B5" w:rsidP="001A49B5">
      <w:pPr>
        <w:keepLines/>
        <w:ind w:firstLine="851"/>
        <w:jc w:val="both"/>
        <w:rPr>
          <w:sz w:val="24"/>
          <w:szCs w:val="24"/>
        </w:rPr>
      </w:pPr>
      <w:r w:rsidRPr="002F30C7">
        <w:rPr>
          <w:b/>
          <w:sz w:val="24"/>
          <w:szCs w:val="24"/>
        </w:rPr>
        <w:t>4.1.</w:t>
      </w:r>
      <w:r w:rsidRPr="002F30C7">
        <w:rPr>
          <w:sz w:val="24"/>
          <w:szCs w:val="24"/>
        </w:rPr>
        <w:t xml:space="preserve"> Este contrato é regulado pelos seguintes dispositivos legais:</w:t>
      </w:r>
    </w:p>
    <w:p w14:paraId="460C92F5" w14:textId="77777777" w:rsidR="001A49B5" w:rsidRPr="002F30C7" w:rsidRDefault="001A49B5" w:rsidP="001A49B5">
      <w:pPr>
        <w:keepLines/>
        <w:ind w:firstLine="851"/>
        <w:jc w:val="both"/>
        <w:rPr>
          <w:sz w:val="24"/>
          <w:szCs w:val="24"/>
        </w:rPr>
      </w:pPr>
      <w:r w:rsidRPr="002F30C7">
        <w:rPr>
          <w:b/>
          <w:sz w:val="24"/>
          <w:szCs w:val="24"/>
        </w:rPr>
        <w:t>4.1.1.</w:t>
      </w:r>
      <w:r w:rsidRPr="002F30C7">
        <w:rPr>
          <w:sz w:val="24"/>
          <w:szCs w:val="24"/>
        </w:rPr>
        <w:t xml:space="preserve"> Constituição da República Federativa do Brasil;</w:t>
      </w:r>
    </w:p>
    <w:p w14:paraId="6B6E8B2E" w14:textId="77777777" w:rsidR="001A49B5" w:rsidRPr="002F30C7" w:rsidRDefault="001A49B5" w:rsidP="001A49B5">
      <w:pPr>
        <w:keepLines/>
        <w:ind w:firstLine="851"/>
        <w:jc w:val="both"/>
        <w:rPr>
          <w:sz w:val="24"/>
          <w:szCs w:val="24"/>
        </w:rPr>
      </w:pPr>
      <w:r w:rsidRPr="002F30C7">
        <w:rPr>
          <w:b/>
          <w:sz w:val="24"/>
          <w:szCs w:val="24"/>
        </w:rPr>
        <w:t>4.1.2.</w:t>
      </w:r>
      <w:r w:rsidRPr="002F30C7">
        <w:rPr>
          <w:sz w:val="24"/>
          <w:szCs w:val="24"/>
        </w:rPr>
        <w:t xml:space="preserve"> Lei Orgânica do Município de Piracicaba;</w:t>
      </w:r>
    </w:p>
    <w:p w14:paraId="0ADE5D2C" w14:textId="77777777" w:rsidR="001A49B5" w:rsidRPr="002F30C7" w:rsidRDefault="001A49B5" w:rsidP="001A49B5">
      <w:pPr>
        <w:keepLines/>
        <w:ind w:firstLine="851"/>
        <w:jc w:val="both"/>
        <w:rPr>
          <w:sz w:val="24"/>
          <w:szCs w:val="24"/>
        </w:rPr>
      </w:pPr>
      <w:r w:rsidRPr="002F30C7">
        <w:rPr>
          <w:b/>
          <w:sz w:val="24"/>
          <w:szCs w:val="24"/>
        </w:rPr>
        <w:lastRenderedPageBreak/>
        <w:t>4.1.3.</w:t>
      </w:r>
      <w:r w:rsidRPr="002F30C7">
        <w:rPr>
          <w:sz w:val="24"/>
          <w:szCs w:val="24"/>
        </w:rPr>
        <w:t xml:space="preserve"> Lei Federal nº 14.133, de 01/04/2021;</w:t>
      </w:r>
    </w:p>
    <w:p w14:paraId="0FA92566" w14:textId="77777777" w:rsidR="001A49B5" w:rsidRPr="002F30C7" w:rsidRDefault="001A49B5" w:rsidP="001A49B5">
      <w:pPr>
        <w:keepLines/>
        <w:ind w:firstLine="851"/>
        <w:jc w:val="both"/>
        <w:rPr>
          <w:sz w:val="24"/>
          <w:szCs w:val="24"/>
        </w:rPr>
      </w:pPr>
      <w:r w:rsidRPr="002F30C7">
        <w:rPr>
          <w:b/>
          <w:sz w:val="24"/>
          <w:szCs w:val="24"/>
        </w:rPr>
        <w:t>4.1.4.</w:t>
      </w:r>
      <w:r w:rsidRPr="002F30C7">
        <w:rPr>
          <w:sz w:val="24"/>
          <w:szCs w:val="24"/>
        </w:rPr>
        <w:t xml:space="preserve"> Decreto Municipal nº 17.640, de 30/10/2018;</w:t>
      </w:r>
    </w:p>
    <w:p w14:paraId="670C674F" w14:textId="77777777" w:rsidR="001A49B5" w:rsidRPr="002F30C7" w:rsidRDefault="001A49B5" w:rsidP="001A49B5">
      <w:pPr>
        <w:keepLines/>
        <w:ind w:firstLine="851"/>
        <w:jc w:val="both"/>
        <w:rPr>
          <w:sz w:val="24"/>
          <w:szCs w:val="24"/>
        </w:rPr>
      </w:pPr>
      <w:r w:rsidRPr="002F30C7">
        <w:rPr>
          <w:b/>
          <w:sz w:val="24"/>
          <w:szCs w:val="24"/>
        </w:rPr>
        <w:t>4.1.5.</w:t>
      </w:r>
      <w:r w:rsidRPr="002F30C7">
        <w:rPr>
          <w:sz w:val="24"/>
          <w:szCs w:val="24"/>
        </w:rPr>
        <w:t xml:space="preserve"> Demais disposições legais aplicáveis, inclusive subsidiariamente, os princípios gerais de Direito.</w:t>
      </w:r>
    </w:p>
    <w:p w14:paraId="61E436CF" w14:textId="77777777" w:rsidR="001A49B5" w:rsidRPr="002F30C7" w:rsidRDefault="001A49B5" w:rsidP="001A49B5">
      <w:pPr>
        <w:keepLines/>
        <w:ind w:firstLine="851"/>
        <w:jc w:val="both"/>
        <w:rPr>
          <w:sz w:val="24"/>
          <w:szCs w:val="24"/>
        </w:rPr>
      </w:pPr>
    </w:p>
    <w:tbl>
      <w:tblPr>
        <w:tblW w:w="5000" w:type="pct"/>
        <w:tblLook w:val="0000" w:firstRow="0" w:lastRow="0" w:firstColumn="0" w:lastColumn="0" w:noHBand="0" w:noVBand="0"/>
      </w:tblPr>
      <w:tblGrid>
        <w:gridCol w:w="10137"/>
      </w:tblGrid>
      <w:tr w:rsidR="001A49B5" w:rsidRPr="002F30C7" w14:paraId="24579E6E" w14:textId="77777777" w:rsidTr="00F073C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B179FBC" w14:textId="77777777" w:rsidR="001A49B5" w:rsidRPr="002F30C7" w:rsidRDefault="001A49B5" w:rsidP="00F073C0">
            <w:pPr>
              <w:ind w:firstLine="851"/>
              <w:jc w:val="both"/>
              <w:rPr>
                <w:sz w:val="24"/>
                <w:szCs w:val="24"/>
              </w:rPr>
            </w:pPr>
            <w:r w:rsidRPr="002F30C7">
              <w:rPr>
                <w:b/>
                <w:sz w:val="24"/>
                <w:szCs w:val="24"/>
              </w:rPr>
              <w:t>CLÁUSULA 5ª - DO PREÇO</w:t>
            </w:r>
          </w:p>
        </w:tc>
      </w:tr>
    </w:tbl>
    <w:p w14:paraId="50659F1A" w14:textId="77777777" w:rsidR="001A49B5" w:rsidRPr="002F30C7" w:rsidRDefault="001A49B5" w:rsidP="001A49B5">
      <w:pPr>
        <w:ind w:firstLine="851"/>
        <w:jc w:val="both"/>
        <w:rPr>
          <w:sz w:val="24"/>
          <w:szCs w:val="24"/>
        </w:rPr>
      </w:pPr>
    </w:p>
    <w:p w14:paraId="65958AAD" w14:textId="77777777" w:rsidR="001A49B5" w:rsidRPr="002F30C7" w:rsidRDefault="001A49B5" w:rsidP="001A49B5">
      <w:pPr>
        <w:ind w:firstLine="851"/>
        <w:jc w:val="both"/>
        <w:rPr>
          <w:sz w:val="24"/>
          <w:szCs w:val="24"/>
        </w:rPr>
      </w:pPr>
      <w:r w:rsidRPr="002F30C7">
        <w:rPr>
          <w:b/>
          <w:sz w:val="24"/>
          <w:szCs w:val="24"/>
        </w:rPr>
        <w:t>5.1.</w:t>
      </w:r>
      <w:r w:rsidRPr="002F30C7">
        <w:rPr>
          <w:sz w:val="24"/>
          <w:szCs w:val="24"/>
        </w:rPr>
        <w:t xml:space="preserve"> Pela execução do objeto deste contrato, a </w:t>
      </w:r>
      <w:r w:rsidRPr="002F30C7">
        <w:rPr>
          <w:b/>
          <w:sz w:val="24"/>
          <w:szCs w:val="24"/>
        </w:rPr>
        <w:t xml:space="preserve">CONTRATANTE </w:t>
      </w:r>
      <w:r w:rsidRPr="002F30C7">
        <w:rPr>
          <w:sz w:val="24"/>
          <w:szCs w:val="24"/>
        </w:rPr>
        <w:t xml:space="preserve">pagará à </w:t>
      </w:r>
      <w:r w:rsidRPr="002F30C7">
        <w:rPr>
          <w:b/>
          <w:sz w:val="24"/>
          <w:szCs w:val="24"/>
        </w:rPr>
        <w:t xml:space="preserve">CONTRATADA </w:t>
      </w:r>
      <w:r w:rsidRPr="002F30C7">
        <w:rPr>
          <w:sz w:val="24"/>
          <w:szCs w:val="24"/>
        </w:rPr>
        <w:t xml:space="preserve">a importância de </w:t>
      </w:r>
      <w:r w:rsidRPr="002F30C7">
        <w:rPr>
          <w:b/>
          <w:sz w:val="24"/>
          <w:szCs w:val="24"/>
        </w:rPr>
        <w:t>R$      (...)</w:t>
      </w:r>
      <w:r w:rsidRPr="002F30C7">
        <w:rPr>
          <w:sz w:val="24"/>
          <w:szCs w:val="24"/>
        </w:rPr>
        <w:t>, conforme valores apresentados por esta em sua proposta.</w:t>
      </w:r>
    </w:p>
    <w:p w14:paraId="34F5EDB5" w14:textId="77777777" w:rsidR="001A49B5" w:rsidRPr="002F30C7" w:rsidRDefault="001A49B5" w:rsidP="001A49B5">
      <w:pPr>
        <w:ind w:firstLine="851"/>
        <w:jc w:val="both"/>
        <w:rPr>
          <w:b/>
          <w:sz w:val="24"/>
          <w:szCs w:val="24"/>
        </w:rPr>
      </w:pPr>
    </w:p>
    <w:p w14:paraId="59AD10F1" w14:textId="77777777" w:rsidR="001A49B5" w:rsidRPr="002F30C7" w:rsidRDefault="001A49B5" w:rsidP="001A49B5">
      <w:pPr>
        <w:ind w:firstLine="851"/>
        <w:jc w:val="both"/>
        <w:rPr>
          <w:sz w:val="24"/>
          <w:szCs w:val="24"/>
        </w:rPr>
      </w:pPr>
      <w:r w:rsidRPr="002F30C7">
        <w:rPr>
          <w:b/>
          <w:sz w:val="24"/>
          <w:szCs w:val="24"/>
        </w:rPr>
        <w:t>5.2.</w:t>
      </w:r>
      <w:r w:rsidRPr="002F30C7">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2F30C7">
        <w:rPr>
          <w:b/>
          <w:sz w:val="24"/>
          <w:szCs w:val="24"/>
        </w:rPr>
        <w:t>CONTRATANTE</w:t>
      </w:r>
      <w:r w:rsidRPr="002F30C7">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5F6FE5BC" w14:textId="77777777" w:rsidR="001A49B5" w:rsidRPr="002F30C7" w:rsidRDefault="001A49B5" w:rsidP="001A49B5">
      <w:pPr>
        <w:ind w:firstLine="851"/>
        <w:jc w:val="both"/>
        <w:rPr>
          <w:b/>
          <w:sz w:val="24"/>
          <w:szCs w:val="24"/>
        </w:rPr>
      </w:pPr>
    </w:p>
    <w:tbl>
      <w:tblPr>
        <w:tblW w:w="5000" w:type="pct"/>
        <w:tblLook w:val="0000" w:firstRow="0" w:lastRow="0" w:firstColumn="0" w:lastColumn="0" w:noHBand="0" w:noVBand="0"/>
      </w:tblPr>
      <w:tblGrid>
        <w:gridCol w:w="10137"/>
      </w:tblGrid>
      <w:tr w:rsidR="001A49B5" w:rsidRPr="002F30C7" w14:paraId="77CE741B" w14:textId="77777777" w:rsidTr="00F073C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2CD449F" w14:textId="77777777" w:rsidR="001A49B5" w:rsidRPr="002F30C7" w:rsidRDefault="001A49B5" w:rsidP="00F073C0">
            <w:pPr>
              <w:ind w:firstLine="851"/>
              <w:jc w:val="both"/>
              <w:rPr>
                <w:sz w:val="24"/>
                <w:szCs w:val="24"/>
              </w:rPr>
            </w:pPr>
            <w:r w:rsidRPr="002F30C7">
              <w:rPr>
                <w:b/>
                <w:sz w:val="24"/>
                <w:szCs w:val="24"/>
              </w:rPr>
              <w:t>CLÁUSULA 6ª - DOS PAGAMENTOS</w:t>
            </w:r>
          </w:p>
        </w:tc>
      </w:tr>
    </w:tbl>
    <w:p w14:paraId="464922AC" w14:textId="77777777" w:rsidR="001A49B5" w:rsidRPr="002F30C7" w:rsidRDefault="001A49B5" w:rsidP="001A49B5">
      <w:pPr>
        <w:ind w:firstLine="851"/>
        <w:jc w:val="both"/>
        <w:rPr>
          <w:sz w:val="24"/>
          <w:szCs w:val="24"/>
        </w:rPr>
      </w:pPr>
    </w:p>
    <w:p w14:paraId="7EC40BDA" w14:textId="77777777" w:rsidR="001A49B5" w:rsidRPr="002F30C7" w:rsidRDefault="001A49B5" w:rsidP="001A49B5">
      <w:pPr>
        <w:ind w:firstLine="850"/>
        <w:jc w:val="both"/>
        <w:rPr>
          <w:b/>
          <w:sz w:val="24"/>
          <w:szCs w:val="24"/>
        </w:rPr>
      </w:pPr>
      <w:r w:rsidRPr="002F30C7">
        <w:rPr>
          <w:b/>
          <w:sz w:val="24"/>
          <w:szCs w:val="24"/>
        </w:rPr>
        <w:t xml:space="preserve">6.1. </w:t>
      </w:r>
      <w:r w:rsidRPr="002F30C7">
        <w:rPr>
          <w:sz w:val="24"/>
          <w:szCs w:val="24"/>
        </w:rPr>
        <w:t>Anteriormente a realização de pagamentos, a Unidade Requisitante realizará consulta, junto a Secretaria Municipal de Finanças sobre a existência de débitos exigíveis da</w:t>
      </w:r>
      <w:r w:rsidRPr="002F30C7">
        <w:rPr>
          <w:b/>
          <w:sz w:val="24"/>
          <w:szCs w:val="24"/>
        </w:rPr>
        <w:t xml:space="preserve"> CONTRATADA</w:t>
      </w:r>
      <w:r w:rsidRPr="002F30C7">
        <w:rPr>
          <w:sz w:val="24"/>
          <w:szCs w:val="24"/>
        </w:rPr>
        <w:t xml:space="preserve"> com o Município de Piracicaba e caso existam, poderá ser realizada a compensação de valores.</w:t>
      </w:r>
    </w:p>
    <w:p w14:paraId="4207B590" w14:textId="77777777" w:rsidR="001A49B5" w:rsidRPr="002F30C7" w:rsidRDefault="001A49B5" w:rsidP="001A49B5">
      <w:pPr>
        <w:ind w:firstLine="850"/>
        <w:jc w:val="both"/>
        <w:rPr>
          <w:sz w:val="24"/>
          <w:szCs w:val="24"/>
        </w:rPr>
      </w:pPr>
    </w:p>
    <w:p w14:paraId="3CCD2975" w14:textId="77777777" w:rsidR="001A49B5" w:rsidRPr="002F30C7" w:rsidRDefault="001A49B5" w:rsidP="001A49B5">
      <w:pPr>
        <w:ind w:firstLine="850"/>
        <w:jc w:val="both"/>
        <w:rPr>
          <w:sz w:val="24"/>
          <w:szCs w:val="24"/>
        </w:rPr>
      </w:pPr>
      <w:r w:rsidRPr="007A3EED">
        <w:rPr>
          <w:b/>
          <w:sz w:val="24"/>
          <w:szCs w:val="24"/>
        </w:rPr>
        <w:t xml:space="preserve">6.2. </w:t>
      </w:r>
      <w:r w:rsidRPr="007A3EED">
        <w:rPr>
          <w:sz w:val="24"/>
          <w:szCs w:val="24"/>
        </w:rPr>
        <w:t>Os pagamentos serão efetuados mediante a apresentação da nota fiscal, acompanhada do atestado de recebimento emitido pela Secretaria Municipal de Agricultura e Abastecimento</w:t>
      </w:r>
      <w:r w:rsidRPr="002F30C7">
        <w:rPr>
          <w:sz w:val="24"/>
          <w:szCs w:val="24"/>
        </w:rPr>
        <w:t xml:space="preserve">, no prazo estipulado pela </w:t>
      </w:r>
      <w:r w:rsidRPr="002F30C7">
        <w:rPr>
          <w:b/>
          <w:sz w:val="24"/>
          <w:szCs w:val="24"/>
        </w:rPr>
        <w:t>CONTRATADA</w:t>
      </w:r>
      <w:r w:rsidRPr="002F30C7">
        <w:rPr>
          <w:sz w:val="24"/>
          <w:szCs w:val="24"/>
        </w:rPr>
        <w:t xml:space="preserve">, contado da data de emissão da nota fiscal e depositados no banco e conta corrente indicados pela </w:t>
      </w:r>
      <w:r w:rsidRPr="002F30C7">
        <w:rPr>
          <w:b/>
          <w:sz w:val="24"/>
          <w:szCs w:val="24"/>
        </w:rPr>
        <w:t>CONTRATADA</w:t>
      </w:r>
      <w:r w:rsidRPr="002F30C7">
        <w:rPr>
          <w:sz w:val="24"/>
          <w:szCs w:val="24"/>
        </w:rPr>
        <w:t xml:space="preserve">. </w:t>
      </w:r>
    </w:p>
    <w:p w14:paraId="25BC46AC" w14:textId="77777777" w:rsidR="001A49B5" w:rsidRPr="002F30C7" w:rsidRDefault="001A49B5" w:rsidP="001A49B5">
      <w:pPr>
        <w:ind w:firstLine="850"/>
        <w:jc w:val="both"/>
        <w:rPr>
          <w:sz w:val="24"/>
          <w:szCs w:val="24"/>
        </w:rPr>
      </w:pPr>
    </w:p>
    <w:p w14:paraId="42EFEDCE" w14:textId="77777777" w:rsidR="001A49B5" w:rsidRPr="002F30C7" w:rsidRDefault="001A49B5" w:rsidP="001A49B5">
      <w:pPr>
        <w:ind w:firstLine="850"/>
        <w:jc w:val="both"/>
        <w:rPr>
          <w:sz w:val="24"/>
          <w:szCs w:val="24"/>
        </w:rPr>
      </w:pPr>
      <w:r w:rsidRPr="002F30C7">
        <w:rPr>
          <w:b/>
          <w:sz w:val="24"/>
          <w:szCs w:val="24"/>
        </w:rPr>
        <w:t>6.2.1.</w:t>
      </w:r>
      <w:r w:rsidRPr="002F30C7">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982CFF5" w14:textId="77777777" w:rsidR="001A49B5" w:rsidRPr="002F30C7" w:rsidRDefault="001A49B5" w:rsidP="001A49B5">
      <w:pPr>
        <w:ind w:firstLine="850"/>
        <w:jc w:val="both"/>
        <w:rPr>
          <w:sz w:val="24"/>
          <w:szCs w:val="24"/>
        </w:rPr>
      </w:pPr>
      <w:r w:rsidRPr="002F30C7">
        <w:rPr>
          <w:sz w:val="24"/>
          <w:szCs w:val="24"/>
        </w:rPr>
        <w:t xml:space="preserve">E-mail para emissão da NF-e: </w:t>
      </w:r>
      <w:hyperlink r:id="rId22" w:history="1">
        <w:r w:rsidRPr="002F30C7">
          <w:rPr>
            <w:rStyle w:val="Hyperlink"/>
            <w:sz w:val="24"/>
            <w:szCs w:val="24"/>
          </w:rPr>
          <w:t>notafiscal@piracicaba.sp.gov.br</w:t>
        </w:r>
      </w:hyperlink>
    </w:p>
    <w:p w14:paraId="7A708E7E" w14:textId="77777777" w:rsidR="001A49B5" w:rsidRPr="002F30C7" w:rsidRDefault="001A49B5" w:rsidP="001A49B5">
      <w:pPr>
        <w:jc w:val="both"/>
        <w:rPr>
          <w:b/>
          <w:sz w:val="24"/>
          <w:szCs w:val="24"/>
        </w:rPr>
      </w:pPr>
    </w:p>
    <w:p w14:paraId="4B176338" w14:textId="77777777" w:rsidR="001A49B5" w:rsidRPr="002F30C7" w:rsidRDefault="001A49B5" w:rsidP="001A49B5">
      <w:pPr>
        <w:ind w:firstLine="850"/>
        <w:jc w:val="both"/>
        <w:rPr>
          <w:sz w:val="24"/>
          <w:szCs w:val="24"/>
        </w:rPr>
      </w:pPr>
      <w:r w:rsidRPr="002F30C7">
        <w:rPr>
          <w:b/>
          <w:sz w:val="24"/>
          <w:szCs w:val="24"/>
        </w:rPr>
        <w:t xml:space="preserve">6.3. </w:t>
      </w:r>
      <w:r w:rsidRPr="002F30C7">
        <w:rPr>
          <w:sz w:val="24"/>
          <w:szCs w:val="24"/>
        </w:rPr>
        <w:t xml:space="preserve">Com a nota fiscal a </w:t>
      </w:r>
      <w:r w:rsidRPr="002F30C7">
        <w:rPr>
          <w:b/>
          <w:sz w:val="24"/>
          <w:szCs w:val="24"/>
        </w:rPr>
        <w:t>CONTRATADA</w:t>
      </w:r>
      <w:r w:rsidRPr="002F30C7">
        <w:rPr>
          <w:sz w:val="24"/>
          <w:szCs w:val="24"/>
        </w:rPr>
        <w:t xml:space="preserve"> deverá apresentar, ainda:</w:t>
      </w:r>
    </w:p>
    <w:p w14:paraId="5B464777" w14:textId="77777777" w:rsidR="001A49B5" w:rsidRPr="002F30C7" w:rsidRDefault="001A49B5" w:rsidP="001A49B5">
      <w:pPr>
        <w:ind w:firstLine="850"/>
        <w:jc w:val="both"/>
        <w:rPr>
          <w:sz w:val="24"/>
          <w:szCs w:val="24"/>
        </w:rPr>
      </w:pPr>
    </w:p>
    <w:p w14:paraId="32307E31" w14:textId="77777777" w:rsidR="001A49B5" w:rsidRPr="002F30C7" w:rsidRDefault="001A49B5" w:rsidP="001A49B5">
      <w:pPr>
        <w:ind w:firstLine="850"/>
        <w:jc w:val="both"/>
        <w:rPr>
          <w:sz w:val="24"/>
          <w:szCs w:val="24"/>
        </w:rPr>
      </w:pPr>
      <w:r w:rsidRPr="002F30C7">
        <w:rPr>
          <w:b/>
          <w:sz w:val="24"/>
          <w:szCs w:val="24"/>
        </w:rPr>
        <w:t xml:space="preserve">6.3.1. </w:t>
      </w:r>
      <w:r w:rsidRPr="002F30C7">
        <w:rPr>
          <w:sz w:val="24"/>
          <w:szCs w:val="24"/>
        </w:rPr>
        <w:t>Certidão de Regularidade perante a Fazenda Federal (INSS), com validade em vigor;</w:t>
      </w:r>
    </w:p>
    <w:p w14:paraId="0965EF1A" w14:textId="77777777" w:rsidR="001A49B5" w:rsidRPr="002F30C7" w:rsidRDefault="001A49B5" w:rsidP="001A49B5">
      <w:pPr>
        <w:ind w:firstLine="850"/>
        <w:jc w:val="both"/>
        <w:rPr>
          <w:sz w:val="24"/>
          <w:szCs w:val="24"/>
        </w:rPr>
      </w:pPr>
    </w:p>
    <w:p w14:paraId="26926EFF" w14:textId="77777777" w:rsidR="001A49B5" w:rsidRPr="002F30C7" w:rsidRDefault="001A49B5" w:rsidP="001A49B5">
      <w:pPr>
        <w:ind w:firstLine="850"/>
        <w:jc w:val="both"/>
        <w:rPr>
          <w:b/>
          <w:sz w:val="24"/>
          <w:szCs w:val="24"/>
        </w:rPr>
      </w:pPr>
      <w:r w:rsidRPr="002F30C7">
        <w:rPr>
          <w:b/>
          <w:sz w:val="24"/>
          <w:szCs w:val="24"/>
        </w:rPr>
        <w:t xml:space="preserve">6.3.2. </w:t>
      </w:r>
      <w:r w:rsidRPr="002F30C7">
        <w:rPr>
          <w:sz w:val="24"/>
          <w:szCs w:val="24"/>
        </w:rPr>
        <w:t>Certidão de regularidade do FGTS fornecido pela Caixa Econômica Federal, com validade em vigor;</w:t>
      </w:r>
      <w:r w:rsidRPr="002F30C7">
        <w:rPr>
          <w:b/>
          <w:sz w:val="24"/>
          <w:szCs w:val="24"/>
        </w:rPr>
        <w:t xml:space="preserve"> </w:t>
      </w:r>
    </w:p>
    <w:p w14:paraId="5AB8E91A" w14:textId="77777777" w:rsidR="001A49B5" w:rsidRPr="002F30C7" w:rsidRDefault="001A49B5" w:rsidP="001A49B5">
      <w:pPr>
        <w:ind w:firstLine="850"/>
        <w:jc w:val="both"/>
        <w:rPr>
          <w:b/>
          <w:sz w:val="24"/>
          <w:szCs w:val="24"/>
        </w:rPr>
      </w:pPr>
    </w:p>
    <w:p w14:paraId="02D37AB1" w14:textId="77777777" w:rsidR="001A49B5" w:rsidRPr="002F30C7" w:rsidRDefault="001A49B5" w:rsidP="001A49B5">
      <w:pPr>
        <w:keepLines/>
        <w:ind w:firstLine="850"/>
        <w:jc w:val="both"/>
        <w:rPr>
          <w:sz w:val="24"/>
          <w:szCs w:val="24"/>
        </w:rPr>
      </w:pPr>
      <w:r w:rsidRPr="007A3EED">
        <w:rPr>
          <w:b/>
          <w:sz w:val="24"/>
          <w:szCs w:val="24"/>
        </w:rPr>
        <w:t>6.3.3.</w:t>
      </w:r>
      <w:r w:rsidRPr="007A3EED">
        <w:rPr>
          <w:sz w:val="24"/>
          <w:szCs w:val="24"/>
        </w:rPr>
        <w:t xml:space="preserve"> Certidão de Regularidade perante a Fazenda Estadual</w:t>
      </w:r>
      <w:r w:rsidRPr="002F30C7">
        <w:rPr>
          <w:sz w:val="24"/>
          <w:szCs w:val="24"/>
        </w:rPr>
        <w:t>, com validade em vigor, e;</w:t>
      </w:r>
    </w:p>
    <w:p w14:paraId="06168F87" w14:textId="77777777" w:rsidR="001A49B5" w:rsidRPr="002F30C7" w:rsidRDefault="001A49B5" w:rsidP="001A49B5">
      <w:pPr>
        <w:keepLines/>
        <w:ind w:firstLine="850"/>
        <w:jc w:val="both"/>
        <w:rPr>
          <w:sz w:val="24"/>
          <w:szCs w:val="24"/>
        </w:rPr>
      </w:pPr>
    </w:p>
    <w:p w14:paraId="2A8CDC81" w14:textId="77777777" w:rsidR="001A49B5" w:rsidRPr="002F30C7" w:rsidRDefault="001A49B5" w:rsidP="001A49B5">
      <w:pPr>
        <w:keepLines/>
        <w:ind w:firstLine="850"/>
        <w:jc w:val="both"/>
        <w:rPr>
          <w:sz w:val="24"/>
          <w:szCs w:val="24"/>
        </w:rPr>
      </w:pPr>
      <w:r w:rsidRPr="002F30C7">
        <w:rPr>
          <w:b/>
          <w:sz w:val="24"/>
          <w:szCs w:val="24"/>
        </w:rPr>
        <w:t>6.3.4.</w:t>
      </w:r>
      <w:r w:rsidRPr="002F30C7">
        <w:rPr>
          <w:sz w:val="24"/>
          <w:szCs w:val="24"/>
        </w:rPr>
        <w:t xml:space="preserve"> Certidão Negativa de Débitos Trabalhistas (CNDT).</w:t>
      </w:r>
    </w:p>
    <w:p w14:paraId="78F3FCA5" w14:textId="77777777" w:rsidR="001A49B5" w:rsidRPr="002F30C7" w:rsidRDefault="001A49B5" w:rsidP="001A49B5">
      <w:pPr>
        <w:jc w:val="both"/>
        <w:rPr>
          <w:b/>
          <w:sz w:val="24"/>
          <w:szCs w:val="24"/>
        </w:rPr>
      </w:pPr>
    </w:p>
    <w:p w14:paraId="433034F3" w14:textId="77777777" w:rsidR="001A49B5" w:rsidRPr="002F30C7" w:rsidRDefault="001A49B5" w:rsidP="001A49B5">
      <w:pPr>
        <w:ind w:firstLine="850"/>
        <w:jc w:val="both"/>
        <w:rPr>
          <w:sz w:val="24"/>
          <w:szCs w:val="24"/>
        </w:rPr>
      </w:pPr>
      <w:r w:rsidRPr="002F30C7">
        <w:rPr>
          <w:b/>
          <w:sz w:val="24"/>
          <w:szCs w:val="24"/>
        </w:rPr>
        <w:t xml:space="preserve">6.4. </w:t>
      </w:r>
      <w:r w:rsidRPr="002F30C7">
        <w:rPr>
          <w:sz w:val="24"/>
          <w:szCs w:val="24"/>
        </w:rPr>
        <w:t>Caso o dia do pagamento coincida aos sábados, domingos, feriados ou pontos facultativos, o mesmo será efetuado no primeiro dia útil subsequente, sem qualquer incidência de correção monetária.</w:t>
      </w:r>
    </w:p>
    <w:p w14:paraId="2B6C18D5" w14:textId="77777777" w:rsidR="001A49B5" w:rsidRPr="002F30C7" w:rsidRDefault="001A49B5" w:rsidP="001A49B5">
      <w:pPr>
        <w:ind w:firstLine="850"/>
        <w:jc w:val="both"/>
        <w:rPr>
          <w:sz w:val="24"/>
          <w:szCs w:val="24"/>
        </w:rPr>
      </w:pPr>
    </w:p>
    <w:p w14:paraId="6D0172F3" w14:textId="77777777" w:rsidR="001A49B5" w:rsidRPr="002F30C7" w:rsidRDefault="001A49B5" w:rsidP="001A49B5">
      <w:pPr>
        <w:ind w:firstLine="851"/>
        <w:jc w:val="both"/>
        <w:rPr>
          <w:sz w:val="24"/>
          <w:szCs w:val="24"/>
        </w:rPr>
      </w:pPr>
      <w:r w:rsidRPr="002F30C7">
        <w:rPr>
          <w:b/>
          <w:sz w:val="24"/>
          <w:szCs w:val="24"/>
        </w:rPr>
        <w:lastRenderedPageBreak/>
        <w:t>6.5.</w:t>
      </w:r>
      <w:r w:rsidRPr="002F30C7">
        <w:rPr>
          <w:sz w:val="24"/>
          <w:szCs w:val="24"/>
        </w:rPr>
        <w:t xml:space="preserve"> Caso a </w:t>
      </w:r>
      <w:r w:rsidRPr="002F30C7">
        <w:rPr>
          <w:b/>
          <w:sz w:val="24"/>
          <w:szCs w:val="24"/>
        </w:rPr>
        <w:t>CONTRATANTE</w:t>
      </w:r>
      <w:r w:rsidRPr="002F30C7">
        <w:rPr>
          <w:sz w:val="24"/>
          <w:szCs w:val="24"/>
        </w:rPr>
        <w:t>, eventualmente, atrase os pagamentos, estes deverão ser corrigidos com base no INPC/IBGE, conforme legislação pertinente.</w:t>
      </w:r>
    </w:p>
    <w:p w14:paraId="6BA3D0BB" w14:textId="77777777" w:rsidR="001A49B5" w:rsidRPr="002F30C7" w:rsidRDefault="001A49B5" w:rsidP="001A49B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A49B5" w:rsidRPr="002F30C7" w14:paraId="325C61DD" w14:textId="77777777" w:rsidTr="00F073C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68B8AE7" w14:textId="77777777" w:rsidR="001A49B5" w:rsidRPr="002F30C7" w:rsidRDefault="001A49B5" w:rsidP="00F073C0">
            <w:pPr>
              <w:ind w:firstLine="851"/>
              <w:jc w:val="both"/>
              <w:rPr>
                <w:sz w:val="24"/>
                <w:szCs w:val="24"/>
              </w:rPr>
            </w:pPr>
            <w:r w:rsidRPr="002F30C7">
              <w:rPr>
                <w:b/>
                <w:sz w:val="24"/>
                <w:szCs w:val="24"/>
              </w:rPr>
              <w:t>CLÁUSULA 7ª - DA FISCALIZAÇÃO</w:t>
            </w:r>
          </w:p>
        </w:tc>
      </w:tr>
    </w:tbl>
    <w:p w14:paraId="1D2319A1" w14:textId="77777777" w:rsidR="001A49B5" w:rsidRPr="002F30C7" w:rsidRDefault="001A49B5" w:rsidP="001A49B5">
      <w:pPr>
        <w:ind w:firstLine="851"/>
        <w:jc w:val="both"/>
        <w:rPr>
          <w:b/>
          <w:sz w:val="24"/>
          <w:szCs w:val="24"/>
        </w:rPr>
      </w:pPr>
    </w:p>
    <w:p w14:paraId="669AEDC2" w14:textId="77777777" w:rsidR="001A49B5" w:rsidRPr="002F30C7" w:rsidRDefault="001A49B5" w:rsidP="001A49B5">
      <w:pPr>
        <w:ind w:firstLine="851"/>
        <w:jc w:val="both"/>
        <w:rPr>
          <w:sz w:val="24"/>
          <w:szCs w:val="24"/>
        </w:rPr>
      </w:pPr>
      <w:r w:rsidRPr="002F30C7">
        <w:rPr>
          <w:b/>
          <w:sz w:val="24"/>
          <w:szCs w:val="24"/>
        </w:rPr>
        <w:t>7.1.</w:t>
      </w:r>
      <w:r w:rsidRPr="002F30C7">
        <w:rPr>
          <w:sz w:val="24"/>
          <w:szCs w:val="24"/>
        </w:rPr>
        <w:t xml:space="preserve"> A Secretaria Municipal de </w:t>
      </w:r>
      <w:r>
        <w:rPr>
          <w:sz w:val="24"/>
          <w:szCs w:val="24"/>
        </w:rPr>
        <w:t>Agricultura e Abastecimento</w:t>
      </w:r>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60A01520" w14:textId="77777777" w:rsidR="001A49B5" w:rsidRPr="002F30C7" w:rsidRDefault="001A49B5" w:rsidP="001A49B5">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1A49B5" w:rsidRPr="002F30C7" w14:paraId="47DDCD67" w14:textId="77777777" w:rsidTr="00F073C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8574ACF" w14:textId="77777777" w:rsidR="001A49B5" w:rsidRPr="002F30C7" w:rsidRDefault="001A49B5" w:rsidP="00F073C0">
            <w:pPr>
              <w:ind w:firstLine="851"/>
              <w:jc w:val="both"/>
              <w:rPr>
                <w:sz w:val="24"/>
                <w:szCs w:val="24"/>
              </w:rPr>
            </w:pPr>
            <w:r w:rsidRPr="002F30C7">
              <w:rPr>
                <w:b/>
                <w:sz w:val="24"/>
                <w:szCs w:val="24"/>
              </w:rPr>
              <w:t>CLÁUSULA 8ª - DO PRAZO DE VIGÊNCIA</w:t>
            </w:r>
          </w:p>
        </w:tc>
      </w:tr>
    </w:tbl>
    <w:p w14:paraId="231DB8F8" w14:textId="77777777" w:rsidR="001A49B5" w:rsidRPr="002F30C7" w:rsidRDefault="001A49B5" w:rsidP="001A49B5">
      <w:pPr>
        <w:ind w:firstLine="851"/>
        <w:jc w:val="both"/>
        <w:rPr>
          <w:b/>
          <w:sz w:val="24"/>
          <w:szCs w:val="24"/>
        </w:rPr>
      </w:pPr>
    </w:p>
    <w:p w14:paraId="464DBFAF" w14:textId="77777777" w:rsidR="001A49B5" w:rsidRPr="002F30C7" w:rsidRDefault="001A49B5" w:rsidP="001A49B5">
      <w:pPr>
        <w:ind w:firstLine="851"/>
        <w:jc w:val="both"/>
        <w:rPr>
          <w:sz w:val="24"/>
          <w:szCs w:val="24"/>
        </w:rPr>
      </w:pPr>
      <w:r w:rsidRPr="007A3EED">
        <w:rPr>
          <w:b/>
          <w:sz w:val="24"/>
          <w:szCs w:val="24"/>
        </w:rPr>
        <w:t>8.1.</w:t>
      </w:r>
      <w:r w:rsidRPr="007A3EED">
        <w:rPr>
          <w:sz w:val="24"/>
          <w:szCs w:val="24"/>
        </w:rPr>
        <w:t xml:space="preserve"> O presente contrato terá vigência até a entrega definitiva, a contar da data da Ordem de Fornecimento</w:t>
      </w:r>
      <w:r w:rsidRPr="002F30C7">
        <w:rPr>
          <w:sz w:val="24"/>
          <w:szCs w:val="24"/>
        </w:rPr>
        <w:t>.</w:t>
      </w:r>
    </w:p>
    <w:p w14:paraId="2FBF8241" w14:textId="77777777" w:rsidR="001A49B5" w:rsidRPr="002F30C7" w:rsidRDefault="001A49B5" w:rsidP="001A49B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A49B5" w:rsidRPr="002F30C7" w14:paraId="282022D4" w14:textId="77777777" w:rsidTr="00F073C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0F4BDBF" w14:textId="77777777" w:rsidR="001A49B5" w:rsidRPr="002F30C7" w:rsidRDefault="001A49B5" w:rsidP="00F073C0">
            <w:pPr>
              <w:ind w:firstLine="851"/>
              <w:jc w:val="both"/>
              <w:rPr>
                <w:sz w:val="24"/>
                <w:szCs w:val="24"/>
              </w:rPr>
            </w:pPr>
            <w:r w:rsidRPr="002F30C7">
              <w:rPr>
                <w:b/>
                <w:sz w:val="24"/>
                <w:szCs w:val="24"/>
              </w:rPr>
              <w:t>CLÁUSULA 9ª - DA EXTINÇÃO DO CONTRATO</w:t>
            </w:r>
          </w:p>
        </w:tc>
      </w:tr>
    </w:tbl>
    <w:p w14:paraId="73E4DBB4" w14:textId="77777777" w:rsidR="001A49B5" w:rsidRPr="002F30C7" w:rsidRDefault="001A49B5" w:rsidP="001A49B5">
      <w:pPr>
        <w:ind w:firstLine="851"/>
        <w:jc w:val="both"/>
        <w:rPr>
          <w:b/>
          <w:sz w:val="24"/>
          <w:szCs w:val="24"/>
        </w:rPr>
      </w:pPr>
    </w:p>
    <w:p w14:paraId="2DCD8D8A" w14:textId="77777777" w:rsidR="001A49B5" w:rsidRPr="002F30C7" w:rsidRDefault="001A49B5" w:rsidP="001A49B5">
      <w:pPr>
        <w:ind w:firstLine="851"/>
        <w:jc w:val="both"/>
        <w:rPr>
          <w:sz w:val="24"/>
          <w:szCs w:val="24"/>
        </w:rPr>
      </w:pPr>
      <w:r w:rsidRPr="002F30C7">
        <w:rPr>
          <w:b/>
          <w:sz w:val="24"/>
          <w:szCs w:val="24"/>
        </w:rPr>
        <w:t>9.1.</w:t>
      </w:r>
      <w:r w:rsidRPr="002F30C7">
        <w:rPr>
          <w:sz w:val="24"/>
          <w:szCs w:val="24"/>
        </w:rPr>
        <w:t xml:space="preserve"> Independentemente de interpelação judicial, o contrato será extinto nas hipóteses previstas no art. 137 da Lei Federal nº 14.133/21 e suas alterações.</w:t>
      </w:r>
    </w:p>
    <w:p w14:paraId="41BBB86E" w14:textId="77777777" w:rsidR="001A49B5" w:rsidRPr="002F30C7" w:rsidRDefault="001A49B5" w:rsidP="001A49B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A49B5" w:rsidRPr="002F30C7" w14:paraId="4B22BDD7" w14:textId="77777777" w:rsidTr="00F073C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99F30DF" w14:textId="77777777" w:rsidR="001A49B5" w:rsidRPr="002F30C7" w:rsidRDefault="001A49B5" w:rsidP="00F073C0">
            <w:pPr>
              <w:ind w:firstLine="851"/>
              <w:jc w:val="both"/>
              <w:rPr>
                <w:sz w:val="24"/>
                <w:szCs w:val="24"/>
              </w:rPr>
            </w:pPr>
            <w:r w:rsidRPr="002F30C7">
              <w:rPr>
                <w:b/>
                <w:sz w:val="24"/>
                <w:szCs w:val="24"/>
              </w:rPr>
              <w:t>CLÁUSULA 10. - DO RECEBIMENTO</w:t>
            </w:r>
          </w:p>
        </w:tc>
      </w:tr>
    </w:tbl>
    <w:p w14:paraId="0ED9D15A" w14:textId="77777777" w:rsidR="001A49B5" w:rsidRPr="002F30C7" w:rsidRDefault="001A49B5" w:rsidP="001A49B5">
      <w:pPr>
        <w:ind w:firstLine="851"/>
        <w:jc w:val="both"/>
        <w:rPr>
          <w:b/>
          <w:sz w:val="24"/>
          <w:szCs w:val="24"/>
        </w:rPr>
      </w:pPr>
    </w:p>
    <w:p w14:paraId="554120EB" w14:textId="77777777" w:rsidR="001A49B5" w:rsidRPr="002F30C7" w:rsidRDefault="001A49B5" w:rsidP="001A49B5">
      <w:pPr>
        <w:ind w:firstLine="851"/>
        <w:jc w:val="both"/>
        <w:rPr>
          <w:sz w:val="24"/>
          <w:szCs w:val="24"/>
        </w:rPr>
      </w:pPr>
      <w:r w:rsidRPr="002F30C7">
        <w:rPr>
          <w:b/>
          <w:sz w:val="24"/>
          <w:szCs w:val="24"/>
        </w:rPr>
        <w:t>10.1.</w:t>
      </w:r>
      <w:r w:rsidRPr="002F30C7">
        <w:rPr>
          <w:sz w:val="24"/>
          <w:szCs w:val="24"/>
        </w:rPr>
        <w:t xml:space="preserve"> O objeto deste contrato será recebido por servidor a ser designado para o ato do recebimento, da seguinte forma:</w:t>
      </w:r>
    </w:p>
    <w:p w14:paraId="3E98AC31" w14:textId="77777777" w:rsidR="001A49B5" w:rsidRPr="002F30C7" w:rsidRDefault="001A49B5" w:rsidP="001A49B5">
      <w:pPr>
        <w:ind w:firstLine="851"/>
        <w:jc w:val="both"/>
        <w:rPr>
          <w:b/>
          <w:sz w:val="24"/>
          <w:szCs w:val="24"/>
        </w:rPr>
      </w:pPr>
    </w:p>
    <w:p w14:paraId="02129EF5" w14:textId="77777777" w:rsidR="001A49B5" w:rsidRPr="002F30C7" w:rsidRDefault="001A49B5" w:rsidP="001A49B5">
      <w:pPr>
        <w:ind w:firstLine="851"/>
        <w:jc w:val="both"/>
        <w:rPr>
          <w:sz w:val="24"/>
          <w:szCs w:val="24"/>
        </w:rPr>
      </w:pPr>
      <w:r w:rsidRPr="002F30C7">
        <w:rPr>
          <w:b/>
          <w:sz w:val="24"/>
          <w:szCs w:val="24"/>
        </w:rPr>
        <w:t xml:space="preserve">10.1.1. </w:t>
      </w:r>
      <w:r w:rsidRPr="002F30C7">
        <w:rPr>
          <w:sz w:val="24"/>
          <w:szCs w:val="24"/>
        </w:rPr>
        <w:t>Provisoriamente, para efeito de posterior verificação da conformidade do objeto com as especificações, no prazo de até 03 (três) dias, a contar da entrega;</w:t>
      </w:r>
    </w:p>
    <w:p w14:paraId="1F68D79A" w14:textId="77777777" w:rsidR="001A49B5" w:rsidRPr="002F30C7" w:rsidRDefault="001A49B5" w:rsidP="001A49B5">
      <w:pPr>
        <w:ind w:firstLine="851"/>
        <w:jc w:val="both"/>
        <w:rPr>
          <w:sz w:val="24"/>
          <w:szCs w:val="24"/>
        </w:rPr>
      </w:pPr>
    </w:p>
    <w:p w14:paraId="1423E413" w14:textId="77777777" w:rsidR="001A49B5" w:rsidRPr="002F30C7" w:rsidRDefault="001A49B5" w:rsidP="001A49B5">
      <w:pPr>
        <w:ind w:firstLine="851"/>
        <w:jc w:val="both"/>
        <w:rPr>
          <w:sz w:val="24"/>
          <w:szCs w:val="24"/>
        </w:rPr>
      </w:pPr>
      <w:r w:rsidRPr="002F30C7">
        <w:rPr>
          <w:b/>
          <w:sz w:val="24"/>
          <w:szCs w:val="24"/>
        </w:rPr>
        <w:t xml:space="preserve">10.1.2. </w:t>
      </w:r>
      <w:r w:rsidRPr="002F30C7">
        <w:rPr>
          <w:sz w:val="24"/>
          <w:szCs w:val="24"/>
        </w:rPr>
        <w:t>Definitivamente, após a verificação da qualidade do objeto e consequente aceitação, no prazo de até 30 (trinta) dias, a contar do recebimento provisório.</w:t>
      </w:r>
    </w:p>
    <w:p w14:paraId="3FF16F10" w14:textId="77777777" w:rsidR="001A49B5" w:rsidRPr="002F30C7" w:rsidRDefault="001A49B5" w:rsidP="001A49B5">
      <w:pPr>
        <w:ind w:firstLine="851"/>
        <w:jc w:val="both"/>
        <w:rPr>
          <w:b/>
          <w:sz w:val="24"/>
          <w:szCs w:val="24"/>
        </w:rPr>
      </w:pPr>
    </w:p>
    <w:p w14:paraId="2C3EA190" w14:textId="77777777" w:rsidR="001A49B5" w:rsidRPr="002F30C7" w:rsidRDefault="001A49B5" w:rsidP="001A49B5">
      <w:pPr>
        <w:ind w:firstLine="851"/>
        <w:jc w:val="both"/>
        <w:rPr>
          <w:sz w:val="24"/>
          <w:szCs w:val="24"/>
        </w:rPr>
      </w:pPr>
      <w:r w:rsidRPr="002F30C7">
        <w:rPr>
          <w:b/>
          <w:sz w:val="24"/>
          <w:szCs w:val="24"/>
        </w:rPr>
        <w:t xml:space="preserve">10.2. </w:t>
      </w:r>
      <w:r w:rsidRPr="002F30C7">
        <w:rPr>
          <w:sz w:val="24"/>
          <w:szCs w:val="24"/>
        </w:rPr>
        <w:t>O recebimento de que trata este item far-se-á mediante recibo.</w:t>
      </w:r>
    </w:p>
    <w:p w14:paraId="79C8E89A" w14:textId="77777777" w:rsidR="001A49B5" w:rsidRPr="002F30C7" w:rsidRDefault="001A49B5" w:rsidP="001A49B5">
      <w:pPr>
        <w:ind w:firstLine="851"/>
        <w:jc w:val="both"/>
        <w:rPr>
          <w:sz w:val="24"/>
          <w:szCs w:val="24"/>
        </w:rPr>
      </w:pPr>
      <w:r w:rsidRPr="002F30C7">
        <w:rPr>
          <w:b/>
          <w:sz w:val="24"/>
          <w:szCs w:val="24"/>
        </w:rPr>
        <w:t>10.3.</w:t>
      </w:r>
      <w:r w:rsidRPr="002F30C7">
        <w:rPr>
          <w:sz w:val="24"/>
          <w:szCs w:val="24"/>
        </w:rPr>
        <w:t xml:space="preserve"> Fica facultada à </w:t>
      </w:r>
      <w:r w:rsidRPr="002F30C7">
        <w:rPr>
          <w:b/>
          <w:sz w:val="24"/>
          <w:szCs w:val="24"/>
        </w:rPr>
        <w:t xml:space="preserve">CONTRATADA </w:t>
      </w:r>
      <w:r w:rsidRPr="002F30C7">
        <w:rPr>
          <w:sz w:val="24"/>
          <w:szCs w:val="24"/>
        </w:rPr>
        <w:t xml:space="preserve">a indicação de um representante para, conjuntamente, com o da </w:t>
      </w:r>
      <w:r w:rsidRPr="002F30C7">
        <w:rPr>
          <w:b/>
          <w:sz w:val="24"/>
          <w:szCs w:val="24"/>
        </w:rPr>
        <w:t>CONTRATANTE</w:t>
      </w:r>
      <w:r w:rsidRPr="002F30C7">
        <w:rPr>
          <w:sz w:val="24"/>
          <w:szCs w:val="24"/>
        </w:rPr>
        <w:t>, proceder ao recebimento do objeto do presente contrato.</w:t>
      </w:r>
    </w:p>
    <w:p w14:paraId="2B904D3D" w14:textId="77777777" w:rsidR="001A49B5" w:rsidRPr="002F30C7" w:rsidRDefault="001A49B5" w:rsidP="001A49B5">
      <w:pPr>
        <w:jc w:val="both"/>
        <w:rPr>
          <w:sz w:val="24"/>
          <w:szCs w:val="24"/>
        </w:rPr>
      </w:pPr>
    </w:p>
    <w:tbl>
      <w:tblPr>
        <w:tblW w:w="0" w:type="auto"/>
        <w:tblInd w:w="-15" w:type="dxa"/>
        <w:tblLayout w:type="fixed"/>
        <w:tblLook w:val="0000" w:firstRow="0" w:lastRow="0" w:firstColumn="0" w:lastColumn="0" w:noHBand="0" w:noVBand="0"/>
      </w:tblPr>
      <w:tblGrid>
        <w:gridCol w:w="8750"/>
      </w:tblGrid>
      <w:tr w:rsidR="001A49B5" w:rsidRPr="002F30C7" w14:paraId="63D2A477" w14:textId="77777777" w:rsidTr="00F073C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9EFE936" w14:textId="77777777" w:rsidR="001A49B5" w:rsidRPr="002F30C7" w:rsidRDefault="001A49B5" w:rsidP="00F073C0">
            <w:pPr>
              <w:keepLines/>
              <w:ind w:firstLine="851"/>
              <w:jc w:val="both"/>
              <w:rPr>
                <w:sz w:val="24"/>
                <w:szCs w:val="24"/>
              </w:rPr>
            </w:pPr>
            <w:r w:rsidRPr="002F30C7">
              <w:rPr>
                <w:b/>
                <w:sz w:val="24"/>
                <w:szCs w:val="24"/>
              </w:rPr>
              <w:t>CLÁUSULA 11. - DAS SANÇÕES ADMINISTRATIVAS</w:t>
            </w:r>
          </w:p>
        </w:tc>
      </w:tr>
    </w:tbl>
    <w:p w14:paraId="22FC5FFE" w14:textId="77777777" w:rsidR="001A49B5" w:rsidRPr="002F30C7" w:rsidRDefault="001A49B5" w:rsidP="001A49B5">
      <w:pPr>
        <w:ind w:firstLine="851"/>
        <w:jc w:val="both"/>
        <w:rPr>
          <w:b/>
          <w:sz w:val="24"/>
          <w:szCs w:val="24"/>
        </w:rPr>
      </w:pPr>
    </w:p>
    <w:p w14:paraId="46FB694B" w14:textId="77777777" w:rsidR="001A49B5" w:rsidRPr="002F30C7" w:rsidRDefault="001A49B5" w:rsidP="001A49B5">
      <w:pPr>
        <w:ind w:firstLine="851"/>
        <w:jc w:val="both"/>
        <w:rPr>
          <w:sz w:val="24"/>
          <w:szCs w:val="24"/>
        </w:rPr>
      </w:pPr>
      <w:r w:rsidRPr="002F30C7">
        <w:rPr>
          <w:b/>
          <w:sz w:val="24"/>
          <w:szCs w:val="24"/>
        </w:rPr>
        <w:t>11.1.</w:t>
      </w:r>
      <w:r w:rsidRPr="002F30C7">
        <w:rPr>
          <w:sz w:val="24"/>
          <w:szCs w:val="24"/>
        </w:rPr>
        <w:t xml:space="preserve"> Comete infração administrativa, nos termos da lei, o licitante que, com dolo ou culpa: </w:t>
      </w:r>
    </w:p>
    <w:p w14:paraId="360329CE" w14:textId="77777777" w:rsidR="001A49B5" w:rsidRPr="002F30C7" w:rsidRDefault="001A49B5" w:rsidP="001A49B5">
      <w:pPr>
        <w:ind w:firstLine="851"/>
        <w:jc w:val="both"/>
        <w:rPr>
          <w:b/>
          <w:sz w:val="24"/>
          <w:szCs w:val="24"/>
        </w:rPr>
      </w:pPr>
    </w:p>
    <w:p w14:paraId="32678938" w14:textId="77777777" w:rsidR="001A49B5" w:rsidRPr="002F30C7" w:rsidRDefault="001A49B5" w:rsidP="001A49B5">
      <w:pPr>
        <w:ind w:firstLine="851"/>
        <w:jc w:val="both"/>
        <w:rPr>
          <w:sz w:val="24"/>
          <w:szCs w:val="24"/>
        </w:rPr>
      </w:pPr>
      <w:r w:rsidRPr="002F30C7">
        <w:rPr>
          <w:b/>
          <w:sz w:val="24"/>
          <w:szCs w:val="24"/>
        </w:rPr>
        <w:t>11.1.1.</w:t>
      </w:r>
      <w:r w:rsidRPr="002F30C7">
        <w:rPr>
          <w:sz w:val="24"/>
          <w:szCs w:val="24"/>
        </w:rPr>
        <w:t xml:space="preserve"> Deixar de entregar a documentação exigida para o certame ou não entregar qualquer documento que tenha sido solicitado pelo/a pregoeiro/a durante o certame; </w:t>
      </w:r>
    </w:p>
    <w:p w14:paraId="49080AD3" w14:textId="77777777" w:rsidR="001A49B5" w:rsidRPr="002F30C7" w:rsidRDefault="001A49B5" w:rsidP="001A49B5">
      <w:pPr>
        <w:ind w:firstLine="851"/>
        <w:jc w:val="both"/>
        <w:rPr>
          <w:sz w:val="24"/>
          <w:szCs w:val="24"/>
        </w:rPr>
      </w:pPr>
    </w:p>
    <w:p w14:paraId="5494268E" w14:textId="77777777" w:rsidR="001A49B5" w:rsidRPr="002F30C7" w:rsidRDefault="001A49B5" w:rsidP="001A49B5">
      <w:pPr>
        <w:ind w:firstLine="851"/>
        <w:jc w:val="both"/>
        <w:rPr>
          <w:sz w:val="24"/>
          <w:szCs w:val="24"/>
        </w:rPr>
      </w:pPr>
      <w:r w:rsidRPr="002F30C7">
        <w:rPr>
          <w:b/>
          <w:sz w:val="24"/>
          <w:szCs w:val="24"/>
        </w:rPr>
        <w:t>11.1.2.</w:t>
      </w:r>
      <w:r w:rsidRPr="002F30C7">
        <w:rPr>
          <w:sz w:val="24"/>
          <w:szCs w:val="24"/>
        </w:rPr>
        <w:t xml:space="preserve"> Salvo em decorrência de fato superveniente devidamente justificado, não mantiver a proposta em especial quando: </w:t>
      </w:r>
    </w:p>
    <w:p w14:paraId="5297F09F" w14:textId="77777777" w:rsidR="001A49B5" w:rsidRPr="002F30C7" w:rsidRDefault="001A49B5" w:rsidP="001A49B5">
      <w:pPr>
        <w:ind w:firstLine="851"/>
        <w:jc w:val="both"/>
        <w:rPr>
          <w:sz w:val="24"/>
          <w:szCs w:val="24"/>
        </w:rPr>
      </w:pPr>
    </w:p>
    <w:p w14:paraId="29F6F834" w14:textId="77777777" w:rsidR="001A49B5" w:rsidRPr="002F30C7" w:rsidRDefault="001A49B5" w:rsidP="001A49B5">
      <w:pPr>
        <w:ind w:firstLine="851"/>
        <w:jc w:val="both"/>
        <w:rPr>
          <w:sz w:val="24"/>
          <w:szCs w:val="24"/>
        </w:rPr>
      </w:pPr>
      <w:r w:rsidRPr="002F30C7">
        <w:rPr>
          <w:b/>
          <w:sz w:val="24"/>
          <w:szCs w:val="24"/>
        </w:rPr>
        <w:t>11.1.2.1.</w:t>
      </w:r>
      <w:r w:rsidRPr="002F30C7">
        <w:rPr>
          <w:sz w:val="24"/>
          <w:szCs w:val="24"/>
        </w:rPr>
        <w:t xml:space="preserve"> Não enviar a proposta adequada ao último lance ofertado ou após a negociação; </w:t>
      </w:r>
    </w:p>
    <w:p w14:paraId="029CA0B6" w14:textId="77777777" w:rsidR="001A49B5" w:rsidRPr="002F30C7" w:rsidRDefault="001A49B5" w:rsidP="001A49B5">
      <w:pPr>
        <w:ind w:firstLine="851"/>
        <w:jc w:val="both"/>
        <w:rPr>
          <w:sz w:val="24"/>
          <w:szCs w:val="24"/>
        </w:rPr>
      </w:pPr>
    </w:p>
    <w:p w14:paraId="4DCE13F9" w14:textId="77777777" w:rsidR="001A49B5" w:rsidRPr="002F30C7" w:rsidRDefault="001A49B5" w:rsidP="001A49B5">
      <w:pPr>
        <w:ind w:firstLine="851"/>
        <w:jc w:val="both"/>
        <w:rPr>
          <w:sz w:val="24"/>
          <w:szCs w:val="24"/>
        </w:rPr>
      </w:pPr>
      <w:r w:rsidRPr="002F30C7">
        <w:rPr>
          <w:b/>
          <w:sz w:val="24"/>
          <w:szCs w:val="24"/>
        </w:rPr>
        <w:t>11.1.2.2.</w:t>
      </w:r>
      <w:r w:rsidRPr="002F30C7">
        <w:rPr>
          <w:sz w:val="24"/>
          <w:szCs w:val="24"/>
        </w:rPr>
        <w:t xml:space="preserve"> Recusar-se a enviar o detalhamento da proposta quando exigível; </w:t>
      </w:r>
    </w:p>
    <w:p w14:paraId="75E11797" w14:textId="77777777" w:rsidR="001A49B5" w:rsidRPr="002F30C7" w:rsidRDefault="001A49B5" w:rsidP="001A49B5">
      <w:pPr>
        <w:ind w:firstLine="851"/>
        <w:jc w:val="both"/>
        <w:rPr>
          <w:sz w:val="24"/>
          <w:szCs w:val="24"/>
        </w:rPr>
      </w:pPr>
    </w:p>
    <w:p w14:paraId="5752EE6B" w14:textId="77777777" w:rsidR="001A49B5" w:rsidRPr="002F30C7" w:rsidRDefault="001A49B5" w:rsidP="001A49B5">
      <w:pPr>
        <w:ind w:firstLine="851"/>
        <w:jc w:val="both"/>
        <w:rPr>
          <w:sz w:val="24"/>
          <w:szCs w:val="24"/>
        </w:rPr>
      </w:pPr>
      <w:r w:rsidRPr="002F30C7">
        <w:rPr>
          <w:b/>
          <w:sz w:val="24"/>
          <w:szCs w:val="24"/>
        </w:rPr>
        <w:lastRenderedPageBreak/>
        <w:t>11.1.2.3.</w:t>
      </w:r>
      <w:r w:rsidRPr="002F30C7">
        <w:rPr>
          <w:sz w:val="24"/>
          <w:szCs w:val="24"/>
        </w:rPr>
        <w:t xml:space="preserve"> Pedir para ser desclassificado quando encerrada a etapa competitiva; </w:t>
      </w:r>
    </w:p>
    <w:p w14:paraId="239174BC" w14:textId="77777777" w:rsidR="001A49B5" w:rsidRPr="002F30C7" w:rsidRDefault="001A49B5" w:rsidP="001A49B5">
      <w:pPr>
        <w:jc w:val="both"/>
        <w:rPr>
          <w:sz w:val="24"/>
          <w:szCs w:val="24"/>
        </w:rPr>
      </w:pPr>
    </w:p>
    <w:p w14:paraId="1E381F6C" w14:textId="77777777" w:rsidR="001A49B5" w:rsidRPr="002F30C7" w:rsidRDefault="001A49B5" w:rsidP="001A49B5">
      <w:pPr>
        <w:ind w:firstLine="851"/>
        <w:jc w:val="both"/>
        <w:rPr>
          <w:sz w:val="24"/>
          <w:szCs w:val="24"/>
        </w:rPr>
      </w:pPr>
      <w:r w:rsidRPr="002F30C7">
        <w:rPr>
          <w:b/>
          <w:sz w:val="24"/>
          <w:szCs w:val="24"/>
        </w:rPr>
        <w:t>11.1.2.4.</w:t>
      </w:r>
      <w:r w:rsidRPr="002F30C7">
        <w:rPr>
          <w:sz w:val="24"/>
          <w:szCs w:val="24"/>
        </w:rPr>
        <w:t xml:space="preserve"> Deixar de apresentar amostra; </w:t>
      </w:r>
    </w:p>
    <w:p w14:paraId="6A1A44E1" w14:textId="77777777" w:rsidR="001A49B5" w:rsidRPr="002F30C7" w:rsidRDefault="001A49B5" w:rsidP="001A49B5">
      <w:pPr>
        <w:ind w:firstLine="851"/>
        <w:jc w:val="both"/>
        <w:rPr>
          <w:sz w:val="24"/>
          <w:szCs w:val="24"/>
        </w:rPr>
      </w:pPr>
    </w:p>
    <w:p w14:paraId="0CD152FE" w14:textId="77777777" w:rsidR="001A49B5" w:rsidRPr="002F30C7" w:rsidRDefault="001A49B5" w:rsidP="001A49B5">
      <w:pPr>
        <w:ind w:firstLine="851"/>
        <w:jc w:val="both"/>
        <w:rPr>
          <w:sz w:val="24"/>
          <w:szCs w:val="24"/>
        </w:rPr>
      </w:pPr>
      <w:r w:rsidRPr="002F30C7">
        <w:rPr>
          <w:b/>
          <w:sz w:val="24"/>
          <w:szCs w:val="24"/>
        </w:rPr>
        <w:t>11.1.2.5</w:t>
      </w:r>
      <w:r w:rsidRPr="002F30C7">
        <w:rPr>
          <w:sz w:val="24"/>
          <w:szCs w:val="24"/>
        </w:rPr>
        <w:t xml:space="preserve">. Apresentar proposta ou amostra em desacordo com as especificações do edital; </w:t>
      </w:r>
    </w:p>
    <w:p w14:paraId="5569994A" w14:textId="77777777" w:rsidR="001A49B5" w:rsidRPr="002F30C7" w:rsidRDefault="001A49B5" w:rsidP="001A49B5">
      <w:pPr>
        <w:ind w:firstLine="851"/>
        <w:jc w:val="both"/>
        <w:rPr>
          <w:sz w:val="24"/>
          <w:szCs w:val="24"/>
        </w:rPr>
      </w:pPr>
    </w:p>
    <w:p w14:paraId="4F2A7C81" w14:textId="77777777" w:rsidR="001A49B5" w:rsidRPr="002F30C7" w:rsidRDefault="001A49B5" w:rsidP="001A49B5">
      <w:pPr>
        <w:ind w:firstLine="851"/>
        <w:jc w:val="both"/>
        <w:rPr>
          <w:sz w:val="24"/>
          <w:szCs w:val="24"/>
        </w:rPr>
      </w:pPr>
      <w:r w:rsidRPr="002F30C7">
        <w:rPr>
          <w:b/>
          <w:sz w:val="24"/>
          <w:szCs w:val="24"/>
        </w:rPr>
        <w:t>11.1.3.</w:t>
      </w:r>
      <w:r w:rsidRPr="002F30C7">
        <w:rPr>
          <w:sz w:val="24"/>
          <w:szCs w:val="24"/>
        </w:rPr>
        <w:t xml:space="preserve"> Não celebrar o contrato ou não entregar a documentação exigida para a contratação, quando convocado dentro do prazo de validade de sua proposta; </w:t>
      </w:r>
    </w:p>
    <w:p w14:paraId="2BF74BCA" w14:textId="77777777" w:rsidR="001A49B5" w:rsidRPr="002F30C7" w:rsidRDefault="001A49B5" w:rsidP="001A49B5">
      <w:pPr>
        <w:ind w:firstLine="851"/>
        <w:jc w:val="both"/>
        <w:rPr>
          <w:sz w:val="24"/>
          <w:szCs w:val="24"/>
        </w:rPr>
      </w:pPr>
    </w:p>
    <w:p w14:paraId="49233F93" w14:textId="77777777" w:rsidR="001A49B5" w:rsidRPr="002F30C7" w:rsidRDefault="001A49B5" w:rsidP="001A49B5">
      <w:pPr>
        <w:ind w:firstLine="851"/>
        <w:jc w:val="both"/>
        <w:rPr>
          <w:sz w:val="24"/>
          <w:szCs w:val="24"/>
        </w:rPr>
      </w:pPr>
      <w:r w:rsidRPr="002F30C7">
        <w:rPr>
          <w:b/>
          <w:sz w:val="24"/>
          <w:szCs w:val="24"/>
        </w:rPr>
        <w:t>11.1.3.1.</w:t>
      </w:r>
      <w:r w:rsidRPr="002F30C7">
        <w:rPr>
          <w:sz w:val="24"/>
          <w:szCs w:val="24"/>
        </w:rPr>
        <w:t xml:space="preserve"> Recusar-se, sem justificativa, a assinar o contrato ou a ata de registro de preço, ou a aceitar ou retirar o instrumento equivalente no prazo estabelecido pela Administração; </w:t>
      </w:r>
    </w:p>
    <w:p w14:paraId="684AD745" w14:textId="77777777" w:rsidR="001A49B5" w:rsidRPr="002F30C7" w:rsidRDefault="001A49B5" w:rsidP="001A49B5">
      <w:pPr>
        <w:ind w:firstLine="851"/>
        <w:jc w:val="both"/>
        <w:rPr>
          <w:sz w:val="24"/>
          <w:szCs w:val="24"/>
        </w:rPr>
      </w:pPr>
    </w:p>
    <w:p w14:paraId="1A316F59" w14:textId="77777777" w:rsidR="001A49B5" w:rsidRPr="002F30C7" w:rsidRDefault="001A49B5" w:rsidP="001A49B5">
      <w:pPr>
        <w:ind w:firstLine="851"/>
        <w:jc w:val="both"/>
        <w:rPr>
          <w:sz w:val="24"/>
          <w:szCs w:val="24"/>
        </w:rPr>
      </w:pPr>
      <w:r w:rsidRPr="002F30C7">
        <w:rPr>
          <w:b/>
          <w:sz w:val="24"/>
          <w:szCs w:val="24"/>
        </w:rPr>
        <w:t>11.1.4.</w:t>
      </w:r>
      <w:r w:rsidRPr="002F30C7">
        <w:rPr>
          <w:sz w:val="24"/>
          <w:szCs w:val="24"/>
        </w:rPr>
        <w:t xml:space="preserve"> Apresentar declaração ou documentação falsa exigida para o certame ou prestar declaração falsa durante a licitação;</w:t>
      </w:r>
    </w:p>
    <w:p w14:paraId="758977C7" w14:textId="77777777" w:rsidR="001A49B5" w:rsidRPr="002F30C7" w:rsidRDefault="001A49B5" w:rsidP="001A49B5">
      <w:pPr>
        <w:ind w:firstLine="851"/>
        <w:jc w:val="both"/>
        <w:rPr>
          <w:sz w:val="24"/>
          <w:szCs w:val="24"/>
        </w:rPr>
      </w:pPr>
    </w:p>
    <w:p w14:paraId="35C51451" w14:textId="77777777" w:rsidR="001A49B5" w:rsidRPr="002F30C7" w:rsidRDefault="001A49B5" w:rsidP="001A49B5">
      <w:pPr>
        <w:ind w:firstLine="851"/>
        <w:jc w:val="both"/>
        <w:rPr>
          <w:sz w:val="24"/>
          <w:szCs w:val="24"/>
        </w:rPr>
      </w:pPr>
      <w:r w:rsidRPr="002F30C7">
        <w:rPr>
          <w:b/>
          <w:sz w:val="24"/>
          <w:szCs w:val="24"/>
        </w:rPr>
        <w:t>11.1.5.</w:t>
      </w:r>
      <w:r w:rsidRPr="002F30C7">
        <w:rPr>
          <w:sz w:val="24"/>
          <w:szCs w:val="24"/>
        </w:rPr>
        <w:t xml:space="preserve"> Fraudar a licitação </w:t>
      </w:r>
    </w:p>
    <w:p w14:paraId="64A92730" w14:textId="77777777" w:rsidR="001A49B5" w:rsidRPr="002F30C7" w:rsidRDefault="001A49B5" w:rsidP="001A49B5">
      <w:pPr>
        <w:ind w:firstLine="851"/>
        <w:jc w:val="both"/>
        <w:rPr>
          <w:b/>
          <w:sz w:val="24"/>
          <w:szCs w:val="24"/>
        </w:rPr>
      </w:pPr>
    </w:p>
    <w:p w14:paraId="48514C61" w14:textId="77777777" w:rsidR="001A49B5" w:rsidRPr="002F30C7" w:rsidRDefault="001A49B5" w:rsidP="001A49B5">
      <w:pPr>
        <w:ind w:firstLine="851"/>
        <w:jc w:val="both"/>
        <w:rPr>
          <w:sz w:val="24"/>
          <w:szCs w:val="24"/>
        </w:rPr>
      </w:pPr>
      <w:r w:rsidRPr="002F30C7">
        <w:rPr>
          <w:b/>
          <w:sz w:val="24"/>
          <w:szCs w:val="24"/>
        </w:rPr>
        <w:t>11.1.6.</w:t>
      </w:r>
      <w:r w:rsidRPr="002F30C7">
        <w:rPr>
          <w:sz w:val="24"/>
          <w:szCs w:val="24"/>
        </w:rPr>
        <w:t xml:space="preserve"> Comportar-se de modo inidôneo ou cometer fraude de qualquer natureza, em especial quando: </w:t>
      </w:r>
    </w:p>
    <w:p w14:paraId="71EC0D50" w14:textId="77777777" w:rsidR="001A49B5" w:rsidRPr="002F30C7" w:rsidRDefault="001A49B5" w:rsidP="001A49B5">
      <w:pPr>
        <w:ind w:firstLine="851"/>
        <w:jc w:val="both"/>
        <w:rPr>
          <w:sz w:val="24"/>
          <w:szCs w:val="24"/>
        </w:rPr>
      </w:pPr>
    </w:p>
    <w:p w14:paraId="07C79B5F" w14:textId="77777777" w:rsidR="001A49B5" w:rsidRPr="002F30C7" w:rsidRDefault="001A49B5" w:rsidP="001A49B5">
      <w:pPr>
        <w:ind w:firstLine="851"/>
        <w:jc w:val="both"/>
        <w:rPr>
          <w:sz w:val="24"/>
          <w:szCs w:val="24"/>
        </w:rPr>
      </w:pPr>
      <w:r w:rsidRPr="002F30C7">
        <w:rPr>
          <w:b/>
          <w:sz w:val="24"/>
          <w:szCs w:val="24"/>
        </w:rPr>
        <w:t>11.1.6.1.</w:t>
      </w:r>
      <w:r w:rsidRPr="002F30C7">
        <w:rPr>
          <w:sz w:val="24"/>
          <w:szCs w:val="24"/>
        </w:rPr>
        <w:t xml:space="preserve"> Agir em conluio ou em desconformidade com a lei; </w:t>
      </w:r>
    </w:p>
    <w:p w14:paraId="0FA02ECE" w14:textId="77777777" w:rsidR="001A49B5" w:rsidRPr="002F30C7" w:rsidRDefault="001A49B5" w:rsidP="001A49B5">
      <w:pPr>
        <w:ind w:firstLine="851"/>
        <w:jc w:val="both"/>
        <w:rPr>
          <w:sz w:val="24"/>
          <w:szCs w:val="24"/>
        </w:rPr>
      </w:pPr>
    </w:p>
    <w:p w14:paraId="0F305D85" w14:textId="77777777" w:rsidR="001A49B5" w:rsidRPr="002F30C7" w:rsidRDefault="001A49B5" w:rsidP="001A49B5">
      <w:pPr>
        <w:ind w:firstLine="851"/>
        <w:jc w:val="both"/>
        <w:rPr>
          <w:sz w:val="24"/>
          <w:szCs w:val="24"/>
        </w:rPr>
      </w:pPr>
      <w:r w:rsidRPr="002F30C7">
        <w:rPr>
          <w:b/>
          <w:sz w:val="24"/>
          <w:szCs w:val="24"/>
        </w:rPr>
        <w:t>11.1.6.2.</w:t>
      </w:r>
      <w:r w:rsidRPr="002F30C7">
        <w:rPr>
          <w:sz w:val="24"/>
          <w:szCs w:val="24"/>
        </w:rPr>
        <w:t xml:space="preserve"> Induzir deliberadamente a erro no julgamento; </w:t>
      </w:r>
    </w:p>
    <w:p w14:paraId="4D807222" w14:textId="77777777" w:rsidR="001A49B5" w:rsidRPr="002F30C7" w:rsidRDefault="001A49B5" w:rsidP="001A49B5">
      <w:pPr>
        <w:ind w:firstLine="851"/>
        <w:jc w:val="both"/>
        <w:rPr>
          <w:b/>
          <w:sz w:val="24"/>
          <w:szCs w:val="24"/>
        </w:rPr>
      </w:pPr>
    </w:p>
    <w:p w14:paraId="53A772BE" w14:textId="77777777" w:rsidR="001A49B5" w:rsidRPr="002F30C7" w:rsidRDefault="001A49B5" w:rsidP="001A49B5">
      <w:pPr>
        <w:ind w:firstLine="851"/>
        <w:jc w:val="both"/>
        <w:rPr>
          <w:sz w:val="24"/>
          <w:szCs w:val="24"/>
        </w:rPr>
      </w:pPr>
      <w:r w:rsidRPr="002F30C7">
        <w:rPr>
          <w:b/>
          <w:sz w:val="24"/>
          <w:szCs w:val="24"/>
        </w:rPr>
        <w:t>11.1.6.3.</w:t>
      </w:r>
      <w:r w:rsidRPr="002F30C7">
        <w:rPr>
          <w:sz w:val="24"/>
          <w:szCs w:val="24"/>
        </w:rPr>
        <w:t xml:space="preserve"> Apresentar amostra falsificada ou deteriorada; </w:t>
      </w:r>
    </w:p>
    <w:p w14:paraId="59E9CE8B" w14:textId="77777777" w:rsidR="001A49B5" w:rsidRPr="002F30C7" w:rsidRDefault="001A49B5" w:rsidP="001A49B5">
      <w:pPr>
        <w:ind w:firstLine="851"/>
        <w:jc w:val="both"/>
        <w:rPr>
          <w:sz w:val="24"/>
          <w:szCs w:val="24"/>
        </w:rPr>
      </w:pPr>
      <w:r w:rsidRPr="002F30C7">
        <w:rPr>
          <w:b/>
          <w:sz w:val="24"/>
          <w:szCs w:val="24"/>
        </w:rPr>
        <w:t>11.1.7.</w:t>
      </w:r>
      <w:r w:rsidRPr="002F30C7">
        <w:rPr>
          <w:sz w:val="24"/>
          <w:szCs w:val="24"/>
        </w:rPr>
        <w:t xml:space="preserve"> Praticar atos ilícitos com vistas a frustrar os objetivos da licitação </w:t>
      </w:r>
    </w:p>
    <w:p w14:paraId="79A59D6F" w14:textId="77777777" w:rsidR="001A49B5" w:rsidRPr="002F30C7" w:rsidRDefault="001A49B5" w:rsidP="001A49B5">
      <w:pPr>
        <w:ind w:firstLine="851"/>
        <w:jc w:val="both"/>
        <w:rPr>
          <w:sz w:val="24"/>
          <w:szCs w:val="24"/>
        </w:rPr>
      </w:pPr>
    </w:p>
    <w:p w14:paraId="61959D97" w14:textId="77777777" w:rsidR="001A49B5" w:rsidRPr="002F30C7" w:rsidRDefault="001A49B5" w:rsidP="001A49B5">
      <w:pPr>
        <w:ind w:firstLine="851"/>
        <w:jc w:val="both"/>
        <w:rPr>
          <w:sz w:val="24"/>
          <w:szCs w:val="24"/>
        </w:rPr>
      </w:pPr>
      <w:r w:rsidRPr="002F30C7">
        <w:rPr>
          <w:b/>
          <w:sz w:val="24"/>
          <w:szCs w:val="24"/>
        </w:rPr>
        <w:t>11.1.8.</w:t>
      </w:r>
      <w:r w:rsidRPr="002F30C7">
        <w:rPr>
          <w:sz w:val="24"/>
          <w:szCs w:val="24"/>
        </w:rPr>
        <w:t xml:space="preserve"> Praticar ato lesivo previsto no art. 5º da Lei n.º 12.846, de 2013. </w:t>
      </w:r>
    </w:p>
    <w:p w14:paraId="43CB83D8" w14:textId="77777777" w:rsidR="001A49B5" w:rsidRPr="002F30C7" w:rsidRDefault="001A49B5" w:rsidP="001A49B5">
      <w:pPr>
        <w:ind w:firstLine="851"/>
        <w:jc w:val="both"/>
        <w:rPr>
          <w:sz w:val="24"/>
          <w:szCs w:val="24"/>
        </w:rPr>
      </w:pPr>
    </w:p>
    <w:p w14:paraId="718DD513" w14:textId="77777777" w:rsidR="001A49B5" w:rsidRPr="002F30C7" w:rsidRDefault="001A49B5" w:rsidP="001A49B5">
      <w:pPr>
        <w:ind w:firstLine="851"/>
        <w:jc w:val="both"/>
        <w:rPr>
          <w:sz w:val="24"/>
          <w:szCs w:val="24"/>
        </w:rPr>
      </w:pPr>
      <w:r w:rsidRPr="002F30C7">
        <w:rPr>
          <w:b/>
          <w:sz w:val="24"/>
          <w:szCs w:val="24"/>
        </w:rPr>
        <w:t>11.2.</w:t>
      </w:r>
      <w:r w:rsidRPr="002F30C7">
        <w:rPr>
          <w:sz w:val="24"/>
          <w:szCs w:val="24"/>
        </w:rPr>
        <w:t xml:space="preserve"> A sanção de que trata o subitem poderá ser aplicada juntamente com as multas previstas, garantindo o exercício de prévia e ampla defesa.</w:t>
      </w:r>
    </w:p>
    <w:p w14:paraId="69343169" w14:textId="77777777" w:rsidR="001A49B5" w:rsidRPr="002F30C7" w:rsidRDefault="001A49B5" w:rsidP="001A49B5">
      <w:pPr>
        <w:ind w:firstLine="851"/>
        <w:jc w:val="both"/>
        <w:rPr>
          <w:sz w:val="24"/>
          <w:szCs w:val="24"/>
        </w:rPr>
      </w:pPr>
    </w:p>
    <w:p w14:paraId="12587E8F" w14:textId="77777777" w:rsidR="001A49B5" w:rsidRPr="002F30C7" w:rsidRDefault="001A49B5" w:rsidP="001A49B5">
      <w:pPr>
        <w:ind w:firstLine="851"/>
        <w:jc w:val="both"/>
        <w:rPr>
          <w:sz w:val="24"/>
          <w:szCs w:val="24"/>
        </w:rPr>
      </w:pPr>
      <w:r w:rsidRPr="002F30C7">
        <w:rPr>
          <w:b/>
          <w:sz w:val="24"/>
          <w:szCs w:val="24"/>
        </w:rPr>
        <w:t>11.2.1.</w:t>
      </w:r>
      <w:r w:rsidRPr="002F30C7">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7FBFFA0" w14:textId="77777777" w:rsidR="001A49B5" w:rsidRPr="002F30C7" w:rsidRDefault="001A49B5" w:rsidP="001A49B5">
      <w:pPr>
        <w:ind w:firstLine="851"/>
        <w:jc w:val="both"/>
        <w:rPr>
          <w:b/>
          <w:sz w:val="24"/>
          <w:szCs w:val="24"/>
        </w:rPr>
      </w:pPr>
    </w:p>
    <w:p w14:paraId="498A887F" w14:textId="77777777" w:rsidR="001A49B5" w:rsidRPr="002F30C7" w:rsidRDefault="001A49B5" w:rsidP="001A49B5">
      <w:pPr>
        <w:ind w:firstLine="851"/>
        <w:jc w:val="both"/>
        <w:rPr>
          <w:sz w:val="24"/>
          <w:szCs w:val="24"/>
        </w:rPr>
      </w:pPr>
      <w:r w:rsidRPr="002F30C7">
        <w:rPr>
          <w:b/>
          <w:sz w:val="24"/>
          <w:szCs w:val="24"/>
        </w:rPr>
        <w:t>11.3.</w:t>
      </w:r>
      <w:r w:rsidRPr="002F30C7">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62A35523" w14:textId="77777777" w:rsidR="001A49B5" w:rsidRPr="002F30C7" w:rsidRDefault="001A49B5" w:rsidP="001A49B5">
      <w:pPr>
        <w:ind w:firstLine="851"/>
        <w:jc w:val="both"/>
        <w:rPr>
          <w:b/>
          <w:sz w:val="24"/>
          <w:szCs w:val="24"/>
        </w:rPr>
      </w:pPr>
    </w:p>
    <w:p w14:paraId="2F061A39" w14:textId="77777777" w:rsidR="001A49B5" w:rsidRPr="002F30C7" w:rsidRDefault="001A49B5" w:rsidP="001A49B5">
      <w:pPr>
        <w:ind w:firstLine="851"/>
        <w:jc w:val="both"/>
        <w:rPr>
          <w:sz w:val="24"/>
          <w:szCs w:val="24"/>
        </w:rPr>
      </w:pPr>
      <w:r w:rsidRPr="002F30C7">
        <w:rPr>
          <w:b/>
          <w:sz w:val="24"/>
          <w:szCs w:val="24"/>
        </w:rPr>
        <w:t>11.3.1.</w:t>
      </w:r>
      <w:r w:rsidRPr="002F30C7">
        <w:rPr>
          <w:sz w:val="24"/>
          <w:szCs w:val="24"/>
        </w:rPr>
        <w:t xml:space="preserve"> Advertência; </w:t>
      </w:r>
    </w:p>
    <w:p w14:paraId="1828D5E0" w14:textId="77777777" w:rsidR="001A49B5" w:rsidRPr="002F30C7" w:rsidRDefault="001A49B5" w:rsidP="001A49B5">
      <w:pPr>
        <w:ind w:firstLine="851"/>
        <w:jc w:val="both"/>
        <w:rPr>
          <w:sz w:val="24"/>
          <w:szCs w:val="24"/>
        </w:rPr>
      </w:pPr>
    </w:p>
    <w:p w14:paraId="71A1ABB1" w14:textId="77777777" w:rsidR="001A49B5" w:rsidRPr="002F30C7" w:rsidRDefault="001A49B5" w:rsidP="001A49B5">
      <w:pPr>
        <w:ind w:firstLine="851"/>
        <w:jc w:val="both"/>
        <w:rPr>
          <w:sz w:val="24"/>
          <w:szCs w:val="24"/>
        </w:rPr>
      </w:pPr>
      <w:r w:rsidRPr="002F30C7">
        <w:rPr>
          <w:b/>
          <w:sz w:val="24"/>
          <w:szCs w:val="24"/>
        </w:rPr>
        <w:t>11.3.2.</w:t>
      </w:r>
      <w:r w:rsidRPr="002F30C7">
        <w:rPr>
          <w:sz w:val="24"/>
          <w:szCs w:val="24"/>
        </w:rPr>
        <w:t xml:space="preserve"> Multa de mora;</w:t>
      </w:r>
    </w:p>
    <w:p w14:paraId="6244A3C7" w14:textId="77777777" w:rsidR="001A49B5" w:rsidRPr="002F30C7" w:rsidRDefault="001A49B5" w:rsidP="001A49B5">
      <w:pPr>
        <w:ind w:firstLine="851"/>
        <w:jc w:val="both"/>
        <w:rPr>
          <w:sz w:val="24"/>
          <w:szCs w:val="24"/>
        </w:rPr>
      </w:pPr>
    </w:p>
    <w:p w14:paraId="7E4BFA82" w14:textId="77777777" w:rsidR="001A49B5" w:rsidRPr="002F30C7" w:rsidRDefault="001A49B5" w:rsidP="001A49B5">
      <w:pPr>
        <w:ind w:firstLine="851"/>
        <w:jc w:val="both"/>
        <w:rPr>
          <w:sz w:val="24"/>
          <w:szCs w:val="24"/>
        </w:rPr>
      </w:pPr>
      <w:r w:rsidRPr="002F30C7">
        <w:rPr>
          <w:b/>
          <w:sz w:val="24"/>
          <w:szCs w:val="24"/>
        </w:rPr>
        <w:t>11.3.2.1.</w:t>
      </w:r>
      <w:r w:rsidRPr="002F30C7">
        <w:rPr>
          <w:sz w:val="24"/>
          <w:szCs w:val="24"/>
        </w:rPr>
        <w:t xml:space="preserve"> Multa de 10% (dez por cento) sobre a parcela remanescente, no caso de inexecução parcial de contrato; </w:t>
      </w:r>
    </w:p>
    <w:p w14:paraId="43D638AD" w14:textId="77777777" w:rsidR="001A49B5" w:rsidRPr="002F30C7" w:rsidRDefault="001A49B5" w:rsidP="001A49B5">
      <w:pPr>
        <w:ind w:firstLine="851"/>
        <w:jc w:val="both"/>
        <w:rPr>
          <w:sz w:val="24"/>
          <w:szCs w:val="24"/>
        </w:rPr>
      </w:pPr>
    </w:p>
    <w:p w14:paraId="0C490A9C" w14:textId="77777777" w:rsidR="001A49B5" w:rsidRPr="002F30C7" w:rsidRDefault="001A49B5" w:rsidP="001A49B5">
      <w:pPr>
        <w:ind w:firstLine="851"/>
        <w:jc w:val="both"/>
        <w:rPr>
          <w:sz w:val="24"/>
          <w:szCs w:val="24"/>
        </w:rPr>
      </w:pPr>
      <w:r w:rsidRPr="002F30C7">
        <w:rPr>
          <w:b/>
          <w:sz w:val="24"/>
          <w:szCs w:val="24"/>
        </w:rPr>
        <w:lastRenderedPageBreak/>
        <w:t>11.3.2.2.</w:t>
      </w:r>
      <w:r w:rsidRPr="002F30C7">
        <w:rPr>
          <w:sz w:val="24"/>
          <w:szCs w:val="24"/>
        </w:rPr>
        <w:t xml:space="preserve"> Multa de 1% (um por cento), por dia de atraso, sobre o valor correspondente à entrega que estiver em desacordo com os prazos estipulados, até o limite de 10 (dez) dias; </w:t>
      </w:r>
    </w:p>
    <w:p w14:paraId="6928BA44" w14:textId="77777777" w:rsidR="001A49B5" w:rsidRPr="002F30C7" w:rsidRDefault="001A49B5" w:rsidP="001A49B5">
      <w:pPr>
        <w:ind w:firstLine="851"/>
        <w:jc w:val="both"/>
        <w:rPr>
          <w:sz w:val="24"/>
          <w:szCs w:val="24"/>
        </w:rPr>
      </w:pPr>
    </w:p>
    <w:p w14:paraId="5A7EBA5D" w14:textId="77777777" w:rsidR="001A49B5" w:rsidRPr="002F30C7" w:rsidRDefault="001A49B5" w:rsidP="001A49B5">
      <w:pPr>
        <w:ind w:firstLine="851"/>
        <w:jc w:val="both"/>
        <w:rPr>
          <w:sz w:val="24"/>
          <w:szCs w:val="24"/>
        </w:rPr>
      </w:pPr>
      <w:r w:rsidRPr="002F30C7">
        <w:rPr>
          <w:b/>
          <w:sz w:val="24"/>
          <w:szCs w:val="24"/>
        </w:rPr>
        <w:t>11.3.2.3.</w:t>
      </w:r>
      <w:r w:rsidRPr="002F30C7">
        <w:rPr>
          <w:sz w:val="24"/>
          <w:szCs w:val="24"/>
        </w:rPr>
        <w:t xml:space="preserve"> Multa de 20% (vinte por cento) sobre o valor total do contrato, no caso de sua inexecução total; </w:t>
      </w:r>
    </w:p>
    <w:p w14:paraId="4AC05EB2" w14:textId="77777777" w:rsidR="001A49B5" w:rsidRPr="002F30C7" w:rsidRDefault="001A49B5" w:rsidP="001A49B5">
      <w:pPr>
        <w:ind w:firstLine="851"/>
        <w:jc w:val="both"/>
        <w:rPr>
          <w:sz w:val="24"/>
          <w:szCs w:val="24"/>
        </w:rPr>
      </w:pPr>
    </w:p>
    <w:p w14:paraId="50FDB57E" w14:textId="77777777" w:rsidR="001A49B5" w:rsidRPr="002F30C7" w:rsidRDefault="001A49B5" w:rsidP="001A49B5">
      <w:pPr>
        <w:ind w:firstLine="851"/>
        <w:jc w:val="both"/>
        <w:rPr>
          <w:sz w:val="24"/>
          <w:szCs w:val="24"/>
        </w:rPr>
      </w:pPr>
      <w:r w:rsidRPr="002F30C7">
        <w:rPr>
          <w:b/>
          <w:sz w:val="24"/>
          <w:szCs w:val="24"/>
        </w:rPr>
        <w:t>11.3.2.4.</w:t>
      </w:r>
      <w:r w:rsidRPr="002F30C7">
        <w:rPr>
          <w:sz w:val="24"/>
          <w:szCs w:val="24"/>
        </w:rPr>
        <w:t xml:space="preserve"> Multa de 10% (dez por cento) sobre o valor do contrato ou do item correspondente, no caso de constatação, pelo Município, de que o material fornecido é diverso das especificações e/ou má qualidade e;</w:t>
      </w:r>
    </w:p>
    <w:p w14:paraId="30289304" w14:textId="77777777" w:rsidR="001A49B5" w:rsidRPr="002F30C7" w:rsidRDefault="001A49B5" w:rsidP="001A49B5">
      <w:pPr>
        <w:ind w:firstLine="851"/>
        <w:jc w:val="both"/>
        <w:rPr>
          <w:sz w:val="24"/>
          <w:szCs w:val="24"/>
        </w:rPr>
      </w:pPr>
    </w:p>
    <w:p w14:paraId="1F9CDE0A" w14:textId="77777777" w:rsidR="001A49B5" w:rsidRPr="002F30C7" w:rsidRDefault="001A49B5" w:rsidP="001A49B5">
      <w:pPr>
        <w:ind w:firstLine="851"/>
        <w:jc w:val="both"/>
        <w:rPr>
          <w:sz w:val="24"/>
          <w:szCs w:val="24"/>
        </w:rPr>
      </w:pPr>
      <w:r w:rsidRPr="002F30C7">
        <w:rPr>
          <w:b/>
          <w:sz w:val="24"/>
          <w:szCs w:val="24"/>
        </w:rPr>
        <w:t>11.3.2.5.</w:t>
      </w:r>
      <w:r w:rsidRPr="002F30C7">
        <w:rPr>
          <w:sz w:val="24"/>
          <w:szCs w:val="24"/>
        </w:rPr>
        <w:t xml:space="preserve"> Multa de 20% (vinte por cento) sobre o valor total do contrato, no caso recusa injustificada de assinar/receber o contrato. </w:t>
      </w:r>
    </w:p>
    <w:p w14:paraId="5FFEFA73" w14:textId="77777777" w:rsidR="001A49B5" w:rsidRPr="002F30C7" w:rsidRDefault="001A49B5" w:rsidP="001A49B5">
      <w:pPr>
        <w:ind w:firstLine="851"/>
        <w:jc w:val="both"/>
        <w:rPr>
          <w:b/>
          <w:sz w:val="24"/>
          <w:szCs w:val="24"/>
        </w:rPr>
      </w:pPr>
    </w:p>
    <w:p w14:paraId="53DAFF4B" w14:textId="77777777" w:rsidR="001A49B5" w:rsidRPr="002F30C7" w:rsidRDefault="001A49B5" w:rsidP="001A49B5">
      <w:pPr>
        <w:ind w:firstLine="851"/>
        <w:jc w:val="both"/>
        <w:rPr>
          <w:sz w:val="24"/>
          <w:szCs w:val="24"/>
        </w:rPr>
      </w:pPr>
      <w:r w:rsidRPr="002F30C7">
        <w:rPr>
          <w:b/>
          <w:sz w:val="24"/>
          <w:szCs w:val="24"/>
        </w:rPr>
        <w:t>11.4.</w:t>
      </w:r>
      <w:r w:rsidRPr="002F30C7">
        <w:rPr>
          <w:sz w:val="24"/>
          <w:szCs w:val="24"/>
        </w:rPr>
        <w:t xml:space="preserve"> As multas são independentes entre si; a aplicação de uma, não exclui a aplicação de outras, bem como das demais penalidades previstas em lei. </w:t>
      </w:r>
    </w:p>
    <w:p w14:paraId="1380C135" w14:textId="77777777" w:rsidR="001A49B5" w:rsidRPr="002F30C7" w:rsidRDefault="001A49B5" w:rsidP="001A49B5">
      <w:pPr>
        <w:ind w:firstLine="851"/>
        <w:jc w:val="both"/>
        <w:rPr>
          <w:b/>
          <w:sz w:val="24"/>
          <w:szCs w:val="24"/>
        </w:rPr>
      </w:pPr>
    </w:p>
    <w:p w14:paraId="4D80C361" w14:textId="77777777" w:rsidR="001A49B5" w:rsidRPr="002F30C7" w:rsidRDefault="001A49B5" w:rsidP="001A49B5">
      <w:pPr>
        <w:ind w:firstLine="851"/>
        <w:jc w:val="both"/>
        <w:rPr>
          <w:sz w:val="24"/>
          <w:szCs w:val="24"/>
        </w:rPr>
      </w:pPr>
      <w:r w:rsidRPr="002F30C7">
        <w:rPr>
          <w:b/>
          <w:sz w:val="24"/>
          <w:szCs w:val="24"/>
        </w:rPr>
        <w:t>11.5.</w:t>
      </w:r>
      <w:r w:rsidRPr="002F30C7">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FD431C2" w14:textId="77777777" w:rsidR="001A49B5" w:rsidRPr="002F30C7" w:rsidRDefault="001A49B5" w:rsidP="001A49B5">
      <w:pPr>
        <w:ind w:firstLine="851"/>
        <w:jc w:val="both"/>
        <w:rPr>
          <w:b/>
          <w:sz w:val="24"/>
          <w:szCs w:val="24"/>
        </w:rPr>
      </w:pPr>
    </w:p>
    <w:p w14:paraId="6A85D14A" w14:textId="77777777" w:rsidR="001A49B5" w:rsidRPr="002F30C7" w:rsidRDefault="001A49B5" w:rsidP="001A49B5">
      <w:pPr>
        <w:ind w:firstLine="851"/>
        <w:jc w:val="both"/>
        <w:rPr>
          <w:sz w:val="24"/>
          <w:szCs w:val="24"/>
        </w:rPr>
      </w:pPr>
      <w:r w:rsidRPr="002F30C7">
        <w:rPr>
          <w:b/>
          <w:sz w:val="24"/>
          <w:szCs w:val="24"/>
        </w:rPr>
        <w:t>11.6.</w:t>
      </w:r>
      <w:r w:rsidRPr="002F30C7">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ABB00B7" w14:textId="77777777" w:rsidR="001A49B5" w:rsidRPr="002F30C7" w:rsidRDefault="001A49B5" w:rsidP="001A49B5">
      <w:pPr>
        <w:ind w:firstLine="851"/>
        <w:jc w:val="both"/>
        <w:rPr>
          <w:b/>
          <w:sz w:val="24"/>
          <w:szCs w:val="24"/>
        </w:rPr>
      </w:pPr>
    </w:p>
    <w:p w14:paraId="6317377B" w14:textId="77777777" w:rsidR="001A49B5" w:rsidRPr="002F30C7" w:rsidRDefault="001A49B5" w:rsidP="001A49B5">
      <w:pPr>
        <w:ind w:firstLine="851"/>
        <w:jc w:val="both"/>
        <w:rPr>
          <w:sz w:val="24"/>
          <w:szCs w:val="24"/>
        </w:rPr>
      </w:pPr>
      <w:r w:rsidRPr="002F30C7">
        <w:rPr>
          <w:b/>
          <w:sz w:val="24"/>
          <w:szCs w:val="24"/>
        </w:rPr>
        <w:t>11.7.</w:t>
      </w:r>
      <w:r w:rsidRPr="002F30C7">
        <w:rPr>
          <w:sz w:val="24"/>
          <w:szCs w:val="24"/>
        </w:rPr>
        <w:t xml:space="preserve"> Nenhuma sanção será aplicada sem o devido processo administrativo, que prevê defesa prévia do interessado e recurso nos prazos definidos em lei, sendo-lhe facultado vista ao processo. </w:t>
      </w:r>
    </w:p>
    <w:p w14:paraId="0CB86312" w14:textId="77777777" w:rsidR="001A49B5" w:rsidRPr="002F30C7" w:rsidRDefault="001A49B5" w:rsidP="001A49B5">
      <w:pPr>
        <w:ind w:firstLine="851"/>
        <w:jc w:val="both"/>
        <w:rPr>
          <w:sz w:val="24"/>
          <w:szCs w:val="24"/>
        </w:rPr>
      </w:pPr>
    </w:p>
    <w:p w14:paraId="18BD66E8" w14:textId="77777777" w:rsidR="001A49B5" w:rsidRPr="002F30C7" w:rsidRDefault="001A49B5" w:rsidP="001A49B5">
      <w:pPr>
        <w:ind w:firstLine="851"/>
        <w:jc w:val="both"/>
        <w:rPr>
          <w:sz w:val="24"/>
          <w:szCs w:val="24"/>
        </w:rPr>
      </w:pPr>
      <w:r w:rsidRPr="002F30C7">
        <w:rPr>
          <w:b/>
          <w:sz w:val="24"/>
          <w:szCs w:val="24"/>
        </w:rPr>
        <w:t>11.8.</w:t>
      </w:r>
      <w:r w:rsidRPr="002F30C7">
        <w:rPr>
          <w:sz w:val="24"/>
          <w:szCs w:val="24"/>
        </w:rPr>
        <w:t xml:space="preserve"> Pelo descumprimento de quaisquer cláusulas ou condições do contrato, as multas e penalidade serão elevadas em dobro, em caso de reincidência. </w:t>
      </w:r>
    </w:p>
    <w:p w14:paraId="3521A30E" w14:textId="77777777" w:rsidR="001A49B5" w:rsidRPr="002F30C7" w:rsidRDefault="001A49B5" w:rsidP="001A49B5">
      <w:pPr>
        <w:ind w:firstLine="851"/>
        <w:jc w:val="both"/>
        <w:rPr>
          <w:sz w:val="24"/>
          <w:szCs w:val="24"/>
        </w:rPr>
      </w:pPr>
    </w:p>
    <w:p w14:paraId="66792294" w14:textId="77777777" w:rsidR="001A49B5" w:rsidRPr="002F30C7" w:rsidRDefault="001A49B5" w:rsidP="001A49B5">
      <w:pPr>
        <w:ind w:firstLine="851"/>
        <w:jc w:val="both"/>
        <w:rPr>
          <w:sz w:val="24"/>
          <w:szCs w:val="24"/>
        </w:rPr>
      </w:pPr>
      <w:r w:rsidRPr="002F30C7">
        <w:rPr>
          <w:b/>
          <w:sz w:val="24"/>
          <w:szCs w:val="24"/>
        </w:rPr>
        <w:t>11.9.</w:t>
      </w:r>
      <w:r w:rsidRPr="002F30C7">
        <w:rPr>
          <w:sz w:val="24"/>
          <w:szCs w:val="24"/>
        </w:rPr>
        <w:t xml:space="preserve"> A aplicação das sanções previstas neste edital não exclui, em hipótese alguma, a obrigação de reparação integral dos danos causados.</w:t>
      </w:r>
    </w:p>
    <w:p w14:paraId="50308771" w14:textId="77777777" w:rsidR="001A49B5" w:rsidRPr="002F30C7" w:rsidRDefault="001A49B5" w:rsidP="001A49B5">
      <w:pPr>
        <w:ind w:firstLine="851"/>
        <w:jc w:val="both"/>
        <w:rPr>
          <w:sz w:val="24"/>
          <w:szCs w:val="24"/>
        </w:rPr>
      </w:pPr>
    </w:p>
    <w:tbl>
      <w:tblPr>
        <w:tblW w:w="5000" w:type="pct"/>
        <w:tblLook w:val="0000" w:firstRow="0" w:lastRow="0" w:firstColumn="0" w:lastColumn="0" w:noHBand="0" w:noVBand="0"/>
      </w:tblPr>
      <w:tblGrid>
        <w:gridCol w:w="10137"/>
      </w:tblGrid>
      <w:tr w:rsidR="001A49B5" w:rsidRPr="002F30C7" w14:paraId="666C815B" w14:textId="77777777" w:rsidTr="00F073C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0C8E7AB" w14:textId="77777777" w:rsidR="001A49B5" w:rsidRPr="002F30C7" w:rsidRDefault="001A49B5" w:rsidP="00F073C0">
            <w:pPr>
              <w:ind w:firstLine="851"/>
              <w:jc w:val="both"/>
              <w:rPr>
                <w:sz w:val="24"/>
                <w:szCs w:val="24"/>
              </w:rPr>
            </w:pPr>
            <w:r w:rsidRPr="002F30C7">
              <w:rPr>
                <w:b/>
                <w:sz w:val="24"/>
                <w:szCs w:val="24"/>
              </w:rPr>
              <w:t>CLÁUSULA 12. - DAS MEDIDAS ANTICORRUPÇÃO</w:t>
            </w:r>
          </w:p>
        </w:tc>
      </w:tr>
    </w:tbl>
    <w:p w14:paraId="6BAB722C" w14:textId="77777777" w:rsidR="001A49B5" w:rsidRPr="002F30C7" w:rsidRDefault="001A49B5" w:rsidP="001A49B5">
      <w:pPr>
        <w:rPr>
          <w:b/>
          <w:sz w:val="24"/>
          <w:szCs w:val="24"/>
        </w:rPr>
      </w:pPr>
    </w:p>
    <w:p w14:paraId="2B47F454" w14:textId="77777777" w:rsidR="001A49B5" w:rsidRPr="002F30C7" w:rsidRDefault="001A49B5" w:rsidP="001A49B5">
      <w:pPr>
        <w:ind w:firstLine="850"/>
        <w:jc w:val="both"/>
        <w:rPr>
          <w:sz w:val="24"/>
          <w:szCs w:val="24"/>
        </w:rPr>
      </w:pPr>
      <w:r w:rsidRPr="002F30C7">
        <w:rPr>
          <w:b/>
          <w:sz w:val="24"/>
          <w:szCs w:val="24"/>
          <w:shd w:val="clear" w:color="auto" w:fill="FFFFFF"/>
        </w:rPr>
        <w:t>12.1.</w:t>
      </w:r>
      <w:r w:rsidRPr="002F30C7">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274F530" w14:textId="77777777" w:rsidR="001A49B5" w:rsidRPr="002F30C7" w:rsidRDefault="001A49B5" w:rsidP="001A49B5">
      <w:pPr>
        <w:jc w:val="both"/>
        <w:rPr>
          <w:sz w:val="24"/>
          <w:szCs w:val="24"/>
        </w:rPr>
      </w:pPr>
    </w:p>
    <w:tbl>
      <w:tblPr>
        <w:tblW w:w="5000" w:type="pct"/>
        <w:tblLook w:val="0000" w:firstRow="0" w:lastRow="0" w:firstColumn="0" w:lastColumn="0" w:noHBand="0" w:noVBand="0"/>
      </w:tblPr>
      <w:tblGrid>
        <w:gridCol w:w="10137"/>
      </w:tblGrid>
      <w:tr w:rsidR="001A49B5" w:rsidRPr="002F30C7" w14:paraId="7841A4CE" w14:textId="77777777" w:rsidTr="00F073C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BEEEE87" w14:textId="77777777" w:rsidR="001A49B5" w:rsidRPr="002F30C7" w:rsidRDefault="001A49B5" w:rsidP="00F073C0">
            <w:pPr>
              <w:ind w:firstLine="851"/>
              <w:jc w:val="both"/>
              <w:rPr>
                <w:sz w:val="24"/>
                <w:szCs w:val="24"/>
              </w:rPr>
            </w:pPr>
            <w:r w:rsidRPr="002F30C7">
              <w:rPr>
                <w:b/>
                <w:sz w:val="24"/>
                <w:szCs w:val="24"/>
              </w:rPr>
              <w:t>CLÁUSULA 13. - DAS DISPOSIÇÕES FINAIS</w:t>
            </w:r>
          </w:p>
        </w:tc>
      </w:tr>
    </w:tbl>
    <w:p w14:paraId="095C7C09" w14:textId="77777777" w:rsidR="001A49B5" w:rsidRPr="002F30C7" w:rsidRDefault="001A49B5" w:rsidP="001A49B5">
      <w:pPr>
        <w:ind w:firstLine="851"/>
        <w:jc w:val="both"/>
        <w:rPr>
          <w:b/>
          <w:sz w:val="24"/>
          <w:szCs w:val="24"/>
        </w:rPr>
      </w:pPr>
    </w:p>
    <w:p w14:paraId="3C0F08DC" w14:textId="77777777" w:rsidR="001A49B5" w:rsidRPr="002F30C7" w:rsidRDefault="001A49B5" w:rsidP="001A49B5">
      <w:pPr>
        <w:ind w:firstLine="851"/>
        <w:jc w:val="both"/>
        <w:rPr>
          <w:sz w:val="24"/>
          <w:szCs w:val="24"/>
        </w:rPr>
      </w:pPr>
      <w:r w:rsidRPr="002F30C7">
        <w:rPr>
          <w:b/>
          <w:sz w:val="24"/>
          <w:szCs w:val="24"/>
        </w:rPr>
        <w:lastRenderedPageBreak/>
        <w:t>13.1.</w:t>
      </w:r>
      <w:r w:rsidRPr="002F30C7">
        <w:rPr>
          <w:sz w:val="24"/>
          <w:szCs w:val="24"/>
        </w:rPr>
        <w:t xml:space="preserve"> A </w:t>
      </w:r>
      <w:r w:rsidRPr="002F30C7">
        <w:rPr>
          <w:b/>
          <w:sz w:val="24"/>
          <w:szCs w:val="24"/>
        </w:rPr>
        <w:t>CONTRATADA</w:t>
      </w:r>
      <w:r w:rsidRPr="002F30C7">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7D3C47A" w14:textId="77777777" w:rsidR="001A49B5" w:rsidRPr="002F30C7" w:rsidRDefault="001A49B5" w:rsidP="001A49B5">
      <w:pPr>
        <w:ind w:firstLine="851"/>
        <w:jc w:val="both"/>
        <w:rPr>
          <w:sz w:val="24"/>
          <w:szCs w:val="24"/>
        </w:rPr>
      </w:pPr>
    </w:p>
    <w:p w14:paraId="02254D06" w14:textId="77777777" w:rsidR="001A49B5" w:rsidRPr="002F30C7" w:rsidRDefault="001A49B5" w:rsidP="001A49B5">
      <w:pPr>
        <w:keepLines/>
        <w:ind w:firstLine="851"/>
        <w:jc w:val="both"/>
        <w:rPr>
          <w:sz w:val="24"/>
          <w:szCs w:val="24"/>
        </w:rPr>
      </w:pPr>
      <w:r w:rsidRPr="002F30C7">
        <w:rPr>
          <w:b/>
          <w:sz w:val="24"/>
          <w:szCs w:val="24"/>
        </w:rPr>
        <w:t>13.2.</w:t>
      </w:r>
      <w:r w:rsidRPr="002F30C7">
        <w:rPr>
          <w:sz w:val="24"/>
          <w:szCs w:val="24"/>
        </w:rPr>
        <w:t xml:space="preserve"> O pessoal da </w:t>
      </w:r>
      <w:r w:rsidRPr="002F30C7">
        <w:rPr>
          <w:b/>
          <w:sz w:val="24"/>
          <w:szCs w:val="24"/>
        </w:rPr>
        <w:t>CONTRATADA</w:t>
      </w:r>
      <w:r w:rsidRPr="002F30C7">
        <w:rPr>
          <w:sz w:val="24"/>
          <w:szCs w:val="24"/>
        </w:rPr>
        <w:t xml:space="preserve"> por ela designado para trabalhar na execução do contrato, não terão qualquer vínculo empregatício com a </w:t>
      </w:r>
      <w:r w:rsidRPr="002F30C7">
        <w:rPr>
          <w:b/>
          <w:sz w:val="24"/>
          <w:szCs w:val="24"/>
        </w:rPr>
        <w:t>CONTRATANTE</w:t>
      </w:r>
      <w:r w:rsidRPr="002F30C7">
        <w:rPr>
          <w:sz w:val="24"/>
          <w:szCs w:val="24"/>
        </w:rPr>
        <w:t>.</w:t>
      </w:r>
    </w:p>
    <w:p w14:paraId="6C088457" w14:textId="77777777" w:rsidR="001A49B5" w:rsidRPr="002F30C7" w:rsidRDefault="001A49B5" w:rsidP="001A49B5">
      <w:pPr>
        <w:keepLines/>
        <w:ind w:firstLine="851"/>
        <w:jc w:val="both"/>
        <w:rPr>
          <w:b/>
          <w:sz w:val="24"/>
          <w:szCs w:val="24"/>
        </w:rPr>
      </w:pPr>
    </w:p>
    <w:p w14:paraId="1DCA0169" w14:textId="77777777" w:rsidR="001A49B5" w:rsidRPr="002F30C7" w:rsidRDefault="001A49B5" w:rsidP="001A49B5">
      <w:pPr>
        <w:keepLines/>
        <w:ind w:firstLine="851"/>
        <w:jc w:val="both"/>
        <w:rPr>
          <w:sz w:val="24"/>
          <w:szCs w:val="24"/>
        </w:rPr>
      </w:pPr>
      <w:r w:rsidRPr="002F30C7">
        <w:rPr>
          <w:b/>
          <w:sz w:val="24"/>
          <w:szCs w:val="24"/>
        </w:rPr>
        <w:t>13.3.</w:t>
      </w:r>
      <w:r w:rsidRPr="002F30C7">
        <w:rPr>
          <w:sz w:val="24"/>
          <w:szCs w:val="24"/>
        </w:rPr>
        <w:t xml:space="preserve"> A </w:t>
      </w:r>
      <w:r w:rsidRPr="002F30C7">
        <w:rPr>
          <w:b/>
          <w:sz w:val="24"/>
          <w:szCs w:val="24"/>
        </w:rPr>
        <w:t>CONTRATADA</w:t>
      </w:r>
      <w:r w:rsidRPr="002F30C7">
        <w:rPr>
          <w:sz w:val="24"/>
          <w:szCs w:val="24"/>
        </w:rPr>
        <w:t xml:space="preserve"> é responsável pelos encargos trabalhistas, previdenciários, fiscais e comerciais resultantes da execução do contrato.</w:t>
      </w:r>
    </w:p>
    <w:p w14:paraId="69A4D0AA" w14:textId="77777777" w:rsidR="001A49B5" w:rsidRPr="002F30C7" w:rsidRDefault="001A49B5" w:rsidP="001A49B5">
      <w:pPr>
        <w:keepLines/>
        <w:ind w:firstLine="851"/>
        <w:jc w:val="both"/>
        <w:rPr>
          <w:sz w:val="24"/>
          <w:szCs w:val="24"/>
        </w:rPr>
      </w:pPr>
    </w:p>
    <w:p w14:paraId="72E5FA72" w14:textId="77777777" w:rsidR="001A49B5" w:rsidRPr="002F30C7" w:rsidRDefault="001A49B5" w:rsidP="001A49B5">
      <w:pPr>
        <w:keepLines/>
        <w:ind w:firstLine="851"/>
        <w:jc w:val="both"/>
        <w:rPr>
          <w:sz w:val="24"/>
          <w:szCs w:val="24"/>
        </w:rPr>
      </w:pPr>
      <w:r w:rsidRPr="002F30C7">
        <w:rPr>
          <w:b/>
          <w:sz w:val="24"/>
          <w:szCs w:val="24"/>
        </w:rPr>
        <w:t>13.4.</w:t>
      </w:r>
      <w:r w:rsidRPr="002F30C7">
        <w:rPr>
          <w:sz w:val="24"/>
          <w:szCs w:val="24"/>
        </w:rPr>
        <w:t xml:space="preserve"> Correrão por conta da </w:t>
      </w:r>
      <w:r w:rsidRPr="002F30C7">
        <w:rPr>
          <w:b/>
          <w:sz w:val="24"/>
          <w:szCs w:val="24"/>
        </w:rPr>
        <w:t>CONTRATADA</w:t>
      </w:r>
      <w:r w:rsidRPr="002F30C7">
        <w:rPr>
          <w:sz w:val="24"/>
          <w:szCs w:val="24"/>
        </w:rPr>
        <w:t xml:space="preserve"> todos os tributos e/ou preços públicos que sejam porventura devidos, em decorrência da execução do contrato.</w:t>
      </w:r>
    </w:p>
    <w:p w14:paraId="7BC5EECE" w14:textId="77777777" w:rsidR="001A49B5" w:rsidRPr="002F30C7" w:rsidRDefault="001A49B5" w:rsidP="001A49B5">
      <w:pPr>
        <w:keepLines/>
        <w:ind w:firstLine="851"/>
        <w:jc w:val="both"/>
        <w:rPr>
          <w:sz w:val="24"/>
          <w:szCs w:val="24"/>
        </w:rPr>
      </w:pPr>
    </w:p>
    <w:p w14:paraId="73675DBA" w14:textId="77777777" w:rsidR="001A49B5" w:rsidRPr="002F30C7" w:rsidRDefault="001A49B5" w:rsidP="001A49B5">
      <w:pPr>
        <w:keepLines/>
        <w:ind w:firstLine="851"/>
        <w:jc w:val="both"/>
        <w:rPr>
          <w:sz w:val="24"/>
          <w:szCs w:val="24"/>
        </w:rPr>
      </w:pPr>
      <w:r w:rsidRPr="002F30C7">
        <w:rPr>
          <w:b/>
          <w:sz w:val="24"/>
          <w:szCs w:val="24"/>
        </w:rPr>
        <w:t>13.5.</w:t>
      </w:r>
      <w:r w:rsidRPr="002F30C7">
        <w:rPr>
          <w:sz w:val="24"/>
          <w:szCs w:val="24"/>
        </w:rPr>
        <w:t xml:space="preserve"> A </w:t>
      </w:r>
      <w:r w:rsidRPr="002F30C7">
        <w:rPr>
          <w:b/>
          <w:sz w:val="24"/>
          <w:szCs w:val="24"/>
        </w:rPr>
        <w:t xml:space="preserve">CONTRATADA </w:t>
      </w:r>
      <w:r w:rsidRPr="002F30C7">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F30C7">
        <w:rPr>
          <w:b/>
          <w:sz w:val="24"/>
          <w:szCs w:val="24"/>
        </w:rPr>
        <w:t>CONTRATANTE</w:t>
      </w:r>
      <w:r w:rsidRPr="002F30C7">
        <w:rPr>
          <w:sz w:val="24"/>
          <w:szCs w:val="24"/>
        </w:rPr>
        <w:t>.</w:t>
      </w:r>
    </w:p>
    <w:p w14:paraId="5F83A360" w14:textId="77777777" w:rsidR="001A49B5" w:rsidRPr="002F30C7" w:rsidRDefault="001A49B5" w:rsidP="001A49B5">
      <w:pPr>
        <w:keepLines/>
        <w:jc w:val="both"/>
        <w:rPr>
          <w:b/>
          <w:sz w:val="24"/>
          <w:szCs w:val="24"/>
        </w:rPr>
      </w:pPr>
    </w:p>
    <w:p w14:paraId="581F8EFD" w14:textId="77777777" w:rsidR="001A49B5" w:rsidRPr="002F30C7" w:rsidRDefault="001A49B5" w:rsidP="001A49B5">
      <w:pPr>
        <w:ind w:firstLine="851"/>
        <w:jc w:val="both"/>
        <w:rPr>
          <w:sz w:val="24"/>
          <w:szCs w:val="24"/>
        </w:rPr>
      </w:pPr>
      <w:r w:rsidRPr="002F30C7">
        <w:rPr>
          <w:b/>
          <w:sz w:val="24"/>
          <w:szCs w:val="24"/>
        </w:rPr>
        <w:t xml:space="preserve">13.6. </w:t>
      </w:r>
      <w:r w:rsidRPr="002F30C7">
        <w:rPr>
          <w:sz w:val="24"/>
          <w:szCs w:val="24"/>
        </w:rPr>
        <w:t>É vedada a subcontratação.</w:t>
      </w:r>
    </w:p>
    <w:p w14:paraId="4DBD5614" w14:textId="77777777" w:rsidR="001A49B5" w:rsidRPr="002F30C7" w:rsidRDefault="001A49B5" w:rsidP="001A49B5">
      <w:pPr>
        <w:ind w:firstLine="851"/>
        <w:jc w:val="both"/>
        <w:rPr>
          <w:b/>
          <w:sz w:val="24"/>
          <w:szCs w:val="24"/>
        </w:rPr>
      </w:pPr>
    </w:p>
    <w:p w14:paraId="739C12C2" w14:textId="77777777" w:rsidR="001A49B5" w:rsidRPr="007A3EED" w:rsidRDefault="001A49B5" w:rsidP="001A49B5">
      <w:pPr>
        <w:ind w:firstLine="851"/>
        <w:jc w:val="both"/>
        <w:rPr>
          <w:sz w:val="24"/>
          <w:szCs w:val="24"/>
        </w:rPr>
      </w:pPr>
      <w:r w:rsidRPr="002F30C7">
        <w:rPr>
          <w:b/>
          <w:sz w:val="24"/>
          <w:szCs w:val="24"/>
        </w:rPr>
        <w:t>13</w:t>
      </w:r>
      <w:r w:rsidRPr="007A3EED">
        <w:rPr>
          <w:b/>
          <w:sz w:val="24"/>
          <w:szCs w:val="24"/>
        </w:rPr>
        <w:t xml:space="preserve">.7. </w:t>
      </w:r>
      <w:r w:rsidRPr="007A3EED">
        <w:rPr>
          <w:sz w:val="24"/>
          <w:szCs w:val="24"/>
        </w:rPr>
        <w:t xml:space="preserve">A </w:t>
      </w:r>
      <w:r w:rsidRPr="007A3EED">
        <w:rPr>
          <w:b/>
          <w:sz w:val="24"/>
          <w:szCs w:val="24"/>
        </w:rPr>
        <w:t xml:space="preserve">CONTRATADA </w:t>
      </w:r>
      <w:r w:rsidRPr="007A3EED">
        <w:rPr>
          <w:sz w:val="24"/>
          <w:szCs w:val="24"/>
        </w:rPr>
        <w:t>assume inteira responsabilidade pela perfeita entrega do objeto contratado.</w:t>
      </w:r>
    </w:p>
    <w:p w14:paraId="45887FFB" w14:textId="77777777" w:rsidR="001A49B5" w:rsidRPr="007A3EED" w:rsidRDefault="001A49B5" w:rsidP="001A49B5">
      <w:pPr>
        <w:keepLines/>
        <w:jc w:val="both"/>
        <w:rPr>
          <w:b/>
          <w:sz w:val="24"/>
          <w:szCs w:val="24"/>
        </w:rPr>
      </w:pPr>
    </w:p>
    <w:p w14:paraId="20A2A26B" w14:textId="77777777" w:rsidR="001A49B5" w:rsidRPr="002F30C7" w:rsidRDefault="001A49B5" w:rsidP="001A49B5">
      <w:pPr>
        <w:keepLines/>
        <w:ind w:firstLine="851"/>
        <w:jc w:val="both"/>
        <w:rPr>
          <w:sz w:val="24"/>
          <w:szCs w:val="24"/>
        </w:rPr>
      </w:pPr>
      <w:r w:rsidRPr="007A3EED">
        <w:rPr>
          <w:b/>
          <w:sz w:val="24"/>
          <w:szCs w:val="24"/>
        </w:rPr>
        <w:t>13.8.</w:t>
      </w:r>
      <w:r w:rsidRPr="007A3EED">
        <w:rPr>
          <w:sz w:val="24"/>
          <w:szCs w:val="24"/>
        </w:rPr>
        <w:t xml:space="preserve"> A </w:t>
      </w:r>
      <w:r w:rsidRPr="007A3EED">
        <w:rPr>
          <w:b/>
          <w:sz w:val="24"/>
          <w:szCs w:val="24"/>
        </w:rPr>
        <w:t>CONTRATADA</w:t>
      </w:r>
      <w:r w:rsidRPr="007A3EED">
        <w:rPr>
          <w:sz w:val="24"/>
          <w:szCs w:val="24"/>
        </w:rPr>
        <w:t xml:space="preserve"> se obriga a manter, durante toda a execução do contrato, em compatibilidade</w:t>
      </w:r>
      <w:r w:rsidRPr="002F30C7">
        <w:rPr>
          <w:sz w:val="24"/>
          <w:szCs w:val="24"/>
        </w:rPr>
        <w:t xml:space="preserve"> com as obrigações por ela assumidas, todas as condições de habilitação e qualificação exigidas na licitação. </w:t>
      </w:r>
    </w:p>
    <w:p w14:paraId="1A3D9B5F" w14:textId="77777777" w:rsidR="001A49B5" w:rsidRPr="002F30C7" w:rsidRDefault="001A49B5" w:rsidP="001A49B5">
      <w:pPr>
        <w:keepLines/>
        <w:ind w:firstLine="851"/>
        <w:jc w:val="both"/>
        <w:rPr>
          <w:sz w:val="24"/>
          <w:szCs w:val="24"/>
        </w:rPr>
      </w:pPr>
    </w:p>
    <w:p w14:paraId="487E3D57" w14:textId="77777777" w:rsidR="001A49B5" w:rsidRPr="002F30C7" w:rsidRDefault="001A49B5" w:rsidP="001A49B5">
      <w:pPr>
        <w:ind w:firstLine="851"/>
        <w:jc w:val="both"/>
        <w:rPr>
          <w:sz w:val="24"/>
          <w:szCs w:val="24"/>
        </w:rPr>
      </w:pPr>
      <w:r w:rsidRPr="002F30C7">
        <w:rPr>
          <w:b/>
          <w:sz w:val="24"/>
          <w:szCs w:val="24"/>
        </w:rPr>
        <w:t>13.9.</w:t>
      </w:r>
      <w:r w:rsidRPr="002F30C7">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2E04046E" w14:textId="77777777" w:rsidR="001A49B5" w:rsidRPr="002F30C7" w:rsidRDefault="001A49B5" w:rsidP="001A49B5">
      <w:pPr>
        <w:ind w:firstLine="851"/>
        <w:jc w:val="both"/>
        <w:rPr>
          <w:sz w:val="24"/>
          <w:szCs w:val="24"/>
        </w:rPr>
      </w:pPr>
    </w:p>
    <w:p w14:paraId="6B2AB0EC" w14:textId="77777777" w:rsidR="001A49B5" w:rsidRPr="002F30C7" w:rsidRDefault="001A49B5" w:rsidP="001A49B5">
      <w:pPr>
        <w:ind w:firstLine="851"/>
        <w:jc w:val="both"/>
        <w:rPr>
          <w:sz w:val="24"/>
          <w:szCs w:val="24"/>
        </w:rPr>
      </w:pPr>
      <w:r w:rsidRPr="002F30C7">
        <w:rPr>
          <w:sz w:val="24"/>
          <w:szCs w:val="24"/>
        </w:rPr>
        <w:t>Lido e achado conforme, assinam este instrumento em 02 (duas) vias, de igual teor e forma, as partes e testemunha, sendo 01 (uma) via destinada ao processo e a outra para arquivo.</w:t>
      </w:r>
    </w:p>
    <w:p w14:paraId="5FD23A14" w14:textId="77777777" w:rsidR="001A49B5" w:rsidRPr="002F30C7" w:rsidRDefault="001A49B5" w:rsidP="001A49B5">
      <w:pPr>
        <w:ind w:firstLine="851"/>
        <w:jc w:val="both"/>
        <w:rPr>
          <w:sz w:val="24"/>
          <w:szCs w:val="24"/>
        </w:rPr>
      </w:pPr>
    </w:p>
    <w:p w14:paraId="1F0B0448" w14:textId="77777777" w:rsidR="001A49B5" w:rsidRPr="002F30C7" w:rsidRDefault="001A49B5" w:rsidP="001A49B5">
      <w:pPr>
        <w:ind w:firstLine="851"/>
        <w:jc w:val="both"/>
        <w:rPr>
          <w:sz w:val="24"/>
          <w:szCs w:val="24"/>
        </w:rPr>
      </w:pPr>
      <w:r w:rsidRPr="002F30C7">
        <w:rPr>
          <w:sz w:val="24"/>
          <w:szCs w:val="24"/>
        </w:rPr>
        <w:t>Piracicaba, ..... de ........................... de 2024.</w:t>
      </w:r>
    </w:p>
    <w:p w14:paraId="04B01108" w14:textId="77777777" w:rsidR="001A49B5" w:rsidRPr="002F30C7" w:rsidRDefault="001A49B5" w:rsidP="001A49B5">
      <w:pPr>
        <w:jc w:val="both"/>
        <w:rPr>
          <w:sz w:val="24"/>
          <w:szCs w:val="24"/>
        </w:rPr>
      </w:pPr>
    </w:p>
    <w:tbl>
      <w:tblPr>
        <w:tblW w:w="5000" w:type="pct"/>
        <w:tblLook w:val="0000" w:firstRow="0" w:lastRow="0" w:firstColumn="0" w:lastColumn="0" w:noHBand="0" w:noVBand="0"/>
      </w:tblPr>
      <w:tblGrid>
        <w:gridCol w:w="4905"/>
        <w:gridCol w:w="328"/>
        <w:gridCol w:w="4904"/>
      </w:tblGrid>
      <w:tr w:rsidR="001A49B5" w:rsidRPr="002F30C7" w14:paraId="1B19C3D9" w14:textId="77777777" w:rsidTr="00F073C0">
        <w:tc>
          <w:tcPr>
            <w:tcW w:w="2419" w:type="pct"/>
            <w:tcBorders>
              <w:top w:val="single" w:sz="4" w:space="0" w:color="000000"/>
              <w:left w:val="single" w:sz="4" w:space="0" w:color="000000"/>
              <w:bottom w:val="single" w:sz="4" w:space="0" w:color="000000"/>
            </w:tcBorders>
            <w:shd w:val="clear" w:color="auto" w:fill="auto"/>
          </w:tcPr>
          <w:p w14:paraId="718A0F55" w14:textId="77777777" w:rsidR="001A49B5" w:rsidRPr="002F30C7" w:rsidRDefault="001A49B5" w:rsidP="00F073C0">
            <w:pPr>
              <w:snapToGrid w:val="0"/>
              <w:jc w:val="center"/>
              <w:rPr>
                <w:b/>
                <w:sz w:val="24"/>
                <w:szCs w:val="24"/>
              </w:rPr>
            </w:pPr>
          </w:p>
          <w:p w14:paraId="587B2F41" w14:textId="77777777" w:rsidR="001A49B5" w:rsidRPr="002F30C7" w:rsidRDefault="001A49B5" w:rsidP="00F073C0">
            <w:pPr>
              <w:jc w:val="center"/>
              <w:rPr>
                <w:b/>
                <w:sz w:val="24"/>
                <w:szCs w:val="24"/>
              </w:rPr>
            </w:pPr>
          </w:p>
          <w:p w14:paraId="08D0C8BA" w14:textId="77777777" w:rsidR="001A49B5" w:rsidRPr="002F30C7" w:rsidRDefault="001A49B5" w:rsidP="00F073C0">
            <w:pPr>
              <w:jc w:val="center"/>
              <w:rPr>
                <w:b/>
                <w:sz w:val="24"/>
                <w:szCs w:val="24"/>
              </w:rPr>
            </w:pPr>
          </w:p>
          <w:p w14:paraId="4CB14190" w14:textId="77777777" w:rsidR="001A49B5" w:rsidRPr="002F30C7" w:rsidRDefault="001A49B5" w:rsidP="00F073C0">
            <w:pPr>
              <w:jc w:val="center"/>
              <w:rPr>
                <w:b/>
                <w:sz w:val="24"/>
                <w:szCs w:val="24"/>
              </w:rPr>
            </w:pPr>
          </w:p>
          <w:p w14:paraId="472D21C8" w14:textId="77777777" w:rsidR="001A49B5" w:rsidRPr="002F30C7" w:rsidRDefault="001A49B5" w:rsidP="00F073C0">
            <w:pPr>
              <w:jc w:val="center"/>
              <w:rPr>
                <w:b/>
                <w:sz w:val="24"/>
                <w:szCs w:val="24"/>
              </w:rPr>
            </w:pPr>
          </w:p>
          <w:p w14:paraId="2975C1C9" w14:textId="77777777" w:rsidR="001A49B5" w:rsidRPr="002F30C7" w:rsidRDefault="001A49B5" w:rsidP="00F073C0">
            <w:pPr>
              <w:rPr>
                <w:b/>
                <w:sz w:val="24"/>
                <w:szCs w:val="24"/>
              </w:rPr>
            </w:pPr>
          </w:p>
          <w:p w14:paraId="2598047A" w14:textId="77777777" w:rsidR="001A49B5" w:rsidRPr="002F30C7" w:rsidRDefault="001A49B5" w:rsidP="00F073C0">
            <w:pPr>
              <w:rPr>
                <w:b/>
                <w:sz w:val="24"/>
                <w:szCs w:val="24"/>
              </w:rPr>
            </w:pPr>
          </w:p>
          <w:p w14:paraId="53F08899" w14:textId="77777777" w:rsidR="001A49B5" w:rsidRPr="002F30C7" w:rsidRDefault="001A49B5" w:rsidP="00F073C0">
            <w:pPr>
              <w:jc w:val="center"/>
              <w:rPr>
                <w:sz w:val="24"/>
                <w:szCs w:val="24"/>
              </w:rPr>
            </w:pPr>
            <w:r>
              <w:rPr>
                <w:b/>
                <w:sz w:val="24"/>
                <w:szCs w:val="24"/>
              </w:rPr>
              <w:t>NANCY APARECIDA F. THAME</w:t>
            </w:r>
          </w:p>
          <w:p w14:paraId="4DB52BF9" w14:textId="77777777" w:rsidR="001A49B5" w:rsidRPr="002F30C7" w:rsidRDefault="001A49B5" w:rsidP="00F073C0">
            <w:pPr>
              <w:jc w:val="center"/>
              <w:rPr>
                <w:sz w:val="24"/>
                <w:szCs w:val="24"/>
              </w:rPr>
            </w:pPr>
            <w:r>
              <w:rPr>
                <w:b/>
                <w:sz w:val="24"/>
                <w:szCs w:val="24"/>
              </w:rPr>
              <w:t>Secretária Municipal de Agricultura e Abastecimento</w:t>
            </w:r>
          </w:p>
        </w:tc>
        <w:tc>
          <w:tcPr>
            <w:tcW w:w="162" w:type="pct"/>
            <w:tcBorders>
              <w:left w:val="single" w:sz="4" w:space="0" w:color="000000"/>
            </w:tcBorders>
            <w:shd w:val="clear" w:color="auto" w:fill="auto"/>
          </w:tcPr>
          <w:p w14:paraId="3A64D9DB" w14:textId="77777777" w:rsidR="001A49B5" w:rsidRPr="002F30C7" w:rsidRDefault="001A49B5" w:rsidP="00F073C0">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A067DB3" w14:textId="77777777" w:rsidR="001A49B5" w:rsidRPr="002F30C7" w:rsidRDefault="001A49B5" w:rsidP="00F073C0">
            <w:pPr>
              <w:snapToGrid w:val="0"/>
              <w:jc w:val="center"/>
              <w:rPr>
                <w:b/>
                <w:sz w:val="24"/>
                <w:szCs w:val="24"/>
              </w:rPr>
            </w:pPr>
          </w:p>
          <w:p w14:paraId="76111F61" w14:textId="77777777" w:rsidR="001A49B5" w:rsidRPr="002F30C7" w:rsidRDefault="001A49B5" w:rsidP="00F073C0">
            <w:pPr>
              <w:jc w:val="center"/>
              <w:rPr>
                <w:b/>
                <w:sz w:val="24"/>
                <w:szCs w:val="24"/>
              </w:rPr>
            </w:pPr>
          </w:p>
          <w:p w14:paraId="09EDC6E6" w14:textId="77777777" w:rsidR="001A49B5" w:rsidRPr="002F30C7" w:rsidRDefault="001A49B5" w:rsidP="00F073C0">
            <w:pPr>
              <w:jc w:val="center"/>
              <w:rPr>
                <w:b/>
                <w:sz w:val="24"/>
                <w:szCs w:val="24"/>
              </w:rPr>
            </w:pPr>
          </w:p>
          <w:p w14:paraId="01F4265F" w14:textId="77777777" w:rsidR="001A49B5" w:rsidRPr="002F30C7" w:rsidRDefault="001A49B5" w:rsidP="00F073C0">
            <w:pPr>
              <w:jc w:val="center"/>
              <w:rPr>
                <w:b/>
                <w:sz w:val="24"/>
                <w:szCs w:val="24"/>
              </w:rPr>
            </w:pPr>
          </w:p>
          <w:p w14:paraId="0E70C290" w14:textId="77777777" w:rsidR="001A49B5" w:rsidRPr="002F30C7" w:rsidRDefault="001A49B5" w:rsidP="00F073C0">
            <w:pPr>
              <w:jc w:val="center"/>
              <w:rPr>
                <w:b/>
                <w:sz w:val="24"/>
                <w:szCs w:val="24"/>
              </w:rPr>
            </w:pPr>
          </w:p>
          <w:p w14:paraId="16E4BCB3" w14:textId="77777777" w:rsidR="001A49B5" w:rsidRPr="002F30C7" w:rsidRDefault="001A49B5" w:rsidP="00F073C0">
            <w:pPr>
              <w:jc w:val="center"/>
              <w:rPr>
                <w:b/>
                <w:sz w:val="24"/>
                <w:szCs w:val="24"/>
              </w:rPr>
            </w:pPr>
          </w:p>
          <w:p w14:paraId="6027D3DA" w14:textId="77777777" w:rsidR="001A49B5" w:rsidRPr="002F30C7" w:rsidRDefault="001A49B5" w:rsidP="00F073C0">
            <w:pPr>
              <w:rPr>
                <w:b/>
                <w:sz w:val="24"/>
                <w:szCs w:val="24"/>
              </w:rPr>
            </w:pPr>
          </w:p>
          <w:p w14:paraId="72F72E34" w14:textId="77777777" w:rsidR="001A49B5" w:rsidRPr="002F30C7" w:rsidRDefault="001A49B5" w:rsidP="00F073C0">
            <w:pPr>
              <w:jc w:val="center"/>
              <w:rPr>
                <w:sz w:val="24"/>
                <w:szCs w:val="24"/>
              </w:rPr>
            </w:pPr>
            <w:r w:rsidRPr="002F30C7">
              <w:rPr>
                <w:b/>
                <w:sz w:val="24"/>
                <w:szCs w:val="24"/>
              </w:rPr>
              <w:t>::: EMPRESA CONTRATADA :::</w:t>
            </w:r>
          </w:p>
          <w:p w14:paraId="0FB48332" w14:textId="77777777" w:rsidR="001A49B5" w:rsidRPr="002F30C7" w:rsidRDefault="001A49B5" w:rsidP="00F073C0">
            <w:pPr>
              <w:jc w:val="center"/>
              <w:rPr>
                <w:sz w:val="24"/>
                <w:szCs w:val="24"/>
              </w:rPr>
            </w:pPr>
            <w:r w:rsidRPr="002F30C7">
              <w:rPr>
                <w:b/>
                <w:sz w:val="24"/>
                <w:szCs w:val="24"/>
              </w:rPr>
              <w:t xml:space="preserve">Representante Legal </w:t>
            </w:r>
          </w:p>
        </w:tc>
      </w:tr>
    </w:tbl>
    <w:p w14:paraId="467B1587" w14:textId="77777777" w:rsidR="001A49B5" w:rsidRPr="002F30C7" w:rsidRDefault="001A49B5" w:rsidP="001A49B5">
      <w:pPr>
        <w:rPr>
          <w:b/>
          <w:sz w:val="24"/>
          <w:szCs w:val="24"/>
        </w:rPr>
      </w:pPr>
    </w:p>
    <w:p w14:paraId="7AF5B0A2" w14:textId="77777777" w:rsidR="001A49B5" w:rsidRPr="002F30C7" w:rsidRDefault="001A49B5" w:rsidP="001A49B5">
      <w:pPr>
        <w:jc w:val="both"/>
        <w:rPr>
          <w:sz w:val="24"/>
          <w:szCs w:val="24"/>
        </w:rPr>
      </w:pPr>
      <w:r w:rsidRPr="002F30C7">
        <w:rPr>
          <w:b/>
          <w:sz w:val="24"/>
          <w:szCs w:val="24"/>
          <w:u w:val="single"/>
        </w:rPr>
        <w:t>TESTEMUNHAS:</w:t>
      </w:r>
    </w:p>
    <w:p w14:paraId="3E8639D4" w14:textId="77777777" w:rsidR="001A49B5" w:rsidRPr="002F30C7" w:rsidRDefault="001A49B5" w:rsidP="001A49B5">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1A49B5" w:rsidRPr="002F30C7" w14:paraId="5C520D8E" w14:textId="77777777" w:rsidTr="00F073C0">
        <w:trPr>
          <w:trHeight w:val="1089"/>
        </w:trPr>
        <w:tc>
          <w:tcPr>
            <w:tcW w:w="2419" w:type="pct"/>
            <w:tcBorders>
              <w:top w:val="single" w:sz="4" w:space="0" w:color="000000"/>
              <w:left w:val="single" w:sz="4" w:space="0" w:color="000000"/>
              <w:bottom w:val="single" w:sz="4" w:space="0" w:color="000000"/>
            </w:tcBorders>
            <w:shd w:val="clear" w:color="auto" w:fill="auto"/>
          </w:tcPr>
          <w:p w14:paraId="3E6540F9" w14:textId="77777777" w:rsidR="001A49B5" w:rsidRPr="002F30C7" w:rsidRDefault="001A49B5" w:rsidP="00F073C0">
            <w:pPr>
              <w:snapToGrid w:val="0"/>
              <w:rPr>
                <w:b/>
                <w:sz w:val="24"/>
                <w:szCs w:val="24"/>
              </w:rPr>
            </w:pPr>
          </w:p>
          <w:p w14:paraId="4D7A6AD2" w14:textId="77777777" w:rsidR="001A49B5" w:rsidRPr="002F30C7" w:rsidRDefault="001A49B5" w:rsidP="00F073C0">
            <w:pPr>
              <w:rPr>
                <w:b/>
                <w:sz w:val="24"/>
                <w:szCs w:val="24"/>
              </w:rPr>
            </w:pPr>
          </w:p>
          <w:p w14:paraId="6C60D660" w14:textId="77777777" w:rsidR="001A49B5" w:rsidRPr="002F30C7" w:rsidRDefault="001A49B5" w:rsidP="00F073C0">
            <w:pPr>
              <w:rPr>
                <w:sz w:val="24"/>
                <w:szCs w:val="24"/>
              </w:rPr>
            </w:pPr>
            <w:r w:rsidRPr="002F30C7">
              <w:rPr>
                <w:b/>
                <w:sz w:val="24"/>
                <w:szCs w:val="24"/>
              </w:rPr>
              <w:t>_________________________</w:t>
            </w:r>
          </w:p>
          <w:p w14:paraId="5A0D03C7" w14:textId="77777777" w:rsidR="001A49B5" w:rsidRPr="002F30C7" w:rsidRDefault="001A49B5" w:rsidP="00F073C0">
            <w:pPr>
              <w:rPr>
                <w:sz w:val="24"/>
                <w:szCs w:val="24"/>
              </w:rPr>
            </w:pPr>
            <w:r w:rsidRPr="002F30C7">
              <w:rPr>
                <w:b/>
                <w:sz w:val="24"/>
                <w:szCs w:val="24"/>
              </w:rPr>
              <w:t>Nome:</w:t>
            </w:r>
          </w:p>
          <w:p w14:paraId="4056E081" w14:textId="77777777" w:rsidR="001A49B5" w:rsidRPr="002F30C7" w:rsidRDefault="001A49B5" w:rsidP="00F073C0">
            <w:pPr>
              <w:rPr>
                <w:sz w:val="24"/>
                <w:szCs w:val="24"/>
              </w:rPr>
            </w:pPr>
            <w:r w:rsidRPr="002F30C7">
              <w:rPr>
                <w:b/>
                <w:sz w:val="24"/>
                <w:szCs w:val="24"/>
              </w:rPr>
              <w:t>CPF:</w:t>
            </w:r>
          </w:p>
          <w:p w14:paraId="5FEF8E53" w14:textId="77777777" w:rsidR="001A49B5" w:rsidRPr="002F30C7" w:rsidRDefault="001A49B5" w:rsidP="00F073C0">
            <w:pPr>
              <w:rPr>
                <w:b/>
                <w:sz w:val="24"/>
                <w:szCs w:val="24"/>
              </w:rPr>
            </w:pPr>
          </w:p>
        </w:tc>
        <w:tc>
          <w:tcPr>
            <w:tcW w:w="161" w:type="pct"/>
            <w:tcBorders>
              <w:left w:val="single" w:sz="4" w:space="0" w:color="000000"/>
            </w:tcBorders>
            <w:shd w:val="clear" w:color="auto" w:fill="auto"/>
          </w:tcPr>
          <w:p w14:paraId="043401B7" w14:textId="77777777" w:rsidR="001A49B5" w:rsidRPr="002F30C7" w:rsidRDefault="001A49B5" w:rsidP="00F073C0">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A326ABF" w14:textId="77777777" w:rsidR="001A49B5" w:rsidRPr="002F30C7" w:rsidRDefault="001A49B5" w:rsidP="00F073C0">
            <w:pPr>
              <w:snapToGrid w:val="0"/>
              <w:rPr>
                <w:b/>
                <w:sz w:val="24"/>
                <w:szCs w:val="24"/>
              </w:rPr>
            </w:pPr>
          </w:p>
          <w:p w14:paraId="5B36141A" w14:textId="77777777" w:rsidR="001A49B5" w:rsidRPr="002F30C7" w:rsidRDefault="001A49B5" w:rsidP="00F073C0">
            <w:pPr>
              <w:rPr>
                <w:b/>
                <w:sz w:val="24"/>
                <w:szCs w:val="24"/>
              </w:rPr>
            </w:pPr>
          </w:p>
          <w:p w14:paraId="44AE06CE" w14:textId="77777777" w:rsidR="001A49B5" w:rsidRPr="002F30C7" w:rsidRDefault="001A49B5" w:rsidP="00F073C0">
            <w:pPr>
              <w:rPr>
                <w:sz w:val="24"/>
                <w:szCs w:val="24"/>
              </w:rPr>
            </w:pPr>
            <w:r w:rsidRPr="002F30C7">
              <w:rPr>
                <w:b/>
                <w:sz w:val="24"/>
                <w:szCs w:val="24"/>
              </w:rPr>
              <w:t>__________________________</w:t>
            </w:r>
          </w:p>
          <w:p w14:paraId="6347F31C" w14:textId="77777777" w:rsidR="001A49B5" w:rsidRPr="002F30C7" w:rsidRDefault="001A49B5" w:rsidP="00F073C0">
            <w:pPr>
              <w:rPr>
                <w:sz w:val="24"/>
                <w:szCs w:val="24"/>
              </w:rPr>
            </w:pPr>
            <w:r w:rsidRPr="002F30C7">
              <w:rPr>
                <w:b/>
                <w:sz w:val="24"/>
                <w:szCs w:val="24"/>
              </w:rPr>
              <w:t>Nome:</w:t>
            </w:r>
          </w:p>
          <w:p w14:paraId="5A46770D" w14:textId="77777777" w:rsidR="001A49B5" w:rsidRPr="002F30C7" w:rsidRDefault="001A49B5" w:rsidP="00F073C0">
            <w:pPr>
              <w:jc w:val="both"/>
              <w:rPr>
                <w:sz w:val="24"/>
                <w:szCs w:val="24"/>
              </w:rPr>
            </w:pPr>
            <w:r w:rsidRPr="002F30C7">
              <w:rPr>
                <w:b/>
                <w:sz w:val="24"/>
                <w:szCs w:val="24"/>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664905">
      <w:headerReference w:type="default" r:id="rId23"/>
      <w:footerReference w:type="default" r:id="rId24"/>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F073C0" w:rsidRDefault="00F073C0">
      <w:r>
        <w:separator/>
      </w:r>
    </w:p>
  </w:endnote>
  <w:endnote w:type="continuationSeparator" w:id="0">
    <w:p w14:paraId="3C3ECF6C" w14:textId="77777777" w:rsidR="00F073C0" w:rsidRDefault="00F073C0">
      <w:r>
        <w:continuationSeparator/>
      </w:r>
    </w:p>
  </w:endnote>
  <w:endnote w:type="continuationNotice" w:id="1">
    <w:p w14:paraId="5EB411FD" w14:textId="77777777" w:rsidR="00F073C0" w:rsidRDefault="00F073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sic Sans SemiBold">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F073C0" w:rsidRPr="00BF6A10" w:rsidRDefault="00F073C0"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7001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0BCFF71" w:rsidR="00F073C0" w:rsidRPr="00BF6A10" w:rsidRDefault="00F073C0"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481</w:t>
    </w:r>
    <w:r w:rsidRPr="00BF6A10">
      <w:rPr>
        <w:rFonts w:ascii="Arial" w:hAnsi="Arial" w:cs="Arial"/>
        <w:sz w:val="16"/>
      </w:rPr>
      <w:t>/</w:t>
    </w:r>
    <w:r>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14585">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14585">
      <w:rPr>
        <w:rFonts w:ascii="Arial" w:hAnsi="Arial" w:cs="Arial"/>
        <w:b/>
        <w:noProof/>
        <w:sz w:val="16"/>
      </w:rPr>
      <w:t>25</w:t>
    </w:r>
    <w:r w:rsidRPr="003426BF">
      <w:rPr>
        <w:rFonts w:ascii="Arial" w:hAnsi="Arial" w:cs="Arial"/>
        <w:b/>
        <w:sz w:val="16"/>
      </w:rPr>
      <w:fldChar w:fldCharType="end"/>
    </w:r>
  </w:p>
  <w:p w14:paraId="5FAE6968" w14:textId="77777777" w:rsidR="00F073C0" w:rsidRPr="00BF6A10" w:rsidRDefault="00F073C0" w:rsidP="00183407">
    <w:pPr>
      <w:ind w:left="3346"/>
      <w:rPr>
        <w:rFonts w:ascii="Arial" w:hAnsi="Arial" w:cs="Arial"/>
        <w:sz w:val="4"/>
        <w:szCs w:val="4"/>
      </w:rPr>
    </w:pPr>
  </w:p>
  <w:p w14:paraId="410E9765" w14:textId="77777777" w:rsidR="00F073C0" w:rsidRDefault="00F073C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F073C0" w:rsidRDefault="00F073C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F073C0" w:rsidRPr="00BF6A10" w:rsidRDefault="00F073C0" w:rsidP="00183407">
    <w:pPr>
      <w:jc w:val="center"/>
    </w:pPr>
  </w:p>
  <w:p w14:paraId="6CA6F235" w14:textId="77777777" w:rsidR="00F073C0" w:rsidRDefault="00F073C0"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F073C0" w:rsidRDefault="00F073C0">
      <w:r>
        <w:separator/>
      </w:r>
    </w:p>
  </w:footnote>
  <w:footnote w:type="continuationSeparator" w:id="0">
    <w:p w14:paraId="31BE519C" w14:textId="77777777" w:rsidR="00F073C0" w:rsidRDefault="00F073C0">
      <w:r>
        <w:continuationSeparator/>
      </w:r>
    </w:p>
  </w:footnote>
  <w:footnote w:type="continuationNotice" w:id="1">
    <w:p w14:paraId="543A7FA0" w14:textId="77777777" w:rsidR="00F073C0" w:rsidRDefault="00F073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5CFB04" w14:textId="70E86B66" w:rsidR="00F073C0" w:rsidRDefault="00F073C0" w:rsidP="00404446">
    <w:pPr>
      <w:pStyle w:val="Cabealho"/>
    </w:pPr>
    <w:r>
      <w:rPr>
        <w:noProof/>
        <w:lang w:eastAsia="pt-BR"/>
      </w:rPr>
      <w:drawing>
        <wp:inline distT="0" distB="0" distL="0" distR="0" wp14:anchorId="3D605F11" wp14:editId="40E45B27">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1F6D13A7" w14:textId="77777777" w:rsidR="00F073C0" w:rsidRPr="00404446" w:rsidRDefault="00F073C0" w:rsidP="00404446">
    <w:pPr>
      <w:pStyle w:val="Cabealho"/>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36FE5DEE"/>
    <w:multiLevelType w:val="multilevel"/>
    <w:tmpl w:val="8D34AA4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59DA49A1"/>
    <w:multiLevelType w:val="multilevel"/>
    <w:tmpl w:val="D1CE5E42"/>
    <w:lvl w:ilvl="0">
      <w:start w:val="1"/>
      <w:numFmt w:val="lowerLetter"/>
      <w:lvlText w:val="%1)"/>
      <w:lvlJc w:val="left"/>
      <w:pPr>
        <w:tabs>
          <w:tab w:val="num" w:pos="360"/>
        </w:tabs>
        <w:ind w:left="360" w:hanging="360"/>
      </w:pPr>
      <w:rPr>
        <w:rFonts w:eastAsia="Times New Roman" w:cs="Arial"/>
        <w:b/>
        <w:bCs w:val="0"/>
        <w:color w:val="auto"/>
        <w:sz w:val="20"/>
        <w:szCs w:val="20"/>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23">
    <w:nsid w:val="632729B8"/>
    <w:multiLevelType w:val="multilevel"/>
    <w:tmpl w:val="BCD26628"/>
    <w:numStyleLink w:val="PrefPira"/>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1"/>
  </w:num>
  <w:num w:numId="14">
    <w:abstractNumId w:val="30"/>
    <w:lvlOverride w:ilvl="2">
      <w:lvl w:ilvl="2">
        <w:start w:val="1"/>
        <w:numFmt w:val="decimal"/>
        <w:lvlText w:val="%2.%3."/>
        <w:lvlJc w:val="left"/>
        <w:pPr>
          <w:ind w:left="0" w:firstLine="0"/>
        </w:pPr>
        <w:rPr>
          <w:rFonts w:ascii="Arial" w:hAnsi="Arial" w:hint="default"/>
          <w:b/>
          <w:sz w:val="20"/>
        </w:rPr>
      </w:lvl>
    </w:lvlOverride>
  </w:num>
  <w:num w:numId="15">
    <w:abstractNumId w:val="27"/>
  </w:num>
  <w:num w:numId="16">
    <w:abstractNumId w:val="13"/>
  </w:num>
  <w:num w:numId="17">
    <w:abstractNumId w:val="15"/>
  </w:num>
  <w:num w:numId="18">
    <w:abstractNumId w:val="24"/>
  </w:num>
  <w:num w:numId="19">
    <w:abstractNumId w:val="19"/>
  </w:num>
  <w:num w:numId="20">
    <w:abstractNumId w:val="20"/>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2B2"/>
    <w:rsid w:val="00093F72"/>
    <w:rsid w:val="00094E36"/>
    <w:rsid w:val="0009585F"/>
    <w:rsid w:val="00097DE0"/>
    <w:rsid w:val="000A07C0"/>
    <w:rsid w:val="000A3A68"/>
    <w:rsid w:val="000A4647"/>
    <w:rsid w:val="000A6725"/>
    <w:rsid w:val="000A7866"/>
    <w:rsid w:val="000A7946"/>
    <w:rsid w:val="000B4A45"/>
    <w:rsid w:val="000B594D"/>
    <w:rsid w:val="000C0CA4"/>
    <w:rsid w:val="000C2BED"/>
    <w:rsid w:val="000C3E3C"/>
    <w:rsid w:val="000C6D59"/>
    <w:rsid w:val="000D507D"/>
    <w:rsid w:val="000D5271"/>
    <w:rsid w:val="000E0E50"/>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6AAC"/>
    <w:rsid w:val="0016763A"/>
    <w:rsid w:val="00172D96"/>
    <w:rsid w:val="0017766A"/>
    <w:rsid w:val="00177787"/>
    <w:rsid w:val="00183407"/>
    <w:rsid w:val="00186223"/>
    <w:rsid w:val="00187756"/>
    <w:rsid w:val="00187D0D"/>
    <w:rsid w:val="00192258"/>
    <w:rsid w:val="00192C3B"/>
    <w:rsid w:val="00193F9E"/>
    <w:rsid w:val="00197666"/>
    <w:rsid w:val="001A3A4D"/>
    <w:rsid w:val="001A49B5"/>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329"/>
    <w:rsid w:val="00233A5C"/>
    <w:rsid w:val="00237C3E"/>
    <w:rsid w:val="00240B18"/>
    <w:rsid w:val="0024151E"/>
    <w:rsid w:val="0024287F"/>
    <w:rsid w:val="00243EAD"/>
    <w:rsid w:val="002541C8"/>
    <w:rsid w:val="002563A1"/>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239"/>
    <w:rsid w:val="00330E53"/>
    <w:rsid w:val="0033304F"/>
    <w:rsid w:val="0033414C"/>
    <w:rsid w:val="00334D7F"/>
    <w:rsid w:val="0034107B"/>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E44"/>
    <w:rsid w:val="003C5D04"/>
    <w:rsid w:val="003D1BFF"/>
    <w:rsid w:val="003D365C"/>
    <w:rsid w:val="003D53BD"/>
    <w:rsid w:val="003E145E"/>
    <w:rsid w:val="003E7308"/>
    <w:rsid w:val="003E73E4"/>
    <w:rsid w:val="003F20AC"/>
    <w:rsid w:val="003F2BFE"/>
    <w:rsid w:val="004013F2"/>
    <w:rsid w:val="00401738"/>
    <w:rsid w:val="004033C4"/>
    <w:rsid w:val="00404446"/>
    <w:rsid w:val="0040479C"/>
    <w:rsid w:val="00407ACB"/>
    <w:rsid w:val="00412A18"/>
    <w:rsid w:val="00414350"/>
    <w:rsid w:val="00414585"/>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0FA7"/>
    <w:rsid w:val="004F1E8F"/>
    <w:rsid w:val="004F2548"/>
    <w:rsid w:val="004F32F7"/>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52"/>
    <w:rsid w:val="006813FF"/>
    <w:rsid w:val="00681575"/>
    <w:rsid w:val="006830BE"/>
    <w:rsid w:val="006843DC"/>
    <w:rsid w:val="006872E6"/>
    <w:rsid w:val="006920D6"/>
    <w:rsid w:val="006925DA"/>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4CD6"/>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989"/>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07C0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1B33"/>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30CB"/>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2C88"/>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073C0"/>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65441543">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60198707-c4ff-4d5d-8bc5-5efdd47f407d"/>
    <ds:schemaRef ds:uri="http://purl.org/dc/dcmitype/"/>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71763c0a-43a9-4215-9c1e-ac13867d38db"/>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9F0A2BA9-1AB3-47BA-9C34-065355088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25</Pages>
  <Words>9869</Words>
  <Characters>53298</Characters>
  <Application>Microsoft Office Word</Application>
  <DocSecurity>0</DocSecurity>
  <Lines>444</Lines>
  <Paragraphs>126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63041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17</cp:revision>
  <cp:lastPrinted>2024-10-03T11:55:00Z</cp:lastPrinted>
  <dcterms:created xsi:type="dcterms:W3CDTF">2024-07-30T18:56:00Z</dcterms:created>
  <dcterms:modified xsi:type="dcterms:W3CDTF">2024-10-03T13:05:00Z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