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2762E137" w14:textId="49634148" w:rsidR="00467126" w:rsidRPr="00F61D34" w:rsidRDefault="00467126" w:rsidP="00467126">
      <w:pPr>
        <w:pStyle w:val="Recuodecorpodetexto"/>
        <w:widowControl w:val="0"/>
        <w:shd w:val="clear" w:color="auto" w:fill="CCCCCC"/>
        <w:overflowPunct/>
        <w:autoSpaceDE/>
        <w:spacing w:line="240" w:lineRule="auto"/>
        <w:jc w:val="center"/>
        <w:rPr>
          <w:b/>
          <w:sz w:val="20"/>
          <w:szCs w:val="20"/>
          <w:lang w:val="pt-BR"/>
        </w:rPr>
      </w:pPr>
      <w:r w:rsidRPr="002630FB">
        <w:rPr>
          <w:b/>
          <w:sz w:val="20"/>
          <w:szCs w:val="20"/>
        </w:rPr>
        <w:t xml:space="preserve">EDITAL DE PREGÃO </w:t>
      </w:r>
      <w:r w:rsidRPr="00F61D34">
        <w:rPr>
          <w:b/>
          <w:sz w:val="20"/>
          <w:szCs w:val="20"/>
        </w:rPr>
        <w:t xml:space="preserve">ELETRÔNICO </w:t>
      </w:r>
      <w:r w:rsidRPr="00F61D34">
        <w:rPr>
          <w:b/>
          <w:sz w:val="20"/>
          <w:szCs w:val="20"/>
          <w:lang w:val="pt-BR"/>
        </w:rPr>
        <w:t xml:space="preserve">nº </w:t>
      </w:r>
      <w:r w:rsidR="004A27F4">
        <w:rPr>
          <w:b/>
          <w:sz w:val="20"/>
          <w:szCs w:val="20"/>
          <w:lang w:val="pt-BR"/>
        </w:rPr>
        <w:t>505</w:t>
      </w:r>
      <w:r w:rsidRPr="00F61D34">
        <w:rPr>
          <w:b/>
          <w:sz w:val="20"/>
          <w:szCs w:val="20"/>
          <w:lang w:val="pt-BR"/>
        </w:rPr>
        <w:t>/</w:t>
      </w:r>
      <w:r w:rsidR="004A27F4">
        <w:rPr>
          <w:b/>
          <w:sz w:val="20"/>
          <w:szCs w:val="20"/>
          <w:lang w:val="pt-BR"/>
        </w:rPr>
        <w:t>2024</w:t>
      </w:r>
      <w:r w:rsidRPr="00F61D34">
        <w:rPr>
          <w:b/>
          <w:sz w:val="20"/>
          <w:szCs w:val="20"/>
        </w:rPr>
        <w:t xml:space="preserve"> </w:t>
      </w:r>
    </w:p>
    <w:p w14:paraId="1766CED4" w14:textId="77777777" w:rsidR="00467126" w:rsidRPr="00F61D34" w:rsidRDefault="00467126" w:rsidP="00467126">
      <w:pPr>
        <w:pStyle w:val="Recuodecorpodetexto"/>
        <w:widowControl w:val="0"/>
        <w:overflowPunct/>
        <w:autoSpaceDE/>
        <w:spacing w:line="240" w:lineRule="auto"/>
        <w:rPr>
          <w:b/>
          <w:sz w:val="20"/>
          <w:szCs w:val="20"/>
          <w:lang w:val="pt-BR"/>
        </w:rPr>
      </w:pPr>
    </w:p>
    <w:p w14:paraId="5E19584E" w14:textId="77777777" w:rsidR="00467126" w:rsidRPr="00F61D34" w:rsidRDefault="00467126" w:rsidP="00467126">
      <w:pPr>
        <w:pStyle w:val="Recuodecorpodetexto"/>
        <w:widowControl w:val="0"/>
        <w:overflowPunct/>
        <w:autoSpaceDE/>
        <w:spacing w:line="240" w:lineRule="auto"/>
        <w:jc w:val="center"/>
        <w:rPr>
          <w:b/>
          <w:sz w:val="20"/>
          <w:szCs w:val="20"/>
          <w:lang w:val="pt-BR"/>
        </w:rPr>
      </w:pPr>
      <w:r w:rsidRPr="00F61D34">
        <w:rPr>
          <w:b/>
          <w:sz w:val="20"/>
          <w:szCs w:val="20"/>
          <w:lang w:val="pt-BR"/>
        </w:rPr>
        <w:t>TERMO DE REFERÊNCIA</w:t>
      </w:r>
    </w:p>
    <w:p w14:paraId="0D5D9882" w14:textId="47ECC03B" w:rsidR="00467126" w:rsidRPr="00F61D34" w:rsidRDefault="00467126" w:rsidP="00467126">
      <w:pPr>
        <w:pStyle w:val="Recuodecorpodetexto"/>
        <w:widowControl w:val="0"/>
        <w:overflowPunct/>
        <w:autoSpaceDE/>
        <w:spacing w:line="240" w:lineRule="auto"/>
        <w:rPr>
          <w:b/>
          <w:sz w:val="20"/>
          <w:szCs w:val="20"/>
          <w:lang w:val="pt-BR"/>
        </w:rPr>
      </w:pPr>
    </w:p>
    <w:p w14:paraId="5AB0637B" w14:textId="77777777" w:rsidR="00467126" w:rsidRPr="00F61D34" w:rsidRDefault="00467126" w:rsidP="00467126">
      <w:pPr>
        <w:pStyle w:val="Recuodecorpodetexto"/>
        <w:widowControl w:val="0"/>
        <w:shd w:val="clear" w:color="auto" w:fill="DDDDDD"/>
        <w:overflowPunct/>
        <w:autoSpaceDE/>
        <w:spacing w:line="240" w:lineRule="auto"/>
        <w:ind w:firstLine="561"/>
        <w:jc w:val="left"/>
        <w:rPr>
          <w:sz w:val="20"/>
          <w:szCs w:val="20"/>
          <w:lang w:val="pt-BR"/>
        </w:rPr>
      </w:pPr>
      <w:r w:rsidRPr="00F61D34">
        <w:rPr>
          <w:b/>
          <w:sz w:val="20"/>
          <w:szCs w:val="20"/>
        </w:rPr>
        <w:t>1</w:t>
      </w:r>
      <w:r w:rsidRPr="00F61D34">
        <w:rPr>
          <w:b/>
          <w:sz w:val="20"/>
          <w:szCs w:val="20"/>
          <w:lang w:val="pt-BR"/>
        </w:rPr>
        <w:t>.</w:t>
      </w:r>
      <w:r w:rsidRPr="00F61D34">
        <w:rPr>
          <w:b/>
          <w:sz w:val="20"/>
          <w:szCs w:val="20"/>
        </w:rPr>
        <w:t xml:space="preserve"> DO PROCESSAMENTO DO PREGÃO:</w:t>
      </w:r>
    </w:p>
    <w:p w14:paraId="3BE53EA0" w14:textId="3D795F3C" w:rsidR="00467126" w:rsidRPr="00B039A0" w:rsidRDefault="00467126" w:rsidP="00467126">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Número do proces</w:t>
      </w:r>
      <w:r w:rsidRPr="00B039A0">
        <w:rPr>
          <w:sz w:val="20"/>
          <w:szCs w:val="20"/>
          <w:lang w:val="pt-BR"/>
        </w:rPr>
        <w:t>so:</w:t>
      </w:r>
      <w:r w:rsidRPr="00B039A0">
        <w:rPr>
          <w:b/>
          <w:sz w:val="20"/>
          <w:szCs w:val="20"/>
          <w:lang w:val="pt-BR"/>
        </w:rPr>
        <w:t xml:space="preserve"> </w:t>
      </w:r>
      <w:r w:rsidR="00911242">
        <w:rPr>
          <w:b/>
          <w:sz w:val="20"/>
          <w:szCs w:val="20"/>
          <w:lang w:val="pt-BR"/>
        </w:rPr>
        <w:t>110.558/2024</w:t>
      </w:r>
    </w:p>
    <w:p w14:paraId="64A04AE7" w14:textId="0E9E9318" w:rsidR="00467126" w:rsidRPr="00B039A0" w:rsidRDefault="00467126" w:rsidP="00467126">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4A27F4">
        <w:rPr>
          <w:b/>
          <w:sz w:val="20"/>
          <w:szCs w:val="20"/>
          <w:lang w:val="pt-BR"/>
        </w:rPr>
        <w:t>12/11/2024</w:t>
      </w:r>
      <w:r w:rsidRPr="00B039A0">
        <w:rPr>
          <w:b/>
          <w:sz w:val="20"/>
          <w:szCs w:val="20"/>
          <w:lang w:val="pt-BR"/>
        </w:rPr>
        <w:t xml:space="preserve"> - </w:t>
      </w:r>
      <w:r>
        <w:rPr>
          <w:b/>
          <w:sz w:val="20"/>
          <w:szCs w:val="20"/>
          <w:lang w:val="pt-BR"/>
        </w:rPr>
        <w:t>08</w:t>
      </w:r>
      <w:r w:rsidRPr="00B039A0">
        <w:rPr>
          <w:b/>
          <w:sz w:val="20"/>
          <w:szCs w:val="20"/>
          <w:lang w:val="pt-BR"/>
        </w:rPr>
        <w:t xml:space="preserve"> </w:t>
      </w:r>
      <w:r w:rsidRPr="00B039A0">
        <w:rPr>
          <w:b/>
          <w:sz w:val="20"/>
          <w:szCs w:val="20"/>
        </w:rPr>
        <w:t>horas</w:t>
      </w:r>
      <w:r>
        <w:rPr>
          <w:b/>
          <w:sz w:val="20"/>
          <w:szCs w:val="20"/>
          <w:lang w:val="pt-BR"/>
        </w:rPr>
        <w:t>;</w:t>
      </w:r>
    </w:p>
    <w:p w14:paraId="74666465" w14:textId="38463656" w:rsidR="00467126" w:rsidRPr="00B039A0" w:rsidRDefault="00467126" w:rsidP="00467126">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4A27F4">
        <w:rPr>
          <w:b/>
          <w:sz w:val="20"/>
          <w:szCs w:val="20"/>
          <w:lang w:val="pt-BR"/>
        </w:rPr>
        <w:t>12/11/2024</w:t>
      </w:r>
      <w:r w:rsidRPr="00B039A0">
        <w:rPr>
          <w:b/>
          <w:sz w:val="20"/>
          <w:szCs w:val="20"/>
        </w:rPr>
        <w:t xml:space="preserve"> </w:t>
      </w:r>
      <w:r w:rsidRPr="00B039A0">
        <w:rPr>
          <w:b/>
          <w:sz w:val="20"/>
          <w:szCs w:val="20"/>
          <w:lang w:val="pt-BR"/>
        </w:rPr>
        <w:t>-</w:t>
      </w:r>
      <w:r w:rsidRPr="00B039A0">
        <w:rPr>
          <w:b/>
          <w:sz w:val="20"/>
          <w:szCs w:val="20"/>
        </w:rPr>
        <w:t xml:space="preserve"> </w:t>
      </w:r>
      <w:r>
        <w:rPr>
          <w:b/>
          <w:sz w:val="20"/>
          <w:szCs w:val="20"/>
          <w:lang w:val="pt-BR"/>
        </w:rPr>
        <w:t>09</w:t>
      </w:r>
      <w:r w:rsidRPr="00B039A0">
        <w:rPr>
          <w:b/>
          <w:sz w:val="20"/>
          <w:szCs w:val="20"/>
          <w:lang w:val="pt-BR"/>
        </w:rPr>
        <w:t xml:space="preserve"> </w:t>
      </w:r>
      <w:r w:rsidRPr="00B039A0">
        <w:rPr>
          <w:b/>
          <w:sz w:val="20"/>
          <w:szCs w:val="20"/>
        </w:rPr>
        <w:t>horas</w:t>
      </w:r>
      <w:r>
        <w:rPr>
          <w:b/>
          <w:sz w:val="20"/>
          <w:szCs w:val="20"/>
          <w:lang w:val="pt-BR"/>
        </w:rPr>
        <w:t>;</w:t>
      </w:r>
    </w:p>
    <w:p w14:paraId="172666C9" w14:textId="77777777" w:rsidR="00467126" w:rsidRPr="00726945" w:rsidRDefault="00467126" w:rsidP="00467126">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F526FF" w:rsidRDefault="00217F72" w:rsidP="00C04997">
      <w:pPr>
        <w:pStyle w:val="Recuodecorpodetexto"/>
        <w:widowControl w:val="0"/>
        <w:tabs>
          <w:tab w:val="left" w:pos="284"/>
        </w:tabs>
        <w:overflowPunct/>
        <w:autoSpaceDE/>
        <w:spacing w:line="240" w:lineRule="auto"/>
        <w:ind w:firstLine="561"/>
        <w:jc w:val="left"/>
        <w:rPr>
          <w:b/>
          <w:bCs/>
          <w:sz w:val="20"/>
          <w:szCs w:val="20"/>
          <w:highlight w:val="yellow"/>
        </w:rPr>
      </w:pPr>
    </w:p>
    <w:p w14:paraId="5BECE918" w14:textId="77777777" w:rsidR="00906BC5" w:rsidRPr="00F526FF" w:rsidRDefault="00906BC5" w:rsidP="00C04997">
      <w:pPr>
        <w:shd w:val="clear" w:color="auto" w:fill="DDDDDD"/>
        <w:tabs>
          <w:tab w:val="left" w:pos="284"/>
        </w:tabs>
        <w:ind w:firstLine="561"/>
        <w:rPr>
          <w:rFonts w:ascii="Arial" w:hAnsi="Arial" w:cs="Arial"/>
        </w:rPr>
      </w:pPr>
      <w:r w:rsidRPr="00F526FF">
        <w:rPr>
          <w:rFonts w:ascii="Arial" w:hAnsi="Arial" w:cs="Arial"/>
          <w:b/>
          <w:bCs/>
        </w:rPr>
        <w:t>2</w:t>
      </w:r>
      <w:r w:rsidR="00EF135E" w:rsidRPr="00F526FF">
        <w:rPr>
          <w:rFonts w:ascii="Arial" w:hAnsi="Arial" w:cs="Arial"/>
          <w:b/>
          <w:bCs/>
        </w:rPr>
        <w:t>.</w:t>
      </w:r>
      <w:r w:rsidRPr="00F526FF">
        <w:rPr>
          <w:rFonts w:ascii="Arial" w:hAnsi="Arial" w:cs="Arial"/>
          <w:b/>
          <w:bCs/>
        </w:rPr>
        <w:t xml:space="preserve"> DO OBJETO</w:t>
      </w:r>
      <w:r w:rsidR="00EF135E" w:rsidRPr="00F526FF">
        <w:rPr>
          <w:rFonts w:ascii="Arial" w:hAnsi="Arial" w:cs="Arial"/>
          <w:b/>
          <w:bCs/>
        </w:rPr>
        <w:t>:</w:t>
      </w:r>
    </w:p>
    <w:p w14:paraId="2AB71CCE" w14:textId="6B7EC868"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911242">
        <w:rPr>
          <w:rFonts w:ascii="Arial" w:hAnsi="Arial" w:cs="Arial"/>
          <w:b/>
        </w:rPr>
        <w:t>A</w:t>
      </w:r>
      <w:r w:rsidR="00911242" w:rsidRPr="00911242">
        <w:rPr>
          <w:rFonts w:ascii="Arial" w:hAnsi="Arial" w:cs="Arial"/>
          <w:b/>
          <w:bCs/>
        </w:rPr>
        <w:t>quisição e instalação de dois elevadores e modernização dos existentes no prédio do centro cívico</w:t>
      </w:r>
      <w:r w:rsidR="00911242">
        <w:rPr>
          <w:rFonts w:ascii="Arial" w:hAnsi="Arial" w:cs="Arial"/>
          <w:b/>
          <w:bCs/>
        </w:rPr>
        <w:t>.</w:t>
      </w:r>
    </w:p>
    <w:p w14:paraId="4DD8D191" w14:textId="04E9A96B"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Unidade </w:t>
      </w:r>
      <w:r w:rsidR="007A6329" w:rsidRPr="00F526FF">
        <w:rPr>
          <w:rFonts w:ascii="Arial" w:hAnsi="Arial" w:cs="Arial"/>
        </w:rPr>
        <w:t>R</w:t>
      </w:r>
      <w:r w:rsidRPr="00F526FF">
        <w:rPr>
          <w:rFonts w:ascii="Arial" w:hAnsi="Arial" w:cs="Arial"/>
        </w:rPr>
        <w:t xml:space="preserve">equisitante: </w:t>
      </w:r>
      <w:r w:rsidR="00467126">
        <w:rPr>
          <w:rFonts w:ascii="Arial" w:hAnsi="Arial" w:cs="Arial"/>
        </w:rPr>
        <w:t xml:space="preserve">Secretaria Municipal de </w:t>
      </w:r>
      <w:r w:rsidR="00911242">
        <w:rPr>
          <w:rFonts w:ascii="Arial" w:hAnsi="Arial" w:cs="Arial"/>
        </w:rPr>
        <w:t>Administração</w:t>
      </w:r>
    </w:p>
    <w:p w14:paraId="2BE1C226" w14:textId="38FECE9F" w:rsidR="00DD74AF" w:rsidRDefault="00906BC5" w:rsidP="00911242">
      <w:pPr>
        <w:numPr>
          <w:ilvl w:val="0"/>
          <w:numId w:val="10"/>
        </w:numPr>
        <w:tabs>
          <w:tab w:val="left" w:pos="284"/>
        </w:tabs>
        <w:jc w:val="both"/>
        <w:rPr>
          <w:rFonts w:ascii="Arial" w:hAnsi="Arial" w:cs="Arial"/>
        </w:rPr>
      </w:pPr>
      <w:r w:rsidRPr="00F526FF">
        <w:rPr>
          <w:rFonts w:ascii="Arial" w:hAnsi="Arial" w:cs="Arial"/>
        </w:rPr>
        <w:t xml:space="preserve">Fonte de </w:t>
      </w:r>
      <w:r w:rsidR="00A179DD" w:rsidRPr="00F526FF">
        <w:rPr>
          <w:rFonts w:ascii="Arial" w:hAnsi="Arial" w:cs="Arial"/>
        </w:rPr>
        <w:t>r</w:t>
      </w:r>
      <w:r w:rsidRPr="00F526FF">
        <w:rPr>
          <w:rFonts w:ascii="Arial" w:hAnsi="Arial" w:cs="Arial"/>
        </w:rPr>
        <w:t>ecursos:</w:t>
      </w:r>
      <w:r w:rsidR="006365BF" w:rsidRPr="006365BF">
        <w:rPr>
          <w:rFonts w:ascii="Arial" w:hAnsi="Arial" w:cs="Arial"/>
        </w:rPr>
        <w:t xml:space="preserve"> </w:t>
      </w:r>
      <w:r w:rsidR="00911242" w:rsidRPr="00911242">
        <w:rPr>
          <w:rFonts w:ascii="Arial" w:hAnsi="Arial" w:cs="Arial"/>
        </w:rPr>
        <w:t>04.125.0005.2040.0000 - 0191011000</w:t>
      </w:r>
    </w:p>
    <w:p w14:paraId="3BE35796" w14:textId="087E94A6" w:rsidR="00B039A0" w:rsidRPr="00A73515" w:rsidRDefault="00906BC5" w:rsidP="00911242">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00911242" w:rsidRPr="00911242">
        <w:rPr>
          <w:rFonts w:ascii="Arial" w:hAnsi="Arial" w:cs="Arial"/>
          <w:b/>
        </w:rPr>
        <w:t>R$ 4.007.515,24 (Quatro milhões, sete mil, quinhentos e quinze reais e vinte e quatro centavos).</w:t>
      </w:r>
    </w:p>
    <w:p w14:paraId="1BA3F747" w14:textId="3FE1792F" w:rsidR="00906BC5" w:rsidRPr="0004191E" w:rsidRDefault="00906BC5" w:rsidP="00911242">
      <w:pPr>
        <w:numPr>
          <w:ilvl w:val="0"/>
          <w:numId w:val="10"/>
        </w:numPr>
        <w:tabs>
          <w:tab w:val="left" w:pos="284"/>
        </w:tabs>
        <w:jc w:val="both"/>
        <w:rPr>
          <w:rFonts w:ascii="Arial" w:hAnsi="Arial" w:cs="Arial"/>
        </w:rPr>
      </w:pPr>
      <w:r w:rsidRPr="0004191E">
        <w:rPr>
          <w:rFonts w:ascii="Arial" w:hAnsi="Arial" w:cs="Arial"/>
        </w:rPr>
        <w:t xml:space="preserve">Prazo de contratação: </w:t>
      </w:r>
      <w:r w:rsidR="00911242" w:rsidRPr="00911242">
        <w:rPr>
          <w:rFonts w:ascii="Arial" w:hAnsi="Arial" w:cs="Arial"/>
        </w:rPr>
        <w:t xml:space="preserve">12 (Doze) meses, </w:t>
      </w:r>
      <w:r w:rsidR="002113C1" w:rsidRPr="002113C1">
        <w:rPr>
          <w:rFonts w:ascii="Arial" w:hAnsi="Arial" w:cs="Arial"/>
        </w:rPr>
        <w:t>contados da data de emissão da Ordem de Serviço, podendo ser prorrogado, na ocorrência de qualquer das situações elencadas no art. 111 e 124, da Lei nº 14.133, de 2021.</w:t>
      </w:r>
    </w:p>
    <w:p w14:paraId="0F77F92A" w14:textId="77777777" w:rsidR="00217F72" w:rsidRPr="00F526FF" w:rsidRDefault="00217F72" w:rsidP="00C04997">
      <w:pPr>
        <w:tabs>
          <w:tab w:val="left" w:pos="284"/>
        </w:tabs>
        <w:rPr>
          <w:rFonts w:ascii="Arial" w:hAnsi="Arial" w:cs="Arial"/>
          <w:highlight w:val="yellow"/>
        </w:rPr>
      </w:pPr>
    </w:p>
    <w:p w14:paraId="73D01005" w14:textId="77777777" w:rsidR="00EF135E" w:rsidRPr="00F526FF" w:rsidRDefault="00906BC5" w:rsidP="00C04997">
      <w:pPr>
        <w:shd w:val="clear" w:color="auto" w:fill="DDDDDD"/>
        <w:tabs>
          <w:tab w:val="left" w:pos="284"/>
        </w:tabs>
        <w:ind w:firstLine="561"/>
        <w:rPr>
          <w:rFonts w:ascii="Arial" w:hAnsi="Arial" w:cs="Arial"/>
          <w:b/>
          <w:bCs/>
        </w:rPr>
      </w:pPr>
      <w:r w:rsidRPr="00F526FF">
        <w:rPr>
          <w:rFonts w:ascii="Arial" w:hAnsi="Arial" w:cs="Arial"/>
          <w:b/>
          <w:bCs/>
        </w:rPr>
        <w:t>3</w:t>
      </w:r>
      <w:r w:rsidR="00EF135E" w:rsidRPr="00F526FF">
        <w:rPr>
          <w:rFonts w:ascii="Arial" w:hAnsi="Arial" w:cs="Arial"/>
          <w:b/>
          <w:bCs/>
        </w:rPr>
        <w:t>.</w:t>
      </w:r>
      <w:r w:rsidRPr="00F526FF">
        <w:rPr>
          <w:rFonts w:ascii="Arial" w:hAnsi="Arial" w:cs="Arial"/>
          <w:b/>
          <w:bCs/>
        </w:rPr>
        <w:t xml:space="preserve"> DO PROCEDIMENTO:</w:t>
      </w:r>
    </w:p>
    <w:p w14:paraId="4A39C247" w14:textId="3581EDD2" w:rsidR="00B8244D" w:rsidRDefault="00B8244D" w:rsidP="00B8244D">
      <w:pPr>
        <w:widowControl w:val="0"/>
        <w:numPr>
          <w:ilvl w:val="0"/>
          <w:numId w:val="12"/>
        </w:numPr>
        <w:tabs>
          <w:tab w:val="left" w:pos="284"/>
        </w:tabs>
        <w:jc w:val="both"/>
        <w:rPr>
          <w:rFonts w:ascii="Arial" w:hAnsi="Arial" w:cs="Arial"/>
          <w:kern w:val="2"/>
        </w:rPr>
      </w:pPr>
      <w:r>
        <w:rPr>
          <w:rFonts w:ascii="Arial" w:hAnsi="Arial" w:cs="Arial"/>
        </w:rPr>
        <w:t>Critério de julgamento: Menor preço</w:t>
      </w:r>
      <w:r w:rsidR="002113C1">
        <w:rPr>
          <w:rFonts w:ascii="Arial" w:hAnsi="Arial" w:cs="Arial"/>
        </w:rPr>
        <w:t xml:space="preserve"> global</w:t>
      </w:r>
      <w:r>
        <w:rPr>
          <w:rFonts w:ascii="Arial" w:hAnsi="Arial" w:cs="Arial"/>
        </w:rPr>
        <w:t>.</w:t>
      </w:r>
    </w:p>
    <w:p w14:paraId="24DEF516" w14:textId="41B6BCE3" w:rsidR="00B8244D" w:rsidRDefault="00B8244D" w:rsidP="00B8244D">
      <w:pPr>
        <w:widowControl w:val="0"/>
        <w:numPr>
          <w:ilvl w:val="0"/>
          <w:numId w:val="12"/>
        </w:numPr>
        <w:tabs>
          <w:tab w:val="left" w:pos="284"/>
        </w:tabs>
        <w:autoSpaceDN w:val="0"/>
        <w:jc w:val="both"/>
        <w:rPr>
          <w:rFonts w:ascii="Arial" w:hAnsi="Arial" w:cs="Arial"/>
          <w:b/>
        </w:rPr>
      </w:pPr>
      <w:r>
        <w:rPr>
          <w:rFonts w:ascii="Arial" w:hAnsi="Arial" w:cs="Arial"/>
        </w:rPr>
        <w:t xml:space="preserve">Base de disputa: Preço </w:t>
      </w:r>
      <w:r w:rsidR="00467126">
        <w:rPr>
          <w:rFonts w:ascii="Arial" w:hAnsi="Arial" w:cs="Arial"/>
        </w:rPr>
        <w:t>global</w:t>
      </w:r>
      <w:r>
        <w:rPr>
          <w:rFonts w:ascii="Arial" w:hAnsi="Arial" w:cs="Arial"/>
        </w:rPr>
        <w:t>.</w:t>
      </w:r>
    </w:p>
    <w:p w14:paraId="41BF457C" w14:textId="77777777" w:rsidR="00217F72" w:rsidRPr="00F526FF" w:rsidRDefault="00217F72" w:rsidP="00C04997">
      <w:pPr>
        <w:tabs>
          <w:tab w:val="left" w:pos="284"/>
        </w:tabs>
        <w:ind w:firstLine="567"/>
        <w:jc w:val="both"/>
        <w:rPr>
          <w:rFonts w:ascii="Arial" w:hAnsi="Arial" w:cs="Arial"/>
        </w:rPr>
      </w:pPr>
    </w:p>
    <w:p w14:paraId="1B2E8B8B" w14:textId="77777777" w:rsidR="00906BC5" w:rsidRPr="00F526FF" w:rsidRDefault="00EF135E" w:rsidP="00C04997">
      <w:pPr>
        <w:shd w:val="clear" w:color="auto" w:fill="DDDDDD"/>
        <w:tabs>
          <w:tab w:val="left" w:pos="284"/>
        </w:tabs>
        <w:ind w:firstLine="561"/>
        <w:rPr>
          <w:rFonts w:ascii="Arial" w:hAnsi="Arial" w:cs="Arial"/>
        </w:rPr>
      </w:pPr>
      <w:r w:rsidRPr="00F526FF">
        <w:rPr>
          <w:rFonts w:ascii="Arial" w:hAnsi="Arial" w:cs="Arial"/>
          <w:b/>
          <w:bCs/>
        </w:rPr>
        <w:t>4.</w:t>
      </w:r>
      <w:r w:rsidR="00906BC5" w:rsidRPr="00F526FF">
        <w:rPr>
          <w:rFonts w:ascii="Arial" w:hAnsi="Arial" w:cs="Arial"/>
          <w:b/>
          <w:bCs/>
        </w:rPr>
        <w:t xml:space="preserve"> DA PROPOSTA</w:t>
      </w:r>
      <w:r w:rsidRPr="00F526FF">
        <w:rPr>
          <w:rFonts w:ascii="Arial" w:hAnsi="Arial" w:cs="Arial"/>
          <w:b/>
          <w:bCs/>
        </w:rPr>
        <w:t>:</w:t>
      </w:r>
    </w:p>
    <w:p w14:paraId="51345482" w14:textId="3EEC0CD1" w:rsidR="008A0D4A" w:rsidRPr="00467126" w:rsidRDefault="008A0D4A" w:rsidP="008A0D4A">
      <w:pPr>
        <w:numPr>
          <w:ilvl w:val="0"/>
          <w:numId w:val="9"/>
        </w:numPr>
        <w:tabs>
          <w:tab w:val="left" w:pos="284"/>
        </w:tabs>
        <w:jc w:val="both"/>
        <w:rPr>
          <w:rFonts w:ascii="Arial" w:hAnsi="Arial" w:cs="Arial"/>
        </w:rPr>
      </w:pPr>
      <w:r w:rsidRPr="00467126">
        <w:rPr>
          <w:rFonts w:ascii="Arial" w:hAnsi="Arial" w:cs="Arial"/>
        </w:rPr>
        <w:t xml:space="preserve">Prazo de validade: </w:t>
      </w:r>
      <w:r w:rsidR="00467126" w:rsidRPr="00467126">
        <w:rPr>
          <w:rFonts w:ascii="Arial" w:hAnsi="Arial" w:cs="Arial"/>
        </w:rPr>
        <w:t>90 (noventa</w:t>
      </w:r>
      <w:r w:rsidRPr="00467126">
        <w:rPr>
          <w:rFonts w:ascii="Arial" w:hAnsi="Arial" w:cs="Arial"/>
        </w:rPr>
        <w:t>) dias.</w:t>
      </w:r>
    </w:p>
    <w:p w14:paraId="5D7B3330" w14:textId="4908D828"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Prazo de </w:t>
      </w:r>
      <w:r w:rsidR="00145C11" w:rsidRPr="00F526FF">
        <w:rPr>
          <w:rFonts w:ascii="Arial" w:hAnsi="Arial" w:cs="Arial"/>
        </w:rPr>
        <w:t>p</w:t>
      </w:r>
      <w:r w:rsidRPr="00F526FF">
        <w:rPr>
          <w:rFonts w:ascii="Arial" w:hAnsi="Arial" w:cs="Arial"/>
        </w:rPr>
        <w:t>agamento: 15 (quinze) dias úteis, contados da data do recebimento da nota fiscal, em atendimento ao</w:t>
      </w:r>
      <w:r w:rsidR="00B039A0" w:rsidRPr="00F526FF">
        <w:rPr>
          <w:rFonts w:ascii="Arial" w:hAnsi="Arial" w:cs="Arial"/>
        </w:rPr>
        <w:t xml:space="preserve"> Decreto Municipal Nº 17.640/18</w:t>
      </w:r>
      <w:r w:rsidR="009C0A5F" w:rsidRPr="00F526FF">
        <w:rPr>
          <w:rFonts w:ascii="Arial" w:hAnsi="Arial" w:cs="Arial"/>
        </w:rPr>
        <w:t>.</w:t>
      </w:r>
    </w:p>
    <w:p w14:paraId="6EB904DD" w14:textId="29E8AEF2" w:rsidR="0004191E" w:rsidRDefault="0004191E" w:rsidP="0004191E">
      <w:pPr>
        <w:numPr>
          <w:ilvl w:val="0"/>
          <w:numId w:val="9"/>
        </w:numPr>
        <w:tabs>
          <w:tab w:val="left" w:pos="284"/>
        </w:tabs>
        <w:jc w:val="both"/>
        <w:rPr>
          <w:rFonts w:ascii="Arial" w:hAnsi="Arial" w:cs="Arial"/>
        </w:rPr>
      </w:pPr>
      <w:r w:rsidRPr="00B039A0">
        <w:rPr>
          <w:rFonts w:ascii="Arial" w:hAnsi="Arial" w:cs="Arial"/>
        </w:rPr>
        <w:t>Deverá ser especificado na proposta</w:t>
      </w:r>
      <w:r>
        <w:rPr>
          <w:rFonts w:ascii="Arial" w:hAnsi="Arial" w:cs="Arial"/>
        </w:rPr>
        <w:t xml:space="preserve"> eletrônica,</w:t>
      </w:r>
      <w:r w:rsidRPr="00B039A0">
        <w:rPr>
          <w:rFonts w:ascii="Arial" w:hAnsi="Arial" w:cs="Arial"/>
        </w:rPr>
        <w:t xml:space="preserve"> o </w:t>
      </w:r>
      <w:r>
        <w:rPr>
          <w:rFonts w:ascii="Arial" w:hAnsi="Arial" w:cs="Arial"/>
          <w:b/>
        </w:rPr>
        <w:t>valor</w:t>
      </w:r>
      <w:r w:rsidRPr="00B039A0">
        <w:rPr>
          <w:rFonts w:ascii="Arial" w:hAnsi="Arial" w:cs="Arial"/>
          <w:b/>
        </w:rPr>
        <w:t xml:space="preserve"> total</w:t>
      </w:r>
      <w:r w:rsidRPr="00B039A0">
        <w:rPr>
          <w:rFonts w:ascii="Arial" w:hAnsi="Arial" w:cs="Arial"/>
        </w:rPr>
        <w:t xml:space="preserve"> do </w:t>
      </w:r>
      <w:r w:rsidR="00467126">
        <w:rPr>
          <w:rFonts w:ascii="Arial" w:hAnsi="Arial" w:cs="Arial"/>
        </w:rPr>
        <w:t>serviço</w:t>
      </w:r>
      <w:r w:rsidRPr="00B039A0">
        <w:rPr>
          <w:rFonts w:ascii="Arial" w:hAnsi="Arial" w:cs="Arial"/>
        </w:rPr>
        <w:t>.</w:t>
      </w:r>
    </w:p>
    <w:p w14:paraId="4AFC8FF1" w14:textId="1E228674" w:rsidR="0004191E" w:rsidRPr="002B46D7" w:rsidRDefault="0004191E" w:rsidP="0004191E">
      <w:pPr>
        <w:numPr>
          <w:ilvl w:val="0"/>
          <w:numId w:val="9"/>
        </w:numPr>
        <w:tabs>
          <w:tab w:val="left" w:pos="284"/>
        </w:tabs>
        <w:jc w:val="both"/>
        <w:rPr>
          <w:rFonts w:ascii="Arial" w:hAnsi="Arial" w:cs="Arial"/>
        </w:rPr>
      </w:pPr>
      <w:r w:rsidRPr="002B46D7">
        <w:rPr>
          <w:rFonts w:ascii="Arial" w:hAnsi="Arial" w:cs="Arial"/>
        </w:rPr>
        <w:t>Deverá ser anexado no sistema eletrônico, no campo denominado “</w:t>
      </w:r>
      <w:r w:rsidR="00A07972">
        <w:rPr>
          <w:rFonts w:ascii="Arial" w:hAnsi="Arial" w:cs="Arial"/>
        </w:rPr>
        <w:t>Documentos Complementares</w:t>
      </w:r>
      <w:bookmarkStart w:id="0" w:name="_GoBack"/>
      <w:bookmarkEnd w:id="0"/>
      <w:r w:rsidRPr="002B46D7">
        <w:rPr>
          <w:rFonts w:ascii="Arial" w:hAnsi="Arial" w:cs="Arial"/>
        </w:rPr>
        <w:t>”,</w:t>
      </w:r>
      <w:r w:rsidRPr="002B46D7">
        <w:rPr>
          <w:rFonts w:ascii="Arial" w:hAnsi="Arial" w:cs="Arial"/>
          <w:bCs/>
        </w:rPr>
        <w:t xml:space="preserve"> </w:t>
      </w:r>
      <w:r w:rsidRPr="002B46D7">
        <w:rPr>
          <w:rFonts w:ascii="Arial" w:hAnsi="Arial" w:cs="Arial"/>
        </w:rPr>
        <w:t>sob pena de desclassificação pelo não cumprimento:</w:t>
      </w:r>
    </w:p>
    <w:p w14:paraId="562ADB8E" w14:textId="6768FE61" w:rsidR="0004191E" w:rsidRDefault="0004191E" w:rsidP="0004191E">
      <w:pPr>
        <w:numPr>
          <w:ilvl w:val="1"/>
          <w:numId w:val="9"/>
        </w:numPr>
        <w:tabs>
          <w:tab w:val="left" w:pos="284"/>
        </w:tabs>
        <w:jc w:val="both"/>
        <w:rPr>
          <w:rFonts w:ascii="Arial" w:hAnsi="Arial" w:cs="Arial"/>
        </w:rPr>
      </w:pPr>
      <w:r w:rsidRPr="002B46D7">
        <w:rPr>
          <w:rFonts w:ascii="Arial" w:hAnsi="Arial" w:cs="Arial"/>
          <w:b/>
        </w:rPr>
        <w:t xml:space="preserve">Planilha </w:t>
      </w:r>
      <w:r w:rsidR="00467126">
        <w:rPr>
          <w:rFonts w:ascii="Arial" w:hAnsi="Arial" w:cs="Arial"/>
          <w:b/>
        </w:rPr>
        <w:t>Orçamentária</w:t>
      </w:r>
      <w:r w:rsidRPr="002B46D7">
        <w:rPr>
          <w:rFonts w:ascii="Arial" w:hAnsi="Arial" w:cs="Arial"/>
        </w:rPr>
        <w:t xml:space="preserve"> completa</w:t>
      </w:r>
      <w:r w:rsidR="00467126">
        <w:rPr>
          <w:rFonts w:ascii="Arial" w:hAnsi="Arial" w:cs="Arial"/>
        </w:rPr>
        <w:t xml:space="preserve"> e preenchida</w:t>
      </w:r>
      <w:r>
        <w:rPr>
          <w:rFonts w:ascii="Arial" w:hAnsi="Arial" w:cs="Arial"/>
        </w:rPr>
        <w:t>,</w:t>
      </w:r>
      <w:r w:rsidRPr="002B46D7">
        <w:rPr>
          <w:rFonts w:ascii="Arial" w:hAnsi="Arial" w:cs="Arial"/>
        </w:rPr>
        <w:t xml:space="preserve"> conforme modelo</w:t>
      </w:r>
      <w:r>
        <w:rPr>
          <w:rFonts w:ascii="Arial" w:hAnsi="Arial" w:cs="Arial"/>
        </w:rPr>
        <w:t xml:space="preserve"> disponível</w:t>
      </w:r>
      <w:r w:rsidRPr="002B46D7">
        <w:rPr>
          <w:rFonts w:ascii="Arial" w:hAnsi="Arial" w:cs="Arial"/>
        </w:rPr>
        <w:t xml:space="preserve"> </w:t>
      </w:r>
      <w:r w:rsidR="00D4691A">
        <w:rPr>
          <w:rFonts w:ascii="Arial" w:hAnsi="Arial" w:cs="Arial"/>
        </w:rPr>
        <w:t>como</w:t>
      </w:r>
      <w:r>
        <w:rPr>
          <w:rFonts w:ascii="Arial" w:hAnsi="Arial" w:cs="Arial"/>
        </w:rPr>
        <w:t xml:space="preserve"> ANEXO </w:t>
      </w:r>
      <w:r w:rsidR="00D4691A">
        <w:rPr>
          <w:rFonts w:ascii="Arial" w:hAnsi="Arial" w:cs="Arial"/>
        </w:rPr>
        <w:t>A (arquivo à parte em .</w:t>
      </w:r>
      <w:proofErr w:type="spellStart"/>
      <w:r w:rsidR="00D4691A">
        <w:rPr>
          <w:rFonts w:ascii="Arial" w:hAnsi="Arial" w:cs="Arial"/>
        </w:rPr>
        <w:t>xls</w:t>
      </w:r>
      <w:proofErr w:type="spellEnd"/>
      <w:r w:rsidR="00D4691A">
        <w:rPr>
          <w:rFonts w:ascii="Arial" w:hAnsi="Arial" w:cs="Arial"/>
        </w:rPr>
        <w:t>)</w:t>
      </w:r>
      <w:r w:rsidRPr="00F4679E">
        <w:rPr>
          <w:rFonts w:ascii="Arial" w:hAnsi="Arial" w:cs="Arial"/>
          <w:sz w:val="19"/>
          <w:szCs w:val="19"/>
        </w:rPr>
        <w:t>.</w:t>
      </w:r>
      <w:r w:rsidRPr="002B46D7">
        <w:rPr>
          <w:rFonts w:ascii="Arial" w:hAnsi="Arial" w:cs="Arial"/>
        </w:rPr>
        <w:t xml:space="preserve"> </w:t>
      </w:r>
    </w:p>
    <w:p w14:paraId="105E5A34" w14:textId="1CF40EC6" w:rsidR="00467126" w:rsidRDefault="00467126" w:rsidP="00467126">
      <w:pPr>
        <w:numPr>
          <w:ilvl w:val="2"/>
          <w:numId w:val="9"/>
        </w:numPr>
        <w:tabs>
          <w:tab w:val="left" w:pos="284"/>
          <w:tab w:val="left" w:pos="426"/>
        </w:tabs>
        <w:jc w:val="both"/>
        <w:rPr>
          <w:rFonts w:ascii="Arial" w:hAnsi="Arial" w:cs="Arial"/>
        </w:rPr>
      </w:pPr>
      <w:r w:rsidRPr="0002015C">
        <w:rPr>
          <w:rFonts w:ascii="Arial" w:hAnsi="Arial" w:cs="Arial"/>
        </w:rPr>
        <w:t xml:space="preserve">A </w:t>
      </w:r>
      <w:r w:rsidRPr="0002015C">
        <w:rPr>
          <w:rFonts w:ascii="Arial" w:hAnsi="Arial" w:cs="Arial"/>
          <w:color w:val="000000"/>
        </w:rPr>
        <w:t xml:space="preserve">planilha da licitante vencedora do certame será objeto de análise pelos técnicos da Unidade Requisitante, para verificação de sua adequação. Caso conste em sua proposta </w:t>
      </w:r>
      <w:r w:rsidRPr="0002015C">
        <w:rPr>
          <w:rFonts w:ascii="Arial" w:hAnsi="Arial" w:cs="Arial"/>
          <w:bCs/>
          <w:iCs/>
          <w:color w:val="000000"/>
        </w:rPr>
        <w:t xml:space="preserve">valores unitários superiores ao estipulado na planilha orçamentária da Administração, a </w:t>
      </w:r>
      <w:r w:rsidRPr="0002015C">
        <w:rPr>
          <w:rFonts w:ascii="Arial" w:hAnsi="Arial" w:cs="Arial"/>
          <w:color w:val="000000"/>
        </w:rPr>
        <w:t>Unidade Requisitante</w:t>
      </w:r>
      <w:r w:rsidRPr="0002015C">
        <w:rPr>
          <w:rFonts w:ascii="Arial" w:hAnsi="Arial" w:cs="Arial"/>
          <w:bCs/>
          <w:iCs/>
          <w:color w:val="000000"/>
        </w:rPr>
        <w:t xml:space="preserve"> procederá com a redução deles. Após notificação, a licitante vencedora terá </w:t>
      </w:r>
      <w:r w:rsidRPr="0002015C">
        <w:rPr>
          <w:rFonts w:ascii="Arial" w:hAnsi="Arial" w:cs="Arial"/>
          <w:iCs/>
          <w:color w:val="000000"/>
        </w:rPr>
        <w:t>o prazo de 02 (dois) dias úteis para o aceite, sob pena de desclassificação</w:t>
      </w:r>
      <w:r>
        <w:rPr>
          <w:rFonts w:ascii="Arial" w:hAnsi="Arial" w:cs="Arial"/>
          <w:iCs/>
          <w:color w:val="000000"/>
        </w:rPr>
        <w:t>.</w:t>
      </w:r>
    </w:p>
    <w:p w14:paraId="793A1E7F" w14:textId="77777777" w:rsidR="00217F72" w:rsidRPr="00F526FF" w:rsidRDefault="00217F72" w:rsidP="00C04997">
      <w:pPr>
        <w:tabs>
          <w:tab w:val="left" w:pos="284"/>
        </w:tabs>
        <w:ind w:left="720"/>
        <w:jc w:val="both"/>
        <w:rPr>
          <w:rFonts w:ascii="Arial" w:hAnsi="Arial" w:cs="Arial"/>
        </w:rPr>
      </w:pPr>
    </w:p>
    <w:p w14:paraId="1A25E29E" w14:textId="77777777" w:rsidR="00467126" w:rsidRPr="00EF135E" w:rsidRDefault="00467126" w:rsidP="00467126">
      <w:pPr>
        <w:shd w:val="clear" w:color="auto" w:fill="CCCCCC"/>
        <w:tabs>
          <w:tab w:val="left" w:pos="3450"/>
        </w:tabs>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Pr>
          <w:rFonts w:ascii="Arial" w:hAnsi="Arial" w:cs="Arial"/>
          <w:b/>
          <w:bCs/>
        </w:rPr>
        <w:t>EXECUÇÃO DOS SERVIÇOS</w:t>
      </w:r>
    </w:p>
    <w:p w14:paraId="3A7394E0" w14:textId="76DF2C11" w:rsidR="00467126" w:rsidRDefault="00467126" w:rsidP="00911242">
      <w:pPr>
        <w:numPr>
          <w:ilvl w:val="0"/>
          <w:numId w:val="24"/>
        </w:numPr>
        <w:tabs>
          <w:tab w:val="left" w:pos="284"/>
        </w:tabs>
        <w:jc w:val="both"/>
        <w:rPr>
          <w:rFonts w:ascii="Arial" w:hAnsi="Arial" w:cs="Arial"/>
        </w:rPr>
      </w:pPr>
      <w:r w:rsidRPr="00AB2DE4">
        <w:rPr>
          <w:rFonts w:ascii="Arial" w:hAnsi="Arial" w:cs="Arial"/>
        </w:rPr>
        <w:t>Prazo de execução dos serviços:</w:t>
      </w:r>
      <w:r w:rsidRPr="00AB2DE4">
        <w:rPr>
          <w:rFonts w:ascii="Arial" w:hAnsi="Arial" w:cs="Arial"/>
          <w:b/>
          <w:bCs/>
        </w:rPr>
        <w:t xml:space="preserve"> </w:t>
      </w:r>
      <w:r w:rsidRPr="00AB2DE4">
        <w:rPr>
          <w:rFonts w:ascii="Arial" w:hAnsi="Arial" w:cs="Arial"/>
        </w:rPr>
        <w:t xml:space="preserve">Até o máximo de </w:t>
      </w:r>
      <w:r w:rsidR="00911242" w:rsidRPr="00911242">
        <w:rPr>
          <w:rFonts w:ascii="Arial" w:hAnsi="Arial" w:cs="Arial"/>
        </w:rPr>
        <w:t>12 (doze) meses</w:t>
      </w:r>
      <w:r w:rsidRPr="00AB2DE4">
        <w:rPr>
          <w:rFonts w:ascii="Arial" w:hAnsi="Arial" w:cs="Arial"/>
        </w:rPr>
        <w:t>, a contar da data da Ordem de Serviço emitida pela Unidade Requisitante.</w:t>
      </w:r>
    </w:p>
    <w:p w14:paraId="3597396D" w14:textId="77777777" w:rsidR="00911242" w:rsidRDefault="00911242" w:rsidP="00911242">
      <w:pPr>
        <w:numPr>
          <w:ilvl w:val="0"/>
          <w:numId w:val="24"/>
        </w:numPr>
        <w:tabs>
          <w:tab w:val="left" w:pos="284"/>
        </w:tabs>
        <w:jc w:val="both"/>
        <w:rPr>
          <w:rFonts w:ascii="Arial" w:hAnsi="Arial" w:cs="Arial"/>
        </w:rPr>
      </w:pPr>
      <w:r w:rsidRPr="00911242">
        <w:rPr>
          <w:rFonts w:ascii="Arial" w:hAnsi="Arial" w:cs="Arial"/>
        </w:rPr>
        <w:t xml:space="preserve">Localização da obra ou prestação de serviço: </w:t>
      </w:r>
    </w:p>
    <w:p w14:paraId="73404CF4" w14:textId="77777777" w:rsidR="00911242" w:rsidRDefault="00911242" w:rsidP="00911242">
      <w:pPr>
        <w:tabs>
          <w:tab w:val="left" w:pos="284"/>
        </w:tabs>
        <w:jc w:val="both"/>
        <w:rPr>
          <w:rFonts w:ascii="Arial" w:hAnsi="Arial" w:cs="Arial"/>
          <w:b/>
          <w:bCs/>
        </w:rPr>
      </w:pPr>
      <w:r>
        <w:rPr>
          <w:rFonts w:ascii="Arial" w:hAnsi="Arial" w:cs="Arial"/>
        </w:rPr>
        <w:tab/>
      </w:r>
      <w:r w:rsidRPr="00911242">
        <w:rPr>
          <w:rFonts w:ascii="Arial" w:hAnsi="Arial" w:cs="Arial"/>
          <w:b/>
          <w:bCs/>
        </w:rPr>
        <w:t xml:space="preserve">R. Antônio Corrêa Barbosa, 2233 - Chácara Nazaré, Piracicaba - SP, 13400-810 </w:t>
      </w:r>
    </w:p>
    <w:p w14:paraId="6AAA81C8" w14:textId="1AC802A0" w:rsidR="00911242" w:rsidRDefault="00911242" w:rsidP="00911242">
      <w:pPr>
        <w:tabs>
          <w:tab w:val="left" w:pos="284"/>
        </w:tabs>
        <w:jc w:val="both"/>
        <w:rPr>
          <w:rFonts w:ascii="Arial" w:hAnsi="Arial" w:cs="Arial"/>
        </w:rPr>
      </w:pPr>
      <w:r>
        <w:rPr>
          <w:rFonts w:ascii="Arial" w:hAnsi="Arial" w:cs="Arial"/>
          <w:b/>
          <w:bCs/>
        </w:rPr>
        <w:tab/>
      </w:r>
      <w:r w:rsidRPr="00911242">
        <w:rPr>
          <w:rFonts w:ascii="Arial" w:hAnsi="Arial" w:cs="Arial"/>
        </w:rPr>
        <w:t>Latitude:</w:t>
      </w:r>
      <w:r w:rsidRPr="00911242">
        <w:rPr>
          <w:rFonts w:ascii="Arial" w:hAnsi="Arial" w:cs="Arial"/>
          <w:b/>
          <w:bCs/>
        </w:rPr>
        <w:t xml:space="preserve"> 22°43'41.9" S e </w:t>
      </w:r>
      <w:r w:rsidRPr="00911242">
        <w:rPr>
          <w:rFonts w:ascii="Arial" w:hAnsi="Arial" w:cs="Arial"/>
        </w:rPr>
        <w:t>Longitude:</w:t>
      </w:r>
      <w:r w:rsidRPr="00911242">
        <w:rPr>
          <w:rFonts w:ascii="Arial" w:hAnsi="Arial" w:cs="Arial"/>
          <w:b/>
          <w:bCs/>
        </w:rPr>
        <w:t xml:space="preserve">  47°39'51.8"W</w:t>
      </w:r>
    </w:p>
    <w:p w14:paraId="4F393520" w14:textId="6CACFFF8" w:rsidR="00F16434" w:rsidRDefault="00F16434" w:rsidP="00467126">
      <w:pPr>
        <w:numPr>
          <w:ilvl w:val="0"/>
          <w:numId w:val="24"/>
        </w:numPr>
        <w:tabs>
          <w:tab w:val="left" w:pos="284"/>
        </w:tabs>
        <w:jc w:val="both"/>
        <w:rPr>
          <w:rFonts w:ascii="Arial" w:hAnsi="Arial" w:cs="Arial"/>
        </w:rPr>
      </w:pPr>
      <w:r w:rsidRPr="009E4845">
        <w:rPr>
          <w:rFonts w:ascii="Arial" w:hAnsi="Arial" w:cs="Arial"/>
          <w:shd w:val="clear" w:color="auto" w:fill="FFFFFF"/>
        </w:rPr>
        <w:t>Posteriormente a assinatura do contrato e como condição para a emissão da Ordem de Serviço, a CONTRATADA deverá apresentar a ART dos (itens /lotes).</w:t>
      </w:r>
    </w:p>
    <w:p w14:paraId="170FAC9F" w14:textId="006C822B" w:rsidR="00467126" w:rsidRDefault="007372E8" w:rsidP="00467126">
      <w:pPr>
        <w:numPr>
          <w:ilvl w:val="0"/>
          <w:numId w:val="24"/>
        </w:numPr>
        <w:tabs>
          <w:tab w:val="left" w:pos="284"/>
        </w:tabs>
        <w:jc w:val="both"/>
        <w:rPr>
          <w:rFonts w:ascii="Arial" w:hAnsi="Arial" w:cs="Arial"/>
        </w:rPr>
      </w:pPr>
      <w:r w:rsidRPr="007372E8">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2" w:history="1">
        <w:r w:rsidRPr="007372E8">
          <w:rPr>
            <w:rStyle w:val="Hyperlink"/>
            <w:rFonts w:ascii="Arial" w:hAnsi="Arial" w:cs="Arial"/>
          </w:rPr>
          <w:t>https://piracicaba.sp.gov.br/wp-content/uploads/2024/07/Tutorial-Memorial-de-Segurantha-no-Sem-Papel.pdf</w:t>
        </w:r>
      </w:hyperlink>
      <w:r w:rsidRPr="007372E8">
        <w:rPr>
          <w:rFonts w:ascii="Arial" w:hAnsi="Arial" w:cs="Arial"/>
        </w:rPr>
        <w:t>, para assegurar a plena execução do contrato.</w:t>
      </w:r>
    </w:p>
    <w:p w14:paraId="4F5DFDFE" w14:textId="77777777" w:rsidR="00467126" w:rsidRDefault="00467126" w:rsidP="00467126">
      <w:pPr>
        <w:numPr>
          <w:ilvl w:val="0"/>
          <w:numId w:val="24"/>
        </w:numPr>
        <w:tabs>
          <w:tab w:val="left" w:pos="284"/>
        </w:tabs>
        <w:jc w:val="both"/>
        <w:rPr>
          <w:rStyle w:val="Fontepargpadro1"/>
          <w:rFonts w:ascii="Arial" w:hAnsi="Arial" w:cs="Arial"/>
        </w:rPr>
      </w:pPr>
      <w:r w:rsidRPr="00AB2DE4">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63E5D5E2" w14:textId="77777777" w:rsidR="00467126" w:rsidRPr="00AB2DE4" w:rsidRDefault="00467126" w:rsidP="00467126">
      <w:pPr>
        <w:tabs>
          <w:tab w:val="left" w:pos="284"/>
        </w:tabs>
        <w:jc w:val="both"/>
        <w:rPr>
          <w:rFonts w:ascii="Arial" w:hAnsi="Arial" w:cs="Arial"/>
        </w:rPr>
      </w:pPr>
    </w:p>
    <w:p w14:paraId="034B2C6D" w14:textId="7635CFBD" w:rsidR="00467126" w:rsidRDefault="00467126" w:rsidP="00467126">
      <w:pPr>
        <w:shd w:val="clear" w:color="auto" w:fill="CCCCCC"/>
        <w:ind w:firstLine="561"/>
        <w:rPr>
          <w:rFonts w:ascii="Arial" w:hAnsi="Arial" w:cs="Arial"/>
        </w:rPr>
      </w:pPr>
      <w:r>
        <w:rPr>
          <w:rFonts w:ascii="Arial" w:hAnsi="Arial" w:cs="Arial"/>
          <w:b/>
          <w:bCs/>
        </w:rPr>
        <w:t xml:space="preserve">6. DA </w:t>
      </w:r>
      <w:r w:rsidR="00F16434">
        <w:rPr>
          <w:rFonts w:ascii="Arial" w:hAnsi="Arial" w:cs="Arial"/>
          <w:b/>
          <w:bCs/>
        </w:rPr>
        <w:t>SUBCONTRATAÇÃO</w:t>
      </w:r>
    </w:p>
    <w:p w14:paraId="450AEF5D" w14:textId="338A0D1B" w:rsidR="00F16434" w:rsidRPr="00D4691A" w:rsidRDefault="00F16434" w:rsidP="00D4691A">
      <w:pPr>
        <w:numPr>
          <w:ilvl w:val="0"/>
          <w:numId w:val="27"/>
        </w:numPr>
        <w:tabs>
          <w:tab w:val="left" w:pos="284"/>
        </w:tabs>
        <w:jc w:val="both"/>
        <w:rPr>
          <w:rFonts w:ascii="Arial" w:hAnsi="Arial" w:cs="Arial"/>
        </w:rPr>
      </w:pPr>
      <w:r w:rsidRPr="00F16434">
        <w:rPr>
          <w:rFonts w:ascii="Arial" w:hAnsi="Arial" w:cs="Arial"/>
        </w:rPr>
        <w:t xml:space="preserve">É admitida a subcontratação parcial do objeto, </w:t>
      </w:r>
      <w:r w:rsidR="00D4691A" w:rsidRPr="00D4691A">
        <w:rPr>
          <w:rFonts w:ascii="Arial" w:hAnsi="Arial" w:cs="Arial"/>
        </w:rPr>
        <w:t>para execução dos serviços “de obras de infraestrutura para a instalação dos elevadores 03 e 05”.</w:t>
      </w:r>
    </w:p>
    <w:p w14:paraId="7519D6AF" w14:textId="77777777" w:rsidR="00467126" w:rsidRDefault="00467126" w:rsidP="00467126">
      <w:pPr>
        <w:pStyle w:val="Nivel2"/>
        <w:numPr>
          <w:ilvl w:val="0"/>
          <w:numId w:val="0"/>
        </w:numPr>
        <w:spacing w:before="0" w:after="0" w:line="240" w:lineRule="auto"/>
        <w:ind w:left="360"/>
        <w:rPr>
          <w:color w:val="auto"/>
        </w:rPr>
      </w:pPr>
    </w:p>
    <w:p w14:paraId="7B4DF839" w14:textId="77777777" w:rsidR="00467126" w:rsidRPr="003155DC" w:rsidRDefault="00467126" w:rsidP="00467126">
      <w:pPr>
        <w:shd w:val="clear" w:color="auto" w:fill="CCCCCC"/>
        <w:ind w:firstLine="561"/>
        <w:rPr>
          <w:rFonts w:ascii="Arial" w:hAnsi="Arial" w:cs="Arial"/>
        </w:rPr>
      </w:pPr>
      <w:r>
        <w:rPr>
          <w:rFonts w:ascii="Arial" w:hAnsi="Arial" w:cs="Arial"/>
          <w:b/>
          <w:bCs/>
        </w:rPr>
        <w:t>7.</w:t>
      </w:r>
      <w:r w:rsidRPr="003155DC">
        <w:rPr>
          <w:rFonts w:ascii="Arial" w:hAnsi="Arial" w:cs="Arial"/>
          <w:b/>
          <w:bCs/>
        </w:rPr>
        <w:t xml:space="preserve"> </w:t>
      </w:r>
      <w:r w:rsidRPr="00F113B2">
        <w:rPr>
          <w:rFonts w:ascii="Arial" w:hAnsi="Arial" w:cs="Arial"/>
          <w:b/>
          <w:bCs/>
        </w:rPr>
        <w:t xml:space="preserve">DA </w:t>
      </w:r>
      <w:r>
        <w:rPr>
          <w:rFonts w:ascii="Arial" w:hAnsi="Arial" w:cs="Arial"/>
          <w:b/>
          <w:bCs/>
        </w:rPr>
        <w:t>VISITA TÉCNICA</w:t>
      </w:r>
    </w:p>
    <w:p w14:paraId="79389E43" w14:textId="7ED110AD" w:rsidR="00467126" w:rsidRPr="00E77172" w:rsidRDefault="00467126" w:rsidP="00467126">
      <w:pPr>
        <w:numPr>
          <w:ilvl w:val="0"/>
          <w:numId w:val="25"/>
        </w:numPr>
        <w:tabs>
          <w:tab w:val="left" w:pos="284"/>
        </w:tabs>
        <w:jc w:val="both"/>
        <w:rPr>
          <w:rFonts w:ascii="Arial" w:hAnsi="Arial" w:cs="Arial"/>
        </w:rPr>
      </w:pPr>
      <w:r w:rsidRPr="00E77172">
        <w:rPr>
          <w:rFonts w:ascii="Arial" w:hAnsi="Arial" w:cs="Arial"/>
        </w:rPr>
        <w:t xml:space="preserve">As empresas interessadas </w:t>
      </w:r>
      <w:r w:rsidR="00F16434" w:rsidRPr="00D4691A">
        <w:rPr>
          <w:rFonts w:ascii="Arial" w:hAnsi="Arial" w:cs="Arial"/>
        </w:rPr>
        <w:t>poderão</w:t>
      </w:r>
      <w:r w:rsidR="00F16434" w:rsidRPr="0036101F">
        <w:rPr>
          <w:rFonts w:ascii="Arial" w:hAnsi="Arial" w:cs="Arial"/>
        </w:rPr>
        <w:t xml:space="preserve"> </w:t>
      </w:r>
      <w:r w:rsidRPr="00E77172">
        <w:rPr>
          <w:rFonts w:ascii="Arial" w:hAnsi="Arial" w:cs="Arial"/>
        </w:rPr>
        <w:t xml:space="preserve">realizar visita técnica nos locais onde serão executados os serviços, de forma que tenham conhecimento pleno das condições técnicas para a sua efetiva realização. </w:t>
      </w:r>
    </w:p>
    <w:p w14:paraId="0C1C5E6A" w14:textId="636E052D" w:rsidR="00467126" w:rsidRPr="00E77172" w:rsidRDefault="00467126" w:rsidP="00467126">
      <w:pPr>
        <w:numPr>
          <w:ilvl w:val="0"/>
          <w:numId w:val="25"/>
        </w:numPr>
        <w:tabs>
          <w:tab w:val="left" w:pos="284"/>
        </w:tabs>
        <w:jc w:val="both"/>
        <w:rPr>
          <w:rFonts w:ascii="Arial" w:hAnsi="Arial" w:cs="Arial"/>
        </w:rPr>
      </w:pPr>
      <w:r w:rsidRPr="00E77172">
        <w:rPr>
          <w:rFonts w:ascii="Arial" w:hAnsi="Arial" w:cs="Arial"/>
        </w:rPr>
        <w:t xml:space="preserve">A visita técnica é </w:t>
      </w:r>
      <w:r w:rsidR="00F16434" w:rsidRPr="00D4691A">
        <w:rPr>
          <w:rFonts w:ascii="Arial" w:hAnsi="Arial" w:cs="Arial"/>
        </w:rPr>
        <w:t xml:space="preserve">facultativa </w:t>
      </w:r>
      <w:r w:rsidRPr="00E77172">
        <w:rPr>
          <w:rFonts w:ascii="Arial" w:hAnsi="Arial" w:cs="Arial"/>
        </w:rPr>
        <w:t xml:space="preserve">e será realizada em horário de expediente, por representante devidamente credenciado pela empresa interessada, devendo ser agendada </w:t>
      </w:r>
      <w:r w:rsidR="00D4691A" w:rsidRPr="00D4691A">
        <w:rPr>
          <w:rFonts w:ascii="Arial" w:hAnsi="Arial" w:cs="Arial"/>
        </w:rPr>
        <w:t xml:space="preserve">junto a Secretaria Municipal de Obras e Zeladoria, com o Eng. </w:t>
      </w:r>
      <w:proofErr w:type="spellStart"/>
      <w:r w:rsidR="00D4691A" w:rsidRPr="00D4691A">
        <w:rPr>
          <w:rFonts w:ascii="Arial" w:hAnsi="Arial" w:cs="Arial"/>
          <w:b/>
          <w:bCs/>
        </w:rPr>
        <w:t>Adnir</w:t>
      </w:r>
      <w:proofErr w:type="spellEnd"/>
      <w:r w:rsidR="00D4691A" w:rsidRPr="00D4691A">
        <w:rPr>
          <w:rFonts w:ascii="Arial" w:hAnsi="Arial" w:cs="Arial"/>
          <w:b/>
          <w:bCs/>
        </w:rPr>
        <w:t xml:space="preserve"> </w:t>
      </w:r>
      <w:proofErr w:type="spellStart"/>
      <w:r w:rsidR="00D4691A" w:rsidRPr="00D4691A">
        <w:rPr>
          <w:rFonts w:ascii="Arial" w:hAnsi="Arial" w:cs="Arial"/>
          <w:b/>
          <w:bCs/>
        </w:rPr>
        <w:t>Lukasavicius</w:t>
      </w:r>
      <w:proofErr w:type="spellEnd"/>
      <w:r w:rsidR="00D4691A" w:rsidRPr="00D4691A">
        <w:rPr>
          <w:rFonts w:ascii="Arial" w:hAnsi="Arial" w:cs="Arial"/>
          <w:b/>
          <w:bCs/>
        </w:rPr>
        <w:t xml:space="preserve"> Junior</w:t>
      </w:r>
      <w:r w:rsidR="00D4691A" w:rsidRPr="00D4691A">
        <w:rPr>
          <w:rFonts w:ascii="Arial" w:hAnsi="Arial" w:cs="Arial"/>
        </w:rPr>
        <w:t xml:space="preserve"> pelo telefone (19) </w:t>
      </w:r>
      <w:r w:rsidR="00D4691A" w:rsidRPr="00D4691A">
        <w:rPr>
          <w:rFonts w:ascii="Arial" w:hAnsi="Arial" w:cs="Arial"/>
          <w:b/>
          <w:bCs/>
        </w:rPr>
        <w:t>997970020</w:t>
      </w:r>
      <w:r w:rsidR="00D4691A" w:rsidRPr="00D4691A">
        <w:rPr>
          <w:rFonts w:ascii="Arial" w:hAnsi="Arial" w:cs="Arial"/>
        </w:rPr>
        <w:t xml:space="preserve"> e e-mail </w:t>
      </w:r>
      <w:r w:rsidR="00D4691A" w:rsidRPr="00D4691A">
        <w:rPr>
          <w:rFonts w:ascii="Arial" w:hAnsi="Arial" w:cs="Arial"/>
          <w:b/>
          <w:bCs/>
        </w:rPr>
        <w:t>aljunior@piracicaba.sp.gov.br.</w:t>
      </w:r>
    </w:p>
    <w:p w14:paraId="375EB58A" w14:textId="77777777" w:rsidR="00467126" w:rsidRPr="0026227D" w:rsidRDefault="00467126" w:rsidP="00467126">
      <w:pPr>
        <w:tabs>
          <w:tab w:val="left" w:pos="284"/>
        </w:tabs>
        <w:jc w:val="both"/>
        <w:rPr>
          <w:rFonts w:ascii="Arial" w:hAnsi="Arial" w:cs="Arial"/>
        </w:rPr>
      </w:pPr>
    </w:p>
    <w:p w14:paraId="47674F57" w14:textId="77777777" w:rsidR="00467126" w:rsidRPr="001F0844" w:rsidRDefault="00467126" w:rsidP="00467126">
      <w:pPr>
        <w:shd w:val="clear" w:color="auto" w:fill="DDDDDD"/>
        <w:tabs>
          <w:tab w:val="left" w:pos="284"/>
        </w:tabs>
        <w:ind w:firstLine="561"/>
        <w:rPr>
          <w:rFonts w:ascii="Arial" w:hAnsi="Arial" w:cs="Arial"/>
        </w:rPr>
      </w:pPr>
      <w:r>
        <w:rPr>
          <w:rFonts w:ascii="Arial" w:hAnsi="Arial" w:cs="Arial"/>
          <w:b/>
          <w:bCs/>
        </w:rPr>
        <w:t>8</w:t>
      </w:r>
      <w:r w:rsidRPr="001F0844">
        <w:rPr>
          <w:rFonts w:ascii="Arial" w:hAnsi="Arial" w:cs="Arial"/>
          <w:b/>
          <w:bCs/>
        </w:rPr>
        <w:t>. DO FORNECIMENTO DE INFORMAÇÕES:</w:t>
      </w:r>
    </w:p>
    <w:p w14:paraId="615B9F22" w14:textId="77777777" w:rsidR="00467126" w:rsidRPr="00AC2BF1" w:rsidRDefault="00467126" w:rsidP="00467126">
      <w:pPr>
        <w:numPr>
          <w:ilvl w:val="0"/>
          <w:numId w:val="29"/>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12F4D616" w14:textId="77777777" w:rsidR="00467126" w:rsidRDefault="00467126" w:rsidP="00467126">
      <w:pPr>
        <w:jc w:val="both"/>
        <w:rPr>
          <w:rFonts w:ascii="Arial" w:eastAsia="Arial" w:hAnsi="Arial" w:cs="Arial"/>
          <w:color w:val="000000"/>
        </w:rPr>
      </w:pPr>
    </w:p>
    <w:p w14:paraId="55C5D1B3" w14:textId="77777777" w:rsidR="00467126" w:rsidRDefault="00467126" w:rsidP="00467126">
      <w:pPr>
        <w:shd w:val="clear" w:color="auto" w:fill="CCCCCC"/>
        <w:ind w:firstLine="561"/>
        <w:jc w:val="both"/>
        <w:rPr>
          <w:rFonts w:ascii="Arial" w:hAnsi="Arial" w:cs="Arial"/>
        </w:rPr>
      </w:pPr>
      <w:r>
        <w:rPr>
          <w:rFonts w:ascii="Arial" w:hAnsi="Arial" w:cs="Arial"/>
          <w:b/>
          <w:bCs/>
        </w:rPr>
        <w:t>9. EXIGÊNCIA PARA HABILITAÇÃO:</w:t>
      </w:r>
    </w:p>
    <w:p w14:paraId="210A935A" w14:textId="77777777" w:rsidR="00467126" w:rsidRDefault="00467126" w:rsidP="00467126">
      <w:pPr>
        <w:numPr>
          <w:ilvl w:val="0"/>
          <w:numId w:val="28"/>
        </w:numPr>
        <w:tabs>
          <w:tab w:val="left" w:pos="284"/>
        </w:tabs>
        <w:jc w:val="both"/>
        <w:rPr>
          <w:rFonts w:ascii="Arial" w:hAnsi="Arial" w:cs="Arial"/>
          <w:color w:val="000000"/>
        </w:rPr>
      </w:pPr>
      <w:r>
        <w:rPr>
          <w:rFonts w:ascii="Arial" w:hAnsi="Arial" w:cs="Arial"/>
          <w:b/>
          <w:bCs/>
          <w:color w:val="000000"/>
        </w:rPr>
        <w:t>HABILITAÇÃO JURÍDICA</w:t>
      </w:r>
    </w:p>
    <w:p w14:paraId="2DC39693" w14:textId="77777777" w:rsidR="00467126" w:rsidRDefault="00467126" w:rsidP="00467126">
      <w:pPr>
        <w:numPr>
          <w:ilvl w:val="1"/>
          <w:numId w:val="28"/>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437445B1" w14:textId="77777777" w:rsidR="00467126" w:rsidRDefault="00467126" w:rsidP="00467126">
      <w:pPr>
        <w:tabs>
          <w:tab w:val="left" w:pos="1005"/>
        </w:tabs>
        <w:jc w:val="both"/>
        <w:rPr>
          <w:rFonts w:ascii="Arial" w:hAnsi="Arial" w:cs="Arial"/>
        </w:rPr>
      </w:pPr>
    </w:p>
    <w:p w14:paraId="5EA26B4B" w14:textId="77777777" w:rsidR="00467126" w:rsidRDefault="00467126" w:rsidP="00467126">
      <w:pPr>
        <w:numPr>
          <w:ilvl w:val="0"/>
          <w:numId w:val="28"/>
        </w:numPr>
        <w:tabs>
          <w:tab w:val="left" w:pos="284"/>
        </w:tabs>
        <w:jc w:val="both"/>
        <w:rPr>
          <w:rFonts w:ascii="Arial" w:hAnsi="Arial" w:cs="Arial"/>
        </w:rPr>
      </w:pPr>
      <w:r>
        <w:rPr>
          <w:rFonts w:ascii="Arial" w:hAnsi="Arial" w:cs="Arial"/>
          <w:b/>
          <w:bCs/>
        </w:rPr>
        <w:t>REGULARIDADE FISCAL E TRABALHISTA</w:t>
      </w:r>
    </w:p>
    <w:p w14:paraId="17FB0DD7" w14:textId="77777777" w:rsidR="00467126" w:rsidRDefault="00467126" w:rsidP="00467126">
      <w:pPr>
        <w:numPr>
          <w:ilvl w:val="1"/>
          <w:numId w:val="28"/>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54EB2AC" w14:textId="77777777" w:rsidR="00467126" w:rsidRPr="00B039A0" w:rsidRDefault="00467126" w:rsidP="00467126">
      <w:pPr>
        <w:numPr>
          <w:ilvl w:val="1"/>
          <w:numId w:val="28"/>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729217E" w14:textId="77777777" w:rsidR="00467126" w:rsidRPr="00F16434" w:rsidRDefault="00467126" w:rsidP="00467126">
      <w:pPr>
        <w:numPr>
          <w:ilvl w:val="1"/>
          <w:numId w:val="28"/>
        </w:numPr>
        <w:tabs>
          <w:tab w:val="left" w:pos="284"/>
        </w:tabs>
        <w:jc w:val="both"/>
        <w:rPr>
          <w:rFonts w:ascii="Arial" w:hAnsi="Arial" w:cs="Arial"/>
        </w:rPr>
      </w:pPr>
      <w:r w:rsidRPr="00F16434">
        <w:rPr>
          <w:rFonts w:ascii="Arial" w:hAnsi="Arial" w:cs="Arial"/>
        </w:rPr>
        <w:t>Certidão negativa de Débitos ou Positiva com Efeito de Negativa de Tributos Estaduais relativos ao ICMS.</w:t>
      </w:r>
    </w:p>
    <w:p w14:paraId="4FF68A4E" w14:textId="77777777" w:rsidR="00467126" w:rsidRPr="00F16434" w:rsidRDefault="00467126" w:rsidP="00467126">
      <w:pPr>
        <w:numPr>
          <w:ilvl w:val="2"/>
          <w:numId w:val="28"/>
        </w:numPr>
        <w:tabs>
          <w:tab w:val="left" w:pos="284"/>
          <w:tab w:val="left" w:pos="426"/>
        </w:tabs>
        <w:jc w:val="both"/>
        <w:rPr>
          <w:rFonts w:ascii="Arial" w:hAnsi="Arial" w:cs="Arial"/>
        </w:rPr>
      </w:pPr>
      <w:r w:rsidRPr="00F16434">
        <w:rPr>
          <w:rFonts w:ascii="Arial" w:hAnsi="Arial" w:cs="Arial"/>
        </w:rPr>
        <w:t>Será exigida comprovação somente sobre débitos inscritos em dívida ativa.</w:t>
      </w:r>
    </w:p>
    <w:p w14:paraId="4024C0A1" w14:textId="77777777" w:rsidR="00467126" w:rsidRPr="00F602A8" w:rsidRDefault="00467126" w:rsidP="00467126">
      <w:pPr>
        <w:numPr>
          <w:ilvl w:val="1"/>
          <w:numId w:val="28"/>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5CFEC8B6" w14:textId="77777777" w:rsidR="00467126" w:rsidRPr="00F602A8" w:rsidRDefault="00467126" w:rsidP="00467126">
      <w:pPr>
        <w:numPr>
          <w:ilvl w:val="1"/>
          <w:numId w:val="28"/>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3566E15C" w14:textId="77777777" w:rsidR="00467126" w:rsidRDefault="00467126" w:rsidP="00467126">
      <w:pPr>
        <w:numPr>
          <w:ilvl w:val="1"/>
          <w:numId w:val="28"/>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46E047D6" w14:textId="77777777" w:rsidR="00467126" w:rsidRDefault="00467126" w:rsidP="00467126">
      <w:pPr>
        <w:tabs>
          <w:tab w:val="left" w:pos="284"/>
        </w:tabs>
        <w:jc w:val="both"/>
        <w:rPr>
          <w:rFonts w:ascii="Arial" w:hAnsi="Arial" w:cs="Arial"/>
          <w:highlight w:val="yellow"/>
        </w:rPr>
      </w:pPr>
    </w:p>
    <w:p w14:paraId="2530A62D" w14:textId="77777777" w:rsidR="00467126" w:rsidRDefault="00467126" w:rsidP="00467126">
      <w:pPr>
        <w:numPr>
          <w:ilvl w:val="0"/>
          <w:numId w:val="28"/>
        </w:numPr>
        <w:tabs>
          <w:tab w:val="left" w:pos="284"/>
        </w:tabs>
        <w:jc w:val="both"/>
        <w:rPr>
          <w:rFonts w:ascii="Arial" w:hAnsi="Arial" w:cs="Arial"/>
        </w:rPr>
      </w:pPr>
      <w:r>
        <w:rPr>
          <w:rFonts w:ascii="Arial" w:hAnsi="Arial" w:cs="Arial"/>
          <w:b/>
          <w:bCs/>
        </w:rPr>
        <w:t>QUALIFICAÇÃO ECONÔMICO-FINANCEIRA</w:t>
      </w:r>
    </w:p>
    <w:p w14:paraId="5663C01F" w14:textId="77777777" w:rsidR="00467126" w:rsidRDefault="00467126" w:rsidP="00467126">
      <w:pPr>
        <w:numPr>
          <w:ilvl w:val="1"/>
          <w:numId w:val="28"/>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4BCE52CE" w14:textId="77777777" w:rsidR="00467126" w:rsidRDefault="00467126" w:rsidP="00467126">
      <w:pPr>
        <w:numPr>
          <w:ilvl w:val="2"/>
          <w:numId w:val="28"/>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A0BA6F9" w14:textId="77777777" w:rsidR="00FE2D49" w:rsidRPr="00EA4737" w:rsidRDefault="00FE2D49" w:rsidP="00FE2D49">
      <w:pPr>
        <w:numPr>
          <w:ilvl w:val="1"/>
          <w:numId w:val="28"/>
        </w:numPr>
        <w:tabs>
          <w:tab w:val="left" w:pos="284"/>
          <w:tab w:val="left" w:pos="426"/>
        </w:tabs>
        <w:jc w:val="both"/>
        <w:rPr>
          <w:rFonts w:ascii="Arial" w:hAnsi="Arial" w:cs="Arial"/>
        </w:rPr>
      </w:pPr>
      <w:r w:rsidRPr="00EA4737">
        <w:rPr>
          <w:rFonts w:ascii="Arial" w:hAnsi="Arial" w:cs="Arial"/>
        </w:rPr>
        <w:t>Balanço patrimonial e demonstrações contábeis do</w:t>
      </w:r>
      <w:r>
        <w:rPr>
          <w:rFonts w:ascii="Arial" w:hAnsi="Arial" w:cs="Arial"/>
        </w:rPr>
        <w:t>s</w:t>
      </w:r>
      <w:r w:rsidRPr="00EA4737">
        <w:rPr>
          <w:rFonts w:ascii="Arial" w:hAnsi="Arial" w:cs="Arial"/>
        </w:rPr>
        <w:t xml:space="preserve"> último</w:t>
      </w:r>
      <w:r>
        <w:rPr>
          <w:rFonts w:ascii="Arial" w:hAnsi="Arial" w:cs="Arial"/>
        </w:rPr>
        <w:t>s dois</w:t>
      </w:r>
      <w:r w:rsidRPr="00EA4737">
        <w:rPr>
          <w:rFonts w:ascii="Arial" w:hAnsi="Arial" w:cs="Arial"/>
        </w:rPr>
        <w:t xml:space="preserve"> exercício</w:t>
      </w:r>
      <w:r>
        <w:rPr>
          <w:rFonts w:ascii="Arial" w:hAnsi="Arial" w:cs="Arial"/>
        </w:rPr>
        <w:t>s</w:t>
      </w:r>
      <w:r w:rsidRPr="00EA4737">
        <w:rPr>
          <w:rFonts w:ascii="Arial" w:hAnsi="Arial" w:cs="Arial"/>
        </w:rPr>
        <w:t xml:space="preserve"> socia</w:t>
      </w:r>
      <w:r>
        <w:rPr>
          <w:rFonts w:ascii="Arial" w:hAnsi="Arial" w:cs="Arial"/>
        </w:rPr>
        <w:t>is</w:t>
      </w:r>
      <w:r w:rsidRPr="00EA4737">
        <w:rPr>
          <w:rFonts w:ascii="Arial" w:hAnsi="Arial" w:cs="Arial"/>
        </w:rPr>
        <w:t>, já exigíveis e apresentados na forma da lei, que comprovem a boa situação financeira da empresa, vedada a substituição por balancetes ou balanços provisórios, podendo ser atualizados por índices oficiais quando encerrados há mais de 3 (três) meses da data de apresentação da proposta.</w:t>
      </w:r>
    </w:p>
    <w:p w14:paraId="10552C70" w14:textId="7C115154" w:rsidR="00467126" w:rsidRDefault="00FE2D49" w:rsidP="00FE2D49">
      <w:pPr>
        <w:numPr>
          <w:ilvl w:val="2"/>
          <w:numId w:val="28"/>
        </w:numPr>
        <w:tabs>
          <w:tab w:val="left" w:pos="284"/>
          <w:tab w:val="left" w:pos="426"/>
        </w:tabs>
        <w:jc w:val="both"/>
        <w:rPr>
          <w:rFonts w:ascii="Arial" w:hAnsi="Arial" w:cs="Arial"/>
        </w:rPr>
      </w:pPr>
      <w:r w:rsidRPr="00EA4737">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14:paraId="2E968AF9" w14:textId="77777777" w:rsidR="00467126" w:rsidRDefault="00467126" w:rsidP="00467126">
      <w:pPr>
        <w:pStyle w:val="PargrafodaLista"/>
        <w:spacing w:after="0" w:line="240" w:lineRule="auto"/>
        <w:ind w:left="567"/>
        <w:jc w:val="both"/>
        <w:rPr>
          <w:rFonts w:ascii="Arial" w:hAnsi="Arial" w:cs="Arial"/>
          <w:b/>
          <w:bCs/>
          <w:sz w:val="20"/>
          <w:szCs w:val="20"/>
        </w:rPr>
      </w:pPr>
      <w:r>
        <w:rPr>
          <w:rFonts w:ascii="Arial" w:hAnsi="Arial" w:cs="Arial"/>
          <w:b/>
          <w:bCs/>
          <w:sz w:val="20"/>
          <w:szCs w:val="20"/>
        </w:rPr>
        <w:t>a) Índice de Liquidez Geral (LG) = (AC+RLP) / (PC+PNC)</w:t>
      </w:r>
    </w:p>
    <w:p w14:paraId="605E421F" w14:textId="77777777" w:rsidR="00467126" w:rsidRDefault="00467126" w:rsidP="00467126">
      <w:pPr>
        <w:pStyle w:val="PargrafodaLista"/>
        <w:spacing w:after="0" w:line="240" w:lineRule="auto"/>
        <w:ind w:left="567"/>
        <w:jc w:val="both"/>
        <w:rPr>
          <w:rFonts w:ascii="Arial" w:hAnsi="Arial" w:cs="Arial"/>
          <w:b/>
          <w:bCs/>
          <w:sz w:val="20"/>
          <w:szCs w:val="20"/>
        </w:rPr>
      </w:pPr>
      <w:r>
        <w:rPr>
          <w:rFonts w:ascii="Arial" w:hAnsi="Arial" w:cs="Arial"/>
          <w:b/>
          <w:bCs/>
          <w:sz w:val="20"/>
          <w:szCs w:val="20"/>
        </w:rPr>
        <w:t>b) Índice de Liquidez Corrente (LC) = AC / PC</w:t>
      </w:r>
    </w:p>
    <w:p w14:paraId="1B1B9AD2" w14:textId="77777777" w:rsidR="00467126" w:rsidRDefault="00467126" w:rsidP="00467126">
      <w:pPr>
        <w:pStyle w:val="PargrafodaLista"/>
        <w:spacing w:after="0" w:line="240" w:lineRule="auto"/>
        <w:ind w:left="567"/>
        <w:jc w:val="both"/>
        <w:rPr>
          <w:rFonts w:ascii="Arial" w:hAnsi="Arial" w:cs="Arial"/>
          <w:b/>
          <w:bCs/>
          <w:sz w:val="20"/>
          <w:szCs w:val="20"/>
        </w:rPr>
      </w:pPr>
      <w:r>
        <w:rPr>
          <w:rFonts w:ascii="Arial" w:hAnsi="Arial" w:cs="Arial"/>
          <w:b/>
          <w:bCs/>
          <w:sz w:val="20"/>
          <w:szCs w:val="20"/>
        </w:rPr>
        <w:t>Onde:</w:t>
      </w:r>
    </w:p>
    <w:p w14:paraId="0D0F31ED" w14:textId="77777777" w:rsidR="00467126" w:rsidRDefault="00467126" w:rsidP="00467126">
      <w:pPr>
        <w:pStyle w:val="PargrafodaLista"/>
        <w:spacing w:after="0" w:line="240" w:lineRule="auto"/>
        <w:ind w:left="567"/>
        <w:jc w:val="both"/>
        <w:rPr>
          <w:rFonts w:ascii="Arial" w:hAnsi="Arial" w:cs="Arial"/>
          <w:b/>
          <w:bCs/>
          <w:sz w:val="20"/>
          <w:szCs w:val="20"/>
        </w:rPr>
      </w:pPr>
      <w:r>
        <w:rPr>
          <w:rFonts w:ascii="Arial" w:hAnsi="Arial" w:cs="Arial"/>
          <w:b/>
          <w:bCs/>
          <w:sz w:val="20"/>
          <w:szCs w:val="20"/>
        </w:rPr>
        <w:t>AC = Ativo Circulante</w:t>
      </w:r>
    </w:p>
    <w:p w14:paraId="1AFAF717" w14:textId="77777777" w:rsidR="00467126" w:rsidRDefault="00467126" w:rsidP="00467126">
      <w:pPr>
        <w:pStyle w:val="PargrafodaLista"/>
        <w:spacing w:after="0" w:line="240" w:lineRule="auto"/>
        <w:ind w:left="567"/>
        <w:jc w:val="both"/>
        <w:rPr>
          <w:rFonts w:ascii="Arial" w:hAnsi="Arial" w:cs="Arial"/>
          <w:b/>
          <w:bCs/>
          <w:sz w:val="20"/>
          <w:szCs w:val="20"/>
        </w:rPr>
      </w:pPr>
      <w:r>
        <w:rPr>
          <w:rFonts w:ascii="Arial" w:hAnsi="Arial" w:cs="Arial"/>
          <w:b/>
          <w:bCs/>
          <w:sz w:val="20"/>
          <w:szCs w:val="20"/>
        </w:rPr>
        <w:t xml:space="preserve">RLP = Realizável a Longo Prazo </w:t>
      </w:r>
    </w:p>
    <w:p w14:paraId="28E5E45B" w14:textId="77777777" w:rsidR="00467126" w:rsidRDefault="00467126" w:rsidP="00467126">
      <w:pPr>
        <w:pStyle w:val="PargrafodaLista"/>
        <w:spacing w:after="0" w:line="240" w:lineRule="auto"/>
        <w:ind w:left="567"/>
        <w:jc w:val="both"/>
        <w:rPr>
          <w:rFonts w:ascii="Arial" w:hAnsi="Arial" w:cs="Arial"/>
          <w:b/>
          <w:bCs/>
          <w:sz w:val="20"/>
          <w:szCs w:val="20"/>
        </w:rPr>
      </w:pPr>
      <w:r>
        <w:rPr>
          <w:rFonts w:ascii="Arial" w:hAnsi="Arial" w:cs="Arial"/>
          <w:b/>
          <w:bCs/>
          <w:sz w:val="20"/>
          <w:szCs w:val="20"/>
        </w:rPr>
        <w:t>PC = Passivo Circulante</w:t>
      </w:r>
    </w:p>
    <w:p w14:paraId="167636FA" w14:textId="77777777" w:rsidR="00467126" w:rsidRDefault="00467126" w:rsidP="00467126">
      <w:pPr>
        <w:pStyle w:val="PargrafodaLista"/>
        <w:spacing w:after="0" w:line="240" w:lineRule="auto"/>
        <w:ind w:left="567"/>
        <w:jc w:val="both"/>
        <w:rPr>
          <w:rFonts w:ascii="Arial" w:hAnsi="Arial" w:cs="Arial"/>
          <w:b/>
          <w:bCs/>
          <w:sz w:val="20"/>
          <w:szCs w:val="20"/>
        </w:rPr>
      </w:pPr>
      <w:r>
        <w:rPr>
          <w:rFonts w:ascii="Arial" w:hAnsi="Arial" w:cs="Arial"/>
          <w:b/>
          <w:bCs/>
          <w:sz w:val="20"/>
          <w:szCs w:val="20"/>
        </w:rPr>
        <w:t>PNC = Passivo Não Circulante</w:t>
      </w:r>
    </w:p>
    <w:p w14:paraId="5027C5F9" w14:textId="77777777" w:rsidR="00467126" w:rsidRDefault="00467126" w:rsidP="00467126">
      <w:pPr>
        <w:pStyle w:val="PargrafodaLista"/>
        <w:spacing w:after="0" w:line="240" w:lineRule="auto"/>
        <w:ind w:left="567"/>
        <w:jc w:val="both"/>
        <w:rPr>
          <w:rFonts w:ascii="Arial" w:hAnsi="Arial" w:cs="Arial"/>
          <w:b/>
          <w:bCs/>
          <w:sz w:val="20"/>
          <w:szCs w:val="20"/>
        </w:rPr>
      </w:pPr>
      <w:r>
        <w:rPr>
          <w:rFonts w:ascii="Arial" w:hAnsi="Arial" w:cs="Arial"/>
          <w:b/>
          <w:bCs/>
          <w:sz w:val="20"/>
          <w:szCs w:val="20"/>
        </w:rPr>
        <w:t xml:space="preserve">AT = Ativo Total </w:t>
      </w:r>
    </w:p>
    <w:p w14:paraId="20E2C14B" w14:textId="77777777" w:rsidR="00467126" w:rsidRDefault="00467126" w:rsidP="00467126">
      <w:pPr>
        <w:pStyle w:val="PargrafodaLista"/>
        <w:spacing w:after="0" w:line="240" w:lineRule="auto"/>
        <w:ind w:left="567"/>
        <w:jc w:val="both"/>
        <w:rPr>
          <w:rFonts w:ascii="Arial" w:hAnsi="Arial" w:cs="Arial"/>
          <w:b/>
          <w:bCs/>
          <w:sz w:val="20"/>
          <w:szCs w:val="20"/>
        </w:rPr>
      </w:pPr>
      <w:r>
        <w:rPr>
          <w:rFonts w:ascii="Arial" w:hAnsi="Arial" w:cs="Arial"/>
          <w:b/>
          <w:bCs/>
          <w:sz w:val="20"/>
          <w:szCs w:val="20"/>
        </w:rPr>
        <w:t>Os valores mínimos exigidos para os índices indicados serão:</w:t>
      </w:r>
    </w:p>
    <w:p w14:paraId="361E19F0" w14:textId="77777777" w:rsidR="00467126" w:rsidRDefault="00467126" w:rsidP="00467126">
      <w:pPr>
        <w:pStyle w:val="PargrafodaLista"/>
        <w:spacing w:after="0" w:line="240" w:lineRule="auto"/>
        <w:ind w:left="567"/>
        <w:jc w:val="both"/>
        <w:rPr>
          <w:rFonts w:ascii="Arial" w:hAnsi="Arial" w:cs="Arial"/>
          <w:b/>
          <w:bCs/>
          <w:sz w:val="20"/>
          <w:szCs w:val="20"/>
        </w:rPr>
      </w:pPr>
      <w:r>
        <w:rPr>
          <w:rFonts w:ascii="Arial" w:hAnsi="Arial" w:cs="Arial"/>
          <w:b/>
          <w:bCs/>
          <w:sz w:val="20"/>
          <w:szCs w:val="20"/>
        </w:rPr>
        <w:t>LG &gt; 1,0; LC &gt; 1,0</w:t>
      </w:r>
    </w:p>
    <w:p w14:paraId="3BD5CECD" w14:textId="77777777" w:rsidR="00467126" w:rsidRDefault="00467126" w:rsidP="00467126">
      <w:pPr>
        <w:tabs>
          <w:tab w:val="left" w:pos="284"/>
          <w:tab w:val="left" w:pos="426"/>
        </w:tabs>
        <w:jc w:val="both"/>
        <w:rPr>
          <w:rFonts w:ascii="Arial" w:hAnsi="Arial" w:cs="Arial"/>
        </w:rPr>
      </w:pPr>
    </w:p>
    <w:p w14:paraId="111CAFDB" w14:textId="77777777" w:rsidR="00467126" w:rsidRDefault="00467126" w:rsidP="00467126">
      <w:pPr>
        <w:numPr>
          <w:ilvl w:val="0"/>
          <w:numId w:val="28"/>
        </w:numPr>
        <w:tabs>
          <w:tab w:val="left" w:pos="284"/>
          <w:tab w:val="left" w:pos="426"/>
          <w:tab w:val="left" w:pos="567"/>
        </w:tabs>
        <w:jc w:val="both"/>
        <w:rPr>
          <w:rFonts w:ascii="Arial" w:hAnsi="Arial" w:cs="Arial"/>
        </w:rPr>
      </w:pPr>
      <w:r>
        <w:rPr>
          <w:rFonts w:ascii="Arial" w:hAnsi="Arial" w:cs="Arial"/>
          <w:b/>
          <w:bCs/>
        </w:rPr>
        <w:t>QUALIFICAÇÃO TÉCNICA</w:t>
      </w:r>
    </w:p>
    <w:p w14:paraId="07489979" w14:textId="7853CECD" w:rsidR="00F16434" w:rsidRDefault="00F16434" w:rsidP="00467126">
      <w:pPr>
        <w:numPr>
          <w:ilvl w:val="1"/>
          <w:numId w:val="28"/>
        </w:numPr>
        <w:tabs>
          <w:tab w:val="left" w:pos="284"/>
          <w:tab w:val="left" w:pos="426"/>
          <w:tab w:val="left" w:pos="567"/>
        </w:tabs>
        <w:jc w:val="both"/>
        <w:rPr>
          <w:rFonts w:ascii="Arial" w:hAnsi="Arial" w:cs="Arial"/>
        </w:rPr>
      </w:pPr>
      <w:r w:rsidRPr="0093378E">
        <w:rPr>
          <w:rFonts w:ascii="Arial" w:hAnsi="Arial" w:cs="Arial"/>
          <w:color w:val="000000"/>
        </w:rPr>
        <w:t>Certidão de Registro ou Inscrição da licitante junto</w:t>
      </w:r>
      <w:r w:rsidRPr="005D022F">
        <w:rPr>
          <w:rFonts w:ascii="Arial" w:hAnsi="Arial" w:cs="Arial"/>
          <w:color w:val="000000"/>
        </w:rPr>
        <w:t xml:space="preserve"> ao CREA</w:t>
      </w:r>
      <w:r>
        <w:rPr>
          <w:rFonts w:ascii="Arial" w:hAnsi="Arial" w:cs="Arial"/>
          <w:color w:val="000000"/>
        </w:rPr>
        <w:t>.</w:t>
      </w:r>
    </w:p>
    <w:p w14:paraId="333CAF3B" w14:textId="241E1EDA" w:rsidR="007D4C4A" w:rsidRDefault="007D4C4A" w:rsidP="007D4C4A">
      <w:pPr>
        <w:numPr>
          <w:ilvl w:val="0"/>
          <w:numId w:val="31"/>
        </w:numPr>
        <w:tabs>
          <w:tab w:val="left" w:pos="284"/>
        </w:tabs>
        <w:spacing w:line="245" w:lineRule="auto"/>
        <w:ind w:left="0" w:firstLine="0"/>
        <w:jc w:val="both"/>
        <w:rPr>
          <w:rFonts w:ascii="Arial" w:hAnsi="Arial" w:cs="Arial"/>
          <w:color w:val="000000"/>
        </w:rPr>
      </w:pPr>
      <w:r>
        <w:rPr>
          <w:rFonts w:ascii="Arial" w:hAnsi="Arial" w:cs="Arial"/>
          <w:color w:val="000000"/>
        </w:rPr>
        <w:lastRenderedPageBreak/>
        <w:t xml:space="preserve">Declaração que possui </w:t>
      </w:r>
      <w:r w:rsidRPr="005D022F">
        <w:rPr>
          <w:rFonts w:ascii="Arial" w:hAnsi="Arial" w:cs="Arial"/>
          <w:color w:val="000000"/>
        </w:rPr>
        <w:t>responsável técnico</w:t>
      </w:r>
      <w:r w:rsidR="00D4691A">
        <w:rPr>
          <w:rFonts w:ascii="Arial" w:hAnsi="Arial" w:cs="Arial"/>
          <w:color w:val="000000"/>
        </w:rPr>
        <w:t xml:space="preserve"> </w:t>
      </w:r>
      <w:r w:rsidR="00D4691A" w:rsidRPr="006D6810">
        <w:rPr>
          <w:rFonts w:ascii="Arial" w:hAnsi="Arial" w:cs="Arial"/>
          <w:b/>
          <w:color w:val="000000"/>
        </w:rPr>
        <w:t>(Engenheiro Civil e Engenheiro Mecânico)</w:t>
      </w:r>
      <w:r>
        <w:rPr>
          <w:rFonts w:ascii="Arial" w:hAnsi="Arial" w:cs="Arial"/>
          <w:color w:val="000000"/>
        </w:rPr>
        <w:t xml:space="preserve"> </w:t>
      </w:r>
      <w:r w:rsidRPr="005D022F">
        <w:rPr>
          <w:rFonts w:ascii="Arial" w:hAnsi="Arial" w:cs="Arial"/>
          <w:color w:val="000000"/>
        </w:rPr>
        <w:t xml:space="preserve">devidamente registrado no CREA </w:t>
      </w:r>
      <w:r w:rsidRPr="004A3EDF">
        <w:rPr>
          <w:rFonts w:ascii="Arial" w:hAnsi="Arial" w:cs="Arial"/>
          <w:color w:val="000000"/>
        </w:rPr>
        <w:t>e o indicará quando da assinatura do contrato, juntamente com as respectivas documentações exigidas (vínculo empregatício, atestado de capacidade profissional e demais pertinentes)</w:t>
      </w:r>
      <w:r w:rsidRPr="005D022F">
        <w:rPr>
          <w:rFonts w:ascii="Arial" w:hAnsi="Arial" w:cs="Arial"/>
          <w:color w:val="000000"/>
        </w:rPr>
        <w:t>;</w:t>
      </w:r>
    </w:p>
    <w:p w14:paraId="3A1B2B2C" w14:textId="77777777" w:rsidR="007D4C4A" w:rsidRPr="004A3EDF" w:rsidRDefault="007D4C4A" w:rsidP="007D4C4A">
      <w:pPr>
        <w:numPr>
          <w:ilvl w:val="0"/>
          <w:numId w:val="31"/>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3F540E6D" w14:textId="77777777" w:rsidR="007D4C4A" w:rsidRPr="004A3EDF" w:rsidRDefault="007D4C4A" w:rsidP="007D4C4A">
      <w:pPr>
        <w:numPr>
          <w:ilvl w:val="1"/>
          <w:numId w:val="31"/>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16BA4477" w14:textId="77777777" w:rsidR="007D4C4A" w:rsidRPr="004A3EDF" w:rsidRDefault="007D4C4A" w:rsidP="007D4C4A">
      <w:pPr>
        <w:numPr>
          <w:ilvl w:val="1"/>
          <w:numId w:val="31"/>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02E14D0B" w14:textId="77777777" w:rsidR="007D4C4A" w:rsidRPr="005D022F" w:rsidRDefault="007D4C4A" w:rsidP="007D4C4A">
      <w:pPr>
        <w:numPr>
          <w:ilvl w:val="1"/>
          <w:numId w:val="31"/>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1855613C" w14:textId="0878D27E" w:rsidR="007D4C4A" w:rsidRPr="005D022F" w:rsidRDefault="007D4C4A" w:rsidP="007D4C4A">
      <w:pPr>
        <w:numPr>
          <w:ilvl w:val="0"/>
          <w:numId w:val="31"/>
        </w:numPr>
        <w:tabs>
          <w:tab w:val="left" w:pos="284"/>
        </w:tabs>
        <w:spacing w:line="245" w:lineRule="auto"/>
        <w:ind w:left="0" w:firstLine="0"/>
        <w:jc w:val="both"/>
        <w:rPr>
          <w:rFonts w:ascii="Arial" w:hAnsi="Arial" w:cs="Arial"/>
          <w:color w:val="000000"/>
        </w:rPr>
      </w:pPr>
      <w:proofErr w:type="gramStart"/>
      <w:r w:rsidRPr="005D022F">
        <w:rPr>
          <w:rFonts w:ascii="Arial" w:hAnsi="Arial" w:cs="Arial"/>
          <w:color w:val="000000"/>
        </w:rPr>
        <w:t>Atestado(</w:t>
      </w:r>
      <w:proofErr w:type="gramEnd"/>
      <w:r w:rsidRPr="005D022F">
        <w:rPr>
          <w:rFonts w:ascii="Arial" w:hAnsi="Arial" w:cs="Arial"/>
          <w:color w:val="000000"/>
        </w:rPr>
        <w:t>s) ou Certidão(</w:t>
      </w:r>
      <w:proofErr w:type="spellStart"/>
      <w:r w:rsidRPr="005D022F">
        <w:rPr>
          <w:rFonts w:ascii="Arial" w:hAnsi="Arial" w:cs="Arial"/>
          <w:color w:val="000000"/>
        </w:rPr>
        <w:t>ões</w:t>
      </w:r>
      <w:proofErr w:type="spellEnd"/>
      <w:r w:rsidRPr="005D022F">
        <w:rPr>
          <w:rFonts w:ascii="Arial" w:hAnsi="Arial" w:cs="Arial"/>
          <w:color w:val="000000"/>
        </w:rPr>
        <w:t xml:space="preserve">) de Capacidade Técnica Operacional, fornecido por pessoa jurídica de direito público ou privado, necessariamente em nome da licitante, devidamente registrado no órgão competente, o qual se comprove a execução de </w:t>
      </w:r>
      <w:r w:rsidR="00D4691A">
        <w:rPr>
          <w:rFonts w:ascii="Arial" w:hAnsi="Arial" w:cs="Arial"/>
          <w:color w:val="000000"/>
        </w:rPr>
        <w:t>serviços</w:t>
      </w:r>
      <w:r w:rsidRPr="005D022F">
        <w:rPr>
          <w:rFonts w:ascii="Arial" w:hAnsi="Arial" w:cs="Arial"/>
          <w:color w:val="000000"/>
        </w:rPr>
        <w:t xml:space="preserve"> similares</w:t>
      </w:r>
      <w:r w:rsidR="00D4691A">
        <w:rPr>
          <w:rFonts w:ascii="Arial" w:hAnsi="Arial" w:cs="Arial"/>
          <w:color w:val="000000"/>
        </w:rPr>
        <w:t>.</w:t>
      </w:r>
      <w:r w:rsidRPr="005D022F">
        <w:rPr>
          <w:rFonts w:ascii="Arial" w:hAnsi="Arial" w:cs="Arial"/>
          <w:color w:val="000000"/>
        </w:rPr>
        <w:t xml:space="preserve"> </w:t>
      </w:r>
    </w:p>
    <w:p w14:paraId="44C87E4D" w14:textId="6F770183" w:rsidR="00F16434" w:rsidRPr="005D022F" w:rsidRDefault="007D4C4A" w:rsidP="00D4691A">
      <w:pPr>
        <w:numPr>
          <w:ilvl w:val="0"/>
          <w:numId w:val="31"/>
        </w:numPr>
        <w:tabs>
          <w:tab w:val="left" w:pos="284"/>
        </w:tabs>
        <w:spacing w:line="245" w:lineRule="auto"/>
        <w:ind w:left="0" w:firstLine="0"/>
        <w:jc w:val="both"/>
        <w:rPr>
          <w:rFonts w:ascii="Arial" w:hAnsi="Arial" w:cs="Arial"/>
          <w:color w:val="000000"/>
        </w:rPr>
      </w:pPr>
      <w:r w:rsidRPr="00A07329">
        <w:rPr>
          <w:rFonts w:ascii="Arial" w:hAnsi="Arial" w:cs="Arial"/>
          <w:color w:val="000000"/>
        </w:rPr>
        <w:t xml:space="preserve">Declaração de que, na assinatura do contrato, apresentará o </w:t>
      </w:r>
      <w:proofErr w:type="gramStart"/>
      <w:r w:rsidRPr="00A07329">
        <w:rPr>
          <w:rFonts w:ascii="Arial" w:hAnsi="Arial" w:cs="Arial"/>
          <w:color w:val="000000"/>
        </w:rPr>
        <w:t>Atestado(</w:t>
      </w:r>
      <w:proofErr w:type="gramEnd"/>
      <w:r w:rsidRPr="00A07329">
        <w:rPr>
          <w:rFonts w:ascii="Arial" w:hAnsi="Arial" w:cs="Arial"/>
          <w:color w:val="000000"/>
        </w:rPr>
        <w:t>s) ou Certidão(</w:t>
      </w:r>
      <w:proofErr w:type="spellStart"/>
      <w:r w:rsidRPr="00A07329">
        <w:rPr>
          <w:rFonts w:ascii="Arial" w:hAnsi="Arial" w:cs="Arial"/>
          <w:color w:val="000000"/>
        </w:rPr>
        <w:t>ões</w:t>
      </w:r>
      <w:proofErr w:type="spellEnd"/>
      <w:r w:rsidRPr="00A07329">
        <w:rPr>
          <w:rFonts w:ascii="Arial" w:hAnsi="Arial" w:cs="Arial"/>
          <w:color w:val="000000"/>
        </w:rPr>
        <w:t xml:space="preserve">) de Capacidade Técnica Profissional, fornecido por pessoa jurídica de direito público ou privado, necessariamente em nome do responsável técnico indicado, acompanhado da respectiva CAT – Certidão de Acervo Técnico, o qual se comprove a execução de </w:t>
      </w:r>
      <w:r w:rsidR="00D4691A">
        <w:rPr>
          <w:rFonts w:ascii="Arial" w:hAnsi="Arial" w:cs="Arial"/>
          <w:color w:val="000000"/>
        </w:rPr>
        <w:t>serviços</w:t>
      </w:r>
      <w:r w:rsidRPr="00A07329">
        <w:rPr>
          <w:rFonts w:ascii="Arial" w:hAnsi="Arial" w:cs="Arial"/>
          <w:color w:val="000000"/>
        </w:rPr>
        <w:t xml:space="preserve"> similares</w:t>
      </w:r>
      <w:r w:rsidR="00D4691A">
        <w:rPr>
          <w:rFonts w:ascii="Arial" w:hAnsi="Arial" w:cs="Arial"/>
          <w:color w:val="000000"/>
        </w:rPr>
        <w:t>.</w:t>
      </w:r>
      <w:r w:rsidRPr="00A07329">
        <w:rPr>
          <w:rFonts w:ascii="Arial" w:hAnsi="Arial" w:cs="Arial"/>
          <w:color w:val="000000"/>
        </w:rPr>
        <w:t xml:space="preserve"> </w:t>
      </w:r>
    </w:p>
    <w:p w14:paraId="3D447DC2" w14:textId="77777777" w:rsidR="00467126" w:rsidRDefault="00467126" w:rsidP="00467126">
      <w:pPr>
        <w:jc w:val="both"/>
        <w:rPr>
          <w:rFonts w:ascii="Arial" w:hAnsi="Arial" w:cs="Arial"/>
          <w:color w:val="000000"/>
        </w:rPr>
      </w:pPr>
    </w:p>
    <w:p w14:paraId="2C859190" w14:textId="77777777" w:rsidR="005957AF" w:rsidRDefault="005957AF" w:rsidP="005957AF">
      <w:pPr>
        <w:numPr>
          <w:ilvl w:val="0"/>
          <w:numId w:val="28"/>
        </w:numPr>
        <w:tabs>
          <w:tab w:val="left" w:pos="284"/>
          <w:tab w:val="left" w:pos="426"/>
        </w:tabs>
        <w:jc w:val="both"/>
        <w:rPr>
          <w:rFonts w:ascii="Arial" w:hAnsi="Arial" w:cs="Arial"/>
        </w:rPr>
      </w:pPr>
      <w:r>
        <w:rPr>
          <w:rFonts w:ascii="Arial" w:hAnsi="Arial" w:cs="Arial"/>
          <w:b/>
          <w:bCs/>
        </w:rPr>
        <w:t>DOCUMENTAÇÃO COMPLEMENTAR</w:t>
      </w:r>
    </w:p>
    <w:p w14:paraId="1B2DFBFC" w14:textId="77777777" w:rsidR="005957AF" w:rsidRDefault="005957AF" w:rsidP="005957AF">
      <w:pPr>
        <w:numPr>
          <w:ilvl w:val="1"/>
          <w:numId w:val="28"/>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4E28AEA4" w14:textId="77777777" w:rsidR="005957AF" w:rsidRDefault="005957AF" w:rsidP="005957AF">
      <w:pPr>
        <w:numPr>
          <w:ilvl w:val="1"/>
          <w:numId w:val="28"/>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09C096FC" w14:textId="77777777" w:rsidR="005957AF" w:rsidRDefault="005957AF" w:rsidP="005957AF">
      <w:pPr>
        <w:numPr>
          <w:ilvl w:val="1"/>
          <w:numId w:val="28"/>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3C6CE703" w14:textId="77777777" w:rsidR="005957AF" w:rsidRDefault="005957AF" w:rsidP="005957AF">
      <w:pPr>
        <w:numPr>
          <w:ilvl w:val="2"/>
          <w:numId w:val="28"/>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38E73109" w14:textId="77777777" w:rsidR="005957AF" w:rsidRDefault="005957AF" w:rsidP="005957AF">
      <w:pPr>
        <w:numPr>
          <w:ilvl w:val="2"/>
          <w:numId w:val="28"/>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18510309" w14:textId="77777777" w:rsidR="005957AF" w:rsidRDefault="005957AF" w:rsidP="005957AF">
      <w:pPr>
        <w:numPr>
          <w:ilvl w:val="3"/>
          <w:numId w:val="28"/>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76EE1ECC" w14:textId="77777777" w:rsidR="005957AF" w:rsidRDefault="005957AF" w:rsidP="005957AF">
      <w:pPr>
        <w:numPr>
          <w:ilvl w:val="3"/>
          <w:numId w:val="28"/>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86F9A77" w14:textId="77777777" w:rsidR="005957AF" w:rsidRDefault="005957AF" w:rsidP="00467126">
      <w:pPr>
        <w:jc w:val="both"/>
        <w:rPr>
          <w:rFonts w:ascii="Arial" w:hAnsi="Arial" w:cs="Arial"/>
          <w:color w:val="000000"/>
        </w:rPr>
      </w:pPr>
    </w:p>
    <w:p w14:paraId="0799455C" w14:textId="77777777" w:rsidR="00467126" w:rsidRDefault="00467126" w:rsidP="00467126">
      <w:pPr>
        <w:shd w:val="clear" w:color="auto" w:fill="CCCCCC"/>
        <w:ind w:firstLine="561"/>
        <w:jc w:val="both"/>
        <w:rPr>
          <w:rFonts w:ascii="Arial" w:hAnsi="Arial" w:cs="Arial"/>
        </w:rPr>
      </w:pPr>
      <w:r>
        <w:rPr>
          <w:rFonts w:ascii="Arial" w:hAnsi="Arial" w:cs="Arial"/>
          <w:b/>
          <w:bCs/>
        </w:rPr>
        <w:t>10. ANEXOS:</w:t>
      </w:r>
    </w:p>
    <w:p w14:paraId="1E0691A5" w14:textId="77777777" w:rsidR="00467126" w:rsidRDefault="00467126" w:rsidP="00467126">
      <w:pPr>
        <w:numPr>
          <w:ilvl w:val="0"/>
          <w:numId w:val="26"/>
        </w:numPr>
        <w:tabs>
          <w:tab w:val="left" w:pos="284"/>
        </w:tabs>
        <w:jc w:val="both"/>
        <w:rPr>
          <w:rFonts w:ascii="Arial" w:hAnsi="Arial" w:cs="Arial"/>
        </w:rPr>
      </w:pPr>
      <w:proofErr w:type="gramStart"/>
      <w:r w:rsidRPr="00F602A8">
        <w:rPr>
          <w:rFonts w:ascii="Arial" w:hAnsi="Arial" w:cs="Arial"/>
        </w:rPr>
        <w:t>Faz(</w:t>
      </w:r>
      <w:proofErr w:type="gramEnd"/>
      <w:r w:rsidRPr="00F602A8">
        <w:rPr>
          <w:rFonts w:ascii="Arial" w:hAnsi="Arial" w:cs="Arial"/>
        </w:rPr>
        <w:t>em) parte integrante e indissociável deste Termo de Referência, o(s) seguinte(s) anexo(s):</w:t>
      </w:r>
    </w:p>
    <w:p w14:paraId="7D0E3BC2" w14:textId="77777777" w:rsidR="00467126" w:rsidRDefault="00467126" w:rsidP="00467126">
      <w:pPr>
        <w:numPr>
          <w:ilvl w:val="1"/>
          <w:numId w:val="26"/>
        </w:numPr>
        <w:tabs>
          <w:tab w:val="left" w:pos="284"/>
        </w:tabs>
        <w:jc w:val="both"/>
        <w:rPr>
          <w:rFonts w:ascii="Arial" w:hAnsi="Arial" w:cs="Arial"/>
        </w:rPr>
      </w:pPr>
      <w:r w:rsidRPr="00F602A8">
        <w:rPr>
          <w:rFonts w:ascii="Arial" w:hAnsi="Arial" w:cs="Arial"/>
        </w:rPr>
        <w:t>Memorial de Segurança</w:t>
      </w:r>
      <w:r>
        <w:rPr>
          <w:rFonts w:ascii="Arial" w:hAnsi="Arial" w:cs="Arial"/>
        </w:rPr>
        <w:t>.</w:t>
      </w:r>
    </w:p>
    <w:p w14:paraId="32361300" w14:textId="70CC5DFE" w:rsidR="00F16434" w:rsidRPr="00102FFC" w:rsidRDefault="00D4691A" w:rsidP="00F16434">
      <w:pPr>
        <w:numPr>
          <w:ilvl w:val="1"/>
          <w:numId w:val="26"/>
        </w:numPr>
        <w:tabs>
          <w:tab w:val="left" w:pos="284"/>
        </w:tabs>
        <w:jc w:val="both"/>
        <w:rPr>
          <w:rFonts w:ascii="Arial" w:hAnsi="Arial" w:cs="Arial"/>
        </w:rPr>
      </w:pPr>
      <w:r>
        <w:rPr>
          <w:rFonts w:ascii="Arial" w:hAnsi="Arial" w:cs="Arial"/>
        </w:rPr>
        <w:t>ANEXO A: Planilha Orçamentária (Modelo)</w:t>
      </w:r>
      <w:r w:rsidR="00F16434" w:rsidRPr="00102FFC">
        <w:rPr>
          <w:rFonts w:ascii="Arial" w:hAnsi="Arial" w:cs="Arial"/>
        </w:rPr>
        <w:t>;</w:t>
      </w:r>
    </w:p>
    <w:p w14:paraId="5F83C316" w14:textId="30593DE2" w:rsidR="00F16434" w:rsidRPr="00102FFC" w:rsidRDefault="00D4691A" w:rsidP="00F16434">
      <w:pPr>
        <w:numPr>
          <w:ilvl w:val="1"/>
          <w:numId w:val="26"/>
        </w:numPr>
        <w:tabs>
          <w:tab w:val="left" w:pos="284"/>
        </w:tabs>
        <w:jc w:val="both"/>
        <w:rPr>
          <w:rFonts w:ascii="Arial" w:hAnsi="Arial" w:cs="Arial"/>
        </w:rPr>
      </w:pPr>
      <w:r>
        <w:rPr>
          <w:rFonts w:ascii="Arial" w:hAnsi="Arial" w:cs="Arial"/>
        </w:rPr>
        <w:t>ANEXO B: Composição dos Serviços</w:t>
      </w:r>
      <w:r w:rsidR="00F16434" w:rsidRPr="00102FFC">
        <w:rPr>
          <w:rFonts w:ascii="Arial" w:hAnsi="Arial" w:cs="Arial"/>
        </w:rPr>
        <w:t>;</w:t>
      </w:r>
    </w:p>
    <w:p w14:paraId="0DACDFF9" w14:textId="6B0BA18C" w:rsidR="00D4691A" w:rsidRDefault="00D4691A" w:rsidP="00F16434">
      <w:pPr>
        <w:numPr>
          <w:ilvl w:val="1"/>
          <w:numId w:val="26"/>
        </w:numPr>
        <w:tabs>
          <w:tab w:val="left" w:pos="284"/>
        </w:tabs>
        <w:jc w:val="both"/>
        <w:rPr>
          <w:rFonts w:ascii="Arial" w:hAnsi="Arial" w:cs="Arial"/>
        </w:rPr>
      </w:pPr>
      <w:r>
        <w:rPr>
          <w:rFonts w:ascii="Arial" w:hAnsi="Arial" w:cs="Arial"/>
        </w:rPr>
        <w:t>ANEXO C: Memorial Descritivo</w:t>
      </w:r>
    </w:p>
    <w:p w14:paraId="261772FF" w14:textId="77777777" w:rsidR="00467126" w:rsidRDefault="00467126" w:rsidP="00467126">
      <w:pPr>
        <w:jc w:val="both"/>
        <w:rPr>
          <w:rFonts w:ascii="Arial" w:hAnsi="Arial" w:cs="Arial"/>
          <w:color w:val="000000"/>
        </w:rPr>
      </w:pPr>
    </w:p>
    <w:p w14:paraId="6CA35B4E" w14:textId="25000289" w:rsidR="00467126" w:rsidRPr="003155DC" w:rsidRDefault="00467126" w:rsidP="00467126">
      <w:pPr>
        <w:ind w:firstLine="561"/>
        <w:jc w:val="both"/>
        <w:rPr>
          <w:rFonts w:ascii="Arial" w:hAnsi="Arial" w:cs="Arial"/>
        </w:rPr>
      </w:pPr>
      <w:r w:rsidRPr="003155DC">
        <w:rPr>
          <w:rFonts w:ascii="Arial" w:hAnsi="Arial" w:cs="Arial"/>
        </w:rPr>
        <w:t>Piracicaba,</w:t>
      </w:r>
      <w:r w:rsidR="004A27F4">
        <w:rPr>
          <w:rFonts w:ascii="Arial" w:hAnsi="Arial" w:cs="Arial"/>
        </w:rPr>
        <w:t xml:space="preserve"> 25 de outubro de 2024.</w:t>
      </w:r>
    </w:p>
    <w:p w14:paraId="69582660" w14:textId="77777777" w:rsidR="00C72888" w:rsidRDefault="00C72888" w:rsidP="00C04997">
      <w:pPr>
        <w:tabs>
          <w:tab w:val="left" w:pos="284"/>
        </w:tabs>
        <w:jc w:val="both"/>
        <w:rPr>
          <w:rFonts w:ascii="Arial" w:hAnsi="Arial" w:cs="Arial"/>
        </w:rPr>
      </w:pPr>
    </w:p>
    <w:p w14:paraId="25388922" w14:textId="77777777" w:rsidR="00C72888" w:rsidRDefault="00C72888" w:rsidP="00C04997">
      <w:pPr>
        <w:tabs>
          <w:tab w:val="left" w:pos="284"/>
        </w:tabs>
        <w:jc w:val="both"/>
        <w:rPr>
          <w:rFonts w:ascii="Arial" w:hAnsi="Arial" w:cs="Arial"/>
        </w:rPr>
      </w:pPr>
    </w:p>
    <w:p w14:paraId="444DE990" w14:textId="77777777" w:rsidR="00F526FF" w:rsidRDefault="00F526FF" w:rsidP="00C04997">
      <w:pPr>
        <w:tabs>
          <w:tab w:val="left" w:pos="284"/>
        </w:tabs>
        <w:jc w:val="center"/>
        <w:rPr>
          <w:rFonts w:ascii="Arial" w:hAnsi="Arial" w:cs="Arial"/>
        </w:rPr>
      </w:pPr>
    </w:p>
    <w:p w14:paraId="2AD2A2E2" w14:textId="77777777" w:rsidR="004A27F4" w:rsidRDefault="004A27F4" w:rsidP="004A27F4">
      <w:pPr>
        <w:jc w:val="center"/>
        <w:rPr>
          <w:rFonts w:ascii="Arial" w:hAnsi="Arial" w:cs="Arial"/>
          <w:b/>
        </w:rPr>
      </w:pPr>
      <w:r>
        <w:rPr>
          <w:rFonts w:ascii="Arial" w:hAnsi="Arial" w:cs="Arial"/>
          <w:b/>
        </w:rPr>
        <w:t xml:space="preserve">Priscila Camargo Rodrigues </w:t>
      </w:r>
      <w:proofErr w:type="spellStart"/>
      <w:r>
        <w:rPr>
          <w:rFonts w:ascii="Arial" w:hAnsi="Arial" w:cs="Arial"/>
          <w:b/>
        </w:rPr>
        <w:t>Grecchi</w:t>
      </w:r>
      <w:proofErr w:type="spellEnd"/>
    </w:p>
    <w:p w14:paraId="399E4ECC" w14:textId="6DBF7949" w:rsidR="005A42A4" w:rsidRDefault="004A27F4" w:rsidP="004A27F4">
      <w:pPr>
        <w:tabs>
          <w:tab w:val="left" w:pos="284"/>
        </w:tabs>
        <w:jc w:val="center"/>
        <w:rPr>
          <w:rFonts w:ascii="Arial" w:hAnsi="Arial" w:cs="Arial"/>
          <w:b/>
        </w:rPr>
      </w:pPr>
      <w:r>
        <w:rPr>
          <w:rFonts w:ascii="Arial" w:hAnsi="Arial"/>
          <w:b/>
        </w:rPr>
        <w:t>Chef</w:t>
      </w:r>
      <w:bookmarkStart w:id="1" w:name="_GoBack_Copia_1"/>
      <w:bookmarkEnd w:id="1"/>
      <w:r>
        <w:rPr>
          <w:rFonts w:ascii="Arial" w:hAnsi="Arial"/>
          <w:b/>
        </w:rPr>
        <w:t>e da Divisão de Compras</w:t>
      </w:r>
    </w:p>
    <w:p w14:paraId="52124C72" w14:textId="77777777" w:rsidR="00B94F1F" w:rsidRPr="00F526FF" w:rsidRDefault="00330E53" w:rsidP="00C04997">
      <w:pPr>
        <w:pStyle w:val="Corpodetexto"/>
        <w:tabs>
          <w:tab w:val="left" w:pos="284"/>
        </w:tabs>
        <w:ind w:left="3969"/>
        <w:jc w:val="center"/>
        <w:rPr>
          <w:sz w:val="20"/>
          <w:szCs w:val="20"/>
          <w:highlight w:val="yellow"/>
        </w:rPr>
      </w:pPr>
      <w:r w:rsidRPr="00F526FF">
        <w:rPr>
          <w:sz w:val="20"/>
          <w:szCs w:val="20"/>
          <w:highlight w:val="yellow"/>
        </w:rPr>
        <w:br w:type="page"/>
      </w:r>
    </w:p>
    <w:p w14:paraId="54DDFB10" w14:textId="77777777" w:rsidR="00F16434" w:rsidRPr="00410EE3" w:rsidRDefault="00F16434" w:rsidP="00F16434">
      <w:pPr>
        <w:pStyle w:val="Ttulo2"/>
        <w:tabs>
          <w:tab w:val="clear" w:pos="0"/>
        </w:tabs>
        <w:ind w:left="0" w:firstLine="0"/>
        <w:rPr>
          <w:sz w:val="22"/>
        </w:rPr>
      </w:pPr>
    </w:p>
    <w:p w14:paraId="62F57D43" w14:textId="77777777" w:rsidR="00F16434" w:rsidRPr="00D2434E" w:rsidRDefault="00F16434" w:rsidP="00F16434">
      <w:pPr>
        <w:pStyle w:val="Ttulo2"/>
        <w:tabs>
          <w:tab w:val="clear" w:pos="0"/>
        </w:tabs>
        <w:ind w:left="0" w:firstLine="0"/>
        <w:rPr>
          <w:sz w:val="22"/>
        </w:rPr>
      </w:pPr>
      <w:r w:rsidRPr="00D2434E">
        <w:rPr>
          <w:szCs w:val="28"/>
        </w:rPr>
        <w:t>REGULAMENTO GERAL</w:t>
      </w:r>
    </w:p>
    <w:p w14:paraId="7ED3551E" w14:textId="77777777" w:rsidR="00F16434" w:rsidRPr="0007230A" w:rsidRDefault="00F16434" w:rsidP="00F16434">
      <w:pPr>
        <w:pStyle w:val="Corpodetexto"/>
        <w:jc w:val="center"/>
        <w:rPr>
          <w:sz w:val="20"/>
          <w:lang w:val="pt-BR"/>
        </w:rPr>
      </w:pPr>
    </w:p>
    <w:p w14:paraId="0C7561AD" w14:textId="77777777" w:rsidR="00F16434" w:rsidRPr="00D2434E" w:rsidRDefault="00F16434" w:rsidP="00F16434">
      <w:pPr>
        <w:jc w:val="center"/>
        <w:rPr>
          <w:rFonts w:ascii="Arial" w:hAnsi="Arial" w:cs="Arial"/>
          <w:sz w:val="22"/>
          <w:szCs w:val="24"/>
        </w:rPr>
      </w:pPr>
      <w:r w:rsidRPr="00D2434E">
        <w:rPr>
          <w:rFonts w:ascii="Arial" w:hAnsi="Arial" w:cs="Arial"/>
          <w:sz w:val="22"/>
          <w:szCs w:val="24"/>
        </w:rPr>
        <w:t>Pregão Eletrônico - Serviços</w:t>
      </w:r>
    </w:p>
    <w:p w14:paraId="0E30F468" w14:textId="77777777" w:rsidR="00F16434" w:rsidRDefault="00F16434" w:rsidP="00F16434">
      <w:pPr>
        <w:jc w:val="center"/>
        <w:rPr>
          <w:rFonts w:ascii="Arial" w:hAnsi="Arial" w:cs="Arial"/>
        </w:rPr>
      </w:pPr>
    </w:p>
    <w:p w14:paraId="071CE2FF" w14:textId="77777777" w:rsidR="00F16434" w:rsidRPr="00FB67A9" w:rsidRDefault="00F16434" w:rsidP="00F16434">
      <w:pPr>
        <w:ind w:firstLine="284"/>
        <w:jc w:val="both"/>
        <w:rPr>
          <w:rFonts w:ascii="Arial" w:hAnsi="Arial" w:cs="Arial"/>
          <w:b/>
          <w:bCs/>
        </w:rPr>
      </w:pPr>
      <w:r w:rsidRPr="00FB67A9">
        <w:rPr>
          <w:rFonts w:ascii="Arial" w:hAnsi="Arial" w:cs="Arial"/>
        </w:rPr>
        <w:t xml:space="preserve">A Prefeitura do Município de Piracicaba torna público, por meio da utilização dos recursos da tecnologia da informação – </w:t>
      </w:r>
      <w:r w:rsidRPr="00FB67A9">
        <w:rPr>
          <w:rFonts w:ascii="Arial" w:hAnsi="Arial" w:cs="Arial"/>
          <w:i/>
          <w:iCs/>
        </w:rPr>
        <w:t>INTERNET</w:t>
      </w:r>
      <w:r w:rsidRPr="00FB67A9">
        <w:rPr>
          <w:rFonts w:ascii="Arial" w:hAnsi="Arial" w:cs="Arial"/>
        </w:rPr>
        <w:t xml:space="preserve"> – torna público que fará realizar-se licitação na modalidade PREGÃO ELETRÔNICO</w:t>
      </w:r>
      <w:r w:rsidRPr="00FB67A9">
        <w:rPr>
          <w:rFonts w:ascii="Arial" w:hAnsi="Arial" w:cs="Arial"/>
          <w:bCs/>
        </w:rPr>
        <w:t>.</w:t>
      </w:r>
    </w:p>
    <w:p w14:paraId="7A3D005D" w14:textId="77777777" w:rsidR="00F16434" w:rsidRPr="00FB67A9" w:rsidRDefault="00F16434" w:rsidP="00F16434">
      <w:pPr>
        <w:ind w:firstLine="284"/>
        <w:jc w:val="both"/>
        <w:rPr>
          <w:rFonts w:ascii="Arial" w:hAnsi="Arial" w:cs="Arial"/>
          <w:b/>
          <w:bCs/>
        </w:rPr>
      </w:pPr>
    </w:p>
    <w:p w14:paraId="1143E4AD" w14:textId="77777777" w:rsidR="00F16434" w:rsidRPr="00FB67A9" w:rsidRDefault="00F16434" w:rsidP="00F16434">
      <w:pPr>
        <w:ind w:firstLine="284"/>
        <w:jc w:val="both"/>
        <w:rPr>
          <w:rFonts w:ascii="Arial" w:hAnsi="Arial" w:cs="Arial"/>
        </w:rPr>
      </w:pPr>
      <w:r w:rsidRPr="00FB67A9">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74A8821B" w14:textId="77777777" w:rsidR="00F16434" w:rsidRDefault="00F16434" w:rsidP="00F16434">
      <w:pPr>
        <w:ind w:firstLine="284"/>
        <w:jc w:val="both"/>
        <w:rPr>
          <w:rFonts w:ascii="Arial" w:hAnsi="Arial" w:cs="Arial"/>
        </w:rPr>
      </w:pPr>
    </w:p>
    <w:p w14:paraId="7F944E06" w14:textId="77777777" w:rsidR="00F16434" w:rsidRPr="00FB67A9" w:rsidRDefault="00F16434" w:rsidP="00F16434">
      <w:pPr>
        <w:ind w:firstLine="284"/>
        <w:jc w:val="both"/>
        <w:rPr>
          <w:rFonts w:ascii="Arial" w:hAnsi="Arial" w:cs="Arial"/>
        </w:rPr>
      </w:pPr>
      <w:r w:rsidRPr="00FB67A9">
        <w:rPr>
          <w:rFonts w:ascii="Arial" w:hAnsi="Arial" w:cs="Arial"/>
          <w:b/>
          <w:bCs/>
        </w:rPr>
        <w:t>1. DISPOSIÇÕES PRELIMINARES</w:t>
      </w:r>
    </w:p>
    <w:p w14:paraId="77824512" w14:textId="77777777" w:rsidR="00F16434" w:rsidRPr="00FB67A9" w:rsidRDefault="00F16434" w:rsidP="00F16434">
      <w:pPr>
        <w:ind w:firstLine="284"/>
        <w:jc w:val="both"/>
        <w:rPr>
          <w:rFonts w:ascii="Arial" w:hAnsi="Arial" w:cs="Arial"/>
        </w:rPr>
      </w:pPr>
    </w:p>
    <w:p w14:paraId="5BA0BE58" w14:textId="77777777" w:rsidR="00F16434" w:rsidRPr="00FB67A9" w:rsidRDefault="00F16434" w:rsidP="00F16434">
      <w:pPr>
        <w:ind w:firstLine="284"/>
        <w:jc w:val="both"/>
        <w:rPr>
          <w:rFonts w:ascii="Arial" w:hAnsi="Arial" w:cs="Arial"/>
        </w:rPr>
      </w:pPr>
      <w:r w:rsidRPr="00FB67A9">
        <w:rPr>
          <w:rFonts w:ascii="Arial" w:hAnsi="Arial" w:cs="Arial"/>
          <w:b/>
          <w:bCs/>
        </w:rPr>
        <w:t>1.1.</w:t>
      </w:r>
      <w:r w:rsidRPr="00FB67A9">
        <w:rPr>
          <w:rFonts w:ascii="Arial" w:hAnsi="Arial" w:cs="Arial"/>
        </w:rPr>
        <w:t xml:space="preserve"> O Pregão Eletrônico será realizado em sessão pública, por meio da </w:t>
      </w:r>
      <w:r w:rsidRPr="00FB67A9">
        <w:rPr>
          <w:rFonts w:ascii="Arial" w:hAnsi="Arial" w:cs="Arial"/>
          <w:i/>
          <w:iCs/>
        </w:rPr>
        <w:t>INTERNET</w:t>
      </w:r>
      <w:r w:rsidRPr="00FB67A9">
        <w:rPr>
          <w:rFonts w:ascii="Arial" w:hAnsi="Arial" w:cs="Arial"/>
        </w:rPr>
        <w:t>, mediante condições de segurança - criptografia e autenticação - em todas as suas fases.</w:t>
      </w:r>
    </w:p>
    <w:p w14:paraId="40B32B15" w14:textId="77777777" w:rsidR="00F16434" w:rsidRPr="00FB67A9" w:rsidRDefault="00F16434" w:rsidP="00F16434">
      <w:pPr>
        <w:ind w:firstLine="284"/>
        <w:jc w:val="both"/>
        <w:rPr>
          <w:rFonts w:ascii="Arial" w:hAnsi="Arial" w:cs="Arial"/>
        </w:rPr>
      </w:pPr>
    </w:p>
    <w:p w14:paraId="34889ACC" w14:textId="77777777" w:rsidR="00F16434" w:rsidRPr="00AC2BF1" w:rsidRDefault="00F16434" w:rsidP="00F16434">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77A75999" w14:textId="77777777" w:rsidR="00F16434" w:rsidRPr="001F0844" w:rsidRDefault="00F16434" w:rsidP="00F16434">
      <w:pPr>
        <w:tabs>
          <w:tab w:val="left" w:pos="284"/>
        </w:tabs>
        <w:ind w:firstLine="284"/>
        <w:jc w:val="both"/>
        <w:rPr>
          <w:rFonts w:ascii="Arial" w:hAnsi="Arial" w:cs="Arial"/>
        </w:rPr>
      </w:pPr>
    </w:p>
    <w:p w14:paraId="6A254C73" w14:textId="77777777" w:rsidR="00F16434" w:rsidRPr="001F0844" w:rsidRDefault="00F16434" w:rsidP="00F16434">
      <w:pPr>
        <w:tabs>
          <w:tab w:val="left" w:pos="284"/>
        </w:tabs>
        <w:ind w:firstLine="284"/>
        <w:jc w:val="both"/>
        <w:rPr>
          <w:rFonts w:ascii="Arial" w:hAnsi="Arial" w:cs="Arial"/>
        </w:rPr>
      </w:pPr>
      <w:r w:rsidRPr="001F0844">
        <w:rPr>
          <w:rFonts w:ascii="Arial" w:hAnsi="Arial" w:cs="Arial"/>
          <w:b/>
          <w:bCs/>
        </w:rPr>
        <w:t>2. FORMALIZAÇÃO DE CONSULTAS</w:t>
      </w:r>
    </w:p>
    <w:p w14:paraId="33F2BA02" w14:textId="77777777" w:rsidR="00F16434" w:rsidRPr="001F0844" w:rsidRDefault="00F16434" w:rsidP="00F16434">
      <w:pPr>
        <w:tabs>
          <w:tab w:val="left" w:pos="284"/>
        </w:tabs>
        <w:ind w:firstLine="284"/>
        <w:jc w:val="both"/>
        <w:rPr>
          <w:rFonts w:ascii="Arial" w:hAnsi="Arial" w:cs="Arial"/>
        </w:rPr>
      </w:pPr>
    </w:p>
    <w:p w14:paraId="01D6BD97" w14:textId="77777777" w:rsidR="00F16434" w:rsidRPr="000E0F32" w:rsidRDefault="00F16434" w:rsidP="00F16434">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2633FBAF" w14:textId="77777777" w:rsidR="00F16434" w:rsidRDefault="00F16434" w:rsidP="00F16434">
      <w:pPr>
        <w:ind w:firstLine="284"/>
        <w:jc w:val="both"/>
        <w:rPr>
          <w:rFonts w:ascii="Arial" w:hAnsi="Arial" w:cs="Arial"/>
        </w:rPr>
      </w:pPr>
    </w:p>
    <w:p w14:paraId="334B3A66" w14:textId="77777777" w:rsidR="00F16434" w:rsidRPr="00FB67A9" w:rsidRDefault="00F16434" w:rsidP="00F16434">
      <w:pPr>
        <w:ind w:firstLine="284"/>
        <w:jc w:val="both"/>
        <w:rPr>
          <w:rFonts w:ascii="Arial" w:hAnsi="Arial" w:cs="Arial"/>
          <w:b/>
          <w:bCs/>
        </w:rPr>
      </w:pPr>
      <w:r w:rsidRPr="00FB67A9">
        <w:rPr>
          <w:rFonts w:ascii="Arial" w:hAnsi="Arial" w:cs="Arial"/>
          <w:b/>
          <w:bCs/>
        </w:rPr>
        <w:t>3. RECEBIMENTO E ABERTURA DAS PROPOSTAS E DATA DO PREGÃO</w:t>
      </w:r>
    </w:p>
    <w:p w14:paraId="680C3305" w14:textId="77777777" w:rsidR="00F16434" w:rsidRPr="00FB67A9" w:rsidRDefault="00F16434" w:rsidP="00F16434">
      <w:pPr>
        <w:ind w:firstLine="284"/>
        <w:jc w:val="both"/>
        <w:rPr>
          <w:rFonts w:ascii="Arial" w:hAnsi="Arial" w:cs="Arial"/>
          <w:b/>
          <w:bCs/>
        </w:rPr>
      </w:pPr>
    </w:p>
    <w:p w14:paraId="370E2A19" w14:textId="77777777" w:rsidR="00F16434" w:rsidRPr="00FB67A9" w:rsidRDefault="00F16434" w:rsidP="00F16434">
      <w:pPr>
        <w:ind w:firstLine="284"/>
        <w:jc w:val="both"/>
        <w:rPr>
          <w:rFonts w:ascii="Arial" w:hAnsi="Arial" w:cs="Arial"/>
        </w:rPr>
      </w:pPr>
      <w:r w:rsidRPr="00FB67A9">
        <w:rPr>
          <w:rFonts w:ascii="Arial" w:hAnsi="Arial" w:cs="Arial"/>
          <w:b/>
          <w:bCs/>
        </w:rPr>
        <w:t>3.1.</w:t>
      </w:r>
      <w:r w:rsidRPr="00FB67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3571CE69" w14:textId="77777777" w:rsidR="00F16434" w:rsidRDefault="00F16434" w:rsidP="00F16434">
      <w:pPr>
        <w:ind w:firstLine="284"/>
        <w:jc w:val="both"/>
        <w:rPr>
          <w:rFonts w:ascii="Arial" w:hAnsi="Arial" w:cs="Arial"/>
          <w:b/>
          <w:bCs/>
        </w:rPr>
      </w:pPr>
    </w:p>
    <w:p w14:paraId="6A085700" w14:textId="77777777" w:rsidR="00F16434" w:rsidRPr="00FB67A9" w:rsidRDefault="00F16434" w:rsidP="00F16434">
      <w:pPr>
        <w:ind w:firstLine="284"/>
        <w:jc w:val="both"/>
        <w:rPr>
          <w:rFonts w:ascii="Arial" w:hAnsi="Arial" w:cs="Arial"/>
        </w:rPr>
      </w:pPr>
      <w:r w:rsidRPr="00FB67A9">
        <w:rPr>
          <w:rFonts w:ascii="Arial" w:hAnsi="Arial" w:cs="Arial"/>
          <w:b/>
          <w:bCs/>
        </w:rPr>
        <w:t>4. REFERÊNCIA DE TEMPO</w:t>
      </w:r>
    </w:p>
    <w:p w14:paraId="5CFE986E" w14:textId="77777777" w:rsidR="00F16434" w:rsidRPr="00FB67A9" w:rsidRDefault="00F16434" w:rsidP="00F16434">
      <w:pPr>
        <w:ind w:firstLine="284"/>
        <w:jc w:val="both"/>
        <w:rPr>
          <w:rFonts w:ascii="Arial" w:hAnsi="Arial" w:cs="Arial"/>
        </w:rPr>
      </w:pPr>
    </w:p>
    <w:p w14:paraId="2E2A9059" w14:textId="77777777" w:rsidR="00F16434" w:rsidRPr="00FB67A9" w:rsidRDefault="00F16434" w:rsidP="00F16434">
      <w:pPr>
        <w:ind w:firstLine="284"/>
        <w:jc w:val="both"/>
        <w:rPr>
          <w:rFonts w:ascii="Arial" w:hAnsi="Arial" w:cs="Arial"/>
        </w:rPr>
      </w:pPr>
      <w:r w:rsidRPr="00FB67A9">
        <w:rPr>
          <w:rFonts w:ascii="Arial" w:hAnsi="Arial" w:cs="Arial"/>
          <w:b/>
          <w:bCs/>
        </w:rPr>
        <w:t xml:space="preserve">4.1. </w:t>
      </w:r>
      <w:r w:rsidRPr="00FB67A9">
        <w:rPr>
          <w:rFonts w:ascii="Arial" w:hAnsi="Arial" w:cs="Arial"/>
        </w:rPr>
        <w:t>Todas as referências de tempo no Edital, no Aviso e durante a Sessão Pública observarão obrigatoriamente o</w:t>
      </w:r>
      <w:r w:rsidRPr="00FB67A9">
        <w:rPr>
          <w:rFonts w:ascii="Arial" w:hAnsi="Arial" w:cs="Arial"/>
          <w:b/>
          <w:bCs/>
        </w:rPr>
        <w:t xml:space="preserve"> horário de Brasília – DF</w:t>
      </w:r>
      <w:r w:rsidRPr="00FB67A9">
        <w:rPr>
          <w:rFonts w:ascii="Arial" w:hAnsi="Arial" w:cs="Arial"/>
        </w:rPr>
        <w:t xml:space="preserve"> e, desta forma, serão registradas no sistema eletrônico e na documentação relativa ao certame.</w:t>
      </w:r>
    </w:p>
    <w:p w14:paraId="31F07EC0" w14:textId="77777777" w:rsidR="00F16434" w:rsidRPr="00FB67A9" w:rsidRDefault="00F16434" w:rsidP="00F16434">
      <w:pPr>
        <w:ind w:firstLine="284"/>
        <w:jc w:val="both"/>
        <w:rPr>
          <w:rFonts w:ascii="Arial" w:hAnsi="Arial" w:cs="Arial"/>
        </w:rPr>
      </w:pPr>
    </w:p>
    <w:p w14:paraId="036362BF" w14:textId="77777777" w:rsidR="00AC317D" w:rsidRDefault="00AC317D" w:rsidP="00AC317D">
      <w:pPr>
        <w:ind w:firstLine="284"/>
        <w:jc w:val="both"/>
        <w:rPr>
          <w:rFonts w:ascii="Arial" w:hAnsi="Arial" w:cs="Arial"/>
        </w:rPr>
      </w:pPr>
      <w:r>
        <w:rPr>
          <w:rFonts w:ascii="Arial" w:hAnsi="Arial" w:cs="Arial"/>
          <w:b/>
          <w:bCs/>
        </w:rPr>
        <w:t>5. CONDIÇÕES PARA PARTICIPAÇÃO</w:t>
      </w:r>
    </w:p>
    <w:p w14:paraId="16CFE2FA" w14:textId="77777777" w:rsidR="00AC317D" w:rsidRDefault="00AC317D" w:rsidP="00AC317D">
      <w:pPr>
        <w:ind w:firstLine="284"/>
        <w:jc w:val="both"/>
        <w:rPr>
          <w:rFonts w:ascii="Arial" w:hAnsi="Arial" w:cs="Arial"/>
        </w:rPr>
      </w:pPr>
    </w:p>
    <w:p w14:paraId="40433D07" w14:textId="77777777" w:rsidR="00AC317D" w:rsidRDefault="00AC317D" w:rsidP="00AC317D">
      <w:pPr>
        <w:ind w:firstLine="284"/>
        <w:jc w:val="both"/>
        <w:rPr>
          <w:rFonts w:ascii="Arial" w:hAnsi="Arial" w:cs="Arial"/>
        </w:rPr>
      </w:pPr>
      <w:r>
        <w:rPr>
          <w:rFonts w:ascii="Arial" w:hAnsi="Arial" w:cs="Arial"/>
          <w:b/>
          <w:bCs/>
        </w:rPr>
        <w:t>5.1.</w:t>
      </w:r>
      <w:r>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E8915D3" w14:textId="77777777" w:rsidR="00AC317D" w:rsidRDefault="00AC317D" w:rsidP="00AC317D">
      <w:pPr>
        <w:ind w:firstLine="284"/>
        <w:jc w:val="both"/>
        <w:rPr>
          <w:rFonts w:ascii="Arial" w:hAnsi="Arial" w:cs="Arial"/>
        </w:rPr>
      </w:pPr>
    </w:p>
    <w:p w14:paraId="1C172927" w14:textId="77777777" w:rsidR="00AC317D" w:rsidRDefault="00AC317D" w:rsidP="00AC317D">
      <w:pPr>
        <w:ind w:firstLine="284"/>
        <w:jc w:val="both"/>
        <w:rPr>
          <w:rFonts w:ascii="Arial" w:hAnsi="Arial" w:cs="Arial"/>
          <w:b/>
          <w:bCs/>
        </w:rPr>
      </w:pPr>
      <w:r>
        <w:rPr>
          <w:rFonts w:ascii="Arial" w:hAnsi="Arial" w:cs="Arial"/>
          <w:b/>
          <w:bCs/>
        </w:rPr>
        <w:t>5.2. A participação neste Pregão é aberta as empresas de todos os portes.</w:t>
      </w:r>
    </w:p>
    <w:p w14:paraId="3F928D6B" w14:textId="77777777" w:rsidR="00AC317D" w:rsidRDefault="00AC317D" w:rsidP="00AC317D">
      <w:pPr>
        <w:ind w:firstLine="284"/>
        <w:jc w:val="both"/>
        <w:rPr>
          <w:rFonts w:ascii="Arial" w:hAnsi="Arial" w:cs="Arial"/>
        </w:rPr>
      </w:pPr>
    </w:p>
    <w:p w14:paraId="744809F3" w14:textId="77777777" w:rsidR="00AC317D" w:rsidRDefault="00AC317D" w:rsidP="00AC317D">
      <w:pPr>
        <w:ind w:firstLine="284"/>
        <w:jc w:val="both"/>
        <w:rPr>
          <w:rFonts w:ascii="Arial" w:hAnsi="Arial" w:cs="Arial"/>
        </w:rPr>
      </w:pPr>
      <w:r>
        <w:rPr>
          <w:rFonts w:ascii="Arial" w:hAnsi="Arial" w:cs="Arial"/>
          <w:b/>
          <w:bCs/>
        </w:rPr>
        <w:t>5.3.</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0AB2A571" w14:textId="77777777" w:rsidR="00AC317D" w:rsidRDefault="00AC317D" w:rsidP="00AC317D">
      <w:pPr>
        <w:ind w:firstLine="284"/>
        <w:jc w:val="both"/>
        <w:rPr>
          <w:rFonts w:ascii="Arial" w:hAnsi="Arial" w:cs="Arial"/>
        </w:rPr>
      </w:pPr>
    </w:p>
    <w:p w14:paraId="0281A4C4" w14:textId="77777777" w:rsidR="00AC317D" w:rsidRDefault="00AC317D" w:rsidP="00AC317D">
      <w:pPr>
        <w:ind w:firstLine="284"/>
        <w:jc w:val="both"/>
        <w:rPr>
          <w:rFonts w:ascii="Arial" w:hAnsi="Arial" w:cs="Arial"/>
        </w:rPr>
      </w:pPr>
      <w:r>
        <w:rPr>
          <w:rFonts w:ascii="Arial" w:hAnsi="Arial" w:cs="Arial"/>
          <w:b/>
          <w:bCs/>
        </w:rPr>
        <w:t xml:space="preserve">5.3.1. </w:t>
      </w:r>
      <w:proofErr w:type="gramStart"/>
      <w:r>
        <w:rPr>
          <w:rFonts w:ascii="Arial" w:hAnsi="Arial" w:cs="Arial"/>
        </w:rPr>
        <w:t>autor</w:t>
      </w:r>
      <w:proofErr w:type="gramEnd"/>
      <w:r>
        <w:rPr>
          <w:rFonts w:ascii="Arial" w:hAnsi="Arial" w:cs="Arial"/>
        </w:rPr>
        <w:t xml:space="preserve"> do anteprojeto, do projeto básico ou do projeto executivo, pessoa física ou jurídica, quando a licitação versar sobre obra, serviços ou fornecimento de bens a ele relacionados;</w:t>
      </w:r>
    </w:p>
    <w:p w14:paraId="429A95F8" w14:textId="77777777" w:rsidR="00AC317D" w:rsidRDefault="00AC317D" w:rsidP="00AC317D">
      <w:pPr>
        <w:ind w:firstLine="284"/>
        <w:jc w:val="both"/>
        <w:rPr>
          <w:rFonts w:ascii="Arial" w:hAnsi="Arial" w:cs="Arial"/>
          <w:highlight w:val="yellow"/>
        </w:rPr>
      </w:pPr>
    </w:p>
    <w:p w14:paraId="3F782FBA" w14:textId="77777777" w:rsidR="00AC317D" w:rsidRDefault="00AC317D" w:rsidP="00AC317D">
      <w:pPr>
        <w:ind w:firstLine="284"/>
        <w:jc w:val="both"/>
        <w:rPr>
          <w:rFonts w:ascii="Arial" w:hAnsi="Arial" w:cs="Arial"/>
        </w:rPr>
      </w:pPr>
      <w:r>
        <w:rPr>
          <w:rFonts w:ascii="Arial" w:hAnsi="Arial" w:cs="Arial"/>
          <w:b/>
          <w:bCs/>
        </w:rPr>
        <w:t>5.3.2.</w:t>
      </w:r>
      <w:r>
        <w:rPr>
          <w:rFonts w:ascii="Arial" w:hAnsi="Arial" w:cs="Arial"/>
        </w:rPr>
        <w:t xml:space="preserve"> </w:t>
      </w:r>
      <w:proofErr w:type="gramStart"/>
      <w:r>
        <w:rPr>
          <w:rFonts w:ascii="Arial" w:hAnsi="Arial" w:cs="Arial"/>
        </w:rPr>
        <w:t>empresa</w:t>
      </w:r>
      <w:proofErr w:type="gramEnd"/>
      <w:r>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0CBBAE1" w14:textId="77777777" w:rsidR="00AC317D" w:rsidRDefault="00AC317D" w:rsidP="00AC317D">
      <w:pPr>
        <w:ind w:firstLine="284"/>
        <w:jc w:val="both"/>
        <w:rPr>
          <w:rFonts w:ascii="Arial" w:hAnsi="Arial" w:cs="Arial"/>
          <w:b/>
          <w:bCs/>
        </w:rPr>
      </w:pPr>
    </w:p>
    <w:p w14:paraId="22CD0815" w14:textId="77777777" w:rsidR="00AC317D" w:rsidRDefault="00AC317D" w:rsidP="00AC317D">
      <w:pPr>
        <w:ind w:firstLine="284"/>
        <w:jc w:val="both"/>
        <w:rPr>
          <w:rFonts w:ascii="Arial" w:hAnsi="Arial" w:cs="Arial"/>
        </w:rPr>
      </w:pPr>
      <w:r>
        <w:rPr>
          <w:rFonts w:ascii="Arial" w:hAnsi="Arial" w:cs="Arial"/>
          <w:b/>
          <w:bCs/>
        </w:rPr>
        <w:t xml:space="preserve">5.3.3. </w:t>
      </w:r>
      <w:proofErr w:type="gramStart"/>
      <w:r>
        <w:rPr>
          <w:rFonts w:ascii="Arial" w:hAnsi="Arial" w:cs="Arial"/>
        </w:rPr>
        <w:t>pessoa</w:t>
      </w:r>
      <w:proofErr w:type="gramEnd"/>
      <w:r>
        <w:rPr>
          <w:rFonts w:ascii="Arial" w:hAnsi="Arial" w:cs="Arial"/>
        </w:rPr>
        <w:t xml:space="preserve"> física ou jurídica que se encontre, ao tempo da licitação, impossibilidade de participar da licitação em decorrência de sanção que lhe foi imposta;</w:t>
      </w:r>
    </w:p>
    <w:p w14:paraId="2EBBC5E7" w14:textId="77777777" w:rsidR="00AC317D" w:rsidRDefault="00AC317D" w:rsidP="00AC317D">
      <w:pPr>
        <w:tabs>
          <w:tab w:val="left" w:pos="142"/>
          <w:tab w:val="left" w:pos="284"/>
        </w:tabs>
        <w:ind w:firstLine="284"/>
        <w:jc w:val="both"/>
        <w:rPr>
          <w:rFonts w:ascii="Arial" w:hAnsi="Arial" w:cs="Arial"/>
        </w:rPr>
      </w:pPr>
    </w:p>
    <w:p w14:paraId="74A3FDB4" w14:textId="77777777" w:rsidR="00AC317D" w:rsidRDefault="00AC317D" w:rsidP="00AC317D">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5248CF39" w14:textId="77777777" w:rsidR="00AC317D" w:rsidRDefault="00AC317D" w:rsidP="00AC317D">
      <w:pPr>
        <w:ind w:firstLine="284"/>
        <w:jc w:val="both"/>
        <w:rPr>
          <w:rFonts w:ascii="Arial" w:hAnsi="Arial" w:cs="Arial"/>
          <w:color w:val="000000" w:themeColor="text1"/>
        </w:rPr>
      </w:pPr>
    </w:p>
    <w:p w14:paraId="4E42A46F" w14:textId="77777777" w:rsidR="00AC317D" w:rsidRDefault="00AC317D" w:rsidP="00AC317D">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6DAB1149" w14:textId="77777777" w:rsidR="00AC317D" w:rsidRDefault="00AC317D" w:rsidP="00AC317D">
      <w:pPr>
        <w:ind w:firstLine="284"/>
        <w:jc w:val="both"/>
        <w:rPr>
          <w:rFonts w:ascii="Arial" w:hAnsi="Arial" w:cs="Arial"/>
        </w:rPr>
      </w:pPr>
    </w:p>
    <w:p w14:paraId="56C30AFD" w14:textId="77777777" w:rsidR="00AC317D" w:rsidRDefault="00AC317D" w:rsidP="00AC317D">
      <w:pPr>
        <w:ind w:firstLine="284"/>
        <w:jc w:val="both"/>
        <w:rPr>
          <w:rFonts w:ascii="Arial" w:hAnsi="Arial" w:cs="Arial"/>
        </w:rPr>
      </w:pPr>
      <w:r>
        <w:rPr>
          <w:rFonts w:ascii="Arial" w:hAnsi="Arial" w:cs="Arial"/>
          <w:b/>
          <w:bCs/>
        </w:rPr>
        <w:t>5.3.4.</w:t>
      </w:r>
      <w:r>
        <w:rPr>
          <w:rFonts w:ascii="Arial" w:hAnsi="Arial" w:cs="Arial"/>
        </w:rPr>
        <w:t xml:space="preserve"> </w:t>
      </w:r>
      <w:proofErr w:type="gramStart"/>
      <w:r>
        <w:rPr>
          <w:rFonts w:ascii="Arial" w:hAnsi="Arial" w:cs="Arial"/>
        </w:rPr>
        <w:t>aquele</w:t>
      </w:r>
      <w:proofErr w:type="gramEnd"/>
      <w:r>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389744A" w14:textId="77777777" w:rsidR="00AC317D" w:rsidRDefault="00AC317D" w:rsidP="00AC317D">
      <w:pPr>
        <w:ind w:firstLine="284"/>
        <w:jc w:val="both"/>
        <w:rPr>
          <w:rFonts w:ascii="Arial" w:hAnsi="Arial" w:cs="Arial"/>
        </w:rPr>
      </w:pPr>
    </w:p>
    <w:p w14:paraId="1B3EEF56" w14:textId="77777777" w:rsidR="00AC317D" w:rsidRDefault="00AC317D" w:rsidP="00AC317D">
      <w:pPr>
        <w:ind w:firstLine="284"/>
        <w:jc w:val="both"/>
        <w:rPr>
          <w:rFonts w:ascii="Arial" w:hAnsi="Arial" w:cs="Arial"/>
        </w:rPr>
      </w:pPr>
      <w:r>
        <w:rPr>
          <w:rFonts w:ascii="Arial" w:hAnsi="Arial" w:cs="Arial"/>
          <w:b/>
          <w:bCs/>
        </w:rPr>
        <w:t xml:space="preserve">5.3.5. </w:t>
      </w:r>
      <w:proofErr w:type="gramStart"/>
      <w:r>
        <w:rPr>
          <w:rFonts w:ascii="Arial" w:hAnsi="Arial" w:cs="Arial"/>
        </w:rPr>
        <w:t>empresas</w:t>
      </w:r>
      <w:proofErr w:type="gramEnd"/>
      <w:r>
        <w:rPr>
          <w:rFonts w:ascii="Arial" w:hAnsi="Arial" w:cs="Arial"/>
        </w:rPr>
        <w:t xml:space="preserve"> controladoras, controladas ou coligadas, nos termos da Lei n° 6.404, de 15 de dezembro de 1976, concorrendo entre si;</w:t>
      </w:r>
    </w:p>
    <w:p w14:paraId="58706F69" w14:textId="77777777" w:rsidR="00AC317D" w:rsidRDefault="00AC317D" w:rsidP="00AC317D">
      <w:pPr>
        <w:ind w:firstLine="284"/>
        <w:jc w:val="both"/>
        <w:rPr>
          <w:rFonts w:ascii="Arial" w:hAnsi="Arial" w:cs="Arial"/>
        </w:rPr>
      </w:pPr>
    </w:p>
    <w:p w14:paraId="6C6EFFAF" w14:textId="20313CA3" w:rsidR="00AC317D" w:rsidRDefault="00AC317D" w:rsidP="00AC317D">
      <w:pPr>
        <w:ind w:firstLine="284"/>
        <w:jc w:val="both"/>
        <w:rPr>
          <w:rFonts w:ascii="Arial" w:hAnsi="Arial" w:cs="Arial"/>
        </w:rPr>
      </w:pPr>
      <w:r>
        <w:rPr>
          <w:rFonts w:ascii="Arial" w:hAnsi="Arial" w:cs="Arial"/>
          <w:b/>
          <w:bCs/>
        </w:rPr>
        <w:t xml:space="preserve">5.3.6. </w:t>
      </w:r>
      <w:proofErr w:type="gramStart"/>
      <w:r>
        <w:rPr>
          <w:rFonts w:ascii="Arial" w:hAnsi="Arial" w:cs="Arial"/>
        </w:rPr>
        <w:t>pessoa</w:t>
      </w:r>
      <w:proofErr w:type="gramEnd"/>
      <w:r>
        <w:rPr>
          <w:rFonts w:ascii="Arial" w:hAnsi="Arial" w:cs="Arial"/>
        </w:rPr>
        <w:t xml:space="preserve"> física ou jurídica que, nos 05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BF009C4" w14:textId="39909674" w:rsidR="00FE2D49" w:rsidRDefault="00FE2D49" w:rsidP="00AC317D">
      <w:pPr>
        <w:ind w:firstLine="284"/>
        <w:jc w:val="both"/>
        <w:rPr>
          <w:rFonts w:ascii="Arial" w:hAnsi="Arial" w:cs="Arial"/>
        </w:rPr>
      </w:pPr>
    </w:p>
    <w:p w14:paraId="6D9D8D78" w14:textId="77777777" w:rsidR="00FE2D49" w:rsidRPr="007D0A47" w:rsidRDefault="00FE2D49" w:rsidP="007D0A47">
      <w:pPr>
        <w:ind w:firstLine="284"/>
        <w:jc w:val="both"/>
        <w:rPr>
          <w:rFonts w:ascii="Arial" w:hAnsi="Arial" w:cs="Arial"/>
        </w:rPr>
      </w:pPr>
      <w:r w:rsidRPr="007D0A47">
        <w:rPr>
          <w:rFonts w:ascii="Arial" w:hAnsi="Arial" w:cs="Arial"/>
        </w:rPr>
        <w:t xml:space="preserve">5.4. No caso de participação de consórcios, deverá ser observado o atendimento às condições previstas no artigo 15 da Lei Federal nº 14.133/21 e, em especial, às seguintes regras: </w:t>
      </w:r>
    </w:p>
    <w:p w14:paraId="504933F9" w14:textId="77777777" w:rsidR="00FE2D49" w:rsidRPr="007D0A47" w:rsidRDefault="00FE2D49" w:rsidP="007D0A47">
      <w:pPr>
        <w:ind w:firstLine="284"/>
        <w:jc w:val="both"/>
        <w:rPr>
          <w:rFonts w:ascii="Arial" w:hAnsi="Arial" w:cs="Arial"/>
        </w:rPr>
      </w:pPr>
    </w:p>
    <w:p w14:paraId="235BA935" w14:textId="77777777" w:rsidR="00FE2D49" w:rsidRPr="007D0A47" w:rsidRDefault="00FE2D49" w:rsidP="007D0A47">
      <w:pPr>
        <w:ind w:firstLine="284"/>
        <w:jc w:val="both"/>
        <w:rPr>
          <w:rFonts w:ascii="Arial" w:hAnsi="Arial" w:cs="Arial"/>
        </w:rPr>
      </w:pPr>
      <w:r w:rsidRPr="007D0A47">
        <w:rPr>
          <w:rFonts w:ascii="Arial" w:hAnsi="Arial" w:cs="Arial"/>
        </w:rPr>
        <w:t>5.4.1. Comprovação do compromisso público ou particular de constituição do consórcio, subscrito pelos consorciados;</w:t>
      </w:r>
    </w:p>
    <w:p w14:paraId="0E771040" w14:textId="77777777" w:rsidR="00FE2D49" w:rsidRPr="007D0A47" w:rsidRDefault="00FE2D49" w:rsidP="007D0A47">
      <w:pPr>
        <w:ind w:firstLine="284"/>
        <w:jc w:val="both"/>
        <w:rPr>
          <w:rFonts w:ascii="Arial" w:hAnsi="Arial" w:cs="Arial"/>
        </w:rPr>
      </w:pPr>
    </w:p>
    <w:p w14:paraId="08B7315C" w14:textId="77777777" w:rsidR="00FE2D49" w:rsidRPr="007D0A47" w:rsidRDefault="00FE2D49" w:rsidP="007D0A47">
      <w:pPr>
        <w:ind w:firstLine="284"/>
        <w:jc w:val="both"/>
        <w:rPr>
          <w:rFonts w:ascii="Arial" w:hAnsi="Arial" w:cs="Arial"/>
        </w:rPr>
      </w:pPr>
      <w:r w:rsidRPr="007D0A47">
        <w:rPr>
          <w:rFonts w:ascii="Arial" w:hAnsi="Arial" w:cs="Arial"/>
        </w:rPr>
        <w:t>5.4.2. Indicação da empresa líder do consórcio, que será responsável por sua representação perante a Administração;</w:t>
      </w:r>
    </w:p>
    <w:p w14:paraId="76ED3C2F" w14:textId="77777777" w:rsidR="00FE2D49" w:rsidRPr="007D0A47" w:rsidRDefault="00FE2D49" w:rsidP="007D0A47">
      <w:pPr>
        <w:ind w:firstLine="284"/>
        <w:jc w:val="both"/>
        <w:rPr>
          <w:rFonts w:ascii="Arial" w:hAnsi="Arial" w:cs="Arial"/>
        </w:rPr>
      </w:pPr>
    </w:p>
    <w:p w14:paraId="062AC5E6" w14:textId="77777777" w:rsidR="00FE2D49" w:rsidRPr="007D0A47" w:rsidRDefault="00FE2D49" w:rsidP="007D0A47">
      <w:pPr>
        <w:ind w:firstLine="284"/>
        <w:jc w:val="both"/>
        <w:rPr>
          <w:rFonts w:ascii="Arial" w:hAnsi="Arial" w:cs="Arial"/>
        </w:rPr>
      </w:pPr>
      <w:r w:rsidRPr="007D0A47">
        <w:rPr>
          <w:rFonts w:ascii="Arial" w:hAnsi="Arial" w:cs="Arial"/>
        </w:rPr>
        <w:t>5.4.3. Admissão, para efeito de habilitação técnica, do somatório dos quantitativos de cada consorciado e, para efeito de habilitação econômico-financeira, do somatório dos valores de cada consorciado;</w:t>
      </w:r>
    </w:p>
    <w:p w14:paraId="31F6AE8B" w14:textId="77777777" w:rsidR="00FE2D49" w:rsidRPr="007D0A47" w:rsidRDefault="00FE2D49" w:rsidP="007D0A47">
      <w:pPr>
        <w:ind w:firstLine="284"/>
        <w:jc w:val="both"/>
        <w:rPr>
          <w:rFonts w:ascii="Arial" w:hAnsi="Arial" w:cs="Arial"/>
        </w:rPr>
      </w:pPr>
    </w:p>
    <w:p w14:paraId="5F92E7DB" w14:textId="77777777" w:rsidR="00FE2D49" w:rsidRPr="007D0A47" w:rsidRDefault="00FE2D49" w:rsidP="007D0A47">
      <w:pPr>
        <w:ind w:firstLine="284"/>
        <w:jc w:val="both"/>
        <w:rPr>
          <w:rFonts w:ascii="Arial" w:hAnsi="Arial" w:cs="Arial"/>
        </w:rPr>
      </w:pPr>
      <w:r w:rsidRPr="007D0A47">
        <w:rPr>
          <w:rFonts w:ascii="Arial" w:hAnsi="Arial" w:cs="Arial"/>
        </w:rPr>
        <w:t>5.4.4. Responsabilidade solidária dos integrantes pelos atos praticados em consórcio, tanto na fase de licitação quanto na de execução do contrato.</w:t>
      </w:r>
    </w:p>
    <w:p w14:paraId="21D5A2D6" w14:textId="77777777" w:rsidR="00FE2D49" w:rsidRPr="007D0A47" w:rsidRDefault="00FE2D49" w:rsidP="007D0A47">
      <w:pPr>
        <w:ind w:firstLine="284"/>
        <w:jc w:val="both"/>
        <w:rPr>
          <w:rFonts w:ascii="Arial" w:hAnsi="Arial" w:cs="Arial"/>
        </w:rPr>
      </w:pPr>
    </w:p>
    <w:p w14:paraId="1BD4C343" w14:textId="77777777" w:rsidR="00FE2D49" w:rsidRPr="007D0A47" w:rsidRDefault="00FE2D49" w:rsidP="007D0A47">
      <w:pPr>
        <w:ind w:firstLine="284"/>
        <w:jc w:val="both"/>
        <w:rPr>
          <w:rFonts w:ascii="Arial" w:hAnsi="Arial" w:cs="Arial"/>
        </w:rPr>
      </w:pPr>
      <w:r w:rsidRPr="007D0A47">
        <w:rPr>
          <w:rFonts w:ascii="Arial" w:hAnsi="Arial" w:cs="Arial"/>
        </w:rPr>
        <w:t xml:space="preserve">5.4.5. Procuração das consorciadas, outorgando à empresa líder poderes para representá-las perante a Contratante, em juízo ou fora dele. </w:t>
      </w:r>
    </w:p>
    <w:p w14:paraId="4C539ACF" w14:textId="77777777" w:rsidR="00FE2D49" w:rsidRPr="007D0A47" w:rsidRDefault="00FE2D49" w:rsidP="007D0A47">
      <w:pPr>
        <w:ind w:firstLine="284"/>
        <w:jc w:val="both"/>
        <w:rPr>
          <w:rFonts w:ascii="Arial" w:hAnsi="Arial" w:cs="Arial"/>
        </w:rPr>
      </w:pPr>
    </w:p>
    <w:p w14:paraId="3E66DD41" w14:textId="77777777" w:rsidR="00FE2D49" w:rsidRPr="007D0A47" w:rsidRDefault="00FE2D49" w:rsidP="007D0A47">
      <w:pPr>
        <w:ind w:firstLine="284"/>
        <w:jc w:val="both"/>
        <w:rPr>
          <w:rFonts w:ascii="Arial" w:hAnsi="Arial" w:cs="Arial"/>
        </w:rPr>
      </w:pPr>
      <w:r w:rsidRPr="007D0A47">
        <w:rPr>
          <w:rFonts w:ascii="Arial" w:hAnsi="Arial" w:cs="Arial"/>
        </w:rPr>
        <w:t>5.4.6. É vedada a participação de empresa consorciada no presente certame, através de mais de um consórcio ou isoladamente.</w:t>
      </w:r>
    </w:p>
    <w:p w14:paraId="7AE8A5E5" w14:textId="77777777" w:rsidR="00FE2D49" w:rsidRPr="007D0A47" w:rsidRDefault="00FE2D49" w:rsidP="00AC317D">
      <w:pPr>
        <w:ind w:firstLine="284"/>
        <w:jc w:val="both"/>
        <w:rPr>
          <w:rFonts w:ascii="Arial" w:hAnsi="Arial" w:cs="Arial"/>
        </w:rPr>
      </w:pPr>
    </w:p>
    <w:p w14:paraId="7953D608" w14:textId="77777777" w:rsidR="00AC317D" w:rsidRDefault="00AC317D" w:rsidP="00AC317D">
      <w:pPr>
        <w:ind w:firstLine="284"/>
        <w:jc w:val="both"/>
        <w:rPr>
          <w:rFonts w:ascii="Arial" w:hAnsi="Arial" w:cs="Arial"/>
        </w:rPr>
      </w:pPr>
    </w:p>
    <w:p w14:paraId="5C13113D" w14:textId="77777777" w:rsidR="00F16434" w:rsidRPr="00FB67A9" w:rsidRDefault="00F16434" w:rsidP="00F16434">
      <w:pPr>
        <w:ind w:firstLine="284"/>
        <w:jc w:val="both"/>
        <w:rPr>
          <w:rFonts w:ascii="Arial" w:hAnsi="Arial" w:cs="Arial"/>
        </w:rPr>
      </w:pPr>
      <w:r w:rsidRPr="00FB67A9">
        <w:rPr>
          <w:rFonts w:ascii="Arial" w:hAnsi="Arial" w:cs="Arial"/>
          <w:b/>
          <w:bCs/>
          <w:caps/>
        </w:rPr>
        <w:t>6. credenciamento NO APLICATIVO LICITAÇÕES</w:t>
      </w:r>
    </w:p>
    <w:p w14:paraId="62893B55" w14:textId="77777777" w:rsidR="00F16434" w:rsidRPr="00FB67A9" w:rsidRDefault="00F16434" w:rsidP="00F16434">
      <w:pPr>
        <w:ind w:firstLine="284"/>
        <w:jc w:val="both"/>
        <w:rPr>
          <w:rFonts w:ascii="Arial" w:hAnsi="Arial" w:cs="Arial"/>
        </w:rPr>
      </w:pPr>
    </w:p>
    <w:p w14:paraId="45B6147B" w14:textId="77777777" w:rsidR="00F16434" w:rsidRPr="00AC2BF1" w:rsidRDefault="00F16434" w:rsidP="00F16434">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753C7C09" w14:textId="77777777" w:rsidR="00F16434" w:rsidRPr="001F0844" w:rsidRDefault="00F16434" w:rsidP="00F16434">
      <w:pPr>
        <w:tabs>
          <w:tab w:val="left" w:pos="284"/>
          <w:tab w:val="left" w:pos="3870"/>
        </w:tabs>
        <w:ind w:firstLine="284"/>
        <w:jc w:val="both"/>
        <w:rPr>
          <w:rFonts w:ascii="Arial" w:hAnsi="Arial" w:cs="Arial"/>
        </w:rPr>
      </w:pPr>
      <w:r w:rsidRPr="001F0844">
        <w:rPr>
          <w:rFonts w:ascii="Arial" w:hAnsi="Arial" w:cs="Arial"/>
        </w:rPr>
        <w:tab/>
      </w:r>
    </w:p>
    <w:p w14:paraId="2C6F5ECE" w14:textId="77777777" w:rsidR="00F16434" w:rsidRPr="000E0F32" w:rsidRDefault="00F16434" w:rsidP="00F16434">
      <w:pPr>
        <w:tabs>
          <w:tab w:val="left" w:pos="284"/>
        </w:tabs>
        <w:ind w:firstLine="284"/>
        <w:jc w:val="both"/>
        <w:rPr>
          <w:rFonts w:ascii="Arial" w:hAnsi="Arial" w:cs="Arial"/>
        </w:rPr>
      </w:pPr>
      <w:r w:rsidRPr="001F0844">
        <w:rPr>
          <w:rFonts w:ascii="Arial" w:hAnsi="Arial" w:cs="Arial"/>
          <w:b/>
          <w:bCs/>
        </w:rPr>
        <w:t>6.2.</w:t>
      </w:r>
      <w:r w:rsidRPr="001F0844">
        <w:rPr>
          <w:rFonts w:ascii="Arial" w:hAnsi="Arial" w:cs="Arial"/>
        </w:rPr>
        <w:t xml:space="preserve"> O </w:t>
      </w:r>
      <w:proofErr w:type="spellStart"/>
      <w:r w:rsidRPr="001F0844">
        <w:rPr>
          <w:rFonts w:ascii="Arial" w:hAnsi="Arial" w:cs="Arial"/>
        </w:rPr>
        <w:t>login</w:t>
      </w:r>
      <w:proofErr w:type="spellEnd"/>
      <w:r w:rsidRPr="001F0844">
        <w:rPr>
          <w:rFonts w:ascii="Arial" w:hAnsi="Arial" w:cs="Arial"/>
        </w:rPr>
        <w:t xml:space="preserve"> de usuário e a senha poderão ser utilizadas em qualquer Licitação deste órgão, salvo quando canceladas por solicitação do credenciado.</w:t>
      </w:r>
    </w:p>
    <w:p w14:paraId="4794D04A" w14:textId="77777777" w:rsidR="00F16434" w:rsidRPr="00FB67A9" w:rsidRDefault="00F16434" w:rsidP="00F16434">
      <w:pPr>
        <w:ind w:firstLine="284"/>
        <w:jc w:val="both"/>
        <w:rPr>
          <w:rFonts w:ascii="Arial" w:hAnsi="Arial" w:cs="Arial"/>
        </w:rPr>
      </w:pPr>
    </w:p>
    <w:p w14:paraId="33077D5A" w14:textId="77777777" w:rsidR="00F16434" w:rsidRPr="00FB67A9" w:rsidRDefault="00F16434" w:rsidP="00F16434">
      <w:pPr>
        <w:ind w:firstLine="284"/>
        <w:jc w:val="both"/>
        <w:rPr>
          <w:rFonts w:cs="Arial"/>
        </w:rPr>
      </w:pPr>
      <w:r w:rsidRPr="00FB67A9">
        <w:rPr>
          <w:rFonts w:ascii="Arial" w:hAnsi="Arial" w:cs="Arial"/>
          <w:b/>
          <w:bCs/>
        </w:rPr>
        <w:t>6.3.</w:t>
      </w:r>
      <w:r w:rsidRPr="00FB67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4160B0B3" w14:textId="77777777" w:rsidR="00F16434" w:rsidRPr="00FB67A9" w:rsidRDefault="00F16434" w:rsidP="00F16434">
      <w:pPr>
        <w:pStyle w:val="Corpodetexto"/>
        <w:ind w:firstLine="284"/>
        <w:rPr>
          <w:sz w:val="20"/>
          <w:szCs w:val="20"/>
        </w:rPr>
      </w:pPr>
    </w:p>
    <w:p w14:paraId="3567960D" w14:textId="77777777" w:rsidR="00F16434" w:rsidRPr="00FB67A9" w:rsidRDefault="00F16434" w:rsidP="00F16434">
      <w:pPr>
        <w:pStyle w:val="Corpodetexto"/>
        <w:ind w:firstLine="284"/>
        <w:rPr>
          <w:lang w:val="pt-BR"/>
        </w:rPr>
      </w:pPr>
      <w:r w:rsidRPr="00FB67A9">
        <w:rPr>
          <w:b/>
          <w:bCs/>
          <w:sz w:val="20"/>
          <w:szCs w:val="20"/>
        </w:rPr>
        <w:t>6.4.</w:t>
      </w:r>
      <w:r w:rsidRPr="00FB67A9">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FB67A9">
        <w:rPr>
          <w:sz w:val="20"/>
          <w:szCs w:val="20"/>
          <w:lang w:val="pt-BR"/>
        </w:rPr>
        <w:t>.</w:t>
      </w:r>
    </w:p>
    <w:p w14:paraId="61F42E16" w14:textId="77777777" w:rsidR="00F16434" w:rsidRPr="00FB67A9" w:rsidRDefault="00F16434" w:rsidP="00F16434">
      <w:pPr>
        <w:ind w:firstLine="284"/>
        <w:jc w:val="both"/>
        <w:rPr>
          <w:rFonts w:ascii="Arial" w:hAnsi="Arial" w:cs="Arial"/>
        </w:rPr>
      </w:pPr>
    </w:p>
    <w:p w14:paraId="6F98F920" w14:textId="77777777" w:rsidR="00F16434" w:rsidRPr="00FB67A9" w:rsidRDefault="00F16434" w:rsidP="00F16434">
      <w:pPr>
        <w:ind w:firstLine="284"/>
        <w:jc w:val="both"/>
        <w:rPr>
          <w:rFonts w:ascii="Arial" w:hAnsi="Arial" w:cs="Arial"/>
        </w:rPr>
      </w:pPr>
      <w:r w:rsidRPr="00FB67A9">
        <w:rPr>
          <w:rFonts w:ascii="Arial" w:hAnsi="Arial" w:cs="Arial"/>
          <w:b/>
          <w:bCs/>
        </w:rPr>
        <w:t>6.5.</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5A9A397C" w14:textId="77777777" w:rsidR="00F16434" w:rsidRPr="00FB67A9" w:rsidRDefault="00F16434" w:rsidP="00F16434">
      <w:pPr>
        <w:ind w:firstLine="284"/>
        <w:jc w:val="both"/>
        <w:rPr>
          <w:rFonts w:ascii="Arial" w:hAnsi="Arial" w:cs="Arial"/>
        </w:rPr>
      </w:pPr>
    </w:p>
    <w:p w14:paraId="699C236F" w14:textId="77777777" w:rsidR="00F16434" w:rsidRPr="00FB67A9" w:rsidRDefault="00F16434" w:rsidP="00F16434">
      <w:pPr>
        <w:pStyle w:val="Ttulo9"/>
        <w:ind w:firstLine="284"/>
      </w:pPr>
      <w:r w:rsidRPr="00FB67A9">
        <w:rPr>
          <w:i w:val="0"/>
          <w:iCs w:val="0"/>
          <w:sz w:val="20"/>
          <w:szCs w:val="20"/>
        </w:rPr>
        <w:t>7. participação</w:t>
      </w:r>
    </w:p>
    <w:p w14:paraId="26084DEA" w14:textId="77777777" w:rsidR="00F16434" w:rsidRPr="00FB67A9" w:rsidRDefault="00F16434" w:rsidP="00F16434">
      <w:pPr>
        <w:ind w:firstLine="284"/>
        <w:jc w:val="both"/>
        <w:rPr>
          <w:rFonts w:ascii="Arial" w:hAnsi="Arial" w:cs="Arial"/>
        </w:rPr>
      </w:pPr>
    </w:p>
    <w:p w14:paraId="27A1D5C3" w14:textId="77777777" w:rsidR="00F16434" w:rsidRPr="000E0F32" w:rsidRDefault="00F16434" w:rsidP="00F16434">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069265D2" w14:textId="77777777" w:rsidR="00F16434" w:rsidRPr="00D4485A" w:rsidRDefault="00F16434" w:rsidP="00F16434">
      <w:pPr>
        <w:pStyle w:val="Recuodecorpodetexto"/>
        <w:tabs>
          <w:tab w:val="left" w:pos="284"/>
        </w:tabs>
        <w:overflowPunct/>
        <w:autoSpaceDE/>
        <w:spacing w:line="240" w:lineRule="auto"/>
        <w:ind w:firstLine="284"/>
        <w:textAlignment w:val="auto"/>
        <w:rPr>
          <w:color w:val="auto"/>
          <w:sz w:val="20"/>
          <w:szCs w:val="20"/>
          <w:lang w:val="pt-BR"/>
        </w:rPr>
      </w:pPr>
    </w:p>
    <w:p w14:paraId="3958E3CF" w14:textId="77777777" w:rsidR="00F16434" w:rsidRPr="000E0F32" w:rsidRDefault="00F16434" w:rsidP="00F1643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222850B8" w14:textId="77777777" w:rsidR="00F16434" w:rsidRPr="000E0F32" w:rsidRDefault="00F16434" w:rsidP="00F16434">
      <w:pPr>
        <w:pStyle w:val="Recuodecorpodetexto"/>
        <w:tabs>
          <w:tab w:val="left" w:pos="284"/>
        </w:tabs>
        <w:overflowPunct/>
        <w:autoSpaceDE/>
        <w:spacing w:line="240" w:lineRule="auto"/>
        <w:ind w:firstLine="284"/>
        <w:textAlignment w:val="auto"/>
        <w:rPr>
          <w:color w:val="auto"/>
          <w:sz w:val="20"/>
          <w:szCs w:val="20"/>
        </w:rPr>
      </w:pPr>
    </w:p>
    <w:p w14:paraId="7FAD787C" w14:textId="77777777" w:rsidR="00F16434" w:rsidRDefault="00F16434" w:rsidP="00F1643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1F084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1F084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CF41E7D" w14:textId="77777777" w:rsidR="00F16434" w:rsidRPr="000E0F32" w:rsidRDefault="00F16434" w:rsidP="00F16434">
      <w:pPr>
        <w:pStyle w:val="Recuodecorpodetexto"/>
        <w:tabs>
          <w:tab w:val="left" w:pos="284"/>
        </w:tabs>
        <w:overflowPunct/>
        <w:autoSpaceDE/>
        <w:spacing w:line="240" w:lineRule="auto"/>
        <w:ind w:firstLine="284"/>
        <w:textAlignment w:val="auto"/>
        <w:rPr>
          <w:color w:val="auto"/>
          <w:sz w:val="20"/>
          <w:szCs w:val="20"/>
          <w:lang w:val="pt-BR"/>
        </w:rPr>
      </w:pPr>
    </w:p>
    <w:p w14:paraId="7C427B8C" w14:textId="77777777" w:rsidR="00F16434" w:rsidRPr="00FB67A9" w:rsidRDefault="00F16434" w:rsidP="00F16434">
      <w:pPr>
        <w:pStyle w:val="Recuodecorpodetexto"/>
        <w:overflowPunct/>
        <w:autoSpaceDE/>
        <w:spacing w:line="240" w:lineRule="auto"/>
        <w:ind w:firstLine="284"/>
        <w:textAlignment w:val="auto"/>
        <w:rPr>
          <w:color w:val="auto"/>
          <w:sz w:val="20"/>
          <w:szCs w:val="20"/>
        </w:rPr>
      </w:pPr>
      <w:r w:rsidRPr="00FB67A9">
        <w:rPr>
          <w:b/>
          <w:bCs/>
          <w:color w:val="auto"/>
          <w:sz w:val="20"/>
          <w:szCs w:val="20"/>
        </w:rPr>
        <w:t>7.4.</w:t>
      </w:r>
      <w:r w:rsidRPr="00FB67A9">
        <w:rPr>
          <w:color w:val="auto"/>
          <w:sz w:val="20"/>
          <w:szCs w:val="20"/>
        </w:rPr>
        <w:t xml:space="preserve"> Quando a desconexão persistir por tempo superior a 10 (dez) minutos, a sessão do Pregão será suspensa, retornando somente após comunicação expressa as licitantes.</w:t>
      </w:r>
    </w:p>
    <w:p w14:paraId="1D8A9768" w14:textId="77777777" w:rsidR="00F16434" w:rsidRPr="00FB67A9" w:rsidRDefault="00F16434" w:rsidP="00F16434">
      <w:pPr>
        <w:pStyle w:val="Recuodecorpodetexto"/>
        <w:overflowPunct/>
        <w:autoSpaceDE/>
        <w:spacing w:line="240" w:lineRule="auto"/>
        <w:ind w:firstLine="284"/>
        <w:textAlignment w:val="auto"/>
        <w:rPr>
          <w:color w:val="auto"/>
          <w:sz w:val="20"/>
          <w:szCs w:val="20"/>
        </w:rPr>
      </w:pPr>
    </w:p>
    <w:p w14:paraId="68DF39D6" w14:textId="77777777" w:rsidR="00F16434" w:rsidRPr="00FB67A9" w:rsidRDefault="00F16434" w:rsidP="00F16434">
      <w:pPr>
        <w:ind w:firstLine="284"/>
        <w:jc w:val="both"/>
        <w:rPr>
          <w:rFonts w:ascii="Arial" w:hAnsi="Arial" w:cs="Arial"/>
        </w:rPr>
      </w:pPr>
      <w:r w:rsidRPr="00FB67A9">
        <w:rPr>
          <w:rFonts w:ascii="Arial" w:hAnsi="Arial" w:cs="Arial"/>
          <w:b/>
          <w:bCs/>
        </w:rPr>
        <w:t>8. ENVIO DAS PROPOSTAS POR MEIO ELETRÔNICO</w:t>
      </w:r>
    </w:p>
    <w:p w14:paraId="56BAA467" w14:textId="77777777" w:rsidR="00F16434" w:rsidRPr="00FB67A9" w:rsidRDefault="00F16434" w:rsidP="00F16434">
      <w:pPr>
        <w:ind w:firstLine="284"/>
        <w:jc w:val="both"/>
        <w:rPr>
          <w:rFonts w:ascii="Arial" w:hAnsi="Arial" w:cs="Arial"/>
        </w:rPr>
      </w:pPr>
    </w:p>
    <w:p w14:paraId="5141DF34" w14:textId="77777777" w:rsidR="00F16434" w:rsidRPr="00FB67A9" w:rsidRDefault="00F16434" w:rsidP="00F16434">
      <w:pPr>
        <w:ind w:firstLine="284"/>
        <w:jc w:val="both"/>
        <w:rPr>
          <w:rFonts w:ascii="Arial" w:hAnsi="Arial" w:cs="Arial"/>
          <w:b/>
          <w:bCs/>
        </w:rPr>
      </w:pPr>
      <w:r w:rsidRPr="00FB67A9">
        <w:rPr>
          <w:rFonts w:ascii="Arial" w:hAnsi="Arial" w:cs="Arial"/>
          <w:b/>
          <w:bCs/>
        </w:rPr>
        <w:t xml:space="preserve">8.1. </w:t>
      </w:r>
      <w:r w:rsidRPr="00FB67A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671CBB49" w14:textId="77777777" w:rsidR="00F16434" w:rsidRPr="00FB67A9" w:rsidRDefault="00F16434" w:rsidP="00F16434">
      <w:pPr>
        <w:ind w:firstLine="284"/>
        <w:jc w:val="both"/>
        <w:rPr>
          <w:rFonts w:ascii="Arial" w:hAnsi="Arial" w:cs="Arial"/>
          <w:b/>
          <w:bCs/>
        </w:rPr>
      </w:pPr>
    </w:p>
    <w:p w14:paraId="5449C0DA" w14:textId="77777777" w:rsidR="00F16434" w:rsidRPr="00FB67A9" w:rsidRDefault="00F16434" w:rsidP="00F16434">
      <w:pPr>
        <w:ind w:firstLine="284"/>
        <w:jc w:val="both"/>
        <w:rPr>
          <w:rFonts w:ascii="Arial" w:hAnsi="Arial" w:cs="Arial"/>
        </w:rPr>
      </w:pPr>
      <w:r w:rsidRPr="00FB67A9">
        <w:rPr>
          <w:rFonts w:ascii="Arial" w:hAnsi="Arial" w:cs="Arial"/>
          <w:b/>
          <w:bCs/>
        </w:rPr>
        <w:t xml:space="preserve">8.2. </w:t>
      </w:r>
      <w:r w:rsidRPr="00FB67A9">
        <w:rPr>
          <w:rFonts w:ascii="Arial" w:hAnsi="Arial" w:cs="Arial"/>
        </w:rPr>
        <w:t>Ao apresentar sua proposta eletrônica e ao formular lances, a licitante concorda que os produtos deverão atender a todas as especificações constantes no Termo de Referência, deste Edital.</w:t>
      </w:r>
    </w:p>
    <w:p w14:paraId="2C78432A" w14:textId="77777777" w:rsidR="00F16434" w:rsidRPr="00FB67A9" w:rsidRDefault="00F16434" w:rsidP="00F16434">
      <w:pPr>
        <w:ind w:firstLine="284"/>
        <w:jc w:val="both"/>
        <w:rPr>
          <w:rFonts w:ascii="Arial" w:hAnsi="Arial" w:cs="Arial"/>
        </w:rPr>
      </w:pPr>
    </w:p>
    <w:p w14:paraId="1CB55F2D" w14:textId="77777777" w:rsidR="00F16434" w:rsidRPr="00FB67A9" w:rsidRDefault="00F16434" w:rsidP="00F16434">
      <w:pPr>
        <w:ind w:firstLine="284"/>
        <w:jc w:val="both"/>
        <w:rPr>
          <w:rFonts w:ascii="Arial" w:hAnsi="Arial" w:cs="Arial"/>
        </w:rPr>
      </w:pPr>
      <w:r w:rsidRPr="00FB67A9">
        <w:rPr>
          <w:rFonts w:ascii="Arial" w:hAnsi="Arial" w:cs="Arial"/>
          <w:b/>
          <w:bCs/>
        </w:rPr>
        <w:t>8.3.</w:t>
      </w:r>
      <w:r w:rsidRPr="00FB67A9">
        <w:rPr>
          <w:rFonts w:ascii="Arial" w:hAnsi="Arial" w:cs="Arial"/>
        </w:rPr>
        <w:t xml:space="preserve"> As licitantes deverão declarar sua condição de Microempresa ou Empresa de Pequeno Porte, ao selecionar se são ou não beneficiárias da Lei Complementar </w:t>
      </w:r>
      <w:proofErr w:type="gramStart"/>
      <w:r w:rsidRPr="00FB67A9">
        <w:rPr>
          <w:rFonts w:ascii="Arial" w:hAnsi="Arial" w:cs="Arial"/>
        </w:rPr>
        <w:t>n.º</w:t>
      </w:r>
      <w:proofErr w:type="gramEnd"/>
      <w:r w:rsidRPr="00FB67A9">
        <w:rPr>
          <w:rFonts w:ascii="Arial" w:hAnsi="Arial" w:cs="Arial"/>
        </w:rPr>
        <w:t xml:space="preserve"> 123/2006 alterada pela Lei Complementar nº 147/2014.</w:t>
      </w:r>
    </w:p>
    <w:p w14:paraId="75110EAC" w14:textId="77777777" w:rsidR="00F16434" w:rsidRPr="00FB67A9" w:rsidRDefault="00F16434" w:rsidP="00F16434">
      <w:pPr>
        <w:ind w:firstLine="284"/>
        <w:jc w:val="both"/>
        <w:rPr>
          <w:rFonts w:ascii="Arial" w:hAnsi="Arial" w:cs="Arial"/>
          <w:b/>
          <w:bCs/>
        </w:rPr>
      </w:pPr>
    </w:p>
    <w:p w14:paraId="2A6CC7B5" w14:textId="77777777" w:rsidR="00F16434" w:rsidRPr="00FB67A9" w:rsidRDefault="00F16434" w:rsidP="00F16434">
      <w:pPr>
        <w:ind w:firstLine="284"/>
        <w:jc w:val="both"/>
        <w:rPr>
          <w:rFonts w:ascii="Arial" w:hAnsi="Arial" w:cs="Arial"/>
        </w:rPr>
      </w:pPr>
      <w:r w:rsidRPr="00FB67A9">
        <w:rPr>
          <w:rFonts w:ascii="Arial" w:hAnsi="Arial" w:cs="Arial"/>
          <w:b/>
          <w:bCs/>
        </w:rPr>
        <w:t xml:space="preserve">8.4. </w:t>
      </w:r>
      <w:r w:rsidRPr="00FB67A9">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2A3641E6" w14:textId="77777777" w:rsidR="00F16434" w:rsidRPr="00FB67A9" w:rsidRDefault="00F16434" w:rsidP="00F16434">
      <w:pPr>
        <w:ind w:firstLine="284"/>
        <w:jc w:val="both"/>
        <w:rPr>
          <w:rFonts w:ascii="Arial" w:hAnsi="Arial" w:cs="Arial"/>
        </w:rPr>
      </w:pPr>
    </w:p>
    <w:p w14:paraId="7E8AD18B" w14:textId="77777777" w:rsidR="00F16434" w:rsidRPr="00FB67A9" w:rsidRDefault="00F16434" w:rsidP="00F16434">
      <w:pPr>
        <w:ind w:firstLine="284"/>
        <w:jc w:val="both"/>
        <w:rPr>
          <w:rFonts w:ascii="Arial" w:hAnsi="Arial" w:cs="Arial"/>
        </w:rPr>
      </w:pPr>
      <w:r w:rsidRPr="00FB67A9">
        <w:rPr>
          <w:rFonts w:ascii="Arial" w:hAnsi="Arial" w:cs="Arial"/>
          <w:b/>
          <w:bCs/>
        </w:rPr>
        <w:t>8.5.</w:t>
      </w:r>
      <w:r w:rsidRPr="00FB67A9">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2E95BC28" w14:textId="77777777" w:rsidR="00F16434" w:rsidRPr="00FB67A9" w:rsidRDefault="00F16434" w:rsidP="00F16434">
      <w:pPr>
        <w:ind w:firstLine="284"/>
        <w:jc w:val="both"/>
        <w:rPr>
          <w:rFonts w:ascii="Arial" w:hAnsi="Arial" w:cs="Arial"/>
        </w:rPr>
      </w:pPr>
    </w:p>
    <w:p w14:paraId="41600B58" w14:textId="77777777" w:rsidR="00F16434" w:rsidRPr="00FB67A9" w:rsidRDefault="00F16434" w:rsidP="00F16434">
      <w:pPr>
        <w:ind w:firstLine="284"/>
        <w:jc w:val="both"/>
        <w:rPr>
          <w:rFonts w:ascii="Arial" w:hAnsi="Arial" w:cs="Arial"/>
        </w:rPr>
      </w:pPr>
      <w:r w:rsidRPr="00FB67A9">
        <w:rPr>
          <w:rFonts w:ascii="Arial" w:hAnsi="Arial" w:cs="Arial"/>
          <w:b/>
          <w:bCs/>
        </w:rPr>
        <w:t xml:space="preserve">8.6. </w:t>
      </w:r>
      <w:r w:rsidRPr="00FB67A9">
        <w:rPr>
          <w:rFonts w:ascii="Arial" w:hAnsi="Arial" w:cs="Arial"/>
        </w:rPr>
        <w:t>Ao encaminhar a proposta eletrônica, o fornecedor obrigatoriamente deverá lançar sua proposta pelo preço unitário do item.</w:t>
      </w:r>
    </w:p>
    <w:p w14:paraId="1CA00D62" w14:textId="77777777" w:rsidR="00F16434" w:rsidRPr="00FB67A9" w:rsidRDefault="00F16434" w:rsidP="00F16434">
      <w:pPr>
        <w:ind w:firstLine="284"/>
        <w:jc w:val="both"/>
        <w:rPr>
          <w:rFonts w:ascii="Arial" w:hAnsi="Arial" w:cs="Arial"/>
        </w:rPr>
      </w:pPr>
    </w:p>
    <w:p w14:paraId="432E16FB" w14:textId="77777777" w:rsidR="00F16434" w:rsidRPr="001F0844" w:rsidRDefault="00F16434" w:rsidP="00F16434">
      <w:pPr>
        <w:numPr>
          <w:ilvl w:val="0"/>
          <w:numId w:val="1"/>
        </w:numPr>
        <w:tabs>
          <w:tab w:val="clear" w:pos="0"/>
          <w:tab w:val="left" w:pos="284"/>
        </w:tabs>
        <w:ind w:left="0" w:firstLine="284"/>
        <w:jc w:val="both"/>
        <w:rPr>
          <w:rFonts w:ascii="Arial" w:hAnsi="Arial" w:cs="Arial"/>
        </w:rPr>
      </w:pPr>
      <w:r w:rsidRPr="001F0844">
        <w:rPr>
          <w:rFonts w:ascii="Arial" w:hAnsi="Arial" w:cs="Arial"/>
          <w:b/>
          <w:bCs/>
        </w:rPr>
        <w:t>8.7.</w:t>
      </w:r>
      <w:r w:rsidRPr="001F084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5A3485BB" w14:textId="77777777" w:rsidR="00F16434" w:rsidRPr="001F0844" w:rsidRDefault="00F16434" w:rsidP="00F16434">
      <w:pPr>
        <w:tabs>
          <w:tab w:val="left" w:pos="284"/>
        </w:tabs>
        <w:ind w:firstLine="284"/>
        <w:jc w:val="both"/>
        <w:rPr>
          <w:rFonts w:ascii="Arial" w:hAnsi="Arial" w:cs="Arial"/>
        </w:rPr>
      </w:pPr>
    </w:p>
    <w:p w14:paraId="2BFB3C03" w14:textId="77777777" w:rsidR="00F16434" w:rsidRDefault="00F16434" w:rsidP="00F16434">
      <w:pPr>
        <w:tabs>
          <w:tab w:val="left" w:pos="284"/>
        </w:tabs>
        <w:ind w:firstLine="284"/>
        <w:jc w:val="both"/>
        <w:rPr>
          <w:rFonts w:ascii="Arial" w:hAnsi="Arial" w:cs="Arial"/>
        </w:rPr>
      </w:pPr>
      <w:proofErr w:type="gramStart"/>
      <w:r w:rsidRPr="001F0844">
        <w:rPr>
          <w:rFonts w:ascii="Arial" w:hAnsi="Arial" w:cs="Arial"/>
          <w:b/>
          <w:bCs/>
        </w:rPr>
        <w:t>8.7.1</w:t>
      </w:r>
      <w:r w:rsidRPr="001F0844">
        <w:rPr>
          <w:rFonts w:ascii="Arial" w:hAnsi="Arial" w:cs="Arial"/>
        </w:rPr>
        <w:t xml:space="preserve"> Será</w:t>
      </w:r>
      <w:proofErr w:type="gramEnd"/>
      <w:r w:rsidRPr="001F0844">
        <w:rPr>
          <w:rFonts w:ascii="Arial" w:hAnsi="Arial" w:cs="Arial"/>
        </w:rPr>
        <w:t xml:space="preserve">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03A1A33" w14:textId="77777777" w:rsidR="00F16434" w:rsidRPr="000E0F32" w:rsidRDefault="00F16434" w:rsidP="00F16434">
      <w:pPr>
        <w:tabs>
          <w:tab w:val="left" w:pos="284"/>
        </w:tabs>
        <w:ind w:firstLine="284"/>
        <w:jc w:val="both"/>
        <w:rPr>
          <w:rFonts w:ascii="Arial" w:hAnsi="Arial" w:cs="Arial"/>
        </w:rPr>
      </w:pPr>
    </w:p>
    <w:p w14:paraId="300C11EF" w14:textId="5A7C6F9B" w:rsidR="00F16434" w:rsidRPr="00FB67A9" w:rsidRDefault="00F16434" w:rsidP="00F16434">
      <w:pPr>
        <w:ind w:firstLine="284"/>
        <w:jc w:val="both"/>
        <w:rPr>
          <w:rFonts w:ascii="Arial" w:hAnsi="Arial" w:cs="Arial"/>
          <w:b/>
        </w:rPr>
      </w:pPr>
      <w:r w:rsidRPr="00FB67A9">
        <w:rPr>
          <w:rFonts w:ascii="Arial" w:hAnsi="Arial" w:cs="Arial"/>
          <w:b/>
        </w:rPr>
        <w:lastRenderedPageBreak/>
        <w:t xml:space="preserve">8.7.2. A </w:t>
      </w:r>
      <w:r w:rsidR="006B5730">
        <w:rPr>
          <w:rFonts w:ascii="Arial" w:hAnsi="Arial" w:cs="Arial"/>
          <w:b/>
        </w:rPr>
        <w:t>planilha orçamentária</w:t>
      </w:r>
      <w:r w:rsidRPr="00FB67A9">
        <w:rPr>
          <w:rFonts w:ascii="Arial" w:hAnsi="Arial" w:cs="Arial"/>
          <w:b/>
        </w:rPr>
        <w:t xml:space="preserve"> deverá seguir o modelo disponível no Anexo </w:t>
      </w:r>
      <w:r w:rsidR="006B22DC">
        <w:rPr>
          <w:rFonts w:ascii="Arial" w:hAnsi="Arial" w:cs="Arial"/>
          <w:b/>
        </w:rPr>
        <w:t>A</w:t>
      </w:r>
      <w:r w:rsidRPr="00FB67A9">
        <w:rPr>
          <w:rFonts w:ascii="Arial" w:hAnsi="Arial" w:cs="Arial"/>
          <w:b/>
        </w:rPr>
        <w:t xml:space="preserve"> deste edital.</w:t>
      </w:r>
    </w:p>
    <w:p w14:paraId="5A18DDE2" w14:textId="77777777" w:rsidR="00F16434" w:rsidRPr="00FB67A9" w:rsidRDefault="00F16434" w:rsidP="00F16434">
      <w:pPr>
        <w:numPr>
          <w:ilvl w:val="0"/>
          <w:numId w:val="1"/>
        </w:numPr>
        <w:ind w:left="0" w:firstLine="284"/>
        <w:jc w:val="both"/>
        <w:rPr>
          <w:rFonts w:ascii="Arial" w:hAnsi="Arial" w:cs="Arial"/>
          <w:b/>
        </w:rPr>
      </w:pPr>
    </w:p>
    <w:p w14:paraId="0704FBB3" w14:textId="77777777" w:rsidR="00F16434" w:rsidRPr="00FB67A9" w:rsidRDefault="00F16434" w:rsidP="00F16434">
      <w:pPr>
        <w:ind w:firstLine="284"/>
        <w:rPr>
          <w:rFonts w:ascii="Arial" w:hAnsi="Arial" w:cs="Arial"/>
        </w:rPr>
      </w:pPr>
      <w:r w:rsidRPr="00FB67A9">
        <w:rPr>
          <w:rFonts w:ascii="Arial" w:hAnsi="Arial" w:cs="Arial"/>
          <w:b/>
          <w:bCs/>
        </w:rPr>
        <w:t>8.8.</w:t>
      </w:r>
      <w:r w:rsidRPr="00FB67A9">
        <w:rPr>
          <w:rFonts w:ascii="Arial" w:hAnsi="Arial" w:cs="Arial"/>
        </w:rPr>
        <w:t xml:space="preserve"> O licitante poderá suprir ou sanear eventuais omissões ou falhas relativas ao cumprimento dos requisitos do item 8.</w:t>
      </w:r>
      <w:r>
        <w:rPr>
          <w:rFonts w:ascii="Arial" w:hAnsi="Arial" w:cs="Arial"/>
        </w:rPr>
        <w:t>7</w:t>
      </w:r>
      <w:r w:rsidRPr="00FB67A9">
        <w:rPr>
          <w:rFonts w:ascii="Arial" w:hAnsi="Arial" w:cs="Arial"/>
        </w:rPr>
        <w:t>., mediante a apresentação de novos documentos, desde que os envie durante o prazo estabelecido no referido item;</w:t>
      </w:r>
    </w:p>
    <w:p w14:paraId="6538B846" w14:textId="77777777" w:rsidR="00F16434" w:rsidRPr="00FB67A9" w:rsidRDefault="00F16434" w:rsidP="00F16434">
      <w:pPr>
        <w:ind w:firstLine="284"/>
        <w:jc w:val="both"/>
        <w:rPr>
          <w:rFonts w:ascii="Arial" w:hAnsi="Arial" w:cs="Arial"/>
        </w:rPr>
      </w:pPr>
    </w:p>
    <w:p w14:paraId="4C0242C0" w14:textId="77777777" w:rsidR="00F16434" w:rsidRPr="00FB67A9" w:rsidRDefault="00F16434" w:rsidP="00F16434">
      <w:pPr>
        <w:ind w:firstLine="284"/>
        <w:jc w:val="both"/>
        <w:rPr>
          <w:rFonts w:ascii="Arial" w:hAnsi="Arial" w:cs="Arial"/>
        </w:rPr>
      </w:pPr>
      <w:r w:rsidRPr="00FB67A9">
        <w:rPr>
          <w:rFonts w:ascii="Arial" w:hAnsi="Arial" w:cs="Arial"/>
          <w:b/>
          <w:bCs/>
        </w:rPr>
        <w:t>8.9.</w:t>
      </w:r>
      <w:r w:rsidRPr="00FB67A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0DC79A1E" w14:textId="77777777" w:rsidR="00F16434" w:rsidRPr="00FB67A9" w:rsidRDefault="00F16434" w:rsidP="00F16434">
      <w:pPr>
        <w:ind w:firstLine="284"/>
      </w:pPr>
    </w:p>
    <w:p w14:paraId="3D70269F" w14:textId="77777777" w:rsidR="00F16434" w:rsidRPr="00FB67A9" w:rsidRDefault="00F16434" w:rsidP="00F16434">
      <w:pPr>
        <w:pStyle w:val="Ttulo8"/>
        <w:numPr>
          <w:ilvl w:val="7"/>
          <w:numId w:val="3"/>
        </w:numPr>
        <w:ind w:left="0" w:firstLine="284"/>
        <w:rPr>
          <w:caps/>
          <w:kern w:val="2"/>
          <w:sz w:val="20"/>
          <w:szCs w:val="20"/>
        </w:rPr>
      </w:pPr>
      <w:r w:rsidRPr="00FB67A9">
        <w:rPr>
          <w:caps/>
          <w:sz w:val="20"/>
          <w:szCs w:val="20"/>
        </w:rPr>
        <w:t>9</w:t>
      </w:r>
      <w:r w:rsidRPr="00FB67A9">
        <w:rPr>
          <w:caps/>
          <w:sz w:val="20"/>
          <w:szCs w:val="20"/>
          <w:lang w:val="pt-BR"/>
        </w:rPr>
        <w:t>.</w:t>
      </w:r>
      <w:r w:rsidRPr="00FB67A9">
        <w:rPr>
          <w:caps/>
          <w:sz w:val="20"/>
          <w:szCs w:val="20"/>
        </w:rPr>
        <w:t xml:space="preserve"> ENVIO DA DOCUMENTAÇÃO DE HABILITAÇÃO </w:t>
      </w:r>
    </w:p>
    <w:p w14:paraId="128684AC" w14:textId="77777777" w:rsidR="00F16434" w:rsidRPr="00FB67A9" w:rsidRDefault="00F16434" w:rsidP="00F16434">
      <w:pPr>
        <w:ind w:firstLine="284"/>
        <w:rPr>
          <w:b/>
        </w:rPr>
      </w:pPr>
    </w:p>
    <w:p w14:paraId="4D9C64F8" w14:textId="77777777" w:rsidR="00F16434" w:rsidRPr="00E11586" w:rsidRDefault="00F16434" w:rsidP="00F16434">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03DA5790" w14:textId="77777777" w:rsidR="00F16434" w:rsidRDefault="00F16434" w:rsidP="00F16434">
      <w:pPr>
        <w:tabs>
          <w:tab w:val="left" w:pos="284"/>
        </w:tabs>
        <w:ind w:firstLine="284"/>
        <w:jc w:val="both"/>
        <w:rPr>
          <w:rFonts w:ascii="Arial" w:hAnsi="Arial" w:cs="Arial"/>
        </w:rPr>
      </w:pPr>
    </w:p>
    <w:p w14:paraId="6A5DDE24" w14:textId="77777777" w:rsidR="00F16434" w:rsidRPr="001F0844" w:rsidRDefault="00F16434" w:rsidP="00F16434">
      <w:pPr>
        <w:numPr>
          <w:ilvl w:val="0"/>
          <w:numId w:val="1"/>
        </w:numPr>
        <w:ind w:left="0" w:firstLine="284"/>
        <w:jc w:val="both"/>
        <w:rPr>
          <w:rFonts w:ascii="Arial" w:hAnsi="Arial" w:cs="Arial"/>
        </w:rPr>
      </w:pPr>
      <w:r w:rsidRPr="001F0844">
        <w:rPr>
          <w:rFonts w:ascii="Arial" w:hAnsi="Arial" w:cs="Arial"/>
          <w:b/>
          <w:bCs/>
        </w:rPr>
        <w:t>9.1.1.</w:t>
      </w:r>
      <w:r w:rsidRPr="001F0844">
        <w:rPr>
          <w:rFonts w:ascii="Arial" w:hAnsi="Arial" w:cs="Arial"/>
        </w:rPr>
        <w:t xml:space="preserve"> Encerrada a etapa de negociação, a licitante declarada vencedora deverá, no prazo máximo de 1 (um) dia útil, obrigatoriamente, anexar no sistema eletrônico, no campo denominado </w:t>
      </w:r>
      <w:r>
        <w:rPr>
          <w:rFonts w:ascii="Arial" w:hAnsi="Arial" w:cs="Arial"/>
        </w:rPr>
        <w:t>“Documentos Complementares”</w:t>
      </w:r>
      <w:r w:rsidRPr="001F0844">
        <w:rPr>
          <w:rFonts w:ascii="Arial" w:hAnsi="Arial" w:cs="Arial"/>
        </w:rPr>
        <w:t>, os documentos exigidos para habilitação, NA FORMA DIGITALIZADA, sob pena de inabilitação pelo não cumprimento.</w:t>
      </w:r>
    </w:p>
    <w:p w14:paraId="2E1FF913" w14:textId="77777777" w:rsidR="00F16434" w:rsidRPr="001F0844" w:rsidRDefault="00F16434" w:rsidP="00F16434">
      <w:pPr>
        <w:ind w:firstLine="284"/>
        <w:jc w:val="both"/>
        <w:rPr>
          <w:rFonts w:ascii="Arial" w:hAnsi="Arial" w:cs="Arial"/>
        </w:rPr>
      </w:pPr>
    </w:p>
    <w:p w14:paraId="1BA31A42" w14:textId="77777777" w:rsidR="00F16434" w:rsidRDefault="00F16434" w:rsidP="00F16434">
      <w:pPr>
        <w:ind w:firstLine="284"/>
        <w:jc w:val="both"/>
        <w:rPr>
          <w:rFonts w:ascii="Arial" w:hAnsi="Arial" w:cs="Arial"/>
        </w:rPr>
      </w:pPr>
      <w:r w:rsidRPr="001F0844">
        <w:rPr>
          <w:rFonts w:ascii="Arial" w:hAnsi="Arial" w:cs="Arial"/>
          <w:b/>
          <w:bCs/>
        </w:rPr>
        <w:t>9.1.2.</w:t>
      </w:r>
      <w:r w:rsidRPr="001F084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5B330CF9" w14:textId="77777777" w:rsidR="00F16434" w:rsidRDefault="00F16434" w:rsidP="00F16434">
      <w:pPr>
        <w:ind w:firstLine="284"/>
        <w:jc w:val="both"/>
        <w:rPr>
          <w:rFonts w:ascii="Arial" w:hAnsi="Arial" w:cs="Arial"/>
          <w:b/>
          <w:bCs/>
        </w:rPr>
      </w:pPr>
    </w:p>
    <w:p w14:paraId="508592BC" w14:textId="77777777" w:rsidR="00F16434" w:rsidRPr="00FB67A9" w:rsidRDefault="00F16434" w:rsidP="00F16434">
      <w:pPr>
        <w:ind w:firstLine="284"/>
        <w:jc w:val="both"/>
        <w:rPr>
          <w:rFonts w:ascii="Arial" w:hAnsi="Arial" w:cs="Arial"/>
        </w:rPr>
      </w:pPr>
      <w:r w:rsidRPr="00FB67A9">
        <w:rPr>
          <w:rFonts w:ascii="Arial" w:hAnsi="Arial" w:cs="Arial"/>
          <w:b/>
          <w:bCs/>
        </w:rPr>
        <w:t>9.2. Considerações Gerais da habilitação:</w:t>
      </w:r>
    </w:p>
    <w:p w14:paraId="2F5B0DD1" w14:textId="77777777" w:rsidR="00F16434" w:rsidRPr="00FB67A9" w:rsidRDefault="00F16434" w:rsidP="00F16434">
      <w:pPr>
        <w:ind w:firstLine="284"/>
        <w:jc w:val="both"/>
        <w:rPr>
          <w:rFonts w:ascii="Arial" w:hAnsi="Arial" w:cs="Arial"/>
        </w:rPr>
      </w:pPr>
    </w:p>
    <w:p w14:paraId="532DC465" w14:textId="77777777" w:rsidR="00F16434" w:rsidRPr="00FB67A9" w:rsidRDefault="00F16434" w:rsidP="00F16434">
      <w:pPr>
        <w:ind w:firstLine="284"/>
        <w:jc w:val="both"/>
        <w:rPr>
          <w:rFonts w:ascii="Arial" w:hAnsi="Arial" w:cs="Arial"/>
        </w:rPr>
      </w:pPr>
      <w:r w:rsidRPr="00FB67A9">
        <w:rPr>
          <w:rFonts w:ascii="Arial" w:hAnsi="Arial" w:cs="Arial"/>
          <w:b/>
          <w:bCs/>
        </w:rPr>
        <w:t xml:space="preserve">9.2.1. </w:t>
      </w:r>
      <w:r w:rsidRPr="00FB67A9">
        <w:rPr>
          <w:rFonts w:ascii="Arial" w:hAnsi="Arial" w:cs="Arial"/>
        </w:rPr>
        <w:t>Na presente licitação, a fase de habilitação sucederá as fases de apresentação de propostas e lances de julgamento.</w:t>
      </w:r>
    </w:p>
    <w:p w14:paraId="1DD43CBF" w14:textId="77777777" w:rsidR="00F16434" w:rsidRPr="00FB67A9" w:rsidRDefault="00F16434" w:rsidP="00F16434">
      <w:pPr>
        <w:ind w:firstLine="284"/>
        <w:jc w:val="both"/>
        <w:rPr>
          <w:rFonts w:ascii="Arial" w:hAnsi="Arial" w:cs="Arial"/>
        </w:rPr>
      </w:pPr>
    </w:p>
    <w:p w14:paraId="722B2DFF" w14:textId="77777777" w:rsidR="00F16434" w:rsidRPr="000E0F32" w:rsidRDefault="00F16434" w:rsidP="00F1643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F084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D907BD4" w14:textId="77777777" w:rsidR="00F16434" w:rsidRPr="000E0F32" w:rsidRDefault="00F16434" w:rsidP="00F16434">
      <w:pPr>
        <w:tabs>
          <w:tab w:val="left" w:pos="284"/>
        </w:tabs>
        <w:ind w:firstLine="284"/>
        <w:jc w:val="both"/>
        <w:rPr>
          <w:rFonts w:ascii="Arial" w:hAnsi="Arial" w:cs="Arial"/>
        </w:rPr>
      </w:pPr>
    </w:p>
    <w:p w14:paraId="2AEB7F4F" w14:textId="77777777" w:rsidR="00F16434" w:rsidRPr="000E0F32" w:rsidRDefault="00F16434" w:rsidP="00F1643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1F084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F084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77FC6F4" w14:textId="77777777" w:rsidR="00F16434" w:rsidRPr="00FB67A9" w:rsidRDefault="00F16434" w:rsidP="00F16434">
      <w:pPr>
        <w:ind w:firstLine="284"/>
        <w:jc w:val="both"/>
        <w:rPr>
          <w:rFonts w:ascii="Arial" w:hAnsi="Arial" w:cs="Arial"/>
        </w:rPr>
      </w:pPr>
    </w:p>
    <w:p w14:paraId="6C003C87" w14:textId="77777777" w:rsidR="00F16434" w:rsidRPr="00FB67A9" w:rsidRDefault="00F16434" w:rsidP="00F16434">
      <w:pPr>
        <w:ind w:firstLine="284"/>
        <w:jc w:val="both"/>
        <w:rPr>
          <w:rFonts w:ascii="Arial" w:hAnsi="Arial" w:cs="Arial"/>
        </w:rPr>
      </w:pPr>
      <w:r w:rsidRPr="00FB67A9">
        <w:rPr>
          <w:rFonts w:ascii="Arial" w:hAnsi="Arial" w:cs="Arial"/>
          <w:b/>
          <w:bCs/>
        </w:rPr>
        <w:t>9.2.3.</w:t>
      </w:r>
      <w:r w:rsidRPr="00FB67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601F0898" w14:textId="77777777" w:rsidR="00F16434" w:rsidRPr="00FB67A9" w:rsidRDefault="00F16434" w:rsidP="00F16434">
      <w:pPr>
        <w:ind w:firstLine="284"/>
        <w:jc w:val="both"/>
        <w:rPr>
          <w:rFonts w:ascii="Arial" w:hAnsi="Arial" w:cs="Arial"/>
        </w:rPr>
      </w:pPr>
    </w:p>
    <w:p w14:paraId="21998B4F" w14:textId="77777777" w:rsidR="00F16434" w:rsidRPr="00FB67A9" w:rsidRDefault="00F16434" w:rsidP="00F16434">
      <w:pPr>
        <w:ind w:firstLine="284"/>
        <w:jc w:val="both"/>
        <w:rPr>
          <w:rFonts w:ascii="Arial" w:eastAsia="Arial" w:hAnsi="Arial" w:cs="Arial"/>
        </w:rPr>
      </w:pPr>
      <w:r w:rsidRPr="00FB67A9">
        <w:rPr>
          <w:rFonts w:ascii="Arial" w:hAnsi="Arial" w:cs="Arial"/>
          <w:b/>
          <w:bCs/>
        </w:rPr>
        <w:t>9.2.4.</w:t>
      </w:r>
      <w:r w:rsidRPr="00FB67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1A82123E" w14:textId="77777777" w:rsidR="00F16434" w:rsidRPr="00FB67A9" w:rsidRDefault="00F16434" w:rsidP="00F16434">
      <w:pPr>
        <w:ind w:firstLine="284"/>
        <w:jc w:val="both"/>
        <w:rPr>
          <w:rFonts w:ascii="Arial" w:eastAsia="Arial" w:hAnsi="Arial" w:cs="Arial"/>
        </w:rPr>
      </w:pPr>
      <w:r w:rsidRPr="00FB67A9">
        <w:rPr>
          <w:rFonts w:ascii="Arial" w:eastAsia="Arial" w:hAnsi="Arial" w:cs="Arial"/>
        </w:rPr>
        <w:t xml:space="preserve">  </w:t>
      </w:r>
    </w:p>
    <w:p w14:paraId="0B02A560" w14:textId="77777777" w:rsidR="00F16434" w:rsidRPr="00FB67A9" w:rsidRDefault="00F16434" w:rsidP="00F16434">
      <w:pPr>
        <w:pStyle w:val="Recuodecorpodetexto"/>
        <w:ind w:firstLine="284"/>
        <w:rPr>
          <w:bCs/>
          <w:color w:val="auto"/>
        </w:rPr>
      </w:pPr>
      <w:r w:rsidRPr="00FB67A9">
        <w:rPr>
          <w:rFonts w:eastAsia="Arial"/>
          <w:b/>
          <w:bCs/>
          <w:color w:val="auto"/>
          <w:sz w:val="20"/>
          <w:szCs w:val="20"/>
        </w:rPr>
        <w:t>9.2.</w:t>
      </w:r>
      <w:r w:rsidRPr="00FB67A9">
        <w:rPr>
          <w:rFonts w:eastAsia="Arial"/>
          <w:b/>
          <w:bCs/>
          <w:color w:val="auto"/>
          <w:sz w:val="20"/>
          <w:szCs w:val="20"/>
          <w:lang w:val="pt-BR"/>
        </w:rPr>
        <w:t>5</w:t>
      </w:r>
      <w:r w:rsidRPr="00FB67A9">
        <w:rPr>
          <w:b/>
          <w:bCs/>
          <w:color w:val="auto"/>
          <w:sz w:val="20"/>
          <w:szCs w:val="20"/>
        </w:rPr>
        <w:t>.</w:t>
      </w:r>
      <w:r w:rsidRPr="00FB67A9">
        <w:rPr>
          <w:color w:val="auto"/>
          <w:sz w:val="20"/>
          <w:szCs w:val="20"/>
        </w:rPr>
        <w:t xml:space="preserve"> Quanto a</w:t>
      </w:r>
      <w:r w:rsidRPr="00FB67A9">
        <w:rPr>
          <w:color w:val="auto"/>
          <w:sz w:val="20"/>
          <w:szCs w:val="20"/>
          <w:lang w:val="pt-BR"/>
        </w:rPr>
        <w:t xml:space="preserve">s certidões exigidas para </w:t>
      </w:r>
      <w:r w:rsidRPr="00FB67A9">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F8F06F9" w14:textId="77777777" w:rsidR="00F16434" w:rsidRPr="00FB67A9" w:rsidRDefault="00F16434" w:rsidP="00F16434">
      <w:pPr>
        <w:keepLines/>
        <w:ind w:firstLine="284"/>
        <w:jc w:val="both"/>
        <w:rPr>
          <w:rFonts w:ascii="Arial" w:hAnsi="Arial" w:cs="Arial"/>
          <w:bCs/>
        </w:rPr>
      </w:pPr>
    </w:p>
    <w:p w14:paraId="2D0B7A04" w14:textId="77777777" w:rsidR="00F16434" w:rsidRPr="00FB67A9" w:rsidRDefault="00F16434" w:rsidP="00F16434">
      <w:pPr>
        <w:ind w:firstLine="284"/>
        <w:rPr>
          <w:rFonts w:ascii="Arial" w:hAnsi="Arial" w:cs="Arial"/>
        </w:rPr>
      </w:pPr>
      <w:r w:rsidRPr="00FB67A9">
        <w:rPr>
          <w:rFonts w:ascii="Arial" w:eastAsia="Arial" w:hAnsi="Arial" w:cs="Arial"/>
          <w:b/>
        </w:rPr>
        <w:t>9.2.6</w:t>
      </w:r>
      <w:r w:rsidRPr="00FB67A9">
        <w:rPr>
          <w:rFonts w:ascii="Arial" w:hAnsi="Arial" w:cs="Arial"/>
          <w:b/>
        </w:rPr>
        <w:t>.</w:t>
      </w:r>
      <w:r w:rsidRPr="00FB67A9">
        <w:rPr>
          <w:rFonts w:ascii="Arial" w:hAnsi="Arial" w:cs="Arial"/>
          <w:bCs/>
        </w:rPr>
        <w:t xml:space="preserve"> </w:t>
      </w:r>
      <w:r w:rsidRPr="00FB67A9">
        <w:rPr>
          <w:rFonts w:ascii="Arial" w:hAnsi="Arial" w:cs="Arial"/>
        </w:rPr>
        <w:t>Em todos os casos das Certidões solicitadas nos subitens acima, sempre serão aceitas Certidões Positiva com efeitos de Negativa.</w:t>
      </w:r>
    </w:p>
    <w:p w14:paraId="2C54B329" w14:textId="77777777" w:rsidR="00F16434" w:rsidRPr="00FB67A9" w:rsidRDefault="00F16434" w:rsidP="00F16434">
      <w:pPr>
        <w:ind w:firstLine="284"/>
        <w:jc w:val="both"/>
        <w:rPr>
          <w:rFonts w:ascii="Arial" w:hAnsi="Arial" w:cs="Arial"/>
        </w:rPr>
      </w:pPr>
    </w:p>
    <w:p w14:paraId="4869FF37" w14:textId="77777777" w:rsidR="00F16434" w:rsidRPr="00FB67A9" w:rsidRDefault="00F16434" w:rsidP="00F16434">
      <w:pPr>
        <w:ind w:firstLine="284"/>
        <w:jc w:val="both"/>
        <w:rPr>
          <w:rFonts w:ascii="Arial" w:hAnsi="Arial" w:cs="Arial"/>
        </w:rPr>
      </w:pPr>
      <w:r w:rsidRPr="00FB67A9">
        <w:rPr>
          <w:rFonts w:ascii="Arial" w:hAnsi="Arial" w:cs="Arial"/>
          <w:b/>
          <w:bCs/>
        </w:rPr>
        <w:t>9.3.</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570BA39" w14:textId="77777777" w:rsidR="00F16434" w:rsidRPr="00FB67A9" w:rsidRDefault="00F16434" w:rsidP="00F16434">
      <w:pPr>
        <w:ind w:firstLine="284"/>
        <w:jc w:val="both"/>
        <w:rPr>
          <w:rFonts w:ascii="Arial" w:hAnsi="Arial" w:cs="Arial"/>
        </w:rPr>
      </w:pPr>
    </w:p>
    <w:p w14:paraId="70A4DCFE" w14:textId="77777777" w:rsidR="00F16434" w:rsidRPr="00FB67A9" w:rsidRDefault="00F16434" w:rsidP="00F16434">
      <w:pPr>
        <w:ind w:firstLine="284"/>
        <w:jc w:val="both"/>
        <w:rPr>
          <w:rFonts w:ascii="Arial" w:hAnsi="Arial" w:cs="Arial"/>
        </w:rPr>
      </w:pPr>
      <w:r w:rsidRPr="00FB67A9">
        <w:rPr>
          <w:rFonts w:ascii="Arial" w:hAnsi="Arial" w:cs="Arial"/>
          <w:b/>
          <w:bCs/>
        </w:rPr>
        <w:t>9.3.1.</w:t>
      </w:r>
      <w:r w:rsidRPr="00FB67A9">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7FBEF6A1" w14:textId="77777777" w:rsidR="00F16434" w:rsidRPr="00FB67A9" w:rsidRDefault="00F16434" w:rsidP="00F16434">
      <w:pPr>
        <w:ind w:firstLine="284"/>
        <w:jc w:val="both"/>
        <w:rPr>
          <w:rFonts w:ascii="Arial" w:hAnsi="Arial" w:cs="Arial"/>
        </w:rPr>
      </w:pPr>
    </w:p>
    <w:p w14:paraId="5C087027" w14:textId="77777777" w:rsidR="00F16434" w:rsidRPr="00FB67A9" w:rsidRDefault="00F16434" w:rsidP="00F16434">
      <w:pPr>
        <w:ind w:firstLine="284"/>
        <w:jc w:val="both"/>
        <w:rPr>
          <w:rFonts w:ascii="Arial" w:hAnsi="Arial" w:cs="Arial"/>
        </w:rPr>
      </w:pPr>
      <w:r w:rsidRPr="00FB67A9">
        <w:rPr>
          <w:rFonts w:ascii="Arial" w:hAnsi="Arial" w:cs="Arial"/>
          <w:b/>
          <w:bCs/>
        </w:rPr>
        <w:t>9.3.2.</w:t>
      </w:r>
      <w:r w:rsidRPr="00FB67A9">
        <w:rPr>
          <w:rFonts w:ascii="Arial" w:hAnsi="Arial" w:cs="Arial"/>
        </w:rPr>
        <w:t xml:space="preserve"> Havendo alguma restrição na comprovação da regularidade fiscal e trabalhista das microempresas e empresas de pequeno porte, será assegurado o prazo de</w:t>
      </w:r>
      <w:r>
        <w:rPr>
          <w:rFonts w:ascii="Arial" w:hAnsi="Arial" w:cs="Arial"/>
        </w:rPr>
        <w:t xml:space="preserve"> 05 (cinco)</w:t>
      </w:r>
      <w:r w:rsidRPr="00FB67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4AC37723" w14:textId="77777777" w:rsidR="00F16434" w:rsidRPr="00FB67A9" w:rsidRDefault="00F16434" w:rsidP="00F16434">
      <w:pPr>
        <w:ind w:firstLine="284"/>
        <w:jc w:val="both"/>
        <w:rPr>
          <w:rFonts w:ascii="Arial" w:hAnsi="Arial" w:cs="Arial"/>
        </w:rPr>
      </w:pPr>
    </w:p>
    <w:p w14:paraId="47BE53EE" w14:textId="77777777" w:rsidR="00F16434" w:rsidRDefault="00F16434" w:rsidP="00F16434">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6BA69F9C" w14:textId="77777777" w:rsidR="00F16434" w:rsidRDefault="00F16434" w:rsidP="00F16434">
      <w:pPr>
        <w:ind w:firstLine="284"/>
        <w:jc w:val="both"/>
        <w:rPr>
          <w:rFonts w:ascii="Arial" w:hAnsi="Arial" w:cs="Arial"/>
        </w:rPr>
      </w:pPr>
    </w:p>
    <w:p w14:paraId="72460ED1" w14:textId="77777777" w:rsidR="00F16434" w:rsidRPr="00AD1425" w:rsidRDefault="00F16434" w:rsidP="00F16434">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04B35E8B" w14:textId="77777777" w:rsidR="00F16434" w:rsidRPr="00AD1425" w:rsidRDefault="00F16434" w:rsidP="00F16434">
      <w:pPr>
        <w:ind w:firstLine="284"/>
        <w:jc w:val="both"/>
        <w:rPr>
          <w:rFonts w:ascii="Arial" w:hAnsi="Arial" w:cs="Arial"/>
        </w:rPr>
      </w:pPr>
    </w:p>
    <w:p w14:paraId="703E9C49" w14:textId="77777777" w:rsidR="00F16434" w:rsidRPr="00AD1425" w:rsidRDefault="00F16434" w:rsidP="00F16434">
      <w:pPr>
        <w:ind w:firstLine="284"/>
        <w:jc w:val="both"/>
        <w:rPr>
          <w:rFonts w:ascii="Arial" w:hAnsi="Arial" w:cs="Arial"/>
        </w:rPr>
      </w:pPr>
      <w:r w:rsidRPr="00AD1425">
        <w:rPr>
          <w:rFonts w:ascii="Arial" w:hAnsi="Arial" w:cs="Arial"/>
          <w:b/>
          <w:bCs/>
        </w:rPr>
        <w:t>9.5.1.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2CFE99A7" w14:textId="77777777" w:rsidR="00F16434" w:rsidRPr="00007772" w:rsidRDefault="00F16434" w:rsidP="00F16434">
      <w:pPr>
        <w:ind w:firstLine="284"/>
        <w:jc w:val="both"/>
        <w:rPr>
          <w:rFonts w:ascii="Arial" w:hAnsi="Arial" w:cs="Arial"/>
          <w:color w:val="00B050"/>
        </w:rPr>
      </w:pPr>
    </w:p>
    <w:p w14:paraId="3E595C55" w14:textId="77777777" w:rsidR="00F16434" w:rsidRPr="00AD1425" w:rsidRDefault="00F16434" w:rsidP="00F16434">
      <w:pPr>
        <w:ind w:firstLine="284"/>
        <w:jc w:val="both"/>
        <w:rPr>
          <w:rFonts w:ascii="Arial" w:hAnsi="Arial" w:cs="Arial"/>
        </w:rPr>
      </w:pPr>
      <w:r w:rsidRPr="00AD1425">
        <w:rPr>
          <w:rFonts w:ascii="Arial" w:hAnsi="Arial" w:cs="Arial"/>
          <w:b/>
          <w:bCs/>
        </w:rPr>
        <w:t>9.5.2.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0537F95B" w14:textId="77777777" w:rsidR="00F16434" w:rsidRPr="00075328" w:rsidRDefault="00F16434" w:rsidP="00F16434">
      <w:pPr>
        <w:ind w:firstLine="284"/>
        <w:jc w:val="both"/>
        <w:rPr>
          <w:rFonts w:ascii="Arial" w:hAnsi="Arial" w:cs="Arial"/>
        </w:rPr>
      </w:pPr>
    </w:p>
    <w:p w14:paraId="6711E589" w14:textId="77777777" w:rsidR="00AC317D" w:rsidRPr="00AC317D" w:rsidRDefault="00AC317D" w:rsidP="00AC317D">
      <w:pPr>
        <w:keepNext/>
        <w:numPr>
          <w:ilvl w:val="7"/>
          <w:numId w:val="3"/>
        </w:numPr>
        <w:ind w:left="0" w:firstLine="284"/>
        <w:jc w:val="both"/>
        <w:outlineLvl w:val="7"/>
        <w:rPr>
          <w:rFonts w:ascii="Arial" w:hAnsi="Arial" w:cs="Arial"/>
          <w:b/>
          <w:bCs/>
          <w:kern w:val="2"/>
          <w:lang w:val="x-none"/>
        </w:rPr>
      </w:pPr>
      <w:r w:rsidRPr="00AC317D">
        <w:rPr>
          <w:rFonts w:ascii="Arial" w:hAnsi="Arial" w:cs="Arial"/>
          <w:b/>
          <w:bCs/>
          <w:caps/>
          <w:kern w:val="2"/>
          <w:lang w:val="x-none"/>
        </w:rPr>
        <w:t>10</w:t>
      </w:r>
      <w:r w:rsidRPr="00AC317D">
        <w:rPr>
          <w:rFonts w:ascii="Arial" w:hAnsi="Arial" w:cs="Arial"/>
          <w:b/>
          <w:bCs/>
          <w:caps/>
          <w:kern w:val="2"/>
        </w:rPr>
        <w:t>.</w:t>
      </w:r>
      <w:r w:rsidRPr="00AC317D">
        <w:rPr>
          <w:rFonts w:ascii="Arial" w:hAnsi="Arial" w:cs="Arial"/>
          <w:b/>
          <w:bCs/>
          <w:caps/>
          <w:kern w:val="2"/>
          <w:lang w:val="x-none"/>
        </w:rPr>
        <w:t xml:space="preserve"> abertura</w:t>
      </w:r>
    </w:p>
    <w:p w14:paraId="349FB36E" w14:textId="77777777" w:rsidR="00AC317D" w:rsidRPr="00AC317D" w:rsidRDefault="00AC317D" w:rsidP="00AC317D">
      <w:pPr>
        <w:ind w:firstLine="284"/>
        <w:jc w:val="both"/>
        <w:rPr>
          <w:rFonts w:ascii="Arial" w:hAnsi="Arial" w:cs="Arial"/>
          <w:kern w:val="2"/>
          <w:sz w:val="18"/>
        </w:rPr>
      </w:pPr>
    </w:p>
    <w:p w14:paraId="6DB343B2" w14:textId="77777777" w:rsidR="00AC317D" w:rsidRPr="00AC317D" w:rsidRDefault="00AC317D" w:rsidP="00AC317D">
      <w:pPr>
        <w:numPr>
          <w:ilvl w:val="0"/>
          <w:numId w:val="3"/>
        </w:numPr>
        <w:ind w:left="0" w:firstLine="284"/>
        <w:jc w:val="both"/>
        <w:rPr>
          <w:rFonts w:ascii="Arial" w:hAnsi="Arial" w:cs="Arial"/>
          <w:kern w:val="2"/>
        </w:rPr>
      </w:pPr>
      <w:r w:rsidRPr="00AC317D">
        <w:rPr>
          <w:rFonts w:ascii="Arial" w:hAnsi="Arial" w:cs="Arial"/>
          <w:b/>
          <w:bCs/>
          <w:kern w:val="2"/>
        </w:rPr>
        <w:t>10.1.</w:t>
      </w:r>
      <w:r w:rsidRPr="00AC317D">
        <w:rPr>
          <w:rFonts w:ascii="Arial" w:hAnsi="Arial" w:cs="Arial"/>
          <w:kern w:val="2"/>
        </w:rPr>
        <w:t xml:space="preserve"> A partir do horário previsto no sistema eletrônico, a sessão pública do Pregão Eletrônico terá início com a divulgação das propostas de preços recebidas, passando o Agente de Contratação a avaliar a aceitabilidade delas.</w:t>
      </w:r>
    </w:p>
    <w:p w14:paraId="11390179" w14:textId="77777777" w:rsidR="00AC317D" w:rsidRPr="00AC317D" w:rsidRDefault="00AC317D" w:rsidP="00AC317D">
      <w:pPr>
        <w:numPr>
          <w:ilvl w:val="0"/>
          <w:numId w:val="3"/>
        </w:numPr>
        <w:ind w:left="0" w:firstLine="284"/>
        <w:jc w:val="both"/>
        <w:rPr>
          <w:rFonts w:ascii="Arial" w:hAnsi="Arial" w:cs="Arial"/>
          <w:kern w:val="2"/>
          <w:sz w:val="18"/>
        </w:rPr>
      </w:pPr>
    </w:p>
    <w:p w14:paraId="52FA3188" w14:textId="77777777" w:rsidR="00AC317D" w:rsidRPr="00AC317D" w:rsidRDefault="00AC317D" w:rsidP="00AC317D">
      <w:pPr>
        <w:numPr>
          <w:ilvl w:val="0"/>
          <w:numId w:val="3"/>
        </w:numPr>
        <w:ind w:left="0" w:firstLine="284"/>
        <w:jc w:val="both"/>
        <w:rPr>
          <w:rFonts w:ascii="Arial" w:hAnsi="Arial" w:cs="Arial"/>
          <w:kern w:val="2"/>
        </w:rPr>
      </w:pPr>
      <w:r w:rsidRPr="00AC317D">
        <w:rPr>
          <w:rFonts w:ascii="Arial" w:hAnsi="Arial" w:cs="Arial"/>
          <w:b/>
          <w:bCs/>
          <w:kern w:val="2"/>
        </w:rPr>
        <w:t xml:space="preserve">10.2. </w:t>
      </w:r>
      <w:r w:rsidRPr="00AC317D">
        <w:rPr>
          <w:rFonts w:ascii="Arial" w:hAnsi="Arial" w:cs="Arial"/>
          <w:kern w:val="2"/>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634B1F8C" w14:textId="77777777" w:rsidR="00AC317D" w:rsidRPr="00AC317D" w:rsidRDefault="00AC317D" w:rsidP="00AC317D">
      <w:pPr>
        <w:numPr>
          <w:ilvl w:val="0"/>
          <w:numId w:val="3"/>
        </w:numPr>
        <w:ind w:left="0" w:firstLine="284"/>
        <w:jc w:val="both"/>
        <w:rPr>
          <w:rFonts w:ascii="Arial" w:hAnsi="Arial" w:cs="Arial"/>
          <w:kern w:val="2"/>
          <w:sz w:val="18"/>
        </w:rPr>
      </w:pPr>
    </w:p>
    <w:p w14:paraId="54062256" w14:textId="77777777" w:rsidR="00AC317D" w:rsidRPr="00AC317D" w:rsidRDefault="00AC317D" w:rsidP="00AC317D">
      <w:pPr>
        <w:numPr>
          <w:ilvl w:val="0"/>
          <w:numId w:val="3"/>
        </w:numPr>
        <w:tabs>
          <w:tab w:val="num" w:pos="284"/>
        </w:tabs>
        <w:ind w:left="0" w:firstLine="284"/>
        <w:jc w:val="both"/>
        <w:rPr>
          <w:rFonts w:ascii="Arial" w:hAnsi="Arial" w:cs="Arial"/>
          <w:kern w:val="2"/>
        </w:rPr>
      </w:pPr>
      <w:r w:rsidRPr="00AC317D">
        <w:rPr>
          <w:rFonts w:ascii="Arial" w:hAnsi="Arial" w:cs="Arial"/>
          <w:b/>
          <w:bCs/>
          <w:kern w:val="2"/>
        </w:rPr>
        <w:t>10.2.1.</w:t>
      </w:r>
      <w:r w:rsidRPr="00AC317D">
        <w:rPr>
          <w:rFonts w:ascii="Arial" w:hAnsi="Arial" w:cs="Arial"/>
          <w:kern w:val="2"/>
        </w:rPr>
        <w:t xml:space="preserve"> Não serão aceitos dois ou mais lances de mesmo valor, prevalecendo aquele que for recebido e registrado em primeiro lugar.</w:t>
      </w:r>
    </w:p>
    <w:p w14:paraId="0A602D57" w14:textId="77777777" w:rsidR="00AC317D" w:rsidRPr="00AC317D" w:rsidRDefault="00AC317D" w:rsidP="00AC317D">
      <w:pPr>
        <w:numPr>
          <w:ilvl w:val="0"/>
          <w:numId w:val="3"/>
        </w:numPr>
        <w:ind w:left="0" w:firstLine="284"/>
        <w:jc w:val="both"/>
        <w:rPr>
          <w:rFonts w:ascii="Arial" w:hAnsi="Arial" w:cs="Arial"/>
          <w:kern w:val="2"/>
          <w:sz w:val="18"/>
        </w:rPr>
      </w:pPr>
    </w:p>
    <w:p w14:paraId="26B80BE5" w14:textId="77777777" w:rsidR="00AC317D" w:rsidRPr="00AC317D" w:rsidRDefault="00AC317D" w:rsidP="00AC317D">
      <w:pPr>
        <w:numPr>
          <w:ilvl w:val="0"/>
          <w:numId w:val="3"/>
        </w:numPr>
        <w:tabs>
          <w:tab w:val="num" w:pos="284"/>
        </w:tabs>
        <w:ind w:left="0" w:firstLine="284"/>
        <w:jc w:val="both"/>
        <w:rPr>
          <w:rFonts w:ascii="Arial" w:hAnsi="Arial" w:cs="Arial"/>
          <w:kern w:val="2"/>
        </w:rPr>
      </w:pPr>
      <w:r w:rsidRPr="00AC317D">
        <w:rPr>
          <w:rFonts w:ascii="Arial" w:hAnsi="Arial" w:cs="Arial"/>
          <w:b/>
          <w:bCs/>
          <w:kern w:val="2"/>
        </w:rPr>
        <w:t xml:space="preserve">10.2.2. </w:t>
      </w:r>
      <w:r w:rsidRPr="00AC317D">
        <w:rPr>
          <w:rFonts w:ascii="Arial" w:hAnsi="Arial" w:cs="Arial"/>
          <w:kern w:val="2"/>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DAD06E3" w14:textId="77777777" w:rsidR="00AC317D" w:rsidRPr="00AC317D" w:rsidRDefault="00AC317D" w:rsidP="00AC317D">
      <w:pPr>
        <w:numPr>
          <w:ilvl w:val="0"/>
          <w:numId w:val="3"/>
        </w:numPr>
        <w:ind w:left="0" w:firstLine="284"/>
        <w:jc w:val="both"/>
        <w:rPr>
          <w:rFonts w:ascii="Arial" w:hAnsi="Arial" w:cs="Arial"/>
          <w:kern w:val="2"/>
          <w:sz w:val="18"/>
        </w:rPr>
      </w:pPr>
    </w:p>
    <w:p w14:paraId="71EE233B" w14:textId="77777777" w:rsidR="00AC317D" w:rsidRPr="00AC317D" w:rsidRDefault="00AC317D" w:rsidP="00AC317D">
      <w:pPr>
        <w:numPr>
          <w:ilvl w:val="0"/>
          <w:numId w:val="3"/>
        </w:numPr>
        <w:ind w:left="0" w:firstLine="284"/>
        <w:jc w:val="both"/>
        <w:rPr>
          <w:rFonts w:ascii="Arial" w:hAnsi="Arial" w:cs="Arial"/>
          <w:kern w:val="2"/>
        </w:rPr>
      </w:pPr>
      <w:r w:rsidRPr="00AC317D">
        <w:rPr>
          <w:rFonts w:ascii="Arial" w:hAnsi="Arial" w:cs="Arial"/>
          <w:b/>
          <w:bCs/>
          <w:kern w:val="2"/>
        </w:rPr>
        <w:t>10.3.</w:t>
      </w:r>
      <w:r w:rsidRPr="00AC317D">
        <w:rPr>
          <w:rFonts w:ascii="Arial" w:hAnsi="Arial" w:cs="Arial"/>
          <w:kern w:val="2"/>
        </w:rPr>
        <w:t xml:space="preserve"> Durante o transcurso da sessão pública, as licitantes serão informadas, em tempo real, do valor do menor lance registrado. O sistema eletrônico não identificará a autora dos lances às demais licitantes.</w:t>
      </w:r>
    </w:p>
    <w:p w14:paraId="57CA7682" w14:textId="77777777" w:rsidR="00AC317D" w:rsidRPr="00AC317D" w:rsidRDefault="00AC317D" w:rsidP="00AC317D">
      <w:pPr>
        <w:numPr>
          <w:ilvl w:val="0"/>
          <w:numId w:val="3"/>
        </w:numPr>
        <w:ind w:left="0" w:firstLine="284"/>
        <w:jc w:val="both"/>
        <w:rPr>
          <w:rFonts w:ascii="Arial" w:hAnsi="Arial" w:cs="Arial"/>
          <w:kern w:val="2"/>
          <w:sz w:val="18"/>
        </w:rPr>
      </w:pPr>
    </w:p>
    <w:p w14:paraId="0D313E9C" w14:textId="77777777" w:rsidR="00AC317D" w:rsidRPr="00AC317D" w:rsidRDefault="00AC317D" w:rsidP="00AC317D">
      <w:pPr>
        <w:numPr>
          <w:ilvl w:val="0"/>
          <w:numId w:val="3"/>
        </w:numPr>
        <w:ind w:left="0" w:firstLine="284"/>
        <w:jc w:val="both"/>
        <w:rPr>
          <w:rFonts w:ascii="Arial" w:hAnsi="Arial" w:cs="Arial"/>
          <w:kern w:val="2"/>
        </w:rPr>
      </w:pPr>
      <w:r w:rsidRPr="00AC317D">
        <w:rPr>
          <w:rFonts w:ascii="Arial" w:hAnsi="Arial" w:cs="Arial"/>
          <w:b/>
          <w:bCs/>
          <w:kern w:val="2"/>
        </w:rPr>
        <w:t>10.4.</w:t>
      </w:r>
      <w:r w:rsidRPr="00AC317D">
        <w:rPr>
          <w:rFonts w:ascii="Arial" w:hAnsi="Arial" w:cs="Arial"/>
          <w:kern w:val="2"/>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353B90EF" w14:textId="77777777" w:rsidR="00AC317D" w:rsidRPr="00AC317D" w:rsidRDefault="00AC317D" w:rsidP="00AC317D">
      <w:pPr>
        <w:numPr>
          <w:ilvl w:val="0"/>
          <w:numId w:val="3"/>
        </w:numPr>
        <w:ind w:left="0" w:firstLine="284"/>
        <w:jc w:val="both"/>
        <w:rPr>
          <w:rFonts w:ascii="Arial" w:hAnsi="Arial" w:cs="Arial"/>
          <w:kern w:val="2"/>
          <w:sz w:val="18"/>
        </w:rPr>
      </w:pPr>
    </w:p>
    <w:p w14:paraId="4933E562" w14:textId="77777777" w:rsidR="00AC317D" w:rsidRPr="00AC317D" w:rsidRDefault="00AC317D" w:rsidP="00AC317D">
      <w:pPr>
        <w:numPr>
          <w:ilvl w:val="0"/>
          <w:numId w:val="3"/>
        </w:numPr>
        <w:ind w:left="0" w:firstLine="284"/>
        <w:jc w:val="both"/>
        <w:rPr>
          <w:rFonts w:ascii="Arial" w:hAnsi="Arial" w:cs="Arial"/>
          <w:kern w:val="2"/>
          <w:lang w:val="x-none"/>
        </w:rPr>
      </w:pPr>
      <w:r w:rsidRPr="00AC317D">
        <w:rPr>
          <w:rFonts w:ascii="Arial" w:hAnsi="Arial" w:cs="Arial"/>
          <w:b/>
          <w:bCs/>
          <w:kern w:val="2"/>
          <w:lang w:val="x-none"/>
        </w:rPr>
        <w:t>10.5.</w:t>
      </w:r>
      <w:r w:rsidRPr="00AC317D">
        <w:rPr>
          <w:rFonts w:ascii="Arial" w:hAnsi="Arial" w:cs="Arial"/>
          <w:kern w:val="2"/>
          <w:lang w:val="x-none"/>
        </w:rPr>
        <w:t xml:space="preserve"> Na hipótese de não haver novos lances no período da prorrogação automática que trata o item 10.4, a sessão pública será encerrada automaticamente.</w:t>
      </w:r>
    </w:p>
    <w:p w14:paraId="66F3C228" w14:textId="77777777" w:rsidR="00AC317D" w:rsidRPr="00AC317D" w:rsidRDefault="00AC317D" w:rsidP="00AC317D">
      <w:pPr>
        <w:numPr>
          <w:ilvl w:val="0"/>
          <w:numId w:val="3"/>
        </w:numPr>
        <w:ind w:left="0" w:firstLine="284"/>
        <w:jc w:val="both"/>
        <w:rPr>
          <w:rFonts w:ascii="Arial" w:hAnsi="Arial" w:cs="Arial"/>
          <w:kern w:val="2"/>
          <w:sz w:val="18"/>
          <w:lang w:val="x-none"/>
        </w:rPr>
      </w:pPr>
    </w:p>
    <w:p w14:paraId="306C6567" w14:textId="77777777" w:rsidR="00AC317D" w:rsidRPr="00AC317D" w:rsidRDefault="00AC317D" w:rsidP="00AC317D">
      <w:pPr>
        <w:ind w:firstLine="284"/>
        <w:jc w:val="both"/>
        <w:rPr>
          <w:rFonts w:ascii="Arial" w:hAnsi="Arial" w:cs="Arial"/>
          <w:kern w:val="2"/>
          <w:lang w:val="x-none"/>
        </w:rPr>
      </w:pPr>
      <w:r w:rsidRPr="00AC317D">
        <w:rPr>
          <w:rFonts w:ascii="Arial" w:hAnsi="Arial" w:cs="Arial"/>
          <w:b/>
          <w:bCs/>
          <w:kern w:val="2"/>
          <w:lang w:val="x-none"/>
        </w:rPr>
        <w:t>1</w:t>
      </w:r>
      <w:r w:rsidRPr="00AC317D">
        <w:rPr>
          <w:rFonts w:ascii="Arial" w:hAnsi="Arial" w:cs="Arial"/>
          <w:b/>
          <w:bCs/>
          <w:kern w:val="2"/>
        </w:rPr>
        <w:t>0</w:t>
      </w:r>
      <w:r w:rsidRPr="00AC317D">
        <w:rPr>
          <w:rFonts w:ascii="Arial" w:hAnsi="Arial" w:cs="Arial"/>
          <w:b/>
          <w:bCs/>
          <w:kern w:val="2"/>
          <w:lang w:val="x-none"/>
        </w:rPr>
        <w:t>.6.</w:t>
      </w:r>
      <w:r w:rsidRPr="00AC317D">
        <w:rPr>
          <w:rFonts w:ascii="Arial" w:hAnsi="Arial" w:cs="Arial"/>
          <w:kern w:val="2"/>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97AF756" w14:textId="77777777" w:rsidR="00AC317D" w:rsidRPr="00AC317D" w:rsidRDefault="00AC317D" w:rsidP="00AC317D">
      <w:pPr>
        <w:ind w:firstLine="284"/>
        <w:jc w:val="both"/>
        <w:rPr>
          <w:rFonts w:ascii="Arial" w:hAnsi="Arial" w:cs="Arial"/>
          <w:kern w:val="2"/>
          <w:sz w:val="18"/>
          <w:lang w:val="x-none"/>
        </w:rPr>
      </w:pPr>
    </w:p>
    <w:p w14:paraId="0D6F6CB2" w14:textId="77777777" w:rsidR="00AC317D" w:rsidRPr="00AC317D" w:rsidRDefault="00AC317D" w:rsidP="00AC317D">
      <w:pPr>
        <w:ind w:firstLine="284"/>
        <w:jc w:val="both"/>
        <w:rPr>
          <w:rFonts w:ascii="Arial" w:hAnsi="Arial" w:cs="Arial"/>
          <w:kern w:val="2"/>
          <w:lang w:val="x-none"/>
        </w:rPr>
      </w:pPr>
      <w:r w:rsidRPr="00AC317D">
        <w:rPr>
          <w:rFonts w:ascii="Arial" w:hAnsi="Arial" w:cs="Arial"/>
          <w:b/>
          <w:bCs/>
          <w:kern w:val="2"/>
          <w:lang w:val="x-none"/>
        </w:rPr>
        <w:t>1</w:t>
      </w:r>
      <w:r w:rsidRPr="00AC317D">
        <w:rPr>
          <w:rFonts w:ascii="Arial" w:hAnsi="Arial" w:cs="Arial"/>
          <w:b/>
          <w:bCs/>
          <w:kern w:val="2"/>
        </w:rPr>
        <w:t>0</w:t>
      </w:r>
      <w:r w:rsidRPr="00AC317D">
        <w:rPr>
          <w:rFonts w:ascii="Arial" w:hAnsi="Arial" w:cs="Arial"/>
          <w:b/>
          <w:bCs/>
          <w:kern w:val="2"/>
          <w:lang w:val="x-none"/>
        </w:rPr>
        <w:t>.7.</w:t>
      </w:r>
      <w:r w:rsidRPr="00AC317D">
        <w:rPr>
          <w:rFonts w:ascii="Arial" w:hAnsi="Arial" w:cs="Arial"/>
          <w:kern w:val="2"/>
          <w:lang w:val="x-none"/>
        </w:rPr>
        <w:t xml:space="preserve"> Entende-se por empate aquelas situações em que as propostas apresentadas pelas Microempresas (ME) e Empresas de Pequeno Porte (EPP) sejam iguais ou até 5% (cinco por cento) superiores à proposta mais bem classificada.</w:t>
      </w:r>
    </w:p>
    <w:p w14:paraId="06A9A2F6" w14:textId="77777777" w:rsidR="00AC317D" w:rsidRPr="00AC317D" w:rsidRDefault="00AC317D" w:rsidP="00AC317D">
      <w:pPr>
        <w:ind w:firstLine="284"/>
        <w:jc w:val="both"/>
        <w:rPr>
          <w:rFonts w:ascii="Arial" w:hAnsi="Arial" w:cs="Arial"/>
          <w:kern w:val="2"/>
          <w:sz w:val="18"/>
          <w:lang w:val="x-none"/>
        </w:rPr>
      </w:pPr>
    </w:p>
    <w:p w14:paraId="34DD76FB" w14:textId="77777777" w:rsidR="00AC317D" w:rsidRPr="00AC317D" w:rsidRDefault="00AC317D" w:rsidP="00AC317D">
      <w:pPr>
        <w:ind w:firstLine="284"/>
        <w:jc w:val="both"/>
        <w:rPr>
          <w:rFonts w:ascii="Arial" w:hAnsi="Arial" w:cs="Arial"/>
          <w:kern w:val="2"/>
          <w:lang w:val="x-none"/>
        </w:rPr>
      </w:pPr>
      <w:r w:rsidRPr="00AC317D">
        <w:rPr>
          <w:rFonts w:ascii="Arial" w:hAnsi="Arial" w:cs="Arial"/>
          <w:b/>
          <w:bCs/>
          <w:kern w:val="2"/>
          <w:lang w:val="x-none"/>
        </w:rPr>
        <w:lastRenderedPageBreak/>
        <w:t>1</w:t>
      </w:r>
      <w:r w:rsidRPr="00AC317D">
        <w:rPr>
          <w:rFonts w:ascii="Arial" w:hAnsi="Arial" w:cs="Arial"/>
          <w:b/>
          <w:bCs/>
          <w:kern w:val="2"/>
        </w:rPr>
        <w:t>0</w:t>
      </w:r>
      <w:r w:rsidRPr="00AC317D">
        <w:rPr>
          <w:rFonts w:ascii="Arial" w:hAnsi="Arial" w:cs="Arial"/>
          <w:b/>
          <w:bCs/>
          <w:kern w:val="2"/>
          <w:lang w:val="x-none"/>
        </w:rPr>
        <w:t>.8.</w:t>
      </w:r>
      <w:r w:rsidRPr="00AC317D">
        <w:rPr>
          <w:rFonts w:ascii="Arial" w:hAnsi="Arial" w:cs="Arial"/>
          <w:kern w:val="2"/>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F2A5D31" w14:textId="77777777" w:rsidR="00AC317D" w:rsidRPr="00AC317D" w:rsidRDefault="00AC317D" w:rsidP="00AC317D">
      <w:pPr>
        <w:ind w:firstLine="284"/>
        <w:jc w:val="both"/>
        <w:rPr>
          <w:rFonts w:ascii="Arial" w:hAnsi="Arial" w:cs="Arial"/>
          <w:kern w:val="2"/>
          <w:sz w:val="18"/>
          <w:lang w:val="x-none"/>
        </w:rPr>
      </w:pPr>
    </w:p>
    <w:p w14:paraId="0745EAC2" w14:textId="77777777" w:rsidR="00AC317D" w:rsidRPr="00AC317D" w:rsidRDefault="00AC317D" w:rsidP="00AC317D">
      <w:pPr>
        <w:ind w:firstLine="284"/>
        <w:jc w:val="both"/>
        <w:rPr>
          <w:rFonts w:ascii="Arial" w:hAnsi="Arial" w:cs="Arial"/>
          <w:kern w:val="2"/>
          <w:lang w:val="x-none"/>
        </w:rPr>
      </w:pPr>
      <w:r w:rsidRPr="00AC317D">
        <w:rPr>
          <w:rFonts w:ascii="Arial" w:hAnsi="Arial" w:cs="Arial"/>
          <w:b/>
          <w:bCs/>
          <w:kern w:val="2"/>
          <w:lang w:val="x-none"/>
        </w:rPr>
        <w:t>1</w:t>
      </w:r>
      <w:r w:rsidRPr="00AC317D">
        <w:rPr>
          <w:rFonts w:ascii="Arial" w:hAnsi="Arial" w:cs="Arial"/>
          <w:b/>
          <w:bCs/>
          <w:kern w:val="2"/>
        </w:rPr>
        <w:t>0</w:t>
      </w:r>
      <w:r w:rsidRPr="00AC317D">
        <w:rPr>
          <w:rFonts w:ascii="Arial" w:hAnsi="Arial" w:cs="Arial"/>
          <w:b/>
          <w:bCs/>
          <w:kern w:val="2"/>
          <w:lang w:val="x-none"/>
        </w:rPr>
        <w:t>.9.</w:t>
      </w:r>
      <w:r w:rsidRPr="00AC317D">
        <w:rPr>
          <w:rFonts w:ascii="Arial" w:hAnsi="Arial" w:cs="Arial"/>
          <w:kern w:val="2"/>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204BD2AB" w14:textId="77777777" w:rsidR="00AC317D" w:rsidRPr="00AC317D" w:rsidRDefault="00AC317D" w:rsidP="00AC317D">
      <w:pPr>
        <w:ind w:firstLine="284"/>
        <w:jc w:val="both"/>
        <w:rPr>
          <w:rFonts w:ascii="Arial" w:hAnsi="Arial" w:cs="Arial"/>
          <w:kern w:val="2"/>
          <w:sz w:val="18"/>
          <w:lang w:val="x-none"/>
        </w:rPr>
      </w:pPr>
    </w:p>
    <w:p w14:paraId="17DDBAD2" w14:textId="77777777" w:rsidR="00AC317D" w:rsidRPr="00AC317D" w:rsidRDefault="00AC317D" w:rsidP="00AC317D">
      <w:pPr>
        <w:ind w:firstLine="284"/>
        <w:jc w:val="both"/>
        <w:rPr>
          <w:rFonts w:ascii="Arial" w:hAnsi="Arial" w:cs="Arial"/>
          <w:kern w:val="2"/>
          <w:lang w:val="x-none"/>
        </w:rPr>
      </w:pPr>
      <w:r w:rsidRPr="00AC317D">
        <w:rPr>
          <w:rFonts w:ascii="Arial" w:hAnsi="Arial" w:cs="Arial"/>
          <w:b/>
          <w:bCs/>
          <w:kern w:val="2"/>
          <w:lang w:val="x-none"/>
        </w:rPr>
        <w:t>1</w:t>
      </w:r>
      <w:r w:rsidRPr="00AC317D">
        <w:rPr>
          <w:rFonts w:ascii="Arial" w:hAnsi="Arial" w:cs="Arial"/>
          <w:b/>
          <w:bCs/>
          <w:kern w:val="2"/>
        </w:rPr>
        <w:t>0</w:t>
      </w:r>
      <w:r w:rsidRPr="00AC317D">
        <w:rPr>
          <w:rFonts w:ascii="Arial" w:hAnsi="Arial" w:cs="Arial"/>
          <w:b/>
          <w:bCs/>
          <w:kern w:val="2"/>
          <w:lang w:val="x-none"/>
        </w:rPr>
        <w:t>.10.</w:t>
      </w:r>
      <w:r w:rsidRPr="00AC317D">
        <w:rPr>
          <w:rFonts w:ascii="Arial" w:hAnsi="Arial" w:cs="Arial"/>
          <w:kern w:val="2"/>
          <w:lang w:val="x-none"/>
        </w:rPr>
        <w:t xml:space="preserve"> Decorrido o prazo determinado no subitem 1</w:t>
      </w:r>
      <w:r w:rsidRPr="00AC317D">
        <w:rPr>
          <w:rFonts w:ascii="Arial" w:hAnsi="Arial" w:cs="Arial"/>
          <w:kern w:val="2"/>
        </w:rPr>
        <w:t>0</w:t>
      </w:r>
      <w:r w:rsidRPr="00AC317D">
        <w:rPr>
          <w:rFonts w:ascii="Arial" w:hAnsi="Arial" w:cs="Arial"/>
          <w:kern w:val="2"/>
          <w:lang w:val="x-none"/>
        </w:rPr>
        <w:t>.9, pregoeiro examinará a conformidade da proposta e a aceitabilidade do preço ofertado, de acordo com o praticado no mercado vigente, apurado mediante pesquisa realizada pela Unidade Requisitante.</w:t>
      </w:r>
    </w:p>
    <w:p w14:paraId="3054D5D1" w14:textId="77777777" w:rsidR="00AC317D" w:rsidRPr="00AC317D" w:rsidRDefault="00AC317D" w:rsidP="00AC317D">
      <w:pPr>
        <w:ind w:firstLine="284"/>
        <w:jc w:val="both"/>
        <w:rPr>
          <w:rFonts w:ascii="Arial" w:hAnsi="Arial" w:cs="Arial"/>
          <w:kern w:val="2"/>
          <w:sz w:val="18"/>
          <w:highlight w:val="yellow"/>
          <w:lang w:val="x-none"/>
        </w:rPr>
      </w:pPr>
    </w:p>
    <w:p w14:paraId="419B905D" w14:textId="77777777" w:rsidR="00AC317D" w:rsidRPr="00AC317D" w:rsidRDefault="00AC317D" w:rsidP="00AC317D">
      <w:pPr>
        <w:numPr>
          <w:ilvl w:val="0"/>
          <w:numId w:val="3"/>
        </w:numPr>
        <w:ind w:left="0" w:firstLine="284"/>
        <w:jc w:val="both"/>
        <w:rPr>
          <w:rFonts w:ascii="Arial" w:hAnsi="Arial" w:cs="Arial"/>
          <w:kern w:val="2"/>
          <w:lang w:val="x-none"/>
        </w:rPr>
      </w:pPr>
      <w:r w:rsidRPr="00AC317D">
        <w:rPr>
          <w:rFonts w:ascii="Arial" w:hAnsi="Arial" w:cs="Arial"/>
          <w:b/>
          <w:bCs/>
          <w:kern w:val="2"/>
          <w:lang w:val="x-none"/>
        </w:rPr>
        <w:t>1</w:t>
      </w:r>
      <w:r w:rsidRPr="00AC317D">
        <w:rPr>
          <w:rFonts w:ascii="Arial" w:hAnsi="Arial" w:cs="Arial"/>
          <w:b/>
          <w:bCs/>
          <w:kern w:val="2"/>
        </w:rPr>
        <w:t>0</w:t>
      </w:r>
      <w:r w:rsidRPr="00AC317D">
        <w:rPr>
          <w:rFonts w:ascii="Arial" w:hAnsi="Arial" w:cs="Arial"/>
          <w:b/>
          <w:bCs/>
          <w:kern w:val="2"/>
          <w:lang w:val="x-none"/>
        </w:rPr>
        <w:t>.</w:t>
      </w:r>
      <w:r w:rsidRPr="00AC317D">
        <w:rPr>
          <w:rFonts w:ascii="Arial" w:hAnsi="Arial" w:cs="Arial"/>
          <w:b/>
          <w:bCs/>
          <w:kern w:val="2"/>
        </w:rPr>
        <w:t>11</w:t>
      </w:r>
      <w:r w:rsidRPr="00AC317D">
        <w:rPr>
          <w:rFonts w:ascii="Arial" w:hAnsi="Arial" w:cs="Arial"/>
          <w:b/>
          <w:bCs/>
          <w:kern w:val="2"/>
          <w:lang w:val="x-none"/>
        </w:rPr>
        <w:t>.</w:t>
      </w:r>
      <w:r w:rsidRPr="00AC317D">
        <w:rPr>
          <w:rFonts w:ascii="Arial" w:hAnsi="Arial" w:cs="Arial"/>
          <w:kern w:val="2"/>
          <w:lang w:val="x-none"/>
        </w:rPr>
        <w:t xml:space="preserve"> Encerrada a recepção de lances, antes de anunciar a vencedora, o </w:t>
      </w:r>
      <w:r w:rsidRPr="00AC317D">
        <w:rPr>
          <w:rFonts w:ascii="Arial" w:hAnsi="Arial" w:cs="Arial"/>
          <w:kern w:val="2"/>
          <w:szCs w:val="22"/>
          <w:lang w:val="x-none"/>
        </w:rPr>
        <w:t>Agente de Contratação</w:t>
      </w:r>
      <w:r w:rsidRPr="00AC317D">
        <w:rPr>
          <w:rFonts w:ascii="Arial" w:hAnsi="Arial" w:cs="Arial"/>
          <w:kern w:val="2"/>
          <w:sz w:val="18"/>
          <w:lang w:val="x-none"/>
        </w:rPr>
        <w:t xml:space="preserve"> </w:t>
      </w:r>
      <w:r w:rsidRPr="00AC317D">
        <w:rPr>
          <w:rFonts w:ascii="Arial" w:hAnsi="Arial" w:cs="Arial"/>
          <w:kern w:val="2"/>
          <w:lang w:val="x-none"/>
        </w:rPr>
        <w:t>poderá encaminhar, pelo sistema eletrônico, contraproposta diretamente a licitante que tenha apresentado o lance de menor preço, para que seja obtido preço melhor ao anteriormente ofertado, bem como decidir sobre sua aceitação.</w:t>
      </w:r>
    </w:p>
    <w:p w14:paraId="07FE06AC" w14:textId="77777777" w:rsidR="00AC317D" w:rsidRPr="00AC317D" w:rsidRDefault="00AC317D" w:rsidP="00AC317D">
      <w:pPr>
        <w:numPr>
          <w:ilvl w:val="0"/>
          <w:numId w:val="3"/>
        </w:numPr>
        <w:ind w:left="0" w:firstLine="284"/>
        <w:jc w:val="both"/>
        <w:rPr>
          <w:rFonts w:ascii="Arial" w:hAnsi="Arial" w:cs="Arial"/>
          <w:kern w:val="2"/>
          <w:sz w:val="18"/>
          <w:lang w:val="x-none"/>
        </w:rPr>
      </w:pPr>
    </w:p>
    <w:p w14:paraId="3752A184" w14:textId="77777777" w:rsidR="00AC317D" w:rsidRPr="00AC317D" w:rsidRDefault="00AC317D" w:rsidP="00AC317D">
      <w:pPr>
        <w:numPr>
          <w:ilvl w:val="0"/>
          <w:numId w:val="3"/>
        </w:numPr>
        <w:ind w:left="0" w:firstLine="284"/>
        <w:jc w:val="both"/>
        <w:rPr>
          <w:rFonts w:ascii="Arial" w:hAnsi="Arial" w:cs="Arial"/>
          <w:kern w:val="2"/>
          <w:lang w:val="x-none"/>
        </w:rPr>
      </w:pPr>
      <w:r w:rsidRPr="00AC317D">
        <w:rPr>
          <w:rFonts w:ascii="Arial" w:hAnsi="Arial" w:cs="Arial"/>
          <w:b/>
          <w:bCs/>
          <w:kern w:val="2"/>
          <w:lang w:val="x-none"/>
        </w:rPr>
        <w:t>1</w:t>
      </w:r>
      <w:r w:rsidRPr="00AC317D">
        <w:rPr>
          <w:rFonts w:ascii="Arial" w:hAnsi="Arial" w:cs="Arial"/>
          <w:b/>
          <w:bCs/>
          <w:kern w:val="2"/>
        </w:rPr>
        <w:t>0</w:t>
      </w:r>
      <w:r w:rsidRPr="00AC317D">
        <w:rPr>
          <w:rFonts w:ascii="Arial" w:hAnsi="Arial" w:cs="Arial"/>
          <w:b/>
          <w:bCs/>
          <w:kern w:val="2"/>
          <w:lang w:val="x-none"/>
        </w:rPr>
        <w:t>.</w:t>
      </w:r>
      <w:r w:rsidRPr="00AC317D">
        <w:rPr>
          <w:rFonts w:ascii="Arial" w:hAnsi="Arial" w:cs="Arial"/>
          <w:b/>
          <w:bCs/>
          <w:kern w:val="2"/>
        </w:rPr>
        <w:t>12</w:t>
      </w:r>
      <w:r w:rsidRPr="00AC317D">
        <w:rPr>
          <w:rFonts w:ascii="Arial" w:hAnsi="Arial" w:cs="Arial"/>
          <w:b/>
          <w:bCs/>
          <w:kern w:val="2"/>
          <w:lang w:val="x-none"/>
        </w:rPr>
        <w:t>.</w:t>
      </w:r>
      <w:r w:rsidRPr="00AC317D">
        <w:rPr>
          <w:rFonts w:ascii="Arial" w:hAnsi="Arial" w:cs="Arial"/>
          <w:kern w:val="2"/>
          <w:lang w:val="x-none"/>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Pr="00AC317D">
        <w:rPr>
          <w:rFonts w:ascii="Arial" w:hAnsi="Arial" w:cs="Arial"/>
          <w:kern w:val="2"/>
          <w:szCs w:val="22"/>
          <w:lang w:val="x-none"/>
        </w:rPr>
        <w:t>Agente de Contratação</w:t>
      </w:r>
      <w:r w:rsidRPr="00AC317D">
        <w:rPr>
          <w:rFonts w:ascii="Arial" w:hAnsi="Arial" w:cs="Arial"/>
          <w:kern w:val="2"/>
          <w:sz w:val="18"/>
          <w:lang w:val="x-none"/>
        </w:rPr>
        <w:t xml:space="preserve"> </w:t>
      </w:r>
      <w:r w:rsidRPr="00AC317D">
        <w:rPr>
          <w:rFonts w:ascii="Arial" w:hAnsi="Arial" w:cs="Arial"/>
          <w:kern w:val="2"/>
          <w:lang w:val="x-none"/>
        </w:rPr>
        <w:t>poderá negociar com a licitante para que seja obtido menor preço.</w:t>
      </w:r>
    </w:p>
    <w:p w14:paraId="780B2528" w14:textId="77777777" w:rsidR="00AC317D" w:rsidRPr="00AC317D" w:rsidRDefault="00AC317D" w:rsidP="00AC317D">
      <w:pPr>
        <w:numPr>
          <w:ilvl w:val="0"/>
          <w:numId w:val="3"/>
        </w:numPr>
        <w:ind w:left="0" w:firstLine="284"/>
        <w:jc w:val="both"/>
        <w:rPr>
          <w:rFonts w:ascii="Arial" w:hAnsi="Arial" w:cs="Arial"/>
          <w:kern w:val="2"/>
          <w:lang w:val="x-none"/>
        </w:rPr>
      </w:pPr>
    </w:p>
    <w:p w14:paraId="64CC84E9" w14:textId="77777777" w:rsidR="00F16434" w:rsidRPr="00FB67A9" w:rsidRDefault="00F16434" w:rsidP="00F16434">
      <w:pPr>
        <w:ind w:firstLine="284"/>
        <w:jc w:val="both"/>
        <w:rPr>
          <w:rFonts w:ascii="Arial" w:hAnsi="Arial" w:cs="Arial"/>
          <w:b/>
          <w:bCs/>
        </w:rPr>
      </w:pPr>
      <w:r w:rsidRPr="00FB67A9">
        <w:rPr>
          <w:rFonts w:ascii="Arial" w:hAnsi="Arial" w:cs="Arial"/>
          <w:b/>
          <w:bCs/>
        </w:rPr>
        <w:t>11. FASE DE JULGAMENTO</w:t>
      </w:r>
    </w:p>
    <w:p w14:paraId="1513D03D" w14:textId="77777777" w:rsidR="00F16434" w:rsidRPr="00AC317D" w:rsidRDefault="00F16434" w:rsidP="00F16434">
      <w:pPr>
        <w:ind w:firstLine="284"/>
        <w:jc w:val="both"/>
        <w:rPr>
          <w:rFonts w:ascii="Arial" w:hAnsi="Arial" w:cs="Arial"/>
          <w:b/>
          <w:bCs/>
        </w:rPr>
      </w:pPr>
    </w:p>
    <w:p w14:paraId="342875B9" w14:textId="77777777" w:rsidR="00F16434" w:rsidRPr="000E0F32" w:rsidRDefault="00F16434" w:rsidP="00F1643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8B43D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F391194" w14:textId="77777777" w:rsidR="00F16434" w:rsidRPr="00410EE3" w:rsidRDefault="00F16434" w:rsidP="00F16434">
      <w:pPr>
        <w:tabs>
          <w:tab w:val="left" w:pos="284"/>
        </w:tabs>
        <w:ind w:firstLine="284"/>
        <w:jc w:val="both"/>
        <w:rPr>
          <w:rFonts w:ascii="Arial" w:hAnsi="Arial" w:cs="Arial"/>
          <w:sz w:val="22"/>
        </w:rPr>
      </w:pPr>
    </w:p>
    <w:p w14:paraId="1B64064D" w14:textId="77777777" w:rsidR="00F16434" w:rsidRPr="000E0F32" w:rsidRDefault="00F16434" w:rsidP="00F1643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7527FE7" w14:textId="77777777" w:rsidR="00F16434" w:rsidRPr="00410EE3" w:rsidRDefault="00F16434" w:rsidP="00F16434">
      <w:pPr>
        <w:tabs>
          <w:tab w:val="left" w:pos="284"/>
        </w:tabs>
        <w:ind w:firstLine="284"/>
        <w:jc w:val="both"/>
        <w:rPr>
          <w:rFonts w:ascii="Arial" w:hAnsi="Arial" w:cs="Arial"/>
          <w:sz w:val="22"/>
        </w:rPr>
      </w:pPr>
    </w:p>
    <w:p w14:paraId="6301A924" w14:textId="77777777" w:rsidR="00F16434" w:rsidRPr="000E0F32" w:rsidRDefault="00F16434" w:rsidP="00F1643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8B43D4">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1C2BD51" w14:textId="77777777" w:rsidR="00F16434" w:rsidRPr="00410EE3" w:rsidRDefault="00F16434" w:rsidP="00F16434">
      <w:pPr>
        <w:tabs>
          <w:tab w:val="left" w:pos="284"/>
        </w:tabs>
        <w:ind w:firstLine="284"/>
        <w:jc w:val="both"/>
        <w:rPr>
          <w:rFonts w:ascii="Arial" w:hAnsi="Arial" w:cs="Arial"/>
          <w:sz w:val="22"/>
        </w:rPr>
      </w:pPr>
    </w:p>
    <w:p w14:paraId="36E5B434" w14:textId="77777777" w:rsidR="00F16434" w:rsidRDefault="00F16434" w:rsidP="00F1643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253EF853" w14:textId="77777777" w:rsidR="00F16434" w:rsidRDefault="00F16434" w:rsidP="00F16434">
      <w:pPr>
        <w:ind w:firstLine="284"/>
        <w:jc w:val="both"/>
        <w:rPr>
          <w:rFonts w:ascii="Arial" w:hAnsi="Arial" w:cs="Arial"/>
        </w:rPr>
      </w:pPr>
      <w:r w:rsidRPr="001345A2">
        <w:rPr>
          <w:rFonts w:ascii="Arial" w:hAnsi="Arial" w:cs="Arial"/>
          <w:b/>
        </w:rPr>
        <w:t>I</w:t>
      </w:r>
      <w:r w:rsidRPr="00B3036E">
        <w:rPr>
          <w:rFonts w:ascii="Arial" w:hAnsi="Arial" w:cs="Arial"/>
        </w:rPr>
        <w:t xml:space="preserve"> – </w:t>
      </w:r>
      <w:proofErr w:type="gramStart"/>
      <w:r w:rsidRPr="00B3036E">
        <w:rPr>
          <w:rFonts w:ascii="Arial" w:hAnsi="Arial" w:cs="Arial"/>
        </w:rPr>
        <w:t>contiver</w:t>
      </w:r>
      <w:proofErr w:type="gramEnd"/>
      <w:r w:rsidRPr="00B3036E">
        <w:rPr>
          <w:rFonts w:ascii="Arial" w:hAnsi="Arial" w:cs="Arial"/>
        </w:rPr>
        <w:t xml:space="preserve"> vícios insanáveis;</w:t>
      </w:r>
    </w:p>
    <w:p w14:paraId="7BC93BED" w14:textId="77777777" w:rsidR="00F16434" w:rsidRDefault="00F16434" w:rsidP="00F16434">
      <w:pPr>
        <w:ind w:firstLine="284"/>
        <w:jc w:val="both"/>
        <w:rPr>
          <w:rFonts w:ascii="Arial" w:hAnsi="Arial" w:cs="Arial"/>
        </w:rPr>
      </w:pPr>
      <w:r w:rsidRPr="001345A2">
        <w:rPr>
          <w:rFonts w:ascii="Arial" w:hAnsi="Arial" w:cs="Arial"/>
          <w:b/>
        </w:rPr>
        <w:t>II</w:t>
      </w:r>
      <w:r w:rsidRPr="00B3036E">
        <w:rPr>
          <w:rFonts w:ascii="Arial" w:hAnsi="Arial" w:cs="Arial"/>
        </w:rPr>
        <w:t xml:space="preserve"> – </w:t>
      </w:r>
      <w:proofErr w:type="gramStart"/>
      <w:r w:rsidRPr="00B3036E">
        <w:rPr>
          <w:rFonts w:ascii="Arial" w:hAnsi="Arial" w:cs="Arial"/>
        </w:rPr>
        <w:t>não</w:t>
      </w:r>
      <w:proofErr w:type="gramEnd"/>
      <w:r w:rsidRPr="00B3036E">
        <w:rPr>
          <w:rFonts w:ascii="Arial" w:hAnsi="Arial" w:cs="Arial"/>
        </w:rPr>
        <w:t xml:space="preserve"> obedecer às especificações técnicas pormenorizadas no edital;</w:t>
      </w:r>
    </w:p>
    <w:p w14:paraId="720CE0A4" w14:textId="77777777" w:rsidR="00F16434" w:rsidRDefault="00F16434" w:rsidP="00F1643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312E2FE" w14:textId="77777777" w:rsidR="00F16434" w:rsidRDefault="00F16434" w:rsidP="00F16434">
      <w:pPr>
        <w:ind w:firstLine="284"/>
        <w:jc w:val="both"/>
        <w:rPr>
          <w:rFonts w:ascii="Arial" w:hAnsi="Arial" w:cs="Arial"/>
        </w:rPr>
      </w:pPr>
      <w:r w:rsidRPr="001345A2">
        <w:rPr>
          <w:rFonts w:ascii="Arial" w:hAnsi="Arial" w:cs="Arial"/>
          <w:b/>
        </w:rPr>
        <w:t>IV</w:t>
      </w:r>
      <w:r w:rsidRPr="00B3036E">
        <w:rPr>
          <w:rFonts w:ascii="Arial" w:hAnsi="Arial" w:cs="Arial"/>
        </w:rPr>
        <w:t xml:space="preserve"> – </w:t>
      </w:r>
      <w:proofErr w:type="gramStart"/>
      <w:r w:rsidRPr="00B3036E">
        <w:rPr>
          <w:rFonts w:ascii="Arial" w:hAnsi="Arial" w:cs="Arial"/>
        </w:rPr>
        <w:t>não</w:t>
      </w:r>
      <w:proofErr w:type="gramEnd"/>
      <w:r w:rsidRPr="00B3036E">
        <w:rPr>
          <w:rFonts w:ascii="Arial" w:hAnsi="Arial" w:cs="Arial"/>
        </w:rPr>
        <w:t xml:space="preserve"> tiver sua exequibilidade demonstrada, quando exigido pela Administração;</w:t>
      </w:r>
    </w:p>
    <w:p w14:paraId="369B2E5F" w14:textId="77777777" w:rsidR="00F16434" w:rsidRPr="00B3036E" w:rsidRDefault="00F16434" w:rsidP="00F16434">
      <w:pPr>
        <w:ind w:firstLine="284"/>
        <w:jc w:val="both"/>
        <w:rPr>
          <w:rFonts w:ascii="Arial" w:hAnsi="Arial" w:cs="Arial"/>
        </w:rPr>
      </w:pPr>
      <w:r w:rsidRPr="001345A2">
        <w:rPr>
          <w:rFonts w:ascii="Arial" w:hAnsi="Arial" w:cs="Arial"/>
          <w:b/>
        </w:rPr>
        <w:t>V</w:t>
      </w:r>
      <w:r>
        <w:rPr>
          <w:rFonts w:ascii="Arial" w:hAnsi="Arial" w:cs="Arial"/>
        </w:rPr>
        <w:t xml:space="preserve"> – </w:t>
      </w:r>
      <w:proofErr w:type="gramStart"/>
      <w:r>
        <w:rPr>
          <w:rFonts w:ascii="Arial" w:hAnsi="Arial" w:cs="Arial"/>
        </w:rPr>
        <w:t>apresentar</w:t>
      </w:r>
      <w:proofErr w:type="gramEnd"/>
      <w:r w:rsidRPr="00B3036E">
        <w:rPr>
          <w:rFonts w:ascii="Arial" w:hAnsi="Arial" w:cs="Arial"/>
        </w:rPr>
        <w:t xml:space="preserve"> desconformidade com quaisquer outras exigências do edital ou seus anexos, desde que insanável.</w:t>
      </w:r>
    </w:p>
    <w:p w14:paraId="7A4ED557" w14:textId="77777777" w:rsidR="00F16434" w:rsidRPr="00410EE3" w:rsidRDefault="00F16434" w:rsidP="00F16434">
      <w:pPr>
        <w:ind w:firstLine="284"/>
        <w:jc w:val="both"/>
        <w:rPr>
          <w:rFonts w:ascii="Arial" w:hAnsi="Arial" w:cs="Arial"/>
          <w:b/>
          <w:bCs/>
          <w:sz w:val="22"/>
        </w:rPr>
      </w:pPr>
    </w:p>
    <w:p w14:paraId="3D5B5AD9" w14:textId="77777777" w:rsidR="00F16434" w:rsidRPr="00FB67A9" w:rsidRDefault="00F16434" w:rsidP="00F16434">
      <w:pPr>
        <w:ind w:firstLine="284"/>
        <w:jc w:val="both"/>
        <w:rPr>
          <w:rFonts w:ascii="Arial" w:hAnsi="Arial" w:cs="Arial"/>
          <w:b/>
          <w:bCs/>
        </w:rPr>
      </w:pPr>
      <w:r w:rsidRPr="00FB67A9">
        <w:rPr>
          <w:rFonts w:ascii="Arial" w:hAnsi="Arial" w:cs="Arial"/>
          <w:b/>
          <w:bCs/>
        </w:rPr>
        <w:t>12. IMPUGNAÇÃO AO EDITAL E RECURSOS</w:t>
      </w:r>
    </w:p>
    <w:p w14:paraId="74B91490" w14:textId="77777777" w:rsidR="00F16434" w:rsidRPr="00FB67A9" w:rsidRDefault="00F16434" w:rsidP="00F16434">
      <w:pPr>
        <w:ind w:firstLine="284"/>
        <w:jc w:val="both"/>
        <w:rPr>
          <w:rFonts w:ascii="Arial" w:hAnsi="Arial" w:cs="Arial"/>
          <w:highlight w:val="yellow"/>
        </w:rPr>
      </w:pPr>
    </w:p>
    <w:p w14:paraId="7B56E16E"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12.1. </w:t>
      </w:r>
      <w:r w:rsidRPr="00FB67A9">
        <w:rPr>
          <w:rFonts w:ascii="Arial" w:hAnsi="Arial" w:cs="Arial"/>
        </w:rPr>
        <w:t xml:space="preserve">Qualquer pessoa é parte legítima para impugnar este Edital por irregularidade na aplicação da </w:t>
      </w:r>
      <w:hyperlink r:id="rId18" w:history="1">
        <w:r w:rsidRPr="00FB67A9">
          <w:rPr>
            <w:rFonts w:ascii="Arial" w:hAnsi="Arial" w:cs="Arial"/>
          </w:rPr>
          <w:t>Lei nº 14.133, de 2021</w:t>
        </w:r>
      </w:hyperlink>
      <w:r w:rsidRPr="00FB67A9">
        <w:rPr>
          <w:rFonts w:ascii="Arial" w:hAnsi="Arial" w:cs="Arial"/>
        </w:rPr>
        <w:t>, devendo protocolar o pedido até</w:t>
      </w:r>
      <w:r>
        <w:rPr>
          <w:rFonts w:ascii="Arial" w:hAnsi="Arial" w:cs="Arial"/>
        </w:rPr>
        <w:t xml:space="preserve"> 03 (três)</w:t>
      </w:r>
      <w:r w:rsidRPr="00FB67A9">
        <w:rPr>
          <w:rFonts w:ascii="Arial" w:hAnsi="Arial" w:cs="Arial"/>
        </w:rPr>
        <w:t> dias úteis antes da data da abertura do certame.</w:t>
      </w:r>
    </w:p>
    <w:p w14:paraId="4F132262" w14:textId="77777777" w:rsidR="00F16434" w:rsidRPr="00FB67A9" w:rsidRDefault="00F16434" w:rsidP="00F16434">
      <w:pPr>
        <w:ind w:firstLine="284"/>
        <w:jc w:val="both"/>
        <w:rPr>
          <w:rFonts w:ascii="Arial" w:hAnsi="Arial" w:cs="Arial"/>
          <w:highlight w:val="yellow"/>
        </w:rPr>
      </w:pPr>
    </w:p>
    <w:p w14:paraId="2C1AF952" w14:textId="77777777" w:rsidR="00F16434" w:rsidRPr="00FB67A9" w:rsidRDefault="00F16434" w:rsidP="00F16434">
      <w:pPr>
        <w:ind w:firstLine="284"/>
        <w:jc w:val="both"/>
        <w:rPr>
          <w:rFonts w:ascii="Arial" w:hAnsi="Arial" w:cs="Arial"/>
        </w:rPr>
      </w:pPr>
      <w:r w:rsidRPr="00FB67A9">
        <w:rPr>
          <w:rFonts w:ascii="Arial" w:hAnsi="Arial" w:cs="Arial"/>
          <w:b/>
          <w:bCs/>
        </w:rPr>
        <w:t>12.2.</w:t>
      </w:r>
      <w:r w:rsidRPr="00FB67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21DB91F6" w14:textId="77777777" w:rsidR="00F16434" w:rsidRPr="00FB67A9" w:rsidRDefault="00F16434" w:rsidP="00F16434">
      <w:pPr>
        <w:ind w:firstLine="284"/>
        <w:jc w:val="both"/>
        <w:rPr>
          <w:rFonts w:ascii="Arial" w:hAnsi="Arial" w:cs="Arial"/>
        </w:rPr>
      </w:pPr>
    </w:p>
    <w:p w14:paraId="7F7B55AB" w14:textId="77777777" w:rsidR="00F16434" w:rsidRPr="00FB67A9" w:rsidRDefault="00F16434" w:rsidP="00F16434">
      <w:pPr>
        <w:ind w:firstLine="284"/>
        <w:jc w:val="both"/>
        <w:rPr>
          <w:rFonts w:ascii="Arial" w:hAnsi="Arial" w:cs="Arial"/>
        </w:rPr>
      </w:pPr>
      <w:r w:rsidRPr="00FB67A9">
        <w:rPr>
          <w:rFonts w:ascii="Arial" w:hAnsi="Arial" w:cs="Arial"/>
          <w:b/>
          <w:bCs/>
        </w:rPr>
        <w:t>12.3.</w:t>
      </w:r>
      <w:r w:rsidRPr="00FB67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9927004" w14:textId="77777777" w:rsidR="00F16434" w:rsidRPr="00FB67A9" w:rsidRDefault="00F16434" w:rsidP="00F16434">
      <w:pPr>
        <w:ind w:firstLine="284"/>
        <w:jc w:val="both"/>
        <w:rPr>
          <w:rFonts w:ascii="Arial" w:hAnsi="Arial" w:cs="Arial"/>
        </w:rPr>
      </w:pPr>
      <w:r w:rsidRPr="00FB67A9">
        <w:rPr>
          <w:rFonts w:ascii="Arial" w:hAnsi="Arial" w:cs="Arial"/>
        </w:rPr>
        <w:t xml:space="preserve">       </w:t>
      </w:r>
    </w:p>
    <w:p w14:paraId="41E01CB3" w14:textId="77777777" w:rsidR="00F16434" w:rsidRPr="00FB67A9" w:rsidRDefault="00F16434" w:rsidP="00F16434">
      <w:pPr>
        <w:ind w:firstLine="284"/>
        <w:jc w:val="both"/>
        <w:rPr>
          <w:rFonts w:ascii="Arial" w:hAnsi="Arial" w:cs="Arial"/>
        </w:rPr>
      </w:pPr>
      <w:r w:rsidRPr="00FB67A9">
        <w:rPr>
          <w:rFonts w:ascii="Arial" w:hAnsi="Arial" w:cs="Arial"/>
          <w:b/>
          <w:bCs/>
        </w:rPr>
        <w:t>12.4.</w:t>
      </w:r>
      <w:r w:rsidRPr="00FB67A9">
        <w:rPr>
          <w:rFonts w:ascii="Arial" w:hAnsi="Arial" w:cs="Arial"/>
        </w:rPr>
        <w:t xml:space="preserve"> </w:t>
      </w:r>
      <w:r w:rsidRPr="00187E54">
        <w:rPr>
          <w:rFonts w:ascii="Arial" w:hAnsi="Arial" w:cs="Arial"/>
        </w:rPr>
        <w:t xml:space="preserve">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w:t>
      </w:r>
      <w:r w:rsidRPr="00187E54">
        <w:rPr>
          <w:rFonts w:ascii="Arial" w:hAnsi="Arial" w:cs="Arial"/>
        </w:rPr>
        <w:lastRenderedPageBreak/>
        <w:t>juntar memoriais no prazo de 03 (três) dias úteis, em campo próprio no sistema eletrônico. Os demais interessados ficam, desde logo, intimados a apresentar as contrarrazões em igual número de dias, do término do prazo da recorrente.</w:t>
      </w:r>
    </w:p>
    <w:p w14:paraId="4DB9D14C" w14:textId="77777777" w:rsidR="00F16434" w:rsidRPr="00FB67A9" w:rsidRDefault="00F16434" w:rsidP="00F16434">
      <w:pPr>
        <w:ind w:firstLine="284"/>
        <w:jc w:val="both"/>
        <w:rPr>
          <w:rFonts w:ascii="Arial" w:hAnsi="Arial" w:cs="Arial"/>
        </w:rPr>
      </w:pPr>
    </w:p>
    <w:p w14:paraId="6C9F3B61" w14:textId="77777777" w:rsidR="00F16434" w:rsidRPr="000E0F32" w:rsidRDefault="00F16434" w:rsidP="00F1643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33B5F239" w14:textId="77777777" w:rsidR="00F16434" w:rsidRPr="00FB67A9" w:rsidRDefault="00F16434" w:rsidP="00F16434">
      <w:pPr>
        <w:ind w:firstLine="284"/>
        <w:jc w:val="both"/>
        <w:rPr>
          <w:rFonts w:ascii="Arial" w:hAnsi="Arial" w:cs="Arial"/>
        </w:rPr>
      </w:pPr>
    </w:p>
    <w:p w14:paraId="661A4374" w14:textId="77777777" w:rsidR="00F16434" w:rsidRPr="00FB67A9" w:rsidRDefault="00F16434" w:rsidP="00F1643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189AB5AD" w14:textId="77777777" w:rsidR="00F16434" w:rsidRPr="00FB67A9" w:rsidRDefault="00F16434" w:rsidP="00F16434">
      <w:pPr>
        <w:ind w:firstLine="284"/>
        <w:jc w:val="both"/>
        <w:rPr>
          <w:rFonts w:ascii="Arial" w:hAnsi="Arial" w:cs="Arial"/>
        </w:rPr>
      </w:pPr>
    </w:p>
    <w:p w14:paraId="02385CFB" w14:textId="77777777" w:rsidR="00F16434" w:rsidRPr="00FB67A9" w:rsidRDefault="00F16434" w:rsidP="00F1643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4753C653" w14:textId="77777777" w:rsidR="00F16434" w:rsidRPr="00FB67A9" w:rsidRDefault="00F16434" w:rsidP="00F16434">
      <w:pPr>
        <w:ind w:firstLine="284"/>
        <w:jc w:val="both"/>
        <w:rPr>
          <w:rFonts w:ascii="Arial" w:hAnsi="Arial" w:cs="Arial"/>
        </w:rPr>
      </w:pPr>
    </w:p>
    <w:p w14:paraId="73EC4062" w14:textId="77777777" w:rsidR="00F16434" w:rsidRPr="00FB67A9" w:rsidRDefault="00F16434" w:rsidP="00F16434">
      <w:pPr>
        <w:ind w:firstLine="284"/>
        <w:jc w:val="both"/>
        <w:rPr>
          <w:rFonts w:ascii="Arial" w:hAnsi="Arial" w:cs="Arial"/>
        </w:rPr>
      </w:pPr>
      <w:r w:rsidRPr="00FB67A9">
        <w:rPr>
          <w:rFonts w:ascii="Arial" w:hAnsi="Arial" w:cs="Arial"/>
          <w:b/>
          <w:bCs/>
        </w:rPr>
        <w:t>13. SANÇÕES ADMINISTRATIVAS</w:t>
      </w:r>
    </w:p>
    <w:p w14:paraId="496EE577" w14:textId="77777777" w:rsidR="00F16434" w:rsidRPr="00FB67A9" w:rsidRDefault="00F16434" w:rsidP="00F16434">
      <w:pPr>
        <w:ind w:firstLine="284"/>
        <w:jc w:val="both"/>
        <w:rPr>
          <w:rFonts w:ascii="Arial" w:hAnsi="Arial" w:cs="Arial"/>
          <w:highlight w:val="yellow"/>
        </w:rPr>
      </w:pPr>
    </w:p>
    <w:p w14:paraId="3E65D56E"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13.1. </w:t>
      </w:r>
      <w:r w:rsidRPr="00FB67A9">
        <w:rPr>
          <w:rFonts w:ascii="Arial" w:hAnsi="Arial" w:cs="Arial"/>
        </w:rPr>
        <w:t>Comete infração administrativa, nos termos da lei, o licitante que, com dolo ou culpa:</w:t>
      </w:r>
    </w:p>
    <w:p w14:paraId="63B9B693" w14:textId="77777777" w:rsidR="00F16434" w:rsidRPr="00FB67A9" w:rsidRDefault="00F16434" w:rsidP="00F16434">
      <w:pPr>
        <w:ind w:firstLine="284"/>
        <w:jc w:val="both"/>
        <w:rPr>
          <w:rFonts w:ascii="Arial" w:hAnsi="Arial" w:cs="Arial"/>
        </w:rPr>
      </w:pPr>
    </w:p>
    <w:p w14:paraId="669E0888" w14:textId="77777777" w:rsidR="00F16434" w:rsidRPr="00FB67A9" w:rsidRDefault="00F16434" w:rsidP="00F16434">
      <w:pPr>
        <w:ind w:firstLine="284"/>
        <w:jc w:val="both"/>
        <w:rPr>
          <w:rFonts w:ascii="Arial" w:hAnsi="Arial" w:cs="Arial"/>
        </w:rPr>
      </w:pPr>
      <w:r w:rsidRPr="00FB67A9">
        <w:rPr>
          <w:rFonts w:ascii="Arial" w:hAnsi="Arial" w:cs="Arial"/>
          <w:b/>
          <w:bCs/>
        </w:rPr>
        <w:t>13.1.1.</w:t>
      </w:r>
      <w:r w:rsidRPr="00FB67A9">
        <w:rPr>
          <w:rFonts w:ascii="Arial" w:hAnsi="Arial" w:cs="Arial"/>
        </w:rPr>
        <w:t xml:space="preserve"> </w:t>
      </w:r>
      <w:bookmarkStart w:id="2" w:name="_Ref114668085"/>
      <w:bookmarkStart w:id="3" w:name="_Hlk114652595"/>
      <w:proofErr w:type="gramStart"/>
      <w:r w:rsidRPr="00FB67A9">
        <w:rPr>
          <w:rFonts w:ascii="Arial" w:hAnsi="Arial" w:cs="Arial"/>
        </w:rPr>
        <w:t>deixar</w:t>
      </w:r>
      <w:proofErr w:type="gramEnd"/>
      <w:r w:rsidRPr="00FB67A9">
        <w:rPr>
          <w:rFonts w:ascii="Arial" w:hAnsi="Arial" w:cs="Arial"/>
        </w:rPr>
        <w:t xml:space="preserve"> de entregar a documentação exigida para o certame ou não entregar qualquer documento que tenha sido solicitado pelo/a pregoeiro/a durante o certame;</w:t>
      </w:r>
      <w:bookmarkEnd w:id="2"/>
    </w:p>
    <w:p w14:paraId="57BA2F28" w14:textId="77777777" w:rsidR="00F16434" w:rsidRPr="00FB67A9" w:rsidRDefault="00F16434" w:rsidP="00F16434">
      <w:pPr>
        <w:ind w:firstLine="284"/>
        <w:jc w:val="both"/>
        <w:rPr>
          <w:rFonts w:ascii="Arial" w:hAnsi="Arial" w:cs="Arial"/>
        </w:rPr>
      </w:pPr>
      <w:bookmarkStart w:id="4" w:name="_Ref114668108"/>
    </w:p>
    <w:p w14:paraId="1CB00500" w14:textId="77777777" w:rsidR="00F16434" w:rsidRPr="00FB67A9" w:rsidRDefault="00F16434" w:rsidP="00F16434">
      <w:pPr>
        <w:ind w:firstLine="284"/>
        <w:jc w:val="both"/>
        <w:rPr>
          <w:rFonts w:ascii="Arial" w:hAnsi="Arial" w:cs="Arial"/>
        </w:rPr>
      </w:pPr>
      <w:r w:rsidRPr="00FB67A9">
        <w:rPr>
          <w:rFonts w:ascii="Arial" w:hAnsi="Arial" w:cs="Arial"/>
          <w:b/>
          <w:bCs/>
        </w:rPr>
        <w:t>13.1.2.</w:t>
      </w:r>
      <w:r w:rsidRPr="00FB67A9">
        <w:rPr>
          <w:rFonts w:ascii="Arial" w:hAnsi="Arial" w:cs="Arial"/>
        </w:rPr>
        <w:t xml:space="preserve"> Salvo em decorrência de fato superveniente devidamente justificado, não mantiver a proposta em especial quando:</w:t>
      </w:r>
      <w:bookmarkEnd w:id="4"/>
    </w:p>
    <w:p w14:paraId="27BC80F5" w14:textId="77777777" w:rsidR="00F16434" w:rsidRPr="00FB67A9" w:rsidRDefault="00F16434" w:rsidP="00F16434">
      <w:pPr>
        <w:ind w:firstLine="284"/>
        <w:jc w:val="both"/>
        <w:rPr>
          <w:rFonts w:ascii="Arial" w:hAnsi="Arial" w:cs="Arial"/>
        </w:rPr>
      </w:pPr>
    </w:p>
    <w:p w14:paraId="05ABF413"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13.1.2.1. </w:t>
      </w:r>
      <w:proofErr w:type="gramStart"/>
      <w:r w:rsidRPr="00FB67A9">
        <w:rPr>
          <w:rFonts w:ascii="Arial" w:hAnsi="Arial" w:cs="Arial"/>
        </w:rPr>
        <w:t>não</w:t>
      </w:r>
      <w:proofErr w:type="gramEnd"/>
      <w:r w:rsidRPr="00FB67A9">
        <w:rPr>
          <w:rFonts w:ascii="Arial" w:hAnsi="Arial" w:cs="Arial"/>
        </w:rPr>
        <w:t xml:space="preserve"> enviar a proposta adequada ao último lance ofertado ou após a negociação; </w:t>
      </w:r>
    </w:p>
    <w:p w14:paraId="30BF31CE" w14:textId="77777777" w:rsidR="00F16434" w:rsidRPr="00FB67A9" w:rsidRDefault="00F16434" w:rsidP="00F16434">
      <w:pPr>
        <w:ind w:firstLine="284"/>
        <w:jc w:val="both"/>
        <w:rPr>
          <w:rFonts w:ascii="Arial" w:hAnsi="Arial" w:cs="Arial"/>
        </w:rPr>
      </w:pPr>
    </w:p>
    <w:p w14:paraId="31E66874"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13.1.2.2. </w:t>
      </w:r>
      <w:proofErr w:type="gramStart"/>
      <w:r w:rsidRPr="00FB67A9">
        <w:rPr>
          <w:rFonts w:ascii="Arial" w:hAnsi="Arial" w:cs="Arial"/>
        </w:rPr>
        <w:t>recusar</w:t>
      </w:r>
      <w:proofErr w:type="gramEnd"/>
      <w:r w:rsidRPr="00FB67A9">
        <w:rPr>
          <w:rFonts w:ascii="Arial" w:hAnsi="Arial" w:cs="Arial"/>
        </w:rPr>
        <w:t xml:space="preserve">-se a enviar o detalhamento da proposta quando exigível; </w:t>
      </w:r>
    </w:p>
    <w:p w14:paraId="6F4201F4" w14:textId="77777777" w:rsidR="00F16434" w:rsidRPr="00FB67A9" w:rsidRDefault="00F16434" w:rsidP="00F16434">
      <w:pPr>
        <w:ind w:firstLine="284"/>
        <w:jc w:val="both"/>
        <w:rPr>
          <w:rFonts w:ascii="Arial" w:hAnsi="Arial" w:cs="Arial"/>
        </w:rPr>
      </w:pPr>
    </w:p>
    <w:p w14:paraId="5251E959"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13.1.2.3. </w:t>
      </w:r>
      <w:proofErr w:type="gramStart"/>
      <w:r w:rsidRPr="00FB67A9">
        <w:rPr>
          <w:rFonts w:ascii="Arial" w:hAnsi="Arial" w:cs="Arial"/>
        </w:rPr>
        <w:t>pedir</w:t>
      </w:r>
      <w:proofErr w:type="gramEnd"/>
      <w:r w:rsidRPr="00FB67A9">
        <w:rPr>
          <w:rFonts w:ascii="Arial" w:hAnsi="Arial" w:cs="Arial"/>
        </w:rPr>
        <w:t xml:space="preserve"> para ser desclassificado quando encerrada a etapa competitiva; ou </w:t>
      </w:r>
    </w:p>
    <w:p w14:paraId="2B71D0FA" w14:textId="77777777" w:rsidR="00F16434" w:rsidRPr="00FB67A9" w:rsidRDefault="00F16434" w:rsidP="00F16434">
      <w:pPr>
        <w:ind w:firstLine="284"/>
        <w:jc w:val="both"/>
        <w:rPr>
          <w:rFonts w:ascii="Arial" w:hAnsi="Arial" w:cs="Arial"/>
        </w:rPr>
      </w:pPr>
    </w:p>
    <w:p w14:paraId="486AD1E6"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13.1.2.4. </w:t>
      </w:r>
      <w:proofErr w:type="gramStart"/>
      <w:r w:rsidRPr="00FB67A9">
        <w:rPr>
          <w:rFonts w:ascii="Arial" w:hAnsi="Arial" w:cs="Arial"/>
        </w:rPr>
        <w:t>deixar</w:t>
      </w:r>
      <w:proofErr w:type="gramEnd"/>
      <w:r w:rsidRPr="00FB67A9">
        <w:rPr>
          <w:rFonts w:ascii="Arial" w:hAnsi="Arial" w:cs="Arial"/>
        </w:rPr>
        <w:t xml:space="preserve"> de apresentar amostra;</w:t>
      </w:r>
    </w:p>
    <w:p w14:paraId="45033E8B" w14:textId="77777777" w:rsidR="00F16434" w:rsidRPr="00FB67A9" w:rsidRDefault="00F16434" w:rsidP="00F16434">
      <w:pPr>
        <w:ind w:firstLine="284"/>
        <w:jc w:val="both"/>
        <w:rPr>
          <w:rFonts w:ascii="Arial" w:hAnsi="Arial" w:cs="Arial"/>
        </w:rPr>
      </w:pPr>
    </w:p>
    <w:p w14:paraId="28833A1B"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13.1.2.5. </w:t>
      </w:r>
      <w:proofErr w:type="gramStart"/>
      <w:r w:rsidRPr="00FB67A9">
        <w:rPr>
          <w:rFonts w:ascii="Arial" w:hAnsi="Arial" w:cs="Arial"/>
        </w:rPr>
        <w:t>apresentar</w:t>
      </w:r>
      <w:proofErr w:type="gramEnd"/>
      <w:r w:rsidRPr="00FB67A9">
        <w:rPr>
          <w:rFonts w:ascii="Arial" w:hAnsi="Arial" w:cs="Arial"/>
        </w:rPr>
        <w:t xml:space="preserve"> proposta ou amostra em desacordo com as especificações do edital; </w:t>
      </w:r>
    </w:p>
    <w:p w14:paraId="4D58EEF5" w14:textId="77777777" w:rsidR="00F16434" w:rsidRPr="00FB67A9" w:rsidRDefault="00F16434" w:rsidP="00F16434">
      <w:pPr>
        <w:ind w:firstLine="284"/>
        <w:jc w:val="both"/>
        <w:rPr>
          <w:rFonts w:ascii="Arial" w:hAnsi="Arial" w:cs="Arial"/>
        </w:rPr>
      </w:pPr>
      <w:bookmarkStart w:id="5" w:name="_Ref114668139"/>
    </w:p>
    <w:p w14:paraId="67D3FBFA" w14:textId="77777777" w:rsidR="00F16434" w:rsidRPr="00FB67A9" w:rsidRDefault="00F16434" w:rsidP="00F16434">
      <w:pPr>
        <w:ind w:firstLine="284"/>
        <w:jc w:val="both"/>
        <w:rPr>
          <w:rFonts w:ascii="Arial" w:hAnsi="Arial" w:cs="Arial"/>
        </w:rPr>
      </w:pPr>
      <w:r w:rsidRPr="00FB67A9">
        <w:rPr>
          <w:rFonts w:ascii="Arial" w:hAnsi="Arial" w:cs="Arial"/>
          <w:b/>
          <w:bCs/>
        </w:rPr>
        <w:t>13.1.3.</w:t>
      </w:r>
      <w:r w:rsidRPr="00FB67A9">
        <w:rPr>
          <w:rFonts w:ascii="Arial" w:hAnsi="Arial" w:cs="Arial"/>
        </w:rPr>
        <w:t xml:space="preserve"> </w:t>
      </w:r>
      <w:proofErr w:type="gramStart"/>
      <w:r w:rsidRPr="00FB67A9">
        <w:rPr>
          <w:rFonts w:ascii="Arial" w:hAnsi="Arial" w:cs="Arial"/>
        </w:rPr>
        <w:t>não</w:t>
      </w:r>
      <w:proofErr w:type="gramEnd"/>
      <w:r w:rsidRPr="00FB67A9">
        <w:rPr>
          <w:rFonts w:ascii="Arial" w:hAnsi="Arial" w:cs="Arial"/>
        </w:rPr>
        <w:t xml:space="preserve"> celebrar o contrato ou não entregar a documentação exigida para a contratação, quando convocado dentro do prazo de validade de sua proposta;</w:t>
      </w:r>
      <w:bookmarkEnd w:id="5"/>
    </w:p>
    <w:p w14:paraId="4A7690E4" w14:textId="77777777" w:rsidR="00F16434" w:rsidRPr="00FB67A9" w:rsidRDefault="00F16434" w:rsidP="00F16434">
      <w:pPr>
        <w:ind w:firstLine="284"/>
        <w:jc w:val="both"/>
        <w:rPr>
          <w:rFonts w:ascii="Arial" w:hAnsi="Arial" w:cs="Arial"/>
        </w:rPr>
      </w:pPr>
    </w:p>
    <w:p w14:paraId="41A16A52" w14:textId="77777777" w:rsidR="00F16434" w:rsidRPr="00FB67A9" w:rsidRDefault="00F16434" w:rsidP="00F16434">
      <w:pPr>
        <w:ind w:firstLine="284"/>
        <w:jc w:val="both"/>
        <w:rPr>
          <w:rFonts w:ascii="Arial" w:hAnsi="Arial" w:cs="Arial"/>
        </w:rPr>
      </w:pPr>
      <w:r w:rsidRPr="00FB67A9">
        <w:rPr>
          <w:rFonts w:ascii="Arial" w:hAnsi="Arial" w:cs="Arial"/>
          <w:b/>
          <w:bCs/>
        </w:rPr>
        <w:t>13.1.3.1.</w:t>
      </w:r>
      <w:r w:rsidRPr="00FB67A9">
        <w:rPr>
          <w:rFonts w:ascii="Arial" w:hAnsi="Arial" w:cs="Arial"/>
        </w:rPr>
        <w:t xml:space="preserve"> </w:t>
      </w:r>
      <w:proofErr w:type="gramStart"/>
      <w:r w:rsidRPr="00FB67A9">
        <w:rPr>
          <w:rFonts w:ascii="Arial" w:hAnsi="Arial" w:cs="Arial"/>
        </w:rPr>
        <w:t>recusar</w:t>
      </w:r>
      <w:proofErr w:type="gramEnd"/>
      <w:r w:rsidRPr="00FB67A9">
        <w:rPr>
          <w:rFonts w:ascii="Arial" w:hAnsi="Arial" w:cs="Arial"/>
        </w:rPr>
        <w:t>-se, sem justificativa, a assinar o contrato ou a ata de registro de preço, ou a aceitar ou retirar o instrumento equivalente no prazo estabelecido pela Administração;</w:t>
      </w:r>
    </w:p>
    <w:p w14:paraId="6878B06A" w14:textId="77777777" w:rsidR="00F16434" w:rsidRPr="00FB67A9" w:rsidRDefault="00F16434" w:rsidP="00F16434">
      <w:pPr>
        <w:ind w:firstLine="284"/>
        <w:jc w:val="both"/>
        <w:rPr>
          <w:rFonts w:ascii="Arial" w:hAnsi="Arial" w:cs="Arial"/>
        </w:rPr>
      </w:pPr>
      <w:bookmarkStart w:id="6" w:name="_Ref114668249"/>
    </w:p>
    <w:p w14:paraId="7914D089" w14:textId="77777777" w:rsidR="00F16434" w:rsidRPr="00FB67A9" w:rsidRDefault="00F16434" w:rsidP="00F16434">
      <w:pPr>
        <w:ind w:firstLine="284"/>
        <w:jc w:val="both"/>
        <w:rPr>
          <w:rFonts w:ascii="Arial" w:hAnsi="Arial" w:cs="Arial"/>
        </w:rPr>
      </w:pPr>
      <w:r w:rsidRPr="00FB67A9">
        <w:rPr>
          <w:rFonts w:ascii="Arial" w:hAnsi="Arial" w:cs="Arial"/>
          <w:b/>
          <w:bCs/>
        </w:rPr>
        <w:t>13.1.4.</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declaração ou documentação falsa exigida para o certame ou prestar declaração falsa durante a licitação</w:t>
      </w:r>
      <w:bookmarkEnd w:id="6"/>
    </w:p>
    <w:p w14:paraId="2E91058A" w14:textId="77777777" w:rsidR="00F16434" w:rsidRPr="00FB67A9" w:rsidRDefault="00F16434" w:rsidP="00F16434">
      <w:pPr>
        <w:ind w:firstLine="284"/>
        <w:jc w:val="both"/>
        <w:rPr>
          <w:rFonts w:ascii="Arial" w:hAnsi="Arial" w:cs="Arial"/>
        </w:rPr>
      </w:pPr>
      <w:bookmarkStart w:id="7" w:name="_Ref114668245"/>
    </w:p>
    <w:p w14:paraId="0C8E5D05" w14:textId="77777777" w:rsidR="00F16434" w:rsidRPr="00FB67A9" w:rsidRDefault="00F16434" w:rsidP="00F16434">
      <w:pPr>
        <w:ind w:firstLine="284"/>
        <w:jc w:val="both"/>
        <w:rPr>
          <w:rFonts w:ascii="Arial" w:hAnsi="Arial" w:cs="Arial"/>
        </w:rPr>
      </w:pPr>
      <w:r w:rsidRPr="00FB67A9">
        <w:rPr>
          <w:rFonts w:ascii="Arial" w:hAnsi="Arial" w:cs="Arial"/>
          <w:b/>
          <w:bCs/>
        </w:rPr>
        <w:t>13.1.5.</w:t>
      </w:r>
      <w:r w:rsidRPr="00FB67A9">
        <w:rPr>
          <w:rFonts w:ascii="Arial" w:hAnsi="Arial" w:cs="Arial"/>
        </w:rPr>
        <w:t xml:space="preserve"> </w:t>
      </w:r>
      <w:proofErr w:type="gramStart"/>
      <w:r w:rsidRPr="00FB67A9">
        <w:rPr>
          <w:rFonts w:ascii="Arial" w:hAnsi="Arial" w:cs="Arial"/>
        </w:rPr>
        <w:t>fraudar</w:t>
      </w:r>
      <w:proofErr w:type="gramEnd"/>
      <w:r w:rsidRPr="00FB67A9">
        <w:rPr>
          <w:rFonts w:ascii="Arial" w:hAnsi="Arial" w:cs="Arial"/>
        </w:rPr>
        <w:t xml:space="preserve"> a licitação</w:t>
      </w:r>
      <w:bookmarkEnd w:id="7"/>
    </w:p>
    <w:p w14:paraId="4C935325" w14:textId="77777777" w:rsidR="00F16434" w:rsidRPr="00FB67A9" w:rsidRDefault="00F16434" w:rsidP="00F16434">
      <w:pPr>
        <w:ind w:firstLine="284"/>
        <w:jc w:val="both"/>
        <w:rPr>
          <w:rFonts w:ascii="Arial" w:hAnsi="Arial" w:cs="Arial"/>
        </w:rPr>
      </w:pPr>
      <w:bookmarkStart w:id="8" w:name="_Ref114668247"/>
    </w:p>
    <w:p w14:paraId="4AE99379" w14:textId="77777777" w:rsidR="00F16434" w:rsidRPr="00FB67A9" w:rsidRDefault="00F16434" w:rsidP="00F16434">
      <w:pPr>
        <w:ind w:firstLine="284"/>
        <w:jc w:val="both"/>
        <w:rPr>
          <w:rFonts w:ascii="Arial" w:hAnsi="Arial" w:cs="Arial"/>
        </w:rPr>
      </w:pPr>
      <w:r w:rsidRPr="00FB67A9">
        <w:rPr>
          <w:rFonts w:ascii="Arial" w:hAnsi="Arial" w:cs="Arial"/>
          <w:b/>
          <w:bCs/>
        </w:rPr>
        <w:t>13.1.6.</w:t>
      </w:r>
      <w:r w:rsidRPr="00FB67A9">
        <w:rPr>
          <w:rFonts w:ascii="Arial" w:hAnsi="Arial" w:cs="Arial"/>
        </w:rPr>
        <w:t xml:space="preserve"> </w:t>
      </w:r>
      <w:proofErr w:type="gramStart"/>
      <w:r w:rsidRPr="00FB67A9">
        <w:rPr>
          <w:rFonts w:ascii="Arial" w:hAnsi="Arial" w:cs="Arial"/>
        </w:rPr>
        <w:t>comportar</w:t>
      </w:r>
      <w:proofErr w:type="gramEnd"/>
      <w:r w:rsidRPr="00FB67A9">
        <w:rPr>
          <w:rFonts w:ascii="Arial" w:hAnsi="Arial" w:cs="Arial"/>
        </w:rPr>
        <w:t>-se de modo inidôneo ou cometer fraude de qualquer natureza, em especial quando:</w:t>
      </w:r>
      <w:bookmarkEnd w:id="8"/>
    </w:p>
    <w:p w14:paraId="7DCB6B69" w14:textId="77777777" w:rsidR="00F16434" w:rsidRPr="00FB67A9" w:rsidRDefault="00F16434" w:rsidP="00F16434">
      <w:pPr>
        <w:ind w:firstLine="284"/>
        <w:jc w:val="both"/>
        <w:rPr>
          <w:rFonts w:ascii="Arial" w:hAnsi="Arial" w:cs="Arial"/>
        </w:rPr>
      </w:pPr>
    </w:p>
    <w:p w14:paraId="7FE48EE8" w14:textId="77777777" w:rsidR="00F16434" w:rsidRPr="00FB67A9" w:rsidRDefault="00F16434" w:rsidP="00F16434">
      <w:pPr>
        <w:ind w:firstLine="284"/>
        <w:jc w:val="both"/>
        <w:rPr>
          <w:rFonts w:ascii="Arial" w:hAnsi="Arial" w:cs="Arial"/>
        </w:rPr>
      </w:pPr>
      <w:r w:rsidRPr="00FB67A9">
        <w:rPr>
          <w:rFonts w:ascii="Arial" w:hAnsi="Arial" w:cs="Arial"/>
          <w:b/>
          <w:bCs/>
        </w:rPr>
        <w:t>13.1.6.1.</w:t>
      </w:r>
      <w:r w:rsidRPr="00FB67A9">
        <w:rPr>
          <w:rFonts w:ascii="Arial" w:hAnsi="Arial" w:cs="Arial"/>
        </w:rPr>
        <w:t xml:space="preserve"> </w:t>
      </w:r>
      <w:proofErr w:type="gramStart"/>
      <w:r w:rsidRPr="00FB67A9">
        <w:rPr>
          <w:rFonts w:ascii="Arial" w:hAnsi="Arial" w:cs="Arial"/>
        </w:rPr>
        <w:t>agir</w:t>
      </w:r>
      <w:proofErr w:type="gramEnd"/>
      <w:r w:rsidRPr="00FB67A9">
        <w:rPr>
          <w:rFonts w:ascii="Arial" w:hAnsi="Arial" w:cs="Arial"/>
        </w:rPr>
        <w:t xml:space="preserve"> em conluio ou em desconformidade com a lei; </w:t>
      </w:r>
    </w:p>
    <w:p w14:paraId="7E4B4C8B" w14:textId="77777777" w:rsidR="00F16434" w:rsidRPr="00FB67A9" w:rsidRDefault="00F16434" w:rsidP="00F16434">
      <w:pPr>
        <w:ind w:firstLine="284"/>
        <w:jc w:val="both"/>
        <w:rPr>
          <w:rFonts w:ascii="Arial" w:hAnsi="Arial" w:cs="Arial"/>
        </w:rPr>
      </w:pPr>
    </w:p>
    <w:p w14:paraId="29C470DA" w14:textId="77777777" w:rsidR="00F16434" w:rsidRPr="00FB67A9" w:rsidRDefault="00F16434" w:rsidP="00F16434">
      <w:pPr>
        <w:ind w:firstLine="284"/>
        <w:jc w:val="both"/>
        <w:rPr>
          <w:rFonts w:ascii="Arial" w:hAnsi="Arial" w:cs="Arial"/>
        </w:rPr>
      </w:pPr>
      <w:r w:rsidRPr="00FB67A9">
        <w:rPr>
          <w:rFonts w:ascii="Arial" w:hAnsi="Arial" w:cs="Arial"/>
          <w:b/>
          <w:bCs/>
        </w:rPr>
        <w:t>13.1.6.2.</w:t>
      </w:r>
      <w:r w:rsidRPr="00FB67A9">
        <w:rPr>
          <w:rFonts w:ascii="Arial" w:hAnsi="Arial" w:cs="Arial"/>
        </w:rPr>
        <w:t xml:space="preserve"> </w:t>
      </w:r>
      <w:proofErr w:type="gramStart"/>
      <w:r w:rsidRPr="00FB67A9">
        <w:rPr>
          <w:rFonts w:ascii="Arial" w:hAnsi="Arial" w:cs="Arial"/>
        </w:rPr>
        <w:t>induzir</w:t>
      </w:r>
      <w:proofErr w:type="gramEnd"/>
      <w:r w:rsidRPr="00FB67A9">
        <w:rPr>
          <w:rFonts w:ascii="Arial" w:hAnsi="Arial" w:cs="Arial"/>
        </w:rPr>
        <w:t xml:space="preserve"> deliberadamente a erro no julgamento; </w:t>
      </w:r>
    </w:p>
    <w:p w14:paraId="702A1483" w14:textId="77777777" w:rsidR="00F16434" w:rsidRPr="00FB67A9" w:rsidRDefault="00F16434" w:rsidP="00F16434">
      <w:pPr>
        <w:ind w:firstLine="284"/>
        <w:jc w:val="both"/>
        <w:rPr>
          <w:rFonts w:ascii="Arial" w:hAnsi="Arial" w:cs="Arial"/>
        </w:rPr>
      </w:pPr>
    </w:p>
    <w:p w14:paraId="1961E412" w14:textId="77777777" w:rsidR="00F16434" w:rsidRPr="00FB67A9" w:rsidRDefault="00F16434" w:rsidP="00F16434">
      <w:pPr>
        <w:ind w:firstLine="284"/>
        <w:jc w:val="both"/>
        <w:rPr>
          <w:rFonts w:ascii="Arial" w:hAnsi="Arial" w:cs="Arial"/>
        </w:rPr>
      </w:pPr>
      <w:r w:rsidRPr="00FB67A9">
        <w:rPr>
          <w:rFonts w:ascii="Arial" w:hAnsi="Arial" w:cs="Arial"/>
          <w:b/>
          <w:bCs/>
        </w:rPr>
        <w:t>13.1.6.3.</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amostra falsificada ou deteriorada; </w:t>
      </w:r>
    </w:p>
    <w:p w14:paraId="5B775164" w14:textId="77777777" w:rsidR="00F16434" w:rsidRPr="00FB67A9" w:rsidRDefault="00F16434" w:rsidP="00F16434">
      <w:pPr>
        <w:ind w:firstLine="284"/>
        <w:jc w:val="both"/>
        <w:rPr>
          <w:rFonts w:ascii="Arial" w:hAnsi="Arial" w:cs="Arial"/>
        </w:rPr>
      </w:pPr>
      <w:bookmarkStart w:id="9" w:name="_Ref114668251"/>
    </w:p>
    <w:p w14:paraId="0B7A54C7" w14:textId="77777777" w:rsidR="00F16434" w:rsidRPr="00FB67A9" w:rsidRDefault="00F16434" w:rsidP="00F16434">
      <w:pPr>
        <w:ind w:firstLine="284"/>
        <w:jc w:val="both"/>
        <w:rPr>
          <w:rFonts w:ascii="Arial" w:hAnsi="Arial" w:cs="Arial"/>
        </w:rPr>
      </w:pPr>
      <w:r w:rsidRPr="00FB67A9">
        <w:rPr>
          <w:rFonts w:ascii="Arial" w:hAnsi="Arial" w:cs="Arial"/>
          <w:b/>
          <w:bCs/>
        </w:rPr>
        <w:t>13.1.7.</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atos ilícitos com vistas a frustrar os objetivos da licitação</w:t>
      </w:r>
      <w:bookmarkEnd w:id="9"/>
    </w:p>
    <w:p w14:paraId="6F131BE6" w14:textId="77777777" w:rsidR="00F16434" w:rsidRPr="00FB67A9" w:rsidRDefault="00F16434" w:rsidP="00F16434">
      <w:pPr>
        <w:ind w:firstLine="284"/>
        <w:jc w:val="both"/>
        <w:rPr>
          <w:rFonts w:ascii="Arial" w:hAnsi="Arial" w:cs="Arial"/>
        </w:rPr>
      </w:pPr>
      <w:bookmarkStart w:id="10" w:name="_Ref114668252"/>
    </w:p>
    <w:p w14:paraId="4B223CF1" w14:textId="77777777" w:rsidR="00F16434" w:rsidRPr="00FB67A9" w:rsidRDefault="00F16434" w:rsidP="00F16434">
      <w:pPr>
        <w:ind w:firstLine="284"/>
        <w:jc w:val="both"/>
        <w:rPr>
          <w:rFonts w:ascii="Arial" w:hAnsi="Arial" w:cs="Arial"/>
        </w:rPr>
      </w:pPr>
      <w:r w:rsidRPr="00FB67A9">
        <w:rPr>
          <w:rFonts w:ascii="Arial" w:hAnsi="Arial" w:cs="Arial"/>
          <w:b/>
          <w:bCs/>
        </w:rPr>
        <w:t>13.1.8.</w:t>
      </w:r>
      <w:r w:rsidRPr="00FB67A9">
        <w:rPr>
          <w:rFonts w:ascii="Arial" w:hAnsi="Arial" w:cs="Arial"/>
        </w:rPr>
        <w:t xml:space="preserve"> praticar ato lesivo previsto no </w:t>
      </w:r>
      <w:hyperlink r:id="rId19" w:anchor="art5" w:history="1">
        <w:r w:rsidRPr="00FB67A9">
          <w:rPr>
            <w:rFonts w:ascii="Arial" w:hAnsi="Arial" w:cs="Arial"/>
          </w:rPr>
          <w:t>art. 5º da Lei n.º 12.846, de 2013</w:t>
        </w:r>
      </w:hyperlink>
      <w:r w:rsidRPr="00FB67A9">
        <w:rPr>
          <w:rFonts w:ascii="Arial" w:hAnsi="Arial" w:cs="Arial"/>
        </w:rPr>
        <w:t>.</w:t>
      </w:r>
      <w:bookmarkEnd w:id="10"/>
    </w:p>
    <w:bookmarkEnd w:id="3"/>
    <w:p w14:paraId="7B88C316" w14:textId="77777777" w:rsidR="00F16434" w:rsidRPr="00FB67A9" w:rsidRDefault="00F16434" w:rsidP="00F16434">
      <w:pPr>
        <w:ind w:firstLine="284"/>
        <w:jc w:val="both"/>
        <w:rPr>
          <w:rFonts w:ascii="Arial" w:hAnsi="Arial" w:cs="Arial"/>
          <w:highlight w:val="yellow"/>
        </w:rPr>
      </w:pPr>
    </w:p>
    <w:p w14:paraId="48B12584" w14:textId="77777777" w:rsidR="00F16434" w:rsidRPr="00FB67A9" w:rsidRDefault="00F16434" w:rsidP="00F16434">
      <w:pPr>
        <w:ind w:firstLine="284"/>
        <w:jc w:val="both"/>
        <w:rPr>
          <w:rFonts w:ascii="Arial" w:hAnsi="Arial" w:cs="Arial"/>
        </w:rPr>
      </w:pPr>
      <w:r w:rsidRPr="00FB67A9">
        <w:rPr>
          <w:rFonts w:ascii="Arial" w:hAnsi="Arial" w:cs="Arial"/>
          <w:b/>
          <w:bCs/>
        </w:rPr>
        <w:t>13.2.</w:t>
      </w:r>
      <w:r w:rsidRPr="00FB67A9">
        <w:rPr>
          <w:rFonts w:ascii="Arial" w:hAnsi="Arial" w:cs="Arial"/>
        </w:rPr>
        <w:t xml:space="preserve"> A sanção de que trata o subitem poderá ser aplicada juntamente com as multas previstas, garantindo o exercício de prévia e ampla defesa.</w:t>
      </w:r>
    </w:p>
    <w:p w14:paraId="4EF922FA" w14:textId="77777777" w:rsidR="00F16434" w:rsidRPr="00FB67A9" w:rsidRDefault="00F16434" w:rsidP="00F16434">
      <w:pPr>
        <w:ind w:firstLine="284"/>
        <w:jc w:val="both"/>
        <w:rPr>
          <w:rFonts w:ascii="Arial" w:hAnsi="Arial" w:cs="Arial"/>
        </w:rPr>
      </w:pPr>
    </w:p>
    <w:p w14:paraId="46BFAB7C" w14:textId="77777777" w:rsidR="00F16434" w:rsidRPr="00FB67A9" w:rsidRDefault="00F16434" w:rsidP="00F16434">
      <w:pPr>
        <w:ind w:firstLine="284"/>
        <w:jc w:val="both"/>
        <w:rPr>
          <w:rFonts w:ascii="Arial" w:hAnsi="Arial" w:cs="Arial"/>
        </w:rPr>
      </w:pPr>
      <w:r w:rsidRPr="00FB67A9">
        <w:rPr>
          <w:rFonts w:ascii="Arial" w:hAnsi="Arial" w:cs="Arial"/>
          <w:b/>
          <w:bCs/>
        </w:rPr>
        <w:lastRenderedPageBreak/>
        <w:t xml:space="preserve">13.2.1. </w:t>
      </w:r>
      <w:r w:rsidRPr="00FB67A9">
        <w:rPr>
          <w:rFonts w:ascii="Arial" w:hAnsi="Arial" w:cs="Arial"/>
        </w:rPr>
        <w:t>A sanção de impedimento de participar em licitação e contratar com a Administração Pública poderá ser aplicada também àqueles que:</w:t>
      </w:r>
    </w:p>
    <w:p w14:paraId="422285A5" w14:textId="77777777" w:rsidR="00F16434" w:rsidRPr="00FB67A9" w:rsidRDefault="00F16434" w:rsidP="00F16434">
      <w:pPr>
        <w:ind w:firstLine="284"/>
        <w:jc w:val="both"/>
        <w:rPr>
          <w:rFonts w:ascii="Arial" w:hAnsi="Arial" w:cs="Arial"/>
        </w:rPr>
      </w:pPr>
      <w:r w:rsidRPr="00FB67A9">
        <w:rPr>
          <w:rFonts w:ascii="Arial" w:hAnsi="Arial" w:cs="Arial"/>
          <w:b/>
          <w:bCs/>
        </w:rPr>
        <w:t>a)</w:t>
      </w:r>
      <w:r w:rsidRPr="00FB67A9">
        <w:rPr>
          <w:rFonts w:ascii="Arial" w:hAnsi="Arial" w:cs="Arial"/>
        </w:rPr>
        <w:t xml:space="preserve"> retardarem a execução do Pregão;</w:t>
      </w:r>
    </w:p>
    <w:p w14:paraId="416DDD5D" w14:textId="77777777" w:rsidR="00F16434" w:rsidRPr="00FB67A9" w:rsidRDefault="00F16434" w:rsidP="00F16434">
      <w:pPr>
        <w:ind w:firstLine="284"/>
        <w:jc w:val="both"/>
        <w:rPr>
          <w:rFonts w:ascii="Arial" w:hAnsi="Arial" w:cs="Arial"/>
        </w:rPr>
      </w:pPr>
      <w:r w:rsidRPr="00FB67A9">
        <w:rPr>
          <w:rFonts w:ascii="Arial" w:hAnsi="Arial" w:cs="Arial"/>
          <w:b/>
          <w:bCs/>
        </w:rPr>
        <w:t>b)</w:t>
      </w:r>
      <w:r w:rsidRPr="00FB67A9">
        <w:rPr>
          <w:rFonts w:ascii="Arial" w:hAnsi="Arial" w:cs="Arial"/>
        </w:rPr>
        <w:t xml:space="preserve"> demonstrarem não possuir idoneidade para contratar com a Administração;</w:t>
      </w:r>
    </w:p>
    <w:p w14:paraId="2ED20B22" w14:textId="77777777" w:rsidR="00F16434" w:rsidRPr="00FB67A9" w:rsidRDefault="00F16434" w:rsidP="00F16434">
      <w:pPr>
        <w:ind w:firstLine="284"/>
        <w:jc w:val="both"/>
        <w:rPr>
          <w:rFonts w:ascii="Arial" w:eastAsia="Arial" w:hAnsi="Arial" w:cs="Arial"/>
        </w:rPr>
      </w:pPr>
      <w:r w:rsidRPr="00FB67A9">
        <w:rPr>
          <w:rFonts w:ascii="Arial" w:hAnsi="Arial" w:cs="Arial"/>
          <w:b/>
          <w:bCs/>
        </w:rPr>
        <w:t xml:space="preserve">c) </w:t>
      </w:r>
      <w:r w:rsidRPr="00FB67A9">
        <w:rPr>
          <w:rFonts w:ascii="Arial" w:hAnsi="Arial" w:cs="Arial"/>
        </w:rPr>
        <w:t>fizerem declaração falsa ou cometerem fraude fiscal.</w:t>
      </w:r>
    </w:p>
    <w:p w14:paraId="4B01E2BB" w14:textId="77777777" w:rsidR="00F16434" w:rsidRPr="00FB67A9" w:rsidRDefault="00F16434" w:rsidP="00F16434">
      <w:pPr>
        <w:ind w:firstLine="284"/>
        <w:jc w:val="both"/>
        <w:rPr>
          <w:rFonts w:ascii="Arial" w:hAnsi="Arial" w:cs="Arial"/>
          <w:strike/>
          <w:highlight w:val="yellow"/>
        </w:rPr>
      </w:pPr>
      <w:r w:rsidRPr="00FB67A9">
        <w:rPr>
          <w:rFonts w:ascii="Arial" w:eastAsia="Arial" w:hAnsi="Arial" w:cs="Arial"/>
          <w:strike/>
          <w:highlight w:val="yellow"/>
        </w:rPr>
        <w:t xml:space="preserve"> </w:t>
      </w:r>
    </w:p>
    <w:p w14:paraId="2263EF6F" w14:textId="77777777" w:rsidR="00F16434" w:rsidRPr="00FB67A9" w:rsidRDefault="00F16434" w:rsidP="00F16434">
      <w:pPr>
        <w:ind w:firstLine="284"/>
        <w:jc w:val="both"/>
        <w:rPr>
          <w:rFonts w:ascii="Arial" w:hAnsi="Arial" w:cs="Arial"/>
        </w:rPr>
      </w:pPr>
      <w:r w:rsidRPr="00FB67A9">
        <w:rPr>
          <w:rFonts w:ascii="Arial" w:hAnsi="Arial" w:cs="Arial"/>
          <w:b/>
          <w:bCs/>
        </w:rPr>
        <w:t>13.3.</w:t>
      </w:r>
      <w:r w:rsidRPr="00FB67A9">
        <w:rPr>
          <w:rFonts w:ascii="Arial" w:hAnsi="Arial" w:cs="Arial"/>
        </w:rPr>
        <w:t xml:space="preserve"> Com fulcro na </w:t>
      </w:r>
      <w:hyperlink r:id="rId20" w:history="1">
        <w:r w:rsidRPr="00FB67A9">
          <w:rPr>
            <w:rStyle w:val="Hyperlink"/>
            <w:rFonts w:ascii="Arial" w:hAnsi="Arial" w:cs="Arial"/>
            <w:color w:val="auto"/>
          </w:rPr>
          <w:t>Lei nº 14.133, de 2021</w:t>
        </w:r>
      </w:hyperlink>
      <w:r w:rsidRPr="00FB67A9">
        <w:rPr>
          <w:rFonts w:ascii="Arial" w:hAnsi="Arial" w:cs="Arial"/>
        </w:rPr>
        <w:t>, a Administração poderá, garantida a prévia defesa, aplicar aos licitante e/ou adjudicatários as seguintes sanções, sem prejuízo das responsabilidades civil e criminal:</w:t>
      </w:r>
    </w:p>
    <w:p w14:paraId="6EE54472" w14:textId="77777777" w:rsidR="00F16434" w:rsidRPr="00FB67A9" w:rsidRDefault="00F16434" w:rsidP="00F16434">
      <w:pPr>
        <w:ind w:firstLine="284"/>
        <w:jc w:val="both"/>
        <w:rPr>
          <w:rFonts w:ascii="Arial" w:hAnsi="Arial" w:cs="Arial"/>
          <w:highlight w:val="yellow"/>
        </w:rPr>
      </w:pPr>
    </w:p>
    <w:p w14:paraId="6C7FC26C" w14:textId="77777777" w:rsidR="00F16434" w:rsidRPr="00FB67A9" w:rsidRDefault="00F16434" w:rsidP="00F16434">
      <w:pPr>
        <w:ind w:firstLine="284"/>
        <w:jc w:val="both"/>
        <w:rPr>
          <w:rFonts w:ascii="Arial" w:hAnsi="Arial" w:cs="Arial"/>
        </w:rPr>
      </w:pPr>
      <w:r w:rsidRPr="00FB67A9">
        <w:rPr>
          <w:rFonts w:ascii="Arial" w:hAnsi="Arial" w:cs="Arial"/>
          <w:b/>
          <w:bCs/>
        </w:rPr>
        <w:t>13.3.1.</w:t>
      </w:r>
      <w:r w:rsidRPr="00FB67A9">
        <w:rPr>
          <w:rFonts w:ascii="Arial" w:hAnsi="Arial" w:cs="Arial"/>
        </w:rPr>
        <w:t xml:space="preserve"> </w:t>
      </w:r>
      <w:proofErr w:type="gramStart"/>
      <w:r w:rsidRPr="00FB67A9">
        <w:rPr>
          <w:rFonts w:ascii="Arial" w:hAnsi="Arial" w:cs="Arial"/>
        </w:rPr>
        <w:t>advertência</w:t>
      </w:r>
      <w:proofErr w:type="gramEnd"/>
      <w:r w:rsidRPr="00FB67A9">
        <w:rPr>
          <w:rFonts w:ascii="Arial" w:hAnsi="Arial" w:cs="Arial"/>
        </w:rPr>
        <w:t>;</w:t>
      </w:r>
    </w:p>
    <w:p w14:paraId="7C52908F" w14:textId="77777777" w:rsidR="00F16434" w:rsidRPr="00FB67A9" w:rsidRDefault="00F16434" w:rsidP="00F16434">
      <w:pPr>
        <w:ind w:firstLine="284"/>
        <w:jc w:val="both"/>
        <w:rPr>
          <w:rFonts w:ascii="Arial" w:hAnsi="Arial" w:cs="Arial"/>
        </w:rPr>
      </w:pPr>
    </w:p>
    <w:p w14:paraId="0680AA60" w14:textId="77777777" w:rsidR="00F16434" w:rsidRPr="00FB67A9" w:rsidRDefault="00F16434" w:rsidP="00F16434">
      <w:pPr>
        <w:ind w:firstLine="284"/>
        <w:jc w:val="both"/>
        <w:rPr>
          <w:rFonts w:ascii="Arial" w:hAnsi="Arial" w:cs="Arial"/>
        </w:rPr>
      </w:pPr>
      <w:r w:rsidRPr="00FB67A9">
        <w:rPr>
          <w:rFonts w:ascii="Arial" w:hAnsi="Arial" w:cs="Arial"/>
          <w:b/>
          <w:bCs/>
        </w:rPr>
        <w:t>13.3.2.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mora;           </w:t>
      </w:r>
    </w:p>
    <w:p w14:paraId="1114D20F" w14:textId="77777777" w:rsidR="00F16434" w:rsidRPr="00D4485A" w:rsidRDefault="00F16434" w:rsidP="00F16434">
      <w:pPr>
        <w:ind w:firstLine="284"/>
        <w:jc w:val="both"/>
        <w:rPr>
          <w:rFonts w:ascii="Arial" w:hAnsi="Arial" w:cs="Arial"/>
          <w:sz w:val="18"/>
        </w:rPr>
      </w:pPr>
    </w:p>
    <w:p w14:paraId="66CB513A" w14:textId="77777777" w:rsidR="00F16434" w:rsidRPr="00FB67A9" w:rsidRDefault="00F16434" w:rsidP="00F16434">
      <w:pPr>
        <w:ind w:firstLine="284"/>
        <w:jc w:val="both"/>
        <w:rPr>
          <w:rFonts w:ascii="Arial" w:hAnsi="Arial" w:cs="Arial"/>
        </w:rPr>
      </w:pPr>
      <w:r w:rsidRPr="00FB67A9">
        <w:rPr>
          <w:rFonts w:ascii="Arial" w:hAnsi="Arial" w:cs="Arial"/>
          <w:b/>
          <w:bCs/>
        </w:rPr>
        <w:t>13.3.2.1.</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a parcela remanescente, no caso de inexecução parcial de contrato;</w:t>
      </w:r>
    </w:p>
    <w:p w14:paraId="20F81EB9" w14:textId="77777777" w:rsidR="00F16434" w:rsidRPr="00D4485A" w:rsidRDefault="00F16434" w:rsidP="00F16434">
      <w:pPr>
        <w:ind w:firstLine="284"/>
        <w:jc w:val="both"/>
        <w:rPr>
          <w:rFonts w:ascii="Arial" w:hAnsi="Arial" w:cs="Arial"/>
          <w:sz w:val="18"/>
        </w:rPr>
      </w:pPr>
    </w:p>
    <w:p w14:paraId="69BF7453" w14:textId="77777777" w:rsidR="00F16434" w:rsidRPr="00FB67A9" w:rsidRDefault="00F16434" w:rsidP="00F16434">
      <w:pPr>
        <w:ind w:firstLine="284"/>
        <w:jc w:val="both"/>
        <w:rPr>
          <w:rFonts w:ascii="Arial" w:hAnsi="Arial" w:cs="Arial"/>
        </w:rPr>
      </w:pPr>
      <w:r w:rsidRPr="00FB67A9">
        <w:rPr>
          <w:rFonts w:ascii="Arial" w:hAnsi="Arial" w:cs="Arial"/>
          <w:b/>
          <w:bCs/>
        </w:rPr>
        <w:t>13.3.2.2.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 (um por cento), por dia de atraso, sobre o valor correspondente à entrega que estiver em desacordo com os prazos estipulados, até o limite de 10 (dez) dias;</w:t>
      </w:r>
    </w:p>
    <w:p w14:paraId="70DE7B2D" w14:textId="77777777" w:rsidR="00F16434" w:rsidRPr="00D4485A" w:rsidRDefault="00F16434" w:rsidP="00F16434">
      <w:pPr>
        <w:ind w:firstLine="284"/>
        <w:jc w:val="both"/>
        <w:rPr>
          <w:rFonts w:ascii="Arial" w:hAnsi="Arial" w:cs="Arial"/>
          <w:sz w:val="18"/>
        </w:rPr>
      </w:pPr>
    </w:p>
    <w:p w14:paraId="22286430" w14:textId="77777777" w:rsidR="00F16434" w:rsidRPr="00FB67A9" w:rsidRDefault="00F16434" w:rsidP="00F16434">
      <w:pPr>
        <w:ind w:firstLine="284"/>
        <w:jc w:val="both"/>
        <w:rPr>
          <w:rFonts w:ascii="Arial" w:hAnsi="Arial" w:cs="Arial"/>
        </w:rPr>
      </w:pPr>
      <w:r w:rsidRPr="00FB67A9">
        <w:rPr>
          <w:rFonts w:ascii="Arial" w:hAnsi="Arial" w:cs="Arial"/>
          <w:b/>
          <w:bCs/>
        </w:rPr>
        <w:t>13.3.2.3.</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de sua inexecução total;</w:t>
      </w:r>
    </w:p>
    <w:p w14:paraId="02983C37" w14:textId="77777777" w:rsidR="00F16434" w:rsidRPr="00D4485A" w:rsidRDefault="00F16434" w:rsidP="00F16434">
      <w:pPr>
        <w:ind w:firstLine="284"/>
        <w:jc w:val="both"/>
        <w:rPr>
          <w:rFonts w:ascii="Arial" w:hAnsi="Arial" w:cs="Arial"/>
          <w:sz w:val="18"/>
        </w:rPr>
      </w:pPr>
    </w:p>
    <w:p w14:paraId="254AB4FE" w14:textId="77777777" w:rsidR="00F16434" w:rsidRPr="00FB67A9" w:rsidRDefault="00F16434" w:rsidP="00F16434">
      <w:pPr>
        <w:ind w:firstLine="284"/>
        <w:jc w:val="both"/>
        <w:rPr>
          <w:rFonts w:ascii="Arial" w:hAnsi="Arial" w:cs="Arial"/>
        </w:rPr>
      </w:pPr>
      <w:r w:rsidRPr="00FB67A9">
        <w:rPr>
          <w:rFonts w:ascii="Arial" w:hAnsi="Arial" w:cs="Arial"/>
          <w:b/>
          <w:bCs/>
        </w:rPr>
        <w:t>13.3.2.4.</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0E31CB" w14:textId="77777777" w:rsidR="00F16434" w:rsidRPr="00D4485A" w:rsidRDefault="00F16434" w:rsidP="00F16434">
      <w:pPr>
        <w:ind w:firstLine="284"/>
        <w:jc w:val="both"/>
        <w:rPr>
          <w:rFonts w:ascii="Arial" w:hAnsi="Arial" w:cs="Arial"/>
          <w:sz w:val="18"/>
        </w:rPr>
      </w:pPr>
    </w:p>
    <w:p w14:paraId="41990818" w14:textId="77777777" w:rsidR="00F16434" w:rsidRPr="00FB67A9" w:rsidRDefault="00F16434" w:rsidP="00F16434">
      <w:pPr>
        <w:ind w:firstLine="284"/>
        <w:jc w:val="both"/>
        <w:rPr>
          <w:rFonts w:ascii="Arial" w:hAnsi="Arial" w:cs="Arial"/>
        </w:rPr>
      </w:pPr>
      <w:r w:rsidRPr="00FB67A9">
        <w:rPr>
          <w:rFonts w:ascii="Arial" w:hAnsi="Arial" w:cs="Arial"/>
          <w:b/>
          <w:bCs/>
        </w:rPr>
        <w:t>13.3.2.5.</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recusa injustificada de assinar/receber o contrato.</w:t>
      </w:r>
    </w:p>
    <w:p w14:paraId="26D86846" w14:textId="77777777" w:rsidR="00F16434" w:rsidRPr="00FB67A9" w:rsidRDefault="00F16434" w:rsidP="00F16434">
      <w:pPr>
        <w:ind w:firstLine="284"/>
        <w:jc w:val="both"/>
        <w:rPr>
          <w:rFonts w:ascii="Arial" w:hAnsi="Arial" w:cs="Arial"/>
        </w:rPr>
      </w:pPr>
    </w:p>
    <w:p w14:paraId="5724F9F4" w14:textId="77777777" w:rsidR="00F16434" w:rsidRPr="00FB67A9" w:rsidRDefault="00F16434" w:rsidP="00F16434">
      <w:pPr>
        <w:ind w:firstLine="284"/>
        <w:jc w:val="both"/>
        <w:rPr>
          <w:rFonts w:ascii="Arial" w:hAnsi="Arial" w:cs="Arial"/>
        </w:rPr>
      </w:pPr>
      <w:r w:rsidRPr="00FB67A9">
        <w:rPr>
          <w:rFonts w:ascii="Arial" w:hAnsi="Arial" w:cs="Arial"/>
          <w:b/>
          <w:bCs/>
        </w:rPr>
        <w:t>13.4.</w:t>
      </w:r>
      <w:r w:rsidRPr="00FB67A9">
        <w:rPr>
          <w:rFonts w:ascii="Arial" w:hAnsi="Arial" w:cs="Arial"/>
        </w:rPr>
        <w:t xml:space="preserve"> As multas são independentes entre si; a aplicação de uma, não exclui a aplicação de outras, bem como das demais penalidades previstas em lei.</w:t>
      </w:r>
    </w:p>
    <w:p w14:paraId="4095EC25" w14:textId="77777777" w:rsidR="00F16434" w:rsidRPr="00FB67A9" w:rsidRDefault="00F16434" w:rsidP="00F16434">
      <w:pPr>
        <w:ind w:firstLine="284"/>
        <w:jc w:val="both"/>
        <w:rPr>
          <w:rFonts w:ascii="Arial" w:hAnsi="Arial" w:cs="Arial"/>
        </w:rPr>
      </w:pPr>
    </w:p>
    <w:p w14:paraId="52910D80" w14:textId="77777777" w:rsidR="00F16434" w:rsidRPr="00FB67A9" w:rsidRDefault="00F16434" w:rsidP="00F16434">
      <w:pPr>
        <w:keepLines/>
        <w:ind w:firstLine="284"/>
        <w:jc w:val="both"/>
        <w:rPr>
          <w:rFonts w:ascii="Arial" w:hAnsi="Arial" w:cs="Arial"/>
        </w:rPr>
      </w:pPr>
      <w:r w:rsidRPr="00FB67A9">
        <w:rPr>
          <w:rFonts w:ascii="Arial" w:hAnsi="Arial" w:cs="Arial"/>
          <w:b/>
          <w:bCs/>
        </w:rPr>
        <w:t>13.5.</w:t>
      </w:r>
      <w:r w:rsidRPr="00FB67A9">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1BFBAF9" w14:textId="77777777" w:rsidR="00F16434" w:rsidRPr="00FB67A9" w:rsidRDefault="00F16434" w:rsidP="00F16434">
      <w:pPr>
        <w:keepLines/>
        <w:ind w:firstLine="284"/>
        <w:jc w:val="both"/>
        <w:rPr>
          <w:rFonts w:ascii="Arial" w:hAnsi="Arial" w:cs="Arial"/>
        </w:rPr>
      </w:pPr>
    </w:p>
    <w:p w14:paraId="5374A345" w14:textId="77777777" w:rsidR="00F16434" w:rsidRPr="00FB67A9" w:rsidRDefault="00F16434" w:rsidP="00F16434">
      <w:pPr>
        <w:keepLines/>
        <w:ind w:firstLine="284"/>
        <w:jc w:val="both"/>
        <w:rPr>
          <w:rFonts w:ascii="Arial" w:hAnsi="Arial" w:cs="Arial"/>
        </w:rPr>
      </w:pPr>
      <w:r w:rsidRPr="00FB67A9">
        <w:rPr>
          <w:rFonts w:ascii="Arial" w:hAnsi="Arial" w:cs="Arial"/>
          <w:b/>
          <w:bCs/>
        </w:rPr>
        <w:t>13.6.</w:t>
      </w:r>
      <w:r w:rsidRPr="00FB67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3CA86C7A" w14:textId="77777777" w:rsidR="00F16434" w:rsidRPr="00FB67A9" w:rsidRDefault="00F16434" w:rsidP="00F16434">
      <w:pPr>
        <w:ind w:firstLine="284"/>
        <w:jc w:val="both"/>
        <w:rPr>
          <w:rFonts w:ascii="Arial" w:hAnsi="Arial" w:cs="Arial"/>
        </w:rPr>
      </w:pPr>
    </w:p>
    <w:p w14:paraId="24565911" w14:textId="77777777" w:rsidR="00F16434" w:rsidRPr="00FB67A9" w:rsidRDefault="00F16434" w:rsidP="00F16434">
      <w:pPr>
        <w:pStyle w:val="Corpodetexto"/>
        <w:ind w:firstLine="284"/>
      </w:pPr>
      <w:r w:rsidRPr="00FB67A9">
        <w:rPr>
          <w:b/>
          <w:bCs/>
          <w:sz w:val="20"/>
          <w:szCs w:val="20"/>
        </w:rPr>
        <w:t>1</w:t>
      </w:r>
      <w:r w:rsidRPr="00FB67A9">
        <w:rPr>
          <w:b/>
          <w:bCs/>
          <w:sz w:val="20"/>
          <w:szCs w:val="20"/>
          <w:lang w:val="pt-BR"/>
        </w:rPr>
        <w:t>3</w:t>
      </w:r>
      <w:r w:rsidRPr="00FB67A9">
        <w:rPr>
          <w:b/>
          <w:bCs/>
          <w:sz w:val="20"/>
          <w:szCs w:val="20"/>
        </w:rPr>
        <w:t>.7.</w:t>
      </w:r>
      <w:r w:rsidRPr="00FB67A9">
        <w:rPr>
          <w:sz w:val="20"/>
          <w:szCs w:val="20"/>
        </w:rPr>
        <w:t xml:space="preserve"> Nenhuma sanção será aplicada sem o devido processo administrativo, que prevê defesa prévia do interessado e recurso nos prazos definidos em lei, sendo-lhe facultado vista ao processo.</w:t>
      </w:r>
    </w:p>
    <w:p w14:paraId="1FA3A55D" w14:textId="77777777" w:rsidR="00F16434" w:rsidRPr="00FB67A9" w:rsidRDefault="00F16434" w:rsidP="00F16434">
      <w:pPr>
        <w:ind w:firstLine="284"/>
        <w:jc w:val="both"/>
        <w:rPr>
          <w:rFonts w:ascii="Arial" w:hAnsi="Arial" w:cs="Arial"/>
        </w:rPr>
      </w:pPr>
    </w:p>
    <w:p w14:paraId="640B9F80" w14:textId="77777777" w:rsidR="00F16434" w:rsidRPr="00FB67A9" w:rsidRDefault="00F16434" w:rsidP="00F16434">
      <w:pPr>
        <w:ind w:firstLine="284"/>
        <w:jc w:val="both"/>
        <w:rPr>
          <w:rFonts w:ascii="Arial" w:hAnsi="Arial" w:cs="Arial"/>
        </w:rPr>
      </w:pPr>
      <w:r w:rsidRPr="00FB67A9">
        <w:rPr>
          <w:rFonts w:ascii="Arial" w:hAnsi="Arial" w:cs="Arial"/>
          <w:b/>
          <w:bCs/>
        </w:rPr>
        <w:t>13.8.</w:t>
      </w:r>
      <w:r w:rsidRPr="00FB67A9">
        <w:rPr>
          <w:rFonts w:ascii="Arial" w:hAnsi="Arial" w:cs="Arial"/>
        </w:rPr>
        <w:t xml:space="preserve"> Pelo descumprimento de quaisquer cláusulas ou condições do contrato, as multas e penalidade serão elevadas em dobro, em caso de reincidência.</w:t>
      </w:r>
    </w:p>
    <w:p w14:paraId="2CF2CC9D" w14:textId="77777777" w:rsidR="00F16434" w:rsidRPr="00FB67A9" w:rsidRDefault="00F16434" w:rsidP="00F16434">
      <w:pPr>
        <w:ind w:firstLine="284"/>
        <w:jc w:val="both"/>
        <w:rPr>
          <w:rFonts w:ascii="Arial" w:hAnsi="Arial" w:cs="Arial"/>
        </w:rPr>
      </w:pPr>
    </w:p>
    <w:p w14:paraId="79A07813" w14:textId="77777777" w:rsidR="00F16434" w:rsidRPr="00FB67A9" w:rsidRDefault="00F16434" w:rsidP="00F16434">
      <w:pPr>
        <w:ind w:firstLine="284"/>
        <w:jc w:val="both"/>
        <w:rPr>
          <w:rFonts w:ascii="Arial" w:hAnsi="Arial" w:cs="Arial"/>
          <w:b/>
          <w:bCs/>
        </w:rPr>
      </w:pPr>
      <w:r w:rsidRPr="00FB67A9">
        <w:rPr>
          <w:rFonts w:ascii="Arial" w:hAnsi="Arial" w:cs="Arial"/>
          <w:b/>
          <w:bCs/>
        </w:rPr>
        <w:t>13.9. A aplicação das sanções previstas neste edital não exclui, em hipótese alguma, a obrigação de reparação integral dos danos causados.</w:t>
      </w:r>
    </w:p>
    <w:p w14:paraId="1C2B7754" w14:textId="77777777" w:rsidR="00F16434" w:rsidRPr="00FB67A9" w:rsidRDefault="00F16434" w:rsidP="00F16434">
      <w:pPr>
        <w:ind w:firstLine="284"/>
        <w:jc w:val="both"/>
        <w:rPr>
          <w:rFonts w:ascii="Arial" w:hAnsi="Arial" w:cs="Arial"/>
        </w:rPr>
      </w:pPr>
    </w:p>
    <w:p w14:paraId="4A8D7FE5" w14:textId="77777777" w:rsidR="00F16434" w:rsidRPr="00FB67A9" w:rsidRDefault="00F16434" w:rsidP="00F16434">
      <w:pPr>
        <w:ind w:firstLine="284"/>
        <w:jc w:val="both"/>
        <w:rPr>
          <w:rFonts w:ascii="Arial" w:hAnsi="Arial" w:cs="Arial"/>
        </w:rPr>
      </w:pPr>
      <w:r w:rsidRPr="00FB67A9">
        <w:rPr>
          <w:rFonts w:ascii="Arial" w:hAnsi="Arial" w:cs="Arial"/>
          <w:b/>
          <w:bCs/>
        </w:rPr>
        <w:t>14. DOS PAGAMENTOS</w:t>
      </w:r>
    </w:p>
    <w:p w14:paraId="31705EBE" w14:textId="77777777" w:rsidR="00F16434" w:rsidRPr="00FB67A9" w:rsidRDefault="00F16434" w:rsidP="00F16434">
      <w:pPr>
        <w:ind w:firstLine="284"/>
        <w:jc w:val="both"/>
        <w:rPr>
          <w:rFonts w:ascii="Arial" w:hAnsi="Arial" w:cs="Arial"/>
        </w:rPr>
      </w:pPr>
    </w:p>
    <w:p w14:paraId="3EEF5DBD" w14:textId="77777777" w:rsidR="00F16434" w:rsidRPr="00FB67A9" w:rsidRDefault="00F16434" w:rsidP="00F16434">
      <w:pPr>
        <w:ind w:firstLine="284"/>
        <w:jc w:val="both"/>
        <w:rPr>
          <w:rFonts w:ascii="Arial" w:hAnsi="Arial" w:cs="Arial"/>
          <w:kern w:val="2"/>
        </w:rPr>
      </w:pPr>
      <w:r w:rsidRPr="00FB67A9">
        <w:rPr>
          <w:rFonts w:ascii="Arial" w:hAnsi="Arial" w:cs="Arial"/>
          <w:b/>
          <w:bCs/>
        </w:rPr>
        <w:t>14.1.</w:t>
      </w:r>
      <w:r w:rsidRPr="00FB67A9">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7FEBF6C5" w14:textId="77777777" w:rsidR="00F16434" w:rsidRPr="00FB67A9" w:rsidRDefault="00F16434" w:rsidP="00F16434">
      <w:pPr>
        <w:ind w:firstLine="284"/>
        <w:jc w:val="both"/>
        <w:rPr>
          <w:rFonts w:ascii="Arial" w:hAnsi="Arial" w:cs="Arial"/>
        </w:rPr>
      </w:pPr>
    </w:p>
    <w:p w14:paraId="1A66DEFA" w14:textId="77777777" w:rsidR="00F16434" w:rsidRPr="00FB67A9" w:rsidRDefault="00F16434" w:rsidP="00F16434">
      <w:pPr>
        <w:ind w:firstLine="284"/>
        <w:jc w:val="both"/>
        <w:rPr>
          <w:rFonts w:ascii="Arial" w:hAnsi="Arial" w:cs="Arial"/>
        </w:rPr>
      </w:pPr>
      <w:r w:rsidRPr="00FB67A9">
        <w:rPr>
          <w:rFonts w:ascii="Arial" w:hAnsi="Arial" w:cs="Arial"/>
          <w:b/>
          <w:bCs/>
        </w:rPr>
        <w:t>14.1.1.</w:t>
      </w:r>
      <w:r w:rsidRPr="00FB67A9">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7784D696" w14:textId="77777777" w:rsidR="00F16434" w:rsidRPr="00FB67A9" w:rsidRDefault="00F16434" w:rsidP="00F16434">
      <w:pPr>
        <w:ind w:firstLine="284"/>
        <w:jc w:val="both"/>
        <w:rPr>
          <w:rFonts w:ascii="Arial" w:hAnsi="Arial" w:cs="Arial"/>
        </w:rPr>
      </w:pPr>
    </w:p>
    <w:p w14:paraId="3E293A6B" w14:textId="77777777" w:rsidR="00F16434" w:rsidRPr="00FB67A9" w:rsidRDefault="00F16434" w:rsidP="00F16434">
      <w:pPr>
        <w:ind w:firstLine="284"/>
        <w:jc w:val="both"/>
        <w:rPr>
          <w:rFonts w:ascii="Arial" w:hAnsi="Arial" w:cs="Arial"/>
        </w:rPr>
      </w:pPr>
      <w:r w:rsidRPr="00FB67A9">
        <w:rPr>
          <w:rFonts w:ascii="Arial" w:hAnsi="Arial" w:cs="Arial"/>
          <w:b/>
          <w:bCs/>
        </w:rPr>
        <w:t>14.1.2.</w:t>
      </w:r>
      <w:r w:rsidRPr="00FB67A9">
        <w:rPr>
          <w:rFonts w:ascii="Arial" w:hAnsi="Arial" w:cs="Arial"/>
        </w:rPr>
        <w:t xml:space="preserve"> E-mail para envio da NF-e: </w:t>
      </w:r>
      <w:hyperlink r:id="rId21" w:history="1">
        <w:r w:rsidRPr="00FB67A9">
          <w:rPr>
            <w:rStyle w:val="Hyperlink"/>
            <w:rFonts w:ascii="Arial" w:hAnsi="Arial" w:cs="Arial"/>
            <w:color w:val="auto"/>
          </w:rPr>
          <w:t>notafiscal@piracicaba.sp.gov.br</w:t>
        </w:r>
      </w:hyperlink>
      <w:r w:rsidRPr="00FB67A9">
        <w:rPr>
          <w:rStyle w:val="Hyperlink"/>
          <w:rFonts w:ascii="Arial" w:hAnsi="Arial" w:cs="Arial"/>
          <w:color w:val="auto"/>
          <w:u w:val="none"/>
        </w:rPr>
        <w:t>.</w:t>
      </w:r>
    </w:p>
    <w:p w14:paraId="4EB2F383" w14:textId="77777777" w:rsidR="00F16434" w:rsidRPr="00FB67A9" w:rsidRDefault="00F16434" w:rsidP="00F16434">
      <w:pPr>
        <w:ind w:firstLine="284"/>
        <w:jc w:val="both"/>
        <w:rPr>
          <w:rFonts w:ascii="Arial" w:hAnsi="Arial" w:cs="Arial"/>
        </w:rPr>
      </w:pPr>
    </w:p>
    <w:p w14:paraId="4234BDDC" w14:textId="77777777" w:rsidR="00F16434" w:rsidRPr="00FB67A9" w:rsidRDefault="00F16434" w:rsidP="00F16434">
      <w:pPr>
        <w:ind w:firstLine="284"/>
        <w:jc w:val="both"/>
        <w:rPr>
          <w:rFonts w:ascii="Arial" w:hAnsi="Arial" w:cs="Arial"/>
        </w:rPr>
      </w:pPr>
      <w:r w:rsidRPr="00FB67A9">
        <w:rPr>
          <w:rFonts w:ascii="Arial" w:hAnsi="Arial" w:cs="Arial"/>
          <w:b/>
          <w:bCs/>
        </w:rPr>
        <w:t>14.1.3.</w:t>
      </w:r>
      <w:r w:rsidRPr="00FB67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7C646F85" w14:textId="77777777" w:rsidR="00F16434" w:rsidRPr="00FB67A9" w:rsidRDefault="00F16434" w:rsidP="00F16434">
      <w:pPr>
        <w:ind w:firstLine="284"/>
        <w:jc w:val="both"/>
        <w:rPr>
          <w:rFonts w:ascii="Arial" w:hAnsi="Arial" w:cs="Arial"/>
        </w:rPr>
      </w:pPr>
    </w:p>
    <w:p w14:paraId="34172FE9" w14:textId="77777777" w:rsidR="00F16434" w:rsidRPr="00FB67A9" w:rsidRDefault="00F16434" w:rsidP="00F16434">
      <w:pPr>
        <w:ind w:firstLine="284"/>
        <w:jc w:val="both"/>
        <w:rPr>
          <w:rFonts w:ascii="Arial" w:hAnsi="Arial" w:cs="Arial"/>
        </w:rPr>
      </w:pPr>
      <w:r w:rsidRPr="00FB67A9">
        <w:rPr>
          <w:rFonts w:ascii="Arial" w:hAnsi="Arial" w:cs="Arial"/>
          <w:b/>
          <w:bCs/>
        </w:rPr>
        <w:t>14.2.</w:t>
      </w:r>
      <w:r w:rsidRPr="00FB67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Pr>
          <w:rFonts w:ascii="Arial" w:hAnsi="Arial" w:cs="Arial"/>
        </w:rPr>
        <w:t>1</w:t>
      </w:r>
      <w:r w:rsidRPr="00FB67A9">
        <w:rPr>
          <w:rFonts w:ascii="Arial" w:hAnsi="Arial" w:cs="Arial"/>
        </w:rPr>
        <w:t xml:space="preserve">33 e alterações, que consistirá na apresentação das Certidões de Regularidade perante as Fazendas Federal (incluindo INSS), </w:t>
      </w:r>
      <w:r>
        <w:rPr>
          <w:rFonts w:ascii="Arial" w:hAnsi="Arial" w:cs="Arial"/>
        </w:rPr>
        <w:t>Municipal</w:t>
      </w:r>
      <w:r w:rsidRPr="00FB67A9">
        <w:rPr>
          <w:rFonts w:ascii="Arial" w:hAnsi="Arial" w:cs="Arial"/>
        </w:rPr>
        <w:t>, Certidão de Regularidade do FGTS e Trabalhista, todas dentro dos prazos de validades nelas assinalados, as quais serão aferidas pela Unidade Gestora do contrato.</w:t>
      </w:r>
    </w:p>
    <w:p w14:paraId="7895DB60" w14:textId="77777777" w:rsidR="00F16434" w:rsidRPr="00FB67A9" w:rsidRDefault="00F16434" w:rsidP="00F16434">
      <w:pPr>
        <w:ind w:firstLine="284"/>
        <w:jc w:val="both"/>
        <w:rPr>
          <w:rFonts w:ascii="Arial" w:hAnsi="Arial" w:cs="Arial"/>
        </w:rPr>
      </w:pPr>
    </w:p>
    <w:p w14:paraId="280DFAFF" w14:textId="77777777" w:rsidR="00F16434" w:rsidRPr="00FB67A9" w:rsidRDefault="00F16434" w:rsidP="00F16434">
      <w:pPr>
        <w:ind w:firstLine="284"/>
        <w:jc w:val="both"/>
        <w:rPr>
          <w:rFonts w:ascii="Arial" w:hAnsi="Arial" w:cs="Arial"/>
          <w:b/>
        </w:rPr>
      </w:pPr>
      <w:r w:rsidRPr="00FB67A9">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B62CBB3" w14:textId="77777777" w:rsidR="00F16434" w:rsidRPr="00FB67A9" w:rsidRDefault="00F16434" w:rsidP="00F16434">
      <w:pPr>
        <w:ind w:firstLine="284"/>
        <w:jc w:val="both"/>
        <w:rPr>
          <w:rFonts w:ascii="Arial" w:hAnsi="Arial" w:cs="Arial"/>
        </w:rPr>
      </w:pPr>
    </w:p>
    <w:p w14:paraId="582D5B4E" w14:textId="77777777" w:rsidR="00F16434" w:rsidRPr="00FB67A9" w:rsidRDefault="00F16434" w:rsidP="00F16434">
      <w:pPr>
        <w:ind w:firstLine="284"/>
        <w:jc w:val="both"/>
        <w:rPr>
          <w:rFonts w:ascii="Arial" w:hAnsi="Arial" w:cs="Arial"/>
        </w:rPr>
      </w:pPr>
      <w:r w:rsidRPr="00FB67A9">
        <w:rPr>
          <w:rFonts w:ascii="Arial" w:hAnsi="Arial" w:cs="Arial"/>
          <w:b/>
          <w:bCs/>
        </w:rPr>
        <w:t>15. FORMALIZAÇÃO DO INSTRUMENTO CONTRATUAL</w:t>
      </w:r>
    </w:p>
    <w:p w14:paraId="5F14B1E6" w14:textId="77777777" w:rsidR="00F16434" w:rsidRPr="00FB67A9" w:rsidRDefault="00F16434" w:rsidP="00F16434">
      <w:pPr>
        <w:ind w:firstLine="284"/>
        <w:jc w:val="both"/>
        <w:rPr>
          <w:rFonts w:ascii="Arial" w:hAnsi="Arial" w:cs="Arial"/>
        </w:rPr>
      </w:pPr>
    </w:p>
    <w:p w14:paraId="37F9BA58" w14:textId="77777777" w:rsidR="00F16434" w:rsidRPr="00FB67A9" w:rsidRDefault="00F16434" w:rsidP="00F16434">
      <w:pPr>
        <w:ind w:firstLine="284"/>
        <w:jc w:val="both"/>
        <w:rPr>
          <w:rFonts w:ascii="Arial" w:hAnsi="Arial" w:cs="Arial"/>
        </w:rPr>
      </w:pPr>
      <w:r w:rsidRPr="00FB67A9">
        <w:rPr>
          <w:rFonts w:ascii="Arial" w:hAnsi="Arial" w:cs="Arial"/>
          <w:b/>
          <w:bCs/>
        </w:rPr>
        <w:t>15.1.</w:t>
      </w:r>
      <w:r w:rsidRPr="00FB67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026E8A21" w14:textId="77777777" w:rsidR="00F16434" w:rsidRPr="00FB67A9" w:rsidRDefault="00F16434" w:rsidP="00F16434">
      <w:pPr>
        <w:ind w:firstLine="284"/>
        <w:jc w:val="both"/>
        <w:rPr>
          <w:rFonts w:ascii="Arial" w:hAnsi="Arial" w:cs="Arial"/>
          <w:highlight w:val="yellow"/>
        </w:rPr>
      </w:pPr>
    </w:p>
    <w:p w14:paraId="65B5C464" w14:textId="77777777" w:rsidR="00F16434" w:rsidRPr="00FB67A9" w:rsidRDefault="00F16434" w:rsidP="00F16434">
      <w:pPr>
        <w:pStyle w:val="Corpodetexto31"/>
        <w:ind w:firstLine="284"/>
        <w:rPr>
          <w:color w:val="auto"/>
        </w:rPr>
      </w:pPr>
      <w:r w:rsidRPr="00FB67A9">
        <w:rPr>
          <w:b/>
          <w:bCs/>
          <w:color w:val="auto"/>
        </w:rPr>
        <w:t>15.2.</w:t>
      </w:r>
      <w:r w:rsidRPr="00FB67A9">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093C1736" w14:textId="77777777" w:rsidR="00F16434" w:rsidRPr="00FB67A9" w:rsidRDefault="00F16434" w:rsidP="00F16434">
      <w:pPr>
        <w:ind w:firstLine="284"/>
        <w:rPr>
          <w:rFonts w:ascii="Arial" w:hAnsi="Arial" w:cs="Arial"/>
        </w:rPr>
      </w:pPr>
    </w:p>
    <w:p w14:paraId="615325CB" w14:textId="77777777" w:rsidR="00F16434" w:rsidRPr="00FB67A9" w:rsidRDefault="00F16434" w:rsidP="00F16434">
      <w:pPr>
        <w:pStyle w:val="Corpodetexto"/>
        <w:ind w:firstLine="284"/>
      </w:pPr>
      <w:r w:rsidRPr="00FB67A9">
        <w:rPr>
          <w:b/>
          <w:bCs/>
          <w:sz w:val="20"/>
          <w:szCs w:val="20"/>
        </w:rPr>
        <w:t>1</w:t>
      </w:r>
      <w:r w:rsidRPr="00FB67A9">
        <w:rPr>
          <w:b/>
          <w:bCs/>
          <w:sz w:val="20"/>
          <w:szCs w:val="20"/>
          <w:lang w:val="pt-BR"/>
        </w:rPr>
        <w:t>5</w:t>
      </w:r>
      <w:r w:rsidRPr="00FB67A9">
        <w:rPr>
          <w:b/>
          <w:bCs/>
          <w:sz w:val="20"/>
          <w:szCs w:val="20"/>
        </w:rPr>
        <w:t>.3.</w:t>
      </w:r>
      <w:r w:rsidRPr="00FB67A9">
        <w:rPr>
          <w:sz w:val="20"/>
          <w:szCs w:val="20"/>
        </w:rPr>
        <w:t xml:space="preserve"> A recusa injustificada da ADJUDICATÁRIA em CONFIRMAR SEU RECEBIMENTO </w:t>
      </w:r>
      <w:r w:rsidRPr="00FB67A9">
        <w:rPr>
          <w:sz w:val="20"/>
          <w:szCs w:val="20"/>
          <w:lang w:val="pt-BR"/>
        </w:rPr>
        <w:t>PELO ENDEREÇO ELETRÔNICO INFORMADO</w:t>
      </w:r>
      <w:r w:rsidRPr="00FB67A9">
        <w:rPr>
          <w:sz w:val="20"/>
          <w:szCs w:val="20"/>
        </w:rPr>
        <w:t>, no prazo de 48 (quarenta e oito) horas, a sujeitará na aplicação da(s) penalidade(s) prevista(s) neste Edital.</w:t>
      </w:r>
    </w:p>
    <w:p w14:paraId="4DDDB8E8" w14:textId="77777777" w:rsidR="00F16434" w:rsidRPr="00FB67A9" w:rsidRDefault="00F16434" w:rsidP="00F16434">
      <w:pPr>
        <w:pStyle w:val="Corpodetexto31"/>
        <w:ind w:firstLine="284"/>
        <w:rPr>
          <w:color w:val="auto"/>
        </w:rPr>
      </w:pPr>
    </w:p>
    <w:p w14:paraId="4E0B8628" w14:textId="77777777" w:rsidR="00F16434" w:rsidRPr="00FB67A9" w:rsidRDefault="00F16434" w:rsidP="00F16434">
      <w:pPr>
        <w:pStyle w:val="Corpodetexto31"/>
        <w:ind w:firstLine="284"/>
        <w:rPr>
          <w:color w:val="auto"/>
        </w:rPr>
      </w:pPr>
      <w:r w:rsidRPr="00FB67A9">
        <w:rPr>
          <w:b/>
          <w:bCs/>
          <w:color w:val="auto"/>
        </w:rPr>
        <w:t>15.4.</w:t>
      </w:r>
      <w:r w:rsidRPr="00FB67A9">
        <w:rPr>
          <w:color w:val="auto"/>
        </w:rPr>
        <w:t xml:space="preserve"> No ato da contratação, a ADJUDICATÁRIA deverá apresentar procuração com firma devidamente reconhecida em cartório competente, outorgando poderes ao seu representante para assinar o contrato em seu nome.</w:t>
      </w:r>
    </w:p>
    <w:p w14:paraId="2B267942" w14:textId="77777777" w:rsidR="00F16434" w:rsidRPr="00FB67A9" w:rsidRDefault="00F16434" w:rsidP="00F16434">
      <w:pPr>
        <w:pStyle w:val="Corpodetexto31"/>
        <w:ind w:firstLine="284"/>
        <w:rPr>
          <w:color w:val="auto"/>
        </w:rPr>
      </w:pPr>
    </w:p>
    <w:p w14:paraId="7E06B2D0" w14:textId="77777777" w:rsidR="00F16434" w:rsidRPr="00FB67A9" w:rsidRDefault="00F16434" w:rsidP="00F16434">
      <w:pPr>
        <w:pStyle w:val="Corpodetexto31"/>
        <w:ind w:firstLine="284"/>
        <w:rPr>
          <w:color w:val="auto"/>
        </w:rPr>
      </w:pPr>
      <w:r w:rsidRPr="00FB67A9">
        <w:rPr>
          <w:b/>
          <w:bCs/>
          <w:color w:val="auto"/>
        </w:rPr>
        <w:t>15.5.</w:t>
      </w:r>
      <w:r w:rsidRPr="00FB67A9">
        <w:rPr>
          <w:color w:val="auto"/>
        </w:rPr>
        <w:t xml:space="preserve"> Se no ato da assinatura do contrato, as Certidões apresentadas para habilitação na licitação estiverem vencidas, a ADJUDICATÁRIA deverá reapresentar novas, com validade em vigor.</w:t>
      </w:r>
    </w:p>
    <w:p w14:paraId="6206CD99" w14:textId="77777777" w:rsidR="00F16434" w:rsidRPr="00FB67A9" w:rsidRDefault="00F16434" w:rsidP="00F16434">
      <w:pPr>
        <w:pStyle w:val="Corpodetexto31"/>
        <w:ind w:firstLine="284"/>
        <w:rPr>
          <w:color w:val="auto"/>
        </w:rPr>
      </w:pPr>
    </w:p>
    <w:p w14:paraId="3A0A401F" w14:textId="77777777" w:rsidR="00F16434" w:rsidRPr="00FB67A9" w:rsidRDefault="00F16434" w:rsidP="00F16434">
      <w:pPr>
        <w:pStyle w:val="Corpodetexto31"/>
        <w:ind w:firstLine="284"/>
        <w:rPr>
          <w:color w:val="auto"/>
        </w:rPr>
      </w:pPr>
      <w:r w:rsidRPr="00FB67A9">
        <w:rPr>
          <w:b/>
          <w:bCs/>
          <w:color w:val="auto"/>
        </w:rPr>
        <w:t>15.6.</w:t>
      </w:r>
      <w:r w:rsidRPr="00FB67A9">
        <w:rPr>
          <w:color w:val="auto"/>
        </w:rPr>
        <w:t xml:space="preserve"> A Contratada fica obrigada a aceitar, nas mesmas condições iniciais, acréscimos ou supressões, do objeto contratual, até o limite de 25% (vinte e cinco por cento) do valor inicial do contrato.</w:t>
      </w:r>
    </w:p>
    <w:p w14:paraId="364AC16D" w14:textId="77777777" w:rsidR="00F16434" w:rsidRPr="00FB67A9" w:rsidRDefault="00F16434" w:rsidP="00F16434">
      <w:pPr>
        <w:ind w:firstLine="284"/>
        <w:jc w:val="both"/>
        <w:rPr>
          <w:rFonts w:ascii="Arial" w:hAnsi="Arial" w:cs="Arial"/>
          <w:b/>
          <w:bCs/>
        </w:rPr>
      </w:pPr>
    </w:p>
    <w:p w14:paraId="6CEB361B" w14:textId="77777777" w:rsidR="00F16434" w:rsidRPr="00FB67A9" w:rsidRDefault="00F16434" w:rsidP="00F16434">
      <w:pPr>
        <w:ind w:firstLine="284"/>
        <w:jc w:val="both"/>
        <w:rPr>
          <w:rFonts w:ascii="Arial" w:hAnsi="Arial" w:cs="Arial"/>
        </w:rPr>
      </w:pPr>
      <w:r w:rsidRPr="00FB67A9">
        <w:rPr>
          <w:rFonts w:ascii="Arial" w:hAnsi="Arial" w:cs="Arial"/>
          <w:b/>
          <w:bCs/>
        </w:rPr>
        <w:t>16. DISPOSIÇÕES FINAIS</w:t>
      </w:r>
    </w:p>
    <w:p w14:paraId="16879CE7" w14:textId="77777777" w:rsidR="00F16434" w:rsidRPr="00FB67A9" w:rsidRDefault="00F16434" w:rsidP="00F16434">
      <w:pPr>
        <w:ind w:firstLine="284"/>
        <w:jc w:val="both"/>
        <w:rPr>
          <w:rFonts w:ascii="Arial" w:hAnsi="Arial" w:cs="Arial"/>
        </w:rPr>
      </w:pPr>
    </w:p>
    <w:p w14:paraId="6B9AFD64"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16.1. </w:t>
      </w:r>
      <w:r w:rsidRPr="00FB67A9">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33F7DD5D" w14:textId="77777777" w:rsidR="00F16434" w:rsidRPr="00FB67A9" w:rsidRDefault="00F16434" w:rsidP="00F16434">
      <w:pPr>
        <w:ind w:firstLine="284"/>
        <w:jc w:val="both"/>
        <w:rPr>
          <w:rFonts w:ascii="Arial" w:hAnsi="Arial" w:cs="Arial"/>
        </w:rPr>
      </w:pPr>
    </w:p>
    <w:p w14:paraId="46F41253" w14:textId="77777777" w:rsidR="00F16434" w:rsidRPr="00FB67A9" w:rsidRDefault="00F16434" w:rsidP="00F16434">
      <w:pPr>
        <w:ind w:firstLine="284"/>
        <w:jc w:val="both"/>
        <w:rPr>
          <w:rFonts w:ascii="Arial" w:hAnsi="Arial" w:cs="Arial"/>
        </w:rPr>
      </w:pPr>
      <w:r w:rsidRPr="00FB67A9">
        <w:rPr>
          <w:rFonts w:ascii="Arial" w:hAnsi="Arial" w:cs="Arial"/>
          <w:b/>
          <w:bCs/>
        </w:rPr>
        <w:t>16.2.</w:t>
      </w:r>
      <w:r w:rsidRPr="00FB67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1C6FD651" w14:textId="77777777" w:rsidR="00F16434" w:rsidRPr="00FB67A9" w:rsidRDefault="00F16434" w:rsidP="00F16434">
      <w:pPr>
        <w:ind w:firstLine="284"/>
        <w:jc w:val="both"/>
        <w:rPr>
          <w:rFonts w:ascii="Arial" w:hAnsi="Arial" w:cs="Arial"/>
        </w:rPr>
      </w:pPr>
    </w:p>
    <w:p w14:paraId="097DA4F1"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16.3. </w:t>
      </w:r>
      <w:r w:rsidRPr="00FB67A9">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342D57EA" w14:textId="77777777" w:rsidR="00F16434" w:rsidRPr="00FB67A9" w:rsidRDefault="00F16434" w:rsidP="00F16434">
      <w:pPr>
        <w:ind w:firstLine="284"/>
        <w:jc w:val="both"/>
        <w:rPr>
          <w:rFonts w:ascii="Arial" w:hAnsi="Arial" w:cs="Arial"/>
        </w:rPr>
      </w:pPr>
    </w:p>
    <w:p w14:paraId="4A9285D9"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16.4. </w:t>
      </w:r>
      <w:r w:rsidRPr="00FB67A9">
        <w:rPr>
          <w:rFonts w:ascii="Arial" w:hAnsi="Arial" w:cs="Arial"/>
        </w:rPr>
        <w:t>Após a apresentação da proposta, não caberá desistência, salvo por motivo justo decorrente de fato superveniente e aceito pelo Pregoeiro.</w:t>
      </w:r>
    </w:p>
    <w:p w14:paraId="7225A780" w14:textId="77777777" w:rsidR="00F16434" w:rsidRPr="00FB67A9" w:rsidRDefault="00F16434" w:rsidP="00F16434">
      <w:pPr>
        <w:ind w:firstLine="284"/>
        <w:jc w:val="both"/>
        <w:rPr>
          <w:rFonts w:ascii="Arial" w:hAnsi="Arial" w:cs="Arial"/>
        </w:rPr>
      </w:pPr>
    </w:p>
    <w:p w14:paraId="2997D941"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16.5. </w:t>
      </w:r>
      <w:r w:rsidRPr="00FB67A9">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417660EA" w14:textId="77777777" w:rsidR="00F16434" w:rsidRPr="00FB67A9" w:rsidRDefault="00F16434" w:rsidP="00F16434">
      <w:pPr>
        <w:ind w:firstLine="284"/>
        <w:jc w:val="both"/>
        <w:rPr>
          <w:rFonts w:ascii="Arial" w:hAnsi="Arial" w:cs="Arial"/>
        </w:rPr>
      </w:pPr>
    </w:p>
    <w:p w14:paraId="7570C3BA"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16.6. </w:t>
      </w:r>
      <w:r w:rsidRPr="00FB67A9">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211A4CB" w14:textId="77777777" w:rsidR="00F16434" w:rsidRPr="00FB67A9" w:rsidRDefault="00F16434" w:rsidP="00F16434">
      <w:pPr>
        <w:ind w:firstLine="284"/>
        <w:jc w:val="both"/>
        <w:rPr>
          <w:rFonts w:ascii="Arial" w:hAnsi="Arial" w:cs="Arial"/>
        </w:rPr>
      </w:pPr>
    </w:p>
    <w:p w14:paraId="79EBBAB6"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16.7. </w:t>
      </w:r>
      <w:r w:rsidRPr="00FB67A9">
        <w:rPr>
          <w:rFonts w:ascii="Arial" w:hAnsi="Arial" w:cs="Arial"/>
        </w:rPr>
        <w:t>As licitantes intimadas para prestar qualquer esclarecimento adicional deverão fazê-lo no prazo determinado pelo Pregoeiro, sob pena de desclassificação/inabilitação.</w:t>
      </w:r>
    </w:p>
    <w:p w14:paraId="6366D672" w14:textId="77777777" w:rsidR="00F16434" w:rsidRPr="00FB67A9" w:rsidRDefault="00F16434" w:rsidP="00F16434">
      <w:pPr>
        <w:ind w:firstLine="284"/>
        <w:jc w:val="both"/>
        <w:rPr>
          <w:rFonts w:ascii="Arial" w:hAnsi="Arial" w:cs="Arial"/>
        </w:rPr>
      </w:pPr>
    </w:p>
    <w:p w14:paraId="7B3DCDC5" w14:textId="77777777" w:rsidR="00F16434" w:rsidRPr="00FB67A9" w:rsidRDefault="00F16434" w:rsidP="00F16434">
      <w:pPr>
        <w:ind w:firstLine="284"/>
        <w:jc w:val="both"/>
        <w:rPr>
          <w:rFonts w:ascii="Arial" w:hAnsi="Arial" w:cs="Arial"/>
        </w:rPr>
      </w:pPr>
      <w:r w:rsidRPr="00FB67A9">
        <w:rPr>
          <w:rFonts w:ascii="Arial" w:hAnsi="Arial" w:cs="Arial"/>
          <w:b/>
          <w:bCs/>
        </w:rPr>
        <w:t>16.8.</w:t>
      </w:r>
      <w:r w:rsidRPr="00FB67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0D0BF029" w14:textId="77777777" w:rsidR="00F16434" w:rsidRPr="00FB67A9" w:rsidRDefault="00F16434" w:rsidP="00F16434">
      <w:pPr>
        <w:ind w:firstLine="284"/>
        <w:jc w:val="both"/>
        <w:rPr>
          <w:rFonts w:ascii="Arial" w:hAnsi="Arial" w:cs="Arial"/>
        </w:rPr>
      </w:pPr>
    </w:p>
    <w:p w14:paraId="1E091676" w14:textId="77777777" w:rsidR="00F16434" w:rsidRPr="00FB67A9" w:rsidRDefault="00F16434" w:rsidP="00F16434">
      <w:pPr>
        <w:ind w:firstLine="284"/>
        <w:jc w:val="both"/>
        <w:rPr>
          <w:rFonts w:ascii="Arial" w:hAnsi="Arial" w:cs="Arial"/>
        </w:rPr>
      </w:pPr>
      <w:r w:rsidRPr="00FB67A9">
        <w:rPr>
          <w:rFonts w:ascii="Arial" w:hAnsi="Arial" w:cs="Arial"/>
          <w:b/>
          <w:bCs/>
        </w:rPr>
        <w:t>16.9.</w:t>
      </w:r>
      <w:r w:rsidRPr="00FB67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5DAF5DDE" w14:textId="77777777" w:rsidR="00F16434" w:rsidRPr="00FB67A9" w:rsidRDefault="00F16434" w:rsidP="00F16434">
      <w:pPr>
        <w:ind w:firstLine="284"/>
        <w:jc w:val="both"/>
        <w:rPr>
          <w:rFonts w:ascii="Arial" w:hAnsi="Arial" w:cs="Arial"/>
        </w:rPr>
      </w:pPr>
    </w:p>
    <w:p w14:paraId="2BB105E9" w14:textId="77777777" w:rsidR="00F16434" w:rsidRPr="00FB67A9" w:rsidRDefault="00F16434" w:rsidP="00F16434">
      <w:pPr>
        <w:ind w:firstLine="284"/>
        <w:jc w:val="both"/>
        <w:rPr>
          <w:rFonts w:ascii="Arial" w:hAnsi="Arial" w:cs="Arial"/>
        </w:rPr>
      </w:pPr>
      <w:r w:rsidRPr="00FB67A9">
        <w:rPr>
          <w:rFonts w:ascii="Arial" w:hAnsi="Arial" w:cs="Arial"/>
          <w:b/>
          <w:bCs/>
        </w:rPr>
        <w:t>16.10.</w:t>
      </w:r>
      <w:r w:rsidRPr="00FB67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13C8393" w14:textId="77777777" w:rsidR="00F16434" w:rsidRPr="00FB67A9" w:rsidRDefault="00F16434" w:rsidP="00F16434">
      <w:pPr>
        <w:ind w:firstLine="284"/>
        <w:jc w:val="both"/>
        <w:rPr>
          <w:rFonts w:ascii="Arial" w:hAnsi="Arial" w:cs="Arial"/>
        </w:rPr>
      </w:pPr>
    </w:p>
    <w:p w14:paraId="499086A1" w14:textId="77777777" w:rsidR="00F16434" w:rsidRPr="00FB67A9" w:rsidRDefault="00F16434" w:rsidP="00F16434">
      <w:pPr>
        <w:ind w:firstLine="284"/>
        <w:jc w:val="both"/>
        <w:rPr>
          <w:rFonts w:ascii="Arial" w:hAnsi="Arial" w:cs="Arial"/>
        </w:rPr>
      </w:pPr>
      <w:r w:rsidRPr="00FB67A9">
        <w:rPr>
          <w:rFonts w:ascii="Arial" w:hAnsi="Arial" w:cs="Arial"/>
          <w:b/>
          <w:bCs/>
        </w:rPr>
        <w:t>16.11.</w:t>
      </w:r>
      <w:r w:rsidRPr="00FB67A9">
        <w:rPr>
          <w:rFonts w:ascii="Arial" w:hAnsi="Arial" w:cs="Arial"/>
        </w:rPr>
        <w:t xml:space="preserve"> A participação da licitante nesta licitação implicará na aceitação de todos os termos e condições deste Edital.</w:t>
      </w:r>
    </w:p>
    <w:p w14:paraId="48899B5D" w14:textId="77777777" w:rsidR="00F16434" w:rsidRPr="00FB67A9" w:rsidRDefault="00F16434" w:rsidP="00F16434">
      <w:pPr>
        <w:ind w:firstLine="284"/>
        <w:jc w:val="both"/>
        <w:rPr>
          <w:rFonts w:ascii="Arial" w:hAnsi="Arial" w:cs="Arial"/>
        </w:rPr>
      </w:pPr>
    </w:p>
    <w:p w14:paraId="621A268F" w14:textId="77777777" w:rsidR="00F16434" w:rsidRPr="00FB67A9" w:rsidRDefault="00F16434" w:rsidP="00F16434">
      <w:pPr>
        <w:ind w:firstLine="284"/>
        <w:jc w:val="both"/>
        <w:rPr>
          <w:rFonts w:ascii="Arial" w:hAnsi="Arial" w:cs="Arial"/>
        </w:rPr>
      </w:pPr>
      <w:r w:rsidRPr="00FB67A9">
        <w:rPr>
          <w:rFonts w:ascii="Arial" w:hAnsi="Arial" w:cs="Arial"/>
          <w:b/>
          <w:bCs/>
        </w:rPr>
        <w:t>16.12.</w:t>
      </w:r>
      <w:r w:rsidRPr="00FB67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20462BBF" w14:textId="77777777" w:rsidR="00F16434" w:rsidRPr="00FB67A9" w:rsidRDefault="00F16434" w:rsidP="00F16434">
      <w:pPr>
        <w:ind w:firstLine="284"/>
        <w:jc w:val="both"/>
        <w:rPr>
          <w:rFonts w:ascii="Arial" w:hAnsi="Arial" w:cs="Arial"/>
        </w:rPr>
      </w:pPr>
    </w:p>
    <w:p w14:paraId="3F08F22A" w14:textId="77777777" w:rsidR="00F16434" w:rsidRPr="004E09B2" w:rsidRDefault="00F16434" w:rsidP="00F16434">
      <w:pPr>
        <w:tabs>
          <w:tab w:val="left" w:pos="284"/>
        </w:tabs>
        <w:ind w:firstLine="284"/>
        <w:jc w:val="both"/>
        <w:rPr>
          <w:rFonts w:ascii="Arial" w:hAnsi="Arial" w:cs="Arial"/>
        </w:rPr>
      </w:pPr>
      <w:r w:rsidRPr="004E09B2">
        <w:rPr>
          <w:rFonts w:ascii="Arial" w:hAnsi="Arial" w:cs="Arial"/>
          <w:b/>
          <w:bCs/>
        </w:rPr>
        <w:t>16.13.</w:t>
      </w:r>
      <w:r w:rsidRPr="004E09B2">
        <w:rPr>
          <w:rFonts w:ascii="Arial" w:hAnsi="Arial" w:cs="Arial"/>
        </w:rPr>
        <w:t xml:space="preserve"> Os casos omissos serão decididos pelo Pregoeiro em conformidade com as disposições constantes do presente Edital e legislação pertinente.</w:t>
      </w:r>
    </w:p>
    <w:p w14:paraId="553EFC70" w14:textId="77777777" w:rsidR="00F16434" w:rsidRPr="004E09B2" w:rsidRDefault="00F16434" w:rsidP="00F16434">
      <w:pPr>
        <w:tabs>
          <w:tab w:val="left" w:pos="284"/>
        </w:tabs>
        <w:ind w:firstLine="284"/>
        <w:jc w:val="both"/>
        <w:rPr>
          <w:rFonts w:ascii="Arial" w:hAnsi="Arial" w:cs="Arial"/>
        </w:rPr>
      </w:pPr>
    </w:p>
    <w:p w14:paraId="6C6743F4" w14:textId="77777777" w:rsidR="00F16434" w:rsidRPr="004E09B2" w:rsidRDefault="00F16434" w:rsidP="00F16434">
      <w:pPr>
        <w:tabs>
          <w:tab w:val="left" w:pos="284"/>
        </w:tabs>
        <w:ind w:firstLine="284"/>
        <w:jc w:val="both"/>
        <w:rPr>
          <w:rFonts w:ascii="Arial" w:hAnsi="Arial" w:cs="Arial"/>
        </w:rPr>
      </w:pPr>
      <w:r w:rsidRPr="004E09B2">
        <w:rPr>
          <w:rFonts w:ascii="Arial" w:hAnsi="Arial" w:cs="Arial"/>
          <w:b/>
          <w:bCs/>
        </w:rPr>
        <w:t>16.14.</w:t>
      </w:r>
      <w:r w:rsidRPr="004E09B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50A6DDBA" w14:textId="77777777" w:rsidR="00F16434" w:rsidRPr="004E09B2" w:rsidRDefault="00F16434" w:rsidP="00F16434">
      <w:pPr>
        <w:tabs>
          <w:tab w:val="left" w:pos="284"/>
        </w:tabs>
        <w:ind w:firstLine="284"/>
        <w:jc w:val="both"/>
        <w:rPr>
          <w:rFonts w:ascii="Arial" w:hAnsi="Arial" w:cs="Arial"/>
        </w:rPr>
      </w:pPr>
    </w:p>
    <w:p w14:paraId="2C1DB362" w14:textId="77777777" w:rsidR="00534D2C" w:rsidRPr="000E0F32" w:rsidRDefault="00534D2C" w:rsidP="00C04997">
      <w:pPr>
        <w:tabs>
          <w:tab w:val="left" w:pos="284"/>
        </w:tabs>
        <w:ind w:firstLine="284"/>
        <w:jc w:val="both"/>
        <w:rPr>
          <w:rStyle w:val="Hyperlink"/>
          <w:rFonts w:ascii="Arial" w:hAnsi="Arial" w:cs="Arial"/>
          <w:color w:val="auto"/>
          <w:u w:val="none"/>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.1</w:t>
      </w:r>
      <w:r w:rsidR="00F16434">
        <w:rPr>
          <w:rFonts w:ascii="Arial" w:hAnsi="Arial" w:cs="Arial"/>
          <w:b/>
          <w:bCs/>
        </w:rPr>
        <w:t>5</w:t>
      </w:r>
      <w:r w:rsidR="0077368C" w:rsidRPr="000E0F32">
        <w:rPr>
          <w:rFonts w:ascii="Arial" w:hAnsi="Arial" w:cs="Arial"/>
          <w:b/>
          <w:bCs/>
        </w:rPr>
        <w:t>.</w:t>
      </w:r>
      <w:r w:rsidRPr="000E0F32">
        <w:rPr>
          <w:rFonts w:ascii="Arial" w:hAnsi="Arial" w:cs="Arial"/>
        </w:rPr>
        <w:t xml:space="preserve"> O edital de pregão</w:t>
      </w:r>
      <w:r w:rsidR="00357ECA" w:rsidRPr="000E0F32">
        <w:rPr>
          <w:rStyle w:val="Hyperlink"/>
          <w:rFonts w:ascii="Arial" w:hAnsi="Arial" w:cs="Arial"/>
          <w:color w:val="auto"/>
          <w:u w:val="none"/>
        </w:rPr>
        <w:t xml:space="preserve"> </w:t>
      </w:r>
      <w:r w:rsidRPr="000E0F32">
        <w:rPr>
          <w:rStyle w:val="Hyperlink"/>
          <w:rFonts w:ascii="Arial" w:hAnsi="Arial" w:cs="Arial"/>
          <w:color w:val="auto"/>
          <w:u w:val="none"/>
        </w:rPr>
        <w:t>será composto de:</w:t>
      </w:r>
    </w:p>
    <w:p w14:paraId="0A778953" w14:textId="6FA2AE4A" w:rsidR="00534D2C" w:rsidRPr="000E0F32" w:rsidRDefault="00534D2C" w:rsidP="00C04997">
      <w:pPr>
        <w:tabs>
          <w:tab w:val="left" w:pos="284"/>
        </w:tabs>
        <w:ind w:firstLine="284"/>
        <w:jc w:val="both"/>
        <w:rPr>
          <w:rStyle w:val="Hyperlink"/>
          <w:rFonts w:ascii="Arial" w:hAnsi="Arial" w:cs="Arial"/>
          <w:color w:val="auto"/>
          <w:u w:val="none"/>
        </w:rPr>
      </w:pPr>
      <w:r w:rsidRPr="000E0F32">
        <w:rPr>
          <w:rStyle w:val="Hyperlink"/>
          <w:rFonts w:ascii="Arial" w:hAnsi="Arial" w:cs="Arial"/>
          <w:b/>
          <w:bCs/>
          <w:color w:val="auto"/>
          <w:u w:val="none"/>
        </w:rPr>
        <w:t xml:space="preserve">a) </w:t>
      </w:r>
      <w:r w:rsidRPr="000E0F32">
        <w:rPr>
          <w:rStyle w:val="Hyperlink"/>
          <w:rFonts w:ascii="Arial" w:hAnsi="Arial" w:cs="Arial"/>
          <w:color w:val="auto"/>
          <w:u w:val="none"/>
        </w:rPr>
        <w:t>Termo de Referência</w:t>
      </w:r>
      <w:r w:rsidR="008F13DD" w:rsidRPr="000E0F32">
        <w:rPr>
          <w:rStyle w:val="Hyperlink"/>
          <w:rFonts w:ascii="Arial" w:hAnsi="Arial" w:cs="Arial"/>
          <w:color w:val="auto"/>
          <w:u w:val="none"/>
        </w:rPr>
        <w:t>;</w:t>
      </w:r>
    </w:p>
    <w:p w14:paraId="26DBFD03" w14:textId="17B62A66" w:rsidR="00534D2C" w:rsidRPr="000E0F32" w:rsidRDefault="00534D2C" w:rsidP="00C04997">
      <w:pPr>
        <w:tabs>
          <w:tab w:val="left" w:pos="284"/>
        </w:tabs>
        <w:ind w:firstLine="284"/>
        <w:jc w:val="both"/>
        <w:rPr>
          <w:rFonts w:ascii="Arial" w:hAnsi="Arial" w:cs="Arial"/>
        </w:rPr>
      </w:pPr>
      <w:r w:rsidRPr="000E0F32">
        <w:rPr>
          <w:rStyle w:val="Hyperlink"/>
          <w:rFonts w:ascii="Arial" w:hAnsi="Arial" w:cs="Arial"/>
          <w:b/>
          <w:bCs/>
          <w:color w:val="auto"/>
          <w:u w:val="none"/>
        </w:rPr>
        <w:t xml:space="preserve">b) </w:t>
      </w:r>
      <w:r w:rsidRPr="000E0F32">
        <w:rPr>
          <w:rStyle w:val="Hyperlink"/>
          <w:rFonts w:ascii="Arial" w:hAnsi="Arial" w:cs="Arial"/>
          <w:color w:val="auto"/>
          <w:u w:val="none"/>
        </w:rPr>
        <w:t>Regulamento Geral</w:t>
      </w:r>
      <w:r w:rsidR="008F13DD" w:rsidRPr="000E0F32">
        <w:rPr>
          <w:rStyle w:val="Hyperlink"/>
          <w:rFonts w:ascii="Arial" w:hAnsi="Arial" w:cs="Arial"/>
          <w:color w:val="auto"/>
          <w:u w:val="none"/>
        </w:rPr>
        <w:t>;</w:t>
      </w:r>
    </w:p>
    <w:p w14:paraId="608616FB" w14:textId="77777777" w:rsidR="00534D2C" w:rsidRPr="000E0F32" w:rsidRDefault="00534D2C" w:rsidP="00C04997">
      <w:pPr>
        <w:tabs>
          <w:tab w:val="left" w:pos="284"/>
        </w:tabs>
        <w:ind w:firstLine="284"/>
        <w:jc w:val="both"/>
        <w:rPr>
          <w:rFonts w:ascii="Arial" w:hAnsi="Arial" w:cs="Arial"/>
        </w:rPr>
      </w:pPr>
      <w:r w:rsidRPr="000E0F32">
        <w:rPr>
          <w:rFonts w:ascii="Arial" w:hAnsi="Arial" w:cs="Arial"/>
          <w:b/>
          <w:bCs/>
        </w:rPr>
        <w:t>c</w:t>
      </w:r>
      <w:r w:rsidR="00357ECA" w:rsidRPr="000E0F32">
        <w:rPr>
          <w:rFonts w:ascii="Arial" w:hAnsi="Arial" w:cs="Arial"/>
          <w:b/>
          <w:bCs/>
        </w:rPr>
        <w:t xml:space="preserve">) </w:t>
      </w:r>
      <w:r w:rsidR="00357ECA" w:rsidRPr="000E0F32">
        <w:rPr>
          <w:rFonts w:ascii="Arial" w:hAnsi="Arial" w:cs="Arial"/>
        </w:rPr>
        <w:t>Anexo I</w:t>
      </w:r>
      <w:r w:rsidR="0077368C" w:rsidRPr="000E0F32">
        <w:rPr>
          <w:rFonts w:ascii="Arial" w:hAnsi="Arial" w:cs="Arial"/>
        </w:rPr>
        <w:t xml:space="preserve">: </w:t>
      </w:r>
      <w:r w:rsidR="004850B2" w:rsidRPr="000E0F32">
        <w:rPr>
          <w:rFonts w:ascii="Arial" w:hAnsi="Arial" w:cs="Arial"/>
        </w:rPr>
        <w:t>Declarações Diversas;</w:t>
      </w:r>
    </w:p>
    <w:p w14:paraId="132C928C" w14:textId="428551A3" w:rsidR="004850B2" w:rsidRPr="000E0F32" w:rsidRDefault="00534D2C" w:rsidP="00C04997">
      <w:pPr>
        <w:tabs>
          <w:tab w:val="left" w:pos="284"/>
        </w:tabs>
        <w:ind w:firstLine="284"/>
        <w:jc w:val="both"/>
        <w:rPr>
          <w:rFonts w:ascii="Arial" w:hAnsi="Arial" w:cs="Arial"/>
        </w:rPr>
      </w:pPr>
      <w:r w:rsidRPr="000E0F32">
        <w:rPr>
          <w:rFonts w:ascii="Arial" w:hAnsi="Arial" w:cs="Arial"/>
          <w:b/>
          <w:bCs/>
        </w:rPr>
        <w:t xml:space="preserve">d) </w:t>
      </w:r>
      <w:r w:rsidRPr="000E0F32">
        <w:rPr>
          <w:rFonts w:ascii="Arial" w:hAnsi="Arial" w:cs="Arial"/>
        </w:rPr>
        <w:t>Anexo II</w:t>
      </w:r>
      <w:r w:rsidR="0077368C" w:rsidRPr="000E0F32">
        <w:rPr>
          <w:rFonts w:ascii="Arial" w:hAnsi="Arial" w:cs="Arial"/>
        </w:rPr>
        <w:t>:</w:t>
      </w:r>
      <w:r w:rsidR="004850B2" w:rsidRPr="000E0F32">
        <w:rPr>
          <w:rFonts w:ascii="Arial" w:hAnsi="Arial" w:cs="Arial"/>
        </w:rPr>
        <w:t xml:space="preserve"> Declaração de elaboração independente de proposta e atuação conforme ao marco legal anticorrupção</w:t>
      </w:r>
      <w:r w:rsidR="008F13DD" w:rsidRPr="000E0F32">
        <w:rPr>
          <w:rFonts w:ascii="Arial" w:hAnsi="Arial" w:cs="Arial"/>
        </w:rPr>
        <w:t>;</w:t>
      </w:r>
    </w:p>
    <w:p w14:paraId="2FFEC5E6" w14:textId="000BA772" w:rsidR="00534D2C" w:rsidRPr="000E0F32" w:rsidRDefault="00357ECA" w:rsidP="00C04997">
      <w:pPr>
        <w:tabs>
          <w:tab w:val="left" w:pos="284"/>
        </w:tabs>
        <w:ind w:firstLine="284"/>
        <w:jc w:val="both"/>
        <w:rPr>
          <w:rFonts w:ascii="Arial" w:hAnsi="Arial" w:cs="Arial"/>
        </w:rPr>
      </w:pPr>
      <w:r w:rsidRPr="000E0F32">
        <w:rPr>
          <w:rFonts w:ascii="Arial" w:hAnsi="Arial" w:cs="Arial"/>
          <w:b/>
          <w:bCs/>
        </w:rPr>
        <w:t xml:space="preserve">e) </w:t>
      </w:r>
      <w:r w:rsidRPr="000E0F32">
        <w:rPr>
          <w:rFonts w:ascii="Arial" w:hAnsi="Arial" w:cs="Arial"/>
        </w:rPr>
        <w:t>Anexo III</w:t>
      </w:r>
      <w:r w:rsidR="0077368C" w:rsidRPr="000E0F32">
        <w:rPr>
          <w:rFonts w:ascii="Arial" w:hAnsi="Arial" w:cs="Arial"/>
        </w:rPr>
        <w:t>:</w:t>
      </w:r>
      <w:r w:rsidR="00534D2C" w:rsidRPr="000E0F32">
        <w:rPr>
          <w:rFonts w:ascii="Arial" w:hAnsi="Arial" w:cs="Arial"/>
        </w:rPr>
        <w:t xml:space="preserve"> Declaração de enquadramento como microempresa (M</w:t>
      </w:r>
      <w:r w:rsidR="00BB202C" w:rsidRPr="000E0F32">
        <w:rPr>
          <w:rFonts w:ascii="Arial" w:hAnsi="Arial" w:cs="Arial"/>
        </w:rPr>
        <w:t>E</w:t>
      </w:r>
      <w:r w:rsidR="00534D2C" w:rsidRPr="000E0F32">
        <w:rPr>
          <w:rFonts w:ascii="Arial" w:hAnsi="Arial" w:cs="Arial"/>
        </w:rPr>
        <w:t>) ou empresa de pequeno porte (EPP)</w:t>
      </w:r>
      <w:r w:rsidR="008F13DD" w:rsidRPr="000E0F32">
        <w:rPr>
          <w:rFonts w:ascii="Arial" w:hAnsi="Arial" w:cs="Arial"/>
        </w:rPr>
        <w:t>;</w:t>
      </w:r>
    </w:p>
    <w:p w14:paraId="40DDA49C" w14:textId="1BAE88FC" w:rsidR="00EE130E" w:rsidRPr="000E0F32" w:rsidRDefault="00EF56EE" w:rsidP="00C04997">
      <w:pPr>
        <w:tabs>
          <w:tab w:val="left" w:pos="284"/>
        </w:tabs>
        <w:ind w:firstLine="284"/>
        <w:jc w:val="both"/>
        <w:rPr>
          <w:rFonts w:ascii="Arial" w:hAnsi="Arial" w:cs="Arial"/>
        </w:rPr>
      </w:pPr>
      <w:r>
        <w:rPr>
          <w:rFonts w:ascii="Arial" w:hAnsi="Arial" w:cs="Arial"/>
          <w:b/>
          <w:bCs/>
        </w:rPr>
        <w:t>f</w:t>
      </w:r>
      <w:r w:rsidR="00EE130E" w:rsidRPr="000E0F32">
        <w:rPr>
          <w:rFonts w:ascii="Arial" w:hAnsi="Arial" w:cs="Arial"/>
          <w:b/>
          <w:bCs/>
        </w:rPr>
        <w:t>)</w:t>
      </w:r>
      <w:r w:rsidR="00EE130E" w:rsidRPr="000E0F32">
        <w:rPr>
          <w:rFonts w:ascii="Arial" w:hAnsi="Arial" w:cs="Arial"/>
        </w:rPr>
        <w:t xml:space="preserve"> Anexo </w:t>
      </w:r>
      <w:r w:rsidR="00F526FF" w:rsidRPr="000E0F32">
        <w:rPr>
          <w:rFonts w:ascii="Arial" w:hAnsi="Arial" w:cs="Arial"/>
        </w:rPr>
        <w:t>I</w:t>
      </w:r>
      <w:r w:rsidR="00EE130E" w:rsidRPr="000E0F32">
        <w:rPr>
          <w:rFonts w:ascii="Arial" w:hAnsi="Arial" w:cs="Arial"/>
        </w:rPr>
        <w:t xml:space="preserve">V: </w:t>
      </w:r>
      <w:r w:rsidR="00E16F1C" w:rsidRPr="000E0F32">
        <w:rPr>
          <w:rFonts w:ascii="Arial" w:hAnsi="Arial" w:cs="Arial"/>
        </w:rPr>
        <w:t>Minuta de Contrato ou Termo equivalente</w:t>
      </w:r>
      <w:r w:rsidR="008F13DD" w:rsidRPr="000E0F32">
        <w:rPr>
          <w:rFonts w:ascii="Arial" w:hAnsi="Arial" w:cs="Arial"/>
        </w:rPr>
        <w:t>;</w:t>
      </w:r>
    </w:p>
    <w:p w14:paraId="07D1E5D6" w14:textId="4E520F8F" w:rsidR="00551A1C" w:rsidRDefault="00E16F1C" w:rsidP="00E16F1C">
      <w:pPr>
        <w:tabs>
          <w:tab w:val="left" w:pos="284"/>
          <w:tab w:val="left" w:pos="3555"/>
        </w:tabs>
        <w:ind w:firstLine="284"/>
        <w:jc w:val="both"/>
        <w:rPr>
          <w:rFonts w:ascii="Arial" w:hAnsi="Arial" w:cs="Arial"/>
        </w:rPr>
      </w:pPr>
      <w:r>
        <w:rPr>
          <w:rFonts w:ascii="Arial" w:hAnsi="Arial" w:cs="Arial"/>
        </w:rPr>
        <w:tab/>
      </w:r>
    </w:p>
    <w:p w14:paraId="1A6B0222" w14:textId="6B34F9B5" w:rsidR="00551A1C" w:rsidRPr="00F16434" w:rsidRDefault="00F16434" w:rsidP="00F16434">
      <w:pPr>
        <w:tabs>
          <w:tab w:val="left" w:pos="284"/>
        </w:tabs>
        <w:ind w:firstLine="284"/>
        <w:jc w:val="both"/>
        <w:rPr>
          <w:rStyle w:val="Hyperlink"/>
          <w:rFonts w:ascii="Arial" w:hAnsi="Arial" w:cs="Arial"/>
          <w:b/>
          <w:bCs/>
          <w:color w:val="auto"/>
          <w:u w:val="none"/>
        </w:rPr>
      </w:pPr>
      <w:r>
        <w:rPr>
          <w:rFonts w:ascii="Arial" w:hAnsi="Arial" w:cs="Arial"/>
          <w:b/>
          <w:bCs/>
        </w:rPr>
        <w:t>16.16</w:t>
      </w:r>
      <w:r w:rsidR="00551A1C" w:rsidRPr="00C56C04">
        <w:rPr>
          <w:rFonts w:ascii="Arial" w:hAnsi="Arial" w:cs="Arial"/>
          <w:b/>
          <w:bCs/>
        </w:rPr>
        <w:t>.</w:t>
      </w:r>
      <w:r w:rsidR="00551A1C" w:rsidRPr="00C56C04">
        <w:rPr>
          <w:rFonts w:ascii="Arial" w:hAnsi="Arial" w:cs="Arial"/>
        </w:rPr>
        <w:t xml:space="preserve"> O procedimento licitatório </w:t>
      </w:r>
      <w:r w:rsidR="00551A1C">
        <w:rPr>
          <w:rFonts w:ascii="Arial" w:hAnsi="Arial" w:cs="Arial"/>
          <w:color w:val="000000"/>
        </w:rPr>
        <w:t>observará as seguintes fases, em sequência</w:t>
      </w:r>
      <w:r w:rsidR="00551A1C" w:rsidRPr="00C56C04">
        <w:rPr>
          <w:rStyle w:val="Hyperlink"/>
          <w:rFonts w:ascii="Arial" w:hAnsi="Arial" w:cs="Arial"/>
          <w:color w:val="auto"/>
          <w:u w:val="none"/>
        </w:rPr>
        <w:t>:</w:t>
      </w:r>
    </w:p>
    <w:p w14:paraId="163D9F75" w14:textId="48326639" w:rsidR="00551A1C" w:rsidRPr="00C56C04" w:rsidRDefault="00551A1C" w:rsidP="00551A1C">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I.</w:t>
      </w:r>
      <w:r w:rsidRPr="00C56C04">
        <w:rPr>
          <w:rStyle w:val="Hyperlink"/>
          <w:rFonts w:ascii="Arial" w:hAnsi="Arial" w:cs="Arial"/>
          <w:b/>
          <w:bCs/>
          <w:color w:val="auto"/>
          <w:u w:val="none"/>
        </w:rPr>
        <w:t xml:space="preserve"> </w:t>
      </w:r>
      <w:r w:rsidRPr="00C56C04">
        <w:rPr>
          <w:rStyle w:val="Hyperlink"/>
          <w:rFonts w:ascii="Arial" w:hAnsi="Arial" w:cs="Arial"/>
          <w:color w:val="auto"/>
          <w:u w:val="none"/>
        </w:rPr>
        <w:t>E</w:t>
      </w:r>
      <w:r w:rsidR="00147849">
        <w:rPr>
          <w:rStyle w:val="Hyperlink"/>
          <w:rFonts w:ascii="Arial" w:hAnsi="Arial" w:cs="Arial"/>
          <w:color w:val="auto"/>
          <w:u w:val="none"/>
        </w:rPr>
        <w:t>nvio das Propostas Eletrônicas</w:t>
      </w:r>
      <w:r w:rsidRPr="00C56C04">
        <w:rPr>
          <w:rStyle w:val="Hyperlink"/>
          <w:rFonts w:ascii="Arial" w:hAnsi="Arial" w:cs="Arial"/>
          <w:color w:val="auto"/>
          <w:u w:val="none"/>
        </w:rPr>
        <w:t xml:space="preserve">; </w:t>
      </w:r>
    </w:p>
    <w:p w14:paraId="551AFB75" w14:textId="7C5B2396" w:rsidR="00551A1C" w:rsidRPr="00C56C04" w:rsidRDefault="00551A1C" w:rsidP="00551A1C">
      <w:pPr>
        <w:tabs>
          <w:tab w:val="left" w:pos="284"/>
        </w:tabs>
        <w:ind w:firstLine="284"/>
        <w:jc w:val="both"/>
        <w:rPr>
          <w:rFonts w:ascii="Arial" w:hAnsi="Arial" w:cs="Arial"/>
        </w:rPr>
      </w:pPr>
      <w:r>
        <w:rPr>
          <w:rStyle w:val="Hyperlink"/>
          <w:rFonts w:ascii="Arial" w:hAnsi="Arial" w:cs="Arial"/>
          <w:b/>
          <w:bCs/>
          <w:color w:val="auto"/>
          <w:u w:val="none"/>
        </w:rPr>
        <w:t>II.</w:t>
      </w:r>
      <w:r w:rsidRPr="00C56C04">
        <w:rPr>
          <w:rStyle w:val="Hyperlink"/>
          <w:rFonts w:ascii="Arial" w:hAnsi="Arial" w:cs="Arial"/>
          <w:b/>
          <w:bCs/>
          <w:color w:val="auto"/>
          <w:u w:val="none"/>
        </w:rPr>
        <w:t xml:space="preserve"> </w:t>
      </w:r>
      <w:r w:rsidRPr="00C56C04">
        <w:rPr>
          <w:rStyle w:val="Hyperlink"/>
          <w:rFonts w:ascii="Arial" w:hAnsi="Arial" w:cs="Arial"/>
          <w:color w:val="auto"/>
          <w:u w:val="none"/>
        </w:rPr>
        <w:t>Abertura das Propostas e Disputa de Lances;</w:t>
      </w:r>
    </w:p>
    <w:p w14:paraId="072D9AF0" w14:textId="431C5BF7" w:rsidR="00551A1C" w:rsidRPr="00C56C04" w:rsidRDefault="00551A1C" w:rsidP="00551A1C">
      <w:pPr>
        <w:tabs>
          <w:tab w:val="left" w:pos="284"/>
        </w:tabs>
        <w:ind w:firstLine="284"/>
        <w:jc w:val="both"/>
        <w:rPr>
          <w:rFonts w:ascii="Arial" w:hAnsi="Arial" w:cs="Arial"/>
          <w:b/>
        </w:rPr>
      </w:pPr>
      <w:r>
        <w:rPr>
          <w:rFonts w:ascii="Arial" w:hAnsi="Arial" w:cs="Arial"/>
          <w:b/>
          <w:bCs/>
        </w:rPr>
        <w:t>III.</w:t>
      </w:r>
      <w:r w:rsidRPr="00C56C04">
        <w:rPr>
          <w:rFonts w:ascii="Arial" w:hAnsi="Arial" w:cs="Arial"/>
          <w:b/>
          <w:bCs/>
        </w:rPr>
        <w:t xml:space="preserve"> </w:t>
      </w:r>
      <w:r w:rsidRPr="00C56C04">
        <w:rPr>
          <w:rFonts w:ascii="Arial" w:hAnsi="Arial" w:cs="Arial"/>
        </w:rPr>
        <w:t xml:space="preserve">Verificação das Condições de Participação; </w:t>
      </w:r>
    </w:p>
    <w:p w14:paraId="7B9D9E15" w14:textId="680A9403" w:rsidR="00551A1C" w:rsidRPr="00C56C04" w:rsidRDefault="00551A1C" w:rsidP="00551A1C">
      <w:pPr>
        <w:tabs>
          <w:tab w:val="left" w:pos="284"/>
        </w:tabs>
        <w:ind w:firstLine="284"/>
        <w:jc w:val="both"/>
        <w:rPr>
          <w:rFonts w:ascii="Arial" w:hAnsi="Arial" w:cs="Arial"/>
        </w:rPr>
      </w:pPr>
      <w:r>
        <w:rPr>
          <w:rFonts w:ascii="Arial" w:hAnsi="Arial" w:cs="Arial"/>
          <w:b/>
          <w:bCs/>
        </w:rPr>
        <w:t>IV.</w:t>
      </w:r>
      <w:r w:rsidRPr="00C56C04">
        <w:rPr>
          <w:rFonts w:ascii="Arial" w:hAnsi="Arial" w:cs="Arial"/>
          <w:b/>
          <w:bCs/>
        </w:rPr>
        <w:t xml:space="preserve"> </w:t>
      </w:r>
      <w:r w:rsidRPr="00C56C04">
        <w:rPr>
          <w:rFonts w:ascii="Arial" w:hAnsi="Arial" w:cs="Arial"/>
        </w:rPr>
        <w:t>Negociação e Classificação;</w:t>
      </w:r>
    </w:p>
    <w:p w14:paraId="68C694F8" w14:textId="4B7EA6DC" w:rsidR="00551A1C" w:rsidRPr="00C56C04" w:rsidRDefault="00551A1C" w:rsidP="00551A1C">
      <w:pPr>
        <w:tabs>
          <w:tab w:val="left" w:pos="284"/>
        </w:tabs>
        <w:ind w:firstLine="284"/>
        <w:jc w:val="both"/>
        <w:rPr>
          <w:rFonts w:ascii="Arial" w:hAnsi="Arial" w:cs="Arial"/>
        </w:rPr>
      </w:pPr>
      <w:r>
        <w:rPr>
          <w:rFonts w:ascii="Arial" w:hAnsi="Arial" w:cs="Arial"/>
          <w:b/>
          <w:bCs/>
        </w:rPr>
        <w:t>V.</w:t>
      </w:r>
      <w:r w:rsidRPr="00C56C04">
        <w:rPr>
          <w:rFonts w:ascii="Arial" w:hAnsi="Arial" w:cs="Arial"/>
          <w:b/>
          <w:bCs/>
        </w:rPr>
        <w:t xml:space="preserve"> </w:t>
      </w:r>
      <w:r w:rsidR="00FE54E2">
        <w:rPr>
          <w:rFonts w:ascii="Arial" w:hAnsi="Arial" w:cs="Arial"/>
          <w:bCs/>
        </w:rPr>
        <w:t xml:space="preserve">Julgamento e </w:t>
      </w:r>
      <w:r w:rsidRPr="00C56C04">
        <w:rPr>
          <w:rFonts w:ascii="Arial" w:hAnsi="Arial" w:cs="Arial"/>
        </w:rPr>
        <w:t xml:space="preserve">Habilitação; </w:t>
      </w:r>
    </w:p>
    <w:p w14:paraId="254DEC5A" w14:textId="1AD058E1" w:rsidR="00551A1C" w:rsidRPr="00C56C04" w:rsidRDefault="00551A1C" w:rsidP="00551A1C">
      <w:pPr>
        <w:tabs>
          <w:tab w:val="left" w:pos="284"/>
        </w:tabs>
        <w:ind w:firstLine="284"/>
        <w:jc w:val="both"/>
        <w:rPr>
          <w:rFonts w:ascii="Arial" w:hAnsi="Arial" w:cs="Arial"/>
        </w:rPr>
      </w:pPr>
      <w:r>
        <w:rPr>
          <w:rFonts w:ascii="Arial" w:hAnsi="Arial" w:cs="Arial"/>
          <w:b/>
          <w:bCs/>
        </w:rPr>
        <w:t>VI.</w:t>
      </w:r>
      <w:r w:rsidRPr="00C56C04">
        <w:rPr>
          <w:rFonts w:ascii="Arial" w:hAnsi="Arial" w:cs="Arial"/>
          <w:b/>
          <w:bCs/>
        </w:rPr>
        <w:t xml:space="preserve"> </w:t>
      </w:r>
      <w:r w:rsidRPr="00C56C04">
        <w:rPr>
          <w:rFonts w:ascii="Arial" w:hAnsi="Arial" w:cs="Arial"/>
        </w:rPr>
        <w:t>Manifestação de Recurso;</w:t>
      </w:r>
    </w:p>
    <w:p w14:paraId="7B63F3BE" w14:textId="65CE41BC" w:rsidR="00551A1C" w:rsidRPr="000E0F32" w:rsidRDefault="00551A1C" w:rsidP="00551A1C">
      <w:pPr>
        <w:tabs>
          <w:tab w:val="left" w:pos="284"/>
        </w:tabs>
        <w:ind w:firstLine="284"/>
        <w:jc w:val="both"/>
        <w:rPr>
          <w:rFonts w:ascii="Arial" w:hAnsi="Arial" w:cs="Arial"/>
        </w:rPr>
      </w:pPr>
      <w:r>
        <w:rPr>
          <w:rFonts w:ascii="Arial" w:hAnsi="Arial" w:cs="Arial"/>
          <w:b/>
          <w:bCs/>
        </w:rPr>
        <w:t>VII.</w:t>
      </w:r>
      <w:r w:rsidRPr="00C56C04">
        <w:rPr>
          <w:rFonts w:ascii="Arial" w:hAnsi="Arial" w:cs="Arial"/>
          <w:b/>
          <w:bCs/>
        </w:rPr>
        <w:t xml:space="preserve"> </w:t>
      </w:r>
      <w:r w:rsidRPr="00C56C04">
        <w:rPr>
          <w:rFonts w:ascii="Arial" w:hAnsi="Arial" w:cs="Arial"/>
          <w:bCs/>
        </w:rPr>
        <w:t>Adjudicação e/ou</w:t>
      </w:r>
      <w:r w:rsidRPr="00C56C04">
        <w:rPr>
          <w:rFonts w:ascii="Arial" w:hAnsi="Arial" w:cs="Arial"/>
        </w:rPr>
        <w:t xml:space="preserve"> Homologação.</w:t>
      </w:r>
    </w:p>
    <w:p w14:paraId="40EBACB2" w14:textId="65CE41BC"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3D2C49A" w14:textId="77777777" w:rsidR="004850B2" w:rsidRPr="000E0F32" w:rsidRDefault="004850B2" w:rsidP="00C04997">
      <w:pPr>
        <w:tabs>
          <w:tab w:val="left" w:pos="284"/>
        </w:tabs>
        <w:jc w:val="center"/>
        <w:rPr>
          <w:rFonts w:ascii="Arial" w:hAnsi="Arial" w:cs="Arial"/>
        </w:rPr>
      </w:pPr>
    </w:p>
    <w:p w14:paraId="67CD198A" w14:textId="77777777" w:rsidR="004850B2" w:rsidRPr="000E0F32" w:rsidRDefault="004850B2" w:rsidP="00C04997">
      <w:pPr>
        <w:tabs>
          <w:tab w:val="left" w:pos="284"/>
        </w:tabs>
        <w:jc w:val="center"/>
        <w:rPr>
          <w:rFonts w:ascii="Arial" w:hAnsi="Arial" w:cs="Arial"/>
          <w:b/>
        </w:rPr>
      </w:pPr>
      <w:r w:rsidRPr="000E0F32">
        <w:rPr>
          <w:rFonts w:ascii="Arial" w:hAnsi="Arial" w:cs="Arial"/>
          <w:b/>
        </w:rPr>
        <w:t>MODELO DE DECLARAÇÕES DIVERSAS**</w:t>
      </w:r>
    </w:p>
    <w:p w14:paraId="078AF8B9" w14:textId="77777777" w:rsidR="004850B2" w:rsidRPr="000E0F32" w:rsidRDefault="004850B2" w:rsidP="00C04997">
      <w:pPr>
        <w:tabs>
          <w:tab w:val="left" w:pos="284"/>
        </w:tabs>
        <w:jc w:val="center"/>
        <w:rPr>
          <w:rFonts w:ascii="Arial" w:hAnsi="Arial" w:cs="Arial"/>
        </w:rPr>
      </w:pPr>
    </w:p>
    <w:p w14:paraId="79747638" w14:textId="77777777" w:rsidR="004850B2" w:rsidRPr="000E0F32" w:rsidRDefault="004850B2" w:rsidP="00C04997">
      <w:pPr>
        <w:tabs>
          <w:tab w:val="left" w:pos="284"/>
        </w:tabs>
        <w:jc w:val="center"/>
        <w:rPr>
          <w:rFonts w:ascii="Arial" w:hAnsi="Arial" w:cs="Arial"/>
        </w:rPr>
      </w:pPr>
    </w:p>
    <w:p w14:paraId="03E83836"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7EC11873"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0E0F32" w:rsidRDefault="004850B2" w:rsidP="00C04997">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E3B163E" w14:textId="77777777" w:rsidR="004850B2" w:rsidRPr="000E0F32" w:rsidRDefault="004850B2" w:rsidP="00C04997">
      <w:pPr>
        <w:tabs>
          <w:tab w:val="left" w:pos="284"/>
        </w:tabs>
        <w:ind w:firstLine="561"/>
        <w:jc w:val="both"/>
        <w:rPr>
          <w:rFonts w:ascii="Arial" w:hAnsi="Arial" w:cs="Arial"/>
        </w:rPr>
      </w:pPr>
    </w:p>
    <w:p w14:paraId="6BD12E46" w14:textId="77777777" w:rsidR="004850B2" w:rsidRPr="000E0F32" w:rsidRDefault="004850B2" w:rsidP="00C04997">
      <w:pPr>
        <w:tabs>
          <w:tab w:val="left" w:pos="284"/>
        </w:tabs>
        <w:ind w:firstLine="561"/>
        <w:jc w:val="both"/>
        <w:rPr>
          <w:rFonts w:ascii="Arial" w:hAnsi="Arial" w:cs="Arial"/>
        </w:rPr>
      </w:pPr>
    </w:p>
    <w:p w14:paraId="52E9270B" w14:textId="77777777" w:rsidR="004850B2" w:rsidRPr="000E0F32" w:rsidRDefault="004850B2" w:rsidP="00C04997">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xml:space="preserve">), </w:t>
      </w:r>
      <w:r w:rsidR="00A46A18" w:rsidRPr="000E0F32">
        <w:rPr>
          <w:rFonts w:ascii="Arial" w:hAnsi="Arial" w:cs="Arial"/>
        </w:rPr>
        <w:t>participante</w:t>
      </w:r>
      <w:r w:rsidRPr="000E0F32">
        <w:rPr>
          <w:rFonts w:ascii="Arial" w:hAnsi="Arial" w:cs="Arial"/>
        </w:rPr>
        <w:t xml:space="preserve"> do Pregão </w:t>
      </w:r>
      <w:r w:rsidR="00A46A18" w:rsidRPr="000E0F32">
        <w:rPr>
          <w:rFonts w:ascii="Arial" w:hAnsi="Arial" w:cs="Arial"/>
        </w:rPr>
        <w:t>Eletrônico</w:t>
      </w:r>
      <w:r w:rsidRPr="000E0F32">
        <w:rPr>
          <w:rFonts w:ascii="Arial" w:hAnsi="Arial" w:cs="Arial"/>
        </w:rPr>
        <w:t xml:space="preserve"> nº _____/_____, Processo n° ____/___:</w:t>
      </w:r>
    </w:p>
    <w:p w14:paraId="558BB553" w14:textId="77777777" w:rsidR="004850B2" w:rsidRPr="000E0F32" w:rsidRDefault="004850B2" w:rsidP="00C04997">
      <w:pPr>
        <w:tabs>
          <w:tab w:val="left" w:pos="284"/>
        </w:tabs>
        <w:ind w:firstLine="561"/>
        <w:jc w:val="both"/>
        <w:rPr>
          <w:rFonts w:ascii="Arial" w:hAnsi="Arial" w:cs="Arial"/>
        </w:rPr>
      </w:pPr>
    </w:p>
    <w:p w14:paraId="6EFFECB7" w14:textId="4C02BBE6" w:rsidR="005428E7" w:rsidRPr="000E0F32" w:rsidRDefault="00E560B9"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xml:space="preserve">, nas convenções coletivas de trabalho e nos termos de ajustamento de conduta vigentes na data de sua entrega em definitivo e que cumpre plenamente os requisitos de habilitação </w:t>
      </w:r>
      <w:r w:rsidR="0089458B" w:rsidRPr="000E0F32">
        <w:rPr>
          <w:rFonts w:ascii="Arial" w:hAnsi="Arial" w:cs="Arial"/>
        </w:rPr>
        <w:t>definidos no instrumento convocatório;</w:t>
      </w:r>
    </w:p>
    <w:p w14:paraId="6BB8134E" w14:textId="3012BA46"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w:t>
      </w:r>
      <w:r w:rsidR="0089458B" w:rsidRPr="000E0F32">
        <w:rPr>
          <w:rFonts w:ascii="Arial" w:hAnsi="Arial" w:cs="Arial"/>
        </w:rPr>
        <w:t xml:space="preserve"> salvo menor a partir de 14 anos, na condição de aprendiz, nos termos do artigo 7°, XXXIII, da Constituição e</w:t>
      </w:r>
      <w:r w:rsidRPr="000E0F32">
        <w:rPr>
          <w:rFonts w:ascii="Arial" w:hAnsi="Arial" w:cs="Arial"/>
        </w:rPr>
        <w:t xml:space="preserve"> no inciso V, do art. </w:t>
      </w:r>
      <w:r w:rsidR="00F15CBF" w:rsidRPr="000E0F32">
        <w:rPr>
          <w:rFonts w:ascii="Arial" w:hAnsi="Arial" w:cs="Arial"/>
        </w:rPr>
        <w:t>68</w:t>
      </w:r>
      <w:r w:rsidRPr="000E0F32">
        <w:rPr>
          <w:rFonts w:ascii="Arial" w:hAnsi="Arial" w:cs="Arial"/>
        </w:rPr>
        <w:t xml:space="preserve">, da </w:t>
      </w:r>
      <w:r w:rsidR="00C24747" w:rsidRPr="000E0F32">
        <w:rPr>
          <w:rFonts w:ascii="Arial" w:hAnsi="Arial" w:cs="Arial"/>
        </w:rPr>
        <w:t>Lei</w:t>
      </w:r>
      <w:r w:rsidRPr="000E0F32">
        <w:rPr>
          <w:rFonts w:ascii="Arial" w:hAnsi="Arial" w:cs="Arial"/>
        </w:rPr>
        <w:t xml:space="preserve"> </w:t>
      </w:r>
      <w:r w:rsidR="00EE4489" w:rsidRPr="000E0F32">
        <w:rPr>
          <w:rFonts w:ascii="Arial" w:hAnsi="Arial" w:cs="Arial"/>
        </w:rPr>
        <w:t>14.133</w:t>
      </w:r>
      <w:r w:rsidRPr="000E0F32">
        <w:rPr>
          <w:rFonts w:ascii="Arial" w:hAnsi="Arial" w:cs="Arial"/>
        </w:rPr>
        <w:t xml:space="preserve">, de </w:t>
      </w:r>
      <w:r w:rsidR="00EE4489" w:rsidRPr="000E0F32">
        <w:rPr>
          <w:rFonts w:ascii="Arial" w:hAnsi="Arial" w:cs="Arial"/>
        </w:rPr>
        <w:t>2021</w:t>
      </w:r>
      <w:r w:rsidRPr="000E0F32">
        <w:rPr>
          <w:rFonts w:ascii="Arial" w:hAnsi="Arial" w:cs="Arial"/>
        </w:rPr>
        <w:t>;</w:t>
      </w:r>
    </w:p>
    <w:p w14:paraId="07CCDEF5" w14:textId="39EE3EC7" w:rsidR="00856F0E" w:rsidRPr="000E0F32" w:rsidRDefault="00856F0E"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5980CFCB"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0E0F32">
        <w:rPr>
          <w:rFonts w:ascii="Arial" w:hAnsi="Arial" w:cs="Arial"/>
        </w:rPr>
        <w:t xml:space="preserve">artigo 156, inc. IV, da </w:t>
      </w:r>
      <w:r w:rsidR="00C24747" w:rsidRPr="000E0F32">
        <w:rPr>
          <w:rFonts w:ascii="Arial" w:hAnsi="Arial" w:cs="Arial"/>
        </w:rPr>
        <w:t>Lei</w:t>
      </w:r>
      <w:r w:rsidR="00FD434A" w:rsidRPr="000E0F32">
        <w:rPr>
          <w:rFonts w:ascii="Arial" w:hAnsi="Arial" w:cs="Arial"/>
        </w:rPr>
        <w:t xml:space="preserve"> nº 14.133/21</w:t>
      </w:r>
      <w:r w:rsidRPr="000E0F32">
        <w:rPr>
          <w:rFonts w:ascii="Arial" w:hAnsi="Arial" w:cs="Arial"/>
        </w:rPr>
        <w:t xml:space="preserve">, </w:t>
      </w:r>
      <w:r w:rsidR="00FD434A" w:rsidRPr="000E0F32">
        <w:rPr>
          <w:rFonts w:ascii="Arial" w:hAnsi="Arial" w:cs="Arial"/>
        </w:rPr>
        <w:t>1º de abril de 2021</w:t>
      </w:r>
      <w:r w:rsidRPr="000E0F32">
        <w:rPr>
          <w:rFonts w:ascii="Arial" w:hAnsi="Arial" w:cs="Arial"/>
        </w:rPr>
        <w:t>.</w:t>
      </w:r>
    </w:p>
    <w:p w14:paraId="437C9E3E" w14:textId="6180B4FE" w:rsidR="00F81251" w:rsidRPr="000E0F32" w:rsidRDefault="00F81251"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w:t>
      </w:r>
      <w:r w:rsidR="006F0848" w:rsidRPr="000E0F32">
        <w:rPr>
          <w:rFonts w:ascii="Arial" w:hAnsi="Arial" w:cs="Arial"/>
        </w:rPr>
        <w:t xml:space="preserve">, </w:t>
      </w:r>
      <w:r w:rsidRPr="000E0F32">
        <w:rPr>
          <w:rFonts w:ascii="Arial" w:hAnsi="Arial" w:cs="Arial"/>
        </w:rPr>
        <w:t>de servidores e/ou dirigentes desta entidade, que impeçam a contratação desta empresa, nos termos das legislações vigentes aplicáveis</w:t>
      </w:r>
      <w:r w:rsidR="00554DC7" w:rsidRPr="000E0F32">
        <w:rPr>
          <w:rFonts w:ascii="Arial" w:hAnsi="Arial" w:cs="Arial"/>
        </w:rPr>
        <w:t>;</w:t>
      </w:r>
    </w:p>
    <w:p w14:paraId="6F2E474D" w14:textId="3F4AECD3" w:rsidR="00554DC7" w:rsidRPr="000E0F32" w:rsidRDefault="00554DC7"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w:t>
      </w:r>
      <w:r w:rsidR="00497BDD" w:rsidRPr="000E0F32">
        <w:rPr>
          <w:rFonts w:ascii="Arial" w:hAnsi="Arial" w:cs="Arial"/>
        </w:rPr>
        <w:t xml:space="preserve"> n° 14.133, de 2021, e neste E</w:t>
      </w:r>
      <w:r w:rsidR="00F526FF" w:rsidRPr="000E0F32">
        <w:rPr>
          <w:rFonts w:ascii="Arial" w:hAnsi="Arial" w:cs="Arial"/>
        </w:rPr>
        <w:t>dital;</w:t>
      </w:r>
    </w:p>
    <w:p w14:paraId="120EC82C" w14:textId="717E52A3" w:rsidR="00F526FF" w:rsidRPr="000E0F32" w:rsidRDefault="00F526FF"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0E0F32">
        <w:rPr>
          <w:rFonts w:ascii="Arial" w:hAnsi="Arial" w:cs="Arial"/>
        </w:rPr>
        <w:t>strativas e judiciais cabíveis.</w:t>
      </w:r>
    </w:p>
    <w:p w14:paraId="1ECF88F1" w14:textId="77777777" w:rsidR="004850B2" w:rsidRPr="000E0F32" w:rsidRDefault="004850B2" w:rsidP="00C04997">
      <w:pPr>
        <w:tabs>
          <w:tab w:val="left" w:pos="284"/>
        </w:tabs>
        <w:ind w:firstLine="561"/>
        <w:jc w:val="both"/>
        <w:rPr>
          <w:rFonts w:ascii="Arial" w:hAnsi="Arial" w:cs="Arial"/>
        </w:rPr>
      </w:pPr>
    </w:p>
    <w:p w14:paraId="1AC545EB" w14:textId="77777777" w:rsidR="004850B2" w:rsidRPr="000E0F32" w:rsidRDefault="004850B2" w:rsidP="00C04997">
      <w:pPr>
        <w:tabs>
          <w:tab w:val="left" w:pos="284"/>
        </w:tabs>
        <w:ind w:firstLine="561"/>
        <w:jc w:val="both"/>
        <w:rPr>
          <w:rFonts w:ascii="Arial" w:hAnsi="Arial" w:cs="Arial"/>
        </w:rPr>
      </w:pPr>
    </w:p>
    <w:p w14:paraId="1D17FCF9" w14:textId="77777777" w:rsidR="004850B2" w:rsidRPr="000E0F32" w:rsidRDefault="004850B2" w:rsidP="00C04997">
      <w:pPr>
        <w:tabs>
          <w:tab w:val="left" w:pos="284"/>
        </w:tabs>
        <w:ind w:firstLine="561"/>
        <w:jc w:val="both"/>
        <w:rPr>
          <w:rFonts w:ascii="Arial" w:hAnsi="Arial" w:cs="Arial"/>
        </w:rPr>
      </w:pPr>
    </w:p>
    <w:p w14:paraId="305B6284" w14:textId="77777777" w:rsidR="006813FF" w:rsidRPr="000E0F32" w:rsidRDefault="006813FF" w:rsidP="00C04997">
      <w:pPr>
        <w:tabs>
          <w:tab w:val="left" w:pos="284"/>
        </w:tabs>
        <w:ind w:firstLine="561"/>
        <w:jc w:val="both"/>
        <w:rPr>
          <w:rFonts w:ascii="Arial" w:hAnsi="Arial" w:cs="Arial"/>
        </w:rPr>
      </w:pPr>
    </w:p>
    <w:p w14:paraId="3CDF28B0"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828AD65" w14:textId="77777777" w:rsidR="006813FF" w:rsidRPr="000E0F32" w:rsidRDefault="006813FF" w:rsidP="00C04997">
      <w:pPr>
        <w:tabs>
          <w:tab w:val="left" w:pos="284"/>
        </w:tabs>
        <w:jc w:val="center"/>
        <w:rPr>
          <w:rFonts w:ascii="Arial" w:hAnsi="Arial" w:cs="Arial"/>
        </w:rPr>
      </w:pPr>
    </w:p>
    <w:p w14:paraId="2B90E425" w14:textId="77777777" w:rsidR="006813FF" w:rsidRPr="000E0F32" w:rsidRDefault="006813FF" w:rsidP="00C04997">
      <w:pPr>
        <w:tabs>
          <w:tab w:val="left" w:pos="284"/>
        </w:tabs>
        <w:jc w:val="center"/>
        <w:rPr>
          <w:rFonts w:ascii="Arial" w:hAnsi="Arial" w:cs="Arial"/>
        </w:rPr>
      </w:pPr>
    </w:p>
    <w:p w14:paraId="708D1ADB" w14:textId="77777777" w:rsidR="006813FF" w:rsidRPr="000E0F32" w:rsidRDefault="006813FF" w:rsidP="00C04997">
      <w:pPr>
        <w:tabs>
          <w:tab w:val="left" w:pos="284"/>
        </w:tabs>
        <w:jc w:val="center"/>
        <w:rPr>
          <w:rFonts w:ascii="Arial" w:hAnsi="Arial" w:cs="Arial"/>
        </w:rPr>
      </w:pPr>
    </w:p>
    <w:p w14:paraId="704C4555" w14:textId="77777777" w:rsidR="006813FF" w:rsidRPr="000E0F32" w:rsidRDefault="006813FF" w:rsidP="00C04997">
      <w:pPr>
        <w:tabs>
          <w:tab w:val="left" w:pos="284"/>
        </w:tabs>
        <w:jc w:val="center"/>
        <w:rPr>
          <w:rFonts w:ascii="Arial" w:hAnsi="Arial" w:cs="Arial"/>
        </w:rPr>
      </w:pPr>
    </w:p>
    <w:p w14:paraId="390CBECC"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390067C2"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76FDCD8F" w14:textId="77777777" w:rsidR="004850B2" w:rsidRPr="000E0F32" w:rsidRDefault="004850B2" w:rsidP="00C04997">
      <w:pPr>
        <w:tabs>
          <w:tab w:val="left" w:pos="284"/>
        </w:tabs>
        <w:ind w:firstLine="561"/>
        <w:jc w:val="center"/>
        <w:rPr>
          <w:rFonts w:ascii="Arial" w:hAnsi="Arial" w:cs="Arial"/>
        </w:rPr>
      </w:pPr>
    </w:p>
    <w:p w14:paraId="01C3D94B" w14:textId="77777777" w:rsidR="004850B2" w:rsidRPr="000E0F32" w:rsidRDefault="004850B2" w:rsidP="00C04997">
      <w:pPr>
        <w:tabs>
          <w:tab w:val="left" w:pos="284"/>
        </w:tabs>
        <w:ind w:firstLine="561"/>
        <w:jc w:val="center"/>
        <w:rPr>
          <w:rFonts w:ascii="Arial" w:hAnsi="Arial" w:cs="Arial"/>
        </w:rPr>
      </w:pPr>
    </w:p>
    <w:p w14:paraId="5173CCEA" w14:textId="77777777"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62890F77" w14:textId="77777777" w:rsidR="00A46A18" w:rsidRPr="000E0F32" w:rsidRDefault="00A46A18" w:rsidP="00C04997">
      <w:pPr>
        <w:tabs>
          <w:tab w:val="left" w:pos="284"/>
        </w:tabs>
        <w:ind w:firstLine="561"/>
        <w:jc w:val="center"/>
        <w:rPr>
          <w:rFonts w:ascii="Arial" w:hAnsi="Arial" w:cs="Arial"/>
          <w:b/>
        </w:rPr>
      </w:pPr>
    </w:p>
    <w:p w14:paraId="3F232CA2" w14:textId="77777777" w:rsidR="00A46A18" w:rsidRPr="000E0F32"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3742BFA"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5AC7E997"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 xml:space="preserve">Eu, </w:t>
      </w:r>
      <w:r w:rsidR="00F23FE2" w:rsidRPr="000E0F32">
        <w:rPr>
          <w:rFonts w:ascii="Arial" w:hAnsi="Arial" w:cs="Arial"/>
          <w:lang w:eastAsia="pt-BR"/>
        </w:rPr>
        <w:t xml:space="preserve">_____________________, </w:t>
      </w:r>
      <w:r w:rsidRPr="000E0F32">
        <w:rPr>
          <w:rFonts w:ascii="Arial" w:hAnsi="Arial" w:cs="Arial"/>
          <w:lang w:eastAsia="pt-BR"/>
        </w:rPr>
        <w:t xml:space="preserve">portador do RG nº </w:t>
      </w:r>
      <w:r w:rsidR="00F23FE2" w:rsidRPr="000E0F32">
        <w:rPr>
          <w:rFonts w:ascii="Arial" w:hAnsi="Arial" w:cs="Arial"/>
          <w:lang w:eastAsia="pt-BR"/>
        </w:rPr>
        <w:t xml:space="preserve">________________ </w:t>
      </w:r>
      <w:r w:rsidRPr="000E0F32">
        <w:rPr>
          <w:rFonts w:ascii="Arial" w:hAnsi="Arial" w:cs="Arial"/>
          <w:lang w:eastAsia="pt-BR"/>
        </w:rPr>
        <w:t xml:space="preserve">e do CPF nº </w:t>
      </w:r>
      <w:r w:rsidR="00F23FE2" w:rsidRPr="000E0F32">
        <w:rPr>
          <w:rFonts w:ascii="Arial" w:hAnsi="Arial" w:cs="Arial"/>
          <w:lang w:eastAsia="pt-BR"/>
        </w:rPr>
        <w:t>________________</w:t>
      </w:r>
      <w:r w:rsidRPr="000E0F32">
        <w:rPr>
          <w:rFonts w:ascii="Arial" w:hAnsi="Arial" w:cs="Arial"/>
          <w:lang w:eastAsia="pt-BR"/>
        </w:rPr>
        <w:t xml:space="preserve">, representante legal do licitante </w:t>
      </w:r>
      <w:r w:rsidR="00F23FE2" w:rsidRPr="000E0F32">
        <w:rPr>
          <w:rFonts w:ascii="Arial" w:hAnsi="Arial" w:cs="Arial"/>
          <w:lang w:eastAsia="pt-BR"/>
        </w:rPr>
        <w:t>_____________________</w:t>
      </w:r>
      <w:r w:rsidRPr="000E0F32">
        <w:rPr>
          <w:rFonts w:ascii="Arial" w:hAnsi="Arial" w:cs="Arial"/>
          <w:lang w:eastAsia="pt-BR"/>
        </w:rPr>
        <w:t xml:space="preserve"> (</w:t>
      </w:r>
      <w:r w:rsidRPr="000E0F32">
        <w:rPr>
          <w:rFonts w:ascii="Arial" w:hAnsi="Arial" w:cs="Arial"/>
          <w:i/>
          <w:iCs/>
          <w:lang w:eastAsia="pt-BR"/>
        </w:rPr>
        <w:t>nome empresarial</w:t>
      </w:r>
      <w:r w:rsidRPr="000E0F32">
        <w:rPr>
          <w:rFonts w:ascii="Arial" w:hAnsi="Arial" w:cs="Arial"/>
          <w:lang w:eastAsia="pt-BR"/>
        </w:rPr>
        <w:t>), particip</w:t>
      </w:r>
      <w:r w:rsidR="00F23FE2" w:rsidRPr="000E0F32">
        <w:rPr>
          <w:rFonts w:ascii="Arial" w:hAnsi="Arial" w:cs="Arial"/>
          <w:lang w:eastAsia="pt-BR"/>
        </w:rPr>
        <w:t>ante do Pregão Eletrônico nº 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Processo n° ___</w:t>
      </w:r>
      <w:r w:rsidR="00F23FE2" w:rsidRPr="000E0F32">
        <w:rPr>
          <w:rFonts w:ascii="Arial" w:hAnsi="Arial" w:cs="Arial"/>
          <w:lang w:eastAsia="pt-BR"/>
        </w:rPr>
        <w:t>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xml:space="preserve">,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3876917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0E0F32" w:rsidRDefault="00A46A18" w:rsidP="00C04997">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53E84298"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104F98D0"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2FE4C6D" w14:textId="77777777" w:rsidR="00F23FE2" w:rsidRPr="000E0F32" w:rsidRDefault="00F23FE2" w:rsidP="00C04997">
      <w:pPr>
        <w:tabs>
          <w:tab w:val="left" w:pos="284"/>
        </w:tabs>
        <w:suppressAutoHyphens w:val="0"/>
        <w:autoSpaceDE w:val="0"/>
        <w:autoSpaceDN w:val="0"/>
        <w:adjustRightInd w:val="0"/>
        <w:jc w:val="both"/>
        <w:rPr>
          <w:rFonts w:ascii="Arial" w:hAnsi="Arial" w:cs="Arial"/>
          <w:lang w:eastAsia="pt-BR"/>
        </w:rPr>
      </w:pPr>
    </w:p>
    <w:p w14:paraId="58A62400" w14:textId="3DB079B6"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0E0F32">
        <w:rPr>
          <w:rFonts w:ascii="Arial" w:hAnsi="Arial" w:cs="Arial"/>
          <w:lang w:eastAsia="pt-BR"/>
        </w:rPr>
        <w:t>Lei</w:t>
      </w:r>
      <w:r w:rsidRPr="000E0F32">
        <w:rPr>
          <w:rFonts w:ascii="Arial" w:hAnsi="Arial" w:cs="Arial"/>
          <w:lang w:eastAsia="pt-BR"/>
        </w:rPr>
        <w:t xml:space="preserve"> nº 12.846/2013, tais como: </w:t>
      </w:r>
    </w:p>
    <w:p w14:paraId="78BFF5E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w:t>
      </w:r>
      <w:proofErr w:type="gramStart"/>
      <w:r w:rsidRPr="000E0F32">
        <w:rPr>
          <w:rFonts w:ascii="Arial" w:hAnsi="Arial" w:cs="Arial"/>
          <w:lang w:eastAsia="pt-BR"/>
        </w:rPr>
        <w:t>prometer</w:t>
      </w:r>
      <w:proofErr w:type="gramEnd"/>
      <w:r w:rsidRPr="000E0F32">
        <w:rPr>
          <w:rFonts w:ascii="Arial" w:hAnsi="Arial" w:cs="Arial"/>
          <w:lang w:eastAsia="pt-BR"/>
        </w:rPr>
        <w:t xml:space="preserve">, oferecer ou dar, direta ou indiretamente, vantagem indevida a agente público, ou a terceira pessoa a ele relacionada; </w:t>
      </w:r>
    </w:p>
    <w:p w14:paraId="033BB207"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w:t>
      </w:r>
      <w:proofErr w:type="gramStart"/>
      <w:r w:rsidRPr="000E0F32">
        <w:rPr>
          <w:rFonts w:ascii="Arial" w:hAnsi="Arial" w:cs="Arial"/>
          <w:lang w:eastAsia="pt-BR"/>
        </w:rPr>
        <w:t>comprovadamente</w:t>
      </w:r>
      <w:proofErr w:type="gramEnd"/>
      <w:r w:rsidRPr="000E0F32">
        <w:rPr>
          <w:rFonts w:ascii="Arial" w:hAnsi="Arial" w:cs="Arial"/>
          <w:lang w:eastAsia="pt-BR"/>
        </w:rPr>
        <w:t xml:space="preserve">, financiar, custear, patrocinar ou de qualquer modo subvencionar a prática dos atos ilícitos previstos em Lei; </w:t>
      </w:r>
    </w:p>
    <w:p w14:paraId="24296E8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w:t>
      </w:r>
      <w:proofErr w:type="gramStart"/>
      <w:r w:rsidRPr="000E0F32">
        <w:rPr>
          <w:rFonts w:ascii="Arial" w:hAnsi="Arial" w:cs="Arial"/>
          <w:lang w:eastAsia="pt-BR"/>
        </w:rPr>
        <w:t>no</w:t>
      </w:r>
      <w:proofErr w:type="gramEnd"/>
      <w:r w:rsidRPr="000E0F32">
        <w:rPr>
          <w:rFonts w:ascii="Arial" w:hAnsi="Arial" w:cs="Arial"/>
          <w:lang w:eastAsia="pt-BR"/>
        </w:rPr>
        <w:t xml:space="preserve"> tocante a licitações e contratos: </w:t>
      </w:r>
    </w:p>
    <w:p w14:paraId="58DA643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70F565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0270A44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65AC24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63F00BDC" w14:textId="77777777" w:rsidR="00A46A18" w:rsidRPr="000E0F32" w:rsidRDefault="00A46A18" w:rsidP="00C04997">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03D55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w:t>
      </w:r>
      <w:proofErr w:type="gramStart"/>
      <w:r w:rsidRPr="000E0F32">
        <w:rPr>
          <w:rFonts w:ascii="Arial" w:hAnsi="Arial" w:cs="Arial"/>
          <w:lang w:eastAsia="pt-BR"/>
        </w:rPr>
        <w:t>dificultar</w:t>
      </w:r>
      <w:proofErr w:type="gramEnd"/>
      <w:r w:rsidRPr="000E0F32">
        <w:rPr>
          <w:rFonts w:ascii="Arial" w:hAnsi="Arial" w:cs="Arial"/>
          <w:lang w:eastAsia="pt-BR"/>
        </w:rPr>
        <w:t xml:space="preserve"> atividade de investigação ou fiscalização de órgãos, entidades ou agentes públicos, ou intervir em sua atuação, inclusive no âmbito das agências reguladoras e dos órgãos de fiscalização do sistema financeiro nacional. </w:t>
      </w:r>
    </w:p>
    <w:p w14:paraId="5CDF50DE" w14:textId="77777777" w:rsidR="006813FF" w:rsidRPr="000E0F32" w:rsidRDefault="006813FF" w:rsidP="00C04997">
      <w:pPr>
        <w:tabs>
          <w:tab w:val="left" w:pos="284"/>
        </w:tabs>
        <w:jc w:val="both"/>
        <w:rPr>
          <w:rFonts w:ascii="Arial" w:hAnsi="Arial" w:cs="Arial"/>
        </w:rPr>
      </w:pPr>
    </w:p>
    <w:p w14:paraId="7E2E4D21"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151EE30" w14:textId="77777777" w:rsidR="006813FF" w:rsidRPr="000E0F32" w:rsidRDefault="006813FF" w:rsidP="00C04997">
      <w:pPr>
        <w:tabs>
          <w:tab w:val="left" w:pos="284"/>
        </w:tabs>
        <w:jc w:val="center"/>
        <w:rPr>
          <w:rFonts w:ascii="Arial" w:hAnsi="Arial" w:cs="Arial"/>
        </w:rPr>
      </w:pPr>
    </w:p>
    <w:p w14:paraId="041B0D90" w14:textId="77777777" w:rsidR="006813FF" w:rsidRPr="000E0F32" w:rsidRDefault="006813FF" w:rsidP="00C04997">
      <w:pPr>
        <w:tabs>
          <w:tab w:val="left" w:pos="284"/>
        </w:tabs>
        <w:jc w:val="center"/>
        <w:rPr>
          <w:rFonts w:ascii="Arial" w:hAnsi="Arial" w:cs="Arial"/>
        </w:rPr>
      </w:pPr>
    </w:p>
    <w:p w14:paraId="1CE3FFAB"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71D3F8FE"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573C152B" w14:textId="77777777"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704F06F" w14:textId="77777777" w:rsidR="00CE3EFF" w:rsidRPr="000E0F32" w:rsidRDefault="00CE3EFF" w:rsidP="00C04997">
      <w:pPr>
        <w:tabs>
          <w:tab w:val="left" w:pos="284"/>
        </w:tabs>
        <w:jc w:val="center"/>
        <w:rPr>
          <w:rFonts w:ascii="Arial" w:hAnsi="Arial" w:cs="Arial"/>
          <w:b/>
          <w:bCs/>
        </w:rPr>
      </w:pPr>
      <w:r w:rsidRPr="000E0F32">
        <w:rPr>
          <w:rFonts w:ascii="Arial" w:hAnsi="Arial" w:cs="Arial"/>
        </w:rPr>
        <w:t>====================</w:t>
      </w:r>
      <w:r w:rsidR="0077368C" w:rsidRPr="000E0F32">
        <w:rPr>
          <w:rFonts w:ascii="Arial" w:hAnsi="Arial" w:cs="Arial"/>
        </w:rPr>
        <w:t>================</w:t>
      </w:r>
      <w:r w:rsidRPr="000E0F32">
        <w:rPr>
          <w:rFonts w:ascii="Arial" w:hAnsi="Arial" w:cs="Arial"/>
        </w:rPr>
        <w:t>================================================</w:t>
      </w:r>
    </w:p>
    <w:p w14:paraId="5388A126" w14:textId="77777777" w:rsidR="00CE3EFF" w:rsidRPr="000E0F32" w:rsidRDefault="00CE3EFF" w:rsidP="00C04997">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3B9B0BF1" w14:textId="77777777" w:rsidR="00CE3EFF" w:rsidRPr="000E0F32" w:rsidRDefault="00CE3EFF" w:rsidP="00C04997">
      <w:pPr>
        <w:tabs>
          <w:tab w:val="left" w:pos="284"/>
        </w:tabs>
        <w:jc w:val="center"/>
        <w:rPr>
          <w:rFonts w:ascii="Arial" w:hAnsi="Arial" w:cs="Arial"/>
        </w:rPr>
      </w:pPr>
      <w:r w:rsidRPr="000E0F32">
        <w:rPr>
          <w:rFonts w:ascii="Arial" w:hAnsi="Arial" w:cs="Arial"/>
          <w:b/>
          <w:bCs/>
        </w:rPr>
        <w:t>OU EMPRESA DE PEQUENO PORTE (EPP)</w:t>
      </w:r>
    </w:p>
    <w:p w14:paraId="4625EDEC"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8255A9D"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0C1217BF"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2D25C4A4"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CF5A1A5"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646F728"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3B84868F" w14:textId="77777777" w:rsidR="00CE3EFF" w:rsidRPr="000E0F32" w:rsidRDefault="00CE3EFF" w:rsidP="00C04997">
      <w:pPr>
        <w:pStyle w:val="Recuodecorpodetexto"/>
        <w:widowControl w:val="0"/>
        <w:tabs>
          <w:tab w:val="left" w:pos="284"/>
        </w:tabs>
        <w:overflowPunct/>
        <w:autoSpaceDE/>
        <w:spacing w:line="240" w:lineRule="auto"/>
        <w:textAlignment w:val="auto"/>
        <w:rPr>
          <w:color w:val="auto"/>
          <w:sz w:val="20"/>
          <w:szCs w:val="20"/>
        </w:rPr>
      </w:pPr>
    </w:p>
    <w:p w14:paraId="662AEB4C" w14:textId="77777777" w:rsidR="00CE3EFF" w:rsidRPr="000E0F32" w:rsidRDefault="00CE3EFF" w:rsidP="00C04997">
      <w:pPr>
        <w:pStyle w:val="Recuodecorpodetexto"/>
        <w:tabs>
          <w:tab w:val="left" w:pos="284"/>
        </w:tabs>
        <w:spacing w:line="240" w:lineRule="auto"/>
        <w:rPr>
          <w:color w:val="auto"/>
          <w:sz w:val="20"/>
          <w:szCs w:val="20"/>
        </w:rPr>
      </w:pPr>
    </w:p>
    <w:p w14:paraId="1791AA2A" w14:textId="77777777" w:rsidR="00CE3EFF" w:rsidRPr="000E0F32" w:rsidRDefault="00CE3EFF" w:rsidP="00C04997">
      <w:pPr>
        <w:tabs>
          <w:tab w:val="left" w:pos="284"/>
        </w:tabs>
        <w:rPr>
          <w:rFonts w:ascii="Arial" w:hAnsi="Arial" w:cs="Arial"/>
        </w:rPr>
      </w:pPr>
    </w:p>
    <w:p w14:paraId="4A39C1C8" w14:textId="77777777" w:rsidR="00CE3EFF" w:rsidRPr="000E0F32" w:rsidRDefault="00CE3EFF" w:rsidP="00C04997">
      <w:pPr>
        <w:tabs>
          <w:tab w:val="left" w:pos="284"/>
        </w:tabs>
        <w:rPr>
          <w:rFonts w:ascii="Arial" w:hAnsi="Arial" w:cs="Arial"/>
        </w:rPr>
      </w:pPr>
    </w:p>
    <w:p w14:paraId="24CBFC29" w14:textId="77777777" w:rsidR="00CE3EFF" w:rsidRPr="000E0F32" w:rsidRDefault="00CE3EFF" w:rsidP="00C04997">
      <w:pPr>
        <w:tabs>
          <w:tab w:val="left" w:pos="284"/>
        </w:tabs>
        <w:rPr>
          <w:rFonts w:ascii="Arial" w:hAnsi="Arial" w:cs="Arial"/>
        </w:rPr>
      </w:pPr>
    </w:p>
    <w:p w14:paraId="409576F4" w14:textId="77777777" w:rsidR="00CE3EFF" w:rsidRPr="000E0F32" w:rsidRDefault="00CE3EFF" w:rsidP="00C04997">
      <w:pPr>
        <w:tabs>
          <w:tab w:val="left" w:pos="284"/>
        </w:tabs>
        <w:rPr>
          <w:rFonts w:ascii="Arial" w:hAnsi="Arial" w:cs="Arial"/>
        </w:rPr>
      </w:pPr>
    </w:p>
    <w:p w14:paraId="4101421C" w14:textId="77777777" w:rsidR="00CE3EFF" w:rsidRPr="000E0F32" w:rsidRDefault="00CE3EFF" w:rsidP="00C04997">
      <w:pPr>
        <w:tabs>
          <w:tab w:val="left" w:pos="284"/>
        </w:tabs>
        <w:rPr>
          <w:rFonts w:ascii="Arial" w:hAnsi="Arial" w:cs="Arial"/>
        </w:rPr>
      </w:pPr>
    </w:p>
    <w:p w14:paraId="68521359" w14:textId="77777777" w:rsidR="00CE3EFF" w:rsidRPr="000E0F32" w:rsidRDefault="00CE3EFF" w:rsidP="00C04997">
      <w:pPr>
        <w:tabs>
          <w:tab w:val="left" w:pos="284"/>
        </w:tabs>
        <w:rPr>
          <w:rFonts w:ascii="Arial" w:hAnsi="Arial" w:cs="Arial"/>
        </w:rPr>
      </w:pPr>
    </w:p>
    <w:p w14:paraId="2FBD1BBE" w14:textId="77777777" w:rsidR="00CE3EFF" w:rsidRPr="000E0F32" w:rsidRDefault="00CE3EFF" w:rsidP="00C04997">
      <w:pPr>
        <w:tabs>
          <w:tab w:val="left" w:pos="284"/>
        </w:tabs>
        <w:rPr>
          <w:rFonts w:ascii="Arial" w:hAnsi="Arial" w:cs="Arial"/>
        </w:rPr>
      </w:pPr>
    </w:p>
    <w:p w14:paraId="04DE1CC5" w14:textId="320076FC" w:rsidR="00CE3EFF" w:rsidRPr="000E0F32" w:rsidRDefault="00F23FE2" w:rsidP="00C04997">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00CE3EFF" w:rsidRPr="000E0F32">
        <w:rPr>
          <w:rFonts w:ascii="Arial" w:hAnsi="Arial" w:cs="Arial"/>
        </w:rPr>
        <w:t>inscrito no CNPJ nº ___________________ e Inscrição Estadual nº ________________________, por intermédio de seu representante legal o (a) Sr.(a)</w:t>
      </w:r>
      <w:r w:rsidRPr="000E0F32">
        <w:rPr>
          <w:rFonts w:ascii="Arial" w:hAnsi="Arial" w:cs="Arial"/>
        </w:rPr>
        <w:t xml:space="preserve"> </w:t>
      </w:r>
      <w:r w:rsidRPr="000E0F32">
        <w:rPr>
          <w:rFonts w:ascii="Arial" w:hAnsi="Arial" w:cs="Arial"/>
          <w:lang w:eastAsia="pt-BR"/>
        </w:rPr>
        <w:t>__________________________</w:t>
      </w:r>
      <w:r w:rsidR="00CE3EFF"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00CE3EFF" w:rsidRPr="000E0F32">
        <w:rPr>
          <w:rFonts w:ascii="Arial" w:hAnsi="Arial" w:cs="Arial"/>
        </w:rPr>
        <w:t xml:space="preserve">DECLARA, sob as penas da lei, que cumpre os requisitos legais para qualificação como </w:t>
      </w:r>
      <w:r w:rsidR="00CE3EFF" w:rsidRPr="000E0F32">
        <w:rPr>
          <w:rFonts w:ascii="Arial" w:hAnsi="Arial" w:cs="Arial"/>
          <w:b/>
        </w:rPr>
        <w:t>Microempresa (ME)</w:t>
      </w:r>
      <w:r w:rsidR="00CE3EFF" w:rsidRPr="000E0F32">
        <w:rPr>
          <w:rFonts w:ascii="Arial" w:hAnsi="Arial" w:cs="Arial"/>
        </w:rPr>
        <w:t xml:space="preserve"> ou </w:t>
      </w:r>
      <w:r w:rsidR="00CE3EFF" w:rsidRPr="000E0F32">
        <w:rPr>
          <w:rFonts w:ascii="Arial" w:hAnsi="Arial" w:cs="Arial"/>
          <w:b/>
        </w:rPr>
        <w:t>Empresa de Pequeno Porte (EPP)</w:t>
      </w:r>
      <w:r w:rsidRPr="000E0F32">
        <w:rPr>
          <w:rFonts w:ascii="Arial" w:hAnsi="Arial" w:cs="Arial"/>
        </w:rPr>
        <w:t>,</w:t>
      </w:r>
      <w:r w:rsidR="005C3740" w:rsidRPr="000E0F32">
        <w:rPr>
          <w:rFonts w:ascii="Arial" w:hAnsi="Arial" w:cs="Arial"/>
        </w:rPr>
        <w:t xml:space="preserve"> e que no ano calendário </w:t>
      </w:r>
      <w:r w:rsidR="001F687B" w:rsidRPr="000E0F32">
        <w:rPr>
          <w:rFonts w:ascii="Arial" w:hAnsi="Arial" w:cs="Arial"/>
        </w:rPr>
        <w:t xml:space="preserve">ainda não tenham celebrado contratos com a Administração Pública </w:t>
      </w:r>
      <w:r w:rsidR="00197666" w:rsidRPr="000E0F32">
        <w:rPr>
          <w:rFonts w:ascii="Arial" w:hAnsi="Arial" w:cs="Arial"/>
        </w:rPr>
        <w:t xml:space="preserve">cujos valore somados extrapolem a receita bruta máxima </w:t>
      </w:r>
      <w:r w:rsidR="00696C0B" w:rsidRPr="000E0F32">
        <w:rPr>
          <w:rFonts w:ascii="Arial" w:hAnsi="Arial" w:cs="Arial"/>
        </w:rPr>
        <w:t>admitida</w:t>
      </w:r>
      <w:r w:rsidR="00197666" w:rsidRPr="000E0F32">
        <w:rPr>
          <w:rFonts w:ascii="Arial" w:hAnsi="Arial" w:cs="Arial"/>
        </w:rPr>
        <w:t xml:space="preserve"> para </w:t>
      </w:r>
      <w:r w:rsidR="00696C0B" w:rsidRPr="000E0F32">
        <w:rPr>
          <w:rFonts w:ascii="Arial" w:hAnsi="Arial" w:cs="Arial"/>
        </w:rPr>
        <w:t>fins de enquadramento como empresa de pequeno porte,</w:t>
      </w:r>
      <w:r w:rsidR="00CE3EFF" w:rsidRPr="000E0F32">
        <w:rPr>
          <w:rFonts w:ascii="Arial" w:hAnsi="Arial" w:cs="Arial"/>
        </w:rPr>
        <w:t xml:space="preserve"> pretendendo utilizar-se do tratamento favorecido</w:t>
      </w:r>
      <w:r w:rsidR="00F526FF" w:rsidRPr="000E0F32">
        <w:rPr>
          <w:rFonts w:ascii="Arial" w:hAnsi="Arial" w:cs="Arial"/>
        </w:rPr>
        <w:t xml:space="preserve"> </w:t>
      </w:r>
      <w:r w:rsidR="00CE3EFF" w:rsidRPr="000E0F32">
        <w:rPr>
          <w:rFonts w:ascii="Arial" w:hAnsi="Arial" w:cs="Arial"/>
        </w:rPr>
        <w:t xml:space="preserve">previsto na Lei Complementar nº 123/2006, </w:t>
      </w:r>
      <w:r w:rsidR="00CE3EFF" w:rsidRPr="000E0F32">
        <w:rPr>
          <w:rFonts w:ascii="Arial" w:hAnsi="Arial" w:cs="Arial"/>
          <w:bCs/>
          <w:iCs/>
        </w:rPr>
        <w:t>alterada pela Lei Complementar n.º 147/2014</w:t>
      </w:r>
      <w:r w:rsidR="00CE3EFF" w:rsidRPr="000E0F32">
        <w:rPr>
          <w:rFonts w:ascii="Arial" w:hAnsi="Arial" w:cs="Arial"/>
        </w:rPr>
        <w:t xml:space="preserve"> e Decreto Municipal 12.437/07,</w:t>
      </w:r>
      <w:r w:rsidR="00F526FF" w:rsidRPr="000E0F32">
        <w:rPr>
          <w:rFonts w:ascii="Arial" w:hAnsi="Arial" w:cs="Arial"/>
        </w:rPr>
        <w:t xml:space="preserve"> </w:t>
      </w:r>
      <w:r w:rsidR="00CE3EFF" w:rsidRPr="000E0F32">
        <w:rPr>
          <w:rFonts w:ascii="Arial" w:hAnsi="Arial" w:cs="Arial"/>
        </w:rPr>
        <w:t xml:space="preserve">estando ciente da penalidades previstas no subitem </w:t>
      </w:r>
      <w:r w:rsidR="00F23E3B">
        <w:rPr>
          <w:rFonts w:ascii="Arial" w:hAnsi="Arial" w:cs="Arial"/>
        </w:rPr>
        <w:t>13.1.4.</w:t>
      </w:r>
      <w:r w:rsidR="00CE3EFF" w:rsidRPr="000E0F32">
        <w:rPr>
          <w:rFonts w:ascii="Arial" w:hAnsi="Arial" w:cs="Arial"/>
        </w:rPr>
        <w:t xml:space="preserve"> </w:t>
      </w:r>
      <w:proofErr w:type="gramStart"/>
      <w:r w:rsidR="00CE3EFF" w:rsidRPr="000E0F32">
        <w:rPr>
          <w:rFonts w:ascii="Arial" w:hAnsi="Arial" w:cs="Arial"/>
        </w:rPr>
        <w:t>do</w:t>
      </w:r>
      <w:proofErr w:type="gramEnd"/>
      <w:r w:rsidR="00CE3EFF" w:rsidRPr="000E0F32">
        <w:rPr>
          <w:rFonts w:ascii="Arial" w:hAnsi="Arial" w:cs="Arial"/>
        </w:rPr>
        <w:t xml:space="preserve"> edital no caso de declaração falsa, independente do processo judicial cabível.</w:t>
      </w:r>
    </w:p>
    <w:p w14:paraId="580275C0" w14:textId="77777777" w:rsidR="00CE3EFF" w:rsidRPr="000E0F32" w:rsidRDefault="00CE3EFF" w:rsidP="00C04997">
      <w:pPr>
        <w:tabs>
          <w:tab w:val="left" w:pos="284"/>
        </w:tabs>
        <w:jc w:val="both"/>
        <w:rPr>
          <w:rFonts w:ascii="Arial" w:hAnsi="Arial" w:cs="Arial"/>
        </w:rPr>
      </w:pPr>
    </w:p>
    <w:p w14:paraId="716C2BD3" w14:textId="77777777" w:rsidR="00CE3EFF" w:rsidRPr="000E0F32" w:rsidRDefault="00CE3EFF" w:rsidP="00C04997">
      <w:pPr>
        <w:tabs>
          <w:tab w:val="left" w:pos="284"/>
        </w:tabs>
        <w:jc w:val="both"/>
        <w:rPr>
          <w:rFonts w:ascii="Arial" w:hAnsi="Arial" w:cs="Arial"/>
        </w:rPr>
      </w:pPr>
    </w:p>
    <w:p w14:paraId="5DDA3F20" w14:textId="77777777" w:rsidR="00CE3EFF" w:rsidRPr="000E0F32" w:rsidRDefault="00CE3EFF" w:rsidP="00C04997">
      <w:pPr>
        <w:tabs>
          <w:tab w:val="left" w:pos="284"/>
        </w:tabs>
        <w:jc w:val="both"/>
        <w:rPr>
          <w:rFonts w:ascii="Arial" w:hAnsi="Arial" w:cs="Arial"/>
        </w:rPr>
      </w:pPr>
    </w:p>
    <w:p w14:paraId="18B4AA09" w14:textId="77777777" w:rsidR="00CE3EFF" w:rsidRPr="000E0F32" w:rsidRDefault="00CE3EFF" w:rsidP="00C04997">
      <w:pPr>
        <w:tabs>
          <w:tab w:val="left" w:pos="284"/>
        </w:tabs>
        <w:jc w:val="both"/>
        <w:rPr>
          <w:rFonts w:ascii="Arial" w:hAnsi="Arial" w:cs="Arial"/>
        </w:rPr>
      </w:pPr>
    </w:p>
    <w:p w14:paraId="76F86CCA" w14:textId="77777777" w:rsidR="00976439" w:rsidRPr="000E0F32" w:rsidRDefault="00976439" w:rsidP="00C04997">
      <w:pPr>
        <w:tabs>
          <w:tab w:val="left" w:pos="284"/>
        </w:tabs>
        <w:ind w:firstLine="561"/>
        <w:jc w:val="both"/>
        <w:rPr>
          <w:rFonts w:ascii="Arial" w:hAnsi="Arial" w:cs="Arial"/>
        </w:rPr>
      </w:pPr>
    </w:p>
    <w:p w14:paraId="337278AB"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Local e data</w:t>
      </w:r>
    </w:p>
    <w:p w14:paraId="498C188E" w14:textId="77777777" w:rsidR="00976439" w:rsidRPr="000E0F32" w:rsidRDefault="00976439" w:rsidP="00C04997">
      <w:pPr>
        <w:tabs>
          <w:tab w:val="left" w:pos="284"/>
        </w:tabs>
        <w:ind w:firstLine="561"/>
        <w:jc w:val="center"/>
        <w:rPr>
          <w:rFonts w:ascii="Arial" w:hAnsi="Arial" w:cs="Arial"/>
        </w:rPr>
      </w:pPr>
    </w:p>
    <w:p w14:paraId="1E96D0A9" w14:textId="77777777" w:rsidR="00976439" w:rsidRPr="000E0F32" w:rsidRDefault="00976439" w:rsidP="00C04997">
      <w:pPr>
        <w:tabs>
          <w:tab w:val="left" w:pos="284"/>
        </w:tabs>
        <w:ind w:firstLine="561"/>
        <w:jc w:val="center"/>
        <w:rPr>
          <w:rFonts w:ascii="Arial" w:hAnsi="Arial" w:cs="Arial"/>
        </w:rPr>
      </w:pPr>
    </w:p>
    <w:p w14:paraId="1ACFAB67" w14:textId="77777777" w:rsidR="00976439" w:rsidRPr="000E0F32" w:rsidRDefault="00976439" w:rsidP="00C04997">
      <w:pPr>
        <w:tabs>
          <w:tab w:val="left" w:pos="284"/>
        </w:tabs>
        <w:ind w:firstLine="561"/>
        <w:jc w:val="center"/>
        <w:rPr>
          <w:rFonts w:ascii="Arial" w:hAnsi="Arial" w:cs="Arial"/>
        </w:rPr>
      </w:pPr>
    </w:p>
    <w:p w14:paraId="2BEF5740" w14:textId="77777777" w:rsidR="00976439" w:rsidRPr="000E0F32" w:rsidRDefault="00976439" w:rsidP="00C04997">
      <w:pPr>
        <w:tabs>
          <w:tab w:val="left" w:pos="284"/>
        </w:tabs>
        <w:ind w:firstLine="561"/>
        <w:jc w:val="center"/>
        <w:rPr>
          <w:rFonts w:ascii="Arial" w:hAnsi="Arial" w:cs="Arial"/>
        </w:rPr>
      </w:pPr>
    </w:p>
    <w:p w14:paraId="17F2FB02"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_______________________________________________</w:t>
      </w:r>
    </w:p>
    <w:p w14:paraId="5F943D83"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Nome e assinatura do representante legal</w:t>
      </w:r>
    </w:p>
    <w:p w14:paraId="5A2D7E0F" w14:textId="77777777" w:rsidR="00CE3EFF" w:rsidRPr="000E0F32" w:rsidRDefault="00CE3EFF" w:rsidP="00C04997">
      <w:pPr>
        <w:tabs>
          <w:tab w:val="left" w:pos="284"/>
        </w:tabs>
        <w:jc w:val="center"/>
        <w:rPr>
          <w:rFonts w:ascii="Arial" w:hAnsi="Arial" w:cs="Arial"/>
        </w:rPr>
      </w:pPr>
    </w:p>
    <w:p w14:paraId="1E49FA57" w14:textId="77777777" w:rsidR="00CE3EFF" w:rsidRPr="000E0F32" w:rsidRDefault="00CE3EFF" w:rsidP="00C04997">
      <w:pPr>
        <w:tabs>
          <w:tab w:val="left" w:pos="284"/>
        </w:tabs>
        <w:jc w:val="center"/>
        <w:rPr>
          <w:rFonts w:ascii="Arial" w:hAnsi="Arial" w:cs="Arial"/>
        </w:rPr>
      </w:pPr>
    </w:p>
    <w:p w14:paraId="17159CDF" w14:textId="77777777" w:rsidR="00CE3EFF" w:rsidRPr="000E0F32" w:rsidRDefault="00CE3EFF" w:rsidP="00C04997">
      <w:pPr>
        <w:tabs>
          <w:tab w:val="left" w:pos="284"/>
        </w:tabs>
        <w:jc w:val="center"/>
        <w:rPr>
          <w:rFonts w:ascii="Arial" w:hAnsi="Arial" w:cs="Arial"/>
        </w:rPr>
      </w:pPr>
    </w:p>
    <w:p w14:paraId="332FD282" w14:textId="77777777" w:rsidR="00CE3EFF" w:rsidRPr="000E0F32" w:rsidRDefault="00CE3EFF" w:rsidP="00C04997">
      <w:pPr>
        <w:tabs>
          <w:tab w:val="left" w:pos="284"/>
        </w:tabs>
        <w:jc w:val="center"/>
        <w:rPr>
          <w:rFonts w:ascii="Arial" w:hAnsi="Arial" w:cs="Arial"/>
        </w:rPr>
      </w:pPr>
    </w:p>
    <w:p w14:paraId="496E7CC9" w14:textId="2DC5ED6D" w:rsidR="00003481" w:rsidRPr="000E0F32" w:rsidRDefault="00003481" w:rsidP="00C04997">
      <w:pPr>
        <w:tabs>
          <w:tab w:val="left" w:pos="284"/>
        </w:tabs>
        <w:jc w:val="center"/>
        <w:rPr>
          <w:rFonts w:ascii="Arial" w:hAnsi="Arial" w:cs="Arial"/>
        </w:rPr>
      </w:pPr>
    </w:p>
    <w:p w14:paraId="4CAB813E" w14:textId="77777777" w:rsidR="00CE3EFF" w:rsidRPr="000E0F32" w:rsidRDefault="00CE3EFF" w:rsidP="00C04997">
      <w:pPr>
        <w:tabs>
          <w:tab w:val="left" w:pos="284"/>
        </w:tabs>
        <w:jc w:val="center"/>
        <w:rPr>
          <w:rFonts w:ascii="Arial" w:hAnsi="Arial" w:cs="Arial"/>
        </w:rPr>
      </w:pPr>
    </w:p>
    <w:p w14:paraId="235ABF91" w14:textId="77777777" w:rsidR="00CE3EFF" w:rsidRPr="000E0F32" w:rsidRDefault="00CE3EFF" w:rsidP="00C04997">
      <w:pPr>
        <w:tabs>
          <w:tab w:val="left" w:pos="284"/>
        </w:tabs>
        <w:rPr>
          <w:rFonts w:ascii="Arial" w:hAnsi="Arial" w:cs="Arial"/>
        </w:rPr>
      </w:pPr>
    </w:p>
    <w:p w14:paraId="6F15AD4D" w14:textId="2FED3B7E" w:rsidR="005C1528" w:rsidRPr="000E0F32" w:rsidRDefault="005C1528" w:rsidP="00C04997">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00F526FF" w:rsidRPr="000E0F32">
        <w:rPr>
          <w:b/>
          <w:color w:val="auto"/>
          <w:sz w:val="20"/>
          <w:szCs w:val="20"/>
          <w:lang w:val="pt-BR"/>
        </w:rPr>
        <w:t>I</w:t>
      </w:r>
      <w:r w:rsidRPr="000E0F32">
        <w:rPr>
          <w:b/>
          <w:color w:val="auto"/>
          <w:sz w:val="20"/>
          <w:szCs w:val="20"/>
        </w:rPr>
        <w:t>V</w:t>
      </w:r>
    </w:p>
    <w:p w14:paraId="6BB9B1B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4DE4E399" w14:textId="77777777" w:rsidR="00A8046B" w:rsidRPr="000E0F32" w:rsidRDefault="00A8046B" w:rsidP="00C04997">
      <w:pPr>
        <w:tabs>
          <w:tab w:val="left" w:pos="284"/>
        </w:tabs>
        <w:jc w:val="center"/>
        <w:rPr>
          <w:rFonts w:ascii="Arial" w:hAnsi="Arial" w:cs="Arial"/>
          <w:kern w:val="2"/>
        </w:rPr>
      </w:pPr>
      <w:r w:rsidRPr="000E0F32">
        <w:rPr>
          <w:rFonts w:ascii="Arial" w:hAnsi="Arial" w:cs="Arial"/>
          <w:b/>
          <w:bCs/>
          <w:kern w:val="2"/>
        </w:rPr>
        <w:t>MINUTA DE CONTRATO OU TERMO EQUIVALENTE</w:t>
      </w:r>
    </w:p>
    <w:p w14:paraId="60FC3E1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19874C63" w14:textId="77777777" w:rsidR="0061291F" w:rsidRDefault="0061291F" w:rsidP="0061291F">
      <w:pPr>
        <w:jc w:val="both"/>
      </w:pPr>
      <w:r>
        <w:rPr>
          <w:b/>
          <w:sz w:val="24"/>
          <w:szCs w:val="24"/>
          <w:u w:val="single"/>
        </w:rPr>
        <w:t>CONTRATO QUE ENTRE SI FAZEM A PREFEITURA DO MUNICÍPIO DE PIRACICABA E ................................................, PARA A AQUISIÇÃO E INSTALAÇÃO DE DOIS ELEVADORES E MODERNIZAÇÃO DOS EXISTENTES NO PRÉDIO DO CENTRO CÍVICO</w:t>
      </w:r>
    </w:p>
    <w:p w14:paraId="768A297C" w14:textId="77777777" w:rsidR="0061291F" w:rsidRDefault="0061291F" w:rsidP="0061291F">
      <w:pPr>
        <w:jc w:val="both"/>
        <w:rPr>
          <w:b/>
          <w:sz w:val="24"/>
          <w:szCs w:val="24"/>
          <w:u w:val="single"/>
        </w:rPr>
      </w:pPr>
    </w:p>
    <w:p w14:paraId="2D666ABE" w14:textId="77777777" w:rsidR="0061291F" w:rsidRDefault="0061291F" w:rsidP="0061291F">
      <w:pPr>
        <w:jc w:val="both"/>
        <w:rPr>
          <w:b/>
          <w:sz w:val="24"/>
          <w:szCs w:val="24"/>
          <w:u w:val="single"/>
        </w:rPr>
      </w:pPr>
    </w:p>
    <w:p w14:paraId="4D19B5B1" w14:textId="77777777" w:rsidR="0061291F" w:rsidRDefault="0061291F" w:rsidP="0061291F">
      <w:pPr>
        <w:jc w:val="both"/>
        <w:rPr>
          <w:sz w:val="24"/>
          <w:szCs w:val="24"/>
        </w:rPr>
      </w:pPr>
      <w:r>
        <w:rPr>
          <w:b/>
          <w:sz w:val="24"/>
          <w:szCs w:val="24"/>
        </w:rPr>
        <w:t xml:space="preserve">Data: ... de ................. </w:t>
      </w:r>
      <w:proofErr w:type="gramStart"/>
      <w:r>
        <w:rPr>
          <w:b/>
          <w:sz w:val="24"/>
          <w:szCs w:val="24"/>
        </w:rPr>
        <w:t>de</w:t>
      </w:r>
      <w:proofErr w:type="gramEnd"/>
      <w:r>
        <w:rPr>
          <w:b/>
          <w:sz w:val="24"/>
          <w:szCs w:val="24"/>
        </w:rPr>
        <w:t xml:space="preserve"> 2024.</w:t>
      </w:r>
    </w:p>
    <w:p w14:paraId="6E5C29C1" w14:textId="77777777" w:rsidR="0061291F" w:rsidRDefault="0061291F" w:rsidP="0061291F">
      <w:pPr>
        <w:jc w:val="both"/>
      </w:pPr>
      <w:r>
        <w:rPr>
          <w:b/>
          <w:sz w:val="24"/>
          <w:szCs w:val="24"/>
        </w:rPr>
        <w:t>Prazo: 12 (doze) meses.</w:t>
      </w:r>
    </w:p>
    <w:p w14:paraId="60BAC4E0" w14:textId="77777777" w:rsidR="0061291F" w:rsidRDefault="0061291F" w:rsidP="0061291F">
      <w:pPr>
        <w:jc w:val="both"/>
        <w:rPr>
          <w:sz w:val="24"/>
          <w:szCs w:val="24"/>
        </w:rPr>
      </w:pPr>
      <w:r>
        <w:rPr>
          <w:b/>
          <w:sz w:val="24"/>
          <w:szCs w:val="24"/>
        </w:rPr>
        <w:t>Valor: R$ ........ (............).</w:t>
      </w:r>
    </w:p>
    <w:p w14:paraId="781FB7A3" w14:textId="77777777" w:rsidR="0061291F" w:rsidRDefault="0061291F" w:rsidP="0061291F">
      <w:pPr>
        <w:jc w:val="both"/>
      </w:pPr>
      <w:r>
        <w:rPr>
          <w:b/>
          <w:sz w:val="24"/>
          <w:szCs w:val="24"/>
        </w:rPr>
        <w:t>Processo Administrativo nº 2024/110.558</w:t>
      </w:r>
    </w:p>
    <w:p w14:paraId="73D4E87D" w14:textId="77777777" w:rsidR="0061291F" w:rsidRDefault="0061291F" w:rsidP="0061291F">
      <w:pPr>
        <w:jc w:val="both"/>
        <w:rPr>
          <w:sz w:val="24"/>
          <w:szCs w:val="24"/>
        </w:rPr>
      </w:pPr>
      <w:r>
        <w:rPr>
          <w:b/>
          <w:sz w:val="24"/>
          <w:szCs w:val="24"/>
        </w:rPr>
        <w:t xml:space="preserve">Pregão Eletrônico </w:t>
      </w:r>
      <w:proofErr w:type="gramStart"/>
      <w:r>
        <w:rPr>
          <w:b/>
          <w:sz w:val="24"/>
          <w:szCs w:val="24"/>
        </w:rPr>
        <w:t>n.º</w:t>
      </w:r>
      <w:proofErr w:type="gramEnd"/>
      <w:r>
        <w:rPr>
          <w:b/>
          <w:sz w:val="24"/>
          <w:szCs w:val="24"/>
        </w:rPr>
        <w:t xml:space="preserve"> ..../2024.</w:t>
      </w:r>
    </w:p>
    <w:p w14:paraId="49E8026A" w14:textId="77777777" w:rsidR="0061291F" w:rsidRDefault="0061291F" w:rsidP="0061291F">
      <w:pPr>
        <w:jc w:val="both"/>
        <w:rPr>
          <w:sz w:val="24"/>
          <w:szCs w:val="24"/>
        </w:rPr>
      </w:pPr>
      <w:r>
        <w:rPr>
          <w:b/>
          <w:sz w:val="24"/>
          <w:szCs w:val="24"/>
        </w:rPr>
        <w:t xml:space="preserve">Contrato </w:t>
      </w:r>
      <w:proofErr w:type="gramStart"/>
      <w:r>
        <w:rPr>
          <w:b/>
          <w:sz w:val="24"/>
          <w:szCs w:val="24"/>
        </w:rPr>
        <w:t>n.º</w:t>
      </w:r>
      <w:proofErr w:type="gramEnd"/>
      <w:r>
        <w:rPr>
          <w:b/>
          <w:sz w:val="24"/>
          <w:szCs w:val="24"/>
        </w:rPr>
        <w:t xml:space="preserve"> …./2024.</w:t>
      </w:r>
    </w:p>
    <w:p w14:paraId="64B171D9" w14:textId="77777777" w:rsidR="0061291F" w:rsidRDefault="0061291F" w:rsidP="0061291F">
      <w:pPr>
        <w:jc w:val="both"/>
        <w:rPr>
          <w:sz w:val="24"/>
          <w:szCs w:val="24"/>
        </w:rPr>
      </w:pPr>
    </w:p>
    <w:p w14:paraId="06698DC4" w14:textId="77777777" w:rsidR="0061291F" w:rsidRDefault="0061291F" w:rsidP="0061291F">
      <w:pPr>
        <w:jc w:val="both"/>
        <w:rPr>
          <w:strike/>
          <w:sz w:val="24"/>
          <w:szCs w:val="24"/>
        </w:rPr>
      </w:pPr>
    </w:p>
    <w:p w14:paraId="1A705C51" w14:textId="77777777" w:rsidR="0061291F" w:rsidRDefault="0061291F" w:rsidP="0061291F">
      <w:pPr>
        <w:jc w:val="both"/>
        <w:rPr>
          <w:strike/>
          <w:sz w:val="24"/>
          <w:szCs w:val="24"/>
        </w:rPr>
      </w:pPr>
    </w:p>
    <w:p w14:paraId="6392472C" w14:textId="77777777" w:rsidR="0061291F" w:rsidRDefault="0061291F" w:rsidP="0061291F">
      <w:pPr>
        <w:jc w:val="both"/>
        <w:rPr>
          <w:strike/>
          <w:sz w:val="24"/>
          <w:szCs w:val="24"/>
        </w:rPr>
      </w:pPr>
    </w:p>
    <w:p w14:paraId="7DC14237" w14:textId="77777777" w:rsidR="0061291F" w:rsidRDefault="0061291F" w:rsidP="0061291F">
      <w:pPr>
        <w:jc w:val="both"/>
        <w:rPr>
          <w:strike/>
          <w:sz w:val="24"/>
          <w:szCs w:val="24"/>
        </w:rPr>
      </w:pPr>
    </w:p>
    <w:p w14:paraId="7A163302" w14:textId="77777777" w:rsidR="0061291F" w:rsidRDefault="0061291F" w:rsidP="0061291F">
      <w:pPr>
        <w:ind w:firstLine="851"/>
        <w:jc w:val="both"/>
        <w:rPr>
          <w:b/>
          <w:strike/>
          <w:sz w:val="24"/>
          <w:szCs w:val="24"/>
        </w:rPr>
      </w:pPr>
    </w:p>
    <w:p w14:paraId="40AFDDD2" w14:textId="77777777" w:rsidR="0061291F" w:rsidRDefault="0061291F" w:rsidP="0061291F">
      <w:pPr>
        <w:jc w:val="both"/>
        <w:rPr>
          <w:b/>
          <w:sz w:val="24"/>
          <w:szCs w:val="24"/>
        </w:rPr>
      </w:pPr>
    </w:p>
    <w:p w14:paraId="35DD9223" w14:textId="77777777" w:rsidR="0061291F" w:rsidRDefault="0061291F" w:rsidP="0061291F">
      <w:pPr>
        <w:jc w:val="both"/>
        <w:rPr>
          <w:b/>
          <w:sz w:val="24"/>
          <w:szCs w:val="24"/>
        </w:rPr>
      </w:pPr>
    </w:p>
    <w:p w14:paraId="103C222F" w14:textId="77777777" w:rsidR="0061291F" w:rsidRDefault="0061291F" w:rsidP="0061291F">
      <w:pPr>
        <w:jc w:val="both"/>
        <w:rPr>
          <w:b/>
          <w:sz w:val="24"/>
          <w:szCs w:val="24"/>
        </w:rPr>
      </w:pPr>
    </w:p>
    <w:p w14:paraId="6DF813E7" w14:textId="77777777" w:rsidR="0061291F" w:rsidRDefault="0061291F" w:rsidP="0061291F">
      <w:pPr>
        <w:jc w:val="both"/>
        <w:rPr>
          <w:b/>
          <w:sz w:val="24"/>
          <w:szCs w:val="24"/>
        </w:rPr>
      </w:pPr>
    </w:p>
    <w:tbl>
      <w:tblPr>
        <w:tblW w:w="5000" w:type="pct"/>
        <w:tblInd w:w="-113" w:type="dxa"/>
        <w:tblLayout w:type="fixed"/>
        <w:tblLook w:val="0000" w:firstRow="0" w:lastRow="0" w:firstColumn="0" w:lastColumn="0" w:noHBand="0" w:noVBand="0"/>
      </w:tblPr>
      <w:tblGrid>
        <w:gridCol w:w="9911"/>
      </w:tblGrid>
      <w:tr w:rsidR="0061291F" w14:paraId="34E5475C" w14:textId="77777777" w:rsidTr="004C6E2E">
        <w:tc>
          <w:tcPr>
            <w:tcW w:w="8504" w:type="dxa"/>
            <w:tcBorders>
              <w:top w:val="single" w:sz="4" w:space="0" w:color="000000"/>
              <w:left w:val="single" w:sz="4" w:space="0" w:color="000000"/>
              <w:bottom w:val="single" w:sz="4" w:space="0" w:color="000000"/>
              <w:right w:val="single" w:sz="4" w:space="0" w:color="000000"/>
            </w:tcBorders>
          </w:tcPr>
          <w:p w14:paraId="612072E9" w14:textId="77777777" w:rsidR="0061291F" w:rsidRDefault="0061291F" w:rsidP="004C6E2E">
            <w:pPr>
              <w:widowControl w:val="0"/>
              <w:ind w:firstLine="851"/>
              <w:jc w:val="both"/>
              <w:rPr>
                <w:b/>
                <w:sz w:val="24"/>
                <w:szCs w:val="24"/>
              </w:rPr>
            </w:pPr>
            <w:r>
              <w:rPr>
                <w:b/>
                <w:sz w:val="24"/>
                <w:szCs w:val="24"/>
              </w:rPr>
              <w:t>CLÁUSULA 1ª - DAS PARTES</w:t>
            </w:r>
          </w:p>
        </w:tc>
      </w:tr>
    </w:tbl>
    <w:p w14:paraId="5AEF71C8" w14:textId="77777777" w:rsidR="0061291F" w:rsidRDefault="0061291F" w:rsidP="0061291F">
      <w:pPr>
        <w:ind w:firstLine="851"/>
        <w:jc w:val="both"/>
        <w:rPr>
          <w:b/>
          <w:sz w:val="24"/>
          <w:szCs w:val="24"/>
        </w:rPr>
      </w:pPr>
    </w:p>
    <w:p w14:paraId="2EECEBEF" w14:textId="77777777" w:rsidR="0061291F" w:rsidRDefault="0061291F" w:rsidP="0061291F">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w:t>
      </w:r>
      <w:proofErr w:type="gramStart"/>
      <w:r>
        <w:rPr>
          <w:sz w:val="24"/>
          <w:szCs w:val="24"/>
        </w:rPr>
        <w:t>n.º</w:t>
      </w:r>
      <w:proofErr w:type="gramEnd"/>
      <w:r>
        <w:rPr>
          <w:sz w:val="24"/>
          <w:szCs w:val="24"/>
        </w:rPr>
        <w:t xml:space="preserve"> 2.233, bairro Chácara Nazareth, nesta cidade e Estado, com CNPJ n.º 46.341.038/0001-29, representada pelo seu Prefeito Municipal, Sr. </w:t>
      </w:r>
      <w:r>
        <w:rPr>
          <w:b/>
          <w:sz w:val="24"/>
          <w:szCs w:val="24"/>
        </w:rPr>
        <w:t>LUCIANO SANTOS TAVARES DE ALMEIDA</w:t>
      </w:r>
      <w:r>
        <w:rPr>
          <w:sz w:val="24"/>
          <w:szCs w:val="24"/>
          <w:shd w:val="clear" w:color="auto" w:fill="FFFFFF"/>
        </w:rPr>
        <w:t>, inscrito no CPF nº 102.930.088-76</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 (qualificação completa), </w:t>
      </w:r>
      <w:proofErr w:type="gramStart"/>
      <w:r>
        <w:rPr>
          <w:sz w:val="24"/>
          <w:szCs w:val="24"/>
        </w:rPr>
        <w:t>inscrito(</w:t>
      </w:r>
      <w:proofErr w:type="gramEnd"/>
      <w:r>
        <w:rPr>
          <w:sz w:val="24"/>
          <w:szCs w:val="24"/>
        </w:rPr>
        <w:t xml:space="preserve">a) no CPF n.º ......., adiante designada simplesmente </w:t>
      </w:r>
      <w:r>
        <w:rPr>
          <w:b/>
          <w:sz w:val="24"/>
          <w:szCs w:val="24"/>
        </w:rPr>
        <w:t>CONTRATADA</w:t>
      </w:r>
      <w:r>
        <w:rPr>
          <w:sz w:val="24"/>
          <w:szCs w:val="24"/>
        </w:rPr>
        <w:t>, ajustam o que se segue:</w:t>
      </w:r>
    </w:p>
    <w:p w14:paraId="52240757" w14:textId="77777777" w:rsidR="0061291F" w:rsidRDefault="0061291F" w:rsidP="0061291F">
      <w:pPr>
        <w:ind w:firstLine="851"/>
        <w:jc w:val="both"/>
        <w:rPr>
          <w:b/>
          <w:sz w:val="24"/>
          <w:szCs w:val="24"/>
        </w:rPr>
      </w:pPr>
    </w:p>
    <w:tbl>
      <w:tblPr>
        <w:tblW w:w="5000" w:type="pct"/>
        <w:tblInd w:w="-113" w:type="dxa"/>
        <w:tblLayout w:type="fixed"/>
        <w:tblLook w:val="0000" w:firstRow="0" w:lastRow="0" w:firstColumn="0" w:lastColumn="0" w:noHBand="0" w:noVBand="0"/>
      </w:tblPr>
      <w:tblGrid>
        <w:gridCol w:w="9911"/>
      </w:tblGrid>
      <w:tr w:rsidR="0061291F" w14:paraId="1C91D2BE" w14:textId="77777777" w:rsidTr="004C6E2E">
        <w:tc>
          <w:tcPr>
            <w:tcW w:w="8504" w:type="dxa"/>
            <w:tcBorders>
              <w:top w:val="single" w:sz="4" w:space="0" w:color="000000"/>
              <w:left w:val="single" w:sz="4" w:space="0" w:color="000000"/>
              <w:bottom w:val="single" w:sz="4" w:space="0" w:color="000000"/>
              <w:right w:val="single" w:sz="4" w:space="0" w:color="000000"/>
            </w:tcBorders>
          </w:tcPr>
          <w:p w14:paraId="4B3A7470" w14:textId="77777777" w:rsidR="0061291F" w:rsidRDefault="0061291F" w:rsidP="004C6E2E">
            <w:pPr>
              <w:widowControl w:val="0"/>
              <w:ind w:firstLine="851"/>
              <w:jc w:val="both"/>
              <w:rPr>
                <w:sz w:val="24"/>
                <w:szCs w:val="24"/>
              </w:rPr>
            </w:pPr>
            <w:r>
              <w:rPr>
                <w:b/>
                <w:sz w:val="24"/>
                <w:szCs w:val="24"/>
              </w:rPr>
              <w:t>CLÁUSULA 2ª - DO OBJETO</w:t>
            </w:r>
          </w:p>
        </w:tc>
      </w:tr>
    </w:tbl>
    <w:p w14:paraId="214E85A3" w14:textId="77777777" w:rsidR="0061291F" w:rsidRDefault="0061291F" w:rsidP="0061291F">
      <w:pPr>
        <w:ind w:firstLine="851"/>
        <w:jc w:val="both"/>
        <w:rPr>
          <w:b/>
          <w:sz w:val="24"/>
          <w:szCs w:val="24"/>
        </w:rPr>
      </w:pPr>
    </w:p>
    <w:p w14:paraId="5C69840C" w14:textId="77777777" w:rsidR="0061291F" w:rsidRDefault="0061291F" w:rsidP="0061291F">
      <w:pPr>
        <w:pStyle w:val="Recuodecorpodetexto"/>
        <w:ind w:firstLine="851"/>
      </w:pPr>
      <w:r>
        <w:rPr>
          <w:b/>
        </w:rPr>
        <w:t xml:space="preserve">2.1. A CONTRATADA se obriga a </w:t>
      </w:r>
      <w:r>
        <w:rPr>
          <w:rFonts w:cs="Times New Roman"/>
          <w:b/>
          <w:color w:val="auto"/>
          <w:lang w:val="pt-BR"/>
        </w:rPr>
        <w:t>entregar e instalar dois elevadores e modernizar os existentes</w:t>
      </w:r>
      <w:r>
        <w:rPr>
          <w:b/>
        </w:rPr>
        <w:t xml:space="preserve"> no prédio do Centro Cívico, conforme descrição detalhada constante do Edital de Pregão Eletrônico nº .../2024, bem como seu Termo de Referência, o qual fica fazendo parte integrante do presente instrumento.</w:t>
      </w:r>
    </w:p>
    <w:p w14:paraId="56FBA549" w14:textId="77777777" w:rsidR="0061291F" w:rsidRDefault="0061291F" w:rsidP="0061291F">
      <w:pPr>
        <w:keepLines/>
        <w:ind w:firstLine="851"/>
        <w:jc w:val="both"/>
        <w:rPr>
          <w:b/>
          <w:sz w:val="24"/>
          <w:szCs w:val="24"/>
        </w:rPr>
      </w:pPr>
    </w:p>
    <w:tbl>
      <w:tblPr>
        <w:tblW w:w="5000" w:type="pct"/>
        <w:tblInd w:w="-113" w:type="dxa"/>
        <w:tblLayout w:type="fixed"/>
        <w:tblLook w:val="0000" w:firstRow="0" w:lastRow="0" w:firstColumn="0" w:lastColumn="0" w:noHBand="0" w:noVBand="0"/>
      </w:tblPr>
      <w:tblGrid>
        <w:gridCol w:w="9911"/>
      </w:tblGrid>
      <w:tr w:rsidR="0061291F" w14:paraId="2DFA7DBD" w14:textId="77777777" w:rsidTr="004C6E2E">
        <w:tc>
          <w:tcPr>
            <w:tcW w:w="8504" w:type="dxa"/>
            <w:tcBorders>
              <w:top w:val="single" w:sz="4" w:space="0" w:color="000000"/>
              <w:left w:val="single" w:sz="4" w:space="0" w:color="000000"/>
              <w:bottom w:val="single" w:sz="4" w:space="0" w:color="000000"/>
              <w:right w:val="single" w:sz="4" w:space="0" w:color="000000"/>
            </w:tcBorders>
          </w:tcPr>
          <w:p w14:paraId="0F00D510" w14:textId="77777777" w:rsidR="0061291F" w:rsidRDefault="0061291F" w:rsidP="004C6E2E">
            <w:pPr>
              <w:keepLines/>
              <w:widowControl w:val="0"/>
              <w:ind w:firstLine="851"/>
              <w:jc w:val="both"/>
              <w:rPr>
                <w:sz w:val="24"/>
                <w:szCs w:val="24"/>
              </w:rPr>
            </w:pPr>
            <w:r>
              <w:rPr>
                <w:b/>
                <w:sz w:val="24"/>
                <w:szCs w:val="24"/>
              </w:rPr>
              <w:t>CLÁUSULA 3ª - DOS RECURSOS FINANCEIROS</w:t>
            </w:r>
          </w:p>
        </w:tc>
      </w:tr>
    </w:tbl>
    <w:p w14:paraId="7DB6749A" w14:textId="77777777" w:rsidR="0061291F" w:rsidRDefault="0061291F" w:rsidP="0061291F">
      <w:pPr>
        <w:pStyle w:val="Recuodecorpodetexto"/>
        <w:ind w:firstLine="851"/>
        <w:rPr>
          <w:b/>
        </w:rPr>
      </w:pPr>
    </w:p>
    <w:p w14:paraId="5BA439F2" w14:textId="77777777" w:rsidR="0061291F" w:rsidRDefault="0061291F" w:rsidP="0061291F">
      <w:pPr>
        <w:ind w:firstLine="851"/>
        <w:jc w:val="both"/>
      </w:pPr>
      <w:r>
        <w:rPr>
          <w:b/>
          <w:sz w:val="24"/>
          <w:szCs w:val="24"/>
        </w:rPr>
        <w:t>3.1.</w:t>
      </w:r>
      <w:r>
        <w:rPr>
          <w:sz w:val="24"/>
          <w:szCs w:val="24"/>
        </w:rPr>
        <w:t xml:space="preserve"> A despesa supra será atendida pela dotação orçamentária nº 1 05011 04125000520400000 0191011000 449051, constante do exercício de 2024.</w:t>
      </w:r>
    </w:p>
    <w:p w14:paraId="464FD873" w14:textId="77777777" w:rsidR="0061291F" w:rsidRDefault="0061291F" w:rsidP="0061291F">
      <w:pPr>
        <w:ind w:firstLine="851"/>
        <w:jc w:val="both"/>
      </w:pPr>
    </w:p>
    <w:tbl>
      <w:tblPr>
        <w:tblW w:w="5000" w:type="pct"/>
        <w:tblInd w:w="-113" w:type="dxa"/>
        <w:tblLayout w:type="fixed"/>
        <w:tblLook w:val="0000" w:firstRow="0" w:lastRow="0" w:firstColumn="0" w:lastColumn="0" w:noHBand="0" w:noVBand="0"/>
      </w:tblPr>
      <w:tblGrid>
        <w:gridCol w:w="9911"/>
      </w:tblGrid>
      <w:tr w:rsidR="0061291F" w14:paraId="38FFF31A" w14:textId="77777777" w:rsidTr="004C6E2E">
        <w:tc>
          <w:tcPr>
            <w:tcW w:w="8504" w:type="dxa"/>
            <w:tcBorders>
              <w:top w:val="single" w:sz="4" w:space="0" w:color="000000"/>
              <w:left w:val="single" w:sz="4" w:space="0" w:color="000000"/>
              <w:bottom w:val="single" w:sz="4" w:space="0" w:color="000000"/>
              <w:right w:val="single" w:sz="4" w:space="0" w:color="000000"/>
            </w:tcBorders>
          </w:tcPr>
          <w:p w14:paraId="002F7DF6" w14:textId="77777777" w:rsidR="0061291F" w:rsidRDefault="0061291F" w:rsidP="004C6E2E">
            <w:pPr>
              <w:keepLines/>
              <w:widowControl w:val="0"/>
              <w:ind w:firstLine="851"/>
              <w:jc w:val="both"/>
              <w:rPr>
                <w:sz w:val="24"/>
                <w:szCs w:val="24"/>
              </w:rPr>
            </w:pPr>
            <w:r>
              <w:rPr>
                <w:b/>
                <w:sz w:val="24"/>
                <w:szCs w:val="24"/>
              </w:rPr>
              <w:t>CLÁUSULA 4ª – DO SUPORTE LEGAL</w:t>
            </w:r>
          </w:p>
        </w:tc>
      </w:tr>
    </w:tbl>
    <w:p w14:paraId="4E1DF0C8" w14:textId="77777777" w:rsidR="0061291F" w:rsidRDefault="0061291F" w:rsidP="0061291F">
      <w:pPr>
        <w:ind w:firstLine="851"/>
        <w:jc w:val="both"/>
        <w:rPr>
          <w:sz w:val="24"/>
          <w:szCs w:val="24"/>
        </w:rPr>
      </w:pPr>
    </w:p>
    <w:p w14:paraId="6DAB03B1" w14:textId="77777777" w:rsidR="0061291F" w:rsidRDefault="0061291F" w:rsidP="0061291F">
      <w:pPr>
        <w:keepLines/>
        <w:ind w:firstLine="851"/>
        <w:jc w:val="both"/>
      </w:pPr>
      <w:r>
        <w:rPr>
          <w:b/>
          <w:sz w:val="24"/>
          <w:szCs w:val="24"/>
        </w:rPr>
        <w:t>4.1.</w:t>
      </w:r>
      <w:r>
        <w:rPr>
          <w:sz w:val="24"/>
          <w:szCs w:val="24"/>
        </w:rPr>
        <w:t xml:space="preserve"> Este contrato é regulado pelos seguintes dispositivos legais:</w:t>
      </w:r>
    </w:p>
    <w:p w14:paraId="54B991BD" w14:textId="77777777" w:rsidR="0061291F" w:rsidRDefault="0061291F" w:rsidP="0061291F">
      <w:pPr>
        <w:keepLines/>
        <w:ind w:firstLine="851"/>
        <w:jc w:val="both"/>
      </w:pPr>
      <w:r>
        <w:rPr>
          <w:b/>
          <w:sz w:val="24"/>
          <w:szCs w:val="24"/>
        </w:rPr>
        <w:lastRenderedPageBreak/>
        <w:t>4.1.1.</w:t>
      </w:r>
      <w:r>
        <w:rPr>
          <w:sz w:val="24"/>
          <w:szCs w:val="24"/>
        </w:rPr>
        <w:t xml:space="preserve"> Constituição da República Federativa do Brasil;</w:t>
      </w:r>
    </w:p>
    <w:p w14:paraId="6E18E3FD" w14:textId="77777777" w:rsidR="0061291F" w:rsidRDefault="0061291F" w:rsidP="0061291F">
      <w:pPr>
        <w:keepLines/>
        <w:ind w:firstLine="851"/>
        <w:jc w:val="both"/>
      </w:pPr>
      <w:r>
        <w:rPr>
          <w:b/>
          <w:sz w:val="24"/>
          <w:szCs w:val="24"/>
        </w:rPr>
        <w:t>4.1.2.</w:t>
      </w:r>
      <w:r>
        <w:rPr>
          <w:sz w:val="24"/>
          <w:szCs w:val="24"/>
        </w:rPr>
        <w:t xml:space="preserve"> Lei Orgânica do Município de Piracicaba;</w:t>
      </w:r>
    </w:p>
    <w:p w14:paraId="4BEF4311" w14:textId="77777777" w:rsidR="0061291F" w:rsidRDefault="0061291F" w:rsidP="0061291F">
      <w:pPr>
        <w:keepLines/>
        <w:ind w:firstLine="851"/>
        <w:jc w:val="both"/>
      </w:pPr>
      <w:r>
        <w:rPr>
          <w:b/>
          <w:sz w:val="24"/>
          <w:szCs w:val="24"/>
        </w:rPr>
        <w:t>4.1.3.</w:t>
      </w:r>
      <w:r>
        <w:rPr>
          <w:sz w:val="24"/>
          <w:szCs w:val="24"/>
        </w:rPr>
        <w:t xml:space="preserve"> Lei Federal nº 14.133, de 01/04/2021;</w:t>
      </w:r>
    </w:p>
    <w:p w14:paraId="34ECBB38" w14:textId="77777777" w:rsidR="0061291F" w:rsidRDefault="0061291F" w:rsidP="0061291F">
      <w:pPr>
        <w:keepLines/>
        <w:ind w:firstLine="851"/>
        <w:jc w:val="both"/>
      </w:pPr>
      <w:r>
        <w:rPr>
          <w:b/>
          <w:sz w:val="24"/>
          <w:szCs w:val="24"/>
        </w:rPr>
        <w:t>4.1.4.</w:t>
      </w:r>
      <w:r>
        <w:rPr>
          <w:sz w:val="24"/>
          <w:szCs w:val="24"/>
        </w:rPr>
        <w:t xml:space="preserve"> Decreto Municipal nº 17.640, de 30/10/2018;</w:t>
      </w:r>
    </w:p>
    <w:p w14:paraId="78D7173A" w14:textId="77777777" w:rsidR="0061291F" w:rsidRDefault="0061291F" w:rsidP="0061291F">
      <w:pPr>
        <w:keepLines/>
        <w:ind w:firstLine="851"/>
        <w:jc w:val="both"/>
      </w:pPr>
      <w:r>
        <w:rPr>
          <w:b/>
          <w:sz w:val="24"/>
          <w:szCs w:val="24"/>
        </w:rPr>
        <w:t>4.1.5.</w:t>
      </w:r>
      <w:r>
        <w:rPr>
          <w:sz w:val="24"/>
          <w:szCs w:val="24"/>
        </w:rPr>
        <w:t xml:space="preserve"> Demais disposições legais aplicáveis, inclusive subsidiariamente, os princípios gerais de Direito.</w:t>
      </w:r>
    </w:p>
    <w:p w14:paraId="6EA2FBA3" w14:textId="77777777" w:rsidR="0061291F" w:rsidRDefault="0061291F" w:rsidP="0061291F">
      <w:pPr>
        <w:keepLines/>
        <w:ind w:firstLine="851"/>
        <w:jc w:val="both"/>
        <w:rPr>
          <w:sz w:val="24"/>
          <w:szCs w:val="24"/>
        </w:rPr>
      </w:pPr>
    </w:p>
    <w:tbl>
      <w:tblPr>
        <w:tblW w:w="5000" w:type="pct"/>
        <w:tblInd w:w="-113" w:type="dxa"/>
        <w:tblLayout w:type="fixed"/>
        <w:tblLook w:val="0000" w:firstRow="0" w:lastRow="0" w:firstColumn="0" w:lastColumn="0" w:noHBand="0" w:noVBand="0"/>
      </w:tblPr>
      <w:tblGrid>
        <w:gridCol w:w="9911"/>
      </w:tblGrid>
      <w:tr w:rsidR="0061291F" w14:paraId="7915EA0D" w14:textId="77777777" w:rsidTr="004C6E2E">
        <w:tc>
          <w:tcPr>
            <w:tcW w:w="8504" w:type="dxa"/>
            <w:tcBorders>
              <w:top w:val="single" w:sz="4" w:space="0" w:color="000000"/>
              <w:left w:val="single" w:sz="4" w:space="0" w:color="000000"/>
              <w:bottom w:val="single" w:sz="4" w:space="0" w:color="000000"/>
              <w:right w:val="single" w:sz="4" w:space="0" w:color="000000"/>
            </w:tcBorders>
          </w:tcPr>
          <w:p w14:paraId="7D9C87E2" w14:textId="77777777" w:rsidR="0061291F" w:rsidRDefault="0061291F" w:rsidP="004C6E2E">
            <w:pPr>
              <w:widowControl w:val="0"/>
              <w:ind w:firstLine="851"/>
              <w:jc w:val="both"/>
              <w:rPr>
                <w:sz w:val="24"/>
                <w:szCs w:val="24"/>
              </w:rPr>
            </w:pPr>
            <w:r>
              <w:rPr>
                <w:b/>
                <w:sz w:val="24"/>
                <w:szCs w:val="24"/>
              </w:rPr>
              <w:t>CLÁUSULA 5ª - DO PREÇO</w:t>
            </w:r>
          </w:p>
        </w:tc>
      </w:tr>
    </w:tbl>
    <w:p w14:paraId="58C0E5CA" w14:textId="77777777" w:rsidR="0061291F" w:rsidRDefault="0061291F" w:rsidP="0061291F">
      <w:pPr>
        <w:ind w:firstLine="851"/>
        <w:jc w:val="both"/>
        <w:rPr>
          <w:sz w:val="24"/>
          <w:szCs w:val="24"/>
        </w:rPr>
      </w:pPr>
    </w:p>
    <w:p w14:paraId="7B3C53F7" w14:textId="77777777" w:rsidR="0061291F" w:rsidRDefault="0061291F" w:rsidP="0061291F">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546E25E9" w14:textId="77777777" w:rsidR="0061291F" w:rsidRDefault="0061291F" w:rsidP="0061291F">
      <w:pPr>
        <w:ind w:firstLine="851"/>
        <w:jc w:val="both"/>
        <w:rPr>
          <w:b/>
          <w:sz w:val="24"/>
          <w:szCs w:val="24"/>
        </w:rPr>
      </w:pPr>
    </w:p>
    <w:p w14:paraId="20B14D2A" w14:textId="77777777" w:rsidR="0061291F" w:rsidRDefault="0061291F" w:rsidP="0061291F">
      <w:pPr>
        <w:ind w:firstLine="851"/>
        <w:jc w:val="both"/>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4CE9FEDA" w14:textId="77777777" w:rsidR="0061291F" w:rsidRDefault="0061291F" w:rsidP="0061291F">
      <w:pPr>
        <w:ind w:firstLine="851"/>
        <w:jc w:val="both"/>
        <w:rPr>
          <w:b/>
          <w:sz w:val="24"/>
          <w:szCs w:val="24"/>
        </w:rPr>
      </w:pPr>
    </w:p>
    <w:tbl>
      <w:tblPr>
        <w:tblW w:w="5000" w:type="pct"/>
        <w:tblInd w:w="-113" w:type="dxa"/>
        <w:tblLayout w:type="fixed"/>
        <w:tblLook w:val="0000" w:firstRow="0" w:lastRow="0" w:firstColumn="0" w:lastColumn="0" w:noHBand="0" w:noVBand="0"/>
      </w:tblPr>
      <w:tblGrid>
        <w:gridCol w:w="9911"/>
      </w:tblGrid>
      <w:tr w:rsidR="0061291F" w14:paraId="62D32718" w14:textId="77777777" w:rsidTr="004C6E2E">
        <w:tc>
          <w:tcPr>
            <w:tcW w:w="8504" w:type="dxa"/>
            <w:tcBorders>
              <w:top w:val="single" w:sz="4" w:space="0" w:color="000000"/>
              <w:left w:val="single" w:sz="4" w:space="0" w:color="000000"/>
              <w:bottom w:val="single" w:sz="4" w:space="0" w:color="000000"/>
              <w:right w:val="single" w:sz="4" w:space="0" w:color="000000"/>
            </w:tcBorders>
          </w:tcPr>
          <w:p w14:paraId="47E2CCAF" w14:textId="77777777" w:rsidR="0061291F" w:rsidRDefault="0061291F" w:rsidP="004C6E2E">
            <w:pPr>
              <w:widowControl w:val="0"/>
              <w:ind w:firstLine="851"/>
              <w:jc w:val="both"/>
              <w:rPr>
                <w:sz w:val="24"/>
                <w:szCs w:val="24"/>
              </w:rPr>
            </w:pPr>
            <w:r>
              <w:rPr>
                <w:b/>
                <w:sz w:val="24"/>
                <w:szCs w:val="24"/>
              </w:rPr>
              <w:t>CLÁUSULA 6ª - DOS PAGAMENTOS</w:t>
            </w:r>
          </w:p>
        </w:tc>
      </w:tr>
    </w:tbl>
    <w:p w14:paraId="598FB589" w14:textId="77777777" w:rsidR="0061291F" w:rsidRDefault="0061291F" w:rsidP="0061291F">
      <w:pPr>
        <w:ind w:firstLine="851"/>
        <w:jc w:val="both"/>
        <w:rPr>
          <w:sz w:val="24"/>
          <w:szCs w:val="24"/>
        </w:rPr>
      </w:pPr>
    </w:p>
    <w:p w14:paraId="79341F3C" w14:textId="77777777" w:rsidR="0061291F" w:rsidRDefault="0061291F" w:rsidP="0061291F">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5F9F3229" w14:textId="77777777" w:rsidR="0061291F" w:rsidRDefault="0061291F" w:rsidP="0061291F">
      <w:pPr>
        <w:ind w:firstLine="850"/>
        <w:jc w:val="both"/>
        <w:rPr>
          <w:b/>
          <w:sz w:val="24"/>
          <w:szCs w:val="24"/>
        </w:rPr>
      </w:pPr>
    </w:p>
    <w:p w14:paraId="7954485A" w14:textId="77777777" w:rsidR="0061291F" w:rsidRDefault="0061291F" w:rsidP="0061291F">
      <w:pPr>
        <w:ind w:firstLine="850"/>
        <w:jc w:val="both"/>
      </w:pPr>
      <w:r>
        <w:rPr>
          <w:b/>
          <w:sz w:val="24"/>
          <w:szCs w:val="24"/>
        </w:rPr>
        <w:t xml:space="preserve">6.2. </w:t>
      </w:r>
      <w:r>
        <w:rPr>
          <w:sz w:val="24"/>
          <w:szCs w:val="24"/>
        </w:rPr>
        <w:t xml:space="preserve">Os pagamentos serão efetuados mediante a apresentação da nota fiscal, acompanhada do atestado de recebimento emitido pela Secretaria Municipal de Administração,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31688F65" w14:textId="77777777" w:rsidR="0061291F" w:rsidRDefault="0061291F" w:rsidP="0061291F">
      <w:pPr>
        <w:ind w:firstLine="850"/>
        <w:jc w:val="both"/>
        <w:rPr>
          <w:sz w:val="24"/>
          <w:szCs w:val="24"/>
        </w:rPr>
      </w:pPr>
    </w:p>
    <w:p w14:paraId="1351E259" w14:textId="77777777" w:rsidR="0061291F" w:rsidRDefault="0061291F" w:rsidP="0061291F">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47651CD7" w14:textId="77777777" w:rsidR="0061291F" w:rsidRDefault="0061291F" w:rsidP="0061291F">
      <w:pPr>
        <w:ind w:firstLine="850"/>
        <w:jc w:val="both"/>
        <w:rPr>
          <w:sz w:val="24"/>
          <w:szCs w:val="24"/>
        </w:rPr>
      </w:pPr>
      <w:r>
        <w:rPr>
          <w:sz w:val="24"/>
          <w:szCs w:val="24"/>
        </w:rPr>
        <w:t xml:space="preserve">E-mail para emissão da NF-e: </w:t>
      </w:r>
      <w:hyperlink r:id="rId22">
        <w:r>
          <w:rPr>
            <w:rStyle w:val="LinkdaInternet"/>
            <w:sz w:val="24"/>
            <w:szCs w:val="24"/>
          </w:rPr>
          <w:t>notafiscal@piracicaba.sp.gov.br</w:t>
        </w:r>
      </w:hyperlink>
    </w:p>
    <w:p w14:paraId="0D1039E7" w14:textId="77777777" w:rsidR="0061291F" w:rsidRDefault="0061291F" w:rsidP="0061291F">
      <w:pPr>
        <w:jc w:val="both"/>
        <w:rPr>
          <w:b/>
          <w:sz w:val="24"/>
          <w:szCs w:val="24"/>
        </w:rPr>
      </w:pPr>
    </w:p>
    <w:p w14:paraId="428A0592" w14:textId="77777777" w:rsidR="0061291F" w:rsidRDefault="0061291F" w:rsidP="0061291F">
      <w:pPr>
        <w:ind w:firstLine="850"/>
        <w:jc w:val="both"/>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440483C9" w14:textId="77777777" w:rsidR="0061291F" w:rsidRDefault="0061291F" w:rsidP="0061291F">
      <w:pPr>
        <w:ind w:firstLine="850"/>
        <w:jc w:val="both"/>
        <w:rPr>
          <w:sz w:val="24"/>
          <w:szCs w:val="24"/>
        </w:rPr>
      </w:pPr>
    </w:p>
    <w:p w14:paraId="7C409660" w14:textId="77777777" w:rsidR="0061291F" w:rsidRDefault="0061291F" w:rsidP="0061291F">
      <w:pPr>
        <w:ind w:firstLine="850"/>
        <w:jc w:val="both"/>
      </w:pPr>
      <w:r>
        <w:rPr>
          <w:b/>
          <w:sz w:val="24"/>
          <w:szCs w:val="24"/>
        </w:rPr>
        <w:t xml:space="preserve">6.3.1. </w:t>
      </w:r>
      <w:r>
        <w:rPr>
          <w:sz w:val="24"/>
          <w:szCs w:val="24"/>
        </w:rPr>
        <w:t>Certidão de Regularidade perante a Fazenda Federal (INSS), com validade em vigor;</w:t>
      </w:r>
    </w:p>
    <w:p w14:paraId="54D5D157" w14:textId="77777777" w:rsidR="0061291F" w:rsidRDefault="0061291F" w:rsidP="0061291F">
      <w:pPr>
        <w:ind w:firstLine="850"/>
        <w:jc w:val="both"/>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29CCE92C" w14:textId="77777777" w:rsidR="0061291F" w:rsidRDefault="0061291F" w:rsidP="0061291F">
      <w:pPr>
        <w:ind w:firstLine="850"/>
        <w:jc w:val="both"/>
        <w:rPr>
          <w:b/>
          <w:sz w:val="24"/>
          <w:szCs w:val="24"/>
        </w:rPr>
      </w:pPr>
    </w:p>
    <w:p w14:paraId="351A0C69" w14:textId="77777777" w:rsidR="0061291F" w:rsidRDefault="0061291F" w:rsidP="0061291F">
      <w:pPr>
        <w:keepLines/>
        <w:ind w:firstLine="850"/>
        <w:jc w:val="both"/>
      </w:pPr>
      <w:r>
        <w:rPr>
          <w:b/>
          <w:sz w:val="24"/>
          <w:szCs w:val="24"/>
        </w:rPr>
        <w:t>6.3.3.</w:t>
      </w:r>
      <w:r>
        <w:rPr>
          <w:sz w:val="24"/>
          <w:szCs w:val="24"/>
        </w:rPr>
        <w:t xml:space="preserve"> Certidão de Regularidade perante a Fazenda Estadual, com validade em vigor;</w:t>
      </w:r>
    </w:p>
    <w:p w14:paraId="435AE04D" w14:textId="77777777" w:rsidR="0061291F" w:rsidRDefault="0061291F" w:rsidP="0061291F">
      <w:pPr>
        <w:keepLines/>
        <w:jc w:val="both"/>
        <w:rPr>
          <w:sz w:val="24"/>
          <w:szCs w:val="24"/>
        </w:rPr>
      </w:pPr>
    </w:p>
    <w:p w14:paraId="105BC0BE" w14:textId="77777777" w:rsidR="0061291F" w:rsidRDefault="0061291F" w:rsidP="0061291F">
      <w:pPr>
        <w:keepLines/>
        <w:ind w:firstLine="850"/>
        <w:jc w:val="both"/>
        <w:rPr>
          <w:sz w:val="24"/>
          <w:szCs w:val="24"/>
        </w:rPr>
      </w:pPr>
      <w:r>
        <w:rPr>
          <w:b/>
          <w:sz w:val="24"/>
          <w:szCs w:val="24"/>
        </w:rPr>
        <w:t>6.3.4.</w:t>
      </w:r>
      <w:r>
        <w:rPr>
          <w:sz w:val="24"/>
          <w:szCs w:val="24"/>
        </w:rPr>
        <w:t xml:space="preserve"> Certidão de Regularidade perante a Fazenda Municipal, com validade em vigor, e;</w:t>
      </w:r>
    </w:p>
    <w:p w14:paraId="2AFDF98A" w14:textId="77777777" w:rsidR="0061291F" w:rsidRDefault="0061291F" w:rsidP="0061291F">
      <w:pPr>
        <w:ind w:firstLine="850"/>
        <w:jc w:val="both"/>
        <w:rPr>
          <w:sz w:val="24"/>
          <w:szCs w:val="24"/>
        </w:rPr>
      </w:pPr>
    </w:p>
    <w:p w14:paraId="6C5AE5AB" w14:textId="77777777" w:rsidR="0061291F" w:rsidRDefault="0061291F" w:rsidP="0061291F">
      <w:pPr>
        <w:keepLines/>
        <w:ind w:firstLine="850"/>
        <w:jc w:val="both"/>
      </w:pPr>
      <w:r>
        <w:rPr>
          <w:b/>
          <w:sz w:val="24"/>
          <w:szCs w:val="24"/>
        </w:rPr>
        <w:t>6.3.5.</w:t>
      </w:r>
      <w:r>
        <w:rPr>
          <w:sz w:val="24"/>
          <w:szCs w:val="24"/>
        </w:rPr>
        <w:t xml:space="preserve"> Certidão Negativa de Débitos Trabalhistas (CNDT).</w:t>
      </w:r>
    </w:p>
    <w:p w14:paraId="7629B659" w14:textId="77777777" w:rsidR="0061291F" w:rsidRDefault="0061291F" w:rsidP="0061291F">
      <w:pPr>
        <w:jc w:val="both"/>
        <w:rPr>
          <w:b/>
          <w:sz w:val="24"/>
          <w:szCs w:val="24"/>
        </w:rPr>
      </w:pPr>
    </w:p>
    <w:p w14:paraId="39455D75" w14:textId="77777777" w:rsidR="0061291F" w:rsidRDefault="0061291F" w:rsidP="0061291F">
      <w:pPr>
        <w:ind w:firstLine="850"/>
        <w:jc w:val="both"/>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351F255A" w14:textId="77777777" w:rsidR="0061291F" w:rsidRDefault="0061291F" w:rsidP="0061291F">
      <w:pPr>
        <w:ind w:firstLine="850"/>
        <w:jc w:val="both"/>
        <w:rPr>
          <w:sz w:val="24"/>
          <w:szCs w:val="24"/>
        </w:rPr>
      </w:pPr>
    </w:p>
    <w:p w14:paraId="06E8AAFE" w14:textId="77777777" w:rsidR="0061291F" w:rsidRDefault="0061291F" w:rsidP="0061291F">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26F475B7" w14:textId="77777777" w:rsidR="0061291F" w:rsidRDefault="0061291F" w:rsidP="0061291F">
      <w:pPr>
        <w:ind w:firstLine="851"/>
        <w:jc w:val="both"/>
        <w:rPr>
          <w:sz w:val="24"/>
          <w:szCs w:val="24"/>
        </w:rPr>
      </w:pPr>
    </w:p>
    <w:tbl>
      <w:tblPr>
        <w:tblW w:w="8750" w:type="dxa"/>
        <w:tblInd w:w="-128" w:type="dxa"/>
        <w:tblLayout w:type="fixed"/>
        <w:tblLook w:val="0000" w:firstRow="0" w:lastRow="0" w:firstColumn="0" w:lastColumn="0" w:noHBand="0" w:noVBand="0"/>
      </w:tblPr>
      <w:tblGrid>
        <w:gridCol w:w="8750"/>
      </w:tblGrid>
      <w:tr w:rsidR="0061291F" w14:paraId="4DF3CC05" w14:textId="77777777" w:rsidTr="004C6E2E">
        <w:tc>
          <w:tcPr>
            <w:tcW w:w="8750" w:type="dxa"/>
            <w:tcBorders>
              <w:top w:val="single" w:sz="4" w:space="0" w:color="000000"/>
              <w:left w:val="single" w:sz="4" w:space="0" w:color="000000"/>
              <w:bottom w:val="single" w:sz="4" w:space="0" w:color="000000"/>
              <w:right w:val="single" w:sz="4" w:space="0" w:color="000000"/>
            </w:tcBorders>
          </w:tcPr>
          <w:p w14:paraId="0B54C41A" w14:textId="77777777" w:rsidR="0061291F" w:rsidRDefault="0061291F" w:rsidP="004C6E2E">
            <w:pPr>
              <w:widowControl w:val="0"/>
              <w:ind w:firstLine="851"/>
              <w:jc w:val="both"/>
              <w:rPr>
                <w:sz w:val="24"/>
                <w:szCs w:val="24"/>
              </w:rPr>
            </w:pPr>
            <w:r>
              <w:rPr>
                <w:b/>
                <w:sz w:val="24"/>
                <w:szCs w:val="24"/>
              </w:rPr>
              <w:t>CLÁUSULA 7ª - DA FISCALIZAÇÃO</w:t>
            </w:r>
          </w:p>
        </w:tc>
      </w:tr>
    </w:tbl>
    <w:p w14:paraId="1CE6CCF6" w14:textId="77777777" w:rsidR="0061291F" w:rsidRDefault="0061291F" w:rsidP="0061291F">
      <w:pPr>
        <w:ind w:firstLine="851"/>
        <w:jc w:val="both"/>
        <w:rPr>
          <w:b/>
          <w:sz w:val="24"/>
          <w:szCs w:val="24"/>
        </w:rPr>
      </w:pPr>
    </w:p>
    <w:p w14:paraId="5D51B77B" w14:textId="77777777" w:rsidR="0061291F" w:rsidRDefault="0061291F" w:rsidP="0061291F">
      <w:pPr>
        <w:ind w:firstLine="851"/>
        <w:jc w:val="both"/>
      </w:pPr>
      <w:r>
        <w:rPr>
          <w:b/>
          <w:sz w:val="24"/>
          <w:szCs w:val="24"/>
        </w:rPr>
        <w:t>7.1.</w:t>
      </w:r>
      <w:r>
        <w:rPr>
          <w:sz w:val="24"/>
          <w:szCs w:val="24"/>
        </w:rPr>
        <w:t xml:space="preserve"> A Secretaria Municipal de Administração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w:t>
      </w:r>
      <w:proofErr w:type="gramStart"/>
      <w:r>
        <w:rPr>
          <w:sz w:val="24"/>
          <w:szCs w:val="24"/>
        </w:rPr>
        <w:t>Sr.(</w:t>
      </w:r>
      <w:proofErr w:type="gramEnd"/>
      <w:r>
        <w:rPr>
          <w:sz w:val="24"/>
          <w:szCs w:val="24"/>
        </w:rPr>
        <w:t xml:space="preserve">a) .............. </w:t>
      </w:r>
      <w:proofErr w:type="gramStart"/>
      <w:r>
        <w:rPr>
          <w:sz w:val="24"/>
          <w:szCs w:val="24"/>
        </w:rPr>
        <w:t>e</w:t>
      </w:r>
      <w:proofErr w:type="gramEnd"/>
      <w:r>
        <w:rPr>
          <w:sz w:val="24"/>
          <w:szCs w:val="24"/>
        </w:rPr>
        <w:t xml:space="preserve"> Sr.(a) .............., respectivamente, como gestor(a) e fiscal do presente instrumento.</w:t>
      </w:r>
    </w:p>
    <w:p w14:paraId="22F8D9C7" w14:textId="77777777" w:rsidR="0061291F" w:rsidRDefault="0061291F" w:rsidP="0061291F">
      <w:pPr>
        <w:ind w:firstLine="851"/>
        <w:jc w:val="both"/>
        <w:rPr>
          <w:b/>
          <w:sz w:val="24"/>
          <w:szCs w:val="24"/>
        </w:rPr>
      </w:pPr>
    </w:p>
    <w:tbl>
      <w:tblPr>
        <w:tblW w:w="8750" w:type="dxa"/>
        <w:tblInd w:w="-128" w:type="dxa"/>
        <w:tblLayout w:type="fixed"/>
        <w:tblLook w:val="0000" w:firstRow="0" w:lastRow="0" w:firstColumn="0" w:lastColumn="0" w:noHBand="0" w:noVBand="0"/>
      </w:tblPr>
      <w:tblGrid>
        <w:gridCol w:w="8750"/>
      </w:tblGrid>
      <w:tr w:rsidR="0061291F" w14:paraId="622AD89C" w14:textId="77777777" w:rsidTr="004C6E2E">
        <w:tc>
          <w:tcPr>
            <w:tcW w:w="8750" w:type="dxa"/>
            <w:tcBorders>
              <w:top w:val="single" w:sz="4" w:space="0" w:color="000000"/>
              <w:left w:val="single" w:sz="4" w:space="0" w:color="000000"/>
              <w:bottom w:val="single" w:sz="4" w:space="0" w:color="000000"/>
              <w:right w:val="single" w:sz="4" w:space="0" w:color="000000"/>
            </w:tcBorders>
          </w:tcPr>
          <w:p w14:paraId="3FC776F1" w14:textId="77777777" w:rsidR="0061291F" w:rsidRDefault="0061291F" w:rsidP="004C6E2E">
            <w:pPr>
              <w:widowControl w:val="0"/>
              <w:ind w:firstLine="851"/>
              <w:jc w:val="both"/>
              <w:rPr>
                <w:sz w:val="24"/>
                <w:szCs w:val="24"/>
              </w:rPr>
            </w:pPr>
            <w:r>
              <w:rPr>
                <w:b/>
                <w:sz w:val="24"/>
                <w:szCs w:val="24"/>
              </w:rPr>
              <w:t>CLÁUSULA 8ª - DO PRAZO DE VIGÊNCIA</w:t>
            </w:r>
          </w:p>
        </w:tc>
      </w:tr>
    </w:tbl>
    <w:p w14:paraId="20C4C971" w14:textId="77777777" w:rsidR="0061291F" w:rsidRDefault="0061291F" w:rsidP="0061291F">
      <w:pPr>
        <w:ind w:firstLine="851"/>
        <w:jc w:val="both"/>
        <w:rPr>
          <w:b/>
          <w:sz w:val="24"/>
          <w:szCs w:val="24"/>
        </w:rPr>
      </w:pPr>
    </w:p>
    <w:p w14:paraId="3870B5B0" w14:textId="77777777" w:rsidR="0061291F" w:rsidRDefault="0061291F" w:rsidP="0061291F">
      <w:pPr>
        <w:ind w:firstLine="851"/>
        <w:jc w:val="both"/>
      </w:pPr>
      <w:r>
        <w:rPr>
          <w:b/>
          <w:sz w:val="24"/>
          <w:szCs w:val="24"/>
        </w:rPr>
        <w:t>8.1.</w:t>
      </w:r>
      <w:r>
        <w:rPr>
          <w:sz w:val="24"/>
          <w:szCs w:val="24"/>
        </w:rPr>
        <w:t xml:space="preserve"> O presente contrato terá vigência de até 12 (doze) meses, a contar da data da Ordem de Serviços, podendo ser prorrogado conforme </w:t>
      </w:r>
      <w:proofErr w:type="spellStart"/>
      <w:r>
        <w:rPr>
          <w:sz w:val="24"/>
          <w:szCs w:val="24"/>
        </w:rPr>
        <w:t>arts</w:t>
      </w:r>
      <w:proofErr w:type="spellEnd"/>
      <w:r>
        <w:rPr>
          <w:sz w:val="24"/>
          <w:szCs w:val="24"/>
        </w:rPr>
        <w:t>. 111 e 124, da Lei Federal nº 14.133/21.</w:t>
      </w:r>
    </w:p>
    <w:p w14:paraId="56F6FF45" w14:textId="77777777" w:rsidR="0061291F" w:rsidRDefault="0061291F" w:rsidP="0061291F">
      <w:pPr>
        <w:ind w:firstLine="851"/>
        <w:jc w:val="both"/>
        <w:rPr>
          <w:sz w:val="24"/>
          <w:szCs w:val="24"/>
        </w:rPr>
      </w:pPr>
    </w:p>
    <w:tbl>
      <w:tblPr>
        <w:tblW w:w="8750" w:type="dxa"/>
        <w:tblInd w:w="-128" w:type="dxa"/>
        <w:tblLayout w:type="fixed"/>
        <w:tblLook w:val="0000" w:firstRow="0" w:lastRow="0" w:firstColumn="0" w:lastColumn="0" w:noHBand="0" w:noVBand="0"/>
      </w:tblPr>
      <w:tblGrid>
        <w:gridCol w:w="8750"/>
      </w:tblGrid>
      <w:tr w:rsidR="0061291F" w14:paraId="4ADE2F8F" w14:textId="77777777" w:rsidTr="004C6E2E">
        <w:tc>
          <w:tcPr>
            <w:tcW w:w="8750" w:type="dxa"/>
            <w:tcBorders>
              <w:top w:val="single" w:sz="4" w:space="0" w:color="000000"/>
              <w:left w:val="single" w:sz="4" w:space="0" w:color="000000"/>
              <w:bottom w:val="single" w:sz="4" w:space="0" w:color="000000"/>
              <w:right w:val="single" w:sz="4" w:space="0" w:color="000000"/>
            </w:tcBorders>
          </w:tcPr>
          <w:p w14:paraId="5CABEE34" w14:textId="77777777" w:rsidR="0061291F" w:rsidRDefault="0061291F" w:rsidP="004C6E2E">
            <w:pPr>
              <w:widowControl w:val="0"/>
              <w:ind w:firstLine="851"/>
              <w:jc w:val="both"/>
              <w:rPr>
                <w:sz w:val="24"/>
                <w:szCs w:val="24"/>
              </w:rPr>
            </w:pPr>
            <w:r>
              <w:rPr>
                <w:b/>
                <w:sz w:val="24"/>
                <w:szCs w:val="24"/>
              </w:rPr>
              <w:t>CLÁUSULA 9ª - DA EXTINÇÃO DO CONTRATO</w:t>
            </w:r>
          </w:p>
        </w:tc>
      </w:tr>
    </w:tbl>
    <w:p w14:paraId="48D365A7" w14:textId="77777777" w:rsidR="0061291F" w:rsidRDefault="0061291F" w:rsidP="0061291F">
      <w:pPr>
        <w:ind w:firstLine="851"/>
        <w:jc w:val="both"/>
        <w:rPr>
          <w:b/>
          <w:sz w:val="24"/>
          <w:szCs w:val="24"/>
        </w:rPr>
      </w:pPr>
    </w:p>
    <w:p w14:paraId="70EF964D" w14:textId="77777777" w:rsidR="0061291F" w:rsidRDefault="0061291F" w:rsidP="0061291F">
      <w:pPr>
        <w:ind w:firstLine="851"/>
        <w:jc w:val="both"/>
      </w:pPr>
      <w:r>
        <w:rPr>
          <w:b/>
          <w:sz w:val="24"/>
          <w:szCs w:val="24"/>
        </w:rPr>
        <w:t>9.1.</w:t>
      </w:r>
      <w:r>
        <w:rPr>
          <w:sz w:val="24"/>
          <w:szCs w:val="24"/>
        </w:rPr>
        <w:t xml:space="preserve"> Independentemente de interpelação judicial, o contrato será extinto nas hipóteses previstas no art. 137 da Lei Federal nº 14.133/21 e suas alterações.</w:t>
      </w:r>
    </w:p>
    <w:p w14:paraId="3265F19F" w14:textId="77777777" w:rsidR="0061291F" w:rsidRDefault="0061291F" w:rsidP="0061291F">
      <w:pPr>
        <w:ind w:firstLine="851"/>
        <w:jc w:val="both"/>
        <w:rPr>
          <w:sz w:val="24"/>
          <w:szCs w:val="24"/>
        </w:rPr>
      </w:pPr>
    </w:p>
    <w:tbl>
      <w:tblPr>
        <w:tblW w:w="8750" w:type="dxa"/>
        <w:tblInd w:w="-128" w:type="dxa"/>
        <w:tblLayout w:type="fixed"/>
        <w:tblLook w:val="0000" w:firstRow="0" w:lastRow="0" w:firstColumn="0" w:lastColumn="0" w:noHBand="0" w:noVBand="0"/>
      </w:tblPr>
      <w:tblGrid>
        <w:gridCol w:w="8750"/>
      </w:tblGrid>
      <w:tr w:rsidR="0061291F" w14:paraId="0DC86FDC" w14:textId="77777777" w:rsidTr="004C6E2E">
        <w:tc>
          <w:tcPr>
            <w:tcW w:w="8750" w:type="dxa"/>
            <w:tcBorders>
              <w:top w:val="single" w:sz="4" w:space="0" w:color="000000"/>
              <w:left w:val="single" w:sz="4" w:space="0" w:color="000000"/>
              <w:bottom w:val="single" w:sz="4" w:space="0" w:color="000000"/>
              <w:right w:val="single" w:sz="4" w:space="0" w:color="000000"/>
            </w:tcBorders>
          </w:tcPr>
          <w:p w14:paraId="0BF33F1A" w14:textId="77777777" w:rsidR="0061291F" w:rsidRDefault="0061291F" w:rsidP="004C6E2E">
            <w:pPr>
              <w:widowControl w:val="0"/>
              <w:ind w:firstLine="851"/>
              <w:jc w:val="both"/>
              <w:rPr>
                <w:sz w:val="24"/>
                <w:szCs w:val="24"/>
              </w:rPr>
            </w:pPr>
            <w:r>
              <w:rPr>
                <w:b/>
                <w:sz w:val="24"/>
                <w:szCs w:val="24"/>
              </w:rPr>
              <w:t>CLÁUSULA 10. - DO RECEBIMENTO</w:t>
            </w:r>
          </w:p>
        </w:tc>
      </w:tr>
    </w:tbl>
    <w:p w14:paraId="5D78133A" w14:textId="77777777" w:rsidR="0061291F" w:rsidRDefault="0061291F" w:rsidP="0061291F">
      <w:pPr>
        <w:ind w:firstLine="851"/>
        <w:jc w:val="both"/>
        <w:rPr>
          <w:b/>
          <w:sz w:val="24"/>
          <w:szCs w:val="24"/>
        </w:rPr>
      </w:pPr>
    </w:p>
    <w:p w14:paraId="62867CC6" w14:textId="77777777" w:rsidR="0061291F" w:rsidRDefault="0061291F" w:rsidP="0061291F">
      <w:pPr>
        <w:ind w:firstLine="851"/>
        <w:jc w:val="both"/>
      </w:pPr>
      <w:r>
        <w:rPr>
          <w:b/>
          <w:sz w:val="24"/>
          <w:szCs w:val="24"/>
        </w:rPr>
        <w:t>10.1.</w:t>
      </w:r>
      <w:r>
        <w:rPr>
          <w:sz w:val="24"/>
          <w:szCs w:val="24"/>
        </w:rPr>
        <w:t xml:space="preserve"> O objeto deste contrato será recebido por servidor a ser designado para o ato do recebimento, da seguinte forma:</w:t>
      </w:r>
    </w:p>
    <w:p w14:paraId="5C6D9690" w14:textId="77777777" w:rsidR="0061291F" w:rsidRDefault="0061291F" w:rsidP="0061291F">
      <w:pPr>
        <w:ind w:firstLine="851"/>
        <w:jc w:val="both"/>
        <w:rPr>
          <w:b/>
          <w:sz w:val="24"/>
          <w:szCs w:val="24"/>
        </w:rPr>
      </w:pPr>
    </w:p>
    <w:p w14:paraId="7335FBF5" w14:textId="77777777" w:rsidR="0061291F" w:rsidRDefault="0061291F" w:rsidP="0061291F">
      <w:pPr>
        <w:ind w:firstLine="851"/>
        <w:jc w:val="both"/>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790FEA8D" w14:textId="77777777" w:rsidR="0061291F" w:rsidRDefault="0061291F" w:rsidP="0061291F">
      <w:pPr>
        <w:ind w:firstLine="851"/>
        <w:jc w:val="both"/>
        <w:rPr>
          <w:sz w:val="16"/>
          <w:szCs w:val="16"/>
        </w:rPr>
      </w:pPr>
    </w:p>
    <w:p w14:paraId="72A6097F" w14:textId="77777777" w:rsidR="0061291F" w:rsidRDefault="0061291F" w:rsidP="0061291F">
      <w:pPr>
        <w:ind w:firstLine="851"/>
        <w:jc w:val="both"/>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66C74B17" w14:textId="77777777" w:rsidR="0061291F" w:rsidRDefault="0061291F" w:rsidP="0061291F">
      <w:pPr>
        <w:ind w:firstLine="851"/>
        <w:jc w:val="both"/>
        <w:rPr>
          <w:sz w:val="24"/>
          <w:szCs w:val="24"/>
        </w:rPr>
      </w:pPr>
      <w:r>
        <w:rPr>
          <w:b/>
          <w:sz w:val="24"/>
          <w:szCs w:val="24"/>
        </w:rPr>
        <w:t xml:space="preserve">10.2. </w:t>
      </w:r>
      <w:r>
        <w:rPr>
          <w:sz w:val="24"/>
          <w:szCs w:val="24"/>
        </w:rPr>
        <w:t>O recebimento de que trata este item far-se-á mediante recibo.</w:t>
      </w:r>
    </w:p>
    <w:p w14:paraId="0698983C" w14:textId="77777777" w:rsidR="0061291F" w:rsidRDefault="0061291F" w:rsidP="0061291F">
      <w:pPr>
        <w:ind w:firstLine="851"/>
        <w:jc w:val="both"/>
        <w:rPr>
          <w:sz w:val="24"/>
          <w:szCs w:val="24"/>
        </w:rPr>
      </w:pPr>
    </w:p>
    <w:p w14:paraId="2714F856" w14:textId="77777777" w:rsidR="0061291F" w:rsidRDefault="0061291F" w:rsidP="0061291F">
      <w:pPr>
        <w:ind w:firstLine="851"/>
        <w:jc w:val="both"/>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6A87BA1B" w14:textId="77777777" w:rsidR="0061291F" w:rsidRDefault="0061291F" w:rsidP="0061291F">
      <w:pPr>
        <w:jc w:val="both"/>
        <w:rPr>
          <w:sz w:val="24"/>
          <w:szCs w:val="24"/>
        </w:rPr>
      </w:pPr>
    </w:p>
    <w:tbl>
      <w:tblPr>
        <w:tblW w:w="8750" w:type="dxa"/>
        <w:tblInd w:w="-128" w:type="dxa"/>
        <w:tblLayout w:type="fixed"/>
        <w:tblLook w:val="0000" w:firstRow="0" w:lastRow="0" w:firstColumn="0" w:lastColumn="0" w:noHBand="0" w:noVBand="0"/>
      </w:tblPr>
      <w:tblGrid>
        <w:gridCol w:w="8750"/>
      </w:tblGrid>
      <w:tr w:rsidR="0061291F" w14:paraId="137172BA" w14:textId="77777777" w:rsidTr="004C6E2E">
        <w:tc>
          <w:tcPr>
            <w:tcW w:w="8750" w:type="dxa"/>
            <w:tcBorders>
              <w:top w:val="single" w:sz="4" w:space="0" w:color="000000"/>
              <w:left w:val="single" w:sz="4" w:space="0" w:color="000000"/>
              <w:bottom w:val="single" w:sz="4" w:space="0" w:color="000000"/>
              <w:right w:val="single" w:sz="4" w:space="0" w:color="000000"/>
            </w:tcBorders>
          </w:tcPr>
          <w:p w14:paraId="73FB86DB" w14:textId="77777777" w:rsidR="0061291F" w:rsidRDefault="0061291F" w:rsidP="004C6E2E">
            <w:pPr>
              <w:keepLines/>
              <w:widowControl w:val="0"/>
              <w:ind w:firstLine="851"/>
              <w:jc w:val="both"/>
              <w:rPr>
                <w:sz w:val="24"/>
                <w:szCs w:val="24"/>
              </w:rPr>
            </w:pPr>
            <w:r>
              <w:rPr>
                <w:b/>
                <w:sz w:val="24"/>
                <w:szCs w:val="24"/>
              </w:rPr>
              <w:t>CLÁUSULA 11. - DAS SANÇÕES ADMINISTRATIVAS</w:t>
            </w:r>
          </w:p>
        </w:tc>
      </w:tr>
    </w:tbl>
    <w:p w14:paraId="024B0418" w14:textId="77777777" w:rsidR="0061291F" w:rsidRDefault="0061291F" w:rsidP="0061291F">
      <w:pPr>
        <w:ind w:firstLine="851"/>
        <w:jc w:val="both"/>
        <w:rPr>
          <w:b/>
          <w:sz w:val="24"/>
          <w:szCs w:val="24"/>
        </w:rPr>
      </w:pPr>
    </w:p>
    <w:p w14:paraId="12E8BAE1" w14:textId="77777777" w:rsidR="0061291F" w:rsidRDefault="0061291F" w:rsidP="0061291F">
      <w:pPr>
        <w:ind w:firstLine="851"/>
        <w:jc w:val="both"/>
      </w:pPr>
      <w:r>
        <w:rPr>
          <w:b/>
          <w:sz w:val="24"/>
          <w:szCs w:val="24"/>
        </w:rPr>
        <w:t>11.1.</w:t>
      </w:r>
      <w:r>
        <w:rPr>
          <w:sz w:val="24"/>
          <w:szCs w:val="24"/>
        </w:rPr>
        <w:t xml:space="preserve"> Comete infração administrativa, nos termos da lei, o licitante que, com dolo ou culpa: </w:t>
      </w:r>
    </w:p>
    <w:p w14:paraId="0555F906" w14:textId="77777777" w:rsidR="0061291F" w:rsidRDefault="0061291F" w:rsidP="0061291F">
      <w:pPr>
        <w:ind w:firstLine="851"/>
        <w:jc w:val="both"/>
        <w:rPr>
          <w:b/>
          <w:sz w:val="24"/>
          <w:szCs w:val="24"/>
        </w:rPr>
      </w:pPr>
    </w:p>
    <w:p w14:paraId="4E3F16E6" w14:textId="77777777" w:rsidR="0061291F" w:rsidRDefault="0061291F" w:rsidP="0061291F">
      <w:pPr>
        <w:ind w:firstLine="851"/>
        <w:jc w:val="both"/>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655E467A" w14:textId="77777777" w:rsidR="0061291F" w:rsidRDefault="0061291F" w:rsidP="0061291F">
      <w:pPr>
        <w:ind w:firstLine="851"/>
        <w:jc w:val="both"/>
        <w:rPr>
          <w:sz w:val="24"/>
          <w:szCs w:val="24"/>
        </w:rPr>
      </w:pPr>
    </w:p>
    <w:p w14:paraId="6CC296C0" w14:textId="77777777" w:rsidR="0061291F" w:rsidRDefault="0061291F" w:rsidP="0061291F">
      <w:pPr>
        <w:ind w:firstLine="851"/>
        <w:jc w:val="both"/>
      </w:pPr>
      <w:r>
        <w:rPr>
          <w:b/>
          <w:sz w:val="24"/>
          <w:szCs w:val="24"/>
        </w:rPr>
        <w:t>11.1.2.</w:t>
      </w:r>
      <w:r>
        <w:rPr>
          <w:sz w:val="24"/>
          <w:szCs w:val="24"/>
        </w:rPr>
        <w:t xml:space="preserve"> Salvo em decorrência de fato superveniente devidamente justificado, não mantiver a proposta em especial quando: </w:t>
      </w:r>
    </w:p>
    <w:p w14:paraId="001E3B31" w14:textId="77777777" w:rsidR="0061291F" w:rsidRDefault="0061291F" w:rsidP="0061291F">
      <w:pPr>
        <w:ind w:firstLine="851"/>
        <w:jc w:val="both"/>
        <w:rPr>
          <w:sz w:val="24"/>
          <w:szCs w:val="24"/>
        </w:rPr>
      </w:pPr>
    </w:p>
    <w:p w14:paraId="22D16898" w14:textId="77777777" w:rsidR="0061291F" w:rsidRDefault="0061291F" w:rsidP="0061291F">
      <w:pPr>
        <w:ind w:firstLine="851"/>
        <w:jc w:val="both"/>
      </w:pPr>
      <w:r>
        <w:rPr>
          <w:b/>
          <w:sz w:val="24"/>
          <w:szCs w:val="24"/>
        </w:rPr>
        <w:t>11.1.2.1.</w:t>
      </w:r>
      <w:r>
        <w:rPr>
          <w:sz w:val="24"/>
          <w:szCs w:val="24"/>
        </w:rPr>
        <w:t xml:space="preserve"> Não enviar a proposta adequada ao último lance ofertado ou após a negociação; </w:t>
      </w:r>
    </w:p>
    <w:p w14:paraId="56A665FC" w14:textId="77777777" w:rsidR="0061291F" w:rsidRDefault="0061291F" w:rsidP="0061291F">
      <w:pPr>
        <w:ind w:firstLine="851"/>
        <w:jc w:val="both"/>
        <w:rPr>
          <w:sz w:val="24"/>
          <w:szCs w:val="24"/>
        </w:rPr>
      </w:pPr>
    </w:p>
    <w:p w14:paraId="48A369CF" w14:textId="77777777" w:rsidR="0061291F" w:rsidRDefault="0061291F" w:rsidP="0061291F">
      <w:pPr>
        <w:ind w:firstLine="851"/>
        <w:jc w:val="both"/>
      </w:pPr>
      <w:r>
        <w:rPr>
          <w:b/>
          <w:sz w:val="24"/>
          <w:szCs w:val="24"/>
        </w:rPr>
        <w:t>11.1.2.2.</w:t>
      </w:r>
      <w:r>
        <w:rPr>
          <w:sz w:val="24"/>
          <w:szCs w:val="24"/>
        </w:rPr>
        <w:t xml:space="preserve"> Recusar-se a enviar o detalhamento da proposta quando exigível; </w:t>
      </w:r>
    </w:p>
    <w:p w14:paraId="401F0E4E" w14:textId="77777777" w:rsidR="0061291F" w:rsidRDefault="0061291F" w:rsidP="0061291F">
      <w:pPr>
        <w:ind w:firstLine="851"/>
        <w:jc w:val="both"/>
        <w:rPr>
          <w:sz w:val="24"/>
          <w:szCs w:val="24"/>
        </w:rPr>
      </w:pPr>
    </w:p>
    <w:p w14:paraId="02749397" w14:textId="77777777" w:rsidR="0061291F" w:rsidRDefault="0061291F" w:rsidP="0061291F">
      <w:pPr>
        <w:ind w:firstLine="851"/>
        <w:jc w:val="both"/>
        <w:rPr>
          <w:sz w:val="24"/>
          <w:szCs w:val="24"/>
        </w:rPr>
      </w:pPr>
      <w:r>
        <w:rPr>
          <w:b/>
          <w:sz w:val="24"/>
          <w:szCs w:val="24"/>
        </w:rPr>
        <w:t>11.1.2.3.</w:t>
      </w:r>
      <w:r>
        <w:rPr>
          <w:sz w:val="24"/>
          <w:szCs w:val="24"/>
        </w:rPr>
        <w:t xml:space="preserve"> Pedir para ser desclassificado quando encerrada a etapa competitiva; </w:t>
      </w:r>
    </w:p>
    <w:p w14:paraId="4D4EC5BF" w14:textId="77777777" w:rsidR="0061291F" w:rsidRDefault="0061291F" w:rsidP="0061291F">
      <w:pPr>
        <w:jc w:val="both"/>
        <w:rPr>
          <w:sz w:val="24"/>
          <w:szCs w:val="24"/>
        </w:rPr>
      </w:pPr>
    </w:p>
    <w:p w14:paraId="62050B93" w14:textId="77777777" w:rsidR="0061291F" w:rsidRDefault="0061291F" w:rsidP="0061291F">
      <w:pPr>
        <w:ind w:firstLine="851"/>
        <w:jc w:val="both"/>
      </w:pPr>
      <w:r>
        <w:rPr>
          <w:b/>
          <w:sz w:val="24"/>
          <w:szCs w:val="24"/>
        </w:rPr>
        <w:t>11.1.2.4.</w:t>
      </w:r>
      <w:r>
        <w:rPr>
          <w:sz w:val="24"/>
          <w:szCs w:val="24"/>
        </w:rPr>
        <w:t xml:space="preserve"> Deixar de apresentar amostra; </w:t>
      </w:r>
    </w:p>
    <w:p w14:paraId="7699F96A" w14:textId="77777777" w:rsidR="0061291F" w:rsidRDefault="0061291F" w:rsidP="0061291F">
      <w:pPr>
        <w:ind w:firstLine="851"/>
        <w:jc w:val="both"/>
        <w:rPr>
          <w:sz w:val="24"/>
          <w:szCs w:val="24"/>
        </w:rPr>
      </w:pPr>
    </w:p>
    <w:p w14:paraId="0C0250BF" w14:textId="77777777" w:rsidR="0061291F" w:rsidRDefault="0061291F" w:rsidP="0061291F">
      <w:pPr>
        <w:ind w:firstLine="851"/>
        <w:jc w:val="both"/>
      </w:pPr>
      <w:r>
        <w:rPr>
          <w:b/>
          <w:sz w:val="24"/>
          <w:szCs w:val="24"/>
        </w:rPr>
        <w:t>11.1.2.5</w:t>
      </w:r>
      <w:r>
        <w:rPr>
          <w:sz w:val="24"/>
          <w:szCs w:val="24"/>
        </w:rPr>
        <w:t xml:space="preserve">. Apresentar proposta ou amostra em desacordo com as especificações do edital; </w:t>
      </w:r>
    </w:p>
    <w:p w14:paraId="4FE05EF7" w14:textId="77777777" w:rsidR="0061291F" w:rsidRDefault="0061291F" w:rsidP="0061291F">
      <w:pPr>
        <w:ind w:firstLine="851"/>
        <w:jc w:val="both"/>
        <w:rPr>
          <w:sz w:val="24"/>
          <w:szCs w:val="24"/>
        </w:rPr>
      </w:pPr>
    </w:p>
    <w:p w14:paraId="6DA810AE" w14:textId="77777777" w:rsidR="0061291F" w:rsidRDefault="0061291F" w:rsidP="0061291F">
      <w:pPr>
        <w:ind w:firstLine="851"/>
        <w:jc w:val="both"/>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6394D314" w14:textId="77777777" w:rsidR="0061291F" w:rsidRDefault="0061291F" w:rsidP="0061291F">
      <w:pPr>
        <w:ind w:firstLine="851"/>
        <w:jc w:val="both"/>
        <w:rPr>
          <w:sz w:val="24"/>
          <w:szCs w:val="24"/>
        </w:rPr>
      </w:pPr>
    </w:p>
    <w:p w14:paraId="5F728772" w14:textId="77777777" w:rsidR="0061291F" w:rsidRDefault="0061291F" w:rsidP="0061291F">
      <w:pPr>
        <w:ind w:firstLine="851"/>
        <w:jc w:val="both"/>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47C310CE" w14:textId="77777777" w:rsidR="0061291F" w:rsidRDefault="0061291F" w:rsidP="0061291F">
      <w:pPr>
        <w:ind w:firstLine="851"/>
        <w:jc w:val="both"/>
        <w:rPr>
          <w:sz w:val="24"/>
          <w:szCs w:val="24"/>
        </w:rPr>
      </w:pPr>
    </w:p>
    <w:p w14:paraId="21689A5C" w14:textId="77777777" w:rsidR="0061291F" w:rsidRDefault="0061291F" w:rsidP="0061291F">
      <w:pPr>
        <w:ind w:firstLine="851"/>
        <w:jc w:val="both"/>
      </w:pPr>
      <w:r>
        <w:rPr>
          <w:b/>
          <w:sz w:val="24"/>
          <w:szCs w:val="24"/>
        </w:rPr>
        <w:t>11.1.4.</w:t>
      </w:r>
      <w:r>
        <w:rPr>
          <w:sz w:val="24"/>
          <w:szCs w:val="24"/>
        </w:rPr>
        <w:t xml:space="preserve"> Apresentar declaração ou documentação falsa exigida para o certame ou prestar declaração falsa durante a licitação;</w:t>
      </w:r>
    </w:p>
    <w:p w14:paraId="44F68800" w14:textId="77777777" w:rsidR="0061291F" w:rsidRDefault="0061291F" w:rsidP="0061291F">
      <w:pPr>
        <w:ind w:firstLine="851"/>
        <w:jc w:val="both"/>
        <w:rPr>
          <w:sz w:val="24"/>
          <w:szCs w:val="24"/>
        </w:rPr>
      </w:pPr>
    </w:p>
    <w:p w14:paraId="40CC33E7" w14:textId="77777777" w:rsidR="0061291F" w:rsidRDefault="0061291F" w:rsidP="0061291F">
      <w:pPr>
        <w:ind w:firstLine="851"/>
        <w:jc w:val="both"/>
      </w:pPr>
      <w:r>
        <w:rPr>
          <w:b/>
          <w:sz w:val="24"/>
          <w:szCs w:val="24"/>
        </w:rPr>
        <w:t>11.1.5.</w:t>
      </w:r>
      <w:r>
        <w:rPr>
          <w:sz w:val="24"/>
          <w:szCs w:val="24"/>
        </w:rPr>
        <w:t xml:space="preserve"> Fraudar a licitação </w:t>
      </w:r>
    </w:p>
    <w:p w14:paraId="74EFFED4" w14:textId="77777777" w:rsidR="0061291F" w:rsidRDefault="0061291F" w:rsidP="0061291F">
      <w:pPr>
        <w:ind w:firstLine="851"/>
        <w:jc w:val="both"/>
        <w:rPr>
          <w:b/>
          <w:sz w:val="24"/>
          <w:szCs w:val="24"/>
        </w:rPr>
      </w:pPr>
    </w:p>
    <w:p w14:paraId="36100A05" w14:textId="77777777" w:rsidR="0061291F" w:rsidRDefault="0061291F" w:rsidP="0061291F">
      <w:pPr>
        <w:ind w:firstLine="851"/>
        <w:jc w:val="both"/>
      </w:pPr>
      <w:r>
        <w:rPr>
          <w:b/>
          <w:sz w:val="24"/>
          <w:szCs w:val="24"/>
        </w:rPr>
        <w:t>11.1.6.</w:t>
      </w:r>
      <w:r>
        <w:rPr>
          <w:sz w:val="24"/>
          <w:szCs w:val="24"/>
        </w:rPr>
        <w:t xml:space="preserve"> Comportar-se de modo inidôneo ou cometer fraude de qualquer natureza, em especial quando: </w:t>
      </w:r>
    </w:p>
    <w:p w14:paraId="205D3729" w14:textId="77777777" w:rsidR="0061291F" w:rsidRDefault="0061291F" w:rsidP="0061291F">
      <w:pPr>
        <w:ind w:firstLine="851"/>
        <w:jc w:val="both"/>
        <w:rPr>
          <w:sz w:val="24"/>
          <w:szCs w:val="24"/>
        </w:rPr>
      </w:pPr>
    </w:p>
    <w:p w14:paraId="3319F577" w14:textId="77777777" w:rsidR="0061291F" w:rsidRDefault="0061291F" w:rsidP="0061291F">
      <w:pPr>
        <w:ind w:firstLine="851"/>
        <w:jc w:val="both"/>
      </w:pPr>
      <w:r>
        <w:rPr>
          <w:b/>
          <w:sz w:val="24"/>
          <w:szCs w:val="24"/>
        </w:rPr>
        <w:t>11.1.6.1.</w:t>
      </w:r>
      <w:r>
        <w:rPr>
          <w:sz w:val="24"/>
          <w:szCs w:val="24"/>
        </w:rPr>
        <w:t xml:space="preserve"> Agir em conluio ou em desconformidade com a lei; </w:t>
      </w:r>
    </w:p>
    <w:p w14:paraId="05EA9A58" w14:textId="77777777" w:rsidR="0061291F" w:rsidRDefault="0061291F" w:rsidP="0061291F">
      <w:pPr>
        <w:ind w:firstLine="851"/>
        <w:jc w:val="both"/>
        <w:rPr>
          <w:sz w:val="24"/>
          <w:szCs w:val="24"/>
        </w:rPr>
      </w:pPr>
    </w:p>
    <w:p w14:paraId="142FD9B8" w14:textId="77777777" w:rsidR="0061291F" w:rsidRDefault="0061291F" w:rsidP="0061291F">
      <w:pPr>
        <w:ind w:firstLine="851"/>
        <w:jc w:val="both"/>
      </w:pPr>
      <w:r>
        <w:rPr>
          <w:b/>
          <w:sz w:val="24"/>
          <w:szCs w:val="24"/>
        </w:rPr>
        <w:t>11.1.6.2.</w:t>
      </w:r>
      <w:r>
        <w:rPr>
          <w:sz w:val="24"/>
          <w:szCs w:val="24"/>
        </w:rPr>
        <w:t xml:space="preserve"> Induzir deliberadamente a erro no julgamento; </w:t>
      </w:r>
    </w:p>
    <w:p w14:paraId="0AC020B8" w14:textId="77777777" w:rsidR="0061291F" w:rsidRDefault="0061291F" w:rsidP="0061291F">
      <w:pPr>
        <w:ind w:firstLine="851"/>
        <w:jc w:val="both"/>
        <w:rPr>
          <w:b/>
          <w:sz w:val="24"/>
          <w:szCs w:val="24"/>
        </w:rPr>
      </w:pPr>
    </w:p>
    <w:p w14:paraId="07B3E127" w14:textId="77777777" w:rsidR="0061291F" w:rsidRDefault="0061291F" w:rsidP="0061291F">
      <w:pPr>
        <w:ind w:firstLine="851"/>
        <w:jc w:val="both"/>
        <w:rPr>
          <w:sz w:val="24"/>
          <w:szCs w:val="24"/>
        </w:rPr>
      </w:pPr>
      <w:r>
        <w:rPr>
          <w:b/>
          <w:sz w:val="24"/>
          <w:szCs w:val="24"/>
        </w:rPr>
        <w:t>11.1.6.3.</w:t>
      </w:r>
      <w:r>
        <w:rPr>
          <w:sz w:val="24"/>
          <w:szCs w:val="24"/>
        </w:rPr>
        <w:t xml:space="preserve"> Apresentar amostra falsificada ou deteriorada; </w:t>
      </w:r>
    </w:p>
    <w:p w14:paraId="1AD15263" w14:textId="77777777" w:rsidR="0061291F" w:rsidRDefault="0061291F" w:rsidP="0061291F">
      <w:pPr>
        <w:ind w:firstLine="851"/>
        <w:jc w:val="both"/>
        <w:rPr>
          <w:sz w:val="24"/>
          <w:szCs w:val="24"/>
        </w:rPr>
      </w:pPr>
    </w:p>
    <w:p w14:paraId="6B5262CC" w14:textId="77777777" w:rsidR="0061291F" w:rsidRDefault="0061291F" w:rsidP="0061291F">
      <w:pPr>
        <w:ind w:firstLine="851"/>
        <w:jc w:val="both"/>
      </w:pPr>
      <w:r>
        <w:rPr>
          <w:b/>
          <w:sz w:val="24"/>
          <w:szCs w:val="24"/>
        </w:rPr>
        <w:t>11.1.7.</w:t>
      </w:r>
      <w:r>
        <w:rPr>
          <w:sz w:val="24"/>
          <w:szCs w:val="24"/>
        </w:rPr>
        <w:t xml:space="preserve"> Praticar atos ilícitos com vistas a frustrar os objetivos da licitação </w:t>
      </w:r>
    </w:p>
    <w:p w14:paraId="52A52D36" w14:textId="77777777" w:rsidR="0061291F" w:rsidRDefault="0061291F" w:rsidP="0061291F">
      <w:pPr>
        <w:ind w:firstLine="851"/>
        <w:jc w:val="both"/>
        <w:rPr>
          <w:sz w:val="24"/>
          <w:szCs w:val="24"/>
        </w:rPr>
      </w:pPr>
    </w:p>
    <w:p w14:paraId="25C44942" w14:textId="77777777" w:rsidR="0061291F" w:rsidRDefault="0061291F" w:rsidP="0061291F">
      <w:pPr>
        <w:ind w:firstLine="851"/>
        <w:jc w:val="both"/>
      </w:pPr>
      <w:r>
        <w:rPr>
          <w:b/>
          <w:sz w:val="24"/>
          <w:szCs w:val="24"/>
        </w:rPr>
        <w:t>11.1.8.</w:t>
      </w:r>
      <w:r>
        <w:rPr>
          <w:sz w:val="24"/>
          <w:szCs w:val="24"/>
        </w:rPr>
        <w:t xml:space="preserve"> Praticar ato lesivo previsto no art. 5º da Lei </w:t>
      </w:r>
      <w:proofErr w:type="gramStart"/>
      <w:r>
        <w:rPr>
          <w:sz w:val="24"/>
          <w:szCs w:val="24"/>
        </w:rPr>
        <w:t>n.º</w:t>
      </w:r>
      <w:proofErr w:type="gramEnd"/>
      <w:r>
        <w:rPr>
          <w:sz w:val="24"/>
          <w:szCs w:val="24"/>
        </w:rPr>
        <w:t xml:space="preserve"> 12.846, de 2013. </w:t>
      </w:r>
    </w:p>
    <w:p w14:paraId="763B3E3E" w14:textId="77777777" w:rsidR="0061291F" w:rsidRDefault="0061291F" w:rsidP="0061291F">
      <w:pPr>
        <w:ind w:firstLine="851"/>
        <w:jc w:val="both"/>
        <w:rPr>
          <w:sz w:val="24"/>
          <w:szCs w:val="24"/>
        </w:rPr>
      </w:pPr>
    </w:p>
    <w:p w14:paraId="59CFC57C" w14:textId="77777777" w:rsidR="0061291F" w:rsidRDefault="0061291F" w:rsidP="0061291F">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12D814B8" w14:textId="77777777" w:rsidR="0061291F" w:rsidRDefault="0061291F" w:rsidP="0061291F">
      <w:pPr>
        <w:ind w:firstLine="851"/>
        <w:jc w:val="both"/>
        <w:rPr>
          <w:sz w:val="24"/>
          <w:szCs w:val="24"/>
        </w:rPr>
      </w:pPr>
    </w:p>
    <w:p w14:paraId="069F9530" w14:textId="77777777" w:rsidR="0061291F" w:rsidRDefault="0061291F" w:rsidP="0061291F">
      <w:pPr>
        <w:ind w:firstLine="851"/>
        <w:jc w:val="both"/>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332B0AB6" w14:textId="77777777" w:rsidR="0061291F" w:rsidRDefault="0061291F" w:rsidP="0061291F">
      <w:pPr>
        <w:ind w:firstLine="851"/>
        <w:jc w:val="both"/>
        <w:rPr>
          <w:b/>
          <w:sz w:val="24"/>
          <w:szCs w:val="24"/>
        </w:rPr>
      </w:pPr>
    </w:p>
    <w:p w14:paraId="1546AB68" w14:textId="77777777" w:rsidR="0061291F" w:rsidRDefault="0061291F" w:rsidP="0061291F">
      <w:pPr>
        <w:ind w:firstLine="851"/>
        <w:jc w:val="both"/>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532A6C9A" w14:textId="77777777" w:rsidR="0061291F" w:rsidRDefault="0061291F" w:rsidP="0061291F">
      <w:pPr>
        <w:ind w:firstLine="851"/>
        <w:jc w:val="both"/>
        <w:rPr>
          <w:b/>
          <w:sz w:val="24"/>
          <w:szCs w:val="24"/>
        </w:rPr>
      </w:pPr>
    </w:p>
    <w:p w14:paraId="1D953626" w14:textId="77777777" w:rsidR="0061291F" w:rsidRDefault="0061291F" w:rsidP="0061291F">
      <w:pPr>
        <w:ind w:firstLine="851"/>
        <w:jc w:val="both"/>
      </w:pPr>
      <w:r>
        <w:rPr>
          <w:b/>
          <w:sz w:val="24"/>
          <w:szCs w:val="24"/>
        </w:rPr>
        <w:t>11.3.1.</w:t>
      </w:r>
      <w:r>
        <w:rPr>
          <w:sz w:val="24"/>
          <w:szCs w:val="24"/>
        </w:rPr>
        <w:t xml:space="preserve"> Advertência; </w:t>
      </w:r>
    </w:p>
    <w:p w14:paraId="004B205B" w14:textId="77777777" w:rsidR="0061291F" w:rsidRDefault="0061291F" w:rsidP="0061291F">
      <w:pPr>
        <w:ind w:firstLine="851"/>
        <w:jc w:val="both"/>
        <w:rPr>
          <w:sz w:val="24"/>
          <w:szCs w:val="24"/>
        </w:rPr>
      </w:pPr>
    </w:p>
    <w:p w14:paraId="5D2500A6" w14:textId="77777777" w:rsidR="0061291F" w:rsidRDefault="0061291F" w:rsidP="0061291F">
      <w:pPr>
        <w:ind w:firstLine="851"/>
        <w:jc w:val="both"/>
        <w:rPr>
          <w:sz w:val="24"/>
          <w:szCs w:val="24"/>
        </w:rPr>
      </w:pPr>
      <w:r>
        <w:rPr>
          <w:b/>
          <w:sz w:val="24"/>
          <w:szCs w:val="24"/>
        </w:rPr>
        <w:t>11.3.2.</w:t>
      </w:r>
      <w:r>
        <w:rPr>
          <w:sz w:val="24"/>
          <w:szCs w:val="24"/>
        </w:rPr>
        <w:t xml:space="preserve"> Multa de mora;</w:t>
      </w:r>
    </w:p>
    <w:p w14:paraId="6F96C5FB" w14:textId="77777777" w:rsidR="0061291F" w:rsidRDefault="0061291F" w:rsidP="0061291F">
      <w:pPr>
        <w:ind w:firstLine="851"/>
        <w:jc w:val="both"/>
        <w:rPr>
          <w:sz w:val="24"/>
          <w:szCs w:val="24"/>
        </w:rPr>
      </w:pPr>
    </w:p>
    <w:p w14:paraId="06362912" w14:textId="77777777" w:rsidR="0061291F" w:rsidRDefault="0061291F" w:rsidP="0061291F">
      <w:pPr>
        <w:ind w:firstLine="851"/>
        <w:jc w:val="both"/>
      </w:pPr>
      <w:r>
        <w:rPr>
          <w:b/>
          <w:sz w:val="24"/>
          <w:szCs w:val="24"/>
        </w:rPr>
        <w:t>11.3.2.1.</w:t>
      </w:r>
      <w:r>
        <w:rPr>
          <w:sz w:val="24"/>
          <w:szCs w:val="24"/>
        </w:rPr>
        <w:t xml:space="preserve"> Multa de 10% (dez por cento) sobre a parcela remanescente, no caso de inexecução parcial de contrato; </w:t>
      </w:r>
    </w:p>
    <w:p w14:paraId="66D246D1" w14:textId="77777777" w:rsidR="0061291F" w:rsidRDefault="0061291F" w:rsidP="0061291F">
      <w:pPr>
        <w:ind w:firstLine="851"/>
        <w:jc w:val="both"/>
        <w:rPr>
          <w:sz w:val="24"/>
          <w:szCs w:val="24"/>
        </w:rPr>
      </w:pPr>
    </w:p>
    <w:p w14:paraId="2BF3B15E" w14:textId="77777777" w:rsidR="0061291F" w:rsidRDefault="0061291F" w:rsidP="0061291F">
      <w:pPr>
        <w:ind w:firstLine="851"/>
        <w:jc w:val="both"/>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3EE83D23" w14:textId="77777777" w:rsidR="0061291F" w:rsidRDefault="0061291F" w:rsidP="0061291F">
      <w:pPr>
        <w:ind w:firstLine="851"/>
        <w:jc w:val="both"/>
        <w:rPr>
          <w:sz w:val="24"/>
          <w:szCs w:val="24"/>
        </w:rPr>
      </w:pPr>
    </w:p>
    <w:p w14:paraId="6E7E4752" w14:textId="77777777" w:rsidR="0061291F" w:rsidRDefault="0061291F" w:rsidP="0061291F">
      <w:pPr>
        <w:ind w:firstLine="851"/>
        <w:jc w:val="both"/>
      </w:pPr>
      <w:r>
        <w:rPr>
          <w:b/>
          <w:sz w:val="24"/>
          <w:szCs w:val="24"/>
        </w:rPr>
        <w:t>11.3.2.3.</w:t>
      </w:r>
      <w:r>
        <w:rPr>
          <w:sz w:val="24"/>
          <w:szCs w:val="24"/>
        </w:rPr>
        <w:t xml:space="preserve"> Multa de 20% (vinte por cento) sobre o valor total do contrato, no caso de sua inexecução total; </w:t>
      </w:r>
    </w:p>
    <w:p w14:paraId="7D830C4C" w14:textId="77777777" w:rsidR="0061291F" w:rsidRDefault="0061291F" w:rsidP="0061291F">
      <w:pPr>
        <w:ind w:firstLine="851"/>
        <w:jc w:val="both"/>
        <w:rPr>
          <w:sz w:val="24"/>
          <w:szCs w:val="24"/>
        </w:rPr>
      </w:pPr>
    </w:p>
    <w:p w14:paraId="277BB506" w14:textId="77777777" w:rsidR="0061291F" w:rsidRDefault="0061291F" w:rsidP="0061291F">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4FDC72EE" w14:textId="77777777" w:rsidR="0061291F" w:rsidRDefault="0061291F" w:rsidP="0061291F">
      <w:pPr>
        <w:ind w:firstLine="851"/>
        <w:jc w:val="both"/>
        <w:rPr>
          <w:sz w:val="24"/>
          <w:szCs w:val="24"/>
        </w:rPr>
      </w:pPr>
    </w:p>
    <w:p w14:paraId="573206CD" w14:textId="77777777" w:rsidR="0061291F" w:rsidRDefault="0061291F" w:rsidP="0061291F">
      <w:pPr>
        <w:ind w:firstLine="851"/>
        <w:jc w:val="both"/>
      </w:pPr>
      <w:r>
        <w:rPr>
          <w:b/>
          <w:sz w:val="24"/>
          <w:szCs w:val="24"/>
        </w:rPr>
        <w:t>11.3.2.5.</w:t>
      </w:r>
      <w:r>
        <w:rPr>
          <w:sz w:val="24"/>
          <w:szCs w:val="24"/>
        </w:rPr>
        <w:t xml:space="preserve"> Multa de 20% (vinte por cento) sobre o valor total do contrato, no caso recusa injustificada de assinar/receber o contrato. </w:t>
      </w:r>
    </w:p>
    <w:p w14:paraId="353BC75B" w14:textId="77777777" w:rsidR="0061291F" w:rsidRDefault="0061291F" w:rsidP="0061291F">
      <w:pPr>
        <w:ind w:firstLine="851"/>
        <w:jc w:val="both"/>
        <w:rPr>
          <w:b/>
          <w:sz w:val="24"/>
          <w:szCs w:val="24"/>
        </w:rPr>
      </w:pPr>
    </w:p>
    <w:p w14:paraId="515BC294" w14:textId="77777777" w:rsidR="0061291F" w:rsidRDefault="0061291F" w:rsidP="0061291F">
      <w:pPr>
        <w:ind w:firstLine="851"/>
        <w:jc w:val="both"/>
      </w:pPr>
      <w:r>
        <w:rPr>
          <w:b/>
          <w:sz w:val="24"/>
          <w:szCs w:val="24"/>
        </w:rPr>
        <w:t>11.4.</w:t>
      </w:r>
      <w:r>
        <w:rPr>
          <w:sz w:val="24"/>
          <w:szCs w:val="24"/>
        </w:rPr>
        <w:t xml:space="preserve"> As multas são independentes entre si; a aplicação de uma, não exclui a aplicação de outras, bem como das demais penalidades previstas em lei. </w:t>
      </w:r>
    </w:p>
    <w:p w14:paraId="48447D69" w14:textId="77777777" w:rsidR="0061291F" w:rsidRDefault="0061291F" w:rsidP="0061291F">
      <w:pPr>
        <w:ind w:firstLine="851"/>
        <w:jc w:val="both"/>
        <w:rPr>
          <w:b/>
          <w:sz w:val="24"/>
          <w:szCs w:val="24"/>
        </w:rPr>
      </w:pPr>
    </w:p>
    <w:p w14:paraId="068BF03A" w14:textId="77777777" w:rsidR="0061291F" w:rsidRDefault="0061291F" w:rsidP="0061291F">
      <w:pPr>
        <w:ind w:firstLine="851"/>
        <w:jc w:val="both"/>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418B94B2" w14:textId="77777777" w:rsidR="0061291F" w:rsidRDefault="0061291F" w:rsidP="0061291F">
      <w:pPr>
        <w:ind w:firstLine="851"/>
        <w:jc w:val="both"/>
        <w:rPr>
          <w:b/>
          <w:sz w:val="24"/>
          <w:szCs w:val="24"/>
        </w:rPr>
      </w:pPr>
    </w:p>
    <w:p w14:paraId="22D45046" w14:textId="77777777" w:rsidR="0061291F" w:rsidRDefault="0061291F" w:rsidP="0061291F">
      <w:pPr>
        <w:ind w:firstLine="851"/>
        <w:jc w:val="both"/>
        <w:rPr>
          <w:b/>
          <w:sz w:val="24"/>
          <w:szCs w:val="24"/>
        </w:rPr>
      </w:pPr>
    </w:p>
    <w:p w14:paraId="46185E94" w14:textId="77777777" w:rsidR="0061291F" w:rsidRDefault="0061291F" w:rsidP="0061291F">
      <w:pPr>
        <w:ind w:firstLine="851"/>
        <w:jc w:val="both"/>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FF122BE" w14:textId="77777777" w:rsidR="0061291F" w:rsidRDefault="0061291F" w:rsidP="0061291F">
      <w:pPr>
        <w:ind w:firstLine="851"/>
        <w:jc w:val="both"/>
        <w:rPr>
          <w:b/>
          <w:sz w:val="24"/>
          <w:szCs w:val="24"/>
        </w:rPr>
      </w:pPr>
    </w:p>
    <w:p w14:paraId="50CE97BB" w14:textId="77777777" w:rsidR="0061291F" w:rsidRDefault="0061291F" w:rsidP="0061291F">
      <w:pPr>
        <w:ind w:firstLine="851"/>
        <w:jc w:val="both"/>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209FD06E" w14:textId="77777777" w:rsidR="0061291F" w:rsidRDefault="0061291F" w:rsidP="0061291F">
      <w:pPr>
        <w:ind w:firstLine="851"/>
        <w:jc w:val="both"/>
        <w:rPr>
          <w:sz w:val="24"/>
          <w:szCs w:val="24"/>
        </w:rPr>
      </w:pPr>
    </w:p>
    <w:p w14:paraId="2E0BCA3A" w14:textId="77777777" w:rsidR="0061291F" w:rsidRDefault="0061291F" w:rsidP="0061291F">
      <w:pPr>
        <w:ind w:firstLine="851"/>
        <w:jc w:val="both"/>
      </w:pPr>
      <w:r>
        <w:rPr>
          <w:b/>
          <w:sz w:val="24"/>
          <w:szCs w:val="24"/>
        </w:rPr>
        <w:t>11.8.</w:t>
      </w:r>
      <w:r>
        <w:rPr>
          <w:sz w:val="24"/>
          <w:szCs w:val="24"/>
        </w:rPr>
        <w:t xml:space="preserve"> Pelo descumprimento de quaisquer cláusulas ou condições do contrato, as multas e penalidade serão elevadas em dobro, em caso de reincidência. </w:t>
      </w:r>
    </w:p>
    <w:p w14:paraId="1559EABD" w14:textId="77777777" w:rsidR="0061291F" w:rsidRDefault="0061291F" w:rsidP="0061291F">
      <w:pPr>
        <w:ind w:firstLine="851"/>
        <w:jc w:val="both"/>
        <w:rPr>
          <w:sz w:val="24"/>
          <w:szCs w:val="24"/>
        </w:rPr>
      </w:pPr>
    </w:p>
    <w:p w14:paraId="358F1C11" w14:textId="77777777" w:rsidR="0061291F" w:rsidRDefault="0061291F" w:rsidP="0061291F">
      <w:pPr>
        <w:ind w:firstLine="851"/>
        <w:jc w:val="both"/>
      </w:pPr>
      <w:r>
        <w:rPr>
          <w:b/>
          <w:sz w:val="24"/>
          <w:szCs w:val="24"/>
        </w:rPr>
        <w:t>11.9.</w:t>
      </w:r>
      <w:r>
        <w:rPr>
          <w:sz w:val="24"/>
          <w:szCs w:val="24"/>
        </w:rPr>
        <w:t xml:space="preserve"> A aplicação das sanções previstas neste edital não exclui, em hipótese alguma, a obrigação de reparação integral dos danos causados.</w:t>
      </w:r>
    </w:p>
    <w:p w14:paraId="4E3495FC" w14:textId="77777777" w:rsidR="0061291F" w:rsidRDefault="0061291F" w:rsidP="0061291F">
      <w:pPr>
        <w:ind w:firstLine="851"/>
        <w:jc w:val="both"/>
        <w:rPr>
          <w:sz w:val="24"/>
          <w:szCs w:val="24"/>
        </w:rPr>
      </w:pPr>
    </w:p>
    <w:tbl>
      <w:tblPr>
        <w:tblW w:w="5000" w:type="pct"/>
        <w:tblInd w:w="-113" w:type="dxa"/>
        <w:tblLayout w:type="fixed"/>
        <w:tblLook w:val="0000" w:firstRow="0" w:lastRow="0" w:firstColumn="0" w:lastColumn="0" w:noHBand="0" w:noVBand="0"/>
      </w:tblPr>
      <w:tblGrid>
        <w:gridCol w:w="9911"/>
      </w:tblGrid>
      <w:tr w:rsidR="0061291F" w14:paraId="66781238" w14:textId="77777777" w:rsidTr="004C6E2E">
        <w:tc>
          <w:tcPr>
            <w:tcW w:w="8504" w:type="dxa"/>
            <w:tcBorders>
              <w:top w:val="single" w:sz="4" w:space="0" w:color="000000"/>
              <w:left w:val="single" w:sz="4" w:space="0" w:color="000000"/>
              <w:bottom w:val="single" w:sz="4" w:space="0" w:color="000000"/>
              <w:right w:val="single" w:sz="4" w:space="0" w:color="000000"/>
            </w:tcBorders>
          </w:tcPr>
          <w:p w14:paraId="526ACE45" w14:textId="77777777" w:rsidR="0061291F" w:rsidRDefault="0061291F" w:rsidP="004C6E2E">
            <w:pPr>
              <w:widowControl w:val="0"/>
              <w:ind w:firstLine="851"/>
              <w:jc w:val="both"/>
              <w:rPr>
                <w:sz w:val="24"/>
                <w:szCs w:val="24"/>
              </w:rPr>
            </w:pPr>
            <w:r>
              <w:rPr>
                <w:b/>
                <w:sz w:val="24"/>
                <w:szCs w:val="24"/>
              </w:rPr>
              <w:t>CLÁUSULA 12. - DAS MEDIDAS ANTICORRUPÇÃO</w:t>
            </w:r>
          </w:p>
        </w:tc>
      </w:tr>
    </w:tbl>
    <w:p w14:paraId="275FD06D" w14:textId="77777777" w:rsidR="0061291F" w:rsidRDefault="0061291F" w:rsidP="0061291F">
      <w:pPr>
        <w:rPr>
          <w:b/>
          <w:sz w:val="24"/>
          <w:szCs w:val="24"/>
        </w:rPr>
      </w:pPr>
    </w:p>
    <w:p w14:paraId="21CBB686" w14:textId="77777777" w:rsidR="0061291F" w:rsidRDefault="0061291F" w:rsidP="0061291F">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F25ECC0" w14:textId="77777777" w:rsidR="0061291F" w:rsidRDefault="0061291F" w:rsidP="0061291F">
      <w:pPr>
        <w:jc w:val="both"/>
        <w:rPr>
          <w:sz w:val="24"/>
          <w:szCs w:val="24"/>
        </w:rPr>
      </w:pPr>
    </w:p>
    <w:tbl>
      <w:tblPr>
        <w:tblW w:w="5000" w:type="pct"/>
        <w:tblInd w:w="-113" w:type="dxa"/>
        <w:tblLayout w:type="fixed"/>
        <w:tblLook w:val="0000" w:firstRow="0" w:lastRow="0" w:firstColumn="0" w:lastColumn="0" w:noHBand="0" w:noVBand="0"/>
      </w:tblPr>
      <w:tblGrid>
        <w:gridCol w:w="9911"/>
      </w:tblGrid>
      <w:tr w:rsidR="0061291F" w14:paraId="2D8E30A9" w14:textId="77777777" w:rsidTr="004C6E2E">
        <w:tc>
          <w:tcPr>
            <w:tcW w:w="8504" w:type="dxa"/>
            <w:tcBorders>
              <w:top w:val="single" w:sz="4" w:space="0" w:color="000000"/>
              <w:left w:val="single" w:sz="4" w:space="0" w:color="000000"/>
              <w:bottom w:val="single" w:sz="4" w:space="0" w:color="000000"/>
              <w:right w:val="single" w:sz="4" w:space="0" w:color="000000"/>
            </w:tcBorders>
          </w:tcPr>
          <w:p w14:paraId="0CF852D3" w14:textId="77777777" w:rsidR="0061291F" w:rsidRDefault="0061291F" w:rsidP="004C6E2E">
            <w:pPr>
              <w:widowControl w:val="0"/>
              <w:ind w:firstLine="851"/>
              <w:jc w:val="both"/>
              <w:rPr>
                <w:sz w:val="24"/>
                <w:szCs w:val="24"/>
              </w:rPr>
            </w:pPr>
            <w:r>
              <w:rPr>
                <w:b/>
                <w:sz w:val="24"/>
                <w:szCs w:val="24"/>
              </w:rPr>
              <w:t>CLÁUSULA 13. - DAS DISPOSIÇÕES FINAIS</w:t>
            </w:r>
          </w:p>
        </w:tc>
      </w:tr>
    </w:tbl>
    <w:p w14:paraId="42ED8C3A" w14:textId="77777777" w:rsidR="0061291F" w:rsidRDefault="0061291F" w:rsidP="0061291F">
      <w:pPr>
        <w:ind w:firstLine="851"/>
        <w:jc w:val="both"/>
        <w:rPr>
          <w:b/>
          <w:sz w:val="24"/>
          <w:szCs w:val="24"/>
        </w:rPr>
      </w:pPr>
    </w:p>
    <w:p w14:paraId="2E2955D4" w14:textId="77777777" w:rsidR="0061291F" w:rsidRDefault="0061291F" w:rsidP="0061291F">
      <w:pPr>
        <w:ind w:firstLine="851"/>
        <w:jc w:val="both"/>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02CE67CF" w14:textId="77777777" w:rsidR="0061291F" w:rsidRDefault="0061291F" w:rsidP="0061291F">
      <w:pPr>
        <w:ind w:firstLine="851"/>
        <w:jc w:val="both"/>
        <w:rPr>
          <w:sz w:val="24"/>
          <w:szCs w:val="24"/>
        </w:rPr>
      </w:pPr>
    </w:p>
    <w:p w14:paraId="43710FBF" w14:textId="77777777" w:rsidR="0061291F" w:rsidRDefault="0061291F" w:rsidP="0061291F">
      <w:pPr>
        <w:keepLines/>
        <w:ind w:firstLine="851"/>
        <w:jc w:val="both"/>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6375D7EC" w14:textId="77777777" w:rsidR="0061291F" w:rsidRDefault="0061291F" w:rsidP="0061291F">
      <w:pPr>
        <w:keepLines/>
        <w:ind w:firstLine="851"/>
        <w:jc w:val="both"/>
        <w:rPr>
          <w:b/>
          <w:sz w:val="24"/>
          <w:szCs w:val="24"/>
        </w:rPr>
      </w:pPr>
    </w:p>
    <w:p w14:paraId="3AE958CB" w14:textId="77777777" w:rsidR="0061291F" w:rsidRDefault="0061291F" w:rsidP="0061291F">
      <w:pPr>
        <w:keepLines/>
        <w:ind w:firstLine="851"/>
        <w:jc w:val="both"/>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25003858" w14:textId="77777777" w:rsidR="0061291F" w:rsidRDefault="0061291F" w:rsidP="0061291F">
      <w:pPr>
        <w:keepLines/>
        <w:ind w:firstLine="851"/>
        <w:jc w:val="both"/>
        <w:rPr>
          <w:sz w:val="24"/>
          <w:szCs w:val="24"/>
        </w:rPr>
      </w:pPr>
    </w:p>
    <w:p w14:paraId="147E3E38" w14:textId="77777777" w:rsidR="0061291F" w:rsidRDefault="0061291F" w:rsidP="0061291F">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4A25B14D" w14:textId="77777777" w:rsidR="0061291F" w:rsidRDefault="0061291F" w:rsidP="0061291F">
      <w:pPr>
        <w:keepLines/>
        <w:ind w:firstLine="851"/>
        <w:jc w:val="both"/>
        <w:rPr>
          <w:sz w:val="24"/>
          <w:szCs w:val="24"/>
        </w:rPr>
      </w:pPr>
    </w:p>
    <w:p w14:paraId="230FB157" w14:textId="77777777" w:rsidR="0061291F" w:rsidRDefault="0061291F" w:rsidP="0061291F">
      <w:pPr>
        <w:keepLines/>
        <w:ind w:firstLine="851"/>
        <w:jc w:val="both"/>
        <w:rPr>
          <w:b/>
          <w:sz w:val="24"/>
          <w:szCs w:val="24"/>
        </w:rPr>
      </w:pPr>
    </w:p>
    <w:p w14:paraId="2C130C55" w14:textId="77777777" w:rsidR="0061291F" w:rsidRDefault="0061291F" w:rsidP="0061291F">
      <w:pPr>
        <w:keepLines/>
        <w:ind w:firstLine="851"/>
        <w:jc w:val="both"/>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71CCD56B" w14:textId="77777777" w:rsidR="0061291F" w:rsidRDefault="0061291F" w:rsidP="0061291F">
      <w:pPr>
        <w:keepLines/>
        <w:jc w:val="both"/>
        <w:rPr>
          <w:b/>
          <w:sz w:val="24"/>
          <w:szCs w:val="24"/>
        </w:rPr>
      </w:pPr>
    </w:p>
    <w:p w14:paraId="5A246115" w14:textId="77777777" w:rsidR="0061291F" w:rsidRDefault="0061291F" w:rsidP="0061291F">
      <w:pPr>
        <w:ind w:firstLine="851"/>
        <w:jc w:val="both"/>
      </w:pPr>
      <w:r>
        <w:rPr>
          <w:b/>
          <w:sz w:val="24"/>
          <w:szCs w:val="24"/>
        </w:rPr>
        <w:t xml:space="preserve">13.6. </w:t>
      </w:r>
      <w:r>
        <w:rPr>
          <w:sz w:val="24"/>
          <w:szCs w:val="24"/>
        </w:rPr>
        <w:t>É vedada a subcontratação.</w:t>
      </w:r>
    </w:p>
    <w:p w14:paraId="40AD3C2B" w14:textId="77777777" w:rsidR="0061291F" w:rsidRDefault="0061291F" w:rsidP="0061291F">
      <w:pPr>
        <w:ind w:firstLine="851"/>
        <w:jc w:val="both"/>
        <w:rPr>
          <w:b/>
          <w:sz w:val="24"/>
          <w:szCs w:val="24"/>
        </w:rPr>
      </w:pPr>
    </w:p>
    <w:p w14:paraId="50EA19C8" w14:textId="77777777" w:rsidR="0061291F" w:rsidRDefault="0061291F" w:rsidP="0061291F">
      <w:pPr>
        <w:ind w:firstLine="851"/>
        <w:jc w:val="both"/>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execução do objeto contratado.</w:t>
      </w:r>
    </w:p>
    <w:p w14:paraId="3FEBF788" w14:textId="77777777" w:rsidR="0061291F" w:rsidRDefault="0061291F" w:rsidP="0061291F">
      <w:pPr>
        <w:keepLines/>
        <w:jc w:val="both"/>
        <w:rPr>
          <w:b/>
          <w:sz w:val="24"/>
          <w:szCs w:val="24"/>
        </w:rPr>
      </w:pPr>
    </w:p>
    <w:p w14:paraId="5A83E922" w14:textId="77777777" w:rsidR="0061291F" w:rsidRDefault="0061291F" w:rsidP="0061291F">
      <w:pPr>
        <w:keepLines/>
        <w:ind w:firstLine="851"/>
        <w:jc w:val="both"/>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11939732" w14:textId="77777777" w:rsidR="0061291F" w:rsidRDefault="0061291F" w:rsidP="0061291F">
      <w:pPr>
        <w:keepLines/>
        <w:ind w:firstLine="851"/>
        <w:jc w:val="both"/>
        <w:rPr>
          <w:sz w:val="24"/>
          <w:szCs w:val="24"/>
        </w:rPr>
      </w:pPr>
    </w:p>
    <w:p w14:paraId="661C0478" w14:textId="77777777" w:rsidR="0061291F" w:rsidRDefault="0061291F" w:rsidP="0061291F">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5BE46F58" w14:textId="77777777" w:rsidR="0061291F" w:rsidRDefault="0061291F" w:rsidP="0061291F">
      <w:pPr>
        <w:ind w:firstLine="851"/>
        <w:jc w:val="both"/>
        <w:rPr>
          <w:sz w:val="24"/>
          <w:szCs w:val="24"/>
        </w:rPr>
      </w:pPr>
    </w:p>
    <w:p w14:paraId="6590778E" w14:textId="77777777" w:rsidR="0061291F" w:rsidRDefault="0061291F" w:rsidP="0061291F">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724774B3" w14:textId="77777777" w:rsidR="0061291F" w:rsidRDefault="0061291F" w:rsidP="0061291F">
      <w:pPr>
        <w:ind w:firstLine="851"/>
        <w:jc w:val="both"/>
        <w:rPr>
          <w:sz w:val="24"/>
          <w:szCs w:val="24"/>
        </w:rPr>
      </w:pPr>
    </w:p>
    <w:p w14:paraId="3A54E95E" w14:textId="77777777" w:rsidR="0061291F" w:rsidRDefault="0061291F" w:rsidP="0061291F">
      <w:pPr>
        <w:ind w:firstLine="851"/>
        <w:jc w:val="both"/>
      </w:pPr>
      <w:proofErr w:type="gramStart"/>
      <w:r>
        <w:rPr>
          <w:sz w:val="24"/>
          <w:szCs w:val="24"/>
        </w:rPr>
        <w:t>Piracicaba, ....</w:t>
      </w:r>
      <w:proofErr w:type="gramEnd"/>
      <w:r>
        <w:rPr>
          <w:sz w:val="24"/>
          <w:szCs w:val="24"/>
        </w:rPr>
        <w:t xml:space="preserve">. </w:t>
      </w:r>
      <w:proofErr w:type="gramStart"/>
      <w:r>
        <w:rPr>
          <w:sz w:val="24"/>
          <w:szCs w:val="24"/>
        </w:rPr>
        <w:t>de</w:t>
      </w:r>
      <w:proofErr w:type="gramEnd"/>
      <w:r>
        <w:rPr>
          <w:sz w:val="24"/>
          <w:szCs w:val="24"/>
        </w:rPr>
        <w:t xml:space="preserve"> ........................... de 2024.</w:t>
      </w:r>
    </w:p>
    <w:p w14:paraId="66899C2E" w14:textId="77777777" w:rsidR="0061291F" w:rsidRDefault="0061291F" w:rsidP="0061291F">
      <w:pPr>
        <w:jc w:val="both"/>
        <w:rPr>
          <w:sz w:val="24"/>
          <w:szCs w:val="24"/>
        </w:rPr>
      </w:pPr>
    </w:p>
    <w:tbl>
      <w:tblPr>
        <w:tblW w:w="5000" w:type="pct"/>
        <w:tblInd w:w="-113" w:type="dxa"/>
        <w:tblLayout w:type="fixed"/>
        <w:tblLook w:val="0000" w:firstRow="0" w:lastRow="0" w:firstColumn="0" w:lastColumn="0" w:noHBand="0" w:noVBand="0"/>
      </w:tblPr>
      <w:tblGrid>
        <w:gridCol w:w="4794"/>
        <w:gridCol w:w="320"/>
        <w:gridCol w:w="4797"/>
      </w:tblGrid>
      <w:tr w:rsidR="0061291F" w14:paraId="42E1370B" w14:textId="77777777" w:rsidTr="004C6E2E">
        <w:tc>
          <w:tcPr>
            <w:tcW w:w="4113" w:type="dxa"/>
            <w:tcBorders>
              <w:top w:val="single" w:sz="4" w:space="0" w:color="000000"/>
              <w:left w:val="single" w:sz="4" w:space="0" w:color="000000"/>
              <w:bottom w:val="single" w:sz="4" w:space="0" w:color="000000"/>
            </w:tcBorders>
          </w:tcPr>
          <w:p w14:paraId="4839732B" w14:textId="77777777" w:rsidR="0061291F" w:rsidRDefault="0061291F" w:rsidP="004C6E2E">
            <w:pPr>
              <w:widowControl w:val="0"/>
              <w:snapToGrid w:val="0"/>
              <w:jc w:val="center"/>
              <w:rPr>
                <w:b/>
                <w:sz w:val="24"/>
                <w:szCs w:val="24"/>
              </w:rPr>
            </w:pPr>
          </w:p>
          <w:p w14:paraId="5F040605" w14:textId="77777777" w:rsidR="0061291F" w:rsidRDefault="0061291F" w:rsidP="004C6E2E">
            <w:pPr>
              <w:widowControl w:val="0"/>
              <w:jc w:val="center"/>
              <w:rPr>
                <w:b/>
                <w:sz w:val="24"/>
                <w:szCs w:val="24"/>
              </w:rPr>
            </w:pPr>
          </w:p>
          <w:p w14:paraId="3867E002" w14:textId="77777777" w:rsidR="0061291F" w:rsidRDefault="0061291F" w:rsidP="004C6E2E">
            <w:pPr>
              <w:widowControl w:val="0"/>
              <w:jc w:val="center"/>
              <w:rPr>
                <w:b/>
                <w:sz w:val="24"/>
                <w:szCs w:val="24"/>
              </w:rPr>
            </w:pPr>
          </w:p>
          <w:p w14:paraId="04097FAD" w14:textId="77777777" w:rsidR="0061291F" w:rsidRDefault="0061291F" w:rsidP="004C6E2E">
            <w:pPr>
              <w:widowControl w:val="0"/>
              <w:jc w:val="center"/>
              <w:rPr>
                <w:b/>
                <w:sz w:val="24"/>
                <w:szCs w:val="24"/>
              </w:rPr>
            </w:pPr>
          </w:p>
          <w:p w14:paraId="7B73C63E" w14:textId="77777777" w:rsidR="0061291F" w:rsidRDefault="0061291F" w:rsidP="004C6E2E">
            <w:pPr>
              <w:widowControl w:val="0"/>
              <w:jc w:val="center"/>
              <w:rPr>
                <w:b/>
                <w:sz w:val="24"/>
                <w:szCs w:val="24"/>
              </w:rPr>
            </w:pPr>
          </w:p>
          <w:p w14:paraId="238933C8" w14:textId="77777777" w:rsidR="0061291F" w:rsidRDefault="0061291F" w:rsidP="004C6E2E">
            <w:pPr>
              <w:widowControl w:val="0"/>
              <w:rPr>
                <w:b/>
                <w:sz w:val="24"/>
                <w:szCs w:val="24"/>
              </w:rPr>
            </w:pPr>
          </w:p>
          <w:p w14:paraId="619451DA" w14:textId="77777777" w:rsidR="0061291F" w:rsidRDefault="0061291F" w:rsidP="004C6E2E">
            <w:pPr>
              <w:widowControl w:val="0"/>
              <w:rPr>
                <w:b/>
                <w:sz w:val="24"/>
                <w:szCs w:val="24"/>
              </w:rPr>
            </w:pPr>
          </w:p>
          <w:p w14:paraId="1214FC01" w14:textId="77777777" w:rsidR="0061291F" w:rsidRDefault="0061291F" w:rsidP="004C6E2E">
            <w:pPr>
              <w:widowControl w:val="0"/>
              <w:jc w:val="center"/>
              <w:rPr>
                <w:b/>
                <w:sz w:val="24"/>
                <w:szCs w:val="24"/>
              </w:rPr>
            </w:pPr>
            <w:r>
              <w:rPr>
                <w:b/>
                <w:sz w:val="24"/>
                <w:szCs w:val="24"/>
              </w:rPr>
              <w:t>LUCIANO SANTOS TAVARES DE ALMEIDA</w:t>
            </w:r>
          </w:p>
          <w:p w14:paraId="4A1463BE" w14:textId="77777777" w:rsidR="0061291F" w:rsidRDefault="0061291F" w:rsidP="004C6E2E">
            <w:pPr>
              <w:widowControl w:val="0"/>
              <w:jc w:val="center"/>
              <w:rPr>
                <w:sz w:val="24"/>
                <w:szCs w:val="24"/>
              </w:rPr>
            </w:pPr>
            <w:r>
              <w:rPr>
                <w:b/>
                <w:sz w:val="24"/>
                <w:szCs w:val="24"/>
              </w:rPr>
              <w:t>Prefeito Municipal</w:t>
            </w:r>
          </w:p>
        </w:tc>
        <w:tc>
          <w:tcPr>
            <w:tcW w:w="275" w:type="dxa"/>
            <w:tcBorders>
              <w:left w:val="single" w:sz="4" w:space="0" w:color="000000"/>
            </w:tcBorders>
          </w:tcPr>
          <w:p w14:paraId="0B433E67" w14:textId="77777777" w:rsidR="0061291F" w:rsidRDefault="0061291F" w:rsidP="004C6E2E">
            <w:pPr>
              <w:widowControl w:val="0"/>
              <w:snapToGrid w:val="0"/>
              <w:jc w:val="both"/>
              <w:rPr>
                <w:sz w:val="24"/>
                <w:szCs w:val="24"/>
              </w:rPr>
            </w:pPr>
          </w:p>
        </w:tc>
        <w:tc>
          <w:tcPr>
            <w:tcW w:w="4116" w:type="dxa"/>
            <w:tcBorders>
              <w:top w:val="single" w:sz="4" w:space="0" w:color="000000"/>
              <w:left w:val="single" w:sz="4" w:space="0" w:color="000000"/>
              <w:bottom w:val="single" w:sz="4" w:space="0" w:color="000000"/>
              <w:right w:val="single" w:sz="4" w:space="0" w:color="000000"/>
            </w:tcBorders>
          </w:tcPr>
          <w:p w14:paraId="2DBDA8BF" w14:textId="77777777" w:rsidR="0061291F" w:rsidRDefault="0061291F" w:rsidP="004C6E2E">
            <w:pPr>
              <w:widowControl w:val="0"/>
              <w:snapToGrid w:val="0"/>
              <w:jc w:val="center"/>
              <w:rPr>
                <w:b/>
                <w:sz w:val="24"/>
                <w:szCs w:val="24"/>
              </w:rPr>
            </w:pPr>
          </w:p>
          <w:p w14:paraId="5FFF6B1F" w14:textId="77777777" w:rsidR="0061291F" w:rsidRDefault="0061291F" w:rsidP="004C6E2E">
            <w:pPr>
              <w:widowControl w:val="0"/>
              <w:jc w:val="center"/>
              <w:rPr>
                <w:b/>
                <w:sz w:val="24"/>
                <w:szCs w:val="24"/>
              </w:rPr>
            </w:pPr>
          </w:p>
          <w:p w14:paraId="64BD65E4" w14:textId="77777777" w:rsidR="0061291F" w:rsidRDefault="0061291F" w:rsidP="004C6E2E">
            <w:pPr>
              <w:widowControl w:val="0"/>
              <w:jc w:val="center"/>
              <w:rPr>
                <w:b/>
                <w:sz w:val="24"/>
                <w:szCs w:val="24"/>
              </w:rPr>
            </w:pPr>
          </w:p>
          <w:p w14:paraId="50FACFAB" w14:textId="77777777" w:rsidR="0061291F" w:rsidRDefault="0061291F" w:rsidP="004C6E2E">
            <w:pPr>
              <w:widowControl w:val="0"/>
              <w:jc w:val="center"/>
              <w:rPr>
                <w:b/>
                <w:sz w:val="24"/>
                <w:szCs w:val="24"/>
              </w:rPr>
            </w:pPr>
          </w:p>
          <w:p w14:paraId="40FDA5EB" w14:textId="77777777" w:rsidR="0061291F" w:rsidRDefault="0061291F" w:rsidP="004C6E2E">
            <w:pPr>
              <w:widowControl w:val="0"/>
              <w:jc w:val="center"/>
              <w:rPr>
                <w:b/>
                <w:sz w:val="24"/>
                <w:szCs w:val="24"/>
              </w:rPr>
            </w:pPr>
          </w:p>
          <w:p w14:paraId="5DD2F732" w14:textId="77777777" w:rsidR="0061291F" w:rsidRDefault="0061291F" w:rsidP="004C6E2E">
            <w:pPr>
              <w:widowControl w:val="0"/>
              <w:jc w:val="center"/>
              <w:rPr>
                <w:b/>
                <w:sz w:val="24"/>
                <w:szCs w:val="24"/>
              </w:rPr>
            </w:pPr>
          </w:p>
          <w:p w14:paraId="0162164E" w14:textId="77777777" w:rsidR="0061291F" w:rsidRDefault="0061291F" w:rsidP="004C6E2E">
            <w:pPr>
              <w:widowControl w:val="0"/>
              <w:rPr>
                <w:b/>
                <w:sz w:val="24"/>
                <w:szCs w:val="24"/>
              </w:rPr>
            </w:pPr>
          </w:p>
          <w:p w14:paraId="2AFE5959" w14:textId="77777777" w:rsidR="0061291F" w:rsidRDefault="0061291F" w:rsidP="004C6E2E">
            <w:pPr>
              <w:widowControl w:val="0"/>
              <w:jc w:val="center"/>
              <w:rPr>
                <w:sz w:val="24"/>
                <w:szCs w:val="24"/>
              </w:rPr>
            </w:pPr>
            <w:proofErr w:type="gramStart"/>
            <w:r>
              <w:rPr>
                <w:b/>
                <w:sz w:val="24"/>
                <w:szCs w:val="24"/>
              </w:rPr>
              <w:t>:::</w:t>
            </w:r>
            <w:proofErr w:type="gramEnd"/>
            <w:r>
              <w:rPr>
                <w:b/>
                <w:sz w:val="24"/>
                <w:szCs w:val="24"/>
              </w:rPr>
              <w:t xml:space="preserve"> EMPRESA CONTRATADA :::</w:t>
            </w:r>
          </w:p>
          <w:p w14:paraId="7AB668D9" w14:textId="77777777" w:rsidR="0061291F" w:rsidRDefault="0061291F" w:rsidP="004C6E2E">
            <w:pPr>
              <w:widowControl w:val="0"/>
              <w:jc w:val="center"/>
              <w:rPr>
                <w:sz w:val="24"/>
                <w:szCs w:val="24"/>
              </w:rPr>
            </w:pPr>
            <w:r>
              <w:rPr>
                <w:b/>
                <w:sz w:val="24"/>
                <w:szCs w:val="24"/>
              </w:rPr>
              <w:t xml:space="preserve">Representante Legal </w:t>
            </w:r>
          </w:p>
        </w:tc>
      </w:tr>
    </w:tbl>
    <w:p w14:paraId="550979EF" w14:textId="77777777" w:rsidR="0061291F" w:rsidRDefault="0061291F" w:rsidP="0061291F">
      <w:pPr>
        <w:rPr>
          <w:b/>
          <w:sz w:val="24"/>
          <w:szCs w:val="24"/>
        </w:rPr>
      </w:pPr>
    </w:p>
    <w:p w14:paraId="6797B6F7" w14:textId="77777777" w:rsidR="0061291F" w:rsidRDefault="0061291F" w:rsidP="0061291F">
      <w:pPr>
        <w:jc w:val="both"/>
        <w:rPr>
          <w:sz w:val="24"/>
          <w:szCs w:val="24"/>
        </w:rPr>
      </w:pPr>
      <w:r>
        <w:rPr>
          <w:b/>
          <w:sz w:val="24"/>
          <w:szCs w:val="24"/>
          <w:u w:val="single"/>
        </w:rPr>
        <w:t>TESTEMUNHAS:</w:t>
      </w:r>
    </w:p>
    <w:p w14:paraId="42530636" w14:textId="77777777" w:rsidR="0061291F" w:rsidRDefault="0061291F" w:rsidP="0061291F">
      <w:pPr>
        <w:jc w:val="both"/>
        <w:rPr>
          <w:b/>
          <w:sz w:val="24"/>
          <w:szCs w:val="24"/>
          <w:u w:val="single"/>
        </w:rPr>
      </w:pPr>
    </w:p>
    <w:tbl>
      <w:tblPr>
        <w:tblW w:w="5000" w:type="pct"/>
        <w:tblInd w:w="-113" w:type="dxa"/>
        <w:tblLayout w:type="fixed"/>
        <w:tblLook w:val="0000" w:firstRow="0" w:lastRow="0" w:firstColumn="0" w:lastColumn="0" w:noHBand="0" w:noVBand="0"/>
      </w:tblPr>
      <w:tblGrid>
        <w:gridCol w:w="4796"/>
        <w:gridCol w:w="318"/>
        <w:gridCol w:w="4797"/>
      </w:tblGrid>
      <w:tr w:rsidR="0061291F" w14:paraId="429A9F5C" w14:textId="77777777" w:rsidTr="004C6E2E">
        <w:trPr>
          <w:trHeight w:val="1089"/>
        </w:trPr>
        <w:tc>
          <w:tcPr>
            <w:tcW w:w="4115" w:type="dxa"/>
            <w:tcBorders>
              <w:top w:val="single" w:sz="4" w:space="0" w:color="000000"/>
              <w:left w:val="single" w:sz="4" w:space="0" w:color="000000"/>
              <w:bottom w:val="single" w:sz="4" w:space="0" w:color="000000"/>
            </w:tcBorders>
          </w:tcPr>
          <w:p w14:paraId="06220F5A" w14:textId="77777777" w:rsidR="0061291F" w:rsidRDefault="0061291F" w:rsidP="004C6E2E">
            <w:pPr>
              <w:widowControl w:val="0"/>
              <w:snapToGrid w:val="0"/>
              <w:rPr>
                <w:b/>
                <w:sz w:val="24"/>
                <w:szCs w:val="24"/>
              </w:rPr>
            </w:pPr>
          </w:p>
          <w:p w14:paraId="63B398FB" w14:textId="77777777" w:rsidR="0061291F" w:rsidRDefault="0061291F" w:rsidP="004C6E2E">
            <w:pPr>
              <w:widowControl w:val="0"/>
              <w:rPr>
                <w:b/>
                <w:sz w:val="24"/>
                <w:szCs w:val="24"/>
              </w:rPr>
            </w:pPr>
          </w:p>
          <w:p w14:paraId="7C00B23E" w14:textId="77777777" w:rsidR="0061291F" w:rsidRDefault="0061291F" w:rsidP="004C6E2E">
            <w:pPr>
              <w:widowControl w:val="0"/>
              <w:rPr>
                <w:sz w:val="24"/>
                <w:szCs w:val="24"/>
              </w:rPr>
            </w:pPr>
            <w:r>
              <w:rPr>
                <w:b/>
                <w:sz w:val="24"/>
                <w:szCs w:val="24"/>
              </w:rPr>
              <w:t>_________________________</w:t>
            </w:r>
          </w:p>
          <w:p w14:paraId="41C2E54A" w14:textId="77777777" w:rsidR="0061291F" w:rsidRDefault="0061291F" w:rsidP="004C6E2E">
            <w:pPr>
              <w:widowControl w:val="0"/>
              <w:rPr>
                <w:sz w:val="24"/>
                <w:szCs w:val="24"/>
              </w:rPr>
            </w:pPr>
            <w:r>
              <w:rPr>
                <w:b/>
                <w:sz w:val="24"/>
                <w:szCs w:val="24"/>
              </w:rPr>
              <w:t>Nome:</w:t>
            </w:r>
          </w:p>
          <w:p w14:paraId="6CE32FF5" w14:textId="77777777" w:rsidR="0061291F" w:rsidRDefault="0061291F" w:rsidP="004C6E2E">
            <w:pPr>
              <w:widowControl w:val="0"/>
              <w:rPr>
                <w:sz w:val="24"/>
                <w:szCs w:val="24"/>
              </w:rPr>
            </w:pPr>
            <w:r>
              <w:rPr>
                <w:b/>
                <w:sz w:val="24"/>
                <w:szCs w:val="24"/>
              </w:rPr>
              <w:t>CPF:</w:t>
            </w:r>
          </w:p>
          <w:p w14:paraId="62B3AF4E" w14:textId="77777777" w:rsidR="0061291F" w:rsidRDefault="0061291F" w:rsidP="004C6E2E">
            <w:pPr>
              <w:widowControl w:val="0"/>
              <w:rPr>
                <w:b/>
                <w:sz w:val="24"/>
                <w:szCs w:val="24"/>
              </w:rPr>
            </w:pPr>
          </w:p>
        </w:tc>
        <w:tc>
          <w:tcPr>
            <w:tcW w:w="273" w:type="dxa"/>
            <w:tcBorders>
              <w:left w:val="single" w:sz="4" w:space="0" w:color="000000"/>
            </w:tcBorders>
          </w:tcPr>
          <w:p w14:paraId="2259335B" w14:textId="77777777" w:rsidR="0061291F" w:rsidRDefault="0061291F" w:rsidP="004C6E2E">
            <w:pPr>
              <w:widowControl w:val="0"/>
              <w:snapToGrid w:val="0"/>
              <w:jc w:val="both"/>
              <w:rPr>
                <w:b/>
                <w:sz w:val="24"/>
                <w:szCs w:val="24"/>
              </w:rPr>
            </w:pPr>
          </w:p>
        </w:tc>
        <w:tc>
          <w:tcPr>
            <w:tcW w:w="4116" w:type="dxa"/>
            <w:tcBorders>
              <w:top w:val="single" w:sz="4" w:space="0" w:color="000000"/>
              <w:left w:val="single" w:sz="4" w:space="0" w:color="000000"/>
              <w:bottom w:val="single" w:sz="4" w:space="0" w:color="000000"/>
              <w:right w:val="single" w:sz="4" w:space="0" w:color="000000"/>
            </w:tcBorders>
          </w:tcPr>
          <w:p w14:paraId="5313F2BD" w14:textId="77777777" w:rsidR="0061291F" w:rsidRDefault="0061291F" w:rsidP="004C6E2E">
            <w:pPr>
              <w:widowControl w:val="0"/>
              <w:snapToGrid w:val="0"/>
              <w:rPr>
                <w:b/>
                <w:sz w:val="24"/>
                <w:szCs w:val="24"/>
              </w:rPr>
            </w:pPr>
          </w:p>
          <w:p w14:paraId="3F541DD8" w14:textId="77777777" w:rsidR="0061291F" w:rsidRDefault="0061291F" w:rsidP="004C6E2E">
            <w:pPr>
              <w:widowControl w:val="0"/>
              <w:rPr>
                <w:b/>
                <w:sz w:val="24"/>
                <w:szCs w:val="24"/>
              </w:rPr>
            </w:pPr>
          </w:p>
          <w:p w14:paraId="1909B180" w14:textId="77777777" w:rsidR="0061291F" w:rsidRDefault="0061291F" w:rsidP="004C6E2E">
            <w:pPr>
              <w:widowControl w:val="0"/>
              <w:rPr>
                <w:sz w:val="24"/>
                <w:szCs w:val="24"/>
              </w:rPr>
            </w:pPr>
            <w:r>
              <w:rPr>
                <w:b/>
                <w:sz w:val="24"/>
                <w:szCs w:val="24"/>
              </w:rPr>
              <w:t>__________________________</w:t>
            </w:r>
          </w:p>
          <w:p w14:paraId="23EB40A9" w14:textId="77777777" w:rsidR="0061291F" w:rsidRDefault="0061291F" w:rsidP="004C6E2E">
            <w:pPr>
              <w:widowControl w:val="0"/>
              <w:rPr>
                <w:sz w:val="24"/>
                <w:szCs w:val="24"/>
              </w:rPr>
            </w:pPr>
            <w:r>
              <w:rPr>
                <w:b/>
                <w:sz w:val="24"/>
                <w:szCs w:val="24"/>
              </w:rPr>
              <w:t>Nome:</w:t>
            </w:r>
          </w:p>
          <w:p w14:paraId="131C5FF9" w14:textId="77777777" w:rsidR="0061291F" w:rsidRDefault="0061291F" w:rsidP="004C6E2E">
            <w:pPr>
              <w:widowControl w:val="0"/>
              <w:jc w:val="both"/>
              <w:rPr>
                <w:sz w:val="24"/>
                <w:szCs w:val="24"/>
              </w:rPr>
            </w:pPr>
            <w:r>
              <w:rPr>
                <w:b/>
                <w:sz w:val="24"/>
                <w:szCs w:val="24"/>
              </w:rPr>
              <w:t>CPF:</w:t>
            </w:r>
          </w:p>
        </w:tc>
      </w:tr>
    </w:tbl>
    <w:p w14:paraId="78D53F96" w14:textId="77777777" w:rsidR="00ED126A" w:rsidRPr="00F526FF" w:rsidRDefault="00ED126A" w:rsidP="00C04997">
      <w:pPr>
        <w:tabs>
          <w:tab w:val="left" w:pos="284"/>
        </w:tabs>
        <w:jc w:val="both"/>
        <w:rPr>
          <w:rFonts w:ascii="Arial" w:hAnsi="Arial" w:cs="Arial"/>
        </w:rPr>
      </w:pPr>
    </w:p>
    <w:sectPr w:rsidR="00ED126A" w:rsidRPr="00F526FF" w:rsidSect="00FD075A">
      <w:headerReference w:type="default" r:id="rId23"/>
      <w:footerReference w:type="default" r:id="rId24"/>
      <w:pgSz w:w="11906" w:h="16838"/>
      <w:pgMar w:top="1134" w:right="851" w:bottom="567" w:left="1134" w:header="283" w:footer="284"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CBBC9C" w14:textId="77777777" w:rsidR="00911242" w:rsidRDefault="00911242">
      <w:r>
        <w:separator/>
      </w:r>
    </w:p>
  </w:endnote>
  <w:endnote w:type="continuationSeparator" w:id="0">
    <w:p w14:paraId="74F2B263" w14:textId="77777777" w:rsidR="00911242" w:rsidRDefault="00911242">
      <w:r>
        <w:continuationSeparator/>
      </w:r>
    </w:p>
  </w:endnote>
  <w:endnote w:type="continuationNotice" w:id="1">
    <w:p w14:paraId="61D23B7A" w14:textId="77777777" w:rsidR="00911242" w:rsidRDefault="009112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Brougham"/>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SimSun, 宋体">
    <w:charset w:val="00"/>
    <w:family w:val="auto"/>
    <w:pitch w:val="variable"/>
  </w:font>
  <w:font w:name="Basic Sans SemiBold">
    <w:altName w:val="Times New Roman"/>
    <w:charset w:val="00"/>
    <w:family w:val="modern"/>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911242" w:rsidRPr="00BF6A10" w:rsidRDefault="00911242"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0E0DAD7D" w:rsidR="00911242" w:rsidRPr="00BF6A10" w:rsidRDefault="00911242" w:rsidP="00183407">
    <w:pPr>
      <w:ind w:left="3346"/>
      <w:rPr>
        <w:rFonts w:ascii="Arial" w:hAnsi="Arial" w:cs="Arial"/>
        <w:sz w:val="16"/>
      </w:rPr>
    </w:pPr>
    <w:r w:rsidRPr="00BF6A10">
      <w:rPr>
        <w:rFonts w:ascii="Arial" w:hAnsi="Arial" w:cs="Arial"/>
        <w:sz w:val="16"/>
      </w:rPr>
      <w:t xml:space="preserve">Pregão Eletrônico nº </w:t>
    </w:r>
    <w:r w:rsidR="004A27F4">
      <w:rPr>
        <w:rFonts w:ascii="Arial" w:hAnsi="Arial" w:cs="Arial"/>
        <w:sz w:val="16"/>
      </w:rPr>
      <w:t>505</w:t>
    </w:r>
    <w:r w:rsidRPr="00BF6A10">
      <w:rPr>
        <w:rFonts w:ascii="Arial" w:hAnsi="Arial" w:cs="Arial"/>
        <w:sz w:val="16"/>
      </w:rPr>
      <w:t>/</w:t>
    </w:r>
    <w:r>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A07972">
      <w:rPr>
        <w:rFonts w:ascii="Arial" w:hAnsi="Arial" w:cs="Arial"/>
        <w:b/>
        <w:noProof/>
        <w:sz w:val="16"/>
      </w:rPr>
      <w:t>21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A07972">
      <w:rPr>
        <w:rFonts w:ascii="Arial" w:hAnsi="Arial" w:cs="Arial"/>
        <w:b/>
        <w:noProof/>
        <w:sz w:val="16"/>
      </w:rPr>
      <w:t>23</w:t>
    </w:r>
    <w:r w:rsidRPr="003426BF">
      <w:rPr>
        <w:rFonts w:ascii="Arial" w:hAnsi="Arial" w:cs="Arial"/>
        <w:b/>
        <w:sz w:val="16"/>
      </w:rPr>
      <w:fldChar w:fldCharType="end"/>
    </w:r>
  </w:p>
  <w:p w14:paraId="5FAE6968" w14:textId="77777777" w:rsidR="00911242" w:rsidRPr="00BF6A10" w:rsidRDefault="00911242" w:rsidP="00183407">
    <w:pPr>
      <w:ind w:left="3346"/>
      <w:rPr>
        <w:rFonts w:ascii="Arial" w:hAnsi="Arial" w:cs="Arial"/>
        <w:sz w:val="4"/>
        <w:szCs w:val="4"/>
      </w:rPr>
    </w:pPr>
  </w:p>
  <w:p w14:paraId="410E9765" w14:textId="77777777" w:rsidR="00911242" w:rsidRDefault="00911242"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911242" w:rsidRDefault="00911242"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911242" w:rsidRPr="00BF6A10" w:rsidRDefault="00911242" w:rsidP="00183407">
    <w:pPr>
      <w:jc w:val="center"/>
    </w:pPr>
  </w:p>
  <w:p w14:paraId="6CA6F235" w14:textId="77777777" w:rsidR="00911242" w:rsidRDefault="00911242" w:rsidP="00183407">
    <w:pP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0524EE" w14:textId="77777777" w:rsidR="00911242" w:rsidRDefault="00911242">
      <w:r>
        <w:separator/>
      </w:r>
    </w:p>
  </w:footnote>
  <w:footnote w:type="continuationSeparator" w:id="0">
    <w:p w14:paraId="74CBC33C" w14:textId="77777777" w:rsidR="00911242" w:rsidRDefault="00911242">
      <w:r>
        <w:continuationSeparator/>
      </w:r>
    </w:p>
  </w:footnote>
  <w:footnote w:type="continuationNotice" w:id="1">
    <w:p w14:paraId="52EE128F" w14:textId="77777777" w:rsidR="00911242" w:rsidRDefault="00911242"/>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A5391" w14:textId="4DFDD015" w:rsidR="00911242" w:rsidRDefault="00911242" w:rsidP="00F526FF">
    <w:pPr>
      <w:pStyle w:val="Cabealho"/>
      <w:tabs>
        <w:tab w:val="left" w:pos="1701"/>
        <w:tab w:val="left" w:pos="9214"/>
      </w:tabs>
    </w:pPr>
    <w:r>
      <w:rPr>
        <w:noProof/>
        <w:lang w:eastAsia="pt-BR"/>
      </w:rPr>
      <w:drawing>
        <wp:inline distT="0" distB="0" distL="0" distR="0" wp14:anchorId="7138BAD7" wp14:editId="2864BEB2">
          <wp:extent cx="2585277"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277" cy="720000"/>
                  </a:xfrm>
                  <a:prstGeom prst="rect">
                    <a:avLst/>
                  </a:prstGeom>
                </pic:spPr>
              </pic:pic>
            </a:graphicData>
          </a:graphic>
        </wp:inline>
      </w:drawing>
    </w:r>
  </w:p>
  <w:p w14:paraId="26112BF3" w14:textId="3411D8CD" w:rsidR="00911242" w:rsidRPr="00FD075A" w:rsidRDefault="00911242" w:rsidP="00F526FF">
    <w:pPr>
      <w:pStyle w:val="Cabealho"/>
      <w:tabs>
        <w:tab w:val="left" w:pos="1701"/>
        <w:tab w:val="left" w:pos="9214"/>
      </w:tabs>
      <w:rPr>
        <w:sz w:val="1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CB27D6"/>
    <w:multiLevelType w:val="multilevel"/>
    <w:tmpl w:val="BCD26628"/>
    <w:numStyleLink w:val="PrefPira"/>
  </w:abstractNum>
  <w:abstractNum w:abstractNumId="15" w15:restartNumberingAfterBreak="0">
    <w:nsid w:val="1ECD65A7"/>
    <w:multiLevelType w:val="multilevel"/>
    <w:tmpl w:val="BCD26628"/>
    <w:numStyleLink w:val="PrefPira"/>
  </w:abstractNum>
  <w:abstractNum w:abstractNumId="16"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36C153C7"/>
    <w:multiLevelType w:val="multilevel"/>
    <w:tmpl w:val="BCD26628"/>
    <w:numStyleLink w:val="PrefPira"/>
  </w:abstractNum>
  <w:abstractNum w:abstractNumId="20" w15:restartNumberingAfterBreak="0">
    <w:nsid w:val="3FFF6B6A"/>
    <w:multiLevelType w:val="multilevel"/>
    <w:tmpl w:val="BCD26628"/>
    <w:numStyleLink w:val="PrefPira"/>
  </w:abstractNum>
  <w:abstractNum w:abstractNumId="21"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56B82139"/>
    <w:multiLevelType w:val="multilevel"/>
    <w:tmpl w:val="BCD26628"/>
    <w:numStyleLink w:val="PrefPira"/>
  </w:abstractNum>
  <w:abstractNum w:abstractNumId="26"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7"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8" w15:restartNumberingAfterBreak="0">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6D6B7EAC"/>
    <w:multiLevelType w:val="multilevel"/>
    <w:tmpl w:val="BCD26628"/>
    <w:numStyleLink w:val="PrefPira"/>
  </w:abstractNum>
  <w:abstractNum w:abstractNumId="31" w15:restartNumberingAfterBreak="0">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38B7E55"/>
    <w:multiLevelType w:val="multilevel"/>
    <w:tmpl w:val="BCD26628"/>
    <w:numStyleLink w:val="PrefPira"/>
  </w:abstractNum>
  <w:abstractNum w:abstractNumId="33" w15:restartNumberingAfterBreak="0">
    <w:nsid w:val="74D01BB5"/>
    <w:multiLevelType w:val="hybridMultilevel"/>
    <w:tmpl w:val="570E135E"/>
    <w:lvl w:ilvl="0" w:tplc="48C2878E">
      <w:start w:val="2"/>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15:restartNumberingAfterBreak="0">
    <w:nsid w:val="79DA6924"/>
    <w:multiLevelType w:val="multilevel"/>
    <w:tmpl w:val="BCD26628"/>
    <w:numStyleLink w:val="PrefPira"/>
  </w:abstractNum>
  <w:abstractNum w:abstractNumId="36" w15:restartNumberingAfterBreak="0">
    <w:nsid w:val="7FEE20A6"/>
    <w:multiLevelType w:val="hybridMultilevel"/>
    <w:tmpl w:val="AF80729A"/>
    <w:lvl w:ilvl="0" w:tplc="C632FFB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num>
  <w:num w:numId="5">
    <w:abstractNumId w:val="26"/>
  </w:num>
  <w:num w:numId="6">
    <w:abstractNumId w:val="19"/>
  </w:num>
  <w:num w:numId="7">
    <w:abstractNumId w:val="17"/>
  </w:num>
  <w:num w:numId="8">
    <w:abstractNumId w:val="34"/>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2"/>
  </w:num>
  <w:num w:numId="12">
    <w:abstractNumId w:val="29"/>
  </w:num>
  <w:num w:numId="13">
    <w:abstractNumId w:val="25"/>
  </w:num>
  <w:num w:numId="14">
    <w:abstractNumId w:val="35"/>
    <w:lvlOverride w:ilvl="2">
      <w:lvl w:ilvl="2">
        <w:start w:val="1"/>
        <w:numFmt w:val="decimal"/>
        <w:lvlText w:val="%2.%3."/>
        <w:lvlJc w:val="left"/>
        <w:pPr>
          <w:ind w:left="0" w:firstLine="0"/>
        </w:pPr>
        <w:rPr>
          <w:rFonts w:ascii="Arial" w:hAnsi="Arial" w:hint="default"/>
          <w:b/>
          <w:sz w:val="20"/>
        </w:rPr>
      </w:lvl>
    </w:lvlOverride>
  </w:num>
  <w:num w:numId="15">
    <w:abstractNumId w:val="30"/>
  </w:num>
  <w:num w:numId="16">
    <w:abstractNumId w:val="13"/>
  </w:num>
  <w:num w:numId="17">
    <w:abstractNumId w:val="16"/>
  </w:num>
  <w:num w:numId="18">
    <w:abstractNumId w:val="27"/>
  </w:num>
  <w:num w:numId="19">
    <w:abstractNumId w:val="23"/>
  </w:num>
  <w:num w:numId="20">
    <w:abstractNumId w:val="24"/>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num>
  <w:num w:numId="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num>
  <w:num w:numId="25">
    <w:abstractNumId w:val="18"/>
  </w:num>
  <w:num w:numId="26">
    <w:abstractNumId w:val="14"/>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21"/>
  </w:num>
  <w:num w:numId="30">
    <w:abstractNumId w:val="31"/>
  </w:num>
  <w:num w:numId="31">
    <w:abstractNumId w:val="33"/>
  </w:num>
  <w:num w:numId="32">
    <w:abstractNumId w:val="3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4505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91E"/>
    <w:rsid w:val="00041E0E"/>
    <w:rsid w:val="000449CB"/>
    <w:rsid w:val="00045137"/>
    <w:rsid w:val="0004580A"/>
    <w:rsid w:val="00046F7D"/>
    <w:rsid w:val="000477D5"/>
    <w:rsid w:val="00047809"/>
    <w:rsid w:val="000504C3"/>
    <w:rsid w:val="000529B0"/>
    <w:rsid w:val="00052C21"/>
    <w:rsid w:val="000540F4"/>
    <w:rsid w:val="00054C12"/>
    <w:rsid w:val="000609BC"/>
    <w:rsid w:val="0006113A"/>
    <w:rsid w:val="00061BBA"/>
    <w:rsid w:val="000638A0"/>
    <w:rsid w:val="00064B31"/>
    <w:rsid w:val="000654D2"/>
    <w:rsid w:val="0006735B"/>
    <w:rsid w:val="00067429"/>
    <w:rsid w:val="00070718"/>
    <w:rsid w:val="0007230A"/>
    <w:rsid w:val="00073ED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088B"/>
    <w:rsid w:val="000B4A45"/>
    <w:rsid w:val="000B594D"/>
    <w:rsid w:val="000C0CA4"/>
    <w:rsid w:val="000C2BED"/>
    <w:rsid w:val="000C3E3C"/>
    <w:rsid w:val="000C6D59"/>
    <w:rsid w:val="000D507D"/>
    <w:rsid w:val="000D5271"/>
    <w:rsid w:val="000E0F32"/>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84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13C1"/>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1A0A"/>
    <w:rsid w:val="00362187"/>
    <w:rsid w:val="00363685"/>
    <w:rsid w:val="00363FE5"/>
    <w:rsid w:val="00364110"/>
    <w:rsid w:val="00370173"/>
    <w:rsid w:val="00372340"/>
    <w:rsid w:val="0037296B"/>
    <w:rsid w:val="003748F7"/>
    <w:rsid w:val="003756E0"/>
    <w:rsid w:val="003762C6"/>
    <w:rsid w:val="0038098A"/>
    <w:rsid w:val="00385660"/>
    <w:rsid w:val="0039059A"/>
    <w:rsid w:val="0039074C"/>
    <w:rsid w:val="0039599C"/>
    <w:rsid w:val="003A22C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479C"/>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67126"/>
    <w:rsid w:val="0047397D"/>
    <w:rsid w:val="004744A4"/>
    <w:rsid w:val="00477329"/>
    <w:rsid w:val="004800A5"/>
    <w:rsid w:val="00481D26"/>
    <w:rsid w:val="004850B2"/>
    <w:rsid w:val="00485728"/>
    <w:rsid w:val="00485B82"/>
    <w:rsid w:val="0048687B"/>
    <w:rsid w:val="004900AC"/>
    <w:rsid w:val="004900E8"/>
    <w:rsid w:val="00491DF6"/>
    <w:rsid w:val="004928A5"/>
    <w:rsid w:val="00496972"/>
    <w:rsid w:val="00497BDD"/>
    <w:rsid w:val="004A145A"/>
    <w:rsid w:val="004A27F4"/>
    <w:rsid w:val="004A36E2"/>
    <w:rsid w:val="004A3859"/>
    <w:rsid w:val="004A439E"/>
    <w:rsid w:val="004A7127"/>
    <w:rsid w:val="004B0B4C"/>
    <w:rsid w:val="004B0EAF"/>
    <w:rsid w:val="004B17D3"/>
    <w:rsid w:val="004B476C"/>
    <w:rsid w:val="004B47B3"/>
    <w:rsid w:val="004B6A78"/>
    <w:rsid w:val="004B6BD7"/>
    <w:rsid w:val="004B6D0F"/>
    <w:rsid w:val="004C02A5"/>
    <w:rsid w:val="004C5D5D"/>
    <w:rsid w:val="004C6FCD"/>
    <w:rsid w:val="004D0B50"/>
    <w:rsid w:val="004D1C85"/>
    <w:rsid w:val="004D1CF1"/>
    <w:rsid w:val="004D60AD"/>
    <w:rsid w:val="004D695C"/>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57AF"/>
    <w:rsid w:val="005968CB"/>
    <w:rsid w:val="005A06E1"/>
    <w:rsid w:val="005A1741"/>
    <w:rsid w:val="005A203B"/>
    <w:rsid w:val="005A2534"/>
    <w:rsid w:val="005A265D"/>
    <w:rsid w:val="005A3665"/>
    <w:rsid w:val="005A42A4"/>
    <w:rsid w:val="005A5C39"/>
    <w:rsid w:val="005A639E"/>
    <w:rsid w:val="005A7A18"/>
    <w:rsid w:val="005B14E8"/>
    <w:rsid w:val="005B1E0E"/>
    <w:rsid w:val="005B2203"/>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291F"/>
    <w:rsid w:val="006154E3"/>
    <w:rsid w:val="006243E3"/>
    <w:rsid w:val="006263F9"/>
    <w:rsid w:val="0062698E"/>
    <w:rsid w:val="00630194"/>
    <w:rsid w:val="00630A57"/>
    <w:rsid w:val="00630AE9"/>
    <w:rsid w:val="006334F8"/>
    <w:rsid w:val="006365BF"/>
    <w:rsid w:val="00640C70"/>
    <w:rsid w:val="006419A3"/>
    <w:rsid w:val="00641BF2"/>
    <w:rsid w:val="00643C34"/>
    <w:rsid w:val="006448C5"/>
    <w:rsid w:val="00647204"/>
    <w:rsid w:val="00647F86"/>
    <w:rsid w:val="00652458"/>
    <w:rsid w:val="00653319"/>
    <w:rsid w:val="00655019"/>
    <w:rsid w:val="00656073"/>
    <w:rsid w:val="006561BB"/>
    <w:rsid w:val="00661A02"/>
    <w:rsid w:val="006652AB"/>
    <w:rsid w:val="006654F5"/>
    <w:rsid w:val="0067004E"/>
    <w:rsid w:val="00672D4B"/>
    <w:rsid w:val="00673C41"/>
    <w:rsid w:val="00675C31"/>
    <w:rsid w:val="00677552"/>
    <w:rsid w:val="006813FF"/>
    <w:rsid w:val="00681575"/>
    <w:rsid w:val="006830BE"/>
    <w:rsid w:val="006843DC"/>
    <w:rsid w:val="00686318"/>
    <w:rsid w:val="006872E6"/>
    <w:rsid w:val="00690216"/>
    <w:rsid w:val="006920D6"/>
    <w:rsid w:val="0069316E"/>
    <w:rsid w:val="006932BF"/>
    <w:rsid w:val="006945E0"/>
    <w:rsid w:val="00696C0B"/>
    <w:rsid w:val="00697785"/>
    <w:rsid w:val="006A309D"/>
    <w:rsid w:val="006A33FB"/>
    <w:rsid w:val="006A7D2C"/>
    <w:rsid w:val="006B22DC"/>
    <w:rsid w:val="006B500D"/>
    <w:rsid w:val="006B5730"/>
    <w:rsid w:val="006B7BD7"/>
    <w:rsid w:val="006B7D2C"/>
    <w:rsid w:val="006C58E7"/>
    <w:rsid w:val="006C7842"/>
    <w:rsid w:val="006C7889"/>
    <w:rsid w:val="006D2C2F"/>
    <w:rsid w:val="006D4EEC"/>
    <w:rsid w:val="006D6810"/>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363D"/>
    <w:rsid w:val="0073438C"/>
    <w:rsid w:val="007357CF"/>
    <w:rsid w:val="007372E8"/>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27A0"/>
    <w:rsid w:val="007C2D3A"/>
    <w:rsid w:val="007C70F2"/>
    <w:rsid w:val="007C7B67"/>
    <w:rsid w:val="007D041F"/>
    <w:rsid w:val="007D0A47"/>
    <w:rsid w:val="007D40E7"/>
    <w:rsid w:val="007D472F"/>
    <w:rsid w:val="007D4C4A"/>
    <w:rsid w:val="007E4EAD"/>
    <w:rsid w:val="007E52E7"/>
    <w:rsid w:val="007F2579"/>
    <w:rsid w:val="007F2794"/>
    <w:rsid w:val="007F3351"/>
    <w:rsid w:val="007F34A7"/>
    <w:rsid w:val="007F4D95"/>
    <w:rsid w:val="0080345C"/>
    <w:rsid w:val="008046E6"/>
    <w:rsid w:val="008069F1"/>
    <w:rsid w:val="00806CF8"/>
    <w:rsid w:val="00822280"/>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962AF"/>
    <w:rsid w:val="008A008C"/>
    <w:rsid w:val="008A0D4A"/>
    <w:rsid w:val="008A41AF"/>
    <w:rsid w:val="008A4943"/>
    <w:rsid w:val="008B295D"/>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1242"/>
    <w:rsid w:val="00916507"/>
    <w:rsid w:val="0091674B"/>
    <w:rsid w:val="00916E74"/>
    <w:rsid w:val="00922C83"/>
    <w:rsid w:val="00926E34"/>
    <w:rsid w:val="009275E4"/>
    <w:rsid w:val="00930989"/>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579B"/>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07972"/>
    <w:rsid w:val="00A11984"/>
    <w:rsid w:val="00A141A7"/>
    <w:rsid w:val="00A1508D"/>
    <w:rsid w:val="00A15262"/>
    <w:rsid w:val="00A179DD"/>
    <w:rsid w:val="00A21F7C"/>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515"/>
    <w:rsid w:val="00A7374E"/>
    <w:rsid w:val="00A737A0"/>
    <w:rsid w:val="00A73C97"/>
    <w:rsid w:val="00A75B3C"/>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317D"/>
    <w:rsid w:val="00AC31EA"/>
    <w:rsid w:val="00AC3420"/>
    <w:rsid w:val="00AC56A9"/>
    <w:rsid w:val="00AD144D"/>
    <w:rsid w:val="00AD2D5D"/>
    <w:rsid w:val="00AD6F3B"/>
    <w:rsid w:val="00AD7AC3"/>
    <w:rsid w:val="00AE0153"/>
    <w:rsid w:val="00AE0154"/>
    <w:rsid w:val="00AE1D32"/>
    <w:rsid w:val="00AE3A02"/>
    <w:rsid w:val="00AE3BF7"/>
    <w:rsid w:val="00AF015C"/>
    <w:rsid w:val="00AF0184"/>
    <w:rsid w:val="00AF05D9"/>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616FA"/>
    <w:rsid w:val="00B62116"/>
    <w:rsid w:val="00B70247"/>
    <w:rsid w:val="00B802B6"/>
    <w:rsid w:val="00B8244D"/>
    <w:rsid w:val="00B8312B"/>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613A"/>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888"/>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4480"/>
    <w:rsid w:val="00C9492F"/>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691A"/>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4B1A"/>
    <w:rsid w:val="00E153EC"/>
    <w:rsid w:val="00E16F1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601B"/>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56EE"/>
    <w:rsid w:val="00EF7D0C"/>
    <w:rsid w:val="00F00865"/>
    <w:rsid w:val="00F04711"/>
    <w:rsid w:val="00F12C92"/>
    <w:rsid w:val="00F15CBF"/>
    <w:rsid w:val="00F16434"/>
    <w:rsid w:val="00F16602"/>
    <w:rsid w:val="00F173C3"/>
    <w:rsid w:val="00F23E3B"/>
    <w:rsid w:val="00F23FE2"/>
    <w:rsid w:val="00F24754"/>
    <w:rsid w:val="00F2615F"/>
    <w:rsid w:val="00F2699D"/>
    <w:rsid w:val="00F27D45"/>
    <w:rsid w:val="00F30B93"/>
    <w:rsid w:val="00F31B66"/>
    <w:rsid w:val="00F31BE4"/>
    <w:rsid w:val="00F45177"/>
    <w:rsid w:val="00F4679E"/>
    <w:rsid w:val="00F47237"/>
    <w:rsid w:val="00F4776B"/>
    <w:rsid w:val="00F526FF"/>
    <w:rsid w:val="00F528A6"/>
    <w:rsid w:val="00F539FE"/>
    <w:rsid w:val="00F55837"/>
    <w:rsid w:val="00F55C31"/>
    <w:rsid w:val="00F56B2B"/>
    <w:rsid w:val="00F57426"/>
    <w:rsid w:val="00F57F1E"/>
    <w:rsid w:val="00F6035B"/>
    <w:rsid w:val="00F61D34"/>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3B92"/>
    <w:rsid w:val="00FB73C1"/>
    <w:rsid w:val="00FC2570"/>
    <w:rsid w:val="00FC27CD"/>
    <w:rsid w:val="00FC4C06"/>
    <w:rsid w:val="00FC75D4"/>
    <w:rsid w:val="00FD075A"/>
    <w:rsid w:val="00FD09DB"/>
    <w:rsid w:val="00FD434A"/>
    <w:rsid w:val="00FD47CC"/>
    <w:rsid w:val="00FD6925"/>
    <w:rsid w:val="00FE0D43"/>
    <w:rsid w:val="00FE10DD"/>
    <w:rsid w:val="00FE2D49"/>
    <w:rsid w:val="00FE4423"/>
    <w:rsid w:val="00FE54E2"/>
    <w:rsid w:val="00FE5A17"/>
    <w:rsid w:val="00FE6EEA"/>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oNotEmbedSmartTags/>
  <w:decimalSymbol w:val=","/>
  <w:listSeparator w:val=";"/>
  <w14:docId w14:val="1BEF8622"/>
  <w15:docId w15:val="{EE5540B8-3307-4A7D-BEE3-42C9196BE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paragraph" w:customStyle="1" w:styleId="Pa5">
    <w:name w:val="Pa5"/>
    <w:basedOn w:val="Standard"/>
    <w:next w:val="Standard"/>
    <w:rsid w:val="00F16434"/>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F16434"/>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F16434"/>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F16434"/>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F16434"/>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F16434"/>
    <w:pPr>
      <w:suppressLineNumbers/>
    </w:pPr>
  </w:style>
  <w:style w:type="character" w:customStyle="1" w:styleId="LinkdaInternet">
    <w:name w:val="Link da Internet"/>
    <w:rsid w:val="0061291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6955068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39917385">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190411665">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6806708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72442650">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8663043">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BD1B78-523D-41D9-A4FB-99001CF60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23</Pages>
  <Words>10357</Words>
  <Characters>55928</Characters>
  <Application>Microsoft Office Word</Application>
  <DocSecurity>0</DocSecurity>
  <Lines>466</Lines>
  <Paragraphs>132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66153</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Leonardo Vicentim Brancalion</cp:lastModifiedBy>
  <cp:revision>10</cp:revision>
  <cp:lastPrinted>2022-08-03T17:48:00Z</cp:lastPrinted>
  <dcterms:created xsi:type="dcterms:W3CDTF">2024-09-26T18:20:00Z</dcterms:created>
  <dcterms:modified xsi:type="dcterms:W3CDTF">2024-10-25T11:20:00Z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