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25370C0" w14:textId="40F1E931" w:rsidR="00A70C3D" w:rsidRPr="003D7704" w:rsidRDefault="00A65B45" w:rsidP="003D7704">
      <w:pPr>
        <w:pStyle w:val="Recuodecorpodetexto"/>
        <w:widowControl w:val="0"/>
        <w:shd w:val="clear" w:color="auto" w:fill="CCCCCC"/>
        <w:overflowPunct w:val="0"/>
        <w:spacing w:line="240" w:lineRule="auto"/>
        <w:jc w:val="center"/>
        <w:rPr>
          <w:b/>
          <w:color w:val="auto"/>
          <w:sz w:val="20"/>
          <w:szCs w:val="20"/>
          <w:lang w:val="pt-BR"/>
        </w:rPr>
      </w:pPr>
      <w:r w:rsidRPr="003D7704">
        <w:rPr>
          <w:b/>
          <w:color w:val="auto"/>
          <w:sz w:val="20"/>
          <w:szCs w:val="20"/>
        </w:rPr>
        <w:t xml:space="preserve">EDITAL DE </w:t>
      </w:r>
      <w:r w:rsidRPr="003D7704">
        <w:rPr>
          <w:b/>
          <w:color w:val="auto"/>
          <w:sz w:val="20"/>
          <w:szCs w:val="20"/>
          <w:lang w:val="pt-BR"/>
        </w:rPr>
        <w:t xml:space="preserve">DISPENSA ELETRÔNICA nº </w:t>
      </w:r>
      <w:r w:rsidR="00803254">
        <w:rPr>
          <w:b/>
          <w:color w:val="auto"/>
          <w:sz w:val="20"/>
          <w:szCs w:val="20"/>
          <w:lang w:val="pt-BR"/>
        </w:rPr>
        <w:t>229</w:t>
      </w:r>
      <w:r w:rsidR="00043D5B" w:rsidRPr="003D7704">
        <w:rPr>
          <w:b/>
          <w:color w:val="auto"/>
          <w:sz w:val="20"/>
          <w:szCs w:val="20"/>
          <w:lang w:val="pt-BR"/>
        </w:rPr>
        <w:t>/</w:t>
      </w:r>
      <w:r w:rsidR="009B6467" w:rsidRPr="003D7704">
        <w:rPr>
          <w:b/>
          <w:color w:val="auto"/>
          <w:sz w:val="20"/>
          <w:szCs w:val="20"/>
          <w:lang w:val="pt-BR"/>
        </w:rPr>
        <w:t>2024</w:t>
      </w:r>
      <w:r w:rsidRPr="003D7704">
        <w:rPr>
          <w:b/>
          <w:color w:val="auto"/>
          <w:sz w:val="20"/>
          <w:szCs w:val="20"/>
        </w:rPr>
        <w:t xml:space="preserve"> </w:t>
      </w:r>
    </w:p>
    <w:p w14:paraId="26192196" w14:textId="77777777" w:rsidR="00A70C3D" w:rsidRPr="003D7704" w:rsidRDefault="00A70C3D" w:rsidP="003D7704">
      <w:pPr>
        <w:pStyle w:val="Recuodecorpodetexto"/>
        <w:widowControl w:val="0"/>
        <w:overflowPunct w:val="0"/>
        <w:spacing w:line="240" w:lineRule="auto"/>
        <w:jc w:val="center"/>
        <w:rPr>
          <w:color w:val="auto"/>
          <w:sz w:val="20"/>
          <w:szCs w:val="20"/>
        </w:rPr>
      </w:pPr>
    </w:p>
    <w:p w14:paraId="2D2A34EF" w14:textId="77777777" w:rsidR="00A70C3D" w:rsidRPr="003D7704" w:rsidRDefault="00A65B45" w:rsidP="003D7704">
      <w:pPr>
        <w:pStyle w:val="Recuodecorpodetexto"/>
        <w:widowControl w:val="0"/>
        <w:overflowPunct w:val="0"/>
        <w:spacing w:line="240" w:lineRule="auto"/>
        <w:jc w:val="center"/>
        <w:rPr>
          <w:b/>
          <w:bCs/>
          <w:color w:val="auto"/>
          <w:sz w:val="20"/>
          <w:szCs w:val="20"/>
          <w:lang w:val="pt-BR"/>
        </w:rPr>
      </w:pPr>
      <w:r w:rsidRPr="003D7704">
        <w:rPr>
          <w:b/>
          <w:bCs/>
          <w:color w:val="auto"/>
          <w:sz w:val="20"/>
          <w:szCs w:val="20"/>
          <w:lang w:val="pt-BR"/>
        </w:rPr>
        <w:t>TERMO DE REFERÊNCIA</w:t>
      </w:r>
    </w:p>
    <w:p w14:paraId="473D8C91" w14:textId="77777777" w:rsidR="00A70C3D" w:rsidRPr="003D7704" w:rsidRDefault="00A70C3D" w:rsidP="003D7704">
      <w:pPr>
        <w:pStyle w:val="Recuodecorpodetexto"/>
        <w:widowControl w:val="0"/>
        <w:overflowPunct w:val="0"/>
        <w:spacing w:line="240" w:lineRule="auto"/>
        <w:jc w:val="center"/>
        <w:rPr>
          <w:color w:val="auto"/>
          <w:sz w:val="20"/>
          <w:szCs w:val="20"/>
        </w:rPr>
      </w:pPr>
    </w:p>
    <w:p w14:paraId="1F46650E" w14:textId="77777777" w:rsidR="00A70C3D" w:rsidRPr="003D7704" w:rsidRDefault="00A65B45" w:rsidP="006D050C">
      <w:pPr>
        <w:pStyle w:val="Recuodecorpodetexto"/>
        <w:widowControl w:val="0"/>
        <w:shd w:val="clear" w:color="auto" w:fill="DDDDDD"/>
        <w:overflowPunct w:val="0"/>
        <w:spacing w:line="240" w:lineRule="auto"/>
        <w:ind w:firstLine="567"/>
        <w:rPr>
          <w:b/>
          <w:color w:val="auto"/>
          <w:sz w:val="20"/>
          <w:szCs w:val="20"/>
        </w:rPr>
      </w:pPr>
      <w:r w:rsidRPr="003D7704">
        <w:rPr>
          <w:b/>
          <w:color w:val="auto"/>
          <w:sz w:val="20"/>
          <w:szCs w:val="20"/>
        </w:rPr>
        <w:t>1</w:t>
      </w:r>
      <w:r w:rsidRPr="003D7704">
        <w:rPr>
          <w:b/>
          <w:color w:val="auto"/>
          <w:sz w:val="20"/>
          <w:szCs w:val="20"/>
          <w:lang w:val="pt-BR"/>
        </w:rPr>
        <w:t>.</w:t>
      </w:r>
      <w:r w:rsidRPr="003D7704">
        <w:rPr>
          <w:b/>
          <w:color w:val="auto"/>
          <w:sz w:val="20"/>
          <w:szCs w:val="20"/>
        </w:rPr>
        <w:t xml:space="preserve"> DO PROCESSAMENTO:</w:t>
      </w:r>
    </w:p>
    <w:p w14:paraId="039B0F3F" w14:textId="303A561E" w:rsidR="00A70C3D" w:rsidRPr="003D7704" w:rsidRDefault="00A65B45" w:rsidP="006D050C">
      <w:pPr>
        <w:pStyle w:val="Recuodecorpodetexto"/>
        <w:widowControl w:val="0"/>
        <w:numPr>
          <w:ilvl w:val="0"/>
          <w:numId w:val="4"/>
        </w:numPr>
        <w:tabs>
          <w:tab w:val="left" w:pos="284"/>
        </w:tabs>
        <w:overflowPunct w:val="0"/>
        <w:spacing w:line="240" w:lineRule="auto"/>
        <w:rPr>
          <w:color w:val="auto"/>
          <w:sz w:val="20"/>
          <w:szCs w:val="20"/>
          <w:lang w:val="pt-BR"/>
        </w:rPr>
      </w:pPr>
      <w:r w:rsidRPr="003D7704">
        <w:rPr>
          <w:color w:val="auto"/>
          <w:sz w:val="20"/>
          <w:szCs w:val="20"/>
        </w:rPr>
        <w:t>Número do proces</w:t>
      </w:r>
      <w:r w:rsidRPr="003D7704">
        <w:rPr>
          <w:color w:val="auto"/>
          <w:sz w:val="20"/>
          <w:szCs w:val="20"/>
          <w:lang w:val="pt-BR"/>
        </w:rPr>
        <w:t>so:</w:t>
      </w:r>
      <w:r w:rsidR="0039509F" w:rsidRPr="003D7704">
        <w:rPr>
          <w:color w:val="auto"/>
          <w:sz w:val="20"/>
          <w:szCs w:val="20"/>
          <w:lang w:val="pt-BR"/>
        </w:rPr>
        <w:t xml:space="preserve"> </w:t>
      </w:r>
      <w:r w:rsidR="00803254">
        <w:rPr>
          <w:b/>
          <w:bCs/>
          <w:color w:val="auto"/>
          <w:sz w:val="20"/>
          <w:szCs w:val="20"/>
          <w:lang w:val="pt-BR"/>
        </w:rPr>
        <w:t>136.854</w:t>
      </w:r>
      <w:r w:rsidR="0039509F" w:rsidRPr="003D7704">
        <w:rPr>
          <w:b/>
          <w:bCs/>
          <w:color w:val="auto"/>
          <w:sz w:val="20"/>
          <w:szCs w:val="20"/>
          <w:lang w:val="pt-BR"/>
        </w:rPr>
        <w:t>/2024</w:t>
      </w:r>
      <w:r w:rsidRPr="003D7704">
        <w:rPr>
          <w:b/>
          <w:color w:val="auto"/>
          <w:sz w:val="20"/>
          <w:szCs w:val="20"/>
          <w:lang w:val="pt-BR"/>
        </w:rPr>
        <w:t xml:space="preserve"> </w:t>
      </w:r>
    </w:p>
    <w:p w14:paraId="6EA49F27" w14:textId="1CC902B9" w:rsidR="003B5A2D" w:rsidRPr="003D7704" w:rsidRDefault="003B5A2D"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 xml:space="preserve">Data </w:t>
      </w:r>
      <w:r w:rsidR="00E4397F">
        <w:rPr>
          <w:color w:val="auto"/>
          <w:sz w:val="20"/>
          <w:szCs w:val="20"/>
          <w:lang w:val="pt-BR"/>
        </w:rPr>
        <w:t>l</w:t>
      </w:r>
      <w:r w:rsidR="00BF3504" w:rsidRPr="003D7704">
        <w:rPr>
          <w:color w:val="auto"/>
          <w:sz w:val="20"/>
          <w:szCs w:val="20"/>
          <w:lang w:val="pt-BR"/>
        </w:rPr>
        <w:t xml:space="preserve">imite </w:t>
      </w:r>
      <w:r w:rsidRPr="003D7704">
        <w:rPr>
          <w:color w:val="auto"/>
          <w:sz w:val="20"/>
          <w:szCs w:val="20"/>
        </w:rPr>
        <w:t xml:space="preserve">de </w:t>
      </w:r>
      <w:r w:rsidRPr="003D7704">
        <w:rPr>
          <w:color w:val="auto"/>
          <w:sz w:val="20"/>
          <w:szCs w:val="20"/>
          <w:lang w:val="pt-BR"/>
        </w:rPr>
        <w:t>recebimento de propostas</w:t>
      </w:r>
      <w:r w:rsidRPr="003D7704">
        <w:rPr>
          <w:color w:val="auto"/>
          <w:sz w:val="20"/>
          <w:szCs w:val="20"/>
        </w:rPr>
        <w:t>:</w:t>
      </w:r>
      <w:r w:rsidR="00FA3416" w:rsidRPr="003D7704">
        <w:rPr>
          <w:color w:val="auto"/>
          <w:sz w:val="20"/>
          <w:szCs w:val="20"/>
          <w:lang w:val="pt-BR"/>
        </w:rPr>
        <w:t xml:space="preserve"> </w:t>
      </w:r>
      <w:r w:rsidR="00803254">
        <w:rPr>
          <w:color w:val="auto"/>
          <w:sz w:val="20"/>
          <w:szCs w:val="20"/>
          <w:lang w:val="pt-BR"/>
        </w:rPr>
        <w:t>04/11</w:t>
      </w:r>
      <w:r w:rsidR="00FA3416" w:rsidRPr="003D7704">
        <w:rPr>
          <w:color w:val="auto"/>
          <w:sz w:val="20"/>
          <w:szCs w:val="20"/>
          <w:lang w:val="pt-BR"/>
        </w:rPr>
        <w:t>/</w:t>
      </w:r>
      <w:r w:rsidR="0039509F" w:rsidRPr="003D7704">
        <w:rPr>
          <w:color w:val="auto"/>
          <w:sz w:val="20"/>
          <w:szCs w:val="20"/>
          <w:lang w:val="pt-BR"/>
        </w:rPr>
        <w:t>2024</w:t>
      </w:r>
      <w:r w:rsidR="00EF2A99" w:rsidRPr="003D7704">
        <w:rPr>
          <w:color w:val="auto"/>
          <w:sz w:val="20"/>
          <w:szCs w:val="20"/>
          <w:lang w:val="pt-BR"/>
        </w:rPr>
        <w:t xml:space="preserve"> </w:t>
      </w:r>
      <w:r w:rsidR="00AC3F72" w:rsidRPr="003D7704">
        <w:rPr>
          <w:color w:val="auto"/>
          <w:sz w:val="20"/>
          <w:szCs w:val="20"/>
          <w:lang w:val="pt-BR"/>
        </w:rPr>
        <w:t>-</w:t>
      </w:r>
      <w:r w:rsidR="00FA3416" w:rsidRPr="003D7704">
        <w:rPr>
          <w:color w:val="auto"/>
          <w:sz w:val="20"/>
          <w:szCs w:val="20"/>
          <w:lang w:val="pt-BR"/>
        </w:rPr>
        <w:t xml:space="preserve"> </w:t>
      </w:r>
      <w:r w:rsidR="0039509F" w:rsidRPr="003D7704">
        <w:rPr>
          <w:color w:val="auto"/>
          <w:sz w:val="20"/>
          <w:szCs w:val="20"/>
          <w:lang w:val="pt-BR"/>
        </w:rPr>
        <w:t>0</w:t>
      </w:r>
      <w:r w:rsidR="00FA3416" w:rsidRPr="003D7704">
        <w:rPr>
          <w:color w:val="auto"/>
          <w:sz w:val="20"/>
          <w:szCs w:val="20"/>
          <w:lang w:val="pt-BR"/>
        </w:rPr>
        <w:t>8</w:t>
      </w:r>
      <w:r w:rsidR="00AC3F72" w:rsidRPr="003D7704">
        <w:rPr>
          <w:color w:val="auto"/>
          <w:sz w:val="20"/>
          <w:szCs w:val="20"/>
          <w:lang w:val="pt-BR"/>
        </w:rPr>
        <w:t>h</w:t>
      </w:r>
    </w:p>
    <w:p w14:paraId="3C7A8F02" w14:textId="22E4103E" w:rsidR="00A70C3D" w:rsidRPr="003D7704" w:rsidRDefault="00FA3416"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Data de início de lances:</w:t>
      </w:r>
      <w:r w:rsidR="00EF2A99" w:rsidRPr="003D7704">
        <w:rPr>
          <w:color w:val="auto"/>
          <w:sz w:val="20"/>
          <w:szCs w:val="20"/>
          <w:lang w:val="pt-BR"/>
        </w:rPr>
        <w:t xml:space="preserve"> </w:t>
      </w:r>
      <w:r w:rsidR="00803254">
        <w:rPr>
          <w:color w:val="auto"/>
          <w:sz w:val="20"/>
          <w:szCs w:val="20"/>
          <w:lang w:val="pt-BR"/>
        </w:rPr>
        <w:t>04/11</w:t>
      </w:r>
      <w:r w:rsidR="00FF13D2" w:rsidRPr="003D7704">
        <w:rPr>
          <w:color w:val="auto"/>
          <w:sz w:val="20"/>
          <w:szCs w:val="20"/>
          <w:lang w:val="pt-BR"/>
        </w:rPr>
        <w:t xml:space="preserve">/2024 </w:t>
      </w:r>
      <w:r w:rsidR="00AC3F72" w:rsidRPr="003D7704">
        <w:rPr>
          <w:color w:val="auto"/>
          <w:sz w:val="20"/>
          <w:szCs w:val="20"/>
          <w:lang w:val="pt-BR"/>
        </w:rPr>
        <w:t>- 09</w:t>
      </w:r>
      <w:r w:rsidR="0039509F" w:rsidRPr="003D7704">
        <w:rPr>
          <w:color w:val="auto"/>
          <w:sz w:val="20"/>
          <w:szCs w:val="20"/>
          <w:lang w:val="pt-BR"/>
        </w:rPr>
        <w:t>h</w:t>
      </w:r>
    </w:p>
    <w:p w14:paraId="44CD12AC" w14:textId="2D03346C" w:rsidR="00A70C3D" w:rsidRPr="003D7704" w:rsidRDefault="005A1883" w:rsidP="006D050C">
      <w:pPr>
        <w:pStyle w:val="Recuodecorpodetexto"/>
        <w:widowControl w:val="0"/>
        <w:numPr>
          <w:ilvl w:val="0"/>
          <w:numId w:val="4"/>
        </w:numPr>
        <w:tabs>
          <w:tab w:val="left" w:pos="284"/>
        </w:tabs>
        <w:spacing w:line="240" w:lineRule="auto"/>
        <w:rPr>
          <w:color w:val="auto"/>
          <w:sz w:val="20"/>
          <w:szCs w:val="20"/>
        </w:rPr>
      </w:pPr>
      <w:r>
        <w:rPr>
          <w:color w:val="auto"/>
          <w:sz w:val="20"/>
          <w:szCs w:val="20"/>
          <w:lang w:val="pt-BR"/>
        </w:rPr>
        <w:t xml:space="preserve">Duração da etapa de lances: </w:t>
      </w:r>
      <w:r w:rsidRPr="005A1883">
        <w:rPr>
          <w:b/>
          <w:color w:val="auto"/>
          <w:sz w:val="20"/>
          <w:szCs w:val="20"/>
          <w:lang w:val="pt-BR"/>
        </w:rPr>
        <w:t>06</w:t>
      </w:r>
      <w:r>
        <w:rPr>
          <w:b/>
          <w:color w:val="auto"/>
          <w:sz w:val="20"/>
          <w:szCs w:val="20"/>
          <w:lang w:val="pt-BR"/>
        </w:rPr>
        <w:t xml:space="preserve"> (seis)</w:t>
      </w:r>
      <w:r w:rsidRPr="005A1883">
        <w:rPr>
          <w:b/>
          <w:color w:val="auto"/>
          <w:sz w:val="20"/>
          <w:szCs w:val="20"/>
          <w:lang w:val="pt-BR"/>
        </w:rPr>
        <w:t xml:space="preserve"> horas</w:t>
      </w:r>
      <w:r>
        <w:rPr>
          <w:color w:val="auto"/>
          <w:sz w:val="20"/>
          <w:szCs w:val="20"/>
          <w:lang w:val="pt-BR"/>
        </w:rPr>
        <w:t>.</w:t>
      </w:r>
    </w:p>
    <w:p w14:paraId="0A522D40" w14:textId="6021985E" w:rsidR="00A70C3D" w:rsidRPr="003D7704" w:rsidRDefault="00A65B45" w:rsidP="006D050C">
      <w:pPr>
        <w:pStyle w:val="Recuodecorpodetexto"/>
        <w:widowControl w:val="0"/>
        <w:numPr>
          <w:ilvl w:val="0"/>
          <w:numId w:val="4"/>
        </w:numPr>
        <w:tabs>
          <w:tab w:val="left" w:pos="284"/>
        </w:tabs>
        <w:overflowPunct w:val="0"/>
        <w:spacing w:line="240" w:lineRule="auto"/>
        <w:rPr>
          <w:b/>
          <w:bCs/>
          <w:color w:val="auto"/>
          <w:sz w:val="20"/>
          <w:szCs w:val="20"/>
        </w:rPr>
      </w:pPr>
      <w:r w:rsidRPr="003D7704">
        <w:rPr>
          <w:color w:val="auto"/>
          <w:sz w:val="20"/>
          <w:szCs w:val="20"/>
        </w:rPr>
        <w:t xml:space="preserve">Endereço </w:t>
      </w:r>
      <w:r w:rsidR="00E4397F" w:rsidRPr="00AC3F72">
        <w:rPr>
          <w:sz w:val="20"/>
          <w:szCs w:val="20"/>
        </w:rPr>
        <w:t>eletrônico</w:t>
      </w:r>
      <w:r w:rsidR="00E4397F">
        <w:rPr>
          <w:sz w:val="20"/>
          <w:szCs w:val="20"/>
          <w:lang w:val="pt-BR"/>
        </w:rPr>
        <w:t>:</w:t>
      </w:r>
      <w:r w:rsidR="00E4397F" w:rsidRPr="00AC3F72">
        <w:rPr>
          <w:sz w:val="20"/>
          <w:szCs w:val="20"/>
          <w:lang w:val="pt-BR"/>
        </w:rPr>
        <w:t xml:space="preserve"> </w:t>
      </w:r>
      <w:hyperlink r:id="rId12" w:history="1"/>
      <w:hyperlink r:id="rId13" w:history="1">
        <w:r w:rsidR="00E4397F" w:rsidRPr="00AC3F72">
          <w:rPr>
            <w:color w:val="0000FF"/>
            <w:sz w:val="20"/>
            <w:szCs w:val="20"/>
            <w:u w:val="single"/>
            <w:lang w:val="pt-BR"/>
          </w:rPr>
          <w:t>https://bnccompras.com</w:t>
        </w:r>
      </w:hyperlink>
      <w:r w:rsidR="00E4397F">
        <w:rPr>
          <w:sz w:val="20"/>
          <w:szCs w:val="20"/>
          <w:lang w:val="pt-BR"/>
        </w:rPr>
        <w:t>.</w:t>
      </w:r>
    </w:p>
    <w:p w14:paraId="0D9E9EC9" w14:textId="77777777" w:rsidR="00DC4724" w:rsidRPr="003D7704" w:rsidRDefault="00DC4724" w:rsidP="006D050C">
      <w:pPr>
        <w:pStyle w:val="Recuodecorpodetexto"/>
        <w:widowControl w:val="0"/>
        <w:tabs>
          <w:tab w:val="left" w:pos="284"/>
        </w:tabs>
        <w:overflowPunct w:val="0"/>
        <w:spacing w:line="240" w:lineRule="auto"/>
        <w:rPr>
          <w:b/>
          <w:bCs/>
          <w:color w:val="auto"/>
          <w:sz w:val="20"/>
          <w:szCs w:val="20"/>
          <w:highlight w:val="yellow"/>
        </w:rPr>
      </w:pPr>
    </w:p>
    <w:p w14:paraId="193E30C8" w14:textId="77777777" w:rsidR="00A70C3D" w:rsidRPr="003D7704" w:rsidRDefault="00A65B45" w:rsidP="006D050C">
      <w:pPr>
        <w:shd w:val="clear" w:color="auto" w:fill="DDDDDD"/>
        <w:ind w:firstLine="567"/>
        <w:jc w:val="both"/>
        <w:rPr>
          <w:rFonts w:ascii="Arial" w:hAnsi="Arial" w:cs="Arial"/>
        </w:rPr>
      </w:pPr>
      <w:r w:rsidRPr="003D7704">
        <w:rPr>
          <w:rFonts w:ascii="Arial" w:hAnsi="Arial" w:cs="Arial"/>
          <w:b/>
          <w:bCs/>
        </w:rPr>
        <w:t>2. DO OBJETO:</w:t>
      </w:r>
    </w:p>
    <w:p w14:paraId="27DAC826" w14:textId="1A73A399" w:rsidR="00367D81" w:rsidRPr="003D7704" w:rsidRDefault="00A65B45" w:rsidP="00771361">
      <w:pPr>
        <w:numPr>
          <w:ilvl w:val="0"/>
          <w:numId w:val="14"/>
        </w:numPr>
        <w:tabs>
          <w:tab w:val="clear" w:pos="0"/>
          <w:tab w:val="num" w:pos="284"/>
        </w:tabs>
        <w:jc w:val="both"/>
        <w:rPr>
          <w:rFonts w:ascii="Arial" w:hAnsi="Arial" w:cs="Arial"/>
        </w:rPr>
      </w:pPr>
      <w:r w:rsidRPr="003D7704">
        <w:rPr>
          <w:rFonts w:ascii="Arial" w:hAnsi="Arial" w:cs="Arial"/>
        </w:rPr>
        <w:t>Objeto:</w:t>
      </w:r>
      <w:r w:rsidR="0039509F" w:rsidRPr="003D7704">
        <w:rPr>
          <w:rFonts w:ascii="Arial" w:hAnsi="Arial" w:cs="Arial"/>
        </w:rPr>
        <w:t xml:space="preserve"> </w:t>
      </w:r>
      <w:r w:rsidR="009B2FD4" w:rsidRPr="003D7704">
        <w:rPr>
          <w:rFonts w:ascii="Arial" w:hAnsi="Arial" w:cs="Arial"/>
          <w:b/>
        </w:rPr>
        <w:t xml:space="preserve">Aquisição de </w:t>
      </w:r>
      <w:r w:rsidR="00803254" w:rsidRPr="00803254">
        <w:rPr>
          <w:rFonts w:ascii="Arial" w:hAnsi="Arial" w:cs="Arial"/>
          <w:b/>
        </w:rPr>
        <w:t>materiais elétricos e de manutenções diversas</w:t>
      </w:r>
      <w:r w:rsidR="00541F1D" w:rsidRPr="003D7704">
        <w:rPr>
          <w:rFonts w:ascii="Arial" w:hAnsi="Arial" w:cs="Arial"/>
          <w:b/>
        </w:rPr>
        <w:t>.</w:t>
      </w:r>
    </w:p>
    <w:p w14:paraId="20400EDD" w14:textId="199B5028" w:rsidR="00EF2A99" w:rsidRPr="003D7704" w:rsidRDefault="00A65B45" w:rsidP="006D050C">
      <w:pPr>
        <w:numPr>
          <w:ilvl w:val="0"/>
          <w:numId w:val="14"/>
        </w:numPr>
        <w:tabs>
          <w:tab w:val="clear" w:pos="0"/>
          <w:tab w:val="num" w:pos="284"/>
        </w:tabs>
        <w:jc w:val="both"/>
        <w:rPr>
          <w:rFonts w:ascii="Arial" w:hAnsi="Arial" w:cs="Arial"/>
        </w:rPr>
      </w:pPr>
      <w:r w:rsidRPr="003D7704">
        <w:rPr>
          <w:rFonts w:ascii="Arial" w:hAnsi="Arial" w:cs="Arial"/>
        </w:rPr>
        <w:t>Unidade Requisitante:</w:t>
      </w:r>
      <w:r w:rsidR="0039509F" w:rsidRPr="003D7704">
        <w:rPr>
          <w:rFonts w:ascii="Arial" w:hAnsi="Arial" w:cs="Arial"/>
        </w:rPr>
        <w:t xml:space="preserve"> </w:t>
      </w:r>
      <w:r w:rsidR="0066275F" w:rsidRPr="0066275F">
        <w:rPr>
          <w:rFonts w:ascii="Arial" w:hAnsi="Arial" w:cs="Arial"/>
        </w:rPr>
        <w:t>S</w:t>
      </w:r>
      <w:r w:rsidR="0066275F">
        <w:rPr>
          <w:rFonts w:ascii="Arial" w:hAnsi="Arial" w:cs="Arial"/>
        </w:rPr>
        <w:t>ecretaria Municipal de Administração.</w:t>
      </w:r>
    </w:p>
    <w:p w14:paraId="4434AF40" w14:textId="1202AE15" w:rsidR="009B2FD4" w:rsidRPr="003D7704" w:rsidRDefault="00A65B45" w:rsidP="006D050C">
      <w:pPr>
        <w:numPr>
          <w:ilvl w:val="0"/>
          <w:numId w:val="14"/>
        </w:numPr>
        <w:tabs>
          <w:tab w:val="clear" w:pos="0"/>
          <w:tab w:val="num" w:pos="284"/>
        </w:tabs>
        <w:jc w:val="both"/>
        <w:rPr>
          <w:rFonts w:ascii="Arial" w:hAnsi="Arial" w:cs="Arial"/>
        </w:rPr>
      </w:pPr>
      <w:r w:rsidRPr="003D7704">
        <w:rPr>
          <w:rFonts w:ascii="Arial" w:hAnsi="Arial" w:cs="Arial"/>
        </w:rPr>
        <w:t>Fonte de recursos:</w:t>
      </w:r>
      <w:r w:rsidR="00E20CF9" w:rsidRPr="003D7704">
        <w:rPr>
          <w:rFonts w:ascii="Arial" w:hAnsi="Arial" w:cs="Arial"/>
        </w:rPr>
        <w:t xml:space="preserve"> </w:t>
      </w:r>
      <w:r w:rsidR="0066275F">
        <w:rPr>
          <w:rFonts w:ascii="Arial" w:hAnsi="Arial" w:cs="Arial"/>
        </w:rPr>
        <w:t xml:space="preserve">Tesouro </w:t>
      </w:r>
      <w:r w:rsidR="0066275F" w:rsidRPr="0066275F">
        <w:rPr>
          <w:rFonts w:ascii="Arial" w:hAnsi="Arial" w:cs="Arial"/>
        </w:rPr>
        <w:t>-</w:t>
      </w:r>
      <w:r w:rsidR="0066275F">
        <w:rPr>
          <w:rFonts w:ascii="Arial" w:hAnsi="Arial" w:cs="Arial"/>
        </w:rPr>
        <w:t xml:space="preserve"> Dotação</w:t>
      </w:r>
      <w:r w:rsidR="0066275F" w:rsidRPr="0066275F">
        <w:rPr>
          <w:rFonts w:ascii="Arial" w:hAnsi="Arial" w:cs="Arial"/>
        </w:rPr>
        <w:t xml:space="preserve"> orçamentária:</w:t>
      </w:r>
      <w:r w:rsidR="0066275F">
        <w:rPr>
          <w:rFonts w:ascii="Arial" w:hAnsi="Arial" w:cs="Arial"/>
        </w:rPr>
        <w:t xml:space="preserve"> 04.122.0005.2039.0000 – MANUTENÇÃO</w:t>
      </w:r>
      <w:r w:rsidR="0066275F" w:rsidRPr="0066275F">
        <w:rPr>
          <w:rFonts w:ascii="Arial" w:hAnsi="Arial" w:cs="Arial"/>
        </w:rPr>
        <w:t xml:space="preserve"> DO </w:t>
      </w:r>
      <w:r w:rsidR="0066275F">
        <w:rPr>
          <w:rFonts w:ascii="Arial" w:hAnsi="Arial" w:cs="Arial"/>
        </w:rPr>
        <w:t>PRÉDIO DO CENTRO</w:t>
      </w:r>
      <w:r w:rsidR="0066275F" w:rsidRPr="0066275F">
        <w:rPr>
          <w:rFonts w:ascii="Arial" w:hAnsi="Arial" w:cs="Arial"/>
        </w:rPr>
        <w:t>CÍVICO</w:t>
      </w:r>
      <w:r w:rsidR="0066275F">
        <w:rPr>
          <w:rFonts w:ascii="Arial" w:hAnsi="Arial" w:cs="Arial"/>
        </w:rPr>
        <w:t>.</w:t>
      </w:r>
    </w:p>
    <w:p w14:paraId="75131382" w14:textId="04344494" w:rsidR="00A70C3D" w:rsidRPr="0066275F" w:rsidRDefault="00A65B45" w:rsidP="006D050C">
      <w:pPr>
        <w:numPr>
          <w:ilvl w:val="0"/>
          <w:numId w:val="14"/>
        </w:numPr>
        <w:tabs>
          <w:tab w:val="clear" w:pos="0"/>
          <w:tab w:val="num" w:pos="284"/>
        </w:tabs>
        <w:jc w:val="both"/>
        <w:rPr>
          <w:rFonts w:ascii="Arial" w:hAnsi="Arial" w:cs="Arial"/>
          <w:b/>
        </w:rPr>
      </w:pPr>
      <w:r w:rsidRPr="003D7704">
        <w:rPr>
          <w:rFonts w:ascii="Arial" w:hAnsi="Arial" w:cs="Arial"/>
        </w:rPr>
        <w:t xml:space="preserve">Valor estimado da contratação: </w:t>
      </w:r>
      <w:r w:rsidR="007733E6" w:rsidRPr="003D7704">
        <w:rPr>
          <w:rFonts w:ascii="Arial" w:hAnsi="Arial" w:cs="Arial"/>
          <w:b/>
        </w:rPr>
        <w:t xml:space="preserve">R$ </w:t>
      </w:r>
      <w:r w:rsidR="0066275F">
        <w:rPr>
          <w:rFonts w:ascii="Arial" w:hAnsi="Arial" w:cs="Arial"/>
          <w:b/>
        </w:rPr>
        <w:t>18.174,30 (</w:t>
      </w:r>
      <w:proofErr w:type="gramStart"/>
      <w:r w:rsidR="0066275F">
        <w:rPr>
          <w:rFonts w:ascii="Arial" w:hAnsi="Arial" w:cs="Arial"/>
          <w:b/>
        </w:rPr>
        <w:t>Dezoito mil, cento e setenta e</w:t>
      </w:r>
      <w:proofErr w:type="gramEnd"/>
      <w:r w:rsidR="0066275F">
        <w:rPr>
          <w:rFonts w:ascii="Arial" w:hAnsi="Arial" w:cs="Arial"/>
          <w:b/>
        </w:rPr>
        <w:t xml:space="preserve"> quatro reais e </w:t>
      </w:r>
      <w:r w:rsidR="0066275F" w:rsidRPr="0066275F">
        <w:rPr>
          <w:rFonts w:ascii="Arial" w:hAnsi="Arial" w:cs="Arial"/>
          <w:b/>
        </w:rPr>
        <w:t>trinta centavos)</w:t>
      </w:r>
      <w:r w:rsidR="0066275F">
        <w:rPr>
          <w:rFonts w:ascii="Arial" w:hAnsi="Arial" w:cs="Arial"/>
          <w:b/>
        </w:rPr>
        <w:t>.</w:t>
      </w:r>
    </w:p>
    <w:p w14:paraId="1E9DFDE0" w14:textId="6437A174" w:rsidR="0039509F" w:rsidRPr="003D7704" w:rsidRDefault="00A65B45" w:rsidP="006D050C">
      <w:pPr>
        <w:numPr>
          <w:ilvl w:val="0"/>
          <w:numId w:val="14"/>
        </w:numPr>
        <w:tabs>
          <w:tab w:val="clear" w:pos="0"/>
          <w:tab w:val="num" w:pos="284"/>
        </w:tabs>
        <w:jc w:val="both"/>
        <w:rPr>
          <w:rFonts w:ascii="Arial" w:hAnsi="Arial" w:cs="Arial"/>
        </w:rPr>
      </w:pPr>
      <w:r w:rsidRPr="003D7704">
        <w:rPr>
          <w:rFonts w:ascii="Arial" w:hAnsi="Arial" w:cs="Arial"/>
        </w:rPr>
        <w:t>Prazo de contratação:</w:t>
      </w:r>
      <w:r w:rsidR="0039509F" w:rsidRPr="003D7704">
        <w:rPr>
          <w:rFonts w:ascii="Arial" w:hAnsi="Arial" w:cs="Arial"/>
        </w:rPr>
        <w:t xml:space="preserve"> até a entrega definitiva</w:t>
      </w:r>
      <w:r w:rsidR="0066275F">
        <w:rPr>
          <w:rFonts w:ascii="Arial" w:hAnsi="Arial" w:cs="Arial"/>
        </w:rPr>
        <w:t xml:space="preserve"> do objeto</w:t>
      </w:r>
      <w:r w:rsidR="0039509F" w:rsidRPr="003D7704">
        <w:rPr>
          <w:rFonts w:ascii="Arial" w:hAnsi="Arial" w:cs="Arial"/>
        </w:rPr>
        <w:t>.</w:t>
      </w:r>
    </w:p>
    <w:p w14:paraId="78832558" w14:textId="628BD224" w:rsidR="00A96387" w:rsidRPr="003D7704" w:rsidRDefault="00A96387" w:rsidP="006D050C">
      <w:pPr>
        <w:numPr>
          <w:ilvl w:val="0"/>
          <w:numId w:val="14"/>
        </w:numPr>
        <w:tabs>
          <w:tab w:val="clear" w:pos="0"/>
          <w:tab w:val="num" w:pos="284"/>
        </w:tabs>
        <w:jc w:val="both"/>
        <w:rPr>
          <w:rFonts w:ascii="Arial" w:hAnsi="Arial" w:cs="Arial"/>
        </w:rPr>
      </w:pPr>
      <w:r w:rsidRPr="003D7704">
        <w:rPr>
          <w:rFonts w:ascii="Arial" w:hAnsi="Arial" w:cs="Arial"/>
        </w:rPr>
        <w:t xml:space="preserve">Amparo Legal: </w:t>
      </w:r>
      <w:r w:rsidR="00EF2A99" w:rsidRPr="003D7704">
        <w:rPr>
          <w:rFonts w:ascii="Arial" w:hAnsi="Arial" w:cs="Arial"/>
        </w:rPr>
        <w:t xml:space="preserve">Art. 75, Inciso </w:t>
      </w:r>
      <w:r w:rsidR="0039509F" w:rsidRPr="003D7704">
        <w:rPr>
          <w:rFonts w:ascii="Arial" w:hAnsi="Arial" w:cs="Arial"/>
        </w:rPr>
        <w:t xml:space="preserve">II </w:t>
      </w:r>
      <w:r w:rsidR="00EF2A99" w:rsidRPr="003D7704">
        <w:rPr>
          <w:rFonts w:ascii="Arial" w:hAnsi="Arial" w:cs="Arial"/>
        </w:rPr>
        <w:t>(será aplicado</w:t>
      </w:r>
      <w:bookmarkStart w:id="0" w:name="_GoBack"/>
      <w:bookmarkEnd w:id="0"/>
      <w:r w:rsidR="00EF2A99" w:rsidRPr="003D7704">
        <w:rPr>
          <w:rFonts w:ascii="Arial" w:hAnsi="Arial" w:cs="Arial"/>
        </w:rPr>
        <w:t xml:space="preserve"> o benefício da LC 123/06, conforme item 2.3.1</w:t>
      </w:r>
      <w:r w:rsidR="00DF77A2" w:rsidRPr="003D7704">
        <w:rPr>
          <w:rFonts w:ascii="Arial" w:hAnsi="Arial" w:cs="Arial"/>
        </w:rPr>
        <w:t>.</w:t>
      </w:r>
      <w:r w:rsidR="00EF2A99" w:rsidRPr="003D7704">
        <w:rPr>
          <w:rFonts w:ascii="Arial" w:hAnsi="Arial" w:cs="Arial"/>
        </w:rPr>
        <w:t xml:space="preserve"> do Regulamento Geral).</w:t>
      </w:r>
    </w:p>
    <w:p w14:paraId="4C38325C" w14:textId="77777777" w:rsidR="0039509F" w:rsidRPr="003D7704" w:rsidRDefault="0039509F" w:rsidP="006D050C">
      <w:pPr>
        <w:tabs>
          <w:tab w:val="left" w:pos="284"/>
        </w:tabs>
        <w:jc w:val="both"/>
        <w:rPr>
          <w:rFonts w:ascii="Arial" w:hAnsi="Arial" w:cs="Arial"/>
        </w:rPr>
      </w:pPr>
    </w:p>
    <w:p w14:paraId="5A3C93D5" w14:textId="77777777" w:rsidR="00A70C3D" w:rsidRPr="003D7704" w:rsidRDefault="00A65B45" w:rsidP="006D050C">
      <w:pPr>
        <w:shd w:val="clear" w:color="auto" w:fill="DDDDDD"/>
        <w:ind w:firstLine="567"/>
        <w:jc w:val="both"/>
        <w:rPr>
          <w:rFonts w:ascii="Arial" w:hAnsi="Arial" w:cs="Arial"/>
        </w:rPr>
      </w:pPr>
      <w:r w:rsidRPr="003D7704">
        <w:rPr>
          <w:rFonts w:ascii="Arial" w:hAnsi="Arial" w:cs="Arial"/>
          <w:b/>
          <w:bCs/>
        </w:rPr>
        <w:t>3. DA PROPOSTA:</w:t>
      </w:r>
    </w:p>
    <w:p w14:paraId="614DD3C0" w14:textId="77777777" w:rsidR="00A70C3D" w:rsidRPr="003D7704" w:rsidRDefault="00A65B45" w:rsidP="006D050C">
      <w:pPr>
        <w:numPr>
          <w:ilvl w:val="0"/>
          <w:numId w:val="6"/>
        </w:numPr>
        <w:tabs>
          <w:tab w:val="clear" w:pos="0"/>
          <w:tab w:val="num" w:pos="284"/>
        </w:tabs>
        <w:jc w:val="both"/>
        <w:rPr>
          <w:rFonts w:ascii="Arial" w:hAnsi="Arial" w:cs="Arial"/>
        </w:rPr>
      </w:pPr>
      <w:r w:rsidRPr="003D7704">
        <w:rPr>
          <w:rFonts w:ascii="Arial" w:hAnsi="Arial" w:cs="Arial"/>
        </w:rPr>
        <w:t>Prazo de validade: 30 (trinta) dias.</w:t>
      </w:r>
    </w:p>
    <w:p w14:paraId="37625A69" w14:textId="77777777" w:rsidR="00DF77A2" w:rsidRPr="003D7704" w:rsidRDefault="00A65B45" w:rsidP="00202AAF">
      <w:pPr>
        <w:numPr>
          <w:ilvl w:val="0"/>
          <w:numId w:val="7"/>
        </w:numPr>
        <w:tabs>
          <w:tab w:val="clear" w:pos="0"/>
          <w:tab w:val="num" w:pos="284"/>
        </w:tabs>
        <w:jc w:val="both"/>
        <w:rPr>
          <w:rFonts w:ascii="Arial" w:hAnsi="Arial" w:cs="Arial"/>
          <w:b/>
          <w:u w:val="single"/>
        </w:rPr>
      </w:pPr>
      <w:r w:rsidRPr="003D7704">
        <w:rPr>
          <w:rFonts w:ascii="Arial" w:hAnsi="Arial" w:cs="Arial"/>
        </w:rPr>
        <w:t>Prazo de Pagamento: 15 (quinze) dias úteis, contados da data do recebimento da nota fiscal, em atendimento ao Decreto Municipal Nº 17.640/18.</w:t>
      </w:r>
    </w:p>
    <w:p w14:paraId="62267C0B" w14:textId="136759ED" w:rsidR="00EF2A99" w:rsidRPr="003D7704" w:rsidRDefault="00367D81" w:rsidP="006D050C">
      <w:pPr>
        <w:pStyle w:val="PargrafodaLista"/>
        <w:numPr>
          <w:ilvl w:val="0"/>
          <w:numId w:val="8"/>
        </w:numPr>
        <w:tabs>
          <w:tab w:val="clear" w:pos="0"/>
          <w:tab w:val="num" w:pos="284"/>
        </w:tabs>
        <w:spacing w:after="0" w:line="240" w:lineRule="auto"/>
        <w:jc w:val="both"/>
        <w:rPr>
          <w:rFonts w:ascii="Arial" w:hAnsi="Arial" w:cs="Arial"/>
          <w:sz w:val="20"/>
          <w:szCs w:val="20"/>
        </w:rPr>
      </w:pPr>
      <w:r w:rsidRPr="003D7704">
        <w:rPr>
          <w:rFonts w:ascii="Arial" w:hAnsi="Arial" w:cs="Arial"/>
          <w:sz w:val="20"/>
          <w:szCs w:val="20"/>
        </w:rPr>
        <w:t xml:space="preserve">Deverá ser especificado na proposta o </w:t>
      </w:r>
      <w:r w:rsidR="009B2FD4" w:rsidRPr="003D7704">
        <w:rPr>
          <w:rFonts w:ascii="Arial" w:hAnsi="Arial" w:cs="Arial"/>
          <w:b/>
          <w:sz w:val="20"/>
          <w:szCs w:val="20"/>
        </w:rPr>
        <w:t>preço</w:t>
      </w:r>
      <w:r w:rsidRPr="003D7704">
        <w:rPr>
          <w:rFonts w:ascii="Arial" w:hAnsi="Arial" w:cs="Arial"/>
          <w:b/>
          <w:sz w:val="20"/>
          <w:szCs w:val="20"/>
        </w:rPr>
        <w:t xml:space="preserve"> unitário e total</w:t>
      </w:r>
      <w:r w:rsidR="001126B4" w:rsidRPr="003D7704">
        <w:rPr>
          <w:rFonts w:ascii="Arial" w:hAnsi="Arial" w:cs="Arial"/>
          <w:sz w:val="20"/>
          <w:szCs w:val="20"/>
        </w:rPr>
        <w:t xml:space="preserve"> </w:t>
      </w:r>
      <w:r w:rsidR="00862C45">
        <w:rPr>
          <w:rFonts w:ascii="Arial" w:hAnsi="Arial" w:cs="Arial"/>
          <w:sz w:val="20"/>
          <w:szCs w:val="20"/>
        </w:rPr>
        <w:t xml:space="preserve">e a </w:t>
      </w:r>
      <w:r w:rsidR="00862C45" w:rsidRPr="00862C45">
        <w:rPr>
          <w:rFonts w:ascii="Arial" w:hAnsi="Arial" w:cs="Arial"/>
          <w:b/>
          <w:sz w:val="20"/>
          <w:szCs w:val="20"/>
        </w:rPr>
        <w:t>marca</w:t>
      </w:r>
      <w:r w:rsidR="00862C45">
        <w:rPr>
          <w:rFonts w:ascii="Arial" w:hAnsi="Arial" w:cs="Arial"/>
          <w:sz w:val="20"/>
          <w:szCs w:val="20"/>
        </w:rPr>
        <w:t xml:space="preserve"> </w:t>
      </w:r>
      <w:r w:rsidR="001126B4" w:rsidRPr="003D7704">
        <w:rPr>
          <w:rFonts w:ascii="Arial" w:hAnsi="Arial" w:cs="Arial"/>
          <w:sz w:val="20"/>
          <w:szCs w:val="20"/>
        </w:rPr>
        <w:t>do</w:t>
      </w:r>
      <w:r w:rsidR="007733E6" w:rsidRPr="003D7704">
        <w:rPr>
          <w:rFonts w:ascii="Arial" w:hAnsi="Arial" w:cs="Arial"/>
          <w:sz w:val="20"/>
          <w:szCs w:val="20"/>
        </w:rPr>
        <w:t>s</w:t>
      </w:r>
      <w:r w:rsidR="001126B4" w:rsidRPr="003D7704">
        <w:rPr>
          <w:rFonts w:ascii="Arial" w:hAnsi="Arial" w:cs="Arial"/>
          <w:sz w:val="20"/>
          <w:szCs w:val="20"/>
        </w:rPr>
        <w:t xml:space="preserve"> </w:t>
      </w:r>
      <w:r w:rsidR="009A5D5C" w:rsidRPr="003D7704">
        <w:rPr>
          <w:rFonts w:ascii="Arial" w:hAnsi="Arial" w:cs="Arial"/>
          <w:sz w:val="20"/>
          <w:szCs w:val="20"/>
        </w:rPr>
        <w:t>produto</w:t>
      </w:r>
      <w:r w:rsidR="007733E6" w:rsidRPr="003D7704">
        <w:rPr>
          <w:rFonts w:ascii="Arial" w:hAnsi="Arial" w:cs="Arial"/>
          <w:sz w:val="20"/>
          <w:szCs w:val="20"/>
        </w:rPr>
        <w:t>s</w:t>
      </w:r>
      <w:r w:rsidR="00DF77A2" w:rsidRPr="003D7704">
        <w:rPr>
          <w:rFonts w:ascii="Arial" w:hAnsi="Arial" w:cs="Arial"/>
          <w:sz w:val="20"/>
          <w:szCs w:val="20"/>
        </w:rPr>
        <w:t xml:space="preserve"> ofertados</w:t>
      </w:r>
      <w:r w:rsidR="00EF2A99" w:rsidRPr="003D7704">
        <w:rPr>
          <w:rFonts w:ascii="Arial" w:hAnsi="Arial" w:cs="Arial"/>
          <w:sz w:val="20"/>
          <w:szCs w:val="20"/>
        </w:rPr>
        <w:t>.</w:t>
      </w:r>
    </w:p>
    <w:p w14:paraId="4A1D1EB4" w14:textId="0D14F5D7" w:rsidR="00B14E43" w:rsidRPr="003D7704" w:rsidRDefault="00B14E43" w:rsidP="006D050C">
      <w:pPr>
        <w:pStyle w:val="PargrafodaLista"/>
        <w:numPr>
          <w:ilvl w:val="0"/>
          <w:numId w:val="8"/>
        </w:numPr>
        <w:tabs>
          <w:tab w:val="clear" w:pos="0"/>
          <w:tab w:val="num" w:pos="284"/>
        </w:tabs>
        <w:spacing w:after="0" w:line="240" w:lineRule="auto"/>
        <w:jc w:val="both"/>
        <w:rPr>
          <w:rFonts w:ascii="Arial" w:hAnsi="Arial" w:cs="Arial"/>
          <w:sz w:val="20"/>
          <w:szCs w:val="20"/>
        </w:rPr>
      </w:pPr>
      <w:r w:rsidRPr="003D7704">
        <w:rPr>
          <w:rFonts w:ascii="Arial" w:hAnsi="Arial" w:cs="Arial"/>
          <w:sz w:val="20"/>
          <w:szCs w:val="20"/>
        </w:rPr>
        <w:t xml:space="preserve">Critério de Julgamento: </w:t>
      </w:r>
      <w:r w:rsidR="009A5D5C" w:rsidRPr="003D7704">
        <w:rPr>
          <w:rFonts w:ascii="Arial" w:hAnsi="Arial" w:cs="Arial"/>
          <w:sz w:val="20"/>
          <w:szCs w:val="20"/>
        </w:rPr>
        <w:t xml:space="preserve">Menor valor </w:t>
      </w:r>
      <w:r w:rsidR="009B2FD4" w:rsidRPr="003D7704">
        <w:rPr>
          <w:rFonts w:ascii="Arial" w:hAnsi="Arial" w:cs="Arial"/>
          <w:sz w:val="20"/>
          <w:szCs w:val="20"/>
        </w:rPr>
        <w:t>por item</w:t>
      </w:r>
      <w:r w:rsidRPr="003D7704">
        <w:rPr>
          <w:rFonts w:ascii="Arial" w:hAnsi="Arial" w:cs="Arial"/>
          <w:sz w:val="20"/>
          <w:szCs w:val="20"/>
        </w:rPr>
        <w:t>.</w:t>
      </w:r>
    </w:p>
    <w:p w14:paraId="6646F627" w14:textId="39B4A4E3" w:rsidR="00A70C3D" w:rsidRPr="003D7704" w:rsidRDefault="00A65B45" w:rsidP="006D050C">
      <w:pPr>
        <w:numPr>
          <w:ilvl w:val="0"/>
          <w:numId w:val="8"/>
        </w:numPr>
        <w:tabs>
          <w:tab w:val="clear" w:pos="0"/>
          <w:tab w:val="num" w:pos="284"/>
        </w:tabs>
        <w:jc w:val="both"/>
        <w:rPr>
          <w:rFonts w:ascii="Arial" w:eastAsia="Arial" w:hAnsi="Arial" w:cs="Arial"/>
        </w:rPr>
      </w:pPr>
      <w:r w:rsidRPr="003D7704">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993"/>
        <w:gridCol w:w="7227"/>
      </w:tblGrid>
      <w:tr w:rsidR="00DC4724" w:rsidRPr="003D7704" w14:paraId="1B18F3BC" w14:textId="77777777" w:rsidTr="0066275F">
        <w:trPr>
          <w:trHeight w:val="283"/>
          <w:tblHeader/>
          <w:jc w:val="center"/>
        </w:trPr>
        <w:tc>
          <w:tcPr>
            <w:tcW w:w="850" w:type="dxa"/>
            <w:tcBorders>
              <w:top w:val="single" w:sz="4" w:space="0" w:color="000000"/>
              <w:left w:val="single" w:sz="4" w:space="0" w:color="000000"/>
              <w:bottom w:val="single" w:sz="4" w:space="0" w:color="000000"/>
            </w:tcBorders>
            <w:vAlign w:val="center"/>
          </w:tcPr>
          <w:p w14:paraId="755C0E95"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14:paraId="67A8598C"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Quant.</w:t>
            </w:r>
          </w:p>
        </w:tc>
        <w:tc>
          <w:tcPr>
            <w:tcW w:w="993" w:type="dxa"/>
            <w:tcBorders>
              <w:top w:val="single" w:sz="4" w:space="0" w:color="000000"/>
              <w:left w:val="single" w:sz="4" w:space="0" w:color="000000"/>
              <w:bottom w:val="single" w:sz="4" w:space="0" w:color="000000"/>
            </w:tcBorders>
            <w:vAlign w:val="center"/>
          </w:tcPr>
          <w:p w14:paraId="40802D98"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Unid.</w:t>
            </w:r>
          </w:p>
        </w:tc>
        <w:tc>
          <w:tcPr>
            <w:tcW w:w="7227" w:type="dxa"/>
            <w:tcBorders>
              <w:top w:val="single" w:sz="4" w:space="0" w:color="000000"/>
              <w:left w:val="single" w:sz="4" w:space="0" w:color="000000"/>
              <w:bottom w:val="single" w:sz="4" w:space="0" w:color="000000"/>
              <w:right w:val="single" w:sz="4" w:space="0" w:color="000000"/>
            </w:tcBorders>
            <w:vAlign w:val="center"/>
          </w:tcPr>
          <w:p w14:paraId="106202FA" w14:textId="77777777" w:rsidR="00A70C3D" w:rsidRPr="003D7704" w:rsidRDefault="00A65B45" w:rsidP="006D050C">
            <w:pPr>
              <w:pStyle w:val="Contedodatabela"/>
              <w:widowControl w:val="0"/>
              <w:jc w:val="center"/>
              <w:rPr>
                <w:rFonts w:ascii="Arial" w:hAnsi="Arial" w:cs="Arial"/>
              </w:rPr>
            </w:pPr>
            <w:r w:rsidRPr="003D7704">
              <w:rPr>
                <w:rFonts w:ascii="Arial" w:hAnsi="Arial" w:cs="Arial"/>
                <w:b/>
              </w:rPr>
              <w:t>Descritivo</w:t>
            </w:r>
          </w:p>
        </w:tc>
      </w:tr>
      <w:tr w:rsidR="00DC4724" w:rsidRPr="003D7704" w14:paraId="7500F616" w14:textId="77777777" w:rsidTr="0066275F">
        <w:trPr>
          <w:trHeight w:val="283"/>
          <w:jc w:val="center"/>
        </w:trPr>
        <w:tc>
          <w:tcPr>
            <w:tcW w:w="850" w:type="dxa"/>
            <w:tcBorders>
              <w:top w:val="single" w:sz="4" w:space="0" w:color="000000"/>
              <w:left w:val="single" w:sz="4" w:space="0" w:color="000000"/>
              <w:bottom w:val="single" w:sz="4" w:space="0" w:color="000000"/>
            </w:tcBorders>
            <w:vAlign w:val="center"/>
          </w:tcPr>
          <w:p w14:paraId="274B2EA4" w14:textId="4558AC7F" w:rsidR="00A70C3D" w:rsidRPr="003D7704" w:rsidRDefault="0022798D" w:rsidP="006D050C">
            <w:pPr>
              <w:widowControl w:val="0"/>
              <w:jc w:val="center"/>
              <w:rPr>
                <w:rFonts w:ascii="Arial" w:hAnsi="Arial" w:cs="Arial"/>
                <w:b/>
              </w:rPr>
            </w:pPr>
            <w:r w:rsidRPr="003D7704">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14:paraId="0A491E07" w14:textId="54BEECBB" w:rsidR="00A70C3D" w:rsidRPr="003D7704" w:rsidRDefault="0066275F" w:rsidP="006D050C">
            <w:pPr>
              <w:pStyle w:val="Contedodatabela"/>
              <w:widowControl w:val="0"/>
              <w:jc w:val="center"/>
              <w:rPr>
                <w:rFonts w:ascii="Arial" w:hAnsi="Arial" w:cs="Arial"/>
              </w:rPr>
            </w:pPr>
            <w:r>
              <w:rPr>
                <w:rFonts w:ascii="Arial" w:hAnsi="Arial" w:cs="Arial"/>
              </w:rPr>
              <w:t>800</w:t>
            </w:r>
          </w:p>
        </w:tc>
        <w:tc>
          <w:tcPr>
            <w:tcW w:w="993" w:type="dxa"/>
            <w:tcBorders>
              <w:top w:val="single" w:sz="4" w:space="0" w:color="000000"/>
              <w:left w:val="single" w:sz="4" w:space="0" w:color="000000"/>
              <w:bottom w:val="single" w:sz="4" w:space="0" w:color="000000"/>
            </w:tcBorders>
            <w:vAlign w:val="center"/>
          </w:tcPr>
          <w:p w14:paraId="32119ADB" w14:textId="3DAB4127" w:rsidR="00A70C3D" w:rsidRPr="003D7704" w:rsidRDefault="0066275F" w:rsidP="006D050C">
            <w:pPr>
              <w:pStyle w:val="Contedodatabela"/>
              <w:widowControl w:val="0"/>
              <w:jc w:val="center"/>
              <w:rPr>
                <w:rFonts w:ascii="Arial" w:hAnsi="Arial" w:cs="Arial"/>
              </w:rPr>
            </w:pPr>
            <w:r>
              <w:rPr>
                <w:rFonts w:ascii="Arial" w:hAnsi="Arial" w:cs="Arial"/>
              </w:rPr>
              <w:t>Metro</w:t>
            </w:r>
          </w:p>
        </w:tc>
        <w:tc>
          <w:tcPr>
            <w:tcW w:w="7227" w:type="dxa"/>
            <w:tcBorders>
              <w:top w:val="single" w:sz="4" w:space="0" w:color="000000"/>
              <w:left w:val="single" w:sz="4" w:space="0" w:color="000000"/>
              <w:bottom w:val="single" w:sz="4" w:space="0" w:color="000000"/>
              <w:right w:val="single" w:sz="4" w:space="0" w:color="000000"/>
            </w:tcBorders>
            <w:vAlign w:val="center"/>
          </w:tcPr>
          <w:p w14:paraId="686E92C1" w14:textId="6652FA7E" w:rsidR="00A70C3D" w:rsidRPr="003D7704" w:rsidRDefault="0066275F" w:rsidP="0066275F">
            <w:pPr>
              <w:pStyle w:val="Contedodatabela"/>
              <w:widowControl w:val="0"/>
              <w:jc w:val="both"/>
              <w:rPr>
                <w:rFonts w:ascii="Arial" w:hAnsi="Arial" w:cs="Arial"/>
              </w:rPr>
            </w:pPr>
            <w:r>
              <w:rPr>
                <w:rFonts w:ascii="Arial" w:hAnsi="Arial" w:cs="Arial"/>
                <w:sz w:val="18"/>
                <w:szCs w:val="18"/>
                <w:shd w:val="clear" w:color="auto" w:fill="FFFFFF"/>
              </w:rPr>
              <w:t xml:space="preserve">Cabo fio flexível PP </w:t>
            </w:r>
            <w:proofErr w:type="gramStart"/>
            <w:r>
              <w:rPr>
                <w:rFonts w:ascii="Arial" w:hAnsi="Arial" w:cs="Arial"/>
                <w:sz w:val="18"/>
                <w:szCs w:val="18"/>
                <w:shd w:val="clear" w:color="auto" w:fill="FFFFFF"/>
              </w:rPr>
              <w:t>2X2,</w:t>
            </w:r>
            <w:proofErr w:type="gramEnd"/>
            <w:r>
              <w:rPr>
                <w:rFonts w:ascii="Arial" w:hAnsi="Arial" w:cs="Arial"/>
                <w:sz w:val="18"/>
                <w:szCs w:val="18"/>
                <w:shd w:val="clear" w:color="auto" w:fill="FFFFFF"/>
              </w:rPr>
              <w:t>50mm² 2 vias 500V: Conector recomendado para  equipamentos elétricos móveis ou fixos. Alta flexibilidade.  Norma ABNT NBR NM 247-5. Isolação: PVC/D 70°C. Cobertura: PVC/ST5 70°C. Temperaturas máximas:</w:t>
            </w:r>
            <w:proofErr w:type="gramStart"/>
            <w:r>
              <w:rPr>
                <w:rFonts w:ascii="Arial" w:hAnsi="Arial" w:cs="Arial"/>
                <w:sz w:val="18"/>
                <w:szCs w:val="18"/>
                <w:shd w:val="clear" w:color="auto" w:fill="FFFFFF"/>
              </w:rPr>
              <w:t xml:space="preserve">  </w:t>
            </w:r>
            <w:proofErr w:type="gramEnd"/>
            <w:r>
              <w:rPr>
                <w:rFonts w:ascii="Arial" w:hAnsi="Arial" w:cs="Arial"/>
                <w:sz w:val="18"/>
                <w:szCs w:val="18"/>
                <w:shd w:val="clear" w:color="auto" w:fill="FFFFFF"/>
              </w:rPr>
              <w:t>Permanente: 70°C. Sobrecarga: 100°C. Curto-circuito: 160°C.</w:t>
            </w:r>
          </w:p>
        </w:tc>
      </w:tr>
      <w:tr w:rsidR="0066275F" w:rsidRPr="003D7704" w14:paraId="1F796C15" w14:textId="77777777" w:rsidTr="0066275F">
        <w:trPr>
          <w:trHeight w:val="283"/>
          <w:jc w:val="center"/>
        </w:trPr>
        <w:tc>
          <w:tcPr>
            <w:tcW w:w="850" w:type="dxa"/>
            <w:tcBorders>
              <w:top w:val="single" w:sz="4" w:space="0" w:color="000000"/>
              <w:left w:val="single" w:sz="4" w:space="0" w:color="000000"/>
              <w:bottom w:val="single" w:sz="4" w:space="0" w:color="000000"/>
            </w:tcBorders>
            <w:vAlign w:val="center"/>
          </w:tcPr>
          <w:p w14:paraId="0CE17129" w14:textId="10341449" w:rsidR="0066275F" w:rsidRPr="003D7704" w:rsidRDefault="0066275F" w:rsidP="006D050C">
            <w:pPr>
              <w:widowControl w:val="0"/>
              <w:jc w:val="center"/>
              <w:rPr>
                <w:rFonts w:ascii="Arial" w:hAnsi="Arial" w:cs="Arial"/>
                <w:b/>
              </w:rPr>
            </w:pPr>
            <w:r>
              <w:rPr>
                <w:rFonts w:ascii="Arial" w:hAnsi="Arial" w:cs="Arial"/>
                <w:b/>
              </w:rPr>
              <w:t>02</w:t>
            </w:r>
          </w:p>
        </w:tc>
        <w:tc>
          <w:tcPr>
            <w:tcW w:w="850" w:type="dxa"/>
            <w:tcBorders>
              <w:top w:val="single" w:sz="4" w:space="0" w:color="000000"/>
              <w:left w:val="single" w:sz="4" w:space="0" w:color="000000"/>
              <w:bottom w:val="single" w:sz="4" w:space="0" w:color="000000"/>
            </w:tcBorders>
            <w:vAlign w:val="center"/>
          </w:tcPr>
          <w:p w14:paraId="3FBEF63B" w14:textId="38FADFE7" w:rsidR="0066275F" w:rsidRDefault="0066275F" w:rsidP="006D050C">
            <w:pPr>
              <w:pStyle w:val="Contedodatabela"/>
              <w:widowControl w:val="0"/>
              <w:jc w:val="center"/>
              <w:rPr>
                <w:rFonts w:ascii="Arial" w:hAnsi="Arial" w:cs="Arial"/>
              </w:rPr>
            </w:pPr>
            <w:r>
              <w:rPr>
                <w:rFonts w:ascii="Arial" w:hAnsi="Arial" w:cs="Arial"/>
              </w:rPr>
              <w:t>600</w:t>
            </w:r>
          </w:p>
        </w:tc>
        <w:tc>
          <w:tcPr>
            <w:tcW w:w="993" w:type="dxa"/>
            <w:tcBorders>
              <w:top w:val="single" w:sz="4" w:space="0" w:color="000000"/>
              <w:left w:val="single" w:sz="4" w:space="0" w:color="000000"/>
              <w:bottom w:val="single" w:sz="4" w:space="0" w:color="000000"/>
            </w:tcBorders>
            <w:vAlign w:val="center"/>
          </w:tcPr>
          <w:p w14:paraId="1BF90216" w14:textId="3F4E25AF" w:rsidR="0066275F" w:rsidRDefault="0066275F" w:rsidP="006D050C">
            <w:pPr>
              <w:pStyle w:val="Contedodatabela"/>
              <w:widowControl w:val="0"/>
              <w:jc w:val="center"/>
              <w:rPr>
                <w:rFonts w:ascii="Arial" w:hAnsi="Arial" w:cs="Arial"/>
              </w:rPr>
            </w:pPr>
            <w:r>
              <w:rPr>
                <w:rFonts w:ascii="Arial" w:hAnsi="Arial" w:cs="Arial"/>
              </w:rPr>
              <w:t>Metro</w:t>
            </w:r>
          </w:p>
        </w:tc>
        <w:tc>
          <w:tcPr>
            <w:tcW w:w="7227" w:type="dxa"/>
            <w:tcBorders>
              <w:top w:val="single" w:sz="4" w:space="0" w:color="000000"/>
              <w:left w:val="single" w:sz="4" w:space="0" w:color="000000"/>
              <w:bottom w:val="single" w:sz="4" w:space="0" w:color="000000"/>
              <w:right w:val="single" w:sz="4" w:space="0" w:color="000000"/>
            </w:tcBorders>
            <w:vAlign w:val="center"/>
          </w:tcPr>
          <w:p w14:paraId="3AD1D8DD" w14:textId="4C43273D" w:rsidR="0066275F" w:rsidRPr="003D7704" w:rsidRDefault="0066275F" w:rsidP="006D050C">
            <w:pPr>
              <w:pStyle w:val="Contedodatabela"/>
              <w:widowControl w:val="0"/>
              <w:jc w:val="both"/>
              <w:rPr>
                <w:rFonts w:ascii="Arial" w:hAnsi="Arial" w:cs="Arial"/>
              </w:rPr>
            </w:pPr>
            <w:r>
              <w:rPr>
                <w:rFonts w:ascii="Arial" w:hAnsi="Arial" w:cs="Arial"/>
                <w:sz w:val="18"/>
                <w:szCs w:val="18"/>
                <w:shd w:val="clear" w:color="auto" w:fill="FFFFFF"/>
              </w:rPr>
              <w:t>Cabo de cobre</w:t>
            </w:r>
            <w:proofErr w:type="gramStart"/>
            <w:r>
              <w:rPr>
                <w:rFonts w:ascii="Arial" w:hAnsi="Arial" w:cs="Arial"/>
                <w:sz w:val="18"/>
                <w:szCs w:val="18"/>
                <w:shd w:val="clear" w:color="auto" w:fill="FFFFFF"/>
              </w:rPr>
              <w:t xml:space="preserve">  </w:t>
            </w:r>
            <w:proofErr w:type="gramEnd"/>
            <w:r>
              <w:rPr>
                <w:rFonts w:ascii="Arial" w:hAnsi="Arial" w:cs="Arial"/>
                <w:sz w:val="18"/>
                <w:szCs w:val="18"/>
                <w:shd w:val="clear" w:color="auto" w:fill="FFFFFF"/>
              </w:rPr>
              <w:t>flexível  tipo  cordão  paralelo  2x1,50mm2,  isolação na cor branca para tensão de até 300V, condutor formado por fios de cobre nu, eletrolítico, têmpera mole, encordoamento classes 4. Veias paralelas entre si e individualmente isoladas em PVC,</w:t>
            </w:r>
            <w:proofErr w:type="gramStart"/>
            <w:r>
              <w:rPr>
                <w:rFonts w:ascii="Arial" w:hAnsi="Arial" w:cs="Arial"/>
                <w:sz w:val="18"/>
                <w:szCs w:val="18"/>
                <w:shd w:val="clear" w:color="auto" w:fill="FFFFFF"/>
              </w:rPr>
              <w:t xml:space="preserve">  </w:t>
            </w:r>
            <w:proofErr w:type="gramEnd"/>
            <w:r>
              <w:rPr>
                <w:rFonts w:ascii="Arial" w:hAnsi="Arial" w:cs="Arial"/>
                <w:sz w:val="18"/>
                <w:szCs w:val="18"/>
                <w:shd w:val="clear" w:color="auto" w:fill="FFFFFF"/>
              </w:rPr>
              <w:t>tipo PVC/F para 70ºC. Atender as normas NBR 15715 e NBR NM 280. Possuir certificação do Inmetro.</w:t>
            </w:r>
          </w:p>
        </w:tc>
      </w:tr>
      <w:tr w:rsidR="0066275F" w:rsidRPr="003D7704" w14:paraId="21C939FF" w14:textId="77777777" w:rsidTr="0066275F">
        <w:trPr>
          <w:trHeight w:val="283"/>
          <w:jc w:val="center"/>
        </w:trPr>
        <w:tc>
          <w:tcPr>
            <w:tcW w:w="850" w:type="dxa"/>
            <w:tcBorders>
              <w:top w:val="single" w:sz="4" w:space="0" w:color="000000"/>
              <w:left w:val="single" w:sz="4" w:space="0" w:color="000000"/>
              <w:bottom w:val="single" w:sz="4" w:space="0" w:color="000000"/>
            </w:tcBorders>
            <w:vAlign w:val="center"/>
          </w:tcPr>
          <w:p w14:paraId="390BE1A1" w14:textId="3FC29E24" w:rsidR="0066275F" w:rsidRDefault="0066275F" w:rsidP="006D050C">
            <w:pPr>
              <w:widowControl w:val="0"/>
              <w:jc w:val="center"/>
              <w:rPr>
                <w:rFonts w:ascii="Arial" w:hAnsi="Arial" w:cs="Arial"/>
                <w:b/>
              </w:rPr>
            </w:pPr>
            <w:r>
              <w:rPr>
                <w:rFonts w:ascii="Arial" w:hAnsi="Arial" w:cs="Arial"/>
                <w:b/>
              </w:rPr>
              <w:t>03</w:t>
            </w:r>
          </w:p>
        </w:tc>
        <w:tc>
          <w:tcPr>
            <w:tcW w:w="850" w:type="dxa"/>
            <w:tcBorders>
              <w:top w:val="single" w:sz="4" w:space="0" w:color="000000"/>
              <w:left w:val="single" w:sz="4" w:space="0" w:color="000000"/>
              <w:bottom w:val="single" w:sz="4" w:space="0" w:color="000000"/>
            </w:tcBorders>
            <w:vAlign w:val="center"/>
          </w:tcPr>
          <w:p w14:paraId="17DBC0D9" w14:textId="28398EE4" w:rsidR="0066275F" w:rsidRDefault="0066275F" w:rsidP="006D050C">
            <w:pPr>
              <w:pStyle w:val="Contedodatabela"/>
              <w:widowControl w:val="0"/>
              <w:jc w:val="center"/>
              <w:rPr>
                <w:rFonts w:ascii="Arial" w:hAnsi="Arial" w:cs="Arial"/>
              </w:rPr>
            </w:pPr>
            <w:r>
              <w:rPr>
                <w:rFonts w:ascii="Arial" w:hAnsi="Arial" w:cs="Arial"/>
              </w:rPr>
              <w:t>200</w:t>
            </w:r>
          </w:p>
        </w:tc>
        <w:tc>
          <w:tcPr>
            <w:tcW w:w="993" w:type="dxa"/>
            <w:tcBorders>
              <w:top w:val="single" w:sz="4" w:space="0" w:color="000000"/>
              <w:left w:val="single" w:sz="4" w:space="0" w:color="000000"/>
              <w:bottom w:val="single" w:sz="4" w:space="0" w:color="000000"/>
            </w:tcBorders>
            <w:vAlign w:val="center"/>
          </w:tcPr>
          <w:p w14:paraId="6481F2C3" w14:textId="774FEC87" w:rsidR="0066275F" w:rsidRDefault="0066275F" w:rsidP="006D050C">
            <w:pPr>
              <w:pStyle w:val="Contedodatabela"/>
              <w:widowControl w:val="0"/>
              <w:jc w:val="center"/>
              <w:rPr>
                <w:rFonts w:ascii="Arial" w:hAnsi="Arial" w:cs="Arial"/>
              </w:rPr>
            </w:pPr>
            <w:r>
              <w:rPr>
                <w:rFonts w:ascii="Arial" w:hAnsi="Arial" w:cs="Arial"/>
              </w:rPr>
              <w:t>Unidade</w:t>
            </w:r>
          </w:p>
        </w:tc>
        <w:tc>
          <w:tcPr>
            <w:tcW w:w="7227" w:type="dxa"/>
            <w:tcBorders>
              <w:top w:val="single" w:sz="4" w:space="0" w:color="000000"/>
              <w:left w:val="single" w:sz="4" w:space="0" w:color="000000"/>
              <w:bottom w:val="single" w:sz="4" w:space="0" w:color="000000"/>
              <w:right w:val="single" w:sz="4" w:space="0" w:color="000000"/>
            </w:tcBorders>
            <w:vAlign w:val="center"/>
          </w:tcPr>
          <w:p w14:paraId="684B09F0" w14:textId="6F50E5C5" w:rsidR="0066275F" w:rsidRPr="003D7704" w:rsidRDefault="0066275F" w:rsidP="006D050C">
            <w:pPr>
              <w:pStyle w:val="Contedodatabela"/>
              <w:widowControl w:val="0"/>
              <w:jc w:val="both"/>
              <w:rPr>
                <w:rFonts w:ascii="Arial" w:hAnsi="Arial" w:cs="Arial"/>
              </w:rPr>
            </w:pPr>
            <w:proofErr w:type="spellStart"/>
            <w:r>
              <w:rPr>
                <w:rFonts w:ascii="Arial" w:hAnsi="Arial" w:cs="Arial"/>
                <w:sz w:val="18"/>
                <w:szCs w:val="18"/>
                <w:shd w:val="clear" w:color="auto" w:fill="FFFFFF"/>
              </w:rPr>
              <w:t>Plug</w:t>
            </w:r>
            <w:proofErr w:type="spellEnd"/>
            <w:r>
              <w:rPr>
                <w:rFonts w:ascii="Arial" w:hAnsi="Arial" w:cs="Arial"/>
                <w:sz w:val="18"/>
                <w:szCs w:val="18"/>
                <w:shd w:val="clear" w:color="auto" w:fill="FFFFFF"/>
              </w:rPr>
              <w:t xml:space="preserve"> macho 2P+T 10A </w:t>
            </w:r>
            <w:proofErr w:type="gramStart"/>
            <w:r>
              <w:rPr>
                <w:rFonts w:ascii="Arial" w:hAnsi="Arial" w:cs="Arial"/>
                <w:sz w:val="18"/>
                <w:szCs w:val="18"/>
                <w:shd w:val="clear" w:color="auto" w:fill="FFFFFF"/>
              </w:rPr>
              <w:t>250V</w:t>
            </w:r>
            <w:proofErr w:type="gramEnd"/>
          </w:p>
        </w:tc>
      </w:tr>
      <w:tr w:rsidR="0066275F" w:rsidRPr="003D7704" w14:paraId="39CEE0E3" w14:textId="77777777" w:rsidTr="0066275F">
        <w:trPr>
          <w:trHeight w:val="283"/>
          <w:jc w:val="center"/>
        </w:trPr>
        <w:tc>
          <w:tcPr>
            <w:tcW w:w="850" w:type="dxa"/>
            <w:tcBorders>
              <w:top w:val="single" w:sz="4" w:space="0" w:color="000000"/>
              <w:left w:val="single" w:sz="4" w:space="0" w:color="000000"/>
              <w:bottom w:val="single" w:sz="4" w:space="0" w:color="000000"/>
            </w:tcBorders>
            <w:vAlign w:val="center"/>
          </w:tcPr>
          <w:p w14:paraId="5BA742B2" w14:textId="50962BB9" w:rsidR="0066275F" w:rsidRDefault="0066275F" w:rsidP="006D050C">
            <w:pPr>
              <w:widowControl w:val="0"/>
              <w:jc w:val="center"/>
              <w:rPr>
                <w:rFonts w:ascii="Arial" w:hAnsi="Arial" w:cs="Arial"/>
                <w:b/>
              </w:rPr>
            </w:pPr>
            <w:r>
              <w:rPr>
                <w:rFonts w:ascii="Arial" w:hAnsi="Arial" w:cs="Arial"/>
                <w:b/>
              </w:rPr>
              <w:t>04</w:t>
            </w:r>
          </w:p>
        </w:tc>
        <w:tc>
          <w:tcPr>
            <w:tcW w:w="850" w:type="dxa"/>
            <w:tcBorders>
              <w:top w:val="single" w:sz="4" w:space="0" w:color="000000"/>
              <w:left w:val="single" w:sz="4" w:space="0" w:color="000000"/>
              <w:bottom w:val="single" w:sz="4" w:space="0" w:color="000000"/>
            </w:tcBorders>
            <w:vAlign w:val="center"/>
          </w:tcPr>
          <w:p w14:paraId="3AB68A65" w14:textId="2C182815" w:rsidR="0066275F" w:rsidRDefault="0066275F" w:rsidP="006D050C">
            <w:pPr>
              <w:pStyle w:val="Contedodatabela"/>
              <w:widowControl w:val="0"/>
              <w:jc w:val="center"/>
              <w:rPr>
                <w:rFonts w:ascii="Arial" w:hAnsi="Arial" w:cs="Arial"/>
              </w:rPr>
            </w:pPr>
            <w:r>
              <w:rPr>
                <w:rFonts w:ascii="Arial" w:hAnsi="Arial" w:cs="Arial"/>
              </w:rPr>
              <w:t>800</w:t>
            </w:r>
          </w:p>
        </w:tc>
        <w:tc>
          <w:tcPr>
            <w:tcW w:w="993" w:type="dxa"/>
            <w:tcBorders>
              <w:top w:val="single" w:sz="4" w:space="0" w:color="000000"/>
              <w:left w:val="single" w:sz="4" w:space="0" w:color="000000"/>
              <w:bottom w:val="single" w:sz="4" w:space="0" w:color="000000"/>
            </w:tcBorders>
            <w:vAlign w:val="center"/>
          </w:tcPr>
          <w:p w14:paraId="07E81578" w14:textId="1A25B0D7" w:rsidR="0066275F" w:rsidRDefault="0066275F" w:rsidP="006D050C">
            <w:pPr>
              <w:pStyle w:val="Contedodatabela"/>
              <w:widowControl w:val="0"/>
              <w:jc w:val="center"/>
              <w:rPr>
                <w:rFonts w:ascii="Arial" w:hAnsi="Arial" w:cs="Arial"/>
              </w:rPr>
            </w:pPr>
            <w:r>
              <w:rPr>
                <w:rFonts w:ascii="Arial" w:hAnsi="Arial" w:cs="Arial"/>
              </w:rPr>
              <w:t>Unidade</w:t>
            </w:r>
          </w:p>
        </w:tc>
        <w:tc>
          <w:tcPr>
            <w:tcW w:w="7227" w:type="dxa"/>
            <w:tcBorders>
              <w:top w:val="single" w:sz="4" w:space="0" w:color="000000"/>
              <w:left w:val="single" w:sz="4" w:space="0" w:color="000000"/>
              <w:bottom w:val="single" w:sz="4" w:space="0" w:color="000000"/>
              <w:right w:val="single" w:sz="4" w:space="0" w:color="000000"/>
            </w:tcBorders>
            <w:vAlign w:val="center"/>
          </w:tcPr>
          <w:p w14:paraId="6D8C48B9" w14:textId="0DB95102" w:rsidR="0066275F" w:rsidRPr="003D7704" w:rsidRDefault="0066275F" w:rsidP="0066275F">
            <w:pPr>
              <w:pStyle w:val="Contedodatabela"/>
              <w:widowControl w:val="0"/>
              <w:jc w:val="both"/>
              <w:rPr>
                <w:rFonts w:ascii="Arial" w:hAnsi="Arial" w:cs="Arial"/>
              </w:rPr>
            </w:pPr>
            <w:proofErr w:type="gramStart"/>
            <w:r>
              <w:rPr>
                <w:rFonts w:ascii="Arial" w:hAnsi="Arial" w:cs="Arial"/>
                <w:sz w:val="18"/>
                <w:szCs w:val="18"/>
                <w:shd w:val="clear" w:color="auto" w:fill="FFFFFF"/>
              </w:rPr>
              <w:t>Plugue fêmea</w:t>
            </w:r>
            <w:proofErr w:type="gramEnd"/>
            <w:r>
              <w:rPr>
                <w:rFonts w:ascii="Arial" w:hAnsi="Arial" w:cs="Arial"/>
                <w:sz w:val="18"/>
                <w:szCs w:val="18"/>
                <w:shd w:val="clear" w:color="auto" w:fill="FFFFFF"/>
              </w:rPr>
              <w:t xml:space="preserve"> 2P+T 10A- 250V, produzido em termoplástico </w:t>
            </w:r>
            <w:proofErr w:type="spellStart"/>
            <w:r>
              <w:rPr>
                <w:rFonts w:ascii="Arial" w:hAnsi="Arial" w:cs="Arial"/>
                <w:sz w:val="18"/>
                <w:szCs w:val="18"/>
                <w:shd w:val="clear" w:color="auto" w:fill="FFFFFF"/>
              </w:rPr>
              <w:t>antichama</w:t>
            </w:r>
            <w:proofErr w:type="spellEnd"/>
            <w:r>
              <w:rPr>
                <w:rFonts w:ascii="Arial" w:hAnsi="Arial" w:cs="Arial"/>
                <w:sz w:val="18"/>
                <w:szCs w:val="18"/>
                <w:shd w:val="clear" w:color="auto" w:fill="FFFFFF"/>
              </w:rPr>
              <w:t>, componentes  condutores maciços em  liga de cobre, saída axial (180°), conforme norma NBR 14136.</w:t>
            </w:r>
          </w:p>
        </w:tc>
      </w:tr>
      <w:tr w:rsidR="0066275F" w:rsidRPr="003D7704" w14:paraId="7CCBB3E3" w14:textId="77777777" w:rsidTr="0066275F">
        <w:trPr>
          <w:trHeight w:val="283"/>
          <w:jc w:val="center"/>
        </w:trPr>
        <w:tc>
          <w:tcPr>
            <w:tcW w:w="850" w:type="dxa"/>
            <w:tcBorders>
              <w:top w:val="single" w:sz="4" w:space="0" w:color="000000"/>
              <w:left w:val="single" w:sz="4" w:space="0" w:color="000000"/>
              <w:bottom w:val="single" w:sz="4" w:space="0" w:color="000000"/>
            </w:tcBorders>
            <w:vAlign w:val="center"/>
          </w:tcPr>
          <w:p w14:paraId="6239259E" w14:textId="2DC0F56A" w:rsidR="0066275F" w:rsidRDefault="0066275F" w:rsidP="006D050C">
            <w:pPr>
              <w:widowControl w:val="0"/>
              <w:jc w:val="center"/>
              <w:rPr>
                <w:rFonts w:ascii="Arial" w:hAnsi="Arial" w:cs="Arial"/>
                <w:b/>
              </w:rPr>
            </w:pPr>
            <w:r>
              <w:rPr>
                <w:rFonts w:ascii="Arial" w:hAnsi="Arial" w:cs="Arial"/>
                <w:b/>
              </w:rPr>
              <w:t>05</w:t>
            </w:r>
          </w:p>
        </w:tc>
        <w:tc>
          <w:tcPr>
            <w:tcW w:w="850" w:type="dxa"/>
            <w:tcBorders>
              <w:top w:val="single" w:sz="4" w:space="0" w:color="000000"/>
              <w:left w:val="single" w:sz="4" w:space="0" w:color="000000"/>
              <w:bottom w:val="single" w:sz="4" w:space="0" w:color="000000"/>
            </w:tcBorders>
            <w:vAlign w:val="center"/>
          </w:tcPr>
          <w:p w14:paraId="4564FADC" w14:textId="5E93B75A" w:rsidR="0066275F" w:rsidRDefault="0066275F" w:rsidP="006D050C">
            <w:pPr>
              <w:pStyle w:val="Contedodatabela"/>
              <w:widowControl w:val="0"/>
              <w:jc w:val="center"/>
              <w:rPr>
                <w:rFonts w:ascii="Arial" w:hAnsi="Arial" w:cs="Arial"/>
              </w:rPr>
            </w:pPr>
            <w:r>
              <w:rPr>
                <w:rFonts w:ascii="Arial" w:hAnsi="Arial" w:cs="Arial"/>
              </w:rPr>
              <w:t>200</w:t>
            </w:r>
          </w:p>
        </w:tc>
        <w:tc>
          <w:tcPr>
            <w:tcW w:w="993" w:type="dxa"/>
            <w:tcBorders>
              <w:top w:val="single" w:sz="4" w:space="0" w:color="000000"/>
              <w:left w:val="single" w:sz="4" w:space="0" w:color="000000"/>
              <w:bottom w:val="single" w:sz="4" w:space="0" w:color="000000"/>
            </w:tcBorders>
            <w:vAlign w:val="center"/>
          </w:tcPr>
          <w:p w14:paraId="4DF8A94E" w14:textId="3704D580" w:rsidR="0066275F" w:rsidRDefault="0066275F" w:rsidP="006D050C">
            <w:pPr>
              <w:pStyle w:val="Contedodatabela"/>
              <w:widowControl w:val="0"/>
              <w:jc w:val="center"/>
              <w:rPr>
                <w:rFonts w:ascii="Arial" w:hAnsi="Arial" w:cs="Arial"/>
              </w:rPr>
            </w:pPr>
            <w:r>
              <w:rPr>
                <w:rFonts w:ascii="Arial" w:hAnsi="Arial" w:cs="Arial"/>
              </w:rPr>
              <w:t>Unidade</w:t>
            </w:r>
          </w:p>
        </w:tc>
        <w:tc>
          <w:tcPr>
            <w:tcW w:w="7227" w:type="dxa"/>
            <w:tcBorders>
              <w:top w:val="single" w:sz="4" w:space="0" w:color="000000"/>
              <w:left w:val="single" w:sz="4" w:space="0" w:color="000000"/>
              <w:bottom w:val="single" w:sz="4" w:space="0" w:color="000000"/>
              <w:right w:val="single" w:sz="4" w:space="0" w:color="000000"/>
            </w:tcBorders>
            <w:vAlign w:val="center"/>
          </w:tcPr>
          <w:p w14:paraId="5783F7F1" w14:textId="7AD19321" w:rsidR="0066275F" w:rsidRPr="003D7704" w:rsidRDefault="0066275F" w:rsidP="006D050C">
            <w:pPr>
              <w:pStyle w:val="Contedodatabela"/>
              <w:widowControl w:val="0"/>
              <w:jc w:val="both"/>
              <w:rPr>
                <w:rFonts w:ascii="Arial" w:hAnsi="Arial" w:cs="Arial"/>
              </w:rPr>
            </w:pPr>
            <w:r>
              <w:rPr>
                <w:rFonts w:ascii="Arial" w:hAnsi="Arial" w:cs="Arial"/>
                <w:sz w:val="18"/>
                <w:szCs w:val="18"/>
                <w:shd w:val="clear" w:color="auto" w:fill="FFFFFF"/>
              </w:rPr>
              <w:t>Bucha fixação 06 mm</w:t>
            </w:r>
          </w:p>
        </w:tc>
      </w:tr>
      <w:tr w:rsidR="0066275F" w:rsidRPr="003D7704" w14:paraId="7EB1D2D4" w14:textId="77777777" w:rsidTr="0066275F">
        <w:trPr>
          <w:trHeight w:val="283"/>
          <w:jc w:val="center"/>
        </w:trPr>
        <w:tc>
          <w:tcPr>
            <w:tcW w:w="850" w:type="dxa"/>
            <w:tcBorders>
              <w:top w:val="single" w:sz="4" w:space="0" w:color="000000"/>
              <w:left w:val="single" w:sz="4" w:space="0" w:color="000000"/>
              <w:bottom w:val="single" w:sz="4" w:space="0" w:color="000000"/>
            </w:tcBorders>
            <w:vAlign w:val="center"/>
          </w:tcPr>
          <w:p w14:paraId="2C1722DC" w14:textId="06F213B8" w:rsidR="0066275F" w:rsidRDefault="0066275F" w:rsidP="006D050C">
            <w:pPr>
              <w:widowControl w:val="0"/>
              <w:jc w:val="center"/>
              <w:rPr>
                <w:rFonts w:ascii="Arial" w:hAnsi="Arial" w:cs="Arial"/>
                <w:b/>
              </w:rPr>
            </w:pPr>
            <w:r>
              <w:rPr>
                <w:rFonts w:ascii="Arial" w:hAnsi="Arial" w:cs="Arial"/>
                <w:b/>
              </w:rPr>
              <w:t>06</w:t>
            </w:r>
          </w:p>
        </w:tc>
        <w:tc>
          <w:tcPr>
            <w:tcW w:w="850" w:type="dxa"/>
            <w:tcBorders>
              <w:top w:val="single" w:sz="4" w:space="0" w:color="000000"/>
              <w:left w:val="single" w:sz="4" w:space="0" w:color="000000"/>
              <w:bottom w:val="single" w:sz="4" w:space="0" w:color="000000"/>
            </w:tcBorders>
            <w:vAlign w:val="center"/>
          </w:tcPr>
          <w:p w14:paraId="0EA12193" w14:textId="0FEB2156" w:rsidR="0066275F" w:rsidRDefault="0066275F" w:rsidP="006D050C">
            <w:pPr>
              <w:pStyle w:val="Contedodatabela"/>
              <w:widowControl w:val="0"/>
              <w:jc w:val="center"/>
              <w:rPr>
                <w:rFonts w:ascii="Arial" w:hAnsi="Arial" w:cs="Arial"/>
              </w:rPr>
            </w:pPr>
            <w:r>
              <w:rPr>
                <w:rFonts w:ascii="Arial" w:hAnsi="Arial" w:cs="Arial"/>
              </w:rPr>
              <w:t>200</w:t>
            </w:r>
          </w:p>
        </w:tc>
        <w:tc>
          <w:tcPr>
            <w:tcW w:w="993" w:type="dxa"/>
            <w:tcBorders>
              <w:top w:val="single" w:sz="4" w:space="0" w:color="000000"/>
              <w:left w:val="single" w:sz="4" w:space="0" w:color="000000"/>
              <w:bottom w:val="single" w:sz="4" w:space="0" w:color="000000"/>
            </w:tcBorders>
            <w:vAlign w:val="center"/>
          </w:tcPr>
          <w:p w14:paraId="5691BB19" w14:textId="741C7DBF" w:rsidR="0066275F" w:rsidRDefault="0066275F" w:rsidP="006D050C">
            <w:pPr>
              <w:pStyle w:val="Contedodatabela"/>
              <w:widowControl w:val="0"/>
              <w:jc w:val="center"/>
              <w:rPr>
                <w:rFonts w:ascii="Arial" w:hAnsi="Arial" w:cs="Arial"/>
              </w:rPr>
            </w:pPr>
            <w:r>
              <w:rPr>
                <w:rFonts w:ascii="Arial" w:hAnsi="Arial" w:cs="Arial"/>
              </w:rPr>
              <w:t>Unidade</w:t>
            </w:r>
          </w:p>
        </w:tc>
        <w:tc>
          <w:tcPr>
            <w:tcW w:w="7227" w:type="dxa"/>
            <w:tcBorders>
              <w:top w:val="single" w:sz="4" w:space="0" w:color="000000"/>
              <w:left w:val="single" w:sz="4" w:space="0" w:color="000000"/>
              <w:bottom w:val="single" w:sz="4" w:space="0" w:color="000000"/>
              <w:right w:val="single" w:sz="4" w:space="0" w:color="000000"/>
            </w:tcBorders>
            <w:vAlign w:val="center"/>
          </w:tcPr>
          <w:p w14:paraId="2FC39EDA" w14:textId="00759402" w:rsidR="0066275F" w:rsidRPr="003D7704" w:rsidRDefault="0066275F" w:rsidP="00AF3049">
            <w:pPr>
              <w:pStyle w:val="Contedodatabela"/>
              <w:widowControl w:val="0"/>
              <w:jc w:val="both"/>
              <w:rPr>
                <w:rFonts w:ascii="Arial" w:hAnsi="Arial" w:cs="Arial"/>
              </w:rPr>
            </w:pPr>
            <w:r>
              <w:rPr>
                <w:rFonts w:ascii="Arial" w:hAnsi="Arial" w:cs="Arial"/>
                <w:sz w:val="18"/>
                <w:szCs w:val="18"/>
                <w:shd w:val="clear" w:color="auto" w:fill="FFFFFF"/>
              </w:rPr>
              <w:t>Fita isolante Classe A (uso profissional), para isolação de fios e cabos elétricos até</w:t>
            </w:r>
            <w:proofErr w:type="gramStart"/>
            <w:r>
              <w:rPr>
                <w:rFonts w:ascii="Arial" w:hAnsi="Arial" w:cs="Arial"/>
                <w:sz w:val="18"/>
                <w:szCs w:val="18"/>
                <w:shd w:val="clear" w:color="auto" w:fill="FFFFFF"/>
              </w:rPr>
              <w:t xml:space="preserve">   </w:t>
            </w:r>
            <w:proofErr w:type="gramEnd"/>
            <w:r>
              <w:rPr>
                <w:rFonts w:ascii="Arial" w:hAnsi="Arial" w:cs="Arial"/>
                <w:sz w:val="18"/>
                <w:szCs w:val="18"/>
                <w:shd w:val="clear" w:color="auto" w:fill="FFFFFF"/>
              </w:rPr>
              <w:t xml:space="preserve">750V, alta </w:t>
            </w:r>
            <w:proofErr w:type="spellStart"/>
            <w:r>
              <w:rPr>
                <w:rFonts w:ascii="Arial" w:hAnsi="Arial" w:cs="Arial"/>
                <w:sz w:val="18"/>
                <w:szCs w:val="18"/>
                <w:shd w:val="clear" w:color="auto" w:fill="FFFFFF"/>
              </w:rPr>
              <w:t>conformabilidade</w:t>
            </w:r>
            <w:proofErr w:type="spellEnd"/>
            <w:r>
              <w:rPr>
                <w:rFonts w:ascii="Arial" w:hAnsi="Arial" w:cs="Arial"/>
                <w:sz w:val="18"/>
                <w:szCs w:val="18"/>
                <w:shd w:val="clear" w:color="auto" w:fill="FFFFFF"/>
              </w:rPr>
              <w:t xml:space="preserve"> e aderência, proteção contra raios  UV</w:t>
            </w:r>
            <w:r w:rsidR="00AF3049">
              <w:rPr>
                <w:rFonts w:ascii="Arial" w:hAnsi="Arial" w:cs="Arial"/>
                <w:sz w:val="18"/>
                <w:szCs w:val="18"/>
                <w:shd w:val="clear" w:color="auto" w:fill="FFFFFF"/>
              </w:rPr>
              <w:t xml:space="preserve">,  espessura  0,19mm,  largura 19mm, comprimento 20m, classe de </w:t>
            </w:r>
            <w:r>
              <w:rPr>
                <w:rFonts w:ascii="Arial" w:hAnsi="Arial" w:cs="Arial"/>
                <w:sz w:val="18"/>
                <w:szCs w:val="18"/>
                <w:shd w:val="clear" w:color="auto" w:fill="FFFFFF"/>
              </w:rPr>
              <w:t>tem</w:t>
            </w:r>
            <w:r w:rsidR="00AF3049">
              <w:rPr>
                <w:rFonts w:ascii="Arial" w:hAnsi="Arial" w:cs="Arial"/>
                <w:sz w:val="18"/>
                <w:szCs w:val="18"/>
                <w:shd w:val="clear" w:color="auto" w:fill="FFFFFF"/>
              </w:rPr>
              <w:t xml:space="preserve">peratura  90ºC,  </w:t>
            </w:r>
            <w:proofErr w:type="spellStart"/>
            <w:r w:rsidR="00AF3049">
              <w:rPr>
                <w:rFonts w:ascii="Arial" w:hAnsi="Arial" w:cs="Arial"/>
                <w:sz w:val="18"/>
                <w:szCs w:val="18"/>
                <w:shd w:val="clear" w:color="auto" w:fill="FFFFFF"/>
              </w:rPr>
              <w:t>anti-chamas</w:t>
            </w:r>
            <w:proofErr w:type="spellEnd"/>
            <w:r w:rsidR="00AF3049">
              <w:rPr>
                <w:rFonts w:ascii="Arial" w:hAnsi="Arial" w:cs="Arial"/>
                <w:sz w:val="18"/>
                <w:szCs w:val="18"/>
                <w:shd w:val="clear" w:color="auto" w:fill="FFFFFF"/>
              </w:rPr>
              <w:t>,</w:t>
            </w:r>
            <w:r>
              <w:rPr>
                <w:rFonts w:ascii="Arial" w:hAnsi="Arial" w:cs="Arial"/>
                <w:sz w:val="18"/>
                <w:szCs w:val="18"/>
                <w:shd w:val="clear" w:color="auto" w:fill="FFFFFF"/>
              </w:rPr>
              <w:t xml:space="preserve"> cor preta, certificada pelo Inmetro. Atender as normas NBR NM 60454 -3 Tipo </w:t>
            </w:r>
            <w:proofErr w:type="gramStart"/>
            <w:r>
              <w:rPr>
                <w:rFonts w:ascii="Arial" w:hAnsi="Arial" w:cs="Arial"/>
                <w:sz w:val="18"/>
                <w:szCs w:val="18"/>
                <w:shd w:val="clear" w:color="auto" w:fill="FFFFFF"/>
              </w:rPr>
              <w:t>5</w:t>
            </w:r>
            <w:proofErr w:type="gramEnd"/>
            <w:r>
              <w:rPr>
                <w:rFonts w:ascii="Arial" w:hAnsi="Arial" w:cs="Arial"/>
                <w:sz w:val="18"/>
                <w:szCs w:val="18"/>
                <w:shd w:val="clear" w:color="auto" w:fill="FFFFFF"/>
              </w:rPr>
              <w:t>, Classe A e IEC 60454-3. 20m</w:t>
            </w:r>
          </w:p>
        </w:tc>
      </w:tr>
    </w:tbl>
    <w:p w14:paraId="5C9DD2AB" w14:textId="77777777" w:rsidR="00597ADF" w:rsidRPr="003D7704" w:rsidRDefault="00597ADF" w:rsidP="006D050C">
      <w:pPr>
        <w:tabs>
          <w:tab w:val="left" w:pos="284"/>
        </w:tabs>
        <w:jc w:val="both"/>
        <w:rPr>
          <w:rFonts w:ascii="Arial" w:eastAsia="Arial" w:hAnsi="Arial" w:cs="Arial"/>
          <w:sz w:val="10"/>
          <w:szCs w:val="10"/>
        </w:rPr>
      </w:pPr>
    </w:p>
    <w:p w14:paraId="03F1EEF5" w14:textId="77777777" w:rsidR="00004C5B" w:rsidRPr="003D7704" w:rsidRDefault="00004C5B" w:rsidP="006D050C">
      <w:pPr>
        <w:jc w:val="both"/>
        <w:rPr>
          <w:rFonts w:ascii="Arial" w:hAnsi="Arial" w:cs="Arial"/>
          <w:highlight w:val="yellow"/>
        </w:rPr>
      </w:pPr>
    </w:p>
    <w:p w14:paraId="111D3EE4" w14:textId="62848614" w:rsidR="00A70C3D" w:rsidRPr="003D7704" w:rsidRDefault="00A65B45" w:rsidP="006D050C">
      <w:pPr>
        <w:shd w:val="clear" w:color="auto" w:fill="CCCCCC"/>
        <w:tabs>
          <w:tab w:val="left" w:pos="3450"/>
        </w:tabs>
        <w:ind w:firstLine="567"/>
        <w:jc w:val="both"/>
        <w:rPr>
          <w:rFonts w:ascii="Arial" w:hAnsi="Arial" w:cs="Arial"/>
          <w:b/>
          <w:bCs/>
        </w:rPr>
      </w:pPr>
      <w:r w:rsidRPr="003D7704">
        <w:rPr>
          <w:rFonts w:ascii="Arial" w:hAnsi="Arial" w:cs="Arial"/>
          <w:b/>
          <w:bCs/>
        </w:rPr>
        <w:t xml:space="preserve">4. </w:t>
      </w:r>
      <w:r w:rsidR="002A4FAD" w:rsidRPr="003D7704">
        <w:rPr>
          <w:rFonts w:ascii="Arial" w:hAnsi="Arial" w:cs="Arial"/>
          <w:b/>
          <w:bCs/>
        </w:rPr>
        <w:t>DA EMBALAGEM</w:t>
      </w:r>
      <w:r w:rsidRPr="003D7704">
        <w:rPr>
          <w:rFonts w:ascii="Arial" w:hAnsi="Arial" w:cs="Arial"/>
          <w:b/>
          <w:bCs/>
        </w:rPr>
        <w:t>:</w:t>
      </w:r>
    </w:p>
    <w:p w14:paraId="17AC4BB9" w14:textId="0410F340" w:rsidR="00A70C3D" w:rsidRPr="003D7704" w:rsidRDefault="00A65B45" w:rsidP="006D050C">
      <w:pPr>
        <w:pStyle w:val="PargrafodaLista"/>
        <w:numPr>
          <w:ilvl w:val="0"/>
          <w:numId w:val="15"/>
        </w:numPr>
        <w:tabs>
          <w:tab w:val="left" w:pos="284"/>
        </w:tabs>
        <w:spacing w:after="0" w:line="240" w:lineRule="auto"/>
        <w:ind w:left="0" w:firstLine="0"/>
        <w:jc w:val="both"/>
        <w:rPr>
          <w:rFonts w:ascii="Arial" w:hAnsi="Arial" w:cs="Arial"/>
          <w:sz w:val="20"/>
          <w:szCs w:val="20"/>
        </w:rPr>
      </w:pPr>
      <w:r w:rsidRPr="003D7704">
        <w:rPr>
          <w:rFonts w:ascii="Arial" w:hAnsi="Arial" w:cs="Arial"/>
          <w:sz w:val="20"/>
          <w:szCs w:val="20"/>
        </w:rPr>
        <w:t>Os produtos deverão ser acondicionados de acordo com a praxe do fabricante, garantindo sua integridade durante o transporte, armazenamento e uso, rotulados conforme a legislação em vigor.</w:t>
      </w:r>
    </w:p>
    <w:p w14:paraId="1B7F5EBA" w14:textId="77777777" w:rsidR="00597ADF" w:rsidRPr="003D7704" w:rsidRDefault="00597ADF" w:rsidP="006D050C">
      <w:pPr>
        <w:jc w:val="both"/>
        <w:rPr>
          <w:rFonts w:ascii="Arial" w:eastAsia="Arial" w:hAnsi="Arial" w:cs="Arial"/>
        </w:rPr>
      </w:pPr>
    </w:p>
    <w:p w14:paraId="05DF3E96" w14:textId="58938269" w:rsidR="00A70C3D" w:rsidRPr="003D7704" w:rsidRDefault="00AC3F72" w:rsidP="006D050C">
      <w:pPr>
        <w:shd w:val="clear" w:color="auto" w:fill="CCCCCC"/>
        <w:ind w:firstLine="567"/>
        <w:jc w:val="both"/>
        <w:rPr>
          <w:rFonts w:ascii="Arial" w:hAnsi="Arial" w:cs="Arial"/>
        </w:rPr>
      </w:pPr>
      <w:r w:rsidRPr="003D7704">
        <w:rPr>
          <w:rFonts w:ascii="Arial" w:hAnsi="Arial" w:cs="Arial"/>
          <w:b/>
          <w:bCs/>
        </w:rPr>
        <w:t>5</w:t>
      </w:r>
      <w:r w:rsidR="00A65B45" w:rsidRPr="003D7704">
        <w:rPr>
          <w:rFonts w:ascii="Arial" w:hAnsi="Arial" w:cs="Arial"/>
          <w:b/>
          <w:bCs/>
        </w:rPr>
        <w:t xml:space="preserve">. </w:t>
      </w:r>
      <w:r w:rsidR="00DF77A2" w:rsidRPr="003D7704">
        <w:rPr>
          <w:rFonts w:ascii="Arial" w:hAnsi="Arial" w:cs="Arial"/>
          <w:b/>
          <w:bCs/>
        </w:rPr>
        <w:t>DA ENTREGA</w:t>
      </w:r>
      <w:r w:rsidR="00A65B45" w:rsidRPr="003D7704">
        <w:rPr>
          <w:rFonts w:ascii="Arial" w:hAnsi="Arial" w:cs="Arial"/>
          <w:b/>
          <w:bCs/>
        </w:rPr>
        <w:t>:</w:t>
      </w:r>
    </w:p>
    <w:p w14:paraId="052C8EDB" w14:textId="5056ADC4" w:rsidR="00AC3F72" w:rsidRPr="003D7704" w:rsidRDefault="00AC3F72" w:rsidP="006D050C">
      <w:pPr>
        <w:numPr>
          <w:ilvl w:val="0"/>
          <w:numId w:val="29"/>
        </w:numPr>
        <w:tabs>
          <w:tab w:val="left" w:pos="284"/>
        </w:tabs>
        <w:jc w:val="both"/>
        <w:rPr>
          <w:rFonts w:ascii="Arial" w:hAnsi="Arial" w:cs="Arial"/>
          <w:lang w:eastAsia="pt-BR"/>
        </w:rPr>
      </w:pPr>
      <w:r w:rsidRPr="003D7704">
        <w:rPr>
          <w:rFonts w:ascii="Arial" w:hAnsi="Arial" w:cs="Arial"/>
          <w:lang w:eastAsia="pt-BR"/>
        </w:rPr>
        <w:t xml:space="preserve">Prazo de entrega: até o máximo de </w:t>
      </w:r>
      <w:r w:rsidR="00AF3049">
        <w:rPr>
          <w:rFonts w:ascii="Arial" w:hAnsi="Arial" w:cs="Arial"/>
          <w:lang w:eastAsia="pt-BR"/>
        </w:rPr>
        <w:t>10</w:t>
      </w:r>
      <w:r w:rsidRPr="003D7704">
        <w:rPr>
          <w:rFonts w:ascii="Arial" w:hAnsi="Arial" w:cs="Arial"/>
          <w:lang w:eastAsia="pt-BR"/>
        </w:rPr>
        <w:t xml:space="preserve"> (</w:t>
      </w:r>
      <w:r w:rsidR="00AF3049">
        <w:rPr>
          <w:rFonts w:ascii="Arial" w:hAnsi="Arial" w:cs="Arial"/>
          <w:lang w:eastAsia="pt-BR"/>
        </w:rPr>
        <w:t>dez</w:t>
      </w:r>
      <w:r w:rsidRPr="003D7704">
        <w:rPr>
          <w:rFonts w:ascii="Arial" w:hAnsi="Arial" w:cs="Arial"/>
          <w:lang w:eastAsia="pt-BR"/>
        </w:rPr>
        <w:t>) dias, a contar da Ordem de Fornecimento, emitida pela Unidade Requisitante.</w:t>
      </w:r>
    </w:p>
    <w:p w14:paraId="19712168" w14:textId="77777777" w:rsidR="00AC3F72" w:rsidRDefault="00AC3F72" w:rsidP="006D050C">
      <w:pPr>
        <w:numPr>
          <w:ilvl w:val="0"/>
          <w:numId w:val="29"/>
        </w:numPr>
        <w:tabs>
          <w:tab w:val="left" w:pos="284"/>
        </w:tabs>
        <w:jc w:val="both"/>
        <w:rPr>
          <w:rFonts w:ascii="Arial" w:hAnsi="Arial" w:cs="Arial"/>
        </w:rPr>
      </w:pPr>
      <w:r w:rsidRPr="003D7704">
        <w:rPr>
          <w:rFonts w:ascii="Arial" w:hAnsi="Arial" w:cs="Arial"/>
          <w:lang w:eastAsia="pt-BR"/>
        </w:rPr>
        <w:lastRenderedPageBreak/>
        <w:t xml:space="preserve">Local de entrega: </w:t>
      </w:r>
    </w:p>
    <w:p w14:paraId="142C0B4F" w14:textId="77777777" w:rsidR="00AF3049" w:rsidRDefault="00AF3049" w:rsidP="00AF3049">
      <w:pPr>
        <w:tabs>
          <w:tab w:val="left" w:pos="284"/>
        </w:tabs>
        <w:jc w:val="both"/>
        <w:rPr>
          <w:rFonts w:ascii="Arial" w:hAnsi="Arial" w:cs="Arial"/>
        </w:rPr>
      </w:pPr>
      <w:r w:rsidRPr="00AF3049">
        <w:rPr>
          <w:rFonts w:ascii="Arial" w:hAnsi="Arial" w:cs="Arial"/>
        </w:rPr>
        <w:t>Prefeitura do Município de Piracicaba</w:t>
      </w:r>
    </w:p>
    <w:p w14:paraId="2B382677" w14:textId="77777777" w:rsidR="00AF3049" w:rsidRDefault="00AF3049" w:rsidP="00AF3049">
      <w:pPr>
        <w:tabs>
          <w:tab w:val="left" w:pos="284"/>
        </w:tabs>
        <w:jc w:val="both"/>
        <w:rPr>
          <w:rFonts w:ascii="Arial" w:hAnsi="Arial" w:cs="Arial"/>
        </w:rPr>
      </w:pPr>
      <w:r w:rsidRPr="00AF3049">
        <w:rPr>
          <w:rFonts w:ascii="Arial" w:hAnsi="Arial" w:cs="Arial"/>
        </w:rPr>
        <w:t>Secretaria Municipal de Administração – Departamento de Comunicações e Serviços Auxiliares – Setor de Manutenção – Mezanino</w:t>
      </w:r>
    </w:p>
    <w:p w14:paraId="3C6A9A38" w14:textId="77777777" w:rsidR="00AF3049" w:rsidRDefault="00AF3049" w:rsidP="00AF3049">
      <w:pPr>
        <w:tabs>
          <w:tab w:val="left" w:pos="284"/>
        </w:tabs>
        <w:jc w:val="both"/>
        <w:rPr>
          <w:rFonts w:ascii="Arial" w:hAnsi="Arial" w:cs="Arial"/>
        </w:rPr>
      </w:pPr>
      <w:r w:rsidRPr="00AF3049">
        <w:rPr>
          <w:rFonts w:ascii="Arial" w:hAnsi="Arial" w:cs="Arial"/>
        </w:rPr>
        <w:t xml:space="preserve">Rua Antônio Correa Barbosa, 2233 – Bairro: Chácara Nazareth – Piracicaba – </w:t>
      </w:r>
      <w:proofErr w:type="gramStart"/>
      <w:r w:rsidRPr="00AF3049">
        <w:rPr>
          <w:rFonts w:ascii="Arial" w:hAnsi="Arial" w:cs="Arial"/>
        </w:rPr>
        <w:t>SP</w:t>
      </w:r>
      <w:proofErr w:type="gramEnd"/>
    </w:p>
    <w:p w14:paraId="285529F2" w14:textId="60AB180E" w:rsidR="00AF3049" w:rsidRPr="003D7704" w:rsidRDefault="00AF3049" w:rsidP="00AF3049">
      <w:pPr>
        <w:tabs>
          <w:tab w:val="left" w:pos="284"/>
        </w:tabs>
        <w:jc w:val="both"/>
        <w:rPr>
          <w:rFonts w:ascii="Arial" w:hAnsi="Arial" w:cs="Arial"/>
        </w:rPr>
      </w:pPr>
      <w:r w:rsidRPr="00AF3049">
        <w:rPr>
          <w:rFonts w:ascii="Arial" w:hAnsi="Arial" w:cs="Arial"/>
        </w:rPr>
        <w:t>Das 08 horas às 16h30m de segunda a sexta-feira.</w:t>
      </w:r>
    </w:p>
    <w:p w14:paraId="241B4EF3" w14:textId="77777777" w:rsidR="00AC3F72" w:rsidRPr="003D7704" w:rsidRDefault="00AC3F72" w:rsidP="006D050C">
      <w:pPr>
        <w:keepLines/>
        <w:numPr>
          <w:ilvl w:val="0"/>
          <w:numId w:val="29"/>
        </w:numPr>
        <w:tabs>
          <w:tab w:val="left" w:pos="284"/>
        </w:tabs>
        <w:jc w:val="both"/>
        <w:rPr>
          <w:rFonts w:ascii="Arial" w:hAnsi="Arial" w:cs="Arial"/>
        </w:rPr>
      </w:pPr>
      <w:r w:rsidRPr="003D7704">
        <w:rPr>
          <w:rFonts w:ascii="Arial" w:hAnsi="Arial" w:cs="Arial"/>
        </w:rPr>
        <w:t>A Contratada será responsável pelo transporte e descarregamento do produto, devendo entregá-los em condições adequadas para o armazenamento.</w:t>
      </w:r>
    </w:p>
    <w:p w14:paraId="46B094A6" w14:textId="1A86D10C" w:rsidR="00AC3F72" w:rsidRPr="003D7704" w:rsidRDefault="00AF3049" w:rsidP="00AF3049">
      <w:pPr>
        <w:tabs>
          <w:tab w:val="left" w:pos="284"/>
        </w:tabs>
        <w:jc w:val="both"/>
        <w:rPr>
          <w:rFonts w:ascii="Arial" w:hAnsi="Arial" w:cs="Arial"/>
        </w:rPr>
      </w:pPr>
      <w:r>
        <w:rPr>
          <w:rFonts w:ascii="Arial" w:hAnsi="Arial" w:cs="Arial"/>
        </w:rPr>
        <w:t xml:space="preserve">d) </w:t>
      </w:r>
      <w:r w:rsidRPr="00AF3049">
        <w:rPr>
          <w:rFonts w:ascii="Arial" w:hAnsi="Arial" w:cs="Arial"/>
        </w:rPr>
        <w:t>Se for constatada qualquer alteração na qualidade ou composição durante a validade dos produtos, a Contratada se compromete a trocá-los sem ônus para a Contratante no prazo máximo de 10 (dez) dias a contar da notificação</w:t>
      </w:r>
      <w:r w:rsidR="00AC3F72" w:rsidRPr="003D7704">
        <w:rPr>
          <w:rFonts w:ascii="Arial" w:hAnsi="Arial" w:cs="Arial"/>
        </w:rPr>
        <w:t>.</w:t>
      </w:r>
    </w:p>
    <w:p w14:paraId="1338964E" w14:textId="77777777" w:rsidR="00DF77A2" w:rsidRPr="003D7704" w:rsidRDefault="00DF77A2" w:rsidP="006D050C">
      <w:pPr>
        <w:tabs>
          <w:tab w:val="num" w:pos="284"/>
        </w:tabs>
        <w:jc w:val="both"/>
        <w:rPr>
          <w:rFonts w:ascii="Arial" w:hAnsi="Arial" w:cs="Arial"/>
          <w:highlight w:val="yellow"/>
        </w:rPr>
      </w:pPr>
    </w:p>
    <w:p w14:paraId="5ADF567A" w14:textId="6876AF73" w:rsidR="00A70C3D" w:rsidRPr="003D7704" w:rsidRDefault="000E6634" w:rsidP="006D050C">
      <w:pPr>
        <w:shd w:val="clear" w:color="auto" w:fill="DDDDDD"/>
        <w:ind w:firstLine="567"/>
        <w:jc w:val="both"/>
        <w:rPr>
          <w:rFonts w:ascii="Arial" w:hAnsi="Arial" w:cs="Arial"/>
        </w:rPr>
      </w:pPr>
      <w:r>
        <w:rPr>
          <w:rFonts w:ascii="Arial" w:hAnsi="Arial" w:cs="Arial"/>
          <w:b/>
          <w:bCs/>
        </w:rPr>
        <w:t>6</w:t>
      </w:r>
      <w:r w:rsidR="00A65B45" w:rsidRPr="003D7704">
        <w:rPr>
          <w:rFonts w:ascii="Arial" w:hAnsi="Arial" w:cs="Arial"/>
          <w:b/>
          <w:bCs/>
        </w:rPr>
        <w:t>. DO FORNECIMENTO DE INFORMAÇÕES:</w:t>
      </w:r>
    </w:p>
    <w:p w14:paraId="4EDB76CE" w14:textId="42EE0F79" w:rsidR="00F579C6" w:rsidRPr="00DB19B2" w:rsidRDefault="00F579C6" w:rsidP="00F579C6">
      <w:pPr>
        <w:numPr>
          <w:ilvl w:val="0"/>
          <w:numId w:val="16"/>
        </w:numPr>
        <w:tabs>
          <w:tab w:val="clear" w:pos="0"/>
          <w:tab w:val="num" w:pos="284"/>
          <w:tab w:val="left" w:pos="567"/>
        </w:tabs>
        <w:jc w:val="both"/>
        <w:rPr>
          <w:rFonts w:ascii="Arial" w:hAnsi="Arial" w:cs="Arial"/>
        </w:rPr>
      </w:pPr>
      <w:r w:rsidRPr="002C0ED7">
        <w:rPr>
          <w:rFonts w:ascii="Arial" w:hAnsi="Arial" w:cs="Arial"/>
        </w:rPr>
        <w:t xml:space="preserve">As </w:t>
      </w:r>
      <w:r w:rsidR="006715EA">
        <w:rPr>
          <w:rFonts w:ascii="Arial" w:hAnsi="Arial" w:cs="Arial"/>
        </w:rPr>
        <w:t>solicitações de</w:t>
      </w:r>
      <w:r w:rsidRPr="002C0ED7">
        <w:rPr>
          <w:rFonts w:ascii="Arial" w:hAnsi="Arial" w:cs="Arial"/>
        </w:rPr>
        <w:t xml:space="preserve"> esclarecimentos referentes a presente licitação deverão ser inseridas no sistema de processamento </w:t>
      </w:r>
      <w:r w:rsidRPr="00DB19B2">
        <w:rPr>
          <w:rFonts w:ascii="Arial" w:hAnsi="Arial" w:cs="Arial"/>
        </w:rPr>
        <w:t xml:space="preserve">da licitação, através do sítio eletrônico: </w:t>
      </w:r>
      <w:hyperlink r:id="rId14" w:history="1">
        <w:r w:rsidRPr="00DB19B2">
          <w:rPr>
            <w:rFonts w:ascii="Arial" w:hAnsi="Arial" w:cs="Arial"/>
            <w:color w:val="0000FF"/>
            <w:u w:val="single"/>
          </w:rPr>
          <w:t>https://bnccompras.com</w:t>
        </w:r>
      </w:hyperlink>
      <w:r w:rsidRPr="00DB19B2">
        <w:rPr>
          <w:rFonts w:ascii="Arial" w:hAnsi="Arial" w:cs="Arial"/>
        </w:rPr>
        <w:t>.</w:t>
      </w:r>
    </w:p>
    <w:p w14:paraId="1B3DA1C8" w14:textId="297F78A1" w:rsidR="00486748" w:rsidRDefault="006715EA" w:rsidP="00DB19B2">
      <w:pPr>
        <w:numPr>
          <w:ilvl w:val="1"/>
          <w:numId w:val="16"/>
        </w:numPr>
        <w:tabs>
          <w:tab w:val="left" w:pos="284"/>
        </w:tabs>
        <w:jc w:val="both"/>
        <w:rPr>
          <w:rFonts w:ascii="Arial" w:hAnsi="Arial" w:cs="Arial"/>
        </w:rPr>
      </w:pPr>
      <w:r>
        <w:rPr>
          <w:rFonts w:ascii="Arial" w:hAnsi="Arial" w:cs="Arial"/>
        </w:rPr>
        <w:t>O prazo para</w:t>
      </w:r>
      <w:r w:rsidR="00DB19B2">
        <w:rPr>
          <w:rFonts w:ascii="Arial" w:hAnsi="Arial" w:cs="Arial"/>
        </w:rPr>
        <w:t xml:space="preserve"> </w:t>
      </w:r>
      <w:r>
        <w:rPr>
          <w:rFonts w:ascii="Arial" w:hAnsi="Arial" w:cs="Arial"/>
        </w:rPr>
        <w:t>o interessado realizar a solicitação de esclarecimento será</w:t>
      </w:r>
      <w:r w:rsidR="00DB19B2">
        <w:rPr>
          <w:rFonts w:ascii="Arial" w:hAnsi="Arial" w:cs="Arial"/>
        </w:rPr>
        <w:t xml:space="preserve"> até as </w:t>
      </w:r>
      <w:r w:rsidR="00DB19B2" w:rsidRPr="00DB19B2">
        <w:rPr>
          <w:rFonts w:ascii="Arial" w:hAnsi="Arial" w:cs="Arial"/>
          <w:b/>
        </w:rPr>
        <w:t>12h00 do dia</w:t>
      </w:r>
      <w:r>
        <w:rPr>
          <w:rFonts w:ascii="Arial" w:hAnsi="Arial" w:cs="Arial"/>
          <w:b/>
        </w:rPr>
        <w:t xml:space="preserve"> útil</w:t>
      </w:r>
      <w:r w:rsidR="00DB19B2" w:rsidRPr="00DB19B2">
        <w:rPr>
          <w:rFonts w:ascii="Arial" w:hAnsi="Arial" w:cs="Arial"/>
          <w:b/>
        </w:rPr>
        <w:t xml:space="preserve"> anterior</w:t>
      </w:r>
      <w:r w:rsidR="00DB19B2">
        <w:rPr>
          <w:rFonts w:ascii="Arial" w:hAnsi="Arial" w:cs="Arial"/>
        </w:rPr>
        <w:t xml:space="preserve"> à data </w:t>
      </w:r>
      <w:r w:rsidR="00DB19B2" w:rsidRPr="00DB19B2">
        <w:rPr>
          <w:rFonts w:ascii="Arial" w:hAnsi="Arial" w:cs="Arial"/>
        </w:rPr>
        <w:t>limite de recebimento de propostas</w:t>
      </w:r>
      <w:r w:rsidR="00DB19B2">
        <w:rPr>
          <w:rFonts w:ascii="Arial" w:hAnsi="Arial" w:cs="Arial"/>
        </w:rPr>
        <w:t xml:space="preserve">. </w:t>
      </w:r>
    </w:p>
    <w:p w14:paraId="557C8ECD" w14:textId="737A40ED" w:rsidR="006715EA" w:rsidRDefault="006715EA" w:rsidP="00DB19B2">
      <w:pPr>
        <w:numPr>
          <w:ilvl w:val="1"/>
          <w:numId w:val="1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sidRPr="00DB19B2">
        <w:rPr>
          <w:rFonts w:ascii="Arial" w:hAnsi="Arial" w:cs="Arial"/>
          <w:b/>
        </w:rPr>
        <w:t>1</w:t>
      </w:r>
      <w:r>
        <w:rPr>
          <w:rFonts w:ascii="Arial" w:hAnsi="Arial" w:cs="Arial"/>
          <w:b/>
        </w:rPr>
        <w:t>7</w:t>
      </w:r>
      <w:r w:rsidRPr="00DB19B2">
        <w:rPr>
          <w:rFonts w:ascii="Arial" w:hAnsi="Arial" w:cs="Arial"/>
          <w:b/>
        </w:rPr>
        <w:t>h00 do dia</w:t>
      </w:r>
      <w:r>
        <w:rPr>
          <w:rFonts w:ascii="Arial" w:hAnsi="Arial" w:cs="Arial"/>
          <w:b/>
        </w:rPr>
        <w:t xml:space="preserve"> útil</w:t>
      </w:r>
      <w:r w:rsidRPr="00DB19B2">
        <w:rPr>
          <w:rFonts w:ascii="Arial" w:hAnsi="Arial" w:cs="Arial"/>
          <w:b/>
        </w:rPr>
        <w:t xml:space="preserve"> anterior</w:t>
      </w:r>
      <w:r>
        <w:rPr>
          <w:rFonts w:ascii="Arial" w:hAnsi="Arial" w:cs="Arial"/>
          <w:b/>
        </w:rPr>
        <w:t xml:space="preserve"> </w:t>
      </w:r>
      <w:r>
        <w:rPr>
          <w:rFonts w:ascii="Arial" w:hAnsi="Arial" w:cs="Arial"/>
        </w:rPr>
        <w:t xml:space="preserve">à data </w:t>
      </w:r>
      <w:r w:rsidRPr="00DB19B2">
        <w:rPr>
          <w:rFonts w:ascii="Arial" w:hAnsi="Arial" w:cs="Arial"/>
        </w:rPr>
        <w:t>limite de recebimento de propostas</w:t>
      </w:r>
      <w:r>
        <w:rPr>
          <w:rFonts w:ascii="Arial" w:hAnsi="Arial" w:cs="Arial"/>
        </w:rPr>
        <w:t>.</w:t>
      </w:r>
    </w:p>
    <w:p w14:paraId="0B1708B8" w14:textId="07068D20" w:rsidR="006715EA" w:rsidRPr="00437D3B" w:rsidRDefault="006715EA" w:rsidP="00DB19B2">
      <w:pPr>
        <w:numPr>
          <w:ilvl w:val="1"/>
          <w:numId w:val="16"/>
        </w:numPr>
        <w:tabs>
          <w:tab w:val="left" w:pos="284"/>
        </w:tabs>
        <w:jc w:val="both"/>
        <w:rPr>
          <w:rFonts w:ascii="Arial" w:hAnsi="Arial" w:cs="Arial"/>
        </w:rPr>
      </w:pPr>
      <w:r w:rsidRPr="00437D3B">
        <w:rPr>
          <w:rFonts w:ascii="Arial" w:hAnsi="Arial" w:cs="Arial"/>
        </w:rPr>
        <w:t xml:space="preserve">Caso haja alguma impossibilidade </w:t>
      </w:r>
      <w:r w:rsidR="00437D3B" w:rsidRPr="00437D3B">
        <w:rPr>
          <w:rFonts w:ascii="Arial" w:hAnsi="Arial" w:cs="Arial"/>
        </w:rPr>
        <w:t>da Prefeitura</w:t>
      </w:r>
      <w:r w:rsidRPr="00437D3B">
        <w:rPr>
          <w:rFonts w:ascii="Arial" w:hAnsi="Arial" w:cs="Arial"/>
        </w:rPr>
        <w:t xml:space="preserve"> respo</w:t>
      </w:r>
      <w:r w:rsidR="00437D3B">
        <w:rPr>
          <w:rFonts w:ascii="Arial" w:hAnsi="Arial" w:cs="Arial"/>
        </w:rPr>
        <w:t>nder</w:t>
      </w:r>
      <w:r w:rsidRPr="00437D3B">
        <w:rPr>
          <w:rFonts w:ascii="Arial" w:hAnsi="Arial" w:cs="Arial"/>
        </w:rPr>
        <w:t xml:space="preserve"> dentro do prazo estipulado acima, a abertura será suspensa</w:t>
      </w:r>
      <w:r w:rsidR="00437D3B" w:rsidRPr="00437D3B">
        <w:rPr>
          <w:rFonts w:ascii="Arial" w:hAnsi="Arial" w:cs="Arial"/>
        </w:rPr>
        <w:t>,</w:t>
      </w:r>
      <w:r w:rsidRPr="00437D3B">
        <w:rPr>
          <w:rFonts w:ascii="Arial" w:hAnsi="Arial" w:cs="Arial"/>
        </w:rPr>
        <w:t xml:space="preserve"> e após </w:t>
      </w:r>
      <w:r w:rsidR="00437D3B" w:rsidRPr="00437D3B">
        <w:rPr>
          <w:rFonts w:ascii="Arial" w:hAnsi="Arial" w:cs="Arial"/>
        </w:rPr>
        <w:t xml:space="preserve">a </w:t>
      </w:r>
      <w:r w:rsidRPr="00437D3B">
        <w:rPr>
          <w:rFonts w:ascii="Arial" w:hAnsi="Arial" w:cs="Arial"/>
        </w:rPr>
        <w:t>resposta da solicitação de esclarecimento</w:t>
      </w:r>
      <w:r w:rsidR="00437D3B" w:rsidRPr="00437D3B">
        <w:rPr>
          <w:rFonts w:ascii="Arial" w:hAnsi="Arial" w:cs="Arial"/>
        </w:rPr>
        <w:t>, será marcada uma nova data</w:t>
      </w:r>
      <w:r w:rsidRPr="00437D3B">
        <w:rPr>
          <w:rFonts w:ascii="Arial" w:hAnsi="Arial" w:cs="Arial"/>
        </w:rPr>
        <w:t>.</w:t>
      </w:r>
    </w:p>
    <w:p w14:paraId="6C7FCDCA" w14:textId="36C1900A" w:rsidR="00DB19B2" w:rsidRPr="00DB19B2" w:rsidRDefault="006715EA" w:rsidP="006715EA">
      <w:pPr>
        <w:tabs>
          <w:tab w:val="left" w:pos="3255"/>
        </w:tabs>
        <w:jc w:val="both"/>
        <w:rPr>
          <w:rFonts w:ascii="Arial" w:hAnsi="Arial" w:cs="Arial"/>
        </w:rPr>
      </w:pPr>
      <w:r>
        <w:rPr>
          <w:rFonts w:ascii="Arial" w:hAnsi="Arial" w:cs="Arial"/>
        </w:rPr>
        <w:tab/>
      </w:r>
    </w:p>
    <w:p w14:paraId="6E48CEC7" w14:textId="26AB8C5C" w:rsidR="00A70C3D" w:rsidRPr="003D7704" w:rsidRDefault="000E6634" w:rsidP="006D050C">
      <w:pPr>
        <w:shd w:val="clear" w:color="auto" w:fill="CCCCCC"/>
        <w:ind w:firstLine="567"/>
        <w:jc w:val="both"/>
        <w:rPr>
          <w:rFonts w:ascii="Arial" w:hAnsi="Arial" w:cs="Arial"/>
        </w:rPr>
      </w:pPr>
      <w:r>
        <w:rPr>
          <w:rFonts w:ascii="Arial" w:hAnsi="Arial" w:cs="Arial"/>
          <w:b/>
          <w:bCs/>
        </w:rPr>
        <w:t>7</w:t>
      </w:r>
      <w:r w:rsidR="00A65B45" w:rsidRPr="003D7704">
        <w:rPr>
          <w:rFonts w:ascii="Arial" w:hAnsi="Arial" w:cs="Arial"/>
          <w:b/>
          <w:bCs/>
        </w:rPr>
        <w:t>. EXIGÊNCIA PARA HABILITAÇÃO:</w:t>
      </w:r>
    </w:p>
    <w:p w14:paraId="5BC3FCC8" w14:textId="51564541" w:rsidR="00A70C3D" w:rsidRPr="003D7704" w:rsidRDefault="00892409" w:rsidP="006D050C">
      <w:pPr>
        <w:tabs>
          <w:tab w:val="left" w:pos="284"/>
        </w:tabs>
        <w:jc w:val="both"/>
        <w:rPr>
          <w:rFonts w:ascii="Arial" w:hAnsi="Arial" w:cs="Arial"/>
          <w:b/>
          <w:bCs/>
        </w:rPr>
      </w:pPr>
      <w:r w:rsidRPr="003D7704">
        <w:rPr>
          <w:rFonts w:ascii="Arial" w:hAnsi="Arial" w:cs="Arial"/>
          <w:b/>
          <w:bCs/>
        </w:rPr>
        <w:t xml:space="preserve">Proposta e </w:t>
      </w:r>
      <w:r w:rsidR="00D56BC5" w:rsidRPr="003D7704">
        <w:rPr>
          <w:rFonts w:ascii="Arial" w:hAnsi="Arial" w:cs="Arial"/>
          <w:b/>
          <w:bCs/>
        </w:rPr>
        <w:t>Documentos obrigatórios que deverão ser anexados no site pela empresa vencedora da etapa de lances, no prazo</w:t>
      </w:r>
      <w:r w:rsidR="00F37AB5">
        <w:rPr>
          <w:rFonts w:ascii="Arial" w:hAnsi="Arial" w:cs="Arial"/>
          <w:b/>
          <w:bCs/>
        </w:rPr>
        <w:t xml:space="preserve"> máximo</w:t>
      </w:r>
      <w:r w:rsidR="00D56BC5" w:rsidRPr="003D7704">
        <w:rPr>
          <w:rFonts w:ascii="Arial" w:hAnsi="Arial" w:cs="Arial"/>
          <w:b/>
          <w:bCs/>
        </w:rPr>
        <w:t xml:space="preserve"> de </w:t>
      </w:r>
      <w:r w:rsidR="006E4BE5" w:rsidRPr="003D7704">
        <w:rPr>
          <w:rFonts w:ascii="Arial" w:hAnsi="Arial" w:cs="Arial"/>
          <w:b/>
          <w:bCs/>
        </w:rPr>
        <w:t>06</w:t>
      </w:r>
      <w:r w:rsidR="00D56BC5" w:rsidRPr="003D7704">
        <w:rPr>
          <w:rFonts w:ascii="Arial" w:hAnsi="Arial" w:cs="Arial"/>
          <w:b/>
          <w:bCs/>
        </w:rPr>
        <w:t xml:space="preserve"> horas:</w:t>
      </w:r>
    </w:p>
    <w:p w14:paraId="08C57248" w14:textId="77777777" w:rsidR="00A70C3D" w:rsidRPr="003D7704" w:rsidRDefault="00A70C3D" w:rsidP="006D050C">
      <w:pPr>
        <w:tabs>
          <w:tab w:val="left" w:pos="284"/>
        </w:tabs>
        <w:jc w:val="both"/>
        <w:rPr>
          <w:rFonts w:ascii="Arial" w:hAnsi="Arial" w:cs="Arial"/>
        </w:rPr>
      </w:pPr>
    </w:p>
    <w:p w14:paraId="016A83BA" w14:textId="77777777" w:rsidR="00DF77A2" w:rsidRPr="003D7704" w:rsidRDefault="00DF77A2" w:rsidP="006D050C">
      <w:pPr>
        <w:numPr>
          <w:ilvl w:val="0"/>
          <w:numId w:val="28"/>
        </w:numPr>
        <w:tabs>
          <w:tab w:val="left" w:pos="284"/>
        </w:tabs>
        <w:jc w:val="both"/>
        <w:rPr>
          <w:rFonts w:ascii="Arial" w:hAnsi="Arial" w:cs="Arial"/>
          <w:color w:val="000000"/>
        </w:rPr>
      </w:pPr>
      <w:r w:rsidRPr="003D7704">
        <w:rPr>
          <w:rFonts w:ascii="Arial" w:hAnsi="Arial" w:cs="Arial"/>
          <w:b/>
          <w:bCs/>
          <w:color w:val="000000"/>
        </w:rPr>
        <w:t>HABILITAÇÃO JURÍDICA</w:t>
      </w:r>
    </w:p>
    <w:p w14:paraId="6E4C1656"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 xml:space="preserve">Registro Comercial, no caso de empresa individual; </w:t>
      </w:r>
      <w:r w:rsidRPr="003D7704">
        <w:rPr>
          <w:rFonts w:ascii="Arial" w:hAnsi="Arial" w:cs="Arial"/>
          <w:b/>
          <w:color w:val="000000"/>
        </w:rPr>
        <w:t>ou</w:t>
      </w:r>
      <w:r w:rsidRPr="003D7704">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3D7704">
        <w:rPr>
          <w:rFonts w:ascii="Arial" w:hAnsi="Arial" w:cs="Arial"/>
          <w:b/>
          <w:color w:val="000000"/>
        </w:rPr>
        <w:t>ou</w:t>
      </w:r>
      <w:r w:rsidRPr="003D7704">
        <w:rPr>
          <w:rFonts w:ascii="Arial" w:hAnsi="Arial" w:cs="Arial"/>
          <w:color w:val="000000"/>
        </w:rPr>
        <w:t xml:space="preserve"> Inscrição do Ato Constitutivo, no caso de Sociedades Simples, acompanhada de prova de designação da diretoria em exercício.</w:t>
      </w:r>
    </w:p>
    <w:p w14:paraId="7801E20B" w14:textId="77777777" w:rsidR="00DF77A2" w:rsidRPr="003D7704" w:rsidRDefault="00DF77A2" w:rsidP="006D050C">
      <w:pPr>
        <w:tabs>
          <w:tab w:val="left" w:pos="284"/>
        </w:tabs>
        <w:jc w:val="both"/>
        <w:rPr>
          <w:rFonts w:ascii="Arial" w:hAnsi="Arial" w:cs="Arial"/>
        </w:rPr>
      </w:pPr>
    </w:p>
    <w:p w14:paraId="7B49AEA9" w14:textId="77777777" w:rsidR="00DF77A2" w:rsidRPr="003D7704" w:rsidRDefault="00DF77A2" w:rsidP="006D050C">
      <w:pPr>
        <w:numPr>
          <w:ilvl w:val="0"/>
          <w:numId w:val="28"/>
        </w:numPr>
        <w:tabs>
          <w:tab w:val="left" w:pos="284"/>
        </w:tabs>
        <w:jc w:val="both"/>
        <w:rPr>
          <w:rFonts w:ascii="Arial" w:hAnsi="Arial" w:cs="Arial"/>
        </w:rPr>
      </w:pPr>
      <w:r w:rsidRPr="003D7704">
        <w:rPr>
          <w:rFonts w:ascii="Arial" w:hAnsi="Arial" w:cs="Arial"/>
          <w:b/>
          <w:bCs/>
        </w:rPr>
        <w:t>REGULARIDADE FISCAL E TRABALHISTA</w:t>
      </w:r>
    </w:p>
    <w:p w14:paraId="54BE9489"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Inscrição no Cadastro Nacional de Pessoa Jurídica (CNPJ), do Ministério da Fazenda.</w:t>
      </w:r>
    </w:p>
    <w:p w14:paraId="2E553173"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Certidão Conjunta Negativa de Débitos ou Positiva com Efeito de Negativa, relativa a Tributos Federais (inclusive as contribuições sociais) e à Dívida Ativa da União.</w:t>
      </w:r>
    </w:p>
    <w:p w14:paraId="1556CEEA"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Certidão negativa de Débitos ou Positiva com Efeito de Negativa de</w:t>
      </w:r>
      <w:r w:rsidRPr="003D7704">
        <w:rPr>
          <w:rFonts w:ascii="Arial" w:hAnsi="Arial" w:cs="Arial"/>
        </w:rPr>
        <w:t xml:space="preserve"> Tributos Estaduais relativos ao ICMS;</w:t>
      </w:r>
    </w:p>
    <w:p w14:paraId="3E4C9B15"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Será exigida comprovação somente sobre débitos inscritos em dívida ativa.</w:t>
      </w:r>
    </w:p>
    <w:p w14:paraId="1BE657B0"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Certidão de regularidade de débito para com o Fundo de Garantia por Tempo de Serviço (FGTS).</w:t>
      </w:r>
    </w:p>
    <w:p w14:paraId="6EBEB35B"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Certidão Negativa ou Positiva de Débitos Trabalhistas com Efeito de Negativa de Débitos Trabalhistas.</w:t>
      </w:r>
    </w:p>
    <w:p w14:paraId="24F3A1A5" w14:textId="77777777" w:rsidR="00DF77A2" w:rsidRPr="003D7704" w:rsidRDefault="00DF77A2" w:rsidP="006D050C">
      <w:pPr>
        <w:tabs>
          <w:tab w:val="left" w:pos="284"/>
        </w:tabs>
        <w:jc w:val="both"/>
        <w:rPr>
          <w:rFonts w:ascii="Arial" w:hAnsi="Arial" w:cs="Arial"/>
          <w:highlight w:val="yellow"/>
        </w:rPr>
      </w:pPr>
    </w:p>
    <w:p w14:paraId="318D0CE3" w14:textId="77777777" w:rsidR="00DF77A2" w:rsidRPr="003D7704" w:rsidRDefault="00DF77A2" w:rsidP="006D050C">
      <w:pPr>
        <w:numPr>
          <w:ilvl w:val="0"/>
          <w:numId w:val="28"/>
        </w:numPr>
        <w:tabs>
          <w:tab w:val="left" w:pos="284"/>
        </w:tabs>
        <w:jc w:val="both"/>
        <w:rPr>
          <w:rFonts w:ascii="Arial" w:hAnsi="Arial" w:cs="Arial"/>
        </w:rPr>
      </w:pPr>
      <w:r w:rsidRPr="003D7704">
        <w:rPr>
          <w:rFonts w:ascii="Arial" w:hAnsi="Arial" w:cs="Arial"/>
          <w:b/>
          <w:bCs/>
        </w:rPr>
        <w:t>QUALIFICAÇÃO ECONÔMICO-FINANCEIRA</w:t>
      </w:r>
    </w:p>
    <w:p w14:paraId="0B34210E"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rPr>
        <w:t xml:space="preserve">Certidão negativa de </w:t>
      </w:r>
      <w:r w:rsidRPr="003D7704">
        <w:rPr>
          <w:rFonts w:ascii="Arial" w:hAnsi="Arial" w:cs="Arial"/>
          <w:b/>
        </w:rPr>
        <w:t>falência e concordata, recuperação judicial ou extrajudicial</w:t>
      </w:r>
      <w:r w:rsidRPr="003D7704">
        <w:rPr>
          <w:rFonts w:ascii="Arial" w:hAnsi="Arial" w:cs="Arial"/>
        </w:rPr>
        <w:t xml:space="preserve"> expedida pelo distribuidor da sede da pessoa jurídica, com data não superior a 180 (cento e oitenta) dias, da data limite para o recebimento das propostas da presente licitação.</w:t>
      </w:r>
    </w:p>
    <w:p w14:paraId="69E4DF97"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C6284F7" w14:textId="77777777" w:rsidR="00DF77A2" w:rsidRPr="003D7704" w:rsidRDefault="00DF77A2" w:rsidP="006D050C">
      <w:pPr>
        <w:tabs>
          <w:tab w:val="left" w:pos="284"/>
          <w:tab w:val="left" w:pos="426"/>
        </w:tabs>
        <w:jc w:val="both"/>
        <w:rPr>
          <w:rFonts w:ascii="Arial" w:hAnsi="Arial" w:cs="Arial"/>
        </w:rPr>
      </w:pPr>
    </w:p>
    <w:p w14:paraId="3A93BACB" w14:textId="77777777" w:rsidR="00DF77A2" w:rsidRPr="003D7704" w:rsidRDefault="00DF77A2" w:rsidP="006D050C">
      <w:pPr>
        <w:numPr>
          <w:ilvl w:val="0"/>
          <w:numId w:val="28"/>
        </w:numPr>
        <w:tabs>
          <w:tab w:val="left" w:pos="284"/>
          <w:tab w:val="left" w:pos="426"/>
        </w:tabs>
        <w:jc w:val="both"/>
        <w:rPr>
          <w:rFonts w:ascii="Arial" w:hAnsi="Arial" w:cs="Arial"/>
        </w:rPr>
      </w:pPr>
      <w:r w:rsidRPr="003D7704">
        <w:rPr>
          <w:rFonts w:ascii="Arial" w:hAnsi="Arial" w:cs="Arial"/>
          <w:b/>
          <w:bCs/>
        </w:rPr>
        <w:t>DOCUMENTAÇÃO COMPLEMENTAR</w:t>
      </w:r>
    </w:p>
    <w:p w14:paraId="5071C706"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rPr>
        <w:t>Declarações gerais,</w:t>
      </w:r>
      <w:r w:rsidRPr="003D7704">
        <w:rPr>
          <w:rFonts w:ascii="Arial" w:hAnsi="Arial" w:cs="Arial"/>
          <w:color w:val="000000"/>
        </w:rPr>
        <w:t xml:space="preserve"> conforme modelo do </w:t>
      </w:r>
      <w:r w:rsidRPr="003D7704">
        <w:rPr>
          <w:rFonts w:ascii="Arial" w:hAnsi="Arial" w:cs="Arial"/>
          <w:b/>
          <w:color w:val="000000"/>
        </w:rPr>
        <w:t xml:space="preserve">Anexo I </w:t>
      </w:r>
      <w:r w:rsidRPr="003D7704">
        <w:rPr>
          <w:rFonts w:ascii="Arial" w:hAnsi="Arial" w:cs="Arial"/>
          <w:color w:val="000000"/>
        </w:rPr>
        <w:t>do Regulamento Geral deste Edital.</w:t>
      </w:r>
    </w:p>
    <w:p w14:paraId="37ED23BF"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3D7704">
        <w:rPr>
          <w:rFonts w:ascii="Arial" w:hAnsi="Arial" w:cs="Arial"/>
          <w:color w:val="000000"/>
        </w:rPr>
        <w:t xml:space="preserve">conforme modelo do </w:t>
      </w:r>
      <w:r w:rsidRPr="003D7704">
        <w:rPr>
          <w:rFonts w:ascii="Arial" w:hAnsi="Arial" w:cs="Arial"/>
          <w:b/>
          <w:color w:val="000000"/>
        </w:rPr>
        <w:t>Anexo II</w:t>
      </w:r>
      <w:r w:rsidRPr="003D7704">
        <w:rPr>
          <w:rFonts w:ascii="Arial" w:hAnsi="Arial" w:cs="Arial"/>
          <w:color w:val="000000"/>
        </w:rPr>
        <w:t xml:space="preserve"> do Regulamento Geral deste Edital</w:t>
      </w:r>
      <w:r w:rsidRPr="003D7704">
        <w:rPr>
          <w:rFonts w:ascii="Arial" w:hAnsi="Arial" w:cs="Arial"/>
        </w:rPr>
        <w:t>.</w:t>
      </w:r>
    </w:p>
    <w:p w14:paraId="1F8125D0"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color w:val="000000"/>
        </w:rPr>
        <w:t>Para efeito de concessão de tratamento favorecido previsto na Lei Complementar nº 123/2006, alterada pela Lei Complementar nº 147/2014 e Decreto Municipal nº 12.437/2007:</w:t>
      </w:r>
    </w:p>
    <w:p w14:paraId="389464B8"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 xml:space="preserve">Declaração de enquadramento de ME/EPP, conforme modelo do </w:t>
      </w:r>
      <w:r w:rsidRPr="003D7704">
        <w:rPr>
          <w:rFonts w:ascii="Arial" w:hAnsi="Arial" w:cs="Arial"/>
          <w:b/>
          <w:color w:val="000000"/>
        </w:rPr>
        <w:t xml:space="preserve">Anexo III </w:t>
      </w:r>
      <w:r w:rsidRPr="003D7704">
        <w:rPr>
          <w:rFonts w:ascii="Arial" w:hAnsi="Arial" w:cs="Arial"/>
          <w:color w:val="000000"/>
        </w:rPr>
        <w:t>do Regulamento Geral deste Edital.</w:t>
      </w:r>
    </w:p>
    <w:p w14:paraId="2FE8BD9D"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lastRenderedPageBreak/>
        <w:t xml:space="preserve">Comprovação da condição de Microempresa (ME) ou Empresa de Pequeno Porte (EPP), </w:t>
      </w:r>
      <w:r w:rsidRPr="003D7704">
        <w:rPr>
          <w:rFonts w:ascii="Arial" w:hAnsi="Arial" w:cs="Arial"/>
        </w:rPr>
        <w:t>devendo ser feita com a apresentação de um dos seguintes documentos</w:t>
      </w:r>
      <w:r w:rsidRPr="003D7704">
        <w:rPr>
          <w:rFonts w:ascii="Arial" w:hAnsi="Arial" w:cs="Arial"/>
          <w:color w:val="000000"/>
        </w:rPr>
        <w:t>:</w:t>
      </w:r>
    </w:p>
    <w:p w14:paraId="0EBEF08D" w14:textId="77777777" w:rsidR="00DF77A2" w:rsidRPr="003D7704" w:rsidRDefault="00DF77A2" w:rsidP="006D050C">
      <w:pPr>
        <w:numPr>
          <w:ilvl w:val="3"/>
          <w:numId w:val="28"/>
        </w:numPr>
        <w:tabs>
          <w:tab w:val="left" w:pos="284"/>
          <w:tab w:val="left" w:pos="426"/>
          <w:tab w:val="left" w:pos="567"/>
        </w:tabs>
        <w:jc w:val="both"/>
        <w:rPr>
          <w:rFonts w:ascii="Arial" w:hAnsi="Arial" w:cs="Arial"/>
        </w:rPr>
      </w:pPr>
      <w:r w:rsidRPr="003D7704">
        <w:rPr>
          <w:rFonts w:ascii="Arial" w:hAnsi="Arial" w:cs="Arial"/>
          <w:color w:val="000000"/>
        </w:rPr>
        <w:t>Certidão expedida pela Junta Comercial, caso exerçam atividade comercial, com data inferior a 180 dias.</w:t>
      </w:r>
    </w:p>
    <w:p w14:paraId="4E1F13C2" w14:textId="77777777" w:rsidR="00DF77A2" w:rsidRPr="003D7704" w:rsidRDefault="00DF77A2" w:rsidP="006D050C">
      <w:pPr>
        <w:numPr>
          <w:ilvl w:val="3"/>
          <w:numId w:val="28"/>
        </w:numPr>
        <w:tabs>
          <w:tab w:val="left" w:pos="284"/>
          <w:tab w:val="left" w:pos="426"/>
          <w:tab w:val="left" w:pos="567"/>
        </w:tabs>
        <w:jc w:val="both"/>
        <w:rPr>
          <w:rFonts w:ascii="Arial" w:hAnsi="Arial" w:cs="Arial"/>
        </w:rPr>
      </w:pPr>
      <w:r w:rsidRPr="003D7704">
        <w:rPr>
          <w:rFonts w:ascii="Arial" w:hAnsi="Arial" w:cs="Arial"/>
          <w:color w:val="000000"/>
        </w:rPr>
        <w:t>Documento expedido pelo Registro Civil das Pessoas Jurídicas, caso atuem em outra área que não a comercial, com data inferior a 180 dias.</w:t>
      </w:r>
    </w:p>
    <w:p w14:paraId="548E19FA" w14:textId="77777777" w:rsidR="006850BA" w:rsidRDefault="006850BA" w:rsidP="006850BA">
      <w:pPr>
        <w:numPr>
          <w:ilvl w:val="1"/>
          <w:numId w:val="28"/>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14:paraId="27F76205" w14:textId="77777777" w:rsidR="00E4397F" w:rsidRPr="00E4397F" w:rsidRDefault="00E4397F" w:rsidP="006D050C">
      <w:pPr>
        <w:tabs>
          <w:tab w:val="left" w:pos="284"/>
          <w:tab w:val="left" w:pos="426"/>
          <w:tab w:val="left" w:pos="567"/>
        </w:tabs>
        <w:jc w:val="both"/>
        <w:rPr>
          <w:rFonts w:ascii="Arial" w:hAnsi="Arial" w:cs="Arial"/>
        </w:rPr>
      </w:pPr>
    </w:p>
    <w:p w14:paraId="5B9B4192" w14:textId="5ABD3717" w:rsidR="00E4397F" w:rsidRPr="00E4397F" w:rsidRDefault="00E4397F" w:rsidP="006D050C">
      <w:pPr>
        <w:numPr>
          <w:ilvl w:val="0"/>
          <w:numId w:val="28"/>
        </w:numPr>
        <w:tabs>
          <w:tab w:val="left" w:pos="284"/>
          <w:tab w:val="left" w:pos="426"/>
          <w:tab w:val="left" w:pos="567"/>
        </w:tabs>
        <w:jc w:val="both"/>
        <w:rPr>
          <w:rFonts w:ascii="Arial" w:hAnsi="Arial" w:cs="Arial"/>
        </w:rPr>
      </w:pPr>
      <w:r w:rsidRPr="00E4397F">
        <w:rPr>
          <w:rFonts w:ascii="Arial" w:hAnsi="Arial" w:cs="Arial"/>
          <w:b/>
        </w:rPr>
        <w:t>CATÁLOGOS</w:t>
      </w:r>
    </w:p>
    <w:p w14:paraId="5650C614" w14:textId="77777777" w:rsidR="00533CB8" w:rsidRDefault="00533CB8" w:rsidP="00533CB8">
      <w:pPr>
        <w:numPr>
          <w:ilvl w:val="1"/>
          <w:numId w:val="31"/>
        </w:numPr>
        <w:tabs>
          <w:tab w:val="left" w:pos="284"/>
          <w:tab w:val="left" w:pos="426"/>
          <w:tab w:val="left" w:pos="567"/>
        </w:tabs>
        <w:jc w:val="both"/>
        <w:rPr>
          <w:rFonts w:ascii="Arial" w:hAnsi="Arial" w:cs="Arial"/>
        </w:rPr>
      </w:pPr>
      <w:proofErr w:type="gramStart"/>
      <w:r>
        <w:rPr>
          <w:rFonts w:ascii="Arial" w:hAnsi="Arial" w:cs="Arial"/>
        </w:rPr>
        <w:t>Deverá(</w:t>
      </w:r>
      <w:proofErr w:type="spellStart"/>
      <w:proofErr w:type="gramEnd"/>
      <w:r>
        <w:rPr>
          <w:rFonts w:ascii="Arial" w:hAnsi="Arial" w:cs="Arial"/>
        </w:rPr>
        <w:t>ão</w:t>
      </w:r>
      <w:proofErr w:type="spellEnd"/>
      <w:r>
        <w:rPr>
          <w:rFonts w:ascii="Arial" w:hAnsi="Arial" w:cs="Arial"/>
        </w:rPr>
        <w:t>) ser apresentado(s) junto com a proposta, sob pena de desclassificação pelo não cumprimento:</w:t>
      </w:r>
    </w:p>
    <w:p w14:paraId="6E2F6630" w14:textId="182C55FD" w:rsidR="00E4397F" w:rsidRPr="00533CB8" w:rsidRDefault="00533CB8" w:rsidP="00533CB8">
      <w:pPr>
        <w:numPr>
          <w:ilvl w:val="2"/>
          <w:numId w:val="31"/>
        </w:numPr>
        <w:tabs>
          <w:tab w:val="left" w:pos="284"/>
          <w:tab w:val="left" w:pos="426"/>
          <w:tab w:val="left" w:pos="567"/>
        </w:tabs>
        <w:jc w:val="both"/>
        <w:rPr>
          <w:rFonts w:ascii="Arial" w:hAnsi="Arial" w:cs="Arial"/>
        </w:rPr>
      </w:pPr>
      <w:r>
        <w:rPr>
          <w:rFonts w:ascii="Arial" w:hAnsi="Arial" w:cs="Arial"/>
        </w:rPr>
        <w:t>C</w:t>
      </w:r>
      <w:r w:rsidR="00E4397F" w:rsidRPr="00533CB8">
        <w:rPr>
          <w:rFonts w:ascii="Arial" w:hAnsi="Arial" w:cs="Arial"/>
        </w:rPr>
        <w:t xml:space="preserve">atálogos técnicos contendo o descritivo do produto ofertado, comprovando as especificações técnicas do edital, </w:t>
      </w:r>
      <w:proofErr w:type="gramStart"/>
      <w:r w:rsidR="00E4397F" w:rsidRPr="00533CB8">
        <w:rPr>
          <w:rFonts w:ascii="Arial" w:hAnsi="Arial" w:cs="Arial"/>
        </w:rPr>
        <w:t>sob pena</w:t>
      </w:r>
      <w:proofErr w:type="gramEnd"/>
      <w:r w:rsidR="00E4397F" w:rsidRPr="00533CB8">
        <w:rPr>
          <w:rFonts w:ascii="Arial" w:hAnsi="Arial" w:cs="Arial"/>
        </w:rPr>
        <w:t xml:space="preserve"> de desclassificação pelo não cumprimento.</w:t>
      </w:r>
    </w:p>
    <w:p w14:paraId="02050418" w14:textId="77777777" w:rsidR="00E4397F" w:rsidRPr="003D7704" w:rsidRDefault="00E4397F" w:rsidP="006D050C">
      <w:pPr>
        <w:jc w:val="both"/>
        <w:rPr>
          <w:rFonts w:ascii="Arial" w:hAnsi="Arial" w:cs="Arial"/>
        </w:rPr>
      </w:pPr>
    </w:p>
    <w:p w14:paraId="2C2B0A0E" w14:textId="42F87B37" w:rsidR="005A7635" w:rsidRPr="003D7704" w:rsidRDefault="005A7635" w:rsidP="006D050C">
      <w:pPr>
        <w:ind w:firstLine="567"/>
        <w:jc w:val="both"/>
        <w:rPr>
          <w:rFonts w:ascii="Arial" w:hAnsi="Arial" w:cs="Arial"/>
        </w:rPr>
      </w:pPr>
      <w:r w:rsidRPr="003D7704">
        <w:rPr>
          <w:rFonts w:ascii="Arial" w:hAnsi="Arial" w:cs="Arial"/>
        </w:rPr>
        <w:t>Piracicaba,</w:t>
      </w:r>
      <w:r w:rsidR="000E6634">
        <w:rPr>
          <w:rFonts w:ascii="Arial" w:hAnsi="Arial" w:cs="Arial"/>
        </w:rPr>
        <w:t xml:space="preserve"> 29 de outubro de 2024.</w:t>
      </w:r>
    </w:p>
    <w:p w14:paraId="1C309D6D" w14:textId="77777777" w:rsidR="002A4FAD" w:rsidRPr="003D7704" w:rsidRDefault="002A4FAD" w:rsidP="003D7704">
      <w:pPr>
        <w:rPr>
          <w:rFonts w:ascii="Arial" w:hAnsi="Arial" w:cs="Arial"/>
        </w:rPr>
      </w:pPr>
    </w:p>
    <w:p w14:paraId="511F5491" w14:textId="77777777" w:rsidR="009B5EF2" w:rsidRDefault="009B5EF2" w:rsidP="009B5EF2">
      <w:pPr>
        <w:jc w:val="center"/>
        <w:rPr>
          <w:rFonts w:ascii="Arial" w:hAnsi="Arial" w:cs="Arial"/>
          <w:b/>
        </w:rPr>
      </w:pPr>
      <w:r>
        <w:rPr>
          <w:rFonts w:ascii="Arial" w:hAnsi="Arial" w:cs="Arial"/>
          <w:b/>
        </w:rPr>
        <w:t xml:space="preserve">Priscila Camargo Rodrigues </w:t>
      </w:r>
      <w:proofErr w:type="spellStart"/>
      <w:r>
        <w:rPr>
          <w:rFonts w:ascii="Arial" w:hAnsi="Arial" w:cs="Arial"/>
          <w:b/>
        </w:rPr>
        <w:t>Grecchi</w:t>
      </w:r>
      <w:proofErr w:type="spellEnd"/>
    </w:p>
    <w:p w14:paraId="39FC2674" w14:textId="77777777" w:rsidR="009B5EF2" w:rsidRDefault="009B5EF2" w:rsidP="009B5EF2">
      <w:pPr>
        <w:jc w:val="center"/>
        <w:rPr>
          <w:rFonts w:ascii="Arial" w:hAnsi="Arial"/>
          <w:b/>
        </w:rPr>
      </w:pPr>
      <w:r>
        <w:rPr>
          <w:rFonts w:ascii="Arial" w:hAnsi="Arial"/>
          <w:b/>
        </w:rPr>
        <w:t>Chef</w:t>
      </w:r>
      <w:bookmarkStart w:id="1" w:name="_GoBack_Copia_1"/>
      <w:bookmarkEnd w:id="1"/>
      <w:r>
        <w:rPr>
          <w:rFonts w:ascii="Arial" w:hAnsi="Arial"/>
          <w:b/>
        </w:rPr>
        <w:t>e da Divisão de Compras</w:t>
      </w:r>
    </w:p>
    <w:p w14:paraId="7393F383" w14:textId="6470A964" w:rsidR="00863310" w:rsidRDefault="00863310" w:rsidP="003D7704">
      <w:pPr>
        <w:jc w:val="center"/>
        <w:rPr>
          <w:highlight w:val="yellow"/>
        </w:rPr>
      </w:pPr>
      <w:r>
        <w:rPr>
          <w:highlight w:val="yellow"/>
        </w:rPr>
        <w:br w:type="page"/>
      </w:r>
    </w:p>
    <w:p w14:paraId="0DF1CB33" w14:textId="77777777" w:rsidR="00A70C3D" w:rsidRPr="00071DC3" w:rsidRDefault="00A65B45" w:rsidP="00A1020B">
      <w:pPr>
        <w:pStyle w:val="Ttulo2"/>
        <w:ind w:left="0" w:firstLine="0"/>
      </w:pPr>
      <w:r w:rsidRPr="00071DC3">
        <w:lastRenderedPageBreak/>
        <w:t>REGULAMENTO GERAL</w:t>
      </w:r>
    </w:p>
    <w:p w14:paraId="6171D072" w14:textId="77777777" w:rsidR="00A1020B" w:rsidRPr="00E4397F" w:rsidRDefault="00A65B45" w:rsidP="00A1020B">
      <w:pPr>
        <w:pStyle w:val="Ttulo2"/>
        <w:numPr>
          <w:ilvl w:val="0"/>
          <w:numId w:val="0"/>
        </w:numPr>
        <w:tabs>
          <w:tab w:val="left" w:pos="708"/>
          <w:tab w:val="left" w:pos="851"/>
        </w:tabs>
        <w:rPr>
          <w:b w:val="0"/>
        </w:rPr>
      </w:pPr>
      <w:r w:rsidRPr="00E4397F">
        <w:rPr>
          <w:b w:val="0"/>
          <w:lang w:val="pt-BR"/>
        </w:rPr>
        <w:t>DISPENSA ELETRÔNICA</w:t>
      </w:r>
    </w:p>
    <w:p w14:paraId="66569F78" w14:textId="77777777" w:rsidR="00A1020B" w:rsidRDefault="00A1020B" w:rsidP="00A1020B">
      <w:pPr>
        <w:pStyle w:val="Ttulo2"/>
        <w:numPr>
          <w:ilvl w:val="0"/>
          <w:numId w:val="1"/>
        </w:numPr>
        <w:tabs>
          <w:tab w:val="left" w:pos="708"/>
          <w:tab w:val="left" w:pos="851"/>
        </w:tabs>
        <w:ind w:firstLine="0"/>
      </w:pPr>
    </w:p>
    <w:p w14:paraId="620A370F" w14:textId="77777777" w:rsidR="00A70C3D" w:rsidRPr="00AC3F72" w:rsidRDefault="00A65B45" w:rsidP="00E4397F">
      <w:pPr>
        <w:ind w:right="-1" w:firstLine="284"/>
        <w:jc w:val="both"/>
        <w:rPr>
          <w:rFonts w:ascii="Arial" w:hAnsi="Arial" w:cs="Arial"/>
          <w:b/>
          <w:bCs/>
        </w:rPr>
      </w:pPr>
      <w:r w:rsidRPr="00AC3F72">
        <w:rPr>
          <w:rFonts w:ascii="Arial" w:hAnsi="Arial" w:cs="Arial"/>
        </w:rPr>
        <w:t xml:space="preserve">O Departamento de Material e Patrimônio torna público, por meio da utilização dos recursos da tecnologia da informação – </w:t>
      </w:r>
      <w:r w:rsidRPr="00AC3F72">
        <w:rPr>
          <w:rFonts w:ascii="Arial" w:hAnsi="Arial" w:cs="Arial"/>
          <w:i/>
          <w:iCs/>
        </w:rPr>
        <w:t>INTERNET</w:t>
      </w:r>
      <w:r w:rsidRPr="00AC3F72">
        <w:rPr>
          <w:rFonts w:ascii="Arial" w:hAnsi="Arial" w:cs="Arial"/>
        </w:rPr>
        <w:t xml:space="preserve"> – que fará realizar-se DISPENSA ELETRÔNICA.</w:t>
      </w:r>
    </w:p>
    <w:p w14:paraId="3CEF1A95"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3BDBA1B1" w14:textId="77777777" w:rsidR="00A70C3D" w:rsidRPr="00AC3F72" w:rsidRDefault="00A65B45" w:rsidP="00E4397F">
      <w:pPr>
        <w:ind w:right="-1" w:firstLine="284"/>
        <w:jc w:val="both"/>
        <w:rPr>
          <w:rFonts w:ascii="Arial" w:hAnsi="Arial" w:cs="Arial"/>
        </w:rPr>
      </w:pPr>
      <w:r w:rsidRPr="00AC3F72">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14:paraId="73D6DBCA"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14BAC215" w14:textId="77777777" w:rsidR="00A70C3D" w:rsidRPr="00AC3F72" w:rsidRDefault="00A65B45" w:rsidP="00E4397F">
      <w:pPr>
        <w:ind w:right="-1" w:firstLine="284"/>
        <w:jc w:val="both"/>
        <w:rPr>
          <w:rFonts w:ascii="Arial" w:hAnsi="Arial" w:cs="Arial"/>
        </w:rPr>
      </w:pPr>
      <w:r w:rsidRPr="00AC3F72">
        <w:rPr>
          <w:rFonts w:ascii="Arial" w:hAnsi="Arial" w:cs="Arial"/>
          <w:b/>
          <w:bCs/>
        </w:rPr>
        <w:t>1. REFERÊNCIA DE TEMPO</w:t>
      </w:r>
    </w:p>
    <w:p w14:paraId="5BB4501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F7209A8" w14:textId="565B7A35" w:rsidR="00A70C3D" w:rsidRPr="00AC3F72" w:rsidRDefault="00A65B45" w:rsidP="00E4397F">
      <w:pPr>
        <w:pStyle w:val="Ttulo3"/>
        <w:tabs>
          <w:tab w:val="clear" w:pos="0"/>
        </w:tabs>
        <w:ind w:left="0" w:right="-1" w:firstLine="284"/>
        <w:jc w:val="both"/>
        <w:rPr>
          <w:b w:val="0"/>
          <w:sz w:val="20"/>
          <w:szCs w:val="20"/>
        </w:rPr>
      </w:pPr>
      <w:r w:rsidRPr="00F424AC">
        <w:rPr>
          <w:sz w:val="20"/>
          <w:szCs w:val="20"/>
        </w:rPr>
        <w:t>1.1.</w:t>
      </w:r>
      <w:r w:rsidR="00AC3F72">
        <w:rPr>
          <w:b w:val="0"/>
          <w:sz w:val="20"/>
          <w:szCs w:val="20"/>
          <w:lang w:val="pt-BR"/>
        </w:rPr>
        <w:t xml:space="preserve"> </w:t>
      </w:r>
      <w:r w:rsidR="00AB7537" w:rsidRPr="00AC3F72">
        <w:rPr>
          <w:b w:val="0"/>
          <w:caps w:val="0"/>
          <w:sz w:val="20"/>
          <w:szCs w:val="20"/>
        </w:rPr>
        <w:t>Todas as referências de tempo no edital, no aviso e durante a sessão pública observarão obrigatoria</w:t>
      </w:r>
      <w:r w:rsidR="00E23CCB" w:rsidRPr="00AC3F72">
        <w:rPr>
          <w:b w:val="0"/>
          <w:caps w:val="0"/>
          <w:sz w:val="20"/>
          <w:szCs w:val="20"/>
        </w:rPr>
        <w:t xml:space="preserve">mente o horário de </w:t>
      </w:r>
      <w:r w:rsidR="001D51EC" w:rsidRPr="00AC3F72">
        <w:rPr>
          <w:b w:val="0"/>
          <w:caps w:val="0"/>
          <w:sz w:val="20"/>
          <w:szCs w:val="20"/>
          <w:lang w:val="pt-BR"/>
        </w:rPr>
        <w:t>B</w:t>
      </w:r>
      <w:proofErr w:type="spellStart"/>
      <w:r w:rsidR="00E23CCB" w:rsidRPr="00AC3F72">
        <w:rPr>
          <w:b w:val="0"/>
          <w:caps w:val="0"/>
          <w:sz w:val="20"/>
          <w:szCs w:val="20"/>
        </w:rPr>
        <w:t>rasília</w:t>
      </w:r>
      <w:proofErr w:type="spellEnd"/>
      <w:r w:rsidR="00E23CCB" w:rsidRPr="00AC3F72">
        <w:rPr>
          <w:b w:val="0"/>
          <w:caps w:val="0"/>
          <w:sz w:val="20"/>
          <w:szCs w:val="20"/>
        </w:rPr>
        <w:t xml:space="preserve"> – </w:t>
      </w:r>
      <w:r w:rsidR="00E23CCB" w:rsidRPr="00AC3F72">
        <w:rPr>
          <w:b w:val="0"/>
          <w:caps w:val="0"/>
          <w:sz w:val="20"/>
          <w:szCs w:val="20"/>
          <w:lang w:val="pt-BR"/>
        </w:rPr>
        <w:t>DF</w:t>
      </w:r>
      <w:r w:rsidR="00AB7537" w:rsidRPr="00AC3F72">
        <w:rPr>
          <w:b w:val="0"/>
          <w:caps w:val="0"/>
          <w:sz w:val="20"/>
          <w:szCs w:val="20"/>
        </w:rPr>
        <w:t xml:space="preserve"> e, desta forma, serão registradas no sistema eletrônico e na documentação relativa ao certame.</w:t>
      </w:r>
    </w:p>
    <w:p w14:paraId="44E93072"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0F46B04" w14:textId="77777777" w:rsidR="00A70C3D" w:rsidRPr="00AC3F72" w:rsidRDefault="00A65B45" w:rsidP="00E4397F">
      <w:pPr>
        <w:ind w:right="-1" w:firstLine="284"/>
        <w:jc w:val="both"/>
        <w:rPr>
          <w:rFonts w:ascii="Arial" w:hAnsi="Arial" w:cs="Arial"/>
        </w:rPr>
      </w:pPr>
      <w:r w:rsidRPr="00AC3F72">
        <w:rPr>
          <w:rFonts w:ascii="Arial" w:hAnsi="Arial" w:cs="Arial"/>
          <w:b/>
          <w:bCs/>
        </w:rPr>
        <w:t>2. CONDIÇÕES PARA PARTICIPAÇÃO</w:t>
      </w:r>
    </w:p>
    <w:p w14:paraId="7BBA5DFA" w14:textId="77777777" w:rsidR="00AB7537" w:rsidRPr="00AC3F72" w:rsidRDefault="00AB7537" w:rsidP="00E4397F">
      <w:pPr>
        <w:numPr>
          <w:ilvl w:val="0"/>
          <w:numId w:val="1"/>
        </w:numPr>
        <w:tabs>
          <w:tab w:val="clear" w:pos="0"/>
        </w:tabs>
        <w:ind w:left="0" w:right="-1" w:firstLine="284"/>
        <w:jc w:val="both"/>
        <w:rPr>
          <w:rFonts w:ascii="Arial" w:hAnsi="Arial" w:cs="Arial"/>
        </w:rPr>
      </w:pPr>
    </w:p>
    <w:p w14:paraId="37B444BE" w14:textId="2BC1160B" w:rsidR="00E205B8" w:rsidRPr="00AC3F72" w:rsidRDefault="00E205B8" w:rsidP="00E4397F">
      <w:pPr>
        <w:ind w:right="-1" w:firstLine="284"/>
        <w:jc w:val="both"/>
        <w:rPr>
          <w:rFonts w:ascii="Arial" w:hAnsi="Arial" w:cs="Arial"/>
        </w:rPr>
      </w:pPr>
      <w:r w:rsidRPr="00F424AC">
        <w:rPr>
          <w:rFonts w:ascii="Arial" w:hAnsi="Arial" w:cs="Arial"/>
          <w:b/>
        </w:rPr>
        <w:t>2.1</w:t>
      </w:r>
      <w:r w:rsidR="00AC3F72" w:rsidRPr="00F424AC">
        <w:rPr>
          <w:rFonts w:ascii="Arial" w:hAnsi="Arial" w:cs="Arial"/>
          <w:b/>
        </w:rPr>
        <w:t>.</w:t>
      </w:r>
      <w:r w:rsidRPr="00AC3F72">
        <w:rPr>
          <w:rFonts w:ascii="Arial" w:hAnsi="Arial" w:cs="Arial"/>
        </w:rPr>
        <w:t xml:space="preserve"> A participação na presente dispensa eletrônica se dará mediante Sistema de Dispensa Eletrônica integrante do Portal BNC, disponível no endereço </w:t>
      </w:r>
      <w:r w:rsidR="00E4397F" w:rsidRPr="00AC3F72">
        <w:rPr>
          <w:rFonts w:ascii="Arial" w:hAnsi="Arial" w:cs="Arial"/>
        </w:rPr>
        <w:t xml:space="preserve">eletrônico </w:t>
      </w:r>
      <w:hyperlink r:id="rId15" w:history="1"/>
      <w:hyperlink r:id="rId16" w:history="1">
        <w:r w:rsidR="00E4397F" w:rsidRPr="00AC3F72">
          <w:rPr>
            <w:rFonts w:ascii="Arial" w:hAnsi="Arial" w:cs="Arial"/>
            <w:color w:val="0000FF"/>
            <w:u w:val="single"/>
          </w:rPr>
          <w:t>https://bnccompras.com</w:t>
        </w:r>
      </w:hyperlink>
      <w:r w:rsidR="00E4397F">
        <w:rPr>
          <w:rFonts w:ascii="Arial" w:hAnsi="Arial" w:cs="Arial"/>
        </w:rPr>
        <w:t>.</w:t>
      </w:r>
      <w:r w:rsidR="00AC3F72" w:rsidRPr="00AC3F72">
        <w:rPr>
          <w:rFonts w:ascii="Arial" w:hAnsi="Arial" w:cs="Arial"/>
        </w:rPr>
        <w:t xml:space="preserve"> </w:t>
      </w:r>
    </w:p>
    <w:p w14:paraId="19BE0FDB" w14:textId="77777777" w:rsidR="00E205B8" w:rsidRPr="00AC3F72" w:rsidRDefault="00E205B8" w:rsidP="00E4397F">
      <w:pPr>
        <w:ind w:right="-1" w:firstLine="284"/>
        <w:jc w:val="both"/>
        <w:rPr>
          <w:rFonts w:ascii="Arial" w:hAnsi="Arial" w:cs="Arial"/>
        </w:rPr>
      </w:pPr>
    </w:p>
    <w:p w14:paraId="2B730E71" w14:textId="77777777" w:rsidR="00E205B8" w:rsidRPr="00AC3F72" w:rsidRDefault="00E205B8" w:rsidP="00E4397F">
      <w:pPr>
        <w:ind w:right="-1" w:firstLine="284"/>
        <w:jc w:val="both"/>
        <w:rPr>
          <w:rFonts w:ascii="Arial" w:hAnsi="Arial" w:cs="Arial"/>
        </w:rPr>
      </w:pPr>
      <w:r w:rsidRPr="00F424AC">
        <w:rPr>
          <w:rFonts w:ascii="Arial" w:hAnsi="Arial" w:cs="Arial"/>
          <w:b/>
        </w:rPr>
        <w:t>2.2.</w:t>
      </w:r>
      <w:r w:rsidRPr="00AC3F72">
        <w:rPr>
          <w:rFonts w:ascii="Arial" w:hAnsi="Arial" w:cs="Arial"/>
        </w:rPr>
        <w:t xml:space="preserve"> Os fornecedores deverão se cadastrar previamente no Portal BNC para acesso ao sistema e operacionalização.</w:t>
      </w:r>
    </w:p>
    <w:p w14:paraId="77FDBC45"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5C2C9E3F" w14:textId="77777777" w:rsidR="00A70C3D" w:rsidRPr="00AC3F72" w:rsidRDefault="0046120C" w:rsidP="00E4397F">
      <w:pPr>
        <w:pStyle w:val="Ttulo9"/>
        <w:tabs>
          <w:tab w:val="clear" w:pos="0"/>
        </w:tabs>
        <w:ind w:right="-1" w:firstLine="284"/>
        <w:rPr>
          <w:b w:val="0"/>
          <w:i w:val="0"/>
          <w:sz w:val="20"/>
          <w:szCs w:val="20"/>
        </w:rPr>
      </w:pPr>
      <w:r w:rsidRPr="00F424AC">
        <w:rPr>
          <w:i w:val="0"/>
          <w:sz w:val="20"/>
          <w:szCs w:val="20"/>
        </w:rPr>
        <w:t>2.3</w:t>
      </w:r>
      <w:r w:rsidR="00A65B45" w:rsidRPr="00F424AC">
        <w:rPr>
          <w:i w:val="0"/>
          <w:sz w:val="20"/>
          <w:szCs w:val="20"/>
        </w:rPr>
        <w:t>.</w:t>
      </w:r>
      <w:r w:rsidR="00AB7537" w:rsidRPr="00AC3F72">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14:paraId="36BFC867"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677F85F" w14:textId="77777777" w:rsidR="00A70C3D" w:rsidRPr="00AC3F72" w:rsidRDefault="0046120C" w:rsidP="00E4397F">
      <w:pPr>
        <w:pStyle w:val="Standard"/>
        <w:numPr>
          <w:ilvl w:val="0"/>
          <w:numId w:val="1"/>
        </w:numPr>
        <w:tabs>
          <w:tab w:val="clear" w:pos="0"/>
        </w:tabs>
        <w:ind w:left="0" w:right="-1" w:firstLine="284"/>
        <w:jc w:val="both"/>
        <w:rPr>
          <w:rFonts w:ascii="Arial" w:hAnsi="Arial" w:cs="Arial"/>
        </w:rPr>
      </w:pPr>
      <w:r w:rsidRPr="00F424AC">
        <w:rPr>
          <w:rFonts w:ascii="Arial" w:hAnsi="Arial" w:cs="Arial"/>
          <w:b/>
        </w:rPr>
        <w:t>2.3</w:t>
      </w:r>
      <w:r w:rsidR="00A65B45" w:rsidRPr="00F424AC">
        <w:rPr>
          <w:rFonts w:ascii="Arial" w:hAnsi="Arial" w:cs="Arial"/>
          <w:b/>
        </w:rPr>
        <w:t>.1.</w:t>
      </w:r>
      <w:r w:rsidR="00A65B45" w:rsidRPr="00AC3F72">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sidR="00A65B45" w:rsidRPr="00AC3F72">
        <w:rPr>
          <w:rFonts w:ascii="Arial" w:hAnsi="Arial" w:cs="Arial"/>
          <w:b/>
          <w:bCs/>
        </w:rPr>
        <w:t xml:space="preserve">empresas classificadas como microempresas (ME) ou empresas de pequeno porte (EPP), seguindo a ordem de classificação das mesmas, </w:t>
      </w:r>
      <w:r w:rsidR="00A65B45" w:rsidRPr="00AC3F72">
        <w:rPr>
          <w:rFonts w:ascii="Arial" w:hAnsi="Arial" w:cs="Arial"/>
        </w:rPr>
        <w:t>dando preferência à contratação destas, desde que atendar a todas as exigências e condições contidas neste Edital e seus Anexos.</w:t>
      </w:r>
    </w:p>
    <w:p w14:paraId="7380565C" w14:textId="77777777" w:rsidR="00A70C3D" w:rsidRPr="00F424AC" w:rsidRDefault="00A70C3D" w:rsidP="00E4397F">
      <w:pPr>
        <w:pStyle w:val="Standard"/>
        <w:numPr>
          <w:ilvl w:val="0"/>
          <w:numId w:val="1"/>
        </w:numPr>
        <w:tabs>
          <w:tab w:val="clear" w:pos="0"/>
        </w:tabs>
        <w:ind w:left="0" w:right="-1" w:firstLine="284"/>
        <w:jc w:val="both"/>
        <w:rPr>
          <w:rFonts w:ascii="Arial" w:hAnsi="Arial" w:cs="Arial"/>
          <w:b/>
        </w:rPr>
      </w:pPr>
    </w:p>
    <w:p w14:paraId="1D7DFF62" w14:textId="46814698" w:rsidR="00A70C3D" w:rsidRPr="00AC3F72" w:rsidRDefault="00A1020B" w:rsidP="00E4397F">
      <w:pPr>
        <w:pStyle w:val="Standard"/>
        <w:ind w:right="-1" w:firstLine="284"/>
        <w:jc w:val="both"/>
        <w:rPr>
          <w:rFonts w:ascii="Arial" w:hAnsi="Arial" w:cs="Arial"/>
        </w:rPr>
      </w:pPr>
      <w:r w:rsidRPr="00F424AC">
        <w:rPr>
          <w:rFonts w:ascii="Arial" w:hAnsi="Arial" w:cs="Arial"/>
          <w:b/>
        </w:rPr>
        <w:t>2.</w:t>
      </w:r>
      <w:r w:rsidR="00E205B8" w:rsidRPr="00F424AC">
        <w:rPr>
          <w:rFonts w:ascii="Arial" w:hAnsi="Arial" w:cs="Arial"/>
          <w:b/>
        </w:rPr>
        <w:t>3</w:t>
      </w:r>
      <w:r w:rsidR="00A65B45" w:rsidRPr="00F424AC">
        <w:rPr>
          <w:rFonts w:ascii="Arial" w:hAnsi="Arial" w:cs="Arial"/>
          <w:b/>
        </w:rPr>
        <w:t>.1.</w:t>
      </w:r>
      <w:r w:rsidR="00AC3F72" w:rsidRPr="00F424AC">
        <w:rPr>
          <w:rFonts w:ascii="Arial" w:hAnsi="Arial" w:cs="Arial"/>
          <w:b/>
        </w:rPr>
        <w:t>1</w:t>
      </w:r>
      <w:r w:rsidR="00A65B45" w:rsidRPr="00F424AC">
        <w:rPr>
          <w:rFonts w:ascii="Arial" w:hAnsi="Arial" w:cs="Arial"/>
          <w:b/>
        </w:rPr>
        <w:t>.</w:t>
      </w:r>
      <w:r w:rsidR="00A65B45" w:rsidRPr="00AC3F72">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14:paraId="05BB251A" w14:textId="77777777" w:rsidR="00A70C3D" w:rsidRPr="00AC3F72" w:rsidRDefault="00A70C3D" w:rsidP="00E4397F">
      <w:pPr>
        <w:pStyle w:val="Standard"/>
        <w:numPr>
          <w:ilvl w:val="0"/>
          <w:numId w:val="1"/>
        </w:numPr>
        <w:tabs>
          <w:tab w:val="clear" w:pos="0"/>
        </w:tabs>
        <w:ind w:left="0" w:right="-1" w:firstLine="284"/>
        <w:jc w:val="both"/>
        <w:rPr>
          <w:rFonts w:ascii="Arial" w:hAnsi="Arial" w:cs="Arial"/>
        </w:rPr>
      </w:pPr>
    </w:p>
    <w:p w14:paraId="778B0965" w14:textId="7F838F71" w:rsidR="00A70C3D" w:rsidRPr="00AC3F72" w:rsidRDefault="00D56BC5" w:rsidP="00E4397F">
      <w:pPr>
        <w:numPr>
          <w:ilvl w:val="0"/>
          <w:numId w:val="1"/>
        </w:numPr>
        <w:tabs>
          <w:tab w:val="clear" w:pos="0"/>
        </w:tabs>
        <w:ind w:left="0" w:right="-1" w:firstLine="284"/>
        <w:jc w:val="both"/>
        <w:rPr>
          <w:rFonts w:ascii="Arial" w:hAnsi="Arial" w:cs="Arial"/>
        </w:rPr>
      </w:pPr>
      <w:r w:rsidRPr="00F424AC">
        <w:rPr>
          <w:rFonts w:ascii="Arial" w:hAnsi="Arial" w:cs="Arial"/>
          <w:b/>
          <w:bCs/>
        </w:rPr>
        <w:t>2</w:t>
      </w:r>
      <w:r w:rsidR="0046120C" w:rsidRPr="00F424AC">
        <w:rPr>
          <w:rFonts w:ascii="Arial" w:hAnsi="Arial" w:cs="Arial"/>
          <w:b/>
          <w:bCs/>
        </w:rPr>
        <w:t>.</w:t>
      </w:r>
      <w:r w:rsidR="00BF3504" w:rsidRPr="00F424AC">
        <w:rPr>
          <w:rFonts w:ascii="Arial" w:hAnsi="Arial" w:cs="Arial"/>
          <w:b/>
          <w:bCs/>
        </w:rPr>
        <w:t>4</w:t>
      </w:r>
      <w:r w:rsidR="00A65B45" w:rsidRPr="00F424AC">
        <w:rPr>
          <w:rFonts w:ascii="Arial" w:hAnsi="Arial" w:cs="Arial"/>
          <w:b/>
          <w:bCs/>
        </w:rPr>
        <w:t>.</w:t>
      </w:r>
      <w:r w:rsidR="00A65B45" w:rsidRPr="00AC3F7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BF4555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779AE03" w14:textId="487BD3F5"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.1.</w:t>
      </w:r>
      <w:r w:rsidR="00A1020B" w:rsidRPr="00AC3F72">
        <w:rPr>
          <w:rFonts w:ascii="Arial" w:hAnsi="Arial" w:cs="Arial"/>
        </w:rPr>
        <w:t xml:space="preserve"> </w:t>
      </w:r>
      <w:r w:rsidR="00AC3F72" w:rsidRPr="00AC3F72">
        <w:rPr>
          <w:rFonts w:ascii="Arial" w:hAnsi="Arial" w:cs="Arial"/>
        </w:rPr>
        <w:t>Autor</w:t>
      </w:r>
      <w:r w:rsidR="00A1020B" w:rsidRPr="00AC3F72">
        <w:rPr>
          <w:rFonts w:ascii="Arial" w:hAnsi="Arial" w:cs="Arial"/>
        </w:rPr>
        <w:t xml:space="preserve"> do anteprojeto, do projeto básico ou do projeto executivo, pessoa física ou jurídica, quando a licitação versar sobre obra, serviços ou fornecimento de bens a ele relacionados;</w:t>
      </w:r>
    </w:p>
    <w:p w14:paraId="72157BA8" w14:textId="77777777" w:rsidR="00A1020B" w:rsidRPr="00AC3F72" w:rsidRDefault="00A1020B" w:rsidP="00E4397F">
      <w:pPr>
        <w:ind w:right="-1" w:firstLine="284"/>
        <w:jc w:val="both"/>
        <w:rPr>
          <w:rFonts w:ascii="Arial" w:hAnsi="Arial" w:cs="Arial"/>
        </w:rPr>
      </w:pPr>
    </w:p>
    <w:p w14:paraId="3D35E2AE" w14:textId="1607683E"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.2.</w:t>
      </w:r>
      <w:r w:rsidR="00A1020B" w:rsidRPr="00AC3F72">
        <w:rPr>
          <w:rFonts w:ascii="Arial" w:hAnsi="Arial" w:cs="Arial"/>
        </w:rPr>
        <w:t xml:space="preserve"> </w:t>
      </w:r>
      <w:r w:rsidR="00AC3F72" w:rsidRPr="00AC3F72">
        <w:rPr>
          <w:rFonts w:ascii="Arial" w:hAnsi="Arial" w:cs="Arial"/>
        </w:rPr>
        <w:t>Empresa</w:t>
      </w:r>
      <w:r w:rsidR="00A1020B" w:rsidRPr="00AC3F7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745F06C" w14:textId="77777777" w:rsidR="00A1020B" w:rsidRPr="00AC3F72" w:rsidRDefault="00A1020B" w:rsidP="00E4397F">
      <w:pPr>
        <w:ind w:right="-1" w:firstLine="284"/>
        <w:jc w:val="both"/>
        <w:rPr>
          <w:rFonts w:ascii="Arial" w:hAnsi="Arial" w:cs="Arial"/>
        </w:rPr>
      </w:pPr>
    </w:p>
    <w:p w14:paraId="31253674" w14:textId="123F9533" w:rsidR="00A1020B" w:rsidRPr="00AC3F72" w:rsidRDefault="00D56BC5" w:rsidP="00E4397F">
      <w:pPr>
        <w:ind w:right="-1" w:firstLine="284"/>
        <w:jc w:val="both"/>
        <w:rPr>
          <w:rFonts w:ascii="Arial" w:hAnsi="Arial" w:cs="Arial"/>
        </w:rPr>
      </w:pPr>
      <w:r w:rsidRPr="00F424AC">
        <w:rPr>
          <w:rFonts w:ascii="Arial" w:hAnsi="Arial" w:cs="Arial"/>
          <w:b/>
        </w:rPr>
        <w:t>2</w:t>
      </w:r>
      <w:r w:rsidR="00BF3504" w:rsidRPr="00F424AC">
        <w:rPr>
          <w:rFonts w:ascii="Arial" w:hAnsi="Arial" w:cs="Arial"/>
          <w:b/>
        </w:rPr>
        <w:t>.4</w:t>
      </w:r>
      <w:r w:rsidR="00A1020B" w:rsidRPr="00F424AC">
        <w:rPr>
          <w:rFonts w:ascii="Arial" w:hAnsi="Arial" w:cs="Arial"/>
          <w:b/>
        </w:rPr>
        <w:t>.3.</w:t>
      </w:r>
      <w:r w:rsidR="00A1020B" w:rsidRPr="00AC3F72">
        <w:rPr>
          <w:rFonts w:ascii="Arial" w:hAnsi="Arial" w:cs="Arial"/>
        </w:rPr>
        <w:t xml:space="preserve"> </w:t>
      </w:r>
      <w:r w:rsidR="00AC3F72" w:rsidRPr="00AC3F72">
        <w:rPr>
          <w:rFonts w:ascii="Arial" w:hAnsi="Arial" w:cs="Arial"/>
        </w:rPr>
        <w:t>Pessoa</w:t>
      </w:r>
      <w:r w:rsidR="00A1020B" w:rsidRPr="00AC3F72">
        <w:rPr>
          <w:rFonts w:ascii="Arial" w:hAnsi="Arial" w:cs="Arial"/>
        </w:rPr>
        <w:t xml:space="preserve"> física ou jurídica que se encontre, ao tempo da licitação, impossibilidade de participar da licitação em decorrência de sanção que lhe foi imposta;</w:t>
      </w:r>
    </w:p>
    <w:p w14:paraId="7BA6C419" w14:textId="77777777" w:rsidR="00A1020B" w:rsidRPr="00AC3F72" w:rsidRDefault="00A1020B" w:rsidP="00E4397F">
      <w:pPr>
        <w:ind w:right="-1" w:firstLine="284"/>
        <w:jc w:val="both"/>
        <w:rPr>
          <w:rFonts w:ascii="Arial" w:hAnsi="Arial" w:cs="Arial"/>
        </w:rPr>
      </w:pPr>
    </w:p>
    <w:p w14:paraId="47BDE99E" w14:textId="68147A06"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.3.1.</w:t>
      </w:r>
      <w:r w:rsidR="00A1020B" w:rsidRPr="00AC3F72">
        <w:rPr>
          <w:rFonts w:ascii="Arial" w:hAnsi="Arial" w:cs="Arial"/>
        </w:rPr>
        <w:t xml:space="preserve"> </w:t>
      </w:r>
      <w:r w:rsidR="00AC3F72" w:rsidRPr="00AC3F72">
        <w:rPr>
          <w:rFonts w:ascii="Arial" w:hAnsi="Arial" w:cs="Arial"/>
        </w:rPr>
        <w:t>A</w:t>
      </w:r>
      <w:r w:rsidR="00A1020B" w:rsidRPr="00AC3F72">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w:t>
      </w:r>
      <w:proofErr w:type="gramStart"/>
      <w:r w:rsidR="00A1020B" w:rsidRPr="00AC3F72">
        <w:rPr>
          <w:rFonts w:ascii="Arial" w:hAnsi="Arial" w:cs="Arial"/>
        </w:rPr>
        <w:t>a</w:t>
      </w:r>
      <w:proofErr w:type="gramEnd"/>
      <w:r w:rsidR="00A1020B" w:rsidRPr="00AC3F72">
        <w:rPr>
          <w:rFonts w:ascii="Arial" w:hAnsi="Arial" w:cs="Arial"/>
        </w:rPr>
        <w:t xml:space="preserve"> sanção;</w:t>
      </w:r>
    </w:p>
    <w:p w14:paraId="5BB83A06" w14:textId="77777777" w:rsidR="00A1020B" w:rsidRPr="00AC3F72" w:rsidRDefault="00A1020B" w:rsidP="00E4397F">
      <w:pPr>
        <w:ind w:right="-1" w:firstLine="284"/>
        <w:jc w:val="both"/>
        <w:rPr>
          <w:rFonts w:ascii="Arial" w:hAnsi="Arial" w:cs="Arial"/>
        </w:rPr>
      </w:pPr>
    </w:p>
    <w:p w14:paraId="4596DA09" w14:textId="389CBB4E" w:rsidR="00A1020B" w:rsidRPr="00AC3F72" w:rsidRDefault="00D56BC5" w:rsidP="00E4397F">
      <w:pPr>
        <w:ind w:right="-1" w:firstLine="284"/>
        <w:jc w:val="both"/>
        <w:rPr>
          <w:rFonts w:ascii="Arial" w:hAnsi="Arial" w:cs="Arial"/>
        </w:rPr>
      </w:pPr>
      <w:r w:rsidRPr="00F424AC">
        <w:rPr>
          <w:rFonts w:ascii="Arial" w:hAnsi="Arial" w:cs="Arial"/>
          <w:b/>
        </w:rPr>
        <w:t>2</w:t>
      </w:r>
      <w:r w:rsidR="00BF3504" w:rsidRPr="00F424AC">
        <w:rPr>
          <w:rFonts w:ascii="Arial" w:hAnsi="Arial" w:cs="Arial"/>
          <w:b/>
        </w:rPr>
        <w:t>.4</w:t>
      </w:r>
      <w:r w:rsidR="00A1020B" w:rsidRPr="00F424AC">
        <w:rPr>
          <w:rFonts w:ascii="Arial" w:hAnsi="Arial" w:cs="Arial"/>
          <w:b/>
        </w:rPr>
        <w:t>.3.2.</w:t>
      </w:r>
      <w:r w:rsidR="00A1020B" w:rsidRPr="00AC3F72">
        <w:rPr>
          <w:rFonts w:ascii="Arial" w:hAnsi="Arial" w:cs="Arial"/>
        </w:rPr>
        <w:t xml:space="preserve"> </w:t>
      </w:r>
      <w:r w:rsidR="00AC3F72" w:rsidRPr="00AC3F72">
        <w:rPr>
          <w:rFonts w:ascii="Arial" w:hAnsi="Arial" w:cs="Arial"/>
        </w:rPr>
        <w:t>A</w:t>
      </w:r>
      <w:r w:rsidR="00A1020B" w:rsidRPr="00AC3F72">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47376DA6" w14:textId="77777777" w:rsidR="00A1020B" w:rsidRPr="00AC3F72" w:rsidRDefault="00A1020B" w:rsidP="00E4397F">
      <w:pPr>
        <w:ind w:right="-1" w:firstLine="284"/>
        <w:jc w:val="both"/>
        <w:rPr>
          <w:rFonts w:ascii="Arial" w:hAnsi="Arial" w:cs="Arial"/>
        </w:rPr>
      </w:pPr>
    </w:p>
    <w:p w14:paraId="3476661A" w14:textId="5E81020C" w:rsidR="00A1020B" w:rsidRPr="00AC3F72" w:rsidRDefault="00D56BC5" w:rsidP="00E4397F">
      <w:pPr>
        <w:ind w:right="-1" w:firstLine="284"/>
        <w:jc w:val="both"/>
        <w:rPr>
          <w:rFonts w:ascii="Arial" w:hAnsi="Arial" w:cs="Arial"/>
        </w:rPr>
      </w:pPr>
      <w:r w:rsidRPr="00F424AC">
        <w:rPr>
          <w:rFonts w:ascii="Arial" w:hAnsi="Arial" w:cs="Arial"/>
          <w:b/>
        </w:rPr>
        <w:lastRenderedPageBreak/>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.4.</w:t>
      </w:r>
      <w:r w:rsidR="00A1020B" w:rsidRPr="00AC3F72">
        <w:rPr>
          <w:rFonts w:ascii="Arial" w:hAnsi="Arial" w:cs="Arial"/>
        </w:rPr>
        <w:t xml:space="preserve"> </w:t>
      </w:r>
      <w:r w:rsidR="00AC3F72" w:rsidRPr="00AC3F72">
        <w:rPr>
          <w:rFonts w:ascii="Arial" w:hAnsi="Arial" w:cs="Arial"/>
        </w:rPr>
        <w:t>Aquele</w:t>
      </w:r>
      <w:r w:rsidR="00A1020B" w:rsidRPr="00AC3F7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37C365" w14:textId="77777777" w:rsidR="00A1020B" w:rsidRPr="00AC3F72" w:rsidRDefault="00A1020B" w:rsidP="00E4397F">
      <w:pPr>
        <w:ind w:right="-1" w:firstLine="284"/>
        <w:jc w:val="both"/>
        <w:rPr>
          <w:rFonts w:ascii="Arial" w:hAnsi="Arial" w:cs="Arial"/>
        </w:rPr>
      </w:pPr>
    </w:p>
    <w:p w14:paraId="1F4FCC44" w14:textId="0D450564"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.5.</w:t>
      </w:r>
      <w:r w:rsidR="00A1020B" w:rsidRPr="00AC3F72">
        <w:rPr>
          <w:rFonts w:ascii="Arial" w:hAnsi="Arial" w:cs="Arial"/>
        </w:rPr>
        <w:t xml:space="preserve"> </w:t>
      </w:r>
      <w:r w:rsidR="00AC3F72" w:rsidRPr="00AC3F72">
        <w:rPr>
          <w:rFonts w:ascii="Arial" w:hAnsi="Arial" w:cs="Arial"/>
        </w:rPr>
        <w:t>Empresas</w:t>
      </w:r>
      <w:r w:rsidR="00A1020B" w:rsidRPr="00AC3F72">
        <w:rPr>
          <w:rFonts w:ascii="Arial" w:hAnsi="Arial" w:cs="Arial"/>
        </w:rPr>
        <w:t xml:space="preserve"> controladoras, controladas ou coligadas, nos termos da Lei n° 6.404, de 15 de dezembro de 1976, concorrendo entre si;</w:t>
      </w:r>
    </w:p>
    <w:p w14:paraId="535C069F" w14:textId="77777777" w:rsidR="00A1020B" w:rsidRPr="00AC3F72" w:rsidRDefault="00A1020B" w:rsidP="00E4397F">
      <w:pPr>
        <w:ind w:right="-1" w:firstLine="284"/>
        <w:jc w:val="both"/>
        <w:rPr>
          <w:rFonts w:ascii="Arial" w:hAnsi="Arial" w:cs="Arial"/>
        </w:rPr>
      </w:pPr>
    </w:p>
    <w:p w14:paraId="0C76EB44" w14:textId="2B38AEF5"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.6.</w:t>
      </w:r>
      <w:r w:rsidR="00A1020B" w:rsidRPr="00AC3F72">
        <w:rPr>
          <w:rFonts w:ascii="Arial" w:hAnsi="Arial" w:cs="Arial"/>
        </w:rPr>
        <w:t xml:space="preserve"> </w:t>
      </w:r>
      <w:r w:rsidR="00AC3F72" w:rsidRPr="00AC3F72">
        <w:rPr>
          <w:rFonts w:ascii="Arial" w:hAnsi="Arial" w:cs="Arial"/>
        </w:rPr>
        <w:t>Pessoa</w:t>
      </w:r>
      <w:r w:rsidR="00A1020B" w:rsidRPr="00AC3F72">
        <w:rPr>
          <w:rFonts w:ascii="Arial" w:hAnsi="Arial" w:cs="Arial"/>
        </w:rPr>
        <w:t xml:space="preserve"> física ou jurídica que, nos </w:t>
      </w:r>
      <w:proofErr w:type="gramStart"/>
      <w:r w:rsidR="00A1020B" w:rsidRPr="00AC3F72">
        <w:rPr>
          <w:rFonts w:ascii="Arial" w:hAnsi="Arial" w:cs="Arial"/>
        </w:rPr>
        <w:t>5</w:t>
      </w:r>
      <w:proofErr w:type="gramEnd"/>
      <w:r w:rsidR="00A1020B" w:rsidRPr="00AC3F72">
        <w:rPr>
          <w:rFonts w:ascii="Arial" w:hAnsi="Arial" w:cs="Arial"/>
        </w:rPr>
        <w:t xml:space="preserve">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AA1DF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94B4FFC" w14:textId="77777777" w:rsidR="00A70C3D" w:rsidRPr="00AC3F72" w:rsidRDefault="00A65B45" w:rsidP="00E4397F">
      <w:pPr>
        <w:ind w:right="-1" w:firstLine="284"/>
        <w:jc w:val="both"/>
        <w:rPr>
          <w:rFonts w:ascii="Arial" w:hAnsi="Arial" w:cs="Arial"/>
        </w:rPr>
      </w:pPr>
      <w:r w:rsidRPr="00AC3F72">
        <w:rPr>
          <w:rFonts w:ascii="Arial" w:hAnsi="Arial" w:cs="Arial"/>
          <w:b/>
          <w:bCs/>
          <w:caps/>
        </w:rPr>
        <w:t>3. credenciamento NO APLICATIVO LICITAÇÕES</w:t>
      </w:r>
    </w:p>
    <w:p w14:paraId="3948618C"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8D2FA06" w14:textId="1F7A1B7F" w:rsidR="00A70C3D" w:rsidRPr="00AC3F72" w:rsidRDefault="00A65B45" w:rsidP="00E4397F">
      <w:pPr>
        <w:pStyle w:val="Ttulo1"/>
        <w:tabs>
          <w:tab w:val="clear" w:pos="0"/>
        </w:tabs>
        <w:ind w:left="0" w:right="-1" w:firstLine="284"/>
        <w:jc w:val="both"/>
        <w:rPr>
          <w:b w:val="0"/>
          <w:sz w:val="20"/>
          <w:szCs w:val="20"/>
        </w:rPr>
      </w:pPr>
      <w:r w:rsidRPr="00F424AC">
        <w:rPr>
          <w:sz w:val="20"/>
          <w:szCs w:val="20"/>
        </w:rPr>
        <w:t>3.1.</w:t>
      </w:r>
      <w:r w:rsidR="003B3EC7" w:rsidRPr="00AC3F72">
        <w:rPr>
          <w:b w:val="0"/>
          <w:sz w:val="20"/>
          <w:szCs w:val="20"/>
        </w:rPr>
        <w:t xml:space="preserve"> </w:t>
      </w:r>
      <w:r w:rsidRPr="00AC3F72">
        <w:rPr>
          <w:b w:val="0"/>
          <w:sz w:val="20"/>
          <w:szCs w:val="20"/>
        </w:rPr>
        <w:t xml:space="preserve">Para acesso ao sistema eletrônico, os interessados em participar da </w:t>
      </w:r>
      <w:r w:rsidR="00BF3504" w:rsidRPr="00AC3F72">
        <w:rPr>
          <w:b w:val="0"/>
          <w:sz w:val="20"/>
          <w:szCs w:val="20"/>
        </w:rPr>
        <w:t>DISPENSA</w:t>
      </w:r>
      <w:r w:rsidR="003B3EC7" w:rsidRPr="00AC3F72">
        <w:rPr>
          <w:b w:val="0"/>
          <w:sz w:val="20"/>
          <w:szCs w:val="20"/>
        </w:rPr>
        <w:t xml:space="preserve"> ELETRÔNICA </w:t>
      </w:r>
      <w:r w:rsidRPr="00AC3F72">
        <w:rPr>
          <w:b w:val="0"/>
          <w:sz w:val="20"/>
          <w:szCs w:val="20"/>
        </w:rPr>
        <w:t xml:space="preserve">deverão se cadastrar, para obtenção do </w:t>
      </w:r>
      <w:proofErr w:type="spellStart"/>
      <w:r w:rsidRPr="00AC3F72">
        <w:rPr>
          <w:b w:val="0"/>
          <w:sz w:val="20"/>
          <w:szCs w:val="20"/>
        </w:rPr>
        <w:t>login</w:t>
      </w:r>
      <w:proofErr w:type="spellEnd"/>
      <w:r w:rsidRPr="00AC3F72">
        <w:rPr>
          <w:b w:val="0"/>
          <w:sz w:val="20"/>
          <w:szCs w:val="20"/>
        </w:rPr>
        <w:t xml:space="preserve"> de usuário e senha pessoal (intransferíveis),</w:t>
      </w:r>
      <w:r w:rsidR="00E47838" w:rsidRPr="00AC3F72">
        <w:rPr>
          <w:b w:val="0"/>
          <w:sz w:val="20"/>
          <w:szCs w:val="20"/>
        </w:rPr>
        <w:t xml:space="preserve"> através do endereço eletrônico</w:t>
      </w:r>
      <w:r w:rsidR="00E47838" w:rsidRPr="00AC3F72">
        <w:rPr>
          <w:b w:val="0"/>
          <w:sz w:val="20"/>
          <w:szCs w:val="20"/>
          <w:lang w:val="pt-BR"/>
        </w:rPr>
        <w:t xml:space="preserve"> </w:t>
      </w:r>
      <w:hyperlink r:id="rId17" w:history="1"/>
      <w:hyperlink r:id="rId18" w:history="1">
        <w:r w:rsidR="00AC3F72" w:rsidRPr="00AC3F72">
          <w:rPr>
            <w:b w:val="0"/>
            <w:bCs w:val="0"/>
            <w:color w:val="0000FF"/>
            <w:sz w:val="20"/>
            <w:szCs w:val="20"/>
            <w:u w:val="single"/>
            <w:lang w:val="pt-BR"/>
          </w:rPr>
          <w:t>https://bnccompras.com</w:t>
        </w:r>
      </w:hyperlink>
      <w:r w:rsidRPr="00AC3F72">
        <w:rPr>
          <w:b w:val="0"/>
          <w:sz w:val="20"/>
          <w:szCs w:val="20"/>
        </w:rPr>
        <w:t xml:space="preserve">, sendo que o </w:t>
      </w:r>
      <w:proofErr w:type="spellStart"/>
      <w:r w:rsidRPr="00AC3F72">
        <w:rPr>
          <w:b w:val="0"/>
          <w:sz w:val="20"/>
          <w:szCs w:val="20"/>
        </w:rPr>
        <w:t>login</w:t>
      </w:r>
      <w:proofErr w:type="spellEnd"/>
      <w:r w:rsidRPr="00AC3F72">
        <w:rPr>
          <w:b w:val="0"/>
          <w:sz w:val="20"/>
          <w:szCs w:val="20"/>
        </w:rPr>
        <w:t xml:space="preserve"> de usuário e a senha poderão ser utilizadas em qualquer </w:t>
      </w:r>
      <w:r w:rsidR="00D56BC5" w:rsidRPr="00AC3F72">
        <w:rPr>
          <w:b w:val="0"/>
          <w:sz w:val="20"/>
          <w:szCs w:val="20"/>
        </w:rPr>
        <w:t>DISPENSA</w:t>
      </w:r>
      <w:r w:rsidRPr="00AC3F72">
        <w:rPr>
          <w:b w:val="0"/>
          <w:sz w:val="20"/>
          <w:szCs w:val="20"/>
        </w:rPr>
        <w:t xml:space="preserve"> ELETRÔNICA, salvo quando canceladas por solicitação do credenciado ou por iniciativa da Prefeitura do Município de Piracicaba, devidamente justificada.</w:t>
      </w:r>
    </w:p>
    <w:p w14:paraId="40CE7A91"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4C40E3F8"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3.2.</w:t>
      </w:r>
      <w:r w:rsidRPr="00AC3F7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A1AEE3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632355C" w14:textId="77777777" w:rsidR="00A70C3D" w:rsidRPr="00AC3F72" w:rsidRDefault="00A65B45" w:rsidP="00E4397F">
      <w:pPr>
        <w:ind w:right="-1" w:firstLine="284"/>
        <w:jc w:val="both"/>
        <w:rPr>
          <w:rFonts w:ascii="Arial" w:hAnsi="Arial" w:cs="Arial"/>
        </w:rPr>
      </w:pPr>
      <w:r w:rsidRPr="00AC3F72">
        <w:rPr>
          <w:rFonts w:ascii="Arial" w:hAnsi="Arial" w:cs="Arial"/>
          <w:b/>
          <w:bCs/>
        </w:rPr>
        <w:t>4. ENVIO DAS PROPOSTAS ELETRÔNICAS DE PREÇOS</w:t>
      </w:r>
    </w:p>
    <w:p w14:paraId="0F35E1C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123D448" w14:textId="77777777" w:rsidR="00A70C3D" w:rsidRPr="00AC3F72" w:rsidRDefault="00A65B45" w:rsidP="00E4397F">
      <w:pPr>
        <w:numPr>
          <w:ilvl w:val="0"/>
          <w:numId w:val="1"/>
        </w:numPr>
        <w:tabs>
          <w:tab w:val="clear" w:pos="0"/>
        </w:tabs>
        <w:ind w:left="0" w:right="-1" w:firstLine="284"/>
        <w:jc w:val="both"/>
        <w:rPr>
          <w:rFonts w:ascii="Arial" w:hAnsi="Arial" w:cs="Arial"/>
          <w:b/>
          <w:bCs/>
        </w:rPr>
      </w:pPr>
      <w:r w:rsidRPr="00F424AC">
        <w:rPr>
          <w:rFonts w:ascii="Arial" w:hAnsi="Arial" w:cs="Arial"/>
          <w:b/>
          <w:bCs/>
        </w:rPr>
        <w:t>4.1.</w:t>
      </w:r>
      <w:r w:rsidRPr="00AC3F72">
        <w:rPr>
          <w:rFonts w:ascii="Arial" w:hAnsi="Arial" w:cs="Arial"/>
        </w:rPr>
        <w:t xml:space="preserve"> O encaminhamento da proposta eletrônica pressupõe o pleno conhecime</w:t>
      </w:r>
      <w:r w:rsidR="003B3EC7" w:rsidRPr="00AC3F72">
        <w:rPr>
          <w:rFonts w:ascii="Arial" w:hAnsi="Arial" w:cs="Arial"/>
        </w:rPr>
        <w:t xml:space="preserve">nto e atendimento às exigências </w:t>
      </w:r>
      <w:r w:rsidRPr="00AC3F72">
        <w:rPr>
          <w:rFonts w:ascii="Arial" w:hAnsi="Arial" w:cs="Arial"/>
        </w:rPr>
        <w:t>e condições previstas no Edital e seus Anexos. O interessado será responsável por todas as transações que forem efetuadas em seu nome no sistema eletrônico, assumindo como firmes e verdadeiras suas propostas e lances.</w:t>
      </w:r>
    </w:p>
    <w:p w14:paraId="76939616"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16F1B238"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4.2.</w:t>
      </w:r>
      <w:r w:rsidRPr="00AC3F72">
        <w:rPr>
          <w:rFonts w:ascii="Arial" w:hAnsi="Arial" w:cs="Arial"/>
        </w:rPr>
        <w:t xml:space="preserve"> Ao apresentar sua proposta eletrônica, o interessado concorda que os produtos deverão atender a todas as especificações constantes no Termo de Referência, deste Edital.</w:t>
      </w:r>
    </w:p>
    <w:p w14:paraId="514EDB4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93FBAFD"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4.3.</w:t>
      </w:r>
      <w:r w:rsidRPr="00AC3F72">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14:paraId="7CF56794"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6D9399A4"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4.4.</w:t>
      </w:r>
      <w:r w:rsidRPr="00AC3F72">
        <w:rPr>
          <w:rFonts w:ascii="Arial" w:hAnsi="Arial" w:cs="Arial"/>
          <w:b/>
          <w:bCs/>
        </w:rPr>
        <w:t xml:space="preserve"> </w:t>
      </w:r>
      <w:r w:rsidRPr="00AC3F72">
        <w:rPr>
          <w:rFonts w:ascii="Arial" w:hAnsi="Arial" w:cs="Arial"/>
        </w:rPr>
        <w:t xml:space="preserve">As licitantes deverão preencher corretamente todos os campos solicitados na proposta eletrônica, tais como: preço unitário, </w:t>
      </w:r>
      <w:proofErr w:type="gramStart"/>
      <w:r w:rsidRPr="00AC3F72">
        <w:rPr>
          <w:rFonts w:ascii="Arial" w:hAnsi="Arial" w:cs="Arial"/>
        </w:rPr>
        <w:t>marca,</w:t>
      </w:r>
      <w:proofErr w:type="gramEnd"/>
      <w:r w:rsidRPr="00AC3F72">
        <w:rPr>
          <w:rFonts w:ascii="Arial" w:hAnsi="Arial" w:cs="Arial"/>
        </w:rPr>
        <w:t xml:space="preserve"> modelo e demais itens que forem parametrizados de acordo com o objeto solicitado.</w:t>
      </w:r>
    </w:p>
    <w:p w14:paraId="527A129A"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02878AF" w14:textId="77777777" w:rsidR="00A70C3D" w:rsidRPr="00AC3F72" w:rsidRDefault="00A65B45" w:rsidP="00E4397F">
      <w:pPr>
        <w:ind w:right="-1" w:firstLine="284"/>
        <w:jc w:val="both"/>
        <w:rPr>
          <w:rFonts w:ascii="Arial" w:hAnsi="Arial" w:cs="Arial"/>
        </w:rPr>
      </w:pPr>
      <w:r w:rsidRPr="00F424AC">
        <w:rPr>
          <w:rFonts w:ascii="Arial" w:hAnsi="Arial" w:cs="Arial"/>
          <w:b/>
          <w:bCs/>
        </w:rPr>
        <w:t>4.4.1.</w:t>
      </w:r>
      <w:r w:rsidRPr="00AC3F72">
        <w:rPr>
          <w:rFonts w:ascii="Arial" w:hAnsi="Arial" w:cs="Arial"/>
        </w:rPr>
        <w:t xml:space="preserve"> No lançamento da proposta inicial, é obrigatório </w:t>
      </w:r>
      <w:r w:rsidR="005C2F62" w:rsidRPr="00AC3F72">
        <w:rPr>
          <w:rFonts w:ascii="Arial" w:hAnsi="Arial" w:cs="Arial"/>
        </w:rPr>
        <w:t>à</w:t>
      </w:r>
      <w:r w:rsidRPr="00AC3F72">
        <w:rPr>
          <w:rFonts w:ascii="Arial" w:hAnsi="Arial" w:cs="Arial"/>
        </w:rPr>
        <w:t xml:space="preserve"> indicação de apenas uma marca para cada item cotado, </w:t>
      </w:r>
      <w:proofErr w:type="gramStart"/>
      <w:r w:rsidRPr="00AC3F72">
        <w:rPr>
          <w:rFonts w:ascii="Arial" w:hAnsi="Arial" w:cs="Arial"/>
        </w:rPr>
        <w:t>sob pena</w:t>
      </w:r>
      <w:proofErr w:type="gramEnd"/>
      <w:r w:rsidRPr="00AC3F72">
        <w:rPr>
          <w:rFonts w:ascii="Arial" w:hAnsi="Arial" w:cs="Arial"/>
        </w:rPr>
        <w:t xml:space="preserve"> de desclassificação. A marca não poderá ser alterada no decorrer do processo de compra e quaisquer alterações serão desconsideradas, prevalecendo sempre </w:t>
      </w:r>
      <w:proofErr w:type="gramStart"/>
      <w:r w:rsidRPr="00AC3F72">
        <w:rPr>
          <w:rFonts w:ascii="Arial" w:hAnsi="Arial" w:cs="Arial"/>
        </w:rPr>
        <w:t>a</w:t>
      </w:r>
      <w:proofErr w:type="gramEnd"/>
      <w:r w:rsidRPr="00AC3F72">
        <w:rPr>
          <w:rFonts w:ascii="Arial" w:hAnsi="Arial" w:cs="Arial"/>
        </w:rPr>
        <w:t xml:space="preserve"> marca inicialmente indicada.</w:t>
      </w:r>
    </w:p>
    <w:p w14:paraId="1BAAAA24"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D4DF560" w14:textId="7EC8FC51"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4.5.</w:t>
      </w:r>
      <w:r w:rsidRPr="00AC3F72">
        <w:rPr>
          <w:rFonts w:ascii="Arial" w:hAnsi="Arial" w:cs="Arial"/>
          <w:b/>
          <w:bCs/>
        </w:rPr>
        <w:t xml:space="preserve"> </w:t>
      </w:r>
      <w:r w:rsidRPr="00AC3F72">
        <w:rPr>
          <w:rFonts w:ascii="Arial" w:hAnsi="Arial" w:cs="Arial"/>
        </w:rPr>
        <w:t xml:space="preserve">Conforme o objeto a ser contratado, o sistema apresentará automaticamente os respectivos campos que tratam o subitem </w:t>
      </w:r>
      <w:r w:rsidR="00D56BC5" w:rsidRPr="00AC3F72">
        <w:rPr>
          <w:rFonts w:ascii="Arial" w:hAnsi="Arial" w:cs="Arial"/>
        </w:rPr>
        <w:t>4.4</w:t>
      </w:r>
      <w:r w:rsidRPr="00AC3F72">
        <w:rPr>
          <w:rFonts w:ascii="Arial" w:hAnsi="Arial" w:cs="Arial"/>
        </w:rPr>
        <w:t>., e que deverão ser obrigatoriamente preenchidos.</w:t>
      </w:r>
    </w:p>
    <w:p w14:paraId="32CB5CF6"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EBA1139"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4.6.</w:t>
      </w:r>
      <w:r w:rsidRPr="00AC3F72">
        <w:rPr>
          <w:rFonts w:ascii="Arial" w:hAnsi="Arial" w:cs="Arial"/>
          <w:b/>
          <w:bCs/>
        </w:rPr>
        <w:t xml:space="preserve"> </w:t>
      </w:r>
      <w:r w:rsidRPr="00AC3F7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033398F8"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6D800CBA" w14:textId="28467CEF"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4.7.</w:t>
      </w:r>
      <w:r w:rsidRPr="00AC3F72">
        <w:rPr>
          <w:rFonts w:ascii="Arial" w:hAnsi="Arial" w:cs="Arial"/>
          <w:b/>
          <w:bCs/>
        </w:rPr>
        <w:t xml:space="preserve"> </w:t>
      </w:r>
      <w:r w:rsidRPr="00AC3F72">
        <w:rPr>
          <w:rFonts w:ascii="Arial" w:hAnsi="Arial" w:cs="Arial"/>
        </w:rPr>
        <w:t xml:space="preserve">Os catálogos, bulas e demais documentos referentes </w:t>
      </w:r>
      <w:r w:rsidR="005C2F62" w:rsidRPr="00AC3F72">
        <w:rPr>
          <w:rFonts w:ascii="Arial" w:hAnsi="Arial" w:cs="Arial"/>
        </w:rPr>
        <w:t>à</w:t>
      </w:r>
      <w:r w:rsidRPr="00AC3F72">
        <w:rPr>
          <w:rFonts w:ascii="Arial" w:hAnsi="Arial" w:cs="Arial"/>
        </w:rPr>
        <w:t xml:space="preserve"> proposta, solicitados no Termo de Referência deste </w:t>
      </w:r>
      <w:r w:rsidR="00D56BC5" w:rsidRPr="00AC3F72">
        <w:rPr>
          <w:rFonts w:ascii="Arial" w:hAnsi="Arial" w:cs="Arial"/>
        </w:rPr>
        <w:t>Ed</w:t>
      </w:r>
      <w:r w:rsidR="00BF3504" w:rsidRPr="00AC3F72">
        <w:rPr>
          <w:rFonts w:ascii="Arial" w:hAnsi="Arial" w:cs="Arial"/>
        </w:rPr>
        <w:t>ital, deverão ser anexados no ícone “Documentação Complementar”</w:t>
      </w:r>
      <w:r w:rsidR="003D7704">
        <w:rPr>
          <w:rFonts w:ascii="Arial" w:hAnsi="Arial" w:cs="Arial"/>
        </w:rPr>
        <w:t>, após a Fase de Lances</w:t>
      </w:r>
      <w:r w:rsidR="00BF3504" w:rsidRPr="00AC3F72">
        <w:rPr>
          <w:rFonts w:ascii="Arial" w:hAnsi="Arial" w:cs="Arial"/>
        </w:rPr>
        <w:t>.</w:t>
      </w:r>
    </w:p>
    <w:p w14:paraId="7CCB8E7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282617B2" w14:textId="77777777" w:rsidR="00A70C3D" w:rsidRPr="00AC3F72" w:rsidRDefault="0046120C" w:rsidP="00E4397F">
      <w:pPr>
        <w:ind w:right="-1" w:firstLine="284"/>
        <w:jc w:val="both"/>
        <w:rPr>
          <w:rFonts w:ascii="Arial" w:hAnsi="Arial" w:cs="Arial"/>
          <w:b/>
        </w:rPr>
      </w:pPr>
      <w:r w:rsidRPr="00AC3F72">
        <w:rPr>
          <w:rFonts w:ascii="Arial" w:hAnsi="Arial" w:cs="Arial"/>
          <w:b/>
        </w:rPr>
        <w:t xml:space="preserve">5. </w:t>
      </w:r>
      <w:r w:rsidR="00FF109F" w:rsidRPr="00AC3F72">
        <w:rPr>
          <w:rFonts w:ascii="Arial" w:hAnsi="Arial" w:cs="Arial"/>
          <w:b/>
        </w:rPr>
        <w:t xml:space="preserve">HABILITAÇÃO: </w:t>
      </w:r>
    </w:p>
    <w:p w14:paraId="5867C9D3" w14:textId="77777777" w:rsidR="00FF109F" w:rsidRPr="00F424AC" w:rsidRDefault="00FF109F" w:rsidP="00E4397F">
      <w:pPr>
        <w:numPr>
          <w:ilvl w:val="0"/>
          <w:numId w:val="1"/>
        </w:numPr>
        <w:tabs>
          <w:tab w:val="clear" w:pos="0"/>
        </w:tabs>
        <w:ind w:left="0" w:right="-1" w:firstLine="284"/>
        <w:jc w:val="both"/>
        <w:rPr>
          <w:rFonts w:ascii="Arial" w:hAnsi="Arial" w:cs="Arial"/>
          <w:b/>
        </w:rPr>
      </w:pPr>
    </w:p>
    <w:p w14:paraId="20B68C68" w14:textId="6FCA720E" w:rsidR="0046120C" w:rsidRPr="00AC3F72" w:rsidRDefault="0046120C" w:rsidP="00E4397F">
      <w:pPr>
        <w:ind w:right="-1" w:firstLine="284"/>
        <w:jc w:val="both"/>
        <w:rPr>
          <w:rFonts w:ascii="Arial" w:hAnsi="Arial" w:cs="Arial"/>
        </w:rPr>
      </w:pPr>
      <w:r w:rsidRPr="00F424AC">
        <w:rPr>
          <w:rFonts w:ascii="Arial" w:hAnsi="Arial" w:cs="Arial"/>
          <w:b/>
        </w:rPr>
        <w:t>5.1</w:t>
      </w:r>
      <w:r w:rsidR="00AC3F72" w:rsidRPr="00F424AC">
        <w:rPr>
          <w:rFonts w:ascii="Arial" w:hAnsi="Arial" w:cs="Arial"/>
          <w:b/>
        </w:rPr>
        <w:t>.</w:t>
      </w:r>
      <w:r w:rsidRPr="00AC3F72">
        <w:rPr>
          <w:rFonts w:ascii="Arial" w:hAnsi="Arial" w:cs="Arial"/>
        </w:rPr>
        <w:t xml:space="preserve"> </w:t>
      </w:r>
      <w:r w:rsidR="00FF109F" w:rsidRPr="00AC3F72">
        <w:rPr>
          <w:rFonts w:ascii="Arial" w:hAnsi="Arial" w:cs="Arial"/>
        </w:rPr>
        <w:t xml:space="preserve">Os documentos a serem exigidos para fins de habilitação constam no </w:t>
      </w:r>
      <w:r w:rsidRPr="00AC3F72">
        <w:rPr>
          <w:rFonts w:ascii="Arial" w:hAnsi="Arial" w:cs="Arial"/>
        </w:rPr>
        <w:t>Termo de Referência do Edital de Dispensa Eletrônica</w:t>
      </w:r>
      <w:r w:rsidR="00FF109F" w:rsidRPr="00AC3F72">
        <w:rPr>
          <w:rFonts w:ascii="Arial" w:hAnsi="Arial" w:cs="Arial"/>
        </w:rPr>
        <w:t xml:space="preserve"> </w:t>
      </w:r>
      <w:r w:rsidRPr="00AC3F72">
        <w:rPr>
          <w:rFonts w:ascii="Arial" w:hAnsi="Arial" w:cs="Arial"/>
        </w:rPr>
        <w:t xml:space="preserve">e </w:t>
      </w:r>
      <w:r w:rsidR="00FF109F" w:rsidRPr="00AC3F72">
        <w:rPr>
          <w:rFonts w:ascii="Arial" w:hAnsi="Arial" w:cs="Arial"/>
        </w:rPr>
        <w:t>será solicitado do fornecedor declarado vencedor da fase de lances</w:t>
      </w:r>
      <w:r w:rsidRPr="00AC3F72">
        <w:rPr>
          <w:rFonts w:ascii="Arial" w:hAnsi="Arial" w:cs="Arial"/>
        </w:rPr>
        <w:t>.</w:t>
      </w:r>
    </w:p>
    <w:p w14:paraId="163522B6" w14:textId="77777777" w:rsidR="003B3EC7" w:rsidRPr="00AC3F72" w:rsidRDefault="003B3EC7" w:rsidP="00E4397F">
      <w:pPr>
        <w:ind w:right="-1" w:firstLine="284"/>
        <w:jc w:val="both"/>
        <w:rPr>
          <w:rFonts w:ascii="Arial" w:hAnsi="Arial" w:cs="Arial"/>
        </w:rPr>
      </w:pPr>
    </w:p>
    <w:p w14:paraId="0F816B0C" w14:textId="4486714E" w:rsidR="00A70C3D" w:rsidRPr="00AC3F72" w:rsidRDefault="0046120C" w:rsidP="00E4397F">
      <w:pPr>
        <w:ind w:right="-1" w:firstLine="284"/>
        <w:jc w:val="both"/>
        <w:rPr>
          <w:rFonts w:ascii="Arial" w:hAnsi="Arial" w:cs="Arial"/>
        </w:rPr>
      </w:pPr>
      <w:r w:rsidRPr="00F424AC">
        <w:rPr>
          <w:rFonts w:ascii="Arial" w:hAnsi="Arial" w:cs="Arial"/>
          <w:b/>
        </w:rPr>
        <w:t>5.2</w:t>
      </w:r>
      <w:r w:rsidR="00AC3F72" w:rsidRPr="00F424AC">
        <w:rPr>
          <w:rFonts w:ascii="Arial" w:hAnsi="Arial" w:cs="Arial"/>
          <w:b/>
        </w:rPr>
        <w:t>.</w:t>
      </w:r>
      <w:r w:rsidRPr="00AC3F72">
        <w:rPr>
          <w:rFonts w:ascii="Arial" w:hAnsi="Arial" w:cs="Arial"/>
        </w:rPr>
        <w:t xml:space="preserve"> A</w:t>
      </w:r>
      <w:r w:rsidR="00FF109F" w:rsidRPr="00AC3F72">
        <w:rPr>
          <w:rFonts w:ascii="Arial" w:hAnsi="Arial" w:cs="Arial"/>
        </w:rPr>
        <w:t xml:space="preserve">s entregas dos documentos no sistema </w:t>
      </w:r>
      <w:r w:rsidRPr="00AC3F72">
        <w:rPr>
          <w:rFonts w:ascii="Arial" w:hAnsi="Arial" w:cs="Arial"/>
        </w:rPr>
        <w:t xml:space="preserve">deverão ser no prazo máximo </w:t>
      </w:r>
      <w:r w:rsidR="00AA2640" w:rsidRPr="00AC3F72">
        <w:rPr>
          <w:rFonts w:ascii="Arial" w:hAnsi="Arial" w:cs="Arial"/>
        </w:rPr>
        <w:t>06</w:t>
      </w:r>
      <w:r w:rsidR="00D56BC5" w:rsidRPr="00AC3F72">
        <w:rPr>
          <w:rFonts w:ascii="Arial" w:hAnsi="Arial" w:cs="Arial"/>
        </w:rPr>
        <w:t xml:space="preserve"> horas</w:t>
      </w:r>
      <w:r w:rsidR="00A65B45" w:rsidRPr="00AC3F72">
        <w:rPr>
          <w:rFonts w:ascii="Arial" w:hAnsi="Arial" w:cs="Arial"/>
        </w:rPr>
        <w:t xml:space="preserve">. </w:t>
      </w:r>
    </w:p>
    <w:p w14:paraId="72F47769"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795DEFF" w14:textId="77777777" w:rsidR="00A70C3D" w:rsidRPr="00AC3F72" w:rsidRDefault="00A65B45" w:rsidP="00E4397F">
      <w:pPr>
        <w:ind w:right="-1" w:firstLine="284"/>
        <w:jc w:val="both"/>
        <w:rPr>
          <w:rFonts w:ascii="Arial" w:hAnsi="Arial" w:cs="Arial"/>
        </w:rPr>
      </w:pPr>
      <w:r w:rsidRPr="00F424AC">
        <w:rPr>
          <w:rFonts w:ascii="Arial" w:hAnsi="Arial" w:cs="Arial"/>
          <w:b/>
          <w:bCs/>
        </w:rPr>
        <w:t>5.</w:t>
      </w:r>
      <w:r w:rsidR="0046120C" w:rsidRPr="00F424AC">
        <w:rPr>
          <w:rFonts w:ascii="Arial" w:hAnsi="Arial" w:cs="Arial"/>
          <w:b/>
          <w:bCs/>
        </w:rPr>
        <w:t>3</w:t>
      </w:r>
      <w:r w:rsidRPr="00F424AC">
        <w:rPr>
          <w:rFonts w:ascii="Arial" w:hAnsi="Arial" w:cs="Arial"/>
          <w:b/>
          <w:bCs/>
        </w:rPr>
        <w:t>.</w:t>
      </w:r>
      <w:r w:rsidRPr="00AC3F72">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14:paraId="3B98AD2F"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6B38C807" w14:textId="74B59EAA" w:rsidR="00A70C3D" w:rsidRPr="00AC3F72" w:rsidRDefault="0046120C" w:rsidP="00E4397F">
      <w:pPr>
        <w:ind w:right="-1" w:firstLine="284"/>
        <w:jc w:val="both"/>
        <w:rPr>
          <w:rFonts w:ascii="Arial" w:hAnsi="Arial" w:cs="Arial"/>
        </w:rPr>
      </w:pPr>
      <w:r w:rsidRPr="00F424AC">
        <w:rPr>
          <w:rFonts w:ascii="Arial" w:hAnsi="Arial" w:cs="Arial"/>
          <w:b/>
        </w:rPr>
        <w:t>5.4</w:t>
      </w:r>
      <w:r w:rsidR="00AC3F72" w:rsidRPr="00F424AC">
        <w:rPr>
          <w:rFonts w:ascii="Arial" w:hAnsi="Arial" w:cs="Arial"/>
          <w:b/>
        </w:rPr>
        <w:t>.</w:t>
      </w:r>
      <w:r w:rsidRPr="00AC3F72">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r w:rsidR="00A65B45" w:rsidRPr="00AC3F72">
        <w:rPr>
          <w:rFonts w:ascii="Arial" w:hAnsi="Arial" w:cs="Arial"/>
        </w:rPr>
        <w:t>.</w:t>
      </w:r>
    </w:p>
    <w:p w14:paraId="7C5E9A38" w14:textId="77777777" w:rsidR="00A70C3D" w:rsidRPr="00AC3F72" w:rsidRDefault="00A70C3D" w:rsidP="00E4397F">
      <w:pPr>
        <w:ind w:right="-1" w:firstLine="284"/>
        <w:jc w:val="both"/>
        <w:rPr>
          <w:rFonts w:ascii="Arial" w:hAnsi="Arial" w:cs="Arial"/>
        </w:rPr>
      </w:pPr>
    </w:p>
    <w:p w14:paraId="544F42EA" w14:textId="7694DE15" w:rsidR="0046120C" w:rsidRPr="00D4445C" w:rsidRDefault="0046120C" w:rsidP="00E4397F">
      <w:pPr>
        <w:ind w:right="-1" w:firstLine="284"/>
        <w:jc w:val="both"/>
        <w:rPr>
          <w:rFonts w:ascii="Arial" w:hAnsi="Arial" w:cs="Arial"/>
        </w:rPr>
      </w:pPr>
      <w:r w:rsidRPr="00F424AC">
        <w:rPr>
          <w:rFonts w:ascii="Arial" w:hAnsi="Arial" w:cs="Arial"/>
          <w:b/>
        </w:rPr>
        <w:t>5.5</w:t>
      </w:r>
      <w:r w:rsidR="00AC3F72" w:rsidRPr="00F424AC">
        <w:rPr>
          <w:rFonts w:ascii="Arial" w:hAnsi="Arial" w:cs="Arial"/>
          <w:b/>
        </w:rPr>
        <w:t>.</w:t>
      </w:r>
      <w:r w:rsidRPr="00AC3F72">
        <w:rPr>
          <w:rFonts w:ascii="Arial" w:hAnsi="Arial" w:cs="Arial"/>
        </w:rPr>
        <w:t xml:space="preserve"> Na </w:t>
      </w:r>
      <w:r w:rsidRPr="00D4445C">
        <w:rPr>
          <w:rFonts w:ascii="Arial" w:hAnsi="Arial" w:cs="Arial"/>
        </w:rPr>
        <w:t>hipótese de o fornecedor não atender às exigências para a h</w:t>
      </w:r>
      <w:r w:rsidR="003B3EC7" w:rsidRPr="00D4445C">
        <w:rPr>
          <w:rFonts w:ascii="Arial" w:hAnsi="Arial" w:cs="Arial"/>
        </w:rPr>
        <w:t>abilitação, o órgão ou entidade</w:t>
      </w:r>
      <w:r w:rsidR="005C2F62" w:rsidRPr="00D4445C">
        <w:rPr>
          <w:rFonts w:ascii="Arial" w:hAnsi="Arial" w:cs="Arial"/>
        </w:rPr>
        <w:t xml:space="preserve"> </w:t>
      </w:r>
      <w:r w:rsidRPr="00D4445C">
        <w:rPr>
          <w:rFonts w:ascii="Arial" w:hAnsi="Arial" w:cs="Arial"/>
        </w:rPr>
        <w:t>examinará a proposta subsequente e assim sucessivamente, na ordem de classificação, até a apuração de uma proposta que atenda às especificações do objeto e as condições de habilitação.</w:t>
      </w:r>
    </w:p>
    <w:p w14:paraId="7FC6EC7C" w14:textId="77777777" w:rsidR="00620DAA" w:rsidRPr="00D4445C" w:rsidRDefault="00620DAA" w:rsidP="00E4397F">
      <w:pPr>
        <w:ind w:right="-1" w:firstLine="284"/>
        <w:jc w:val="both"/>
        <w:rPr>
          <w:rFonts w:ascii="Arial" w:hAnsi="Arial" w:cs="Arial"/>
        </w:rPr>
      </w:pPr>
    </w:p>
    <w:p w14:paraId="0D6B5D51" w14:textId="7D9C4BFB" w:rsidR="00620DAA" w:rsidRPr="00AC3F72" w:rsidRDefault="00620DAA" w:rsidP="00E4397F">
      <w:pPr>
        <w:ind w:right="-1" w:firstLine="284"/>
        <w:jc w:val="both"/>
        <w:rPr>
          <w:rFonts w:ascii="Arial" w:hAnsi="Arial" w:cs="Arial"/>
        </w:rPr>
      </w:pPr>
      <w:r w:rsidRPr="00D4445C">
        <w:rPr>
          <w:rFonts w:ascii="Arial" w:hAnsi="Arial" w:cs="Arial"/>
          <w:b/>
        </w:rPr>
        <w:t>5.5.1.</w:t>
      </w:r>
      <w:r w:rsidRPr="00D4445C">
        <w:rPr>
          <w:rFonts w:ascii="Arial" w:hAnsi="Arial" w:cs="Arial"/>
        </w:rPr>
        <w:t xml:space="preserve"> </w:t>
      </w:r>
      <w:r w:rsidR="00D56BC5" w:rsidRPr="00D4445C">
        <w:rPr>
          <w:rFonts w:ascii="Arial" w:hAnsi="Arial" w:cs="Arial"/>
        </w:rPr>
        <w:t>Neste caso a empresa de proposta subsequente terá também</w:t>
      </w:r>
      <w:proofErr w:type="gramStart"/>
      <w:r w:rsidR="00D56BC5" w:rsidRPr="00D4445C">
        <w:rPr>
          <w:rFonts w:ascii="Arial" w:hAnsi="Arial" w:cs="Arial"/>
        </w:rPr>
        <w:t xml:space="preserve">  </w:t>
      </w:r>
      <w:proofErr w:type="gramEnd"/>
      <w:r w:rsidR="00D56BC5" w:rsidRPr="00D4445C">
        <w:rPr>
          <w:rFonts w:ascii="Arial" w:hAnsi="Arial" w:cs="Arial"/>
        </w:rPr>
        <w:t xml:space="preserve">prazo de </w:t>
      </w:r>
      <w:r w:rsidR="00AA2640" w:rsidRPr="00D4445C">
        <w:rPr>
          <w:rFonts w:ascii="Arial" w:hAnsi="Arial" w:cs="Arial"/>
        </w:rPr>
        <w:t>6</w:t>
      </w:r>
      <w:r w:rsidR="00D56BC5" w:rsidRPr="00D4445C">
        <w:rPr>
          <w:rFonts w:ascii="Arial" w:hAnsi="Arial" w:cs="Arial"/>
        </w:rPr>
        <w:t xml:space="preserve"> horas para apresentação dos documentos</w:t>
      </w:r>
      <w:r w:rsidR="00D56BC5" w:rsidRPr="00AC3F72">
        <w:rPr>
          <w:rFonts w:ascii="Arial" w:hAnsi="Arial" w:cs="Arial"/>
        </w:rPr>
        <w:t xml:space="preserve"> de habilitação e catálogos</w:t>
      </w:r>
      <w:r w:rsidR="00C04563" w:rsidRPr="00AC3F72">
        <w:rPr>
          <w:rFonts w:ascii="Arial" w:hAnsi="Arial" w:cs="Arial"/>
        </w:rPr>
        <w:t>/bulas</w:t>
      </w:r>
      <w:r w:rsidR="00D56BC5" w:rsidRPr="00AC3F72">
        <w:rPr>
          <w:rFonts w:ascii="Arial" w:hAnsi="Arial" w:cs="Arial"/>
        </w:rPr>
        <w:t>.</w:t>
      </w:r>
    </w:p>
    <w:p w14:paraId="6AE7A119" w14:textId="77777777" w:rsidR="0046120C" w:rsidRPr="00AC3F72" w:rsidRDefault="0046120C" w:rsidP="00E4397F">
      <w:pPr>
        <w:ind w:right="-1" w:firstLine="284"/>
        <w:jc w:val="both"/>
        <w:rPr>
          <w:rFonts w:ascii="Arial" w:hAnsi="Arial" w:cs="Arial"/>
        </w:rPr>
      </w:pPr>
    </w:p>
    <w:p w14:paraId="531C3085" w14:textId="77777777" w:rsidR="00A70C3D" w:rsidRPr="00AC3F72" w:rsidRDefault="00A65B45" w:rsidP="00E4397F">
      <w:pPr>
        <w:ind w:right="-1" w:firstLine="284"/>
        <w:jc w:val="both"/>
        <w:rPr>
          <w:rFonts w:ascii="Arial" w:eastAsia="Arial" w:hAnsi="Arial" w:cs="Arial"/>
        </w:rPr>
      </w:pPr>
      <w:r w:rsidRPr="00F424AC">
        <w:rPr>
          <w:rFonts w:ascii="Arial" w:hAnsi="Arial" w:cs="Arial"/>
          <w:b/>
          <w:bCs/>
        </w:rPr>
        <w:t>5.</w:t>
      </w:r>
      <w:r w:rsidR="0046120C" w:rsidRPr="00F424AC">
        <w:rPr>
          <w:rFonts w:ascii="Arial" w:hAnsi="Arial" w:cs="Arial"/>
          <w:b/>
          <w:bCs/>
        </w:rPr>
        <w:t>6</w:t>
      </w:r>
      <w:r w:rsidRPr="00F424AC">
        <w:rPr>
          <w:rFonts w:ascii="Arial" w:hAnsi="Arial" w:cs="Arial"/>
          <w:b/>
          <w:bCs/>
        </w:rPr>
        <w:t>.</w:t>
      </w:r>
      <w:r w:rsidRPr="00AC3F72">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14:paraId="7B7E42A4" w14:textId="77777777" w:rsidR="00A70C3D" w:rsidRPr="00AC3F72" w:rsidRDefault="00A65B45" w:rsidP="00E4397F">
      <w:pPr>
        <w:numPr>
          <w:ilvl w:val="0"/>
          <w:numId w:val="1"/>
        </w:numPr>
        <w:tabs>
          <w:tab w:val="clear" w:pos="0"/>
        </w:tabs>
        <w:ind w:left="0" w:right="-1" w:firstLine="284"/>
        <w:jc w:val="both"/>
        <w:rPr>
          <w:rFonts w:ascii="Arial" w:eastAsia="Arial" w:hAnsi="Arial" w:cs="Arial"/>
        </w:rPr>
      </w:pPr>
      <w:r w:rsidRPr="00AC3F72">
        <w:rPr>
          <w:rFonts w:ascii="Arial" w:eastAsia="Arial" w:hAnsi="Arial" w:cs="Arial"/>
        </w:rPr>
        <w:t xml:space="preserve">  </w:t>
      </w:r>
    </w:p>
    <w:p w14:paraId="35CF9619" w14:textId="77777777" w:rsidR="00A70C3D" w:rsidRPr="00AC3F72" w:rsidRDefault="00A65B45" w:rsidP="00E4397F">
      <w:pPr>
        <w:pStyle w:val="Recuodecorpodetexto"/>
        <w:ind w:right="-1" w:firstLine="284"/>
        <w:rPr>
          <w:bCs/>
          <w:color w:val="auto"/>
          <w:sz w:val="20"/>
          <w:szCs w:val="20"/>
        </w:rPr>
      </w:pPr>
      <w:r w:rsidRPr="00F424AC">
        <w:rPr>
          <w:rFonts w:eastAsia="Arial"/>
          <w:b/>
          <w:bCs/>
          <w:color w:val="auto"/>
          <w:sz w:val="20"/>
          <w:szCs w:val="20"/>
          <w:lang w:val="pt-BR"/>
        </w:rPr>
        <w:t>5</w:t>
      </w:r>
      <w:r w:rsidRPr="00F424AC">
        <w:rPr>
          <w:rFonts w:eastAsia="Arial"/>
          <w:b/>
          <w:bCs/>
          <w:color w:val="auto"/>
          <w:sz w:val="20"/>
          <w:szCs w:val="20"/>
        </w:rPr>
        <w:t>.</w:t>
      </w:r>
      <w:r w:rsidR="0046120C" w:rsidRPr="00F424AC">
        <w:rPr>
          <w:rFonts w:eastAsia="Arial"/>
          <w:b/>
          <w:bCs/>
          <w:color w:val="auto"/>
          <w:sz w:val="20"/>
          <w:szCs w:val="20"/>
          <w:lang w:val="pt-BR"/>
        </w:rPr>
        <w:t>7</w:t>
      </w:r>
      <w:r w:rsidRPr="00F424AC">
        <w:rPr>
          <w:b/>
          <w:bCs/>
          <w:color w:val="auto"/>
          <w:sz w:val="20"/>
          <w:szCs w:val="20"/>
        </w:rPr>
        <w:t>.</w:t>
      </w:r>
      <w:r w:rsidRPr="00AC3F72">
        <w:rPr>
          <w:color w:val="auto"/>
          <w:sz w:val="20"/>
          <w:szCs w:val="20"/>
        </w:rPr>
        <w:t xml:space="preserve"> Quanto a</w:t>
      </w:r>
      <w:r w:rsidRPr="00AC3F72">
        <w:rPr>
          <w:color w:val="auto"/>
          <w:sz w:val="20"/>
          <w:szCs w:val="20"/>
          <w:lang w:val="pt-BR"/>
        </w:rPr>
        <w:t xml:space="preserve">s certidões exigidas para </w:t>
      </w:r>
      <w:r w:rsidRPr="00AC3F72">
        <w:rPr>
          <w:color w:val="auto"/>
          <w:sz w:val="20"/>
          <w:szCs w:val="20"/>
        </w:rPr>
        <w:t xml:space="preserve">habilitação, não havendo validade expressa, os mesmos deverão ser expedidos com data não superior a 180 (cento e oitenta) dias anteriores a data limite para o recebimento das propostas da presente </w:t>
      </w:r>
      <w:r w:rsidRPr="00AC3F72">
        <w:rPr>
          <w:color w:val="auto"/>
          <w:sz w:val="20"/>
          <w:szCs w:val="20"/>
          <w:lang w:val="pt-BR"/>
        </w:rPr>
        <w:t>Dispensa Eletrônica</w:t>
      </w:r>
      <w:r w:rsidRPr="00AC3F72">
        <w:rPr>
          <w:color w:val="auto"/>
          <w:sz w:val="20"/>
          <w:szCs w:val="20"/>
        </w:rPr>
        <w:t>.</w:t>
      </w:r>
    </w:p>
    <w:p w14:paraId="77BE151F" w14:textId="77777777" w:rsidR="00A70C3D" w:rsidRPr="00AC3F72" w:rsidRDefault="00A70C3D" w:rsidP="00E4397F">
      <w:pPr>
        <w:keepLines/>
        <w:numPr>
          <w:ilvl w:val="0"/>
          <w:numId w:val="1"/>
        </w:numPr>
        <w:tabs>
          <w:tab w:val="clear" w:pos="0"/>
        </w:tabs>
        <w:ind w:left="0" w:right="-1" w:firstLine="284"/>
        <w:jc w:val="both"/>
        <w:rPr>
          <w:rFonts w:ascii="Arial" w:hAnsi="Arial" w:cs="Arial"/>
          <w:strike/>
        </w:rPr>
      </w:pPr>
    </w:p>
    <w:p w14:paraId="523D3082" w14:textId="77777777" w:rsidR="00A70C3D" w:rsidRPr="00AC3F72" w:rsidRDefault="00A65B45" w:rsidP="00E4397F">
      <w:pPr>
        <w:ind w:right="-1" w:firstLine="284"/>
        <w:jc w:val="both"/>
        <w:rPr>
          <w:rFonts w:ascii="Arial" w:hAnsi="Arial" w:cs="Arial"/>
        </w:rPr>
      </w:pPr>
      <w:r w:rsidRPr="00F424AC">
        <w:rPr>
          <w:rFonts w:ascii="Arial" w:eastAsia="Arial" w:hAnsi="Arial" w:cs="Arial"/>
          <w:b/>
        </w:rPr>
        <w:t>5.</w:t>
      </w:r>
      <w:r w:rsidR="0046120C" w:rsidRPr="00F424AC">
        <w:rPr>
          <w:rFonts w:ascii="Arial" w:eastAsia="Arial" w:hAnsi="Arial" w:cs="Arial"/>
          <w:b/>
        </w:rPr>
        <w:t>8</w:t>
      </w:r>
      <w:r w:rsidRPr="00F424AC">
        <w:rPr>
          <w:rFonts w:ascii="Arial" w:hAnsi="Arial" w:cs="Arial"/>
          <w:b/>
        </w:rPr>
        <w:t>.</w:t>
      </w:r>
      <w:r w:rsidRPr="00AC3F72">
        <w:rPr>
          <w:rFonts w:ascii="Arial" w:hAnsi="Arial" w:cs="Arial"/>
          <w:bCs/>
        </w:rPr>
        <w:t xml:space="preserve"> </w:t>
      </w:r>
      <w:r w:rsidRPr="00AC3F72">
        <w:rPr>
          <w:rFonts w:ascii="Arial" w:hAnsi="Arial" w:cs="Arial"/>
        </w:rPr>
        <w:t>Em todos os casos das Certidões solicitadas nos subitens acima, sempre serão aceitas Certidões Positiva com efeitos de Negativa.</w:t>
      </w:r>
    </w:p>
    <w:p w14:paraId="107ADAF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42E4915"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5.</w:t>
      </w:r>
      <w:r w:rsidR="0046120C" w:rsidRPr="00F424AC">
        <w:rPr>
          <w:rFonts w:ascii="Arial" w:hAnsi="Arial" w:cs="Arial"/>
          <w:b/>
          <w:bCs/>
        </w:rPr>
        <w:t>9</w:t>
      </w:r>
      <w:r w:rsidRPr="00F424AC">
        <w:rPr>
          <w:rFonts w:ascii="Arial" w:hAnsi="Arial" w:cs="Arial"/>
          <w:b/>
          <w:bCs/>
        </w:rPr>
        <w:t>.</w:t>
      </w:r>
      <w:r w:rsidRPr="00AC3F72">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14:paraId="0EB69C4C"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0E96D825" w14:textId="77777777" w:rsidR="00A70C3D" w:rsidRPr="00AC3F72" w:rsidRDefault="00A65B45" w:rsidP="00E4397F">
      <w:pPr>
        <w:ind w:right="-1" w:firstLine="284"/>
        <w:jc w:val="both"/>
        <w:rPr>
          <w:rFonts w:ascii="Arial" w:hAnsi="Arial" w:cs="Arial"/>
        </w:rPr>
      </w:pPr>
      <w:r w:rsidRPr="00F424AC">
        <w:rPr>
          <w:rFonts w:ascii="Arial" w:hAnsi="Arial" w:cs="Arial"/>
          <w:b/>
          <w:bCs/>
        </w:rPr>
        <w:t>5.</w:t>
      </w:r>
      <w:r w:rsidR="0046120C" w:rsidRPr="00F424AC">
        <w:rPr>
          <w:rFonts w:ascii="Arial" w:hAnsi="Arial" w:cs="Arial"/>
          <w:b/>
          <w:bCs/>
        </w:rPr>
        <w:t>10</w:t>
      </w:r>
      <w:r w:rsidRPr="00F424AC">
        <w:rPr>
          <w:rFonts w:ascii="Arial" w:hAnsi="Arial" w:cs="Arial"/>
          <w:b/>
          <w:bCs/>
        </w:rPr>
        <w:t>.</w:t>
      </w:r>
      <w:r w:rsidRPr="00AC3F72">
        <w:rPr>
          <w:rFonts w:ascii="Arial" w:hAnsi="Arial" w:cs="Arial"/>
          <w:b/>
          <w:bCs/>
        </w:rPr>
        <w:t xml:space="preserve"> </w:t>
      </w:r>
      <w:r w:rsidRPr="00AC3F72">
        <w:rPr>
          <w:rFonts w:ascii="Arial" w:hAnsi="Arial" w:cs="Arial"/>
        </w:rPr>
        <w:t xml:space="preserve">Havendo alguma restrição na comprovação da regularidade fiscal e trabalhista das microempresas e empresas de pequeno porte, será assegurado o prazo de </w:t>
      </w:r>
      <w:proofErr w:type="gramStart"/>
      <w:r w:rsidRPr="00AC3F72">
        <w:rPr>
          <w:rFonts w:ascii="Arial" w:hAnsi="Arial" w:cs="Arial"/>
        </w:rPr>
        <w:t>5</w:t>
      </w:r>
      <w:proofErr w:type="gramEnd"/>
      <w:r w:rsidRPr="00AC3F72">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4BEEB05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1EEF326D" w14:textId="77777777" w:rsidR="00A70C3D" w:rsidRPr="00AC3F72" w:rsidRDefault="0046120C" w:rsidP="00E4397F">
      <w:pPr>
        <w:ind w:right="-1" w:firstLine="284"/>
        <w:jc w:val="both"/>
        <w:rPr>
          <w:rFonts w:ascii="Arial" w:hAnsi="Arial" w:cs="Arial"/>
        </w:rPr>
      </w:pPr>
      <w:r w:rsidRPr="00F424AC">
        <w:rPr>
          <w:rFonts w:ascii="Arial" w:hAnsi="Arial" w:cs="Arial"/>
          <w:b/>
          <w:bCs/>
        </w:rPr>
        <w:t>5.11</w:t>
      </w:r>
      <w:r w:rsidR="00A65B45" w:rsidRPr="00F424AC">
        <w:rPr>
          <w:rFonts w:ascii="Arial" w:hAnsi="Arial" w:cs="Arial"/>
          <w:b/>
          <w:bCs/>
        </w:rPr>
        <w:t>.</w:t>
      </w:r>
      <w:r w:rsidR="00A65B45" w:rsidRPr="00AC3F72">
        <w:rPr>
          <w:rFonts w:ascii="Arial" w:hAnsi="Arial" w:cs="Arial"/>
          <w:b/>
          <w:bCs/>
        </w:rPr>
        <w:t xml:space="preserve"> </w:t>
      </w:r>
      <w:r w:rsidR="00A65B45" w:rsidRPr="00AC3F7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96E4402"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633D458" w14:textId="704D4A87" w:rsidR="00A70C3D" w:rsidRPr="00AC3F72" w:rsidRDefault="00A65B45" w:rsidP="00E4397F">
      <w:pPr>
        <w:ind w:right="-1" w:firstLine="284"/>
        <w:jc w:val="both"/>
        <w:rPr>
          <w:rFonts w:ascii="Arial" w:hAnsi="Arial" w:cs="Arial"/>
        </w:rPr>
      </w:pPr>
      <w:r w:rsidRPr="00F424AC">
        <w:rPr>
          <w:rFonts w:ascii="Arial" w:hAnsi="Arial" w:cs="Arial"/>
          <w:b/>
          <w:bCs/>
        </w:rPr>
        <w:t>5.</w:t>
      </w:r>
      <w:r w:rsidR="003D7704" w:rsidRPr="00F424AC">
        <w:rPr>
          <w:rFonts w:ascii="Arial" w:hAnsi="Arial" w:cs="Arial"/>
          <w:b/>
          <w:bCs/>
        </w:rPr>
        <w:t>11.1</w:t>
      </w:r>
      <w:r w:rsidRPr="00F424AC">
        <w:rPr>
          <w:rFonts w:ascii="Arial" w:hAnsi="Arial" w:cs="Arial"/>
          <w:b/>
          <w:bCs/>
        </w:rPr>
        <w:t>.</w:t>
      </w:r>
      <w:r w:rsidRPr="00AC3F72">
        <w:rPr>
          <w:rFonts w:ascii="Arial" w:hAnsi="Arial" w:cs="Arial"/>
        </w:rPr>
        <w:t xml:space="preserve"> </w:t>
      </w:r>
      <w:r w:rsidR="003D7704">
        <w:rPr>
          <w:rFonts w:ascii="Arial" w:hAnsi="Arial" w:cs="Arial"/>
        </w:rPr>
        <w:t>C</w:t>
      </w:r>
      <w:r w:rsidRPr="00AC3F72">
        <w:rPr>
          <w:rFonts w:ascii="Arial" w:hAnsi="Arial" w:cs="Arial"/>
        </w:rPr>
        <w:t>omplementação de informações acerta dos documentos já apresentados pelos licitantes e desde que necessária para apurar fatos existentes à época da abertura do certame;</w:t>
      </w:r>
    </w:p>
    <w:p w14:paraId="3D662915"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1342E0E0" w14:textId="47C3BDF9" w:rsidR="00A70C3D" w:rsidRPr="00AC3F72" w:rsidRDefault="00A65B45" w:rsidP="00E4397F">
      <w:pPr>
        <w:ind w:right="-1" w:firstLine="284"/>
        <w:jc w:val="both"/>
        <w:rPr>
          <w:rFonts w:ascii="Arial" w:hAnsi="Arial" w:cs="Arial"/>
        </w:rPr>
      </w:pPr>
      <w:r w:rsidRPr="00F424AC">
        <w:rPr>
          <w:rFonts w:ascii="Arial" w:hAnsi="Arial" w:cs="Arial"/>
          <w:b/>
          <w:bCs/>
        </w:rPr>
        <w:t>5.</w:t>
      </w:r>
      <w:r w:rsidR="003D7704" w:rsidRPr="00F424AC">
        <w:rPr>
          <w:rFonts w:ascii="Arial" w:hAnsi="Arial" w:cs="Arial"/>
          <w:b/>
          <w:bCs/>
        </w:rPr>
        <w:t>11.2</w:t>
      </w:r>
      <w:r w:rsidRPr="00F424AC">
        <w:rPr>
          <w:rFonts w:ascii="Arial" w:hAnsi="Arial" w:cs="Arial"/>
          <w:b/>
          <w:bCs/>
        </w:rPr>
        <w:t>.</w:t>
      </w:r>
      <w:r w:rsidRPr="00AC3F72">
        <w:rPr>
          <w:rFonts w:ascii="Arial" w:hAnsi="Arial" w:cs="Arial"/>
        </w:rPr>
        <w:t xml:space="preserve"> </w:t>
      </w:r>
      <w:r w:rsidR="003D7704" w:rsidRPr="00AC3F72">
        <w:rPr>
          <w:rFonts w:ascii="Arial" w:hAnsi="Arial" w:cs="Arial"/>
        </w:rPr>
        <w:t>Atualização</w:t>
      </w:r>
      <w:r w:rsidRPr="00AC3F72">
        <w:rPr>
          <w:rFonts w:ascii="Arial" w:hAnsi="Arial" w:cs="Arial"/>
        </w:rPr>
        <w:t xml:space="preserve"> de documentos cuja validade tenha expirado após a data de recebimento das propostas.</w:t>
      </w:r>
    </w:p>
    <w:p w14:paraId="07B9A77A" w14:textId="77777777" w:rsidR="00A70C3D" w:rsidRPr="00AC3F72" w:rsidRDefault="00A65B45" w:rsidP="00E4397F">
      <w:pPr>
        <w:numPr>
          <w:ilvl w:val="0"/>
          <w:numId w:val="1"/>
        </w:numPr>
        <w:tabs>
          <w:tab w:val="clear" w:pos="0"/>
        </w:tabs>
        <w:ind w:left="0" w:right="-1" w:firstLine="284"/>
        <w:jc w:val="both"/>
        <w:rPr>
          <w:rFonts w:ascii="Arial" w:hAnsi="Arial" w:cs="Arial"/>
          <w:highlight w:val="yellow"/>
        </w:rPr>
      </w:pPr>
      <w:r w:rsidRPr="00AC3F72">
        <w:rPr>
          <w:rFonts w:ascii="Arial" w:hAnsi="Arial" w:cs="Arial"/>
        </w:rPr>
        <w:t xml:space="preserve"> </w:t>
      </w:r>
    </w:p>
    <w:p w14:paraId="785AAC56" w14:textId="397906B4" w:rsidR="003B5A2D" w:rsidRPr="00AC3F72" w:rsidRDefault="003B5A2D" w:rsidP="00E4397F">
      <w:pPr>
        <w:ind w:right="-1" w:firstLine="284"/>
        <w:jc w:val="both"/>
        <w:rPr>
          <w:rFonts w:ascii="Arial" w:hAnsi="Arial" w:cs="Arial"/>
        </w:rPr>
      </w:pPr>
      <w:r w:rsidRPr="00AC3F72">
        <w:rPr>
          <w:rFonts w:ascii="Arial" w:hAnsi="Arial" w:cs="Arial"/>
          <w:b/>
        </w:rPr>
        <w:t>6</w:t>
      </w:r>
      <w:r w:rsidR="00AC3F72">
        <w:rPr>
          <w:rFonts w:ascii="Arial" w:hAnsi="Arial" w:cs="Arial"/>
          <w:b/>
        </w:rPr>
        <w:t>.</w:t>
      </w:r>
      <w:r w:rsidRPr="00AC3F72">
        <w:rPr>
          <w:rFonts w:ascii="Arial" w:hAnsi="Arial" w:cs="Arial"/>
        </w:rPr>
        <w:t xml:space="preserve"> </w:t>
      </w:r>
      <w:r w:rsidRPr="00AC3F72">
        <w:rPr>
          <w:rFonts w:ascii="Arial" w:hAnsi="Arial" w:cs="Arial"/>
          <w:b/>
        </w:rPr>
        <w:t>FASE DE LANCES</w:t>
      </w:r>
      <w:r w:rsidRPr="00AC3F72">
        <w:rPr>
          <w:rFonts w:ascii="Arial" w:hAnsi="Arial" w:cs="Arial"/>
        </w:rPr>
        <w:t xml:space="preserve"> </w:t>
      </w:r>
    </w:p>
    <w:p w14:paraId="49926836" w14:textId="77777777" w:rsidR="003B3EC7" w:rsidRPr="00AC3F72" w:rsidRDefault="003B3EC7" w:rsidP="00E4397F">
      <w:pPr>
        <w:ind w:right="-1" w:firstLine="284"/>
        <w:jc w:val="both"/>
        <w:rPr>
          <w:rFonts w:ascii="Arial" w:hAnsi="Arial" w:cs="Arial"/>
        </w:rPr>
      </w:pPr>
    </w:p>
    <w:p w14:paraId="10B4BAF5" w14:textId="7B1B7F81" w:rsidR="003B5A2D" w:rsidRPr="00AC3F72" w:rsidRDefault="003B5A2D" w:rsidP="00E4397F">
      <w:pPr>
        <w:ind w:right="-1" w:firstLine="284"/>
        <w:jc w:val="both"/>
        <w:rPr>
          <w:rFonts w:ascii="Arial" w:hAnsi="Arial" w:cs="Arial"/>
        </w:rPr>
      </w:pPr>
      <w:r w:rsidRPr="00F424AC">
        <w:rPr>
          <w:rFonts w:ascii="Arial" w:hAnsi="Arial" w:cs="Arial"/>
          <w:b/>
        </w:rPr>
        <w:t>6.1.</w:t>
      </w:r>
      <w:r w:rsidRPr="00AC3F72">
        <w:rPr>
          <w:rFonts w:ascii="Arial" w:hAnsi="Arial" w:cs="Arial"/>
        </w:rPr>
        <w:t xml:space="preserve"> A partir da data e horário estabelecido no item 1.c deste Edital de Dispensa Eletrônica, a sessão pública será aberta </w:t>
      </w:r>
      <w:r w:rsidR="00D4445C" w:rsidRPr="00AC3F72">
        <w:rPr>
          <w:rFonts w:ascii="Arial" w:hAnsi="Arial" w:cs="Arial"/>
        </w:rPr>
        <w:t>pelo</w:t>
      </w:r>
      <w:r w:rsidR="00D4445C">
        <w:rPr>
          <w:rFonts w:ascii="Arial" w:hAnsi="Arial" w:cs="Arial"/>
        </w:rPr>
        <w:t xml:space="preserve"> condutor do processo </w:t>
      </w:r>
      <w:r w:rsidRPr="00AC3F72">
        <w:rPr>
          <w:rFonts w:ascii="Arial" w:hAnsi="Arial" w:cs="Arial"/>
        </w:rPr>
        <w:t xml:space="preserve">para o envio de lances públicos e sucessivos, exclusivamente por meio do sistema eletrônico, sendo encerrado </w:t>
      </w:r>
      <w:r w:rsidR="00D4445C">
        <w:rPr>
          <w:rFonts w:ascii="Arial" w:hAnsi="Arial" w:cs="Arial"/>
        </w:rPr>
        <w:t>após período de 06 (seis) horas</w:t>
      </w:r>
      <w:r w:rsidRPr="00AC3F72">
        <w:rPr>
          <w:rFonts w:ascii="Arial" w:hAnsi="Arial" w:cs="Arial"/>
        </w:rPr>
        <w:t>.</w:t>
      </w:r>
    </w:p>
    <w:p w14:paraId="00750C98" w14:textId="77777777" w:rsidR="003B3EC7" w:rsidRPr="00AC3F72" w:rsidRDefault="003B3EC7" w:rsidP="00E4397F">
      <w:pPr>
        <w:ind w:right="-1" w:firstLine="284"/>
        <w:jc w:val="both"/>
        <w:rPr>
          <w:rFonts w:ascii="Arial" w:hAnsi="Arial" w:cs="Arial"/>
        </w:rPr>
      </w:pPr>
    </w:p>
    <w:p w14:paraId="2570D08D" w14:textId="77777777" w:rsidR="003B5A2D" w:rsidRPr="003D7704" w:rsidRDefault="003B5A2D" w:rsidP="00E4397F">
      <w:pPr>
        <w:ind w:right="-1" w:firstLine="284"/>
        <w:jc w:val="both"/>
        <w:rPr>
          <w:rFonts w:ascii="Arial" w:hAnsi="Arial" w:cs="Arial"/>
        </w:rPr>
      </w:pPr>
      <w:r w:rsidRPr="00F424AC">
        <w:rPr>
          <w:rFonts w:ascii="Arial" w:hAnsi="Arial" w:cs="Arial"/>
          <w:b/>
        </w:rPr>
        <w:t>6.2.</w:t>
      </w:r>
      <w:r w:rsidR="005C2F62" w:rsidRPr="00AC3F72">
        <w:rPr>
          <w:rFonts w:ascii="Arial" w:hAnsi="Arial" w:cs="Arial"/>
        </w:rPr>
        <w:t xml:space="preserve"> </w:t>
      </w:r>
      <w:r w:rsidRPr="00AC3F72">
        <w:rPr>
          <w:rFonts w:ascii="Arial" w:hAnsi="Arial" w:cs="Arial"/>
        </w:rPr>
        <w:t xml:space="preserve">Iniciada a etapa competitiva, os fornecedores deverão encaminhar lances exclusivamente por meio do sistema eletrônico, sendo imediatamente informados do seu recebimento e do valor consignado no </w:t>
      </w:r>
      <w:r w:rsidRPr="003D7704">
        <w:rPr>
          <w:rFonts w:ascii="Arial" w:hAnsi="Arial" w:cs="Arial"/>
        </w:rPr>
        <w:t xml:space="preserve">registro. </w:t>
      </w:r>
    </w:p>
    <w:p w14:paraId="73FD86F0" w14:textId="77777777" w:rsidR="003B3EC7" w:rsidRPr="003D7704" w:rsidRDefault="003B3EC7" w:rsidP="00E4397F">
      <w:pPr>
        <w:ind w:right="-1" w:firstLine="284"/>
        <w:jc w:val="both"/>
        <w:rPr>
          <w:rFonts w:ascii="Arial" w:hAnsi="Arial" w:cs="Arial"/>
        </w:rPr>
      </w:pPr>
    </w:p>
    <w:p w14:paraId="602EA919" w14:textId="2708172C" w:rsidR="003B5A2D" w:rsidRPr="00AC3F72" w:rsidRDefault="003B5A2D" w:rsidP="00E4397F">
      <w:pPr>
        <w:ind w:right="-1" w:firstLine="284"/>
        <w:jc w:val="both"/>
        <w:rPr>
          <w:rFonts w:ascii="Arial" w:hAnsi="Arial" w:cs="Arial"/>
        </w:rPr>
      </w:pPr>
      <w:r w:rsidRPr="00F424AC">
        <w:rPr>
          <w:rFonts w:ascii="Arial" w:hAnsi="Arial" w:cs="Arial"/>
          <w:b/>
        </w:rPr>
        <w:t>6.2.1.</w:t>
      </w:r>
      <w:r w:rsidRPr="003D7704">
        <w:rPr>
          <w:rFonts w:ascii="Arial" w:hAnsi="Arial" w:cs="Arial"/>
        </w:rPr>
        <w:t xml:space="preserve"> O lance deverá ser ofertado pelo </w:t>
      </w:r>
      <w:r w:rsidR="00C04563" w:rsidRPr="003D7704">
        <w:rPr>
          <w:rFonts w:ascii="Arial" w:hAnsi="Arial" w:cs="Arial"/>
        </w:rPr>
        <w:t>valor unitário quando o critério de julgamento for por item e valor</w:t>
      </w:r>
      <w:r w:rsidR="00C04563" w:rsidRPr="00AC3F72">
        <w:rPr>
          <w:rFonts w:ascii="Arial" w:hAnsi="Arial" w:cs="Arial"/>
        </w:rPr>
        <w:t xml:space="preserve"> total quando a dispensa for julgada por Lote</w:t>
      </w:r>
      <w:r w:rsidRPr="00AC3F72">
        <w:rPr>
          <w:rFonts w:ascii="Arial" w:hAnsi="Arial" w:cs="Arial"/>
        </w:rPr>
        <w:t xml:space="preserve">. </w:t>
      </w:r>
    </w:p>
    <w:p w14:paraId="791A08B5" w14:textId="77777777" w:rsidR="003B3EC7" w:rsidRPr="00AC3F72" w:rsidRDefault="003B3EC7" w:rsidP="00E4397F">
      <w:pPr>
        <w:ind w:right="-1" w:firstLine="284"/>
        <w:jc w:val="both"/>
        <w:rPr>
          <w:rFonts w:ascii="Arial" w:hAnsi="Arial" w:cs="Arial"/>
          <w:b/>
          <w:highlight w:val="yellow"/>
        </w:rPr>
      </w:pPr>
    </w:p>
    <w:p w14:paraId="76CD05C8" w14:textId="77777777" w:rsidR="003B5A2D" w:rsidRPr="00AC3F72" w:rsidRDefault="003B5A2D" w:rsidP="00E4397F">
      <w:pPr>
        <w:ind w:right="-1" w:firstLine="284"/>
        <w:jc w:val="both"/>
        <w:rPr>
          <w:rFonts w:ascii="Arial" w:hAnsi="Arial" w:cs="Arial"/>
        </w:rPr>
      </w:pPr>
      <w:r w:rsidRPr="00F424AC">
        <w:rPr>
          <w:rFonts w:ascii="Arial" w:hAnsi="Arial" w:cs="Arial"/>
          <w:b/>
        </w:rPr>
        <w:t>6.3.</w:t>
      </w:r>
      <w:r w:rsidRPr="00AC3F72">
        <w:rPr>
          <w:rFonts w:ascii="Arial" w:hAnsi="Arial" w:cs="Arial"/>
        </w:rPr>
        <w:t xml:space="preserve"> O fornecedor somente poderá oferecer valor inferior em relação ao último lance por ele ofertado e registrado pelo sistema. </w:t>
      </w:r>
    </w:p>
    <w:p w14:paraId="3263B794" w14:textId="77777777" w:rsidR="003B3EC7" w:rsidRPr="00AC3F72" w:rsidRDefault="003B3EC7" w:rsidP="00E4397F">
      <w:pPr>
        <w:ind w:right="-1" w:firstLine="284"/>
        <w:jc w:val="both"/>
        <w:rPr>
          <w:rFonts w:ascii="Arial" w:hAnsi="Arial" w:cs="Arial"/>
        </w:rPr>
      </w:pPr>
    </w:p>
    <w:p w14:paraId="36866E3A" w14:textId="77777777" w:rsidR="00DE5AD1" w:rsidRPr="00AC3F72" w:rsidRDefault="003B5A2D" w:rsidP="00E4397F">
      <w:pPr>
        <w:ind w:right="-1" w:firstLine="284"/>
        <w:jc w:val="both"/>
        <w:rPr>
          <w:rFonts w:ascii="Arial" w:hAnsi="Arial" w:cs="Arial"/>
        </w:rPr>
      </w:pPr>
      <w:r w:rsidRPr="00F424AC">
        <w:rPr>
          <w:rFonts w:ascii="Arial" w:hAnsi="Arial" w:cs="Arial"/>
          <w:b/>
        </w:rPr>
        <w:t>6.3.1.</w:t>
      </w:r>
      <w:r w:rsidRPr="00AC3F72">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w:t>
      </w:r>
      <w:r w:rsidR="00DE5AD1" w:rsidRPr="00AC3F72">
        <w:rPr>
          <w:rFonts w:ascii="Arial" w:hAnsi="Arial" w:cs="Arial"/>
        </w:rPr>
        <w:t xml:space="preserve">Edital </w:t>
      </w:r>
      <w:r w:rsidRPr="00AC3F72">
        <w:rPr>
          <w:rFonts w:ascii="Arial" w:hAnsi="Arial" w:cs="Arial"/>
        </w:rPr>
        <w:t xml:space="preserve">de Dispensa Eletrônica. </w:t>
      </w:r>
    </w:p>
    <w:p w14:paraId="5E3F6928" w14:textId="77777777" w:rsidR="003B3EC7" w:rsidRPr="00AC3F72" w:rsidRDefault="003B3EC7" w:rsidP="00E4397F">
      <w:pPr>
        <w:ind w:right="-1" w:firstLine="284"/>
        <w:jc w:val="both"/>
        <w:rPr>
          <w:rFonts w:ascii="Arial" w:hAnsi="Arial" w:cs="Arial"/>
        </w:rPr>
      </w:pPr>
    </w:p>
    <w:p w14:paraId="41B20550" w14:textId="77777777" w:rsidR="003B3EC7"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.4.</w:t>
      </w:r>
      <w:r w:rsidR="003B5A2D" w:rsidRPr="00AC3F72">
        <w:rPr>
          <w:rFonts w:ascii="Arial" w:hAnsi="Arial" w:cs="Arial"/>
        </w:rPr>
        <w:t xml:space="preserve"> Havendo lances iguais ao menor já ofertado, prevalecerá aquele que for recebido e registrado primeiro no sistema</w:t>
      </w:r>
      <w:r w:rsidR="001D51EC" w:rsidRPr="00AC3F72">
        <w:rPr>
          <w:rFonts w:ascii="Arial" w:hAnsi="Arial" w:cs="Arial"/>
        </w:rPr>
        <w:t>.</w:t>
      </w:r>
    </w:p>
    <w:p w14:paraId="6582A979" w14:textId="4EFF9ACF" w:rsidR="00DE5AD1" w:rsidRPr="00AC3F72" w:rsidRDefault="00DE5AD1" w:rsidP="00E4397F">
      <w:pPr>
        <w:ind w:right="-1" w:firstLine="284"/>
        <w:jc w:val="both"/>
        <w:rPr>
          <w:rFonts w:ascii="Arial" w:hAnsi="Arial" w:cs="Arial"/>
        </w:rPr>
      </w:pPr>
    </w:p>
    <w:p w14:paraId="60AC77DF" w14:textId="77777777" w:rsidR="00DE5AD1"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.5.</w:t>
      </w:r>
      <w:r w:rsidR="003B5A2D" w:rsidRPr="00AC3F72">
        <w:rPr>
          <w:rFonts w:ascii="Arial" w:hAnsi="Arial" w:cs="Arial"/>
        </w:rPr>
        <w:t xml:space="preserve"> Caso o fornecedor não apresente lances, concorrerá com o valor de sua proposta. </w:t>
      </w:r>
    </w:p>
    <w:p w14:paraId="537F9BF3" w14:textId="77777777" w:rsidR="003B3EC7" w:rsidRPr="00AC3F72" w:rsidRDefault="003B3EC7" w:rsidP="00E4397F">
      <w:pPr>
        <w:ind w:right="-1" w:firstLine="284"/>
        <w:jc w:val="both"/>
        <w:rPr>
          <w:rFonts w:ascii="Arial" w:hAnsi="Arial" w:cs="Arial"/>
        </w:rPr>
      </w:pPr>
    </w:p>
    <w:p w14:paraId="618E8F5E" w14:textId="77777777" w:rsidR="00DE5AD1"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.6.</w:t>
      </w:r>
      <w:r w:rsidR="003B5A2D" w:rsidRPr="00AC3F72">
        <w:rPr>
          <w:rFonts w:ascii="Arial" w:hAnsi="Arial" w:cs="Arial"/>
        </w:rPr>
        <w:t xml:space="preserve"> Durante o procedimento, os fornecedores serão informados, em tempo real, do valor do menor lance registrado, vedada a identificação do fornecedor. </w:t>
      </w:r>
    </w:p>
    <w:p w14:paraId="351EFE0A" w14:textId="77777777" w:rsidR="003B3EC7" w:rsidRPr="00AC3F72" w:rsidRDefault="003B3EC7" w:rsidP="00E4397F">
      <w:pPr>
        <w:ind w:right="-1" w:firstLine="284"/>
        <w:jc w:val="both"/>
        <w:rPr>
          <w:rFonts w:ascii="Arial" w:hAnsi="Arial" w:cs="Arial"/>
        </w:rPr>
      </w:pPr>
    </w:p>
    <w:p w14:paraId="010486E6" w14:textId="77777777" w:rsidR="003B5A2D"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.7.</w:t>
      </w:r>
      <w:r w:rsidR="003B5A2D" w:rsidRPr="00AC3F72">
        <w:rPr>
          <w:rFonts w:ascii="Arial" w:hAnsi="Arial" w:cs="Arial"/>
        </w:rPr>
        <w:t xml:space="preserve"> Imediatamente após o termino do prazo estabelecido para a fase de lances, haverá o seu encerramento, com o ordenamento e divulgação dos lances, pelo sistema, em ordem crescente de classificação</w:t>
      </w:r>
      <w:r w:rsidRPr="00AC3F72">
        <w:rPr>
          <w:rFonts w:ascii="Arial" w:hAnsi="Arial" w:cs="Arial"/>
        </w:rPr>
        <w:t>.</w:t>
      </w:r>
    </w:p>
    <w:p w14:paraId="7E8662A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04830014" w14:textId="7ED46CD5" w:rsidR="00A70C3D" w:rsidRPr="00AC3F72" w:rsidRDefault="00D56BC5" w:rsidP="00E4397F">
      <w:pPr>
        <w:ind w:right="-1" w:firstLine="284"/>
        <w:jc w:val="both"/>
        <w:rPr>
          <w:rFonts w:ascii="Arial" w:hAnsi="Arial" w:cs="Arial"/>
          <w:b/>
          <w:bCs/>
        </w:rPr>
      </w:pPr>
      <w:r w:rsidRPr="00AC3F72">
        <w:rPr>
          <w:rFonts w:ascii="Arial" w:hAnsi="Arial" w:cs="Arial"/>
          <w:b/>
          <w:bCs/>
        </w:rPr>
        <w:t>7</w:t>
      </w:r>
      <w:r w:rsidR="00A65B45" w:rsidRPr="00AC3F72">
        <w:rPr>
          <w:rFonts w:ascii="Arial" w:hAnsi="Arial" w:cs="Arial"/>
          <w:b/>
          <w:bCs/>
        </w:rPr>
        <w:t>. FASE DE JULGAMENTO</w:t>
      </w:r>
      <w:r w:rsidR="00AA2FAD" w:rsidRPr="00AC3F72">
        <w:rPr>
          <w:rFonts w:ascii="Arial" w:hAnsi="Arial" w:cs="Arial"/>
          <w:b/>
          <w:bCs/>
        </w:rPr>
        <w:t xml:space="preserve"> </w:t>
      </w:r>
    </w:p>
    <w:p w14:paraId="30A6B24B" w14:textId="77777777" w:rsidR="009E5B8B" w:rsidRPr="00AC3F72" w:rsidRDefault="009E5B8B" w:rsidP="00E4397F">
      <w:pPr>
        <w:ind w:right="-1" w:firstLine="284"/>
        <w:jc w:val="both"/>
        <w:rPr>
          <w:rFonts w:ascii="Arial" w:hAnsi="Arial" w:cs="Arial"/>
          <w:b/>
          <w:bCs/>
        </w:rPr>
      </w:pPr>
    </w:p>
    <w:p w14:paraId="0612B57A" w14:textId="120C65DA" w:rsidR="00A70C3D" w:rsidRPr="00AC3F72" w:rsidRDefault="003D7704" w:rsidP="00E4397F">
      <w:pPr>
        <w:ind w:right="-1" w:firstLine="284"/>
        <w:jc w:val="both"/>
        <w:rPr>
          <w:rFonts w:ascii="Arial" w:hAnsi="Arial" w:cs="Arial"/>
        </w:rPr>
      </w:pPr>
      <w:r w:rsidRPr="00F424AC">
        <w:rPr>
          <w:rFonts w:ascii="Arial" w:hAnsi="Arial" w:cs="Arial"/>
          <w:b/>
        </w:rPr>
        <w:t>7</w:t>
      </w:r>
      <w:r w:rsidR="009E5B8B" w:rsidRPr="00F424AC">
        <w:rPr>
          <w:rFonts w:ascii="Arial" w:hAnsi="Arial" w:cs="Arial"/>
          <w:b/>
        </w:rPr>
        <w:t>.1</w:t>
      </w:r>
      <w:r w:rsidR="00AC3F72" w:rsidRPr="00F424AC">
        <w:rPr>
          <w:rFonts w:ascii="Arial" w:hAnsi="Arial" w:cs="Arial"/>
          <w:b/>
        </w:rPr>
        <w:t>.</w:t>
      </w:r>
      <w:r w:rsidR="00E23CCB" w:rsidRPr="00AC3F72">
        <w:rPr>
          <w:rFonts w:ascii="Arial" w:hAnsi="Arial" w:cs="Arial"/>
        </w:rPr>
        <w:t xml:space="preserve"> </w:t>
      </w:r>
      <w:r w:rsidR="009E5B8B" w:rsidRPr="00AC3F72">
        <w:rPr>
          <w:rFonts w:ascii="Arial" w:hAnsi="Arial" w:cs="Arial"/>
        </w:rPr>
        <w:t xml:space="preserve">Encerrada a </w:t>
      </w:r>
      <w:r w:rsidR="00DE5AD1" w:rsidRPr="00AC3F72">
        <w:rPr>
          <w:rFonts w:ascii="Arial" w:hAnsi="Arial" w:cs="Arial"/>
        </w:rPr>
        <w:t>fase de lances</w:t>
      </w:r>
      <w:r w:rsidR="009E5B8B" w:rsidRPr="00AC3F72">
        <w:rPr>
          <w:rFonts w:ascii="Arial" w:hAnsi="Arial" w:cs="Arial"/>
        </w:rPr>
        <w:t xml:space="preserve">, o </w:t>
      </w:r>
      <w:r w:rsidR="00DE5AD1" w:rsidRPr="00AC3F72">
        <w:rPr>
          <w:rFonts w:ascii="Arial" w:hAnsi="Arial" w:cs="Arial"/>
        </w:rPr>
        <w:t xml:space="preserve">coordenador da Dispensa Eletrônica </w:t>
      </w:r>
      <w:r w:rsidR="009E5B8B" w:rsidRPr="00AC3F72">
        <w:rPr>
          <w:rFonts w:ascii="Arial" w:hAnsi="Arial" w:cs="Arial"/>
        </w:rPr>
        <w:t>verificará se o licitante provisoriamente classificado em primeiro lugar atende às condições de participação no certame,</w:t>
      </w:r>
      <w:proofErr w:type="gramStart"/>
      <w:r w:rsidR="009E5B8B" w:rsidRPr="00AC3F72">
        <w:rPr>
          <w:rFonts w:ascii="Arial" w:hAnsi="Arial" w:cs="Arial"/>
        </w:rPr>
        <w:t xml:space="preserve"> </w:t>
      </w:r>
      <w:r w:rsidR="00A65B45" w:rsidRPr="00AC3F72">
        <w:rPr>
          <w:rFonts w:ascii="Arial" w:hAnsi="Arial" w:cs="Arial"/>
        </w:rPr>
        <w:t xml:space="preserve"> </w:t>
      </w:r>
      <w:proofErr w:type="gramEnd"/>
      <w:r w:rsidR="00A65B45" w:rsidRPr="00AC3F72">
        <w:rPr>
          <w:rFonts w:ascii="Arial" w:hAnsi="Arial" w:cs="Arial"/>
        </w:rPr>
        <w:t xml:space="preserve">bem como a equipe técnica da Unidade Requisitante, efetuará o julgamento das propostas pelo critério de </w:t>
      </w:r>
      <w:r w:rsidR="00A65B45" w:rsidRPr="00AC3F72">
        <w:rPr>
          <w:rFonts w:ascii="Arial" w:hAnsi="Arial" w:cs="Arial"/>
          <w:u w:val="single"/>
        </w:rPr>
        <w:t>MENOR PREÇO</w:t>
      </w:r>
      <w:r w:rsidR="00A65B45" w:rsidRPr="00AC3F72">
        <w:rPr>
          <w:rFonts w:ascii="Arial" w:hAnsi="Arial" w:cs="Arial"/>
        </w:rPr>
        <w:t>, observando o atendimento aos prazos para o fornecimento, especificações técnicas e demais condições e exi</w:t>
      </w:r>
      <w:r w:rsidR="004D66E1" w:rsidRPr="00AC3F72">
        <w:rPr>
          <w:rFonts w:ascii="Arial" w:hAnsi="Arial" w:cs="Arial"/>
        </w:rPr>
        <w:t xml:space="preserve">gências definidas neste Edital e </w:t>
      </w:r>
      <w:r w:rsidR="00A65B45" w:rsidRPr="00AC3F72">
        <w:rPr>
          <w:rFonts w:ascii="Arial" w:hAnsi="Arial" w:cs="Arial"/>
        </w:rPr>
        <w:t>a exequibilidade dos preços, em conformidade ao art. 59° da Lei n° 14.133, de 2021.</w:t>
      </w:r>
    </w:p>
    <w:p w14:paraId="16C8AEB6" w14:textId="77777777" w:rsidR="004D66E1" w:rsidRPr="00AC3F72" w:rsidRDefault="004D66E1" w:rsidP="00E4397F">
      <w:pPr>
        <w:ind w:right="-1" w:firstLine="284"/>
        <w:jc w:val="both"/>
        <w:rPr>
          <w:rFonts w:ascii="Arial" w:hAnsi="Arial" w:cs="Arial"/>
        </w:rPr>
      </w:pPr>
    </w:p>
    <w:p w14:paraId="2BE34819" w14:textId="4818D56C" w:rsidR="00FF109F"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4D66E1" w:rsidRPr="00F424AC">
        <w:rPr>
          <w:rFonts w:ascii="Arial" w:hAnsi="Arial" w:cs="Arial"/>
          <w:b/>
        </w:rPr>
        <w:t>2</w:t>
      </w:r>
      <w:r w:rsidR="00AC3F72" w:rsidRPr="00F424AC">
        <w:rPr>
          <w:rFonts w:ascii="Arial" w:hAnsi="Arial" w:cs="Arial"/>
          <w:b/>
        </w:rPr>
        <w:t>.</w:t>
      </w:r>
      <w:r w:rsidR="00FF109F" w:rsidRPr="00AC3F72">
        <w:rPr>
          <w:rFonts w:ascii="Arial" w:hAnsi="Arial" w:cs="Arial"/>
        </w:rPr>
        <w:t xml:space="preserve"> Será desclassificada a proposta vencedora que: </w:t>
      </w:r>
    </w:p>
    <w:p w14:paraId="5BB16577" w14:textId="7BC06B92" w:rsidR="00FF109F"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4D66E1" w:rsidRPr="00F424AC">
        <w:rPr>
          <w:rFonts w:ascii="Arial" w:hAnsi="Arial" w:cs="Arial"/>
          <w:b/>
        </w:rPr>
        <w:t>2</w:t>
      </w:r>
      <w:r w:rsidR="00FF109F" w:rsidRPr="00F424AC">
        <w:rPr>
          <w:rFonts w:ascii="Arial" w:hAnsi="Arial" w:cs="Arial"/>
          <w:b/>
        </w:rPr>
        <w:t>.1</w:t>
      </w:r>
      <w:r w:rsidR="00AC3F72" w:rsidRPr="00F424AC">
        <w:rPr>
          <w:rFonts w:ascii="Arial" w:hAnsi="Arial" w:cs="Arial"/>
          <w:b/>
        </w:rPr>
        <w:t>.</w:t>
      </w:r>
      <w:r w:rsidR="00FF109F" w:rsidRPr="00AC3F72">
        <w:rPr>
          <w:rFonts w:ascii="Arial" w:hAnsi="Arial" w:cs="Arial"/>
        </w:rPr>
        <w:t xml:space="preserve"> Contiver vícios insanáveis;</w:t>
      </w:r>
    </w:p>
    <w:p w14:paraId="53676B74" w14:textId="1FEBA9FD" w:rsidR="00FF109F" w:rsidRPr="00AC3F72" w:rsidRDefault="00D56BC5" w:rsidP="00E4397F">
      <w:pPr>
        <w:ind w:right="-1" w:firstLine="284"/>
        <w:jc w:val="both"/>
        <w:rPr>
          <w:rFonts w:ascii="Arial" w:hAnsi="Arial" w:cs="Arial"/>
        </w:rPr>
      </w:pPr>
      <w:r w:rsidRPr="00F424AC">
        <w:rPr>
          <w:rFonts w:ascii="Arial" w:hAnsi="Arial" w:cs="Arial"/>
          <w:b/>
        </w:rPr>
        <w:t>7</w:t>
      </w:r>
      <w:r w:rsidR="00E23CCB" w:rsidRPr="00F424AC">
        <w:rPr>
          <w:rFonts w:ascii="Arial" w:hAnsi="Arial" w:cs="Arial"/>
          <w:b/>
        </w:rPr>
        <w:t>.</w:t>
      </w:r>
      <w:r w:rsidR="004D66E1" w:rsidRPr="00F424AC">
        <w:rPr>
          <w:rFonts w:ascii="Arial" w:hAnsi="Arial" w:cs="Arial"/>
          <w:b/>
        </w:rPr>
        <w:t>2</w:t>
      </w:r>
      <w:r w:rsidR="00E23CCB" w:rsidRPr="00F424AC">
        <w:rPr>
          <w:rFonts w:ascii="Arial" w:hAnsi="Arial" w:cs="Arial"/>
          <w:b/>
        </w:rPr>
        <w:t>.2</w:t>
      </w:r>
      <w:r w:rsidR="00AC3F72" w:rsidRPr="00F424AC">
        <w:rPr>
          <w:rFonts w:ascii="Arial" w:hAnsi="Arial" w:cs="Arial"/>
          <w:b/>
        </w:rPr>
        <w:t>.</w:t>
      </w:r>
      <w:r w:rsidR="00E23CCB" w:rsidRPr="00AC3F72">
        <w:rPr>
          <w:rFonts w:ascii="Arial" w:hAnsi="Arial" w:cs="Arial"/>
        </w:rPr>
        <w:t xml:space="preserve"> </w:t>
      </w:r>
      <w:r w:rsidR="00FF109F" w:rsidRPr="00AC3F72">
        <w:rPr>
          <w:rFonts w:ascii="Arial" w:hAnsi="Arial" w:cs="Arial"/>
        </w:rPr>
        <w:t>Não obedecer às especificações técnicas expressas neste aviso ou em seu(s) anexo(s);</w:t>
      </w:r>
    </w:p>
    <w:p w14:paraId="41921B21" w14:textId="77777777" w:rsidR="00E23CCB" w:rsidRPr="00F424AC" w:rsidRDefault="00E23CCB" w:rsidP="00E4397F">
      <w:pPr>
        <w:ind w:right="-1" w:firstLine="284"/>
        <w:jc w:val="both"/>
        <w:rPr>
          <w:rFonts w:ascii="Arial" w:hAnsi="Arial" w:cs="Arial"/>
          <w:b/>
        </w:rPr>
      </w:pPr>
    </w:p>
    <w:p w14:paraId="1D27A099" w14:textId="56E3F721" w:rsidR="00A70C3D" w:rsidRPr="00AC3F72"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AC3F72" w:rsidRPr="00F424AC">
        <w:rPr>
          <w:rFonts w:ascii="Arial" w:hAnsi="Arial" w:cs="Arial"/>
          <w:b/>
        </w:rPr>
        <w:t>3.</w:t>
      </w:r>
      <w:r w:rsidR="00FF109F" w:rsidRPr="00AC3F72">
        <w:rPr>
          <w:rFonts w:ascii="Arial" w:hAnsi="Arial" w:cs="Arial"/>
        </w:rPr>
        <w:t xml:space="preserve"> Se a proposta ou lance vencedor for desclassificado, será examinada a proposta ou lance subsequente, e, assim sucessivamente, na ordem de classificação.</w:t>
      </w:r>
    </w:p>
    <w:p w14:paraId="1448DEBB" w14:textId="77777777" w:rsidR="004D66E1" w:rsidRPr="00AC3F72" w:rsidRDefault="004D66E1" w:rsidP="00E4397F">
      <w:pPr>
        <w:ind w:right="-1" w:firstLine="284"/>
        <w:jc w:val="both"/>
        <w:rPr>
          <w:rFonts w:ascii="Arial" w:hAnsi="Arial" w:cs="Arial"/>
        </w:rPr>
      </w:pPr>
    </w:p>
    <w:p w14:paraId="4A957AE8" w14:textId="2693F6A5" w:rsidR="004D66E1" w:rsidRPr="00AC3F72" w:rsidRDefault="00D56BC5" w:rsidP="00E4397F">
      <w:pPr>
        <w:ind w:right="-1" w:firstLine="284"/>
        <w:jc w:val="both"/>
        <w:rPr>
          <w:rFonts w:ascii="Arial" w:hAnsi="Arial" w:cs="Arial"/>
        </w:rPr>
      </w:pPr>
      <w:r w:rsidRPr="00F424AC">
        <w:rPr>
          <w:rFonts w:ascii="Arial" w:hAnsi="Arial" w:cs="Arial"/>
          <w:b/>
        </w:rPr>
        <w:t>7</w:t>
      </w:r>
      <w:r w:rsidR="00AC3F72" w:rsidRPr="00F424AC">
        <w:rPr>
          <w:rFonts w:ascii="Arial" w:hAnsi="Arial" w:cs="Arial"/>
          <w:b/>
        </w:rPr>
        <w:t>.4</w:t>
      </w:r>
      <w:r w:rsidR="004D66E1" w:rsidRPr="00F424AC">
        <w:rPr>
          <w:rFonts w:ascii="Arial" w:hAnsi="Arial" w:cs="Arial"/>
          <w:b/>
        </w:rPr>
        <w:t>.</w:t>
      </w:r>
      <w:r w:rsidR="004D66E1" w:rsidRPr="00AC3F72">
        <w:rPr>
          <w:rFonts w:ascii="Arial" w:hAnsi="Arial" w:cs="Arial"/>
        </w:rPr>
        <w:t xml:space="preserve"> Após análise dos documentos de habilitação, será aprovada a empresa que cumprir todos os requisitos deste </w:t>
      </w:r>
      <w:proofErr w:type="gramStart"/>
      <w:r w:rsidR="004D66E1" w:rsidRPr="00AC3F72">
        <w:rPr>
          <w:rFonts w:ascii="Arial" w:hAnsi="Arial" w:cs="Arial"/>
        </w:rPr>
        <w:t>Edital</w:t>
      </w:r>
      <w:proofErr w:type="gramEnd"/>
    </w:p>
    <w:p w14:paraId="6399015A" w14:textId="77777777" w:rsidR="00FF109F" w:rsidRPr="00AC3F72" w:rsidRDefault="00FF109F" w:rsidP="00E4397F">
      <w:pPr>
        <w:ind w:right="-1" w:firstLine="284"/>
        <w:jc w:val="both"/>
        <w:rPr>
          <w:rFonts w:ascii="Arial" w:hAnsi="Arial" w:cs="Arial"/>
        </w:rPr>
      </w:pPr>
    </w:p>
    <w:p w14:paraId="7FD5C92F" w14:textId="68B6C790" w:rsidR="00A70C3D" w:rsidRPr="00AC3F72" w:rsidRDefault="00D56BC5" w:rsidP="00E4397F">
      <w:pPr>
        <w:numPr>
          <w:ilvl w:val="0"/>
          <w:numId w:val="1"/>
        </w:numPr>
        <w:tabs>
          <w:tab w:val="clear" w:pos="0"/>
        </w:tabs>
        <w:ind w:left="0" w:right="-1" w:firstLine="284"/>
        <w:jc w:val="both"/>
        <w:rPr>
          <w:rFonts w:ascii="Arial" w:hAnsi="Arial" w:cs="Arial"/>
        </w:rPr>
      </w:pPr>
      <w:r w:rsidRPr="00F424AC">
        <w:rPr>
          <w:rFonts w:ascii="Arial" w:hAnsi="Arial" w:cs="Arial"/>
          <w:b/>
          <w:bCs/>
        </w:rPr>
        <w:t>7</w:t>
      </w:r>
      <w:r w:rsidR="00A65B45" w:rsidRPr="00F424AC">
        <w:rPr>
          <w:rFonts w:ascii="Arial" w:hAnsi="Arial" w:cs="Arial"/>
          <w:b/>
          <w:bCs/>
        </w:rPr>
        <w:t>.</w:t>
      </w:r>
      <w:r w:rsidR="00FF109F" w:rsidRPr="00F424AC">
        <w:rPr>
          <w:rFonts w:ascii="Arial" w:hAnsi="Arial" w:cs="Arial"/>
          <w:b/>
          <w:bCs/>
        </w:rPr>
        <w:t>5</w:t>
      </w:r>
      <w:r w:rsidR="00A65B45" w:rsidRPr="00F424AC">
        <w:rPr>
          <w:rFonts w:ascii="Arial" w:hAnsi="Arial" w:cs="Arial"/>
          <w:b/>
          <w:bCs/>
        </w:rPr>
        <w:t>.</w:t>
      </w:r>
      <w:r w:rsidR="00A65B45" w:rsidRPr="00AC3F72">
        <w:rPr>
          <w:rFonts w:ascii="Arial" w:hAnsi="Arial" w:cs="Arial"/>
        </w:rPr>
        <w:t xml:space="preserve"> A Prefeitura reserva-se o direito de aprovar total ou parcialmente as</w:t>
      </w:r>
      <w:r w:rsidR="00E23CCB" w:rsidRPr="00AC3F72">
        <w:rPr>
          <w:rFonts w:ascii="Arial" w:hAnsi="Arial" w:cs="Arial"/>
        </w:rPr>
        <w:t xml:space="preserve"> propostas, anular ou revogar a </w:t>
      </w:r>
      <w:r w:rsidR="00FF109F" w:rsidRPr="00AC3F72">
        <w:rPr>
          <w:rFonts w:ascii="Arial" w:hAnsi="Arial" w:cs="Arial"/>
        </w:rPr>
        <w:t>DISPENSA ELETRÔNICA</w:t>
      </w:r>
      <w:r w:rsidR="00A65B45" w:rsidRPr="00AC3F72">
        <w:rPr>
          <w:rFonts w:ascii="Arial" w:hAnsi="Arial" w:cs="Arial"/>
        </w:rPr>
        <w:t>, se for de interesse público, de acordo com o que dispõe a Lei Federal n° 14.133/2021 e suas alterações.</w:t>
      </w:r>
    </w:p>
    <w:p w14:paraId="3972D12D" w14:textId="77777777" w:rsidR="00F424AC" w:rsidRPr="00071DC3" w:rsidRDefault="00F424AC" w:rsidP="00F424AC">
      <w:pPr>
        <w:numPr>
          <w:ilvl w:val="0"/>
          <w:numId w:val="1"/>
        </w:numPr>
        <w:tabs>
          <w:tab w:val="clear" w:pos="0"/>
        </w:tabs>
        <w:ind w:left="0" w:right="-1" w:firstLine="284"/>
        <w:jc w:val="both"/>
        <w:rPr>
          <w:rFonts w:ascii="Arial" w:hAnsi="Arial" w:cs="Arial"/>
          <w:highlight w:val="yellow"/>
        </w:rPr>
      </w:pPr>
    </w:p>
    <w:p w14:paraId="04CF7468" w14:textId="35E1C8AF" w:rsidR="00F424AC" w:rsidRDefault="00F424AC" w:rsidP="00F424AC">
      <w:pPr>
        <w:ind w:right="-1" w:firstLine="284"/>
        <w:jc w:val="both"/>
        <w:rPr>
          <w:rFonts w:ascii="Arial" w:hAnsi="Arial" w:cs="Arial"/>
        </w:rPr>
      </w:pPr>
      <w:r>
        <w:rPr>
          <w:rFonts w:ascii="Arial" w:hAnsi="Arial" w:cs="Arial"/>
          <w:b/>
          <w:bCs/>
        </w:rPr>
        <w:t>8. DOS PAGAMENTOS</w:t>
      </w:r>
    </w:p>
    <w:p w14:paraId="25B17115" w14:textId="77777777" w:rsidR="00F424AC" w:rsidRDefault="00F424AC" w:rsidP="00F424AC">
      <w:pPr>
        <w:ind w:right="-1" w:firstLine="284"/>
        <w:jc w:val="both"/>
        <w:rPr>
          <w:rFonts w:ascii="Arial" w:hAnsi="Arial" w:cs="Arial"/>
        </w:rPr>
      </w:pPr>
    </w:p>
    <w:p w14:paraId="234BE80E" w14:textId="780C7159" w:rsidR="00F424AC" w:rsidRDefault="00F424AC" w:rsidP="00F424AC">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VENCEDORA</w:t>
      </w:r>
      <w:proofErr w:type="gramEnd"/>
      <w:r>
        <w:rPr>
          <w:rFonts w:ascii="Arial" w:hAnsi="Arial" w:cs="Arial"/>
        </w:rPr>
        <w:t>.</w:t>
      </w:r>
    </w:p>
    <w:p w14:paraId="3212281E" w14:textId="77777777" w:rsidR="00F424AC" w:rsidRDefault="00F424AC" w:rsidP="00F424AC">
      <w:pPr>
        <w:ind w:right="-1" w:firstLine="284"/>
        <w:jc w:val="both"/>
        <w:rPr>
          <w:rFonts w:ascii="Arial" w:hAnsi="Arial" w:cs="Arial"/>
        </w:rPr>
      </w:pPr>
    </w:p>
    <w:p w14:paraId="7D99E83A" w14:textId="18D9DC49" w:rsidR="00F424AC" w:rsidRDefault="00F424AC" w:rsidP="00F424AC">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46EF767" w14:textId="77777777" w:rsidR="00F424AC" w:rsidRDefault="00F424AC" w:rsidP="00F424AC">
      <w:pPr>
        <w:ind w:right="-1" w:firstLine="284"/>
        <w:jc w:val="both"/>
        <w:rPr>
          <w:rFonts w:ascii="Arial" w:hAnsi="Arial" w:cs="Arial"/>
        </w:rPr>
      </w:pPr>
    </w:p>
    <w:p w14:paraId="0015E77D" w14:textId="75C80089" w:rsidR="00F424AC" w:rsidRDefault="00F424AC" w:rsidP="00F424AC">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9" w:history="1">
        <w:r w:rsidRPr="00E4397F">
          <w:rPr>
            <w:rStyle w:val="Hyperlink"/>
            <w:rFonts w:ascii="Arial" w:hAnsi="Arial" w:cs="Arial"/>
            <w:color w:val="0000FF"/>
          </w:rPr>
          <w:t>notafiscal@piracicaba.sp.gov.br</w:t>
        </w:r>
      </w:hyperlink>
      <w:r w:rsidRPr="00E4397F">
        <w:rPr>
          <w:rStyle w:val="Hyperlink"/>
          <w:rFonts w:ascii="Arial" w:hAnsi="Arial" w:cs="Arial"/>
          <w:color w:val="0000FF"/>
        </w:rPr>
        <w:t>.</w:t>
      </w:r>
    </w:p>
    <w:p w14:paraId="47941B11" w14:textId="77777777" w:rsidR="00FF109F" w:rsidRPr="00AC3F72" w:rsidRDefault="00FF109F" w:rsidP="00F424AC">
      <w:pPr>
        <w:ind w:right="-1"/>
        <w:jc w:val="both"/>
        <w:rPr>
          <w:rFonts w:ascii="Arial" w:hAnsi="Arial" w:cs="Arial"/>
        </w:rPr>
      </w:pPr>
    </w:p>
    <w:p w14:paraId="17DF32EB" w14:textId="77777777" w:rsidR="00A70C3D" w:rsidRPr="00AC3F72" w:rsidRDefault="00071DC3" w:rsidP="00E4397F">
      <w:pPr>
        <w:ind w:right="-1" w:firstLine="284"/>
        <w:jc w:val="both"/>
        <w:rPr>
          <w:rFonts w:ascii="Arial" w:hAnsi="Arial" w:cs="Arial"/>
        </w:rPr>
      </w:pPr>
      <w:r w:rsidRPr="00AC3F72">
        <w:rPr>
          <w:rFonts w:ascii="Arial" w:hAnsi="Arial" w:cs="Arial"/>
          <w:b/>
          <w:bCs/>
        </w:rPr>
        <w:t>9</w:t>
      </w:r>
      <w:r w:rsidR="00A65B45" w:rsidRPr="00AC3F72">
        <w:rPr>
          <w:rFonts w:ascii="Arial" w:hAnsi="Arial" w:cs="Arial"/>
          <w:b/>
          <w:bCs/>
        </w:rPr>
        <w:t>. SANÇÕES ADMINISTRATIVAS</w:t>
      </w:r>
    </w:p>
    <w:p w14:paraId="68B12FBE"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70818C13"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w:t>
      </w:r>
      <w:r w:rsidR="00A65B45" w:rsidRPr="00AC3F72">
        <w:rPr>
          <w:rFonts w:ascii="Arial" w:hAnsi="Arial" w:cs="Arial"/>
          <w:b/>
          <w:bCs/>
        </w:rPr>
        <w:t xml:space="preserve"> </w:t>
      </w:r>
      <w:r w:rsidR="00A65B45" w:rsidRPr="00AC3F72">
        <w:rPr>
          <w:rFonts w:ascii="Arial" w:hAnsi="Arial" w:cs="Arial"/>
        </w:rPr>
        <w:t>Comete infração administrativa, nos termos da lei, o interessado que, com dolo ou culpa:</w:t>
      </w:r>
    </w:p>
    <w:p w14:paraId="34E79F0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4CBA4A2" w14:textId="7DA43363"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.1.1.</w:t>
      </w:r>
      <w:r w:rsidR="00A65B45" w:rsidRPr="00AC3F72">
        <w:rPr>
          <w:rFonts w:ascii="Arial" w:hAnsi="Arial" w:cs="Arial"/>
        </w:rPr>
        <w:t xml:space="preserve"> </w:t>
      </w:r>
      <w:bookmarkStart w:id="2" w:name="_Ref114668085"/>
      <w:bookmarkStart w:id="3" w:name="_Hlk114652595"/>
      <w:r w:rsidR="006D050C" w:rsidRPr="00AC3F72">
        <w:rPr>
          <w:rFonts w:ascii="Arial" w:hAnsi="Arial" w:cs="Arial"/>
        </w:rPr>
        <w:t>Deixar</w:t>
      </w:r>
      <w:r w:rsidR="00A65B45" w:rsidRPr="00AC3F72">
        <w:rPr>
          <w:rFonts w:ascii="Arial" w:hAnsi="Arial" w:cs="Arial"/>
        </w:rPr>
        <w:t xml:space="preserve"> de entregar a documentação exigida para o certame ou não entregar qualquer documento que tenha sido solicitado pelo/a pregoeiro/a durante o certame;</w:t>
      </w:r>
      <w:bookmarkEnd w:id="2"/>
    </w:p>
    <w:p w14:paraId="0377A855" w14:textId="77777777" w:rsidR="00A70C3D" w:rsidRPr="00AC3F72" w:rsidRDefault="00A70C3D" w:rsidP="00E4397F">
      <w:pPr>
        <w:numPr>
          <w:ilvl w:val="0"/>
          <w:numId w:val="1"/>
        </w:numPr>
        <w:tabs>
          <w:tab w:val="clear" w:pos="0"/>
        </w:tabs>
        <w:ind w:left="0" w:right="-1" w:firstLine="284"/>
        <w:jc w:val="both"/>
        <w:rPr>
          <w:rFonts w:ascii="Arial" w:hAnsi="Arial" w:cs="Arial"/>
        </w:rPr>
      </w:pPr>
      <w:bookmarkStart w:id="4" w:name="_Ref114668108"/>
    </w:p>
    <w:p w14:paraId="20817150" w14:textId="65A3E4F8"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w:t>
      </w:r>
      <w:r w:rsidR="00A65B45" w:rsidRPr="00AC3F72">
        <w:rPr>
          <w:rFonts w:ascii="Arial" w:hAnsi="Arial" w:cs="Arial"/>
        </w:rPr>
        <w:t xml:space="preserve"> </w:t>
      </w:r>
      <w:r w:rsidR="006D050C" w:rsidRPr="00AC3F72">
        <w:rPr>
          <w:rFonts w:ascii="Arial" w:hAnsi="Arial" w:cs="Arial"/>
        </w:rPr>
        <w:t>Salvo</w:t>
      </w:r>
      <w:r w:rsidR="00A65B45" w:rsidRPr="00AC3F72">
        <w:rPr>
          <w:rFonts w:ascii="Arial" w:hAnsi="Arial" w:cs="Arial"/>
        </w:rPr>
        <w:t xml:space="preserve"> em decorrência de fato superveniente devidamente justificado, não mantiver a proposta em especial quando:</w:t>
      </w:r>
      <w:bookmarkEnd w:id="4"/>
    </w:p>
    <w:p w14:paraId="20E4D8E4"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661599B"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.1.2.1.</w:t>
      </w:r>
      <w:r w:rsidR="00A65B45" w:rsidRPr="00AC3F72">
        <w:rPr>
          <w:rFonts w:ascii="Arial" w:hAnsi="Arial" w:cs="Arial"/>
          <w:b/>
          <w:bCs/>
        </w:rPr>
        <w:t xml:space="preserve"> </w:t>
      </w:r>
      <w:proofErr w:type="gramStart"/>
      <w:r w:rsidR="00A65B45" w:rsidRPr="00AC3F72">
        <w:rPr>
          <w:rFonts w:ascii="Arial" w:hAnsi="Arial" w:cs="Arial"/>
        </w:rPr>
        <w:t>não</w:t>
      </w:r>
      <w:proofErr w:type="gramEnd"/>
      <w:r w:rsidR="00A65B45" w:rsidRPr="00AC3F72">
        <w:rPr>
          <w:rFonts w:ascii="Arial" w:hAnsi="Arial" w:cs="Arial"/>
        </w:rPr>
        <w:t xml:space="preserve"> enviar a proposta adequada ao último lance ofertado ou após a negociação; </w:t>
      </w:r>
    </w:p>
    <w:p w14:paraId="5FB73A51"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1345194F"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.1.2.2.</w:t>
      </w:r>
      <w:r w:rsidR="00A65B45" w:rsidRPr="00AC3F72">
        <w:rPr>
          <w:rFonts w:ascii="Arial" w:hAnsi="Arial" w:cs="Arial"/>
          <w:b/>
          <w:bCs/>
        </w:rPr>
        <w:t xml:space="preserve"> </w:t>
      </w:r>
      <w:proofErr w:type="gramStart"/>
      <w:r w:rsidR="00A65B45" w:rsidRPr="00AC3F72">
        <w:rPr>
          <w:rFonts w:ascii="Arial" w:hAnsi="Arial" w:cs="Arial"/>
        </w:rPr>
        <w:t>recusar</w:t>
      </w:r>
      <w:proofErr w:type="gramEnd"/>
      <w:r w:rsidR="00A65B45" w:rsidRPr="00AC3F72">
        <w:rPr>
          <w:rFonts w:ascii="Arial" w:hAnsi="Arial" w:cs="Arial"/>
        </w:rPr>
        <w:t xml:space="preserve">-se a enviar o detalhamento da proposta quando exigível; </w:t>
      </w:r>
    </w:p>
    <w:p w14:paraId="5CE8A40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63EA2A9D"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.1.2.3.</w:t>
      </w:r>
      <w:r w:rsidR="00A65B45" w:rsidRPr="00AC3F72">
        <w:rPr>
          <w:rFonts w:ascii="Arial" w:hAnsi="Arial" w:cs="Arial"/>
          <w:b/>
          <w:bCs/>
        </w:rPr>
        <w:t xml:space="preserve"> </w:t>
      </w:r>
      <w:proofErr w:type="gramStart"/>
      <w:r w:rsidR="00A65B45" w:rsidRPr="00AC3F72">
        <w:rPr>
          <w:rFonts w:ascii="Arial" w:hAnsi="Arial" w:cs="Arial"/>
        </w:rPr>
        <w:t>pedir</w:t>
      </w:r>
      <w:proofErr w:type="gramEnd"/>
      <w:r w:rsidR="00A65B45" w:rsidRPr="00AC3F72">
        <w:rPr>
          <w:rFonts w:ascii="Arial" w:hAnsi="Arial" w:cs="Arial"/>
        </w:rPr>
        <w:t xml:space="preserve"> para ser desclassificado quando encerrada a etapa competitiva; ou </w:t>
      </w:r>
    </w:p>
    <w:p w14:paraId="2971A31A"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78ADCAA"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.1.2.4.</w:t>
      </w:r>
      <w:r w:rsidR="00A65B45" w:rsidRPr="00AC3F72">
        <w:rPr>
          <w:rFonts w:ascii="Arial" w:hAnsi="Arial" w:cs="Arial"/>
          <w:b/>
          <w:bCs/>
        </w:rPr>
        <w:t xml:space="preserve"> </w:t>
      </w:r>
      <w:proofErr w:type="gramStart"/>
      <w:r w:rsidR="00A65B45" w:rsidRPr="00AC3F72">
        <w:rPr>
          <w:rFonts w:ascii="Arial" w:hAnsi="Arial" w:cs="Arial"/>
        </w:rPr>
        <w:t>deixar</w:t>
      </w:r>
      <w:proofErr w:type="gramEnd"/>
      <w:r w:rsidR="00A65B45" w:rsidRPr="00AC3F72">
        <w:rPr>
          <w:rFonts w:ascii="Arial" w:hAnsi="Arial" w:cs="Arial"/>
        </w:rPr>
        <w:t xml:space="preserve"> de apresentar amostra;</w:t>
      </w:r>
    </w:p>
    <w:p w14:paraId="75400C6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35295A96"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.1.2.5.</w:t>
      </w:r>
      <w:r w:rsidR="00A65B45" w:rsidRPr="00AC3F72">
        <w:rPr>
          <w:rFonts w:ascii="Arial" w:hAnsi="Arial" w:cs="Arial"/>
          <w:b/>
          <w:bCs/>
        </w:rPr>
        <w:t xml:space="preserve"> </w:t>
      </w:r>
      <w:proofErr w:type="gramStart"/>
      <w:r w:rsidR="00A65B45" w:rsidRPr="00AC3F72">
        <w:rPr>
          <w:rFonts w:ascii="Arial" w:hAnsi="Arial" w:cs="Arial"/>
        </w:rPr>
        <w:t>apresentar</w:t>
      </w:r>
      <w:proofErr w:type="gramEnd"/>
      <w:r w:rsidR="00A65B45" w:rsidRPr="00AC3F72">
        <w:rPr>
          <w:rFonts w:ascii="Arial" w:hAnsi="Arial" w:cs="Arial"/>
        </w:rPr>
        <w:t xml:space="preserve"> proposta ou amostra em desacordo com as especificações do edital; </w:t>
      </w:r>
    </w:p>
    <w:p w14:paraId="0E84EDC2"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5" w:name="_Ref114668139"/>
    </w:p>
    <w:p w14:paraId="1CA1E6F9" w14:textId="024AAF2A"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.1.3.</w:t>
      </w:r>
      <w:r w:rsidR="00A65B45" w:rsidRPr="00AC3F72">
        <w:rPr>
          <w:rFonts w:ascii="Arial" w:hAnsi="Arial" w:cs="Arial"/>
        </w:rPr>
        <w:t xml:space="preserve"> </w:t>
      </w:r>
      <w:r w:rsidR="006D050C" w:rsidRPr="00AC3F72">
        <w:rPr>
          <w:rFonts w:ascii="Arial" w:hAnsi="Arial" w:cs="Arial"/>
        </w:rPr>
        <w:t>Não</w:t>
      </w:r>
      <w:r w:rsidR="00A65B45" w:rsidRPr="00AC3F72">
        <w:rPr>
          <w:rFonts w:ascii="Arial" w:hAnsi="Arial" w:cs="Arial"/>
        </w:rPr>
        <w:t xml:space="preserve"> celebrar o contrato ou não entregar a documentação exigida para a contratação, quando convocado dentro do prazo de validade de sua proposta;</w:t>
      </w:r>
      <w:bookmarkEnd w:id="5"/>
    </w:p>
    <w:p w14:paraId="0A269A7A"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60100C2"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.1.3.1.</w:t>
      </w:r>
      <w:r w:rsidR="00A65B45" w:rsidRPr="00AC3F72">
        <w:rPr>
          <w:rFonts w:ascii="Arial" w:hAnsi="Arial" w:cs="Arial"/>
        </w:rPr>
        <w:t xml:space="preserve"> </w:t>
      </w:r>
      <w:proofErr w:type="gramStart"/>
      <w:r w:rsidR="00A65B45" w:rsidRPr="00AC3F72">
        <w:rPr>
          <w:rFonts w:ascii="Arial" w:hAnsi="Arial" w:cs="Arial"/>
        </w:rPr>
        <w:t>recusar</w:t>
      </w:r>
      <w:proofErr w:type="gramEnd"/>
      <w:r w:rsidR="00A65B45" w:rsidRPr="00AC3F72">
        <w:rPr>
          <w:rFonts w:ascii="Arial" w:hAnsi="Arial" w:cs="Arial"/>
        </w:rPr>
        <w:t>-se, sem justificativa, a assinar o contrato ou a ata de registro de preço, ou a aceitar ou retirar o instrumento equivalente no prazo estabelecido pela Administração;</w:t>
      </w:r>
    </w:p>
    <w:p w14:paraId="6F86BC0F"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6" w:name="_Ref114668249"/>
    </w:p>
    <w:p w14:paraId="1EE98463" w14:textId="4157E4F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.1.4.</w:t>
      </w:r>
      <w:r w:rsidR="00A65B45" w:rsidRPr="00AC3F72">
        <w:rPr>
          <w:rFonts w:ascii="Arial" w:hAnsi="Arial" w:cs="Arial"/>
        </w:rPr>
        <w:t xml:space="preserve"> </w:t>
      </w:r>
      <w:r w:rsidR="006D050C" w:rsidRPr="00AC3F72">
        <w:rPr>
          <w:rFonts w:ascii="Arial" w:hAnsi="Arial" w:cs="Arial"/>
        </w:rPr>
        <w:t>Apresentar</w:t>
      </w:r>
      <w:r w:rsidR="00A65B45" w:rsidRPr="00AC3F72">
        <w:rPr>
          <w:rFonts w:ascii="Arial" w:hAnsi="Arial" w:cs="Arial"/>
        </w:rPr>
        <w:t xml:space="preserve"> declaração ou documentação falsa exigida para o certame ou prestar declaração falsa durante a licitação</w:t>
      </w:r>
      <w:bookmarkEnd w:id="6"/>
    </w:p>
    <w:p w14:paraId="7F888408"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7" w:name="_Ref114668245"/>
    </w:p>
    <w:p w14:paraId="333E1E58" w14:textId="316C17CD"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.1.5.</w:t>
      </w:r>
      <w:r w:rsidR="00A65B45" w:rsidRPr="00AC3F72">
        <w:rPr>
          <w:rFonts w:ascii="Arial" w:hAnsi="Arial" w:cs="Arial"/>
        </w:rPr>
        <w:t xml:space="preserve"> </w:t>
      </w:r>
      <w:r w:rsidR="006D050C" w:rsidRPr="00AC3F72">
        <w:rPr>
          <w:rFonts w:ascii="Arial" w:hAnsi="Arial" w:cs="Arial"/>
        </w:rPr>
        <w:t>Fraudar</w:t>
      </w:r>
      <w:r w:rsidR="00A65B45" w:rsidRPr="00AC3F72">
        <w:rPr>
          <w:rFonts w:ascii="Arial" w:hAnsi="Arial" w:cs="Arial"/>
        </w:rPr>
        <w:t xml:space="preserve"> a licitação</w:t>
      </w:r>
      <w:bookmarkEnd w:id="7"/>
      <w:r w:rsidR="00A65B45" w:rsidRPr="00AC3F72">
        <w:rPr>
          <w:rFonts w:ascii="Arial" w:hAnsi="Arial" w:cs="Arial"/>
        </w:rPr>
        <w:t>;</w:t>
      </w:r>
    </w:p>
    <w:p w14:paraId="711EDE1F"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8" w:name="_Ref114668247"/>
    </w:p>
    <w:p w14:paraId="483C4864" w14:textId="35BCA45F"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.1.6.</w:t>
      </w:r>
      <w:r w:rsidR="00A65B45" w:rsidRPr="00AC3F72">
        <w:rPr>
          <w:rFonts w:ascii="Arial" w:hAnsi="Arial" w:cs="Arial"/>
        </w:rPr>
        <w:t xml:space="preserve"> </w:t>
      </w:r>
      <w:r w:rsidR="006D050C" w:rsidRPr="00AC3F72">
        <w:rPr>
          <w:rFonts w:ascii="Arial" w:hAnsi="Arial" w:cs="Arial"/>
        </w:rPr>
        <w:t>Comportar</w:t>
      </w:r>
      <w:r w:rsidR="00A65B45" w:rsidRPr="00AC3F72">
        <w:rPr>
          <w:rFonts w:ascii="Arial" w:hAnsi="Arial" w:cs="Arial"/>
        </w:rPr>
        <w:t>-se de modo inidôneo ou cometer fraude de qualquer natureza, em especial quando:</w:t>
      </w:r>
      <w:bookmarkEnd w:id="8"/>
    </w:p>
    <w:p w14:paraId="4BB20B5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86A7289"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.1.6.1.</w:t>
      </w:r>
      <w:r w:rsidR="00A65B45" w:rsidRPr="00AC3F72">
        <w:rPr>
          <w:rFonts w:ascii="Arial" w:hAnsi="Arial" w:cs="Arial"/>
        </w:rPr>
        <w:t xml:space="preserve"> </w:t>
      </w:r>
      <w:proofErr w:type="gramStart"/>
      <w:r w:rsidR="00A65B45" w:rsidRPr="00AC3F72">
        <w:rPr>
          <w:rFonts w:ascii="Arial" w:hAnsi="Arial" w:cs="Arial"/>
        </w:rPr>
        <w:t>agir</w:t>
      </w:r>
      <w:proofErr w:type="gramEnd"/>
      <w:r w:rsidR="00A65B45" w:rsidRPr="00AC3F72">
        <w:rPr>
          <w:rFonts w:ascii="Arial" w:hAnsi="Arial" w:cs="Arial"/>
        </w:rPr>
        <w:t xml:space="preserve"> em conluio ou em desconformidade com a lei; </w:t>
      </w:r>
    </w:p>
    <w:p w14:paraId="76B8A864"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2520EE21"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.1.6.2.</w:t>
      </w:r>
      <w:r w:rsidR="00A65B45" w:rsidRPr="00AC3F72">
        <w:rPr>
          <w:rFonts w:ascii="Arial" w:hAnsi="Arial" w:cs="Arial"/>
        </w:rPr>
        <w:t xml:space="preserve"> </w:t>
      </w:r>
      <w:proofErr w:type="gramStart"/>
      <w:r w:rsidR="00A65B45" w:rsidRPr="00AC3F72">
        <w:rPr>
          <w:rFonts w:ascii="Arial" w:hAnsi="Arial" w:cs="Arial"/>
        </w:rPr>
        <w:t>induzir</w:t>
      </w:r>
      <w:proofErr w:type="gramEnd"/>
      <w:r w:rsidR="00A65B45" w:rsidRPr="00AC3F72">
        <w:rPr>
          <w:rFonts w:ascii="Arial" w:hAnsi="Arial" w:cs="Arial"/>
        </w:rPr>
        <w:t xml:space="preserve"> deliberadamente a erro no julgamento; </w:t>
      </w:r>
    </w:p>
    <w:p w14:paraId="7B5C2DBE"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1A53D659"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.1.6.3.</w:t>
      </w:r>
      <w:r w:rsidR="00A65B45" w:rsidRPr="00AC3F72">
        <w:rPr>
          <w:rFonts w:ascii="Arial" w:hAnsi="Arial" w:cs="Arial"/>
        </w:rPr>
        <w:t xml:space="preserve"> </w:t>
      </w:r>
      <w:proofErr w:type="gramStart"/>
      <w:r w:rsidR="00A65B45" w:rsidRPr="00AC3F72">
        <w:rPr>
          <w:rFonts w:ascii="Arial" w:hAnsi="Arial" w:cs="Arial"/>
        </w:rPr>
        <w:t>apresentar</w:t>
      </w:r>
      <w:proofErr w:type="gramEnd"/>
      <w:r w:rsidR="00A65B45" w:rsidRPr="00AC3F72">
        <w:rPr>
          <w:rFonts w:ascii="Arial" w:hAnsi="Arial" w:cs="Arial"/>
        </w:rPr>
        <w:t xml:space="preserve"> amostra falsificada ou deteriorada; </w:t>
      </w:r>
    </w:p>
    <w:p w14:paraId="1D52E5C8"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9" w:name="_Ref114668251"/>
    </w:p>
    <w:p w14:paraId="1045EE25" w14:textId="4C85836F"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.1.7.</w:t>
      </w:r>
      <w:r w:rsidR="00A65B45" w:rsidRPr="00AC3F72">
        <w:rPr>
          <w:rFonts w:ascii="Arial" w:hAnsi="Arial" w:cs="Arial"/>
        </w:rPr>
        <w:t xml:space="preserve"> </w:t>
      </w:r>
      <w:r w:rsidR="006D050C" w:rsidRPr="00AC3F72">
        <w:rPr>
          <w:rFonts w:ascii="Arial" w:hAnsi="Arial" w:cs="Arial"/>
        </w:rPr>
        <w:t>Praticar</w:t>
      </w:r>
      <w:r w:rsidR="00A65B45" w:rsidRPr="00AC3F72">
        <w:rPr>
          <w:rFonts w:ascii="Arial" w:hAnsi="Arial" w:cs="Arial"/>
        </w:rPr>
        <w:t xml:space="preserve"> atos ilícitos com vistas a frustrar os objetivos da licitação</w:t>
      </w:r>
      <w:bookmarkEnd w:id="9"/>
      <w:r w:rsidR="00A65B45" w:rsidRPr="00AC3F72">
        <w:rPr>
          <w:rFonts w:ascii="Arial" w:hAnsi="Arial" w:cs="Arial"/>
        </w:rPr>
        <w:t>;</w:t>
      </w:r>
    </w:p>
    <w:p w14:paraId="65CDB5AA"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10" w:name="_Ref114668252"/>
    </w:p>
    <w:p w14:paraId="1FBF2BC1" w14:textId="3A2633A3"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1.8.</w:t>
      </w:r>
      <w:r w:rsidR="00A65B45" w:rsidRPr="00AC3F72">
        <w:rPr>
          <w:rFonts w:ascii="Arial" w:hAnsi="Arial" w:cs="Arial"/>
        </w:rPr>
        <w:t xml:space="preserve"> </w:t>
      </w:r>
      <w:r w:rsidR="006D050C" w:rsidRPr="00AC3F72">
        <w:rPr>
          <w:rFonts w:ascii="Arial" w:hAnsi="Arial" w:cs="Arial"/>
        </w:rPr>
        <w:t>Praticar</w:t>
      </w:r>
      <w:r w:rsidR="00A65B45" w:rsidRPr="00AC3F72">
        <w:rPr>
          <w:rFonts w:ascii="Arial" w:hAnsi="Arial" w:cs="Arial"/>
        </w:rPr>
        <w:t xml:space="preserve"> ato lesivo previsto no </w:t>
      </w:r>
      <w:hyperlink r:id="rId20" w:anchor="art5" w:history="1">
        <w:r w:rsidR="00A65B45" w:rsidRPr="00AC3F72">
          <w:rPr>
            <w:rFonts w:ascii="Arial" w:hAnsi="Arial" w:cs="Arial"/>
          </w:rPr>
          <w:t>art. 5º da Lei n.º 12.846, de 2013</w:t>
        </w:r>
      </w:hyperlink>
      <w:r w:rsidR="00A65B45" w:rsidRPr="00AC3F72">
        <w:rPr>
          <w:rFonts w:ascii="Arial" w:hAnsi="Arial" w:cs="Arial"/>
        </w:rPr>
        <w:t>.</w:t>
      </w:r>
      <w:bookmarkEnd w:id="3"/>
      <w:bookmarkEnd w:id="10"/>
    </w:p>
    <w:p w14:paraId="03FE3B4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B357E38"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w:t>
      </w:r>
      <w:r w:rsidR="00A65B45" w:rsidRPr="00AC3F72">
        <w:rPr>
          <w:rFonts w:ascii="Arial" w:hAnsi="Arial" w:cs="Arial"/>
          <w:b/>
          <w:bCs/>
        </w:rPr>
        <w:t xml:space="preserve"> </w:t>
      </w:r>
      <w:r w:rsidR="00A65B45" w:rsidRPr="00AC3F72">
        <w:rPr>
          <w:rFonts w:ascii="Arial" w:hAnsi="Arial" w:cs="Arial"/>
        </w:rPr>
        <w:t>O não cumprimento, por parte dos interessados, dos preços e condições constantes de sua coleta, acarretará as seguintes sanções:</w:t>
      </w:r>
    </w:p>
    <w:p w14:paraId="5E37F93E"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461A3A1"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.2.1.</w:t>
      </w:r>
      <w:r w:rsidR="00A65B45" w:rsidRPr="00AC3F72">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14:paraId="50CF24BD" w14:textId="77777777" w:rsidR="00A70C3D" w:rsidRPr="00F424AC" w:rsidRDefault="00A70C3D" w:rsidP="00E4397F">
      <w:pPr>
        <w:numPr>
          <w:ilvl w:val="0"/>
          <w:numId w:val="1"/>
        </w:numPr>
        <w:tabs>
          <w:tab w:val="clear" w:pos="0"/>
        </w:tabs>
        <w:ind w:left="0" w:right="-1" w:firstLine="284"/>
        <w:jc w:val="both"/>
        <w:rPr>
          <w:rFonts w:ascii="Arial" w:hAnsi="Arial" w:cs="Arial"/>
          <w:b/>
        </w:rPr>
      </w:pPr>
    </w:p>
    <w:p w14:paraId="35C14AEA"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.2.2.</w:t>
      </w:r>
      <w:r w:rsidR="00A65B45" w:rsidRPr="00AC3F72">
        <w:rPr>
          <w:rFonts w:ascii="Arial" w:hAnsi="Arial" w:cs="Arial"/>
          <w:b/>
          <w:bCs/>
        </w:rPr>
        <w:t xml:space="preserve"> </w:t>
      </w:r>
      <w:r w:rsidR="00A65B45" w:rsidRPr="00AC3F72">
        <w:rPr>
          <w:rFonts w:ascii="Arial" w:hAnsi="Arial" w:cs="Arial"/>
        </w:rPr>
        <w:t>Pela inexecução parcial, multa de 10% (dez por cento) sobre o valor do empenho;</w:t>
      </w:r>
    </w:p>
    <w:p w14:paraId="5363CE32"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6EA302D"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.2.3.</w:t>
      </w:r>
      <w:r w:rsidR="00A65B45" w:rsidRPr="00AC3F72">
        <w:rPr>
          <w:rFonts w:ascii="Arial" w:hAnsi="Arial" w:cs="Arial"/>
          <w:b/>
          <w:bCs/>
        </w:rPr>
        <w:t xml:space="preserve"> </w:t>
      </w:r>
      <w:r w:rsidR="00A65B45" w:rsidRPr="00AC3F72">
        <w:rPr>
          <w:rFonts w:ascii="Arial" w:hAnsi="Arial" w:cs="Arial"/>
        </w:rPr>
        <w:t>Pela inexecução total, multa de 20% (vinte por cento) sobre o valor do empenho;</w:t>
      </w:r>
    </w:p>
    <w:p w14:paraId="51470A49"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D62677D" w14:textId="5D9C3BCC" w:rsidR="00A70C3D" w:rsidRPr="00E4397F" w:rsidRDefault="00071DC3" w:rsidP="00E4397F">
      <w:pPr>
        <w:pStyle w:val="Ttulo1"/>
        <w:numPr>
          <w:ilvl w:val="0"/>
          <w:numId w:val="0"/>
        </w:numPr>
        <w:ind w:right="-1" w:firstLine="284"/>
        <w:jc w:val="both"/>
        <w:rPr>
          <w:b w:val="0"/>
          <w:sz w:val="20"/>
          <w:szCs w:val="20"/>
          <w:lang w:val="pt-BR"/>
        </w:rPr>
      </w:pPr>
      <w:r w:rsidRPr="00F424AC">
        <w:rPr>
          <w:sz w:val="20"/>
          <w:szCs w:val="20"/>
        </w:rPr>
        <w:t>9</w:t>
      </w:r>
      <w:r w:rsidR="00A65B45" w:rsidRPr="00F424AC">
        <w:rPr>
          <w:sz w:val="20"/>
          <w:szCs w:val="20"/>
        </w:rPr>
        <w:t>.2.4.</w:t>
      </w:r>
      <w:r w:rsidR="00A65B45" w:rsidRPr="00AC3F72">
        <w:rPr>
          <w:b w:val="0"/>
          <w:sz w:val="20"/>
          <w:szCs w:val="20"/>
        </w:rPr>
        <w:t xml:space="preserve"> Suspensão temporária da participação nas COLETAS ELETRÔNICAS DE PREÇOS, com o descredenciamento no Cadastro </w:t>
      </w:r>
      <w:r w:rsidR="00E4397F">
        <w:rPr>
          <w:b w:val="0"/>
          <w:sz w:val="20"/>
          <w:szCs w:val="20"/>
          <w:lang w:val="pt-BR"/>
        </w:rPr>
        <w:t xml:space="preserve">do </w:t>
      </w:r>
      <w:r w:rsidR="00E4397F" w:rsidRPr="00AC3F72">
        <w:rPr>
          <w:b w:val="0"/>
          <w:sz w:val="20"/>
          <w:szCs w:val="20"/>
          <w:lang w:val="pt-BR"/>
        </w:rPr>
        <w:t xml:space="preserve"> </w:t>
      </w:r>
      <w:hyperlink r:id="rId21" w:history="1"/>
      <w:hyperlink r:id="rId22" w:history="1">
        <w:r w:rsidR="00E4397F" w:rsidRPr="00AC3F72">
          <w:rPr>
            <w:b w:val="0"/>
            <w:bCs w:val="0"/>
            <w:color w:val="0000FF"/>
            <w:sz w:val="20"/>
            <w:szCs w:val="20"/>
            <w:u w:val="single"/>
            <w:lang w:val="pt-BR"/>
          </w:rPr>
          <w:t>https://bnccompras.com</w:t>
        </w:r>
      </w:hyperlink>
      <w:r w:rsidR="00E4397F">
        <w:rPr>
          <w:b w:val="0"/>
          <w:sz w:val="20"/>
          <w:szCs w:val="20"/>
          <w:lang w:val="pt-BR"/>
        </w:rPr>
        <w:t>.</w:t>
      </w:r>
    </w:p>
    <w:p w14:paraId="3328FF80"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46DEAA37" w14:textId="77777777" w:rsidR="00A70C3D" w:rsidRPr="00AC3F72" w:rsidRDefault="00071DC3" w:rsidP="00E4397F">
      <w:pPr>
        <w:numPr>
          <w:ilvl w:val="0"/>
          <w:numId w:val="1"/>
        </w:numPr>
        <w:tabs>
          <w:tab w:val="clear" w:pos="0"/>
        </w:tabs>
        <w:ind w:left="0" w:right="-1" w:firstLine="284"/>
        <w:jc w:val="both"/>
        <w:rPr>
          <w:rFonts w:ascii="Arial" w:hAnsi="Arial" w:cs="Arial"/>
          <w:b/>
          <w:bCs/>
        </w:rPr>
      </w:pPr>
      <w:r w:rsidRPr="00F424AC">
        <w:rPr>
          <w:rFonts w:ascii="Arial" w:hAnsi="Arial" w:cs="Arial"/>
          <w:b/>
          <w:bCs/>
        </w:rPr>
        <w:t>9</w:t>
      </w:r>
      <w:r w:rsidR="00A65B45" w:rsidRPr="00F424AC">
        <w:rPr>
          <w:rFonts w:ascii="Arial" w:hAnsi="Arial" w:cs="Arial"/>
          <w:b/>
          <w:bCs/>
        </w:rPr>
        <w:t>.3.</w:t>
      </w:r>
      <w:r w:rsidR="00A65B45" w:rsidRPr="00AC3F72">
        <w:rPr>
          <w:rFonts w:ascii="Arial" w:hAnsi="Arial" w:cs="Arial"/>
          <w:b/>
          <w:bCs/>
        </w:rPr>
        <w:t xml:space="preserve"> A aplicação das sanções previstas neste edital não exclui, em hipótese alguma, a obrigação de reparação integral dos danos causados.</w:t>
      </w:r>
    </w:p>
    <w:p w14:paraId="71F11AD2" w14:textId="77777777" w:rsidR="00A70C3D" w:rsidRPr="00071DC3" w:rsidRDefault="00A65B45" w:rsidP="00AC3F72">
      <w:pPr>
        <w:numPr>
          <w:ilvl w:val="0"/>
          <w:numId w:val="1"/>
        </w:numPr>
        <w:ind w:left="0" w:firstLine="284"/>
        <w:jc w:val="both"/>
        <w:rPr>
          <w:rFonts w:ascii="Arial" w:hAnsi="Arial" w:cs="Arial"/>
        </w:rPr>
      </w:pPr>
      <w:r w:rsidRPr="00071DC3">
        <w:rPr>
          <w:rFonts w:ascii="Arial" w:hAnsi="Arial" w:cs="Arial"/>
        </w:rPr>
        <w:br w:type="page"/>
      </w:r>
    </w:p>
    <w:p w14:paraId="499ED942"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w:t>
      </w:r>
    </w:p>
    <w:p w14:paraId="6E019343" w14:textId="77777777" w:rsidR="00A70C3D" w:rsidRPr="00DC4724" w:rsidRDefault="00A70C3D">
      <w:pPr>
        <w:jc w:val="center"/>
        <w:rPr>
          <w:rFonts w:ascii="Arial" w:hAnsi="Arial" w:cs="Arial"/>
          <w:b/>
          <w:bCs/>
        </w:rPr>
      </w:pPr>
    </w:p>
    <w:p w14:paraId="4D7B6CD2" w14:textId="77777777" w:rsidR="00A70C3D" w:rsidRPr="00DC4724" w:rsidRDefault="00A70C3D">
      <w:pPr>
        <w:jc w:val="center"/>
        <w:rPr>
          <w:rFonts w:ascii="Arial" w:hAnsi="Arial" w:cs="Arial"/>
        </w:rPr>
      </w:pPr>
    </w:p>
    <w:p w14:paraId="130A9B52" w14:textId="77777777" w:rsidR="00A70C3D" w:rsidRPr="00DC4724" w:rsidRDefault="00A65B45">
      <w:pPr>
        <w:jc w:val="center"/>
        <w:rPr>
          <w:rFonts w:ascii="Arial" w:hAnsi="Arial" w:cs="Arial"/>
          <w:b/>
        </w:rPr>
      </w:pPr>
      <w:r w:rsidRPr="00DC4724">
        <w:rPr>
          <w:rFonts w:ascii="Arial" w:hAnsi="Arial" w:cs="Arial"/>
          <w:b/>
        </w:rPr>
        <w:t>MODELO DE DECLARAÇÕES DIVERSAS**</w:t>
      </w:r>
    </w:p>
    <w:p w14:paraId="18F542E7" w14:textId="77777777" w:rsidR="00A70C3D" w:rsidRPr="00DC4724" w:rsidRDefault="00A65B45">
      <w:pPr>
        <w:jc w:val="center"/>
        <w:rPr>
          <w:rFonts w:ascii="Arial" w:hAnsi="Arial" w:cs="Arial"/>
        </w:rPr>
      </w:pPr>
      <w:r w:rsidRPr="00DC4724">
        <w:rPr>
          <w:rFonts w:ascii="Arial" w:hAnsi="Arial" w:cs="Arial"/>
        </w:rPr>
        <w:t>(em papel timbrado da licitante)</w:t>
      </w:r>
    </w:p>
    <w:p w14:paraId="14144E8B" w14:textId="77777777" w:rsidR="00A70C3D" w:rsidRPr="00DC4724" w:rsidRDefault="00A70C3D">
      <w:pPr>
        <w:jc w:val="center"/>
        <w:rPr>
          <w:rFonts w:ascii="Arial" w:hAnsi="Arial" w:cs="Arial"/>
        </w:rPr>
      </w:pPr>
    </w:p>
    <w:p w14:paraId="6A15EDEE" w14:textId="77777777" w:rsidR="00A70C3D" w:rsidRPr="00DC4724" w:rsidRDefault="00A70C3D">
      <w:pPr>
        <w:jc w:val="center"/>
        <w:rPr>
          <w:rFonts w:ascii="Arial" w:hAnsi="Arial" w:cs="Arial"/>
        </w:rPr>
      </w:pPr>
    </w:p>
    <w:p w14:paraId="6655AF9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Nome completo: ____________________________________________________________</w:t>
      </w:r>
    </w:p>
    <w:p w14:paraId="003DC518" w14:textId="77777777" w:rsidR="00A70C3D" w:rsidRPr="00DC4724" w:rsidRDefault="00A70C3D">
      <w:pPr>
        <w:suppressAutoHyphens w:val="0"/>
        <w:jc w:val="both"/>
        <w:rPr>
          <w:rFonts w:ascii="Arial" w:hAnsi="Arial" w:cs="Arial"/>
          <w:lang w:eastAsia="pt-BR"/>
        </w:rPr>
      </w:pPr>
    </w:p>
    <w:p w14:paraId="5CBED4A7" w14:textId="77777777" w:rsidR="00A70C3D" w:rsidRPr="00DC4724" w:rsidRDefault="00A65B45">
      <w:pPr>
        <w:suppressAutoHyphens w:val="0"/>
        <w:jc w:val="both"/>
        <w:rPr>
          <w:rFonts w:ascii="Arial" w:hAnsi="Arial" w:cs="Arial"/>
        </w:rPr>
      </w:pPr>
      <w:r w:rsidRPr="00DC4724">
        <w:rPr>
          <w:rFonts w:ascii="Arial" w:hAnsi="Arial" w:cs="Arial"/>
          <w:lang w:eastAsia="pt-BR"/>
        </w:rPr>
        <w:t xml:space="preserve">RG nº: </w:t>
      </w:r>
      <w:r w:rsidRPr="00DC4724">
        <w:rPr>
          <w:rFonts w:ascii="Arial" w:hAnsi="Arial" w:cs="Arial"/>
          <w:bCs/>
          <w:lang w:eastAsia="pt-BR"/>
        </w:rPr>
        <w:t xml:space="preserve">______________________________ </w:t>
      </w:r>
      <w:r w:rsidRPr="00DC4724">
        <w:rPr>
          <w:rFonts w:ascii="Arial" w:hAnsi="Arial" w:cs="Arial"/>
          <w:lang w:eastAsia="pt-BR"/>
        </w:rPr>
        <w:t>CPF nº________________________________</w:t>
      </w:r>
    </w:p>
    <w:p w14:paraId="1FF0E795" w14:textId="77777777" w:rsidR="00A70C3D" w:rsidRPr="00DC4724" w:rsidRDefault="00A70C3D">
      <w:pPr>
        <w:ind w:firstLine="561"/>
        <w:jc w:val="both"/>
        <w:rPr>
          <w:rFonts w:ascii="Arial" w:hAnsi="Arial" w:cs="Arial"/>
        </w:rPr>
      </w:pPr>
    </w:p>
    <w:p w14:paraId="77F109FB" w14:textId="77777777" w:rsidR="00A70C3D" w:rsidRPr="00DC4724" w:rsidRDefault="00A70C3D">
      <w:pPr>
        <w:ind w:firstLine="561"/>
        <w:jc w:val="both"/>
        <w:rPr>
          <w:rFonts w:ascii="Arial" w:hAnsi="Arial" w:cs="Arial"/>
        </w:rPr>
      </w:pPr>
    </w:p>
    <w:p w14:paraId="7518CDA1" w14:textId="77777777" w:rsidR="00A70C3D" w:rsidRPr="00DC4724" w:rsidRDefault="00A65B45">
      <w:pPr>
        <w:jc w:val="both"/>
        <w:rPr>
          <w:rFonts w:ascii="Arial" w:hAnsi="Arial" w:cs="Arial"/>
        </w:rPr>
      </w:pPr>
      <w:r w:rsidRPr="00DC4724">
        <w:rPr>
          <w:rFonts w:ascii="Arial" w:hAnsi="Arial" w:cs="Arial"/>
          <w:b/>
          <w:bCs/>
        </w:rPr>
        <w:t xml:space="preserve">DECLARO, </w:t>
      </w:r>
      <w:r w:rsidRPr="00DC4724">
        <w:rPr>
          <w:rFonts w:ascii="Arial" w:hAnsi="Arial" w:cs="Arial"/>
        </w:rPr>
        <w:t>sob as penas da Lei, que o licitante __________________________________ (</w:t>
      </w:r>
      <w:r w:rsidRPr="00DC4724">
        <w:rPr>
          <w:rFonts w:ascii="Arial" w:hAnsi="Arial" w:cs="Arial"/>
          <w:i/>
          <w:iCs/>
        </w:rPr>
        <w:t>nome empresarial</w:t>
      </w:r>
      <w:r w:rsidRPr="00DC4724">
        <w:rPr>
          <w:rFonts w:ascii="Arial" w:hAnsi="Arial" w:cs="Arial"/>
        </w:rPr>
        <w:t>), participante da Dispensa Eletrônica nº _____/_____, Processo n° ____/___:</w:t>
      </w:r>
    </w:p>
    <w:p w14:paraId="5395859C" w14:textId="77777777" w:rsidR="00A70C3D" w:rsidRPr="00DC4724" w:rsidRDefault="00A70C3D">
      <w:pPr>
        <w:ind w:firstLine="561"/>
        <w:jc w:val="both"/>
        <w:rPr>
          <w:rFonts w:ascii="Arial" w:hAnsi="Arial" w:cs="Arial"/>
        </w:rPr>
      </w:pPr>
    </w:p>
    <w:p w14:paraId="2A338FB5"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DC4724">
        <w:rPr>
          <w:rFonts w:ascii="Arial" w:hAnsi="Arial" w:cs="Arial"/>
        </w:rPr>
        <w:t>infralegais</w:t>
      </w:r>
      <w:proofErr w:type="spellEnd"/>
      <w:r w:rsidRPr="00DC4724">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171CEB06"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70F79B"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cumpre</w:t>
      </w:r>
      <w:proofErr w:type="gramEnd"/>
      <w:r w:rsidRPr="00DC4724">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47D7D883"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sidRPr="00DC4724">
        <w:rPr>
          <w:rFonts w:ascii="Arial" w:hAnsi="Arial" w:cs="Arial"/>
        </w:rPr>
        <w:t>encontra,</w:t>
      </w:r>
      <w:proofErr w:type="gramEnd"/>
      <w:r w:rsidRPr="00DC4724">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E9A0650"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5F0F40B" w14:textId="77777777" w:rsidR="00A70C3D"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de que a falsidade na declaração de que trata os itens anteriores sujeitará o licitante às sanções previstas na Lei n° 14.133, de 2021, e neste Edital.</w:t>
      </w:r>
    </w:p>
    <w:p w14:paraId="76DD54DE" w14:textId="77777777" w:rsidR="00D56BC5" w:rsidRDefault="00D56BC5" w:rsidP="00D56BC5">
      <w:pPr>
        <w:numPr>
          <w:ilvl w:val="0"/>
          <w:numId w:val="3"/>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E294417" w14:textId="77777777" w:rsidR="00D56BC5" w:rsidRPr="00DC4724" w:rsidRDefault="00D56BC5" w:rsidP="00D56BC5">
      <w:pPr>
        <w:ind w:left="720"/>
        <w:jc w:val="both"/>
        <w:rPr>
          <w:rFonts w:ascii="Arial" w:hAnsi="Arial" w:cs="Arial"/>
        </w:rPr>
      </w:pPr>
    </w:p>
    <w:p w14:paraId="77CF20AF" w14:textId="77777777" w:rsidR="00A70C3D" w:rsidRPr="00DC4724" w:rsidRDefault="00A70C3D">
      <w:pPr>
        <w:ind w:firstLine="561"/>
        <w:jc w:val="both"/>
        <w:rPr>
          <w:rFonts w:ascii="Arial" w:hAnsi="Arial" w:cs="Arial"/>
        </w:rPr>
      </w:pPr>
    </w:p>
    <w:p w14:paraId="6025DFD8" w14:textId="77777777" w:rsidR="00A70C3D" w:rsidRPr="00DC4724" w:rsidRDefault="00A70C3D">
      <w:pPr>
        <w:ind w:firstLine="561"/>
        <w:jc w:val="both"/>
        <w:rPr>
          <w:rFonts w:ascii="Arial" w:hAnsi="Arial" w:cs="Arial"/>
        </w:rPr>
      </w:pPr>
    </w:p>
    <w:p w14:paraId="28094E7E" w14:textId="77777777" w:rsidR="00A70C3D" w:rsidRPr="00DC4724" w:rsidRDefault="00A70C3D">
      <w:pPr>
        <w:ind w:firstLine="561"/>
        <w:jc w:val="both"/>
        <w:rPr>
          <w:rFonts w:ascii="Arial" w:hAnsi="Arial" w:cs="Arial"/>
        </w:rPr>
      </w:pPr>
    </w:p>
    <w:p w14:paraId="0814F644" w14:textId="77777777" w:rsidR="00A70C3D" w:rsidRPr="00DC4724" w:rsidRDefault="00A70C3D">
      <w:pPr>
        <w:ind w:firstLine="561"/>
        <w:jc w:val="both"/>
        <w:rPr>
          <w:rFonts w:ascii="Arial" w:hAnsi="Arial" w:cs="Arial"/>
        </w:rPr>
      </w:pPr>
    </w:p>
    <w:p w14:paraId="273854EA" w14:textId="77777777" w:rsidR="00A70C3D" w:rsidRPr="00DC4724" w:rsidRDefault="00A65B45">
      <w:pPr>
        <w:ind w:firstLine="561"/>
        <w:jc w:val="center"/>
        <w:rPr>
          <w:rFonts w:ascii="Arial" w:hAnsi="Arial" w:cs="Arial"/>
        </w:rPr>
      </w:pPr>
      <w:r w:rsidRPr="00DC4724">
        <w:rPr>
          <w:rFonts w:ascii="Arial" w:hAnsi="Arial" w:cs="Arial"/>
        </w:rPr>
        <w:t>Local e data</w:t>
      </w:r>
    </w:p>
    <w:p w14:paraId="371E500D" w14:textId="77777777" w:rsidR="00A70C3D" w:rsidRPr="00DC4724" w:rsidRDefault="00A70C3D">
      <w:pPr>
        <w:ind w:firstLine="561"/>
        <w:jc w:val="center"/>
        <w:rPr>
          <w:rFonts w:ascii="Arial" w:hAnsi="Arial" w:cs="Arial"/>
        </w:rPr>
      </w:pPr>
    </w:p>
    <w:p w14:paraId="20F1E1A9" w14:textId="77777777" w:rsidR="00A70C3D" w:rsidRPr="00DC4724" w:rsidRDefault="00A70C3D">
      <w:pPr>
        <w:ind w:firstLine="561"/>
        <w:jc w:val="center"/>
        <w:rPr>
          <w:rFonts w:ascii="Arial" w:hAnsi="Arial" w:cs="Arial"/>
        </w:rPr>
      </w:pPr>
    </w:p>
    <w:p w14:paraId="7A6AC930" w14:textId="77777777" w:rsidR="00A70C3D" w:rsidRPr="00DC4724" w:rsidRDefault="00A70C3D">
      <w:pPr>
        <w:ind w:firstLine="561"/>
        <w:jc w:val="center"/>
        <w:rPr>
          <w:rFonts w:ascii="Arial" w:hAnsi="Arial" w:cs="Arial"/>
        </w:rPr>
      </w:pPr>
    </w:p>
    <w:p w14:paraId="6DB52A80" w14:textId="77777777" w:rsidR="00A70C3D" w:rsidRPr="00DC4724" w:rsidRDefault="00A70C3D">
      <w:pPr>
        <w:ind w:firstLine="561"/>
        <w:jc w:val="center"/>
        <w:rPr>
          <w:rFonts w:ascii="Arial" w:hAnsi="Arial" w:cs="Arial"/>
        </w:rPr>
      </w:pPr>
    </w:p>
    <w:p w14:paraId="5A2C5846"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243654B"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1E91F5B8" w14:textId="77777777" w:rsidR="00A70C3D" w:rsidRPr="00DC4724" w:rsidRDefault="00A70C3D">
      <w:pPr>
        <w:ind w:firstLine="561"/>
        <w:jc w:val="center"/>
        <w:rPr>
          <w:rFonts w:ascii="Arial" w:hAnsi="Arial" w:cs="Arial"/>
        </w:rPr>
      </w:pPr>
    </w:p>
    <w:p w14:paraId="608C56E7" w14:textId="77777777" w:rsidR="00A70C3D" w:rsidRPr="00DC4724" w:rsidRDefault="00A65B45">
      <w:pPr>
        <w:ind w:firstLine="561"/>
        <w:jc w:val="center"/>
        <w:rPr>
          <w:rFonts w:ascii="Arial" w:hAnsi="Arial" w:cs="Arial"/>
        </w:rPr>
      </w:pPr>
      <w:r w:rsidRPr="00DC4724">
        <w:rPr>
          <w:rFonts w:ascii="Arial" w:hAnsi="Arial" w:cs="Arial"/>
        </w:rPr>
        <w:br w:type="page"/>
      </w:r>
    </w:p>
    <w:p w14:paraId="02EECB91"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II</w:t>
      </w:r>
    </w:p>
    <w:p w14:paraId="1E041F84" w14:textId="77777777" w:rsidR="00A70C3D" w:rsidRPr="00DC4724" w:rsidRDefault="00A70C3D">
      <w:pPr>
        <w:ind w:firstLine="561"/>
        <w:jc w:val="center"/>
        <w:rPr>
          <w:rFonts w:ascii="Arial" w:hAnsi="Arial" w:cs="Arial"/>
          <w:b/>
        </w:rPr>
      </w:pPr>
    </w:p>
    <w:p w14:paraId="1F39DA62" w14:textId="77777777" w:rsidR="00A70C3D" w:rsidRPr="00DC4724" w:rsidRDefault="00A65B4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sidRPr="00DC4724">
        <w:rPr>
          <w:rFonts w:ascii="Arial" w:hAnsi="Arial" w:cs="Arial"/>
          <w:b/>
          <w:bCs/>
          <w:lang w:eastAsia="pt-BR"/>
        </w:rPr>
        <w:t>DECLARAÇÃO DE ELABORAÇÃO INDEPENDENTE DE PROPOSTA E ATUAÇÃO CONFORME AO MA</w:t>
      </w:r>
      <w:r w:rsidRPr="00DC4724">
        <w:rPr>
          <w:rFonts w:ascii="Arial" w:hAnsi="Arial" w:cs="Arial"/>
          <w:b/>
          <w:bCs/>
          <w:lang w:eastAsia="pt-BR"/>
        </w:rPr>
        <w:t>R</w:t>
      </w:r>
      <w:r w:rsidRPr="00DC4724">
        <w:rPr>
          <w:rFonts w:ascii="Arial" w:hAnsi="Arial" w:cs="Arial"/>
          <w:b/>
          <w:bCs/>
          <w:lang w:eastAsia="pt-BR"/>
        </w:rPr>
        <w:t>CO LEGAL ANTICORRUPÇÃO</w:t>
      </w:r>
    </w:p>
    <w:p w14:paraId="097B9A67" w14:textId="77777777" w:rsidR="00A70C3D" w:rsidRPr="00DC4724" w:rsidRDefault="00A70C3D">
      <w:pPr>
        <w:suppressAutoHyphens w:val="0"/>
        <w:rPr>
          <w:rFonts w:ascii="Arial" w:hAnsi="Arial" w:cs="Arial"/>
          <w:lang w:eastAsia="pt-BR"/>
        </w:rPr>
      </w:pPr>
    </w:p>
    <w:p w14:paraId="65DF08C1" w14:textId="77777777" w:rsidR="00A70C3D" w:rsidRPr="00DC4724" w:rsidRDefault="00A70C3D">
      <w:pPr>
        <w:suppressAutoHyphens w:val="0"/>
        <w:rPr>
          <w:rFonts w:ascii="Arial" w:hAnsi="Arial" w:cs="Arial"/>
          <w:lang w:eastAsia="pt-BR"/>
        </w:rPr>
      </w:pPr>
    </w:p>
    <w:p w14:paraId="385FBBD1" w14:textId="77777777" w:rsidR="00A70C3D" w:rsidRPr="00DC4724" w:rsidRDefault="00A65B45">
      <w:pPr>
        <w:suppressAutoHyphens w:val="0"/>
        <w:jc w:val="both"/>
        <w:rPr>
          <w:rFonts w:ascii="Arial" w:hAnsi="Arial" w:cs="Arial"/>
          <w:b/>
          <w:bCs/>
          <w:lang w:eastAsia="pt-BR"/>
        </w:rPr>
      </w:pPr>
      <w:r w:rsidRPr="00DC4724">
        <w:rPr>
          <w:rFonts w:ascii="Arial" w:hAnsi="Arial" w:cs="Arial"/>
          <w:lang w:eastAsia="pt-BR"/>
        </w:rPr>
        <w:t xml:space="preserve">Eu, ___________________________________, portador do RG nº </w:t>
      </w:r>
      <w:proofErr w:type="gramStart"/>
      <w:r w:rsidRPr="00DC4724">
        <w:rPr>
          <w:rFonts w:ascii="Arial" w:hAnsi="Arial" w:cs="Arial"/>
          <w:bCs/>
          <w:lang w:eastAsia="pt-BR"/>
        </w:rPr>
        <w:t>___________________</w:t>
      </w:r>
      <w:proofErr w:type="gramEnd"/>
      <w:r w:rsidRPr="00DC4724">
        <w:rPr>
          <w:rFonts w:ascii="Arial" w:hAnsi="Arial" w:cs="Arial"/>
          <w:b/>
          <w:bCs/>
          <w:lang w:eastAsia="pt-BR"/>
        </w:rPr>
        <w:t xml:space="preserve"> </w:t>
      </w:r>
    </w:p>
    <w:p w14:paraId="4BB50363" w14:textId="77777777" w:rsidR="00A70C3D" w:rsidRPr="00DC4724" w:rsidRDefault="00A65B45">
      <w:pPr>
        <w:suppressAutoHyphens w:val="0"/>
        <w:jc w:val="both"/>
        <w:rPr>
          <w:rFonts w:ascii="Arial" w:hAnsi="Arial" w:cs="Arial"/>
          <w:lang w:eastAsia="pt-BR"/>
        </w:rPr>
      </w:pPr>
      <w:proofErr w:type="gramStart"/>
      <w:r w:rsidRPr="00DC4724">
        <w:rPr>
          <w:rFonts w:ascii="Arial" w:hAnsi="Arial" w:cs="Arial"/>
          <w:lang w:eastAsia="pt-BR"/>
        </w:rPr>
        <w:t>e</w:t>
      </w:r>
      <w:proofErr w:type="gramEnd"/>
      <w:r w:rsidRPr="00DC4724">
        <w:rPr>
          <w:rFonts w:ascii="Arial" w:hAnsi="Arial" w:cs="Arial"/>
          <w:lang w:eastAsia="pt-BR"/>
        </w:rPr>
        <w:t xml:space="preserve"> do CPF nº </w:t>
      </w:r>
      <w:r w:rsidRPr="00DC4724">
        <w:rPr>
          <w:rFonts w:ascii="Arial" w:hAnsi="Arial" w:cs="Arial"/>
          <w:bCs/>
          <w:lang w:eastAsia="pt-BR"/>
        </w:rPr>
        <w:t>_____________</w:t>
      </w:r>
      <w:r w:rsidRPr="00DC4724">
        <w:rPr>
          <w:rFonts w:ascii="Arial" w:hAnsi="Arial" w:cs="Arial"/>
          <w:lang w:eastAsia="pt-BR"/>
        </w:rPr>
        <w:t>, representante legal do licitante _______________________ (</w:t>
      </w:r>
      <w:r w:rsidRPr="00DC4724">
        <w:rPr>
          <w:rFonts w:ascii="Arial" w:hAnsi="Arial" w:cs="Arial"/>
          <w:i/>
          <w:iCs/>
          <w:lang w:eastAsia="pt-BR"/>
        </w:rPr>
        <w:t>nome empresarial</w:t>
      </w:r>
      <w:r w:rsidRPr="00DC4724">
        <w:rPr>
          <w:rFonts w:ascii="Arial" w:hAnsi="Arial" w:cs="Arial"/>
          <w:lang w:eastAsia="pt-BR"/>
        </w:rPr>
        <w:t xml:space="preserve">), participante da Dispensa Eletrônica nº ___/___, Processo n° ___/___, </w:t>
      </w:r>
      <w:r w:rsidRPr="00DC4724">
        <w:rPr>
          <w:rFonts w:ascii="Arial" w:hAnsi="Arial" w:cs="Arial"/>
          <w:b/>
          <w:bCs/>
          <w:lang w:eastAsia="pt-BR"/>
        </w:rPr>
        <w:t xml:space="preserve">DECLARO, </w:t>
      </w:r>
      <w:r w:rsidRPr="00DC4724">
        <w:rPr>
          <w:rFonts w:ascii="Arial" w:hAnsi="Arial" w:cs="Arial"/>
          <w:lang w:eastAsia="pt-BR"/>
        </w:rPr>
        <w:t>sob as penas da Lei, esp</w:t>
      </w:r>
      <w:r w:rsidRPr="00DC4724">
        <w:rPr>
          <w:rFonts w:ascii="Arial" w:hAnsi="Arial" w:cs="Arial"/>
          <w:lang w:eastAsia="pt-BR"/>
        </w:rPr>
        <w:t>e</w:t>
      </w:r>
      <w:r w:rsidRPr="00DC4724">
        <w:rPr>
          <w:rFonts w:ascii="Arial" w:hAnsi="Arial" w:cs="Arial"/>
          <w:lang w:eastAsia="pt-BR"/>
        </w:rPr>
        <w:t xml:space="preserve">cialmente o artigo 299 do Código Penal Brasileiro, que: </w:t>
      </w:r>
    </w:p>
    <w:p w14:paraId="7A4FCB39" w14:textId="77777777" w:rsidR="00A70C3D" w:rsidRPr="00DC4724" w:rsidRDefault="00A70C3D">
      <w:pPr>
        <w:suppressAutoHyphens w:val="0"/>
        <w:jc w:val="both"/>
        <w:rPr>
          <w:rFonts w:ascii="Arial" w:hAnsi="Arial" w:cs="Arial"/>
          <w:lang w:eastAsia="pt-BR"/>
        </w:rPr>
      </w:pPr>
    </w:p>
    <w:p w14:paraId="623436E0"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082A223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b) a intenção de apresentar a proposta não foi informada ou discutida com qualquer outro licitante ou intere</w:t>
      </w:r>
      <w:r w:rsidRPr="00DC4724">
        <w:rPr>
          <w:rFonts w:ascii="Arial" w:hAnsi="Arial" w:cs="Arial"/>
          <w:lang w:eastAsia="pt-BR"/>
        </w:rPr>
        <w:t>s</w:t>
      </w:r>
      <w:r w:rsidRPr="00DC4724">
        <w:rPr>
          <w:rFonts w:ascii="Arial" w:hAnsi="Arial" w:cs="Arial"/>
          <w:lang w:eastAsia="pt-BR"/>
        </w:rPr>
        <w:t xml:space="preserve">sado, em potencial ou de fato, no presente procedimento licitatório; </w:t>
      </w:r>
    </w:p>
    <w:p w14:paraId="537069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14:paraId="1A8A8B8B"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sidRPr="00DC4724">
        <w:rPr>
          <w:rFonts w:ascii="Arial" w:hAnsi="Arial" w:cs="Arial"/>
          <w:lang w:eastAsia="pt-BR"/>
        </w:rPr>
        <w:t>a</w:t>
      </w:r>
      <w:r w:rsidRPr="00DC4724">
        <w:rPr>
          <w:rFonts w:ascii="Arial" w:hAnsi="Arial" w:cs="Arial"/>
          <w:lang w:eastAsia="pt-BR"/>
        </w:rPr>
        <w:t xml:space="preserve">tório antes da adjudicação do objeto; </w:t>
      </w:r>
    </w:p>
    <w:p w14:paraId="50180566" w14:textId="77777777" w:rsidR="00A70C3D" w:rsidRPr="00DC4724" w:rsidRDefault="00A65B45">
      <w:pPr>
        <w:jc w:val="both"/>
        <w:rPr>
          <w:rFonts w:ascii="Arial" w:hAnsi="Arial" w:cs="Arial"/>
        </w:rPr>
      </w:pPr>
      <w:r w:rsidRPr="00DC4724">
        <w:rPr>
          <w:rFonts w:ascii="Arial" w:hAnsi="Arial" w:cs="Arial"/>
          <w:lang w:eastAsia="pt-BR"/>
        </w:rPr>
        <w:t xml:space="preserve">e) o conteúdo da proposta apresentada não foi, no todo ou em parte, informado, discutido ou recebido de qualquer integrante relacionado, </w:t>
      </w:r>
      <w:r w:rsidRPr="00DC4724">
        <w:rPr>
          <w:rFonts w:ascii="Arial" w:hAnsi="Arial" w:cs="Arial"/>
        </w:rPr>
        <w:t xml:space="preserve">direta ou indiretamente, ao órgão licitante antes da abertura oficial das propostas; </w:t>
      </w:r>
      <w:proofErr w:type="gramStart"/>
      <w:r w:rsidRPr="00DC4724">
        <w:rPr>
          <w:rFonts w:ascii="Arial" w:hAnsi="Arial" w:cs="Arial"/>
        </w:rPr>
        <w:t>e</w:t>
      </w:r>
      <w:proofErr w:type="gramEnd"/>
    </w:p>
    <w:p w14:paraId="4493F2D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f) o representante legal do licitante está plenamente ciente do teor e da extensão desta declaração e que d</w:t>
      </w:r>
      <w:r w:rsidRPr="00DC4724">
        <w:rPr>
          <w:rFonts w:ascii="Arial" w:hAnsi="Arial" w:cs="Arial"/>
          <w:lang w:eastAsia="pt-BR"/>
        </w:rPr>
        <w:t>e</w:t>
      </w:r>
      <w:r w:rsidRPr="00DC4724">
        <w:rPr>
          <w:rFonts w:ascii="Arial" w:hAnsi="Arial" w:cs="Arial"/>
          <w:lang w:eastAsia="pt-BR"/>
        </w:rPr>
        <w:t xml:space="preserve">tém plenos poderes e informações para firmá-la. </w:t>
      </w:r>
    </w:p>
    <w:p w14:paraId="7AD82BAC" w14:textId="77777777" w:rsidR="00A70C3D" w:rsidRPr="00DC4724" w:rsidRDefault="00A70C3D">
      <w:pPr>
        <w:suppressAutoHyphens w:val="0"/>
        <w:jc w:val="both"/>
        <w:rPr>
          <w:rFonts w:ascii="Arial" w:hAnsi="Arial" w:cs="Arial"/>
          <w:lang w:eastAsia="pt-BR"/>
        </w:rPr>
      </w:pPr>
    </w:p>
    <w:p w14:paraId="52105234" w14:textId="77777777" w:rsidR="00A70C3D" w:rsidRPr="00DC4724" w:rsidRDefault="00A65B45">
      <w:pPr>
        <w:suppressAutoHyphens w:val="0"/>
        <w:jc w:val="both"/>
        <w:rPr>
          <w:rFonts w:ascii="Arial" w:hAnsi="Arial" w:cs="Arial"/>
          <w:lang w:eastAsia="pt-BR"/>
        </w:rPr>
      </w:pPr>
      <w:r w:rsidRPr="00DC4724">
        <w:rPr>
          <w:rFonts w:ascii="Arial" w:hAnsi="Arial" w:cs="Arial"/>
          <w:b/>
          <w:bCs/>
          <w:lang w:eastAsia="pt-BR"/>
        </w:rPr>
        <w:t>DECLARO</w:t>
      </w:r>
      <w:r w:rsidRPr="00DC4724">
        <w:rPr>
          <w:rFonts w:ascii="Arial" w:hAnsi="Arial" w:cs="Arial"/>
          <w:lang w:eastAsia="pt-BR"/>
        </w:rPr>
        <w:t>, ainda, que a pessoa jurídica que represento conduz seus negócios de forma a coibir fraudes, co</w:t>
      </w:r>
      <w:r w:rsidRPr="00DC4724">
        <w:rPr>
          <w:rFonts w:ascii="Arial" w:hAnsi="Arial" w:cs="Arial"/>
          <w:lang w:eastAsia="pt-BR"/>
        </w:rPr>
        <w:t>r</w:t>
      </w:r>
      <w:r w:rsidRPr="00DC4724">
        <w:rPr>
          <w:rFonts w:ascii="Arial" w:hAnsi="Arial" w:cs="Arial"/>
          <w:lang w:eastAsia="pt-BR"/>
        </w:rPr>
        <w:t>rupção e a prática de quaisquer outros atos lesivos à Administração Pública, nacional ou estrangeira, em ate</w:t>
      </w:r>
      <w:r w:rsidRPr="00DC4724">
        <w:rPr>
          <w:rFonts w:ascii="Arial" w:hAnsi="Arial" w:cs="Arial"/>
          <w:lang w:eastAsia="pt-BR"/>
        </w:rPr>
        <w:t>n</w:t>
      </w:r>
      <w:r w:rsidRPr="00DC4724">
        <w:rPr>
          <w:rFonts w:ascii="Arial" w:hAnsi="Arial" w:cs="Arial"/>
          <w:lang w:eastAsia="pt-BR"/>
        </w:rPr>
        <w:t xml:space="preserve">dimento à Lei nº 12.846/ 2013, tais como: </w:t>
      </w:r>
    </w:p>
    <w:p w14:paraId="572E844F" w14:textId="77777777" w:rsidR="00A70C3D" w:rsidRPr="00DC4724" w:rsidRDefault="00A70C3D">
      <w:pPr>
        <w:suppressAutoHyphens w:val="0"/>
        <w:jc w:val="both"/>
        <w:rPr>
          <w:rFonts w:ascii="Arial" w:hAnsi="Arial" w:cs="Arial"/>
          <w:lang w:eastAsia="pt-BR"/>
        </w:rPr>
      </w:pPr>
    </w:p>
    <w:p w14:paraId="2E96A85C"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 – prometer, oferecer ou dar, direta ou indiretamente, vantagem indevida a agente público, ou a terceira pessoa a ele relacionada; </w:t>
      </w:r>
    </w:p>
    <w:p w14:paraId="64C5AD3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II – comprovadamente, financiar, custear, patrocinar ou de qualquer modo subvencionar a prática dos atos ilíc</w:t>
      </w:r>
      <w:r w:rsidRPr="00DC4724">
        <w:rPr>
          <w:rFonts w:ascii="Arial" w:hAnsi="Arial" w:cs="Arial"/>
          <w:lang w:eastAsia="pt-BR"/>
        </w:rPr>
        <w:t>i</w:t>
      </w:r>
      <w:r w:rsidRPr="00DC4724">
        <w:rPr>
          <w:rFonts w:ascii="Arial" w:hAnsi="Arial" w:cs="Arial"/>
          <w:lang w:eastAsia="pt-BR"/>
        </w:rPr>
        <w:t xml:space="preserve">tos previstos em Lei; </w:t>
      </w:r>
    </w:p>
    <w:p w14:paraId="0E92B7A7"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14:paraId="2D9C3CA3"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IV – no tocante a licitações e contratos: </w:t>
      </w:r>
    </w:p>
    <w:p w14:paraId="5DCF112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a) frustrar ou fraudar, mediante ajuste, combinação ou qualquer outro expediente, o caráter competitivo de pr</w:t>
      </w:r>
      <w:r w:rsidRPr="00DC4724">
        <w:rPr>
          <w:rFonts w:ascii="Arial" w:hAnsi="Arial" w:cs="Arial"/>
          <w:lang w:eastAsia="pt-BR"/>
        </w:rPr>
        <w:t>o</w:t>
      </w:r>
      <w:r w:rsidRPr="00DC4724">
        <w:rPr>
          <w:rFonts w:ascii="Arial" w:hAnsi="Arial" w:cs="Arial"/>
          <w:lang w:eastAsia="pt-BR"/>
        </w:rPr>
        <w:t xml:space="preserve">cedimento licitatório público; </w:t>
      </w:r>
    </w:p>
    <w:p w14:paraId="6BD2F4F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b) impedir, perturbar ou fraudar a realização de qualquer ato de procedimento licitatório público; </w:t>
      </w:r>
    </w:p>
    <w:p w14:paraId="170D819A"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afastar ou procurar afastar licitante, por meio de fraude ou oferecimento de vantagem de qualquer tipo; </w:t>
      </w:r>
    </w:p>
    <w:p w14:paraId="7C31B5C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d) fraudar licitação pública ou contrato dela decorrente; </w:t>
      </w:r>
    </w:p>
    <w:p w14:paraId="1A1876E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e) criar, de modo fraudulento ou irregular, pessoa jurídica para participar de licitação pública ou celebrar contr</w:t>
      </w:r>
      <w:r w:rsidRPr="00DC4724">
        <w:rPr>
          <w:rFonts w:ascii="Arial" w:hAnsi="Arial" w:cs="Arial"/>
          <w:lang w:eastAsia="pt-BR"/>
        </w:rPr>
        <w:t>a</w:t>
      </w:r>
      <w:r w:rsidRPr="00DC4724">
        <w:rPr>
          <w:rFonts w:ascii="Arial" w:hAnsi="Arial" w:cs="Arial"/>
          <w:lang w:eastAsia="pt-BR"/>
        </w:rPr>
        <w:t xml:space="preserve">to administrativo; </w:t>
      </w:r>
    </w:p>
    <w:p w14:paraId="379658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DC4724">
        <w:rPr>
          <w:rFonts w:ascii="Arial" w:hAnsi="Arial" w:cs="Arial"/>
          <w:lang w:eastAsia="pt-BR"/>
        </w:rPr>
        <w:t>ou</w:t>
      </w:r>
      <w:proofErr w:type="gramEnd"/>
      <w:r w:rsidRPr="00DC4724">
        <w:rPr>
          <w:rFonts w:ascii="Arial" w:hAnsi="Arial" w:cs="Arial"/>
          <w:lang w:eastAsia="pt-BR"/>
        </w:rPr>
        <w:t xml:space="preserve"> </w:t>
      </w:r>
    </w:p>
    <w:p w14:paraId="1DCC407F" w14:textId="77777777" w:rsidR="00A70C3D" w:rsidRPr="00DC4724" w:rsidRDefault="00A65B45">
      <w:pPr>
        <w:jc w:val="both"/>
        <w:rPr>
          <w:rFonts w:ascii="Arial" w:hAnsi="Arial" w:cs="Arial"/>
          <w:lang w:eastAsia="pt-BR"/>
        </w:rPr>
      </w:pPr>
      <w:r w:rsidRPr="00DC4724">
        <w:rPr>
          <w:rFonts w:ascii="Arial" w:hAnsi="Arial" w:cs="Arial"/>
          <w:lang w:eastAsia="pt-BR"/>
        </w:rPr>
        <w:t xml:space="preserve">g) manipular ou fraudar o equilíbrio econômico-financeiro dos contratos celebrados com a administração pública; </w:t>
      </w:r>
    </w:p>
    <w:p w14:paraId="3FD30042"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CBDBFB1" w14:textId="77777777" w:rsidR="00A70C3D" w:rsidRPr="00DC4724" w:rsidRDefault="00A70C3D">
      <w:pPr>
        <w:ind w:firstLine="561"/>
        <w:jc w:val="both"/>
        <w:rPr>
          <w:rFonts w:ascii="Arial" w:hAnsi="Arial" w:cs="Arial"/>
        </w:rPr>
      </w:pPr>
    </w:p>
    <w:p w14:paraId="366FA95E" w14:textId="77777777" w:rsidR="00A70C3D" w:rsidRPr="00DC4724" w:rsidRDefault="00A65B45">
      <w:pPr>
        <w:ind w:firstLine="561"/>
        <w:jc w:val="center"/>
        <w:rPr>
          <w:rFonts w:ascii="Arial" w:hAnsi="Arial" w:cs="Arial"/>
        </w:rPr>
      </w:pPr>
      <w:r w:rsidRPr="00DC4724">
        <w:rPr>
          <w:rFonts w:ascii="Arial" w:hAnsi="Arial" w:cs="Arial"/>
        </w:rPr>
        <w:t>Local e data</w:t>
      </w:r>
    </w:p>
    <w:p w14:paraId="74C13A3C" w14:textId="77777777" w:rsidR="00A70C3D" w:rsidRPr="00DC4724" w:rsidRDefault="00A70C3D">
      <w:pPr>
        <w:ind w:firstLine="561"/>
        <w:jc w:val="center"/>
        <w:rPr>
          <w:rFonts w:ascii="Arial" w:hAnsi="Arial" w:cs="Arial"/>
        </w:rPr>
      </w:pPr>
    </w:p>
    <w:p w14:paraId="33E40DC1" w14:textId="77777777" w:rsidR="00A70C3D" w:rsidRPr="00DC4724" w:rsidRDefault="00A70C3D">
      <w:pPr>
        <w:ind w:firstLine="561"/>
        <w:jc w:val="center"/>
        <w:rPr>
          <w:rFonts w:ascii="Arial" w:hAnsi="Arial" w:cs="Arial"/>
        </w:rPr>
      </w:pPr>
    </w:p>
    <w:p w14:paraId="4EF065A0"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7779406"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r w:rsidRPr="00DC4724">
        <w:rPr>
          <w:rFonts w:ascii="Arial" w:hAnsi="Arial" w:cs="Arial"/>
        </w:rPr>
        <w:br w:type="page"/>
      </w:r>
    </w:p>
    <w:p w14:paraId="41768F68"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color w:val="auto"/>
          <w:sz w:val="20"/>
          <w:szCs w:val="20"/>
        </w:rPr>
        <w:lastRenderedPageBreak/>
        <w:t>ANEXO I</w:t>
      </w:r>
      <w:r w:rsidRPr="00DC4724">
        <w:rPr>
          <w:b/>
          <w:color w:val="auto"/>
          <w:sz w:val="20"/>
          <w:szCs w:val="20"/>
          <w:lang w:val="pt-BR"/>
        </w:rPr>
        <w:t>II</w:t>
      </w:r>
    </w:p>
    <w:p w14:paraId="7C6871E7" w14:textId="77777777" w:rsidR="00A70C3D" w:rsidRPr="00DC4724" w:rsidRDefault="00A65B45">
      <w:pPr>
        <w:jc w:val="center"/>
        <w:rPr>
          <w:rFonts w:ascii="Arial" w:hAnsi="Arial" w:cs="Arial"/>
          <w:b/>
          <w:bCs/>
        </w:rPr>
      </w:pPr>
      <w:r w:rsidRPr="00DC4724">
        <w:rPr>
          <w:rFonts w:ascii="Arial" w:hAnsi="Arial" w:cs="Arial"/>
        </w:rPr>
        <w:t>====================================================================================</w:t>
      </w:r>
    </w:p>
    <w:p w14:paraId="4DE6A50D" w14:textId="77777777" w:rsidR="00A70C3D" w:rsidRPr="00DC4724" w:rsidRDefault="00A65B45">
      <w:pPr>
        <w:jc w:val="center"/>
        <w:rPr>
          <w:rFonts w:ascii="Arial" w:hAnsi="Arial" w:cs="Arial"/>
          <w:b/>
          <w:bCs/>
        </w:rPr>
      </w:pPr>
      <w:r w:rsidRPr="00DC4724">
        <w:rPr>
          <w:rFonts w:ascii="Arial" w:hAnsi="Arial" w:cs="Arial"/>
          <w:b/>
          <w:bCs/>
        </w:rPr>
        <w:t xml:space="preserve">DECLARAÇÃO DE ENQUADRAMENTO COMO MICROEMPRESA (ME) </w:t>
      </w:r>
    </w:p>
    <w:p w14:paraId="2456C090" w14:textId="77777777" w:rsidR="00A70C3D" w:rsidRPr="00DC4724" w:rsidRDefault="00A65B45">
      <w:pPr>
        <w:jc w:val="center"/>
        <w:rPr>
          <w:rFonts w:ascii="Arial" w:hAnsi="Arial" w:cs="Arial"/>
        </w:rPr>
      </w:pPr>
      <w:r w:rsidRPr="00DC4724">
        <w:rPr>
          <w:rFonts w:ascii="Arial" w:hAnsi="Arial" w:cs="Arial"/>
          <w:b/>
          <w:bCs/>
        </w:rPr>
        <w:t>OU EMPRESA DE PEQUENO PORTE (EPP)</w:t>
      </w:r>
    </w:p>
    <w:p w14:paraId="2F2609D0" w14:textId="77777777" w:rsidR="00A70C3D" w:rsidRPr="00DC4724" w:rsidRDefault="00A65B45">
      <w:pPr>
        <w:jc w:val="center"/>
        <w:rPr>
          <w:rFonts w:ascii="Arial" w:hAnsi="Arial" w:cs="Arial"/>
          <w:b/>
          <w:bCs/>
        </w:rPr>
      </w:pPr>
      <w:r w:rsidRPr="00DC4724">
        <w:rPr>
          <w:rFonts w:ascii="Arial" w:hAnsi="Arial" w:cs="Arial"/>
        </w:rPr>
        <w:t>====================================================================================</w:t>
      </w:r>
    </w:p>
    <w:p w14:paraId="61533E90" w14:textId="77777777" w:rsidR="00A70C3D" w:rsidRPr="00DC4724" w:rsidRDefault="00A70C3D">
      <w:pPr>
        <w:pStyle w:val="Recuodecorpodetexto"/>
        <w:widowControl w:val="0"/>
        <w:overflowPunct w:val="0"/>
        <w:spacing w:line="240" w:lineRule="auto"/>
        <w:rPr>
          <w:color w:val="auto"/>
          <w:sz w:val="20"/>
          <w:szCs w:val="20"/>
        </w:rPr>
      </w:pPr>
    </w:p>
    <w:p w14:paraId="5193F786" w14:textId="77777777" w:rsidR="00A70C3D" w:rsidRPr="00DC4724" w:rsidRDefault="00A70C3D">
      <w:pPr>
        <w:pStyle w:val="Recuodecorpodetexto"/>
        <w:widowControl w:val="0"/>
        <w:overflowPunct w:val="0"/>
        <w:spacing w:line="240" w:lineRule="auto"/>
        <w:rPr>
          <w:color w:val="auto"/>
          <w:sz w:val="20"/>
          <w:szCs w:val="20"/>
        </w:rPr>
      </w:pPr>
    </w:p>
    <w:p w14:paraId="348BA805" w14:textId="77777777" w:rsidR="00A70C3D" w:rsidRPr="00DC4724" w:rsidRDefault="00A70C3D">
      <w:pPr>
        <w:pStyle w:val="Recuodecorpodetexto"/>
        <w:widowControl w:val="0"/>
        <w:overflowPunct w:val="0"/>
        <w:spacing w:line="240" w:lineRule="auto"/>
        <w:rPr>
          <w:color w:val="auto"/>
          <w:sz w:val="20"/>
          <w:szCs w:val="20"/>
        </w:rPr>
      </w:pPr>
    </w:p>
    <w:p w14:paraId="6CB9A793" w14:textId="77777777" w:rsidR="00A70C3D" w:rsidRPr="00DC4724" w:rsidRDefault="00A70C3D">
      <w:pPr>
        <w:pStyle w:val="Recuodecorpodetexto"/>
        <w:widowControl w:val="0"/>
        <w:overflowPunct w:val="0"/>
        <w:spacing w:line="240" w:lineRule="auto"/>
        <w:rPr>
          <w:color w:val="auto"/>
          <w:sz w:val="20"/>
          <w:szCs w:val="20"/>
        </w:rPr>
      </w:pPr>
    </w:p>
    <w:p w14:paraId="295E917D" w14:textId="77777777" w:rsidR="00A70C3D" w:rsidRPr="00DC4724" w:rsidRDefault="00A70C3D">
      <w:pPr>
        <w:pStyle w:val="Recuodecorpodetexto"/>
        <w:widowControl w:val="0"/>
        <w:overflowPunct w:val="0"/>
        <w:spacing w:line="240" w:lineRule="auto"/>
        <w:rPr>
          <w:color w:val="auto"/>
          <w:sz w:val="20"/>
          <w:szCs w:val="20"/>
        </w:rPr>
      </w:pPr>
    </w:p>
    <w:p w14:paraId="2C002F38" w14:textId="77777777" w:rsidR="00A70C3D" w:rsidRPr="00DC4724" w:rsidRDefault="00A70C3D">
      <w:pPr>
        <w:pStyle w:val="Recuodecorpodetexto"/>
        <w:widowControl w:val="0"/>
        <w:overflowPunct w:val="0"/>
        <w:spacing w:line="240" w:lineRule="auto"/>
        <w:textAlignment w:val="auto"/>
        <w:rPr>
          <w:color w:val="auto"/>
          <w:sz w:val="20"/>
          <w:szCs w:val="20"/>
        </w:rPr>
      </w:pPr>
    </w:p>
    <w:p w14:paraId="1E2043C6" w14:textId="77777777" w:rsidR="00A70C3D" w:rsidRPr="00DC4724" w:rsidRDefault="00A70C3D">
      <w:pPr>
        <w:pStyle w:val="Recuodecorpodetexto"/>
        <w:rPr>
          <w:color w:val="auto"/>
          <w:sz w:val="20"/>
          <w:szCs w:val="20"/>
        </w:rPr>
      </w:pPr>
    </w:p>
    <w:p w14:paraId="56D4C0E5" w14:textId="77777777" w:rsidR="00A70C3D" w:rsidRPr="00DC4724" w:rsidRDefault="00A70C3D">
      <w:pPr>
        <w:rPr>
          <w:rFonts w:ascii="Arial" w:hAnsi="Arial" w:cs="Arial"/>
        </w:rPr>
      </w:pPr>
    </w:p>
    <w:p w14:paraId="3AF8F359" w14:textId="77777777" w:rsidR="00A70C3D" w:rsidRPr="00DC4724" w:rsidRDefault="00A70C3D">
      <w:pPr>
        <w:rPr>
          <w:rFonts w:ascii="Arial" w:hAnsi="Arial" w:cs="Arial"/>
        </w:rPr>
      </w:pPr>
    </w:p>
    <w:p w14:paraId="7B9C7538" w14:textId="77777777" w:rsidR="00A70C3D" w:rsidRPr="00DC4724" w:rsidRDefault="00A70C3D">
      <w:pPr>
        <w:rPr>
          <w:rFonts w:ascii="Arial" w:hAnsi="Arial" w:cs="Arial"/>
        </w:rPr>
      </w:pPr>
    </w:p>
    <w:p w14:paraId="3C49E805" w14:textId="77777777" w:rsidR="00A70C3D" w:rsidRPr="00DC4724" w:rsidRDefault="00A70C3D">
      <w:pPr>
        <w:rPr>
          <w:rFonts w:ascii="Arial" w:hAnsi="Arial" w:cs="Arial"/>
        </w:rPr>
      </w:pPr>
    </w:p>
    <w:p w14:paraId="7A56D943" w14:textId="77777777" w:rsidR="00A70C3D" w:rsidRPr="00DC4724" w:rsidRDefault="00A70C3D">
      <w:pPr>
        <w:rPr>
          <w:rFonts w:ascii="Arial" w:hAnsi="Arial" w:cs="Arial"/>
        </w:rPr>
      </w:pPr>
    </w:p>
    <w:p w14:paraId="70D9CA2F" w14:textId="77777777" w:rsidR="00A70C3D" w:rsidRPr="00DC4724" w:rsidRDefault="00A70C3D">
      <w:pPr>
        <w:rPr>
          <w:rFonts w:ascii="Arial" w:hAnsi="Arial" w:cs="Arial"/>
        </w:rPr>
      </w:pPr>
    </w:p>
    <w:p w14:paraId="6E2E6E2C" w14:textId="77777777" w:rsidR="00A70C3D" w:rsidRPr="00DC4724" w:rsidRDefault="00A70C3D">
      <w:pPr>
        <w:rPr>
          <w:rFonts w:ascii="Arial" w:hAnsi="Arial" w:cs="Arial"/>
        </w:rPr>
      </w:pPr>
    </w:p>
    <w:p w14:paraId="06458CFE" w14:textId="77777777" w:rsidR="00A70C3D" w:rsidRPr="00DC4724" w:rsidRDefault="00A65B45">
      <w:pPr>
        <w:jc w:val="both"/>
        <w:rPr>
          <w:rFonts w:ascii="Arial" w:hAnsi="Arial" w:cs="Arial"/>
        </w:rPr>
      </w:pPr>
      <w:r w:rsidRPr="00DC4724">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sidRPr="00DC4724">
        <w:rPr>
          <w:rFonts w:ascii="Arial" w:hAnsi="Arial" w:cs="Arial"/>
        </w:rPr>
        <w:t>Sr.</w:t>
      </w:r>
      <w:proofErr w:type="gramEnd"/>
      <w:r w:rsidRPr="00DC4724">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DC4724">
        <w:rPr>
          <w:rFonts w:ascii="Arial" w:hAnsi="Arial" w:cs="Arial"/>
          <w:bCs/>
          <w:iCs/>
        </w:rPr>
        <w:t>alterada pela Lei Complementar n.º 147/2014</w:t>
      </w:r>
      <w:r w:rsidRPr="00DC4724">
        <w:rPr>
          <w:rFonts w:ascii="Arial" w:hAnsi="Arial" w:cs="Arial"/>
        </w:rPr>
        <w:t xml:space="preserve"> e Decreto Municipal 12.437/07, </w:t>
      </w:r>
      <w:r w:rsidRPr="00DC4724">
        <w:rPr>
          <w:rFonts w:ascii="Arial" w:hAnsi="Arial" w:cs="Arial"/>
          <w:b/>
        </w:rPr>
        <w:t xml:space="preserve"> </w:t>
      </w:r>
      <w:r w:rsidRPr="00DC4724">
        <w:rPr>
          <w:rFonts w:ascii="Arial" w:hAnsi="Arial" w:cs="Arial"/>
        </w:rPr>
        <w:t>estando ciente da penalidades previstas no subitem 12.2.1. “c” do edital no caso de declaração falsa, independente do processo judicial cabível.</w:t>
      </w:r>
    </w:p>
    <w:p w14:paraId="353E9B41" w14:textId="77777777" w:rsidR="00A70C3D" w:rsidRPr="00DC4724" w:rsidRDefault="00A70C3D">
      <w:pPr>
        <w:jc w:val="both"/>
        <w:rPr>
          <w:rFonts w:ascii="Arial" w:hAnsi="Arial" w:cs="Arial"/>
        </w:rPr>
      </w:pPr>
    </w:p>
    <w:p w14:paraId="3DD6E22F" w14:textId="77777777" w:rsidR="00A70C3D" w:rsidRPr="00DC4724" w:rsidRDefault="00A70C3D">
      <w:pPr>
        <w:jc w:val="both"/>
        <w:rPr>
          <w:rFonts w:ascii="Arial" w:hAnsi="Arial" w:cs="Arial"/>
        </w:rPr>
      </w:pPr>
    </w:p>
    <w:p w14:paraId="77AFE92E" w14:textId="77777777" w:rsidR="00A70C3D" w:rsidRPr="00DC4724" w:rsidRDefault="00A70C3D">
      <w:pPr>
        <w:jc w:val="both"/>
        <w:rPr>
          <w:rFonts w:ascii="Arial" w:hAnsi="Arial" w:cs="Arial"/>
        </w:rPr>
      </w:pPr>
    </w:p>
    <w:p w14:paraId="32918E2F" w14:textId="77777777" w:rsidR="00A70C3D" w:rsidRPr="00DC4724" w:rsidRDefault="00A70C3D">
      <w:pPr>
        <w:jc w:val="both"/>
        <w:rPr>
          <w:rFonts w:ascii="Arial" w:hAnsi="Arial" w:cs="Arial"/>
        </w:rPr>
      </w:pPr>
    </w:p>
    <w:p w14:paraId="15088050" w14:textId="77777777" w:rsidR="00A70C3D" w:rsidRPr="00DC4724" w:rsidRDefault="00A70C3D">
      <w:pPr>
        <w:ind w:firstLine="561"/>
        <w:jc w:val="both"/>
        <w:rPr>
          <w:rFonts w:ascii="Arial" w:hAnsi="Arial" w:cs="Arial"/>
        </w:rPr>
      </w:pPr>
    </w:p>
    <w:p w14:paraId="022F2B5F" w14:textId="77777777" w:rsidR="00A70C3D" w:rsidRPr="00DC4724" w:rsidRDefault="00A65B45">
      <w:pPr>
        <w:ind w:firstLine="561"/>
        <w:jc w:val="center"/>
        <w:rPr>
          <w:rFonts w:ascii="Arial" w:hAnsi="Arial" w:cs="Arial"/>
        </w:rPr>
      </w:pPr>
      <w:r w:rsidRPr="00DC4724">
        <w:rPr>
          <w:rFonts w:ascii="Arial" w:hAnsi="Arial" w:cs="Arial"/>
        </w:rPr>
        <w:t>Local e data</w:t>
      </w:r>
    </w:p>
    <w:p w14:paraId="669F98BA" w14:textId="77777777" w:rsidR="00A70C3D" w:rsidRPr="00DC4724" w:rsidRDefault="00A70C3D">
      <w:pPr>
        <w:ind w:firstLine="561"/>
        <w:jc w:val="center"/>
        <w:rPr>
          <w:rFonts w:ascii="Arial" w:hAnsi="Arial" w:cs="Arial"/>
        </w:rPr>
      </w:pPr>
    </w:p>
    <w:p w14:paraId="13B300C6" w14:textId="77777777" w:rsidR="00A70C3D" w:rsidRPr="00DC4724" w:rsidRDefault="00A70C3D">
      <w:pPr>
        <w:ind w:firstLine="561"/>
        <w:jc w:val="center"/>
        <w:rPr>
          <w:rFonts w:ascii="Arial" w:hAnsi="Arial" w:cs="Arial"/>
        </w:rPr>
      </w:pPr>
    </w:p>
    <w:p w14:paraId="5531774E" w14:textId="77777777" w:rsidR="00A70C3D" w:rsidRPr="00DC4724" w:rsidRDefault="00A70C3D">
      <w:pPr>
        <w:ind w:firstLine="561"/>
        <w:jc w:val="center"/>
        <w:rPr>
          <w:rFonts w:ascii="Arial" w:hAnsi="Arial" w:cs="Arial"/>
        </w:rPr>
      </w:pPr>
    </w:p>
    <w:p w14:paraId="65BAE132" w14:textId="77777777" w:rsidR="00A70C3D" w:rsidRPr="00DC4724" w:rsidRDefault="00A70C3D">
      <w:pPr>
        <w:ind w:firstLine="561"/>
        <w:jc w:val="center"/>
        <w:rPr>
          <w:rFonts w:ascii="Arial" w:hAnsi="Arial" w:cs="Arial"/>
        </w:rPr>
      </w:pPr>
    </w:p>
    <w:p w14:paraId="4D5E30A7"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317D4951"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2E726951" w14:textId="77777777" w:rsidR="00A70C3D" w:rsidRPr="00DC4724" w:rsidRDefault="00A70C3D">
      <w:pPr>
        <w:jc w:val="center"/>
        <w:rPr>
          <w:rFonts w:ascii="Arial" w:hAnsi="Arial" w:cs="Arial"/>
        </w:rPr>
      </w:pPr>
    </w:p>
    <w:p w14:paraId="763F0770" w14:textId="77777777" w:rsidR="00A70C3D" w:rsidRPr="00DC4724" w:rsidRDefault="00A65B45">
      <w:pPr>
        <w:rPr>
          <w:rFonts w:ascii="Arial" w:hAnsi="Arial" w:cs="Arial"/>
        </w:rPr>
      </w:pPr>
      <w:r w:rsidRPr="00DC4724">
        <w:rPr>
          <w:rFonts w:ascii="Arial" w:hAnsi="Arial" w:cs="Arial"/>
        </w:rPr>
        <w:br w:type="page"/>
      </w:r>
    </w:p>
    <w:p w14:paraId="28D64C40" w14:textId="77777777" w:rsidR="00BD3523" w:rsidRDefault="00BD3523" w:rsidP="00BD3523">
      <w:pPr>
        <w:pStyle w:val="Recuodecorpodetexto"/>
        <w:pageBreakBefore/>
        <w:widowControl w:val="0"/>
        <w:tabs>
          <w:tab w:val="left" w:pos="284"/>
        </w:tabs>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4037F723" w14:textId="77777777" w:rsidR="00BD3523" w:rsidRDefault="00BD3523" w:rsidP="00BD3523">
      <w:pPr>
        <w:tabs>
          <w:tab w:val="left" w:pos="284"/>
        </w:tabs>
        <w:jc w:val="both"/>
        <w:rPr>
          <w:rFonts w:ascii="Arial" w:hAnsi="Arial" w:cs="Arial"/>
        </w:rPr>
      </w:pPr>
      <w:r>
        <w:rPr>
          <w:rFonts w:ascii="Arial" w:hAnsi="Arial" w:cs="Arial"/>
        </w:rPr>
        <w:t>===================================================================================</w:t>
      </w:r>
    </w:p>
    <w:p w14:paraId="3E10C2EC" w14:textId="77777777" w:rsidR="00BD3523" w:rsidRDefault="00BD3523" w:rsidP="00BD3523">
      <w:pPr>
        <w:tabs>
          <w:tab w:val="left" w:pos="284"/>
        </w:tabs>
        <w:jc w:val="center"/>
        <w:rPr>
          <w:rFonts w:ascii="Arial" w:hAnsi="Arial" w:cs="Arial"/>
          <w:b/>
        </w:rPr>
      </w:pPr>
      <w:r>
        <w:rPr>
          <w:rFonts w:ascii="Arial" w:hAnsi="Arial" w:cs="Arial"/>
          <w:b/>
        </w:rPr>
        <w:t>MODELO DE PROPOSTA</w:t>
      </w:r>
    </w:p>
    <w:p w14:paraId="24129CF8" w14:textId="77777777" w:rsidR="00BD3523" w:rsidRDefault="00BD3523" w:rsidP="00BD3523">
      <w:pPr>
        <w:tabs>
          <w:tab w:val="left" w:pos="284"/>
        </w:tabs>
        <w:jc w:val="both"/>
        <w:rPr>
          <w:rFonts w:ascii="Arial" w:hAnsi="Arial" w:cs="Arial"/>
        </w:rPr>
      </w:pPr>
      <w:r>
        <w:rPr>
          <w:rFonts w:ascii="Arial" w:hAnsi="Arial" w:cs="Arial"/>
        </w:rPr>
        <w:t>===================================================================================</w:t>
      </w:r>
    </w:p>
    <w:p w14:paraId="791CA9A3" w14:textId="77777777" w:rsidR="00BD3523" w:rsidRDefault="00BD3523" w:rsidP="00BD3523">
      <w:pPr>
        <w:tabs>
          <w:tab w:val="left" w:pos="284"/>
        </w:tabs>
        <w:jc w:val="both"/>
        <w:rPr>
          <w:rFonts w:ascii="Arial" w:hAnsi="Arial" w:cs="Arial"/>
        </w:rPr>
      </w:pPr>
    </w:p>
    <w:p w14:paraId="5BA4C05C" w14:textId="77777777" w:rsidR="00BD3523" w:rsidRDefault="00BD3523" w:rsidP="00BD3523">
      <w:pPr>
        <w:tabs>
          <w:tab w:val="left" w:pos="284"/>
        </w:tabs>
        <w:jc w:val="both"/>
        <w:rPr>
          <w:rFonts w:ascii="Arial" w:hAnsi="Arial" w:cs="Arial"/>
        </w:rPr>
      </w:pPr>
    </w:p>
    <w:p w14:paraId="5A7463DC" w14:textId="77777777" w:rsidR="00BD3523" w:rsidRDefault="00BD3523" w:rsidP="00BD3523">
      <w:pPr>
        <w:pStyle w:val="Corpodetexto31"/>
        <w:tabs>
          <w:tab w:val="left" w:pos="284"/>
        </w:tabs>
        <w:rPr>
          <w:b/>
          <w:color w:val="auto"/>
        </w:rPr>
      </w:pPr>
      <w:r>
        <w:rPr>
          <w:b/>
          <w:color w:val="auto"/>
        </w:rPr>
        <w:t>EMPRESA:</w:t>
      </w:r>
    </w:p>
    <w:p w14:paraId="3E27D1FA" w14:textId="77777777" w:rsidR="00BD3523" w:rsidRDefault="00BD3523" w:rsidP="00BD3523">
      <w:pPr>
        <w:tabs>
          <w:tab w:val="left" w:pos="284"/>
        </w:tabs>
        <w:jc w:val="both"/>
        <w:rPr>
          <w:rFonts w:ascii="Arial" w:hAnsi="Arial" w:cs="Arial"/>
        </w:rPr>
      </w:pPr>
      <w:r>
        <w:rPr>
          <w:rFonts w:ascii="Arial" w:hAnsi="Arial" w:cs="Arial"/>
        </w:rPr>
        <w:t>Razão Social:</w:t>
      </w:r>
    </w:p>
    <w:p w14:paraId="18AF429B" w14:textId="77777777" w:rsidR="00BD3523" w:rsidRDefault="00BD3523" w:rsidP="00BD3523">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69B0589" w14:textId="77777777" w:rsidR="00BD3523" w:rsidRDefault="00BD3523" w:rsidP="00BD3523">
      <w:pPr>
        <w:tabs>
          <w:tab w:val="left" w:pos="284"/>
        </w:tabs>
        <w:jc w:val="both"/>
        <w:rPr>
          <w:rFonts w:ascii="Arial" w:hAnsi="Arial" w:cs="Arial"/>
        </w:rPr>
      </w:pPr>
      <w:r>
        <w:rPr>
          <w:rFonts w:ascii="Arial" w:hAnsi="Arial" w:cs="Arial"/>
        </w:rPr>
        <w:t>Endereço:</w:t>
      </w:r>
      <w:r>
        <w:rPr>
          <w:rFonts w:ascii="Arial" w:hAnsi="Arial" w:cs="Arial"/>
        </w:rPr>
        <w:tab/>
      </w:r>
    </w:p>
    <w:p w14:paraId="54300859" w14:textId="77777777" w:rsidR="00BD3523" w:rsidRDefault="00BD3523" w:rsidP="00BD3523">
      <w:pPr>
        <w:pStyle w:val="Corpodetexto21"/>
        <w:tabs>
          <w:tab w:val="left" w:pos="284"/>
        </w:tabs>
        <w:rPr>
          <w:b w:val="0"/>
          <w:sz w:val="20"/>
        </w:rPr>
      </w:pPr>
      <w:r>
        <w:rPr>
          <w:b w:val="0"/>
          <w:sz w:val="20"/>
        </w:rPr>
        <w:t>Telefone:</w:t>
      </w:r>
    </w:p>
    <w:p w14:paraId="51BD2548" w14:textId="77777777" w:rsidR="00BD3523" w:rsidRDefault="00BD3523" w:rsidP="00BD3523">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604C2B06" w14:textId="77777777" w:rsidR="00BD3523" w:rsidRDefault="00BD3523" w:rsidP="00BD3523">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651B6649" w14:textId="77777777" w:rsidR="00BD3523" w:rsidRDefault="00BD3523" w:rsidP="00BD3523">
      <w:pPr>
        <w:tabs>
          <w:tab w:val="left" w:pos="284"/>
        </w:tabs>
        <w:jc w:val="both"/>
        <w:rPr>
          <w:rFonts w:ascii="Arial" w:hAnsi="Arial" w:cs="Arial"/>
        </w:rPr>
      </w:pPr>
    </w:p>
    <w:p w14:paraId="672FE7F1" w14:textId="77777777" w:rsidR="00BD3523" w:rsidRDefault="00BD3523" w:rsidP="00BD352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BD3523" w14:paraId="7B5DD0F4"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3E1F832" w14:textId="77777777" w:rsidR="00BD3523" w:rsidRDefault="00BD3523">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EFB625D" w14:textId="77777777" w:rsidR="00BD3523" w:rsidRDefault="00BD3523">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CF97F93" w14:textId="77777777" w:rsidR="00BD3523" w:rsidRDefault="00BD3523">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9FF28F" w14:textId="77777777" w:rsidR="00BD3523" w:rsidRDefault="00BD3523">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5292EB7" w14:textId="77777777" w:rsidR="00BD3523" w:rsidRDefault="00BD3523">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F2095B" w14:textId="77777777" w:rsidR="00BD3523" w:rsidRDefault="00BD3523">
            <w:pPr>
              <w:pStyle w:val="Contedodatabela"/>
              <w:tabs>
                <w:tab w:val="left" w:pos="284"/>
              </w:tabs>
              <w:jc w:val="center"/>
              <w:rPr>
                <w:rFonts w:ascii="Arial" w:hAnsi="Arial" w:cs="Arial"/>
                <w:b/>
              </w:rPr>
            </w:pPr>
            <w:r>
              <w:rPr>
                <w:rFonts w:ascii="Arial" w:hAnsi="Arial" w:cs="Arial"/>
                <w:b/>
              </w:rPr>
              <w:t>Valor Total</w:t>
            </w:r>
          </w:p>
        </w:tc>
      </w:tr>
      <w:tr w:rsidR="00BD3523" w14:paraId="682C17CC"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9262C3B"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87BBC8F"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DFD8DB8"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32A88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783754"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EF8E20" w14:textId="77777777" w:rsidR="00BD3523" w:rsidRDefault="00BD3523">
            <w:pPr>
              <w:tabs>
                <w:tab w:val="left" w:pos="284"/>
              </w:tabs>
              <w:ind w:hanging="2"/>
              <w:jc w:val="center"/>
              <w:rPr>
                <w:rFonts w:ascii="Arial" w:eastAsia="Arial" w:hAnsi="Arial" w:cs="Arial"/>
              </w:rPr>
            </w:pPr>
          </w:p>
        </w:tc>
      </w:tr>
      <w:tr w:rsidR="00BD3523" w14:paraId="4F326757"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E99D375"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E523459"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2AF3C7B"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7B0282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014878"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845F771" w14:textId="77777777" w:rsidR="00BD3523" w:rsidRDefault="00BD3523">
            <w:pPr>
              <w:tabs>
                <w:tab w:val="left" w:pos="284"/>
              </w:tabs>
              <w:ind w:hanging="2"/>
              <w:jc w:val="center"/>
              <w:rPr>
                <w:rFonts w:ascii="Arial" w:eastAsia="Arial" w:hAnsi="Arial" w:cs="Arial"/>
              </w:rPr>
            </w:pPr>
          </w:p>
        </w:tc>
      </w:tr>
    </w:tbl>
    <w:p w14:paraId="5BB364C6" w14:textId="77777777" w:rsidR="00BD3523" w:rsidRDefault="00BD3523" w:rsidP="00BD3523">
      <w:pPr>
        <w:tabs>
          <w:tab w:val="left" w:pos="284"/>
        </w:tabs>
        <w:jc w:val="both"/>
        <w:rPr>
          <w:rFonts w:ascii="Arial" w:hAnsi="Arial" w:cs="Arial"/>
        </w:rPr>
      </w:pPr>
    </w:p>
    <w:p w14:paraId="0C2DD68D" w14:textId="77777777" w:rsidR="00BD3523" w:rsidRDefault="00BD3523" w:rsidP="00BD3523">
      <w:pPr>
        <w:tabs>
          <w:tab w:val="left" w:pos="284"/>
        </w:tabs>
        <w:jc w:val="both"/>
        <w:rPr>
          <w:rFonts w:ascii="Arial" w:hAnsi="Arial" w:cs="Arial"/>
        </w:rPr>
      </w:pPr>
    </w:p>
    <w:p w14:paraId="558C91CC" w14:textId="77777777" w:rsidR="00BD3523" w:rsidRDefault="00BD3523" w:rsidP="00BD3523">
      <w:pPr>
        <w:tabs>
          <w:tab w:val="left" w:pos="284"/>
        </w:tabs>
        <w:jc w:val="both"/>
        <w:rPr>
          <w:rFonts w:ascii="Arial" w:hAnsi="Arial" w:cs="Arial"/>
        </w:rPr>
      </w:pPr>
    </w:p>
    <w:p w14:paraId="0CC23041" w14:textId="77777777" w:rsidR="00BD3523" w:rsidRDefault="00BD3523" w:rsidP="00BD3523">
      <w:pPr>
        <w:tabs>
          <w:tab w:val="left" w:pos="284"/>
        </w:tabs>
        <w:jc w:val="both"/>
        <w:rPr>
          <w:rFonts w:ascii="Arial" w:hAnsi="Arial" w:cs="Arial"/>
        </w:rPr>
      </w:pPr>
    </w:p>
    <w:p w14:paraId="10C1EBBB" w14:textId="77777777" w:rsidR="00BD3523" w:rsidRDefault="00BD3523" w:rsidP="00BD3523">
      <w:pPr>
        <w:tabs>
          <w:tab w:val="left" w:pos="284"/>
        </w:tabs>
        <w:jc w:val="both"/>
        <w:rPr>
          <w:rFonts w:ascii="Arial" w:hAnsi="Arial" w:cs="Arial"/>
        </w:rPr>
      </w:pPr>
    </w:p>
    <w:p w14:paraId="7A7D2EA9" w14:textId="77777777" w:rsidR="00BD3523" w:rsidRDefault="00BD3523" w:rsidP="00BD3523">
      <w:pPr>
        <w:pStyle w:val="Corpodetexto31"/>
        <w:tabs>
          <w:tab w:val="left" w:pos="284"/>
        </w:tabs>
        <w:rPr>
          <w:b/>
          <w:color w:val="auto"/>
        </w:rPr>
      </w:pPr>
      <w:r>
        <w:rPr>
          <w:b/>
          <w:color w:val="auto"/>
        </w:rPr>
        <w:t>DADOS BANCÁRIOS PARA FINS DE PAGAMENTO:</w:t>
      </w:r>
    </w:p>
    <w:p w14:paraId="2F73FF68" w14:textId="77777777" w:rsidR="00BD3523" w:rsidRDefault="00BD3523" w:rsidP="00BD3523">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1A15EC" w14:textId="77777777" w:rsidR="00BD3523" w:rsidRDefault="00BD3523" w:rsidP="00BD3523">
      <w:pPr>
        <w:pStyle w:val="Corpodetexto31"/>
        <w:tabs>
          <w:tab w:val="left" w:pos="284"/>
        </w:tabs>
        <w:rPr>
          <w:color w:val="auto"/>
        </w:rPr>
      </w:pPr>
      <w:r>
        <w:rPr>
          <w:color w:val="auto"/>
        </w:rPr>
        <w:t>Nº da Agência:</w:t>
      </w:r>
      <w:r>
        <w:rPr>
          <w:color w:val="auto"/>
        </w:rPr>
        <w:tab/>
      </w:r>
      <w:r>
        <w:rPr>
          <w:color w:val="auto"/>
        </w:rPr>
        <w:tab/>
      </w:r>
      <w:r>
        <w:rPr>
          <w:color w:val="auto"/>
        </w:rPr>
        <w:tab/>
      </w:r>
    </w:p>
    <w:p w14:paraId="53C7A9BE" w14:textId="77777777" w:rsidR="00BD3523" w:rsidRDefault="00BD3523" w:rsidP="00BD3523">
      <w:pPr>
        <w:pStyle w:val="Corpodetexto31"/>
        <w:tabs>
          <w:tab w:val="left" w:pos="284"/>
        </w:tabs>
        <w:rPr>
          <w:b/>
          <w:color w:val="auto"/>
        </w:rPr>
      </w:pPr>
      <w:r>
        <w:rPr>
          <w:color w:val="auto"/>
        </w:rPr>
        <w:t>Nº Conta Corrente</w:t>
      </w:r>
    </w:p>
    <w:p w14:paraId="2DC7C1E7" w14:textId="77777777" w:rsidR="00BD3523" w:rsidRDefault="00BD3523" w:rsidP="00BD3523">
      <w:pPr>
        <w:pStyle w:val="Corpodetexto31"/>
        <w:tabs>
          <w:tab w:val="left" w:pos="284"/>
        </w:tabs>
        <w:rPr>
          <w:b/>
          <w:color w:val="auto"/>
        </w:rPr>
      </w:pPr>
    </w:p>
    <w:p w14:paraId="636699A0" w14:textId="77777777" w:rsidR="00BD3523" w:rsidRDefault="00BD3523" w:rsidP="00BD3523">
      <w:pPr>
        <w:pStyle w:val="Corpodetexto31"/>
        <w:tabs>
          <w:tab w:val="left" w:pos="284"/>
        </w:tabs>
        <w:rPr>
          <w:b/>
          <w:color w:val="auto"/>
        </w:rPr>
      </w:pPr>
    </w:p>
    <w:p w14:paraId="72207FBD" w14:textId="77777777" w:rsidR="00BD3523" w:rsidRDefault="00BD3523" w:rsidP="00BD3523">
      <w:pPr>
        <w:pStyle w:val="Corpodetexto31"/>
        <w:tabs>
          <w:tab w:val="left" w:pos="284"/>
        </w:tabs>
        <w:rPr>
          <w:b/>
          <w:color w:val="auto"/>
        </w:rPr>
      </w:pPr>
    </w:p>
    <w:p w14:paraId="63D17616" w14:textId="77777777" w:rsidR="00BD3523" w:rsidRDefault="00BD3523" w:rsidP="00BD3523">
      <w:pPr>
        <w:pStyle w:val="Corpodetexto31"/>
        <w:tabs>
          <w:tab w:val="left" w:pos="284"/>
        </w:tabs>
        <w:rPr>
          <w:b/>
          <w:color w:val="auto"/>
        </w:rPr>
      </w:pPr>
    </w:p>
    <w:p w14:paraId="75AC10B7" w14:textId="77777777" w:rsidR="00BD3523" w:rsidRDefault="00BD3523" w:rsidP="00BD3523">
      <w:pPr>
        <w:pStyle w:val="Corpodetexto31"/>
        <w:tabs>
          <w:tab w:val="left" w:pos="284"/>
        </w:tabs>
        <w:rPr>
          <w:b/>
          <w:color w:val="auto"/>
        </w:rPr>
      </w:pPr>
    </w:p>
    <w:p w14:paraId="650A3DCE" w14:textId="77777777" w:rsidR="00BD3523" w:rsidRDefault="00BD3523" w:rsidP="00BD3523">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54F1F574" w14:textId="77777777" w:rsidR="00BD3523" w:rsidRDefault="00BD3523" w:rsidP="00BD3523">
      <w:pPr>
        <w:tabs>
          <w:tab w:val="left" w:pos="284"/>
        </w:tabs>
        <w:jc w:val="both"/>
        <w:rPr>
          <w:rFonts w:ascii="Arial" w:hAnsi="Arial" w:cs="Arial"/>
        </w:rPr>
      </w:pPr>
      <w:r>
        <w:rPr>
          <w:rFonts w:ascii="Arial" w:hAnsi="Arial" w:cs="Arial"/>
        </w:rPr>
        <w:t>Nome:</w:t>
      </w:r>
    </w:p>
    <w:p w14:paraId="61625960" w14:textId="77777777" w:rsidR="00BD3523" w:rsidRDefault="00BD3523" w:rsidP="00BD3523">
      <w:pPr>
        <w:tabs>
          <w:tab w:val="left" w:pos="284"/>
        </w:tabs>
        <w:jc w:val="both"/>
        <w:rPr>
          <w:rFonts w:ascii="Arial" w:hAnsi="Arial" w:cs="Arial"/>
        </w:rPr>
      </w:pPr>
      <w:r>
        <w:rPr>
          <w:rFonts w:ascii="Arial" w:hAnsi="Arial" w:cs="Arial"/>
        </w:rPr>
        <w:t>CPF:</w:t>
      </w:r>
    </w:p>
    <w:p w14:paraId="150BA9D8" w14:textId="77777777" w:rsidR="00BD3523" w:rsidRDefault="00BD3523" w:rsidP="00BD3523">
      <w:pPr>
        <w:tabs>
          <w:tab w:val="left" w:pos="284"/>
        </w:tabs>
        <w:jc w:val="both"/>
        <w:rPr>
          <w:rFonts w:ascii="Arial" w:hAnsi="Arial" w:cs="Arial"/>
        </w:rPr>
      </w:pPr>
      <w:r>
        <w:rPr>
          <w:rFonts w:ascii="Arial" w:hAnsi="Arial" w:cs="Arial"/>
        </w:rPr>
        <w:t>RG:</w:t>
      </w:r>
    </w:p>
    <w:p w14:paraId="7B7F8182" w14:textId="77777777" w:rsidR="00BD3523" w:rsidRDefault="00BD3523" w:rsidP="00BD3523">
      <w:pPr>
        <w:tabs>
          <w:tab w:val="left" w:pos="284"/>
        </w:tabs>
        <w:jc w:val="both"/>
        <w:rPr>
          <w:rFonts w:ascii="Arial" w:hAnsi="Arial" w:cs="Arial"/>
        </w:rPr>
      </w:pPr>
      <w:r>
        <w:rPr>
          <w:rFonts w:ascii="Arial" w:hAnsi="Arial" w:cs="Arial"/>
        </w:rPr>
        <w:t>Nacionalidade:</w:t>
      </w:r>
    </w:p>
    <w:p w14:paraId="65984159" w14:textId="77777777" w:rsidR="00BD3523" w:rsidRDefault="00BD3523" w:rsidP="00BD3523">
      <w:pPr>
        <w:tabs>
          <w:tab w:val="left" w:pos="284"/>
        </w:tabs>
        <w:jc w:val="both"/>
        <w:rPr>
          <w:rFonts w:ascii="Arial" w:hAnsi="Arial" w:cs="Arial"/>
        </w:rPr>
      </w:pPr>
      <w:r>
        <w:rPr>
          <w:rFonts w:ascii="Arial" w:hAnsi="Arial" w:cs="Arial"/>
        </w:rPr>
        <w:t>Estado Civil:</w:t>
      </w:r>
    </w:p>
    <w:p w14:paraId="1D0FED8B" w14:textId="77777777" w:rsidR="00BD3523" w:rsidRDefault="00BD3523" w:rsidP="00BD3523">
      <w:pPr>
        <w:tabs>
          <w:tab w:val="left" w:pos="284"/>
        </w:tabs>
        <w:jc w:val="both"/>
        <w:rPr>
          <w:rFonts w:ascii="Arial" w:hAnsi="Arial" w:cs="Arial"/>
        </w:rPr>
      </w:pPr>
      <w:r>
        <w:rPr>
          <w:rFonts w:ascii="Arial" w:hAnsi="Arial" w:cs="Arial"/>
        </w:rPr>
        <w:t>Endereço residencial:</w:t>
      </w:r>
    </w:p>
    <w:p w14:paraId="0718AACB" w14:textId="77777777" w:rsidR="00BD3523" w:rsidRDefault="00BD3523" w:rsidP="00BD3523">
      <w:pPr>
        <w:tabs>
          <w:tab w:val="left" w:pos="284"/>
        </w:tabs>
        <w:jc w:val="both"/>
        <w:rPr>
          <w:rFonts w:ascii="Arial" w:hAnsi="Arial" w:cs="Arial"/>
        </w:rPr>
      </w:pPr>
      <w:r>
        <w:rPr>
          <w:rFonts w:ascii="Arial" w:hAnsi="Arial" w:cs="Arial"/>
        </w:rPr>
        <w:t>Profissão:</w:t>
      </w:r>
    </w:p>
    <w:p w14:paraId="585CD130" w14:textId="77777777" w:rsidR="00BD3523" w:rsidRDefault="00BD3523" w:rsidP="00BD3523">
      <w:pPr>
        <w:tabs>
          <w:tab w:val="left" w:pos="284"/>
        </w:tabs>
        <w:jc w:val="both"/>
        <w:rPr>
          <w:rFonts w:ascii="Arial" w:hAnsi="Arial" w:cs="Arial"/>
        </w:rPr>
      </w:pPr>
      <w:r>
        <w:rPr>
          <w:rFonts w:ascii="Arial" w:hAnsi="Arial" w:cs="Arial"/>
        </w:rPr>
        <w:t>Cargo que ocupa na empresa:</w:t>
      </w:r>
    </w:p>
    <w:p w14:paraId="0C98C6C4" w14:textId="77777777" w:rsidR="00A70C3D" w:rsidRPr="00BD3523" w:rsidRDefault="00A70C3D">
      <w:pPr>
        <w:pStyle w:val="Recuodecorpodetexto"/>
        <w:widowControl w:val="0"/>
        <w:overflowPunct w:val="0"/>
        <w:spacing w:line="240" w:lineRule="auto"/>
        <w:jc w:val="center"/>
        <w:rPr>
          <w:color w:val="auto"/>
          <w:sz w:val="20"/>
          <w:szCs w:val="20"/>
          <w:lang w:val="pt-BR"/>
        </w:rPr>
      </w:pPr>
    </w:p>
    <w:p w14:paraId="5C0DFCEE" w14:textId="77777777" w:rsidR="00A70C3D" w:rsidRPr="00DC4724" w:rsidRDefault="00A70C3D">
      <w:pPr>
        <w:jc w:val="both"/>
        <w:rPr>
          <w:rFonts w:ascii="Arial" w:hAnsi="Arial" w:cs="Arial"/>
        </w:rPr>
      </w:pPr>
    </w:p>
    <w:sectPr w:rsidR="00A70C3D" w:rsidRPr="00DC4724">
      <w:headerReference w:type="default" r:id="rId23"/>
      <w:footerReference w:type="default" r:id="rId24"/>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61B42A" w14:textId="77777777" w:rsidR="000E6634" w:rsidRDefault="000E6634">
      <w:r>
        <w:separator/>
      </w:r>
    </w:p>
  </w:endnote>
  <w:endnote w:type="continuationSeparator" w:id="0">
    <w:p w14:paraId="790B118B" w14:textId="77777777" w:rsidR="000E6634" w:rsidRDefault="000E6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B1EBD" w14:textId="77777777" w:rsidR="000E6634" w:rsidRDefault="000E6634">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14:anchorId="36081DBC" wp14:editId="70698132">
          <wp:simplePos x="0" y="0"/>
          <wp:positionH relativeFrom="column">
            <wp:posOffset>-6985</wp:posOffset>
          </wp:positionH>
          <wp:positionV relativeFrom="paragraph">
            <wp:posOffset>-2540</wp:posOffset>
          </wp:positionV>
          <wp:extent cx="6306820" cy="601345"/>
          <wp:effectExtent l="0" t="0" r="0" b="0"/>
          <wp:wrapNone/>
          <wp:docPr id="4"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14:paraId="00F71F3E" w14:textId="51650F50" w:rsidR="000E6634" w:rsidRDefault="000E6634">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229/2024 -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sidR="00862C45">
      <w:rPr>
        <w:rFonts w:ascii="Arial" w:hAnsi="Arial" w:cs="Arial"/>
        <w:b/>
        <w:noProof/>
        <w:sz w:val="16"/>
      </w:rPr>
      <w:t>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sidR="00862C45">
      <w:rPr>
        <w:rFonts w:ascii="Arial" w:hAnsi="Arial" w:cs="Arial"/>
        <w:b/>
        <w:noProof/>
        <w:sz w:val="16"/>
      </w:rPr>
      <w:t>12</w:t>
    </w:r>
    <w:r>
      <w:rPr>
        <w:rFonts w:ascii="Arial" w:hAnsi="Arial" w:cs="Arial"/>
        <w:b/>
        <w:sz w:val="16"/>
      </w:rPr>
      <w:fldChar w:fldCharType="end"/>
    </w:r>
  </w:p>
  <w:p w14:paraId="23763430" w14:textId="77777777" w:rsidR="000E6634" w:rsidRDefault="000E6634">
    <w:pPr>
      <w:ind w:left="3346"/>
      <w:rPr>
        <w:rFonts w:ascii="Arial" w:hAnsi="Arial" w:cs="Arial"/>
        <w:sz w:val="4"/>
        <w:szCs w:val="4"/>
      </w:rPr>
    </w:pPr>
  </w:p>
  <w:p w14:paraId="08BCE4CB" w14:textId="77777777" w:rsidR="000E6634" w:rsidRDefault="000E6634">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51A1E612" w14:textId="77777777" w:rsidR="000E6634" w:rsidRDefault="000E6634">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4B042A13" w14:textId="77777777" w:rsidR="000E6634" w:rsidRDefault="000E6634">
    <w:pPr>
      <w:jc w:val="center"/>
    </w:pPr>
  </w:p>
  <w:p w14:paraId="79CF01DA" w14:textId="77777777" w:rsidR="000E6634" w:rsidRDefault="000E6634">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F93157" w14:textId="77777777" w:rsidR="000E6634" w:rsidRDefault="000E6634">
      <w:r>
        <w:separator/>
      </w:r>
    </w:p>
  </w:footnote>
  <w:footnote w:type="continuationSeparator" w:id="0">
    <w:p w14:paraId="420E346D" w14:textId="77777777" w:rsidR="000E6634" w:rsidRDefault="000E66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74490" w14:textId="76C40ACC" w:rsidR="000E6634" w:rsidRDefault="000E6634">
    <w:pPr>
      <w:pStyle w:val="Cabealho"/>
    </w:pPr>
    <w:r>
      <w:rPr>
        <w:noProof/>
        <w:lang w:eastAsia="pt-BR"/>
      </w:rPr>
      <w:drawing>
        <wp:anchor distT="0" distB="0" distL="114300" distR="114300" simplePos="0" relativeHeight="251658240" behindDoc="1" locked="0" layoutInCell="1" allowOverlap="1" wp14:anchorId="3D22C44B" wp14:editId="46CB3543">
          <wp:simplePos x="0" y="0"/>
          <wp:positionH relativeFrom="column">
            <wp:posOffset>-5080</wp:posOffset>
          </wp:positionH>
          <wp:positionV relativeFrom="paragraph">
            <wp:posOffset>-413385</wp:posOffset>
          </wp:positionV>
          <wp:extent cx="2085975" cy="581063"/>
          <wp:effectExtent l="0" t="0" r="0" b="9525"/>
          <wp:wrapNone/>
          <wp:docPr id="1" name="Imagem 1" descr="C:\Users\tsantos\Pictures\Trabalho Norm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santos\Pictures\Trabalho Norma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85975" cy="58106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1642"/>
    <w:multiLevelType w:val="multilevel"/>
    <w:tmpl w:val="BCD26628"/>
    <w:numStyleLink w:val="PrefPira"/>
  </w:abstractNum>
  <w:abstractNum w:abstractNumId="1">
    <w:nsid w:val="07061E65"/>
    <w:multiLevelType w:val="multilevel"/>
    <w:tmpl w:val="9DD22DB8"/>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2">
    <w:nsid w:val="0C0A7FAE"/>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10C208AC"/>
    <w:multiLevelType w:val="multilevel"/>
    <w:tmpl w:val="C6AAF8F4"/>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1E776C8E"/>
    <w:multiLevelType w:val="multilevel"/>
    <w:tmpl w:val="95544E06"/>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258E7943"/>
    <w:multiLevelType w:val="hybridMultilevel"/>
    <w:tmpl w:val="9BD4B4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7">
    <w:nsid w:val="2DBD54E1"/>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nsid w:val="32906A6D"/>
    <w:multiLevelType w:val="multilevel"/>
    <w:tmpl w:val="65AA8D2A"/>
    <w:lvl w:ilvl="0">
      <w:start w:val="1"/>
      <w:numFmt w:val="lowerLetter"/>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35BC2296"/>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nsid w:val="36C153C7"/>
    <w:multiLevelType w:val="multilevel"/>
    <w:tmpl w:val="BCD26628"/>
    <w:numStyleLink w:val="PrefPira"/>
  </w:abstractNum>
  <w:abstractNum w:abstractNumId="11">
    <w:nsid w:val="442A4643"/>
    <w:multiLevelType w:val="hybridMultilevel"/>
    <w:tmpl w:val="F878BEDE"/>
    <w:lvl w:ilvl="0" w:tplc="FBCC56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45D6ABE"/>
    <w:multiLevelType w:val="hybridMultilevel"/>
    <w:tmpl w:val="A3DA76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B776532"/>
    <w:multiLevelType w:val="hybridMultilevel"/>
    <w:tmpl w:val="DBF021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512656A4"/>
    <w:multiLevelType w:val="multilevel"/>
    <w:tmpl w:val="241821B8"/>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53367D24"/>
    <w:multiLevelType w:val="hybridMultilevel"/>
    <w:tmpl w:val="C4D810DC"/>
    <w:lvl w:ilvl="0" w:tplc="079AF2C8">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6977564D"/>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7">
    <w:nsid w:val="6CFA76A5"/>
    <w:multiLevelType w:val="multilevel"/>
    <w:tmpl w:val="C5F028F0"/>
    <w:lvl w:ilvl="0">
      <w:start w:val="1"/>
      <w:numFmt w:val="decimal"/>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8">
    <w:nsid w:val="73671905"/>
    <w:multiLevelType w:val="hybridMultilevel"/>
    <w:tmpl w:val="115698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75E46FDD"/>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0">
    <w:nsid w:val="79DA6924"/>
    <w:multiLevelType w:val="multilevel"/>
    <w:tmpl w:val="BCD26628"/>
    <w:numStyleLink w:val="PrefPira"/>
  </w:abstractNum>
  <w:abstractNum w:abstractNumId="21">
    <w:nsid w:val="7AE15FC9"/>
    <w:multiLevelType w:val="multilevel"/>
    <w:tmpl w:val="E452BEA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4"/>
  </w:num>
  <w:num w:numId="3">
    <w:abstractNumId w:val="14"/>
  </w:num>
  <w:num w:numId="4">
    <w:abstractNumId w:val="7"/>
  </w:num>
  <w:num w:numId="5">
    <w:abstractNumId w:val="3"/>
  </w:num>
  <w:num w:numId="6">
    <w:abstractNumId w:val="7"/>
    <w:lvlOverride w:ilvl="0">
      <w:startOverride w:val="1"/>
    </w:lvlOverride>
  </w:num>
  <w:num w:numId="7">
    <w:abstractNumId w:val="7"/>
  </w:num>
  <w:num w:numId="8">
    <w:abstractNumId w:val="7"/>
  </w:num>
  <w:num w:numId="9">
    <w:abstractNumId w:val="7"/>
  </w:num>
  <w:num w:numId="10">
    <w:abstractNumId w:val="7"/>
    <w:lvlOverride w:ilvl="0">
      <w:startOverride w:val="1"/>
    </w:lvlOverride>
  </w:num>
  <w:num w:numId="11">
    <w:abstractNumId w:val="7"/>
  </w:num>
  <w:num w:numId="12">
    <w:abstractNumId w:val="7"/>
  </w:num>
  <w:num w:numId="13">
    <w:abstractNumId w:val="7"/>
  </w:num>
  <w:num w:numId="14">
    <w:abstractNumId w:val="2"/>
  </w:num>
  <w:num w:numId="15">
    <w:abstractNumId w:val="15"/>
  </w:num>
  <w:num w:numId="16">
    <w:abstractNumId w:val="9"/>
  </w:num>
  <w:num w:numId="17">
    <w:abstractNumId w:val="8"/>
  </w:num>
  <w:num w:numId="18">
    <w:abstractNumId w:val="17"/>
  </w:num>
  <w:num w:numId="19">
    <w:abstractNumId w:val="11"/>
  </w:num>
  <w:num w:numId="20">
    <w:abstractNumId w:val="12"/>
  </w:num>
  <w:num w:numId="21">
    <w:abstractNumId w:val="21"/>
  </w:num>
  <w:num w:numId="22">
    <w:abstractNumId w:val="13"/>
  </w:num>
  <w:num w:numId="23">
    <w:abstractNumId w:val="18"/>
  </w:num>
  <w:num w:numId="24">
    <w:abstractNumId w:val="5"/>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6"/>
  </w:num>
  <w:num w:numId="28">
    <w:abstractNumId w:val="16"/>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C3D"/>
    <w:rsid w:val="000041C2"/>
    <w:rsid w:val="00004C5B"/>
    <w:rsid w:val="0003259C"/>
    <w:rsid w:val="00043D5B"/>
    <w:rsid w:val="00071DC3"/>
    <w:rsid w:val="00091940"/>
    <w:rsid w:val="000A4CA5"/>
    <w:rsid w:val="000B0DFD"/>
    <w:rsid w:val="000B52B1"/>
    <w:rsid w:val="000E6634"/>
    <w:rsid w:val="001126B4"/>
    <w:rsid w:val="001B7469"/>
    <w:rsid w:val="001D1799"/>
    <w:rsid w:val="001D51EC"/>
    <w:rsid w:val="00202AAF"/>
    <w:rsid w:val="0022798D"/>
    <w:rsid w:val="00242A2A"/>
    <w:rsid w:val="00251270"/>
    <w:rsid w:val="00277FA8"/>
    <w:rsid w:val="002A4FAD"/>
    <w:rsid w:val="002C7063"/>
    <w:rsid w:val="002D4713"/>
    <w:rsid w:val="002E5284"/>
    <w:rsid w:val="00316B2C"/>
    <w:rsid w:val="00317CCD"/>
    <w:rsid w:val="00367D81"/>
    <w:rsid w:val="00381FEC"/>
    <w:rsid w:val="0039509F"/>
    <w:rsid w:val="003A0C14"/>
    <w:rsid w:val="003A0CA6"/>
    <w:rsid w:val="003B3EC7"/>
    <w:rsid w:val="003B5A2D"/>
    <w:rsid w:val="003D7704"/>
    <w:rsid w:val="00437D3B"/>
    <w:rsid w:val="0046120C"/>
    <w:rsid w:val="00463FF4"/>
    <w:rsid w:val="00486748"/>
    <w:rsid w:val="004A33DC"/>
    <w:rsid w:val="004D66E1"/>
    <w:rsid w:val="004E2C7E"/>
    <w:rsid w:val="004F1869"/>
    <w:rsid w:val="0052088F"/>
    <w:rsid w:val="00533CB8"/>
    <w:rsid w:val="00536B15"/>
    <w:rsid w:val="00541F1D"/>
    <w:rsid w:val="00580B30"/>
    <w:rsid w:val="00597ADF"/>
    <w:rsid w:val="005A1883"/>
    <w:rsid w:val="005A7635"/>
    <w:rsid w:val="005C2F62"/>
    <w:rsid w:val="005F70E5"/>
    <w:rsid w:val="00620DAA"/>
    <w:rsid w:val="00632AC3"/>
    <w:rsid w:val="0066275F"/>
    <w:rsid w:val="006715EA"/>
    <w:rsid w:val="00684552"/>
    <w:rsid w:val="006850BA"/>
    <w:rsid w:val="006D050C"/>
    <w:rsid w:val="006E4BE5"/>
    <w:rsid w:val="00750404"/>
    <w:rsid w:val="00771361"/>
    <w:rsid w:val="007733E6"/>
    <w:rsid w:val="007C28D6"/>
    <w:rsid w:val="00801B9B"/>
    <w:rsid w:val="00803254"/>
    <w:rsid w:val="00834AFC"/>
    <w:rsid w:val="00835EB9"/>
    <w:rsid w:val="008568BB"/>
    <w:rsid w:val="00862073"/>
    <w:rsid w:val="00862C45"/>
    <w:rsid w:val="00863310"/>
    <w:rsid w:val="00874F32"/>
    <w:rsid w:val="00892409"/>
    <w:rsid w:val="008D5B9A"/>
    <w:rsid w:val="009655B9"/>
    <w:rsid w:val="00970BA7"/>
    <w:rsid w:val="0097291B"/>
    <w:rsid w:val="00972B15"/>
    <w:rsid w:val="009A1B20"/>
    <w:rsid w:val="009A5D5C"/>
    <w:rsid w:val="009B2FD4"/>
    <w:rsid w:val="009B5EF2"/>
    <w:rsid w:val="009B6467"/>
    <w:rsid w:val="009D684C"/>
    <w:rsid w:val="009E5B8B"/>
    <w:rsid w:val="00A0023A"/>
    <w:rsid w:val="00A1020B"/>
    <w:rsid w:val="00A2632F"/>
    <w:rsid w:val="00A3592F"/>
    <w:rsid w:val="00A65B45"/>
    <w:rsid w:val="00A70C3D"/>
    <w:rsid w:val="00A96387"/>
    <w:rsid w:val="00AA2640"/>
    <w:rsid w:val="00AA2FAD"/>
    <w:rsid w:val="00AB7537"/>
    <w:rsid w:val="00AC3F72"/>
    <w:rsid w:val="00AF3049"/>
    <w:rsid w:val="00AF38D8"/>
    <w:rsid w:val="00B100EA"/>
    <w:rsid w:val="00B14E43"/>
    <w:rsid w:val="00B16DC1"/>
    <w:rsid w:val="00B25669"/>
    <w:rsid w:val="00BD3523"/>
    <w:rsid w:val="00BF00AC"/>
    <w:rsid w:val="00BF3504"/>
    <w:rsid w:val="00C04563"/>
    <w:rsid w:val="00C21BAE"/>
    <w:rsid w:val="00C7717A"/>
    <w:rsid w:val="00CA4323"/>
    <w:rsid w:val="00CD0E3E"/>
    <w:rsid w:val="00D44257"/>
    <w:rsid w:val="00D4445C"/>
    <w:rsid w:val="00D56BC5"/>
    <w:rsid w:val="00D6539F"/>
    <w:rsid w:val="00DB19B2"/>
    <w:rsid w:val="00DC4724"/>
    <w:rsid w:val="00DE5AD1"/>
    <w:rsid w:val="00DF77A2"/>
    <w:rsid w:val="00E04502"/>
    <w:rsid w:val="00E205B8"/>
    <w:rsid w:val="00E20CF9"/>
    <w:rsid w:val="00E23CCB"/>
    <w:rsid w:val="00E4397F"/>
    <w:rsid w:val="00E47838"/>
    <w:rsid w:val="00E57570"/>
    <w:rsid w:val="00EF2A99"/>
    <w:rsid w:val="00F34AB0"/>
    <w:rsid w:val="00F37AB5"/>
    <w:rsid w:val="00F424AC"/>
    <w:rsid w:val="00F45B5E"/>
    <w:rsid w:val="00F579C6"/>
    <w:rsid w:val="00F633AB"/>
    <w:rsid w:val="00F679F2"/>
    <w:rsid w:val="00F905E5"/>
    <w:rsid w:val="00FA3416"/>
    <w:rsid w:val="00FA4B74"/>
    <w:rsid w:val="00FF109F"/>
    <w:rsid w:val="00FF13D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6B0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pPr>
      <w:numPr>
        <w:numId w:val="27"/>
      </w:numPr>
    </w:p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pPr>
      <w:numPr>
        <w:numId w:val="27"/>
      </w:numPr>
    </w:p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499701">
      <w:bodyDiv w:val="1"/>
      <w:marLeft w:val="0"/>
      <w:marRight w:val="0"/>
      <w:marTop w:val="0"/>
      <w:marBottom w:val="0"/>
      <w:divBdr>
        <w:top w:val="none" w:sz="0" w:space="0" w:color="auto"/>
        <w:left w:val="none" w:sz="0" w:space="0" w:color="auto"/>
        <w:bottom w:val="none" w:sz="0" w:space="0" w:color="auto"/>
        <w:right w:val="none" w:sz="0" w:space="0" w:color="auto"/>
      </w:divBdr>
    </w:div>
    <w:div w:id="446434974">
      <w:bodyDiv w:val="1"/>
      <w:marLeft w:val="0"/>
      <w:marRight w:val="0"/>
      <w:marTop w:val="0"/>
      <w:marBottom w:val="0"/>
      <w:divBdr>
        <w:top w:val="none" w:sz="0" w:space="0" w:color="auto"/>
        <w:left w:val="none" w:sz="0" w:space="0" w:color="auto"/>
        <w:bottom w:val="none" w:sz="0" w:space="0" w:color="auto"/>
        <w:right w:val="none" w:sz="0" w:space="0" w:color="auto"/>
      </w:divBdr>
    </w:div>
    <w:div w:id="500853523">
      <w:bodyDiv w:val="1"/>
      <w:marLeft w:val="0"/>
      <w:marRight w:val="0"/>
      <w:marTop w:val="0"/>
      <w:marBottom w:val="0"/>
      <w:divBdr>
        <w:top w:val="none" w:sz="0" w:space="0" w:color="auto"/>
        <w:left w:val="none" w:sz="0" w:space="0" w:color="auto"/>
        <w:bottom w:val="none" w:sz="0" w:space="0" w:color="auto"/>
        <w:right w:val="none" w:sz="0" w:space="0" w:color="auto"/>
      </w:divBdr>
    </w:div>
    <w:div w:id="555622759">
      <w:bodyDiv w:val="1"/>
      <w:marLeft w:val="0"/>
      <w:marRight w:val="0"/>
      <w:marTop w:val="0"/>
      <w:marBottom w:val="0"/>
      <w:divBdr>
        <w:top w:val="none" w:sz="0" w:space="0" w:color="auto"/>
        <w:left w:val="none" w:sz="0" w:space="0" w:color="auto"/>
        <w:bottom w:val="none" w:sz="0" w:space="0" w:color="auto"/>
        <w:right w:val="none" w:sz="0" w:space="0" w:color="auto"/>
      </w:divBdr>
    </w:div>
    <w:div w:id="739520757">
      <w:bodyDiv w:val="1"/>
      <w:marLeft w:val="0"/>
      <w:marRight w:val="0"/>
      <w:marTop w:val="0"/>
      <w:marBottom w:val="0"/>
      <w:divBdr>
        <w:top w:val="none" w:sz="0" w:space="0" w:color="auto"/>
        <w:left w:val="none" w:sz="0" w:space="0" w:color="auto"/>
        <w:bottom w:val="none" w:sz="0" w:space="0" w:color="auto"/>
        <w:right w:val="none" w:sz="0" w:space="0" w:color="auto"/>
      </w:divBdr>
    </w:div>
    <w:div w:id="797183480">
      <w:bodyDiv w:val="1"/>
      <w:marLeft w:val="0"/>
      <w:marRight w:val="0"/>
      <w:marTop w:val="0"/>
      <w:marBottom w:val="0"/>
      <w:divBdr>
        <w:top w:val="none" w:sz="0" w:space="0" w:color="auto"/>
        <w:left w:val="none" w:sz="0" w:space="0" w:color="auto"/>
        <w:bottom w:val="none" w:sz="0" w:space="0" w:color="auto"/>
        <w:right w:val="none" w:sz="0" w:space="0" w:color="auto"/>
      </w:divBdr>
    </w:div>
    <w:div w:id="813067045">
      <w:bodyDiv w:val="1"/>
      <w:marLeft w:val="0"/>
      <w:marRight w:val="0"/>
      <w:marTop w:val="0"/>
      <w:marBottom w:val="0"/>
      <w:divBdr>
        <w:top w:val="none" w:sz="0" w:space="0" w:color="auto"/>
        <w:left w:val="none" w:sz="0" w:space="0" w:color="auto"/>
        <w:bottom w:val="none" w:sz="0" w:space="0" w:color="auto"/>
        <w:right w:val="none" w:sz="0" w:space="0" w:color="auto"/>
      </w:divBdr>
    </w:div>
    <w:div w:id="1036658596">
      <w:bodyDiv w:val="1"/>
      <w:marLeft w:val="0"/>
      <w:marRight w:val="0"/>
      <w:marTop w:val="0"/>
      <w:marBottom w:val="0"/>
      <w:divBdr>
        <w:top w:val="none" w:sz="0" w:space="0" w:color="auto"/>
        <w:left w:val="none" w:sz="0" w:space="0" w:color="auto"/>
        <w:bottom w:val="none" w:sz="0" w:space="0" w:color="auto"/>
        <w:right w:val="none" w:sz="0" w:space="0" w:color="auto"/>
      </w:divBdr>
    </w:div>
    <w:div w:id="1334726047">
      <w:bodyDiv w:val="1"/>
      <w:marLeft w:val="0"/>
      <w:marRight w:val="0"/>
      <w:marTop w:val="0"/>
      <w:marBottom w:val="0"/>
      <w:divBdr>
        <w:top w:val="none" w:sz="0" w:space="0" w:color="auto"/>
        <w:left w:val="none" w:sz="0" w:space="0" w:color="auto"/>
        <w:bottom w:val="none" w:sz="0" w:space="0" w:color="auto"/>
        <w:right w:val="none" w:sz="0" w:space="0" w:color="auto"/>
      </w:divBdr>
    </w:div>
    <w:div w:id="1364208377">
      <w:bodyDiv w:val="1"/>
      <w:marLeft w:val="0"/>
      <w:marRight w:val="0"/>
      <w:marTop w:val="0"/>
      <w:marBottom w:val="0"/>
      <w:divBdr>
        <w:top w:val="none" w:sz="0" w:space="0" w:color="auto"/>
        <w:left w:val="none" w:sz="0" w:space="0" w:color="auto"/>
        <w:bottom w:val="none" w:sz="0" w:space="0" w:color="auto"/>
        <w:right w:val="none" w:sz="0" w:space="0" w:color="auto"/>
      </w:divBdr>
    </w:div>
    <w:div w:id="1461873281">
      <w:bodyDiv w:val="1"/>
      <w:marLeft w:val="0"/>
      <w:marRight w:val="0"/>
      <w:marTop w:val="0"/>
      <w:marBottom w:val="0"/>
      <w:divBdr>
        <w:top w:val="none" w:sz="0" w:space="0" w:color="auto"/>
        <w:left w:val="none" w:sz="0" w:space="0" w:color="auto"/>
        <w:bottom w:val="none" w:sz="0" w:space="0" w:color="auto"/>
        <w:right w:val="none" w:sz="0" w:space="0" w:color="auto"/>
      </w:divBdr>
    </w:div>
    <w:div w:id="1468232270">
      <w:bodyDiv w:val="1"/>
      <w:marLeft w:val="0"/>
      <w:marRight w:val="0"/>
      <w:marTop w:val="0"/>
      <w:marBottom w:val="0"/>
      <w:divBdr>
        <w:top w:val="none" w:sz="0" w:space="0" w:color="auto"/>
        <w:left w:val="none" w:sz="0" w:space="0" w:color="auto"/>
        <w:bottom w:val="none" w:sz="0" w:space="0" w:color="auto"/>
        <w:right w:val="none" w:sz="0" w:space="0" w:color="auto"/>
      </w:divBdr>
    </w:div>
    <w:div w:id="1499885255">
      <w:bodyDiv w:val="1"/>
      <w:marLeft w:val="0"/>
      <w:marRight w:val="0"/>
      <w:marTop w:val="0"/>
      <w:marBottom w:val="0"/>
      <w:divBdr>
        <w:top w:val="none" w:sz="0" w:space="0" w:color="auto"/>
        <w:left w:val="none" w:sz="0" w:space="0" w:color="auto"/>
        <w:bottom w:val="none" w:sz="0" w:space="0" w:color="auto"/>
        <w:right w:val="none" w:sz="0" w:space="0" w:color="auto"/>
      </w:divBdr>
    </w:div>
    <w:div w:id="1846049753">
      <w:bodyDiv w:val="1"/>
      <w:marLeft w:val="0"/>
      <w:marRight w:val="0"/>
      <w:marTop w:val="0"/>
      <w:marBottom w:val="0"/>
      <w:divBdr>
        <w:top w:val="none" w:sz="0" w:space="0" w:color="auto"/>
        <w:left w:val="none" w:sz="0" w:space="0" w:color="auto"/>
        <w:bottom w:val="none" w:sz="0" w:space="0" w:color="auto"/>
        <w:right w:val="none" w:sz="0" w:space="0" w:color="auto"/>
      </w:divBdr>
    </w:div>
    <w:div w:id="1977418050">
      <w:bodyDiv w:val="1"/>
      <w:marLeft w:val="0"/>
      <w:marRight w:val="0"/>
      <w:marTop w:val="0"/>
      <w:marBottom w:val="0"/>
      <w:divBdr>
        <w:top w:val="none" w:sz="0" w:space="0" w:color="auto"/>
        <w:left w:val="none" w:sz="0" w:space="0" w:color="auto"/>
        <w:bottom w:val="none" w:sz="0" w:space="0" w:color="auto"/>
        <w:right w:val="none" w:sz="0" w:space="0" w:color="auto"/>
      </w:divBdr>
    </w:div>
    <w:div w:id="2017728547">
      <w:bodyDiv w:val="1"/>
      <w:marLeft w:val="0"/>
      <w:marRight w:val="0"/>
      <w:marTop w:val="0"/>
      <w:marBottom w:val="0"/>
      <w:divBdr>
        <w:top w:val="none" w:sz="0" w:space="0" w:color="auto"/>
        <w:left w:val="none" w:sz="0" w:space="0" w:color="auto"/>
        <w:bottom w:val="none" w:sz="0" w:space="0" w:color="auto"/>
        <w:right w:val="none" w:sz="0" w:space="0" w:color="auto"/>
      </w:divBdr>
    </w:div>
    <w:div w:id="2069717320">
      <w:bodyDiv w:val="1"/>
      <w:marLeft w:val="0"/>
      <w:marRight w:val="0"/>
      <w:marTop w:val="0"/>
      <w:marBottom w:val="0"/>
      <w:divBdr>
        <w:top w:val="none" w:sz="0" w:space="0" w:color="auto"/>
        <w:left w:val="none" w:sz="0" w:space="0" w:color="auto"/>
        <w:bottom w:val="none" w:sz="0" w:space="0" w:color="auto"/>
        <w:right w:val="none" w:sz="0" w:space="0" w:color="auto"/>
      </w:divBdr>
      <w:divsChild>
        <w:div w:id="153575237">
          <w:marLeft w:val="0"/>
          <w:marRight w:val="0"/>
          <w:marTop w:val="15"/>
          <w:marBottom w:val="0"/>
          <w:divBdr>
            <w:top w:val="single" w:sz="48" w:space="0" w:color="auto"/>
            <w:left w:val="single" w:sz="48" w:space="0" w:color="auto"/>
            <w:bottom w:val="single" w:sz="48" w:space="0" w:color="auto"/>
            <w:right w:val="single" w:sz="48" w:space="0" w:color="auto"/>
          </w:divBdr>
          <w:divsChild>
            <w:div w:id="210760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bnc.org.br" TargetMode="External"/><Relationship Id="rId7" Type="http://schemas.microsoft.com/office/2007/relationships/stylesWithEffects" Target="stylesWithEffect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bnc.org.br"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mailto:notafiscal@piracicaba.sp.gov.b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https://bnccompras.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71763c0a-43a9-4215-9c1e-ac13867d38db"/>
    <ds:schemaRef ds:uri="60198707-c4ff-4d5d-8bc5-5efdd47f407d"/>
    <ds:schemaRef ds:uri="http://www.w3.org/XML/1998/namespac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22318537-BA7A-4CCA-B599-23C3632F8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12</Pages>
  <Words>5223</Words>
  <Characters>28209</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33366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5</cp:revision>
  <cp:lastPrinted>2023-08-30T16:56:00Z</cp:lastPrinted>
  <dcterms:created xsi:type="dcterms:W3CDTF">2024-10-29T11:59:00Z</dcterms:created>
  <dcterms:modified xsi:type="dcterms:W3CDTF">2024-10-29T13:38:00Z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