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67CF0D9C" w:rsidR="00A70C3D" w:rsidRPr="00AB4C32"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9A0F4A">
        <w:rPr>
          <w:b/>
          <w:color w:val="auto"/>
          <w:sz w:val="20"/>
          <w:szCs w:val="20"/>
          <w:lang w:val="pt-BR"/>
        </w:rPr>
        <w:t>1</w:t>
      </w:r>
      <w:r w:rsidR="00B05544">
        <w:rPr>
          <w:b/>
          <w:color w:val="auto"/>
          <w:sz w:val="20"/>
          <w:szCs w:val="20"/>
          <w:lang w:val="pt-BR"/>
        </w:rPr>
        <w:t>9</w:t>
      </w:r>
      <w:r w:rsidR="009A0F4A">
        <w:rPr>
          <w:b/>
          <w:color w:val="auto"/>
          <w:sz w:val="20"/>
          <w:szCs w:val="20"/>
          <w:lang w:val="pt-BR"/>
        </w:rPr>
        <w:t>7</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r w:rsidR="00AB4C32">
        <w:rPr>
          <w:b/>
          <w:color w:val="auto"/>
          <w:sz w:val="20"/>
          <w:szCs w:val="20"/>
          <w:lang w:val="pt-BR"/>
        </w:rPr>
        <w:t>- PRORROGAÇÃO</w:t>
      </w:r>
    </w:p>
    <w:p w14:paraId="26192196" w14:textId="77777777" w:rsidR="00A70C3D" w:rsidRPr="00F51D99" w:rsidRDefault="00A70C3D" w:rsidP="003D7704">
      <w:pPr>
        <w:pStyle w:val="Recuodecorpodetexto"/>
        <w:widowControl w:val="0"/>
        <w:overflowPunct w:val="0"/>
        <w:spacing w:line="240" w:lineRule="auto"/>
        <w:jc w:val="center"/>
        <w:rPr>
          <w:color w:val="auto"/>
          <w:sz w:val="10"/>
          <w:szCs w:val="1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F51D99" w:rsidRDefault="00A70C3D" w:rsidP="003D7704">
      <w:pPr>
        <w:pStyle w:val="Recuodecorpodetexto"/>
        <w:widowControl w:val="0"/>
        <w:overflowPunct w:val="0"/>
        <w:spacing w:line="240" w:lineRule="auto"/>
        <w:jc w:val="center"/>
        <w:rPr>
          <w:color w:val="auto"/>
          <w:sz w:val="10"/>
          <w:szCs w:val="1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56484733"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9A0F4A" w:rsidRPr="009A0F4A">
        <w:rPr>
          <w:b/>
          <w:color w:val="auto"/>
          <w:sz w:val="20"/>
          <w:szCs w:val="20"/>
          <w:lang w:val="pt-BR"/>
        </w:rPr>
        <w:t>98.</w:t>
      </w:r>
      <w:r w:rsidR="00B05544">
        <w:rPr>
          <w:b/>
          <w:color w:val="auto"/>
          <w:sz w:val="20"/>
          <w:szCs w:val="20"/>
          <w:lang w:val="pt-BR"/>
        </w:rPr>
        <w:t>597</w:t>
      </w:r>
      <w:r w:rsidR="0039509F" w:rsidRPr="003D7704">
        <w:rPr>
          <w:b/>
          <w:bCs/>
          <w:color w:val="auto"/>
          <w:sz w:val="20"/>
          <w:szCs w:val="20"/>
          <w:lang w:val="pt-BR"/>
        </w:rPr>
        <w:t>/2024</w:t>
      </w:r>
      <w:r w:rsidRPr="003D7704">
        <w:rPr>
          <w:b/>
          <w:color w:val="auto"/>
          <w:sz w:val="20"/>
          <w:szCs w:val="20"/>
          <w:lang w:val="pt-BR"/>
        </w:rPr>
        <w:t xml:space="preserve"> </w:t>
      </w:r>
    </w:p>
    <w:p w14:paraId="6EA49F27" w14:textId="1C87E7C4"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525B38">
        <w:rPr>
          <w:color w:val="auto"/>
          <w:sz w:val="20"/>
          <w:szCs w:val="20"/>
          <w:lang w:val="pt-BR"/>
        </w:rPr>
        <w:t>25</w:t>
      </w:r>
      <w:r w:rsidR="00FA3416" w:rsidRPr="003D7704">
        <w:rPr>
          <w:color w:val="auto"/>
          <w:sz w:val="20"/>
          <w:szCs w:val="20"/>
          <w:lang w:val="pt-BR"/>
        </w:rPr>
        <w:t>/</w:t>
      </w:r>
      <w:r w:rsidR="00AB4C32">
        <w:rPr>
          <w:color w:val="auto"/>
          <w:sz w:val="20"/>
          <w:szCs w:val="20"/>
          <w:lang w:val="pt-BR"/>
        </w:rPr>
        <w:t>11</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13FFCEBF"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525B38">
        <w:rPr>
          <w:color w:val="auto"/>
          <w:sz w:val="20"/>
          <w:szCs w:val="20"/>
          <w:lang w:val="pt-BR"/>
        </w:rPr>
        <w:t>25</w:t>
      </w:r>
      <w:r w:rsidR="00FF13D2" w:rsidRPr="003D7704">
        <w:rPr>
          <w:color w:val="auto"/>
          <w:sz w:val="20"/>
          <w:szCs w:val="20"/>
          <w:lang w:val="pt-BR"/>
        </w:rPr>
        <w:t>/</w:t>
      </w:r>
      <w:r w:rsidR="00AB4C32">
        <w:rPr>
          <w:color w:val="auto"/>
          <w:sz w:val="20"/>
          <w:szCs w:val="20"/>
          <w:lang w:val="pt-BR"/>
        </w:rPr>
        <w:t>11</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511E7DCB" w14:textId="77777777" w:rsidR="00AB4C32" w:rsidRDefault="00AB4C32" w:rsidP="00AB4C32">
      <w:pPr>
        <w:pStyle w:val="Recuodecorpodetexto"/>
        <w:widowControl w:val="0"/>
        <w:numPr>
          <w:ilvl w:val="0"/>
          <w:numId w:val="4"/>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14:paraId="19CCAF56" w14:textId="77777777" w:rsidR="00AB4C32" w:rsidRPr="003D7704" w:rsidRDefault="00AB4C32" w:rsidP="00AB4C32">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Pr="00AC3F72">
        <w:rPr>
          <w:sz w:val="20"/>
          <w:szCs w:val="20"/>
        </w:rPr>
        <w:t>eletrônico</w:t>
      </w:r>
      <w:r>
        <w:rPr>
          <w:sz w:val="20"/>
          <w:szCs w:val="20"/>
          <w:lang w:val="pt-BR"/>
        </w:rPr>
        <w:t>:</w:t>
      </w:r>
      <w:r w:rsidRPr="00AC3F72">
        <w:rPr>
          <w:sz w:val="20"/>
          <w:szCs w:val="20"/>
          <w:lang w:val="pt-BR"/>
        </w:rPr>
        <w:t xml:space="preserve"> </w:t>
      </w:r>
      <w:hyperlink r:id="rId12" w:history="1"/>
      <w:hyperlink r:id="rId13" w:history="1">
        <w:r w:rsidRPr="00AC3F72">
          <w:rPr>
            <w:color w:val="0000FF"/>
            <w:sz w:val="20"/>
            <w:szCs w:val="20"/>
            <w:u w:val="single"/>
            <w:lang w:val="pt-BR"/>
          </w:rPr>
          <w:t>https://bnccompras.com</w:t>
        </w:r>
      </w:hyperlink>
      <w:r>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1873656A"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Pr="00D8083E">
        <w:rPr>
          <w:rFonts w:ascii="Arial" w:hAnsi="Arial" w:cs="Arial"/>
        </w:rPr>
        <w:t>:</w:t>
      </w:r>
      <w:r w:rsidR="0039509F" w:rsidRPr="00D8083E">
        <w:rPr>
          <w:rFonts w:ascii="Arial" w:hAnsi="Arial" w:cs="Arial"/>
        </w:rPr>
        <w:t xml:space="preserve"> </w:t>
      </w:r>
      <w:r w:rsidR="00D8083E" w:rsidRPr="00D8083E">
        <w:rPr>
          <w:rFonts w:ascii="Arial" w:hAnsi="Arial" w:cs="Arial"/>
          <w:b/>
          <w:shd w:val="clear" w:color="auto" w:fill="FFFFFF"/>
        </w:rPr>
        <w:t>Aquisição de boinas</w:t>
      </w:r>
      <w:r w:rsidR="009A0F4A" w:rsidRPr="00D8083E">
        <w:rPr>
          <w:rFonts w:ascii="Arial" w:hAnsi="Arial" w:cs="Arial"/>
          <w:b/>
        </w:rPr>
        <w:t>.</w:t>
      </w:r>
    </w:p>
    <w:p w14:paraId="20400EDD" w14:textId="2021A349" w:rsidR="00EF2A99" w:rsidRPr="00AC667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AC6674" w:rsidRPr="00AC6674">
        <w:rPr>
          <w:rFonts w:ascii="Arial" w:hAnsi="Arial" w:cs="Arial"/>
          <w:shd w:val="clear" w:color="auto" w:fill="FFFFFF"/>
        </w:rPr>
        <w:t>Guarda Civil do Município de Piracicaba</w:t>
      </w:r>
    </w:p>
    <w:p w14:paraId="4434AF40" w14:textId="05705E17" w:rsidR="009B2FD4" w:rsidRPr="00AC6674" w:rsidRDefault="00A65B45" w:rsidP="006D050C">
      <w:pPr>
        <w:numPr>
          <w:ilvl w:val="0"/>
          <w:numId w:val="14"/>
        </w:numPr>
        <w:tabs>
          <w:tab w:val="clear" w:pos="0"/>
          <w:tab w:val="num" w:pos="284"/>
        </w:tabs>
        <w:jc w:val="both"/>
        <w:rPr>
          <w:rFonts w:ascii="Arial" w:hAnsi="Arial" w:cs="Arial"/>
        </w:rPr>
      </w:pPr>
      <w:r w:rsidRPr="00AC6674">
        <w:rPr>
          <w:rFonts w:ascii="Arial" w:hAnsi="Arial" w:cs="Arial"/>
        </w:rPr>
        <w:t>Fonte de recursos:</w:t>
      </w:r>
      <w:r w:rsidR="00E20CF9" w:rsidRPr="00AC6674">
        <w:rPr>
          <w:rFonts w:ascii="Arial" w:hAnsi="Arial" w:cs="Arial"/>
        </w:rPr>
        <w:t xml:space="preserve"> </w:t>
      </w:r>
      <w:r w:rsidR="009A0F4A" w:rsidRPr="00AC6674">
        <w:rPr>
          <w:rFonts w:ascii="Arial" w:hAnsi="Arial" w:cs="Arial"/>
        </w:rPr>
        <w:t>0101011000</w:t>
      </w:r>
    </w:p>
    <w:p w14:paraId="75131382" w14:textId="0EE8EBDA" w:rsidR="00A70C3D" w:rsidRPr="00F51D99" w:rsidRDefault="00A65B45" w:rsidP="006D050C">
      <w:pPr>
        <w:numPr>
          <w:ilvl w:val="0"/>
          <w:numId w:val="14"/>
        </w:numPr>
        <w:tabs>
          <w:tab w:val="clear" w:pos="0"/>
          <w:tab w:val="num" w:pos="284"/>
        </w:tabs>
        <w:jc w:val="both"/>
        <w:rPr>
          <w:rFonts w:ascii="Arial" w:hAnsi="Arial" w:cs="Arial"/>
        </w:rPr>
      </w:pPr>
      <w:r w:rsidRPr="003D7704">
        <w:rPr>
          <w:rFonts w:ascii="Arial" w:hAnsi="Arial" w:cs="Arial"/>
        </w:rPr>
        <w:t xml:space="preserve">Valor estimado da contratação: </w:t>
      </w:r>
      <w:r w:rsidR="00AC6674" w:rsidRPr="00AC6674">
        <w:rPr>
          <w:rFonts w:ascii="Arial" w:hAnsi="Arial" w:cs="Arial"/>
          <w:b/>
          <w:shd w:val="clear" w:color="auto" w:fill="FFFFFF"/>
        </w:rPr>
        <w:t>R$ 19.506,67</w:t>
      </w:r>
      <w:r w:rsidR="009A0F4A" w:rsidRPr="00AC6674">
        <w:rPr>
          <w:rFonts w:ascii="Arial" w:hAnsi="Arial" w:cs="Arial"/>
          <w:b/>
        </w:rPr>
        <w:t xml:space="preserve"> </w:t>
      </w:r>
      <w:r w:rsidR="009A0F4A" w:rsidRPr="00F51D99">
        <w:rPr>
          <w:rFonts w:ascii="Arial" w:hAnsi="Arial" w:cs="Arial"/>
          <w:sz w:val="18"/>
          <w:szCs w:val="18"/>
        </w:rPr>
        <w:t>(</w:t>
      </w:r>
      <w:r w:rsidR="00F51D99">
        <w:rPr>
          <w:rFonts w:ascii="Arial" w:hAnsi="Arial" w:cs="Arial"/>
          <w:sz w:val="18"/>
          <w:szCs w:val="18"/>
        </w:rPr>
        <w:t>d</w:t>
      </w:r>
      <w:r w:rsidR="00F51D99" w:rsidRPr="00F51D99">
        <w:rPr>
          <w:rFonts w:ascii="Arial" w:hAnsi="Arial" w:cs="Arial"/>
          <w:sz w:val="18"/>
          <w:szCs w:val="18"/>
        </w:rPr>
        <w:t>ezenove mil quinhentos e seis reais e sessenta e sete centavos</w:t>
      </w:r>
      <w:r w:rsidR="009A0F4A" w:rsidRPr="00F51D99">
        <w:rPr>
          <w:rFonts w:ascii="Arial" w:hAnsi="Arial" w:cs="Arial"/>
          <w:sz w:val="18"/>
          <w:szCs w:val="18"/>
        </w:rPr>
        <w:t>)</w:t>
      </w:r>
      <w:r w:rsidR="00277CF0" w:rsidRPr="00F51D99">
        <w:rPr>
          <w:rFonts w:ascii="Arial" w:hAnsi="Arial" w:cs="Arial"/>
          <w:sz w:val="18"/>
          <w:szCs w:val="18"/>
        </w:rPr>
        <w:t>.</w:t>
      </w:r>
    </w:p>
    <w:p w14:paraId="1E9DFDE0" w14:textId="55C275B6"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78832558" w14:textId="628BD224" w:rsidR="00A96387" w:rsidRPr="00F51D99" w:rsidRDefault="00A96387" w:rsidP="006D050C">
      <w:pPr>
        <w:numPr>
          <w:ilvl w:val="0"/>
          <w:numId w:val="14"/>
        </w:numPr>
        <w:tabs>
          <w:tab w:val="clear" w:pos="0"/>
          <w:tab w:val="num" w:pos="284"/>
        </w:tabs>
        <w:jc w:val="both"/>
        <w:rPr>
          <w:rFonts w:ascii="Arial" w:hAnsi="Arial" w:cs="Arial"/>
          <w:sz w:val="17"/>
          <w:szCs w:val="17"/>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F51D99">
        <w:rPr>
          <w:rFonts w:ascii="Arial" w:hAnsi="Arial" w:cs="Arial"/>
          <w:sz w:val="17"/>
          <w:szCs w:val="17"/>
        </w:rPr>
        <w:t>(será aplicado o benefício da LC 123/06, conforme item 2.3.1</w:t>
      </w:r>
      <w:r w:rsidR="00DF77A2" w:rsidRPr="00F51D99">
        <w:rPr>
          <w:rFonts w:ascii="Arial" w:hAnsi="Arial" w:cs="Arial"/>
          <w:sz w:val="17"/>
          <w:szCs w:val="17"/>
        </w:rPr>
        <w:t>.</w:t>
      </w:r>
      <w:r w:rsidR="00EF2A99" w:rsidRPr="00F51D99">
        <w:rPr>
          <w:rFonts w:ascii="Arial" w:hAnsi="Arial" w:cs="Arial"/>
          <w:sz w:val="17"/>
          <w:szCs w:val="17"/>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0F8453B4"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DF77A2" w:rsidRPr="003D7704">
        <w:rPr>
          <w:rFonts w:ascii="Arial" w:hAnsi="Arial" w:cs="Arial"/>
          <w:b/>
          <w:sz w:val="20"/>
          <w:szCs w:val="20"/>
        </w:rPr>
        <w:t>a m</w:t>
      </w:r>
      <w:r w:rsidR="00FF13D2" w:rsidRPr="003D7704">
        <w:rPr>
          <w:rFonts w:ascii="Arial" w:hAnsi="Arial" w:cs="Arial"/>
          <w:b/>
          <w:sz w:val="20"/>
          <w:szCs w:val="20"/>
        </w:rPr>
        <w:t xml:space="preserve">arca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EF2A99" w:rsidRPr="003D7704">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DC4724" w:rsidRPr="003D7704" w14:paraId="1B18F3BC" w14:textId="77777777" w:rsidTr="00F51D99">
        <w:trPr>
          <w:trHeight w:val="170"/>
          <w:tblHeader/>
          <w:jc w:val="center"/>
        </w:trPr>
        <w:tc>
          <w:tcPr>
            <w:tcW w:w="567"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F51D99">
        <w:trPr>
          <w:trHeight w:val="170"/>
          <w:jc w:val="center"/>
        </w:trPr>
        <w:tc>
          <w:tcPr>
            <w:tcW w:w="567"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7493ED1B" w:rsidR="00A70C3D" w:rsidRPr="003D7704" w:rsidRDefault="00AC04C3" w:rsidP="00AC04C3">
            <w:pPr>
              <w:pStyle w:val="Contedodatabela"/>
              <w:widowControl w:val="0"/>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tcBorders>
            <w:vAlign w:val="center"/>
          </w:tcPr>
          <w:p w14:paraId="32119ADB" w14:textId="7D86DC5D" w:rsidR="00A70C3D" w:rsidRPr="003D7704" w:rsidRDefault="003A1E8A" w:rsidP="006D050C">
            <w:pPr>
              <w:pStyle w:val="Contedodatabela"/>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654" w:type="dxa"/>
            <w:tcBorders>
              <w:top w:val="single" w:sz="4" w:space="0" w:color="000000"/>
              <w:left w:val="single" w:sz="4" w:space="0" w:color="000000"/>
              <w:bottom w:val="single" w:sz="4" w:space="0" w:color="000000"/>
              <w:right w:val="single" w:sz="4" w:space="0" w:color="000000"/>
            </w:tcBorders>
            <w:vAlign w:val="center"/>
          </w:tcPr>
          <w:p w14:paraId="642EF985" w14:textId="42214389" w:rsidR="00BB4D22" w:rsidRDefault="008E08A8" w:rsidP="00BB4D22">
            <w:pPr>
              <w:shd w:val="clear" w:color="auto" w:fill="FFFFFF"/>
              <w:jc w:val="both"/>
              <w:rPr>
                <w:rFonts w:ascii="Arial" w:hAnsi="Arial" w:cs="Arial"/>
                <w:kern w:val="0"/>
                <w:lang w:eastAsia="pt-BR"/>
              </w:rPr>
            </w:pPr>
            <w:r w:rsidRPr="008E08A8">
              <w:rPr>
                <w:rFonts w:ascii="Arial" w:hAnsi="Arial" w:cs="Arial"/>
                <w:kern w:val="0"/>
                <w:lang w:eastAsia="pt-BR"/>
              </w:rPr>
              <w:t>Boina estilo militar, na cor preta em feltro 100% lã soft, maleável,</w:t>
            </w:r>
            <w:r w:rsidR="00F51D99">
              <w:rPr>
                <w:rFonts w:ascii="Arial" w:hAnsi="Arial" w:cs="Arial"/>
                <w:kern w:val="0"/>
                <w:lang w:eastAsia="pt-BR"/>
              </w:rPr>
              <w:t xml:space="preserve"> </w:t>
            </w:r>
            <w:r w:rsidRPr="008E08A8">
              <w:rPr>
                <w:rFonts w:ascii="Arial" w:hAnsi="Arial" w:cs="Arial"/>
                <w:kern w:val="0"/>
                <w:lang w:eastAsia="pt-BR"/>
              </w:rPr>
              <w:t>repelente</w:t>
            </w:r>
            <w:r w:rsidR="00F51D99">
              <w:rPr>
                <w:rFonts w:ascii="Arial" w:hAnsi="Arial" w:cs="Arial"/>
                <w:kern w:val="0"/>
                <w:lang w:eastAsia="pt-BR"/>
              </w:rPr>
              <w:t xml:space="preserve"> </w:t>
            </w:r>
            <w:r w:rsidRPr="008E08A8">
              <w:rPr>
                <w:rFonts w:ascii="Arial" w:hAnsi="Arial" w:cs="Arial"/>
                <w:kern w:val="0"/>
                <w:lang w:eastAsia="pt-BR"/>
              </w:rPr>
              <w:t>à</w:t>
            </w:r>
            <w:r w:rsidR="00F51D99">
              <w:rPr>
                <w:rFonts w:ascii="Arial" w:hAnsi="Arial" w:cs="Arial"/>
                <w:kern w:val="0"/>
                <w:lang w:eastAsia="pt-BR"/>
              </w:rPr>
              <w:t xml:space="preserve"> </w:t>
            </w:r>
            <w:r w:rsidRPr="008E08A8">
              <w:rPr>
                <w:rFonts w:ascii="Arial" w:hAnsi="Arial" w:cs="Arial"/>
                <w:kern w:val="0"/>
                <w:lang w:eastAsia="pt-BR"/>
              </w:rPr>
              <w:t>água,</w:t>
            </w:r>
            <w:r w:rsidR="00F51D99">
              <w:rPr>
                <w:rFonts w:ascii="Arial" w:hAnsi="Arial" w:cs="Arial"/>
                <w:kern w:val="0"/>
                <w:lang w:eastAsia="pt-BR"/>
              </w:rPr>
              <w:t xml:space="preserve"> </w:t>
            </w:r>
            <w:r w:rsidRPr="008E08A8">
              <w:rPr>
                <w:rFonts w:ascii="Arial" w:hAnsi="Arial" w:cs="Arial"/>
                <w:kern w:val="0"/>
                <w:lang w:eastAsia="pt-BR"/>
              </w:rPr>
              <w:t>moldada</w:t>
            </w:r>
            <w:r w:rsidR="00F51D99">
              <w:rPr>
                <w:rFonts w:ascii="Arial" w:hAnsi="Arial" w:cs="Arial"/>
                <w:kern w:val="0"/>
                <w:lang w:eastAsia="pt-BR"/>
              </w:rPr>
              <w:t xml:space="preserve"> </w:t>
            </w:r>
            <w:r w:rsidRPr="008E08A8">
              <w:rPr>
                <w:rFonts w:ascii="Arial" w:hAnsi="Arial" w:cs="Arial"/>
                <w:kern w:val="0"/>
                <w:lang w:eastAsia="pt-BR"/>
              </w:rPr>
              <w:t>com</w:t>
            </w:r>
            <w:r w:rsidR="00F51D99">
              <w:rPr>
                <w:rFonts w:ascii="Arial" w:hAnsi="Arial" w:cs="Arial"/>
                <w:kern w:val="0"/>
                <w:lang w:eastAsia="pt-BR"/>
              </w:rPr>
              <w:t xml:space="preserve"> </w:t>
            </w:r>
            <w:r w:rsidRPr="008E08A8">
              <w:rPr>
                <w:rFonts w:ascii="Arial" w:hAnsi="Arial" w:cs="Arial"/>
                <w:kern w:val="0"/>
                <w:lang w:eastAsia="pt-BR"/>
              </w:rPr>
              <w:t>um</w:t>
            </w:r>
            <w:r w:rsidR="00F51D99">
              <w:rPr>
                <w:rFonts w:ascii="Arial" w:hAnsi="Arial" w:cs="Arial"/>
                <w:kern w:val="0"/>
                <w:lang w:eastAsia="pt-BR"/>
              </w:rPr>
              <w:t xml:space="preserve"> </w:t>
            </w:r>
            <w:proofErr w:type="spellStart"/>
            <w:r w:rsidRPr="008E08A8">
              <w:rPr>
                <w:rFonts w:ascii="Arial" w:hAnsi="Arial" w:cs="Arial"/>
                <w:kern w:val="0"/>
                <w:lang w:eastAsia="pt-BR"/>
              </w:rPr>
              <w:t>degree</w:t>
            </w:r>
            <w:proofErr w:type="spellEnd"/>
            <w:r w:rsidRPr="008E08A8">
              <w:rPr>
                <w:rFonts w:ascii="Arial" w:hAnsi="Arial" w:cs="Arial"/>
                <w:kern w:val="0"/>
                <w:lang w:eastAsia="pt-BR"/>
              </w:rPr>
              <w:t xml:space="preserve"> de</w:t>
            </w:r>
            <w:r w:rsidR="00F51D99">
              <w:rPr>
                <w:rFonts w:ascii="Arial" w:hAnsi="Arial" w:cs="Arial"/>
                <w:kern w:val="0"/>
                <w:lang w:eastAsia="pt-BR"/>
              </w:rPr>
              <w:t xml:space="preserve"> </w:t>
            </w:r>
            <w:proofErr w:type="gramStart"/>
            <w:r w:rsidRPr="008E08A8">
              <w:rPr>
                <w:rFonts w:ascii="Arial" w:hAnsi="Arial" w:cs="Arial"/>
                <w:kern w:val="0"/>
                <w:lang w:eastAsia="pt-BR"/>
              </w:rPr>
              <w:t>20mm</w:t>
            </w:r>
            <w:proofErr w:type="gramEnd"/>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forma</w:t>
            </w:r>
            <w:r w:rsidR="00F51D99">
              <w:rPr>
                <w:rFonts w:ascii="Arial" w:hAnsi="Arial" w:cs="Arial"/>
                <w:kern w:val="0"/>
                <w:lang w:eastAsia="pt-BR"/>
              </w:rPr>
              <w:t xml:space="preserve"> </w:t>
            </w:r>
            <w:r w:rsidRPr="008E08A8">
              <w:rPr>
                <w:rFonts w:ascii="Arial" w:hAnsi="Arial" w:cs="Arial"/>
                <w:kern w:val="0"/>
                <w:lang w:eastAsia="pt-BR"/>
              </w:rPr>
              <w:t>circular</w:t>
            </w:r>
            <w:r w:rsidR="00F51D99">
              <w:rPr>
                <w:rFonts w:ascii="Arial" w:hAnsi="Arial" w:cs="Arial"/>
                <w:kern w:val="0"/>
                <w:lang w:eastAsia="pt-BR"/>
              </w:rPr>
              <w:t xml:space="preserve"> </w:t>
            </w:r>
            <w:r w:rsidRPr="008E08A8">
              <w:rPr>
                <w:rFonts w:ascii="Arial" w:hAnsi="Arial" w:cs="Arial"/>
                <w:kern w:val="0"/>
                <w:lang w:eastAsia="pt-BR"/>
              </w:rPr>
              <w:t>e</w:t>
            </w:r>
            <w:r w:rsidR="00F51D99">
              <w:rPr>
                <w:rFonts w:ascii="Arial" w:hAnsi="Arial" w:cs="Arial"/>
                <w:kern w:val="0"/>
                <w:lang w:eastAsia="pt-BR"/>
              </w:rPr>
              <w:t xml:space="preserve"> </w:t>
            </w:r>
            <w:r w:rsidRPr="008E08A8">
              <w:rPr>
                <w:rFonts w:ascii="Arial" w:hAnsi="Arial" w:cs="Arial"/>
                <w:kern w:val="0"/>
                <w:lang w:eastAsia="pt-BR"/>
              </w:rPr>
              <w:t>com</w:t>
            </w:r>
            <w:r w:rsidR="00F51D99">
              <w:rPr>
                <w:rFonts w:ascii="Arial" w:hAnsi="Arial" w:cs="Arial"/>
                <w:kern w:val="0"/>
                <w:lang w:eastAsia="pt-BR"/>
              </w:rPr>
              <w:t xml:space="preserve"> </w:t>
            </w:r>
            <w:r w:rsidRPr="008E08A8">
              <w:rPr>
                <w:rFonts w:ascii="Arial" w:hAnsi="Arial" w:cs="Arial"/>
                <w:kern w:val="0"/>
                <w:lang w:eastAsia="pt-BR"/>
              </w:rPr>
              <w:t>aba</w:t>
            </w:r>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40mm</w:t>
            </w:r>
            <w:r w:rsidR="00F51D99">
              <w:rPr>
                <w:rFonts w:ascii="Arial" w:hAnsi="Arial" w:cs="Arial"/>
                <w:kern w:val="0"/>
                <w:lang w:eastAsia="pt-BR"/>
              </w:rPr>
              <w:t xml:space="preserve"> </w:t>
            </w:r>
            <w:r w:rsidRPr="008E08A8">
              <w:rPr>
                <w:rFonts w:ascii="Arial" w:hAnsi="Arial" w:cs="Arial"/>
                <w:kern w:val="0"/>
                <w:lang w:eastAsia="pt-BR"/>
              </w:rPr>
              <w:t>de largura</w:t>
            </w:r>
            <w:r w:rsidR="00F51D99">
              <w:rPr>
                <w:rFonts w:ascii="Arial" w:hAnsi="Arial" w:cs="Arial"/>
                <w:kern w:val="0"/>
                <w:lang w:eastAsia="pt-BR"/>
              </w:rPr>
              <w:t xml:space="preserve"> </w:t>
            </w:r>
            <w:r w:rsidRPr="008E08A8">
              <w:rPr>
                <w:rFonts w:ascii="Arial" w:hAnsi="Arial" w:cs="Arial"/>
                <w:kern w:val="0"/>
                <w:lang w:eastAsia="pt-BR"/>
              </w:rPr>
              <w:t>inclinada</w:t>
            </w:r>
            <w:r w:rsidR="00F51D99">
              <w:rPr>
                <w:rFonts w:ascii="Arial" w:hAnsi="Arial" w:cs="Arial"/>
                <w:kern w:val="0"/>
                <w:lang w:eastAsia="pt-BR"/>
              </w:rPr>
              <w:t xml:space="preserve"> </w:t>
            </w:r>
            <w:r w:rsidRPr="008E08A8">
              <w:rPr>
                <w:rFonts w:ascii="Arial" w:hAnsi="Arial" w:cs="Arial"/>
                <w:kern w:val="0"/>
                <w:lang w:eastAsia="pt-BR"/>
              </w:rPr>
              <w:t>para</w:t>
            </w:r>
            <w:r w:rsidR="00F51D99">
              <w:rPr>
                <w:rFonts w:ascii="Arial" w:hAnsi="Arial" w:cs="Arial"/>
                <w:kern w:val="0"/>
                <w:lang w:eastAsia="pt-BR"/>
              </w:rPr>
              <w:t xml:space="preserve"> </w:t>
            </w:r>
            <w:r w:rsidRPr="008E08A8">
              <w:rPr>
                <w:rFonts w:ascii="Arial" w:hAnsi="Arial" w:cs="Arial"/>
                <w:kern w:val="0"/>
                <w:lang w:eastAsia="pt-BR"/>
              </w:rPr>
              <w:t>formar</w:t>
            </w:r>
            <w:r w:rsidR="00F51D99">
              <w:rPr>
                <w:rFonts w:ascii="Arial" w:hAnsi="Arial" w:cs="Arial"/>
                <w:kern w:val="0"/>
                <w:lang w:eastAsia="pt-BR"/>
              </w:rPr>
              <w:t xml:space="preserve"> </w:t>
            </w:r>
            <w:r w:rsidRPr="008E08A8">
              <w:rPr>
                <w:rFonts w:ascii="Arial" w:hAnsi="Arial" w:cs="Arial"/>
                <w:kern w:val="0"/>
                <w:lang w:eastAsia="pt-BR"/>
              </w:rPr>
              <w:t>uma</w:t>
            </w:r>
            <w:r w:rsidR="00F51D99">
              <w:rPr>
                <w:rFonts w:ascii="Arial" w:hAnsi="Arial" w:cs="Arial"/>
                <w:kern w:val="0"/>
                <w:lang w:eastAsia="pt-BR"/>
              </w:rPr>
              <w:t xml:space="preserve"> </w:t>
            </w:r>
            <w:r w:rsidRPr="008E08A8">
              <w:rPr>
                <w:rFonts w:ascii="Arial" w:hAnsi="Arial" w:cs="Arial"/>
                <w:kern w:val="0"/>
                <w:lang w:eastAsia="pt-BR"/>
              </w:rPr>
              <w:t>cintura</w:t>
            </w:r>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150mm de</w:t>
            </w:r>
            <w:r w:rsidR="00F51D99">
              <w:rPr>
                <w:rFonts w:ascii="Arial" w:hAnsi="Arial" w:cs="Arial"/>
                <w:kern w:val="0"/>
                <w:lang w:eastAsia="pt-BR"/>
              </w:rPr>
              <w:t xml:space="preserve"> </w:t>
            </w:r>
            <w:proofErr w:type="spellStart"/>
            <w:r w:rsidRPr="008E08A8">
              <w:rPr>
                <w:rFonts w:ascii="Arial" w:hAnsi="Arial" w:cs="Arial"/>
                <w:kern w:val="0"/>
                <w:lang w:eastAsia="pt-BR"/>
              </w:rPr>
              <w:t>diametro</w:t>
            </w:r>
            <w:proofErr w:type="spellEnd"/>
            <w:r w:rsidR="00F51D99">
              <w:rPr>
                <w:rFonts w:ascii="Arial" w:hAnsi="Arial" w:cs="Arial"/>
                <w:kern w:val="0"/>
                <w:lang w:eastAsia="pt-BR"/>
              </w:rPr>
              <w:t xml:space="preserve"> </w:t>
            </w:r>
            <w:r w:rsidRPr="008E08A8">
              <w:rPr>
                <w:rFonts w:ascii="Arial" w:hAnsi="Arial" w:cs="Arial"/>
                <w:kern w:val="0"/>
                <w:lang w:eastAsia="pt-BR"/>
              </w:rPr>
              <w:t>(</w:t>
            </w:r>
            <w:r w:rsidR="00F51D99">
              <w:rPr>
                <w:rFonts w:ascii="Arial" w:hAnsi="Arial" w:cs="Arial"/>
                <w:kern w:val="0"/>
                <w:lang w:eastAsia="pt-BR"/>
              </w:rPr>
              <w:t xml:space="preserve"> </w:t>
            </w:r>
            <w:r w:rsidRPr="008E08A8">
              <w:rPr>
                <w:rFonts w:ascii="Arial" w:hAnsi="Arial" w:cs="Arial"/>
                <w:kern w:val="0"/>
                <w:lang w:eastAsia="pt-BR"/>
              </w:rPr>
              <w:t>interno</w:t>
            </w:r>
            <w:r w:rsidR="00F51D99">
              <w:rPr>
                <w:rFonts w:ascii="Arial" w:hAnsi="Arial" w:cs="Arial"/>
                <w:kern w:val="0"/>
                <w:lang w:eastAsia="pt-BR"/>
              </w:rPr>
              <w:t xml:space="preserve"> </w:t>
            </w:r>
            <w:r w:rsidRPr="008E08A8">
              <w:rPr>
                <w:rFonts w:ascii="Arial" w:hAnsi="Arial" w:cs="Arial"/>
                <w:kern w:val="0"/>
                <w:lang w:eastAsia="pt-BR"/>
              </w:rPr>
              <w:t>)</w:t>
            </w:r>
            <w:r w:rsidR="00F51D99">
              <w:rPr>
                <w:rFonts w:ascii="Arial" w:hAnsi="Arial" w:cs="Arial"/>
                <w:kern w:val="0"/>
                <w:lang w:eastAsia="pt-BR"/>
              </w:rPr>
              <w:t xml:space="preserve"> </w:t>
            </w:r>
            <w:r w:rsidRPr="008E08A8">
              <w:rPr>
                <w:rFonts w:ascii="Arial" w:hAnsi="Arial" w:cs="Arial"/>
                <w:kern w:val="0"/>
                <w:lang w:eastAsia="pt-BR"/>
              </w:rPr>
              <w:t>tendo</w:t>
            </w:r>
            <w:r w:rsidR="00F51D99">
              <w:rPr>
                <w:rFonts w:ascii="Arial" w:hAnsi="Arial" w:cs="Arial"/>
                <w:kern w:val="0"/>
                <w:lang w:eastAsia="pt-BR"/>
              </w:rPr>
              <w:t xml:space="preserve"> </w:t>
            </w:r>
            <w:r w:rsidRPr="008E08A8">
              <w:rPr>
                <w:rFonts w:ascii="Arial" w:hAnsi="Arial" w:cs="Arial"/>
                <w:kern w:val="0"/>
                <w:lang w:eastAsia="pt-BR"/>
              </w:rPr>
              <w:t>abaixo</w:t>
            </w:r>
            <w:r w:rsidR="00F51D99">
              <w:rPr>
                <w:rFonts w:ascii="Arial" w:hAnsi="Arial" w:cs="Arial"/>
                <w:kern w:val="0"/>
                <w:lang w:eastAsia="pt-BR"/>
              </w:rPr>
              <w:t xml:space="preserve"> </w:t>
            </w:r>
            <w:r w:rsidRPr="008E08A8">
              <w:rPr>
                <w:rFonts w:ascii="Arial" w:hAnsi="Arial" w:cs="Arial"/>
                <w:kern w:val="0"/>
                <w:lang w:eastAsia="pt-BR"/>
              </w:rPr>
              <w:t>mais</w:t>
            </w:r>
            <w:r w:rsidR="00F51D99">
              <w:rPr>
                <w:rFonts w:ascii="Arial" w:hAnsi="Arial" w:cs="Arial"/>
                <w:kern w:val="0"/>
                <w:lang w:eastAsia="pt-BR"/>
              </w:rPr>
              <w:t xml:space="preserve"> </w:t>
            </w:r>
            <w:r w:rsidRPr="008E08A8">
              <w:rPr>
                <w:rFonts w:ascii="Arial" w:hAnsi="Arial" w:cs="Arial"/>
                <w:kern w:val="0"/>
                <w:lang w:eastAsia="pt-BR"/>
              </w:rPr>
              <w:t>20mm</w:t>
            </w:r>
            <w:r w:rsidR="00F51D99">
              <w:rPr>
                <w:rFonts w:ascii="Arial" w:hAnsi="Arial" w:cs="Arial"/>
                <w:kern w:val="0"/>
                <w:lang w:eastAsia="pt-BR"/>
              </w:rPr>
              <w:t xml:space="preserve"> </w:t>
            </w:r>
            <w:r w:rsidRPr="008E08A8">
              <w:rPr>
                <w:rFonts w:ascii="Arial" w:hAnsi="Arial" w:cs="Arial"/>
                <w:kern w:val="0"/>
                <w:lang w:eastAsia="pt-BR"/>
              </w:rPr>
              <w:t>de aba, Na aba com dois ilhós com distância aproximada de</w:t>
            </w:r>
            <w:r w:rsidR="00F51D99">
              <w:rPr>
                <w:rFonts w:ascii="Arial" w:hAnsi="Arial" w:cs="Arial"/>
                <w:kern w:val="0"/>
                <w:lang w:eastAsia="pt-BR"/>
              </w:rPr>
              <w:t xml:space="preserve"> </w:t>
            </w:r>
            <w:r w:rsidRPr="008E08A8">
              <w:rPr>
                <w:rFonts w:ascii="Arial" w:hAnsi="Arial" w:cs="Arial"/>
                <w:kern w:val="0"/>
                <w:lang w:eastAsia="pt-BR"/>
              </w:rPr>
              <w:t>70mm</w:t>
            </w:r>
            <w:r w:rsidR="00F51D99">
              <w:rPr>
                <w:rFonts w:ascii="Arial" w:hAnsi="Arial" w:cs="Arial"/>
                <w:kern w:val="0"/>
                <w:lang w:eastAsia="pt-BR"/>
              </w:rPr>
              <w:t xml:space="preserve"> </w:t>
            </w:r>
            <w:r w:rsidRPr="008E08A8">
              <w:rPr>
                <w:rFonts w:ascii="Arial" w:hAnsi="Arial" w:cs="Arial"/>
                <w:kern w:val="0"/>
                <w:lang w:eastAsia="pt-BR"/>
              </w:rPr>
              <w:t>entre</w:t>
            </w:r>
            <w:r w:rsidR="00F51D99">
              <w:rPr>
                <w:rFonts w:ascii="Arial" w:hAnsi="Arial" w:cs="Arial"/>
                <w:kern w:val="0"/>
                <w:lang w:eastAsia="pt-BR"/>
              </w:rPr>
              <w:t xml:space="preserve"> </w:t>
            </w:r>
            <w:r w:rsidRPr="008E08A8">
              <w:rPr>
                <w:rFonts w:ascii="Arial" w:hAnsi="Arial" w:cs="Arial"/>
                <w:kern w:val="0"/>
                <w:lang w:eastAsia="pt-BR"/>
              </w:rPr>
              <w:t>eles</w:t>
            </w:r>
            <w:r w:rsidR="00F51D99">
              <w:rPr>
                <w:rFonts w:ascii="Arial" w:hAnsi="Arial" w:cs="Arial"/>
                <w:kern w:val="0"/>
                <w:lang w:eastAsia="pt-BR"/>
              </w:rPr>
              <w:t xml:space="preserve"> </w:t>
            </w:r>
            <w:r w:rsidRPr="008E08A8">
              <w:rPr>
                <w:rFonts w:ascii="Arial" w:hAnsi="Arial" w:cs="Arial"/>
                <w:kern w:val="0"/>
                <w:lang w:eastAsia="pt-BR"/>
              </w:rPr>
              <w:t>e</w:t>
            </w:r>
            <w:r w:rsidR="00F51D99">
              <w:rPr>
                <w:rFonts w:ascii="Arial" w:hAnsi="Arial" w:cs="Arial"/>
                <w:kern w:val="0"/>
                <w:lang w:eastAsia="pt-BR"/>
              </w:rPr>
              <w:t xml:space="preserve"> </w:t>
            </w:r>
            <w:r w:rsidRPr="008E08A8">
              <w:rPr>
                <w:rFonts w:ascii="Arial" w:hAnsi="Arial" w:cs="Arial"/>
                <w:kern w:val="0"/>
                <w:lang w:eastAsia="pt-BR"/>
              </w:rPr>
              <w:t>a</w:t>
            </w:r>
            <w:r w:rsidR="00F51D99">
              <w:rPr>
                <w:rFonts w:ascii="Arial" w:hAnsi="Arial" w:cs="Arial"/>
                <w:kern w:val="0"/>
                <w:lang w:eastAsia="pt-BR"/>
              </w:rPr>
              <w:t xml:space="preserve"> </w:t>
            </w:r>
            <w:r w:rsidRPr="008E08A8">
              <w:rPr>
                <w:rFonts w:ascii="Arial" w:hAnsi="Arial" w:cs="Arial"/>
                <w:kern w:val="0"/>
                <w:lang w:eastAsia="pt-BR"/>
              </w:rPr>
              <w:t>40mm</w:t>
            </w:r>
            <w:r w:rsidR="00F51D99">
              <w:rPr>
                <w:rFonts w:ascii="Arial" w:hAnsi="Arial" w:cs="Arial"/>
                <w:kern w:val="0"/>
                <w:lang w:eastAsia="pt-BR"/>
              </w:rPr>
              <w:t xml:space="preserve"> </w:t>
            </w:r>
            <w:r w:rsidRPr="008E08A8">
              <w:rPr>
                <w:rFonts w:ascii="Arial" w:hAnsi="Arial" w:cs="Arial"/>
                <w:kern w:val="0"/>
                <w:lang w:eastAsia="pt-BR"/>
              </w:rPr>
              <w:t>do</w:t>
            </w:r>
            <w:r w:rsidR="00F51D99">
              <w:rPr>
                <w:rFonts w:ascii="Arial" w:hAnsi="Arial" w:cs="Arial"/>
                <w:kern w:val="0"/>
                <w:lang w:eastAsia="pt-BR"/>
              </w:rPr>
              <w:t xml:space="preserve"> </w:t>
            </w:r>
            <w:r w:rsidRPr="008E08A8">
              <w:rPr>
                <w:rFonts w:ascii="Arial" w:hAnsi="Arial" w:cs="Arial"/>
                <w:kern w:val="0"/>
                <w:lang w:eastAsia="pt-BR"/>
              </w:rPr>
              <w:t>final</w:t>
            </w:r>
            <w:r w:rsidR="00F51D99">
              <w:rPr>
                <w:rFonts w:ascii="Arial" w:hAnsi="Arial" w:cs="Arial"/>
                <w:kern w:val="0"/>
                <w:lang w:eastAsia="pt-BR"/>
              </w:rPr>
              <w:t xml:space="preserve"> </w:t>
            </w:r>
            <w:r w:rsidRPr="008E08A8">
              <w:rPr>
                <w:rFonts w:ascii="Arial" w:hAnsi="Arial" w:cs="Arial"/>
                <w:kern w:val="0"/>
                <w:lang w:eastAsia="pt-BR"/>
              </w:rPr>
              <w:t>da</w:t>
            </w:r>
            <w:r w:rsidR="00F51D99">
              <w:rPr>
                <w:rFonts w:ascii="Arial" w:hAnsi="Arial" w:cs="Arial"/>
                <w:kern w:val="0"/>
                <w:lang w:eastAsia="pt-BR"/>
              </w:rPr>
              <w:t xml:space="preserve"> </w:t>
            </w:r>
            <w:r w:rsidRPr="008E08A8">
              <w:rPr>
                <w:rFonts w:ascii="Arial" w:hAnsi="Arial" w:cs="Arial"/>
                <w:kern w:val="0"/>
                <w:lang w:eastAsia="pt-BR"/>
              </w:rPr>
              <w:t>aba</w:t>
            </w:r>
            <w:r w:rsidR="00F51D99">
              <w:rPr>
                <w:rFonts w:ascii="Arial" w:hAnsi="Arial" w:cs="Arial"/>
                <w:kern w:val="0"/>
                <w:lang w:eastAsia="pt-BR"/>
              </w:rPr>
              <w:t xml:space="preserve"> </w:t>
            </w:r>
            <w:r w:rsidRPr="008E08A8">
              <w:rPr>
                <w:rFonts w:ascii="Arial" w:hAnsi="Arial" w:cs="Arial"/>
                <w:kern w:val="0"/>
                <w:lang w:eastAsia="pt-BR"/>
              </w:rPr>
              <w:t>sendo que</w:t>
            </w:r>
            <w:r w:rsidR="00F51D99">
              <w:rPr>
                <w:rFonts w:ascii="Arial" w:hAnsi="Arial" w:cs="Arial"/>
                <w:kern w:val="0"/>
                <w:lang w:eastAsia="pt-BR"/>
              </w:rPr>
              <w:t xml:space="preserve"> </w:t>
            </w:r>
            <w:r w:rsidRPr="008E08A8">
              <w:rPr>
                <w:rFonts w:ascii="Arial" w:hAnsi="Arial" w:cs="Arial"/>
                <w:kern w:val="0"/>
                <w:lang w:eastAsia="pt-BR"/>
              </w:rPr>
              <w:t>entre</w:t>
            </w:r>
            <w:r w:rsidR="00F51D99">
              <w:rPr>
                <w:rFonts w:ascii="Arial" w:hAnsi="Arial" w:cs="Arial"/>
                <w:kern w:val="0"/>
                <w:lang w:eastAsia="pt-BR"/>
              </w:rPr>
              <w:t xml:space="preserve"> </w:t>
            </w:r>
            <w:r w:rsidRPr="008E08A8">
              <w:rPr>
                <w:rFonts w:ascii="Arial" w:hAnsi="Arial" w:cs="Arial"/>
                <w:kern w:val="0"/>
                <w:lang w:eastAsia="pt-BR"/>
              </w:rPr>
              <w:t>os</w:t>
            </w:r>
            <w:r w:rsidR="00F51D99">
              <w:rPr>
                <w:rFonts w:ascii="Arial" w:hAnsi="Arial" w:cs="Arial"/>
                <w:kern w:val="0"/>
                <w:lang w:eastAsia="pt-BR"/>
              </w:rPr>
              <w:t xml:space="preserve"> </w:t>
            </w:r>
            <w:r w:rsidRPr="008E08A8">
              <w:rPr>
                <w:rFonts w:ascii="Arial" w:hAnsi="Arial" w:cs="Arial"/>
                <w:kern w:val="0"/>
                <w:lang w:eastAsia="pt-BR"/>
              </w:rPr>
              <w:t>ilhós</w:t>
            </w:r>
            <w:r w:rsidR="00F51D99">
              <w:rPr>
                <w:rFonts w:ascii="Arial" w:hAnsi="Arial" w:cs="Arial"/>
                <w:kern w:val="0"/>
                <w:lang w:eastAsia="pt-BR"/>
              </w:rPr>
              <w:t xml:space="preserve"> </w:t>
            </w:r>
            <w:r w:rsidRPr="008E08A8">
              <w:rPr>
                <w:rFonts w:ascii="Arial" w:hAnsi="Arial" w:cs="Arial"/>
                <w:kern w:val="0"/>
                <w:lang w:eastAsia="pt-BR"/>
              </w:rPr>
              <w:t>deverá</w:t>
            </w:r>
            <w:r w:rsidR="00F51D99">
              <w:rPr>
                <w:rFonts w:ascii="Arial" w:hAnsi="Arial" w:cs="Arial"/>
                <w:kern w:val="0"/>
                <w:lang w:eastAsia="pt-BR"/>
              </w:rPr>
              <w:t xml:space="preserve"> </w:t>
            </w:r>
            <w:r w:rsidRPr="008E08A8">
              <w:rPr>
                <w:rFonts w:ascii="Arial" w:hAnsi="Arial" w:cs="Arial"/>
                <w:kern w:val="0"/>
                <w:lang w:eastAsia="pt-BR"/>
              </w:rPr>
              <w:t>ter</w:t>
            </w:r>
            <w:r w:rsidR="00F51D99">
              <w:rPr>
                <w:rFonts w:ascii="Arial" w:hAnsi="Arial" w:cs="Arial"/>
                <w:kern w:val="0"/>
                <w:lang w:eastAsia="pt-BR"/>
              </w:rPr>
              <w:t xml:space="preserve"> </w:t>
            </w:r>
            <w:r w:rsidRPr="008E08A8">
              <w:rPr>
                <w:rFonts w:ascii="Arial" w:hAnsi="Arial" w:cs="Arial"/>
                <w:kern w:val="0"/>
                <w:lang w:eastAsia="pt-BR"/>
              </w:rPr>
              <w:t>um</w:t>
            </w:r>
            <w:r w:rsidR="00F51D99">
              <w:rPr>
                <w:rFonts w:ascii="Arial" w:hAnsi="Arial" w:cs="Arial"/>
                <w:kern w:val="0"/>
                <w:lang w:eastAsia="pt-BR"/>
              </w:rPr>
              <w:t xml:space="preserve"> </w:t>
            </w:r>
            <w:r w:rsidRPr="008E08A8">
              <w:rPr>
                <w:rFonts w:ascii="Arial" w:hAnsi="Arial" w:cs="Arial"/>
                <w:kern w:val="0"/>
                <w:lang w:eastAsia="pt-BR"/>
              </w:rPr>
              <w:t>botão</w:t>
            </w:r>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pressão</w:t>
            </w:r>
            <w:r w:rsidR="00F51D99">
              <w:rPr>
                <w:rFonts w:ascii="Arial" w:hAnsi="Arial" w:cs="Arial"/>
                <w:kern w:val="0"/>
                <w:lang w:eastAsia="pt-BR"/>
              </w:rPr>
              <w:t xml:space="preserve"> </w:t>
            </w:r>
            <w:r w:rsidRPr="008E08A8">
              <w:rPr>
                <w:rFonts w:ascii="Arial" w:hAnsi="Arial" w:cs="Arial"/>
                <w:kern w:val="0"/>
                <w:lang w:eastAsia="pt-BR"/>
              </w:rPr>
              <w:t>( macho</w:t>
            </w:r>
            <w:r w:rsidR="00F51D99">
              <w:rPr>
                <w:rFonts w:ascii="Arial" w:hAnsi="Arial" w:cs="Arial"/>
                <w:kern w:val="0"/>
                <w:lang w:eastAsia="pt-BR"/>
              </w:rPr>
              <w:t xml:space="preserve"> </w:t>
            </w:r>
            <w:r w:rsidRPr="008E08A8">
              <w:rPr>
                <w:rFonts w:ascii="Arial" w:hAnsi="Arial" w:cs="Arial"/>
                <w:kern w:val="0"/>
                <w:lang w:eastAsia="pt-BR"/>
              </w:rPr>
              <w:t>)</w:t>
            </w:r>
            <w:r w:rsidR="00F51D99">
              <w:rPr>
                <w:rFonts w:ascii="Arial" w:hAnsi="Arial" w:cs="Arial"/>
                <w:kern w:val="0"/>
                <w:lang w:eastAsia="pt-BR"/>
              </w:rPr>
              <w:t xml:space="preserve"> </w:t>
            </w:r>
            <w:r w:rsidRPr="008E08A8">
              <w:rPr>
                <w:rFonts w:ascii="Arial" w:hAnsi="Arial" w:cs="Arial"/>
                <w:kern w:val="0"/>
                <w:lang w:eastAsia="pt-BR"/>
              </w:rPr>
              <w:t>que</w:t>
            </w:r>
            <w:r w:rsidR="00F51D99">
              <w:rPr>
                <w:rFonts w:ascii="Arial" w:hAnsi="Arial" w:cs="Arial"/>
                <w:kern w:val="0"/>
                <w:lang w:eastAsia="pt-BR"/>
              </w:rPr>
              <w:t xml:space="preserve"> </w:t>
            </w:r>
            <w:r w:rsidRPr="008E08A8">
              <w:rPr>
                <w:rFonts w:ascii="Arial" w:hAnsi="Arial" w:cs="Arial"/>
                <w:kern w:val="0"/>
                <w:lang w:eastAsia="pt-BR"/>
              </w:rPr>
              <w:t>permite</w:t>
            </w:r>
            <w:r w:rsidR="00F51D99">
              <w:rPr>
                <w:rFonts w:ascii="Arial" w:hAnsi="Arial" w:cs="Arial"/>
                <w:kern w:val="0"/>
                <w:lang w:eastAsia="pt-BR"/>
              </w:rPr>
              <w:t xml:space="preserve"> </w:t>
            </w:r>
            <w:r w:rsidRPr="008E08A8">
              <w:rPr>
                <w:rFonts w:ascii="Arial" w:hAnsi="Arial" w:cs="Arial"/>
                <w:kern w:val="0"/>
                <w:lang w:eastAsia="pt-BR"/>
              </w:rPr>
              <w:t>o</w:t>
            </w:r>
            <w:r w:rsidR="00F51D99">
              <w:rPr>
                <w:rFonts w:ascii="Arial" w:hAnsi="Arial" w:cs="Arial"/>
                <w:kern w:val="0"/>
                <w:lang w:eastAsia="pt-BR"/>
              </w:rPr>
              <w:t xml:space="preserve"> </w:t>
            </w:r>
            <w:r w:rsidRPr="008E08A8">
              <w:rPr>
                <w:rFonts w:ascii="Arial" w:hAnsi="Arial" w:cs="Arial"/>
                <w:kern w:val="0"/>
                <w:lang w:eastAsia="pt-BR"/>
              </w:rPr>
              <w:t>abotoamento</w:t>
            </w:r>
            <w:r w:rsidR="00F51D99">
              <w:rPr>
                <w:rFonts w:ascii="Arial" w:hAnsi="Arial" w:cs="Arial"/>
                <w:kern w:val="0"/>
                <w:lang w:eastAsia="pt-BR"/>
              </w:rPr>
              <w:t xml:space="preserve"> </w:t>
            </w:r>
            <w:r w:rsidRPr="008E08A8">
              <w:rPr>
                <w:rFonts w:ascii="Arial" w:hAnsi="Arial" w:cs="Arial"/>
                <w:kern w:val="0"/>
                <w:lang w:eastAsia="pt-BR"/>
              </w:rPr>
              <w:t>da</w:t>
            </w:r>
            <w:r w:rsidR="00F51D99">
              <w:rPr>
                <w:rFonts w:ascii="Arial" w:hAnsi="Arial" w:cs="Arial"/>
                <w:kern w:val="0"/>
                <w:lang w:eastAsia="pt-BR"/>
              </w:rPr>
              <w:t xml:space="preserve"> </w:t>
            </w:r>
            <w:r w:rsidRPr="008E08A8">
              <w:rPr>
                <w:rFonts w:ascii="Arial" w:hAnsi="Arial" w:cs="Arial"/>
                <w:kern w:val="0"/>
                <w:lang w:eastAsia="pt-BR"/>
              </w:rPr>
              <w:t>boina,</w:t>
            </w:r>
            <w:r w:rsidR="00F51D99">
              <w:rPr>
                <w:rFonts w:ascii="Arial" w:hAnsi="Arial" w:cs="Arial"/>
                <w:kern w:val="0"/>
                <w:lang w:eastAsia="pt-BR"/>
              </w:rPr>
              <w:t xml:space="preserve"> </w:t>
            </w:r>
            <w:r w:rsidRPr="008E08A8">
              <w:rPr>
                <w:rFonts w:ascii="Arial" w:hAnsi="Arial" w:cs="Arial"/>
                <w:kern w:val="0"/>
                <w:lang w:eastAsia="pt-BR"/>
              </w:rPr>
              <w:t>a</w:t>
            </w:r>
            <w:r w:rsidR="00F51D99">
              <w:rPr>
                <w:rFonts w:ascii="Arial" w:hAnsi="Arial" w:cs="Arial"/>
                <w:kern w:val="0"/>
                <w:lang w:eastAsia="pt-BR"/>
              </w:rPr>
              <w:t xml:space="preserve"> </w:t>
            </w:r>
            <w:r w:rsidRPr="008E08A8">
              <w:rPr>
                <w:rFonts w:ascii="Arial" w:hAnsi="Arial" w:cs="Arial"/>
                <w:kern w:val="0"/>
                <w:lang w:eastAsia="pt-BR"/>
              </w:rPr>
              <w:t>aba deverá</w:t>
            </w:r>
            <w:r w:rsidR="00F51D99">
              <w:rPr>
                <w:rFonts w:ascii="Arial" w:hAnsi="Arial" w:cs="Arial"/>
                <w:kern w:val="0"/>
                <w:lang w:eastAsia="pt-BR"/>
              </w:rPr>
              <w:t xml:space="preserve"> </w:t>
            </w:r>
            <w:r w:rsidRPr="008E08A8">
              <w:rPr>
                <w:rFonts w:ascii="Arial" w:hAnsi="Arial" w:cs="Arial"/>
                <w:kern w:val="0"/>
                <w:lang w:eastAsia="pt-BR"/>
              </w:rPr>
              <w:t>ser</w:t>
            </w:r>
            <w:r w:rsidR="00F51D99">
              <w:rPr>
                <w:rFonts w:ascii="Arial" w:hAnsi="Arial" w:cs="Arial"/>
                <w:kern w:val="0"/>
                <w:lang w:eastAsia="pt-BR"/>
              </w:rPr>
              <w:t xml:space="preserve"> </w:t>
            </w:r>
            <w:r w:rsidRPr="008E08A8">
              <w:rPr>
                <w:rFonts w:ascii="Arial" w:hAnsi="Arial" w:cs="Arial"/>
                <w:kern w:val="0"/>
                <w:lang w:eastAsia="pt-BR"/>
              </w:rPr>
              <w:t>confeccionada</w:t>
            </w:r>
            <w:r w:rsidR="00F51D99">
              <w:rPr>
                <w:rFonts w:ascii="Arial" w:hAnsi="Arial" w:cs="Arial"/>
                <w:kern w:val="0"/>
                <w:lang w:eastAsia="pt-BR"/>
              </w:rPr>
              <w:t xml:space="preserve"> </w:t>
            </w:r>
            <w:r w:rsidRPr="008E08A8">
              <w:rPr>
                <w:rFonts w:ascii="Arial" w:hAnsi="Arial" w:cs="Arial"/>
                <w:kern w:val="0"/>
                <w:lang w:eastAsia="pt-BR"/>
              </w:rPr>
              <w:t>com</w:t>
            </w:r>
            <w:r w:rsidR="00F51D99">
              <w:rPr>
                <w:rFonts w:ascii="Arial" w:hAnsi="Arial" w:cs="Arial"/>
                <w:kern w:val="0"/>
                <w:lang w:eastAsia="pt-BR"/>
              </w:rPr>
              <w:t xml:space="preserve"> </w:t>
            </w:r>
            <w:r w:rsidRPr="008E08A8">
              <w:rPr>
                <w:rFonts w:ascii="Arial" w:hAnsi="Arial" w:cs="Arial"/>
                <w:kern w:val="0"/>
                <w:lang w:eastAsia="pt-BR"/>
              </w:rPr>
              <w:t>um</w:t>
            </w:r>
            <w:r w:rsidR="00F51D99">
              <w:rPr>
                <w:rFonts w:ascii="Arial" w:hAnsi="Arial" w:cs="Arial"/>
                <w:kern w:val="0"/>
                <w:lang w:eastAsia="pt-BR"/>
              </w:rPr>
              <w:t xml:space="preserve"> </w:t>
            </w:r>
            <w:r w:rsidRPr="008E08A8">
              <w:rPr>
                <w:rFonts w:ascii="Arial" w:hAnsi="Arial" w:cs="Arial"/>
                <w:kern w:val="0"/>
                <w:lang w:eastAsia="pt-BR"/>
              </w:rPr>
              <w:t>debrum</w:t>
            </w:r>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couro formando</w:t>
            </w:r>
            <w:r w:rsidR="00F51D99">
              <w:rPr>
                <w:rFonts w:ascii="Arial" w:hAnsi="Arial" w:cs="Arial"/>
                <w:kern w:val="0"/>
                <w:lang w:eastAsia="pt-BR"/>
              </w:rPr>
              <w:t xml:space="preserve"> </w:t>
            </w:r>
            <w:r w:rsidRPr="008E08A8">
              <w:rPr>
                <w:rFonts w:ascii="Arial" w:hAnsi="Arial" w:cs="Arial"/>
                <w:kern w:val="0"/>
                <w:lang w:eastAsia="pt-BR"/>
              </w:rPr>
              <w:t>um</w:t>
            </w:r>
            <w:r w:rsidR="00F51D99">
              <w:rPr>
                <w:rFonts w:ascii="Arial" w:hAnsi="Arial" w:cs="Arial"/>
                <w:kern w:val="0"/>
                <w:lang w:eastAsia="pt-BR"/>
              </w:rPr>
              <w:t xml:space="preserve"> </w:t>
            </w:r>
            <w:r w:rsidRPr="008E08A8">
              <w:rPr>
                <w:rFonts w:ascii="Arial" w:hAnsi="Arial" w:cs="Arial"/>
                <w:kern w:val="0"/>
                <w:lang w:eastAsia="pt-BR"/>
              </w:rPr>
              <w:t>tubo</w:t>
            </w:r>
            <w:r w:rsidR="00F51D99">
              <w:rPr>
                <w:rFonts w:ascii="Arial" w:hAnsi="Arial" w:cs="Arial"/>
                <w:kern w:val="0"/>
                <w:lang w:eastAsia="pt-BR"/>
              </w:rPr>
              <w:t xml:space="preserve"> </w:t>
            </w:r>
            <w:r w:rsidRPr="008E08A8">
              <w:rPr>
                <w:rFonts w:ascii="Arial" w:hAnsi="Arial" w:cs="Arial"/>
                <w:kern w:val="0"/>
                <w:lang w:eastAsia="pt-BR"/>
              </w:rPr>
              <w:t>pelo</w:t>
            </w:r>
            <w:r w:rsidR="00F51D99">
              <w:rPr>
                <w:rFonts w:ascii="Arial" w:hAnsi="Arial" w:cs="Arial"/>
                <w:kern w:val="0"/>
                <w:lang w:eastAsia="pt-BR"/>
              </w:rPr>
              <w:t xml:space="preserve"> </w:t>
            </w:r>
            <w:r w:rsidRPr="008E08A8">
              <w:rPr>
                <w:rFonts w:ascii="Arial" w:hAnsi="Arial" w:cs="Arial"/>
                <w:kern w:val="0"/>
                <w:lang w:eastAsia="pt-BR"/>
              </w:rPr>
              <w:t>qual</w:t>
            </w:r>
            <w:r w:rsidR="00F51D99">
              <w:rPr>
                <w:rFonts w:ascii="Arial" w:hAnsi="Arial" w:cs="Arial"/>
                <w:kern w:val="0"/>
                <w:lang w:eastAsia="pt-BR"/>
              </w:rPr>
              <w:t xml:space="preserve"> </w:t>
            </w:r>
            <w:r w:rsidRPr="008E08A8">
              <w:rPr>
                <w:rFonts w:ascii="Arial" w:hAnsi="Arial" w:cs="Arial"/>
                <w:kern w:val="0"/>
                <w:lang w:eastAsia="pt-BR"/>
              </w:rPr>
              <w:t>passa</w:t>
            </w:r>
            <w:r w:rsidR="00F51D99">
              <w:rPr>
                <w:rFonts w:ascii="Arial" w:hAnsi="Arial" w:cs="Arial"/>
                <w:kern w:val="0"/>
                <w:lang w:eastAsia="pt-BR"/>
              </w:rPr>
              <w:t xml:space="preserve"> </w:t>
            </w:r>
            <w:r w:rsidRPr="008E08A8">
              <w:rPr>
                <w:rFonts w:ascii="Arial" w:hAnsi="Arial" w:cs="Arial"/>
                <w:kern w:val="0"/>
                <w:lang w:eastAsia="pt-BR"/>
              </w:rPr>
              <w:t>um</w:t>
            </w:r>
            <w:r w:rsidR="00F51D99">
              <w:rPr>
                <w:rFonts w:ascii="Arial" w:hAnsi="Arial" w:cs="Arial"/>
                <w:kern w:val="0"/>
                <w:lang w:eastAsia="pt-BR"/>
              </w:rPr>
              <w:t xml:space="preserve"> </w:t>
            </w:r>
            <w:r w:rsidRPr="008E08A8">
              <w:rPr>
                <w:rFonts w:ascii="Arial" w:hAnsi="Arial" w:cs="Arial"/>
                <w:kern w:val="0"/>
                <w:lang w:eastAsia="pt-BR"/>
              </w:rPr>
              <w:t>fitilho</w:t>
            </w:r>
            <w:r w:rsidR="00F51D99">
              <w:rPr>
                <w:rFonts w:ascii="Arial" w:hAnsi="Arial" w:cs="Arial"/>
                <w:kern w:val="0"/>
                <w:lang w:eastAsia="pt-BR"/>
              </w:rPr>
              <w:t xml:space="preserve"> </w:t>
            </w:r>
            <w:r w:rsidRPr="008E08A8">
              <w:rPr>
                <w:rFonts w:ascii="Arial" w:hAnsi="Arial" w:cs="Arial"/>
                <w:kern w:val="0"/>
                <w:lang w:eastAsia="pt-BR"/>
              </w:rPr>
              <w:t>para ajuste</w:t>
            </w:r>
            <w:r w:rsidR="00F51D99">
              <w:rPr>
                <w:rFonts w:ascii="Arial" w:hAnsi="Arial" w:cs="Arial"/>
                <w:kern w:val="0"/>
                <w:lang w:eastAsia="pt-BR"/>
              </w:rPr>
              <w:t xml:space="preserve"> </w:t>
            </w:r>
            <w:r w:rsidRPr="008E08A8">
              <w:rPr>
                <w:rFonts w:ascii="Arial" w:hAnsi="Arial" w:cs="Arial"/>
                <w:kern w:val="0"/>
                <w:lang w:eastAsia="pt-BR"/>
              </w:rPr>
              <w:t>da</w:t>
            </w:r>
            <w:r w:rsidR="00F51D99">
              <w:rPr>
                <w:rFonts w:ascii="Arial" w:hAnsi="Arial" w:cs="Arial"/>
                <w:kern w:val="0"/>
                <w:lang w:eastAsia="pt-BR"/>
              </w:rPr>
              <w:t xml:space="preserve"> </w:t>
            </w:r>
            <w:r w:rsidRPr="008E08A8">
              <w:rPr>
                <w:rFonts w:ascii="Arial" w:hAnsi="Arial" w:cs="Arial"/>
                <w:kern w:val="0"/>
                <w:lang w:eastAsia="pt-BR"/>
              </w:rPr>
              <w:t>boina</w:t>
            </w:r>
            <w:r w:rsidR="00F51D99">
              <w:rPr>
                <w:rFonts w:ascii="Arial" w:hAnsi="Arial" w:cs="Arial"/>
                <w:kern w:val="0"/>
                <w:lang w:eastAsia="pt-BR"/>
              </w:rPr>
              <w:t xml:space="preserve"> </w:t>
            </w:r>
            <w:r w:rsidRPr="008E08A8">
              <w:rPr>
                <w:rFonts w:ascii="Arial" w:hAnsi="Arial" w:cs="Arial"/>
                <w:kern w:val="0"/>
                <w:lang w:eastAsia="pt-BR"/>
              </w:rPr>
              <w:t>na</w:t>
            </w:r>
            <w:r w:rsidR="00F51D99">
              <w:rPr>
                <w:rFonts w:ascii="Arial" w:hAnsi="Arial" w:cs="Arial"/>
                <w:kern w:val="0"/>
                <w:lang w:eastAsia="pt-BR"/>
              </w:rPr>
              <w:t xml:space="preserve"> </w:t>
            </w:r>
            <w:r w:rsidRPr="008E08A8">
              <w:rPr>
                <w:rFonts w:ascii="Arial" w:hAnsi="Arial" w:cs="Arial"/>
                <w:kern w:val="0"/>
                <w:lang w:eastAsia="pt-BR"/>
              </w:rPr>
              <w:t>cabeça,</w:t>
            </w:r>
            <w:r w:rsidR="00F51D99">
              <w:rPr>
                <w:rFonts w:ascii="Arial" w:hAnsi="Arial" w:cs="Arial"/>
                <w:kern w:val="0"/>
                <w:lang w:eastAsia="pt-BR"/>
              </w:rPr>
              <w:t xml:space="preserve"> </w:t>
            </w:r>
            <w:r w:rsidRPr="008E08A8">
              <w:rPr>
                <w:rFonts w:ascii="Arial" w:hAnsi="Arial" w:cs="Arial"/>
                <w:kern w:val="0"/>
                <w:lang w:eastAsia="pt-BR"/>
              </w:rPr>
              <w:t>o</w:t>
            </w:r>
            <w:r w:rsidR="00F51D99">
              <w:rPr>
                <w:rFonts w:ascii="Arial" w:hAnsi="Arial" w:cs="Arial"/>
                <w:kern w:val="0"/>
                <w:lang w:eastAsia="pt-BR"/>
              </w:rPr>
              <w:t xml:space="preserve"> </w:t>
            </w:r>
            <w:r w:rsidRPr="008E08A8">
              <w:rPr>
                <w:rFonts w:ascii="Arial" w:hAnsi="Arial" w:cs="Arial"/>
                <w:kern w:val="0"/>
                <w:lang w:eastAsia="pt-BR"/>
              </w:rPr>
              <w:t>arremate</w:t>
            </w:r>
            <w:r w:rsidR="00F51D99">
              <w:rPr>
                <w:rFonts w:ascii="Arial" w:hAnsi="Arial" w:cs="Arial"/>
                <w:kern w:val="0"/>
                <w:lang w:eastAsia="pt-BR"/>
              </w:rPr>
              <w:t xml:space="preserve"> </w:t>
            </w:r>
            <w:r w:rsidRPr="008E08A8">
              <w:rPr>
                <w:rFonts w:ascii="Arial" w:hAnsi="Arial" w:cs="Arial"/>
                <w:kern w:val="0"/>
                <w:lang w:eastAsia="pt-BR"/>
              </w:rPr>
              <w:t>do</w:t>
            </w:r>
            <w:r w:rsidR="00F51D99">
              <w:rPr>
                <w:rFonts w:ascii="Arial" w:hAnsi="Arial" w:cs="Arial"/>
                <w:kern w:val="0"/>
                <w:lang w:eastAsia="pt-BR"/>
              </w:rPr>
              <w:t xml:space="preserve"> </w:t>
            </w:r>
            <w:r w:rsidRPr="008E08A8">
              <w:rPr>
                <w:rFonts w:ascii="Arial" w:hAnsi="Arial" w:cs="Arial"/>
                <w:kern w:val="0"/>
                <w:lang w:eastAsia="pt-BR"/>
              </w:rPr>
              <w:t>debrum deverá</w:t>
            </w:r>
            <w:r w:rsidR="00F51D99">
              <w:rPr>
                <w:rFonts w:ascii="Arial" w:hAnsi="Arial" w:cs="Arial"/>
                <w:kern w:val="0"/>
                <w:lang w:eastAsia="pt-BR"/>
              </w:rPr>
              <w:t xml:space="preserve"> </w:t>
            </w:r>
            <w:r w:rsidRPr="008E08A8">
              <w:rPr>
                <w:rFonts w:ascii="Arial" w:hAnsi="Arial" w:cs="Arial"/>
                <w:kern w:val="0"/>
                <w:lang w:eastAsia="pt-BR"/>
              </w:rPr>
              <w:t>ser</w:t>
            </w:r>
            <w:r w:rsidR="00F51D99">
              <w:rPr>
                <w:rFonts w:ascii="Arial" w:hAnsi="Arial" w:cs="Arial"/>
                <w:kern w:val="0"/>
                <w:lang w:eastAsia="pt-BR"/>
              </w:rPr>
              <w:t xml:space="preserve"> </w:t>
            </w:r>
            <w:r w:rsidRPr="008E08A8">
              <w:rPr>
                <w:rFonts w:ascii="Arial" w:hAnsi="Arial" w:cs="Arial"/>
                <w:kern w:val="0"/>
                <w:lang w:eastAsia="pt-BR"/>
              </w:rPr>
              <w:t>feito</w:t>
            </w:r>
            <w:r w:rsidR="00F51D99">
              <w:rPr>
                <w:rFonts w:ascii="Arial" w:hAnsi="Arial" w:cs="Arial"/>
                <w:kern w:val="0"/>
                <w:lang w:eastAsia="pt-BR"/>
              </w:rPr>
              <w:t xml:space="preserve"> </w:t>
            </w:r>
            <w:r w:rsidRPr="008E08A8">
              <w:rPr>
                <w:rFonts w:ascii="Arial" w:hAnsi="Arial" w:cs="Arial"/>
                <w:kern w:val="0"/>
                <w:lang w:eastAsia="pt-BR"/>
              </w:rPr>
              <w:t>com</w:t>
            </w:r>
            <w:r w:rsidR="00F51D99">
              <w:rPr>
                <w:rFonts w:ascii="Arial" w:hAnsi="Arial" w:cs="Arial"/>
                <w:kern w:val="0"/>
                <w:lang w:eastAsia="pt-BR"/>
              </w:rPr>
              <w:t xml:space="preserve"> </w:t>
            </w:r>
            <w:r w:rsidRPr="008E08A8">
              <w:rPr>
                <w:rFonts w:ascii="Arial" w:hAnsi="Arial" w:cs="Arial"/>
                <w:kern w:val="0"/>
                <w:lang w:eastAsia="pt-BR"/>
              </w:rPr>
              <w:t>costura</w:t>
            </w:r>
            <w:r w:rsidR="00F51D99">
              <w:rPr>
                <w:rFonts w:ascii="Arial" w:hAnsi="Arial" w:cs="Arial"/>
                <w:kern w:val="0"/>
                <w:lang w:eastAsia="pt-BR"/>
              </w:rPr>
              <w:t xml:space="preserve"> </w:t>
            </w:r>
            <w:r w:rsidRPr="008E08A8">
              <w:rPr>
                <w:rFonts w:ascii="Arial" w:hAnsi="Arial" w:cs="Arial"/>
                <w:kern w:val="0"/>
                <w:lang w:eastAsia="pt-BR"/>
              </w:rPr>
              <w:t>reforçada;</w:t>
            </w:r>
            <w:r w:rsidR="00F51D99">
              <w:rPr>
                <w:rFonts w:ascii="Arial" w:hAnsi="Arial" w:cs="Arial"/>
                <w:kern w:val="0"/>
                <w:lang w:eastAsia="pt-BR"/>
              </w:rPr>
              <w:t xml:space="preserve"> </w:t>
            </w:r>
            <w:r w:rsidRPr="008E08A8">
              <w:rPr>
                <w:rFonts w:ascii="Arial" w:hAnsi="Arial" w:cs="Arial"/>
                <w:kern w:val="0"/>
                <w:lang w:eastAsia="pt-BR"/>
              </w:rPr>
              <w:t>No</w:t>
            </w:r>
            <w:r w:rsidR="00F51D99">
              <w:rPr>
                <w:rFonts w:ascii="Arial" w:hAnsi="Arial" w:cs="Arial"/>
                <w:kern w:val="0"/>
                <w:lang w:eastAsia="pt-BR"/>
              </w:rPr>
              <w:t xml:space="preserve"> </w:t>
            </w:r>
            <w:r w:rsidRPr="008E08A8">
              <w:rPr>
                <w:rFonts w:ascii="Arial" w:hAnsi="Arial" w:cs="Arial"/>
                <w:kern w:val="0"/>
                <w:lang w:eastAsia="pt-BR"/>
              </w:rPr>
              <w:t>lado interno</w:t>
            </w:r>
            <w:r w:rsidR="00F51D99">
              <w:rPr>
                <w:rFonts w:ascii="Arial" w:hAnsi="Arial" w:cs="Arial"/>
                <w:kern w:val="0"/>
                <w:lang w:eastAsia="pt-BR"/>
              </w:rPr>
              <w:t xml:space="preserve"> </w:t>
            </w:r>
            <w:r w:rsidRPr="008E08A8">
              <w:rPr>
                <w:rFonts w:ascii="Arial" w:hAnsi="Arial" w:cs="Arial"/>
                <w:kern w:val="0"/>
                <w:lang w:eastAsia="pt-BR"/>
              </w:rPr>
              <w:t>há</w:t>
            </w:r>
            <w:r w:rsidR="00F51D99">
              <w:rPr>
                <w:rFonts w:ascii="Arial" w:hAnsi="Arial" w:cs="Arial"/>
                <w:kern w:val="0"/>
                <w:lang w:eastAsia="pt-BR"/>
              </w:rPr>
              <w:t xml:space="preserve"> </w:t>
            </w:r>
            <w:r w:rsidRPr="008E08A8">
              <w:rPr>
                <w:rFonts w:ascii="Arial" w:hAnsi="Arial" w:cs="Arial"/>
                <w:kern w:val="0"/>
                <w:lang w:eastAsia="pt-BR"/>
              </w:rPr>
              <w:t>um</w:t>
            </w:r>
            <w:r w:rsidR="00F51D99">
              <w:rPr>
                <w:rFonts w:ascii="Arial" w:hAnsi="Arial" w:cs="Arial"/>
                <w:kern w:val="0"/>
                <w:lang w:eastAsia="pt-BR"/>
              </w:rPr>
              <w:t xml:space="preserve"> </w:t>
            </w:r>
            <w:r w:rsidRPr="008E08A8">
              <w:rPr>
                <w:rFonts w:ascii="Arial" w:hAnsi="Arial" w:cs="Arial"/>
                <w:kern w:val="0"/>
                <w:lang w:eastAsia="pt-BR"/>
              </w:rPr>
              <w:t>Aprox.</w:t>
            </w:r>
            <w:r w:rsidR="00F51D99">
              <w:rPr>
                <w:rFonts w:ascii="Arial" w:hAnsi="Arial" w:cs="Arial"/>
                <w:kern w:val="0"/>
                <w:lang w:eastAsia="pt-BR"/>
              </w:rPr>
              <w:t xml:space="preserve"> </w:t>
            </w:r>
            <w:r w:rsidRPr="008E08A8">
              <w:rPr>
                <w:rFonts w:ascii="Arial" w:hAnsi="Arial" w:cs="Arial"/>
                <w:kern w:val="0"/>
                <w:lang w:eastAsia="pt-BR"/>
              </w:rPr>
              <w:t>12</w:t>
            </w:r>
            <w:r w:rsidR="00F51D99">
              <w:rPr>
                <w:rFonts w:ascii="Arial" w:hAnsi="Arial" w:cs="Arial"/>
                <w:kern w:val="0"/>
                <w:lang w:eastAsia="pt-BR"/>
              </w:rPr>
              <w:t xml:space="preserve"> </w:t>
            </w:r>
            <w:r w:rsidRPr="008E08A8">
              <w:rPr>
                <w:rFonts w:ascii="Arial" w:hAnsi="Arial" w:cs="Arial"/>
                <w:kern w:val="0"/>
                <w:lang w:eastAsia="pt-BR"/>
              </w:rPr>
              <w:t>cm</w:t>
            </w:r>
            <w:r w:rsidR="00F51D99">
              <w:rPr>
                <w:rFonts w:ascii="Arial" w:hAnsi="Arial" w:cs="Arial"/>
                <w:kern w:val="0"/>
                <w:lang w:eastAsia="pt-BR"/>
              </w:rPr>
              <w:t xml:space="preserve"> </w:t>
            </w:r>
            <w:r w:rsidRPr="008E08A8">
              <w:rPr>
                <w:rFonts w:ascii="Arial" w:hAnsi="Arial" w:cs="Arial"/>
                <w:kern w:val="0"/>
                <w:lang w:eastAsia="pt-BR"/>
              </w:rPr>
              <w:t>Aprox.</w:t>
            </w:r>
            <w:r w:rsidR="00F51D99">
              <w:rPr>
                <w:rFonts w:ascii="Arial" w:hAnsi="Arial" w:cs="Arial"/>
                <w:kern w:val="0"/>
                <w:lang w:eastAsia="pt-BR"/>
              </w:rPr>
              <w:t xml:space="preserve"> </w:t>
            </w:r>
            <w:r w:rsidRPr="008E08A8">
              <w:rPr>
                <w:rFonts w:ascii="Arial" w:hAnsi="Arial" w:cs="Arial"/>
                <w:kern w:val="0"/>
                <w:lang w:eastAsia="pt-BR"/>
              </w:rPr>
              <w:t>35</w:t>
            </w:r>
            <w:r w:rsidR="00F51D99">
              <w:rPr>
                <w:rFonts w:ascii="Arial" w:hAnsi="Arial" w:cs="Arial"/>
                <w:kern w:val="0"/>
                <w:lang w:eastAsia="pt-BR"/>
              </w:rPr>
              <w:t xml:space="preserve"> </w:t>
            </w:r>
            <w:r w:rsidRPr="008E08A8">
              <w:rPr>
                <w:rFonts w:ascii="Arial" w:hAnsi="Arial" w:cs="Arial"/>
                <w:kern w:val="0"/>
                <w:lang w:eastAsia="pt-BR"/>
              </w:rPr>
              <w:t>cm</w:t>
            </w:r>
            <w:r w:rsidR="00F51D99">
              <w:rPr>
                <w:rFonts w:ascii="Arial" w:hAnsi="Arial" w:cs="Arial"/>
                <w:kern w:val="0"/>
                <w:lang w:eastAsia="pt-BR"/>
              </w:rPr>
              <w:t xml:space="preserve"> </w:t>
            </w:r>
            <w:r w:rsidRPr="008E08A8">
              <w:rPr>
                <w:rFonts w:ascii="Arial" w:hAnsi="Arial" w:cs="Arial"/>
                <w:kern w:val="0"/>
                <w:lang w:eastAsia="pt-BR"/>
              </w:rPr>
              <w:t>forro</w:t>
            </w:r>
            <w:r w:rsidR="00F51D99">
              <w:rPr>
                <w:rFonts w:ascii="Arial" w:hAnsi="Arial" w:cs="Arial"/>
                <w:kern w:val="0"/>
                <w:lang w:eastAsia="pt-BR"/>
              </w:rPr>
              <w:t xml:space="preserve"> </w:t>
            </w:r>
            <w:r w:rsidRPr="008E08A8">
              <w:rPr>
                <w:rFonts w:ascii="Arial" w:hAnsi="Arial" w:cs="Arial"/>
                <w:kern w:val="0"/>
                <w:lang w:eastAsia="pt-BR"/>
              </w:rPr>
              <w:t>de tecido</w:t>
            </w:r>
            <w:r w:rsidR="00F51D99">
              <w:rPr>
                <w:rFonts w:ascii="Arial" w:hAnsi="Arial" w:cs="Arial"/>
                <w:kern w:val="0"/>
                <w:lang w:eastAsia="pt-BR"/>
              </w:rPr>
              <w:t xml:space="preserve"> </w:t>
            </w:r>
            <w:r w:rsidRPr="008E08A8">
              <w:rPr>
                <w:rFonts w:ascii="Arial" w:hAnsi="Arial" w:cs="Arial"/>
                <w:kern w:val="0"/>
                <w:lang w:eastAsia="pt-BR"/>
              </w:rPr>
              <w:t>preto</w:t>
            </w:r>
            <w:r w:rsidR="00F51D99">
              <w:rPr>
                <w:rFonts w:ascii="Arial" w:hAnsi="Arial" w:cs="Arial"/>
                <w:kern w:val="0"/>
                <w:lang w:eastAsia="pt-BR"/>
              </w:rPr>
              <w:t xml:space="preserve"> </w:t>
            </w:r>
            <w:r w:rsidRPr="008E08A8">
              <w:rPr>
                <w:rFonts w:ascii="Arial" w:hAnsi="Arial" w:cs="Arial"/>
                <w:kern w:val="0"/>
                <w:lang w:eastAsia="pt-BR"/>
              </w:rPr>
              <w:t>cobrindo</w:t>
            </w:r>
            <w:r w:rsidR="00F51D99">
              <w:rPr>
                <w:rFonts w:ascii="Arial" w:hAnsi="Arial" w:cs="Arial"/>
                <w:kern w:val="0"/>
                <w:lang w:eastAsia="pt-BR"/>
              </w:rPr>
              <w:t xml:space="preserve"> </w:t>
            </w:r>
            <w:r w:rsidRPr="008E08A8">
              <w:rPr>
                <w:rFonts w:ascii="Arial" w:hAnsi="Arial" w:cs="Arial"/>
                <w:kern w:val="0"/>
                <w:lang w:eastAsia="pt-BR"/>
              </w:rPr>
              <w:t>toda</w:t>
            </w:r>
            <w:r w:rsidR="00F51D99">
              <w:rPr>
                <w:rFonts w:ascii="Arial" w:hAnsi="Arial" w:cs="Arial"/>
                <w:kern w:val="0"/>
                <w:lang w:eastAsia="pt-BR"/>
              </w:rPr>
              <w:t xml:space="preserve"> </w:t>
            </w:r>
            <w:r w:rsidRPr="008E08A8">
              <w:rPr>
                <w:rFonts w:ascii="Arial" w:hAnsi="Arial" w:cs="Arial"/>
                <w:kern w:val="0"/>
                <w:lang w:eastAsia="pt-BR"/>
              </w:rPr>
              <w:t>área</w:t>
            </w:r>
            <w:r w:rsidR="00F51D99">
              <w:rPr>
                <w:rFonts w:ascii="Arial" w:hAnsi="Arial" w:cs="Arial"/>
                <w:kern w:val="0"/>
                <w:lang w:eastAsia="pt-BR"/>
              </w:rPr>
              <w:t xml:space="preserve"> </w:t>
            </w:r>
            <w:r w:rsidRPr="008E08A8">
              <w:rPr>
                <w:rFonts w:ascii="Arial" w:hAnsi="Arial" w:cs="Arial"/>
                <w:kern w:val="0"/>
                <w:lang w:eastAsia="pt-BR"/>
              </w:rPr>
              <w:t>da</w:t>
            </w:r>
            <w:r w:rsidR="00F51D99">
              <w:rPr>
                <w:rFonts w:ascii="Arial" w:hAnsi="Arial" w:cs="Arial"/>
                <w:kern w:val="0"/>
                <w:lang w:eastAsia="pt-BR"/>
              </w:rPr>
              <w:t xml:space="preserve"> </w:t>
            </w:r>
            <w:r w:rsidRPr="008E08A8">
              <w:rPr>
                <w:rFonts w:ascii="Arial" w:hAnsi="Arial" w:cs="Arial"/>
                <w:kern w:val="0"/>
                <w:lang w:eastAsia="pt-BR"/>
              </w:rPr>
              <w:t>boina;</w:t>
            </w:r>
            <w:r w:rsidR="00F51D99">
              <w:rPr>
                <w:rFonts w:ascii="Arial" w:hAnsi="Arial" w:cs="Arial"/>
                <w:kern w:val="0"/>
                <w:lang w:eastAsia="pt-BR"/>
              </w:rPr>
              <w:t xml:space="preserve"> </w:t>
            </w:r>
            <w:r w:rsidRPr="008E08A8">
              <w:rPr>
                <w:rFonts w:ascii="Arial" w:hAnsi="Arial" w:cs="Arial"/>
                <w:kern w:val="0"/>
                <w:lang w:eastAsia="pt-BR"/>
              </w:rPr>
              <w:t>No semicírculo</w:t>
            </w:r>
            <w:r w:rsidR="00F51D99">
              <w:rPr>
                <w:rFonts w:ascii="Arial" w:hAnsi="Arial" w:cs="Arial"/>
                <w:kern w:val="0"/>
                <w:lang w:eastAsia="pt-BR"/>
              </w:rPr>
              <w:t xml:space="preserve"> </w:t>
            </w:r>
            <w:r w:rsidRPr="008E08A8">
              <w:rPr>
                <w:rFonts w:ascii="Arial" w:hAnsi="Arial" w:cs="Arial"/>
                <w:kern w:val="0"/>
                <w:lang w:eastAsia="pt-BR"/>
              </w:rPr>
              <w:t>à</w:t>
            </w:r>
            <w:r w:rsidR="00F51D99">
              <w:rPr>
                <w:rFonts w:ascii="Arial" w:hAnsi="Arial" w:cs="Arial"/>
                <w:kern w:val="0"/>
                <w:lang w:eastAsia="pt-BR"/>
              </w:rPr>
              <w:t xml:space="preserve"> </w:t>
            </w:r>
            <w:r w:rsidRPr="008E08A8">
              <w:rPr>
                <w:rFonts w:ascii="Arial" w:hAnsi="Arial" w:cs="Arial"/>
                <w:kern w:val="0"/>
                <w:lang w:eastAsia="pt-BR"/>
              </w:rPr>
              <w:t>esquerda</w:t>
            </w:r>
            <w:r w:rsidR="00F51D99">
              <w:rPr>
                <w:rFonts w:ascii="Arial" w:hAnsi="Arial" w:cs="Arial"/>
                <w:kern w:val="0"/>
                <w:lang w:eastAsia="pt-BR"/>
              </w:rPr>
              <w:t xml:space="preserve"> </w:t>
            </w:r>
            <w:r w:rsidRPr="008E08A8">
              <w:rPr>
                <w:rFonts w:ascii="Arial" w:hAnsi="Arial" w:cs="Arial"/>
                <w:kern w:val="0"/>
                <w:lang w:eastAsia="pt-BR"/>
              </w:rPr>
              <w:t>há</w:t>
            </w:r>
            <w:r w:rsidR="00F51D99">
              <w:rPr>
                <w:rFonts w:ascii="Arial" w:hAnsi="Arial" w:cs="Arial"/>
                <w:kern w:val="0"/>
                <w:lang w:eastAsia="pt-BR"/>
              </w:rPr>
              <w:t xml:space="preserve"> </w:t>
            </w:r>
            <w:r w:rsidRPr="008E08A8">
              <w:rPr>
                <w:rFonts w:ascii="Arial" w:hAnsi="Arial" w:cs="Arial"/>
                <w:kern w:val="0"/>
                <w:lang w:eastAsia="pt-BR"/>
              </w:rPr>
              <w:t>uma</w:t>
            </w:r>
            <w:r w:rsidR="00F51D99">
              <w:rPr>
                <w:rFonts w:ascii="Arial" w:hAnsi="Arial" w:cs="Arial"/>
                <w:kern w:val="0"/>
                <w:lang w:eastAsia="pt-BR"/>
              </w:rPr>
              <w:t xml:space="preserve"> </w:t>
            </w:r>
            <w:r w:rsidRPr="008E08A8">
              <w:rPr>
                <w:rFonts w:ascii="Arial" w:hAnsi="Arial" w:cs="Arial"/>
                <w:kern w:val="0"/>
                <w:lang w:eastAsia="pt-BR"/>
              </w:rPr>
              <w:t>pala</w:t>
            </w:r>
            <w:r w:rsidR="00F51D99">
              <w:rPr>
                <w:rFonts w:ascii="Arial" w:hAnsi="Arial" w:cs="Arial"/>
                <w:kern w:val="0"/>
                <w:lang w:eastAsia="pt-BR"/>
              </w:rPr>
              <w:t xml:space="preserve"> </w:t>
            </w:r>
            <w:r w:rsidRPr="008E08A8">
              <w:rPr>
                <w:rFonts w:ascii="Arial" w:hAnsi="Arial" w:cs="Arial"/>
                <w:kern w:val="0"/>
                <w:lang w:eastAsia="pt-BR"/>
              </w:rPr>
              <w:t>em</w:t>
            </w:r>
            <w:r w:rsidR="00F51D99">
              <w:rPr>
                <w:rFonts w:ascii="Arial" w:hAnsi="Arial" w:cs="Arial"/>
                <w:kern w:val="0"/>
                <w:lang w:eastAsia="pt-BR"/>
              </w:rPr>
              <w:t xml:space="preserve"> </w:t>
            </w:r>
            <w:r w:rsidRPr="008E08A8">
              <w:rPr>
                <w:rFonts w:ascii="Arial" w:hAnsi="Arial" w:cs="Arial"/>
                <w:kern w:val="0"/>
                <w:lang w:eastAsia="pt-BR"/>
              </w:rPr>
              <w:t>couro</w:t>
            </w:r>
            <w:r w:rsidR="00F51D99">
              <w:rPr>
                <w:rFonts w:ascii="Arial" w:hAnsi="Arial" w:cs="Arial"/>
                <w:kern w:val="0"/>
                <w:lang w:eastAsia="pt-BR"/>
              </w:rPr>
              <w:t xml:space="preserve"> </w:t>
            </w:r>
            <w:r w:rsidRPr="008E08A8">
              <w:rPr>
                <w:rFonts w:ascii="Arial" w:hAnsi="Arial" w:cs="Arial"/>
                <w:kern w:val="0"/>
                <w:lang w:eastAsia="pt-BR"/>
              </w:rPr>
              <w:t>fixada no</w:t>
            </w:r>
            <w:r w:rsidR="00F51D99">
              <w:rPr>
                <w:rFonts w:ascii="Arial" w:hAnsi="Arial" w:cs="Arial"/>
                <w:kern w:val="0"/>
                <w:lang w:eastAsia="pt-BR"/>
              </w:rPr>
              <w:t xml:space="preserve"> </w:t>
            </w:r>
            <w:r w:rsidRPr="008E08A8">
              <w:rPr>
                <w:rFonts w:ascii="Arial" w:hAnsi="Arial" w:cs="Arial"/>
                <w:kern w:val="0"/>
                <w:lang w:eastAsia="pt-BR"/>
              </w:rPr>
              <w:t>debrum</w:t>
            </w:r>
            <w:r w:rsidR="00F51D99">
              <w:rPr>
                <w:rFonts w:ascii="Arial" w:hAnsi="Arial" w:cs="Arial"/>
                <w:kern w:val="0"/>
                <w:lang w:eastAsia="pt-BR"/>
              </w:rPr>
              <w:t xml:space="preserve"> </w:t>
            </w:r>
            <w:r w:rsidRPr="008E08A8">
              <w:rPr>
                <w:rFonts w:ascii="Arial" w:hAnsi="Arial" w:cs="Arial"/>
                <w:kern w:val="0"/>
                <w:lang w:eastAsia="pt-BR"/>
              </w:rPr>
              <w:t>para</w:t>
            </w:r>
            <w:r w:rsidR="00F51D99">
              <w:rPr>
                <w:rFonts w:ascii="Arial" w:hAnsi="Arial" w:cs="Arial"/>
                <w:kern w:val="0"/>
                <w:lang w:eastAsia="pt-BR"/>
              </w:rPr>
              <w:t xml:space="preserve"> </w:t>
            </w:r>
            <w:r w:rsidRPr="008E08A8">
              <w:rPr>
                <w:rFonts w:ascii="Arial" w:hAnsi="Arial" w:cs="Arial"/>
                <w:kern w:val="0"/>
                <w:lang w:eastAsia="pt-BR"/>
              </w:rPr>
              <w:t>proteção</w:t>
            </w:r>
            <w:r w:rsidR="00F51D99">
              <w:rPr>
                <w:rFonts w:ascii="Arial" w:hAnsi="Arial" w:cs="Arial"/>
                <w:kern w:val="0"/>
                <w:lang w:eastAsia="pt-BR"/>
              </w:rPr>
              <w:t xml:space="preserve"> </w:t>
            </w:r>
            <w:r w:rsidRPr="008E08A8">
              <w:rPr>
                <w:rFonts w:ascii="Arial" w:hAnsi="Arial" w:cs="Arial"/>
                <w:kern w:val="0"/>
                <w:lang w:eastAsia="pt-BR"/>
              </w:rPr>
              <w:t>dos</w:t>
            </w:r>
            <w:r w:rsidR="00F51D99">
              <w:rPr>
                <w:rFonts w:ascii="Arial" w:hAnsi="Arial" w:cs="Arial"/>
                <w:kern w:val="0"/>
                <w:lang w:eastAsia="pt-BR"/>
              </w:rPr>
              <w:t xml:space="preserve"> </w:t>
            </w:r>
            <w:r w:rsidRPr="008E08A8">
              <w:rPr>
                <w:rFonts w:ascii="Arial" w:hAnsi="Arial" w:cs="Arial"/>
                <w:kern w:val="0"/>
                <w:lang w:eastAsia="pt-BR"/>
              </w:rPr>
              <w:t>pinos</w:t>
            </w:r>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distintivos</w:t>
            </w:r>
            <w:r w:rsidR="00F51D99">
              <w:rPr>
                <w:rFonts w:ascii="Arial" w:hAnsi="Arial" w:cs="Arial"/>
                <w:kern w:val="0"/>
                <w:lang w:eastAsia="pt-BR"/>
              </w:rPr>
              <w:t xml:space="preserve"> </w:t>
            </w:r>
            <w:r w:rsidRPr="008E08A8">
              <w:rPr>
                <w:rFonts w:ascii="Arial" w:hAnsi="Arial" w:cs="Arial"/>
                <w:kern w:val="0"/>
                <w:lang w:eastAsia="pt-BR"/>
              </w:rPr>
              <w:t>e brasões;</w:t>
            </w:r>
            <w:r w:rsidR="00F51D99">
              <w:rPr>
                <w:rFonts w:ascii="Arial" w:hAnsi="Arial" w:cs="Arial"/>
                <w:kern w:val="0"/>
                <w:lang w:eastAsia="pt-BR"/>
              </w:rPr>
              <w:t xml:space="preserve"> </w:t>
            </w:r>
            <w:r w:rsidRPr="008E08A8">
              <w:rPr>
                <w:rFonts w:ascii="Arial" w:hAnsi="Arial" w:cs="Arial"/>
                <w:kern w:val="0"/>
                <w:lang w:eastAsia="pt-BR"/>
              </w:rPr>
              <w:t>A</w:t>
            </w:r>
            <w:r w:rsidR="00F51D99">
              <w:rPr>
                <w:rFonts w:ascii="Arial" w:hAnsi="Arial" w:cs="Arial"/>
                <w:kern w:val="0"/>
                <w:lang w:eastAsia="pt-BR"/>
              </w:rPr>
              <w:t xml:space="preserve"> </w:t>
            </w:r>
            <w:r w:rsidRPr="008E08A8">
              <w:rPr>
                <w:rFonts w:ascii="Arial" w:hAnsi="Arial" w:cs="Arial"/>
                <w:kern w:val="0"/>
                <w:lang w:eastAsia="pt-BR"/>
              </w:rPr>
              <w:t>numeração</w:t>
            </w:r>
            <w:r w:rsidR="00F51D99">
              <w:rPr>
                <w:rFonts w:ascii="Arial" w:hAnsi="Arial" w:cs="Arial"/>
                <w:kern w:val="0"/>
                <w:lang w:eastAsia="pt-BR"/>
              </w:rPr>
              <w:t xml:space="preserve"> </w:t>
            </w:r>
            <w:r w:rsidRPr="008E08A8">
              <w:rPr>
                <w:rFonts w:ascii="Arial" w:hAnsi="Arial" w:cs="Arial"/>
                <w:kern w:val="0"/>
                <w:lang w:eastAsia="pt-BR"/>
              </w:rPr>
              <w:t>das</w:t>
            </w:r>
            <w:r w:rsidR="00F51D99">
              <w:rPr>
                <w:rFonts w:ascii="Arial" w:hAnsi="Arial" w:cs="Arial"/>
                <w:kern w:val="0"/>
                <w:lang w:eastAsia="pt-BR"/>
              </w:rPr>
              <w:t xml:space="preserve"> </w:t>
            </w:r>
            <w:r w:rsidRPr="008E08A8">
              <w:rPr>
                <w:rFonts w:ascii="Arial" w:hAnsi="Arial" w:cs="Arial"/>
                <w:kern w:val="0"/>
                <w:lang w:eastAsia="pt-BR"/>
              </w:rPr>
              <w:t>boinas</w:t>
            </w:r>
            <w:r w:rsidR="00F51D99">
              <w:rPr>
                <w:rFonts w:ascii="Arial" w:hAnsi="Arial" w:cs="Arial"/>
                <w:kern w:val="0"/>
                <w:lang w:eastAsia="pt-BR"/>
              </w:rPr>
              <w:t xml:space="preserve"> </w:t>
            </w:r>
            <w:r w:rsidRPr="008E08A8">
              <w:rPr>
                <w:rFonts w:ascii="Arial" w:hAnsi="Arial" w:cs="Arial"/>
                <w:kern w:val="0"/>
                <w:lang w:eastAsia="pt-BR"/>
              </w:rPr>
              <w:t>deverá</w:t>
            </w:r>
            <w:r w:rsidR="00F51D99">
              <w:rPr>
                <w:rFonts w:ascii="Arial" w:hAnsi="Arial" w:cs="Arial"/>
                <w:kern w:val="0"/>
                <w:lang w:eastAsia="pt-BR"/>
              </w:rPr>
              <w:t xml:space="preserve"> </w:t>
            </w:r>
            <w:r w:rsidRPr="008E08A8">
              <w:rPr>
                <w:rFonts w:ascii="Arial" w:hAnsi="Arial" w:cs="Arial"/>
                <w:kern w:val="0"/>
                <w:lang w:eastAsia="pt-BR"/>
              </w:rPr>
              <w:t>possuir tamanhos variando entre de 53 a 62;Os materiais utilizados na confecção da boina deverão possuir as seguintes composições:</w:t>
            </w:r>
          </w:p>
          <w:p w14:paraId="763321B8" w14:textId="77777777" w:rsidR="00BB4D22" w:rsidRDefault="00BB4D22" w:rsidP="00BB4D22">
            <w:pPr>
              <w:shd w:val="clear" w:color="auto" w:fill="FFFFFF"/>
              <w:jc w:val="both"/>
              <w:rPr>
                <w:rFonts w:ascii="Arial" w:hAnsi="Arial" w:cs="Arial"/>
                <w:kern w:val="0"/>
                <w:lang w:eastAsia="pt-BR"/>
              </w:rPr>
            </w:pPr>
          </w:p>
          <w:p w14:paraId="22A18C74" w14:textId="05876F62" w:rsidR="00BB4D22" w:rsidRDefault="008E08A8" w:rsidP="00BB4D22">
            <w:pPr>
              <w:shd w:val="clear" w:color="auto" w:fill="FFFFFF"/>
              <w:jc w:val="both"/>
              <w:rPr>
                <w:rFonts w:ascii="Arial" w:hAnsi="Arial" w:cs="Arial"/>
                <w:kern w:val="0"/>
                <w:lang w:eastAsia="pt-BR"/>
              </w:rPr>
            </w:pPr>
            <w:r w:rsidRPr="008E08A8">
              <w:rPr>
                <w:rFonts w:ascii="Arial" w:hAnsi="Arial" w:cs="Arial"/>
                <w:kern w:val="0"/>
                <w:lang w:eastAsia="pt-BR"/>
              </w:rPr>
              <w:t>A boina</w:t>
            </w:r>
            <w:r w:rsidR="00F51D99">
              <w:rPr>
                <w:rFonts w:ascii="Arial" w:hAnsi="Arial" w:cs="Arial"/>
                <w:kern w:val="0"/>
                <w:lang w:eastAsia="pt-BR"/>
              </w:rPr>
              <w:t xml:space="preserve"> </w:t>
            </w:r>
            <w:r w:rsidRPr="008E08A8">
              <w:rPr>
                <w:rFonts w:ascii="Arial" w:hAnsi="Arial" w:cs="Arial"/>
                <w:kern w:val="0"/>
                <w:lang w:eastAsia="pt-BR"/>
              </w:rPr>
              <w:t>é</w:t>
            </w:r>
            <w:r w:rsidR="00F51D99">
              <w:rPr>
                <w:rFonts w:ascii="Arial" w:hAnsi="Arial" w:cs="Arial"/>
                <w:kern w:val="0"/>
                <w:lang w:eastAsia="pt-BR"/>
              </w:rPr>
              <w:t xml:space="preserve"> </w:t>
            </w:r>
            <w:r w:rsidRPr="008E08A8">
              <w:rPr>
                <w:rFonts w:ascii="Arial" w:hAnsi="Arial" w:cs="Arial"/>
                <w:kern w:val="0"/>
                <w:lang w:eastAsia="pt-BR"/>
              </w:rPr>
              <w:t>confeccionada</w:t>
            </w:r>
            <w:r w:rsidR="00F51D99">
              <w:rPr>
                <w:rFonts w:ascii="Arial" w:hAnsi="Arial" w:cs="Arial"/>
                <w:kern w:val="0"/>
                <w:lang w:eastAsia="pt-BR"/>
              </w:rPr>
              <w:t xml:space="preserve"> </w:t>
            </w:r>
            <w:r w:rsidRPr="008E08A8">
              <w:rPr>
                <w:rFonts w:ascii="Arial" w:hAnsi="Arial" w:cs="Arial"/>
                <w:kern w:val="0"/>
                <w:lang w:eastAsia="pt-BR"/>
              </w:rPr>
              <w:t>em</w:t>
            </w:r>
            <w:r w:rsidR="00F51D99">
              <w:rPr>
                <w:rFonts w:ascii="Arial" w:hAnsi="Arial" w:cs="Arial"/>
                <w:kern w:val="0"/>
                <w:lang w:eastAsia="pt-BR"/>
              </w:rPr>
              <w:t xml:space="preserve"> </w:t>
            </w:r>
            <w:r w:rsidRPr="008E08A8">
              <w:rPr>
                <w:rFonts w:ascii="Arial" w:hAnsi="Arial" w:cs="Arial"/>
                <w:kern w:val="0"/>
                <w:lang w:eastAsia="pt-BR"/>
              </w:rPr>
              <w:t>feltro</w:t>
            </w:r>
            <w:r w:rsidR="00F51D99">
              <w:rPr>
                <w:rFonts w:ascii="Arial" w:hAnsi="Arial" w:cs="Arial"/>
                <w:kern w:val="0"/>
                <w:lang w:eastAsia="pt-BR"/>
              </w:rPr>
              <w:t xml:space="preserve"> </w:t>
            </w:r>
            <w:r w:rsidRPr="008E08A8">
              <w:rPr>
                <w:rFonts w:ascii="Arial" w:hAnsi="Arial" w:cs="Arial"/>
                <w:kern w:val="0"/>
                <w:lang w:eastAsia="pt-BR"/>
              </w:rPr>
              <w:t>100%</w:t>
            </w:r>
            <w:r w:rsidR="00F51D99">
              <w:rPr>
                <w:rFonts w:ascii="Arial" w:hAnsi="Arial" w:cs="Arial"/>
                <w:kern w:val="0"/>
                <w:lang w:eastAsia="pt-BR"/>
              </w:rPr>
              <w:t xml:space="preserve"> </w:t>
            </w:r>
            <w:r w:rsidRPr="008E08A8">
              <w:rPr>
                <w:rFonts w:ascii="Arial" w:hAnsi="Arial" w:cs="Arial"/>
                <w:kern w:val="0"/>
                <w:lang w:eastAsia="pt-BR"/>
              </w:rPr>
              <w:t>Lã</w:t>
            </w:r>
            <w:r w:rsidR="00F51D99">
              <w:rPr>
                <w:rFonts w:ascii="Arial" w:hAnsi="Arial" w:cs="Arial"/>
                <w:kern w:val="0"/>
                <w:lang w:eastAsia="pt-BR"/>
              </w:rPr>
              <w:t xml:space="preserve"> </w:t>
            </w:r>
            <w:r w:rsidRPr="008E08A8">
              <w:rPr>
                <w:rFonts w:ascii="Arial" w:hAnsi="Arial" w:cs="Arial"/>
                <w:kern w:val="0"/>
                <w:lang w:eastAsia="pt-BR"/>
              </w:rPr>
              <w:t>Soft,</w:t>
            </w:r>
            <w:r w:rsidR="00F51D99">
              <w:rPr>
                <w:rFonts w:ascii="Arial" w:hAnsi="Arial" w:cs="Arial"/>
                <w:kern w:val="0"/>
                <w:lang w:eastAsia="pt-BR"/>
              </w:rPr>
              <w:t xml:space="preserve"> </w:t>
            </w:r>
            <w:r w:rsidRPr="008E08A8">
              <w:rPr>
                <w:rFonts w:ascii="Arial" w:hAnsi="Arial" w:cs="Arial"/>
                <w:kern w:val="0"/>
                <w:lang w:eastAsia="pt-BR"/>
              </w:rPr>
              <w:t>e possuir</w:t>
            </w:r>
            <w:r w:rsidR="00F51D99">
              <w:rPr>
                <w:rFonts w:ascii="Arial" w:hAnsi="Arial" w:cs="Arial"/>
                <w:kern w:val="0"/>
                <w:lang w:eastAsia="pt-BR"/>
              </w:rPr>
              <w:t xml:space="preserve"> </w:t>
            </w:r>
            <w:r w:rsidRPr="008E08A8">
              <w:rPr>
                <w:rFonts w:ascii="Arial" w:hAnsi="Arial" w:cs="Arial"/>
                <w:kern w:val="0"/>
                <w:lang w:eastAsia="pt-BR"/>
              </w:rPr>
              <w:t>gramatura</w:t>
            </w:r>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505</w:t>
            </w:r>
            <w:r w:rsidR="00F51D99">
              <w:rPr>
                <w:rFonts w:ascii="Arial" w:hAnsi="Arial" w:cs="Arial"/>
                <w:kern w:val="0"/>
                <w:lang w:eastAsia="pt-BR"/>
              </w:rPr>
              <w:t xml:space="preserve"> </w:t>
            </w:r>
            <w:r w:rsidRPr="008E08A8">
              <w:rPr>
                <w:rFonts w:ascii="Arial" w:hAnsi="Arial" w:cs="Arial"/>
                <w:kern w:val="0"/>
                <w:lang w:eastAsia="pt-BR"/>
              </w:rPr>
              <w:t>g/m2</w:t>
            </w:r>
            <w:r w:rsidR="00F51D99">
              <w:rPr>
                <w:rFonts w:ascii="Arial" w:hAnsi="Arial" w:cs="Arial"/>
                <w:kern w:val="0"/>
                <w:lang w:eastAsia="pt-BR"/>
              </w:rPr>
              <w:t xml:space="preserve"> </w:t>
            </w:r>
            <w:r w:rsidRPr="008E08A8">
              <w:rPr>
                <w:rFonts w:ascii="Arial" w:hAnsi="Arial" w:cs="Arial"/>
                <w:kern w:val="0"/>
                <w:lang w:eastAsia="pt-BR"/>
              </w:rPr>
              <w:t>(+/-</w:t>
            </w:r>
            <w:r w:rsidR="00F51D99">
              <w:rPr>
                <w:rFonts w:ascii="Arial" w:hAnsi="Arial" w:cs="Arial"/>
                <w:kern w:val="0"/>
                <w:lang w:eastAsia="pt-BR"/>
              </w:rPr>
              <w:t xml:space="preserve"> </w:t>
            </w:r>
            <w:r w:rsidRPr="008E08A8">
              <w:rPr>
                <w:rFonts w:ascii="Arial" w:hAnsi="Arial" w:cs="Arial"/>
                <w:kern w:val="0"/>
                <w:lang w:eastAsia="pt-BR"/>
              </w:rPr>
              <w:t>5%)</w:t>
            </w:r>
            <w:r w:rsidR="00F51D99">
              <w:rPr>
                <w:rFonts w:ascii="Arial" w:hAnsi="Arial" w:cs="Arial"/>
                <w:kern w:val="0"/>
                <w:lang w:eastAsia="pt-BR"/>
              </w:rPr>
              <w:t xml:space="preserve"> </w:t>
            </w:r>
            <w:r w:rsidRPr="008E08A8">
              <w:rPr>
                <w:rFonts w:ascii="Arial" w:hAnsi="Arial" w:cs="Arial"/>
                <w:kern w:val="0"/>
                <w:lang w:eastAsia="pt-BR"/>
              </w:rPr>
              <w:t>e</w:t>
            </w:r>
            <w:r w:rsidR="00F51D99">
              <w:rPr>
                <w:rFonts w:ascii="Arial" w:hAnsi="Arial" w:cs="Arial"/>
                <w:kern w:val="0"/>
                <w:lang w:eastAsia="pt-BR"/>
              </w:rPr>
              <w:t xml:space="preserve"> </w:t>
            </w:r>
            <w:r w:rsidRPr="008E08A8">
              <w:rPr>
                <w:rFonts w:ascii="Arial" w:hAnsi="Arial" w:cs="Arial"/>
                <w:kern w:val="0"/>
                <w:lang w:eastAsia="pt-BR"/>
              </w:rPr>
              <w:t xml:space="preserve">espessura entre 2,2 a 2,8 </w:t>
            </w:r>
            <w:proofErr w:type="spellStart"/>
            <w:proofErr w:type="gramStart"/>
            <w:r w:rsidRPr="008E08A8">
              <w:rPr>
                <w:rFonts w:ascii="Arial" w:hAnsi="Arial" w:cs="Arial"/>
                <w:kern w:val="0"/>
                <w:lang w:eastAsia="pt-BR"/>
              </w:rPr>
              <w:t>mm;</w:t>
            </w:r>
            <w:proofErr w:type="gramEnd"/>
            <w:r w:rsidRPr="008E08A8">
              <w:rPr>
                <w:rFonts w:ascii="Arial" w:hAnsi="Arial" w:cs="Arial"/>
                <w:kern w:val="0"/>
                <w:lang w:eastAsia="pt-BR"/>
              </w:rPr>
              <w:t>Forro</w:t>
            </w:r>
            <w:proofErr w:type="spellEnd"/>
            <w:r w:rsidR="00F51D99">
              <w:rPr>
                <w:rFonts w:ascii="Arial" w:hAnsi="Arial" w:cs="Arial"/>
                <w:kern w:val="0"/>
                <w:lang w:eastAsia="pt-BR"/>
              </w:rPr>
              <w:t xml:space="preserve"> </w:t>
            </w:r>
            <w:r w:rsidRPr="008E08A8">
              <w:rPr>
                <w:rFonts w:ascii="Arial" w:hAnsi="Arial" w:cs="Arial"/>
                <w:kern w:val="0"/>
                <w:lang w:eastAsia="pt-BR"/>
              </w:rPr>
              <w:t>deverá</w:t>
            </w:r>
            <w:r w:rsidR="00F51D99">
              <w:rPr>
                <w:rFonts w:ascii="Arial" w:hAnsi="Arial" w:cs="Arial"/>
                <w:kern w:val="0"/>
                <w:lang w:eastAsia="pt-BR"/>
              </w:rPr>
              <w:t xml:space="preserve"> </w:t>
            </w:r>
            <w:r w:rsidRPr="008E08A8">
              <w:rPr>
                <w:rFonts w:ascii="Arial" w:hAnsi="Arial" w:cs="Arial"/>
                <w:kern w:val="0"/>
                <w:lang w:eastAsia="pt-BR"/>
              </w:rPr>
              <w:t>possuir</w:t>
            </w:r>
            <w:r w:rsidR="00F51D99">
              <w:rPr>
                <w:rFonts w:ascii="Arial" w:hAnsi="Arial" w:cs="Arial"/>
                <w:kern w:val="0"/>
                <w:lang w:eastAsia="pt-BR"/>
              </w:rPr>
              <w:t xml:space="preserve"> </w:t>
            </w:r>
            <w:r w:rsidRPr="008E08A8">
              <w:rPr>
                <w:rFonts w:ascii="Arial" w:hAnsi="Arial" w:cs="Arial"/>
                <w:kern w:val="0"/>
                <w:lang w:eastAsia="pt-BR"/>
              </w:rPr>
              <w:t>a</w:t>
            </w:r>
            <w:r w:rsidR="00F51D99">
              <w:rPr>
                <w:rFonts w:ascii="Arial" w:hAnsi="Arial" w:cs="Arial"/>
                <w:kern w:val="0"/>
                <w:lang w:eastAsia="pt-BR"/>
              </w:rPr>
              <w:t xml:space="preserve"> </w:t>
            </w:r>
            <w:r w:rsidRPr="008E08A8">
              <w:rPr>
                <w:rFonts w:ascii="Arial" w:hAnsi="Arial" w:cs="Arial"/>
                <w:kern w:val="0"/>
                <w:lang w:eastAsia="pt-BR"/>
              </w:rPr>
              <w:t>seguinte</w:t>
            </w:r>
            <w:r w:rsidR="00F51D99">
              <w:rPr>
                <w:rFonts w:ascii="Arial" w:hAnsi="Arial" w:cs="Arial"/>
                <w:kern w:val="0"/>
                <w:lang w:eastAsia="pt-BR"/>
              </w:rPr>
              <w:t xml:space="preserve"> </w:t>
            </w:r>
            <w:r w:rsidRPr="008E08A8">
              <w:rPr>
                <w:rFonts w:ascii="Arial" w:hAnsi="Arial" w:cs="Arial"/>
                <w:kern w:val="0"/>
                <w:lang w:eastAsia="pt-BR"/>
              </w:rPr>
              <w:t>composição:</w:t>
            </w:r>
            <w:r w:rsidR="00F51D99">
              <w:rPr>
                <w:rFonts w:ascii="Arial" w:hAnsi="Arial" w:cs="Arial"/>
                <w:kern w:val="0"/>
                <w:lang w:eastAsia="pt-BR"/>
              </w:rPr>
              <w:t xml:space="preserve"> </w:t>
            </w:r>
            <w:r w:rsidRPr="008E08A8">
              <w:rPr>
                <w:rFonts w:ascii="Arial" w:hAnsi="Arial" w:cs="Arial"/>
                <w:kern w:val="0"/>
                <w:lang w:eastAsia="pt-BR"/>
              </w:rPr>
              <w:t>62% algodão e 38% Poliéster (+/- 5 %), com gramatura de 110</w:t>
            </w:r>
            <w:r w:rsidR="00F51D99">
              <w:rPr>
                <w:rFonts w:ascii="Arial" w:hAnsi="Arial" w:cs="Arial"/>
                <w:kern w:val="0"/>
                <w:lang w:eastAsia="pt-BR"/>
              </w:rPr>
              <w:t xml:space="preserve"> </w:t>
            </w:r>
            <w:r w:rsidRPr="008E08A8">
              <w:rPr>
                <w:rFonts w:ascii="Arial" w:hAnsi="Arial" w:cs="Arial"/>
                <w:kern w:val="0"/>
                <w:lang w:eastAsia="pt-BR"/>
              </w:rPr>
              <w:t>g/m2</w:t>
            </w:r>
            <w:r w:rsidR="00F51D99">
              <w:rPr>
                <w:rFonts w:ascii="Arial" w:hAnsi="Arial" w:cs="Arial"/>
                <w:kern w:val="0"/>
                <w:lang w:eastAsia="pt-BR"/>
              </w:rPr>
              <w:t xml:space="preserve"> </w:t>
            </w:r>
            <w:r w:rsidRPr="008E08A8">
              <w:rPr>
                <w:rFonts w:ascii="Arial" w:hAnsi="Arial" w:cs="Arial"/>
                <w:kern w:val="0"/>
                <w:lang w:eastAsia="pt-BR"/>
              </w:rPr>
              <w:t>(+/-</w:t>
            </w:r>
            <w:r w:rsidR="00F51D99">
              <w:rPr>
                <w:rFonts w:ascii="Arial" w:hAnsi="Arial" w:cs="Arial"/>
                <w:kern w:val="0"/>
                <w:lang w:eastAsia="pt-BR"/>
              </w:rPr>
              <w:t xml:space="preserve"> </w:t>
            </w:r>
            <w:r w:rsidRPr="008E08A8">
              <w:rPr>
                <w:rFonts w:ascii="Arial" w:hAnsi="Arial" w:cs="Arial"/>
                <w:kern w:val="0"/>
                <w:lang w:eastAsia="pt-BR"/>
              </w:rPr>
              <w:t>5</w:t>
            </w:r>
            <w:r w:rsidR="00F51D99">
              <w:rPr>
                <w:rFonts w:ascii="Arial" w:hAnsi="Arial" w:cs="Arial"/>
                <w:kern w:val="0"/>
                <w:lang w:eastAsia="pt-BR"/>
              </w:rPr>
              <w:t xml:space="preserve"> </w:t>
            </w:r>
            <w:r w:rsidRPr="008E08A8">
              <w:rPr>
                <w:rFonts w:ascii="Arial" w:hAnsi="Arial" w:cs="Arial"/>
                <w:kern w:val="0"/>
                <w:lang w:eastAsia="pt-BR"/>
              </w:rPr>
              <w:t>%),</w:t>
            </w:r>
            <w:r w:rsidR="00F51D99">
              <w:rPr>
                <w:rFonts w:ascii="Arial" w:hAnsi="Arial" w:cs="Arial"/>
                <w:kern w:val="0"/>
                <w:lang w:eastAsia="pt-BR"/>
              </w:rPr>
              <w:t xml:space="preserve"> </w:t>
            </w:r>
            <w:r w:rsidRPr="008E08A8">
              <w:rPr>
                <w:rFonts w:ascii="Arial" w:hAnsi="Arial" w:cs="Arial"/>
                <w:kern w:val="0"/>
                <w:lang w:eastAsia="pt-BR"/>
              </w:rPr>
              <w:t>com</w:t>
            </w:r>
            <w:r w:rsidR="00F51D99">
              <w:rPr>
                <w:rFonts w:ascii="Arial" w:hAnsi="Arial" w:cs="Arial"/>
                <w:kern w:val="0"/>
                <w:lang w:eastAsia="pt-BR"/>
              </w:rPr>
              <w:t xml:space="preserve"> </w:t>
            </w:r>
            <w:r w:rsidRPr="008E08A8">
              <w:rPr>
                <w:rFonts w:ascii="Arial" w:hAnsi="Arial" w:cs="Arial"/>
                <w:kern w:val="0"/>
                <w:lang w:eastAsia="pt-BR"/>
              </w:rPr>
              <w:t>42</w:t>
            </w:r>
            <w:r w:rsidR="00F51D99">
              <w:rPr>
                <w:rFonts w:ascii="Arial" w:hAnsi="Arial" w:cs="Arial"/>
                <w:kern w:val="0"/>
                <w:lang w:eastAsia="pt-BR"/>
              </w:rPr>
              <w:t xml:space="preserve"> </w:t>
            </w:r>
            <w:r w:rsidRPr="008E08A8">
              <w:rPr>
                <w:rFonts w:ascii="Arial" w:hAnsi="Arial" w:cs="Arial"/>
                <w:kern w:val="0"/>
                <w:lang w:eastAsia="pt-BR"/>
              </w:rPr>
              <w:t>fios</w:t>
            </w:r>
            <w:r w:rsidR="00F51D99">
              <w:rPr>
                <w:rFonts w:ascii="Arial" w:hAnsi="Arial" w:cs="Arial"/>
                <w:kern w:val="0"/>
                <w:lang w:eastAsia="pt-BR"/>
              </w:rPr>
              <w:t xml:space="preserve"> </w:t>
            </w:r>
            <w:r w:rsidRPr="008E08A8">
              <w:rPr>
                <w:rFonts w:ascii="Arial" w:hAnsi="Arial" w:cs="Arial"/>
                <w:kern w:val="0"/>
                <w:lang w:eastAsia="pt-BR"/>
              </w:rPr>
              <w:t>(+/-</w:t>
            </w:r>
            <w:r w:rsidR="00F51D99">
              <w:rPr>
                <w:rFonts w:ascii="Arial" w:hAnsi="Arial" w:cs="Arial"/>
                <w:kern w:val="0"/>
                <w:lang w:eastAsia="pt-BR"/>
              </w:rPr>
              <w:t xml:space="preserve"> </w:t>
            </w:r>
            <w:r w:rsidRPr="008E08A8">
              <w:rPr>
                <w:rFonts w:ascii="Arial" w:hAnsi="Arial" w:cs="Arial"/>
                <w:kern w:val="0"/>
                <w:lang w:eastAsia="pt-BR"/>
              </w:rPr>
              <w:t>2)</w:t>
            </w:r>
            <w:r w:rsidR="00F51D99">
              <w:rPr>
                <w:rFonts w:ascii="Arial" w:hAnsi="Arial" w:cs="Arial"/>
                <w:kern w:val="0"/>
                <w:lang w:eastAsia="pt-BR"/>
              </w:rPr>
              <w:t xml:space="preserve"> </w:t>
            </w:r>
            <w:r w:rsidRPr="008E08A8">
              <w:rPr>
                <w:rFonts w:ascii="Arial" w:hAnsi="Arial" w:cs="Arial"/>
                <w:kern w:val="0"/>
                <w:lang w:eastAsia="pt-BR"/>
              </w:rPr>
              <w:t>de</w:t>
            </w:r>
            <w:r w:rsidR="00F51D99">
              <w:rPr>
                <w:rFonts w:ascii="Arial" w:hAnsi="Arial" w:cs="Arial"/>
                <w:kern w:val="0"/>
                <w:lang w:eastAsia="pt-BR"/>
              </w:rPr>
              <w:t xml:space="preserve"> </w:t>
            </w:r>
            <w:r w:rsidRPr="008E08A8">
              <w:rPr>
                <w:rFonts w:ascii="Arial" w:hAnsi="Arial" w:cs="Arial"/>
                <w:kern w:val="0"/>
                <w:lang w:eastAsia="pt-BR"/>
              </w:rPr>
              <w:t>fios</w:t>
            </w:r>
            <w:r w:rsidR="00F51D99">
              <w:rPr>
                <w:rFonts w:ascii="Arial" w:hAnsi="Arial" w:cs="Arial"/>
                <w:kern w:val="0"/>
                <w:lang w:eastAsia="pt-BR"/>
              </w:rPr>
              <w:t xml:space="preserve"> </w:t>
            </w:r>
            <w:r w:rsidRPr="008E08A8">
              <w:rPr>
                <w:rFonts w:ascii="Arial" w:hAnsi="Arial" w:cs="Arial"/>
                <w:kern w:val="0"/>
                <w:lang w:eastAsia="pt-BR"/>
              </w:rPr>
              <w:t xml:space="preserve">de </w:t>
            </w:r>
            <w:proofErr w:type="spellStart"/>
            <w:r w:rsidR="00BB4D22" w:rsidRPr="00BB4D22">
              <w:rPr>
                <w:rFonts w:ascii="Arial" w:hAnsi="Arial" w:cs="Arial"/>
                <w:kern w:val="0"/>
                <w:lang w:eastAsia="pt-BR"/>
              </w:rPr>
              <w:t>urdume</w:t>
            </w:r>
            <w:proofErr w:type="spellEnd"/>
            <w:r w:rsidR="00BB4D22" w:rsidRPr="00BB4D22">
              <w:rPr>
                <w:rFonts w:ascii="Arial" w:hAnsi="Arial" w:cs="Arial"/>
                <w:kern w:val="0"/>
                <w:lang w:eastAsia="pt-BR"/>
              </w:rPr>
              <w:t xml:space="preserve"> e 26 fios de fios de trama(+/- 2);Fitilho possui a composição de 100% polipropileno ou 71%</w:t>
            </w:r>
            <w:r w:rsidR="00F51D99">
              <w:rPr>
                <w:rFonts w:ascii="Arial" w:hAnsi="Arial" w:cs="Arial"/>
                <w:kern w:val="0"/>
                <w:lang w:eastAsia="pt-BR"/>
              </w:rPr>
              <w:t xml:space="preserve"> </w:t>
            </w:r>
            <w:r w:rsidR="00BB4D22" w:rsidRPr="00BB4D22">
              <w:rPr>
                <w:rFonts w:ascii="Arial" w:hAnsi="Arial" w:cs="Arial"/>
                <w:kern w:val="0"/>
                <w:lang w:eastAsia="pt-BR"/>
              </w:rPr>
              <w:t>polipropileno</w:t>
            </w:r>
            <w:r w:rsidR="00F51D99">
              <w:rPr>
                <w:rFonts w:ascii="Arial" w:hAnsi="Arial" w:cs="Arial"/>
                <w:kern w:val="0"/>
                <w:lang w:eastAsia="pt-BR"/>
              </w:rPr>
              <w:t xml:space="preserve"> </w:t>
            </w:r>
            <w:r w:rsidR="00BB4D22" w:rsidRPr="00BB4D22">
              <w:rPr>
                <w:rFonts w:ascii="Arial" w:hAnsi="Arial" w:cs="Arial"/>
                <w:kern w:val="0"/>
                <w:lang w:eastAsia="pt-BR"/>
              </w:rPr>
              <w:t>com</w:t>
            </w:r>
            <w:r w:rsidR="00F51D99">
              <w:rPr>
                <w:rFonts w:ascii="Arial" w:hAnsi="Arial" w:cs="Arial"/>
                <w:kern w:val="0"/>
                <w:lang w:eastAsia="pt-BR"/>
              </w:rPr>
              <w:t xml:space="preserve"> </w:t>
            </w:r>
            <w:r w:rsidR="00BB4D22" w:rsidRPr="00BB4D22">
              <w:rPr>
                <w:rFonts w:ascii="Arial" w:hAnsi="Arial" w:cs="Arial"/>
                <w:kern w:val="0"/>
                <w:lang w:eastAsia="pt-BR"/>
              </w:rPr>
              <w:t>29%</w:t>
            </w:r>
            <w:r w:rsidR="00F51D99">
              <w:rPr>
                <w:rFonts w:ascii="Arial" w:hAnsi="Arial" w:cs="Arial"/>
                <w:kern w:val="0"/>
                <w:lang w:eastAsia="pt-BR"/>
              </w:rPr>
              <w:t xml:space="preserve"> </w:t>
            </w:r>
            <w:r w:rsidR="00BB4D22" w:rsidRPr="00BB4D22">
              <w:rPr>
                <w:rFonts w:ascii="Arial" w:hAnsi="Arial" w:cs="Arial"/>
                <w:kern w:val="0"/>
                <w:lang w:eastAsia="pt-BR"/>
              </w:rPr>
              <w:t>de</w:t>
            </w:r>
            <w:r w:rsidR="00F51D99">
              <w:rPr>
                <w:rFonts w:ascii="Arial" w:hAnsi="Arial" w:cs="Arial"/>
                <w:kern w:val="0"/>
                <w:lang w:eastAsia="pt-BR"/>
              </w:rPr>
              <w:t xml:space="preserve"> </w:t>
            </w:r>
            <w:r w:rsidR="00BB4D22" w:rsidRPr="00BB4D22">
              <w:rPr>
                <w:rFonts w:ascii="Arial" w:hAnsi="Arial" w:cs="Arial"/>
                <w:kern w:val="0"/>
                <w:lang w:eastAsia="pt-BR"/>
              </w:rPr>
              <w:t>algodão,</w:t>
            </w:r>
            <w:r w:rsidR="00F51D99">
              <w:rPr>
                <w:rFonts w:ascii="Arial" w:hAnsi="Arial" w:cs="Arial"/>
                <w:kern w:val="0"/>
                <w:lang w:eastAsia="pt-BR"/>
              </w:rPr>
              <w:t xml:space="preserve"> </w:t>
            </w:r>
            <w:r w:rsidR="00BB4D22" w:rsidRPr="00BB4D22">
              <w:rPr>
                <w:rFonts w:ascii="Arial" w:hAnsi="Arial" w:cs="Arial"/>
                <w:kern w:val="0"/>
                <w:lang w:eastAsia="pt-BR"/>
              </w:rPr>
              <w:t>com</w:t>
            </w:r>
            <w:r w:rsidR="00F51D99">
              <w:rPr>
                <w:rFonts w:ascii="Arial" w:hAnsi="Arial" w:cs="Arial"/>
                <w:kern w:val="0"/>
                <w:lang w:eastAsia="pt-BR"/>
              </w:rPr>
              <w:t xml:space="preserve"> </w:t>
            </w:r>
            <w:r w:rsidR="00BB4D22" w:rsidRPr="00BB4D22">
              <w:rPr>
                <w:rFonts w:ascii="Arial" w:hAnsi="Arial" w:cs="Arial"/>
                <w:kern w:val="0"/>
                <w:lang w:eastAsia="pt-BR"/>
              </w:rPr>
              <w:t>largura de 6 mm (+/- 0,2%);</w:t>
            </w:r>
          </w:p>
          <w:p w14:paraId="6D6214E8" w14:textId="77777777" w:rsidR="00BB4D22" w:rsidRDefault="00BB4D22" w:rsidP="00BB4D22">
            <w:pPr>
              <w:shd w:val="clear" w:color="auto" w:fill="FFFFFF"/>
              <w:jc w:val="both"/>
              <w:rPr>
                <w:rFonts w:ascii="Arial" w:hAnsi="Arial" w:cs="Arial"/>
                <w:kern w:val="0"/>
                <w:lang w:eastAsia="pt-BR"/>
              </w:rPr>
            </w:pPr>
          </w:p>
          <w:p w14:paraId="3E4BE656" w14:textId="5ADAB3A2" w:rsidR="00BB4D22" w:rsidRPr="00BB4D22" w:rsidRDefault="00BB4D22" w:rsidP="00BB4D22">
            <w:pPr>
              <w:shd w:val="clear" w:color="auto" w:fill="FFFFFF"/>
              <w:jc w:val="both"/>
              <w:rPr>
                <w:rFonts w:ascii="Arial" w:hAnsi="Arial" w:cs="Arial"/>
                <w:kern w:val="0"/>
                <w:lang w:eastAsia="pt-BR"/>
              </w:rPr>
            </w:pPr>
            <w:r w:rsidRPr="00BB4D22">
              <w:rPr>
                <w:rFonts w:ascii="Arial" w:hAnsi="Arial" w:cs="Arial"/>
                <w:b/>
                <w:kern w:val="0"/>
                <w:lang w:eastAsia="pt-BR"/>
              </w:rPr>
              <w:t>Debrum</w:t>
            </w:r>
            <w:r w:rsidR="00F51D99">
              <w:rPr>
                <w:rFonts w:ascii="Arial" w:hAnsi="Arial" w:cs="Arial"/>
                <w:kern w:val="0"/>
                <w:lang w:eastAsia="pt-BR"/>
              </w:rPr>
              <w:t xml:space="preserve"> </w:t>
            </w:r>
            <w:r w:rsidRPr="00BB4D22">
              <w:rPr>
                <w:rFonts w:ascii="Arial" w:hAnsi="Arial" w:cs="Arial"/>
                <w:kern w:val="0"/>
                <w:lang w:eastAsia="pt-BR"/>
              </w:rPr>
              <w:t>composto</w:t>
            </w:r>
            <w:r w:rsidR="00F51D99">
              <w:rPr>
                <w:rFonts w:ascii="Arial" w:hAnsi="Arial" w:cs="Arial"/>
                <w:kern w:val="0"/>
                <w:lang w:eastAsia="pt-BR"/>
              </w:rPr>
              <w:t xml:space="preserve"> </w:t>
            </w:r>
            <w:r w:rsidRPr="00BB4D22">
              <w:rPr>
                <w:rFonts w:ascii="Arial" w:hAnsi="Arial" w:cs="Arial"/>
                <w:kern w:val="0"/>
                <w:lang w:eastAsia="pt-BR"/>
              </w:rPr>
              <w:t>em</w:t>
            </w:r>
            <w:r w:rsidR="00F51D99">
              <w:rPr>
                <w:rFonts w:ascii="Arial" w:hAnsi="Arial" w:cs="Arial"/>
                <w:kern w:val="0"/>
                <w:lang w:eastAsia="pt-BR"/>
              </w:rPr>
              <w:t xml:space="preserve"> </w:t>
            </w:r>
            <w:r w:rsidRPr="00BB4D22">
              <w:rPr>
                <w:rFonts w:ascii="Arial" w:hAnsi="Arial" w:cs="Arial"/>
                <w:kern w:val="0"/>
                <w:lang w:eastAsia="pt-BR"/>
              </w:rPr>
              <w:t>100%</w:t>
            </w:r>
            <w:r w:rsidR="00F51D99">
              <w:rPr>
                <w:rFonts w:ascii="Arial" w:hAnsi="Arial" w:cs="Arial"/>
                <w:kern w:val="0"/>
                <w:lang w:eastAsia="pt-BR"/>
              </w:rPr>
              <w:t xml:space="preserve"> </w:t>
            </w:r>
            <w:r w:rsidRPr="00BB4D22">
              <w:rPr>
                <w:rFonts w:ascii="Arial" w:hAnsi="Arial" w:cs="Arial"/>
                <w:kern w:val="0"/>
                <w:lang w:eastAsia="pt-BR"/>
              </w:rPr>
              <w:t>couro</w:t>
            </w:r>
            <w:r w:rsidR="00F51D99">
              <w:rPr>
                <w:rFonts w:ascii="Arial" w:hAnsi="Arial" w:cs="Arial"/>
                <w:kern w:val="0"/>
                <w:lang w:eastAsia="pt-BR"/>
              </w:rPr>
              <w:t xml:space="preserve"> </w:t>
            </w:r>
            <w:r w:rsidRPr="00BB4D22">
              <w:rPr>
                <w:rFonts w:ascii="Arial" w:hAnsi="Arial" w:cs="Arial"/>
                <w:kern w:val="0"/>
                <w:lang w:eastAsia="pt-BR"/>
              </w:rPr>
              <w:t>na</w:t>
            </w:r>
            <w:r w:rsidR="00F51D99">
              <w:rPr>
                <w:rFonts w:ascii="Arial" w:hAnsi="Arial" w:cs="Arial"/>
                <w:kern w:val="0"/>
                <w:lang w:eastAsia="pt-BR"/>
              </w:rPr>
              <w:t xml:space="preserve"> </w:t>
            </w:r>
            <w:r w:rsidRPr="00BB4D22">
              <w:rPr>
                <w:rFonts w:ascii="Arial" w:hAnsi="Arial" w:cs="Arial"/>
                <w:kern w:val="0"/>
                <w:lang w:eastAsia="pt-BR"/>
              </w:rPr>
              <w:t>cor</w:t>
            </w:r>
            <w:r w:rsidR="00F51D99">
              <w:rPr>
                <w:rFonts w:ascii="Arial" w:hAnsi="Arial" w:cs="Arial"/>
                <w:kern w:val="0"/>
                <w:lang w:eastAsia="pt-BR"/>
              </w:rPr>
              <w:t xml:space="preserve"> </w:t>
            </w:r>
            <w:r w:rsidRPr="00BB4D22">
              <w:rPr>
                <w:rFonts w:ascii="Arial" w:hAnsi="Arial" w:cs="Arial"/>
                <w:kern w:val="0"/>
                <w:lang w:eastAsia="pt-BR"/>
              </w:rPr>
              <w:t>preta</w:t>
            </w:r>
            <w:r w:rsidR="00F51D99">
              <w:rPr>
                <w:rFonts w:ascii="Arial" w:hAnsi="Arial" w:cs="Arial"/>
                <w:kern w:val="0"/>
                <w:lang w:eastAsia="pt-BR"/>
              </w:rPr>
              <w:t xml:space="preserve"> </w:t>
            </w:r>
            <w:r w:rsidRPr="00BB4D22">
              <w:rPr>
                <w:rFonts w:ascii="Arial" w:hAnsi="Arial" w:cs="Arial"/>
                <w:kern w:val="0"/>
                <w:lang w:eastAsia="pt-BR"/>
              </w:rPr>
              <w:t>com espessura:</w:t>
            </w:r>
            <w:r w:rsidR="00F51D99">
              <w:rPr>
                <w:rFonts w:ascii="Arial" w:hAnsi="Arial" w:cs="Arial"/>
                <w:kern w:val="0"/>
                <w:lang w:eastAsia="pt-BR"/>
              </w:rPr>
              <w:t xml:space="preserve"> </w:t>
            </w:r>
            <w:r w:rsidRPr="00BB4D22">
              <w:rPr>
                <w:rFonts w:ascii="Arial" w:hAnsi="Arial" w:cs="Arial"/>
                <w:kern w:val="0"/>
                <w:lang w:eastAsia="pt-BR"/>
              </w:rPr>
              <w:t>0,6</w:t>
            </w:r>
            <w:r w:rsidR="00F51D99">
              <w:rPr>
                <w:rFonts w:ascii="Arial" w:hAnsi="Arial" w:cs="Arial"/>
                <w:kern w:val="0"/>
                <w:lang w:eastAsia="pt-BR"/>
              </w:rPr>
              <w:t xml:space="preserve"> </w:t>
            </w:r>
            <w:r w:rsidRPr="00BB4D22">
              <w:rPr>
                <w:rFonts w:ascii="Arial" w:hAnsi="Arial" w:cs="Arial"/>
                <w:kern w:val="0"/>
                <w:lang w:eastAsia="pt-BR"/>
              </w:rPr>
              <w:t>mm</w:t>
            </w:r>
            <w:r w:rsidR="00F51D99">
              <w:rPr>
                <w:rFonts w:ascii="Arial" w:hAnsi="Arial" w:cs="Arial"/>
                <w:kern w:val="0"/>
                <w:lang w:eastAsia="pt-BR"/>
              </w:rPr>
              <w:t xml:space="preserve"> </w:t>
            </w:r>
            <w:r w:rsidRPr="00BB4D22">
              <w:rPr>
                <w:rFonts w:ascii="Arial" w:hAnsi="Arial" w:cs="Arial"/>
                <w:kern w:val="0"/>
                <w:lang w:eastAsia="pt-BR"/>
              </w:rPr>
              <w:t>(+/-</w:t>
            </w:r>
            <w:r w:rsidR="00F51D99">
              <w:rPr>
                <w:rFonts w:ascii="Arial" w:hAnsi="Arial" w:cs="Arial"/>
                <w:kern w:val="0"/>
                <w:lang w:eastAsia="pt-BR"/>
              </w:rPr>
              <w:t xml:space="preserve"> </w:t>
            </w:r>
            <w:r w:rsidRPr="00BB4D22">
              <w:rPr>
                <w:rFonts w:ascii="Arial" w:hAnsi="Arial" w:cs="Arial"/>
                <w:kern w:val="0"/>
                <w:lang w:eastAsia="pt-BR"/>
              </w:rPr>
              <w:t>0,1)</w:t>
            </w:r>
            <w:r w:rsidR="00F51D99">
              <w:rPr>
                <w:rFonts w:ascii="Arial" w:hAnsi="Arial" w:cs="Arial"/>
                <w:kern w:val="0"/>
                <w:lang w:eastAsia="pt-BR"/>
              </w:rPr>
              <w:t xml:space="preserve"> </w:t>
            </w:r>
            <w:r w:rsidRPr="00BB4D22">
              <w:rPr>
                <w:rFonts w:ascii="Arial" w:hAnsi="Arial" w:cs="Arial"/>
                <w:kern w:val="0"/>
                <w:lang w:eastAsia="pt-BR"/>
              </w:rPr>
              <w:t>na</w:t>
            </w:r>
            <w:r w:rsidR="00F51D99">
              <w:rPr>
                <w:rFonts w:ascii="Arial" w:hAnsi="Arial" w:cs="Arial"/>
                <w:kern w:val="0"/>
                <w:lang w:eastAsia="pt-BR"/>
              </w:rPr>
              <w:t xml:space="preserve"> </w:t>
            </w:r>
            <w:r w:rsidRPr="00BB4D22">
              <w:rPr>
                <w:rFonts w:ascii="Arial" w:hAnsi="Arial" w:cs="Arial"/>
                <w:kern w:val="0"/>
                <w:lang w:eastAsia="pt-BR"/>
              </w:rPr>
              <w:t>cor</w:t>
            </w:r>
            <w:r w:rsidR="00F51D99">
              <w:rPr>
                <w:rFonts w:ascii="Arial" w:hAnsi="Arial" w:cs="Arial"/>
                <w:kern w:val="0"/>
                <w:lang w:eastAsia="pt-BR"/>
              </w:rPr>
              <w:t xml:space="preserve"> </w:t>
            </w:r>
            <w:r w:rsidRPr="00BB4D22">
              <w:rPr>
                <w:rFonts w:ascii="Arial" w:hAnsi="Arial" w:cs="Arial"/>
                <w:kern w:val="0"/>
                <w:lang w:eastAsia="pt-BR"/>
              </w:rPr>
              <w:t>preta;</w:t>
            </w:r>
            <w:r w:rsidR="00F51D99">
              <w:rPr>
                <w:rFonts w:ascii="Arial" w:hAnsi="Arial" w:cs="Arial"/>
                <w:kern w:val="0"/>
                <w:lang w:eastAsia="pt-BR"/>
              </w:rPr>
              <w:t xml:space="preserve"> </w:t>
            </w:r>
            <w:r w:rsidRPr="00BB4D22">
              <w:rPr>
                <w:rFonts w:ascii="Arial" w:hAnsi="Arial" w:cs="Arial"/>
                <w:kern w:val="0"/>
                <w:lang w:eastAsia="pt-BR"/>
              </w:rPr>
              <w:t>Ilhós</w:t>
            </w:r>
            <w:r w:rsidR="00F51D99">
              <w:rPr>
                <w:rFonts w:ascii="Arial" w:hAnsi="Arial" w:cs="Arial"/>
                <w:kern w:val="0"/>
                <w:lang w:eastAsia="pt-BR"/>
              </w:rPr>
              <w:t xml:space="preserve"> </w:t>
            </w:r>
            <w:r w:rsidRPr="00BB4D22">
              <w:rPr>
                <w:rFonts w:ascii="Arial" w:hAnsi="Arial" w:cs="Arial"/>
                <w:kern w:val="0"/>
                <w:lang w:eastAsia="pt-BR"/>
              </w:rPr>
              <w:t>de Latão</w:t>
            </w:r>
            <w:r w:rsidR="00F51D99">
              <w:rPr>
                <w:rFonts w:ascii="Arial" w:hAnsi="Arial" w:cs="Arial"/>
                <w:kern w:val="0"/>
                <w:lang w:eastAsia="pt-BR"/>
              </w:rPr>
              <w:t xml:space="preserve"> </w:t>
            </w:r>
            <w:r w:rsidRPr="00BB4D22">
              <w:rPr>
                <w:rFonts w:ascii="Arial" w:hAnsi="Arial" w:cs="Arial"/>
                <w:kern w:val="0"/>
                <w:lang w:eastAsia="pt-BR"/>
              </w:rPr>
              <w:t>cor</w:t>
            </w:r>
            <w:r w:rsidR="00F51D99">
              <w:rPr>
                <w:rFonts w:ascii="Arial" w:hAnsi="Arial" w:cs="Arial"/>
                <w:kern w:val="0"/>
                <w:lang w:eastAsia="pt-BR"/>
              </w:rPr>
              <w:t xml:space="preserve"> </w:t>
            </w:r>
            <w:r w:rsidRPr="00BB4D22">
              <w:rPr>
                <w:rFonts w:ascii="Arial" w:hAnsi="Arial" w:cs="Arial"/>
                <w:kern w:val="0"/>
                <w:lang w:eastAsia="pt-BR"/>
              </w:rPr>
              <w:t>azul</w:t>
            </w:r>
            <w:r w:rsidR="00F51D99">
              <w:rPr>
                <w:rFonts w:ascii="Arial" w:hAnsi="Arial" w:cs="Arial"/>
                <w:kern w:val="0"/>
                <w:lang w:eastAsia="pt-BR"/>
              </w:rPr>
              <w:t xml:space="preserve"> </w:t>
            </w:r>
            <w:r w:rsidRPr="00BB4D22">
              <w:rPr>
                <w:rFonts w:ascii="Arial" w:hAnsi="Arial" w:cs="Arial"/>
                <w:kern w:val="0"/>
                <w:lang w:eastAsia="pt-BR"/>
              </w:rPr>
              <w:t>e</w:t>
            </w:r>
            <w:r w:rsidR="00F51D99">
              <w:rPr>
                <w:rFonts w:ascii="Arial" w:hAnsi="Arial" w:cs="Arial"/>
                <w:kern w:val="0"/>
                <w:lang w:eastAsia="pt-BR"/>
              </w:rPr>
              <w:t xml:space="preserve"> </w:t>
            </w:r>
            <w:r w:rsidRPr="00BB4D22">
              <w:rPr>
                <w:rFonts w:ascii="Arial" w:hAnsi="Arial" w:cs="Arial"/>
                <w:kern w:val="0"/>
                <w:lang w:eastAsia="pt-BR"/>
              </w:rPr>
              <w:t>Botão</w:t>
            </w:r>
            <w:r w:rsidR="00F51D99">
              <w:rPr>
                <w:rFonts w:ascii="Arial" w:hAnsi="Arial" w:cs="Arial"/>
                <w:kern w:val="0"/>
                <w:lang w:eastAsia="pt-BR"/>
              </w:rPr>
              <w:t xml:space="preserve"> </w:t>
            </w:r>
            <w:r w:rsidRPr="00BB4D22">
              <w:rPr>
                <w:rFonts w:ascii="Arial" w:hAnsi="Arial" w:cs="Arial"/>
                <w:kern w:val="0"/>
                <w:lang w:eastAsia="pt-BR"/>
              </w:rPr>
              <w:t>de</w:t>
            </w:r>
            <w:r w:rsidR="00F51D99">
              <w:rPr>
                <w:rFonts w:ascii="Arial" w:hAnsi="Arial" w:cs="Arial"/>
                <w:kern w:val="0"/>
                <w:lang w:eastAsia="pt-BR"/>
              </w:rPr>
              <w:t xml:space="preserve"> </w:t>
            </w:r>
            <w:r w:rsidRPr="00BB4D22">
              <w:rPr>
                <w:rFonts w:ascii="Arial" w:hAnsi="Arial" w:cs="Arial"/>
                <w:kern w:val="0"/>
                <w:lang w:eastAsia="pt-BR"/>
              </w:rPr>
              <w:t>Pressão</w:t>
            </w:r>
            <w:r w:rsidR="00F51D99">
              <w:rPr>
                <w:rFonts w:ascii="Arial" w:hAnsi="Arial" w:cs="Arial"/>
                <w:kern w:val="0"/>
                <w:lang w:eastAsia="pt-BR"/>
              </w:rPr>
              <w:t xml:space="preserve"> </w:t>
            </w:r>
            <w:r w:rsidRPr="00BB4D22">
              <w:rPr>
                <w:rFonts w:ascii="Arial" w:hAnsi="Arial" w:cs="Arial"/>
                <w:kern w:val="0"/>
                <w:lang w:eastAsia="pt-BR"/>
              </w:rPr>
              <w:t>de</w:t>
            </w:r>
            <w:r w:rsidR="00F51D99">
              <w:rPr>
                <w:rFonts w:ascii="Arial" w:hAnsi="Arial" w:cs="Arial"/>
                <w:kern w:val="0"/>
                <w:lang w:eastAsia="pt-BR"/>
              </w:rPr>
              <w:t xml:space="preserve"> </w:t>
            </w:r>
            <w:r w:rsidRPr="00BB4D22">
              <w:rPr>
                <w:rFonts w:ascii="Arial" w:hAnsi="Arial" w:cs="Arial"/>
                <w:kern w:val="0"/>
                <w:lang w:eastAsia="pt-BR"/>
              </w:rPr>
              <w:t>material</w:t>
            </w:r>
            <w:r w:rsidR="00F51D99">
              <w:rPr>
                <w:rFonts w:ascii="Arial" w:hAnsi="Arial" w:cs="Arial"/>
                <w:kern w:val="0"/>
                <w:lang w:eastAsia="pt-BR"/>
              </w:rPr>
              <w:t xml:space="preserve"> </w:t>
            </w:r>
            <w:r w:rsidRPr="00BB4D22">
              <w:rPr>
                <w:rFonts w:ascii="Arial" w:hAnsi="Arial" w:cs="Arial"/>
                <w:kern w:val="0"/>
                <w:lang w:eastAsia="pt-BR"/>
              </w:rPr>
              <w:t>latão com cabeça em epóxi azul e corpo cromado;</w:t>
            </w:r>
          </w:p>
          <w:p w14:paraId="7A536BF8" w14:textId="77777777" w:rsidR="00BB4D22" w:rsidRDefault="00BB4D22" w:rsidP="00BB4D22">
            <w:pPr>
              <w:shd w:val="clear" w:color="auto" w:fill="FFFFFF"/>
              <w:jc w:val="both"/>
              <w:rPr>
                <w:rFonts w:ascii="Arial" w:hAnsi="Arial" w:cs="Arial"/>
                <w:kern w:val="0"/>
                <w:lang w:eastAsia="pt-BR"/>
              </w:rPr>
            </w:pPr>
          </w:p>
          <w:p w14:paraId="686E92C1" w14:textId="6BCBF69D" w:rsidR="00A70C3D" w:rsidRPr="00F51D99" w:rsidRDefault="00BB4D22" w:rsidP="00F51D99">
            <w:pPr>
              <w:shd w:val="clear" w:color="auto" w:fill="FFFFFF"/>
              <w:jc w:val="both"/>
              <w:rPr>
                <w:rFonts w:ascii="Arial" w:hAnsi="Arial" w:cs="Arial"/>
                <w:b/>
                <w:kern w:val="0"/>
                <w:lang w:eastAsia="pt-BR"/>
              </w:rPr>
            </w:pPr>
            <w:r w:rsidRPr="00BB4D22">
              <w:rPr>
                <w:rFonts w:ascii="Arial" w:hAnsi="Arial" w:cs="Arial"/>
                <w:b/>
                <w:kern w:val="0"/>
                <w:lang w:eastAsia="pt-BR"/>
              </w:rPr>
              <w:t>Todas as</w:t>
            </w:r>
            <w:r w:rsidR="00F51D99">
              <w:rPr>
                <w:rFonts w:ascii="Arial" w:hAnsi="Arial" w:cs="Arial"/>
                <w:b/>
                <w:kern w:val="0"/>
                <w:lang w:eastAsia="pt-BR"/>
              </w:rPr>
              <w:t xml:space="preserve"> </w:t>
            </w:r>
            <w:r w:rsidRPr="00BB4D22">
              <w:rPr>
                <w:rFonts w:ascii="Arial" w:hAnsi="Arial" w:cs="Arial"/>
                <w:b/>
                <w:kern w:val="0"/>
                <w:lang w:eastAsia="pt-BR"/>
              </w:rPr>
              <w:t>peças</w:t>
            </w:r>
            <w:r w:rsidR="00F51D99">
              <w:rPr>
                <w:rFonts w:ascii="Arial" w:hAnsi="Arial" w:cs="Arial"/>
                <w:b/>
                <w:kern w:val="0"/>
                <w:lang w:eastAsia="pt-BR"/>
              </w:rPr>
              <w:t xml:space="preserve"> </w:t>
            </w:r>
            <w:r w:rsidRPr="00BB4D22">
              <w:rPr>
                <w:rFonts w:ascii="Arial" w:hAnsi="Arial" w:cs="Arial"/>
                <w:b/>
                <w:kern w:val="0"/>
                <w:lang w:eastAsia="pt-BR"/>
              </w:rPr>
              <w:t>deverão</w:t>
            </w:r>
            <w:r w:rsidR="00F51D99">
              <w:rPr>
                <w:rFonts w:ascii="Arial" w:hAnsi="Arial" w:cs="Arial"/>
                <w:b/>
                <w:kern w:val="0"/>
                <w:lang w:eastAsia="pt-BR"/>
              </w:rPr>
              <w:t xml:space="preserve"> </w:t>
            </w:r>
            <w:r w:rsidRPr="00BB4D22">
              <w:rPr>
                <w:rFonts w:ascii="Arial" w:hAnsi="Arial" w:cs="Arial"/>
                <w:b/>
                <w:kern w:val="0"/>
                <w:lang w:eastAsia="pt-BR"/>
              </w:rPr>
              <w:t>trazer etiquetas,</w:t>
            </w:r>
            <w:r w:rsidR="00F51D99">
              <w:rPr>
                <w:rFonts w:ascii="Arial" w:hAnsi="Arial" w:cs="Arial"/>
                <w:b/>
                <w:kern w:val="0"/>
                <w:lang w:eastAsia="pt-BR"/>
              </w:rPr>
              <w:t xml:space="preserve"> </w:t>
            </w:r>
            <w:r w:rsidRPr="00BB4D22">
              <w:rPr>
                <w:rFonts w:ascii="Arial" w:hAnsi="Arial" w:cs="Arial"/>
                <w:b/>
                <w:kern w:val="0"/>
                <w:lang w:eastAsia="pt-BR"/>
              </w:rPr>
              <w:t>afixadas internamente:</w:t>
            </w:r>
            <w:r w:rsidR="00F51D99">
              <w:rPr>
                <w:rFonts w:ascii="Arial" w:hAnsi="Arial" w:cs="Arial"/>
                <w:b/>
                <w:kern w:val="0"/>
                <w:lang w:eastAsia="pt-BR"/>
              </w:rPr>
              <w:t xml:space="preserve"> </w:t>
            </w:r>
            <w:r w:rsidRPr="00BB4D22">
              <w:rPr>
                <w:rFonts w:ascii="Arial" w:hAnsi="Arial" w:cs="Arial"/>
                <w:b/>
                <w:kern w:val="0"/>
                <w:lang w:eastAsia="pt-BR"/>
              </w:rPr>
              <w:t>Contendo</w:t>
            </w:r>
            <w:r w:rsidR="00F51D99">
              <w:rPr>
                <w:rFonts w:ascii="Arial" w:hAnsi="Arial" w:cs="Arial"/>
                <w:b/>
                <w:kern w:val="0"/>
                <w:lang w:eastAsia="pt-BR"/>
              </w:rPr>
              <w:t xml:space="preserve"> </w:t>
            </w:r>
            <w:r w:rsidRPr="00BB4D22">
              <w:rPr>
                <w:rFonts w:ascii="Arial" w:hAnsi="Arial" w:cs="Arial"/>
                <w:b/>
                <w:kern w:val="0"/>
                <w:lang w:eastAsia="pt-BR"/>
              </w:rPr>
              <w:t>o</w:t>
            </w:r>
            <w:r w:rsidR="00F51D99">
              <w:rPr>
                <w:rFonts w:ascii="Arial" w:hAnsi="Arial" w:cs="Arial"/>
                <w:b/>
                <w:kern w:val="0"/>
                <w:lang w:eastAsia="pt-BR"/>
              </w:rPr>
              <w:t xml:space="preserve"> </w:t>
            </w:r>
            <w:r w:rsidRPr="00BB4D22">
              <w:rPr>
                <w:rFonts w:ascii="Arial" w:hAnsi="Arial" w:cs="Arial"/>
                <w:b/>
                <w:kern w:val="0"/>
                <w:lang w:eastAsia="pt-BR"/>
              </w:rPr>
              <w:t>número</w:t>
            </w:r>
            <w:r w:rsidR="00F51D99">
              <w:rPr>
                <w:rFonts w:ascii="Arial" w:hAnsi="Arial" w:cs="Arial"/>
                <w:b/>
                <w:kern w:val="0"/>
                <w:lang w:eastAsia="pt-BR"/>
              </w:rPr>
              <w:t xml:space="preserve"> </w:t>
            </w:r>
            <w:r w:rsidRPr="00BB4D22">
              <w:rPr>
                <w:rFonts w:ascii="Arial" w:hAnsi="Arial" w:cs="Arial"/>
                <w:b/>
                <w:kern w:val="0"/>
                <w:lang w:eastAsia="pt-BR"/>
              </w:rPr>
              <w:t>do</w:t>
            </w:r>
            <w:r w:rsidR="00F51D99">
              <w:rPr>
                <w:rFonts w:ascii="Arial" w:hAnsi="Arial" w:cs="Arial"/>
                <w:b/>
                <w:kern w:val="0"/>
                <w:lang w:eastAsia="pt-BR"/>
              </w:rPr>
              <w:t xml:space="preserve"> </w:t>
            </w:r>
            <w:r w:rsidRPr="00BB4D22">
              <w:rPr>
                <w:rFonts w:ascii="Arial" w:hAnsi="Arial" w:cs="Arial"/>
                <w:b/>
                <w:kern w:val="0"/>
                <w:lang w:eastAsia="pt-BR"/>
              </w:rPr>
              <w:t>manequim; A Marca do produto, composição e</w:t>
            </w:r>
            <w:r w:rsidR="00F51D99">
              <w:rPr>
                <w:rFonts w:ascii="Arial" w:hAnsi="Arial" w:cs="Arial"/>
                <w:b/>
                <w:kern w:val="0"/>
                <w:lang w:eastAsia="pt-BR"/>
              </w:rPr>
              <w:t xml:space="preserve"> </w:t>
            </w:r>
            <w:r w:rsidRPr="00BB4D22">
              <w:rPr>
                <w:rFonts w:ascii="Arial" w:hAnsi="Arial" w:cs="Arial"/>
                <w:b/>
                <w:kern w:val="0"/>
                <w:lang w:eastAsia="pt-BR"/>
              </w:rPr>
              <w:t>do tecido, bem como as instruções para lavagem;</w:t>
            </w:r>
          </w:p>
        </w:tc>
      </w:tr>
    </w:tbl>
    <w:p w14:paraId="2ADE8151" w14:textId="77777777" w:rsidR="00F51D99" w:rsidRPr="00F51D99" w:rsidRDefault="00F51D99" w:rsidP="006D050C">
      <w:pPr>
        <w:jc w:val="both"/>
        <w:rPr>
          <w:rFonts w:ascii="Arial" w:hAnsi="Arial" w:cs="Arial"/>
          <w:b/>
          <w:sz w:val="4"/>
          <w:szCs w:val="4"/>
          <w:shd w:val="clear" w:color="auto" w:fill="FFFFFF"/>
        </w:rPr>
      </w:pPr>
    </w:p>
    <w:p w14:paraId="2C5984EF" w14:textId="64599ED1" w:rsidR="00362513" w:rsidRDefault="00F51D99" w:rsidP="006D050C">
      <w:pPr>
        <w:jc w:val="both"/>
        <w:rPr>
          <w:rFonts w:ascii="Arial" w:hAnsi="Arial" w:cs="Arial"/>
          <w:highlight w:val="yellow"/>
        </w:rPr>
      </w:pPr>
      <w:r>
        <w:rPr>
          <w:rFonts w:ascii="Arial" w:hAnsi="Arial" w:cs="Arial"/>
          <w:b/>
          <w:shd w:val="clear" w:color="auto" w:fill="FFFFFF"/>
        </w:rPr>
        <w:t xml:space="preserve">Obs.: </w:t>
      </w:r>
      <w:r w:rsidR="00362513" w:rsidRPr="00362513">
        <w:rPr>
          <w:rFonts w:ascii="Arial" w:hAnsi="Arial" w:cs="Arial"/>
          <w:shd w:val="clear" w:color="auto" w:fill="FFFFFF"/>
        </w:rPr>
        <w:t>Os tamanhos a serem</w:t>
      </w:r>
      <w:r w:rsidR="00067547">
        <w:rPr>
          <w:rFonts w:ascii="Arial" w:hAnsi="Arial" w:cs="Arial"/>
          <w:shd w:val="clear" w:color="auto" w:fill="FFFFFF"/>
        </w:rPr>
        <w:t xml:space="preserve"> </w:t>
      </w:r>
      <w:r w:rsidR="00362513" w:rsidRPr="00362513">
        <w:rPr>
          <w:rFonts w:ascii="Arial" w:hAnsi="Arial" w:cs="Arial"/>
          <w:shd w:val="clear" w:color="auto" w:fill="FFFFFF"/>
        </w:rPr>
        <w:t>adquiridos</w:t>
      </w:r>
      <w:r w:rsidR="00067547">
        <w:rPr>
          <w:rFonts w:ascii="Arial" w:hAnsi="Arial" w:cs="Arial"/>
          <w:shd w:val="clear" w:color="auto" w:fill="FFFFFF"/>
        </w:rPr>
        <w:t xml:space="preserve"> </w:t>
      </w:r>
      <w:r w:rsidR="00362513" w:rsidRPr="00362513">
        <w:rPr>
          <w:rFonts w:ascii="Arial" w:hAnsi="Arial" w:cs="Arial"/>
          <w:shd w:val="clear" w:color="auto" w:fill="FFFFFF"/>
        </w:rPr>
        <w:t>são</w:t>
      </w:r>
      <w:r w:rsidR="00067547">
        <w:rPr>
          <w:rFonts w:ascii="Arial" w:hAnsi="Arial" w:cs="Arial"/>
          <w:shd w:val="clear" w:color="auto" w:fill="FFFFFF"/>
        </w:rPr>
        <w:t xml:space="preserve"> </w:t>
      </w:r>
      <w:r w:rsidR="00362513" w:rsidRPr="00362513">
        <w:rPr>
          <w:rFonts w:ascii="Arial" w:hAnsi="Arial" w:cs="Arial"/>
          <w:shd w:val="clear" w:color="auto" w:fill="FFFFFF"/>
        </w:rPr>
        <w:t>variados,</w:t>
      </w:r>
      <w:r w:rsidR="00067547">
        <w:rPr>
          <w:rFonts w:ascii="Arial" w:hAnsi="Arial" w:cs="Arial"/>
          <w:shd w:val="clear" w:color="auto" w:fill="FFFFFF"/>
        </w:rPr>
        <w:t xml:space="preserve"> </w:t>
      </w:r>
      <w:r w:rsidR="00362513" w:rsidRPr="00362513">
        <w:rPr>
          <w:rFonts w:ascii="Arial" w:hAnsi="Arial" w:cs="Arial"/>
          <w:shd w:val="clear" w:color="auto" w:fill="FFFFFF"/>
        </w:rPr>
        <w:t>portanto,</w:t>
      </w:r>
      <w:r w:rsidR="00067547">
        <w:rPr>
          <w:rFonts w:ascii="Arial" w:hAnsi="Arial" w:cs="Arial"/>
          <w:shd w:val="clear" w:color="auto" w:fill="FFFFFF"/>
        </w:rPr>
        <w:t xml:space="preserve"> </w:t>
      </w:r>
      <w:r w:rsidR="00362513" w:rsidRPr="00362513">
        <w:rPr>
          <w:rFonts w:ascii="Arial" w:hAnsi="Arial" w:cs="Arial"/>
          <w:shd w:val="clear" w:color="auto" w:fill="FFFFFF"/>
        </w:rPr>
        <w:t>a</w:t>
      </w:r>
      <w:r w:rsidR="00067547">
        <w:rPr>
          <w:rFonts w:ascii="Arial" w:hAnsi="Arial" w:cs="Arial"/>
          <w:shd w:val="clear" w:color="auto" w:fill="FFFFFF"/>
        </w:rPr>
        <w:t xml:space="preserve"> </w:t>
      </w:r>
      <w:r w:rsidR="00362513" w:rsidRPr="00362513">
        <w:rPr>
          <w:rFonts w:ascii="Arial" w:hAnsi="Arial" w:cs="Arial"/>
          <w:shd w:val="clear" w:color="auto" w:fill="FFFFFF"/>
        </w:rPr>
        <w:t>empresa</w:t>
      </w:r>
      <w:r w:rsidR="00067547">
        <w:rPr>
          <w:rFonts w:ascii="Arial" w:hAnsi="Arial" w:cs="Arial"/>
          <w:shd w:val="clear" w:color="auto" w:fill="FFFFFF"/>
        </w:rPr>
        <w:t xml:space="preserve"> </w:t>
      </w:r>
      <w:r w:rsidR="00362513" w:rsidRPr="00362513">
        <w:rPr>
          <w:rFonts w:ascii="Arial" w:hAnsi="Arial" w:cs="Arial"/>
          <w:shd w:val="clear" w:color="auto" w:fill="FFFFFF"/>
        </w:rPr>
        <w:t>vencedora</w:t>
      </w:r>
      <w:r w:rsidR="00067547">
        <w:rPr>
          <w:rFonts w:ascii="Arial" w:hAnsi="Arial" w:cs="Arial"/>
          <w:shd w:val="clear" w:color="auto" w:fill="FFFFFF"/>
        </w:rPr>
        <w:t xml:space="preserve"> </w:t>
      </w:r>
      <w:r w:rsidR="00362513" w:rsidRPr="00362513">
        <w:rPr>
          <w:rFonts w:ascii="Arial" w:hAnsi="Arial" w:cs="Arial"/>
          <w:shd w:val="clear" w:color="auto" w:fill="FFFFFF"/>
        </w:rPr>
        <w:t>deverá</w:t>
      </w:r>
      <w:r w:rsidR="00067547">
        <w:rPr>
          <w:rFonts w:ascii="Arial" w:hAnsi="Arial" w:cs="Arial"/>
          <w:shd w:val="clear" w:color="auto" w:fill="FFFFFF"/>
        </w:rPr>
        <w:t xml:space="preserve"> </w:t>
      </w:r>
      <w:r w:rsidR="00362513" w:rsidRPr="00362513">
        <w:rPr>
          <w:rFonts w:ascii="Arial" w:hAnsi="Arial" w:cs="Arial"/>
          <w:shd w:val="clear" w:color="auto" w:fill="FFFFFF"/>
        </w:rPr>
        <w:t>apresentar amostra</w:t>
      </w:r>
      <w:r w:rsidR="00067547">
        <w:rPr>
          <w:rFonts w:ascii="Arial" w:hAnsi="Arial" w:cs="Arial"/>
          <w:shd w:val="clear" w:color="auto" w:fill="FFFFFF"/>
        </w:rPr>
        <w:t xml:space="preserve"> </w:t>
      </w:r>
      <w:r w:rsidR="00362513" w:rsidRPr="00362513">
        <w:rPr>
          <w:rFonts w:ascii="Arial" w:hAnsi="Arial" w:cs="Arial"/>
          <w:shd w:val="clear" w:color="auto" w:fill="FFFFFF"/>
        </w:rPr>
        <w:t>de</w:t>
      </w:r>
      <w:r w:rsidR="00067547">
        <w:rPr>
          <w:rFonts w:ascii="Arial" w:hAnsi="Arial" w:cs="Arial"/>
          <w:shd w:val="clear" w:color="auto" w:fill="FFFFFF"/>
        </w:rPr>
        <w:t xml:space="preserve"> </w:t>
      </w:r>
      <w:r w:rsidR="00362513" w:rsidRPr="00362513">
        <w:rPr>
          <w:rFonts w:ascii="Arial" w:hAnsi="Arial" w:cs="Arial"/>
          <w:shd w:val="clear" w:color="auto" w:fill="FFFFFF"/>
        </w:rPr>
        <w:t>cada</w:t>
      </w:r>
      <w:r w:rsidR="00067547">
        <w:rPr>
          <w:rFonts w:ascii="Arial" w:hAnsi="Arial" w:cs="Arial"/>
          <w:shd w:val="clear" w:color="auto" w:fill="FFFFFF"/>
        </w:rPr>
        <w:t xml:space="preserve"> </w:t>
      </w:r>
      <w:r w:rsidR="00362513" w:rsidRPr="00362513">
        <w:rPr>
          <w:rFonts w:ascii="Arial" w:hAnsi="Arial" w:cs="Arial"/>
          <w:shd w:val="clear" w:color="auto" w:fill="FFFFFF"/>
        </w:rPr>
        <w:t>medida</w:t>
      </w:r>
      <w:r w:rsidR="00067547">
        <w:rPr>
          <w:rFonts w:ascii="Arial" w:hAnsi="Arial" w:cs="Arial"/>
          <w:shd w:val="clear" w:color="auto" w:fill="FFFFFF"/>
        </w:rPr>
        <w:t xml:space="preserve"> </w:t>
      </w:r>
      <w:r w:rsidR="00362513" w:rsidRPr="00362513">
        <w:rPr>
          <w:rFonts w:ascii="Arial" w:hAnsi="Arial" w:cs="Arial"/>
          <w:shd w:val="clear" w:color="auto" w:fill="FFFFFF"/>
        </w:rPr>
        <w:t>do</w:t>
      </w:r>
      <w:r w:rsidR="00067547">
        <w:rPr>
          <w:rFonts w:ascii="Arial" w:hAnsi="Arial" w:cs="Arial"/>
          <w:shd w:val="clear" w:color="auto" w:fill="FFFFFF"/>
        </w:rPr>
        <w:t xml:space="preserve"> </w:t>
      </w:r>
      <w:r w:rsidR="00362513" w:rsidRPr="00362513">
        <w:rPr>
          <w:rFonts w:ascii="Arial" w:hAnsi="Arial" w:cs="Arial"/>
          <w:shd w:val="clear" w:color="auto" w:fill="FFFFFF"/>
        </w:rPr>
        <w:t>material</w:t>
      </w:r>
      <w:r w:rsidR="00067547">
        <w:rPr>
          <w:rFonts w:ascii="Arial" w:hAnsi="Arial" w:cs="Arial"/>
          <w:shd w:val="clear" w:color="auto" w:fill="FFFFFF"/>
        </w:rPr>
        <w:t xml:space="preserve"> </w:t>
      </w:r>
      <w:r w:rsidR="00362513" w:rsidRPr="00362513">
        <w:rPr>
          <w:rFonts w:ascii="Arial" w:hAnsi="Arial" w:cs="Arial"/>
          <w:shd w:val="clear" w:color="auto" w:fill="FFFFFF"/>
        </w:rPr>
        <w:t>para</w:t>
      </w:r>
      <w:r w:rsidR="00067547">
        <w:rPr>
          <w:rFonts w:ascii="Arial" w:hAnsi="Arial" w:cs="Arial"/>
          <w:shd w:val="clear" w:color="auto" w:fill="FFFFFF"/>
        </w:rPr>
        <w:t xml:space="preserve"> </w:t>
      </w:r>
      <w:r w:rsidR="00362513" w:rsidRPr="00362513">
        <w:rPr>
          <w:rFonts w:ascii="Arial" w:hAnsi="Arial" w:cs="Arial"/>
          <w:shd w:val="clear" w:color="auto" w:fill="FFFFFF"/>
        </w:rPr>
        <w:t>conferência</w:t>
      </w:r>
      <w:r w:rsidR="00067547">
        <w:rPr>
          <w:rFonts w:ascii="Arial" w:hAnsi="Arial" w:cs="Arial"/>
          <w:shd w:val="clear" w:color="auto" w:fill="FFFFFF"/>
        </w:rPr>
        <w:t xml:space="preserve"> </w:t>
      </w:r>
      <w:r w:rsidR="00362513" w:rsidRPr="00362513">
        <w:rPr>
          <w:rFonts w:ascii="Arial" w:hAnsi="Arial" w:cs="Arial"/>
          <w:shd w:val="clear" w:color="auto" w:fill="FFFFFF"/>
        </w:rPr>
        <w:t>junto</w:t>
      </w:r>
      <w:r w:rsidR="00067547">
        <w:rPr>
          <w:rFonts w:ascii="Arial" w:hAnsi="Arial" w:cs="Arial"/>
          <w:shd w:val="clear" w:color="auto" w:fill="FFFFFF"/>
        </w:rPr>
        <w:t xml:space="preserve"> </w:t>
      </w:r>
      <w:r w:rsidR="00362513" w:rsidRPr="00362513">
        <w:rPr>
          <w:rFonts w:ascii="Arial" w:hAnsi="Arial" w:cs="Arial"/>
          <w:shd w:val="clear" w:color="auto" w:fill="FFFFFF"/>
        </w:rPr>
        <w:t>aos</w:t>
      </w:r>
      <w:r w:rsidR="00067547">
        <w:rPr>
          <w:rFonts w:ascii="Arial" w:hAnsi="Arial" w:cs="Arial"/>
          <w:shd w:val="clear" w:color="auto" w:fill="FFFFFF"/>
        </w:rPr>
        <w:t xml:space="preserve"> </w:t>
      </w:r>
      <w:r w:rsidR="00362513" w:rsidRPr="00362513">
        <w:rPr>
          <w:rFonts w:ascii="Arial" w:hAnsi="Arial" w:cs="Arial"/>
          <w:shd w:val="clear" w:color="auto" w:fill="FFFFFF"/>
        </w:rPr>
        <w:t>funcionários</w:t>
      </w:r>
      <w:r w:rsidR="00067547">
        <w:rPr>
          <w:rFonts w:ascii="Arial" w:hAnsi="Arial" w:cs="Arial"/>
          <w:shd w:val="clear" w:color="auto" w:fill="FFFFFF"/>
        </w:rPr>
        <w:t xml:space="preserve"> </w:t>
      </w:r>
      <w:r w:rsidR="00362513" w:rsidRPr="00362513">
        <w:rPr>
          <w:rFonts w:ascii="Arial" w:hAnsi="Arial" w:cs="Arial"/>
          <w:shd w:val="clear" w:color="auto" w:fill="FFFFFF"/>
        </w:rPr>
        <w:t>antes</w:t>
      </w:r>
      <w:r w:rsidR="00067547">
        <w:rPr>
          <w:rFonts w:ascii="Arial" w:hAnsi="Arial" w:cs="Arial"/>
          <w:shd w:val="clear" w:color="auto" w:fill="FFFFFF"/>
        </w:rPr>
        <w:t xml:space="preserve"> </w:t>
      </w:r>
      <w:r w:rsidR="00362513" w:rsidRPr="00362513">
        <w:rPr>
          <w:rFonts w:ascii="Arial" w:hAnsi="Arial" w:cs="Arial"/>
          <w:shd w:val="clear" w:color="auto" w:fill="FFFFFF"/>
        </w:rPr>
        <w:t>da</w:t>
      </w:r>
      <w:r w:rsidR="00067547">
        <w:rPr>
          <w:rFonts w:ascii="Arial" w:hAnsi="Arial" w:cs="Arial"/>
          <w:shd w:val="clear" w:color="auto" w:fill="FFFFFF"/>
        </w:rPr>
        <w:t xml:space="preserve"> </w:t>
      </w:r>
      <w:r w:rsidR="00362513" w:rsidRPr="00362513">
        <w:rPr>
          <w:rFonts w:ascii="Arial" w:hAnsi="Arial" w:cs="Arial"/>
          <w:shd w:val="clear" w:color="auto" w:fill="FFFFFF"/>
        </w:rPr>
        <w:t>fabricação</w:t>
      </w:r>
      <w:r w:rsidR="00067547">
        <w:rPr>
          <w:rFonts w:ascii="Arial" w:hAnsi="Arial" w:cs="Arial"/>
          <w:shd w:val="clear" w:color="auto" w:fill="FFFFFF"/>
        </w:rPr>
        <w:t xml:space="preserve"> </w:t>
      </w:r>
      <w:r w:rsidR="00362513" w:rsidRPr="00362513">
        <w:rPr>
          <w:rFonts w:ascii="Arial" w:hAnsi="Arial" w:cs="Arial"/>
          <w:shd w:val="clear" w:color="auto" w:fill="FFFFFF"/>
        </w:rPr>
        <w:t>dos</w:t>
      </w:r>
      <w:r w:rsidR="00067547">
        <w:rPr>
          <w:rFonts w:ascii="Arial" w:hAnsi="Arial" w:cs="Arial"/>
          <w:shd w:val="clear" w:color="auto" w:fill="FFFFFF"/>
        </w:rPr>
        <w:t xml:space="preserve"> </w:t>
      </w:r>
      <w:r w:rsidR="00362513" w:rsidRPr="00362513">
        <w:rPr>
          <w:rFonts w:ascii="Arial" w:hAnsi="Arial" w:cs="Arial"/>
          <w:shd w:val="clear" w:color="auto" w:fill="FFFFFF"/>
        </w:rPr>
        <w:t>itens, tendo em vista que pode ocorrer diferença de medidas em relação à marca/modelo utilizado atualmente</w:t>
      </w:r>
      <w:r w:rsidR="00362513">
        <w:rPr>
          <w:rFonts w:ascii="Arial" w:hAnsi="Arial" w:cs="Arial"/>
          <w:sz w:val="25"/>
          <w:szCs w:val="25"/>
          <w:shd w:val="clear" w:color="auto" w:fill="FFFFFF"/>
        </w:rPr>
        <w:t>.</w:t>
      </w:r>
    </w:p>
    <w:p w14:paraId="16ECD28A" w14:textId="77777777" w:rsidR="00362513" w:rsidRPr="003D7704" w:rsidRDefault="00362513"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lastRenderedPageBreak/>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6D050C">
      <w:pPr>
        <w:jc w:val="both"/>
        <w:rPr>
          <w:rFonts w:ascii="Arial" w:eastAsia="Arial" w:hAnsi="Arial" w:cs="Arial"/>
        </w:rPr>
      </w:pPr>
    </w:p>
    <w:p w14:paraId="59F9246E" w14:textId="445995EE" w:rsidR="00C82B9B" w:rsidRPr="003D7704" w:rsidRDefault="00C82B9B" w:rsidP="00C82B9B">
      <w:pPr>
        <w:shd w:val="clear" w:color="auto" w:fill="CCCCCC"/>
        <w:ind w:firstLine="567"/>
        <w:jc w:val="both"/>
        <w:rPr>
          <w:rFonts w:ascii="Arial" w:hAnsi="Arial" w:cs="Arial"/>
        </w:rPr>
      </w:pPr>
      <w:r w:rsidRPr="003D7704">
        <w:rPr>
          <w:rFonts w:ascii="Arial" w:hAnsi="Arial" w:cs="Arial"/>
          <w:b/>
          <w:bCs/>
        </w:rPr>
        <w:t>5. DA</w:t>
      </w:r>
      <w:r>
        <w:rPr>
          <w:rFonts w:ascii="Arial" w:hAnsi="Arial" w:cs="Arial"/>
          <w:b/>
          <w:bCs/>
        </w:rPr>
        <w:t>S AMOSTRAS</w:t>
      </w:r>
      <w:r w:rsidRPr="003D7704">
        <w:rPr>
          <w:rFonts w:ascii="Arial" w:hAnsi="Arial" w:cs="Arial"/>
          <w:b/>
          <w:bCs/>
        </w:rPr>
        <w:t>:</w:t>
      </w:r>
    </w:p>
    <w:p w14:paraId="575F7192" w14:textId="5BF9A3CF" w:rsidR="00C82B9B" w:rsidRPr="00F51D99" w:rsidRDefault="00C82B9B" w:rsidP="006D050C">
      <w:pPr>
        <w:tabs>
          <w:tab w:val="num" w:pos="284"/>
        </w:tabs>
        <w:jc w:val="both"/>
        <w:rPr>
          <w:rFonts w:ascii="Arial" w:hAnsi="Arial" w:cs="Arial"/>
          <w:shd w:val="clear" w:color="auto" w:fill="FFFFFF"/>
        </w:rPr>
      </w:pPr>
      <w:r w:rsidRPr="00F51D99">
        <w:rPr>
          <w:rFonts w:ascii="Arial" w:hAnsi="Arial" w:cs="Arial"/>
          <w:b/>
          <w:shd w:val="clear" w:color="auto" w:fill="FFFFFF"/>
        </w:rPr>
        <w:t>a)</w:t>
      </w:r>
      <w:r w:rsidRPr="00F51D99">
        <w:rPr>
          <w:rFonts w:ascii="Arial" w:hAnsi="Arial" w:cs="Arial"/>
          <w:shd w:val="clear" w:color="auto" w:fill="FFFFFF"/>
        </w:rPr>
        <w:t xml:space="preserve"> Deverá ser</w:t>
      </w:r>
      <w:r w:rsidR="00067547" w:rsidRPr="00F51D99">
        <w:rPr>
          <w:rFonts w:ascii="Arial" w:hAnsi="Arial" w:cs="Arial"/>
          <w:shd w:val="clear" w:color="auto" w:fill="FFFFFF"/>
        </w:rPr>
        <w:t xml:space="preserve"> </w:t>
      </w:r>
      <w:r w:rsidRPr="00F51D99">
        <w:rPr>
          <w:rFonts w:ascii="Arial" w:hAnsi="Arial" w:cs="Arial"/>
          <w:shd w:val="clear" w:color="auto" w:fill="FFFFFF"/>
        </w:rPr>
        <w:t>apresentado</w:t>
      </w:r>
      <w:r w:rsidR="00067547" w:rsidRPr="00F51D99">
        <w:rPr>
          <w:rFonts w:ascii="Arial" w:hAnsi="Arial" w:cs="Arial"/>
          <w:shd w:val="clear" w:color="auto" w:fill="FFFFFF"/>
        </w:rPr>
        <w:t xml:space="preserve"> </w:t>
      </w:r>
      <w:r w:rsidRPr="00F51D99">
        <w:rPr>
          <w:rFonts w:ascii="Arial" w:hAnsi="Arial" w:cs="Arial"/>
          <w:shd w:val="clear" w:color="auto" w:fill="FFFFFF"/>
        </w:rPr>
        <w:t>uma</w:t>
      </w:r>
      <w:r w:rsidR="00067547" w:rsidRPr="00F51D99">
        <w:rPr>
          <w:rFonts w:ascii="Arial" w:hAnsi="Arial" w:cs="Arial"/>
          <w:shd w:val="clear" w:color="auto" w:fill="FFFFFF"/>
        </w:rPr>
        <w:t xml:space="preserve"> </w:t>
      </w:r>
      <w:r w:rsidRPr="00F51D99">
        <w:rPr>
          <w:rFonts w:ascii="Arial" w:hAnsi="Arial" w:cs="Arial"/>
          <w:shd w:val="clear" w:color="auto" w:fill="FFFFFF"/>
        </w:rPr>
        <w:t>amostra</w:t>
      </w:r>
      <w:r w:rsidR="00067547" w:rsidRPr="00F51D99">
        <w:rPr>
          <w:rFonts w:ascii="Arial" w:hAnsi="Arial" w:cs="Arial"/>
          <w:shd w:val="clear" w:color="auto" w:fill="FFFFFF"/>
        </w:rPr>
        <w:t xml:space="preserve"> </w:t>
      </w:r>
      <w:r w:rsidRPr="00F51D99">
        <w:rPr>
          <w:rFonts w:ascii="Arial" w:hAnsi="Arial" w:cs="Arial"/>
          <w:shd w:val="clear" w:color="auto" w:fill="FFFFFF"/>
        </w:rPr>
        <w:t>dos</w:t>
      </w:r>
      <w:r w:rsidR="00067547" w:rsidRPr="00F51D99">
        <w:rPr>
          <w:rFonts w:ascii="Arial" w:hAnsi="Arial" w:cs="Arial"/>
          <w:shd w:val="clear" w:color="auto" w:fill="FFFFFF"/>
        </w:rPr>
        <w:t xml:space="preserve"> </w:t>
      </w:r>
      <w:r w:rsidRPr="00F51D99">
        <w:rPr>
          <w:rFonts w:ascii="Arial" w:hAnsi="Arial" w:cs="Arial"/>
          <w:shd w:val="clear" w:color="auto" w:fill="FFFFFF"/>
        </w:rPr>
        <w:t>itens</w:t>
      </w:r>
      <w:r w:rsidR="00067547" w:rsidRPr="00F51D99">
        <w:rPr>
          <w:rFonts w:ascii="Arial" w:hAnsi="Arial" w:cs="Arial"/>
          <w:shd w:val="clear" w:color="auto" w:fill="FFFFFF"/>
        </w:rPr>
        <w:t xml:space="preserve"> </w:t>
      </w:r>
      <w:r w:rsidRPr="00F51D99">
        <w:rPr>
          <w:rFonts w:ascii="Arial" w:hAnsi="Arial" w:cs="Arial"/>
          <w:shd w:val="clear" w:color="auto" w:fill="FFFFFF"/>
        </w:rPr>
        <w:t>abaixo</w:t>
      </w:r>
      <w:r w:rsidR="00067547" w:rsidRPr="00F51D99">
        <w:rPr>
          <w:rFonts w:ascii="Arial" w:hAnsi="Arial" w:cs="Arial"/>
          <w:shd w:val="clear" w:color="auto" w:fill="FFFFFF"/>
        </w:rPr>
        <w:t xml:space="preserve"> </w:t>
      </w:r>
      <w:r w:rsidRPr="00F51D99">
        <w:rPr>
          <w:rFonts w:ascii="Arial" w:hAnsi="Arial" w:cs="Arial"/>
          <w:shd w:val="clear" w:color="auto" w:fill="FFFFFF"/>
        </w:rPr>
        <w:t>descritos,</w:t>
      </w:r>
      <w:r w:rsidR="00067547" w:rsidRPr="00F51D99">
        <w:rPr>
          <w:rFonts w:ascii="Arial" w:hAnsi="Arial" w:cs="Arial"/>
          <w:shd w:val="clear" w:color="auto" w:fill="FFFFFF"/>
        </w:rPr>
        <w:t xml:space="preserve"> </w:t>
      </w:r>
      <w:r w:rsidRPr="00F51D99">
        <w:rPr>
          <w:rFonts w:ascii="Arial" w:hAnsi="Arial" w:cs="Arial"/>
          <w:shd w:val="clear" w:color="auto" w:fill="FFFFFF"/>
        </w:rPr>
        <w:t>devendo</w:t>
      </w:r>
      <w:r w:rsidR="00067547" w:rsidRPr="00F51D99">
        <w:rPr>
          <w:rFonts w:ascii="Arial" w:hAnsi="Arial" w:cs="Arial"/>
          <w:shd w:val="clear" w:color="auto" w:fill="FFFFFF"/>
        </w:rPr>
        <w:t xml:space="preserve"> </w:t>
      </w:r>
      <w:r w:rsidRPr="00F51D99">
        <w:rPr>
          <w:rFonts w:ascii="Arial" w:hAnsi="Arial" w:cs="Arial"/>
          <w:shd w:val="clear" w:color="auto" w:fill="FFFFFF"/>
        </w:rPr>
        <w:t>ser</w:t>
      </w:r>
      <w:r w:rsidR="00067547" w:rsidRPr="00F51D99">
        <w:rPr>
          <w:rFonts w:ascii="Arial" w:hAnsi="Arial" w:cs="Arial"/>
          <w:shd w:val="clear" w:color="auto" w:fill="FFFFFF"/>
        </w:rPr>
        <w:t xml:space="preserve"> </w:t>
      </w:r>
      <w:r w:rsidRPr="00F51D99">
        <w:rPr>
          <w:rFonts w:ascii="Arial" w:hAnsi="Arial" w:cs="Arial"/>
          <w:shd w:val="clear" w:color="auto" w:fill="FFFFFF"/>
        </w:rPr>
        <w:t>entregue</w:t>
      </w:r>
      <w:r w:rsidR="00067547" w:rsidRPr="00F51D99">
        <w:rPr>
          <w:rFonts w:ascii="Arial" w:hAnsi="Arial" w:cs="Arial"/>
          <w:shd w:val="clear" w:color="auto" w:fill="FFFFFF"/>
        </w:rPr>
        <w:t xml:space="preserve"> </w:t>
      </w:r>
      <w:r w:rsidRPr="00F51D99">
        <w:rPr>
          <w:rFonts w:ascii="Arial" w:hAnsi="Arial" w:cs="Arial"/>
          <w:shd w:val="clear" w:color="auto" w:fill="FFFFFF"/>
        </w:rPr>
        <w:t>no</w:t>
      </w:r>
      <w:r w:rsidR="00067547" w:rsidRPr="00F51D99">
        <w:rPr>
          <w:rFonts w:ascii="Arial" w:hAnsi="Arial" w:cs="Arial"/>
          <w:shd w:val="clear" w:color="auto" w:fill="FFFFFF"/>
        </w:rPr>
        <w:t xml:space="preserve"> </w:t>
      </w:r>
      <w:r w:rsidRPr="00F51D99">
        <w:rPr>
          <w:rFonts w:ascii="Arial" w:hAnsi="Arial" w:cs="Arial"/>
          <w:shd w:val="clear" w:color="auto" w:fill="FFFFFF"/>
        </w:rPr>
        <w:t>prazo</w:t>
      </w:r>
      <w:r w:rsidR="00067547" w:rsidRPr="00F51D99">
        <w:rPr>
          <w:rFonts w:ascii="Arial" w:hAnsi="Arial" w:cs="Arial"/>
          <w:shd w:val="clear" w:color="auto" w:fill="FFFFFF"/>
        </w:rPr>
        <w:t xml:space="preserve"> </w:t>
      </w:r>
      <w:r w:rsidRPr="00F51D99">
        <w:rPr>
          <w:rFonts w:ascii="Arial" w:hAnsi="Arial" w:cs="Arial"/>
          <w:shd w:val="clear" w:color="auto" w:fill="FFFFFF"/>
        </w:rPr>
        <w:t xml:space="preserve">de até 07 (sete) dias úteis, </w:t>
      </w:r>
      <w:proofErr w:type="gramStart"/>
      <w:r w:rsidRPr="00F51D99">
        <w:rPr>
          <w:rFonts w:ascii="Arial" w:hAnsi="Arial" w:cs="Arial"/>
          <w:shd w:val="clear" w:color="auto" w:fill="FFFFFF"/>
        </w:rPr>
        <w:t>sob pena</w:t>
      </w:r>
      <w:proofErr w:type="gramEnd"/>
      <w:r w:rsidRPr="00F51D99">
        <w:rPr>
          <w:rFonts w:ascii="Arial" w:hAnsi="Arial" w:cs="Arial"/>
          <w:shd w:val="clear" w:color="auto" w:fill="FFFFFF"/>
        </w:rPr>
        <w:t xml:space="preserve"> de desclassificação pelo não cumprimento.</w:t>
      </w:r>
      <w:r w:rsidR="00067547" w:rsidRPr="00F51D99">
        <w:rPr>
          <w:rFonts w:ascii="Arial" w:hAnsi="Arial" w:cs="Arial"/>
          <w:shd w:val="clear" w:color="auto" w:fill="FFFFFF"/>
        </w:rPr>
        <w:t xml:space="preserve"> </w:t>
      </w:r>
    </w:p>
    <w:p w14:paraId="59BDD78E" w14:textId="17187DAA" w:rsidR="00C82B9B" w:rsidRPr="00F51D99" w:rsidRDefault="00C82B9B" w:rsidP="006D050C">
      <w:pPr>
        <w:tabs>
          <w:tab w:val="num" w:pos="284"/>
        </w:tabs>
        <w:jc w:val="both"/>
        <w:rPr>
          <w:rFonts w:ascii="Arial" w:hAnsi="Arial" w:cs="Arial"/>
          <w:shd w:val="clear" w:color="auto" w:fill="FFFFFF"/>
        </w:rPr>
      </w:pPr>
      <w:r w:rsidRPr="00F51D99">
        <w:rPr>
          <w:rFonts w:ascii="Arial" w:hAnsi="Arial" w:cs="Arial"/>
          <w:b/>
          <w:shd w:val="clear" w:color="auto" w:fill="FFFFFF"/>
        </w:rPr>
        <w:t>b)</w:t>
      </w:r>
      <w:r w:rsidRPr="00F51D99">
        <w:rPr>
          <w:rFonts w:ascii="Arial" w:hAnsi="Arial" w:cs="Arial"/>
          <w:shd w:val="clear" w:color="auto" w:fill="FFFFFF"/>
        </w:rPr>
        <w:t xml:space="preserve"> A amostra deverá </w:t>
      </w:r>
      <w:proofErr w:type="gramStart"/>
      <w:r w:rsidRPr="00F51D99">
        <w:rPr>
          <w:rFonts w:ascii="Arial" w:hAnsi="Arial" w:cs="Arial"/>
          <w:shd w:val="clear" w:color="auto" w:fill="FFFFFF"/>
        </w:rPr>
        <w:t>conter,</w:t>
      </w:r>
      <w:proofErr w:type="gramEnd"/>
      <w:r w:rsidRPr="00F51D99">
        <w:rPr>
          <w:rFonts w:ascii="Arial" w:hAnsi="Arial" w:cs="Arial"/>
          <w:shd w:val="clear" w:color="auto" w:fill="FFFFFF"/>
        </w:rPr>
        <w:t xml:space="preserve"> mínimo, </w:t>
      </w:r>
      <w:r w:rsidR="00067547" w:rsidRPr="00F51D99">
        <w:rPr>
          <w:rFonts w:ascii="Arial" w:hAnsi="Arial" w:cs="Arial"/>
          <w:shd w:val="clear" w:color="auto" w:fill="FFFFFF"/>
        </w:rPr>
        <w:t>01</w:t>
      </w:r>
      <w:r w:rsidRPr="00F51D99">
        <w:rPr>
          <w:rFonts w:ascii="Arial" w:hAnsi="Arial" w:cs="Arial"/>
          <w:shd w:val="clear" w:color="auto" w:fill="FFFFFF"/>
        </w:rPr>
        <w:t xml:space="preserve"> (uma)</w:t>
      </w:r>
      <w:r w:rsidR="00067547" w:rsidRPr="00F51D99">
        <w:rPr>
          <w:rFonts w:ascii="Arial" w:hAnsi="Arial" w:cs="Arial"/>
          <w:shd w:val="clear" w:color="auto" w:fill="FFFFFF"/>
        </w:rPr>
        <w:t xml:space="preserve"> </w:t>
      </w:r>
      <w:r w:rsidRPr="00F51D99">
        <w:rPr>
          <w:rFonts w:ascii="Arial" w:hAnsi="Arial" w:cs="Arial"/>
          <w:shd w:val="clear" w:color="auto" w:fill="FFFFFF"/>
        </w:rPr>
        <w:t>peça</w:t>
      </w:r>
      <w:r w:rsidR="00067547" w:rsidRPr="00F51D99">
        <w:rPr>
          <w:rFonts w:ascii="Arial" w:hAnsi="Arial" w:cs="Arial"/>
          <w:shd w:val="clear" w:color="auto" w:fill="FFFFFF"/>
        </w:rPr>
        <w:t xml:space="preserve"> </w:t>
      </w:r>
      <w:r w:rsidRPr="00F51D99">
        <w:rPr>
          <w:rFonts w:ascii="Arial" w:hAnsi="Arial" w:cs="Arial"/>
          <w:shd w:val="clear" w:color="auto" w:fill="FFFFFF"/>
        </w:rPr>
        <w:t>de</w:t>
      </w:r>
      <w:r w:rsidR="00067547" w:rsidRPr="00F51D99">
        <w:rPr>
          <w:rFonts w:ascii="Arial" w:hAnsi="Arial" w:cs="Arial"/>
          <w:shd w:val="clear" w:color="auto" w:fill="FFFFFF"/>
        </w:rPr>
        <w:t xml:space="preserve"> </w:t>
      </w:r>
      <w:r w:rsidRPr="00F51D99">
        <w:rPr>
          <w:rFonts w:ascii="Arial" w:hAnsi="Arial" w:cs="Arial"/>
          <w:shd w:val="clear" w:color="auto" w:fill="FFFFFF"/>
        </w:rPr>
        <w:t>cada</w:t>
      </w:r>
      <w:r w:rsidR="00067547" w:rsidRPr="00F51D99">
        <w:rPr>
          <w:rFonts w:ascii="Arial" w:hAnsi="Arial" w:cs="Arial"/>
          <w:shd w:val="clear" w:color="auto" w:fill="FFFFFF"/>
        </w:rPr>
        <w:t xml:space="preserve"> </w:t>
      </w:r>
      <w:r w:rsidRPr="00F51D99">
        <w:rPr>
          <w:rFonts w:ascii="Arial" w:hAnsi="Arial" w:cs="Arial"/>
          <w:shd w:val="clear" w:color="auto" w:fill="FFFFFF"/>
        </w:rPr>
        <w:t>numeração,</w:t>
      </w:r>
      <w:r w:rsidR="00067547" w:rsidRPr="00F51D99">
        <w:rPr>
          <w:rFonts w:ascii="Arial" w:hAnsi="Arial" w:cs="Arial"/>
          <w:shd w:val="clear" w:color="auto" w:fill="FFFFFF"/>
        </w:rPr>
        <w:t xml:space="preserve"> </w:t>
      </w:r>
      <w:r w:rsidRPr="00F51D99">
        <w:rPr>
          <w:rFonts w:ascii="Arial" w:hAnsi="Arial" w:cs="Arial"/>
          <w:shd w:val="clear" w:color="auto" w:fill="FFFFFF"/>
        </w:rPr>
        <w:t>com</w:t>
      </w:r>
      <w:r w:rsidR="00067547" w:rsidRPr="00F51D99">
        <w:rPr>
          <w:rFonts w:ascii="Arial" w:hAnsi="Arial" w:cs="Arial"/>
          <w:shd w:val="clear" w:color="auto" w:fill="FFFFFF"/>
        </w:rPr>
        <w:t xml:space="preserve"> </w:t>
      </w:r>
      <w:r w:rsidRPr="00F51D99">
        <w:rPr>
          <w:rFonts w:ascii="Arial" w:hAnsi="Arial" w:cs="Arial"/>
          <w:shd w:val="clear" w:color="auto" w:fill="FFFFFF"/>
        </w:rPr>
        <w:t>respectiva</w:t>
      </w:r>
      <w:r w:rsidR="00067547" w:rsidRPr="00F51D99">
        <w:rPr>
          <w:rFonts w:ascii="Arial" w:hAnsi="Arial" w:cs="Arial"/>
          <w:shd w:val="clear" w:color="auto" w:fill="FFFFFF"/>
        </w:rPr>
        <w:t xml:space="preserve"> </w:t>
      </w:r>
      <w:r w:rsidRPr="00F51D99">
        <w:rPr>
          <w:rFonts w:ascii="Arial" w:hAnsi="Arial" w:cs="Arial"/>
          <w:shd w:val="clear" w:color="auto" w:fill="FFFFFF"/>
        </w:rPr>
        <w:t xml:space="preserve">etiqueta identificativa de tamanho. </w:t>
      </w:r>
    </w:p>
    <w:p w14:paraId="283E8113" w14:textId="54BE08C4" w:rsidR="00C35CB5" w:rsidRPr="00F51D99" w:rsidRDefault="00067547" w:rsidP="00C35CB5">
      <w:pPr>
        <w:tabs>
          <w:tab w:val="num" w:pos="284"/>
        </w:tabs>
        <w:jc w:val="both"/>
        <w:rPr>
          <w:rFonts w:ascii="Arial" w:hAnsi="Arial" w:cs="Arial"/>
          <w:shd w:val="clear" w:color="auto" w:fill="FFFFFF"/>
        </w:rPr>
      </w:pPr>
      <w:r w:rsidRPr="00F51D99">
        <w:rPr>
          <w:rFonts w:ascii="Arial" w:hAnsi="Arial" w:cs="Arial"/>
          <w:b/>
          <w:shd w:val="clear" w:color="auto" w:fill="FFFFFF"/>
        </w:rPr>
        <w:t>Justificativa:</w:t>
      </w:r>
      <w:r w:rsidR="00C82B9B" w:rsidRPr="00F51D99">
        <w:rPr>
          <w:rFonts w:ascii="Arial" w:hAnsi="Arial" w:cs="Arial"/>
          <w:shd w:val="clear" w:color="auto" w:fill="FFFFFF"/>
        </w:rPr>
        <w:t xml:space="preserve"> </w:t>
      </w:r>
      <w:r w:rsidR="00C82B9B" w:rsidRPr="00F51D99">
        <w:rPr>
          <w:rFonts w:ascii="Arial" w:hAnsi="Arial" w:cs="Arial"/>
          <w:i/>
          <w:sz w:val="19"/>
          <w:szCs w:val="19"/>
          <w:shd w:val="clear" w:color="auto" w:fill="FFFFFF"/>
        </w:rPr>
        <w:t>A solicitação da amostra se faz necessári</w:t>
      </w:r>
      <w:r w:rsidRPr="00F51D99">
        <w:rPr>
          <w:rFonts w:ascii="Arial" w:hAnsi="Arial" w:cs="Arial"/>
          <w:i/>
          <w:sz w:val="19"/>
          <w:szCs w:val="19"/>
          <w:shd w:val="clear" w:color="auto" w:fill="FFFFFF"/>
        </w:rPr>
        <w:t xml:space="preserve">a </w:t>
      </w:r>
      <w:r w:rsidR="00C82B9B" w:rsidRPr="00F51D99">
        <w:rPr>
          <w:rFonts w:ascii="Arial" w:hAnsi="Arial" w:cs="Arial"/>
          <w:i/>
          <w:sz w:val="19"/>
          <w:szCs w:val="19"/>
          <w:shd w:val="clear" w:color="auto" w:fill="FFFFFF"/>
        </w:rPr>
        <w:t>para</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análise</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do</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tecido</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utilizado,</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das</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costuras,</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qualidade</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dos</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aviamentos</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utilizados,</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tendo</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em</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vista</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se</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tratar</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de</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uniforme</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institucional o</w:t>
      </w:r>
      <w:r w:rsidRPr="00F51D99">
        <w:rPr>
          <w:rFonts w:ascii="Arial" w:hAnsi="Arial" w:cs="Arial"/>
          <w:i/>
          <w:sz w:val="19"/>
          <w:szCs w:val="19"/>
          <w:shd w:val="clear" w:color="auto" w:fill="FFFFFF"/>
        </w:rPr>
        <w:t xml:space="preserve"> </w:t>
      </w:r>
      <w:r w:rsidR="00C82B9B" w:rsidRPr="00F51D99">
        <w:rPr>
          <w:rFonts w:ascii="Arial" w:hAnsi="Arial" w:cs="Arial"/>
          <w:i/>
          <w:sz w:val="19"/>
          <w:szCs w:val="19"/>
          <w:shd w:val="clear" w:color="auto" w:fill="FFFFFF"/>
        </w:rPr>
        <w:t xml:space="preserve">qual obrigatoriamente tem que seguir um padrão. A Guarda Civil não se responsabiliza por quaisquer danos que possam vir a deteriorar ou danificar as mesmas em decorrência do transporte. As amostras permanecerão em poder da Guarda Civil </w:t>
      </w:r>
      <w:proofErr w:type="gramStart"/>
      <w:r w:rsidR="00C82B9B" w:rsidRPr="00F51D99">
        <w:rPr>
          <w:rFonts w:ascii="Arial" w:hAnsi="Arial" w:cs="Arial"/>
          <w:i/>
          <w:sz w:val="19"/>
          <w:szCs w:val="19"/>
          <w:shd w:val="clear" w:color="auto" w:fill="FFFFFF"/>
        </w:rPr>
        <w:t>Municipal</w:t>
      </w:r>
      <w:proofErr w:type="gramEnd"/>
      <w:r w:rsidR="00C82B9B" w:rsidRPr="00F51D99">
        <w:rPr>
          <w:rFonts w:ascii="Arial" w:hAnsi="Arial" w:cs="Arial"/>
          <w:i/>
          <w:sz w:val="19"/>
          <w:szCs w:val="19"/>
          <w:shd w:val="clear" w:color="auto" w:fill="FFFFFF"/>
        </w:rPr>
        <w:t xml:space="preserve"> até a entrega do pedido integral para que não haja </w:t>
      </w:r>
      <w:r w:rsidR="00F51D99" w:rsidRPr="00F51D99">
        <w:rPr>
          <w:rFonts w:ascii="Arial" w:hAnsi="Arial" w:cs="Arial"/>
          <w:i/>
          <w:sz w:val="19"/>
          <w:szCs w:val="19"/>
          <w:shd w:val="clear" w:color="auto" w:fill="FFFFFF"/>
        </w:rPr>
        <w:t>divergência de tamanhos e tipo do material licitado.</w:t>
      </w:r>
    </w:p>
    <w:p w14:paraId="40D87F61" w14:textId="61C57967" w:rsidR="00C35CB5" w:rsidRPr="00F51D99" w:rsidRDefault="00F51D99" w:rsidP="00C35CB5">
      <w:pPr>
        <w:tabs>
          <w:tab w:val="num" w:pos="284"/>
        </w:tabs>
        <w:jc w:val="both"/>
        <w:rPr>
          <w:rFonts w:ascii="Arial" w:hAnsi="Arial" w:cs="Arial"/>
          <w:shd w:val="clear" w:color="auto" w:fill="FFFFFF"/>
        </w:rPr>
      </w:pPr>
      <w:r w:rsidRPr="00F51D99">
        <w:rPr>
          <w:rFonts w:ascii="Arial" w:hAnsi="Arial" w:cs="Arial"/>
          <w:b/>
          <w:shd w:val="clear" w:color="auto" w:fill="FFFFFF"/>
        </w:rPr>
        <w:t>c)</w:t>
      </w:r>
      <w:r w:rsidRPr="00F51D99">
        <w:t xml:space="preserve"> </w:t>
      </w:r>
      <w:r w:rsidRPr="00F51D99">
        <w:rPr>
          <w:rFonts w:ascii="Arial" w:hAnsi="Arial" w:cs="Arial"/>
          <w:shd w:val="clear" w:color="auto" w:fill="FFFFFF"/>
        </w:rPr>
        <w:t>Local e horário de entrega das amostras:</w:t>
      </w:r>
      <w:r>
        <w:rPr>
          <w:rFonts w:ascii="Arial" w:hAnsi="Arial" w:cs="Arial"/>
          <w:b/>
          <w:shd w:val="clear" w:color="auto" w:fill="FFFFFF"/>
        </w:rPr>
        <w:t xml:space="preserve"> </w:t>
      </w:r>
      <w:r w:rsidR="00C82B9B" w:rsidRPr="00F51D99">
        <w:rPr>
          <w:rFonts w:ascii="Arial" w:hAnsi="Arial" w:cs="Arial"/>
          <w:shd w:val="clear" w:color="auto" w:fill="FFFFFF"/>
        </w:rPr>
        <w:t>Guarda</w:t>
      </w:r>
      <w:r w:rsidR="00067547" w:rsidRPr="00F51D99">
        <w:rPr>
          <w:rFonts w:ascii="Arial" w:hAnsi="Arial" w:cs="Arial"/>
          <w:shd w:val="clear" w:color="auto" w:fill="FFFFFF"/>
        </w:rPr>
        <w:t xml:space="preserve"> </w:t>
      </w:r>
      <w:r w:rsidR="00C82B9B" w:rsidRPr="00F51D99">
        <w:rPr>
          <w:rFonts w:ascii="Arial" w:hAnsi="Arial" w:cs="Arial"/>
          <w:shd w:val="clear" w:color="auto" w:fill="FFFFFF"/>
        </w:rPr>
        <w:t>Civil</w:t>
      </w:r>
      <w:r w:rsidR="00067547" w:rsidRPr="00F51D99">
        <w:rPr>
          <w:rFonts w:ascii="Arial" w:hAnsi="Arial" w:cs="Arial"/>
          <w:shd w:val="clear" w:color="auto" w:fill="FFFFFF"/>
        </w:rPr>
        <w:t xml:space="preserve"> </w:t>
      </w:r>
      <w:r w:rsidR="00C82B9B" w:rsidRPr="00F51D99">
        <w:rPr>
          <w:rFonts w:ascii="Arial" w:hAnsi="Arial" w:cs="Arial"/>
          <w:shd w:val="clear" w:color="auto" w:fill="FFFFFF"/>
        </w:rPr>
        <w:t>do</w:t>
      </w:r>
      <w:r w:rsidR="00067547" w:rsidRPr="00F51D99">
        <w:rPr>
          <w:rFonts w:ascii="Arial" w:hAnsi="Arial" w:cs="Arial"/>
          <w:shd w:val="clear" w:color="auto" w:fill="FFFFFF"/>
        </w:rPr>
        <w:t xml:space="preserve"> </w:t>
      </w:r>
      <w:r w:rsidR="00C82B9B" w:rsidRPr="00F51D99">
        <w:rPr>
          <w:rFonts w:ascii="Arial" w:hAnsi="Arial" w:cs="Arial"/>
          <w:shd w:val="clear" w:color="auto" w:fill="FFFFFF"/>
        </w:rPr>
        <w:t>Município</w:t>
      </w:r>
      <w:r w:rsidR="00067547" w:rsidRPr="00F51D99">
        <w:rPr>
          <w:rFonts w:ascii="Arial" w:hAnsi="Arial" w:cs="Arial"/>
          <w:shd w:val="clear" w:color="auto" w:fill="FFFFFF"/>
        </w:rPr>
        <w:t xml:space="preserve"> </w:t>
      </w:r>
      <w:r w:rsidR="00C82B9B" w:rsidRPr="00F51D99">
        <w:rPr>
          <w:rFonts w:ascii="Arial" w:hAnsi="Arial" w:cs="Arial"/>
          <w:shd w:val="clear" w:color="auto" w:fill="FFFFFF"/>
        </w:rPr>
        <w:t>de</w:t>
      </w:r>
      <w:r w:rsidR="00067547" w:rsidRPr="00F51D99">
        <w:rPr>
          <w:rFonts w:ascii="Arial" w:hAnsi="Arial" w:cs="Arial"/>
          <w:shd w:val="clear" w:color="auto" w:fill="FFFFFF"/>
        </w:rPr>
        <w:t xml:space="preserve"> </w:t>
      </w:r>
      <w:r w:rsidR="00C82B9B" w:rsidRPr="00F51D99">
        <w:rPr>
          <w:rFonts w:ascii="Arial" w:hAnsi="Arial" w:cs="Arial"/>
          <w:shd w:val="clear" w:color="auto" w:fill="FFFFFF"/>
        </w:rPr>
        <w:t>Piracicaba</w:t>
      </w:r>
      <w:r w:rsidR="00067547" w:rsidRPr="00F51D99">
        <w:rPr>
          <w:rFonts w:ascii="Arial" w:hAnsi="Arial" w:cs="Arial"/>
          <w:shd w:val="clear" w:color="auto" w:fill="FFFFFF"/>
        </w:rPr>
        <w:t xml:space="preserve"> </w:t>
      </w:r>
    </w:p>
    <w:p w14:paraId="6A390C96" w14:textId="77777777" w:rsidR="00C35CB5" w:rsidRPr="00F51D99" w:rsidRDefault="00C35CB5" w:rsidP="00C35CB5">
      <w:pPr>
        <w:tabs>
          <w:tab w:val="num" w:pos="284"/>
        </w:tabs>
        <w:jc w:val="both"/>
        <w:rPr>
          <w:rFonts w:ascii="Arial" w:hAnsi="Arial" w:cs="Arial"/>
          <w:shd w:val="clear" w:color="auto" w:fill="FFFFFF"/>
        </w:rPr>
      </w:pPr>
      <w:r w:rsidRPr="00F51D99">
        <w:rPr>
          <w:rFonts w:ascii="Arial" w:hAnsi="Arial" w:cs="Arial"/>
          <w:shd w:val="clear" w:color="auto" w:fill="FFFFFF"/>
        </w:rPr>
        <w:t>R</w:t>
      </w:r>
      <w:r w:rsidR="00C82B9B" w:rsidRPr="00F51D99">
        <w:rPr>
          <w:rFonts w:ascii="Arial" w:hAnsi="Arial" w:cs="Arial"/>
          <w:shd w:val="clear" w:color="auto" w:fill="FFFFFF"/>
        </w:rPr>
        <w:t>ua</w:t>
      </w:r>
      <w:r w:rsidR="00067547" w:rsidRPr="00F51D99">
        <w:rPr>
          <w:rFonts w:ascii="Arial" w:hAnsi="Arial" w:cs="Arial"/>
          <w:shd w:val="clear" w:color="auto" w:fill="FFFFFF"/>
        </w:rPr>
        <w:t xml:space="preserve"> </w:t>
      </w:r>
      <w:r w:rsidR="00C82B9B" w:rsidRPr="00F51D99">
        <w:rPr>
          <w:rFonts w:ascii="Arial" w:hAnsi="Arial" w:cs="Arial"/>
          <w:shd w:val="clear" w:color="auto" w:fill="FFFFFF"/>
        </w:rPr>
        <w:t xml:space="preserve">Benedito </w:t>
      </w:r>
      <w:proofErr w:type="spellStart"/>
      <w:r w:rsidR="00C82B9B" w:rsidRPr="00F51D99">
        <w:rPr>
          <w:rFonts w:ascii="Arial" w:hAnsi="Arial" w:cs="Arial"/>
          <w:shd w:val="clear" w:color="auto" w:fill="FFFFFF"/>
        </w:rPr>
        <w:t>Bonzon</w:t>
      </w:r>
      <w:proofErr w:type="spellEnd"/>
      <w:r w:rsidR="00C82B9B" w:rsidRPr="00F51D99">
        <w:rPr>
          <w:rFonts w:ascii="Arial" w:hAnsi="Arial" w:cs="Arial"/>
          <w:shd w:val="clear" w:color="auto" w:fill="FFFFFF"/>
        </w:rPr>
        <w:t xml:space="preserve"> Penteado nº 645 Bairro Verde CEP: 13.424-485</w:t>
      </w:r>
      <w:r w:rsidR="00067547" w:rsidRPr="00F51D99">
        <w:rPr>
          <w:rFonts w:ascii="Arial" w:hAnsi="Arial" w:cs="Arial"/>
          <w:shd w:val="clear" w:color="auto" w:fill="FFFFFF"/>
        </w:rPr>
        <w:t xml:space="preserve"> </w:t>
      </w:r>
    </w:p>
    <w:p w14:paraId="79DE2332" w14:textId="29A4D486" w:rsidR="00C82B9B" w:rsidRPr="00F51D99" w:rsidRDefault="00C82B9B" w:rsidP="00C35CB5">
      <w:pPr>
        <w:tabs>
          <w:tab w:val="num" w:pos="284"/>
        </w:tabs>
        <w:jc w:val="both"/>
        <w:rPr>
          <w:rFonts w:ascii="Arial" w:hAnsi="Arial" w:cs="Arial"/>
          <w:highlight w:val="yellow"/>
        </w:rPr>
      </w:pPr>
      <w:r w:rsidRPr="00F51D99">
        <w:rPr>
          <w:rFonts w:ascii="Arial" w:hAnsi="Arial" w:cs="Arial"/>
          <w:shd w:val="clear" w:color="auto" w:fill="FFFFFF"/>
        </w:rPr>
        <w:t xml:space="preserve">Horário de entrega: das 7h30 às 17h, de segunda a </w:t>
      </w:r>
      <w:proofErr w:type="gramStart"/>
      <w:r w:rsidRPr="00F51D99">
        <w:rPr>
          <w:rFonts w:ascii="Arial" w:hAnsi="Arial" w:cs="Arial"/>
          <w:shd w:val="clear" w:color="auto" w:fill="FFFFFF"/>
        </w:rPr>
        <w:t>sexta-feira</w:t>
      </w:r>
      <w:proofErr w:type="gramEnd"/>
    </w:p>
    <w:p w14:paraId="265083D4" w14:textId="77777777" w:rsidR="00C82B9B" w:rsidRDefault="00C82B9B" w:rsidP="006D050C">
      <w:pPr>
        <w:tabs>
          <w:tab w:val="num" w:pos="284"/>
        </w:tabs>
        <w:jc w:val="both"/>
        <w:rPr>
          <w:rFonts w:ascii="Arial" w:hAnsi="Arial" w:cs="Arial"/>
          <w:highlight w:val="yellow"/>
        </w:rPr>
      </w:pPr>
    </w:p>
    <w:p w14:paraId="2A9779B4" w14:textId="33145E23" w:rsidR="00067547" w:rsidRPr="003D7704" w:rsidRDefault="00067547" w:rsidP="00067547">
      <w:pPr>
        <w:shd w:val="clear" w:color="auto" w:fill="CCCCCC"/>
        <w:ind w:firstLine="567"/>
        <w:jc w:val="both"/>
        <w:rPr>
          <w:rFonts w:ascii="Arial" w:hAnsi="Arial" w:cs="Arial"/>
        </w:rPr>
      </w:pPr>
      <w:r>
        <w:rPr>
          <w:rFonts w:ascii="Arial" w:hAnsi="Arial" w:cs="Arial"/>
          <w:b/>
          <w:bCs/>
        </w:rPr>
        <w:t>6</w:t>
      </w:r>
      <w:r w:rsidRPr="003D7704">
        <w:rPr>
          <w:rFonts w:ascii="Arial" w:hAnsi="Arial" w:cs="Arial"/>
          <w:b/>
          <w:bCs/>
        </w:rPr>
        <w:t>. DA ENTREGA:</w:t>
      </w:r>
    </w:p>
    <w:p w14:paraId="1024B6C6" w14:textId="77777777" w:rsidR="00067547" w:rsidRPr="003D7704" w:rsidRDefault="00067547" w:rsidP="00067547">
      <w:pPr>
        <w:numPr>
          <w:ilvl w:val="0"/>
          <w:numId w:val="29"/>
        </w:numPr>
        <w:tabs>
          <w:tab w:val="left" w:pos="284"/>
        </w:tabs>
        <w:jc w:val="both"/>
        <w:rPr>
          <w:rFonts w:ascii="Arial" w:hAnsi="Arial" w:cs="Arial"/>
          <w:lang w:eastAsia="pt-BR"/>
        </w:rPr>
      </w:pPr>
      <w:r w:rsidRPr="003D7704">
        <w:rPr>
          <w:rFonts w:ascii="Arial" w:hAnsi="Arial" w:cs="Arial"/>
          <w:lang w:eastAsia="pt-BR"/>
        </w:rPr>
        <w:t xml:space="preserve">Prazo de entrega: até o máximo de </w:t>
      </w:r>
      <w:r>
        <w:rPr>
          <w:rFonts w:ascii="Arial" w:hAnsi="Arial" w:cs="Arial"/>
          <w:lang w:eastAsia="pt-BR"/>
        </w:rPr>
        <w:t>30</w:t>
      </w:r>
      <w:r w:rsidRPr="003D7704">
        <w:rPr>
          <w:rFonts w:ascii="Arial" w:hAnsi="Arial" w:cs="Arial"/>
          <w:lang w:eastAsia="pt-BR"/>
        </w:rPr>
        <w:t xml:space="preserve"> (</w:t>
      </w:r>
      <w:r>
        <w:rPr>
          <w:rFonts w:ascii="Arial" w:hAnsi="Arial" w:cs="Arial"/>
          <w:lang w:eastAsia="pt-BR"/>
        </w:rPr>
        <w:t>dias</w:t>
      </w:r>
      <w:r w:rsidRPr="003D7704">
        <w:rPr>
          <w:rFonts w:ascii="Arial" w:hAnsi="Arial" w:cs="Arial"/>
          <w:lang w:eastAsia="pt-BR"/>
        </w:rPr>
        <w:t>) dias, a contar da Ordem de Fornecimento, emitida pela Unidade Requisitante.</w:t>
      </w:r>
    </w:p>
    <w:p w14:paraId="79286A45" w14:textId="2D1099B3" w:rsidR="00067547" w:rsidRPr="00F51D99" w:rsidRDefault="00067547" w:rsidP="00F51D99">
      <w:pPr>
        <w:numPr>
          <w:ilvl w:val="0"/>
          <w:numId w:val="29"/>
        </w:numPr>
        <w:tabs>
          <w:tab w:val="left" w:pos="284"/>
        </w:tabs>
        <w:jc w:val="both"/>
        <w:rPr>
          <w:rFonts w:ascii="Arial" w:hAnsi="Arial" w:cs="Arial"/>
        </w:rPr>
      </w:pPr>
      <w:r w:rsidRPr="00F51D99">
        <w:rPr>
          <w:rFonts w:ascii="Arial" w:hAnsi="Arial" w:cs="Arial"/>
          <w:lang w:eastAsia="pt-BR"/>
        </w:rPr>
        <w:t xml:space="preserve">Local de entrega: </w:t>
      </w:r>
      <w:r w:rsidRPr="00F51D99">
        <w:rPr>
          <w:rFonts w:ascii="Arial" w:hAnsi="Arial" w:cs="Arial"/>
        </w:rPr>
        <w:t>Guarda Civil do Município de Piracicaba</w:t>
      </w:r>
    </w:p>
    <w:p w14:paraId="6B848F3C" w14:textId="1E81BF80" w:rsidR="00067547" w:rsidRPr="00067547" w:rsidRDefault="00067547" w:rsidP="00067547">
      <w:pPr>
        <w:tabs>
          <w:tab w:val="left" w:pos="284"/>
        </w:tabs>
        <w:jc w:val="both"/>
        <w:rPr>
          <w:rFonts w:ascii="Arial" w:hAnsi="Arial" w:cs="Arial"/>
        </w:rPr>
      </w:pPr>
      <w:r w:rsidRPr="00067547">
        <w:rPr>
          <w:rFonts w:ascii="Arial" w:hAnsi="Arial" w:cs="Arial"/>
        </w:rPr>
        <w:t xml:space="preserve">Rua Benedito </w:t>
      </w:r>
      <w:proofErr w:type="spellStart"/>
      <w:r w:rsidRPr="00067547">
        <w:rPr>
          <w:rFonts w:ascii="Arial" w:hAnsi="Arial" w:cs="Arial"/>
        </w:rPr>
        <w:t>Bonzon</w:t>
      </w:r>
      <w:proofErr w:type="spellEnd"/>
      <w:r w:rsidRPr="00067547">
        <w:rPr>
          <w:rFonts w:ascii="Arial" w:hAnsi="Arial" w:cs="Arial"/>
        </w:rPr>
        <w:t xml:space="preserve"> Penteado nº 645 Bairro Verde CEP: 13.424-485</w:t>
      </w:r>
    </w:p>
    <w:p w14:paraId="2F7F3D82" w14:textId="43B25148" w:rsidR="00067547" w:rsidRPr="00CE7A74" w:rsidRDefault="00067547" w:rsidP="00067547">
      <w:pPr>
        <w:tabs>
          <w:tab w:val="left" w:pos="284"/>
        </w:tabs>
        <w:jc w:val="both"/>
        <w:rPr>
          <w:rFonts w:ascii="Arial" w:hAnsi="Arial" w:cs="Arial"/>
        </w:rPr>
      </w:pPr>
      <w:r>
        <w:rPr>
          <w:rFonts w:ascii="Arial" w:hAnsi="Arial" w:cs="Arial"/>
        </w:rPr>
        <w:t>Horário de entrega: 07h30 às 17</w:t>
      </w:r>
      <w:r w:rsidRPr="00CE7A74">
        <w:rPr>
          <w:rFonts w:ascii="Arial" w:hAnsi="Arial" w:cs="Arial"/>
        </w:rPr>
        <w:t>h de segunda a sexta-feira</w:t>
      </w:r>
    </w:p>
    <w:p w14:paraId="3F677EE4" w14:textId="77777777" w:rsidR="00067547" w:rsidRPr="003D7704" w:rsidRDefault="00067547" w:rsidP="00067547">
      <w:pPr>
        <w:keepLines/>
        <w:numPr>
          <w:ilvl w:val="0"/>
          <w:numId w:val="29"/>
        </w:numPr>
        <w:tabs>
          <w:tab w:val="left" w:pos="284"/>
        </w:tabs>
        <w:jc w:val="both"/>
        <w:rPr>
          <w:rFonts w:ascii="Arial" w:hAnsi="Arial" w:cs="Arial"/>
        </w:rPr>
      </w:pPr>
      <w:r w:rsidRPr="003D7704">
        <w:rPr>
          <w:rFonts w:ascii="Arial" w:hAnsi="Arial" w:cs="Arial"/>
        </w:rPr>
        <w:t>A Contratada será responsável pelo transporte e descarregamento do produto, devendo entregá-los em condições adequadas para o armazenamento.</w:t>
      </w:r>
    </w:p>
    <w:p w14:paraId="007BC26E" w14:textId="77777777" w:rsidR="00067547" w:rsidRPr="003D7704" w:rsidRDefault="00067547" w:rsidP="00067547">
      <w:pPr>
        <w:keepLines/>
        <w:numPr>
          <w:ilvl w:val="0"/>
          <w:numId w:val="29"/>
        </w:numPr>
        <w:tabs>
          <w:tab w:val="left" w:pos="284"/>
        </w:tabs>
        <w:jc w:val="both"/>
        <w:rPr>
          <w:rFonts w:ascii="Arial" w:hAnsi="Arial" w:cs="Arial"/>
        </w:rPr>
      </w:pPr>
      <w:r w:rsidRPr="003D7704">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26DEA205" w14:textId="77777777" w:rsidR="00067547" w:rsidRDefault="00067547" w:rsidP="00067547">
      <w:pPr>
        <w:tabs>
          <w:tab w:val="num" w:pos="284"/>
        </w:tabs>
        <w:jc w:val="both"/>
        <w:rPr>
          <w:rFonts w:ascii="Arial" w:hAnsi="Arial" w:cs="Arial"/>
          <w:highlight w:val="yellow"/>
        </w:rPr>
      </w:pPr>
    </w:p>
    <w:p w14:paraId="65ABA041" w14:textId="322E4846" w:rsidR="00DF77A2" w:rsidRPr="003D7704" w:rsidRDefault="00067547" w:rsidP="006D050C">
      <w:pPr>
        <w:shd w:val="clear" w:color="auto" w:fill="CCCCCC"/>
        <w:tabs>
          <w:tab w:val="left" w:pos="284"/>
        </w:tabs>
        <w:ind w:firstLine="567"/>
        <w:jc w:val="both"/>
        <w:rPr>
          <w:rFonts w:ascii="Arial" w:hAnsi="Arial" w:cs="Arial"/>
        </w:rPr>
      </w:pPr>
      <w:r>
        <w:rPr>
          <w:rFonts w:ascii="Arial" w:hAnsi="Arial" w:cs="Arial"/>
          <w:b/>
          <w:bCs/>
        </w:rPr>
        <w:t>7</w:t>
      </w:r>
      <w:r w:rsidR="00DF77A2" w:rsidRPr="003D7704">
        <w:rPr>
          <w:rFonts w:ascii="Arial" w:hAnsi="Arial" w:cs="Arial"/>
          <w:b/>
          <w:bCs/>
        </w:rPr>
        <w:t>. DA GARANTIA E ASSISTÊNCIA TÉCNICA</w:t>
      </w:r>
      <w:r w:rsidR="00DF77A2" w:rsidRPr="003D7704">
        <w:rPr>
          <w:rFonts w:ascii="Arial" w:eastAsia="Arial" w:hAnsi="Arial" w:cs="Arial"/>
          <w:b/>
          <w:color w:val="000000"/>
        </w:rPr>
        <w:t>:</w:t>
      </w:r>
    </w:p>
    <w:p w14:paraId="30053151" w14:textId="6FD3FA18" w:rsidR="00DB698B" w:rsidRDefault="00DB698B" w:rsidP="006D050C">
      <w:pPr>
        <w:tabs>
          <w:tab w:val="num" w:pos="284"/>
        </w:tabs>
        <w:jc w:val="both"/>
        <w:rPr>
          <w:rFonts w:ascii="Arial" w:hAnsi="Arial" w:cs="Arial"/>
          <w:shd w:val="clear" w:color="auto" w:fill="FFFFFF"/>
        </w:rPr>
      </w:pPr>
      <w:r w:rsidRPr="00067547">
        <w:rPr>
          <w:rFonts w:ascii="Arial" w:hAnsi="Arial" w:cs="Arial"/>
          <w:b/>
          <w:shd w:val="clear" w:color="auto" w:fill="FFFFFF"/>
        </w:rPr>
        <w:t>a)</w:t>
      </w:r>
      <w:r>
        <w:rPr>
          <w:rFonts w:ascii="Arial" w:hAnsi="Arial" w:cs="Arial"/>
          <w:shd w:val="clear" w:color="auto" w:fill="FFFFFF"/>
        </w:rPr>
        <w:t xml:space="preserve"> </w:t>
      </w:r>
      <w:r w:rsidRPr="00DB698B">
        <w:rPr>
          <w:rFonts w:ascii="Arial" w:hAnsi="Arial" w:cs="Arial"/>
          <w:shd w:val="clear" w:color="auto" w:fill="FFFFFF"/>
        </w:rPr>
        <w:t xml:space="preserve">A garantia deverá ser de no mínimo </w:t>
      </w:r>
      <w:r w:rsidR="00C35CB5">
        <w:rPr>
          <w:rFonts w:ascii="Arial" w:hAnsi="Arial" w:cs="Arial"/>
          <w:shd w:val="clear" w:color="auto" w:fill="FFFFFF"/>
        </w:rPr>
        <w:t>12</w:t>
      </w:r>
      <w:r w:rsidRPr="00DB698B">
        <w:rPr>
          <w:rFonts w:ascii="Arial" w:hAnsi="Arial" w:cs="Arial"/>
          <w:shd w:val="clear" w:color="auto" w:fill="FFFFFF"/>
        </w:rPr>
        <w:t xml:space="preserve"> (</w:t>
      </w:r>
      <w:r w:rsidR="00C35CB5">
        <w:rPr>
          <w:rFonts w:ascii="Arial" w:hAnsi="Arial" w:cs="Arial"/>
          <w:shd w:val="clear" w:color="auto" w:fill="FFFFFF"/>
        </w:rPr>
        <w:t>doze</w:t>
      </w:r>
      <w:r w:rsidRPr="00DB698B">
        <w:rPr>
          <w:rFonts w:ascii="Arial" w:hAnsi="Arial" w:cs="Arial"/>
          <w:shd w:val="clear" w:color="auto" w:fill="FFFFFF"/>
        </w:rPr>
        <w:t xml:space="preserve">) meses, </w:t>
      </w:r>
      <w:r w:rsidR="00C35CB5">
        <w:rPr>
          <w:rFonts w:ascii="Arial" w:hAnsi="Arial" w:cs="Arial"/>
          <w:shd w:val="clear" w:color="auto" w:fill="FFFFFF"/>
        </w:rPr>
        <w:t>por defeito de fabricação</w:t>
      </w:r>
      <w:r w:rsidRPr="00DB698B">
        <w:rPr>
          <w:rFonts w:ascii="Arial" w:hAnsi="Arial" w:cs="Arial"/>
          <w:shd w:val="clear" w:color="auto" w:fill="FFFFFF"/>
        </w:rPr>
        <w:t>.</w:t>
      </w:r>
    </w:p>
    <w:p w14:paraId="1BEBF4FF" w14:textId="5A917035" w:rsidR="00DB698B" w:rsidRDefault="00DB698B" w:rsidP="006D050C">
      <w:pPr>
        <w:tabs>
          <w:tab w:val="num" w:pos="284"/>
        </w:tabs>
        <w:jc w:val="both"/>
        <w:rPr>
          <w:rFonts w:ascii="Arial" w:hAnsi="Arial" w:cs="Arial"/>
          <w:shd w:val="clear" w:color="auto" w:fill="FFFFFF"/>
        </w:rPr>
      </w:pPr>
      <w:r w:rsidRPr="00067547">
        <w:rPr>
          <w:rFonts w:ascii="Arial" w:hAnsi="Arial" w:cs="Arial"/>
          <w:b/>
          <w:shd w:val="clear" w:color="auto" w:fill="FFFFFF"/>
        </w:rPr>
        <w:t>b)</w:t>
      </w:r>
      <w:r w:rsidRPr="00DB698B">
        <w:rPr>
          <w:rFonts w:ascii="Arial" w:hAnsi="Arial" w:cs="Arial"/>
          <w:shd w:val="clear" w:color="auto" w:fill="FFFFFF"/>
        </w:rPr>
        <w:t xml:space="preserve"> Durante a</w:t>
      </w:r>
      <w:r w:rsidR="00067547">
        <w:rPr>
          <w:rFonts w:ascii="Arial" w:hAnsi="Arial" w:cs="Arial"/>
          <w:shd w:val="clear" w:color="auto" w:fill="FFFFFF"/>
        </w:rPr>
        <w:t xml:space="preserve"> </w:t>
      </w:r>
      <w:r w:rsidRPr="00DB698B">
        <w:rPr>
          <w:rFonts w:ascii="Arial" w:hAnsi="Arial" w:cs="Arial"/>
          <w:shd w:val="clear" w:color="auto" w:fill="FFFFFF"/>
        </w:rPr>
        <w:t>vigência</w:t>
      </w:r>
      <w:r w:rsidR="00067547">
        <w:rPr>
          <w:rFonts w:ascii="Arial" w:hAnsi="Arial" w:cs="Arial"/>
          <w:shd w:val="clear" w:color="auto" w:fill="FFFFFF"/>
        </w:rPr>
        <w:t xml:space="preserve"> </w:t>
      </w:r>
      <w:r w:rsidRPr="00DB698B">
        <w:rPr>
          <w:rFonts w:ascii="Arial" w:hAnsi="Arial" w:cs="Arial"/>
          <w:shd w:val="clear" w:color="auto" w:fill="FFFFFF"/>
        </w:rPr>
        <w:t>da</w:t>
      </w:r>
      <w:r w:rsidR="00067547">
        <w:rPr>
          <w:rFonts w:ascii="Arial" w:hAnsi="Arial" w:cs="Arial"/>
          <w:shd w:val="clear" w:color="auto" w:fill="FFFFFF"/>
        </w:rPr>
        <w:t xml:space="preserve"> </w:t>
      </w:r>
      <w:r w:rsidRPr="00DB698B">
        <w:rPr>
          <w:rFonts w:ascii="Arial" w:hAnsi="Arial" w:cs="Arial"/>
          <w:shd w:val="clear" w:color="auto" w:fill="FFFFFF"/>
        </w:rPr>
        <w:t>garantia,</w:t>
      </w:r>
      <w:r w:rsidR="00067547">
        <w:rPr>
          <w:rFonts w:ascii="Arial" w:hAnsi="Arial" w:cs="Arial"/>
          <w:shd w:val="clear" w:color="auto" w:fill="FFFFFF"/>
        </w:rPr>
        <w:t xml:space="preserve"> </w:t>
      </w:r>
      <w:r w:rsidRPr="00DB698B">
        <w:rPr>
          <w:rFonts w:ascii="Arial" w:hAnsi="Arial" w:cs="Arial"/>
          <w:shd w:val="clear" w:color="auto" w:fill="FFFFFF"/>
        </w:rPr>
        <w:t>a</w:t>
      </w:r>
      <w:r w:rsidR="00067547">
        <w:rPr>
          <w:rFonts w:ascii="Arial" w:hAnsi="Arial" w:cs="Arial"/>
          <w:shd w:val="clear" w:color="auto" w:fill="FFFFFF"/>
        </w:rPr>
        <w:t xml:space="preserve"> </w:t>
      </w:r>
      <w:r w:rsidRPr="00DB698B">
        <w:rPr>
          <w:rFonts w:ascii="Arial" w:hAnsi="Arial" w:cs="Arial"/>
          <w:shd w:val="clear" w:color="auto" w:fill="FFFFFF"/>
        </w:rPr>
        <w:t>contratada</w:t>
      </w:r>
      <w:r w:rsidR="00067547">
        <w:rPr>
          <w:rFonts w:ascii="Arial" w:hAnsi="Arial" w:cs="Arial"/>
          <w:shd w:val="clear" w:color="auto" w:fill="FFFFFF"/>
        </w:rPr>
        <w:t xml:space="preserve"> </w:t>
      </w:r>
      <w:r w:rsidRPr="00DB698B">
        <w:rPr>
          <w:rFonts w:ascii="Arial" w:hAnsi="Arial" w:cs="Arial"/>
          <w:shd w:val="clear" w:color="auto" w:fill="FFFFFF"/>
        </w:rPr>
        <w:t>deverá</w:t>
      </w:r>
      <w:r w:rsidR="00067547">
        <w:rPr>
          <w:rFonts w:ascii="Arial" w:hAnsi="Arial" w:cs="Arial"/>
          <w:shd w:val="clear" w:color="auto" w:fill="FFFFFF"/>
        </w:rPr>
        <w:t xml:space="preserve"> </w:t>
      </w:r>
      <w:r w:rsidRPr="00DB698B">
        <w:rPr>
          <w:rFonts w:ascii="Arial" w:hAnsi="Arial" w:cs="Arial"/>
          <w:shd w:val="clear" w:color="auto" w:fill="FFFFFF"/>
        </w:rPr>
        <w:t>substituir,</w:t>
      </w:r>
      <w:r w:rsidR="00067547">
        <w:rPr>
          <w:rFonts w:ascii="Arial" w:hAnsi="Arial" w:cs="Arial"/>
          <w:shd w:val="clear" w:color="auto" w:fill="FFFFFF"/>
        </w:rPr>
        <w:t xml:space="preserve"> </w:t>
      </w:r>
      <w:r w:rsidRPr="00DB698B">
        <w:rPr>
          <w:rFonts w:ascii="Arial" w:hAnsi="Arial" w:cs="Arial"/>
          <w:shd w:val="clear" w:color="auto" w:fill="FFFFFF"/>
        </w:rPr>
        <w:t>sem</w:t>
      </w:r>
      <w:r w:rsidR="00067547">
        <w:rPr>
          <w:rFonts w:ascii="Arial" w:hAnsi="Arial" w:cs="Arial"/>
          <w:shd w:val="clear" w:color="auto" w:fill="FFFFFF"/>
        </w:rPr>
        <w:t xml:space="preserve"> </w:t>
      </w:r>
      <w:r w:rsidRPr="00DB698B">
        <w:rPr>
          <w:rFonts w:ascii="Arial" w:hAnsi="Arial" w:cs="Arial"/>
          <w:shd w:val="clear" w:color="auto" w:fill="FFFFFF"/>
        </w:rPr>
        <w:t>nenhum</w:t>
      </w:r>
      <w:r w:rsidR="00067547">
        <w:rPr>
          <w:rFonts w:ascii="Arial" w:hAnsi="Arial" w:cs="Arial"/>
          <w:shd w:val="clear" w:color="auto" w:fill="FFFFFF"/>
        </w:rPr>
        <w:t xml:space="preserve"> </w:t>
      </w:r>
      <w:r w:rsidRPr="00DB698B">
        <w:rPr>
          <w:rFonts w:ascii="Arial" w:hAnsi="Arial" w:cs="Arial"/>
          <w:shd w:val="clear" w:color="auto" w:fill="FFFFFF"/>
        </w:rPr>
        <w:t>ônus</w:t>
      </w:r>
      <w:r w:rsidR="00067547">
        <w:rPr>
          <w:rFonts w:ascii="Arial" w:hAnsi="Arial" w:cs="Arial"/>
          <w:shd w:val="clear" w:color="auto" w:fill="FFFFFF"/>
        </w:rPr>
        <w:t xml:space="preserve"> </w:t>
      </w:r>
      <w:r w:rsidRPr="00DB698B">
        <w:rPr>
          <w:rFonts w:ascii="Arial" w:hAnsi="Arial" w:cs="Arial"/>
          <w:shd w:val="clear" w:color="auto" w:fill="FFFFFF"/>
        </w:rPr>
        <w:t>adicional,</w:t>
      </w:r>
      <w:r w:rsidR="00067547">
        <w:rPr>
          <w:rFonts w:ascii="Arial" w:hAnsi="Arial" w:cs="Arial"/>
          <w:shd w:val="clear" w:color="auto" w:fill="FFFFFF"/>
        </w:rPr>
        <w:t xml:space="preserve"> </w:t>
      </w:r>
      <w:r w:rsidRPr="00DB698B">
        <w:rPr>
          <w:rFonts w:ascii="Arial" w:hAnsi="Arial" w:cs="Arial"/>
          <w:shd w:val="clear" w:color="auto" w:fill="FFFFFF"/>
        </w:rPr>
        <w:t>produtos defeituosos ou com desgaste anormal, no prazo máximo de 10 (dez) dias, a contar da notificação.</w:t>
      </w:r>
    </w:p>
    <w:p w14:paraId="1338964E" w14:textId="043EDF50" w:rsidR="00DF77A2" w:rsidRDefault="00DB698B" w:rsidP="006D050C">
      <w:pPr>
        <w:tabs>
          <w:tab w:val="num" w:pos="284"/>
        </w:tabs>
        <w:jc w:val="both"/>
        <w:rPr>
          <w:rFonts w:ascii="Arial" w:hAnsi="Arial" w:cs="Arial"/>
          <w:shd w:val="clear" w:color="auto" w:fill="FFFFFF"/>
        </w:rPr>
      </w:pPr>
      <w:r w:rsidRPr="00067547">
        <w:rPr>
          <w:rFonts w:ascii="Arial" w:hAnsi="Arial" w:cs="Arial"/>
          <w:b/>
          <w:shd w:val="clear" w:color="auto" w:fill="FFFFFF"/>
        </w:rPr>
        <w:t>c)</w:t>
      </w:r>
      <w:r w:rsidRPr="00DB698B">
        <w:rPr>
          <w:rFonts w:ascii="Arial" w:hAnsi="Arial" w:cs="Arial"/>
          <w:shd w:val="clear" w:color="auto" w:fill="FFFFFF"/>
        </w:rPr>
        <w:t xml:space="preserve"> A contratada deverá indicar nome e endereço da assistência técnica quando esta não estiver estabelecida na</w:t>
      </w:r>
      <w:r w:rsidR="00067547">
        <w:rPr>
          <w:rFonts w:ascii="Arial" w:hAnsi="Arial" w:cs="Arial"/>
          <w:shd w:val="clear" w:color="auto" w:fill="FFFFFF"/>
        </w:rPr>
        <w:t xml:space="preserve"> </w:t>
      </w:r>
      <w:r w:rsidRPr="00DB698B">
        <w:rPr>
          <w:rFonts w:ascii="Arial" w:hAnsi="Arial" w:cs="Arial"/>
          <w:shd w:val="clear" w:color="auto" w:fill="FFFFFF"/>
        </w:rPr>
        <w:t>cidade</w:t>
      </w:r>
      <w:r w:rsidR="00067547">
        <w:rPr>
          <w:rFonts w:ascii="Arial" w:hAnsi="Arial" w:cs="Arial"/>
          <w:shd w:val="clear" w:color="auto" w:fill="FFFFFF"/>
        </w:rPr>
        <w:t xml:space="preserve"> </w:t>
      </w:r>
      <w:r w:rsidRPr="00DB698B">
        <w:rPr>
          <w:rFonts w:ascii="Arial" w:hAnsi="Arial" w:cs="Arial"/>
          <w:shd w:val="clear" w:color="auto" w:fill="FFFFFF"/>
        </w:rPr>
        <w:t>de</w:t>
      </w:r>
      <w:r w:rsidR="00067547">
        <w:rPr>
          <w:rFonts w:ascii="Arial" w:hAnsi="Arial" w:cs="Arial"/>
          <w:shd w:val="clear" w:color="auto" w:fill="FFFFFF"/>
        </w:rPr>
        <w:t xml:space="preserve"> </w:t>
      </w:r>
      <w:r w:rsidRPr="00DB698B">
        <w:rPr>
          <w:rFonts w:ascii="Arial" w:hAnsi="Arial" w:cs="Arial"/>
          <w:shd w:val="clear" w:color="auto" w:fill="FFFFFF"/>
        </w:rPr>
        <w:t>Piracicaba,</w:t>
      </w:r>
      <w:r w:rsidR="00067547">
        <w:rPr>
          <w:rFonts w:ascii="Arial" w:hAnsi="Arial" w:cs="Arial"/>
          <w:shd w:val="clear" w:color="auto" w:fill="FFFFFF"/>
        </w:rPr>
        <w:t xml:space="preserve"> </w:t>
      </w:r>
      <w:r w:rsidRPr="00DB698B">
        <w:rPr>
          <w:rFonts w:ascii="Arial" w:hAnsi="Arial" w:cs="Arial"/>
          <w:shd w:val="clear" w:color="auto" w:fill="FFFFFF"/>
        </w:rPr>
        <w:t>a</w:t>
      </w:r>
      <w:r w:rsidR="00067547">
        <w:rPr>
          <w:rFonts w:ascii="Arial" w:hAnsi="Arial" w:cs="Arial"/>
          <w:shd w:val="clear" w:color="auto" w:fill="FFFFFF"/>
        </w:rPr>
        <w:t xml:space="preserve"> </w:t>
      </w:r>
      <w:r w:rsidRPr="00DB698B">
        <w:rPr>
          <w:rFonts w:ascii="Arial" w:hAnsi="Arial" w:cs="Arial"/>
          <w:shd w:val="clear" w:color="auto" w:fill="FFFFFF"/>
        </w:rPr>
        <w:t>contratada</w:t>
      </w:r>
      <w:r w:rsidR="00067547">
        <w:rPr>
          <w:rFonts w:ascii="Arial" w:hAnsi="Arial" w:cs="Arial"/>
          <w:shd w:val="clear" w:color="auto" w:fill="FFFFFF"/>
        </w:rPr>
        <w:t xml:space="preserve"> </w:t>
      </w:r>
      <w:r w:rsidRPr="00DB698B">
        <w:rPr>
          <w:rFonts w:ascii="Arial" w:hAnsi="Arial" w:cs="Arial"/>
          <w:shd w:val="clear" w:color="auto" w:fill="FFFFFF"/>
        </w:rPr>
        <w:t>se</w:t>
      </w:r>
      <w:r w:rsidR="00067547">
        <w:rPr>
          <w:rFonts w:ascii="Arial" w:hAnsi="Arial" w:cs="Arial"/>
          <w:shd w:val="clear" w:color="auto" w:fill="FFFFFF"/>
        </w:rPr>
        <w:t xml:space="preserve"> </w:t>
      </w:r>
      <w:r w:rsidRPr="00DB698B">
        <w:rPr>
          <w:rFonts w:ascii="Arial" w:hAnsi="Arial" w:cs="Arial"/>
          <w:shd w:val="clear" w:color="auto" w:fill="FFFFFF"/>
        </w:rPr>
        <w:t>compromete</w:t>
      </w:r>
      <w:r w:rsidR="00067547">
        <w:rPr>
          <w:rFonts w:ascii="Arial" w:hAnsi="Arial" w:cs="Arial"/>
          <w:shd w:val="clear" w:color="auto" w:fill="FFFFFF"/>
        </w:rPr>
        <w:t xml:space="preserve"> </w:t>
      </w:r>
      <w:r w:rsidRPr="00DB698B">
        <w:rPr>
          <w:rFonts w:ascii="Arial" w:hAnsi="Arial" w:cs="Arial"/>
          <w:shd w:val="clear" w:color="auto" w:fill="FFFFFF"/>
        </w:rPr>
        <w:t>a</w:t>
      </w:r>
      <w:r w:rsidR="00067547">
        <w:rPr>
          <w:rFonts w:ascii="Arial" w:hAnsi="Arial" w:cs="Arial"/>
          <w:shd w:val="clear" w:color="auto" w:fill="FFFFFF"/>
        </w:rPr>
        <w:t xml:space="preserve"> </w:t>
      </w:r>
      <w:r w:rsidRPr="00DB698B">
        <w:rPr>
          <w:rFonts w:ascii="Arial" w:hAnsi="Arial" w:cs="Arial"/>
          <w:shd w:val="clear" w:color="auto" w:fill="FFFFFF"/>
        </w:rPr>
        <w:t>realizar</w:t>
      </w:r>
      <w:r w:rsidR="00067547">
        <w:rPr>
          <w:rFonts w:ascii="Arial" w:hAnsi="Arial" w:cs="Arial"/>
          <w:shd w:val="clear" w:color="auto" w:fill="FFFFFF"/>
        </w:rPr>
        <w:t xml:space="preserve"> </w:t>
      </w:r>
      <w:r w:rsidRPr="00DB698B">
        <w:rPr>
          <w:rFonts w:ascii="Arial" w:hAnsi="Arial" w:cs="Arial"/>
          <w:shd w:val="clear" w:color="auto" w:fill="FFFFFF"/>
        </w:rPr>
        <w:t>o</w:t>
      </w:r>
      <w:r w:rsidR="00067547">
        <w:rPr>
          <w:rFonts w:ascii="Arial" w:hAnsi="Arial" w:cs="Arial"/>
          <w:shd w:val="clear" w:color="auto" w:fill="FFFFFF"/>
        </w:rPr>
        <w:t xml:space="preserve"> </w:t>
      </w:r>
      <w:r w:rsidRPr="00DB698B">
        <w:rPr>
          <w:rFonts w:ascii="Arial" w:hAnsi="Arial" w:cs="Arial"/>
          <w:shd w:val="clear" w:color="auto" w:fill="FFFFFF"/>
        </w:rPr>
        <w:t>transporte</w:t>
      </w:r>
      <w:r w:rsidR="00067547">
        <w:rPr>
          <w:rFonts w:ascii="Arial" w:hAnsi="Arial" w:cs="Arial"/>
          <w:shd w:val="clear" w:color="auto" w:fill="FFFFFF"/>
        </w:rPr>
        <w:t xml:space="preserve"> </w:t>
      </w:r>
      <w:r w:rsidRPr="00DB698B">
        <w:rPr>
          <w:rFonts w:ascii="Arial" w:hAnsi="Arial" w:cs="Arial"/>
          <w:shd w:val="clear" w:color="auto" w:fill="FFFFFF"/>
        </w:rPr>
        <w:t>do</w:t>
      </w:r>
      <w:r w:rsidR="00067547">
        <w:rPr>
          <w:rFonts w:ascii="Arial" w:hAnsi="Arial" w:cs="Arial"/>
          <w:shd w:val="clear" w:color="auto" w:fill="FFFFFF"/>
        </w:rPr>
        <w:t xml:space="preserve"> </w:t>
      </w:r>
      <w:r w:rsidRPr="00DB698B">
        <w:rPr>
          <w:rFonts w:ascii="Arial" w:hAnsi="Arial" w:cs="Arial"/>
          <w:shd w:val="clear" w:color="auto" w:fill="FFFFFF"/>
        </w:rPr>
        <w:t>bem</w:t>
      </w:r>
      <w:r w:rsidR="00067547">
        <w:rPr>
          <w:rFonts w:ascii="Arial" w:hAnsi="Arial" w:cs="Arial"/>
          <w:shd w:val="clear" w:color="auto" w:fill="FFFFFF"/>
        </w:rPr>
        <w:t xml:space="preserve"> </w:t>
      </w:r>
      <w:r w:rsidRPr="00DB698B">
        <w:rPr>
          <w:rFonts w:ascii="Arial" w:hAnsi="Arial" w:cs="Arial"/>
          <w:shd w:val="clear" w:color="auto" w:fill="FFFFFF"/>
        </w:rPr>
        <w:t>para</w:t>
      </w:r>
      <w:r w:rsidR="00067547">
        <w:rPr>
          <w:rFonts w:ascii="Arial" w:hAnsi="Arial" w:cs="Arial"/>
          <w:shd w:val="clear" w:color="auto" w:fill="FFFFFF"/>
        </w:rPr>
        <w:t xml:space="preserve"> </w:t>
      </w:r>
      <w:r w:rsidRPr="00DB698B">
        <w:rPr>
          <w:rFonts w:ascii="Arial" w:hAnsi="Arial" w:cs="Arial"/>
          <w:shd w:val="clear" w:color="auto" w:fill="FFFFFF"/>
        </w:rPr>
        <w:t>análise</w:t>
      </w:r>
      <w:r w:rsidR="00067547">
        <w:rPr>
          <w:rFonts w:ascii="Arial" w:hAnsi="Arial" w:cs="Arial"/>
          <w:shd w:val="clear" w:color="auto" w:fill="FFFFFF"/>
        </w:rPr>
        <w:t xml:space="preserve"> </w:t>
      </w:r>
      <w:r w:rsidRPr="00DB698B">
        <w:rPr>
          <w:rFonts w:ascii="Arial" w:hAnsi="Arial" w:cs="Arial"/>
          <w:shd w:val="clear" w:color="auto" w:fill="FFFFFF"/>
        </w:rPr>
        <w:t>da assistência, sem custo adicional à contratante.</w:t>
      </w:r>
    </w:p>
    <w:p w14:paraId="64C01EEC" w14:textId="77777777" w:rsidR="00DB698B" w:rsidRPr="00DB698B" w:rsidRDefault="00DB698B" w:rsidP="006D050C">
      <w:pPr>
        <w:tabs>
          <w:tab w:val="num" w:pos="284"/>
        </w:tabs>
        <w:jc w:val="both"/>
        <w:rPr>
          <w:rFonts w:ascii="Arial" w:hAnsi="Arial" w:cs="Arial"/>
          <w:highlight w:val="yellow"/>
        </w:rPr>
      </w:pPr>
    </w:p>
    <w:p w14:paraId="5ADF567A" w14:textId="3111A1BA" w:rsidR="00A70C3D" w:rsidRPr="003D7704" w:rsidRDefault="00067547" w:rsidP="006D050C">
      <w:pPr>
        <w:shd w:val="clear" w:color="auto" w:fill="DDDDDD"/>
        <w:ind w:firstLine="567"/>
        <w:jc w:val="both"/>
        <w:rPr>
          <w:rFonts w:ascii="Arial" w:hAnsi="Arial" w:cs="Arial"/>
        </w:rPr>
      </w:pPr>
      <w:r>
        <w:rPr>
          <w:rFonts w:ascii="Arial" w:hAnsi="Arial" w:cs="Arial"/>
          <w:b/>
          <w:bCs/>
        </w:rPr>
        <w:t>8</w:t>
      </w:r>
      <w:r w:rsidR="00A65B45" w:rsidRPr="003D7704">
        <w:rPr>
          <w:rFonts w:ascii="Arial" w:hAnsi="Arial" w:cs="Arial"/>
          <w:b/>
          <w:bCs/>
        </w:rPr>
        <w:t>. DO FORNECIMENTO DE INFORMAÇÕES:</w:t>
      </w:r>
    </w:p>
    <w:p w14:paraId="4EDB76CE" w14:textId="77777777" w:rsidR="00F579C6" w:rsidRPr="002C0ED7" w:rsidRDefault="00F579C6" w:rsidP="00F579C6">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informações ou esclarecimentos referentes a presente licitação deverão ser inseridas no sistema de processamento da licitação, através do sítio eletrônico: </w:t>
      </w:r>
      <w:hyperlink r:id="rId14" w:history="1">
        <w:r w:rsidRPr="002C0ED7">
          <w:rPr>
            <w:rFonts w:ascii="Arial" w:hAnsi="Arial" w:cs="Arial"/>
            <w:color w:val="0000FF"/>
            <w:u w:val="single"/>
          </w:rPr>
          <w:t>https://bnccompras.com</w:t>
        </w:r>
      </w:hyperlink>
      <w:r w:rsidRPr="002C0ED7">
        <w:rPr>
          <w:rFonts w:ascii="Arial" w:hAnsi="Arial" w:cs="Arial"/>
        </w:rPr>
        <w:t>.</w:t>
      </w:r>
    </w:p>
    <w:p w14:paraId="1B3DA1C8" w14:textId="77777777" w:rsidR="00486748" w:rsidRPr="003D7704" w:rsidRDefault="00486748" w:rsidP="006D050C">
      <w:pPr>
        <w:tabs>
          <w:tab w:val="left" w:pos="284"/>
        </w:tabs>
        <w:jc w:val="both"/>
        <w:rPr>
          <w:rFonts w:ascii="Arial" w:hAnsi="Arial" w:cs="Arial"/>
        </w:rPr>
      </w:pPr>
    </w:p>
    <w:p w14:paraId="6E48CEC7" w14:textId="29C25D7B" w:rsidR="00A70C3D" w:rsidRPr="003D7704" w:rsidRDefault="00067547" w:rsidP="006D050C">
      <w:pPr>
        <w:shd w:val="clear" w:color="auto" w:fill="CCCCCC"/>
        <w:ind w:firstLine="567"/>
        <w:jc w:val="both"/>
        <w:rPr>
          <w:rFonts w:ascii="Arial" w:hAnsi="Arial" w:cs="Arial"/>
        </w:rPr>
      </w:pPr>
      <w:r>
        <w:rPr>
          <w:rFonts w:ascii="Arial" w:hAnsi="Arial" w:cs="Arial"/>
          <w:b/>
          <w:bCs/>
        </w:rPr>
        <w:t>9</w:t>
      </w:r>
      <w:r w:rsidR="00A65B45" w:rsidRPr="003D7704">
        <w:rPr>
          <w:rFonts w:ascii="Arial" w:hAnsi="Arial" w:cs="Arial"/>
          <w:b/>
          <w:bCs/>
        </w:rPr>
        <w:t>. EXIGÊNCIA PARA HABILITAÇÃO:</w:t>
      </w:r>
    </w:p>
    <w:p w14:paraId="5BC3FCC8" w14:textId="51564541" w:rsidR="00A70C3D" w:rsidRPr="00067547"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 xml:space="preserve">Documentos obrigatórios que deverão ser anexados no site pela empresa vencedora da </w:t>
      </w:r>
      <w:r w:rsidR="00D56BC5" w:rsidRPr="00067547">
        <w:rPr>
          <w:rFonts w:ascii="Arial" w:hAnsi="Arial" w:cs="Arial"/>
          <w:b/>
          <w:bCs/>
        </w:rPr>
        <w:t>etapa de lances, no prazo</w:t>
      </w:r>
      <w:r w:rsidR="00F37AB5" w:rsidRPr="00067547">
        <w:rPr>
          <w:rFonts w:ascii="Arial" w:hAnsi="Arial" w:cs="Arial"/>
          <w:b/>
          <w:bCs/>
        </w:rPr>
        <w:t xml:space="preserve"> máximo</w:t>
      </w:r>
      <w:r w:rsidR="00D56BC5" w:rsidRPr="00067547">
        <w:rPr>
          <w:rFonts w:ascii="Arial" w:hAnsi="Arial" w:cs="Arial"/>
          <w:b/>
          <w:bCs/>
        </w:rPr>
        <w:t xml:space="preserve"> de </w:t>
      </w:r>
      <w:r w:rsidR="006E4BE5" w:rsidRPr="00067547">
        <w:rPr>
          <w:rFonts w:ascii="Arial" w:hAnsi="Arial" w:cs="Arial"/>
          <w:b/>
          <w:bCs/>
        </w:rPr>
        <w:t>06</w:t>
      </w:r>
      <w:r w:rsidR="00D56BC5" w:rsidRPr="00067547">
        <w:rPr>
          <w:rFonts w:ascii="Arial" w:hAnsi="Arial" w:cs="Arial"/>
          <w:b/>
          <w:bCs/>
        </w:rPr>
        <w:t xml:space="preserve"> horas:</w:t>
      </w:r>
    </w:p>
    <w:p w14:paraId="08C57248" w14:textId="77777777" w:rsidR="00A70C3D" w:rsidRPr="00067547" w:rsidRDefault="00A70C3D" w:rsidP="006D050C">
      <w:pPr>
        <w:tabs>
          <w:tab w:val="left" w:pos="284"/>
        </w:tabs>
        <w:jc w:val="both"/>
        <w:rPr>
          <w:rFonts w:ascii="Arial" w:hAnsi="Arial" w:cs="Arial"/>
        </w:rPr>
      </w:pPr>
    </w:p>
    <w:p w14:paraId="016A83BA" w14:textId="77777777" w:rsidR="00DF77A2" w:rsidRPr="00067547" w:rsidRDefault="00DF77A2" w:rsidP="006D050C">
      <w:pPr>
        <w:numPr>
          <w:ilvl w:val="0"/>
          <w:numId w:val="28"/>
        </w:numPr>
        <w:tabs>
          <w:tab w:val="left" w:pos="284"/>
        </w:tabs>
        <w:jc w:val="both"/>
        <w:rPr>
          <w:rFonts w:ascii="Arial" w:hAnsi="Arial" w:cs="Arial"/>
          <w:color w:val="000000"/>
        </w:rPr>
      </w:pPr>
      <w:r w:rsidRPr="00067547">
        <w:rPr>
          <w:rFonts w:ascii="Arial" w:hAnsi="Arial" w:cs="Arial"/>
          <w:b/>
          <w:bCs/>
          <w:color w:val="000000"/>
        </w:rPr>
        <w:t>HABILITAÇÃO JURÍDICA</w:t>
      </w:r>
    </w:p>
    <w:p w14:paraId="6E4C1656" w14:textId="77777777" w:rsidR="00DF77A2" w:rsidRPr="00067547" w:rsidRDefault="00DF77A2" w:rsidP="006D050C">
      <w:pPr>
        <w:numPr>
          <w:ilvl w:val="1"/>
          <w:numId w:val="28"/>
        </w:numPr>
        <w:tabs>
          <w:tab w:val="left" w:pos="284"/>
        </w:tabs>
        <w:jc w:val="both"/>
        <w:rPr>
          <w:rFonts w:ascii="Arial" w:hAnsi="Arial" w:cs="Arial"/>
          <w:color w:val="000000"/>
        </w:rPr>
      </w:pPr>
      <w:r w:rsidRPr="00067547">
        <w:rPr>
          <w:rFonts w:ascii="Arial" w:hAnsi="Arial" w:cs="Arial"/>
          <w:color w:val="000000"/>
        </w:rPr>
        <w:t xml:space="preserve">Registro Comercial, no caso de empresa individual; </w:t>
      </w:r>
      <w:r w:rsidRPr="00067547">
        <w:rPr>
          <w:rFonts w:ascii="Arial" w:hAnsi="Arial" w:cs="Arial"/>
          <w:b/>
          <w:color w:val="000000"/>
        </w:rPr>
        <w:t>ou</w:t>
      </w:r>
      <w:r w:rsidRPr="00067547">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067547">
        <w:rPr>
          <w:rFonts w:ascii="Arial" w:hAnsi="Arial" w:cs="Arial"/>
          <w:b/>
          <w:color w:val="000000"/>
        </w:rPr>
        <w:t>ou</w:t>
      </w:r>
      <w:r w:rsidRPr="00067547">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067547" w:rsidRDefault="00DF77A2" w:rsidP="006D050C">
      <w:pPr>
        <w:tabs>
          <w:tab w:val="left" w:pos="284"/>
        </w:tabs>
        <w:jc w:val="both"/>
        <w:rPr>
          <w:rFonts w:ascii="Arial" w:hAnsi="Arial" w:cs="Arial"/>
        </w:rPr>
      </w:pPr>
    </w:p>
    <w:p w14:paraId="7B49AEA9" w14:textId="77777777" w:rsidR="00DF77A2" w:rsidRPr="00067547" w:rsidRDefault="00DF77A2" w:rsidP="006D050C">
      <w:pPr>
        <w:numPr>
          <w:ilvl w:val="0"/>
          <w:numId w:val="28"/>
        </w:numPr>
        <w:tabs>
          <w:tab w:val="left" w:pos="284"/>
        </w:tabs>
        <w:jc w:val="both"/>
        <w:rPr>
          <w:rFonts w:ascii="Arial" w:hAnsi="Arial" w:cs="Arial"/>
        </w:rPr>
      </w:pPr>
      <w:r w:rsidRPr="00067547">
        <w:rPr>
          <w:rFonts w:ascii="Arial" w:hAnsi="Arial" w:cs="Arial"/>
          <w:b/>
          <w:bCs/>
        </w:rPr>
        <w:t>REGULARIDADE FISCAL E TRABALHISTA</w:t>
      </w:r>
    </w:p>
    <w:p w14:paraId="54BE9489" w14:textId="77777777" w:rsidR="00DF77A2" w:rsidRPr="00067547" w:rsidRDefault="00DF77A2" w:rsidP="006D050C">
      <w:pPr>
        <w:numPr>
          <w:ilvl w:val="1"/>
          <w:numId w:val="28"/>
        </w:numPr>
        <w:tabs>
          <w:tab w:val="left" w:pos="284"/>
        </w:tabs>
        <w:jc w:val="both"/>
        <w:rPr>
          <w:rFonts w:ascii="Arial" w:hAnsi="Arial" w:cs="Arial"/>
        </w:rPr>
      </w:pPr>
      <w:r w:rsidRPr="00067547">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067547">
        <w:rPr>
          <w:rFonts w:ascii="Arial" w:hAnsi="Arial" w:cs="Arial"/>
          <w:color w:val="000000"/>
        </w:rPr>
        <w:t>Certidão Conjunta Negativa de Débitos ou Positiva com Efeito de Negativa, relativa a Tributos Federais (inclusive</w:t>
      </w:r>
      <w:r w:rsidRPr="003D7704">
        <w:rPr>
          <w:rFonts w:ascii="Arial" w:hAnsi="Arial" w:cs="Arial"/>
          <w:color w:val="000000"/>
        </w:rPr>
        <w:t xml:space="preser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Default="00E4397F" w:rsidP="006D050C">
      <w:pPr>
        <w:tabs>
          <w:tab w:val="left" w:pos="284"/>
          <w:tab w:val="left" w:pos="426"/>
          <w:tab w:val="left" w:pos="567"/>
        </w:tabs>
        <w:jc w:val="both"/>
        <w:rPr>
          <w:rFonts w:ascii="Arial" w:hAnsi="Arial" w:cs="Arial"/>
        </w:rPr>
      </w:pPr>
    </w:p>
    <w:p w14:paraId="5401F898" w14:textId="7F1FA3F1" w:rsidR="005C364D" w:rsidRPr="005C364D" w:rsidRDefault="005C364D" w:rsidP="005C364D">
      <w:pPr>
        <w:pStyle w:val="PargrafodaLista"/>
        <w:numPr>
          <w:ilvl w:val="0"/>
          <w:numId w:val="28"/>
        </w:numPr>
        <w:tabs>
          <w:tab w:val="left" w:pos="284"/>
          <w:tab w:val="left" w:pos="426"/>
          <w:tab w:val="left" w:pos="567"/>
        </w:tabs>
        <w:spacing w:after="0"/>
        <w:jc w:val="both"/>
        <w:rPr>
          <w:rFonts w:ascii="Arial" w:hAnsi="Arial" w:cs="Arial"/>
          <w:sz w:val="20"/>
          <w:szCs w:val="20"/>
        </w:rPr>
      </w:pPr>
      <w:r w:rsidRPr="005C364D">
        <w:rPr>
          <w:rFonts w:ascii="Arial" w:hAnsi="Arial" w:cs="Arial"/>
          <w:b/>
          <w:sz w:val="20"/>
          <w:szCs w:val="20"/>
        </w:rPr>
        <w:t>QUALIFICAÇÃO TÉCNICA</w:t>
      </w:r>
    </w:p>
    <w:p w14:paraId="661F99A9" w14:textId="5FFF0D19" w:rsidR="005C364D" w:rsidRPr="00D239E5" w:rsidRDefault="005C364D" w:rsidP="00067547">
      <w:pPr>
        <w:pStyle w:val="PargrafodaLista"/>
        <w:numPr>
          <w:ilvl w:val="1"/>
          <w:numId w:val="28"/>
        </w:numPr>
        <w:tabs>
          <w:tab w:val="left" w:pos="284"/>
          <w:tab w:val="left" w:pos="426"/>
          <w:tab w:val="left" w:pos="567"/>
        </w:tabs>
        <w:spacing w:after="0" w:line="240" w:lineRule="auto"/>
        <w:jc w:val="both"/>
        <w:rPr>
          <w:rFonts w:ascii="Arial" w:hAnsi="Arial" w:cs="Arial"/>
          <w:sz w:val="20"/>
          <w:szCs w:val="20"/>
        </w:rPr>
      </w:pPr>
      <w:r w:rsidRPr="005C364D">
        <w:rPr>
          <w:rFonts w:ascii="Arial" w:hAnsi="Arial" w:cs="Arial"/>
          <w:sz w:val="20"/>
          <w:szCs w:val="20"/>
        </w:rPr>
        <w:t>Atestado(s) de</w:t>
      </w:r>
      <w:r w:rsidR="005645F5">
        <w:rPr>
          <w:rFonts w:ascii="Arial" w:hAnsi="Arial" w:cs="Arial"/>
          <w:sz w:val="20"/>
          <w:szCs w:val="20"/>
        </w:rPr>
        <w:t xml:space="preserve"> </w:t>
      </w:r>
      <w:r w:rsidR="005645F5" w:rsidRPr="005645F5">
        <w:rPr>
          <w:rFonts w:ascii="Arial" w:hAnsi="Arial" w:cs="Arial"/>
          <w:sz w:val="20"/>
          <w:szCs w:val="20"/>
          <w:shd w:val="clear" w:color="auto" w:fill="FFFFFF"/>
        </w:rPr>
        <w:t>comprovação de aptidão</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para</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desempenho</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de</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atividade</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pertinente</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e</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compatível</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em características,</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quantidades</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e</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prazos</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com</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o</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objeto</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desta</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licitação,</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fornecido</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por</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pessoa</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jurídica</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de</w:t>
      </w:r>
      <w:r w:rsidR="00F51D99">
        <w:rPr>
          <w:rFonts w:ascii="Arial" w:hAnsi="Arial" w:cs="Arial"/>
          <w:sz w:val="20"/>
          <w:szCs w:val="20"/>
          <w:shd w:val="clear" w:color="auto" w:fill="FFFFFF"/>
        </w:rPr>
        <w:t xml:space="preserve"> </w:t>
      </w:r>
      <w:r w:rsidR="005645F5" w:rsidRPr="005645F5">
        <w:rPr>
          <w:rFonts w:ascii="Arial" w:hAnsi="Arial" w:cs="Arial"/>
          <w:sz w:val="20"/>
          <w:szCs w:val="20"/>
          <w:shd w:val="clear" w:color="auto" w:fill="FFFFFF"/>
        </w:rPr>
        <w:t>direito público ou</w:t>
      </w:r>
      <w:r w:rsidR="005645F5">
        <w:rPr>
          <w:rFonts w:ascii="Arial" w:hAnsi="Arial" w:cs="Arial"/>
          <w:sz w:val="25"/>
          <w:szCs w:val="25"/>
          <w:shd w:val="clear" w:color="auto" w:fill="FFFFFF"/>
        </w:rPr>
        <w:t xml:space="preserve"> </w:t>
      </w:r>
      <w:r w:rsidR="005645F5" w:rsidRPr="00D239E5">
        <w:rPr>
          <w:rFonts w:ascii="Arial" w:hAnsi="Arial" w:cs="Arial"/>
          <w:sz w:val="20"/>
          <w:szCs w:val="20"/>
          <w:shd w:val="clear" w:color="auto" w:fill="FFFFFF"/>
        </w:rPr>
        <w:t>privado, que comprove o fornecimento satisfatório de objeto similar ao desta licitação</w:t>
      </w:r>
      <w:r w:rsidRPr="00D239E5">
        <w:rPr>
          <w:rFonts w:ascii="Arial" w:hAnsi="Arial" w:cs="Arial"/>
          <w:sz w:val="20"/>
          <w:szCs w:val="20"/>
        </w:rPr>
        <w:t>.</w:t>
      </w:r>
    </w:p>
    <w:p w14:paraId="6E2F6630" w14:textId="4D254B0B" w:rsidR="00E4397F" w:rsidRPr="00533CB8" w:rsidRDefault="00E4397F" w:rsidP="00D239E5">
      <w:pPr>
        <w:tabs>
          <w:tab w:val="left" w:pos="284"/>
          <w:tab w:val="left" w:pos="426"/>
          <w:tab w:val="left" w:pos="567"/>
        </w:tabs>
        <w:jc w:val="both"/>
        <w:rPr>
          <w:rFonts w:ascii="Arial" w:hAnsi="Arial" w:cs="Arial"/>
        </w:rPr>
      </w:pPr>
    </w:p>
    <w:p w14:paraId="2C2B0A0E" w14:textId="327F114E" w:rsidR="005A7635" w:rsidRPr="003D7704" w:rsidRDefault="005A7635" w:rsidP="006D050C">
      <w:pPr>
        <w:ind w:firstLine="567"/>
        <w:jc w:val="both"/>
        <w:rPr>
          <w:rFonts w:ascii="Arial" w:hAnsi="Arial" w:cs="Arial"/>
        </w:rPr>
      </w:pPr>
      <w:r w:rsidRPr="003D7704">
        <w:rPr>
          <w:rFonts w:ascii="Arial" w:hAnsi="Arial" w:cs="Arial"/>
        </w:rPr>
        <w:t>Piracicaba,</w:t>
      </w:r>
      <w:r w:rsidR="00A4573C">
        <w:rPr>
          <w:rFonts w:ascii="Arial" w:hAnsi="Arial" w:cs="Arial"/>
        </w:rPr>
        <w:t xml:space="preserve"> </w:t>
      </w:r>
      <w:bookmarkStart w:id="0" w:name="_GoBack"/>
      <w:bookmarkEnd w:id="0"/>
      <w:r w:rsidR="00A4573C">
        <w:rPr>
          <w:rFonts w:ascii="Arial" w:hAnsi="Arial" w:cs="Arial"/>
        </w:rPr>
        <w:t>18</w:t>
      </w:r>
      <w:r w:rsidR="00FA5210">
        <w:rPr>
          <w:rFonts w:ascii="Arial" w:hAnsi="Arial" w:cs="Arial"/>
        </w:rPr>
        <w:t xml:space="preserve"> de </w:t>
      </w:r>
      <w:r w:rsidR="002E7AB4">
        <w:rPr>
          <w:rFonts w:ascii="Arial" w:hAnsi="Arial" w:cs="Arial"/>
        </w:rPr>
        <w:t>novembro</w:t>
      </w:r>
      <w:r w:rsidR="00FA5210">
        <w:rPr>
          <w:rFonts w:ascii="Arial" w:hAnsi="Arial" w:cs="Arial"/>
        </w:rPr>
        <w:t xml:space="preserve"> de 2024</w:t>
      </w:r>
      <w:r w:rsidR="00067547">
        <w:rPr>
          <w:rFonts w:ascii="Arial" w:hAnsi="Arial" w:cs="Arial"/>
        </w:rPr>
        <w:t>.</w:t>
      </w:r>
    </w:p>
    <w:p w14:paraId="1C309D6D" w14:textId="77777777" w:rsidR="002A4FAD" w:rsidRDefault="002A4FAD" w:rsidP="003D7704">
      <w:pPr>
        <w:rPr>
          <w:rFonts w:ascii="Arial" w:hAnsi="Arial" w:cs="Arial"/>
        </w:rPr>
      </w:pPr>
    </w:p>
    <w:p w14:paraId="23AEB7E4" w14:textId="77777777" w:rsidR="008E1F5B" w:rsidRDefault="008E1F5B" w:rsidP="003D7704">
      <w:pPr>
        <w:jc w:val="center"/>
        <w:rPr>
          <w:highlight w:val="yellow"/>
        </w:rPr>
      </w:pPr>
    </w:p>
    <w:p w14:paraId="00D17315" w14:textId="77777777" w:rsidR="008E1F5B" w:rsidRDefault="008E1F5B" w:rsidP="008E1F5B">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7393F383" w14:textId="5EF28B81" w:rsidR="00863310" w:rsidRDefault="008E1F5B" w:rsidP="008E1F5B">
      <w:pPr>
        <w:jc w:val="center"/>
        <w:rPr>
          <w:highlight w:val="yellow"/>
        </w:rPr>
      </w:pPr>
      <w:r>
        <w:rPr>
          <w:rFonts w:ascii="Arial" w:hAnsi="Arial" w:cs="Arial"/>
          <w:b/>
        </w:rPr>
        <w:t>Chefe da Divisão de Compras</w:t>
      </w:r>
      <w:r>
        <w:rPr>
          <w:highlight w:val="yellow"/>
        </w:rPr>
        <w:t xml:space="preserve"> </w:t>
      </w:r>
      <w:r w:rsidR="00863310">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3DC68BFA"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r w:rsidR="00067547">
        <w:rPr>
          <w:rFonts w:ascii="Arial" w:hAnsi="Arial" w:cs="Arial"/>
        </w:rPr>
        <w:t xml:space="preserve"> </w:t>
      </w:r>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4078C4ED" w:rsidR="00A70C3D" w:rsidRPr="00AC3F72" w:rsidRDefault="00067547" w:rsidP="00E4397F">
      <w:pPr>
        <w:numPr>
          <w:ilvl w:val="0"/>
          <w:numId w:val="1"/>
        </w:numPr>
        <w:tabs>
          <w:tab w:val="clear" w:pos="0"/>
        </w:tabs>
        <w:ind w:left="0" w:right="-1" w:firstLine="284"/>
        <w:jc w:val="both"/>
        <w:rPr>
          <w:rFonts w:ascii="Arial" w:eastAsia="Arial" w:hAnsi="Arial" w:cs="Arial"/>
        </w:rPr>
      </w:pPr>
      <w:r>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2D9AAFE9"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r w:rsidR="00067547">
        <w:rPr>
          <w:rFonts w:ascii="Arial" w:hAnsi="Arial" w:cs="Arial"/>
        </w:rPr>
        <w:t xml:space="preserve"> </w:t>
      </w:r>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1" w:name="_Ref114668085"/>
      <w:bookmarkStart w:id="2"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3"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3"/>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4"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5"/>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6"/>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7"/>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8"/>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2"/>
      <w:bookmarkEnd w:id="9"/>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257CFE9E"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do</w:t>
      </w:r>
      <w:r w:rsidR="00067547">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C09488E"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w:t>
      </w:r>
      <w:r w:rsidR="00067547">
        <w:rPr>
          <w:rFonts w:ascii="Arial" w:hAnsi="Arial" w:cs="Arial"/>
        </w:rPr>
        <w:t xml:space="preserve"> </w:t>
      </w:r>
      <w:r w:rsidRPr="00DC4724">
        <w:rPr>
          <w:rFonts w:ascii="Arial" w:hAnsi="Arial" w:cs="Arial"/>
        </w:rPr>
        <w:t xml:space="preserve">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w:t>
      </w:r>
      <w:r w:rsidR="00067547">
        <w:rPr>
          <w:rFonts w:ascii="Arial" w:hAnsi="Arial" w:cs="Arial"/>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834AFC" w:rsidRDefault="00834AFC">
      <w:r>
        <w:separator/>
      </w:r>
    </w:p>
  </w:endnote>
  <w:endnote w:type="continuationSeparator" w:id="0">
    <w:p w14:paraId="790B118B" w14:textId="77777777" w:rsidR="00834AFC" w:rsidRDefault="00834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1B7469" w:rsidRDefault="001B7469">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1CBE3D63" w:rsidR="001B7469" w:rsidRDefault="001B7469">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FA5210">
      <w:rPr>
        <w:rFonts w:ascii="Arial" w:hAnsi="Arial" w:cs="Arial"/>
        <w:sz w:val="16"/>
      </w:rPr>
      <w:t>1</w:t>
    </w:r>
    <w:r w:rsidR="00214825">
      <w:rPr>
        <w:rFonts w:ascii="Arial" w:hAnsi="Arial" w:cs="Arial"/>
        <w:sz w:val="16"/>
      </w:rPr>
      <w:t>9</w:t>
    </w:r>
    <w:r w:rsidR="00FA5210">
      <w:rPr>
        <w:rFonts w:ascii="Arial" w:hAnsi="Arial" w:cs="Arial"/>
        <w:sz w:val="16"/>
      </w:rPr>
      <w:t>7</w:t>
    </w:r>
    <w:r>
      <w:rPr>
        <w:rFonts w:ascii="Arial" w:hAnsi="Arial" w:cs="Arial"/>
        <w:sz w:val="16"/>
      </w:rPr>
      <w:t xml:space="preserve">/2024 </w:t>
    </w:r>
    <w:r w:rsidR="002E7AB4">
      <w:rPr>
        <w:rFonts w:ascii="Arial" w:hAnsi="Arial" w:cs="Arial"/>
        <w:sz w:val="16"/>
      </w:rPr>
      <w:t>–</w:t>
    </w:r>
    <w:r>
      <w:rPr>
        <w:rFonts w:ascii="Arial" w:hAnsi="Arial" w:cs="Arial"/>
        <w:sz w:val="16"/>
      </w:rPr>
      <w:t xml:space="preserve"> </w:t>
    </w:r>
    <w:r w:rsidR="002E7AB4">
      <w:rPr>
        <w:rFonts w:ascii="Arial" w:hAnsi="Arial" w:cs="Arial"/>
        <w:sz w:val="16"/>
      </w:rPr>
      <w:t xml:space="preserve">PRORROGAÇÃO – </w:t>
    </w:r>
    <w:r>
      <w:rPr>
        <w:rFonts w:ascii="Arial" w:hAnsi="Arial" w:cs="Arial"/>
        <w:sz w:val="16"/>
      </w:rPr>
      <w:t xml:space="preserve">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A4573C">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A4573C">
      <w:rPr>
        <w:rFonts w:ascii="Arial" w:hAnsi="Arial" w:cs="Arial"/>
        <w:b/>
        <w:noProof/>
        <w:sz w:val="16"/>
      </w:rPr>
      <w:t>12</w:t>
    </w:r>
    <w:r>
      <w:rPr>
        <w:rFonts w:ascii="Arial" w:hAnsi="Arial" w:cs="Arial"/>
        <w:b/>
        <w:sz w:val="16"/>
      </w:rPr>
      <w:fldChar w:fldCharType="end"/>
    </w:r>
  </w:p>
  <w:p w14:paraId="23763430" w14:textId="77777777" w:rsidR="001B7469" w:rsidRDefault="001B7469">
    <w:pPr>
      <w:ind w:left="3346"/>
      <w:rPr>
        <w:rFonts w:ascii="Arial" w:hAnsi="Arial" w:cs="Arial"/>
        <w:sz w:val="4"/>
        <w:szCs w:val="4"/>
      </w:rPr>
    </w:pPr>
  </w:p>
  <w:p w14:paraId="08BCE4CB"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1B7469" w:rsidRDefault="001B7469">
    <w:pPr>
      <w:jc w:val="center"/>
    </w:pPr>
  </w:p>
  <w:p w14:paraId="79CF01DA" w14:textId="77777777" w:rsidR="001B7469" w:rsidRDefault="001B746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834AFC" w:rsidRDefault="00834AFC">
      <w:r>
        <w:separator/>
      </w:r>
    </w:p>
  </w:footnote>
  <w:footnote w:type="continuationSeparator" w:id="0">
    <w:p w14:paraId="420E346D" w14:textId="77777777" w:rsidR="00834AFC" w:rsidRDefault="00834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1B7469" w:rsidRDefault="00972B15">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1C05"/>
    <w:rsid w:val="00043D5B"/>
    <w:rsid w:val="00067547"/>
    <w:rsid w:val="00071DC3"/>
    <w:rsid w:val="00091940"/>
    <w:rsid w:val="000B0DFD"/>
    <w:rsid w:val="000B52B1"/>
    <w:rsid w:val="001126B4"/>
    <w:rsid w:val="001B7469"/>
    <w:rsid w:val="001D1799"/>
    <w:rsid w:val="001D51EC"/>
    <w:rsid w:val="001F3661"/>
    <w:rsid w:val="00202AAF"/>
    <w:rsid w:val="00214825"/>
    <w:rsid w:val="0022798D"/>
    <w:rsid w:val="00242A2A"/>
    <w:rsid w:val="00251270"/>
    <w:rsid w:val="00274E50"/>
    <w:rsid w:val="00277CF0"/>
    <w:rsid w:val="00277FA8"/>
    <w:rsid w:val="002A4FAD"/>
    <w:rsid w:val="002C7063"/>
    <w:rsid w:val="002D4713"/>
    <w:rsid w:val="002E5284"/>
    <w:rsid w:val="002E7AB4"/>
    <w:rsid w:val="00301279"/>
    <w:rsid w:val="00304029"/>
    <w:rsid w:val="00316B2C"/>
    <w:rsid w:val="00362513"/>
    <w:rsid w:val="00367D81"/>
    <w:rsid w:val="00381FEC"/>
    <w:rsid w:val="0039509F"/>
    <w:rsid w:val="003A0C14"/>
    <w:rsid w:val="003A0CA6"/>
    <w:rsid w:val="003A1E8A"/>
    <w:rsid w:val="003B3EC7"/>
    <w:rsid w:val="003B5A2D"/>
    <w:rsid w:val="003D7704"/>
    <w:rsid w:val="0046120C"/>
    <w:rsid w:val="00463FF4"/>
    <w:rsid w:val="00486748"/>
    <w:rsid w:val="004A33DC"/>
    <w:rsid w:val="004D66E1"/>
    <w:rsid w:val="004E2C7E"/>
    <w:rsid w:val="004F1869"/>
    <w:rsid w:val="0052088F"/>
    <w:rsid w:val="00525B38"/>
    <w:rsid w:val="00533CB8"/>
    <w:rsid w:val="00536B15"/>
    <w:rsid w:val="00541F1D"/>
    <w:rsid w:val="005645F5"/>
    <w:rsid w:val="00580B30"/>
    <w:rsid w:val="00597ADF"/>
    <w:rsid w:val="005A7635"/>
    <w:rsid w:val="005C2F62"/>
    <w:rsid w:val="005C364D"/>
    <w:rsid w:val="005F70E5"/>
    <w:rsid w:val="00620DAA"/>
    <w:rsid w:val="00632AC3"/>
    <w:rsid w:val="00684552"/>
    <w:rsid w:val="006850BA"/>
    <w:rsid w:val="006C0FBD"/>
    <w:rsid w:val="006D050C"/>
    <w:rsid w:val="006E4BE5"/>
    <w:rsid w:val="00750404"/>
    <w:rsid w:val="00771361"/>
    <w:rsid w:val="007733E6"/>
    <w:rsid w:val="007C28D6"/>
    <w:rsid w:val="00801B9B"/>
    <w:rsid w:val="00834AFC"/>
    <w:rsid w:val="00835EB9"/>
    <w:rsid w:val="008568BB"/>
    <w:rsid w:val="00862073"/>
    <w:rsid w:val="00863310"/>
    <w:rsid w:val="00874F32"/>
    <w:rsid w:val="00892409"/>
    <w:rsid w:val="008D5B9A"/>
    <w:rsid w:val="008E08A8"/>
    <w:rsid w:val="008E1F5B"/>
    <w:rsid w:val="009655B9"/>
    <w:rsid w:val="00970BA7"/>
    <w:rsid w:val="0097291B"/>
    <w:rsid w:val="00972B15"/>
    <w:rsid w:val="009A0F4A"/>
    <w:rsid w:val="009A1B20"/>
    <w:rsid w:val="009A5D5C"/>
    <w:rsid w:val="009B2FD4"/>
    <w:rsid w:val="009B6467"/>
    <w:rsid w:val="009D684C"/>
    <w:rsid w:val="009E5B8B"/>
    <w:rsid w:val="00A0023A"/>
    <w:rsid w:val="00A1020B"/>
    <w:rsid w:val="00A2632F"/>
    <w:rsid w:val="00A3592F"/>
    <w:rsid w:val="00A4573C"/>
    <w:rsid w:val="00A65B45"/>
    <w:rsid w:val="00A70C3D"/>
    <w:rsid w:val="00A96387"/>
    <w:rsid w:val="00AA2640"/>
    <w:rsid w:val="00AA2FAD"/>
    <w:rsid w:val="00AB4C32"/>
    <w:rsid w:val="00AB7537"/>
    <w:rsid w:val="00AC04C3"/>
    <w:rsid w:val="00AC3F72"/>
    <w:rsid w:val="00AC6674"/>
    <w:rsid w:val="00AF38D8"/>
    <w:rsid w:val="00B05544"/>
    <w:rsid w:val="00B100EA"/>
    <w:rsid w:val="00B14E43"/>
    <w:rsid w:val="00B16DC1"/>
    <w:rsid w:val="00B25669"/>
    <w:rsid w:val="00BB4D22"/>
    <w:rsid w:val="00BD3523"/>
    <w:rsid w:val="00BF00AC"/>
    <w:rsid w:val="00BF3504"/>
    <w:rsid w:val="00C04563"/>
    <w:rsid w:val="00C21BAE"/>
    <w:rsid w:val="00C35CB5"/>
    <w:rsid w:val="00C73610"/>
    <w:rsid w:val="00C7717A"/>
    <w:rsid w:val="00C82B9B"/>
    <w:rsid w:val="00CA4323"/>
    <w:rsid w:val="00CD0E3E"/>
    <w:rsid w:val="00CE7A74"/>
    <w:rsid w:val="00D239E5"/>
    <w:rsid w:val="00D44257"/>
    <w:rsid w:val="00D56BC5"/>
    <w:rsid w:val="00D6539F"/>
    <w:rsid w:val="00D8083E"/>
    <w:rsid w:val="00DB698B"/>
    <w:rsid w:val="00DC4724"/>
    <w:rsid w:val="00DE5AD1"/>
    <w:rsid w:val="00DF77A2"/>
    <w:rsid w:val="00E04502"/>
    <w:rsid w:val="00E205B8"/>
    <w:rsid w:val="00E20CF9"/>
    <w:rsid w:val="00E23CCB"/>
    <w:rsid w:val="00E4397F"/>
    <w:rsid w:val="00E47838"/>
    <w:rsid w:val="00E57570"/>
    <w:rsid w:val="00EF2A99"/>
    <w:rsid w:val="00F13833"/>
    <w:rsid w:val="00F34AB0"/>
    <w:rsid w:val="00F37AB5"/>
    <w:rsid w:val="00F424AC"/>
    <w:rsid w:val="00F45B5E"/>
    <w:rsid w:val="00F51D99"/>
    <w:rsid w:val="00F579C6"/>
    <w:rsid w:val="00F633AB"/>
    <w:rsid w:val="00F905E5"/>
    <w:rsid w:val="00FA3416"/>
    <w:rsid w:val="00FA4B74"/>
    <w:rsid w:val="00FA5210"/>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09910334">
      <w:bodyDiv w:val="1"/>
      <w:marLeft w:val="0"/>
      <w:marRight w:val="0"/>
      <w:marTop w:val="0"/>
      <w:marBottom w:val="0"/>
      <w:divBdr>
        <w:top w:val="none" w:sz="0" w:space="0" w:color="auto"/>
        <w:left w:val="none" w:sz="0" w:space="0" w:color="auto"/>
        <w:bottom w:val="none" w:sz="0" w:space="0" w:color="auto"/>
        <w:right w:val="none" w:sz="0" w:space="0" w:color="auto"/>
      </w:divBdr>
      <w:divsChild>
        <w:div w:id="1977903681">
          <w:marLeft w:val="0"/>
          <w:marRight w:val="0"/>
          <w:marTop w:val="15"/>
          <w:marBottom w:val="0"/>
          <w:divBdr>
            <w:top w:val="single" w:sz="48" w:space="0" w:color="auto"/>
            <w:left w:val="single" w:sz="48" w:space="0" w:color="auto"/>
            <w:bottom w:val="single" w:sz="48" w:space="0" w:color="auto"/>
            <w:right w:val="single" w:sz="48" w:space="0" w:color="auto"/>
          </w:divBdr>
          <w:divsChild>
            <w:div w:id="60516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719666977">
      <w:bodyDiv w:val="1"/>
      <w:marLeft w:val="0"/>
      <w:marRight w:val="0"/>
      <w:marTop w:val="0"/>
      <w:marBottom w:val="0"/>
      <w:divBdr>
        <w:top w:val="none" w:sz="0" w:space="0" w:color="auto"/>
        <w:left w:val="none" w:sz="0" w:space="0" w:color="auto"/>
        <w:bottom w:val="none" w:sz="0" w:space="0" w:color="auto"/>
        <w:right w:val="none" w:sz="0" w:space="0" w:color="auto"/>
      </w:divBdr>
      <w:divsChild>
        <w:div w:id="1618443484">
          <w:marLeft w:val="0"/>
          <w:marRight w:val="0"/>
          <w:marTop w:val="15"/>
          <w:marBottom w:val="0"/>
          <w:divBdr>
            <w:top w:val="single" w:sz="48" w:space="0" w:color="auto"/>
            <w:left w:val="single" w:sz="48" w:space="0" w:color="auto"/>
            <w:bottom w:val="single" w:sz="48" w:space="0" w:color="auto"/>
            <w:right w:val="single" w:sz="48" w:space="0" w:color="auto"/>
          </w:divBdr>
          <w:divsChild>
            <w:div w:id="122460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21127">
      <w:bodyDiv w:val="1"/>
      <w:marLeft w:val="0"/>
      <w:marRight w:val="0"/>
      <w:marTop w:val="0"/>
      <w:marBottom w:val="0"/>
      <w:divBdr>
        <w:top w:val="none" w:sz="0" w:space="0" w:color="auto"/>
        <w:left w:val="none" w:sz="0" w:space="0" w:color="auto"/>
        <w:bottom w:val="none" w:sz="0" w:space="0" w:color="auto"/>
        <w:right w:val="none" w:sz="0" w:space="0" w:color="auto"/>
      </w:divBdr>
      <w:divsChild>
        <w:div w:id="1799061348">
          <w:marLeft w:val="0"/>
          <w:marRight w:val="0"/>
          <w:marTop w:val="15"/>
          <w:marBottom w:val="0"/>
          <w:divBdr>
            <w:top w:val="single" w:sz="48" w:space="0" w:color="auto"/>
            <w:left w:val="single" w:sz="48" w:space="0" w:color="auto"/>
            <w:bottom w:val="single" w:sz="48" w:space="0" w:color="auto"/>
            <w:right w:val="single" w:sz="48" w:space="0" w:color="auto"/>
          </w:divBdr>
          <w:divsChild>
            <w:div w:id="115726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B12F396-C881-4CF5-938E-0D182C00A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5513</Words>
  <Characters>29775</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7</cp:revision>
  <cp:lastPrinted>2023-08-30T16:56:00Z</cp:lastPrinted>
  <dcterms:created xsi:type="dcterms:W3CDTF">2024-11-11T17:25:00Z</dcterms:created>
  <dcterms:modified xsi:type="dcterms:W3CDTF">2024-11-18T17:14:00Z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