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25370C0" w14:textId="28101357" w:rsidR="00A70C3D" w:rsidRPr="00DC4724" w:rsidRDefault="00A65B45">
      <w:pPr>
        <w:pStyle w:val="Recuodecorpodetexto"/>
        <w:widowControl w:val="0"/>
        <w:shd w:val="clear" w:color="auto" w:fill="CCCCCC"/>
        <w:overflowPunct w:val="0"/>
        <w:spacing w:line="240" w:lineRule="auto"/>
        <w:jc w:val="center"/>
        <w:rPr>
          <w:b/>
          <w:color w:val="auto"/>
          <w:sz w:val="20"/>
          <w:szCs w:val="20"/>
          <w:lang w:val="pt-BR"/>
        </w:rPr>
      </w:pPr>
      <w:r w:rsidRPr="00DC4724">
        <w:rPr>
          <w:b/>
          <w:color w:val="auto"/>
          <w:sz w:val="20"/>
          <w:szCs w:val="20"/>
        </w:rPr>
        <w:t xml:space="preserve">EDITAL DE </w:t>
      </w:r>
      <w:r w:rsidRPr="00DC4724">
        <w:rPr>
          <w:b/>
          <w:color w:val="auto"/>
          <w:sz w:val="20"/>
          <w:szCs w:val="20"/>
          <w:lang w:val="pt-BR"/>
        </w:rPr>
        <w:t xml:space="preserve">DISPENSA ELETRÔNICA nº </w:t>
      </w:r>
      <w:r w:rsidR="00F7312D">
        <w:rPr>
          <w:b/>
          <w:color w:val="auto"/>
          <w:sz w:val="20"/>
          <w:szCs w:val="20"/>
          <w:lang w:val="pt-BR"/>
        </w:rPr>
        <w:t>32</w:t>
      </w:r>
      <w:r w:rsidRPr="00DC4724">
        <w:rPr>
          <w:b/>
          <w:color w:val="auto"/>
          <w:sz w:val="20"/>
          <w:szCs w:val="20"/>
          <w:lang w:val="pt-BR"/>
        </w:rPr>
        <w:t>/</w:t>
      </w:r>
      <w:r w:rsidR="009B6467">
        <w:rPr>
          <w:b/>
          <w:color w:val="auto"/>
          <w:sz w:val="20"/>
          <w:szCs w:val="20"/>
          <w:lang w:val="pt-BR"/>
        </w:rPr>
        <w:t>2024</w:t>
      </w:r>
      <w:r w:rsidRPr="00DC4724">
        <w:rPr>
          <w:b/>
          <w:color w:val="auto"/>
          <w:sz w:val="20"/>
          <w:szCs w:val="20"/>
        </w:rPr>
        <w:t xml:space="preserve"> </w:t>
      </w:r>
    </w:p>
    <w:p w14:paraId="26192196" w14:textId="77777777" w:rsidR="00A70C3D" w:rsidRPr="00DC4724" w:rsidRDefault="00A70C3D">
      <w:pPr>
        <w:pStyle w:val="Recuodecorpodetexto"/>
        <w:widowControl w:val="0"/>
        <w:overflowPunct w:val="0"/>
        <w:spacing w:line="240" w:lineRule="auto"/>
        <w:jc w:val="center"/>
        <w:rPr>
          <w:color w:val="auto"/>
          <w:sz w:val="20"/>
          <w:szCs w:val="20"/>
        </w:rPr>
      </w:pPr>
    </w:p>
    <w:p w14:paraId="2D2A34EF"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bCs/>
          <w:color w:val="auto"/>
          <w:sz w:val="20"/>
          <w:szCs w:val="20"/>
          <w:lang w:val="pt-BR"/>
        </w:rPr>
        <w:t>TERMO DE REFERÊNCIA</w:t>
      </w:r>
    </w:p>
    <w:p w14:paraId="473D8C91" w14:textId="77777777" w:rsidR="00A70C3D" w:rsidRPr="00DC4724" w:rsidRDefault="00A70C3D">
      <w:pPr>
        <w:pStyle w:val="Recuodecorpodetexto"/>
        <w:widowControl w:val="0"/>
        <w:overflowPunct w:val="0"/>
        <w:spacing w:line="240" w:lineRule="auto"/>
        <w:jc w:val="center"/>
        <w:rPr>
          <w:color w:val="auto"/>
          <w:sz w:val="20"/>
          <w:szCs w:val="20"/>
        </w:rPr>
      </w:pPr>
    </w:p>
    <w:p w14:paraId="1F46650E" w14:textId="77777777" w:rsidR="00A70C3D" w:rsidRPr="00DC4724" w:rsidRDefault="00A65B45">
      <w:pPr>
        <w:pStyle w:val="Recuodecorpodetexto"/>
        <w:widowControl w:val="0"/>
        <w:shd w:val="clear" w:color="auto" w:fill="DDDDDD"/>
        <w:overflowPunct w:val="0"/>
        <w:spacing w:line="240" w:lineRule="auto"/>
        <w:ind w:firstLine="561"/>
        <w:jc w:val="left"/>
        <w:rPr>
          <w:b/>
          <w:color w:val="auto"/>
          <w:sz w:val="20"/>
          <w:szCs w:val="20"/>
        </w:rPr>
      </w:pPr>
      <w:r w:rsidRPr="00DC4724">
        <w:rPr>
          <w:b/>
          <w:color w:val="auto"/>
          <w:sz w:val="20"/>
          <w:szCs w:val="20"/>
        </w:rPr>
        <w:t>1</w:t>
      </w:r>
      <w:r w:rsidRPr="00DC4724">
        <w:rPr>
          <w:b/>
          <w:color w:val="auto"/>
          <w:sz w:val="20"/>
          <w:szCs w:val="20"/>
          <w:lang w:val="pt-BR"/>
        </w:rPr>
        <w:t>.</w:t>
      </w:r>
      <w:r w:rsidRPr="00DC4724">
        <w:rPr>
          <w:b/>
          <w:color w:val="auto"/>
          <w:sz w:val="20"/>
          <w:szCs w:val="20"/>
        </w:rPr>
        <w:t xml:space="preserve"> DO PROCESSAMENTO:</w:t>
      </w:r>
    </w:p>
    <w:p w14:paraId="6A9F7D69" w14:textId="77777777" w:rsidR="00A70C3D" w:rsidRPr="00DC4724" w:rsidRDefault="00A70C3D">
      <w:pPr>
        <w:pStyle w:val="Recuodecorpodetexto"/>
        <w:widowControl w:val="0"/>
        <w:tabs>
          <w:tab w:val="left" w:pos="284"/>
        </w:tabs>
        <w:overflowPunct w:val="0"/>
        <w:spacing w:line="240" w:lineRule="auto"/>
        <w:rPr>
          <w:color w:val="auto"/>
          <w:sz w:val="20"/>
          <w:szCs w:val="20"/>
          <w:lang w:val="pt-BR"/>
        </w:rPr>
      </w:pPr>
    </w:p>
    <w:p w14:paraId="039B0F3F" w14:textId="0BC2C6ED" w:rsidR="00A70C3D" w:rsidRPr="003B5A2D" w:rsidRDefault="00A65B45" w:rsidP="00E20CF9">
      <w:pPr>
        <w:pStyle w:val="Recuodecorpodetexto"/>
        <w:widowControl w:val="0"/>
        <w:numPr>
          <w:ilvl w:val="0"/>
          <w:numId w:val="5"/>
        </w:numPr>
        <w:tabs>
          <w:tab w:val="left" w:pos="284"/>
        </w:tabs>
        <w:overflowPunct w:val="0"/>
        <w:spacing w:line="240" w:lineRule="auto"/>
        <w:rPr>
          <w:color w:val="auto"/>
          <w:sz w:val="20"/>
          <w:szCs w:val="20"/>
          <w:lang w:val="pt-BR"/>
        </w:rPr>
      </w:pPr>
      <w:r w:rsidRPr="00DC4724">
        <w:rPr>
          <w:color w:val="auto"/>
          <w:sz w:val="20"/>
          <w:szCs w:val="20"/>
        </w:rPr>
        <w:t>Número do proces</w:t>
      </w:r>
      <w:r w:rsidRPr="00DC4724">
        <w:rPr>
          <w:color w:val="auto"/>
          <w:sz w:val="20"/>
          <w:szCs w:val="20"/>
          <w:lang w:val="pt-BR"/>
        </w:rPr>
        <w:t>so:</w:t>
      </w:r>
      <w:r w:rsidRPr="00DC4724">
        <w:rPr>
          <w:b/>
          <w:color w:val="auto"/>
          <w:sz w:val="20"/>
          <w:szCs w:val="20"/>
          <w:lang w:val="pt-BR"/>
        </w:rPr>
        <w:t xml:space="preserve"> </w:t>
      </w:r>
      <w:r w:rsidR="00F7312D">
        <w:rPr>
          <w:b/>
          <w:color w:val="auto"/>
          <w:sz w:val="20"/>
          <w:szCs w:val="20"/>
          <w:lang w:val="pt-BR"/>
        </w:rPr>
        <w:t>15600/2024</w:t>
      </w:r>
    </w:p>
    <w:p w14:paraId="6EA49F27" w14:textId="1606B757" w:rsidR="003B5A2D" w:rsidRPr="00DC4724" w:rsidRDefault="003B5A2D" w:rsidP="003B5A2D">
      <w:pPr>
        <w:pStyle w:val="Recuodecorpodetexto"/>
        <w:widowControl w:val="0"/>
        <w:numPr>
          <w:ilvl w:val="0"/>
          <w:numId w:val="5"/>
        </w:numPr>
        <w:tabs>
          <w:tab w:val="left" w:pos="284"/>
        </w:tabs>
        <w:rPr>
          <w:color w:val="auto"/>
          <w:sz w:val="20"/>
          <w:szCs w:val="20"/>
        </w:rPr>
      </w:pPr>
      <w:r w:rsidRPr="007C28D6">
        <w:rPr>
          <w:color w:val="auto"/>
          <w:sz w:val="20"/>
          <w:szCs w:val="20"/>
        </w:rPr>
        <w:t xml:space="preserve">Data </w:t>
      </w:r>
      <w:r w:rsidR="00BF3504" w:rsidRPr="007C28D6">
        <w:rPr>
          <w:color w:val="auto"/>
          <w:sz w:val="20"/>
          <w:szCs w:val="20"/>
          <w:lang w:val="pt-BR"/>
        </w:rPr>
        <w:t xml:space="preserve">Limite </w:t>
      </w:r>
      <w:r w:rsidRPr="007C28D6">
        <w:rPr>
          <w:color w:val="auto"/>
          <w:sz w:val="20"/>
          <w:szCs w:val="20"/>
        </w:rPr>
        <w:t xml:space="preserve">de </w:t>
      </w:r>
      <w:r w:rsidRPr="007C28D6">
        <w:rPr>
          <w:color w:val="auto"/>
          <w:sz w:val="20"/>
          <w:szCs w:val="20"/>
          <w:lang w:val="pt-BR"/>
        </w:rPr>
        <w:t>recebimento de propostas</w:t>
      </w:r>
      <w:r w:rsidRPr="00DC4724">
        <w:rPr>
          <w:color w:val="auto"/>
          <w:sz w:val="20"/>
          <w:szCs w:val="20"/>
        </w:rPr>
        <w:t>:</w:t>
      </w:r>
      <w:r w:rsidR="00E03955">
        <w:rPr>
          <w:color w:val="auto"/>
          <w:sz w:val="20"/>
          <w:szCs w:val="20"/>
          <w:lang w:val="pt-BR"/>
        </w:rPr>
        <w:t xml:space="preserve"> 20</w:t>
      </w:r>
      <w:r w:rsidR="00F7312D">
        <w:rPr>
          <w:color w:val="auto"/>
          <w:sz w:val="20"/>
          <w:szCs w:val="20"/>
          <w:lang w:val="pt-BR"/>
        </w:rPr>
        <w:t xml:space="preserve">/02/2024 </w:t>
      </w:r>
      <w:r w:rsidR="00FA3416">
        <w:rPr>
          <w:color w:val="auto"/>
          <w:sz w:val="20"/>
          <w:szCs w:val="20"/>
          <w:lang w:val="pt-BR"/>
        </w:rPr>
        <w:t>– 8h</w:t>
      </w:r>
    </w:p>
    <w:p w14:paraId="3C7A8F02" w14:textId="560DE2F1" w:rsidR="00A70C3D" w:rsidRPr="00367D81" w:rsidRDefault="00FA3416" w:rsidP="00F7312D">
      <w:pPr>
        <w:pStyle w:val="Recuodecorpodetexto"/>
        <w:widowControl w:val="0"/>
        <w:numPr>
          <w:ilvl w:val="0"/>
          <w:numId w:val="5"/>
        </w:numPr>
        <w:tabs>
          <w:tab w:val="left" w:pos="284"/>
        </w:tabs>
        <w:rPr>
          <w:color w:val="auto"/>
          <w:sz w:val="20"/>
          <w:szCs w:val="20"/>
        </w:rPr>
      </w:pPr>
      <w:r>
        <w:rPr>
          <w:color w:val="auto"/>
          <w:sz w:val="20"/>
          <w:szCs w:val="20"/>
        </w:rPr>
        <w:t>Data de início de lances:</w:t>
      </w:r>
      <w:r w:rsidR="00F7312D">
        <w:rPr>
          <w:color w:val="auto"/>
          <w:sz w:val="20"/>
          <w:szCs w:val="20"/>
          <w:lang w:val="pt-BR"/>
        </w:rPr>
        <w:t xml:space="preserve"> </w:t>
      </w:r>
      <w:r w:rsidR="00E03955">
        <w:rPr>
          <w:color w:val="auto"/>
          <w:sz w:val="20"/>
          <w:szCs w:val="20"/>
          <w:lang w:val="pt-BR"/>
        </w:rPr>
        <w:t>20</w:t>
      </w:r>
      <w:r w:rsidR="00F7312D" w:rsidRPr="00F7312D">
        <w:rPr>
          <w:color w:val="auto"/>
          <w:sz w:val="20"/>
          <w:szCs w:val="20"/>
          <w:lang w:val="pt-BR"/>
        </w:rPr>
        <w:t>/02/2024</w:t>
      </w:r>
      <w:r w:rsidR="00F7312D">
        <w:rPr>
          <w:color w:val="auto"/>
          <w:sz w:val="20"/>
          <w:szCs w:val="20"/>
          <w:lang w:val="pt-BR"/>
        </w:rPr>
        <w:t xml:space="preserve"> </w:t>
      </w:r>
      <w:r>
        <w:rPr>
          <w:color w:val="auto"/>
          <w:sz w:val="20"/>
          <w:szCs w:val="20"/>
          <w:lang w:val="pt-BR"/>
        </w:rPr>
        <w:t>– 9h</w:t>
      </w:r>
    </w:p>
    <w:p w14:paraId="44CD12AC" w14:textId="5B4EB31B" w:rsidR="00A70C3D" w:rsidRPr="00367D81" w:rsidRDefault="00FA3416" w:rsidP="00F7312D">
      <w:pPr>
        <w:pStyle w:val="Recuodecorpodetexto"/>
        <w:widowControl w:val="0"/>
        <w:numPr>
          <w:ilvl w:val="0"/>
          <w:numId w:val="5"/>
        </w:numPr>
        <w:tabs>
          <w:tab w:val="left" w:pos="284"/>
        </w:tabs>
        <w:rPr>
          <w:color w:val="auto"/>
          <w:sz w:val="20"/>
          <w:szCs w:val="20"/>
        </w:rPr>
      </w:pPr>
      <w:r>
        <w:rPr>
          <w:color w:val="auto"/>
          <w:sz w:val="20"/>
          <w:szCs w:val="20"/>
        </w:rPr>
        <w:t>Data de encerramento de lances</w:t>
      </w:r>
      <w:r w:rsidR="00F7312D">
        <w:rPr>
          <w:color w:val="auto"/>
          <w:sz w:val="20"/>
          <w:szCs w:val="20"/>
          <w:lang w:val="pt-BR"/>
        </w:rPr>
        <w:t xml:space="preserve">: </w:t>
      </w:r>
      <w:r w:rsidR="00E03955">
        <w:rPr>
          <w:color w:val="auto"/>
          <w:sz w:val="20"/>
          <w:szCs w:val="20"/>
          <w:lang w:val="pt-BR"/>
        </w:rPr>
        <w:t>20</w:t>
      </w:r>
      <w:bookmarkStart w:id="0" w:name="_GoBack"/>
      <w:bookmarkEnd w:id="0"/>
      <w:r w:rsidR="00F7312D" w:rsidRPr="00F7312D">
        <w:rPr>
          <w:color w:val="auto"/>
          <w:sz w:val="20"/>
          <w:szCs w:val="20"/>
        </w:rPr>
        <w:t xml:space="preserve">/02/2024 </w:t>
      </w:r>
      <w:r>
        <w:rPr>
          <w:color w:val="auto"/>
          <w:sz w:val="20"/>
          <w:szCs w:val="20"/>
          <w:lang w:val="pt-BR"/>
        </w:rPr>
        <w:t>– 15h</w:t>
      </w:r>
    </w:p>
    <w:p w14:paraId="0A522D40" w14:textId="77777777" w:rsidR="00A70C3D" w:rsidRPr="007C28D6" w:rsidRDefault="00A65B45" w:rsidP="000041C2">
      <w:pPr>
        <w:pStyle w:val="Recuodecorpodetexto"/>
        <w:widowControl w:val="0"/>
        <w:numPr>
          <w:ilvl w:val="0"/>
          <w:numId w:val="5"/>
        </w:numPr>
        <w:tabs>
          <w:tab w:val="left" w:pos="284"/>
        </w:tabs>
        <w:overflowPunct w:val="0"/>
        <w:spacing w:line="240" w:lineRule="auto"/>
        <w:jc w:val="left"/>
        <w:rPr>
          <w:b/>
          <w:bCs/>
          <w:color w:val="auto"/>
          <w:sz w:val="20"/>
          <w:szCs w:val="20"/>
        </w:rPr>
      </w:pPr>
      <w:r w:rsidRPr="007C28D6">
        <w:rPr>
          <w:color w:val="auto"/>
          <w:sz w:val="20"/>
          <w:szCs w:val="20"/>
        </w:rPr>
        <w:t xml:space="preserve">Endereço eletrônico: </w:t>
      </w:r>
      <w:hyperlink r:id="rId12" w:history="1">
        <w:r w:rsidR="000041C2" w:rsidRPr="007C28D6">
          <w:rPr>
            <w:rStyle w:val="Hyperlink"/>
            <w:sz w:val="20"/>
            <w:szCs w:val="20"/>
          </w:rPr>
          <w:t>www.bnc.org.br</w:t>
        </w:r>
      </w:hyperlink>
      <w:r w:rsidR="000041C2" w:rsidRPr="007C28D6">
        <w:rPr>
          <w:sz w:val="20"/>
          <w:szCs w:val="20"/>
          <w:lang w:val="pt-BR"/>
        </w:rPr>
        <w:t xml:space="preserve"> </w:t>
      </w:r>
    </w:p>
    <w:p w14:paraId="0D9E9EC9" w14:textId="77777777" w:rsidR="00DC4724" w:rsidRPr="00DC4724" w:rsidRDefault="00DC4724" w:rsidP="00DC4724">
      <w:pPr>
        <w:pStyle w:val="Recuodecorpodetexto"/>
        <w:widowControl w:val="0"/>
        <w:tabs>
          <w:tab w:val="left" w:pos="284"/>
        </w:tabs>
        <w:overflowPunct w:val="0"/>
        <w:spacing w:line="240" w:lineRule="auto"/>
        <w:jc w:val="left"/>
        <w:rPr>
          <w:b/>
          <w:bCs/>
          <w:color w:val="auto"/>
          <w:sz w:val="20"/>
          <w:szCs w:val="20"/>
          <w:highlight w:val="yellow"/>
        </w:rPr>
      </w:pPr>
    </w:p>
    <w:p w14:paraId="193E30C8" w14:textId="77777777" w:rsidR="00A70C3D" w:rsidRPr="00DC4724" w:rsidRDefault="00A65B45">
      <w:pPr>
        <w:shd w:val="clear" w:color="auto" w:fill="DDDDDD"/>
        <w:ind w:firstLine="561"/>
        <w:rPr>
          <w:rFonts w:ascii="Arial" w:hAnsi="Arial" w:cs="Arial"/>
        </w:rPr>
      </w:pPr>
      <w:r w:rsidRPr="00DC4724">
        <w:rPr>
          <w:rFonts w:ascii="Arial" w:hAnsi="Arial" w:cs="Arial"/>
          <w:b/>
          <w:bCs/>
        </w:rPr>
        <w:t>2. DO OBJETO:</w:t>
      </w:r>
    </w:p>
    <w:p w14:paraId="01E21F22" w14:textId="77777777" w:rsidR="00A70C3D" w:rsidRPr="00DC4724" w:rsidRDefault="00A70C3D">
      <w:pPr>
        <w:tabs>
          <w:tab w:val="left" w:pos="284"/>
        </w:tabs>
        <w:jc w:val="both"/>
        <w:rPr>
          <w:rFonts w:ascii="Arial" w:hAnsi="Arial" w:cs="Arial"/>
        </w:rPr>
      </w:pPr>
    </w:p>
    <w:p w14:paraId="27DAC826" w14:textId="6F5B05E7" w:rsidR="00367D81" w:rsidRPr="00367D81" w:rsidRDefault="00A65B45" w:rsidP="00BF62AA">
      <w:pPr>
        <w:numPr>
          <w:ilvl w:val="0"/>
          <w:numId w:val="8"/>
        </w:numPr>
        <w:tabs>
          <w:tab w:val="left" w:pos="284"/>
        </w:tabs>
        <w:jc w:val="both"/>
        <w:rPr>
          <w:rFonts w:ascii="Arial" w:hAnsi="Arial" w:cs="Arial"/>
        </w:rPr>
      </w:pPr>
      <w:r w:rsidRPr="00367D81">
        <w:rPr>
          <w:rFonts w:ascii="Arial" w:hAnsi="Arial" w:cs="Arial"/>
        </w:rPr>
        <w:t>Objeto:</w:t>
      </w:r>
      <w:r w:rsidR="00BF62AA">
        <w:rPr>
          <w:rFonts w:ascii="Arial" w:hAnsi="Arial" w:cs="Arial"/>
        </w:rPr>
        <w:t xml:space="preserve"> </w:t>
      </w:r>
      <w:r w:rsidR="00BF62AA" w:rsidRPr="00BF62AA">
        <w:rPr>
          <w:rFonts w:ascii="Arial" w:hAnsi="Arial" w:cs="Arial"/>
        </w:rPr>
        <w:t>Aquisição de gêneros alimentícios e descartáveis</w:t>
      </w:r>
    </w:p>
    <w:p w14:paraId="20400EDD" w14:textId="09B3AF57" w:rsidR="00EF2A99" w:rsidRDefault="00A65B45" w:rsidP="00BF62AA">
      <w:pPr>
        <w:numPr>
          <w:ilvl w:val="0"/>
          <w:numId w:val="9"/>
        </w:numPr>
        <w:tabs>
          <w:tab w:val="left" w:pos="284"/>
        </w:tabs>
        <w:jc w:val="both"/>
        <w:rPr>
          <w:rFonts w:ascii="Arial" w:hAnsi="Arial" w:cs="Arial"/>
        </w:rPr>
      </w:pPr>
      <w:r w:rsidRPr="00EF2A99">
        <w:rPr>
          <w:rFonts w:ascii="Arial" w:hAnsi="Arial" w:cs="Arial"/>
        </w:rPr>
        <w:t xml:space="preserve">Unidade Requisitante: </w:t>
      </w:r>
      <w:r w:rsidR="00BF62AA" w:rsidRPr="00BF62AA">
        <w:rPr>
          <w:rFonts w:ascii="Arial" w:hAnsi="Arial" w:cs="Arial"/>
        </w:rPr>
        <w:t>Secretaria Municipal de Governo- Gabinete do Secretário</w:t>
      </w:r>
    </w:p>
    <w:p w14:paraId="26E74048" w14:textId="28D80496" w:rsidR="00EF2A99" w:rsidRDefault="00A65B45" w:rsidP="00BF62AA">
      <w:pPr>
        <w:numPr>
          <w:ilvl w:val="0"/>
          <w:numId w:val="10"/>
        </w:numPr>
        <w:tabs>
          <w:tab w:val="left" w:pos="284"/>
        </w:tabs>
        <w:jc w:val="both"/>
        <w:rPr>
          <w:rFonts w:ascii="Arial" w:hAnsi="Arial" w:cs="Arial"/>
        </w:rPr>
      </w:pPr>
      <w:r w:rsidRPr="00EF2A99">
        <w:rPr>
          <w:rFonts w:ascii="Arial" w:hAnsi="Arial" w:cs="Arial"/>
        </w:rPr>
        <w:t>Fonte de recursos:</w:t>
      </w:r>
      <w:r w:rsidR="00E20CF9" w:rsidRPr="00EF2A99">
        <w:rPr>
          <w:rFonts w:ascii="Arial" w:hAnsi="Arial" w:cs="Arial"/>
        </w:rPr>
        <w:t xml:space="preserve"> </w:t>
      </w:r>
      <w:r w:rsidR="00BF62AA" w:rsidRPr="00BF62AA">
        <w:rPr>
          <w:rFonts w:ascii="Arial" w:hAnsi="Arial" w:cs="Arial"/>
        </w:rPr>
        <w:t>Tesouro – Dotação orçamentária: 04.122.0004.2001.0000</w:t>
      </w:r>
    </w:p>
    <w:p w14:paraId="75131382" w14:textId="3286AA95" w:rsidR="00A70C3D" w:rsidRPr="00EF2A99" w:rsidRDefault="00A65B45" w:rsidP="00BF62AA">
      <w:pPr>
        <w:numPr>
          <w:ilvl w:val="0"/>
          <w:numId w:val="10"/>
        </w:numPr>
        <w:tabs>
          <w:tab w:val="left" w:pos="284"/>
        </w:tabs>
        <w:jc w:val="both"/>
        <w:rPr>
          <w:rFonts w:ascii="Arial" w:hAnsi="Arial" w:cs="Arial"/>
        </w:rPr>
      </w:pPr>
      <w:r w:rsidRPr="00EF2A99">
        <w:rPr>
          <w:rFonts w:ascii="Arial" w:hAnsi="Arial" w:cs="Arial"/>
        </w:rPr>
        <w:t xml:space="preserve">Valor estimado da contratação: </w:t>
      </w:r>
      <w:r w:rsidR="00BF62AA">
        <w:rPr>
          <w:rFonts w:ascii="Arial" w:hAnsi="Arial" w:cs="Arial"/>
          <w:b/>
        </w:rPr>
        <w:t>R$ 14.198,50 (quatorze mil, cento e noventa e oito reais e cinquenta centavos).</w:t>
      </w:r>
    </w:p>
    <w:p w14:paraId="266E727B" w14:textId="4FDDA48D" w:rsidR="00892DA7" w:rsidRPr="00892DA7" w:rsidRDefault="00A65B45" w:rsidP="00892DA7">
      <w:pPr>
        <w:numPr>
          <w:ilvl w:val="0"/>
          <w:numId w:val="11"/>
        </w:numPr>
        <w:tabs>
          <w:tab w:val="left" w:pos="284"/>
        </w:tabs>
        <w:jc w:val="both"/>
        <w:rPr>
          <w:rFonts w:ascii="Arial" w:hAnsi="Arial" w:cs="Arial"/>
        </w:rPr>
      </w:pPr>
      <w:r w:rsidRPr="00DC4724">
        <w:rPr>
          <w:rFonts w:ascii="Arial" w:hAnsi="Arial" w:cs="Arial"/>
        </w:rPr>
        <w:t xml:space="preserve">Prazo de contratação: </w:t>
      </w:r>
      <w:r w:rsidR="00BF62AA" w:rsidRPr="00BF62AA">
        <w:rPr>
          <w:rFonts w:ascii="Arial" w:hAnsi="Arial" w:cs="Arial"/>
        </w:rPr>
        <w:t>até 30 de abril/</w:t>
      </w:r>
      <w:proofErr w:type="gramStart"/>
      <w:r w:rsidR="00BF62AA" w:rsidRPr="00BF62AA">
        <w:rPr>
          <w:rFonts w:ascii="Arial" w:hAnsi="Arial" w:cs="Arial"/>
        </w:rPr>
        <w:t>2024 não prorrogável</w:t>
      </w:r>
      <w:proofErr w:type="gramEnd"/>
      <w:r w:rsidR="00BF62AA">
        <w:rPr>
          <w:rFonts w:ascii="Arial" w:hAnsi="Arial" w:cs="Arial"/>
        </w:rPr>
        <w:t>.</w:t>
      </w:r>
    </w:p>
    <w:p w14:paraId="78832558" w14:textId="1DB3C575" w:rsidR="00A96387" w:rsidRDefault="007C28D6" w:rsidP="00EF2A99">
      <w:pPr>
        <w:tabs>
          <w:tab w:val="left" w:pos="284"/>
        </w:tabs>
        <w:jc w:val="both"/>
        <w:rPr>
          <w:rFonts w:ascii="Arial" w:hAnsi="Arial" w:cs="Arial"/>
        </w:rPr>
      </w:pPr>
      <w:r w:rsidRPr="007C28D6">
        <w:rPr>
          <w:rFonts w:ascii="Arial" w:hAnsi="Arial" w:cs="Arial"/>
          <w:b/>
        </w:rPr>
        <w:t xml:space="preserve">f) </w:t>
      </w:r>
      <w:r w:rsidR="00A96387" w:rsidRPr="007C28D6">
        <w:rPr>
          <w:rFonts w:ascii="Arial" w:hAnsi="Arial" w:cs="Arial"/>
        </w:rPr>
        <w:t xml:space="preserve">Amparo Legal: </w:t>
      </w:r>
      <w:r w:rsidR="00EF2A99" w:rsidRPr="00EF2A99">
        <w:rPr>
          <w:rFonts w:ascii="Arial" w:hAnsi="Arial" w:cs="Arial"/>
        </w:rPr>
        <w:t xml:space="preserve">Art. 75, Inciso </w:t>
      </w:r>
      <w:r w:rsidR="00BF62AA">
        <w:rPr>
          <w:rFonts w:ascii="Arial" w:hAnsi="Arial" w:cs="Arial"/>
        </w:rPr>
        <w:t>II</w:t>
      </w:r>
      <w:r w:rsidR="00EF2A99" w:rsidRPr="00EF2A99">
        <w:rPr>
          <w:rFonts w:ascii="Arial" w:hAnsi="Arial" w:cs="Arial"/>
        </w:rPr>
        <w:t xml:space="preserve"> (será aplicado o benefício da LC 123/06, conforme item 2.3.1 do Regulamento Geral).</w:t>
      </w:r>
    </w:p>
    <w:p w14:paraId="6E2E4086" w14:textId="77777777" w:rsidR="00BD1B96" w:rsidRPr="00A96387" w:rsidRDefault="00BD1B96" w:rsidP="00EF2A99">
      <w:pPr>
        <w:tabs>
          <w:tab w:val="left" w:pos="284"/>
        </w:tabs>
        <w:jc w:val="both"/>
        <w:rPr>
          <w:rFonts w:ascii="Arial" w:hAnsi="Arial" w:cs="Arial"/>
          <w:highlight w:val="yellow"/>
        </w:rPr>
      </w:pPr>
    </w:p>
    <w:p w14:paraId="5A3C93D5" w14:textId="77777777" w:rsidR="00A70C3D" w:rsidRPr="00DC4724" w:rsidRDefault="00A65B45">
      <w:pPr>
        <w:shd w:val="clear" w:color="auto" w:fill="DDDDDD"/>
        <w:ind w:firstLine="561"/>
        <w:rPr>
          <w:rFonts w:ascii="Arial" w:hAnsi="Arial" w:cs="Arial"/>
        </w:rPr>
      </w:pPr>
      <w:r w:rsidRPr="00DC4724">
        <w:rPr>
          <w:rFonts w:ascii="Arial" w:hAnsi="Arial" w:cs="Arial"/>
          <w:b/>
          <w:bCs/>
        </w:rPr>
        <w:t>3. DA PROPOSTA:</w:t>
      </w:r>
    </w:p>
    <w:p w14:paraId="61003DC0" w14:textId="77777777" w:rsidR="00A70C3D" w:rsidRPr="00DC4724" w:rsidRDefault="00A70C3D">
      <w:pPr>
        <w:tabs>
          <w:tab w:val="left" w:pos="284"/>
        </w:tabs>
        <w:jc w:val="both"/>
        <w:rPr>
          <w:rFonts w:ascii="Arial" w:hAnsi="Arial" w:cs="Arial"/>
        </w:rPr>
      </w:pPr>
    </w:p>
    <w:p w14:paraId="614DD3C0" w14:textId="77777777" w:rsidR="00A70C3D" w:rsidRPr="00DC4724" w:rsidRDefault="00A65B45" w:rsidP="00C7717A">
      <w:pPr>
        <w:numPr>
          <w:ilvl w:val="0"/>
          <w:numId w:val="12"/>
        </w:numPr>
        <w:tabs>
          <w:tab w:val="left" w:pos="284"/>
        </w:tabs>
        <w:jc w:val="both"/>
        <w:rPr>
          <w:rFonts w:ascii="Arial" w:hAnsi="Arial" w:cs="Arial"/>
        </w:rPr>
      </w:pPr>
      <w:r w:rsidRPr="00DC4724">
        <w:rPr>
          <w:rFonts w:ascii="Arial" w:hAnsi="Arial" w:cs="Arial"/>
        </w:rPr>
        <w:t>Prazo de validade: 30 (trinta) dias.</w:t>
      </w:r>
    </w:p>
    <w:p w14:paraId="01C16743" w14:textId="77777777" w:rsidR="00A70C3D" w:rsidRPr="00DC4724" w:rsidRDefault="00A65B45" w:rsidP="00C7717A">
      <w:pPr>
        <w:numPr>
          <w:ilvl w:val="0"/>
          <w:numId w:val="13"/>
        </w:numPr>
        <w:tabs>
          <w:tab w:val="left" w:pos="284"/>
        </w:tabs>
        <w:jc w:val="both"/>
        <w:rPr>
          <w:rFonts w:ascii="Arial" w:hAnsi="Arial" w:cs="Arial"/>
          <w:b/>
          <w:u w:val="single"/>
        </w:rPr>
      </w:pPr>
      <w:r w:rsidRPr="00DC4724">
        <w:rPr>
          <w:rFonts w:ascii="Arial" w:hAnsi="Arial" w:cs="Arial"/>
        </w:rPr>
        <w:t>Prazo de Pagamento: 15 (quinze) dias úteis, contados da data do recebimento da nota fiscal, em atendimento ao Decreto Municipal Nº 17.640/18.</w:t>
      </w:r>
    </w:p>
    <w:p w14:paraId="73A32823" w14:textId="77777777" w:rsidR="00A70C3D" w:rsidRPr="00892DA7" w:rsidRDefault="00A65B45">
      <w:pPr>
        <w:tabs>
          <w:tab w:val="left" w:pos="284"/>
        </w:tabs>
        <w:jc w:val="both"/>
        <w:rPr>
          <w:rFonts w:ascii="Arial" w:hAnsi="Arial" w:cs="Arial"/>
        </w:rPr>
      </w:pPr>
      <w:proofErr w:type="gramStart"/>
      <w:r w:rsidRPr="00DC4724">
        <w:rPr>
          <w:rFonts w:ascii="Arial" w:hAnsi="Arial" w:cs="Arial"/>
          <w:b/>
        </w:rPr>
        <w:t>b.</w:t>
      </w:r>
      <w:proofErr w:type="gramEnd"/>
      <w:r w:rsidRPr="00DC4724">
        <w:rPr>
          <w:rFonts w:ascii="Arial" w:hAnsi="Arial" w:cs="Arial"/>
          <w:b/>
        </w:rPr>
        <w:t>1</w:t>
      </w:r>
      <w:r w:rsidRPr="00DC4724">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w:t>
      </w:r>
      <w:r w:rsidRPr="00892DA7">
        <w:rPr>
          <w:rFonts w:ascii="Arial" w:hAnsi="Arial" w:cs="Arial"/>
        </w:rPr>
        <w:t>ou indireta.</w:t>
      </w:r>
    </w:p>
    <w:p w14:paraId="5547CCC3" w14:textId="77777777" w:rsidR="00A70C3D" w:rsidRPr="00892DA7" w:rsidRDefault="00A65B45">
      <w:pPr>
        <w:tabs>
          <w:tab w:val="left" w:pos="284"/>
        </w:tabs>
        <w:jc w:val="both"/>
        <w:rPr>
          <w:rFonts w:ascii="Arial" w:hAnsi="Arial" w:cs="Arial"/>
          <w:b/>
          <w:u w:val="single"/>
        </w:rPr>
      </w:pPr>
      <w:r w:rsidRPr="00892DA7">
        <w:rPr>
          <w:rFonts w:ascii="Arial" w:hAnsi="Arial" w:cs="Arial"/>
        </w:rPr>
        <w:t>O envio da Nota Fiscal Eletrônica deverá ser feito no e-mail: notafiscal@piracicaba.sp.gov.br</w:t>
      </w:r>
    </w:p>
    <w:p w14:paraId="62267C0B" w14:textId="3CCC42F9" w:rsidR="00EF2A99" w:rsidRPr="00892DA7" w:rsidRDefault="00367D81" w:rsidP="00EF2A99">
      <w:pPr>
        <w:pStyle w:val="PargrafodaLista"/>
        <w:numPr>
          <w:ilvl w:val="0"/>
          <w:numId w:val="15"/>
        </w:numPr>
        <w:rPr>
          <w:rFonts w:ascii="Arial" w:hAnsi="Arial" w:cs="Arial"/>
          <w:sz w:val="20"/>
          <w:szCs w:val="20"/>
        </w:rPr>
      </w:pPr>
      <w:r w:rsidRPr="00892DA7">
        <w:rPr>
          <w:rFonts w:ascii="Arial" w:hAnsi="Arial" w:cs="Arial"/>
          <w:sz w:val="20"/>
          <w:szCs w:val="20"/>
        </w:rPr>
        <w:t xml:space="preserve">Deverá ser especificado na proposta o </w:t>
      </w:r>
      <w:r w:rsidRPr="00892DA7">
        <w:rPr>
          <w:rFonts w:ascii="Arial" w:hAnsi="Arial" w:cs="Arial"/>
          <w:b/>
          <w:sz w:val="20"/>
          <w:szCs w:val="20"/>
        </w:rPr>
        <w:t>valor unitário e total</w:t>
      </w:r>
      <w:r w:rsidR="001126B4" w:rsidRPr="00892DA7">
        <w:rPr>
          <w:rFonts w:ascii="Arial" w:hAnsi="Arial" w:cs="Arial"/>
          <w:sz w:val="20"/>
          <w:szCs w:val="20"/>
        </w:rPr>
        <w:t xml:space="preserve"> do item e </w:t>
      </w:r>
      <w:r w:rsidR="00BF62AA" w:rsidRPr="00892DA7">
        <w:rPr>
          <w:rFonts w:ascii="Arial" w:hAnsi="Arial" w:cs="Arial"/>
          <w:b/>
          <w:sz w:val="20"/>
          <w:szCs w:val="20"/>
        </w:rPr>
        <w:t xml:space="preserve">prazo de validade </w:t>
      </w:r>
      <w:r w:rsidR="00BF62AA" w:rsidRPr="00892DA7">
        <w:rPr>
          <w:rFonts w:ascii="Arial" w:hAnsi="Arial" w:cs="Arial"/>
          <w:sz w:val="20"/>
          <w:szCs w:val="20"/>
        </w:rPr>
        <w:t>da proposta</w:t>
      </w:r>
      <w:r w:rsidR="00BF62AA" w:rsidRPr="00892DA7">
        <w:rPr>
          <w:rFonts w:ascii="Arial" w:eastAsia="Times New Roman" w:hAnsi="Arial" w:cs="Arial"/>
          <w:sz w:val="20"/>
          <w:szCs w:val="20"/>
        </w:rPr>
        <w:t>.</w:t>
      </w:r>
    </w:p>
    <w:p w14:paraId="6646F627" w14:textId="39B4A4E3" w:rsidR="00A70C3D" w:rsidRPr="00EF2A99" w:rsidRDefault="00A65B45" w:rsidP="00C7717A">
      <w:pPr>
        <w:numPr>
          <w:ilvl w:val="0"/>
          <w:numId w:val="15"/>
        </w:numPr>
        <w:tabs>
          <w:tab w:val="left" w:pos="284"/>
        </w:tabs>
        <w:jc w:val="both"/>
        <w:rPr>
          <w:rFonts w:ascii="Arial" w:eastAsia="Arial" w:hAnsi="Arial" w:cs="Arial"/>
        </w:rPr>
      </w:pPr>
      <w:r w:rsidRPr="00892DA7">
        <w:rPr>
          <w:rFonts w:ascii="Arial" w:hAnsi="Arial" w:cs="Arial"/>
        </w:rPr>
        <w:t>Especificações e quantidades</w:t>
      </w:r>
      <w:r w:rsidRPr="00EF2A99">
        <w:rPr>
          <w:rFonts w:ascii="Arial" w:hAnsi="Arial" w:cs="Arial"/>
        </w:rPr>
        <w:t>:</w:t>
      </w:r>
    </w:p>
    <w:p w14:paraId="7AAAEAFF" w14:textId="68DB29DE" w:rsidR="00F45B5E" w:rsidRPr="00DC4724" w:rsidRDefault="00F45B5E">
      <w:pPr>
        <w:tabs>
          <w:tab w:val="left" w:pos="284"/>
        </w:tabs>
        <w:jc w:val="both"/>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1"/>
        <w:gridCol w:w="709"/>
        <w:gridCol w:w="7794"/>
      </w:tblGrid>
      <w:tr w:rsidR="00DC4724" w:rsidRPr="00DC4724" w14:paraId="1B18F3BC" w14:textId="77777777" w:rsidTr="00EB281B">
        <w:trPr>
          <w:trHeight w:val="283"/>
          <w:tblHeader/>
          <w:jc w:val="center"/>
        </w:trPr>
        <w:tc>
          <w:tcPr>
            <w:tcW w:w="566" w:type="dxa"/>
            <w:tcBorders>
              <w:top w:val="single" w:sz="4" w:space="0" w:color="000000"/>
              <w:left w:val="single" w:sz="4" w:space="0" w:color="000000"/>
              <w:bottom w:val="single" w:sz="4" w:space="0" w:color="000000"/>
            </w:tcBorders>
            <w:vAlign w:val="center"/>
          </w:tcPr>
          <w:p w14:paraId="755C0E95" w14:textId="77777777" w:rsidR="00A70C3D" w:rsidRPr="00DC4724" w:rsidRDefault="00A65B45">
            <w:pPr>
              <w:pStyle w:val="Contedodatabela"/>
              <w:widowControl w:val="0"/>
              <w:jc w:val="center"/>
              <w:rPr>
                <w:rFonts w:ascii="Arial" w:hAnsi="Arial" w:cs="Arial"/>
                <w:b/>
              </w:rPr>
            </w:pPr>
            <w:r w:rsidRPr="00DC4724">
              <w:rPr>
                <w:rFonts w:ascii="Arial" w:hAnsi="Arial" w:cs="Arial"/>
                <w:b/>
              </w:rPr>
              <w:t>Item</w:t>
            </w:r>
          </w:p>
        </w:tc>
        <w:tc>
          <w:tcPr>
            <w:tcW w:w="851" w:type="dxa"/>
            <w:tcBorders>
              <w:top w:val="single" w:sz="4" w:space="0" w:color="000000"/>
              <w:left w:val="single" w:sz="4" w:space="0" w:color="000000"/>
              <w:bottom w:val="single" w:sz="4" w:space="0" w:color="000000"/>
            </w:tcBorders>
            <w:vAlign w:val="center"/>
          </w:tcPr>
          <w:p w14:paraId="67A8598C" w14:textId="77777777" w:rsidR="00A70C3D" w:rsidRPr="00DC4724" w:rsidRDefault="00A65B45">
            <w:pPr>
              <w:pStyle w:val="Contedodatabela"/>
              <w:widowControl w:val="0"/>
              <w:jc w:val="center"/>
              <w:rPr>
                <w:rFonts w:ascii="Arial" w:hAnsi="Arial" w:cs="Arial"/>
                <w:b/>
              </w:rPr>
            </w:pPr>
            <w:r w:rsidRPr="00DC4724">
              <w:rPr>
                <w:rFonts w:ascii="Arial" w:hAnsi="Arial" w:cs="Arial"/>
                <w:b/>
              </w:rPr>
              <w:t>Quant.</w:t>
            </w:r>
          </w:p>
        </w:tc>
        <w:tc>
          <w:tcPr>
            <w:tcW w:w="709" w:type="dxa"/>
            <w:tcBorders>
              <w:top w:val="single" w:sz="4" w:space="0" w:color="000000"/>
              <w:left w:val="single" w:sz="4" w:space="0" w:color="000000"/>
              <w:bottom w:val="single" w:sz="4" w:space="0" w:color="000000"/>
            </w:tcBorders>
            <w:vAlign w:val="center"/>
          </w:tcPr>
          <w:p w14:paraId="40802D98" w14:textId="77777777" w:rsidR="00A70C3D" w:rsidRPr="00DC4724" w:rsidRDefault="00A65B45">
            <w:pPr>
              <w:pStyle w:val="Contedodatabela"/>
              <w:widowControl w:val="0"/>
              <w:jc w:val="center"/>
              <w:rPr>
                <w:rFonts w:ascii="Arial" w:hAnsi="Arial" w:cs="Arial"/>
                <w:b/>
              </w:rPr>
            </w:pPr>
            <w:r w:rsidRPr="00DC4724">
              <w:rPr>
                <w:rFonts w:ascii="Arial" w:hAnsi="Arial" w:cs="Arial"/>
                <w:b/>
              </w:rPr>
              <w:t>Unid.</w:t>
            </w:r>
          </w:p>
        </w:tc>
        <w:tc>
          <w:tcPr>
            <w:tcW w:w="7794" w:type="dxa"/>
            <w:tcBorders>
              <w:top w:val="single" w:sz="4" w:space="0" w:color="000000"/>
              <w:left w:val="single" w:sz="4" w:space="0" w:color="000000"/>
              <w:bottom w:val="single" w:sz="4" w:space="0" w:color="000000"/>
              <w:right w:val="single" w:sz="4" w:space="0" w:color="000000"/>
            </w:tcBorders>
            <w:vAlign w:val="center"/>
          </w:tcPr>
          <w:p w14:paraId="106202FA" w14:textId="77777777" w:rsidR="00A70C3D" w:rsidRPr="00DC4724" w:rsidRDefault="00A65B45">
            <w:pPr>
              <w:pStyle w:val="Contedodatabela"/>
              <w:widowControl w:val="0"/>
              <w:jc w:val="center"/>
              <w:rPr>
                <w:rFonts w:ascii="Arial" w:hAnsi="Arial" w:cs="Arial"/>
              </w:rPr>
            </w:pPr>
            <w:r w:rsidRPr="00DC4724">
              <w:rPr>
                <w:rFonts w:ascii="Arial" w:hAnsi="Arial" w:cs="Arial"/>
                <w:b/>
              </w:rPr>
              <w:t>Descritivo</w:t>
            </w:r>
          </w:p>
        </w:tc>
      </w:tr>
      <w:tr w:rsidR="00DC4724" w:rsidRPr="00DC4724" w14:paraId="7500F616" w14:textId="77777777" w:rsidTr="00EB281B">
        <w:trPr>
          <w:trHeight w:val="283"/>
          <w:jc w:val="center"/>
        </w:trPr>
        <w:tc>
          <w:tcPr>
            <w:tcW w:w="566" w:type="dxa"/>
            <w:tcBorders>
              <w:top w:val="single" w:sz="4" w:space="0" w:color="000000"/>
              <w:left w:val="single" w:sz="4" w:space="0" w:color="000000"/>
              <w:bottom w:val="single" w:sz="4" w:space="0" w:color="000000"/>
            </w:tcBorders>
            <w:vAlign w:val="center"/>
          </w:tcPr>
          <w:p w14:paraId="274B2EA4" w14:textId="4558AC7F" w:rsidR="00A70C3D" w:rsidRPr="001126B4" w:rsidRDefault="0022798D">
            <w:pPr>
              <w:widowControl w:val="0"/>
              <w:jc w:val="center"/>
              <w:rPr>
                <w:rFonts w:ascii="Arial" w:hAnsi="Arial" w:cs="Arial"/>
                <w:b/>
              </w:rPr>
            </w:pPr>
            <w:r w:rsidRPr="001126B4">
              <w:rPr>
                <w:rFonts w:ascii="Arial" w:hAnsi="Arial" w:cs="Arial"/>
                <w:b/>
              </w:rPr>
              <w:t>01</w:t>
            </w:r>
          </w:p>
        </w:tc>
        <w:tc>
          <w:tcPr>
            <w:tcW w:w="851" w:type="dxa"/>
            <w:tcBorders>
              <w:top w:val="single" w:sz="4" w:space="0" w:color="000000"/>
              <w:left w:val="single" w:sz="4" w:space="0" w:color="000000"/>
              <w:bottom w:val="single" w:sz="4" w:space="0" w:color="000000"/>
            </w:tcBorders>
            <w:vAlign w:val="center"/>
          </w:tcPr>
          <w:p w14:paraId="0A491E07" w14:textId="03320BF3" w:rsidR="00A70C3D" w:rsidRPr="00DC4724" w:rsidRDefault="00BF62AA">
            <w:pPr>
              <w:pStyle w:val="Contedodatabela"/>
              <w:widowControl w:val="0"/>
              <w:jc w:val="center"/>
              <w:rPr>
                <w:rFonts w:ascii="Arial" w:hAnsi="Arial" w:cs="Arial"/>
              </w:rPr>
            </w:pPr>
            <w:r>
              <w:rPr>
                <w:rFonts w:ascii="Arial" w:hAnsi="Arial" w:cs="Arial"/>
              </w:rPr>
              <w:t>560</w:t>
            </w:r>
          </w:p>
        </w:tc>
        <w:tc>
          <w:tcPr>
            <w:tcW w:w="709" w:type="dxa"/>
            <w:tcBorders>
              <w:top w:val="single" w:sz="4" w:space="0" w:color="000000"/>
              <w:left w:val="single" w:sz="4" w:space="0" w:color="000000"/>
              <w:bottom w:val="single" w:sz="4" w:space="0" w:color="000000"/>
            </w:tcBorders>
            <w:vAlign w:val="center"/>
          </w:tcPr>
          <w:p w14:paraId="32119ADB" w14:textId="6E4EBA14" w:rsidR="00A70C3D" w:rsidRPr="00DC4724" w:rsidRDefault="00BF62AA">
            <w:pPr>
              <w:pStyle w:val="Contedodatabela"/>
              <w:widowControl w:val="0"/>
              <w:jc w:val="center"/>
              <w:rPr>
                <w:rFonts w:ascii="Arial" w:hAnsi="Arial" w:cs="Arial"/>
              </w:rPr>
            </w:pPr>
            <w:r>
              <w:rPr>
                <w:rFonts w:ascii="Arial" w:hAnsi="Arial" w:cs="Arial"/>
              </w:rPr>
              <w:t>Unid.</w:t>
            </w:r>
          </w:p>
        </w:tc>
        <w:tc>
          <w:tcPr>
            <w:tcW w:w="7794" w:type="dxa"/>
            <w:tcBorders>
              <w:top w:val="single" w:sz="4" w:space="0" w:color="000000"/>
              <w:left w:val="single" w:sz="4" w:space="0" w:color="000000"/>
              <w:bottom w:val="single" w:sz="4" w:space="0" w:color="000000"/>
              <w:right w:val="single" w:sz="4" w:space="0" w:color="000000"/>
            </w:tcBorders>
            <w:vAlign w:val="center"/>
          </w:tcPr>
          <w:p w14:paraId="5FD5CFB3" w14:textId="77777777" w:rsidR="00EB281B" w:rsidRPr="00BD1B96" w:rsidRDefault="00BF62AA" w:rsidP="001126B4">
            <w:pPr>
              <w:pStyle w:val="Contedodatabela"/>
              <w:widowControl w:val="0"/>
              <w:rPr>
                <w:rFonts w:ascii="Arial" w:hAnsi="Arial" w:cs="Arial"/>
              </w:rPr>
            </w:pPr>
            <w:r w:rsidRPr="00BD1B96">
              <w:rPr>
                <w:rFonts w:ascii="Arial" w:hAnsi="Arial" w:cs="Arial"/>
              </w:rPr>
              <w:t xml:space="preserve">Kit lanche simples, contendo:* 60g pão tipo leite;* 20g queijo </w:t>
            </w:r>
            <w:proofErr w:type="spellStart"/>
            <w:r w:rsidRPr="00BD1B96">
              <w:rPr>
                <w:rFonts w:ascii="Arial" w:hAnsi="Arial" w:cs="Arial"/>
              </w:rPr>
              <w:t>mussarela</w:t>
            </w:r>
            <w:proofErr w:type="spellEnd"/>
            <w:r w:rsidRPr="00BD1B96">
              <w:rPr>
                <w:rFonts w:ascii="Arial" w:hAnsi="Arial" w:cs="Arial"/>
              </w:rPr>
              <w:t xml:space="preserve">;* 20g de peito de peru. Cada lanche deverá ser embalado individualmente, em saquinho transparente, selado e atóxico próprio para gêneros alimentícios, embalagem unitária. Identificar na embalagem a validade do produto.                          </w:t>
            </w:r>
          </w:p>
          <w:p w14:paraId="686E92C1" w14:textId="38960C9E" w:rsidR="00A70C3D" w:rsidRPr="00BD1B96" w:rsidRDefault="00BF62AA" w:rsidP="001126B4">
            <w:pPr>
              <w:pStyle w:val="Contedodatabela"/>
              <w:widowControl w:val="0"/>
              <w:rPr>
                <w:rFonts w:ascii="Arial" w:hAnsi="Arial" w:cs="Arial"/>
              </w:rPr>
            </w:pPr>
            <w:r w:rsidRPr="00BD1B96">
              <w:rPr>
                <w:rFonts w:ascii="Arial" w:hAnsi="Arial" w:cs="Arial"/>
                <w:b/>
              </w:rPr>
              <w:t>***Para cada evento deverá ser entregue 112 unidades kit lanches</w:t>
            </w:r>
          </w:p>
        </w:tc>
      </w:tr>
      <w:tr w:rsidR="00BF62AA" w:rsidRPr="00DC4724" w14:paraId="6FEA6BF4" w14:textId="77777777" w:rsidTr="00EB281B">
        <w:trPr>
          <w:trHeight w:val="283"/>
          <w:jc w:val="center"/>
        </w:trPr>
        <w:tc>
          <w:tcPr>
            <w:tcW w:w="566" w:type="dxa"/>
            <w:tcBorders>
              <w:top w:val="single" w:sz="4" w:space="0" w:color="000000"/>
              <w:left w:val="single" w:sz="4" w:space="0" w:color="000000"/>
              <w:bottom w:val="single" w:sz="4" w:space="0" w:color="000000"/>
            </w:tcBorders>
            <w:vAlign w:val="center"/>
          </w:tcPr>
          <w:p w14:paraId="5A782991" w14:textId="0F3C5446" w:rsidR="00BF62AA" w:rsidRPr="001126B4" w:rsidRDefault="00BF62AA">
            <w:pPr>
              <w:widowControl w:val="0"/>
              <w:jc w:val="center"/>
              <w:rPr>
                <w:rFonts w:ascii="Arial" w:hAnsi="Arial" w:cs="Arial"/>
                <w:b/>
              </w:rPr>
            </w:pPr>
            <w:r>
              <w:rPr>
                <w:rFonts w:ascii="Arial" w:hAnsi="Arial" w:cs="Arial"/>
                <w:b/>
              </w:rPr>
              <w:t>02</w:t>
            </w:r>
          </w:p>
        </w:tc>
        <w:tc>
          <w:tcPr>
            <w:tcW w:w="851" w:type="dxa"/>
            <w:tcBorders>
              <w:top w:val="single" w:sz="4" w:space="0" w:color="000000"/>
              <w:left w:val="single" w:sz="4" w:space="0" w:color="000000"/>
              <w:bottom w:val="single" w:sz="4" w:space="0" w:color="000000"/>
            </w:tcBorders>
            <w:vAlign w:val="center"/>
          </w:tcPr>
          <w:p w14:paraId="4EDF9756" w14:textId="1879B2CF" w:rsidR="00BF62AA" w:rsidRDefault="00BF62AA">
            <w:pPr>
              <w:pStyle w:val="Contedodatabela"/>
              <w:widowControl w:val="0"/>
              <w:jc w:val="center"/>
              <w:rPr>
                <w:rFonts w:ascii="Arial" w:hAnsi="Arial" w:cs="Arial"/>
              </w:rPr>
            </w:pPr>
            <w:r>
              <w:rPr>
                <w:rFonts w:ascii="Arial" w:hAnsi="Arial" w:cs="Arial"/>
              </w:rPr>
              <w:t>240</w:t>
            </w:r>
          </w:p>
        </w:tc>
        <w:tc>
          <w:tcPr>
            <w:tcW w:w="709" w:type="dxa"/>
            <w:tcBorders>
              <w:top w:val="single" w:sz="4" w:space="0" w:color="000000"/>
              <w:left w:val="single" w:sz="4" w:space="0" w:color="000000"/>
              <w:bottom w:val="single" w:sz="4" w:space="0" w:color="000000"/>
            </w:tcBorders>
            <w:vAlign w:val="center"/>
          </w:tcPr>
          <w:p w14:paraId="72BD9B27" w14:textId="59574A17" w:rsidR="00BF62AA" w:rsidRDefault="00BF62AA">
            <w:pPr>
              <w:pStyle w:val="Contedodatabela"/>
              <w:widowControl w:val="0"/>
              <w:jc w:val="center"/>
              <w:rPr>
                <w:rFonts w:ascii="Arial" w:hAnsi="Arial" w:cs="Arial"/>
              </w:rPr>
            </w:pPr>
            <w:r>
              <w:rPr>
                <w:rFonts w:ascii="Arial" w:hAnsi="Arial" w:cs="Arial"/>
              </w:rPr>
              <w:t>Unid.</w:t>
            </w:r>
          </w:p>
        </w:tc>
        <w:tc>
          <w:tcPr>
            <w:tcW w:w="7794" w:type="dxa"/>
            <w:tcBorders>
              <w:top w:val="single" w:sz="4" w:space="0" w:color="000000"/>
              <w:left w:val="single" w:sz="4" w:space="0" w:color="000000"/>
              <w:bottom w:val="single" w:sz="4" w:space="0" w:color="000000"/>
              <w:right w:val="single" w:sz="4" w:space="0" w:color="000000"/>
            </w:tcBorders>
            <w:vAlign w:val="center"/>
          </w:tcPr>
          <w:p w14:paraId="1D481C00" w14:textId="77777777" w:rsidR="00BF62AA" w:rsidRPr="00BD1B96" w:rsidRDefault="00BF62AA" w:rsidP="001126B4">
            <w:pPr>
              <w:pStyle w:val="Contedodatabela"/>
              <w:widowControl w:val="0"/>
              <w:rPr>
                <w:rFonts w:ascii="Arial" w:hAnsi="Arial" w:cs="Arial"/>
              </w:rPr>
            </w:pPr>
            <w:r w:rsidRPr="00BD1B96">
              <w:rPr>
                <w:rFonts w:ascii="Arial" w:hAnsi="Arial" w:cs="Arial"/>
              </w:rPr>
              <w:t xml:space="preserve">Kit lanche simples, contendo:* 60g pão tipo leite;* 20g queijo </w:t>
            </w:r>
            <w:proofErr w:type="spellStart"/>
            <w:r w:rsidRPr="00BD1B96">
              <w:rPr>
                <w:rFonts w:ascii="Arial" w:hAnsi="Arial" w:cs="Arial"/>
              </w:rPr>
              <w:t>mussarela</w:t>
            </w:r>
            <w:proofErr w:type="spellEnd"/>
            <w:r w:rsidRPr="00BD1B96">
              <w:rPr>
                <w:rFonts w:ascii="Arial" w:hAnsi="Arial" w:cs="Arial"/>
              </w:rPr>
              <w:t>; Cada lanche deverá ser embalado individualmente, em saquinho transparente, selado e atóxico próprio para gêneros alimentícios, embalagem unitária. Identificar na embalagem a validade do produto.</w:t>
            </w:r>
          </w:p>
          <w:p w14:paraId="6EF609FF" w14:textId="7266ED56" w:rsidR="00BF62AA" w:rsidRPr="00BD1B96" w:rsidRDefault="00BF62AA" w:rsidP="001126B4">
            <w:pPr>
              <w:pStyle w:val="Contedodatabela"/>
              <w:widowControl w:val="0"/>
              <w:rPr>
                <w:rFonts w:ascii="Arial" w:hAnsi="Arial" w:cs="Arial"/>
                <w:b/>
              </w:rPr>
            </w:pPr>
            <w:r w:rsidRPr="00BD1B96">
              <w:rPr>
                <w:rFonts w:ascii="Arial" w:hAnsi="Arial" w:cs="Arial"/>
                <w:b/>
              </w:rPr>
              <w:t>*** Para cada evento deverá ser entregue 48 unidades kit lanches</w:t>
            </w:r>
          </w:p>
        </w:tc>
      </w:tr>
      <w:tr w:rsidR="00BF62AA" w:rsidRPr="00DC4724" w14:paraId="3F4A3D33" w14:textId="77777777" w:rsidTr="00EB281B">
        <w:trPr>
          <w:trHeight w:val="283"/>
          <w:jc w:val="center"/>
        </w:trPr>
        <w:tc>
          <w:tcPr>
            <w:tcW w:w="566" w:type="dxa"/>
            <w:tcBorders>
              <w:top w:val="single" w:sz="4" w:space="0" w:color="000000"/>
              <w:left w:val="single" w:sz="4" w:space="0" w:color="000000"/>
              <w:bottom w:val="single" w:sz="4" w:space="0" w:color="000000"/>
            </w:tcBorders>
            <w:vAlign w:val="center"/>
          </w:tcPr>
          <w:p w14:paraId="2D4E0811" w14:textId="1E1AA3B3" w:rsidR="00BF62AA" w:rsidRDefault="00BF62AA">
            <w:pPr>
              <w:widowControl w:val="0"/>
              <w:jc w:val="center"/>
              <w:rPr>
                <w:rFonts w:ascii="Arial" w:hAnsi="Arial" w:cs="Arial"/>
                <w:b/>
              </w:rPr>
            </w:pPr>
            <w:r>
              <w:rPr>
                <w:rFonts w:ascii="Arial" w:hAnsi="Arial" w:cs="Arial"/>
                <w:b/>
              </w:rPr>
              <w:t>03</w:t>
            </w:r>
          </w:p>
        </w:tc>
        <w:tc>
          <w:tcPr>
            <w:tcW w:w="851" w:type="dxa"/>
            <w:tcBorders>
              <w:top w:val="single" w:sz="4" w:space="0" w:color="000000"/>
              <w:left w:val="single" w:sz="4" w:space="0" w:color="000000"/>
              <w:bottom w:val="single" w:sz="4" w:space="0" w:color="000000"/>
            </w:tcBorders>
            <w:vAlign w:val="center"/>
          </w:tcPr>
          <w:p w14:paraId="25984673" w14:textId="7F06B927" w:rsidR="00BF62AA" w:rsidRDefault="00BF62AA">
            <w:pPr>
              <w:pStyle w:val="Contedodatabela"/>
              <w:widowControl w:val="0"/>
              <w:jc w:val="center"/>
              <w:rPr>
                <w:rFonts w:ascii="Arial" w:hAnsi="Arial" w:cs="Arial"/>
              </w:rPr>
            </w:pPr>
            <w:r>
              <w:rPr>
                <w:rFonts w:ascii="Arial" w:hAnsi="Arial" w:cs="Arial"/>
              </w:rPr>
              <w:t>800</w:t>
            </w:r>
          </w:p>
        </w:tc>
        <w:tc>
          <w:tcPr>
            <w:tcW w:w="709" w:type="dxa"/>
            <w:tcBorders>
              <w:top w:val="single" w:sz="4" w:space="0" w:color="000000"/>
              <w:left w:val="single" w:sz="4" w:space="0" w:color="000000"/>
              <w:bottom w:val="single" w:sz="4" w:space="0" w:color="000000"/>
            </w:tcBorders>
            <w:vAlign w:val="center"/>
          </w:tcPr>
          <w:p w14:paraId="5DD36E2F" w14:textId="7852967F" w:rsidR="00BF62AA" w:rsidRDefault="00BF62AA">
            <w:pPr>
              <w:pStyle w:val="Contedodatabela"/>
              <w:widowControl w:val="0"/>
              <w:jc w:val="center"/>
              <w:rPr>
                <w:rFonts w:ascii="Arial" w:hAnsi="Arial" w:cs="Arial"/>
              </w:rPr>
            </w:pPr>
            <w:r>
              <w:rPr>
                <w:rFonts w:ascii="Arial" w:hAnsi="Arial" w:cs="Arial"/>
              </w:rPr>
              <w:t>Unid.</w:t>
            </w:r>
          </w:p>
        </w:tc>
        <w:tc>
          <w:tcPr>
            <w:tcW w:w="7794" w:type="dxa"/>
            <w:tcBorders>
              <w:top w:val="single" w:sz="4" w:space="0" w:color="000000"/>
              <w:left w:val="single" w:sz="4" w:space="0" w:color="000000"/>
              <w:bottom w:val="single" w:sz="4" w:space="0" w:color="000000"/>
              <w:right w:val="single" w:sz="4" w:space="0" w:color="000000"/>
            </w:tcBorders>
            <w:vAlign w:val="center"/>
          </w:tcPr>
          <w:p w14:paraId="71ABE510" w14:textId="512A5398" w:rsidR="00BF62AA" w:rsidRPr="00BD1B96" w:rsidRDefault="00BF62AA" w:rsidP="001126B4">
            <w:pPr>
              <w:pStyle w:val="Contedodatabela"/>
              <w:widowControl w:val="0"/>
              <w:rPr>
                <w:rFonts w:ascii="Arial" w:hAnsi="Arial" w:cs="Arial"/>
              </w:rPr>
            </w:pPr>
            <w:r w:rsidRPr="00BD1B96">
              <w:rPr>
                <w:rFonts w:ascii="Arial" w:hAnsi="Arial" w:cs="Arial"/>
              </w:rPr>
              <w:t>Fruta tipo maçã ou pera, de tamanho médio e cor uniforme, firme, sem ferimentos ou danos físicos, provenientes do manuseio ou tra</w:t>
            </w:r>
            <w:r w:rsidR="00EB281B" w:rsidRPr="00BD1B96">
              <w:rPr>
                <w:rFonts w:ascii="Arial" w:hAnsi="Arial" w:cs="Arial"/>
              </w:rPr>
              <w:t xml:space="preserve">nsporte, peso aprox. entre 70 </w:t>
            </w:r>
            <w:r w:rsidRPr="00BD1B96">
              <w:rPr>
                <w:rFonts w:ascii="Arial" w:hAnsi="Arial" w:cs="Arial"/>
              </w:rPr>
              <w:t>a 130g cada.</w:t>
            </w:r>
          </w:p>
          <w:p w14:paraId="1336FB0F" w14:textId="6A7F9B82" w:rsidR="00BF62AA" w:rsidRPr="00BD1B96" w:rsidRDefault="00BF62AA" w:rsidP="001126B4">
            <w:pPr>
              <w:pStyle w:val="Contedodatabela"/>
              <w:widowControl w:val="0"/>
              <w:rPr>
                <w:rFonts w:ascii="Arial" w:hAnsi="Arial" w:cs="Arial"/>
                <w:b/>
              </w:rPr>
            </w:pPr>
            <w:r w:rsidRPr="00BD1B96">
              <w:rPr>
                <w:rFonts w:ascii="Arial" w:hAnsi="Arial" w:cs="Arial"/>
                <w:b/>
              </w:rPr>
              <w:t>*** Para cada evento deverá ser entregue160 pessoas</w:t>
            </w:r>
          </w:p>
        </w:tc>
      </w:tr>
      <w:tr w:rsidR="00BF62AA" w:rsidRPr="00DC4724" w14:paraId="1DFAB08F" w14:textId="77777777" w:rsidTr="00EB281B">
        <w:trPr>
          <w:trHeight w:val="283"/>
          <w:jc w:val="center"/>
        </w:trPr>
        <w:tc>
          <w:tcPr>
            <w:tcW w:w="566" w:type="dxa"/>
            <w:tcBorders>
              <w:top w:val="single" w:sz="4" w:space="0" w:color="000000"/>
              <w:left w:val="single" w:sz="4" w:space="0" w:color="000000"/>
              <w:bottom w:val="single" w:sz="4" w:space="0" w:color="000000"/>
            </w:tcBorders>
            <w:vAlign w:val="center"/>
          </w:tcPr>
          <w:p w14:paraId="693BB21E" w14:textId="35541120" w:rsidR="00BF62AA" w:rsidRDefault="00BF62AA">
            <w:pPr>
              <w:widowControl w:val="0"/>
              <w:jc w:val="center"/>
              <w:rPr>
                <w:rFonts w:ascii="Arial" w:hAnsi="Arial" w:cs="Arial"/>
                <w:b/>
              </w:rPr>
            </w:pPr>
            <w:r>
              <w:rPr>
                <w:rFonts w:ascii="Arial" w:hAnsi="Arial" w:cs="Arial"/>
                <w:b/>
              </w:rPr>
              <w:t>04</w:t>
            </w:r>
          </w:p>
        </w:tc>
        <w:tc>
          <w:tcPr>
            <w:tcW w:w="851" w:type="dxa"/>
            <w:tcBorders>
              <w:top w:val="single" w:sz="4" w:space="0" w:color="000000"/>
              <w:left w:val="single" w:sz="4" w:space="0" w:color="000000"/>
              <w:bottom w:val="single" w:sz="4" w:space="0" w:color="000000"/>
            </w:tcBorders>
            <w:vAlign w:val="center"/>
          </w:tcPr>
          <w:p w14:paraId="322D1A1E" w14:textId="7521D4C9" w:rsidR="00BF62AA" w:rsidRDefault="00BF62AA">
            <w:pPr>
              <w:pStyle w:val="Contedodatabela"/>
              <w:widowControl w:val="0"/>
              <w:jc w:val="center"/>
              <w:rPr>
                <w:rFonts w:ascii="Arial" w:hAnsi="Arial" w:cs="Arial"/>
              </w:rPr>
            </w:pPr>
            <w:r>
              <w:rPr>
                <w:rFonts w:ascii="Arial" w:hAnsi="Arial" w:cs="Arial"/>
              </w:rPr>
              <w:t>67</w:t>
            </w:r>
          </w:p>
        </w:tc>
        <w:tc>
          <w:tcPr>
            <w:tcW w:w="709" w:type="dxa"/>
            <w:tcBorders>
              <w:top w:val="single" w:sz="4" w:space="0" w:color="000000"/>
              <w:left w:val="single" w:sz="4" w:space="0" w:color="000000"/>
              <w:bottom w:val="single" w:sz="4" w:space="0" w:color="000000"/>
            </w:tcBorders>
            <w:vAlign w:val="center"/>
          </w:tcPr>
          <w:p w14:paraId="074FB5FC" w14:textId="7A1479FD" w:rsidR="00BF62AA" w:rsidRDefault="00BF62AA">
            <w:pPr>
              <w:pStyle w:val="Contedodatabela"/>
              <w:widowControl w:val="0"/>
              <w:jc w:val="center"/>
              <w:rPr>
                <w:rFonts w:ascii="Arial" w:hAnsi="Arial" w:cs="Arial"/>
              </w:rPr>
            </w:pPr>
            <w:r>
              <w:rPr>
                <w:rFonts w:ascii="Arial" w:hAnsi="Arial" w:cs="Arial"/>
              </w:rPr>
              <w:t>Unid.</w:t>
            </w:r>
          </w:p>
        </w:tc>
        <w:tc>
          <w:tcPr>
            <w:tcW w:w="7794" w:type="dxa"/>
            <w:tcBorders>
              <w:top w:val="single" w:sz="4" w:space="0" w:color="000000"/>
              <w:left w:val="single" w:sz="4" w:space="0" w:color="000000"/>
              <w:bottom w:val="single" w:sz="4" w:space="0" w:color="000000"/>
              <w:right w:val="single" w:sz="4" w:space="0" w:color="000000"/>
            </w:tcBorders>
            <w:vAlign w:val="center"/>
          </w:tcPr>
          <w:p w14:paraId="3C7DBE71" w14:textId="77777777" w:rsidR="00BF62AA" w:rsidRPr="00BD1B96" w:rsidRDefault="00BF62AA" w:rsidP="001126B4">
            <w:pPr>
              <w:pStyle w:val="Contedodatabela"/>
              <w:widowControl w:val="0"/>
              <w:rPr>
                <w:rFonts w:ascii="Arial" w:hAnsi="Arial" w:cs="Arial"/>
              </w:rPr>
            </w:pPr>
            <w:r w:rsidRPr="00BD1B96">
              <w:rPr>
                <w:rFonts w:ascii="Arial" w:hAnsi="Arial" w:cs="Arial"/>
              </w:rPr>
              <w:t xml:space="preserve">Fardo de água 500 ml sem gás – contendo 12 unidades cada fardo. </w:t>
            </w:r>
          </w:p>
          <w:p w14:paraId="18054A28" w14:textId="3EFFC453" w:rsidR="00BF62AA" w:rsidRPr="00BD1B96" w:rsidRDefault="00BF62AA" w:rsidP="001126B4">
            <w:pPr>
              <w:pStyle w:val="Contedodatabela"/>
              <w:widowControl w:val="0"/>
              <w:rPr>
                <w:rFonts w:ascii="Arial" w:hAnsi="Arial" w:cs="Arial"/>
                <w:b/>
              </w:rPr>
            </w:pPr>
            <w:r w:rsidRPr="00BD1B96">
              <w:rPr>
                <w:rFonts w:ascii="Arial" w:hAnsi="Arial" w:cs="Arial"/>
                <w:b/>
              </w:rPr>
              <w:t>*** Para cada evento deverá ser entregue 160 unidades de água</w:t>
            </w:r>
          </w:p>
        </w:tc>
      </w:tr>
      <w:tr w:rsidR="00EB281B" w:rsidRPr="00EB281B" w14:paraId="7D417DFE" w14:textId="77777777" w:rsidTr="00EB281B">
        <w:trPr>
          <w:trHeight w:val="283"/>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44FF6FF0" w14:textId="77777777" w:rsidR="00EB281B" w:rsidRPr="00EB281B" w:rsidRDefault="00EB281B" w:rsidP="00BD1B96">
            <w:pPr>
              <w:pStyle w:val="Contedodatabela"/>
              <w:widowControl w:val="0"/>
              <w:jc w:val="center"/>
              <w:rPr>
                <w:rFonts w:ascii="Arial" w:hAnsi="Arial" w:cs="Arial"/>
                <w:b/>
              </w:rPr>
            </w:pPr>
            <w:r w:rsidRPr="00EB281B">
              <w:rPr>
                <w:rFonts w:ascii="Arial" w:hAnsi="Arial" w:cs="Arial"/>
                <w:b/>
              </w:rPr>
              <w:t>Data dos eventos: Fevereiro/2024 (</w:t>
            </w:r>
            <w:proofErr w:type="gramStart"/>
            <w:r w:rsidRPr="00EB281B">
              <w:rPr>
                <w:rFonts w:ascii="Arial" w:hAnsi="Arial" w:cs="Arial"/>
                <w:b/>
              </w:rPr>
              <w:t>1</w:t>
            </w:r>
            <w:proofErr w:type="gramEnd"/>
            <w:r w:rsidRPr="00EB281B">
              <w:rPr>
                <w:rFonts w:ascii="Arial" w:hAnsi="Arial" w:cs="Arial"/>
                <w:b/>
              </w:rPr>
              <w:t xml:space="preserve"> evento) / Março (2 eventos) e Abril/2024 (2 eventos).</w:t>
            </w:r>
          </w:p>
          <w:p w14:paraId="4620F31F" w14:textId="77777777" w:rsidR="00EB281B" w:rsidRDefault="00EB281B" w:rsidP="00BD1B96">
            <w:pPr>
              <w:pStyle w:val="Contedodatabela"/>
              <w:widowControl w:val="0"/>
              <w:jc w:val="center"/>
              <w:rPr>
                <w:rFonts w:ascii="Arial" w:hAnsi="Arial" w:cs="Arial"/>
                <w:b/>
              </w:rPr>
            </w:pPr>
            <w:r w:rsidRPr="00EB281B">
              <w:rPr>
                <w:rFonts w:ascii="Arial" w:hAnsi="Arial" w:cs="Arial"/>
                <w:b/>
              </w:rPr>
              <w:t>Quantidade de pessoas: 160</w:t>
            </w:r>
          </w:p>
          <w:p w14:paraId="5FAFFB1D" w14:textId="679D1384" w:rsidR="00BD1B96" w:rsidRPr="00EB281B" w:rsidRDefault="00BD1B96" w:rsidP="00EB281B">
            <w:pPr>
              <w:pStyle w:val="Contedodatabela"/>
              <w:widowControl w:val="0"/>
              <w:jc w:val="center"/>
              <w:rPr>
                <w:rFonts w:ascii="Arial" w:hAnsi="Arial" w:cs="Arial"/>
                <w:b/>
              </w:rPr>
            </w:pPr>
            <w:r w:rsidRPr="00BD1B96">
              <w:rPr>
                <w:rFonts w:ascii="Arial" w:hAnsi="Arial" w:cs="Arial"/>
                <w:b/>
              </w:rPr>
              <w:lastRenderedPageBreak/>
              <w:t>As aquisições acima serão para atender o evento Pira nos Bairros/2024, nos meses: fevereiro/2024 (</w:t>
            </w:r>
            <w:proofErr w:type="gramStart"/>
            <w:r w:rsidRPr="00BD1B96">
              <w:rPr>
                <w:rFonts w:ascii="Arial" w:hAnsi="Arial" w:cs="Arial"/>
                <w:b/>
              </w:rPr>
              <w:t>1</w:t>
            </w:r>
            <w:proofErr w:type="gramEnd"/>
            <w:r w:rsidRPr="00BD1B96">
              <w:rPr>
                <w:rFonts w:ascii="Arial" w:hAnsi="Arial" w:cs="Arial"/>
                <w:b/>
              </w:rPr>
              <w:t xml:space="preserve"> evento) / março (2 eventos) e abril/2024 (2 eventos), totalizando 5 eventos. Cada evento atenderá 160 pessoas. Os endereços dos locais de entrega serão informados por e-mail após a definição da data do evento, pelo setor responsável.</w:t>
            </w:r>
          </w:p>
        </w:tc>
      </w:tr>
    </w:tbl>
    <w:p w14:paraId="571150FE" w14:textId="77777777" w:rsidR="00A70C3D" w:rsidRPr="00DC4724" w:rsidRDefault="00A70C3D">
      <w:pPr>
        <w:tabs>
          <w:tab w:val="left" w:pos="284"/>
        </w:tabs>
        <w:jc w:val="both"/>
        <w:rPr>
          <w:rFonts w:ascii="Arial" w:eastAsia="Arial" w:hAnsi="Arial" w:cs="Arial"/>
        </w:rPr>
      </w:pPr>
    </w:p>
    <w:p w14:paraId="33F31FF1" w14:textId="77777777" w:rsidR="00A70C3D" w:rsidRPr="00DC4724" w:rsidRDefault="00A70C3D">
      <w:pPr>
        <w:jc w:val="both"/>
        <w:rPr>
          <w:rFonts w:ascii="Arial" w:hAnsi="Arial" w:cs="Arial"/>
          <w:highlight w:val="yellow"/>
        </w:rPr>
      </w:pPr>
    </w:p>
    <w:p w14:paraId="111D3EE4" w14:textId="77777777" w:rsidR="00A70C3D" w:rsidRPr="00DC4724" w:rsidRDefault="00A65B45">
      <w:pPr>
        <w:shd w:val="clear" w:color="auto" w:fill="CCCCCC"/>
        <w:tabs>
          <w:tab w:val="left" w:pos="3450"/>
        </w:tabs>
        <w:ind w:firstLine="561"/>
        <w:jc w:val="both"/>
        <w:rPr>
          <w:rFonts w:ascii="Arial" w:hAnsi="Arial" w:cs="Arial"/>
          <w:b/>
          <w:bCs/>
        </w:rPr>
      </w:pPr>
      <w:r w:rsidRPr="00DC4724">
        <w:rPr>
          <w:rFonts w:ascii="Arial" w:hAnsi="Arial" w:cs="Arial"/>
          <w:b/>
          <w:bCs/>
        </w:rPr>
        <w:t>4. DOS REQUISITOS:</w:t>
      </w:r>
    </w:p>
    <w:p w14:paraId="2A02583E" w14:textId="77777777" w:rsidR="00A70C3D" w:rsidRPr="00DC4724" w:rsidRDefault="00A70C3D">
      <w:pPr>
        <w:tabs>
          <w:tab w:val="left" w:pos="284"/>
        </w:tabs>
        <w:jc w:val="both"/>
        <w:rPr>
          <w:rFonts w:ascii="Arial" w:hAnsi="Arial" w:cs="Arial"/>
        </w:rPr>
      </w:pPr>
    </w:p>
    <w:p w14:paraId="1D8FF185" w14:textId="166F9039" w:rsidR="00BD1B96" w:rsidRDefault="00BD1B96" w:rsidP="00BD1B96">
      <w:pPr>
        <w:tabs>
          <w:tab w:val="left" w:pos="284"/>
        </w:tabs>
        <w:jc w:val="both"/>
        <w:rPr>
          <w:rFonts w:ascii="Arial" w:hAnsi="Arial" w:cs="Arial"/>
        </w:rPr>
      </w:pPr>
      <w:r>
        <w:rPr>
          <w:rFonts w:ascii="Arial" w:hAnsi="Arial" w:cs="Arial"/>
          <w:b/>
          <w:bCs/>
        </w:rPr>
        <w:t>a</w:t>
      </w:r>
      <w:r w:rsidR="00A65B45" w:rsidRPr="00DC4724">
        <w:rPr>
          <w:rFonts w:ascii="Arial" w:hAnsi="Arial" w:cs="Arial"/>
          <w:b/>
          <w:bCs/>
        </w:rPr>
        <w:t>) EMBALAGENS:</w:t>
      </w:r>
      <w:r w:rsidR="00A65B45" w:rsidRPr="00DC4724">
        <w:rPr>
          <w:rFonts w:ascii="Arial" w:hAnsi="Arial" w:cs="Arial"/>
        </w:rPr>
        <w:t xml:space="preserve"> </w:t>
      </w:r>
      <w:r w:rsidRPr="00BD1B96">
        <w:rPr>
          <w:rFonts w:ascii="Arial" w:hAnsi="Arial" w:cs="Arial"/>
        </w:rPr>
        <w:t>Os produtos deverão ser acondicionados de acordo com a praxe do fabrica</w:t>
      </w:r>
      <w:r>
        <w:rPr>
          <w:rFonts w:ascii="Arial" w:hAnsi="Arial" w:cs="Arial"/>
        </w:rPr>
        <w:t xml:space="preserve">nte, garantindo sua integridade </w:t>
      </w:r>
      <w:r w:rsidRPr="00BD1B96">
        <w:rPr>
          <w:rFonts w:ascii="Arial" w:hAnsi="Arial" w:cs="Arial"/>
        </w:rPr>
        <w:t>durante o transporte, armazenamento e uso. Rotulados conforme a legislação em vigor</w:t>
      </w:r>
      <w:r>
        <w:rPr>
          <w:rFonts w:ascii="Arial" w:hAnsi="Arial" w:cs="Arial"/>
        </w:rPr>
        <w:t>.</w:t>
      </w:r>
    </w:p>
    <w:p w14:paraId="7776065E" w14:textId="77777777" w:rsidR="008568BB" w:rsidRPr="00DC4724" w:rsidRDefault="008568BB">
      <w:pPr>
        <w:jc w:val="both"/>
        <w:rPr>
          <w:rFonts w:ascii="Arial" w:eastAsia="Arial" w:hAnsi="Arial" w:cs="Arial"/>
        </w:rPr>
      </w:pPr>
    </w:p>
    <w:p w14:paraId="6E421D26" w14:textId="4D900A10" w:rsidR="00EB281B" w:rsidRPr="00EB281B" w:rsidRDefault="00A65B45" w:rsidP="00EB281B">
      <w:pPr>
        <w:shd w:val="clear" w:color="auto" w:fill="CCCCCC"/>
        <w:ind w:firstLine="561"/>
        <w:rPr>
          <w:rFonts w:ascii="Arial" w:hAnsi="Arial" w:cs="Arial"/>
        </w:rPr>
      </w:pPr>
      <w:r w:rsidRPr="00DC4724">
        <w:rPr>
          <w:rFonts w:ascii="Arial" w:hAnsi="Arial" w:cs="Arial"/>
          <w:b/>
          <w:bCs/>
        </w:rPr>
        <w:t xml:space="preserve">5. </w:t>
      </w:r>
      <w:r w:rsidR="00EB281B" w:rsidRPr="00EB281B">
        <w:rPr>
          <w:rFonts w:ascii="Arial" w:hAnsi="Arial" w:cs="Arial"/>
          <w:b/>
          <w:bCs/>
        </w:rPr>
        <w:t>DO MODELO DE FORNECIMENTO</w:t>
      </w:r>
      <w:r w:rsidR="00EB281B">
        <w:rPr>
          <w:rFonts w:ascii="Arial" w:hAnsi="Arial" w:cs="Arial"/>
          <w:b/>
          <w:bCs/>
        </w:rPr>
        <w:t>:</w:t>
      </w:r>
    </w:p>
    <w:p w14:paraId="18216788" w14:textId="77777777" w:rsidR="00EB281B" w:rsidRDefault="00EB281B" w:rsidP="00EB281B">
      <w:pPr>
        <w:tabs>
          <w:tab w:val="left" w:pos="284"/>
        </w:tabs>
        <w:jc w:val="both"/>
        <w:rPr>
          <w:rFonts w:ascii="Arial" w:hAnsi="Arial" w:cs="Arial"/>
          <w:lang w:eastAsia="pt-BR"/>
        </w:rPr>
      </w:pPr>
    </w:p>
    <w:p w14:paraId="548D8F51" w14:textId="7C610229" w:rsidR="00EB281B" w:rsidRPr="00EB281B" w:rsidRDefault="00EB281B" w:rsidP="00EB281B">
      <w:pPr>
        <w:pStyle w:val="PargrafodaLista"/>
        <w:numPr>
          <w:ilvl w:val="0"/>
          <w:numId w:val="17"/>
        </w:numPr>
        <w:tabs>
          <w:tab w:val="left" w:pos="284"/>
        </w:tabs>
        <w:spacing w:after="0" w:line="240" w:lineRule="auto"/>
        <w:jc w:val="both"/>
        <w:rPr>
          <w:rFonts w:ascii="Arial" w:eastAsia="Times New Roman" w:hAnsi="Arial" w:cs="Arial"/>
          <w:sz w:val="20"/>
          <w:szCs w:val="20"/>
        </w:rPr>
      </w:pPr>
      <w:r w:rsidRPr="00EB281B">
        <w:rPr>
          <w:rFonts w:ascii="Arial" w:eastAsia="Times New Roman" w:hAnsi="Arial" w:cs="Arial"/>
          <w:sz w:val="20"/>
          <w:szCs w:val="20"/>
        </w:rPr>
        <w:t xml:space="preserve">Tipo de Fornecimento: </w:t>
      </w:r>
      <w:r>
        <w:rPr>
          <w:rFonts w:ascii="Arial" w:eastAsia="Times New Roman" w:hAnsi="Arial" w:cs="Arial"/>
          <w:sz w:val="20"/>
          <w:szCs w:val="20"/>
        </w:rPr>
        <w:t>P</w:t>
      </w:r>
      <w:r w:rsidRPr="00EB281B">
        <w:rPr>
          <w:rFonts w:ascii="Arial" w:eastAsia="Times New Roman" w:hAnsi="Arial" w:cs="Arial"/>
          <w:sz w:val="20"/>
          <w:szCs w:val="20"/>
        </w:rPr>
        <w:t>arcelado</w:t>
      </w:r>
      <w:r>
        <w:rPr>
          <w:rFonts w:ascii="Arial" w:eastAsia="Times New Roman" w:hAnsi="Arial" w:cs="Arial"/>
          <w:sz w:val="20"/>
          <w:szCs w:val="20"/>
        </w:rPr>
        <w:t>.</w:t>
      </w:r>
    </w:p>
    <w:p w14:paraId="62717C64" w14:textId="732E7745" w:rsidR="00EB281B" w:rsidRPr="00EB281B" w:rsidRDefault="00A65B45" w:rsidP="00EB281B">
      <w:pPr>
        <w:numPr>
          <w:ilvl w:val="0"/>
          <w:numId w:val="17"/>
        </w:numPr>
        <w:tabs>
          <w:tab w:val="left" w:pos="284"/>
        </w:tabs>
        <w:jc w:val="both"/>
        <w:rPr>
          <w:rFonts w:ascii="Arial" w:hAnsi="Arial" w:cs="Arial"/>
          <w:lang w:eastAsia="pt-BR"/>
        </w:rPr>
      </w:pPr>
      <w:r w:rsidRPr="00DC4724">
        <w:rPr>
          <w:rFonts w:ascii="Arial" w:hAnsi="Arial" w:cs="Arial"/>
          <w:lang w:eastAsia="pt-BR"/>
        </w:rPr>
        <w:t xml:space="preserve">Prazo de entrega: </w:t>
      </w:r>
      <w:proofErr w:type="gramStart"/>
      <w:r w:rsidR="00EB281B" w:rsidRPr="00EB281B">
        <w:rPr>
          <w:rFonts w:ascii="Arial" w:hAnsi="Arial" w:cs="Arial"/>
          <w:lang w:eastAsia="pt-BR"/>
        </w:rPr>
        <w:t>5</w:t>
      </w:r>
      <w:proofErr w:type="gramEnd"/>
      <w:r w:rsidR="00EB281B" w:rsidRPr="00EB281B">
        <w:rPr>
          <w:rFonts w:ascii="Arial" w:hAnsi="Arial" w:cs="Arial"/>
          <w:lang w:eastAsia="pt-BR"/>
        </w:rPr>
        <w:t xml:space="preserve"> dias</w:t>
      </w:r>
      <w:r w:rsidR="00EB281B">
        <w:rPr>
          <w:rFonts w:ascii="Arial" w:hAnsi="Arial" w:cs="Arial"/>
          <w:lang w:eastAsia="pt-BR"/>
        </w:rPr>
        <w:t>.</w:t>
      </w:r>
    </w:p>
    <w:p w14:paraId="36BDE684" w14:textId="7269D5BA" w:rsidR="00EB281B" w:rsidRPr="00EB281B" w:rsidRDefault="00EB281B" w:rsidP="00EB281B">
      <w:pPr>
        <w:numPr>
          <w:ilvl w:val="0"/>
          <w:numId w:val="17"/>
        </w:numPr>
        <w:tabs>
          <w:tab w:val="left" w:pos="284"/>
        </w:tabs>
        <w:jc w:val="both"/>
        <w:rPr>
          <w:rFonts w:ascii="Arial" w:hAnsi="Arial" w:cs="Arial"/>
          <w:lang w:eastAsia="pt-BR"/>
        </w:rPr>
      </w:pPr>
      <w:r w:rsidRPr="00EB281B">
        <w:rPr>
          <w:rFonts w:ascii="Arial" w:hAnsi="Arial" w:cs="Arial"/>
          <w:lang w:eastAsia="pt-BR"/>
        </w:rPr>
        <w:t>Local e horário para execução dos serviços:</w:t>
      </w:r>
    </w:p>
    <w:p w14:paraId="2E4115CB" w14:textId="48AD9459" w:rsidR="00EB281B" w:rsidRPr="00EB281B" w:rsidRDefault="00EB281B" w:rsidP="00EB281B">
      <w:pPr>
        <w:numPr>
          <w:ilvl w:val="0"/>
          <w:numId w:val="17"/>
        </w:numPr>
        <w:tabs>
          <w:tab w:val="left" w:pos="284"/>
        </w:tabs>
        <w:jc w:val="both"/>
        <w:rPr>
          <w:rFonts w:ascii="Arial" w:hAnsi="Arial" w:cs="Arial"/>
          <w:lang w:eastAsia="pt-BR"/>
        </w:rPr>
      </w:pPr>
      <w:r w:rsidRPr="00EB281B">
        <w:rPr>
          <w:rFonts w:ascii="Arial" w:hAnsi="Arial" w:cs="Arial"/>
          <w:lang w:eastAsia="pt-BR"/>
        </w:rPr>
        <w:t>Agendar com Álvaro pelo Telefone: (19)</w:t>
      </w:r>
      <w:r w:rsidR="00BD1B96">
        <w:rPr>
          <w:rFonts w:ascii="Arial" w:hAnsi="Arial" w:cs="Arial"/>
          <w:lang w:eastAsia="pt-BR"/>
        </w:rPr>
        <w:t xml:space="preserve"> </w:t>
      </w:r>
      <w:r w:rsidRPr="00EB281B">
        <w:rPr>
          <w:rFonts w:ascii="Arial" w:hAnsi="Arial" w:cs="Arial"/>
          <w:lang w:eastAsia="pt-BR"/>
        </w:rPr>
        <w:t>99553</w:t>
      </w:r>
      <w:r w:rsidR="00BD1B96">
        <w:rPr>
          <w:rFonts w:ascii="Arial" w:hAnsi="Arial" w:cs="Arial"/>
          <w:lang w:eastAsia="pt-BR"/>
        </w:rPr>
        <w:t>-</w:t>
      </w:r>
      <w:r w:rsidRPr="00EB281B">
        <w:rPr>
          <w:rFonts w:ascii="Arial" w:hAnsi="Arial" w:cs="Arial"/>
          <w:lang w:eastAsia="pt-BR"/>
        </w:rPr>
        <w:t>3636</w:t>
      </w:r>
    </w:p>
    <w:p w14:paraId="6D4F6A33" w14:textId="38215B77" w:rsidR="00EB281B" w:rsidRPr="00EB281B" w:rsidRDefault="00EB281B" w:rsidP="00EB281B">
      <w:pPr>
        <w:numPr>
          <w:ilvl w:val="0"/>
          <w:numId w:val="17"/>
        </w:numPr>
        <w:tabs>
          <w:tab w:val="left" w:pos="284"/>
        </w:tabs>
        <w:jc w:val="both"/>
        <w:rPr>
          <w:rFonts w:ascii="Arial" w:hAnsi="Arial" w:cs="Arial"/>
          <w:lang w:eastAsia="pt-BR"/>
        </w:rPr>
      </w:pPr>
      <w:r w:rsidRPr="00EB281B">
        <w:rPr>
          <w:rFonts w:ascii="Arial" w:hAnsi="Arial" w:cs="Arial"/>
          <w:lang w:eastAsia="pt-BR"/>
        </w:rPr>
        <w:t>A contratada será responsável pelo transporte e descarregamento dos produtos, devendo entregá-los em</w:t>
      </w:r>
      <w:r>
        <w:rPr>
          <w:rFonts w:ascii="Arial" w:hAnsi="Arial" w:cs="Arial"/>
          <w:lang w:eastAsia="pt-BR"/>
        </w:rPr>
        <w:t xml:space="preserve"> </w:t>
      </w:r>
      <w:r w:rsidRPr="00EB281B">
        <w:rPr>
          <w:rFonts w:ascii="Arial" w:hAnsi="Arial" w:cs="Arial"/>
          <w:lang w:eastAsia="pt-BR"/>
        </w:rPr>
        <w:t>condições adequadas para o armazenamento.</w:t>
      </w:r>
    </w:p>
    <w:p w14:paraId="6C7A8F07" w14:textId="35B174FE" w:rsidR="00A70C3D" w:rsidRPr="00EB281B" w:rsidRDefault="00EB281B" w:rsidP="00EB281B">
      <w:pPr>
        <w:numPr>
          <w:ilvl w:val="0"/>
          <w:numId w:val="17"/>
        </w:numPr>
        <w:tabs>
          <w:tab w:val="left" w:pos="284"/>
        </w:tabs>
        <w:jc w:val="both"/>
        <w:rPr>
          <w:rFonts w:ascii="Arial" w:hAnsi="Arial" w:cs="Arial"/>
          <w:lang w:eastAsia="pt-BR"/>
        </w:rPr>
      </w:pPr>
      <w:r w:rsidRPr="00EB281B">
        <w:rPr>
          <w:rFonts w:ascii="Arial" w:hAnsi="Arial" w:cs="Arial"/>
          <w:lang w:eastAsia="pt-BR"/>
        </w:rPr>
        <w:t>Se for constatada qualquer alteração na qualidade do produto no ato da entrega, a contratada se</w:t>
      </w:r>
      <w:r>
        <w:rPr>
          <w:rFonts w:ascii="Arial" w:hAnsi="Arial" w:cs="Arial"/>
          <w:lang w:eastAsia="pt-BR"/>
        </w:rPr>
        <w:t xml:space="preserve"> </w:t>
      </w:r>
      <w:r w:rsidRPr="00EB281B">
        <w:rPr>
          <w:rFonts w:ascii="Arial" w:hAnsi="Arial" w:cs="Arial"/>
          <w:lang w:eastAsia="pt-BR"/>
        </w:rPr>
        <w:t>comprometerá em trocá-los sem ônus para a contratante.</w:t>
      </w:r>
    </w:p>
    <w:p w14:paraId="34CDEBE4" w14:textId="77777777" w:rsidR="00A70C3D" w:rsidRPr="00DC4724" w:rsidRDefault="00A70C3D">
      <w:pPr>
        <w:jc w:val="both"/>
        <w:rPr>
          <w:rFonts w:ascii="Arial" w:hAnsi="Arial" w:cs="Arial"/>
          <w:highlight w:val="yellow"/>
        </w:rPr>
      </w:pPr>
    </w:p>
    <w:p w14:paraId="5ADF567A" w14:textId="77777777" w:rsidR="00A70C3D" w:rsidRPr="00DC4724" w:rsidRDefault="00A65B45">
      <w:pPr>
        <w:shd w:val="clear" w:color="auto" w:fill="DDDDDD"/>
        <w:ind w:firstLine="561"/>
        <w:rPr>
          <w:rFonts w:ascii="Arial" w:hAnsi="Arial" w:cs="Arial"/>
        </w:rPr>
      </w:pPr>
      <w:r w:rsidRPr="00DC4724">
        <w:rPr>
          <w:rFonts w:ascii="Arial" w:hAnsi="Arial" w:cs="Arial"/>
          <w:b/>
          <w:bCs/>
        </w:rPr>
        <w:t>6. DO FORNECIMENTO DE INFORMAÇÕES:</w:t>
      </w:r>
    </w:p>
    <w:p w14:paraId="45057F8E" w14:textId="77777777" w:rsidR="00A70C3D" w:rsidRPr="00DC4724" w:rsidRDefault="00A70C3D">
      <w:pPr>
        <w:tabs>
          <w:tab w:val="left" w:pos="284"/>
        </w:tabs>
        <w:jc w:val="both"/>
        <w:rPr>
          <w:rFonts w:ascii="Arial" w:hAnsi="Arial" w:cs="Arial"/>
        </w:rPr>
      </w:pPr>
    </w:p>
    <w:p w14:paraId="7EFB4060" w14:textId="77777777" w:rsidR="00A70C3D" w:rsidRPr="00DC4724" w:rsidRDefault="00A65B45" w:rsidP="00C7717A">
      <w:pPr>
        <w:numPr>
          <w:ilvl w:val="0"/>
          <w:numId w:val="21"/>
        </w:numPr>
        <w:tabs>
          <w:tab w:val="left" w:pos="284"/>
        </w:tabs>
        <w:jc w:val="both"/>
        <w:rPr>
          <w:rFonts w:ascii="Arial" w:hAnsi="Arial" w:cs="Arial"/>
        </w:rPr>
      </w:pPr>
      <w:r w:rsidRPr="00DC4724">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hyperlink r:id="rId13">
        <w:r w:rsidRPr="00DC4724">
          <w:rPr>
            <w:rStyle w:val="Hyperlink1"/>
            <w:rFonts w:ascii="Arial" w:hAnsi="Arial" w:cs="Arial"/>
            <w:color w:val="auto"/>
          </w:rPr>
          <w:t>compradireta@piracicaba.sp.gov.br</w:t>
        </w:r>
      </w:hyperlink>
      <w:r w:rsidRPr="00DC4724">
        <w:rPr>
          <w:rFonts w:ascii="Arial" w:hAnsi="Arial" w:cs="Arial"/>
        </w:rPr>
        <w:t xml:space="preserve">. </w:t>
      </w:r>
    </w:p>
    <w:p w14:paraId="07E1A242" w14:textId="4812F741" w:rsidR="00A70C3D" w:rsidRPr="00BD1B96" w:rsidRDefault="00A65B45" w:rsidP="00BD1B96">
      <w:pPr>
        <w:numPr>
          <w:ilvl w:val="0"/>
          <w:numId w:val="22"/>
        </w:numPr>
        <w:tabs>
          <w:tab w:val="left" w:pos="284"/>
        </w:tabs>
        <w:jc w:val="both"/>
        <w:rPr>
          <w:rFonts w:ascii="Arial" w:eastAsia="Arial" w:hAnsi="Arial" w:cs="Arial"/>
        </w:rPr>
      </w:pPr>
      <w:r w:rsidRPr="00DC4724">
        <w:rPr>
          <w:rFonts w:ascii="Arial" w:eastAsia="Arial" w:hAnsi="Arial" w:cs="Arial"/>
        </w:rPr>
        <w:t xml:space="preserve">As </w:t>
      </w:r>
      <w:r w:rsidRPr="00DC4724">
        <w:rPr>
          <w:rFonts w:ascii="Arial" w:eastAsia="Arial" w:hAnsi="Arial" w:cs="Arial"/>
          <w:b/>
        </w:rPr>
        <w:t>dúvidas técnicas</w:t>
      </w:r>
      <w:r w:rsidRPr="00DC4724">
        <w:rPr>
          <w:rFonts w:ascii="Arial" w:eastAsia="Arial" w:hAnsi="Arial" w:cs="Arial"/>
        </w:rPr>
        <w:t xml:space="preserve"> poderão ser esclarecidas com:</w:t>
      </w:r>
      <w:r w:rsidR="00BD1B96">
        <w:rPr>
          <w:rFonts w:ascii="Arial" w:eastAsia="Arial" w:hAnsi="Arial" w:cs="Arial"/>
        </w:rPr>
        <w:t xml:space="preserve"> </w:t>
      </w:r>
      <w:r w:rsidR="00BD1B96" w:rsidRPr="00BD1B96">
        <w:rPr>
          <w:rFonts w:ascii="Arial" w:eastAsia="Arial" w:hAnsi="Arial" w:cs="Arial"/>
        </w:rPr>
        <w:t>Secretaria Municipal de Governo – NAA, pelo telefone</w:t>
      </w:r>
      <w:r w:rsidR="00BD1B96">
        <w:rPr>
          <w:rFonts w:ascii="Arial" w:eastAsia="Arial" w:hAnsi="Arial" w:cs="Arial"/>
        </w:rPr>
        <w:t xml:space="preserve"> </w:t>
      </w:r>
      <w:r w:rsidR="00BD1B96" w:rsidRPr="00BD1B96">
        <w:rPr>
          <w:rFonts w:ascii="Arial" w:eastAsia="Arial" w:hAnsi="Arial" w:cs="Arial"/>
        </w:rPr>
        <w:t xml:space="preserve">(19) 3403-1071 ou e-mail: </w:t>
      </w:r>
      <w:proofErr w:type="gramStart"/>
      <w:r w:rsidR="00BD1B96" w:rsidRPr="00BD1B96">
        <w:rPr>
          <w:rFonts w:ascii="Arial" w:eastAsia="Arial" w:hAnsi="Arial" w:cs="Arial"/>
        </w:rPr>
        <w:t>naa.governo@piracicaba.sp.gov.br</w:t>
      </w:r>
      <w:proofErr w:type="gramEnd"/>
    </w:p>
    <w:p w14:paraId="761A695B" w14:textId="77777777" w:rsidR="00A70C3D" w:rsidRPr="00DC4724" w:rsidRDefault="00A70C3D">
      <w:pPr>
        <w:jc w:val="both"/>
        <w:rPr>
          <w:rFonts w:ascii="Arial" w:hAnsi="Arial" w:cs="Arial"/>
        </w:rPr>
      </w:pPr>
    </w:p>
    <w:p w14:paraId="6E48CEC7" w14:textId="77777777" w:rsidR="00A70C3D" w:rsidRPr="00DC4724" w:rsidRDefault="00A65B45">
      <w:pPr>
        <w:shd w:val="clear" w:color="auto" w:fill="CCCCCC"/>
        <w:ind w:firstLine="561"/>
        <w:jc w:val="both"/>
        <w:rPr>
          <w:rFonts w:ascii="Arial" w:hAnsi="Arial" w:cs="Arial"/>
        </w:rPr>
      </w:pPr>
      <w:r w:rsidRPr="00DC4724">
        <w:rPr>
          <w:rFonts w:ascii="Arial" w:hAnsi="Arial" w:cs="Arial"/>
          <w:b/>
          <w:bCs/>
        </w:rPr>
        <w:t>7. EXIGÊNCIA PARA HABILITAÇÃO:</w:t>
      </w:r>
    </w:p>
    <w:p w14:paraId="7A3198E8" w14:textId="77777777" w:rsidR="00A70C3D" w:rsidRPr="00DC4724" w:rsidRDefault="00A70C3D">
      <w:pPr>
        <w:tabs>
          <w:tab w:val="left" w:pos="284"/>
        </w:tabs>
        <w:jc w:val="both"/>
        <w:rPr>
          <w:rFonts w:ascii="Arial" w:hAnsi="Arial" w:cs="Arial"/>
        </w:rPr>
      </w:pPr>
    </w:p>
    <w:p w14:paraId="5BC3FCC8" w14:textId="12F993DF" w:rsidR="00A70C3D" w:rsidRPr="00DC4724" w:rsidRDefault="00892409">
      <w:pPr>
        <w:tabs>
          <w:tab w:val="left" w:pos="284"/>
        </w:tabs>
        <w:jc w:val="both"/>
        <w:rPr>
          <w:rFonts w:ascii="Arial" w:hAnsi="Arial" w:cs="Arial"/>
          <w:b/>
          <w:bCs/>
        </w:rPr>
      </w:pPr>
      <w:r>
        <w:rPr>
          <w:rFonts w:ascii="Arial" w:hAnsi="Arial" w:cs="Arial"/>
          <w:b/>
          <w:bCs/>
        </w:rPr>
        <w:t xml:space="preserve">Proposta e </w:t>
      </w:r>
      <w:r w:rsidR="00D56BC5" w:rsidRPr="00D56BC5">
        <w:rPr>
          <w:rFonts w:ascii="Arial" w:hAnsi="Arial" w:cs="Arial"/>
          <w:b/>
          <w:bCs/>
        </w:rPr>
        <w:t xml:space="preserve">Documentos obrigatórios que deverão ser anexados no site pela empresa vencedora da etapa de lances, no prazo de </w:t>
      </w:r>
      <w:r w:rsidR="006E4BE5">
        <w:rPr>
          <w:rFonts w:ascii="Arial" w:hAnsi="Arial" w:cs="Arial"/>
          <w:b/>
          <w:bCs/>
        </w:rPr>
        <w:t>06</w:t>
      </w:r>
      <w:r w:rsidR="00D56BC5" w:rsidRPr="00D56BC5">
        <w:rPr>
          <w:rFonts w:ascii="Arial" w:hAnsi="Arial" w:cs="Arial"/>
          <w:b/>
          <w:bCs/>
        </w:rPr>
        <w:t xml:space="preserve"> horas</w:t>
      </w:r>
      <w:r w:rsidR="00D56BC5">
        <w:rPr>
          <w:rFonts w:ascii="Arial" w:hAnsi="Arial" w:cs="Arial"/>
          <w:b/>
          <w:bCs/>
        </w:rPr>
        <w:t>:</w:t>
      </w:r>
    </w:p>
    <w:p w14:paraId="08C57248" w14:textId="77777777" w:rsidR="00A70C3D" w:rsidRPr="00DC4724" w:rsidRDefault="00A70C3D">
      <w:pPr>
        <w:tabs>
          <w:tab w:val="left" w:pos="284"/>
        </w:tabs>
        <w:jc w:val="both"/>
        <w:rPr>
          <w:rFonts w:ascii="Arial" w:hAnsi="Arial" w:cs="Arial"/>
        </w:rPr>
      </w:pPr>
    </w:p>
    <w:p w14:paraId="19BDDDAB" w14:textId="77777777" w:rsidR="00A70C3D" w:rsidRPr="00DC4724" w:rsidRDefault="003B5A2D" w:rsidP="003B5A2D">
      <w:pPr>
        <w:tabs>
          <w:tab w:val="left" w:pos="284"/>
        </w:tabs>
        <w:jc w:val="both"/>
        <w:rPr>
          <w:rFonts w:ascii="Arial" w:hAnsi="Arial" w:cs="Arial"/>
        </w:rPr>
      </w:pPr>
      <w:r>
        <w:rPr>
          <w:rFonts w:ascii="Arial" w:hAnsi="Arial" w:cs="Arial"/>
          <w:b/>
          <w:bCs/>
        </w:rPr>
        <w:t xml:space="preserve">a) </w:t>
      </w:r>
      <w:r w:rsidR="00A65B45" w:rsidRPr="00DC4724">
        <w:rPr>
          <w:rFonts w:ascii="Arial" w:hAnsi="Arial" w:cs="Arial"/>
          <w:b/>
          <w:bCs/>
        </w:rPr>
        <w:t>HABILITAÇÃO JURÍDICA</w:t>
      </w:r>
    </w:p>
    <w:p w14:paraId="23EDB4BA" w14:textId="77777777" w:rsidR="00A70C3D" w:rsidRPr="00DC4724" w:rsidRDefault="00A65B45">
      <w:pPr>
        <w:jc w:val="both"/>
        <w:rPr>
          <w:rFonts w:ascii="Arial" w:hAnsi="Arial" w:cs="Arial"/>
        </w:rPr>
      </w:pPr>
      <w:r w:rsidRPr="00DC4724">
        <w:rPr>
          <w:rFonts w:ascii="Arial" w:hAnsi="Arial" w:cs="Arial"/>
          <w:b/>
          <w:bCs/>
        </w:rPr>
        <w:t xml:space="preserve">1. </w:t>
      </w:r>
      <w:r w:rsidRPr="00DC4724">
        <w:rPr>
          <w:rFonts w:ascii="Arial" w:hAnsi="Arial" w:cs="Arial"/>
        </w:rPr>
        <w:t xml:space="preserve">Registro Comercial, no caso de empresa individual; </w:t>
      </w:r>
      <w:r w:rsidRPr="00DC4724">
        <w:rPr>
          <w:rFonts w:ascii="Arial" w:hAnsi="Arial" w:cs="Arial"/>
          <w:b/>
        </w:rPr>
        <w:t>ou</w:t>
      </w:r>
      <w:r w:rsidRPr="00DC4724">
        <w:rPr>
          <w:rFonts w:ascii="Arial" w:hAnsi="Arial" w:cs="Arial"/>
        </w:rPr>
        <w:t xml:space="preserve"> Ato constitutivo (Estatuto ou Contrato Social em vigor), devidamente registrado no Órgão competente, acompanhado de documento comprobatório da eleição dos atuais administradores; </w:t>
      </w:r>
      <w:r w:rsidRPr="00DC4724">
        <w:rPr>
          <w:rFonts w:ascii="Arial" w:hAnsi="Arial" w:cs="Arial"/>
          <w:b/>
        </w:rPr>
        <w:t>ou</w:t>
      </w:r>
      <w:r w:rsidRPr="00DC4724">
        <w:rPr>
          <w:rFonts w:ascii="Arial" w:hAnsi="Arial" w:cs="Arial"/>
        </w:rPr>
        <w:t xml:space="preserve"> Inscrição do Ato Constitutivo, no caso de Sociedades Simples, acompanhada de prova de designação da diretoria em exercício.</w:t>
      </w:r>
    </w:p>
    <w:p w14:paraId="1040B3F5" w14:textId="77777777" w:rsidR="00A70C3D" w:rsidRPr="00DC4724" w:rsidRDefault="00A70C3D">
      <w:pPr>
        <w:tabs>
          <w:tab w:val="left" w:pos="284"/>
        </w:tabs>
        <w:jc w:val="both"/>
        <w:rPr>
          <w:rFonts w:ascii="Arial" w:hAnsi="Arial" w:cs="Arial"/>
        </w:rPr>
      </w:pPr>
    </w:p>
    <w:p w14:paraId="1D447B5F" w14:textId="2CF1F618" w:rsidR="00A70C3D" w:rsidRPr="00DC4724" w:rsidRDefault="00BD1B96">
      <w:pPr>
        <w:tabs>
          <w:tab w:val="left" w:pos="284"/>
        </w:tabs>
        <w:jc w:val="both"/>
        <w:rPr>
          <w:rFonts w:ascii="Arial" w:hAnsi="Arial" w:cs="Arial"/>
        </w:rPr>
      </w:pPr>
      <w:r>
        <w:rPr>
          <w:rFonts w:ascii="Arial" w:hAnsi="Arial" w:cs="Arial"/>
          <w:b/>
          <w:bCs/>
        </w:rPr>
        <w:t>b</w:t>
      </w:r>
      <w:r w:rsidR="00A65B45" w:rsidRPr="00DC4724">
        <w:rPr>
          <w:rFonts w:ascii="Arial" w:hAnsi="Arial" w:cs="Arial"/>
          <w:b/>
          <w:bCs/>
        </w:rPr>
        <w:t>) REGULARIDADE FISCAL E TRABALHISTA</w:t>
      </w:r>
    </w:p>
    <w:p w14:paraId="673DBC48" w14:textId="77777777" w:rsidR="00A70C3D" w:rsidRPr="00DC4724" w:rsidRDefault="00A65B45">
      <w:pPr>
        <w:tabs>
          <w:tab w:val="left" w:pos="284"/>
        </w:tabs>
        <w:jc w:val="both"/>
        <w:rPr>
          <w:rFonts w:ascii="Arial" w:hAnsi="Arial" w:cs="Arial"/>
        </w:rPr>
      </w:pPr>
      <w:r w:rsidRPr="00DC4724">
        <w:rPr>
          <w:rFonts w:ascii="Arial" w:hAnsi="Arial" w:cs="Arial"/>
        </w:rPr>
        <w:t>1. Inscrição no Cadastro Nacional de Pessoa Jurídica (CNPJ), do Ministério da Fazenda.</w:t>
      </w:r>
    </w:p>
    <w:p w14:paraId="466D0F04" w14:textId="77777777" w:rsidR="00A70C3D" w:rsidRPr="00DC4724" w:rsidRDefault="00A65B45" w:rsidP="00C7717A">
      <w:pPr>
        <w:numPr>
          <w:ilvl w:val="1"/>
          <w:numId w:val="25"/>
        </w:numPr>
        <w:tabs>
          <w:tab w:val="left" w:pos="284"/>
        </w:tabs>
        <w:jc w:val="both"/>
        <w:rPr>
          <w:rFonts w:ascii="Arial" w:hAnsi="Arial" w:cs="Arial"/>
        </w:rPr>
      </w:pPr>
      <w:r w:rsidRPr="00DC4724">
        <w:rPr>
          <w:rFonts w:ascii="Arial" w:hAnsi="Arial" w:cs="Arial"/>
        </w:rPr>
        <w:t>Certidão Conjunta Negativa de Débitos ou Positiva com Efeito de Negativa, relativa a Tributos Federais (inclusive as contribuições sociais) e à Dívida Ativa da União.</w:t>
      </w:r>
    </w:p>
    <w:p w14:paraId="60E5E5C4" w14:textId="77777777" w:rsidR="00A70C3D" w:rsidRPr="00DC4724" w:rsidRDefault="00A65B45" w:rsidP="00C7717A">
      <w:pPr>
        <w:numPr>
          <w:ilvl w:val="1"/>
          <w:numId w:val="26"/>
        </w:numPr>
        <w:tabs>
          <w:tab w:val="left" w:pos="284"/>
        </w:tabs>
        <w:jc w:val="both"/>
        <w:rPr>
          <w:rFonts w:ascii="Arial" w:hAnsi="Arial" w:cs="Arial"/>
        </w:rPr>
      </w:pPr>
      <w:r w:rsidRPr="00DC4724">
        <w:rPr>
          <w:rFonts w:ascii="Arial" w:hAnsi="Arial" w:cs="Arial"/>
        </w:rPr>
        <w:t>Certidão negativa de Débitos ou Positiva com Efeito de Negativa de Tributos Estaduais relativos ao ICMS;</w:t>
      </w:r>
    </w:p>
    <w:p w14:paraId="135021CC" w14:textId="77777777" w:rsidR="00A70C3D" w:rsidRPr="00DC4724" w:rsidRDefault="00A65B45" w:rsidP="00C7717A">
      <w:pPr>
        <w:numPr>
          <w:ilvl w:val="1"/>
          <w:numId w:val="29"/>
        </w:numPr>
        <w:tabs>
          <w:tab w:val="left" w:pos="284"/>
        </w:tabs>
        <w:jc w:val="both"/>
        <w:rPr>
          <w:rFonts w:ascii="Arial" w:hAnsi="Arial" w:cs="Arial"/>
        </w:rPr>
      </w:pPr>
      <w:r w:rsidRPr="00DC4724">
        <w:rPr>
          <w:rFonts w:ascii="Arial" w:hAnsi="Arial" w:cs="Arial"/>
        </w:rPr>
        <w:t>Certidão de regularidade de débito para com o Fundo de Garantia por Tempo de Serviço (FGTS).</w:t>
      </w:r>
    </w:p>
    <w:p w14:paraId="042D5B17" w14:textId="77777777" w:rsidR="00A70C3D" w:rsidRPr="00DC4724" w:rsidRDefault="00A65B45" w:rsidP="00C7717A">
      <w:pPr>
        <w:numPr>
          <w:ilvl w:val="1"/>
          <w:numId w:val="30"/>
        </w:numPr>
        <w:tabs>
          <w:tab w:val="left" w:pos="284"/>
        </w:tabs>
        <w:jc w:val="both"/>
        <w:rPr>
          <w:rFonts w:ascii="Arial" w:hAnsi="Arial" w:cs="Arial"/>
        </w:rPr>
      </w:pPr>
      <w:r w:rsidRPr="00DC4724">
        <w:rPr>
          <w:rFonts w:ascii="Arial" w:hAnsi="Arial" w:cs="Arial"/>
        </w:rPr>
        <w:t>Certidão Negativa ou Positiva de Débitos Trabalhistas com Efeito de Negativa de Débitos Trabalhistas.</w:t>
      </w:r>
    </w:p>
    <w:p w14:paraId="5B0C3BE0" w14:textId="77777777" w:rsidR="00A70C3D" w:rsidRPr="00DC4724" w:rsidRDefault="00A70C3D">
      <w:pPr>
        <w:tabs>
          <w:tab w:val="left" w:pos="284"/>
        </w:tabs>
        <w:jc w:val="both"/>
        <w:rPr>
          <w:rFonts w:ascii="Arial" w:hAnsi="Arial" w:cs="Arial"/>
          <w:highlight w:val="yellow"/>
        </w:rPr>
      </w:pPr>
    </w:p>
    <w:p w14:paraId="7F61D4E4" w14:textId="56D698AC" w:rsidR="00A70C3D" w:rsidRPr="00DC4724" w:rsidRDefault="00BD1B96">
      <w:pPr>
        <w:tabs>
          <w:tab w:val="left" w:pos="284"/>
        </w:tabs>
        <w:jc w:val="both"/>
        <w:rPr>
          <w:rFonts w:ascii="Arial" w:hAnsi="Arial" w:cs="Arial"/>
        </w:rPr>
      </w:pPr>
      <w:r>
        <w:rPr>
          <w:rFonts w:ascii="Arial" w:hAnsi="Arial" w:cs="Arial"/>
          <w:b/>
          <w:bCs/>
        </w:rPr>
        <w:t>c</w:t>
      </w:r>
      <w:r w:rsidR="00A65B45" w:rsidRPr="00DC4724">
        <w:rPr>
          <w:rFonts w:ascii="Arial" w:hAnsi="Arial" w:cs="Arial"/>
          <w:b/>
          <w:bCs/>
        </w:rPr>
        <w:t>) QUALIFICAÇÃO ECONÔMICO-FINANCEIRA</w:t>
      </w:r>
    </w:p>
    <w:p w14:paraId="67312AD5" w14:textId="77777777" w:rsidR="00A70C3D" w:rsidRPr="00DC4724" w:rsidRDefault="00A65B45" w:rsidP="00C7717A">
      <w:pPr>
        <w:pStyle w:val="PargrafodaLista"/>
        <w:numPr>
          <w:ilvl w:val="1"/>
          <w:numId w:val="31"/>
        </w:numPr>
        <w:tabs>
          <w:tab w:val="left" w:pos="284"/>
        </w:tabs>
        <w:jc w:val="both"/>
        <w:rPr>
          <w:rFonts w:ascii="Arial" w:hAnsi="Arial" w:cs="Arial"/>
          <w:sz w:val="20"/>
          <w:szCs w:val="20"/>
        </w:rPr>
      </w:pPr>
      <w:r w:rsidRPr="00DC4724">
        <w:rPr>
          <w:rFonts w:ascii="Arial" w:hAnsi="Arial" w:cs="Arial"/>
          <w:sz w:val="20"/>
          <w:szCs w:val="20"/>
        </w:rPr>
        <w:t xml:space="preserve">Certidão negativa de </w:t>
      </w:r>
      <w:r w:rsidRPr="00DC4724">
        <w:rPr>
          <w:rFonts w:ascii="Arial" w:hAnsi="Arial" w:cs="Arial"/>
          <w:b/>
          <w:sz w:val="20"/>
          <w:szCs w:val="20"/>
        </w:rPr>
        <w:t>falência e concordata, recuperação judicial ou extrajudicial</w:t>
      </w:r>
      <w:r w:rsidRPr="00DC4724">
        <w:rPr>
          <w:rFonts w:ascii="Arial" w:hAnsi="Arial" w:cs="Arial"/>
          <w:sz w:val="20"/>
          <w:szCs w:val="20"/>
        </w:rPr>
        <w:t xml:space="preserve"> expedida pelo distribuidor da sede da pessoa jurídica, com data não superior a 180 (cento e oitenta) dias, da data limite para o recebimento das propostas da presente licitação.</w:t>
      </w:r>
    </w:p>
    <w:p w14:paraId="64451EE5" w14:textId="77777777" w:rsidR="00A70C3D" w:rsidRPr="00DC4724" w:rsidRDefault="00A65B45" w:rsidP="003B5A2D">
      <w:pPr>
        <w:numPr>
          <w:ilvl w:val="2"/>
          <w:numId w:val="32"/>
        </w:numPr>
        <w:tabs>
          <w:tab w:val="left" w:pos="0"/>
          <w:tab w:val="left" w:pos="284"/>
        </w:tabs>
        <w:ind w:left="284" w:hanging="284"/>
        <w:jc w:val="both"/>
        <w:rPr>
          <w:rFonts w:ascii="Arial" w:hAnsi="Arial" w:cs="Arial"/>
        </w:rPr>
      </w:pPr>
      <w:r w:rsidRPr="00DC4724">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4ABF1826" w14:textId="77777777" w:rsidR="00A70C3D" w:rsidRPr="00DC4724" w:rsidRDefault="00A70C3D">
      <w:pPr>
        <w:tabs>
          <w:tab w:val="left" w:pos="284"/>
          <w:tab w:val="left" w:pos="426"/>
        </w:tabs>
        <w:jc w:val="both"/>
        <w:rPr>
          <w:rFonts w:ascii="Arial" w:hAnsi="Arial" w:cs="Arial"/>
        </w:rPr>
      </w:pPr>
    </w:p>
    <w:p w14:paraId="200E454B" w14:textId="3B821833" w:rsidR="00A70C3D" w:rsidRPr="00DC4724" w:rsidRDefault="00BD1B96">
      <w:pPr>
        <w:tabs>
          <w:tab w:val="left" w:pos="284"/>
          <w:tab w:val="left" w:pos="426"/>
        </w:tabs>
        <w:jc w:val="both"/>
        <w:rPr>
          <w:rFonts w:ascii="Arial" w:hAnsi="Arial" w:cs="Arial"/>
        </w:rPr>
      </w:pPr>
      <w:r>
        <w:rPr>
          <w:rFonts w:ascii="Arial" w:hAnsi="Arial" w:cs="Arial"/>
          <w:b/>
          <w:bCs/>
        </w:rPr>
        <w:lastRenderedPageBreak/>
        <w:t>d</w:t>
      </w:r>
      <w:r w:rsidR="00A65B45" w:rsidRPr="00DC4724">
        <w:rPr>
          <w:rFonts w:ascii="Arial" w:hAnsi="Arial" w:cs="Arial"/>
          <w:b/>
          <w:bCs/>
        </w:rPr>
        <w:t>) DOCUMENTAÇÃO COMPLEMENTAR</w:t>
      </w:r>
    </w:p>
    <w:p w14:paraId="5E851FC4" w14:textId="77777777" w:rsidR="00A70C3D" w:rsidRPr="00DC4724" w:rsidRDefault="00A65B45">
      <w:pPr>
        <w:tabs>
          <w:tab w:val="left" w:pos="284"/>
          <w:tab w:val="left" w:pos="426"/>
        </w:tabs>
        <w:jc w:val="both"/>
        <w:rPr>
          <w:rFonts w:ascii="Arial" w:hAnsi="Arial" w:cs="Arial"/>
        </w:rPr>
      </w:pPr>
      <w:r w:rsidRPr="00DC4724">
        <w:rPr>
          <w:rFonts w:ascii="Arial" w:hAnsi="Arial" w:cs="Arial"/>
          <w:b/>
          <w:bCs/>
        </w:rPr>
        <w:t xml:space="preserve">1. </w:t>
      </w:r>
      <w:r w:rsidRPr="00DC4724">
        <w:rPr>
          <w:rFonts w:ascii="Arial" w:hAnsi="Arial" w:cs="Arial"/>
        </w:rPr>
        <w:t xml:space="preserve">Declarações gerais, conforme modelo do </w:t>
      </w:r>
      <w:r w:rsidRPr="00DC4724">
        <w:rPr>
          <w:rFonts w:ascii="Arial" w:hAnsi="Arial" w:cs="Arial"/>
          <w:b/>
        </w:rPr>
        <w:t xml:space="preserve">Anexo I </w:t>
      </w:r>
      <w:r w:rsidRPr="00DC4724">
        <w:rPr>
          <w:rFonts w:ascii="Arial" w:hAnsi="Arial" w:cs="Arial"/>
        </w:rPr>
        <w:t>do Regulamento Geral deste Edital.</w:t>
      </w:r>
    </w:p>
    <w:p w14:paraId="34209405" w14:textId="77777777" w:rsidR="00A70C3D" w:rsidRPr="00DC4724" w:rsidRDefault="00A65B45" w:rsidP="00C7717A">
      <w:pPr>
        <w:numPr>
          <w:ilvl w:val="1"/>
          <w:numId w:val="33"/>
        </w:numPr>
        <w:tabs>
          <w:tab w:val="left" w:pos="284"/>
          <w:tab w:val="left" w:pos="426"/>
        </w:tabs>
        <w:jc w:val="both"/>
        <w:rPr>
          <w:rFonts w:ascii="Arial" w:hAnsi="Arial" w:cs="Arial"/>
        </w:rPr>
      </w:pPr>
      <w:r w:rsidRPr="00DC4724">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conforme modelo do </w:t>
      </w:r>
      <w:r w:rsidRPr="00DC4724">
        <w:rPr>
          <w:rFonts w:ascii="Arial" w:hAnsi="Arial" w:cs="Arial"/>
          <w:b/>
        </w:rPr>
        <w:t>Anexo II</w:t>
      </w:r>
      <w:r w:rsidRPr="00DC4724">
        <w:rPr>
          <w:rFonts w:ascii="Arial" w:hAnsi="Arial" w:cs="Arial"/>
        </w:rPr>
        <w:t xml:space="preserve"> do Regulamento Geral deste Edital.</w:t>
      </w:r>
    </w:p>
    <w:p w14:paraId="60DB5A48" w14:textId="77777777" w:rsidR="00A70C3D" w:rsidRPr="00DC4724" w:rsidRDefault="00A65B45" w:rsidP="00C7717A">
      <w:pPr>
        <w:numPr>
          <w:ilvl w:val="1"/>
          <w:numId w:val="34"/>
        </w:numPr>
        <w:tabs>
          <w:tab w:val="left" w:pos="284"/>
          <w:tab w:val="left" w:pos="426"/>
        </w:tabs>
        <w:jc w:val="both"/>
        <w:rPr>
          <w:rFonts w:ascii="Arial" w:hAnsi="Arial" w:cs="Arial"/>
        </w:rPr>
      </w:pPr>
      <w:r w:rsidRPr="00DC4724">
        <w:rPr>
          <w:rFonts w:ascii="Arial" w:hAnsi="Arial" w:cs="Arial"/>
        </w:rPr>
        <w:t>Para efeito de concessão de tratamento favorecido previsto na Lei Complementar nº 123/2006, alterada pela Lei Complementar nº 147/2014 e Decreto Municipal nº 12.437/2007:</w:t>
      </w:r>
    </w:p>
    <w:p w14:paraId="5A236D85" w14:textId="77777777" w:rsidR="00A70C3D" w:rsidRPr="00DC4724" w:rsidRDefault="00A65B45" w:rsidP="00C7717A">
      <w:pPr>
        <w:numPr>
          <w:ilvl w:val="2"/>
          <w:numId w:val="35"/>
        </w:numPr>
        <w:tabs>
          <w:tab w:val="left" w:pos="284"/>
          <w:tab w:val="left" w:pos="426"/>
        </w:tabs>
        <w:ind w:left="284"/>
        <w:jc w:val="both"/>
        <w:rPr>
          <w:rFonts w:ascii="Arial" w:hAnsi="Arial" w:cs="Arial"/>
        </w:rPr>
      </w:pPr>
      <w:r w:rsidRPr="00DC4724">
        <w:rPr>
          <w:rFonts w:ascii="Arial" w:hAnsi="Arial" w:cs="Arial"/>
        </w:rPr>
        <w:t xml:space="preserve">Declaração de enquadramento de ME/EPP, conforme modelo do </w:t>
      </w:r>
      <w:r w:rsidRPr="00DC4724">
        <w:rPr>
          <w:rFonts w:ascii="Arial" w:hAnsi="Arial" w:cs="Arial"/>
          <w:b/>
        </w:rPr>
        <w:t xml:space="preserve">Anexo III </w:t>
      </w:r>
      <w:r w:rsidRPr="00DC4724">
        <w:rPr>
          <w:rFonts w:ascii="Arial" w:hAnsi="Arial" w:cs="Arial"/>
        </w:rPr>
        <w:t>do Regulamento Geral deste Edital.</w:t>
      </w:r>
    </w:p>
    <w:p w14:paraId="1C2D80B4" w14:textId="77777777" w:rsidR="00A70C3D" w:rsidRPr="00DC4724" w:rsidRDefault="00A65B45" w:rsidP="00C7717A">
      <w:pPr>
        <w:numPr>
          <w:ilvl w:val="2"/>
          <w:numId w:val="36"/>
        </w:numPr>
        <w:tabs>
          <w:tab w:val="left" w:pos="284"/>
          <w:tab w:val="left" w:pos="426"/>
        </w:tabs>
        <w:ind w:left="284"/>
        <w:jc w:val="both"/>
        <w:rPr>
          <w:rFonts w:ascii="Arial" w:hAnsi="Arial" w:cs="Arial"/>
        </w:rPr>
      </w:pPr>
      <w:r w:rsidRPr="00DC4724">
        <w:rPr>
          <w:rFonts w:ascii="Arial" w:hAnsi="Arial" w:cs="Arial"/>
        </w:rPr>
        <w:t>Comprovação da condição de Microempresa (ME) ou Empresa de Pequeno Porte (EPP), devendo ser feita com a apresentação de um dos seguintes documentos:</w:t>
      </w:r>
    </w:p>
    <w:p w14:paraId="18AF36C2" w14:textId="77777777" w:rsidR="00A70C3D" w:rsidRPr="00DC4724" w:rsidRDefault="00A65B45" w:rsidP="00C7717A">
      <w:pPr>
        <w:numPr>
          <w:ilvl w:val="3"/>
          <w:numId w:val="37"/>
        </w:numPr>
        <w:tabs>
          <w:tab w:val="left" w:pos="426"/>
          <w:tab w:val="left" w:pos="567"/>
          <w:tab w:val="left" w:pos="1134"/>
        </w:tabs>
        <w:ind w:left="567"/>
        <w:jc w:val="both"/>
        <w:rPr>
          <w:rFonts w:ascii="Arial" w:hAnsi="Arial" w:cs="Arial"/>
        </w:rPr>
      </w:pPr>
      <w:r w:rsidRPr="00DC4724">
        <w:rPr>
          <w:rFonts w:ascii="Arial" w:hAnsi="Arial" w:cs="Arial"/>
        </w:rPr>
        <w:t>Certidão expedida pela Junta Comercial, caso exerçam atividade comercial, com data inferior a 180 dias;</w:t>
      </w:r>
    </w:p>
    <w:p w14:paraId="14D48141" w14:textId="77777777" w:rsidR="00A70C3D" w:rsidRPr="00DC4724" w:rsidRDefault="00A65B45" w:rsidP="00C7717A">
      <w:pPr>
        <w:numPr>
          <w:ilvl w:val="3"/>
          <w:numId w:val="38"/>
        </w:numPr>
        <w:tabs>
          <w:tab w:val="left" w:pos="426"/>
          <w:tab w:val="left" w:pos="567"/>
          <w:tab w:val="left" w:pos="1134"/>
        </w:tabs>
        <w:ind w:left="567"/>
        <w:jc w:val="both"/>
        <w:rPr>
          <w:rFonts w:ascii="Arial" w:hAnsi="Arial" w:cs="Arial"/>
        </w:rPr>
      </w:pPr>
      <w:r w:rsidRPr="00DC4724">
        <w:rPr>
          <w:rFonts w:ascii="Arial" w:hAnsi="Arial" w:cs="Arial"/>
        </w:rPr>
        <w:t>Documento expedido pelo Registro Civil das Pessoas Jurídicas, caso atuem em outra área que não a comercial, com data inferior a 180 dias.</w:t>
      </w:r>
    </w:p>
    <w:p w14:paraId="42F9E6B4" w14:textId="2554F97E" w:rsidR="00A70C3D" w:rsidRPr="00DC4724" w:rsidRDefault="00BD3523" w:rsidP="00CD0E3E">
      <w:pPr>
        <w:numPr>
          <w:ilvl w:val="1"/>
          <w:numId w:val="41"/>
        </w:numPr>
        <w:tabs>
          <w:tab w:val="left" w:pos="284"/>
          <w:tab w:val="left" w:pos="426"/>
          <w:tab w:val="left" w:pos="567"/>
        </w:tabs>
        <w:jc w:val="both"/>
        <w:rPr>
          <w:rFonts w:ascii="Arial" w:hAnsi="Arial" w:cs="Arial"/>
        </w:rPr>
      </w:pPr>
      <w:r>
        <w:rPr>
          <w:rFonts w:ascii="Arial" w:hAnsi="Arial" w:cs="Arial"/>
        </w:rPr>
        <w:t>Modelo de Proposta</w:t>
      </w:r>
      <w:r w:rsidR="00A65B45" w:rsidRPr="00DC4724">
        <w:rPr>
          <w:rFonts w:ascii="Arial" w:hAnsi="Arial" w:cs="Arial"/>
        </w:rPr>
        <w:t xml:space="preserve"> (</w:t>
      </w:r>
      <w:r w:rsidR="00A65B45" w:rsidRPr="00DC4724">
        <w:rPr>
          <w:rFonts w:ascii="Arial" w:hAnsi="Arial" w:cs="Arial"/>
          <w:b/>
          <w:bCs/>
        </w:rPr>
        <w:t xml:space="preserve">Anexo </w:t>
      </w:r>
      <w:r w:rsidR="00411F15">
        <w:rPr>
          <w:rFonts w:ascii="Arial" w:hAnsi="Arial" w:cs="Arial"/>
          <w:b/>
          <w:bCs/>
        </w:rPr>
        <w:t>I</w:t>
      </w:r>
      <w:r w:rsidR="00A65B45" w:rsidRPr="00DC4724">
        <w:rPr>
          <w:rFonts w:ascii="Arial" w:hAnsi="Arial" w:cs="Arial"/>
          <w:b/>
          <w:bCs/>
        </w:rPr>
        <w:t>V</w:t>
      </w:r>
      <w:r w:rsidR="001D51EC">
        <w:rPr>
          <w:rFonts w:ascii="Arial" w:hAnsi="Arial" w:cs="Arial"/>
        </w:rPr>
        <w:t>)</w:t>
      </w:r>
      <w:r w:rsidR="00A65B45" w:rsidRPr="00DC4724">
        <w:rPr>
          <w:rFonts w:ascii="Arial" w:hAnsi="Arial" w:cs="Arial"/>
        </w:rPr>
        <w:t>.</w:t>
      </w:r>
    </w:p>
    <w:p w14:paraId="08144EA7" w14:textId="77777777" w:rsidR="00A70C3D" w:rsidRPr="00DC4724" w:rsidRDefault="00A70C3D">
      <w:pPr>
        <w:jc w:val="both"/>
        <w:rPr>
          <w:rFonts w:ascii="Arial" w:hAnsi="Arial" w:cs="Arial"/>
        </w:rPr>
      </w:pPr>
    </w:p>
    <w:p w14:paraId="0E1A062E" w14:textId="7214EEC2" w:rsidR="00A70C3D" w:rsidRPr="00DC4724" w:rsidRDefault="00A65B45">
      <w:pPr>
        <w:ind w:firstLine="561"/>
        <w:jc w:val="both"/>
        <w:rPr>
          <w:rFonts w:ascii="Arial" w:hAnsi="Arial" w:cs="Arial"/>
        </w:rPr>
      </w:pPr>
      <w:r w:rsidRPr="00DC4724">
        <w:rPr>
          <w:rFonts w:ascii="Arial" w:hAnsi="Arial" w:cs="Arial"/>
        </w:rPr>
        <w:t>Piracicaba,</w:t>
      </w:r>
      <w:r w:rsidR="00557E06">
        <w:rPr>
          <w:rFonts w:ascii="Arial" w:hAnsi="Arial" w:cs="Arial"/>
        </w:rPr>
        <w:t xml:space="preserve"> 08 de fevereiro de 2024.</w:t>
      </w:r>
    </w:p>
    <w:p w14:paraId="176BDE51" w14:textId="77777777" w:rsidR="00A70C3D" w:rsidRPr="00DC4724" w:rsidRDefault="00A70C3D">
      <w:pPr>
        <w:rPr>
          <w:rFonts w:ascii="Arial" w:hAnsi="Arial" w:cs="Arial"/>
        </w:rPr>
      </w:pPr>
    </w:p>
    <w:p w14:paraId="203C8778" w14:textId="77777777" w:rsidR="00A70C3D" w:rsidRPr="00DC4724" w:rsidRDefault="00A70C3D">
      <w:pPr>
        <w:rPr>
          <w:rFonts w:ascii="Arial" w:hAnsi="Arial" w:cs="Arial"/>
        </w:rPr>
      </w:pPr>
    </w:p>
    <w:p w14:paraId="505D50B4" w14:textId="77777777" w:rsidR="00A70C3D" w:rsidRPr="00DC4724" w:rsidRDefault="00A70C3D">
      <w:pPr>
        <w:jc w:val="center"/>
        <w:rPr>
          <w:rFonts w:ascii="Arial" w:hAnsi="Arial" w:cs="Arial"/>
        </w:rPr>
      </w:pPr>
    </w:p>
    <w:p w14:paraId="7248F413" w14:textId="77777777" w:rsidR="00557E06" w:rsidRPr="00557E06" w:rsidRDefault="00557E06" w:rsidP="00557E06">
      <w:pPr>
        <w:jc w:val="center"/>
        <w:rPr>
          <w:rFonts w:ascii="Arial" w:hAnsi="Arial" w:cs="Arial"/>
          <w:b/>
        </w:rPr>
      </w:pPr>
      <w:r w:rsidRPr="00557E06">
        <w:rPr>
          <w:rFonts w:ascii="Arial" w:hAnsi="Arial" w:cs="Arial"/>
          <w:b/>
        </w:rPr>
        <w:t xml:space="preserve">Priscila Camargo R. </w:t>
      </w:r>
      <w:proofErr w:type="spellStart"/>
      <w:proofErr w:type="gramStart"/>
      <w:r w:rsidRPr="00557E06">
        <w:rPr>
          <w:rFonts w:ascii="Arial" w:hAnsi="Arial" w:cs="Arial"/>
          <w:b/>
        </w:rPr>
        <w:t>Grecchi</w:t>
      </w:r>
      <w:proofErr w:type="spellEnd"/>
      <w:proofErr w:type="gramEnd"/>
    </w:p>
    <w:p w14:paraId="39A7C095" w14:textId="73C867BF" w:rsidR="00C7717A" w:rsidRPr="00DC4724" w:rsidRDefault="00557E06" w:rsidP="00557E06">
      <w:pPr>
        <w:jc w:val="center"/>
        <w:rPr>
          <w:rFonts w:ascii="Arial" w:hAnsi="Arial" w:cs="Arial"/>
          <w:b/>
        </w:rPr>
      </w:pPr>
      <w:r w:rsidRPr="00557E06">
        <w:rPr>
          <w:rFonts w:ascii="Arial" w:hAnsi="Arial" w:cs="Arial"/>
          <w:b/>
        </w:rPr>
        <w:t>Chefe de Setor de Dispensa de Licitação</w:t>
      </w:r>
    </w:p>
    <w:p w14:paraId="7393F383" w14:textId="77777777" w:rsidR="00A70C3D" w:rsidRPr="00DC4724" w:rsidRDefault="00A65B45">
      <w:pPr>
        <w:pStyle w:val="Corpodetexto"/>
        <w:ind w:left="3969"/>
        <w:jc w:val="center"/>
        <w:rPr>
          <w:sz w:val="20"/>
          <w:szCs w:val="20"/>
          <w:highlight w:val="yellow"/>
        </w:rPr>
      </w:pPr>
      <w:r w:rsidRPr="00DC4724">
        <w:rPr>
          <w:sz w:val="20"/>
          <w:szCs w:val="20"/>
        </w:rPr>
        <w:br w:type="page"/>
      </w:r>
    </w:p>
    <w:p w14:paraId="0DF1CB33" w14:textId="77777777" w:rsidR="00A70C3D" w:rsidRPr="00071DC3" w:rsidRDefault="00A65B45" w:rsidP="00A1020B">
      <w:pPr>
        <w:pStyle w:val="Ttulo2"/>
        <w:ind w:left="0" w:firstLine="0"/>
      </w:pPr>
      <w:r w:rsidRPr="00071DC3">
        <w:lastRenderedPageBreak/>
        <w:t>REGULAMENTO GERAL</w:t>
      </w:r>
    </w:p>
    <w:p w14:paraId="6171D072" w14:textId="77777777" w:rsidR="00A1020B" w:rsidRDefault="00A65B45" w:rsidP="00A1020B">
      <w:pPr>
        <w:pStyle w:val="Ttulo2"/>
        <w:numPr>
          <w:ilvl w:val="0"/>
          <w:numId w:val="0"/>
        </w:numPr>
        <w:tabs>
          <w:tab w:val="left" w:pos="708"/>
          <w:tab w:val="left" w:pos="851"/>
        </w:tabs>
      </w:pPr>
      <w:r w:rsidRPr="00071DC3">
        <w:rPr>
          <w:lang w:val="pt-BR"/>
        </w:rPr>
        <w:t>DISPENSA ELETRÔNICA</w:t>
      </w:r>
    </w:p>
    <w:p w14:paraId="66569F78" w14:textId="77777777" w:rsidR="00A1020B" w:rsidRDefault="00A1020B" w:rsidP="00A1020B">
      <w:pPr>
        <w:pStyle w:val="Ttulo2"/>
        <w:numPr>
          <w:ilvl w:val="0"/>
          <w:numId w:val="1"/>
        </w:numPr>
        <w:tabs>
          <w:tab w:val="left" w:pos="708"/>
          <w:tab w:val="left" w:pos="851"/>
        </w:tabs>
        <w:ind w:firstLine="0"/>
      </w:pPr>
    </w:p>
    <w:p w14:paraId="620A370F" w14:textId="77777777" w:rsidR="00A70C3D" w:rsidRPr="00071DC3" w:rsidRDefault="00A65B45" w:rsidP="003B3EC7">
      <w:pPr>
        <w:jc w:val="both"/>
        <w:rPr>
          <w:rFonts w:ascii="Arial" w:hAnsi="Arial" w:cs="Arial"/>
          <w:b/>
          <w:bCs/>
        </w:rPr>
      </w:pPr>
      <w:r w:rsidRPr="00071DC3">
        <w:rPr>
          <w:rFonts w:ascii="Arial" w:hAnsi="Arial" w:cs="Arial"/>
        </w:rPr>
        <w:t xml:space="preserve">O Departamento de Material e Patrimônio torna público, por meio da utilização dos recursos da tecnologia da informação – </w:t>
      </w:r>
      <w:r w:rsidRPr="00071DC3">
        <w:rPr>
          <w:rFonts w:ascii="Arial" w:hAnsi="Arial" w:cs="Arial"/>
          <w:i/>
          <w:iCs/>
        </w:rPr>
        <w:t>INTERNET</w:t>
      </w:r>
      <w:r w:rsidRPr="00071DC3">
        <w:rPr>
          <w:rFonts w:ascii="Arial" w:hAnsi="Arial" w:cs="Arial"/>
        </w:rPr>
        <w:t xml:space="preserve"> – que fará realizar-se DISPENSA ELETRÔNICA.</w:t>
      </w:r>
    </w:p>
    <w:p w14:paraId="3CEF1A95" w14:textId="77777777" w:rsidR="00A70C3D" w:rsidRPr="00071DC3" w:rsidRDefault="00A70C3D" w:rsidP="003B3EC7">
      <w:pPr>
        <w:numPr>
          <w:ilvl w:val="0"/>
          <w:numId w:val="1"/>
        </w:numPr>
        <w:ind w:left="0" w:firstLine="0"/>
        <w:jc w:val="both"/>
        <w:rPr>
          <w:rFonts w:ascii="Arial" w:hAnsi="Arial" w:cs="Arial"/>
          <w:b/>
          <w:bCs/>
        </w:rPr>
      </w:pPr>
    </w:p>
    <w:p w14:paraId="3BDBA1B1" w14:textId="77777777" w:rsidR="00A70C3D" w:rsidRPr="00071DC3" w:rsidRDefault="00A65B45" w:rsidP="003B3EC7">
      <w:pPr>
        <w:jc w:val="both"/>
        <w:rPr>
          <w:rFonts w:ascii="Arial" w:hAnsi="Arial" w:cs="Arial"/>
        </w:rPr>
      </w:pPr>
      <w:r w:rsidRPr="00071DC3">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14:paraId="73D6DBCA" w14:textId="77777777" w:rsidR="00A70C3D" w:rsidRPr="00071DC3" w:rsidRDefault="00A70C3D" w:rsidP="00E23CCB">
      <w:pPr>
        <w:numPr>
          <w:ilvl w:val="0"/>
          <w:numId w:val="1"/>
        </w:numPr>
        <w:ind w:left="0" w:firstLine="0"/>
        <w:jc w:val="both"/>
        <w:rPr>
          <w:rFonts w:ascii="Arial" w:hAnsi="Arial" w:cs="Arial"/>
          <w:highlight w:val="yellow"/>
        </w:rPr>
      </w:pPr>
    </w:p>
    <w:p w14:paraId="14BAC215" w14:textId="77777777" w:rsidR="00A70C3D" w:rsidRPr="00071DC3" w:rsidRDefault="00A65B45" w:rsidP="003B3EC7">
      <w:pPr>
        <w:jc w:val="both"/>
        <w:rPr>
          <w:rFonts w:ascii="Arial" w:hAnsi="Arial" w:cs="Arial"/>
        </w:rPr>
      </w:pPr>
      <w:r w:rsidRPr="00071DC3">
        <w:rPr>
          <w:rFonts w:ascii="Arial" w:hAnsi="Arial" w:cs="Arial"/>
          <w:b/>
          <w:bCs/>
        </w:rPr>
        <w:t>1. REFERÊNCIA DE TEMPO</w:t>
      </w:r>
    </w:p>
    <w:p w14:paraId="5BB4501B" w14:textId="77777777" w:rsidR="00A70C3D" w:rsidRPr="00071DC3" w:rsidRDefault="00A70C3D" w:rsidP="003B3EC7">
      <w:pPr>
        <w:numPr>
          <w:ilvl w:val="0"/>
          <w:numId w:val="1"/>
        </w:numPr>
        <w:ind w:left="0" w:firstLine="0"/>
        <w:jc w:val="both"/>
        <w:rPr>
          <w:rFonts w:ascii="Arial" w:hAnsi="Arial" w:cs="Arial"/>
        </w:rPr>
      </w:pPr>
    </w:p>
    <w:p w14:paraId="2F7209A8" w14:textId="77777777" w:rsidR="00A70C3D" w:rsidRPr="00071DC3" w:rsidRDefault="00A65B45" w:rsidP="003B3EC7">
      <w:pPr>
        <w:pStyle w:val="Ttulo3"/>
        <w:ind w:left="0" w:firstLine="0"/>
        <w:jc w:val="both"/>
        <w:rPr>
          <w:b w:val="0"/>
          <w:sz w:val="20"/>
          <w:szCs w:val="20"/>
        </w:rPr>
      </w:pPr>
      <w:r w:rsidRPr="00071DC3">
        <w:rPr>
          <w:b w:val="0"/>
          <w:sz w:val="20"/>
          <w:szCs w:val="20"/>
        </w:rPr>
        <w:t>1.1.</w:t>
      </w:r>
      <w:r w:rsidR="00AB7537" w:rsidRPr="00071DC3">
        <w:rPr>
          <w:b w:val="0"/>
          <w:caps w:val="0"/>
          <w:sz w:val="20"/>
          <w:szCs w:val="20"/>
        </w:rPr>
        <w:t>Todas as referências de tempo no edital, no aviso e durante a sessão pública observarão obrigatoria</w:t>
      </w:r>
      <w:r w:rsidR="00E23CCB" w:rsidRPr="00071DC3">
        <w:rPr>
          <w:b w:val="0"/>
          <w:caps w:val="0"/>
          <w:sz w:val="20"/>
          <w:szCs w:val="20"/>
        </w:rPr>
        <w:t xml:space="preserve">mente o horário de </w:t>
      </w:r>
      <w:r w:rsidR="001D51EC">
        <w:rPr>
          <w:b w:val="0"/>
          <w:caps w:val="0"/>
          <w:sz w:val="20"/>
          <w:szCs w:val="20"/>
          <w:lang w:val="pt-BR"/>
        </w:rPr>
        <w:t>B</w:t>
      </w:r>
      <w:proofErr w:type="spellStart"/>
      <w:r w:rsidR="00E23CCB" w:rsidRPr="00071DC3">
        <w:rPr>
          <w:b w:val="0"/>
          <w:caps w:val="0"/>
          <w:sz w:val="20"/>
          <w:szCs w:val="20"/>
        </w:rPr>
        <w:t>rasília</w:t>
      </w:r>
      <w:proofErr w:type="spellEnd"/>
      <w:r w:rsidR="00E23CCB" w:rsidRPr="00071DC3">
        <w:rPr>
          <w:b w:val="0"/>
          <w:caps w:val="0"/>
          <w:sz w:val="20"/>
          <w:szCs w:val="20"/>
        </w:rPr>
        <w:t xml:space="preserve"> – </w:t>
      </w:r>
      <w:r w:rsidR="00E23CCB" w:rsidRPr="00071DC3">
        <w:rPr>
          <w:b w:val="0"/>
          <w:caps w:val="0"/>
          <w:sz w:val="20"/>
          <w:szCs w:val="20"/>
          <w:lang w:val="pt-BR"/>
        </w:rPr>
        <w:t>DF</w:t>
      </w:r>
      <w:r w:rsidR="00AB7537" w:rsidRPr="00071DC3">
        <w:rPr>
          <w:b w:val="0"/>
          <w:caps w:val="0"/>
          <w:sz w:val="20"/>
          <w:szCs w:val="20"/>
        </w:rPr>
        <w:t xml:space="preserve"> e, desta forma, serão registradas no sistema eletrônico e na documentação relativa ao certame.</w:t>
      </w:r>
    </w:p>
    <w:p w14:paraId="44E93072" w14:textId="77777777" w:rsidR="00A70C3D" w:rsidRPr="00071DC3" w:rsidRDefault="00A70C3D" w:rsidP="003B3EC7">
      <w:pPr>
        <w:numPr>
          <w:ilvl w:val="0"/>
          <w:numId w:val="1"/>
        </w:numPr>
        <w:ind w:left="0" w:firstLine="0"/>
        <w:jc w:val="both"/>
        <w:rPr>
          <w:rFonts w:ascii="Arial" w:hAnsi="Arial" w:cs="Arial"/>
          <w:highlight w:val="yellow"/>
        </w:rPr>
      </w:pPr>
    </w:p>
    <w:p w14:paraId="40F46B04" w14:textId="77777777" w:rsidR="00A70C3D" w:rsidRPr="00071DC3" w:rsidRDefault="00A65B45" w:rsidP="003B3EC7">
      <w:pPr>
        <w:jc w:val="both"/>
        <w:rPr>
          <w:rFonts w:ascii="Arial" w:hAnsi="Arial" w:cs="Arial"/>
        </w:rPr>
      </w:pPr>
      <w:r w:rsidRPr="00071DC3">
        <w:rPr>
          <w:rFonts w:ascii="Arial" w:hAnsi="Arial" w:cs="Arial"/>
          <w:b/>
          <w:bCs/>
        </w:rPr>
        <w:t>2. CONDIÇÕES PARA PARTICIPAÇÃO</w:t>
      </w:r>
    </w:p>
    <w:p w14:paraId="7BBA5DFA" w14:textId="77777777" w:rsidR="00AB7537" w:rsidRPr="00071DC3" w:rsidRDefault="00AB7537" w:rsidP="003B3EC7">
      <w:pPr>
        <w:numPr>
          <w:ilvl w:val="0"/>
          <w:numId w:val="1"/>
        </w:numPr>
        <w:ind w:left="0" w:firstLine="0"/>
        <w:jc w:val="both"/>
        <w:rPr>
          <w:rFonts w:ascii="Arial" w:hAnsi="Arial" w:cs="Arial"/>
        </w:rPr>
      </w:pPr>
    </w:p>
    <w:p w14:paraId="37B444BE" w14:textId="77777777" w:rsidR="00E205B8" w:rsidRPr="00BF3504" w:rsidRDefault="00E205B8" w:rsidP="003B3EC7">
      <w:pPr>
        <w:jc w:val="both"/>
        <w:rPr>
          <w:rFonts w:ascii="Arial" w:hAnsi="Arial" w:cs="Arial"/>
        </w:rPr>
      </w:pPr>
      <w:r w:rsidRPr="00BF3504">
        <w:rPr>
          <w:rFonts w:ascii="Arial" w:hAnsi="Arial" w:cs="Arial"/>
        </w:rPr>
        <w:t xml:space="preserve">2.1 A participação na presente dispensa eletrônica se dará mediante Sistema de Dispensa Eletrônica integrante do Portal BNC, disponível no endereço eletrônico </w:t>
      </w:r>
      <w:hyperlink r:id="rId14" w:history="1">
        <w:r w:rsidRPr="00BF3504">
          <w:rPr>
            <w:rStyle w:val="Hyperlink"/>
            <w:rFonts w:ascii="Arial" w:hAnsi="Arial" w:cs="Arial"/>
          </w:rPr>
          <w:t>www.bnc.org.br</w:t>
        </w:r>
      </w:hyperlink>
      <w:r w:rsidRPr="00BF3504">
        <w:rPr>
          <w:rFonts w:ascii="Arial" w:hAnsi="Arial" w:cs="Arial"/>
        </w:rPr>
        <w:t>.</w:t>
      </w:r>
    </w:p>
    <w:p w14:paraId="19BE0FDB" w14:textId="77777777" w:rsidR="00E205B8" w:rsidRPr="00BF3504" w:rsidRDefault="00E205B8" w:rsidP="003B3EC7">
      <w:pPr>
        <w:jc w:val="both"/>
        <w:rPr>
          <w:rFonts w:ascii="Arial" w:hAnsi="Arial" w:cs="Arial"/>
        </w:rPr>
      </w:pPr>
    </w:p>
    <w:p w14:paraId="2B730E71" w14:textId="77777777" w:rsidR="00E205B8" w:rsidRPr="00BF3504" w:rsidRDefault="00E205B8" w:rsidP="003B3EC7">
      <w:pPr>
        <w:jc w:val="both"/>
        <w:rPr>
          <w:rFonts w:ascii="Arial" w:hAnsi="Arial" w:cs="Arial"/>
        </w:rPr>
      </w:pPr>
      <w:r w:rsidRPr="00BF3504">
        <w:rPr>
          <w:rFonts w:ascii="Arial" w:hAnsi="Arial" w:cs="Arial"/>
        </w:rPr>
        <w:t>2.2. Os fornecedores deverão se cadastrar previamente no Portal BNC para acesso ao sistema e operacionalização.</w:t>
      </w:r>
    </w:p>
    <w:p w14:paraId="77FDBC45" w14:textId="77777777" w:rsidR="00A70C3D" w:rsidRPr="00071DC3" w:rsidRDefault="00A70C3D" w:rsidP="003B3EC7">
      <w:pPr>
        <w:numPr>
          <w:ilvl w:val="0"/>
          <w:numId w:val="1"/>
        </w:numPr>
        <w:ind w:left="0" w:firstLine="0"/>
        <w:jc w:val="both"/>
        <w:rPr>
          <w:rFonts w:ascii="Arial" w:hAnsi="Arial" w:cs="Arial"/>
          <w:highlight w:val="yellow"/>
        </w:rPr>
      </w:pPr>
    </w:p>
    <w:p w14:paraId="5C2C9E3F" w14:textId="77777777" w:rsidR="00A70C3D" w:rsidRPr="00071DC3" w:rsidRDefault="0046120C" w:rsidP="003B3EC7">
      <w:pPr>
        <w:pStyle w:val="Ttulo9"/>
        <w:tabs>
          <w:tab w:val="clear" w:pos="0"/>
          <w:tab w:val="num" w:pos="709"/>
        </w:tabs>
        <w:ind w:firstLine="0"/>
        <w:rPr>
          <w:b w:val="0"/>
          <w:i w:val="0"/>
          <w:sz w:val="20"/>
          <w:szCs w:val="20"/>
        </w:rPr>
      </w:pPr>
      <w:r w:rsidRPr="00071DC3">
        <w:rPr>
          <w:b w:val="0"/>
          <w:i w:val="0"/>
          <w:sz w:val="20"/>
          <w:szCs w:val="20"/>
        </w:rPr>
        <w:t>2.3</w:t>
      </w:r>
      <w:r w:rsidR="00A65B45" w:rsidRPr="00071DC3">
        <w:rPr>
          <w:b w:val="0"/>
          <w:i w:val="0"/>
          <w:sz w:val="20"/>
          <w:szCs w:val="20"/>
        </w:rPr>
        <w:t>.</w:t>
      </w:r>
      <w:r w:rsidR="00AB7537" w:rsidRPr="00071DC3">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14:paraId="36BFC867" w14:textId="77777777" w:rsidR="00A70C3D" w:rsidRPr="00071DC3" w:rsidRDefault="00A70C3D" w:rsidP="003B3EC7">
      <w:pPr>
        <w:numPr>
          <w:ilvl w:val="0"/>
          <w:numId w:val="1"/>
        </w:numPr>
        <w:ind w:left="0" w:firstLine="0"/>
        <w:jc w:val="both"/>
        <w:rPr>
          <w:rFonts w:ascii="Arial" w:hAnsi="Arial" w:cs="Arial"/>
        </w:rPr>
      </w:pPr>
    </w:p>
    <w:p w14:paraId="7677F85F" w14:textId="77777777" w:rsidR="00A70C3D" w:rsidRPr="00071DC3" w:rsidRDefault="0046120C" w:rsidP="003B3EC7">
      <w:pPr>
        <w:pStyle w:val="Standard"/>
        <w:numPr>
          <w:ilvl w:val="0"/>
          <w:numId w:val="1"/>
        </w:numPr>
        <w:tabs>
          <w:tab w:val="clear" w:pos="0"/>
          <w:tab w:val="num" w:pos="709"/>
        </w:tabs>
        <w:ind w:left="0" w:firstLine="0"/>
        <w:jc w:val="both"/>
        <w:rPr>
          <w:rFonts w:ascii="Arial" w:hAnsi="Arial" w:cs="Arial"/>
        </w:rPr>
      </w:pPr>
      <w:r w:rsidRPr="00071DC3">
        <w:rPr>
          <w:rFonts w:ascii="Arial" w:hAnsi="Arial" w:cs="Arial"/>
        </w:rPr>
        <w:t>2.3</w:t>
      </w:r>
      <w:r w:rsidR="00A65B45" w:rsidRPr="00071DC3">
        <w:rPr>
          <w:rFonts w:ascii="Arial" w:hAnsi="Arial" w:cs="Arial"/>
        </w:rPr>
        <w:t xml:space="preserve">.1.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sidR="00A65B45" w:rsidRPr="00071DC3">
        <w:rPr>
          <w:rFonts w:ascii="Arial" w:hAnsi="Arial" w:cs="Arial"/>
          <w:b/>
          <w:bCs/>
        </w:rPr>
        <w:t xml:space="preserve">empresas classificadas como microempresas (ME) ou empresas de pequeno porte (EPP), seguindo a ordem de classificação das mesmas, </w:t>
      </w:r>
      <w:r w:rsidR="00A65B45" w:rsidRPr="00071DC3">
        <w:rPr>
          <w:rFonts w:ascii="Arial" w:hAnsi="Arial" w:cs="Arial"/>
        </w:rPr>
        <w:t>dando preferência à contratação destas, desde que atendar a todas as exigências e condições contidas neste Edital e seus Anexos.</w:t>
      </w:r>
    </w:p>
    <w:p w14:paraId="7380565C" w14:textId="77777777" w:rsidR="00A70C3D" w:rsidRPr="00071DC3" w:rsidRDefault="00A70C3D" w:rsidP="003B3EC7">
      <w:pPr>
        <w:pStyle w:val="Standard"/>
        <w:numPr>
          <w:ilvl w:val="0"/>
          <w:numId w:val="1"/>
        </w:numPr>
        <w:ind w:left="0" w:firstLine="0"/>
        <w:jc w:val="both"/>
        <w:rPr>
          <w:rFonts w:ascii="Arial" w:hAnsi="Arial" w:cs="Arial"/>
        </w:rPr>
      </w:pPr>
    </w:p>
    <w:p w14:paraId="1D7DFF62" w14:textId="77777777" w:rsidR="00A70C3D" w:rsidRPr="00071DC3" w:rsidRDefault="00A1020B" w:rsidP="003B3EC7">
      <w:pPr>
        <w:pStyle w:val="Standard"/>
        <w:jc w:val="both"/>
        <w:rPr>
          <w:rFonts w:ascii="Arial" w:hAnsi="Arial" w:cs="Arial"/>
        </w:rPr>
      </w:pPr>
      <w:r>
        <w:rPr>
          <w:rFonts w:ascii="Arial" w:hAnsi="Arial" w:cs="Arial"/>
        </w:rPr>
        <w:t>2.</w:t>
      </w:r>
      <w:r w:rsidR="00E205B8" w:rsidRPr="00071DC3">
        <w:rPr>
          <w:rFonts w:ascii="Arial" w:hAnsi="Arial" w:cs="Arial"/>
        </w:rPr>
        <w:t>3</w:t>
      </w:r>
      <w:r w:rsidR="00A65B45" w:rsidRPr="00071DC3">
        <w:rPr>
          <w:rFonts w:ascii="Arial" w:hAnsi="Arial" w:cs="Arial"/>
        </w:rPr>
        <w:t>.1.a. Não havendo interessados classificados como microempresas (ME) ou empresas de pequeno porte (EPP), a aquisição será estendida a qualquer interessado do ramo de atividade, sem restrição de classificação fiscal.</w:t>
      </w:r>
    </w:p>
    <w:p w14:paraId="05BB251A" w14:textId="77777777" w:rsidR="00A70C3D" w:rsidRPr="00071DC3" w:rsidRDefault="00A70C3D" w:rsidP="003B3EC7">
      <w:pPr>
        <w:pStyle w:val="Standard"/>
        <w:numPr>
          <w:ilvl w:val="0"/>
          <w:numId w:val="1"/>
        </w:numPr>
        <w:ind w:left="0" w:firstLine="0"/>
        <w:jc w:val="both"/>
        <w:rPr>
          <w:rFonts w:ascii="Arial" w:hAnsi="Arial" w:cs="Arial"/>
        </w:rPr>
      </w:pPr>
    </w:p>
    <w:p w14:paraId="778B0965" w14:textId="7F838F71" w:rsidR="00A70C3D" w:rsidRPr="00071DC3" w:rsidRDefault="00D56BC5" w:rsidP="003B3EC7">
      <w:pPr>
        <w:numPr>
          <w:ilvl w:val="0"/>
          <w:numId w:val="1"/>
        </w:numPr>
        <w:ind w:left="0" w:firstLine="0"/>
        <w:jc w:val="both"/>
        <w:rPr>
          <w:rFonts w:ascii="Arial" w:hAnsi="Arial" w:cs="Arial"/>
        </w:rPr>
      </w:pPr>
      <w:r w:rsidRPr="00BF3504">
        <w:rPr>
          <w:rFonts w:ascii="Arial" w:hAnsi="Arial" w:cs="Arial"/>
          <w:bCs/>
        </w:rPr>
        <w:t>2</w:t>
      </w:r>
      <w:r w:rsidR="0046120C" w:rsidRPr="00BF3504">
        <w:rPr>
          <w:rFonts w:ascii="Arial" w:hAnsi="Arial" w:cs="Arial"/>
          <w:bCs/>
        </w:rPr>
        <w:t>.</w:t>
      </w:r>
      <w:r w:rsidR="00BF3504">
        <w:rPr>
          <w:rFonts w:ascii="Arial" w:hAnsi="Arial" w:cs="Arial"/>
          <w:bCs/>
        </w:rPr>
        <w:t>4</w:t>
      </w:r>
      <w:r w:rsidR="00A65B45" w:rsidRPr="00071DC3">
        <w:rPr>
          <w:rFonts w:ascii="Arial" w:hAnsi="Arial" w:cs="Arial"/>
          <w:bCs/>
        </w:rPr>
        <w:t>.</w:t>
      </w:r>
      <w:r w:rsidR="00A65B45" w:rsidRPr="00071DC3">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2BF45550" w14:textId="77777777" w:rsidR="00A70C3D" w:rsidRPr="00071DC3" w:rsidRDefault="00A70C3D" w:rsidP="003B3EC7">
      <w:pPr>
        <w:numPr>
          <w:ilvl w:val="0"/>
          <w:numId w:val="1"/>
        </w:numPr>
        <w:ind w:left="0" w:firstLine="0"/>
        <w:jc w:val="both"/>
        <w:rPr>
          <w:rFonts w:ascii="Arial" w:hAnsi="Arial" w:cs="Arial"/>
        </w:rPr>
      </w:pPr>
    </w:p>
    <w:p w14:paraId="5779AE03" w14:textId="56FB2199"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.1. </w:t>
      </w:r>
      <w:proofErr w:type="gramStart"/>
      <w:r w:rsidR="00A1020B" w:rsidRPr="00F15E1C">
        <w:rPr>
          <w:rFonts w:ascii="Arial" w:hAnsi="Arial" w:cs="Arial"/>
        </w:rPr>
        <w:t>autor</w:t>
      </w:r>
      <w:proofErr w:type="gramEnd"/>
      <w:r w:rsidR="00A1020B"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72157BA8" w14:textId="77777777" w:rsidR="00A1020B" w:rsidRPr="00F15E1C" w:rsidRDefault="00A1020B" w:rsidP="00A1020B">
      <w:pPr>
        <w:ind w:firstLine="426"/>
        <w:jc w:val="both"/>
        <w:rPr>
          <w:rFonts w:ascii="Arial" w:hAnsi="Arial" w:cs="Arial"/>
        </w:rPr>
      </w:pPr>
    </w:p>
    <w:p w14:paraId="3D35E2AE" w14:textId="1C5D84CD"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.2. </w:t>
      </w:r>
      <w:proofErr w:type="gramStart"/>
      <w:r w:rsidR="00A1020B" w:rsidRPr="00F15E1C">
        <w:rPr>
          <w:rFonts w:ascii="Arial" w:hAnsi="Arial" w:cs="Arial"/>
        </w:rPr>
        <w:t>empresa</w:t>
      </w:r>
      <w:proofErr w:type="gramEnd"/>
      <w:r w:rsidR="00A1020B"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5745F06C" w14:textId="77777777" w:rsidR="00A1020B" w:rsidRPr="00F15E1C" w:rsidRDefault="00A1020B" w:rsidP="00A1020B">
      <w:pPr>
        <w:ind w:firstLine="426"/>
        <w:jc w:val="both"/>
        <w:rPr>
          <w:rFonts w:ascii="Arial" w:hAnsi="Arial" w:cs="Arial"/>
        </w:rPr>
      </w:pPr>
    </w:p>
    <w:p w14:paraId="31253674" w14:textId="37E7BCE1"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se encontre, ao tempo da licitação, impossibilidade de participar da licitação em decorrência de sanção que lhe foi imposta;</w:t>
      </w:r>
    </w:p>
    <w:p w14:paraId="7BA6C419" w14:textId="77777777" w:rsidR="00A1020B" w:rsidRPr="00F15E1C" w:rsidRDefault="00A1020B" w:rsidP="00A1020B">
      <w:pPr>
        <w:ind w:firstLine="426"/>
        <w:jc w:val="both"/>
        <w:rPr>
          <w:rFonts w:ascii="Arial" w:hAnsi="Arial" w:cs="Arial"/>
        </w:rPr>
      </w:pPr>
    </w:p>
    <w:p w14:paraId="47BDE99E" w14:textId="24DEF698"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.3.1. </w:t>
      </w:r>
      <w:proofErr w:type="gramStart"/>
      <w:r w:rsidR="00A1020B" w:rsidRPr="00F15E1C">
        <w:rPr>
          <w:rFonts w:ascii="Arial" w:hAnsi="Arial" w:cs="Arial"/>
        </w:rPr>
        <w:t>a</w:t>
      </w:r>
      <w:proofErr w:type="gramEnd"/>
      <w:r w:rsidR="00A1020B"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BB83A06" w14:textId="77777777" w:rsidR="00A1020B" w:rsidRPr="00F15E1C" w:rsidRDefault="00A1020B" w:rsidP="00A1020B">
      <w:pPr>
        <w:ind w:firstLine="426"/>
        <w:jc w:val="both"/>
        <w:rPr>
          <w:rFonts w:ascii="Arial" w:hAnsi="Arial" w:cs="Arial"/>
        </w:rPr>
      </w:pPr>
    </w:p>
    <w:p w14:paraId="4596DA09" w14:textId="34B8D973" w:rsidR="00A1020B" w:rsidRPr="00F15E1C" w:rsidRDefault="00D56BC5" w:rsidP="00A1020B">
      <w:pPr>
        <w:ind w:firstLine="426"/>
        <w:jc w:val="both"/>
        <w:rPr>
          <w:rFonts w:ascii="Arial" w:hAnsi="Arial" w:cs="Arial"/>
        </w:rPr>
      </w:pPr>
      <w:r>
        <w:rPr>
          <w:rFonts w:ascii="Arial" w:hAnsi="Arial" w:cs="Arial"/>
        </w:rPr>
        <w:t>2</w:t>
      </w:r>
      <w:r w:rsidR="00BF3504">
        <w:rPr>
          <w:rFonts w:ascii="Arial" w:hAnsi="Arial" w:cs="Arial"/>
        </w:rPr>
        <w:t>.4</w:t>
      </w:r>
      <w:r w:rsidR="00A1020B" w:rsidRPr="00F15E1C">
        <w:rPr>
          <w:rFonts w:ascii="Arial" w:hAnsi="Arial" w:cs="Arial"/>
        </w:rPr>
        <w:t xml:space="preserve">.3.2. </w:t>
      </w:r>
      <w:proofErr w:type="gramStart"/>
      <w:r w:rsidR="00A1020B" w:rsidRPr="00F15E1C">
        <w:rPr>
          <w:rFonts w:ascii="Arial" w:hAnsi="Arial" w:cs="Arial"/>
        </w:rPr>
        <w:t>a</w:t>
      </w:r>
      <w:proofErr w:type="gramEnd"/>
      <w:r w:rsidR="00A1020B"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47376DA6" w14:textId="77777777" w:rsidR="00A1020B" w:rsidRPr="00F15E1C" w:rsidRDefault="00A1020B" w:rsidP="00A1020B">
      <w:pPr>
        <w:ind w:firstLine="426"/>
        <w:jc w:val="both"/>
        <w:rPr>
          <w:rFonts w:ascii="Arial" w:hAnsi="Arial" w:cs="Arial"/>
        </w:rPr>
      </w:pPr>
    </w:p>
    <w:p w14:paraId="3476661A" w14:textId="2DC18104" w:rsidR="00A1020B" w:rsidRPr="00F15E1C" w:rsidRDefault="00D56BC5" w:rsidP="00A1020B">
      <w:pPr>
        <w:ind w:firstLine="426"/>
        <w:jc w:val="both"/>
        <w:rPr>
          <w:rFonts w:ascii="Arial" w:hAnsi="Arial" w:cs="Arial"/>
        </w:rPr>
      </w:pPr>
      <w:r>
        <w:rPr>
          <w:rFonts w:ascii="Arial" w:hAnsi="Arial" w:cs="Arial"/>
        </w:rPr>
        <w:lastRenderedPageBreak/>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.4. </w:t>
      </w:r>
      <w:proofErr w:type="gramStart"/>
      <w:r w:rsidR="00A1020B" w:rsidRPr="00F15E1C">
        <w:rPr>
          <w:rFonts w:ascii="Arial" w:hAnsi="Arial" w:cs="Arial"/>
        </w:rPr>
        <w:t>aquele</w:t>
      </w:r>
      <w:proofErr w:type="gramEnd"/>
      <w:r w:rsidR="00A1020B"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D37C365" w14:textId="77777777" w:rsidR="00A1020B" w:rsidRPr="00F15E1C" w:rsidRDefault="00A1020B" w:rsidP="00A1020B">
      <w:pPr>
        <w:ind w:firstLine="426"/>
        <w:jc w:val="both"/>
        <w:rPr>
          <w:rFonts w:ascii="Arial" w:hAnsi="Arial" w:cs="Arial"/>
        </w:rPr>
      </w:pPr>
    </w:p>
    <w:p w14:paraId="1F4FCC44" w14:textId="7377DE9A"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.5. </w:t>
      </w:r>
      <w:proofErr w:type="gramStart"/>
      <w:r w:rsidR="00A1020B" w:rsidRPr="00F15E1C">
        <w:rPr>
          <w:rFonts w:ascii="Arial" w:hAnsi="Arial" w:cs="Arial"/>
        </w:rPr>
        <w:t>empresas</w:t>
      </w:r>
      <w:proofErr w:type="gramEnd"/>
      <w:r w:rsidR="00A1020B" w:rsidRPr="00F15E1C">
        <w:rPr>
          <w:rFonts w:ascii="Arial" w:hAnsi="Arial" w:cs="Arial"/>
        </w:rPr>
        <w:t xml:space="preserve"> controladoras, controladas ou coligadas, nos termos da Lei n° 6.404, de 15 de dezembro de 1976, concorrendo entre si;</w:t>
      </w:r>
    </w:p>
    <w:p w14:paraId="535C069F" w14:textId="77777777" w:rsidR="00A1020B" w:rsidRPr="00F15E1C" w:rsidRDefault="00A1020B" w:rsidP="00A1020B">
      <w:pPr>
        <w:ind w:firstLine="426"/>
        <w:jc w:val="both"/>
        <w:rPr>
          <w:rFonts w:ascii="Arial" w:hAnsi="Arial" w:cs="Arial"/>
        </w:rPr>
      </w:pPr>
    </w:p>
    <w:p w14:paraId="0C76EB44" w14:textId="182F8356" w:rsidR="00A1020B" w:rsidRPr="00F15E1C" w:rsidRDefault="00D56BC5" w:rsidP="00A1020B">
      <w:pPr>
        <w:ind w:firstLine="426"/>
        <w:jc w:val="both"/>
        <w:rPr>
          <w:rFonts w:ascii="Arial" w:hAnsi="Arial" w:cs="Arial"/>
        </w:rPr>
      </w:pPr>
      <w:r>
        <w:rPr>
          <w:rFonts w:ascii="Arial" w:hAnsi="Arial" w:cs="Arial"/>
        </w:rPr>
        <w:t>2</w:t>
      </w:r>
      <w:r w:rsidR="00A1020B" w:rsidRPr="00F15E1C">
        <w:rPr>
          <w:rFonts w:ascii="Arial" w:hAnsi="Arial" w:cs="Arial"/>
        </w:rPr>
        <w:t>.</w:t>
      </w:r>
      <w:r w:rsidR="00BF3504">
        <w:rPr>
          <w:rFonts w:ascii="Arial" w:hAnsi="Arial" w:cs="Arial"/>
        </w:rPr>
        <w:t>4</w:t>
      </w:r>
      <w:r w:rsidR="00A1020B" w:rsidRPr="00F15E1C">
        <w:rPr>
          <w:rFonts w:ascii="Arial" w:hAnsi="Arial" w:cs="Arial"/>
        </w:rPr>
        <w:t xml:space="preserve">.6. </w:t>
      </w:r>
      <w:proofErr w:type="gramStart"/>
      <w:r w:rsidR="00A1020B" w:rsidRPr="00F15E1C">
        <w:rPr>
          <w:rFonts w:ascii="Arial" w:hAnsi="Arial" w:cs="Arial"/>
        </w:rPr>
        <w:t>pessoa</w:t>
      </w:r>
      <w:proofErr w:type="gramEnd"/>
      <w:r w:rsidR="00A1020B"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92C3996" w14:textId="77777777" w:rsidR="00A70C3D" w:rsidRPr="00071DC3" w:rsidRDefault="00A70C3D" w:rsidP="003B3EC7">
      <w:pPr>
        <w:numPr>
          <w:ilvl w:val="0"/>
          <w:numId w:val="1"/>
        </w:numPr>
        <w:ind w:left="0" w:firstLine="0"/>
        <w:jc w:val="both"/>
        <w:rPr>
          <w:rFonts w:ascii="Arial" w:hAnsi="Arial" w:cs="Arial"/>
        </w:rPr>
      </w:pPr>
    </w:p>
    <w:p w14:paraId="40AA1DF0" w14:textId="77777777" w:rsidR="00A70C3D" w:rsidRPr="00071DC3" w:rsidRDefault="00A70C3D">
      <w:pPr>
        <w:numPr>
          <w:ilvl w:val="0"/>
          <w:numId w:val="1"/>
        </w:numPr>
        <w:ind w:firstLine="284"/>
        <w:jc w:val="both"/>
        <w:rPr>
          <w:rFonts w:ascii="Arial" w:hAnsi="Arial" w:cs="Arial"/>
        </w:rPr>
      </w:pPr>
    </w:p>
    <w:p w14:paraId="594B4FFC" w14:textId="77777777" w:rsidR="00A70C3D" w:rsidRPr="00071DC3" w:rsidRDefault="00A65B45" w:rsidP="003B3EC7">
      <w:pPr>
        <w:jc w:val="both"/>
        <w:rPr>
          <w:rFonts w:ascii="Arial" w:hAnsi="Arial" w:cs="Arial"/>
        </w:rPr>
      </w:pPr>
      <w:r w:rsidRPr="00071DC3">
        <w:rPr>
          <w:rFonts w:ascii="Arial" w:hAnsi="Arial" w:cs="Arial"/>
          <w:b/>
          <w:bCs/>
          <w:caps/>
        </w:rPr>
        <w:t>3. credenciamento NO APLICATIVO LICITAÇÕES</w:t>
      </w:r>
    </w:p>
    <w:p w14:paraId="3948618C" w14:textId="77777777" w:rsidR="00A70C3D" w:rsidRPr="00071DC3" w:rsidRDefault="00A70C3D">
      <w:pPr>
        <w:numPr>
          <w:ilvl w:val="0"/>
          <w:numId w:val="1"/>
        </w:numPr>
        <w:ind w:firstLine="284"/>
        <w:jc w:val="both"/>
        <w:rPr>
          <w:rFonts w:ascii="Arial" w:hAnsi="Arial" w:cs="Arial"/>
        </w:rPr>
      </w:pPr>
    </w:p>
    <w:p w14:paraId="28D2FA06" w14:textId="5CC80C13"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3.1.</w:t>
      </w:r>
      <w:r w:rsidR="003B3EC7" w:rsidRPr="00071DC3">
        <w:rPr>
          <w:rFonts w:ascii="Arial" w:hAnsi="Arial" w:cs="Arial"/>
        </w:rPr>
        <w:t xml:space="preserve"> </w:t>
      </w:r>
      <w:r w:rsidRPr="00071DC3">
        <w:rPr>
          <w:rFonts w:ascii="Arial" w:hAnsi="Arial" w:cs="Arial"/>
        </w:rPr>
        <w:t xml:space="preserve">Para acesso ao sistema eletrônico, os interessados em participar </w:t>
      </w:r>
      <w:r w:rsidRPr="00BF3504">
        <w:rPr>
          <w:rFonts w:ascii="Arial" w:hAnsi="Arial" w:cs="Arial"/>
        </w:rPr>
        <w:t xml:space="preserve">da </w:t>
      </w:r>
      <w:r w:rsidR="00BF3504" w:rsidRPr="00BF3504">
        <w:rPr>
          <w:rFonts w:ascii="Arial" w:hAnsi="Arial" w:cs="Arial"/>
        </w:rPr>
        <w:t>DISPENSA</w:t>
      </w:r>
      <w:r w:rsidR="003B3EC7" w:rsidRPr="00BF3504">
        <w:rPr>
          <w:rFonts w:ascii="Arial" w:hAnsi="Arial" w:cs="Arial"/>
        </w:rPr>
        <w:t xml:space="preserve"> ELETRÔNICA </w:t>
      </w:r>
      <w:r w:rsidRPr="00071DC3">
        <w:rPr>
          <w:rFonts w:ascii="Arial" w:hAnsi="Arial" w:cs="Arial"/>
        </w:rPr>
        <w:t xml:space="preserve">deverão se cadastrar, para obtenção do </w:t>
      </w:r>
      <w:proofErr w:type="spellStart"/>
      <w:r w:rsidRPr="00071DC3">
        <w:rPr>
          <w:rFonts w:ascii="Arial" w:hAnsi="Arial" w:cs="Arial"/>
        </w:rPr>
        <w:t>login</w:t>
      </w:r>
      <w:proofErr w:type="spellEnd"/>
      <w:r w:rsidRPr="00071DC3">
        <w:rPr>
          <w:rFonts w:ascii="Arial" w:hAnsi="Arial" w:cs="Arial"/>
        </w:rPr>
        <w:t xml:space="preserve"> de usuário e senha pessoal (intransferíveis), através do endereço eletrônico </w:t>
      </w:r>
      <w:hyperlink r:id="rId15" w:history="1">
        <w:r w:rsidR="000041C2" w:rsidRPr="00071DC3">
          <w:rPr>
            <w:rStyle w:val="Hyperlink"/>
            <w:rFonts w:ascii="Arial" w:hAnsi="Arial" w:cs="Arial"/>
          </w:rPr>
          <w:t>www.bnc.org.br</w:t>
        </w:r>
      </w:hyperlink>
      <w:r w:rsidRPr="00071DC3">
        <w:rPr>
          <w:rFonts w:ascii="Arial" w:hAnsi="Arial" w:cs="Arial"/>
        </w:rPr>
        <w:t xml:space="preserve">, sendo que o </w:t>
      </w:r>
      <w:proofErr w:type="spellStart"/>
      <w:r w:rsidRPr="00071DC3">
        <w:rPr>
          <w:rFonts w:ascii="Arial" w:hAnsi="Arial" w:cs="Arial"/>
        </w:rPr>
        <w:t>login</w:t>
      </w:r>
      <w:proofErr w:type="spellEnd"/>
      <w:r w:rsidRPr="00071DC3">
        <w:rPr>
          <w:rFonts w:ascii="Arial" w:hAnsi="Arial" w:cs="Arial"/>
        </w:rPr>
        <w:t xml:space="preserve"> de usuário e a senha poderão ser </w:t>
      </w:r>
      <w:proofErr w:type="gramStart"/>
      <w:r w:rsidRPr="00071DC3">
        <w:rPr>
          <w:rFonts w:ascii="Arial" w:hAnsi="Arial" w:cs="Arial"/>
        </w:rPr>
        <w:t>utilizadas</w:t>
      </w:r>
      <w:proofErr w:type="gramEnd"/>
      <w:r w:rsidRPr="00071DC3">
        <w:rPr>
          <w:rFonts w:ascii="Arial" w:hAnsi="Arial" w:cs="Arial"/>
        </w:rPr>
        <w:t xml:space="preserve"> em qualquer </w:t>
      </w:r>
      <w:r w:rsidR="00D56BC5" w:rsidRPr="00BF3504">
        <w:rPr>
          <w:rFonts w:ascii="Arial" w:hAnsi="Arial" w:cs="Arial"/>
        </w:rPr>
        <w:t>DISPENSA</w:t>
      </w:r>
      <w:r w:rsidRPr="00BF3504">
        <w:rPr>
          <w:rFonts w:ascii="Arial" w:hAnsi="Arial" w:cs="Arial"/>
        </w:rPr>
        <w:t xml:space="preserve"> ELETRÔNICA,</w:t>
      </w:r>
      <w:r w:rsidRPr="00071DC3">
        <w:rPr>
          <w:rFonts w:ascii="Arial" w:hAnsi="Arial" w:cs="Arial"/>
        </w:rPr>
        <w:t xml:space="preserve"> salvo quando canceladas por solicitação do credenciado ou por iniciativa da Prefeitura do Município de Piracicaba, devidamente justificada.</w:t>
      </w:r>
    </w:p>
    <w:p w14:paraId="40CE7A91" w14:textId="77777777" w:rsidR="00A70C3D" w:rsidRPr="00071DC3" w:rsidRDefault="00A70C3D">
      <w:pPr>
        <w:numPr>
          <w:ilvl w:val="0"/>
          <w:numId w:val="1"/>
        </w:numPr>
        <w:jc w:val="both"/>
        <w:rPr>
          <w:rFonts w:ascii="Arial" w:hAnsi="Arial" w:cs="Arial"/>
        </w:rPr>
      </w:pPr>
    </w:p>
    <w:p w14:paraId="4C40E3F8"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3.2.</w:t>
      </w:r>
      <w:r w:rsidRPr="00071DC3">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0766C05" w14:textId="77777777" w:rsidR="00A70C3D" w:rsidRPr="00071DC3" w:rsidRDefault="00A70C3D">
      <w:pPr>
        <w:pStyle w:val="Corpodetexto"/>
        <w:numPr>
          <w:ilvl w:val="0"/>
          <w:numId w:val="1"/>
        </w:numPr>
        <w:rPr>
          <w:sz w:val="20"/>
          <w:szCs w:val="20"/>
        </w:rPr>
      </w:pPr>
    </w:p>
    <w:p w14:paraId="0A1AEE3C" w14:textId="77777777" w:rsidR="00A70C3D" w:rsidRPr="00071DC3" w:rsidRDefault="00A70C3D">
      <w:pPr>
        <w:numPr>
          <w:ilvl w:val="0"/>
          <w:numId w:val="1"/>
        </w:numPr>
        <w:ind w:firstLine="284"/>
        <w:jc w:val="both"/>
        <w:rPr>
          <w:rFonts w:ascii="Arial" w:hAnsi="Arial" w:cs="Arial"/>
          <w:highlight w:val="yellow"/>
        </w:rPr>
      </w:pPr>
    </w:p>
    <w:p w14:paraId="4632355C" w14:textId="77777777" w:rsidR="00A70C3D" w:rsidRPr="00071DC3" w:rsidRDefault="00A65B45" w:rsidP="003B3EC7">
      <w:pPr>
        <w:jc w:val="both"/>
        <w:rPr>
          <w:rFonts w:ascii="Arial" w:hAnsi="Arial" w:cs="Arial"/>
        </w:rPr>
      </w:pPr>
      <w:r w:rsidRPr="00071DC3">
        <w:rPr>
          <w:rFonts w:ascii="Arial" w:hAnsi="Arial" w:cs="Arial"/>
          <w:b/>
          <w:bCs/>
        </w:rPr>
        <w:t>4. ENVIO DAS PROPOSTAS ELETRÔNICAS DE PREÇOS</w:t>
      </w:r>
    </w:p>
    <w:p w14:paraId="0F35E1CB" w14:textId="77777777" w:rsidR="00A70C3D" w:rsidRPr="00071DC3" w:rsidRDefault="00A70C3D">
      <w:pPr>
        <w:numPr>
          <w:ilvl w:val="0"/>
          <w:numId w:val="1"/>
        </w:numPr>
        <w:ind w:firstLine="284"/>
        <w:jc w:val="both"/>
        <w:rPr>
          <w:rFonts w:ascii="Arial" w:hAnsi="Arial" w:cs="Arial"/>
        </w:rPr>
      </w:pPr>
    </w:p>
    <w:p w14:paraId="2123D448" w14:textId="77777777" w:rsidR="00A70C3D" w:rsidRPr="00071DC3" w:rsidRDefault="00A65B45" w:rsidP="003B3EC7">
      <w:pPr>
        <w:numPr>
          <w:ilvl w:val="0"/>
          <w:numId w:val="1"/>
        </w:numPr>
        <w:ind w:left="0" w:hanging="6"/>
        <w:jc w:val="both"/>
        <w:rPr>
          <w:rFonts w:ascii="Arial" w:hAnsi="Arial" w:cs="Arial"/>
          <w:b/>
          <w:bCs/>
        </w:rPr>
      </w:pPr>
      <w:r w:rsidRPr="00071DC3">
        <w:rPr>
          <w:rFonts w:ascii="Arial" w:hAnsi="Arial" w:cs="Arial"/>
          <w:bCs/>
        </w:rPr>
        <w:t>4.1.</w:t>
      </w:r>
      <w:r w:rsidRPr="00071DC3">
        <w:rPr>
          <w:rFonts w:ascii="Arial" w:hAnsi="Arial" w:cs="Arial"/>
        </w:rPr>
        <w:t xml:space="preserve"> O encaminhamento da proposta eletrônica pressupõe o pleno conhecime</w:t>
      </w:r>
      <w:r w:rsidR="003B3EC7" w:rsidRPr="00071DC3">
        <w:rPr>
          <w:rFonts w:ascii="Arial" w:hAnsi="Arial" w:cs="Arial"/>
        </w:rPr>
        <w:t xml:space="preserve">nto e atendimento às exigências </w:t>
      </w:r>
      <w:r w:rsidRPr="00071DC3">
        <w:rPr>
          <w:rFonts w:ascii="Arial" w:hAnsi="Arial" w:cs="Arial"/>
        </w:rPr>
        <w:t>e condições previstas no Edital e seus Anexos. O interessado será responsável por todas as transações que forem efetuadas em seu nome no sistema eletrônico, assumindo como firmes e verdadeiras suas propostas e lances.</w:t>
      </w:r>
    </w:p>
    <w:p w14:paraId="76939616" w14:textId="77777777" w:rsidR="00A70C3D" w:rsidRPr="00071DC3" w:rsidRDefault="00A70C3D">
      <w:pPr>
        <w:numPr>
          <w:ilvl w:val="0"/>
          <w:numId w:val="1"/>
        </w:numPr>
        <w:jc w:val="both"/>
        <w:rPr>
          <w:rFonts w:ascii="Arial" w:hAnsi="Arial" w:cs="Arial"/>
          <w:b/>
          <w:bCs/>
        </w:rPr>
      </w:pPr>
    </w:p>
    <w:p w14:paraId="16F1B238"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4.2.</w:t>
      </w:r>
      <w:r w:rsidRPr="00071DC3">
        <w:rPr>
          <w:rFonts w:ascii="Arial" w:hAnsi="Arial" w:cs="Arial"/>
        </w:rPr>
        <w:t xml:space="preserve"> Ao apresentar sua proposta eletrônica, o interessado concorda que os produtos deverão atender a todas as especificações constantes no Termo de Referência, deste Edital.</w:t>
      </w:r>
    </w:p>
    <w:p w14:paraId="514EDB4B" w14:textId="77777777" w:rsidR="00A70C3D" w:rsidRPr="00071DC3" w:rsidRDefault="00A70C3D">
      <w:pPr>
        <w:numPr>
          <w:ilvl w:val="0"/>
          <w:numId w:val="1"/>
        </w:numPr>
        <w:jc w:val="both"/>
        <w:rPr>
          <w:rFonts w:ascii="Arial" w:hAnsi="Arial" w:cs="Arial"/>
        </w:rPr>
      </w:pPr>
    </w:p>
    <w:p w14:paraId="593FBAFD"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4.3.</w:t>
      </w:r>
      <w:r w:rsidRPr="00071DC3">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14:paraId="7CF56794" w14:textId="77777777" w:rsidR="00A70C3D" w:rsidRPr="00071DC3" w:rsidRDefault="00A70C3D">
      <w:pPr>
        <w:numPr>
          <w:ilvl w:val="0"/>
          <w:numId w:val="1"/>
        </w:numPr>
        <w:jc w:val="both"/>
        <w:rPr>
          <w:rFonts w:ascii="Arial" w:hAnsi="Arial" w:cs="Arial"/>
          <w:b/>
          <w:bCs/>
        </w:rPr>
      </w:pPr>
    </w:p>
    <w:p w14:paraId="6D9399A4"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4.4.</w:t>
      </w:r>
      <w:r w:rsidRPr="00071DC3">
        <w:rPr>
          <w:rFonts w:ascii="Arial" w:hAnsi="Arial" w:cs="Arial"/>
          <w:b/>
          <w:bCs/>
        </w:rPr>
        <w:t xml:space="preserve"> </w:t>
      </w:r>
      <w:r w:rsidRPr="00071DC3">
        <w:rPr>
          <w:rFonts w:ascii="Arial" w:hAnsi="Arial" w:cs="Arial"/>
        </w:rPr>
        <w:t xml:space="preserve">As licitantes deverão preencher corretamente todos os campos solicitados na proposta eletrônica, tais como: preço unitário, </w:t>
      </w:r>
      <w:proofErr w:type="gramStart"/>
      <w:r w:rsidRPr="00071DC3">
        <w:rPr>
          <w:rFonts w:ascii="Arial" w:hAnsi="Arial" w:cs="Arial"/>
        </w:rPr>
        <w:t>marca,</w:t>
      </w:r>
      <w:proofErr w:type="gramEnd"/>
      <w:r w:rsidRPr="00071DC3">
        <w:rPr>
          <w:rFonts w:ascii="Arial" w:hAnsi="Arial" w:cs="Arial"/>
        </w:rPr>
        <w:t xml:space="preserve"> modelo e demais itens que forem parametrizados de acordo com o objeto solicitado.</w:t>
      </w:r>
    </w:p>
    <w:p w14:paraId="527A129A" w14:textId="77777777" w:rsidR="00A70C3D" w:rsidRPr="00071DC3" w:rsidRDefault="00A70C3D">
      <w:pPr>
        <w:numPr>
          <w:ilvl w:val="0"/>
          <w:numId w:val="1"/>
        </w:numPr>
        <w:ind w:left="284" w:firstLine="0"/>
        <w:jc w:val="both"/>
        <w:rPr>
          <w:rFonts w:ascii="Arial" w:hAnsi="Arial" w:cs="Arial"/>
        </w:rPr>
      </w:pPr>
    </w:p>
    <w:p w14:paraId="302878AF" w14:textId="77777777" w:rsidR="00A70C3D" w:rsidRPr="00071DC3" w:rsidRDefault="00A65B45" w:rsidP="003B3EC7">
      <w:pPr>
        <w:jc w:val="both"/>
        <w:rPr>
          <w:rFonts w:ascii="Arial" w:hAnsi="Arial" w:cs="Arial"/>
        </w:rPr>
      </w:pPr>
      <w:r w:rsidRPr="00071DC3">
        <w:rPr>
          <w:rFonts w:ascii="Arial" w:hAnsi="Arial" w:cs="Arial"/>
          <w:bCs/>
        </w:rPr>
        <w:t>4.4.1.</w:t>
      </w:r>
      <w:r w:rsidRPr="00071DC3">
        <w:rPr>
          <w:rFonts w:ascii="Arial" w:hAnsi="Arial" w:cs="Arial"/>
        </w:rPr>
        <w:t xml:space="preserve"> No lançamento da proposta inicial, é obrigatório </w:t>
      </w:r>
      <w:r w:rsidR="005C2F62" w:rsidRPr="00071DC3">
        <w:rPr>
          <w:rFonts w:ascii="Arial" w:hAnsi="Arial" w:cs="Arial"/>
        </w:rPr>
        <w:t>à</w:t>
      </w:r>
      <w:r w:rsidRPr="00071DC3">
        <w:rPr>
          <w:rFonts w:ascii="Arial" w:hAnsi="Arial" w:cs="Arial"/>
        </w:rPr>
        <w:t xml:space="preserve"> indicação de apenas uma marca para cada item cotado, </w:t>
      </w:r>
      <w:proofErr w:type="gramStart"/>
      <w:r w:rsidRPr="00071DC3">
        <w:rPr>
          <w:rFonts w:ascii="Arial" w:hAnsi="Arial" w:cs="Arial"/>
        </w:rPr>
        <w:t>sob pena</w:t>
      </w:r>
      <w:proofErr w:type="gramEnd"/>
      <w:r w:rsidRPr="00071DC3">
        <w:rPr>
          <w:rFonts w:ascii="Arial" w:hAnsi="Arial" w:cs="Arial"/>
        </w:rPr>
        <w:t xml:space="preserve"> de desclassificação. A marca não poderá ser alterada no decorrer do processo de compra e quaisquer alterações serão desconsideradas, prevalecendo sempre </w:t>
      </w:r>
      <w:proofErr w:type="gramStart"/>
      <w:r w:rsidRPr="00071DC3">
        <w:rPr>
          <w:rFonts w:ascii="Arial" w:hAnsi="Arial" w:cs="Arial"/>
        </w:rPr>
        <w:t>a</w:t>
      </w:r>
      <w:proofErr w:type="gramEnd"/>
      <w:r w:rsidRPr="00071DC3">
        <w:rPr>
          <w:rFonts w:ascii="Arial" w:hAnsi="Arial" w:cs="Arial"/>
        </w:rPr>
        <w:t xml:space="preserve"> marca inicialmente indicada.</w:t>
      </w:r>
    </w:p>
    <w:p w14:paraId="1BAAAA24" w14:textId="77777777" w:rsidR="00A70C3D" w:rsidRPr="00071DC3" w:rsidRDefault="00A70C3D">
      <w:pPr>
        <w:numPr>
          <w:ilvl w:val="0"/>
          <w:numId w:val="1"/>
        </w:numPr>
        <w:jc w:val="both"/>
        <w:rPr>
          <w:rFonts w:ascii="Arial" w:hAnsi="Arial" w:cs="Arial"/>
        </w:rPr>
      </w:pPr>
    </w:p>
    <w:p w14:paraId="7D4DF560" w14:textId="7EC8FC51"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4.5.</w:t>
      </w:r>
      <w:r w:rsidRPr="00071DC3">
        <w:rPr>
          <w:rFonts w:ascii="Arial" w:hAnsi="Arial" w:cs="Arial"/>
          <w:b/>
          <w:bCs/>
        </w:rPr>
        <w:t xml:space="preserve"> </w:t>
      </w:r>
      <w:r w:rsidRPr="00071DC3">
        <w:rPr>
          <w:rFonts w:ascii="Arial" w:hAnsi="Arial" w:cs="Arial"/>
        </w:rPr>
        <w:t xml:space="preserve">Conforme o objeto a ser contratado, o sistema apresentará automaticamente os respectivos campos que tratam o subitem </w:t>
      </w:r>
      <w:r w:rsidR="00D56BC5">
        <w:rPr>
          <w:rFonts w:ascii="Arial" w:hAnsi="Arial" w:cs="Arial"/>
        </w:rPr>
        <w:t>4.4</w:t>
      </w:r>
      <w:r w:rsidRPr="00071DC3">
        <w:rPr>
          <w:rFonts w:ascii="Arial" w:hAnsi="Arial" w:cs="Arial"/>
        </w:rPr>
        <w:t>., e que deverão ser obrigatoriamente preenchidos.</w:t>
      </w:r>
    </w:p>
    <w:p w14:paraId="32CB5CF6" w14:textId="77777777" w:rsidR="00A70C3D" w:rsidRPr="00071DC3" w:rsidRDefault="00A70C3D">
      <w:pPr>
        <w:numPr>
          <w:ilvl w:val="0"/>
          <w:numId w:val="1"/>
        </w:numPr>
        <w:jc w:val="both"/>
        <w:rPr>
          <w:rFonts w:ascii="Arial" w:hAnsi="Arial" w:cs="Arial"/>
        </w:rPr>
      </w:pPr>
    </w:p>
    <w:p w14:paraId="3EBA1139" w14:textId="77777777"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t>4.6.</w:t>
      </w:r>
      <w:r w:rsidRPr="00071DC3">
        <w:rPr>
          <w:rFonts w:ascii="Arial" w:hAnsi="Arial" w:cs="Arial"/>
          <w:b/>
          <w:bCs/>
        </w:rPr>
        <w:t xml:space="preserve"> </w:t>
      </w:r>
      <w:r w:rsidRPr="00071DC3">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033398F8" w14:textId="77777777" w:rsidR="00A70C3D" w:rsidRPr="00071DC3" w:rsidRDefault="00A70C3D">
      <w:pPr>
        <w:numPr>
          <w:ilvl w:val="0"/>
          <w:numId w:val="1"/>
        </w:numPr>
        <w:jc w:val="both"/>
        <w:rPr>
          <w:rFonts w:ascii="Arial" w:hAnsi="Arial" w:cs="Arial"/>
        </w:rPr>
      </w:pPr>
    </w:p>
    <w:p w14:paraId="6D800CBA" w14:textId="496BA4F0" w:rsidR="00A70C3D" w:rsidRPr="00071DC3" w:rsidRDefault="00A65B45" w:rsidP="003B3EC7">
      <w:pPr>
        <w:numPr>
          <w:ilvl w:val="0"/>
          <w:numId w:val="1"/>
        </w:numPr>
        <w:ind w:left="0" w:hanging="6"/>
        <w:jc w:val="both"/>
        <w:rPr>
          <w:rFonts w:ascii="Arial" w:hAnsi="Arial" w:cs="Arial"/>
        </w:rPr>
      </w:pPr>
      <w:r w:rsidRPr="00071DC3">
        <w:rPr>
          <w:rFonts w:ascii="Arial" w:hAnsi="Arial" w:cs="Arial"/>
          <w:bCs/>
        </w:rPr>
        <w:lastRenderedPageBreak/>
        <w:t>4.7.</w:t>
      </w:r>
      <w:r w:rsidRPr="00071DC3">
        <w:rPr>
          <w:rFonts w:ascii="Arial" w:hAnsi="Arial" w:cs="Arial"/>
          <w:b/>
          <w:bCs/>
        </w:rPr>
        <w:t xml:space="preserve"> </w:t>
      </w:r>
      <w:r w:rsidRPr="00071DC3">
        <w:rPr>
          <w:rFonts w:ascii="Arial" w:hAnsi="Arial" w:cs="Arial"/>
        </w:rPr>
        <w:t xml:space="preserve">Os catálogos, bulas e demais documentos referentes </w:t>
      </w:r>
      <w:r w:rsidR="005C2F62" w:rsidRPr="00071DC3">
        <w:rPr>
          <w:rFonts w:ascii="Arial" w:hAnsi="Arial" w:cs="Arial"/>
        </w:rPr>
        <w:t>à</w:t>
      </w:r>
      <w:r w:rsidRPr="00071DC3">
        <w:rPr>
          <w:rFonts w:ascii="Arial" w:hAnsi="Arial" w:cs="Arial"/>
        </w:rPr>
        <w:t xml:space="preserve"> proposta, solicitados no Termo de Referência deste </w:t>
      </w:r>
      <w:r w:rsidR="00D56BC5">
        <w:rPr>
          <w:rFonts w:ascii="Arial" w:hAnsi="Arial" w:cs="Arial"/>
        </w:rPr>
        <w:t>Ed</w:t>
      </w:r>
      <w:r w:rsidR="00BF3504">
        <w:rPr>
          <w:rFonts w:ascii="Arial" w:hAnsi="Arial" w:cs="Arial"/>
        </w:rPr>
        <w:t>ital, deverão ser anexados no ícone “Documentação Complementar”.</w:t>
      </w:r>
    </w:p>
    <w:p w14:paraId="647522F9" w14:textId="77777777" w:rsidR="00A70C3D" w:rsidRPr="00071DC3" w:rsidRDefault="00A70C3D">
      <w:pPr>
        <w:numPr>
          <w:ilvl w:val="0"/>
          <w:numId w:val="1"/>
        </w:numPr>
        <w:ind w:firstLine="284"/>
        <w:rPr>
          <w:rFonts w:ascii="Arial" w:hAnsi="Arial" w:cs="Arial"/>
          <w:highlight w:val="yellow"/>
        </w:rPr>
      </w:pPr>
    </w:p>
    <w:p w14:paraId="7CCB8E7C" w14:textId="77777777" w:rsidR="00A70C3D" w:rsidRPr="00071DC3" w:rsidRDefault="00A70C3D">
      <w:pPr>
        <w:numPr>
          <w:ilvl w:val="0"/>
          <w:numId w:val="1"/>
        </w:numPr>
        <w:ind w:firstLine="284"/>
        <w:rPr>
          <w:rFonts w:ascii="Arial" w:hAnsi="Arial" w:cs="Arial"/>
          <w:highlight w:val="yellow"/>
        </w:rPr>
      </w:pPr>
    </w:p>
    <w:p w14:paraId="282617B2" w14:textId="77777777" w:rsidR="00A70C3D" w:rsidRPr="00071DC3" w:rsidRDefault="0046120C" w:rsidP="003B3EC7">
      <w:pPr>
        <w:rPr>
          <w:rFonts w:ascii="Arial" w:hAnsi="Arial" w:cs="Arial"/>
          <w:b/>
        </w:rPr>
      </w:pPr>
      <w:r w:rsidRPr="00071DC3">
        <w:rPr>
          <w:rFonts w:ascii="Arial" w:hAnsi="Arial" w:cs="Arial"/>
          <w:b/>
        </w:rPr>
        <w:t xml:space="preserve">5. </w:t>
      </w:r>
      <w:r w:rsidR="00FF109F" w:rsidRPr="00071DC3">
        <w:rPr>
          <w:rFonts w:ascii="Arial" w:hAnsi="Arial" w:cs="Arial"/>
          <w:b/>
        </w:rPr>
        <w:t xml:space="preserve">HABILITAÇÃO: </w:t>
      </w:r>
    </w:p>
    <w:p w14:paraId="5867C9D3" w14:textId="77777777" w:rsidR="00FF109F" w:rsidRPr="00071DC3" w:rsidRDefault="00FF109F">
      <w:pPr>
        <w:numPr>
          <w:ilvl w:val="0"/>
          <w:numId w:val="1"/>
        </w:numPr>
        <w:ind w:firstLine="284"/>
        <w:rPr>
          <w:rFonts w:ascii="Arial" w:hAnsi="Arial" w:cs="Arial"/>
          <w:b/>
        </w:rPr>
      </w:pPr>
    </w:p>
    <w:p w14:paraId="20B68C68" w14:textId="77777777" w:rsidR="0046120C" w:rsidRPr="00C04563" w:rsidRDefault="0046120C" w:rsidP="003B3EC7">
      <w:pPr>
        <w:jc w:val="both"/>
        <w:rPr>
          <w:rFonts w:ascii="Arial" w:hAnsi="Arial" w:cs="Arial"/>
        </w:rPr>
      </w:pPr>
      <w:r w:rsidRPr="00C04563">
        <w:rPr>
          <w:rFonts w:ascii="Arial" w:hAnsi="Arial" w:cs="Arial"/>
        </w:rPr>
        <w:t xml:space="preserve">5.1 </w:t>
      </w:r>
      <w:r w:rsidR="00FF109F" w:rsidRPr="00C04563">
        <w:rPr>
          <w:rFonts w:ascii="Arial" w:hAnsi="Arial" w:cs="Arial"/>
        </w:rPr>
        <w:t xml:space="preserve">Os documentos a serem exigidos para fins de habilitação constam no </w:t>
      </w:r>
      <w:r w:rsidRPr="00C04563">
        <w:rPr>
          <w:rFonts w:ascii="Arial" w:hAnsi="Arial" w:cs="Arial"/>
        </w:rPr>
        <w:t>Termo de Referência do Edital de Dispensa Eletrônica</w:t>
      </w:r>
      <w:r w:rsidR="00FF109F" w:rsidRPr="00C04563">
        <w:rPr>
          <w:rFonts w:ascii="Arial" w:hAnsi="Arial" w:cs="Arial"/>
        </w:rPr>
        <w:t xml:space="preserve"> </w:t>
      </w:r>
      <w:r w:rsidRPr="00C04563">
        <w:rPr>
          <w:rFonts w:ascii="Arial" w:hAnsi="Arial" w:cs="Arial"/>
        </w:rPr>
        <w:t xml:space="preserve">e </w:t>
      </w:r>
      <w:r w:rsidR="00FF109F" w:rsidRPr="00C04563">
        <w:rPr>
          <w:rFonts w:ascii="Arial" w:hAnsi="Arial" w:cs="Arial"/>
        </w:rPr>
        <w:t>será solicitado do fornecedor declarado vencedor da fase de lances</w:t>
      </w:r>
      <w:r w:rsidRPr="00C04563">
        <w:rPr>
          <w:rFonts w:ascii="Arial" w:hAnsi="Arial" w:cs="Arial"/>
        </w:rPr>
        <w:t>.</w:t>
      </w:r>
    </w:p>
    <w:p w14:paraId="163522B6" w14:textId="77777777" w:rsidR="003B3EC7" w:rsidRPr="00C04563" w:rsidRDefault="003B3EC7" w:rsidP="003B3EC7">
      <w:pPr>
        <w:jc w:val="both"/>
        <w:rPr>
          <w:rFonts w:ascii="Arial" w:hAnsi="Arial" w:cs="Arial"/>
        </w:rPr>
      </w:pPr>
    </w:p>
    <w:p w14:paraId="0F816B0C" w14:textId="4F0BA475" w:rsidR="00A70C3D" w:rsidRPr="00C04563" w:rsidRDefault="0046120C" w:rsidP="003B3EC7">
      <w:pPr>
        <w:jc w:val="both"/>
        <w:rPr>
          <w:rFonts w:ascii="Arial" w:hAnsi="Arial" w:cs="Arial"/>
        </w:rPr>
      </w:pPr>
      <w:r w:rsidRPr="00C04563">
        <w:rPr>
          <w:rFonts w:ascii="Arial" w:hAnsi="Arial" w:cs="Arial"/>
        </w:rPr>
        <w:t>5.2 A</w:t>
      </w:r>
      <w:r w:rsidR="00FF109F" w:rsidRPr="00C04563">
        <w:rPr>
          <w:rFonts w:ascii="Arial" w:hAnsi="Arial" w:cs="Arial"/>
        </w:rPr>
        <w:t xml:space="preserve">s entregas dos documentos no sistema </w:t>
      </w:r>
      <w:r w:rsidRPr="00C04563">
        <w:rPr>
          <w:rFonts w:ascii="Arial" w:hAnsi="Arial" w:cs="Arial"/>
        </w:rPr>
        <w:t xml:space="preserve">deverão ser no prazo máximo </w:t>
      </w:r>
      <w:r w:rsidR="00AA2640">
        <w:rPr>
          <w:rFonts w:ascii="Arial" w:hAnsi="Arial" w:cs="Arial"/>
        </w:rPr>
        <w:t>06</w:t>
      </w:r>
      <w:r w:rsidR="00D56BC5" w:rsidRPr="00C04563">
        <w:rPr>
          <w:rFonts w:ascii="Arial" w:hAnsi="Arial" w:cs="Arial"/>
        </w:rPr>
        <w:t xml:space="preserve"> horas</w:t>
      </w:r>
      <w:r w:rsidR="00A65B45" w:rsidRPr="00C04563">
        <w:rPr>
          <w:rFonts w:ascii="Arial" w:hAnsi="Arial" w:cs="Arial"/>
        </w:rPr>
        <w:t xml:space="preserve">. </w:t>
      </w:r>
    </w:p>
    <w:p w14:paraId="72F47769" w14:textId="77777777" w:rsidR="00A70C3D" w:rsidRPr="00C04563" w:rsidRDefault="00A70C3D">
      <w:pPr>
        <w:numPr>
          <w:ilvl w:val="0"/>
          <w:numId w:val="1"/>
        </w:numPr>
        <w:jc w:val="both"/>
        <w:rPr>
          <w:rFonts w:ascii="Arial" w:hAnsi="Arial" w:cs="Arial"/>
        </w:rPr>
      </w:pPr>
    </w:p>
    <w:p w14:paraId="2795DEFF" w14:textId="77777777" w:rsidR="00A70C3D" w:rsidRPr="00C04563" w:rsidRDefault="00A65B45" w:rsidP="003B3EC7">
      <w:pPr>
        <w:jc w:val="both"/>
        <w:rPr>
          <w:rFonts w:ascii="Arial" w:hAnsi="Arial" w:cs="Arial"/>
        </w:rPr>
      </w:pPr>
      <w:r w:rsidRPr="00C04563">
        <w:rPr>
          <w:rFonts w:ascii="Arial" w:hAnsi="Arial" w:cs="Arial"/>
          <w:bCs/>
        </w:rPr>
        <w:t>5.</w:t>
      </w:r>
      <w:r w:rsidR="0046120C" w:rsidRPr="00C04563">
        <w:rPr>
          <w:rFonts w:ascii="Arial" w:hAnsi="Arial" w:cs="Arial"/>
          <w:bCs/>
        </w:rPr>
        <w:t>3</w:t>
      </w:r>
      <w:r w:rsidRPr="00C04563">
        <w:rPr>
          <w:rFonts w:ascii="Arial" w:hAnsi="Arial" w:cs="Arial"/>
          <w:bCs/>
        </w:rPr>
        <w:t>.</w:t>
      </w:r>
      <w:r w:rsidRPr="00C04563">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14:paraId="3B98AD2F" w14:textId="77777777" w:rsidR="00A70C3D" w:rsidRPr="00C04563" w:rsidRDefault="00A70C3D">
      <w:pPr>
        <w:numPr>
          <w:ilvl w:val="0"/>
          <w:numId w:val="1"/>
        </w:numPr>
        <w:jc w:val="both"/>
        <w:rPr>
          <w:rFonts w:ascii="Arial" w:hAnsi="Arial" w:cs="Arial"/>
        </w:rPr>
      </w:pPr>
    </w:p>
    <w:p w14:paraId="6B38C807" w14:textId="77777777" w:rsidR="00A70C3D" w:rsidRPr="00C04563" w:rsidRDefault="0046120C" w:rsidP="003B3EC7">
      <w:pPr>
        <w:jc w:val="both"/>
        <w:rPr>
          <w:rFonts w:ascii="Arial" w:hAnsi="Arial" w:cs="Arial"/>
        </w:rPr>
      </w:pPr>
      <w:r w:rsidRPr="00C04563">
        <w:rPr>
          <w:rFonts w:ascii="Arial" w:hAnsi="Arial" w:cs="Arial"/>
        </w:rPr>
        <w:t xml:space="preserve">5.4 </w:t>
      </w:r>
      <w:proofErr w:type="gramStart"/>
      <w:r w:rsidRPr="00C04563">
        <w:rPr>
          <w:rFonts w:ascii="Arial" w:hAnsi="Arial" w:cs="Arial"/>
        </w:rPr>
        <w:t>Será</w:t>
      </w:r>
      <w:proofErr w:type="gramEnd"/>
      <w:r w:rsidRPr="00C04563">
        <w:rPr>
          <w:rFonts w:ascii="Arial" w:hAnsi="Arial" w:cs="Arial"/>
        </w:rPr>
        <w:t xml:space="preserve"> inabilitado o fornecedor que não comprovar sua habilitação, seja por não apresentar quaisquer dos documentos exigidos, ou apresentá-los em desacordo com o estabelecido neste Edital de Dispensa Eletrônica</w:t>
      </w:r>
      <w:r w:rsidR="00A65B45" w:rsidRPr="00C04563">
        <w:rPr>
          <w:rFonts w:ascii="Arial" w:hAnsi="Arial" w:cs="Arial"/>
        </w:rPr>
        <w:t>.</w:t>
      </w:r>
    </w:p>
    <w:p w14:paraId="7C5E9A38" w14:textId="77777777" w:rsidR="00A70C3D" w:rsidRPr="00C04563" w:rsidRDefault="00A70C3D" w:rsidP="0046120C">
      <w:pPr>
        <w:jc w:val="both"/>
        <w:rPr>
          <w:rFonts w:ascii="Arial" w:hAnsi="Arial" w:cs="Arial"/>
        </w:rPr>
      </w:pPr>
    </w:p>
    <w:p w14:paraId="544F42EA" w14:textId="77777777" w:rsidR="0046120C" w:rsidRDefault="0046120C" w:rsidP="003B3EC7">
      <w:pPr>
        <w:jc w:val="both"/>
        <w:rPr>
          <w:rFonts w:ascii="Arial" w:hAnsi="Arial" w:cs="Arial"/>
        </w:rPr>
      </w:pPr>
      <w:r w:rsidRPr="00C04563">
        <w:rPr>
          <w:rFonts w:ascii="Arial" w:hAnsi="Arial" w:cs="Arial"/>
        </w:rPr>
        <w:t>5.5 Na hipótese de o fornecedor não atender às exigências para a h</w:t>
      </w:r>
      <w:r w:rsidR="003B3EC7" w:rsidRPr="00C04563">
        <w:rPr>
          <w:rFonts w:ascii="Arial" w:hAnsi="Arial" w:cs="Arial"/>
        </w:rPr>
        <w:t>abilitação, o órgão ou entidade</w:t>
      </w:r>
      <w:r w:rsidR="005C2F62" w:rsidRPr="00C04563">
        <w:rPr>
          <w:rFonts w:ascii="Arial" w:hAnsi="Arial" w:cs="Arial"/>
        </w:rPr>
        <w:t xml:space="preserve"> </w:t>
      </w:r>
      <w:r w:rsidRPr="00C04563">
        <w:rPr>
          <w:rFonts w:ascii="Arial" w:hAnsi="Arial" w:cs="Arial"/>
        </w:rPr>
        <w:t>examinará a proposta subsequente e assim sucessivamente, na ordem de classificação, até a apuração de uma proposta que atenda às especificações do objeto e as condições de habilitação.</w:t>
      </w:r>
    </w:p>
    <w:p w14:paraId="7FC6EC7C" w14:textId="77777777" w:rsidR="00620DAA" w:rsidRDefault="00620DAA" w:rsidP="003B3EC7">
      <w:pPr>
        <w:jc w:val="both"/>
        <w:rPr>
          <w:rFonts w:ascii="Arial" w:hAnsi="Arial" w:cs="Arial"/>
        </w:rPr>
      </w:pPr>
    </w:p>
    <w:p w14:paraId="0D6B5D51" w14:textId="7D9C4BFB" w:rsidR="00620DAA" w:rsidRPr="00071DC3" w:rsidRDefault="00620DAA" w:rsidP="003B3EC7">
      <w:pPr>
        <w:jc w:val="both"/>
        <w:rPr>
          <w:rFonts w:ascii="Arial" w:hAnsi="Arial" w:cs="Arial"/>
        </w:rPr>
      </w:pPr>
      <w:r>
        <w:rPr>
          <w:rFonts w:ascii="Arial" w:hAnsi="Arial" w:cs="Arial"/>
        </w:rPr>
        <w:t xml:space="preserve">5.5.1. </w:t>
      </w:r>
      <w:r w:rsidR="00D56BC5" w:rsidRPr="00D56BC5">
        <w:rPr>
          <w:rFonts w:ascii="Arial" w:hAnsi="Arial" w:cs="Arial"/>
        </w:rPr>
        <w:t>Neste caso a empresa de proposta subsequente terá t</w:t>
      </w:r>
      <w:r w:rsidR="00D56BC5">
        <w:rPr>
          <w:rFonts w:ascii="Arial" w:hAnsi="Arial" w:cs="Arial"/>
        </w:rPr>
        <w:t>ambém</w:t>
      </w:r>
      <w:proofErr w:type="gramStart"/>
      <w:r w:rsidR="00D56BC5" w:rsidRPr="00D56BC5">
        <w:rPr>
          <w:rFonts w:ascii="Arial" w:hAnsi="Arial" w:cs="Arial"/>
        </w:rPr>
        <w:t xml:space="preserve">  </w:t>
      </w:r>
      <w:proofErr w:type="gramEnd"/>
      <w:r w:rsidR="00D56BC5" w:rsidRPr="00D56BC5">
        <w:rPr>
          <w:rFonts w:ascii="Arial" w:hAnsi="Arial" w:cs="Arial"/>
        </w:rPr>
        <w:t xml:space="preserve">prazo de </w:t>
      </w:r>
      <w:r w:rsidR="00AA2640">
        <w:rPr>
          <w:rFonts w:ascii="Arial" w:hAnsi="Arial" w:cs="Arial"/>
        </w:rPr>
        <w:t>6</w:t>
      </w:r>
      <w:r w:rsidR="00D56BC5" w:rsidRPr="00D56BC5">
        <w:rPr>
          <w:rFonts w:ascii="Arial" w:hAnsi="Arial" w:cs="Arial"/>
        </w:rPr>
        <w:t xml:space="preserve"> horas para apresentação dos documentos de habilitação</w:t>
      </w:r>
      <w:r w:rsidR="00D56BC5">
        <w:rPr>
          <w:rFonts w:ascii="Arial" w:hAnsi="Arial" w:cs="Arial"/>
        </w:rPr>
        <w:t xml:space="preserve"> e catálogos</w:t>
      </w:r>
      <w:r w:rsidR="00C04563">
        <w:rPr>
          <w:rFonts w:ascii="Arial" w:hAnsi="Arial" w:cs="Arial"/>
        </w:rPr>
        <w:t>/bulas</w:t>
      </w:r>
      <w:r w:rsidR="00D56BC5">
        <w:rPr>
          <w:rFonts w:ascii="Arial" w:hAnsi="Arial" w:cs="Arial"/>
        </w:rPr>
        <w:t>.</w:t>
      </w:r>
    </w:p>
    <w:p w14:paraId="6AE7A119" w14:textId="77777777" w:rsidR="0046120C" w:rsidRPr="00071DC3" w:rsidRDefault="0046120C" w:rsidP="0046120C">
      <w:pPr>
        <w:jc w:val="both"/>
        <w:rPr>
          <w:rFonts w:ascii="Arial" w:hAnsi="Arial" w:cs="Arial"/>
        </w:rPr>
      </w:pPr>
    </w:p>
    <w:p w14:paraId="531C3085" w14:textId="77777777" w:rsidR="00A70C3D" w:rsidRPr="00071DC3" w:rsidRDefault="00A65B45" w:rsidP="003B3EC7">
      <w:pPr>
        <w:jc w:val="both"/>
        <w:rPr>
          <w:rFonts w:ascii="Arial" w:eastAsia="Arial" w:hAnsi="Arial" w:cs="Arial"/>
        </w:rPr>
      </w:pPr>
      <w:r w:rsidRPr="00071DC3">
        <w:rPr>
          <w:rFonts w:ascii="Arial" w:hAnsi="Arial" w:cs="Arial"/>
          <w:bCs/>
        </w:rPr>
        <w:t>5.</w:t>
      </w:r>
      <w:r w:rsidR="0046120C" w:rsidRPr="00071DC3">
        <w:rPr>
          <w:rFonts w:ascii="Arial" w:hAnsi="Arial" w:cs="Arial"/>
          <w:bCs/>
        </w:rPr>
        <w:t>6</w:t>
      </w:r>
      <w:r w:rsidRPr="00071DC3">
        <w:rPr>
          <w:rFonts w:ascii="Arial" w:hAnsi="Arial" w:cs="Arial"/>
          <w:bCs/>
        </w:rPr>
        <w:t>.</w:t>
      </w:r>
      <w:r w:rsidRPr="00071DC3">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14:paraId="7B7E42A4" w14:textId="77777777" w:rsidR="00A70C3D" w:rsidRPr="00071DC3" w:rsidRDefault="00A65B45">
      <w:pPr>
        <w:numPr>
          <w:ilvl w:val="0"/>
          <w:numId w:val="1"/>
        </w:numPr>
        <w:jc w:val="both"/>
        <w:rPr>
          <w:rFonts w:ascii="Arial" w:eastAsia="Arial" w:hAnsi="Arial" w:cs="Arial"/>
        </w:rPr>
      </w:pPr>
      <w:r w:rsidRPr="00071DC3">
        <w:rPr>
          <w:rFonts w:ascii="Arial" w:eastAsia="Arial" w:hAnsi="Arial" w:cs="Arial"/>
        </w:rPr>
        <w:t xml:space="preserve">  </w:t>
      </w:r>
    </w:p>
    <w:p w14:paraId="35CF9619" w14:textId="77777777" w:rsidR="00A70C3D" w:rsidRPr="00071DC3" w:rsidRDefault="00A65B45" w:rsidP="003B3EC7">
      <w:pPr>
        <w:pStyle w:val="Recuodecorpodetexto"/>
        <w:rPr>
          <w:bCs/>
          <w:color w:val="auto"/>
          <w:sz w:val="20"/>
          <w:szCs w:val="20"/>
        </w:rPr>
      </w:pPr>
      <w:r w:rsidRPr="00071DC3">
        <w:rPr>
          <w:rFonts w:eastAsia="Arial"/>
          <w:bCs/>
          <w:color w:val="auto"/>
          <w:sz w:val="20"/>
          <w:szCs w:val="20"/>
          <w:lang w:val="pt-BR"/>
        </w:rPr>
        <w:t>5</w:t>
      </w:r>
      <w:r w:rsidRPr="00071DC3">
        <w:rPr>
          <w:rFonts w:eastAsia="Arial"/>
          <w:bCs/>
          <w:color w:val="auto"/>
          <w:sz w:val="20"/>
          <w:szCs w:val="20"/>
        </w:rPr>
        <w:t>.</w:t>
      </w:r>
      <w:r w:rsidR="0046120C" w:rsidRPr="00071DC3">
        <w:rPr>
          <w:rFonts w:eastAsia="Arial"/>
          <w:bCs/>
          <w:color w:val="auto"/>
          <w:sz w:val="20"/>
          <w:szCs w:val="20"/>
          <w:lang w:val="pt-BR"/>
        </w:rPr>
        <w:t>7</w:t>
      </w:r>
      <w:r w:rsidRPr="00071DC3">
        <w:rPr>
          <w:bCs/>
          <w:color w:val="auto"/>
          <w:sz w:val="20"/>
          <w:szCs w:val="20"/>
        </w:rPr>
        <w:t>.</w:t>
      </w:r>
      <w:r w:rsidRPr="00071DC3">
        <w:rPr>
          <w:color w:val="auto"/>
          <w:sz w:val="20"/>
          <w:szCs w:val="20"/>
        </w:rPr>
        <w:t xml:space="preserve"> Quanto a</w:t>
      </w:r>
      <w:r w:rsidRPr="00071DC3">
        <w:rPr>
          <w:color w:val="auto"/>
          <w:sz w:val="20"/>
          <w:szCs w:val="20"/>
          <w:lang w:val="pt-BR"/>
        </w:rPr>
        <w:t xml:space="preserve">s certidões exigidas para </w:t>
      </w:r>
      <w:r w:rsidRPr="00071DC3">
        <w:rPr>
          <w:color w:val="auto"/>
          <w:sz w:val="20"/>
          <w:szCs w:val="20"/>
        </w:rPr>
        <w:t xml:space="preserve">habilitação, não havendo validade expressa, os mesmos deverão ser expedidos com data não superior a 180 (cento e oitenta) dias anteriores a data limite para o recebimento das propostas da presente </w:t>
      </w:r>
      <w:r w:rsidRPr="00071DC3">
        <w:rPr>
          <w:color w:val="auto"/>
          <w:sz w:val="20"/>
          <w:szCs w:val="20"/>
          <w:lang w:val="pt-BR"/>
        </w:rPr>
        <w:t>Dispensa Eletrônica</w:t>
      </w:r>
      <w:r w:rsidRPr="00071DC3">
        <w:rPr>
          <w:color w:val="auto"/>
          <w:sz w:val="20"/>
          <w:szCs w:val="20"/>
        </w:rPr>
        <w:t>.</w:t>
      </w:r>
    </w:p>
    <w:p w14:paraId="77BE151F" w14:textId="77777777" w:rsidR="00A70C3D" w:rsidRPr="00071DC3" w:rsidRDefault="00A70C3D">
      <w:pPr>
        <w:keepLines/>
        <w:numPr>
          <w:ilvl w:val="0"/>
          <w:numId w:val="1"/>
        </w:numPr>
        <w:ind w:left="284" w:firstLine="0"/>
        <w:jc w:val="both"/>
        <w:rPr>
          <w:rFonts w:ascii="Arial" w:hAnsi="Arial" w:cs="Arial"/>
          <w:strike/>
        </w:rPr>
      </w:pPr>
    </w:p>
    <w:p w14:paraId="523D3082" w14:textId="77777777" w:rsidR="00A70C3D" w:rsidRPr="00071DC3" w:rsidRDefault="00A65B45" w:rsidP="003B3EC7">
      <w:pPr>
        <w:rPr>
          <w:rFonts w:ascii="Arial" w:hAnsi="Arial" w:cs="Arial"/>
        </w:rPr>
      </w:pPr>
      <w:r w:rsidRPr="00071DC3">
        <w:rPr>
          <w:rFonts w:ascii="Arial" w:eastAsia="Arial" w:hAnsi="Arial" w:cs="Arial"/>
        </w:rPr>
        <w:t>5.</w:t>
      </w:r>
      <w:r w:rsidR="0046120C" w:rsidRPr="00071DC3">
        <w:rPr>
          <w:rFonts w:ascii="Arial" w:eastAsia="Arial" w:hAnsi="Arial" w:cs="Arial"/>
        </w:rPr>
        <w:t>8</w:t>
      </w:r>
      <w:r w:rsidRPr="00071DC3">
        <w:rPr>
          <w:rFonts w:ascii="Arial" w:hAnsi="Arial" w:cs="Arial"/>
        </w:rPr>
        <w:t>.</w:t>
      </w:r>
      <w:r w:rsidRPr="00071DC3">
        <w:rPr>
          <w:rFonts w:ascii="Arial" w:hAnsi="Arial" w:cs="Arial"/>
          <w:bCs/>
        </w:rPr>
        <w:t xml:space="preserve"> </w:t>
      </w:r>
      <w:r w:rsidRPr="00071DC3">
        <w:rPr>
          <w:rFonts w:ascii="Arial" w:hAnsi="Arial" w:cs="Arial"/>
        </w:rPr>
        <w:t>Em todos os casos das Certidões solicitadas nos subitens acima, sempre serão aceitas Certidões Positiva com efeitos de Negativa.</w:t>
      </w:r>
    </w:p>
    <w:p w14:paraId="107ADAF3" w14:textId="77777777" w:rsidR="00A70C3D" w:rsidRPr="00071DC3" w:rsidRDefault="00A70C3D">
      <w:pPr>
        <w:numPr>
          <w:ilvl w:val="0"/>
          <w:numId w:val="1"/>
        </w:numPr>
        <w:jc w:val="both"/>
        <w:rPr>
          <w:rFonts w:ascii="Arial" w:hAnsi="Arial" w:cs="Arial"/>
        </w:rPr>
      </w:pPr>
    </w:p>
    <w:p w14:paraId="542E4915" w14:textId="77777777" w:rsidR="00A70C3D" w:rsidRPr="00071DC3" w:rsidRDefault="00A65B45" w:rsidP="003B3EC7">
      <w:pPr>
        <w:numPr>
          <w:ilvl w:val="0"/>
          <w:numId w:val="1"/>
        </w:numPr>
        <w:ind w:left="0" w:firstLine="0"/>
        <w:jc w:val="both"/>
        <w:rPr>
          <w:rFonts w:ascii="Arial" w:hAnsi="Arial" w:cs="Arial"/>
        </w:rPr>
      </w:pPr>
      <w:r w:rsidRPr="00071DC3">
        <w:rPr>
          <w:rFonts w:ascii="Arial" w:hAnsi="Arial" w:cs="Arial"/>
          <w:bCs/>
        </w:rPr>
        <w:t>5.</w:t>
      </w:r>
      <w:r w:rsidR="0046120C" w:rsidRPr="00071DC3">
        <w:rPr>
          <w:rFonts w:ascii="Arial" w:hAnsi="Arial" w:cs="Arial"/>
          <w:bCs/>
        </w:rPr>
        <w:t>9</w:t>
      </w:r>
      <w:r w:rsidRPr="00071DC3">
        <w:rPr>
          <w:rFonts w:ascii="Arial" w:hAnsi="Arial" w:cs="Arial"/>
          <w:bCs/>
        </w:rPr>
        <w:t>.</w:t>
      </w:r>
      <w:r w:rsidRPr="00071DC3">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14:paraId="0EB69C4C" w14:textId="77777777" w:rsidR="00A70C3D" w:rsidRPr="00071DC3" w:rsidRDefault="00A70C3D">
      <w:pPr>
        <w:numPr>
          <w:ilvl w:val="0"/>
          <w:numId w:val="1"/>
        </w:numPr>
        <w:jc w:val="both"/>
        <w:rPr>
          <w:rFonts w:ascii="Arial" w:hAnsi="Arial" w:cs="Arial"/>
        </w:rPr>
      </w:pPr>
    </w:p>
    <w:p w14:paraId="0E96D825"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10</w:t>
      </w:r>
      <w:r w:rsidRPr="00071DC3">
        <w:rPr>
          <w:rFonts w:ascii="Arial" w:hAnsi="Arial" w:cs="Arial"/>
          <w:bCs/>
        </w:rPr>
        <w:t>.</w:t>
      </w:r>
      <w:r w:rsidRPr="00071DC3">
        <w:rPr>
          <w:rFonts w:ascii="Arial" w:hAnsi="Arial" w:cs="Arial"/>
          <w:b/>
          <w:bCs/>
        </w:rPr>
        <w:t xml:space="preserve"> </w:t>
      </w:r>
      <w:r w:rsidRPr="00071DC3">
        <w:rPr>
          <w:rFonts w:ascii="Arial" w:hAnsi="Arial" w:cs="Arial"/>
        </w:rPr>
        <w:t xml:space="preserve">Havendo alguma restrição na comprovação da regularidade fiscal e trabalhista das microempresas e empresas de pequeno porte, será assegurado o prazo de </w:t>
      </w:r>
      <w:proofErr w:type="gramStart"/>
      <w:r w:rsidRPr="00071DC3">
        <w:rPr>
          <w:rFonts w:ascii="Arial" w:hAnsi="Arial" w:cs="Arial"/>
        </w:rPr>
        <w:t>5</w:t>
      </w:r>
      <w:proofErr w:type="gramEnd"/>
      <w:r w:rsidRPr="00071DC3">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4BEEB053" w14:textId="77777777" w:rsidR="00A70C3D" w:rsidRPr="00071DC3" w:rsidRDefault="00A70C3D">
      <w:pPr>
        <w:numPr>
          <w:ilvl w:val="0"/>
          <w:numId w:val="1"/>
        </w:numPr>
        <w:jc w:val="both"/>
        <w:rPr>
          <w:rFonts w:ascii="Arial" w:hAnsi="Arial" w:cs="Arial"/>
        </w:rPr>
      </w:pPr>
    </w:p>
    <w:p w14:paraId="1EEF326D" w14:textId="77777777" w:rsidR="00A70C3D" w:rsidRPr="00071DC3" w:rsidRDefault="0046120C" w:rsidP="003B3EC7">
      <w:pPr>
        <w:jc w:val="both"/>
        <w:rPr>
          <w:rFonts w:ascii="Arial" w:hAnsi="Arial" w:cs="Arial"/>
        </w:rPr>
      </w:pPr>
      <w:r w:rsidRPr="00071DC3">
        <w:rPr>
          <w:rFonts w:ascii="Arial" w:hAnsi="Arial" w:cs="Arial"/>
          <w:bCs/>
        </w:rPr>
        <w:t>5.11</w:t>
      </w:r>
      <w:r w:rsidR="00A65B45" w:rsidRPr="00071DC3">
        <w:rPr>
          <w:rFonts w:ascii="Arial" w:hAnsi="Arial" w:cs="Arial"/>
          <w:bCs/>
        </w:rPr>
        <w:t>.</w:t>
      </w:r>
      <w:r w:rsidR="00A65B45" w:rsidRPr="00071DC3">
        <w:rPr>
          <w:rFonts w:ascii="Arial" w:hAnsi="Arial" w:cs="Arial"/>
          <w:b/>
          <w:bCs/>
        </w:rPr>
        <w:t xml:space="preserve"> </w:t>
      </w:r>
      <w:r w:rsidR="00A65B45" w:rsidRPr="00071DC3">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96E4402" w14:textId="77777777" w:rsidR="00A70C3D" w:rsidRPr="00071DC3" w:rsidRDefault="00A70C3D">
      <w:pPr>
        <w:numPr>
          <w:ilvl w:val="0"/>
          <w:numId w:val="1"/>
        </w:numPr>
        <w:jc w:val="both"/>
        <w:rPr>
          <w:rFonts w:ascii="Arial" w:hAnsi="Arial" w:cs="Arial"/>
        </w:rPr>
      </w:pPr>
    </w:p>
    <w:p w14:paraId="7633D458" w14:textId="77777777" w:rsidR="00A70C3D" w:rsidRPr="00071DC3" w:rsidRDefault="00A65B45" w:rsidP="003B3EC7">
      <w:pPr>
        <w:jc w:val="both"/>
        <w:rPr>
          <w:rFonts w:ascii="Arial" w:hAnsi="Arial" w:cs="Arial"/>
        </w:rPr>
      </w:pPr>
      <w:r w:rsidRPr="00071DC3">
        <w:rPr>
          <w:rFonts w:ascii="Arial" w:hAnsi="Arial" w:cs="Arial"/>
          <w:bCs/>
        </w:rPr>
        <w:t>5.</w:t>
      </w:r>
      <w:r w:rsidR="0046120C" w:rsidRPr="00071DC3">
        <w:rPr>
          <w:rFonts w:ascii="Arial" w:hAnsi="Arial" w:cs="Arial"/>
          <w:bCs/>
        </w:rPr>
        <w:t>12</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complementação</w:t>
      </w:r>
      <w:proofErr w:type="gramEnd"/>
      <w:r w:rsidRPr="00071DC3">
        <w:rPr>
          <w:rFonts w:ascii="Arial" w:hAnsi="Arial" w:cs="Arial"/>
        </w:rPr>
        <w:t xml:space="preserve"> de informações acerta dos documentos já apresentados pelos licitantes e desde que necessária para apurar fatos existentes à época da abertura do certame;</w:t>
      </w:r>
    </w:p>
    <w:p w14:paraId="3D662915" w14:textId="77777777" w:rsidR="00A70C3D" w:rsidRPr="00071DC3" w:rsidRDefault="00A70C3D">
      <w:pPr>
        <w:numPr>
          <w:ilvl w:val="0"/>
          <w:numId w:val="1"/>
        </w:numPr>
        <w:ind w:left="284" w:firstLine="0"/>
        <w:jc w:val="both"/>
        <w:rPr>
          <w:rFonts w:ascii="Arial" w:hAnsi="Arial" w:cs="Arial"/>
        </w:rPr>
      </w:pPr>
    </w:p>
    <w:p w14:paraId="1342E0E0" w14:textId="77777777" w:rsidR="00A70C3D" w:rsidRPr="00071DC3" w:rsidRDefault="00A65B45" w:rsidP="003B3EC7">
      <w:pPr>
        <w:jc w:val="both"/>
        <w:rPr>
          <w:rFonts w:ascii="Arial" w:hAnsi="Arial" w:cs="Arial"/>
        </w:rPr>
      </w:pPr>
      <w:r w:rsidRPr="00071DC3">
        <w:rPr>
          <w:rFonts w:ascii="Arial" w:hAnsi="Arial" w:cs="Arial"/>
          <w:bCs/>
        </w:rPr>
        <w:t>5.</w:t>
      </w:r>
      <w:r w:rsidR="004E2C7E" w:rsidRPr="00071DC3">
        <w:rPr>
          <w:rFonts w:ascii="Arial" w:hAnsi="Arial" w:cs="Arial"/>
          <w:bCs/>
        </w:rPr>
        <w:t>13</w:t>
      </w:r>
      <w:r w:rsidRPr="00071DC3">
        <w:rPr>
          <w:rFonts w:ascii="Arial" w:hAnsi="Arial" w:cs="Arial"/>
          <w:bCs/>
        </w:rPr>
        <w:t>.</w:t>
      </w:r>
      <w:r w:rsidRPr="00071DC3">
        <w:rPr>
          <w:rFonts w:ascii="Arial" w:hAnsi="Arial" w:cs="Arial"/>
        </w:rPr>
        <w:t xml:space="preserve"> </w:t>
      </w:r>
      <w:proofErr w:type="gramStart"/>
      <w:r w:rsidRPr="00071DC3">
        <w:rPr>
          <w:rFonts w:ascii="Arial" w:hAnsi="Arial" w:cs="Arial"/>
        </w:rPr>
        <w:t>atualização</w:t>
      </w:r>
      <w:proofErr w:type="gramEnd"/>
      <w:r w:rsidRPr="00071DC3">
        <w:rPr>
          <w:rFonts w:ascii="Arial" w:hAnsi="Arial" w:cs="Arial"/>
        </w:rPr>
        <w:t xml:space="preserve"> de documentos cuja validade tenha expirado após a data de recebimento das propostas.</w:t>
      </w:r>
    </w:p>
    <w:p w14:paraId="07B9A77A" w14:textId="77777777" w:rsidR="00A70C3D" w:rsidRPr="00071DC3" w:rsidRDefault="00A65B45">
      <w:pPr>
        <w:numPr>
          <w:ilvl w:val="0"/>
          <w:numId w:val="1"/>
        </w:numPr>
        <w:jc w:val="both"/>
        <w:rPr>
          <w:rFonts w:ascii="Arial" w:hAnsi="Arial" w:cs="Arial"/>
          <w:highlight w:val="yellow"/>
        </w:rPr>
      </w:pPr>
      <w:r w:rsidRPr="00071DC3">
        <w:rPr>
          <w:rFonts w:ascii="Arial" w:hAnsi="Arial" w:cs="Arial"/>
        </w:rPr>
        <w:t xml:space="preserve"> </w:t>
      </w:r>
    </w:p>
    <w:p w14:paraId="785AAC56" w14:textId="77777777" w:rsidR="003B5A2D" w:rsidRPr="00C04563" w:rsidRDefault="003B5A2D" w:rsidP="003B5A2D">
      <w:pPr>
        <w:jc w:val="both"/>
        <w:rPr>
          <w:rFonts w:ascii="Arial" w:hAnsi="Arial" w:cs="Arial"/>
        </w:rPr>
      </w:pPr>
      <w:proofErr w:type="gramStart"/>
      <w:r w:rsidRPr="00C04563">
        <w:rPr>
          <w:rFonts w:ascii="Arial" w:hAnsi="Arial" w:cs="Arial"/>
          <w:b/>
        </w:rPr>
        <w:t>6</w:t>
      </w:r>
      <w:proofErr w:type="gramEnd"/>
      <w:r w:rsidRPr="00C04563">
        <w:rPr>
          <w:rFonts w:ascii="Arial" w:hAnsi="Arial" w:cs="Arial"/>
        </w:rPr>
        <w:t xml:space="preserve"> </w:t>
      </w:r>
      <w:r w:rsidRPr="00C04563">
        <w:rPr>
          <w:rFonts w:ascii="Arial" w:hAnsi="Arial" w:cs="Arial"/>
          <w:b/>
        </w:rPr>
        <w:t>FASE DE LANCES</w:t>
      </w:r>
      <w:r w:rsidRPr="00C04563">
        <w:rPr>
          <w:rFonts w:ascii="Arial" w:hAnsi="Arial" w:cs="Arial"/>
        </w:rPr>
        <w:t xml:space="preserve"> </w:t>
      </w:r>
    </w:p>
    <w:p w14:paraId="49926836" w14:textId="77777777" w:rsidR="003B3EC7" w:rsidRPr="00C04563" w:rsidRDefault="003B3EC7" w:rsidP="003B5A2D">
      <w:pPr>
        <w:jc w:val="both"/>
        <w:rPr>
          <w:rFonts w:ascii="Arial" w:hAnsi="Arial" w:cs="Arial"/>
        </w:rPr>
      </w:pPr>
    </w:p>
    <w:p w14:paraId="10B4BAF5" w14:textId="77777777" w:rsidR="003B5A2D" w:rsidRPr="00C04563" w:rsidRDefault="003B5A2D" w:rsidP="003B5A2D">
      <w:pPr>
        <w:jc w:val="both"/>
        <w:rPr>
          <w:rFonts w:ascii="Arial" w:hAnsi="Arial" w:cs="Arial"/>
        </w:rPr>
      </w:pPr>
      <w:r w:rsidRPr="00C04563">
        <w:rPr>
          <w:rFonts w:ascii="Arial" w:hAnsi="Arial" w:cs="Arial"/>
        </w:rPr>
        <w:lastRenderedPageBreak/>
        <w:t>6.1. A partir da data e horário estabelecido no item 1.c deste Edital de Dispensa Eletrônica, a sessão pública será automaticamente aberta pelo sistema para o envio de lances públicos e sucessivos, exclusivamente por meio do sistema eletrônico, sendo encerrado no horário de finalização de lances também já previsto neste aviso.</w:t>
      </w:r>
    </w:p>
    <w:p w14:paraId="00750C98" w14:textId="77777777" w:rsidR="003B3EC7" w:rsidRPr="00C04563" w:rsidRDefault="003B3EC7" w:rsidP="003B5A2D">
      <w:pPr>
        <w:jc w:val="both"/>
        <w:rPr>
          <w:rFonts w:ascii="Arial" w:hAnsi="Arial" w:cs="Arial"/>
        </w:rPr>
      </w:pPr>
    </w:p>
    <w:p w14:paraId="2570D08D" w14:textId="77777777" w:rsidR="003B5A2D" w:rsidRPr="00071DC3" w:rsidRDefault="003B5A2D" w:rsidP="003B5A2D">
      <w:pPr>
        <w:jc w:val="both"/>
        <w:rPr>
          <w:rFonts w:ascii="Arial" w:hAnsi="Arial" w:cs="Arial"/>
          <w:highlight w:val="yellow"/>
        </w:rPr>
      </w:pPr>
      <w:r w:rsidRPr="00C04563">
        <w:rPr>
          <w:rFonts w:ascii="Arial" w:hAnsi="Arial" w:cs="Arial"/>
        </w:rPr>
        <w:t>6.2.</w:t>
      </w:r>
      <w:r w:rsidR="005C2F62" w:rsidRPr="00C04563">
        <w:rPr>
          <w:rFonts w:ascii="Arial" w:hAnsi="Arial" w:cs="Arial"/>
        </w:rPr>
        <w:t xml:space="preserve"> </w:t>
      </w:r>
      <w:r w:rsidRPr="00C04563">
        <w:rPr>
          <w:rFonts w:ascii="Arial" w:hAnsi="Arial" w:cs="Arial"/>
        </w:rPr>
        <w:t>Iniciada a etapa competitiva, os fornecedores deverão encaminhar lances exclusivamente por meio do sistema eletrônico, sendo imediatamente informados do seu recebimento e do valor consignado no registro</w:t>
      </w:r>
      <w:r w:rsidRPr="00071DC3">
        <w:rPr>
          <w:rFonts w:ascii="Arial" w:hAnsi="Arial" w:cs="Arial"/>
          <w:highlight w:val="yellow"/>
        </w:rPr>
        <w:t xml:space="preserve">. </w:t>
      </w:r>
    </w:p>
    <w:p w14:paraId="73FD86F0" w14:textId="77777777" w:rsidR="003B3EC7" w:rsidRPr="00C04563" w:rsidRDefault="003B3EC7" w:rsidP="003B5A2D">
      <w:pPr>
        <w:jc w:val="both"/>
        <w:rPr>
          <w:rFonts w:ascii="Arial" w:hAnsi="Arial" w:cs="Arial"/>
        </w:rPr>
      </w:pPr>
    </w:p>
    <w:p w14:paraId="602EA919" w14:textId="2708172C" w:rsidR="003B5A2D" w:rsidRPr="00C04563" w:rsidRDefault="003B5A2D" w:rsidP="003B5A2D">
      <w:pPr>
        <w:jc w:val="both"/>
        <w:rPr>
          <w:rFonts w:ascii="Arial" w:hAnsi="Arial" w:cs="Arial"/>
        </w:rPr>
      </w:pPr>
      <w:r w:rsidRPr="00C04563">
        <w:rPr>
          <w:rFonts w:ascii="Arial" w:hAnsi="Arial" w:cs="Arial"/>
        </w:rPr>
        <w:t xml:space="preserve">6.2.1. O lance deverá ser ofertado pelo </w:t>
      </w:r>
      <w:r w:rsidR="00C04563" w:rsidRPr="00C04563">
        <w:rPr>
          <w:rFonts w:ascii="Arial" w:hAnsi="Arial" w:cs="Arial"/>
        </w:rPr>
        <w:t>valor unitário quando o critério de julgamento for por item e valor total quando a dispensa for julgada por Lote</w:t>
      </w:r>
      <w:r w:rsidRPr="00C04563">
        <w:rPr>
          <w:rFonts w:ascii="Arial" w:hAnsi="Arial" w:cs="Arial"/>
        </w:rPr>
        <w:t xml:space="preserve">. </w:t>
      </w:r>
    </w:p>
    <w:p w14:paraId="791A08B5" w14:textId="77777777" w:rsidR="003B3EC7" w:rsidRPr="00071DC3" w:rsidRDefault="003B3EC7" w:rsidP="003B5A2D">
      <w:pPr>
        <w:jc w:val="both"/>
        <w:rPr>
          <w:rFonts w:ascii="Arial" w:hAnsi="Arial" w:cs="Arial"/>
          <w:b/>
          <w:highlight w:val="yellow"/>
        </w:rPr>
      </w:pPr>
    </w:p>
    <w:p w14:paraId="76CD05C8" w14:textId="77777777" w:rsidR="003B5A2D" w:rsidRPr="00C04563" w:rsidRDefault="003B5A2D" w:rsidP="003B5A2D">
      <w:pPr>
        <w:jc w:val="both"/>
        <w:rPr>
          <w:rFonts w:ascii="Arial" w:hAnsi="Arial" w:cs="Arial"/>
        </w:rPr>
      </w:pPr>
      <w:r w:rsidRPr="00C04563">
        <w:rPr>
          <w:rFonts w:ascii="Arial" w:hAnsi="Arial" w:cs="Arial"/>
        </w:rPr>
        <w:t xml:space="preserve">6.3. O fornecedor somente poderá oferecer valor inferior em relação ao último lance por ele ofertado e registrado pelo sistema. </w:t>
      </w:r>
    </w:p>
    <w:p w14:paraId="3263B794" w14:textId="77777777" w:rsidR="003B3EC7" w:rsidRPr="00C04563" w:rsidRDefault="003B3EC7" w:rsidP="003B5A2D">
      <w:pPr>
        <w:jc w:val="both"/>
        <w:rPr>
          <w:rFonts w:ascii="Arial" w:hAnsi="Arial" w:cs="Arial"/>
        </w:rPr>
      </w:pPr>
    </w:p>
    <w:p w14:paraId="36866E3A" w14:textId="77777777" w:rsidR="00DE5AD1" w:rsidRPr="00C04563" w:rsidRDefault="003B5A2D" w:rsidP="003B5A2D">
      <w:pPr>
        <w:jc w:val="both"/>
        <w:rPr>
          <w:rFonts w:ascii="Arial" w:hAnsi="Arial" w:cs="Arial"/>
        </w:rPr>
      </w:pPr>
      <w:r w:rsidRPr="00C04563">
        <w:rPr>
          <w:rFonts w:ascii="Arial" w:hAnsi="Arial" w:cs="Arial"/>
        </w:rPr>
        <w:t xml:space="preserve">6.3.1. O fornecedor poderá oferecer lances sucessivos iguais ou superiores ao lance que esteja vencendo o certame, desde que inferiores ao menor valor por ele ofertado e registrado pelo sistema, sendo tais lances definidos como “lances intermediários” para os fins deste </w:t>
      </w:r>
      <w:r w:rsidR="00DE5AD1" w:rsidRPr="00C04563">
        <w:rPr>
          <w:rFonts w:ascii="Arial" w:hAnsi="Arial" w:cs="Arial"/>
        </w:rPr>
        <w:t xml:space="preserve">Edital </w:t>
      </w:r>
      <w:r w:rsidRPr="00C04563">
        <w:rPr>
          <w:rFonts w:ascii="Arial" w:hAnsi="Arial" w:cs="Arial"/>
        </w:rPr>
        <w:t xml:space="preserve">de Dispensa Eletrônica. </w:t>
      </w:r>
    </w:p>
    <w:p w14:paraId="5E3F6928" w14:textId="77777777" w:rsidR="003B3EC7" w:rsidRPr="00C04563" w:rsidRDefault="003B3EC7" w:rsidP="003B5A2D">
      <w:pPr>
        <w:jc w:val="both"/>
        <w:rPr>
          <w:rFonts w:ascii="Arial" w:hAnsi="Arial" w:cs="Arial"/>
        </w:rPr>
      </w:pPr>
    </w:p>
    <w:p w14:paraId="41B20550" w14:textId="77777777" w:rsidR="003B3EC7"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.4. Havendo lances iguais ao menor já ofertado, prevalecerá aquele que for recebido e registrado primeiro no sistema</w:t>
      </w:r>
      <w:r w:rsidR="001D51EC" w:rsidRPr="00C04563">
        <w:rPr>
          <w:rFonts w:ascii="Arial" w:hAnsi="Arial" w:cs="Arial"/>
        </w:rPr>
        <w:t>.</w:t>
      </w:r>
    </w:p>
    <w:p w14:paraId="6582A979" w14:textId="77777777" w:rsidR="00DE5AD1" w:rsidRPr="00C04563" w:rsidRDefault="003B5A2D" w:rsidP="003B5A2D">
      <w:pPr>
        <w:jc w:val="both"/>
        <w:rPr>
          <w:rFonts w:ascii="Arial" w:hAnsi="Arial" w:cs="Arial"/>
        </w:rPr>
      </w:pPr>
      <w:r w:rsidRPr="00C04563">
        <w:rPr>
          <w:rFonts w:ascii="Arial" w:hAnsi="Arial" w:cs="Arial"/>
        </w:rPr>
        <w:t xml:space="preserve">. </w:t>
      </w:r>
    </w:p>
    <w:p w14:paraId="60AC77DF"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.5. Caso o fornecedor não apresente lances, concorrerá com o valor de sua proposta. </w:t>
      </w:r>
    </w:p>
    <w:p w14:paraId="537F9BF3" w14:textId="77777777" w:rsidR="003B3EC7" w:rsidRPr="00C04563" w:rsidRDefault="003B3EC7" w:rsidP="003B5A2D">
      <w:pPr>
        <w:jc w:val="both"/>
        <w:rPr>
          <w:rFonts w:ascii="Arial" w:hAnsi="Arial" w:cs="Arial"/>
        </w:rPr>
      </w:pPr>
    </w:p>
    <w:p w14:paraId="618E8F5E" w14:textId="77777777" w:rsidR="00DE5AD1"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 xml:space="preserve">.6. Durante o procedimento, os fornecedores serão informados, em tempo real, do valor do menor lance registrado, vedada a identificação do fornecedor. </w:t>
      </w:r>
    </w:p>
    <w:p w14:paraId="351EFE0A" w14:textId="77777777" w:rsidR="003B3EC7" w:rsidRPr="00C04563" w:rsidRDefault="003B3EC7" w:rsidP="003B5A2D">
      <w:pPr>
        <w:jc w:val="both"/>
        <w:rPr>
          <w:rFonts w:ascii="Arial" w:hAnsi="Arial" w:cs="Arial"/>
        </w:rPr>
      </w:pPr>
    </w:p>
    <w:p w14:paraId="010486E6" w14:textId="77777777" w:rsidR="003B5A2D" w:rsidRPr="00C04563" w:rsidRDefault="00DE5AD1" w:rsidP="003B5A2D">
      <w:pPr>
        <w:jc w:val="both"/>
        <w:rPr>
          <w:rFonts w:ascii="Arial" w:hAnsi="Arial" w:cs="Arial"/>
        </w:rPr>
      </w:pPr>
      <w:r w:rsidRPr="00C04563">
        <w:rPr>
          <w:rFonts w:ascii="Arial" w:hAnsi="Arial" w:cs="Arial"/>
        </w:rPr>
        <w:t>6</w:t>
      </w:r>
      <w:r w:rsidR="003B5A2D" w:rsidRPr="00C04563">
        <w:rPr>
          <w:rFonts w:ascii="Arial" w:hAnsi="Arial" w:cs="Arial"/>
        </w:rPr>
        <w:t>.7. Imediatamente após o termino do prazo estabelecido para a fase de lances, haverá o seu encerramento, com o ordenamento e divulgação dos lances, pelo sistema, em ordem crescente de classificação</w:t>
      </w:r>
      <w:r w:rsidRPr="00C04563">
        <w:rPr>
          <w:rFonts w:ascii="Arial" w:hAnsi="Arial" w:cs="Arial"/>
        </w:rPr>
        <w:t>.</w:t>
      </w:r>
    </w:p>
    <w:p w14:paraId="25B7E10D" w14:textId="77777777" w:rsidR="00071DC3" w:rsidRPr="00C04563" w:rsidRDefault="00071DC3" w:rsidP="00E23CCB">
      <w:pPr>
        <w:pStyle w:val="Ttulo8"/>
        <w:numPr>
          <w:ilvl w:val="0"/>
          <w:numId w:val="0"/>
        </w:numPr>
        <w:rPr>
          <w:rFonts w:cs="Arial"/>
          <w:b w:val="0"/>
          <w:bCs w:val="0"/>
          <w:sz w:val="20"/>
          <w:szCs w:val="20"/>
          <w:lang w:val="pt-BR"/>
        </w:rPr>
      </w:pPr>
    </w:p>
    <w:p w14:paraId="7E8662A3" w14:textId="77777777" w:rsidR="00A70C3D" w:rsidRPr="00071DC3" w:rsidRDefault="00A70C3D">
      <w:pPr>
        <w:numPr>
          <w:ilvl w:val="0"/>
          <w:numId w:val="1"/>
        </w:numPr>
        <w:jc w:val="both"/>
        <w:rPr>
          <w:rFonts w:ascii="Arial" w:hAnsi="Arial" w:cs="Arial"/>
        </w:rPr>
      </w:pPr>
    </w:p>
    <w:p w14:paraId="04830014" w14:textId="7ED46CD5" w:rsidR="00A70C3D" w:rsidRPr="00071DC3" w:rsidRDefault="00D56BC5" w:rsidP="00E23CCB">
      <w:pPr>
        <w:jc w:val="both"/>
        <w:rPr>
          <w:rFonts w:ascii="Arial" w:hAnsi="Arial" w:cs="Arial"/>
          <w:b/>
          <w:bCs/>
        </w:rPr>
      </w:pPr>
      <w:r>
        <w:rPr>
          <w:rFonts w:ascii="Arial" w:hAnsi="Arial" w:cs="Arial"/>
          <w:b/>
          <w:bCs/>
        </w:rPr>
        <w:t>7</w:t>
      </w:r>
      <w:r w:rsidR="00A65B45" w:rsidRPr="00071DC3">
        <w:rPr>
          <w:rFonts w:ascii="Arial" w:hAnsi="Arial" w:cs="Arial"/>
          <w:b/>
          <w:bCs/>
        </w:rPr>
        <w:t>. FASE DE JULGAMENTO</w:t>
      </w:r>
      <w:r w:rsidR="00AA2FAD" w:rsidRPr="00071DC3">
        <w:rPr>
          <w:rFonts w:ascii="Arial" w:hAnsi="Arial" w:cs="Arial"/>
          <w:b/>
          <w:bCs/>
        </w:rPr>
        <w:t xml:space="preserve"> </w:t>
      </w:r>
    </w:p>
    <w:p w14:paraId="30A6B24B" w14:textId="77777777" w:rsidR="009E5B8B" w:rsidRPr="00071DC3" w:rsidRDefault="009E5B8B" w:rsidP="009E5B8B">
      <w:pPr>
        <w:jc w:val="both"/>
        <w:rPr>
          <w:rFonts w:ascii="Arial" w:hAnsi="Arial" w:cs="Arial"/>
          <w:b/>
          <w:bCs/>
        </w:rPr>
      </w:pPr>
    </w:p>
    <w:p w14:paraId="0612B57A" w14:textId="77777777" w:rsidR="00A70C3D" w:rsidRDefault="00071DC3" w:rsidP="004D66E1">
      <w:pPr>
        <w:jc w:val="both"/>
        <w:rPr>
          <w:rFonts w:ascii="Arial" w:hAnsi="Arial" w:cs="Arial"/>
        </w:rPr>
      </w:pPr>
      <w:r w:rsidRPr="00C04563">
        <w:rPr>
          <w:rFonts w:ascii="Arial" w:hAnsi="Arial" w:cs="Arial"/>
        </w:rPr>
        <w:t>8</w:t>
      </w:r>
      <w:r w:rsidR="009E5B8B" w:rsidRPr="00C04563">
        <w:rPr>
          <w:rFonts w:ascii="Arial" w:hAnsi="Arial" w:cs="Arial"/>
        </w:rPr>
        <w:t>.1</w:t>
      </w:r>
      <w:r w:rsidR="00E23CCB" w:rsidRPr="00C04563">
        <w:rPr>
          <w:rFonts w:ascii="Arial" w:hAnsi="Arial" w:cs="Arial"/>
        </w:rPr>
        <w:t xml:space="preserve"> </w:t>
      </w:r>
      <w:r w:rsidR="009E5B8B" w:rsidRPr="00C04563">
        <w:rPr>
          <w:rFonts w:ascii="Arial" w:hAnsi="Arial" w:cs="Arial"/>
        </w:rPr>
        <w:t xml:space="preserve">Encerrada a </w:t>
      </w:r>
      <w:r w:rsidR="00DE5AD1" w:rsidRPr="00C04563">
        <w:rPr>
          <w:rFonts w:ascii="Arial" w:hAnsi="Arial" w:cs="Arial"/>
        </w:rPr>
        <w:t>fase de lances</w:t>
      </w:r>
      <w:r w:rsidR="009E5B8B" w:rsidRPr="00C04563">
        <w:rPr>
          <w:rFonts w:ascii="Arial" w:hAnsi="Arial" w:cs="Arial"/>
        </w:rPr>
        <w:t xml:space="preserve">, o </w:t>
      </w:r>
      <w:r w:rsidR="00DE5AD1" w:rsidRPr="00C04563">
        <w:rPr>
          <w:rFonts w:ascii="Arial" w:hAnsi="Arial" w:cs="Arial"/>
        </w:rPr>
        <w:t xml:space="preserve">coordenador da Dispensa Eletrônica </w:t>
      </w:r>
      <w:r w:rsidR="009E5B8B" w:rsidRPr="00C04563">
        <w:rPr>
          <w:rFonts w:ascii="Arial" w:hAnsi="Arial" w:cs="Arial"/>
        </w:rPr>
        <w:t>verificará se o licitante provisoriamente classificado em primeiro lugar atende às condições de participação no certame,</w:t>
      </w:r>
      <w:proofErr w:type="gramStart"/>
      <w:r w:rsidR="009E5B8B" w:rsidRPr="00C04563">
        <w:rPr>
          <w:rFonts w:ascii="Arial" w:hAnsi="Arial" w:cs="Arial"/>
        </w:rPr>
        <w:t xml:space="preserve"> </w:t>
      </w:r>
      <w:r w:rsidR="00A65B45" w:rsidRPr="00071DC3">
        <w:rPr>
          <w:rFonts w:ascii="Arial" w:hAnsi="Arial" w:cs="Arial"/>
        </w:rPr>
        <w:t xml:space="preserve"> </w:t>
      </w:r>
      <w:proofErr w:type="gramEnd"/>
      <w:r w:rsidR="00A65B45" w:rsidRPr="00071DC3">
        <w:rPr>
          <w:rFonts w:ascii="Arial" w:hAnsi="Arial" w:cs="Arial"/>
        </w:rPr>
        <w:t xml:space="preserve">bem como a equipe técnica da Unidade Requisitante, efetuará o julgamento das propostas pelo critério de </w:t>
      </w:r>
      <w:r w:rsidR="00A65B45" w:rsidRPr="00071DC3">
        <w:rPr>
          <w:rFonts w:ascii="Arial" w:hAnsi="Arial" w:cs="Arial"/>
          <w:u w:val="single"/>
        </w:rPr>
        <w:t>MENOR PREÇO</w:t>
      </w:r>
      <w:r w:rsidR="00A65B45" w:rsidRPr="00071DC3">
        <w:rPr>
          <w:rFonts w:ascii="Arial" w:hAnsi="Arial" w:cs="Arial"/>
        </w:rPr>
        <w:t>, observando o atendimento aos prazos para o fornecimento, especificações técnicas e demais condições e exi</w:t>
      </w:r>
      <w:r w:rsidR="004D66E1">
        <w:rPr>
          <w:rFonts w:ascii="Arial" w:hAnsi="Arial" w:cs="Arial"/>
        </w:rPr>
        <w:t xml:space="preserve">gências definidas neste Edital e </w:t>
      </w:r>
      <w:r w:rsidR="00A65B45" w:rsidRPr="00071DC3">
        <w:rPr>
          <w:rFonts w:ascii="Arial" w:hAnsi="Arial" w:cs="Arial"/>
        </w:rPr>
        <w:t>a exequibilidade dos preços, em conformidade ao art. 59° da Lei n° 14.133, de 2021.</w:t>
      </w:r>
    </w:p>
    <w:p w14:paraId="16C8AEB6" w14:textId="77777777" w:rsidR="004D66E1" w:rsidRDefault="004D66E1" w:rsidP="004D66E1">
      <w:pPr>
        <w:jc w:val="both"/>
        <w:rPr>
          <w:rFonts w:ascii="Arial" w:hAnsi="Arial" w:cs="Arial"/>
        </w:rPr>
      </w:pPr>
    </w:p>
    <w:p w14:paraId="2BE34819" w14:textId="23E67957"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w:t>
      </w:r>
      <w:proofErr w:type="gramStart"/>
      <w:r w:rsidR="00FF109F" w:rsidRPr="00C04563">
        <w:rPr>
          <w:rFonts w:ascii="Arial" w:hAnsi="Arial" w:cs="Arial"/>
        </w:rPr>
        <w:t>Será</w:t>
      </w:r>
      <w:proofErr w:type="gramEnd"/>
      <w:r w:rsidR="00FF109F" w:rsidRPr="00C04563">
        <w:rPr>
          <w:rFonts w:ascii="Arial" w:hAnsi="Arial" w:cs="Arial"/>
        </w:rPr>
        <w:t xml:space="preserve"> desclassificada a proposta vencedora que: </w:t>
      </w:r>
    </w:p>
    <w:p w14:paraId="4951A19A" w14:textId="77777777" w:rsidR="00E23CCB" w:rsidRPr="00C04563" w:rsidRDefault="00E23CCB" w:rsidP="00E23CCB">
      <w:pPr>
        <w:rPr>
          <w:rFonts w:ascii="Arial" w:hAnsi="Arial" w:cs="Arial"/>
        </w:rPr>
      </w:pPr>
    </w:p>
    <w:p w14:paraId="5BB16577" w14:textId="6750D84D" w:rsidR="00FF109F" w:rsidRPr="00C04563" w:rsidRDefault="00D56BC5" w:rsidP="00E23CCB">
      <w:pPr>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.1 Contiver vícios insanáveis;</w:t>
      </w:r>
    </w:p>
    <w:p w14:paraId="3F8E5BE0" w14:textId="77777777" w:rsidR="00E23CCB" w:rsidRPr="00C04563" w:rsidRDefault="00E23CCB" w:rsidP="00E23CCB">
      <w:pPr>
        <w:rPr>
          <w:rFonts w:ascii="Arial" w:hAnsi="Arial" w:cs="Arial"/>
        </w:rPr>
      </w:pPr>
    </w:p>
    <w:p w14:paraId="53676B74" w14:textId="0D0C6E4A" w:rsidR="00FF109F" w:rsidRPr="00C04563" w:rsidRDefault="00D56BC5" w:rsidP="00E23CCB">
      <w:pPr>
        <w:rPr>
          <w:rFonts w:ascii="Arial" w:hAnsi="Arial" w:cs="Arial"/>
        </w:rPr>
      </w:pPr>
      <w:r w:rsidRPr="00C04563">
        <w:rPr>
          <w:rFonts w:ascii="Arial" w:hAnsi="Arial" w:cs="Arial"/>
        </w:rPr>
        <w:t>7</w:t>
      </w:r>
      <w:r w:rsidR="00E23CCB" w:rsidRPr="00C04563">
        <w:rPr>
          <w:rFonts w:ascii="Arial" w:hAnsi="Arial" w:cs="Arial"/>
        </w:rPr>
        <w:t>.</w:t>
      </w:r>
      <w:r w:rsidR="004D66E1" w:rsidRPr="00C04563">
        <w:rPr>
          <w:rFonts w:ascii="Arial" w:hAnsi="Arial" w:cs="Arial"/>
        </w:rPr>
        <w:t>2</w:t>
      </w:r>
      <w:r w:rsidR="00E23CCB" w:rsidRPr="00C04563">
        <w:rPr>
          <w:rFonts w:ascii="Arial" w:hAnsi="Arial" w:cs="Arial"/>
        </w:rPr>
        <w:t xml:space="preserve">.2 </w:t>
      </w:r>
      <w:r w:rsidR="00FF109F" w:rsidRPr="00C04563">
        <w:rPr>
          <w:rFonts w:ascii="Arial" w:hAnsi="Arial" w:cs="Arial"/>
        </w:rPr>
        <w:t>Não obedecer às especificações técnicas expressas neste aviso ou em seu(s) anexo(s);</w:t>
      </w:r>
    </w:p>
    <w:p w14:paraId="41921B21" w14:textId="77777777" w:rsidR="00E23CCB" w:rsidRPr="00C04563" w:rsidRDefault="00E23CCB" w:rsidP="00E23CCB">
      <w:pPr>
        <w:rPr>
          <w:rFonts w:ascii="Arial" w:hAnsi="Arial" w:cs="Arial"/>
        </w:rPr>
      </w:pPr>
    </w:p>
    <w:p w14:paraId="1D27A099" w14:textId="7BC417C9" w:rsidR="00A70C3D" w:rsidRDefault="00D56BC5" w:rsidP="00FF109F">
      <w:pPr>
        <w:jc w:val="both"/>
        <w:rPr>
          <w:rFonts w:ascii="Arial" w:hAnsi="Arial" w:cs="Arial"/>
        </w:rPr>
      </w:pPr>
      <w:r w:rsidRPr="00C04563">
        <w:rPr>
          <w:rFonts w:ascii="Arial" w:hAnsi="Arial" w:cs="Arial"/>
        </w:rPr>
        <w:t>7</w:t>
      </w:r>
      <w:r w:rsidR="00FF109F" w:rsidRPr="00C04563">
        <w:rPr>
          <w:rFonts w:ascii="Arial" w:hAnsi="Arial" w:cs="Arial"/>
        </w:rPr>
        <w:t>.</w:t>
      </w:r>
      <w:r w:rsidR="004D66E1" w:rsidRPr="00C04563">
        <w:rPr>
          <w:rFonts w:ascii="Arial" w:hAnsi="Arial" w:cs="Arial"/>
        </w:rPr>
        <w:t>2</w:t>
      </w:r>
      <w:r w:rsidR="00FF109F" w:rsidRPr="00C04563">
        <w:rPr>
          <w:rFonts w:ascii="Arial" w:hAnsi="Arial" w:cs="Arial"/>
        </w:rPr>
        <w:t xml:space="preserve"> Se a proposta ou lance vencedor for desclassificado, será examinada a proposta ou lance subsequente, e, assim sucessivamente, na ordem de classificação.</w:t>
      </w:r>
    </w:p>
    <w:p w14:paraId="1448DEBB" w14:textId="77777777" w:rsidR="004D66E1" w:rsidRDefault="004D66E1" w:rsidP="00FF109F">
      <w:pPr>
        <w:jc w:val="both"/>
        <w:rPr>
          <w:rFonts w:ascii="Arial" w:hAnsi="Arial" w:cs="Arial"/>
        </w:rPr>
      </w:pPr>
    </w:p>
    <w:p w14:paraId="4A957AE8" w14:textId="795964E6" w:rsidR="004D66E1" w:rsidRPr="00071DC3" w:rsidRDefault="00D56BC5" w:rsidP="00FF109F">
      <w:pPr>
        <w:jc w:val="both"/>
        <w:rPr>
          <w:rFonts w:ascii="Arial" w:hAnsi="Arial" w:cs="Arial"/>
        </w:rPr>
      </w:pPr>
      <w:r>
        <w:rPr>
          <w:rFonts w:ascii="Arial" w:hAnsi="Arial" w:cs="Arial"/>
        </w:rPr>
        <w:t>7</w:t>
      </w:r>
      <w:r w:rsidR="004D66E1">
        <w:rPr>
          <w:rFonts w:ascii="Arial" w:hAnsi="Arial" w:cs="Arial"/>
        </w:rPr>
        <w:t xml:space="preserve">.3. Após análise dos documentos de habilitação, será aprovada a empresa que cumprir todos os requisitos deste </w:t>
      </w:r>
      <w:proofErr w:type="gramStart"/>
      <w:r w:rsidR="004D66E1">
        <w:rPr>
          <w:rFonts w:ascii="Arial" w:hAnsi="Arial" w:cs="Arial"/>
        </w:rPr>
        <w:t>Edital</w:t>
      </w:r>
      <w:proofErr w:type="gramEnd"/>
    </w:p>
    <w:p w14:paraId="6399015A" w14:textId="77777777" w:rsidR="00FF109F" w:rsidRPr="00071DC3" w:rsidRDefault="00FF109F" w:rsidP="00FF109F">
      <w:pPr>
        <w:jc w:val="both"/>
        <w:rPr>
          <w:rFonts w:ascii="Arial" w:hAnsi="Arial" w:cs="Arial"/>
        </w:rPr>
      </w:pPr>
    </w:p>
    <w:p w14:paraId="7FD5C92F" w14:textId="68B6C790" w:rsidR="00A70C3D" w:rsidRPr="00071DC3" w:rsidRDefault="00D56BC5" w:rsidP="00E23CCB">
      <w:pPr>
        <w:numPr>
          <w:ilvl w:val="0"/>
          <w:numId w:val="1"/>
        </w:numPr>
        <w:ind w:left="0" w:hanging="6"/>
        <w:jc w:val="both"/>
        <w:rPr>
          <w:rFonts w:ascii="Arial" w:hAnsi="Arial" w:cs="Arial"/>
        </w:rPr>
      </w:pPr>
      <w:r>
        <w:rPr>
          <w:rFonts w:ascii="Arial" w:hAnsi="Arial" w:cs="Arial"/>
          <w:bCs/>
        </w:rPr>
        <w:t>7</w:t>
      </w:r>
      <w:r w:rsidR="00A65B45" w:rsidRPr="00071DC3">
        <w:rPr>
          <w:rFonts w:ascii="Arial" w:hAnsi="Arial" w:cs="Arial"/>
          <w:bCs/>
        </w:rPr>
        <w:t>.</w:t>
      </w:r>
      <w:r w:rsidR="00FF109F" w:rsidRPr="00071DC3">
        <w:rPr>
          <w:rFonts w:ascii="Arial" w:hAnsi="Arial" w:cs="Arial"/>
          <w:bCs/>
        </w:rPr>
        <w:t>5</w:t>
      </w:r>
      <w:r w:rsidR="00A65B45" w:rsidRPr="00071DC3">
        <w:rPr>
          <w:rFonts w:ascii="Arial" w:hAnsi="Arial" w:cs="Arial"/>
          <w:bCs/>
        </w:rPr>
        <w:t>.</w:t>
      </w:r>
      <w:r w:rsidR="00A65B45" w:rsidRPr="00071DC3">
        <w:rPr>
          <w:rFonts w:ascii="Arial" w:hAnsi="Arial" w:cs="Arial"/>
        </w:rPr>
        <w:t xml:space="preserve"> A Prefeitura reserva-se o direito de aprovar total ou parcialmente as</w:t>
      </w:r>
      <w:r w:rsidR="00E23CCB" w:rsidRPr="00071DC3">
        <w:rPr>
          <w:rFonts w:ascii="Arial" w:hAnsi="Arial" w:cs="Arial"/>
        </w:rPr>
        <w:t xml:space="preserve"> propostas, anular ou revogar a </w:t>
      </w:r>
      <w:r w:rsidR="00FF109F" w:rsidRPr="00071DC3">
        <w:rPr>
          <w:rFonts w:ascii="Arial" w:hAnsi="Arial" w:cs="Arial"/>
        </w:rPr>
        <w:t>DISPENSA ELETRÔNICA</w:t>
      </w:r>
      <w:r w:rsidR="00A65B45" w:rsidRPr="00071DC3">
        <w:rPr>
          <w:rFonts w:ascii="Arial" w:hAnsi="Arial" w:cs="Arial"/>
        </w:rPr>
        <w:t>, se for de interesse público, de acordo com o que dispõe a Lei Federal n° 14.133/2021 e suas alterações.</w:t>
      </w:r>
    </w:p>
    <w:p w14:paraId="47941B11" w14:textId="77777777" w:rsidR="00FF109F" w:rsidRPr="00071DC3" w:rsidRDefault="00FF109F" w:rsidP="00FF109F">
      <w:pPr>
        <w:numPr>
          <w:ilvl w:val="0"/>
          <w:numId w:val="1"/>
        </w:numPr>
        <w:jc w:val="both"/>
        <w:rPr>
          <w:rFonts w:ascii="Arial" w:hAnsi="Arial" w:cs="Arial"/>
        </w:rPr>
      </w:pPr>
    </w:p>
    <w:p w14:paraId="17DF32EB" w14:textId="77777777" w:rsidR="00A70C3D" w:rsidRPr="00071DC3" w:rsidRDefault="00071DC3" w:rsidP="00E23CCB">
      <w:pPr>
        <w:jc w:val="both"/>
        <w:rPr>
          <w:rFonts w:ascii="Arial" w:hAnsi="Arial" w:cs="Arial"/>
        </w:rPr>
      </w:pPr>
      <w:r w:rsidRPr="00071DC3">
        <w:rPr>
          <w:rFonts w:ascii="Arial" w:hAnsi="Arial" w:cs="Arial"/>
          <w:b/>
          <w:bCs/>
        </w:rPr>
        <w:t>9</w:t>
      </w:r>
      <w:r w:rsidR="00A65B45" w:rsidRPr="00071DC3">
        <w:rPr>
          <w:rFonts w:ascii="Arial" w:hAnsi="Arial" w:cs="Arial"/>
          <w:b/>
          <w:bCs/>
        </w:rPr>
        <w:t>. SANÇÕES ADMINISTRATIVAS</w:t>
      </w:r>
    </w:p>
    <w:p w14:paraId="68B12FBE" w14:textId="77777777" w:rsidR="00A70C3D" w:rsidRPr="00071DC3" w:rsidRDefault="00A70C3D">
      <w:pPr>
        <w:numPr>
          <w:ilvl w:val="0"/>
          <w:numId w:val="1"/>
        </w:numPr>
        <w:ind w:firstLine="284"/>
        <w:jc w:val="both"/>
        <w:rPr>
          <w:rFonts w:ascii="Arial" w:hAnsi="Arial" w:cs="Arial"/>
          <w:highlight w:val="yellow"/>
        </w:rPr>
      </w:pPr>
    </w:p>
    <w:p w14:paraId="70818C13" w14:textId="77777777" w:rsidR="00A70C3D" w:rsidRPr="00071DC3" w:rsidRDefault="00071DC3">
      <w:pPr>
        <w:numPr>
          <w:ilvl w:val="0"/>
          <w:numId w:val="1"/>
        </w:numPr>
        <w:jc w:val="both"/>
        <w:rPr>
          <w:rFonts w:ascii="Arial" w:hAnsi="Arial" w:cs="Arial"/>
        </w:rPr>
      </w:pPr>
      <w:r w:rsidRPr="00071DC3">
        <w:rPr>
          <w:rFonts w:ascii="Arial" w:hAnsi="Arial" w:cs="Arial"/>
          <w:bCs/>
        </w:rPr>
        <w:t>9</w:t>
      </w:r>
      <w:r w:rsidR="00A65B45" w:rsidRPr="00071DC3">
        <w:rPr>
          <w:rFonts w:ascii="Arial" w:hAnsi="Arial" w:cs="Arial"/>
          <w:bCs/>
        </w:rPr>
        <w:t>.1.</w:t>
      </w:r>
      <w:r w:rsidR="00A65B45" w:rsidRPr="00071DC3">
        <w:rPr>
          <w:rFonts w:ascii="Arial" w:hAnsi="Arial" w:cs="Arial"/>
          <w:b/>
          <w:bCs/>
        </w:rPr>
        <w:t xml:space="preserve"> </w:t>
      </w:r>
      <w:r w:rsidR="00A65B45" w:rsidRPr="00071DC3">
        <w:rPr>
          <w:rFonts w:ascii="Arial" w:hAnsi="Arial" w:cs="Arial"/>
        </w:rPr>
        <w:t>Comete infração administrativa, nos termos da lei, o interessado que, com dolo ou culpa:</w:t>
      </w:r>
    </w:p>
    <w:p w14:paraId="34E79F00" w14:textId="77777777" w:rsidR="00A70C3D" w:rsidRPr="00071DC3" w:rsidRDefault="00A70C3D">
      <w:pPr>
        <w:numPr>
          <w:ilvl w:val="0"/>
          <w:numId w:val="1"/>
        </w:numPr>
        <w:jc w:val="both"/>
        <w:rPr>
          <w:rFonts w:ascii="Arial" w:hAnsi="Arial" w:cs="Arial"/>
        </w:rPr>
      </w:pPr>
    </w:p>
    <w:p w14:paraId="34CBA4A2" w14:textId="77777777" w:rsidR="00A70C3D" w:rsidRPr="00071DC3" w:rsidRDefault="00071DC3" w:rsidP="00E23CCB">
      <w:pPr>
        <w:jc w:val="both"/>
        <w:rPr>
          <w:rFonts w:ascii="Arial" w:hAnsi="Arial" w:cs="Arial"/>
        </w:rPr>
      </w:pPr>
      <w:r w:rsidRPr="00071DC3">
        <w:rPr>
          <w:rFonts w:ascii="Arial" w:hAnsi="Arial" w:cs="Arial"/>
          <w:bCs/>
        </w:rPr>
        <w:lastRenderedPageBreak/>
        <w:t>9</w:t>
      </w:r>
      <w:r w:rsidR="00A65B45" w:rsidRPr="00071DC3">
        <w:rPr>
          <w:rFonts w:ascii="Arial" w:hAnsi="Arial" w:cs="Arial"/>
          <w:bCs/>
        </w:rPr>
        <w:t>.1.1.</w:t>
      </w:r>
      <w:r w:rsidR="00A65B45" w:rsidRPr="00071DC3">
        <w:rPr>
          <w:rFonts w:ascii="Arial" w:hAnsi="Arial" w:cs="Arial"/>
        </w:rPr>
        <w:t xml:space="preserve"> </w:t>
      </w:r>
      <w:bookmarkStart w:id="1" w:name="_Ref114668085"/>
      <w:bookmarkStart w:id="2" w:name="_Hlk114652595"/>
      <w:proofErr w:type="gramStart"/>
      <w:r w:rsidR="00A65B45" w:rsidRPr="00071DC3">
        <w:rPr>
          <w:rFonts w:ascii="Arial" w:hAnsi="Arial" w:cs="Arial"/>
        </w:rPr>
        <w:t>deixar</w:t>
      </w:r>
      <w:proofErr w:type="gramEnd"/>
      <w:r w:rsidR="00A65B45" w:rsidRPr="00071DC3">
        <w:rPr>
          <w:rFonts w:ascii="Arial" w:hAnsi="Arial" w:cs="Arial"/>
        </w:rPr>
        <w:t xml:space="preserve"> de entregar a documentação exigida para o certame ou não entregar qualquer documento que tenha sido solicitado pelo/a pregoeiro/a durante o certame;</w:t>
      </w:r>
      <w:bookmarkEnd w:id="1"/>
    </w:p>
    <w:p w14:paraId="0377A855" w14:textId="77777777" w:rsidR="00A70C3D" w:rsidRPr="00071DC3" w:rsidRDefault="00A70C3D">
      <w:pPr>
        <w:numPr>
          <w:ilvl w:val="0"/>
          <w:numId w:val="1"/>
        </w:numPr>
        <w:ind w:left="284" w:firstLine="0"/>
        <w:jc w:val="both"/>
        <w:rPr>
          <w:rFonts w:ascii="Arial" w:hAnsi="Arial" w:cs="Arial"/>
        </w:rPr>
      </w:pPr>
      <w:bookmarkStart w:id="3" w:name="_Ref114668108"/>
    </w:p>
    <w:p w14:paraId="20817150"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w:t>
      </w:r>
      <w:r w:rsidR="00A65B45" w:rsidRPr="00071DC3">
        <w:rPr>
          <w:rFonts w:ascii="Arial" w:hAnsi="Arial" w:cs="Arial"/>
        </w:rPr>
        <w:t xml:space="preserve"> </w:t>
      </w:r>
      <w:proofErr w:type="gramStart"/>
      <w:r w:rsidR="00A65B45" w:rsidRPr="00071DC3">
        <w:rPr>
          <w:rFonts w:ascii="Arial" w:hAnsi="Arial" w:cs="Arial"/>
        </w:rPr>
        <w:t>salvo</w:t>
      </w:r>
      <w:proofErr w:type="gramEnd"/>
      <w:r w:rsidR="00A65B45" w:rsidRPr="00071DC3">
        <w:rPr>
          <w:rFonts w:ascii="Arial" w:hAnsi="Arial" w:cs="Arial"/>
        </w:rPr>
        <w:t xml:space="preserve"> em decorrência de fato superveniente devidamente justificado, não mantiver a proposta em especial quando:</w:t>
      </w:r>
      <w:bookmarkEnd w:id="3"/>
    </w:p>
    <w:p w14:paraId="20E4D8E4" w14:textId="77777777" w:rsidR="00A70C3D" w:rsidRPr="00071DC3" w:rsidRDefault="00A70C3D">
      <w:pPr>
        <w:numPr>
          <w:ilvl w:val="0"/>
          <w:numId w:val="1"/>
        </w:numPr>
        <w:ind w:left="284" w:firstLine="0"/>
        <w:jc w:val="both"/>
        <w:rPr>
          <w:rFonts w:ascii="Arial" w:hAnsi="Arial" w:cs="Arial"/>
        </w:rPr>
      </w:pPr>
    </w:p>
    <w:p w14:paraId="0661599B"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.1.2.1.</w:t>
      </w:r>
      <w:r w:rsidR="00A65B45" w:rsidRPr="00071DC3">
        <w:rPr>
          <w:rFonts w:ascii="Arial" w:hAnsi="Arial" w:cs="Arial"/>
          <w:b/>
          <w:bCs/>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enviar a proposta adequada ao último lance ofertado ou após a negociação; </w:t>
      </w:r>
    </w:p>
    <w:p w14:paraId="5FB73A51" w14:textId="77777777" w:rsidR="00A70C3D" w:rsidRPr="00071DC3" w:rsidRDefault="00A70C3D">
      <w:pPr>
        <w:numPr>
          <w:ilvl w:val="0"/>
          <w:numId w:val="1"/>
        </w:numPr>
        <w:ind w:left="426" w:firstLine="0"/>
        <w:jc w:val="both"/>
        <w:rPr>
          <w:rFonts w:ascii="Arial" w:hAnsi="Arial" w:cs="Arial"/>
        </w:rPr>
      </w:pPr>
    </w:p>
    <w:p w14:paraId="1345194F"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.1.2.2.</w:t>
      </w:r>
      <w:r w:rsidR="00A65B45" w:rsidRPr="00071DC3">
        <w:rPr>
          <w:rFonts w:ascii="Arial" w:hAnsi="Arial" w:cs="Arial"/>
          <w:b/>
          <w:bCs/>
        </w:rPr>
        <w:t xml:space="preserve"> </w:t>
      </w:r>
      <w:proofErr w:type="gramStart"/>
      <w:r w:rsidR="00A65B45" w:rsidRPr="00071DC3">
        <w:rPr>
          <w:rFonts w:ascii="Arial" w:hAnsi="Arial" w:cs="Arial"/>
        </w:rPr>
        <w:t>recusar</w:t>
      </w:r>
      <w:proofErr w:type="gramEnd"/>
      <w:r w:rsidR="00A65B45" w:rsidRPr="00071DC3">
        <w:rPr>
          <w:rFonts w:ascii="Arial" w:hAnsi="Arial" w:cs="Arial"/>
        </w:rPr>
        <w:t xml:space="preserve">-se a enviar o detalhamento da proposta quando exigível; </w:t>
      </w:r>
    </w:p>
    <w:p w14:paraId="5CE8A40B" w14:textId="77777777" w:rsidR="00A70C3D" w:rsidRPr="00071DC3" w:rsidRDefault="00A70C3D">
      <w:pPr>
        <w:numPr>
          <w:ilvl w:val="0"/>
          <w:numId w:val="1"/>
        </w:numPr>
        <w:ind w:left="426" w:firstLine="0"/>
        <w:jc w:val="both"/>
        <w:rPr>
          <w:rFonts w:ascii="Arial" w:hAnsi="Arial" w:cs="Arial"/>
        </w:rPr>
      </w:pPr>
    </w:p>
    <w:p w14:paraId="63EA2A9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.1.2.3.</w:t>
      </w:r>
      <w:r w:rsidR="00A65B45" w:rsidRPr="00071DC3">
        <w:rPr>
          <w:rFonts w:ascii="Arial" w:hAnsi="Arial" w:cs="Arial"/>
          <w:b/>
          <w:bCs/>
        </w:rPr>
        <w:t xml:space="preserve"> </w:t>
      </w:r>
      <w:proofErr w:type="gramStart"/>
      <w:r w:rsidR="00A65B45" w:rsidRPr="00071DC3">
        <w:rPr>
          <w:rFonts w:ascii="Arial" w:hAnsi="Arial" w:cs="Arial"/>
        </w:rPr>
        <w:t>pedir</w:t>
      </w:r>
      <w:proofErr w:type="gramEnd"/>
      <w:r w:rsidR="00A65B45" w:rsidRPr="00071DC3">
        <w:rPr>
          <w:rFonts w:ascii="Arial" w:hAnsi="Arial" w:cs="Arial"/>
        </w:rPr>
        <w:t xml:space="preserve"> para ser desclassificado quando encerrada a etapa competitiva; ou </w:t>
      </w:r>
    </w:p>
    <w:p w14:paraId="2971A31A" w14:textId="77777777" w:rsidR="00A70C3D" w:rsidRPr="00071DC3" w:rsidRDefault="00A70C3D">
      <w:pPr>
        <w:numPr>
          <w:ilvl w:val="0"/>
          <w:numId w:val="1"/>
        </w:numPr>
        <w:ind w:left="426" w:firstLine="0"/>
        <w:jc w:val="both"/>
        <w:rPr>
          <w:rFonts w:ascii="Arial" w:hAnsi="Arial" w:cs="Arial"/>
        </w:rPr>
      </w:pPr>
    </w:p>
    <w:p w14:paraId="078ADCA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.1.2.4.</w:t>
      </w:r>
      <w:r w:rsidR="00A65B45" w:rsidRPr="00071DC3">
        <w:rPr>
          <w:rFonts w:ascii="Arial" w:hAnsi="Arial" w:cs="Arial"/>
          <w:b/>
          <w:bCs/>
        </w:rPr>
        <w:t xml:space="preserve"> </w:t>
      </w:r>
      <w:proofErr w:type="gramStart"/>
      <w:r w:rsidR="00A65B45" w:rsidRPr="00071DC3">
        <w:rPr>
          <w:rFonts w:ascii="Arial" w:hAnsi="Arial" w:cs="Arial"/>
        </w:rPr>
        <w:t>deixar</w:t>
      </w:r>
      <w:proofErr w:type="gramEnd"/>
      <w:r w:rsidR="00A65B45" w:rsidRPr="00071DC3">
        <w:rPr>
          <w:rFonts w:ascii="Arial" w:hAnsi="Arial" w:cs="Arial"/>
        </w:rPr>
        <w:t xml:space="preserve"> de apresentar amostra;</w:t>
      </w:r>
    </w:p>
    <w:p w14:paraId="75400C6B" w14:textId="77777777" w:rsidR="00A70C3D" w:rsidRPr="00071DC3" w:rsidRDefault="00A70C3D">
      <w:pPr>
        <w:numPr>
          <w:ilvl w:val="0"/>
          <w:numId w:val="1"/>
        </w:numPr>
        <w:ind w:left="426" w:firstLine="0"/>
        <w:jc w:val="both"/>
        <w:rPr>
          <w:rFonts w:ascii="Arial" w:hAnsi="Arial" w:cs="Arial"/>
        </w:rPr>
      </w:pPr>
    </w:p>
    <w:p w14:paraId="35295A96"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.1.2.5.</w:t>
      </w:r>
      <w:r w:rsidR="00A65B45" w:rsidRPr="00071DC3">
        <w:rPr>
          <w:rFonts w:ascii="Arial" w:hAnsi="Arial" w:cs="Arial"/>
          <w:b/>
          <w:bCs/>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proposta ou amostra em desacordo com as especificações do edital; </w:t>
      </w:r>
    </w:p>
    <w:p w14:paraId="0E84EDC2" w14:textId="77777777" w:rsidR="00A70C3D" w:rsidRPr="00071DC3" w:rsidRDefault="00A70C3D">
      <w:pPr>
        <w:numPr>
          <w:ilvl w:val="0"/>
          <w:numId w:val="1"/>
        </w:numPr>
        <w:ind w:left="284" w:firstLine="0"/>
        <w:jc w:val="both"/>
        <w:rPr>
          <w:rFonts w:ascii="Arial" w:hAnsi="Arial" w:cs="Arial"/>
        </w:rPr>
      </w:pPr>
      <w:bookmarkStart w:id="4" w:name="_Ref114668139"/>
    </w:p>
    <w:p w14:paraId="1CA1E6F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.1.3.</w:t>
      </w:r>
      <w:r w:rsidR="00A65B45" w:rsidRPr="00071DC3">
        <w:rPr>
          <w:rFonts w:ascii="Arial" w:hAnsi="Arial" w:cs="Arial"/>
        </w:rPr>
        <w:t xml:space="preserve"> </w:t>
      </w:r>
      <w:proofErr w:type="gramStart"/>
      <w:r w:rsidR="00A65B45" w:rsidRPr="00071DC3">
        <w:rPr>
          <w:rFonts w:ascii="Arial" w:hAnsi="Arial" w:cs="Arial"/>
        </w:rPr>
        <w:t>não</w:t>
      </w:r>
      <w:proofErr w:type="gramEnd"/>
      <w:r w:rsidR="00A65B45" w:rsidRPr="00071DC3">
        <w:rPr>
          <w:rFonts w:ascii="Arial" w:hAnsi="Arial" w:cs="Arial"/>
        </w:rPr>
        <w:t xml:space="preserve"> celebrar o contrato ou não entregar a documentação exigida para a contratação, quando convocado dentro do prazo de validade de sua proposta;</w:t>
      </w:r>
      <w:bookmarkEnd w:id="4"/>
    </w:p>
    <w:p w14:paraId="0A269A7A" w14:textId="77777777" w:rsidR="00A70C3D" w:rsidRPr="00071DC3" w:rsidRDefault="00A70C3D">
      <w:pPr>
        <w:numPr>
          <w:ilvl w:val="0"/>
          <w:numId w:val="1"/>
        </w:numPr>
        <w:ind w:left="284" w:firstLine="0"/>
        <w:jc w:val="both"/>
        <w:rPr>
          <w:rFonts w:ascii="Arial" w:hAnsi="Arial" w:cs="Arial"/>
        </w:rPr>
      </w:pPr>
    </w:p>
    <w:p w14:paraId="060100C2"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.1.3.1.</w:t>
      </w:r>
      <w:r w:rsidR="00A65B45" w:rsidRPr="00071DC3">
        <w:rPr>
          <w:rFonts w:ascii="Arial" w:hAnsi="Arial" w:cs="Arial"/>
        </w:rPr>
        <w:t xml:space="preserve"> </w:t>
      </w:r>
      <w:proofErr w:type="gramStart"/>
      <w:r w:rsidR="00A65B45" w:rsidRPr="00071DC3">
        <w:rPr>
          <w:rFonts w:ascii="Arial" w:hAnsi="Arial" w:cs="Arial"/>
        </w:rPr>
        <w:t>recusar</w:t>
      </w:r>
      <w:proofErr w:type="gramEnd"/>
      <w:r w:rsidR="00A65B45" w:rsidRPr="00071DC3">
        <w:rPr>
          <w:rFonts w:ascii="Arial" w:hAnsi="Arial" w:cs="Arial"/>
        </w:rPr>
        <w:t>-se, sem justificativa, a assinar o contrato ou a ata de registro de preço, ou a aceitar ou retirar o instrumento equivalente no prazo estabelecido pela Administração;</w:t>
      </w:r>
    </w:p>
    <w:p w14:paraId="6F86BC0F" w14:textId="77777777" w:rsidR="00A70C3D" w:rsidRPr="00071DC3" w:rsidRDefault="00A70C3D">
      <w:pPr>
        <w:numPr>
          <w:ilvl w:val="0"/>
          <w:numId w:val="1"/>
        </w:numPr>
        <w:ind w:left="284" w:firstLine="0"/>
        <w:jc w:val="both"/>
        <w:rPr>
          <w:rFonts w:ascii="Arial" w:hAnsi="Arial" w:cs="Arial"/>
        </w:rPr>
      </w:pPr>
      <w:bookmarkStart w:id="5" w:name="_Ref114668249"/>
    </w:p>
    <w:p w14:paraId="1EE98463"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.1.4.</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declaração ou documentação falsa exigida para o certame ou prestar declaração falsa durante a licitação</w:t>
      </w:r>
      <w:bookmarkEnd w:id="5"/>
    </w:p>
    <w:p w14:paraId="7F888408" w14:textId="77777777" w:rsidR="00A70C3D" w:rsidRPr="00071DC3" w:rsidRDefault="00A70C3D">
      <w:pPr>
        <w:numPr>
          <w:ilvl w:val="0"/>
          <w:numId w:val="1"/>
        </w:numPr>
        <w:ind w:left="284" w:firstLine="0"/>
        <w:jc w:val="both"/>
        <w:rPr>
          <w:rFonts w:ascii="Arial" w:hAnsi="Arial" w:cs="Arial"/>
        </w:rPr>
      </w:pPr>
      <w:bookmarkStart w:id="6" w:name="_Ref114668245"/>
    </w:p>
    <w:p w14:paraId="333E1E5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.1.5.</w:t>
      </w:r>
      <w:r w:rsidR="00A65B45" w:rsidRPr="00071DC3">
        <w:rPr>
          <w:rFonts w:ascii="Arial" w:hAnsi="Arial" w:cs="Arial"/>
        </w:rPr>
        <w:t xml:space="preserve"> </w:t>
      </w:r>
      <w:proofErr w:type="gramStart"/>
      <w:r w:rsidR="00A65B45" w:rsidRPr="00071DC3">
        <w:rPr>
          <w:rFonts w:ascii="Arial" w:hAnsi="Arial" w:cs="Arial"/>
        </w:rPr>
        <w:t>fraudar</w:t>
      </w:r>
      <w:proofErr w:type="gramEnd"/>
      <w:r w:rsidR="00A65B45" w:rsidRPr="00071DC3">
        <w:rPr>
          <w:rFonts w:ascii="Arial" w:hAnsi="Arial" w:cs="Arial"/>
        </w:rPr>
        <w:t xml:space="preserve"> a licitação</w:t>
      </w:r>
      <w:bookmarkEnd w:id="6"/>
      <w:r w:rsidR="00A65B45" w:rsidRPr="00071DC3">
        <w:rPr>
          <w:rFonts w:ascii="Arial" w:hAnsi="Arial" w:cs="Arial"/>
        </w:rPr>
        <w:t>;</w:t>
      </w:r>
    </w:p>
    <w:p w14:paraId="711EDE1F" w14:textId="77777777" w:rsidR="00A70C3D" w:rsidRPr="00071DC3" w:rsidRDefault="00A70C3D">
      <w:pPr>
        <w:numPr>
          <w:ilvl w:val="0"/>
          <w:numId w:val="1"/>
        </w:numPr>
        <w:ind w:left="284" w:firstLine="0"/>
        <w:jc w:val="both"/>
        <w:rPr>
          <w:rFonts w:ascii="Arial" w:hAnsi="Arial" w:cs="Arial"/>
        </w:rPr>
      </w:pPr>
      <w:bookmarkStart w:id="7" w:name="_Ref114668247"/>
    </w:p>
    <w:p w14:paraId="483C4864"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w:t>
      </w:r>
      <w:r w:rsidR="00A65B45" w:rsidRPr="00071DC3">
        <w:rPr>
          <w:rFonts w:ascii="Arial" w:hAnsi="Arial" w:cs="Arial"/>
        </w:rPr>
        <w:t xml:space="preserve"> </w:t>
      </w:r>
      <w:proofErr w:type="gramStart"/>
      <w:r w:rsidR="00A65B45" w:rsidRPr="00071DC3">
        <w:rPr>
          <w:rFonts w:ascii="Arial" w:hAnsi="Arial" w:cs="Arial"/>
        </w:rPr>
        <w:t>comportar</w:t>
      </w:r>
      <w:proofErr w:type="gramEnd"/>
      <w:r w:rsidR="00A65B45" w:rsidRPr="00071DC3">
        <w:rPr>
          <w:rFonts w:ascii="Arial" w:hAnsi="Arial" w:cs="Arial"/>
        </w:rPr>
        <w:t>-se de modo inidôneo ou cometer fraude de qualquer natureza, em especial quando:</w:t>
      </w:r>
      <w:bookmarkEnd w:id="7"/>
    </w:p>
    <w:p w14:paraId="4BB20B5B" w14:textId="77777777" w:rsidR="00A70C3D" w:rsidRPr="00071DC3" w:rsidRDefault="00A70C3D">
      <w:pPr>
        <w:numPr>
          <w:ilvl w:val="0"/>
          <w:numId w:val="1"/>
        </w:numPr>
        <w:ind w:left="284" w:firstLine="0"/>
        <w:jc w:val="both"/>
        <w:rPr>
          <w:rFonts w:ascii="Arial" w:hAnsi="Arial" w:cs="Arial"/>
        </w:rPr>
      </w:pPr>
    </w:p>
    <w:p w14:paraId="086A7289" w14:textId="77777777" w:rsidR="00A70C3D" w:rsidRPr="00071DC3" w:rsidRDefault="00071DC3" w:rsidP="00071DC3">
      <w:pPr>
        <w:jc w:val="both"/>
        <w:rPr>
          <w:rFonts w:ascii="Arial" w:hAnsi="Arial" w:cs="Arial"/>
        </w:rPr>
      </w:pPr>
      <w:r w:rsidRPr="00071DC3">
        <w:rPr>
          <w:rFonts w:ascii="Arial" w:hAnsi="Arial" w:cs="Arial"/>
          <w:bCs/>
        </w:rPr>
        <w:t>9</w:t>
      </w:r>
      <w:r w:rsidR="00A65B45" w:rsidRPr="00071DC3">
        <w:rPr>
          <w:rFonts w:ascii="Arial" w:hAnsi="Arial" w:cs="Arial"/>
          <w:bCs/>
        </w:rPr>
        <w:t>.1.6.1.</w:t>
      </w:r>
      <w:r w:rsidR="00A65B45" w:rsidRPr="00071DC3">
        <w:rPr>
          <w:rFonts w:ascii="Arial" w:hAnsi="Arial" w:cs="Arial"/>
        </w:rPr>
        <w:t xml:space="preserve"> </w:t>
      </w:r>
      <w:proofErr w:type="gramStart"/>
      <w:r w:rsidR="00A65B45" w:rsidRPr="00071DC3">
        <w:rPr>
          <w:rFonts w:ascii="Arial" w:hAnsi="Arial" w:cs="Arial"/>
        </w:rPr>
        <w:t>agir</w:t>
      </w:r>
      <w:proofErr w:type="gramEnd"/>
      <w:r w:rsidR="00A65B45" w:rsidRPr="00071DC3">
        <w:rPr>
          <w:rFonts w:ascii="Arial" w:hAnsi="Arial" w:cs="Arial"/>
        </w:rPr>
        <w:t xml:space="preserve"> em conluio ou em desconformidade com a lei; </w:t>
      </w:r>
    </w:p>
    <w:p w14:paraId="76B8A864" w14:textId="77777777" w:rsidR="00A70C3D" w:rsidRPr="00071DC3" w:rsidRDefault="00A70C3D">
      <w:pPr>
        <w:numPr>
          <w:ilvl w:val="0"/>
          <w:numId w:val="1"/>
        </w:numPr>
        <w:ind w:left="426" w:firstLine="0"/>
        <w:jc w:val="both"/>
        <w:rPr>
          <w:rFonts w:ascii="Arial" w:hAnsi="Arial" w:cs="Arial"/>
        </w:rPr>
      </w:pPr>
    </w:p>
    <w:p w14:paraId="2520EE2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.1.6.2.</w:t>
      </w:r>
      <w:r w:rsidR="00A65B45" w:rsidRPr="00071DC3">
        <w:rPr>
          <w:rFonts w:ascii="Arial" w:hAnsi="Arial" w:cs="Arial"/>
        </w:rPr>
        <w:t xml:space="preserve"> </w:t>
      </w:r>
      <w:proofErr w:type="gramStart"/>
      <w:r w:rsidR="00A65B45" w:rsidRPr="00071DC3">
        <w:rPr>
          <w:rFonts w:ascii="Arial" w:hAnsi="Arial" w:cs="Arial"/>
        </w:rPr>
        <w:t>induzir</w:t>
      </w:r>
      <w:proofErr w:type="gramEnd"/>
      <w:r w:rsidR="00A65B45" w:rsidRPr="00071DC3">
        <w:rPr>
          <w:rFonts w:ascii="Arial" w:hAnsi="Arial" w:cs="Arial"/>
        </w:rPr>
        <w:t xml:space="preserve"> deliberadamente a erro no julgamento; </w:t>
      </w:r>
    </w:p>
    <w:p w14:paraId="7B5C2DBE" w14:textId="77777777" w:rsidR="00A70C3D" w:rsidRPr="00071DC3" w:rsidRDefault="00A70C3D">
      <w:pPr>
        <w:numPr>
          <w:ilvl w:val="0"/>
          <w:numId w:val="1"/>
        </w:numPr>
        <w:ind w:left="426" w:firstLine="0"/>
        <w:jc w:val="both"/>
        <w:rPr>
          <w:rFonts w:ascii="Arial" w:hAnsi="Arial" w:cs="Arial"/>
        </w:rPr>
      </w:pPr>
    </w:p>
    <w:p w14:paraId="1A53D659" w14:textId="77777777" w:rsidR="00A70C3D" w:rsidRPr="00071DC3" w:rsidRDefault="00071DC3" w:rsidP="00E23CCB">
      <w:pPr>
        <w:jc w:val="both"/>
        <w:rPr>
          <w:rFonts w:ascii="Arial" w:hAnsi="Arial" w:cs="Arial"/>
        </w:rPr>
      </w:pPr>
      <w:r w:rsidRPr="00071DC3">
        <w:rPr>
          <w:rFonts w:ascii="Arial" w:hAnsi="Arial" w:cs="Arial"/>
          <w:bCs/>
        </w:rPr>
        <w:t>9</w:t>
      </w:r>
      <w:r w:rsidR="00A65B45" w:rsidRPr="00071DC3">
        <w:rPr>
          <w:rFonts w:ascii="Arial" w:hAnsi="Arial" w:cs="Arial"/>
          <w:bCs/>
        </w:rPr>
        <w:t>.1.6.3.</w:t>
      </w:r>
      <w:r w:rsidR="00A65B45" w:rsidRPr="00071DC3">
        <w:rPr>
          <w:rFonts w:ascii="Arial" w:hAnsi="Arial" w:cs="Arial"/>
        </w:rPr>
        <w:t xml:space="preserve"> </w:t>
      </w:r>
      <w:proofErr w:type="gramStart"/>
      <w:r w:rsidR="00A65B45" w:rsidRPr="00071DC3">
        <w:rPr>
          <w:rFonts w:ascii="Arial" w:hAnsi="Arial" w:cs="Arial"/>
        </w:rPr>
        <w:t>apresentar</w:t>
      </w:r>
      <w:proofErr w:type="gramEnd"/>
      <w:r w:rsidR="00A65B45" w:rsidRPr="00071DC3">
        <w:rPr>
          <w:rFonts w:ascii="Arial" w:hAnsi="Arial" w:cs="Arial"/>
        </w:rPr>
        <w:t xml:space="preserve"> amostra falsificada ou deteriorada; </w:t>
      </w:r>
    </w:p>
    <w:p w14:paraId="1D52E5C8" w14:textId="77777777" w:rsidR="00A70C3D" w:rsidRPr="00071DC3" w:rsidRDefault="00A70C3D">
      <w:pPr>
        <w:numPr>
          <w:ilvl w:val="0"/>
          <w:numId w:val="1"/>
        </w:numPr>
        <w:ind w:left="284" w:firstLine="0"/>
        <w:jc w:val="both"/>
        <w:rPr>
          <w:rFonts w:ascii="Arial" w:hAnsi="Arial" w:cs="Arial"/>
        </w:rPr>
      </w:pPr>
      <w:bookmarkStart w:id="8" w:name="_Ref114668251"/>
    </w:p>
    <w:p w14:paraId="1045EE25"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.1.7.</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atos ilícitos com vistas a frustrar os objetivos da licitação</w:t>
      </w:r>
      <w:bookmarkEnd w:id="8"/>
      <w:r w:rsidR="00A65B45" w:rsidRPr="00071DC3">
        <w:rPr>
          <w:rFonts w:ascii="Arial" w:hAnsi="Arial" w:cs="Arial"/>
        </w:rPr>
        <w:t>;</w:t>
      </w:r>
    </w:p>
    <w:p w14:paraId="65CDB5AA" w14:textId="77777777" w:rsidR="00A70C3D" w:rsidRPr="00071DC3" w:rsidRDefault="00A70C3D" w:rsidP="00E23CCB">
      <w:pPr>
        <w:numPr>
          <w:ilvl w:val="0"/>
          <w:numId w:val="1"/>
        </w:numPr>
        <w:ind w:left="0" w:firstLine="0"/>
        <w:jc w:val="both"/>
        <w:rPr>
          <w:rFonts w:ascii="Arial" w:hAnsi="Arial" w:cs="Arial"/>
        </w:rPr>
      </w:pPr>
      <w:bookmarkStart w:id="9" w:name="_Ref114668252"/>
    </w:p>
    <w:p w14:paraId="1FBF2BC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1.8.</w:t>
      </w:r>
      <w:r w:rsidR="00A65B45" w:rsidRPr="00071DC3">
        <w:rPr>
          <w:rFonts w:ascii="Arial" w:hAnsi="Arial" w:cs="Arial"/>
        </w:rPr>
        <w:t xml:space="preserve"> </w:t>
      </w:r>
      <w:proofErr w:type="gramStart"/>
      <w:r w:rsidR="00A65B45" w:rsidRPr="00071DC3">
        <w:rPr>
          <w:rFonts w:ascii="Arial" w:hAnsi="Arial" w:cs="Arial"/>
        </w:rPr>
        <w:t>praticar</w:t>
      </w:r>
      <w:proofErr w:type="gramEnd"/>
      <w:r w:rsidR="00A65B45" w:rsidRPr="00071DC3">
        <w:rPr>
          <w:rFonts w:ascii="Arial" w:hAnsi="Arial" w:cs="Arial"/>
        </w:rPr>
        <w:t xml:space="preserve"> ato lesivo previsto no </w:t>
      </w:r>
      <w:hyperlink r:id="rId16" w:anchor="art5" w:history="1">
        <w:r w:rsidR="00A65B45" w:rsidRPr="00071DC3">
          <w:rPr>
            <w:rFonts w:ascii="Arial" w:hAnsi="Arial" w:cs="Arial"/>
          </w:rPr>
          <w:t>art. 5º da Lei n.º 12.846, de 2013</w:t>
        </w:r>
      </w:hyperlink>
      <w:r w:rsidR="00A65B45" w:rsidRPr="00071DC3">
        <w:rPr>
          <w:rFonts w:ascii="Arial" w:hAnsi="Arial" w:cs="Arial"/>
        </w:rPr>
        <w:t>.</w:t>
      </w:r>
      <w:bookmarkEnd w:id="2"/>
      <w:bookmarkEnd w:id="9"/>
    </w:p>
    <w:p w14:paraId="03FE3B4C" w14:textId="77777777" w:rsidR="00A70C3D" w:rsidRPr="00071DC3" w:rsidRDefault="00A70C3D" w:rsidP="00E23CCB">
      <w:pPr>
        <w:numPr>
          <w:ilvl w:val="0"/>
          <w:numId w:val="1"/>
        </w:numPr>
        <w:ind w:left="0"/>
        <w:jc w:val="both"/>
        <w:rPr>
          <w:rFonts w:ascii="Arial" w:hAnsi="Arial" w:cs="Arial"/>
          <w:highlight w:val="yellow"/>
        </w:rPr>
      </w:pPr>
    </w:p>
    <w:p w14:paraId="4B357E38"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w:t>
      </w:r>
      <w:r w:rsidR="00A65B45" w:rsidRPr="00071DC3">
        <w:rPr>
          <w:rFonts w:ascii="Arial" w:hAnsi="Arial" w:cs="Arial"/>
          <w:b/>
          <w:bCs/>
        </w:rPr>
        <w:t xml:space="preserve"> </w:t>
      </w:r>
      <w:r w:rsidR="00A65B45" w:rsidRPr="00071DC3">
        <w:rPr>
          <w:rFonts w:ascii="Arial" w:hAnsi="Arial" w:cs="Arial"/>
        </w:rPr>
        <w:t>O não cumprimento, por parte dos interessados, dos preços e condições constantes de sua coleta, acarretará as seguintes sanções:</w:t>
      </w:r>
    </w:p>
    <w:p w14:paraId="5E37F93E" w14:textId="77777777" w:rsidR="00A70C3D" w:rsidRPr="00071DC3" w:rsidRDefault="00A70C3D" w:rsidP="00E23CCB">
      <w:pPr>
        <w:numPr>
          <w:ilvl w:val="0"/>
          <w:numId w:val="1"/>
        </w:numPr>
        <w:ind w:left="0"/>
        <w:jc w:val="both"/>
        <w:rPr>
          <w:rFonts w:ascii="Arial" w:hAnsi="Arial" w:cs="Arial"/>
        </w:rPr>
      </w:pPr>
    </w:p>
    <w:p w14:paraId="2461A3A1"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.2.1</w:t>
      </w:r>
      <w:r w:rsidR="00A65B45" w:rsidRPr="00071DC3">
        <w:rPr>
          <w:rFonts w:ascii="Arial" w:hAnsi="Arial" w:cs="Arial"/>
          <w:b/>
          <w:bCs/>
        </w:rPr>
        <w:t>.</w:t>
      </w:r>
      <w:r w:rsidR="00A65B45" w:rsidRPr="00071DC3">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14:paraId="50CF24BD" w14:textId="77777777" w:rsidR="00A70C3D" w:rsidRPr="00071DC3" w:rsidRDefault="00A70C3D" w:rsidP="00E23CCB">
      <w:pPr>
        <w:numPr>
          <w:ilvl w:val="0"/>
          <w:numId w:val="1"/>
        </w:numPr>
        <w:ind w:left="0" w:firstLine="0"/>
        <w:jc w:val="both"/>
        <w:rPr>
          <w:rFonts w:ascii="Arial" w:hAnsi="Arial" w:cs="Arial"/>
        </w:rPr>
      </w:pPr>
    </w:p>
    <w:p w14:paraId="35C14AEA"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.2.2.</w:t>
      </w:r>
      <w:r w:rsidR="00A65B45" w:rsidRPr="00071DC3">
        <w:rPr>
          <w:rFonts w:ascii="Arial" w:hAnsi="Arial" w:cs="Arial"/>
          <w:b/>
          <w:bCs/>
        </w:rPr>
        <w:t xml:space="preserve"> </w:t>
      </w:r>
      <w:r w:rsidR="00A65B45" w:rsidRPr="00071DC3">
        <w:rPr>
          <w:rFonts w:ascii="Arial" w:hAnsi="Arial" w:cs="Arial"/>
        </w:rPr>
        <w:t>Pela inexecução parcial, multa de 10% (dez por cento) sobre o valor do empenho;</w:t>
      </w:r>
    </w:p>
    <w:p w14:paraId="5363CE32" w14:textId="77777777" w:rsidR="00A70C3D" w:rsidRPr="00071DC3" w:rsidRDefault="00A70C3D" w:rsidP="00E23CCB">
      <w:pPr>
        <w:numPr>
          <w:ilvl w:val="0"/>
          <w:numId w:val="1"/>
        </w:numPr>
        <w:ind w:left="0" w:firstLine="0"/>
        <w:jc w:val="both"/>
        <w:rPr>
          <w:rFonts w:ascii="Arial" w:hAnsi="Arial" w:cs="Arial"/>
        </w:rPr>
      </w:pPr>
    </w:p>
    <w:p w14:paraId="36EA302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.2.3.</w:t>
      </w:r>
      <w:r w:rsidR="00A65B45" w:rsidRPr="00071DC3">
        <w:rPr>
          <w:rFonts w:ascii="Arial" w:hAnsi="Arial" w:cs="Arial"/>
          <w:b/>
          <w:bCs/>
        </w:rPr>
        <w:t xml:space="preserve"> </w:t>
      </w:r>
      <w:r w:rsidR="00A65B45" w:rsidRPr="00071DC3">
        <w:rPr>
          <w:rFonts w:ascii="Arial" w:hAnsi="Arial" w:cs="Arial"/>
        </w:rPr>
        <w:t>Pela inexecução total, multa de 20% (vinte por cento) sobre o valor do empenho;</w:t>
      </w:r>
    </w:p>
    <w:p w14:paraId="51470A49" w14:textId="77777777" w:rsidR="00A70C3D" w:rsidRPr="00071DC3" w:rsidRDefault="00A70C3D" w:rsidP="00E23CCB">
      <w:pPr>
        <w:numPr>
          <w:ilvl w:val="0"/>
          <w:numId w:val="1"/>
        </w:numPr>
        <w:ind w:left="0" w:firstLine="0"/>
        <w:jc w:val="both"/>
        <w:rPr>
          <w:rFonts w:ascii="Arial" w:hAnsi="Arial" w:cs="Arial"/>
        </w:rPr>
      </w:pPr>
    </w:p>
    <w:p w14:paraId="2D62677D" w14:textId="77777777" w:rsidR="00A70C3D" w:rsidRPr="00071DC3" w:rsidRDefault="00071DC3" w:rsidP="00E23CCB">
      <w:pPr>
        <w:numPr>
          <w:ilvl w:val="0"/>
          <w:numId w:val="1"/>
        </w:numPr>
        <w:ind w:left="0" w:firstLine="0"/>
        <w:jc w:val="both"/>
        <w:rPr>
          <w:rFonts w:ascii="Arial" w:hAnsi="Arial" w:cs="Arial"/>
        </w:rPr>
      </w:pPr>
      <w:r w:rsidRPr="00071DC3">
        <w:rPr>
          <w:rFonts w:ascii="Arial" w:hAnsi="Arial" w:cs="Arial"/>
          <w:bCs/>
        </w:rPr>
        <w:t>9</w:t>
      </w:r>
      <w:r w:rsidR="00A65B45" w:rsidRPr="00071DC3">
        <w:rPr>
          <w:rFonts w:ascii="Arial" w:hAnsi="Arial" w:cs="Arial"/>
          <w:bCs/>
        </w:rPr>
        <w:t>.2.4.</w:t>
      </w:r>
      <w:r w:rsidR="00A65B45" w:rsidRPr="00071DC3">
        <w:rPr>
          <w:rFonts w:ascii="Arial" w:hAnsi="Arial" w:cs="Arial"/>
          <w:b/>
          <w:bCs/>
        </w:rPr>
        <w:t xml:space="preserve"> </w:t>
      </w:r>
      <w:r w:rsidR="00A65B45" w:rsidRPr="00071DC3">
        <w:rPr>
          <w:rFonts w:ascii="Arial" w:hAnsi="Arial" w:cs="Arial"/>
        </w:rPr>
        <w:t xml:space="preserve">Suspensão temporária da participação nas COLETAS ELETRÔNICAS DE PREÇOS, com o descredenciamento no Cadastro do </w:t>
      </w:r>
      <w:hyperlink r:id="rId17" w:history="1">
        <w:r w:rsidR="000041C2" w:rsidRPr="00071DC3">
          <w:rPr>
            <w:rStyle w:val="Hyperlink"/>
            <w:rFonts w:ascii="Arial" w:hAnsi="Arial" w:cs="Arial"/>
          </w:rPr>
          <w:t>www.bnc.org.br</w:t>
        </w:r>
      </w:hyperlink>
    </w:p>
    <w:p w14:paraId="3328FF80" w14:textId="77777777" w:rsidR="00A70C3D" w:rsidRPr="00071DC3" w:rsidRDefault="00A70C3D" w:rsidP="00E23CCB">
      <w:pPr>
        <w:numPr>
          <w:ilvl w:val="0"/>
          <w:numId w:val="1"/>
        </w:numPr>
        <w:ind w:left="0"/>
        <w:jc w:val="both"/>
        <w:rPr>
          <w:rFonts w:ascii="Arial" w:hAnsi="Arial" w:cs="Arial"/>
          <w:b/>
          <w:bCs/>
        </w:rPr>
      </w:pPr>
    </w:p>
    <w:p w14:paraId="46DEAA37" w14:textId="77777777" w:rsidR="00A70C3D" w:rsidRPr="00071DC3" w:rsidRDefault="00071DC3" w:rsidP="00E23CCB">
      <w:pPr>
        <w:numPr>
          <w:ilvl w:val="0"/>
          <w:numId w:val="1"/>
        </w:numPr>
        <w:ind w:left="0" w:firstLine="0"/>
        <w:jc w:val="both"/>
        <w:rPr>
          <w:rFonts w:ascii="Arial" w:hAnsi="Arial" w:cs="Arial"/>
          <w:b/>
          <w:bCs/>
        </w:rPr>
      </w:pPr>
      <w:r w:rsidRPr="00071DC3">
        <w:rPr>
          <w:rFonts w:ascii="Arial" w:hAnsi="Arial" w:cs="Arial"/>
          <w:bCs/>
        </w:rPr>
        <w:t>9</w:t>
      </w:r>
      <w:r w:rsidR="00A65B45" w:rsidRPr="00071DC3">
        <w:rPr>
          <w:rFonts w:ascii="Arial" w:hAnsi="Arial" w:cs="Arial"/>
          <w:bCs/>
        </w:rPr>
        <w:t>.3.</w:t>
      </w:r>
      <w:r w:rsidR="00A65B45" w:rsidRPr="00071DC3">
        <w:rPr>
          <w:rFonts w:ascii="Arial" w:hAnsi="Arial" w:cs="Arial"/>
          <w:b/>
          <w:bCs/>
        </w:rPr>
        <w:t xml:space="preserve"> A aplicação das sanções previstas neste edital não exclui, em hipótese alguma, a obrigação de reparação integral dos danos causados.</w:t>
      </w:r>
    </w:p>
    <w:p w14:paraId="6734DC37" w14:textId="77777777" w:rsidR="00A70C3D" w:rsidRPr="00071DC3" w:rsidRDefault="00A70C3D" w:rsidP="00E23CCB">
      <w:pPr>
        <w:numPr>
          <w:ilvl w:val="0"/>
          <w:numId w:val="1"/>
        </w:numPr>
        <w:ind w:left="0" w:firstLine="284"/>
        <w:jc w:val="center"/>
        <w:rPr>
          <w:rFonts w:ascii="Arial" w:hAnsi="Arial" w:cs="Arial"/>
          <w:highlight w:val="yellow"/>
        </w:rPr>
      </w:pPr>
    </w:p>
    <w:p w14:paraId="71F11AD2" w14:textId="77777777" w:rsidR="00A70C3D" w:rsidRPr="00071DC3" w:rsidRDefault="00A65B45" w:rsidP="00E23CCB">
      <w:pPr>
        <w:numPr>
          <w:ilvl w:val="0"/>
          <w:numId w:val="1"/>
        </w:numPr>
        <w:ind w:left="0" w:firstLine="284"/>
        <w:jc w:val="both"/>
        <w:rPr>
          <w:rFonts w:ascii="Arial" w:hAnsi="Arial" w:cs="Arial"/>
        </w:rPr>
      </w:pPr>
      <w:r w:rsidRPr="00071DC3">
        <w:rPr>
          <w:rFonts w:ascii="Arial" w:hAnsi="Arial" w:cs="Arial"/>
        </w:rPr>
        <w:br w:type="page"/>
      </w:r>
    </w:p>
    <w:p w14:paraId="499ED942"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w:t>
      </w:r>
    </w:p>
    <w:p w14:paraId="6E019343" w14:textId="77777777" w:rsidR="00A70C3D" w:rsidRPr="00DC4724" w:rsidRDefault="00A70C3D">
      <w:pPr>
        <w:jc w:val="center"/>
        <w:rPr>
          <w:rFonts w:ascii="Arial" w:hAnsi="Arial" w:cs="Arial"/>
          <w:b/>
          <w:bCs/>
        </w:rPr>
      </w:pPr>
    </w:p>
    <w:p w14:paraId="4D7B6CD2" w14:textId="77777777" w:rsidR="00A70C3D" w:rsidRPr="00DC4724" w:rsidRDefault="00A70C3D">
      <w:pPr>
        <w:jc w:val="center"/>
        <w:rPr>
          <w:rFonts w:ascii="Arial" w:hAnsi="Arial" w:cs="Arial"/>
        </w:rPr>
      </w:pPr>
    </w:p>
    <w:p w14:paraId="130A9B52" w14:textId="77777777" w:rsidR="00A70C3D" w:rsidRPr="00DC4724" w:rsidRDefault="00A65B45">
      <w:pPr>
        <w:jc w:val="center"/>
        <w:rPr>
          <w:rFonts w:ascii="Arial" w:hAnsi="Arial" w:cs="Arial"/>
          <w:b/>
        </w:rPr>
      </w:pPr>
      <w:r w:rsidRPr="00DC4724">
        <w:rPr>
          <w:rFonts w:ascii="Arial" w:hAnsi="Arial" w:cs="Arial"/>
          <w:b/>
        </w:rPr>
        <w:t>MODELO DE DECLARAÇÕES DIVERSAS**</w:t>
      </w:r>
    </w:p>
    <w:p w14:paraId="18F542E7" w14:textId="77777777" w:rsidR="00A70C3D" w:rsidRPr="00DC4724" w:rsidRDefault="00A65B45">
      <w:pPr>
        <w:jc w:val="center"/>
        <w:rPr>
          <w:rFonts w:ascii="Arial" w:hAnsi="Arial" w:cs="Arial"/>
        </w:rPr>
      </w:pPr>
      <w:r w:rsidRPr="00DC4724">
        <w:rPr>
          <w:rFonts w:ascii="Arial" w:hAnsi="Arial" w:cs="Arial"/>
        </w:rPr>
        <w:t>(em papel timbrado da licitante)</w:t>
      </w:r>
    </w:p>
    <w:p w14:paraId="14144E8B" w14:textId="77777777" w:rsidR="00A70C3D" w:rsidRPr="00DC4724" w:rsidRDefault="00A70C3D">
      <w:pPr>
        <w:jc w:val="center"/>
        <w:rPr>
          <w:rFonts w:ascii="Arial" w:hAnsi="Arial" w:cs="Arial"/>
        </w:rPr>
      </w:pPr>
    </w:p>
    <w:p w14:paraId="6A15EDEE" w14:textId="77777777" w:rsidR="00A70C3D" w:rsidRPr="00DC4724" w:rsidRDefault="00A70C3D">
      <w:pPr>
        <w:jc w:val="center"/>
        <w:rPr>
          <w:rFonts w:ascii="Arial" w:hAnsi="Arial" w:cs="Arial"/>
        </w:rPr>
      </w:pPr>
    </w:p>
    <w:p w14:paraId="6655AF9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Nome completo: ____________________________________________________________</w:t>
      </w:r>
    </w:p>
    <w:p w14:paraId="003DC518" w14:textId="77777777" w:rsidR="00A70C3D" w:rsidRPr="00DC4724" w:rsidRDefault="00A70C3D">
      <w:pPr>
        <w:suppressAutoHyphens w:val="0"/>
        <w:jc w:val="both"/>
        <w:rPr>
          <w:rFonts w:ascii="Arial" w:hAnsi="Arial" w:cs="Arial"/>
          <w:lang w:eastAsia="pt-BR"/>
        </w:rPr>
      </w:pPr>
    </w:p>
    <w:p w14:paraId="5CBED4A7" w14:textId="77777777" w:rsidR="00A70C3D" w:rsidRPr="00DC4724" w:rsidRDefault="00A65B45">
      <w:pPr>
        <w:suppressAutoHyphens w:val="0"/>
        <w:jc w:val="both"/>
        <w:rPr>
          <w:rFonts w:ascii="Arial" w:hAnsi="Arial" w:cs="Arial"/>
        </w:rPr>
      </w:pPr>
      <w:r w:rsidRPr="00DC4724">
        <w:rPr>
          <w:rFonts w:ascii="Arial" w:hAnsi="Arial" w:cs="Arial"/>
          <w:lang w:eastAsia="pt-BR"/>
        </w:rPr>
        <w:t xml:space="preserve">RG nº: </w:t>
      </w:r>
      <w:r w:rsidRPr="00DC4724">
        <w:rPr>
          <w:rFonts w:ascii="Arial" w:hAnsi="Arial" w:cs="Arial"/>
          <w:bCs/>
          <w:lang w:eastAsia="pt-BR"/>
        </w:rPr>
        <w:t xml:space="preserve">______________________________ </w:t>
      </w:r>
      <w:r w:rsidRPr="00DC4724">
        <w:rPr>
          <w:rFonts w:ascii="Arial" w:hAnsi="Arial" w:cs="Arial"/>
          <w:lang w:eastAsia="pt-BR"/>
        </w:rPr>
        <w:t>CPF nº________________________________</w:t>
      </w:r>
    </w:p>
    <w:p w14:paraId="1FF0E795" w14:textId="77777777" w:rsidR="00A70C3D" w:rsidRPr="00DC4724" w:rsidRDefault="00A70C3D">
      <w:pPr>
        <w:ind w:firstLine="561"/>
        <w:jc w:val="both"/>
        <w:rPr>
          <w:rFonts w:ascii="Arial" w:hAnsi="Arial" w:cs="Arial"/>
        </w:rPr>
      </w:pPr>
    </w:p>
    <w:p w14:paraId="77F109FB" w14:textId="77777777" w:rsidR="00A70C3D" w:rsidRPr="00DC4724" w:rsidRDefault="00A70C3D">
      <w:pPr>
        <w:ind w:firstLine="561"/>
        <w:jc w:val="both"/>
        <w:rPr>
          <w:rFonts w:ascii="Arial" w:hAnsi="Arial" w:cs="Arial"/>
        </w:rPr>
      </w:pPr>
    </w:p>
    <w:p w14:paraId="7518CDA1" w14:textId="77777777" w:rsidR="00A70C3D" w:rsidRPr="00DC4724" w:rsidRDefault="00A65B45">
      <w:pPr>
        <w:jc w:val="both"/>
        <w:rPr>
          <w:rFonts w:ascii="Arial" w:hAnsi="Arial" w:cs="Arial"/>
        </w:rPr>
      </w:pPr>
      <w:r w:rsidRPr="00DC4724">
        <w:rPr>
          <w:rFonts w:ascii="Arial" w:hAnsi="Arial" w:cs="Arial"/>
          <w:b/>
          <w:bCs/>
        </w:rPr>
        <w:t xml:space="preserve">DECLARO, </w:t>
      </w:r>
      <w:r w:rsidRPr="00DC4724">
        <w:rPr>
          <w:rFonts w:ascii="Arial" w:hAnsi="Arial" w:cs="Arial"/>
        </w:rPr>
        <w:t>sob as penas da Lei, que o licitante __________________________________ (</w:t>
      </w:r>
      <w:r w:rsidRPr="00DC4724">
        <w:rPr>
          <w:rFonts w:ascii="Arial" w:hAnsi="Arial" w:cs="Arial"/>
          <w:i/>
          <w:iCs/>
        </w:rPr>
        <w:t>nome empresarial</w:t>
      </w:r>
      <w:r w:rsidRPr="00DC4724">
        <w:rPr>
          <w:rFonts w:ascii="Arial" w:hAnsi="Arial" w:cs="Arial"/>
        </w:rPr>
        <w:t>), participante da Dispensa Eletrônica nº _____/_____, Processo n° ____/___:</w:t>
      </w:r>
    </w:p>
    <w:p w14:paraId="5395859C" w14:textId="77777777" w:rsidR="00A70C3D" w:rsidRPr="00DC4724" w:rsidRDefault="00A70C3D">
      <w:pPr>
        <w:ind w:firstLine="561"/>
        <w:jc w:val="both"/>
        <w:rPr>
          <w:rFonts w:ascii="Arial" w:hAnsi="Arial" w:cs="Arial"/>
        </w:rPr>
      </w:pPr>
    </w:p>
    <w:p w14:paraId="2A338FB5"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DC4724">
        <w:rPr>
          <w:rFonts w:ascii="Arial" w:hAnsi="Arial" w:cs="Arial"/>
        </w:rPr>
        <w:t>infralegais</w:t>
      </w:r>
      <w:proofErr w:type="spellEnd"/>
      <w:r w:rsidRPr="00DC4724">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71CEB06"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70F79B"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cumpre</w:t>
      </w:r>
      <w:proofErr w:type="gramEnd"/>
      <w:r w:rsidRPr="00DC4724">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7D7D883"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sidRPr="00DC4724">
        <w:rPr>
          <w:rFonts w:ascii="Arial" w:hAnsi="Arial" w:cs="Arial"/>
        </w:rPr>
        <w:t>encontra,</w:t>
      </w:r>
      <w:proofErr w:type="gramEnd"/>
      <w:r w:rsidRPr="00DC4724">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9A0650" w14:textId="77777777" w:rsidR="00A70C3D" w:rsidRPr="00DC4724" w:rsidRDefault="00A65B45">
      <w:pPr>
        <w:numPr>
          <w:ilvl w:val="0"/>
          <w:numId w:val="3"/>
        </w:numPr>
        <w:jc w:val="both"/>
        <w:rPr>
          <w:rFonts w:ascii="Arial" w:hAnsi="Arial" w:cs="Arial"/>
        </w:rPr>
      </w:pPr>
      <w:proofErr w:type="gramStart"/>
      <w:r w:rsidRPr="00DC4724">
        <w:rPr>
          <w:rFonts w:ascii="Arial" w:hAnsi="Arial" w:cs="Arial"/>
        </w:rPr>
        <w:t>não</w:t>
      </w:r>
      <w:proofErr w:type="gramEnd"/>
      <w:r w:rsidRPr="00DC4724">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5F0F40B" w14:textId="77777777" w:rsidR="00A70C3D" w:rsidRDefault="00A65B45">
      <w:pPr>
        <w:numPr>
          <w:ilvl w:val="0"/>
          <w:numId w:val="3"/>
        </w:numPr>
        <w:jc w:val="both"/>
        <w:rPr>
          <w:rFonts w:ascii="Arial" w:hAnsi="Arial" w:cs="Arial"/>
        </w:rPr>
      </w:pPr>
      <w:proofErr w:type="gramStart"/>
      <w:r w:rsidRPr="00DC4724">
        <w:rPr>
          <w:rFonts w:ascii="Arial" w:hAnsi="Arial" w:cs="Arial"/>
        </w:rPr>
        <w:t>está</w:t>
      </w:r>
      <w:proofErr w:type="gramEnd"/>
      <w:r w:rsidRPr="00DC4724">
        <w:rPr>
          <w:rFonts w:ascii="Arial" w:hAnsi="Arial" w:cs="Arial"/>
        </w:rPr>
        <w:t xml:space="preserve"> ciente de que a falsidade na declaração de que trata os itens anteriores sujeitará o licitante às sanções previstas na Lei n° 14.133, de 2021, e neste Edital.</w:t>
      </w:r>
    </w:p>
    <w:p w14:paraId="76DD54DE" w14:textId="77777777" w:rsidR="00D56BC5" w:rsidRDefault="00D56BC5" w:rsidP="00D56BC5">
      <w:pPr>
        <w:numPr>
          <w:ilvl w:val="0"/>
          <w:numId w:val="3"/>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E294417" w14:textId="77777777" w:rsidR="00D56BC5" w:rsidRPr="00DC4724" w:rsidRDefault="00D56BC5" w:rsidP="00D56BC5">
      <w:pPr>
        <w:ind w:left="720"/>
        <w:jc w:val="both"/>
        <w:rPr>
          <w:rFonts w:ascii="Arial" w:hAnsi="Arial" w:cs="Arial"/>
        </w:rPr>
      </w:pPr>
    </w:p>
    <w:p w14:paraId="77CF20AF" w14:textId="77777777" w:rsidR="00A70C3D" w:rsidRPr="00DC4724" w:rsidRDefault="00A70C3D">
      <w:pPr>
        <w:ind w:firstLine="561"/>
        <w:jc w:val="both"/>
        <w:rPr>
          <w:rFonts w:ascii="Arial" w:hAnsi="Arial" w:cs="Arial"/>
        </w:rPr>
      </w:pPr>
    </w:p>
    <w:p w14:paraId="6025DFD8" w14:textId="77777777" w:rsidR="00A70C3D" w:rsidRPr="00DC4724" w:rsidRDefault="00A70C3D">
      <w:pPr>
        <w:ind w:firstLine="561"/>
        <w:jc w:val="both"/>
        <w:rPr>
          <w:rFonts w:ascii="Arial" w:hAnsi="Arial" w:cs="Arial"/>
        </w:rPr>
      </w:pPr>
    </w:p>
    <w:p w14:paraId="28094E7E" w14:textId="77777777" w:rsidR="00A70C3D" w:rsidRPr="00DC4724" w:rsidRDefault="00A70C3D">
      <w:pPr>
        <w:ind w:firstLine="561"/>
        <w:jc w:val="both"/>
        <w:rPr>
          <w:rFonts w:ascii="Arial" w:hAnsi="Arial" w:cs="Arial"/>
        </w:rPr>
      </w:pPr>
    </w:p>
    <w:p w14:paraId="0814F644" w14:textId="77777777" w:rsidR="00A70C3D" w:rsidRPr="00DC4724" w:rsidRDefault="00A70C3D">
      <w:pPr>
        <w:ind w:firstLine="561"/>
        <w:jc w:val="both"/>
        <w:rPr>
          <w:rFonts w:ascii="Arial" w:hAnsi="Arial" w:cs="Arial"/>
        </w:rPr>
      </w:pPr>
    </w:p>
    <w:p w14:paraId="273854EA" w14:textId="77777777" w:rsidR="00A70C3D" w:rsidRPr="00DC4724" w:rsidRDefault="00A65B45">
      <w:pPr>
        <w:ind w:firstLine="561"/>
        <w:jc w:val="center"/>
        <w:rPr>
          <w:rFonts w:ascii="Arial" w:hAnsi="Arial" w:cs="Arial"/>
        </w:rPr>
      </w:pPr>
      <w:r w:rsidRPr="00DC4724">
        <w:rPr>
          <w:rFonts w:ascii="Arial" w:hAnsi="Arial" w:cs="Arial"/>
        </w:rPr>
        <w:t>Local e data</w:t>
      </w:r>
    </w:p>
    <w:p w14:paraId="371E500D" w14:textId="77777777" w:rsidR="00A70C3D" w:rsidRPr="00DC4724" w:rsidRDefault="00A70C3D">
      <w:pPr>
        <w:ind w:firstLine="561"/>
        <w:jc w:val="center"/>
        <w:rPr>
          <w:rFonts w:ascii="Arial" w:hAnsi="Arial" w:cs="Arial"/>
        </w:rPr>
      </w:pPr>
    </w:p>
    <w:p w14:paraId="20F1E1A9" w14:textId="77777777" w:rsidR="00A70C3D" w:rsidRPr="00DC4724" w:rsidRDefault="00A70C3D">
      <w:pPr>
        <w:ind w:firstLine="561"/>
        <w:jc w:val="center"/>
        <w:rPr>
          <w:rFonts w:ascii="Arial" w:hAnsi="Arial" w:cs="Arial"/>
        </w:rPr>
      </w:pPr>
    </w:p>
    <w:p w14:paraId="7A6AC930" w14:textId="77777777" w:rsidR="00A70C3D" w:rsidRPr="00DC4724" w:rsidRDefault="00A70C3D">
      <w:pPr>
        <w:ind w:firstLine="561"/>
        <w:jc w:val="center"/>
        <w:rPr>
          <w:rFonts w:ascii="Arial" w:hAnsi="Arial" w:cs="Arial"/>
        </w:rPr>
      </w:pPr>
    </w:p>
    <w:p w14:paraId="6DB52A80" w14:textId="77777777" w:rsidR="00A70C3D" w:rsidRPr="00DC4724" w:rsidRDefault="00A70C3D">
      <w:pPr>
        <w:ind w:firstLine="561"/>
        <w:jc w:val="center"/>
        <w:rPr>
          <w:rFonts w:ascii="Arial" w:hAnsi="Arial" w:cs="Arial"/>
        </w:rPr>
      </w:pPr>
    </w:p>
    <w:p w14:paraId="5A2C5846"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243654B"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1E91F5B8" w14:textId="77777777" w:rsidR="00A70C3D" w:rsidRPr="00DC4724" w:rsidRDefault="00A70C3D">
      <w:pPr>
        <w:ind w:firstLine="561"/>
        <w:jc w:val="center"/>
        <w:rPr>
          <w:rFonts w:ascii="Arial" w:hAnsi="Arial" w:cs="Arial"/>
        </w:rPr>
      </w:pPr>
    </w:p>
    <w:p w14:paraId="608C56E7" w14:textId="77777777" w:rsidR="00A70C3D" w:rsidRPr="00DC4724" w:rsidRDefault="00A65B45">
      <w:pPr>
        <w:ind w:firstLine="561"/>
        <w:jc w:val="center"/>
        <w:rPr>
          <w:rFonts w:ascii="Arial" w:hAnsi="Arial" w:cs="Arial"/>
        </w:rPr>
      </w:pPr>
      <w:r w:rsidRPr="00DC4724">
        <w:rPr>
          <w:rFonts w:ascii="Arial" w:hAnsi="Arial" w:cs="Arial"/>
        </w:rPr>
        <w:br w:type="page"/>
      </w:r>
    </w:p>
    <w:p w14:paraId="02EECB91" w14:textId="77777777" w:rsidR="00A70C3D" w:rsidRPr="00DC4724" w:rsidRDefault="00A65B45">
      <w:pPr>
        <w:pStyle w:val="Recuodecorpodetexto"/>
        <w:widowControl w:val="0"/>
        <w:overflowPunct w:val="0"/>
        <w:spacing w:line="240" w:lineRule="auto"/>
        <w:jc w:val="center"/>
        <w:textAlignment w:val="auto"/>
        <w:rPr>
          <w:b/>
          <w:bCs/>
          <w:color w:val="auto"/>
          <w:sz w:val="20"/>
          <w:szCs w:val="20"/>
          <w:lang w:val="pt-BR"/>
        </w:rPr>
      </w:pPr>
      <w:r w:rsidRPr="00DC4724">
        <w:rPr>
          <w:b/>
          <w:bCs/>
          <w:color w:val="auto"/>
          <w:sz w:val="20"/>
          <w:szCs w:val="20"/>
        </w:rPr>
        <w:lastRenderedPageBreak/>
        <w:t>ANEXO II</w:t>
      </w:r>
    </w:p>
    <w:p w14:paraId="1E041F84" w14:textId="77777777" w:rsidR="00A70C3D" w:rsidRPr="00DC4724" w:rsidRDefault="00A70C3D">
      <w:pPr>
        <w:ind w:firstLine="561"/>
        <w:jc w:val="center"/>
        <w:rPr>
          <w:rFonts w:ascii="Arial" w:hAnsi="Arial" w:cs="Arial"/>
          <w:b/>
        </w:rPr>
      </w:pPr>
    </w:p>
    <w:p w14:paraId="1F39DA62" w14:textId="77777777" w:rsidR="00A70C3D" w:rsidRPr="00DC4724" w:rsidRDefault="00A65B45">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sidRPr="00DC4724">
        <w:rPr>
          <w:rFonts w:ascii="Arial" w:hAnsi="Arial" w:cs="Arial"/>
          <w:b/>
          <w:bCs/>
          <w:lang w:eastAsia="pt-BR"/>
        </w:rPr>
        <w:t>DECLARAÇÃO DE ELABORAÇÃO INDEPENDENTE DE PROPOSTA E ATUAÇÃO CONFORME AO MA</w:t>
      </w:r>
      <w:r w:rsidRPr="00DC4724">
        <w:rPr>
          <w:rFonts w:ascii="Arial" w:hAnsi="Arial" w:cs="Arial"/>
          <w:b/>
          <w:bCs/>
          <w:lang w:eastAsia="pt-BR"/>
        </w:rPr>
        <w:t>R</w:t>
      </w:r>
      <w:r w:rsidRPr="00DC4724">
        <w:rPr>
          <w:rFonts w:ascii="Arial" w:hAnsi="Arial" w:cs="Arial"/>
          <w:b/>
          <w:bCs/>
          <w:lang w:eastAsia="pt-BR"/>
        </w:rPr>
        <w:t>CO LEGAL ANTICORRUPÇÃO</w:t>
      </w:r>
    </w:p>
    <w:p w14:paraId="097B9A67" w14:textId="77777777" w:rsidR="00A70C3D" w:rsidRPr="00DC4724" w:rsidRDefault="00A70C3D">
      <w:pPr>
        <w:suppressAutoHyphens w:val="0"/>
        <w:rPr>
          <w:rFonts w:ascii="Arial" w:hAnsi="Arial" w:cs="Arial"/>
          <w:lang w:eastAsia="pt-BR"/>
        </w:rPr>
      </w:pPr>
    </w:p>
    <w:p w14:paraId="65DF08C1" w14:textId="77777777" w:rsidR="00A70C3D" w:rsidRPr="00DC4724" w:rsidRDefault="00A70C3D">
      <w:pPr>
        <w:suppressAutoHyphens w:val="0"/>
        <w:rPr>
          <w:rFonts w:ascii="Arial" w:hAnsi="Arial" w:cs="Arial"/>
          <w:lang w:eastAsia="pt-BR"/>
        </w:rPr>
      </w:pPr>
    </w:p>
    <w:p w14:paraId="385FBBD1" w14:textId="77777777" w:rsidR="00A70C3D" w:rsidRPr="00DC4724" w:rsidRDefault="00A65B45">
      <w:pPr>
        <w:suppressAutoHyphens w:val="0"/>
        <w:jc w:val="both"/>
        <w:rPr>
          <w:rFonts w:ascii="Arial" w:hAnsi="Arial" w:cs="Arial"/>
          <w:b/>
          <w:bCs/>
          <w:lang w:eastAsia="pt-BR"/>
        </w:rPr>
      </w:pPr>
      <w:r w:rsidRPr="00DC4724">
        <w:rPr>
          <w:rFonts w:ascii="Arial" w:hAnsi="Arial" w:cs="Arial"/>
          <w:lang w:eastAsia="pt-BR"/>
        </w:rPr>
        <w:t xml:space="preserve">Eu, ___________________________________, portador do RG nº </w:t>
      </w:r>
      <w:proofErr w:type="gramStart"/>
      <w:r w:rsidRPr="00DC4724">
        <w:rPr>
          <w:rFonts w:ascii="Arial" w:hAnsi="Arial" w:cs="Arial"/>
          <w:bCs/>
          <w:lang w:eastAsia="pt-BR"/>
        </w:rPr>
        <w:t>___________________</w:t>
      </w:r>
      <w:proofErr w:type="gramEnd"/>
      <w:r w:rsidRPr="00DC4724">
        <w:rPr>
          <w:rFonts w:ascii="Arial" w:hAnsi="Arial" w:cs="Arial"/>
          <w:b/>
          <w:bCs/>
          <w:lang w:eastAsia="pt-BR"/>
        </w:rPr>
        <w:t xml:space="preserve"> </w:t>
      </w:r>
    </w:p>
    <w:p w14:paraId="4BB50363" w14:textId="77777777" w:rsidR="00A70C3D" w:rsidRPr="00DC4724" w:rsidRDefault="00A65B45">
      <w:pPr>
        <w:suppressAutoHyphens w:val="0"/>
        <w:jc w:val="both"/>
        <w:rPr>
          <w:rFonts w:ascii="Arial" w:hAnsi="Arial" w:cs="Arial"/>
          <w:lang w:eastAsia="pt-BR"/>
        </w:rPr>
      </w:pPr>
      <w:proofErr w:type="gramStart"/>
      <w:r w:rsidRPr="00DC4724">
        <w:rPr>
          <w:rFonts w:ascii="Arial" w:hAnsi="Arial" w:cs="Arial"/>
          <w:lang w:eastAsia="pt-BR"/>
        </w:rPr>
        <w:t>e</w:t>
      </w:r>
      <w:proofErr w:type="gramEnd"/>
      <w:r w:rsidRPr="00DC4724">
        <w:rPr>
          <w:rFonts w:ascii="Arial" w:hAnsi="Arial" w:cs="Arial"/>
          <w:lang w:eastAsia="pt-BR"/>
        </w:rPr>
        <w:t xml:space="preserve"> do CPF nº </w:t>
      </w:r>
      <w:r w:rsidRPr="00DC4724">
        <w:rPr>
          <w:rFonts w:ascii="Arial" w:hAnsi="Arial" w:cs="Arial"/>
          <w:bCs/>
          <w:lang w:eastAsia="pt-BR"/>
        </w:rPr>
        <w:t>_____________</w:t>
      </w:r>
      <w:r w:rsidRPr="00DC4724">
        <w:rPr>
          <w:rFonts w:ascii="Arial" w:hAnsi="Arial" w:cs="Arial"/>
          <w:lang w:eastAsia="pt-BR"/>
        </w:rPr>
        <w:t>, representante legal do licitante _______________________ (</w:t>
      </w:r>
      <w:r w:rsidRPr="00DC4724">
        <w:rPr>
          <w:rFonts w:ascii="Arial" w:hAnsi="Arial" w:cs="Arial"/>
          <w:i/>
          <w:iCs/>
          <w:lang w:eastAsia="pt-BR"/>
        </w:rPr>
        <w:t>nome empresarial</w:t>
      </w:r>
      <w:r w:rsidRPr="00DC4724">
        <w:rPr>
          <w:rFonts w:ascii="Arial" w:hAnsi="Arial" w:cs="Arial"/>
          <w:lang w:eastAsia="pt-BR"/>
        </w:rPr>
        <w:t xml:space="preserve">), participante da Dispensa Eletrônica nº ___/___, Processo n° ___/___, </w:t>
      </w:r>
      <w:r w:rsidRPr="00DC4724">
        <w:rPr>
          <w:rFonts w:ascii="Arial" w:hAnsi="Arial" w:cs="Arial"/>
          <w:b/>
          <w:bCs/>
          <w:lang w:eastAsia="pt-BR"/>
        </w:rPr>
        <w:t xml:space="preserve">DECLARO, </w:t>
      </w:r>
      <w:r w:rsidRPr="00DC4724">
        <w:rPr>
          <w:rFonts w:ascii="Arial" w:hAnsi="Arial" w:cs="Arial"/>
          <w:lang w:eastAsia="pt-BR"/>
        </w:rPr>
        <w:t>sob as penas da Lei, esp</w:t>
      </w:r>
      <w:r w:rsidRPr="00DC4724">
        <w:rPr>
          <w:rFonts w:ascii="Arial" w:hAnsi="Arial" w:cs="Arial"/>
          <w:lang w:eastAsia="pt-BR"/>
        </w:rPr>
        <w:t>e</w:t>
      </w:r>
      <w:r w:rsidRPr="00DC4724">
        <w:rPr>
          <w:rFonts w:ascii="Arial" w:hAnsi="Arial" w:cs="Arial"/>
          <w:lang w:eastAsia="pt-BR"/>
        </w:rPr>
        <w:t xml:space="preserve">cialmente o artigo 299 do Código Penal Brasileiro, que: </w:t>
      </w:r>
    </w:p>
    <w:p w14:paraId="7A4FCB39" w14:textId="77777777" w:rsidR="00A70C3D" w:rsidRPr="00DC4724" w:rsidRDefault="00A70C3D">
      <w:pPr>
        <w:suppressAutoHyphens w:val="0"/>
        <w:jc w:val="both"/>
        <w:rPr>
          <w:rFonts w:ascii="Arial" w:hAnsi="Arial" w:cs="Arial"/>
          <w:lang w:eastAsia="pt-BR"/>
        </w:rPr>
      </w:pPr>
    </w:p>
    <w:p w14:paraId="623436E0"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082A223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b) a intenção de apresentar a proposta não foi informada ou discutida com qualquer outro licitante ou intere</w:t>
      </w:r>
      <w:r w:rsidRPr="00DC4724">
        <w:rPr>
          <w:rFonts w:ascii="Arial" w:hAnsi="Arial" w:cs="Arial"/>
          <w:lang w:eastAsia="pt-BR"/>
        </w:rPr>
        <w:t>s</w:t>
      </w:r>
      <w:r w:rsidRPr="00DC4724">
        <w:rPr>
          <w:rFonts w:ascii="Arial" w:hAnsi="Arial" w:cs="Arial"/>
          <w:lang w:eastAsia="pt-BR"/>
        </w:rPr>
        <w:t xml:space="preserve">sado, em potencial ou de fato, no presente procedimento licitatório; </w:t>
      </w:r>
    </w:p>
    <w:p w14:paraId="537069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14:paraId="1A8A8B8B"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sidRPr="00DC4724">
        <w:rPr>
          <w:rFonts w:ascii="Arial" w:hAnsi="Arial" w:cs="Arial"/>
          <w:lang w:eastAsia="pt-BR"/>
        </w:rPr>
        <w:t>a</w:t>
      </w:r>
      <w:r w:rsidRPr="00DC4724">
        <w:rPr>
          <w:rFonts w:ascii="Arial" w:hAnsi="Arial" w:cs="Arial"/>
          <w:lang w:eastAsia="pt-BR"/>
        </w:rPr>
        <w:t xml:space="preserve">tório antes da adjudicação do objeto; </w:t>
      </w:r>
    </w:p>
    <w:p w14:paraId="50180566" w14:textId="77777777" w:rsidR="00A70C3D" w:rsidRPr="00DC4724" w:rsidRDefault="00A65B45">
      <w:pPr>
        <w:jc w:val="both"/>
        <w:rPr>
          <w:rFonts w:ascii="Arial" w:hAnsi="Arial" w:cs="Arial"/>
        </w:rPr>
      </w:pPr>
      <w:r w:rsidRPr="00DC4724">
        <w:rPr>
          <w:rFonts w:ascii="Arial" w:hAnsi="Arial" w:cs="Arial"/>
          <w:lang w:eastAsia="pt-BR"/>
        </w:rPr>
        <w:t xml:space="preserve">e) o conteúdo da proposta apresentada não foi, no todo ou em parte, informado, discutido ou recebido de qualquer integrante relacionado, </w:t>
      </w:r>
      <w:r w:rsidRPr="00DC4724">
        <w:rPr>
          <w:rFonts w:ascii="Arial" w:hAnsi="Arial" w:cs="Arial"/>
        </w:rPr>
        <w:t xml:space="preserve">direta ou indiretamente, ao órgão licitante antes da abertura oficial das propostas; </w:t>
      </w:r>
      <w:proofErr w:type="gramStart"/>
      <w:r w:rsidRPr="00DC4724">
        <w:rPr>
          <w:rFonts w:ascii="Arial" w:hAnsi="Arial" w:cs="Arial"/>
        </w:rPr>
        <w:t>e</w:t>
      </w:r>
      <w:proofErr w:type="gramEnd"/>
    </w:p>
    <w:p w14:paraId="4493F2D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f) o representante legal do licitante está plenamente ciente do teor e da extensão desta declaração e que d</w:t>
      </w:r>
      <w:r w:rsidRPr="00DC4724">
        <w:rPr>
          <w:rFonts w:ascii="Arial" w:hAnsi="Arial" w:cs="Arial"/>
          <w:lang w:eastAsia="pt-BR"/>
        </w:rPr>
        <w:t>e</w:t>
      </w:r>
      <w:r w:rsidRPr="00DC4724">
        <w:rPr>
          <w:rFonts w:ascii="Arial" w:hAnsi="Arial" w:cs="Arial"/>
          <w:lang w:eastAsia="pt-BR"/>
        </w:rPr>
        <w:t xml:space="preserve">tém plenos poderes e informações para firmá-la. </w:t>
      </w:r>
    </w:p>
    <w:p w14:paraId="7AD82BAC" w14:textId="77777777" w:rsidR="00A70C3D" w:rsidRPr="00DC4724" w:rsidRDefault="00A70C3D">
      <w:pPr>
        <w:suppressAutoHyphens w:val="0"/>
        <w:jc w:val="both"/>
        <w:rPr>
          <w:rFonts w:ascii="Arial" w:hAnsi="Arial" w:cs="Arial"/>
          <w:lang w:eastAsia="pt-BR"/>
        </w:rPr>
      </w:pPr>
    </w:p>
    <w:p w14:paraId="52105234" w14:textId="77777777" w:rsidR="00A70C3D" w:rsidRPr="00DC4724" w:rsidRDefault="00A65B45">
      <w:pPr>
        <w:suppressAutoHyphens w:val="0"/>
        <w:jc w:val="both"/>
        <w:rPr>
          <w:rFonts w:ascii="Arial" w:hAnsi="Arial" w:cs="Arial"/>
          <w:lang w:eastAsia="pt-BR"/>
        </w:rPr>
      </w:pPr>
      <w:r w:rsidRPr="00DC4724">
        <w:rPr>
          <w:rFonts w:ascii="Arial" w:hAnsi="Arial" w:cs="Arial"/>
          <w:b/>
          <w:bCs/>
          <w:lang w:eastAsia="pt-BR"/>
        </w:rPr>
        <w:t>DECLARO</w:t>
      </w:r>
      <w:r w:rsidRPr="00DC4724">
        <w:rPr>
          <w:rFonts w:ascii="Arial" w:hAnsi="Arial" w:cs="Arial"/>
          <w:lang w:eastAsia="pt-BR"/>
        </w:rPr>
        <w:t>, ainda, que a pessoa jurídica que represento conduz seus negócios de forma a coibir fraudes, co</w:t>
      </w:r>
      <w:r w:rsidRPr="00DC4724">
        <w:rPr>
          <w:rFonts w:ascii="Arial" w:hAnsi="Arial" w:cs="Arial"/>
          <w:lang w:eastAsia="pt-BR"/>
        </w:rPr>
        <w:t>r</w:t>
      </w:r>
      <w:r w:rsidRPr="00DC4724">
        <w:rPr>
          <w:rFonts w:ascii="Arial" w:hAnsi="Arial" w:cs="Arial"/>
          <w:lang w:eastAsia="pt-BR"/>
        </w:rPr>
        <w:t>rupção e a prática de quaisquer outros atos lesivos à Administração Pública, nacional ou estrangeira, em ate</w:t>
      </w:r>
      <w:r w:rsidRPr="00DC4724">
        <w:rPr>
          <w:rFonts w:ascii="Arial" w:hAnsi="Arial" w:cs="Arial"/>
          <w:lang w:eastAsia="pt-BR"/>
        </w:rPr>
        <w:t>n</w:t>
      </w:r>
      <w:r w:rsidRPr="00DC4724">
        <w:rPr>
          <w:rFonts w:ascii="Arial" w:hAnsi="Arial" w:cs="Arial"/>
          <w:lang w:eastAsia="pt-BR"/>
        </w:rPr>
        <w:t xml:space="preserve">dimento à Lei nº 12.846/ 2013, tais como: </w:t>
      </w:r>
    </w:p>
    <w:p w14:paraId="572E844F" w14:textId="77777777" w:rsidR="00A70C3D" w:rsidRPr="00DC4724" w:rsidRDefault="00A70C3D">
      <w:pPr>
        <w:suppressAutoHyphens w:val="0"/>
        <w:jc w:val="both"/>
        <w:rPr>
          <w:rFonts w:ascii="Arial" w:hAnsi="Arial" w:cs="Arial"/>
          <w:lang w:eastAsia="pt-BR"/>
        </w:rPr>
      </w:pPr>
    </w:p>
    <w:p w14:paraId="2E96A85C"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 – prometer, oferecer ou dar, direta ou indiretamente, vantagem indevida a agente público, ou a terceira pessoa a ele relacionada; </w:t>
      </w:r>
    </w:p>
    <w:p w14:paraId="64C5AD3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II – comprovadamente, financiar, custear, patrocinar ou de qualquer modo subvencionar a prática dos atos ilíc</w:t>
      </w:r>
      <w:r w:rsidRPr="00DC4724">
        <w:rPr>
          <w:rFonts w:ascii="Arial" w:hAnsi="Arial" w:cs="Arial"/>
          <w:lang w:eastAsia="pt-BR"/>
        </w:rPr>
        <w:t>i</w:t>
      </w:r>
      <w:r w:rsidRPr="00DC4724">
        <w:rPr>
          <w:rFonts w:ascii="Arial" w:hAnsi="Arial" w:cs="Arial"/>
          <w:lang w:eastAsia="pt-BR"/>
        </w:rPr>
        <w:t xml:space="preserve">tos previstos em Lei; </w:t>
      </w:r>
    </w:p>
    <w:p w14:paraId="0E92B7A7"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14:paraId="2D9C3CA3"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IV – no tocante a licitações e contratos: </w:t>
      </w:r>
    </w:p>
    <w:p w14:paraId="5DCF112E"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a) frustrar ou fraudar, mediante ajuste, combinação ou qualquer outro expediente, o caráter competitivo de pr</w:t>
      </w:r>
      <w:r w:rsidRPr="00DC4724">
        <w:rPr>
          <w:rFonts w:ascii="Arial" w:hAnsi="Arial" w:cs="Arial"/>
          <w:lang w:eastAsia="pt-BR"/>
        </w:rPr>
        <w:t>o</w:t>
      </w:r>
      <w:r w:rsidRPr="00DC4724">
        <w:rPr>
          <w:rFonts w:ascii="Arial" w:hAnsi="Arial" w:cs="Arial"/>
          <w:lang w:eastAsia="pt-BR"/>
        </w:rPr>
        <w:t xml:space="preserve">cedimento licitatório público; </w:t>
      </w:r>
    </w:p>
    <w:p w14:paraId="6BD2F4F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b) impedir, perturbar ou fraudar a realização de qualquer ato de procedimento licitatório público; </w:t>
      </w:r>
    </w:p>
    <w:p w14:paraId="170D819A"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c) afastar ou procurar afastar licitante, por meio de fraude ou oferecimento de vantagem de qualquer tipo; </w:t>
      </w:r>
    </w:p>
    <w:p w14:paraId="7C31B5CD"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d) fraudar licitação pública ou contrato dela decorrente; </w:t>
      </w:r>
    </w:p>
    <w:p w14:paraId="1A1876E8"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e) criar, de modo fraudulento ou irregular, pessoa jurídica para participar de licitação pública ou celebrar contr</w:t>
      </w:r>
      <w:r w:rsidRPr="00DC4724">
        <w:rPr>
          <w:rFonts w:ascii="Arial" w:hAnsi="Arial" w:cs="Arial"/>
          <w:lang w:eastAsia="pt-BR"/>
        </w:rPr>
        <w:t>a</w:t>
      </w:r>
      <w:r w:rsidRPr="00DC4724">
        <w:rPr>
          <w:rFonts w:ascii="Arial" w:hAnsi="Arial" w:cs="Arial"/>
          <w:lang w:eastAsia="pt-BR"/>
        </w:rPr>
        <w:t xml:space="preserve">to administrativo; </w:t>
      </w:r>
    </w:p>
    <w:p w14:paraId="37965875"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DC4724">
        <w:rPr>
          <w:rFonts w:ascii="Arial" w:hAnsi="Arial" w:cs="Arial"/>
          <w:lang w:eastAsia="pt-BR"/>
        </w:rPr>
        <w:t>ou</w:t>
      </w:r>
      <w:proofErr w:type="gramEnd"/>
      <w:r w:rsidRPr="00DC4724">
        <w:rPr>
          <w:rFonts w:ascii="Arial" w:hAnsi="Arial" w:cs="Arial"/>
          <w:lang w:eastAsia="pt-BR"/>
        </w:rPr>
        <w:t xml:space="preserve"> </w:t>
      </w:r>
    </w:p>
    <w:p w14:paraId="1DCC407F" w14:textId="77777777" w:rsidR="00A70C3D" w:rsidRPr="00DC4724" w:rsidRDefault="00A65B45">
      <w:pPr>
        <w:jc w:val="both"/>
        <w:rPr>
          <w:rFonts w:ascii="Arial" w:hAnsi="Arial" w:cs="Arial"/>
          <w:lang w:eastAsia="pt-BR"/>
        </w:rPr>
      </w:pPr>
      <w:r w:rsidRPr="00DC4724">
        <w:rPr>
          <w:rFonts w:ascii="Arial" w:hAnsi="Arial" w:cs="Arial"/>
          <w:lang w:eastAsia="pt-BR"/>
        </w:rPr>
        <w:t xml:space="preserve">g) manipular ou fraudar o equilíbrio econômico-financeiro dos contratos celebrados com a administração pública; </w:t>
      </w:r>
    </w:p>
    <w:p w14:paraId="3FD30042" w14:textId="77777777" w:rsidR="00A70C3D" w:rsidRPr="00DC4724" w:rsidRDefault="00A65B45">
      <w:pPr>
        <w:suppressAutoHyphens w:val="0"/>
        <w:jc w:val="both"/>
        <w:rPr>
          <w:rFonts w:ascii="Arial" w:hAnsi="Arial" w:cs="Arial"/>
          <w:lang w:eastAsia="pt-BR"/>
        </w:rPr>
      </w:pPr>
      <w:r w:rsidRPr="00DC4724">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14:paraId="1CBDBFB1" w14:textId="77777777" w:rsidR="00A70C3D" w:rsidRPr="00DC4724" w:rsidRDefault="00A70C3D">
      <w:pPr>
        <w:ind w:firstLine="561"/>
        <w:jc w:val="both"/>
        <w:rPr>
          <w:rFonts w:ascii="Arial" w:hAnsi="Arial" w:cs="Arial"/>
        </w:rPr>
      </w:pPr>
    </w:p>
    <w:p w14:paraId="366FA95E" w14:textId="77777777" w:rsidR="00A70C3D" w:rsidRPr="00DC4724" w:rsidRDefault="00A65B45">
      <w:pPr>
        <w:ind w:firstLine="561"/>
        <w:jc w:val="center"/>
        <w:rPr>
          <w:rFonts w:ascii="Arial" w:hAnsi="Arial" w:cs="Arial"/>
        </w:rPr>
      </w:pPr>
      <w:r w:rsidRPr="00DC4724">
        <w:rPr>
          <w:rFonts w:ascii="Arial" w:hAnsi="Arial" w:cs="Arial"/>
        </w:rPr>
        <w:t>Local e data</w:t>
      </w:r>
    </w:p>
    <w:p w14:paraId="74C13A3C" w14:textId="77777777" w:rsidR="00A70C3D" w:rsidRPr="00DC4724" w:rsidRDefault="00A70C3D">
      <w:pPr>
        <w:ind w:firstLine="561"/>
        <w:jc w:val="center"/>
        <w:rPr>
          <w:rFonts w:ascii="Arial" w:hAnsi="Arial" w:cs="Arial"/>
        </w:rPr>
      </w:pPr>
    </w:p>
    <w:p w14:paraId="33E40DC1" w14:textId="77777777" w:rsidR="00A70C3D" w:rsidRPr="00DC4724" w:rsidRDefault="00A70C3D">
      <w:pPr>
        <w:ind w:firstLine="561"/>
        <w:jc w:val="center"/>
        <w:rPr>
          <w:rFonts w:ascii="Arial" w:hAnsi="Arial" w:cs="Arial"/>
        </w:rPr>
      </w:pPr>
    </w:p>
    <w:p w14:paraId="4EF065A0"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77779406"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r w:rsidRPr="00DC4724">
        <w:rPr>
          <w:rFonts w:ascii="Arial" w:hAnsi="Arial" w:cs="Arial"/>
        </w:rPr>
        <w:br w:type="page"/>
      </w:r>
    </w:p>
    <w:p w14:paraId="41768F68" w14:textId="77777777" w:rsidR="00A70C3D" w:rsidRPr="00DC4724" w:rsidRDefault="00A65B45">
      <w:pPr>
        <w:pStyle w:val="Recuodecorpodetexto"/>
        <w:widowControl w:val="0"/>
        <w:overflowPunct w:val="0"/>
        <w:spacing w:line="240" w:lineRule="auto"/>
        <w:jc w:val="center"/>
        <w:rPr>
          <w:b/>
          <w:bCs/>
          <w:color w:val="auto"/>
          <w:sz w:val="20"/>
          <w:szCs w:val="20"/>
          <w:lang w:val="pt-BR"/>
        </w:rPr>
      </w:pPr>
      <w:r w:rsidRPr="00DC4724">
        <w:rPr>
          <w:b/>
          <w:color w:val="auto"/>
          <w:sz w:val="20"/>
          <w:szCs w:val="20"/>
        </w:rPr>
        <w:lastRenderedPageBreak/>
        <w:t>ANEXO I</w:t>
      </w:r>
      <w:r w:rsidRPr="00DC4724">
        <w:rPr>
          <w:b/>
          <w:color w:val="auto"/>
          <w:sz w:val="20"/>
          <w:szCs w:val="20"/>
          <w:lang w:val="pt-BR"/>
        </w:rPr>
        <w:t>II</w:t>
      </w:r>
    </w:p>
    <w:p w14:paraId="7C6871E7" w14:textId="77777777" w:rsidR="00A70C3D" w:rsidRPr="00DC4724" w:rsidRDefault="00A65B45">
      <w:pPr>
        <w:jc w:val="center"/>
        <w:rPr>
          <w:rFonts w:ascii="Arial" w:hAnsi="Arial" w:cs="Arial"/>
          <w:b/>
          <w:bCs/>
        </w:rPr>
      </w:pPr>
      <w:r w:rsidRPr="00DC4724">
        <w:rPr>
          <w:rFonts w:ascii="Arial" w:hAnsi="Arial" w:cs="Arial"/>
        </w:rPr>
        <w:t>====================================================================================</w:t>
      </w:r>
    </w:p>
    <w:p w14:paraId="4DE6A50D" w14:textId="77777777" w:rsidR="00A70C3D" w:rsidRPr="00DC4724" w:rsidRDefault="00A65B45">
      <w:pPr>
        <w:jc w:val="center"/>
        <w:rPr>
          <w:rFonts w:ascii="Arial" w:hAnsi="Arial" w:cs="Arial"/>
          <w:b/>
          <w:bCs/>
        </w:rPr>
      </w:pPr>
      <w:r w:rsidRPr="00DC4724">
        <w:rPr>
          <w:rFonts w:ascii="Arial" w:hAnsi="Arial" w:cs="Arial"/>
          <w:b/>
          <w:bCs/>
        </w:rPr>
        <w:t xml:space="preserve">DECLARAÇÃO DE ENQUADRAMENTO COMO MICROEMPRESA (ME) </w:t>
      </w:r>
    </w:p>
    <w:p w14:paraId="2456C090" w14:textId="77777777" w:rsidR="00A70C3D" w:rsidRPr="00DC4724" w:rsidRDefault="00A65B45">
      <w:pPr>
        <w:jc w:val="center"/>
        <w:rPr>
          <w:rFonts w:ascii="Arial" w:hAnsi="Arial" w:cs="Arial"/>
        </w:rPr>
      </w:pPr>
      <w:r w:rsidRPr="00DC4724">
        <w:rPr>
          <w:rFonts w:ascii="Arial" w:hAnsi="Arial" w:cs="Arial"/>
          <w:b/>
          <w:bCs/>
        </w:rPr>
        <w:t>OU EMPRESA DE PEQUENO PORTE (EPP)</w:t>
      </w:r>
    </w:p>
    <w:p w14:paraId="2F2609D0" w14:textId="77777777" w:rsidR="00A70C3D" w:rsidRPr="00DC4724" w:rsidRDefault="00A65B45">
      <w:pPr>
        <w:jc w:val="center"/>
        <w:rPr>
          <w:rFonts w:ascii="Arial" w:hAnsi="Arial" w:cs="Arial"/>
          <w:b/>
          <w:bCs/>
        </w:rPr>
      </w:pPr>
      <w:r w:rsidRPr="00DC4724">
        <w:rPr>
          <w:rFonts w:ascii="Arial" w:hAnsi="Arial" w:cs="Arial"/>
        </w:rPr>
        <w:t>====================================================================================</w:t>
      </w:r>
    </w:p>
    <w:p w14:paraId="61533E90" w14:textId="77777777" w:rsidR="00A70C3D" w:rsidRPr="00DC4724" w:rsidRDefault="00A70C3D">
      <w:pPr>
        <w:pStyle w:val="Recuodecorpodetexto"/>
        <w:widowControl w:val="0"/>
        <w:overflowPunct w:val="0"/>
        <w:spacing w:line="240" w:lineRule="auto"/>
        <w:rPr>
          <w:color w:val="auto"/>
          <w:sz w:val="20"/>
          <w:szCs w:val="20"/>
        </w:rPr>
      </w:pPr>
    </w:p>
    <w:p w14:paraId="5193F786" w14:textId="77777777" w:rsidR="00A70C3D" w:rsidRPr="00DC4724" w:rsidRDefault="00A70C3D">
      <w:pPr>
        <w:pStyle w:val="Recuodecorpodetexto"/>
        <w:widowControl w:val="0"/>
        <w:overflowPunct w:val="0"/>
        <w:spacing w:line="240" w:lineRule="auto"/>
        <w:rPr>
          <w:color w:val="auto"/>
          <w:sz w:val="20"/>
          <w:szCs w:val="20"/>
        </w:rPr>
      </w:pPr>
    </w:p>
    <w:p w14:paraId="348BA805" w14:textId="77777777" w:rsidR="00A70C3D" w:rsidRPr="00DC4724" w:rsidRDefault="00A70C3D">
      <w:pPr>
        <w:pStyle w:val="Recuodecorpodetexto"/>
        <w:widowControl w:val="0"/>
        <w:overflowPunct w:val="0"/>
        <w:spacing w:line="240" w:lineRule="auto"/>
        <w:rPr>
          <w:color w:val="auto"/>
          <w:sz w:val="20"/>
          <w:szCs w:val="20"/>
        </w:rPr>
      </w:pPr>
    </w:p>
    <w:p w14:paraId="6CB9A793" w14:textId="77777777" w:rsidR="00A70C3D" w:rsidRPr="00DC4724" w:rsidRDefault="00A70C3D">
      <w:pPr>
        <w:pStyle w:val="Recuodecorpodetexto"/>
        <w:widowControl w:val="0"/>
        <w:overflowPunct w:val="0"/>
        <w:spacing w:line="240" w:lineRule="auto"/>
        <w:rPr>
          <w:color w:val="auto"/>
          <w:sz w:val="20"/>
          <w:szCs w:val="20"/>
        </w:rPr>
      </w:pPr>
    </w:p>
    <w:p w14:paraId="295E917D" w14:textId="77777777" w:rsidR="00A70C3D" w:rsidRPr="00DC4724" w:rsidRDefault="00A70C3D">
      <w:pPr>
        <w:pStyle w:val="Recuodecorpodetexto"/>
        <w:widowControl w:val="0"/>
        <w:overflowPunct w:val="0"/>
        <w:spacing w:line="240" w:lineRule="auto"/>
        <w:rPr>
          <w:color w:val="auto"/>
          <w:sz w:val="20"/>
          <w:szCs w:val="20"/>
        </w:rPr>
      </w:pPr>
    </w:p>
    <w:p w14:paraId="2C002F38" w14:textId="77777777" w:rsidR="00A70C3D" w:rsidRPr="00DC4724" w:rsidRDefault="00A70C3D">
      <w:pPr>
        <w:pStyle w:val="Recuodecorpodetexto"/>
        <w:widowControl w:val="0"/>
        <w:overflowPunct w:val="0"/>
        <w:spacing w:line="240" w:lineRule="auto"/>
        <w:textAlignment w:val="auto"/>
        <w:rPr>
          <w:color w:val="auto"/>
          <w:sz w:val="20"/>
          <w:szCs w:val="20"/>
        </w:rPr>
      </w:pPr>
    </w:p>
    <w:p w14:paraId="1E2043C6" w14:textId="77777777" w:rsidR="00A70C3D" w:rsidRPr="00DC4724" w:rsidRDefault="00A70C3D">
      <w:pPr>
        <w:pStyle w:val="Recuodecorpodetexto"/>
        <w:rPr>
          <w:color w:val="auto"/>
          <w:sz w:val="20"/>
          <w:szCs w:val="20"/>
        </w:rPr>
      </w:pPr>
    </w:p>
    <w:p w14:paraId="56D4C0E5" w14:textId="77777777" w:rsidR="00A70C3D" w:rsidRPr="00DC4724" w:rsidRDefault="00A70C3D">
      <w:pPr>
        <w:rPr>
          <w:rFonts w:ascii="Arial" w:hAnsi="Arial" w:cs="Arial"/>
        </w:rPr>
      </w:pPr>
    </w:p>
    <w:p w14:paraId="3AF8F359" w14:textId="77777777" w:rsidR="00A70C3D" w:rsidRPr="00DC4724" w:rsidRDefault="00A70C3D">
      <w:pPr>
        <w:rPr>
          <w:rFonts w:ascii="Arial" w:hAnsi="Arial" w:cs="Arial"/>
        </w:rPr>
      </w:pPr>
    </w:p>
    <w:p w14:paraId="7B9C7538" w14:textId="77777777" w:rsidR="00A70C3D" w:rsidRPr="00DC4724" w:rsidRDefault="00A70C3D">
      <w:pPr>
        <w:rPr>
          <w:rFonts w:ascii="Arial" w:hAnsi="Arial" w:cs="Arial"/>
        </w:rPr>
      </w:pPr>
    </w:p>
    <w:p w14:paraId="3C49E805" w14:textId="77777777" w:rsidR="00A70C3D" w:rsidRPr="00DC4724" w:rsidRDefault="00A70C3D">
      <w:pPr>
        <w:rPr>
          <w:rFonts w:ascii="Arial" w:hAnsi="Arial" w:cs="Arial"/>
        </w:rPr>
      </w:pPr>
    </w:p>
    <w:p w14:paraId="7A56D943" w14:textId="77777777" w:rsidR="00A70C3D" w:rsidRPr="00DC4724" w:rsidRDefault="00A70C3D">
      <w:pPr>
        <w:rPr>
          <w:rFonts w:ascii="Arial" w:hAnsi="Arial" w:cs="Arial"/>
        </w:rPr>
      </w:pPr>
    </w:p>
    <w:p w14:paraId="70D9CA2F" w14:textId="77777777" w:rsidR="00A70C3D" w:rsidRPr="00DC4724" w:rsidRDefault="00A70C3D">
      <w:pPr>
        <w:rPr>
          <w:rFonts w:ascii="Arial" w:hAnsi="Arial" w:cs="Arial"/>
        </w:rPr>
      </w:pPr>
    </w:p>
    <w:p w14:paraId="6E2E6E2C" w14:textId="77777777" w:rsidR="00A70C3D" w:rsidRPr="00DC4724" w:rsidRDefault="00A70C3D">
      <w:pPr>
        <w:rPr>
          <w:rFonts w:ascii="Arial" w:hAnsi="Arial" w:cs="Arial"/>
        </w:rPr>
      </w:pPr>
    </w:p>
    <w:p w14:paraId="06458CFE" w14:textId="77777777" w:rsidR="00A70C3D" w:rsidRPr="00DC4724" w:rsidRDefault="00A65B45">
      <w:pPr>
        <w:jc w:val="both"/>
        <w:rPr>
          <w:rFonts w:ascii="Arial" w:hAnsi="Arial" w:cs="Arial"/>
        </w:rPr>
      </w:pPr>
      <w:r w:rsidRPr="00DC4724">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sidRPr="00DC4724">
        <w:rPr>
          <w:rFonts w:ascii="Arial" w:hAnsi="Arial" w:cs="Arial"/>
        </w:rPr>
        <w:t>Sr.</w:t>
      </w:r>
      <w:proofErr w:type="gramEnd"/>
      <w:r w:rsidRPr="00DC4724">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DC4724">
        <w:rPr>
          <w:rFonts w:ascii="Arial" w:hAnsi="Arial" w:cs="Arial"/>
          <w:bCs/>
          <w:iCs/>
        </w:rPr>
        <w:t>alterada pela Lei Complementar n.º 147/2014</w:t>
      </w:r>
      <w:r w:rsidRPr="00DC4724">
        <w:rPr>
          <w:rFonts w:ascii="Arial" w:hAnsi="Arial" w:cs="Arial"/>
        </w:rPr>
        <w:t xml:space="preserve"> e Decreto Municipal 12.437/07, </w:t>
      </w:r>
      <w:r w:rsidRPr="00DC4724">
        <w:rPr>
          <w:rFonts w:ascii="Arial" w:hAnsi="Arial" w:cs="Arial"/>
          <w:b/>
        </w:rPr>
        <w:t xml:space="preserve"> </w:t>
      </w:r>
      <w:r w:rsidRPr="00DC4724">
        <w:rPr>
          <w:rFonts w:ascii="Arial" w:hAnsi="Arial" w:cs="Arial"/>
        </w:rPr>
        <w:t>estando ciente da penalidades previstas no subitem 12.2.1. “c” do edital no caso de declaração falsa, independente do processo judicial cabível.</w:t>
      </w:r>
    </w:p>
    <w:p w14:paraId="353E9B41" w14:textId="77777777" w:rsidR="00A70C3D" w:rsidRPr="00DC4724" w:rsidRDefault="00A70C3D">
      <w:pPr>
        <w:jc w:val="both"/>
        <w:rPr>
          <w:rFonts w:ascii="Arial" w:hAnsi="Arial" w:cs="Arial"/>
        </w:rPr>
      </w:pPr>
    </w:p>
    <w:p w14:paraId="3DD6E22F" w14:textId="77777777" w:rsidR="00A70C3D" w:rsidRPr="00DC4724" w:rsidRDefault="00A70C3D">
      <w:pPr>
        <w:jc w:val="both"/>
        <w:rPr>
          <w:rFonts w:ascii="Arial" w:hAnsi="Arial" w:cs="Arial"/>
        </w:rPr>
      </w:pPr>
    </w:p>
    <w:p w14:paraId="77AFE92E" w14:textId="77777777" w:rsidR="00A70C3D" w:rsidRPr="00DC4724" w:rsidRDefault="00A70C3D">
      <w:pPr>
        <w:jc w:val="both"/>
        <w:rPr>
          <w:rFonts w:ascii="Arial" w:hAnsi="Arial" w:cs="Arial"/>
        </w:rPr>
      </w:pPr>
    </w:p>
    <w:p w14:paraId="32918E2F" w14:textId="77777777" w:rsidR="00A70C3D" w:rsidRPr="00DC4724" w:rsidRDefault="00A70C3D">
      <w:pPr>
        <w:jc w:val="both"/>
        <w:rPr>
          <w:rFonts w:ascii="Arial" w:hAnsi="Arial" w:cs="Arial"/>
        </w:rPr>
      </w:pPr>
    </w:p>
    <w:p w14:paraId="15088050" w14:textId="77777777" w:rsidR="00A70C3D" w:rsidRPr="00DC4724" w:rsidRDefault="00A70C3D">
      <w:pPr>
        <w:ind w:firstLine="561"/>
        <w:jc w:val="both"/>
        <w:rPr>
          <w:rFonts w:ascii="Arial" w:hAnsi="Arial" w:cs="Arial"/>
        </w:rPr>
      </w:pPr>
    </w:p>
    <w:p w14:paraId="022F2B5F" w14:textId="77777777" w:rsidR="00A70C3D" w:rsidRPr="00DC4724" w:rsidRDefault="00A65B45">
      <w:pPr>
        <w:ind w:firstLine="561"/>
        <w:jc w:val="center"/>
        <w:rPr>
          <w:rFonts w:ascii="Arial" w:hAnsi="Arial" w:cs="Arial"/>
        </w:rPr>
      </w:pPr>
      <w:r w:rsidRPr="00DC4724">
        <w:rPr>
          <w:rFonts w:ascii="Arial" w:hAnsi="Arial" w:cs="Arial"/>
        </w:rPr>
        <w:t>Local e data</w:t>
      </w:r>
    </w:p>
    <w:p w14:paraId="669F98BA" w14:textId="77777777" w:rsidR="00A70C3D" w:rsidRPr="00DC4724" w:rsidRDefault="00A70C3D">
      <w:pPr>
        <w:ind w:firstLine="561"/>
        <w:jc w:val="center"/>
        <w:rPr>
          <w:rFonts w:ascii="Arial" w:hAnsi="Arial" w:cs="Arial"/>
        </w:rPr>
      </w:pPr>
    </w:p>
    <w:p w14:paraId="13B300C6" w14:textId="77777777" w:rsidR="00A70C3D" w:rsidRPr="00DC4724" w:rsidRDefault="00A70C3D">
      <w:pPr>
        <w:ind w:firstLine="561"/>
        <w:jc w:val="center"/>
        <w:rPr>
          <w:rFonts w:ascii="Arial" w:hAnsi="Arial" w:cs="Arial"/>
        </w:rPr>
      </w:pPr>
    </w:p>
    <w:p w14:paraId="5531774E" w14:textId="77777777" w:rsidR="00A70C3D" w:rsidRPr="00DC4724" w:rsidRDefault="00A70C3D">
      <w:pPr>
        <w:ind w:firstLine="561"/>
        <w:jc w:val="center"/>
        <w:rPr>
          <w:rFonts w:ascii="Arial" w:hAnsi="Arial" w:cs="Arial"/>
        </w:rPr>
      </w:pPr>
    </w:p>
    <w:p w14:paraId="65BAE132" w14:textId="77777777" w:rsidR="00A70C3D" w:rsidRPr="00DC4724" w:rsidRDefault="00A70C3D">
      <w:pPr>
        <w:ind w:firstLine="561"/>
        <w:jc w:val="center"/>
        <w:rPr>
          <w:rFonts w:ascii="Arial" w:hAnsi="Arial" w:cs="Arial"/>
        </w:rPr>
      </w:pPr>
    </w:p>
    <w:p w14:paraId="4D5E30A7" w14:textId="77777777" w:rsidR="00A70C3D" w:rsidRPr="00DC4724" w:rsidRDefault="00A65B45">
      <w:pPr>
        <w:ind w:firstLine="561"/>
        <w:jc w:val="center"/>
        <w:rPr>
          <w:rFonts w:ascii="Arial" w:hAnsi="Arial" w:cs="Arial"/>
        </w:rPr>
      </w:pPr>
      <w:r w:rsidRPr="00DC4724">
        <w:rPr>
          <w:rFonts w:ascii="Arial" w:hAnsi="Arial" w:cs="Arial"/>
        </w:rPr>
        <w:t>_______________________________________________</w:t>
      </w:r>
    </w:p>
    <w:p w14:paraId="317D4951" w14:textId="77777777" w:rsidR="00A70C3D" w:rsidRPr="00DC4724" w:rsidRDefault="00A65B45">
      <w:pPr>
        <w:ind w:firstLine="561"/>
        <w:jc w:val="center"/>
        <w:rPr>
          <w:rFonts w:ascii="Arial" w:hAnsi="Arial" w:cs="Arial"/>
        </w:rPr>
      </w:pPr>
      <w:r w:rsidRPr="00DC4724">
        <w:rPr>
          <w:rFonts w:ascii="Arial" w:hAnsi="Arial" w:cs="Arial"/>
        </w:rPr>
        <w:t>Nome e assinatura do representante legal</w:t>
      </w:r>
    </w:p>
    <w:p w14:paraId="2E726951" w14:textId="77777777" w:rsidR="00A70C3D" w:rsidRPr="00DC4724" w:rsidRDefault="00A70C3D">
      <w:pPr>
        <w:jc w:val="center"/>
        <w:rPr>
          <w:rFonts w:ascii="Arial" w:hAnsi="Arial" w:cs="Arial"/>
        </w:rPr>
      </w:pPr>
    </w:p>
    <w:p w14:paraId="763F0770" w14:textId="77777777" w:rsidR="00A70C3D" w:rsidRPr="00DC4724" w:rsidRDefault="00A65B45">
      <w:pPr>
        <w:rPr>
          <w:rFonts w:ascii="Arial" w:hAnsi="Arial" w:cs="Arial"/>
        </w:rPr>
      </w:pPr>
      <w:r w:rsidRPr="00DC4724">
        <w:rPr>
          <w:rFonts w:ascii="Arial" w:hAnsi="Arial" w:cs="Arial"/>
        </w:rPr>
        <w:br w:type="page"/>
      </w:r>
    </w:p>
    <w:p w14:paraId="28D64C40" w14:textId="77777777" w:rsidR="00BD3523" w:rsidRDefault="00BD3523" w:rsidP="00BD3523">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4037F723" w14:textId="77777777" w:rsidR="00BD3523" w:rsidRDefault="00BD3523" w:rsidP="00BD3523">
      <w:pPr>
        <w:tabs>
          <w:tab w:val="left" w:pos="284"/>
        </w:tabs>
        <w:jc w:val="both"/>
        <w:rPr>
          <w:rFonts w:ascii="Arial" w:hAnsi="Arial" w:cs="Arial"/>
        </w:rPr>
      </w:pPr>
      <w:r>
        <w:rPr>
          <w:rFonts w:ascii="Arial" w:hAnsi="Arial" w:cs="Arial"/>
        </w:rPr>
        <w:t>===================================================================================</w:t>
      </w:r>
    </w:p>
    <w:p w14:paraId="3E10C2EC" w14:textId="77777777" w:rsidR="00BD3523" w:rsidRDefault="00BD3523" w:rsidP="00BD3523">
      <w:pPr>
        <w:tabs>
          <w:tab w:val="left" w:pos="284"/>
        </w:tabs>
        <w:jc w:val="center"/>
        <w:rPr>
          <w:rFonts w:ascii="Arial" w:hAnsi="Arial" w:cs="Arial"/>
          <w:b/>
        </w:rPr>
      </w:pPr>
      <w:r>
        <w:rPr>
          <w:rFonts w:ascii="Arial" w:hAnsi="Arial" w:cs="Arial"/>
          <w:b/>
        </w:rPr>
        <w:t>MODELO DE PROPOSTA</w:t>
      </w:r>
    </w:p>
    <w:p w14:paraId="24129CF8" w14:textId="77777777" w:rsidR="00BD3523" w:rsidRDefault="00BD3523" w:rsidP="00BD3523">
      <w:pPr>
        <w:tabs>
          <w:tab w:val="left" w:pos="284"/>
        </w:tabs>
        <w:jc w:val="both"/>
        <w:rPr>
          <w:rFonts w:ascii="Arial" w:hAnsi="Arial" w:cs="Arial"/>
        </w:rPr>
      </w:pPr>
      <w:r>
        <w:rPr>
          <w:rFonts w:ascii="Arial" w:hAnsi="Arial" w:cs="Arial"/>
        </w:rPr>
        <w:t>===================================================================================</w:t>
      </w:r>
    </w:p>
    <w:p w14:paraId="791CA9A3" w14:textId="77777777" w:rsidR="00BD3523" w:rsidRDefault="00BD3523" w:rsidP="00BD3523">
      <w:pPr>
        <w:tabs>
          <w:tab w:val="left" w:pos="284"/>
        </w:tabs>
        <w:jc w:val="both"/>
        <w:rPr>
          <w:rFonts w:ascii="Arial" w:hAnsi="Arial" w:cs="Arial"/>
        </w:rPr>
      </w:pPr>
    </w:p>
    <w:p w14:paraId="5BA4C05C" w14:textId="77777777" w:rsidR="00BD3523" w:rsidRDefault="00BD3523" w:rsidP="00BD3523">
      <w:pPr>
        <w:tabs>
          <w:tab w:val="left" w:pos="284"/>
        </w:tabs>
        <w:jc w:val="both"/>
        <w:rPr>
          <w:rFonts w:ascii="Arial" w:hAnsi="Arial" w:cs="Arial"/>
        </w:rPr>
      </w:pPr>
    </w:p>
    <w:p w14:paraId="5A7463DC" w14:textId="77777777" w:rsidR="00BD3523" w:rsidRDefault="00BD3523" w:rsidP="00BD3523">
      <w:pPr>
        <w:pStyle w:val="Corpodetexto31"/>
        <w:tabs>
          <w:tab w:val="left" w:pos="284"/>
        </w:tabs>
        <w:rPr>
          <w:b/>
          <w:color w:val="auto"/>
        </w:rPr>
      </w:pPr>
      <w:r>
        <w:rPr>
          <w:b/>
          <w:color w:val="auto"/>
        </w:rPr>
        <w:t>EMPRESA:</w:t>
      </w:r>
    </w:p>
    <w:p w14:paraId="3E27D1FA" w14:textId="77777777" w:rsidR="00BD3523" w:rsidRDefault="00BD3523" w:rsidP="00BD3523">
      <w:pPr>
        <w:tabs>
          <w:tab w:val="left" w:pos="284"/>
        </w:tabs>
        <w:jc w:val="both"/>
        <w:rPr>
          <w:rFonts w:ascii="Arial" w:hAnsi="Arial" w:cs="Arial"/>
        </w:rPr>
      </w:pPr>
      <w:r>
        <w:rPr>
          <w:rFonts w:ascii="Arial" w:hAnsi="Arial" w:cs="Arial"/>
        </w:rPr>
        <w:t>Razão Social:</w:t>
      </w:r>
    </w:p>
    <w:p w14:paraId="18AF429B" w14:textId="77777777" w:rsidR="00BD3523" w:rsidRDefault="00BD3523" w:rsidP="00BD3523">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69B0589" w14:textId="77777777" w:rsidR="00BD3523" w:rsidRDefault="00BD3523" w:rsidP="00BD3523">
      <w:pPr>
        <w:tabs>
          <w:tab w:val="left" w:pos="284"/>
        </w:tabs>
        <w:jc w:val="both"/>
        <w:rPr>
          <w:rFonts w:ascii="Arial" w:hAnsi="Arial" w:cs="Arial"/>
        </w:rPr>
      </w:pPr>
      <w:r>
        <w:rPr>
          <w:rFonts w:ascii="Arial" w:hAnsi="Arial" w:cs="Arial"/>
        </w:rPr>
        <w:t>Endereço:</w:t>
      </w:r>
      <w:r>
        <w:rPr>
          <w:rFonts w:ascii="Arial" w:hAnsi="Arial" w:cs="Arial"/>
        </w:rPr>
        <w:tab/>
      </w:r>
    </w:p>
    <w:p w14:paraId="54300859" w14:textId="77777777" w:rsidR="00BD3523" w:rsidRDefault="00BD3523" w:rsidP="00BD3523">
      <w:pPr>
        <w:pStyle w:val="Corpodetexto21"/>
        <w:tabs>
          <w:tab w:val="left" w:pos="284"/>
        </w:tabs>
        <w:rPr>
          <w:b w:val="0"/>
          <w:sz w:val="20"/>
        </w:rPr>
      </w:pPr>
      <w:r>
        <w:rPr>
          <w:b w:val="0"/>
          <w:sz w:val="20"/>
        </w:rPr>
        <w:t>Telefone:</w:t>
      </w:r>
    </w:p>
    <w:p w14:paraId="51BD2548" w14:textId="77777777" w:rsidR="00BD3523" w:rsidRDefault="00BD3523" w:rsidP="00BD3523">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604C2B06" w14:textId="77777777" w:rsidR="00BD3523" w:rsidRDefault="00BD3523" w:rsidP="00BD3523">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651B6649" w14:textId="77777777" w:rsidR="00BD3523" w:rsidRDefault="00BD3523" w:rsidP="00BD3523">
      <w:pPr>
        <w:tabs>
          <w:tab w:val="left" w:pos="284"/>
        </w:tabs>
        <w:jc w:val="both"/>
        <w:rPr>
          <w:rFonts w:ascii="Arial" w:hAnsi="Arial" w:cs="Arial"/>
        </w:rPr>
      </w:pPr>
    </w:p>
    <w:p w14:paraId="672FE7F1" w14:textId="77777777" w:rsidR="00BD3523" w:rsidRDefault="00BD3523" w:rsidP="00BD352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BD3523" w14:paraId="7B5DD0F4"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3E1F832" w14:textId="77777777" w:rsidR="00BD3523" w:rsidRDefault="00BD3523">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EFB625D" w14:textId="77777777" w:rsidR="00BD3523" w:rsidRDefault="00BD3523">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CF97F93" w14:textId="77777777" w:rsidR="00BD3523" w:rsidRDefault="00BD3523">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9FF28F" w14:textId="77777777" w:rsidR="00BD3523" w:rsidRDefault="00BD3523">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5292EB7" w14:textId="77777777" w:rsidR="00BD3523" w:rsidRDefault="00BD3523">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F2095B" w14:textId="77777777" w:rsidR="00BD3523" w:rsidRDefault="00BD3523">
            <w:pPr>
              <w:pStyle w:val="Contedodatabela"/>
              <w:tabs>
                <w:tab w:val="left" w:pos="284"/>
              </w:tabs>
              <w:jc w:val="center"/>
              <w:rPr>
                <w:rFonts w:ascii="Arial" w:hAnsi="Arial" w:cs="Arial"/>
                <w:b/>
              </w:rPr>
            </w:pPr>
            <w:r>
              <w:rPr>
                <w:rFonts w:ascii="Arial" w:hAnsi="Arial" w:cs="Arial"/>
                <w:b/>
              </w:rPr>
              <w:t>Valor Total</w:t>
            </w:r>
          </w:p>
        </w:tc>
      </w:tr>
      <w:tr w:rsidR="00BD3523" w14:paraId="682C17CC"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9262C3B"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87BBC8F"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DFD8DB8"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332A88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9783754"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EF8E20" w14:textId="77777777" w:rsidR="00BD3523" w:rsidRDefault="00BD3523">
            <w:pPr>
              <w:tabs>
                <w:tab w:val="left" w:pos="284"/>
              </w:tabs>
              <w:ind w:hanging="2"/>
              <w:jc w:val="center"/>
              <w:rPr>
                <w:rFonts w:ascii="Arial" w:eastAsia="Arial" w:hAnsi="Arial" w:cs="Arial"/>
              </w:rPr>
            </w:pPr>
          </w:p>
        </w:tc>
      </w:tr>
      <w:tr w:rsidR="00BD3523" w14:paraId="4F326757" w14:textId="77777777" w:rsidTr="00BD352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E99D375"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E523459" w14:textId="77777777" w:rsidR="00BD3523" w:rsidRDefault="00BD3523">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2AF3C7B" w14:textId="77777777" w:rsidR="00BD3523" w:rsidRDefault="00BD3523">
            <w:pP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7B02827" w14:textId="77777777" w:rsidR="00BD3523" w:rsidRDefault="00BD3523">
            <w:pP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014878" w14:textId="77777777" w:rsidR="00BD3523" w:rsidRDefault="00BD3523">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845F771" w14:textId="77777777" w:rsidR="00BD3523" w:rsidRDefault="00BD3523">
            <w:pPr>
              <w:tabs>
                <w:tab w:val="left" w:pos="284"/>
              </w:tabs>
              <w:ind w:hanging="2"/>
              <w:jc w:val="center"/>
              <w:rPr>
                <w:rFonts w:ascii="Arial" w:eastAsia="Arial" w:hAnsi="Arial" w:cs="Arial"/>
              </w:rPr>
            </w:pPr>
          </w:p>
        </w:tc>
      </w:tr>
    </w:tbl>
    <w:p w14:paraId="5BB364C6" w14:textId="77777777" w:rsidR="00BD3523" w:rsidRDefault="00BD3523" w:rsidP="00BD3523">
      <w:pPr>
        <w:tabs>
          <w:tab w:val="left" w:pos="284"/>
        </w:tabs>
        <w:jc w:val="both"/>
        <w:rPr>
          <w:rFonts w:ascii="Arial" w:hAnsi="Arial" w:cs="Arial"/>
        </w:rPr>
      </w:pPr>
    </w:p>
    <w:p w14:paraId="0C2DD68D" w14:textId="77777777" w:rsidR="00BD3523" w:rsidRDefault="00BD3523" w:rsidP="00BD3523">
      <w:pPr>
        <w:tabs>
          <w:tab w:val="left" w:pos="284"/>
        </w:tabs>
        <w:jc w:val="both"/>
        <w:rPr>
          <w:rFonts w:ascii="Arial" w:hAnsi="Arial" w:cs="Arial"/>
        </w:rPr>
      </w:pPr>
    </w:p>
    <w:p w14:paraId="558C91CC" w14:textId="77777777" w:rsidR="00BD3523" w:rsidRDefault="00BD3523" w:rsidP="00BD3523">
      <w:pPr>
        <w:tabs>
          <w:tab w:val="left" w:pos="284"/>
        </w:tabs>
        <w:jc w:val="both"/>
        <w:rPr>
          <w:rFonts w:ascii="Arial" w:hAnsi="Arial" w:cs="Arial"/>
        </w:rPr>
      </w:pPr>
    </w:p>
    <w:p w14:paraId="0CC23041" w14:textId="77777777" w:rsidR="00BD3523" w:rsidRDefault="00BD3523" w:rsidP="00BD3523">
      <w:pPr>
        <w:tabs>
          <w:tab w:val="left" w:pos="284"/>
        </w:tabs>
        <w:jc w:val="both"/>
        <w:rPr>
          <w:rFonts w:ascii="Arial" w:hAnsi="Arial" w:cs="Arial"/>
        </w:rPr>
      </w:pPr>
    </w:p>
    <w:p w14:paraId="10C1EBBB" w14:textId="77777777" w:rsidR="00BD3523" w:rsidRDefault="00BD3523" w:rsidP="00BD3523">
      <w:pPr>
        <w:tabs>
          <w:tab w:val="left" w:pos="284"/>
        </w:tabs>
        <w:jc w:val="both"/>
        <w:rPr>
          <w:rFonts w:ascii="Arial" w:hAnsi="Arial" w:cs="Arial"/>
        </w:rPr>
      </w:pPr>
    </w:p>
    <w:p w14:paraId="7A7D2EA9" w14:textId="77777777" w:rsidR="00BD3523" w:rsidRDefault="00BD3523" w:rsidP="00BD3523">
      <w:pPr>
        <w:pStyle w:val="Corpodetexto31"/>
        <w:tabs>
          <w:tab w:val="left" w:pos="284"/>
        </w:tabs>
        <w:rPr>
          <w:b/>
          <w:color w:val="auto"/>
        </w:rPr>
      </w:pPr>
      <w:r>
        <w:rPr>
          <w:b/>
          <w:color w:val="auto"/>
        </w:rPr>
        <w:t>DADOS BANCÁRIOS PARA FINS DE PAGAMENTO:</w:t>
      </w:r>
    </w:p>
    <w:p w14:paraId="2F73FF68" w14:textId="77777777" w:rsidR="00BD3523" w:rsidRDefault="00BD3523" w:rsidP="00BD3523">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1A15EC" w14:textId="77777777" w:rsidR="00BD3523" w:rsidRDefault="00BD3523" w:rsidP="00BD3523">
      <w:pPr>
        <w:pStyle w:val="Corpodetexto31"/>
        <w:tabs>
          <w:tab w:val="left" w:pos="284"/>
        </w:tabs>
        <w:rPr>
          <w:color w:val="auto"/>
        </w:rPr>
      </w:pPr>
      <w:r>
        <w:rPr>
          <w:color w:val="auto"/>
        </w:rPr>
        <w:t>Nº da Agência:</w:t>
      </w:r>
      <w:r>
        <w:rPr>
          <w:color w:val="auto"/>
        </w:rPr>
        <w:tab/>
      </w:r>
      <w:r>
        <w:rPr>
          <w:color w:val="auto"/>
        </w:rPr>
        <w:tab/>
      </w:r>
      <w:r>
        <w:rPr>
          <w:color w:val="auto"/>
        </w:rPr>
        <w:tab/>
      </w:r>
    </w:p>
    <w:p w14:paraId="53C7A9BE" w14:textId="77777777" w:rsidR="00BD3523" w:rsidRDefault="00BD3523" w:rsidP="00BD3523">
      <w:pPr>
        <w:pStyle w:val="Corpodetexto31"/>
        <w:tabs>
          <w:tab w:val="left" w:pos="284"/>
        </w:tabs>
        <w:rPr>
          <w:b/>
          <w:color w:val="auto"/>
        </w:rPr>
      </w:pPr>
      <w:r>
        <w:rPr>
          <w:color w:val="auto"/>
        </w:rPr>
        <w:t>Nº Conta Corrente</w:t>
      </w:r>
    </w:p>
    <w:p w14:paraId="2DC7C1E7" w14:textId="77777777" w:rsidR="00BD3523" w:rsidRDefault="00BD3523" w:rsidP="00BD3523">
      <w:pPr>
        <w:pStyle w:val="Corpodetexto31"/>
        <w:tabs>
          <w:tab w:val="left" w:pos="284"/>
        </w:tabs>
        <w:rPr>
          <w:b/>
          <w:color w:val="auto"/>
        </w:rPr>
      </w:pPr>
    </w:p>
    <w:p w14:paraId="636699A0" w14:textId="77777777" w:rsidR="00BD3523" w:rsidRDefault="00BD3523" w:rsidP="00BD3523">
      <w:pPr>
        <w:pStyle w:val="Corpodetexto31"/>
        <w:tabs>
          <w:tab w:val="left" w:pos="284"/>
        </w:tabs>
        <w:rPr>
          <w:b/>
          <w:color w:val="auto"/>
        </w:rPr>
      </w:pPr>
    </w:p>
    <w:p w14:paraId="72207FBD" w14:textId="77777777" w:rsidR="00BD3523" w:rsidRDefault="00BD3523" w:rsidP="00BD3523">
      <w:pPr>
        <w:pStyle w:val="Corpodetexto31"/>
        <w:tabs>
          <w:tab w:val="left" w:pos="284"/>
        </w:tabs>
        <w:rPr>
          <w:b/>
          <w:color w:val="auto"/>
        </w:rPr>
      </w:pPr>
    </w:p>
    <w:p w14:paraId="63D17616" w14:textId="77777777" w:rsidR="00BD3523" w:rsidRDefault="00BD3523" w:rsidP="00BD3523">
      <w:pPr>
        <w:pStyle w:val="Corpodetexto31"/>
        <w:tabs>
          <w:tab w:val="left" w:pos="284"/>
        </w:tabs>
        <w:rPr>
          <w:b/>
          <w:color w:val="auto"/>
        </w:rPr>
      </w:pPr>
    </w:p>
    <w:p w14:paraId="75AC10B7" w14:textId="77777777" w:rsidR="00BD3523" w:rsidRDefault="00BD3523" w:rsidP="00BD3523">
      <w:pPr>
        <w:pStyle w:val="Corpodetexto31"/>
        <w:tabs>
          <w:tab w:val="left" w:pos="284"/>
        </w:tabs>
        <w:rPr>
          <w:b/>
          <w:color w:val="auto"/>
        </w:rPr>
      </w:pPr>
    </w:p>
    <w:p w14:paraId="650A3DCE" w14:textId="77777777" w:rsidR="00BD3523" w:rsidRDefault="00BD3523" w:rsidP="00BD3523">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54F1F574" w14:textId="77777777" w:rsidR="00BD3523" w:rsidRDefault="00BD3523" w:rsidP="00BD3523">
      <w:pPr>
        <w:tabs>
          <w:tab w:val="left" w:pos="284"/>
        </w:tabs>
        <w:jc w:val="both"/>
        <w:rPr>
          <w:rFonts w:ascii="Arial" w:hAnsi="Arial" w:cs="Arial"/>
        </w:rPr>
      </w:pPr>
      <w:r>
        <w:rPr>
          <w:rFonts w:ascii="Arial" w:hAnsi="Arial" w:cs="Arial"/>
        </w:rPr>
        <w:t>Nome:</w:t>
      </w:r>
    </w:p>
    <w:p w14:paraId="61625960" w14:textId="77777777" w:rsidR="00BD3523" w:rsidRDefault="00BD3523" w:rsidP="00BD3523">
      <w:pPr>
        <w:tabs>
          <w:tab w:val="left" w:pos="284"/>
        </w:tabs>
        <w:jc w:val="both"/>
        <w:rPr>
          <w:rFonts w:ascii="Arial" w:hAnsi="Arial" w:cs="Arial"/>
        </w:rPr>
      </w:pPr>
      <w:r>
        <w:rPr>
          <w:rFonts w:ascii="Arial" w:hAnsi="Arial" w:cs="Arial"/>
        </w:rPr>
        <w:t>CPF:</w:t>
      </w:r>
    </w:p>
    <w:p w14:paraId="150BA9D8" w14:textId="77777777" w:rsidR="00BD3523" w:rsidRDefault="00BD3523" w:rsidP="00BD3523">
      <w:pPr>
        <w:tabs>
          <w:tab w:val="left" w:pos="284"/>
        </w:tabs>
        <w:jc w:val="both"/>
        <w:rPr>
          <w:rFonts w:ascii="Arial" w:hAnsi="Arial" w:cs="Arial"/>
        </w:rPr>
      </w:pPr>
      <w:r>
        <w:rPr>
          <w:rFonts w:ascii="Arial" w:hAnsi="Arial" w:cs="Arial"/>
        </w:rPr>
        <w:t>RG:</w:t>
      </w:r>
    </w:p>
    <w:p w14:paraId="7B7F8182" w14:textId="77777777" w:rsidR="00BD3523" w:rsidRDefault="00BD3523" w:rsidP="00BD3523">
      <w:pPr>
        <w:tabs>
          <w:tab w:val="left" w:pos="284"/>
        </w:tabs>
        <w:jc w:val="both"/>
        <w:rPr>
          <w:rFonts w:ascii="Arial" w:hAnsi="Arial" w:cs="Arial"/>
        </w:rPr>
      </w:pPr>
      <w:r>
        <w:rPr>
          <w:rFonts w:ascii="Arial" w:hAnsi="Arial" w:cs="Arial"/>
        </w:rPr>
        <w:t>Nacionalidade:</w:t>
      </w:r>
    </w:p>
    <w:p w14:paraId="65984159" w14:textId="77777777" w:rsidR="00BD3523" w:rsidRDefault="00BD3523" w:rsidP="00BD3523">
      <w:pPr>
        <w:tabs>
          <w:tab w:val="left" w:pos="284"/>
        </w:tabs>
        <w:jc w:val="both"/>
        <w:rPr>
          <w:rFonts w:ascii="Arial" w:hAnsi="Arial" w:cs="Arial"/>
        </w:rPr>
      </w:pPr>
      <w:r>
        <w:rPr>
          <w:rFonts w:ascii="Arial" w:hAnsi="Arial" w:cs="Arial"/>
        </w:rPr>
        <w:t>Estado Civil:</w:t>
      </w:r>
    </w:p>
    <w:p w14:paraId="1D0FED8B" w14:textId="77777777" w:rsidR="00BD3523" w:rsidRDefault="00BD3523" w:rsidP="00BD3523">
      <w:pPr>
        <w:tabs>
          <w:tab w:val="left" w:pos="284"/>
        </w:tabs>
        <w:jc w:val="both"/>
        <w:rPr>
          <w:rFonts w:ascii="Arial" w:hAnsi="Arial" w:cs="Arial"/>
        </w:rPr>
      </w:pPr>
      <w:r>
        <w:rPr>
          <w:rFonts w:ascii="Arial" w:hAnsi="Arial" w:cs="Arial"/>
        </w:rPr>
        <w:t>Endereço residencial:</w:t>
      </w:r>
    </w:p>
    <w:p w14:paraId="0718AACB" w14:textId="77777777" w:rsidR="00BD3523" w:rsidRDefault="00BD3523" w:rsidP="00BD3523">
      <w:pPr>
        <w:tabs>
          <w:tab w:val="left" w:pos="284"/>
        </w:tabs>
        <w:jc w:val="both"/>
        <w:rPr>
          <w:rFonts w:ascii="Arial" w:hAnsi="Arial" w:cs="Arial"/>
        </w:rPr>
      </w:pPr>
      <w:r>
        <w:rPr>
          <w:rFonts w:ascii="Arial" w:hAnsi="Arial" w:cs="Arial"/>
        </w:rPr>
        <w:t>Profissão:</w:t>
      </w:r>
    </w:p>
    <w:p w14:paraId="585CD130" w14:textId="77777777" w:rsidR="00BD3523" w:rsidRDefault="00BD3523" w:rsidP="00BD3523">
      <w:pPr>
        <w:tabs>
          <w:tab w:val="left" w:pos="284"/>
        </w:tabs>
        <w:jc w:val="both"/>
        <w:rPr>
          <w:rFonts w:ascii="Arial" w:hAnsi="Arial" w:cs="Arial"/>
        </w:rPr>
      </w:pPr>
      <w:r>
        <w:rPr>
          <w:rFonts w:ascii="Arial" w:hAnsi="Arial" w:cs="Arial"/>
        </w:rPr>
        <w:t>Cargo que ocupa na empresa:</w:t>
      </w:r>
    </w:p>
    <w:p w14:paraId="0C98C6C4" w14:textId="77777777" w:rsidR="00A70C3D" w:rsidRPr="00BD3523" w:rsidRDefault="00A70C3D">
      <w:pPr>
        <w:pStyle w:val="Recuodecorpodetexto"/>
        <w:widowControl w:val="0"/>
        <w:overflowPunct w:val="0"/>
        <w:spacing w:line="240" w:lineRule="auto"/>
        <w:jc w:val="center"/>
        <w:rPr>
          <w:color w:val="auto"/>
          <w:sz w:val="20"/>
          <w:szCs w:val="20"/>
          <w:lang w:val="pt-BR"/>
        </w:rPr>
      </w:pPr>
    </w:p>
    <w:p w14:paraId="5C0DFCEE" w14:textId="77777777" w:rsidR="00A70C3D" w:rsidRPr="00DC4724" w:rsidRDefault="00A70C3D">
      <w:pPr>
        <w:jc w:val="both"/>
        <w:rPr>
          <w:rFonts w:ascii="Arial" w:hAnsi="Arial" w:cs="Arial"/>
        </w:rPr>
      </w:pPr>
    </w:p>
    <w:sectPr w:rsidR="00A70C3D" w:rsidRPr="00DC4724">
      <w:headerReference w:type="default" r:id="rId18"/>
      <w:footerReference w:type="default" r:id="rId19"/>
      <w:pgSz w:w="11906" w:h="16838"/>
      <w:pgMar w:top="1418" w:right="850" w:bottom="568" w:left="1134" w:header="1146" w:footer="420" w:gutter="0"/>
      <w:cols w:space="720"/>
      <w:formProt w:val="0"/>
      <w:docGrid w:linePitch="600" w:charSpace="4915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375627" w14:textId="77777777" w:rsidR="00EB281B" w:rsidRDefault="00EB281B">
      <w:r>
        <w:separator/>
      </w:r>
    </w:p>
  </w:endnote>
  <w:endnote w:type="continuationSeparator" w:id="0">
    <w:p w14:paraId="28B2C8B6" w14:textId="77777777" w:rsidR="00EB281B" w:rsidRDefault="00EB28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9B1EBD" w14:textId="77777777" w:rsidR="00EB281B" w:rsidRDefault="00EB281B">
    <w:pPr>
      <w:ind w:left="3346"/>
      <w:rPr>
        <w:rFonts w:ascii="Arial" w:hAnsi="Arial" w:cs="Arial"/>
      </w:rPr>
    </w:pPr>
    <w:r>
      <w:rPr>
        <w:rFonts w:ascii="Arial" w:hAnsi="Arial" w:cs="Arial"/>
        <w:noProof/>
        <w:lang w:eastAsia="pt-BR"/>
      </w:rPr>
      <w:drawing>
        <wp:anchor distT="0" distB="0" distL="0" distR="0" simplePos="0" relativeHeight="19" behindDoc="1" locked="0" layoutInCell="0" allowOverlap="1" wp14:anchorId="36081DBC" wp14:editId="70698132">
          <wp:simplePos x="0" y="0"/>
          <wp:positionH relativeFrom="column">
            <wp:posOffset>-6985</wp:posOffset>
          </wp:positionH>
          <wp:positionV relativeFrom="paragraph">
            <wp:posOffset>-2540</wp:posOffset>
          </wp:positionV>
          <wp:extent cx="6306820" cy="601345"/>
          <wp:effectExtent l="0" t="0" r="0" b="0"/>
          <wp:wrapNone/>
          <wp:docPr id="4"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14:paraId="00F71F3E" w14:textId="49991112" w:rsidR="00EB281B" w:rsidRDefault="00EB281B">
    <w:pPr>
      <w:ind w:left="3346"/>
      <w:rPr>
        <w:rFonts w:ascii="Arial" w:hAnsi="Arial" w:cs="Arial"/>
        <w:sz w:val="16"/>
      </w:rPr>
    </w:pPr>
    <w:r>
      <w:rPr>
        <w:rFonts w:ascii="Arial" w:hAnsi="Arial" w:cs="Arial"/>
        <w:sz w:val="16"/>
      </w:rPr>
      <w:t xml:space="preserve">Dispensa </w:t>
    </w:r>
    <w:proofErr w:type="gramStart"/>
    <w:r>
      <w:rPr>
        <w:rFonts w:ascii="Arial" w:hAnsi="Arial" w:cs="Arial"/>
        <w:sz w:val="16"/>
      </w:rPr>
      <w:t>Eletrônica nº</w:t>
    </w:r>
    <w:proofErr w:type="gramEnd"/>
    <w:r>
      <w:rPr>
        <w:rFonts w:ascii="Arial" w:hAnsi="Arial" w:cs="Arial"/>
        <w:sz w:val="16"/>
      </w:rPr>
      <w:t xml:space="preserve"> /2024 -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sidR="00E03955">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sidR="00E03955">
      <w:rPr>
        <w:rFonts w:ascii="Arial" w:hAnsi="Arial" w:cs="Arial"/>
        <w:b/>
        <w:noProof/>
        <w:sz w:val="16"/>
      </w:rPr>
      <w:t>12</w:t>
    </w:r>
    <w:r>
      <w:rPr>
        <w:rFonts w:ascii="Arial" w:hAnsi="Arial" w:cs="Arial"/>
        <w:b/>
        <w:sz w:val="16"/>
      </w:rPr>
      <w:fldChar w:fldCharType="end"/>
    </w:r>
  </w:p>
  <w:p w14:paraId="23763430" w14:textId="77777777" w:rsidR="00EB281B" w:rsidRDefault="00EB281B">
    <w:pPr>
      <w:ind w:left="3346"/>
      <w:rPr>
        <w:rFonts w:ascii="Arial" w:hAnsi="Arial" w:cs="Arial"/>
        <w:sz w:val="4"/>
        <w:szCs w:val="4"/>
      </w:rPr>
    </w:pPr>
  </w:p>
  <w:p w14:paraId="08BCE4CB" w14:textId="77777777" w:rsidR="00EB281B" w:rsidRDefault="00EB281B">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51A1E612" w14:textId="77777777" w:rsidR="00EB281B" w:rsidRDefault="00EB281B">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4B042A13" w14:textId="77777777" w:rsidR="00EB281B" w:rsidRDefault="00EB281B">
    <w:pPr>
      <w:jc w:val="center"/>
    </w:pPr>
  </w:p>
  <w:p w14:paraId="79CF01DA" w14:textId="77777777" w:rsidR="00EB281B" w:rsidRDefault="00EB281B">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201D05" w14:textId="77777777" w:rsidR="00EB281B" w:rsidRDefault="00EB281B">
      <w:r>
        <w:separator/>
      </w:r>
    </w:p>
  </w:footnote>
  <w:footnote w:type="continuationSeparator" w:id="0">
    <w:p w14:paraId="22D78D78" w14:textId="77777777" w:rsidR="00EB281B" w:rsidRDefault="00EB28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274490" w14:textId="77777777" w:rsidR="00EB281B" w:rsidRDefault="00EB281B">
    <w:pPr>
      <w:pStyle w:val="Cabealho"/>
    </w:pPr>
    <w:r>
      <w:rPr>
        <w:noProof/>
        <w:lang w:eastAsia="pt-BR"/>
      </w:rPr>
      <w:drawing>
        <wp:anchor distT="0" distB="0" distL="0" distR="0" simplePos="0" relativeHeight="37" behindDoc="1" locked="0" layoutInCell="0" allowOverlap="1" wp14:anchorId="483426AA" wp14:editId="13BC3348">
          <wp:simplePos x="0" y="0"/>
          <wp:positionH relativeFrom="column">
            <wp:posOffset>0</wp:posOffset>
          </wp:positionH>
          <wp:positionV relativeFrom="paragraph">
            <wp:posOffset>-534035</wp:posOffset>
          </wp:positionV>
          <wp:extent cx="2041525" cy="568325"/>
          <wp:effectExtent l="0" t="0" r="0" b="0"/>
          <wp:wrapNone/>
          <wp:docPr id="3"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002288220" descr="Texto&#10;&#10;Descrição gerada automaticamente"/>
                  <pic:cNvPicPr>
                    <a:picLocks noChangeAspect="1" noChangeArrowheads="1"/>
                  </pic:cNvPicPr>
                </pic:nvPicPr>
                <pic:blipFill>
                  <a:blip r:embed="rId1"/>
                  <a:stretch>
                    <a:fillRect/>
                  </a:stretch>
                </pic:blipFill>
                <pic:spPr bwMode="auto">
                  <a:xfrm>
                    <a:off x="0" y="0"/>
                    <a:ext cx="2041525" cy="56832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61E65"/>
    <w:multiLevelType w:val="multilevel"/>
    <w:tmpl w:val="9DD22DB8"/>
    <w:lvl w:ilvl="0">
      <w:start w:val="1"/>
      <w:numFmt w:val="none"/>
      <w:pStyle w:val="Ttulo1"/>
      <w:suff w:val="nothing"/>
      <w:lvlText w:val=""/>
      <w:lvlJc w:val="left"/>
      <w:pPr>
        <w:tabs>
          <w:tab w:val="num" w:pos="0"/>
        </w:tabs>
        <w:ind w:left="432" w:hanging="432"/>
      </w:pPr>
      <w:rPr>
        <w:rFonts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10C208AC"/>
    <w:multiLevelType w:val="multilevel"/>
    <w:tmpl w:val="C6AAF8F4"/>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12CA7460"/>
    <w:multiLevelType w:val="multilevel"/>
    <w:tmpl w:val="8ADE04D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168A5283"/>
    <w:multiLevelType w:val="multilevel"/>
    <w:tmpl w:val="7EEC96D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1E776C8E"/>
    <w:multiLevelType w:val="multilevel"/>
    <w:tmpl w:val="95544E06"/>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nsid w:val="2DBD54E1"/>
    <w:multiLevelType w:val="multilevel"/>
    <w:tmpl w:val="F8C8A5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nsid w:val="512656A4"/>
    <w:multiLevelType w:val="multilevel"/>
    <w:tmpl w:val="241821B8"/>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4"/>
  </w:num>
  <w:num w:numId="3">
    <w:abstractNumId w:val="6"/>
  </w:num>
  <w:num w:numId="4">
    <w:abstractNumId w:val="3"/>
  </w:num>
  <w:num w:numId="5">
    <w:abstractNumId w:val="5"/>
  </w:num>
  <w:num w:numId="6">
    <w:abstractNumId w:val="1"/>
  </w:num>
  <w:num w:numId="7">
    <w:abstractNumId w:val="5"/>
    <w:lvlOverride w:ilvl="0">
      <w:startOverride w:val="1"/>
    </w:lvlOverride>
  </w:num>
  <w:num w:numId="8">
    <w:abstractNumId w:val="5"/>
  </w:num>
  <w:num w:numId="9">
    <w:abstractNumId w:val="5"/>
  </w:num>
  <w:num w:numId="10">
    <w:abstractNumId w:val="5"/>
  </w:num>
  <w:num w:numId="11">
    <w:abstractNumId w:val="5"/>
  </w:num>
  <w:num w:numId="12">
    <w:abstractNumId w:val="5"/>
    <w:lvlOverride w:ilvl="0">
      <w:startOverride w:val="1"/>
    </w:lvlOverride>
  </w:num>
  <w:num w:numId="13">
    <w:abstractNumId w:val="5"/>
  </w:num>
  <w:num w:numId="14">
    <w:abstractNumId w:val="5"/>
  </w:num>
  <w:num w:numId="15">
    <w:abstractNumId w:val="5"/>
  </w:num>
  <w:num w:numId="16">
    <w:abstractNumId w:val="5"/>
  </w:num>
  <w:num w:numId="17">
    <w:abstractNumId w:val="5"/>
    <w:lvlOverride w:ilvl="0">
      <w:startOverride w:val="1"/>
    </w:lvlOverride>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lvlOverride w:ilvl="0"/>
    <w:lvlOverride w:ilvl="1">
      <w:startOverride w:val="1"/>
    </w:lvlOverride>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0"/>
    <w:lvlOverride w:ilvl="0"/>
    <w:lvlOverride w:ilvl="1">
      <w:startOverride w:val="1"/>
    </w:lvlOverride>
  </w:num>
  <w:num w:numId="44">
    <w:abstractNumId w:val="0"/>
    <w:lvlOverride w:ilvl="0"/>
    <w:lvlOverride w:ilvl="1"/>
    <w:lvlOverride w:ilvl="2"/>
    <w:lvlOverride w:ilvl="3"/>
    <w:lvlOverride w:ilvl="4"/>
    <w:lvlOverride w:ilvl="5"/>
    <w:lvlOverride w:ilvl="6"/>
    <w:lvlOverride w:ilvl="7">
      <w:startOverride w:val="1"/>
    </w:lvlOverride>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C3D"/>
    <w:rsid w:val="000041C2"/>
    <w:rsid w:val="00071DC3"/>
    <w:rsid w:val="00091940"/>
    <w:rsid w:val="000B0DFD"/>
    <w:rsid w:val="001126B4"/>
    <w:rsid w:val="001D51EC"/>
    <w:rsid w:val="0022798D"/>
    <w:rsid w:val="00251270"/>
    <w:rsid w:val="002D4713"/>
    <w:rsid w:val="00316B2C"/>
    <w:rsid w:val="00367D81"/>
    <w:rsid w:val="003B3EC7"/>
    <w:rsid w:val="003B5A2D"/>
    <w:rsid w:val="00411F15"/>
    <w:rsid w:val="0046120C"/>
    <w:rsid w:val="00463FF4"/>
    <w:rsid w:val="004D66E1"/>
    <w:rsid w:val="004E2C7E"/>
    <w:rsid w:val="00557E06"/>
    <w:rsid w:val="005C2F62"/>
    <w:rsid w:val="00620DAA"/>
    <w:rsid w:val="00632AC3"/>
    <w:rsid w:val="006E4BE5"/>
    <w:rsid w:val="00750404"/>
    <w:rsid w:val="007C28D6"/>
    <w:rsid w:val="008568BB"/>
    <w:rsid w:val="00874F32"/>
    <w:rsid w:val="00892409"/>
    <w:rsid w:val="00892DA7"/>
    <w:rsid w:val="0097291B"/>
    <w:rsid w:val="009B6467"/>
    <w:rsid w:val="009D0339"/>
    <w:rsid w:val="009E5B8B"/>
    <w:rsid w:val="00A1020B"/>
    <w:rsid w:val="00A2632F"/>
    <w:rsid w:val="00A65B45"/>
    <w:rsid w:val="00A70C3D"/>
    <w:rsid w:val="00A96387"/>
    <w:rsid w:val="00AA2640"/>
    <w:rsid w:val="00AA2FAD"/>
    <w:rsid w:val="00AB7537"/>
    <w:rsid w:val="00AF38D8"/>
    <w:rsid w:val="00B10353"/>
    <w:rsid w:val="00B16DC1"/>
    <w:rsid w:val="00BD1B96"/>
    <w:rsid w:val="00BD3523"/>
    <w:rsid w:val="00BF00AC"/>
    <w:rsid w:val="00BF3504"/>
    <w:rsid w:val="00BF62AA"/>
    <w:rsid w:val="00C04563"/>
    <w:rsid w:val="00C21BAE"/>
    <w:rsid w:val="00C7717A"/>
    <w:rsid w:val="00CD0E3E"/>
    <w:rsid w:val="00D44257"/>
    <w:rsid w:val="00D56BC5"/>
    <w:rsid w:val="00DC4724"/>
    <w:rsid w:val="00DE5AD1"/>
    <w:rsid w:val="00E03955"/>
    <w:rsid w:val="00E205B8"/>
    <w:rsid w:val="00E20CF9"/>
    <w:rsid w:val="00E23CCB"/>
    <w:rsid w:val="00EB281B"/>
    <w:rsid w:val="00EF2A99"/>
    <w:rsid w:val="00F34AB0"/>
    <w:rsid w:val="00F45B5E"/>
    <w:rsid w:val="00F7312D"/>
    <w:rsid w:val="00F905E5"/>
    <w:rsid w:val="00FA3416"/>
    <w:rsid w:val="00FA4B74"/>
    <w:rsid w:val="00FF109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0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568"/>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rsid w:val="00FF5ED8"/>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customStyle="1" w:styleId="Hyperlink10">
    <w:name w:val="Hyperlink1"/>
    <w:qFormat/>
    <w:rPr>
      <w:color w:val="0000FF"/>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6"/>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numbering" w:customStyle="1" w:styleId="PrefPira">
    <w:name w:val="Pref Pira"/>
    <w:uiPriority w:val="99"/>
    <w:qFormat/>
    <w:rsid w:val="00EF135E"/>
  </w:style>
  <w:style w:type="character" w:styleId="Hyperlink">
    <w:name w:val="Hyperlink"/>
    <w:basedOn w:val="Fontepargpadro"/>
    <w:unhideWhenUsed/>
    <w:rsid w:val="00DC472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622759">
      <w:bodyDiv w:val="1"/>
      <w:marLeft w:val="0"/>
      <w:marRight w:val="0"/>
      <w:marTop w:val="0"/>
      <w:marBottom w:val="0"/>
      <w:divBdr>
        <w:top w:val="none" w:sz="0" w:space="0" w:color="auto"/>
        <w:left w:val="none" w:sz="0" w:space="0" w:color="auto"/>
        <w:bottom w:val="none" w:sz="0" w:space="0" w:color="auto"/>
        <w:right w:val="none" w:sz="0" w:space="0" w:color="auto"/>
      </w:divBdr>
    </w:div>
    <w:div w:id="797183480">
      <w:bodyDiv w:val="1"/>
      <w:marLeft w:val="0"/>
      <w:marRight w:val="0"/>
      <w:marTop w:val="0"/>
      <w:marBottom w:val="0"/>
      <w:divBdr>
        <w:top w:val="none" w:sz="0" w:space="0" w:color="auto"/>
        <w:left w:val="none" w:sz="0" w:space="0" w:color="auto"/>
        <w:bottom w:val="none" w:sz="0" w:space="0" w:color="auto"/>
        <w:right w:val="none" w:sz="0" w:space="0" w:color="auto"/>
      </w:divBdr>
    </w:div>
    <w:div w:id="813067045">
      <w:bodyDiv w:val="1"/>
      <w:marLeft w:val="0"/>
      <w:marRight w:val="0"/>
      <w:marTop w:val="0"/>
      <w:marBottom w:val="0"/>
      <w:divBdr>
        <w:top w:val="none" w:sz="0" w:space="0" w:color="auto"/>
        <w:left w:val="none" w:sz="0" w:space="0" w:color="auto"/>
        <w:bottom w:val="none" w:sz="0" w:space="0" w:color="auto"/>
        <w:right w:val="none" w:sz="0" w:space="0" w:color="auto"/>
      </w:divBdr>
    </w:div>
    <w:div w:id="1846049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ompradireta@piracicaba.sp.gov.br"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 Type="http://schemas.openxmlformats.org/officeDocument/2006/relationships/customXml" Target="../customXml/item2.xml"/><Relationship Id="rId16" Type="http://schemas.openxmlformats.org/officeDocument/2006/relationships/hyperlink" Target="https://www.planalto.gov.br/ccivil_03/_ato2011-2014/2013/lei/l12846.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bnc.org.br"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bnc.org.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71763c0a-43a9-4215-9c1e-ac13867d38db"/>
    <ds:schemaRef ds:uri="http://purl.org/dc/elements/1.1/"/>
    <ds:schemaRef ds:uri="http://schemas.microsoft.com/office/2006/metadata/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DFC853F7-63D1-422E-9C00-F3A9D94E4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12</Pages>
  <Words>5037</Words>
  <Characters>27203</Characters>
  <Application>Microsoft Office Word</Application>
  <DocSecurity>0</DocSecurity>
  <Lines>226</Lines>
  <Paragraphs>64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32176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10</cp:revision>
  <cp:lastPrinted>2023-08-30T16:56:00Z</cp:lastPrinted>
  <dcterms:created xsi:type="dcterms:W3CDTF">2024-02-07T19:54:00Z</dcterms:created>
  <dcterms:modified xsi:type="dcterms:W3CDTF">2024-02-09T11:41:00Z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