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888" w:rsidRDefault="00D46888" w:rsidP="00C55244"/>
    <w:p w:rsidR="00D46888" w:rsidRPr="00D46888" w:rsidRDefault="00D46888" w:rsidP="00D46888"/>
    <w:p w:rsidR="00D46888" w:rsidRPr="00D46888" w:rsidRDefault="00D46888" w:rsidP="00D46888"/>
    <w:p w:rsidR="00D46888" w:rsidRPr="00D46888" w:rsidRDefault="00D46888" w:rsidP="00D46888"/>
    <w:p w:rsidR="00D46888" w:rsidRDefault="00D46888" w:rsidP="00D46888"/>
    <w:p w:rsidR="00D5731F" w:rsidRPr="00493E06" w:rsidRDefault="00D5731F" w:rsidP="00D5731F">
      <w:pPr>
        <w:pStyle w:val="Ttulo1"/>
        <w:keepLines w:val="0"/>
        <w:widowControl/>
        <w:numPr>
          <w:ilvl w:val="0"/>
          <w:numId w:val="2"/>
        </w:numPr>
        <w:tabs>
          <w:tab w:val="left" w:pos="709"/>
        </w:tabs>
        <w:suppressAutoHyphens/>
        <w:ind w:left="851"/>
        <w:rPr>
          <w:rFonts w:ascii="Arial" w:eastAsia="SimSun" w:hAnsi="Arial" w:cs="Arial"/>
          <w:kern w:val="3"/>
          <w:szCs w:val="24"/>
          <w:lang w:eastAsia="zh-CN" w:bidi="hi-IN"/>
        </w:rPr>
      </w:pPr>
      <w:r w:rsidRPr="00493E06">
        <w:rPr>
          <w:rFonts w:ascii="Arial" w:eastAsia="SimSun" w:hAnsi="Arial" w:cs="Arial"/>
          <w:kern w:val="3"/>
          <w:szCs w:val="24"/>
          <w:lang w:eastAsia="zh-CN" w:bidi="hi-IN"/>
        </w:rPr>
        <w:t>COMUNICADO</w:t>
      </w:r>
    </w:p>
    <w:p w:rsidR="00D5731F" w:rsidRPr="00493E06" w:rsidRDefault="00D5731F" w:rsidP="00D5731F">
      <w:pPr>
        <w:tabs>
          <w:tab w:val="left" w:pos="709"/>
        </w:tabs>
        <w:ind w:left="851"/>
        <w:jc w:val="center"/>
        <w:rPr>
          <w:rFonts w:ascii="Arial" w:hAnsi="Arial" w:cs="Arial"/>
        </w:rPr>
      </w:pPr>
    </w:p>
    <w:p w:rsidR="00D5731F" w:rsidRPr="00493E06" w:rsidRDefault="00493E06" w:rsidP="00D5731F">
      <w:pPr>
        <w:pStyle w:val="Ttulo1"/>
        <w:keepLines w:val="0"/>
        <w:widowControl/>
        <w:numPr>
          <w:ilvl w:val="0"/>
          <w:numId w:val="2"/>
        </w:numPr>
        <w:tabs>
          <w:tab w:val="left" w:pos="709"/>
        </w:tabs>
        <w:suppressAutoHyphens/>
        <w:ind w:left="851"/>
        <w:rPr>
          <w:rFonts w:ascii="Arial" w:eastAsia="SimSun" w:hAnsi="Arial" w:cs="Arial"/>
          <w:b w:val="0"/>
          <w:kern w:val="3"/>
          <w:szCs w:val="24"/>
          <w:lang w:eastAsia="zh-CN" w:bidi="hi-IN"/>
        </w:rPr>
      </w:pPr>
      <w:r w:rsidRPr="00493E06">
        <w:rPr>
          <w:rFonts w:ascii="Arial" w:eastAsia="SimSun" w:hAnsi="Arial" w:cs="Arial"/>
          <w:b w:val="0"/>
          <w:kern w:val="3"/>
          <w:szCs w:val="24"/>
          <w:lang w:eastAsia="zh-CN" w:bidi="hi-IN"/>
        </w:rPr>
        <w:t xml:space="preserve">Dispensa </w:t>
      </w:r>
      <w:proofErr w:type="gramStart"/>
      <w:r w:rsidRPr="00493E06">
        <w:rPr>
          <w:rFonts w:ascii="Arial" w:eastAsia="SimSun" w:hAnsi="Arial" w:cs="Arial"/>
          <w:b w:val="0"/>
          <w:kern w:val="3"/>
          <w:szCs w:val="24"/>
          <w:lang w:eastAsia="zh-CN" w:bidi="hi-IN"/>
        </w:rPr>
        <w:t>Eletrônica</w:t>
      </w:r>
      <w:r w:rsidR="00D5731F" w:rsidRPr="00493E06">
        <w:rPr>
          <w:rFonts w:ascii="Arial" w:eastAsia="SimSun" w:hAnsi="Arial" w:cs="Arial"/>
          <w:b w:val="0"/>
          <w:kern w:val="3"/>
          <w:szCs w:val="24"/>
          <w:lang w:eastAsia="zh-CN" w:bidi="hi-IN"/>
        </w:rPr>
        <w:t xml:space="preserve"> nº</w:t>
      </w:r>
      <w:proofErr w:type="gramEnd"/>
      <w:r w:rsidR="00D5731F" w:rsidRPr="00493E06">
        <w:rPr>
          <w:rFonts w:ascii="Arial" w:eastAsia="SimSun" w:hAnsi="Arial" w:cs="Arial"/>
          <w:b w:val="0"/>
          <w:kern w:val="3"/>
          <w:szCs w:val="24"/>
          <w:lang w:eastAsia="zh-CN" w:bidi="hi-IN"/>
        </w:rPr>
        <w:t xml:space="preserve"> </w:t>
      </w:r>
      <w:r w:rsidRPr="00493E06">
        <w:rPr>
          <w:rFonts w:ascii="Arial" w:eastAsia="SimSun" w:hAnsi="Arial" w:cs="Arial"/>
          <w:b w:val="0"/>
          <w:kern w:val="3"/>
          <w:szCs w:val="24"/>
          <w:lang w:eastAsia="zh-CN" w:bidi="hi-IN"/>
        </w:rPr>
        <w:t>266</w:t>
      </w:r>
      <w:r w:rsidR="00D5731F" w:rsidRPr="00493E06">
        <w:rPr>
          <w:rFonts w:ascii="Arial" w:eastAsia="SimSun" w:hAnsi="Arial" w:cs="Arial"/>
          <w:b w:val="0"/>
          <w:kern w:val="3"/>
          <w:szCs w:val="24"/>
          <w:lang w:eastAsia="zh-CN" w:bidi="hi-IN"/>
        </w:rPr>
        <w:t>/2024</w:t>
      </w:r>
    </w:p>
    <w:p w:rsidR="00493E06" w:rsidRDefault="00493E06" w:rsidP="00D5731F">
      <w:pPr>
        <w:keepLines/>
        <w:tabs>
          <w:tab w:val="left" w:pos="709"/>
        </w:tabs>
        <w:ind w:left="851"/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</w:p>
    <w:p w:rsidR="00D5731F" w:rsidRDefault="00493E06" w:rsidP="00D5731F">
      <w:pPr>
        <w:keepLines/>
        <w:tabs>
          <w:tab w:val="left" w:pos="709"/>
        </w:tabs>
        <w:ind w:left="851"/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>Contratação emergencial de empresa especializada em prestação de serviços de (i) coleta; (</w:t>
      </w:r>
      <w:proofErr w:type="spellStart"/>
      <w:proofErr w:type="gramStart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>ii</w:t>
      </w:r>
      <w:proofErr w:type="spellEnd"/>
      <w:proofErr w:type="gramEnd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>) transporte; (</w:t>
      </w:r>
      <w:proofErr w:type="spellStart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>iii</w:t>
      </w:r>
      <w:proofErr w:type="spellEnd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>) triagem; (</w:t>
      </w:r>
      <w:proofErr w:type="spellStart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>iv</w:t>
      </w:r>
      <w:proofErr w:type="spellEnd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 xml:space="preserve">) tratamento e (v) disposição final de materiais inservíveis oriundos do setor de resíduos e dos sete </w:t>
      </w:r>
      <w:proofErr w:type="spellStart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>ecopontos</w:t>
      </w:r>
      <w:proofErr w:type="spellEnd"/>
      <w:r w:rsidRPr="00493E06">
        <w:rPr>
          <w:rFonts w:ascii="Arial" w:hAnsi="Arial" w:cs="Arial"/>
          <w:b/>
          <w:sz w:val="20"/>
          <w:szCs w:val="20"/>
          <w:shd w:val="clear" w:color="auto" w:fill="FFFFFF"/>
        </w:rPr>
        <w:t xml:space="preserve"> localizados em Piracicaba, excluindo os resíduos domiciliares.</w:t>
      </w:r>
    </w:p>
    <w:p w:rsidR="00493E06" w:rsidRPr="00493E06" w:rsidRDefault="00493E06" w:rsidP="00D5731F">
      <w:pPr>
        <w:keepLines/>
        <w:tabs>
          <w:tab w:val="left" w:pos="709"/>
        </w:tabs>
        <w:ind w:left="851"/>
        <w:jc w:val="center"/>
        <w:rPr>
          <w:rFonts w:ascii="Arial" w:hAnsi="Arial" w:cs="Arial"/>
          <w:b/>
        </w:rPr>
      </w:pPr>
    </w:p>
    <w:p w:rsidR="00D5731F" w:rsidRDefault="00D5731F" w:rsidP="00D5731F">
      <w:pPr>
        <w:pStyle w:val="Cabealho"/>
        <w:widowControl/>
        <w:numPr>
          <w:ilvl w:val="0"/>
          <w:numId w:val="3"/>
        </w:numPr>
        <w:suppressLineNumbers w:val="0"/>
        <w:tabs>
          <w:tab w:val="clear" w:pos="4819"/>
          <w:tab w:val="clear" w:pos="9638"/>
          <w:tab w:val="left" w:pos="709"/>
          <w:tab w:val="center" w:pos="4419"/>
          <w:tab w:val="right" w:pos="8838"/>
        </w:tabs>
        <w:autoSpaceDN/>
        <w:ind w:left="851" w:firstLine="0"/>
        <w:jc w:val="both"/>
        <w:textAlignment w:val="auto"/>
      </w:pPr>
      <w:r>
        <w:rPr>
          <w:rFonts w:ascii="Arial" w:hAnsi="Arial" w:cs="Arial"/>
        </w:rPr>
        <w:t xml:space="preserve">Decorrido o prazo recursal, não houve interposição de recurso, ficando </w:t>
      </w:r>
      <w:r w:rsidR="00493E0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referid</w:t>
      </w:r>
      <w:r w:rsidR="00493E0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493E06">
        <w:rPr>
          <w:rFonts w:ascii="Arial" w:hAnsi="Arial" w:cs="Arial"/>
        </w:rPr>
        <w:t>dispensa</w:t>
      </w:r>
      <w:r>
        <w:rPr>
          <w:rFonts w:ascii="Arial" w:hAnsi="Arial" w:cs="Arial"/>
        </w:rPr>
        <w:t xml:space="preserve"> </w:t>
      </w:r>
      <w:r w:rsidR="00493E06">
        <w:rPr>
          <w:rFonts w:ascii="Arial" w:hAnsi="Arial" w:cs="Arial"/>
          <w:b/>
        </w:rPr>
        <w:t>REVOGADA</w:t>
      </w:r>
      <w:r>
        <w:rPr>
          <w:rFonts w:ascii="Arial" w:hAnsi="Arial" w:cs="Arial"/>
        </w:rPr>
        <w:t xml:space="preserve">. </w:t>
      </w:r>
    </w:p>
    <w:p w:rsidR="00D5731F" w:rsidRDefault="00D5731F" w:rsidP="00D5731F">
      <w:pPr>
        <w:pStyle w:val="PargrafodaLista"/>
        <w:tabs>
          <w:tab w:val="left" w:pos="709"/>
        </w:tabs>
        <w:ind w:left="851"/>
        <w:rPr>
          <w:rFonts w:ascii="Arial" w:hAnsi="Arial" w:cs="Arial"/>
          <w:sz w:val="24"/>
          <w:szCs w:val="24"/>
        </w:rPr>
      </w:pPr>
    </w:p>
    <w:p w:rsidR="00D5731F" w:rsidRDefault="00D5731F" w:rsidP="00D5731F">
      <w:pPr>
        <w:ind w:left="851"/>
        <w:jc w:val="center"/>
        <w:rPr>
          <w:rFonts w:ascii="Arial" w:hAnsi="Arial" w:cs="Arial"/>
        </w:rPr>
      </w:pPr>
    </w:p>
    <w:p w:rsidR="00D5731F" w:rsidRDefault="00493E06" w:rsidP="00D5731F">
      <w:pPr>
        <w:ind w:left="851"/>
        <w:rPr>
          <w:rFonts w:ascii="Arial" w:hAnsi="Arial" w:cs="Arial"/>
        </w:rPr>
      </w:pPr>
      <w:r>
        <w:rPr>
          <w:rFonts w:ascii="Arial" w:hAnsi="Arial" w:cs="Arial"/>
        </w:rPr>
        <w:t>Piracicaba, 24</w:t>
      </w:r>
      <w:r w:rsidR="00D5731F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janeiro</w:t>
      </w:r>
      <w:r w:rsidR="00D5731F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="00D5731F">
        <w:rPr>
          <w:rFonts w:ascii="Arial" w:hAnsi="Arial" w:cs="Arial"/>
        </w:rPr>
        <w:t>.</w:t>
      </w:r>
    </w:p>
    <w:p w:rsidR="00D5731F" w:rsidRDefault="00D5731F" w:rsidP="00D5731F">
      <w:pPr>
        <w:ind w:left="851"/>
        <w:jc w:val="center"/>
        <w:rPr>
          <w:rFonts w:ascii="Arial" w:hAnsi="Arial" w:cs="Arial"/>
        </w:rPr>
      </w:pPr>
    </w:p>
    <w:p w:rsidR="00D5731F" w:rsidRDefault="00D5731F" w:rsidP="00D5731F">
      <w:pPr>
        <w:ind w:left="851"/>
        <w:jc w:val="center"/>
        <w:rPr>
          <w:rFonts w:ascii="Arial" w:hAnsi="Arial" w:cs="Arial"/>
        </w:rPr>
      </w:pPr>
    </w:p>
    <w:p w:rsidR="00493E06" w:rsidRDefault="00493E06" w:rsidP="00493E0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Priscila Camargo Rodrigues </w:t>
      </w:r>
      <w:proofErr w:type="spellStart"/>
      <w:r>
        <w:rPr>
          <w:rFonts w:ascii="Arial" w:hAnsi="Arial" w:cs="Arial"/>
          <w:b/>
        </w:rPr>
        <w:t>Grecchi</w:t>
      </w:r>
      <w:proofErr w:type="spellEnd"/>
    </w:p>
    <w:p w:rsidR="00493E06" w:rsidRDefault="00493E06" w:rsidP="00493E0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Chef</w:t>
      </w:r>
      <w:bookmarkStart w:id="0" w:name="_GoBack_Copia_1"/>
      <w:bookmarkEnd w:id="0"/>
      <w:r>
        <w:rPr>
          <w:rFonts w:ascii="Arial" w:hAnsi="Arial"/>
          <w:b/>
        </w:rPr>
        <w:t>e da Divisão de Compras</w:t>
      </w:r>
    </w:p>
    <w:p w:rsidR="00371A3F" w:rsidRPr="00482709" w:rsidRDefault="00371A3F" w:rsidP="00D5731F">
      <w:pPr>
        <w:spacing w:line="276" w:lineRule="auto"/>
        <w:jc w:val="center"/>
      </w:pPr>
      <w:bookmarkStart w:id="1" w:name="_GoBack"/>
      <w:bookmarkEnd w:id="1"/>
    </w:p>
    <w:sectPr w:rsidR="00371A3F" w:rsidRPr="00482709" w:rsidSect="00CB448E">
      <w:headerReference w:type="default" r:id="rId8"/>
      <w:footerReference w:type="default" r:id="rId9"/>
      <w:pgSz w:w="11906" w:h="16838"/>
      <w:pgMar w:top="1702" w:right="1134" w:bottom="2257" w:left="1701" w:header="0" w:footer="11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ADB" w:rsidRDefault="00C55ADB">
      <w:r>
        <w:separator/>
      </w:r>
    </w:p>
  </w:endnote>
  <w:endnote w:type="continuationSeparator" w:id="0">
    <w:p w:rsidR="00C55ADB" w:rsidRDefault="00C55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ADB" w:rsidRPr="00E05168" w:rsidRDefault="00E05168" w:rsidP="00E05168">
    <w:pPr>
      <w:pStyle w:val="Rodap"/>
    </w:pPr>
    <w:r>
      <w:rPr>
        <w:rFonts w:hint="eastAsia"/>
        <w:noProof/>
        <w:lang w:eastAsia="pt-BR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-964130</wp:posOffset>
          </wp:positionH>
          <wp:positionV relativeFrom="paragraph">
            <wp:posOffset>-409499</wp:posOffset>
          </wp:positionV>
          <wp:extent cx="7274257" cy="115252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timbrado_TEMPORARIO_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1742" cy="11648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ADB" w:rsidRDefault="00C55ADB">
      <w:r>
        <w:rPr>
          <w:color w:val="000000"/>
        </w:rPr>
        <w:separator/>
      </w:r>
    </w:p>
  </w:footnote>
  <w:footnote w:type="continuationSeparator" w:id="0">
    <w:p w:rsidR="00C55ADB" w:rsidRDefault="00C55A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ADB" w:rsidRDefault="00C55ADB">
    <w:pPr>
      <w:pStyle w:val="Cabealho"/>
    </w:pPr>
  </w:p>
  <w:p w:rsidR="00C55ADB" w:rsidRDefault="00E05168" w:rsidP="00E05168">
    <w:pPr>
      <w:pStyle w:val="Cabealho"/>
    </w:pPr>
    <w:r>
      <w:rPr>
        <w:noProof/>
        <w:lang w:eastAsia="pt-BR" w:bidi="ar-SA"/>
      </w:rPr>
      <w:drawing>
        <wp:inline distT="0" distB="0" distL="0" distR="0">
          <wp:extent cx="2703278" cy="9000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TEMPORARIO_COLOR_PM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327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385F53F9"/>
    <w:multiLevelType w:val="multilevel"/>
    <w:tmpl w:val="9A401D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autoHyphenation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2AF"/>
    <w:rsid w:val="00025AE5"/>
    <w:rsid w:val="00067AC4"/>
    <w:rsid w:val="00285DEB"/>
    <w:rsid w:val="00371A3F"/>
    <w:rsid w:val="004146F3"/>
    <w:rsid w:val="00482709"/>
    <w:rsid w:val="004912B1"/>
    <w:rsid w:val="00493E06"/>
    <w:rsid w:val="004A039C"/>
    <w:rsid w:val="004B4AAB"/>
    <w:rsid w:val="005516E8"/>
    <w:rsid w:val="005C0DA9"/>
    <w:rsid w:val="005C6ABA"/>
    <w:rsid w:val="005D183D"/>
    <w:rsid w:val="00612BBB"/>
    <w:rsid w:val="00671E86"/>
    <w:rsid w:val="00673A90"/>
    <w:rsid w:val="006D1DDE"/>
    <w:rsid w:val="00740D68"/>
    <w:rsid w:val="00743D83"/>
    <w:rsid w:val="0074653F"/>
    <w:rsid w:val="00797662"/>
    <w:rsid w:val="007C12AF"/>
    <w:rsid w:val="00851816"/>
    <w:rsid w:val="00983A45"/>
    <w:rsid w:val="009A2736"/>
    <w:rsid w:val="009A76AA"/>
    <w:rsid w:val="00A96137"/>
    <w:rsid w:val="00B037F6"/>
    <w:rsid w:val="00BB6126"/>
    <w:rsid w:val="00BE6D40"/>
    <w:rsid w:val="00C55244"/>
    <w:rsid w:val="00C55ADB"/>
    <w:rsid w:val="00CB448E"/>
    <w:rsid w:val="00CD3509"/>
    <w:rsid w:val="00D46888"/>
    <w:rsid w:val="00D53DA7"/>
    <w:rsid w:val="00D5731F"/>
    <w:rsid w:val="00DD2697"/>
    <w:rsid w:val="00E05168"/>
    <w:rsid w:val="00EA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0DA9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basedOn w:val="Fontepargpadro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1DDE"/>
    <w:rPr>
      <w:rFonts w:asciiTheme="majorHAnsi" w:eastAsiaTheme="majorEastAsia" w:hAnsiTheme="majorHAnsi"/>
      <w:b/>
      <w:bCs/>
      <w:color w:val="4F81BD" w:themeColor="accent1"/>
      <w:kern w:val="3"/>
      <w:sz w:val="26"/>
      <w:szCs w:val="2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1DDE"/>
    <w:rPr>
      <w:rFonts w:asciiTheme="majorHAnsi" w:eastAsiaTheme="majorEastAsia" w:hAnsiTheme="majorHAnsi"/>
      <w:b/>
      <w:bCs/>
      <w:i/>
      <w:iCs/>
      <w:color w:val="4F81BD" w:themeColor="accent1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DEB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DEB"/>
    <w:rPr>
      <w:rFonts w:ascii="Tahoma" w:hAnsi="Tahoma"/>
      <w:kern w:val="3"/>
      <w:sz w:val="16"/>
      <w:szCs w:val="14"/>
      <w:lang w:eastAsia="zh-CN" w:bidi="hi-IN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0DA9"/>
    <w:rPr>
      <w:rFonts w:asciiTheme="majorHAnsi" w:eastAsiaTheme="majorEastAsia" w:hAnsiTheme="majorHAnsi"/>
      <w:i/>
      <w:iCs/>
      <w:color w:val="243F60" w:themeColor="accent1" w:themeShade="7F"/>
      <w:kern w:val="3"/>
      <w:sz w:val="24"/>
      <w:szCs w:val="21"/>
      <w:lang w:eastAsia="zh-CN" w:bidi="hi-IN"/>
    </w:rPr>
  </w:style>
  <w:style w:type="character" w:customStyle="1" w:styleId="SaudaoChar">
    <w:name w:val="Saudação Char"/>
    <w:link w:val="Saudao"/>
    <w:qFormat/>
    <w:rsid w:val="005C0DA9"/>
  </w:style>
  <w:style w:type="character" w:customStyle="1" w:styleId="Recuodecorpodetexto2Char">
    <w:name w:val="Recuo de corpo de texto 2 Char"/>
    <w:link w:val="Recuodecorpodetexto2"/>
    <w:qFormat/>
    <w:rsid w:val="005C0DA9"/>
    <w:rPr>
      <w:rFonts w:ascii="Arial" w:hAnsi="Arial"/>
      <w:b/>
      <w:sz w:val="16"/>
      <w:lang w:val="pt-PT"/>
    </w:rPr>
  </w:style>
  <w:style w:type="character" w:styleId="nfase">
    <w:name w:val="Emphasis"/>
    <w:basedOn w:val="Fontepargpadro"/>
    <w:qFormat/>
    <w:rsid w:val="005C0DA9"/>
    <w:rPr>
      <w:i/>
      <w:iCs/>
    </w:rPr>
  </w:style>
  <w:style w:type="paragraph" w:styleId="Recuodecorpodetexto2">
    <w:name w:val="Body Text Indent 2"/>
    <w:basedOn w:val="Normal"/>
    <w:link w:val="Recuodecorpodetexto2Char"/>
    <w:qFormat/>
    <w:rsid w:val="005C0DA9"/>
    <w:pPr>
      <w:keepLines/>
      <w:widowControl/>
      <w:autoSpaceDN/>
      <w:ind w:firstLine="709"/>
      <w:jc w:val="center"/>
      <w:textAlignment w:val="auto"/>
    </w:pPr>
    <w:rPr>
      <w:rFonts w:ascii="Arial" w:hAnsi="Arial"/>
      <w:b/>
      <w:kern w:val="0"/>
      <w:sz w:val="16"/>
      <w:szCs w:val="20"/>
      <w:lang w:val="pt-PT" w:eastAsia="pt-BR" w:bidi="ar-SA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C0DA9"/>
    <w:rPr>
      <w:kern w:val="3"/>
      <w:sz w:val="24"/>
      <w:szCs w:val="21"/>
      <w:lang w:eastAsia="zh-CN" w:bidi="hi-IN"/>
    </w:rPr>
  </w:style>
  <w:style w:type="paragraph" w:styleId="Saudao">
    <w:name w:val="Salutation"/>
    <w:basedOn w:val="Normal"/>
    <w:link w:val="SaudaoChar"/>
    <w:rsid w:val="005C0DA9"/>
    <w:pPr>
      <w:widowControl/>
      <w:autoSpaceDN/>
      <w:textAlignment w:val="auto"/>
    </w:pPr>
    <w:rPr>
      <w:kern w:val="0"/>
      <w:sz w:val="20"/>
      <w:szCs w:val="20"/>
      <w:lang w:eastAsia="pt-BR" w:bidi="ar-SA"/>
    </w:rPr>
  </w:style>
  <w:style w:type="character" w:customStyle="1" w:styleId="SaudaoChar1">
    <w:name w:val="Saudação Char1"/>
    <w:basedOn w:val="Fontepargpadro"/>
    <w:uiPriority w:val="99"/>
    <w:semiHidden/>
    <w:rsid w:val="005C0DA9"/>
    <w:rPr>
      <w:kern w:val="3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rsid w:val="005C0DA9"/>
    <w:pPr>
      <w:suppressLineNumbers/>
      <w:autoSpaceDN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qFormat/>
    <w:rsid w:val="00D5731F"/>
    <w:pPr>
      <w:widowControl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0DA9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basedOn w:val="Fontepargpadro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1DDE"/>
    <w:rPr>
      <w:rFonts w:asciiTheme="majorHAnsi" w:eastAsiaTheme="majorEastAsia" w:hAnsiTheme="majorHAnsi"/>
      <w:b/>
      <w:bCs/>
      <w:color w:val="4F81BD" w:themeColor="accent1"/>
      <w:kern w:val="3"/>
      <w:sz w:val="26"/>
      <w:szCs w:val="2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1DDE"/>
    <w:rPr>
      <w:rFonts w:asciiTheme="majorHAnsi" w:eastAsiaTheme="majorEastAsia" w:hAnsiTheme="majorHAnsi"/>
      <w:b/>
      <w:bCs/>
      <w:i/>
      <w:iCs/>
      <w:color w:val="4F81BD" w:themeColor="accent1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DEB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DEB"/>
    <w:rPr>
      <w:rFonts w:ascii="Tahoma" w:hAnsi="Tahoma"/>
      <w:kern w:val="3"/>
      <w:sz w:val="16"/>
      <w:szCs w:val="14"/>
      <w:lang w:eastAsia="zh-CN" w:bidi="hi-IN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0DA9"/>
    <w:rPr>
      <w:rFonts w:asciiTheme="majorHAnsi" w:eastAsiaTheme="majorEastAsia" w:hAnsiTheme="majorHAnsi"/>
      <w:i/>
      <w:iCs/>
      <w:color w:val="243F60" w:themeColor="accent1" w:themeShade="7F"/>
      <w:kern w:val="3"/>
      <w:sz w:val="24"/>
      <w:szCs w:val="21"/>
      <w:lang w:eastAsia="zh-CN" w:bidi="hi-IN"/>
    </w:rPr>
  </w:style>
  <w:style w:type="character" w:customStyle="1" w:styleId="SaudaoChar">
    <w:name w:val="Saudação Char"/>
    <w:link w:val="Saudao"/>
    <w:qFormat/>
    <w:rsid w:val="005C0DA9"/>
  </w:style>
  <w:style w:type="character" w:customStyle="1" w:styleId="Recuodecorpodetexto2Char">
    <w:name w:val="Recuo de corpo de texto 2 Char"/>
    <w:link w:val="Recuodecorpodetexto2"/>
    <w:qFormat/>
    <w:rsid w:val="005C0DA9"/>
    <w:rPr>
      <w:rFonts w:ascii="Arial" w:hAnsi="Arial"/>
      <w:b/>
      <w:sz w:val="16"/>
      <w:lang w:val="pt-PT"/>
    </w:rPr>
  </w:style>
  <w:style w:type="character" w:styleId="nfase">
    <w:name w:val="Emphasis"/>
    <w:basedOn w:val="Fontepargpadro"/>
    <w:qFormat/>
    <w:rsid w:val="005C0DA9"/>
    <w:rPr>
      <w:i/>
      <w:iCs/>
    </w:rPr>
  </w:style>
  <w:style w:type="paragraph" w:styleId="Recuodecorpodetexto2">
    <w:name w:val="Body Text Indent 2"/>
    <w:basedOn w:val="Normal"/>
    <w:link w:val="Recuodecorpodetexto2Char"/>
    <w:qFormat/>
    <w:rsid w:val="005C0DA9"/>
    <w:pPr>
      <w:keepLines/>
      <w:widowControl/>
      <w:autoSpaceDN/>
      <w:ind w:firstLine="709"/>
      <w:jc w:val="center"/>
      <w:textAlignment w:val="auto"/>
    </w:pPr>
    <w:rPr>
      <w:rFonts w:ascii="Arial" w:hAnsi="Arial"/>
      <w:b/>
      <w:kern w:val="0"/>
      <w:sz w:val="16"/>
      <w:szCs w:val="20"/>
      <w:lang w:val="pt-PT" w:eastAsia="pt-BR" w:bidi="ar-SA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C0DA9"/>
    <w:rPr>
      <w:kern w:val="3"/>
      <w:sz w:val="24"/>
      <w:szCs w:val="21"/>
      <w:lang w:eastAsia="zh-CN" w:bidi="hi-IN"/>
    </w:rPr>
  </w:style>
  <w:style w:type="paragraph" w:styleId="Saudao">
    <w:name w:val="Salutation"/>
    <w:basedOn w:val="Normal"/>
    <w:link w:val="SaudaoChar"/>
    <w:rsid w:val="005C0DA9"/>
    <w:pPr>
      <w:widowControl/>
      <w:autoSpaceDN/>
      <w:textAlignment w:val="auto"/>
    </w:pPr>
    <w:rPr>
      <w:kern w:val="0"/>
      <w:sz w:val="20"/>
      <w:szCs w:val="20"/>
      <w:lang w:eastAsia="pt-BR" w:bidi="ar-SA"/>
    </w:rPr>
  </w:style>
  <w:style w:type="character" w:customStyle="1" w:styleId="SaudaoChar1">
    <w:name w:val="Saudação Char1"/>
    <w:basedOn w:val="Fontepargpadro"/>
    <w:uiPriority w:val="99"/>
    <w:semiHidden/>
    <w:rsid w:val="005C0DA9"/>
    <w:rPr>
      <w:kern w:val="3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rsid w:val="005C0DA9"/>
    <w:pPr>
      <w:suppressLineNumbers/>
      <w:autoSpaceDN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qFormat/>
    <w:rsid w:val="00D5731F"/>
    <w:pPr>
      <w:widowControl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Compras</dc:creator>
  <cp:lastModifiedBy>Kelly Cristina de Sena Lara</cp:lastModifiedBy>
  <cp:revision>3</cp:revision>
  <dcterms:created xsi:type="dcterms:W3CDTF">2025-01-24T12:58:00Z</dcterms:created>
  <dcterms:modified xsi:type="dcterms:W3CDTF">2025-01-24T13:04:00Z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