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2CAA3B1C" w:rsidR="00906BC5" w:rsidRPr="00726945" w:rsidRDefault="00906BC5" w:rsidP="00374574">
      <w:pPr>
        <w:pStyle w:val="Recuodecorpodetexto"/>
        <w:widowControl w:val="0"/>
        <w:shd w:val="clear" w:color="auto" w:fill="CCCCCC"/>
        <w:overflowPunct/>
        <w:autoSpaceDE/>
        <w:spacing w:line="240" w:lineRule="auto"/>
        <w:jc w:val="center"/>
        <w:rPr>
          <w:b/>
          <w:sz w:val="20"/>
          <w:szCs w:val="20"/>
          <w:lang w:val="pt-BR"/>
        </w:rPr>
      </w:pPr>
      <w:r w:rsidRPr="00726945">
        <w:rPr>
          <w:b/>
          <w:sz w:val="20"/>
          <w:szCs w:val="20"/>
        </w:rPr>
        <w:t xml:space="preserve">EDITAL DE PREGÃO ELETRÔNICO </w:t>
      </w:r>
      <w:r w:rsidRPr="00726945">
        <w:rPr>
          <w:b/>
          <w:sz w:val="20"/>
          <w:szCs w:val="20"/>
          <w:lang w:val="pt-BR"/>
        </w:rPr>
        <w:t xml:space="preserve">nº </w:t>
      </w:r>
      <w:r w:rsidR="008A6C03">
        <w:rPr>
          <w:b/>
          <w:sz w:val="20"/>
          <w:szCs w:val="20"/>
          <w:lang w:val="pt-BR"/>
        </w:rPr>
        <w:t>172</w:t>
      </w:r>
      <w:r w:rsidRPr="00726945">
        <w:rPr>
          <w:b/>
          <w:sz w:val="20"/>
          <w:szCs w:val="20"/>
          <w:lang w:val="pt-BR"/>
        </w:rPr>
        <w:t>/</w:t>
      </w:r>
      <w:r w:rsidR="008A6C03">
        <w:rPr>
          <w:b/>
          <w:sz w:val="20"/>
          <w:szCs w:val="20"/>
          <w:lang w:val="pt-BR"/>
        </w:rPr>
        <w:t>2024</w:t>
      </w:r>
      <w:r w:rsidRPr="00726945">
        <w:rPr>
          <w:b/>
          <w:sz w:val="20"/>
          <w:szCs w:val="20"/>
        </w:rPr>
        <w:t xml:space="preserve"> </w:t>
      </w:r>
    </w:p>
    <w:p w14:paraId="064F1EB1" w14:textId="77777777" w:rsidR="00906BC5" w:rsidRPr="00A85532" w:rsidRDefault="00906BC5" w:rsidP="00374574">
      <w:pPr>
        <w:pStyle w:val="Recuodecorpodetexto"/>
        <w:widowControl w:val="0"/>
        <w:overflowPunct/>
        <w:autoSpaceDE/>
        <w:spacing w:line="240" w:lineRule="auto"/>
        <w:jc w:val="center"/>
        <w:rPr>
          <w:sz w:val="20"/>
          <w:szCs w:val="20"/>
          <w:lang w:val="pt-BR"/>
        </w:rPr>
      </w:pPr>
    </w:p>
    <w:p w14:paraId="08ABD3CC" w14:textId="46E4717B" w:rsidR="00E0658D" w:rsidRPr="00726945" w:rsidRDefault="00E0658D" w:rsidP="00374574">
      <w:pPr>
        <w:pStyle w:val="Recuodecorpodetexto"/>
        <w:widowControl w:val="0"/>
        <w:overflowPunct/>
        <w:autoSpaceDE/>
        <w:spacing w:line="240" w:lineRule="auto"/>
        <w:jc w:val="center"/>
        <w:rPr>
          <w:b/>
          <w:bCs/>
          <w:sz w:val="20"/>
          <w:szCs w:val="20"/>
          <w:lang w:val="pt-BR"/>
        </w:rPr>
      </w:pPr>
      <w:r w:rsidRPr="00726945">
        <w:rPr>
          <w:b/>
          <w:bCs/>
          <w:sz w:val="20"/>
          <w:szCs w:val="20"/>
          <w:lang w:val="pt-BR"/>
        </w:rPr>
        <w:t>TERMO DE REFERÊNCIA</w:t>
      </w:r>
    </w:p>
    <w:p w14:paraId="7D80FFE2" w14:textId="77777777" w:rsidR="00E0658D" w:rsidRPr="00726945" w:rsidRDefault="00E0658D" w:rsidP="00374574">
      <w:pPr>
        <w:pStyle w:val="Recuodecorpodetexto"/>
        <w:widowControl w:val="0"/>
        <w:overflowPunct/>
        <w:autoSpaceDE/>
        <w:spacing w:line="240" w:lineRule="auto"/>
        <w:jc w:val="center"/>
        <w:rPr>
          <w:sz w:val="20"/>
          <w:szCs w:val="20"/>
        </w:rPr>
      </w:pPr>
    </w:p>
    <w:p w14:paraId="41E5D4EB" w14:textId="0201295B" w:rsidR="00F71FC0" w:rsidRPr="00726945" w:rsidRDefault="00906BC5" w:rsidP="00374574">
      <w:pPr>
        <w:pStyle w:val="Recuodecorpodetexto"/>
        <w:widowControl w:val="0"/>
        <w:shd w:val="clear" w:color="auto" w:fill="DDDDDD"/>
        <w:overflowPunct/>
        <w:autoSpaceDE/>
        <w:spacing w:line="240" w:lineRule="auto"/>
        <w:ind w:firstLine="561"/>
        <w:jc w:val="left"/>
        <w:rPr>
          <w:b/>
          <w:sz w:val="20"/>
          <w:szCs w:val="20"/>
        </w:rPr>
      </w:pPr>
      <w:r w:rsidRPr="00726945">
        <w:rPr>
          <w:b/>
          <w:sz w:val="20"/>
          <w:szCs w:val="20"/>
        </w:rPr>
        <w:t>1</w:t>
      </w:r>
      <w:r w:rsidR="00EF135E" w:rsidRPr="00726945">
        <w:rPr>
          <w:b/>
          <w:sz w:val="20"/>
          <w:szCs w:val="20"/>
          <w:lang w:val="pt-BR"/>
        </w:rPr>
        <w:t>.</w:t>
      </w:r>
      <w:r w:rsidRPr="00726945">
        <w:rPr>
          <w:b/>
          <w:sz w:val="20"/>
          <w:szCs w:val="20"/>
        </w:rPr>
        <w:t xml:space="preserve"> DO PROCESSAMENTO DO PREGÃO:</w:t>
      </w:r>
    </w:p>
    <w:p w14:paraId="02F6B7BF" w14:textId="63F67CC0" w:rsidR="00B039A0" w:rsidRPr="00726945" w:rsidRDefault="00906BC5" w:rsidP="00374574">
      <w:pPr>
        <w:pStyle w:val="Recuodecorpodetexto"/>
        <w:widowControl w:val="0"/>
        <w:numPr>
          <w:ilvl w:val="0"/>
          <w:numId w:val="11"/>
        </w:numPr>
        <w:tabs>
          <w:tab w:val="left" w:pos="284"/>
        </w:tabs>
        <w:overflowPunct/>
        <w:autoSpaceDE/>
        <w:autoSpaceDN w:val="0"/>
        <w:spacing w:line="240" w:lineRule="auto"/>
        <w:rPr>
          <w:sz w:val="20"/>
          <w:szCs w:val="20"/>
          <w:lang w:val="pt-BR"/>
        </w:rPr>
      </w:pPr>
      <w:r w:rsidRPr="00726945">
        <w:rPr>
          <w:sz w:val="20"/>
          <w:szCs w:val="20"/>
        </w:rPr>
        <w:t xml:space="preserve">Número do </w:t>
      </w:r>
      <w:r w:rsidR="00A179DD" w:rsidRPr="00726945">
        <w:rPr>
          <w:sz w:val="20"/>
          <w:szCs w:val="20"/>
        </w:rPr>
        <w:t>proces</w:t>
      </w:r>
      <w:r w:rsidR="00A179DD" w:rsidRPr="00726945">
        <w:rPr>
          <w:sz w:val="20"/>
          <w:szCs w:val="20"/>
          <w:lang w:val="pt-BR"/>
        </w:rPr>
        <w:t>so</w:t>
      </w:r>
      <w:r w:rsidRPr="00726945">
        <w:rPr>
          <w:sz w:val="20"/>
          <w:szCs w:val="20"/>
          <w:lang w:val="pt-BR"/>
        </w:rPr>
        <w:t>:</w:t>
      </w:r>
      <w:r w:rsidRPr="00726945">
        <w:rPr>
          <w:b/>
          <w:sz w:val="20"/>
          <w:szCs w:val="20"/>
          <w:lang w:val="pt-BR"/>
        </w:rPr>
        <w:t xml:space="preserve"> </w:t>
      </w:r>
      <w:r w:rsidR="00295BC4" w:rsidRPr="00295BC4">
        <w:rPr>
          <w:b/>
          <w:sz w:val="20"/>
          <w:szCs w:val="20"/>
        </w:rPr>
        <w:t>558.141/2023</w:t>
      </w:r>
    </w:p>
    <w:p w14:paraId="4DF3BAAE" w14:textId="3CB6AE55" w:rsidR="00B039A0" w:rsidRPr="00726945" w:rsidRDefault="00906BC5" w:rsidP="00374574">
      <w:pPr>
        <w:pStyle w:val="Recuodecorpodetexto"/>
        <w:widowControl w:val="0"/>
        <w:numPr>
          <w:ilvl w:val="0"/>
          <w:numId w:val="11"/>
        </w:numPr>
        <w:tabs>
          <w:tab w:val="left" w:pos="284"/>
        </w:tabs>
        <w:overflowPunct/>
        <w:autoSpaceDE/>
        <w:autoSpaceDN w:val="0"/>
        <w:spacing w:line="240" w:lineRule="auto"/>
        <w:rPr>
          <w:sz w:val="20"/>
          <w:szCs w:val="20"/>
        </w:rPr>
      </w:pPr>
      <w:r w:rsidRPr="00726945">
        <w:rPr>
          <w:sz w:val="20"/>
          <w:szCs w:val="20"/>
        </w:rPr>
        <w:t>Data e horário d</w:t>
      </w:r>
      <w:r w:rsidRPr="00726945">
        <w:rPr>
          <w:sz w:val="20"/>
          <w:szCs w:val="20"/>
          <w:lang w:val="pt-BR"/>
        </w:rPr>
        <w:t>a</w:t>
      </w:r>
      <w:r w:rsidRPr="00726945">
        <w:rPr>
          <w:sz w:val="20"/>
          <w:szCs w:val="20"/>
        </w:rPr>
        <w:t xml:space="preserve"> abertura</w:t>
      </w:r>
      <w:r w:rsidRPr="00726945">
        <w:rPr>
          <w:sz w:val="20"/>
          <w:szCs w:val="20"/>
          <w:lang w:val="pt-BR"/>
        </w:rPr>
        <w:t xml:space="preserve"> das propostas</w:t>
      </w:r>
      <w:r w:rsidRPr="00726945">
        <w:rPr>
          <w:sz w:val="20"/>
          <w:szCs w:val="20"/>
        </w:rPr>
        <w:t>:</w:t>
      </w:r>
      <w:r w:rsidRPr="00726945">
        <w:rPr>
          <w:b/>
          <w:sz w:val="20"/>
          <w:szCs w:val="20"/>
          <w:lang w:val="pt-BR"/>
        </w:rPr>
        <w:t xml:space="preserve"> </w:t>
      </w:r>
      <w:r w:rsidR="008A6C03">
        <w:rPr>
          <w:b/>
          <w:sz w:val="20"/>
          <w:szCs w:val="20"/>
          <w:lang w:val="pt-BR"/>
        </w:rPr>
        <w:t>19/04/2024</w:t>
      </w:r>
      <w:r w:rsidRPr="00726945">
        <w:rPr>
          <w:b/>
          <w:sz w:val="20"/>
          <w:szCs w:val="20"/>
          <w:lang w:val="pt-BR"/>
        </w:rPr>
        <w:t xml:space="preserve"> - </w:t>
      </w:r>
      <w:r w:rsidR="00BC2BDF">
        <w:rPr>
          <w:b/>
          <w:sz w:val="20"/>
          <w:szCs w:val="20"/>
          <w:lang w:val="pt-BR"/>
        </w:rPr>
        <w:t>08</w:t>
      </w:r>
      <w:r w:rsidRPr="00726945">
        <w:rPr>
          <w:b/>
          <w:sz w:val="20"/>
          <w:szCs w:val="20"/>
          <w:lang w:val="pt-BR"/>
        </w:rPr>
        <w:t xml:space="preserve"> </w:t>
      </w:r>
      <w:r w:rsidRPr="00726945">
        <w:rPr>
          <w:b/>
          <w:sz w:val="20"/>
          <w:szCs w:val="20"/>
        </w:rPr>
        <w:t>horas</w:t>
      </w:r>
      <w:r w:rsidR="009E39D0" w:rsidRPr="00726945">
        <w:rPr>
          <w:b/>
          <w:sz w:val="20"/>
          <w:szCs w:val="20"/>
          <w:lang w:val="pt-BR"/>
        </w:rPr>
        <w:t>;</w:t>
      </w:r>
    </w:p>
    <w:p w14:paraId="1A4D8A12" w14:textId="125704DB" w:rsidR="00B039A0" w:rsidRPr="00726945" w:rsidRDefault="00906BC5" w:rsidP="00374574">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Data e horário d</w:t>
      </w:r>
      <w:r w:rsidRPr="00726945">
        <w:rPr>
          <w:sz w:val="20"/>
          <w:szCs w:val="20"/>
          <w:lang w:val="pt-BR"/>
        </w:rPr>
        <w:t>o início da</w:t>
      </w:r>
      <w:r w:rsidRPr="00726945">
        <w:rPr>
          <w:sz w:val="20"/>
          <w:szCs w:val="20"/>
        </w:rPr>
        <w:t xml:space="preserve"> </w:t>
      </w:r>
      <w:r w:rsidRPr="00726945">
        <w:rPr>
          <w:sz w:val="20"/>
          <w:szCs w:val="20"/>
          <w:lang w:val="pt-BR"/>
        </w:rPr>
        <w:t>fase de lances</w:t>
      </w:r>
      <w:r w:rsidRPr="00726945">
        <w:rPr>
          <w:sz w:val="20"/>
          <w:szCs w:val="20"/>
        </w:rPr>
        <w:t>:</w:t>
      </w:r>
      <w:r w:rsidRPr="00726945">
        <w:rPr>
          <w:b/>
          <w:sz w:val="20"/>
          <w:szCs w:val="20"/>
          <w:lang w:val="pt-BR"/>
        </w:rPr>
        <w:t xml:space="preserve"> </w:t>
      </w:r>
      <w:r w:rsidR="008A6C03">
        <w:rPr>
          <w:b/>
          <w:sz w:val="20"/>
          <w:szCs w:val="20"/>
          <w:lang w:val="pt-BR"/>
        </w:rPr>
        <w:t>19/04/2024</w:t>
      </w:r>
      <w:r w:rsidR="008A6C03" w:rsidRPr="00726945">
        <w:rPr>
          <w:b/>
          <w:sz w:val="20"/>
          <w:szCs w:val="20"/>
          <w:lang w:val="pt-BR"/>
        </w:rPr>
        <w:t xml:space="preserve"> </w:t>
      </w:r>
      <w:r w:rsidRPr="00726945">
        <w:rPr>
          <w:b/>
          <w:sz w:val="20"/>
          <w:szCs w:val="20"/>
        </w:rPr>
        <w:t xml:space="preserve"> </w:t>
      </w:r>
      <w:r w:rsidRPr="00726945">
        <w:rPr>
          <w:b/>
          <w:sz w:val="20"/>
          <w:szCs w:val="20"/>
          <w:lang w:val="pt-BR"/>
        </w:rPr>
        <w:t>-</w:t>
      </w:r>
      <w:r w:rsidRPr="00726945">
        <w:rPr>
          <w:b/>
          <w:sz w:val="20"/>
          <w:szCs w:val="20"/>
        </w:rPr>
        <w:t xml:space="preserve"> </w:t>
      </w:r>
      <w:r w:rsidR="00BC2BDF">
        <w:rPr>
          <w:b/>
          <w:sz w:val="20"/>
          <w:szCs w:val="20"/>
          <w:lang w:val="pt-BR"/>
        </w:rPr>
        <w:t>09</w:t>
      </w:r>
      <w:r w:rsidRPr="00726945">
        <w:rPr>
          <w:b/>
          <w:sz w:val="20"/>
          <w:szCs w:val="20"/>
          <w:lang w:val="pt-BR"/>
        </w:rPr>
        <w:t xml:space="preserve"> </w:t>
      </w:r>
      <w:r w:rsidRPr="00726945">
        <w:rPr>
          <w:b/>
          <w:sz w:val="20"/>
          <w:szCs w:val="20"/>
        </w:rPr>
        <w:t>horas</w:t>
      </w:r>
      <w:r w:rsidR="009E39D0" w:rsidRPr="00726945">
        <w:rPr>
          <w:b/>
          <w:sz w:val="20"/>
          <w:szCs w:val="20"/>
          <w:lang w:val="pt-BR"/>
        </w:rPr>
        <w:t>;</w:t>
      </w:r>
    </w:p>
    <w:p w14:paraId="7ED45FA6" w14:textId="247CDBD8" w:rsidR="00840314" w:rsidRPr="00726945" w:rsidRDefault="00840314" w:rsidP="00F15BB4">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00F15BB4" w:rsidRPr="00C616FC">
          <w:rPr>
            <w:rStyle w:val="Hyperlink"/>
            <w:sz w:val="20"/>
            <w:szCs w:val="20"/>
          </w:rPr>
          <w:t>https://bnccompras.com</w:t>
        </w:r>
      </w:hyperlink>
      <w:r w:rsidR="00F15BB4">
        <w:rPr>
          <w:sz w:val="20"/>
          <w:szCs w:val="20"/>
          <w:lang w:val="pt-BR"/>
        </w:rPr>
        <w:t xml:space="preserve"> </w:t>
      </w:r>
      <w:r w:rsidR="00F15BB4" w:rsidRPr="00F15BB4">
        <w:rPr>
          <w:sz w:val="20"/>
          <w:szCs w:val="20"/>
        </w:rPr>
        <w:t xml:space="preserve"> </w:t>
      </w:r>
    </w:p>
    <w:p w14:paraId="0733EB3F" w14:textId="77777777" w:rsidR="00217F72" w:rsidRPr="00726945" w:rsidRDefault="00217F72" w:rsidP="00374574">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726945" w:rsidRDefault="00906BC5" w:rsidP="00374574">
      <w:pPr>
        <w:shd w:val="clear" w:color="auto" w:fill="DDDDDD"/>
        <w:ind w:firstLine="561"/>
        <w:rPr>
          <w:rFonts w:ascii="Arial" w:hAnsi="Arial" w:cs="Arial"/>
        </w:rPr>
      </w:pPr>
      <w:r w:rsidRPr="00726945">
        <w:rPr>
          <w:rFonts w:ascii="Arial" w:hAnsi="Arial" w:cs="Arial"/>
          <w:b/>
          <w:bCs/>
        </w:rPr>
        <w:t>2</w:t>
      </w:r>
      <w:r w:rsidR="00EF135E" w:rsidRPr="00726945">
        <w:rPr>
          <w:rFonts w:ascii="Arial" w:hAnsi="Arial" w:cs="Arial"/>
          <w:b/>
          <w:bCs/>
        </w:rPr>
        <w:t>.</w:t>
      </w:r>
      <w:r w:rsidRPr="00726945">
        <w:rPr>
          <w:rFonts w:ascii="Arial" w:hAnsi="Arial" w:cs="Arial"/>
          <w:b/>
          <w:bCs/>
        </w:rPr>
        <w:t xml:space="preserve"> DO OBJETO</w:t>
      </w:r>
      <w:r w:rsidR="00EF135E" w:rsidRPr="00726945">
        <w:rPr>
          <w:rFonts w:ascii="Arial" w:hAnsi="Arial" w:cs="Arial"/>
          <w:b/>
          <w:bCs/>
        </w:rPr>
        <w:t>:</w:t>
      </w:r>
    </w:p>
    <w:p w14:paraId="2AB71CCE" w14:textId="34A63FEE" w:rsidR="00B039A0" w:rsidRPr="00726945" w:rsidRDefault="00906BC5" w:rsidP="00374574">
      <w:pPr>
        <w:numPr>
          <w:ilvl w:val="0"/>
          <w:numId w:val="10"/>
        </w:numPr>
        <w:tabs>
          <w:tab w:val="left" w:pos="284"/>
        </w:tabs>
        <w:jc w:val="both"/>
        <w:rPr>
          <w:rFonts w:ascii="Arial" w:hAnsi="Arial" w:cs="Arial"/>
        </w:rPr>
      </w:pPr>
      <w:r w:rsidRPr="00726945">
        <w:rPr>
          <w:rFonts w:ascii="Arial" w:hAnsi="Arial" w:cs="Arial"/>
        </w:rPr>
        <w:t>Objeto:</w:t>
      </w:r>
      <w:r w:rsidRPr="00726945">
        <w:rPr>
          <w:rFonts w:ascii="Arial" w:hAnsi="Arial" w:cs="Arial"/>
          <w:b/>
        </w:rPr>
        <w:t xml:space="preserve"> </w:t>
      </w:r>
      <w:r w:rsidR="00295BC4">
        <w:rPr>
          <w:rFonts w:ascii="Arial" w:hAnsi="Arial" w:cs="Arial"/>
          <w:b/>
          <w:color w:val="000000"/>
        </w:rPr>
        <w:t>A</w:t>
      </w:r>
      <w:r w:rsidR="00295BC4" w:rsidRPr="00295BC4">
        <w:rPr>
          <w:rFonts w:ascii="Arial" w:hAnsi="Arial" w:cs="Arial"/>
          <w:b/>
          <w:color w:val="000000"/>
        </w:rPr>
        <w:t>quisição de mobiliários e equipamentos</w:t>
      </w:r>
    </w:p>
    <w:p w14:paraId="4DD8D191" w14:textId="5C50D1BE" w:rsidR="00B039A0" w:rsidRPr="00726945" w:rsidRDefault="00906BC5" w:rsidP="00374574">
      <w:pPr>
        <w:numPr>
          <w:ilvl w:val="0"/>
          <w:numId w:val="10"/>
        </w:numPr>
        <w:tabs>
          <w:tab w:val="left" w:pos="284"/>
        </w:tabs>
        <w:jc w:val="both"/>
        <w:rPr>
          <w:rFonts w:ascii="Arial" w:hAnsi="Arial" w:cs="Arial"/>
        </w:rPr>
      </w:pPr>
      <w:r w:rsidRPr="00726945">
        <w:rPr>
          <w:rFonts w:ascii="Arial" w:hAnsi="Arial" w:cs="Arial"/>
        </w:rPr>
        <w:t xml:space="preserve">Unidade </w:t>
      </w:r>
      <w:r w:rsidR="007A6329" w:rsidRPr="00726945">
        <w:rPr>
          <w:rFonts w:ascii="Arial" w:hAnsi="Arial" w:cs="Arial"/>
        </w:rPr>
        <w:t>R</w:t>
      </w:r>
      <w:r w:rsidRPr="00726945">
        <w:rPr>
          <w:rFonts w:ascii="Arial" w:hAnsi="Arial" w:cs="Arial"/>
        </w:rPr>
        <w:t xml:space="preserve">equisitante: </w:t>
      </w:r>
      <w:r w:rsidR="00295BC4">
        <w:rPr>
          <w:rFonts w:ascii="Arial" w:hAnsi="Arial" w:cs="Arial"/>
          <w:color w:val="000000"/>
        </w:rPr>
        <w:t>Secretaria Municipal de Saúde</w:t>
      </w:r>
    </w:p>
    <w:p w14:paraId="2BE1C226" w14:textId="6A4F92DF" w:rsidR="00DD74AF" w:rsidRPr="00726945" w:rsidRDefault="00906BC5" w:rsidP="00374574">
      <w:pPr>
        <w:numPr>
          <w:ilvl w:val="0"/>
          <w:numId w:val="10"/>
        </w:numPr>
        <w:tabs>
          <w:tab w:val="left" w:pos="284"/>
        </w:tabs>
        <w:jc w:val="both"/>
        <w:rPr>
          <w:rFonts w:ascii="Arial" w:hAnsi="Arial" w:cs="Arial"/>
        </w:rPr>
      </w:pPr>
      <w:r w:rsidRPr="00726945">
        <w:rPr>
          <w:rFonts w:ascii="Arial" w:hAnsi="Arial" w:cs="Arial"/>
        </w:rPr>
        <w:t xml:space="preserve">Fonte de </w:t>
      </w:r>
      <w:r w:rsidR="00A179DD" w:rsidRPr="00726945">
        <w:rPr>
          <w:rFonts w:ascii="Arial" w:hAnsi="Arial" w:cs="Arial"/>
        </w:rPr>
        <w:t>r</w:t>
      </w:r>
      <w:r w:rsidRPr="00726945">
        <w:rPr>
          <w:rFonts w:ascii="Arial" w:hAnsi="Arial" w:cs="Arial"/>
        </w:rPr>
        <w:t>ecursos:</w:t>
      </w:r>
      <w:r w:rsidR="00295BC4" w:rsidRPr="00295BC4">
        <w:rPr>
          <w:rFonts w:ascii="Arial" w:hAnsi="Arial" w:cs="Arial"/>
          <w:color w:val="000000"/>
        </w:rPr>
        <w:t xml:space="preserve"> </w:t>
      </w:r>
      <w:r w:rsidR="00295BC4">
        <w:rPr>
          <w:rFonts w:ascii="Arial" w:hAnsi="Arial" w:cs="Arial"/>
          <w:color w:val="000000"/>
        </w:rPr>
        <w:t>2186 - 0101031000 - Lei nº 10.005 de 15/12/2023 / 2197 -  0205080036 - Lei nº 141 de 13/01/2012 – Port. 3992 de 28/12/2017 – Port</w:t>
      </w:r>
      <w:r w:rsidR="00162E2B">
        <w:rPr>
          <w:rFonts w:ascii="Arial" w:hAnsi="Arial" w:cs="Arial"/>
          <w:color w:val="000000"/>
        </w:rPr>
        <w:t>.</w:t>
      </w:r>
      <w:r w:rsidR="00295BC4">
        <w:rPr>
          <w:rFonts w:ascii="Arial" w:hAnsi="Arial" w:cs="Arial"/>
          <w:color w:val="000000"/>
        </w:rPr>
        <w:t xml:space="preserve"> 670/2023</w:t>
      </w:r>
    </w:p>
    <w:p w14:paraId="3BE35796" w14:textId="7A89D9DA" w:rsidR="00B039A0" w:rsidRPr="00726945" w:rsidRDefault="00906BC5" w:rsidP="00374574">
      <w:pPr>
        <w:numPr>
          <w:ilvl w:val="0"/>
          <w:numId w:val="10"/>
        </w:numPr>
        <w:tabs>
          <w:tab w:val="left" w:pos="284"/>
        </w:tabs>
        <w:jc w:val="both"/>
        <w:rPr>
          <w:rFonts w:ascii="Arial" w:hAnsi="Arial" w:cs="Arial"/>
        </w:rPr>
      </w:pPr>
      <w:r w:rsidRPr="00726945">
        <w:rPr>
          <w:rFonts w:ascii="Arial" w:hAnsi="Arial" w:cs="Arial"/>
        </w:rPr>
        <w:t xml:space="preserve">Valor estimado da contratação: </w:t>
      </w:r>
      <w:r w:rsidR="00295BC4" w:rsidRPr="00295BC4">
        <w:rPr>
          <w:rFonts w:ascii="Arial" w:hAnsi="Arial" w:cs="Arial"/>
          <w:b/>
          <w:color w:val="000000"/>
        </w:rPr>
        <w:t>R$ 277.229,99 (Duzentos e setenta e sete mil, duzentos e vinte e nove reais, noventa e nove centavos)</w:t>
      </w:r>
      <w:r w:rsidR="00295BC4">
        <w:rPr>
          <w:rFonts w:ascii="Arial" w:hAnsi="Arial" w:cs="Arial"/>
          <w:b/>
          <w:color w:val="000000"/>
        </w:rPr>
        <w:t>.</w:t>
      </w:r>
    </w:p>
    <w:p w14:paraId="1BA3F747" w14:textId="14115753" w:rsidR="00906BC5" w:rsidRPr="00295BC4" w:rsidRDefault="00906BC5" w:rsidP="00374574">
      <w:pPr>
        <w:numPr>
          <w:ilvl w:val="0"/>
          <w:numId w:val="10"/>
        </w:numPr>
        <w:tabs>
          <w:tab w:val="left" w:pos="284"/>
        </w:tabs>
        <w:jc w:val="both"/>
        <w:rPr>
          <w:rFonts w:ascii="Arial" w:hAnsi="Arial" w:cs="Arial"/>
        </w:rPr>
      </w:pPr>
      <w:r w:rsidRPr="00726945">
        <w:rPr>
          <w:rFonts w:ascii="Arial" w:hAnsi="Arial" w:cs="Arial"/>
        </w:rPr>
        <w:t>Prazo de contratação</w:t>
      </w:r>
      <w:r w:rsidRPr="00295BC4">
        <w:rPr>
          <w:rFonts w:ascii="Arial" w:hAnsi="Arial" w:cs="Arial"/>
        </w:rPr>
        <w:t xml:space="preserve">: </w:t>
      </w:r>
      <w:r w:rsidR="00DC7B29" w:rsidRPr="00295BC4">
        <w:rPr>
          <w:rFonts w:ascii="Arial" w:hAnsi="Arial" w:cs="Arial"/>
        </w:rPr>
        <w:t>A</w:t>
      </w:r>
      <w:r w:rsidRPr="00295BC4">
        <w:rPr>
          <w:rFonts w:ascii="Arial" w:hAnsi="Arial" w:cs="Arial"/>
        </w:rPr>
        <w:t>té a entrega definitiva do</w:t>
      </w:r>
      <w:r w:rsidR="00295BC4" w:rsidRPr="00295BC4">
        <w:rPr>
          <w:rFonts w:ascii="Arial" w:hAnsi="Arial" w:cs="Arial"/>
        </w:rPr>
        <w:t>s</w:t>
      </w:r>
      <w:r w:rsidRPr="00295BC4">
        <w:rPr>
          <w:rFonts w:ascii="Arial" w:hAnsi="Arial" w:cs="Arial"/>
        </w:rPr>
        <w:t xml:space="preserve"> objeto</w:t>
      </w:r>
      <w:r w:rsidR="00295BC4" w:rsidRPr="00295BC4">
        <w:rPr>
          <w:rFonts w:ascii="Arial" w:hAnsi="Arial" w:cs="Arial"/>
        </w:rPr>
        <w:t>s</w:t>
      </w:r>
    </w:p>
    <w:p w14:paraId="7C5213D7" w14:textId="77777777" w:rsidR="00906BC5" w:rsidRPr="00726945" w:rsidRDefault="00906BC5" w:rsidP="00374574">
      <w:pPr>
        <w:ind w:firstLine="561"/>
        <w:rPr>
          <w:rFonts w:ascii="Arial" w:hAnsi="Arial" w:cs="Arial"/>
          <w:highlight w:val="yellow"/>
        </w:rPr>
      </w:pPr>
    </w:p>
    <w:p w14:paraId="73D01005" w14:textId="77777777" w:rsidR="00EF135E" w:rsidRPr="00726945" w:rsidRDefault="00906BC5" w:rsidP="00374574">
      <w:pPr>
        <w:shd w:val="clear" w:color="auto" w:fill="DDDDDD"/>
        <w:ind w:firstLine="561"/>
        <w:rPr>
          <w:rFonts w:ascii="Arial" w:hAnsi="Arial" w:cs="Arial"/>
          <w:b/>
          <w:bCs/>
        </w:rPr>
      </w:pPr>
      <w:r w:rsidRPr="00726945">
        <w:rPr>
          <w:rFonts w:ascii="Arial" w:hAnsi="Arial" w:cs="Arial"/>
          <w:b/>
          <w:bCs/>
        </w:rPr>
        <w:t>3</w:t>
      </w:r>
      <w:r w:rsidR="00EF135E" w:rsidRPr="00726945">
        <w:rPr>
          <w:rFonts w:ascii="Arial" w:hAnsi="Arial" w:cs="Arial"/>
          <w:b/>
          <w:bCs/>
        </w:rPr>
        <w:t>.</w:t>
      </w:r>
      <w:r w:rsidRPr="00726945">
        <w:rPr>
          <w:rFonts w:ascii="Arial" w:hAnsi="Arial" w:cs="Arial"/>
          <w:b/>
          <w:bCs/>
        </w:rPr>
        <w:t xml:space="preserve"> DO PROCEDIMENTO:</w:t>
      </w:r>
    </w:p>
    <w:p w14:paraId="100385D5" w14:textId="1F426BBB" w:rsidR="00B039A0" w:rsidRPr="00726945" w:rsidRDefault="00906BC5" w:rsidP="00374574">
      <w:pPr>
        <w:widowControl w:val="0"/>
        <w:numPr>
          <w:ilvl w:val="0"/>
          <w:numId w:val="12"/>
        </w:numPr>
        <w:tabs>
          <w:tab w:val="left" w:pos="284"/>
        </w:tabs>
        <w:jc w:val="both"/>
        <w:rPr>
          <w:rFonts w:ascii="Arial" w:hAnsi="Arial" w:cs="Arial"/>
        </w:rPr>
      </w:pPr>
      <w:r w:rsidRPr="00726945">
        <w:rPr>
          <w:rFonts w:ascii="Arial" w:hAnsi="Arial" w:cs="Arial"/>
        </w:rPr>
        <w:t xml:space="preserve">Critério de </w:t>
      </w:r>
      <w:r w:rsidR="00A179DD" w:rsidRPr="00726945">
        <w:rPr>
          <w:rFonts w:ascii="Arial" w:hAnsi="Arial" w:cs="Arial"/>
        </w:rPr>
        <w:t>j</w:t>
      </w:r>
      <w:r w:rsidRPr="00726945">
        <w:rPr>
          <w:rFonts w:ascii="Arial" w:hAnsi="Arial" w:cs="Arial"/>
        </w:rPr>
        <w:t xml:space="preserve">ulgamento: </w:t>
      </w:r>
      <w:r w:rsidR="00DC7B29" w:rsidRPr="00726945">
        <w:rPr>
          <w:rFonts w:ascii="Arial" w:hAnsi="Arial" w:cs="Arial"/>
        </w:rPr>
        <w:t>M</w:t>
      </w:r>
      <w:r w:rsidRPr="00726945">
        <w:rPr>
          <w:rFonts w:ascii="Arial" w:hAnsi="Arial" w:cs="Arial"/>
        </w:rPr>
        <w:t>enor preço por item</w:t>
      </w:r>
      <w:r w:rsidR="00DC7B29" w:rsidRPr="00726945">
        <w:rPr>
          <w:rFonts w:ascii="Arial" w:hAnsi="Arial" w:cs="Arial"/>
        </w:rPr>
        <w:t>.</w:t>
      </w:r>
    </w:p>
    <w:p w14:paraId="0149F08B" w14:textId="2138A732" w:rsidR="00906BC5" w:rsidRPr="00726945" w:rsidRDefault="00906BC5" w:rsidP="00374574">
      <w:pPr>
        <w:widowControl w:val="0"/>
        <w:numPr>
          <w:ilvl w:val="0"/>
          <w:numId w:val="12"/>
        </w:numPr>
        <w:tabs>
          <w:tab w:val="left" w:pos="284"/>
        </w:tabs>
        <w:autoSpaceDN w:val="0"/>
        <w:jc w:val="both"/>
        <w:rPr>
          <w:rFonts w:ascii="Arial" w:hAnsi="Arial" w:cs="Arial"/>
          <w:b/>
        </w:rPr>
      </w:pPr>
      <w:r w:rsidRPr="00726945">
        <w:rPr>
          <w:rFonts w:ascii="Arial" w:hAnsi="Arial" w:cs="Arial"/>
        </w:rPr>
        <w:t xml:space="preserve">Base de disputa: </w:t>
      </w:r>
      <w:r w:rsidR="00DC7B29" w:rsidRPr="00726945">
        <w:rPr>
          <w:rFonts w:ascii="Arial" w:hAnsi="Arial" w:cs="Arial"/>
        </w:rPr>
        <w:t>P</w:t>
      </w:r>
      <w:r w:rsidRPr="00726945">
        <w:rPr>
          <w:rFonts w:ascii="Arial" w:hAnsi="Arial" w:cs="Arial"/>
        </w:rPr>
        <w:t>reço unitário do item</w:t>
      </w:r>
      <w:r w:rsidR="00DC7B29" w:rsidRPr="00726945">
        <w:rPr>
          <w:rFonts w:ascii="Arial" w:hAnsi="Arial" w:cs="Arial"/>
        </w:rPr>
        <w:t>.</w:t>
      </w:r>
    </w:p>
    <w:p w14:paraId="0CE6FBEF" w14:textId="2263DDAA" w:rsidR="00777509" w:rsidRPr="00726945" w:rsidRDefault="00840314" w:rsidP="00374574">
      <w:pPr>
        <w:widowControl w:val="0"/>
        <w:numPr>
          <w:ilvl w:val="0"/>
          <w:numId w:val="12"/>
        </w:numPr>
        <w:tabs>
          <w:tab w:val="left" w:pos="284"/>
        </w:tabs>
        <w:autoSpaceDN w:val="0"/>
        <w:jc w:val="both"/>
        <w:rPr>
          <w:rFonts w:ascii="Arial" w:hAnsi="Arial" w:cs="Arial"/>
          <w:b/>
        </w:rPr>
      </w:pPr>
      <w:r w:rsidRPr="00726945">
        <w:rPr>
          <w:rFonts w:ascii="Arial" w:hAnsi="Arial" w:cs="Arial"/>
          <w:b/>
          <w:bCs/>
        </w:rPr>
        <w:t xml:space="preserve">É/São reservado(s) a Microempresas </w:t>
      </w:r>
      <w:r w:rsidR="00777509" w:rsidRPr="00726945">
        <w:rPr>
          <w:rFonts w:ascii="Arial" w:hAnsi="Arial" w:cs="Arial"/>
          <w:b/>
          <w:bCs/>
        </w:rPr>
        <w:t>e Empresas de Pequeno Porte o</w:t>
      </w:r>
      <w:r w:rsidRPr="00726945">
        <w:rPr>
          <w:rFonts w:ascii="Arial" w:hAnsi="Arial" w:cs="Arial"/>
          <w:b/>
          <w:bCs/>
        </w:rPr>
        <w:t>(</w:t>
      </w:r>
      <w:r w:rsidR="00777509" w:rsidRPr="00726945">
        <w:rPr>
          <w:rFonts w:ascii="Arial" w:hAnsi="Arial" w:cs="Arial"/>
          <w:b/>
          <w:bCs/>
        </w:rPr>
        <w:t>s</w:t>
      </w:r>
      <w:r w:rsidRPr="00726945">
        <w:rPr>
          <w:rFonts w:ascii="Arial" w:hAnsi="Arial" w:cs="Arial"/>
          <w:b/>
          <w:bCs/>
        </w:rPr>
        <w:t>)</w:t>
      </w:r>
      <w:r w:rsidR="00777509" w:rsidRPr="00726945">
        <w:rPr>
          <w:rFonts w:ascii="Arial" w:hAnsi="Arial" w:cs="Arial"/>
          <w:b/>
          <w:bCs/>
        </w:rPr>
        <w:t xml:space="preserve"> </w:t>
      </w:r>
      <w:proofErr w:type="gramStart"/>
      <w:r w:rsidR="00777509" w:rsidRPr="00726945">
        <w:rPr>
          <w:rFonts w:ascii="Arial" w:hAnsi="Arial" w:cs="Arial"/>
          <w:b/>
          <w:bCs/>
        </w:rPr>
        <w:t>ite</w:t>
      </w:r>
      <w:r w:rsidRPr="00726945">
        <w:rPr>
          <w:rFonts w:ascii="Arial" w:hAnsi="Arial" w:cs="Arial"/>
          <w:b/>
          <w:bCs/>
        </w:rPr>
        <w:t>m(</w:t>
      </w:r>
      <w:proofErr w:type="spellStart"/>
      <w:proofErr w:type="gramEnd"/>
      <w:r w:rsidR="00777509" w:rsidRPr="00726945">
        <w:rPr>
          <w:rFonts w:ascii="Arial" w:hAnsi="Arial" w:cs="Arial"/>
          <w:b/>
          <w:bCs/>
        </w:rPr>
        <w:t>ns</w:t>
      </w:r>
      <w:proofErr w:type="spellEnd"/>
      <w:r w:rsidRPr="00726945">
        <w:rPr>
          <w:rFonts w:ascii="Arial" w:hAnsi="Arial" w:cs="Arial"/>
          <w:b/>
          <w:bCs/>
        </w:rPr>
        <w:t>)</w:t>
      </w:r>
      <w:r w:rsidR="00777509" w:rsidRPr="00726945">
        <w:rPr>
          <w:rFonts w:ascii="Arial" w:hAnsi="Arial" w:cs="Arial"/>
          <w:b/>
          <w:bCs/>
        </w:rPr>
        <w:t>/lote</w:t>
      </w:r>
      <w:r w:rsidRPr="00726945">
        <w:rPr>
          <w:rFonts w:ascii="Arial" w:hAnsi="Arial" w:cs="Arial"/>
          <w:b/>
          <w:bCs/>
        </w:rPr>
        <w:t>(s)</w:t>
      </w:r>
      <w:r w:rsidR="00162E2B">
        <w:rPr>
          <w:rFonts w:ascii="Arial" w:hAnsi="Arial" w:cs="Arial"/>
          <w:b/>
          <w:bCs/>
        </w:rPr>
        <w:t xml:space="preserve"> 02, 03, 12 e 13</w:t>
      </w:r>
      <w:r w:rsidR="00777509" w:rsidRPr="00726945">
        <w:rPr>
          <w:rFonts w:ascii="Arial" w:hAnsi="Arial" w:cs="Arial"/>
          <w:b/>
          <w:bCs/>
        </w:rPr>
        <w:t>.</w:t>
      </w:r>
    </w:p>
    <w:p w14:paraId="41BF457C" w14:textId="77777777" w:rsidR="00217F72" w:rsidRPr="00726945" w:rsidRDefault="00217F72" w:rsidP="00374574">
      <w:pPr>
        <w:ind w:firstLine="567"/>
        <w:jc w:val="both"/>
        <w:rPr>
          <w:rFonts w:ascii="Arial" w:hAnsi="Arial" w:cs="Arial"/>
        </w:rPr>
      </w:pPr>
    </w:p>
    <w:p w14:paraId="1B2E8B8B" w14:textId="77777777" w:rsidR="00906BC5" w:rsidRPr="00726945" w:rsidRDefault="00EF135E" w:rsidP="00374574">
      <w:pPr>
        <w:shd w:val="clear" w:color="auto" w:fill="DDDDDD"/>
        <w:ind w:firstLine="561"/>
        <w:rPr>
          <w:rFonts w:ascii="Arial" w:hAnsi="Arial" w:cs="Arial"/>
        </w:rPr>
      </w:pPr>
      <w:r w:rsidRPr="00726945">
        <w:rPr>
          <w:rFonts w:ascii="Arial" w:hAnsi="Arial" w:cs="Arial"/>
          <w:b/>
          <w:bCs/>
        </w:rPr>
        <w:t>4.</w:t>
      </w:r>
      <w:r w:rsidR="00906BC5" w:rsidRPr="00726945">
        <w:rPr>
          <w:rFonts w:ascii="Arial" w:hAnsi="Arial" w:cs="Arial"/>
          <w:b/>
          <w:bCs/>
        </w:rPr>
        <w:t xml:space="preserve"> DA PROPOSTA</w:t>
      </w:r>
      <w:r w:rsidRPr="00726945">
        <w:rPr>
          <w:rFonts w:ascii="Arial" w:hAnsi="Arial" w:cs="Arial"/>
          <w:b/>
          <w:bCs/>
        </w:rPr>
        <w:t>:</w:t>
      </w:r>
    </w:p>
    <w:p w14:paraId="7038CB0C" w14:textId="77777777" w:rsidR="001E7BD2" w:rsidRDefault="001E7BD2" w:rsidP="001E7BD2">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726945" w:rsidRDefault="00906BC5" w:rsidP="00374574">
      <w:pPr>
        <w:numPr>
          <w:ilvl w:val="0"/>
          <w:numId w:val="9"/>
        </w:numPr>
        <w:tabs>
          <w:tab w:val="left" w:pos="284"/>
        </w:tabs>
        <w:jc w:val="both"/>
        <w:rPr>
          <w:rFonts w:ascii="Arial" w:hAnsi="Arial" w:cs="Arial"/>
        </w:rPr>
      </w:pPr>
      <w:r w:rsidRPr="00726945">
        <w:rPr>
          <w:rFonts w:ascii="Arial" w:hAnsi="Arial" w:cs="Arial"/>
        </w:rPr>
        <w:t xml:space="preserve">Prazo de </w:t>
      </w:r>
      <w:r w:rsidR="00145C11" w:rsidRPr="00726945">
        <w:rPr>
          <w:rFonts w:ascii="Arial" w:hAnsi="Arial" w:cs="Arial"/>
        </w:rPr>
        <w:t>p</w:t>
      </w:r>
      <w:r w:rsidRPr="00726945">
        <w:rPr>
          <w:rFonts w:ascii="Arial" w:hAnsi="Arial" w:cs="Arial"/>
        </w:rPr>
        <w:t>agamento: 15 (quinze) dias úteis, contados da data do recebimento da nota fiscal, em atendimento ao</w:t>
      </w:r>
      <w:r w:rsidR="00B039A0" w:rsidRPr="00726945">
        <w:rPr>
          <w:rFonts w:ascii="Arial" w:hAnsi="Arial" w:cs="Arial"/>
        </w:rPr>
        <w:t xml:space="preserve"> Decreto Municipal Nº 17.640/18</w:t>
      </w:r>
      <w:r w:rsidR="009C0A5F" w:rsidRPr="00726945">
        <w:rPr>
          <w:rFonts w:ascii="Arial" w:hAnsi="Arial" w:cs="Arial"/>
        </w:rPr>
        <w:t>.</w:t>
      </w:r>
    </w:p>
    <w:p w14:paraId="5A679858" w14:textId="4172F42B" w:rsidR="00B039A0" w:rsidRPr="00726945" w:rsidRDefault="00906BC5" w:rsidP="00374574">
      <w:pPr>
        <w:numPr>
          <w:ilvl w:val="0"/>
          <w:numId w:val="9"/>
        </w:numPr>
        <w:tabs>
          <w:tab w:val="left" w:pos="284"/>
        </w:tabs>
        <w:jc w:val="both"/>
        <w:rPr>
          <w:rFonts w:ascii="Arial" w:hAnsi="Arial" w:cs="Arial"/>
        </w:rPr>
      </w:pPr>
      <w:r w:rsidRPr="00726945">
        <w:rPr>
          <w:rFonts w:ascii="Arial" w:hAnsi="Arial" w:cs="Arial"/>
        </w:rPr>
        <w:t xml:space="preserve">Deverá ser especificado na proposta o </w:t>
      </w:r>
      <w:r w:rsidRPr="00726945">
        <w:rPr>
          <w:rFonts w:ascii="Arial" w:hAnsi="Arial" w:cs="Arial"/>
          <w:b/>
        </w:rPr>
        <w:t>valor unitário e total</w:t>
      </w:r>
      <w:r w:rsidR="00162E2B">
        <w:rPr>
          <w:rFonts w:ascii="Arial" w:hAnsi="Arial" w:cs="Arial"/>
        </w:rPr>
        <w:t xml:space="preserve"> do item,</w:t>
      </w:r>
      <w:r w:rsidRPr="00726945">
        <w:rPr>
          <w:rFonts w:ascii="Arial" w:hAnsi="Arial" w:cs="Arial"/>
        </w:rPr>
        <w:t xml:space="preserve"> a </w:t>
      </w:r>
      <w:r w:rsidRPr="00726945">
        <w:rPr>
          <w:rFonts w:ascii="Arial" w:hAnsi="Arial" w:cs="Arial"/>
          <w:b/>
        </w:rPr>
        <w:t>marca</w:t>
      </w:r>
      <w:r w:rsidR="00162E2B">
        <w:rPr>
          <w:rFonts w:ascii="Arial" w:hAnsi="Arial" w:cs="Arial"/>
          <w:b/>
        </w:rPr>
        <w:t xml:space="preserve"> e modelo </w:t>
      </w:r>
      <w:r w:rsidRPr="00726945">
        <w:rPr>
          <w:rFonts w:ascii="Arial" w:hAnsi="Arial" w:cs="Arial"/>
          <w:b/>
        </w:rPr>
        <w:t>do fabricante</w:t>
      </w:r>
      <w:r w:rsidRPr="00726945">
        <w:rPr>
          <w:rFonts w:ascii="Arial" w:hAnsi="Arial" w:cs="Arial"/>
        </w:rPr>
        <w:t xml:space="preserve"> do produto cotado, sendo admitida apenas uma marca por item</w:t>
      </w:r>
      <w:r w:rsidR="009C0A5F" w:rsidRPr="00726945">
        <w:rPr>
          <w:rFonts w:ascii="Arial" w:hAnsi="Arial" w:cs="Arial"/>
        </w:rPr>
        <w:t>.</w:t>
      </w:r>
    </w:p>
    <w:p w14:paraId="1760EF7E" w14:textId="132C02DF" w:rsidR="008B7E2D" w:rsidRPr="00162E2B" w:rsidRDefault="008B7E2D" w:rsidP="008B7E2D">
      <w:pPr>
        <w:numPr>
          <w:ilvl w:val="0"/>
          <w:numId w:val="9"/>
        </w:numPr>
        <w:tabs>
          <w:tab w:val="left" w:pos="284"/>
        </w:tabs>
        <w:jc w:val="both"/>
        <w:rPr>
          <w:rFonts w:ascii="Arial" w:hAnsi="Arial" w:cs="Arial"/>
        </w:rPr>
      </w:pPr>
      <w:r w:rsidRPr="007E661D">
        <w:rPr>
          <w:rFonts w:ascii="Arial" w:hAnsi="Arial" w:cs="Arial"/>
        </w:rPr>
        <w:t>Deverá ser anexado no sistema eletrônico, no campo denominado “</w:t>
      </w:r>
      <w:r w:rsidR="008427B5">
        <w:rPr>
          <w:rFonts w:ascii="Arial" w:hAnsi="Arial" w:cs="Arial"/>
        </w:rPr>
        <w:t>Documentos Complementares</w:t>
      </w:r>
      <w:r w:rsidRPr="007E661D">
        <w:rPr>
          <w:rFonts w:ascii="Arial" w:hAnsi="Arial" w:cs="Arial"/>
        </w:rPr>
        <w:t>”,</w:t>
      </w:r>
      <w:r w:rsidRPr="007E661D">
        <w:rPr>
          <w:rFonts w:ascii="Arial" w:hAnsi="Arial" w:cs="Arial"/>
          <w:bCs/>
        </w:rPr>
        <w:t xml:space="preserve"> </w:t>
      </w:r>
      <w:r w:rsidRPr="007E661D">
        <w:rPr>
          <w:rFonts w:ascii="Arial" w:hAnsi="Arial" w:cs="Arial"/>
        </w:rPr>
        <w:t xml:space="preserve">sob pena </w:t>
      </w:r>
      <w:r w:rsidRPr="00162E2B">
        <w:rPr>
          <w:rFonts w:ascii="Arial" w:hAnsi="Arial" w:cs="Arial"/>
        </w:rPr>
        <w:t>de desclassificação pelo não cumprimento:</w:t>
      </w:r>
    </w:p>
    <w:p w14:paraId="7CD060D4" w14:textId="314DB823" w:rsidR="008B7E2D" w:rsidRPr="00162E2B" w:rsidRDefault="008B7E2D" w:rsidP="008B7E2D">
      <w:pPr>
        <w:numPr>
          <w:ilvl w:val="1"/>
          <w:numId w:val="9"/>
        </w:numPr>
        <w:tabs>
          <w:tab w:val="left" w:pos="284"/>
        </w:tabs>
        <w:jc w:val="both"/>
        <w:rPr>
          <w:rFonts w:ascii="Arial" w:hAnsi="Arial" w:cs="Arial"/>
        </w:rPr>
      </w:pPr>
      <w:r w:rsidRPr="00162E2B">
        <w:rPr>
          <w:rFonts w:ascii="Arial" w:hAnsi="Arial" w:cs="Arial"/>
        </w:rPr>
        <w:t>Catálogos técnicos contendo o descritivo/folder/foto do produto ofertado, comprovando as especificações técnicas exigidas no edital.</w:t>
      </w:r>
    </w:p>
    <w:p w14:paraId="109617AD" w14:textId="0674F50C" w:rsidR="00162E2B" w:rsidRPr="00162E2B" w:rsidRDefault="00162E2B" w:rsidP="00162E2B">
      <w:pPr>
        <w:numPr>
          <w:ilvl w:val="1"/>
          <w:numId w:val="9"/>
        </w:numPr>
        <w:tabs>
          <w:tab w:val="left" w:pos="284"/>
        </w:tabs>
        <w:jc w:val="both"/>
        <w:rPr>
          <w:rFonts w:ascii="Arial" w:hAnsi="Arial" w:cs="Arial"/>
        </w:rPr>
      </w:pPr>
      <w:r w:rsidRPr="00162E2B">
        <w:rPr>
          <w:rFonts w:ascii="Arial" w:hAnsi="Arial" w:cs="Arial"/>
          <w:bCs/>
          <w:color w:val="000000"/>
        </w:rPr>
        <w:t>Apresentar Certificado de Registro dos Produtos emitido pela ANVISA ou cópia da publicação em D.O.U, de acordo com a Portaria nº 2.814, de 29 de maio de 1.998, no Art. 5º, item IV, para os itens 04, 06, 07, 08, 10, 15 e 16.</w:t>
      </w:r>
    </w:p>
    <w:p w14:paraId="7424EF68" w14:textId="2A1D5617" w:rsidR="00B039A0" w:rsidRPr="00162E2B" w:rsidRDefault="00906BC5" w:rsidP="00374574">
      <w:pPr>
        <w:numPr>
          <w:ilvl w:val="0"/>
          <w:numId w:val="9"/>
        </w:numPr>
        <w:tabs>
          <w:tab w:val="left" w:pos="284"/>
        </w:tabs>
        <w:jc w:val="both"/>
        <w:rPr>
          <w:rFonts w:ascii="Arial" w:eastAsia="Arial" w:hAnsi="Arial" w:cs="Arial"/>
        </w:rPr>
      </w:pPr>
      <w:r w:rsidRPr="00162E2B">
        <w:rPr>
          <w:rFonts w:ascii="Arial" w:hAnsi="Arial" w:cs="Arial"/>
        </w:rPr>
        <w:t>Especificações e quantidades:</w:t>
      </w:r>
    </w:p>
    <w:p w14:paraId="427C86AC" w14:textId="77777777" w:rsidR="00162E2B" w:rsidRPr="00162E2B" w:rsidRDefault="00162E2B" w:rsidP="00162E2B">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726945"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726945" w:rsidRDefault="00B039A0" w:rsidP="00374574">
            <w:pPr>
              <w:pStyle w:val="Contedodatabela"/>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726945" w:rsidRDefault="00B039A0" w:rsidP="00374574">
            <w:pPr>
              <w:pStyle w:val="Contedodatabela"/>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726945" w:rsidRDefault="00B039A0" w:rsidP="00374574">
            <w:pPr>
              <w:pStyle w:val="Contedodatabela"/>
              <w:jc w:val="center"/>
              <w:rPr>
                <w:rFonts w:ascii="Arial" w:hAnsi="Arial" w:cs="Arial"/>
                <w:b/>
                <w:kern w:val="2"/>
              </w:rPr>
            </w:pPr>
            <w:r w:rsidRPr="00726945">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726945" w:rsidRDefault="00B039A0" w:rsidP="00374574">
            <w:pPr>
              <w:pStyle w:val="Contedodatabela"/>
              <w:jc w:val="center"/>
              <w:rPr>
                <w:rFonts w:ascii="Arial" w:hAnsi="Arial" w:cs="Arial"/>
                <w:kern w:val="2"/>
              </w:rPr>
            </w:pPr>
            <w:r w:rsidRPr="00726945">
              <w:rPr>
                <w:rFonts w:ascii="Arial" w:hAnsi="Arial" w:cs="Arial"/>
                <w:b/>
              </w:rPr>
              <w:t>Descritivo</w:t>
            </w:r>
          </w:p>
        </w:tc>
      </w:tr>
      <w:tr w:rsidR="00162E2B" w:rsidRPr="00726945"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0B2A0D90" w:rsidR="00162E2B" w:rsidRPr="00247303" w:rsidRDefault="00162E2B" w:rsidP="00162E2B">
            <w:pPr>
              <w:jc w:val="center"/>
              <w:rPr>
                <w:rFonts w:ascii="Arial" w:hAnsi="Arial" w:cs="Arial"/>
              </w:rPr>
            </w:pPr>
            <w:r w:rsidRPr="00247303">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127149D5" w14:textId="13ECA6E8" w:rsidR="00162E2B" w:rsidRPr="00247303" w:rsidRDefault="00162E2B" w:rsidP="00162E2B">
            <w:pPr>
              <w:pStyle w:val="Contedodatabela"/>
              <w:jc w:val="center"/>
              <w:rPr>
                <w:rFonts w:ascii="Arial" w:hAnsi="Arial" w:cs="Arial"/>
              </w:rPr>
            </w:pPr>
            <w:r w:rsidRPr="00247303">
              <w:rPr>
                <w:rFonts w:ascii="Arial" w:hAnsi="Arial" w:cs="Arial"/>
              </w:rPr>
              <w:t>3</w:t>
            </w:r>
          </w:p>
        </w:tc>
        <w:tc>
          <w:tcPr>
            <w:tcW w:w="850" w:type="dxa"/>
            <w:tcBorders>
              <w:top w:val="single" w:sz="4" w:space="0" w:color="000000"/>
              <w:left w:val="single" w:sz="4" w:space="0" w:color="000000"/>
              <w:bottom w:val="single" w:sz="4" w:space="0" w:color="000000"/>
              <w:right w:val="nil"/>
            </w:tcBorders>
            <w:vAlign w:val="center"/>
          </w:tcPr>
          <w:p w14:paraId="1F2A3AB6" w14:textId="1BA4E2C2" w:rsidR="00162E2B" w:rsidRPr="00247303" w:rsidRDefault="00162E2B" w:rsidP="00162E2B">
            <w:pPr>
              <w:pStyle w:val="Contedodatabela"/>
              <w:jc w:val="center"/>
              <w:rPr>
                <w:rFonts w:ascii="Arial" w:hAnsi="Arial" w:cs="Arial"/>
              </w:rPr>
            </w:pPr>
            <w:r w:rsidRPr="0024730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1F9BE427" w:rsidR="00162E2B" w:rsidRPr="00247303" w:rsidRDefault="00162E2B" w:rsidP="00247303">
            <w:pPr>
              <w:pStyle w:val="Contedodatabela"/>
              <w:jc w:val="both"/>
              <w:rPr>
                <w:rFonts w:ascii="Arial" w:hAnsi="Arial" w:cs="Arial"/>
              </w:rPr>
            </w:pPr>
            <w:r w:rsidRPr="00247303">
              <w:rPr>
                <w:rFonts w:ascii="Arial" w:hAnsi="Arial" w:cs="Arial"/>
              </w:rPr>
              <w:t xml:space="preserve">BALANÇA INFANTIL DIGITAL ANTROPOMÉTRICA 30 K: concha anatômica em acrílico com medida de 540 x 290 mm; capacidade para 30 kg; divisões de 10 g; pés reguláveis em borracha sintética; chave seletora de tensão 110 / 220 V; display com </w:t>
            </w:r>
            <w:proofErr w:type="gramStart"/>
            <w:r w:rsidRPr="00247303">
              <w:rPr>
                <w:rFonts w:ascii="Arial" w:hAnsi="Arial" w:cs="Arial"/>
              </w:rPr>
              <w:t>6</w:t>
            </w:r>
            <w:proofErr w:type="gramEnd"/>
            <w:r w:rsidRPr="00247303">
              <w:rPr>
                <w:rFonts w:ascii="Arial" w:hAnsi="Arial" w:cs="Arial"/>
              </w:rPr>
              <w:t xml:space="preserve"> dígitos; função da tecla TARA no painel frontal. Homologada Pelo INMETRO E Aferida Pelo IPEM; 01 Ano De Garantia;</w:t>
            </w:r>
          </w:p>
        </w:tc>
      </w:tr>
      <w:tr w:rsidR="00162E2B" w:rsidRPr="00726945" w14:paraId="76B17115"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B581CBC" w14:textId="67571205" w:rsidR="00162E2B" w:rsidRPr="00247303" w:rsidRDefault="00162E2B" w:rsidP="00162E2B">
            <w:pPr>
              <w:jc w:val="center"/>
              <w:rPr>
                <w:rFonts w:ascii="Arial" w:hAnsi="Arial" w:cs="Arial"/>
              </w:rPr>
            </w:pPr>
            <w:r w:rsidRPr="00247303">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1E530FAC" w14:textId="78CBCC93" w:rsidR="00162E2B" w:rsidRPr="00247303" w:rsidRDefault="00162E2B" w:rsidP="00162E2B">
            <w:pPr>
              <w:pStyle w:val="Contedodatabela"/>
              <w:jc w:val="center"/>
              <w:rPr>
                <w:rFonts w:ascii="Arial" w:hAnsi="Arial" w:cs="Arial"/>
              </w:rPr>
            </w:pPr>
            <w:r w:rsidRPr="00247303">
              <w:rPr>
                <w:rFonts w:ascii="Arial" w:hAnsi="Arial" w:cs="Arial"/>
              </w:rPr>
              <w:t>4</w:t>
            </w:r>
          </w:p>
        </w:tc>
        <w:tc>
          <w:tcPr>
            <w:tcW w:w="850" w:type="dxa"/>
            <w:tcBorders>
              <w:top w:val="single" w:sz="4" w:space="0" w:color="000000"/>
              <w:left w:val="single" w:sz="4" w:space="0" w:color="000000"/>
              <w:bottom w:val="single" w:sz="4" w:space="0" w:color="000000"/>
              <w:right w:val="nil"/>
            </w:tcBorders>
            <w:vAlign w:val="center"/>
          </w:tcPr>
          <w:p w14:paraId="738CF5E0" w14:textId="104C3469" w:rsidR="00162E2B" w:rsidRPr="00247303" w:rsidRDefault="00162E2B" w:rsidP="00162E2B">
            <w:pPr>
              <w:pStyle w:val="Contedodatabela"/>
              <w:jc w:val="center"/>
              <w:rPr>
                <w:rFonts w:ascii="Arial" w:hAnsi="Arial" w:cs="Arial"/>
              </w:rPr>
            </w:pPr>
            <w:r w:rsidRPr="0024730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1C17BA7" w14:textId="56835B69" w:rsidR="00162E2B" w:rsidRPr="00247303" w:rsidRDefault="00162E2B" w:rsidP="00247303">
            <w:pPr>
              <w:pStyle w:val="Contedodatabela"/>
              <w:jc w:val="both"/>
              <w:rPr>
                <w:rFonts w:ascii="Arial" w:hAnsi="Arial" w:cs="Arial"/>
              </w:rPr>
            </w:pPr>
            <w:r w:rsidRPr="00247303">
              <w:rPr>
                <w:rFonts w:ascii="Arial" w:hAnsi="Arial" w:cs="Arial"/>
              </w:rPr>
              <w:t xml:space="preserve">BIOMBO TRIPLO: estrutura tubular (tubos redondos de 7/8"), em aço, inoxidável; composto de 03 faces, com cortinado em </w:t>
            </w:r>
            <w:proofErr w:type="spellStart"/>
            <w:r w:rsidRPr="00247303">
              <w:rPr>
                <w:rFonts w:ascii="Arial" w:hAnsi="Arial" w:cs="Arial"/>
              </w:rPr>
              <w:t>pvc</w:t>
            </w:r>
            <w:proofErr w:type="spellEnd"/>
            <w:r w:rsidRPr="00247303">
              <w:rPr>
                <w:rFonts w:ascii="Arial" w:hAnsi="Arial" w:cs="Arial"/>
              </w:rPr>
              <w:t xml:space="preserve"> na cor ovo; pintura eletrostática a pó </w:t>
            </w:r>
            <w:proofErr w:type="spellStart"/>
            <w:r w:rsidRPr="00247303">
              <w:rPr>
                <w:rFonts w:ascii="Arial" w:hAnsi="Arial" w:cs="Arial"/>
              </w:rPr>
              <w:t>epoxi</w:t>
            </w:r>
            <w:proofErr w:type="spellEnd"/>
            <w:r w:rsidRPr="00247303">
              <w:rPr>
                <w:rFonts w:ascii="Arial" w:hAnsi="Arial" w:cs="Arial"/>
              </w:rPr>
              <w:t>; permite movimento de 360 graus através de anéis giratórios; pés com rodízios giratórios de 2" de diâmetro; dimensões aproximadas: 1,85 m largura aberto x 0,66 m largura fechado x 1,77 m altura x 0,50 m comprimento; peso máximo de10 KG.</w:t>
            </w:r>
          </w:p>
        </w:tc>
      </w:tr>
      <w:tr w:rsidR="00162E2B" w:rsidRPr="00726945" w14:paraId="23733951"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4F6687B" w14:textId="125B3950" w:rsidR="00162E2B" w:rsidRPr="00247303" w:rsidRDefault="00162E2B" w:rsidP="00162E2B">
            <w:pPr>
              <w:jc w:val="center"/>
              <w:rPr>
                <w:rFonts w:ascii="Arial" w:hAnsi="Arial" w:cs="Arial"/>
              </w:rPr>
            </w:pPr>
            <w:r w:rsidRPr="00247303">
              <w:rPr>
                <w:rFonts w:ascii="Arial" w:hAnsi="Arial" w:cs="Arial"/>
              </w:rPr>
              <w:t>3</w:t>
            </w:r>
          </w:p>
        </w:tc>
        <w:tc>
          <w:tcPr>
            <w:tcW w:w="850" w:type="dxa"/>
            <w:tcBorders>
              <w:top w:val="single" w:sz="4" w:space="0" w:color="000000"/>
              <w:left w:val="single" w:sz="4" w:space="0" w:color="000000"/>
              <w:bottom w:val="single" w:sz="4" w:space="0" w:color="000000"/>
              <w:right w:val="nil"/>
            </w:tcBorders>
            <w:vAlign w:val="center"/>
          </w:tcPr>
          <w:p w14:paraId="7C12EB34" w14:textId="3D740961" w:rsidR="00162E2B" w:rsidRPr="00247303" w:rsidRDefault="00162E2B" w:rsidP="00162E2B">
            <w:pPr>
              <w:pStyle w:val="Contedodatabela"/>
              <w:jc w:val="center"/>
              <w:rPr>
                <w:rFonts w:ascii="Arial" w:hAnsi="Arial" w:cs="Arial"/>
              </w:rPr>
            </w:pPr>
            <w:r w:rsidRPr="00247303">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7CD636C1" w14:textId="166AA036" w:rsidR="00162E2B" w:rsidRPr="00247303" w:rsidRDefault="00162E2B" w:rsidP="00162E2B">
            <w:pPr>
              <w:pStyle w:val="Contedodatabela"/>
              <w:jc w:val="center"/>
              <w:rPr>
                <w:rFonts w:ascii="Arial" w:hAnsi="Arial" w:cs="Arial"/>
              </w:rPr>
            </w:pPr>
            <w:r w:rsidRPr="0024730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0FF7689" w14:textId="7053E925" w:rsidR="00162E2B" w:rsidRPr="00247303" w:rsidRDefault="00162E2B" w:rsidP="00247303">
            <w:pPr>
              <w:pStyle w:val="Contedodatabela"/>
              <w:jc w:val="both"/>
              <w:rPr>
                <w:rFonts w:ascii="Arial" w:hAnsi="Arial" w:cs="Arial"/>
              </w:rPr>
            </w:pPr>
            <w:r w:rsidRPr="00247303">
              <w:rPr>
                <w:rFonts w:ascii="Arial" w:hAnsi="Arial" w:cs="Arial"/>
              </w:rPr>
              <w:t xml:space="preserve">BRAÇADEIRA ADULTO: estrutura e apoio do braço confeccionados em aço inoxidável, pedestal com altura regulável para </w:t>
            </w:r>
            <w:r w:rsidR="00F81386" w:rsidRPr="00247303">
              <w:rPr>
                <w:rFonts w:ascii="Arial" w:hAnsi="Arial" w:cs="Arial"/>
              </w:rPr>
              <w:t>adultos</w:t>
            </w:r>
            <w:r w:rsidRPr="00247303">
              <w:rPr>
                <w:rFonts w:ascii="Arial" w:hAnsi="Arial" w:cs="Arial"/>
              </w:rPr>
              <w:t xml:space="preserve"> com pé composto por quatro apoios.</w:t>
            </w:r>
          </w:p>
        </w:tc>
      </w:tr>
      <w:tr w:rsidR="00162E2B" w:rsidRPr="00726945" w14:paraId="50EF7402"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BE0CBA9" w14:textId="50B27054" w:rsidR="00162E2B" w:rsidRPr="00247303" w:rsidRDefault="00162E2B" w:rsidP="00162E2B">
            <w:pPr>
              <w:jc w:val="center"/>
              <w:rPr>
                <w:rFonts w:ascii="Arial" w:hAnsi="Arial" w:cs="Arial"/>
              </w:rPr>
            </w:pPr>
            <w:r w:rsidRPr="00247303">
              <w:rPr>
                <w:rFonts w:ascii="Arial" w:hAnsi="Arial" w:cs="Arial"/>
              </w:rPr>
              <w:t>4</w:t>
            </w:r>
          </w:p>
        </w:tc>
        <w:tc>
          <w:tcPr>
            <w:tcW w:w="850" w:type="dxa"/>
            <w:tcBorders>
              <w:top w:val="single" w:sz="4" w:space="0" w:color="000000"/>
              <w:left w:val="single" w:sz="4" w:space="0" w:color="000000"/>
              <w:bottom w:val="single" w:sz="4" w:space="0" w:color="000000"/>
              <w:right w:val="nil"/>
            </w:tcBorders>
            <w:vAlign w:val="center"/>
          </w:tcPr>
          <w:p w14:paraId="79F1FE83" w14:textId="2798B052" w:rsidR="00162E2B" w:rsidRPr="00247303" w:rsidRDefault="00162E2B" w:rsidP="00162E2B">
            <w:pPr>
              <w:pStyle w:val="Contedodatabela"/>
              <w:jc w:val="center"/>
              <w:rPr>
                <w:rFonts w:ascii="Arial" w:hAnsi="Arial" w:cs="Arial"/>
              </w:rPr>
            </w:pPr>
            <w:r w:rsidRPr="00247303">
              <w:rPr>
                <w:rFonts w:ascii="Arial" w:hAnsi="Arial" w:cs="Arial"/>
              </w:rPr>
              <w:t>3</w:t>
            </w:r>
          </w:p>
        </w:tc>
        <w:tc>
          <w:tcPr>
            <w:tcW w:w="850" w:type="dxa"/>
            <w:tcBorders>
              <w:top w:val="single" w:sz="4" w:space="0" w:color="000000"/>
              <w:left w:val="single" w:sz="4" w:space="0" w:color="000000"/>
              <w:bottom w:val="single" w:sz="4" w:space="0" w:color="000000"/>
              <w:right w:val="nil"/>
            </w:tcBorders>
            <w:vAlign w:val="center"/>
          </w:tcPr>
          <w:p w14:paraId="53BDEBFD" w14:textId="0D424FD0" w:rsidR="00162E2B" w:rsidRPr="00247303" w:rsidRDefault="00162E2B" w:rsidP="00162E2B">
            <w:pPr>
              <w:pStyle w:val="Contedodatabela"/>
              <w:jc w:val="center"/>
              <w:rPr>
                <w:rFonts w:ascii="Arial" w:hAnsi="Arial" w:cs="Arial"/>
              </w:rPr>
            </w:pPr>
            <w:r w:rsidRPr="0024730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C3B265F" w14:textId="77777777" w:rsidR="00247303" w:rsidRDefault="00162E2B" w:rsidP="00247303">
            <w:pPr>
              <w:pStyle w:val="Contedodatabela"/>
              <w:jc w:val="both"/>
              <w:rPr>
                <w:rFonts w:ascii="Arial" w:hAnsi="Arial" w:cs="Arial"/>
              </w:rPr>
            </w:pPr>
            <w:r w:rsidRPr="00247303">
              <w:rPr>
                <w:rFonts w:ascii="Arial" w:hAnsi="Arial" w:cs="Arial"/>
              </w:rPr>
              <w:t xml:space="preserve">CÂMARA PARA CONSERVAÇÃO DE VACINAS com capacidade internas entre 480 a 510 litros. Equipamento com temperatura controlada para armazenamento </w:t>
            </w:r>
            <w:r w:rsidRPr="00247303">
              <w:rPr>
                <w:rFonts w:ascii="Arial" w:hAnsi="Arial" w:cs="Arial"/>
              </w:rPr>
              <w:lastRenderedPageBreak/>
              <w:t>de vacinas para uso diário e estoque com as seguintes características mínimas:</w:t>
            </w:r>
          </w:p>
          <w:p w14:paraId="6AF009A5" w14:textId="77777777" w:rsidR="00247303" w:rsidRDefault="00162E2B" w:rsidP="00247303">
            <w:pPr>
              <w:pStyle w:val="Contedodatabela"/>
              <w:jc w:val="both"/>
              <w:rPr>
                <w:rFonts w:ascii="Arial" w:hAnsi="Arial" w:cs="Arial"/>
              </w:rPr>
            </w:pPr>
            <w:r w:rsidRPr="00247303">
              <w:rPr>
                <w:rFonts w:ascii="Arial" w:hAnsi="Arial" w:cs="Arial"/>
              </w:rPr>
              <w:t>1. Equipamento vertical, de formato externo e interno retangular, desenvolvido especificamente para a guarda de VACINAS com 01 porta de vidro de acesso vertical.</w:t>
            </w:r>
          </w:p>
          <w:p w14:paraId="2AB59156" w14:textId="77777777" w:rsidR="00247303" w:rsidRDefault="00162E2B" w:rsidP="00247303">
            <w:pPr>
              <w:pStyle w:val="Contedodatabela"/>
              <w:jc w:val="both"/>
              <w:rPr>
                <w:rFonts w:ascii="Arial" w:hAnsi="Arial" w:cs="Arial"/>
              </w:rPr>
            </w:pPr>
            <w:r w:rsidRPr="00247303">
              <w:rPr>
                <w:rFonts w:ascii="Arial" w:hAnsi="Arial" w:cs="Arial"/>
              </w:rPr>
              <w:t>2. Refrigeração com circulação de ar forçado no sentido vertical para proporcionar uma perfeita homogeneidade dentro da câmara e sem provocar vibrações.</w:t>
            </w:r>
          </w:p>
          <w:p w14:paraId="151ADA5C" w14:textId="77777777" w:rsidR="00247303" w:rsidRDefault="00162E2B" w:rsidP="00247303">
            <w:pPr>
              <w:pStyle w:val="Contedodatabela"/>
              <w:jc w:val="both"/>
              <w:rPr>
                <w:rFonts w:ascii="Arial" w:hAnsi="Arial" w:cs="Arial"/>
              </w:rPr>
            </w:pPr>
            <w:r w:rsidRPr="00247303">
              <w:rPr>
                <w:rFonts w:ascii="Arial" w:hAnsi="Arial" w:cs="Arial"/>
              </w:rPr>
              <w:t>3. Construída internamente em aço inoxidável, e externamente em aço inoxidável ou branca. Espessura mínima de 5 cm nas paredes em poliuretano injetado livre de CFC.</w:t>
            </w:r>
          </w:p>
          <w:p w14:paraId="64AE398D" w14:textId="77777777" w:rsidR="00247303" w:rsidRDefault="00162E2B" w:rsidP="00247303">
            <w:pPr>
              <w:pStyle w:val="Contedodatabela"/>
              <w:jc w:val="both"/>
              <w:rPr>
                <w:rFonts w:ascii="Arial" w:hAnsi="Arial" w:cs="Arial"/>
              </w:rPr>
            </w:pPr>
            <w:r w:rsidRPr="00247303">
              <w:rPr>
                <w:rFonts w:ascii="Arial" w:hAnsi="Arial" w:cs="Arial"/>
              </w:rPr>
              <w:t xml:space="preserve">4. Apresentar porta de vidro permitindo visualização da câmara interna, com guarnição de PVC em todo o perímetro, permitindo uma isolação térmica em todas as paredes, inclusive na porta. Porta de vidro tipo “no fog” </w:t>
            </w:r>
            <w:proofErr w:type="spellStart"/>
            <w:r w:rsidRPr="00247303">
              <w:rPr>
                <w:rFonts w:ascii="Arial" w:hAnsi="Arial" w:cs="Arial"/>
              </w:rPr>
              <w:t>anti-embassante</w:t>
            </w:r>
            <w:proofErr w:type="spellEnd"/>
            <w:r w:rsidRPr="00247303">
              <w:rPr>
                <w:rFonts w:ascii="Arial" w:hAnsi="Arial" w:cs="Arial"/>
              </w:rPr>
              <w:t>.</w:t>
            </w:r>
          </w:p>
          <w:p w14:paraId="734E84FD" w14:textId="77777777" w:rsidR="00247303" w:rsidRDefault="00162E2B" w:rsidP="00247303">
            <w:pPr>
              <w:pStyle w:val="Contedodatabela"/>
              <w:jc w:val="both"/>
              <w:rPr>
                <w:rFonts w:ascii="Arial" w:hAnsi="Arial" w:cs="Arial"/>
              </w:rPr>
            </w:pPr>
            <w:r w:rsidRPr="00247303">
              <w:rPr>
                <w:rFonts w:ascii="Arial" w:hAnsi="Arial" w:cs="Arial"/>
              </w:rPr>
              <w:t>5. Acompanhar no mínimo 05 (seis) prateleiras removíveis e ajustáveis.</w:t>
            </w:r>
          </w:p>
          <w:p w14:paraId="0895EF41" w14:textId="77777777" w:rsidR="00247303" w:rsidRDefault="00162E2B" w:rsidP="00247303">
            <w:pPr>
              <w:pStyle w:val="Contedodatabela"/>
              <w:jc w:val="both"/>
              <w:rPr>
                <w:rFonts w:ascii="Arial" w:hAnsi="Arial" w:cs="Arial"/>
              </w:rPr>
            </w:pPr>
            <w:r w:rsidRPr="00247303">
              <w:rPr>
                <w:rFonts w:ascii="Arial" w:hAnsi="Arial" w:cs="Arial"/>
              </w:rPr>
              <w:t>6. Equipamento com rodízios especiais com freio.</w:t>
            </w:r>
          </w:p>
          <w:p w14:paraId="4F88F436" w14:textId="77777777" w:rsidR="00247303" w:rsidRDefault="00162E2B" w:rsidP="00247303">
            <w:pPr>
              <w:pStyle w:val="Contedodatabela"/>
              <w:jc w:val="both"/>
              <w:rPr>
                <w:rFonts w:ascii="Arial" w:hAnsi="Arial" w:cs="Arial"/>
              </w:rPr>
            </w:pPr>
            <w:r w:rsidRPr="00247303">
              <w:rPr>
                <w:rFonts w:ascii="Arial" w:hAnsi="Arial" w:cs="Arial"/>
              </w:rPr>
              <w:t>7. Degelo automático com evaporação de condensado.</w:t>
            </w:r>
          </w:p>
          <w:p w14:paraId="78455ED3" w14:textId="77777777" w:rsidR="00247303" w:rsidRDefault="00162E2B" w:rsidP="00247303">
            <w:pPr>
              <w:pStyle w:val="Contedodatabela"/>
              <w:jc w:val="both"/>
              <w:rPr>
                <w:rFonts w:ascii="Arial" w:hAnsi="Arial" w:cs="Arial"/>
              </w:rPr>
            </w:pPr>
            <w:r w:rsidRPr="00247303">
              <w:rPr>
                <w:rFonts w:ascii="Arial" w:hAnsi="Arial" w:cs="Arial"/>
              </w:rPr>
              <w:t>8. Unidade de refrigeração selada, com silencioso.</w:t>
            </w:r>
          </w:p>
          <w:p w14:paraId="2DEEDA71" w14:textId="77777777" w:rsidR="00247303" w:rsidRDefault="00162E2B" w:rsidP="00247303">
            <w:pPr>
              <w:pStyle w:val="Contedodatabela"/>
              <w:jc w:val="both"/>
              <w:rPr>
                <w:rFonts w:ascii="Arial" w:hAnsi="Arial" w:cs="Arial"/>
              </w:rPr>
            </w:pPr>
            <w:r w:rsidRPr="00247303">
              <w:rPr>
                <w:rFonts w:ascii="Arial" w:hAnsi="Arial" w:cs="Arial"/>
              </w:rPr>
              <w:t xml:space="preserve">9. Painel de comando e controle frontal e superior de fácil acesso, com comando eletrônico digital </w:t>
            </w:r>
            <w:proofErr w:type="spellStart"/>
            <w:r w:rsidRPr="00247303">
              <w:rPr>
                <w:rFonts w:ascii="Arial" w:hAnsi="Arial" w:cs="Arial"/>
              </w:rPr>
              <w:t>microprocessado</w:t>
            </w:r>
            <w:proofErr w:type="spellEnd"/>
            <w:r w:rsidRPr="00247303">
              <w:rPr>
                <w:rFonts w:ascii="Arial" w:hAnsi="Arial" w:cs="Arial"/>
              </w:rPr>
              <w:t xml:space="preserve"> programável de +2ºC a +8ºC, temperatura controlada automaticamente a +4ºC com subdivisão de leitura de 0,1ºC e com temperatura de momento, máxima e mínima no painel.</w:t>
            </w:r>
          </w:p>
          <w:p w14:paraId="7D12CA54" w14:textId="77777777" w:rsidR="00247303" w:rsidRDefault="00162E2B" w:rsidP="00247303">
            <w:pPr>
              <w:pStyle w:val="Contedodatabela"/>
              <w:jc w:val="both"/>
              <w:rPr>
                <w:rFonts w:ascii="Arial" w:hAnsi="Arial" w:cs="Arial"/>
              </w:rPr>
            </w:pPr>
            <w:r w:rsidRPr="00247303">
              <w:rPr>
                <w:rFonts w:ascii="Arial" w:hAnsi="Arial" w:cs="Arial"/>
              </w:rPr>
              <w:t>10. Alarmes audiovisuais, no mínimo, para alta e baixa temperatura e para falta de energia com bateria recarregável. Sistema silenciador de alarme sonoro.</w:t>
            </w:r>
          </w:p>
          <w:p w14:paraId="5E67ABD1" w14:textId="77777777" w:rsidR="00247303" w:rsidRDefault="00162E2B" w:rsidP="00247303">
            <w:pPr>
              <w:pStyle w:val="Contedodatabela"/>
              <w:jc w:val="both"/>
              <w:rPr>
                <w:rFonts w:ascii="Arial" w:hAnsi="Arial" w:cs="Arial"/>
              </w:rPr>
            </w:pPr>
            <w:r w:rsidRPr="00247303">
              <w:rPr>
                <w:rFonts w:ascii="Arial" w:hAnsi="Arial" w:cs="Arial"/>
              </w:rPr>
              <w:t>11. Sistema de alarme remoto à distância por discadora, com memórias de números telefônicos pré-fixados.</w:t>
            </w:r>
          </w:p>
          <w:p w14:paraId="7186D88E" w14:textId="77777777" w:rsidR="00247303" w:rsidRDefault="00162E2B" w:rsidP="00247303">
            <w:pPr>
              <w:pStyle w:val="Contedodatabela"/>
              <w:jc w:val="both"/>
              <w:rPr>
                <w:rFonts w:ascii="Arial" w:hAnsi="Arial" w:cs="Arial"/>
              </w:rPr>
            </w:pPr>
            <w:r w:rsidRPr="00247303">
              <w:rPr>
                <w:rFonts w:ascii="Arial" w:hAnsi="Arial" w:cs="Arial"/>
              </w:rPr>
              <w:t>12. Sistema de memória dos valores pré-programados, em caso de falta de energia.</w:t>
            </w:r>
          </w:p>
          <w:p w14:paraId="611C4948" w14:textId="77777777" w:rsidR="00247303" w:rsidRDefault="00162E2B" w:rsidP="00247303">
            <w:pPr>
              <w:pStyle w:val="Contedodatabela"/>
              <w:jc w:val="both"/>
              <w:rPr>
                <w:rFonts w:ascii="Arial" w:hAnsi="Arial" w:cs="Arial"/>
              </w:rPr>
            </w:pPr>
            <w:r w:rsidRPr="00247303">
              <w:rPr>
                <w:rFonts w:ascii="Arial" w:hAnsi="Arial" w:cs="Arial"/>
              </w:rPr>
              <w:t>13. Chave geral de energia – liga desliga.</w:t>
            </w:r>
          </w:p>
          <w:p w14:paraId="446FE940" w14:textId="77777777" w:rsidR="00247303" w:rsidRDefault="00162E2B" w:rsidP="00247303">
            <w:pPr>
              <w:pStyle w:val="Contedodatabela"/>
              <w:jc w:val="both"/>
              <w:rPr>
                <w:rFonts w:ascii="Arial" w:hAnsi="Arial" w:cs="Arial"/>
              </w:rPr>
            </w:pPr>
            <w:r w:rsidRPr="00247303">
              <w:rPr>
                <w:rFonts w:ascii="Arial" w:hAnsi="Arial" w:cs="Arial"/>
              </w:rPr>
              <w:t>14. Luz interna temporizada com acionamento externo mesmo com porta fechada por no mínimo 45 segundos e/ou com acionamento automático na abertura da porta.</w:t>
            </w:r>
          </w:p>
          <w:p w14:paraId="0F7FA02E" w14:textId="77777777" w:rsidR="00247303" w:rsidRDefault="00162E2B" w:rsidP="00247303">
            <w:pPr>
              <w:pStyle w:val="Contedodatabela"/>
              <w:jc w:val="both"/>
              <w:rPr>
                <w:rFonts w:ascii="Arial" w:hAnsi="Arial" w:cs="Arial"/>
              </w:rPr>
            </w:pPr>
            <w:r w:rsidRPr="00247303">
              <w:rPr>
                <w:rFonts w:ascii="Arial" w:hAnsi="Arial" w:cs="Arial"/>
              </w:rPr>
              <w:t>15. Alimentação elétrica: 110V e 50/60Hz.</w:t>
            </w:r>
          </w:p>
          <w:p w14:paraId="7393A1EB" w14:textId="77777777" w:rsidR="00247303" w:rsidRDefault="00162E2B" w:rsidP="00247303">
            <w:pPr>
              <w:pStyle w:val="Contedodatabela"/>
              <w:jc w:val="both"/>
              <w:rPr>
                <w:rFonts w:ascii="Arial" w:hAnsi="Arial" w:cs="Arial"/>
              </w:rPr>
            </w:pPr>
            <w:r w:rsidRPr="00247303">
              <w:rPr>
                <w:rFonts w:ascii="Arial" w:hAnsi="Arial" w:cs="Arial"/>
              </w:rPr>
              <w:t>16. Dimensões externas aproximadas: 1980 x 710 x 790 mm (</w:t>
            </w:r>
            <w:proofErr w:type="spellStart"/>
            <w:proofErr w:type="gramStart"/>
            <w:r w:rsidRPr="00247303">
              <w:rPr>
                <w:rFonts w:ascii="Arial" w:hAnsi="Arial" w:cs="Arial"/>
              </w:rPr>
              <w:t>AxLxP</w:t>
            </w:r>
            <w:proofErr w:type="spellEnd"/>
            <w:proofErr w:type="gramEnd"/>
            <w:r w:rsidRPr="00247303">
              <w:rPr>
                <w:rFonts w:ascii="Arial" w:hAnsi="Arial" w:cs="Arial"/>
              </w:rPr>
              <w:t>).</w:t>
            </w:r>
          </w:p>
          <w:p w14:paraId="105A3BC0" w14:textId="77777777" w:rsidR="00247303" w:rsidRDefault="00162E2B" w:rsidP="00247303">
            <w:pPr>
              <w:pStyle w:val="Contedodatabela"/>
              <w:jc w:val="both"/>
              <w:rPr>
                <w:rFonts w:ascii="Arial" w:hAnsi="Arial" w:cs="Arial"/>
              </w:rPr>
            </w:pPr>
            <w:r w:rsidRPr="00247303">
              <w:rPr>
                <w:rFonts w:ascii="Arial" w:hAnsi="Arial" w:cs="Arial"/>
              </w:rPr>
              <w:t>17. Sistema de emergência 48 horas (Nobreak) - sistema de segurança acoplado ao equipamento capaz de manter seu funcionamento mesmo na falta de energia elétrica. Alimentado por baterias seladas, que manterá o equipamento funcionando na temperatura programada por até 48 horas.</w:t>
            </w:r>
          </w:p>
          <w:p w14:paraId="450DDD6F" w14:textId="77777777" w:rsidR="00247303" w:rsidRDefault="00162E2B" w:rsidP="00247303">
            <w:pPr>
              <w:pStyle w:val="Contedodatabela"/>
              <w:jc w:val="both"/>
              <w:rPr>
                <w:rFonts w:ascii="Arial" w:hAnsi="Arial" w:cs="Arial"/>
              </w:rPr>
            </w:pPr>
            <w:r w:rsidRPr="00247303">
              <w:rPr>
                <w:rFonts w:ascii="Arial" w:hAnsi="Arial" w:cs="Arial"/>
              </w:rPr>
              <w:t>18. Assistência Técnica permanente em todo território nacional com equipe qualificada</w:t>
            </w:r>
          </w:p>
          <w:p w14:paraId="090F9910" w14:textId="77777777" w:rsidR="00247303" w:rsidRDefault="00162E2B" w:rsidP="00247303">
            <w:pPr>
              <w:pStyle w:val="Contedodatabela"/>
              <w:jc w:val="both"/>
              <w:rPr>
                <w:rFonts w:ascii="Arial" w:hAnsi="Arial" w:cs="Arial"/>
              </w:rPr>
            </w:pPr>
            <w:r w:rsidRPr="00247303">
              <w:rPr>
                <w:rFonts w:ascii="Arial" w:hAnsi="Arial" w:cs="Arial"/>
              </w:rPr>
              <w:t>19. Apresentar Certificado de Registro na ANVISA e Manual em Português.</w:t>
            </w:r>
          </w:p>
          <w:p w14:paraId="18EC5144" w14:textId="53D1C6A5" w:rsidR="00247303" w:rsidRDefault="00162E2B" w:rsidP="00247303">
            <w:pPr>
              <w:pStyle w:val="Contedodatabela"/>
              <w:jc w:val="both"/>
              <w:rPr>
                <w:rFonts w:ascii="Arial" w:hAnsi="Arial" w:cs="Arial"/>
              </w:rPr>
            </w:pPr>
            <w:r w:rsidRPr="00247303">
              <w:rPr>
                <w:rFonts w:ascii="Arial" w:hAnsi="Arial" w:cs="Arial"/>
              </w:rPr>
              <w:t>MEMÓRIA COM REGISTROS CRIPTOGRAFADOS</w:t>
            </w:r>
          </w:p>
          <w:p w14:paraId="7D2F106F" w14:textId="77777777" w:rsidR="00247303" w:rsidRDefault="00162E2B" w:rsidP="00247303">
            <w:pPr>
              <w:pStyle w:val="Contedodatabela"/>
              <w:jc w:val="both"/>
              <w:rPr>
                <w:rFonts w:ascii="Arial" w:hAnsi="Arial" w:cs="Arial"/>
              </w:rPr>
            </w:pPr>
            <w:r w:rsidRPr="00247303">
              <w:rPr>
                <w:rFonts w:ascii="Arial" w:hAnsi="Arial" w:cs="Arial"/>
              </w:rPr>
              <w:t>Memória para registro das temperaturas de momento (máxima e mínima) e de todos os</w:t>
            </w:r>
            <w:r w:rsidR="00247303">
              <w:rPr>
                <w:rFonts w:ascii="Arial" w:hAnsi="Arial" w:cs="Arial"/>
              </w:rPr>
              <w:t xml:space="preserve"> </w:t>
            </w:r>
            <w:r w:rsidRPr="00247303">
              <w:rPr>
                <w:rFonts w:ascii="Arial" w:hAnsi="Arial" w:cs="Arial"/>
              </w:rPr>
              <w:t>eventos da câmara com data e hora, conforme intervalo programado. Os relatórios</w:t>
            </w:r>
            <w:r w:rsidR="00247303">
              <w:rPr>
                <w:rFonts w:ascii="Arial" w:hAnsi="Arial" w:cs="Arial"/>
              </w:rPr>
              <w:t xml:space="preserve"> </w:t>
            </w:r>
            <w:r w:rsidRPr="00247303">
              <w:rPr>
                <w:rFonts w:ascii="Arial" w:hAnsi="Arial" w:cs="Arial"/>
              </w:rPr>
              <w:t>(criptografados) podem ser baixados pela saída USB no painel. Em caso de queda de</w:t>
            </w:r>
            <w:r w:rsidR="00247303">
              <w:rPr>
                <w:rFonts w:ascii="Arial" w:hAnsi="Arial" w:cs="Arial"/>
              </w:rPr>
              <w:t xml:space="preserve"> </w:t>
            </w:r>
            <w:r w:rsidRPr="00247303">
              <w:rPr>
                <w:rFonts w:ascii="Arial" w:hAnsi="Arial" w:cs="Arial"/>
              </w:rPr>
              <w:t>energia, não há perda de dados e novos dados continuam sendo registrados.</w:t>
            </w:r>
          </w:p>
          <w:p w14:paraId="38132140" w14:textId="34006F94" w:rsidR="00162E2B" w:rsidRPr="00247303" w:rsidRDefault="00162E2B" w:rsidP="00247303">
            <w:pPr>
              <w:pStyle w:val="Contedodatabela"/>
              <w:jc w:val="both"/>
              <w:rPr>
                <w:rFonts w:ascii="Arial" w:hAnsi="Arial" w:cs="Arial"/>
              </w:rPr>
            </w:pPr>
            <w:r w:rsidRPr="00247303">
              <w:rPr>
                <w:rFonts w:ascii="Arial" w:hAnsi="Arial" w:cs="Arial"/>
              </w:rPr>
              <w:t xml:space="preserve">Permitir ao usuário acompanhar por meio de smartphone, computador ou </w:t>
            </w:r>
            <w:proofErr w:type="spellStart"/>
            <w:r w:rsidRPr="00247303">
              <w:rPr>
                <w:rFonts w:ascii="Arial" w:hAnsi="Arial" w:cs="Arial"/>
              </w:rPr>
              <w:t>tablet</w:t>
            </w:r>
            <w:proofErr w:type="spellEnd"/>
            <w:r w:rsidRPr="00247303">
              <w:rPr>
                <w:rFonts w:ascii="Arial" w:hAnsi="Arial" w:cs="Arial"/>
              </w:rPr>
              <w:t>, todas as</w:t>
            </w:r>
            <w:r w:rsidR="00247303">
              <w:rPr>
                <w:rFonts w:ascii="Arial" w:hAnsi="Arial" w:cs="Arial"/>
              </w:rPr>
              <w:t xml:space="preserve"> </w:t>
            </w:r>
            <w:r w:rsidRPr="00247303">
              <w:rPr>
                <w:rFonts w:ascii="Arial" w:hAnsi="Arial" w:cs="Arial"/>
              </w:rPr>
              <w:t xml:space="preserve">informações e gráficos emitidos pela câmara. Os usuários </w:t>
            </w:r>
            <w:r w:rsidR="00247303">
              <w:rPr>
                <w:rFonts w:ascii="Arial" w:hAnsi="Arial" w:cs="Arial"/>
              </w:rPr>
              <w:t xml:space="preserve">previamente cadastrados recebem </w:t>
            </w:r>
            <w:r w:rsidRPr="00247303">
              <w:rPr>
                <w:rFonts w:ascii="Arial" w:hAnsi="Arial" w:cs="Arial"/>
              </w:rPr>
              <w:t>alertas e alarmes através de e-mails e mensagens SMS caso ocor</w:t>
            </w:r>
            <w:r w:rsidR="00247303">
              <w:rPr>
                <w:rFonts w:ascii="Arial" w:hAnsi="Arial" w:cs="Arial"/>
              </w:rPr>
              <w:t xml:space="preserve">ra o alcance de níveis críticos </w:t>
            </w:r>
            <w:r w:rsidRPr="00247303">
              <w:rPr>
                <w:rFonts w:ascii="Arial" w:hAnsi="Arial" w:cs="Arial"/>
              </w:rPr>
              <w:t>de temperatura ou queda de energia. Entre os eventos monitorados estão: monitoramento do compressor, abertura da porta, tensão da fonte de energia, tensão da rede elétrica, nível de bateria e temperatura máxima e mínima de todos os sensores com data e hora em intervalos</w:t>
            </w:r>
            <w:r w:rsidR="00247303">
              <w:rPr>
                <w:rFonts w:ascii="Arial" w:hAnsi="Arial" w:cs="Arial"/>
              </w:rPr>
              <w:t xml:space="preserve"> </w:t>
            </w:r>
            <w:r w:rsidRPr="00247303">
              <w:rPr>
                <w:rFonts w:ascii="Arial" w:hAnsi="Arial" w:cs="Arial"/>
              </w:rPr>
              <w:t>pré-programados de 1 a 60 minutos. Todos os dados armazenados são criptografados</w:t>
            </w:r>
            <w:r w:rsidR="00247303">
              <w:rPr>
                <w:rFonts w:ascii="Arial" w:hAnsi="Arial" w:cs="Arial"/>
              </w:rPr>
              <w:t xml:space="preserve"> </w:t>
            </w:r>
            <w:r w:rsidRPr="00247303">
              <w:rPr>
                <w:rFonts w:ascii="Arial" w:hAnsi="Arial" w:cs="Arial"/>
              </w:rPr>
              <w:t>(invioláveis).</w:t>
            </w:r>
          </w:p>
        </w:tc>
      </w:tr>
      <w:tr w:rsidR="00162E2B" w:rsidRPr="00726945" w14:paraId="5EC0B99C"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4E3AB38" w14:textId="688C1E2E" w:rsidR="00162E2B" w:rsidRPr="00247303" w:rsidRDefault="00162E2B" w:rsidP="00162E2B">
            <w:pPr>
              <w:jc w:val="center"/>
              <w:rPr>
                <w:rFonts w:ascii="Arial" w:hAnsi="Arial" w:cs="Arial"/>
              </w:rPr>
            </w:pPr>
            <w:r w:rsidRPr="00247303">
              <w:rPr>
                <w:rFonts w:ascii="Arial" w:hAnsi="Arial" w:cs="Arial"/>
              </w:rPr>
              <w:lastRenderedPageBreak/>
              <w:t>5</w:t>
            </w:r>
          </w:p>
        </w:tc>
        <w:tc>
          <w:tcPr>
            <w:tcW w:w="850" w:type="dxa"/>
            <w:tcBorders>
              <w:top w:val="single" w:sz="4" w:space="0" w:color="000000"/>
              <w:left w:val="single" w:sz="4" w:space="0" w:color="000000"/>
              <w:bottom w:val="single" w:sz="4" w:space="0" w:color="000000"/>
              <w:right w:val="nil"/>
            </w:tcBorders>
            <w:vAlign w:val="center"/>
          </w:tcPr>
          <w:p w14:paraId="6D2C52EA" w14:textId="27B10AB7" w:rsidR="00162E2B" w:rsidRPr="00247303" w:rsidRDefault="00162E2B" w:rsidP="00162E2B">
            <w:pPr>
              <w:pStyle w:val="Contedodatabela"/>
              <w:jc w:val="center"/>
              <w:rPr>
                <w:rFonts w:ascii="Arial" w:hAnsi="Arial" w:cs="Arial"/>
              </w:rPr>
            </w:pPr>
            <w:r w:rsidRPr="00247303">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5875D776" w14:textId="229D7369" w:rsidR="00162E2B" w:rsidRPr="00247303" w:rsidRDefault="00162E2B" w:rsidP="00162E2B">
            <w:pPr>
              <w:pStyle w:val="Contedodatabela"/>
              <w:jc w:val="center"/>
              <w:rPr>
                <w:rFonts w:ascii="Arial" w:hAnsi="Arial" w:cs="Arial"/>
              </w:rPr>
            </w:pPr>
            <w:r w:rsidRPr="0024730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BD7BED5" w14:textId="0D613F8A" w:rsidR="00162E2B" w:rsidRPr="00247303" w:rsidRDefault="00162E2B" w:rsidP="00247303">
            <w:pPr>
              <w:pStyle w:val="Contedodatabela"/>
              <w:jc w:val="both"/>
              <w:rPr>
                <w:rFonts w:ascii="Arial" w:hAnsi="Arial" w:cs="Arial"/>
              </w:rPr>
            </w:pPr>
            <w:r w:rsidRPr="00247303">
              <w:rPr>
                <w:rFonts w:ascii="Arial" w:hAnsi="Arial" w:cs="Arial"/>
              </w:rPr>
              <w:t xml:space="preserve">CARRO DE CURATIVO SEM BALDE E SEM BACIA. ARMAÇÃO EM TUBO </w:t>
            </w:r>
            <w:r w:rsidRPr="00247303">
              <w:rPr>
                <w:rFonts w:ascii="Arial" w:hAnsi="Arial" w:cs="Arial"/>
              </w:rPr>
              <w:lastRenderedPageBreak/>
              <w:t>QUADRADO DE AÇO INOX 20X20X1,2mm. TAMPO SUPERIOR EM AÇO INOX E PRATELEIRA EM CHAPA DE AÇO INOX 0,75mm COM GRADIL EM TODA VOLTA. RODÍZIOS DE 3. DIMENSÕES APROXIMADAS: 0,75X0,45X0,80m.</w:t>
            </w:r>
          </w:p>
        </w:tc>
      </w:tr>
      <w:tr w:rsidR="00162E2B" w:rsidRPr="00726945" w14:paraId="514574E3"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B136412" w14:textId="626EB87B" w:rsidR="00162E2B" w:rsidRPr="00247303" w:rsidRDefault="00162E2B" w:rsidP="00162E2B">
            <w:pPr>
              <w:jc w:val="center"/>
              <w:rPr>
                <w:rFonts w:ascii="Arial" w:hAnsi="Arial" w:cs="Arial"/>
              </w:rPr>
            </w:pPr>
            <w:r w:rsidRPr="00247303">
              <w:rPr>
                <w:rFonts w:ascii="Arial" w:hAnsi="Arial" w:cs="Arial"/>
              </w:rPr>
              <w:lastRenderedPageBreak/>
              <w:t>6</w:t>
            </w:r>
          </w:p>
        </w:tc>
        <w:tc>
          <w:tcPr>
            <w:tcW w:w="850" w:type="dxa"/>
            <w:tcBorders>
              <w:top w:val="single" w:sz="4" w:space="0" w:color="000000"/>
              <w:left w:val="single" w:sz="4" w:space="0" w:color="000000"/>
              <w:bottom w:val="single" w:sz="4" w:space="0" w:color="000000"/>
              <w:right w:val="nil"/>
            </w:tcBorders>
            <w:vAlign w:val="center"/>
          </w:tcPr>
          <w:p w14:paraId="41F2E027" w14:textId="4DF4C88D" w:rsidR="00162E2B" w:rsidRPr="00247303" w:rsidRDefault="00162E2B" w:rsidP="00162E2B">
            <w:pPr>
              <w:pStyle w:val="Contedodatabela"/>
              <w:jc w:val="center"/>
              <w:rPr>
                <w:rFonts w:ascii="Arial" w:hAnsi="Arial" w:cs="Arial"/>
              </w:rPr>
            </w:pPr>
            <w:r w:rsidRPr="00247303">
              <w:rPr>
                <w:rFonts w:ascii="Arial" w:hAnsi="Arial" w:cs="Arial"/>
              </w:rPr>
              <w:t>3</w:t>
            </w:r>
          </w:p>
        </w:tc>
        <w:tc>
          <w:tcPr>
            <w:tcW w:w="850" w:type="dxa"/>
            <w:tcBorders>
              <w:top w:val="single" w:sz="4" w:space="0" w:color="000000"/>
              <w:left w:val="single" w:sz="4" w:space="0" w:color="000000"/>
              <w:bottom w:val="single" w:sz="4" w:space="0" w:color="000000"/>
              <w:right w:val="nil"/>
            </w:tcBorders>
            <w:vAlign w:val="center"/>
          </w:tcPr>
          <w:p w14:paraId="1D8E1B4D" w14:textId="70A1FEDB" w:rsidR="00162E2B" w:rsidRPr="00247303" w:rsidRDefault="00162E2B" w:rsidP="00162E2B">
            <w:pPr>
              <w:pStyle w:val="Contedodatabela"/>
              <w:jc w:val="center"/>
              <w:rPr>
                <w:rFonts w:ascii="Arial" w:hAnsi="Arial" w:cs="Arial"/>
              </w:rPr>
            </w:pPr>
            <w:r w:rsidRPr="0024730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FBA185C" w14:textId="2B3397DF" w:rsidR="00162E2B" w:rsidRPr="00247303" w:rsidRDefault="00162E2B" w:rsidP="00247303">
            <w:pPr>
              <w:pStyle w:val="Contedodatabela"/>
              <w:jc w:val="both"/>
              <w:rPr>
                <w:rFonts w:ascii="Arial" w:hAnsi="Arial" w:cs="Arial"/>
              </w:rPr>
            </w:pPr>
            <w:r w:rsidRPr="00247303">
              <w:rPr>
                <w:rFonts w:ascii="Arial" w:hAnsi="Arial" w:cs="Arial"/>
              </w:rPr>
              <w:t>DESFIBRILADOR EXTERNO AUTOMÁTICO- DEA- DESFIBRILAÇÃO BIFÁSICA COM</w:t>
            </w:r>
            <w:r w:rsidR="00247303">
              <w:rPr>
                <w:rFonts w:ascii="Arial" w:hAnsi="Arial" w:cs="Arial"/>
              </w:rPr>
              <w:t xml:space="preserve"> </w:t>
            </w:r>
            <w:r w:rsidRPr="00247303">
              <w:rPr>
                <w:rFonts w:ascii="Arial" w:hAnsi="Arial" w:cs="Arial"/>
              </w:rPr>
              <w:t>INTERPRETAÇÃO AUTOMÁTICA DO SINAL DE ECG PARA RECONHECIMENTO DA NECESSIDADE DE DESFIBRILAÇÃO EM CASO DE FIBRILAÇÃO VENTRICULAR OU TAQUICARDIA VENTRICULAR DE ALTA FREQUÊNCIA SEM PULSO, E INDICAÇÃO DA NECESSIDADE DE CHOQUE AO USUÁRIO ATRAVÉS DE COMANDO DE VOZ EM PORTUGUÊS E SINAIS VISUAIS.</w:t>
            </w:r>
            <w:r w:rsidR="00247303">
              <w:rPr>
                <w:rFonts w:ascii="Arial" w:hAnsi="Arial" w:cs="Arial"/>
              </w:rPr>
              <w:t xml:space="preserve"> </w:t>
            </w:r>
            <w:r w:rsidRPr="00247303">
              <w:rPr>
                <w:rFonts w:ascii="Arial" w:hAnsi="Arial" w:cs="Arial"/>
              </w:rPr>
              <w:t>OPERAÇÃO SIMPLES A BATERIA E SEM A NECESSIDADE DE PESSOAS ALTAMENTE</w:t>
            </w:r>
            <w:r w:rsidR="00247303">
              <w:rPr>
                <w:rFonts w:ascii="Arial" w:hAnsi="Arial" w:cs="Arial"/>
              </w:rPr>
              <w:t xml:space="preserve"> </w:t>
            </w:r>
            <w:r w:rsidRPr="00247303">
              <w:rPr>
                <w:rFonts w:ascii="Arial" w:hAnsi="Arial" w:cs="Arial"/>
              </w:rPr>
              <w:t>QUALIFICADAS PARA O SEU MANUSEIO. ESPECIFICAÇÕES TÉCNICAS MÍNIMAS: PESO</w:t>
            </w:r>
            <w:r w:rsidR="00247303">
              <w:rPr>
                <w:rFonts w:ascii="Arial" w:hAnsi="Arial" w:cs="Arial"/>
              </w:rPr>
              <w:t xml:space="preserve"> </w:t>
            </w:r>
            <w:r w:rsidRPr="00247303">
              <w:rPr>
                <w:rFonts w:ascii="Arial" w:hAnsi="Arial" w:cs="Arial"/>
              </w:rPr>
              <w:t>MENOR QUE 3,5KG INCLUINDO A BATERIA, DIMENSÕES APROXIMADAS: 10 A x 30 L x</w:t>
            </w:r>
            <w:r w:rsidR="00247303">
              <w:rPr>
                <w:rFonts w:ascii="Arial" w:hAnsi="Arial" w:cs="Arial"/>
              </w:rPr>
              <w:t xml:space="preserve"> </w:t>
            </w:r>
            <w:r w:rsidRPr="00247303">
              <w:rPr>
                <w:rFonts w:ascii="Arial" w:hAnsi="Arial" w:cs="Arial"/>
              </w:rPr>
              <w:t>30 P CM, UMA BATERIA DE LÍTIO NÃO RECARREGÁVEL COM CINCO ANOS DE</w:t>
            </w:r>
            <w:r w:rsidR="00247303">
              <w:rPr>
                <w:rFonts w:ascii="Arial" w:hAnsi="Arial" w:cs="Arial"/>
              </w:rPr>
              <w:t xml:space="preserve"> </w:t>
            </w:r>
            <w:r w:rsidRPr="00247303">
              <w:rPr>
                <w:rFonts w:ascii="Arial" w:hAnsi="Arial" w:cs="Arial"/>
              </w:rPr>
              <w:t>DURABILIDADE. SAÍDA ELETRICAMENTE ISOLADA, OPERAÇÃO COM DUAS TECLAS LIGA</w:t>
            </w:r>
            <w:r w:rsidR="00247303">
              <w:rPr>
                <w:rFonts w:ascii="Arial" w:hAnsi="Arial" w:cs="Arial"/>
              </w:rPr>
              <w:t xml:space="preserve"> </w:t>
            </w:r>
            <w:r w:rsidRPr="00247303">
              <w:rPr>
                <w:rFonts w:ascii="Arial" w:hAnsi="Arial" w:cs="Arial"/>
              </w:rPr>
              <w:t>DESLIGA E CHOQUE. ANALISE AUTOMÁTICA DO PACIENTE. SINAL LUMINOSO DE BATERIA</w:t>
            </w:r>
            <w:r w:rsidR="00247303">
              <w:rPr>
                <w:rFonts w:ascii="Arial" w:hAnsi="Arial" w:cs="Arial"/>
              </w:rPr>
              <w:t xml:space="preserve"> </w:t>
            </w:r>
            <w:r w:rsidRPr="00247303">
              <w:rPr>
                <w:rFonts w:ascii="Arial" w:hAnsi="Arial" w:cs="Arial"/>
              </w:rPr>
              <w:t>DESCARREGADA, AUTONOMIA DE PELO MENOS 10 DESCARGAS APÓS O SINAL DE BATERIA DESCARREGADA. TESTE AUTOMÁTICO INTERNO. SAÍDA SERIAL DE DADOS PARA IMPRESSORA MATRICIAL DE NOVE PINOS EPSON ESC/P, MODEM OU IBM/PC. FORNECER UM ELETRODO DESCARTÁVEL COM CONECTOR. INSTRUÇÕES EM PORTUGUÊS, GARANTIA MÍNIMA DE 01 ANO, ASSISTÊNCIA TÉCNICA.</w:t>
            </w:r>
          </w:p>
        </w:tc>
      </w:tr>
      <w:tr w:rsidR="00162E2B" w:rsidRPr="00726945" w14:paraId="6FA898BF"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A501AC3" w14:textId="4CA8247E" w:rsidR="00162E2B" w:rsidRPr="00247303" w:rsidRDefault="00162E2B" w:rsidP="00162E2B">
            <w:pPr>
              <w:jc w:val="center"/>
              <w:rPr>
                <w:rFonts w:ascii="Arial" w:hAnsi="Arial" w:cs="Arial"/>
              </w:rPr>
            </w:pPr>
            <w:r w:rsidRPr="00247303">
              <w:rPr>
                <w:rFonts w:ascii="Arial" w:hAnsi="Arial" w:cs="Arial"/>
              </w:rPr>
              <w:t>7</w:t>
            </w:r>
          </w:p>
        </w:tc>
        <w:tc>
          <w:tcPr>
            <w:tcW w:w="850" w:type="dxa"/>
            <w:tcBorders>
              <w:top w:val="single" w:sz="4" w:space="0" w:color="000000"/>
              <w:left w:val="single" w:sz="4" w:space="0" w:color="000000"/>
              <w:bottom w:val="single" w:sz="4" w:space="0" w:color="000000"/>
              <w:right w:val="nil"/>
            </w:tcBorders>
            <w:vAlign w:val="center"/>
          </w:tcPr>
          <w:p w14:paraId="3E1F5D6B" w14:textId="42BE9A4C" w:rsidR="00162E2B" w:rsidRPr="00247303" w:rsidRDefault="00162E2B" w:rsidP="00162E2B">
            <w:pPr>
              <w:pStyle w:val="Contedodatabela"/>
              <w:jc w:val="center"/>
              <w:rPr>
                <w:rFonts w:ascii="Arial" w:hAnsi="Arial" w:cs="Arial"/>
              </w:rPr>
            </w:pPr>
            <w:r w:rsidRPr="00247303">
              <w:rPr>
                <w:rFonts w:ascii="Arial" w:hAnsi="Arial" w:cs="Arial"/>
              </w:rPr>
              <w:t>4</w:t>
            </w:r>
          </w:p>
        </w:tc>
        <w:tc>
          <w:tcPr>
            <w:tcW w:w="850" w:type="dxa"/>
            <w:tcBorders>
              <w:top w:val="single" w:sz="4" w:space="0" w:color="000000"/>
              <w:left w:val="single" w:sz="4" w:space="0" w:color="000000"/>
              <w:bottom w:val="single" w:sz="4" w:space="0" w:color="000000"/>
              <w:right w:val="nil"/>
            </w:tcBorders>
            <w:vAlign w:val="center"/>
          </w:tcPr>
          <w:p w14:paraId="544F9CA6" w14:textId="31F8CD66" w:rsidR="00162E2B" w:rsidRPr="00247303" w:rsidRDefault="00162E2B" w:rsidP="00162E2B">
            <w:pPr>
              <w:pStyle w:val="Contedodatabela"/>
              <w:jc w:val="center"/>
              <w:rPr>
                <w:rFonts w:ascii="Arial" w:hAnsi="Arial" w:cs="Arial"/>
              </w:rPr>
            </w:pPr>
            <w:r w:rsidRPr="0024730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D3970C9" w14:textId="30EC9F31" w:rsidR="00162E2B" w:rsidRPr="00247303" w:rsidRDefault="00162E2B" w:rsidP="00247303">
            <w:pPr>
              <w:pStyle w:val="Contedodatabela"/>
              <w:jc w:val="both"/>
              <w:rPr>
                <w:rFonts w:ascii="Arial" w:hAnsi="Arial" w:cs="Arial"/>
              </w:rPr>
            </w:pPr>
            <w:r w:rsidRPr="00247303">
              <w:rPr>
                <w:rFonts w:ascii="Arial" w:hAnsi="Arial" w:cs="Arial"/>
              </w:rPr>
              <w:t xml:space="preserve">DETECTOR FETAL PORTÁTIL: digital, portátil, para determinar vida fetal desde a 10ª e 12ª semana de gestação. Design ergonômico e compartimento para transdutor; botão liga/desliga e controle de volume e desligamento automático; tela de LCD para visualização numérica do batimento cardíaco fetal; alimentação por 2 pilhas AA; peso aproximado 200g. Frequência do ultrassom de aproximadamente 2,00 MHZ +/- 10% e potência de áudio aproximada de 0,8 </w:t>
            </w:r>
            <w:proofErr w:type="spellStart"/>
            <w:r w:rsidRPr="00247303">
              <w:rPr>
                <w:rFonts w:ascii="Arial" w:hAnsi="Arial" w:cs="Arial"/>
              </w:rPr>
              <w:t>wrms</w:t>
            </w:r>
            <w:proofErr w:type="spellEnd"/>
            <w:r w:rsidRPr="00247303">
              <w:rPr>
                <w:rFonts w:ascii="Arial" w:hAnsi="Arial" w:cs="Arial"/>
              </w:rPr>
              <w:t xml:space="preserve">. Faixa de Medição: 50-240 </w:t>
            </w:r>
            <w:proofErr w:type="spellStart"/>
            <w:r w:rsidRPr="00247303">
              <w:rPr>
                <w:rFonts w:ascii="Arial" w:hAnsi="Arial" w:cs="Arial"/>
              </w:rPr>
              <w:t>bpm</w:t>
            </w:r>
            <w:proofErr w:type="spellEnd"/>
            <w:r w:rsidRPr="00247303">
              <w:rPr>
                <w:rFonts w:ascii="Arial" w:hAnsi="Arial" w:cs="Arial"/>
              </w:rPr>
              <w:t>. Entrada para fone de ouvido, gravador de som ou computador.</w:t>
            </w:r>
          </w:p>
        </w:tc>
      </w:tr>
      <w:tr w:rsidR="00162E2B" w:rsidRPr="00726945" w14:paraId="2366A542"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8D73026" w14:textId="698CDF7F" w:rsidR="00162E2B" w:rsidRPr="00247303" w:rsidRDefault="00162E2B" w:rsidP="00162E2B">
            <w:pPr>
              <w:jc w:val="center"/>
              <w:rPr>
                <w:rFonts w:ascii="Arial" w:hAnsi="Arial" w:cs="Arial"/>
              </w:rPr>
            </w:pPr>
            <w:r w:rsidRPr="00247303">
              <w:rPr>
                <w:rFonts w:ascii="Arial" w:hAnsi="Arial" w:cs="Arial"/>
              </w:rPr>
              <w:t>8</w:t>
            </w:r>
          </w:p>
        </w:tc>
        <w:tc>
          <w:tcPr>
            <w:tcW w:w="850" w:type="dxa"/>
            <w:tcBorders>
              <w:top w:val="single" w:sz="4" w:space="0" w:color="000000"/>
              <w:left w:val="single" w:sz="4" w:space="0" w:color="000000"/>
              <w:bottom w:val="single" w:sz="4" w:space="0" w:color="000000"/>
              <w:right w:val="nil"/>
            </w:tcBorders>
            <w:vAlign w:val="center"/>
          </w:tcPr>
          <w:p w14:paraId="725F266D" w14:textId="25321D9E" w:rsidR="00162E2B" w:rsidRPr="00247303" w:rsidRDefault="00162E2B" w:rsidP="00162E2B">
            <w:pPr>
              <w:pStyle w:val="Contedodatabela"/>
              <w:jc w:val="center"/>
              <w:rPr>
                <w:rFonts w:ascii="Arial" w:hAnsi="Arial" w:cs="Arial"/>
              </w:rPr>
            </w:pPr>
            <w:r w:rsidRPr="00247303">
              <w:rPr>
                <w:rFonts w:ascii="Arial" w:hAnsi="Arial" w:cs="Arial"/>
              </w:rPr>
              <w:t>3</w:t>
            </w:r>
          </w:p>
        </w:tc>
        <w:tc>
          <w:tcPr>
            <w:tcW w:w="850" w:type="dxa"/>
            <w:tcBorders>
              <w:top w:val="single" w:sz="4" w:space="0" w:color="000000"/>
              <w:left w:val="single" w:sz="4" w:space="0" w:color="000000"/>
              <w:bottom w:val="single" w:sz="4" w:space="0" w:color="000000"/>
              <w:right w:val="nil"/>
            </w:tcBorders>
            <w:vAlign w:val="center"/>
          </w:tcPr>
          <w:p w14:paraId="475210EB" w14:textId="33DE8D66" w:rsidR="00162E2B" w:rsidRPr="00247303" w:rsidRDefault="00162E2B" w:rsidP="00162E2B">
            <w:pPr>
              <w:pStyle w:val="Contedodatabela"/>
              <w:jc w:val="center"/>
              <w:rPr>
                <w:rFonts w:ascii="Arial" w:hAnsi="Arial" w:cs="Arial"/>
              </w:rPr>
            </w:pPr>
            <w:r w:rsidRPr="0024730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7C372C0" w14:textId="77777777" w:rsidR="00247303" w:rsidRDefault="00162E2B" w:rsidP="00247303">
            <w:pPr>
              <w:pStyle w:val="Contedodatabela"/>
              <w:jc w:val="both"/>
              <w:rPr>
                <w:rFonts w:ascii="Arial" w:hAnsi="Arial" w:cs="Arial"/>
              </w:rPr>
            </w:pPr>
            <w:r w:rsidRPr="00247303">
              <w:rPr>
                <w:rFonts w:ascii="Arial" w:hAnsi="Arial" w:cs="Arial"/>
              </w:rPr>
              <w:t>“ELETROCARDIÓGRAFO: com aquisição de 12 derivações (I, II, III, AVR, AVL, AVF, V1, V2, V3, V4, V5, V6) simultaneamente através do cabo 10 vias impressora térmica de alta resolução integrada ao equipamento para bobina de papel; com possibilidade de funcionamento em modos ritmo, manual e automático; alimentação 100 a 240V automático e através de bateria de lítio interna recarregável com longa duração, com autonomia de 150 à 180 exames impressos; o equipamento deve ser compacto e de fácil manuseio, com peso de aproximadamente 5 kg com a bateria; tela em LCD de aproximadamente 5,0”, para visualização da sensibilidade, velocidade, filtros, frequência cardíaca, formas de impressão e derivações; teclado sensível tipo "</w:t>
            </w:r>
            <w:proofErr w:type="spellStart"/>
            <w:r w:rsidRPr="00247303">
              <w:rPr>
                <w:rFonts w:ascii="Arial" w:hAnsi="Arial" w:cs="Arial"/>
              </w:rPr>
              <w:t>touchscren</w:t>
            </w:r>
            <w:proofErr w:type="spellEnd"/>
            <w:r w:rsidRPr="00247303">
              <w:rPr>
                <w:rFonts w:ascii="Arial" w:hAnsi="Arial" w:cs="Arial"/>
              </w:rPr>
              <w:t>" ou teclado de membrana alfa numérico ou outro sistema sem reentrâncias (que permita higienização adequada e não tenha como acumular sujidades), para acesso rápido das funções e entrada das informações do paciente como nome, idade, sexo, altura, peso; circuito de proteção contra desfibrilador e detecção de eletrodo solto; software interno de interpretação automática do ECG na língua portuguesa e medidas complexas, utilizando o código Minnesota, para pacientes adultos e pediátricos e ter capacidade de análise para o segmento ST; ser compatível para capturas de sinais através de peras e eletrodos; relatório de ECG completo de todas as derivações por no mínimo 10 segundos; memória no próprio equipamento de no mínimo 200 exames armazenados; deve conter sistema que garanta a comunicação com o PC ou a transferência dos dados para o PC.</w:t>
            </w:r>
            <w:r w:rsidR="00247303">
              <w:rPr>
                <w:rFonts w:ascii="Arial" w:hAnsi="Arial" w:cs="Arial"/>
              </w:rPr>
              <w:t xml:space="preserve"> </w:t>
            </w:r>
            <w:r w:rsidRPr="00247303">
              <w:rPr>
                <w:rFonts w:ascii="Arial" w:hAnsi="Arial" w:cs="Arial"/>
              </w:rPr>
              <w:t>Deve acompanhar os seguintes acessórios:</w:t>
            </w:r>
            <w:r w:rsidR="00247303">
              <w:rPr>
                <w:rFonts w:ascii="Arial" w:hAnsi="Arial" w:cs="Arial"/>
              </w:rPr>
              <w:t xml:space="preserve"> </w:t>
            </w:r>
          </w:p>
          <w:p w14:paraId="3006D69E" w14:textId="77777777" w:rsidR="00247303" w:rsidRDefault="00247303" w:rsidP="00247303">
            <w:pPr>
              <w:pStyle w:val="Contedodatabela"/>
              <w:jc w:val="both"/>
              <w:rPr>
                <w:rFonts w:ascii="Arial" w:hAnsi="Arial" w:cs="Arial"/>
              </w:rPr>
            </w:pPr>
            <w:r>
              <w:rPr>
                <w:rFonts w:ascii="Arial" w:hAnsi="Arial" w:cs="Arial"/>
              </w:rPr>
              <w:t>1 (um) cabo 10 vias</w:t>
            </w:r>
          </w:p>
          <w:p w14:paraId="5EBA3405" w14:textId="77777777" w:rsidR="00247303" w:rsidRDefault="00162E2B" w:rsidP="00247303">
            <w:pPr>
              <w:pStyle w:val="Contedodatabela"/>
              <w:jc w:val="both"/>
              <w:rPr>
                <w:rFonts w:ascii="Arial" w:hAnsi="Arial" w:cs="Arial"/>
              </w:rPr>
            </w:pPr>
            <w:r w:rsidRPr="00247303">
              <w:rPr>
                <w:rFonts w:ascii="Arial" w:hAnsi="Arial" w:cs="Arial"/>
              </w:rPr>
              <w:t>10 bobinas de papel para emissão do exame</w:t>
            </w:r>
          </w:p>
          <w:p w14:paraId="79E8867F" w14:textId="21325E78" w:rsidR="00247303" w:rsidRDefault="00162E2B" w:rsidP="00247303">
            <w:pPr>
              <w:pStyle w:val="Contedodatabela"/>
              <w:jc w:val="both"/>
              <w:rPr>
                <w:rFonts w:ascii="Arial" w:hAnsi="Arial" w:cs="Arial"/>
              </w:rPr>
            </w:pPr>
            <w:r w:rsidRPr="00247303">
              <w:rPr>
                <w:rFonts w:ascii="Arial" w:hAnsi="Arial" w:cs="Arial"/>
              </w:rPr>
              <w:t>10 conectores de eletrodos tipo jacaré</w:t>
            </w:r>
          </w:p>
          <w:p w14:paraId="0D2680A2" w14:textId="2CF1A9E5" w:rsidR="00247303" w:rsidRDefault="00162E2B" w:rsidP="00247303">
            <w:pPr>
              <w:pStyle w:val="Contedodatabela"/>
              <w:jc w:val="both"/>
              <w:rPr>
                <w:rFonts w:ascii="Arial" w:hAnsi="Arial" w:cs="Arial"/>
              </w:rPr>
            </w:pPr>
            <w:r w:rsidRPr="00247303">
              <w:rPr>
                <w:rFonts w:ascii="Arial" w:hAnsi="Arial" w:cs="Arial"/>
              </w:rPr>
              <w:lastRenderedPageBreak/>
              <w:t xml:space="preserve">6 (seis) peras/eletrodos </w:t>
            </w:r>
            <w:proofErr w:type="spellStart"/>
            <w:r w:rsidRPr="00247303">
              <w:rPr>
                <w:rFonts w:ascii="Arial" w:hAnsi="Arial" w:cs="Arial"/>
              </w:rPr>
              <w:t>pré</w:t>
            </w:r>
            <w:proofErr w:type="spellEnd"/>
            <w:r w:rsidRPr="00247303">
              <w:rPr>
                <w:rFonts w:ascii="Arial" w:hAnsi="Arial" w:cs="Arial"/>
              </w:rPr>
              <w:t xml:space="preserve"> cordiais de sucção</w:t>
            </w:r>
          </w:p>
          <w:p w14:paraId="7985F12D" w14:textId="19304EB6" w:rsidR="00247303" w:rsidRDefault="00162E2B" w:rsidP="00247303">
            <w:pPr>
              <w:pStyle w:val="Contedodatabela"/>
              <w:jc w:val="both"/>
              <w:rPr>
                <w:rFonts w:ascii="Arial" w:hAnsi="Arial" w:cs="Arial"/>
              </w:rPr>
            </w:pPr>
            <w:r w:rsidRPr="00247303">
              <w:rPr>
                <w:rFonts w:ascii="Arial" w:hAnsi="Arial" w:cs="Arial"/>
              </w:rPr>
              <w:t>4 (quatro) braçadeiras membros</w:t>
            </w:r>
          </w:p>
          <w:p w14:paraId="353B57E5" w14:textId="2E6A26CC" w:rsidR="00247303" w:rsidRDefault="00162E2B" w:rsidP="00247303">
            <w:pPr>
              <w:pStyle w:val="Contedodatabela"/>
              <w:jc w:val="both"/>
              <w:rPr>
                <w:rFonts w:ascii="Arial" w:hAnsi="Arial" w:cs="Arial"/>
              </w:rPr>
            </w:pPr>
            <w:r w:rsidRPr="00247303">
              <w:rPr>
                <w:rFonts w:ascii="Arial" w:hAnsi="Arial" w:cs="Arial"/>
              </w:rPr>
              <w:t>1 (um) cabo força para alimentação</w:t>
            </w:r>
          </w:p>
          <w:p w14:paraId="5A731D37" w14:textId="77777777" w:rsidR="00F81386" w:rsidRDefault="00162E2B" w:rsidP="00247303">
            <w:pPr>
              <w:pStyle w:val="Contedodatabela"/>
              <w:jc w:val="both"/>
              <w:rPr>
                <w:rFonts w:ascii="Arial" w:hAnsi="Arial" w:cs="Arial"/>
              </w:rPr>
            </w:pPr>
            <w:r w:rsidRPr="00247303">
              <w:rPr>
                <w:rFonts w:ascii="Arial" w:hAnsi="Arial" w:cs="Arial"/>
              </w:rPr>
              <w:t>E todos os acessórios necessários para perfeito funcionamento do equipamento.</w:t>
            </w:r>
          </w:p>
          <w:p w14:paraId="6D191896" w14:textId="77777777" w:rsidR="00F81386" w:rsidRDefault="00162E2B" w:rsidP="00247303">
            <w:pPr>
              <w:pStyle w:val="Contedodatabela"/>
              <w:jc w:val="both"/>
              <w:rPr>
                <w:rFonts w:ascii="Arial" w:hAnsi="Arial" w:cs="Arial"/>
              </w:rPr>
            </w:pPr>
            <w:r w:rsidRPr="00247303">
              <w:rPr>
                <w:rFonts w:ascii="Arial" w:hAnsi="Arial" w:cs="Arial"/>
              </w:rPr>
              <w:t>Com garantia mínima de 12 meses.</w:t>
            </w:r>
          </w:p>
          <w:p w14:paraId="325FE1D0" w14:textId="06DEBD74" w:rsidR="00162E2B" w:rsidRPr="00247303" w:rsidRDefault="00162E2B" w:rsidP="00247303">
            <w:pPr>
              <w:pStyle w:val="Contedodatabela"/>
              <w:jc w:val="both"/>
              <w:rPr>
                <w:rFonts w:ascii="Arial" w:hAnsi="Arial" w:cs="Arial"/>
              </w:rPr>
            </w:pPr>
            <w:r w:rsidRPr="00247303">
              <w:rPr>
                <w:rFonts w:ascii="Arial" w:hAnsi="Arial" w:cs="Arial"/>
              </w:rPr>
              <w:t>Manual de instruções em português e Registro Definitivo na ANVISA.</w:t>
            </w:r>
          </w:p>
        </w:tc>
      </w:tr>
      <w:tr w:rsidR="00162E2B" w:rsidRPr="00726945" w14:paraId="4668838E"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E5C35B7" w14:textId="5C66F04A" w:rsidR="00162E2B" w:rsidRPr="00247303" w:rsidRDefault="00162E2B" w:rsidP="00162E2B">
            <w:pPr>
              <w:jc w:val="center"/>
              <w:rPr>
                <w:rFonts w:ascii="Arial" w:hAnsi="Arial" w:cs="Arial"/>
              </w:rPr>
            </w:pPr>
            <w:r w:rsidRPr="00247303">
              <w:rPr>
                <w:rFonts w:ascii="Arial" w:hAnsi="Arial" w:cs="Arial"/>
              </w:rPr>
              <w:lastRenderedPageBreak/>
              <w:t>9</w:t>
            </w:r>
          </w:p>
        </w:tc>
        <w:tc>
          <w:tcPr>
            <w:tcW w:w="850" w:type="dxa"/>
            <w:tcBorders>
              <w:top w:val="single" w:sz="4" w:space="0" w:color="000000"/>
              <w:left w:val="single" w:sz="4" w:space="0" w:color="000000"/>
              <w:bottom w:val="single" w:sz="4" w:space="0" w:color="000000"/>
              <w:right w:val="nil"/>
            </w:tcBorders>
            <w:vAlign w:val="center"/>
          </w:tcPr>
          <w:p w14:paraId="52856AFF" w14:textId="0EA6FF3B" w:rsidR="00162E2B" w:rsidRPr="00247303" w:rsidRDefault="00162E2B" w:rsidP="00162E2B">
            <w:pPr>
              <w:pStyle w:val="Contedodatabela"/>
              <w:jc w:val="center"/>
              <w:rPr>
                <w:rFonts w:ascii="Arial" w:hAnsi="Arial" w:cs="Arial"/>
              </w:rPr>
            </w:pPr>
            <w:r w:rsidRPr="00247303">
              <w:rPr>
                <w:rFonts w:ascii="Arial" w:hAnsi="Arial" w:cs="Arial"/>
              </w:rPr>
              <w:t>8</w:t>
            </w:r>
          </w:p>
        </w:tc>
        <w:tc>
          <w:tcPr>
            <w:tcW w:w="850" w:type="dxa"/>
            <w:tcBorders>
              <w:top w:val="single" w:sz="4" w:space="0" w:color="000000"/>
              <w:left w:val="single" w:sz="4" w:space="0" w:color="000000"/>
              <w:bottom w:val="single" w:sz="4" w:space="0" w:color="000000"/>
              <w:right w:val="nil"/>
            </w:tcBorders>
            <w:vAlign w:val="center"/>
          </w:tcPr>
          <w:p w14:paraId="63669758" w14:textId="328BC550" w:rsidR="00162E2B" w:rsidRPr="00247303" w:rsidRDefault="00162E2B" w:rsidP="00162E2B">
            <w:pPr>
              <w:pStyle w:val="Contedodatabela"/>
              <w:jc w:val="center"/>
              <w:rPr>
                <w:rFonts w:ascii="Arial" w:hAnsi="Arial" w:cs="Arial"/>
              </w:rPr>
            </w:pPr>
            <w:r w:rsidRPr="0024730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1C8FB95" w14:textId="371D6907" w:rsidR="00162E2B" w:rsidRPr="00247303" w:rsidRDefault="00162E2B" w:rsidP="00247303">
            <w:pPr>
              <w:pStyle w:val="Contedodatabela"/>
              <w:jc w:val="both"/>
              <w:rPr>
                <w:rFonts w:ascii="Arial" w:hAnsi="Arial" w:cs="Arial"/>
              </w:rPr>
            </w:pPr>
            <w:r w:rsidRPr="00247303">
              <w:rPr>
                <w:rFonts w:ascii="Arial" w:hAnsi="Arial" w:cs="Arial"/>
              </w:rPr>
              <w:t>ESCADA HOSPITALAR 02 DEGRAUS: estrutura em tubo de aço inox de 20 x 20 x 1,20 mm, em pintura epóxi na cor bege claro ou branco; piso revestido com material antiderrapante na cor preta; pés com ponteiras de material antiderrapante na cor preta; capacidade para suportar no mínimo 120 kg. Dimensões aproximadas: 40 cm de comprimento, 35 cm de largura e 40 cm de altura.</w:t>
            </w:r>
          </w:p>
        </w:tc>
      </w:tr>
      <w:tr w:rsidR="00162E2B" w:rsidRPr="00726945" w14:paraId="6BCBEDB1"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FE2B574" w14:textId="741D28F6" w:rsidR="00162E2B" w:rsidRPr="00247303" w:rsidRDefault="00162E2B" w:rsidP="00162E2B">
            <w:pPr>
              <w:jc w:val="center"/>
              <w:rPr>
                <w:rFonts w:ascii="Arial" w:hAnsi="Arial" w:cs="Arial"/>
              </w:rPr>
            </w:pPr>
            <w:r w:rsidRPr="00247303">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37582032" w14:textId="379A4331" w:rsidR="00162E2B" w:rsidRPr="00247303" w:rsidRDefault="00162E2B" w:rsidP="00162E2B">
            <w:pPr>
              <w:pStyle w:val="Contedodatabela"/>
              <w:jc w:val="center"/>
              <w:rPr>
                <w:rFonts w:ascii="Arial" w:hAnsi="Arial" w:cs="Arial"/>
              </w:rPr>
            </w:pPr>
            <w:r w:rsidRPr="00247303">
              <w:rPr>
                <w:rFonts w:ascii="Arial" w:hAnsi="Arial" w:cs="Arial"/>
              </w:rPr>
              <w:t>5</w:t>
            </w:r>
          </w:p>
        </w:tc>
        <w:tc>
          <w:tcPr>
            <w:tcW w:w="850" w:type="dxa"/>
            <w:tcBorders>
              <w:top w:val="single" w:sz="4" w:space="0" w:color="000000"/>
              <w:left w:val="single" w:sz="4" w:space="0" w:color="000000"/>
              <w:bottom w:val="single" w:sz="4" w:space="0" w:color="000000"/>
              <w:right w:val="nil"/>
            </w:tcBorders>
            <w:vAlign w:val="center"/>
          </w:tcPr>
          <w:p w14:paraId="4AD7FE26" w14:textId="096A8C40" w:rsidR="00162E2B" w:rsidRPr="00247303" w:rsidRDefault="00162E2B" w:rsidP="00162E2B">
            <w:pPr>
              <w:pStyle w:val="Contedodatabela"/>
              <w:jc w:val="center"/>
              <w:rPr>
                <w:rFonts w:ascii="Arial" w:hAnsi="Arial" w:cs="Arial"/>
              </w:rPr>
            </w:pPr>
            <w:r w:rsidRPr="0024730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B3DC56E" w14:textId="57932AEC" w:rsidR="00162E2B" w:rsidRPr="00247303" w:rsidRDefault="00162E2B" w:rsidP="00247303">
            <w:pPr>
              <w:pStyle w:val="Contedodatabela"/>
              <w:jc w:val="both"/>
              <w:rPr>
                <w:rFonts w:ascii="Arial" w:hAnsi="Arial" w:cs="Arial"/>
              </w:rPr>
            </w:pPr>
            <w:r w:rsidRPr="00247303">
              <w:rPr>
                <w:rFonts w:ascii="Arial" w:hAnsi="Arial" w:cs="Arial"/>
              </w:rPr>
              <w:t xml:space="preserve">FOCO REFLETOR AMBULATORIAL: com lâmpada de Led, que não produz aquecimento, para auxiliar em exames clínicos e ginecológicos. Com cabeçote em alumínio </w:t>
            </w:r>
            <w:proofErr w:type="spellStart"/>
            <w:r w:rsidRPr="00247303">
              <w:rPr>
                <w:rFonts w:ascii="Arial" w:hAnsi="Arial" w:cs="Arial"/>
              </w:rPr>
              <w:t>anodizado</w:t>
            </w:r>
            <w:proofErr w:type="spellEnd"/>
            <w:r w:rsidRPr="00247303">
              <w:rPr>
                <w:rFonts w:ascii="Arial" w:hAnsi="Arial" w:cs="Arial"/>
              </w:rPr>
              <w:t>, haste superior cromada flexível e com altura ajustável. Pintura em epóxi a 250° C de alta resistência. Base do pedestal com 04 rodízios. Alimentação elétrica bivolt (110/220 volts); 50/60 Hz. Intensidade luminosa de no mínimo 10.000 LUX. Peso máximo 5kg.</w:t>
            </w:r>
          </w:p>
        </w:tc>
      </w:tr>
      <w:tr w:rsidR="00162E2B" w:rsidRPr="00726945" w14:paraId="4E220886"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3D209F5" w14:textId="1DB95CA8" w:rsidR="00162E2B" w:rsidRPr="00247303" w:rsidRDefault="00162E2B" w:rsidP="00162E2B">
            <w:pPr>
              <w:jc w:val="center"/>
              <w:rPr>
                <w:rFonts w:ascii="Arial" w:hAnsi="Arial" w:cs="Arial"/>
              </w:rPr>
            </w:pPr>
            <w:r w:rsidRPr="00247303">
              <w:rPr>
                <w:rFonts w:ascii="Arial" w:hAnsi="Arial" w:cs="Arial"/>
              </w:rPr>
              <w:t>11</w:t>
            </w:r>
          </w:p>
        </w:tc>
        <w:tc>
          <w:tcPr>
            <w:tcW w:w="850" w:type="dxa"/>
            <w:tcBorders>
              <w:top w:val="single" w:sz="4" w:space="0" w:color="000000"/>
              <w:left w:val="single" w:sz="4" w:space="0" w:color="000000"/>
              <w:bottom w:val="single" w:sz="4" w:space="0" w:color="000000"/>
              <w:right w:val="nil"/>
            </w:tcBorders>
            <w:vAlign w:val="center"/>
          </w:tcPr>
          <w:p w14:paraId="0BD4F936" w14:textId="34107097" w:rsidR="00162E2B" w:rsidRPr="00247303" w:rsidRDefault="00162E2B" w:rsidP="00162E2B">
            <w:pPr>
              <w:pStyle w:val="Contedodatabela"/>
              <w:jc w:val="center"/>
              <w:rPr>
                <w:rFonts w:ascii="Arial" w:hAnsi="Arial" w:cs="Arial"/>
              </w:rPr>
            </w:pPr>
            <w:r w:rsidRPr="00247303">
              <w:rPr>
                <w:rFonts w:ascii="Arial" w:hAnsi="Arial" w:cs="Arial"/>
              </w:rPr>
              <w:t>6</w:t>
            </w:r>
          </w:p>
        </w:tc>
        <w:tc>
          <w:tcPr>
            <w:tcW w:w="850" w:type="dxa"/>
            <w:tcBorders>
              <w:top w:val="single" w:sz="4" w:space="0" w:color="000000"/>
              <w:left w:val="single" w:sz="4" w:space="0" w:color="000000"/>
              <w:bottom w:val="single" w:sz="4" w:space="0" w:color="000000"/>
              <w:right w:val="nil"/>
            </w:tcBorders>
            <w:vAlign w:val="center"/>
          </w:tcPr>
          <w:p w14:paraId="0469541A" w14:textId="0AADE236" w:rsidR="00162E2B" w:rsidRPr="00247303" w:rsidRDefault="00162E2B" w:rsidP="00162E2B">
            <w:pPr>
              <w:pStyle w:val="Contedodatabela"/>
              <w:jc w:val="center"/>
              <w:rPr>
                <w:rFonts w:ascii="Arial" w:hAnsi="Arial" w:cs="Arial"/>
              </w:rPr>
            </w:pPr>
            <w:r w:rsidRPr="0024730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7CC27DC" w14:textId="4BCBE9D0" w:rsidR="00162E2B" w:rsidRPr="00247303" w:rsidRDefault="00162E2B" w:rsidP="00247303">
            <w:pPr>
              <w:pStyle w:val="Contedodatabela"/>
              <w:jc w:val="both"/>
              <w:rPr>
                <w:rFonts w:ascii="Arial" w:hAnsi="Arial" w:cs="Arial"/>
              </w:rPr>
            </w:pPr>
            <w:r w:rsidRPr="00247303">
              <w:rPr>
                <w:rFonts w:ascii="Arial" w:hAnsi="Arial" w:cs="Arial"/>
              </w:rPr>
              <w:t xml:space="preserve">Mesa de </w:t>
            </w:r>
            <w:proofErr w:type="spellStart"/>
            <w:r w:rsidRPr="00247303">
              <w:rPr>
                <w:rFonts w:ascii="Arial" w:hAnsi="Arial" w:cs="Arial"/>
              </w:rPr>
              <w:t>Mayo</w:t>
            </w:r>
            <w:proofErr w:type="spellEnd"/>
            <w:r w:rsidRPr="00247303">
              <w:rPr>
                <w:rFonts w:ascii="Arial" w:hAnsi="Arial" w:cs="Arial"/>
              </w:rPr>
              <w:t xml:space="preserve"> estrutura tubular em aço inox (mínimo de 1,2 mm de espessura) montada sobre tripé com rodízios de 3. Altura regulável, sendo a máxima de 1,4m e a mínima de 0,85m. Acompanha bandeja inox. Dimensões da bandeja 50x40cm (comp. x larg.). Dimensões da estrutura: 90 x 55 x 80cm.</w:t>
            </w:r>
          </w:p>
        </w:tc>
      </w:tr>
      <w:tr w:rsidR="00162E2B" w:rsidRPr="00726945" w14:paraId="15D2C35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4D72354" w14:textId="6B245319" w:rsidR="00162E2B" w:rsidRPr="00247303" w:rsidRDefault="00162E2B" w:rsidP="00162E2B">
            <w:pPr>
              <w:jc w:val="center"/>
              <w:rPr>
                <w:rFonts w:ascii="Arial" w:hAnsi="Arial" w:cs="Arial"/>
              </w:rPr>
            </w:pPr>
            <w:r w:rsidRPr="00247303">
              <w:rPr>
                <w:rFonts w:ascii="Arial" w:hAnsi="Arial" w:cs="Arial"/>
              </w:rPr>
              <w:t>12</w:t>
            </w:r>
          </w:p>
        </w:tc>
        <w:tc>
          <w:tcPr>
            <w:tcW w:w="850" w:type="dxa"/>
            <w:tcBorders>
              <w:top w:val="single" w:sz="4" w:space="0" w:color="000000"/>
              <w:left w:val="single" w:sz="4" w:space="0" w:color="000000"/>
              <w:bottom w:val="single" w:sz="4" w:space="0" w:color="000000"/>
              <w:right w:val="nil"/>
            </w:tcBorders>
            <w:vAlign w:val="center"/>
          </w:tcPr>
          <w:p w14:paraId="2C733152" w14:textId="75BC16C3" w:rsidR="00162E2B" w:rsidRPr="00247303" w:rsidRDefault="00162E2B" w:rsidP="00162E2B">
            <w:pPr>
              <w:pStyle w:val="Contedodatabela"/>
              <w:jc w:val="center"/>
              <w:rPr>
                <w:rFonts w:ascii="Arial" w:hAnsi="Arial" w:cs="Arial"/>
              </w:rPr>
            </w:pPr>
            <w:r w:rsidRPr="00247303">
              <w:rPr>
                <w:rFonts w:ascii="Arial" w:hAnsi="Arial" w:cs="Arial"/>
              </w:rPr>
              <w:t>12</w:t>
            </w:r>
          </w:p>
        </w:tc>
        <w:tc>
          <w:tcPr>
            <w:tcW w:w="850" w:type="dxa"/>
            <w:tcBorders>
              <w:top w:val="single" w:sz="4" w:space="0" w:color="000000"/>
              <w:left w:val="single" w:sz="4" w:space="0" w:color="000000"/>
              <w:bottom w:val="single" w:sz="4" w:space="0" w:color="000000"/>
              <w:right w:val="nil"/>
            </w:tcBorders>
            <w:vAlign w:val="center"/>
          </w:tcPr>
          <w:p w14:paraId="5A37EE87" w14:textId="519CF111" w:rsidR="00162E2B" w:rsidRPr="00247303" w:rsidRDefault="00162E2B" w:rsidP="00162E2B">
            <w:pPr>
              <w:pStyle w:val="Contedodatabela"/>
              <w:jc w:val="center"/>
              <w:rPr>
                <w:rFonts w:ascii="Arial" w:hAnsi="Arial" w:cs="Arial"/>
              </w:rPr>
            </w:pPr>
            <w:r w:rsidRPr="0024730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EC6A5C8" w14:textId="0CD8FAD0" w:rsidR="00162E2B" w:rsidRPr="00247303" w:rsidRDefault="00162E2B" w:rsidP="00247303">
            <w:pPr>
              <w:pStyle w:val="Contedodatabela"/>
              <w:jc w:val="both"/>
              <w:rPr>
                <w:rFonts w:ascii="Arial" w:hAnsi="Arial" w:cs="Arial"/>
              </w:rPr>
            </w:pPr>
            <w:r w:rsidRPr="00247303">
              <w:rPr>
                <w:rFonts w:ascii="Arial" w:hAnsi="Arial" w:cs="Arial"/>
              </w:rPr>
              <w:t xml:space="preserve">MESA EXAME COM GAVETAS: para exames com 2 gavetas, estrutura confeccionada em aço carbono 1.020 tubular quadrado 30 x 30 mm x 1,5 mm de parede; leito estofado em espuma densidade 33, espessura 50 mm, com revestimento em </w:t>
            </w:r>
            <w:proofErr w:type="spellStart"/>
            <w:r w:rsidRPr="00247303">
              <w:rPr>
                <w:rFonts w:ascii="Arial" w:hAnsi="Arial" w:cs="Arial"/>
              </w:rPr>
              <w:t>courvim</w:t>
            </w:r>
            <w:proofErr w:type="spellEnd"/>
            <w:r w:rsidRPr="00247303">
              <w:rPr>
                <w:rFonts w:ascii="Arial" w:hAnsi="Arial" w:cs="Arial"/>
              </w:rPr>
              <w:t xml:space="preserve"> de alta qualidade, montado sobre quadro com estrado em tubos de aço carbono 1.020, 30 mm x 30 mm x 1,5 mm de parede; cabeceira regulável, por sistema de cremalheiras (03 posições); as partes metálicas (estrutura) recebem acabamento em pintura eletrostática a pó; composta de 2 gavetas dotadas de guias deslizantes e puxadores em alumínio, confeccionados em MDF 15 mm com revestimento interno e externo em laminado </w:t>
            </w:r>
            <w:proofErr w:type="spellStart"/>
            <w:r w:rsidRPr="00247303">
              <w:rPr>
                <w:rFonts w:ascii="Arial" w:hAnsi="Arial" w:cs="Arial"/>
              </w:rPr>
              <w:t>melamínico</w:t>
            </w:r>
            <w:proofErr w:type="spellEnd"/>
            <w:r w:rsidRPr="00247303">
              <w:rPr>
                <w:rFonts w:ascii="Arial" w:hAnsi="Arial" w:cs="Arial"/>
              </w:rPr>
              <w:t xml:space="preserve"> (tipo fórmica); medindo: L: 600 mm x C: 1.900 mm x A: 850 mm; peso admissível sobre a estrutura de no mínimo150 kg.</w:t>
            </w:r>
          </w:p>
        </w:tc>
      </w:tr>
      <w:tr w:rsidR="00162E2B" w:rsidRPr="00726945" w14:paraId="68E32F3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3577DF" w14:textId="6B94DD84" w:rsidR="00162E2B" w:rsidRPr="00247303" w:rsidRDefault="00162E2B" w:rsidP="00162E2B">
            <w:pPr>
              <w:jc w:val="center"/>
              <w:rPr>
                <w:rFonts w:ascii="Arial" w:hAnsi="Arial" w:cs="Arial"/>
              </w:rPr>
            </w:pPr>
            <w:r w:rsidRPr="00247303">
              <w:rPr>
                <w:rFonts w:ascii="Arial" w:hAnsi="Arial" w:cs="Arial"/>
              </w:rPr>
              <w:t>13</w:t>
            </w:r>
          </w:p>
        </w:tc>
        <w:tc>
          <w:tcPr>
            <w:tcW w:w="850" w:type="dxa"/>
            <w:tcBorders>
              <w:top w:val="single" w:sz="4" w:space="0" w:color="000000"/>
              <w:left w:val="single" w:sz="4" w:space="0" w:color="000000"/>
              <w:bottom w:val="single" w:sz="4" w:space="0" w:color="000000"/>
              <w:right w:val="nil"/>
            </w:tcBorders>
            <w:vAlign w:val="center"/>
          </w:tcPr>
          <w:p w14:paraId="274463E8" w14:textId="4BC222BC" w:rsidR="00162E2B" w:rsidRPr="00247303" w:rsidRDefault="00162E2B" w:rsidP="00162E2B">
            <w:pPr>
              <w:pStyle w:val="Contedodatabela"/>
              <w:jc w:val="center"/>
              <w:rPr>
                <w:rFonts w:ascii="Arial" w:hAnsi="Arial" w:cs="Arial"/>
              </w:rPr>
            </w:pPr>
            <w:r w:rsidRPr="00247303">
              <w:rPr>
                <w:rFonts w:ascii="Arial" w:hAnsi="Arial" w:cs="Arial"/>
              </w:rPr>
              <w:t>6</w:t>
            </w:r>
          </w:p>
        </w:tc>
        <w:tc>
          <w:tcPr>
            <w:tcW w:w="850" w:type="dxa"/>
            <w:tcBorders>
              <w:top w:val="single" w:sz="4" w:space="0" w:color="000000"/>
              <w:left w:val="single" w:sz="4" w:space="0" w:color="000000"/>
              <w:bottom w:val="single" w:sz="4" w:space="0" w:color="000000"/>
              <w:right w:val="nil"/>
            </w:tcBorders>
            <w:vAlign w:val="center"/>
          </w:tcPr>
          <w:p w14:paraId="05B9701C" w14:textId="6E979909" w:rsidR="00162E2B" w:rsidRPr="00247303" w:rsidRDefault="00162E2B" w:rsidP="00162E2B">
            <w:pPr>
              <w:pStyle w:val="Contedodatabela"/>
              <w:jc w:val="center"/>
              <w:rPr>
                <w:rFonts w:ascii="Arial" w:hAnsi="Arial" w:cs="Arial"/>
              </w:rPr>
            </w:pPr>
            <w:r w:rsidRPr="0024730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60E97D2" w14:textId="48D6EDB9" w:rsidR="00162E2B" w:rsidRPr="00247303" w:rsidRDefault="00162E2B" w:rsidP="00247303">
            <w:pPr>
              <w:pStyle w:val="Contedodatabela"/>
              <w:jc w:val="both"/>
              <w:rPr>
                <w:rFonts w:ascii="Arial" w:hAnsi="Arial" w:cs="Arial"/>
              </w:rPr>
            </w:pPr>
            <w:r w:rsidRPr="00247303">
              <w:rPr>
                <w:rFonts w:ascii="Arial" w:hAnsi="Arial" w:cs="Arial"/>
              </w:rPr>
              <w:t xml:space="preserve">MESA GINECOLOGICA, construída em MDF 15mm revestida em fórmica na cor marfim com 02 portas e 03 gavetas com trilho metálico, equipada com um par de porta coxas em alumínio polido revestido com capa em </w:t>
            </w:r>
            <w:proofErr w:type="spellStart"/>
            <w:r w:rsidRPr="00247303">
              <w:rPr>
                <w:rFonts w:ascii="Arial" w:hAnsi="Arial" w:cs="Arial"/>
              </w:rPr>
              <w:t>courvim</w:t>
            </w:r>
            <w:proofErr w:type="spellEnd"/>
            <w:r w:rsidRPr="00247303">
              <w:rPr>
                <w:rFonts w:ascii="Arial" w:hAnsi="Arial" w:cs="Arial"/>
              </w:rPr>
              <w:t xml:space="preserve"> e anexos cromados. Parte superior com articulação para várias posições, estofado revestido em </w:t>
            </w:r>
            <w:proofErr w:type="spellStart"/>
            <w:r w:rsidRPr="00247303">
              <w:rPr>
                <w:rFonts w:ascii="Arial" w:hAnsi="Arial" w:cs="Arial"/>
              </w:rPr>
              <w:t>courvim</w:t>
            </w:r>
            <w:proofErr w:type="spellEnd"/>
            <w:r w:rsidRPr="00247303">
              <w:rPr>
                <w:rFonts w:ascii="Arial" w:hAnsi="Arial" w:cs="Arial"/>
              </w:rPr>
              <w:t xml:space="preserve"> na cor azul e puxadores em alumínio, medidas 1200x600x900alt. com garantia mínima de 1 ano.</w:t>
            </w:r>
          </w:p>
        </w:tc>
      </w:tr>
      <w:tr w:rsidR="00162E2B" w:rsidRPr="00726945" w14:paraId="196286CE"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557D155" w14:textId="4902FF79" w:rsidR="00162E2B" w:rsidRPr="00247303" w:rsidRDefault="00162E2B" w:rsidP="00162E2B">
            <w:pPr>
              <w:jc w:val="center"/>
              <w:rPr>
                <w:rFonts w:ascii="Arial" w:hAnsi="Arial" w:cs="Arial"/>
              </w:rPr>
            </w:pPr>
            <w:r w:rsidRPr="00247303">
              <w:rPr>
                <w:rFonts w:ascii="Arial" w:hAnsi="Arial" w:cs="Arial"/>
              </w:rPr>
              <w:t>14</w:t>
            </w:r>
          </w:p>
        </w:tc>
        <w:tc>
          <w:tcPr>
            <w:tcW w:w="850" w:type="dxa"/>
            <w:tcBorders>
              <w:top w:val="single" w:sz="4" w:space="0" w:color="000000"/>
              <w:left w:val="single" w:sz="4" w:space="0" w:color="000000"/>
              <w:bottom w:val="single" w:sz="4" w:space="0" w:color="000000"/>
              <w:right w:val="nil"/>
            </w:tcBorders>
            <w:vAlign w:val="center"/>
          </w:tcPr>
          <w:p w14:paraId="3506636D" w14:textId="71BB75B6" w:rsidR="00162E2B" w:rsidRPr="00247303" w:rsidRDefault="00162E2B" w:rsidP="00162E2B">
            <w:pPr>
              <w:pStyle w:val="Contedodatabela"/>
              <w:jc w:val="center"/>
              <w:rPr>
                <w:rFonts w:ascii="Arial" w:hAnsi="Arial" w:cs="Arial"/>
              </w:rPr>
            </w:pPr>
            <w:r w:rsidRPr="00247303">
              <w:rPr>
                <w:rFonts w:ascii="Arial" w:hAnsi="Arial" w:cs="Arial"/>
              </w:rPr>
              <w:t>6</w:t>
            </w:r>
          </w:p>
        </w:tc>
        <w:tc>
          <w:tcPr>
            <w:tcW w:w="850" w:type="dxa"/>
            <w:tcBorders>
              <w:top w:val="single" w:sz="4" w:space="0" w:color="000000"/>
              <w:left w:val="single" w:sz="4" w:space="0" w:color="000000"/>
              <w:bottom w:val="single" w:sz="4" w:space="0" w:color="000000"/>
              <w:right w:val="nil"/>
            </w:tcBorders>
            <w:vAlign w:val="center"/>
          </w:tcPr>
          <w:p w14:paraId="51211341" w14:textId="73DA47F4" w:rsidR="00162E2B" w:rsidRPr="00247303" w:rsidRDefault="00162E2B" w:rsidP="00162E2B">
            <w:pPr>
              <w:pStyle w:val="Contedodatabela"/>
              <w:jc w:val="center"/>
              <w:rPr>
                <w:rFonts w:ascii="Arial" w:hAnsi="Arial" w:cs="Arial"/>
              </w:rPr>
            </w:pPr>
            <w:r w:rsidRPr="0024730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CEC8977" w14:textId="1807418C" w:rsidR="00162E2B" w:rsidRPr="00247303" w:rsidRDefault="00162E2B" w:rsidP="00247303">
            <w:pPr>
              <w:pStyle w:val="Contedodatabela"/>
              <w:jc w:val="both"/>
              <w:rPr>
                <w:rFonts w:ascii="Arial" w:hAnsi="Arial" w:cs="Arial"/>
              </w:rPr>
            </w:pPr>
            <w:r w:rsidRPr="00247303">
              <w:rPr>
                <w:rFonts w:ascii="Arial" w:hAnsi="Arial" w:cs="Arial"/>
              </w:rPr>
              <w:t xml:space="preserve">NEGATOSCÓPIO: com 1 corpo; para fixação em parede; luminosidade através de lâmpada (s) fluorescente (s) , com refletores parabólicas, visor em plástico acrílico, translúcido e flexível com 14 x 17 de área útil; com prendedor de chapas por gravidade, partida rápida, reator silencioso, excelente nitidez, moldura em chapa de aço 0,75 mm. Pintado após tratamento </w:t>
            </w:r>
            <w:proofErr w:type="spellStart"/>
            <w:r w:rsidRPr="00247303">
              <w:rPr>
                <w:rFonts w:ascii="Arial" w:hAnsi="Arial" w:cs="Arial"/>
              </w:rPr>
              <w:t>antiferruginoso</w:t>
            </w:r>
            <w:proofErr w:type="spellEnd"/>
            <w:r w:rsidRPr="00247303">
              <w:rPr>
                <w:rFonts w:ascii="Arial" w:hAnsi="Arial" w:cs="Arial"/>
              </w:rPr>
              <w:t>; tecla liga-desliga incorporada no corpo do aparelho; dimensões aproximadas: 0,40 x 0,50 m ; alimentação elétrica 110 v. Garantia mínima de 01 ano.</w:t>
            </w:r>
          </w:p>
        </w:tc>
      </w:tr>
      <w:tr w:rsidR="00162E2B" w:rsidRPr="00726945" w14:paraId="0A291247"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438DFD1" w14:textId="130F9BCD" w:rsidR="00162E2B" w:rsidRPr="00247303" w:rsidRDefault="00162E2B" w:rsidP="00162E2B">
            <w:pPr>
              <w:jc w:val="center"/>
              <w:rPr>
                <w:rFonts w:ascii="Arial" w:hAnsi="Arial" w:cs="Arial"/>
              </w:rPr>
            </w:pPr>
            <w:r w:rsidRPr="00247303">
              <w:rPr>
                <w:rFonts w:ascii="Arial" w:hAnsi="Arial" w:cs="Arial"/>
              </w:rPr>
              <w:t>15</w:t>
            </w:r>
          </w:p>
        </w:tc>
        <w:tc>
          <w:tcPr>
            <w:tcW w:w="850" w:type="dxa"/>
            <w:tcBorders>
              <w:top w:val="single" w:sz="4" w:space="0" w:color="000000"/>
              <w:left w:val="single" w:sz="4" w:space="0" w:color="000000"/>
              <w:bottom w:val="single" w:sz="4" w:space="0" w:color="000000"/>
              <w:right w:val="nil"/>
            </w:tcBorders>
            <w:vAlign w:val="center"/>
          </w:tcPr>
          <w:p w14:paraId="14EF0A21" w14:textId="3F9FCB24" w:rsidR="00162E2B" w:rsidRPr="00247303" w:rsidRDefault="00162E2B" w:rsidP="00162E2B">
            <w:pPr>
              <w:pStyle w:val="Contedodatabela"/>
              <w:jc w:val="center"/>
              <w:rPr>
                <w:rFonts w:ascii="Arial" w:hAnsi="Arial" w:cs="Arial"/>
              </w:rPr>
            </w:pPr>
            <w:r w:rsidRPr="00247303">
              <w:rPr>
                <w:rFonts w:ascii="Arial" w:hAnsi="Arial" w:cs="Arial"/>
              </w:rPr>
              <w:t>6</w:t>
            </w:r>
          </w:p>
        </w:tc>
        <w:tc>
          <w:tcPr>
            <w:tcW w:w="850" w:type="dxa"/>
            <w:tcBorders>
              <w:top w:val="single" w:sz="4" w:space="0" w:color="000000"/>
              <w:left w:val="single" w:sz="4" w:space="0" w:color="000000"/>
              <w:bottom w:val="single" w:sz="4" w:space="0" w:color="000000"/>
              <w:right w:val="nil"/>
            </w:tcBorders>
            <w:vAlign w:val="center"/>
          </w:tcPr>
          <w:p w14:paraId="3164461E" w14:textId="64AEF559" w:rsidR="00162E2B" w:rsidRPr="00247303" w:rsidRDefault="00162E2B" w:rsidP="00162E2B">
            <w:pPr>
              <w:pStyle w:val="Contedodatabela"/>
              <w:jc w:val="center"/>
              <w:rPr>
                <w:rFonts w:ascii="Arial" w:hAnsi="Arial" w:cs="Arial"/>
              </w:rPr>
            </w:pPr>
            <w:r w:rsidRPr="0024730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B6440C5" w14:textId="77777777" w:rsidR="00247303" w:rsidRDefault="00162E2B" w:rsidP="00247303">
            <w:pPr>
              <w:pStyle w:val="Contedodatabela"/>
              <w:jc w:val="both"/>
              <w:rPr>
                <w:rFonts w:ascii="Arial" w:hAnsi="Arial" w:cs="Arial"/>
              </w:rPr>
            </w:pPr>
            <w:r w:rsidRPr="00247303">
              <w:rPr>
                <w:rFonts w:ascii="Arial" w:hAnsi="Arial" w:cs="Arial"/>
              </w:rPr>
              <w:t xml:space="preserve">OTOSCÓPIO: com iluminação </w:t>
            </w:r>
            <w:proofErr w:type="spellStart"/>
            <w:r w:rsidRPr="00247303">
              <w:rPr>
                <w:rFonts w:ascii="Arial" w:hAnsi="Arial" w:cs="Arial"/>
              </w:rPr>
              <w:t>halógena</w:t>
            </w:r>
            <w:proofErr w:type="spellEnd"/>
            <w:r w:rsidRPr="00247303">
              <w:rPr>
                <w:rFonts w:ascii="Arial" w:hAnsi="Arial" w:cs="Arial"/>
              </w:rPr>
              <w:t xml:space="preserve"> HPX de 3,5V, 30% mais brilhante e mais branca se comparado com </w:t>
            </w:r>
            <w:proofErr w:type="spellStart"/>
            <w:r w:rsidRPr="00247303">
              <w:rPr>
                <w:rFonts w:ascii="Arial" w:hAnsi="Arial" w:cs="Arial"/>
              </w:rPr>
              <w:t>otoscopio</w:t>
            </w:r>
            <w:proofErr w:type="spellEnd"/>
            <w:r w:rsidRPr="00247303">
              <w:rPr>
                <w:rFonts w:ascii="Arial" w:hAnsi="Arial" w:cs="Arial"/>
              </w:rPr>
              <w:t xml:space="preserve"> padrão (manter o brilho e a intensidade por toda vida </w:t>
            </w:r>
            <w:proofErr w:type="spellStart"/>
            <w:r w:rsidRPr="00247303">
              <w:rPr>
                <w:rFonts w:ascii="Arial" w:hAnsi="Arial" w:cs="Arial"/>
              </w:rPr>
              <w:t>util</w:t>
            </w:r>
            <w:proofErr w:type="spellEnd"/>
            <w:r w:rsidRPr="00247303">
              <w:rPr>
                <w:rFonts w:ascii="Arial" w:hAnsi="Arial" w:cs="Arial"/>
              </w:rPr>
              <w:t xml:space="preserve">), fibra óptica para transmissão da luz fria garantindo um campo de trabalho sem reflexo, aquecimento ou obstrução do campo visual quando utilizado instrumental para visualização superior da membrana </w:t>
            </w:r>
            <w:proofErr w:type="spellStart"/>
            <w:r w:rsidRPr="00247303">
              <w:rPr>
                <w:rFonts w:ascii="Arial" w:hAnsi="Arial" w:cs="Arial"/>
              </w:rPr>
              <w:t>timpanica</w:t>
            </w:r>
            <w:proofErr w:type="spellEnd"/>
            <w:r w:rsidRPr="00247303">
              <w:rPr>
                <w:rFonts w:ascii="Arial" w:hAnsi="Arial" w:cs="Arial"/>
              </w:rPr>
              <w:t xml:space="preserve">, sistema aberto para maior comodidade durante os procedimentos, ideal para retirada de </w:t>
            </w:r>
            <w:proofErr w:type="spellStart"/>
            <w:r w:rsidRPr="00247303">
              <w:rPr>
                <w:rFonts w:ascii="Arial" w:hAnsi="Arial" w:cs="Arial"/>
              </w:rPr>
              <w:t>cerumen</w:t>
            </w:r>
            <w:proofErr w:type="spellEnd"/>
            <w:r w:rsidRPr="00247303">
              <w:rPr>
                <w:rFonts w:ascii="Arial" w:hAnsi="Arial" w:cs="Arial"/>
              </w:rPr>
              <w:t xml:space="preserve"> e corpos estranhos, lentes e espéculos giratórios, compatíveis com o cabo ofertado.</w:t>
            </w:r>
          </w:p>
          <w:p w14:paraId="6EE2B43A" w14:textId="0C4051F9" w:rsidR="00162E2B" w:rsidRPr="00247303" w:rsidRDefault="00162E2B" w:rsidP="00247303">
            <w:pPr>
              <w:pStyle w:val="Contedodatabela"/>
              <w:jc w:val="both"/>
              <w:rPr>
                <w:rFonts w:ascii="Arial" w:hAnsi="Arial" w:cs="Arial"/>
              </w:rPr>
            </w:pPr>
            <w:r w:rsidRPr="00247303">
              <w:rPr>
                <w:rFonts w:ascii="Arial" w:hAnsi="Arial" w:cs="Arial"/>
              </w:rPr>
              <w:lastRenderedPageBreak/>
              <w:t xml:space="preserve">CABO com bateria recarregável de </w:t>
            </w:r>
            <w:proofErr w:type="spellStart"/>
            <w:r w:rsidRPr="00247303">
              <w:rPr>
                <w:rFonts w:ascii="Arial" w:hAnsi="Arial" w:cs="Arial"/>
              </w:rPr>
              <w:t>NICad</w:t>
            </w:r>
            <w:proofErr w:type="spellEnd"/>
            <w:r w:rsidRPr="00247303">
              <w:rPr>
                <w:rFonts w:ascii="Arial" w:hAnsi="Arial" w:cs="Arial"/>
              </w:rPr>
              <w:t xml:space="preserve"> que pode ser recarregado diretamente na tomada e convertível para uso alternativo de pilhas médias comuns, reostato para controle da intensidade da iluminação; construção em metal e acabamento estriado, peso aproximado de 284 g</w:t>
            </w:r>
            <w:r w:rsidR="00247303">
              <w:rPr>
                <w:rFonts w:ascii="Arial" w:hAnsi="Arial" w:cs="Arial"/>
              </w:rPr>
              <w:t xml:space="preserve"> </w:t>
            </w:r>
            <w:r w:rsidRPr="00247303">
              <w:rPr>
                <w:rFonts w:ascii="Arial" w:hAnsi="Arial" w:cs="Arial"/>
              </w:rPr>
              <w:t xml:space="preserve">(incluindo a bateria), duração da carga 24 horas de uso, garantia de </w:t>
            </w:r>
            <w:r w:rsidR="00247303" w:rsidRPr="00247303">
              <w:rPr>
                <w:rFonts w:ascii="Arial" w:hAnsi="Arial" w:cs="Arial"/>
              </w:rPr>
              <w:t>fábrica</w:t>
            </w:r>
            <w:r w:rsidRPr="00247303">
              <w:rPr>
                <w:rFonts w:ascii="Arial" w:hAnsi="Arial" w:cs="Arial"/>
              </w:rPr>
              <w:t xml:space="preserve"> de bateria 2 anos.</w:t>
            </w:r>
            <w:r w:rsidR="00247303">
              <w:rPr>
                <w:rFonts w:ascii="Arial" w:hAnsi="Arial" w:cs="Arial"/>
              </w:rPr>
              <w:t xml:space="preserve"> </w:t>
            </w:r>
            <w:r w:rsidR="00247303" w:rsidRPr="00247303">
              <w:rPr>
                <w:rFonts w:ascii="Arial" w:hAnsi="Arial" w:cs="Arial"/>
              </w:rPr>
              <w:t>Compatível</w:t>
            </w:r>
            <w:r w:rsidRPr="00247303">
              <w:rPr>
                <w:rFonts w:ascii="Arial" w:hAnsi="Arial" w:cs="Arial"/>
              </w:rPr>
              <w:t xml:space="preserve"> com </w:t>
            </w:r>
            <w:proofErr w:type="spellStart"/>
            <w:r w:rsidRPr="00247303">
              <w:rPr>
                <w:rFonts w:ascii="Arial" w:hAnsi="Arial" w:cs="Arial"/>
              </w:rPr>
              <w:t>otoscopio</w:t>
            </w:r>
            <w:proofErr w:type="spellEnd"/>
            <w:r w:rsidRPr="00247303">
              <w:rPr>
                <w:rFonts w:ascii="Arial" w:hAnsi="Arial" w:cs="Arial"/>
              </w:rPr>
              <w:t xml:space="preserve"> ofertado. Acompanha CONJUNTO DE ESPECULOS </w:t>
            </w:r>
            <w:r w:rsidR="00247303" w:rsidRPr="00247303">
              <w:rPr>
                <w:rFonts w:ascii="Arial" w:hAnsi="Arial" w:cs="Arial"/>
              </w:rPr>
              <w:t>reutilizáveis</w:t>
            </w:r>
            <w:r w:rsidRPr="00247303">
              <w:rPr>
                <w:rFonts w:ascii="Arial" w:hAnsi="Arial" w:cs="Arial"/>
              </w:rPr>
              <w:t xml:space="preserve">, </w:t>
            </w:r>
            <w:proofErr w:type="spellStart"/>
            <w:r w:rsidRPr="00247303">
              <w:rPr>
                <w:rFonts w:ascii="Arial" w:hAnsi="Arial" w:cs="Arial"/>
              </w:rPr>
              <w:t>autoclavaveis</w:t>
            </w:r>
            <w:proofErr w:type="spellEnd"/>
            <w:r w:rsidRPr="00247303">
              <w:rPr>
                <w:rFonts w:ascii="Arial" w:hAnsi="Arial" w:cs="Arial"/>
              </w:rPr>
              <w:t>, nas medidas 3 mm,4 mm e 5 mm, contendo 5 unidades de cada.</w:t>
            </w:r>
            <w:r w:rsidR="00247303">
              <w:rPr>
                <w:rFonts w:ascii="Arial" w:hAnsi="Arial" w:cs="Arial"/>
              </w:rPr>
              <w:t xml:space="preserve"> </w:t>
            </w:r>
            <w:r w:rsidR="00247303" w:rsidRPr="00247303">
              <w:rPr>
                <w:rFonts w:ascii="Arial" w:hAnsi="Arial" w:cs="Arial"/>
              </w:rPr>
              <w:t>Compatível</w:t>
            </w:r>
            <w:r w:rsidRPr="00247303">
              <w:rPr>
                <w:rFonts w:ascii="Arial" w:hAnsi="Arial" w:cs="Arial"/>
              </w:rPr>
              <w:t xml:space="preserve"> com </w:t>
            </w:r>
            <w:proofErr w:type="spellStart"/>
            <w:r w:rsidRPr="00247303">
              <w:rPr>
                <w:rFonts w:ascii="Arial" w:hAnsi="Arial" w:cs="Arial"/>
              </w:rPr>
              <w:t>otoscopio</w:t>
            </w:r>
            <w:proofErr w:type="spellEnd"/>
            <w:r w:rsidRPr="00247303">
              <w:rPr>
                <w:rFonts w:ascii="Arial" w:hAnsi="Arial" w:cs="Arial"/>
              </w:rPr>
              <w:t xml:space="preserve"> ofertado.</w:t>
            </w:r>
          </w:p>
        </w:tc>
      </w:tr>
      <w:tr w:rsidR="00162E2B" w:rsidRPr="00726945" w14:paraId="377E16E1"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6814160" w14:textId="58D8CEF4" w:rsidR="00162E2B" w:rsidRPr="00247303" w:rsidRDefault="00162E2B" w:rsidP="00162E2B">
            <w:pPr>
              <w:jc w:val="center"/>
              <w:rPr>
                <w:rFonts w:ascii="Arial" w:hAnsi="Arial" w:cs="Arial"/>
              </w:rPr>
            </w:pPr>
            <w:r w:rsidRPr="00247303">
              <w:rPr>
                <w:rFonts w:ascii="Arial" w:hAnsi="Arial" w:cs="Arial"/>
              </w:rPr>
              <w:lastRenderedPageBreak/>
              <w:t>16</w:t>
            </w:r>
          </w:p>
        </w:tc>
        <w:tc>
          <w:tcPr>
            <w:tcW w:w="850" w:type="dxa"/>
            <w:tcBorders>
              <w:top w:val="single" w:sz="4" w:space="0" w:color="000000"/>
              <w:left w:val="single" w:sz="4" w:space="0" w:color="000000"/>
              <w:bottom w:val="single" w:sz="4" w:space="0" w:color="000000"/>
              <w:right w:val="nil"/>
            </w:tcBorders>
            <w:vAlign w:val="center"/>
          </w:tcPr>
          <w:p w14:paraId="57B5FA88" w14:textId="70410003" w:rsidR="00162E2B" w:rsidRPr="00247303" w:rsidRDefault="00162E2B" w:rsidP="00162E2B">
            <w:pPr>
              <w:pStyle w:val="Contedodatabela"/>
              <w:jc w:val="center"/>
              <w:rPr>
                <w:rFonts w:ascii="Arial" w:hAnsi="Arial" w:cs="Arial"/>
              </w:rPr>
            </w:pPr>
            <w:r w:rsidRPr="00247303">
              <w:rPr>
                <w:rFonts w:ascii="Arial" w:hAnsi="Arial" w:cs="Arial"/>
              </w:rPr>
              <w:t>6</w:t>
            </w:r>
          </w:p>
        </w:tc>
        <w:tc>
          <w:tcPr>
            <w:tcW w:w="850" w:type="dxa"/>
            <w:tcBorders>
              <w:top w:val="single" w:sz="4" w:space="0" w:color="000000"/>
              <w:left w:val="single" w:sz="4" w:space="0" w:color="000000"/>
              <w:bottom w:val="single" w:sz="4" w:space="0" w:color="000000"/>
              <w:right w:val="nil"/>
            </w:tcBorders>
            <w:vAlign w:val="center"/>
          </w:tcPr>
          <w:p w14:paraId="7B591A94" w14:textId="7B4079EB" w:rsidR="00162E2B" w:rsidRPr="00247303" w:rsidRDefault="00162E2B" w:rsidP="00162E2B">
            <w:pPr>
              <w:pStyle w:val="Contedodatabela"/>
              <w:jc w:val="center"/>
              <w:rPr>
                <w:rFonts w:ascii="Arial" w:hAnsi="Arial" w:cs="Arial"/>
              </w:rPr>
            </w:pPr>
            <w:r w:rsidRPr="0024730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45DA48A" w14:textId="66B5A2A3" w:rsidR="00162E2B" w:rsidRPr="00247303" w:rsidRDefault="00162E2B" w:rsidP="00247303">
            <w:pPr>
              <w:pStyle w:val="Contedodatabela"/>
              <w:jc w:val="both"/>
              <w:rPr>
                <w:rFonts w:ascii="Arial" w:hAnsi="Arial" w:cs="Arial"/>
              </w:rPr>
            </w:pPr>
            <w:r w:rsidRPr="00247303">
              <w:rPr>
                <w:rFonts w:ascii="Arial" w:hAnsi="Arial" w:cs="Arial"/>
              </w:rPr>
              <w:t xml:space="preserve">OXÍMETRO DE MESA: equipamento para verificação local, monitoramento ou gravação contínua não invasiva da SpO2, frequência cardíaca e força de pulso; destinado para uso profissional utilizado em adultos, crianças e neonatos; exibição contínua em tempo real das ondas </w:t>
            </w:r>
            <w:proofErr w:type="spellStart"/>
            <w:r w:rsidRPr="00247303">
              <w:rPr>
                <w:rFonts w:ascii="Arial" w:hAnsi="Arial" w:cs="Arial"/>
              </w:rPr>
              <w:t>plestimográficas</w:t>
            </w:r>
            <w:proofErr w:type="spellEnd"/>
            <w:r w:rsidRPr="00247303">
              <w:rPr>
                <w:rFonts w:ascii="Arial" w:hAnsi="Arial" w:cs="Arial"/>
              </w:rPr>
              <w:t>, dos valores medidos, dados cronológicos, as tendências de medição, os parâmetros de alarme e informações do paciente; com alarmes audiovisuais ajustáveis; visor LCD colorido de 7 de alta resolução e alto contraste;</w:t>
            </w:r>
            <w:r w:rsidR="00247303">
              <w:rPr>
                <w:rFonts w:ascii="Arial" w:hAnsi="Arial" w:cs="Arial"/>
              </w:rPr>
              <w:t xml:space="preserve"> </w:t>
            </w:r>
            <w:r w:rsidRPr="00247303">
              <w:rPr>
                <w:rFonts w:ascii="Arial" w:hAnsi="Arial" w:cs="Arial"/>
              </w:rPr>
              <w:t xml:space="preserve">indicação da SpO2, frequência cardíaca, força de pulso e onda </w:t>
            </w:r>
            <w:proofErr w:type="spellStart"/>
            <w:r w:rsidRPr="00247303">
              <w:rPr>
                <w:rFonts w:ascii="Arial" w:hAnsi="Arial" w:cs="Arial"/>
              </w:rPr>
              <w:t>plestimográfica</w:t>
            </w:r>
            <w:proofErr w:type="spellEnd"/>
            <w:r w:rsidRPr="00247303">
              <w:rPr>
                <w:rFonts w:ascii="Arial" w:hAnsi="Arial" w:cs="Arial"/>
              </w:rPr>
              <w:t xml:space="preserve">; com 3 modos de exibição: modo dígitos grandes; modo mesa e modo gráfico; alarmes sonoros ajustáveis e programáveis; botões frontais: liga/desliga, volume, brilho, silenciar alarme, modo de exibição, menu e botão rotativo; </w:t>
            </w:r>
            <w:proofErr w:type="spellStart"/>
            <w:r w:rsidRPr="00247303">
              <w:rPr>
                <w:rFonts w:ascii="Arial" w:hAnsi="Arial" w:cs="Arial"/>
              </w:rPr>
              <w:t>LEDs</w:t>
            </w:r>
            <w:proofErr w:type="spellEnd"/>
            <w:r w:rsidRPr="00247303">
              <w:rPr>
                <w:rFonts w:ascii="Arial" w:hAnsi="Arial" w:cs="Arial"/>
              </w:rPr>
              <w:t xml:space="preserve"> para a seguintes indicações: funcionamento por bateria, funcionamento por energia AC, carga da bateria, silêncio de alarme e status de funcionamento; bateria interna recarregável de lítio; alça para Transporte; porta de rede LAN (RJ45) para comunicação com computador; canal de ondas </w:t>
            </w:r>
            <w:proofErr w:type="spellStart"/>
            <w:r w:rsidRPr="00247303">
              <w:rPr>
                <w:rFonts w:ascii="Arial" w:hAnsi="Arial" w:cs="Arial"/>
              </w:rPr>
              <w:t>plestimográficas</w:t>
            </w:r>
            <w:proofErr w:type="spellEnd"/>
            <w:r w:rsidRPr="00247303">
              <w:rPr>
                <w:rFonts w:ascii="Arial" w:hAnsi="Arial" w:cs="Arial"/>
              </w:rPr>
              <w:t xml:space="preserve"> com seleção de forma da onda e velocidade; SpO2 com faixa de leitura: 0 - 100% e precisão: ± 2 (entre 70 e 100%, abaixo disso valor é indefinido); frequência Cardíaca com faixa de leitura: 30 - 250 </w:t>
            </w:r>
            <w:proofErr w:type="spellStart"/>
            <w:r w:rsidRPr="00247303">
              <w:rPr>
                <w:rFonts w:ascii="Arial" w:hAnsi="Arial" w:cs="Arial"/>
              </w:rPr>
              <w:t>bpm</w:t>
            </w:r>
            <w:proofErr w:type="spellEnd"/>
            <w:r w:rsidRPr="00247303">
              <w:rPr>
                <w:rFonts w:ascii="Arial" w:hAnsi="Arial" w:cs="Arial"/>
              </w:rPr>
              <w:t>; energia AC: entrada de 100 - 240V, 50/60Hz, 60VA; energia DC: bateria interna recarregável de lítio; acompanha 5 sensores reutilizáveis para adultos, 3 pediátricos e 2 neonatos; dimensões aproximadas de 300mm x 180mm x 129mm e peso entre 2 e 3 kg. Apresentar certificações INMETRO, Registro ANVISA, garantia mínima de 01 ano contra defeitos de materiais e fabricação (incluindo acessórios) e assistência técnica permanente.</w:t>
            </w:r>
          </w:p>
        </w:tc>
      </w:tr>
      <w:tr w:rsidR="00162E2B" w:rsidRPr="00726945" w14:paraId="60BCC27C"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2D88A2" w14:textId="10884B6C" w:rsidR="00162E2B" w:rsidRPr="00247303" w:rsidRDefault="00162E2B" w:rsidP="00162E2B">
            <w:pPr>
              <w:jc w:val="center"/>
              <w:rPr>
                <w:rFonts w:ascii="Arial" w:hAnsi="Arial" w:cs="Arial"/>
              </w:rPr>
            </w:pPr>
            <w:r w:rsidRPr="00247303">
              <w:rPr>
                <w:rFonts w:ascii="Arial" w:hAnsi="Arial" w:cs="Arial"/>
              </w:rPr>
              <w:t>17</w:t>
            </w:r>
          </w:p>
        </w:tc>
        <w:tc>
          <w:tcPr>
            <w:tcW w:w="850" w:type="dxa"/>
            <w:tcBorders>
              <w:top w:val="single" w:sz="4" w:space="0" w:color="000000"/>
              <w:left w:val="single" w:sz="4" w:space="0" w:color="000000"/>
              <w:bottom w:val="single" w:sz="4" w:space="0" w:color="000000"/>
              <w:right w:val="nil"/>
            </w:tcBorders>
            <w:vAlign w:val="center"/>
          </w:tcPr>
          <w:p w14:paraId="72DF840B" w14:textId="08AA6E6D" w:rsidR="00162E2B" w:rsidRPr="00247303" w:rsidRDefault="00162E2B" w:rsidP="00162E2B">
            <w:pPr>
              <w:pStyle w:val="Contedodatabela"/>
              <w:jc w:val="center"/>
              <w:rPr>
                <w:rFonts w:ascii="Arial" w:hAnsi="Arial" w:cs="Arial"/>
              </w:rPr>
            </w:pPr>
            <w:r w:rsidRPr="00247303">
              <w:rPr>
                <w:rFonts w:ascii="Arial" w:hAnsi="Arial" w:cs="Arial"/>
              </w:rPr>
              <w:t>6</w:t>
            </w:r>
          </w:p>
        </w:tc>
        <w:tc>
          <w:tcPr>
            <w:tcW w:w="850" w:type="dxa"/>
            <w:tcBorders>
              <w:top w:val="single" w:sz="4" w:space="0" w:color="000000"/>
              <w:left w:val="single" w:sz="4" w:space="0" w:color="000000"/>
              <w:bottom w:val="single" w:sz="4" w:space="0" w:color="000000"/>
              <w:right w:val="nil"/>
            </w:tcBorders>
            <w:vAlign w:val="center"/>
          </w:tcPr>
          <w:p w14:paraId="03D987FF" w14:textId="447DF553" w:rsidR="00162E2B" w:rsidRPr="00247303" w:rsidRDefault="00162E2B" w:rsidP="00162E2B">
            <w:pPr>
              <w:pStyle w:val="Contedodatabela"/>
              <w:jc w:val="center"/>
              <w:rPr>
                <w:rFonts w:ascii="Arial" w:hAnsi="Arial" w:cs="Arial"/>
              </w:rPr>
            </w:pPr>
            <w:r w:rsidRPr="0024730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B42E7A0" w14:textId="2F3948AC" w:rsidR="00162E2B" w:rsidRPr="00247303" w:rsidRDefault="00162E2B" w:rsidP="00247303">
            <w:pPr>
              <w:pStyle w:val="Contedodatabela"/>
              <w:jc w:val="both"/>
              <w:rPr>
                <w:rFonts w:ascii="Arial" w:hAnsi="Arial" w:cs="Arial"/>
              </w:rPr>
            </w:pPr>
            <w:r w:rsidRPr="00247303">
              <w:rPr>
                <w:rFonts w:ascii="Arial" w:hAnsi="Arial" w:cs="Arial"/>
              </w:rPr>
              <w:t>SUPORTE P/ SORO: em tubos redondos de aço inoxidável; base com 4 pés tubulares em aço inox redondo providos de rodízios giratórios de 2"; altura regulável por meio de rosca central; haste de altura em aço inox com 4 ganchos para fixação de soro; dimensões: altura máxima 2,50 m x altura mínima 1,80 m.</w:t>
            </w:r>
          </w:p>
        </w:tc>
      </w:tr>
    </w:tbl>
    <w:p w14:paraId="793A1E7F" w14:textId="77777777" w:rsidR="00217F72" w:rsidRPr="00726945" w:rsidRDefault="00217F72" w:rsidP="00374574">
      <w:pPr>
        <w:tabs>
          <w:tab w:val="left" w:pos="284"/>
        </w:tabs>
        <w:ind w:left="720"/>
        <w:jc w:val="both"/>
        <w:rPr>
          <w:rFonts w:ascii="Arial" w:hAnsi="Arial" w:cs="Arial"/>
        </w:rPr>
      </w:pPr>
    </w:p>
    <w:p w14:paraId="1F9F364C" w14:textId="2950B6CD" w:rsidR="00906BC5" w:rsidRPr="00726945" w:rsidRDefault="00C24D9F" w:rsidP="00374574">
      <w:pPr>
        <w:shd w:val="clear" w:color="auto" w:fill="CCCCCC"/>
        <w:ind w:firstLine="567"/>
        <w:rPr>
          <w:rFonts w:ascii="Arial" w:hAnsi="Arial" w:cs="Arial"/>
        </w:rPr>
      </w:pPr>
      <w:r>
        <w:rPr>
          <w:rFonts w:ascii="Arial" w:hAnsi="Arial" w:cs="Arial"/>
          <w:b/>
          <w:bCs/>
        </w:rPr>
        <w:t>5</w:t>
      </w:r>
      <w:r w:rsidR="00EF135E" w:rsidRPr="00726945">
        <w:rPr>
          <w:rFonts w:ascii="Arial" w:hAnsi="Arial" w:cs="Arial"/>
          <w:b/>
          <w:bCs/>
        </w:rPr>
        <w:t>.</w:t>
      </w:r>
      <w:r w:rsidR="00906BC5" w:rsidRPr="00726945">
        <w:rPr>
          <w:rFonts w:ascii="Arial" w:hAnsi="Arial" w:cs="Arial"/>
          <w:b/>
          <w:bCs/>
        </w:rPr>
        <w:t xml:space="preserve"> DA EMBALAGEM</w:t>
      </w:r>
      <w:r w:rsidR="00B039A0" w:rsidRPr="00726945">
        <w:rPr>
          <w:rFonts w:ascii="Arial" w:hAnsi="Arial" w:cs="Arial"/>
          <w:b/>
          <w:bCs/>
        </w:rPr>
        <w:t>:</w:t>
      </w:r>
    </w:p>
    <w:p w14:paraId="39F2B23D" w14:textId="207762DC" w:rsidR="00906BC5" w:rsidRPr="00726945" w:rsidRDefault="00906BC5" w:rsidP="00374574">
      <w:pPr>
        <w:numPr>
          <w:ilvl w:val="0"/>
          <w:numId w:val="15"/>
        </w:numPr>
        <w:tabs>
          <w:tab w:val="left" w:pos="284"/>
        </w:tabs>
        <w:jc w:val="both"/>
        <w:rPr>
          <w:rFonts w:ascii="Arial" w:hAnsi="Arial" w:cs="Arial"/>
        </w:rPr>
      </w:pPr>
      <w:r w:rsidRPr="00726945">
        <w:rPr>
          <w:rFonts w:ascii="Arial" w:hAnsi="Arial" w:cs="Arial"/>
        </w:rPr>
        <w:t>Os produtos deverão ser acondicionados de acordo com a praxe do fabricante, garantindo sua integridade durante o transporte, armazenamento e uso</w:t>
      </w:r>
      <w:r w:rsidR="007736B1" w:rsidRPr="00726945">
        <w:rPr>
          <w:rFonts w:ascii="Arial" w:hAnsi="Arial" w:cs="Arial"/>
        </w:rPr>
        <w:t>, r</w:t>
      </w:r>
      <w:r w:rsidRPr="00726945">
        <w:rPr>
          <w:rFonts w:ascii="Arial" w:hAnsi="Arial" w:cs="Arial"/>
        </w:rPr>
        <w:t>otulados conforme a legislação em vigor.</w:t>
      </w:r>
    </w:p>
    <w:p w14:paraId="30AE662D" w14:textId="77777777" w:rsidR="00217F72" w:rsidRPr="00726945" w:rsidRDefault="00217F72" w:rsidP="00374574">
      <w:pPr>
        <w:jc w:val="both"/>
        <w:rPr>
          <w:rFonts w:ascii="Arial" w:eastAsia="Arial" w:hAnsi="Arial" w:cs="Arial"/>
          <w:color w:val="000000"/>
        </w:rPr>
      </w:pPr>
    </w:p>
    <w:p w14:paraId="300C414E" w14:textId="1597679E" w:rsidR="00906BC5" w:rsidRPr="00726945" w:rsidRDefault="00C24D9F" w:rsidP="00374574">
      <w:pPr>
        <w:shd w:val="clear" w:color="auto" w:fill="CCCCCC"/>
        <w:ind w:firstLine="561"/>
        <w:rPr>
          <w:rFonts w:ascii="Arial" w:hAnsi="Arial" w:cs="Arial"/>
        </w:rPr>
      </w:pPr>
      <w:r>
        <w:rPr>
          <w:rFonts w:ascii="Arial" w:hAnsi="Arial" w:cs="Arial"/>
          <w:b/>
          <w:bCs/>
        </w:rPr>
        <w:t>6</w:t>
      </w:r>
      <w:r w:rsidR="00EF135E" w:rsidRPr="00726945">
        <w:rPr>
          <w:rFonts w:ascii="Arial" w:hAnsi="Arial" w:cs="Arial"/>
          <w:b/>
          <w:bCs/>
        </w:rPr>
        <w:t>.</w:t>
      </w:r>
      <w:r w:rsidR="00906BC5" w:rsidRPr="00726945">
        <w:rPr>
          <w:rFonts w:ascii="Arial" w:hAnsi="Arial" w:cs="Arial"/>
          <w:b/>
          <w:bCs/>
        </w:rPr>
        <w:t xml:space="preserve"> DA ENTREGA</w:t>
      </w:r>
      <w:r w:rsidR="00B039A0" w:rsidRPr="00726945">
        <w:rPr>
          <w:rFonts w:ascii="Arial" w:hAnsi="Arial" w:cs="Arial"/>
          <w:b/>
          <w:bCs/>
        </w:rPr>
        <w:t>:</w:t>
      </w:r>
    </w:p>
    <w:p w14:paraId="61320D53" w14:textId="5CB84B1B" w:rsidR="00EF135E" w:rsidRPr="00C24D9F" w:rsidRDefault="00906BC5" w:rsidP="00374574">
      <w:pPr>
        <w:numPr>
          <w:ilvl w:val="0"/>
          <w:numId w:val="6"/>
        </w:numPr>
        <w:tabs>
          <w:tab w:val="left" w:pos="284"/>
        </w:tabs>
        <w:jc w:val="both"/>
        <w:rPr>
          <w:rFonts w:ascii="Arial" w:hAnsi="Arial" w:cs="Arial"/>
          <w:lang w:eastAsia="pt-BR"/>
        </w:rPr>
      </w:pPr>
      <w:r w:rsidRPr="00726945">
        <w:rPr>
          <w:rFonts w:ascii="Arial" w:hAnsi="Arial" w:cs="Arial"/>
          <w:lang w:eastAsia="pt-BR"/>
        </w:rPr>
        <w:t xml:space="preserve">Prazo de entrega: </w:t>
      </w:r>
      <w:r w:rsidR="00C24D9F">
        <w:rPr>
          <w:rFonts w:ascii="Arial" w:hAnsi="Arial" w:cs="Arial"/>
          <w:color w:val="000000"/>
        </w:rPr>
        <w:t>Até o máximo de 48 (quarenta e oito) dias úteis, a contar da Ordem de Fornecimento, de acordo com a programação emitida pela Unidade Requisitante.</w:t>
      </w:r>
    </w:p>
    <w:p w14:paraId="25262506" w14:textId="7BDF4D84" w:rsidR="00C24D9F" w:rsidRPr="00726945" w:rsidRDefault="00C24D9F" w:rsidP="00374574">
      <w:pPr>
        <w:numPr>
          <w:ilvl w:val="0"/>
          <w:numId w:val="6"/>
        </w:numPr>
        <w:tabs>
          <w:tab w:val="left" w:pos="284"/>
        </w:tabs>
        <w:jc w:val="both"/>
        <w:rPr>
          <w:rFonts w:ascii="Arial" w:hAnsi="Arial" w:cs="Arial"/>
          <w:lang w:eastAsia="pt-BR"/>
        </w:rPr>
      </w:pPr>
      <w:r>
        <w:rPr>
          <w:rFonts w:ascii="Arial" w:hAnsi="Arial" w:cs="Arial"/>
          <w:color w:val="000000"/>
        </w:rPr>
        <w:t>A empresa vencedora deverá seguir programação da Prefeitura Municipal de Piracicaba quanto a data, horário e quantidade dos produtos a serem entregues.</w:t>
      </w:r>
    </w:p>
    <w:p w14:paraId="08CA3D82" w14:textId="77777777" w:rsidR="00C24D9F" w:rsidRDefault="00906BC5" w:rsidP="00374574">
      <w:pPr>
        <w:numPr>
          <w:ilvl w:val="0"/>
          <w:numId w:val="6"/>
        </w:numPr>
        <w:tabs>
          <w:tab w:val="left" w:pos="284"/>
        </w:tabs>
        <w:jc w:val="both"/>
        <w:rPr>
          <w:rFonts w:ascii="Arial" w:hAnsi="Arial" w:cs="Arial"/>
        </w:rPr>
      </w:pPr>
      <w:r w:rsidRPr="00726945">
        <w:rPr>
          <w:rFonts w:ascii="Arial" w:hAnsi="Arial" w:cs="Arial"/>
          <w:lang w:eastAsia="pt-BR"/>
        </w:rPr>
        <w:t xml:space="preserve">Local de </w:t>
      </w:r>
      <w:r w:rsidR="00DD74AF" w:rsidRPr="00726945">
        <w:rPr>
          <w:rFonts w:ascii="Arial" w:hAnsi="Arial" w:cs="Arial"/>
          <w:lang w:eastAsia="pt-BR"/>
        </w:rPr>
        <w:t>e</w:t>
      </w:r>
      <w:r w:rsidRPr="00726945">
        <w:rPr>
          <w:rFonts w:ascii="Arial" w:hAnsi="Arial" w:cs="Arial"/>
          <w:lang w:eastAsia="pt-BR"/>
        </w:rPr>
        <w:t>ntrega:</w:t>
      </w:r>
    </w:p>
    <w:p w14:paraId="669086EA" w14:textId="77777777" w:rsidR="00C24D9F" w:rsidRDefault="00C24D9F" w:rsidP="00C24D9F">
      <w:pPr>
        <w:tabs>
          <w:tab w:val="left" w:pos="911"/>
          <w:tab w:val="left" w:pos="964"/>
          <w:tab w:val="left" w:pos="1071"/>
        </w:tabs>
        <w:jc w:val="both"/>
      </w:pPr>
      <w:r>
        <w:rPr>
          <w:rFonts w:ascii="Arial" w:hAnsi="Arial" w:cs="Arial"/>
          <w:color w:val="000000"/>
          <w:u w:val="single"/>
        </w:rPr>
        <w:t xml:space="preserve">Para o item 4: </w:t>
      </w:r>
      <w:r>
        <w:rPr>
          <w:rFonts w:ascii="Arial" w:hAnsi="Arial" w:cs="Arial"/>
          <w:color w:val="000000"/>
        </w:rPr>
        <w:t>será definido na ordem de fornecimento.</w:t>
      </w:r>
    </w:p>
    <w:p w14:paraId="5194A06A" w14:textId="77777777" w:rsidR="00C24D9F" w:rsidRDefault="00C24D9F" w:rsidP="00C24D9F">
      <w:pPr>
        <w:tabs>
          <w:tab w:val="left" w:pos="911"/>
          <w:tab w:val="left" w:pos="964"/>
          <w:tab w:val="left" w:pos="1071"/>
        </w:tabs>
        <w:jc w:val="both"/>
      </w:pPr>
      <w:r>
        <w:rPr>
          <w:rFonts w:ascii="Arial" w:hAnsi="Arial" w:cs="Arial"/>
          <w:color w:val="000000"/>
          <w:u w:val="single"/>
        </w:rPr>
        <w:t>Para os demais itens:</w:t>
      </w:r>
    </w:p>
    <w:p w14:paraId="4DDAE171" w14:textId="5DE0BE6D" w:rsidR="00C24D9F" w:rsidRDefault="00C24D9F" w:rsidP="00C24D9F">
      <w:pPr>
        <w:jc w:val="both"/>
      </w:pPr>
      <w:r>
        <w:rPr>
          <w:rFonts w:ascii="Arial" w:hAnsi="Arial" w:cs="Arial"/>
          <w:color w:val="000000"/>
        </w:rPr>
        <w:t>Secretaria Municipal de Saúde, Almoxarifado III</w:t>
      </w:r>
    </w:p>
    <w:p w14:paraId="61078B35" w14:textId="4E98EE36" w:rsidR="00C24D9F" w:rsidRDefault="00C24D9F" w:rsidP="00C24D9F">
      <w:pPr>
        <w:jc w:val="both"/>
      </w:pPr>
      <w:r>
        <w:rPr>
          <w:rFonts w:ascii="Arial" w:hAnsi="Arial" w:cs="Arial"/>
          <w:color w:val="000000"/>
        </w:rPr>
        <w:t>Rua: Sérgio Porto nº 100, Higienópolis - CEP. 13.424-311 - Piracicaba/SP.</w:t>
      </w:r>
    </w:p>
    <w:p w14:paraId="583607A3" w14:textId="2BD94018" w:rsidR="00B039A0" w:rsidRPr="00726945" w:rsidRDefault="00C24D9F" w:rsidP="00C24D9F">
      <w:pPr>
        <w:tabs>
          <w:tab w:val="left" w:pos="284"/>
        </w:tabs>
        <w:jc w:val="both"/>
        <w:rPr>
          <w:rFonts w:ascii="Arial" w:hAnsi="Arial" w:cs="Arial"/>
        </w:rPr>
      </w:pPr>
      <w:r>
        <w:rPr>
          <w:rFonts w:ascii="Arial" w:hAnsi="Arial" w:cs="Arial"/>
          <w:color w:val="000000"/>
        </w:rPr>
        <w:t>Horário de entrega: de 07:00 às 10:30 e 13:00 às 16:00 horas, de segunda a sexta-feira</w:t>
      </w:r>
      <w:r w:rsidR="00906BC5" w:rsidRPr="00726945">
        <w:rPr>
          <w:rFonts w:ascii="Arial" w:hAnsi="Arial" w:cs="Arial"/>
          <w:lang w:eastAsia="pt-BR"/>
        </w:rPr>
        <w:t xml:space="preserve"> </w:t>
      </w:r>
    </w:p>
    <w:p w14:paraId="2BCFD3EE" w14:textId="6D95C898" w:rsidR="00B039A0" w:rsidRPr="00726945" w:rsidRDefault="00C24D9F" w:rsidP="00374574">
      <w:pPr>
        <w:keepLines/>
        <w:numPr>
          <w:ilvl w:val="0"/>
          <w:numId w:val="6"/>
        </w:numPr>
        <w:tabs>
          <w:tab w:val="left" w:pos="284"/>
        </w:tabs>
        <w:jc w:val="both"/>
        <w:rPr>
          <w:rFonts w:ascii="Arial" w:hAnsi="Arial" w:cs="Arial"/>
        </w:rPr>
      </w:pPr>
      <w:r>
        <w:rPr>
          <w:rFonts w:ascii="Arial" w:hAnsi="Arial" w:cs="Arial"/>
          <w:color w:val="000000"/>
        </w:rPr>
        <w:t xml:space="preserve">A Contratada será responsável pelo transporte e descarregamento do produto, devendo entregá-los em condições adequadas para o armazenamento e utilização. Para os itens </w:t>
      </w:r>
      <w:r>
        <w:rPr>
          <w:rFonts w:ascii="Arial" w:hAnsi="Arial" w:cs="Arial"/>
        </w:rPr>
        <w:t>11, 12 e 13:</w:t>
      </w:r>
      <w:r>
        <w:rPr>
          <w:rFonts w:ascii="Arial" w:hAnsi="Arial" w:cs="Arial"/>
          <w:color w:val="000000"/>
        </w:rPr>
        <w:t xml:space="preserve"> deverão ser entregues montados ou serem montados no local da entrega.</w:t>
      </w:r>
    </w:p>
    <w:p w14:paraId="06D72D44" w14:textId="02EDFC0E" w:rsidR="00C24D9F" w:rsidRDefault="00C24D9F" w:rsidP="00374574">
      <w:pPr>
        <w:keepLines/>
        <w:numPr>
          <w:ilvl w:val="0"/>
          <w:numId w:val="6"/>
        </w:numPr>
        <w:tabs>
          <w:tab w:val="left" w:pos="284"/>
        </w:tabs>
        <w:jc w:val="both"/>
        <w:rPr>
          <w:rFonts w:ascii="Arial" w:hAnsi="Arial" w:cs="Arial"/>
        </w:rPr>
      </w:pPr>
      <w:r>
        <w:rPr>
          <w:rFonts w:ascii="Arial" w:hAnsi="Arial" w:cs="Arial"/>
          <w:color w:val="000000"/>
        </w:rPr>
        <w:t>O recebimento será considerado provisório, para efeito de posterior verificação da quantidade e conformidade dos produtos com as especificações, no prazo de até 03 (três) dias, a contar da entrega.</w:t>
      </w:r>
    </w:p>
    <w:p w14:paraId="4DFBCC70" w14:textId="655AA7AA" w:rsidR="00C24D9F" w:rsidRDefault="00C24D9F" w:rsidP="00374574">
      <w:pPr>
        <w:keepLines/>
        <w:numPr>
          <w:ilvl w:val="0"/>
          <w:numId w:val="6"/>
        </w:numPr>
        <w:tabs>
          <w:tab w:val="left" w:pos="284"/>
        </w:tabs>
        <w:jc w:val="both"/>
        <w:rPr>
          <w:rFonts w:ascii="Arial" w:hAnsi="Arial" w:cs="Arial"/>
        </w:rPr>
      </w:pPr>
      <w:r>
        <w:rPr>
          <w:rFonts w:ascii="Arial" w:hAnsi="Arial" w:cs="Arial"/>
          <w:color w:val="000000"/>
        </w:rPr>
        <w:lastRenderedPageBreak/>
        <w:t>O recebimento será considerado definitivo, após a verificação da qualidade dos produtos e consequente aceitação, no prazo de até 30 (trinta) dias, a contar do recebimento provisório.</w:t>
      </w:r>
    </w:p>
    <w:p w14:paraId="5F021186" w14:textId="270E22C0" w:rsidR="00906BC5" w:rsidRPr="00726945" w:rsidRDefault="00C24D9F" w:rsidP="00374574">
      <w:pPr>
        <w:keepLines/>
        <w:numPr>
          <w:ilvl w:val="0"/>
          <w:numId w:val="6"/>
        </w:numPr>
        <w:tabs>
          <w:tab w:val="left" w:pos="284"/>
        </w:tabs>
        <w:jc w:val="both"/>
        <w:rPr>
          <w:rFonts w:ascii="Arial" w:hAnsi="Arial" w:cs="Arial"/>
        </w:rPr>
      </w:pPr>
      <w:r>
        <w:rPr>
          <w:rFonts w:ascii="Arial" w:hAnsi="Arial" w:cs="Arial"/>
          <w:color w:val="000000"/>
        </w:rPr>
        <w:t>Se for constatada qualquer alteração na qualidade dos produtos, a contratada se compromete a trocá-los sem ônus para a contratante, no prazo máximo de 10 (dez) dias, a contar da notificação</w:t>
      </w:r>
    </w:p>
    <w:p w14:paraId="6E06F0B8" w14:textId="77777777" w:rsidR="00217F72" w:rsidRPr="00726945" w:rsidRDefault="00217F72" w:rsidP="00374574">
      <w:pPr>
        <w:jc w:val="both"/>
        <w:rPr>
          <w:rFonts w:ascii="Arial" w:hAnsi="Arial" w:cs="Arial"/>
        </w:rPr>
      </w:pPr>
    </w:p>
    <w:p w14:paraId="29551AF2" w14:textId="1A71B562" w:rsidR="00906BC5" w:rsidRPr="00F81386" w:rsidRDefault="00F81386" w:rsidP="00374574">
      <w:pPr>
        <w:shd w:val="clear" w:color="auto" w:fill="CCCCCC"/>
        <w:ind w:firstLine="561"/>
        <w:rPr>
          <w:rFonts w:ascii="Arial" w:hAnsi="Arial" w:cs="Arial"/>
        </w:rPr>
      </w:pPr>
      <w:r>
        <w:rPr>
          <w:rFonts w:ascii="Arial" w:hAnsi="Arial" w:cs="Arial"/>
          <w:b/>
          <w:bCs/>
        </w:rPr>
        <w:t>7</w:t>
      </w:r>
      <w:r w:rsidR="00EF135E" w:rsidRPr="00F81386">
        <w:rPr>
          <w:rFonts w:ascii="Arial" w:hAnsi="Arial" w:cs="Arial"/>
          <w:b/>
          <w:bCs/>
        </w:rPr>
        <w:t>.</w:t>
      </w:r>
      <w:r w:rsidR="00906BC5" w:rsidRPr="00F81386">
        <w:rPr>
          <w:rFonts w:ascii="Arial" w:hAnsi="Arial" w:cs="Arial"/>
          <w:b/>
          <w:bCs/>
        </w:rPr>
        <w:t xml:space="preserve"> DA GARANTIA E ASSISTÊNCIA TÉCNICA</w:t>
      </w:r>
      <w:r w:rsidR="00906BC5" w:rsidRPr="00F81386">
        <w:rPr>
          <w:rFonts w:ascii="Arial" w:eastAsia="Arial" w:hAnsi="Arial" w:cs="Arial"/>
          <w:b/>
          <w:color w:val="000000"/>
        </w:rPr>
        <w:t>:</w:t>
      </w:r>
    </w:p>
    <w:p w14:paraId="40F7766D" w14:textId="5F983A89" w:rsidR="00B039A0" w:rsidRPr="00F81386" w:rsidRDefault="00906BC5" w:rsidP="00374574">
      <w:pPr>
        <w:numPr>
          <w:ilvl w:val="0"/>
          <w:numId w:val="8"/>
        </w:numPr>
        <w:tabs>
          <w:tab w:val="left" w:pos="284"/>
        </w:tabs>
        <w:jc w:val="both"/>
        <w:rPr>
          <w:rFonts w:ascii="Arial" w:hAnsi="Arial" w:cs="Arial"/>
        </w:rPr>
      </w:pPr>
      <w:r w:rsidRPr="00F81386">
        <w:rPr>
          <w:rFonts w:ascii="Arial" w:hAnsi="Arial" w:cs="Arial"/>
        </w:rPr>
        <w:t xml:space="preserve">A garantia do produto deverá ser de no mínimo </w:t>
      </w:r>
      <w:r w:rsidR="00F81386">
        <w:rPr>
          <w:rFonts w:ascii="Arial" w:hAnsi="Arial" w:cs="Arial"/>
        </w:rPr>
        <w:t>12</w:t>
      </w:r>
      <w:r w:rsidRPr="00F81386">
        <w:rPr>
          <w:rFonts w:ascii="Arial" w:hAnsi="Arial" w:cs="Arial"/>
        </w:rPr>
        <w:t xml:space="preserve"> (</w:t>
      </w:r>
      <w:r w:rsidR="00F81386">
        <w:rPr>
          <w:rFonts w:ascii="Arial" w:hAnsi="Arial" w:cs="Arial"/>
        </w:rPr>
        <w:t>doze)</w:t>
      </w:r>
      <w:r w:rsidRPr="00F81386">
        <w:rPr>
          <w:rFonts w:ascii="Arial" w:hAnsi="Arial" w:cs="Arial"/>
        </w:rPr>
        <w:t xml:space="preserve"> meses, contado da data de recebimento</w:t>
      </w:r>
      <w:r w:rsidR="004C6FCD" w:rsidRPr="00F81386">
        <w:rPr>
          <w:rFonts w:ascii="Arial" w:hAnsi="Arial" w:cs="Arial"/>
        </w:rPr>
        <w:t>.</w:t>
      </w:r>
    </w:p>
    <w:p w14:paraId="70871C7F" w14:textId="4E4DFEAE" w:rsidR="00906BC5" w:rsidRDefault="00906BC5" w:rsidP="00374574">
      <w:pPr>
        <w:numPr>
          <w:ilvl w:val="0"/>
          <w:numId w:val="8"/>
        </w:numPr>
        <w:tabs>
          <w:tab w:val="left" w:pos="284"/>
        </w:tabs>
        <w:jc w:val="both"/>
        <w:rPr>
          <w:rFonts w:ascii="Arial" w:hAnsi="Arial" w:cs="Arial"/>
        </w:rPr>
      </w:pPr>
      <w:r w:rsidRPr="00F81386">
        <w:rPr>
          <w:rFonts w:ascii="Arial" w:hAnsi="Arial" w:cs="Arial"/>
        </w:rPr>
        <w:t>Durante a vigência da garantia, a contratada deverá substituir, sem nenhum ônus adicional, produtos defeituosos decorrentes de v</w:t>
      </w:r>
      <w:r w:rsidR="009952FE" w:rsidRPr="00F81386">
        <w:rPr>
          <w:rFonts w:ascii="Arial" w:hAnsi="Arial" w:cs="Arial"/>
        </w:rPr>
        <w:t>í</w:t>
      </w:r>
      <w:r w:rsidRPr="00F81386">
        <w:rPr>
          <w:rFonts w:ascii="Arial" w:hAnsi="Arial" w:cs="Arial"/>
        </w:rPr>
        <w:t>cio de fabricação ou desgaste anormal do produto.</w:t>
      </w:r>
    </w:p>
    <w:p w14:paraId="21302B1C" w14:textId="4772276D" w:rsidR="00F81386" w:rsidRPr="00F81386" w:rsidRDefault="00F81386" w:rsidP="00374574">
      <w:pPr>
        <w:numPr>
          <w:ilvl w:val="0"/>
          <w:numId w:val="8"/>
        </w:numPr>
        <w:tabs>
          <w:tab w:val="left" w:pos="284"/>
        </w:tabs>
        <w:jc w:val="both"/>
        <w:rPr>
          <w:rFonts w:ascii="Arial" w:hAnsi="Arial" w:cs="Arial"/>
        </w:rPr>
      </w:pPr>
      <w:r>
        <w:rPr>
          <w:rFonts w:ascii="Arial" w:hAnsi="Arial" w:cs="Arial"/>
          <w:bCs/>
          <w:color w:val="000000"/>
        </w:rPr>
        <w:t>Apresentar assistência técnica autorizada garantindo um rápido atendimento às solicitações, em no máximo 24 horas durante a vigência da garantia, para os itens 01, 04, 06, 07, 08, 10 e 16.</w:t>
      </w:r>
    </w:p>
    <w:p w14:paraId="0F54EB26" w14:textId="77777777" w:rsidR="00217F72" w:rsidRPr="00726945" w:rsidRDefault="00217F72" w:rsidP="00374574">
      <w:pPr>
        <w:jc w:val="both"/>
        <w:rPr>
          <w:rFonts w:ascii="Arial" w:hAnsi="Arial" w:cs="Arial"/>
        </w:rPr>
      </w:pPr>
    </w:p>
    <w:p w14:paraId="43D2C45D" w14:textId="765F021A" w:rsidR="00523F3A" w:rsidRPr="00523F3A" w:rsidRDefault="00F81386" w:rsidP="00523F3A">
      <w:pPr>
        <w:shd w:val="clear" w:color="auto" w:fill="DDDDDD"/>
        <w:tabs>
          <w:tab w:val="left" w:pos="284"/>
        </w:tabs>
        <w:ind w:firstLine="561"/>
        <w:rPr>
          <w:rFonts w:ascii="Arial" w:hAnsi="Arial" w:cs="Arial"/>
        </w:rPr>
      </w:pPr>
      <w:r>
        <w:rPr>
          <w:rFonts w:ascii="Arial" w:hAnsi="Arial" w:cs="Arial"/>
          <w:b/>
          <w:bCs/>
        </w:rPr>
        <w:t>8</w:t>
      </w:r>
      <w:r w:rsidR="00523F3A" w:rsidRPr="00523F3A">
        <w:rPr>
          <w:rFonts w:ascii="Arial" w:hAnsi="Arial" w:cs="Arial"/>
          <w:b/>
          <w:bCs/>
        </w:rPr>
        <w:t>. DO FORNECIMENTO DE INFORMAÇÕES:</w:t>
      </w:r>
    </w:p>
    <w:p w14:paraId="07C3F87F" w14:textId="7E3509CF" w:rsidR="00523F3A" w:rsidRPr="00523F3A" w:rsidRDefault="00523F3A" w:rsidP="00F81386">
      <w:pPr>
        <w:numPr>
          <w:ilvl w:val="0"/>
          <w:numId w:val="24"/>
        </w:numPr>
        <w:tabs>
          <w:tab w:val="clear" w:pos="360"/>
          <w:tab w:val="num" w:pos="0"/>
          <w:tab w:val="num" w:pos="284"/>
        </w:tabs>
        <w:ind w:left="0" w:firstLine="0"/>
        <w:jc w:val="both"/>
        <w:rPr>
          <w:rFonts w:ascii="Arial" w:hAnsi="Arial" w:cs="Arial"/>
        </w:rPr>
      </w:pPr>
      <w:r w:rsidRPr="00523F3A">
        <w:rPr>
          <w:rFonts w:ascii="Arial" w:hAnsi="Arial" w:cs="Arial"/>
        </w:rPr>
        <w:t xml:space="preserve">As informações ou esclarecimentos referentes a presente licitação deverão ser inseridas no sistema de processamento da </w:t>
      </w:r>
      <w:r w:rsidR="00D56706">
        <w:rPr>
          <w:rFonts w:ascii="Arial" w:hAnsi="Arial" w:cs="Arial"/>
        </w:rPr>
        <w:t>Licitação</w:t>
      </w:r>
      <w:r w:rsidRPr="00523F3A">
        <w:rPr>
          <w:rFonts w:ascii="Arial" w:hAnsi="Arial" w:cs="Arial"/>
        </w:rPr>
        <w:t xml:space="preserve">, através do sítio eletrônico: </w:t>
      </w:r>
      <w:hyperlink r:id="rId13" w:history="1">
        <w:r w:rsidRPr="00523F3A">
          <w:rPr>
            <w:rStyle w:val="Hyperlink"/>
            <w:rFonts w:ascii="Arial" w:hAnsi="Arial" w:cs="Arial"/>
          </w:rPr>
          <w:t>https://bnccompras.com/Home/Login</w:t>
        </w:r>
      </w:hyperlink>
    </w:p>
    <w:p w14:paraId="3DFDD829" w14:textId="77777777" w:rsidR="00217F72" w:rsidRPr="00726945" w:rsidRDefault="00217F72" w:rsidP="00F81386">
      <w:pPr>
        <w:tabs>
          <w:tab w:val="num" w:pos="0"/>
          <w:tab w:val="num" w:pos="284"/>
        </w:tabs>
        <w:jc w:val="both"/>
        <w:rPr>
          <w:rFonts w:ascii="Arial" w:hAnsi="Arial" w:cs="Arial"/>
        </w:rPr>
      </w:pPr>
    </w:p>
    <w:p w14:paraId="490CEE78" w14:textId="3F1180E0" w:rsidR="00906BC5" w:rsidRPr="00726945" w:rsidRDefault="00F81386" w:rsidP="00374574">
      <w:pPr>
        <w:shd w:val="clear" w:color="auto" w:fill="CCCCCC"/>
        <w:ind w:firstLine="561"/>
        <w:jc w:val="both"/>
        <w:rPr>
          <w:rFonts w:ascii="Arial" w:hAnsi="Arial" w:cs="Arial"/>
        </w:rPr>
      </w:pPr>
      <w:r>
        <w:rPr>
          <w:rFonts w:ascii="Arial" w:hAnsi="Arial" w:cs="Arial"/>
          <w:b/>
          <w:bCs/>
        </w:rPr>
        <w:t>9</w:t>
      </w:r>
      <w:r w:rsidR="00EF135E" w:rsidRPr="00726945">
        <w:rPr>
          <w:rFonts w:ascii="Arial" w:hAnsi="Arial" w:cs="Arial"/>
          <w:b/>
          <w:bCs/>
        </w:rPr>
        <w:t>.</w:t>
      </w:r>
      <w:r w:rsidR="00906BC5" w:rsidRPr="00726945">
        <w:rPr>
          <w:rFonts w:ascii="Arial" w:hAnsi="Arial" w:cs="Arial"/>
          <w:b/>
          <w:bCs/>
        </w:rPr>
        <w:t xml:space="preserve"> EXIGÊNCIA PARA HABILITAÇÃO:</w:t>
      </w:r>
    </w:p>
    <w:p w14:paraId="6A899FBF" w14:textId="77777777" w:rsidR="00305635" w:rsidRDefault="00305635" w:rsidP="00305635">
      <w:pPr>
        <w:numPr>
          <w:ilvl w:val="0"/>
          <w:numId w:val="22"/>
        </w:numPr>
        <w:tabs>
          <w:tab w:val="left" w:pos="284"/>
        </w:tabs>
        <w:jc w:val="both"/>
        <w:rPr>
          <w:rFonts w:ascii="Arial" w:hAnsi="Arial" w:cs="Arial"/>
          <w:color w:val="000000"/>
        </w:rPr>
      </w:pPr>
      <w:r w:rsidRPr="00FF7479">
        <w:rPr>
          <w:rFonts w:ascii="Arial" w:hAnsi="Arial" w:cs="Arial"/>
          <w:b/>
          <w:bCs/>
          <w:color w:val="000000"/>
        </w:rPr>
        <w:t>HABILITAÇÃO JURÍDICA</w:t>
      </w:r>
    </w:p>
    <w:p w14:paraId="3CC25481" w14:textId="2236FE5E" w:rsidR="00305635" w:rsidRDefault="00305635" w:rsidP="00305635">
      <w:pPr>
        <w:numPr>
          <w:ilvl w:val="1"/>
          <w:numId w:val="22"/>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51FE3B81" w14:textId="4C00BD33" w:rsidR="00C24D9F" w:rsidRPr="00F81386" w:rsidRDefault="00C24D9F" w:rsidP="00F81386">
      <w:pPr>
        <w:numPr>
          <w:ilvl w:val="1"/>
          <w:numId w:val="22"/>
        </w:numPr>
        <w:tabs>
          <w:tab w:val="left" w:pos="284"/>
        </w:tabs>
        <w:jc w:val="both"/>
        <w:rPr>
          <w:rFonts w:ascii="Arial" w:hAnsi="Arial" w:cs="Arial"/>
          <w:color w:val="000000"/>
        </w:rPr>
      </w:pPr>
      <w:r>
        <w:rPr>
          <w:rFonts w:ascii="Arial" w:hAnsi="Arial" w:cs="Arial"/>
          <w:color w:val="000000"/>
        </w:rPr>
        <w:t>Apresentar Autorização de Funcionamento emitida pela ANVISA, bem como licença Sanitária Estadual ou Municipal vigentes, compatível com o objeto da licitação, de acordo com a Portaria nº 2.814, de 29 de maio de 1998, no Art. 5º, incisos I e II</w:t>
      </w:r>
      <w:r>
        <w:rPr>
          <w:rFonts w:ascii="Arial" w:hAnsi="Arial" w:cs="Arial"/>
          <w:bCs/>
          <w:color w:val="000000"/>
        </w:rPr>
        <w:t>, para os itens 04, 06, 07, 08, 10, 15 e 16.</w:t>
      </w:r>
    </w:p>
    <w:p w14:paraId="0630A4D8" w14:textId="77777777" w:rsidR="00305635" w:rsidRPr="00F60EE2" w:rsidRDefault="00305635" w:rsidP="00305635">
      <w:pPr>
        <w:tabs>
          <w:tab w:val="left" w:pos="284"/>
        </w:tabs>
        <w:jc w:val="both"/>
        <w:rPr>
          <w:rFonts w:ascii="Arial" w:hAnsi="Arial" w:cs="Arial"/>
          <w:sz w:val="16"/>
          <w:szCs w:val="16"/>
        </w:rPr>
      </w:pPr>
    </w:p>
    <w:p w14:paraId="1330ACFE" w14:textId="77777777" w:rsidR="00305635" w:rsidRDefault="00305635" w:rsidP="00305635">
      <w:pPr>
        <w:numPr>
          <w:ilvl w:val="0"/>
          <w:numId w:val="22"/>
        </w:numPr>
        <w:tabs>
          <w:tab w:val="left" w:pos="284"/>
        </w:tabs>
        <w:jc w:val="both"/>
        <w:rPr>
          <w:rFonts w:ascii="Arial" w:hAnsi="Arial" w:cs="Arial"/>
        </w:rPr>
      </w:pPr>
      <w:r w:rsidRPr="00FF7479">
        <w:rPr>
          <w:rFonts w:ascii="Arial" w:hAnsi="Arial" w:cs="Arial"/>
          <w:b/>
          <w:bCs/>
        </w:rPr>
        <w:t>REGULARIDADE FISCAL E TRABALHISTA</w:t>
      </w:r>
    </w:p>
    <w:p w14:paraId="4D693A6E" w14:textId="77777777" w:rsidR="00305635" w:rsidRPr="0040479C" w:rsidRDefault="00305635" w:rsidP="00305635">
      <w:pPr>
        <w:numPr>
          <w:ilvl w:val="1"/>
          <w:numId w:val="22"/>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8F3639A" w14:textId="77777777" w:rsidR="00305635" w:rsidRPr="00FF7479" w:rsidRDefault="00305635" w:rsidP="00305635">
      <w:pPr>
        <w:numPr>
          <w:ilvl w:val="1"/>
          <w:numId w:val="22"/>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0C40FC64" w14:textId="77777777" w:rsidR="00305635" w:rsidRPr="00FF7479" w:rsidRDefault="00305635" w:rsidP="00305635">
      <w:pPr>
        <w:numPr>
          <w:ilvl w:val="1"/>
          <w:numId w:val="22"/>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341F3BF4" w14:textId="77777777" w:rsidR="00305635" w:rsidRPr="00FF7479" w:rsidRDefault="00305635" w:rsidP="00305635">
      <w:pPr>
        <w:numPr>
          <w:ilvl w:val="2"/>
          <w:numId w:val="22"/>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D4BDF40" w14:textId="77777777" w:rsidR="00305635" w:rsidRPr="00FF7479" w:rsidRDefault="00305635" w:rsidP="00305635">
      <w:pPr>
        <w:numPr>
          <w:ilvl w:val="1"/>
          <w:numId w:val="22"/>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52C06B66" w14:textId="77777777" w:rsidR="00305635" w:rsidRPr="00FF7479" w:rsidRDefault="00305635" w:rsidP="00305635">
      <w:pPr>
        <w:numPr>
          <w:ilvl w:val="1"/>
          <w:numId w:val="22"/>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3AE4F708" w14:textId="77777777" w:rsidR="00305635" w:rsidRPr="00F60EE2" w:rsidRDefault="00305635" w:rsidP="00305635">
      <w:pPr>
        <w:tabs>
          <w:tab w:val="left" w:pos="284"/>
        </w:tabs>
        <w:jc w:val="both"/>
        <w:rPr>
          <w:rFonts w:ascii="Arial" w:hAnsi="Arial" w:cs="Arial"/>
          <w:sz w:val="16"/>
          <w:szCs w:val="16"/>
          <w:highlight w:val="yellow"/>
        </w:rPr>
      </w:pPr>
    </w:p>
    <w:p w14:paraId="7CE5B29D" w14:textId="77777777" w:rsidR="00305635" w:rsidRDefault="00305635" w:rsidP="00305635">
      <w:pPr>
        <w:numPr>
          <w:ilvl w:val="0"/>
          <w:numId w:val="22"/>
        </w:numPr>
        <w:tabs>
          <w:tab w:val="left" w:pos="284"/>
        </w:tabs>
        <w:jc w:val="both"/>
        <w:rPr>
          <w:rFonts w:ascii="Arial" w:hAnsi="Arial" w:cs="Arial"/>
        </w:rPr>
      </w:pPr>
      <w:r w:rsidRPr="00FF7479">
        <w:rPr>
          <w:rFonts w:ascii="Arial" w:hAnsi="Arial" w:cs="Arial"/>
          <w:b/>
          <w:bCs/>
        </w:rPr>
        <w:t>QUALIFICAÇÃO ECONÔMICO-FINANCEIRA</w:t>
      </w:r>
    </w:p>
    <w:p w14:paraId="13022088" w14:textId="77777777" w:rsidR="00305635" w:rsidRDefault="00305635" w:rsidP="00305635">
      <w:pPr>
        <w:numPr>
          <w:ilvl w:val="1"/>
          <w:numId w:val="22"/>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53A6BFAC" w14:textId="77777777" w:rsidR="00305635" w:rsidRDefault="00305635" w:rsidP="00305635">
      <w:pPr>
        <w:numPr>
          <w:ilvl w:val="2"/>
          <w:numId w:val="22"/>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3F140127" w14:textId="77777777" w:rsidR="00305635" w:rsidRPr="00F60EE2" w:rsidRDefault="00305635" w:rsidP="00305635">
      <w:pPr>
        <w:tabs>
          <w:tab w:val="left" w:pos="284"/>
          <w:tab w:val="left" w:pos="426"/>
        </w:tabs>
        <w:jc w:val="both"/>
        <w:rPr>
          <w:rFonts w:ascii="Arial" w:hAnsi="Arial" w:cs="Arial"/>
          <w:sz w:val="16"/>
          <w:szCs w:val="16"/>
        </w:rPr>
      </w:pPr>
    </w:p>
    <w:p w14:paraId="7D7CFC92" w14:textId="77777777" w:rsidR="00305635" w:rsidRDefault="00305635" w:rsidP="00305635">
      <w:pPr>
        <w:numPr>
          <w:ilvl w:val="0"/>
          <w:numId w:val="22"/>
        </w:numPr>
        <w:tabs>
          <w:tab w:val="left" w:pos="284"/>
          <w:tab w:val="left" w:pos="426"/>
        </w:tabs>
        <w:jc w:val="both"/>
        <w:rPr>
          <w:rFonts w:ascii="Arial" w:hAnsi="Arial" w:cs="Arial"/>
        </w:rPr>
      </w:pPr>
      <w:r w:rsidRPr="0040479C">
        <w:rPr>
          <w:rFonts w:ascii="Arial" w:hAnsi="Arial" w:cs="Arial"/>
          <w:b/>
          <w:bCs/>
        </w:rPr>
        <w:t>DOCUMENTAÇÃO COMPLEMENTAR</w:t>
      </w:r>
    </w:p>
    <w:p w14:paraId="3EF27137" w14:textId="77777777" w:rsidR="00305635" w:rsidRDefault="00305635" w:rsidP="00305635">
      <w:pPr>
        <w:numPr>
          <w:ilvl w:val="1"/>
          <w:numId w:val="22"/>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75EE0E57" w14:textId="77777777" w:rsidR="00305635" w:rsidRDefault="00305635" w:rsidP="00305635">
      <w:pPr>
        <w:numPr>
          <w:ilvl w:val="1"/>
          <w:numId w:val="22"/>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8A904C2" w14:textId="77777777" w:rsidR="00305635" w:rsidRDefault="00305635" w:rsidP="00305635">
      <w:pPr>
        <w:numPr>
          <w:ilvl w:val="1"/>
          <w:numId w:val="22"/>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72868B6" w14:textId="77777777" w:rsidR="00305635" w:rsidRDefault="00305635" w:rsidP="00305635">
      <w:pPr>
        <w:numPr>
          <w:ilvl w:val="2"/>
          <w:numId w:val="22"/>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0445C69E" w14:textId="77777777" w:rsidR="00305635" w:rsidRDefault="00305635" w:rsidP="00305635">
      <w:pPr>
        <w:numPr>
          <w:ilvl w:val="2"/>
          <w:numId w:val="22"/>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03E14D3B" w14:textId="77777777" w:rsidR="00305635" w:rsidRDefault="00305635" w:rsidP="00305635">
      <w:pPr>
        <w:numPr>
          <w:ilvl w:val="3"/>
          <w:numId w:val="22"/>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755C7BE4" w14:textId="77777777" w:rsidR="00305635" w:rsidRPr="0040479C" w:rsidRDefault="00305635" w:rsidP="00305635">
      <w:pPr>
        <w:numPr>
          <w:ilvl w:val="3"/>
          <w:numId w:val="22"/>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2943E197" w14:textId="655D56B5" w:rsidR="00305635" w:rsidRDefault="00305635" w:rsidP="00305635">
      <w:pPr>
        <w:tabs>
          <w:tab w:val="left" w:pos="284"/>
        </w:tabs>
        <w:jc w:val="both"/>
        <w:rPr>
          <w:rFonts w:ascii="Arial" w:hAnsi="Arial" w:cs="Arial"/>
        </w:rPr>
      </w:pPr>
      <w:r w:rsidRPr="00F526FF">
        <w:rPr>
          <w:rFonts w:ascii="Arial" w:hAnsi="Arial" w:cs="Arial"/>
        </w:rPr>
        <w:t>Piracicaba,</w:t>
      </w:r>
      <w:r w:rsidR="008A6C03">
        <w:rPr>
          <w:rFonts w:ascii="Arial" w:hAnsi="Arial" w:cs="Arial"/>
        </w:rPr>
        <w:t xml:space="preserve"> 27 de março de 2024.</w:t>
      </w:r>
      <w:bookmarkStart w:id="0" w:name="_GoBack"/>
      <w:bookmarkEnd w:id="0"/>
    </w:p>
    <w:p w14:paraId="319F91D9" w14:textId="77777777" w:rsidR="00F60EE2" w:rsidRDefault="00906BC5" w:rsidP="00374574">
      <w:pPr>
        <w:jc w:val="center"/>
        <w:rPr>
          <w:rFonts w:ascii="Arial" w:hAnsi="Arial" w:cs="Arial"/>
          <w:b/>
        </w:rPr>
      </w:pPr>
      <w:r w:rsidRPr="00726945">
        <w:rPr>
          <w:rFonts w:ascii="Arial" w:hAnsi="Arial" w:cs="Arial"/>
          <w:b/>
        </w:rPr>
        <w:t>Maira Martins de Oliveira Pessini</w:t>
      </w:r>
    </w:p>
    <w:p w14:paraId="1AA1F3CA" w14:textId="08B94FEF" w:rsidR="00F60EE2" w:rsidRDefault="00906BC5" w:rsidP="00374574">
      <w:pPr>
        <w:jc w:val="center"/>
        <w:rPr>
          <w:rFonts w:ascii="Arial" w:hAnsi="Arial" w:cs="Arial"/>
          <w:b/>
        </w:rPr>
      </w:pPr>
      <w:r w:rsidRPr="00726945">
        <w:rPr>
          <w:rFonts w:ascii="Arial" w:hAnsi="Arial" w:cs="Arial"/>
          <w:b/>
        </w:rPr>
        <w:t>Chefe da Divisão de Compras</w:t>
      </w:r>
    </w:p>
    <w:p w14:paraId="483C44F0" w14:textId="77777777" w:rsidR="00F60EE2" w:rsidRDefault="00F60EE2">
      <w:pPr>
        <w:suppressAutoHyphens w:val="0"/>
        <w:rPr>
          <w:rFonts w:ascii="Arial" w:hAnsi="Arial" w:cs="Arial"/>
          <w:b/>
        </w:rPr>
      </w:pPr>
      <w:r>
        <w:rPr>
          <w:rFonts w:ascii="Arial" w:hAnsi="Arial" w:cs="Arial"/>
          <w:b/>
        </w:rPr>
        <w:br w:type="page"/>
      </w:r>
    </w:p>
    <w:p w14:paraId="5BF94B4C" w14:textId="77777777" w:rsidR="00BA50EE" w:rsidRPr="001460B9" w:rsidRDefault="00BA50EE" w:rsidP="00374574">
      <w:pPr>
        <w:pStyle w:val="Ttulo2"/>
        <w:tabs>
          <w:tab w:val="clear" w:pos="0"/>
        </w:tabs>
        <w:ind w:left="0" w:firstLine="0"/>
      </w:pPr>
      <w:r w:rsidRPr="001460B9">
        <w:lastRenderedPageBreak/>
        <w:t>REGULAMENTO GERAL</w:t>
      </w:r>
    </w:p>
    <w:p w14:paraId="05CA8BF6" w14:textId="77777777" w:rsidR="00BA50EE" w:rsidRPr="00726945" w:rsidRDefault="00BA50EE" w:rsidP="00374574">
      <w:pPr>
        <w:pStyle w:val="Corpodetexto"/>
        <w:jc w:val="center"/>
        <w:rPr>
          <w:sz w:val="20"/>
          <w:szCs w:val="20"/>
          <w:lang w:val="pt-BR"/>
        </w:rPr>
      </w:pPr>
    </w:p>
    <w:p w14:paraId="46681EAE" w14:textId="77777777" w:rsidR="00BA50EE" w:rsidRPr="001460B9" w:rsidRDefault="00BA50EE" w:rsidP="00374574">
      <w:pPr>
        <w:jc w:val="center"/>
        <w:rPr>
          <w:rFonts w:ascii="Arial" w:hAnsi="Arial" w:cs="Arial"/>
          <w:sz w:val="22"/>
          <w:szCs w:val="22"/>
        </w:rPr>
      </w:pPr>
      <w:r w:rsidRPr="001460B9">
        <w:rPr>
          <w:rFonts w:ascii="Arial" w:hAnsi="Arial" w:cs="Arial"/>
          <w:sz w:val="22"/>
          <w:szCs w:val="22"/>
        </w:rPr>
        <w:t>Pregão Eletrônico - Aquisições</w:t>
      </w:r>
    </w:p>
    <w:p w14:paraId="5845D6EC" w14:textId="77777777" w:rsidR="00840314" w:rsidRDefault="00840314" w:rsidP="00374574">
      <w:pPr>
        <w:jc w:val="center"/>
        <w:rPr>
          <w:rFonts w:ascii="Arial" w:hAnsi="Arial" w:cs="Arial"/>
        </w:rPr>
      </w:pPr>
    </w:p>
    <w:p w14:paraId="54EE1996" w14:textId="77777777" w:rsidR="00F73263" w:rsidRPr="00726945" w:rsidRDefault="00F73263" w:rsidP="00374574">
      <w:pPr>
        <w:jc w:val="center"/>
        <w:rPr>
          <w:rFonts w:ascii="Arial" w:hAnsi="Arial" w:cs="Arial"/>
        </w:rPr>
      </w:pPr>
    </w:p>
    <w:p w14:paraId="3EA452F8" w14:textId="77777777" w:rsidR="00CE3EFF" w:rsidRPr="00726945" w:rsidRDefault="00CE3EFF" w:rsidP="00374574">
      <w:pPr>
        <w:ind w:firstLine="284"/>
        <w:jc w:val="both"/>
        <w:rPr>
          <w:rFonts w:ascii="Arial" w:hAnsi="Arial" w:cs="Arial"/>
          <w:b/>
          <w:bCs/>
        </w:rPr>
      </w:pPr>
      <w:r w:rsidRPr="00726945">
        <w:rPr>
          <w:rFonts w:ascii="Arial" w:hAnsi="Arial" w:cs="Arial"/>
        </w:rPr>
        <w:t xml:space="preserve">A Prefeitura do Município de Piracicaba torna público, por meio da utilização dos recursos da tecnologia da informação – </w:t>
      </w:r>
      <w:r w:rsidRPr="00726945">
        <w:rPr>
          <w:rFonts w:ascii="Arial" w:hAnsi="Arial" w:cs="Arial"/>
          <w:i/>
          <w:iCs/>
        </w:rPr>
        <w:t>INTERNET</w:t>
      </w:r>
      <w:r w:rsidRPr="00726945">
        <w:rPr>
          <w:rFonts w:ascii="Arial" w:hAnsi="Arial" w:cs="Arial"/>
        </w:rPr>
        <w:t xml:space="preserve"> – torna público que fará realizar-se licitação na modalidade PREGÃO ELETRÔNICO</w:t>
      </w:r>
      <w:r w:rsidRPr="00726945">
        <w:rPr>
          <w:rFonts w:ascii="Arial" w:hAnsi="Arial" w:cs="Arial"/>
          <w:bCs/>
        </w:rPr>
        <w:t>.</w:t>
      </w:r>
    </w:p>
    <w:p w14:paraId="410FB91A" w14:textId="77777777" w:rsidR="00CE3EFF" w:rsidRPr="00726945" w:rsidRDefault="00CE3EFF" w:rsidP="00374574">
      <w:pPr>
        <w:ind w:firstLine="284"/>
        <w:jc w:val="both"/>
        <w:rPr>
          <w:rFonts w:ascii="Arial" w:hAnsi="Arial" w:cs="Arial"/>
          <w:b/>
          <w:bCs/>
        </w:rPr>
      </w:pPr>
    </w:p>
    <w:p w14:paraId="133CFF74" w14:textId="16377BF1" w:rsidR="00CE3EFF" w:rsidRPr="00726945" w:rsidRDefault="00CE3EFF" w:rsidP="00374574">
      <w:pPr>
        <w:ind w:firstLine="284"/>
        <w:jc w:val="both"/>
        <w:rPr>
          <w:rFonts w:ascii="Arial" w:hAnsi="Arial" w:cs="Arial"/>
        </w:rPr>
      </w:pPr>
      <w:r w:rsidRPr="00726945">
        <w:rPr>
          <w:rFonts w:ascii="Arial" w:hAnsi="Arial" w:cs="Arial"/>
        </w:rPr>
        <w:t xml:space="preserve">O procedimento licitatório obedecerá, integralmente, a </w:t>
      </w:r>
      <w:r w:rsidR="00C24747" w:rsidRPr="00726945">
        <w:rPr>
          <w:rFonts w:ascii="Arial" w:hAnsi="Arial" w:cs="Arial"/>
        </w:rPr>
        <w:t>Lei</w:t>
      </w:r>
      <w:r w:rsidRPr="00726945">
        <w:rPr>
          <w:rFonts w:ascii="Arial" w:hAnsi="Arial" w:cs="Arial"/>
        </w:rPr>
        <w:t xml:space="preserve"> nº</w:t>
      </w:r>
      <w:r w:rsidR="00CF15F7" w:rsidRPr="00726945">
        <w:rPr>
          <w:rFonts w:ascii="Arial" w:hAnsi="Arial" w:cs="Arial"/>
        </w:rPr>
        <w:t xml:space="preserve"> 14.133, de 2021, e demais legislações aplicáveis e, ainda, de acordo com as especificações constantes no Termo de Referência e neste Regulamento Geral, que dele fazem parte integrante.</w:t>
      </w:r>
    </w:p>
    <w:p w14:paraId="66BF3BFA" w14:textId="77777777" w:rsidR="00840314" w:rsidRDefault="00840314" w:rsidP="00374574">
      <w:pPr>
        <w:ind w:firstLine="284"/>
        <w:jc w:val="both"/>
        <w:rPr>
          <w:rFonts w:ascii="Arial" w:hAnsi="Arial" w:cs="Arial"/>
          <w:b/>
          <w:bCs/>
          <w:highlight w:val="yellow"/>
        </w:rPr>
      </w:pPr>
    </w:p>
    <w:p w14:paraId="4F7CE0E6" w14:textId="216B1647" w:rsidR="00CE3EFF" w:rsidRPr="00726945" w:rsidRDefault="00B039A0" w:rsidP="00374574">
      <w:pPr>
        <w:ind w:firstLine="284"/>
        <w:jc w:val="both"/>
        <w:rPr>
          <w:rFonts w:ascii="Arial" w:hAnsi="Arial" w:cs="Arial"/>
        </w:rPr>
      </w:pPr>
      <w:r w:rsidRPr="00726945">
        <w:rPr>
          <w:rFonts w:ascii="Arial" w:hAnsi="Arial" w:cs="Arial"/>
          <w:b/>
          <w:bCs/>
        </w:rPr>
        <w:t>1.</w:t>
      </w:r>
      <w:r w:rsidR="00CE3EFF" w:rsidRPr="00726945">
        <w:rPr>
          <w:rFonts w:ascii="Arial" w:hAnsi="Arial" w:cs="Arial"/>
          <w:b/>
          <w:bCs/>
        </w:rPr>
        <w:t xml:space="preserve"> DISPOSIÇÕES PRELIMINARES</w:t>
      </w:r>
    </w:p>
    <w:p w14:paraId="04CCB73E" w14:textId="77777777" w:rsidR="00CE3EFF" w:rsidRPr="00726945" w:rsidRDefault="00CE3EFF" w:rsidP="00374574">
      <w:pPr>
        <w:ind w:firstLine="284"/>
        <w:jc w:val="both"/>
        <w:rPr>
          <w:rFonts w:ascii="Arial" w:hAnsi="Arial" w:cs="Arial"/>
        </w:rPr>
      </w:pPr>
    </w:p>
    <w:p w14:paraId="3C9E7747" w14:textId="77777777" w:rsidR="00CE3EFF" w:rsidRPr="00726945" w:rsidRDefault="00CE3EFF" w:rsidP="00374574">
      <w:pPr>
        <w:ind w:firstLine="284"/>
        <w:jc w:val="both"/>
        <w:rPr>
          <w:rFonts w:ascii="Arial" w:hAnsi="Arial" w:cs="Arial"/>
        </w:rPr>
      </w:pPr>
      <w:r w:rsidRPr="00726945">
        <w:rPr>
          <w:rFonts w:ascii="Arial" w:hAnsi="Arial" w:cs="Arial"/>
          <w:b/>
          <w:bCs/>
        </w:rPr>
        <w:t>1.1.</w:t>
      </w:r>
      <w:r w:rsidRPr="00726945">
        <w:rPr>
          <w:rFonts w:ascii="Arial" w:hAnsi="Arial" w:cs="Arial"/>
        </w:rPr>
        <w:t xml:space="preserve"> O Pregão Eletrônico será realizado em sessão pública, por meio da </w:t>
      </w:r>
      <w:r w:rsidRPr="00726945">
        <w:rPr>
          <w:rFonts w:ascii="Arial" w:hAnsi="Arial" w:cs="Arial"/>
          <w:i/>
          <w:iCs/>
        </w:rPr>
        <w:t>INTERNET</w:t>
      </w:r>
      <w:r w:rsidRPr="00726945">
        <w:rPr>
          <w:rFonts w:ascii="Arial" w:hAnsi="Arial" w:cs="Arial"/>
        </w:rPr>
        <w:t>, mediante condições de segurança - criptografia e autenticação - em todas as suas fases.</w:t>
      </w:r>
    </w:p>
    <w:p w14:paraId="2652A9A6" w14:textId="77777777" w:rsidR="00CE3EFF" w:rsidRPr="00726945" w:rsidRDefault="00CE3EFF" w:rsidP="00374574">
      <w:pPr>
        <w:ind w:firstLine="284"/>
        <w:jc w:val="both"/>
        <w:rPr>
          <w:rFonts w:ascii="Arial" w:hAnsi="Arial" w:cs="Arial"/>
        </w:rPr>
      </w:pPr>
    </w:p>
    <w:p w14:paraId="7BB6D38D"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1.2.</w:t>
      </w:r>
      <w:r w:rsidRPr="00523F3A">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4" w:history="1">
        <w:r w:rsidRPr="00523F3A">
          <w:rPr>
            <w:rFonts w:ascii="Arial" w:hAnsi="Arial" w:cs="Arial"/>
            <w:b/>
          </w:rPr>
          <w:t>https://bnccompras.com/Home/Login</w:t>
        </w:r>
      </w:hyperlink>
      <w:r w:rsidRPr="00523F3A">
        <w:rPr>
          <w:rFonts w:ascii="Arial" w:hAnsi="Arial" w:cs="Arial"/>
          <w:b/>
        </w:rPr>
        <w:t>.</w:t>
      </w:r>
    </w:p>
    <w:p w14:paraId="2FDEBA91" w14:textId="77777777" w:rsidR="00523F3A" w:rsidRPr="00523F3A" w:rsidRDefault="00523F3A" w:rsidP="00523F3A">
      <w:pPr>
        <w:tabs>
          <w:tab w:val="left" w:pos="284"/>
        </w:tabs>
        <w:ind w:firstLine="284"/>
        <w:jc w:val="both"/>
        <w:rPr>
          <w:rFonts w:ascii="Arial" w:hAnsi="Arial" w:cs="Arial"/>
        </w:rPr>
      </w:pPr>
    </w:p>
    <w:p w14:paraId="0EA80759"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2. FORMALIZAÇÃO DE CONSULTAS</w:t>
      </w:r>
    </w:p>
    <w:p w14:paraId="5F2E9D6C" w14:textId="77777777" w:rsidR="00523F3A" w:rsidRPr="00523F3A" w:rsidRDefault="00523F3A" w:rsidP="00523F3A">
      <w:pPr>
        <w:tabs>
          <w:tab w:val="left" w:pos="284"/>
        </w:tabs>
        <w:ind w:firstLine="284"/>
        <w:jc w:val="both"/>
        <w:rPr>
          <w:rFonts w:ascii="Arial" w:hAnsi="Arial" w:cs="Arial"/>
        </w:rPr>
      </w:pPr>
    </w:p>
    <w:p w14:paraId="1A5A2C00" w14:textId="126A8F8E" w:rsidR="00523F3A" w:rsidRPr="000E0F32" w:rsidRDefault="00523F3A" w:rsidP="00523F3A">
      <w:pPr>
        <w:tabs>
          <w:tab w:val="left" w:pos="284"/>
        </w:tabs>
        <w:ind w:firstLine="284"/>
        <w:jc w:val="both"/>
        <w:rPr>
          <w:rFonts w:ascii="Arial" w:hAnsi="Arial" w:cs="Arial"/>
        </w:rPr>
      </w:pPr>
      <w:r w:rsidRPr="00523F3A">
        <w:rPr>
          <w:rFonts w:ascii="Arial" w:hAnsi="Arial" w:cs="Arial"/>
          <w:b/>
          <w:bCs/>
        </w:rPr>
        <w:t>2.1.</w:t>
      </w:r>
      <w:r w:rsidRPr="00523F3A">
        <w:rPr>
          <w:rFonts w:ascii="Arial" w:hAnsi="Arial" w:cs="Arial"/>
        </w:rPr>
        <w:t xml:space="preserve"> Observado o prazo legal de 03 (três) dias úteis antes da data fixada para abertura das propostas, as licitantes poderão formular consultas através do site de processamento da </w:t>
      </w:r>
      <w:r w:rsidR="00D56706">
        <w:rPr>
          <w:rFonts w:ascii="Arial" w:hAnsi="Arial" w:cs="Arial"/>
        </w:rPr>
        <w:t>Licitação</w:t>
      </w:r>
      <w:r w:rsidRPr="00523F3A">
        <w:rPr>
          <w:rFonts w:ascii="Arial" w:hAnsi="Arial" w:cs="Arial"/>
        </w:rPr>
        <w:t xml:space="preserve">, </w:t>
      </w:r>
      <w:hyperlink r:id="rId15" w:history="1">
        <w:r w:rsidRPr="00523F3A">
          <w:rPr>
            <w:rStyle w:val="Hyperlink"/>
            <w:rFonts w:ascii="Arial" w:hAnsi="Arial" w:cs="Arial"/>
          </w:rPr>
          <w:t>https://bnccompras.com/Home/Login</w:t>
        </w:r>
      </w:hyperlink>
      <w:r w:rsidRPr="00523F3A">
        <w:rPr>
          <w:rFonts w:ascii="Arial" w:hAnsi="Arial" w:cs="Arial"/>
        </w:rPr>
        <w:t>.</w:t>
      </w:r>
    </w:p>
    <w:p w14:paraId="0065A2A9" w14:textId="77777777" w:rsidR="00DB0FE2" w:rsidRPr="00726945" w:rsidRDefault="00DB0FE2" w:rsidP="00374574">
      <w:pPr>
        <w:ind w:firstLine="284"/>
        <w:jc w:val="both"/>
        <w:rPr>
          <w:rFonts w:ascii="Arial" w:hAnsi="Arial" w:cs="Arial"/>
          <w:highlight w:val="yellow"/>
        </w:rPr>
      </w:pPr>
    </w:p>
    <w:p w14:paraId="24743814" w14:textId="77777777" w:rsidR="00CE3EFF" w:rsidRPr="00726945" w:rsidRDefault="00CE3EFF" w:rsidP="00374574">
      <w:pPr>
        <w:ind w:firstLine="284"/>
        <w:jc w:val="both"/>
        <w:rPr>
          <w:rFonts w:ascii="Arial" w:hAnsi="Arial" w:cs="Arial"/>
          <w:b/>
          <w:bCs/>
        </w:rPr>
      </w:pPr>
      <w:r w:rsidRPr="00726945">
        <w:rPr>
          <w:rFonts w:ascii="Arial" w:hAnsi="Arial" w:cs="Arial"/>
          <w:b/>
          <w:bCs/>
        </w:rPr>
        <w:t>3</w:t>
      </w:r>
      <w:r w:rsidR="00B039A0" w:rsidRPr="00726945">
        <w:rPr>
          <w:rFonts w:ascii="Arial" w:hAnsi="Arial" w:cs="Arial"/>
          <w:b/>
          <w:bCs/>
        </w:rPr>
        <w:t>.</w:t>
      </w:r>
      <w:r w:rsidRPr="00726945">
        <w:rPr>
          <w:rFonts w:ascii="Arial" w:hAnsi="Arial" w:cs="Arial"/>
          <w:b/>
          <w:bCs/>
        </w:rPr>
        <w:t xml:space="preserve"> RECEBIMENTO E ABERTURA DAS PROPOSTAS E DATA DO PREGÃO</w:t>
      </w:r>
    </w:p>
    <w:p w14:paraId="19980ABE" w14:textId="77777777" w:rsidR="00CE3EFF" w:rsidRPr="00726945" w:rsidRDefault="00CE3EFF" w:rsidP="00374574">
      <w:pPr>
        <w:ind w:firstLine="284"/>
        <w:jc w:val="both"/>
        <w:rPr>
          <w:rFonts w:ascii="Arial" w:hAnsi="Arial" w:cs="Arial"/>
          <w:b/>
          <w:bCs/>
        </w:rPr>
      </w:pPr>
    </w:p>
    <w:p w14:paraId="78E0ECB1" w14:textId="77777777" w:rsidR="00CE3EFF" w:rsidRPr="00726945" w:rsidRDefault="00CE3EFF" w:rsidP="00374574">
      <w:pPr>
        <w:ind w:firstLine="284"/>
        <w:jc w:val="both"/>
        <w:rPr>
          <w:rFonts w:ascii="Arial" w:hAnsi="Arial" w:cs="Arial"/>
        </w:rPr>
      </w:pPr>
      <w:r w:rsidRPr="00726945">
        <w:rPr>
          <w:rFonts w:ascii="Arial" w:hAnsi="Arial" w:cs="Arial"/>
          <w:b/>
          <w:bCs/>
        </w:rPr>
        <w:t>3.1.</w:t>
      </w:r>
      <w:r w:rsidRPr="00726945">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504F7022" w14:textId="77777777" w:rsidR="00F73263" w:rsidRPr="00726945" w:rsidRDefault="00F73263" w:rsidP="00374574">
      <w:pPr>
        <w:ind w:firstLine="284"/>
        <w:jc w:val="both"/>
        <w:rPr>
          <w:rFonts w:ascii="Arial" w:hAnsi="Arial" w:cs="Arial"/>
        </w:rPr>
      </w:pPr>
    </w:p>
    <w:p w14:paraId="6123E162" w14:textId="77777777" w:rsidR="00CE3EFF" w:rsidRPr="00726945" w:rsidRDefault="00CE3EFF" w:rsidP="00374574">
      <w:pPr>
        <w:ind w:firstLine="284"/>
        <w:jc w:val="both"/>
        <w:rPr>
          <w:rFonts w:ascii="Arial" w:hAnsi="Arial" w:cs="Arial"/>
        </w:rPr>
      </w:pPr>
      <w:r w:rsidRPr="00726945">
        <w:rPr>
          <w:rFonts w:ascii="Arial" w:hAnsi="Arial" w:cs="Arial"/>
          <w:b/>
          <w:bCs/>
        </w:rPr>
        <w:t>4</w:t>
      </w:r>
      <w:r w:rsidR="00B039A0" w:rsidRPr="00726945">
        <w:rPr>
          <w:rFonts w:ascii="Arial" w:hAnsi="Arial" w:cs="Arial"/>
          <w:b/>
          <w:bCs/>
        </w:rPr>
        <w:t>.</w:t>
      </w:r>
      <w:r w:rsidRPr="00726945">
        <w:rPr>
          <w:rFonts w:ascii="Arial" w:hAnsi="Arial" w:cs="Arial"/>
          <w:b/>
          <w:bCs/>
        </w:rPr>
        <w:t xml:space="preserve"> REFERÊNCIA DE TEMPO</w:t>
      </w:r>
    </w:p>
    <w:p w14:paraId="388A65B0" w14:textId="77777777" w:rsidR="00CE3EFF" w:rsidRPr="00726945" w:rsidRDefault="00CE3EFF" w:rsidP="00374574">
      <w:pPr>
        <w:ind w:firstLine="284"/>
        <w:jc w:val="both"/>
        <w:rPr>
          <w:rFonts w:ascii="Arial" w:hAnsi="Arial" w:cs="Arial"/>
        </w:rPr>
      </w:pPr>
    </w:p>
    <w:p w14:paraId="306BD8CC" w14:textId="77777777" w:rsidR="00CE3EFF" w:rsidRPr="00726945" w:rsidRDefault="00CE3EFF" w:rsidP="00374574">
      <w:pPr>
        <w:ind w:firstLine="284"/>
        <w:jc w:val="both"/>
        <w:rPr>
          <w:rFonts w:ascii="Arial" w:hAnsi="Arial" w:cs="Arial"/>
        </w:rPr>
      </w:pPr>
      <w:r w:rsidRPr="00726945">
        <w:rPr>
          <w:rFonts w:ascii="Arial" w:hAnsi="Arial" w:cs="Arial"/>
          <w:b/>
          <w:bCs/>
        </w:rPr>
        <w:t>4.1.</w:t>
      </w:r>
      <w:r w:rsidRPr="00726945">
        <w:rPr>
          <w:rFonts w:ascii="Arial" w:hAnsi="Arial" w:cs="Arial"/>
        </w:rPr>
        <w:t xml:space="preserve"> Todas as referências de tempo no Edital, no Aviso e durante a Sessão Pública observarão obrigatoriamente o</w:t>
      </w:r>
      <w:r w:rsidRPr="00726945">
        <w:rPr>
          <w:rFonts w:ascii="Arial" w:hAnsi="Arial" w:cs="Arial"/>
          <w:b/>
          <w:bCs/>
        </w:rPr>
        <w:t xml:space="preserve"> horário de Brasília – DF</w:t>
      </w:r>
      <w:r w:rsidRPr="00726945">
        <w:rPr>
          <w:rFonts w:ascii="Arial" w:hAnsi="Arial" w:cs="Arial"/>
        </w:rPr>
        <w:t xml:space="preserve"> e, desta forma, serão registradas no sistema eletrônico e na documentação relativa ao certame.</w:t>
      </w:r>
    </w:p>
    <w:p w14:paraId="128D978E" w14:textId="77777777" w:rsidR="00F73263" w:rsidRPr="00726945" w:rsidRDefault="00F73263" w:rsidP="00374574">
      <w:pPr>
        <w:ind w:firstLine="284"/>
        <w:jc w:val="both"/>
        <w:rPr>
          <w:rFonts w:ascii="Arial" w:hAnsi="Arial" w:cs="Arial"/>
          <w:highlight w:val="yellow"/>
        </w:rPr>
      </w:pPr>
    </w:p>
    <w:p w14:paraId="325A885D" w14:textId="77777777" w:rsidR="00CE3EFF" w:rsidRPr="00726945" w:rsidRDefault="00CE3EFF" w:rsidP="00374574">
      <w:pPr>
        <w:ind w:firstLine="284"/>
        <w:jc w:val="both"/>
        <w:rPr>
          <w:rFonts w:ascii="Arial" w:hAnsi="Arial" w:cs="Arial"/>
        </w:rPr>
      </w:pPr>
      <w:r w:rsidRPr="00726945">
        <w:rPr>
          <w:rFonts w:ascii="Arial" w:hAnsi="Arial" w:cs="Arial"/>
          <w:b/>
          <w:bCs/>
        </w:rPr>
        <w:t>5</w:t>
      </w:r>
      <w:r w:rsidR="00B039A0" w:rsidRPr="00726945">
        <w:rPr>
          <w:rFonts w:ascii="Arial" w:hAnsi="Arial" w:cs="Arial"/>
          <w:b/>
          <w:bCs/>
        </w:rPr>
        <w:t>.</w:t>
      </w:r>
      <w:r w:rsidRPr="00726945">
        <w:rPr>
          <w:rFonts w:ascii="Arial" w:hAnsi="Arial" w:cs="Arial"/>
          <w:b/>
          <w:bCs/>
        </w:rPr>
        <w:t xml:space="preserve"> CONDIÇÕES PARA PARTICIPAÇÃO</w:t>
      </w:r>
    </w:p>
    <w:p w14:paraId="562E18D2" w14:textId="77777777" w:rsidR="00CE3EFF" w:rsidRPr="00726945" w:rsidRDefault="00CE3EFF" w:rsidP="00374574">
      <w:pPr>
        <w:ind w:firstLine="284"/>
        <w:jc w:val="both"/>
        <w:rPr>
          <w:rFonts w:ascii="Arial" w:hAnsi="Arial" w:cs="Arial"/>
        </w:rPr>
      </w:pPr>
    </w:p>
    <w:p w14:paraId="417B239B" w14:textId="77777777" w:rsidR="005E54F6" w:rsidRPr="00726945" w:rsidRDefault="00CE3EFF" w:rsidP="00374574">
      <w:pPr>
        <w:ind w:firstLine="284"/>
        <w:jc w:val="both"/>
        <w:rPr>
          <w:rFonts w:ascii="Arial" w:hAnsi="Arial" w:cs="Arial"/>
        </w:rPr>
      </w:pPr>
      <w:r w:rsidRPr="00726945">
        <w:rPr>
          <w:rFonts w:ascii="Arial" w:hAnsi="Arial" w:cs="Arial"/>
          <w:b/>
          <w:bCs/>
        </w:rPr>
        <w:t>5.1.</w:t>
      </w:r>
      <w:r w:rsidRPr="00726945">
        <w:rPr>
          <w:rFonts w:ascii="Arial" w:hAnsi="Arial" w:cs="Arial"/>
        </w:rPr>
        <w:t xml:space="preserve"> </w:t>
      </w:r>
      <w:r w:rsidR="0047397D" w:rsidRPr="00726945">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726945" w:rsidRDefault="000529B0" w:rsidP="00374574">
      <w:pPr>
        <w:ind w:firstLine="284"/>
        <w:jc w:val="both"/>
        <w:rPr>
          <w:rFonts w:ascii="Arial" w:hAnsi="Arial" w:cs="Arial"/>
          <w:strike/>
        </w:rPr>
      </w:pPr>
    </w:p>
    <w:p w14:paraId="2B0D5341" w14:textId="76DB80B8" w:rsidR="00515EE7" w:rsidRPr="00726945" w:rsidRDefault="00515EE7" w:rsidP="00374574">
      <w:pPr>
        <w:ind w:firstLine="284"/>
        <w:jc w:val="both"/>
        <w:rPr>
          <w:rFonts w:ascii="Arial" w:hAnsi="Arial" w:cs="Arial"/>
          <w:b/>
          <w:bCs/>
        </w:rPr>
      </w:pPr>
      <w:r w:rsidRPr="00726945">
        <w:rPr>
          <w:rFonts w:ascii="Arial" w:hAnsi="Arial" w:cs="Arial"/>
          <w:b/>
          <w:bCs/>
        </w:rPr>
        <w:t>5.</w:t>
      </w:r>
      <w:r w:rsidR="00432F0C" w:rsidRPr="00726945">
        <w:rPr>
          <w:rFonts w:ascii="Arial" w:hAnsi="Arial" w:cs="Arial"/>
          <w:b/>
          <w:bCs/>
        </w:rPr>
        <w:t>2</w:t>
      </w:r>
      <w:r w:rsidRPr="00726945">
        <w:rPr>
          <w:rFonts w:ascii="Arial" w:hAnsi="Arial" w:cs="Arial"/>
          <w:b/>
          <w:bCs/>
        </w:rPr>
        <w:t xml:space="preserve">. </w:t>
      </w:r>
      <w:r w:rsidR="00B51B0A" w:rsidRPr="00726945">
        <w:rPr>
          <w:rFonts w:ascii="Arial" w:hAnsi="Arial" w:cs="Arial"/>
          <w:b/>
          <w:bCs/>
        </w:rPr>
        <w:t>Itens e/ou lotes reservados para ME/EPP</w:t>
      </w:r>
      <w:r w:rsidR="00DB5419" w:rsidRPr="00726945">
        <w:rPr>
          <w:rFonts w:ascii="Arial" w:hAnsi="Arial" w:cs="Arial"/>
          <w:b/>
          <w:bCs/>
        </w:rPr>
        <w:t>,</w:t>
      </w:r>
      <w:r w:rsidR="00B51B0A" w:rsidRPr="00726945">
        <w:rPr>
          <w:rFonts w:ascii="Arial" w:hAnsi="Arial" w:cs="Arial"/>
          <w:b/>
          <w:bCs/>
        </w:rPr>
        <w:t xml:space="preserve"> poderão participar </w:t>
      </w:r>
      <w:r w:rsidR="00DB5419" w:rsidRPr="00726945">
        <w:rPr>
          <w:rFonts w:ascii="Arial" w:hAnsi="Arial" w:cs="Arial"/>
          <w:b/>
          <w:bCs/>
        </w:rPr>
        <w:t>exclusivamente empresas que comprovem a classificação de Microempresas (ME) e Empresas de Pequeno Porte (EPP).</w:t>
      </w:r>
    </w:p>
    <w:p w14:paraId="7DD37C9F" w14:textId="6BF62AAB" w:rsidR="0056574E" w:rsidRPr="00726945" w:rsidRDefault="0056574E" w:rsidP="00374574">
      <w:pPr>
        <w:ind w:firstLine="284"/>
        <w:jc w:val="both"/>
        <w:rPr>
          <w:rFonts w:ascii="Arial" w:hAnsi="Arial" w:cs="Arial"/>
        </w:rPr>
      </w:pPr>
    </w:p>
    <w:p w14:paraId="5118E419" w14:textId="04501914" w:rsidR="00CE3EFF" w:rsidRPr="00726945" w:rsidRDefault="00CE3EFF"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w:t>
      </w:r>
      <w:r w:rsidRPr="00726945">
        <w:rPr>
          <w:rFonts w:ascii="Arial" w:hAnsi="Arial" w:cs="Arial"/>
        </w:rPr>
        <w:t xml:space="preserve"> Estarão impedidos de participar de qualquer fase do processo os interessados que se enquadrarem em uma ou mais situações abaixo discriminadas</w:t>
      </w:r>
      <w:r w:rsidR="00510E92" w:rsidRPr="00726945">
        <w:rPr>
          <w:rFonts w:ascii="Arial" w:hAnsi="Arial" w:cs="Arial"/>
        </w:rPr>
        <w:t>, em atendimento ao art. 14 da Lei 14.133, de 2021</w:t>
      </w:r>
      <w:r w:rsidRPr="00726945">
        <w:rPr>
          <w:rFonts w:ascii="Arial" w:hAnsi="Arial" w:cs="Arial"/>
        </w:rPr>
        <w:t>:</w:t>
      </w:r>
    </w:p>
    <w:p w14:paraId="42F36DBF" w14:textId="77777777" w:rsidR="00CE3EFF" w:rsidRPr="00726945" w:rsidRDefault="00CE3EFF" w:rsidP="00374574">
      <w:pPr>
        <w:ind w:firstLine="284"/>
        <w:jc w:val="both"/>
        <w:rPr>
          <w:rFonts w:ascii="Arial" w:hAnsi="Arial" w:cs="Arial"/>
        </w:rPr>
      </w:pPr>
    </w:p>
    <w:p w14:paraId="5A65E23B" w14:textId="6EC18B4A" w:rsidR="00EF3B7E" w:rsidRPr="00726945" w:rsidRDefault="002C07BA"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000C3E3C" w:rsidRPr="00726945">
        <w:rPr>
          <w:rFonts w:ascii="Arial" w:hAnsi="Arial" w:cs="Arial"/>
          <w:b/>
          <w:bCs/>
        </w:rPr>
        <w:t>.1</w:t>
      </w:r>
      <w:r w:rsidRPr="00726945">
        <w:rPr>
          <w:rFonts w:ascii="Arial" w:hAnsi="Arial" w:cs="Arial"/>
          <w:b/>
          <w:bCs/>
        </w:rPr>
        <w:t>.</w:t>
      </w:r>
      <w:r w:rsidR="000C3E3C" w:rsidRPr="00726945">
        <w:rPr>
          <w:rFonts w:ascii="Arial" w:hAnsi="Arial" w:cs="Arial"/>
          <w:b/>
          <w:bCs/>
        </w:rPr>
        <w:t xml:space="preserve"> </w:t>
      </w:r>
      <w:proofErr w:type="gramStart"/>
      <w:r w:rsidR="000C3E3C" w:rsidRPr="00726945">
        <w:rPr>
          <w:rFonts w:ascii="Arial" w:hAnsi="Arial" w:cs="Arial"/>
        </w:rPr>
        <w:t>autor</w:t>
      </w:r>
      <w:proofErr w:type="gramEnd"/>
      <w:r w:rsidR="000C3E3C" w:rsidRPr="00726945">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726945">
        <w:rPr>
          <w:rFonts w:ascii="Arial" w:hAnsi="Arial" w:cs="Arial"/>
        </w:rPr>
        <w:t>;</w:t>
      </w:r>
    </w:p>
    <w:p w14:paraId="7AEEA466" w14:textId="77777777" w:rsidR="00EF3B7E" w:rsidRPr="00726945" w:rsidRDefault="00EF3B7E" w:rsidP="00374574">
      <w:pPr>
        <w:ind w:firstLine="284"/>
        <w:jc w:val="both"/>
        <w:rPr>
          <w:rFonts w:ascii="Arial" w:hAnsi="Arial" w:cs="Arial"/>
          <w:highlight w:val="yellow"/>
        </w:rPr>
      </w:pPr>
    </w:p>
    <w:p w14:paraId="5F1FE241" w14:textId="1465409A" w:rsidR="000C3E3C" w:rsidRPr="00726945" w:rsidRDefault="000C3E3C"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.2.</w:t>
      </w:r>
      <w:r w:rsidRPr="00726945">
        <w:rPr>
          <w:rFonts w:ascii="Arial" w:hAnsi="Arial" w:cs="Arial"/>
        </w:rPr>
        <w:t xml:space="preserve"> </w:t>
      </w:r>
      <w:proofErr w:type="gramStart"/>
      <w:r w:rsidRPr="00726945">
        <w:rPr>
          <w:rFonts w:ascii="Arial" w:hAnsi="Arial" w:cs="Arial"/>
        </w:rPr>
        <w:t>empresa</w:t>
      </w:r>
      <w:proofErr w:type="gramEnd"/>
      <w:r w:rsidRPr="00726945">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726945" w:rsidRDefault="000C3E3C" w:rsidP="00374574">
      <w:pPr>
        <w:ind w:firstLine="284"/>
        <w:jc w:val="both"/>
        <w:rPr>
          <w:rFonts w:ascii="Arial" w:hAnsi="Arial" w:cs="Arial"/>
          <w:b/>
          <w:bCs/>
        </w:rPr>
      </w:pPr>
    </w:p>
    <w:p w14:paraId="7811423C" w14:textId="418E850B" w:rsidR="000C3E3C" w:rsidRDefault="000C3E3C"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 xml:space="preserve">.3. </w:t>
      </w:r>
      <w:proofErr w:type="gramStart"/>
      <w:r w:rsidRPr="00726945">
        <w:rPr>
          <w:rFonts w:ascii="Arial" w:hAnsi="Arial" w:cs="Arial"/>
        </w:rPr>
        <w:t>pessoa</w:t>
      </w:r>
      <w:proofErr w:type="gramEnd"/>
      <w:r w:rsidRPr="00726945">
        <w:rPr>
          <w:rFonts w:ascii="Arial" w:hAnsi="Arial" w:cs="Arial"/>
        </w:rPr>
        <w:t xml:space="preserve"> física ou jurídica que se encontre, ao tempo da licitação, impossibilidade de participar da licitação em decorrência de sanção que lhe foi imposta;</w:t>
      </w:r>
    </w:p>
    <w:p w14:paraId="274C7936" w14:textId="77777777" w:rsidR="004E1045" w:rsidRDefault="004E1045" w:rsidP="004E1045">
      <w:pPr>
        <w:tabs>
          <w:tab w:val="left" w:pos="142"/>
          <w:tab w:val="left" w:pos="284"/>
        </w:tabs>
        <w:ind w:firstLine="284"/>
        <w:jc w:val="both"/>
        <w:rPr>
          <w:rFonts w:ascii="Arial" w:hAnsi="Arial" w:cs="Arial"/>
        </w:rPr>
      </w:pPr>
    </w:p>
    <w:p w14:paraId="3BD2E46F" w14:textId="77777777" w:rsidR="004E1045" w:rsidRDefault="004E1045" w:rsidP="004E1045">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24924BAB" w14:textId="77777777" w:rsidR="004E1045" w:rsidRDefault="004E1045" w:rsidP="004E1045">
      <w:pPr>
        <w:ind w:firstLine="284"/>
        <w:jc w:val="both"/>
        <w:rPr>
          <w:rFonts w:ascii="Arial" w:hAnsi="Arial" w:cs="Arial"/>
          <w:color w:val="000000" w:themeColor="text1"/>
        </w:rPr>
      </w:pPr>
    </w:p>
    <w:p w14:paraId="1B6DB4B1" w14:textId="77777777" w:rsidR="004E1045" w:rsidRDefault="004E1045" w:rsidP="004E1045">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6140574" w14:textId="77777777" w:rsidR="000C3E3C" w:rsidRPr="00726945" w:rsidRDefault="000C3E3C" w:rsidP="00374574">
      <w:pPr>
        <w:ind w:firstLine="284"/>
        <w:jc w:val="both"/>
        <w:rPr>
          <w:rFonts w:ascii="Arial" w:hAnsi="Arial" w:cs="Arial"/>
        </w:rPr>
      </w:pPr>
    </w:p>
    <w:p w14:paraId="3C860DAB" w14:textId="77EFC95D" w:rsidR="00EF3B7E" w:rsidRPr="00726945" w:rsidRDefault="00DE6420"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w:t>
      </w:r>
      <w:r w:rsidR="00432F0C" w:rsidRPr="00726945">
        <w:rPr>
          <w:rFonts w:ascii="Arial" w:hAnsi="Arial" w:cs="Arial"/>
          <w:b/>
          <w:bCs/>
        </w:rPr>
        <w:t>4</w:t>
      </w:r>
      <w:r w:rsidRPr="00726945">
        <w:rPr>
          <w:rFonts w:ascii="Arial" w:hAnsi="Arial" w:cs="Arial"/>
          <w:b/>
          <w:bCs/>
        </w:rPr>
        <w:t>.</w:t>
      </w:r>
      <w:r w:rsidRPr="00726945">
        <w:rPr>
          <w:rFonts w:ascii="Arial" w:hAnsi="Arial" w:cs="Arial"/>
        </w:rPr>
        <w:t xml:space="preserve"> </w:t>
      </w:r>
      <w:proofErr w:type="gramStart"/>
      <w:r w:rsidR="00FE10DD" w:rsidRPr="00726945">
        <w:rPr>
          <w:rFonts w:ascii="Arial" w:hAnsi="Arial" w:cs="Arial"/>
        </w:rPr>
        <w:t>aquele</w:t>
      </w:r>
      <w:proofErr w:type="gramEnd"/>
      <w:r w:rsidR="00FE10DD" w:rsidRPr="00726945">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726945" w:rsidRDefault="000C3E3C" w:rsidP="00374574">
      <w:pPr>
        <w:ind w:firstLine="284"/>
        <w:jc w:val="both"/>
        <w:rPr>
          <w:rFonts w:ascii="Arial" w:hAnsi="Arial" w:cs="Arial"/>
        </w:rPr>
      </w:pPr>
    </w:p>
    <w:p w14:paraId="1848EF87" w14:textId="5897CB3C" w:rsidR="000C3E3C" w:rsidRPr="00726945" w:rsidRDefault="000C3E3C" w:rsidP="00374574">
      <w:pPr>
        <w:ind w:firstLine="284"/>
        <w:jc w:val="both"/>
        <w:rPr>
          <w:rFonts w:ascii="Arial" w:hAnsi="Arial" w:cs="Arial"/>
        </w:rPr>
      </w:pPr>
      <w:r w:rsidRPr="00726945">
        <w:rPr>
          <w:rFonts w:ascii="Arial" w:hAnsi="Arial" w:cs="Arial"/>
          <w:b/>
          <w:bCs/>
        </w:rPr>
        <w:t>5.</w:t>
      </w:r>
      <w:r w:rsidR="000F6F26" w:rsidRPr="00726945">
        <w:rPr>
          <w:rFonts w:ascii="Arial" w:hAnsi="Arial" w:cs="Arial"/>
          <w:b/>
          <w:bCs/>
        </w:rPr>
        <w:t>3</w:t>
      </w:r>
      <w:r w:rsidRPr="00726945">
        <w:rPr>
          <w:rFonts w:ascii="Arial" w:hAnsi="Arial" w:cs="Arial"/>
          <w:b/>
          <w:bCs/>
        </w:rPr>
        <w:t>.</w:t>
      </w:r>
      <w:r w:rsidR="000F6F26" w:rsidRPr="00726945">
        <w:rPr>
          <w:rFonts w:ascii="Arial" w:hAnsi="Arial" w:cs="Arial"/>
          <w:b/>
          <w:bCs/>
        </w:rPr>
        <w:t>5</w:t>
      </w:r>
      <w:r w:rsidRPr="00726945">
        <w:rPr>
          <w:rFonts w:ascii="Arial" w:hAnsi="Arial" w:cs="Arial"/>
          <w:b/>
          <w:bCs/>
        </w:rPr>
        <w:t xml:space="preserve">. </w:t>
      </w:r>
      <w:proofErr w:type="gramStart"/>
      <w:r w:rsidRPr="00726945">
        <w:rPr>
          <w:rFonts w:ascii="Arial" w:hAnsi="Arial" w:cs="Arial"/>
        </w:rPr>
        <w:t>empresas</w:t>
      </w:r>
      <w:proofErr w:type="gramEnd"/>
      <w:r w:rsidRPr="00726945">
        <w:rPr>
          <w:rFonts w:ascii="Arial" w:hAnsi="Arial" w:cs="Arial"/>
        </w:rPr>
        <w:t xml:space="preserve"> controladoras, controladas ou coligadas, nos termos da Lei n° 6.404, de 15 de dezembro de 1976, concorrendo entre si;</w:t>
      </w:r>
    </w:p>
    <w:p w14:paraId="59262473" w14:textId="77777777" w:rsidR="000C3E3C" w:rsidRPr="00726945" w:rsidRDefault="000C3E3C" w:rsidP="00374574">
      <w:pPr>
        <w:ind w:firstLine="284"/>
        <w:jc w:val="both"/>
        <w:rPr>
          <w:rFonts w:ascii="Arial" w:hAnsi="Arial" w:cs="Arial"/>
        </w:rPr>
      </w:pPr>
    </w:p>
    <w:p w14:paraId="73AA368B" w14:textId="7CCCEC1B" w:rsidR="000C3E3C" w:rsidRPr="00726945" w:rsidRDefault="000C3E3C" w:rsidP="00374574">
      <w:pPr>
        <w:ind w:firstLine="284"/>
        <w:jc w:val="both"/>
        <w:rPr>
          <w:rFonts w:ascii="Arial" w:hAnsi="Arial" w:cs="Arial"/>
        </w:rPr>
      </w:pPr>
      <w:r w:rsidRPr="00726945">
        <w:rPr>
          <w:rFonts w:ascii="Arial" w:hAnsi="Arial" w:cs="Arial"/>
          <w:b/>
          <w:bCs/>
        </w:rPr>
        <w:t>5.</w:t>
      </w:r>
      <w:r w:rsidR="000F6F26" w:rsidRPr="00726945">
        <w:rPr>
          <w:rFonts w:ascii="Arial" w:hAnsi="Arial" w:cs="Arial"/>
          <w:b/>
          <w:bCs/>
        </w:rPr>
        <w:t>3</w:t>
      </w:r>
      <w:r w:rsidRPr="00726945">
        <w:rPr>
          <w:rFonts w:ascii="Arial" w:hAnsi="Arial" w:cs="Arial"/>
          <w:b/>
          <w:bCs/>
        </w:rPr>
        <w:t>.</w:t>
      </w:r>
      <w:r w:rsidR="000F6F26" w:rsidRPr="00726945">
        <w:rPr>
          <w:rFonts w:ascii="Arial" w:hAnsi="Arial" w:cs="Arial"/>
          <w:b/>
          <w:bCs/>
        </w:rPr>
        <w:t>6</w:t>
      </w:r>
      <w:r w:rsidRPr="00726945">
        <w:rPr>
          <w:rFonts w:ascii="Arial" w:hAnsi="Arial" w:cs="Arial"/>
          <w:b/>
          <w:bCs/>
        </w:rPr>
        <w:t xml:space="preserve">. </w:t>
      </w:r>
      <w:proofErr w:type="gramStart"/>
      <w:r w:rsidRPr="00726945">
        <w:rPr>
          <w:rFonts w:ascii="Arial" w:hAnsi="Arial" w:cs="Arial"/>
        </w:rPr>
        <w:t>pessoa</w:t>
      </w:r>
      <w:proofErr w:type="gramEnd"/>
      <w:r w:rsidRPr="00726945">
        <w:rPr>
          <w:rFonts w:ascii="Arial" w:hAnsi="Arial" w:cs="Arial"/>
        </w:rPr>
        <w:t xml:space="preserve"> física ou jurídica que, nos</w:t>
      </w:r>
      <w:r w:rsidR="00EE0626">
        <w:rPr>
          <w:rFonts w:ascii="Arial" w:hAnsi="Arial" w:cs="Arial"/>
        </w:rPr>
        <w:t xml:space="preserve"> 05 (cinco)</w:t>
      </w:r>
      <w:r w:rsidR="00510E92" w:rsidRPr="00726945">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437B736" w14:textId="77777777" w:rsidR="00DB0FE2" w:rsidRDefault="00DB0FE2" w:rsidP="00374574">
      <w:pPr>
        <w:ind w:firstLine="284"/>
        <w:jc w:val="both"/>
        <w:rPr>
          <w:rFonts w:ascii="Arial" w:hAnsi="Arial" w:cs="Arial"/>
        </w:rPr>
      </w:pPr>
    </w:p>
    <w:p w14:paraId="5D3F4D15" w14:textId="77777777" w:rsidR="00CE3EFF" w:rsidRPr="00726945" w:rsidRDefault="00CE3EFF" w:rsidP="00374574">
      <w:pPr>
        <w:ind w:firstLine="284"/>
        <w:jc w:val="both"/>
        <w:rPr>
          <w:rFonts w:ascii="Arial" w:hAnsi="Arial" w:cs="Arial"/>
        </w:rPr>
      </w:pPr>
      <w:r w:rsidRPr="00726945">
        <w:rPr>
          <w:rFonts w:ascii="Arial" w:hAnsi="Arial" w:cs="Arial"/>
          <w:b/>
          <w:bCs/>
          <w:caps/>
        </w:rPr>
        <w:t>6</w:t>
      </w:r>
      <w:r w:rsidR="00B039A0" w:rsidRPr="00726945">
        <w:rPr>
          <w:rFonts w:ascii="Arial" w:hAnsi="Arial" w:cs="Arial"/>
          <w:b/>
          <w:bCs/>
          <w:caps/>
        </w:rPr>
        <w:t>.</w:t>
      </w:r>
      <w:r w:rsidRPr="00726945">
        <w:rPr>
          <w:rFonts w:ascii="Arial" w:hAnsi="Arial" w:cs="Arial"/>
          <w:b/>
          <w:bCs/>
          <w:caps/>
        </w:rPr>
        <w:t xml:space="preserve"> credenciamento NO APLICATIVO LICITAÇÕES</w:t>
      </w:r>
    </w:p>
    <w:p w14:paraId="607D1889" w14:textId="77777777" w:rsidR="00CE3EFF" w:rsidRPr="00726945" w:rsidRDefault="00CE3EFF" w:rsidP="00374574">
      <w:pPr>
        <w:ind w:firstLine="284"/>
        <w:jc w:val="both"/>
        <w:rPr>
          <w:rFonts w:ascii="Arial" w:hAnsi="Arial" w:cs="Arial"/>
        </w:rPr>
      </w:pPr>
    </w:p>
    <w:p w14:paraId="6B058D97"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6.1.</w:t>
      </w:r>
      <w:r w:rsidRPr="00523F3A">
        <w:rPr>
          <w:rFonts w:ascii="Arial" w:hAnsi="Arial" w:cs="Arial"/>
        </w:rPr>
        <w:t xml:space="preserve"> Para acesso ao sistema eletrônico, os interessados que desejarem participar do Pregão deverão se cadastrar no Portal da “BNC”, para obtenção do </w:t>
      </w:r>
      <w:proofErr w:type="spellStart"/>
      <w:r w:rsidRPr="00523F3A">
        <w:rPr>
          <w:rFonts w:ascii="Arial" w:hAnsi="Arial" w:cs="Arial"/>
        </w:rPr>
        <w:t>login</w:t>
      </w:r>
      <w:proofErr w:type="spellEnd"/>
      <w:r w:rsidRPr="00523F3A">
        <w:rPr>
          <w:rFonts w:ascii="Arial" w:hAnsi="Arial" w:cs="Arial"/>
        </w:rPr>
        <w:t xml:space="preserve"> de usuário e senha pessoal (intransferíveis), através do endereço eletrônico </w:t>
      </w:r>
      <w:hyperlink r:id="rId16" w:history="1">
        <w:r w:rsidRPr="00523F3A">
          <w:rPr>
            <w:rStyle w:val="Hyperlink"/>
            <w:rFonts w:ascii="Arial" w:hAnsi="Arial" w:cs="Arial"/>
          </w:rPr>
          <w:t>https://bnccompras.com/Home/Login</w:t>
        </w:r>
      </w:hyperlink>
      <w:r w:rsidRPr="00523F3A">
        <w:rPr>
          <w:rFonts w:ascii="Arial" w:hAnsi="Arial" w:cs="Arial"/>
        </w:rPr>
        <w:t>.</w:t>
      </w:r>
    </w:p>
    <w:p w14:paraId="4F15CA06" w14:textId="77777777" w:rsidR="00523F3A" w:rsidRPr="00523F3A" w:rsidRDefault="00523F3A" w:rsidP="00523F3A">
      <w:pPr>
        <w:tabs>
          <w:tab w:val="left" w:pos="284"/>
          <w:tab w:val="left" w:pos="3870"/>
        </w:tabs>
        <w:ind w:firstLine="284"/>
        <w:jc w:val="both"/>
        <w:rPr>
          <w:rFonts w:ascii="Arial" w:hAnsi="Arial" w:cs="Arial"/>
        </w:rPr>
      </w:pPr>
      <w:r w:rsidRPr="00523F3A">
        <w:rPr>
          <w:rFonts w:ascii="Arial" w:hAnsi="Arial" w:cs="Arial"/>
        </w:rPr>
        <w:tab/>
      </w:r>
    </w:p>
    <w:p w14:paraId="4E3B8299" w14:textId="01A92BB9" w:rsidR="00CE3EFF" w:rsidRDefault="00523F3A" w:rsidP="00523F3A">
      <w:pPr>
        <w:ind w:firstLine="284"/>
        <w:jc w:val="both"/>
        <w:rPr>
          <w:rFonts w:ascii="Arial" w:hAnsi="Arial" w:cs="Arial"/>
        </w:rPr>
      </w:pPr>
      <w:r w:rsidRPr="00523F3A">
        <w:rPr>
          <w:rFonts w:ascii="Arial" w:hAnsi="Arial" w:cs="Arial"/>
          <w:b/>
          <w:bCs/>
        </w:rPr>
        <w:t>6.2.</w:t>
      </w:r>
      <w:r w:rsidRPr="00523F3A">
        <w:rPr>
          <w:rFonts w:ascii="Arial" w:hAnsi="Arial" w:cs="Arial"/>
        </w:rPr>
        <w:t xml:space="preserve"> O </w:t>
      </w:r>
      <w:proofErr w:type="spellStart"/>
      <w:r w:rsidRPr="00523F3A">
        <w:rPr>
          <w:rFonts w:ascii="Arial" w:hAnsi="Arial" w:cs="Arial"/>
        </w:rPr>
        <w:t>login</w:t>
      </w:r>
      <w:proofErr w:type="spellEnd"/>
      <w:r w:rsidRPr="00523F3A">
        <w:rPr>
          <w:rFonts w:ascii="Arial" w:hAnsi="Arial" w:cs="Arial"/>
        </w:rPr>
        <w:t xml:space="preserve"> de usuário e a senha poderão ser utilizadas em qualquer Licitação deste órgão, salvo quando canceladas por solicitação do credenciado.</w:t>
      </w:r>
    </w:p>
    <w:p w14:paraId="51FF00F8" w14:textId="77777777" w:rsidR="00523F3A" w:rsidRPr="00726945" w:rsidRDefault="00523F3A" w:rsidP="00523F3A">
      <w:pPr>
        <w:ind w:firstLine="284"/>
        <w:jc w:val="both"/>
        <w:rPr>
          <w:rFonts w:ascii="Arial" w:hAnsi="Arial" w:cs="Arial"/>
        </w:rPr>
      </w:pPr>
    </w:p>
    <w:p w14:paraId="5C0DF80E" w14:textId="00F6DA99" w:rsidR="00CE3EFF" w:rsidRPr="00726945" w:rsidRDefault="00CE3EFF" w:rsidP="00374574">
      <w:pPr>
        <w:ind w:firstLine="284"/>
        <w:jc w:val="both"/>
        <w:rPr>
          <w:rFonts w:ascii="Arial" w:hAnsi="Arial" w:cs="Arial"/>
        </w:rPr>
      </w:pPr>
      <w:r w:rsidRPr="00726945">
        <w:rPr>
          <w:rFonts w:ascii="Arial" w:hAnsi="Arial" w:cs="Arial"/>
          <w:b/>
          <w:bCs/>
        </w:rPr>
        <w:t>6.3.</w:t>
      </w:r>
      <w:r w:rsidRPr="00726945">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726945">
        <w:rPr>
          <w:rFonts w:ascii="Arial" w:hAnsi="Arial" w:cs="Arial"/>
        </w:rPr>
        <w:t>.</w:t>
      </w:r>
    </w:p>
    <w:p w14:paraId="1EF20E13" w14:textId="77777777" w:rsidR="00CE3EFF" w:rsidRPr="00726945" w:rsidRDefault="00CE3EFF" w:rsidP="00374574">
      <w:pPr>
        <w:pStyle w:val="Corpodetexto"/>
        <w:ind w:firstLine="284"/>
        <w:rPr>
          <w:sz w:val="20"/>
          <w:szCs w:val="20"/>
        </w:rPr>
      </w:pPr>
    </w:p>
    <w:p w14:paraId="4712B256" w14:textId="67731A94" w:rsidR="00CE3EFF" w:rsidRPr="00726945" w:rsidRDefault="00CE3EFF" w:rsidP="00374574">
      <w:pPr>
        <w:pStyle w:val="Corpodetexto"/>
        <w:ind w:firstLine="284"/>
        <w:rPr>
          <w:sz w:val="20"/>
          <w:szCs w:val="20"/>
          <w:lang w:val="pt-BR"/>
        </w:rPr>
      </w:pPr>
      <w:r w:rsidRPr="00726945">
        <w:rPr>
          <w:b/>
          <w:bCs/>
          <w:sz w:val="20"/>
          <w:szCs w:val="20"/>
        </w:rPr>
        <w:t>6.4.</w:t>
      </w:r>
      <w:r w:rsidRPr="00726945">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726945">
        <w:rPr>
          <w:sz w:val="20"/>
          <w:szCs w:val="20"/>
          <w:lang w:val="pt-BR"/>
        </w:rPr>
        <w:t>.</w:t>
      </w:r>
    </w:p>
    <w:p w14:paraId="3350795D" w14:textId="77777777" w:rsidR="00CE3EFF" w:rsidRPr="00726945" w:rsidRDefault="00CE3EFF" w:rsidP="00374574">
      <w:pPr>
        <w:ind w:firstLine="284"/>
        <w:jc w:val="both"/>
        <w:rPr>
          <w:rFonts w:ascii="Arial" w:hAnsi="Arial" w:cs="Arial"/>
        </w:rPr>
      </w:pPr>
    </w:p>
    <w:p w14:paraId="314CC2BF" w14:textId="77777777" w:rsidR="00CE3EFF" w:rsidRPr="00726945" w:rsidRDefault="00CE3EFF" w:rsidP="00374574">
      <w:pPr>
        <w:ind w:firstLine="284"/>
        <w:jc w:val="both"/>
        <w:rPr>
          <w:rFonts w:ascii="Arial" w:hAnsi="Arial" w:cs="Arial"/>
        </w:rPr>
      </w:pPr>
      <w:r w:rsidRPr="00726945">
        <w:rPr>
          <w:rFonts w:ascii="Arial" w:hAnsi="Arial" w:cs="Arial"/>
          <w:b/>
          <w:bCs/>
        </w:rPr>
        <w:t xml:space="preserve">6.5. </w:t>
      </w:r>
      <w:r w:rsidRPr="00726945">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444755DF" w14:textId="77777777" w:rsidR="00F73263" w:rsidRPr="00726945" w:rsidRDefault="00F73263" w:rsidP="00374574">
      <w:pPr>
        <w:ind w:firstLine="284"/>
        <w:jc w:val="both"/>
        <w:rPr>
          <w:rFonts w:ascii="Arial" w:hAnsi="Arial" w:cs="Arial"/>
          <w:highlight w:val="yellow"/>
        </w:rPr>
      </w:pPr>
    </w:p>
    <w:p w14:paraId="3E53187C" w14:textId="77777777" w:rsidR="00CE3EFF" w:rsidRPr="00726945" w:rsidRDefault="00CE3EFF" w:rsidP="00374574">
      <w:pPr>
        <w:pStyle w:val="Ttulo9"/>
        <w:ind w:firstLine="284"/>
        <w:rPr>
          <w:sz w:val="20"/>
          <w:szCs w:val="20"/>
        </w:rPr>
      </w:pPr>
      <w:r w:rsidRPr="00726945">
        <w:rPr>
          <w:i w:val="0"/>
          <w:iCs w:val="0"/>
          <w:sz w:val="20"/>
          <w:szCs w:val="20"/>
        </w:rPr>
        <w:t>7</w:t>
      </w:r>
      <w:r w:rsidR="00B039A0" w:rsidRPr="00726945">
        <w:rPr>
          <w:i w:val="0"/>
          <w:iCs w:val="0"/>
          <w:sz w:val="20"/>
          <w:szCs w:val="20"/>
        </w:rPr>
        <w:t>.</w:t>
      </w:r>
      <w:r w:rsidRPr="00726945">
        <w:rPr>
          <w:i w:val="0"/>
          <w:iCs w:val="0"/>
          <w:sz w:val="20"/>
          <w:szCs w:val="20"/>
        </w:rPr>
        <w:t xml:space="preserve"> participação</w:t>
      </w:r>
    </w:p>
    <w:p w14:paraId="14DF2FE1" w14:textId="77777777" w:rsidR="00CE3EFF" w:rsidRPr="00726945" w:rsidRDefault="00CE3EFF" w:rsidP="00374574">
      <w:pPr>
        <w:ind w:firstLine="284"/>
        <w:jc w:val="both"/>
        <w:rPr>
          <w:rFonts w:ascii="Arial" w:hAnsi="Arial" w:cs="Arial"/>
        </w:rPr>
      </w:pPr>
    </w:p>
    <w:p w14:paraId="690BCD26"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 xml:space="preserve">7.1. </w:t>
      </w:r>
      <w:r w:rsidRPr="00523F3A">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523F3A">
          <w:rPr>
            <w:rStyle w:val="Hyperlink"/>
            <w:rFonts w:ascii="Arial" w:hAnsi="Arial" w:cs="Arial"/>
          </w:rPr>
          <w:t>https://bnccompras.com/Home/Login</w:t>
        </w:r>
      </w:hyperlink>
      <w:r w:rsidRPr="00523F3A">
        <w:rPr>
          <w:rFonts w:ascii="Arial" w:hAnsi="Arial" w:cs="Arial"/>
        </w:rPr>
        <w:t>, observados data e horário limite estabelecidos neste Edital.</w:t>
      </w:r>
    </w:p>
    <w:p w14:paraId="1C1E4EFD"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p>
    <w:p w14:paraId="51C8EE5D" w14:textId="7D9448D8" w:rsidR="00CE3EFF" w:rsidRPr="00726945" w:rsidRDefault="00CE3EFF" w:rsidP="00374574">
      <w:pPr>
        <w:pStyle w:val="Recuodecorpodetexto"/>
        <w:overflowPunct/>
        <w:autoSpaceDE/>
        <w:spacing w:line="240" w:lineRule="auto"/>
        <w:ind w:firstLine="284"/>
        <w:textAlignment w:val="auto"/>
        <w:rPr>
          <w:color w:val="auto"/>
          <w:sz w:val="20"/>
          <w:szCs w:val="20"/>
          <w:lang w:val="pt-BR"/>
        </w:rPr>
      </w:pPr>
      <w:r w:rsidRPr="00726945">
        <w:rPr>
          <w:b/>
          <w:bCs/>
          <w:color w:val="auto"/>
          <w:sz w:val="20"/>
          <w:szCs w:val="20"/>
        </w:rPr>
        <w:t>7.2.</w:t>
      </w:r>
      <w:r w:rsidRPr="00726945">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726945">
        <w:rPr>
          <w:color w:val="auto"/>
          <w:sz w:val="20"/>
          <w:szCs w:val="20"/>
          <w:lang w:val="pt-BR"/>
        </w:rPr>
        <w:t>.</w:t>
      </w:r>
    </w:p>
    <w:p w14:paraId="246D574E"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p>
    <w:p w14:paraId="11BB05EF" w14:textId="60DBB4DB" w:rsidR="00CE3EFF" w:rsidRPr="00726945" w:rsidRDefault="00CE3EFF" w:rsidP="00374574">
      <w:pPr>
        <w:pStyle w:val="Recuodecorpodetexto"/>
        <w:overflowPunct/>
        <w:autoSpaceDE/>
        <w:spacing w:line="240" w:lineRule="auto"/>
        <w:ind w:firstLine="284"/>
        <w:textAlignment w:val="auto"/>
        <w:rPr>
          <w:color w:val="auto"/>
          <w:sz w:val="20"/>
          <w:szCs w:val="20"/>
          <w:lang w:val="pt-BR"/>
        </w:rPr>
      </w:pPr>
      <w:r w:rsidRPr="00726945">
        <w:rPr>
          <w:b/>
          <w:bCs/>
          <w:color w:val="auto"/>
          <w:sz w:val="20"/>
          <w:szCs w:val="20"/>
        </w:rPr>
        <w:t>7.3.</w:t>
      </w:r>
      <w:r w:rsidRPr="00726945">
        <w:rPr>
          <w:color w:val="auto"/>
          <w:sz w:val="20"/>
          <w:szCs w:val="20"/>
        </w:rPr>
        <w:t xml:space="preserve"> No caso de desconexão do </w:t>
      </w:r>
      <w:r w:rsidR="00523F3A" w:rsidRPr="00523F3A">
        <w:rPr>
          <w:color w:val="auto"/>
          <w:sz w:val="20"/>
          <w:szCs w:val="20"/>
          <w:lang w:val="pt-BR"/>
        </w:rPr>
        <w:t>Agente de Contratação</w:t>
      </w:r>
      <w:r w:rsidRPr="00726945">
        <w:rPr>
          <w:color w:val="auto"/>
          <w:sz w:val="20"/>
          <w:szCs w:val="20"/>
        </w:rPr>
        <w:t xml:space="preserve"> no decorrer da etapa competitiva do Pregão, o sistema eletrônico poderá permanecer acessível às licitantes para a recepção dos lances, retornando o </w:t>
      </w:r>
      <w:r w:rsidR="00523F3A" w:rsidRPr="00523F3A">
        <w:rPr>
          <w:color w:val="auto"/>
          <w:sz w:val="20"/>
          <w:szCs w:val="20"/>
          <w:lang w:val="pt-BR"/>
        </w:rPr>
        <w:t>Agente de Contratação</w:t>
      </w:r>
      <w:r w:rsidRPr="00726945">
        <w:rPr>
          <w:color w:val="auto"/>
          <w:sz w:val="20"/>
          <w:szCs w:val="20"/>
        </w:rPr>
        <w:t>, quando possível, sua atuação no certame sem prejuízo dos demais atos já praticados</w:t>
      </w:r>
      <w:r w:rsidR="00DC1039" w:rsidRPr="00726945">
        <w:rPr>
          <w:color w:val="auto"/>
          <w:sz w:val="20"/>
          <w:szCs w:val="20"/>
          <w:lang w:val="pt-BR"/>
        </w:rPr>
        <w:t>.</w:t>
      </w:r>
    </w:p>
    <w:p w14:paraId="4EDF56F3"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p>
    <w:p w14:paraId="691779CC"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r w:rsidRPr="00726945">
        <w:rPr>
          <w:b/>
          <w:bCs/>
          <w:color w:val="auto"/>
          <w:sz w:val="20"/>
          <w:szCs w:val="20"/>
        </w:rPr>
        <w:t>7.4.</w:t>
      </w:r>
      <w:r w:rsidRPr="00726945">
        <w:rPr>
          <w:color w:val="auto"/>
          <w:sz w:val="20"/>
          <w:szCs w:val="20"/>
        </w:rPr>
        <w:t xml:space="preserve"> Quando a desconexão persistir por tempo superior a </w:t>
      </w:r>
      <w:r w:rsidR="000B594D" w:rsidRPr="00726945">
        <w:rPr>
          <w:color w:val="auto"/>
          <w:sz w:val="20"/>
          <w:szCs w:val="20"/>
        </w:rPr>
        <w:t>10 (dez) minutos</w:t>
      </w:r>
      <w:r w:rsidRPr="00726945">
        <w:rPr>
          <w:color w:val="auto"/>
          <w:sz w:val="20"/>
          <w:szCs w:val="20"/>
        </w:rPr>
        <w:t>, a sessão do Pregão será suspensa, retornando somente após comunicação expressa as licitantes.</w:t>
      </w:r>
    </w:p>
    <w:p w14:paraId="7C1F6ACB" w14:textId="77777777" w:rsidR="00DB0FE2" w:rsidRDefault="00DB0FE2" w:rsidP="00374574">
      <w:pPr>
        <w:pStyle w:val="Recuodecorpodetexto"/>
        <w:overflowPunct/>
        <w:autoSpaceDE/>
        <w:spacing w:line="240" w:lineRule="auto"/>
        <w:ind w:firstLine="284"/>
        <w:textAlignment w:val="auto"/>
        <w:rPr>
          <w:color w:val="auto"/>
          <w:sz w:val="20"/>
          <w:szCs w:val="20"/>
          <w:highlight w:val="yellow"/>
          <w:lang w:val="pt-BR"/>
        </w:rPr>
      </w:pPr>
    </w:p>
    <w:p w14:paraId="29014DB3"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 ENVIO DAS PROPOSTAS POR MEIO ELETRÔNICO</w:t>
      </w:r>
    </w:p>
    <w:p w14:paraId="320E96CF" w14:textId="77777777" w:rsidR="00523F3A" w:rsidRPr="000E0F32" w:rsidRDefault="00523F3A" w:rsidP="00523F3A">
      <w:pPr>
        <w:tabs>
          <w:tab w:val="left" w:pos="284"/>
        </w:tabs>
        <w:ind w:firstLine="284"/>
        <w:jc w:val="both"/>
        <w:rPr>
          <w:rFonts w:ascii="Arial" w:hAnsi="Arial" w:cs="Arial"/>
        </w:rPr>
      </w:pPr>
    </w:p>
    <w:p w14:paraId="74BC4150" w14:textId="77777777" w:rsidR="00523F3A" w:rsidRPr="000E0F32" w:rsidRDefault="00523F3A" w:rsidP="00523F3A">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5228A27" w14:textId="77777777" w:rsidR="00523F3A" w:rsidRPr="000E0F32" w:rsidRDefault="00523F3A" w:rsidP="00523F3A">
      <w:pPr>
        <w:tabs>
          <w:tab w:val="left" w:pos="284"/>
        </w:tabs>
        <w:ind w:firstLine="284"/>
        <w:jc w:val="both"/>
        <w:rPr>
          <w:rFonts w:ascii="Arial" w:hAnsi="Arial" w:cs="Arial"/>
          <w:b/>
          <w:bCs/>
        </w:rPr>
      </w:pPr>
    </w:p>
    <w:p w14:paraId="491AF02E"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297CF1D9" w14:textId="77777777" w:rsidR="00523F3A" w:rsidRPr="000E0F32" w:rsidRDefault="00523F3A" w:rsidP="00523F3A">
      <w:pPr>
        <w:tabs>
          <w:tab w:val="left" w:pos="284"/>
        </w:tabs>
        <w:ind w:firstLine="284"/>
        <w:jc w:val="both"/>
        <w:rPr>
          <w:rFonts w:ascii="Arial" w:hAnsi="Arial" w:cs="Arial"/>
        </w:rPr>
      </w:pPr>
    </w:p>
    <w:p w14:paraId="3956E334" w14:textId="1ADB26B2" w:rsidR="00523F3A" w:rsidRDefault="00523F3A" w:rsidP="00523F3A">
      <w:pPr>
        <w:tabs>
          <w:tab w:val="left" w:pos="284"/>
        </w:tabs>
        <w:ind w:firstLine="284"/>
        <w:jc w:val="both"/>
        <w:rPr>
          <w:rFonts w:ascii="Arial" w:hAnsi="Arial" w:cs="Arial"/>
        </w:rPr>
      </w:pPr>
      <w:r w:rsidRPr="00523F3A">
        <w:rPr>
          <w:rFonts w:ascii="Arial" w:hAnsi="Arial" w:cs="Arial"/>
          <w:b/>
          <w:bCs/>
        </w:rPr>
        <w:t>8.3.</w:t>
      </w:r>
      <w:r w:rsidRPr="00523F3A">
        <w:rPr>
          <w:rFonts w:ascii="Arial" w:hAnsi="Arial" w:cs="Arial"/>
        </w:rPr>
        <w:t xml:space="preserve"> Quando solicitado, no Termo de Referência deste Edital, documentos de proposta (catálogos, bula, registros etc.), estes deverão ser anexados, em campo próprio no sistema, denominado “</w:t>
      </w:r>
      <w:r w:rsidR="008427B5">
        <w:rPr>
          <w:rFonts w:ascii="Arial" w:hAnsi="Arial" w:cs="Arial"/>
        </w:rPr>
        <w:t>Documentos Complementares</w:t>
      </w:r>
      <w:r w:rsidRPr="00523F3A">
        <w:rPr>
          <w:rFonts w:ascii="Arial" w:hAnsi="Arial" w:cs="Arial"/>
        </w:rPr>
        <w:t>”.</w:t>
      </w:r>
    </w:p>
    <w:p w14:paraId="555725C5" w14:textId="77777777" w:rsidR="00523F3A" w:rsidRPr="000E0F32" w:rsidRDefault="00523F3A" w:rsidP="00523F3A">
      <w:pPr>
        <w:tabs>
          <w:tab w:val="left" w:pos="284"/>
        </w:tabs>
        <w:ind w:firstLine="284"/>
        <w:jc w:val="both"/>
        <w:rPr>
          <w:rFonts w:ascii="Arial" w:hAnsi="Arial" w:cs="Arial"/>
        </w:rPr>
      </w:pPr>
    </w:p>
    <w:p w14:paraId="0B50D548"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8.4.</w:t>
      </w:r>
      <w:r w:rsidRPr="00523F3A">
        <w:rPr>
          <w:rFonts w:ascii="Arial" w:hAnsi="Arial" w:cs="Arial"/>
        </w:rPr>
        <w:t xml:space="preserve"> As licitantes deverão declarar sua condição de Microempresa ou Empresa de Pequeno Porte, selecionando a opção correta no sistema.</w:t>
      </w:r>
    </w:p>
    <w:p w14:paraId="3712CF0C" w14:textId="77777777" w:rsidR="00523F3A" w:rsidRPr="000E0F32" w:rsidRDefault="00523F3A" w:rsidP="00523F3A">
      <w:pPr>
        <w:tabs>
          <w:tab w:val="left" w:pos="284"/>
        </w:tabs>
        <w:ind w:firstLine="284"/>
        <w:jc w:val="both"/>
        <w:rPr>
          <w:rFonts w:ascii="Arial" w:hAnsi="Arial" w:cs="Arial"/>
          <w:b/>
          <w:bCs/>
        </w:rPr>
      </w:pPr>
    </w:p>
    <w:p w14:paraId="679DD96C"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2DAAEAD0" w14:textId="77777777" w:rsidR="00523F3A" w:rsidRPr="000E0F32" w:rsidRDefault="00523F3A" w:rsidP="00523F3A">
      <w:pPr>
        <w:tabs>
          <w:tab w:val="left" w:pos="284"/>
        </w:tabs>
        <w:ind w:firstLine="284"/>
        <w:jc w:val="both"/>
        <w:rPr>
          <w:rFonts w:ascii="Arial" w:hAnsi="Arial" w:cs="Arial"/>
        </w:rPr>
      </w:pPr>
    </w:p>
    <w:p w14:paraId="10FEFA98"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20E04235" w14:textId="77777777" w:rsidR="00523F3A" w:rsidRPr="000E0F32" w:rsidRDefault="00523F3A" w:rsidP="00523F3A">
      <w:pPr>
        <w:tabs>
          <w:tab w:val="left" w:pos="284"/>
        </w:tabs>
        <w:ind w:firstLine="284"/>
        <w:jc w:val="both"/>
        <w:rPr>
          <w:rFonts w:ascii="Arial" w:hAnsi="Arial" w:cs="Arial"/>
        </w:rPr>
      </w:pPr>
    </w:p>
    <w:p w14:paraId="5658AC71"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22DC45F1" w14:textId="77777777" w:rsidR="00523F3A" w:rsidRPr="000E0F32" w:rsidRDefault="00523F3A" w:rsidP="00523F3A">
      <w:pPr>
        <w:tabs>
          <w:tab w:val="left" w:pos="284"/>
        </w:tabs>
        <w:ind w:firstLine="284"/>
        <w:jc w:val="both"/>
        <w:rPr>
          <w:rFonts w:ascii="Arial" w:hAnsi="Arial" w:cs="Arial"/>
        </w:rPr>
      </w:pPr>
    </w:p>
    <w:p w14:paraId="7773EEB0" w14:textId="77777777" w:rsidR="00523F3A" w:rsidRPr="00523F3A" w:rsidRDefault="00523F3A" w:rsidP="00523F3A">
      <w:pPr>
        <w:numPr>
          <w:ilvl w:val="0"/>
          <w:numId w:val="1"/>
        </w:numPr>
        <w:tabs>
          <w:tab w:val="clear" w:pos="0"/>
          <w:tab w:val="left" w:pos="284"/>
        </w:tabs>
        <w:ind w:left="0" w:firstLine="284"/>
        <w:jc w:val="both"/>
        <w:rPr>
          <w:rFonts w:ascii="Arial" w:hAnsi="Arial" w:cs="Arial"/>
        </w:rPr>
      </w:pPr>
      <w:r w:rsidRPr="00523F3A">
        <w:rPr>
          <w:rFonts w:ascii="Arial" w:hAnsi="Arial" w:cs="Arial"/>
          <w:b/>
          <w:bCs/>
        </w:rPr>
        <w:t>8.8.</w:t>
      </w:r>
      <w:r w:rsidRPr="00523F3A">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3598C25C" w14:textId="77777777" w:rsidR="00523F3A" w:rsidRPr="00523F3A" w:rsidRDefault="00523F3A" w:rsidP="00523F3A">
      <w:pPr>
        <w:tabs>
          <w:tab w:val="left" w:pos="284"/>
        </w:tabs>
        <w:ind w:firstLine="284"/>
        <w:jc w:val="both"/>
        <w:rPr>
          <w:rFonts w:ascii="Arial" w:hAnsi="Arial" w:cs="Arial"/>
        </w:rPr>
      </w:pPr>
    </w:p>
    <w:p w14:paraId="406516F8"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8.8.1</w:t>
      </w:r>
      <w:r w:rsidRPr="00523F3A">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12EEFE1" w14:textId="77777777" w:rsidR="00523F3A" w:rsidRPr="000E0F32" w:rsidRDefault="00523F3A" w:rsidP="00523F3A">
      <w:pPr>
        <w:tabs>
          <w:tab w:val="left" w:pos="284"/>
        </w:tabs>
        <w:ind w:firstLine="284"/>
        <w:jc w:val="both"/>
        <w:rPr>
          <w:rFonts w:ascii="Arial" w:hAnsi="Arial" w:cs="Arial"/>
          <w:b/>
        </w:rPr>
      </w:pPr>
    </w:p>
    <w:p w14:paraId="00B53EAB" w14:textId="77777777" w:rsidR="00523F3A" w:rsidRPr="000E0F32" w:rsidRDefault="00523F3A" w:rsidP="00523F3A">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431D4E1" w14:textId="77777777" w:rsidR="00523F3A" w:rsidRPr="000E0F32" w:rsidRDefault="00523F3A" w:rsidP="00523F3A">
      <w:pPr>
        <w:numPr>
          <w:ilvl w:val="0"/>
          <w:numId w:val="1"/>
        </w:numPr>
        <w:tabs>
          <w:tab w:val="clear" w:pos="0"/>
          <w:tab w:val="left" w:pos="284"/>
        </w:tabs>
        <w:ind w:left="0" w:firstLine="284"/>
        <w:jc w:val="both"/>
        <w:rPr>
          <w:rFonts w:ascii="Arial" w:hAnsi="Arial" w:cs="Arial"/>
          <w:b/>
        </w:rPr>
      </w:pPr>
    </w:p>
    <w:p w14:paraId="46C087E7"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632A7112" w14:textId="77777777" w:rsidR="00523F3A" w:rsidRPr="000E0F32" w:rsidRDefault="00523F3A" w:rsidP="00523F3A">
      <w:pPr>
        <w:tabs>
          <w:tab w:val="left" w:pos="284"/>
        </w:tabs>
        <w:ind w:firstLine="284"/>
        <w:jc w:val="both"/>
        <w:rPr>
          <w:rFonts w:ascii="Arial" w:hAnsi="Arial" w:cs="Arial"/>
        </w:rPr>
      </w:pPr>
    </w:p>
    <w:p w14:paraId="6E40BCAB"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8.10.</w:t>
      </w:r>
      <w:r w:rsidRPr="00523F3A">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4492D2FF" w14:textId="77777777" w:rsidR="00523F3A" w:rsidRDefault="00523F3A" w:rsidP="00523F3A">
      <w:pPr>
        <w:tabs>
          <w:tab w:val="left" w:pos="284"/>
        </w:tabs>
        <w:ind w:firstLine="284"/>
        <w:rPr>
          <w:rFonts w:ascii="Arial" w:hAnsi="Arial" w:cs="Arial"/>
          <w:highlight w:val="yellow"/>
        </w:rPr>
      </w:pPr>
    </w:p>
    <w:p w14:paraId="4FB5699C" w14:textId="77777777" w:rsidR="00523F3A" w:rsidRPr="000E0F32" w:rsidRDefault="00523F3A" w:rsidP="00523F3A">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7DA171DD" w14:textId="77777777" w:rsidR="00523F3A" w:rsidRPr="00E11586" w:rsidRDefault="00523F3A" w:rsidP="00523F3A">
      <w:pPr>
        <w:ind w:firstLine="284"/>
        <w:rPr>
          <w:rFonts w:ascii="Arial" w:hAnsi="Arial" w:cs="Arial"/>
          <w:b/>
        </w:rPr>
      </w:pPr>
    </w:p>
    <w:p w14:paraId="359A3694" w14:textId="77777777" w:rsidR="00523F3A" w:rsidRPr="00E11586" w:rsidRDefault="00523F3A" w:rsidP="00523F3A">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782C9903" w14:textId="77777777" w:rsidR="00523F3A" w:rsidRDefault="00523F3A" w:rsidP="00523F3A">
      <w:pPr>
        <w:tabs>
          <w:tab w:val="left" w:pos="284"/>
        </w:tabs>
        <w:ind w:firstLine="284"/>
        <w:jc w:val="both"/>
        <w:rPr>
          <w:rFonts w:ascii="Arial" w:hAnsi="Arial" w:cs="Arial"/>
        </w:rPr>
      </w:pPr>
    </w:p>
    <w:p w14:paraId="61F712B5" w14:textId="4CAE423E" w:rsidR="00523F3A" w:rsidRPr="00523F3A" w:rsidRDefault="00523F3A" w:rsidP="00523F3A">
      <w:pPr>
        <w:numPr>
          <w:ilvl w:val="0"/>
          <w:numId w:val="1"/>
        </w:numPr>
        <w:ind w:left="0" w:firstLine="284"/>
        <w:jc w:val="both"/>
        <w:rPr>
          <w:rFonts w:ascii="Arial" w:hAnsi="Arial" w:cs="Arial"/>
        </w:rPr>
      </w:pPr>
      <w:r w:rsidRPr="00523F3A">
        <w:rPr>
          <w:rFonts w:ascii="Arial" w:hAnsi="Arial" w:cs="Arial"/>
          <w:b/>
          <w:bCs/>
        </w:rPr>
        <w:t>9.1.1.</w:t>
      </w:r>
      <w:r w:rsidRPr="00523F3A">
        <w:rPr>
          <w:rFonts w:ascii="Arial" w:hAnsi="Arial" w:cs="Arial"/>
        </w:rPr>
        <w:t xml:space="preserve"> Encerrada a etapa de negociação, a licitante declarada vencedora deverá, no prazo máximo de 1 (um) dia útil, obrigatoriamente, anexar no sistema eletrônico, no campo denominado “</w:t>
      </w:r>
      <w:r w:rsidR="008427B5">
        <w:rPr>
          <w:rFonts w:ascii="Arial" w:hAnsi="Arial" w:cs="Arial"/>
        </w:rPr>
        <w:t>Documentos Complementares</w:t>
      </w:r>
      <w:r w:rsidRPr="00523F3A">
        <w:rPr>
          <w:rFonts w:ascii="Arial" w:hAnsi="Arial" w:cs="Arial"/>
        </w:rPr>
        <w:t>”, os documentos exigidos para habilitação, NA FORMA DIGITALIZADA, sob pena de inabilitação pelo não cumprimento.</w:t>
      </w:r>
    </w:p>
    <w:p w14:paraId="5E958517" w14:textId="77777777" w:rsidR="00523F3A" w:rsidRPr="001E5E6A" w:rsidRDefault="00523F3A" w:rsidP="00523F3A">
      <w:pPr>
        <w:ind w:firstLine="284"/>
        <w:jc w:val="both"/>
        <w:rPr>
          <w:rFonts w:ascii="Arial" w:hAnsi="Arial" w:cs="Arial"/>
          <w:highlight w:val="yellow"/>
        </w:rPr>
      </w:pPr>
    </w:p>
    <w:p w14:paraId="291FAD4E" w14:textId="1BA04FCC" w:rsidR="00523F3A" w:rsidRPr="00E11586" w:rsidRDefault="00523F3A" w:rsidP="00523F3A">
      <w:pPr>
        <w:ind w:firstLine="284"/>
        <w:jc w:val="both"/>
        <w:rPr>
          <w:rFonts w:ascii="Arial" w:hAnsi="Arial" w:cs="Arial"/>
        </w:rPr>
      </w:pPr>
      <w:r w:rsidRPr="00523F3A">
        <w:rPr>
          <w:rFonts w:ascii="Arial" w:hAnsi="Arial" w:cs="Arial"/>
          <w:b/>
          <w:bCs/>
        </w:rPr>
        <w:t>9.1.2.</w:t>
      </w:r>
      <w:r w:rsidRPr="00523F3A">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r w:rsidRPr="00847261">
        <w:rPr>
          <w:rFonts w:ascii="Arial" w:hAnsi="Arial" w:cs="Arial"/>
        </w:rPr>
        <w:t>.</w:t>
      </w:r>
    </w:p>
    <w:p w14:paraId="3F485D08" w14:textId="77777777" w:rsidR="00523F3A" w:rsidRPr="000E0F32" w:rsidRDefault="00523F3A" w:rsidP="00523F3A">
      <w:pPr>
        <w:tabs>
          <w:tab w:val="left" w:pos="284"/>
        </w:tabs>
        <w:ind w:firstLine="284"/>
        <w:jc w:val="both"/>
        <w:rPr>
          <w:rFonts w:ascii="Arial" w:hAnsi="Arial" w:cs="Arial"/>
        </w:rPr>
      </w:pPr>
    </w:p>
    <w:p w14:paraId="5625D1A0"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 Considerações Gerais da habilitação:</w:t>
      </w:r>
    </w:p>
    <w:p w14:paraId="03E7B92D" w14:textId="77777777" w:rsidR="00523F3A" w:rsidRPr="000E0F32" w:rsidRDefault="00523F3A" w:rsidP="00523F3A">
      <w:pPr>
        <w:tabs>
          <w:tab w:val="left" w:pos="284"/>
        </w:tabs>
        <w:ind w:firstLine="284"/>
        <w:jc w:val="both"/>
        <w:rPr>
          <w:rFonts w:ascii="Arial" w:hAnsi="Arial" w:cs="Arial"/>
        </w:rPr>
      </w:pPr>
    </w:p>
    <w:p w14:paraId="6BB7A2DA"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7EEF652D" w14:textId="77777777" w:rsidR="00523F3A" w:rsidRPr="000E0F32" w:rsidRDefault="00523F3A" w:rsidP="00523F3A">
      <w:pPr>
        <w:tabs>
          <w:tab w:val="left" w:pos="284"/>
        </w:tabs>
        <w:ind w:firstLine="284"/>
        <w:jc w:val="both"/>
        <w:rPr>
          <w:rFonts w:ascii="Arial" w:hAnsi="Arial" w:cs="Arial"/>
        </w:rPr>
      </w:pPr>
    </w:p>
    <w:p w14:paraId="41096369"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523F3A">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20379AEC" w14:textId="77777777" w:rsidR="00523F3A" w:rsidRPr="000E0F32" w:rsidRDefault="00523F3A" w:rsidP="00523F3A">
      <w:pPr>
        <w:tabs>
          <w:tab w:val="left" w:pos="284"/>
        </w:tabs>
        <w:ind w:firstLine="284"/>
        <w:jc w:val="both"/>
        <w:rPr>
          <w:rFonts w:ascii="Arial" w:hAnsi="Arial" w:cs="Arial"/>
        </w:rPr>
      </w:pPr>
    </w:p>
    <w:p w14:paraId="103F192B" w14:textId="69E9B313"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523F3A">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523F3A">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5FB53A65" w14:textId="77777777" w:rsidR="00523F3A" w:rsidRPr="000E0F32" w:rsidRDefault="00523F3A" w:rsidP="00523F3A">
      <w:pPr>
        <w:tabs>
          <w:tab w:val="left" w:pos="284"/>
        </w:tabs>
        <w:ind w:firstLine="284"/>
        <w:jc w:val="both"/>
        <w:rPr>
          <w:rFonts w:ascii="Arial" w:hAnsi="Arial" w:cs="Arial"/>
        </w:rPr>
      </w:pPr>
    </w:p>
    <w:p w14:paraId="468E223D"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55C44710" w14:textId="77777777" w:rsidR="00523F3A" w:rsidRPr="000E0F32" w:rsidRDefault="00523F3A" w:rsidP="00523F3A">
      <w:pPr>
        <w:tabs>
          <w:tab w:val="left" w:pos="284"/>
        </w:tabs>
        <w:ind w:firstLine="284"/>
        <w:jc w:val="both"/>
        <w:rPr>
          <w:rFonts w:ascii="Arial" w:hAnsi="Arial" w:cs="Arial"/>
        </w:rPr>
      </w:pPr>
    </w:p>
    <w:p w14:paraId="65E726E6" w14:textId="77777777" w:rsidR="00523F3A" w:rsidRPr="000E0F32" w:rsidRDefault="00523F3A" w:rsidP="00523F3A">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FCC2995" w14:textId="77777777" w:rsidR="00523F3A" w:rsidRPr="000E0F32" w:rsidRDefault="00523F3A" w:rsidP="00523F3A">
      <w:pPr>
        <w:tabs>
          <w:tab w:val="left" w:pos="284"/>
        </w:tabs>
        <w:ind w:firstLine="284"/>
        <w:jc w:val="both"/>
        <w:rPr>
          <w:rFonts w:ascii="Arial" w:eastAsia="Arial" w:hAnsi="Arial" w:cs="Arial"/>
        </w:rPr>
      </w:pPr>
      <w:r w:rsidRPr="000E0F32">
        <w:rPr>
          <w:rFonts w:ascii="Arial" w:eastAsia="Arial" w:hAnsi="Arial" w:cs="Arial"/>
        </w:rPr>
        <w:t xml:space="preserve"> </w:t>
      </w:r>
    </w:p>
    <w:p w14:paraId="066425C7" w14:textId="77777777" w:rsidR="00523F3A" w:rsidRPr="000E0F32" w:rsidRDefault="00523F3A" w:rsidP="00523F3A">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4B0A0574" w14:textId="77777777" w:rsidR="00523F3A" w:rsidRPr="000E0F32" w:rsidRDefault="00523F3A" w:rsidP="00523F3A">
      <w:pPr>
        <w:keepLines/>
        <w:tabs>
          <w:tab w:val="left" w:pos="284"/>
        </w:tabs>
        <w:ind w:firstLine="284"/>
        <w:jc w:val="both"/>
        <w:rPr>
          <w:rFonts w:ascii="Arial" w:hAnsi="Arial" w:cs="Arial"/>
          <w:strike/>
        </w:rPr>
      </w:pPr>
    </w:p>
    <w:p w14:paraId="5A801BE4" w14:textId="77777777" w:rsidR="00523F3A" w:rsidRPr="000E0F32" w:rsidRDefault="00523F3A" w:rsidP="00523F3A">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7FBAD11E" w14:textId="77777777" w:rsidR="00523F3A" w:rsidRPr="000E0F32" w:rsidRDefault="00523F3A" w:rsidP="00523F3A">
      <w:pPr>
        <w:tabs>
          <w:tab w:val="left" w:pos="284"/>
        </w:tabs>
        <w:ind w:firstLine="284"/>
        <w:jc w:val="both"/>
        <w:rPr>
          <w:rFonts w:ascii="Arial" w:hAnsi="Arial" w:cs="Arial"/>
        </w:rPr>
      </w:pPr>
    </w:p>
    <w:p w14:paraId="3CF55D31"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C04ECDB" w14:textId="77777777" w:rsidR="00523F3A" w:rsidRPr="000E0F32" w:rsidRDefault="00523F3A" w:rsidP="00523F3A">
      <w:pPr>
        <w:tabs>
          <w:tab w:val="left" w:pos="284"/>
        </w:tabs>
        <w:ind w:firstLine="284"/>
        <w:jc w:val="both"/>
        <w:rPr>
          <w:rFonts w:ascii="Arial" w:hAnsi="Arial" w:cs="Arial"/>
        </w:rPr>
      </w:pPr>
    </w:p>
    <w:p w14:paraId="53FF4F0C"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4884FC3" w14:textId="77777777" w:rsidR="00523F3A" w:rsidRPr="000E0F32" w:rsidRDefault="00523F3A" w:rsidP="00523F3A">
      <w:pPr>
        <w:tabs>
          <w:tab w:val="left" w:pos="284"/>
        </w:tabs>
        <w:ind w:firstLine="284"/>
        <w:jc w:val="both"/>
        <w:rPr>
          <w:rFonts w:ascii="Arial" w:hAnsi="Arial" w:cs="Arial"/>
        </w:rPr>
      </w:pPr>
    </w:p>
    <w:p w14:paraId="7C689B7E"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4221EB1" w14:textId="77777777" w:rsidR="00523F3A" w:rsidRPr="000E0F32" w:rsidRDefault="00523F3A" w:rsidP="00523F3A">
      <w:pPr>
        <w:tabs>
          <w:tab w:val="left" w:pos="284"/>
        </w:tabs>
        <w:ind w:firstLine="284"/>
        <w:jc w:val="both"/>
        <w:rPr>
          <w:rFonts w:ascii="Arial" w:hAnsi="Arial" w:cs="Arial"/>
        </w:rPr>
      </w:pPr>
    </w:p>
    <w:p w14:paraId="3C005820"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744185B5" w14:textId="77777777" w:rsidR="00523F3A" w:rsidRPr="000E0F32" w:rsidRDefault="00523F3A" w:rsidP="00523F3A">
      <w:pPr>
        <w:tabs>
          <w:tab w:val="left" w:pos="284"/>
        </w:tabs>
        <w:ind w:firstLine="284"/>
        <w:jc w:val="both"/>
        <w:rPr>
          <w:rFonts w:ascii="Arial" w:hAnsi="Arial" w:cs="Arial"/>
        </w:rPr>
      </w:pPr>
    </w:p>
    <w:p w14:paraId="10B378E7"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w:t>
      </w:r>
      <w:proofErr w:type="gramStart"/>
      <w:r w:rsidRPr="000E0F32">
        <w:rPr>
          <w:rFonts w:ascii="Arial" w:hAnsi="Arial" w:cs="Arial"/>
        </w:rPr>
        <w:t>complementação</w:t>
      </w:r>
      <w:proofErr w:type="gramEnd"/>
      <w:r w:rsidRPr="000E0F32">
        <w:rPr>
          <w:rFonts w:ascii="Arial" w:hAnsi="Arial" w:cs="Arial"/>
        </w:rPr>
        <w:t xml:space="preserve"> de informações acerta dos documentos já apresentados pelos licitantes e desde que necessária para apurar fatos existentes à época da abertura do certame;</w:t>
      </w:r>
    </w:p>
    <w:p w14:paraId="5031EB0B" w14:textId="77777777" w:rsidR="00523F3A" w:rsidRPr="000E0F32" w:rsidRDefault="00523F3A" w:rsidP="00523F3A">
      <w:pPr>
        <w:tabs>
          <w:tab w:val="left" w:pos="284"/>
        </w:tabs>
        <w:ind w:firstLine="284"/>
        <w:jc w:val="both"/>
        <w:rPr>
          <w:rFonts w:ascii="Arial" w:hAnsi="Arial" w:cs="Arial"/>
        </w:rPr>
      </w:pPr>
    </w:p>
    <w:p w14:paraId="2612D685"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w:t>
      </w:r>
      <w:proofErr w:type="gramStart"/>
      <w:r w:rsidRPr="000E0F32">
        <w:rPr>
          <w:rFonts w:ascii="Arial" w:hAnsi="Arial" w:cs="Arial"/>
        </w:rPr>
        <w:t>atualização</w:t>
      </w:r>
      <w:proofErr w:type="gramEnd"/>
      <w:r w:rsidRPr="000E0F32">
        <w:rPr>
          <w:rFonts w:ascii="Arial" w:hAnsi="Arial" w:cs="Arial"/>
        </w:rPr>
        <w:t xml:space="preserve"> de documentos cuja validade tenha expirado após a data de recebimento das propostas.</w:t>
      </w:r>
    </w:p>
    <w:p w14:paraId="539976E3" w14:textId="77777777" w:rsidR="00840314" w:rsidRPr="00726945" w:rsidRDefault="00840314" w:rsidP="00374574">
      <w:pPr>
        <w:ind w:firstLine="284"/>
        <w:jc w:val="both"/>
        <w:rPr>
          <w:rFonts w:ascii="Arial" w:hAnsi="Arial" w:cs="Arial"/>
          <w:highlight w:val="yellow"/>
        </w:rPr>
      </w:pPr>
    </w:p>
    <w:p w14:paraId="6FBEB36B" w14:textId="054480D1" w:rsidR="000B594D" w:rsidRPr="00726945" w:rsidRDefault="000B594D" w:rsidP="00374574">
      <w:pPr>
        <w:pStyle w:val="Ttulo8"/>
        <w:numPr>
          <w:ilvl w:val="7"/>
          <w:numId w:val="3"/>
        </w:numPr>
        <w:ind w:left="0" w:firstLine="284"/>
        <w:rPr>
          <w:rFonts w:cs="Arial"/>
          <w:sz w:val="20"/>
          <w:szCs w:val="20"/>
        </w:rPr>
      </w:pPr>
      <w:r w:rsidRPr="00726945">
        <w:rPr>
          <w:rFonts w:cs="Arial"/>
          <w:caps/>
          <w:sz w:val="20"/>
          <w:szCs w:val="20"/>
        </w:rPr>
        <w:t>1</w:t>
      </w:r>
      <w:r w:rsidR="00510E92" w:rsidRPr="00726945">
        <w:rPr>
          <w:rFonts w:cs="Arial"/>
          <w:caps/>
          <w:sz w:val="20"/>
          <w:szCs w:val="20"/>
          <w:lang w:val="pt-BR"/>
        </w:rPr>
        <w:t>0</w:t>
      </w:r>
      <w:r w:rsidR="00B039A0" w:rsidRPr="00726945">
        <w:rPr>
          <w:rFonts w:cs="Arial"/>
          <w:caps/>
          <w:sz w:val="20"/>
          <w:szCs w:val="20"/>
          <w:lang w:val="pt-BR"/>
        </w:rPr>
        <w:t>.</w:t>
      </w:r>
      <w:r w:rsidRPr="00726945">
        <w:rPr>
          <w:rFonts w:cs="Arial"/>
          <w:caps/>
          <w:sz w:val="20"/>
          <w:szCs w:val="20"/>
        </w:rPr>
        <w:t xml:space="preserve"> abertura</w:t>
      </w:r>
    </w:p>
    <w:p w14:paraId="01F600F1" w14:textId="77777777" w:rsidR="000B594D" w:rsidRPr="00726945" w:rsidRDefault="000B594D" w:rsidP="00374574">
      <w:pPr>
        <w:ind w:firstLine="284"/>
        <w:jc w:val="both"/>
        <w:rPr>
          <w:rFonts w:ascii="Arial" w:hAnsi="Arial" w:cs="Arial"/>
        </w:rPr>
      </w:pPr>
    </w:p>
    <w:p w14:paraId="558ED4C6" w14:textId="6FD2F9AC" w:rsidR="000B594D" w:rsidRPr="00726945" w:rsidRDefault="000B594D" w:rsidP="00374574">
      <w:pPr>
        <w:numPr>
          <w:ilvl w:val="0"/>
          <w:numId w:val="3"/>
        </w:numPr>
        <w:ind w:left="0" w:firstLine="284"/>
        <w:jc w:val="both"/>
        <w:rPr>
          <w:rFonts w:ascii="Arial" w:hAnsi="Arial" w:cs="Arial"/>
          <w:kern w:val="2"/>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.1.</w:t>
      </w:r>
      <w:r w:rsidRPr="00726945">
        <w:rPr>
          <w:rFonts w:ascii="Arial" w:hAnsi="Arial" w:cs="Arial"/>
        </w:rPr>
        <w:t xml:space="preserve"> A partir do horário previsto no sistema eletrônico, a sessão pública do Pregão Eletrônico terá início com a divulgação das propostas de preços recebidas, passando </w:t>
      </w:r>
      <w:r w:rsidR="00523F3A" w:rsidRPr="000E0F32">
        <w:rPr>
          <w:rFonts w:ascii="Arial" w:hAnsi="Arial" w:cs="Arial"/>
        </w:rPr>
        <w:t xml:space="preserve">o </w:t>
      </w:r>
      <w:r w:rsidR="00523F3A" w:rsidRPr="00523F3A">
        <w:rPr>
          <w:rFonts w:ascii="Arial" w:hAnsi="Arial" w:cs="Arial"/>
        </w:rPr>
        <w:t>Agente de Contratação</w:t>
      </w:r>
      <w:r w:rsidR="00523F3A" w:rsidRPr="000E0F32">
        <w:rPr>
          <w:rFonts w:ascii="Arial" w:hAnsi="Arial" w:cs="Arial"/>
        </w:rPr>
        <w:t xml:space="preserve"> </w:t>
      </w:r>
      <w:r w:rsidRPr="00726945">
        <w:rPr>
          <w:rFonts w:ascii="Arial" w:hAnsi="Arial" w:cs="Arial"/>
        </w:rPr>
        <w:t xml:space="preserve">a avaliar a aceitabilidade </w:t>
      </w:r>
      <w:r w:rsidR="00AB5354" w:rsidRPr="00726945">
        <w:rPr>
          <w:rFonts w:ascii="Arial" w:hAnsi="Arial" w:cs="Arial"/>
        </w:rPr>
        <w:t>delas</w:t>
      </w:r>
      <w:r w:rsidRPr="00726945">
        <w:rPr>
          <w:rFonts w:ascii="Arial" w:hAnsi="Arial" w:cs="Arial"/>
        </w:rPr>
        <w:t>.</w:t>
      </w:r>
    </w:p>
    <w:p w14:paraId="638584C0" w14:textId="77777777" w:rsidR="000B594D" w:rsidRPr="00726945" w:rsidRDefault="000B594D" w:rsidP="00374574">
      <w:pPr>
        <w:numPr>
          <w:ilvl w:val="0"/>
          <w:numId w:val="3"/>
        </w:numPr>
        <w:ind w:left="0" w:firstLine="284"/>
        <w:jc w:val="both"/>
        <w:rPr>
          <w:rFonts w:ascii="Arial" w:hAnsi="Arial" w:cs="Arial"/>
        </w:rPr>
      </w:pPr>
    </w:p>
    <w:p w14:paraId="14429BE9" w14:textId="371D4D77" w:rsidR="000B594D" w:rsidRPr="00726945" w:rsidRDefault="000B594D" w:rsidP="00374574">
      <w:pPr>
        <w:numPr>
          <w:ilvl w:val="0"/>
          <w:numId w:val="3"/>
        </w:numPr>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.2.</w:t>
      </w:r>
      <w:r w:rsidRPr="00726945">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726945" w:rsidRDefault="000B594D" w:rsidP="00374574">
      <w:pPr>
        <w:numPr>
          <w:ilvl w:val="0"/>
          <w:numId w:val="3"/>
        </w:numPr>
        <w:ind w:left="0" w:firstLine="284"/>
        <w:jc w:val="both"/>
        <w:rPr>
          <w:rFonts w:ascii="Arial" w:hAnsi="Arial" w:cs="Arial"/>
        </w:rPr>
      </w:pPr>
    </w:p>
    <w:p w14:paraId="4641D34C" w14:textId="5DAD9059" w:rsidR="00DB67AF" w:rsidRPr="00726945" w:rsidRDefault="000B594D" w:rsidP="00374574">
      <w:pPr>
        <w:numPr>
          <w:ilvl w:val="0"/>
          <w:numId w:val="3"/>
        </w:numPr>
        <w:tabs>
          <w:tab w:val="clear" w:pos="0"/>
        </w:tabs>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.2.1. </w:t>
      </w:r>
      <w:r w:rsidRPr="00726945">
        <w:rPr>
          <w:rFonts w:ascii="Arial" w:hAnsi="Arial" w:cs="Arial"/>
        </w:rPr>
        <w:t>Não serão aceitos dois ou mais lances de mesmo valor, prevalecendo aquele que for recebido e registrado em primeiro lugar.</w:t>
      </w:r>
    </w:p>
    <w:p w14:paraId="6653DC0E" w14:textId="77777777" w:rsidR="00DB67AF" w:rsidRPr="00726945" w:rsidRDefault="00DB67AF" w:rsidP="00374574">
      <w:pPr>
        <w:numPr>
          <w:ilvl w:val="0"/>
          <w:numId w:val="3"/>
        </w:numPr>
        <w:ind w:left="0" w:firstLine="284"/>
        <w:jc w:val="both"/>
        <w:rPr>
          <w:rFonts w:ascii="Arial" w:hAnsi="Arial" w:cs="Arial"/>
        </w:rPr>
      </w:pPr>
    </w:p>
    <w:p w14:paraId="3A2DEFEF" w14:textId="79C54D34" w:rsidR="00465F5B" w:rsidRPr="00726945" w:rsidRDefault="00DB67AF" w:rsidP="00374574">
      <w:pPr>
        <w:numPr>
          <w:ilvl w:val="0"/>
          <w:numId w:val="3"/>
        </w:numPr>
        <w:tabs>
          <w:tab w:val="clear" w:pos="0"/>
          <w:tab w:val="num" w:pos="284"/>
        </w:tabs>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.2.2. </w:t>
      </w:r>
      <w:r w:rsidRPr="00726945">
        <w:rPr>
          <w:rFonts w:ascii="Arial" w:hAnsi="Arial" w:cs="Arial"/>
        </w:rPr>
        <w:t>A formulação de lances será efetuada, exclusivamente, por meio do sistema eletrônico</w:t>
      </w:r>
      <w:r w:rsidR="00465F5B" w:rsidRPr="00726945">
        <w:rPr>
          <w:rFonts w:ascii="Arial" w:hAnsi="Arial" w:cs="Arial"/>
        </w:rPr>
        <w:t xml:space="preserve">. </w:t>
      </w:r>
      <w:r w:rsidRPr="00726945">
        <w:rPr>
          <w:rFonts w:ascii="Arial" w:hAnsi="Arial" w:cs="Arial"/>
        </w:rPr>
        <w:t>Os lances deverão ser formulados em valores distintos e decrescentes, inferiores à proposta de menor preço, ou inferiores ao do último valor apresentado pelo próprio licitante ofertante</w:t>
      </w:r>
      <w:r w:rsidR="00465F5B" w:rsidRPr="00726945">
        <w:rPr>
          <w:rFonts w:ascii="Arial" w:hAnsi="Arial" w:cs="Arial"/>
        </w:rPr>
        <w:t>.</w:t>
      </w:r>
    </w:p>
    <w:p w14:paraId="0F5A7E6A" w14:textId="77777777" w:rsidR="00465F5B" w:rsidRPr="00726945" w:rsidRDefault="00465F5B" w:rsidP="00374574">
      <w:pPr>
        <w:numPr>
          <w:ilvl w:val="0"/>
          <w:numId w:val="3"/>
        </w:numPr>
        <w:ind w:left="0" w:firstLine="284"/>
        <w:jc w:val="both"/>
        <w:rPr>
          <w:rFonts w:ascii="Arial" w:hAnsi="Arial" w:cs="Arial"/>
        </w:rPr>
      </w:pPr>
    </w:p>
    <w:p w14:paraId="1DB07324" w14:textId="3CCE0925" w:rsidR="000B594D" w:rsidRPr="00726945" w:rsidRDefault="000B594D" w:rsidP="00374574">
      <w:pPr>
        <w:numPr>
          <w:ilvl w:val="0"/>
          <w:numId w:val="3"/>
        </w:numPr>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.3. </w:t>
      </w:r>
      <w:r w:rsidRPr="00726945">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726945" w:rsidRDefault="000B594D" w:rsidP="00374574">
      <w:pPr>
        <w:numPr>
          <w:ilvl w:val="0"/>
          <w:numId w:val="3"/>
        </w:numPr>
        <w:ind w:left="0" w:firstLine="284"/>
        <w:jc w:val="both"/>
        <w:rPr>
          <w:rFonts w:ascii="Arial" w:hAnsi="Arial" w:cs="Arial"/>
        </w:rPr>
      </w:pPr>
    </w:p>
    <w:p w14:paraId="0137A1F4" w14:textId="3AFDD70C" w:rsidR="000B594D" w:rsidRPr="00726945" w:rsidRDefault="000B594D" w:rsidP="00374574">
      <w:pPr>
        <w:numPr>
          <w:ilvl w:val="0"/>
          <w:numId w:val="3"/>
        </w:numPr>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.4. </w:t>
      </w:r>
      <w:r w:rsidRPr="00726945">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726945" w:rsidRDefault="000B594D" w:rsidP="00374574">
      <w:pPr>
        <w:numPr>
          <w:ilvl w:val="0"/>
          <w:numId w:val="3"/>
        </w:numPr>
        <w:ind w:left="0" w:firstLine="284"/>
        <w:jc w:val="both"/>
        <w:rPr>
          <w:rFonts w:ascii="Arial" w:hAnsi="Arial" w:cs="Arial"/>
        </w:rPr>
      </w:pPr>
    </w:p>
    <w:p w14:paraId="6FF5C073" w14:textId="6D3E82E7" w:rsidR="000B594D"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.5.</w:t>
      </w:r>
      <w:r w:rsidRPr="00726945">
        <w:rPr>
          <w:sz w:val="20"/>
          <w:szCs w:val="20"/>
        </w:rPr>
        <w:t xml:space="preserve"> Na hipótese de não haver novos lances no período da prorrogação automática que trata o item 1</w:t>
      </w:r>
      <w:r w:rsidR="00510E92" w:rsidRPr="00726945">
        <w:rPr>
          <w:sz w:val="20"/>
          <w:szCs w:val="20"/>
          <w:lang w:val="pt-BR"/>
        </w:rPr>
        <w:t>0</w:t>
      </w:r>
      <w:r w:rsidRPr="00726945">
        <w:rPr>
          <w:sz w:val="20"/>
          <w:szCs w:val="20"/>
        </w:rPr>
        <w:t>.4, a sessão pública será encerrada automaticamente.</w:t>
      </w:r>
    </w:p>
    <w:p w14:paraId="41E4FADB" w14:textId="77777777" w:rsidR="000B594D" w:rsidRPr="00726945" w:rsidRDefault="000B594D" w:rsidP="00374574">
      <w:pPr>
        <w:pStyle w:val="Corpodetexto"/>
        <w:ind w:firstLine="284"/>
        <w:rPr>
          <w:sz w:val="20"/>
          <w:szCs w:val="20"/>
          <w:highlight w:val="yellow"/>
        </w:rPr>
      </w:pPr>
    </w:p>
    <w:p w14:paraId="5CAF2AFF" w14:textId="74EEA574"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.6.</w:t>
      </w:r>
      <w:r w:rsidRPr="00726945">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726945" w:rsidRDefault="00110105" w:rsidP="00374574">
      <w:pPr>
        <w:pStyle w:val="Corpodetexto"/>
        <w:ind w:firstLine="284"/>
        <w:rPr>
          <w:sz w:val="20"/>
          <w:szCs w:val="20"/>
        </w:rPr>
      </w:pPr>
    </w:p>
    <w:p w14:paraId="7E2B88C6" w14:textId="11814D10"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.7.</w:t>
      </w:r>
      <w:r w:rsidRPr="00726945">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726945" w:rsidRDefault="00110105" w:rsidP="00374574">
      <w:pPr>
        <w:pStyle w:val="Corpodetexto"/>
        <w:ind w:firstLine="284"/>
        <w:rPr>
          <w:sz w:val="20"/>
          <w:szCs w:val="20"/>
        </w:rPr>
      </w:pPr>
    </w:p>
    <w:p w14:paraId="7A79907A" w14:textId="54103069"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.8.</w:t>
      </w:r>
      <w:r w:rsidRPr="00726945">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726945" w:rsidRDefault="00110105" w:rsidP="00374574">
      <w:pPr>
        <w:pStyle w:val="Corpodetexto"/>
        <w:ind w:firstLine="284"/>
        <w:rPr>
          <w:sz w:val="20"/>
          <w:szCs w:val="20"/>
        </w:rPr>
      </w:pPr>
    </w:p>
    <w:p w14:paraId="731B3C8F" w14:textId="7967C8BB"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.9.</w:t>
      </w:r>
      <w:r w:rsidRPr="00726945">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726945" w:rsidRDefault="00110105" w:rsidP="00374574">
      <w:pPr>
        <w:pStyle w:val="Corpodetexto"/>
        <w:ind w:firstLine="284"/>
        <w:rPr>
          <w:sz w:val="20"/>
          <w:szCs w:val="20"/>
        </w:rPr>
      </w:pPr>
    </w:p>
    <w:p w14:paraId="51186D30" w14:textId="2B866BAE"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.10.</w:t>
      </w:r>
      <w:r w:rsidRPr="00726945">
        <w:rPr>
          <w:sz w:val="20"/>
          <w:szCs w:val="20"/>
        </w:rPr>
        <w:t xml:space="preserve"> Decorrido o prazo determinado no subitem 1</w:t>
      </w:r>
      <w:r w:rsidR="00510E92" w:rsidRPr="00726945">
        <w:rPr>
          <w:sz w:val="20"/>
          <w:szCs w:val="20"/>
          <w:lang w:val="pt-BR"/>
        </w:rPr>
        <w:t>0</w:t>
      </w:r>
      <w:r w:rsidRPr="00726945">
        <w:rPr>
          <w:sz w:val="20"/>
          <w:szCs w:val="20"/>
        </w:rPr>
        <w:t xml:space="preserve">.9, </w:t>
      </w:r>
      <w:r w:rsidR="00523F3A" w:rsidRPr="00523F3A">
        <w:rPr>
          <w:sz w:val="20"/>
          <w:szCs w:val="20"/>
        </w:rPr>
        <w:t>o Agente de Contratação</w:t>
      </w:r>
      <w:r w:rsidRPr="00726945">
        <w:rPr>
          <w:sz w:val="20"/>
          <w:szCs w:val="20"/>
        </w:rPr>
        <w:t xml:space="preserve"> examinará a conformidade da proposta e a aceitabilidade do preço ofertado, de acordo com o praticado no mercado vigente, apurado mediante pesquisa realizada pela Unidade Requisitante.</w:t>
      </w:r>
    </w:p>
    <w:p w14:paraId="0D706D6C" w14:textId="77777777" w:rsidR="00110105" w:rsidRPr="00726945" w:rsidRDefault="00110105" w:rsidP="00374574">
      <w:pPr>
        <w:pStyle w:val="Corpodetexto"/>
        <w:ind w:firstLine="284"/>
        <w:rPr>
          <w:sz w:val="20"/>
          <w:szCs w:val="20"/>
          <w:highlight w:val="yellow"/>
        </w:rPr>
      </w:pPr>
    </w:p>
    <w:p w14:paraId="08787FCD" w14:textId="56D648EA" w:rsidR="000B594D"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w:t>
      </w:r>
      <w:r w:rsidR="00110105" w:rsidRPr="00726945">
        <w:rPr>
          <w:b/>
          <w:bCs/>
          <w:sz w:val="20"/>
          <w:szCs w:val="20"/>
          <w:lang w:val="pt-BR"/>
        </w:rPr>
        <w:t>11</w:t>
      </w:r>
      <w:r w:rsidRPr="00726945">
        <w:rPr>
          <w:b/>
          <w:bCs/>
          <w:sz w:val="20"/>
          <w:szCs w:val="20"/>
        </w:rPr>
        <w:t>.</w:t>
      </w:r>
      <w:r w:rsidRPr="00726945">
        <w:rPr>
          <w:sz w:val="20"/>
          <w:szCs w:val="20"/>
        </w:rPr>
        <w:t xml:space="preserve"> Encerrada a recepção de lances, antes de anunciar a vencedora, o </w:t>
      </w:r>
      <w:r w:rsidR="00B94270" w:rsidRPr="00726945">
        <w:rPr>
          <w:sz w:val="20"/>
          <w:szCs w:val="20"/>
        </w:rPr>
        <w:t>pregoeiro</w:t>
      </w:r>
      <w:r w:rsidRPr="00726945">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11CB7F97" w14:textId="77777777" w:rsidR="000B594D" w:rsidRPr="00726945" w:rsidRDefault="000B594D" w:rsidP="00374574">
      <w:pPr>
        <w:pStyle w:val="Corpodetexto"/>
        <w:numPr>
          <w:ilvl w:val="0"/>
          <w:numId w:val="3"/>
        </w:numPr>
        <w:ind w:left="0" w:firstLine="284"/>
        <w:rPr>
          <w:sz w:val="20"/>
          <w:szCs w:val="20"/>
        </w:rPr>
      </w:pPr>
    </w:p>
    <w:p w14:paraId="46EA8C76" w14:textId="77445375" w:rsidR="000B594D"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w:t>
      </w:r>
      <w:r w:rsidR="00110105" w:rsidRPr="00726945">
        <w:rPr>
          <w:b/>
          <w:bCs/>
          <w:sz w:val="20"/>
          <w:szCs w:val="20"/>
          <w:lang w:val="pt-BR"/>
        </w:rPr>
        <w:t>12</w:t>
      </w:r>
      <w:r w:rsidRPr="00726945">
        <w:rPr>
          <w:b/>
          <w:bCs/>
          <w:sz w:val="20"/>
          <w:szCs w:val="20"/>
        </w:rPr>
        <w:t>.</w:t>
      </w:r>
      <w:r w:rsidRPr="00726945">
        <w:rPr>
          <w:sz w:val="20"/>
          <w:szCs w:val="20"/>
        </w:rPr>
        <w:t xml:space="preserve"> Quando a proposta ou o lance de menor valor não for aceitável, ou se a licitante não atender às exigências e co</w:t>
      </w:r>
      <w:r w:rsidR="00523F3A">
        <w:rPr>
          <w:sz w:val="20"/>
          <w:szCs w:val="20"/>
        </w:rPr>
        <w:t>ndições para sua habilitação, o</w:t>
      </w:r>
      <w:r w:rsidR="00523F3A" w:rsidRPr="000E0F32">
        <w:t xml:space="preserve"> </w:t>
      </w:r>
      <w:r w:rsidR="00523F3A" w:rsidRPr="00523F3A">
        <w:rPr>
          <w:sz w:val="20"/>
          <w:szCs w:val="20"/>
        </w:rPr>
        <w:t>Agente de Contratação</w:t>
      </w:r>
      <w:r w:rsidRPr="00726945">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00B94270" w:rsidRPr="00726945">
        <w:rPr>
          <w:sz w:val="20"/>
          <w:szCs w:val="20"/>
        </w:rPr>
        <w:t>pregoeiro</w:t>
      </w:r>
      <w:r w:rsidRPr="00726945">
        <w:rPr>
          <w:sz w:val="20"/>
          <w:szCs w:val="20"/>
        </w:rPr>
        <w:t xml:space="preserve"> poderá negociar com a licitante para que seja obtido menor preço.</w:t>
      </w:r>
    </w:p>
    <w:p w14:paraId="2F1B6515" w14:textId="77777777" w:rsidR="000B594D" w:rsidRPr="00726945" w:rsidRDefault="000B594D" w:rsidP="00374574">
      <w:pPr>
        <w:pStyle w:val="Corpodetexto"/>
        <w:numPr>
          <w:ilvl w:val="0"/>
          <w:numId w:val="3"/>
        </w:numPr>
        <w:ind w:left="0" w:firstLine="284"/>
        <w:rPr>
          <w:sz w:val="20"/>
          <w:szCs w:val="20"/>
        </w:rPr>
      </w:pPr>
    </w:p>
    <w:p w14:paraId="698187F7" w14:textId="717FAB4F" w:rsidR="00ED3581"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w:t>
      </w:r>
      <w:r w:rsidR="00110105" w:rsidRPr="00726945">
        <w:rPr>
          <w:b/>
          <w:bCs/>
          <w:sz w:val="20"/>
          <w:szCs w:val="20"/>
          <w:lang w:val="pt-BR"/>
        </w:rPr>
        <w:t>13</w:t>
      </w:r>
      <w:r w:rsidRPr="00726945">
        <w:rPr>
          <w:b/>
          <w:bCs/>
          <w:sz w:val="20"/>
          <w:szCs w:val="20"/>
        </w:rPr>
        <w:t>.</w:t>
      </w:r>
      <w:r w:rsidRPr="00726945">
        <w:rPr>
          <w:sz w:val="20"/>
          <w:szCs w:val="20"/>
        </w:rPr>
        <w:t xml:space="preserve"> </w:t>
      </w:r>
      <w:r w:rsidR="00ED3581" w:rsidRPr="00726945">
        <w:rPr>
          <w:sz w:val="20"/>
          <w:szCs w:val="20"/>
          <w:lang w:val="pt-BR"/>
        </w:rPr>
        <w:t>Nos pregões por cota, caso a mesma licitante vença a cota reservada e a cota principal de um mesmo item, a contratação deverá ocorrer pelo menor preço ofertado.</w:t>
      </w:r>
    </w:p>
    <w:p w14:paraId="2BF57ABD" w14:textId="77777777" w:rsidR="00ED3581" w:rsidRPr="00726945" w:rsidRDefault="00ED3581" w:rsidP="00374574">
      <w:pPr>
        <w:pStyle w:val="Corpodetexto"/>
        <w:numPr>
          <w:ilvl w:val="0"/>
          <w:numId w:val="3"/>
        </w:numPr>
        <w:ind w:left="0" w:firstLine="284"/>
        <w:rPr>
          <w:sz w:val="20"/>
          <w:szCs w:val="20"/>
        </w:rPr>
      </w:pPr>
    </w:p>
    <w:p w14:paraId="45E8ABD0" w14:textId="7C84AA9C" w:rsidR="00F27D45" w:rsidRPr="00726945" w:rsidRDefault="00510E92" w:rsidP="00374574">
      <w:pPr>
        <w:ind w:firstLine="284"/>
        <w:jc w:val="both"/>
        <w:rPr>
          <w:rFonts w:ascii="Arial" w:hAnsi="Arial" w:cs="Arial"/>
          <w:b/>
          <w:bCs/>
        </w:rPr>
      </w:pPr>
      <w:r w:rsidRPr="00726945">
        <w:rPr>
          <w:rFonts w:ascii="Arial" w:hAnsi="Arial" w:cs="Arial"/>
          <w:b/>
          <w:bCs/>
        </w:rPr>
        <w:t>11</w:t>
      </w:r>
      <w:r w:rsidR="00F27D45" w:rsidRPr="00726945">
        <w:rPr>
          <w:rFonts w:ascii="Arial" w:hAnsi="Arial" w:cs="Arial"/>
          <w:b/>
          <w:bCs/>
        </w:rPr>
        <w:t>. FASE DE JULGAMENTO</w:t>
      </w:r>
    </w:p>
    <w:p w14:paraId="0A14200F" w14:textId="77777777" w:rsidR="00F27D45" w:rsidRPr="00726945" w:rsidRDefault="00F27D45" w:rsidP="00374574">
      <w:pPr>
        <w:ind w:firstLine="284"/>
        <w:jc w:val="both"/>
        <w:rPr>
          <w:rFonts w:ascii="Arial" w:hAnsi="Arial" w:cs="Arial"/>
          <w:b/>
          <w:bCs/>
        </w:rPr>
      </w:pPr>
    </w:p>
    <w:p w14:paraId="2A6FD5D7" w14:textId="77777777" w:rsidR="00523F3A" w:rsidRPr="000E0F32" w:rsidRDefault="00523F3A" w:rsidP="00523F3A">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523F3A">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1F6B5AE5" w14:textId="77777777" w:rsidR="00523F3A" w:rsidRPr="000E0F32" w:rsidRDefault="00523F3A" w:rsidP="00523F3A">
      <w:pPr>
        <w:tabs>
          <w:tab w:val="left" w:pos="284"/>
        </w:tabs>
        <w:ind w:firstLine="284"/>
        <w:jc w:val="both"/>
        <w:rPr>
          <w:rFonts w:ascii="Arial" w:hAnsi="Arial" w:cs="Arial"/>
        </w:rPr>
      </w:pPr>
    </w:p>
    <w:p w14:paraId="748AC919"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0B51AFFB" w14:textId="77777777" w:rsidR="00523F3A" w:rsidRPr="000E0F32" w:rsidRDefault="00523F3A" w:rsidP="00523F3A">
      <w:pPr>
        <w:tabs>
          <w:tab w:val="left" w:pos="284"/>
        </w:tabs>
        <w:ind w:firstLine="284"/>
        <w:jc w:val="both"/>
        <w:rPr>
          <w:rFonts w:ascii="Arial" w:hAnsi="Arial" w:cs="Arial"/>
        </w:rPr>
      </w:pPr>
    </w:p>
    <w:p w14:paraId="57D8F93D"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523F3A">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39DE76D2" w14:textId="77777777" w:rsidR="00523F3A" w:rsidRPr="000E0F32" w:rsidRDefault="00523F3A" w:rsidP="00523F3A">
      <w:pPr>
        <w:tabs>
          <w:tab w:val="left" w:pos="284"/>
        </w:tabs>
        <w:ind w:firstLine="284"/>
        <w:jc w:val="both"/>
        <w:rPr>
          <w:rFonts w:ascii="Arial" w:hAnsi="Arial" w:cs="Arial"/>
        </w:rPr>
      </w:pPr>
    </w:p>
    <w:p w14:paraId="26813214" w14:textId="77777777" w:rsidR="00523F3A" w:rsidRDefault="00523F3A" w:rsidP="00523F3A">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456AF04C" w14:textId="77777777" w:rsidR="00523F3A" w:rsidRPr="00B3036E" w:rsidRDefault="00523F3A" w:rsidP="00523F3A">
      <w:pPr>
        <w:ind w:firstLine="284"/>
        <w:jc w:val="both"/>
        <w:rPr>
          <w:rFonts w:ascii="Arial" w:hAnsi="Arial" w:cs="Arial"/>
        </w:rPr>
      </w:pPr>
    </w:p>
    <w:p w14:paraId="329174F1" w14:textId="77777777" w:rsidR="00523F3A" w:rsidRDefault="00523F3A" w:rsidP="00523F3A">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1401985" w14:textId="77777777" w:rsidR="00523F3A" w:rsidRPr="00B3036E" w:rsidRDefault="00523F3A" w:rsidP="00523F3A">
      <w:pPr>
        <w:ind w:firstLine="284"/>
        <w:jc w:val="both"/>
        <w:rPr>
          <w:rFonts w:ascii="Arial" w:hAnsi="Arial" w:cs="Arial"/>
        </w:rPr>
      </w:pPr>
    </w:p>
    <w:p w14:paraId="631FC03B" w14:textId="77777777" w:rsidR="00523F3A" w:rsidRDefault="00523F3A" w:rsidP="00523F3A">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541E8B1F" w14:textId="77777777" w:rsidR="00523F3A" w:rsidRPr="00B3036E" w:rsidRDefault="00523F3A" w:rsidP="00523F3A">
      <w:pPr>
        <w:ind w:firstLine="284"/>
        <w:jc w:val="both"/>
        <w:rPr>
          <w:rFonts w:ascii="Arial" w:hAnsi="Arial" w:cs="Arial"/>
        </w:rPr>
      </w:pPr>
    </w:p>
    <w:p w14:paraId="32CC0F7C" w14:textId="77777777" w:rsidR="00523F3A" w:rsidRDefault="00523F3A" w:rsidP="00523F3A">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597ADF1D" w14:textId="77777777" w:rsidR="00523F3A" w:rsidRPr="00B3036E" w:rsidRDefault="00523F3A" w:rsidP="00523F3A">
      <w:pPr>
        <w:ind w:firstLine="284"/>
        <w:jc w:val="both"/>
        <w:rPr>
          <w:rFonts w:ascii="Arial" w:hAnsi="Arial" w:cs="Arial"/>
        </w:rPr>
      </w:pPr>
    </w:p>
    <w:p w14:paraId="59CE37EC" w14:textId="77777777" w:rsidR="00523F3A" w:rsidRDefault="00523F3A" w:rsidP="00523F3A">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7443126" w14:textId="77777777" w:rsidR="00523F3A" w:rsidRPr="00B3036E" w:rsidRDefault="00523F3A" w:rsidP="00523F3A">
      <w:pPr>
        <w:ind w:firstLine="284"/>
        <w:jc w:val="both"/>
        <w:rPr>
          <w:rFonts w:ascii="Arial" w:hAnsi="Arial" w:cs="Arial"/>
        </w:rPr>
      </w:pPr>
    </w:p>
    <w:p w14:paraId="6E1E6587" w14:textId="77777777" w:rsidR="00523F3A" w:rsidRPr="00B3036E" w:rsidRDefault="00523F3A" w:rsidP="00523F3A">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1964F8F9" w14:textId="77777777" w:rsidR="00F73263" w:rsidRPr="00726945" w:rsidRDefault="00F73263" w:rsidP="00374574">
      <w:pPr>
        <w:ind w:firstLine="284"/>
        <w:jc w:val="both"/>
        <w:rPr>
          <w:rFonts w:ascii="Arial" w:hAnsi="Arial" w:cs="Arial"/>
          <w:b/>
          <w:bCs/>
          <w:highlight w:val="yellow"/>
        </w:rPr>
      </w:pPr>
    </w:p>
    <w:p w14:paraId="36102C26" w14:textId="5D8A2082" w:rsidR="000B594D" w:rsidRPr="00726945" w:rsidRDefault="000B594D" w:rsidP="00374574">
      <w:pPr>
        <w:ind w:firstLine="284"/>
        <w:jc w:val="both"/>
        <w:rPr>
          <w:rFonts w:ascii="Arial" w:hAnsi="Arial" w:cs="Arial"/>
          <w:b/>
          <w:bCs/>
        </w:rPr>
      </w:pPr>
      <w:r w:rsidRPr="00726945">
        <w:rPr>
          <w:rFonts w:ascii="Arial" w:hAnsi="Arial" w:cs="Arial"/>
          <w:b/>
          <w:bCs/>
        </w:rPr>
        <w:t>1</w:t>
      </w:r>
      <w:r w:rsidR="005617D0" w:rsidRPr="00726945">
        <w:rPr>
          <w:rFonts w:ascii="Arial" w:hAnsi="Arial" w:cs="Arial"/>
          <w:b/>
          <w:bCs/>
        </w:rPr>
        <w:t>2</w:t>
      </w:r>
      <w:r w:rsidR="00B039A0" w:rsidRPr="00726945">
        <w:rPr>
          <w:rFonts w:ascii="Arial" w:hAnsi="Arial" w:cs="Arial"/>
          <w:b/>
          <w:bCs/>
        </w:rPr>
        <w:t>.</w:t>
      </w:r>
      <w:r w:rsidRPr="00726945">
        <w:rPr>
          <w:rFonts w:ascii="Arial" w:hAnsi="Arial" w:cs="Arial"/>
          <w:b/>
          <w:bCs/>
        </w:rPr>
        <w:t xml:space="preserve"> IMPUGNAÇÃO AO EDITAL E RECURSOS</w:t>
      </w:r>
    </w:p>
    <w:p w14:paraId="78EEACA7" w14:textId="77777777" w:rsidR="00675C31" w:rsidRPr="00726945" w:rsidRDefault="00675C31" w:rsidP="00374574">
      <w:pPr>
        <w:ind w:firstLine="284"/>
        <w:jc w:val="both"/>
        <w:rPr>
          <w:rFonts w:ascii="Arial" w:hAnsi="Arial" w:cs="Arial"/>
          <w:highlight w:val="yellow"/>
        </w:rPr>
      </w:pPr>
    </w:p>
    <w:p w14:paraId="131C838C" w14:textId="03D60E08" w:rsidR="00675C31" w:rsidRPr="00726945" w:rsidRDefault="00414350"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 xml:space="preserve">.1. </w:t>
      </w:r>
      <w:r w:rsidR="003E73E4" w:rsidRPr="00726945">
        <w:rPr>
          <w:rFonts w:ascii="Arial" w:hAnsi="Arial" w:cs="Arial"/>
        </w:rPr>
        <w:t xml:space="preserve">Qualquer pessoa é parte legítima para impugnar este Edital por irregularidade na aplicação da </w:t>
      </w:r>
      <w:hyperlink r:id="rId18" w:history="1">
        <w:r w:rsidR="003E73E4" w:rsidRPr="00726945">
          <w:rPr>
            <w:rFonts w:ascii="Arial" w:hAnsi="Arial" w:cs="Arial"/>
          </w:rPr>
          <w:t>Lei nº 14.133, de 2021</w:t>
        </w:r>
      </w:hyperlink>
      <w:r w:rsidR="003E73E4" w:rsidRPr="00726945">
        <w:rPr>
          <w:rFonts w:ascii="Arial" w:hAnsi="Arial" w:cs="Arial"/>
        </w:rPr>
        <w:t>, devendo protocolar o pedido até</w:t>
      </w:r>
      <w:r w:rsidR="00EE0626">
        <w:rPr>
          <w:rFonts w:ascii="Arial" w:hAnsi="Arial" w:cs="Arial"/>
        </w:rPr>
        <w:t xml:space="preserve"> 03 (três)</w:t>
      </w:r>
      <w:r w:rsidR="003E73E4" w:rsidRPr="00726945">
        <w:rPr>
          <w:rFonts w:ascii="Arial" w:hAnsi="Arial" w:cs="Arial"/>
        </w:rPr>
        <w:t> dias úteis antes da data da abertura do certame.</w:t>
      </w:r>
    </w:p>
    <w:p w14:paraId="163B59AE" w14:textId="77777777" w:rsidR="00675C31" w:rsidRPr="00726945" w:rsidRDefault="00675C31" w:rsidP="00374574">
      <w:pPr>
        <w:ind w:firstLine="284"/>
        <w:jc w:val="both"/>
        <w:rPr>
          <w:rFonts w:ascii="Arial" w:hAnsi="Arial" w:cs="Arial"/>
          <w:highlight w:val="yellow"/>
        </w:rPr>
      </w:pPr>
    </w:p>
    <w:p w14:paraId="69B26B1A" w14:textId="6BC362E2"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2</w:t>
      </w:r>
      <w:r w:rsidRPr="00726945">
        <w:rPr>
          <w:rFonts w:ascii="Arial" w:hAnsi="Arial" w:cs="Arial"/>
          <w:b/>
          <w:bCs/>
        </w:rPr>
        <w:t>.</w:t>
      </w:r>
      <w:r w:rsidRPr="00726945">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726945" w:rsidRDefault="00675C31" w:rsidP="00374574">
      <w:pPr>
        <w:ind w:firstLine="284"/>
        <w:jc w:val="both"/>
        <w:rPr>
          <w:rFonts w:ascii="Arial" w:hAnsi="Arial" w:cs="Arial"/>
        </w:rPr>
      </w:pPr>
    </w:p>
    <w:p w14:paraId="7A11ABDE" w14:textId="699E7C76"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3</w:t>
      </w:r>
      <w:r w:rsidR="0007230A" w:rsidRPr="00726945">
        <w:rPr>
          <w:rFonts w:ascii="Arial" w:hAnsi="Arial" w:cs="Arial"/>
          <w:b/>
          <w:bCs/>
        </w:rPr>
        <w:t>.</w:t>
      </w:r>
      <w:r w:rsidRPr="00726945">
        <w:rPr>
          <w:rFonts w:ascii="Arial" w:hAnsi="Arial" w:cs="Arial"/>
        </w:rPr>
        <w:t xml:space="preserve"> A impugnação ao Edital deverá ser feita exclusivamente no sistema eletrônico em campo próprio criado especificamente para esse fim, </w:t>
      </w:r>
      <w:r w:rsidR="00186223" w:rsidRPr="00726945">
        <w:rPr>
          <w:rFonts w:ascii="Arial" w:hAnsi="Arial" w:cs="Arial"/>
        </w:rPr>
        <w:t>até o terceiro dia útil antes da abertura</w:t>
      </w:r>
      <w:r w:rsidR="00FD47CC" w:rsidRPr="00726945">
        <w:rPr>
          <w:rFonts w:ascii="Arial" w:hAnsi="Arial" w:cs="Arial"/>
        </w:rPr>
        <w:t>,</w:t>
      </w:r>
      <w:r w:rsidR="00186223" w:rsidRPr="00726945">
        <w:rPr>
          <w:rFonts w:ascii="Arial" w:hAnsi="Arial" w:cs="Arial"/>
        </w:rPr>
        <w:t xml:space="preserve"> conforme</w:t>
      </w:r>
      <w:r w:rsidRPr="00726945">
        <w:rPr>
          <w:rFonts w:ascii="Arial" w:hAnsi="Arial" w:cs="Arial"/>
        </w:rPr>
        <w:t xml:space="preserve"> determina a legislação.</w:t>
      </w:r>
    </w:p>
    <w:p w14:paraId="12FB4F53" w14:textId="0BB97FD1" w:rsidR="000B594D" w:rsidRPr="00726945" w:rsidRDefault="00DB0FE2" w:rsidP="00374574">
      <w:pPr>
        <w:ind w:firstLine="284"/>
        <w:jc w:val="both"/>
        <w:rPr>
          <w:rFonts w:ascii="Arial" w:hAnsi="Arial" w:cs="Arial"/>
        </w:rPr>
      </w:pPr>
      <w:r w:rsidRPr="00726945">
        <w:rPr>
          <w:rFonts w:ascii="Arial" w:hAnsi="Arial" w:cs="Arial"/>
        </w:rPr>
        <w:t xml:space="preserve"> </w:t>
      </w:r>
    </w:p>
    <w:p w14:paraId="4E1ED760" w14:textId="6DE1D36B"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4</w:t>
      </w:r>
      <w:r w:rsidRPr="00726945">
        <w:rPr>
          <w:rFonts w:ascii="Arial" w:hAnsi="Arial" w:cs="Arial"/>
          <w:b/>
          <w:bCs/>
        </w:rPr>
        <w:t>.</w:t>
      </w:r>
      <w:r w:rsidRPr="00726945">
        <w:rPr>
          <w:rFonts w:ascii="Arial" w:hAnsi="Arial" w:cs="Arial"/>
        </w:rPr>
        <w:t xml:space="preserve"> </w:t>
      </w:r>
      <w:r w:rsidR="00523F3A" w:rsidRPr="00523F3A">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roofErr w:type="gramStart"/>
      <w:r w:rsidR="00523F3A" w:rsidRPr="00523F3A">
        <w:rPr>
          <w:rFonts w:ascii="Arial" w:hAnsi="Arial" w:cs="Arial"/>
        </w:rPr>
        <w:t>.</w:t>
      </w:r>
      <w:r w:rsidRPr="00523F3A">
        <w:rPr>
          <w:rFonts w:ascii="Arial" w:hAnsi="Arial" w:cs="Arial"/>
        </w:rPr>
        <w:t>.</w:t>
      </w:r>
      <w:proofErr w:type="gramEnd"/>
    </w:p>
    <w:p w14:paraId="10396EDF" w14:textId="77777777" w:rsidR="000B594D" w:rsidRPr="00726945" w:rsidRDefault="000B594D" w:rsidP="00374574">
      <w:pPr>
        <w:ind w:firstLine="284"/>
        <w:jc w:val="both"/>
        <w:rPr>
          <w:rFonts w:ascii="Arial" w:hAnsi="Arial" w:cs="Arial"/>
        </w:rPr>
      </w:pPr>
    </w:p>
    <w:p w14:paraId="05409DB8" w14:textId="77777777" w:rsidR="005D72B7" w:rsidRPr="000E0F32" w:rsidRDefault="005D72B7" w:rsidP="005D72B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AEF3D57" w14:textId="77777777" w:rsidR="005D72B7" w:rsidRPr="00FB67A9" w:rsidRDefault="005D72B7" w:rsidP="005D72B7">
      <w:pPr>
        <w:ind w:firstLine="284"/>
        <w:jc w:val="both"/>
        <w:rPr>
          <w:rFonts w:ascii="Arial" w:hAnsi="Arial" w:cs="Arial"/>
        </w:rPr>
      </w:pPr>
    </w:p>
    <w:p w14:paraId="6710ED7F" w14:textId="77777777" w:rsidR="005D72B7" w:rsidRPr="00FB67A9" w:rsidRDefault="005D72B7" w:rsidP="005D72B7">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0F741880" w14:textId="77777777" w:rsidR="005D72B7" w:rsidRPr="00FB67A9" w:rsidRDefault="005D72B7" w:rsidP="005D72B7">
      <w:pPr>
        <w:ind w:firstLine="284"/>
        <w:jc w:val="both"/>
        <w:rPr>
          <w:rFonts w:ascii="Arial" w:hAnsi="Arial" w:cs="Arial"/>
        </w:rPr>
      </w:pPr>
    </w:p>
    <w:p w14:paraId="2524719B" w14:textId="73DCA789" w:rsidR="000B594D" w:rsidRPr="00726945" w:rsidRDefault="005D72B7" w:rsidP="005D72B7">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40664A0" w14:textId="77777777" w:rsidR="00F73263" w:rsidRPr="00726945" w:rsidRDefault="00F73263" w:rsidP="00374574">
      <w:pPr>
        <w:ind w:firstLine="284"/>
        <w:jc w:val="both"/>
        <w:rPr>
          <w:rFonts w:ascii="Arial" w:hAnsi="Arial" w:cs="Arial"/>
          <w:highlight w:val="yellow"/>
        </w:rPr>
      </w:pPr>
    </w:p>
    <w:p w14:paraId="2E3701E9" w14:textId="02A8C184" w:rsidR="00D13F06"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00B039A0" w:rsidRPr="00726945">
        <w:rPr>
          <w:rFonts w:ascii="Arial" w:hAnsi="Arial" w:cs="Arial"/>
          <w:b/>
          <w:bCs/>
        </w:rPr>
        <w:t>.</w:t>
      </w:r>
      <w:r w:rsidRPr="00726945">
        <w:rPr>
          <w:rFonts w:ascii="Arial" w:hAnsi="Arial" w:cs="Arial"/>
          <w:b/>
          <w:bCs/>
        </w:rPr>
        <w:t xml:space="preserve"> SANÇÕES ADMINISTRATIVAS</w:t>
      </w:r>
    </w:p>
    <w:p w14:paraId="348FF9F7" w14:textId="77777777" w:rsidR="00D13F06" w:rsidRPr="00726945" w:rsidRDefault="00D13F06" w:rsidP="00374574">
      <w:pPr>
        <w:ind w:firstLine="284"/>
        <w:jc w:val="both"/>
        <w:rPr>
          <w:rFonts w:ascii="Arial" w:hAnsi="Arial" w:cs="Arial"/>
          <w:highlight w:val="yellow"/>
        </w:rPr>
      </w:pPr>
    </w:p>
    <w:p w14:paraId="6638C1D0" w14:textId="7431253F" w:rsidR="00CE3EFF" w:rsidRPr="00726945" w:rsidRDefault="006932B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 </w:t>
      </w:r>
      <w:r w:rsidRPr="00726945">
        <w:rPr>
          <w:rFonts w:ascii="Arial" w:hAnsi="Arial" w:cs="Arial"/>
        </w:rPr>
        <w:t>Comete infração administrativa, nos termos da lei, o licitante que, com dolo ou culpa:</w:t>
      </w:r>
    </w:p>
    <w:p w14:paraId="558DF811" w14:textId="77777777" w:rsidR="00E85634" w:rsidRPr="00726945" w:rsidRDefault="00E85634" w:rsidP="00374574">
      <w:pPr>
        <w:ind w:firstLine="284"/>
        <w:jc w:val="both"/>
        <w:rPr>
          <w:rFonts w:ascii="Arial" w:hAnsi="Arial" w:cs="Arial"/>
        </w:rPr>
      </w:pPr>
    </w:p>
    <w:p w14:paraId="754B9F31" w14:textId="60AB8EBA" w:rsidR="005703D9" w:rsidRPr="00726945" w:rsidRDefault="006932B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.1.1.</w:t>
      </w:r>
      <w:r w:rsidRPr="00726945">
        <w:rPr>
          <w:rFonts w:ascii="Arial" w:hAnsi="Arial" w:cs="Arial"/>
        </w:rPr>
        <w:t xml:space="preserve"> </w:t>
      </w:r>
      <w:bookmarkStart w:id="1" w:name="_Ref114668085"/>
      <w:bookmarkStart w:id="2" w:name="_Hlk114652595"/>
      <w:proofErr w:type="gramStart"/>
      <w:r w:rsidR="005703D9" w:rsidRPr="00726945">
        <w:rPr>
          <w:rFonts w:ascii="Arial" w:hAnsi="Arial" w:cs="Arial"/>
        </w:rPr>
        <w:t>deixar</w:t>
      </w:r>
      <w:proofErr w:type="gramEnd"/>
      <w:r w:rsidR="005703D9" w:rsidRPr="00726945">
        <w:rPr>
          <w:rFonts w:ascii="Arial" w:hAnsi="Arial" w:cs="Arial"/>
        </w:rPr>
        <w:t xml:space="preserve"> de entregar a documentação exigida para o certame ou não entregar qualquer documento que tenha sido solicitado pelo/a pregoeiro/a durante o certame;</w:t>
      </w:r>
      <w:bookmarkEnd w:id="1"/>
    </w:p>
    <w:p w14:paraId="3F44BB03" w14:textId="77777777" w:rsidR="00E85634" w:rsidRPr="00726945" w:rsidRDefault="00E85634" w:rsidP="00374574">
      <w:pPr>
        <w:ind w:firstLine="284"/>
        <w:jc w:val="both"/>
        <w:rPr>
          <w:rFonts w:ascii="Arial" w:hAnsi="Arial" w:cs="Arial"/>
        </w:rPr>
      </w:pPr>
      <w:bookmarkStart w:id="3" w:name="_Ref114668108"/>
    </w:p>
    <w:p w14:paraId="712721E5" w14:textId="081F3BB4" w:rsidR="005703D9" w:rsidRPr="00726945" w:rsidRDefault="004B17D3"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.1.2.</w:t>
      </w:r>
      <w:r w:rsidRPr="00726945">
        <w:rPr>
          <w:rFonts w:ascii="Arial" w:hAnsi="Arial" w:cs="Arial"/>
        </w:rPr>
        <w:t xml:space="preserve"> </w:t>
      </w:r>
      <w:r w:rsidR="005703D9" w:rsidRPr="00726945">
        <w:rPr>
          <w:rFonts w:ascii="Arial" w:hAnsi="Arial" w:cs="Arial"/>
        </w:rPr>
        <w:t>Salvo em decorrência de fato superveniente devidamente justificado, não mantiver a proposta em especial quando:</w:t>
      </w:r>
      <w:bookmarkEnd w:id="3"/>
    </w:p>
    <w:p w14:paraId="5622645A" w14:textId="77777777" w:rsidR="00E85634" w:rsidRPr="00726945" w:rsidRDefault="00E85634" w:rsidP="00374574">
      <w:pPr>
        <w:ind w:firstLine="284"/>
        <w:jc w:val="both"/>
        <w:rPr>
          <w:rFonts w:ascii="Arial" w:hAnsi="Arial" w:cs="Arial"/>
        </w:rPr>
      </w:pPr>
    </w:p>
    <w:p w14:paraId="5B468406" w14:textId="511CBAD8"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.1.2.1. </w:t>
      </w:r>
      <w:proofErr w:type="gramStart"/>
      <w:r w:rsidR="005703D9" w:rsidRPr="00726945">
        <w:rPr>
          <w:rFonts w:ascii="Arial" w:hAnsi="Arial" w:cs="Arial"/>
        </w:rPr>
        <w:t>não</w:t>
      </w:r>
      <w:proofErr w:type="gramEnd"/>
      <w:r w:rsidR="005703D9" w:rsidRPr="00726945">
        <w:rPr>
          <w:rFonts w:ascii="Arial" w:hAnsi="Arial" w:cs="Arial"/>
        </w:rPr>
        <w:t xml:space="preserve"> enviar a proposta adequada ao último lance ofertado ou após a negociação; </w:t>
      </w:r>
    </w:p>
    <w:p w14:paraId="7CEC3FB5" w14:textId="77777777" w:rsidR="00E85634" w:rsidRPr="00726945" w:rsidRDefault="00E85634" w:rsidP="00374574">
      <w:pPr>
        <w:ind w:firstLine="284"/>
        <w:jc w:val="both"/>
        <w:rPr>
          <w:rFonts w:ascii="Arial" w:hAnsi="Arial" w:cs="Arial"/>
        </w:rPr>
      </w:pPr>
    </w:p>
    <w:p w14:paraId="3216AC05" w14:textId="5D5C975C"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.1.2.2. </w:t>
      </w:r>
      <w:proofErr w:type="gramStart"/>
      <w:r w:rsidR="005703D9" w:rsidRPr="00726945">
        <w:rPr>
          <w:rFonts w:ascii="Arial" w:hAnsi="Arial" w:cs="Arial"/>
        </w:rPr>
        <w:t>recusar</w:t>
      </w:r>
      <w:proofErr w:type="gramEnd"/>
      <w:r w:rsidR="005703D9" w:rsidRPr="00726945">
        <w:rPr>
          <w:rFonts w:ascii="Arial" w:hAnsi="Arial" w:cs="Arial"/>
        </w:rPr>
        <w:t xml:space="preserve">-se a enviar o detalhamento da proposta quando exigível; </w:t>
      </w:r>
    </w:p>
    <w:p w14:paraId="6BB04D1F" w14:textId="77777777" w:rsidR="00E85634" w:rsidRPr="00726945" w:rsidRDefault="00E85634" w:rsidP="00374574">
      <w:pPr>
        <w:ind w:firstLine="284"/>
        <w:jc w:val="both"/>
        <w:rPr>
          <w:rFonts w:ascii="Arial" w:hAnsi="Arial" w:cs="Arial"/>
        </w:rPr>
      </w:pPr>
    </w:p>
    <w:p w14:paraId="1C87D67D" w14:textId="3B45F4F3"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.1.2.3. </w:t>
      </w:r>
      <w:proofErr w:type="gramStart"/>
      <w:r w:rsidR="005703D9" w:rsidRPr="00726945">
        <w:rPr>
          <w:rFonts w:ascii="Arial" w:hAnsi="Arial" w:cs="Arial"/>
        </w:rPr>
        <w:t>pedir</w:t>
      </w:r>
      <w:proofErr w:type="gramEnd"/>
      <w:r w:rsidR="005703D9" w:rsidRPr="00726945">
        <w:rPr>
          <w:rFonts w:ascii="Arial" w:hAnsi="Arial" w:cs="Arial"/>
        </w:rPr>
        <w:t xml:space="preserve"> para ser desclassificado quando encerrada a etapa competitiva; ou </w:t>
      </w:r>
    </w:p>
    <w:p w14:paraId="2D0AB602" w14:textId="77777777" w:rsidR="00E85634" w:rsidRPr="00726945" w:rsidRDefault="00E85634" w:rsidP="00374574">
      <w:pPr>
        <w:ind w:firstLine="284"/>
        <w:jc w:val="both"/>
        <w:rPr>
          <w:rFonts w:ascii="Arial" w:hAnsi="Arial" w:cs="Arial"/>
        </w:rPr>
      </w:pPr>
    </w:p>
    <w:p w14:paraId="027B1DAD" w14:textId="07EBAF64"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.1.2.4. </w:t>
      </w:r>
      <w:proofErr w:type="gramStart"/>
      <w:r w:rsidR="005703D9" w:rsidRPr="00726945">
        <w:rPr>
          <w:rFonts w:ascii="Arial" w:hAnsi="Arial" w:cs="Arial"/>
        </w:rPr>
        <w:t>deixar</w:t>
      </w:r>
      <w:proofErr w:type="gramEnd"/>
      <w:r w:rsidR="005703D9" w:rsidRPr="00726945">
        <w:rPr>
          <w:rFonts w:ascii="Arial" w:hAnsi="Arial" w:cs="Arial"/>
        </w:rPr>
        <w:t xml:space="preserve"> de apresentar amostra;</w:t>
      </w:r>
    </w:p>
    <w:p w14:paraId="712C2DAA" w14:textId="77777777" w:rsidR="00E85634" w:rsidRPr="00726945" w:rsidRDefault="00E85634" w:rsidP="00374574">
      <w:pPr>
        <w:ind w:firstLine="284"/>
        <w:jc w:val="both"/>
        <w:rPr>
          <w:rFonts w:ascii="Arial" w:hAnsi="Arial" w:cs="Arial"/>
        </w:rPr>
      </w:pPr>
    </w:p>
    <w:p w14:paraId="00BFE3E6" w14:textId="5B877295" w:rsidR="005703D9" w:rsidRPr="00726945" w:rsidRDefault="00D44B31"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.1.2.5. </w:t>
      </w:r>
      <w:proofErr w:type="gramStart"/>
      <w:r w:rsidR="005703D9" w:rsidRPr="00726945">
        <w:rPr>
          <w:rFonts w:ascii="Arial" w:hAnsi="Arial" w:cs="Arial"/>
        </w:rPr>
        <w:t>apresentar</w:t>
      </w:r>
      <w:proofErr w:type="gramEnd"/>
      <w:r w:rsidR="005703D9" w:rsidRPr="00726945">
        <w:rPr>
          <w:rFonts w:ascii="Arial" w:hAnsi="Arial" w:cs="Arial"/>
        </w:rPr>
        <w:t xml:space="preserve"> proposta ou amostra em desacordo com as especificações do edital; </w:t>
      </w:r>
    </w:p>
    <w:p w14:paraId="3A5795B3" w14:textId="77777777" w:rsidR="00E85634" w:rsidRPr="00726945" w:rsidRDefault="00E85634" w:rsidP="00374574">
      <w:pPr>
        <w:ind w:firstLine="284"/>
        <w:jc w:val="both"/>
        <w:rPr>
          <w:rFonts w:ascii="Arial" w:hAnsi="Arial" w:cs="Arial"/>
        </w:rPr>
      </w:pPr>
      <w:bookmarkStart w:id="4" w:name="_Ref114668139"/>
    </w:p>
    <w:p w14:paraId="5C96A3D4" w14:textId="1AD64F02" w:rsidR="005703D9" w:rsidRPr="00726945" w:rsidRDefault="00D44B31"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.1.3.</w:t>
      </w:r>
      <w:r w:rsidRPr="00726945">
        <w:rPr>
          <w:rFonts w:ascii="Arial" w:hAnsi="Arial" w:cs="Arial"/>
        </w:rPr>
        <w:t xml:space="preserve"> </w:t>
      </w:r>
      <w:proofErr w:type="gramStart"/>
      <w:r w:rsidR="005703D9" w:rsidRPr="00726945">
        <w:rPr>
          <w:rFonts w:ascii="Arial" w:hAnsi="Arial" w:cs="Arial"/>
        </w:rPr>
        <w:t>não</w:t>
      </w:r>
      <w:proofErr w:type="gramEnd"/>
      <w:r w:rsidR="005703D9" w:rsidRPr="00726945">
        <w:rPr>
          <w:rFonts w:ascii="Arial" w:hAnsi="Arial" w:cs="Arial"/>
        </w:rPr>
        <w:t xml:space="preserve"> celebrar o contrato ou não entregar a documentação exigida para a contratação, quando convocado dentro do prazo de validade de sua proposta;</w:t>
      </w:r>
      <w:bookmarkEnd w:id="4"/>
    </w:p>
    <w:p w14:paraId="7BBCD3A8" w14:textId="77777777" w:rsidR="00E85634" w:rsidRPr="00726945" w:rsidRDefault="00E85634" w:rsidP="00374574">
      <w:pPr>
        <w:ind w:firstLine="284"/>
        <w:jc w:val="both"/>
        <w:rPr>
          <w:rFonts w:ascii="Arial" w:hAnsi="Arial" w:cs="Arial"/>
        </w:rPr>
      </w:pPr>
    </w:p>
    <w:p w14:paraId="1A17DB7A" w14:textId="1B897F5B"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.1.3.1.</w:t>
      </w:r>
      <w:r w:rsidRPr="00726945">
        <w:rPr>
          <w:rFonts w:ascii="Arial" w:hAnsi="Arial" w:cs="Arial"/>
        </w:rPr>
        <w:t xml:space="preserve"> </w:t>
      </w:r>
      <w:proofErr w:type="gramStart"/>
      <w:r w:rsidR="005703D9" w:rsidRPr="00726945">
        <w:rPr>
          <w:rFonts w:ascii="Arial" w:hAnsi="Arial" w:cs="Arial"/>
        </w:rPr>
        <w:t>recusar</w:t>
      </w:r>
      <w:proofErr w:type="gramEnd"/>
      <w:r w:rsidR="005703D9" w:rsidRPr="00726945">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726945" w:rsidRDefault="00E85634" w:rsidP="00374574">
      <w:pPr>
        <w:ind w:firstLine="284"/>
        <w:jc w:val="both"/>
        <w:rPr>
          <w:rFonts w:ascii="Arial" w:hAnsi="Arial" w:cs="Arial"/>
        </w:rPr>
      </w:pPr>
      <w:bookmarkStart w:id="5" w:name="_Ref114668249"/>
    </w:p>
    <w:p w14:paraId="204BA5FF" w14:textId="3EAA1464"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.1.4.</w:t>
      </w:r>
      <w:r w:rsidRPr="00726945">
        <w:rPr>
          <w:rFonts w:ascii="Arial" w:hAnsi="Arial" w:cs="Arial"/>
        </w:rPr>
        <w:t xml:space="preserve"> </w:t>
      </w:r>
      <w:proofErr w:type="gramStart"/>
      <w:r w:rsidR="005703D9" w:rsidRPr="00726945">
        <w:rPr>
          <w:rFonts w:ascii="Arial" w:hAnsi="Arial" w:cs="Arial"/>
        </w:rPr>
        <w:t>apresentar</w:t>
      </w:r>
      <w:proofErr w:type="gramEnd"/>
      <w:r w:rsidR="005703D9" w:rsidRPr="00726945">
        <w:rPr>
          <w:rFonts w:ascii="Arial" w:hAnsi="Arial" w:cs="Arial"/>
        </w:rPr>
        <w:t xml:space="preserve"> declaração ou documentação falsa exigida para o certame ou prestar declaração falsa durante a licitação</w:t>
      </w:r>
      <w:bookmarkEnd w:id="5"/>
    </w:p>
    <w:p w14:paraId="4D4C22D1" w14:textId="77777777" w:rsidR="00E85634" w:rsidRPr="00726945" w:rsidRDefault="00E85634" w:rsidP="00374574">
      <w:pPr>
        <w:ind w:firstLine="284"/>
        <w:jc w:val="both"/>
        <w:rPr>
          <w:rFonts w:ascii="Arial" w:hAnsi="Arial" w:cs="Arial"/>
        </w:rPr>
      </w:pPr>
      <w:bookmarkStart w:id="6" w:name="_Ref114668245"/>
    </w:p>
    <w:p w14:paraId="112BF6D7" w14:textId="45DA39F3"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.1.5.</w:t>
      </w:r>
      <w:r w:rsidRPr="00726945">
        <w:rPr>
          <w:rFonts w:ascii="Arial" w:hAnsi="Arial" w:cs="Arial"/>
        </w:rPr>
        <w:t xml:space="preserve"> </w:t>
      </w:r>
      <w:proofErr w:type="gramStart"/>
      <w:r w:rsidR="005703D9" w:rsidRPr="00726945">
        <w:rPr>
          <w:rFonts w:ascii="Arial" w:hAnsi="Arial" w:cs="Arial"/>
        </w:rPr>
        <w:t>fraudar</w:t>
      </w:r>
      <w:proofErr w:type="gramEnd"/>
      <w:r w:rsidR="005703D9" w:rsidRPr="00726945">
        <w:rPr>
          <w:rFonts w:ascii="Arial" w:hAnsi="Arial" w:cs="Arial"/>
        </w:rPr>
        <w:t xml:space="preserve"> a licitação</w:t>
      </w:r>
      <w:bookmarkEnd w:id="6"/>
    </w:p>
    <w:p w14:paraId="03F01E9B" w14:textId="77777777" w:rsidR="00E85634" w:rsidRPr="00726945" w:rsidRDefault="00E85634" w:rsidP="00374574">
      <w:pPr>
        <w:ind w:firstLine="284"/>
        <w:jc w:val="both"/>
        <w:rPr>
          <w:rFonts w:ascii="Arial" w:hAnsi="Arial" w:cs="Arial"/>
        </w:rPr>
      </w:pPr>
      <w:bookmarkStart w:id="7" w:name="_Ref114668247"/>
    </w:p>
    <w:p w14:paraId="5EA9495B" w14:textId="46A60F24"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w:t>
      </w:r>
      <w:r w:rsidRPr="00726945">
        <w:rPr>
          <w:rFonts w:ascii="Arial" w:hAnsi="Arial" w:cs="Arial"/>
        </w:rPr>
        <w:t xml:space="preserve"> </w:t>
      </w:r>
      <w:proofErr w:type="gramStart"/>
      <w:r w:rsidR="005703D9" w:rsidRPr="00726945">
        <w:rPr>
          <w:rFonts w:ascii="Arial" w:hAnsi="Arial" w:cs="Arial"/>
        </w:rPr>
        <w:t>comportar</w:t>
      </w:r>
      <w:proofErr w:type="gramEnd"/>
      <w:r w:rsidR="005703D9" w:rsidRPr="00726945">
        <w:rPr>
          <w:rFonts w:ascii="Arial" w:hAnsi="Arial" w:cs="Arial"/>
        </w:rPr>
        <w:t>-se de modo inidôneo ou cometer fraude de qualquer natureza, em especial quando:</w:t>
      </w:r>
      <w:bookmarkEnd w:id="7"/>
    </w:p>
    <w:p w14:paraId="0C0AF815" w14:textId="77777777" w:rsidR="00E85634" w:rsidRPr="00726945" w:rsidRDefault="00E85634" w:rsidP="00374574">
      <w:pPr>
        <w:ind w:firstLine="284"/>
        <w:jc w:val="both"/>
        <w:rPr>
          <w:rFonts w:ascii="Arial" w:hAnsi="Arial" w:cs="Arial"/>
        </w:rPr>
      </w:pPr>
    </w:p>
    <w:p w14:paraId="1F700B31" w14:textId="681D5A2E"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.1.6.1.</w:t>
      </w:r>
      <w:r w:rsidRPr="00726945">
        <w:rPr>
          <w:rFonts w:ascii="Arial" w:hAnsi="Arial" w:cs="Arial"/>
        </w:rPr>
        <w:t xml:space="preserve"> </w:t>
      </w:r>
      <w:proofErr w:type="gramStart"/>
      <w:r w:rsidR="005703D9" w:rsidRPr="00726945">
        <w:rPr>
          <w:rFonts w:ascii="Arial" w:hAnsi="Arial" w:cs="Arial"/>
        </w:rPr>
        <w:t>agir</w:t>
      </w:r>
      <w:proofErr w:type="gramEnd"/>
      <w:r w:rsidR="005703D9" w:rsidRPr="00726945">
        <w:rPr>
          <w:rFonts w:ascii="Arial" w:hAnsi="Arial" w:cs="Arial"/>
        </w:rPr>
        <w:t xml:space="preserve"> em conluio ou em desconformidade com a lei; </w:t>
      </w:r>
    </w:p>
    <w:p w14:paraId="618675EA" w14:textId="77777777" w:rsidR="00E85634" w:rsidRPr="00726945" w:rsidRDefault="00E85634" w:rsidP="00374574">
      <w:pPr>
        <w:ind w:firstLine="284"/>
        <w:jc w:val="both"/>
        <w:rPr>
          <w:rFonts w:ascii="Arial" w:hAnsi="Arial" w:cs="Arial"/>
        </w:rPr>
      </w:pPr>
    </w:p>
    <w:p w14:paraId="286A1631" w14:textId="72780671"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.1.6.2.</w:t>
      </w:r>
      <w:r w:rsidRPr="00726945">
        <w:rPr>
          <w:rFonts w:ascii="Arial" w:hAnsi="Arial" w:cs="Arial"/>
        </w:rPr>
        <w:t xml:space="preserve"> </w:t>
      </w:r>
      <w:proofErr w:type="gramStart"/>
      <w:r w:rsidR="005703D9" w:rsidRPr="00726945">
        <w:rPr>
          <w:rFonts w:ascii="Arial" w:hAnsi="Arial" w:cs="Arial"/>
        </w:rPr>
        <w:t>induzir</w:t>
      </w:r>
      <w:proofErr w:type="gramEnd"/>
      <w:r w:rsidR="005703D9" w:rsidRPr="00726945">
        <w:rPr>
          <w:rFonts w:ascii="Arial" w:hAnsi="Arial" w:cs="Arial"/>
        </w:rPr>
        <w:t xml:space="preserve"> deliberadamente a erro no julgamento; </w:t>
      </w:r>
    </w:p>
    <w:p w14:paraId="3F7CD95E" w14:textId="77777777" w:rsidR="00E85634" w:rsidRPr="00726945" w:rsidRDefault="00E85634" w:rsidP="00374574">
      <w:pPr>
        <w:ind w:firstLine="284"/>
        <w:jc w:val="both"/>
        <w:rPr>
          <w:rFonts w:ascii="Arial" w:hAnsi="Arial" w:cs="Arial"/>
        </w:rPr>
      </w:pPr>
    </w:p>
    <w:p w14:paraId="08E222E8" w14:textId="59668309"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.1.6.3.</w:t>
      </w:r>
      <w:r w:rsidRPr="00726945">
        <w:rPr>
          <w:rFonts w:ascii="Arial" w:hAnsi="Arial" w:cs="Arial"/>
        </w:rPr>
        <w:t xml:space="preserve"> </w:t>
      </w:r>
      <w:proofErr w:type="gramStart"/>
      <w:r w:rsidR="005703D9" w:rsidRPr="00726945">
        <w:rPr>
          <w:rFonts w:ascii="Arial" w:hAnsi="Arial" w:cs="Arial"/>
        </w:rPr>
        <w:t>apresentar</w:t>
      </w:r>
      <w:proofErr w:type="gramEnd"/>
      <w:r w:rsidR="005703D9" w:rsidRPr="00726945">
        <w:rPr>
          <w:rFonts w:ascii="Arial" w:hAnsi="Arial" w:cs="Arial"/>
        </w:rPr>
        <w:t xml:space="preserve"> amostra falsificada ou deteriorada; </w:t>
      </w:r>
    </w:p>
    <w:p w14:paraId="5FEA6CFE" w14:textId="77777777" w:rsidR="00E85634" w:rsidRPr="00726945" w:rsidRDefault="00E85634" w:rsidP="00374574">
      <w:pPr>
        <w:ind w:firstLine="284"/>
        <w:jc w:val="both"/>
        <w:rPr>
          <w:rFonts w:ascii="Arial" w:hAnsi="Arial" w:cs="Arial"/>
        </w:rPr>
      </w:pPr>
      <w:bookmarkStart w:id="8" w:name="_Ref114668251"/>
    </w:p>
    <w:p w14:paraId="6661CE3C" w14:textId="2B8EA850"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.1.7.</w:t>
      </w:r>
      <w:r w:rsidRPr="00726945">
        <w:rPr>
          <w:rFonts w:ascii="Arial" w:hAnsi="Arial" w:cs="Arial"/>
        </w:rPr>
        <w:t xml:space="preserve"> </w:t>
      </w:r>
      <w:proofErr w:type="gramStart"/>
      <w:r w:rsidR="005703D9" w:rsidRPr="00726945">
        <w:rPr>
          <w:rFonts w:ascii="Arial" w:hAnsi="Arial" w:cs="Arial"/>
        </w:rPr>
        <w:t>praticar</w:t>
      </w:r>
      <w:proofErr w:type="gramEnd"/>
      <w:r w:rsidR="005703D9" w:rsidRPr="00726945">
        <w:rPr>
          <w:rFonts w:ascii="Arial" w:hAnsi="Arial" w:cs="Arial"/>
        </w:rPr>
        <w:t xml:space="preserve"> atos ilícitos com vistas a frustrar os objetivos da licitação</w:t>
      </w:r>
      <w:bookmarkEnd w:id="8"/>
    </w:p>
    <w:p w14:paraId="04EB009A" w14:textId="77777777" w:rsidR="00E85634" w:rsidRPr="00726945" w:rsidRDefault="00E85634" w:rsidP="00374574">
      <w:pPr>
        <w:ind w:firstLine="284"/>
        <w:jc w:val="both"/>
        <w:rPr>
          <w:rFonts w:ascii="Arial" w:hAnsi="Arial" w:cs="Arial"/>
        </w:rPr>
      </w:pPr>
      <w:bookmarkStart w:id="9" w:name="_Ref114668252"/>
    </w:p>
    <w:p w14:paraId="5131B73A" w14:textId="7E70A7B1"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.1.8.</w:t>
      </w:r>
      <w:r w:rsidRPr="00726945">
        <w:rPr>
          <w:rFonts w:ascii="Arial" w:hAnsi="Arial" w:cs="Arial"/>
        </w:rPr>
        <w:t xml:space="preserve"> </w:t>
      </w:r>
      <w:r w:rsidR="005703D9" w:rsidRPr="00726945">
        <w:rPr>
          <w:rFonts w:ascii="Arial" w:hAnsi="Arial" w:cs="Arial"/>
        </w:rPr>
        <w:t xml:space="preserve">praticar ato lesivo previsto no </w:t>
      </w:r>
      <w:hyperlink r:id="rId19" w:anchor="art5" w:history="1">
        <w:r w:rsidR="005703D9" w:rsidRPr="00726945">
          <w:rPr>
            <w:rFonts w:ascii="Arial" w:hAnsi="Arial" w:cs="Arial"/>
          </w:rPr>
          <w:t>art. 5º da Lei n.º 12.846, de 2013</w:t>
        </w:r>
      </w:hyperlink>
      <w:r w:rsidR="005703D9" w:rsidRPr="00726945">
        <w:rPr>
          <w:rFonts w:ascii="Arial" w:hAnsi="Arial" w:cs="Arial"/>
        </w:rPr>
        <w:t>.</w:t>
      </w:r>
      <w:bookmarkEnd w:id="9"/>
    </w:p>
    <w:bookmarkEnd w:id="2"/>
    <w:p w14:paraId="20FE595C" w14:textId="77777777" w:rsidR="00E85634" w:rsidRPr="00726945" w:rsidRDefault="00E85634" w:rsidP="00374574">
      <w:pPr>
        <w:ind w:firstLine="284"/>
        <w:jc w:val="both"/>
        <w:rPr>
          <w:rFonts w:ascii="Arial" w:hAnsi="Arial" w:cs="Arial"/>
          <w:highlight w:val="yellow"/>
        </w:rPr>
      </w:pPr>
    </w:p>
    <w:p w14:paraId="2A703C41" w14:textId="614631CC"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.2.</w:t>
      </w:r>
      <w:r w:rsidRPr="00726945">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726945" w:rsidRDefault="00CE3EFF" w:rsidP="00374574">
      <w:pPr>
        <w:ind w:firstLine="284"/>
        <w:jc w:val="both"/>
        <w:rPr>
          <w:rFonts w:ascii="Arial" w:hAnsi="Arial" w:cs="Arial"/>
        </w:rPr>
      </w:pPr>
    </w:p>
    <w:p w14:paraId="3C034F06" w14:textId="30F6C7DA"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.2.1. </w:t>
      </w:r>
      <w:r w:rsidRPr="00726945">
        <w:rPr>
          <w:rFonts w:ascii="Arial" w:hAnsi="Arial" w:cs="Arial"/>
        </w:rPr>
        <w:t>A sanção de impedimento de participar em licitação e contratar com a Administração Pública poderá ser aplicada também àqueles que:</w:t>
      </w:r>
    </w:p>
    <w:p w14:paraId="7ADA1417" w14:textId="77777777" w:rsidR="00CE3EFF" w:rsidRPr="00726945" w:rsidRDefault="00CE3EFF" w:rsidP="00374574">
      <w:pPr>
        <w:ind w:firstLine="284"/>
        <w:jc w:val="both"/>
        <w:rPr>
          <w:rFonts w:ascii="Arial" w:hAnsi="Arial" w:cs="Arial"/>
        </w:rPr>
      </w:pPr>
      <w:r w:rsidRPr="00726945">
        <w:rPr>
          <w:rFonts w:ascii="Arial" w:hAnsi="Arial" w:cs="Arial"/>
          <w:b/>
          <w:bCs/>
        </w:rPr>
        <w:t>a)</w:t>
      </w:r>
      <w:r w:rsidRPr="00726945">
        <w:rPr>
          <w:rFonts w:ascii="Arial" w:hAnsi="Arial" w:cs="Arial"/>
        </w:rPr>
        <w:t xml:space="preserve"> retardarem a execução do Pregão;</w:t>
      </w:r>
    </w:p>
    <w:p w14:paraId="3F3409AB" w14:textId="77777777" w:rsidR="00CE3EFF" w:rsidRPr="00726945" w:rsidRDefault="00CE3EFF" w:rsidP="00374574">
      <w:pPr>
        <w:ind w:firstLine="284"/>
        <w:jc w:val="both"/>
        <w:rPr>
          <w:rFonts w:ascii="Arial" w:hAnsi="Arial" w:cs="Arial"/>
        </w:rPr>
      </w:pPr>
      <w:r w:rsidRPr="00726945">
        <w:rPr>
          <w:rFonts w:ascii="Arial" w:hAnsi="Arial" w:cs="Arial"/>
          <w:b/>
          <w:bCs/>
        </w:rPr>
        <w:t>b)</w:t>
      </w:r>
      <w:r w:rsidRPr="00726945">
        <w:rPr>
          <w:rFonts w:ascii="Arial" w:hAnsi="Arial" w:cs="Arial"/>
        </w:rPr>
        <w:t xml:space="preserve"> demonstrarem não possuir idoneidade </w:t>
      </w:r>
      <w:r w:rsidR="00AB5354" w:rsidRPr="00726945">
        <w:rPr>
          <w:rFonts w:ascii="Arial" w:hAnsi="Arial" w:cs="Arial"/>
        </w:rPr>
        <w:t>para contratar</w:t>
      </w:r>
      <w:r w:rsidRPr="00726945">
        <w:rPr>
          <w:rFonts w:ascii="Arial" w:hAnsi="Arial" w:cs="Arial"/>
        </w:rPr>
        <w:t xml:space="preserve"> com a Administração;</w:t>
      </w:r>
    </w:p>
    <w:p w14:paraId="6DDE6957" w14:textId="77777777" w:rsidR="00CE3EFF" w:rsidRPr="00726945" w:rsidRDefault="00CE3EFF" w:rsidP="00374574">
      <w:pPr>
        <w:ind w:firstLine="284"/>
        <w:jc w:val="both"/>
        <w:rPr>
          <w:rFonts w:ascii="Arial" w:eastAsia="Arial" w:hAnsi="Arial" w:cs="Arial"/>
        </w:rPr>
      </w:pPr>
      <w:r w:rsidRPr="00726945">
        <w:rPr>
          <w:rFonts w:ascii="Arial" w:hAnsi="Arial" w:cs="Arial"/>
          <w:b/>
          <w:bCs/>
        </w:rPr>
        <w:t xml:space="preserve">c) </w:t>
      </w:r>
      <w:r w:rsidRPr="00726945">
        <w:rPr>
          <w:rFonts w:ascii="Arial" w:hAnsi="Arial" w:cs="Arial"/>
        </w:rPr>
        <w:t>fizerem declaração falsa ou cometerem fraude fiscal.</w:t>
      </w:r>
    </w:p>
    <w:p w14:paraId="087C2931" w14:textId="77777777" w:rsidR="00CE3EFF" w:rsidRPr="00726945" w:rsidRDefault="00CE3EFF" w:rsidP="00374574">
      <w:pPr>
        <w:ind w:firstLine="284"/>
        <w:jc w:val="both"/>
        <w:rPr>
          <w:rFonts w:ascii="Arial" w:hAnsi="Arial" w:cs="Arial"/>
          <w:strike/>
          <w:highlight w:val="yellow"/>
        </w:rPr>
      </w:pPr>
      <w:r w:rsidRPr="00726945">
        <w:rPr>
          <w:rFonts w:ascii="Arial" w:eastAsia="Arial" w:hAnsi="Arial" w:cs="Arial"/>
          <w:strike/>
          <w:highlight w:val="yellow"/>
        </w:rPr>
        <w:t xml:space="preserve"> </w:t>
      </w:r>
    </w:p>
    <w:p w14:paraId="1E44F693" w14:textId="5451057D" w:rsidR="00CE3EFF" w:rsidRPr="00726945" w:rsidRDefault="00363685"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w:t>
      </w:r>
      <w:r w:rsidRPr="00726945">
        <w:rPr>
          <w:rFonts w:ascii="Arial" w:hAnsi="Arial" w:cs="Arial"/>
        </w:rPr>
        <w:t xml:space="preserve"> </w:t>
      </w:r>
      <w:r w:rsidR="00451A76" w:rsidRPr="00726945">
        <w:rPr>
          <w:rFonts w:ascii="Arial" w:hAnsi="Arial" w:cs="Arial"/>
        </w:rPr>
        <w:t xml:space="preserve">Com fulcro na </w:t>
      </w:r>
      <w:hyperlink r:id="rId20" w:history="1">
        <w:r w:rsidR="00C85D7D" w:rsidRPr="00726945">
          <w:rPr>
            <w:rStyle w:val="Hyperlink"/>
            <w:rFonts w:ascii="Arial" w:hAnsi="Arial" w:cs="Arial"/>
            <w:color w:val="auto"/>
          </w:rPr>
          <w:t>Lei nº 14.133, de 2021</w:t>
        </w:r>
      </w:hyperlink>
      <w:r w:rsidR="00C85D7D" w:rsidRPr="00726945">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726945" w:rsidRDefault="00CE3EFF" w:rsidP="00374574">
      <w:pPr>
        <w:ind w:firstLine="284"/>
        <w:jc w:val="both"/>
        <w:rPr>
          <w:rFonts w:ascii="Arial" w:hAnsi="Arial" w:cs="Arial"/>
          <w:highlight w:val="yellow"/>
        </w:rPr>
      </w:pPr>
    </w:p>
    <w:p w14:paraId="566D5E6F" w14:textId="66E14110"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.3.1</w:t>
      </w:r>
      <w:r w:rsidR="0077368C" w:rsidRPr="00726945">
        <w:rPr>
          <w:rFonts w:ascii="Arial" w:hAnsi="Arial" w:cs="Arial"/>
          <w:b/>
          <w:bCs/>
        </w:rPr>
        <w:t>.</w:t>
      </w:r>
      <w:r w:rsidRPr="00726945">
        <w:rPr>
          <w:rFonts w:ascii="Arial" w:hAnsi="Arial" w:cs="Arial"/>
        </w:rPr>
        <w:t xml:space="preserve"> </w:t>
      </w:r>
      <w:proofErr w:type="gramStart"/>
      <w:r w:rsidR="00E628D0" w:rsidRPr="00726945">
        <w:rPr>
          <w:rFonts w:ascii="Arial" w:hAnsi="Arial" w:cs="Arial"/>
        </w:rPr>
        <w:t>a</w:t>
      </w:r>
      <w:r w:rsidRPr="00726945">
        <w:rPr>
          <w:rFonts w:ascii="Arial" w:hAnsi="Arial" w:cs="Arial"/>
        </w:rPr>
        <w:t>dvertência</w:t>
      </w:r>
      <w:proofErr w:type="gramEnd"/>
      <w:r w:rsidRPr="00726945">
        <w:rPr>
          <w:rFonts w:ascii="Arial" w:hAnsi="Arial" w:cs="Arial"/>
        </w:rPr>
        <w:t>;</w:t>
      </w:r>
    </w:p>
    <w:p w14:paraId="3CCCB605" w14:textId="77777777" w:rsidR="00CE3EFF" w:rsidRPr="00726945" w:rsidRDefault="00CE3EFF" w:rsidP="00374574">
      <w:pPr>
        <w:ind w:firstLine="284"/>
        <w:jc w:val="both"/>
        <w:rPr>
          <w:rFonts w:ascii="Arial" w:hAnsi="Arial" w:cs="Arial"/>
        </w:rPr>
      </w:pPr>
    </w:p>
    <w:p w14:paraId="146FB4A9" w14:textId="7805D7D2"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w:t>
      </w:r>
      <w:r w:rsidR="0077368C" w:rsidRPr="00726945">
        <w:rPr>
          <w:rFonts w:ascii="Arial" w:hAnsi="Arial" w:cs="Arial"/>
          <w:b/>
          <w:bCs/>
        </w:rPr>
        <w:t>.</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mora;</w:t>
      </w:r>
      <w:r w:rsidR="00DB0FE2" w:rsidRPr="00726945">
        <w:rPr>
          <w:rFonts w:ascii="Arial" w:hAnsi="Arial" w:cs="Arial"/>
        </w:rPr>
        <w:t xml:space="preserve"> </w:t>
      </w:r>
    </w:p>
    <w:p w14:paraId="1C727EE1" w14:textId="77777777" w:rsidR="00CE3EFF" w:rsidRPr="00726945" w:rsidRDefault="00CE3EFF" w:rsidP="00374574">
      <w:pPr>
        <w:ind w:firstLine="284"/>
        <w:jc w:val="both"/>
        <w:rPr>
          <w:rFonts w:ascii="Arial" w:hAnsi="Arial" w:cs="Arial"/>
        </w:rPr>
      </w:pPr>
    </w:p>
    <w:p w14:paraId="6F7A3C27" w14:textId="512FC971"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.3.2.1</w:t>
      </w:r>
      <w:r w:rsidR="0077368C" w:rsidRPr="00726945">
        <w:rPr>
          <w:rFonts w:ascii="Arial" w:hAnsi="Arial" w:cs="Arial"/>
          <w:b/>
          <w:bCs/>
        </w:rPr>
        <w:t>.</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10% (dez por cento) sobre a parcela remanescente, no caso de inexecução parcial de contrato;</w:t>
      </w:r>
    </w:p>
    <w:p w14:paraId="3F6289C5" w14:textId="77777777" w:rsidR="00CE3EFF" w:rsidRPr="00726945" w:rsidRDefault="00CE3EFF" w:rsidP="00374574">
      <w:pPr>
        <w:ind w:firstLine="284"/>
        <w:jc w:val="both"/>
        <w:rPr>
          <w:rFonts w:ascii="Arial" w:hAnsi="Arial" w:cs="Arial"/>
        </w:rPr>
      </w:pPr>
    </w:p>
    <w:p w14:paraId="424C3018" w14:textId="601B78A9"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.3.2.2.</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726945" w:rsidRDefault="00CE3EFF" w:rsidP="00374574">
      <w:pPr>
        <w:ind w:firstLine="284"/>
        <w:jc w:val="both"/>
        <w:rPr>
          <w:rFonts w:ascii="Arial" w:hAnsi="Arial" w:cs="Arial"/>
        </w:rPr>
      </w:pPr>
    </w:p>
    <w:p w14:paraId="7EFE7178" w14:textId="67FC3E45"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.3.2.3.</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20% (vinte por cento) sobre o valor total do contrato, no caso de sua inexecução total;</w:t>
      </w:r>
    </w:p>
    <w:p w14:paraId="02541158" w14:textId="77777777" w:rsidR="00CE3EFF" w:rsidRPr="00726945" w:rsidRDefault="00CE3EFF" w:rsidP="00374574">
      <w:pPr>
        <w:ind w:firstLine="284"/>
        <w:jc w:val="both"/>
        <w:rPr>
          <w:rFonts w:ascii="Arial" w:hAnsi="Arial" w:cs="Arial"/>
        </w:rPr>
      </w:pPr>
    </w:p>
    <w:p w14:paraId="6E29FD1C" w14:textId="057D4939"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.3.2.4.</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726945" w:rsidRDefault="00CE3EFF" w:rsidP="00374574">
      <w:pPr>
        <w:ind w:firstLine="284"/>
        <w:jc w:val="both"/>
        <w:rPr>
          <w:rFonts w:ascii="Arial" w:hAnsi="Arial" w:cs="Arial"/>
        </w:rPr>
      </w:pPr>
    </w:p>
    <w:p w14:paraId="3F16FFAB" w14:textId="5EAD0EF6"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.3.2.5.</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20% (vinte por cento) sobre o valor total do contrato, no caso recusa injustificada de assinar/receber o contrato.</w:t>
      </w:r>
    </w:p>
    <w:p w14:paraId="705B21AE" w14:textId="77777777" w:rsidR="00CE3EFF" w:rsidRPr="00726945" w:rsidRDefault="00CE3EFF" w:rsidP="00374574">
      <w:pPr>
        <w:ind w:firstLine="284"/>
        <w:jc w:val="both"/>
        <w:rPr>
          <w:rFonts w:ascii="Arial" w:hAnsi="Arial" w:cs="Arial"/>
        </w:rPr>
      </w:pPr>
    </w:p>
    <w:p w14:paraId="7327F2E4" w14:textId="74F6D70D" w:rsidR="00CE3EFF" w:rsidRPr="00726945" w:rsidRDefault="005617D0" w:rsidP="00374574">
      <w:pPr>
        <w:ind w:firstLine="284"/>
        <w:jc w:val="both"/>
        <w:rPr>
          <w:rFonts w:ascii="Arial" w:hAnsi="Arial" w:cs="Arial"/>
        </w:rPr>
      </w:pPr>
      <w:r w:rsidRPr="00726945">
        <w:rPr>
          <w:rFonts w:ascii="Arial" w:hAnsi="Arial" w:cs="Arial"/>
          <w:b/>
          <w:bCs/>
        </w:rPr>
        <w:t>13</w:t>
      </w:r>
      <w:r w:rsidR="00CE3EFF" w:rsidRPr="00726945">
        <w:rPr>
          <w:rFonts w:ascii="Arial" w:hAnsi="Arial" w:cs="Arial"/>
          <w:b/>
          <w:bCs/>
        </w:rPr>
        <w:t>.4.</w:t>
      </w:r>
      <w:r w:rsidR="00CE3EFF" w:rsidRPr="00726945">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726945" w:rsidRDefault="00CE3EFF" w:rsidP="00374574">
      <w:pPr>
        <w:ind w:firstLine="284"/>
        <w:jc w:val="both"/>
        <w:rPr>
          <w:rFonts w:ascii="Arial" w:hAnsi="Arial" w:cs="Arial"/>
        </w:rPr>
      </w:pPr>
    </w:p>
    <w:p w14:paraId="6D21991F" w14:textId="2305AF91" w:rsidR="00CE3EFF" w:rsidRPr="00726945" w:rsidRDefault="00CE3EFF" w:rsidP="00374574">
      <w:pPr>
        <w:keepLines/>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.5.</w:t>
      </w:r>
      <w:r w:rsidRPr="00726945">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726945" w:rsidRDefault="00CE3EFF" w:rsidP="00374574">
      <w:pPr>
        <w:keepLines/>
        <w:ind w:firstLine="284"/>
        <w:jc w:val="both"/>
        <w:rPr>
          <w:rFonts w:ascii="Arial" w:hAnsi="Arial" w:cs="Arial"/>
        </w:rPr>
      </w:pPr>
    </w:p>
    <w:p w14:paraId="32EB9DF2" w14:textId="5AADEBFF" w:rsidR="00CE3EFF" w:rsidRPr="00726945" w:rsidRDefault="00CE3EFF" w:rsidP="00374574">
      <w:pPr>
        <w:keepLines/>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.6.</w:t>
      </w:r>
      <w:r w:rsidRPr="00726945">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726945" w:rsidRDefault="00CE3EFF" w:rsidP="00374574">
      <w:pPr>
        <w:ind w:firstLine="284"/>
        <w:jc w:val="both"/>
        <w:rPr>
          <w:rFonts w:ascii="Arial" w:hAnsi="Arial" w:cs="Arial"/>
        </w:rPr>
      </w:pPr>
    </w:p>
    <w:p w14:paraId="583C2004" w14:textId="7FBC459E" w:rsidR="00CE3EFF" w:rsidRPr="00726945" w:rsidRDefault="00CE3EFF" w:rsidP="00374574">
      <w:pPr>
        <w:pStyle w:val="Corpodetexto"/>
        <w:ind w:firstLine="284"/>
        <w:rPr>
          <w:sz w:val="20"/>
          <w:szCs w:val="20"/>
        </w:rPr>
      </w:pPr>
      <w:r w:rsidRPr="00726945">
        <w:rPr>
          <w:b/>
          <w:bCs/>
          <w:sz w:val="20"/>
          <w:szCs w:val="20"/>
        </w:rPr>
        <w:t>1</w:t>
      </w:r>
      <w:r w:rsidR="005617D0" w:rsidRPr="00726945">
        <w:rPr>
          <w:b/>
          <w:bCs/>
          <w:sz w:val="20"/>
          <w:szCs w:val="20"/>
          <w:lang w:val="pt-BR"/>
        </w:rPr>
        <w:t>3</w:t>
      </w:r>
      <w:r w:rsidRPr="00726945">
        <w:rPr>
          <w:b/>
          <w:bCs/>
          <w:sz w:val="20"/>
          <w:szCs w:val="20"/>
        </w:rPr>
        <w:t>.7.</w:t>
      </w:r>
      <w:r w:rsidRPr="00726945">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726945" w:rsidRDefault="00CE3EFF" w:rsidP="00374574">
      <w:pPr>
        <w:ind w:firstLine="284"/>
        <w:jc w:val="both"/>
        <w:rPr>
          <w:rFonts w:ascii="Arial" w:hAnsi="Arial" w:cs="Arial"/>
        </w:rPr>
      </w:pPr>
    </w:p>
    <w:p w14:paraId="7A1B47D1" w14:textId="2D2194B1"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.8.</w:t>
      </w:r>
      <w:r w:rsidRPr="00726945">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726945" w:rsidRDefault="00D01096" w:rsidP="00374574">
      <w:pPr>
        <w:ind w:firstLine="284"/>
        <w:jc w:val="both"/>
        <w:rPr>
          <w:rFonts w:ascii="Arial" w:hAnsi="Arial" w:cs="Arial"/>
        </w:rPr>
      </w:pPr>
    </w:p>
    <w:p w14:paraId="47664E35" w14:textId="78956409" w:rsidR="00D01096" w:rsidRPr="00726945" w:rsidRDefault="00D01096" w:rsidP="00374574">
      <w:pPr>
        <w:ind w:firstLine="284"/>
        <w:jc w:val="both"/>
        <w:rPr>
          <w:rFonts w:ascii="Arial" w:hAnsi="Arial" w:cs="Arial"/>
          <w:b/>
          <w:bCs/>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.9.</w:t>
      </w:r>
      <w:r w:rsidR="005617D0" w:rsidRPr="00726945">
        <w:rPr>
          <w:rFonts w:ascii="Arial" w:hAnsi="Arial" w:cs="Arial"/>
          <w:b/>
          <w:bCs/>
        </w:rPr>
        <w:t xml:space="preserve"> A aplicação das sanções previstas neste edital não exclui, em hipótese alguma, a obrigação de reparação integral dos danos causados.</w:t>
      </w:r>
    </w:p>
    <w:p w14:paraId="144F280B" w14:textId="77777777" w:rsidR="00F73263" w:rsidRPr="00726945" w:rsidRDefault="00F73263" w:rsidP="00374574">
      <w:pPr>
        <w:ind w:firstLine="284"/>
        <w:jc w:val="center"/>
        <w:rPr>
          <w:rFonts w:ascii="Arial" w:hAnsi="Arial" w:cs="Arial"/>
          <w:highlight w:val="yellow"/>
        </w:rPr>
      </w:pPr>
    </w:p>
    <w:p w14:paraId="0BC85A52" w14:textId="30A2D62F"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00B039A0" w:rsidRPr="00726945">
        <w:rPr>
          <w:rFonts w:ascii="Arial" w:hAnsi="Arial" w:cs="Arial"/>
          <w:b/>
          <w:bCs/>
        </w:rPr>
        <w:t>.</w:t>
      </w:r>
      <w:r w:rsidRPr="00726945">
        <w:rPr>
          <w:rFonts w:ascii="Arial" w:hAnsi="Arial" w:cs="Arial"/>
          <w:b/>
          <w:bCs/>
        </w:rPr>
        <w:t xml:space="preserve"> DOS PAGAMENTOS</w:t>
      </w:r>
    </w:p>
    <w:p w14:paraId="203DAEE4" w14:textId="77777777" w:rsidR="00CE3EFF" w:rsidRPr="00726945" w:rsidRDefault="00CE3EFF" w:rsidP="00374574">
      <w:pPr>
        <w:ind w:firstLine="284"/>
        <w:jc w:val="both"/>
        <w:rPr>
          <w:rFonts w:ascii="Arial" w:hAnsi="Arial" w:cs="Arial"/>
        </w:rPr>
      </w:pPr>
    </w:p>
    <w:p w14:paraId="796B3605" w14:textId="7810F18E" w:rsidR="003F2BFE" w:rsidRPr="00726945" w:rsidRDefault="00CE3EFF" w:rsidP="00374574">
      <w:pPr>
        <w:ind w:firstLine="284"/>
        <w:jc w:val="both"/>
        <w:rPr>
          <w:rFonts w:ascii="Arial" w:hAnsi="Arial" w:cs="Arial"/>
          <w:kern w:val="2"/>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w:t>
      </w:r>
      <w:r w:rsidRPr="00726945">
        <w:rPr>
          <w:rFonts w:ascii="Arial" w:hAnsi="Arial" w:cs="Arial"/>
        </w:rPr>
        <w:t xml:space="preserve"> </w:t>
      </w:r>
      <w:r w:rsidR="003F2BFE" w:rsidRPr="00726945">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726945" w:rsidRDefault="00CE3EFF" w:rsidP="00374574">
      <w:pPr>
        <w:ind w:firstLine="284"/>
        <w:jc w:val="both"/>
        <w:rPr>
          <w:rFonts w:ascii="Arial" w:hAnsi="Arial" w:cs="Arial"/>
        </w:rPr>
      </w:pPr>
    </w:p>
    <w:p w14:paraId="3CDD36EA" w14:textId="21F32BAF"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.1.1</w:t>
      </w:r>
      <w:r w:rsidR="0077368C" w:rsidRPr="00726945">
        <w:rPr>
          <w:rFonts w:ascii="Arial" w:hAnsi="Arial" w:cs="Arial"/>
          <w:b/>
          <w:bCs/>
        </w:rPr>
        <w:t>.</w:t>
      </w:r>
      <w:r w:rsidRPr="00726945">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726945" w:rsidRDefault="00CE3EFF" w:rsidP="00374574">
      <w:pPr>
        <w:ind w:firstLine="284"/>
        <w:jc w:val="both"/>
        <w:rPr>
          <w:rFonts w:ascii="Arial" w:hAnsi="Arial" w:cs="Arial"/>
        </w:rPr>
      </w:pPr>
    </w:p>
    <w:p w14:paraId="7D65D86C" w14:textId="3281F68C"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.1.2</w:t>
      </w:r>
      <w:r w:rsidR="0077368C" w:rsidRPr="00726945">
        <w:rPr>
          <w:rFonts w:ascii="Arial" w:hAnsi="Arial" w:cs="Arial"/>
          <w:b/>
          <w:bCs/>
        </w:rPr>
        <w:t>.</w:t>
      </w:r>
      <w:r w:rsidRPr="00726945">
        <w:rPr>
          <w:rFonts w:ascii="Arial" w:hAnsi="Arial" w:cs="Arial"/>
        </w:rPr>
        <w:t xml:space="preserve"> E-mail para envio da NF-e: </w:t>
      </w:r>
      <w:hyperlink r:id="rId21" w:history="1">
        <w:r w:rsidRPr="00726945">
          <w:rPr>
            <w:rStyle w:val="Hyperlink"/>
            <w:rFonts w:ascii="Arial" w:hAnsi="Arial" w:cs="Arial"/>
            <w:color w:val="auto"/>
          </w:rPr>
          <w:t>notafiscal@piracicaba.sp.gov.br</w:t>
        </w:r>
      </w:hyperlink>
      <w:r w:rsidR="00370173" w:rsidRPr="00726945">
        <w:rPr>
          <w:rStyle w:val="Hyperlink"/>
          <w:rFonts w:ascii="Arial" w:hAnsi="Arial" w:cs="Arial"/>
          <w:color w:val="auto"/>
          <w:u w:val="none"/>
        </w:rPr>
        <w:t>.</w:t>
      </w:r>
    </w:p>
    <w:p w14:paraId="6BEB7837" w14:textId="7E0DCCCA" w:rsidR="00370173" w:rsidRPr="00726945" w:rsidRDefault="00655799" w:rsidP="00374574">
      <w:pPr>
        <w:tabs>
          <w:tab w:val="left" w:pos="6165"/>
        </w:tabs>
        <w:ind w:firstLine="284"/>
        <w:jc w:val="both"/>
        <w:rPr>
          <w:rFonts w:ascii="Arial" w:hAnsi="Arial" w:cs="Arial"/>
        </w:rPr>
      </w:pPr>
      <w:r w:rsidRPr="00726945">
        <w:rPr>
          <w:rFonts w:ascii="Arial" w:hAnsi="Arial" w:cs="Arial"/>
        </w:rPr>
        <w:tab/>
      </w:r>
    </w:p>
    <w:p w14:paraId="472CA51D" w14:textId="4413AF5B"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.1.3.</w:t>
      </w:r>
      <w:r w:rsidRPr="00726945">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726945" w:rsidRDefault="00CE3EFF" w:rsidP="00374574">
      <w:pPr>
        <w:ind w:firstLine="284"/>
        <w:jc w:val="both"/>
        <w:rPr>
          <w:rFonts w:ascii="Arial" w:hAnsi="Arial" w:cs="Arial"/>
        </w:rPr>
      </w:pPr>
    </w:p>
    <w:p w14:paraId="718AE133" w14:textId="5B08585D" w:rsidR="00CE3EFF" w:rsidRPr="00726945" w:rsidRDefault="0077368C"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.2.</w:t>
      </w:r>
      <w:r w:rsidRPr="00726945">
        <w:rPr>
          <w:rFonts w:ascii="Arial" w:hAnsi="Arial" w:cs="Arial"/>
        </w:rPr>
        <w:t xml:space="preserve"> </w:t>
      </w:r>
      <w:r w:rsidR="00CE3EFF" w:rsidRPr="00726945">
        <w:rPr>
          <w:rFonts w:ascii="Arial" w:hAnsi="Arial" w:cs="Arial"/>
        </w:rPr>
        <w:t>Com a Nota Fiscal, deverá obrigatoriamente ser comprovada pela CONTRATADA a persistência das condições licitatórias da habilitação e qualificação a que alude o inciso</w:t>
      </w:r>
      <w:r w:rsidR="00BB0F19" w:rsidRPr="00726945">
        <w:rPr>
          <w:rFonts w:ascii="Arial" w:hAnsi="Arial" w:cs="Arial"/>
        </w:rPr>
        <w:t xml:space="preserve"> XVI do art. 92 da Lei </w:t>
      </w:r>
      <w:r w:rsidR="00204EB5" w:rsidRPr="00726945">
        <w:rPr>
          <w:rFonts w:ascii="Arial" w:hAnsi="Arial" w:cs="Arial"/>
        </w:rPr>
        <w:t>n° 14.</w:t>
      </w:r>
      <w:r w:rsidR="00523F3A">
        <w:rPr>
          <w:rFonts w:ascii="Arial" w:hAnsi="Arial" w:cs="Arial"/>
        </w:rPr>
        <w:t>1</w:t>
      </w:r>
      <w:r w:rsidR="00204EB5" w:rsidRPr="00726945">
        <w:rPr>
          <w:rFonts w:ascii="Arial" w:hAnsi="Arial" w:cs="Arial"/>
        </w:rPr>
        <w:t>33</w:t>
      </w:r>
      <w:r w:rsidR="00370173" w:rsidRPr="00726945">
        <w:rPr>
          <w:rFonts w:ascii="Arial" w:hAnsi="Arial" w:cs="Arial"/>
        </w:rPr>
        <w:t xml:space="preserve"> </w:t>
      </w:r>
      <w:r w:rsidR="00CE3EFF" w:rsidRPr="00726945">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726945" w:rsidRDefault="00E651AB" w:rsidP="00374574">
      <w:pPr>
        <w:ind w:firstLine="284"/>
        <w:jc w:val="both"/>
        <w:rPr>
          <w:rFonts w:ascii="Arial" w:hAnsi="Arial" w:cs="Arial"/>
        </w:rPr>
      </w:pPr>
    </w:p>
    <w:p w14:paraId="0BACFCC6" w14:textId="49222488" w:rsidR="005729A2" w:rsidRPr="00726945" w:rsidRDefault="005729A2" w:rsidP="00374574">
      <w:pPr>
        <w:ind w:firstLine="284"/>
        <w:jc w:val="both"/>
        <w:rPr>
          <w:rFonts w:ascii="Arial" w:hAnsi="Arial" w:cs="Arial"/>
          <w:b/>
        </w:rPr>
      </w:pPr>
      <w:r w:rsidRPr="00726945">
        <w:rPr>
          <w:rFonts w:ascii="Arial" w:hAnsi="Arial" w:cs="Arial"/>
          <w:b/>
        </w:rPr>
        <w:t>1</w:t>
      </w:r>
      <w:r w:rsidR="003A67D2" w:rsidRPr="00726945">
        <w:rPr>
          <w:rFonts w:ascii="Arial" w:hAnsi="Arial" w:cs="Arial"/>
          <w:b/>
        </w:rPr>
        <w:t>4</w:t>
      </w:r>
      <w:r w:rsidRPr="00726945">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3B287B9" w14:textId="77777777" w:rsidR="00370173" w:rsidRDefault="00370173" w:rsidP="00374574">
      <w:pPr>
        <w:ind w:firstLine="284"/>
        <w:jc w:val="both"/>
        <w:rPr>
          <w:rFonts w:ascii="Arial" w:hAnsi="Arial" w:cs="Arial"/>
          <w:highlight w:val="yellow"/>
        </w:rPr>
      </w:pPr>
    </w:p>
    <w:p w14:paraId="2B306728" w14:textId="61CE4FBD"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5</w:t>
      </w:r>
      <w:r w:rsidR="00B039A0" w:rsidRPr="00726945">
        <w:rPr>
          <w:rFonts w:ascii="Arial" w:hAnsi="Arial" w:cs="Arial"/>
          <w:b/>
          <w:bCs/>
        </w:rPr>
        <w:t>.</w:t>
      </w:r>
      <w:r w:rsidRPr="00726945">
        <w:rPr>
          <w:rFonts w:ascii="Arial" w:hAnsi="Arial" w:cs="Arial"/>
          <w:b/>
          <w:bCs/>
        </w:rPr>
        <w:t xml:space="preserve"> FORMALIZAÇÃO DO INSTRUMENTO CONTRATUAL</w:t>
      </w:r>
    </w:p>
    <w:p w14:paraId="7AF24311" w14:textId="77777777" w:rsidR="00CE3EFF" w:rsidRPr="00726945" w:rsidRDefault="00CE3EFF" w:rsidP="00374574">
      <w:pPr>
        <w:ind w:firstLine="284"/>
        <w:jc w:val="both"/>
        <w:rPr>
          <w:rFonts w:ascii="Arial" w:hAnsi="Arial" w:cs="Arial"/>
        </w:rPr>
      </w:pPr>
    </w:p>
    <w:p w14:paraId="3B03E5B4" w14:textId="22CF18F5"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5</w:t>
      </w:r>
      <w:r w:rsidRPr="00726945">
        <w:rPr>
          <w:rFonts w:ascii="Arial" w:hAnsi="Arial" w:cs="Arial"/>
          <w:b/>
          <w:bCs/>
        </w:rPr>
        <w:t>.1.</w:t>
      </w:r>
      <w:r w:rsidRPr="00726945">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1F8FEE0E" w14:textId="77777777" w:rsidR="00CE3EFF" w:rsidRPr="00726945" w:rsidRDefault="00CE3EFF" w:rsidP="00374574">
      <w:pPr>
        <w:ind w:firstLine="284"/>
        <w:jc w:val="both"/>
        <w:rPr>
          <w:rFonts w:ascii="Arial" w:hAnsi="Arial" w:cs="Arial"/>
          <w:highlight w:val="yellow"/>
        </w:rPr>
      </w:pPr>
    </w:p>
    <w:p w14:paraId="6FAC4362" w14:textId="7603591E" w:rsidR="00CE3EFF" w:rsidRPr="00726945" w:rsidRDefault="00CE3EFF" w:rsidP="00374574">
      <w:pPr>
        <w:pStyle w:val="Corpodetexto31"/>
        <w:ind w:firstLine="284"/>
        <w:rPr>
          <w:color w:val="auto"/>
        </w:rPr>
      </w:pPr>
      <w:r w:rsidRPr="00726945">
        <w:rPr>
          <w:b/>
          <w:bCs/>
          <w:color w:val="auto"/>
        </w:rPr>
        <w:lastRenderedPageBreak/>
        <w:t>1</w:t>
      </w:r>
      <w:r w:rsidR="003A67D2" w:rsidRPr="00726945">
        <w:rPr>
          <w:b/>
          <w:bCs/>
          <w:color w:val="auto"/>
        </w:rPr>
        <w:t>5</w:t>
      </w:r>
      <w:r w:rsidRPr="00726945">
        <w:rPr>
          <w:b/>
          <w:bCs/>
          <w:color w:val="auto"/>
        </w:rPr>
        <w:t>.2.</w:t>
      </w:r>
      <w:r w:rsidRPr="00726945">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3EA1FE90" w14:textId="77777777" w:rsidR="00CE3EFF" w:rsidRPr="00726945" w:rsidRDefault="00CE3EFF" w:rsidP="00374574">
      <w:pPr>
        <w:ind w:firstLine="284"/>
        <w:rPr>
          <w:rFonts w:ascii="Arial" w:hAnsi="Arial" w:cs="Arial"/>
        </w:rPr>
      </w:pPr>
    </w:p>
    <w:p w14:paraId="67AFACCE" w14:textId="0E0F6410" w:rsidR="00CE3EFF" w:rsidRPr="00726945" w:rsidRDefault="00CE3EFF" w:rsidP="00374574">
      <w:pPr>
        <w:pStyle w:val="Corpodetexto"/>
        <w:ind w:firstLine="284"/>
        <w:rPr>
          <w:sz w:val="20"/>
          <w:szCs w:val="20"/>
        </w:rPr>
      </w:pPr>
      <w:r w:rsidRPr="00726945">
        <w:rPr>
          <w:b/>
          <w:bCs/>
          <w:sz w:val="20"/>
          <w:szCs w:val="20"/>
        </w:rPr>
        <w:t>1</w:t>
      </w:r>
      <w:r w:rsidR="003A67D2" w:rsidRPr="00726945">
        <w:rPr>
          <w:b/>
          <w:bCs/>
          <w:sz w:val="20"/>
          <w:szCs w:val="20"/>
          <w:lang w:val="pt-BR"/>
        </w:rPr>
        <w:t>5</w:t>
      </w:r>
      <w:r w:rsidRPr="00726945">
        <w:rPr>
          <w:b/>
          <w:bCs/>
          <w:sz w:val="20"/>
          <w:szCs w:val="20"/>
        </w:rPr>
        <w:t>.3.</w:t>
      </w:r>
      <w:r w:rsidRPr="00726945">
        <w:rPr>
          <w:sz w:val="20"/>
          <w:szCs w:val="20"/>
        </w:rPr>
        <w:t xml:space="preserve"> A recusa injustificada da ADJUDICATÁRIA em CONFIRMAR SEU RECEBIMENTO </w:t>
      </w:r>
      <w:r w:rsidR="00E37701" w:rsidRPr="00726945">
        <w:rPr>
          <w:sz w:val="20"/>
          <w:szCs w:val="20"/>
          <w:lang w:val="pt-BR"/>
        </w:rPr>
        <w:t>PELO ENDEREÇO ELETRÔNICO INFORMADO</w:t>
      </w:r>
      <w:r w:rsidRPr="00726945">
        <w:rPr>
          <w:sz w:val="20"/>
          <w:szCs w:val="20"/>
        </w:rPr>
        <w:t>, no prazo de 48 (quarenta e oito) horas, a sujeitará na aplicação da(s) penalidade(s) prevista(s) neste Edital.</w:t>
      </w:r>
    </w:p>
    <w:p w14:paraId="59855A83" w14:textId="77777777" w:rsidR="00CE3EFF" w:rsidRPr="00726945" w:rsidRDefault="00CE3EFF" w:rsidP="00374574">
      <w:pPr>
        <w:pStyle w:val="Corpodetexto31"/>
        <w:ind w:firstLine="284"/>
        <w:rPr>
          <w:color w:val="auto"/>
        </w:rPr>
      </w:pPr>
    </w:p>
    <w:p w14:paraId="6BEE4135" w14:textId="30DFF9CC" w:rsidR="00CE3EFF" w:rsidRPr="00726945" w:rsidRDefault="00CE3EFF"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.4.</w:t>
      </w:r>
      <w:r w:rsidRPr="00726945">
        <w:rPr>
          <w:color w:val="auto"/>
        </w:rPr>
        <w:t xml:space="preserve"> No ato da contratação, a ADJUDICATÁRIA deverá apresentar procuração com firma devidamente reconhecida </w:t>
      </w:r>
      <w:r w:rsidR="00370173" w:rsidRPr="00726945">
        <w:rPr>
          <w:color w:val="auto"/>
        </w:rPr>
        <w:t>em</w:t>
      </w:r>
      <w:r w:rsidRPr="00726945">
        <w:rPr>
          <w:color w:val="auto"/>
        </w:rPr>
        <w:t xml:space="preserve"> cartório competente, outorgando poderes ao seu representante para assinar o contrato em seu nome.</w:t>
      </w:r>
    </w:p>
    <w:p w14:paraId="2E48847E" w14:textId="77777777" w:rsidR="00CE3EFF" w:rsidRPr="00726945" w:rsidRDefault="00CE3EFF" w:rsidP="00374574">
      <w:pPr>
        <w:pStyle w:val="Corpodetexto31"/>
        <w:ind w:firstLine="284"/>
        <w:rPr>
          <w:color w:val="auto"/>
        </w:rPr>
      </w:pPr>
    </w:p>
    <w:p w14:paraId="2F0FA187" w14:textId="6AEDB9F3" w:rsidR="00CE3EFF" w:rsidRPr="00726945" w:rsidRDefault="00CE3EFF"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.5.</w:t>
      </w:r>
      <w:r w:rsidRPr="00726945">
        <w:rPr>
          <w:color w:val="auto"/>
        </w:rPr>
        <w:t xml:space="preserve"> Se no ato da assinatura do contrato, as Certidões apresentadas para habilitação na licitação estiverem vencidas, a ADJUDICATÁRIA deverá reapresentar novas, com validade em vigor.</w:t>
      </w:r>
    </w:p>
    <w:p w14:paraId="05B48406" w14:textId="77777777" w:rsidR="005B1E0E" w:rsidRPr="00726945" w:rsidRDefault="005B1E0E" w:rsidP="00374574">
      <w:pPr>
        <w:pStyle w:val="Corpodetexto31"/>
        <w:ind w:firstLine="284"/>
        <w:rPr>
          <w:color w:val="auto"/>
        </w:rPr>
      </w:pPr>
    </w:p>
    <w:p w14:paraId="793994B2" w14:textId="4E85C961" w:rsidR="004324C6" w:rsidRPr="00726945" w:rsidRDefault="004324C6"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.6.</w:t>
      </w:r>
      <w:r w:rsidRPr="00726945">
        <w:rPr>
          <w:color w:val="auto"/>
        </w:rPr>
        <w:t xml:space="preserve"> A Contratada fica obrigada a aceitar acréscimos ou supressões, do objeto contratual, até o limite de 25% do valor inicial do contrato.</w:t>
      </w:r>
    </w:p>
    <w:p w14:paraId="0A755F17" w14:textId="77777777" w:rsidR="00370173" w:rsidRDefault="00370173" w:rsidP="00374574">
      <w:pPr>
        <w:ind w:firstLine="284"/>
        <w:jc w:val="both"/>
        <w:rPr>
          <w:rFonts w:ascii="Arial" w:hAnsi="Arial" w:cs="Arial"/>
        </w:rPr>
      </w:pPr>
    </w:p>
    <w:p w14:paraId="77CCAF80" w14:textId="68C87190"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00B039A0" w:rsidRPr="00726945">
        <w:rPr>
          <w:rFonts w:ascii="Arial" w:hAnsi="Arial" w:cs="Arial"/>
          <w:b/>
          <w:bCs/>
        </w:rPr>
        <w:t>.</w:t>
      </w:r>
      <w:r w:rsidRPr="00726945">
        <w:rPr>
          <w:rFonts w:ascii="Arial" w:hAnsi="Arial" w:cs="Arial"/>
          <w:b/>
          <w:bCs/>
        </w:rPr>
        <w:t xml:space="preserve"> DISPOSIÇÕES FINAIS</w:t>
      </w:r>
    </w:p>
    <w:p w14:paraId="0275B2F2" w14:textId="77777777" w:rsidR="00CE3EFF" w:rsidRPr="00726945" w:rsidRDefault="00CE3EFF" w:rsidP="00374574">
      <w:pPr>
        <w:ind w:firstLine="284"/>
        <w:jc w:val="both"/>
        <w:rPr>
          <w:rFonts w:ascii="Arial" w:hAnsi="Arial" w:cs="Arial"/>
        </w:rPr>
      </w:pPr>
    </w:p>
    <w:p w14:paraId="785EA1B0" w14:textId="589DA8C8"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w:t>
      </w:r>
      <w:r w:rsidRPr="00726945">
        <w:rPr>
          <w:rFonts w:ascii="Arial" w:hAnsi="Arial" w:cs="Arial"/>
        </w:rPr>
        <w:t xml:space="preserve"> A presente licitação não </w:t>
      </w:r>
      <w:r w:rsidR="00D5196B" w:rsidRPr="00726945">
        <w:rPr>
          <w:rFonts w:ascii="Arial" w:hAnsi="Arial" w:cs="Arial"/>
        </w:rPr>
        <w:t>implicará</w:t>
      </w:r>
      <w:r w:rsidRPr="00726945">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726945" w:rsidRDefault="00CE3EFF" w:rsidP="00374574">
      <w:pPr>
        <w:ind w:firstLine="284"/>
        <w:jc w:val="both"/>
        <w:rPr>
          <w:rFonts w:ascii="Arial" w:hAnsi="Arial" w:cs="Arial"/>
        </w:rPr>
      </w:pPr>
    </w:p>
    <w:p w14:paraId="4BFDD708" w14:textId="6B88F521"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.2.</w:t>
      </w:r>
      <w:r w:rsidRPr="00726945">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726945" w:rsidRDefault="00CE3EFF" w:rsidP="00374574">
      <w:pPr>
        <w:ind w:firstLine="284"/>
        <w:jc w:val="both"/>
        <w:rPr>
          <w:rFonts w:ascii="Arial" w:hAnsi="Arial" w:cs="Arial"/>
        </w:rPr>
      </w:pPr>
    </w:p>
    <w:p w14:paraId="7E401123" w14:textId="6EFA470C" w:rsidR="00534D2C"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.3.</w:t>
      </w:r>
      <w:r w:rsidRPr="00726945">
        <w:rPr>
          <w:rFonts w:ascii="Arial" w:hAnsi="Arial" w:cs="Arial"/>
        </w:rPr>
        <w:t xml:space="preserve"> </w:t>
      </w:r>
      <w:r w:rsidR="00534D2C" w:rsidRPr="00726945">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726945" w:rsidRDefault="00CE3EFF" w:rsidP="00374574">
      <w:pPr>
        <w:ind w:firstLine="284"/>
        <w:jc w:val="both"/>
        <w:rPr>
          <w:rFonts w:ascii="Arial" w:hAnsi="Arial" w:cs="Arial"/>
        </w:rPr>
      </w:pPr>
    </w:p>
    <w:p w14:paraId="3EFC296E" w14:textId="02EB388F"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.4.</w:t>
      </w:r>
      <w:r w:rsidRPr="00726945">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726945" w:rsidRDefault="00CE3EFF" w:rsidP="00374574">
      <w:pPr>
        <w:ind w:firstLine="284"/>
        <w:jc w:val="both"/>
        <w:rPr>
          <w:rFonts w:ascii="Arial" w:hAnsi="Arial" w:cs="Arial"/>
        </w:rPr>
      </w:pPr>
    </w:p>
    <w:p w14:paraId="04791EBC" w14:textId="3F81DE07"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.5.</w:t>
      </w:r>
      <w:r w:rsidRPr="00726945">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726945" w:rsidRDefault="00CE3EFF" w:rsidP="00374574">
      <w:pPr>
        <w:ind w:firstLine="284"/>
        <w:jc w:val="both"/>
        <w:rPr>
          <w:rFonts w:ascii="Arial" w:hAnsi="Arial" w:cs="Arial"/>
        </w:rPr>
      </w:pPr>
    </w:p>
    <w:p w14:paraId="5B2B054A" w14:textId="5D01761A"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.6.</w:t>
      </w:r>
      <w:r w:rsidRPr="00726945">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726945" w:rsidRDefault="00CE3EFF" w:rsidP="00374574">
      <w:pPr>
        <w:ind w:firstLine="284"/>
        <w:jc w:val="both"/>
        <w:rPr>
          <w:rFonts w:ascii="Arial" w:hAnsi="Arial" w:cs="Arial"/>
        </w:rPr>
      </w:pPr>
    </w:p>
    <w:p w14:paraId="14685712" w14:textId="14572254"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.7.</w:t>
      </w:r>
      <w:r w:rsidRPr="00726945">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726945" w:rsidRDefault="00CE3EFF" w:rsidP="00374574">
      <w:pPr>
        <w:ind w:firstLine="284"/>
        <w:jc w:val="both"/>
        <w:rPr>
          <w:rFonts w:ascii="Arial" w:hAnsi="Arial" w:cs="Arial"/>
        </w:rPr>
      </w:pPr>
    </w:p>
    <w:p w14:paraId="30134693" w14:textId="5EFB5619"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.8.</w:t>
      </w:r>
      <w:r w:rsidRPr="00726945">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726945" w:rsidRDefault="00CE3EFF" w:rsidP="00374574">
      <w:pPr>
        <w:ind w:firstLine="284"/>
        <w:jc w:val="both"/>
        <w:rPr>
          <w:rFonts w:ascii="Arial" w:hAnsi="Arial" w:cs="Arial"/>
        </w:rPr>
      </w:pPr>
    </w:p>
    <w:p w14:paraId="563D3A1D" w14:textId="3633C406"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.9.</w:t>
      </w:r>
      <w:r w:rsidRPr="00726945">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726945" w:rsidRDefault="00CE3EFF" w:rsidP="00374574">
      <w:pPr>
        <w:ind w:firstLine="284"/>
        <w:jc w:val="both"/>
        <w:rPr>
          <w:rFonts w:ascii="Arial" w:hAnsi="Arial" w:cs="Arial"/>
        </w:rPr>
      </w:pPr>
    </w:p>
    <w:p w14:paraId="2F5FD4E4" w14:textId="79B1CED5" w:rsidR="00CE3EFF" w:rsidRPr="00726945" w:rsidRDefault="00CE3EFF" w:rsidP="00374574">
      <w:pPr>
        <w:ind w:firstLine="284"/>
        <w:jc w:val="both"/>
        <w:rPr>
          <w:rFonts w:ascii="Arial" w:hAnsi="Arial" w:cs="Arial"/>
        </w:rPr>
      </w:pPr>
      <w:r w:rsidRPr="00726945">
        <w:rPr>
          <w:rFonts w:ascii="Arial" w:hAnsi="Arial" w:cs="Arial"/>
          <w:b/>
          <w:bCs/>
        </w:rPr>
        <w:lastRenderedPageBreak/>
        <w:t>1</w:t>
      </w:r>
      <w:r w:rsidR="003A67D2" w:rsidRPr="00726945">
        <w:rPr>
          <w:rFonts w:ascii="Arial" w:hAnsi="Arial" w:cs="Arial"/>
          <w:b/>
          <w:bCs/>
        </w:rPr>
        <w:t>6</w:t>
      </w:r>
      <w:r w:rsidRPr="00726945">
        <w:rPr>
          <w:rFonts w:ascii="Arial" w:hAnsi="Arial" w:cs="Arial"/>
          <w:b/>
          <w:bCs/>
        </w:rPr>
        <w:t>.10.</w:t>
      </w:r>
      <w:r w:rsidRPr="00726945">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726945" w:rsidRDefault="00CE3EFF" w:rsidP="00374574">
      <w:pPr>
        <w:ind w:firstLine="284"/>
        <w:jc w:val="both"/>
        <w:rPr>
          <w:rFonts w:ascii="Arial" w:hAnsi="Arial" w:cs="Arial"/>
        </w:rPr>
      </w:pPr>
    </w:p>
    <w:p w14:paraId="11A0304C" w14:textId="294C3FC6"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.11.</w:t>
      </w:r>
      <w:r w:rsidRPr="00726945">
        <w:rPr>
          <w:rFonts w:ascii="Arial" w:hAnsi="Arial" w:cs="Arial"/>
        </w:rPr>
        <w:t xml:space="preserve"> A participação da licitante nesta licitação implicará na aceitação de todos os termos e condições deste Edital.</w:t>
      </w:r>
    </w:p>
    <w:p w14:paraId="4969A129" w14:textId="77777777" w:rsidR="00CE3EFF" w:rsidRPr="00726945" w:rsidRDefault="00CE3EFF" w:rsidP="00374574">
      <w:pPr>
        <w:ind w:firstLine="284"/>
        <w:jc w:val="both"/>
        <w:rPr>
          <w:rFonts w:ascii="Arial" w:hAnsi="Arial" w:cs="Arial"/>
        </w:rPr>
      </w:pPr>
    </w:p>
    <w:p w14:paraId="74587BA8" w14:textId="7F625A44"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.12.</w:t>
      </w:r>
      <w:r w:rsidRPr="00726945">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726945" w:rsidRDefault="00CE3EFF" w:rsidP="00374574">
      <w:pPr>
        <w:ind w:firstLine="284"/>
        <w:jc w:val="both"/>
        <w:rPr>
          <w:rFonts w:ascii="Arial" w:hAnsi="Arial" w:cs="Arial"/>
        </w:rPr>
      </w:pPr>
    </w:p>
    <w:p w14:paraId="1D858BE8" w14:textId="16C7F28A" w:rsidR="00523F3A" w:rsidRPr="00523F3A" w:rsidRDefault="00523F3A" w:rsidP="00523F3A">
      <w:pPr>
        <w:tabs>
          <w:tab w:val="left" w:pos="284"/>
        </w:tabs>
        <w:ind w:firstLine="284"/>
        <w:jc w:val="both"/>
        <w:rPr>
          <w:rFonts w:ascii="Arial" w:hAnsi="Arial" w:cs="Arial"/>
        </w:rPr>
      </w:pPr>
      <w:r w:rsidRPr="00523F3A">
        <w:rPr>
          <w:rFonts w:ascii="Arial" w:hAnsi="Arial" w:cs="Arial"/>
          <w:b/>
          <w:bCs/>
        </w:rPr>
        <w:t>16.1</w:t>
      </w:r>
      <w:r w:rsidR="00B619C2">
        <w:rPr>
          <w:rFonts w:ascii="Arial" w:hAnsi="Arial" w:cs="Arial"/>
          <w:b/>
          <w:bCs/>
        </w:rPr>
        <w:t>3</w:t>
      </w:r>
      <w:r w:rsidRPr="00523F3A">
        <w:rPr>
          <w:rFonts w:ascii="Arial" w:hAnsi="Arial" w:cs="Arial"/>
          <w:b/>
          <w:bCs/>
        </w:rPr>
        <w:t>.</w:t>
      </w:r>
      <w:r w:rsidRPr="00523F3A">
        <w:rPr>
          <w:rFonts w:ascii="Arial" w:hAnsi="Arial" w:cs="Arial"/>
        </w:rPr>
        <w:t xml:space="preserve"> Os casos omissos serão decididos pelo Pregoeiro em conformidade com as disposições constantes do presente Edital e legislação pertinente.</w:t>
      </w:r>
    </w:p>
    <w:p w14:paraId="27550C31" w14:textId="77777777" w:rsidR="00523F3A" w:rsidRPr="00523F3A" w:rsidRDefault="00523F3A" w:rsidP="00523F3A">
      <w:pPr>
        <w:tabs>
          <w:tab w:val="left" w:pos="284"/>
        </w:tabs>
        <w:ind w:firstLine="284"/>
        <w:jc w:val="both"/>
        <w:rPr>
          <w:rFonts w:ascii="Arial" w:hAnsi="Arial" w:cs="Arial"/>
        </w:rPr>
      </w:pPr>
    </w:p>
    <w:p w14:paraId="04C168AB" w14:textId="1E633998" w:rsidR="00523F3A" w:rsidRPr="00523F3A" w:rsidRDefault="00523F3A" w:rsidP="00523F3A">
      <w:pPr>
        <w:tabs>
          <w:tab w:val="left" w:pos="284"/>
        </w:tabs>
        <w:ind w:firstLine="284"/>
        <w:jc w:val="both"/>
        <w:rPr>
          <w:rFonts w:ascii="Arial" w:hAnsi="Arial" w:cs="Arial"/>
        </w:rPr>
      </w:pPr>
      <w:r w:rsidRPr="00523F3A">
        <w:rPr>
          <w:rFonts w:ascii="Arial" w:hAnsi="Arial" w:cs="Arial"/>
          <w:b/>
          <w:bCs/>
        </w:rPr>
        <w:t>16.1</w:t>
      </w:r>
      <w:r w:rsidR="00B619C2">
        <w:rPr>
          <w:rFonts w:ascii="Arial" w:hAnsi="Arial" w:cs="Arial"/>
          <w:b/>
          <w:bCs/>
        </w:rPr>
        <w:t>4</w:t>
      </w:r>
      <w:r w:rsidRPr="00523F3A">
        <w:rPr>
          <w:rFonts w:ascii="Arial" w:hAnsi="Arial" w:cs="Arial"/>
          <w:b/>
          <w:bCs/>
        </w:rPr>
        <w:t>.</w:t>
      </w:r>
      <w:r w:rsidRPr="00523F3A">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AD90E13" w14:textId="77777777" w:rsidR="00523F3A" w:rsidRPr="00523F3A" w:rsidRDefault="00523F3A" w:rsidP="00523F3A">
      <w:pPr>
        <w:tabs>
          <w:tab w:val="left" w:pos="284"/>
        </w:tabs>
        <w:ind w:firstLine="284"/>
        <w:jc w:val="both"/>
        <w:rPr>
          <w:rFonts w:ascii="Arial" w:hAnsi="Arial" w:cs="Arial"/>
        </w:rPr>
      </w:pPr>
    </w:p>
    <w:p w14:paraId="43FDB599" w14:textId="7A4F2F1A" w:rsidR="00523F3A" w:rsidRPr="00523F3A" w:rsidRDefault="00523F3A" w:rsidP="00523F3A">
      <w:pPr>
        <w:tabs>
          <w:tab w:val="left" w:pos="284"/>
        </w:tabs>
        <w:ind w:firstLine="284"/>
        <w:jc w:val="both"/>
        <w:rPr>
          <w:rStyle w:val="Hyperlink"/>
          <w:rFonts w:ascii="Arial" w:hAnsi="Arial" w:cs="Arial"/>
          <w:color w:val="auto"/>
          <w:u w:val="none"/>
        </w:rPr>
      </w:pPr>
      <w:r w:rsidRPr="00523F3A">
        <w:rPr>
          <w:rFonts w:ascii="Arial" w:hAnsi="Arial" w:cs="Arial"/>
          <w:b/>
          <w:bCs/>
        </w:rPr>
        <w:t>16.1</w:t>
      </w:r>
      <w:r w:rsidR="00B619C2">
        <w:rPr>
          <w:rFonts w:ascii="Arial" w:hAnsi="Arial" w:cs="Arial"/>
          <w:b/>
          <w:bCs/>
        </w:rPr>
        <w:t>5</w:t>
      </w:r>
      <w:r w:rsidRPr="00523F3A">
        <w:rPr>
          <w:rFonts w:ascii="Arial" w:hAnsi="Arial" w:cs="Arial"/>
          <w:b/>
          <w:bCs/>
        </w:rPr>
        <w:t>.</w:t>
      </w:r>
      <w:r w:rsidRPr="00523F3A">
        <w:rPr>
          <w:rFonts w:ascii="Arial" w:hAnsi="Arial" w:cs="Arial"/>
        </w:rPr>
        <w:t xml:space="preserve"> O edital de pregão</w:t>
      </w:r>
      <w:r w:rsidRPr="00523F3A">
        <w:rPr>
          <w:rStyle w:val="Hyperlink"/>
          <w:rFonts w:ascii="Arial" w:hAnsi="Arial" w:cs="Arial"/>
          <w:color w:val="auto"/>
          <w:u w:val="none"/>
        </w:rPr>
        <w:t xml:space="preserve"> será composto de:</w:t>
      </w:r>
    </w:p>
    <w:p w14:paraId="772C83BC" w14:textId="77777777" w:rsidR="00523F3A" w:rsidRPr="00523F3A" w:rsidRDefault="00523F3A" w:rsidP="00523F3A">
      <w:pPr>
        <w:tabs>
          <w:tab w:val="left" w:pos="284"/>
        </w:tabs>
        <w:ind w:firstLine="284"/>
        <w:jc w:val="both"/>
        <w:rPr>
          <w:rStyle w:val="Hyperlink"/>
          <w:rFonts w:ascii="Arial" w:hAnsi="Arial" w:cs="Arial"/>
          <w:color w:val="auto"/>
          <w:u w:val="none"/>
        </w:rPr>
      </w:pPr>
      <w:r w:rsidRPr="00523F3A">
        <w:rPr>
          <w:rStyle w:val="Hyperlink"/>
          <w:rFonts w:ascii="Arial" w:hAnsi="Arial" w:cs="Arial"/>
          <w:b/>
          <w:bCs/>
          <w:color w:val="auto"/>
          <w:u w:val="none"/>
        </w:rPr>
        <w:t xml:space="preserve">a) </w:t>
      </w:r>
      <w:r w:rsidRPr="00523F3A">
        <w:rPr>
          <w:rStyle w:val="Hyperlink"/>
          <w:rFonts w:ascii="Arial" w:hAnsi="Arial" w:cs="Arial"/>
          <w:color w:val="auto"/>
          <w:u w:val="none"/>
        </w:rPr>
        <w:t>Termo de Referência;</w:t>
      </w:r>
    </w:p>
    <w:p w14:paraId="01C6C108" w14:textId="77777777" w:rsidR="00523F3A" w:rsidRPr="00523F3A" w:rsidRDefault="00523F3A" w:rsidP="00523F3A">
      <w:pPr>
        <w:tabs>
          <w:tab w:val="left" w:pos="284"/>
        </w:tabs>
        <w:ind w:firstLine="284"/>
        <w:jc w:val="both"/>
        <w:rPr>
          <w:rFonts w:ascii="Arial" w:hAnsi="Arial" w:cs="Arial"/>
        </w:rPr>
      </w:pPr>
      <w:r w:rsidRPr="00523F3A">
        <w:rPr>
          <w:rStyle w:val="Hyperlink"/>
          <w:rFonts w:ascii="Arial" w:hAnsi="Arial" w:cs="Arial"/>
          <w:b/>
          <w:bCs/>
          <w:color w:val="auto"/>
          <w:u w:val="none"/>
        </w:rPr>
        <w:t xml:space="preserve">b) </w:t>
      </w:r>
      <w:r w:rsidRPr="00523F3A">
        <w:rPr>
          <w:rStyle w:val="Hyperlink"/>
          <w:rFonts w:ascii="Arial" w:hAnsi="Arial" w:cs="Arial"/>
          <w:color w:val="auto"/>
          <w:u w:val="none"/>
        </w:rPr>
        <w:t>Regulamento Geral;</w:t>
      </w:r>
    </w:p>
    <w:p w14:paraId="40E7FB97"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c) </w:t>
      </w:r>
      <w:r w:rsidRPr="00523F3A">
        <w:rPr>
          <w:rFonts w:ascii="Arial" w:hAnsi="Arial" w:cs="Arial"/>
        </w:rPr>
        <w:t>Anexo I: Declarações Diversas;</w:t>
      </w:r>
    </w:p>
    <w:p w14:paraId="1EABA5BA"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d) </w:t>
      </w:r>
      <w:r w:rsidRPr="00523F3A">
        <w:rPr>
          <w:rFonts w:ascii="Arial" w:hAnsi="Arial" w:cs="Arial"/>
        </w:rPr>
        <w:t>Anexo II: Declaração de elaboração independente de proposta e atuação conforme ao marco legal anticorrupção;</w:t>
      </w:r>
    </w:p>
    <w:p w14:paraId="3A01A132"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e) </w:t>
      </w:r>
      <w:r w:rsidRPr="00523F3A">
        <w:rPr>
          <w:rFonts w:ascii="Arial" w:hAnsi="Arial" w:cs="Arial"/>
        </w:rPr>
        <w:t>Anexo III: Declaração de enquadramento como microempresa (ME) ou empresa de pequeno porte (EPP);</w:t>
      </w:r>
    </w:p>
    <w:p w14:paraId="6B91BFB9"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f)</w:t>
      </w:r>
      <w:r w:rsidRPr="00523F3A">
        <w:rPr>
          <w:rFonts w:ascii="Arial" w:hAnsi="Arial" w:cs="Arial"/>
        </w:rPr>
        <w:t xml:space="preserve"> Anexo IV: Modelo de Proposta;</w:t>
      </w:r>
    </w:p>
    <w:p w14:paraId="5174FDC3"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g)</w:t>
      </w:r>
      <w:r w:rsidRPr="00523F3A">
        <w:rPr>
          <w:rFonts w:ascii="Arial" w:hAnsi="Arial" w:cs="Arial"/>
        </w:rPr>
        <w:t xml:space="preserve"> Anexo V: Minuta de Contrato ou Termo equivalente. </w:t>
      </w:r>
    </w:p>
    <w:p w14:paraId="10380EDD" w14:textId="77777777" w:rsidR="00523F3A" w:rsidRPr="00523F3A" w:rsidRDefault="00523F3A" w:rsidP="00523F3A">
      <w:pPr>
        <w:tabs>
          <w:tab w:val="left" w:pos="284"/>
        </w:tabs>
        <w:ind w:firstLine="284"/>
        <w:jc w:val="both"/>
        <w:rPr>
          <w:rFonts w:ascii="Arial" w:hAnsi="Arial" w:cs="Arial"/>
        </w:rPr>
      </w:pPr>
    </w:p>
    <w:p w14:paraId="519EF2C6" w14:textId="4A28770D" w:rsidR="00523F3A" w:rsidRPr="00523F3A" w:rsidRDefault="00523F3A" w:rsidP="00523F3A">
      <w:pPr>
        <w:tabs>
          <w:tab w:val="left" w:pos="284"/>
        </w:tabs>
        <w:ind w:firstLine="284"/>
        <w:jc w:val="both"/>
        <w:rPr>
          <w:rStyle w:val="Hyperlink"/>
          <w:rFonts w:ascii="Arial" w:hAnsi="Arial" w:cs="Arial"/>
          <w:color w:val="auto"/>
          <w:u w:val="none"/>
        </w:rPr>
      </w:pPr>
      <w:r w:rsidRPr="00523F3A">
        <w:rPr>
          <w:rFonts w:ascii="Arial" w:hAnsi="Arial" w:cs="Arial"/>
          <w:b/>
          <w:bCs/>
        </w:rPr>
        <w:t>16.1</w:t>
      </w:r>
      <w:r w:rsidR="00B619C2">
        <w:rPr>
          <w:rFonts w:ascii="Arial" w:hAnsi="Arial" w:cs="Arial"/>
          <w:b/>
          <w:bCs/>
        </w:rPr>
        <w:t>6</w:t>
      </w:r>
      <w:r w:rsidRPr="00523F3A">
        <w:rPr>
          <w:rFonts w:ascii="Arial" w:hAnsi="Arial" w:cs="Arial"/>
          <w:b/>
          <w:bCs/>
        </w:rPr>
        <w:t>.</w:t>
      </w:r>
      <w:r w:rsidRPr="00523F3A">
        <w:rPr>
          <w:rFonts w:ascii="Arial" w:hAnsi="Arial" w:cs="Arial"/>
        </w:rPr>
        <w:t xml:space="preserve"> O procedimento licitatório </w:t>
      </w:r>
      <w:r w:rsidRPr="00523F3A">
        <w:rPr>
          <w:rFonts w:ascii="Arial" w:hAnsi="Arial" w:cs="Arial"/>
          <w:color w:val="000000"/>
        </w:rPr>
        <w:t>observará as seguintes fases, em sequência</w:t>
      </w:r>
      <w:r w:rsidRPr="00523F3A">
        <w:rPr>
          <w:rStyle w:val="Hyperlink"/>
          <w:rFonts w:ascii="Arial" w:hAnsi="Arial" w:cs="Arial"/>
          <w:color w:val="auto"/>
          <w:u w:val="none"/>
        </w:rPr>
        <w:t>:</w:t>
      </w:r>
    </w:p>
    <w:p w14:paraId="59D48280" w14:textId="77777777" w:rsidR="00523F3A" w:rsidRPr="00523F3A" w:rsidRDefault="00523F3A" w:rsidP="00523F3A">
      <w:pPr>
        <w:tabs>
          <w:tab w:val="left" w:pos="284"/>
        </w:tabs>
        <w:ind w:firstLine="284"/>
        <w:jc w:val="both"/>
        <w:rPr>
          <w:rStyle w:val="Hyperlink"/>
          <w:rFonts w:ascii="Arial" w:hAnsi="Arial" w:cs="Arial"/>
          <w:color w:val="auto"/>
          <w:u w:val="none"/>
        </w:rPr>
      </w:pPr>
      <w:r w:rsidRPr="00523F3A">
        <w:rPr>
          <w:rStyle w:val="Hyperlink"/>
          <w:rFonts w:ascii="Arial" w:hAnsi="Arial" w:cs="Arial"/>
          <w:b/>
          <w:bCs/>
          <w:color w:val="auto"/>
          <w:u w:val="none"/>
        </w:rPr>
        <w:t xml:space="preserve">I. </w:t>
      </w:r>
      <w:r w:rsidRPr="00523F3A">
        <w:rPr>
          <w:rStyle w:val="Hyperlink"/>
          <w:rFonts w:ascii="Arial" w:hAnsi="Arial" w:cs="Arial"/>
          <w:color w:val="auto"/>
          <w:u w:val="none"/>
        </w:rPr>
        <w:t xml:space="preserve">Envio das Propostas Eletrônicas; </w:t>
      </w:r>
    </w:p>
    <w:p w14:paraId="489F49E8" w14:textId="77777777" w:rsidR="00523F3A" w:rsidRPr="00523F3A" w:rsidRDefault="00523F3A" w:rsidP="00523F3A">
      <w:pPr>
        <w:tabs>
          <w:tab w:val="left" w:pos="284"/>
        </w:tabs>
        <w:ind w:firstLine="284"/>
        <w:jc w:val="both"/>
        <w:rPr>
          <w:rFonts w:ascii="Arial" w:hAnsi="Arial" w:cs="Arial"/>
        </w:rPr>
      </w:pPr>
      <w:r w:rsidRPr="00523F3A">
        <w:rPr>
          <w:rStyle w:val="Hyperlink"/>
          <w:rFonts w:ascii="Arial" w:hAnsi="Arial" w:cs="Arial"/>
          <w:b/>
          <w:bCs/>
          <w:color w:val="auto"/>
          <w:u w:val="none"/>
        </w:rPr>
        <w:t xml:space="preserve">II. </w:t>
      </w:r>
      <w:r w:rsidRPr="00523F3A">
        <w:rPr>
          <w:rStyle w:val="Hyperlink"/>
          <w:rFonts w:ascii="Arial" w:hAnsi="Arial" w:cs="Arial"/>
          <w:color w:val="auto"/>
          <w:u w:val="none"/>
        </w:rPr>
        <w:t>Abertura das Propostas e Disputa de Lances;</w:t>
      </w:r>
    </w:p>
    <w:p w14:paraId="21E32838" w14:textId="77777777" w:rsidR="00523F3A" w:rsidRPr="00523F3A" w:rsidRDefault="00523F3A" w:rsidP="00523F3A">
      <w:pPr>
        <w:tabs>
          <w:tab w:val="left" w:pos="284"/>
        </w:tabs>
        <w:ind w:firstLine="284"/>
        <w:jc w:val="both"/>
        <w:rPr>
          <w:rFonts w:ascii="Arial" w:hAnsi="Arial" w:cs="Arial"/>
          <w:b/>
        </w:rPr>
      </w:pPr>
      <w:r w:rsidRPr="00523F3A">
        <w:rPr>
          <w:rFonts w:ascii="Arial" w:hAnsi="Arial" w:cs="Arial"/>
          <w:b/>
          <w:bCs/>
        </w:rPr>
        <w:t xml:space="preserve">III. </w:t>
      </w:r>
      <w:r w:rsidRPr="00523F3A">
        <w:rPr>
          <w:rFonts w:ascii="Arial" w:hAnsi="Arial" w:cs="Arial"/>
        </w:rPr>
        <w:t xml:space="preserve">Verificação das Condições de Participação; </w:t>
      </w:r>
    </w:p>
    <w:p w14:paraId="228AA524"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IV. </w:t>
      </w:r>
      <w:r w:rsidRPr="00523F3A">
        <w:rPr>
          <w:rFonts w:ascii="Arial" w:hAnsi="Arial" w:cs="Arial"/>
        </w:rPr>
        <w:t>Negociação e Classificação;</w:t>
      </w:r>
    </w:p>
    <w:p w14:paraId="3BEE23C8"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V. </w:t>
      </w:r>
      <w:r w:rsidRPr="00523F3A">
        <w:rPr>
          <w:rFonts w:ascii="Arial" w:hAnsi="Arial" w:cs="Arial"/>
          <w:bCs/>
        </w:rPr>
        <w:t xml:space="preserve">Julgamento e </w:t>
      </w:r>
      <w:r w:rsidRPr="00523F3A">
        <w:rPr>
          <w:rFonts w:ascii="Arial" w:hAnsi="Arial" w:cs="Arial"/>
        </w:rPr>
        <w:t xml:space="preserve">Habilitação; </w:t>
      </w:r>
    </w:p>
    <w:p w14:paraId="39DF70FF"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VI. </w:t>
      </w:r>
      <w:r w:rsidRPr="00523F3A">
        <w:rPr>
          <w:rFonts w:ascii="Arial" w:hAnsi="Arial" w:cs="Arial"/>
        </w:rPr>
        <w:t>Manifestação de Recurso;</w:t>
      </w:r>
    </w:p>
    <w:p w14:paraId="4BFEA919"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 xml:space="preserve">VII. </w:t>
      </w:r>
      <w:r w:rsidRPr="00523F3A">
        <w:rPr>
          <w:rFonts w:ascii="Arial" w:hAnsi="Arial" w:cs="Arial"/>
          <w:bCs/>
        </w:rPr>
        <w:t>Adjudicação e/ou</w:t>
      </w:r>
      <w:r w:rsidRPr="00523F3A">
        <w:rPr>
          <w:rFonts w:ascii="Arial" w:hAnsi="Arial" w:cs="Arial"/>
        </w:rPr>
        <w:t xml:space="preserve"> Homologação.</w:t>
      </w:r>
    </w:p>
    <w:p w14:paraId="02D4B0EE" w14:textId="77777777" w:rsidR="00DB0FE2" w:rsidRPr="00726945" w:rsidRDefault="00DB0FE2" w:rsidP="00374574">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34943F1A" w14:textId="77777777" w:rsidR="00DB0FE2" w:rsidRPr="00726945" w:rsidRDefault="00DB0FE2" w:rsidP="00374574">
      <w:pPr>
        <w:tabs>
          <w:tab w:val="left" w:pos="284"/>
        </w:tabs>
        <w:jc w:val="center"/>
        <w:rPr>
          <w:rFonts w:ascii="Arial" w:hAnsi="Arial" w:cs="Arial"/>
        </w:rPr>
      </w:pPr>
    </w:p>
    <w:p w14:paraId="36459B78" w14:textId="77777777" w:rsidR="00DB0FE2" w:rsidRPr="00726945" w:rsidRDefault="00DB0FE2" w:rsidP="00374574">
      <w:pPr>
        <w:tabs>
          <w:tab w:val="left" w:pos="284"/>
        </w:tabs>
        <w:jc w:val="center"/>
        <w:rPr>
          <w:rFonts w:ascii="Arial" w:hAnsi="Arial" w:cs="Arial"/>
          <w:b/>
        </w:rPr>
      </w:pPr>
      <w:r w:rsidRPr="00726945">
        <w:rPr>
          <w:rFonts w:ascii="Arial" w:hAnsi="Arial" w:cs="Arial"/>
          <w:b/>
        </w:rPr>
        <w:t>MODELO DE DECLARAÇÕES DIVERSAS**</w:t>
      </w:r>
    </w:p>
    <w:p w14:paraId="276A1EF7" w14:textId="77777777" w:rsidR="00DB0FE2" w:rsidRPr="00726945" w:rsidRDefault="00DB0FE2" w:rsidP="00374574">
      <w:pPr>
        <w:tabs>
          <w:tab w:val="left" w:pos="284"/>
        </w:tabs>
        <w:jc w:val="center"/>
        <w:rPr>
          <w:rFonts w:ascii="Arial" w:hAnsi="Arial" w:cs="Arial"/>
        </w:rPr>
      </w:pPr>
    </w:p>
    <w:p w14:paraId="2D32B170" w14:textId="77777777" w:rsidR="00DB0FE2" w:rsidRPr="00726945" w:rsidRDefault="00DB0FE2" w:rsidP="00374574">
      <w:pPr>
        <w:tabs>
          <w:tab w:val="left" w:pos="284"/>
        </w:tabs>
        <w:jc w:val="center"/>
        <w:rPr>
          <w:rFonts w:ascii="Arial" w:hAnsi="Arial" w:cs="Arial"/>
        </w:rPr>
      </w:pPr>
    </w:p>
    <w:p w14:paraId="0CCDE903"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270CAF7"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4C274C62" w14:textId="77777777" w:rsidR="00DB0FE2" w:rsidRPr="00726945" w:rsidRDefault="00DB0FE2" w:rsidP="00374574">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1AAA1F99" w14:textId="77777777" w:rsidR="00DB0FE2" w:rsidRPr="00726945" w:rsidRDefault="00DB0FE2" w:rsidP="00374574">
      <w:pPr>
        <w:tabs>
          <w:tab w:val="left" w:pos="284"/>
        </w:tabs>
        <w:ind w:firstLine="561"/>
        <w:jc w:val="both"/>
        <w:rPr>
          <w:rFonts w:ascii="Arial" w:hAnsi="Arial" w:cs="Arial"/>
        </w:rPr>
      </w:pPr>
    </w:p>
    <w:p w14:paraId="0B8AFBD0" w14:textId="77777777" w:rsidR="00DB0FE2" w:rsidRPr="00726945" w:rsidRDefault="00DB0FE2" w:rsidP="00374574">
      <w:pPr>
        <w:tabs>
          <w:tab w:val="left" w:pos="284"/>
        </w:tabs>
        <w:ind w:firstLine="561"/>
        <w:jc w:val="both"/>
        <w:rPr>
          <w:rFonts w:ascii="Arial" w:hAnsi="Arial" w:cs="Arial"/>
        </w:rPr>
      </w:pPr>
    </w:p>
    <w:p w14:paraId="6DEB1C1F" w14:textId="77777777" w:rsidR="00DB0FE2" w:rsidRPr="00726945" w:rsidRDefault="00DB0FE2" w:rsidP="00374574">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6FA2CEFD" w14:textId="77777777" w:rsidR="00DB0FE2" w:rsidRPr="00726945" w:rsidRDefault="00DB0FE2" w:rsidP="00374574">
      <w:pPr>
        <w:tabs>
          <w:tab w:val="left" w:pos="284"/>
        </w:tabs>
        <w:ind w:firstLine="561"/>
        <w:jc w:val="both"/>
        <w:rPr>
          <w:rFonts w:ascii="Arial" w:hAnsi="Arial" w:cs="Arial"/>
        </w:rPr>
      </w:pPr>
    </w:p>
    <w:p w14:paraId="53EBB852"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726945">
        <w:rPr>
          <w:rFonts w:ascii="Arial" w:hAnsi="Arial" w:cs="Arial"/>
        </w:rPr>
        <w:t>infralegais</w:t>
      </w:r>
      <w:proofErr w:type="spellEnd"/>
      <w:r w:rsidRPr="00726945">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150AF7BC"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60CEA7E2"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cumpre</w:t>
      </w:r>
      <w:proofErr w:type="gramEnd"/>
      <w:r w:rsidRPr="00726945">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730B78F7"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A2CA334"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D7DC4F4"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de que a falsidade na declaração de que trata os itens anteriores sujeitará o licitante às sanções previstas na Lei n° 14.133, de 2021, e neste Edital;</w:t>
      </w:r>
    </w:p>
    <w:p w14:paraId="1CF98DEC"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é</w:t>
      </w:r>
      <w:proofErr w:type="gramEnd"/>
      <w:r w:rsidRPr="00726945">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662F0" w14:textId="77777777" w:rsidR="00DB0FE2" w:rsidRPr="00726945" w:rsidRDefault="00DB0FE2" w:rsidP="00374574">
      <w:pPr>
        <w:tabs>
          <w:tab w:val="left" w:pos="284"/>
        </w:tabs>
        <w:ind w:firstLine="561"/>
        <w:jc w:val="both"/>
        <w:rPr>
          <w:rFonts w:ascii="Arial" w:hAnsi="Arial" w:cs="Arial"/>
        </w:rPr>
      </w:pPr>
    </w:p>
    <w:p w14:paraId="51CE609C" w14:textId="77777777" w:rsidR="00DB0FE2" w:rsidRPr="00726945" w:rsidRDefault="00DB0FE2" w:rsidP="00374574">
      <w:pPr>
        <w:tabs>
          <w:tab w:val="left" w:pos="284"/>
        </w:tabs>
        <w:ind w:firstLine="561"/>
        <w:jc w:val="both"/>
        <w:rPr>
          <w:rFonts w:ascii="Arial" w:hAnsi="Arial" w:cs="Arial"/>
        </w:rPr>
      </w:pPr>
    </w:p>
    <w:p w14:paraId="755D2F30" w14:textId="77777777" w:rsidR="00DB0FE2" w:rsidRPr="00726945" w:rsidRDefault="00DB0FE2" w:rsidP="00374574">
      <w:pPr>
        <w:tabs>
          <w:tab w:val="left" w:pos="284"/>
        </w:tabs>
        <w:ind w:firstLine="561"/>
        <w:jc w:val="both"/>
        <w:rPr>
          <w:rFonts w:ascii="Arial" w:hAnsi="Arial" w:cs="Arial"/>
        </w:rPr>
      </w:pPr>
    </w:p>
    <w:p w14:paraId="12E84192" w14:textId="77777777" w:rsidR="00DB0FE2" w:rsidRPr="00726945" w:rsidRDefault="00DB0FE2" w:rsidP="00374574">
      <w:pPr>
        <w:tabs>
          <w:tab w:val="left" w:pos="284"/>
        </w:tabs>
        <w:ind w:firstLine="561"/>
        <w:jc w:val="both"/>
        <w:rPr>
          <w:rFonts w:ascii="Arial" w:hAnsi="Arial" w:cs="Arial"/>
        </w:rPr>
      </w:pPr>
    </w:p>
    <w:p w14:paraId="73283EB3" w14:textId="77777777" w:rsidR="00DB0FE2" w:rsidRPr="00726945" w:rsidRDefault="00DB0FE2" w:rsidP="00374574">
      <w:pPr>
        <w:tabs>
          <w:tab w:val="left" w:pos="284"/>
        </w:tabs>
        <w:jc w:val="center"/>
        <w:rPr>
          <w:rFonts w:ascii="Arial" w:hAnsi="Arial" w:cs="Arial"/>
        </w:rPr>
      </w:pPr>
      <w:r w:rsidRPr="00726945">
        <w:rPr>
          <w:rFonts w:ascii="Arial" w:hAnsi="Arial" w:cs="Arial"/>
        </w:rPr>
        <w:t>Local e data</w:t>
      </w:r>
    </w:p>
    <w:p w14:paraId="69FA4FDD" w14:textId="77777777" w:rsidR="00DB0FE2" w:rsidRPr="00726945" w:rsidRDefault="00DB0FE2" w:rsidP="00374574">
      <w:pPr>
        <w:tabs>
          <w:tab w:val="left" w:pos="284"/>
        </w:tabs>
        <w:jc w:val="center"/>
        <w:rPr>
          <w:rFonts w:ascii="Arial" w:hAnsi="Arial" w:cs="Arial"/>
        </w:rPr>
      </w:pPr>
    </w:p>
    <w:p w14:paraId="42D6AE6C" w14:textId="77777777" w:rsidR="00DB0FE2" w:rsidRPr="00726945" w:rsidRDefault="00DB0FE2" w:rsidP="00374574">
      <w:pPr>
        <w:tabs>
          <w:tab w:val="left" w:pos="284"/>
        </w:tabs>
        <w:jc w:val="center"/>
        <w:rPr>
          <w:rFonts w:ascii="Arial" w:hAnsi="Arial" w:cs="Arial"/>
        </w:rPr>
      </w:pPr>
    </w:p>
    <w:p w14:paraId="40EE369B" w14:textId="77777777" w:rsidR="00DB0FE2" w:rsidRPr="00726945" w:rsidRDefault="00DB0FE2" w:rsidP="00374574">
      <w:pPr>
        <w:tabs>
          <w:tab w:val="left" w:pos="284"/>
        </w:tabs>
        <w:jc w:val="center"/>
        <w:rPr>
          <w:rFonts w:ascii="Arial" w:hAnsi="Arial" w:cs="Arial"/>
        </w:rPr>
      </w:pPr>
    </w:p>
    <w:p w14:paraId="0DB1BC31" w14:textId="77777777" w:rsidR="00DB0FE2" w:rsidRPr="00726945" w:rsidRDefault="00DB0FE2" w:rsidP="00374574">
      <w:pPr>
        <w:tabs>
          <w:tab w:val="left" w:pos="284"/>
        </w:tabs>
        <w:jc w:val="center"/>
        <w:rPr>
          <w:rFonts w:ascii="Arial" w:hAnsi="Arial" w:cs="Arial"/>
        </w:rPr>
      </w:pPr>
    </w:p>
    <w:p w14:paraId="768D5C25" w14:textId="77777777" w:rsidR="00DB0FE2" w:rsidRPr="00726945" w:rsidRDefault="00DB0FE2" w:rsidP="00374574">
      <w:pPr>
        <w:tabs>
          <w:tab w:val="left" w:pos="284"/>
        </w:tabs>
        <w:jc w:val="center"/>
        <w:rPr>
          <w:rFonts w:ascii="Arial" w:hAnsi="Arial" w:cs="Arial"/>
        </w:rPr>
      </w:pPr>
      <w:r w:rsidRPr="00726945">
        <w:rPr>
          <w:rFonts w:ascii="Arial" w:hAnsi="Arial" w:cs="Arial"/>
        </w:rPr>
        <w:t>_______________________________________________</w:t>
      </w:r>
    </w:p>
    <w:p w14:paraId="2814E80F" w14:textId="77777777" w:rsidR="00DB0FE2" w:rsidRPr="00726945" w:rsidRDefault="00DB0FE2" w:rsidP="00374574">
      <w:pPr>
        <w:tabs>
          <w:tab w:val="left" w:pos="284"/>
        </w:tabs>
        <w:jc w:val="center"/>
        <w:rPr>
          <w:rFonts w:ascii="Arial" w:hAnsi="Arial" w:cs="Arial"/>
        </w:rPr>
      </w:pPr>
      <w:r w:rsidRPr="00726945">
        <w:rPr>
          <w:rFonts w:ascii="Arial" w:hAnsi="Arial" w:cs="Arial"/>
        </w:rPr>
        <w:t>Nome e assinatura do representante legal</w:t>
      </w:r>
    </w:p>
    <w:p w14:paraId="45176197" w14:textId="77777777" w:rsidR="00DB0FE2" w:rsidRPr="00726945" w:rsidRDefault="00DB0FE2" w:rsidP="00374574">
      <w:pPr>
        <w:tabs>
          <w:tab w:val="left" w:pos="284"/>
        </w:tabs>
        <w:ind w:firstLine="561"/>
        <w:jc w:val="center"/>
        <w:rPr>
          <w:rFonts w:ascii="Arial" w:hAnsi="Arial" w:cs="Arial"/>
        </w:rPr>
      </w:pPr>
    </w:p>
    <w:p w14:paraId="2D07A50A" w14:textId="77777777" w:rsidR="00DB0FE2" w:rsidRPr="00726945" w:rsidRDefault="00DB0FE2" w:rsidP="00374574">
      <w:pPr>
        <w:tabs>
          <w:tab w:val="left" w:pos="284"/>
        </w:tabs>
        <w:ind w:firstLine="561"/>
        <w:jc w:val="center"/>
        <w:rPr>
          <w:rFonts w:ascii="Arial" w:hAnsi="Arial" w:cs="Arial"/>
        </w:rPr>
      </w:pPr>
    </w:p>
    <w:p w14:paraId="1953398A" w14:textId="77777777" w:rsidR="00DB0FE2" w:rsidRPr="00726945" w:rsidRDefault="00DB0FE2" w:rsidP="00374574">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28D332DC" w14:textId="77777777" w:rsidR="00DB0FE2" w:rsidRPr="00726945" w:rsidRDefault="00DB0FE2" w:rsidP="00374574">
      <w:pPr>
        <w:tabs>
          <w:tab w:val="left" w:pos="284"/>
        </w:tabs>
        <w:ind w:firstLine="561"/>
        <w:jc w:val="center"/>
        <w:rPr>
          <w:rFonts w:ascii="Arial" w:hAnsi="Arial" w:cs="Arial"/>
          <w:b/>
        </w:rPr>
      </w:pPr>
    </w:p>
    <w:p w14:paraId="4952DF96" w14:textId="77777777" w:rsidR="00DB0FE2" w:rsidRPr="00726945" w:rsidRDefault="00DB0FE2" w:rsidP="0037457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0B586A24" w14:textId="77777777" w:rsidR="00DB0FE2" w:rsidRPr="00726945" w:rsidRDefault="00DB0FE2" w:rsidP="00374574">
      <w:pPr>
        <w:tabs>
          <w:tab w:val="left" w:pos="284"/>
        </w:tabs>
        <w:suppressAutoHyphens w:val="0"/>
        <w:autoSpaceDE w:val="0"/>
        <w:autoSpaceDN w:val="0"/>
        <w:adjustRightInd w:val="0"/>
        <w:rPr>
          <w:rFonts w:ascii="Arial" w:hAnsi="Arial" w:cs="Arial"/>
          <w:lang w:eastAsia="pt-BR"/>
        </w:rPr>
      </w:pPr>
    </w:p>
    <w:p w14:paraId="59ECA917" w14:textId="77777777" w:rsidR="00DB0FE2" w:rsidRPr="00726945" w:rsidRDefault="00DB0FE2" w:rsidP="00374574">
      <w:pPr>
        <w:tabs>
          <w:tab w:val="left" w:pos="284"/>
        </w:tabs>
        <w:suppressAutoHyphens w:val="0"/>
        <w:autoSpaceDE w:val="0"/>
        <w:autoSpaceDN w:val="0"/>
        <w:adjustRightInd w:val="0"/>
        <w:rPr>
          <w:rFonts w:ascii="Arial" w:hAnsi="Arial" w:cs="Arial"/>
          <w:lang w:eastAsia="pt-BR"/>
        </w:rPr>
      </w:pPr>
    </w:p>
    <w:p w14:paraId="671FB22B"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4602FB28"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7B69F7B5"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B50D437"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6EA0664"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6B03FDF2"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13322208" w14:textId="77777777" w:rsidR="00DB0FE2" w:rsidRPr="00726945" w:rsidRDefault="00DB0FE2" w:rsidP="00374574">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direta ou indiretamente, ao órgão licitante antes da abertura oficial das propostas; e</w:t>
      </w:r>
    </w:p>
    <w:p w14:paraId="05503CCA"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7238C77A"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07499912"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2D8203DC"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6FDACADD"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37A5661D"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5F4B3AAE"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6416FE60"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129888F"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1168AE11"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77EA8D07"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7C3130FD"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06314609"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2B587EF1"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7D0ABBD0"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FD419B8" w14:textId="77777777" w:rsidR="00DB0FE2" w:rsidRPr="00726945" w:rsidRDefault="00DB0FE2" w:rsidP="00374574">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26EB64C3"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2F855A2B" w14:textId="77777777" w:rsidR="00DB0FE2" w:rsidRPr="00726945" w:rsidRDefault="00DB0FE2" w:rsidP="00374574">
      <w:pPr>
        <w:tabs>
          <w:tab w:val="left" w:pos="284"/>
        </w:tabs>
        <w:jc w:val="both"/>
        <w:rPr>
          <w:rFonts w:ascii="Arial" w:hAnsi="Arial" w:cs="Arial"/>
        </w:rPr>
      </w:pPr>
    </w:p>
    <w:p w14:paraId="29E0E87B" w14:textId="77777777" w:rsidR="00DB0FE2" w:rsidRPr="00726945" w:rsidRDefault="00DB0FE2" w:rsidP="00374574">
      <w:pPr>
        <w:tabs>
          <w:tab w:val="left" w:pos="284"/>
        </w:tabs>
        <w:jc w:val="center"/>
        <w:rPr>
          <w:rFonts w:ascii="Arial" w:hAnsi="Arial" w:cs="Arial"/>
        </w:rPr>
      </w:pPr>
      <w:r w:rsidRPr="00726945">
        <w:rPr>
          <w:rFonts w:ascii="Arial" w:hAnsi="Arial" w:cs="Arial"/>
        </w:rPr>
        <w:t>Local e data</w:t>
      </w:r>
    </w:p>
    <w:p w14:paraId="34438DC0" w14:textId="77777777" w:rsidR="00DB0FE2" w:rsidRPr="00726945" w:rsidRDefault="00DB0FE2" w:rsidP="00374574">
      <w:pPr>
        <w:tabs>
          <w:tab w:val="left" w:pos="284"/>
        </w:tabs>
        <w:jc w:val="center"/>
        <w:rPr>
          <w:rFonts w:ascii="Arial" w:hAnsi="Arial" w:cs="Arial"/>
        </w:rPr>
      </w:pPr>
    </w:p>
    <w:p w14:paraId="1EA1DB24" w14:textId="77777777" w:rsidR="00DB0FE2" w:rsidRPr="00726945" w:rsidRDefault="00DB0FE2" w:rsidP="00374574">
      <w:pPr>
        <w:tabs>
          <w:tab w:val="left" w:pos="284"/>
        </w:tabs>
        <w:jc w:val="center"/>
        <w:rPr>
          <w:rFonts w:ascii="Arial" w:hAnsi="Arial" w:cs="Arial"/>
        </w:rPr>
      </w:pPr>
    </w:p>
    <w:p w14:paraId="4260A621" w14:textId="77777777" w:rsidR="00DB0FE2" w:rsidRPr="00726945" w:rsidRDefault="00DB0FE2" w:rsidP="00374574">
      <w:pPr>
        <w:tabs>
          <w:tab w:val="left" w:pos="284"/>
        </w:tabs>
        <w:jc w:val="center"/>
        <w:rPr>
          <w:rFonts w:ascii="Arial" w:hAnsi="Arial" w:cs="Arial"/>
        </w:rPr>
      </w:pPr>
      <w:r w:rsidRPr="00726945">
        <w:rPr>
          <w:rFonts w:ascii="Arial" w:hAnsi="Arial" w:cs="Arial"/>
        </w:rPr>
        <w:t>_______________________________________________</w:t>
      </w:r>
    </w:p>
    <w:p w14:paraId="10D226B8" w14:textId="77777777" w:rsidR="00DB0FE2" w:rsidRPr="00726945" w:rsidRDefault="00DB0FE2" w:rsidP="00374574">
      <w:pPr>
        <w:tabs>
          <w:tab w:val="left" w:pos="284"/>
        </w:tabs>
        <w:jc w:val="center"/>
        <w:rPr>
          <w:rFonts w:ascii="Arial" w:hAnsi="Arial" w:cs="Arial"/>
        </w:rPr>
      </w:pPr>
      <w:r w:rsidRPr="00726945">
        <w:rPr>
          <w:rFonts w:ascii="Arial" w:hAnsi="Arial" w:cs="Arial"/>
        </w:rPr>
        <w:t>Nome e assinatura do representante legal</w:t>
      </w:r>
    </w:p>
    <w:p w14:paraId="69241571" w14:textId="77777777" w:rsidR="00DB0FE2" w:rsidRPr="00726945" w:rsidRDefault="00DB0FE2" w:rsidP="00374574">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28577D86" w14:textId="77777777" w:rsidR="00DB0FE2" w:rsidRPr="00726945" w:rsidRDefault="00DB0FE2" w:rsidP="00374574">
      <w:pPr>
        <w:tabs>
          <w:tab w:val="left" w:pos="284"/>
        </w:tabs>
        <w:jc w:val="center"/>
        <w:rPr>
          <w:rFonts w:ascii="Arial" w:hAnsi="Arial" w:cs="Arial"/>
          <w:b/>
          <w:bCs/>
        </w:rPr>
      </w:pPr>
      <w:r w:rsidRPr="00726945">
        <w:rPr>
          <w:rFonts w:ascii="Arial" w:hAnsi="Arial" w:cs="Arial"/>
        </w:rPr>
        <w:t>====================================================================================</w:t>
      </w:r>
    </w:p>
    <w:p w14:paraId="3F773F9E" w14:textId="77777777" w:rsidR="00DB0FE2" w:rsidRPr="00726945" w:rsidRDefault="00DB0FE2" w:rsidP="00374574">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5CD0643E" w14:textId="77777777" w:rsidR="00DB0FE2" w:rsidRPr="00726945" w:rsidRDefault="00DB0FE2" w:rsidP="00374574">
      <w:pPr>
        <w:tabs>
          <w:tab w:val="left" w:pos="284"/>
        </w:tabs>
        <w:jc w:val="center"/>
        <w:rPr>
          <w:rFonts w:ascii="Arial" w:hAnsi="Arial" w:cs="Arial"/>
        </w:rPr>
      </w:pPr>
      <w:r w:rsidRPr="00726945">
        <w:rPr>
          <w:rFonts w:ascii="Arial" w:hAnsi="Arial" w:cs="Arial"/>
          <w:b/>
          <w:bCs/>
        </w:rPr>
        <w:t>OU EMPRESA DE PEQUENO PORTE (EPP)</w:t>
      </w:r>
    </w:p>
    <w:p w14:paraId="41A2822E" w14:textId="77777777" w:rsidR="00DB0FE2" w:rsidRPr="00726945" w:rsidRDefault="00DB0FE2" w:rsidP="00374574">
      <w:pPr>
        <w:tabs>
          <w:tab w:val="left" w:pos="284"/>
        </w:tabs>
        <w:jc w:val="center"/>
        <w:rPr>
          <w:rFonts w:ascii="Arial" w:hAnsi="Arial" w:cs="Arial"/>
          <w:b/>
          <w:bCs/>
        </w:rPr>
      </w:pPr>
      <w:r w:rsidRPr="00726945">
        <w:rPr>
          <w:rFonts w:ascii="Arial" w:hAnsi="Arial" w:cs="Arial"/>
        </w:rPr>
        <w:t>====================================================================================</w:t>
      </w:r>
    </w:p>
    <w:p w14:paraId="1268E885"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5DACE692"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4D1647FA"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6AD432F6"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69B3EBD8"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366BADA3" w14:textId="77777777" w:rsidR="00DB0FE2" w:rsidRPr="00726945" w:rsidRDefault="00DB0FE2" w:rsidP="00374574">
      <w:pPr>
        <w:pStyle w:val="Recuodecorpodetexto"/>
        <w:widowControl w:val="0"/>
        <w:tabs>
          <w:tab w:val="left" w:pos="284"/>
        </w:tabs>
        <w:overflowPunct/>
        <w:autoSpaceDE/>
        <w:spacing w:line="240" w:lineRule="auto"/>
        <w:textAlignment w:val="auto"/>
        <w:rPr>
          <w:color w:val="auto"/>
          <w:sz w:val="20"/>
          <w:szCs w:val="20"/>
        </w:rPr>
      </w:pPr>
    </w:p>
    <w:p w14:paraId="5BF11CD5" w14:textId="77777777" w:rsidR="00DB0FE2" w:rsidRPr="00726945" w:rsidRDefault="00DB0FE2" w:rsidP="00374574">
      <w:pPr>
        <w:pStyle w:val="Recuodecorpodetexto"/>
        <w:tabs>
          <w:tab w:val="left" w:pos="284"/>
        </w:tabs>
        <w:spacing w:line="240" w:lineRule="auto"/>
        <w:rPr>
          <w:color w:val="auto"/>
          <w:sz w:val="20"/>
          <w:szCs w:val="20"/>
        </w:rPr>
      </w:pPr>
    </w:p>
    <w:p w14:paraId="4BEBF052" w14:textId="77777777" w:rsidR="00DB0FE2" w:rsidRPr="00726945" w:rsidRDefault="00DB0FE2" w:rsidP="00374574">
      <w:pPr>
        <w:tabs>
          <w:tab w:val="left" w:pos="284"/>
        </w:tabs>
        <w:rPr>
          <w:rFonts w:ascii="Arial" w:hAnsi="Arial" w:cs="Arial"/>
        </w:rPr>
      </w:pPr>
    </w:p>
    <w:p w14:paraId="356F4492" w14:textId="77777777" w:rsidR="00DB0FE2" w:rsidRPr="00726945" w:rsidRDefault="00DB0FE2" w:rsidP="00374574">
      <w:pPr>
        <w:tabs>
          <w:tab w:val="left" w:pos="284"/>
        </w:tabs>
        <w:rPr>
          <w:rFonts w:ascii="Arial" w:hAnsi="Arial" w:cs="Arial"/>
        </w:rPr>
      </w:pPr>
    </w:p>
    <w:p w14:paraId="08A65329" w14:textId="77777777" w:rsidR="00DB0FE2" w:rsidRPr="00726945" w:rsidRDefault="00DB0FE2" w:rsidP="00374574">
      <w:pPr>
        <w:tabs>
          <w:tab w:val="left" w:pos="284"/>
        </w:tabs>
        <w:rPr>
          <w:rFonts w:ascii="Arial" w:hAnsi="Arial" w:cs="Arial"/>
        </w:rPr>
      </w:pPr>
    </w:p>
    <w:p w14:paraId="6FD0EF42" w14:textId="77777777" w:rsidR="00DB0FE2" w:rsidRPr="00726945" w:rsidRDefault="00DB0FE2" w:rsidP="00374574">
      <w:pPr>
        <w:tabs>
          <w:tab w:val="left" w:pos="284"/>
        </w:tabs>
        <w:rPr>
          <w:rFonts w:ascii="Arial" w:hAnsi="Arial" w:cs="Arial"/>
        </w:rPr>
      </w:pPr>
    </w:p>
    <w:p w14:paraId="3D77ACFD" w14:textId="77777777" w:rsidR="00DB0FE2" w:rsidRPr="00726945" w:rsidRDefault="00DB0FE2" w:rsidP="00374574">
      <w:pPr>
        <w:tabs>
          <w:tab w:val="left" w:pos="284"/>
        </w:tabs>
        <w:rPr>
          <w:rFonts w:ascii="Arial" w:hAnsi="Arial" w:cs="Arial"/>
        </w:rPr>
      </w:pPr>
    </w:p>
    <w:p w14:paraId="3334430C" w14:textId="77777777" w:rsidR="00DB0FE2" w:rsidRPr="00726945" w:rsidRDefault="00DB0FE2" w:rsidP="00374574">
      <w:pPr>
        <w:tabs>
          <w:tab w:val="left" w:pos="284"/>
        </w:tabs>
        <w:rPr>
          <w:rFonts w:ascii="Arial" w:hAnsi="Arial" w:cs="Arial"/>
        </w:rPr>
      </w:pPr>
    </w:p>
    <w:p w14:paraId="76FCF4BA" w14:textId="77777777" w:rsidR="00DB0FE2" w:rsidRPr="00726945" w:rsidRDefault="00DB0FE2" w:rsidP="00374574">
      <w:pPr>
        <w:tabs>
          <w:tab w:val="left" w:pos="284"/>
        </w:tabs>
        <w:rPr>
          <w:rFonts w:ascii="Arial" w:hAnsi="Arial" w:cs="Arial"/>
        </w:rPr>
      </w:pPr>
    </w:p>
    <w:p w14:paraId="61458DD0" w14:textId="7765C49C" w:rsidR="00DB0FE2" w:rsidRPr="00726945" w:rsidRDefault="00DB0FE2" w:rsidP="00374574">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Sr.(a)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045C5A">
        <w:rPr>
          <w:rFonts w:ascii="Arial" w:hAnsi="Arial" w:cs="Arial"/>
        </w:rPr>
        <w:t xml:space="preserve">13.1.4. </w:t>
      </w:r>
      <w:proofErr w:type="gramStart"/>
      <w:r w:rsidRPr="00726945">
        <w:rPr>
          <w:rFonts w:ascii="Arial" w:hAnsi="Arial" w:cs="Arial"/>
        </w:rPr>
        <w:t>do</w:t>
      </w:r>
      <w:proofErr w:type="gramEnd"/>
      <w:r w:rsidRPr="00726945">
        <w:rPr>
          <w:rFonts w:ascii="Arial" w:hAnsi="Arial" w:cs="Arial"/>
        </w:rPr>
        <w:t xml:space="preserve"> edital no caso de declaração falsa, independente do processo judicial cabível.</w:t>
      </w:r>
    </w:p>
    <w:p w14:paraId="445E4359" w14:textId="77777777" w:rsidR="00DB0FE2" w:rsidRPr="00726945" w:rsidRDefault="00DB0FE2" w:rsidP="00374574">
      <w:pPr>
        <w:tabs>
          <w:tab w:val="left" w:pos="284"/>
        </w:tabs>
        <w:jc w:val="both"/>
        <w:rPr>
          <w:rFonts w:ascii="Arial" w:hAnsi="Arial" w:cs="Arial"/>
        </w:rPr>
      </w:pPr>
    </w:p>
    <w:p w14:paraId="6F4A7E8D" w14:textId="77777777" w:rsidR="00DB0FE2" w:rsidRPr="00726945" w:rsidRDefault="00DB0FE2" w:rsidP="00374574">
      <w:pPr>
        <w:tabs>
          <w:tab w:val="left" w:pos="284"/>
        </w:tabs>
        <w:jc w:val="both"/>
        <w:rPr>
          <w:rFonts w:ascii="Arial" w:hAnsi="Arial" w:cs="Arial"/>
        </w:rPr>
      </w:pPr>
    </w:p>
    <w:p w14:paraId="17E5E388" w14:textId="77777777" w:rsidR="00DB0FE2" w:rsidRPr="00726945" w:rsidRDefault="00DB0FE2" w:rsidP="00374574">
      <w:pPr>
        <w:tabs>
          <w:tab w:val="left" w:pos="284"/>
        </w:tabs>
        <w:jc w:val="both"/>
        <w:rPr>
          <w:rFonts w:ascii="Arial" w:hAnsi="Arial" w:cs="Arial"/>
        </w:rPr>
      </w:pPr>
    </w:p>
    <w:p w14:paraId="69569911" w14:textId="77777777" w:rsidR="00DB0FE2" w:rsidRPr="00726945" w:rsidRDefault="00DB0FE2" w:rsidP="00374574">
      <w:pPr>
        <w:tabs>
          <w:tab w:val="left" w:pos="284"/>
        </w:tabs>
        <w:jc w:val="both"/>
        <w:rPr>
          <w:rFonts w:ascii="Arial" w:hAnsi="Arial" w:cs="Arial"/>
        </w:rPr>
      </w:pPr>
    </w:p>
    <w:p w14:paraId="3A3B1803" w14:textId="77777777" w:rsidR="00DB0FE2" w:rsidRPr="00726945" w:rsidRDefault="00DB0FE2" w:rsidP="00374574">
      <w:pPr>
        <w:tabs>
          <w:tab w:val="left" w:pos="284"/>
        </w:tabs>
        <w:ind w:firstLine="561"/>
        <w:jc w:val="both"/>
        <w:rPr>
          <w:rFonts w:ascii="Arial" w:hAnsi="Arial" w:cs="Arial"/>
        </w:rPr>
      </w:pPr>
    </w:p>
    <w:p w14:paraId="08150814" w14:textId="77777777" w:rsidR="00DB0FE2" w:rsidRPr="00726945" w:rsidRDefault="00DB0FE2" w:rsidP="00374574">
      <w:pPr>
        <w:tabs>
          <w:tab w:val="left" w:pos="284"/>
        </w:tabs>
        <w:ind w:firstLine="561"/>
        <w:jc w:val="center"/>
        <w:rPr>
          <w:rFonts w:ascii="Arial" w:hAnsi="Arial" w:cs="Arial"/>
        </w:rPr>
      </w:pPr>
      <w:r w:rsidRPr="00726945">
        <w:rPr>
          <w:rFonts w:ascii="Arial" w:hAnsi="Arial" w:cs="Arial"/>
        </w:rPr>
        <w:t>Local e data</w:t>
      </w:r>
    </w:p>
    <w:p w14:paraId="29E3AAB4" w14:textId="77777777" w:rsidR="00DB0FE2" w:rsidRPr="00726945" w:rsidRDefault="00DB0FE2" w:rsidP="00374574">
      <w:pPr>
        <w:tabs>
          <w:tab w:val="left" w:pos="284"/>
        </w:tabs>
        <w:ind w:firstLine="561"/>
        <w:jc w:val="center"/>
        <w:rPr>
          <w:rFonts w:ascii="Arial" w:hAnsi="Arial" w:cs="Arial"/>
        </w:rPr>
      </w:pPr>
    </w:p>
    <w:p w14:paraId="1E188127" w14:textId="77777777" w:rsidR="00DB0FE2" w:rsidRPr="00726945" w:rsidRDefault="00DB0FE2" w:rsidP="00374574">
      <w:pPr>
        <w:tabs>
          <w:tab w:val="left" w:pos="284"/>
        </w:tabs>
        <w:ind w:firstLine="561"/>
        <w:jc w:val="center"/>
        <w:rPr>
          <w:rFonts w:ascii="Arial" w:hAnsi="Arial" w:cs="Arial"/>
        </w:rPr>
      </w:pPr>
    </w:p>
    <w:p w14:paraId="2D1F6CC4" w14:textId="77777777" w:rsidR="00DB0FE2" w:rsidRPr="00726945" w:rsidRDefault="00DB0FE2" w:rsidP="00374574">
      <w:pPr>
        <w:tabs>
          <w:tab w:val="left" w:pos="284"/>
        </w:tabs>
        <w:ind w:firstLine="561"/>
        <w:jc w:val="center"/>
        <w:rPr>
          <w:rFonts w:ascii="Arial" w:hAnsi="Arial" w:cs="Arial"/>
        </w:rPr>
      </w:pPr>
    </w:p>
    <w:p w14:paraId="299C6C81" w14:textId="77777777" w:rsidR="00DB0FE2" w:rsidRPr="00726945" w:rsidRDefault="00DB0FE2" w:rsidP="00374574">
      <w:pPr>
        <w:tabs>
          <w:tab w:val="left" w:pos="284"/>
        </w:tabs>
        <w:ind w:firstLine="561"/>
        <w:jc w:val="center"/>
        <w:rPr>
          <w:rFonts w:ascii="Arial" w:hAnsi="Arial" w:cs="Arial"/>
        </w:rPr>
      </w:pPr>
    </w:p>
    <w:p w14:paraId="70FB4769" w14:textId="77777777" w:rsidR="00DB0FE2" w:rsidRPr="00726945" w:rsidRDefault="00DB0FE2" w:rsidP="00374574">
      <w:pPr>
        <w:tabs>
          <w:tab w:val="left" w:pos="284"/>
        </w:tabs>
        <w:ind w:firstLine="561"/>
        <w:jc w:val="center"/>
        <w:rPr>
          <w:rFonts w:ascii="Arial" w:hAnsi="Arial" w:cs="Arial"/>
        </w:rPr>
      </w:pPr>
      <w:r w:rsidRPr="00726945">
        <w:rPr>
          <w:rFonts w:ascii="Arial" w:hAnsi="Arial" w:cs="Arial"/>
        </w:rPr>
        <w:t>_______________________________________________</w:t>
      </w:r>
    </w:p>
    <w:p w14:paraId="72EF69F9" w14:textId="77777777" w:rsidR="00DB0FE2" w:rsidRPr="00726945" w:rsidRDefault="00DB0FE2" w:rsidP="00374574">
      <w:pPr>
        <w:tabs>
          <w:tab w:val="left" w:pos="284"/>
        </w:tabs>
        <w:ind w:firstLine="561"/>
        <w:jc w:val="center"/>
        <w:rPr>
          <w:rFonts w:ascii="Arial" w:hAnsi="Arial" w:cs="Arial"/>
        </w:rPr>
      </w:pPr>
      <w:r w:rsidRPr="00726945">
        <w:rPr>
          <w:rFonts w:ascii="Arial" w:hAnsi="Arial" w:cs="Arial"/>
        </w:rPr>
        <w:t>Nome e assinatura do representante legal</w:t>
      </w:r>
    </w:p>
    <w:p w14:paraId="65C165C6" w14:textId="77777777" w:rsidR="00DB0FE2" w:rsidRPr="00726945" w:rsidRDefault="00DB0FE2" w:rsidP="00374574">
      <w:pPr>
        <w:tabs>
          <w:tab w:val="left" w:pos="284"/>
        </w:tabs>
        <w:jc w:val="center"/>
        <w:rPr>
          <w:rFonts w:ascii="Arial" w:hAnsi="Arial" w:cs="Arial"/>
        </w:rPr>
      </w:pPr>
    </w:p>
    <w:p w14:paraId="476A418F" w14:textId="77777777" w:rsidR="00DB0FE2" w:rsidRPr="00726945" w:rsidRDefault="00DB0FE2" w:rsidP="00374574">
      <w:pPr>
        <w:tabs>
          <w:tab w:val="left" w:pos="284"/>
        </w:tabs>
        <w:jc w:val="center"/>
        <w:rPr>
          <w:rFonts w:ascii="Arial" w:hAnsi="Arial" w:cs="Arial"/>
        </w:rPr>
      </w:pPr>
    </w:p>
    <w:p w14:paraId="5261E29D" w14:textId="77777777" w:rsidR="00DB0FE2" w:rsidRPr="00726945" w:rsidRDefault="00DB0FE2" w:rsidP="00374574">
      <w:pPr>
        <w:tabs>
          <w:tab w:val="left" w:pos="284"/>
        </w:tabs>
        <w:jc w:val="center"/>
        <w:rPr>
          <w:rFonts w:ascii="Arial" w:hAnsi="Arial" w:cs="Arial"/>
        </w:rPr>
      </w:pPr>
    </w:p>
    <w:p w14:paraId="103F8ECF" w14:textId="77777777" w:rsidR="00DB0FE2" w:rsidRPr="00726945" w:rsidRDefault="00DB0FE2" w:rsidP="00374574">
      <w:pPr>
        <w:tabs>
          <w:tab w:val="left" w:pos="284"/>
        </w:tabs>
        <w:jc w:val="center"/>
        <w:rPr>
          <w:rFonts w:ascii="Arial" w:hAnsi="Arial" w:cs="Arial"/>
        </w:rPr>
      </w:pPr>
    </w:p>
    <w:p w14:paraId="715652A5" w14:textId="77777777" w:rsidR="00DB0FE2" w:rsidRPr="00726945" w:rsidRDefault="00DB0FE2" w:rsidP="00374574">
      <w:pPr>
        <w:tabs>
          <w:tab w:val="left" w:pos="284"/>
        </w:tabs>
        <w:jc w:val="center"/>
        <w:rPr>
          <w:rFonts w:ascii="Arial" w:hAnsi="Arial" w:cs="Arial"/>
        </w:rPr>
      </w:pPr>
    </w:p>
    <w:p w14:paraId="17AD6DAB" w14:textId="77777777" w:rsidR="00DB0FE2" w:rsidRPr="00726945" w:rsidRDefault="00DB0FE2" w:rsidP="00374574">
      <w:pPr>
        <w:tabs>
          <w:tab w:val="left" w:pos="284"/>
        </w:tabs>
        <w:jc w:val="center"/>
        <w:rPr>
          <w:rFonts w:ascii="Arial" w:hAnsi="Arial" w:cs="Arial"/>
        </w:rPr>
      </w:pPr>
    </w:p>
    <w:p w14:paraId="7354F7FC" w14:textId="77777777" w:rsidR="00DB0FE2" w:rsidRPr="00726945" w:rsidRDefault="00DB0FE2" w:rsidP="00374574">
      <w:pPr>
        <w:tabs>
          <w:tab w:val="left" w:pos="284"/>
        </w:tabs>
        <w:rPr>
          <w:rFonts w:ascii="Arial" w:hAnsi="Arial" w:cs="Arial"/>
        </w:rPr>
      </w:pPr>
    </w:p>
    <w:p w14:paraId="1DBA6799" w14:textId="77777777" w:rsidR="00DB0FE2" w:rsidRPr="00726945" w:rsidRDefault="00DB0FE2" w:rsidP="00374574">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13252589" w14:textId="77777777" w:rsidR="00DB0FE2" w:rsidRPr="00726945" w:rsidRDefault="00DB0FE2" w:rsidP="00374574">
      <w:pPr>
        <w:tabs>
          <w:tab w:val="left" w:pos="284"/>
        </w:tabs>
        <w:jc w:val="both"/>
        <w:rPr>
          <w:rFonts w:ascii="Arial" w:hAnsi="Arial" w:cs="Arial"/>
        </w:rPr>
      </w:pPr>
      <w:r w:rsidRPr="00726945">
        <w:rPr>
          <w:rFonts w:ascii="Arial" w:hAnsi="Arial" w:cs="Arial"/>
        </w:rPr>
        <w:t>===================================================================================</w:t>
      </w:r>
    </w:p>
    <w:p w14:paraId="131DC127" w14:textId="77777777" w:rsidR="00DB0FE2" w:rsidRPr="00726945" w:rsidRDefault="00DB0FE2" w:rsidP="00374574">
      <w:pPr>
        <w:tabs>
          <w:tab w:val="left" w:pos="284"/>
        </w:tabs>
        <w:jc w:val="center"/>
        <w:rPr>
          <w:rFonts w:ascii="Arial" w:hAnsi="Arial" w:cs="Arial"/>
          <w:b/>
        </w:rPr>
      </w:pPr>
      <w:r w:rsidRPr="00726945">
        <w:rPr>
          <w:rFonts w:ascii="Arial" w:hAnsi="Arial" w:cs="Arial"/>
          <w:b/>
        </w:rPr>
        <w:t>MODELO DE PROPOSTA</w:t>
      </w:r>
    </w:p>
    <w:p w14:paraId="7787BA79" w14:textId="77777777" w:rsidR="00DB0FE2" w:rsidRPr="00726945" w:rsidRDefault="00DB0FE2" w:rsidP="00374574">
      <w:pPr>
        <w:tabs>
          <w:tab w:val="left" w:pos="284"/>
        </w:tabs>
        <w:jc w:val="both"/>
        <w:rPr>
          <w:rFonts w:ascii="Arial" w:hAnsi="Arial" w:cs="Arial"/>
        </w:rPr>
      </w:pPr>
      <w:r w:rsidRPr="00726945">
        <w:rPr>
          <w:rFonts w:ascii="Arial" w:hAnsi="Arial" w:cs="Arial"/>
        </w:rPr>
        <w:t>===================================================================================</w:t>
      </w:r>
    </w:p>
    <w:p w14:paraId="2D09B4D6" w14:textId="77777777" w:rsidR="00DB0FE2" w:rsidRPr="00726945" w:rsidRDefault="00DB0FE2" w:rsidP="00374574">
      <w:pPr>
        <w:tabs>
          <w:tab w:val="left" w:pos="284"/>
        </w:tabs>
        <w:jc w:val="both"/>
        <w:rPr>
          <w:rFonts w:ascii="Arial" w:hAnsi="Arial" w:cs="Arial"/>
        </w:rPr>
      </w:pPr>
    </w:p>
    <w:p w14:paraId="686B3966" w14:textId="77777777" w:rsidR="00DB0FE2" w:rsidRPr="00726945" w:rsidRDefault="00DB0FE2" w:rsidP="00374574">
      <w:pPr>
        <w:tabs>
          <w:tab w:val="left" w:pos="284"/>
        </w:tabs>
        <w:jc w:val="both"/>
        <w:rPr>
          <w:rFonts w:ascii="Arial" w:hAnsi="Arial" w:cs="Arial"/>
        </w:rPr>
      </w:pPr>
    </w:p>
    <w:p w14:paraId="7485FF14" w14:textId="77777777" w:rsidR="00DB0FE2" w:rsidRPr="00726945" w:rsidRDefault="00DB0FE2" w:rsidP="00374574">
      <w:pPr>
        <w:pStyle w:val="Corpodetexto31"/>
        <w:tabs>
          <w:tab w:val="left" w:pos="284"/>
        </w:tabs>
        <w:rPr>
          <w:b/>
          <w:color w:val="auto"/>
        </w:rPr>
      </w:pPr>
      <w:r w:rsidRPr="00726945">
        <w:rPr>
          <w:b/>
          <w:color w:val="auto"/>
        </w:rPr>
        <w:t>EMPRESA:</w:t>
      </w:r>
    </w:p>
    <w:p w14:paraId="53979A3A" w14:textId="77777777" w:rsidR="00DB0FE2" w:rsidRPr="00726945" w:rsidRDefault="00DB0FE2" w:rsidP="00374574">
      <w:pPr>
        <w:tabs>
          <w:tab w:val="left" w:pos="284"/>
        </w:tabs>
        <w:jc w:val="both"/>
        <w:rPr>
          <w:rFonts w:ascii="Arial" w:hAnsi="Arial" w:cs="Arial"/>
        </w:rPr>
      </w:pPr>
      <w:r w:rsidRPr="00726945">
        <w:rPr>
          <w:rFonts w:ascii="Arial" w:hAnsi="Arial" w:cs="Arial"/>
        </w:rPr>
        <w:t>Razão Social:</w:t>
      </w:r>
    </w:p>
    <w:p w14:paraId="7A047590" w14:textId="77777777" w:rsidR="00DB0FE2" w:rsidRPr="00726945" w:rsidRDefault="00DB0FE2" w:rsidP="00374574">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181F14FE" w14:textId="77777777" w:rsidR="00DB0FE2" w:rsidRPr="00726945" w:rsidRDefault="00DB0FE2" w:rsidP="00374574">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7B751B87" w14:textId="77777777" w:rsidR="00DB0FE2" w:rsidRPr="00726945" w:rsidRDefault="00DB0FE2" w:rsidP="00374574">
      <w:pPr>
        <w:pStyle w:val="Corpodetexto21"/>
        <w:tabs>
          <w:tab w:val="left" w:pos="284"/>
        </w:tabs>
        <w:rPr>
          <w:b w:val="0"/>
          <w:sz w:val="20"/>
        </w:rPr>
      </w:pPr>
      <w:r w:rsidRPr="00726945">
        <w:rPr>
          <w:b w:val="0"/>
          <w:sz w:val="20"/>
        </w:rPr>
        <w:t>Telefone:</w:t>
      </w:r>
    </w:p>
    <w:p w14:paraId="56AE0047" w14:textId="77777777" w:rsidR="00DB0FE2" w:rsidRPr="00726945" w:rsidRDefault="00DB0FE2" w:rsidP="00374574">
      <w:pPr>
        <w:pStyle w:val="Corpodetexto21"/>
        <w:tabs>
          <w:tab w:val="left" w:pos="284"/>
        </w:tabs>
        <w:rPr>
          <w:b w:val="0"/>
          <w:sz w:val="20"/>
        </w:rPr>
      </w:pPr>
      <w:proofErr w:type="spellStart"/>
      <w:r w:rsidRPr="00726945">
        <w:rPr>
          <w:b w:val="0"/>
          <w:sz w:val="20"/>
        </w:rPr>
        <w:t>Email</w:t>
      </w:r>
      <w:proofErr w:type="spellEnd"/>
      <w:r w:rsidRPr="00726945">
        <w:rPr>
          <w:b w:val="0"/>
          <w:sz w:val="20"/>
        </w:rPr>
        <w:t xml:space="preserve"> Comercial: </w:t>
      </w:r>
    </w:p>
    <w:p w14:paraId="6C4D95E8" w14:textId="77777777" w:rsidR="00DB0FE2" w:rsidRPr="00726945" w:rsidRDefault="00DB0FE2" w:rsidP="00374574">
      <w:pPr>
        <w:tabs>
          <w:tab w:val="left" w:pos="567"/>
        </w:tabs>
        <w:jc w:val="both"/>
        <w:rPr>
          <w:rFonts w:ascii="Arial" w:hAnsi="Arial" w:cs="Arial"/>
        </w:rPr>
      </w:pPr>
      <w:r w:rsidRPr="00726945">
        <w:rPr>
          <w:rFonts w:ascii="Arial" w:hAnsi="Arial" w:cs="Arial"/>
        </w:rPr>
        <w:tab/>
        <w:t xml:space="preserve">Porte: </w:t>
      </w:r>
      <w:proofErr w:type="gramStart"/>
      <w:r w:rsidRPr="00726945">
        <w:rPr>
          <w:rFonts w:ascii="Arial" w:hAnsi="Arial" w:cs="Arial"/>
        </w:rPr>
        <w:t xml:space="preserve">( </w:t>
      </w:r>
      <w:proofErr w:type="gramEnd"/>
      <w:r w:rsidRPr="00726945">
        <w:rPr>
          <w:rFonts w:ascii="Arial" w:hAnsi="Arial" w:cs="Arial"/>
        </w:rPr>
        <w:t>) Microempresa ( ) Empresa de Pequeno Porte ( ) Outros</w:t>
      </w:r>
    </w:p>
    <w:p w14:paraId="777CD79E" w14:textId="77777777" w:rsidR="00DB0FE2" w:rsidRPr="00726945" w:rsidRDefault="00DB0FE2" w:rsidP="00374574">
      <w:pPr>
        <w:tabs>
          <w:tab w:val="left" w:pos="284"/>
        </w:tabs>
        <w:jc w:val="both"/>
        <w:rPr>
          <w:rFonts w:ascii="Arial" w:hAnsi="Arial" w:cs="Arial"/>
        </w:rPr>
      </w:pPr>
    </w:p>
    <w:p w14:paraId="0B68CFCC" w14:textId="77777777" w:rsidR="00DB0FE2" w:rsidRPr="00726945" w:rsidRDefault="00DB0FE2" w:rsidP="00374574">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DB0FE2" w:rsidRPr="00726945" w14:paraId="3765C0D0" w14:textId="77777777" w:rsidTr="00DB0FE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4EF88147" w14:textId="77777777" w:rsidR="00DB0FE2" w:rsidRPr="00726945" w:rsidRDefault="00DB0FE2" w:rsidP="00374574">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E84552A" w14:textId="77777777" w:rsidR="00DB0FE2" w:rsidRPr="00726945" w:rsidRDefault="00DB0FE2" w:rsidP="00374574">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C3F3F7" w14:textId="77777777" w:rsidR="00DB0FE2" w:rsidRPr="00726945" w:rsidRDefault="00DB0FE2" w:rsidP="00374574">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9731E0C" w14:textId="77777777" w:rsidR="00DB0FE2" w:rsidRPr="00726945" w:rsidRDefault="00DB0FE2" w:rsidP="00374574">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054B1F7" w14:textId="77777777" w:rsidR="00DB0FE2" w:rsidRPr="00726945" w:rsidRDefault="00DB0FE2" w:rsidP="00374574">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4C3C1105" w14:textId="77777777" w:rsidR="00DB0FE2" w:rsidRPr="00726945" w:rsidRDefault="00DB0FE2" w:rsidP="00374574">
            <w:pPr>
              <w:pStyle w:val="Contedodatabela"/>
              <w:tabs>
                <w:tab w:val="left" w:pos="284"/>
              </w:tabs>
              <w:jc w:val="center"/>
              <w:rPr>
                <w:rFonts w:ascii="Arial" w:hAnsi="Arial" w:cs="Arial"/>
                <w:b/>
              </w:rPr>
            </w:pPr>
            <w:r w:rsidRPr="00726945">
              <w:rPr>
                <w:rFonts w:ascii="Arial" w:hAnsi="Arial" w:cs="Arial"/>
                <w:b/>
              </w:rPr>
              <w:t>Valor Total</w:t>
            </w:r>
          </w:p>
        </w:tc>
      </w:tr>
      <w:tr w:rsidR="00DB0FE2" w:rsidRPr="00726945" w14:paraId="7A60BEEA" w14:textId="77777777" w:rsidTr="00DB0FE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5A2C52D"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73327A"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E645813"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A939E01"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C2162AD"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7D390A5"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r>
      <w:tr w:rsidR="00DB0FE2" w:rsidRPr="00726945" w14:paraId="0B7A9BD5" w14:textId="77777777" w:rsidTr="00DB0FE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6C8900F4"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EF68AD9"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398A90"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858716"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A9C297D"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F079BA"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r>
    </w:tbl>
    <w:p w14:paraId="79B8E3E3" w14:textId="77777777" w:rsidR="00DB0FE2" w:rsidRPr="00726945" w:rsidRDefault="00DB0FE2" w:rsidP="00374574">
      <w:pPr>
        <w:tabs>
          <w:tab w:val="left" w:pos="284"/>
        </w:tabs>
        <w:jc w:val="both"/>
        <w:rPr>
          <w:rFonts w:ascii="Arial" w:hAnsi="Arial" w:cs="Arial"/>
        </w:rPr>
      </w:pPr>
    </w:p>
    <w:p w14:paraId="450B6D6E" w14:textId="77777777" w:rsidR="00DB0FE2" w:rsidRPr="00726945" w:rsidRDefault="00DB0FE2" w:rsidP="00374574">
      <w:pPr>
        <w:tabs>
          <w:tab w:val="left" w:pos="284"/>
        </w:tabs>
        <w:jc w:val="both"/>
        <w:rPr>
          <w:rFonts w:ascii="Arial" w:hAnsi="Arial" w:cs="Arial"/>
        </w:rPr>
      </w:pPr>
    </w:p>
    <w:p w14:paraId="6271F970" w14:textId="77777777" w:rsidR="00DB0FE2" w:rsidRPr="00726945" w:rsidRDefault="00DB0FE2" w:rsidP="00374574">
      <w:pPr>
        <w:tabs>
          <w:tab w:val="left" w:pos="284"/>
        </w:tabs>
        <w:jc w:val="both"/>
        <w:rPr>
          <w:rFonts w:ascii="Arial" w:hAnsi="Arial" w:cs="Arial"/>
        </w:rPr>
      </w:pPr>
    </w:p>
    <w:p w14:paraId="497B2DC8" w14:textId="77777777" w:rsidR="00DB0FE2" w:rsidRPr="00726945" w:rsidRDefault="00DB0FE2" w:rsidP="00374574">
      <w:pPr>
        <w:tabs>
          <w:tab w:val="left" w:pos="284"/>
        </w:tabs>
        <w:jc w:val="both"/>
        <w:rPr>
          <w:rFonts w:ascii="Arial" w:hAnsi="Arial" w:cs="Arial"/>
        </w:rPr>
      </w:pPr>
    </w:p>
    <w:p w14:paraId="1598214F" w14:textId="77777777" w:rsidR="00DB0FE2" w:rsidRPr="00726945" w:rsidRDefault="00DB0FE2" w:rsidP="00374574">
      <w:pPr>
        <w:tabs>
          <w:tab w:val="left" w:pos="284"/>
        </w:tabs>
        <w:jc w:val="both"/>
        <w:rPr>
          <w:rFonts w:ascii="Arial" w:hAnsi="Arial" w:cs="Arial"/>
        </w:rPr>
      </w:pPr>
    </w:p>
    <w:p w14:paraId="08428A67" w14:textId="77777777" w:rsidR="00DB0FE2" w:rsidRPr="00726945" w:rsidRDefault="00DB0FE2" w:rsidP="00374574">
      <w:pPr>
        <w:pStyle w:val="Corpodetexto31"/>
        <w:tabs>
          <w:tab w:val="left" w:pos="284"/>
        </w:tabs>
        <w:rPr>
          <w:b/>
          <w:color w:val="auto"/>
        </w:rPr>
      </w:pPr>
      <w:r w:rsidRPr="00726945">
        <w:rPr>
          <w:b/>
          <w:color w:val="auto"/>
        </w:rPr>
        <w:t>DADOS BANCÁRIOS PARA FINS DE PAGAMENTO:</w:t>
      </w:r>
    </w:p>
    <w:p w14:paraId="7BC43575" w14:textId="77777777" w:rsidR="00DB0FE2" w:rsidRPr="00726945" w:rsidRDefault="00DB0FE2" w:rsidP="00374574">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143B181" w14:textId="77777777" w:rsidR="00DB0FE2" w:rsidRPr="00726945" w:rsidRDefault="00DB0FE2" w:rsidP="00374574">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FD8034" w14:textId="77777777" w:rsidR="00DB0FE2" w:rsidRPr="00726945" w:rsidRDefault="00DB0FE2" w:rsidP="00374574">
      <w:pPr>
        <w:pStyle w:val="Corpodetexto31"/>
        <w:tabs>
          <w:tab w:val="left" w:pos="284"/>
        </w:tabs>
        <w:rPr>
          <w:b/>
          <w:color w:val="auto"/>
        </w:rPr>
      </w:pPr>
      <w:r w:rsidRPr="00726945">
        <w:rPr>
          <w:color w:val="auto"/>
        </w:rPr>
        <w:t>Nº Conta Corrente</w:t>
      </w:r>
    </w:p>
    <w:p w14:paraId="742BF24D" w14:textId="77777777" w:rsidR="00DB0FE2" w:rsidRPr="00726945" w:rsidRDefault="00DB0FE2" w:rsidP="00374574">
      <w:pPr>
        <w:pStyle w:val="Corpodetexto31"/>
        <w:tabs>
          <w:tab w:val="left" w:pos="284"/>
        </w:tabs>
        <w:rPr>
          <w:b/>
          <w:color w:val="auto"/>
        </w:rPr>
      </w:pPr>
    </w:p>
    <w:p w14:paraId="54FB62A4" w14:textId="77777777" w:rsidR="00DB0FE2" w:rsidRPr="00726945" w:rsidRDefault="00DB0FE2" w:rsidP="00374574">
      <w:pPr>
        <w:pStyle w:val="Corpodetexto31"/>
        <w:tabs>
          <w:tab w:val="left" w:pos="284"/>
        </w:tabs>
        <w:rPr>
          <w:b/>
          <w:color w:val="auto"/>
        </w:rPr>
      </w:pPr>
    </w:p>
    <w:p w14:paraId="4B04125B" w14:textId="77777777" w:rsidR="00DB0FE2" w:rsidRPr="00726945" w:rsidRDefault="00DB0FE2" w:rsidP="00374574">
      <w:pPr>
        <w:pStyle w:val="Corpodetexto31"/>
        <w:tabs>
          <w:tab w:val="left" w:pos="284"/>
        </w:tabs>
        <w:rPr>
          <w:b/>
          <w:color w:val="auto"/>
        </w:rPr>
      </w:pPr>
    </w:p>
    <w:p w14:paraId="764112A9" w14:textId="77777777" w:rsidR="00DB0FE2" w:rsidRPr="00726945" w:rsidRDefault="00DB0FE2" w:rsidP="00374574">
      <w:pPr>
        <w:pStyle w:val="Corpodetexto31"/>
        <w:tabs>
          <w:tab w:val="left" w:pos="284"/>
        </w:tabs>
        <w:rPr>
          <w:b/>
          <w:color w:val="auto"/>
        </w:rPr>
      </w:pPr>
    </w:p>
    <w:p w14:paraId="3975C2EC" w14:textId="77777777" w:rsidR="00DB0FE2" w:rsidRPr="00726945" w:rsidRDefault="00DB0FE2" w:rsidP="00374574">
      <w:pPr>
        <w:pStyle w:val="Corpodetexto31"/>
        <w:tabs>
          <w:tab w:val="left" w:pos="284"/>
        </w:tabs>
        <w:rPr>
          <w:b/>
          <w:color w:val="auto"/>
        </w:rPr>
      </w:pPr>
    </w:p>
    <w:p w14:paraId="75C3B65E" w14:textId="77777777" w:rsidR="00DB0FE2" w:rsidRPr="00726945" w:rsidRDefault="00DB0FE2" w:rsidP="00374574">
      <w:pPr>
        <w:pStyle w:val="Corpodetexto31"/>
        <w:tabs>
          <w:tab w:val="left" w:pos="284"/>
        </w:tabs>
        <w:rPr>
          <w:color w:val="auto"/>
        </w:rPr>
      </w:pPr>
      <w:r w:rsidRPr="00726945">
        <w:rPr>
          <w:b/>
          <w:color w:val="auto"/>
        </w:rPr>
        <w:t>DADOS DO REPRESENTANTE LEGAL DA EMPRESA QUE ASSINARÁ, CONTRATO OU TERMO EQUIVALENTE</w:t>
      </w:r>
      <w:r w:rsidRPr="00726945">
        <w:rPr>
          <w:color w:val="auto"/>
        </w:rPr>
        <w:t>;</w:t>
      </w:r>
    </w:p>
    <w:p w14:paraId="70381DCB" w14:textId="77777777" w:rsidR="00DB0FE2" w:rsidRPr="00726945" w:rsidRDefault="00DB0FE2" w:rsidP="00374574">
      <w:pPr>
        <w:tabs>
          <w:tab w:val="left" w:pos="284"/>
        </w:tabs>
        <w:jc w:val="both"/>
        <w:rPr>
          <w:rFonts w:ascii="Arial" w:hAnsi="Arial" w:cs="Arial"/>
        </w:rPr>
      </w:pPr>
      <w:r w:rsidRPr="00726945">
        <w:rPr>
          <w:rFonts w:ascii="Arial" w:hAnsi="Arial" w:cs="Arial"/>
        </w:rPr>
        <w:t>Nome:</w:t>
      </w:r>
    </w:p>
    <w:p w14:paraId="33DBF972" w14:textId="77777777" w:rsidR="00DB0FE2" w:rsidRPr="00726945" w:rsidRDefault="00DB0FE2" w:rsidP="00374574">
      <w:pPr>
        <w:tabs>
          <w:tab w:val="left" w:pos="284"/>
        </w:tabs>
        <w:jc w:val="both"/>
        <w:rPr>
          <w:rFonts w:ascii="Arial" w:hAnsi="Arial" w:cs="Arial"/>
        </w:rPr>
      </w:pPr>
      <w:r w:rsidRPr="00726945">
        <w:rPr>
          <w:rFonts w:ascii="Arial" w:hAnsi="Arial" w:cs="Arial"/>
        </w:rPr>
        <w:t>CPF:</w:t>
      </w:r>
    </w:p>
    <w:p w14:paraId="18FD5844" w14:textId="77777777" w:rsidR="00DB0FE2" w:rsidRPr="00726945" w:rsidRDefault="00DB0FE2" w:rsidP="00374574">
      <w:pPr>
        <w:tabs>
          <w:tab w:val="left" w:pos="284"/>
        </w:tabs>
        <w:jc w:val="both"/>
        <w:rPr>
          <w:rFonts w:ascii="Arial" w:hAnsi="Arial" w:cs="Arial"/>
        </w:rPr>
      </w:pPr>
      <w:r w:rsidRPr="00726945">
        <w:rPr>
          <w:rFonts w:ascii="Arial" w:hAnsi="Arial" w:cs="Arial"/>
        </w:rPr>
        <w:t>RG:</w:t>
      </w:r>
    </w:p>
    <w:p w14:paraId="4A2FF7FA" w14:textId="77777777" w:rsidR="00DB0FE2" w:rsidRPr="00726945" w:rsidRDefault="00DB0FE2" w:rsidP="00374574">
      <w:pPr>
        <w:tabs>
          <w:tab w:val="left" w:pos="284"/>
        </w:tabs>
        <w:jc w:val="both"/>
        <w:rPr>
          <w:rFonts w:ascii="Arial" w:hAnsi="Arial" w:cs="Arial"/>
        </w:rPr>
      </w:pPr>
      <w:r w:rsidRPr="00726945">
        <w:rPr>
          <w:rFonts w:ascii="Arial" w:hAnsi="Arial" w:cs="Arial"/>
        </w:rPr>
        <w:t>Nacionalidade:</w:t>
      </w:r>
    </w:p>
    <w:p w14:paraId="2D491268" w14:textId="77777777" w:rsidR="00DB0FE2" w:rsidRPr="00726945" w:rsidRDefault="00DB0FE2" w:rsidP="00374574">
      <w:pPr>
        <w:tabs>
          <w:tab w:val="left" w:pos="284"/>
        </w:tabs>
        <w:jc w:val="both"/>
        <w:rPr>
          <w:rFonts w:ascii="Arial" w:hAnsi="Arial" w:cs="Arial"/>
        </w:rPr>
      </w:pPr>
      <w:r w:rsidRPr="00726945">
        <w:rPr>
          <w:rFonts w:ascii="Arial" w:hAnsi="Arial" w:cs="Arial"/>
        </w:rPr>
        <w:t>Estado Civil:</w:t>
      </w:r>
    </w:p>
    <w:p w14:paraId="6753D86D" w14:textId="77777777" w:rsidR="00DB0FE2" w:rsidRPr="00726945" w:rsidRDefault="00DB0FE2" w:rsidP="00374574">
      <w:pPr>
        <w:tabs>
          <w:tab w:val="left" w:pos="284"/>
        </w:tabs>
        <w:jc w:val="both"/>
        <w:rPr>
          <w:rFonts w:ascii="Arial" w:hAnsi="Arial" w:cs="Arial"/>
        </w:rPr>
      </w:pPr>
      <w:r w:rsidRPr="00726945">
        <w:rPr>
          <w:rFonts w:ascii="Arial" w:hAnsi="Arial" w:cs="Arial"/>
        </w:rPr>
        <w:t>Endereço residencial:</w:t>
      </w:r>
    </w:p>
    <w:p w14:paraId="16A2B3BA" w14:textId="77777777" w:rsidR="00DB0FE2" w:rsidRPr="00726945" w:rsidRDefault="00DB0FE2" w:rsidP="00374574">
      <w:pPr>
        <w:tabs>
          <w:tab w:val="left" w:pos="284"/>
        </w:tabs>
        <w:jc w:val="both"/>
        <w:rPr>
          <w:rFonts w:ascii="Arial" w:hAnsi="Arial" w:cs="Arial"/>
        </w:rPr>
      </w:pPr>
      <w:r w:rsidRPr="00726945">
        <w:rPr>
          <w:rFonts w:ascii="Arial" w:hAnsi="Arial" w:cs="Arial"/>
        </w:rPr>
        <w:t>Profissão:</w:t>
      </w:r>
    </w:p>
    <w:p w14:paraId="7AD5B026" w14:textId="77777777" w:rsidR="00DB0FE2" w:rsidRPr="00726945" w:rsidRDefault="00DB0FE2" w:rsidP="00374574">
      <w:pPr>
        <w:tabs>
          <w:tab w:val="left" w:pos="284"/>
        </w:tabs>
        <w:jc w:val="both"/>
        <w:rPr>
          <w:rFonts w:ascii="Arial" w:hAnsi="Arial" w:cs="Arial"/>
        </w:rPr>
      </w:pPr>
      <w:r w:rsidRPr="00726945">
        <w:rPr>
          <w:rFonts w:ascii="Arial" w:hAnsi="Arial" w:cs="Arial"/>
        </w:rPr>
        <w:t>Cargo que ocupa na empresa:</w:t>
      </w:r>
    </w:p>
    <w:p w14:paraId="72D389E1" w14:textId="77777777" w:rsidR="00DB0FE2" w:rsidRPr="00726945" w:rsidRDefault="00DB0FE2" w:rsidP="00374574">
      <w:pPr>
        <w:tabs>
          <w:tab w:val="left" w:pos="284"/>
        </w:tabs>
        <w:ind w:left="142" w:firstLine="709"/>
        <w:jc w:val="both"/>
        <w:rPr>
          <w:rFonts w:ascii="Arial" w:hAnsi="Arial" w:cs="Arial"/>
        </w:rPr>
      </w:pPr>
    </w:p>
    <w:p w14:paraId="385D621E" w14:textId="77777777" w:rsidR="00DB0FE2" w:rsidRPr="00726945" w:rsidRDefault="00DB0FE2" w:rsidP="00374574">
      <w:pPr>
        <w:tabs>
          <w:tab w:val="left" w:pos="284"/>
        </w:tabs>
        <w:ind w:left="142" w:firstLine="709"/>
        <w:jc w:val="both"/>
        <w:rPr>
          <w:rFonts w:ascii="Arial" w:hAnsi="Arial" w:cs="Arial"/>
        </w:rPr>
      </w:pPr>
    </w:p>
    <w:p w14:paraId="7189E998" w14:textId="77777777" w:rsidR="00DB0FE2" w:rsidRPr="00726945" w:rsidRDefault="00DB0FE2" w:rsidP="00374574">
      <w:pPr>
        <w:tabs>
          <w:tab w:val="left" w:pos="284"/>
        </w:tabs>
        <w:ind w:left="142" w:firstLine="709"/>
        <w:jc w:val="both"/>
        <w:rPr>
          <w:rFonts w:ascii="Arial" w:hAnsi="Arial" w:cs="Arial"/>
        </w:rPr>
      </w:pPr>
    </w:p>
    <w:p w14:paraId="52D35E1C" w14:textId="77777777" w:rsidR="00DB0FE2" w:rsidRPr="00726945" w:rsidRDefault="00DB0FE2" w:rsidP="00374574">
      <w:pPr>
        <w:tabs>
          <w:tab w:val="left" w:pos="284"/>
        </w:tabs>
        <w:ind w:left="142" w:firstLine="709"/>
        <w:jc w:val="both"/>
        <w:rPr>
          <w:rFonts w:ascii="Arial" w:hAnsi="Arial" w:cs="Arial"/>
        </w:rPr>
      </w:pPr>
    </w:p>
    <w:p w14:paraId="11CE359C" w14:textId="77777777" w:rsidR="00DB0FE2" w:rsidRPr="00726945" w:rsidRDefault="00DB0FE2" w:rsidP="00374574">
      <w:pPr>
        <w:tabs>
          <w:tab w:val="left" w:pos="284"/>
        </w:tabs>
        <w:jc w:val="center"/>
        <w:rPr>
          <w:rFonts w:ascii="Arial" w:hAnsi="Arial" w:cs="Arial"/>
        </w:rPr>
      </w:pPr>
      <w:r w:rsidRPr="00726945">
        <w:rPr>
          <w:rFonts w:ascii="Arial" w:hAnsi="Arial" w:cs="Arial"/>
        </w:rPr>
        <w:t>(Cidade), ___</w:t>
      </w:r>
      <w:r w:rsidRPr="00726945">
        <w:rPr>
          <w:rFonts w:ascii="Arial" w:hAnsi="Arial" w:cs="Arial"/>
        </w:rPr>
        <w:tab/>
        <w:t xml:space="preserve">de ________________ </w:t>
      </w:r>
      <w:proofErr w:type="spellStart"/>
      <w:r w:rsidRPr="00726945">
        <w:rPr>
          <w:rFonts w:ascii="Arial" w:hAnsi="Arial" w:cs="Arial"/>
        </w:rPr>
        <w:t>de</w:t>
      </w:r>
      <w:proofErr w:type="spellEnd"/>
      <w:r w:rsidRPr="00726945">
        <w:rPr>
          <w:rFonts w:ascii="Arial" w:hAnsi="Arial" w:cs="Arial"/>
        </w:rPr>
        <w:t xml:space="preserve"> _____</w:t>
      </w:r>
    </w:p>
    <w:p w14:paraId="2EEB688E" w14:textId="77777777" w:rsidR="00DB0FE2" w:rsidRPr="00726945" w:rsidRDefault="00DB0FE2" w:rsidP="00374574">
      <w:pPr>
        <w:tabs>
          <w:tab w:val="left" w:pos="284"/>
        </w:tabs>
        <w:jc w:val="both"/>
        <w:rPr>
          <w:rFonts w:ascii="Arial" w:hAnsi="Arial" w:cs="Arial"/>
        </w:rPr>
      </w:pPr>
    </w:p>
    <w:p w14:paraId="1816E2FC" w14:textId="77777777" w:rsidR="00DB0FE2" w:rsidRPr="00726945" w:rsidRDefault="00DB0FE2" w:rsidP="00374574">
      <w:pPr>
        <w:tabs>
          <w:tab w:val="left" w:pos="284"/>
        </w:tabs>
        <w:jc w:val="both"/>
        <w:rPr>
          <w:rFonts w:ascii="Arial" w:hAnsi="Arial" w:cs="Arial"/>
        </w:rPr>
      </w:pPr>
    </w:p>
    <w:p w14:paraId="410E9764" w14:textId="77777777" w:rsidR="00DB0FE2" w:rsidRPr="00726945" w:rsidRDefault="00DB0FE2" w:rsidP="00374574">
      <w:pPr>
        <w:tabs>
          <w:tab w:val="left" w:pos="284"/>
        </w:tabs>
        <w:jc w:val="both"/>
        <w:rPr>
          <w:rFonts w:ascii="Arial" w:hAnsi="Arial" w:cs="Arial"/>
        </w:rPr>
      </w:pPr>
    </w:p>
    <w:p w14:paraId="67D2B9DB" w14:textId="77777777" w:rsidR="00DB0FE2" w:rsidRPr="00726945" w:rsidRDefault="00DB0FE2" w:rsidP="00374574">
      <w:pPr>
        <w:tabs>
          <w:tab w:val="left" w:pos="284"/>
        </w:tabs>
        <w:jc w:val="center"/>
        <w:rPr>
          <w:rFonts w:ascii="Arial" w:hAnsi="Arial" w:cs="Arial"/>
        </w:rPr>
      </w:pPr>
      <w:r w:rsidRPr="00726945">
        <w:rPr>
          <w:rFonts w:ascii="Arial" w:hAnsi="Arial" w:cs="Arial"/>
        </w:rPr>
        <w:t>________________________________________</w:t>
      </w:r>
    </w:p>
    <w:p w14:paraId="1A31014B" w14:textId="77777777" w:rsidR="00DB0FE2" w:rsidRPr="00726945" w:rsidRDefault="00DB0FE2" w:rsidP="00374574">
      <w:pPr>
        <w:tabs>
          <w:tab w:val="left" w:pos="284"/>
        </w:tabs>
        <w:jc w:val="center"/>
        <w:rPr>
          <w:rFonts w:ascii="Arial" w:hAnsi="Arial" w:cs="Arial"/>
        </w:rPr>
      </w:pPr>
      <w:r w:rsidRPr="00726945">
        <w:rPr>
          <w:rFonts w:ascii="Arial" w:hAnsi="Arial" w:cs="Arial"/>
        </w:rPr>
        <w:t>Assinatura e identificação do representante legal</w:t>
      </w:r>
    </w:p>
    <w:p w14:paraId="650B61F3" w14:textId="77777777" w:rsidR="00DB0FE2" w:rsidRPr="00726945" w:rsidRDefault="00DB0FE2" w:rsidP="00374574">
      <w:pPr>
        <w:pStyle w:val="Recuodecorpodetexto"/>
        <w:widowControl w:val="0"/>
        <w:tabs>
          <w:tab w:val="left" w:pos="284"/>
        </w:tabs>
        <w:overflowPunct/>
        <w:autoSpaceDE/>
        <w:autoSpaceDN w:val="0"/>
        <w:spacing w:line="240" w:lineRule="auto"/>
        <w:jc w:val="center"/>
        <w:rPr>
          <w:color w:val="auto"/>
          <w:sz w:val="20"/>
          <w:szCs w:val="20"/>
        </w:rPr>
      </w:pPr>
    </w:p>
    <w:p w14:paraId="00B9A0F7" w14:textId="77777777" w:rsidR="00DB0FE2" w:rsidRPr="00726945" w:rsidRDefault="00DB0FE2" w:rsidP="00374574">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726945">
        <w:rPr>
          <w:b/>
          <w:color w:val="auto"/>
          <w:sz w:val="20"/>
          <w:szCs w:val="20"/>
        </w:rPr>
        <w:lastRenderedPageBreak/>
        <w:t>ANEXO V</w:t>
      </w:r>
    </w:p>
    <w:p w14:paraId="6C60D69B" w14:textId="77777777" w:rsidR="00DB0FE2" w:rsidRPr="00726945" w:rsidRDefault="00DB0FE2" w:rsidP="00374574">
      <w:pPr>
        <w:tabs>
          <w:tab w:val="left" w:pos="284"/>
        </w:tabs>
        <w:jc w:val="center"/>
        <w:rPr>
          <w:rFonts w:ascii="Arial" w:hAnsi="Arial" w:cs="Arial"/>
          <w:b/>
          <w:bCs/>
        </w:rPr>
      </w:pPr>
      <w:r w:rsidRPr="00726945">
        <w:rPr>
          <w:rFonts w:ascii="Arial" w:hAnsi="Arial" w:cs="Arial"/>
        </w:rPr>
        <w:t>====================================================================================</w:t>
      </w:r>
    </w:p>
    <w:p w14:paraId="5A15DEF6" w14:textId="77777777" w:rsidR="00DB0FE2" w:rsidRPr="00726945" w:rsidRDefault="00DB0FE2" w:rsidP="00374574">
      <w:pPr>
        <w:tabs>
          <w:tab w:val="left" w:pos="284"/>
        </w:tabs>
        <w:jc w:val="center"/>
        <w:rPr>
          <w:rFonts w:ascii="Arial" w:hAnsi="Arial" w:cs="Arial"/>
          <w:kern w:val="2"/>
        </w:rPr>
      </w:pPr>
      <w:r w:rsidRPr="00726945">
        <w:rPr>
          <w:rFonts w:ascii="Arial" w:hAnsi="Arial" w:cs="Arial"/>
          <w:b/>
          <w:bCs/>
          <w:kern w:val="2"/>
        </w:rPr>
        <w:t>MINUTA DE CONTRATO OU TERMO EQUIVALENTE</w:t>
      </w:r>
    </w:p>
    <w:p w14:paraId="78D53F96" w14:textId="2B637327" w:rsidR="00ED126A" w:rsidRPr="00726945" w:rsidRDefault="00DB0FE2" w:rsidP="00374574">
      <w:pPr>
        <w:tabs>
          <w:tab w:val="left" w:pos="284"/>
        </w:tabs>
        <w:jc w:val="center"/>
        <w:rPr>
          <w:rFonts w:ascii="Arial" w:hAnsi="Arial" w:cs="Arial"/>
          <w:b/>
          <w:bCs/>
        </w:rPr>
      </w:pPr>
      <w:r w:rsidRPr="00726945">
        <w:rPr>
          <w:rFonts w:ascii="Arial" w:hAnsi="Arial" w:cs="Arial"/>
        </w:rPr>
        <w:t>====================================================================================</w:t>
      </w:r>
    </w:p>
    <w:p w14:paraId="214568E6" w14:textId="77777777" w:rsidR="0074123C" w:rsidRPr="00726945" w:rsidRDefault="0074123C" w:rsidP="00374574">
      <w:pPr>
        <w:tabs>
          <w:tab w:val="left" w:pos="284"/>
        </w:tabs>
        <w:jc w:val="center"/>
        <w:rPr>
          <w:rFonts w:ascii="Arial" w:hAnsi="Arial" w:cs="Arial"/>
        </w:rPr>
      </w:pPr>
    </w:p>
    <w:p w14:paraId="160C3BBA" w14:textId="77777777" w:rsidR="002461F2" w:rsidRPr="005554C2" w:rsidRDefault="002461F2" w:rsidP="002461F2">
      <w:pPr>
        <w:jc w:val="both"/>
        <w:rPr>
          <w:b/>
          <w:sz w:val="24"/>
          <w:szCs w:val="24"/>
          <w:u w:val="single"/>
        </w:rPr>
      </w:pPr>
      <w:r w:rsidRPr="005554C2">
        <w:rPr>
          <w:b/>
          <w:sz w:val="24"/>
          <w:szCs w:val="24"/>
          <w:u w:val="single"/>
        </w:rPr>
        <w:t xml:space="preserve">CONTRATO QUE ENTRE SI FAZEM A PREFEITURA DO MUNICÍPIO DE PIRACICABA E ................................................, PARA A </w:t>
      </w:r>
      <w:r>
        <w:rPr>
          <w:b/>
          <w:sz w:val="24"/>
          <w:szCs w:val="24"/>
          <w:u w:val="single"/>
        </w:rPr>
        <w:t>AQUISIÇÃO DE MOBILIÁRIOS E EQUIPAMENTOS.</w:t>
      </w:r>
    </w:p>
    <w:p w14:paraId="6E5C0FFB" w14:textId="77777777" w:rsidR="002461F2" w:rsidRPr="005554C2" w:rsidRDefault="002461F2" w:rsidP="002461F2">
      <w:pPr>
        <w:jc w:val="both"/>
        <w:rPr>
          <w:b/>
          <w:sz w:val="24"/>
          <w:szCs w:val="24"/>
          <w:u w:val="single"/>
        </w:rPr>
      </w:pPr>
    </w:p>
    <w:p w14:paraId="5CDE0B7A" w14:textId="77777777" w:rsidR="002461F2" w:rsidRPr="005554C2" w:rsidRDefault="002461F2" w:rsidP="002461F2">
      <w:pPr>
        <w:jc w:val="both"/>
        <w:rPr>
          <w:b/>
          <w:sz w:val="24"/>
          <w:szCs w:val="24"/>
          <w:u w:val="single"/>
        </w:rPr>
      </w:pPr>
    </w:p>
    <w:p w14:paraId="4D6B3025" w14:textId="77777777" w:rsidR="002461F2" w:rsidRPr="005554C2" w:rsidRDefault="002461F2" w:rsidP="002461F2">
      <w:pPr>
        <w:jc w:val="both"/>
        <w:rPr>
          <w:sz w:val="24"/>
          <w:szCs w:val="24"/>
        </w:rPr>
      </w:pPr>
      <w:r w:rsidRPr="005554C2">
        <w:rPr>
          <w:b/>
          <w:sz w:val="24"/>
          <w:szCs w:val="24"/>
        </w:rPr>
        <w:t xml:space="preserve">Data: ... de ................. </w:t>
      </w:r>
      <w:proofErr w:type="gramStart"/>
      <w:r w:rsidRPr="005554C2">
        <w:rPr>
          <w:b/>
          <w:sz w:val="24"/>
          <w:szCs w:val="24"/>
        </w:rPr>
        <w:t>de</w:t>
      </w:r>
      <w:proofErr w:type="gramEnd"/>
      <w:r w:rsidRPr="005554C2">
        <w:rPr>
          <w:b/>
          <w:sz w:val="24"/>
          <w:szCs w:val="24"/>
        </w:rPr>
        <w:t xml:space="preserve"> 202</w:t>
      </w:r>
      <w:r>
        <w:rPr>
          <w:b/>
          <w:sz w:val="24"/>
          <w:szCs w:val="24"/>
        </w:rPr>
        <w:t>4</w:t>
      </w:r>
      <w:r w:rsidRPr="005554C2">
        <w:rPr>
          <w:b/>
          <w:sz w:val="24"/>
          <w:szCs w:val="24"/>
        </w:rPr>
        <w:t>.</w:t>
      </w:r>
    </w:p>
    <w:p w14:paraId="2422D9B4" w14:textId="77777777" w:rsidR="002461F2" w:rsidRPr="005554C2" w:rsidRDefault="002461F2" w:rsidP="002461F2">
      <w:pPr>
        <w:jc w:val="both"/>
        <w:rPr>
          <w:sz w:val="24"/>
          <w:szCs w:val="24"/>
        </w:rPr>
      </w:pPr>
      <w:r w:rsidRPr="005554C2">
        <w:rPr>
          <w:b/>
          <w:sz w:val="24"/>
          <w:szCs w:val="24"/>
        </w:rPr>
        <w:t xml:space="preserve">Prazo: </w:t>
      </w:r>
      <w:r>
        <w:rPr>
          <w:b/>
          <w:sz w:val="24"/>
          <w:szCs w:val="24"/>
        </w:rPr>
        <w:t>até a entrega definitiva do objeto.</w:t>
      </w:r>
    </w:p>
    <w:p w14:paraId="68069532" w14:textId="77777777" w:rsidR="002461F2" w:rsidRPr="005554C2" w:rsidRDefault="002461F2" w:rsidP="002461F2">
      <w:pPr>
        <w:jc w:val="both"/>
        <w:rPr>
          <w:sz w:val="24"/>
          <w:szCs w:val="24"/>
        </w:rPr>
      </w:pPr>
      <w:r w:rsidRPr="005554C2">
        <w:rPr>
          <w:b/>
          <w:sz w:val="24"/>
          <w:szCs w:val="24"/>
        </w:rPr>
        <w:t>Valor: R$ ........ (............).</w:t>
      </w:r>
    </w:p>
    <w:p w14:paraId="5F9691F4" w14:textId="77777777" w:rsidR="002461F2" w:rsidRPr="005554C2" w:rsidRDefault="002461F2" w:rsidP="002461F2">
      <w:pPr>
        <w:jc w:val="both"/>
        <w:rPr>
          <w:sz w:val="24"/>
          <w:szCs w:val="24"/>
        </w:rPr>
      </w:pPr>
      <w:r w:rsidRPr="005554C2">
        <w:rPr>
          <w:b/>
          <w:sz w:val="24"/>
          <w:szCs w:val="24"/>
        </w:rPr>
        <w:t>Processo Administrativo nº 202</w:t>
      </w:r>
      <w:r>
        <w:rPr>
          <w:b/>
          <w:sz w:val="24"/>
          <w:szCs w:val="24"/>
        </w:rPr>
        <w:t>3</w:t>
      </w:r>
      <w:r w:rsidRPr="005554C2">
        <w:rPr>
          <w:b/>
          <w:sz w:val="24"/>
          <w:szCs w:val="24"/>
        </w:rPr>
        <w:t>/</w:t>
      </w:r>
      <w:r>
        <w:rPr>
          <w:b/>
          <w:sz w:val="24"/>
          <w:szCs w:val="24"/>
        </w:rPr>
        <w:t>558.141.</w:t>
      </w:r>
    </w:p>
    <w:p w14:paraId="2E6A21F9" w14:textId="77777777" w:rsidR="002461F2" w:rsidRPr="005554C2" w:rsidRDefault="002461F2" w:rsidP="002461F2">
      <w:pPr>
        <w:jc w:val="both"/>
        <w:rPr>
          <w:sz w:val="24"/>
          <w:szCs w:val="24"/>
        </w:rPr>
      </w:pPr>
      <w:r w:rsidRPr="005554C2">
        <w:rPr>
          <w:b/>
          <w:sz w:val="24"/>
          <w:szCs w:val="24"/>
        </w:rPr>
        <w:t xml:space="preserve">Pregão Eletrônico </w:t>
      </w:r>
      <w:proofErr w:type="gramStart"/>
      <w:r w:rsidRPr="005554C2">
        <w:rPr>
          <w:b/>
          <w:sz w:val="24"/>
          <w:szCs w:val="24"/>
        </w:rPr>
        <w:t>n.º ...</w:t>
      </w:r>
      <w:proofErr w:type="gramEnd"/>
      <w:r w:rsidRPr="005554C2">
        <w:rPr>
          <w:b/>
          <w:sz w:val="24"/>
          <w:szCs w:val="24"/>
        </w:rPr>
        <w:t>./202</w:t>
      </w:r>
      <w:r>
        <w:rPr>
          <w:b/>
          <w:sz w:val="24"/>
          <w:szCs w:val="24"/>
        </w:rPr>
        <w:t>4</w:t>
      </w:r>
      <w:r w:rsidRPr="005554C2">
        <w:rPr>
          <w:b/>
          <w:sz w:val="24"/>
          <w:szCs w:val="24"/>
        </w:rPr>
        <w:t>.</w:t>
      </w:r>
    </w:p>
    <w:p w14:paraId="38A60940" w14:textId="77777777" w:rsidR="002461F2" w:rsidRPr="005554C2" w:rsidRDefault="002461F2" w:rsidP="002461F2">
      <w:pPr>
        <w:jc w:val="both"/>
        <w:rPr>
          <w:sz w:val="24"/>
          <w:szCs w:val="24"/>
        </w:rPr>
      </w:pPr>
      <w:r w:rsidRPr="005554C2">
        <w:rPr>
          <w:b/>
          <w:sz w:val="24"/>
          <w:szCs w:val="24"/>
        </w:rPr>
        <w:t xml:space="preserve">Contrato </w:t>
      </w:r>
      <w:proofErr w:type="gramStart"/>
      <w:r w:rsidRPr="005554C2">
        <w:rPr>
          <w:b/>
          <w:sz w:val="24"/>
          <w:szCs w:val="24"/>
        </w:rPr>
        <w:t>n.º …</w:t>
      </w:r>
      <w:proofErr w:type="gramEnd"/>
      <w:r w:rsidRPr="005554C2">
        <w:rPr>
          <w:b/>
          <w:sz w:val="24"/>
          <w:szCs w:val="24"/>
        </w:rPr>
        <w:t>./202</w:t>
      </w:r>
      <w:r>
        <w:rPr>
          <w:b/>
          <w:sz w:val="24"/>
          <w:szCs w:val="24"/>
        </w:rPr>
        <w:t>4</w:t>
      </w:r>
      <w:r w:rsidRPr="005554C2">
        <w:rPr>
          <w:b/>
          <w:sz w:val="24"/>
          <w:szCs w:val="24"/>
        </w:rPr>
        <w:t>.</w:t>
      </w:r>
    </w:p>
    <w:p w14:paraId="54BDB424" w14:textId="77777777" w:rsidR="002461F2" w:rsidRPr="005554C2" w:rsidRDefault="002461F2" w:rsidP="002461F2">
      <w:pPr>
        <w:jc w:val="both"/>
        <w:rPr>
          <w:sz w:val="24"/>
          <w:szCs w:val="24"/>
        </w:rPr>
      </w:pPr>
    </w:p>
    <w:p w14:paraId="0CB4A565" w14:textId="77777777" w:rsidR="002461F2" w:rsidRPr="005554C2" w:rsidRDefault="002461F2" w:rsidP="002461F2">
      <w:pPr>
        <w:jc w:val="both"/>
        <w:rPr>
          <w:strike/>
          <w:sz w:val="24"/>
          <w:szCs w:val="24"/>
        </w:rPr>
      </w:pPr>
    </w:p>
    <w:p w14:paraId="0939BEC7" w14:textId="77777777" w:rsidR="002461F2" w:rsidRPr="005554C2" w:rsidRDefault="002461F2" w:rsidP="002461F2">
      <w:pPr>
        <w:jc w:val="both"/>
        <w:rPr>
          <w:strike/>
          <w:sz w:val="24"/>
          <w:szCs w:val="24"/>
        </w:rPr>
      </w:pPr>
    </w:p>
    <w:p w14:paraId="07589CC8" w14:textId="77777777" w:rsidR="002461F2" w:rsidRPr="005554C2" w:rsidRDefault="002461F2" w:rsidP="002461F2">
      <w:pPr>
        <w:jc w:val="both"/>
        <w:rPr>
          <w:strike/>
          <w:sz w:val="24"/>
          <w:szCs w:val="24"/>
        </w:rPr>
      </w:pPr>
    </w:p>
    <w:p w14:paraId="6D8358E1" w14:textId="77777777" w:rsidR="002461F2" w:rsidRPr="005554C2" w:rsidRDefault="002461F2" w:rsidP="002461F2">
      <w:pPr>
        <w:jc w:val="both"/>
        <w:rPr>
          <w:strike/>
          <w:sz w:val="24"/>
          <w:szCs w:val="24"/>
        </w:rPr>
      </w:pPr>
    </w:p>
    <w:p w14:paraId="62F5A0BA" w14:textId="77777777" w:rsidR="002461F2" w:rsidRDefault="002461F2" w:rsidP="002461F2">
      <w:pPr>
        <w:ind w:firstLine="851"/>
        <w:jc w:val="both"/>
        <w:rPr>
          <w:b/>
          <w:sz w:val="24"/>
          <w:szCs w:val="24"/>
        </w:rPr>
      </w:pPr>
    </w:p>
    <w:p w14:paraId="0423FC7B" w14:textId="77777777" w:rsidR="002461F2" w:rsidRPr="005554C2" w:rsidRDefault="002461F2" w:rsidP="002461F2">
      <w:pPr>
        <w:jc w:val="both"/>
        <w:rPr>
          <w:b/>
          <w:sz w:val="24"/>
          <w:szCs w:val="24"/>
        </w:rPr>
      </w:pPr>
    </w:p>
    <w:p w14:paraId="7399A64A" w14:textId="77777777" w:rsidR="002461F2" w:rsidRPr="005554C2" w:rsidRDefault="002461F2" w:rsidP="002461F2">
      <w:pPr>
        <w:jc w:val="both"/>
        <w:rPr>
          <w:b/>
          <w:sz w:val="24"/>
          <w:szCs w:val="24"/>
        </w:rPr>
      </w:pPr>
    </w:p>
    <w:p w14:paraId="688D5A25" w14:textId="77777777" w:rsidR="002461F2" w:rsidRPr="005554C2" w:rsidRDefault="002461F2" w:rsidP="002461F2">
      <w:pPr>
        <w:ind w:firstLine="851"/>
        <w:jc w:val="both"/>
        <w:rPr>
          <w:b/>
          <w:sz w:val="24"/>
          <w:szCs w:val="24"/>
        </w:rPr>
      </w:pPr>
    </w:p>
    <w:tbl>
      <w:tblPr>
        <w:tblW w:w="5000" w:type="pct"/>
        <w:tblLook w:val="0000" w:firstRow="0" w:lastRow="0" w:firstColumn="0" w:lastColumn="0" w:noHBand="0" w:noVBand="0"/>
      </w:tblPr>
      <w:tblGrid>
        <w:gridCol w:w="10137"/>
      </w:tblGrid>
      <w:tr w:rsidR="002461F2" w:rsidRPr="005554C2" w14:paraId="45BEA4FB" w14:textId="77777777" w:rsidTr="00DD05B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1C821A0" w14:textId="77777777" w:rsidR="002461F2" w:rsidRPr="005554C2" w:rsidRDefault="002461F2" w:rsidP="00DD05BD">
            <w:pPr>
              <w:ind w:firstLine="851"/>
              <w:jc w:val="both"/>
              <w:rPr>
                <w:sz w:val="24"/>
                <w:szCs w:val="24"/>
              </w:rPr>
            </w:pPr>
            <w:r w:rsidRPr="005554C2">
              <w:rPr>
                <w:b/>
                <w:sz w:val="24"/>
                <w:szCs w:val="24"/>
              </w:rPr>
              <w:t>CLÁUSULA 1ª - DAS PARTES</w:t>
            </w:r>
          </w:p>
        </w:tc>
      </w:tr>
    </w:tbl>
    <w:p w14:paraId="3DCC1151" w14:textId="77777777" w:rsidR="002461F2" w:rsidRPr="005554C2" w:rsidRDefault="002461F2" w:rsidP="002461F2">
      <w:pPr>
        <w:ind w:firstLine="851"/>
        <w:jc w:val="both"/>
        <w:rPr>
          <w:b/>
          <w:sz w:val="24"/>
          <w:szCs w:val="24"/>
        </w:rPr>
      </w:pPr>
    </w:p>
    <w:p w14:paraId="58C12BFD" w14:textId="77777777" w:rsidR="002461F2" w:rsidRPr="005554C2" w:rsidRDefault="002461F2" w:rsidP="002461F2">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Nazareth, nesta cidade e Estado, com CNPJ n.º 46.341.038/0001-29, </w:t>
      </w:r>
      <w:r w:rsidRPr="0019378B">
        <w:rPr>
          <w:sz w:val="24"/>
          <w:szCs w:val="24"/>
        </w:rPr>
        <w:t xml:space="preserve">representada pelo seu </w:t>
      </w:r>
      <w:r>
        <w:rPr>
          <w:sz w:val="24"/>
          <w:szCs w:val="24"/>
        </w:rPr>
        <w:t>Prefeito Municipal/</w:t>
      </w:r>
      <w:r w:rsidRPr="0019378B">
        <w:rPr>
          <w:sz w:val="24"/>
          <w:szCs w:val="24"/>
        </w:rPr>
        <w:t xml:space="preserve">Secretário Municipal de Saúde, Sr. </w:t>
      </w:r>
      <w:r w:rsidRPr="0019378B">
        <w:rPr>
          <w:b/>
          <w:sz w:val="24"/>
          <w:szCs w:val="24"/>
        </w:rPr>
        <w:t>.......................</w:t>
      </w:r>
      <w:r w:rsidRPr="0019378B">
        <w:rPr>
          <w:sz w:val="24"/>
          <w:szCs w:val="24"/>
          <w:shd w:val="clear" w:color="auto" w:fill="FFFFFF"/>
        </w:rPr>
        <w:t>, inscrito no CPF</w:t>
      </w:r>
      <w:r w:rsidRPr="005554C2">
        <w:rPr>
          <w:sz w:val="24"/>
          <w:szCs w:val="24"/>
          <w:shd w:val="clear" w:color="auto" w:fill="FFFFFF"/>
        </w:rPr>
        <w:t xml:space="preserve"> nº .........................</w:t>
      </w:r>
      <w:r w:rsidRPr="005554C2">
        <w:rPr>
          <w:sz w:val="24"/>
          <w:szCs w:val="24"/>
        </w:rPr>
        <w:t xml:space="preserve">, adiante, designada, simplesmente, adiante, designada, simplesmente, </w:t>
      </w:r>
      <w:r w:rsidRPr="005554C2">
        <w:rPr>
          <w:b/>
          <w:sz w:val="24"/>
          <w:szCs w:val="24"/>
        </w:rPr>
        <w:t>CONTRATANTE</w:t>
      </w:r>
      <w:r w:rsidRPr="005554C2">
        <w:rPr>
          <w:sz w:val="24"/>
          <w:szCs w:val="24"/>
        </w:rPr>
        <w:t xml:space="preserve"> e </w:t>
      </w:r>
      <w:r w:rsidRPr="005554C2">
        <w:rPr>
          <w:b/>
          <w:sz w:val="24"/>
          <w:szCs w:val="24"/>
        </w:rPr>
        <w:t>..........</w:t>
      </w:r>
      <w:r w:rsidRPr="005554C2">
        <w:rPr>
          <w:sz w:val="24"/>
          <w:szCs w:val="24"/>
        </w:rPr>
        <w:t xml:space="preserve">, com sede à ........, n.º ......., na cidade de ......., inscrita no CNPJ  n.º ........, por intermédio de seu(sua) ......, </w:t>
      </w:r>
      <w:proofErr w:type="spellStart"/>
      <w:r w:rsidRPr="005554C2">
        <w:rPr>
          <w:sz w:val="24"/>
          <w:szCs w:val="24"/>
        </w:rPr>
        <w:t>Sr</w:t>
      </w:r>
      <w:proofErr w:type="spellEnd"/>
      <w:r w:rsidRPr="005554C2">
        <w:rPr>
          <w:sz w:val="24"/>
          <w:szCs w:val="24"/>
        </w:rPr>
        <w:t xml:space="preserve">(a). </w:t>
      </w:r>
      <w:proofErr w:type="gramStart"/>
      <w:r w:rsidRPr="005554C2">
        <w:rPr>
          <w:sz w:val="24"/>
          <w:szCs w:val="24"/>
        </w:rPr>
        <w:t>..........</w:t>
      </w:r>
      <w:proofErr w:type="gramEnd"/>
      <w:r w:rsidRPr="005554C2">
        <w:rPr>
          <w:sz w:val="24"/>
          <w:szCs w:val="24"/>
        </w:rPr>
        <w:t xml:space="preserve">, (qualificação completa), inscrito(a) no CPF n.º ......., adiante designada simplesmente </w:t>
      </w:r>
      <w:r w:rsidRPr="005554C2">
        <w:rPr>
          <w:b/>
          <w:sz w:val="24"/>
          <w:szCs w:val="24"/>
        </w:rPr>
        <w:t>CONTRATADA</w:t>
      </w:r>
      <w:r w:rsidRPr="005554C2">
        <w:rPr>
          <w:sz w:val="24"/>
          <w:szCs w:val="24"/>
        </w:rPr>
        <w:t>, ajustam o que se segue:</w:t>
      </w:r>
    </w:p>
    <w:p w14:paraId="05C16168" w14:textId="77777777" w:rsidR="002461F2" w:rsidRPr="005554C2" w:rsidRDefault="002461F2" w:rsidP="002461F2">
      <w:pPr>
        <w:ind w:firstLine="851"/>
        <w:jc w:val="both"/>
        <w:rPr>
          <w:b/>
          <w:sz w:val="24"/>
          <w:szCs w:val="24"/>
        </w:rPr>
      </w:pPr>
    </w:p>
    <w:tbl>
      <w:tblPr>
        <w:tblW w:w="5000" w:type="pct"/>
        <w:tblLook w:val="0000" w:firstRow="0" w:lastRow="0" w:firstColumn="0" w:lastColumn="0" w:noHBand="0" w:noVBand="0"/>
      </w:tblPr>
      <w:tblGrid>
        <w:gridCol w:w="10137"/>
      </w:tblGrid>
      <w:tr w:rsidR="002461F2" w:rsidRPr="005554C2" w14:paraId="4CDF6397" w14:textId="77777777" w:rsidTr="00DD05B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6C273BF" w14:textId="77777777" w:rsidR="002461F2" w:rsidRPr="005554C2" w:rsidRDefault="002461F2" w:rsidP="00DD05BD">
            <w:pPr>
              <w:ind w:firstLine="851"/>
              <w:jc w:val="both"/>
              <w:rPr>
                <w:sz w:val="24"/>
                <w:szCs w:val="24"/>
              </w:rPr>
            </w:pPr>
            <w:r w:rsidRPr="005554C2">
              <w:rPr>
                <w:b/>
                <w:sz w:val="24"/>
                <w:szCs w:val="24"/>
              </w:rPr>
              <w:t>CLÁUSULA 2ª - DO OBJETO</w:t>
            </w:r>
          </w:p>
        </w:tc>
      </w:tr>
    </w:tbl>
    <w:p w14:paraId="30FC85B4" w14:textId="77777777" w:rsidR="002461F2" w:rsidRPr="005554C2" w:rsidRDefault="002461F2" w:rsidP="002461F2">
      <w:pPr>
        <w:ind w:firstLine="851"/>
        <w:jc w:val="both"/>
        <w:rPr>
          <w:b/>
          <w:sz w:val="24"/>
          <w:szCs w:val="24"/>
        </w:rPr>
      </w:pPr>
    </w:p>
    <w:p w14:paraId="62A208CE" w14:textId="77777777" w:rsidR="002461F2" w:rsidRPr="005554C2" w:rsidRDefault="002461F2" w:rsidP="002461F2">
      <w:pPr>
        <w:pStyle w:val="Recuodecorpodetexto"/>
        <w:ind w:firstLine="851"/>
      </w:pPr>
      <w:r w:rsidRPr="005554C2">
        <w:rPr>
          <w:b/>
        </w:rPr>
        <w:t xml:space="preserve">2.1. A CONTRATADA se obriga a </w:t>
      </w:r>
      <w:r>
        <w:rPr>
          <w:b/>
        </w:rPr>
        <w:t>entrega do(s) item(</w:t>
      </w:r>
      <w:proofErr w:type="spellStart"/>
      <w:r>
        <w:rPr>
          <w:b/>
        </w:rPr>
        <w:t>ns</w:t>
      </w:r>
      <w:proofErr w:type="spellEnd"/>
      <w:r>
        <w:rPr>
          <w:b/>
        </w:rPr>
        <w:t>) ..... de mobiliários e equipamentos</w:t>
      </w:r>
      <w:r w:rsidRPr="005554C2">
        <w:rPr>
          <w:b/>
        </w:rPr>
        <w:t>, conforme descrição detalhada constante do Edital de Pregão Eletrônico nº .../202</w:t>
      </w:r>
      <w:r>
        <w:rPr>
          <w:b/>
        </w:rPr>
        <w:t>4</w:t>
      </w:r>
      <w:r w:rsidRPr="005554C2">
        <w:rPr>
          <w:b/>
        </w:rPr>
        <w:t>, bem como seu Termo de Referência, o qual fica fazendo parte integrante do presente instrumento.</w:t>
      </w:r>
    </w:p>
    <w:p w14:paraId="7D38AC6F" w14:textId="77777777" w:rsidR="002461F2" w:rsidRPr="005554C2" w:rsidRDefault="002461F2" w:rsidP="002461F2">
      <w:pPr>
        <w:keepLines/>
        <w:ind w:firstLine="851"/>
        <w:jc w:val="both"/>
        <w:rPr>
          <w:b/>
          <w:sz w:val="24"/>
          <w:szCs w:val="24"/>
        </w:rPr>
      </w:pPr>
    </w:p>
    <w:tbl>
      <w:tblPr>
        <w:tblW w:w="5000" w:type="pct"/>
        <w:tblLook w:val="0000" w:firstRow="0" w:lastRow="0" w:firstColumn="0" w:lastColumn="0" w:noHBand="0" w:noVBand="0"/>
      </w:tblPr>
      <w:tblGrid>
        <w:gridCol w:w="10137"/>
      </w:tblGrid>
      <w:tr w:rsidR="002461F2" w:rsidRPr="005554C2" w14:paraId="592C5E9D" w14:textId="77777777" w:rsidTr="00DD05B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23C2A38" w14:textId="77777777" w:rsidR="002461F2" w:rsidRPr="005554C2" w:rsidRDefault="002461F2" w:rsidP="00DD05BD">
            <w:pPr>
              <w:keepLines/>
              <w:ind w:firstLine="851"/>
              <w:jc w:val="both"/>
              <w:rPr>
                <w:sz w:val="24"/>
                <w:szCs w:val="24"/>
              </w:rPr>
            </w:pPr>
            <w:r w:rsidRPr="005554C2">
              <w:rPr>
                <w:b/>
                <w:sz w:val="24"/>
                <w:szCs w:val="24"/>
              </w:rPr>
              <w:t>CLÁUSULA 3ª - DOS RECURSOS FINANCEIROS</w:t>
            </w:r>
          </w:p>
        </w:tc>
      </w:tr>
    </w:tbl>
    <w:p w14:paraId="163696B0" w14:textId="77777777" w:rsidR="002461F2" w:rsidRPr="005554C2" w:rsidRDefault="002461F2" w:rsidP="002461F2">
      <w:pPr>
        <w:pStyle w:val="Recuodecorpodetexto"/>
        <w:ind w:firstLine="851"/>
        <w:rPr>
          <w:b/>
        </w:rPr>
      </w:pPr>
    </w:p>
    <w:p w14:paraId="473FACC3" w14:textId="77777777" w:rsidR="002461F2" w:rsidRDefault="002461F2" w:rsidP="002461F2">
      <w:pPr>
        <w:ind w:firstLine="851"/>
        <w:jc w:val="both"/>
        <w:rPr>
          <w:sz w:val="24"/>
          <w:szCs w:val="24"/>
        </w:rPr>
      </w:pPr>
      <w:r w:rsidRPr="005554C2">
        <w:rPr>
          <w:b/>
          <w:sz w:val="24"/>
          <w:szCs w:val="24"/>
        </w:rPr>
        <w:t>3.1.</w:t>
      </w:r>
      <w:r w:rsidRPr="005554C2">
        <w:rPr>
          <w:sz w:val="24"/>
          <w:szCs w:val="24"/>
        </w:rPr>
        <w:t xml:space="preserve"> A despesa supra será atendida pela dotação orçamentária nº </w:t>
      </w:r>
      <w:r>
        <w:rPr>
          <w:sz w:val="24"/>
          <w:szCs w:val="24"/>
        </w:rPr>
        <w:t>2 14011 10122001121860000 0101031000 449052 e 2 14712 10301001021970000 0295080036 449052</w:t>
      </w:r>
      <w:r w:rsidRPr="005554C2">
        <w:rPr>
          <w:sz w:val="24"/>
          <w:szCs w:val="24"/>
        </w:rPr>
        <w:t>, constante do exercício de 202</w:t>
      </w:r>
      <w:r>
        <w:rPr>
          <w:sz w:val="24"/>
          <w:szCs w:val="24"/>
        </w:rPr>
        <w:t>4</w:t>
      </w:r>
      <w:r w:rsidRPr="005554C2">
        <w:rPr>
          <w:sz w:val="24"/>
          <w:szCs w:val="24"/>
        </w:rPr>
        <w:t>.</w:t>
      </w:r>
    </w:p>
    <w:p w14:paraId="70D391F9" w14:textId="77777777" w:rsidR="002461F2" w:rsidRDefault="002461F2" w:rsidP="002461F2">
      <w:pPr>
        <w:ind w:firstLine="851"/>
        <w:jc w:val="both"/>
        <w:rPr>
          <w:sz w:val="24"/>
          <w:szCs w:val="24"/>
        </w:rPr>
      </w:pPr>
    </w:p>
    <w:p w14:paraId="7F93F530" w14:textId="77777777" w:rsidR="002461F2" w:rsidRPr="005554C2" w:rsidRDefault="002461F2" w:rsidP="002461F2">
      <w:pPr>
        <w:ind w:firstLine="851"/>
        <w:jc w:val="both"/>
        <w:rPr>
          <w:sz w:val="24"/>
          <w:szCs w:val="24"/>
        </w:rPr>
      </w:pPr>
    </w:p>
    <w:tbl>
      <w:tblPr>
        <w:tblW w:w="5000" w:type="pct"/>
        <w:tblLook w:val="0000" w:firstRow="0" w:lastRow="0" w:firstColumn="0" w:lastColumn="0" w:noHBand="0" w:noVBand="0"/>
      </w:tblPr>
      <w:tblGrid>
        <w:gridCol w:w="10137"/>
      </w:tblGrid>
      <w:tr w:rsidR="002461F2" w:rsidRPr="005554C2" w14:paraId="24547DBD" w14:textId="77777777" w:rsidTr="00DD05B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A323CD4" w14:textId="77777777" w:rsidR="002461F2" w:rsidRPr="005554C2" w:rsidRDefault="002461F2" w:rsidP="00DD05BD">
            <w:pPr>
              <w:keepLines/>
              <w:ind w:firstLine="851"/>
              <w:jc w:val="both"/>
              <w:rPr>
                <w:sz w:val="24"/>
                <w:szCs w:val="24"/>
              </w:rPr>
            </w:pPr>
            <w:r w:rsidRPr="005554C2">
              <w:rPr>
                <w:b/>
                <w:sz w:val="24"/>
                <w:szCs w:val="24"/>
              </w:rPr>
              <w:t>CLÁUSULA 4ª – DO SUPORTE LEGAL</w:t>
            </w:r>
          </w:p>
        </w:tc>
      </w:tr>
    </w:tbl>
    <w:p w14:paraId="586884A4" w14:textId="77777777" w:rsidR="002461F2" w:rsidRPr="005554C2" w:rsidRDefault="002461F2" w:rsidP="002461F2">
      <w:pPr>
        <w:ind w:firstLine="851"/>
        <w:jc w:val="both"/>
        <w:rPr>
          <w:sz w:val="24"/>
          <w:szCs w:val="24"/>
        </w:rPr>
      </w:pPr>
    </w:p>
    <w:p w14:paraId="3CB55E45" w14:textId="77777777" w:rsidR="002461F2" w:rsidRDefault="002461F2" w:rsidP="002461F2">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14EE5CFA" w14:textId="77777777" w:rsidR="002461F2" w:rsidRPr="005554C2" w:rsidRDefault="002461F2" w:rsidP="002461F2">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1771A97B" w14:textId="77777777" w:rsidR="002461F2" w:rsidRPr="005554C2" w:rsidRDefault="002461F2" w:rsidP="002461F2">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7E7F922C" w14:textId="77777777" w:rsidR="002461F2" w:rsidRPr="005554C2" w:rsidRDefault="002461F2" w:rsidP="002461F2">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7F178E8D" w14:textId="77777777" w:rsidR="002461F2" w:rsidRPr="005554C2" w:rsidRDefault="002461F2" w:rsidP="002461F2">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45C4BF11" w14:textId="77777777" w:rsidR="002461F2" w:rsidRPr="005554C2" w:rsidRDefault="002461F2" w:rsidP="002461F2">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27E2D528" w14:textId="77777777" w:rsidR="002461F2" w:rsidRPr="005554C2" w:rsidRDefault="002461F2" w:rsidP="002461F2">
      <w:pPr>
        <w:keepLines/>
        <w:ind w:firstLine="851"/>
        <w:jc w:val="both"/>
        <w:rPr>
          <w:sz w:val="24"/>
          <w:szCs w:val="24"/>
        </w:rPr>
      </w:pPr>
    </w:p>
    <w:tbl>
      <w:tblPr>
        <w:tblW w:w="5000" w:type="pct"/>
        <w:tblLook w:val="0000" w:firstRow="0" w:lastRow="0" w:firstColumn="0" w:lastColumn="0" w:noHBand="0" w:noVBand="0"/>
      </w:tblPr>
      <w:tblGrid>
        <w:gridCol w:w="10137"/>
      </w:tblGrid>
      <w:tr w:rsidR="002461F2" w:rsidRPr="005554C2" w14:paraId="6BD7574D" w14:textId="77777777" w:rsidTr="00DD05B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4181B2D" w14:textId="77777777" w:rsidR="002461F2" w:rsidRPr="005554C2" w:rsidRDefault="002461F2" w:rsidP="00DD05BD">
            <w:pPr>
              <w:ind w:firstLine="851"/>
              <w:jc w:val="both"/>
              <w:rPr>
                <w:sz w:val="24"/>
                <w:szCs w:val="24"/>
              </w:rPr>
            </w:pPr>
            <w:r w:rsidRPr="005554C2">
              <w:rPr>
                <w:b/>
                <w:sz w:val="24"/>
                <w:szCs w:val="24"/>
              </w:rPr>
              <w:t>CLÁUSULA 5ª - DO PREÇO</w:t>
            </w:r>
          </w:p>
        </w:tc>
      </w:tr>
    </w:tbl>
    <w:p w14:paraId="3F3D0987" w14:textId="77777777" w:rsidR="002461F2" w:rsidRPr="005554C2" w:rsidRDefault="002461F2" w:rsidP="002461F2">
      <w:pPr>
        <w:ind w:firstLine="851"/>
        <w:jc w:val="both"/>
        <w:rPr>
          <w:sz w:val="24"/>
          <w:szCs w:val="24"/>
        </w:rPr>
      </w:pPr>
    </w:p>
    <w:p w14:paraId="23A350E5" w14:textId="77777777" w:rsidR="002461F2" w:rsidRPr="005554C2" w:rsidRDefault="002461F2" w:rsidP="002461F2">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4B63144B" w14:textId="77777777" w:rsidR="002461F2" w:rsidRPr="005554C2" w:rsidRDefault="002461F2" w:rsidP="002461F2">
      <w:pPr>
        <w:ind w:firstLine="851"/>
        <w:jc w:val="both"/>
        <w:rPr>
          <w:b/>
          <w:sz w:val="24"/>
          <w:szCs w:val="24"/>
        </w:rPr>
      </w:pPr>
    </w:p>
    <w:p w14:paraId="330E5671" w14:textId="77777777" w:rsidR="002461F2" w:rsidRPr="005554C2" w:rsidRDefault="002461F2" w:rsidP="002461F2">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4816F4AF" w14:textId="77777777" w:rsidR="002461F2" w:rsidRPr="005554C2" w:rsidRDefault="002461F2" w:rsidP="002461F2">
      <w:pPr>
        <w:ind w:firstLine="851"/>
        <w:jc w:val="both"/>
        <w:rPr>
          <w:b/>
          <w:sz w:val="24"/>
          <w:szCs w:val="24"/>
        </w:rPr>
      </w:pPr>
    </w:p>
    <w:tbl>
      <w:tblPr>
        <w:tblW w:w="5000" w:type="pct"/>
        <w:tblLook w:val="0000" w:firstRow="0" w:lastRow="0" w:firstColumn="0" w:lastColumn="0" w:noHBand="0" w:noVBand="0"/>
      </w:tblPr>
      <w:tblGrid>
        <w:gridCol w:w="10137"/>
      </w:tblGrid>
      <w:tr w:rsidR="002461F2" w:rsidRPr="005554C2" w14:paraId="5B44C675" w14:textId="77777777" w:rsidTr="00DD05B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3B5A9ED" w14:textId="77777777" w:rsidR="002461F2" w:rsidRPr="005554C2" w:rsidRDefault="002461F2" w:rsidP="00DD05BD">
            <w:pPr>
              <w:ind w:firstLine="851"/>
              <w:jc w:val="both"/>
              <w:rPr>
                <w:sz w:val="24"/>
                <w:szCs w:val="24"/>
              </w:rPr>
            </w:pPr>
            <w:r w:rsidRPr="005554C2">
              <w:rPr>
                <w:b/>
                <w:sz w:val="24"/>
                <w:szCs w:val="24"/>
              </w:rPr>
              <w:t>CLÁUSULA 6ª - DOS PAGAMENTOS</w:t>
            </w:r>
          </w:p>
        </w:tc>
      </w:tr>
    </w:tbl>
    <w:p w14:paraId="787E5CC7" w14:textId="77777777" w:rsidR="002461F2" w:rsidRPr="005554C2" w:rsidRDefault="002461F2" w:rsidP="002461F2">
      <w:pPr>
        <w:ind w:firstLine="851"/>
        <w:jc w:val="both"/>
        <w:rPr>
          <w:sz w:val="24"/>
          <w:szCs w:val="24"/>
        </w:rPr>
      </w:pPr>
    </w:p>
    <w:p w14:paraId="22BA3C2D" w14:textId="77777777" w:rsidR="002461F2" w:rsidRPr="005554C2" w:rsidRDefault="002461F2" w:rsidP="002461F2">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5DA343D1" w14:textId="77777777" w:rsidR="002461F2" w:rsidRPr="005554C2" w:rsidRDefault="002461F2" w:rsidP="002461F2">
      <w:pPr>
        <w:ind w:firstLine="850"/>
        <w:jc w:val="both"/>
        <w:rPr>
          <w:sz w:val="24"/>
          <w:szCs w:val="24"/>
        </w:rPr>
      </w:pPr>
    </w:p>
    <w:p w14:paraId="5B6D8EFA" w14:textId="77777777" w:rsidR="002461F2" w:rsidRPr="005554C2" w:rsidRDefault="002461F2" w:rsidP="002461F2">
      <w:pPr>
        <w:ind w:firstLine="850"/>
        <w:jc w:val="both"/>
        <w:rPr>
          <w:sz w:val="24"/>
          <w:szCs w:val="24"/>
        </w:rPr>
      </w:pPr>
      <w:r w:rsidRPr="0044446A">
        <w:rPr>
          <w:b/>
          <w:sz w:val="24"/>
          <w:szCs w:val="24"/>
        </w:rPr>
        <w:t xml:space="preserve">6.2. </w:t>
      </w:r>
      <w:r w:rsidRPr="0044446A">
        <w:rPr>
          <w:sz w:val="24"/>
          <w:szCs w:val="24"/>
        </w:rPr>
        <w:t xml:space="preserve">Os pagamentos serão efetuados mediante a apresentação da nota fiscal, acompanhada do atestado de recebimento emitido pela Secretaria Municipal de Saúde, no prazo estipulado pela </w:t>
      </w:r>
      <w:r w:rsidRPr="0044446A">
        <w:rPr>
          <w:b/>
          <w:sz w:val="24"/>
          <w:szCs w:val="24"/>
        </w:rPr>
        <w:t>CONTRATADA</w:t>
      </w:r>
      <w:r w:rsidRPr="0044446A">
        <w:rPr>
          <w:sz w:val="24"/>
          <w:szCs w:val="24"/>
        </w:rPr>
        <w:t>, contado da data</w:t>
      </w:r>
      <w:r w:rsidRPr="005554C2">
        <w:rPr>
          <w:sz w:val="24"/>
          <w:szCs w:val="24"/>
        </w:rPr>
        <w:t xml:space="preserve"> de emissão da nota fiscal e depositados no banco e conta corrente indicados pela </w:t>
      </w:r>
      <w:r w:rsidRPr="005554C2">
        <w:rPr>
          <w:b/>
          <w:sz w:val="24"/>
          <w:szCs w:val="24"/>
        </w:rPr>
        <w:t>CONTRATADA</w:t>
      </w:r>
      <w:r w:rsidRPr="005554C2">
        <w:rPr>
          <w:sz w:val="24"/>
          <w:szCs w:val="24"/>
        </w:rPr>
        <w:t xml:space="preserve">. </w:t>
      </w:r>
    </w:p>
    <w:p w14:paraId="1512F5CC" w14:textId="77777777" w:rsidR="002461F2" w:rsidRPr="005554C2" w:rsidRDefault="002461F2" w:rsidP="002461F2">
      <w:pPr>
        <w:ind w:firstLine="850"/>
        <w:jc w:val="both"/>
        <w:rPr>
          <w:sz w:val="24"/>
          <w:szCs w:val="24"/>
        </w:rPr>
      </w:pPr>
    </w:p>
    <w:p w14:paraId="136C58F2" w14:textId="77777777" w:rsidR="002461F2" w:rsidRDefault="002461F2" w:rsidP="002461F2">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3E9CFA7B" w14:textId="77777777" w:rsidR="002461F2" w:rsidRDefault="002461F2" w:rsidP="002461F2">
      <w:pPr>
        <w:ind w:firstLine="850"/>
        <w:jc w:val="both"/>
        <w:rPr>
          <w:sz w:val="24"/>
          <w:szCs w:val="24"/>
        </w:rPr>
      </w:pPr>
    </w:p>
    <w:p w14:paraId="27420DDD" w14:textId="77777777" w:rsidR="002461F2" w:rsidRPr="005554C2" w:rsidRDefault="002461F2" w:rsidP="002461F2">
      <w:pPr>
        <w:ind w:firstLine="850"/>
        <w:jc w:val="both"/>
        <w:rPr>
          <w:sz w:val="24"/>
          <w:szCs w:val="24"/>
        </w:rPr>
      </w:pPr>
      <w:r w:rsidRPr="005554C2">
        <w:rPr>
          <w:sz w:val="24"/>
          <w:szCs w:val="24"/>
        </w:rPr>
        <w:t xml:space="preserve">E-mail para emissão da NF-e: </w:t>
      </w:r>
      <w:hyperlink r:id="rId22" w:history="1">
        <w:r w:rsidRPr="005554C2">
          <w:rPr>
            <w:rStyle w:val="Hyperlink"/>
            <w:sz w:val="24"/>
            <w:szCs w:val="24"/>
          </w:rPr>
          <w:t>notafiscal@piracicaba.sp.gov.br</w:t>
        </w:r>
      </w:hyperlink>
    </w:p>
    <w:p w14:paraId="2C1A8E36" w14:textId="77777777" w:rsidR="002461F2" w:rsidRPr="005554C2" w:rsidRDefault="002461F2" w:rsidP="002461F2">
      <w:pPr>
        <w:jc w:val="both"/>
        <w:rPr>
          <w:b/>
          <w:sz w:val="24"/>
          <w:szCs w:val="24"/>
        </w:rPr>
      </w:pPr>
    </w:p>
    <w:p w14:paraId="11CE6691" w14:textId="77777777" w:rsidR="002461F2" w:rsidRPr="005554C2" w:rsidRDefault="002461F2" w:rsidP="002461F2">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36417DF3" w14:textId="77777777" w:rsidR="002461F2" w:rsidRPr="005554C2" w:rsidRDefault="002461F2" w:rsidP="002461F2">
      <w:pPr>
        <w:ind w:firstLine="850"/>
        <w:jc w:val="both"/>
        <w:rPr>
          <w:sz w:val="24"/>
          <w:szCs w:val="24"/>
        </w:rPr>
      </w:pPr>
    </w:p>
    <w:p w14:paraId="0989B2BD" w14:textId="77777777" w:rsidR="002461F2" w:rsidRPr="005554C2" w:rsidRDefault="002461F2" w:rsidP="002461F2">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029ABFE0" w14:textId="77777777" w:rsidR="002461F2" w:rsidRPr="005554C2" w:rsidRDefault="002461F2" w:rsidP="002461F2">
      <w:pPr>
        <w:ind w:firstLine="850"/>
        <w:jc w:val="both"/>
        <w:rPr>
          <w:sz w:val="24"/>
          <w:szCs w:val="24"/>
        </w:rPr>
      </w:pPr>
    </w:p>
    <w:p w14:paraId="05BFA53B" w14:textId="77777777" w:rsidR="002461F2" w:rsidRPr="0044446A" w:rsidRDefault="002461F2" w:rsidP="002461F2">
      <w:pPr>
        <w:ind w:firstLine="850"/>
        <w:jc w:val="both"/>
        <w:rPr>
          <w:b/>
          <w:sz w:val="24"/>
          <w:szCs w:val="24"/>
        </w:rPr>
      </w:pPr>
      <w:r w:rsidRPr="005554C2">
        <w:rPr>
          <w:b/>
          <w:sz w:val="24"/>
          <w:szCs w:val="24"/>
        </w:rPr>
        <w:t xml:space="preserve">6.3.2. </w:t>
      </w:r>
      <w:r w:rsidRPr="005554C2">
        <w:rPr>
          <w:sz w:val="24"/>
          <w:szCs w:val="24"/>
        </w:rPr>
        <w:t xml:space="preserve">Certidão de regularidade </w:t>
      </w:r>
      <w:r w:rsidRPr="0044446A">
        <w:rPr>
          <w:sz w:val="24"/>
          <w:szCs w:val="24"/>
        </w:rPr>
        <w:t>do FGTS fornecido pela Caixa Econômica Federal, com validade em vigor;</w:t>
      </w:r>
      <w:r w:rsidRPr="0044446A">
        <w:rPr>
          <w:b/>
          <w:sz w:val="24"/>
          <w:szCs w:val="24"/>
        </w:rPr>
        <w:t xml:space="preserve"> </w:t>
      </w:r>
    </w:p>
    <w:p w14:paraId="24328C66" w14:textId="77777777" w:rsidR="002461F2" w:rsidRPr="0044446A" w:rsidRDefault="002461F2" w:rsidP="002461F2">
      <w:pPr>
        <w:ind w:firstLine="850"/>
        <w:jc w:val="both"/>
        <w:rPr>
          <w:b/>
          <w:sz w:val="24"/>
          <w:szCs w:val="24"/>
        </w:rPr>
      </w:pPr>
    </w:p>
    <w:p w14:paraId="4240E5DC" w14:textId="77777777" w:rsidR="002461F2" w:rsidRPr="0044446A" w:rsidRDefault="002461F2" w:rsidP="002461F2">
      <w:pPr>
        <w:keepLines/>
        <w:ind w:firstLine="850"/>
        <w:jc w:val="both"/>
        <w:rPr>
          <w:sz w:val="24"/>
          <w:szCs w:val="24"/>
        </w:rPr>
      </w:pPr>
      <w:r w:rsidRPr="0044446A">
        <w:rPr>
          <w:b/>
          <w:sz w:val="24"/>
          <w:szCs w:val="24"/>
        </w:rPr>
        <w:t>6.3.3.</w:t>
      </w:r>
      <w:r w:rsidRPr="0044446A">
        <w:rPr>
          <w:sz w:val="24"/>
          <w:szCs w:val="24"/>
        </w:rPr>
        <w:t xml:space="preserve"> Certidão de Regularidade perante a Fazenda Estadual, com validade em vigor, e;</w:t>
      </w:r>
    </w:p>
    <w:p w14:paraId="4EBEF815" w14:textId="77777777" w:rsidR="002461F2" w:rsidRPr="0044446A" w:rsidRDefault="002461F2" w:rsidP="002461F2">
      <w:pPr>
        <w:keepLines/>
        <w:ind w:firstLine="850"/>
        <w:jc w:val="both"/>
        <w:rPr>
          <w:sz w:val="24"/>
          <w:szCs w:val="24"/>
        </w:rPr>
      </w:pPr>
    </w:p>
    <w:p w14:paraId="0F4026FB" w14:textId="77777777" w:rsidR="002461F2" w:rsidRPr="005554C2" w:rsidRDefault="002461F2" w:rsidP="002461F2">
      <w:pPr>
        <w:keepLines/>
        <w:ind w:firstLine="850"/>
        <w:jc w:val="both"/>
        <w:rPr>
          <w:sz w:val="24"/>
          <w:szCs w:val="24"/>
        </w:rPr>
      </w:pPr>
      <w:r w:rsidRPr="0044446A">
        <w:rPr>
          <w:b/>
          <w:sz w:val="24"/>
          <w:szCs w:val="24"/>
        </w:rPr>
        <w:t>6.3.4.</w:t>
      </w:r>
      <w:r w:rsidRPr="0044446A">
        <w:rPr>
          <w:sz w:val="24"/>
          <w:szCs w:val="24"/>
        </w:rPr>
        <w:t xml:space="preserve"> Certidão Negativa de Débitos Trabalhistas (CNDT).</w:t>
      </w:r>
    </w:p>
    <w:p w14:paraId="2B242D7F" w14:textId="77777777" w:rsidR="002461F2" w:rsidRPr="005554C2" w:rsidRDefault="002461F2" w:rsidP="002461F2">
      <w:pPr>
        <w:jc w:val="both"/>
        <w:rPr>
          <w:b/>
          <w:sz w:val="24"/>
          <w:szCs w:val="24"/>
        </w:rPr>
      </w:pPr>
    </w:p>
    <w:p w14:paraId="25F23176" w14:textId="77777777" w:rsidR="002461F2" w:rsidRPr="005554C2" w:rsidRDefault="002461F2" w:rsidP="002461F2">
      <w:pPr>
        <w:ind w:firstLine="850"/>
        <w:jc w:val="both"/>
        <w:rPr>
          <w:sz w:val="24"/>
          <w:szCs w:val="24"/>
        </w:rPr>
      </w:pPr>
      <w:r w:rsidRPr="005554C2">
        <w:rPr>
          <w:b/>
          <w:sz w:val="24"/>
          <w:szCs w:val="24"/>
        </w:rPr>
        <w:lastRenderedPageBreak/>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57604AEA" w14:textId="77777777" w:rsidR="002461F2" w:rsidRPr="005554C2" w:rsidRDefault="002461F2" w:rsidP="002461F2">
      <w:pPr>
        <w:ind w:firstLine="850"/>
        <w:jc w:val="both"/>
        <w:rPr>
          <w:sz w:val="24"/>
          <w:szCs w:val="24"/>
        </w:rPr>
      </w:pPr>
    </w:p>
    <w:p w14:paraId="2426E50D" w14:textId="77777777" w:rsidR="002461F2" w:rsidRPr="005554C2" w:rsidRDefault="002461F2" w:rsidP="002461F2">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032DE8BC" w14:textId="77777777" w:rsidR="002461F2" w:rsidRPr="005554C2" w:rsidRDefault="002461F2" w:rsidP="002461F2">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461F2" w:rsidRPr="005554C2" w14:paraId="071CF557" w14:textId="77777777" w:rsidTr="00DD05BD">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34632F1" w14:textId="77777777" w:rsidR="002461F2" w:rsidRPr="005554C2" w:rsidRDefault="002461F2" w:rsidP="00DD05BD">
            <w:pPr>
              <w:ind w:firstLine="851"/>
              <w:jc w:val="both"/>
              <w:rPr>
                <w:sz w:val="24"/>
                <w:szCs w:val="24"/>
              </w:rPr>
            </w:pPr>
            <w:r w:rsidRPr="005554C2">
              <w:rPr>
                <w:b/>
                <w:sz w:val="24"/>
                <w:szCs w:val="24"/>
              </w:rPr>
              <w:t>CLÁUSULA 7ª - DA FISCALIZAÇÃO</w:t>
            </w:r>
          </w:p>
        </w:tc>
      </w:tr>
    </w:tbl>
    <w:p w14:paraId="7CFCAE0B" w14:textId="77777777" w:rsidR="002461F2" w:rsidRPr="005554C2" w:rsidRDefault="002461F2" w:rsidP="002461F2">
      <w:pPr>
        <w:ind w:firstLine="851"/>
        <w:jc w:val="both"/>
        <w:rPr>
          <w:b/>
          <w:sz w:val="24"/>
          <w:szCs w:val="24"/>
        </w:rPr>
      </w:pPr>
    </w:p>
    <w:p w14:paraId="04ADD8FB" w14:textId="77777777" w:rsidR="002461F2" w:rsidRPr="005554C2" w:rsidRDefault="002461F2" w:rsidP="002461F2">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Saúde</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w:t>
      </w:r>
      <w:proofErr w:type="gramStart"/>
      <w:r w:rsidRPr="005554C2">
        <w:rPr>
          <w:sz w:val="24"/>
          <w:szCs w:val="24"/>
        </w:rPr>
        <w:t>servidor(</w:t>
      </w:r>
      <w:proofErr w:type="gramEnd"/>
      <w:r w:rsidRPr="005554C2">
        <w:rPr>
          <w:sz w:val="24"/>
          <w:szCs w:val="24"/>
        </w:rPr>
        <w:t xml:space="preserve">es) Sr.(a) .............. </w:t>
      </w:r>
      <w:proofErr w:type="gramStart"/>
      <w:r w:rsidRPr="005554C2">
        <w:rPr>
          <w:sz w:val="24"/>
          <w:szCs w:val="24"/>
        </w:rPr>
        <w:t>como</w:t>
      </w:r>
      <w:proofErr w:type="gramEnd"/>
      <w:r w:rsidRPr="005554C2">
        <w:rPr>
          <w:sz w:val="24"/>
          <w:szCs w:val="24"/>
        </w:rPr>
        <w:t xml:space="preserve"> gestor do presente instrumento.</w:t>
      </w:r>
    </w:p>
    <w:p w14:paraId="1C69C7C3" w14:textId="77777777" w:rsidR="002461F2" w:rsidRPr="005554C2" w:rsidRDefault="002461F2" w:rsidP="002461F2">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2461F2" w:rsidRPr="005554C2" w14:paraId="15D1E7E1" w14:textId="77777777" w:rsidTr="00DD05BD">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1214E9F" w14:textId="77777777" w:rsidR="002461F2" w:rsidRPr="005554C2" w:rsidRDefault="002461F2" w:rsidP="00DD05BD">
            <w:pPr>
              <w:ind w:firstLine="851"/>
              <w:jc w:val="both"/>
              <w:rPr>
                <w:sz w:val="24"/>
                <w:szCs w:val="24"/>
              </w:rPr>
            </w:pPr>
            <w:r w:rsidRPr="005554C2">
              <w:rPr>
                <w:b/>
                <w:sz w:val="24"/>
                <w:szCs w:val="24"/>
              </w:rPr>
              <w:t>CLÁUSULA 8ª - DO PRAZO DE VIGÊNCIA</w:t>
            </w:r>
          </w:p>
        </w:tc>
      </w:tr>
    </w:tbl>
    <w:p w14:paraId="30B96C78" w14:textId="77777777" w:rsidR="002461F2" w:rsidRPr="005554C2" w:rsidRDefault="002461F2" w:rsidP="002461F2">
      <w:pPr>
        <w:ind w:firstLine="851"/>
        <w:jc w:val="both"/>
        <w:rPr>
          <w:b/>
          <w:sz w:val="24"/>
          <w:szCs w:val="24"/>
        </w:rPr>
      </w:pPr>
    </w:p>
    <w:p w14:paraId="5483073E" w14:textId="77777777" w:rsidR="002461F2" w:rsidRPr="005554C2" w:rsidRDefault="002461F2" w:rsidP="002461F2">
      <w:pPr>
        <w:ind w:firstLine="851"/>
        <w:jc w:val="both"/>
        <w:rPr>
          <w:sz w:val="24"/>
          <w:szCs w:val="24"/>
        </w:rPr>
      </w:pPr>
      <w:r w:rsidRPr="005554C2">
        <w:rPr>
          <w:b/>
          <w:sz w:val="24"/>
          <w:szCs w:val="24"/>
        </w:rPr>
        <w:t>8.1.</w:t>
      </w:r>
      <w:r w:rsidRPr="005554C2">
        <w:rPr>
          <w:sz w:val="24"/>
          <w:szCs w:val="24"/>
        </w:rPr>
        <w:t xml:space="preserve"> O presente contrato terá vigência até </w:t>
      </w:r>
      <w:r>
        <w:rPr>
          <w:sz w:val="24"/>
          <w:szCs w:val="24"/>
        </w:rPr>
        <w:t>a entrega definitiva do objeto</w:t>
      </w:r>
      <w:r w:rsidRPr="005554C2">
        <w:rPr>
          <w:sz w:val="24"/>
          <w:szCs w:val="24"/>
        </w:rPr>
        <w:t xml:space="preserve">, a contar da data da Ordem </w:t>
      </w:r>
      <w:r>
        <w:rPr>
          <w:sz w:val="24"/>
          <w:szCs w:val="24"/>
        </w:rPr>
        <w:t>de Fornecimento</w:t>
      </w:r>
      <w:r w:rsidRPr="005554C2">
        <w:rPr>
          <w:sz w:val="24"/>
          <w:szCs w:val="24"/>
        </w:rPr>
        <w:t>.</w:t>
      </w:r>
    </w:p>
    <w:p w14:paraId="41B9B296" w14:textId="77777777" w:rsidR="002461F2" w:rsidRPr="005554C2" w:rsidRDefault="002461F2" w:rsidP="002461F2">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461F2" w:rsidRPr="005554C2" w14:paraId="344DAF31" w14:textId="77777777" w:rsidTr="00DD05BD">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C04EEE6" w14:textId="77777777" w:rsidR="002461F2" w:rsidRPr="005554C2" w:rsidRDefault="002461F2" w:rsidP="00DD05BD">
            <w:pPr>
              <w:ind w:firstLine="851"/>
              <w:jc w:val="both"/>
              <w:rPr>
                <w:sz w:val="24"/>
                <w:szCs w:val="24"/>
              </w:rPr>
            </w:pPr>
            <w:r w:rsidRPr="005554C2">
              <w:rPr>
                <w:b/>
                <w:sz w:val="24"/>
                <w:szCs w:val="24"/>
              </w:rPr>
              <w:t>CLÁUSULA 9ª - DA EXTINÇÃO DO CONTRATO</w:t>
            </w:r>
          </w:p>
        </w:tc>
      </w:tr>
    </w:tbl>
    <w:p w14:paraId="2346C923" w14:textId="77777777" w:rsidR="002461F2" w:rsidRPr="005554C2" w:rsidRDefault="002461F2" w:rsidP="002461F2">
      <w:pPr>
        <w:ind w:firstLine="851"/>
        <w:jc w:val="both"/>
        <w:rPr>
          <w:b/>
          <w:sz w:val="24"/>
          <w:szCs w:val="24"/>
        </w:rPr>
      </w:pPr>
    </w:p>
    <w:p w14:paraId="6D9F117D" w14:textId="77777777" w:rsidR="002461F2" w:rsidRPr="005554C2" w:rsidRDefault="002461F2" w:rsidP="002461F2">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0A6ED715" w14:textId="77777777" w:rsidR="002461F2" w:rsidRPr="005554C2" w:rsidRDefault="002461F2" w:rsidP="002461F2">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461F2" w:rsidRPr="005554C2" w14:paraId="3A6E2E99" w14:textId="77777777" w:rsidTr="00DD05BD">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93DFF0B" w14:textId="77777777" w:rsidR="002461F2" w:rsidRPr="005554C2" w:rsidRDefault="002461F2" w:rsidP="00DD05BD">
            <w:pPr>
              <w:ind w:firstLine="851"/>
              <w:jc w:val="both"/>
              <w:rPr>
                <w:sz w:val="24"/>
                <w:szCs w:val="24"/>
              </w:rPr>
            </w:pPr>
            <w:r w:rsidRPr="005554C2">
              <w:rPr>
                <w:b/>
                <w:sz w:val="24"/>
                <w:szCs w:val="24"/>
              </w:rPr>
              <w:t>CLÁUSULA 10. - DO RECEBIMENTO</w:t>
            </w:r>
          </w:p>
        </w:tc>
      </w:tr>
    </w:tbl>
    <w:p w14:paraId="2FFE891C" w14:textId="77777777" w:rsidR="002461F2" w:rsidRPr="005554C2" w:rsidRDefault="002461F2" w:rsidP="002461F2">
      <w:pPr>
        <w:ind w:firstLine="851"/>
        <w:jc w:val="both"/>
        <w:rPr>
          <w:b/>
          <w:sz w:val="24"/>
          <w:szCs w:val="24"/>
        </w:rPr>
      </w:pPr>
    </w:p>
    <w:p w14:paraId="52DED5BB" w14:textId="77777777" w:rsidR="002461F2" w:rsidRPr="005554C2" w:rsidRDefault="002461F2" w:rsidP="002461F2">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49BA499D" w14:textId="77777777" w:rsidR="002461F2" w:rsidRPr="005554C2" w:rsidRDefault="002461F2" w:rsidP="002461F2">
      <w:pPr>
        <w:ind w:firstLine="851"/>
        <w:jc w:val="both"/>
        <w:rPr>
          <w:b/>
          <w:sz w:val="24"/>
          <w:szCs w:val="24"/>
        </w:rPr>
      </w:pPr>
    </w:p>
    <w:p w14:paraId="0AA6EE58" w14:textId="77777777" w:rsidR="002461F2" w:rsidRPr="005554C2" w:rsidRDefault="002461F2" w:rsidP="002461F2">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4112656F" w14:textId="77777777" w:rsidR="002461F2" w:rsidRPr="005554C2" w:rsidRDefault="002461F2" w:rsidP="002461F2">
      <w:pPr>
        <w:ind w:firstLine="851"/>
        <w:jc w:val="both"/>
        <w:rPr>
          <w:sz w:val="24"/>
          <w:szCs w:val="24"/>
        </w:rPr>
      </w:pPr>
    </w:p>
    <w:p w14:paraId="79CA2764" w14:textId="77777777" w:rsidR="002461F2" w:rsidRPr="005554C2" w:rsidRDefault="002461F2" w:rsidP="002461F2">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5B561FE3" w14:textId="77777777" w:rsidR="002461F2" w:rsidRPr="005554C2" w:rsidRDefault="002461F2" w:rsidP="002461F2">
      <w:pPr>
        <w:ind w:firstLine="851"/>
        <w:jc w:val="both"/>
        <w:rPr>
          <w:b/>
          <w:sz w:val="24"/>
          <w:szCs w:val="24"/>
        </w:rPr>
      </w:pPr>
    </w:p>
    <w:p w14:paraId="12122B59" w14:textId="77777777" w:rsidR="002461F2" w:rsidRPr="005554C2" w:rsidRDefault="002461F2" w:rsidP="002461F2">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5E15ADAD" w14:textId="77777777" w:rsidR="002461F2" w:rsidRPr="005554C2" w:rsidRDefault="002461F2" w:rsidP="002461F2">
      <w:pPr>
        <w:ind w:firstLine="851"/>
        <w:jc w:val="both"/>
        <w:rPr>
          <w:b/>
          <w:sz w:val="24"/>
          <w:szCs w:val="24"/>
        </w:rPr>
      </w:pPr>
    </w:p>
    <w:p w14:paraId="00B4B678" w14:textId="77777777" w:rsidR="002461F2" w:rsidRPr="005554C2" w:rsidRDefault="002461F2" w:rsidP="002461F2">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2FC8CD4C" w14:textId="77777777" w:rsidR="002461F2" w:rsidRPr="005554C2" w:rsidRDefault="002461F2" w:rsidP="002461F2">
      <w:pPr>
        <w:jc w:val="both"/>
        <w:rPr>
          <w:sz w:val="24"/>
          <w:szCs w:val="24"/>
        </w:rPr>
      </w:pPr>
    </w:p>
    <w:tbl>
      <w:tblPr>
        <w:tblW w:w="0" w:type="auto"/>
        <w:tblInd w:w="-15" w:type="dxa"/>
        <w:tblLayout w:type="fixed"/>
        <w:tblLook w:val="0000" w:firstRow="0" w:lastRow="0" w:firstColumn="0" w:lastColumn="0" w:noHBand="0" w:noVBand="0"/>
      </w:tblPr>
      <w:tblGrid>
        <w:gridCol w:w="8750"/>
      </w:tblGrid>
      <w:tr w:rsidR="002461F2" w:rsidRPr="005554C2" w14:paraId="3F25232E" w14:textId="77777777" w:rsidTr="00DD05BD">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5789CD3" w14:textId="77777777" w:rsidR="002461F2" w:rsidRPr="005554C2" w:rsidRDefault="002461F2" w:rsidP="00DD05BD">
            <w:pPr>
              <w:keepLines/>
              <w:ind w:firstLine="851"/>
              <w:jc w:val="both"/>
              <w:rPr>
                <w:sz w:val="24"/>
                <w:szCs w:val="24"/>
              </w:rPr>
            </w:pPr>
            <w:r w:rsidRPr="005554C2">
              <w:rPr>
                <w:b/>
                <w:sz w:val="24"/>
                <w:szCs w:val="24"/>
              </w:rPr>
              <w:t>CLÁUSULA 11. - DAS SANÇÕES ADMINISTRATIVAS</w:t>
            </w:r>
          </w:p>
        </w:tc>
      </w:tr>
    </w:tbl>
    <w:p w14:paraId="0EC379AD" w14:textId="77777777" w:rsidR="002461F2" w:rsidRPr="005554C2" w:rsidRDefault="002461F2" w:rsidP="002461F2">
      <w:pPr>
        <w:ind w:firstLine="851"/>
        <w:jc w:val="both"/>
        <w:rPr>
          <w:b/>
          <w:sz w:val="24"/>
          <w:szCs w:val="24"/>
        </w:rPr>
      </w:pPr>
    </w:p>
    <w:p w14:paraId="7C1F8CC7" w14:textId="77777777" w:rsidR="002461F2" w:rsidRPr="005554C2" w:rsidRDefault="002461F2" w:rsidP="002461F2">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6168B191" w14:textId="77777777" w:rsidR="002461F2" w:rsidRPr="005554C2" w:rsidRDefault="002461F2" w:rsidP="002461F2">
      <w:pPr>
        <w:ind w:firstLine="851"/>
        <w:jc w:val="both"/>
        <w:rPr>
          <w:b/>
          <w:sz w:val="24"/>
          <w:szCs w:val="24"/>
        </w:rPr>
      </w:pPr>
    </w:p>
    <w:p w14:paraId="0870EA83" w14:textId="77777777" w:rsidR="002461F2" w:rsidRPr="005554C2" w:rsidRDefault="002461F2" w:rsidP="002461F2">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6EE1471A" w14:textId="77777777" w:rsidR="002461F2" w:rsidRPr="005554C2" w:rsidRDefault="002461F2" w:rsidP="002461F2">
      <w:pPr>
        <w:ind w:firstLine="851"/>
        <w:jc w:val="both"/>
        <w:rPr>
          <w:sz w:val="24"/>
          <w:szCs w:val="24"/>
        </w:rPr>
      </w:pPr>
    </w:p>
    <w:p w14:paraId="5371B465" w14:textId="77777777" w:rsidR="002461F2" w:rsidRPr="005554C2" w:rsidRDefault="002461F2" w:rsidP="002461F2">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4C225B96" w14:textId="77777777" w:rsidR="002461F2" w:rsidRPr="005554C2" w:rsidRDefault="002461F2" w:rsidP="002461F2">
      <w:pPr>
        <w:ind w:firstLine="851"/>
        <w:jc w:val="both"/>
        <w:rPr>
          <w:sz w:val="24"/>
          <w:szCs w:val="24"/>
        </w:rPr>
      </w:pPr>
    </w:p>
    <w:p w14:paraId="5D205B9D" w14:textId="77777777" w:rsidR="002461F2" w:rsidRPr="005554C2" w:rsidRDefault="002461F2" w:rsidP="002461F2">
      <w:pPr>
        <w:ind w:firstLine="851"/>
        <w:jc w:val="both"/>
        <w:rPr>
          <w:sz w:val="24"/>
          <w:szCs w:val="24"/>
        </w:rPr>
      </w:pPr>
      <w:r w:rsidRPr="005554C2">
        <w:rPr>
          <w:b/>
          <w:sz w:val="24"/>
          <w:szCs w:val="24"/>
        </w:rPr>
        <w:lastRenderedPageBreak/>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3D6772DF" w14:textId="77777777" w:rsidR="002461F2" w:rsidRPr="005554C2" w:rsidRDefault="002461F2" w:rsidP="002461F2">
      <w:pPr>
        <w:ind w:firstLine="851"/>
        <w:jc w:val="both"/>
        <w:rPr>
          <w:sz w:val="24"/>
          <w:szCs w:val="24"/>
        </w:rPr>
      </w:pPr>
    </w:p>
    <w:p w14:paraId="44AEB0E0" w14:textId="77777777" w:rsidR="002461F2" w:rsidRPr="005554C2" w:rsidRDefault="002461F2" w:rsidP="002461F2">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7CC44F5F" w14:textId="77777777" w:rsidR="002461F2" w:rsidRPr="005554C2" w:rsidRDefault="002461F2" w:rsidP="002461F2">
      <w:pPr>
        <w:ind w:firstLine="851"/>
        <w:jc w:val="both"/>
        <w:rPr>
          <w:sz w:val="24"/>
          <w:szCs w:val="24"/>
        </w:rPr>
      </w:pPr>
    </w:p>
    <w:p w14:paraId="1225F317" w14:textId="77777777" w:rsidR="002461F2" w:rsidRPr="005554C2" w:rsidRDefault="002461F2" w:rsidP="002461F2">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54EB6B55" w14:textId="77777777" w:rsidR="002461F2" w:rsidRPr="005554C2" w:rsidRDefault="002461F2" w:rsidP="002461F2">
      <w:pPr>
        <w:jc w:val="both"/>
        <w:rPr>
          <w:sz w:val="24"/>
          <w:szCs w:val="24"/>
        </w:rPr>
      </w:pPr>
    </w:p>
    <w:p w14:paraId="66817BA3" w14:textId="77777777" w:rsidR="002461F2" w:rsidRPr="005554C2" w:rsidRDefault="002461F2" w:rsidP="002461F2">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1070FB4D" w14:textId="77777777" w:rsidR="002461F2" w:rsidRPr="005554C2" w:rsidRDefault="002461F2" w:rsidP="002461F2">
      <w:pPr>
        <w:ind w:firstLine="851"/>
        <w:jc w:val="both"/>
        <w:rPr>
          <w:sz w:val="24"/>
          <w:szCs w:val="24"/>
        </w:rPr>
      </w:pPr>
    </w:p>
    <w:p w14:paraId="59657FB4" w14:textId="77777777" w:rsidR="002461F2" w:rsidRPr="005554C2" w:rsidRDefault="002461F2" w:rsidP="002461F2">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25E10837" w14:textId="77777777" w:rsidR="002461F2" w:rsidRPr="005554C2" w:rsidRDefault="002461F2" w:rsidP="002461F2">
      <w:pPr>
        <w:ind w:firstLine="851"/>
        <w:jc w:val="both"/>
        <w:rPr>
          <w:sz w:val="24"/>
          <w:szCs w:val="24"/>
        </w:rPr>
      </w:pPr>
    </w:p>
    <w:p w14:paraId="4504E811" w14:textId="77777777" w:rsidR="002461F2" w:rsidRPr="005554C2" w:rsidRDefault="002461F2" w:rsidP="002461F2">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6847B5F4" w14:textId="77777777" w:rsidR="002461F2" w:rsidRPr="005554C2" w:rsidRDefault="002461F2" w:rsidP="002461F2">
      <w:pPr>
        <w:ind w:firstLine="851"/>
        <w:jc w:val="both"/>
        <w:rPr>
          <w:sz w:val="24"/>
          <w:szCs w:val="24"/>
        </w:rPr>
      </w:pPr>
    </w:p>
    <w:p w14:paraId="221C536B" w14:textId="77777777" w:rsidR="002461F2" w:rsidRPr="005554C2" w:rsidRDefault="002461F2" w:rsidP="002461F2">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33B8FA6D" w14:textId="77777777" w:rsidR="002461F2" w:rsidRPr="005554C2" w:rsidRDefault="002461F2" w:rsidP="002461F2">
      <w:pPr>
        <w:ind w:firstLine="851"/>
        <w:jc w:val="both"/>
        <w:rPr>
          <w:sz w:val="24"/>
          <w:szCs w:val="24"/>
        </w:rPr>
      </w:pPr>
    </w:p>
    <w:p w14:paraId="5A6BF72C" w14:textId="77777777" w:rsidR="002461F2" w:rsidRPr="005554C2" w:rsidRDefault="002461F2" w:rsidP="002461F2">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7AF62913" w14:textId="77777777" w:rsidR="002461F2" w:rsidRPr="005554C2" w:rsidRDefault="002461F2" w:rsidP="002461F2">
      <w:pPr>
        <w:ind w:firstLine="851"/>
        <w:jc w:val="both"/>
        <w:rPr>
          <w:sz w:val="24"/>
          <w:szCs w:val="24"/>
        </w:rPr>
      </w:pPr>
    </w:p>
    <w:p w14:paraId="5092B2CA" w14:textId="77777777" w:rsidR="002461F2" w:rsidRPr="005554C2" w:rsidRDefault="002461F2" w:rsidP="002461F2">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26E1D703" w14:textId="77777777" w:rsidR="002461F2" w:rsidRPr="005554C2" w:rsidRDefault="002461F2" w:rsidP="002461F2">
      <w:pPr>
        <w:ind w:firstLine="851"/>
        <w:jc w:val="both"/>
        <w:rPr>
          <w:b/>
          <w:sz w:val="24"/>
          <w:szCs w:val="24"/>
        </w:rPr>
      </w:pPr>
    </w:p>
    <w:p w14:paraId="41024995" w14:textId="77777777" w:rsidR="002461F2" w:rsidRPr="005554C2" w:rsidRDefault="002461F2" w:rsidP="002461F2">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0FCDBB83" w14:textId="77777777" w:rsidR="002461F2" w:rsidRPr="005554C2" w:rsidRDefault="002461F2" w:rsidP="002461F2">
      <w:pPr>
        <w:ind w:firstLine="851"/>
        <w:jc w:val="both"/>
        <w:rPr>
          <w:sz w:val="24"/>
          <w:szCs w:val="24"/>
        </w:rPr>
      </w:pPr>
    </w:p>
    <w:p w14:paraId="629F5705" w14:textId="77777777" w:rsidR="002461F2" w:rsidRPr="005554C2" w:rsidRDefault="002461F2" w:rsidP="002461F2">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15DA5122" w14:textId="77777777" w:rsidR="002461F2" w:rsidRPr="005554C2" w:rsidRDefault="002461F2" w:rsidP="002461F2">
      <w:pPr>
        <w:ind w:firstLine="851"/>
        <w:jc w:val="both"/>
        <w:rPr>
          <w:sz w:val="24"/>
          <w:szCs w:val="24"/>
        </w:rPr>
      </w:pPr>
    </w:p>
    <w:p w14:paraId="7367318E" w14:textId="77777777" w:rsidR="002461F2" w:rsidRPr="005554C2" w:rsidRDefault="002461F2" w:rsidP="002461F2">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nduzir delibe</w:t>
      </w:r>
      <w:r>
        <w:rPr>
          <w:sz w:val="24"/>
          <w:szCs w:val="24"/>
        </w:rPr>
        <w:t>radamente a erro no julgamento;</w:t>
      </w:r>
    </w:p>
    <w:p w14:paraId="58E51B3B" w14:textId="77777777" w:rsidR="002461F2" w:rsidRDefault="002461F2" w:rsidP="002461F2">
      <w:pPr>
        <w:ind w:firstLine="851"/>
        <w:jc w:val="both"/>
        <w:rPr>
          <w:b/>
          <w:sz w:val="24"/>
          <w:szCs w:val="24"/>
        </w:rPr>
      </w:pPr>
    </w:p>
    <w:p w14:paraId="68529001" w14:textId="77777777" w:rsidR="002461F2" w:rsidRDefault="002461F2" w:rsidP="002461F2">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426B73F1" w14:textId="77777777" w:rsidR="002461F2" w:rsidRDefault="002461F2" w:rsidP="002461F2">
      <w:pPr>
        <w:ind w:firstLine="851"/>
        <w:jc w:val="both"/>
        <w:rPr>
          <w:sz w:val="24"/>
          <w:szCs w:val="24"/>
        </w:rPr>
      </w:pPr>
    </w:p>
    <w:p w14:paraId="2F4BCEE0" w14:textId="77777777" w:rsidR="002461F2" w:rsidRPr="005554C2" w:rsidRDefault="002461F2" w:rsidP="002461F2">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0A4C378D" w14:textId="77777777" w:rsidR="002461F2" w:rsidRPr="005554C2" w:rsidRDefault="002461F2" w:rsidP="002461F2">
      <w:pPr>
        <w:ind w:firstLine="851"/>
        <w:jc w:val="both"/>
        <w:rPr>
          <w:sz w:val="24"/>
          <w:szCs w:val="24"/>
        </w:rPr>
      </w:pPr>
    </w:p>
    <w:p w14:paraId="28FBDD56" w14:textId="77777777" w:rsidR="002461F2" w:rsidRPr="005554C2" w:rsidRDefault="002461F2" w:rsidP="002461F2">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61670029" w14:textId="77777777" w:rsidR="002461F2" w:rsidRPr="0003582F" w:rsidRDefault="002461F2" w:rsidP="002461F2">
      <w:pPr>
        <w:ind w:firstLine="851"/>
        <w:jc w:val="both"/>
        <w:rPr>
          <w:szCs w:val="16"/>
        </w:rPr>
      </w:pPr>
    </w:p>
    <w:p w14:paraId="477E0F84" w14:textId="77777777" w:rsidR="002461F2" w:rsidRPr="005554C2" w:rsidRDefault="002461F2" w:rsidP="002461F2">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4A262700" w14:textId="77777777" w:rsidR="002461F2" w:rsidRPr="005554C2" w:rsidRDefault="002461F2" w:rsidP="002461F2">
      <w:pPr>
        <w:ind w:firstLine="851"/>
        <w:jc w:val="both"/>
        <w:rPr>
          <w:sz w:val="24"/>
          <w:szCs w:val="24"/>
        </w:rPr>
      </w:pPr>
    </w:p>
    <w:p w14:paraId="34B301FE" w14:textId="77777777" w:rsidR="002461F2" w:rsidRPr="005554C2" w:rsidRDefault="002461F2" w:rsidP="002461F2">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526042B1" w14:textId="77777777" w:rsidR="002461F2" w:rsidRPr="005554C2" w:rsidRDefault="002461F2" w:rsidP="002461F2">
      <w:pPr>
        <w:ind w:firstLine="851"/>
        <w:jc w:val="both"/>
        <w:rPr>
          <w:b/>
          <w:sz w:val="24"/>
          <w:szCs w:val="24"/>
        </w:rPr>
      </w:pPr>
    </w:p>
    <w:p w14:paraId="51EB5CD6" w14:textId="77777777" w:rsidR="002461F2" w:rsidRPr="005554C2" w:rsidRDefault="002461F2" w:rsidP="002461F2">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4D556418" w14:textId="77777777" w:rsidR="002461F2" w:rsidRPr="0003582F" w:rsidRDefault="002461F2" w:rsidP="002461F2">
      <w:pPr>
        <w:ind w:firstLine="851"/>
        <w:jc w:val="both"/>
        <w:rPr>
          <w:b/>
          <w:sz w:val="24"/>
          <w:szCs w:val="16"/>
        </w:rPr>
      </w:pPr>
    </w:p>
    <w:p w14:paraId="5FEDCB34" w14:textId="77777777" w:rsidR="002461F2" w:rsidRPr="005554C2" w:rsidRDefault="002461F2" w:rsidP="002461F2">
      <w:pPr>
        <w:ind w:firstLine="851"/>
        <w:jc w:val="both"/>
        <w:rPr>
          <w:sz w:val="24"/>
          <w:szCs w:val="24"/>
        </w:rPr>
      </w:pPr>
      <w:r w:rsidRPr="005554C2">
        <w:rPr>
          <w:b/>
          <w:sz w:val="24"/>
          <w:szCs w:val="24"/>
        </w:rPr>
        <w:t>11.3.1.</w:t>
      </w:r>
      <w:r w:rsidRPr="005554C2">
        <w:rPr>
          <w:sz w:val="24"/>
          <w:szCs w:val="24"/>
        </w:rPr>
        <w:t xml:space="preserve"> Advertência; </w:t>
      </w:r>
    </w:p>
    <w:p w14:paraId="4099659A" w14:textId="77777777" w:rsidR="002461F2" w:rsidRPr="0003582F" w:rsidRDefault="002461F2" w:rsidP="002461F2">
      <w:pPr>
        <w:ind w:firstLine="851"/>
        <w:jc w:val="both"/>
        <w:rPr>
          <w:sz w:val="24"/>
          <w:szCs w:val="16"/>
        </w:rPr>
      </w:pPr>
    </w:p>
    <w:p w14:paraId="57DBAB5F" w14:textId="77777777" w:rsidR="002461F2" w:rsidRDefault="002461F2" w:rsidP="002461F2">
      <w:pPr>
        <w:ind w:firstLine="851"/>
        <w:jc w:val="both"/>
        <w:rPr>
          <w:sz w:val="24"/>
          <w:szCs w:val="24"/>
        </w:rPr>
      </w:pPr>
      <w:r w:rsidRPr="005554C2">
        <w:rPr>
          <w:b/>
          <w:sz w:val="24"/>
          <w:szCs w:val="24"/>
        </w:rPr>
        <w:t>11.3.2.</w:t>
      </w:r>
      <w:r>
        <w:rPr>
          <w:sz w:val="24"/>
          <w:szCs w:val="24"/>
        </w:rPr>
        <w:t xml:space="preserve"> Multa de mora;</w:t>
      </w:r>
    </w:p>
    <w:p w14:paraId="214A40F8" w14:textId="77777777" w:rsidR="002461F2" w:rsidRPr="0003582F" w:rsidRDefault="002461F2" w:rsidP="002461F2">
      <w:pPr>
        <w:ind w:firstLine="851"/>
        <w:jc w:val="both"/>
        <w:rPr>
          <w:sz w:val="24"/>
          <w:szCs w:val="16"/>
        </w:rPr>
      </w:pPr>
    </w:p>
    <w:p w14:paraId="38AB1B53" w14:textId="77777777" w:rsidR="002461F2" w:rsidRDefault="002461F2" w:rsidP="002461F2">
      <w:pPr>
        <w:ind w:firstLine="851"/>
        <w:jc w:val="both"/>
        <w:rPr>
          <w:sz w:val="24"/>
          <w:szCs w:val="24"/>
        </w:rPr>
      </w:pPr>
      <w:r w:rsidRPr="005554C2">
        <w:rPr>
          <w:b/>
          <w:sz w:val="24"/>
          <w:szCs w:val="24"/>
        </w:rPr>
        <w:lastRenderedPageBreak/>
        <w:t>11.3.2.1.</w:t>
      </w:r>
      <w:r w:rsidRPr="005554C2">
        <w:rPr>
          <w:sz w:val="24"/>
          <w:szCs w:val="24"/>
        </w:rPr>
        <w:t xml:space="preserve"> Multa de 10% (dez por cento) sobre a parcela remanescente, no caso de inexecução parcial de contrato; </w:t>
      </w:r>
    </w:p>
    <w:p w14:paraId="1743FF98" w14:textId="77777777" w:rsidR="002461F2" w:rsidRPr="005554C2" w:rsidRDefault="002461F2" w:rsidP="002461F2">
      <w:pPr>
        <w:ind w:firstLine="851"/>
        <w:jc w:val="both"/>
        <w:rPr>
          <w:sz w:val="24"/>
          <w:szCs w:val="24"/>
        </w:rPr>
      </w:pPr>
    </w:p>
    <w:p w14:paraId="26B125CA" w14:textId="77777777" w:rsidR="002461F2" w:rsidRDefault="002461F2" w:rsidP="002461F2">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7503795E" w14:textId="77777777" w:rsidR="002461F2" w:rsidRPr="0003582F" w:rsidRDefault="002461F2" w:rsidP="002461F2">
      <w:pPr>
        <w:ind w:firstLine="851"/>
        <w:jc w:val="both"/>
        <w:rPr>
          <w:sz w:val="24"/>
          <w:szCs w:val="16"/>
        </w:rPr>
      </w:pPr>
    </w:p>
    <w:p w14:paraId="2153F3D3" w14:textId="77777777" w:rsidR="002461F2" w:rsidRDefault="002461F2" w:rsidP="002461F2">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2CBDB60D" w14:textId="77777777" w:rsidR="002461F2" w:rsidRPr="005554C2" w:rsidRDefault="002461F2" w:rsidP="002461F2">
      <w:pPr>
        <w:ind w:firstLine="851"/>
        <w:jc w:val="both"/>
        <w:rPr>
          <w:sz w:val="24"/>
          <w:szCs w:val="24"/>
        </w:rPr>
      </w:pPr>
    </w:p>
    <w:p w14:paraId="04FDE6BF" w14:textId="77777777" w:rsidR="002461F2" w:rsidRDefault="002461F2" w:rsidP="002461F2">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1B89CE95" w14:textId="77777777" w:rsidR="002461F2" w:rsidRPr="005554C2" w:rsidRDefault="002461F2" w:rsidP="002461F2">
      <w:pPr>
        <w:ind w:firstLine="851"/>
        <w:jc w:val="both"/>
        <w:rPr>
          <w:sz w:val="24"/>
          <w:szCs w:val="24"/>
        </w:rPr>
      </w:pPr>
    </w:p>
    <w:p w14:paraId="10C6EF84" w14:textId="77777777" w:rsidR="002461F2" w:rsidRPr="005554C2" w:rsidRDefault="002461F2" w:rsidP="002461F2">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3ADF5612" w14:textId="77777777" w:rsidR="002461F2" w:rsidRPr="005554C2" w:rsidRDefault="002461F2" w:rsidP="002461F2">
      <w:pPr>
        <w:ind w:firstLine="851"/>
        <w:jc w:val="both"/>
        <w:rPr>
          <w:b/>
          <w:sz w:val="24"/>
          <w:szCs w:val="24"/>
        </w:rPr>
      </w:pPr>
    </w:p>
    <w:p w14:paraId="24F5D672" w14:textId="77777777" w:rsidR="002461F2" w:rsidRPr="005554C2" w:rsidRDefault="002461F2" w:rsidP="002461F2">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06308818" w14:textId="77777777" w:rsidR="002461F2" w:rsidRPr="005554C2" w:rsidRDefault="002461F2" w:rsidP="002461F2">
      <w:pPr>
        <w:ind w:firstLine="851"/>
        <w:jc w:val="both"/>
        <w:rPr>
          <w:b/>
          <w:sz w:val="24"/>
          <w:szCs w:val="24"/>
        </w:rPr>
      </w:pPr>
    </w:p>
    <w:p w14:paraId="0EE1A86F" w14:textId="77777777" w:rsidR="002461F2" w:rsidRPr="005554C2" w:rsidRDefault="002461F2" w:rsidP="002461F2">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02076825" w14:textId="77777777" w:rsidR="002461F2" w:rsidRPr="00D2667F" w:rsidRDefault="002461F2" w:rsidP="002461F2">
      <w:pPr>
        <w:ind w:firstLine="851"/>
        <w:jc w:val="both"/>
        <w:rPr>
          <w:b/>
          <w:sz w:val="16"/>
          <w:szCs w:val="16"/>
        </w:rPr>
      </w:pPr>
    </w:p>
    <w:p w14:paraId="7133014B" w14:textId="77777777" w:rsidR="002461F2" w:rsidRPr="005554C2" w:rsidRDefault="002461F2" w:rsidP="002461F2">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CC5A0BF" w14:textId="77777777" w:rsidR="002461F2" w:rsidRPr="005554C2" w:rsidRDefault="002461F2" w:rsidP="002461F2">
      <w:pPr>
        <w:ind w:firstLine="851"/>
        <w:jc w:val="both"/>
        <w:rPr>
          <w:b/>
          <w:sz w:val="24"/>
          <w:szCs w:val="24"/>
        </w:rPr>
      </w:pPr>
    </w:p>
    <w:p w14:paraId="54B48B96" w14:textId="77777777" w:rsidR="002461F2" w:rsidRPr="005554C2" w:rsidRDefault="002461F2" w:rsidP="002461F2">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2D5BEF48" w14:textId="77777777" w:rsidR="002461F2" w:rsidRPr="005554C2" w:rsidRDefault="002461F2" w:rsidP="002461F2">
      <w:pPr>
        <w:ind w:firstLine="851"/>
        <w:jc w:val="both"/>
        <w:rPr>
          <w:sz w:val="24"/>
          <w:szCs w:val="24"/>
        </w:rPr>
      </w:pPr>
    </w:p>
    <w:p w14:paraId="3AF76550" w14:textId="77777777" w:rsidR="002461F2" w:rsidRPr="005554C2" w:rsidRDefault="002461F2" w:rsidP="002461F2">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3FF684D4" w14:textId="77777777" w:rsidR="002461F2" w:rsidRPr="005554C2" w:rsidRDefault="002461F2" w:rsidP="002461F2">
      <w:pPr>
        <w:ind w:firstLine="851"/>
        <w:jc w:val="both"/>
        <w:rPr>
          <w:sz w:val="24"/>
          <w:szCs w:val="24"/>
        </w:rPr>
      </w:pPr>
    </w:p>
    <w:p w14:paraId="6F529FE4" w14:textId="77777777" w:rsidR="002461F2" w:rsidRPr="005554C2" w:rsidRDefault="002461F2" w:rsidP="002461F2">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4FCCD6BA" w14:textId="77777777" w:rsidR="002461F2" w:rsidRPr="005554C2" w:rsidRDefault="002461F2" w:rsidP="002461F2">
      <w:pPr>
        <w:ind w:firstLine="851"/>
        <w:jc w:val="both"/>
        <w:rPr>
          <w:sz w:val="24"/>
          <w:szCs w:val="24"/>
        </w:rPr>
      </w:pPr>
    </w:p>
    <w:tbl>
      <w:tblPr>
        <w:tblW w:w="5000" w:type="pct"/>
        <w:tblLook w:val="0000" w:firstRow="0" w:lastRow="0" w:firstColumn="0" w:lastColumn="0" w:noHBand="0" w:noVBand="0"/>
      </w:tblPr>
      <w:tblGrid>
        <w:gridCol w:w="10137"/>
      </w:tblGrid>
      <w:tr w:rsidR="002461F2" w:rsidRPr="005554C2" w14:paraId="11E4B529" w14:textId="77777777" w:rsidTr="00DD05B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05682CD" w14:textId="77777777" w:rsidR="002461F2" w:rsidRPr="005554C2" w:rsidRDefault="002461F2" w:rsidP="00DD05BD">
            <w:pPr>
              <w:ind w:firstLine="851"/>
              <w:jc w:val="both"/>
              <w:rPr>
                <w:sz w:val="24"/>
                <w:szCs w:val="24"/>
              </w:rPr>
            </w:pPr>
            <w:r w:rsidRPr="005554C2">
              <w:rPr>
                <w:b/>
                <w:sz w:val="24"/>
                <w:szCs w:val="24"/>
              </w:rPr>
              <w:t>CLÁUSULA 12. - DAS MEDIDAS ANTICORRUPÇÃO</w:t>
            </w:r>
          </w:p>
        </w:tc>
      </w:tr>
    </w:tbl>
    <w:p w14:paraId="0E06B2B3" w14:textId="77777777" w:rsidR="002461F2" w:rsidRPr="005554C2" w:rsidRDefault="002461F2" w:rsidP="002461F2">
      <w:pPr>
        <w:rPr>
          <w:b/>
          <w:sz w:val="24"/>
          <w:szCs w:val="24"/>
        </w:rPr>
      </w:pPr>
    </w:p>
    <w:p w14:paraId="320245D7" w14:textId="77777777" w:rsidR="002461F2" w:rsidRPr="005554C2" w:rsidRDefault="002461F2" w:rsidP="002461F2">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C3E19B6" w14:textId="77777777" w:rsidR="002461F2" w:rsidRPr="005554C2" w:rsidRDefault="002461F2" w:rsidP="002461F2">
      <w:pPr>
        <w:jc w:val="both"/>
        <w:rPr>
          <w:sz w:val="24"/>
          <w:szCs w:val="24"/>
        </w:rPr>
      </w:pPr>
    </w:p>
    <w:tbl>
      <w:tblPr>
        <w:tblW w:w="5000" w:type="pct"/>
        <w:tblLook w:val="0000" w:firstRow="0" w:lastRow="0" w:firstColumn="0" w:lastColumn="0" w:noHBand="0" w:noVBand="0"/>
      </w:tblPr>
      <w:tblGrid>
        <w:gridCol w:w="10137"/>
      </w:tblGrid>
      <w:tr w:rsidR="002461F2" w:rsidRPr="005554C2" w14:paraId="1792E3D4" w14:textId="77777777" w:rsidTr="00DD05B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56D278C" w14:textId="77777777" w:rsidR="002461F2" w:rsidRPr="005554C2" w:rsidRDefault="002461F2" w:rsidP="00DD05BD">
            <w:pPr>
              <w:ind w:firstLine="851"/>
              <w:jc w:val="both"/>
              <w:rPr>
                <w:sz w:val="24"/>
                <w:szCs w:val="24"/>
              </w:rPr>
            </w:pPr>
            <w:r w:rsidRPr="005554C2">
              <w:rPr>
                <w:b/>
                <w:sz w:val="24"/>
                <w:szCs w:val="24"/>
              </w:rPr>
              <w:t>CLÁUSULA 13. - DAS DISPOSIÇÕES FINAIS</w:t>
            </w:r>
          </w:p>
        </w:tc>
      </w:tr>
    </w:tbl>
    <w:p w14:paraId="793AF7CE" w14:textId="77777777" w:rsidR="002461F2" w:rsidRPr="005554C2" w:rsidRDefault="002461F2" w:rsidP="002461F2">
      <w:pPr>
        <w:ind w:firstLine="851"/>
        <w:jc w:val="both"/>
        <w:rPr>
          <w:b/>
          <w:sz w:val="24"/>
          <w:szCs w:val="24"/>
        </w:rPr>
      </w:pPr>
    </w:p>
    <w:p w14:paraId="66419817" w14:textId="77777777" w:rsidR="002461F2" w:rsidRPr="005554C2" w:rsidRDefault="002461F2" w:rsidP="002461F2">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7D7486BD" w14:textId="77777777" w:rsidR="002461F2" w:rsidRPr="005554C2" w:rsidRDefault="002461F2" w:rsidP="002461F2">
      <w:pPr>
        <w:ind w:firstLine="851"/>
        <w:jc w:val="both"/>
        <w:rPr>
          <w:sz w:val="24"/>
          <w:szCs w:val="24"/>
        </w:rPr>
      </w:pPr>
    </w:p>
    <w:p w14:paraId="7A61FF70" w14:textId="77777777" w:rsidR="002461F2" w:rsidRPr="005554C2" w:rsidRDefault="002461F2" w:rsidP="002461F2">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1C91526B" w14:textId="77777777" w:rsidR="002461F2" w:rsidRPr="005554C2" w:rsidRDefault="002461F2" w:rsidP="002461F2">
      <w:pPr>
        <w:keepLines/>
        <w:ind w:firstLine="851"/>
        <w:jc w:val="both"/>
        <w:rPr>
          <w:b/>
          <w:sz w:val="24"/>
          <w:szCs w:val="24"/>
        </w:rPr>
      </w:pPr>
    </w:p>
    <w:p w14:paraId="0E13878D" w14:textId="77777777" w:rsidR="002461F2" w:rsidRPr="005554C2" w:rsidRDefault="002461F2" w:rsidP="002461F2">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1E43D3F0" w14:textId="77777777" w:rsidR="002461F2" w:rsidRPr="005554C2" w:rsidRDefault="002461F2" w:rsidP="002461F2">
      <w:pPr>
        <w:keepLines/>
        <w:ind w:firstLine="851"/>
        <w:jc w:val="both"/>
        <w:rPr>
          <w:sz w:val="24"/>
          <w:szCs w:val="24"/>
        </w:rPr>
      </w:pPr>
    </w:p>
    <w:p w14:paraId="2B265C01" w14:textId="77777777" w:rsidR="002461F2" w:rsidRPr="005554C2" w:rsidRDefault="002461F2" w:rsidP="002461F2">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79A46694" w14:textId="77777777" w:rsidR="002461F2" w:rsidRPr="005554C2" w:rsidRDefault="002461F2" w:rsidP="002461F2">
      <w:pPr>
        <w:keepLines/>
        <w:ind w:firstLine="851"/>
        <w:jc w:val="both"/>
        <w:rPr>
          <w:sz w:val="24"/>
          <w:szCs w:val="24"/>
        </w:rPr>
      </w:pPr>
    </w:p>
    <w:p w14:paraId="33004243" w14:textId="77777777" w:rsidR="002461F2" w:rsidRPr="005554C2" w:rsidRDefault="002461F2" w:rsidP="002461F2">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2BFADFFB" w14:textId="77777777" w:rsidR="002461F2" w:rsidRPr="005554C2" w:rsidRDefault="002461F2" w:rsidP="002461F2">
      <w:pPr>
        <w:keepLines/>
        <w:jc w:val="both"/>
        <w:rPr>
          <w:b/>
          <w:sz w:val="24"/>
          <w:szCs w:val="24"/>
        </w:rPr>
      </w:pPr>
    </w:p>
    <w:p w14:paraId="526F5947" w14:textId="77777777" w:rsidR="002461F2" w:rsidRPr="0044446A" w:rsidRDefault="002461F2" w:rsidP="002461F2">
      <w:pPr>
        <w:ind w:firstLine="851"/>
        <w:jc w:val="both"/>
        <w:rPr>
          <w:sz w:val="24"/>
          <w:szCs w:val="24"/>
        </w:rPr>
      </w:pPr>
      <w:r w:rsidRPr="0044446A">
        <w:rPr>
          <w:b/>
          <w:sz w:val="24"/>
          <w:szCs w:val="24"/>
        </w:rPr>
        <w:t xml:space="preserve">13.6. </w:t>
      </w:r>
      <w:r w:rsidRPr="0044446A">
        <w:rPr>
          <w:sz w:val="24"/>
          <w:szCs w:val="24"/>
        </w:rPr>
        <w:t>É vedada a subcontratação.</w:t>
      </w:r>
    </w:p>
    <w:p w14:paraId="14C0E25F" w14:textId="77777777" w:rsidR="002461F2" w:rsidRPr="0044446A" w:rsidRDefault="002461F2" w:rsidP="002461F2">
      <w:pPr>
        <w:ind w:firstLine="851"/>
        <w:jc w:val="both"/>
        <w:rPr>
          <w:b/>
          <w:sz w:val="24"/>
          <w:szCs w:val="24"/>
        </w:rPr>
      </w:pPr>
    </w:p>
    <w:p w14:paraId="46B9075D" w14:textId="77777777" w:rsidR="002461F2" w:rsidRPr="005554C2" w:rsidRDefault="002461F2" w:rsidP="002461F2">
      <w:pPr>
        <w:ind w:firstLine="851"/>
        <w:jc w:val="both"/>
        <w:rPr>
          <w:sz w:val="24"/>
          <w:szCs w:val="24"/>
        </w:rPr>
      </w:pPr>
      <w:r w:rsidRPr="0044446A">
        <w:rPr>
          <w:b/>
          <w:sz w:val="24"/>
          <w:szCs w:val="24"/>
        </w:rPr>
        <w:t xml:space="preserve">13.7. </w:t>
      </w:r>
      <w:r w:rsidRPr="0044446A">
        <w:rPr>
          <w:sz w:val="24"/>
          <w:szCs w:val="24"/>
        </w:rPr>
        <w:t xml:space="preserve">A </w:t>
      </w:r>
      <w:r w:rsidRPr="0044446A">
        <w:rPr>
          <w:b/>
          <w:sz w:val="24"/>
          <w:szCs w:val="24"/>
        </w:rPr>
        <w:t xml:space="preserve">CONTRATADA </w:t>
      </w:r>
      <w:r w:rsidRPr="0044446A">
        <w:rPr>
          <w:sz w:val="24"/>
          <w:szCs w:val="24"/>
        </w:rPr>
        <w:t>assume inteira responsabilidade pela perfeita entrega do objeto contratado.</w:t>
      </w:r>
    </w:p>
    <w:p w14:paraId="435C651C" w14:textId="77777777" w:rsidR="002461F2" w:rsidRPr="005554C2" w:rsidRDefault="002461F2" w:rsidP="002461F2">
      <w:pPr>
        <w:keepLines/>
        <w:jc w:val="both"/>
        <w:rPr>
          <w:b/>
          <w:sz w:val="24"/>
          <w:szCs w:val="24"/>
        </w:rPr>
      </w:pPr>
    </w:p>
    <w:p w14:paraId="4A9FB358" w14:textId="77777777" w:rsidR="002461F2" w:rsidRPr="005554C2" w:rsidRDefault="002461F2" w:rsidP="002461F2">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6BB01E71" w14:textId="77777777" w:rsidR="002461F2" w:rsidRPr="005554C2" w:rsidRDefault="002461F2" w:rsidP="002461F2">
      <w:pPr>
        <w:keepLines/>
        <w:ind w:firstLine="851"/>
        <w:jc w:val="both"/>
        <w:rPr>
          <w:sz w:val="24"/>
          <w:szCs w:val="24"/>
        </w:rPr>
      </w:pPr>
    </w:p>
    <w:p w14:paraId="5E8CCF55" w14:textId="77777777" w:rsidR="002461F2" w:rsidRPr="005554C2" w:rsidRDefault="002461F2" w:rsidP="002461F2">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5AFADA80" w14:textId="77777777" w:rsidR="002461F2" w:rsidRPr="005554C2" w:rsidRDefault="002461F2" w:rsidP="002461F2">
      <w:pPr>
        <w:ind w:firstLine="851"/>
        <w:jc w:val="both"/>
        <w:rPr>
          <w:sz w:val="24"/>
          <w:szCs w:val="24"/>
        </w:rPr>
      </w:pPr>
    </w:p>
    <w:p w14:paraId="649D4C8B" w14:textId="77777777" w:rsidR="002461F2" w:rsidRPr="005554C2" w:rsidRDefault="002461F2" w:rsidP="002461F2">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018E6DDB" w14:textId="77777777" w:rsidR="002461F2" w:rsidRPr="005554C2" w:rsidRDefault="002461F2" w:rsidP="002461F2">
      <w:pPr>
        <w:ind w:firstLine="851"/>
        <w:jc w:val="both"/>
        <w:rPr>
          <w:sz w:val="24"/>
          <w:szCs w:val="24"/>
        </w:rPr>
      </w:pPr>
    </w:p>
    <w:p w14:paraId="5019199D" w14:textId="77777777" w:rsidR="002461F2" w:rsidRPr="005554C2" w:rsidRDefault="002461F2" w:rsidP="002461F2">
      <w:pPr>
        <w:ind w:firstLine="851"/>
        <w:jc w:val="both"/>
        <w:rPr>
          <w:sz w:val="24"/>
          <w:szCs w:val="24"/>
        </w:rPr>
      </w:pPr>
      <w:r w:rsidRPr="005554C2">
        <w:rPr>
          <w:sz w:val="24"/>
          <w:szCs w:val="24"/>
        </w:rPr>
        <w:t>Piracicaba</w:t>
      </w:r>
      <w:proofErr w:type="gramStart"/>
      <w:r w:rsidRPr="005554C2">
        <w:rPr>
          <w:sz w:val="24"/>
          <w:szCs w:val="24"/>
        </w:rPr>
        <w:t>, ...</w:t>
      </w:r>
      <w:proofErr w:type="gramEnd"/>
      <w:r w:rsidRPr="005554C2">
        <w:rPr>
          <w:sz w:val="24"/>
          <w:szCs w:val="24"/>
        </w:rPr>
        <w:t xml:space="preserve">.. </w:t>
      </w:r>
      <w:proofErr w:type="gramStart"/>
      <w:r w:rsidRPr="005554C2">
        <w:rPr>
          <w:sz w:val="24"/>
          <w:szCs w:val="24"/>
        </w:rPr>
        <w:t>de</w:t>
      </w:r>
      <w:proofErr w:type="gramEnd"/>
      <w:r w:rsidRPr="005554C2">
        <w:rPr>
          <w:sz w:val="24"/>
          <w:szCs w:val="24"/>
        </w:rPr>
        <w:t xml:space="preserve"> ........................... de 202</w:t>
      </w:r>
      <w:r>
        <w:rPr>
          <w:sz w:val="24"/>
          <w:szCs w:val="24"/>
        </w:rPr>
        <w:t>4</w:t>
      </w:r>
      <w:r w:rsidRPr="005554C2">
        <w:rPr>
          <w:sz w:val="24"/>
          <w:szCs w:val="24"/>
        </w:rPr>
        <w:t>.</w:t>
      </w:r>
    </w:p>
    <w:p w14:paraId="6DF87892" w14:textId="77777777" w:rsidR="002461F2" w:rsidRPr="005554C2" w:rsidRDefault="002461F2" w:rsidP="002461F2">
      <w:pPr>
        <w:jc w:val="both"/>
        <w:rPr>
          <w:sz w:val="24"/>
          <w:szCs w:val="24"/>
        </w:rPr>
      </w:pPr>
    </w:p>
    <w:tbl>
      <w:tblPr>
        <w:tblW w:w="5000" w:type="pct"/>
        <w:tblLook w:val="0000" w:firstRow="0" w:lastRow="0" w:firstColumn="0" w:lastColumn="0" w:noHBand="0" w:noVBand="0"/>
      </w:tblPr>
      <w:tblGrid>
        <w:gridCol w:w="4905"/>
        <w:gridCol w:w="328"/>
        <w:gridCol w:w="4904"/>
      </w:tblGrid>
      <w:tr w:rsidR="002461F2" w:rsidRPr="005554C2" w14:paraId="51268866" w14:textId="77777777" w:rsidTr="00DD05BD">
        <w:tc>
          <w:tcPr>
            <w:tcW w:w="2419" w:type="pct"/>
            <w:tcBorders>
              <w:top w:val="single" w:sz="4" w:space="0" w:color="000000"/>
              <w:left w:val="single" w:sz="4" w:space="0" w:color="000000"/>
              <w:bottom w:val="single" w:sz="4" w:space="0" w:color="000000"/>
            </w:tcBorders>
            <w:shd w:val="clear" w:color="auto" w:fill="auto"/>
          </w:tcPr>
          <w:p w14:paraId="70366ADA" w14:textId="77777777" w:rsidR="002461F2" w:rsidRPr="005554C2" w:rsidRDefault="002461F2" w:rsidP="00DD05BD">
            <w:pPr>
              <w:snapToGrid w:val="0"/>
              <w:jc w:val="center"/>
              <w:rPr>
                <w:b/>
                <w:sz w:val="24"/>
                <w:szCs w:val="24"/>
              </w:rPr>
            </w:pPr>
          </w:p>
          <w:p w14:paraId="72AE2A19" w14:textId="77777777" w:rsidR="002461F2" w:rsidRPr="005554C2" w:rsidRDefault="002461F2" w:rsidP="00DD05BD">
            <w:pPr>
              <w:jc w:val="center"/>
              <w:rPr>
                <w:b/>
                <w:sz w:val="24"/>
                <w:szCs w:val="24"/>
              </w:rPr>
            </w:pPr>
          </w:p>
          <w:p w14:paraId="12791ED5" w14:textId="77777777" w:rsidR="002461F2" w:rsidRPr="005554C2" w:rsidRDefault="002461F2" w:rsidP="00DD05BD">
            <w:pPr>
              <w:rPr>
                <w:b/>
                <w:sz w:val="24"/>
                <w:szCs w:val="24"/>
              </w:rPr>
            </w:pPr>
          </w:p>
          <w:p w14:paraId="4BA08C1F" w14:textId="77777777" w:rsidR="002461F2" w:rsidRPr="005554C2" w:rsidRDefault="002461F2" w:rsidP="00DD05BD">
            <w:pPr>
              <w:rPr>
                <w:b/>
                <w:sz w:val="24"/>
                <w:szCs w:val="24"/>
              </w:rPr>
            </w:pPr>
          </w:p>
          <w:p w14:paraId="692C6AAF" w14:textId="77777777" w:rsidR="002461F2" w:rsidRPr="005554C2" w:rsidRDefault="002461F2" w:rsidP="00DD05BD">
            <w:pPr>
              <w:jc w:val="center"/>
              <w:rPr>
                <w:sz w:val="24"/>
                <w:szCs w:val="24"/>
              </w:rPr>
            </w:pPr>
            <w:r w:rsidRPr="005554C2">
              <w:rPr>
                <w:b/>
                <w:sz w:val="24"/>
                <w:szCs w:val="24"/>
              </w:rPr>
              <w:t>AUTORIDADE</w:t>
            </w:r>
          </w:p>
          <w:p w14:paraId="3C864F8C" w14:textId="7AA7B103" w:rsidR="002461F2" w:rsidRPr="005554C2" w:rsidRDefault="002461F2" w:rsidP="002461F2">
            <w:pPr>
              <w:jc w:val="center"/>
              <w:rPr>
                <w:sz w:val="24"/>
                <w:szCs w:val="24"/>
              </w:rPr>
            </w:pPr>
            <w:r>
              <w:rPr>
                <w:b/>
                <w:sz w:val="24"/>
                <w:szCs w:val="24"/>
              </w:rPr>
              <w:t>Prefeito Municipal/</w:t>
            </w:r>
            <w:r w:rsidRPr="005554C2">
              <w:rPr>
                <w:b/>
                <w:sz w:val="24"/>
                <w:szCs w:val="24"/>
              </w:rPr>
              <w:t>Secretário Municipal d</w:t>
            </w:r>
            <w:r>
              <w:rPr>
                <w:b/>
                <w:sz w:val="24"/>
                <w:szCs w:val="24"/>
              </w:rPr>
              <w:t>e</w:t>
            </w:r>
            <w:r w:rsidRPr="005554C2">
              <w:rPr>
                <w:b/>
                <w:sz w:val="24"/>
                <w:szCs w:val="24"/>
              </w:rPr>
              <w:t xml:space="preserve"> </w:t>
            </w:r>
            <w:r>
              <w:rPr>
                <w:b/>
                <w:sz w:val="24"/>
                <w:szCs w:val="24"/>
              </w:rPr>
              <w:t>Saúde</w:t>
            </w:r>
          </w:p>
        </w:tc>
        <w:tc>
          <w:tcPr>
            <w:tcW w:w="162" w:type="pct"/>
            <w:tcBorders>
              <w:left w:val="single" w:sz="4" w:space="0" w:color="000000"/>
            </w:tcBorders>
            <w:shd w:val="clear" w:color="auto" w:fill="auto"/>
          </w:tcPr>
          <w:p w14:paraId="07A67D4A" w14:textId="77777777" w:rsidR="002461F2" w:rsidRPr="005554C2" w:rsidRDefault="002461F2" w:rsidP="00DD05BD">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192121AE" w14:textId="77777777" w:rsidR="002461F2" w:rsidRPr="005554C2" w:rsidRDefault="002461F2" w:rsidP="00DD05BD">
            <w:pPr>
              <w:snapToGrid w:val="0"/>
              <w:jc w:val="center"/>
              <w:rPr>
                <w:b/>
                <w:sz w:val="24"/>
                <w:szCs w:val="24"/>
              </w:rPr>
            </w:pPr>
          </w:p>
          <w:p w14:paraId="2715C09E" w14:textId="77777777" w:rsidR="002461F2" w:rsidRPr="005554C2" w:rsidRDefault="002461F2" w:rsidP="00DD05BD">
            <w:pPr>
              <w:jc w:val="center"/>
              <w:rPr>
                <w:b/>
                <w:sz w:val="24"/>
                <w:szCs w:val="24"/>
              </w:rPr>
            </w:pPr>
          </w:p>
          <w:p w14:paraId="088B2DEA" w14:textId="77777777" w:rsidR="002461F2" w:rsidRPr="005554C2" w:rsidRDefault="002461F2" w:rsidP="00DD05BD">
            <w:pPr>
              <w:jc w:val="center"/>
              <w:rPr>
                <w:b/>
                <w:sz w:val="24"/>
                <w:szCs w:val="24"/>
              </w:rPr>
            </w:pPr>
          </w:p>
          <w:p w14:paraId="09126343" w14:textId="77777777" w:rsidR="002461F2" w:rsidRPr="005554C2" w:rsidRDefault="002461F2" w:rsidP="00DD05BD">
            <w:pPr>
              <w:jc w:val="center"/>
              <w:rPr>
                <w:b/>
                <w:sz w:val="24"/>
                <w:szCs w:val="24"/>
              </w:rPr>
            </w:pPr>
          </w:p>
          <w:p w14:paraId="2176A7C8" w14:textId="77777777" w:rsidR="002461F2" w:rsidRPr="005554C2" w:rsidRDefault="002461F2" w:rsidP="00DD05BD">
            <w:pPr>
              <w:rPr>
                <w:b/>
                <w:sz w:val="24"/>
                <w:szCs w:val="24"/>
              </w:rPr>
            </w:pPr>
          </w:p>
          <w:p w14:paraId="600F5E19" w14:textId="77777777" w:rsidR="002461F2" w:rsidRPr="005554C2" w:rsidRDefault="002461F2" w:rsidP="00DD05BD">
            <w:pPr>
              <w:jc w:val="center"/>
              <w:rPr>
                <w:sz w:val="24"/>
                <w:szCs w:val="24"/>
              </w:rPr>
            </w:pPr>
            <w:proofErr w:type="gramStart"/>
            <w:r w:rsidRPr="005554C2">
              <w:rPr>
                <w:b/>
                <w:sz w:val="24"/>
                <w:szCs w:val="24"/>
              </w:rPr>
              <w:t>:::</w:t>
            </w:r>
            <w:proofErr w:type="gramEnd"/>
            <w:r w:rsidRPr="005554C2">
              <w:rPr>
                <w:b/>
                <w:sz w:val="24"/>
                <w:szCs w:val="24"/>
              </w:rPr>
              <w:t xml:space="preserve"> EMPRESA CONTRATADA :::</w:t>
            </w:r>
          </w:p>
          <w:p w14:paraId="4899D8FF" w14:textId="77777777" w:rsidR="002461F2" w:rsidRPr="005554C2" w:rsidRDefault="002461F2" w:rsidP="00DD05BD">
            <w:pPr>
              <w:jc w:val="center"/>
              <w:rPr>
                <w:sz w:val="24"/>
                <w:szCs w:val="24"/>
              </w:rPr>
            </w:pPr>
            <w:r w:rsidRPr="005554C2">
              <w:rPr>
                <w:b/>
                <w:sz w:val="24"/>
                <w:szCs w:val="24"/>
              </w:rPr>
              <w:t xml:space="preserve">Representante Legal </w:t>
            </w:r>
          </w:p>
        </w:tc>
      </w:tr>
    </w:tbl>
    <w:p w14:paraId="4E4BA21F" w14:textId="77777777" w:rsidR="002461F2" w:rsidRPr="005554C2" w:rsidRDefault="002461F2" w:rsidP="002461F2">
      <w:pPr>
        <w:rPr>
          <w:b/>
          <w:sz w:val="24"/>
          <w:szCs w:val="24"/>
        </w:rPr>
      </w:pPr>
    </w:p>
    <w:p w14:paraId="46975CC6" w14:textId="77777777" w:rsidR="002461F2" w:rsidRPr="005554C2" w:rsidRDefault="002461F2" w:rsidP="002461F2">
      <w:pPr>
        <w:jc w:val="both"/>
        <w:rPr>
          <w:sz w:val="24"/>
          <w:szCs w:val="24"/>
        </w:rPr>
      </w:pPr>
      <w:r w:rsidRPr="005554C2">
        <w:rPr>
          <w:b/>
          <w:sz w:val="24"/>
          <w:szCs w:val="24"/>
          <w:u w:val="single"/>
        </w:rPr>
        <w:t>TESTEMUNHAS:</w:t>
      </w:r>
    </w:p>
    <w:tbl>
      <w:tblPr>
        <w:tblW w:w="5000" w:type="pct"/>
        <w:tblLook w:val="0000" w:firstRow="0" w:lastRow="0" w:firstColumn="0" w:lastColumn="0" w:noHBand="0" w:noVBand="0"/>
      </w:tblPr>
      <w:tblGrid>
        <w:gridCol w:w="4907"/>
        <w:gridCol w:w="326"/>
        <w:gridCol w:w="4904"/>
      </w:tblGrid>
      <w:tr w:rsidR="002461F2" w:rsidRPr="005554C2" w14:paraId="36A7A7D8" w14:textId="77777777" w:rsidTr="002461F2">
        <w:trPr>
          <w:trHeight w:val="1089"/>
        </w:trPr>
        <w:tc>
          <w:tcPr>
            <w:tcW w:w="2420" w:type="pct"/>
            <w:tcBorders>
              <w:top w:val="single" w:sz="4" w:space="0" w:color="000000"/>
              <w:left w:val="single" w:sz="4" w:space="0" w:color="000000"/>
              <w:bottom w:val="single" w:sz="4" w:space="0" w:color="000000"/>
            </w:tcBorders>
            <w:shd w:val="clear" w:color="auto" w:fill="auto"/>
          </w:tcPr>
          <w:p w14:paraId="1751F8EF" w14:textId="77777777" w:rsidR="002461F2" w:rsidRPr="005554C2" w:rsidRDefault="002461F2" w:rsidP="00DD05BD">
            <w:pPr>
              <w:snapToGrid w:val="0"/>
              <w:rPr>
                <w:b/>
                <w:sz w:val="24"/>
                <w:szCs w:val="24"/>
              </w:rPr>
            </w:pPr>
          </w:p>
          <w:p w14:paraId="3EC7A30B" w14:textId="77777777" w:rsidR="002461F2" w:rsidRPr="005554C2" w:rsidRDefault="002461F2" w:rsidP="00DD05BD">
            <w:pPr>
              <w:rPr>
                <w:b/>
                <w:sz w:val="24"/>
                <w:szCs w:val="24"/>
              </w:rPr>
            </w:pPr>
          </w:p>
          <w:p w14:paraId="0BC6BC02" w14:textId="77777777" w:rsidR="002461F2" w:rsidRPr="005554C2" w:rsidRDefault="002461F2" w:rsidP="00DD05BD">
            <w:pPr>
              <w:rPr>
                <w:sz w:val="24"/>
                <w:szCs w:val="24"/>
              </w:rPr>
            </w:pPr>
            <w:r w:rsidRPr="005554C2">
              <w:rPr>
                <w:b/>
                <w:sz w:val="24"/>
                <w:szCs w:val="24"/>
              </w:rPr>
              <w:t>_________________________</w:t>
            </w:r>
          </w:p>
          <w:p w14:paraId="6227587D" w14:textId="77777777" w:rsidR="002461F2" w:rsidRPr="005554C2" w:rsidRDefault="002461F2" w:rsidP="00DD05BD">
            <w:pPr>
              <w:rPr>
                <w:sz w:val="24"/>
                <w:szCs w:val="24"/>
              </w:rPr>
            </w:pPr>
            <w:r w:rsidRPr="005554C2">
              <w:rPr>
                <w:b/>
                <w:sz w:val="24"/>
                <w:szCs w:val="24"/>
              </w:rPr>
              <w:t>Nome:</w:t>
            </w:r>
          </w:p>
          <w:p w14:paraId="1A7AA35B" w14:textId="77777777" w:rsidR="002461F2" w:rsidRPr="0003582F" w:rsidRDefault="002461F2" w:rsidP="00DD05BD">
            <w:pPr>
              <w:rPr>
                <w:sz w:val="24"/>
                <w:szCs w:val="24"/>
              </w:rPr>
            </w:pPr>
            <w:r w:rsidRPr="005554C2">
              <w:rPr>
                <w:b/>
                <w:sz w:val="24"/>
                <w:szCs w:val="24"/>
              </w:rPr>
              <w:t>CPF:</w:t>
            </w:r>
          </w:p>
        </w:tc>
        <w:tc>
          <w:tcPr>
            <w:tcW w:w="161" w:type="pct"/>
            <w:tcBorders>
              <w:left w:val="single" w:sz="4" w:space="0" w:color="000000"/>
            </w:tcBorders>
            <w:shd w:val="clear" w:color="auto" w:fill="auto"/>
          </w:tcPr>
          <w:p w14:paraId="6DD99BC5" w14:textId="77777777" w:rsidR="002461F2" w:rsidRPr="005554C2" w:rsidRDefault="002461F2" w:rsidP="00DD05BD">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5039B9DE" w14:textId="77777777" w:rsidR="002461F2" w:rsidRPr="005554C2" w:rsidRDefault="002461F2" w:rsidP="00DD05BD">
            <w:pPr>
              <w:snapToGrid w:val="0"/>
              <w:rPr>
                <w:b/>
                <w:sz w:val="24"/>
                <w:szCs w:val="24"/>
              </w:rPr>
            </w:pPr>
          </w:p>
          <w:p w14:paraId="519C69AA" w14:textId="77777777" w:rsidR="002461F2" w:rsidRPr="005554C2" w:rsidRDefault="002461F2" w:rsidP="00DD05BD">
            <w:pPr>
              <w:rPr>
                <w:b/>
                <w:sz w:val="24"/>
                <w:szCs w:val="24"/>
              </w:rPr>
            </w:pPr>
          </w:p>
          <w:p w14:paraId="788E8DCC" w14:textId="77777777" w:rsidR="002461F2" w:rsidRPr="005554C2" w:rsidRDefault="002461F2" w:rsidP="00DD05BD">
            <w:pPr>
              <w:rPr>
                <w:sz w:val="24"/>
                <w:szCs w:val="24"/>
              </w:rPr>
            </w:pPr>
            <w:r w:rsidRPr="005554C2">
              <w:rPr>
                <w:b/>
                <w:sz w:val="24"/>
                <w:szCs w:val="24"/>
              </w:rPr>
              <w:t>__________________________</w:t>
            </w:r>
          </w:p>
          <w:p w14:paraId="0FE2D2A8" w14:textId="77777777" w:rsidR="002461F2" w:rsidRPr="005554C2" w:rsidRDefault="002461F2" w:rsidP="00DD05BD">
            <w:pPr>
              <w:rPr>
                <w:sz w:val="24"/>
                <w:szCs w:val="24"/>
              </w:rPr>
            </w:pPr>
            <w:r w:rsidRPr="005554C2">
              <w:rPr>
                <w:b/>
                <w:sz w:val="24"/>
                <w:szCs w:val="24"/>
              </w:rPr>
              <w:t>Nome:</w:t>
            </w:r>
          </w:p>
          <w:p w14:paraId="0BB84124" w14:textId="77777777" w:rsidR="002461F2" w:rsidRPr="005554C2" w:rsidRDefault="002461F2" w:rsidP="00DD05BD">
            <w:pPr>
              <w:jc w:val="both"/>
              <w:rPr>
                <w:sz w:val="24"/>
                <w:szCs w:val="24"/>
              </w:rPr>
            </w:pPr>
            <w:r w:rsidRPr="005554C2">
              <w:rPr>
                <w:b/>
                <w:sz w:val="24"/>
                <w:szCs w:val="24"/>
              </w:rPr>
              <w:t>CPF:</w:t>
            </w:r>
          </w:p>
        </w:tc>
      </w:tr>
    </w:tbl>
    <w:p w14:paraId="27200D1A" w14:textId="77777777" w:rsidR="0074123C" w:rsidRPr="00726945" w:rsidRDefault="0074123C" w:rsidP="002461F2">
      <w:pPr>
        <w:jc w:val="both"/>
        <w:rPr>
          <w:rFonts w:ascii="Arial" w:hAnsi="Arial" w:cs="Arial"/>
        </w:rPr>
      </w:pPr>
      <w:bookmarkStart w:id="10" w:name="art1p"/>
      <w:bookmarkStart w:id="11" w:name="art2§1"/>
      <w:bookmarkEnd w:id="10"/>
      <w:bookmarkEnd w:id="11"/>
    </w:p>
    <w:sectPr w:rsidR="0074123C" w:rsidRPr="00726945" w:rsidSect="00DB0FE2">
      <w:headerReference w:type="default" r:id="rId23"/>
      <w:footerReference w:type="default" r:id="rId24"/>
      <w:pgSz w:w="11906" w:h="16838"/>
      <w:pgMar w:top="1418" w:right="851" w:bottom="567" w:left="1134" w:header="1134"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6D0B2A" w14:textId="77777777" w:rsidR="00247303" w:rsidRDefault="00247303">
      <w:r>
        <w:separator/>
      </w:r>
    </w:p>
  </w:endnote>
  <w:endnote w:type="continuationSeparator" w:id="0">
    <w:p w14:paraId="5A3D4769" w14:textId="77777777" w:rsidR="00247303" w:rsidRDefault="00247303">
      <w:r>
        <w:continuationSeparator/>
      </w:r>
    </w:p>
  </w:endnote>
  <w:endnote w:type="continuationNotice" w:id="1">
    <w:p w14:paraId="47B281BF" w14:textId="77777777" w:rsidR="00247303" w:rsidRDefault="002473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Times New Roman"/>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247303" w:rsidRPr="00BF6A10" w:rsidRDefault="00247303"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46BD406C" w:rsidR="00247303" w:rsidRPr="00BF6A10" w:rsidRDefault="00247303" w:rsidP="00183407">
    <w:pPr>
      <w:ind w:left="3346"/>
      <w:rPr>
        <w:rFonts w:ascii="Arial" w:hAnsi="Arial" w:cs="Arial"/>
        <w:sz w:val="16"/>
      </w:rPr>
    </w:pPr>
    <w:r w:rsidRPr="00BF6A10">
      <w:rPr>
        <w:rFonts w:ascii="Arial" w:hAnsi="Arial" w:cs="Arial"/>
        <w:sz w:val="16"/>
      </w:rPr>
      <w:t xml:space="preserve">Pregão Eletrônico nº </w:t>
    </w:r>
    <w:r w:rsidR="008A6C03">
      <w:rPr>
        <w:rFonts w:ascii="Arial" w:hAnsi="Arial" w:cs="Arial"/>
        <w:sz w:val="16"/>
      </w:rPr>
      <w:t>172</w:t>
    </w:r>
    <w:r w:rsidRPr="00BF6A10">
      <w:rPr>
        <w:rFonts w:ascii="Arial" w:hAnsi="Arial" w:cs="Arial"/>
        <w:sz w:val="16"/>
      </w:rPr>
      <w:t>/</w:t>
    </w:r>
    <w:r w:rsidR="008A6C03">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8A6C03">
      <w:rPr>
        <w:rFonts w:ascii="Arial" w:hAnsi="Arial" w:cs="Arial"/>
        <w:b/>
        <w:noProof/>
        <w:sz w:val="16"/>
      </w:rPr>
      <w:t>6</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8A6C03">
      <w:rPr>
        <w:rFonts w:ascii="Arial" w:hAnsi="Arial" w:cs="Arial"/>
        <w:b/>
        <w:noProof/>
        <w:sz w:val="16"/>
      </w:rPr>
      <w:t>27</w:t>
    </w:r>
    <w:r w:rsidRPr="003426BF">
      <w:rPr>
        <w:rFonts w:ascii="Arial" w:hAnsi="Arial" w:cs="Arial"/>
        <w:b/>
        <w:sz w:val="16"/>
      </w:rPr>
      <w:fldChar w:fldCharType="end"/>
    </w:r>
  </w:p>
  <w:p w14:paraId="5FAE6968" w14:textId="77777777" w:rsidR="00247303" w:rsidRPr="00BF6A10" w:rsidRDefault="00247303" w:rsidP="00183407">
    <w:pPr>
      <w:ind w:left="3346"/>
      <w:rPr>
        <w:rFonts w:ascii="Arial" w:hAnsi="Arial" w:cs="Arial"/>
        <w:sz w:val="4"/>
        <w:szCs w:val="4"/>
      </w:rPr>
    </w:pPr>
  </w:p>
  <w:p w14:paraId="410E9765" w14:textId="77777777" w:rsidR="00247303" w:rsidRDefault="00247303"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247303" w:rsidRDefault="00247303"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247303" w:rsidRPr="00BF6A10" w:rsidRDefault="00247303" w:rsidP="00183407">
    <w:pPr>
      <w:jc w:val="center"/>
    </w:pPr>
  </w:p>
  <w:p w14:paraId="6CA6F235" w14:textId="77777777" w:rsidR="00247303" w:rsidRDefault="00247303"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9ACBB5" w14:textId="77777777" w:rsidR="00247303" w:rsidRDefault="00247303">
      <w:r>
        <w:separator/>
      </w:r>
    </w:p>
  </w:footnote>
  <w:footnote w:type="continuationSeparator" w:id="0">
    <w:p w14:paraId="2818B01E" w14:textId="77777777" w:rsidR="00247303" w:rsidRDefault="00247303">
      <w:r>
        <w:continuationSeparator/>
      </w:r>
    </w:p>
  </w:footnote>
  <w:footnote w:type="continuationNotice" w:id="1">
    <w:p w14:paraId="051277CA" w14:textId="77777777" w:rsidR="00247303" w:rsidRDefault="0024730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68629EAA" w:rsidR="00247303" w:rsidRDefault="00247303">
    <w:pPr>
      <w:pStyle w:val="Cabealho"/>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6140710A"/>
    <w:lvl w:ilvl="0">
      <w:start w:val="1"/>
      <w:numFmt w:val="none"/>
      <w:pStyle w:val="Ttulo1"/>
      <w:suff w:val="nothing"/>
      <w:lvlText w:val=""/>
      <w:lvlJc w:val="left"/>
      <w:pPr>
        <w:tabs>
          <w:tab w:val="num" w:pos="0"/>
        </w:tabs>
        <w:ind w:left="432" w:hanging="432"/>
      </w:pPr>
      <w:rPr>
        <w:rFonts w:ascii="Arial" w:hAnsi="Arial" w:cs="Arial"/>
        <w:b/>
        <w:bCs/>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6C153C7"/>
    <w:multiLevelType w:val="multilevel"/>
    <w:tmpl w:val="BCD26628"/>
    <w:numStyleLink w:val="PrefPira"/>
  </w:abstractNum>
  <w:abstractNum w:abstractNumId="18">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56B82139"/>
    <w:multiLevelType w:val="multilevel"/>
    <w:tmpl w:val="BCD26628"/>
    <w:numStyleLink w:val="PrefPira"/>
  </w:abstractNum>
  <w:abstractNum w:abstractNumId="21">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2">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3">
    <w:nsid w:val="65EE3068"/>
    <w:multiLevelType w:val="hybridMultilevel"/>
    <w:tmpl w:val="58DC8992"/>
    <w:lvl w:ilvl="0" w:tplc="3D8ED9A2">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6D6B7EAC"/>
    <w:multiLevelType w:val="multilevel"/>
    <w:tmpl w:val="BCD26628"/>
    <w:numStyleLink w:val="PrefPira"/>
  </w:abstractNum>
  <w:abstractNum w:abstractNumId="26">
    <w:nsid w:val="738B7E55"/>
    <w:multiLevelType w:val="multilevel"/>
    <w:tmpl w:val="BCD26628"/>
    <w:numStyleLink w:val="PrefPira"/>
  </w:abstractNum>
  <w:abstractNum w:abstractNumId="27">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29">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21"/>
  </w:num>
  <w:num w:numId="6">
    <w:abstractNumId w:val="17"/>
  </w:num>
  <w:num w:numId="7">
    <w:abstractNumId w:val="16"/>
  </w:num>
  <w:num w:numId="8">
    <w:abstractNumId w:val="27"/>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6"/>
  </w:num>
  <w:num w:numId="12">
    <w:abstractNumId w:val="24"/>
  </w:num>
  <w:num w:numId="13">
    <w:abstractNumId w:val="20"/>
  </w:num>
  <w:num w:numId="14">
    <w:abstractNumId w:val="29"/>
  </w:num>
  <w:num w:numId="15">
    <w:abstractNumId w:val="25"/>
  </w:num>
  <w:num w:numId="16">
    <w:abstractNumId w:val="13"/>
  </w:num>
  <w:num w:numId="17">
    <w:abstractNumId w:val="15"/>
  </w:num>
  <w:num w:numId="18">
    <w:abstractNumId w:val="22"/>
  </w:num>
  <w:num w:numId="19">
    <w:abstractNumId w:val="18"/>
  </w:num>
  <w:num w:numId="20">
    <w:abstractNumId w:val="19"/>
  </w:num>
  <w:num w:numId="21">
    <w:abstractNumId w:val="2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abstractNumId w:val="29"/>
    <w:lvlOverride w:ilvl="2">
      <w:lvl w:ilvl="2">
        <w:start w:val="1"/>
        <w:numFmt w:val="decimal"/>
        <w:lvlText w:val="%2.%3."/>
        <w:lvlJc w:val="left"/>
        <w:pPr>
          <w:ind w:left="0" w:firstLine="0"/>
        </w:pPr>
        <w:rPr>
          <w:rFonts w:ascii="Arial" w:hAnsi="Arial" w:hint="default"/>
          <w:b/>
          <w:sz w:val="20"/>
        </w:rPr>
      </w:lvl>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num>
  <w:num w:numId="25">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5C5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507D"/>
    <w:rsid w:val="000D5271"/>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60B9"/>
    <w:rsid w:val="00147CD0"/>
    <w:rsid w:val="0015114C"/>
    <w:rsid w:val="00155ABE"/>
    <w:rsid w:val="001574B5"/>
    <w:rsid w:val="001608EC"/>
    <w:rsid w:val="00162E2B"/>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E7BD2"/>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461F2"/>
    <w:rsid w:val="00247303"/>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5BC4"/>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635"/>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4574"/>
    <w:rsid w:val="003756E0"/>
    <w:rsid w:val="003762C6"/>
    <w:rsid w:val="0038098A"/>
    <w:rsid w:val="00385660"/>
    <w:rsid w:val="0039059A"/>
    <w:rsid w:val="0039074C"/>
    <w:rsid w:val="0039599C"/>
    <w:rsid w:val="003A3684"/>
    <w:rsid w:val="003A513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5FF0"/>
    <w:rsid w:val="00426631"/>
    <w:rsid w:val="0042686C"/>
    <w:rsid w:val="004278C8"/>
    <w:rsid w:val="004301AD"/>
    <w:rsid w:val="00430AC8"/>
    <w:rsid w:val="00430EF9"/>
    <w:rsid w:val="004318D3"/>
    <w:rsid w:val="004324C6"/>
    <w:rsid w:val="00432F0C"/>
    <w:rsid w:val="00434E74"/>
    <w:rsid w:val="00435D73"/>
    <w:rsid w:val="00441CC0"/>
    <w:rsid w:val="00443610"/>
    <w:rsid w:val="00443DA1"/>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71C0"/>
    <w:rsid w:val="004E09A9"/>
    <w:rsid w:val="004E1045"/>
    <w:rsid w:val="004E3EDC"/>
    <w:rsid w:val="004E565A"/>
    <w:rsid w:val="004E589D"/>
    <w:rsid w:val="004F07C6"/>
    <w:rsid w:val="004F0DC3"/>
    <w:rsid w:val="004F1E8F"/>
    <w:rsid w:val="004F2548"/>
    <w:rsid w:val="004F3EBD"/>
    <w:rsid w:val="004F7D38"/>
    <w:rsid w:val="005002F7"/>
    <w:rsid w:val="00500DC5"/>
    <w:rsid w:val="00501062"/>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3F3A"/>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D72B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579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26945"/>
    <w:rsid w:val="00727416"/>
    <w:rsid w:val="0073037A"/>
    <w:rsid w:val="00730427"/>
    <w:rsid w:val="00733576"/>
    <w:rsid w:val="0073438C"/>
    <w:rsid w:val="007357CF"/>
    <w:rsid w:val="00737D71"/>
    <w:rsid w:val="0074123C"/>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77509"/>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24840"/>
    <w:rsid w:val="00826AE0"/>
    <w:rsid w:val="00827884"/>
    <w:rsid w:val="00830C26"/>
    <w:rsid w:val="00832C41"/>
    <w:rsid w:val="00840314"/>
    <w:rsid w:val="008427B5"/>
    <w:rsid w:val="00842E57"/>
    <w:rsid w:val="00845416"/>
    <w:rsid w:val="00847261"/>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41AF"/>
    <w:rsid w:val="008A4943"/>
    <w:rsid w:val="008A6C03"/>
    <w:rsid w:val="008B295D"/>
    <w:rsid w:val="008B62DB"/>
    <w:rsid w:val="008B7E2D"/>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32343"/>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03E6"/>
    <w:rsid w:val="009E39D0"/>
    <w:rsid w:val="009E4983"/>
    <w:rsid w:val="009E4E66"/>
    <w:rsid w:val="009E5AD1"/>
    <w:rsid w:val="009F02AD"/>
    <w:rsid w:val="009F5531"/>
    <w:rsid w:val="009F6B34"/>
    <w:rsid w:val="00A0185E"/>
    <w:rsid w:val="00A02596"/>
    <w:rsid w:val="00A06561"/>
    <w:rsid w:val="00A11984"/>
    <w:rsid w:val="00A1508D"/>
    <w:rsid w:val="00A15262"/>
    <w:rsid w:val="00A179DD"/>
    <w:rsid w:val="00A21F7C"/>
    <w:rsid w:val="00A25E51"/>
    <w:rsid w:val="00A27899"/>
    <w:rsid w:val="00A27B91"/>
    <w:rsid w:val="00A32332"/>
    <w:rsid w:val="00A4028F"/>
    <w:rsid w:val="00A40E60"/>
    <w:rsid w:val="00A440E4"/>
    <w:rsid w:val="00A442F9"/>
    <w:rsid w:val="00A449D1"/>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5532"/>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429CA"/>
    <w:rsid w:val="00B50BAD"/>
    <w:rsid w:val="00B51B0A"/>
    <w:rsid w:val="00B537BD"/>
    <w:rsid w:val="00B616FA"/>
    <w:rsid w:val="00B619C2"/>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2BDF"/>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4D9F"/>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4EC0"/>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56706"/>
    <w:rsid w:val="00D613BE"/>
    <w:rsid w:val="00D61832"/>
    <w:rsid w:val="00D62923"/>
    <w:rsid w:val="00D65531"/>
    <w:rsid w:val="00D74CE9"/>
    <w:rsid w:val="00D758EB"/>
    <w:rsid w:val="00D810A2"/>
    <w:rsid w:val="00D82C39"/>
    <w:rsid w:val="00D83ABC"/>
    <w:rsid w:val="00D863FC"/>
    <w:rsid w:val="00D86BD3"/>
    <w:rsid w:val="00D9110E"/>
    <w:rsid w:val="00D94DB2"/>
    <w:rsid w:val="00D97E71"/>
    <w:rsid w:val="00DA40EB"/>
    <w:rsid w:val="00DA7522"/>
    <w:rsid w:val="00DB0FE2"/>
    <w:rsid w:val="00DB117F"/>
    <w:rsid w:val="00DB1C76"/>
    <w:rsid w:val="00DB3671"/>
    <w:rsid w:val="00DB4D7D"/>
    <w:rsid w:val="00DB5419"/>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72B1"/>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D3581"/>
    <w:rsid w:val="00EE0626"/>
    <w:rsid w:val="00EE1016"/>
    <w:rsid w:val="00EE130E"/>
    <w:rsid w:val="00EE374E"/>
    <w:rsid w:val="00EE4489"/>
    <w:rsid w:val="00EE6277"/>
    <w:rsid w:val="00EE6DCA"/>
    <w:rsid w:val="00EE6EAC"/>
    <w:rsid w:val="00EE7693"/>
    <w:rsid w:val="00EF135E"/>
    <w:rsid w:val="00EF21AA"/>
    <w:rsid w:val="00EF3B7E"/>
    <w:rsid w:val="00EF7D0C"/>
    <w:rsid w:val="00F12C92"/>
    <w:rsid w:val="00F15BB4"/>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0EE2"/>
    <w:rsid w:val="00F6211B"/>
    <w:rsid w:val="00F63BDA"/>
    <w:rsid w:val="00F66307"/>
    <w:rsid w:val="00F66662"/>
    <w:rsid w:val="00F6680C"/>
    <w:rsid w:val="00F669C5"/>
    <w:rsid w:val="00F66D04"/>
    <w:rsid w:val="00F7168F"/>
    <w:rsid w:val="00F71FC0"/>
    <w:rsid w:val="00F72111"/>
    <w:rsid w:val="00F72F67"/>
    <w:rsid w:val="00F73263"/>
    <w:rsid w:val="00F77459"/>
    <w:rsid w:val="00F77B77"/>
    <w:rsid w:val="00F80A45"/>
    <w:rsid w:val="00F81251"/>
    <w:rsid w:val="00F81386"/>
    <w:rsid w:val="00F85615"/>
    <w:rsid w:val="00F876E7"/>
    <w:rsid w:val="00F965B2"/>
    <w:rsid w:val="00F97848"/>
    <w:rsid w:val="00FA27C9"/>
    <w:rsid w:val="00FA2920"/>
    <w:rsid w:val="00FA633F"/>
    <w:rsid w:val="00FA6625"/>
    <w:rsid w:val="00FB2CFE"/>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2D89"/>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5756">
      <w:bodyDiv w:val="1"/>
      <w:marLeft w:val="0"/>
      <w:marRight w:val="0"/>
      <w:marTop w:val="0"/>
      <w:marBottom w:val="0"/>
      <w:divBdr>
        <w:top w:val="none" w:sz="0" w:space="0" w:color="auto"/>
        <w:left w:val="none" w:sz="0" w:space="0" w:color="auto"/>
        <w:bottom w:val="none" w:sz="0" w:space="0" w:color="auto"/>
        <w:right w:val="none" w:sz="0" w:space="0" w:color="auto"/>
      </w:divBdr>
    </w:div>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54835523">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653294563">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00949285">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14768186">
      <w:bodyDiv w:val="1"/>
      <w:marLeft w:val="0"/>
      <w:marRight w:val="0"/>
      <w:marTop w:val="0"/>
      <w:marBottom w:val="0"/>
      <w:divBdr>
        <w:top w:val="none" w:sz="0" w:space="0" w:color="auto"/>
        <w:left w:val="none" w:sz="0" w:space="0" w:color="auto"/>
        <w:bottom w:val="none" w:sz="0" w:space="0" w:color="auto"/>
        <w:right w:val="none" w:sz="0" w:space="0" w:color="auto"/>
      </w:divBdr>
    </w:div>
    <w:div w:id="1800488405">
      <w:bodyDiv w:val="1"/>
      <w:marLeft w:val="0"/>
      <w:marRight w:val="0"/>
      <w:marTop w:val="0"/>
      <w:marBottom w:val="0"/>
      <w:divBdr>
        <w:top w:val="none" w:sz="0" w:space="0" w:color="auto"/>
        <w:left w:val="none" w:sz="0" w:space="0" w:color="auto"/>
        <w:bottom w:val="none" w:sz="0" w:space="0" w:color="auto"/>
        <w:right w:val="none" w:sz="0" w:space="0" w:color="auto"/>
      </w:divBdr>
    </w:div>
    <w:div w:id="182219368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Home/Login"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Home/Logi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Home/Login"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elements/1.1/"/>
    <ds:schemaRef ds:uri="http://purl.org/dc/terms/"/>
    <ds:schemaRef ds:uri="71763c0a-43a9-4215-9c1e-ac13867d38db"/>
    <ds:schemaRef ds:uri="http://purl.org/dc/dcmitype/"/>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60198707-c4ff-4d5d-8bc5-5efdd47f407d"/>
    <ds:schemaRef ds:uri="http://www.w3.org/XML/1998/namespac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1D9287BA-EA72-46B2-B2B0-94A6BC575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27</Pages>
  <Words>12142</Words>
  <Characters>65572</Characters>
  <Application>Microsoft Office Word</Application>
  <DocSecurity>0</DocSecurity>
  <Lines>546</Lines>
  <Paragraphs>155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77559</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Kelly Cristina de Sena Lara</cp:lastModifiedBy>
  <cp:revision>8</cp:revision>
  <cp:lastPrinted>2022-08-03T17:48:00Z</cp:lastPrinted>
  <dcterms:created xsi:type="dcterms:W3CDTF">2024-03-15T14:34:00Z</dcterms:created>
  <dcterms:modified xsi:type="dcterms:W3CDTF">2024-03-27T15:33:00Z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