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103B08E4"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PREGÃO ELETRÔNICO </w:t>
      </w:r>
      <w:r>
        <w:rPr>
          <w:b/>
          <w:sz w:val="20"/>
          <w:szCs w:val="20"/>
          <w:lang w:val="pt-BR"/>
        </w:rPr>
        <w:t xml:space="preserve">nº </w:t>
      </w:r>
      <w:r w:rsidR="00E93432">
        <w:rPr>
          <w:b/>
          <w:sz w:val="20"/>
          <w:szCs w:val="20"/>
          <w:lang w:val="pt-BR"/>
        </w:rPr>
        <w:t>165/2024</w:t>
      </w:r>
      <w:r w:rsidRPr="003155DC">
        <w:rPr>
          <w:b/>
          <w:sz w:val="20"/>
          <w:szCs w:val="20"/>
        </w:rPr>
        <w:t xml:space="preserve"> </w:t>
      </w:r>
    </w:p>
    <w:p w14:paraId="098C8DD3" w14:textId="77777777" w:rsidR="00906BC5" w:rsidRPr="00A05A0B" w:rsidRDefault="00906BC5" w:rsidP="00F022CA">
      <w:pPr>
        <w:pStyle w:val="Recuodecorpodetexto"/>
        <w:widowControl w:val="0"/>
        <w:overflowPunct/>
        <w:autoSpaceDE/>
        <w:spacing w:line="240" w:lineRule="auto"/>
        <w:rPr>
          <w:b/>
          <w:sz w:val="10"/>
          <w:szCs w:val="1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A05A0B" w:rsidRDefault="00750509" w:rsidP="00F022CA">
      <w:pPr>
        <w:pStyle w:val="Recuodecorpodetexto"/>
        <w:widowControl w:val="0"/>
        <w:overflowPunct/>
        <w:autoSpaceDE/>
        <w:spacing w:line="240" w:lineRule="auto"/>
        <w:rPr>
          <w:b/>
          <w:sz w:val="10"/>
          <w:szCs w:val="1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43507046"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BA7FEB">
        <w:rPr>
          <w:b/>
          <w:sz w:val="20"/>
          <w:szCs w:val="20"/>
          <w:lang w:val="pt-BR"/>
        </w:rPr>
        <w:t>8.821/2024</w:t>
      </w:r>
    </w:p>
    <w:p w14:paraId="4DF3BAAE" w14:textId="3E624CD5"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E93432">
        <w:rPr>
          <w:b/>
          <w:sz w:val="20"/>
          <w:szCs w:val="20"/>
          <w:lang w:val="pt-BR"/>
        </w:rPr>
        <w:t>15/04/2024</w:t>
      </w:r>
      <w:r w:rsidRPr="00B039A0">
        <w:rPr>
          <w:b/>
          <w:sz w:val="20"/>
          <w:szCs w:val="20"/>
          <w:lang w:val="pt-BR"/>
        </w:rPr>
        <w:t xml:space="preserve"> -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60E7EFE0"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E93432">
        <w:rPr>
          <w:b/>
          <w:sz w:val="20"/>
          <w:szCs w:val="20"/>
          <w:lang w:val="pt-BR"/>
        </w:rPr>
        <w:t>15/04/2024</w:t>
      </w:r>
      <w:r w:rsidR="00E93432" w:rsidRPr="00B039A0">
        <w:rPr>
          <w:b/>
          <w:sz w:val="20"/>
          <w:szCs w:val="20"/>
          <w:lang w:val="pt-BR"/>
        </w:rPr>
        <w:t xml:space="preserve"> </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2BB68B63" w14:textId="7E82BCAC" w:rsidR="00906BC5"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 xml:space="preserve">Endereço eletrônico: </w:t>
      </w:r>
      <w:hyperlink r:id="rId12" w:history="1">
        <w:r w:rsidR="00E93432">
          <w:rPr>
            <w:rStyle w:val="Hyperlink"/>
            <w:sz w:val="20"/>
          </w:rPr>
          <w:t>bnccompras.com</w:t>
        </w:r>
      </w:hyperlink>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1DAB49C1" w:rsidR="00B039A0" w:rsidRDefault="00906BC5" w:rsidP="005601BB">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BA7FEB">
        <w:rPr>
          <w:rFonts w:ascii="Arial" w:hAnsi="Arial" w:cs="Arial"/>
          <w:b/>
        </w:rPr>
        <w:t>Locação de Camas e Beliches</w:t>
      </w:r>
    </w:p>
    <w:p w14:paraId="4DD8D191" w14:textId="6DAB4CD9"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BA7FEB">
        <w:rPr>
          <w:rFonts w:ascii="Arial" w:hAnsi="Arial" w:cs="Arial"/>
        </w:rPr>
        <w:t xml:space="preserve">Secretaria Municipal de Esportes, Lazer e Atividades </w:t>
      </w:r>
      <w:proofErr w:type="gramStart"/>
      <w:r w:rsidR="00BA7FEB">
        <w:rPr>
          <w:rFonts w:ascii="Arial" w:hAnsi="Arial" w:cs="Arial"/>
        </w:rPr>
        <w:t>Motoras</w:t>
      </w:r>
      <w:proofErr w:type="gramEnd"/>
    </w:p>
    <w:p w14:paraId="5FB01E2F" w14:textId="169ACA9B" w:rsidR="00BA7FEB" w:rsidRPr="00E93432" w:rsidRDefault="00906BC5" w:rsidP="00BA7FEB">
      <w:pPr>
        <w:numPr>
          <w:ilvl w:val="0"/>
          <w:numId w:val="10"/>
        </w:numPr>
        <w:tabs>
          <w:tab w:val="left" w:pos="284"/>
        </w:tabs>
        <w:jc w:val="both"/>
        <w:rPr>
          <w:rFonts w:ascii="Arial" w:hAnsi="Arial" w:cs="Arial"/>
        </w:rPr>
      </w:pPr>
      <w:r w:rsidRPr="00E93432">
        <w:rPr>
          <w:rFonts w:ascii="Arial" w:hAnsi="Arial" w:cs="Arial"/>
        </w:rPr>
        <w:t xml:space="preserve">Fonte de </w:t>
      </w:r>
      <w:r w:rsidR="00A179DD" w:rsidRPr="00E93432">
        <w:rPr>
          <w:rFonts w:ascii="Arial" w:hAnsi="Arial" w:cs="Arial"/>
        </w:rPr>
        <w:t>r</w:t>
      </w:r>
      <w:r w:rsidRPr="00E93432">
        <w:rPr>
          <w:rFonts w:ascii="Arial" w:hAnsi="Arial" w:cs="Arial"/>
        </w:rPr>
        <w:t xml:space="preserve">ecursos: </w:t>
      </w:r>
      <w:r w:rsidR="00BA7FEB" w:rsidRPr="00E93432">
        <w:rPr>
          <w:rFonts w:ascii="Arial" w:hAnsi="Arial" w:cs="Arial"/>
        </w:rPr>
        <w:t>R1 19011 27811002021710000 0101011000 339039</w:t>
      </w:r>
    </w:p>
    <w:p w14:paraId="3BE35796" w14:textId="07F6F05E" w:rsidR="00B039A0" w:rsidRPr="00BE3501" w:rsidRDefault="00906BC5" w:rsidP="00BE3501">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R$</w:t>
      </w:r>
      <w:r w:rsidR="00BA7FEB">
        <w:rPr>
          <w:rFonts w:ascii="Arial" w:hAnsi="Arial" w:cs="Arial"/>
          <w:b/>
        </w:rPr>
        <w:t xml:space="preserve"> 216.426,66</w:t>
      </w:r>
      <w:r w:rsidR="00C36B7E" w:rsidRPr="00BE3501">
        <w:rPr>
          <w:rFonts w:ascii="Arial" w:hAnsi="Arial" w:cs="Arial"/>
          <w:b/>
        </w:rPr>
        <w:t xml:space="preserve"> </w:t>
      </w:r>
      <w:r w:rsidR="00C36B7E" w:rsidRPr="00BE3501">
        <w:rPr>
          <w:rFonts w:ascii="Arial" w:hAnsi="Arial" w:cs="Arial"/>
        </w:rPr>
        <w:t>(</w:t>
      </w:r>
      <w:r w:rsidR="00E93432">
        <w:rPr>
          <w:rFonts w:ascii="Arial" w:hAnsi="Arial" w:cs="Arial"/>
        </w:rPr>
        <w:t>duzentos e dezesseis mil quatrocentos e vinte e</w:t>
      </w:r>
      <w:r w:rsidR="00BA7FEB">
        <w:rPr>
          <w:rFonts w:ascii="Arial" w:hAnsi="Arial" w:cs="Arial"/>
        </w:rPr>
        <w:t xml:space="preserve"> seis </w:t>
      </w:r>
      <w:r w:rsidR="00E93432">
        <w:rPr>
          <w:rFonts w:ascii="Arial" w:hAnsi="Arial" w:cs="Arial"/>
        </w:rPr>
        <w:t>R</w:t>
      </w:r>
      <w:r w:rsidR="00BA7FEB">
        <w:rPr>
          <w:rFonts w:ascii="Arial" w:hAnsi="Arial" w:cs="Arial"/>
        </w:rPr>
        <w:t xml:space="preserve">eais e sessenta e seis </w:t>
      </w:r>
      <w:r w:rsidR="00E93432">
        <w:rPr>
          <w:rFonts w:ascii="Arial" w:hAnsi="Arial" w:cs="Arial"/>
        </w:rPr>
        <w:t>c</w:t>
      </w:r>
      <w:r w:rsidR="00BA7FEB">
        <w:rPr>
          <w:rFonts w:ascii="Arial" w:hAnsi="Arial" w:cs="Arial"/>
        </w:rPr>
        <w:t>entavos</w:t>
      </w:r>
      <w:r w:rsidR="004928A5" w:rsidRPr="00BE3501">
        <w:rPr>
          <w:rFonts w:ascii="Arial" w:hAnsi="Arial" w:cs="Arial"/>
        </w:rPr>
        <w:t>)</w:t>
      </w:r>
    </w:p>
    <w:p w14:paraId="7C5213D7" w14:textId="35C7E235" w:rsidR="00906BC5" w:rsidRPr="00AA2EF9" w:rsidRDefault="00906BC5" w:rsidP="00E567ED">
      <w:pPr>
        <w:numPr>
          <w:ilvl w:val="0"/>
          <w:numId w:val="10"/>
        </w:numPr>
        <w:tabs>
          <w:tab w:val="left" w:pos="284"/>
        </w:tabs>
        <w:jc w:val="both"/>
        <w:rPr>
          <w:rFonts w:ascii="Arial" w:hAnsi="Arial" w:cs="Arial"/>
          <w:color w:val="4472C4" w:themeColor="accent1"/>
        </w:rPr>
      </w:pPr>
      <w:r w:rsidRPr="00E567ED">
        <w:rPr>
          <w:rFonts w:ascii="Arial" w:hAnsi="Arial" w:cs="Arial"/>
        </w:rPr>
        <w:t xml:space="preserve">Prazo de </w:t>
      </w:r>
      <w:r w:rsidR="00E567ED">
        <w:rPr>
          <w:rFonts w:ascii="Arial" w:hAnsi="Arial" w:cs="Arial"/>
        </w:rPr>
        <w:t>vigência do contrato</w:t>
      </w:r>
      <w:r w:rsidRPr="00E567ED">
        <w:rPr>
          <w:rFonts w:ascii="Arial" w:hAnsi="Arial" w:cs="Arial"/>
        </w:rPr>
        <w:t xml:space="preserve">: </w:t>
      </w:r>
      <w:r w:rsidR="00BA7FEB" w:rsidRPr="00BA7FEB">
        <w:rPr>
          <w:rFonts w:ascii="Arial" w:hAnsi="Arial" w:cs="Arial"/>
        </w:rPr>
        <w:t>até 31 de dezembro de 2024</w:t>
      </w:r>
      <w:r w:rsidR="008D7A1F" w:rsidRPr="00BA7FEB">
        <w:rPr>
          <w:rFonts w:ascii="Arial" w:hAnsi="Arial" w:cs="Arial"/>
          <w:bCs/>
          <w:iCs/>
        </w:rPr>
        <w:t>.</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59527920"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w:t>
      </w:r>
      <w:r w:rsidR="00BA7FEB">
        <w:rPr>
          <w:rFonts w:ascii="Arial" w:hAnsi="Arial" w:cs="Arial"/>
        </w:rPr>
        <w:t xml:space="preserve">do </w:t>
      </w:r>
      <w:r w:rsidR="00AB28DC">
        <w:rPr>
          <w:rFonts w:ascii="Arial" w:hAnsi="Arial" w:cs="Arial"/>
        </w:rPr>
        <w:t>lote</w:t>
      </w:r>
      <w:r w:rsidR="009E39D0">
        <w:rPr>
          <w:rFonts w:ascii="Arial" w:hAnsi="Arial" w:cs="Arial"/>
        </w:rPr>
        <w:t>;</w:t>
      </w:r>
    </w:p>
    <w:p w14:paraId="7231F326" w14:textId="5E2975B9" w:rsidR="00B039A0" w:rsidRPr="00B039A0"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 xml:space="preserve">Base de disputa: </w:t>
      </w:r>
      <w:r w:rsidR="00BA7FEB">
        <w:rPr>
          <w:rFonts w:ascii="Arial" w:hAnsi="Arial" w:cs="Arial"/>
        </w:rPr>
        <w:t>P</w:t>
      </w:r>
      <w:r w:rsidRPr="00B039A0">
        <w:rPr>
          <w:rFonts w:ascii="Arial" w:hAnsi="Arial" w:cs="Arial"/>
        </w:rPr>
        <w:t xml:space="preserve">reço </w:t>
      </w:r>
      <w:r w:rsidR="00AB28DC">
        <w:rPr>
          <w:rFonts w:ascii="Arial" w:hAnsi="Arial" w:cs="Arial"/>
        </w:rPr>
        <w:t>total do lote</w:t>
      </w:r>
      <w:bookmarkStart w:id="0" w:name="_GoBack"/>
      <w:bookmarkEnd w:id="0"/>
      <w:r w:rsidR="009E39D0">
        <w:rPr>
          <w:rFonts w:ascii="Arial" w:hAnsi="Arial" w:cs="Arial"/>
        </w:rPr>
        <w:t>;</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2CF5D595"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242340" w:rsidRPr="00242340">
        <w:rPr>
          <w:rFonts w:ascii="Arial" w:hAnsi="Arial" w:cs="Arial"/>
          <w:b/>
        </w:rPr>
        <w:t>90</w:t>
      </w:r>
      <w:r w:rsidRPr="00242340">
        <w:rPr>
          <w:rFonts w:ascii="Arial" w:hAnsi="Arial" w:cs="Arial"/>
          <w:b/>
        </w:rPr>
        <w:t xml:space="preserve"> (</w:t>
      </w:r>
      <w:r w:rsidR="00242340" w:rsidRPr="00242340">
        <w:rPr>
          <w:rFonts w:ascii="Arial" w:hAnsi="Arial" w:cs="Arial"/>
          <w:b/>
        </w:rPr>
        <w:t>noventa</w:t>
      </w:r>
      <w:r w:rsidRPr="00242340">
        <w:rPr>
          <w:rFonts w:ascii="Arial" w:hAnsi="Arial" w:cs="Arial"/>
          <w:b/>
        </w:rPr>
        <w:t>) dias</w:t>
      </w:r>
      <w:r w:rsidR="009E39D0">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2DB2788F" w14:textId="647F8230" w:rsidR="00BD4893" w:rsidRPr="00242340" w:rsidRDefault="00906BC5" w:rsidP="00242340">
      <w:pPr>
        <w:numPr>
          <w:ilvl w:val="0"/>
          <w:numId w:val="9"/>
        </w:numPr>
        <w:tabs>
          <w:tab w:val="left" w:pos="284"/>
        </w:tabs>
        <w:jc w:val="both"/>
        <w:rPr>
          <w:rFonts w:ascii="Arial" w:hAnsi="Arial" w:cs="Arial"/>
        </w:rPr>
      </w:pPr>
      <w:r w:rsidRPr="00242340">
        <w:rPr>
          <w:rFonts w:ascii="Arial" w:hAnsi="Arial" w:cs="Arial"/>
        </w:rPr>
        <w:t xml:space="preserve">Deverá ser especificado na proposta o </w:t>
      </w:r>
      <w:r w:rsidRPr="00242340">
        <w:rPr>
          <w:rFonts w:ascii="Arial" w:hAnsi="Arial" w:cs="Arial"/>
          <w:b/>
        </w:rPr>
        <w:t>valor unitário e total</w:t>
      </w:r>
      <w:r w:rsidRPr="00242340">
        <w:rPr>
          <w:rFonts w:ascii="Arial" w:hAnsi="Arial" w:cs="Arial"/>
        </w:rPr>
        <w:t xml:space="preserve"> </w:t>
      </w:r>
      <w:r w:rsidR="00BD4893" w:rsidRPr="00242340">
        <w:rPr>
          <w:rFonts w:ascii="Arial" w:hAnsi="Arial" w:cs="Arial"/>
        </w:rPr>
        <w:t xml:space="preserve">expresso em moeda corrente </w:t>
      </w:r>
      <w:proofErr w:type="gramStart"/>
      <w:r w:rsidR="00BD4893" w:rsidRPr="00242340">
        <w:rPr>
          <w:rFonts w:ascii="Arial" w:hAnsi="Arial" w:cs="Arial"/>
        </w:rPr>
        <w:t xml:space="preserve">nacional </w:t>
      </w:r>
      <w:r w:rsidR="00242340" w:rsidRPr="00242340">
        <w:rPr>
          <w:rFonts w:ascii="Arial" w:hAnsi="Arial" w:cs="Arial"/>
        </w:rPr>
        <w:t>.</w:t>
      </w:r>
      <w:proofErr w:type="gramEnd"/>
    </w:p>
    <w:p w14:paraId="7424EF68" w14:textId="77777777" w:rsidR="00B039A0" w:rsidRPr="00E93432"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0F96328E" w14:textId="078A2C87" w:rsidR="00242340" w:rsidRDefault="00242340" w:rsidP="00242340">
      <w:pPr>
        <w:tabs>
          <w:tab w:val="left" w:pos="284"/>
        </w:tabs>
        <w:jc w:val="both"/>
        <w:rPr>
          <w:rFonts w:ascii="Arial" w:eastAsia="Arial" w:hAnsi="Arial" w:cs="Arial"/>
          <w:b/>
        </w:rPr>
      </w:pP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 xml:space="preserve">                          </w:t>
      </w:r>
      <w:r w:rsidRPr="00242340">
        <w:rPr>
          <w:rFonts w:ascii="Arial" w:eastAsia="Arial" w:hAnsi="Arial" w:cs="Arial"/>
          <w:b/>
        </w:rPr>
        <w:t>LOTE 01</w:t>
      </w:r>
    </w:p>
    <w:tbl>
      <w:tblPr>
        <w:tblW w:w="9921"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7654"/>
      </w:tblGrid>
      <w:tr w:rsidR="00B039A0" w:rsidRPr="00F113B2" w14:paraId="53F06FC8" w14:textId="77777777" w:rsidTr="00A05A0B">
        <w:trPr>
          <w:trHeight w:val="20"/>
          <w:tblHeader/>
          <w:jc w:val="center"/>
        </w:trPr>
        <w:tc>
          <w:tcPr>
            <w:tcW w:w="567"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752CE3">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752CE3">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752CE3">
            <w:pPr>
              <w:pStyle w:val="Contedodatabela"/>
              <w:jc w:val="center"/>
              <w:rPr>
                <w:rFonts w:ascii="Arial" w:hAnsi="Arial" w:cs="Arial"/>
                <w:b/>
                <w:kern w:val="2"/>
              </w:rPr>
            </w:pPr>
            <w:r w:rsidRPr="00F113B2">
              <w:rPr>
                <w:rFonts w:ascii="Arial" w:hAnsi="Arial" w:cs="Arial"/>
                <w:b/>
              </w:rPr>
              <w:t>Unid.</w:t>
            </w:r>
          </w:p>
        </w:tc>
        <w:tc>
          <w:tcPr>
            <w:tcW w:w="7654"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752CE3">
            <w:pPr>
              <w:pStyle w:val="Contedodatabela"/>
              <w:jc w:val="center"/>
              <w:rPr>
                <w:rFonts w:ascii="Arial" w:hAnsi="Arial" w:cs="Arial"/>
                <w:kern w:val="2"/>
              </w:rPr>
            </w:pPr>
            <w:r w:rsidRPr="00F113B2">
              <w:rPr>
                <w:rFonts w:ascii="Arial" w:hAnsi="Arial" w:cs="Arial"/>
                <w:b/>
              </w:rPr>
              <w:t>Descritivo</w:t>
            </w:r>
          </w:p>
        </w:tc>
      </w:tr>
      <w:tr w:rsidR="00242340" w:rsidRPr="00F113B2" w14:paraId="53AC8B79" w14:textId="77777777" w:rsidTr="00A05A0B">
        <w:trPr>
          <w:trHeight w:val="20"/>
          <w:jc w:val="center"/>
        </w:trPr>
        <w:tc>
          <w:tcPr>
            <w:tcW w:w="567" w:type="dxa"/>
            <w:tcBorders>
              <w:top w:val="single" w:sz="4" w:space="0" w:color="000000"/>
              <w:left w:val="single" w:sz="4" w:space="0" w:color="000000"/>
              <w:bottom w:val="single" w:sz="4" w:space="0" w:color="000000"/>
              <w:right w:val="nil"/>
            </w:tcBorders>
            <w:vAlign w:val="center"/>
          </w:tcPr>
          <w:p w14:paraId="49FD389A" w14:textId="0D1B1E9D" w:rsidR="00242340" w:rsidRPr="00E93432" w:rsidRDefault="00E93432" w:rsidP="00752CE3">
            <w:pPr>
              <w:jc w:val="center"/>
              <w:rPr>
                <w:rFonts w:ascii="Arial" w:hAnsi="Arial" w:cs="Arial"/>
                <w:b/>
              </w:rPr>
            </w:pPr>
            <w:r w:rsidRPr="00E93432">
              <w:rPr>
                <w:rFonts w:ascii="Arial" w:hAnsi="Arial" w:cs="Arial"/>
                <w:b/>
              </w:rPr>
              <w:t>0</w:t>
            </w:r>
            <w:r w:rsidR="00242340" w:rsidRPr="00E93432">
              <w:rPr>
                <w:rFonts w:ascii="Arial" w:hAnsi="Arial" w:cs="Arial"/>
                <w:b/>
              </w:rPr>
              <w:t>1</w:t>
            </w:r>
          </w:p>
        </w:tc>
        <w:tc>
          <w:tcPr>
            <w:tcW w:w="850" w:type="dxa"/>
            <w:tcBorders>
              <w:top w:val="single" w:sz="4" w:space="0" w:color="000000"/>
              <w:left w:val="single" w:sz="4" w:space="0" w:color="000000"/>
              <w:bottom w:val="single" w:sz="4" w:space="0" w:color="000000"/>
              <w:right w:val="nil"/>
            </w:tcBorders>
            <w:vAlign w:val="center"/>
          </w:tcPr>
          <w:p w14:paraId="127149D5" w14:textId="6BE28FC1" w:rsidR="00242340" w:rsidRPr="00242340" w:rsidRDefault="00242340" w:rsidP="00752CE3">
            <w:pPr>
              <w:pStyle w:val="Contedodatabela"/>
              <w:jc w:val="center"/>
              <w:rPr>
                <w:rFonts w:ascii="Arial" w:hAnsi="Arial" w:cs="Arial"/>
              </w:rPr>
            </w:pPr>
            <w:proofErr w:type="gramStart"/>
            <w:r>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1F2A3AB6" w14:textId="5C3E3342" w:rsidR="00242340" w:rsidRPr="00242340" w:rsidRDefault="00242340" w:rsidP="00752CE3">
            <w:pPr>
              <w:pStyle w:val="Contedodatabela"/>
              <w:jc w:val="center"/>
              <w:rPr>
                <w:rFonts w:ascii="Arial" w:hAnsi="Arial" w:cs="Arial"/>
              </w:rPr>
            </w:pPr>
            <w:r>
              <w:rPr>
                <w:rFonts w:ascii="Arial" w:hAnsi="Arial" w:cs="Arial"/>
              </w:rPr>
              <w:t>Serv.</w:t>
            </w:r>
          </w:p>
        </w:tc>
        <w:tc>
          <w:tcPr>
            <w:tcW w:w="7654" w:type="dxa"/>
            <w:tcBorders>
              <w:top w:val="single" w:sz="4" w:space="0" w:color="000000"/>
              <w:left w:val="single" w:sz="4" w:space="0" w:color="000000"/>
              <w:bottom w:val="single" w:sz="4" w:space="0" w:color="000000"/>
              <w:right w:val="single" w:sz="4" w:space="0" w:color="000000"/>
            </w:tcBorders>
          </w:tcPr>
          <w:p w14:paraId="36044A63" w14:textId="77777777" w:rsidR="00242340" w:rsidRDefault="00242340" w:rsidP="00A05A0B">
            <w:pPr>
              <w:pStyle w:val="Contedodatabela"/>
              <w:snapToGrid w:val="0"/>
              <w:jc w:val="both"/>
            </w:pPr>
            <w:r>
              <w:rPr>
                <w:rFonts w:ascii="Arial" w:hAnsi="Arial" w:cs="Arial"/>
                <w14:ligatures w14:val="standardContextual"/>
              </w:rPr>
              <w:t>Locação de 3</w:t>
            </w:r>
            <w:r>
              <w:rPr>
                <w:rFonts w:ascii="Arial" w:hAnsi="Arial" w:cs="Arial"/>
                <w:kern w:val="2"/>
                <w14:ligatures w14:val="standardContextual"/>
              </w:rPr>
              <w:t>2</w:t>
            </w:r>
            <w:r>
              <w:rPr>
                <w:rFonts w:ascii="Arial" w:hAnsi="Arial" w:cs="Arial"/>
                <w14:ligatures w14:val="standardContextual"/>
              </w:rPr>
              <w:t>0 Camas de ferro e/ou madeira, com travamento entre as barras dos mesmos, deixando-os firmes e seguros, com colchões D33 espuma – dimensões 1,88</w:t>
            </w:r>
            <w:proofErr w:type="gramStart"/>
            <w:r>
              <w:rPr>
                <w:rFonts w:ascii="Arial" w:hAnsi="Arial" w:cs="Arial"/>
                <w14:ligatures w14:val="standardContextual"/>
              </w:rPr>
              <w:t>x0,</w:t>
            </w:r>
            <w:proofErr w:type="gramEnd"/>
            <w:r>
              <w:rPr>
                <w:rFonts w:ascii="Arial" w:hAnsi="Arial" w:cs="Arial"/>
                <w14:ligatures w14:val="standardContextual"/>
              </w:rPr>
              <w:t xml:space="preserve">78x18, tecido com tratamento </w:t>
            </w:r>
            <w:proofErr w:type="spellStart"/>
            <w:r>
              <w:rPr>
                <w:rFonts w:ascii="Arial" w:hAnsi="Arial" w:cs="Arial"/>
                <w14:ligatures w14:val="standardContextual"/>
              </w:rPr>
              <w:t>antiácaro</w:t>
            </w:r>
            <w:proofErr w:type="spellEnd"/>
            <w:r>
              <w:rPr>
                <w:rFonts w:ascii="Arial" w:hAnsi="Arial" w:cs="Arial"/>
                <w14:ligatures w14:val="standardContextual"/>
              </w:rPr>
              <w:t xml:space="preserve">, antialérgico e </w:t>
            </w:r>
            <w:proofErr w:type="spellStart"/>
            <w:r>
              <w:rPr>
                <w:rFonts w:ascii="Arial" w:hAnsi="Arial" w:cs="Arial"/>
                <w14:ligatures w14:val="standardContextual"/>
              </w:rPr>
              <w:t>antifungo</w:t>
            </w:r>
            <w:proofErr w:type="spellEnd"/>
            <w:r>
              <w:rPr>
                <w:rFonts w:ascii="Arial" w:hAnsi="Arial" w:cs="Arial"/>
                <w14:ligatures w14:val="standardContextual"/>
              </w:rPr>
              <w:t>, suporte de peso 120kg. 30% das camas deverão ter extensores para atletas com mais de 1.90 de altura. A montagem das camas</w:t>
            </w:r>
            <w:proofErr w:type="gramStart"/>
            <w:r>
              <w:rPr>
                <w:rFonts w:ascii="Arial" w:hAnsi="Arial" w:cs="Arial"/>
                <w14:ligatures w14:val="standardContextual"/>
              </w:rPr>
              <w:t>, deve</w:t>
            </w:r>
            <w:proofErr w:type="gramEnd"/>
            <w:r>
              <w:rPr>
                <w:rFonts w:ascii="Arial" w:hAnsi="Arial" w:cs="Arial"/>
                <w14:ligatures w14:val="standardContextual"/>
              </w:rPr>
              <w:t xml:space="preserve"> ser feita um dia antes do início dos eventos deve ser feita um dia antes do inicio dos eventos. Sendo: </w:t>
            </w:r>
          </w:p>
          <w:p w14:paraId="5DA69B8B" w14:textId="77777777" w:rsidR="00242340" w:rsidRDefault="00242340" w:rsidP="00A05A0B">
            <w:pPr>
              <w:pStyle w:val="Contedodatabela"/>
              <w:snapToGrid w:val="0"/>
              <w:jc w:val="both"/>
            </w:pPr>
            <w:r>
              <w:rPr>
                <w:rFonts w:ascii="Arial" w:hAnsi="Arial" w:cs="Arial"/>
                <w14:ligatures w14:val="standardContextual"/>
              </w:rPr>
              <w:t xml:space="preserve">1° evento – 140 camas por </w:t>
            </w:r>
            <w:proofErr w:type="gramStart"/>
            <w:r>
              <w:rPr>
                <w:rFonts w:ascii="Arial" w:hAnsi="Arial" w:cs="Arial"/>
                <w14:ligatures w14:val="standardContextual"/>
              </w:rPr>
              <w:t>7</w:t>
            </w:r>
            <w:proofErr w:type="gramEnd"/>
            <w:r>
              <w:rPr>
                <w:rFonts w:ascii="Arial" w:hAnsi="Arial" w:cs="Arial"/>
                <w14:ligatures w14:val="standardContextual"/>
              </w:rPr>
              <w:t xml:space="preserve"> dias; </w:t>
            </w:r>
          </w:p>
          <w:p w14:paraId="5BAA0CB2" w14:textId="77777777" w:rsidR="00242340" w:rsidRDefault="00242340" w:rsidP="00A05A0B">
            <w:pPr>
              <w:pStyle w:val="Contedodatabela"/>
              <w:snapToGrid w:val="0"/>
              <w:jc w:val="both"/>
            </w:pPr>
            <w:r>
              <w:rPr>
                <w:rFonts w:ascii="Arial" w:hAnsi="Arial" w:cs="Arial"/>
                <w14:ligatures w14:val="standardContextual"/>
              </w:rPr>
              <w:t>2° evento – 50 camas por 11 dias;</w:t>
            </w:r>
          </w:p>
          <w:p w14:paraId="25B5E367" w14:textId="77777777" w:rsidR="00242340" w:rsidRDefault="00242340" w:rsidP="00A05A0B">
            <w:pPr>
              <w:pStyle w:val="Contedodatabela"/>
              <w:snapToGrid w:val="0"/>
              <w:jc w:val="both"/>
            </w:pPr>
            <w:r>
              <w:rPr>
                <w:rFonts w:ascii="Arial" w:hAnsi="Arial" w:cs="Arial"/>
                <w14:ligatures w14:val="standardContextual"/>
              </w:rPr>
              <w:t xml:space="preserve">3° evento – 50 camas por </w:t>
            </w:r>
            <w:proofErr w:type="gramStart"/>
            <w:r>
              <w:rPr>
                <w:rFonts w:ascii="Arial" w:hAnsi="Arial" w:cs="Arial"/>
                <w14:ligatures w14:val="standardContextual"/>
              </w:rPr>
              <w:t>7</w:t>
            </w:r>
            <w:proofErr w:type="gramEnd"/>
            <w:r>
              <w:rPr>
                <w:rFonts w:ascii="Arial" w:hAnsi="Arial" w:cs="Arial"/>
                <w14:ligatures w14:val="standardContextual"/>
              </w:rPr>
              <w:t xml:space="preserve"> dias;</w:t>
            </w:r>
          </w:p>
          <w:p w14:paraId="321B12CA" w14:textId="4DE1BEFC" w:rsidR="00242340" w:rsidRPr="00242340" w:rsidRDefault="00242340" w:rsidP="00A05A0B">
            <w:pPr>
              <w:pStyle w:val="Contedodatabela"/>
              <w:jc w:val="both"/>
              <w:rPr>
                <w:rFonts w:ascii="Arial" w:hAnsi="Arial" w:cs="Arial"/>
              </w:rPr>
            </w:pPr>
            <w:r>
              <w:rPr>
                <w:rFonts w:ascii="Arial" w:hAnsi="Arial" w:cs="Arial"/>
                <w14:ligatures w14:val="standardContextual"/>
              </w:rPr>
              <w:t xml:space="preserve">4° evento – 80 camas por 15 dias. </w:t>
            </w:r>
          </w:p>
        </w:tc>
      </w:tr>
      <w:tr w:rsidR="00242340" w:rsidRPr="00F113B2" w14:paraId="57A2B8EB" w14:textId="77777777" w:rsidTr="00A05A0B">
        <w:trPr>
          <w:trHeight w:val="20"/>
          <w:jc w:val="center"/>
        </w:trPr>
        <w:tc>
          <w:tcPr>
            <w:tcW w:w="567" w:type="dxa"/>
            <w:tcBorders>
              <w:top w:val="single" w:sz="4" w:space="0" w:color="000000"/>
              <w:left w:val="single" w:sz="4" w:space="0" w:color="000000"/>
              <w:bottom w:val="single" w:sz="4" w:space="0" w:color="000000"/>
              <w:right w:val="nil"/>
            </w:tcBorders>
            <w:vAlign w:val="center"/>
          </w:tcPr>
          <w:p w14:paraId="1D6F94B9" w14:textId="647220A9" w:rsidR="00242340" w:rsidRPr="00E93432" w:rsidRDefault="00E93432" w:rsidP="00752CE3">
            <w:pPr>
              <w:jc w:val="center"/>
              <w:rPr>
                <w:rFonts w:ascii="Arial" w:hAnsi="Arial" w:cs="Arial"/>
                <w:b/>
                <w:bCs/>
                <w:sz w:val="18"/>
                <w:szCs w:val="18"/>
              </w:rPr>
            </w:pPr>
            <w:r w:rsidRPr="00E93432">
              <w:rPr>
                <w:rFonts w:ascii="Arial" w:hAnsi="Arial" w:cs="Arial"/>
                <w:b/>
                <w:bCs/>
                <w:sz w:val="18"/>
                <w:szCs w:val="18"/>
              </w:rPr>
              <w:t>0</w:t>
            </w:r>
            <w:r w:rsidR="00242340" w:rsidRPr="00E93432">
              <w:rPr>
                <w:rFonts w:ascii="Arial" w:hAnsi="Arial" w:cs="Arial"/>
                <w:b/>
                <w:bCs/>
                <w:sz w:val="18"/>
                <w:szCs w:val="18"/>
              </w:rPr>
              <w:t>2</w:t>
            </w:r>
          </w:p>
        </w:tc>
        <w:tc>
          <w:tcPr>
            <w:tcW w:w="850" w:type="dxa"/>
            <w:tcBorders>
              <w:top w:val="single" w:sz="4" w:space="0" w:color="000000"/>
              <w:left w:val="single" w:sz="4" w:space="0" w:color="000000"/>
              <w:bottom w:val="single" w:sz="4" w:space="0" w:color="000000"/>
              <w:right w:val="nil"/>
            </w:tcBorders>
            <w:vAlign w:val="center"/>
          </w:tcPr>
          <w:p w14:paraId="5CA94908" w14:textId="6DB1E229" w:rsidR="00242340" w:rsidRPr="00242340" w:rsidRDefault="00242340" w:rsidP="00752CE3">
            <w:pPr>
              <w:pStyle w:val="Contedodatabela"/>
              <w:jc w:val="center"/>
              <w:rPr>
                <w:rFonts w:ascii="Arial" w:hAnsi="Arial" w:cs="Arial"/>
              </w:rPr>
            </w:pPr>
            <w:proofErr w:type="gramStart"/>
            <w:r>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6563B137" w14:textId="59414843" w:rsidR="00242340" w:rsidRPr="00242340" w:rsidRDefault="00242340" w:rsidP="00752CE3">
            <w:pPr>
              <w:jc w:val="center"/>
              <w:rPr>
                <w:rFonts w:ascii="Arial" w:hAnsi="Arial" w:cs="Arial"/>
              </w:rPr>
            </w:pPr>
            <w:r>
              <w:rPr>
                <w:rFonts w:ascii="Arial" w:hAnsi="Arial" w:cs="Arial"/>
              </w:rPr>
              <w:t>Serv.</w:t>
            </w:r>
          </w:p>
        </w:tc>
        <w:tc>
          <w:tcPr>
            <w:tcW w:w="7654" w:type="dxa"/>
            <w:tcBorders>
              <w:top w:val="single" w:sz="4" w:space="0" w:color="000000"/>
              <w:left w:val="single" w:sz="4" w:space="0" w:color="000000"/>
              <w:bottom w:val="single" w:sz="4" w:space="0" w:color="000000"/>
              <w:right w:val="single" w:sz="4" w:space="0" w:color="000000"/>
            </w:tcBorders>
          </w:tcPr>
          <w:p w14:paraId="54079902" w14:textId="77777777" w:rsidR="00242340" w:rsidRDefault="00242340" w:rsidP="00A05A0B">
            <w:pPr>
              <w:pStyle w:val="Contedodatabela"/>
              <w:snapToGrid w:val="0"/>
              <w:jc w:val="both"/>
            </w:pPr>
            <w:r>
              <w:rPr>
                <w:rFonts w:ascii="Arial" w:hAnsi="Arial" w:cs="Arial"/>
                <w14:ligatures w14:val="standardContextual"/>
              </w:rPr>
              <w:t>Locação de 320 beliches de ferro e/ou madeira, com travamento entre as barras dos mesmos, deixando-os firmes e seguros, com colchões D33 espuma – dimensões 1,88</w:t>
            </w:r>
            <w:proofErr w:type="gramStart"/>
            <w:r>
              <w:rPr>
                <w:rFonts w:ascii="Arial" w:hAnsi="Arial" w:cs="Arial"/>
                <w14:ligatures w14:val="standardContextual"/>
              </w:rPr>
              <w:t>x0,</w:t>
            </w:r>
            <w:proofErr w:type="gramEnd"/>
            <w:r>
              <w:rPr>
                <w:rFonts w:ascii="Arial" w:hAnsi="Arial" w:cs="Arial"/>
                <w14:ligatures w14:val="standardContextual"/>
              </w:rPr>
              <w:t xml:space="preserve">78x18, tecido com tratamento </w:t>
            </w:r>
            <w:proofErr w:type="spellStart"/>
            <w:r>
              <w:rPr>
                <w:rFonts w:ascii="Arial" w:hAnsi="Arial" w:cs="Arial"/>
                <w14:ligatures w14:val="standardContextual"/>
              </w:rPr>
              <w:t>antiácaro</w:t>
            </w:r>
            <w:proofErr w:type="spellEnd"/>
            <w:r>
              <w:rPr>
                <w:rFonts w:ascii="Arial" w:hAnsi="Arial" w:cs="Arial"/>
                <w14:ligatures w14:val="standardContextual"/>
              </w:rPr>
              <w:t xml:space="preserve">, antialérgico e </w:t>
            </w:r>
            <w:proofErr w:type="spellStart"/>
            <w:r>
              <w:rPr>
                <w:rFonts w:ascii="Arial" w:hAnsi="Arial" w:cs="Arial"/>
                <w14:ligatures w14:val="standardContextual"/>
              </w:rPr>
              <w:t>antifungo</w:t>
            </w:r>
            <w:proofErr w:type="spellEnd"/>
            <w:r>
              <w:rPr>
                <w:rFonts w:ascii="Arial" w:hAnsi="Arial" w:cs="Arial"/>
                <w14:ligatures w14:val="standardContextual"/>
              </w:rPr>
              <w:t>, suporte de peso 120 kg. 30% das camas deverão ter extensores para atletas com mais de 1.90 de altura. A montagem das camas</w:t>
            </w:r>
            <w:proofErr w:type="gramStart"/>
            <w:r>
              <w:rPr>
                <w:rFonts w:ascii="Arial" w:hAnsi="Arial" w:cs="Arial"/>
                <w14:ligatures w14:val="standardContextual"/>
              </w:rPr>
              <w:t>, deve</w:t>
            </w:r>
            <w:proofErr w:type="gramEnd"/>
            <w:r>
              <w:rPr>
                <w:rFonts w:ascii="Arial" w:hAnsi="Arial" w:cs="Arial"/>
                <w14:ligatures w14:val="standardContextual"/>
              </w:rPr>
              <w:t xml:space="preserve"> ser feita um dia antes do início dos eventos deve ser feita um dia antes do início dos eventos. Sendo: </w:t>
            </w:r>
          </w:p>
          <w:p w14:paraId="4285BF03" w14:textId="77777777" w:rsidR="00242340" w:rsidRDefault="00242340" w:rsidP="00A05A0B">
            <w:pPr>
              <w:pStyle w:val="Contedodatabela"/>
              <w:snapToGrid w:val="0"/>
              <w:jc w:val="both"/>
            </w:pPr>
            <w:r>
              <w:rPr>
                <w:rFonts w:ascii="Arial" w:hAnsi="Arial" w:cs="Arial"/>
                <w14:ligatures w14:val="standardContextual"/>
              </w:rPr>
              <w:t xml:space="preserve">1° evento: 190 beliches por 11 dias, </w:t>
            </w:r>
            <w:proofErr w:type="gramStart"/>
            <w:r>
              <w:rPr>
                <w:rFonts w:ascii="Arial" w:hAnsi="Arial" w:cs="Arial"/>
                <w14:ligatures w14:val="standardContextual"/>
              </w:rPr>
              <w:t>e</w:t>
            </w:r>
            <w:proofErr w:type="gramEnd"/>
          </w:p>
          <w:p w14:paraId="1FFDB567" w14:textId="77777777" w:rsidR="00242340" w:rsidRDefault="00242340" w:rsidP="00A05A0B">
            <w:pPr>
              <w:pStyle w:val="Contedodatabela"/>
              <w:snapToGrid w:val="0"/>
              <w:jc w:val="both"/>
            </w:pPr>
            <w:r>
              <w:rPr>
                <w:rFonts w:ascii="Arial" w:hAnsi="Arial" w:cs="Arial"/>
                <w14:ligatures w14:val="standardContextual"/>
              </w:rPr>
              <w:t xml:space="preserve">2° evento 130 beliches por 15 dias. </w:t>
            </w:r>
          </w:p>
          <w:p w14:paraId="3C9267BE" w14:textId="6324E5B1" w:rsidR="00242340" w:rsidRPr="00242340" w:rsidRDefault="00242340" w:rsidP="00A05A0B">
            <w:pPr>
              <w:pStyle w:val="Contedodatabela"/>
              <w:jc w:val="both"/>
              <w:rPr>
                <w:rFonts w:ascii="Arial" w:hAnsi="Arial" w:cs="Arial"/>
              </w:rPr>
            </w:pPr>
            <w:r>
              <w:rPr>
                <w:rFonts w:ascii="Arial" w:hAnsi="Arial" w:cs="Arial"/>
                <w:b/>
                <w:bCs/>
                <w14:ligatures w14:val="standardContextual"/>
              </w:rPr>
              <w:t xml:space="preserve">Obs.: Os beliches deverão conter grades e escadas </w:t>
            </w:r>
          </w:p>
        </w:tc>
      </w:tr>
    </w:tbl>
    <w:p w14:paraId="55837B9C" w14:textId="77777777" w:rsidR="00906BC5" w:rsidRPr="00242340" w:rsidRDefault="00906BC5" w:rsidP="00752CE3">
      <w:pPr>
        <w:numPr>
          <w:ilvl w:val="0"/>
          <w:numId w:val="9"/>
        </w:numPr>
        <w:tabs>
          <w:tab w:val="left" w:pos="284"/>
        </w:tabs>
        <w:jc w:val="both"/>
        <w:rPr>
          <w:rFonts w:ascii="Arial" w:eastAsia="Arial" w:hAnsi="Arial" w:cs="Arial"/>
        </w:rPr>
      </w:pPr>
      <w:r w:rsidRPr="00B039A0">
        <w:rPr>
          <w:rFonts w:ascii="Arial" w:hAnsi="Arial" w:cs="Arial"/>
        </w:rPr>
        <w:t>Descritivo técnico:</w:t>
      </w:r>
    </w:p>
    <w:p w14:paraId="54CF2A3D" w14:textId="77777777" w:rsidR="00242340" w:rsidRPr="00242340" w:rsidRDefault="00242340" w:rsidP="00752CE3">
      <w:pPr>
        <w:tabs>
          <w:tab w:val="left" w:pos="284"/>
        </w:tabs>
        <w:jc w:val="both"/>
        <w:rPr>
          <w:rFonts w:ascii="Arial" w:eastAsia="Arial" w:hAnsi="Arial" w:cs="Arial"/>
        </w:rPr>
      </w:pPr>
      <w:r w:rsidRPr="00242340">
        <w:rPr>
          <w:rFonts w:ascii="Arial" w:eastAsia="Arial" w:hAnsi="Arial" w:cs="Arial"/>
        </w:rPr>
        <w:t>* Eventos e datas previstas para as locações:</w:t>
      </w:r>
    </w:p>
    <w:p w14:paraId="2A9456EE" w14:textId="7214439C" w:rsidR="00242340" w:rsidRPr="00A05A0B" w:rsidRDefault="00242340" w:rsidP="00A05A0B">
      <w:pPr>
        <w:pStyle w:val="PargrafodaLista"/>
        <w:numPr>
          <w:ilvl w:val="0"/>
          <w:numId w:val="36"/>
        </w:numPr>
        <w:tabs>
          <w:tab w:val="left" w:pos="142"/>
        </w:tabs>
        <w:spacing w:after="0" w:line="240" w:lineRule="auto"/>
        <w:ind w:left="0" w:firstLine="0"/>
        <w:jc w:val="both"/>
        <w:rPr>
          <w:rFonts w:ascii="Arial" w:eastAsia="Arial" w:hAnsi="Arial" w:cs="Arial"/>
          <w:sz w:val="19"/>
          <w:szCs w:val="19"/>
        </w:rPr>
      </w:pPr>
      <w:r w:rsidRPr="00A05A0B">
        <w:rPr>
          <w:rFonts w:ascii="Arial" w:eastAsia="Arial" w:hAnsi="Arial" w:cs="Arial"/>
          <w:b/>
          <w:sz w:val="19"/>
          <w:szCs w:val="19"/>
        </w:rPr>
        <w:t>Jogos da Melhor Idade</w:t>
      </w:r>
      <w:r w:rsidRPr="00A05A0B">
        <w:rPr>
          <w:rFonts w:ascii="Arial" w:eastAsia="Arial" w:hAnsi="Arial" w:cs="Arial"/>
          <w:sz w:val="19"/>
          <w:szCs w:val="19"/>
        </w:rPr>
        <w:t xml:space="preserve"> (JOMI) – fase regional. Período de 29/04/24 à 05/05/24, cidade a definir. (Quantidades aproximadas; 140 camas e 140 colchões);</w:t>
      </w:r>
    </w:p>
    <w:p w14:paraId="47A55F6B" w14:textId="64D1B384" w:rsidR="00242340" w:rsidRPr="00A05A0B" w:rsidRDefault="00242340" w:rsidP="00A05A0B">
      <w:pPr>
        <w:pStyle w:val="PargrafodaLista"/>
        <w:numPr>
          <w:ilvl w:val="0"/>
          <w:numId w:val="36"/>
        </w:numPr>
        <w:tabs>
          <w:tab w:val="left" w:pos="142"/>
        </w:tabs>
        <w:spacing w:after="0" w:line="240" w:lineRule="auto"/>
        <w:ind w:left="0" w:firstLine="0"/>
        <w:jc w:val="both"/>
        <w:rPr>
          <w:rFonts w:ascii="Arial" w:eastAsia="Arial" w:hAnsi="Arial" w:cs="Arial"/>
          <w:sz w:val="19"/>
          <w:szCs w:val="19"/>
        </w:rPr>
      </w:pPr>
      <w:r w:rsidRPr="00A05A0B">
        <w:rPr>
          <w:rFonts w:ascii="Arial" w:eastAsia="Arial" w:hAnsi="Arial" w:cs="Arial"/>
          <w:b/>
          <w:sz w:val="19"/>
          <w:szCs w:val="19"/>
        </w:rPr>
        <w:t>Jogos da Melhor Idade</w:t>
      </w:r>
      <w:r w:rsidRPr="00A05A0B">
        <w:rPr>
          <w:rFonts w:ascii="Arial" w:eastAsia="Arial" w:hAnsi="Arial" w:cs="Arial"/>
          <w:sz w:val="19"/>
          <w:szCs w:val="19"/>
        </w:rPr>
        <w:t xml:space="preserve"> (JOMI) – fase estadual. Período de 17/06/24 à 23/06/24, na cidade de Itatiba – SP. (Quantidades aproximadas; 50 camas e 50 colchões);</w:t>
      </w:r>
    </w:p>
    <w:p w14:paraId="755DFD9C" w14:textId="04269AE5" w:rsidR="00242340" w:rsidRPr="00A05A0B" w:rsidRDefault="00242340" w:rsidP="00A05A0B">
      <w:pPr>
        <w:pStyle w:val="PargrafodaLista"/>
        <w:numPr>
          <w:ilvl w:val="0"/>
          <w:numId w:val="36"/>
        </w:numPr>
        <w:tabs>
          <w:tab w:val="left" w:pos="142"/>
        </w:tabs>
        <w:spacing w:after="0" w:line="240" w:lineRule="auto"/>
        <w:ind w:left="0" w:firstLine="0"/>
        <w:jc w:val="both"/>
        <w:rPr>
          <w:rFonts w:ascii="Arial" w:eastAsia="Arial" w:hAnsi="Arial" w:cs="Arial"/>
          <w:sz w:val="19"/>
          <w:szCs w:val="19"/>
        </w:rPr>
      </w:pPr>
      <w:r w:rsidRPr="00A05A0B">
        <w:rPr>
          <w:rFonts w:ascii="Arial" w:eastAsia="Arial" w:hAnsi="Arial" w:cs="Arial"/>
          <w:b/>
          <w:sz w:val="19"/>
          <w:szCs w:val="19"/>
        </w:rPr>
        <w:t>Jogos Regionais</w:t>
      </w:r>
      <w:r w:rsidRPr="00A05A0B">
        <w:rPr>
          <w:rFonts w:ascii="Arial" w:eastAsia="Arial" w:hAnsi="Arial" w:cs="Arial"/>
          <w:sz w:val="19"/>
          <w:szCs w:val="19"/>
        </w:rPr>
        <w:t>. Período de 03/07/24 à 13/07/24, na cidade de Botucatu-SP. (Quantidades aproximadas: 50 camas, 190 beliches e 240 colchões);</w:t>
      </w:r>
    </w:p>
    <w:p w14:paraId="271AF783" w14:textId="3EDA72B3" w:rsidR="00242340" w:rsidRPr="00A05A0B" w:rsidRDefault="00242340" w:rsidP="00A05A0B">
      <w:pPr>
        <w:pStyle w:val="PargrafodaLista"/>
        <w:numPr>
          <w:ilvl w:val="0"/>
          <w:numId w:val="36"/>
        </w:numPr>
        <w:tabs>
          <w:tab w:val="left" w:pos="142"/>
        </w:tabs>
        <w:spacing w:after="0" w:line="240" w:lineRule="auto"/>
        <w:ind w:left="0" w:firstLine="0"/>
        <w:jc w:val="both"/>
        <w:rPr>
          <w:rFonts w:ascii="Arial" w:eastAsia="Arial" w:hAnsi="Arial" w:cs="Arial"/>
          <w:sz w:val="19"/>
          <w:szCs w:val="19"/>
        </w:rPr>
      </w:pPr>
      <w:r w:rsidRPr="00A05A0B">
        <w:rPr>
          <w:rFonts w:ascii="Arial" w:eastAsia="Arial" w:hAnsi="Arial" w:cs="Arial"/>
          <w:b/>
          <w:sz w:val="19"/>
          <w:szCs w:val="19"/>
        </w:rPr>
        <w:t>Jogos Abertos do Interior</w:t>
      </w:r>
      <w:r w:rsidRPr="00A05A0B">
        <w:rPr>
          <w:rFonts w:ascii="Arial" w:eastAsia="Arial" w:hAnsi="Arial" w:cs="Arial"/>
          <w:sz w:val="19"/>
          <w:szCs w:val="19"/>
        </w:rPr>
        <w:t xml:space="preserve">. Período de 14/09/24 à 28/09/24, na cidade de Presidente </w:t>
      </w:r>
      <w:proofErr w:type="spellStart"/>
      <w:r w:rsidRPr="00A05A0B">
        <w:rPr>
          <w:rFonts w:ascii="Arial" w:eastAsia="Arial" w:hAnsi="Arial" w:cs="Arial"/>
          <w:sz w:val="19"/>
          <w:szCs w:val="19"/>
        </w:rPr>
        <w:t>Prudente-SP</w:t>
      </w:r>
      <w:proofErr w:type="spellEnd"/>
      <w:r w:rsidRPr="00A05A0B">
        <w:rPr>
          <w:rFonts w:ascii="Arial" w:eastAsia="Arial" w:hAnsi="Arial" w:cs="Arial"/>
          <w:sz w:val="19"/>
          <w:szCs w:val="19"/>
        </w:rPr>
        <w:t>. (Quantidades aproximadas: 80 camas, 130 beliches e 210 colchões).</w:t>
      </w:r>
    </w:p>
    <w:p w14:paraId="2A51B290" w14:textId="77777777" w:rsidR="00242340" w:rsidRPr="00242340" w:rsidRDefault="00242340" w:rsidP="00A05A0B">
      <w:pPr>
        <w:tabs>
          <w:tab w:val="left" w:pos="142"/>
        </w:tabs>
        <w:jc w:val="both"/>
        <w:rPr>
          <w:rFonts w:ascii="Arial" w:eastAsia="Arial" w:hAnsi="Arial" w:cs="Arial"/>
        </w:rPr>
      </w:pPr>
      <w:r w:rsidRPr="00242340">
        <w:rPr>
          <w:rFonts w:ascii="Arial" w:eastAsia="Arial" w:hAnsi="Arial" w:cs="Arial"/>
        </w:rPr>
        <w:t>* Caso haja mudanças nas datas e cidades previstas, a empresa será avisada com antecedência.</w:t>
      </w:r>
    </w:p>
    <w:p w14:paraId="198C96C3" w14:textId="6791EEB7" w:rsidR="00242340" w:rsidRPr="00B039A0" w:rsidRDefault="00242340" w:rsidP="00752CE3">
      <w:pPr>
        <w:tabs>
          <w:tab w:val="left" w:pos="284"/>
        </w:tabs>
        <w:jc w:val="both"/>
        <w:rPr>
          <w:rFonts w:ascii="Arial" w:eastAsia="Arial" w:hAnsi="Arial" w:cs="Arial"/>
        </w:rPr>
      </w:pPr>
      <w:r w:rsidRPr="00242340">
        <w:rPr>
          <w:rFonts w:ascii="Arial" w:eastAsia="Arial" w:hAnsi="Arial" w:cs="Arial"/>
        </w:rPr>
        <w:lastRenderedPageBreak/>
        <w:t>* Os serviços deverão incluir: transporte de ida e volta, carregamento e descarregamento, montagem e desmontagem, alimentação de pessoal e outras despesas necessárias até os alojamentos determinados pela contratante.</w:t>
      </w:r>
    </w:p>
    <w:p w14:paraId="63CEFE9F" w14:textId="77777777" w:rsidR="00242340" w:rsidRPr="00242340" w:rsidRDefault="00242340" w:rsidP="00E93432">
      <w:pPr>
        <w:spacing w:line="264" w:lineRule="auto"/>
        <w:jc w:val="both"/>
        <w:rPr>
          <w:b/>
        </w:rPr>
      </w:pPr>
      <w:proofErr w:type="spellStart"/>
      <w:r w:rsidRPr="00242340">
        <w:rPr>
          <w:rFonts w:ascii="Arial" w:hAnsi="Arial" w:cs="Arial"/>
          <w:b/>
        </w:rPr>
        <w:t>Obs</w:t>
      </w:r>
      <w:proofErr w:type="spellEnd"/>
      <w:r w:rsidRPr="00242340">
        <w:rPr>
          <w:rFonts w:ascii="Arial" w:hAnsi="Arial" w:cs="Arial"/>
          <w:b/>
        </w:rPr>
        <w:t>:</w:t>
      </w:r>
      <w:r>
        <w:rPr>
          <w:rFonts w:ascii="Arial" w:hAnsi="Arial" w:cs="Arial"/>
          <w:b/>
        </w:rPr>
        <w:t xml:space="preserve"> </w:t>
      </w:r>
      <w:r w:rsidRPr="00242340">
        <w:rPr>
          <w:rFonts w:ascii="Arial" w:hAnsi="Arial" w:cs="Arial"/>
          <w:b/>
        </w:rPr>
        <w:t>Não é admitida a subcontratação do objeto contratual.</w:t>
      </w:r>
    </w:p>
    <w:p w14:paraId="14EC7601" w14:textId="77777777" w:rsidR="00242340" w:rsidRPr="00F113B2" w:rsidRDefault="00242340" w:rsidP="00DC2F9A">
      <w:pPr>
        <w:jc w:val="both"/>
        <w:rPr>
          <w:rFonts w:ascii="Arial" w:hAnsi="Arial" w:cs="Arial"/>
        </w:rPr>
      </w:pPr>
    </w:p>
    <w:p w14:paraId="533DB4C5" w14:textId="68A1F243" w:rsidR="00DC2F9A" w:rsidRPr="00EF135E" w:rsidRDefault="00EF135E" w:rsidP="00EF135E">
      <w:pPr>
        <w:shd w:val="clear" w:color="auto" w:fill="CCCCCC"/>
        <w:tabs>
          <w:tab w:val="left" w:pos="3450"/>
        </w:tabs>
        <w:ind w:firstLine="561"/>
        <w:jc w:val="both"/>
        <w:rPr>
          <w:rFonts w:ascii="Arial" w:hAnsi="Arial" w:cs="Arial"/>
          <w:b/>
          <w:bCs/>
        </w:rPr>
      </w:pPr>
      <w:r>
        <w:rPr>
          <w:rFonts w:ascii="Arial" w:hAnsi="Arial" w:cs="Arial"/>
          <w:b/>
          <w:bCs/>
        </w:rPr>
        <w:t>5.</w:t>
      </w:r>
      <w:r w:rsidR="00DC2F9A" w:rsidRPr="00F113B2">
        <w:rPr>
          <w:rFonts w:ascii="Arial" w:hAnsi="Arial" w:cs="Arial"/>
          <w:b/>
          <w:bCs/>
        </w:rPr>
        <w:t xml:space="preserve"> DA </w:t>
      </w:r>
      <w:r w:rsidR="00BD4893">
        <w:rPr>
          <w:rFonts w:ascii="Arial" w:hAnsi="Arial" w:cs="Arial"/>
          <w:b/>
          <w:bCs/>
        </w:rPr>
        <w:t>EXECUÇÃO DOS SERVIÇOS</w:t>
      </w:r>
    </w:p>
    <w:p w14:paraId="65FCC742" w14:textId="02805652" w:rsidR="002D6367" w:rsidRPr="002D6367" w:rsidRDefault="002D6367" w:rsidP="002D6367">
      <w:pPr>
        <w:tabs>
          <w:tab w:val="left" w:pos="284"/>
        </w:tabs>
        <w:jc w:val="both"/>
        <w:rPr>
          <w:rFonts w:ascii="Arial" w:hAnsi="Arial" w:cs="Arial"/>
        </w:rPr>
      </w:pPr>
      <w:r w:rsidRPr="002D6367">
        <w:rPr>
          <w:rFonts w:ascii="Arial" w:hAnsi="Arial" w:cs="Arial"/>
          <w:b/>
        </w:rPr>
        <w:t xml:space="preserve">a) </w:t>
      </w:r>
      <w:r w:rsidRPr="002D6367">
        <w:rPr>
          <w:rFonts w:ascii="Arial" w:hAnsi="Arial" w:cs="Arial"/>
        </w:rPr>
        <w:t>Os produtos solicitados deverão ser entregues nos alojamentos das cidades sedes dos Jogos da Melhor Idade – Fase Regional e Estadual, Jogos Regionais e dos Jogos Abertos do Interior, informados pela SELAM sobre os horários e demais informações necessárias de acordo com a necessidade de cada evento.</w:t>
      </w:r>
    </w:p>
    <w:p w14:paraId="2D7527B0" w14:textId="0BE1E87A" w:rsidR="002D6367" w:rsidRPr="002D6367" w:rsidRDefault="002D6367" w:rsidP="002D6367">
      <w:pPr>
        <w:tabs>
          <w:tab w:val="left" w:pos="284"/>
        </w:tabs>
        <w:jc w:val="both"/>
        <w:rPr>
          <w:rFonts w:ascii="Arial" w:hAnsi="Arial" w:cs="Arial"/>
        </w:rPr>
      </w:pPr>
      <w:r w:rsidRPr="002D6367">
        <w:rPr>
          <w:rFonts w:ascii="Arial" w:hAnsi="Arial" w:cs="Arial"/>
          <w:b/>
        </w:rPr>
        <w:t>b)</w:t>
      </w:r>
      <w:r>
        <w:rPr>
          <w:rFonts w:ascii="Arial" w:hAnsi="Arial" w:cs="Arial"/>
        </w:rPr>
        <w:t xml:space="preserve"> </w:t>
      </w:r>
      <w:r w:rsidRPr="002D6367">
        <w:rPr>
          <w:rFonts w:ascii="Arial" w:hAnsi="Arial" w:cs="Arial"/>
        </w:rPr>
        <w:t xml:space="preserve">Prazo de execução do serviço: Deverão ser colocados à disposição da SELAM, no local onde </w:t>
      </w:r>
      <w:proofErr w:type="gramStart"/>
      <w:r w:rsidRPr="002D6367">
        <w:rPr>
          <w:rFonts w:ascii="Arial" w:hAnsi="Arial" w:cs="Arial"/>
        </w:rPr>
        <w:t>será</w:t>
      </w:r>
      <w:proofErr w:type="gramEnd"/>
      <w:r w:rsidRPr="002D6367">
        <w:rPr>
          <w:rFonts w:ascii="Arial" w:hAnsi="Arial" w:cs="Arial"/>
        </w:rPr>
        <w:t xml:space="preserve"> o alojamento das cidades dos eventos citados acima, todos os produtos solicitados. Devem estar montados e prontos para uso um dia antes da data do início dos eventos e desmontados e retirados no último dia até </w:t>
      </w:r>
      <w:proofErr w:type="gramStart"/>
      <w:r w:rsidRPr="002D6367">
        <w:rPr>
          <w:rFonts w:ascii="Arial" w:hAnsi="Arial" w:cs="Arial"/>
        </w:rPr>
        <w:t>as</w:t>
      </w:r>
      <w:proofErr w:type="gramEnd"/>
      <w:r w:rsidRPr="002D6367">
        <w:rPr>
          <w:rFonts w:ascii="Arial" w:hAnsi="Arial" w:cs="Arial"/>
        </w:rPr>
        <w:t xml:space="preserve"> 13 horas. Se houver mudança nas datas e locais previstos, a empresa será avisada com antecedência, assim que a SELAM for comunicada.</w:t>
      </w:r>
    </w:p>
    <w:p w14:paraId="62D76183" w14:textId="77777777" w:rsidR="00C63CD2" w:rsidRPr="00AB2DE4" w:rsidRDefault="00C63CD2" w:rsidP="00C63CD2">
      <w:pPr>
        <w:tabs>
          <w:tab w:val="left" w:pos="284"/>
        </w:tabs>
        <w:jc w:val="both"/>
        <w:rPr>
          <w:rFonts w:ascii="Arial" w:hAnsi="Arial" w:cs="Arial"/>
        </w:rPr>
      </w:pPr>
    </w:p>
    <w:p w14:paraId="7C5B87A0" w14:textId="43897874" w:rsidR="00A07FB4" w:rsidRPr="00A07FB4" w:rsidRDefault="002D6367" w:rsidP="00A07FB4">
      <w:pPr>
        <w:shd w:val="clear" w:color="auto" w:fill="DDDDDD"/>
        <w:tabs>
          <w:tab w:val="left" w:pos="284"/>
        </w:tabs>
        <w:ind w:firstLine="561"/>
        <w:rPr>
          <w:rFonts w:ascii="Arial" w:hAnsi="Arial" w:cs="Arial"/>
        </w:rPr>
      </w:pPr>
      <w:r>
        <w:rPr>
          <w:rFonts w:ascii="Arial" w:hAnsi="Arial" w:cs="Arial"/>
          <w:b/>
          <w:bCs/>
        </w:rPr>
        <w:t>6</w:t>
      </w:r>
      <w:r w:rsidR="00A07FB4" w:rsidRPr="00A07FB4">
        <w:rPr>
          <w:rFonts w:ascii="Arial" w:hAnsi="Arial" w:cs="Arial"/>
          <w:b/>
          <w:bCs/>
        </w:rPr>
        <w:t>. DO FORNECIMENTO DE INFORMAÇÕES:</w:t>
      </w:r>
    </w:p>
    <w:p w14:paraId="5E6F0181" w14:textId="4C39131D" w:rsidR="00A07FB4" w:rsidRPr="00A07FB4" w:rsidRDefault="00A07FB4" w:rsidP="00E93432">
      <w:pPr>
        <w:numPr>
          <w:ilvl w:val="0"/>
          <w:numId w:val="24"/>
        </w:numPr>
        <w:tabs>
          <w:tab w:val="clear" w:pos="360"/>
          <w:tab w:val="num" w:pos="284"/>
        </w:tabs>
        <w:ind w:left="0" w:firstLine="0"/>
        <w:jc w:val="both"/>
        <w:rPr>
          <w:rFonts w:ascii="Arial" w:hAnsi="Arial" w:cs="Arial"/>
        </w:rPr>
      </w:pPr>
      <w:r w:rsidRPr="00A07FB4">
        <w:rPr>
          <w:rFonts w:ascii="Arial" w:hAnsi="Arial" w:cs="Arial"/>
        </w:rPr>
        <w:t xml:space="preserve">As informações ou esclarecimentos referentes a presente licitação deverão ser inseridas no sistema de processamento da </w:t>
      </w:r>
      <w:r w:rsidR="00A56CA7">
        <w:rPr>
          <w:rFonts w:ascii="Arial" w:hAnsi="Arial" w:cs="Arial"/>
        </w:rPr>
        <w:t>Licitação</w:t>
      </w:r>
      <w:r w:rsidRPr="00A07FB4">
        <w:rPr>
          <w:rFonts w:ascii="Arial" w:hAnsi="Arial" w:cs="Arial"/>
        </w:rPr>
        <w:t xml:space="preserve">, através do sítio eletrônico: </w:t>
      </w:r>
      <w:hyperlink r:id="rId13" w:history="1">
        <w:r w:rsidR="00E93432">
          <w:rPr>
            <w:rStyle w:val="Hyperlink"/>
            <w:rFonts w:ascii="Arial" w:hAnsi="Arial" w:cs="Arial"/>
          </w:rPr>
          <w:t>bnccompras.com</w:t>
        </w:r>
        <w:proofErr w:type="gramStart"/>
      </w:hyperlink>
      <w:proofErr w:type="gramEnd"/>
    </w:p>
    <w:p w14:paraId="686B37C6" w14:textId="77777777" w:rsidR="00C63CD2" w:rsidRDefault="00C63CD2" w:rsidP="00C63CD2">
      <w:pPr>
        <w:jc w:val="both"/>
        <w:rPr>
          <w:rFonts w:ascii="Arial" w:eastAsia="Arial" w:hAnsi="Arial" w:cs="Arial"/>
          <w:color w:val="000000"/>
        </w:rPr>
      </w:pPr>
    </w:p>
    <w:p w14:paraId="744788C8" w14:textId="7EC7923B" w:rsidR="00C63CD2" w:rsidRDefault="002D6367" w:rsidP="00C63CD2">
      <w:pPr>
        <w:shd w:val="clear" w:color="auto" w:fill="CCCCCC"/>
        <w:ind w:firstLine="561"/>
        <w:jc w:val="both"/>
        <w:rPr>
          <w:rFonts w:ascii="Arial" w:hAnsi="Arial" w:cs="Arial"/>
        </w:rPr>
      </w:pPr>
      <w:r>
        <w:rPr>
          <w:rFonts w:ascii="Arial" w:hAnsi="Arial" w:cs="Arial"/>
          <w:b/>
          <w:bCs/>
        </w:rPr>
        <w:t>7</w:t>
      </w:r>
      <w:r w:rsidR="00C63CD2">
        <w:rPr>
          <w:rFonts w:ascii="Arial" w:hAnsi="Arial" w:cs="Arial"/>
          <w:b/>
          <w:bCs/>
        </w:rPr>
        <w:t>. EXIGÊNCIA PARA HABILITAÇÃO:</w:t>
      </w:r>
    </w:p>
    <w:p w14:paraId="77576966" w14:textId="77777777" w:rsidR="00C63CD2" w:rsidRDefault="00C63CD2" w:rsidP="002308FC">
      <w:pPr>
        <w:numPr>
          <w:ilvl w:val="0"/>
          <w:numId w:val="34"/>
        </w:numPr>
        <w:tabs>
          <w:tab w:val="left" w:pos="284"/>
        </w:tabs>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2308FC">
      <w:pPr>
        <w:numPr>
          <w:ilvl w:val="1"/>
          <w:numId w:val="3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2700D8" w14:textId="57E92FF9" w:rsidR="00C63CD2" w:rsidRPr="00A05A0B" w:rsidRDefault="00C63CD2" w:rsidP="002308FC">
      <w:pPr>
        <w:tabs>
          <w:tab w:val="left" w:pos="945"/>
        </w:tabs>
        <w:jc w:val="both"/>
        <w:rPr>
          <w:rFonts w:ascii="Arial" w:hAnsi="Arial" w:cs="Arial"/>
          <w:sz w:val="10"/>
          <w:szCs w:val="10"/>
        </w:rPr>
      </w:pPr>
    </w:p>
    <w:p w14:paraId="45586856" w14:textId="77777777" w:rsidR="00C63CD2" w:rsidRDefault="00C63CD2" w:rsidP="002308FC">
      <w:pPr>
        <w:numPr>
          <w:ilvl w:val="0"/>
          <w:numId w:val="34"/>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562486">
      <w:pPr>
        <w:numPr>
          <w:ilvl w:val="1"/>
          <w:numId w:val="3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77777777" w:rsidR="00562486" w:rsidRPr="00B039A0" w:rsidRDefault="00562486" w:rsidP="00562486">
      <w:pPr>
        <w:numPr>
          <w:ilvl w:val="1"/>
          <w:numId w:val="3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D7E4194" w14:textId="77777777" w:rsidR="00562486" w:rsidRPr="00F602A8" w:rsidRDefault="00562486" w:rsidP="00562486">
      <w:pPr>
        <w:numPr>
          <w:ilvl w:val="1"/>
          <w:numId w:val="34"/>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562486">
      <w:pPr>
        <w:numPr>
          <w:ilvl w:val="1"/>
          <w:numId w:val="3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562486">
      <w:pPr>
        <w:numPr>
          <w:ilvl w:val="1"/>
          <w:numId w:val="34"/>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Pr="00A05A0B" w:rsidRDefault="00C63CD2" w:rsidP="00C63CD2">
      <w:pPr>
        <w:tabs>
          <w:tab w:val="left" w:pos="284"/>
        </w:tabs>
        <w:jc w:val="both"/>
        <w:rPr>
          <w:rFonts w:ascii="Arial" w:hAnsi="Arial" w:cs="Arial"/>
          <w:sz w:val="10"/>
          <w:szCs w:val="10"/>
          <w:highlight w:val="yellow"/>
        </w:rPr>
      </w:pPr>
    </w:p>
    <w:p w14:paraId="24C6CAA1" w14:textId="77777777" w:rsidR="00C63CD2" w:rsidRDefault="00C63CD2" w:rsidP="002308FC">
      <w:pPr>
        <w:numPr>
          <w:ilvl w:val="0"/>
          <w:numId w:val="34"/>
        </w:numPr>
        <w:tabs>
          <w:tab w:val="left" w:pos="284"/>
        </w:tabs>
        <w:jc w:val="both"/>
        <w:rPr>
          <w:rFonts w:ascii="Arial" w:hAnsi="Arial" w:cs="Arial"/>
        </w:rPr>
      </w:pPr>
      <w:r>
        <w:rPr>
          <w:rFonts w:ascii="Arial" w:hAnsi="Arial" w:cs="Arial"/>
          <w:b/>
          <w:bCs/>
        </w:rPr>
        <w:t>QUALIFICAÇÃO ECONÔMICO-FINANCEIRA</w:t>
      </w:r>
    </w:p>
    <w:p w14:paraId="7958374F" w14:textId="77777777" w:rsidR="00C63CD2" w:rsidRDefault="00C63CD2" w:rsidP="002308FC">
      <w:pPr>
        <w:numPr>
          <w:ilvl w:val="1"/>
          <w:numId w:val="34"/>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484ED413"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2693071" w14:textId="77777777" w:rsidR="00C63CD2" w:rsidRPr="00A05A0B" w:rsidRDefault="00C63CD2" w:rsidP="00C63CD2">
      <w:pPr>
        <w:tabs>
          <w:tab w:val="left" w:pos="284"/>
          <w:tab w:val="left" w:pos="426"/>
        </w:tabs>
        <w:jc w:val="both"/>
        <w:rPr>
          <w:rFonts w:ascii="Arial" w:hAnsi="Arial" w:cs="Arial"/>
          <w:sz w:val="10"/>
          <w:szCs w:val="10"/>
        </w:rPr>
      </w:pPr>
    </w:p>
    <w:p w14:paraId="18740B56" w14:textId="77777777" w:rsidR="00C63CD2" w:rsidRDefault="00C63CD2" w:rsidP="002308FC">
      <w:pPr>
        <w:numPr>
          <w:ilvl w:val="0"/>
          <w:numId w:val="34"/>
        </w:numPr>
        <w:tabs>
          <w:tab w:val="left" w:pos="284"/>
          <w:tab w:val="left" w:pos="426"/>
        </w:tabs>
        <w:jc w:val="both"/>
        <w:rPr>
          <w:rFonts w:ascii="Arial" w:hAnsi="Arial" w:cs="Arial"/>
        </w:rPr>
      </w:pPr>
      <w:r>
        <w:rPr>
          <w:rFonts w:ascii="Arial" w:hAnsi="Arial" w:cs="Arial"/>
          <w:b/>
          <w:bCs/>
        </w:rPr>
        <w:t>DOCUMENTAÇÃO COMPLEMENTAR</w:t>
      </w:r>
    </w:p>
    <w:p w14:paraId="36E3A322"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5F047511"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90BF8EC"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B595737"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5D73BEE2" w14:textId="77777777" w:rsidR="00C63CD2" w:rsidRDefault="00C63CD2" w:rsidP="002308FC">
      <w:pPr>
        <w:numPr>
          <w:ilvl w:val="3"/>
          <w:numId w:val="3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3C6EBF24" w14:textId="77777777" w:rsidR="00C63CD2" w:rsidRPr="00E93432" w:rsidRDefault="00C63CD2" w:rsidP="002308FC">
      <w:pPr>
        <w:numPr>
          <w:ilvl w:val="3"/>
          <w:numId w:val="3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3CF509FD" w14:textId="77777777" w:rsidR="00E93432" w:rsidRDefault="00E93432" w:rsidP="00E93432">
      <w:pPr>
        <w:tabs>
          <w:tab w:val="left" w:pos="284"/>
          <w:tab w:val="left" w:pos="426"/>
          <w:tab w:val="left" w:pos="567"/>
        </w:tabs>
        <w:jc w:val="both"/>
        <w:rPr>
          <w:rFonts w:ascii="Arial" w:hAnsi="Arial" w:cs="Arial"/>
        </w:rPr>
      </w:pPr>
    </w:p>
    <w:p w14:paraId="77F1A235" w14:textId="530D101F" w:rsidR="00E93432" w:rsidRPr="00E93432" w:rsidRDefault="00E93432" w:rsidP="00E93432">
      <w:pPr>
        <w:ind w:firstLine="561"/>
        <w:jc w:val="both"/>
        <w:rPr>
          <w:rFonts w:ascii="Arial" w:hAnsi="Arial" w:cs="Arial"/>
        </w:rPr>
      </w:pPr>
      <w:r w:rsidRPr="00E93432">
        <w:rPr>
          <w:rFonts w:ascii="Arial" w:hAnsi="Arial" w:cs="Arial"/>
        </w:rPr>
        <w:t>Piracicaba,</w:t>
      </w:r>
      <w:r>
        <w:rPr>
          <w:rFonts w:ascii="Arial" w:hAnsi="Arial" w:cs="Arial"/>
        </w:rPr>
        <w:t xml:space="preserve"> 27 de março de 2024.</w:t>
      </w:r>
    </w:p>
    <w:p w14:paraId="0BE8CE15" w14:textId="77777777" w:rsidR="00E93432" w:rsidRPr="00E93432" w:rsidRDefault="00E93432" w:rsidP="00E93432">
      <w:pPr>
        <w:rPr>
          <w:rFonts w:ascii="Arial" w:hAnsi="Arial" w:cs="Arial"/>
        </w:rPr>
      </w:pPr>
    </w:p>
    <w:p w14:paraId="7D36B4CC" w14:textId="77777777" w:rsidR="00E93432" w:rsidRPr="00E93432" w:rsidRDefault="00E93432" w:rsidP="00E93432">
      <w:pPr>
        <w:jc w:val="center"/>
        <w:rPr>
          <w:rFonts w:ascii="Arial" w:hAnsi="Arial" w:cs="Arial"/>
          <w:b/>
        </w:rPr>
      </w:pPr>
      <w:r w:rsidRPr="00E93432">
        <w:rPr>
          <w:rFonts w:ascii="Arial" w:hAnsi="Arial" w:cs="Arial"/>
          <w:b/>
        </w:rPr>
        <w:t xml:space="preserve">Maira Martins de Oliveira </w:t>
      </w:r>
      <w:proofErr w:type="spellStart"/>
      <w:r w:rsidRPr="00E93432">
        <w:rPr>
          <w:rFonts w:ascii="Arial" w:hAnsi="Arial" w:cs="Arial"/>
          <w:b/>
        </w:rPr>
        <w:t>Pessini</w:t>
      </w:r>
      <w:proofErr w:type="spellEnd"/>
    </w:p>
    <w:p w14:paraId="10ECC734" w14:textId="36C2E6A7" w:rsidR="00E93432" w:rsidRDefault="00E93432" w:rsidP="00E93432">
      <w:pPr>
        <w:tabs>
          <w:tab w:val="left" w:pos="284"/>
          <w:tab w:val="left" w:pos="426"/>
          <w:tab w:val="left" w:pos="567"/>
        </w:tabs>
        <w:jc w:val="center"/>
        <w:rPr>
          <w:rFonts w:ascii="Arial" w:hAnsi="Arial" w:cs="Arial"/>
        </w:rPr>
      </w:pPr>
      <w:r w:rsidRPr="00E93432">
        <w:rPr>
          <w:rFonts w:ascii="Arial" w:hAnsi="Arial" w:cs="Arial"/>
          <w:b/>
        </w:rPr>
        <w:t>Chefe da Divisão de Compras</w:t>
      </w:r>
    </w:p>
    <w:p w14:paraId="2DAF7A46" w14:textId="77777777" w:rsidR="00A05A0B" w:rsidRPr="00A05A0B" w:rsidRDefault="00A05A0B" w:rsidP="00E93432">
      <w:pPr>
        <w:keepNext/>
        <w:numPr>
          <w:ilvl w:val="1"/>
          <w:numId w:val="1"/>
        </w:numPr>
        <w:tabs>
          <w:tab w:val="clear" w:pos="0"/>
        </w:tabs>
        <w:ind w:left="0" w:firstLine="0"/>
        <w:jc w:val="center"/>
        <w:outlineLvl w:val="1"/>
        <w:rPr>
          <w:rFonts w:ascii="Arial" w:hAnsi="Arial" w:cs="Arial"/>
          <w:b/>
          <w:bCs/>
          <w:sz w:val="24"/>
          <w:szCs w:val="24"/>
          <w:lang w:val="x-none"/>
        </w:rPr>
      </w:pPr>
    </w:p>
    <w:p w14:paraId="1F77B529" w14:textId="77777777" w:rsidR="00E93432" w:rsidRPr="00E93432" w:rsidRDefault="00E93432" w:rsidP="00E93432">
      <w:pPr>
        <w:keepNext/>
        <w:numPr>
          <w:ilvl w:val="1"/>
          <w:numId w:val="1"/>
        </w:numPr>
        <w:tabs>
          <w:tab w:val="clear" w:pos="0"/>
        </w:tabs>
        <w:ind w:left="0" w:firstLine="0"/>
        <w:jc w:val="center"/>
        <w:outlineLvl w:val="1"/>
        <w:rPr>
          <w:rFonts w:ascii="Arial" w:hAnsi="Arial" w:cs="Arial"/>
          <w:b/>
          <w:bCs/>
          <w:sz w:val="24"/>
          <w:szCs w:val="24"/>
          <w:lang w:val="x-none"/>
        </w:rPr>
      </w:pPr>
      <w:r w:rsidRPr="00E93432">
        <w:rPr>
          <w:rFonts w:ascii="Arial" w:hAnsi="Arial" w:cs="Arial"/>
          <w:b/>
          <w:bCs/>
          <w:sz w:val="24"/>
          <w:szCs w:val="24"/>
          <w:lang w:val="x-none"/>
        </w:rPr>
        <w:t>REGULAMENTO GERAL</w:t>
      </w:r>
    </w:p>
    <w:p w14:paraId="4E6DA4C2" w14:textId="77777777" w:rsidR="00E93432" w:rsidRPr="00E93432" w:rsidRDefault="00E93432" w:rsidP="00E93432">
      <w:pPr>
        <w:jc w:val="center"/>
        <w:rPr>
          <w:rFonts w:ascii="Arial" w:hAnsi="Arial" w:cs="Arial"/>
        </w:rPr>
      </w:pPr>
    </w:p>
    <w:p w14:paraId="5F568F86" w14:textId="77777777" w:rsidR="00E93432" w:rsidRPr="00E93432" w:rsidRDefault="00E93432" w:rsidP="00E93432">
      <w:pPr>
        <w:jc w:val="center"/>
        <w:rPr>
          <w:rFonts w:ascii="Arial" w:hAnsi="Arial" w:cs="Arial"/>
          <w:sz w:val="22"/>
        </w:rPr>
      </w:pPr>
      <w:r w:rsidRPr="00E93432">
        <w:rPr>
          <w:rFonts w:ascii="Arial" w:hAnsi="Arial" w:cs="Arial"/>
          <w:sz w:val="22"/>
        </w:rPr>
        <w:t>Pregão Eletrônico - Serviços</w:t>
      </w:r>
    </w:p>
    <w:p w14:paraId="16CCFAD9" w14:textId="77777777" w:rsidR="00E93432" w:rsidRPr="00E93432" w:rsidRDefault="00E93432" w:rsidP="00E93432">
      <w:pPr>
        <w:jc w:val="center"/>
        <w:rPr>
          <w:rFonts w:ascii="Arial" w:hAnsi="Arial" w:cs="Arial"/>
        </w:rPr>
      </w:pPr>
    </w:p>
    <w:p w14:paraId="50C01147" w14:textId="77777777" w:rsidR="00E93432" w:rsidRPr="00E93432" w:rsidRDefault="00E93432" w:rsidP="00E93432">
      <w:pPr>
        <w:ind w:firstLine="284"/>
        <w:jc w:val="both"/>
        <w:rPr>
          <w:rFonts w:ascii="Arial" w:hAnsi="Arial" w:cs="Arial"/>
          <w:b/>
          <w:bCs/>
        </w:rPr>
      </w:pPr>
      <w:r w:rsidRPr="00E93432">
        <w:rPr>
          <w:rFonts w:ascii="Arial" w:hAnsi="Arial" w:cs="Arial"/>
        </w:rPr>
        <w:t xml:space="preserve">A Prefeitura do Município de Piracicaba torna público, por meio da utilização dos recursos da tecnologia da informação – </w:t>
      </w:r>
      <w:r w:rsidRPr="00E93432">
        <w:rPr>
          <w:rFonts w:ascii="Arial" w:hAnsi="Arial" w:cs="Arial"/>
          <w:i/>
          <w:iCs/>
        </w:rPr>
        <w:t>INTERNET</w:t>
      </w:r>
      <w:r w:rsidRPr="00E93432">
        <w:rPr>
          <w:rFonts w:ascii="Arial" w:hAnsi="Arial" w:cs="Arial"/>
        </w:rPr>
        <w:t xml:space="preserve"> – torna público que fará realizar-se </w:t>
      </w:r>
      <w:proofErr w:type="gramStart"/>
      <w:r w:rsidRPr="00E93432">
        <w:rPr>
          <w:rFonts w:ascii="Arial" w:hAnsi="Arial" w:cs="Arial"/>
        </w:rPr>
        <w:t>licitação na modalidade PREGÃO ELETRÔNICO</w:t>
      </w:r>
      <w:proofErr w:type="gramEnd"/>
      <w:r w:rsidRPr="00E93432">
        <w:rPr>
          <w:rFonts w:ascii="Arial" w:hAnsi="Arial" w:cs="Arial"/>
          <w:bCs/>
        </w:rPr>
        <w:t>.</w:t>
      </w:r>
    </w:p>
    <w:p w14:paraId="73639E57" w14:textId="77777777" w:rsidR="00E93432" w:rsidRPr="00E93432" w:rsidRDefault="00E93432" w:rsidP="00E93432">
      <w:pPr>
        <w:ind w:firstLine="284"/>
        <w:jc w:val="both"/>
        <w:rPr>
          <w:rFonts w:ascii="Arial" w:hAnsi="Arial" w:cs="Arial"/>
          <w:b/>
          <w:bCs/>
        </w:rPr>
      </w:pPr>
    </w:p>
    <w:p w14:paraId="4FBE6FBB" w14:textId="77777777" w:rsidR="00E93432" w:rsidRPr="00E93432" w:rsidRDefault="00E93432" w:rsidP="00E93432">
      <w:pPr>
        <w:ind w:firstLine="284"/>
        <w:jc w:val="both"/>
        <w:rPr>
          <w:rFonts w:ascii="Arial" w:hAnsi="Arial" w:cs="Arial"/>
        </w:rPr>
      </w:pPr>
      <w:r w:rsidRPr="00E93432">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57D14A26" w14:textId="77777777" w:rsidR="00E93432" w:rsidRPr="00E93432" w:rsidRDefault="00E93432" w:rsidP="00E93432">
      <w:pPr>
        <w:ind w:firstLine="284"/>
        <w:jc w:val="both"/>
        <w:rPr>
          <w:rFonts w:ascii="Arial" w:hAnsi="Arial" w:cs="Arial"/>
        </w:rPr>
      </w:pPr>
    </w:p>
    <w:p w14:paraId="13167F41" w14:textId="77777777" w:rsidR="00E93432" w:rsidRPr="00E93432" w:rsidRDefault="00E93432" w:rsidP="00E93432">
      <w:pPr>
        <w:ind w:firstLine="284"/>
        <w:jc w:val="both"/>
        <w:rPr>
          <w:rFonts w:ascii="Arial" w:hAnsi="Arial" w:cs="Arial"/>
        </w:rPr>
      </w:pPr>
      <w:r w:rsidRPr="00E93432">
        <w:rPr>
          <w:rFonts w:ascii="Arial" w:hAnsi="Arial" w:cs="Arial"/>
          <w:b/>
          <w:bCs/>
        </w:rPr>
        <w:t>1. DISPOSIÇÕES PRELIMINARES</w:t>
      </w:r>
    </w:p>
    <w:p w14:paraId="611CA638" w14:textId="77777777" w:rsidR="00E93432" w:rsidRPr="00E93432" w:rsidRDefault="00E93432" w:rsidP="00E93432">
      <w:pPr>
        <w:ind w:firstLine="284"/>
        <w:jc w:val="both"/>
        <w:rPr>
          <w:rFonts w:ascii="Arial" w:hAnsi="Arial" w:cs="Arial"/>
        </w:rPr>
      </w:pPr>
    </w:p>
    <w:p w14:paraId="2321A8BC" w14:textId="77777777" w:rsidR="00E93432" w:rsidRPr="00E93432" w:rsidRDefault="00E93432" w:rsidP="00E93432">
      <w:pPr>
        <w:ind w:firstLine="284"/>
        <w:jc w:val="both"/>
        <w:rPr>
          <w:rFonts w:ascii="Arial" w:hAnsi="Arial" w:cs="Arial"/>
        </w:rPr>
      </w:pPr>
      <w:r w:rsidRPr="00E93432">
        <w:rPr>
          <w:rFonts w:ascii="Arial" w:hAnsi="Arial" w:cs="Arial"/>
          <w:b/>
          <w:bCs/>
        </w:rPr>
        <w:t>1.1.</w:t>
      </w:r>
      <w:r w:rsidRPr="00E93432">
        <w:rPr>
          <w:rFonts w:ascii="Arial" w:hAnsi="Arial" w:cs="Arial"/>
        </w:rPr>
        <w:t xml:space="preserve"> O Pregão Eletrônico será realizado em sessão pública, por meio da </w:t>
      </w:r>
      <w:r w:rsidRPr="00E93432">
        <w:rPr>
          <w:rFonts w:ascii="Arial" w:hAnsi="Arial" w:cs="Arial"/>
          <w:i/>
          <w:iCs/>
        </w:rPr>
        <w:t>INTERNET</w:t>
      </w:r>
      <w:r w:rsidRPr="00E93432">
        <w:rPr>
          <w:rFonts w:ascii="Arial" w:hAnsi="Arial" w:cs="Arial"/>
        </w:rPr>
        <w:t>, mediante condições de segurança - criptografia e autenticação - em todas as suas fases.</w:t>
      </w:r>
    </w:p>
    <w:p w14:paraId="5D52E779" w14:textId="77777777" w:rsidR="00E93432" w:rsidRPr="00E93432" w:rsidRDefault="00E93432" w:rsidP="00E93432">
      <w:pPr>
        <w:ind w:firstLine="284"/>
        <w:jc w:val="both"/>
        <w:rPr>
          <w:rFonts w:ascii="Arial" w:hAnsi="Arial" w:cs="Arial"/>
        </w:rPr>
      </w:pPr>
    </w:p>
    <w:p w14:paraId="5086E91E" w14:textId="77777777" w:rsidR="00E93432" w:rsidRPr="00E93432" w:rsidRDefault="00E93432" w:rsidP="00E93432">
      <w:pPr>
        <w:tabs>
          <w:tab w:val="left" w:pos="284"/>
        </w:tabs>
        <w:ind w:firstLine="284"/>
        <w:jc w:val="both"/>
        <w:rPr>
          <w:rFonts w:ascii="Arial" w:hAnsi="Arial" w:cs="Arial"/>
        </w:rPr>
      </w:pPr>
      <w:r w:rsidRPr="00E93432">
        <w:rPr>
          <w:rFonts w:ascii="Arial" w:hAnsi="Arial" w:cs="Arial"/>
          <w:b/>
          <w:bCs/>
        </w:rPr>
        <w:t>1.2.</w:t>
      </w:r>
      <w:r w:rsidRPr="00E93432">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4" w:history="1">
        <w:r w:rsidRPr="00E93432">
          <w:rPr>
            <w:rFonts w:ascii="Arial" w:hAnsi="Arial" w:cs="Arial"/>
            <w:color w:val="0000FF"/>
            <w:u w:val="single"/>
          </w:rPr>
          <w:t>https://bnccompras.com</w:t>
        </w:r>
      </w:hyperlink>
      <w:r w:rsidRPr="00E93432">
        <w:rPr>
          <w:rFonts w:ascii="Arial" w:hAnsi="Arial" w:cs="Arial"/>
        </w:rPr>
        <w:t>.</w:t>
      </w:r>
    </w:p>
    <w:p w14:paraId="62AA0DC5" w14:textId="77777777" w:rsidR="00E93432" w:rsidRPr="00E93432" w:rsidRDefault="00E93432" w:rsidP="00E93432">
      <w:pPr>
        <w:tabs>
          <w:tab w:val="left" w:pos="284"/>
        </w:tabs>
        <w:ind w:firstLine="284"/>
        <w:jc w:val="both"/>
        <w:rPr>
          <w:rFonts w:ascii="Arial" w:hAnsi="Arial" w:cs="Arial"/>
        </w:rPr>
      </w:pPr>
    </w:p>
    <w:p w14:paraId="30DF31A8" w14:textId="77777777" w:rsidR="00E93432" w:rsidRPr="00E93432" w:rsidRDefault="00E93432" w:rsidP="00E93432">
      <w:pPr>
        <w:tabs>
          <w:tab w:val="left" w:pos="284"/>
        </w:tabs>
        <w:ind w:firstLine="284"/>
        <w:jc w:val="both"/>
        <w:rPr>
          <w:rFonts w:ascii="Arial" w:hAnsi="Arial" w:cs="Arial"/>
        </w:rPr>
      </w:pPr>
      <w:r w:rsidRPr="00E93432">
        <w:rPr>
          <w:rFonts w:ascii="Arial" w:hAnsi="Arial" w:cs="Arial"/>
          <w:b/>
          <w:bCs/>
        </w:rPr>
        <w:t>2. FORMALIZAÇÃO DE CONSULTAS</w:t>
      </w:r>
    </w:p>
    <w:p w14:paraId="7D80D3DE" w14:textId="77777777" w:rsidR="00E93432" w:rsidRPr="00E93432" w:rsidRDefault="00E93432" w:rsidP="00E93432">
      <w:pPr>
        <w:tabs>
          <w:tab w:val="left" w:pos="284"/>
        </w:tabs>
        <w:ind w:firstLine="284"/>
        <w:jc w:val="both"/>
        <w:rPr>
          <w:rFonts w:ascii="Arial" w:hAnsi="Arial" w:cs="Arial"/>
        </w:rPr>
      </w:pPr>
    </w:p>
    <w:p w14:paraId="524CE3AF" w14:textId="77777777" w:rsidR="00E93432" w:rsidRPr="00E93432" w:rsidRDefault="00E93432" w:rsidP="00E93432">
      <w:pPr>
        <w:tabs>
          <w:tab w:val="left" w:pos="284"/>
        </w:tabs>
        <w:ind w:firstLine="284"/>
        <w:jc w:val="both"/>
        <w:rPr>
          <w:rFonts w:ascii="Arial" w:hAnsi="Arial" w:cs="Arial"/>
        </w:rPr>
      </w:pPr>
      <w:r w:rsidRPr="00E93432">
        <w:rPr>
          <w:rFonts w:ascii="Arial" w:hAnsi="Arial" w:cs="Arial"/>
          <w:b/>
          <w:bCs/>
        </w:rPr>
        <w:t>2.1.</w:t>
      </w:r>
      <w:r w:rsidRPr="00E93432">
        <w:rPr>
          <w:rFonts w:ascii="Arial" w:hAnsi="Arial" w:cs="Arial"/>
        </w:rPr>
        <w:t xml:space="preserve"> Observado o prazo legal de 03 (três) dias úteis antes da data fixada para abertura das propostas, as licitantes poderão formular consultas através do site de processamento da Licitação, </w:t>
      </w:r>
      <w:hyperlink r:id="rId15" w:history="1">
        <w:r w:rsidRPr="00E93432">
          <w:rPr>
            <w:rFonts w:ascii="Arial" w:hAnsi="Arial" w:cs="Arial"/>
            <w:color w:val="0000FF"/>
            <w:u w:val="single"/>
          </w:rPr>
          <w:t>https://bnccompras.com</w:t>
        </w:r>
      </w:hyperlink>
      <w:r w:rsidRPr="00E93432">
        <w:rPr>
          <w:rFonts w:ascii="Arial" w:hAnsi="Arial" w:cs="Arial"/>
        </w:rPr>
        <w:t>.</w:t>
      </w:r>
    </w:p>
    <w:p w14:paraId="6AC78A1C" w14:textId="77777777" w:rsidR="00E93432" w:rsidRPr="00E93432" w:rsidRDefault="00E93432" w:rsidP="00E93432">
      <w:pPr>
        <w:ind w:firstLine="284"/>
        <w:jc w:val="both"/>
        <w:rPr>
          <w:rFonts w:ascii="Arial" w:hAnsi="Arial" w:cs="Arial"/>
        </w:rPr>
      </w:pPr>
    </w:p>
    <w:p w14:paraId="040A56B3" w14:textId="77777777" w:rsidR="00E93432" w:rsidRPr="00E93432" w:rsidRDefault="00E93432" w:rsidP="00E93432">
      <w:pPr>
        <w:ind w:firstLine="284"/>
        <w:jc w:val="both"/>
        <w:rPr>
          <w:rFonts w:ascii="Arial" w:hAnsi="Arial" w:cs="Arial"/>
          <w:b/>
          <w:bCs/>
        </w:rPr>
      </w:pPr>
      <w:r w:rsidRPr="00E93432">
        <w:rPr>
          <w:rFonts w:ascii="Arial" w:hAnsi="Arial" w:cs="Arial"/>
          <w:b/>
          <w:bCs/>
        </w:rPr>
        <w:t>3. RECEBIMENTO E ABERTURA DAS PROPOSTAS E DATA DO PREGÃO</w:t>
      </w:r>
    </w:p>
    <w:p w14:paraId="1BACD4B1" w14:textId="77777777" w:rsidR="00E93432" w:rsidRPr="00E93432" w:rsidRDefault="00E93432" w:rsidP="00E93432">
      <w:pPr>
        <w:ind w:firstLine="284"/>
        <w:jc w:val="both"/>
        <w:rPr>
          <w:rFonts w:ascii="Arial" w:hAnsi="Arial" w:cs="Arial"/>
          <w:b/>
          <w:bCs/>
        </w:rPr>
      </w:pPr>
    </w:p>
    <w:p w14:paraId="50683E9A" w14:textId="77777777" w:rsidR="00E93432" w:rsidRPr="00E93432" w:rsidRDefault="00E93432" w:rsidP="00E93432">
      <w:pPr>
        <w:ind w:firstLine="284"/>
        <w:jc w:val="both"/>
        <w:rPr>
          <w:rFonts w:ascii="Arial" w:hAnsi="Arial" w:cs="Arial"/>
        </w:rPr>
      </w:pPr>
      <w:r w:rsidRPr="00E93432">
        <w:rPr>
          <w:rFonts w:ascii="Arial" w:hAnsi="Arial" w:cs="Arial"/>
          <w:b/>
          <w:bCs/>
        </w:rPr>
        <w:t>3.1.</w:t>
      </w:r>
      <w:r w:rsidRPr="00E93432">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A366B8B" w14:textId="77777777" w:rsidR="00E93432" w:rsidRPr="00E93432" w:rsidRDefault="00E93432" w:rsidP="00E93432">
      <w:pPr>
        <w:ind w:firstLine="284"/>
        <w:jc w:val="both"/>
        <w:rPr>
          <w:rFonts w:ascii="Arial" w:hAnsi="Arial" w:cs="Arial"/>
        </w:rPr>
      </w:pPr>
    </w:p>
    <w:p w14:paraId="24C885EB" w14:textId="77777777" w:rsidR="00E93432" w:rsidRPr="00E93432" w:rsidRDefault="00E93432" w:rsidP="00E93432">
      <w:pPr>
        <w:ind w:firstLine="284"/>
        <w:jc w:val="both"/>
        <w:rPr>
          <w:rFonts w:ascii="Arial" w:hAnsi="Arial" w:cs="Arial"/>
        </w:rPr>
      </w:pPr>
      <w:r w:rsidRPr="00E93432">
        <w:rPr>
          <w:rFonts w:ascii="Arial" w:hAnsi="Arial" w:cs="Arial"/>
          <w:b/>
          <w:bCs/>
        </w:rPr>
        <w:t>4. REFERÊNCIA DE TEMPO</w:t>
      </w:r>
    </w:p>
    <w:p w14:paraId="3BC65AB8" w14:textId="77777777" w:rsidR="00E93432" w:rsidRPr="00E93432" w:rsidRDefault="00E93432" w:rsidP="00E93432">
      <w:pPr>
        <w:ind w:firstLine="284"/>
        <w:jc w:val="both"/>
        <w:rPr>
          <w:rFonts w:ascii="Arial" w:hAnsi="Arial" w:cs="Arial"/>
        </w:rPr>
      </w:pPr>
    </w:p>
    <w:p w14:paraId="43931039" w14:textId="77777777" w:rsidR="00E93432" w:rsidRPr="00E93432" w:rsidRDefault="00E93432" w:rsidP="00E93432">
      <w:pPr>
        <w:ind w:firstLine="284"/>
        <w:jc w:val="both"/>
        <w:rPr>
          <w:rFonts w:ascii="Arial" w:hAnsi="Arial" w:cs="Arial"/>
        </w:rPr>
      </w:pPr>
      <w:r w:rsidRPr="00E93432">
        <w:rPr>
          <w:rFonts w:ascii="Arial" w:hAnsi="Arial" w:cs="Arial"/>
          <w:b/>
          <w:bCs/>
        </w:rPr>
        <w:t xml:space="preserve">4.1. </w:t>
      </w:r>
      <w:r w:rsidRPr="00E93432">
        <w:rPr>
          <w:rFonts w:ascii="Arial" w:hAnsi="Arial" w:cs="Arial"/>
        </w:rPr>
        <w:t>Todas as referências de tempo no Edital, no Aviso e durante a Sessão Pública observarão obrigatoriamente o</w:t>
      </w:r>
      <w:r w:rsidRPr="00E93432">
        <w:rPr>
          <w:rFonts w:ascii="Arial" w:hAnsi="Arial" w:cs="Arial"/>
          <w:b/>
          <w:bCs/>
        </w:rPr>
        <w:t xml:space="preserve"> horário de Brasília – DF</w:t>
      </w:r>
      <w:r w:rsidRPr="00E93432">
        <w:rPr>
          <w:rFonts w:ascii="Arial" w:hAnsi="Arial" w:cs="Arial"/>
        </w:rPr>
        <w:t xml:space="preserve"> e, desta forma, serão registradas no sistema eletrônico e na documentação relativa ao certame.</w:t>
      </w:r>
    </w:p>
    <w:p w14:paraId="7BE22A34" w14:textId="77777777" w:rsidR="00E93432" w:rsidRPr="00E93432" w:rsidRDefault="00E93432" w:rsidP="00E93432">
      <w:pPr>
        <w:ind w:firstLine="284"/>
        <w:jc w:val="both"/>
        <w:rPr>
          <w:rFonts w:ascii="Arial" w:hAnsi="Arial" w:cs="Arial"/>
        </w:rPr>
      </w:pPr>
    </w:p>
    <w:p w14:paraId="2E7A0261" w14:textId="77777777" w:rsidR="00E93432" w:rsidRPr="00E93432" w:rsidRDefault="00E93432" w:rsidP="00E93432">
      <w:pPr>
        <w:ind w:firstLine="284"/>
        <w:jc w:val="both"/>
        <w:rPr>
          <w:rFonts w:ascii="Arial" w:hAnsi="Arial" w:cs="Arial"/>
        </w:rPr>
      </w:pPr>
      <w:r w:rsidRPr="00E93432">
        <w:rPr>
          <w:rFonts w:ascii="Arial" w:hAnsi="Arial" w:cs="Arial"/>
          <w:b/>
          <w:bCs/>
        </w:rPr>
        <w:t>5. CONDIÇÕES PARA PARTICIPAÇÃO</w:t>
      </w:r>
    </w:p>
    <w:p w14:paraId="19BA15E3" w14:textId="77777777" w:rsidR="00E93432" w:rsidRPr="00E93432" w:rsidRDefault="00E93432" w:rsidP="00E93432">
      <w:pPr>
        <w:ind w:firstLine="284"/>
        <w:jc w:val="both"/>
        <w:rPr>
          <w:rFonts w:ascii="Arial" w:hAnsi="Arial" w:cs="Arial"/>
        </w:rPr>
      </w:pPr>
    </w:p>
    <w:p w14:paraId="12E6665B" w14:textId="77777777" w:rsidR="00E93432" w:rsidRPr="00E93432" w:rsidRDefault="00E93432" w:rsidP="00E93432">
      <w:pPr>
        <w:ind w:firstLine="284"/>
        <w:jc w:val="both"/>
        <w:rPr>
          <w:rFonts w:ascii="Arial" w:hAnsi="Arial" w:cs="Arial"/>
        </w:rPr>
      </w:pPr>
      <w:r w:rsidRPr="00E93432">
        <w:rPr>
          <w:rFonts w:ascii="Arial" w:hAnsi="Arial" w:cs="Arial"/>
          <w:b/>
          <w:bCs/>
        </w:rPr>
        <w:t>5.1.</w:t>
      </w:r>
      <w:r w:rsidRPr="00E93432">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2BF17013" w14:textId="77777777" w:rsidR="00E93432" w:rsidRPr="00E93432" w:rsidRDefault="00E93432" w:rsidP="00E93432">
      <w:pPr>
        <w:ind w:firstLine="284"/>
        <w:jc w:val="both"/>
        <w:rPr>
          <w:rFonts w:ascii="Arial" w:hAnsi="Arial" w:cs="Arial"/>
        </w:rPr>
      </w:pPr>
    </w:p>
    <w:p w14:paraId="68655986" w14:textId="77777777" w:rsidR="00E93432" w:rsidRPr="00E93432" w:rsidRDefault="00E93432" w:rsidP="00E93432">
      <w:pPr>
        <w:ind w:firstLine="284"/>
        <w:jc w:val="both"/>
        <w:rPr>
          <w:rFonts w:ascii="Arial" w:hAnsi="Arial" w:cs="Arial"/>
          <w:b/>
          <w:bCs/>
        </w:rPr>
      </w:pPr>
      <w:r w:rsidRPr="00E93432">
        <w:rPr>
          <w:rFonts w:ascii="Arial" w:hAnsi="Arial" w:cs="Arial"/>
          <w:b/>
          <w:bCs/>
        </w:rPr>
        <w:t>5.2. A participação neste Pregão é aberta as empresas de todos os portes.</w:t>
      </w:r>
    </w:p>
    <w:p w14:paraId="1328549B" w14:textId="77777777" w:rsidR="00E93432" w:rsidRPr="00E93432" w:rsidRDefault="00E93432" w:rsidP="00E93432">
      <w:pPr>
        <w:ind w:firstLine="284"/>
        <w:jc w:val="both"/>
        <w:rPr>
          <w:rFonts w:ascii="Arial" w:hAnsi="Arial" w:cs="Arial"/>
        </w:rPr>
      </w:pPr>
    </w:p>
    <w:p w14:paraId="0D427981" w14:textId="77777777" w:rsidR="00E93432" w:rsidRPr="00E93432" w:rsidRDefault="00E93432" w:rsidP="00E93432">
      <w:pPr>
        <w:ind w:firstLine="284"/>
        <w:jc w:val="both"/>
        <w:rPr>
          <w:rFonts w:ascii="Arial" w:hAnsi="Arial" w:cs="Arial"/>
        </w:rPr>
      </w:pPr>
      <w:r w:rsidRPr="00E93432">
        <w:rPr>
          <w:rFonts w:ascii="Arial" w:hAnsi="Arial" w:cs="Arial"/>
          <w:b/>
          <w:bCs/>
        </w:rPr>
        <w:t>5.3.</w:t>
      </w:r>
      <w:r w:rsidRPr="00E93432">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4A3C105F" w14:textId="77777777" w:rsidR="00E93432" w:rsidRPr="00E93432" w:rsidRDefault="00E93432" w:rsidP="00E93432">
      <w:pPr>
        <w:ind w:firstLine="284"/>
        <w:jc w:val="both"/>
        <w:rPr>
          <w:rFonts w:ascii="Arial" w:hAnsi="Arial" w:cs="Arial"/>
        </w:rPr>
      </w:pPr>
    </w:p>
    <w:p w14:paraId="7D4CE36D" w14:textId="77777777" w:rsidR="00E93432" w:rsidRPr="00E93432" w:rsidRDefault="00E93432" w:rsidP="00E93432">
      <w:pPr>
        <w:ind w:firstLine="284"/>
        <w:jc w:val="both"/>
        <w:rPr>
          <w:rFonts w:ascii="Arial" w:hAnsi="Arial" w:cs="Arial"/>
        </w:rPr>
      </w:pPr>
      <w:r w:rsidRPr="00E93432">
        <w:rPr>
          <w:rFonts w:ascii="Arial" w:hAnsi="Arial" w:cs="Arial"/>
          <w:b/>
          <w:bCs/>
        </w:rPr>
        <w:t xml:space="preserve">5.3.1. </w:t>
      </w:r>
      <w:proofErr w:type="gramStart"/>
      <w:r w:rsidRPr="00E93432">
        <w:rPr>
          <w:rFonts w:ascii="Arial" w:hAnsi="Arial" w:cs="Arial"/>
        </w:rPr>
        <w:t>autor</w:t>
      </w:r>
      <w:proofErr w:type="gramEnd"/>
      <w:r w:rsidRPr="00E93432">
        <w:rPr>
          <w:rFonts w:ascii="Arial" w:hAnsi="Arial" w:cs="Arial"/>
        </w:rPr>
        <w:t xml:space="preserve"> do anteprojeto, do projeto básico ou do projeto executivo, pessoa física ou jurídica, quando a licitação versar sobre obra, serviços ou fornecimento de bens a ele relacionados;</w:t>
      </w:r>
    </w:p>
    <w:p w14:paraId="09BDC16A" w14:textId="77777777" w:rsidR="00E93432" w:rsidRPr="00E93432" w:rsidRDefault="00E93432" w:rsidP="00E93432">
      <w:pPr>
        <w:ind w:firstLine="284"/>
        <w:jc w:val="both"/>
        <w:rPr>
          <w:rFonts w:ascii="Arial" w:hAnsi="Arial" w:cs="Arial"/>
          <w:highlight w:val="yellow"/>
        </w:rPr>
      </w:pPr>
    </w:p>
    <w:p w14:paraId="4FB1B9E0" w14:textId="77777777" w:rsidR="00E93432" w:rsidRPr="00E93432" w:rsidRDefault="00E93432" w:rsidP="00E93432">
      <w:pPr>
        <w:ind w:firstLine="284"/>
        <w:jc w:val="both"/>
        <w:rPr>
          <w:rFonts w:ascii="Arial" w:hAnsi="Arial" w:cs="Arial"/>
        </w:rPr>
      </w:pPr>
      <w:r w:rsidRPr="00E93432">
        <w:rPr>
          <w:rFonts w:ascii="Arial" w:hAnsi="Arial" w:cs="Arial"/>
          <w:b/>
          <w:bCs/>
        </w:rPr>
        <w:t>5.3.2.</w:t>
      </w:r>
      <w:r w:rsidRPr="00E93432">
        <w:rPr>
          <w:rFonts w:ascii="Arial" w:hAnsi="Arial" w:cs="Arial"/>
        </w:rPr>
        <w:t xml:space="preserve"> </w:t>
      </w:r>
      <w:proofErr w:type="gramStart"/>
      <w:r w:rsidRPr="00E93432">
        <w:rPr>
          <w:rFonts w:ascii="Arial" w:hAnsi="Arial" w:cs="Arial"/>
        </w:rPr>
        <w:t>empresa</w:t>
      </w:r>
      <w:proofErr w:type="gramEnd"/>
      <w:r w:rsidRPr="00E93432">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034B351" w14:textId="77777777" w:rsidR="00E93432" w:rsidRPr="00E93432" w:rsidRDefault="00E93432" w:rsidP="00E93432">
      <w:pPr>
        <w:ind w:firstLine="284"/>
        <w:jc w:val="both"/>
        <w:rPr>
          <w:rFonts w:ascii="Arial" w:hAnsi="Arial" w:cs="Arial"/>
          <w:b/>
          <w:bCs/>
        </w:rPr>
      </w:pPr>
    </w:p>
    <w:p w14:paraId="30D02EAD" w14:textId="77777777" w:rsidR="00E93432" w:rsidRPr="00E93432" w:rsidRDefault="00E93432" w:rsidP="00E93432">
      <w:pPr>
        <w:ind w:firstLine="284"/>
        <w:jc w:val="both"/>
        <w:rPr>
          <w:rFonts w:ascii="Arial" w:hAnsi="Arial" w:cs="Arial"/>
        </w:rPr>
      </w:pPr>
      <w:r w:rsidRPr="00E93432">
        <w:rPr>
          <w:rFonts w:ascii="Arial" w:hAnsi="Arial" w:cs="Arial"/>
          <w:b/>
          <w:bCs/>
        </w:rPr>
        <w:t xml:space="preserve">5.3.3. </w:t>
      </w:r>
      <w:proofErr w:type="gramStart"/>
      <w:r w:rsidRPr="00E93432">
        <w:rPr>
          <w:rFonts w:ascii="Arial" w:hAnsi="Arial" w:cs="Arial"/>
        </w:rPr>
        <w:t>pessoa</w:t>
      </w:r>
      <w:proofErr w:type="gramEnd"/>
      <w:r w:rsidRPr="00E93432">
        <w:rPr>
          <w:rFonts w:ascii="Arial" w:hAnsi="Arial" w:cs="Arial"/>
        </w:rPr>
        <w:t xml:space="preserve"> física ou jurídica que se encontre, ao tempo da licitação, impossibilidade de participar da licitação em decorrência de sanção que lhe foi imposta;</w:t>
      </w:r>
    </w:p>
    <w:p w14:paraId="3D9B6D40" w14:textId="77777777" w:rsidR="00E93432" w:rsidRPr="00E93432" w:rsidRDefault="00E93432" w:rsidP="00E93432">
      <w:pPr>
        <w:tabs>
          <w:tab w:val="left" w:pos="142"/>
          <w:tab w:val="left" w:pos="284"/>
        </w:tabs>
        <w:ind w:firstLine="284"/>
        <w:jc w:val="both"/>
        <w:rPr>
          <w:rFonts w:ascii="Arial" w:hAnsi="Arial" w:cs="Arial"/>
        </w:rPr>
      </w:pPr>
    </w:p>
    <w:p w14:paraId="0EBB1841" w14:textId="77777777" w:rsidR="00E93432" w:rsidRPr="00E93432" w:rsidRDefault="00E93432" w:rsidP="00E93432">
      <w:pPr>
        <w:ind w:firstLine="284"/>
        <w:jc w:val="both"/>
        <w:rPr>
          <w:rFonts w:ascii="Arial" w:hAnsi="Arial" w:cs="Arial"/>
          <w:color w:val="000000"/>
        </w:rPr>
      </w:pPr>
      <w:r w:rsidRPr="00E93432">
        <w:rPr>
          <w:rFonts w:ascii="Arial" w:hAnsi="Arial" w:cs="Arial"/>
          <w:b/>
          <w:color w:val="000000"/>
        </w:rPr>
        <w:lastRenderedPageBreak/>
        <w:t>5.3.3.1.</w:t>
      </w:r>
      <w:r w:rsidRPr="00E93432">
        <w:rPr>
          <w:rFonts w:ascii="Arial" w:hAnsi="Arial" w:cs="Arial"/>
          <w:color w:val="000000"/>
        </w:rPr>
        <w:t xml:space="preserve"> </w:t>
      </w:r>
      <w:proofErr w:type="gramStart"/>
      <w:r w:rsidRPr="00E93432">
        <w:rPr>
          <w:rFonts w:ascii="Arial" w:hAnsi="Arial" w:cs="Arial"/>
          <w:color w:val="000000"/>
        </w:rPr>
        <w:t>a</w:t>
      </w:r>
      <w:proofErr w:type="gramEnd"/>
      <w:r w:rsidRPr="00E93432">
        <w:rPr>
          <w:rFonts w:ascii="Arial" w:hAnsi="Arial" w:cs="Arial"/>
          <w:color w:val="000000"/>
        </w:rPr>
        <w:t xml:space="preserve"> sanção de impedimento de licitar, disposta no Art. 156, III da Lei 14.133/2021, impedirá o responsável de licitar ou contratar no âmbito da Administração direta e indireta do ente federativo que tiver aplicado a sanção;</w:t>
      </w:r>
    </w:p>
    <w:p w14:paraId="3A9E2D96" w14:textId="77777777" w:rsidR="00E93432" w:rsidRPr="00E93432" w:rsidRDefault="00E93432" w:rsidP="00E93432">
      <w:pPr>
        <w:ind w:firstLine="284"/>
        <w:jc w:val="both"/>
        <w:rPr>
          <w:rFonts w:ascii="Arial" w:hAnsi="Arial" w:cs="Arial"/>
          <w:color w:val="000000"/>
        </w:rPr>
      </w:pPr>
    </w:p>
    <w:p w14:paraId="6147A144" w14:textId="77777777" w:rsidR="00E93432" w:rsidRPr="00E93432" w:rsidRDefault="00E93432" w:rsidP="00E93432">
      <w:pPr>
        <w:ind w:firstLine="284"/>
        <w:jc w:val="both"/>
        <w:rPr>
          <w:rFonts w:ascii="Arial" w:hAnsi="Arial" w:cs="Arial"/>
          <w:color w:val="000000"/>
        </w:rPr>
      </w:pPr>
      <w:r w:rsidRPr="00E93432">
        <w:rPr>
          <w:rFonts w:ascii="Arial" w:hAnsi="Arial" w:cs="Arial"/>
          <w:b/>
          <w:color w:val="000000"/>
        </w:rPr>
        <w:t>5.3.3.2.</w:t>
      </w:r>
      <w:r w:rsidRPr="00E93432">
        <w:rPr>
          <w:rFonts w:ascii="Arial" w:hAnsi="Arial" w:cs="Arial"/>
          <w:color w:val="000000"/>
        </w:rPr>
        <w:t xml:space="preserve"> </w:t>
      </w:r>
      <w:proofErr w:type="gramStart"/>
      <w:r w:rsidRPr="00E93432">
        <w:rPr>
          <w:rFonts w:ascii="Arial" w:hAnsi="Arial" w:cs="Arial"/>
          <w:color w:val="000000"/>
        </w:rPr>
        <w:t>a</w:t>
      </w:r>
      <w:proofErr w:type="gramEnd"/>
      <w:r w:rsidRPr="00E93432">
        <w:rPr>
          <w:rFonts w:ascii="Arial" w:hAnsi="Arial" w:cs="Arial"/>
          <w:color w:val="000000"/>
        </w:rPr>
        <w:t xml:space="preserve"> sanção de declaração de inidoneidade, disposta no Art. 156, IV da Lei 14.133/2021, impedirá o responsável  de licitar no âmbito da Administração direta e indireta de todos os entes federativos.</w:t>
      </w:r>
    </w:p>
    <w:p w14:paraId="14029C60" w14:textId="77777777" w:rsidR="00E93432" w:rsidRPr="00E93432" w:rsidRDefault="00E93432" w:rsidP="00E93432">
      <w:pPr>
        <w:ind w:firstLine="284"/>
        <w:jc w:val="both"/>
        <w:rPr>
          <w:rFonts w:ascii="Arial" w:hAnsi="Arial" w:cs="Arial"/>
        </w:rPr>
      </w:pPr>
    </w:p>
    <w:p w14:paraId="4335CD37" w14:textId="77777777" w:rsidR="00E93432" w:rsidRPr="00E93432" w:rsidRDefault="00E93432" w:rsidP="00E93432">
      <w:pPr>
        <w:ind w:firstLine="284"/>
        <w:jc w:val="both"/>
        <w:rPr>
          <w:rFonts w:ascii="Arial" w:hAnsi="Arial" w:cs="Arial"/>
        </w:rPr>
      </w:pPr>
      <w:r w:rsidRPr="00E93432">
        <w:rPr>
          <w:rFonts w:ascii="Arial" w:hAnsi="Arial" w:cs="Arial"/>
          <w:b/>
          <w:bCs/>
        </w:rPr>
        <w:t>5.3.4.</w:t>
      </w:r>
      <w:r w:rsidRPr="00E93432">
        <w:rPr>
          <w:rFonts w:ascii="Arial" w:hAnsi="Arial" w:cs="Arial"/>
        </w:rPr>
        <w:t xml:space="preserve"> </w:t>
      </w:r>
      <w:proofErr w:type="gramStart"/>
      <w:r w:rsidRPr="00E93432">
        <w:rPr>
          <w:rFonts w:ascii="Arial" w:hAnsi="Arial" w:cs="Arial"/>
        </w:rPr>
        <w:t>aquele</w:t>
      </w:r>
      <w:proofErr w:type="gramEnd"/>
      <w:r w:rsidRPr="00E93432">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0E959E" w14:textId="77777777" w:rsidR="00E93432" w:rsidRPr="00E93432" w:rsidRDefault="00E93432" w:rsidP="00E93432">
      <w:pPr>
        <w:ind w:firstLine="284"/>
        <w:jc w:val="both"/>
        <w:rPr>
          <w:rFonts w:ascii="Arial" w:hAnsi="Arial" w:cs="Arial"/>
        </w:rPr>
      </w:pPr>
    </w:p>
    <w:p w14:paraId="048E91B0" w14:textId="77777777" w:rsidR="00E93432" w:rsidRPr="00E93432" w:rsidRDefault="00E93432" w:rsidP="00E93432">
      <w:pPr>
        <w:ind w:firstLine="284"/>
        <w:jc w:val="both"/>
        <w:rPr>
          <w:rFonts w:ascii="Arial" w:hAnsi="Arial" w:cs="Arial"/>
        </w:rPr>
      </w:pPr>
      <w:r w:rsidRPr="00E93432">
        <w:rPr>
          <w:rFonts w:ascii="Arial" w:hAnsi="Arial" w:cs="Arial"/>
          <w:b/>
          <w:bCs/>
        </w:rPr>
        <w:t xml:space="preserve">5.3.5. </w:t>
      </w:r>
      <w:proofErr w:type="gramStart"/>
      <w:r w:rsidRPr="00E93432">
        <w:rPr>
          <w:rFonts w:ascii="Arial" w:hAnsi="Arial" w:cs="Arial"/>
        </w:rPr>
        <w:t>empresas</w:t>
      </w:r>
      <w:proofErr w:type="gramEnd"/>
      <w:r w:rsidRPr="00E93432">
        <w:rPr>
          <w:rFonts w:ascii="Arial" w:hAnsi="Arial" w:cs="Arial"/>
        </w:rPr>
        <w:t xml:space="preserve"> controladoras, controladas ou coligadas, nos termos da Lei n° 6.404, de 15 de dezembro de 1976, concorrendo entre si;</w:t>
      </w:r>
    </w:p>
    <w:p w14:paraId="6C77C4C2" w14:textId="77777777" w:rsidR="00E93432" w:rsidRPr="00E93432" w:rsidRDefault="00E93432" w:rsidP="00E93432">
      <w:pPr>
        <w:ind w:firstLine="284"/>
        <w:jc w:val="both"/>
        <w:rPr>
          <w:rFonts w:ascii="Arial" w:hAnsi="Arial" w:cs="Arial"/>
        </w:rPr>
      </w:pPr>
    </w:p>
    <w:p w14:paraId="49C443AC" w14:textId="77777777" w:rsidR="00E93432" w:rsidRPr="00E93432" w:rsidRDefault="00E93432" w:rsidP="00E93432">
      <w:pPr>
        <w:ind w:firstLine="284"/>
        <w:jc w:val="both"/>
        <w:rPr>
          <w:rFonts w:ascii="Arial" w:hAnsi="Arial" w:cs="Arial"/>
        </w:rPr>
      </w:pPr>
      <w:r w:rsidRPr="00E93432">
        <w:rPr>
          <w:rFonts w:ascii="Arial" w:hAnsi="Arial" w:cs="Arial"/>
          <w:b/>
          <w:bCs/>
        </w:rPr>
        <w:t xml:space="preserve">5.3.6. </w:t>
      </w:r>
      <w:proofErr w:type="gramStart"/>
      <w:r w:rsidRPr="00E93432">
        <w:rPr>
          <w:rFonts w:ascii="Arial" w:hAnsi="Arial" w:cs="Arial"/>
        </w:rPr>
        <w:t>pessoa</w:t>
      </w:r>
      <w:proofErr w:type="gramEnd"/>
      <w:r w:rsidRPr="00E93432">
        <w:rPr>
          <w:rFonts w:ascii="Arial" w:hAnsi="Arial" w:cs="Arial"/>
        </w:rPr>
        <w:t xml:space="preserve"> física ou jurídica que, nos 05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964FC1F" w14:textId="77777777" w:rsidR="00E93432" w:rsidRPr="00E93432" w:rsidRDefault="00E93432" w:rsidP="00E93432">
      <w:pPr>
        <w:ind w:firstLine="284"/>
        <w:jc w:val="both"/>
        <w:rPr>
          <w:rFonts w:ascii="Arial" w:hAnsi="Arial" w:cs="Arial"/>
        </w:rPr>
      </w:pPr>
    </w:p>
    <w:p w14:paraId="0228F48D" w14:textId="77777777" w:rsidR="00E93432" w:rsidRPr="00E93432" w:rsidRDefault="00E93432" w:rsidP="00E93432">
      <w:pPr>
        <w:ind w:firstLine="284"/>
        <w:jc w:val="both"/>
        <w:rPr>
          <w:rFonts w:ascii="Arial" w:hAnsi="Arial" w:cs="Arial"/>
        </w:rPr>
      </w:pPr>
      <w:r w:rsidRPr="00E93432">
        <w:rPr>
          <w:rFonts w:ascii="Arial" w:hAnsi="Arial" w:cs="Arial"/>
          <w:b/>
          <w:bCs/>
          <w:caps/>
        </w:rPr>
        <w:t>6. credenciamento NO APLICATIVO LICITAÇÕES</w:t>
      </w:r>
    </w:p>
    <w:p w14:paraId="783A7D0B" w14:textId="77777777" w:rsidR="00E93432" w:rsidRPr="00E93432" w:rsidRDefault="00E93432" w:rsidP="00E93432">
      <w:pPr>
        <w:ind w:firstLine="284"/>
        <w:jc w:val="both"/>
        <w:rPr>
          <w:rFonts w:ascii="Arial" w:hAnsi="Arial" w:cs="Arial"/>
        </w:rPr>
      </w:pPr>
    </w:p>
    <w:p w14:paraId="76DBF533" w14:textId="77777777" w:rsidR="00E93432" w:rsidRPr="00E93432" w:rsidRDefault="00E93432" w:rsidP="00E93432">
      <w:pPr>
        <w:tabs>
          <w:tab w:val="left" w:pos="284"/>
        </w:tabs>
        <w:ind w:firstLine="284"/>
        <w:jc w:val="both"/>
        <w:rPr>
          <w:rFonts w:ascii="Arial" w:hAnsi="Arial" w:cs="Arial"/>
        </w:rPr>
      </w:pPr>
      <w:r w:rsidRPr="00E93432">
        <w:rPr>
          <w:rFonts w:ascii="Arial" w:hAnsi="Arial" w:cs="Arial"/>
          <w:b/>
          <w:bCs/>
        </w:rPr>
        <w:t>6.1.</w:t>
      </w:r>
      <w:r w:rsidRPr="00E93432">
        <w:rPr>
          <w:rFonts w:ascii="Arial" w:hAnsi="Arial" w:cs="Arial"/>
        </w:rPr>
        <w:t xml:space="preserve"> Para acesso ao sistema eletrônico, os interessados que desejarem participar do Pregão deverão se cadastrar no Portal da “BNC”, para obtenção do </w:t>
      </w:r>
      <w:proofErr w:type="spellStart"/>
      <w:r w:rsidRPr="00E93432">
        <w:rPr>
          <w:rFonts w:ascii="Arial" w:hAnsi="Arial" w:cs="Arial"/>
        </w:rPr>
        <w:t>login</w:t>
      </w:r>
      <w:proofErr w:type="spellEnd"/>
      <w:r w:rsidRPr="00E93432">
        <w:rPr>
          <w:rFonts w:ascii="Arial" w:hAnsi="Arial" w:cs="Arial"/>
        </w:rPr>
        <w:t xml:space="preserve"> de usuário e senha pessoal (intransferíveis), através do endereço eletrônico </w:t>
      </w:r>
      <w:hyperlink r:id="rId16" w:history="1">
        <w:r w:rsidRPr="00E93432">
          <w:rPr>
            <w:rFonts w:ascii="Arial" w:hAnsi="Arial" w:cs="Arial"/>
            <w:color w:val="0000FF"/>
            <w:u w:val="single"/>
          </w:rPr>
          <w:t>https://bnccompras.com</w:t>
        </w:r>
      </w:hyperlink>
      <w:r w:rsidRPr="00E93432">
        <w:rPr>
          <w:rFonts w:ascii="Arial" w:hAnsi="Arial" w:cs="Arial"/>
        </w:rPr>
        <w:t>.</w:t>
      </w:r>
    </w:p>
    <w:p w14:paraId="6F5A8D27" w14:textId="77777777" w:rsidR="00E93432" w:rsidRPr="00E93432" w:rsidRDefault="00E93432" w:rsidP="00E93432">
      <w:pPr>
        <w:tabs>
          <w:tab w:val="left" w:pos="284"/>
          <w:tab w:val="left" w:pos="3870"/>
        </w:tabs>
        <w:ind w:firstLine="284"/>
        <w:jc w:val="both"/>
        <w:rPr>
          <w:rFonts w:ascii="Arial" w:hAnsi="Arial" w:cs="Arial"/>
        </w:rPr>
      </w:pPr>
      <w:r w:rsidRPr="00E93432">
        <w:rPr>
          <w:rFonts w:ascii="Arial" w:hAnsi="Arial" w:cs="Arial"/>
        </w:rPr>
        <w:tab/>
      </w:r>
    </w:p>
    <w:p w14:paraId="7FE5F318" w14:textId="77777777" w:rsidR="00E93432" w:rsidRPr="00E93432" w:rsidRDefault="00E93432" w:rsidP="00E93432">
      <w:pPr>
        <w:tabs>
          <w:tab w:val="left" w:pos="284"/>
        </w:tabs>
        <w:ind w:firstLine="284"/>
        <w:jc w:val="both"/>
        <w:rPr>
          <w:rFonts w:ascii="Arial" w:hAnsi="Arial" w:cs="Arial"/>
        </w:rPr>
      </w:pPr>
      <w:r w:rsidRPr="00E93432">
        <w:rPr>
          <w:rFonts w:ascii="Arial" w:hAnsi="Arial" w:cs="Arial"/>
          <w:b/>
          <w:bCs/>
        </w:rPr>
        <w:t>6.2.</w:t>
      </w:r>
      <w:r w:rsidRPr="00E93432">
        <w:rPr>
          <w:rFonts w:ascii="Arial" w:hAnsi="Arial" w:cs="Arial"/>
        </w:rPr>
        <w:t xml:space="preserve"> O </w:t>
      </w:r>
      <w:proofErr w:type="spellStart"/>
      <w:r w:rsidRPr="00E93432">
        <w:rPr>
          <w:rFonts w:ascii="Arial" w:hAnsi="Arial" w:cs="Arial"/>
        </w:rPr>
        <w:t>login</w:t>
      </w:r>
      <w:proofErr w:type="spellEnd"/>
      <w:r w:rsidRPr="00E93432">
        <w:rPr>
          <w:rFonts w:ascii="Arial" w:hAnsi="Arial" w:cs="Arial"/>
        </w:rPr>
        <w:t xml:space="preserve"> de usuário e a senha poderão ser </w:t>
      </w:r>
      <w:proofErr w:type="gramStart"/>
      <w:r w:rsidRPr="00E93432">
        <w:rPr>
          <w:rFonts w:ascii="Arial" w:hAnsi="Arial" w:cs="Arial"/>
        </w:rPr>
        <w:t>utilizadas</w:t>
      </w:r>
      <w:proofErr w:type="gramEnd"/>
      <w:r w:rsidRPr="00E93432">
        <w:rPr>
          <w:rFonts w:ascii="Arial" w:hAnsi="Arial" w:cs="Arial"/>
        </w:rPr>
        <w:t xml:space="preserve"> em qualquer Licitação deste órgão, salvo quando canceladas por solicitação do credenciado.</w:t>
      </w:r>
    </w:p>
    <w:p w14:paraId="33ABEF82" w14:textId="77777777" w:rsidR="00E93432" w:rsidRPr="00E93432" w:rsidRDefault="00E93432" w:rsidP="00E93432">
      <w:pPr>
        <w:ind w:firstLine="284"/>
        <w:jc w:val="both"/>
        <w:rPr>
          <w:rFonts w:ascii="Arial" w:hAnsi="Arial" w:cs="Arial"/>
        </w:rPr>
      </w:pPr>
    </w:p>
    <w:p w14:paraId="66101794" w14:textId="77777777" w:rsidR="00E93432" w:rsidRPr="00E93432" w:rsidRDefault="00E93432" w:rsidP="00E93432">
      <w:pPr>
        <w:ind w:firstLine="284"/>
        <w:jc w:val="both"/>
        <w:rPr>
          <w:rFonts w:ascii="Arial" w:hAnsi="Arial" w:cs="Arial"/>
        </w:rPr>
      </w:pPr>
      <w:r w:rsidRPr="00E93432">
        <w:rPr>
          <w:rFonts w:ascii="Arial" w:hAnsi="Arial" w:cs="Arial"/>
          <w:b/>
          <w:bCs/>
        </w:rPr>
        <w:t>6.3.</w:t>
      </w:r>
      <w:r w:rsidRPr="00E93432">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1265824D" w14:textId="77777777" w:rsidR="00E93432" w:rsidRPr="00E93432" w:rsidRDefault="00E93432" w:rsidP="00E93432">
      <w:pPr>
        <w:ind w:firstLine="284"/>
        <w:jc w:val="both"/>
        <w:rPr>
          <w:rFonts w:ascii="Arial" w:hAnsi="Arial" w:cs="Arial"/>
          <w:lang w:val="x-none"/>
        </w:rPr>
      </w:pPr>
    </w:p>
    <w:p w14:paraId="5B448F46" w14:textId="77777777" w:rsidR="00E93432" w:rsidRPr="00E93432" w:rsidRDefault="00E93432" w:rsidP="00E93432">
      <w:pPr>
        <w:ind w:firstLine="284"/>
        <w:jc w:val="both"/>
        <w:rPr>
          <w:rFonts w:ascii="Arial" w:hAnsi="Arial" w:cs="Arial"/>
        </w:rPr>
      </w:pPr>
      <w:r w:rsidRPr="00E93432">
        <w:rPr>
          <w:rFonts w:ascii="Arial" w:hAnsi="Arial" w:cs="Arial"/>
          <w:b/>
          <w:bCs/>
          <w:lang w:val="x-none"/>
        </w:rPr>
        <w:t>6.4.</w:t>
      </w:r>
      <w:r w:rsidRPr="00E93432">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E93432">
        <w:rPr>
          <w:rFonts w:ascii="Arial" w:hAnsi="Arial" w:cs="Arial"/>
        </w:rPr>
        <w:t>.</w:t>
      </w:r>
    </w:p>
    <w:p w14:paraId="70395F52" w14:textId="77777777" w:rsidR="00E93432" w:rsidRPr="00E93432" w:rsidRDefault="00E93432" w:rsidP="00E93432">
      <w:pPr>
        <w:ind w:firstLine="284"/>
        <w:jc w:val="both"/>
        <w:rPr>
          <w:rFonts w:ascii="Arial" w:hAnsi="Arial" w:cs="Arial"/>
        </w:rPr>
      </w:pPr>
    </w:p>
    <w:p w14:paraId="640AC665" w14:textId="77777777" w:rsidR="00E93432" w:rsidRPr="00E93432" w:rsidRDefault="00E93432" w:rsidP="00E93432">
      <w:pPr>
        <w:ind w:firstLine="284"/>
        <w:jc w:val="both"/>
        <w:rPr>
          <w:rFonts w:ascii="Arial" w:hAnsi="Arial" w:cs="Arial"/>
        </w:rPr>
      </w:pPr>
      <w:r w:rsidRPr="00E93432">
        <w:rPr>
          <w:rFonts w:ascii="Arial" w:hAnsi="Arial" w:cs="Arial"/>
          <w:b/>
          <w:bCs/>
        </w:rPr>
        <w:t>6.5.</w:t>
      </w:r>
      <w:r w:rsidRPr="00E93432">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0C6A0968" w14:textId="77777777" w:rsidR="00E93432" w:rsidRPr="00E93432" w:rsidRDefault="00E93432" w:rsidP="00E93432">
      <w:pPr>
        <w:ind w:firstLine="284"/>
        <w:jc w:val="both"/>
        <w:rPr>
          <w:rFonts w:ascii="Arial" w:hAnsi="Arial" w:cs="Arial"/>
        </w:rPr>
      </w:pPr>
    </w:p>
    <w:p w14:paraId="5AF77FCB" w14:textId="77777777" w:rsidR="00E93432" w:rsidRPr="00E93432" w:rsidRDefault="00E93432" w:rsidP="00E93432">
      <w:pPr>
        <w:keepNext/>
        <w:numPr>
          <w:ilvl w:val="8"/>
          <w:numId w:val="1"/>
        </w:numPr>
        <w:ind w:left="0" w:firstLine="284"/>
        <w:jc w:val="both"/>
        <w:outlineLvl w:val="8"/>
        <w:rPr>
          <w:rFonts w:ascii="Arial" w:hAnsi="Arial" w:cs="Arial"/>
          <w:b/>
          <w:bCs/>
          <w:i/>
          <w:iCs/>
          <w:caps/>
        </w:rPr>
      </w:pPr>
      <w:r w:rsidRPr="00E93432">
        <w:rPr>
          <w:rFonts w:ascii="Arial" w:hAnsi="Arial" w:cs="Arial"/>
          <w:b/>
          <w:bCs/>
          <w:caps/>
        </w:rPr>
        <w:t>7. participação</w:t>
      </w:r>
    </w:p>
    <w:p w14:paraId="63EE849B" w14:textId="77777777" w:rsidR="00E93432" w:rsidRPr="00E93432" w:rsidRDefault="00E93432" w:rsidP="00E93432">
      <w:pPr>
        <w:ind w:firstLine="284"/>
        <w:jc w:val="both"/>
        <w:rPr>
          <w:rFonts w:ascii="Arial" w:hAnsi="Arial" w:cs="Arial"/>
        </w:rPr>
      </w:pPr>
    </w:p>
    <w:p w14:paraId="506223CC" w14:textId="77777777" w:rsidR="00E93432" w:rsidRPr="00E93432" w:rsidRDefault="00E93432" w:rsidP="00E93432">
      <w:pPr>
        <w:tabs>
          <w:tab w:val="left" w:pos="284"/>
        </w:tabs>
        <w:ind w:firstLine="284"/>
        <w:jc w:val="both"/>
        <w:rPr>
          <w:rFonts w:ascii="Arial" w:hAnsi="Arial" w:cs="Arial"/>
        </w:rPr>
      </w:pPr>
      <w:r w:rsidRPr="00E93432">
        <w:rPr>
          <w:rFonts w:ascii="Arial" w:hAnsi="Arial" w:cs="Arial"/>
          <w:b/>
          <w:bCs/>
        </w:rPr>
        <w:t xml:space="preserve">7.1. </w:t>
      </w:r>
      <w:r w:rsidRPr="00E93432">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E93432">
          <w:rPr>
            <w:rFonts w:ascii="Arial" w:hAnsi="Arial" w:cs="Arial"/>
            <w:color w:val="0000FF"/>
            <w:u w:val="single"/>
          </w:rPr>
          <w:t>https://bnccompras.com</w:t>
        </w:r>
      </w:hyperlink>
      <w:r w:rsidRPr="00E93432">
        <w:rPr>
          <w:rFonts w:ascii="Arial" w:hAnsi="Arial" w:cs="Arial"/>
        </w:rPr>
        <w:t>, observados data e horário limite estabelecidos neste Edital.</w:t>
      </w:r>
    </w:p>
    <w:p w14:paraId="60041BC1" w14:textId="77777777" w:rsidR="00E93432" w:rsidRPr="00E93432" w:rsidRDefault="00E93432" w:rsidP="00E93432">
      <w:pPr>
        <w:tabs>
          <w:tab w:val="left" w:pos="284"/>
        </w:tabs>
        <w:ind w:firstLine="284"/>
        <w:jc w:val="both"/>
        <w:rPr>
          <w:rFonts w:ascii="Arial" w:hAnsi="Arial" w:cs="Arial"/>
        </w:rPr>
      </w:pPr>
    </w:p>
    <w:p w14:paraId="18A9A25E" w14:textId="77777777" w:rsidR="00E93432" w:rsidRPr="00E93432" w:rsidRDefault="00E93432" w:rsidP="00E93432">
      <w:pPr>
        <w:tabs>
          <w:tab w:val="left" w:pos="284"/>
        </w:tabs>
        <w:ind w:firstLine="284"/>
        <w:jc w:val="both"/>
        <w:rPr>
          <w:rFonts w:ascii="Arial" w:hAnsi="Arial" w:cs="Arial"/>
        </w:rPr>
      </w:pPr>
      <w:r w:rsidRPr="00E93432">
        <w:rPr>
          <w:rFonts w:ascii="Arial" w:hAnsi="Arial" w:cs="Arial"/>
          <w:b/>
          <w:bCs/>
          <w:lang w:val="x-none"/>
        </w:rPr>
        <w:t>7.2.</w:t>
      </w:r>
      <w:r w:rsidRPr="00E93432">
        <w:rPr>
          <w:rFonts w:ascii="Arial" w:hAnsi="Arial" w:cs="Arial"/>
          <w:lang w:val="x-none"/>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E93432">
        <w:rPr>
          <w:rFonts w:ascii="Arial" w:hAnsi="Arial" w:cs="Arial"/>
        </w:rPr>
        <w:t>.</w:t>
      </w:r>
    </w:p>
    <w:p w14:paraId="3EC6AF2A" w14:textId="77777777" w:rsidR="00E93432" w:rsidRPr="00E93432" w:rsidRDefault="00E93432" w:rsidP="00E93432">
      <w:pPr>
        <w:tabs>
          <w:tab w:val="left" w:pos="284"/>
        </w:tabs>
        <w:ind w:firstLine="284"/>
        <w:jc w:val="both"/>
        <w:rPr>
          <w:rFonts w:ascii="Arial" w:hAnsi="Arial" w:cs="Arial"/>
          <w:lang w:val="x-none"/>
        </w:rPr>
      </w:pPr>
    </w:p>
    <w:p w14:paraId="673AAEE1" w14:textId="77777777" w:rsidR="00E93432" w:rsidRPr="00E93432" w:rsidRDefault="00E93432" w:rsidP="00E93432">
      <w:pPr>
        <w:ind w:firstLine="284"/>
        <w:jc w:val="both"/>
        <w:rPr>
          <w:rFonts w:ascii="Arial" w:hAnsi="Arial" w:cs="Arial"/>
        </w:rPr>
      </w:pPr>
      <w:r w:rsidRPr="00E93432">
        <w:rPr>
          <w:rFonts w:ascii="Arial" w:hAnsi="Arial" w:cs="Arial"/>
          <w:b/>
          <w:bCs/>
          <w:lang w:val="x-none"/>
        </w:rPr>
        <w:t>7.3.</w:t>
      </w:r>
      <w:r w:rsidRPr="00E93432">
        <w:rPr>
          <w:rFonts w:ascii="Arial" w:hAnsi="Arial" w:cs="Arial"/>
          <w:lang w:val="x-none"/>
        </w:rPr>
        <w:t xml:space="preserve"> No caso de desconexão do </w:t>
      </w:r>
      <w:r w:rsidRPr="00E93432">
        <w:rPr>
          <w:rFonts w:ascii="Arial" w:hAnsi="Arial" w:cs="Arial"/>
        </w:rPr>
        <w:t>Agente de Contratação</w:t>
      </w:r>
      <w:r w:rsidRPr="00E93432">
        <w:rPr>
          <w:rFonts w:ascii="Arial" w:hAnsi="Arial" w:cs="Arial"/>
          <w:lang w:val="x-none"/>
        </w:rPr>
        <w:t xml:space="preserve"> no decorrer da etapa competitiva do Pregão, o sistema eletrônico poderá permanecer acessível às licitantes para a recepção dos lances, retornando o </w:t>
      </w:r>
      <w:r w:rsidRPr="00E93432">
        <w:rPr>
          <w:rFonts w:ascii="Arial" w:hAnsi="Arial" w:cs="Arial"/>
        </w:rPr>
        <w:t>Agente de Contratação</w:t>
      </w:r>
      <w:r w:rsidRPr="00E93432">
        <w:rPr>
          <w:rFonts w:ascii="Arial" w:hAnsi="Arial" w:cs="Arial"/>
          <w:lang w:val="x-none"/>
        </w:rPr>
        <w:t>, quando possível, sua atuação no certame sem prejuízo dos demais atos já praticados</w:t>
      </w:r>
      <w:r w:rsidRPr="00E93432">
        <w:rPr>
          <w:rFonts w:ascii="Arial" w:hAnsi="Arial" w:cs="Arial"/>
        </w:rPr>
        <w:t>.</w:t>
      </w:r>
    </w:p>
    <w:p w14:paraId="5153D8A9" w14:textId="77777777" w:rsidR="00E93432" w:rsidRPr="00E93432" w:rsidRDefault="00E93432" w:rsidP="00E93432">
      <w:pPr>
        <w:ind w:firstLine="284"/>
        <w:jc w:val="both"/>
        <w:rPr>
          <w:rFonts w:ascii="Arial" w:hAnsi="Arial" w:cs="Arial"/>
          <w:lang w:val="x-none"/>
        </w:rPr>
      </w:pPr>
    </w:p>
    <w:p w14:paraId="18ABACF4" w14:textId="77777777" w:rsidR="00E93432" w:rsidRPr="00E93432" w:rsidRDefault="00E93432" w:rsidP="00E93432">
      <w:pPr>
        <w:ind w:firstLine="284"/>
        <w:jc w:val="both"/>
        <w:rPr>
          <w:rFonts w:ascii="Arial" w:hAnsi="Arial" w:cs="Arial"/>
          <w:lang w:val="x-none"/>
        </w:rPr>
      </w:pPr>
      <w:r w:rsidRPr="00E93432">
        <w:rPr>
          <w:rFonts w:ascii="Arial" w:hAnsi="Arial" w:cs="Arial"/>
          <w:b/>
          <w:bCs/>
          <w:lang w:val="x-none"/>
        </w:rPr>
        <w:t>7.4.</w:t>
      </w:r>
      <w:r w:rsidRPr="00E93432">
        <w:rPr>
          <w:rFonts w:ascii="Arial" w:hAnsi="Arial" w:cs="Arial"/>
          <w:lang w:val="x-none"/>
        </w:rPr>
        <w:t xml:space="preserve"> Quando a desconexão persistir por tempo superior a 10 (dez) minutos, a sessão do Pregão será suspensa, retornando somente após comunicação expressa as licitantes.</w:t>
      </w:r>
    </w:p>
    <w:p w14:paraId="0D16D327" w14:textId="77777777" w:rsidR="00E93432" w:rsidRPr="00E93432" w:rsidRDefault="00E93432" w:rsidP="00E93432">
      <w:pPr>
        <w:ind w:firstLine="284"/>
        <w:jc w:val="both"/>
        <w:rPr>
          <w:rFonts w:ascii="Arial" w:hAnsi="Arial" w:cs="Arial"/>
          <w:lang w:val="x-none"/>
        </w:rPr>
      </w:pPr>
    </w:p>
    <w:p w14:paraId="3FAF2FB9" w14:textId="77777777" w:rsidR="00E93432" w:rsidRPr="00E93432" w:rsidRDefault="00E93432" w:rsidP="00E93432">
      <w:pPr>
        <w:ind w:firstLine="284"/>
        <w:jc w:val="both"/>
        <w:rPr>
          <w:rFonts w:ascii="Arial" w:hAnsi="Arial" w:cs="Arial"/>
        </w:rPr>
      </w:pPr>
      <w:r w:rsidRPr="00E93432">
        <w:rPr>
          <w:rFonts w:ascii="Arial" w:hAnsi="Arial" w:cs="Arial"/>
          <w:b/>
          <w:bCs/>
        </w:rPr>
        <w:lastRenderedPageBreak/>
        <w:t>8. ENVIO DAS PROPOSTAS POR MEIO ELETRÔNICO</w:t>
      </w:r>
    </w:p>
    <w:p w14:paraId="3EC69AA8" w14:textId="77777777" w:rsidR="00E93432" w:rsidRPr="00E93432" w:rsidRDefault="00E93432" w:rsidP="00E93432">
      <w:pPr>
        <w:ind w:firstLine="284"/>
        <w:jc w:val="both"/>
        <w:rPr>
          <w:rFonts w:ascii="Arial" w:hAnsi="Arial" w:cs="Arial"/>
        </w:rPr>
      </w:pPr>
    </w:p>
    <w:p w14:paraId="6427FFB0" w14:textId="77777777" w:rsidR="00E93432" w:rsidRPr="00E93432" w:rsidRDefault="00E93432" w:rsidP="00E93432">
      <w:pPr>
        <w:ind w:firstLine="284"/>
        <w:jc w:val="both"/>
        <w:rPr>
          <w:rFonts w:ascii="Arial" w:hAnsi="Arial" w:cs="Arial"/>
          <w:b/>
          <w:bCs/>
        </w:rPr>
      </w:pPr>
      <w:r w:rsidRPr="00E93432">
        <w:rPr>
          <w:rFonts w:ascii="Arial" w:hAnsi="Arial" w:cs="Arial"/>
          <w:b/>
          <w:bCs/>
        </w:rPr>
        <w:t xml:space="preserve">8.1. </w:t>
      </w:r>
      <w:r w:rsidRPr="00E93432">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6D88E8EA" w14:textId="77777777" w:rsidR="00E93432" w:rsidRPr="00E93432" w:rsidRDefault="00E93432" w:rsidP="00E93432">
      <w:pPr>
        <w:ind w:firstLine="284"/>
        <w:jc w:val="both"/>
        <w:rPr>
          <w:rFonts w:ascii="Arial" w:hAnsi="Arial" w:cs="Arial"/>
          <w:b/>
          <w:bCs/>
        </w:rPr>
      </w:pPr>
    </w:p>
    <w:p w14:paraId="385C3B04" w14:textId="77777777" w:rsidR="00E93432" w:rsidRPr="00E93432" w:rsidRDefault="00E93432" w:rsidP="00E93432">
      <w:pPr>
        <w:ind w:firstLine="284"/>
        <w:jc w:val="both"/>
        <w:rPr>
          <w:rFonts w:ascii="Arial" w:hAnsi="Arial" w:cs="Arial"/>
        </w:rPr>
      </w:pPr>
      <w:r w:rsidRPr="00E93432">
        <w:rPr>
          <w:rFonts w:ascii="Arial" w:hAnsi="Arial" w:cs="Arial"/>
          <w:b/>
          <w:bCs/>
        </w:rPr>
        <w:t xml:space="preserve">8.2. </w:t>
      </w:r>
      <w:r w:rsidRPr="00E93432">
        <w:rPr>
          <w:rFonts w:ascii="Arial" w:hAnsi="Arial" w:cs="Arial"/>
        </w:rPr>
        <w:t>Ao apresentar sua proposta eletrônica e ao formular lances, a licitante concorda que os produtos deverão atender a todas as especificações constantes no Termo de Referência, deste Edital.</w:t>
      </w:r>
    </w:p>
    <w:p w14:paraId="4550D268" w14:textId="77777777" w:rsidR="00E93432" w:rsidRPr="00E93432" w:rsidRDefault="00E93432" w:rsidP="00E93432">
      <w:pPr>
        <w:ind w:firstLine="284"/>
        <w:jc w:val="both"/>
        <w:rPr>
          <w:rFonts w:ascii="Arial" w:hAnsi="Arial" w:cs="Arial"/>
        </w:rPr>
      </w:pPr>
    </w:p>
    <w:p w14:paraId="48A4C456" w14:textId="77777777" w:rsidR="00E93432" w:rsidRPr="00E93432" w:rsidRDefault="00E93432" w:rsidP="00E93432">
      <w:pPr>
        <w:ind w:firstLine="284"/>
        <w:jc w:val="both"/>
        <w:rPr>
          <w:rFonts w:ascii="Arial" w:hAnsi="Arial" w:cs="Arial"/>
        </w:rPr>
      </w:pPr>
      <w:r w:rsidRPr="00E93432">
        <w:rPr>
          <w:rFonts w:ascii="Arial" w:hAnsi="Arial" w:cs="Arial"/>
          <w:b/>
          <w:bCs/>
        </w:rPr>
        <w:t>8.3.</w:t>
      </w:r>
      <w:r w:rsidRPr="00E93432">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p>
    <w:p w14:paraId="740CE7F0" w14:textId="77777777" w:rsidR="00E93432" w:rsidRPr="00E93432" w:rsidRDefault="00E93432" w:rsidP="00E93432">
      <w:pPr>
        <w:ind w:firstLine="284"/>
        <w:jc w:val="both"/>
        <w:rPr>
          <w:rFonts w:ascii="Arial" w:hAnsi="Arial" w:cs="Arial"/>
          <w:b/>
          <w:bCs/>
        </w:rPr>
      </w:pPr>
    </w:p>
    <w:p w14:paraId="2E2AD414" w14:textId="77777777" w:rsidR="00E93432" w:rsidRPr="00E93432" w:rsidRDefault="00E93432" w:rsidP="00E93432">
      <w:pPr>
        <w:ind w:firstLine="284"/>
        <w:jc w:val="both"/>
        <w:rPr>
          <w:rFonts w:ascii="Arial" w:hAnsi="Arial" w:cs="Arial"/>
        </w:rPr>
      </w:pPr>
      <w:r w:rsidRPr="00E93432">
        <w:rPr>
          <w:rFonts w:ascii="Arial" w:hAnsi="Arial" w:cs="Arial"/>
          <w:b/>
          <w:bCs/>
        </w:rPr>
        <w:t xml:space="preserve">8.4. </w:t>
      </w:r>
      <w:r w:rsidRPr="00E93432">
        <w:rPr>
          <w:rFonts w:ascii="Arial" w:hAnsi="Arial" w:cs="Arial"/>
        </w:rPr>
        <w:t xml:space="preserve">As licitantes deverão preencher corretamente todos os campos solicitados na proposta eletrônica, tais como: preço unitário, </w:t>
      </w:r>
      <w:proofErr w:type="gramStart"/>
      <w:r w:rsidRPr="00E93432">
        <w:rPr>
          <w:rFonts w:ascii="Arial" w:hAnsi="Arial" w:cs="Arial"/>
        </w:rPr>
        <w:t>marca,</w:t>
      </w:r>
      <w:proofErr w:type="gramEnd"/>
      <w:r w:rsidRPr="00E93432">
        <w:rPr>
          <w:rFonts w:ascii="Arial" w:hAnsi="Arial" w:cs="Arial"/>
        </w:rPr>
        <w:t xml:space="preserve"> modelo e demais itens que forem parametrizados de acordo com o objeto solicitado.</w:t>
      </w:r>
    </w:p>
    <w:p w14:paraId="3C16E0B4" w14:textId="77777777" w:rsidR="00E93432" w:rsidRPr="00E93432" w:rsidRDefault="00E93432" w:rsidP="00E93432">
      <w:pPr>
        <w:ind w:firstLine="284"/>
        <w:jc w:val="both"/>
        <w:rPr>
          <w:rFonts w:ascii="Arial" w:hAnsi="Arial" w:cs="Arial"/>
        </w:rPr>
      </w:pPr>
    </w:p>
    <w:p w14:paraId="54B72046" w14:textId="77777777" w:rsidR="00E93432" w:rsidRPr="00E93432" w:rsidRDefault="00E93432" w:rsidP="00E93432">
      <w:pPr>
        <w:ind w:firstLine="284"/>
        <w:jc w:val="both"/>
        <w:rPr>
          <w:rFonts w:ascii="Arial" w:hAnsi="Arial" w:cs="Arial"/>
        </w:rPr>
      </w:pPr>
      <w:r w:rsidRPr="00E93432">
        <w:rPr>
          <w:rFonts w:ascii="Arial" w:hAnsi="Arial" w:cs="Arial"/>
          <w:b/>
          <w:bCs/>
        </w:rPr>
        <w:t>8.5.</w:t>
      </w:r>
      <w:r w:rsidRPr="00E93432">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105DF0D4" w14:textId="77777777" w:rsidR="00E93432" w:rsidRPr="00E93432" w:rsidRDefault="00E93432" w:rsidP="00E93432">
      <w:pPr>
        <w:ind w:firstLine="284"/>
        <w:jc w:val="both"/>
        <w:rPr>
          <w:rFonts w:ascii="Arial" w:hAnsi="Arial" w:cs="Arial"/>
        </w:rPr>
      </w:pPr>
    </w:p>
    <w:p w14:paraId="7EECAEDB" w14:textId="77777777" w:rsidR="00E93432" w:rsidRPr="00E93432" w:rsidRDefault="00E93432" w:rsidP="00E93432">
      <w:pPr>
        <w:ind w:firstLine="284"/>
        <w:jc w:val="both"/>
        <w:rPr>
          <w:rFonts w:ascii="Arial" w:hAnsi="Arial" w:cs="Arial"/>
        </w:rPr>
      </w:pPr>
      <w:r w:rsidRPr="00E93432">
        <w:rPr>
          <w:rFonts w:ascii="Arial" w:hAnsi="Arial" w:cs="Arial"/>
          <w:b/>
          <w:bCs/>
        </w:rPr>
        <w:t xml:space="preserve">8.6. </w:t>
      </w:r>
      <w:r w:rsidRPr="00E93432">
        <w:rPr>
          <w:rFonts w:ascii="Arial" w:hAnsi="Arial" w:cs="Arial"/>
        </w:rPr>
        <w:t>Ao encaminhar a proposta eletrônica, o fornecedor obrigatoriamente deverá lançar sua proposta pelo preço unitário do item.</w:t>
      </w:r>
    </w:p>
    <w:p w14:paraId="58FD1074" w14:textId="77777777" w:rsidR="00E93432" w:rsidRPr="00E93432" w:rsidRDefault="00E93432" w:rsidP="00E93432">
      <w:pPr>
        <w:ind w:firstLine="284"/>
        <w:jc w:val="both"/>
        <w:rPr>
          <w:rFonts w:ascii="Arial" w:hAnsi="Arial" w:cs="Arial"/>
        </w:rPr>
      </w:pPr>
    </w:p>
    <w:p w14:paraId="7F6D0695" w14:textId="77777777" w:rsidR="00E93432" w:rsidRPr="00E93432" w:rsidRDefault="00E93432" w:rsidP="00E93432">
      <w:pPr>
        <w:numPr>
          <w:ilvl w:val="0"/>
          <w:numId w:val="1"/>
        </w:numPr>
        <w:tabs>
          <w:tab w:val="clear" w:pos="0"/>
          <w:tab w:val="left" w:pos="284"/>
        </w:tabs>
        <w:ind w:left="0" w:firstLine="284"/>
        <w:jc w:val="both"/>
        <w:rPr>
          <w:rFonts w:ascii="Arial" w:hAnsi="Arial" w:cs="Arial"/>
        </w:rPr>
      </w:pPr>
      <w:r w:rsidRPr="00E93432">
        <w:rPr>
          <w:rFonts w:ascii="Arial" w:hAnsi="Arial" w:cs="Arial"/>
          <w:b/>
          <w:bCs/>
        </w:rPr>
        <w:t>8.7.</w:t>
      </w:r>
      <w:r w:rsidRPr="00E93432">
        <w:rPr>
          <w:rFonts w:ascii="Arial" w:hAnsi="Arial" w:cs="Arial"/>
        </w:rPr>
        <w:t xml:space="preserve"> Encerrada a etapa de lances da sessão pública, a licitante declarada vencedora deverá, no prazo máximo de </w:t>
      </w:r>
      <w:proofErr w:type="gramStart"/>
      <w:r w:rsidRPr="00E93432">
        <w:rPr>
          <w:rFonts w:ascii="Arial" w:hAnsi="Arial" w:cs="Arial"/>
        </w:rPr>
        <w:t>1</w:t>
      </w:r>
      <w:proofErr w:type="gramEnd"/>
      <w:r w:rsidRPr="00E93432">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14A2772B" w14:textId="77777777" w:rsidR="00E93432" w:rsidRPr="00E93432" w:rsidRDefault="00E93432" w:rsidP="00E93432">
      <w:pPr>
        <w:tabs>
          <w:tab w:val="left" w:pos="284"/>
        </w:tabs>
        <w:ind w:firstLine="284"/>
        <w:jc w:val="both"/>
        <w:rPr>
          <w:rFonts w:ascii="Arial" w:hAnsi="Arial" w:cs="Arial"/>
        </w:rPr>
      </w:pPr>
    </w:p>
    <w:p w14:paraId="37C27BF9" w14:textId="77777777" w:rsidR="00E93432" w:rsidRPr="00E93432" w:rsidRDefault="00E93432" w:rsidP="00E93432">
      <w:pPr>
        <w:ind w:firstLine="284"/>
        <w:jc w:val="both"/>
        <w:rPr>
          <w:rFonts w:ascii="Arial" w:hAnsi="Arial" w:cs="Arial"/>
        </w:rPr>
      </w:pPr>
      <w:r w:rsidRPr="00E93432">
        <w:rPr>
          <w:rFonts w:ascii="Arial" w:hAnsi="Arial" w:cs="Arial"/>
          <w:b/>
          <w:bCs/>
        </w:rPr>
        <w:t>8.7.1</w:t>
      </w:r>
      <w:r w:rsidRPr="00E93432">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3B1AC0A5" w14:textId="77777777" w:rsidR="00E93432" w:rsidRPr="00E93432" w:rsidRDefault="00E93432" w:rsidP="00E93432">
      <w:pPr>
        <w:ind w:firstLine="284"/>
        <w:jc w:val="both"/>
        <w:rPr>
          <w:rFonts w:ascii="Arial" w:hAnsi="Arial" w:cs="Arial"/>
          <w:b/>
        </w:rPr>
      </w:pPr>
    </w:p>
    <w:p w14:paraId="0C5D54D5" w14:textId="77777777" w:rsidR="00E93432" w:rsidRPr="00E93432" w:rsidRDefault="00E93432" w:rsidP="00E93432">
      <w:pPr>
        <w:ind w:firstLine="284"/>
        <w:jc w:val="both"/>
        <w:rPr>
          <w:rFonts w:ascii="Arial" w:hAnsi="Arial" w:cs="Arial"/>
          <w:b/>
        </w:rPr>
      </w:pPr>
      <w:r w:rsidRPr="00E93432">
        <w:rPr>
          <w:rFonts w:ascii="Arial" w:hAnsi="Arial" w:cs="Arial"/>
          <w:b/>
        </w:rPr>
        <w:t>8.7.2. A proposta readequada deverá seguir o modelo disponível no Anexo IV deste edital.</w:t>
      </w:r>
    </w:p>
    <w:p w14:paraId="738C2F84" w14:textId="77777777" w:rsidR="00E93432" w:rsidRPr="00E93432" w:rsidRDefault="00E93432" w:rsidP="00E93432">
      <w:pPr>
        <w:numPr>
          <w:ilvl w:val="0"/>
          <w:numId w:val="1"/>
        </w:numPr>
        <w:ind w:left="0" w:firstLine="284"/>
        <w:jc w:val="both"/>
        <w:rPr>
          <w:rFonts w:ascii="Arial" w:hAnsi="Arial" w:cs="Arial"/>
          <w:b/>
        </w:rPr>
      </w:pPr>
    </w:p>
    <w:p w14:paraId="6407C75F" w14:textId="77777777" w:rsidR="00E93432" w:rsidRPr="00E93432" w:rsidRDefault="00E93432" w:rsidP="00E93432">
      <w:pPr>
        <w:ind w:firstLine="284"/>
        <w:rPr>
          <w:rFonts w:ascii="Arial" w:hAnsi="Arial" w:cs="Arial"/>
        </w:rPr>
      </w:pPr>
      <w:r w:rsidRPr="00E93432">
        <w:rPr>
          <w:rFonts w:ascii="Arial" w:hAnsi="Arial" w:cs="Arial"/>
          <w:b/>
          <w:bCs/>
        </w:rPr>
        <w:t>8.8.</w:t>
      </w:r>
      <w:r w:rsidRPr="00E93432">
        <w:rPr>
          <w:rFonts w:ascii="Arial" w:hAnsi="Arial" w:cs="Arial"/>
        </w:rPr>
        <w:t xml:space="preserve"> O licitante poderá suprir ou sanear eventuais omissões ou falhas relativas ao cumprimento dos requisitos do item 8.7., mediante a apresentação de novos documentos, desde que os envie durante o prazo estabelecido no referido item;</w:t>
      </w:r>
    </w:p>
    <w:p w14:paraId="1978816C" w14:textId="77777777" w:rsidR="00E93432" w:rsidRPr="00E93432" w:rsidRDefault="00E93432" w:rsidP="00E93432">
      <w:pPr>
        <w:ind w:firstLine="284"/>
        <w:jc w:val="both"/>
        <w:rPr>
          <w:rFonts w:ascii="Arial" w:hAnsi="Arial" w:cs="Arial"/>
        </w:rPr>
      </w:pPr>
    </w:p>
    <w:p w14:paraId="3F09D404" w14:textId="77777777" w:rsidR="00E93432" w:rsidRPr="00E93432" w:rsidRDefault="00E93432" w:rsidP="00E93432">
      <w:pPr>
        <w:ind w:firstLine="284"/>
        <w:jc w:val="both"/>
        <w:rPr>
          <w:rFonts w:ascii="Arial" w:hAnsi="Arial" w:cs="Arial"/>
        </w:rPr>
      </w:pPr>
      <w:r w:rsidRPr="00E93432">
        <w:rPr>
          <w:rFonts w:ascii="Arial" w:hAnsi="Arial" w:cs="Arial"/>
          <w:b/>
          <w:bCs/>
        </w:rPr>
        <w:t>8.9.</w:t>
      </w:r>
      <w:r w:rsidRPr="00E93432">
        <w:rPr>
          <w:rFonts w:ascii="Arial" w:hAnsi="Arial" w:cs="Arial"/>
        </w:rPr>
        <w:t xml:space="preserve"> É responsabilidade </w:t>
      </w:r>
      <w:proofErr w:type="gramStart"/>
      <w:r w:rsidRPr="00E93432">
        <w:rPr>
          <w:rFonts w:ascii="Arial" w:hAnsi="Arial" w:cs="Arial"/>
        </w:rPr>
        <w:t>da Licitante acompanhar</w:t>
      </w:r>
      <w:proofErr w:type="gramEnd"/>
      <w:r w:rsidRPr="00E93432">
        <w:rPr>
          <w:rFonts w:ascii="Arial" w:hAnsi="Arial" w:cs="Arial"/>
        </w:rPr>
        <w:t xml:space="preserve"> periodicamente o chat para verificação de concessão de prazos a ela e demais avisos, como por exemplo, sessão para manifestação de intenção de recurso;</w:t>
      </w:r>
    </w:p>
    <w:p w14:paraId="771777BD" w14:textId="77777777" w:rsidR="00E93432" w:rsidRPr="00E93432" w:rsidRDefault="00E93432" w:rsidP="00E93432">
      <w:pPr>
        <w:ind w:firstLine="284"/>
        <w:rPr>
          <w:rFonts w:ascii="Arial" w:hAnsi="Arial" w:cs="Arial"/>
        </w:rPr>
      </w:pPr>
    </w:p>
    <w:p w14:paraId="5A598924" w14:textId="77777777" w:rsidR="00E93432" w:rsidRPr="00E93432" w:rsidRDefault="00E93432" w:rsidP="00E93432">
      <w:pPr>
        <w:keepNext/>
        <w:numPr>
          <w:ilvl w:val="7"/>
          <w:numId w:val="3"/>
        </w:numPr>
        <w:ind w:left="0" w:firstLine="284"/>
        <w:jc w:val="both"/>
        <w:outlineLvl w:val="7"/>
        <w:rPr>
          <w:rFonts w:ascii="Arial" w:hAnsi="Arial" w:cs="Arial"/>
          <w:b/>
          <w:bCs/>
          <w:caps/>
          <w:kern w:val="2"/>
          <w:lang w:val="x-none"/>
        </w:rPr>
      </w:pPr>
      <w:r w:rsidRPr="00E93432">
        <w:rPr>
          <w:rFonts w:ascii="Arial" w:hAnsi="Arial" w:cs="Arial"/>
          <w:b/>
          <w:bCs/>
          <w:caps/>
          <w:lang w:val="x-none"/>
        </w:rPr>
        <w:t>9</w:t>
      </w:r>
      <w:r w:rsidRPr="00E93432">
        <w:rPr>
          <w:rFonts w:ascii="Arial" w:hAnsi="Arial" w:cs="Arial"/>
          <w:b/>
          <w:bCs/>
          <w:caps/>
        </w:rPr>
        <w:t>.</w:t>
      </w:r>
      <w:r w:rsidRPr="00E93432">
        <w:rPr>
          <w:rFonts w:ascii="Arial" w:hAnsi="Arial" w:cs="Arial"/>
          <w:b/>
          <w:bCs/>
          <w:caps/>
          <w:lang w:val="x-none"/>
        </w:rPr>
        <w:t xml:space="preserve"> ENVIO DA DOCUMENTAÇÃO DE HABILITAÇÃO </w:t>
      </w:r>
    </w:p>
    <w:p w14:paraId="37EF111B" w14:textId="77777777" w:rsidR="00E93432" w:rsidRPr="00E93432" w:rsidRDefault="00E93432" w:rsidP="00E93432">
      <w:pPr>
        <w:ind w:firstLine="284"/>
        <w:rPr>
          <w:rFonts w:ascii="Arial" w:hAnsi="Arial" w:cs="Arial"/>
          <w:b/>
        </w:rPr>
      </w:pPr>
    </w:p>
    <w:p w14:paraId="69700948" w14:textId="77777777" w:rsidR="00E93432" w:rsidRPr="00E93432" w:rsidRDefault="00E93432" w:rsidP="00E93432">
      <w:pPr>
        <w:ind w:firstLine="284"/>
        <w:jc w:val="both"/>
        <w:rPr>
          <w:rFonts w:ascii="Arial" w:hAnsi="Arial" w:cs="Arial"/>
        </w:rPr>
      </w:pPr>
      <w:r w:rsidRPr="00E93432">
        <w:rPr>
          <w:rFonts w:ascii="Arial" w:hAnsi="Arial" w:cs="Arial"/>
          <w:b/>
          <w:bCs/>
        </w:rPr>
        <w:t>9.1.</w:t>
      </w:r>
      <w:r w:rsidRPr="00E93432">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93432">
        <w:rPr>
          <w:rFonts w:ascii="Arial" w:hAnsi="Arial" w:cs="Arial"/>
        </w:rPr>
        <w:t>arts</w:t>
      </w:r>
      <w:proofErr w:type="spellEnd"/>
      <w:r w:rsidRPr="00E93432">
        <w:rPr>
          <w:rFonts w:ascii="Arial" w:hAnsi="Arial" w:cs="Arial"/>
        </w:rPr>
        <w:t xml:space="preserve">. </w:t>
      </w:r>
      <w:proofErr w:type="gramStart"/>
      <w:r w:rsidRPr="00E93432">
        <w:rPr>
          <w:rFonts w:ascii="Arial" w:hAnsi="Arial" w:cs="Arial"/>
        </w:rPr>
        <w:t>62 a 70 da Lei nº</w:t>
      </w:r>
      <w:proofErr w:type="gramEnd"/>
      <w:r w:rsidRPr="00E93432">
        <w:rPr>
          <w:rFonts w:ascii="Arial" w:hAnsi="Arial" w:cs="Arial"/>
        </w:rPr>
        <w:t xml:space="preserve"> 14.133/21. </w:t>
      </w:r>
    </w:p>
    <w:p w14:paraId="0A20EC25" w14:textId="77777777" w:rsidR="00E93432" w:rsidRPr="00E93432" w:rsidRDefault="00E93432" w:rsidP="00E93432">
      <w:pPr>
        <w:tabs>
          <w:tab w:val="left" w:pos="284"/>
        </w:tabs>
        <w:ind w:firstLine="284"/>
        <w:jc w:val="both"/>
        <w:rPr>
          <w:rFonts w:ascii="Arial" w:hAnsi="Arial" w:cs="Arial"/>
        </w:rPr>
      </w:pPr>
    </w:p>
    <w:p w14:paraId="2C100AE1" w14:textId="77777777" w:rsidR="00E93432" w:rsidRPr="00E93432" w:rsidRDefault="00E93432" w:rsidP="00E93432">
      <w:pPr>
        <w:numPr>
          <w:ilvl w:val="0"/>
          <w:numId w:val="1"/>
        </w:numPr>
        <w:ind w:left="0" w:firstLine="284"/>
        <w:jc w:val="both"/>
        <w:rPr>
          <w:rFonts w:ascii="Arial" w:hAnsi="Arial" w:cs="Arial"/>
        </w:rPr>
      </w:pPr>
      <w:r w:rsidRPr="00E93432">
        <w:rPr>
          <w:rFonts w:ascii="Arial" w:hAnsi="Arial" w:cs="Arial"/>
          <w:b/>
          <w:bCs/>
        </w:rPr>
        <w:t>9.1.1.</w:t>
      </w:r>
      <w:r w:rsidRPr="00E93432">
        <w:rPr>
          <w:rFonts w:ascii="Arial" w:hAnsi="Arial" w:cs="Arial"/>
        </w:rPr>
        <w:t xml:space="preserve"> Encerrada a etapa de negociação, a licitante declarada vencedora deverá, no prazo máximo de </w:t>
      </w:r>
      <w:proofErr w:type="gramStart"/>
      <w:r w:rsidRPr="00E93432">
        <w:rPr>
          <w:rFonts w:ascii="Arial" w:hAnsi="Arial" w:cs="Arial"/>
        </w:rPr>
        <w:t>1</w:t>
      </w:r>
      <w:proofErr w:type="gramEnd"/>
      <w:r w:rsidRPr="00E93432">
        <w:rPr>
          <w:rFonts w:ascii="Arial" w:hAnsi="Arial" w:cs="Arial"/>
        </w:rPr>
        <w:t xml:space="preserve"> (um) dia útil, obrigatoriamente, anexar no sistema eletrônico, no campo denominado “Documentos Complementares”, os documentos exigidos para habilitação, NA FORMA DIGITALIZADA, sob pena de inabilitação pelo não cumprimento.</w:t>
      </w:r>
    </w:p>
    <w:p w14:paraId="7E7E1F7E" w14:textId="77777777" w:rsidR="00E93432" w:rsidRPr="00E93432" w:rsidRDefault="00E93432" w:rsidP="00E93432">
      <w:pPr>
        <w:ind w:firstLine="284"/>
        <w:jc w:val="both"/>
        <w:rPr>
          <w:rFonts w:ascii="Arial" w:hAnsi="Arial" w:cs="Arial"/>
        </w:rPr>
      </w:pPr>
    </w:p>
    <w:p w14:paraId="478B2919" w14:textId="77777777" w:rsidR="00E93432" w:rsidRPr="00E93432" w:rsidRDefault="00E93432" w:rsidP="00E93432">
      <w:pPr>
        <w:ind w:firstLine="284"/>
        <w:jc w:val="both"/>
        <w:rPr>
          <w:rFonts w:ascii="Arial" w:hAnsi="Arial" w:cs="Arial"/>
        </w:rPr>
      </w:pPr>
      <w:r w:rsidRPr="00E93432">
        <w:rPr>
          <w:rFonts w:ascii="Arial" w:hAnsi="Arial" w:cs="Arial"/>
          <w:b/>
          <w:bCs/>
        </w:rPr>
        <w:t>9.1.2.</w:t>
      </w:r>
      <w:r w:rsidRPr="00E93432">
        <w:rPr>
          <w:rFonts w:ascii="Arial" w:hAnsi="Arial" w:cs="Arial"/>
        </w:rPr>
        <w:t xml:space="preserve"> Será concedido o prazo de </w:t>
      </w:r>
      <w:proofErr w:type="gramStart"/>
      <w:r w:rsidRPr="00E93432">
        <w:rPr>
          <w:rFonts w:ascii="Arial" w:hAnsi="Arial" w:cs="Arial"/>
        </w:rPr>
        <w:t>1</w:t>
      </w:r>
      <w:proofErr w:type="gramEnd"/>
      <w:r w:rsidRPr="00E93432">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40B47588" w14:textId="77777777" w:rsidR="00E93432" w:rsidRPr="00E93432" w:rsidRDefault="00E93432" w:rsidP="00E93432">
      <w:pPr>
        <w:ind w:firstLine="284"/>
        <w:jc w:val="both"/>
        <w:rPr>
          <w:rFonts w:ascii="Arial" w:hAnsi="Arial" w:cs="Arial"/>
        </w:rPr>
      </w:pPr>
    </w:p>
    <w:p w14:paraId="660DA6E4" w14:textId="77777777" w:rsidR="00E93432" w:rsidRPr="00E93432" w:rsidRDefault="00E93432" w:rsidP="00E93432">
      <w:pPr>
        <w:ind w:firstLine="284"/>
        <w:jc w:val="both"/>
        <w:rPr>
          <w:rFonts w:ascii="Arial" w:hAnsi="Arial" w:cs="Arial"/>
        </w:rPr>
      </w:pPr>
      <w:r w:rsidRPr="00E93432">
        <w:rPr>
          <w:rFonts w:ascii="Arial" w:hAnsi="Arial" w:cs="Arial"/>
          <w:b/>
          <w:bCs/>
        </w:rPr>
        <w:t>9.2. Considerações Gerais da habilitação:</w:t>
      </w:r>
    </w:p>
    <w:p w14:paraId="34C8536B" w14:textId="77777777" w:rsidR="00E93432" w:rsidRPr="00E93432" w:rsidRDefault="00E93432" w:rsidP="00E93432">
      <w:pPr>
        <w:ind w:firstLine="284"/>
        <w:jc w:val="both"/>
        <w:rPr>
          <w:rFonts w:ascii="Arial" w:hAnsi="Arial" w:cs="Arial"/>
        </w:rPr>
      </w:pPr>
    </w:p>
    <w:p w14:paraId="0434FA81" w14:textId="77777777" w:rsidR="00E93432" w:rsidRPr="00E93432" w:rsidRDefault="00E93432" w:rsidP="00E93432">
      <w:pPr>
        <w:ind w:firstLine="284"/>
        <w:jc w:val="both"/>
        <w:rPr>
          <w:rFonts w:ascii="Arial" w:hAnsi="Arial" w:cs="Arial"/>
        </w:rPr>
      </w:pPr>
      <w:r w:rsidRPr="00E93432">
        <w:rPr>
          <w:rFonts w:ascii="Arial" w:hAnsi="Arial" w:cs="Arial"/>
          <w:b/>
          <w:bCs/>
        </w:rPr>
        <w:t xml:space="preserve">9.2.1. </w:t>
      </w:r>
      <w:r w:rsidRPr="00E93432">
        <w:rPr>
          <w:rFonts w:ascii="Arial" w:hAnsi="Arial" w:cs="Arial"/>
        </w:rPr>
        <w:t>Na presente licitação, a fase de habilitação sucederá as fases de apresentação de propostas e lances de julgamento.</w:t>
      </w:r>
    </w:p>
    <w:p w14:paraId="7F7AD70A" w14:textId="77777777" w:rsidR="00E93432" w:rsidRPr="00E93432" w:rsidRDefault="00E93432" w:rsidP="00E93432">
      <w:pPr>
        <w:ind w:firstLine="284"/>
        <w:jc w:val="both"/>
        <w:rPr>
          <w:rFonts w:ascii="Arial" w:hAnsi="Arial" w:cs="Arial"/>
        </w:rPr>
      </w:pPr>
    </w:p>
    <w:p w14:paraId="269892F8" w14:textId="77777777" w:rsidR="00E93432" w:rsidRPr="00E93432" w:rsidRDefault="00E93432" w:rsidP="00E93432">
      <w:pPr>
        <w:tabs>
          <w:tab w:val="left" w:pos="284"/>
        </w:tabs>
        <w:ind w:firstLine="284"/>
        <w:jc w:val="both"/>
        <w:rPr>
          <w:rFonts w:ascii="Arial" w:hAnsi="Arial" w:cs="Arial"/>
        </w:rPr>
      </w:pPr>
      <w:r w:rsidRPr="00E93432">
        <w:rPr>
          <w:rFonts w:ascii="Arial" w:hAnsi="Arial" w:cs="Arial"/>
          <w:b/>
          <w:bCs/>
        </w:rPr>
        <w:t>9.2.2.</w:t>
      </w:r>
      <w:r w:rsidRPr="00E93432">
        <w:rPr>
          <w:rFonts w:ascii="Arial" w:hAnsi="Arial" w:cs="Arial"/>
        </w:rPr>
        <w:t xml:space="preserve"> O Agente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64B0325" w14:textId="77777777" w:rsidR="00E93432" w:rsidRPr="00E93432" w:rsidRDefault="00E93432" w:rsidP="00E93432">
      <w:pPr>
        <w:tabs>
          <w:tab w:val="left" w:pos="284"/>
        </w:tabs>
        <w:ind w:firstLine="284"/>
        <w:jc w:val="both"/>
        <w:rPr>
          <w:rFonts w:ascii="Arial" w:hAnsi="Arial" w:cs="Arial"/>
        </w:rPr>
      </w:pPr>
    </w:p>
    <w:p w14:paraId="46C46E1E" w14:textId="77777777" w:rsidR="00E93432" w:rsidRPr="00E93432" w:rsidRDefault="00E93432" w:rsidP="00E93432">
      <w:pPr>
        <w:tabs>
          <w:tab w:val="left" w:pos="284"/>
        </w:tabs>
        <w:ind w:firstLine="284"/>
        <w:jc w:val="both"/>
        <w:rPr>
          <w:rFonts w:ascii="Arial" w:hAnsi="Arial" w:cs="Arial"/>
        </w:rPr>
      </w:pPr>
      <w:r w:rsidRPr="00E93432">
        <w:rPr>
          <w:rFonts w:ascii="Arial" w:hAnsi="Arial" w:cs="Arial"/>
          <w:b/>
          <w:bCs/>
        </w:rPr>
        <w:t xml:space="preserve">9.2.2.1. </w:t>
      </w:r>
      <w:r w:rsidRPr="00E93432">
        <w:rPr>
          <w:rFonts w:ascii="Arial" w:hAnsi="Arial" w:cs="Arial"/>
        </w:rPr>
        <w:t>Caso o</w:t>
      </w:r>
      <w:proofErr w:type="gramStart"/>
      <w:r w:rsidRPr="00E93432">
        <w:rPr>
          <w:rFonts w:ascii="Arial" w:hAnsi="Arial" w:cs="Arial"/>
        </w:rPr>
        <w:t xml:space="preserve">  </w:t>
      </w:r>
      <w:proofErr w:type="gramEnd"/>
      <w:r w:rsidRPr="00E93432">
        <w:rPr>
          <w:rFonts w:ascii="Arial" w:hAnsi="Arial" w:cs="Arial"/>
        </w:rPr>
        <w:t>Agente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por ele mesmo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78C16044" w14:textId="77777777" w:rsidR="00E93432" w:rsidRPr="00E93432" w:rsidRDefault="00E93432" w:rsidP="00E93432">
      <w:pPr>
        <w:ind w:firstLine="284"/>
        <w:jc w:val="both"/>
        <w:rPr>
          <w:rFonts w:ascii="Arial" w:hAnsi="Arial" w:cs="Arial"/>
        </w:rPr>
      </w:pPr>
    </w:p>
    <w:p w14:paraId="2D971C12" w14:textId="77777777" w:rsidR="00E93432" w:rsidRPr="00E93432" w:rsidRDefault="00E93432" w:rsidP="00E93432">
      <w:pPr>
        <w:ind w:firstLine="284"/>
        <w:jc w:val="both"/>
        <w:rPr>
          <w:rFonts w:ascii="Arial" w:hAnsi="Arial" w:cs="Arial"/>
        </w:rPr>
      </w:pPr>
      <w:r w:rsidRPr="00E93432">
        <w:rPr>
          <w:rFonts w:ascii="Arial" w:hAnsi="Arial" w:cs="Arial"/>
          <w:b/>
          <w:bCs/>
        </w:rPr>
        <w:t>9.2.3.</w:t>
      </w:r>
      <w:r w:rsidRPr="00E93432">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191CB2B0" w14:textId="77777777" w:rsidR="00E93432" w:rsidRPr="00E93432" w:rsidRDefault="00E93432" w:rsidP="00E93432">
      <w:pPr>
        <w:ind w:firstLine="284"/>
        <w:jc w:val="both"/>
        <w:rPr>
          <w:rFonts w:ascii="Arial" w:hAnsi="Arial" w:cs="Arial"/>
        </w:rPr>
      </w:pPr>
    </w:p>
    <w:p w14:paraId="7CFFBCBC" w14:textId="77777777" w:rsidR="00E93432" w:rsidRPr="00E93432" w:rsidRDefault="00E93432" w:rsidP="00E93432">
      <w:pPr>
        <w:ind w:firstLine="284"/>
        <w:jc w:val="both"/>
        <w:rPr>
          <w:rFonts w:ascii="Arial" w:eastAsia="Arial" w:hAnsi="Arial" w:cs="Arial"/>
        </w:rPr>
      </w:pPr>
      <w:r w:rsidRPr="00E93432">
        <w:rPr>
          <w:rFonts w:ascii="Arial" w:hAnsi="Arial" w:cs="Arial"/>
          <w:b/>
          <w:bCs/>
        </w:rPr>
        <w:t>9.2.4.</w:t>
      </w:r>
      <w:r w:rsidRPr="00E93432">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79F87E57" w14:textId="77777777" w:rsidR="00E93432" w:rsidRPr="00E93432" w:rsidRDefault="00E93432" w:rsidP="00E93432">
      <w:pPr>
        <w:ind w:firstLine="284"/>
        <w:jc w:val="both"/>
        <w:rPr>
          <w:rFonts w:ascii="Arial" w:eastAsia="Arial" w:hAnsi="Arial" w:cs="Arial"/>
        </w:rPr>
      </w:pPr>
      <w:r w:rsidRPr="00E93432">
        <w:rPr>
          <w:rFonts w:ascii="Arial" w:eastAsia="Arial" w:hAnsi="Arial" w:cs="Arial"/>
        </w:rPr>
        <w:t xml:space="preserve">  </w:t>
      </w:r>
    </w:p>
    <w:p w14:paraId="4D13CE29" w14:textId="77777777" w:rsidR="00E93432" w:rsidRPr="00E93432" w:rsidRDefault="00E93432" w:rsidP="00E93432">
      <w:pPr>
        <w:overflowPunct w:val="0"/>
        <w:autoSpaceDE w:val="0"/>
        <w:spacing w:line="240" w:lineRule="atLeast"/>
        <w:ind w:firstLine="284"/>
        <w:jc w:val="both"/>
        <w:textAlignment w:val="baseline"/>
        <w:rPr>
          <w:rFonts w:ascii="Arial" w:hAnsi="Arial" w:cs="Arial"/>
          <w:bCs/>
          <w:lang w:val="x-none"/>
        </w:rPr>
      </w:pPr>
      <w:r w:rsidRPr="00E93432">
        <w:rPr>
          <w:rFonts w:ascii="Arial" w:eastAsia="Arial" w:hAnsi="Arial" w:cs="Arial"/>
          <w:b/>
          <w:bCs/>
          <w:lang w:val="x-none"/>
        </w:rPr>
        <w:t>9.2.</w:t>
      </w:r>
      <w:r w:rsidRPr="00E93432">
        <w:rPr>
          <w:rFonts w:ascii="Arial" w:eastAsia="Arial" w:hAnsi="Arial" w:cs="Arial"/>
          <w:b/>
          <w:bCs/>
        </w:rPr>
        <w:t>5</w:t>
      </w:r>
      <w:r w:rsidRPr="00E93432">
        <w:rPr>
          <w:rFonts w:ascii="Arial" w:hAnsi="Arial" w:cs="Arial"/>
          <w:b/>
          <w:bCs/>
          <w:lang w:val="x-none"/>
        </w:rPr>
        <w:t>.</w:t>
      </w:r>
      <w:r w:rsidRPr="00E93432">
        <w:rPr>
          <w:rFonts w:ascii="Arial" w:hAnsi="Arial" w:cs="Arial"/>
          <w:lang w:val="x-none"/>
        </w:rPr>
        <w:t xml:space="preserve"> Quanto a</w:t>
      </w:r>
      <w:r w:rsidRPr="00E93432">
        <w:rPr>
          <w:rFonts w:ascii="Arial" w:hAnsi="Arial" w:cs="Arial"/>
        </w:rPr>
        <w:t xml:space="preserve">s certidões exigidas para </w:t>
      </w:r>
      <w:r w:rsidRPr="00E93432">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0BD8CCCB" w14:textId="77777777" w:rsidR="00E93432" w:rsidRPr="00E93432" w:rsidRDefault="00E93432" w:rsidP="00E93432">
      <w:pPr>
        <w:keepLines/>
        <w:ind w:firstLine="284"/>
        <w:jc w:val="both"/>
        <w:rPr>
          <w:rFonts w:ascii="Arial" w:hAnsi="Arial" w:cs="Arial"/>
          <w:bCs/>
        </w:rPr>
      </w:pPr>
    </w:p>
    <w:p w14:paraId="17354FAE" w14:textId="77777777" w:rsidR="00E93432" w:rsidRPr="00E93432" w:rsidRDefault="00E93432" w:rsidP="00E93432">
      <w:pPr>
        <w:ind w:firstLine="284"/>
        <w:rPr>
          <w:rFonts w:ascii="Arial" w:hAnsi="Arial" w:cs="Arial"/>
        </w:rPr>
      </w:pPr>
      <w:r w:rsidRPr="00E93432">
        <w:rPr>
          <w:rFonts w:ascii="Arial" w:eastAsia="Arial" w:hAnsi="Arial" w:cs="Arial"/>
          <w:b/>
        </w:rPr>
        <w:t>9.2.6</w:t>
      </w:r>
      <w:r w:rsidRPr="00E93432">
        <w:rPr>
          <w:rFonts w:ascii="Arial" w:hAnsi="Arial" w:cs="Arial"/>
          <w:b/>
        </w:rPr>
        <w:t>.</w:t>
      </w:r>
      <w:r w:rsidRPr="00E93432">
        <w:rPr>
          <w:rFonts w:ascii="Arial" w:hAnsi="Arial" w:cs="Arial"/>
          <w:bCs/>
        </w:rPr>
        <w:t xml:space="preserve"> </w:t>
      </w:r>
      <w:r w:rsidRPr="00E93432">
        <w:rPr>
          <w:rFonts w:ascii="Arial" w:hAnsi="Arial" w:cs="Arial"/>
        </w:rPr>
        <w:t>Em todos os casos das Certidões solicitadas nos subitens acima, sempre serão aceitas Certidões Positiva com efeitos de Negativa.</w:t>
      </w:r>
    </w:p>
    <w:p w14:paraId="733E8812" w14:textId="77777777" w:rsidR="00E93432" w:rsidRPr="00E93432" w:rsidRDefault="00E93432" w:rsidP="00E93432">
      <w:pPr>
        <w:ind w:firstLine="284"/>
        <w:jc w:val="both"/>
        <w:rPr>
          <w:rFonts w:ascii="Arial" w:hAnsi="Arial" w:cs="Arial"/>
        </w:rPr>
      </w:pPr>
    </w:p>
    <w:p w14:paraId="40F70DC7" w14:textId="77777777" w:rsidR="00E93432" w:rsidRPr="00E93432" w:rsidRDefault="00E93432" w:rsidP="00E93432">
      <w:pPr>
        <w:ind w:firstLine="284"/>
        <w:jc w:val="both"/>
        <w:rPr>
          <w:rFonts w:ascii="Arial" w:hAnsi="Arial" w:cs="Arial"/>
        </w:rPr>
      </w:pPr>
      <w:r w:rsidRPr="00E93432">
        <w:rPr>
          <w:rFonts w:ascii="Arial" w:hAnsi="Arial" w:cs="Arial"/>
          <w:b/>
          <w:bCs/>
        </w:rPr>
        <w:t>9.3.</w:t>
      </w:r>
      <w:r w:rsidRPr="00E93432">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60D87338" w14:textId="77777777" w:rsidR="00E93432" w:rsidRPr="00E93432" w:rsidRDefault="00E93432" w:rsidP="00E93432">
      <w:pPr>
        <w:ind w:firstLine="284"/>
        <w:jc w:val="both"/>
        <w:rPr>
          <w:rFonts w:ascii="Arial" w:hAnsi="Arial" w:cs="Arial"/>
        </w:rPr>
      </w:pPr>
    </w:p>
    <w:p w14:paraId="6AC902B5" w14:textId="77777777" w:rsidR="00E93432" w:rsidRPr="00E93432" w:rsidRDefault="00E93432" w:rsidP="00E93432">
      <w:pPr>
        <w:ind w:firstLine="284"/>
        <w:jc w:val="both"/>
        <w:rPr>
          <w:rFonts w:ascii="Arial" w:hAnsi="Arial" w:cs="Arial"/>
        </w:rPr>
      </w:pPr>
      <w:r w:rsidRPr="00E93432">
        <w:rPr>
          <w:rFonts w:ascii="Arial" w:hAnsi="Arial" w:cs="Arial"/>
          <w:b/>
          <w:bCs/>
        </w:rPr>
        <w:t>9.3.1.</w:t>
      </w:r>
      <w:r w:rsidRPr="00E93432">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3C79D204" w14:textId="77777777" w:rsidR="00E93432" w:rsidRPr="00E93432" w:rsidRDefault="00E93432" w:rsidP="00E93432">
      <w:pPr>
        <w:ind w:firstLine="284"/>
        <w:jc w:val="both"/>
        <w:rPr>
          <w:rFonts w:ascii="Arial" w:hAnsi="Arial" w:cs="Arial"/>
        </w:rPr>
      </w:pPr>
    </w:p>
    <w:p w14:paraId="287AAB76" w14:textId="77777777" w:rsidR="00E93432" w:rsidRPr="00E93432" w:rsidRDefault="00E93432" w:rsidP="00E93432">
      <w:pPr>
        <w:ind w:firstLine="284"/>
        <w:jc w:val="both"/>
        <w:rPr>
          <w:rFonts w:ascii="Arial" w:hAnsi="Arial" w:cs="Arial"/>
        </w:rPr>
      </w:pPr>
      <w:r w:rsidRPr="00E93432">
        <w:rPr>
          <w:rFonts w:ascii="Arial" w:hAnsi="Arial" w:cs="Arial"/>
          <w:b/>
          <w:bCs/>
        </w:rPr>
        <w:t>9.3.2.</w:t>
      </w:r>
      <w:r w:rsidRPr="00E93432">
        <w:rPr>
          <w:rFonts w:ascii="Arial" w:hAnsi="Arial" w:cs="Arial"/>
        </w:rPr>
        <w:t xml:space="preserve"> Havendo alguma restrição na comprovação da regularidade fiscal e trabalhista das microempresas e empresas de pequeno porte, será assegurado o prazo de 05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051096B4" w14:textId="77777777" w:rsidR="00E93432" w:rsidRPr="00E93432" w:rsidRDefault="00E93432" w:rsidP="00E93432">
      <w:pPr>
        <w:ind w:firstLine="284"/>
        <w:jc w:val="both"/>
        <w:rPr>
          <w:rFonts w:ascii="Arial" w:hAnsi="Arial" w:cs="Arial"/>
        </w:rPr>
      </w:pPr>
    </w:p>
    <w:p w14:paraId="687219C8" w14:textId="77777777" w:rsidR="00E93432" w:rsidRPr="00E93432" w:rsidRDefault="00E93432" w:rsidP="00E93432">
      <w:pPr>
        <w:ind w:firstLine="284"/>
        <w:jc w:val="both"/>
        <w:rPr>
          <w:rFonts w:ascii="Arial" w:hAnsi="Arial" w:cs="Arial"/>
        </w:rPr>
      </w:pPr>
      <w:r w:rsidRPr="00E93432">
        <w:rPr>
          <w:rFonts w:ascii="Arial" w:hAnsi="Arial" w:cs="Arial"/>
          <w:b/>
        </w:rPr>
        <w:t>9.4.</w:t>
      </w:r>
      <w:r w:rsidRPr="00E93432">
        <w:rPr>
          <w:rFonts w:ascii="Arial" w:hAnsi="Arial" w:cs="Arial"/>
        </w:rPr>
        <w:t xml:space="preserve"> Os documentos que compõem a habilitação do licitante melhor classificado somente serão disponibilizados para avaliação do pregoeiro e para acesso público após o encerramento do envio de lances.</w:t>
      </w:r>
    </w:p>
    <w:p w14:paraId="7C53F5CE" w14:textId="77777777" w:rsidR="00E93432" w:rsidRPr="00E93432" w:rsidRDefault="00E93432" w:rsidP="00E93432">
      <w:pPr>
        <w:ind w:firstLine="284"/>
        <w:jc w:val="both"/>
        <w:rPr>
          <w:rFonts w:ascii="Arial" w:hAnsi="Arial" w:cs="Arial"/>
        </w:rPr>
      </w:pPr>
    </w:p>
    <w:p w14:paraId="3C09CC1C" w14:textId="77777777" w:rsidR="00E93432" w:rsidRPr="00E93432" w:rsidRDefault="00E93432" w:rsidP="00E93432">
      <w:pPr>
        <w:ind w:firstLine="284"/>
        <w:jc w:val="both"/>
        <w:rPr>
          <w:rFonts w:ascii="Arial" w:hAnsi="Arial" w:cs="Arial"/>
        </w:rPr>
      </w:pPr>
      <w:r w:rsidRPr="00E93432">
        <w:rPr>
          <w:rFonts w:ascii="Arial" w:hAnsi="Arial" w:cs="Arial"/>
          <w:b/>
          <w:bCs/>
        </w:rPr>
        <w:t xml:space="preserve">9.5. </w:t>
      </w:r>
      <w:r w:rsidRPr="00E9343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EE813C7" w14:textId="77777777" w:rsidR="00E93432" w:rsidRPr="00E93432" w:rsidRDefault="00E93432" w:rsidP="00E93432">
      <w:pPr>
        <w:ind w:firstLine="284"/>
        <w:jc w:val="both"/>
        <w:rPr>
          <w:rFonts w:ascii="Arial" w:hAnsi="Arial" w:cs="Arial"/>
        </w:rPr>
      </w:pPr>
    </w:p>
    <w:p w14:paraId="084BAFAF" w14:textId="77777777" w:rsidR="00E93432" w:rsidRPr="00E93432" w:rsidRDefault="00E93432" w:rsidP="00E93432">
      <w:pPr>
        <w:ind w:firstLine="284"/>
        <w:jc w:val="both"/>
        <w:rPr>
          <w:rFonts w:ascii="Arial" w:hAnsi="Arial" w:cs="Arial"/>
        </w:rPr>
      </w:pPr>
      <w:r w:rsidRPr="00E93432">
        <w:rPr>
          <w:rFonts w:ascii="Arial" w:hAnsi="Arial" w:cs="Arial"/>
          <w:b/>
          <w:bCs/>
        </w:rPr>
        <w:t>9.5.1.</w:t>
      </w:r>
      <w:r w:rsidRPr="00E93432">
        <w:rPr>
          <w:rFonts w:ascii="Arial" w:hAnsi="Arial" w:cs="Arial"/>
        </w:rPr>
        <w:t xml:space="preserve"> </w:t>
      </w:r>
      <w:proofErr w:type="gramStart"/>
      <w:r w:rsidRPr="00E93432">
        <w:rPr>
          <w:rFonts w:ascii="Arial" w:hAnsi="Arial" w:cs="Arial"/>
        </w:rPr>
        <w:t>complementação</w:t>
      </w:r>
      <w:proofErr w:type="gramEnd"/>
      <w:r w:rsidRPr="00E93432">
        <w:rPr>
          <w:rFonts w:ascii="Arial" w:hAnsi="Arial" w:cs="Arial"/>
        </w:rPr>
        <w:t xml:space="preserve"> de informações acerta dos documentos já apresentados pelos licitantes e desde que necessária para apurar fatos existentes à época da abertura do certame;</w:t>
      </w:r>
    </w:p>
    <w:p w14:paraId="5A9F7FC0" w14:textId="77777777" w:rsidR="00E93432" w:rsidRPr="00E93432" w:rsidRDefault="00E93432" w:rsidP="00E93432">
      <w:pPr>
        <w:ind w:firstLine="284"/>
        <w:jc w:val="both"/>
        <w:rPr>
          <w:rFonts w:ascii="Arial" w:hAnsi="Arial" w:cs="Arial"/>
          <w:color w:val="00B050"/>
        </w:rPr>
      </w:pPr>
    </w:p>
    <w:p w14:paraId="33F4C4EA" w14:textId="77777777" w:rsidR="00E93432" w:rsidRPr="00E93432" w:rsidRDefault="00E93432" w:rsidP="00E93432">
      <w:pPr>
        <w:ind w:firstLine="284"/>
        <w:jc w:val="both"/>
        <w:rPr>
          <w:rFonts w:ascii="Arial" w:hAnsi="Arial" w:cs="Arial"/>
        </w:rPr>
      </w:pPr>
      <w:r w:rsidRPr="00E93432">
        <w:rPr>
          <w:rFonts w:ascii="Arial" w:hAnsi="Arial" w:cs="Arial"/>
          <w:b/>
          <w:bCs/>
        </w:rPr>
        <w:t>9.5.2.</w:t>
      </w:r>
      <w:r w:rsidRPr="00E93432">
        <w:rPr>
          <w:rFonts w:ascii="Arial" w:hAnsi="Arial" w:cs="Arial"/>
        </w:rPr>
        <w:t xml:space="preserve"> </w:t>
      </w:r>
      <w:proofErr w:type="gramStart"/>
      <w:r w:rsidRPr="00E93432">
        <w:rPr>
          <w:rFonts w:ascii="Arial" w:hAnsi="Arial" w:cs="Arial"/>
        </w:rPr>
        <w:t>atualização</w:t>
      </w:r>
      <w:proofErr w:type="gramEnd"/>
      <w:r w:rsidRPr="00E93432">
        <w:rPr>
          <w:rFonts w:ascii="Arial" w:hAnsi="Arial" w:cs="Arial"/>
        </w:rPr>
        <w:t xml:space="preserve"> de documentos cuja validade tenha expirado após a data de recebimento das propostas.</w:t>
      </w:r>
    </w:p>
    <w:p w14:paraId="50330884" w14:textId="77777777" w:rsidR="00E93432" w:rsidRPr="00E93432" w:rsidRDefault="00E93432" w:rsidP="00E93432">
      <w:pPr>
        <w:ind w:firstLine="284"/>
        <w:jc w:val="both"/>
        <w:rPr>
          <w:rFonts w:ascii="Arial" w:hAnsi="Arial" w:cs="Arial"/>
        </w:rPr>
      </w:pPr>
    </w:p>
    <w:p w14:paraId="50DAA30B" w14:textId="77777777" w:rsidR="00E93432" w:rsidRPr="00E93432" w:rsidRDefault="00E93432" w:rsidP="00E93432">
      <w:pPr>
        <w:keepNext/>
        <w:numPr>
          <w:ilvl w:val="7"/>
          <w:numId w:val="3"/>
        </w:numPr>
        <w:ind w:left="0" w:firstLine="284"/>
        <w:jc w:val="both"/>
        <w:outlineLvl w:val="7"/>
        <w:rPr>
          <w:rFonts w:ascii="Arial" w:hAnsi="Arial" w:cs="Arial"/>
          <w:b/>
          <w:bCs/>
          <w:lang w:val="x-none"/>
        </w:rPr>
      </w:pPr>
      <w:r w:rsidRPr="00E93432">
        <w:rPr>
          <w:rFonts w:ascii="Arial" w:hAnsi="Arial" w:cs="Arial"/>
          <w:b/>
          <w:bCs/>
          <w:caps/>
          <w:lang w:val="x-none"/>
        </w:rPr>
        <w:lastRenderedPageBreak/>
        <w:t>10</w:t>
      </w:r>
      <w:r w:rsidRPr="00E93432">
        <w:rPr>
          <w:rFonts w:ascii="Arial" w:hAnsi="Arial" w:cs="Arial"/>
          <w:b/>
          <w:bCs/>
          <w:caps/>
        </w:rPr>
        <w:t>.</w:t>
      </w:r>
      <w:r w:rsidRPr="00E93432">
        <w:rPr>
          <w:rFonts w:ascii="Arial" w:hAnsi="Arial" w:cs="Arial"/>
          <w:b/>
          <w:bCs/>
          <w:caps/>
          <w:lang w:val="x-none"/>
        </w:rPr>
        <w:t xml:space="preserve"> abertura</w:t>
      </w:r>
    </w:p>
    <w:p w14:paraId="6EADB6D5" w14:textId="77777777" w:rsidR="00E93432" w:rsidRPr="00E93432" w:rsidRDefault="00E93432" w:rsidP="00E93432">
      <w:pPr>
        <w:ind w:firstLine="284"/>
        <w:jc w:val="both"/>
        <w:rPr>
          <w:rFonts w:ascii="Arial" w:hAnsi="Arial" w:cs="Arial"/>
          <w:sz w:val="18"/>
        </w:rPr>
      </w:pPr>
    </w:p>
    <w:p w14:paraId="194C016B" w14:textId="77777777" w:rsidR="00E93432" w:rsidRPr="00E93432" w:rsidRDefault="00E93432" w:rsidP="00E93432">
      <w:pPr>
        <w:numPr>
          <w:ilvl w:val="0"/>
          <w:numId w:val="3"/>
        </w:numPr>
        <w:ind w:left="0" w:firstLine="284"/>
        <w:jc w:val="both"/>
        <w:rPr>
          <w:rFonts w:ascii="Arial" w:hAnsi="Arial" w:cs="Arial"/>
          <w:kern w:val="2"/>
        </w:rPr>
      </w:pPr>
      <w:r w:rsidRPr="00E93432">
        <w:rPr>
          <w:rFonts w:ascii="Arial" w:hAnsi="Arial" w:cs="Arial"/>
          <w:b/>
          <w:bCs/>
        </w:rPr>
        <w:t>10.1.</w:t>
      </w:r>
      <w:r w:rsidRPr="00E93432">
        <w:rPr>
          <w:rFonts w:ascii="Arial" w:hAnsi="Arial" w:cs="Arial"/>
        </w:rPr>
        <w:t xml:space="preserve"> A partir do horário previsto no sistema eletrônico, a sessão pública do Pregão Eletrônico terá início com a divulgação das propostas de preços recebidas, passando o Agente de Contratação a avaliar a aceitabilidade delas.</w:t>
      </w:r>
    </w:p>
    <w:p w14:paraId="13DF190D" w14:textId="77777777" w:rsidR="00E93432" w:rsidRPr="00E93432" w:rsidRDefault="00E93432" w:rsidP="00E93432">
      <w:pPr>
        <w:numPr>
          <w:ilvl w:val="0"/>
          <w:numId w:val="3"/>
        </w:numPr>
        <w:ind w:left="0" w:firstLine="284"/>
        <w:jc w:val="both"/>
        <w:rPr>
          <w:rFonts w:ascii="Arial" w:hAnsi="Arial" w:cs="Arial"/>
          <w:sz w:val="18"/>
        </w:rPr>
      </w:pPr>
    </w:p>
    <w:p w14:paraId="70D0BD85" w14:textId="77777777" w:rsidR="00E93432" w:rsidRPr="00E93432" w:rsidRDefault="00E93432" w:rsidP="00E93432">
      <w:pPr>
        <w:numPr>
          <w:ilvl w:val="0"/>
          <w:numId w:val="3"/>
        </w:numPr>
        <w:ind w:left="0" w:firstLine="284"/>
        <w:jc w:val="both"/>
        <w:rPr>
          <w:rFonts w:ascii="Arial" w:hAnsi="Arial" w:cs="Arial"/>
        </w:rPr>
      </w:pPr>
      <w:r w:rsidRPr="00E93432">
        <w:rPr>
          <w:rFonts w:ascii="Arial" w:hAnsi="Arial" w:cs="Arial"/>
          <w:b/>
          <w:bCs/>
        </w:rPr>
        <w:t xml:space="preserve">10.2. </w:t>
      </w:r>
      <w:r w:rsidRPr="00E93432">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13038131" w14:textId="77777777" w:rsidR="00E93432" w:rsidRPr="00E93432" w:rsidRDefault="00E93432" w:rsidP="00E93432">
      <w:pPr>
        <w:numPr>
          <w:ilvl w:val="0"/>
          <w:numId w:val="3"/>
        </w:numPr>
        <w:ind w:left="0" w:firstLine="284"/>
        <w:jc w:val="both"/>
        <w:rPr>
          <w:rFonts w:ascii="Arial" w:hAnsi="Arial" w:cs="Arial"/>
          <w:sz w:val="18"/>
        </w:rPr>
      </w:pPr>
    </w:p>
    <w:p w14:paraId="0880019B" w14:textId="77777777" w:rsidR="00E93432" w:rsidRPr="00E93432" w:rsidRDefault="00E93432" w:rsidP="00E93432">
      <w:pPr>
        <w:numPr>
          <w:ilvl w:val="0"/>
          <w:numId w:val="3"/>
        </w:numPr>
        <w:tabs>
          <w:tab w:val="num" w:pos="284"/>
        </w:tabs>
        <w:ind w:left="0" w:firstLine="284"/>
        <w:jc w:val="both"/>
        <w:rPr>
          <w:rFonts w:ascii="Arial" w:hAnsi="Arial" w:cs="Arial"/>
        </w:rPr>
      </w:pPr>
      <w:r w:rsidRPr="00E93432">
        <w:rPr>
          <w:rFonts w:ascii="Arial" w:hAnsi="Arial" w:cs="Arial"/>
          <w:b/>
          <w:bCs/>
        </w:rPr>
        <w:t>10.2.1.</w:t>
      </w:r>
      <w:r w:rsidRPr="00E93432">
        <w:rPr>
          <w:rFonts w:ascii="Arial" w:hAnsi="Arial" w:cs="Arial"/>
        </w:rPr>
        <w:t xml:space="preserve"> Não serão aceitos dois ou mais lances de mesmo valor, prevalecendo aquele que for recebido e registrado em primeiro lugar.</w:t>
      </w:r>
    </w:p>
    <w:p w14:paraId="31CA51C1" w14:textId="77777777" w:rsidR="00E93432" w:rsidRPr="00E93432" w:rsidRDefault="00E93432" w:rsidP="00E93432">
      <w:pPr>
        <w:numPr>
          <w:ilvl w:val="0"/>
          <w:numId w:val="3"/>
        </w:numPr>
        <w:ind w:left="0" w:firstLine="284"/>
        <w:jc w:val="both"/>
        <w:rPr>
          <w:rFonts w:ascii="Arial" w:hAnsi="Arial" w:cs="Arial"/>
          <w:sz w:val="18"/>
        </w:rPr>
      </w:pPr>
    </w:p>
    <w:p w14:paraId="39AF26AA" w14:textId="77777777" w:rsidR="00E93432" w:rsidRPr="00E93432" w:rsidRDefault="00E93432" w:rsidP="00E93432">
      <w:pPr>
        <w:numPr>
          <w:ilvl w:val="0"/>
          <w:numId w:val="3"/>
        </w:numPr>
        <w:tabs>
          <w:tab w:val="num" w:pos="284"/>
        </w:tabs>
        <w:ind w:left="0" w:firstLine="284"/>
        <w:jc w:val="both"/>
        <w:rPr>
          <w:rFonts w:ascii="Arial" w:hAnsi="Arial" w:cs="Arial"/>
        </w:rPr>
      </w:pPr>
      <w:r w:rsidRPr="00E93432">
        <w:rPr>
          <w:rFonts w:ascii="Arial" w:hAnsi="Arial" w:cs="Arial"/>
          <w:b/>
          <w:bCs/>
        </w:rPr>
        <w:t xml:space="preserve">10.2.2. </w:t>
      </w:r>
      <w:r w:rsidRPr="00E93432">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0F6B2186" w14:textId="77777777" w:rsidR="00E93432" w:rsidRPr="00E93432" w:rsidRDefault="00E93432" w:rsidP="00E93432">
      <w:pPr>
        <w:numPr>
          <w:ilvl w:val="0"/>
          <w:numId w:val="3"/>
        </w:numPr>
        <w:ind w:left="0" w:firstLine="284"/>
        <w:jc w:val="both"/>
        <w:rPr>
          <w:rFonts w:ascii="Arial" w:hAnsi="Arial" w:cs="Arial"/>
          <w:sz w:val="18"/>
        </w:rPr>
      </w:pPr>
    </w:p>
    <w:p w14:paraId="1BF1DC63" w14:textId="77777777" w:rsidR="00E93432" w:rsidRPr="00E93432" w:rsidRDefault="00E93432" w:rsidP="00E93432">
      <w:pPr>
        <w:numPr>
          <w:ilvl w:val="0"/>
          <w:numId w:val="3"/>
        </w:numPr>
        <w:ind w:left="0" w:firstLine="284"/>
        <w:jc w:val="both"/>
        <w:rPr>
          <w:rFonts w:ascii="Arial" w:hAnsi="Arial" w:cs="Arial"/>
        </w:rPr>
      </w:pPr>
      <w:r w:rsidRPr="00E93432">
        <w:rPr>
          <w:rFonts w:ascii="Arial" w:hAnsi="Arial" w:cs="Arial"/>
          <w:b/>
          <w:bCs/>
        </w:rPr>
        <w:t>10.3.</w:t>
      </w:r>
      <w:r w:rsidRPr="00E93432">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28A0791D" w14:textId="77777777" w:rsidR="00E93432" w:rsidRPr="00E93432" w:rsidRDefault="00E93432" w:rsidP="00E93432">
      <w:pPr>
        <w:numPr>
          <w:ilvl w:val="0"/>
          <w:numId w:val="3"/>
        </w:numPr>
        <w:ind w:left="0" w:firstLine="284"/>
        <w:jc w:val="both"/>
        <w:rPr>
          <w:rFonts w:ascii="Arial" w:hAnsi="Arial" w:cs="Arial"/>
          <w:sz w:val="18"/>
        </w:rPr>
      </w:pPr>
    </w:p>
    <w:p w14:paraId="2F531B63" w14:textId="77777777" w:rsidR="00E93432" w:rsidRPr="00E93432" w:rsidRDefault="00E93432" w:rsidP="00E93432">
      <w:pPr>
        <w:numPr>
          <w:ilvl w:val="0"/>
          <w:numId w:val="3"/>
        </w:numPr>
        <w:ind w:left="0" w:firstLine="284"/>
        <w:jc w:val="both"/>
        <w:rPr>
          <w:rFonts w:ascii="Arial" w:hAnsi="Arial" w:cs="Arial"/>
        </w:rPr>
      </w:pPr>
      <w:r w:rsidRPr="00E93432">
        <w:rPr>
          <w:rFonts w:ascii="Arial" w:hAnsi="Arial" w:cs="Arial"/>
          <w:b/>
          <w:bCs/>
        </w:rPr>
        <w:t>10.4.</w:t>
      </w:r>
      <w:r w:rsidRPr="00E93432">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E93432">
        <w:rPr>
          <w:rFonts w:ascii="Arial" w:hAnsi="Arial" w:cs="Arial"/>
        </w:rPr>
        <w:t>2</w:t>
      </w:r>
      <w:proofErr w:type="gramEnd"/>
      <w:r w:rsidRPr="00E93432">
        <w:rPr>
          <w:rFonts w:ascii="Arial" w:hAnsi="Arial" w:cs="Arial"/>
        </w:rPr>
        <w:t xml:space="preserve"> (dois) minutos do período de duração da sessão pública.</w:t>
      </w:r>
    </w:p>
    <w:p w14:paraId="224E743E" w14:textId="77777777" w:rsidR="00E93432" w:rsidRPr="00E93432" w:rsidRDefault="00E93432" w:rsidP="00E93432">
      <w:pPr>
        <w:numPr>
          <w:ilvl w:val="0"/>
          <w:numId w:val="3"/>
        </w:numPr>
        <w:ind w:left="0" w:firstLine="284"/>
        <w:jc w:val="both"/>
        <w:rPr>
          <w:rFonts w:ascii="Arial" w:hAnsi="Arial" w:cs="Arial"/>
          <w:sz w:val="18"/>
        </w:rPr>
      </w:pPr>
    </w:p>
    <w:p w14:paraId="36CE28BE" w14:textId="77777777" w:rsidR="00E93432" w:rsidRPr="00E93432" w:rsidRDefault="00E93432" w:rsidP="00E93432">
      <w:pPr>
        <w:numPr>
          <w:ilvl w:val="0"/>
          <w:numId w:val="3"/>
        </w:numPr>
        <w:ind w:left="0" w:firstLine="284"/>
        <w:jc w:val="both"/>
        <w:rPr>
          <w:rFonts w:ascii="Arial" w:hAnsi="Arial" w:cs="Arial"/>
          <w:lang w:val="x-none"/>
        </w:rPr>
      </w:pPr>
      <w:r w:rsidRPr="00E93432">
        <w:rPr>
          <w:rFonts w:ascii="Arial" w:hAnsi="Arial" w:cs="Arial"/>
          <w:b/>
          <w:bCs/>
          <w:lang w:val="x-none"/>
        </w:rPr>
        <w:t>10.5.</w:t>
      </w:r>
      <w:r w:rsidRPr="00E93432">
        <w:rPr>
          <w:rFonts w:ascii="Arial" w:hAnsi="Arial" w:cs="Arial"/>
          <w:lang w:val="x-none"/>
        </w:rPr>
        <w:t xml:space="preserve"> Na hipótese de não haver novos lances no período da prorrogação automática que trata o item 10.4, a sessão pública será encerrada automaticamente.</w:t>
      </w:r>
    </w:p>
    <w:p w14:paraId="1DFDE009" w14:textId="77777777" w:rsidR="00E93432" w:rsidRPr="00E93432" w:rsidRDefault="00E93432" w:rsidP="00E93432">
      <w:pPr>
        <w:numPr>
          <w:ilvl w:val="0"/>
          <w:numId w:val="3"/>
        </w:numPr>
        <w:ind w:left="0" w:firstLine="284"/>
        <w:jc w:val="both"/>
        <w:rPr>
          <w:rFonts w:ascii="Arial" w:hAnsi="Arial" w:cs="Arial"/>
          <w:sz w:val="18"/>
          <w:lang w:val="x-none"/>
        </w:rPr>
      </w:pPr>
    </w:p>
    <w:p w14:paraId="2F887909" w14:textId="77777777" w:rsidR="00E93432" w:rsidRPr="00E93432" w:rsidRDefault="00E93432" w:rsidP="00E93432">
      <w:pPr>
        <w:ind w:firstLine="284"/>
        <w:jc w:val="both"/>
        <w:rPr>
          <w:rFonts w:ascii="Arial" w:hAnsi="Arial" w:cs="Arial"/>
          <w:lang w:val="x-none"/>
        </w:rPr>
      </w:pPr>
      <w:r w:rsidRPr="00E93432">
        <w:rPr>
          <w:rFonts w:ascii="Arial" w:hAnsi="Arial" w:cs="Arial"/>
          <w:b/>
          <w:bCs/>
          <w:lang w:val="x-none"/>
        </w:rPr>
        <w:t>1</w:t>
      </w:r>
      <w:r w:rsidRPr="00E93432">
        <w:rPr>
          <w:rFonts w:ascii="Arial" w:hAnsi="Arial" w:cs="Arial"/>
          <w:b/>
          <w:bCs/>
        </w:rPr>
        <w:t>0</w:t>
      </w:r>
      <w:r w:rsidRPr="00E93432">
        <w:rPr>
          <w:rFonts w:ascii="Arial" w:hAnsi="Arial" w:cs="Arial"/>
          <w:b/>
          <w:bCs/>
          <w:lang w:val="x-none"/>
        </w:rPr>
        <w:t>.6.</w:t>
      </w:r>
      <w:r w:rsidRPr="00E93432">
        <w:rPr>
          <w:rFonts w:ascii="Arial" w:hAnsi="Arial" w:cs="Arial"/>
          <w:lang w:val="x-none"/>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219817DA" w14:textId="77777777" w:rsidR="00E93432" w:rsidRPr="00E93432" w:rsidRDefault="00E93432" w:rsidP="00E93432">
      <w:pPr>
        <w:ind w:firstLine="284"/>
        <w:jc w:val="both"/>
        <w:rPr>
          <w:rFonts w:ascii="Arial" w:hAnsi="Arial" w:cs="Arial"/>
          <w:sz w:val="18"/>
          <w:lang w:val="x-none"/>
        </w:rPr>
      </w:pPr>
    </w:p>
    <w:p w14:paraId="62D7C7E8" w14:textId="77777777" w:rsidR="00E93432" w:rsidRPr="00E93432" w:rsidRDefault="00E93432" w:rsidP="00E93432">
      <w:pPr>
        <w:ind w:firstLine="284"/>
        <w:jc w:val="both"/>
        <w:rPr>
          <w:rFonts w:ascii="Arial" w:hAnsi="Arial" w:cs="Arial"/>
          <w:lang w:val="x-none"/>
        </w:rPr>
      </w:pPr>
      <w:r w:rsidRPr="00E93432">
        <w:rPr>
          <w:rFonts w:ascii="Arial" w:hAnsi="Arial" w:cs="Arial"/>
          <w:b/>
          <w:bCs/>
          <w:lang w:val="x-none"/>
        </w:rPr>
        <w:t>1</w:t>
      </w:r>
      <w:r w:rsidRPr="00E93432">
        <w:rPr>
          <w:rFonts w:ascii="Arial" w:hAnsi="Arial" w:cs="Arial"/>
          <w:b/>
          <w:bCs/>
        </w:rPr>
        <w:t>0</w:t>
      </w:r>
      <w:r w:rsidRPr="00E93432">
        <w:rPr>
          <w:rFonts w:ascii="Arial" w:hAnsi="Arial" w:cs="Arial"/>
          <w:b/>
          <w:bCs/>
          <w:lang w:val="x-none"/>
        </w:rPr>
        <w:t>.7.</w:t>
      </w:r>
      <w:r w:rsidRPr="00E93432">
        <w:rPr>
          <w:rFonts w:ascii="Arial" w:hAnsi="Arial" w:cs="Arial"/>
          <w:lang w:val="x-none"/>
        </w:rPr>
        <w:t xml:space="preserve"> Entende-se por empate aquelas situações em que as propostas apresentadas pelas Microempresas (ME) e Empresas de Pequeno Porte (EPP) sejam iguais ou até 5% (cinco por cento) superiores à proposta mais bem classificada.</w:t>
      </w:r>
    </w:p>
    <w:p w14:paraId="0B1CF496" w14:textId="77777777" w:rsidR="00E93432" w:rsidRPr="00E93432" w:rsidRDefault="00E93432" w:rsidP="00E93432">
      <w:pPr>
        <w:ind w:firstLine="284"/>
        <w:jc w:val="both"/>
        <w:rPr>
          <w:rFonts w:ascii="Arial" w:hAnsi="Arial" w:cs="Arial"/>
          <w:sz w:val="18"/>
          <w:lang w:val="x-none"/>
        </w:rPr>
      </w:pPr>
    </w:p>
    <w:p w14:paraId="70DFE825" w14:textId="77777777" w:rsidR="00E93432" w:rsidRPr="00E93432" w:rsidRDefault="00E93432" w:rsidP="00E93432">
      <w:pPr>
        <w:ind w:firstLine="284"/>
        <w:jc w:val="both"/>
        <w:rPr>
          <w:rFonts w:ascii="Arial" w:hAnsi="Arial" w:cs="Arial"/>
          <w:lang w:val="x-none"/>
        </w:rPr>
      </w:pPr>
      <w:r w:rsidRPr="00E93432">
        <w:rPr>
          <w:rFonts w:ascii="Arial" w:hAnsi="Arial" w:cs="Arial"/>
          <w:b/>
          <w:bCs/>
          <w:lang w:val="x-none"/>
        </w:rPr>
        <w:t>1</w:t>
      </w:r>
      <w:r w:rsidRPr="00E93432">
        <w:rPr>
          <w:rFonts w:ascii="Arial" w:hAnsi="Arial" w:cs="Arial"/>
          <w:b/>
          <w:bCs/>
        </w:rPr>
        <w:t>0</w:t>
      </w:r>
      <w:r w:rsidRPr="00E93432">
        <w:rPr>
          <w:rFonts w:ascii="Arial" w:hAnsi="Arial" w:cs="Arial"/>
          <w:b/>
          <w:bCs/>
          <w:lang w:val="x-none"/>
        </w:rPr>
        <w:t>.8.</w:t>
      </w:r>
      <w:r w:rsidRPr="00E93432">
        <w:rPr>
          <w:rFonts w:ascii="Arial" w:hAnsi="Arial" w:cs="Arial"/>
          <w:lang w:val="x-none"/>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58D9C27C" w14:textId="77777777" w:rsidR="00E93432" w:rsidRPr="00E93432" w:rsidRDefault="00E93432" w:rsidP="00E93432">
      <w:pPr>
        <w:ind w:firstLine="284"/>
        <w:jc w:val="both"/>
        <w:rPr>
          <w:rFonts w:ascii="Arial" w:hAnsi="Arial" w:cs="Arial"/>
          <w:sz w:val="18"/>
          <w:lang w:val="x-none"/>
        </w:rPr>
      </w:pPr>
    </w:p>
    <w:p w14:paraId="3506F061" w14:textId="77777777" w:rsidR="00E93432" w:rsidRPr="00E93432" w:rsidRDefault="00E93432" w:rsidP="00E93432">
      <w:pPr>
        <w:ind w:firstLine="284"/>
        <w:jc w:val="both"/>
        <w:rPr>
          <w:rFonts w:ascii="Arial" w:hAnsi="Arial" w:cs="Arial"/>
          <w:lang w:val="x-none"/>
        </w:rPr>
      </w:pPr>
      <w:r w:rsidRPr="00E93432">
        <w:rPr>
          <w:rFonts w:ascii="Arial" w:hAnsi="Arial" w:cs="Arial"/>
          <w:b/>
          <w:bCs/>
          <w:lang w:val="x-none"/>
        </w:rPr>
        <w:t>1</w:t>
      </w:r>
      <w:r w:rsidRPr="00E93432">
        <w:rPr>
          <w:rFonts w:ascii="Arial" w:hAnsi="Arial" w:cs="Arial"/>
          <w:b/>
          <w:bCs/>
        </w:rPr>
        <w:t>0</w:t>
      </w:r>
      <w:r w:rsidRPr="00E93432">
        <w:rPr>
          <w:rFonts w:ascii="Arial" w:hAnsi="Arial" w:cs="Arial"/>
          <w:b/>
          <w:bCs/>
          <w:lang w:val="x-none"/>
        </w:rPr>
        <w:t>.9.</w:t>
      </w:r>
      <w:r w:rsidRPr="00E93432">
        <w:rPr>
          <w:rFonts w:ascii="Arial" w:hAnsi="Arial" w:cs="Arial"/>
          <w:lang w:val="x-none"/>
        </w:rPr>
        <w:t xml:space="preserve"> Para tanto, será convocada para exercer o seu direito de preferência e apresentar nova proposta no prazo máximo de 05 (cinco) minutos após o encerramento dos lances, a contar da convocação do sistema, sob pena de preclusão.</w:t>
      </w:r>
    </w:p>
    <w:p w14:paraId="66409134" w14:textId="77777777" w:rsidR="00E93432" w:rsidRPr="00E93432" w:rsidRDefault="00E93432" w:rsidP="00E93432">
      <w:pPr>
        <w:ind w:firstLine="284"/>
        <w:jc w:val="both"/>
        <w:rPr>
          <w:rFonts w:ascii="Arial" w:hAnsi="Arial" w:cs="Arial"/>
          <w:sz w:val="18"/>
          <w:lang w:val="x-none"/>
        </w:rPr>
      </w:pPr>
    </w:p>
    <w:p w14:paraId="560F5B2B" w14:textId="77777777" w:rsidR="00E93432" w:rsidRPr="00E93432" w:rsidRDefault="00E93432" w:rsidP="00E93432">
      <w:pPr>
        <w:ind w:firstLine="284"/>
        <w:jc w:val="both"/>
        <w:rPr>
          <w:rFonts w:ascii="Arial" w:hAnsi="Arial" w:cs="Arial"/>
          <w:lang w:val="x-none"/>
        </w:rPr>
      </w:pPr>
      <w:r w:rsidRPr="00E93432">
        <w:rPr>
          <w:rFonts w:ascii="Arial" w:hAnsi="Arial" w:cs="Arial"/>
          <w:b/>
          <w:bCs/>
          <w:lang w:val="x-none"/>
        </w:rPr>
        <w:t>1</w:t>
      </w:r>
      <w:r w:rsidRPr="00E93432">
        <w:rPr>
          <w:rFonts w:ascii="Arial" w:hAnsi="Arial" w:cs="Arial"/>
          <w:b/>
          <w:bCs/>
        </w:rPr>
        <w:t>0</w:t>
      </w:r>
      <w:r w:rsidRPr="00E93432">
        <w:rPr>
          <w:rFonts w:ascii="Arial" w:hAnsi="Arial" w:cs="Arial"/>
          <w:b/>
          <w:bCs/>
          <w:lang w:val="x-none"/>
        </w:rPr>
        <w:t>.10.</w:t>
      </w:r>
      <w:r w:rsidRPr="00E93432">
        <w:rPr>
          <w:rFonts w:ascii="Arial" w:hAnsi="Arial" w:cs="Arial"/>
          <w:lang w:val="x-none"/>
        </w:rPr>
        <w:t xml:space="preserve"> Decorrido o prazo determinado no subitem 1</w:t>
      </w:r>
      <w:r w:rsidRPr="00E93432">
        <w:rPr>
          <w:rFonts w:ascii="Arial" w:hAnsi="Arial" w:cs="Arial"/>
        </w:rPr>
        <w:t>0</w:t>
      </w:r>
      <w:r w:rsidRPr="00E93432">
        <w:rPr>
          <w:rFonts w:ascii="Arial" w:hAnsi="Arial" w:cs="Arial"/>
          <w:lang w:val="x-none"/>
        </w:rPr>
        <w:t>.9, pregoeiro examinará a conformidade da proposta e a aceitabilidade do preço ofertado, de acordo com o praticado no mercado vigente, apurado mediante pesquisa realizada pela Unidade Requisitante.</w:t>
      </w:r>
    </w:p>
    <w:p w14:paraId="26297450" w14:textId="77777777" w:rsidR="00E93432" w:rsidRPr="00E93432" w:rsidRDefault="00E93432" w:rsidP="00E93432">
      <w:pPr>
        <w:ind w:firstLine="284"/>
        <w:jc w:val="both"/>
        <w:rPr>
          <w:rFonts w:ascii="Arial" w:hAnsi="Arial" w:cs="Arial"/>
          <w:sz w:val="18"/>
          <w:highlight w:val="yellow"/>
          <w:lang w:val="x-none"/>
        </w:rPr>
      </w:pPr>
    </w:p>
    <w:p w14:paraId="1F5FE5ED" w14:textId="77777777" w:rsidR="00E93432" w:rsidRPr="00E93432" w:rsidRDefault="00E93432" w:rsidP="00E93432">
      <w:pPr>
        <w:numPr>
          <w:ilvl w:val="0"/>
          <w:numId w:val="3"/>
        </w:numPr>
        <w:ind w:left="0" w:firstLine="284"/>
        <w:jc w:val="both"/>
        <w:rPr>
          <w:rFonts w:ascii="Arial" w:hAnsi="Arial" w:cs="Arial"/>
          <w:lang w:val="x-none"/>
        </w:rPr>
      </w:pPr>
      <w:r w:rsidRPr="00E93432">
        <w:rPr>
          <w:rFonts w:ascii="Arial" w:hAnsi="Arial" w:cs="Arial"/>
          <w:b/>
          <w:bCs/>
          <w:lang w:val="x-none"/>
        </w:rPr>
        <w:t>1</w:t>
      </w:r>
      <w:r w:rsidRPr="00E93432">
        <w:rPr>
          <w:rFonts w:ascii="Arial" w:hAnsi="Arial" w:cs="Arial"/>
          <w:b/>
          <w:bCs/>
        </w:rPr>
        <w:t>0</w:t>
      </w:r>
      <w:r w:rsidRPr="00E93432">
        <w:rPr>
          <w:rFonts w:ascii="Arial" w:hAnsi="Arial" w:cs="Arial"/>
          <w:b/>
          <w:bCs/>
          <w:lang w:val="x-none"/>
        </w:rPr>
        <w:t>.</w:t>
      </w:r>
      <w:r w:rsidRPr="00E93432">
        <w:rPr>
          <w:rFonts w:ascii="Arial" w:hAnsi="Arial" w:cs="Arial"/>
          <w:b/>
          <w:bCs/>
        </w:rPr>
        <w:t>11</w:t>
      </w:r>
      <w:r w:rsidRPr="00E93432">
        <w:rPr>
          <w:rFonts w:ascii="Arial" w:hAnsi="Arial" w:cs="Arial"/>
          <w:b/>
          <w:bCs/>
          <w:lang w:val="x-none"/>
        </w:rPr>
        <w:t>.</w:t>
      </w:r>
      <w:r w:rsidRPr="00E93432">
        <w:rPr>
          <w:rFonts w:ascii="Arial" w:hAnsi="Arial" w:cs="Arial"/>
          <w:lang w:val="x-none"/>
        </w:rPr>
        <w:t xml:space="preserve"> Encerrada a recepção de lances, antes de anunciar a vencedora, o </w:t>
      </w:r>
      <w:r w:rsidRPr="00E93432">
        <w:rPr>
          <w:rFonts w:ascii="Arial" w:hAnsi="Arial" w:cs="Arial"/>
          <w:szCs w:val="22"/>
          <w:lang w:val="x-none"/>
        </w:rPr>
        <w:t>Agente de Contratação</w:t>
      </w:r>
      <w:r w:rsidRPr="00E93432">
        <w:rPr>
          <w:rFonts w:ascii="Arial" w:hAnsi="Arial" w:cs="Arial"/>
          <w:sz w:val="18"/>
          <w:lang w:val="x-none"/>
        </w:rPr>
        <w:t xml:space="preserve"> </w:t>
      </w:r>
      <w:r w:rsidRPr="00E93432">
        <w:rPr>
          <w:rFonts w:ascii="Arial" w:hAnsi="Arial" w:cs="Arial"/>
          <w:lang w:val="x-none"/>
        </w:rPr>
        <w:t>poderá encaminhar, pelo sistema eletrônico, contraproposta diretamente a licitante que tenha apresentado o lance de menor preço, para que seja obtido preço melhor ao anteriormente ofertado, bem como decidir sobre sua aceitação.</w:t>
      </w:r>
    </w:p>
    <w:p w14:paraId="3D0465CD" w14:textId="77777777" w:rsidR="00E93432" w:rsidRPr="00E93432" w:rsidRDefault="00E93432" w:rsidP="00E93432">
      <w:pPr>
        <w:numPr>
          <w:ilvl w:val="0"/>
          <w:numId w:val="3"/>
        </w:numPr>
        <w:ind w:left="0" w:firstLine="284"/>
        <w:jc w:val="both"/>
        <w:rPr>
          <w:rFonts w:ascii="Arial" w:hAnsi="Arial" w:cs="Arial"/>
          <w:sz w:val="18"/>
          <w:lang w:val="x-none"/>
        </w:rPr>
      </w:pPr>
    </w:p>
    <w:p w14:paraId="6CC245DB" w14:textId="77777777" w:rsidR="00E93432" w:rsidRPr="00E93432" w:rsidRDefault="00E93432" w:rsidP="00E93432">
      <w:pPr>
        <w:numPr>
          <w:ilvl w:val="0"/>
          <w:numId w:val="3"/>
        </w:numPr>
        <w:ind w:left="0" w:firstLine="284"/>
        <w:jc w:val="both"/>
        <w:rPr>
          <w:rFonts w:ascii="Arial" w:hAnsi="Arial" w:cs="Arial"/>
          <w:lang w:val="x-none"/>
        </w:rPr>
      </w:pPr>
      <w:r w:rsidRPr="00E93432">
        <w:rPr>
          <w:rFonts w:ascii="Arial" w:hAnsi="Arial" w:cs="Arial"/>
          <w:b/>
          <w:bCs/>
          <w:lang w:val="x-none"/>
        </w:rPr>
        <w:t>1</w:t>
      </w:r>
      <w:r w:rsidRPr="00E93432">
        <w:rPr>
          <w:rFonts w:ascii="Arial" w:hAnsi="Arial" w:cs="Arial"/>
          <w:b/>
          <w:bCs/>
        </w:rPr>
        <w:t>0</w:t>
      </w:r>
      <w:r w:rsidRPr="00E93432">
        <w:rPr>
          <w:rFonts w:ascii="Arial" w:hAnsi="Arial" w:cs="Arial"/>
          <w:b/>
          <w:bCs/>
          <w:lang w:val="x-none"/>
        </w:rPr>
        <w:t>.</w:t>
      </w:r>
      <w:r w:rsidRPr="00E93432">
        <w:rPr>
          <w:rFonts w:ascii="Arial" w:hAnsi="Arial" w:cs="Arial"/>
          <w:b/>
          <w:bCs/>
        </w:rPr>
        <w:t>12</w:t>
      </w:r>
      <w:r w:rsidRPr="00E93432">
        <w:rPr>
          <w:rFonts w:ascii="Arial" w:hAnsi="Arial" w:cs="Arial"/>
          <w:b/>
          <w:bCs/>
          <w:lang w:val="x-none"/>
        </w:rPr>
        <w:t>.</w:t>
      </w:r>
      <w:r w:rsidRPr="00E93432">
        <w:rPr>
          <w:rFonts w:ascii="Arial" w:hAnsi="Arial" w:cs="Arial"/>
          <w:lang w:val="x-none"/>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Pr="00E93432">
        <w:rPr>
          <w:rFonts w:ascii="Arial" w:hAnsi="Arial" w:cs="Arial"/>
          <w:szCs w:val="22"/>
          <w:lang w:val="x-none"/>
        </w:rPr>
        <w:t>Agente de Contratação</w:t>
      </w:r>
      <w:r w:rsidRPr="00E93432">
        <w:rPr>
          <w:rFonts w:ascii="Arial" w:hAnsi="Arial" w:cs="Arial"/>
          <w:sz w:val="18"/>
          <w:lang w:val="x-none"/>
        </w:rPr>
        <w:t xml:space="preserve"> </w:t>
      </w:r>
      <w:r w:rsidRPr="00E93432">
        <w:rPr>
          <w:rFonts w:ascii="Arial" w:hAnsi="Arial" w:cs="Arial"/>
          <w:lang w:val="x-none"/>
        </w:rPr>
        <w:t>poderá negociar com a licitante para que seja obtido menor preço.</w:t>
      </w:r>
    </w:p>
    <w:p w14:paraId="73FEE156" w14:textId="77777777" w:rsidR="00E93432" w:rsidRPr="00E93432" w:rsidRDefault="00E93432" w:rsidP="00E93432">
      <w:pPr>
        <w:numPr>
          <w:ilvl w:val="0"/>
          <w:numId w:val="3"/>
        </w:numPr>
        <w:ind w:left="0" w:firstLine="284"/>
        <w:jc w:val="both"/>
        <w:rPr>
          <w:rFonts w:ascii="Arial" w:hAnsi="Arial" w:cs="Arial"/>
          <w:lang w:val="x-none"/>
        </w:rPr>
      </w:pPr>
    </w:p>
    <w:p w14:paraId="141786F9" w14:textId="77777777" w:rsidR="00E93432" w:rsidRPr="00E93432" w:rsidRDefault="00E93432" w:rsidP="00E93432">
      <w:pPr>
        <w:ind w:firstLine="284"/>
        <w:jc w:val="both"/>
        <w:rPr>
          <w:rFonts w:ascii="Arial" w:hAnsi="Arial" w:cs="Arial"/>
          <w:b/>
          <w:bCs/>
        </w:rPr>
      </w:pPr>
      <w:r w:rsidRPr="00E93432">
        <w:rPr>
          <w:rFonts w:ascii="Arial" w:hAnsi="Arial" w:cs="Arial"/>
          <w:b/>
          <w:bCs/>
        </w:rPr>
        <w:t>11. FASE DE JULGAMENTO</w:t>
      </w:r>
    </w:p>
    <w:p w14:paraId="65A1B321" w14:textId="77777777" w:rsidR="00E93432" w:rsidRPr="00E93432" w:rsidRDefault="00E93432" w:rsidP="00E93432">
      <w:pPr>
        <w:ind w:firstLine="284"/>
        <w:jc w:val="both"/>
        <w:rPr>
          <w:rFonts w:ascii="Arial" w:hAnsi="Arial" w:cs="Arial"/>
          <w:b/>
          <w:bCs/>
        </w:rPr>
      </w:pPr>
    </w:p>
    <w:p w14:paraId="0761ED6E" w14:textId="77777777" w:rsidR="00E93432" w:rsidRPr="00E93432" w:rsidRDefault="00E93432" w:rsidP="00E93432">
      <w:pPr>
        <w:tabs>
          <w:tab w:val="left" w:pos="284"/>
        </w:tabs>
        <w:ind w:firstLine="284"/>
        <w:jc w:val="both"/>
        <w:rPr>
          <w:rFonts w:ascii="Arial" w:hAnsi="Arial" w:cs="Arial"/>
        </w:rPr>
      </w:pPr>
      <w:r w:rsidRPr="00E93432">
        <w:rPr>
          <w:rFonts w:ascii="Arial" w:hAnsi="Arial" w:cs="Arial"/>
          <w:b/>
          <w:bCs/>
        </w:rPr>
        <w:t xml:space="preserve">11.1. </w:t>
      </w:r>
      <w:r w:rsidRPr="00E93432">
        <w:rPr>
          <w:rFonts w:ascii="Arial" w:hAnsi="Arial" w:cs="Arial"/>
        </w:rPr>
        <w:t xml:space="preserve">Encerrada a etapa de negociação, o Agente de Contratação verificará se o licitante provisoriamente classificado em primeiro lugar atende às condições de participação no certame, conforme previsto no art. 14 da </w:t>
      </w:r>
      <w:r w:rsidRPr="00E93432">
        <w:rPr>
          <w:rFonts w:ascii="Arial" w:hAnsi="Arial" w:cs="Arial"/>
        </w:rPr>
        <w:lastRenderedPageBreak/>
        <w:t xml:space="preserve">Lei n° 14.133, de 2021, legislação correlata e no item 5.3. </w:t>
      </w:r>
      <w:proofErr w:type="gramStart"/>
      <w:r w:rsidRPr="00E93432">
        <w:rPr>
          <w:rFonts w:ascii="Arial" w:hAnsi="Arial" w:cs="Arial"/>
        </w:rPr>
        <w:t>do</w:t>
      </w:r>
      <w:proofErr w:type="gramEnd"/>
      <w:r w:rsidRPr="00E93432">
        <w:rPr>
          <w:rFonts w:ascii="Arial" w:hAnsi="Arial" w:cs="Arial"/>
        </w:rPr>
        <w:t xml:space="preserve"> Regulamento Geral do Edital, especialmente quanto à existência de sanção que impeça a participação no certame ou a futura contratação.</w:t>
      </w:r>
    </w:p>
    <w:p w14:paraId="52DE52C7" w14:textId="77777777" w:rsidR="00E93432" w:rsidRPr="00E93432" w:rsidRDefault="00E93432" w:rsidP="00E93432">
      <w:pPr>
        <w:tabs>
          <w:tab w:val="left" w:pos="284"/>
        </w:tabs>
        <w:ind w:firstLine="284"/>
        <w:jc w:val="both"/>
        <w:rPr>
          <w:rFonts w:ascii="Arial" w:hAnsi="Arial" w:cs="Arial"/>
        </w:rPr>
      </w:pPr>
    </w:p>
    <w:p w14:paraId="361A7083" w14:textId="77777777" w:rsidR="00E93432" w:rsidRPr="00E93432" w:rsidRDefault="00E93432" w:rsidP="00E93432">
      <w:pPr>
        <w:tabs>
          <w:tab w:val="left" w:pos="284"/>
        </w:tabs>
        <w:ind w:firstLine="284"/>
        <w:jc w:val="both"/>
        <w:rPr>
          <w:rFonts w:ascii="Arial" w:hAnsi="Arial" w:cs="Arial"/>
        </w:rPr>
      </w:pPr>
      <w:r w:rsidRPr="00E93432">
        <w:rPr>
          <w:rFonts w:ascii="Arial" w:hAnsi="Arial" w:cs="Arial"/>
          <w:b/>
          <w:bCs/>
        </w:rPr>
        <w:t xml:space="preserve">11.2. </w:t>
      </w:r>
      <w:r w:rsidRPr="00E93432">
        <w:rPr>
          <w:rFonts w:ascii="Arial" w:hAnsi="Arial" w:cs="Arial"/>
        </w:rPr>
        <w:t>Caso atendidas as condições de participação, será iniciado o procedimento de habilitação.</w:t>
      </w:r>
    </w:p>
    <w:p w14:paraId="2F5B31B9" w14:textId="77777777" w:rsidR="00E93432" w:rsidRPr="00E93432" w:rsidRDefault="00E93432" w:rsidP="00E93432">
      <w:pPr>
        <w:tabs>
          <w:tab w:val="left" w:pos="284"/>
        </w:tabs>
        <w:ind w:firstLine="284"/>
        <w:jc w:val="both"/>
        <w:rPr>
          <w:rFonts w:ascii="Arial" w:hAnsi="Arial" w:cs="Arial"/>
        </w:rPr>
      </w:pPr>
    </w:p>
    <w:p w14:paraId="588F61C5" w14:textId="77777777" w:rsidR="00E93432" w:rsidRPr="00E93432" w:rsidRDefault="00E93432" w:rsidP="00E93432">
      <w:pPr>
        <w:tabs>
          <w:tab w:val="left" w:pos="284"/>
        </w:tabs>
        <w:ind w:firstLine="284"/>
        <w:jc w:val="both"/>
        <w:rPr>
          <w:rFonts w:ascii="Arial" w:hAnsi="Arial" w:cs="Arial"/>
        </w:rPr>
      </w:pPr>
      <w:r w:rsidRPr="00E93432">
        <w:rPr>
          <w:rFonts w:ascii="Arial" w:hAnsi="Arial" w:cs="Arial"/>
          <w:b/>
          <w:bCs/>
        </w:rPr>
        <w:t>11.3.</w:t>
      </w:r>
      <w:r w:rsidRPr="00E93432">
        <w:rPr>
          <w:rFonts w:ascii="Arial" w:hAnsi="Arial" w:cs="Arial"/>
        </w:rPr>
        <w:t xml:space="preserve"> Verificadas as condições de participação e de utilização do tratamento favorecido, a equipe técnica da Unidade Requisitante examinará a proposta classificada em primeiro lugar quanto à adequação ao objeto e à compatibilidade do preço em relação ao máximo estipulado para contratação neste Edital e em seus anexos.</w:t>
      </w:r>
    </w:p>
    <w:p w14:paraId="0FA69B0F" w14:textId="77777777" w:rsidR="00E93432" w:rsidRPr="00E93432" w:rsidRDefault="00E93432" w:rsidP="00E93432">
      <w:pPr>
        <w:tabs>
          <w:tab w:val="left" w:pos="284"/>
        </w:tabs>
        <w:ind w:firstLine="284"/>
        <w:jc w:val="both"/>
        <w:rPr>
          <w:rFonts w:ascii="Arial" w:hAnsi="Arial" w:cs="Arial"/>
        </w:rPr>
      </w:pPr>
    </w:p>
    <w:p w14:paraId="059755C9" w14:textId="77777777" w:rsidR="00E93432" w:rsidRPr="00E93432" w:rsidRDefault="00E93432" w:rsidP="00E93432">
      <w:pPr>
        <w:ind w:firstLine="284"/>
        <w:jc w:val="both"/>
        <w:rPr>
          <w:rFonts w:ascii="Arial" w:hAnsi="Arial" w:cs="Arial"/>
        </w:rPr>
      </w:pPr>
      <w:r w:rsidRPr="00E93432">
        <w:rPr>
          <w:rFonts w:ascii="Arial" w:hAnsi="Arial" w:cs="Arial"/>
          <w:b/>
          <w:bCs/>
        </w:rPr>
        <w:t>11.4.</w:t>
      </w:r>
      <w:r w:rsidRPr="00E93432">
        <w:rPr>
          <w:rFonts w:ascii="Arial" w:hAnsi="Arial" w:cs="Arial"/>
        </w:rPr>
        <w:t xml:space="preserve"> Conforme art. 59° da Lei n° 14.133, de 2021, será desclassificada a proposta vencedora que:</w:t>
      </w:r>
    </w:p>
    <w:p w14:paraId="19C2B080" w14:textId="77777777" w:rsidR="00E93432" w:rsidRPr="00E93432" w:rsidRDefault="00E93432" w:rsidP="00E93432">
      <w:pPr>
        <w:ind w:firstLine="284"/>
        <w:jc w:val="both"/>
        <w:rPr>
          <w:rFonts w:ascii="Arial" w:hAnsi="Arial" w:cs="Arial"/>
        </w:rPr>
      </w:pPr>
      <w:r w:rsidRPr="00E93432">
        <w:rPr>
          <w:rFonts w:ascii="Arial" w:hAnsi="Arial" w:cs="Arial"/>
          <w:b/>
        </w:rPr>
        <w:t>I</w:t>
      </w:r>
      <w:r w:rsidRPr="00E93432">
        <w:rPr>
          <w:rFonts w:ascii="Arial" w:hAnsi="Arial" w:cs="Arial"/>
        </w:rPr>
        <w:t xml:space="preserve"> – contiver vícios insanáveis;</w:t>
      </w:r>
    </w:p>
    <w:p w14:paraId="5CF9E5FB" w14:textId="77777777" w:rsidR="00E93432" w:rsidRPr="00E93432" w:rsidRDefault="00E93432" w:rsidP="00E93432">
      <w:pPr>
        <w:ind w:firstLine="284"/>
        <w:jc w:val="both"/>
        <w:rPr>
          <w:rFonts w:ascii="Arial" w:hAnsi="Arial" w:cs="Arial"/>
        </w:rPr>
      </w:pPr>
      <w:r w:rsidRPr="00E93432">
        <w:rPr>
          <w:rFonts w:ascii="Arial" w:hAnsi="Arial" w:cs="Arial"/>
          <w:b/>
        </w:rPr>
        <w:t>II</w:t>
      </w:r>
      <w:r w:rsidRPr="00E93432">
        <w:rPr>
          <w:rFonts w:ascii="Arial" w:hAnsi="Arial" w:cs="Arial"/>
        </w:rPr>
        <w:t xml:space="preserve"> – não obedecer às especificações técnicas pormenorizadas no edital;</w:t>
      </w:r>
    </w:p>
    <w:p w14:paraId="79F8B2F5" w14:textId="77777777" w:rsidR="00E93432" w:rsidRPr="00E93432" w:rsidRDefault="00E93432" w:rsidP="00E93432">
      <w:pPr>
        <w:ind w:firstLine="284"/>
        <w:jc w:val="both"/>
        <w:rPr>
          <w:rFonts w:ascii="Arial" w:hAnsi="Arial" w:cs="Arial"/>
        </w:rPr>
      </w:pPr>
      <w:r w:rsidRPr="00E93432">
        <w:rPr>
          <w:rFonts w:ascii="Arial" w:hAnsi="Arial" w:cs="Arial"/>
          <w:b/>
        </w:rPr>
        <w:t>III</w:t>
      </w:r>
      <w:r w:rsidRPr="00E93432">
        <w:rPr>
          <w:rFonts w:ascii="Arial" w:hAnsi="Arial" w:cs="Arial"/>
        </w:rPr>
        <w:t xml:space="preserve"> – apresentar preços inexequíveis ou permanecerem acima do orçamento estimado para a contratação;</w:t>
      </w:r>
    </w:p>
    <w:p w14:paraId="54F66CF8" w14:textId="77777777" w:rsidR="00E93432" w:rsidRPr="00E93432" w:rsidRDefault="00E93432" w:rsidP="00E93432">
      <w:pPr>
        <w:ind w:firstLine="284"/>
        <w:jc w:val="both"/>
        <w:rPr>
          <w:rFonts w:ascii="Arial" w:hAnsi="Arial" w:cs="Arial"/>
        </w:rPr>
      </w:pPr>
      <w:r w:rsidRPr="00E93432">
        <w:rPr>
          <w:rFonts w:ascii="Arial" w:hAnsi="Arial" w:cs="Arial"/>
          <w:b/>
        </w:rPr>
        <w:t>IV</w:t>
      </w:r>
      <w:r w:rsidRPr="00E93432">
        <w:rPr>
          <w:rFonts w:ascii="Arial" w:hAnsi="Arial" w:cs="Arial"/>
        </w:rPr>
        <w:t xml:space="preserve"> – não tiver sua exequibilidade demonstrada, quando exigido pela Administração;</w:t>
      </w:r>
    </w:p>
    <w:p w14:paraId="0CBF4BA0" w14:textId="77777777" w:rsidR="00E93432" w:rsidRPr="00E93432" w:rsidRDefault="00E93432" w:rsidP="00E93432">
      <w:pPr>
        <w:ind w:firstLine="284"/>
        <w:jc w:val="both"/>
        <w:rPr>
          <w:rFonts w:ascii="Arial" w:hAnsi="Arial" w:cs="Arial"/>
        </w:rPr>
      </w:pPr>
      <w:r w:rsidRPr="00E93432">
        <w:rPr>
          <w:rFonts w:ascii="Arial" w:hAnsi="Arial" w:cs="Arial"/>
          <w:b/>
        </w:rPr>
        <w:t>V</w:t>
      </w:r>
      <w:r w:rsidRPr="00E93432">
        <w:rPr>
          <w:rFonts w:ascii="Arial" w:hAnsi="Arial" w:cs="Arial"/>
        </w:rPr>
        <w:t xml:space="preserve"> – apresentar desconformidade com quaisquer outras exigências do edital ou seus anexos, desde que insanável.</w:t>
      </w:r>
    </w:p>
    <w:p w14:paraId="21C4F153" w14:textId="77777777" w:rsidR="00E93432" w:rsidRPr="00E93432" w:rsidRDefault="00E93432" w:rsidP="00E93432">
      <w:pPr>
        <w:tabs>
          <w:tab w:val="left" w:pos="795"/>
        </w:tabs>
        <w:ind w:firstLine="284"/>
        <w:jc w:val="both"/>
        <w:rPr>
          <w:rFonts w:ascii="Arial" w:hAnsi="Arial" w:cs="Arial"/>
          <w:b/>
          <w:bCs/>
        </w:rPr>
      </w:pPr>
    </w:p>
    <w:p w14:paraId="1B6AB979" w14:textId="77777777" w:rsidR="00E93432" w:rsidRPr="00E93432" w:rsidRDefault="00E93432" w:rsidP="00E93432">
      <w:pPr>
        <w:ind w:firstLine="284"/>
        <w:jc w:val="both"/>
        <w:rPr>
          <w:rFonts w:ascii="Arial" w:hAnsi="Arial" w:cs="Arial"/>
          <w:b/>
          <w:bCs/>
        </w:rPr>
      </w:pPr>
      <w:r w:rsidRPr="00E93432">
        <w:rPr>
          <w:rFonts w:ascii="Arial" w:hAnsi="Arial" w:cs="Arial"/>
          <w:b/>
          <w:bCs/>
        </w:rPr>
        <w:t>12. IMPUGNAÇÃO AO EDITAL E RECURSOS</w:t>
      </w:r>
    </w:p>
    <w:p w14:paraId="685A12E6" w14:textId="77777777" w:rsidR="00E93432" w:rsidRPr="00E93432" w:rsidRDefault="00E93432" w:rsidP="00E93432">
      <w:pPr>
        <w:ind w:firstLine="284"/>
        <w:jc w:val="both"/>
        <w:rPr>
          <w:rFonts w:ascii="Arial" w:hAnsi="Arial" w:cs="Arial"/>
          <w:highlight w:val="yellow"/>
        </w:rPr>
      </w:pPr>
    </w:p>
    <w:p w14:paraId="6293E761" w14:textId="77777777" w:rsidR="00E93432" w:rsidRPr="00E93432" w:rsidRDefault="00E93432" w:rsidP="00E93432">
      <w:pPr>
        <w:ind w:firstLine="284"/>
        <w:jc w:val="both"/>
        <w:rPr>
          <w:rFonts w:ascii="Arial" w:hAnsi="Arial" w:cs="Arial"/>
        </w:rPr>
      </w:pPr>
      <w:r w:rsidRPr="00E93432">
        <w:rPr>
          <w:rFonts w:ascii="Arial" w:hAnsi="Arial" w:cs="Arial"/>
          <w:b/>
          <w:bCs/>
        </w:rPr>
        <w:t xml:space="preserve">12.1. </w:t>
      </w:r>
      <w:r w:rsidRPr="00E93432">
        <w:rPr>
          <w:rFonts w:ascii="Arial" w:hAnsi="Arial" w:cs="Arial"/>
        </w:rPr>
        <w:t xml:space="preserve">Qualquer pessoa é parte legítima para impugnar este Edital por irregularidade na aplicação da </w:t>
      </w:r>
      <w:hyperlink r:id="rId18" w:history="1">
        <w:r w:rsidRPr="00E93432">
          <w:rPr>
            <w:rFonts w:ascii="Arial" w:hAnsi="Arial" w:cs="Arial"/>
          </w:rPr>
          <w:t>Lei nº 14.133, de 2021</w:t>
        </w:r>
      </w:hyperlink>
      <w:r w:rsidRPr="00E93432">
        <w:rPr>
          <w:rFonts w:ascii="Arial" w:hAnsi="Arial" w:cs="Arial"/>
        </w:rPr>
        <w:t>, devendo protocolar o pedido até 03 (três) dias úteis antes da data da abertura do certame.</w:t>
      </w:r>
    </w:p>
    <w:p w14:paraId="5F206EAB" w14:textId="77777777" w:rsidR="00E93432" w:rsidRPr="00E93432" w:rsidRDefault="00E93432" w:rsidP="00E93432">
      <w:pPr>
        <w:ind w:firstLine="284"/>
        <w:jc w:val="both"/>
        <w:rPr>
          <w:rFonts w:ascii="Arial" w:hAnsi="Arial" w:cs="Arial"/>
          <w:highlight w:val="yellow"/>
        </w:rPr>
      </w:pPr>
    </w:p>
    <w:p w14:paraId="7A428EAD" w14:textId="77777777" w:rsidR="00E93432" w:rsidRPr="00E93432" w:rsidRDefault="00E93432" w:rsidP="00E93432">
      <w:pPr>
        <w:ind w:firstLine="284"/>
        <w:jc w:val="both"/>
        <w:rPr>
          <w:rFonts w:ascii="Arial" w:hAnsi="Arial" w:cs="Arial"/>
        </w:rPr>
      </w:pPr>
      <w:r w:rsidRPr="00E93432">
        <w:rPr>
          <w:rFonts w:ascii="Arial" w:hAnsi="Arial" w:cs="Arial"/>
          <w:b/>
          <w:bCs/>
        </w:rPr>
        <w:t>12.2.</w:t>
      </w:r>
      <w:r w:rsidRPr="00E934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688D03" w14:textId="77777777" w:rsidR="00E93432" w:rsidRPr="00E93432" w:rsidRDefault="00E93432" w:rsidP="00E93432">
      <w:pPr>
        <w:ind w:firstLine="284"/>
        <w:jc w:val="both"/>
        <w:rPr>
          <w:rFonts w:ascii="Arial" w:hAnsi="Arial" w:cs="Arial"/>
        </w:rPr>
      </w:pPr>
    </w:p>
    <w:p w14:paraId="53F6AA31" w14:textId="77777777" w:rsidR="00E93432" w:rsidRPr="00E93432" w:rsidRDefault="00E93432" w:rsidP="00E93432">
      <w:pPr>
        <w:ind w:firstLine="284"/>
        <w:jc w:val="both"/>
        <w:rPr>
          <w:rFonts w:ascii="Arial" w:hAnsi="Arial" w:cs="Arial"/>
        </w:rPr>
      </w:pPr>
      <w:r w:rsidRPr="00E93432">
        <w:rPr>
          <w:rFonts w:ascii="Arial" w:hAnsi="Arial" w:cs="Arial"/>
          <w:b/>
          <w:bCs/>
        </w:rPr>
        <w:t>12.3.</w:t>
      </w:r>
      <w:r w:rsidRPr="00E934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38EC0E8A" w14:textId="77777777" w:rsidR="00E93432" w:rsidRPr="00E93432" w:rsidRDefault="00E93432" w:rsidP="00E93432">
      <w:pPr>
        <w:ind w:firstLine="284"/>
        <w:jc w:val="both"/>
        <w:rPr>
          <w:rFonts w:ascii="Arial" w:hAnsi="Arial" w:cs="Arial"/>
        </w:rPr>
      </w:pPr>
      <w:r w:rsidRPr="00E93432">
        <w:rPr>
          <w:rFonts w:ascii="Arial" w:hAnsi="Arial" w:cs="Arial"/>
        </w:rPr>
        <w:t xml:space="preserve">       </w:t>
      </w:r>
    </w:p>
    <w:p w14:paraId="52F69DD2" w14:textId="77777777" w:rsidR="00E93432" w:rsidRPr="00E93432" w:rsidRDefault="00E93432" w:rsidP="00E93432">
      <w:pPr>
        <w:ind w:firstLine="284"/>
        <w:jc w:val="both"/>
        <w:rPr>
          <w:rFonts w:ascii="Arial" w:hAnsi="Arial" w:cs="Arial"/>
        </w:rPr>
      </w:pPr>
      <w:r w:rsidRPr="00E93432">
        <w:rPr>
          <w:rFonts w:ascii="Arial" w:hAnsi="Arial" w:cs="Arial"/>
          <w:b/>
          <w:bCs/>
        </w:rPr>
        <w:t>12.4.</w:t>
      </w:r>
      <w:r w:rsidRPr="00E93432">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A116B63" w14:textId="77777777" w:rsidR="00E93432" w:rsidRPr="00E93432" w:rsidRDefault="00E93432" w:rsidP="00E93432">
      <w:pPr>
        <w:ind w:firstLine="284"/>
        <w:jc w:val="both"/>
        <w:rPr>
          <w:rFonts w:ascii="Arial" w:hAnsi="Arial" w:cs="Arial"/>
        </w:rPr>
      </w:pPr>
    </w:p>
    <w:p w14:paraId="69519698" w14:textId="77777777" w:rsidR="00E93432" w:rsidRPr="00E93432" w:rsidRDefault="00E93432" w:rsidP="00E93432">
      <w:pPr>
        <w:tabs>
          <w:tab w:val="left" w:pos="284"/>
        </w:tabs>
        <w:ind w:firstLine="284"/>
        <w:jc w:val="both"/>
        <w:rPr>
          <w:rFonts w:ascii="Arial" w:hAnsi="Arial" w:cs="Arial"/>
        </w:rPr>
      </w:pPr>
      <w:r w:rsidRPr="00E93432">
        <w:rPr>
          <w:rFonts w:ascii="Arial" w:hAnsi="Arial" w:cs="Arial"/>
          <w:b/>
          <w:bCs/>
        </w:rPr>
        <w:t xml:space="preserve">12.4.1. </w:t>
      </w:r>
      <w:r w:rsidRPr="00E93432">
        <w:rPr>
          <w:rFonts w:ascii="Arial" w:hAnsi="Arial" w:cs="Arial"/>
        </w:rPr>
        <w:t xml:space="preserve">A ausência de manifestação do licitante quanto </w:t>
      </w:r>
      <w:proofErr w:type="gramStart"/>
      <w:r w:rsidRPr="00E93432">
        <w:rPr>
          <w:rFonts w:ascii="Arial" w:hAnsi="Arial" w:cs="Arial"/>
        </w:rPr>
        <w:t>a</w:t>
      </w:r>
      <w:proofErr w:type="gramEnd"/>
      <w:r w:rsidRPr="00E93432">
        <w:rPr>
          <w:rFonts w:ascii="Arial" w:hAnsi="Arial" w:cs="Arial"/>
        </w:rPr>
        <w:t xml:space="preserve"> intenção de recorrer, importará na decadência do direito, e será iniciado o procedimento de Adjudicação/Homologação.</w:t>
      </w:r>
    </w:p>
    <w:p w14:paraId="7A0B390E" w14:textId="77777777" w:rsidR="00E93432" w:rsidRPr="00E93432" w:rsidRDefault="00E93432" w:rsidP="00E93432">
      <w:pPr>
        <w:ind w:firstLine="284"/>
        <w:jc w:val="both"/>
        <w:rPr>
          <w:rFonts w:ascii="Arial" w:hAnsi="Arial" w:cs="Arial"/>
        </w:rPr>
      </w:pPr>
    </w:p>
    <w:p w14:paraId="1B98C73F" w14:textId="77777777" w:rsidR="00E93432" w:rsidRPr="00E93432" w:rsidRDefault="00E93432" w:rsidP="00E93432">
      <w:pPr>
        <w:ind w:firstLine="284"/>
        <w:jc w:val="both"/>
        <w:rPr>
          <w:rFonts w:ascii="Arial" w:hAnsi="Arial" w:cs="Arial"/>
        </w:rPr>
      </w:pPr>
      <w:r w:rsidRPr="00E93432">
        <w:rPr>
          <w:rFonts w:ascii="Arial" w:hAnsi="Arial" w:cs="Arial"/>
          <w:b/>
          <w:bCs/>
        </w:rPr>
        <w:t>12.5.</w:t>
      </w:r>
      <w:r w:rsidRPr="00E93432">
        <w:rPr>
          <w:rFonts w:ascii="Arial" w:hAnsi="Arial" w:cs="Arial"/>
        </w:rPr>
        <w:t xml:space="preserve"> Os recursos contra as decisões do Pregoeiro não terão efeito suspensivo.</w:t>
      </w:r>
    </w:p>
    <w:p w14:paraId="4F208AC9" w14:textId="77777777" w:rsidR="00E93432" w:rsidRPr="00E93432" w:rsidRDefault="00E93432" w:rsidP="00E93432">
      <w:pPr>
        <w:ind w:firstLine="284"/>
        <w:jc w:val="both"/>
        <w:rPr>
          <w:rFonts w:ascii="Arial" w:hAnsi="Arial" w:cs="Arial"/>
        </w:rPr>
      </w:pPr>
    </w:p>
    <w:p w14:paraId="2E792520" w14:textId="77777777" w:rsidR="00E93432" w:rsidRPr="00E93432" w:rsidRDefault="00E93432" w:rsidP="00E93432">
      <w:pPr>
        <w:ind w:firstLine="284"/>
        <w:jc w:val="both"/>
        <w:rPr>
          <w:rFonts w:ascii="Arial" w:hAnsi="Arial" w:cs="Arial"/>
        </w:rPr>
      </w:pPr>
      <w:r w:rsidRPr="00E93432">
        <w:rPr>
          <w:rFonts w:ascii="Arial" w:hAnsi="Arial" w:cs="Arial"/>
          <w:b/>
          <w:bCs/>
        </w:rPr>
        <w:t>12.6.</w:t>
      </w:r>
      <w:r w:rsidRPr="00E93432">
        <w:rPr>
          <w:rFonts w:ascii="Arial" w:hAnsi="Arial" w:cs="Arial"/>
        </w:rPr>
        <w:t xml:space="preserve"> O acolhimento do recurso importará na invalidação apenas dos atos insuscetíveis de aproveitamento, ou seja, nulos.</w:t>
      </w:r>
    </w:p>
    <w:p w14:paraId="789209DF" w14:textId="77777777" w:rsidR="00E93432" w:rsidRPr="00E93432" w:rsidRDefault="00E93432" w:rsidP="00E93432">
      <w:pPr>
        <w:ind w:firstLine="284"/>
        <w:jc w:val="both"/>
        <w:rPr>
          <w:rFonts w:ascii="Arial" w:hAnsi="Arial" w:cs="Arial"/>
        </w:rPr>
      </w:pPr>
    </w:p>
    <w:p w14:paraId="1591BAA2" w14:textId="77777777" w:rsidR="00E93432" w:rsidRPr="00E93432" w:rsidRDefault="00E93432" w:rsidP="00E93432">
      <w:pPr>
        <w:ind w:firstLine="284"/>
        <w:jc w:val="both"/>
        <w:rPr>
          <w:rFonts w:ascii="Arial" w:hAnsi="Arial" w:cs="Arial"/>
        </w:rPr>
      </w:pPr>
      <w:r w:rsidRPr="00E93432">
        <w:rPr>
          <w:rFonts w:ascii="Arial" w:hAnsi="Arial" w:cs="Arial"/>
          <w:b/>
          <w:bCs/>
        </w:rPr>
        <w:t>13. SANÇÕES ADMINISTRATIVAS</w:t>
      </w:r>
    </w:p>
    <w:p w14:paraId="12B18DD4" w14:textId="77777777" w:rsidR="00E93432" w:rsidRPr="00E93432" w:rsidRDefault="00E93432" w:rsidP="00E93432">
      <w:pPr>
        <w:ind w:firstLine="284"/>
        <w:jc w:val="both"/>
        <w:rPr>
          <w:rFonts w:ascii="Arial" w:hAnsi="Arial" w:cs="Arial"/>
          <w:highlight w:val="yellow"/>
        </w:rPr>
      </w:pPr>
    </w:p>
    <w:p w14:paraId="409AC19A" w14:textId="77777777" w:rsidR="00E93432" w:rsidRPr="00E93432" w:rsidRDefault="00E93432" w:rsidP="00E93432">
      <w:pPr>
        <w:ind w:firstLine="284"/>
        <w:jc w:val="both"/>
        <w:rPr>
          <w:rFonts w:ascii="Arial" w:hAnsi="Arial" w:cs="Arial"/>
        </w:rPr>
      </w:pPr>
      <w:r w:rsidRPr="00E93432">
        <w:rPr>
          <w:rFonts w:ascii="Arial" w:hAnsi="Arial" w:cs="Arial"/>
          <w:b/>
          <w:bCs/>
        </w:rPr>
        <w:t xml:space="preserve">13.1. </w:t>
      </w:r>
      <w:r w:rsidRPr="00E93432">
        <w:rPr>
          <w:rFonts w:ascii="Arial" w:hAnsi="Arial" w:cs="Arial"/>
        </w:rPr>
        <w:t>Comete infração administrativa, nos termos da lei, o licitante que, com dolo ou culpa:</w:t>
      </w:r>
    </w:p>
    <w:p w14:paraId="0C0204A5" w14:textId="77777777" w:rsidR="00E93432" w:rsidRPr="00E93432" w:rsidRDefault="00E93432" w:rsidP="00E93432">
      <w:pPr>
        <w:ind w:firstLine="284"/>
        <w:jc w:val="both"/>
        <w:rPr>
          <w:rFonts w:ascii="Arial" w:hAnsi="Arial" w:cs="Arial"/>
        </w:rPr>
      </w:pPr>
    </w:p>
    <w:p w14:paraId="4478DD4C" w14:textId="77777777" w:rsidR="00E93432" w:rsidRPr="00E93432" w:rsidRDefault="00E93432" w:rsidP="00E93432">
      <w:pPr>
        <w:ind w:firstLine="284"/>
        <w:jc w:val="both"/>
        <w:rPr>
          <w:rFonts w:ascii="Arial" w:hAnsi="Arial" w:cs="Arial"/>
        </w:rPr>
      </w:pPr>
      <w:r w:rsidRPr="00E93432">
        <w:rPr>
          <w:rFonts w:ascii="Arial" w:hAnsi="Arial" w:cs="Arial"/>
          <w:b/>
          <w:bCs/>
        </w:rPr>
        <w:t>13.1.1.</w:t>
      </w:r>
      <w:r w:rsidRPr="00E93432">
        <w:rPr>
          <w:rFonts w:ascii="Arial" w:hAnsi="Arial" w:cs="Arial"/>
        </w:rPr>
        <w:t xml:space="preserve"> </w:t>
      </w:r>
      <w:bookmarkStart w:id="1" w:name="_Ref114668085"/>
      <w:bookmarkStart w:id="2" w:name="_Hlk114652595"/>
      <w:proofErr w:type="gramStart"/>
      <w:r w:rsidRPr="00E93432">
        <w:rPr>
          <w:rFonts w:ascii="Arial" w:hAnsi="Arial" w:cs="Arial"/>
        </w:rPr>
        <w:t>deixar</w:t>
      </w:r>
      <w:proofErr w:type="gramEnd"/>
      <w:r w:rsidRPr="00E93432">
        <w:rPr>
          <w:rFonts w:ascii="Arial" w:hAnsi="Arial" w:cs="Arial"/>
        </w:rPr>
        <w:t xml:space="preserve"> de entregar a documentação exigida para o certame ou não entregar qualquer documento que tenha sido solicitado pelo/a pregoeiro/a durante o certame;</w:t>
      </w:r>
      <w:bookmarkEnd w:id="1"/>
    </w:p>
    <w:p w14:paraId="6BCE7EA7" w14:textId="77777777" w:rsidR="00E93432" w:rsidRPr="00E93432" w:rsidRDefault="00E93432" w:rsidP="00E93432">
      <w:pPr>
        <w:ind w:firstLine="284"/>
        <w:jc w:val="both"/>
        <w:rPr>
          <w:rFonts w:ascii="Arial" w:hAnsi="Arial" w:cs="Arial"/>
        </w:rPr>
      </w:pPr>
      <w:bookmarkStart w:id="3" w:name="_Ref114668108"/>
    </w:p>
    <w:p w14:paraId="6BDDC8E6" w14:textId="77777777" w:rsidR="00E93432" w:rsidRPr="00E93432" w:rsidRDefault="00E93432" w:rsidP="00E93432">
      <w:pPr>
        <w:ind w:firstLine="284"/>
        <w:jc w:val="both"/>
        <w:rPr>
          <w:rFonts w:ascii="Arial" w:hAnsi="Arial" w:cs="Arial"/>
        </w:rPr>
      </w:pPr>
      <w:r w:rsidRPr="00E93432">
        <w:rPr>
          <w:rFonts w:ascii="Arial" w:hAnsi="Arial" w:cs="Arial"/>
          <w:b/>
          <w:bCs/>
        </w:rPr>
        <w:t>13.1.2.</w:t>
      </w:r>
      <w:r w:rsidRPr="00E93432">
        <w:rPr>
          <w:rFonts w:ascii="Arial" w:hAnsi="Arial" w:cs="Arial"/>
        </w:rPr>
        <w:t xml:space="preserve"> Salvo em decorrência de fato superveniente devidamente justificado, não mantiver a proposta em especial quando:</w:t>
      </w:r>
      <w:bookmarkEnd w:id="3"/>
    </w:p>
    <w:p w14:paraId="3670FFB0" w14:textId="77777777" w:rsidR="00E93432" w:rsidRPr="00E93432" w:rsidRDefault="00E93432" w:rsidP="00E93432">
      <w:pPr>
        <w:ind w:firstLine="284"/>
        <w:jc w:val="both"/>
        <w:rPr>
          <w:rFonts w:ascii="Arial" w:hAnsi="Arial" w:cs="Arial"/>
        </w:rPr>
      </w:pPr>
    </w:p>
    <w:p w14:paraId="280DDE94" w14:textId="77777777" w:rsidR="00E93432" w:rsidRPr="00E93432" w:rsidRDefault="00E93432" w:rsidP="00E93432">
      <w:pPr>
        <w:ind w:firstLine="284"/>
        <w:jc w:val="both"/>
        <w:rPr>
          <w:rFonts w:ascii="Arial" w:hAnsi="Arial" w:cs="Arial"/>
        </w:rPr>
      </w:pPr>
      <w:r w:rsidRPr="00E93432">
        <w:rPr>
          <w:rFonts w:ascii="Arial" w:hAnsi="Arial" w:cs="Arial"/>
          <w:b/>
          <w:bCs/>
        </w:rPr>
        <w:t xml:space="preserve">13.1.2.1. </w:t>
      </w:r>
      <w:proofErr w:type="gramStart"/>
      <w:r w:rsidRPr="00E93432">
        <w:rPr>
          <w:rFonts w:ascii="Arial" w:hAnsi="Arial" w:cs="Arial"/>
        </w:rPr>
        <w:t>não</w:t>
      </w:r>
      <w:proofErr w:type="gramEnd"/>
      <w:r w:rsidRPr="00E93432">
        <w:rPr>
          <w:rFonts w:ascii="Arial" w:hAnsi="Arial" w:cs="Arial"/>
        </w:rPr>
        <w:t xml:space="preserve"> enviar a proposta adequada ao último lance ofertado ou após a negociação; </w:t>
      </w:r>
    </w:p>
    <w:p w14:paraId="37208CDD" w14:textId="77777777" w:rsidR="00E93432" w:rsidRPr="00E93432" w:rsidRDefault="00E93432" w:rsidP="00E93432">
      <w:pPr>
        <w:ind w:firstLine="284"/>
        <w:jc w:val="both"/>
        <w:rPr>
          <w:rFonts w:ascii="Arial" w:hAnsi="Arial" w:cs="Arial"/>
        </w:rPr>
      </w:pPr>
    </w:p>
    <w:p w14:paraId="76C8BD7E" w14:textId="77777777" w:rsidR="00E93432" w:rsidRPr="00E93432" w:rsidRDefault="00E93432" w:rsidP="00E93432">
      <w:pPr>
        <w:ind w:firstLine="284"/>
        <w:jc w:val="both"/>
        <w:rPr>
          <w:rFonts w:ascii="Arial" w:hAnsi="Arial" w:cs="Arial"/>
        </w:rPr>
      </w:pPr>
      <w:r w:rsidRPr="00E93432">
        <w:rPr>
          <w:rFonts w:ascii="Arial" w:hAnsi="Arial" w:cs="Arial"/>
          <w:b/>
          <w:bCs/>
        </w:rPr>
        <w:t xml:space="preserve">13.1.2.2. </w:t>
      </w:r>
      <w:proofErr w:type="gramStart"/>
      <w:r w:rsidRPr="00E93432">
        <w:rPr>
          <w:rFonts w:ascii="Arial" w:hAnsi="Arial" w:cs="Arial"/>
        </w:rPr>
        <w:t>recusar</w:t>
      </w:r>
      <w:proofErr w:type="gramEnd"/>
      <w:r w:rsidRPr="00E93432">
        <w:rPr>
          <w:rFonts w:ascii="Arial" w:hAnsi="Arial" w:cs="Arial"/>
        </w:rPr>
        <w:t xml:space="preserve">-se a enviar o detalhamento da proposta quando exigível; </w:t>
      </w:r>
    </w:p>
    <w:p w14:paraId="0E1A885B" w14:textId="77777777" w:rsidR="00E93432" w:rsidRPr="00E93432" w:rsidRDefault="00E93432" w:rsidP="00E93432">
      <w:pPr>
        <w:ind w:firstLine="284"/>
        <w:jc w:val="both"/>
        <w:rPr>
          <w:rFonts w:ascii="Arial" w:hAnsi="Arial" w:cs="Arial"/>
        </w:rPr>
      </w:pPr>
    </w:p>
    <w:p w14:paraId="2AEDCF05" w14:textId="77777777" w:rsidR="00E93432" w:rsidRPr="00E93432" w:rsidRDefault="00E93432" w:rsidP="00E93432">
      <w:pPr>
        <w:ind w:firstLine="284"/>
        <w:jc w:val="both"/>
        <w:rPr>
          <w:rFonts w:ascii="Arial" w:hAnsi="Arial" w:cs="Arial"/>
        </w:rPr>
      </w:pPr>
      <w:r w:rsidRPr="00E93432">
        <w:rPr>
          <w:rFonts w:ascii="Arial" w:hAnsi="Arial" w:cs="Arial"/>
          <w:b/>
          <w:bCs/>
        </w:rPr>
        <w:t xml:space="preserve">13.1.2.3. </w:t>
      </w:r>
      <w:proofErr w:type="gramStart"/>
      <w:r w:rsidRPr="00E93432">
        <w:rPr>
          <w:rFonts w:ascii="Arial" w:hAnsi="Arial" w:cs="Arial"/>
        </w:rPr>
        <w:t>pedir</w:t>
      </w:r>
      <w:proofErr w:type="gramEnd"/>
      <w:r w:rsidRPr="00E93432">
        <w:rPr>
          <w:rFonts w:ascii="Arial" w:hAnsi="Arial" w:cs="Arial"/>
        </w:rPr>
        <w:t xml:space="preserve"> para ser desclassificado quando encerrada a etapa competitiva; ou </w:t>
      </w:r>
    </w:p>
    <w:p w14:paraId="002BC2FE" w14:textId="77777777" w:rsidR="00E93432" w:rsidRPr="00E93432" w:rsidRDefault="00E93432" w:rsidP="00E93432">
      <w:pPr>
        <w:ind w:firstLine="284"/>
        <w:jc w:val="both"/>
        <w:rPr>
          <w:rFonts w:ascii="Arial" w:hAnsi="Arial" w:cs="Arial"/>
        </w:rPr>
      </w:pPr>
    </w:p>
    <w:p w14:paraId="29E44B63" w14:textId="77777777" w:rsidR="00E93432" w:rsidRPr="00E93432" w:rsidRDefault="00E93432" w:rsidP="00E93432">
      <w:pPr>
        <w:ind w:firstLine="284"/>
        <w:jc w:val="both"/>
        <w:rPr>
          <w:rFonts w:ascii="Arial" w:hAnsi="Arial" w:cs="Arial"/>
        </w:rPr>
      </w:pPr>
      <w:r w:rsidRPr="00E93432">
        <w:rPr>
          <w:rFonts w:ascii="Arial" w:hAnsi="Arial" w:cs="Arial"/>
          <w:b/>
          <w:bCs/>
        </w:rPr>
        <w:lastRenderedPageBreak/>
        <w:t xml:space="preserve">13.1.2.4. </w:t>
      </w:r>
      <w:proofErr w:type="gramStart"/>
      <w:r w:rsidRPr="00E93432">
        <w:rPr>
          <w:rFonts w:ascii="Arial" w:hAnsi="Arial" w:cs="Arial"/>
        </w:rPr>
        <w:t>deixar</w:t>
      </w:r>
      <w:proofErr w:type="gramEnd"/>
      <w:r w:rsidRPr="00E93432">
        <w:rPr>
          <w:rFonts w:ascii="Arial" w:hAnsi="Arial" w:cs="Arial"/>
        </w:rPr>
        <w:t xml:space="preserve"> de apresentar amostra;</w:t>
      </w:r>
    </w:p>
    <w:p w14:paraId="362CE8E3" w14:textId="77777777" w:rsidR="00E93432" w:rsidRPr="00E93432" w:rsidRDefault="00E93432" w:rsidP="00E93432">
      <w:pPr>
        <w:ind w:firstLine="284"/>
        <w:jc w:val="both"/>
        <w:rPr>
          <w:rFonts w:ascii="Arial" w:hAnsi="Arial" w:cs="Arial"/>
        </w:rPr>
      </w:pPr>
    </w:p>
    <w:p w14:paraId="73EF1F1C" w14:textId="77777777" w:rsidR="00E93432" w:rsidRPr="00E93432" w:rsidRDefault="00E93432" w:rsidP="00E93432">
      <w:pPr>
        <w:ind w:firstLine="284"/>
        <w:jc w:val="both"/>
        <w:rPr>
          <w:rFonts w:ascii="Arial" w:hAnsi="Arial" w:cs="Arial"/>
        </w:rPr>
      </w:pPr>
      <w:r w:rsidRPr="00E93432">
        <w:rPr>
          <w:rFonts w:ascii="Arial" w:hAnsi="Arial" w:cs="Arial"/>
          <w:b/>
          <w:bCs/>
        </w:rPr>
        <w:t xml:space="preserve">13.1.2.5. </w:t>
      </w:r>
      <w:proofErr w:type="gramStart"/>
      <w:r w:rsidRPr="00E93432">
        <w:rPr>
          <w:rFonts w:ascii="Arial" w:hAnsi="Arial" w:cs="Arial"/>
        </w:rPr>
        <w:t>apresentar</w:t>
      </w:r>
      <w:proofErr w:type="gramEnd"/>
      <w:r w:rsidRPr="00E93432">
        <w:rPr>
          <w:rFonts w:ascii="Arial" w:hAnsi="Arial" w:cs="Arial"/>
        </w:rPr>
        <w:t xml:space="preserve"> proposta ou amostra em desacordo com as especificações do edital; </w:t>
      </w:r>
    </w:p>
    <w:p w14:paraId="37895C6D" w14:textId="77777777" w:rsidR="00E93432" w:rsidRPr="00E93432" w:rsidRDefault="00E93432" w:rsidP="00E93432">
      <w:pPr>
        <w:ind w:firstLine="284"/>
        <w:jc w:val="both"/>
        <w:rPr>
          <w:rFonts w:ascii="Arial" w:hAnsi="Arial" w:cs="Arial"/>
        </w:rPr>
      </w:pPr>
      <w:bookmarkStart w:id="4" w:name="_Ref114668139"/>
    </w:p>
    <w:p w14:paraId="2BAB80C4" w14:textId="77777777" w:rsidR="00E93432" w:rsidRPr="00E93432" w:rsidRDefault="00E93432" w:rsidP="00E93432">
      <w:pPr>
        <w:ind w:firstLine="284"/>
        <w:jc w:val="both"/>
        <w:rPr>
          <w:rFonts w:ascii="Arial" w:hAnsi="Arial" w:cs="Arial"/>
        </w:rPr>
      </w:pPr>
      <w:r w:rsidRPr="00E93432">
        <w:rPr>
          <w:rFonts w:ascii="Arial" w:hAnsi="Arial" w:cs="Arial"/>
          <w:b/>
          <w:bCs/>
        </w:rPr>
        <w:t>13.1.3.</w:t>
      </w:r>
      <w:r w:rsidRPr="00E93432">
        <w:rPr>
          <w:rFonts w:ascii="Arial" w:hAnsi="Arial" w:cs="Arial"/>
        </w:rPr>
        <w:t xml:space="preserve"> </w:t>
      </w:r>
      <w:proofErr w:type="gramStart"/>
      <w:r w:rsidRPr="00E93432">
        <w:rPr>
          <w:rFonts w:ascii="Arial" w:hAnsi="Arial" w:cs="Arial"/>
        </w:rPr>
        <w:t>não</w:t>
      </w:r>
      <w:proofErr w:type="gramEnd"/>
      <w:r w:rsidRPr="00E93432">
        <w:rPr>
          <w:rFonts w:ascii="Arial" w:hAnsi="Arial" w:cs="Arial"/>
        </w:rPr>
        <w:t xml:space="preserve"> celebrar o contrato ou não entregar a documentação exigida para a contratação, quando convocado dentro do prazo de validade de sua proposta;</w:t>
      </w:r>
      <w:bookmarkEnd w:id="4"/>
    </w:p>
    <w:p w14:paraId="6D779766" w14:textId="77777777" w:rsidR="00E93432" w:rsidRPr="00E93432" w:rsidRDefault="00E93432" w:rsidP="00E93432">
      <w:pPr>
        <w:ind w:firstLine="284"/>
        <w:jc w:val="both"/>
        <w:rPr>
          <w:rFonts w:ascii="Arial" w:hAnsi="Arial" w:cs="Arial"/>
        </w:rPr>
      </w:pPr>
    </w:p>
    <w:p w14:paraId="1FF806BD" w14:textId="77777777" w:rsidR="00E93432" w:rsidRPr="00E93432" w:rsidRDefault="00E93432" w:rsidP="00E93432">
      <w:pPr>
        <w:ind w:firstLine="284"/>
        <w:jc w:val="both"/>
        <w:rPr>
          <w:rFonts w:ascii="Arial" w:hAnsi="Arial" w:cs="Arial"/>
        </w:rPr>
      </w:pPr>
      <w:r w:rsidRPr="00E93432">
        <w:rPr>
          <w:rFonts w:ascii="Arial" w:hAnsi="Arial" w:cs="Arial"/>
          <w:b/>
          <w:bCs/>
        </w:rPr>
        <w:t>13.1.3.1.</w:t>
      </w:r>
      <w:r w:rsidRPr="00E93432">
        <w:rPr>
          <w:rFonts w:ascii="Arial" w:hAnsi="Arial" w:cs="Arial"/>
        </w:rPr>
        <w:t xml:space="preserve"> </w:t>
      </w:r>
      <w:proofErr w:type="gramStart"/>
      <w:r w:rsidRPr="00E93432">
        <w:rPr>
          <w:rFonts w:ascii="Arial" w:hAnsi="Arial" w:cs="Arial"/>
        </w:rPr>
        <w:t>recusar</w:t>
      </w:r>
      <w:proofErr w:type="gramEnd"/>
      <w:r w:rsidRPr="00E93432">
        <w:rPr>
          <w:rFonts w:ascii="Arial" w:hAnsi="Arial" w:cs="Arial"/>
        </w:rPr>
        <w:t>-se, sem justificativa, a assinar o contrato ou a ata de registro de preço, ou a aceitar ou retirar o instrumento equivalente no prazo estabelecido pela Administração;</w:t>
      </w:r>
    </w:p>
    <w:p w14:paraId="09273CAE" w14:textId="77777777" w:rsidR="00E93432" w:rsidRPr="00E93432" w:rsidRDefault="00E93432" w:rsidP="00E93432">
      <w:pPr>
        <w:ind w:firstLine="284"/>
        <w:jc w:val="both"/>
        <w:rPr>
          <w:rFonts w:ascii="Arial" w:hAnsi="Arial" w:cs="Arial"/>
        </w:rPr>
      </w:pPr>
      <w:bookmarkStart w:id="5" w:name="_Ref114668249"/>
    </w:p>
    <w:p w14:paraId="414FA5A5" w14:textId="77777777" w:rsidR="00E93432" w:rsidRPr="00E93432" w:rsidRDefault="00E93432" w:rsidP="00E93432">
      <w:pPr>
        <w:ind w:firstLine="284"/>
        <w:jc w:val="both"/>
        <w:rPr>
          <w:rFonts w:ascii="Arial" w:hAnsi="Arial" w:cs="Arial"/>
        </w:rPr>
      </w:pPr>
      <w:r w:rsidRPr="00E93432">
        <w:rPr>
          <w:rFonts w:ascii="Arial" w:hAnsi="Arial" w:cs="Arial"/>
          <w:b/>
          <w:bCs/>
        </w:rPr>
        <w:t>13.1.4.</w:t>
      </w:r>
      <w:r w:rsidRPr="00E93432">
        <w:rPr>
          <w:rFonts w:ascii="Arial" w:hAnsi="Arial" w:cs="Arial"/>
        </w:rPr>
        <w:t xml:space="preserve"> </w:t>
      </w:r>
      <w:proofErr w:type="gramStart"/>
      <w:r w:rsidRPr="00E93432">
        <w:rPr>
          <w:rFonts w:ascii="Arial" w:hAnsi="Arial" w:cs="Arial"/>
        </w:rPr>
        <w:t>apresentar</w:t>
      </w:r>
      <w:proofErr w:type="gramEnd"/>
      <w:r w:rsidRPr="00E93432">
        <w:rPr>
          <w:rFonts w:ascii="Arial" w:hAnsi="Arial" w:cs="Arial"/>
        </w:rPr>
        <w:t xml:space="preserve"> declaração ou documentação falsa exigida para o certame ou prestar declaração falsa durante a licitação</w:t>
      </w:r>
      <w:bookmarkEnd w:id="5"/>
    </w:p>
    <w:p w14:paraId="27927AE4" w14:textId="77777777" w:rsidR="00E93432" w:rsidRPr="00E93432" w:rsidRDefault="00E93432" w:rsidP="00E93432">
      <w:pPr>
        <w:ind w:firstLine="284"/>
        <w:jc w:val="both"/>
        <w:rPr>
          <w:rFonts w:ascii="Arial" w:hAnsi="Arial" w:cs="Arial"/>
        </w:rPr>
      </w:pPr>
      <w:bookmarkStart w:id="6" w:name="_Ref114668245"/>
    </w:p>
    <w:p w14:paraId="39814F66" w14:textId="77777777" w:rsidR="00E93432" w:rsidRPr="00E93432" w:rsidRDefault="00E93432" w:rsidP="00E93432">
      <w:pPr>
        <w:ind w:firstLine="284"/>
        <w:jc w:val="both"/>
        <w:rPr>
          <w:rFonts w:ascii="Arial" w:hAnsi="Arial" w:cs="Arial"/>
        </w:rPr>
      </w:pPr>
      <w:r w:rsidRPr="00E93432">
        <w:rPr>
          <w:rFonts w:ascii="Arial" w:hAnsi="Arial" w:cs="Arial"/>
          <w:b/>
          <w:bCs/>
        </w:rPr>
        <w:t>13.1.5.</w:t>
      </w:r>
      <w:r w:rsidRPr="00E93432">
        <w:rPr>
          <w:rFonts w:ascii="Arial" w:hAnsi="Arial" w:cs="Arial"/>
        </w:rPr>
        <w:t xml:space="preserve"> </w:t>
      </w:r>
      <w:proofErr w:type="gramStart"/>
      <w:r w:rsidRPr="00E93432">
        <w:rPr>
          <w:rFonts w:ascii="Arial" w:hAnsi="Arial" w:cs="Arial"/>
        </w:rPr>
        <w:t>fraudar</w:t>
      </w:r>
      <w:proofErr w:type="gramEnd"/>
      <w:r w:rsidRPr="00E93432">
        <w:rPr>
          <w:rFonts w:ascii="Arial" w:hAnsi="Arial" w:cs="Arial"/>
        </w:rPr>
        <w:t xml:space="preserve"> a licitação</w:t>
      </w:r>
      <w:bookmarkEnd w:id="6"/>
    </w:p>
    <w:p w14:paraId="30CFDC57" w14:textId="77777777" w:rsidR="00E93432" w:rsidRPr="00E93432" w:rsidRDefault="00E93432" w:rsidP="00E93432">
      <w:pPr>
        <w:ind w:firstLine="284"/>
        <w:jc w:val="both"/>
        <w:rPr>
          <w:rFonts w:ascii="Arial" w:hAnsi="Arial" w:cs="Arial"/>
        </w:rPr>
      </w:pPr>
      <w:bookmarkStart w:id="7" w:name="_Ref114668247"/>
    </w:p>
    <w:p w14:paraId="3144B8BE" w14:textId="77777777" w:rsidR="00E93432" w:rsidRPr="00E93432" w:rsidRDefault="00E93432" w:rsidP="00E93432">
      <w:pPr>
        <w:ind w:firstLine="284"/>
        <w:jc w:val="both"/>
        <w:rPr>
          <w:rFonts w:ascii="Arial" w:hAnsi="Arial" w:cs="Arial"/>
        </w:rPr>
      </w:pPr>
      <w:r w:rsidRPr="00E93432">
        <w:rPr>
          <w:rFonts w:ascii="Arial" w:hAnsi="Arial" w:cs="Arial"/>
          <w:b/>
          <w:bCs/>
        </w:rPr>
        <w:t>13.1.6.</w:t>
      </w:r>
      <w:r w:rsidRPr="00E93432">
        <w:rPr>
          <w:rFonts w:ascii="Arial" w:hAnsi="Arial" w:cs="Arial"/>
        </w:rPr>
        <w:t xml:space="preserve"> </w:t>
      </w:r>
      <w:proofErr w:type="gramStart"/>
      <w:r w:rsidRPr="00E93432">
        <w:rPr>
          <w:rFonts w:ascii="Arial" w:hAnsi="Arial" w:cs="Arial"/>
        </w:rPr>
        <w:t>comportar</w:t>
      </w:r>
      <w:proofErr w:type="gramEnd"/>
      <w:r w:rsidRPr="00E93432">
        <w:rPr>
          <w:rFonts w:ascii="Arial" w:hAnsi="Arial" w:cs="Arial"/>
        </w:rPr>
        <w:t>-se de modo inidôneo ou cometer fraude de qualquer natureza, em especial quando:</w:t>
      </w:r>
      <w:bookmarkEnd w:id="7"/>
    </w:p>
    <w:p w14:paraId="34702146" w14:textId="77777777" w:rsidR="00E93432" w:rsidRPr="00E93432" w:rsidRDefault="00E93432" w:rsidP="00E93432">
      <w:pPr>
        <w:ind w:firstLine="284"/>
        <w:jc w:val="both"/>
        <w:rPr>
          <w:rFonts w:ascii="Arial" w:hAnsi="Arial" w:cs="Arial"/>
        </w:rPr>
      </w:pPr>
    </w:p>
    <w:p w14:paraId="4CB94283" w14:textId="77777777" w:rsidR="00E93432" w:rsidRPr="00E93432" w:rsidRDefault="00E93432" w:rsidP="00E93432">
      <w:pPr>
        <w:ind w:firstLine="284"/>
        <w:jc w:val="both"/>
        <w:rPr>
          <w:rFonts w:ascii="Arial" w:hAnsi="Arial" w:cs="Arial"/>
        </w:rPr>
      </w:pPr>
      <w:r w:rsidRPr="00E93432">
        <w:rPr>
          <w:rFonts w:ascii="Arial" w:hAnsi="Arial" w:cs="Arial"/>
          <w:b/>
          <w:bCs/>
        </w:rPr>
        <w:t>13.1.6.1.</w:t>
      </w:r>
      <w:r w:rsidRPr="00E93432">
        <w:rPr>
          <w:rFonts w:ascii="Arial" w:hAnsi="Arial" w:cs="Arial"/>
        </w:rPr>
        <w:t xml:space="preserve"> </w:t>
      </w:r>
      <w:proofErr w:type="gramStart"/>
      <w:r w:rsidRPr="00E93432">
        <w:rPr>
          <w:rFonts w:ascii="Arial" w:hAnsi="Arial" w:cs="Arial"/>
        </w:rPr>
        <w:t>agir</w:t>
      </w:r>
      <w:proofErr w:type="gramEnd"/>
      <w:r w:rsidRPr="00E93432">
        <w:rPr>
          <w:rFonts w:ascii="Arial" w:hAnsi="Arial" w:cs="Arial"/>
        </w:rPr>
        <w:t xml:space="preserve"> em conluio ou em desconformidade com a lei; </w:t>
      </w:r>
    </w:p>
    <w:p w14:paraId="7A396B63" w14:textId="77777777" w:rsidR="00E93432" w:rsidRPr="00E93432" w:rsidRDefault="00E93432" w:rsidP="00E93432">
      <w:pPr>
        <w:ind w:firstLine="284"/>
        <w:jc w:val="both"/>
        <w:rPr>
          <w:rFonts w:ascii="Arial" w:hAnsi="Arial" w:cs="Arial"/>
        </w:rPr>
      </w:pPr>
    </w:p>
    <w:p w14:paraId="07D99FF7" w14:textId="77777777" w:rsidR="00E93432" w:rsidRPr="00E93432" w:rsidRDefault="00E93432" w:rsidP="00E93432">
      <w:pPr>
        <w:ind w:firstLine="284"/>
        <w:jc w:val="both"/>
        <w:rPr>
          <w:rFonts w:ascii="Arial" w:hAnsi="Arial" w:cs="Arial"/>
        </w:rPr>
      </w:pPr>
      <w:r w:rsidRPr="00E93432">
        <w:rPr>
          <w:rFonts w:ascii="Arial" w:hAnsi="Arial" w:cs="Arial"/>
          <w:b/>
          <w:bCs/>
        </w:rPr>
        <w:t>13.1.6.2.</w:t>
      </w:r>
      <w:r w:rsidRPr="00E93432">
        <w:rPr>
          <w:rFonts w:ascii="Arial" w:hAnsi="Arial" w:cs="Arial"/>
        </w:rPr>
        <w:t xml:space="preserve"> </w:t>
      </w:r>
      <w:proofErr w:type="gramStart"/>
      <w:r w:rsidRPr="00E93432">
        <w:rPr>
          <w:rFonts w:ascii="Arial" w:hAnsi="Arial" w:cs="Arial"/>
        </w:rPr>
        <w:t>induzir</w:t>
      </w:r>
      <w:proofErr w:type="gramEnd"/>
      <w:r w:rsidRPr="00E93432">
        <w:rPr>
          <w:rFonts w:ascii="Arial" w:hAnsi="Arial" w:cs="Arial"/>
        </w:rPr>
        <w:t xml:space="preserve"> deliberadamente a erro no julgamento; </w:t>
      </w:r>
    </w:p>
    <w:p w14:paraId="42DA88E4" w14:textId="77777777" w:rsidR="00E93432" w:rsidRPr="00E93432" w:rsidRDefault="00E93432" w:rsidP="00E93432">
      <w:pPr>
        <w:ind w:firstLine="284"/>
        <w:jc w:val="both"/>
        <w:rPr>
          <w:rFonts w:ascii="Arial" w:hAnsi="Arial" w:cs="Arial"/>
        </w:rPr>
      </w:pPr>
    </w:p>
    <w:p w14:paraId="54C27B94" w14:textId="77777777" w:rsidR="00E93432" w:rsidRPr="00E93432" w:rsidRDefault="00E93432" w:rsidP="00E93432">
      <w:pPr>
        <w:ind w:firstLine="284"/>
        <w:jc w:val="both"/>
        <w:rPr>
          <w:rFonts w:ascii="Arial" w:hAnsi="Arial" w:cs="Arial"/>
        </w:rPr>
      </w:pPr>
      <w:r w:rsidRPr="00E93432">
        <w:rPr>
          <w:rFonts w:ascii="Arial" w:hAnsi="Arial" w:cs="Arial"/>
          <w:b/>
          <w:bCs/>
        </w:rPr>
        <w:t>13.1.6.3.</w:t>
      </w:r>
      <w:r w:rsidRPr="00E93432">
        <w:rPr>
          <w:rFonts w:ascii="Arial" w:hAnsi="Arial" w:cs="Arial"/>
        </w:rPr>
        <w:t xml:space="preserve"> </w:t>
      </w:r>
      <w:proofErr w:type="gramStart"/>
      <w:r w:rsidRPr="00E93432">
        <w:rPr>
          <w:rFonts w:ascii="Arial" w:hAnsi="Arial" w:cs="Arial"/>
        </w:rPr>
        <w:t>apresentar</w:t>
      </w:r>
      <w:proofErr w:type="gramEnd"/>
      <w:r w:rsidRPr="00E93432">
        <w:rPr>
          <w:rFonts w:ascii="Arial" w:hAnsi="Arial" w:cs="Arial"/>
        </w:rPr>
        <w:t xml:space="preserve"> amostra falsificada ou deteriorada; </w:t>
      </w:r>
    </w:p>
    <w:p w14:paraId="440BB40F" w14:textId="77777777" w:rsidR="00E93432" w:rsidRPr="00E93432" w:rsidRDefault="00E93432" w:rsidP="00E93432">
      <w:pPr>
        <w:ind w:firstLine="284"/>
        <w:jc w:val="both"/>
        <w:rPr>
          <w:rFonts w:ascii="Arial" w:hAnsi="Arial" w:cs="Arial"/>
        </w:rPr>
      </w:pPr>
      <w:bookmarkStart w:id="8" w:name="_Ref114668251"/>
    </w:p>
    <w:p w14:paraId="10076E61" w14:textId="77777777" w:rsidR="00E93432" w:rsidRPr="00E93432" w:rsidRDefault="00E93432" w:rsidP="00E93432">
      <w:pPr>
        <w:ind w:firstLine="284"/>
        <w:jc w:val="both"/>
        <w:rPr>
          <w:rFonts w:ascii="Arial" w:hAnsi="Arial" w:cs="Arial"/>
        </w:rPr>
      </w:pPr>
      <w:r w:rsidRPr="00E93432">
        <w:rPr>
          <w:rFonts w:ascii="Arial" w:hAnsi="Arial" w:cs="Arial"/>
          <w:b/>
          <w:bCs/>
        </w:rPr>
        <w:t>13.1.7.</w:t>
      </w:r>
      <w:r w:rsidRPr="00E93432">
        <w:rPr>
          <w:rFonts w:ascii="Arial" w:hAnsi="Arial" w:cs="Arial"/>
        </w:rPr>
        <w:t xml:space="preserve"> </w:t>
      </w:r>
      <w:proofErr w:type="gramStart"/>
      <w:r w:rsidRPr="00E93432">
        <w:rPr>
          <w:rFonts w:ascii="Arial" w:hAnsi="Arial" w:cs="Arial"/>
        </w:rPr>
        <w:t>praticar</w:t>
      </w:r>
      <w:proofErr w:type="gramEnd"/>
      <w:r w:rsidRPr="00E93432">
        <w:rPr>
          <w:rFonts w:ascii="Arial" w:hAnsi="Arial" w:cs="Arial"/>
        </w:rPr>
        <w:t xml:space="preserve"> atos ilícitos com vistas a frustrar os objetivos da licitação</w:t>
      </w:r>
      <w:bookmarkEnd w:id="8"/>
    </w:p>
    <w:p w14:paraId="08224B4B" w14:textId="77777777" w:rsidR="00E93432" w:rsidRPr="00E93432" w:rsidRDefault="00E93432" w:rsidP="00E93432">
      <w:pPr>
        <w:ind w:firstLine="284"/>
        <w:jc w:val="both"/>
        <w:rPr>
          <w:rFonts w:ascii="Arial" w:hAnsi="Arial" w:cs="Arial"/>
        </w:rPr>
      </w:pPr>
      <w:bookmarkStart w:id="9" w:name="_Ref114668252"/>
    </w:p>
    <w:p w14:paraId="26AF3DBC" w14:textId="77777777" w:rsidR="00E93432" w:rsidRPr="00E93432" w:rsidRDefault="00E93432" w:rsidP="00E93432">
      <w:pPr>
        <w:ind w:firstLine="284"/>
        <w:jc w:val="both"/>
        <w:rPr>
          <w:rFonts w:ascii="Arial" w:hAnsi="Arial" w:cs="Arial"/>
        </w:rPr>
      </w:pPr>
      <w:r w:rsidRPr="00E93432">
        <w:rPr>
          <w:rFonts w:ascii="Arial" w:hAnsi="Arial" w:cs="Arial"/>
          <w:b/>
          <w:bCs/>
        </w:rPr>
        <w:t>13.1.8.</w:t>
      </w:r>
      <w:r w:rsidRPr="00E93432">
        <w:rPr>
          <w:rFonts w:ascii="Arial" w:hAnsi="Arial" w:cs="Arial"/>
        </w:rPr>
        <w:t xml:space="preserve"> </w:t>
      </w:r>
      <w:proofErr w:type="gramStart"/>
      <w:r w:rsidRPr="00E93432">
        <w:rPr>
          <w:rFonts w:ascii="Arial" w:hAnsi="Arial" w:cs="Arial"/>
        </w:rPr>
        <w:t>praticar</w:t>
      </w:r>
      <w:proofErr w:type="gramEnd"/>
      <w:r w:rsidRPr="00E93432">
        <w:rPr>
          <w:rFonts w:ascii="Arial" w:hAnsi="Arial" w:cs="Arial"/>
        </w:rPr>
        <w:t xml:space="preserve"> ato lesivo previsto no </w:t>
      </w:r>
      <w:hyperlink r:id="rId19" w:anchor="art5" w:history="1">
        <w:r w:rsidRPr="00E93432">
          <w:rPr>
            <w:rFonts w:ascii="Arial" w:hAnsi="Arial" w:cs="Arial"/>
          </w:rPr>
          <w:t>art. 5º da Lei n.º 12.846, de 2013</w:t>
        </w:r>
      </w:hyperlink>
      <w:r w:rsidRPr="00E93432">
        <w:rPr>
          <w:rFonts w:ascii="Arial" w:hAnsi="Arial" w:cs="Arial"/>
        </w:rPr>
        <w:t>.</w:t>
      </w:r>
      <w:bookmarkEnd w:id="9"/>
    </w:p>
    <w:bookmarkEnd w:id="2"/>
    <w:p w14:paraId="2BE025B2" w14:textId="77777777" w:rsidR="00E93432" w:rsidRPr="00E93432" w:rsidRDefault="00E93432" w:rsidP="00E93432">
      <w:pPr>
        <w:ind w:firstLine="284"/>
        <w:jc w:val="both"/>
        <w:rPr>
          <w:rFonts w:ascii="Arial" w:hAnsi="Arial" w:cs="Arial"/>
          <w:highlight w:val="yellow"/>
        </w:rPr>
      </w:pPr>
    </w:p>
    <w:p w14:paraId="5112F3AE" w14:textId="77777777" w:rsidR="00E93432" w:rsidRPr="00E93432" w:rsidRDefault="00E93432" w:rsidP="00E93432">
      <w:pPr>
        <w:ind w:firstLine="284"/>
        <w:jc w:val="both"/>
        <w:rPr>
          <w:rFonts w:ascii="Arial" w:hAnsi="Arial" w:cs="Arial"/>
        </w:rPr>
      </w:pPr>
      <w:r w:rsidRPr="00E93432">
        <w:rPr>
          <w:rFonts w:ascii="Arial" w:hAnsi="Arial" w:cs="Arial"/>
          <w:b/>
          <w:bCs/>
        </w:rPr>
        <w:t>13.2.</w:t>
      </w:r>
      <w:r w:rsidRPr="00E93432">
        <w:rPr>
          <w:rFonts w:ascii="Arial" w:hAnsi="Arial" w:cs="Arial"/>
        </w:rPr>
        <w:t xml:space="preserve"> A sanção de que trata o subitem poderá ser aplicada juntamente com as multas previstas, garantindo o exercício de prévia e ampla defesa.</w:t>
      </w:r>
    </w:p>
    <w:p w14:paraId="5F1B4821" w14:textId="77777777" w:rsidR="00E93432" w:rsidRPr="00E93432" w:rsidRDefault="00E93432" w:rsidP="00E93432">
      <w:pPr>
        <w:ind w:firstLine="284"/>
        <w:jc w:val="both"/>
        <w:rPr>
          <w:rFonts w:ascii="Arial" w:hAnsi="Arial" w:cs="Arial"/>
        </w:rPr>
      </w:pPr>
    </w:p>
    <w:p w14:paraId="34AB05BC" w14:textId="77777777" w:rsidR="00E93432" w:rsidRPr="00E93432" w:rsidRDefault="00E93432" w:rsidP="00E93432">
      <w:pPr>
        <w:ind w:firstLine="284"/>
        <w:jc w:val="both"/>
        <w:rPr>
          <w:rFonts w:ascii="Arial" w:hAnsi="Arial" w:cs="Arial"/>
        </w:rPr>
      </w:pPr>
      <w:r w:rsidRPr="00E93432">
        <w:rPr>
          <w:rFonts w:ascii="Arial" w:hAnsi="Arial" w:cs="Arial"/>
          <w:b/>
          <w:bCs/>
        </w:rPr>
        <w:t xml:space="preserve">13.2.1. </w:t>
      </w:r>
      <w:r w:rsidRPr="00E93432">
        <w:rPr>
          <w:rFonts w:ascii="Arial" w:hAnsi="Arial" w:cs="Arial"/>
        </w:rPr>
        <w:t xml:space="preserve">A sanção de impedimento de participar em licitação e contratar com a Administração Pública </w:t>
      </w:r>
      <w:proofErr w:type="gramStart"/>
      <w:r w:rsidRPr="00E93432">
        <w:rPr>
          <w:rFonts w:ascii="Arial" w:hAnsi="Arial" w:cs="Arial"/>
        </w:rPr>
        <w:t>poderá ser aplicada</w:t>
      </w:r>
      <w:proofErr w:type="gramEnd"/>
      <w:r w:rsidRPr="00E93432">
        <w:rPr>
          <w:rFonts w:ascii="Arial" w:hAnsi="Arial" w:cs="Arial"/>
        </w:rPr>
        <w:t xml:space="preserve"> também àqueles que:</w:t>
      </w:r>
    </w:p>
    <w:p w14:paraId="2007DEC8" w14:textId="77777777" w:rsidR="00E93432" w:rsidRPr="00E93432" w:rsidRDefault="00E93432" w:rsidP="00E93432">
      <w:pPr>
        <w:ind w:firstLine="284"/>
        <w:jc w:val="both"/>
        <w:rPr>
          <w:rFonts w:ascii="Arial" w:hAnsi="Arial" w:cs="Arial"/>
        </w:rPr>
      </w:pPr>
      <w:r w:rsidRPr="00E93432">
        <w:rPr>
          <w:rFonts w:ascii="Arial" w:hAnsi="Arial" w:cs="Arial"/>
          <w:b/>
          <w:bCs/>
        </w:rPr>
        <w:t>a)</w:t>
      </w:r>
      <w:r w:rsidRPr="00E93432">
        <w:rPr>
          <w:rFonts w:ascii="Arial" w:hAnsi="Arial" w:cs="Arial"/>
        </w:rPr>
        <w:t xml:space="preserve"> retardarem a execução do Pregão;</w:t>
      </w:r>
    </w:p>
    <w:p w14:paraId="68FA5E31" w14:textId="77777777" w:rsidR="00E93432" w:rsidRPr="00E93432" w:rsidRDefault="00E93432" w:rsidP="00E93432">
      <w:pPr>
        <w:ind w:firstLine="284"/>
        <w:jc w:val="both"/>
        <w:rPr>
          <w:rFonts w:ascii="Arial" w:hAnsi="Arial" w:cs="Arial"/>
        </w:rPr>
      </w:pPr>
      <w:r w:rsidRPr="00E93432">
        <w:rPr>
          <w:rFonts w:ascii="Arial" w:hAnsi="Arial" w:cs="Arial"/>
          <w:b/>
          <w:bCs/>
        </w:rPr>
        <w:t>b)</w:t>
      </w:r>
      <w:r w:rsidRPr="00E93432">
        <w:rPr>
          <w:rFonts w:ascii="Arial" w:hAnsi="Arial" w:cs="Arial"/>
        </w:rPr>
        <w:t xml:space="preserve"> demonstrarem não possuir idoneidade para contratar com a Administração;</w:t>
      </w:r>
    </w:p>
    <w:p w14:paraId="67FC7F33" w14:textId="77777777" w:rsidR="00E93432" w:rsidRPr="00E93432" w:rsidRDefault="00E93432" w:rsidP="00E93432">
      <w:pPr>
        <w:ind w:firstLine="284"/>
        <w:jc w:val="both"/>
        <w:rPr>
          <w:rFonts w:ascii="Arial" w:eastAsia="Arial" w:hAnsi="Arial" w:cs="Arial"/>
        </w:rPr>
      </w:pPr>
      <w:r w:rsidRPr="00E93432">
        <w:rPr>
          <w:rFonts w:ascii="Arial" w:hAnsi="Arial" w:cs="Arial"/>
          <w:b/>
          <w:bCs/>
        </w:rPr>
        <w:t xml:space="preserve">c) </w:t>
      </w:r>
      <w:r w:rsidRPr="00E93432">
        <w:rPr>
          <w:rFonts w:ascii="Arial" w:hAnsi="Arial" w:cs="Arial"/>
        </w:rPr>
        <w:t>fizerem declaração falsa ou cometerem fraude fiscal.</w:t>
      </w:r>
    </w:p>
    <w:p w14:paraId="5CA8BBF7" w14:textId="77777777" w:rsidR="00E93432" w:rsidRPr="00E93432" w:rsidRDefault="00E93432" w:rsidP="00E93432">
      <w:pPr>
        <w:ind w:firstLine="284"/>
        <w:jc w:val="both"/>
        <w:rPr>
          <w:rFonts w:ascii="Arial" w:hAnsi="Arial" w:cs="Arial"/>
          <w:strike/>
          <w:highlight w:val="yellow"/>
        </w:rPr>
      </w:pPr>
      <w:r w:rsidRPr="00E93432">
        <w:rPr>
          <w:rFonts w:ascii="Arial" w:eastAsia="Arial" w:hAnsi="Arial" w:cs="Arial"/>
          <w:strike/>
          <w:highlight w:val="yellow"/>
        </w:rPr>
        <w:t xml:space="preserve"> </w:t>
      </w:r>
    </w:p>
    <w:p w14:paraId="503FD6E9" w14:textId="77777777" w:rsidR="00E93432" w:rsidRPr="00E93432" w:rsidRDefault="00E93432" w:rsidP="00E93432">
      <w:pPr>
        <w:ind w:firstLine="284"/>
        <w:jc w:val="both"/>
        <w:rPr>
          <w:rFonts w:ascii="Arial" w:hAnsi="Arial" w:cs="Arial"/>
        </w:rPr>
      </w:pPr>
      <w:r w:rsidRPr="00E93432">
        <w:rPr>
          <w:rFonts w:ascii="Arial" w:hAnsi="Arial" w:cs="Arial"/>
          <w:b/>
          <w:bCs/>
        </w:rPr>
        <w:t>13.3.</w:t>
      </w:r>
      <w:r w:rsidRPr="00E93432">
        <w:rPr>
          <w:rFonts w:ascii="Arial" w:hAnsi="Arial" w:cs="Arial"/>
        </w:rPr>
        <w:t xml:space="preserve"> Com fulcro na </w:t>
      </w:r>
      <w:hyperlink r:id="rId20" w:history="1">
        <w:r w:rsidRPr="00E93432">
          <w:rPr>
            <w:rFonts w:ascii="Arial" w:hAnsi="Arial" w:cs="Arial"/>
            <w:color w:val="0000FF"/>
            <w:u w:val="single"/>
          </w:rPr>
          <w:t>Lei nº 14.133, de 2021</w:t>
        </w:r>
      </w:hyperlink>
      <w:r w:rsidRPr="00E93432">
        <w:rPr>
          <w:rFonts w:ascii="Arial" w:hAnsi="Arial" w:cs="Arial"/>
        </w:rPr>
        <w:t xml:space="preserve">, a Administração poderá, garantida a prévia defesa, aplicar </w:t>
      </w:r>
      <w:proofErr w:type="gramStart"/>
      <w:r w:rsidRPr="00E93432">
        <w:rPr>
          <w:rFonts w:ascii="Arial" w:hAnsi="Arial" w:cs="Arial"/>
        </w:rPr>
        <w:t>aos licitante</w:t>
      </w:r>
      <w:proofErr w:type="gramEnd"/>
      <w:r w:rsidRPr="00E93432">
        <w:rPr>
          <w:rFonts w:ascii="Arial" w:hAnsi="Arial" w:cs="Arial"/>
        </w:rPr>
        <w:t xml:space="preserve"> e/ou adjudicatários as seguintes sanções, sem prejuízo das responsabilidades civil e criminal:</w:t>
      </w:r>
    </w:p>
    <w:p w14:paraId="3C247CDD" w14:textId="77777777" w:rsidR="00E93432" w:rsidRPr="00E93432" w:rsidRDefault="00E93432" w:rsidP="00E93432">
      <w:pPr>
        <w:ind w:firstLine="284"/>
        <w:jc w:val="both"/>
        <w:rPr>
          <w:rFonts w:ascii="Arial" w:hAnsi="Arial" w:cs="Arial"/>
          <w:highlight w:val="yellow"/>
        </w:rPr>
      </w:pPr>
    </w:p>
    <w:p w14:paraId="5ED70A6B" w14:textId="77777777" w:rsidR="00E93432" w:rsidRPr="00E93432" w:rsidRDefault="00E93432" w:rsidP="00E93432">
      <w:pPr>
        <w:ind w:firstLine="284"/>
        <w:jc w:val="both"/>
        <w:rPr>
          <w:rFonts w:ascii="Arial" w:hAnsi="Arial" w:cs="Arial"/>
        </w:rPr>
      </w:pPr>
      <w:r w:rsidRPr="00E93432">
        <w:rPr>
          <w:rFonts w:ascii="Arial" w:hAnsi="Arial" w:cs="Arial"/>
          <w:b/>
          <w:bCs/>
        </w:rPr>
        <w:t>13.3.1.</w:t>
      </w:r>
      <w:r w:rsidRPr="00E93432">
        <w:rPr>
          <w:rFonts w:ascii="Arial" w:hAnsi="Arial" w:cs="Arial"/>
        </w:rPr>
        <w:t xml:space="preserve"> </w:t>
      </w:r>
      <w:proofErr w:type="gramStart"/>
      <w:r w:rsidRPr="00E93432">
        <w:rPr>
          <w:rFonts w:ascii="Arial" w:hAnsi="Arial" w:cs="Arial"/>
        </w:rPr>
        <w:t>advertência</w:t>
      </w:r>
      <w:proofErr w:type="gramEnd"/>
      <w:r w:rsidRPr="00E93432">
        <w:rPr>
          <w:rFonts w:ascii="Arial" w:hAnsi="Arial" w:cs="Arial"/>
        </w:rPr>
        <w:t>;</w:t>
      </w:r>
    </w:p>
    <w:p w14:paraId="7AB7866E" w14:textId="77777777" w:rsidR="00E93432" w:rsidRPr="00E93432" w:rsidRDefault="00E93432" w:rsidP="00E93432">
      <w:pPr>
        <w:ind w:firstLine="284"/>
        <w:jc w:val="both"/>
        <w:rPr>
          <w:rFonts w:ascii="Arial" w:hAnsi="Arial" w:cs="Arial"/>
        </w:rPr>
      </w:pPr>
    </w:p>
    <w:p w14:paraId="6DAD28D0" w14:textId="77777777" w:rsidR="00E93432" w:rsidRPr="00E93432" w:rsidRDefault="00E93432" w:rsidP="00E93432">
      <w:pPr>
        <w:ind w:firstLine="284"/>
        <w:jc w:val="both"/>
        <w:rPr>
          <w:rFonts w:ascii="Arial" w:hAnsi="Arial" w:cs="Arial"/>
        </w:rPr>
      </w:pPr>
      <w:r w:rsidRPr="00E93432">
        <w:rPr>
          <w:rFonts w:ascii="Arial" w:hAnsi="Arial" w:cs="Arial"/>
          <w:b/>
          <w:bCs/>
        </w:rPr>
        <w:t>13.3.2.</w:t>
      </w:r>
      <w:r w:rsidRPr="00E93432">
        <w:rPr>
          <w:rFonts w:ascii="Arial" w:hAnsi="Arial" w:cs="Arial"/>
        </w:rPr>
        <w:t xml:space="preserve"> </w:t>
      </w:r>
      <w:proofErr w:type="gramStart"/>
      <w:r w:rsidRPr="00E93432">
        <w:rPr>
          <w:rFonts w:ascii="Arial" w:hAnsi="Arial" w:cs="Arial"/>
        </w:rPr>
        <w:t>multa</w:t>
      </w:r>
      <w:proofErr w:type="gramEnd"/>
      <w:r w:rsidRPr="00E93432">
        <w:rPr>
          <w:rFonts w:ascii="Arial" w:hAnsi="Arial" w:cs="Arial"/>
        </w:rPr>
        <w:t xml:space="preserve"> de mora;           </w:t>
      </w:r>
    </w:p>
    <w:p w14:paraId="2703A156" w14:textId="77777777" w:rsidR="00E93432" w:rsidRPr="00E93432" w:rsidRDefault="00E93432" w:rsidP="00E93432">
      <w:pPr>
        <w:ind w:firstLine="284"/>
        <w:jc w:val="both"/>
        <w:rPr>
          <w:rFonts w:ascii="Arial" w:hAnsi="Arial" w:cs="Arial"/>
        </w:rPr>
      </w:pPr>
    </w:p>
    <w:p w14:paraId="515117C3" w14:textId="77777777" w:rsidR="00E93432" w:rsidRPr="00E93432" w:rsidRDefault="00E93432" w:rsidP="00E93432">
      <w:pPr>
        <w:ind w:firstLine="284"/>
        <w:jc w:val="both"/>
        <w:rPr>
          <w:rFonts w:ascii="Arial" w:hAnsi="Arial" w:cs="Arial"/>
        </w:rPr>
      </w:pPr>
      <w:r w:rsidRPr="00E93432">
        <w:rPr>
          <w:rFonts w:ascii="Arial" w:hAnsi="Arial" w:cs="Arial"/>
          <w:b/>
          <w:bCs/>
        </w:rPr>
        <w:t>13.3.2.1.</w:t>
      </w:r>
      <w:r w:rsidRPr="00E93432">
        <w:rPr>
          <w:rFonts w:ascii="Arial" w:hAnsi="Arial" w:cs="Arial"/>
        </w:rPr>
        <w:t xml:space="preserve"> </w:t>
      </w:r>
      <w:proofErr w:type="gramStart"/>
      <w:r w:rsidRPr="00E93432">
        <w:rPr>
          <w:rFonts w:ascii="Arial" w:hAnsi="Arial" w:cs="Arial"/>
        </w:rPr>
        <w:t>multa</w:t>
      </w:r>
      <w:proofErr w:type="gramEnd"/>
      <w:r w:rsidRPr="00E93432">
        <w:rPr>
          <w:rFonts w:ascii="Arial" w:hAnsi="Arial" w:cs="Arial"/>
        </w:rPr>
        <w:t xml:space="preserve"> de 10% (dez por cento) sobre a parcela remanescente, no caso de inexecução parcial de contrato;</w:t>
      </w:r>
    </w:p>
    <w:p w14:paraId="2F098489" w14:textId="77777777" w:rsidR="00E93432" w:rsidRPr="00E93432" w:rsidRDefault="00E93432" w:rsidP="00E93432">
      <w:pPr>
        <w:ind w:firstLine="284"/>
        <w:jc w:val="both"/>
        <w:rPr>
          <w:rFonts w:ascii="Arial" w:hAnsi="Arial" w:cs="Arial"/>
        </w:rPr>
      </w:pPr>
    </w:p>
    <w:p w14:paraId="1B2E3671" w14:textId="77777777" w:rsidR="00E93432" w:rsidRPr="00E93432" w:rsidRDefault="00E93432" w:rsidP="00E93432">
      <w:pPr>
        <w:ind w:firstLine="284"/>
        <w:jc w:val="both"/>
        <w:rPr>
          <w:rFonts w:ascii="Arial" w:hAnsi="Arial" w:cs="Arial"/>
        </w:rPr>
      </w:pPr>
      <w:r w:rsidRPr="00E93432">
        <w:rPr>
          <w:rFonts w:ascii="Arial" w:hAnsi="Arial" w:cs="Arial"/>
          <w:b/>
          <w:bCs/>
        </w:rPr>
        <w:t>13.3.2.2.</w:t>
      </w:r>
      <w:r w:rsidRPr="00E93432">
        <w:rPr>
          <w:rFonts w:ascii="Arial" w:hAnsi="Arial" w:cs="Arial"/>
        </w:rPr>
        <w:t xml:space="preserve"> </w:t>
      </w:r>
      <w:proofErr w:type="gramStart"/>
      <w:r w:rsidRPr="00E93432">
        <w:rPr>
          <w:rFonts w:ascii="Arial" w:hAnsi="Arial" w:cs="Arial"/>
        </w:rPr>
        <w:t>multa</w:t>
      </w:r>
      <w:proofErr w:type="gramEnd"/>
      <w:r w:rsidRPr="00E93432">
        <w:rPr>
          <w:rFonts w:ascii="Arial" w:hAnsi="Arial" w:cs="Arial"/>
        </w:rPr>
        <w:t xml:space="preserve"> de 1% (um por cento), por dia de atraso, sobre o valor correspondente à entrega que estiver em desacordo com os prazos estipulados, até o limite de 10 (dez) dias;</w:t>
      </w:r>
    </w:p>
    <w:p w14:paraId="56EB4924" w14:textId="77777777" w:rsidR="00E93432" w:rsidRPr="00E93432" w:rsidRDefault="00E93432" w:rsidP="00E93432">
      <w:pPr>
        <w:ind w:firstLine="284"/>
        <w:jc w:val="both"/>
        <w:rPr>
          <w:rFonts w:ascii="Arial" w:hAnsi="Arial" w:cs="Arial"/>
        </w:rPr>
      </w:pPr>
    </w:p>
    <w:p w14:paraId="1B61DDD8" w14:textId="77777777" w:rsidR="00E93432" w:rsidRPr="00E93432" w:rsidRDefault="00E93432" w:rsidP="00E93432">
      <w:pPr>
        <w:ind w:firstLine="284"/>
        <w:jc w:val="both"/>
        <w:rPr>
          <w:rFonts w:ascii="Arial" w:hAnsi="Arial" w:cs="Arial"/>
        </w:rPr>
      </w:pPr>
      <w:r w:rsidRPr="00E93432">
        <w:rPr>
          <w:rFonts w:ascii="Arial" w:hAnsi="Arial" w:cs="Arial"/>
          <w:b/>
          <w:bCs/>
        </w:rPr>
        <w:t>13.3.2.3.</w:t>
      </w:r>
      <w:r w:rsidRPr="00E93432">
        <w:rPr>
          <w:rFonts w:ascii="Arial" w:hAnsi="Arial" w:cs="Arial"/>
        </w:rPr>
        <w:t xml:space="preserve"> </w:t>
      </w:r>
      <w:proofErr w:type="gramStart"/>
      <w:r w:rsidRPr="00E93432">
        <w:rPr>
          <w:rFonts w:ascii="Arial" w:hAnsi="Arial" w:cs="Arial"/>
        </w:rPr>
        <w:t>multa</w:t>
      </w:r>
      <w:proofErr w:type="gramEnd"/>
      <w:r w:rsidRPr="00E93432">
        <w:rPr>
          <w:rFonts w:ascii="Arial" w:hAnsi="Arial" w:cs="Arial"/>
        </w:rPr>
        <w:t xml:space="preserve"> de 20% (vinte por cento) sobre o valor total do contrato, no caso de sua inexecução total;</w:t>
      </w:r>
    </w:p>
    <w:p w14:paraId="1488734D" w14:textId="77777777" w:rsidR="00E93432" w:rsidRPr="00E93432" w:rsidRDefault="00E93432" w:rsidP="00E93432">
      <w:pPr>
        <w:ind w:firstLine="284"/>
        <w:jc w:val="both"/>
        <w:rPr>
          <w:rFonts w:ascii="Arial" w:hAnsi="Arial" w:cs="Arial"/>
        </w:rPr>
      </w:pPr>
    </w:p>
    <w:p w14:paraId="51BBFD8E" w14:textId="77777777" w:rsidR="00E93432" w:rsidRPr="00E93432" w:rsidRDefault="00E93432" w:rsidP="00E93432">
      <w:pPr>
        <w:ind w:firstLine="284"/>
        <w:jc w:val="both"/>
        <w:rPr>
          <w:rFonts w:ascii="Arial" w:hAnsi="Arial" w:cs="Arial"/>
        </w:rPr>
      </w:pPr>
      <w:r w:rsidRPr="00E93432">
        <w:rPr>
          <w:rFonts w:ascii="Arial" w:hAnsi="Arial" w:cs="Arial"/>
          <w:b/>
          <w:bCs/>
        </w:rPr>
        <w:t>13.3.2.4.</w:t>
      </w:r>
      <w:r w:rsidRPr="00E93432">
        <w:rPr>
          <w:rFonts w:ascii="Arial" w:hAnsi="Arial" w:cs="Arial"/>
        </w:rPr>
        <w:t xml:space="preserve"> </w:t>
      </w:r>
      <w:proofErr w:type="gramStart"/>
      <w:r w:rsidRPr="00E93432">
        <w:rPr>
          <w:rFonts w:ascii="Arial" w:hAnsi="Arial" w:cs="Arial"/>
        </w:rPr>
        <w:t>multa</w:t>
      </w:r>
      <w:proofErr w:type="gramEnd"/>
      <w:r w:rsidRPr="00E93432">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3FB0D59" w14:textId="77777777" w:rsidR="00E93432" w:rsidRPr="00E93432" w:rsidRDefault="00E93432" w:rsidP="00E93432">
      <w:pPr>
        <w:ind w:firstLine="284"/>
        <w:jc w:val="both"/>
        <w:rPr>
          <w:rFonts w:ascii="Arial" w:hAnsi="Arial" w:cs="Arial"/>
        </w:rPr>
      </w:pPr>
    </w:p>
    <w:p w14:paraId="413BE43A" w14:textId="77777777" w:rsidR="00E93432" w:rsidRPr="00E93432" w:rsidRDefault="00E93432" w:rsidP="00E93432">
      <w:pPr>
        <w:ind w:firstLine="284"/>
        <w:jc w:val="both"/>
        <w:rPr>
          <w:rFonts w:ascii="Arial" w:hAnsi="Arial" w:cs="Arial"/>
        </w:rPr>
      </w:pPr>
      <w:r w:rsidRPr="00E93432">
        <w:rPr>
          <w:rFonts w:ascii="Arial" w:hAnsi="Arial" w:cs="Arial"/>
          <w:b/>
          <w:bCs/>
        </w:rPr>
        <w:t>13.3.2.5.</w:t>
      </w:r>
      <w:r w:rsidRPr="00E93432">
        <w:rPr>
          <w:rFonts w:ascii="Arial" w:hAnsi="Arial" w:cs="Arial"/>
        </w:rPr>
        <w:t xml:space="preserve"> </w:t>
      </w:r>
      <w:proofErr w:type="gramStart"/>
      <w:r w:rsidRPr="00E93432">
        <w:rPr>
          <w:rFonts w:ascii="Arial" w:hAnsi="Arial" w:cs="Arial"/>
        </w:rPr>
        <w:t>multa</w:t>
      </w:r>
      <w:proofErr w:type="gramEnd"/>
      <w:r w:rsidRPr="00E93432">
        <w:rPr>
          <w:rFonts w:ascii="Arial" w:hAnsi="Arial" w:cs="Arial"/>
        </w:rPr>
        <w:t xml:space="preserve"> de 20% (vinte por cento) sobre o valor total do contrato, no caso recusa injustificada de assinar/receber o contrato.</w:t>
      </w:r>
    </w:p>
    <w:p w14:paraId="31AF5731" w14:textId="77777777" w:rsidR="00E93432" w:rsidRPr="00E93432" w:rsidRDefault="00E93432" w:rsidP="00E93432">
      <w:pPr>
        <w:ind w:firstLine="284"/>
        <w:jc w:val="both"/>
        <w:rPr>
          <w:rFonts w:ascii="Arial" w:hAnsi="Arial" w:cs="Arial"/>
        </w:rPr>
      </w:pPr>
    </w:p>
    <w:p w14:paraId="2EB0CFA3" w14:textId="77777777" w:rsidR="00E93432" w:rsidRPr="00E93432" w:rsidRDefault="00E93432" w:rsidP="00E93432">
      <w:pPr>
        <w:ind w:firstLine="284"/>
        <w:jc w:val="both"/>
        <w:rPr>
          <w:rFonts w:ascii="Arial" w:hAnsi="Arial" w:cs="Arial"/>
        </w:rPr>
      </w:pPr>
      <w:r w:rsidRPr="00E93432">
        <w:rPr>
          <w:rFonts w:ascii="Arial" w:hAnsi="Arial" w:cs="Arial"/>
          <w:b/>
          <w:bCs/>
        </w:rPr>
        <w:t>13.4.</w:t>
      </w:r>
      <w:r w:rsidRPr="00E93432">
        <w:rPr>
          <w:rFonts w:ascii="Arial" w:hAnsi="Arial" w:cs="Arial"/>
        </w:rPr>
        <w:t xml:space="preserve"> As multas são independentes entre si; a aplicação de uma, não exclui a aplicação de outras, bem como das demais penalidades previstas em lei.</w:t>
      </w:r>
    </w:p>
    <w:p w14:paraId="501A7C14" w14:textId="77777777" w:rsidR="00E93432" w:rsidRPr="00E93432" w:rsidRDefault="00E93432" w:rsidP="00E93432">
      <w:pPr>
        <w:ind w:firstLine="284"/>
        <w:jc w:val="both"/>
        <w:rPr>
          <w:rFonts w:ascii="Arial" w:hAnsi="Arial" w:cs="Arial"/>
        </w:rPr>
      </w:pPr>
    </w:p>
    <w:p w14:paraId="2316D945" w14:textId="77777777" w:rsidR="00E93432" w:rsidRPr="00E93432" w:rsidRDefault="00E93432" w:rsidP="00E93432">
      <w:pPr>
        <w:keepLines/>
        <w:ind w:firstLine="284"/>
        <w:jc w:val="both"/>
        <w:rPr>
          <w:rFonts w:ascii="Arial" w:hAnsi="Arial" w:cs="Arial"/>
        </w:rPr>
      </w:pPr>
      <w:r w:rsidRPr="00E93432">
        <w:rPr>
          <w:rFonts w:ascii="Arial" w:hAnsi="Arial" w:cs="Arial"/>
          <w:b/>
          <w:bCs/>
        </w:rPr>
        <w:lastRenderedPageBreak/>
        <w:t>13.5.</w:t>
      </w:r>
      <w:r w:rsidRPr="00E93432">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E99E2EA" w14:textId="77777777" w:rsidR="00E93432" w:rsidRPr="00E93432" w:rsidRDefault="00E93432" w:rsidP="00E93432">
      <w:pPr>
        <w:keepLines/>
        <w:ind w:firstLine="284"/>
        <w:jc w:val="both"/>
        <w:rPr>
          <w:rFonts w:ascii="Arial" w:hAnsi="Arial" w:cs="Arial"/>
        </w:rPr>
      </w:pPr>
    </w:p>
    <w:p w14:paraId="30A30359" w14:textId="77777777" w:rsidR="00E93432" w:rsidRPr="00E93432" w:rsidRDefault="00E93432" w:rsidP="00E93432">
      <w:pPr>
        <w:keepLines/>
        <w:ind w:firstLine="284"/>
        <w:jc w:val="both"/>
        <w:rPr>
          <w:rFonts w:ascii="Arial" w:hAnsi="Arial" w:cs="Arial"/>
        </w:rPr>
      </w:pPr>
      <w:r w:rsidRPr="00E93432">
        <w:rPr>
          <w:rFonts w:ascii="Arial" w:hAnsi="Arial" w:cs="Arial"/>
          <w:b/>
          <w:bCs/>
        </w:rPr>
        <w:t>13.6.</w:t>
      </w:r>
      <w:r w:rsidRPr="00E93432">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78C44D16" w14:textId="77777777" w:rsidR="00E93432" w:rsidRPr="00E93432" w:rsidRDefault="00E93432" w:rsidP="00E93432">
      <w:pPr>
        <w:ind w:firstLine="284"/>
        <w:jc w:val="both"/>
        <w:rPr>
          <w:rFonts w:ascii="Arial" w:hAnsi="Arial" w:cs="Arial"/>
        </w:rPr>
      </w:pPr>
    </w:p>
    <w:p w14:paraId="1DCE4A71" w14:textId="77777777" w:rsidR="00E93432" w:rsidRPr="00E93432" w:rsidRDefault="00E93432" w:rsidP="00E93432">
      <w:pPr>
        <w:ind w:firstLine="284"/>
        <w:jc w:val="both"/>
        <w:rPr>
          <w:rFonts w:ascii="Arial" w:hAnsi="Arial" w:cs="Arial"/>
          <w:lang w:val="x-none"/>
        </w:rPr>
      </w:pPr>
      <w:r w:rsidRPr="00E93432">
        <w:rPr>
          <w:rFonts w:ascii="Arial" w:hAnsi="Arial" w:cs="Arial"/>
          <w:b/>
          <w:bCs/>
          <w:lang w:val="x-none"/>
        </w:rPr>
        <w:t>1</w:t>
      </w:r>
      <w:r w:rsidRPr="00E93432">
        <w:rPr>
          <w:rFonts w:ascii="Arial" w:hAnsi="Arial" w:cs="Arial"/>
          <w:b/>
          <w:bCs/>
        </w:rPr>
        <w:t>3</w:t>
      </w:r>
      <w:r w:rsidRPr="00E93432">
        <w:rPr>
          <w:rFonts w:ascii="Arial" w:hAnsi="Arial" w:cs="Arial"/>
          <w:b/>
          <w:bCs/>
          <w:lang w:val="x-none"/>
        </w:rPr>
        <w:t>.7.</w:t>
      </w:r>
      <w:r w:rsidRPr="00E93432">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0E0A97DD" w14:textId="77777777" w:rsidR="00E93432" w:rsidRPr="00E93432" w:rsidRDefault="00E93432" w:rsidP="00E93432">
      <w:pPr>
        <w:ind w:firstLine="284"/>
        <w:jc w:val="both"/>
        <w:rPr>
          <w:rFonts w:ascii="Arial" w:hAnsi="Arial" w:cs="Arial"/>
        </w:rPr>
      </w:pPr>
    </w:p>
    <w:p w14:paraId="47709F59" w14:textId="77777777" w:rsidR="00E93432" w:rsidRPr="00E93432" w:rsidRDefault="00E93432" w:rsidP="00E93432">
      <w:pPr>
        <w:ind w:firstLine="284"/>
        <w:jc w:val="both"/>
        <w:rPr>
          <w:rFonts w:ascii="Arial" w:hAnsi="Arial" w:cs="Arial"/>
        </w:rPr>
      </w:pPr>
      <w:r w:rsidRPr="00E93432">
        <w:rPr>
          <w:rFonts w:ascii="Arial" w:hAnsi="Arial" w:cs="Arial"/>
          <w:b/>
          <w:bCs/>
        </w:rPr>
        <w:t>13.8.</w:t>
      </w:r>
      <w:r w:rsidRPr="00E93432">
        <w:rPr>
          <w:rFonts w:ascii="Arial" w:hAnsi="Arial" w:cs="Arial"/>
        </w:rPr>
        <w:t xml:space="preserve"> Pelo descumprimento de quaisquer cláusulas ou condições do contrato, as multas e penalidade serão elevadas em dobro, em caso de reincidência.</w:t>
      </w:r>
    </w:p>
    <w:p w14:paraId="469DFDA9" w14:textId="77777777" w:rsidR="00E93432" w:rsidRPr="00E93432" w:rsidRDefault="00E93432" w:rsidP="00E93432">
      <w:pPr>
        <w:ind w:firstLine="284"/>
        <w:jc w:val="both"/>
        <w:rPr>
          <w:rFonts w:ascii="Arial" w:hAnsi="Arial" w:cs="Arial"/>
        </w:rPr>
      </w:pPr>
    </w:p>
    <w:p w14:paraId="36191E8D" w14:textId="77777777" w:rsidR="00E93432" w:rsidRPr="00E93432" w:rsidRDefault="00E93432" w:rsidP="00E93432">
      <w:pPr>
        <w:ind w:firstLine="284"/>
        <w:jc w:val="both"/>
        <w:rPr>
          <w:rFonts w:ascii="Arial" w:hAnsi="Arial" w:cs="Arial"/>
          <w:b/>
          <w:bCs/>
        </w:rPr>
      </w:pPr>
      <w:r w:rsidRPr="00E93432">
        <w:rPr>
          <w:rFonts w:ascii="Arial" w:hAnsi="Arial" w:cs="Arial"/>
          <w:b/>
          <w:bCs/>
        </w:rPr>
        <w:t>13.9. A aplicação das sanções previstas neste edital não exclui, em hipótese alguma, a obrigação de reparação integral dos danos causados.</w:t>
      </w:r>
    </w:p>
    <w:p w14:paraId="7CB5DF1C" w14:textId="77777777" w:rsidR="00E93432" w:rsidRPr="00E93432" w:rsidRDefault="00E93432" w:rsidP="00E93432">
      <w:pPr>
        <w:ind w:firstLine="284"/>
        <w:jc w:val="both"/>
        <w:rPr>
          <w:rFonts w:ascii="Arial" w:hAnsi="Arial" w:cs="Arial"/>
        </w:rPr>
      </w:pPr>
    </w:p>
    <w:p w14:paraId="683D37D8" w14:textId="77777777" w:rsidR="00E93432" w:rsidRPr="00E93432" w:rsidRDefault="00E93432" w:rsidP="00E93432">
      <w:pPr>
        <w:ind w:firstLine="284"/>
        <w:jc w:val="both"/>
        <w:rPr>
          <w:rFonts w:ascii="Arial" w:hAnsi="Arial" w:cs="Arial"/>
        </w:rPr>
      </w:pPr>
      <w:r w:rsidRPr="00E93432">
        <w:rPr>
          <w:rFonts w:ascii="Arial" w:hAnsi="Arial" w:cs="Arial"/>
          <w:b/>
          <w:bCs/>
        </w:rPr>
        <w:t>14. DOS PAGAMENTOS</w:t>
      </w:r>
    </w:p>
    <w:p w14:paraId="0F945148" w14:textId="77777777" w:rsidR="00E93432" w:rsidRPr="00E93432" w:rsidRDefault="00E93432" w:rsidP="00E93432">
      <w:pPr>
        <w:ind w:firstLine="284"/>
        <w:jc w:val="both"/>
        <w:rPr>
          <w:rFonts w:ascii="Arial" w:hAnsi="Arial" w:cs="Arial"/>
        </w:rPr>
      </w:pPr>
    </w:p>
    <w:p w14:paraId="47FEFBA4" w14:textId="77777777" w:rsidR="00E93432" w:rsidRPr="00E93432" w:rsidRDefault="00E93432" w:rsidP="00E93432">
      <w:pPr>
        <w:ind w:firstLine="284"/>
        <w:jc w:val="both"/>
        <w:rPr>
          <w:rFonts w:ascii="Arial" w:hAnsi="Arial" w:cs="Arial"/>
          <w:kern w:val="2"/>
        </w:rPr>
      </w:pPr>
      <w:r w:rsidRPr="00E93432">
        <w:rPr>
          <w:rFonts w:ascii="Arial" w:hAnsi="Arial" w:cs="Arial"/>
          <w:b/>
          <w:bCs/>
        </w:rPr>
        <w:t>14.1.</w:t>
      </w:r>
      <w:r w:rsidRPr="00E93432">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E93432">
        <w:rPr>
          <w:rFonts w:ascii="Arial" w:hAnsi="Arial" w:cs="Arial"/>
        </w:rPr>
        <w:t>corrente indicados pela CONTRATADA</w:t>
      </w:r>
      <w:proofErr w:type="gramEnd"/>
      <w:r w:rsidRPr="00E93432">
        <w:rPr>
          <w:rFonts w:ascii="Arial" w:hAnsi="Arial" w:cs="Arial"/>
        </w:rPr>
        <w:t>.</w:t>
      </w:r>
    </w:p>
    <w:p w14:paraId="1C089D2B" w14:textId="77777777" w:rsidR="00E93432" w:rsidRPr="00E93432" w:rsidRDefault="00E93432" w:rsidP="00E93432">
      <w:pPr>
        <w:ind w:firstLine="284"/>
        <w:jc w:val="both"/>
        <w:rPr>
          <w:rFonts w:ascii="Arial" w:hAnsi="Arial" w:cs="Arial"/>
        </w:rPr>
      </w:pPr>
    </w:p>
    <w:p w14:paraId="11824541" w14:textId="77777777" w:rsidR="00E93432" w:rsidRPr="00E93432" w:rsidRDefault="00E93432" w:rsidP="00E93432">
      <w:pPr>
        <w:ind w:firstLine="284"/>
        <w:jc w:val="both"/>
        <w:rPr>
          <w:rFonts w:ascii="Arial" w:hAnsi="Arial" w:cs="Arial"/>
        </w:rPr>
      </w:pPr>
      <w:r w:rsidRPr="00E93432">
        <w:rPr>
          <w:rFonts w:ascii="Arial" w:hAnsi="Arial" w:cs="Arial"/>
          <w:b/>
          <w:bCs/>
        </w:rPr>
        <w:t>14.1.1.</w:t>
      </w:r>
      <w:r w:rsidRPr="00E93432">
        <w:rPr>
          <w:rFonts w:ascii="Arial" w:hAnsi="Arial" w:cs="Arial"/>
        </w:rPr>
        <w:t xml:space="preserve"> Conforme o protocolo ICMS 42/09, </w:t>
      </w:r>
      <w:proofErr w:type="gramStart"/>
      <w:r w:rsidRPr="00E93432">
        <w:rPr>
          <w:rFonts w:ascii="Arial" w:hAnsi="Arial" w:cs="Arial"/>
        </w:rPr>
        <w:t>ficam</w:t>
      </w:r>
      <w:proofErr w:type="gramEnd"/>
      <w:r w:rsidRPr="00E93432">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DA77ECB" w14:textId="77777777" w:rsidR="00E93432" w:rsidRPr="00E93432" w:rsidRDefault="00E93432" w:rsidP="00E93432">
      <w:pPr>
        <w:ind w:firstLine="284"/>
        <w:jc w:val="both"/>
        <w:rPr>
          <w:rFonts w:ascii="Arial" w:hAnsi="Arial" w:cs="Arial"/>
        </w:rPr>
      </w:pPr>
    </w:p>
    <w:p w14:paraId="2DB803B8" w14:textId="77777777" w:rsidR="00E93432" w:rsidRPr="00E93432" w:rsidRDefault="00E93432" w:rsidP="00E93432">
      <w:pPr>
        <w:ind w:firstLine="284"/>
        <w:jc w:val="both"/>
        <w:rPr>
          <w:rFonts w:ascii="Arial" w:hAnsi="Arial" w:cs="Arial"/>
        </w:rPr>
      </w:pPr>
      <w:r w:rsidRPr="00E93432">
        <w:rPr>
          <w:rFonts w:ascii="Arial" w:hAnsi="Arial" w:cs="Arial"/>
          <w:b/>
          <w:bCs/>
        </w:rPr>
        <w:t>14.1.2.</w:t>
      </w:r>
      <w:r w:rsidRPr="00E93432">
        <w:rPr>
          <w:rFonts w:ascii="Arial" w:hAnsi="Arial" w:cs="Arial"/>
        </w:rPr>
        <w:t xml:space="preserve"> E-mail para envio da NF-e: </w:t>
      </w:r>
      <w:hyperlink r:id="rId21" w:history="1">
        <w:r w:rsidRPr="00E93432">
          <w:rPr>
            <w:rFonts w:ascii="Arial" w:hAnsi="Arial" w:cs="Arial"/>
            <w:color w:val="0000FF"/>
            <w:u w:val="single"/>
          </w:rPr>
          <w:t>notafiscal@piracicaba.sp.gov.br</w:t>
        </w:r>
      </w:hyperlink>
      <w:r w:rsidRPr="00E93432">
        <w:rPr>
          <w:rFonts w:ascii="Arial" w:hAnsi="Arial" w:cs="Arial"/>
          <w:color w:val="0000FF"/>
          <w:u w:val="single"/>
        </w:rPr>
        <w:t>.</w:t>
      </w:r>
    </w:p>
    <w:p w14:paraId="077378BF" w14:textId="77777777" w:rsidR="00E93432" w:rsidRPr="00E93432" w:rsidRDefault="00E93432" w:rsidP="00E93432">
      <w:pPr>
        <w:ind w:firstLine="284"/>
        <w:jc w:val="both"/>
        <w:rPr>
          <w:rFonts w:ascii="Arial" w:hAnsi="Arial" w:cs="Arial"/>
        </w:rPr>
      </w:pPr>
    </w:p>
    <w:p w14:paraId="73EBF520" w14:textId="77777777" w:rsidR="00E93432" w:rsidRPr="00E93432" w:rsidRDefault="00E93432" w:rsidP="00E93432">
      <w:pPr>
        <w:ind w:firstLine="284"/>
        <w:jc w:val="both"/>
        <w:rPr>
          <w:rFonts w:ascii="Arial" w:hAnsi="Arial" w:cs="Arial"/>
        </w:rPr>
      </w:pPr>
      <w:r w:rsidRPr="00E93432">
        <w:rPr>
          <w:rFonts w:ascii="Arial" w:hAnsi="Arial" w:cs="Arial"/>
          <w:b/>
          <w:bCs/>
        </w:rPr>
        <w:t>14.1.3.</w:t>
      </w:r>
      <w:r w:rsidRPr="00E93432">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3E27C03D" w14:textId="77777777" w:rsidR="00E93432" w:rsidRPr="00E93432" w:rsidRDefault="00E93432" w:rsidP="00E93432">
      <w:pPr>
        <w:ind w:firstLine="284"/>
        <w:jc w:val="both"/>
        <w:rPr>
          <w:rFonts w:ascii="Arial" w:hAnsi="Arial" w:cs="Arial"/>
        </w:rPr>
      </w:pPr>
    </w:p>
    <w:p w14:paraId="1606C87E" w14:textId="77777777" w:rsidR="00E93432" w:rsidRPr="00E93432" w:rsidRDefault="00E93432" w:rsidP="00E93432">
      <w:pPr>
        <w:ind w:firstLine="284"/>
        <w:jc w:val="both"/>
        <w:rPr>
          <w:rFonts w:ascii="Arial" w:hAnsi="Arial" w:cs="Arial"/>
        </w:rPr>
      </w:pPr>
      <w:r w:rsidRPr="00E93432">
        <w:rPr>
          <w:rFonts w:ascii="Arial" w:hAnsi="Arial" w:cs="Arial"/>
          <w:b/>
          <w:bCs/>
        </w:rPr>
        <w:t>14.2.</w:t>
      </w:r>
      <w:r w:rsidRPr="00E93432">
        <w:rPr>
          <w:rFonts w:ascii="Arial" w:hAnsi="Arial" w:cs="Arial"/>
        </w:rPr>
        <w:t xml:space="preserve"> Com a Nota Fiscal, deverá obrigatoriamente ser comprovada pela CONTRATADA a persistência das condições licitatórias da habilitação e qualificação a que alude o inciso XVI do art. 92 da Lei n° 14.133 e alterações, que consistirá na apresentação das Certidões de Regularidade perante as Fazendas Federal (incluindo INSS), Municipal, Certidão de Regularidade do FGTS e Trabalhista, todas dentro dos prazos de validades nelas assinalados, as quais serão aferidas pela Unidade Gestora do contrato.</w:t>
      </w:r>
    </w:p>
    <w:p w14:paraId="1D464592" w14:textId="77777777" w:rsidR="00E93432" w:rsidRPr="00E93432" w:rsidRDefault="00E93432" w:rsidP="00E93432">
      <w:pPr>
        <w:ind w:firstLine="284"/>
        <w:jc w:val="both"/>
        <w:rPr>
          <w:rFonts w:ascii="Arial" w:hAnsi="Arial" w:cs="Arial"/>
        </w:rPr>
      </w:pPr>
    </w:p>
    <w:p w14:paraId="2BE7A391" w14:textId="77777777" w:rsidR="00E93432" w:rsidRPr="00E93432" w:rsidRDefault="00E93432" w:rsidP="00E93432">
      <w:pPr>
        <w:ind w:firstLine="284"/>
        <w:jc w:val="both"/>
        <w:rPr>
          <w:rFonts w:ascii="Arial" w:hAnsi="Arial" w:cs="Arial"/>
          <w:b/>
        </w:rPr>
      </w:pPr>
      <w:r w:rsidRPr="00E93432">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707ACDFC" w14:textId="77777777" w:rsidR="00E93432" w:rsidRPr="00E93432" w:rsidRDefault="00E93432" w:rsidP="00E93432">
      <w:pPr>
        <w:ind w:firstLine="284"/>
        <w:jc w:val="both"/>
        <w:rPr>
          <w:rFonts w:ascii="Arial" w:hAnsi="Arial" w:cs="Arial"/>
          <w:b/>
          <w:bCs/>
        </w:rPr>
      </w:pPr>
    </w:p>
    <w:p w14:paraId="323D345C" w14:textId="77777777" w:rsidR="00E93432" w:rsidRPr="00E93432" w:rsidRDefault="00E93432" w:rsidP="00E93432">
      <w:pPr>
        <w:ind w:firstLine="284"/>
        <w:jc w:val="both"/>
        <w:rPr>
          <w:rFonts w:ascii="Arial" w:hAnsi="Arial" w:cs="Arial"/>
        </w:rPr>
      </w:pPr>
      <w:r w:rsidRPr="00E93432">
        <w:rPr>
          <w:rFonts w:ascii="Arial" w:hAnsi="Arial" w:cs="Arial"/>
          <w:b/>
          <w:bCs/>
        </w:rPr>
        <w:t>15. FORMALIZAÇÃO DO INSTRUMENTO CONTRATUAL</w:t>
      </w:r>
    </w:p>
    <w:p w14:paraId="710E71FB" w14:textId="77777777" w:rsidR="00E93432" w:rsidRPr="00E93432" w:rsidRDefault="00E93432" w:rsidP="00E93432">
      <w:pPr>
        <w:ind w:firstLine="284"/>
        <w:jc w:val="both"/>
        <w:rPr>
          <w:rFonts w:ascii="Arial" w:hAnsi="Arial" w:cs="Arial"/>
        </w:rPr>
      </w:pPr>
    </w:p>
    <w:p w14:paraId="52378BBD" w14:textId="77777777" w:rsidR="00E93432" w:rsidRPr="00E93432" w:rsidRDefault="00E93432" w:rsidP="00E93432">
      <w:pPr>
        <w:ind w:firstLine="284"/>
        <w:jc w:val="both"/>
        <w:rPr>
          <w:rFonts w:ascii="Arial" w:hAnsi="Arial" w:cs="Arial"/>
        </w:rPr>
      </w:pPr>
      <w:r w:rsidRPr="00E93432">
        <w:rPr>
          <w:rFonts w:ascii="Arial" w:hAnsi="Arial" w:cs="Arial"/>
          <w:b/>
          <w:bCs/>
        </w:rPr>
        <w:t>15.1.</w:t>
      </w:r>
      <w:r w:rsidRPr="00E93432">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37F8BEAE" w14:textId="77777777" w:rsidR="00E93432" w:rsidRPr="00E93432" w:rsidRDefault="00E93432" w:rsidP="00E93432">
      <w:pPr>
        <w:ind w:firstLine="284"/>
        <w:jc w:val="both"/>
        <w:rPr>
          <w:rFonts w:ascii="Arial" w:hAnsi="Arial" w:cs="Arial"/>
          <w:highlight w:val="yellow"/>
        </w:rPr>
      </w:pPr>
    </w:p>
    <w:p w14:paraId="5CB7FE10" w14:textId="77777777" w:rsidR="00E93432" w:rsidRPr="00E93432" w:rsidRDefault="00E93432" w:rsidP="00E93432">
      <w:pPr>
        <w:ind w:firstLine="284"/>
        <w:jc w:val="both"/>
        <w:rPr>
          <w:rFonts w:ascii="Arial" w:hAnsi="Arial" w:cs="Arial"/>
        </w:rPr>
      </w:pPr>
      <w:r w:rsidRPr="00E93432">
        <w:rPr>
          <w:rFonts w:ascii="Arial" w:hAnsi="Arial" w:cs="Arial"/>
          <w:b/>
          <w:bCs/>
        </w:rPr>
        <w:t>15.2.</w:t>
      </w:r>
      <w:r w:rsidRPr="00E93432">
        <w:rPr>
          <w:rFonts w:ascii="Arial" w:hAnsi="Arial" w:cs="Arial"/>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9A9863" w14:textId="77777777" w:rsidR="00E93432" w:rsidRPr="00E93432" w:rsidRDefault="00E93432" w:rsidP="00E93432">
      <w:pPr>
        <w:ind w:firstLine="284"/>
        <w:rPr>
          <w:rFonts w:ascii="Arial" w:hAnsi="Arial" w:cs="Arial"/>
        </w:rPr>
      </w:pPr>
    </w:p>
    <w:p w14:paraId="5AD4C902" w14:textId="77777777" w:rsidR="00E93432" w:rsidRPr="00E93432" w:rsidRDefault="00E93432" w:rsidP="00E93432">
      <w:pPr>
        <w:ind w:firstLine="284"/>
        <w:jc w:val="both"/>
        <w:rPr>
          <w:rFonts w:ascii="Arial" w:hAnsi="Arial" w:cs="Arial"/>
          <w:lang w:val="x-none"/>
        </w:rPr>
      </w:pPr>
      <w:r w:rsidRPr="00E93432">
        <w:rPr>
          <w:rFonts w:ascii="Arial" w:hAnsi="Arial" w:cs="Arial"/>
          <w:b/>
          <w:bCs/>
          <w:lang w:val="x-none"/>
        </w:rPr>
        <w:t>1</w:t>
      </w:r>
      <w:r w:rsidRPr="00E93432">
        <w:rPr>
          <w:rFonts w:ascii="Arial" w:hAnsi="Arial" w:cs="Arial"/>
          <w:b/>
          <w:bCs/>
        </w:rPr>
        <w:t>5</w:t>
      </w:r>
      <w:r w:rsidRPr="00E93432">
        <w:rPr>
          <w:rFonts w:ascii="Arial" w:hAnsi="Arial" w:cs="Arial"/>
          <w:b/>
          <w:bCs/>
          <w:lang w:val="x-none"/>
        </w:rPr>
        <w:t>.3.</w:t>
      </w:r>
      <w:r w:rsidRPr="00E93432">
        <w:rPr>
          <w:rFonts w:ascii="Arial" w:hAnsi="Arial" w:cs="Arial"/>
          <w:lang w:val="x-none"/>
        </w:rPr>
        <w:t xml:space="preserve"> A recusa injustificada da ADJUDICATÁRIA em CONFIRMAR SEU RECEBIMENTO </w:t>
      </w:r>
      <w:r w:rsidRPr="00E93432">
        <w:rPr>
          <w:rFonts w:ascii="Arial" w:hAnsi="Arial" w:cs="Arial"/>
        </w:rPr>
        <w:t>PELO ENDEREÇO ELETRÔNICO INFORMADO</w:t>
      </w:r>
      <w:r w:rsidRPr="00E93432">
        <w:rPr>
          <w:rFonts w:ascii="Arial" w:hAnsi="Arial" w:cs="Arial"/>
          <w:lang w:val="x-none"/>
        </w:rPr>
        <w:t>, no prazo de 48 (quarenta e oito) horas, a sujeitará na aplicação da(s) penalidade(s) prevista(s) neste Edital.</w:t>
      </w:r>
    </w:p>
    <w:p w14:paraId="303030A9" w14:textId="77777777" w:rsidR="00E93432" w:rsidRPr="00E93432" w:rsidRDefault="00E93432" w:rsidP="00E93432">
      <w:pPr>
        <w:ind w:firstLine="284"/>
        <w:jc w:val="both"/>
        <w:rPr>
          <w:rFonts w:ascii="Arial" w:hAnsi="Arial" w:cs="Arial"/>
        </w:rPr>
      </w:pPr>
    </w:p>
    <w:p w14:paraId="43C7A28E" w14:textId="77777777" w:rsidR="00E93432" w:rsidRPr="00E93432" w:rsidRDefault="00E93432" w:rsidP="00E93432">
      <w:pPr>
        <w:ind w:firstLine="284"/>
        <w:jc w:val="both"/>
        <w:rPr>
          <w:rFonts w:ascii="Arial" w:hAnsi="Arial" w:cs="Arial"/>
        </w:rPr>
      </w:pPr>
      <w:r w:rsidRPr="00E93432">
        <w:rPr>
          <w:rFonts w:ascii="Arial" w:hAnsi="Arial" w:cs="Arial"/>
          <w:b/>
          <w:bCs/>
        </w:rPr>
        <w:lastRenderedPageBreak/>
        <w:t>15.4.</w:t>
      </w:r>
      <w:r w:rsidRPr="00E93432">
        <w:rPr>
          <w:rFonts w:ascii="Arial" w:hAnsi="Arial" w:cs="Arial"/>
        </w:rPr>
        <w:t xml:space="preserve"> No ato da contratação, a ADJUDICATÁRIA deverá apresentar procuração com firma devidamente reconhecida em cartório competente, outorgando poderes ao seu representante para assinar o contrato em seu nome.</w:t>
      </w:r>
    </w:p>
    <w:p w14:paraId="5CB3EF49" w14:textId="77777777" w:rsidR="00E93432" w:rsidRPr="00E93432" w:rsidRDefault="00E93432" w:rsidP="00E93432">
      <w:pPr>
        <w:ind w:firstLine="284"/>
        <w:jc w:val="both"/>
        <w:rPr>
          <w:rFonts w:ascii="Arial" w:hAnsi="Arial" w:cs="Arial"/>
        </w:rPr>
      </w:pPr>
    </w:p>
    <w:p w14:paraId="7DEFAB38" w14:textId="77777777" w:rsidR="00E93432" w:rsidRPr="00E93432" w:rsidRDefault="00E93432" w:rsidP="00E93432">
      <w:pPr>
        <w:ind w:firstLine="284"/>
        <w:jc w:val="both"/>
        <w:rPr>
          <w:rFonts w:ascii="Arial" w:hAnsi="Arial" w:cs="Arial"/>
        </w:rPr>
      </w:pPr>
      <w:r w:rsidRPr="00E93432">
        <w:rPr>
          <w:rFonts w:ascii="Arial" w:hAnsi="Arial" w:cs="Arial"/>
          <w:b/>
          <w:bCs/>
        </w:rPr>
        <w:t>15.5.</w:t>
      </w:r>
      <w:r w:rsidRPr="00E93432">
        <w:rPr>
          <w:rFonts w:ascii="Arial" w:hAnsi="Arial" w:cs="Arial"/>
        </w:rPr>
        <w:t xml:space="preserve"> Se no ato da assinatura do contrato, as Certidões apresentadas para habilitação na licitação estiverem vencidas, a ADJUDICATÁRIA deverá reapresentar novas, com validade em vigor.</w:t>
      </w:r>
    </w:p>
    <w:p w14:paraId="6E886C2A" w14:textId="77777777" w:rsidR="00E93432" w:rsidRPr="00E93432" w:rsidRDefault="00E93432" w:rsidP="00E93432">
      <w:pPr>
        <w:ind w:firstLine="284"/>
        <w:jc w:val="both"/>
        <w:rPr>
          <w:rFonts w:ascii="Arial" w:hAnsi="Arial" w:cs="Arial"/>
        </w:rPr>
      </w:pPr>
    </w:p>
    <w:p w14:paraId="02AA8BF6" w14:textId="77777777" w:rsidR="00E93432" w:rsidRPr="00E93432" w:rsidRDefault="00E93432" w:rsidP="00E93432">
      <w:pPr>
        <w:ind w:firstLine="284"/>
        <w:jc w:val="both"/>
        <w:rPr>
          <w:rFonts w:ascii="Arial" w:hAnsi="Arial" w:cs="Arial"/>
        </w:rPr>
      </w:pPr>
      <w:r w:rsidRPr="00E93432">
        <w:rPr>
          <w:rFonts w:ascii="Arial" w:hAnsi="Arial" w:cs="Arial"/>
          <w:b/>
          <w:bCs/>
        </w:rPr>
        <w:t>15.6.</w:t>
      </w:r>
      <w:r w:rsidRPr="00E93432">
        <w:rPr>
          <w:rFonts w:ascii="Arial" w:hAnsi="Arial" w:cs="Arial"/>
        </w:rPr>
        <w:t xml:space="preserve"> A Contratada fica obrigada a aceitar acréscimos ou supressões, do objeto contratual, até o limite de 25% do valor inicial do contrato.</w:t>
      </w:r>
    </w:p>
    <w:p w14:paraId="63C803DA" w14:textId="77777777" w:rsidR="00E93432" w:rsidRPr="00E93432" w:rsidRDefault="00E93432" w:rsidP="00E93432">
      <w:pPr>
        <w:ind w:firstLine="284"/>
        <w:jc w:val="both"/>
        <w:rPr>
          <w:rFonts w:ascii="Arial" w:hAnsi="Arial" w:cs="Arial"/>
          <w:b/>
          <w:bCs/>
        </w:rPr>
      </w:pPr>
    </w:p>
    <w:p w14:paraId="0B48B7D7" w14:textId="77777777" w:rsidR="00E93432" w:rsidRPr="00E93432" w:rsidRDefault="00E93432" w:rsidP="00E93432">
      <w:pPr>
        <w:ind w:firstLine="284"/>
        <w:jc w:val="both"/>
        <w:rPr>
          <w:rFonts w:ascii="Arial" w:hAnsi="Arial" w:cs="Arial"/>
        </w:rPr>
      </w:pPr>
      <w:r w:rsidRPr="00E93432">
        <w:rPr>
          <w:rFonts w:ascii="Arial" w:hAnsi="Arial" w:cs="Arial"/>
          <w:b/>
          <w:bCs/>
        </w:rPr>
        <w:t>16. DISPOSIÇÕES FINAIS</w:t>
      </w:r>
    </w:p>
    <w:p w14:paraId="7FC15DF6" w14:textId="77777777" w:rsidR="00E93432" w:rsidRPr="00E93432" w:rsidRDefault="00E93432" w:rsidP="00E93432">
      <w:pPr>
        <w:ind w:firstLine="284"/>
        <w:jc w:val="both"/>
        <w:rPr>
          <w:rFonts w:ascii="Arial" w:hAnsi="Arial" w:cs="Arial"/>
        </w:rPr>
      </w:pPr>
    </w:p>
    <w:p w14:paraId="383EA2AD" w14:textId="77777777" w:rsidR="00E93432" w:rsidRPr="00E93432" w:rsidRDefault="00E93432" w:rsidP="00E93432">
      <w:pPr>
        <w:ind w:firstLine="284"/>
        <w:jc w:val="both"/>
        <w:rPr>
          <w:rFonts w:ascii="Arial" w:hAnsi="Arial" w:cs="Arial"/>
        </w:rPr>
      </w:pPr>
      <w:r w:rsidRPr="00E93432">
        <w:rPr>
          <w:rFonts w:ascii="Arial" w:hAnsi="Arial" w:cs="Arial"/>
          <w:b/>
          <w:bCs/>
        </w:rPr>
        <w:t xml:space="preserve">16.1. </w:t>
      </w:r>
      <w:r w:rsidRPr="00E93432">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55F38782" w14:textId="77777777" w:rsidR="00E93432" w:rsidRPr="00E93432" w:rsidRDefault="00E93432" w:rsidP="00E93432">
      <w:pPr>
        <w:ind w:firstLine="284"/>
        <w:jc w:val="both"/>
        <w:rPr>
          <w:rFonts w:ascii="Arial" w:hAnsi="Arial" w:cs="Arial"/>
        </w:rPr>
      </w:pPr>
    </w:p>
    <w:p w14:paraId="7AA27D0F" w14:textId="77777777" w:rsidR="00E93432" w:rsidRPr="00E93432" w:rsidRDefault="00E93432" w:rsidP="00E93432">
      <w:pPr>
        <w:ind w:firstLine="284"/>
        <w:jc w:val="both"/>
        <w:rPr>
          <w:rFonts w:ascii="Arial" w:hAnsi="Arial" w:cs="Arial"/>
        </w:rPr>
      </w:pPr>
      <w:r w:rsidRPr="00E93432">
        <w:rPr>
          <w:rFonts w:ascii="Arial" w:hAnsi="Arial" w:cs="Arial"/>
          <w:b/>
          <w:bCs/>
        </w:rPr>
        <w:t>16.2.</w:t>
      </w:r>
      <w:r w:rsidRPr="00E93432">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46A4ABCC" w14:textId="77777777" w:rsidR="00E93432" w:rsidRPr="00E93432" w:rsidRDefault="00E93432" w:rsidP="00E93432">
      <w:pPr>
        <w:ind w:firstLine="284"/>
        <w:jc w:val="both"/>
        <w:rPr>
          <w:rFonts w:ascii="Arial" w:hAnsi="Arial" w:cs="Arial"/>
        </w:rPr>
      </w:pPr>
    </w:p>
    <w:p w14:paraId="365F9AFC" w14:textId="77777777" w:rsidR="00E93432" w:rsidRPr="00E93432" w:rsidRDefault="00E93432" w:rsidP="00E93432">
      <w:pPr>
        <w:ind w:firstLine="284"/>
        <w:jc w:val="both"/>
        <w:rPr>
          <w:rFonts w:ascii="Arial" w:hAnsi="Arial" w:cs="Arial"/>
        </w:rPr>
      </w:pPr>
      <w:r w:rsidRPr="00E93432">
        <w:rPr>
          <w:rFonts w:ascii="Arial" w:hAnsi="Arial" w:cs="Arial"/>
          <w:b/>
          <w:bCs/>
        </w:rPr>
        <w:t xml:space="preserve">16.3. </w:t>
      </w:r>
      <w:r w:rsidRPr="00E93432">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0CC98247" w14:textId="77777777" w:rsidR="00E93432" w:rsidRPr="00E93432" w:rsidRDefault="00E93432" w:rsidP="00E93432">
      <w:pPr>
        <w:ind w:firstLine="284"/>
        <w:jc w:val="both"/>
        <w:rPr>
          <w:rFonts w:ascii="Arial" w:hAnsi="Arial" w:cs="Arial"/>
        </w:rPr>
      </w:pPr>
    </w:p>
    <w:p w14:paraId="29979145" w14:textId="77777777" w:rsidR="00E93432" w:rsidRPr="00E93432" w:rsidRDefault="00E93432" w:rsidP="00E93432">
      <w:pPr>
        <w:ind w:firstLine="284"/>
        <w:jc w:val="both"/>
        <w:rPr>
          <w:rFonts w:ascii="Arial" w:hAnsi="Arial" w:cs="Arial"/>
        </w:rPr>
      </w:pPr>
      <w:r w:rsidRPr="00E93432">
        <w:rPr>
          <w:rFonts w:ascii="Arial" w:hAnsi="Arial" w:cs="Arial"/>
          <w:b/>
          <w:bCs/>
        </w:rPr>
        <w:t xml:space="preserve">16.4. </w:t>
      </w:r>
      <w:r w:rsidRPr="00E93432">
        <w:rPr>
          <w:rFonts w:ascii="Arial" w:hAnsi="Arial" w:cs="Arial"/>
        </w:rPr>
        <w:t>Após a apresentação da proposta, não caberá desistência, salvo por motivo justo decorrente de fato superveniente e aceito pelo Pregoeiro.</w:t>
      </w:r>
    </w:p>
    <w:p w14:paraId="36ACD5BD" w14:textId="77777777" w:rsidR="00E93432" w:rsidRPr="00E93432" w:rsidRDefault="00E93432" w:rsidP="00E93432">
      <w:pPr>
        <w:ind w:firstLine="284"/>
        <w:jc w:val="both"/>
        <w:rPr>
          <w:rFonts w:ascii="Arial" w:hAnsi="Arial" w:cs="Arial"/>
        </w:rPr>
      </w:pPr>
    </w:p>
    <w:p w14:paraId="1F908D0D" w14:textId="77777777" w:rsidR="00E93432" w:rsidRPr="00E93432" w:rsidRDefault="00E93432" w:rsidP="00E93432">
      <w:pPr>
        <w:ind w:firstLine="284"/>
        <w:jc w:val="both"/>
        <w:rPr>
          <w:rFonts w:ascii="Arial" w:hAnsi="Arial" w:cs="Arial"/>
        </w:rPr>
      </w:pPr>
      <w:r w:rsidRPr="00E93432">
        <w:rPr>
          <w:rFonts w:ascii="Arial" w:hAnsi="Arial" w:cs="Arial"/>
          <w:b/>
          <w:bCs/>
        </w:rPr>
        <w:t xml:space="preserve">16.5. </w:t>
      </w:r>
      <w:r w:rsidRPr="00E93432">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077FF9F4" w14:textId="77777777" w:rsidR="00E93432" w:rsidRPr="00E93432" w:rsidRDefault="00E93432" w:rsidP="00E93432">
      <w:pPr>
        <w:ind w:firstLine="284"/>
        <w:jc w:val="both"/>
        <w:rPr>
          <w:rFonts w:ascii="Arial" w:hAnsi="Arial" w:cs="Arial"/>
        </w:rPr>
      </w:pPr>
    </w:p>
    <w:p w14:paraId="53A4AB07" w14:textId="77777777" w:rsidR="00E93432" w:rsidRPr="00E93432" w:rsidRDefault="00E93432" w:rsidP="00E93432">
      <w:pPr>
        <w:ind w:firstLine="284"/>
        <w:jc w:val="both"/>
        <w:rPr>
          <w:rFonts w:ascii="Arial" w:hAnsi="Arial" w:cs="Arial"/>
        </w:rPr>
      </w:pPr>
      <w:r w:rsidRPr="00E93432">
        <w:rPr>
          <w:rFonts w:ascii="Arial" w:hAnsi="Arial" w:cs="Arial"/>
          <w:b/>
          <w:bCs/>
        </w:rPr>
        <w:t xml:space="preserve">16.6. </w:t>
      </w:r>
      <w:r w:rsidRPr="00E93432">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6F421DE2" w14:textId="77777777" w:rsidR="00E93432" w:rsidRPr="00E93432" w:rsidRDefault="00E93432" w:rsidP="00E93432">
      <w:pPr>
        <w:ind w:firstLine="284"/>
        <w:jc w:val="both"/>
        <w:rPr>
          <w:rFonts w:ascii="Arial" w:hAnsi="Arial" w:cs="Arial"/>
        </w:rPr>
      </w:pPr>
    </w:p>
    <w:p w14:paraId="568147FC" w14:textId="77777777" w:rsidR="00E93432" w:rsidRPr="00E93432" w:rsidRDefault="00E93432" w:rsidP="00E93432">
      <w:pPr>
        <w:ind w:firstLine="284"/>
        <w:jc w:val="both"/>
        <w:rPr>
          <w:rFonts w:ascii="Arial" w:hAnsi="Arial" w:cs="Arial"/>
        </w:rPr>
      </w:pPr>
      <w:r w:rsidRPr="00E93432">
        <w:rPr>
          <w:rFonts w:ascii="Arial" w:hAnsi="Arial" w:cs="Arial"/>
          <w:b/>
          <w:bCs/>
        </w:rPr>
        <w:t xml:space="preserve">16.7. </w:t>
      </w:r>
      <w:r w:rsidRPr="00E93432">
        <w:rPr>
          <w:rFonts w:ascii="Arial" w:hAnsi="Arial" w:cs="Arial"/>
        </w:rPr>
        <w:t xml:space="preserve">As licitantes intimadas para prestar qualquer esclarecimento adicional deverão fazê-lo no prazo determinado pelo Pregoeiro, </w:t>
      </w:r>
      <w:proofErr w:type="gramStart"/>
      <w:r w:rsidRPr="00E93432">
        <w:rPr>
          <w:rFonts w:ascii="Arial" w:hAnsi="Arial" w:cs="Arial"/>
        </w:rPr>
        <w:t>sob pena</w:t>
      </w:r>
      <w:proofErr w:type="gramEnd"/>
      <w:r w:rsidRPr="00E93432">
        <w:rPr>
          <w:rFonts w:ascii="Arial" w:hAnsi="Arial" w:cs="Arial"/>
        </w:rPr>
        <w:t xml:space="preserve"> de desclassificação/inabilitação.</w:t>
      </w:r>
    </w:p>
    <w:p w14:paraId="38B36324" w14:textId="77777777" w:rsidR="00E93432" w:rsidRPr="00E93432" w:rsidRDefault="00E93432" w:rsidP="00E93432">
      <w:pPr>
        <w:ind w:firstLine="284"/>
        <w:jc w:val="both"/>
        <w:rPr>
          <w:rFonts w:ascii="Arial" w:hAnsi="Arial" w:cs="Arial"/>
        </w:rPr>
      </w:pPr>
    </w:p>
    <w:p w14:paraId="54EF38B0" w14:textId="77777777" w:rsidR="00E93432" w:rsidRPr="00E93432" w:rsidRDefault="00E93432" w:rsidP="00E93432">
      <w:pPr>
        <w:ind w:firstLine="284"/>
        <w:jc w:val="both"/>
        <w:rPr>
          <w:rFonts w:ascii="Arial" w:hAnsi="Arial" w:cs="Arial"/>
        </w:rPr>
      </w:pPr>
      <w:r w:rsidRPr="00E93432">
        <w:rPr>
          <w:rFonts w:ascii="Arial" w:hAnsi="Arial" w:cs="Arial"/>
          <w:b/>
          <w:bCs/>
        </w:rPr>
        <w:t>16.8.</w:t>
      </w:r>
      <w:r w:rsidRPr="00E93432">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785EA541" w14:textId="77777777" w:rsidR="00E93432" w:rsidRPr="00E93432" w:rsidRDefault="00E93432" w:rsidP="00E93432">
      <w:pPr>
        <w:ind w:firstLine="284"/>
        <w:jc w:val="both"/>
        <w:rPr>
          <w:rFonts w:ascii="Arial" w:hAnsi="Arial" w:cs="Arial"/>
        </w:rPr>
      </w:pPr>
    </w:p>
    <w:p w14:paraId="61F6AF57" w14:textId="77777777" w:rsidR="00E93432" w:rsidRPr="00E93432" w:rsidRDefault="00E93432" w:rsidP="00E93432">
      <w:pPr>
        <w:ind w:firstLine="284"/>
        <w:jc w:val="both"/>
        <w:rPr>
          <w:rFonts w:ascii="Arial" w:hAnsi="Arial" w:cs="Arial"/>
        </w:rPr>
      </w:pPr>
      <w:r w:rsidRPr="00E93432">
        <w:rPr>
          <w:rFonts w:ascii="Arial" w:hAnsi="Arial" w:cs="Arial"/>
          <w:b/>
          <w:bCs/>
        </w:rPr>
        <w:t>16.9.</w:t>
      </w:r>
      <w:r w:rsidRPr="00E93432">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4FB178D7" w14:textId="77777777" w:rsidR="00E93432" w:rsidRPr="00E93432" w:rsidRDefault="00E93432" w:rsidP="00E93432">
      <w:pPr>
        <w:ind w:firstLine="284"/>
        <w:jc w:val="both"/>
        <w:rPr>
          <w:rFonts w:ascii="Arial" w:hAnsi="Arial" w:cs="Arial"/>
        </w:rPr>
      </w:pPr>
    </w:p>
    <w:p w14:paraId="6675C0F2" w14:textId="77777777" w:rsidR="00E93432" w:rsidRPr="00E93432" w:rsidRDefault="00E93432" w:rsidP="00E93432">
      <w:pPr>
        <w:ind w:firstLine="284"/>
        <w:jc w:val="both"/>
        <w:rPr>
          <w:rFonts w:ascii="Arial" w:hAnsi="Arial" w:cs="Arial"/>
        </w:rPr>
      </w:pPr>
      <w:r w:rsidRPr="00E93432">
        <w:rPr>
          <w:rFonts w:ascii="Arial" w:hAnsi="Arial" w:cs="Arial"/>
          <w:b/>
          <w:bCs/>
        </w:rPr>
        <w:t>16.10.</w:t>
      </w:r>
      <w:r w:rsidRPr="00E93432">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4E77F2E2" w14:textId="77777777" w:rsidR="00E93432" w:rsidRPr="00E93432" w:rsidRDefault="00E93432" w:rsidP="00E93432">
      <w:pPr>
        <w:ind w:firstLine="284"/>
        <w:jc w:val="both"/>
        <w:rPr>
          <w:rFonts w:ascii="Arial" w:hAnsi="Arial" w:cs="Arial"/>
        </w:rPr>
      </w:pPr>
    </w:p>
    <w:p w14:paraId="6AADA250" w14:textId="77777777" w:rsidR="00E93432" w:rsidRPr="00E93432" w:rsidRDefault="00E93432" w:rsidP="00E93432">
      <w:pPr>
        <w:ind w:firstLine="284"/>
        <w:jc w:val="both"/>
        <w:rPr>
          <w:rFonts w:ascii="Arial" w:hAnsi="Arial" w:cs="Arial"/>
        </w:rPr>
      </w:pPr>
      <w:r w:rsidRPr="00E93432">
        <w:rPr>
          <w:rFonts w:ascii="Arial" w:hAnsi="Arial" w:cs="Arial"/>
          <w:b/>
          <w:bCs/>
        </w:rPr>
        <w:t>16.11.</w:t>
      </w:r>
      <w:r w:rsidRPr="00E93432">
        <w:rPr>
          <w:rFonts w:ascii="Arial" w:hAnsi="Arial" w:cs="Arial"/>
        </w:rPr>
        <w:t xml:space="preserve"> A participação da licitante nesta licitação implicará na aceitação de todos os termos e condições deste Edital.</w:t>
      </w:r>
    </w:p>
    <w:p w14:paraId="2238CB94" w14:textId="77777777" w:rsidR="00E93432" w:rsidRPr="00E93432" w:rsidRDefault="00E93432" w:rsidP="00E93432">
      <w:pPr>
        <w:ind w:firstLine="284"/>
        <w:jc w:val="both"/>
        <w:rPr>
          <w:rFonts w:ascii="Arial" w:hAnsi="Arial" w:cs="Arial"/>
        </w:rPr>
      </w:pPr>
    </w:p>
    <w:p w14:paraId="77E6B18C" w14:textId="77777777" w:rsidR="00E93432" w:rsidRPr="00E93432" w:rsidRDefault="00E93432" w:rsidP="00E93432">
      <w:pPr>
        <w:ind w:firstLine="284"/>
        <w:jc w:val="both"/>
        <w:rPr>
          <w:rFonts w:ascii="Arial" w:hAnsi="Arial" w:cs="Arial"/>
        </w:rPr>
      </w:pPr>
      <w:r w:rsidRPr="00E93432">
        <w:rPr>
          <w:rFonts w:ascii="Arial" w:hAnsi="Arial" w:cs="Arial"/>
          <w:b/>
          <w:bCs/>
        </w:rPr>
        <w:t>16.12.</w:t>
      </w:r>
      <w:r w:rsidRPr="00E93432">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8363E52" w14:textId="77777777" w:rsidR="00E93432" w:rsidRPr="00E93432" w:rsidRDefault="00E93432" w:rsidP="00E93432">
      <w:pPr>
        <w:ind w:firstLine="284"/>
        <w:jc w:val="both"/>
        <w:rPr>
          <w:rFonts w:ascii="Arial" w:hAnsi="Arial" w:cs="Arial"/>
        </w:rPr>
      </w:pPr>
    </w:p>
    <w:p w14:paraId="0401B060" w14:textId="77777777" w:rsidR="00E93432" w:rsidRPr="00E93432" w:rsidRDefault="00E93432" w:rsidP="00E93432">
      <w:pPr>
        <w:tabs>
          <w:tab w:val="left" w:pos="284"/>
        </w:tabs>
        <w:ind w:firstLine="284"/>
        <w:jc w:val="both"/>
        <w:rPr>
          <w:rFonts w:ascii="Arial" w:hAnsi="Arial" w:cs="Arial"/>
        </w:rPr>
      </w:pPr>
      <w:r w:rsidRPr="00E93432">
        <w:rPr>
          <w:rFonts w:ascii="Arial" w:hAnsi="Arial" w:cs="Arial"/>
          <w:b/>
          <w:bCs/>
        </w:rPr>
        <w:t>16.13.</w:t>
      </w:r>
      <w:r w:rsidRPr="00E93432">
        <w:rPr>
          <w:rFonts w:ascii="Arial" w:hAnsi="Arial" w:cs="Arial"/>
        </w:rPr>
        <w:t xml:space="preserve"> Os casos omissos serão decididos pelo Pregoeiro em conformidade com as disposições constantes do presente Edital e legislação pertinente.</w:t>
      </w:r>
    </w:p>
    <w:p w14:paraId="4FD80B85" w14:textId="77777777" w:rsidR="00E93432" w:rsidRPr="00E93432" w:rsidRDefault="00E93432" w:rsidP="00E93432">
      <w:pPr>
        <w:tabs>
          <w:tab w:val="left" w:pos="284"/>
        </w:tabs>
        <w:ind w:firstLine="284"/>
        <w:jc w:val="both"/>
        <w:rPr>
          <w:rFonts w:ascii="Arial" w:hAnsi="Arial" w:cs="Arial"/>
        </w:rPr>
      </w:pPr>
    </w:p>
    <w:p w14:paraId="2E3ED372" w14:textId="77777777" w:rsidR="00E93432" w:rsidRPr="00E93432" w:rsidRDefault="00E93432" w:rsidP="00E93432">
      <w:pPr>
        <w:tabs>
          <w:tab w:val="left" w:pos="284"/>
        </w:tabs>
        <w:ind w:firstLine="284"/>
        <w:jc w:val="both"/>
        <w:rPr>
          <w:rFonts w:ascii="Arial" w:hAnsi="Arial" w:cs="Arial"/>
        </w:rPr>
      </w:pPr>
      <w:r w:rsidRPr="00E93432">
        <w:rPr>
          <w:rFonts w:ascii="Arial" w:hAnsi="Arial" w:cs="Arial"/>
          <w:b/>
          <w:bCs/>
        </w:rPr>
        <w:t>16.14.</w:t>
      </w:r>
      <w:r w:rsidRPr="00E9343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B4285FF" w14:textId="77777777" w:rsidR="00E93432" w:rsidRPr="00E93432" w:rsidRDefault="00E93432" w:rsidP="00E93432">
      <w:pPr>
        <w:tabs>
          <w:tab w:val="left" w:pos="284"/>
        </w:tabs>
        <w:ind w:firstLine="284"/>
        <w:jc w:val="both"/>
        <w:rPr>
          <w:rFonts w:ascii="Arial" w:hAnsi="Arial" w:cs="Arial"/>
        </w:rPr>
      </w:pPr>
    </w:p>
    <w:p w14:paraId="021B495A" w14:textId="77777777" w:rsidR="00E93432" w:rsidRPr="00E93432" w:rsidRDefault="00E93432" w:rsidP="00E93432">
      <w:pPr>
        <w:tabs>
          <w:tab w:val="left" w:pos="284"/>
        </w:tabs>
        <w:ind w:firstLine="284"/>
        <w:jc w:val="both"/>
        <w:rPr>
          <w:rFonts w:ascii="Arial" w:hAnsi="Arial" w:cs="Arial"/>
          <w:color w:val="0000FF"/>
          <w:u w:val="single"/>
        </w:rPr>
      </w:pPr>
      <w:r w:rsidRPr="00E93432">
        <w:rPr>
          <w:rFonts w:ascii="Arial" w:hAnsi="Arial" w:cs="Arial"/>
          <w:b/>
          <w:bCs/>
        </w:rPr>
        <w:t>16.15.</w:t>
      </w:r>
      <w:r w:rsidRPr="00E93432">
        <w:rPr>
          <w:rFonts w:ascii="Arial" w:hAnsi="Arial" w:cs="Arial"/>
        </w:rPr>
        <w:t xml:space="preserve"> O edital de pregão</w:t>
      </w:r>
      <w:r w:rsidRPr="00E93432">
        <w:rPr>
          <w:rFonts w:ascii="Arial" w:hAnsi="Arial" w:cs="Arial"/>
          <w:color w:val="0000FF"/>
          <w:u w:val="single"/>
        </w:rPr>
        <w:t xml:space="preserve"> será composto de:</w:t>
      </w:r>
    </w:p>
    <w:p w14:paraId="6BD9C0A2" w14:textId="77777777" w:rsidR="00E93432" w:rsidRPr="00E93432" w:rsidRDefault="00E93432" w:rsidP="00E93432">
      <w:pPr>
        <w:tabs>
          <w:tab w:val="left" w:pos="284"/>
        </w:tabs>
        <w:ind w:firstLine="284"/>
        <w:jc w:val="both"/>
        <w:rPr>
          <w:rFonts w:ascii="Arial" w:hAnsi="Arial" w:cs="Arial"/>
          <w:color w:val="0000FF"/>
          <w:u w:val="single"/>
        </w:rPr>
      </w:pPr>
      <w:r w:rsidRPr="00E93432">
        <w:rPr>
          <w:rFonts w:ascii="Arial" w:hAnsi="Arial" w:cs="Arial"/>
          <w:b/>
          <w:bCs/>
          <w:color w:val="0000FF"/>
          <w:u w:val="single"/>
        </w:rPr>
        <w:t xml:space="preserve">a) </w:t>
      </w:r>
      <w:r w:rsidRPr="00E93432">
        <w:rPr>
          <w:rFonts w:ascii="Arial" w:hAnsi="Arial" w:cs="Arial"/>
          <w:color w:val="0000FF"/>
          <w:u w:val="single"/>
        </w:rPr>
        <w:t>Termo de Referência;</w:t>
      </w:r>
    </w:p>
    <w:p w14:paraId="1BBFF6E0" w14:textId="77777777" w:rsidR="00E93432" w:rsidRPr="00E93432" w:rsidRDefault="00E93432" w:rsidP="00E93432">
      <w:pPr>
        <w:tabs>
          <w:tab w:val="left" w:pos="284"/>
        </w:tabs>
        <w:ind w:firstLine="284"/>
        <w:jc w:val="both"/>
        <w:rPr>
          <w:rFonts w:ascii="Arial" w:hAnsi="Arial" w:cs="Arial"/>
        </w:rPr>
      </w:pPr>
      <w:r w:rsidRPr="00E93432">
        <w:rPr>
          <w:rFonts w:ascii="Arial" w:hAnsi="Arial" w:cs="Arial"/>
          <w:b/>
          <w:bCs/>
          <w:color w:val="0000FF"/>
          <w:u w:val="single"/>
        </w:rPr>
        <w:t xml:space="preserve">b) </w:t>
      </w:r>
      <w:r w:rsidRPr="00E93432">
        <w:rPr>
          <w:rFonts w:ascii="Arial" w:hAnsi="Arial" w:cs="Arial"/>
          <w:color w:val="0000FF"/>
          <w:u w:val="single"/>
        </w:rPr>
        <w:t>Regulamento Geral;</w:t>
      </w:r>
    </w:p>
    <w:p w14:paraId="2E6EA8B2" w14:textId="77777777" w:rsidR="00E93432" w:rsidRPr="00E93432" w:rsidRDefault="00E93432" w:rsidP="00E93432">
      <w:pPr>
        <w:tabs>
          <w:tab w:val="left" w:pos="284"/>
        </w:tabs>
        <w:ind w:firstLine="284"/>
        <w:jc w:val="both"/>
        <w:rPr>
          <w:rFonts w:ascii="Arial" w:hAnsi="Arial" w:cs="Arial"/>
        </w:rPr>
      </w:pPr>
      <w:r w:rsidRPr="00E93432">
        <w:rPr>
          <w:rFonts w:ascii="Arial" w:hAnsi="Arial" w:cs="Arial"/>
          <w:b/>
          <w:bCs/>
        </w:rPr>
        <w:t xml:space="preserve">c) </w:t>
      </w:r>
      <w:r w:rsidRPr="00E93432">
        <w:rPr>
          <w:rFonts w:ascii="Arial" w:hAnsi="Arial" w:cs="Arial"/>
        </w:rPr>
        <w:t>Anexo I: Declarações Diversas;</w:t>
      </w:r>
    </w:p>
    <w:p w14:paraId="664A8CC7" w14:textId="77777777" w:rsidR="00E93432" w:rsidRPr="00E93432" w:rsidRDefault="00E93432" w:rsidP="00E93432">
      <w:pPr>
        <w:tabs>
          <w:tab w:val="left" w:pos="284"/>
        </w:tabs>
        <w:ind w:firstLine="284"/>
        <w:jc w:val="both"/>
        <w:rPr>
          <w:rFonts w:ascii="Arial" w:hAnsi="Arial" w:cs="Arial"/>
        </w:rPr>
      </w:pPr>
      <w:r w:rsidRPr="00E93432">
        <w:rPr>
          <w:rFonts w:ascii="Arial" w:hAnsi="Arial" w:cs="Arial"/>
          <w:b/>
          <w:bCs/>
        </w:rPr>
        <w:t xml:space="preserve">d) </w:t>
      </w:r>
      <w:r w:rsidRPr="00E93432">
        <w:rPr>
          <w:rFonts w:ascii="Arial" w:hAnsi="Arial" w:cs="Arial"/>
        </w:rPr>
        <w:t>Anexo II: Declaração de elaboração independente de proposta e atuação conforme ao marco legal anticorrupção;</w:t>
      </w:r>
    </w:p>
    <w:p w14:paraId="55079F82" w14:textId="77777777" w:rsidR="00E93432" w:rsidRPr="00E93432" w:rsidRDefault="00E93432" w:rsidP="00E93432">
      <w:pPr>
        <w:tabs>
          <w:tab w:val="left" w:pos="284"/>
        </w:tabs>
        <w:ind w:firstLine="284"/>
        <w:jc w:val="both"/>
        <w:rPr>
          <w:rFonts w:ascii="Arial" w:hAnsi="Arial" w:cs="Arial"/>
        </w:rPr>
      </w:pPr>
      <w:r w:rsidRPr="00E93432">
        <w:rPr>
          <w:rFonts w:ascii="Arial" w:hAnsi="Arial" w:cs="Arial"/>
          <w:b/>
          <w:bCs/>
        </w:rPr>
        <w:t xml:space="preserve">e) </w:t>
      </w:r>
      <w:r w:rsidRPr="00E93432">
        <w:rPr>
          <w:rFonts w:ascii="Arial" w:hAnsi="Arial" w:cs="Arial"/>
        </w:rPr>
        <w:t>Anexo III: Declaração de enquadramento como microempresa (ME) ou empresa de pequeno porte (EPP);</w:t>
      </w:r>
    </w:p>
    <w:p w14:paraId="207F29AD" w14:textId="77777777" w:rsidR="00E93432" w:rsidRPr="00E93432" w:rsidRDefault="00E93432" w:rsidP="00E93432">
      <w:pPr>
        <w:tabs>
          <w:tab w:val="left" w:pos="284"/>
        </w:tabs>
        <w:ind w:firstLine="284"/>
        <w:jc w:val="both"/>
        <w:rPr>
          <w:rFonts w:ascii="Arial" w:hAnsi="Arial" w:cs="Arial"/>
        </w:rPr>
      </w:pPr>
      <w:r w:rsidRPr="00E93432">
        <w:rPr>
          <w:rFonts w:ascii="Arial" w:hAnsi="Arial" w:cs="Arial"/>
          <w:b/>
          <w:bCs/>
        </w:rPr>
        <w:t>f)</w:t>
      </w:r>
      <w:r w:rsidRPr="00E93432">
        <w:rPr>
          <w:rFonts w:ascii="Arial" w:hAnsi="Arial" w:cs="Arial"/>
        </w:rPr>
        <w:t xml:space="preserve"> Anexo IV: Modelo de Proposta;</w:t>
      </w:r>
    </w:p>
    <w:p w14:paraId="496E9775" w14:textId="77777777" w:rsidR="00E93432" w:rsidRPr="00E93432" w:rsidRDefault="00E93432" w:rsidP="00E93432">
      <w:pPr>
        <w:tabs>
          <w:tab w:val="left" w:pos="284"/>
        </w:tabs>
        <w:ind w:firstLine="284"/>
        <w:jc w:val="both"/>
        <w:rPr>
          <w:rFonts w:ascii="Arial" w:hAnsi="Arial" w:cs="Arial"/>
        </w:rPr>
      </w:pPr>
      <w:r w:rsidRPr="00E93432">
        <w:rPr>
          <w:rFonts w:ascii="Arial" w:hAnsi="Arial" w:cs="Arial"/>
          <w:b/>
          <w:bCs/>
        </w:rPr>
        <w:t>g)</w:t>
      </w:r>
      <w:r w:rsidRPr="00E93432">
        <w:rPr>
          <w:rFonts w:ascii="Arial" w:hAnsi="Arial" w:cs="Arial"/>
        </w:rPr>
        <w:t xml:space="preserve"> Anexo V: Minuta de Contrato ou Termo equivalente. </w:t>
      </w:r>
    </w:p>
    <w:p w14:paraId="32B53387" w14:textId="77777777" w:rsidR="00E93432" w:rsidRPr="00E93432" w:rsidRDefault="00E93432" w:rsidP="00E93432">
      <w:pPr>
        <w:tabs>
          <w:tab w:val="left" w:pos="284"/>
        </w:tabs>
        <w:ind w:firstLine="284"/>
        <w:jc w:val="both"/>
        <w:rPr>
          <w:rFonts w:ascii="Arial" w:hAnsi="Arial" w:cs="Arial"/>
        </w:rPr>
      </w:pPr>
    </w:p>
    <w:p w14:paraId="6C869B94" w14:textId="77777777" w:rsidR="00E93432" w:rsidRPr="00E93432" w:rsidRDefault="00E93432" w:rsidP="00E93432">
      <w:pPr>
        <w:tabs>
          <w:tab w:val="left" w:pos="284"/>
        </w:tabs>
        <w:ind w:firstLine="284"/>
        <w:jc w:val="both"/>
        <w:rPr>
          <w:rFonts w:ascii="Arial" w:hAnsi="Arial" w:cs="Arial"/>
          <w:color w:val="0000FF"/>
          <w:u w:val="single"/>
        </w:rPr>
      </w:pPr>
      <w:r w:rsidRPr="00E93432">
        <w:rPr>
          <w:rFonts w:ascii="Arial" w:hAnsi="Arial" w:cs="Arial"/>
          <w:b/>
          <w:bCs/>
        </w:rPr>
        <w:t>16.16.</w:t>
      </w:r>
      <w:r w:rsidRPr="00E93432">
        <w:rPr>
          <w:rFonts w:ascii="Arial" w:hAnsi="Arial" w:cs="Arial"/>
        </w:rPr>
        <w:t xml:space="preserve"> O procedimento licitatório </w:t>
      </w:r>
      <w:r w:rsidRPr="00E93432">
        <w:rPr>
          <w:rFonts w:ascii="Arial" w:hAnsi="Arial" w:cs="Arial"/>
          <w:color w:val="000000"/>
        </w:rPr>
        <w:t>observará as seguintes fases, em sequência</w:t>
      </w:r>
      <w:r w:rsidRPr="00E93432">
        <w:rPr>
          <w:rFonts w:ascii="Arial" w:hAnsi="Arial" w:cs="Arial"/>
          <w:color w:val="0000FF"/>
          <w:u w:val="single"/>
        </w:rPr>
        <w:t>:</w:t>
      </w:r>
    </w:p>
    <w:p w14:paraId="030B7F4B" w14:textId="77777777" w:rsidR="00E93432" w:rsidRPr="00E93432" w:rsidRDefault="00E93432" w:rsidP="00E93432">
      <w:pPr>
        <w:tabs>
          <w:tab w:val="left" w:pos="284"/>
        </w:tabs>
        <w:ind w:firstLine="284"/>
        <w:jc w:val="both"/>
        <w:rPr>
          <w:rFonts w:ascii="Arial" w:hAnsi="Arial" w:cs="Arial"/>
          <w:color w:val="0000FF"/>
          <w:u w:val="single"/>
        </w:rPr>
      </w:pPr>
      <w:r w:rsidRPr="00E93432">
        <w:rPr>
          <w:rFonts w:ascii="Arial" w:hAnsi="Arial" w:cs="Arial"/>
          <w:b/>
          <w:bCs/>
          <w:color w:val="0000FF"/>
          <w:u w:val="single"/>
        </w:rPr>
        <w:t xml:space="preserve">I. </w:t>
      </w:r>
      <w:r w:rsidRPr="00E93432">
        <w:rPr>
          <w:rFonts w:ascii="Arial" w:hAnsi="Arial" w:cs="Arial"/>
          <w:color w:val="0000FF"/>
          <w:u w:val="single"/>
        </w:rPr>
        <w:t xml:space="preserve">Envio das Propostas Eletrônicas; </w:t>
      </w:r>
    </w:p>
    <w:p w14:paraId="6B1F23E7" w14:textId="77777777" w:rsidR="00E93432" w:rsidRPr="00E93432" w:rsidRDefault="00E93432" w:rsidP="00E93432">
      <w:pPr>
        <w:tabs>
          <w:tab w:val="left" w:pos="284"/>
        </w:tabs>
        <w:ind w:firstLine="284"/>
        <w:jc w:val="both"/>
        <w:rPr>
          <w:rFonts w:ascii="Arial" w:hAnsi="Arial" w:cs="Arial"/>
        </w:rPr>
      </w:pPr>
      <w:r w:rsidRPr="00E93432">
        <w:rPr>
          <w:rFonts w:ascii="Arial" w:hAnsi="Arial" w:cs="Arial"/>
          <w:b/>
          <w:bCs/>
          <w:color w:val="0000FF"/>
          <w:u w:val="single"/>
        </w:rPr>
        <w:t xml:space="preserve">II. </w:t>
      </w:r>
      <w:r w:rsidRPr="00E93432">
        <w:rPr>
          <w:rFonts w:ascii="Arial" w:hAnsi="Arial" w:cs="Arial"/>
          <w:color w:val="0000FF"/>
          <w:u w:val="single"/>
        </w:rPr>
        <w:t>Abertura das Propostas e Disputa de Lances;</w:t>
      </w:r>
    </w:p>
    <w:p w14:paraId="24B155F3" w14:textId="77777777" w:rsidR="00E93432" w:rsidRPr="00E93432" w:rsidRDefault="00E93432" w:rsidP="00E93432">
      <w:pPr>
        <w:tabs>
          <w:tab w:val="left" w:pos="284"/>
        </w:tabs>
        <w:ind w:firstLine="284"/>
        <w:jc w:val="both"/>
        <w:rPr>
          <w:rFonts w:ascii="Arial" w:hAnsi="Arial" w:cs="Arial"/>
          <w:b/>
        </w:rPr>
      </w:pPr>
      <w:r w:rsidRPr="00E93432">
        <w:rPr>
          <w:rFonts w:ascii="Arial" w:hAnsi="Arial" w:cs="Arial"/>
          <w:b/>
          <w:bCs/>
        </w:rPr>
        <w:t xml:space="preserve">III. </w:t>
      </w:r>
      <w:r w:rsidRPr="00E93432">
        <w:rPr>
          <w:rFonts w:ascii="Arial" w:hAnsi="Arial" w:cs="Arial"/>
        </w:rPr>
        <w:t xml:space="preserve">Verificação das Condições de Participação; </w:t>
      </w:r>
    </w:p>
    <w:p w14:paraId="423B0D97" w14:textId="77777777" w:rsidR="00E93432" w:rsidRPr="00E93432" w:rsidRDefault="00E93432" w:rsidP="00E93432">
      <w:pPr>
        <w:tabs>
          <w:tab w:val="left" w:pos="284"/>
        </w:tabs>
        <w:ind w:firstLine="284"/>
        <w:jc w:val="both"/>
        <w:rPr>
          <w:rFonts w:ascii="Arial" w:hAnsi="Arial" w:cs="Arial"/>
        </w:rPr>
      </w:pPr>
      <w:r w:rsidRPr="00E93432">
        <w:rPr>
          <w:rFonts w:ascii="Arial" w:hAnsi="Arial" w:cs="Arial"/>
          <w:b/>
          <w:bCs/>
        </w:rPr>
        <w:t xml:space="preserve">IV. </w:t>
      </w:r>
      <w:r w:rsidRPr="00E93432">
        <w:rPr>
          <w:rFonts w:ascii="Arial" w:hAnsi="Arial" w:cs="Arial"/>
        </w:rPr>
        <w:t>Negociação e Classificação;</w:t>
      </w:r>
    </w:p>
    <w:p w14:paraId="6E852A2D" w14:textId="77777777" w:rsidR="00E93432" w:rsidRPr="00E93432" w:rsidRDefault="00E93432" w:rsidP="00E93432">
      <w:pPr>
        <w:tabs>
          <w:tab w:val="left" w:pos="284"/>
        </w:tabs>
        <w:ind w:firstLine="284"/>
        <w:jc w:val="both"/>
        <w:rPr>
          <w:rFonts w:ascii="Arial" w:hAnsi="Arial" w:cs="Arial"/>
        </w:rPr>
      </w:pPr>
      <w:r w:rsidRPr="00E93432">
        <w:rPr>
          <w:rFonts w:ascii="Arial" w:hAnsi="Arial" w:cs="Arial"/>
          <w:b/>
          <w:bCs/>
        </w:rPr>
        <w:t xml:space="preserve">V. </w:t>
      </w:r>
      <w:r w:rsidRPr="00E93432">
        <w:rPr>
          <w:rFonts w:ascii="Arial" w:hAnsi="Arial" w:cs="Arial"/>
          <w:bCs/>
        </w:rPr>
        <w:t xml:space="preserve">Julgamento e </w:t>
      </w:r>
      <w:r w:rsidRPr="00E93432">
        <w:rPr>
          <w:rFonts w:ascii="Arial" w:hAnsi="Arial" w:cs="Arial"/>
        </w:rPr>
        <w:t xml:space="preserve">Habilitação; </w:t>
      </w:r>
    </w:p>
    <w:p w14:paraId="05AFF5C4" w14:textId="77777777" w:rsidR="00E93432" w:rsidRPr="00E93432" w:rsidRDefault="00E93432" w:rsidP="00E93432">
      <w:pPr>
        <w:tabs>
          <w:tab w:val="left" w:pos="284"/>
        </w:tabs>
        <w:ind w:firstLine="284"/>
        <w:jc w:val="both"/>
        <w:rPr>
          <w:rFonts w:ascii="Arial" w:hAnsi="Arial" w:cs="Arial"/>
        </w:rPr>
      </w:pPr>
      <w:r w:rsidRPr="00E93432">
        <w:rPr>
          <w:rFonts w:ascii="Arial" w:hAnsi="Arial" w:cs="Arial"/>
          <w:b/>
          <w:bCs/>
        </w:rPr>
        <w:t xml:space="preserve">VI. </w:t>
      </w:r>
      <w:r w:rsidRPr="00E93432">
        <w:rPr>
          <w:rFonts w:ascii="Arial" w:hAnsi="Arial" w:cs="Arial"/>
        </w:rPr>
        <w:t>Manifestação de Recurso;</w:t>
      </w:r>
    </w:p>
    <w:p w14:paraId="4A740598" w14:textId="77777777" w:rsidR="00E93432" w:rsidRPr="00E93432" w:rsidRDefault="00E93432" w:rsidP="00E93432">
      <w:pPr>
        <w:tabs>
          <w:tab w:val="left" w:pos="284"/>
        </w:tabs>
        <w:ind w:firstLine="284"/>
        <w:jc w:val="both"/>
        <w:rPr>
          <w:rFonts w:ascii="Arial" w:hAnsi="Arial" w:cs="Arial"/>
          <w:kern w:val="2"/>
        </w:rPr>
      </w:pPr>
      <w:r w:rsidRPr="00E93432">
        <w:rPr>
          <w:rFonts w:ascii="Arial" w:hAnsi="Arial" w:cs="Arial"/>
          <w:b/>
          <w:bCs/>
        </w:rPr>
        <w:t xml:space="preserve">VII. </w:t>
      </w:r>
      <w:r w:rsidRPr="00E93432">
        <w:rPr>
          <w:rFonts w:ascii="Arial" w:hAnsi="Arial" w:cs="Arial"/>
          <w:bCs/>
        </w:rPr>
        <w:t>Adjudicação e/ou</w:t>
      </w:r>
      <w:r w:rsidRPr="00E93432">
        <w:rPr>
          <w:rFonts w:ascii="Arial" w:hAnsi="Arial" w:cs="Arial"/>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6F04F8BC"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0CD1B00" w14:textId="77777777" w:rsidR="00C63CD2" w:rsidRDefault="00C63CD2" w:rsidP="00C63CD2">
      <w:pPr>
        <w:tabs>
          <w:tab w:val="left" w:pos="284"/>
        </w:tabs>
        <w:jc w:val="both"/>
        <w:rPr>
          <w:rFonts w:ascii="Arial" w:hAnsi="Arial" w:cs="Arial"/>
        </w:rPr>
      </w:pP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04DEDBB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749EAF13" w14:textId="77777777" w:rsidR="00C63CD2" w:rsidRDefault="00C63CD2" w:rsidP="00C63CD2">
      <w:pPr>
        <w:tabs>
          <w:tab w:val="left" w:pos="284"/>
        </w:tabs>
        <w:jc w:val="center"/>
        <w:rPr>
          <w:rFonts w:ascii="Arial" w:hAnsi="Arial" w:cs="Arial"/>
          <w:b/>
          <w:bCs/>
        </w:rPr>
      </w:pPr>
      <w:r>
        <w:rPr>
          <w:rFonts w:ascii="Arial" w:hAnsi="Arial" w:cs="Arial"/>
        </w:rPr>
        <w:t>====================================================================================</w:t>
      </w:r>
    </w:p>
    <w:p w14:paraId="06AF5854" w14:textId="77777777" w:rsidR="00C63CD2" w:rsidRDefault="00C63CD2" w:rsidP="00C63CD2">
      <w:pPr>
        <w:tabs>
          <w:tab w:val="left" w:pos="284"/>
        </w:tabs>
        <w:jc w:val="center"/>
        <w:rPr>
          <w:rFonts w:ascii="Arial" w:hAnsi="Arial" w:cs="Arial"/>
          <w:b/>
          <w:bCs/>
        </w:rPr>
      </w:pPr>
      <w:r>
        <w:rPr>
          <w:rFonts w:ascii="Arial" w:hAnsi="Arial" w:cs="Arial"/>
          <w:b/>
          <w:bCs/>
        </w:rPr>
        <w:t xml:space="preserve">DECLARAÇÃO DE ENQUADRAMENTO COMO MICROEMPRESA (ME) </w:t>
      </w:r>
    </w:p>
    <w:p w14:paraId="0FDC3BB3" w14:textId="77777777" w:rsidR="00C63CD2" w:rsidRDefault="00C63CD2" w:rsidP="00C63CD2">
      <w:pPr>
        <w:tabs>
          <w:tab w:val="left" w:pos="284"/>
        </w:tabs>
        <w:jc w:val="center"/>
        <w:rPr>
          <w:rFonts w:ascii="Arial" w:hAnsi="Arial" w:cs="Arial"/>
        </w:rPr>
      </w:pPr>
      <w:r>
        <w:rPr>
          <w:rFonts w:ascii="Arial" w:hAnsi="Arial" w:cs="Arial"/>
          <w:b/>
          <w:bCs/>
        </w:rPr>
        <w:t>OU EMPRESA DE PEQUENO PORTE (EPP)</w:t>
      </w:r>
    </w:p>
    <w:p w14:paraId="0EEB09D0" w14:textId="77777777" w:rsidR="00C63CD2" w:rsidRDefault="00C63CD2" w:rsidP="00C63CD2">
      <w:pPr>
        <w:tabs>
          <w:tab w:val="left" w:pos="284"/>
        </w:tabs>
        <w:jc w:val="center"/>
        <w:rPr>
          <w:rFonts w:ascii="Arial" w:hAnsi="Arial" w:cs="Arial"/>
          <w:b/>
          <w:bCs/>
        </w:rPr>
      </w:pPr>
      <w:r>
        <w:rPr>
          <w:rFonts w:ascii="Arial" w:hAnsi="Arial" w:cs="Arial"/>
        </w:rPr>
        <w:t>====================================================================================</w:t>
      </w:r>
    </w:p>
    <w:p w14:paraId="69E4247C"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058A487"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3ACB613"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63D1A116"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C1DACF1"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980A598"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75D7E6C" w14:textId="77777777" w:rsidR="00C63CD2" w:rsidRDefault="00C63CD2" w:rsidP="00C63CD2">
      <w:pPr>
        <w:pStyle w:val="Recuodecorpodetexto"/>
        <w:tabs>
          <w:tab w:val="left" w:pos="284"/>
        </w:tabs>
        <w:spacing w:line="240" w:lineRule="auto"/>
        <w:rPr>
          <w:color w:val="auto"/>
          <w:sz w:val="20"/>
          <w:szCs w:val="20"/>
        </w:rPr>
      </w:pPr>
    </w:p>
    <w:p w14:paraId="58C7FD01" w14:textId="77777777" w:rsidR="00C63CD2" w:rsidRDefault="00C63CD2" w:rsidP="00C63CD2">
      <w:pPr>
        <w:tabs>
          <w:tab w:val="left" w:pos="284"/>
        </w:tabs>
        <w:rPr>
          <w:rFonts w:ascii="Arial" w:hAnsi="Arial" w:cs="Arial"/>
        </w:rPr>
      </w:pPr>
    </w:p>
    <w:p w14:paraId="0B41EE4D" w14:textId="77777777" w:rsidR="00C63CD2" w:rsidRDefault="00C63CD2" w:rsidP="00C63CD2">
      <w:pPr>
        <w:tabs>
          <w:tab w:val="left" w:pos="284"/>
        </w:tabs>
        <w:rPr>
          <w:rFonts w:ascii="Arial" w:hAnsi="Arial" w:cs="Arial"/>
        </w:rPr>
      </w:pPr>
    </w:p>
    <w:p w14:paraId="7B5FB8C4" w14:textId="77777777" w:rsidR="00C63CD2" w:rsidRDefault="00C63CD2" w:rsidP="00C63CD2">
      <w:pPr>
        <w:tabs>
          <w:tab w:val="left" w:pos="284"/>
        </w:tabs>
        <w:rPr>
          <w:rFonts w:ascii="Arial" w:hAnsi="Arial" w:cs="Arial"/>
        </w:rPr>
      </w:pPr>
    </w:p>
    <w:p w14:paraId="22402B45" w14:textId="77777777" w:rsidR="00C63CD2" w:rsidRDefault="00C63CD2" w:rsidP="00C63CD2">
      <w:pPr>
        <w:tabs>
          <w:tab w:val="left" w:pos="284"/>
        </w:tabs>
        <w:rPr>
          <w:rFonts w:ascii="Arial" w:hAnsi="Arial" w:cs="Arial"/>
        </w:rPr>
      </w:pPr>
    </w:p>
    <w:p w14:paraId="12C8B77B" w14:textId="77777777" w:rsidR="00C63CD2" w:rsidRDefault="00C63CD2" w:rsidP="00C63CD2">
      <w:pPr>
        <w:tabs>
          <w:tab w:val="left" w:pos="284"/>
        </w:tabs>
        <w:rPr>
          <w:rFonts w:ascii="Arial" w:hAnsi="Arial" w:cs="Arial"/>
        </w:rPr>
      </w:pPr>
    </w:p>
    <w:p w14:paraId="3933B31D" w14:textId="77777777" w:rsidR="00C63CD2" w:rsidRDefault="00C63CD2" w:rsidP="00C63CD2">
      <w:pPr>
        <w:tabs>
          <w:tab w:val="left" w:pos="284"/>
        </w:tabs>
        <w:rPr>
          <w:rFonts w:ascii="Arial" w:hAnsi="Arial" w:cs="Arial"/>
        </w:rPr>
      </w:pPr>
    </w:p>
    <w:p w14:paraId="0F6B39AD" w14:textId="77777777" w:rsidR="00C63CD2" w:rsidRDefault="00C63CD2" w:rsidP="00C63CD2">
      <w:pPr>
        <w:tabs>
          <w:tab w:val="left" w:pos="284"/>
        </w:tabs>
        <w:rPr>
          <w:rFonts w:ascii="Arial" w:hAnsi="Arial" w:cs="Arial"/>
        </w:rPr>
      </w:pPr>
    </w:p>
    <w:p w14:paraId="1F906908" w14:textId="1F406072" w:rsidR="00C63CD2" w:rsidRDefault="00C63CD2" w:rsidP="00C63CD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372486">
        <w:rPr>
          <w:rFonts w:ascii="Arial" w:hAnsi="Arial" w:cs="Arial"/>
        </w:rPr>
        <w:t xml:space="preserve">13.1.4. </w:t>
      </w:r>
      <w:proofErr w:type="gramStart"/>
      <w:r>
        <w:rPr>
          <w:rFonts w:ascii="Arial" w:hAnsi="Arial" w:cs="Arial"/>
        </w:rPr>
        <w:t>do</w:t>
      </w:r>
      <w:proofErr w:type="gramEnd"/>
      <w:r>
        <w:rPr>
          <w:rFonts w:ascii="Arial" w:hAnsi="Arial" w:cs="Arial"/>
        </w:rPr>
        <w:t xml:space="preserve"> edital no caso de declaração falsa, independente do processo judicial cabível.</w:t>
      </w:r>
    </w:p>
    <w:p w14:paraId="021A20D1" w14:textId="77777777" w:rsidR="00C63CD2" w:rsidRDefault="00C63CD2" w:rsidP="00C63CD2">
      <w:pPr>
        <w:tabs>
          <w:tab w:val="left" w:pos="284"/>
        </w:tabs>
        <w:jc w:val="both"/>
        <w:rPr>
          <w:rFonts w:ascii="Arial" w:hAnsi="Arial" w:cs="Arial"/>
        </w:rPr>
      </w:pPr>
    </w:p>
    <w:p w14:paraId="3F699B49" w14:textId="77777777" w:rsidR="00C63CD2" w:rsidRDefault="00C63CD2" w:rsidP="00C63CD2">
      <w:pPr>
        <w:tabs>
          <w:tab w:val="left" w:pos="284"/>
        </w:tabs>
        <w:jc w:val="both"/>
        <w:rPr>
          <w:rFonts w:ascii="Arial" w:hAnsi="Arial" w:cs="Arial"/>
        </w:rPr>
      </w:pPr>
    </w:p>
    <w:p w14:paraId="5177238D" w14:textId="77777777" w:rsidR="00C63CD2" w:rsidRDefault="00C63CD2" w:rsidP="00C63CD2">
      <w:pPr>
        <w:tabs>
          <w:tab w:val="left" w:pos="284"/>
        </w:tabs>
        <w:jc w:val="both"/>
        <w:rPr>
          <w:rFonts w:ascii="Arial" w:hAnsi="Arial" w:cs="Arial"/>
        </w:rPr>
      </w:pPr>
    </w:p>
    <w:p w14:paraId="629BB582" w14:textId="77777777" w:rsidR="00C63CD2" w:rsidRDefault="00C63CD2" w:rsidP="00C63CD2">
      <w:pPr>
        <w:tabs>
          <w:tab w:val="left" w:pos="284"/>
        </w:tabs>
        <w:jc w:val="both"/>
        <w:rPr>
          <w:rFonts w:ascii="Arial" w:hAnsi="Arial" w:cs="Arial"/>
        </w:rPr>
      </w:pPr>
    </w:p>
    <w:p w14:paraId="0A8F1B8A" w14:textId="77777777" w:rsidR="00C63CD2" w:rsidRDefault="00C63CD2" w:rsidP="00C63CD2">
      <w:pPr>
        <w:tabs>
          <w:tab w:val="left" w:pos="284"/>
        </w:tabs>
        <w:ind w:firstLine="561"/>
        <w:jc w:val="both"/>
        <w:rPr>
          <w:rFonts w:ascii="Arial" w:hAnsi="Arial" w:cs="Arial"/>
        </w:rPr>
      </w:pPr>
    </w:p>
    <w:p w14:paraId="2F203268" w14:textId="77777777" w:rsidR="00C63CD2" w:rsidRDefault="00C63CD2" w:rsidP="00C63CD2">
      <w:pPr>
        <w:tabs>
          <w:tab w:val="left" w:pos="284"/>
        </w:tabs>
        <w:ind w:firstLine="561"/>
        <w:jc w:val="center"/>
        <w:rPr>
          <w:rFonts w:ascii="Arial" w:hAnsi="Arial" w:cs="Arial"/>
        </w:rPr>
      </w:pPr>
      <w:r>
        <w:rPr>
          <w:rFonts w:ascii="Arial" w:hAnsi="Arial" w:cs="Arial"/>
        </w:rPr>
        <w:t>Local e data</w:t>
      </w:r>
    </w:p>
    <w:p w14:paraId="013A9F3E" w14:textId="77777777" w:rsidR="00C63CD2" w:rsidRDefault="00C63CD2" w:rsidP="00C63CD2">
      <w:pPr>
        <w:tabs>
          <w:tab w:val="left" w:pos="284"/>
        </w:tabs>
        <w:ind w:firstLine="561"/>
        <w:jc w:val="center"/>
        <w:rPr>
          <w:rFonts w:ascii="Arial" w:hAnsi="Arial" w:cs="Arial"/>
        </w:rPr>
      </w:pPr>
    </w:p>
    <w:p w14:paraId="40FBD0BC" w14:textId="77777777" w:rsidR="00C63CD2" w:rsidRDefault="00C63CD2" w:rsidP="00C63CD2">
      <w:pPr>
        <w:tabs>
          <w:tab w:val="left" w:pos="284"/>
        </w:tabs>
        <w:ind w:firstLine="561"/>
        <w:jc w:val="center"/>
        <w:rPr>
          <w:rFonts w:ascii="Arial" w:hAnsi="Arial" w:cs="Arial"/>
        </w:rPr>
      </w:pPr>
    </w:p>
    <w:p w14:paraId="17839384" w14:textId="77777777" w:rsidR="00C63CD2" w:rsidRDefault="00C63CD2" w:rsidP="00C63CD2">
      <w:pPr>
        <w:tabs>
          <w:tab w:val="left" w:pos="284"/>
        </w:tabs>
        <w:ind w:firstLine="561"/>
        <w:jc w:val="center"/>
        <w:rPr>
          <w:rFonts w:ascii="Arial" w:hAnsi="Arial" w:cs="Arial"/>
        </w:rPr>
      </w:pPr>
    </w:p>
    <w:p w14:paraId="2DBEFE61" w14:textId="77777777" w:rsidR="00C63CD2" w:rsidRDefault="00C63CD2" w:rsidP="00C63CD2">
      <w:pPr>
        <w:tabs>
          <w:tab w:val="left" w:pos="284"/>
        </w:tabs>
        <w:ind w:firstLine="561"/>
        <w:jc w:val="center"/>
        <w:rPr>
          <w:rFonts w:ascii="Arial" w:hAnsi="Arial" w:cs="Arial"/>
        </w:rPr>
      </w:pPr>
    </w:p>
    <w:p w14:paraId="13319766" w14:textId="77777777" w:rsidR="00C63CD2" w:rsidRDefault="00C63CD2" w:rsidP="00C63CD2">
      <w:pPr>
        <w:tabs>
          <w:tab w:val="left" w:pos="284"/>
        </w:tabs>
        <w:ind w:firstLine="561"/>
        <w:jc w:val="center"/>
        <w:rPr>
          <w:rFonts w:ascii="Arial" w:hAnsi="Arial" w:cs="Arial"/>
        </w:rPr>
      </w:pPr>
      <w:r>
        <w:rPr>
          <w:rFonts w:ascii="Arial" w:hAnsi="Arial" w:cs="Arial"/>
        </w:rPr>
        <w:t>_______________________________________________</w:t>
      </w:r>
    </w:p>
    <w:p w14:paraId="7089D475" w14:textId="77777777" w:rsidR="00C63CD2" w:rsidRDefault="00C63CD2" w:rsidP="00C63CD2">
      <w:pPr>
        <w:tabs>
          <w:tab w:val="left" w:pos="284"/>
        </w:tabs>
        <w:ind w:firstLine="561"/>
        <w:jc w:val="center"/>
        <w:rPr>
          <w:rFonts w:ascii="Arial" w:hAnsi="Arial" w:cs="Arial"/>
        </w:rPr>
      </w:pPr>
      <w:r>
        <w:rPr>
          <w:rFonts w:ascii="Arial" w:hAnsi="Arial" w:cs="Arial"/>
        </w:rPr>
        <w:t>Nome e assinatura do representante legal</w:t>
      </w:r>
    </w:p>
    <w:p w14:paraId="72A87361" w14:textId="77777777" w:rsidR="00C63CD2" w:rsidRDefault="00C63CD2" w:rsidP="00C63CD2">
      <w:pPr>
        <w:tabs>
          <w:tab w:val="left" w:pos="284"/>
        </w:tabs>
        <w:jc w:val="center"/>
        <w:rPr>
          <w:rFonts w:ascii="Arial" w:hAnsi="Arial" w:cs="Arial"/>
        </w:rPr>
      </w:pPr>
    </w:p>
    <w:p w14:paraId="435F3937" w14:textId="77777777" w:rsidR="00C63CD2" w:rsidRDefault="00C63CD2" w:rsidP="00C63CD2">
      <w:pPr>
        <w:tabs>
          <w:tab w:val="left" w:pos="284"/>
        </w:tabs>
        <w:jc w:val="center"/>
        <w:rPr>
          <w:rFonts w:ascii="Arial" w:hAnsi="Arial" w:cs="Arial"/>
        </w:rPr>
      </w:pPr>
    </w:p>
    <w:p w14:paraId="3722B8E4" w14:textId="77777777" w:rsidR="00C63CD2" w:rsidRDefault="00C63CD2" w:rsidP="00C63CD2">
      <w:pPr>
        <w:tabs>
          <w:tab w:val="left" w:pos="284"/>
        </w:tabs>
        <w:jc w:val="center"/>
        <w:rPr>
          <w:rFonts w:ascii="Arial" w:hAnsi="Arial" w:cs="Arial"/>
        </w:rPr>
      </w:pPr>
    </w:p>
    <w:p w14:paraId="4A1BC85C" w14:textId="77777777" w:rsidR="00C63CD2" w:rsidRDefault="00C63CD2" w:rsidP="00C63CD2">
      <w:pPr>
        <w:tabs>
          <w:tab w:val="left" w:pos="284"/>
        </w:tabs>
        <w:jc w:val="center"/>
        <w:rPr>
          <w:rFonts w:ascii="Arial" w:hAnsi="Arial" w:cs="Arial"/>
        </w:rPr>
      </w:pPr>
    </w:p>
    <w:p w14:paraId="26E260D8" w14:textId="77777777" w:rsidR="00C63CD2" w:rsidRDefault="00C63CD2" w:rsidP="00C63CD2">
      <w:pPr>
        <w:tabs>
          <w:tab w:val="left" w:pos="284"/>
        </w:tabs>
        <w:jc w:val="center"/>
        <w:rPr>
          <w:rFonts w:ascii="Arial" w:hAnsi="Arial" w:cs="Arial"/>
        </w:rPr>
      </w:pPr>
    </w:p>
    <w:p w14:paraId="55A9F5C4" w14:textId="77777777" w:rsidR="00C63CD2" w:rsidRDefault="00C63CD2" w:rsidP="00C63CD2">
      <w:pPr>
        <w:tabs>
          <w:tab w:val="left" w:pos="284"/>
        </w:tabs>
        <w:jc w:val="center"/>
        <w:rPr>
          <w:rFonts w:ascii="Arial" w:hAnsi="Arial" w:cs="Arial"/>
        </w:rPr>
      </w:pPr>
    </w:p>
    <w:p w14:paraId="74463BFD" w14:textId="77777777" w:rsidR="00C63CD2" w:rsidRDefault="00C63CD2" w:rsidP="00C63CD2">
      <w:pPr>
        <w:tabs>
          <w:tab w:val="left" w:pos="284"/>
        </w:tabs>
        <w:rPr>
          <w:rFonts w:ascii="Arial" w:hAnsi="Arial" w:cs="Arial"/>
        </w:rPr>
      </w:pPr>
    </w:p>
    <w:p w14:paraId="4578464E" w14:textId="77777777"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ANEXO 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77777777" w:rsidR="00C63CD2" w:rsidRDefault="00C63CD2" w:rsidP="00C63CD2">
      <w:pPr>
        <w:tabs>
          <w:tab w:val="left" w:pos="284"/>
        </w:tabs>
        <w:jc w:val="center"/>
        <w:rPr>
          <w:rFonts w:ascii="Arial" w:hAnsi="Arial" w:cs="Arial"/>
        </w:rPr>
      </w:pPr>
      <w:r>
        <w:rPr>
          <w:rFonts w:ascii="Arial" w:hAnsi="Arial" w:cs="Arial"/>
          <w:b/>
          <w:bCs/>
        </w:rPr>
        <w:t>MINUTA DE CONTRATO OU TERMO EQUIVALENTE</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6B5FCD47" w14:textId="77777777" w:rsidR="00E93432" w:rsidRPr="00E93432" w:rsidRDefault="00E93432" w:rsidP="00E93432">
      <w:pPr>
        <w:jc w:val="both"/>
        <w:rPr>
          <w:rFonts w:ascii="Arial" w:hAnsi="Arial" w:cs="Arial"/>
          <w:b/>
          <w:u w:val="single"/>
        </w:rPr>
      </w:pPr>
      <w:r w:rsidRPr="00E93432">
        <w:rPr>
          <w:rFonts w:ascii="Arial" w:hAnsi="Arial" w:cs="Arial"/>
          <w:b/>
          <w:u w:val="single"/>
        </w:rPr>
        <w:t xml:space="preserve">CONTRATO QUE ENTRE SI FAZEM A PREFEITURA DO MUNICÍPIO DE PIRACICABA </w:t>
      </w:r>
      <w:proofErr w:type="gramStart"/>
      <w:r w:rsidRPr="00E93432">
        <w:rPr>
          <w:rFonts w:ascii="Arial" w:hAnsi="Arial" w:cs="Arial"/>
          <w:b/>
          <w:u w:val="single"/>
        </w:rPr>
        <w:t>E ...</w:t>
      </w:r>
      <w:proofErr w:type="gramEnd"/>
      <w:r w:rsidRPr="00E93432">
        <w:rPr>
          <w:rFonts w:ascii="Arial" w:hAnsi="Arial" w:cs="Arial"/>
          <w:b/>
          <w:u w:val="single"/>
        </w:rPr>
        <w:t>............................................., PARA A LOCAÇÃO DE CAMAS E BELICHES.</w:t>
      </w:r>
    </w:p>
    <w:p w14:paraId="5553088A" w14:textId="77777777" w:rsidR="00E93432" w:rsidRPr="00E93432" w:rsidRDefault="00E93432" w:rsidP="00E93432">
      <w:pPr>
        <w:jc w:val="both"/>
        <w:rPr>
          <w:rFonts w:ascii="Arial" w:hAnsi="Arial" w:cs="Arial"/>
          <w:b/>
          <w:u w:val="single"/>
        </w:rPr>
      </w:pPr>
    </w:p>
    <w:p w14:paraId="6D7B77C3" w14:textId="77777777" w:rsidR="00E93432" w:rsidRPr="00E93432" w:rsidRDefault="00E93432" w:rsidP="00E93432">
      <w:pPr>
        <w:jc w:val="both"/>
        <w:rPr>
          <w:rFonts w:ascii="Arial" w:hAnsi="Arial" w:cs="Arial"/>
          <w:b/>
          <w:u w:val="single"/>
        </w:rPr>
      </w:pPr>
    </w:p>
    <w:p w14:paraId="34AE67AE" w14:textId="77777777" w:rsidR="00E93432" w:rsidRPr="00E93432" w:rsidRDefault="00E93432" w:rsidP="00E93432">
      <w:pPr>
        <w:jc w:val="both"/>
        <w:rPr>
          <w:rFonts w:ascii="Arial" w:hAnsi="Arial" w:cs="Arial"/>
          <w:b/>
        </w:rPr>
      </w:pPr>
      <w:r w:rsidRPr="00E93432">
        <w:rPr>
          <w:rFonts w:ascii="Arial" w:hAnsi="Arial" w:cs="Arial"/>
          <w:b/>
        </w:rPr>
        <w:t xml:space="preserve">Data: ... </w:t>
      </w:r>
      <w:proofErr w:type="gramStart"/>
      <w:r w:rsidRPr="00E93432">
        <w:rPr>
          <w:rFonts w:ascii="Arial" w:hAnsi="Arial" w:cs="Arial"/>
          <w:b/>
        </w:rPr>
        <w:t>de</w:t>
      </w:r>
      <w:proofErr w:type="gramEnd"/>
      <w:r w:rsidRPr="00E93432">
        <w:rPr>
          <w:rFonts w:ascii="Arial" w:hAnsi="Arial" w:cs="Arial"/>
          <w:b/>
        </w:rPr>
        <w:t xml:space="preserve"> ................. </w:t>
      </w:r>
      <w:proofErr w:type="gramStart"/>
      <w:r w:rsidRPr="00E93432">
        <w:rPr>
          <w:rFonts w:ascii="Arial" w:hAnsi="Arial" w:cs="Arial"/>
          <w:b/>
        </w:rPr>
        <w:t>de</w:t>
      </w:r>
      <w:proofErr w:type="gramEnd"/>
      <w:r w:rsidRPr="00E93432">
        <w:rPr>
          <w:rFonts w:ascii="Arial" w:hAnsi="Arial" w:cs="Arial"/>
          <w:b/>
        </w:rPr>
        <w:t xml:space="preserve"> 2024.</w:t>
      </w:r>
    </w:p>
    <w:p w14:paraId="21CC5129" w14:textId="77777777" w:rsidR="00E93432" w:rsidRPr="00E93432" w:rsidRDefault="00E93432" w:rsidP="00E93432">
      <w:pPr>
        <w:jc w:val="both"/>
        <w:rPr>
          <w:rFonts w:ascii="Arial" w:hAnsi="Arial" w:cs="Arial"/>
          <w:b/>
        </w:rPr>
      </w:pPr>
      <w:r w:rsidRPr="00E93432">
        <w:rPr>
          <w:rFonts w:ascii="Arial" w:hAnsi="Arial" w:cs="Arial"/>
          <w:b/>
        </w:rPr>
        <w:t>Prazo: até 31 de dezembro de 2024.</w:t>
      </w:r>
    </w:p>
    <w:p w14:paraId="3652484B" w14:textId="77777777" w:rsidR="00E93432" w:rsidRPr="00E93432" w:rsidRDefault="00E93432" w:rsidP="00E93432">
      <w:pPr>
        <w:jc w:val="both"/>
        <w:rPr>
          <w:rFonts w:ascii="Arial" w:hAnsi="Arial" w:cs="Arial"/>
          <w:b/>
        </w:rPr>
      </w:pPr>
      <w:r w:rsidRPr="00E93432">
        <w:rPr>
          <w:rFonts w:ascii="Arial" w:hAnsi="Arial" w:cs="Arial"/>
          <w:b/>
        </w:rPr>
        <w:t xml:space="preserve">Valor: </w:t>
      </w:r>
      <w:proofErr w:type="gramStart"/>
      <w:r w:rsidRPr="00E93432">
        <w:rPr>
          <w:rFonts w:ascii="Arial" w:hAnsi="Arial" w:cs="Arial"/>
          <w:b/>
        </w:rPr>
        <w:t>R$ ...</w:t>
      </w:r>
      <w:proofErr w:type="gramEnd"/>
      <w:r w:rsidRPr="00E93432">
        <w:rPr>
          <w:rFonts w:ascii="Arial" w:hAnsi="Arial" w:cs="Arial"/>
          <w:b/>
        </w:rPr>
        <w:t>..... (</w:t>
      </w:r>
      <w:proofErr w:type="gramStart"/>
      <w:r w:rsidRPr="00E93432">
        <w:rPr>
          <w:rFonts w:ascii="Arial" w:hAnsi="Arial" w:cs="Arial"/>
          <w:b/>
        </w:rPr>
        <w:t>............</w:t>
      </w:r>
      <w:proofErr w:type="gramEnd"/>
      <w:r w:rsidRPr="00E93432">
        <w:rPr>
          <w:rFonts w:ascii="Arial" w:hAnsi="Arial" w:cs="Arial"/>
          <w:b/>
        </w:rPr>
        <w:t>).</w:t>
      </w:r>
    </w:p>
    <w:p w14:paraId="0DAC3A25" w14:textId="77777777" w:rsidR="00E93432" w:rsidRPr="00E93432" w:rsidRDefault="00E93432" w:rsidP="00E93432">
      <w:pPr>
        <w:jc w:val="both"/>
        <w:rPr>
          <w:rFonts w:ascii="Arial" w:hAnsi="Arial" w:cs="Arial"/>
          <w:b/>
        </w:rPr>
      </w:pPr>
      <w:r w:rsidRPr="00E93432">
        <w:rPr>
          <w:rFonts w:ascii="Arial" w:hAnsi="Arial" w:cs="Arial"/>
          <w:b/>
        </w:rPr>
        <w:t>Processo Administrativo nº 2024/8.821</w:t>
      </w:r>
    </w:p>
    <w:p w14:paraId="233F4934" w14:textId="77777777" w:rsidR="00E93432" w:rsidRPr="00E93432" w:rsidRDefault="00E93432" w:rsidP="00E93432">
      <w:pPr>
        <w:jc w:val="both"/>
        <w:rPr>
          <w:rFonts w:ascii="Arial" w:hAnsi="Arial" w:cs="Arial"/>
          <w:b/>
        </w:rPr>
      </w:pPr>
      <w:r w:rsidRPr="00E93432">
        <w:rPr>
          <w:rFonts w:ascii="Arial" w:hAnsi="Arial" w:cs="Arial"/>
          <w:b/>
        </w:rPr>
        <w:t xml:space="preserve">Pregão Eletrônico </w:t>
      </w:r>
      <w:proofErr w:type="gramStart"/>
      <w:r w:rsidRPr="00E93432">
        <w:rPr>
          <w:rFonts w:ascii="Arial" w:hAnsi="Arial" w:cs="Arial"/>
          <w:b/>
        </w:rPr>
        <w:t>n.º ...</w:t>
      </w:r>
      <w:proofErr w:type="gramEnd"/>
      <w:r w:rsidRPr="00E93432">
        <w:rPr>
          <w:rFonts w:ascii="Arial" w:hAnsi="Arial" w:cs="Arial"/>
          <w:b/>
        </w:rPr>
        <w:t>./2024.</w:t>
      </w:r>
    </w:p>
    <w:p w14:paraId="4DE8065D" w14:textId="77777777" w:rsidR="00E93432" w:rsidRPr="00E93432" w:rsidRDefault="00E93432" w:rsidP="00E93432">
      <w:pPr>
        <w:jc w:val="both"/>
        <w:rPr>
          <w:rFonts w:ascii="Arial" w:hAnsi="Arial" w:cs="Arial"/>
        </w:rPr>
      </w:pPr>
      <w:r w:rsidRPr="00E93432">
        <w:rPr>
          <w:rFonts w:ascii="Arial" w:hAnsi="Arial" w:cs="Arial"/>
          <w:b/>
        </w:rPr>
        <w:t xml:space="preserve">Contrato </w:t>
      </w:r>
      <w:proofErr w:type="gramStart"/>
      <w:r w:rsidRPr="00E93432">
        <w:rPr>
          <w:rFonts w:ascii="Arial" w:hAnsi="Arial" w:cs="Arial"/>
          <w:b/>
        </w:rPr>
        <w:t>n.º …</w:t>
      </w:r>
      <w:proofErr w:type="gramEnd"/>
      <w:r w:rsidRPr="00E93432">
        <w:rPr>
          <w:rFonts w:ascii="Arial" w:hAnsi="Arial" w:cs="Arial"/>
          <w:b/>
        </w:rPr>
        <w:t>./2024.</w:t>
      </w:r>
    </w:p>
    <w:p w14:paraId="5948F9A5" w14:textId="77777777" w:rsidR="00E93432" w:rsidRPr="00E93432" w:rsidRDefault="00E93432" w:rsidP="00E93432">
      <w:pPr>
        <w:jc w:val="both"/>
        <w:rPr>
          <w:rFonts w:ascii="Arial" w:hAnsi="Arial" w:cs="Arial"/>
        </w:rPr>
      </w:pPr>
    </w:p>
    <w:p w14:paraId="0BFE1A75" w14:textId="77777777" w:rsidR="00E93432" w:rsidRPr="00E93432" w:rsidRDefault="00E93432" w:rsidP="00E93432">
      <w:pPr>
        <w:jc w:val="both"/>
        <w:rPr>
          <w:rFonts w:ascii="Arial" w:hAnsi="Arial" w:cs="Arial"/>
          <w:b/>
        </w:rPr>
      </w:pPr>
    </w:p>
    <w:p w14:paraId="2E49BC98" w14:textId="77777777" w:rsidR="00E93432" w:rsidRPr="00E93432" w:rsidRDefault="00E93432" w:rsidP="00E93432">
      <w:pPr>
        <w:jc w:val="both"/>
        <w:rPr>
          <w:rFonts w:ascii="Arial" w:hAnsi="Arial" w:cs="Arial"/>
          <w:b/>
        </w:rPr>
      </w:pPr>
    </w:p>
    <w:p w14:paraId="5DD4CEA3" w14:textId="77777777" w:rsidR="00E93432" w:rsidRDefault="00E93432" w:rsidP="00E93432">
      <w:pPr>
        <w:jc w:val="both"/>
        <w:rPr>
          <w:rFonts w:ascii="Arial" w:hAnsi="Arial" w:cs="Arial"/>
          <w:b/>
        </w:rPr>
      </w:pPr>
    </w:p>
    <w:p w14:paraId="3DA58369" w14:textId="77777777" w:rsidR="00E93432" w:rsidRPr="00E93432" w:rsidRDefault="00E93432" w:rsidP="00E93432">
      <w:pPr>
        <w:jc w:val="both"/>
        <w:rPr>
          <w:rFonts w:ascii="Arial" w:hAnsi="Arial" w:cs="Arial"/>
          <w:b/>
        </w:rPr>
      </w:pPr>
    </w:p>
    <w:tbl>
      <w:tblPr>
        <w:tblW w:w="5000" w:type="pct"/>
        <w:tblLayout w:type="fixed"/>
        <w:tblLook w:val="0000" w:firstRow="0" w:lastRow="0" w:firstColumn="0" w:lastColumn="0" w:noHBand="0" w:noVBand="0"/>
      </w:tblPr>
      <w:tblGrid>
        <w:gridCol w:w="10138"/>
      </w:tblGrid>
      <w:tr w:rsidR="00E93432" w:rsidRPr="00E93432" w14:paraId="7A8BD10A" w14:textId="77777777" w:rsidTr="00752CE3">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8081EA1" w14:textId="77777777" w:rsidR="00E93432" w:rsidRPr="00E93432" w:rsidRDefault="00E93432" w:rsidP="00E93432">
            <w:pPr>
              <w:ind w:firstLine="567"/>
              <w:jc w:val="both"/>
              <w:rPr>
                <w:rFonts w:ascii="Arial" w:hAnsi="Arial" w:cs="Arial"/>
              </w:rPr>
            </w:pPr>
            <w:r w:rsidRPr="00E93432">
              <w:rPr>
                <w:rFonts w:ascii="Arial" w:hAnsi="Arial" w:cs="Arial"/>
                <w:b/>
              </w:rPr>
              <w:t>CLÁUSULA 1ª - DAS PARTES</w:t>
            </w:r>
          </w:p>
        </w:tc>
      </w:tr>
    </w:tbl>
    <w:p w14:paraId="60DF6291" w14:textId="77777777" w:rsidR="00E93432" w:rsidRPr="00E93432" w:rsidRDefault="00E93432" w:rsidP="00E93432">
      <w:pPr>
        <w:ind w:firstLine="567"/>
        <w:jc w:val="both"/>
        <w:rPr>
          <w:rFonts w:ascii="Arial" w:hAnsi="Arial" w:cs="Arial"/>
          <w:b/>
        </w:rPr>
      </w:pPr>
    </w:p>
    <w:p w14:paraId="74D55147" w14:textId="77777777" w:rsidR="00E93432" w:rsidRPr="00E93432" w:rsidRDefault="00E93432" w:rsidP="00E93432">
      <w:pPr>
        <w:ind w:firstLine="567"/>
        <w:jc w:val="both"/>
        <w:rPr>
          <w:rFonts w:ascii="Arial" w:hAnsi="Arial" w:cs="Arial"/>
          <w:b/>
        </w:rPr>
      </w:pPr>
      <w:r w:rsidRPr="00E93432">
        <w:rPr>
          <w:rFonts w:ascii="Arial" w:hAnsi="Arial" w:cs="Arial"/>
          <w:b/>
        </w:rPr>
        <w:t>1.1.</w:t>
      </w:r>
      <w:r w:rsidRPr="00E93432">
        <w:rPr>
          <w:rFonts w:ascii="Arial" w:hAnsi="Arial" w:cs="Arial"/>
        </w:rPr>
        <w:t xml:space="preserve"> A </w:t>
      </w:r>
      <w:r w:rsidRPr="00E93432">
        <w:rPr>
          <w:rFonts w:ascii="Arial" w:hAnsi="Arial" w:cs="Arial"/>
          <w:b/>
        </w:rPr>
        <w:t>PREFEITURA DO MUNICÍPIO DE PIRACICABA</w:t>
      </w:r>
      <w:r w:rsidRPr="00E93432">
        <w:rPr>
          <w:rFonts w:ascii="Arial" w:hAnsi="Arial" w:cs="Arial"/>
        </w:rPr>
        <w:t xml:space="preserve">, com sede à Rua Antônio Corrêa Barbosa, n.º 2.233, bairro Chácara Nazareth, nesta cidade e Estado, com CNPJ n.º 46.341.038/0001-29, representada pela sua Secretária Municipal de Esportes, Lazer e Atividades Motoras, Sra. </w:t>
      </w:r>
      <w:r w:rsidRPr="00E93432">
        <w:rPr>
          <w:rFonts w:ascii="Arial" w:hAnsi="Arial" w:cs="Arial"/>
          <w:b/>
        </w:rPr>
        <w:t>MARIA ANGÉLICA GONÇALVES DA SILVA</w:t>
      </w:r>
      <w:r w:rsidRPr="00E93432">
        <w:rPr>
          <w:rFonts w:ascii="Arial" w:hAnsi="Arial" w:cs="Arial"/>
          <w:shd w:val="clear" w:color="auto" w:fill="FFFFFF"/>
        </w:rPr>
        <w:t>, inscrito no CPF nº 062.919.428-95</w:t>
      </w:r>
      <w:r w:rsidRPr="00E93432">
        <w:rPr>
          <w:rFonts w:ascii="Arial" w:hAnsi="Arial" w:cs="Arial"/>
        </w:rPr>
        <w:t xml:space="preserve">, adiante, designada, simplesmente, </w:t>
      </w:r>
      <w:r w:rsidRPr="00E93432">
        <w:rPr>
          <w:rFonts w:ascii="Arial" w:hAnsi="Arial" w:cs="Arial"/>
          <w:b/>
        </w:rPr>
        <w:t>CONTRATANTE</w:t>
      </w:r>
      <w:r w:rsidRPr="00E93432">
        <w:rPr>
          <w:rFonts w:ascii="Arial" w:hAnsi="Arial" w:cs="Arial"/>
        </w:rPr>
        <w:t xml:space="preserve"> </w:t>
      </w:r>
      <w:proofErr w:type="gramStart"/>
      <w:r w:rsidRPr="00E93432">
        <w:rPr>
          <w:rFonts w:ascii="Arial" w:hAnsi="Arial" w:cs="Arial"/>
        </w:rPr>
        <w:t xml:space="preserve">e </w:t>
      </w:r>
      <w:r w:rsidRPr="00E93432">
        <w:rPr>
          <w:rFonts w:ascii="Arial" w:hAnsi="Arial" w:cs="Arial"/>
          <w:b/>
        </w:rPr>
        <w:t>...</w:t>
      </w:r>
      <w:proofErr w:type="gramEnd"/>
      <w:r w:rsidRPr="00E93432">
        <w:rPr>
          <w:rFonts w:ascii="Arial" w:hAnsi="Arial" w:cs="Arial"/>
          <w:b/>
        </w:rPr>
        <w:t>.......</w:t>
      </w:r>
      <w:r w:rsidRPr="00E93432">
        <w:rPr>
          <w:rFonts w:ascii="Arial" w:hAnsi="Arial" w:cs="Arial"/>
        </w:rPr>
        <w:t xml:space="preserve">, com sede à ........, n.º ......., na cidade de ......., inscrita no CNPJ  n.º ........, por intermédio de seu(sua) ......, </w:t>
      </w:r>
      <w:proofErr w:type="spellStart"/>
      <w:r w:rsidRPr="00E93432">
        <w:rPr>
          <w:rFonts w:ascii="Arial" w:hAnsi="Arial" w:cs="Arial"/>
        </w:rPr>
        <w:t>Sr</w:t>
      </w:r>
      <w:proofErr w:type="spellEnd"/>
      <w:r w:rsidRPr="00E93432">
        <w:rPr>
          <w:rFonts w:ascii="Arial" w:hAnsi="Arial" w:cs="Arial"/>
        </w:rPr>
        <w:t xml:space="preserve">(a). </w:t>
      </w:r>
      <w:proofErr w:type="gramStart"/>
      <w:r w:rsidRPr="00E93432">
        <w:rPr>
          <w:rFonts w:ascii="Arial" w:hAnsi="Arial" w:cs="Arial"/>
        </w:rPr>
        <w:t>..........</w:t>
      </w:r>
      <w:proofErr w:type="gramEnd"/>
      <w:r w:rsidRPr="00E93432">
        <w:rPr>
          <w:rFonts w:ascii="Arial" w:hAnsi="Arial" w:cs="Arial"/>
        </w:rPr>
        <w:t xml:space="preserve">, (qualificação completa), inscrito(a) no CPF n.º ......., adiante designada simplesmente </w:t>
      </w:r>
      <w:r w:rsidRPr="00E93432">
        <w:rPr>
          <w:rFonts w:ascii="Arial" w:hAnsi="Arial" w:cs="Arial"/>
          <w:b/>
        </w:rPr>
        <w:t>CONTRATADA</w:t>
      </w:r>
      <w:r w:rsidRPr="00E93432">
        <w:rPr>
          <w:rFonts w:ascii="Arial" w:hAnsi="Arial" w:cs="Arial"/>
        </w:rPr>
        <w:t>, ajustam o que se segue:</w:t>
      </w:r>
    </w:p>
    <w:p w14:paraId="369C139E" w14:textId="77777777" w:rsidR="00E93432" w:rsidRPr="00E93432" w:rsidRDefault="00E93432" w:rsidP="00E93432">
      <w:pPr>
        <w:ind w:firstLine="567"/>
        <w:jc w:val="both"/>
        <w:rPr>
          <w:rFonts w:ascii="Arial" w:hAnsi="Arial" w:cs="Arial"/>
          <w:b/>
        </w:rPr>
      </w:pPr>
    </w:p>
    <w:tbl>
      <w:tblPr>
        <w:tblW w:w="5000" w:type="pct"/>
        <w:tblLayout w:type="fixed"/>
        <w:tblLook w:val="0000" w:firstRow="0" w:lastRow="0" w:firstColumn="0" w:lastColumn="0" w:noHBand="0" w:noVBand="0"/>
      </w:tblPr>
      <w:tblGrid>
        <w:gridCol w:w="10138"/>
      </w:tblGrid>
      <w:tr w:rsidR="00E93432" w:rsidRPr="00E93432" w14:paraId="2BD16201" w14:textId="77777777" w:rsidTr="00752CE3">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1CA973EF" w14:textId="77777777" w:rsidR="00E93432" w:rsidRPr="00E93432" w:rsidRDefault="00E93432" w:rsidP="00E93432">
            <w:pPr>
              <w:ind w:firstLine="567"/>
              <w:jc w:val="both"/>
              <w:rPr>
                <w:rFonts w:ascii="Arial" w:hAnsi="Arial" w:cs="Arial"/>
              </w:rPr>
            </w:pPr>
            <w:r w:rsidRPr="00E93432">
              <w:rPr>
                <w:rFonts w:ascii="Arial" w:hAnsi="Arial" w:cs="Arial"/>
                <w:b/>
              </w:rPr>
              <w:t>CLÁUSULA 2ª - DO OBJETO</w:t>
            </w:r>
          </w:p>
        </w:tc>
      </w:tr>
    </w:tbl>
    <w:p w14:paraId="1AA99376" w14:textId="77777777" w:rsidR="00E93432" w:rsidRPr="00E93432" w:rsidRDefault="00E93432" w:rsidP="00E93432">
      <w:pPr>
        <w:ind w:firstLine="567"/>
        <w:jc w:val="both"/>
        <w:rPr>
          <w:rFonts w:ascii="Arial" w:hAnsi="Arial" w:cs="Arial"/>
          <w:b/>
        </w:rPr>
      </w:pPr>
    </w:p>
    <w:p w14:paraId="768ADA33" w14:textId="77777777" w:rsidR="00E93432" w:rsidRPr="00E93432" w:rsidRDefault="00E93432" w:rsidP="00E93432">
      <w:pPr>
        <w:pStyle w:val="Recuodecorpodetexto"/>
        <w:ind w:firstLine="567"/>
        <w:rPr>
          <w:b/>
          <w:sz w:val="20"/>
          <w:szCs w:val="20"/>
        </w:rPr>
      </w:pPr>
      <w:r w:rsidRPr="00E93432">
        <w:rPr>
          <w:b/>
          <w:sz w:val="20"/>
          <w:szCs w:val="20"/>
        </w:rPr>
        <w:t>2.1. A CONTRATADA se obriga a entrega, montagem e desmontagem do(s) item(</w:t>
      </w:r>
      <w:proofErr w:type="spellStart"/>
      <w:r w:rsidRPr="00E93432">
        <w:rPr>
          <w:b/>
          <w:sz w:val="20"/>
          <w:szCs w:val="20"/>
        </w:rPr>
        <w:t>ns</w:t>
      </w:r>
      <w:proofErr w:type="spellEnd"/>
      <w:r w:rsidRPr="00E93432">
        <w:rPr>
          <w:b/>
          <w:sz w:val="20"/>
          <w:szCs w:val="20"/>
        </w:rPr>
        <w:t>)/lote de camas e beliches , conforme descrição detalhada constante do Edital de Pregão Eletrônico nº .../2024, bem como seu Termo de Referência, o qual fica fazendo parte integrante do presente instrumento.</w:t>
      </w:r>
    </w:p>
    <w:p w14:paraId="47E1C98B" w14:textId="77777777" w:rsidR="00E93432" w:rsidRPr="00E93432" w:rsidRDefault="00E93432" w:rsidP="00E93432">
      <w:pPr>
        <w:keepLines/>
        <w:ind w:firstLine="567"/>
        <w:jc w:val="both"/>
        <w:rPr>
          <w:rFonts w:ascii="Arial" w:hAnsi="Arial" w:cs="Arial"/>
          <w:b/>
        </w:rPr>
      </w:pPr>
    </w:p>
    <w:tbl>
      <w:tblPr>
        <w:tblW w:w="5000" w:type="pct"/>
        <w:tblLayout w:type="fixed"/>
        <w:tblLook w:val="0000" w:firstRow="0" w:lastRow="0" w:firstColumn="0" w:lastColumn="0" w:noHBand="0" w:noVBand="0"/>
      </w:tblPr>
      <w:tblGrid>
        <w:gridCol w:w="10138"/>
      </w:tblGrid>
      <w:tr w:rsidR="00E93432" w:rsidRPr="00E93432" w14:paraId="0DCD47D1" w14:textId="77777777" w:rsidTr="00752CE3">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3BFDAC71" w14:textId="77777777" w:rsidR="00E93432" w:rsidRPr="00E93432" w:rsidRDefault="00E93432" w:rsidP="00E93432">
            <w:pPr>
              <w:keepLines/>
              <w:ind w:firstLine="567"/>
              <w:jc w:val="both"/>
              <w:rPr>
                <w:rFonts w:ascii="Arial" w:hAnsi="Arial" w:cs="Arial"/>
              </w:rPr>
            </w:pPr>
            <w:r w:rsidRPr="00E93432">
              <w:rPr>
                <w:rFonts w:ascii="Arial" w:hAnsi="Arial" w:cs="Arial"/>
                <w:b/>
              </w:rPr>
              <w:t>CLÁUSULA 3ª - DOS RECURSOS FINANCEIROS</w:t>
            </w:r>
          </w:p>
        </w:tc>
      </w:tr>
    </w:tbl>
    <w:p w14:paraId="1748CB76" w14:textId="77777777" w:rsidR="00E93432" w:rsidRPr="00E93432" w:rsidRDefault="00E93432" w:rsidP="00E93432">
      <w:pPr>
        <w:pStyle w:val="Recuodecorpodetexto"/>
        <w:ind w:firstLine="567"/>
        <w:rPr>
          <w:b/>
          <w:sz w:val="20"/>
          <w:szCs w:val="20"/>
        </w:rPr>
      </w:pPr>
    </w:p>
    <w:p w14:paraId="5EB219A0" w14:textId="77777777" w:rsidR="00E93432" w:rsidRPr="00E93432" w:rsidRDefault="00E93432" w:rsidP="00E93432">
      <w:pPr>
        <w:ind w:firstLine="567"/>
        <w:jc w:val="both"/>
        <w:rPr>
          <w:rFonts w:ascii="Arial" w:hAnsi="Arial" w:cs="Arial"/>
          <w:b/>
        </w:rPr>
      </w:pPr>
      <w:r w:rsidRPr="00E93432">
        <w:rPr>
          <w:rFonts w:ascii="Arial" w:hAnsi="Arial" w:cs="Arial"/>
          <w:b/>
        </w:rPr>
        <w:t>3.1.</w:t>
      </w:r>
      <w:r w:rsidRPr="00E93432">
        <w:rPr>
          <w:rFonts w:ascii="Arial" w:hAnsi="Arial" w:cs="Arial"/>
        </w:rPr>
        <w:t xml:space="preserve"> A despesa </w:t>
      </w:r>
      <w:proofErr w:type="gramStart"/>
      <w:r w:rsidRPr="00E93432">
        <w:rPr>
          <w:rFonts w:ascii="Arial" w:hAnsi="Arial" w:cs="Arial"/>
        </w:rPr>
        <w:t>supra será</w:t>
      </w:r>
      <w:proofErr w:type="gramEnd"/>
      <w:r w:rsidRPr="00E93432">
        <w:rPr>
          <w:rFonts w:ascii="Arial" w:hAnsi="Arial" w:cs="Arial"/>
        </w:rPr>
        <w:t xml:space="preserve"> atendida pela dotação orçamentária nº 1 19011 27811002021710000 0101011000 339039, constante do exercício de 2024.</w:t>
      </w:r>
    </w:p>
    <w:tbl>
      <w:tblPr>
        <w:tblW w:w="5000" w:type="pct"/>
        <w:tblLayout w:type="fixed"/>
        <w:tblLook w:val="0000" w:firstRow="0" w:lastRow="0" w:firstColumn="0" w:lastColumn="0" w:noHBand="0" w:noVBand="0"/>
      </w:tblPr>
      <w:tblGrid>
        <w:gridCol w:w="10138"/>
      </w:tblGrid>
      <w:tr w:rsidR="00E93432" w:rsidRPr="00E93432" w14:paraId="6CA2183A" w14:textId="77777777" w:rsidTr="00752CE3">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18DEBF5" w14:textId="77777777" w:rsidR="00E93432" w:rsidRPr="00E93432" w:rsidRDefault="00E93432" w:rsidP="00E93432">
            <w:pPr>
              <w:keepLines/>
              <w:ind w:firstLine="567"/>
              <w:jc w:val="both"/>
              <w:rPr>
                <w:rFonts w:ascii="Arial" w:hAnsi="Arial" w:cs="Arial"/>
              </w:rPr>
            </w:pPr>
            <w:r w:rsidRPr="00E93432">
              <w:rPr>
                <w:rFonts w:ascii="Arial" w:hAnsi="Arial" w:cs="Arial"/>
                <w:b/>
              </w:rPr>
              <w:t>CLÁUSULA 4ª – DO SUPORTE LEGAL</w:t>
            </w:r>
          </w:p>
        </w:tc>
      </w:tr>
    </w:tbl>
    <w:p w14:paraId="21885D96" w14:textId="77777777" w:rsidR="00E93432" w:rsidRPr="00E93432" w:rsidRDefault="00E93432" w:rsidP="00E93432">
      <w:pPr>
        <w:ind w:firstLine="567"/>
        <w:jc w:val="both"/>
        <w:rPr>
          <w:rFonts w:ascii="Arial" w:hAnsi="Arial" w:cs="Arial"/>
        </w:rPr>
      </w:pPr>
    </w:p>
    <w:p w14:paraId="077B085B" w14:textId="77777777" w:rsidR="00E93432" w:rsidRPr="00E93432" w:rsidRDefault="00E93432" w:rsidP="00E93432">
      <w:pPr>
        <w:keepLines/>
        <w:ind w:firstLine="567"/>
        <w:jc w:val="both"/>
        <w:rPr>
          <w:rFonts w:ascii="Arial" w:hAnsi="Arial" w:cs="Arial"/>
          <w:b/>
        </w:rPr>
      </w:pPr>
      <w:r w:rsidRPr="00E93432">
        <w:rPr>
          <w:rFonts w:ascii="Arial" w:hAnsi="Arial" w:cs="Arial"/>
          <w:b/>
        </w:rPr>
        <w:t>4.1.</w:t>
      </w:r>
      <w:r w:rsidRPr="00E93432">
        <w:rPr>
          <w:rFonts w:ascii="Arial" w:hAnsi="Arial" w:cs="Arial"/>
        </w:rPr>
        <w:t xml:space="preserve"> Este contrato é regulado pelos seguintes dispositivos legais:</w:t>
      </w:r>
    </w:p>
    <w:p w14:paraId="15FC3BC4" w14:textId="77777777" w:rsidR="00E93432" w:rsidRPr="00E93432" w:rsidRDefault="00E93432" w:rsidP="00E93432">
      <w:pPr>
        <w:keepLines/>
        <w:ind w:firstLine="567"/>
        <w:jc w:val="both"/>
        <w:rPr>
          <w:rFonts w:ascii="Arial" w:hAnsi="Arial" w:cs="Arial"/>
          <w:b/>
        </w:rPr>
      </w:pPr>
      <w:r w:rsidRPr="00E93432">
        <w:rPr>
          <w:rFonts w:ascii="Arial" w:hAnsi="Arial" w:cs="Arial"/>
          <w:b/>
        </w:rPr>
        <w:t>4.1.1.</w:t>
      </w:r>
      <w:r w:rsidRPr="00E93432">
        <w:rPr>
          <w:rFonts w:ascii="Arial" w:hAnsi="Arial" w:cs="Arial"/>
        </w:rPr>
        <w:t xml:space="preserve"> Constituição da República Federativa do Brasil;</w:t>
      </w:r>
    </w:p>
    <w:p w14:paraId="088D843B" w14:textId="77777777" w:rsidR="00E93432" w:rsidRPr="00E93432" w:rsidRDefault="00E93432" w:rsidP="00E93432">
      <w:pPr>
        <w:keepLines/>
        <w:ind w:firstLine="567"/>
        <w:jc w:val="both"/>
        <w:rPr>
          <w:rFonts w:ascii="Arial" w:hAnsi="Arial" w:cs="Arial"/>
          <w:b/>
        </w:rPr>
      </w:pPr>
      <w:r w:rsidRPr="00E93432">
        <w:rPr>
          <w:rFonts w:ascii="Arial" w:hAnsi="Arial" w:cs="Arial"/>
          <w:b/>
        </w:rPr>
        <w:t>4.1.2.</w:t>
      </w:r>
      <w:r w:rsidRPr="00E93432">
        <w:rPr>
          <w:rFonts w:ascii="Arial" w:hAnsi="Arial" w:cs="Arial"/>
        </w:rPr>
        <w:t xml:space="preserve"> Lei Orgânica do Município de Piracicaba;</w:t>
      </w:r>
    </w:p>
    <w:p w14:paraId="38167D7D" w14:textId="77777777" w:rsidR="00E93432" w:rsidRPr="00E93432" w:rsidRDefault="00E93432" w:rsidP="00E93432">
      <w:pPr>
        <w:keepLines/>
        <w:ind w:firstLine="567"/>
        <w:jc w:val="both"/>
        <w:rPr>
          <w:rFonts w:ascii="Arial" w:hAnsi="Arial" w:cs="Arial"/>
          <w:b/>
        </w:rPr>
      </w:pPr>
      <w:r w:rsidRPr="00E93432">
        <w:rPr>
          <w:rFonts w:ascii="Arial" w:hAnsi="Arial" w:cs="Arial"/>
          <w:b/>
        </w:rPr>
        <w:t>4.1.3.</w:t>
      </w:r>
      <w:r w:rsidRPr="00E93432">
        <w:rPr>
          <w:rFonts w:ascii="Arial" w:hAnsi="Arial" w:cs="Arial"/>
        </w:rPr>
        <w:t xml:space="preserve"> Lei Federal nº 14.133, de 01/04/2021;</w:t>
      </w:r>
    </w:p>
    <w:p w14:paraId="51D8E4C6" w14:textId="77777777" w:rsidR="00E93432" w:rsidRPr="00E93432" w:rsidRDefault="00E93432" w:rsidP="00E93432">
      <w:pPr>
        <w:keepLines/>
        <w:ind w:firstLine="567"/>
        <w:jc w:val="both"/>
        <w:rPr>
          <w:rFonts w:ascii="Arial" w:hAnsi="Arial" w:cs="Arial"/>
          <w:b/>
        </w:rPr>
      </w:pPr>
      <w:r w:rsidRPr="00E93432">
        <w:rPr>
          <w:rFonts w:ascii="Arial" w:hAnsi="Arial" w:cs="Arial"/>
          <w:b/>
        </w:rPr>
        <w:t>4.1.4.</w:t>
      </w:r>
      <w:r w:rsidRPr="00E93432">
        <w:rPr>
          <w:rFonts w:ascii="Arial" w:hAnsi="Arial" w:cs="Arial"/>
        </w:rPr>
        <w:t xml:space="preserve"> Decreto Municipal nº 17.640, de 30/10/2018;</w:t>
      </w:r>
    </w:p>
    <w:p w14:paraId="08CD5AE5" w14:textId="77777777" w:rsidR="00E93432" w:rsidRPr="00E93432" w:rsidRDefault="00E93432" w:rsidP="00E93432">
      <w:pPr>
        <w:keepLines/>
        <w:ind w:firstLine="567"/>
        <w:jc w:val="both"/>
        <w:rPr>
          <w:rFonts w:ascii="Arial" w:hAnsi="Arial" w:cs="Arial"/>
        </w:rPr>
      </w:pPr>
      <w:r w:rsidRPr="00E93432">
        <w:rPr>
          <w:rFonts w:ascii="Arial" w:hAnsi="Arial" w:cs="Arial"/>
          <w:b/>
        </w:rPr>
        <w:t>4.1.5.</w:t>
      </w:r>
      <w:r w:rsidRPr="00E93432">
        <w:rPr>
          <w:rFonts w:ascii="Arial" w:hAnsi="Arial" w:cs="Arial"/>
        </w:rPr>
        <w:t xml:space="preserve"> Demais disposições legais aplicáveis, inclusive subsidiariamente, os princípios gerais de Direito.</w:t>
      </w:r>
    </w:p>
    <w:p w14:paraId="4924CA4C" w14:textId="77777777" w:rsidR="00E93432" w:rsidRPr="00E93432" w:rsidRDefault="00E93432" w:rsidP="00E93432">
      <w:pPr>
        <w:keepLines/>
        <w:ind w:firstLine="567"/>
        <w:jc w:val="both"/>
        <w:rPr>
          <w:rFonts w:ascii="Arial" w:hAnsi="Arial" w:cs="Arial"/>
        </w:rPr>
      </w:pPr>
    </w:p>
    <w:tbl>
      <w:tblPr>
        <w:tblW w:w="5000" w:type="pct"/>
        <w:tblLayout w:type="fixed"/>
        <w:tblLook w:val="0000" w:firstRow="0" w:lastRow="0" w:firstColumn="0" w:lastColumn="0" w:noHBand="0" w:noVBand="0"/>
      </w:tblPr>
      <w:tblGrid>
        <w:gridCol w:w="10138"/>
      </w:tblGrid>
      <w:tr w:rsidR="00E93432" w:rsidRPr="00E93432" w14:paraId="5B29977D" w14:textId="77777777" w:rsidTr="00752CE3">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2371ADE9" w14:textId="77777777" w:rsidR="00E93432" w:rsidRPr="00E93432" w:rsidRDefault="00E93432" w:rsidP="00E93432">
            <w:pPr>
              <w:ind w:firstLine="567"/>
              <w:jc w:val="both"/>
              <w:rPr>
                <w:rFonts w:ascii="Arial" w:hAnsi="Arial" w:cs="Arial"/>
              </w:rPr>
            </w:pPr>
            <w:r w:rsidRPr="00E93432">
              <w:rPr>
                <w:rFonts w:ascii="Arial" w:hAnsi="Arial" w:cs="Arial"/>
                <w:b/>
              </w:rPr>
              <w:t>CLÁUSULA 5ª - DO PREÇO</w:t>
            </w:r>
          </w:p>
        </w:tc>
      </w:tr>
    </w:tbl>
    <w:p w14:paraId="65A57A10" w14:textId="77777777" w:rsidR="00E93432" w:rsidRPr="00E93432" w:rsidRDefault="00E93432" w:rsidP="00E93432">
      <w:pPr>
        <w:ind w:firstLine="567"/>
        <w:jc w:val="both"/>
        <w:rPr>
          <w:rFonts w:ascii="Arial" w:hAnsi="Arial" w:cs="Arial"/>
        </w:rPr>
      </w:pPr>
    </w:p>
    <w:p w14:paraId="1848A7FC" w14:textId="77777777" w:rsidR="00E93432" w:rsidRPr="00E93432" w:rsidRDefault="00E93432" w:rsidP="00E93432">
      <w:pPr>
        <w:ind w:firstLine="567"/>
        <w:jc w:val="both"/>
        <w:rPr>
          <w:rFonts w:ascii="Arial" w:hAnsi="Arial" w:cs="Arial"/>
          <w:b/>
        </w:rPr>
      </w:pPr>
      <w:r w:rsidRPr="00E93432">
        <w:rPr>
          <w:rFonts w:ascii="Arial" w:hAnsi="Arial" w:cs="Arial"/>
          <w:b/>
        </w:rPr>
        <w:t>5.1.</w:t>
      </w:r>
      <w:r w:rsidRPr="00E93432">
        <w:rPr>
          <w:rFonts w:ascii="Arial" w:hAnsi="Arial" w:cs="Arial"/>
        </w:rPr>
        <w:t xml:space="preserve"> Pela execução do objeto deste contrato, a </w:t>
      </w:r>
      <w:r w:rsidRPr="00E93432">
        <w:rPr>
          <w:rFonts w:ascii="Arial" w:hAnsi="Arial" w:cs="Arial"/>
          <w:b/>
        </w:rPr>
        <w:t xml:space="preserve">CONTRATANTE </w:t>
      </w:r>
      <w:r w:rsidRPr="00E93432">
        <w:rPr>
          <w:rFonts w:ascii="Arial" w:hAnsi="Arial" w:cs="Arial"/>
        </w:rPr>
        <w:t xml:space="preserve">pagará à </w:t>
      </w:r>
      <w:r w:rsidRPr="00E93432">
        <w:rPr>
          <w:rFonts w:ascii="Arial" w:hAnsi="Arial" w:cs="Arial"/>
          <w:b/>
        </w:rPr>
        <w:t xml:space="preserve">CONTRATADA </w:t>
      </w:r>
      <w:r w:rsidRPr="00E93432">
        <w:rPr>
          <w:rFonts w:ascii="Arial" w:hAnsi="Arial" w:cs="Arial"/>
        </w:rPr>
        <w:t xml:space="preserve">a importância de </w:t>
      </w:r>
      <w:r w:rsidRPr="00E93432">
        <w:rPr>
          <w:rFonts w:ascii="Arial" w:hAnsi="Arial" w:cs="Arial"/>
          <w:b/>
        </w:rPr>
        <w:t>R$      (...)</w:t>
      </w:r>
      <w:r w:rsidRPr="00E93432">
        <w:rPr>
          <w:rFonts w:ascii="Arial" w:hAnsi="Arial" w:cs="Arial"/>
        </w:rPr>
        <w:t>, conforme valores apresentados por esta em sua proposta.</w:t>
      </w:r>
    </w:p>
    <w:p w14:paraId="36611ECD" w14:textId="77777777" w:rsidR="00E93432" w:rsidRPr="00E93432" w:rsidRDefault="00E93432" w:rsidP="00E93432">
      <w:pPr>
        <w:ind w:firstLine="567"/>
        <w:jc w:val="both"/>
        <w:rPr>
          <w:rFonts w:ascii="Arial" w:hAnsi="Arial" w:cs="Arial"/>
          <w:b/>
        </w:rPr>
      </w:pPr>
    </w:p>
    <w:p w14:paraId="46E7776A" w14:textId="77777777" w:rsidR="00E93432" w:rsidRPr="00E93432" w:rsidRDefault="00E93432" w:rsidP="00E93432">
      <w:pPr>
        <w:ind w:firstLine="567"/>
        <w:jc w:val="both"/>
        <w:rPr>
          <w:rFonts w:ascii="Arial" w:hAnsi="Arial" w:cs="Arial"/>
          <w:b/>
        </w:rPr>
      </w:pPr>
      <w:r w:rsidRPr="00E93432">
        <w:rPr>
          <w:rFonts w:ascii="Arial" w:hAnsi="Arial" w:cs="Arial"/>
          <w:b/>
        </w:rPr>
        <w:t>5.2.</w:t>
      </w:r>
      <w:r w:rsidRPr="00E93432">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E93432">
        <w:rPr>
          <w:rFonts w:ascii="Arial" w:hAnsi="Arial" w:cs="Arial"/>
          <w:b/>
        </w:rPr>
        <w:t>CONTRATANTE</w:t>
      </w:r>
      <w:r w:rsidRPr="00E93432">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38DCE849" w14:textId="77777777" w:rsidR="00E93432" w:rsidRPr="00E93432" w:rsidRDefault="00E93432" w:rsidP="00E93432">
      <w:pPr>
        <w:ind w:firstLine="567"/>
        <w:jc w:val="both"/>
        <w:rPr>
          <w:rFonts w:ascii="Arial" w:hAnsi="Arial" w:cs="Arial"/>
          <w:b/>
        </w:rPr>
      </w:pPr>
    </w:p>
    <w:tbl>
      <w:tblPr>
        <w:tblW w:w="5000" w:type="pct"/>
        <w:tblLayout w:type="fixed"/>
        <w:tblLook w:val="0000" w:firstRow="0" w:lastRow="0" w:firstColumn="0" w:lastColumn="0" w:noHBand="0" w:noVBand="0"/>
      </w:tblPr>
      <w:tblGrid>
        <w:gridCol w:w="10138"/>
      </w:tblGrid>
      <w:tr w:rsidR="00E93432" w:rsidRPr="00E93432" w14:paraId="510D52BB" w14:textId="77777777" w:rsidTr="00752CE3">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DC81D00" w14:textId="77777777" w:rsidR="00E93432" w:rsidRPr="00E93432" w:rsidRDefault="00E93432" w:rsidP="00E93432">
            <w:pPr>
              <w:ind w:firstLine="567"/>
              <w:jc w:val="both"/>
              <w:rPr>
                <w:rFonts w:ascii="Arial" w:hAnsi="Arial" w:cs="Arial"/>
              </w:rPr>
            </w:pPr>
            <w:r w:rsidRPr="00E93432">
              <w:rPr>
                <w:rFonts w:ascii="Arial" w:hAnsi="Arial" w:cs="Arial"/>
                <w:b/>
              </w:rPr>
              <w:lastRenderedPageBreak/>
              <w:t>CLÁUSULA 6ª - DOS PAGAMENTOS</w:t>
            </w:r>
          </w:p>
        </w:tc>
      </w:tr>
    </w:tbl>
    <w:p w14:paraId="072B9F96" w14:textId="77777777" w:rsidR="00E93432" w:rsidRPr="00E93432" w:rsidRDefault="00E93432" w:rsidP="00E93432">
      <w:pPr>
        <w:ind w:firstLine="567"/>
        <w:jc w:val="both"/>
        <w:rPr>
          <w:rFonts w:ascii="Arial" w:hAnsi="Arial" w:cs="Arial"/>
        </w:rPr>
      </w:pPr>
    </w:p>
    <w:p w14:paraId="2F95F431" w14:textId="77777777" w:rsidR="00E93432" w:rsidRPr="00E93432" w:rsidRDefault="00E93432" w:rsidP="00E93432">
      <w:pPr>
        <w:ind w:firstLine="567"/>
        <w:jc w:val="both"/>
        <w:rPr>
          <w:rFonts w:ascii="Arial" w:hAnsi="Arial" w:cs="Arial"/>
          <w:b/>
        </w:rPr>
      </w:pPr>
      <w:r w:rsidRPr="00E93432">
        <w:rPr>
          <w:rFonts w:ascii="Arial" w:hAnsi="Arial" w:cs="Arial"/>
          <w:b/>
        </w:rPr>
        <w:t xml:space="preserve">6.1. </w:t>
      </w:r>
      <w:r w:rsidRPr="00E93432">
        <w:rPr>
          <w:rFonts w:ascii="Arial" w:hAnsi="Arial" w:cs="Arial"/>
        </w:rPr>
        <w:t>Anteriormente a realização de pagamentos, a Unidade Requisitante realizará consulta, junto a Secretaria Municipal de Finanças sobre a existência de débitos exigíveis da</w:t>
      </w:r>
      <w:r w:rsidRPr="00E93432">
        <w:rPr>
          <w:rFonts w:ascii="Arial" w:hAnsi="Arial" w:cs="Arial"/>
          <w:b/>
        </w:rPr>
        <w:t xml:space="preserve"> CONTRATADA</w:t>
      </w:r>
      <w:r w:rsidRPr="00E93432">
        <w:rPr>
          <w:rFonts w:ascii="Arial" w:hAnsi="Arial" w:cs="Arial"/>
        </w:rPr>
        <w:t xml:space="preserve"> com o Município de Piracicaba e caso existam, poderá ser realizada a compensação de valores.</w:t>
      </w:r>
    </w:p>
    <w:p w14:paraId="26C5C635" w14:textId="77777777" w:rsidR="00E93432" w:rsidRPr="00E93432" w:rsidRDefault="00E93432" w:rsidP="00E93432">
      <w:pPr>
        <w:ind w:firstLine="567"/>
        <w:jc w:val="both"/>
        <w:rPr>
          <w:rFonts w:ascii="Arial" w:hAnsi="Arial" w:cs="Arial"/>
          <w:b/>
        </w:rPr>
      </w:pPr>
    </w:p>
    <w:p w14:paraId="0C51A0E5" w14:textId="77777777" w:rsidR="00E93432" w:rsidRPr="00E93432" w:rsidRDefault="00E93432" w:rsidP="00E93432">
      <w:pPr>
        <w:ind w:firstLine="567"/>
        <w:jc w:val="both"/>
        <w:rPr>
          <w:rFonts w:ascii="Arial" w:hAnsi="Arial" w:cs="Arial"/>
        </w:rPr>
      </w:pPr>
      <w:r w:rsidRPr="00E93432">
        <w:rPr>
          <w:rFonts w:ascii="Arial" w:hAnsi="Arial" w:cs="Arial"/>
          <w:b/>
        </w:rPr>
        <w:t xml:space="preserve">6.2. </w:t>
      </w:r>
      <w:r w:rsidRPr="00E93432">
        <w:rPr>
          <w:rFonts w:ascii="Arial" w:hAnsi="Arial" w:cs="Arial"/>
        </w:rPr>
        <w:t xml:space="preserve">Os pagamentos serão efetuados mediante a apresentação da nota fiscal, acompanhada do atestado de recebimento emitido pela Secretaria Municipal de Esportes, Lazer e Atividades Motoras, no prazo estipulado pela </w:t>
      </w:r>
      <w:r w:rsidRPr="00E93432">
        <w:rPr>
          <w:rFonts w:ascii="Arial" w:hAnsi="Arial" w:cs="Arial"/>
          <w:b/>
        </w:rPr>
        <w:t>CONTRATADA</w:t>
      </w:r>
      <w:r w:rsidRPr="00E93432">
        <w:rPr>
          <w:rFonts w:ascii="Arial" w:hAnsi="Arial" w:cs="Arial"/>
        </w:rPr>
        <w:t xml:space="preserve">, contado da data de emissão da nota fiscal e depositados no banco e conta </w:t>
      </w:r>
      <w:proofErr w:type="gramStart"/>
      <w:r w:rsidRPr="00E93432">
        <w:rPr>
          <w:rFonts w:ascii="Arial" w:hAnsi="Arial" w:cs="Arial"/>
        </w:rPr>
        <w:t xml:space="preserve">corrente indicados pela </w:t>
      </w:r>
      <w:r w:rsidRPr="00E93432">
        <w:rPr>
          <w:rFonts w:ascii="Arial" w:hAnsi="Arial" w:cs="Arial"/>
          <w:b/>
        </w:rPr>
        <w:t>CONTRATADA</w:t>
      </w:r>
      <w:proofErr w:type="gramEnd"/>
      <w:r w:rsidRPr="00E93432">
        <w:rPr>
          <w:rFonts w:ascii="Arial" w:hAnsi="Arial" w:cs="Arial"/>
        </w:rPr>
        <w:t xml:space="preserve">. </w:t>
      </w:r>
    </w:p>
    <w:p w14:paraId="3296292A" w14:textId="77777777" w:rsidR="00E93432" w:rsidRPr="00E93432" w:rsidRDefault="00E93432" w:rsidP="00E93432">
      <w:pPr>
        <w:ind w:firstLine="567"/>
        <w:jc w:val="both"/>
        <w:rPr>
          <w:rFonts w:ascii="Arial" w:hAnsi="Arial" w:cs="Arial"/>
        </w:rPr>
      </w:pPr>
    </w:p>
    <w:p w14:paraId="45B5FE09" w14:textId="77777777" w:rsidR="00E93432" w:rsidRPr="00E93432" w:rsidRDefault="00E93432" w:rsidP="00E93432">
      <w:pPr>
        <w:ind w:firstLine="567"/>
        <w:jc w:val="both"/>
        <w:rPr>
          <w:rFonts w:ascii="Arial" w:hAnsi="Arial" w:cs="Arial"/>
        </w:rPr>
      </w:pPr>
      <w:r w:rsidRPr="00E93432">
        <w:rPr>
          <w:rFonts w:ascii="Arial" w:hAnsi="Arial" w:cs="Arial"/>
          <w:b/>
        </w:rPr>
        <w:t>6.2.1.</w:t>
      </w:r>
      <w:r w:rsidRPr="00E93432">
        <w:rPr>
          <w:rFonts w:ascii="Arial" w:hAnsi="Arial" w:cs="Arial"/>
        </w:rPr>
        <w:t xml:space="preserve"> Conforme o protocolo ICMS 42/09, fica obrigado a emitir Nota Fiscal Eletrônica – NF-e, modelo 55, em substituição à Nota Fiscal, modelo </w:t>
      </w:r>
      <w:proofErr w:type="gramStart"/>
      <w:r w:rsidRPr="00E93432">
        <w:rPr>
          <w:rFonts w:ascii="Arial" w:hAnsi="Arial" w:cs="Arial"/>
        </w:rPr>
        <w:t>1</w:t>
      </w:r>
      <w:proofErr w:type="gramEnd"/>
      <w:r w:rsidRPr="00E93432">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2295571C" w14:textId="77777777" w:rsidR="00E93432" w:rsidRPr="00E93432" w:rsidRDefault="00E93432" w:rsidP="00E93432">
      <w:pPr>
        <w:ind w:firstLine="567"/>
        <w:jc w:val="both"/>
        <w:rPr>
          <w:rFonts w:ascii="Arial" w:hAnsi="Arial" w:cs="Arial"/>
          <w:b/>
        </w:rPr>
      </w:pPr>
      <w:r w:rsidRPr="00E93432">
        <w:rPr>
          <w:rFonts w:ascii="Arial" w:hAnsi="Arial" w:cs="Arial"/>
        </w:rPr>
        <w:t xml:space="preserve">E-mail para emissão da NF-e: </w:t>
      </w:r>
      <w:hyperlink r:id="rId22" w:history="1">
        <w:r w:rsidRPr="00E93432">
          <w:rPr>
            <w:rStyle w:val="Hyperlink"/>
            <w:rFonts w:ascii="Arial" w:hAnsi="Arial" w:cs="Arial"/>
          </w:rPr>
          <w:t>notafiscal@piracicaba.sp.gov.br</w:t>
        </w:r>
      </w:hyperlink>
    </w:p>
    <w:p w14:paraId="563B8571" w14:textId="77777777" w:rsidR="00E93432" w:rsidRPr="00E93432" w:rsidRDefault="00E93432" w:rsidP="00E93432">
      <w:pPr>
        <w:ind w:firstLine="567"/>
        <w:jc w:val="both"/>
        <w:rPr>
          <w:rFonts w:ascii="Arial" w:hAnsi="Arial" w:cs="Arial"/>
          <w:b/>
        </w:rPr>
      </w:pPr>
    </w:p>
    <w:p w14:paraId="447B29B3" w14:textId="77777777" w:rsidR="00E93432" w:rsidRPr="00E93432" w:rsidRDefault="00E93432" w:rsidP="00E93432">
      <w:pPr>
        <w:ind w:firstLine="567"/>
        <w:jc w:val="both"/>
        <w:rPr>
          <w:rFonts w:ascii="Arial" w:hAnsi="Arial" w:cs="Arial"/>
        </w:rPr>
      </w:pPr>
      <w:r w:rsidRPr="00E93432">
        <w:rPr>
          <w:rFonts w:ascii="Arial" w:hAnsi="Arial" w:cs="Arial"/>
          <w:b/>
        </w:rPr>
        <w:t xml:space="preserve">6.3. </w:t>
      </w:r>
      <w:r w:rsidRPr="00E93432">
        <w:rPr>
          <w:rFonts w:ascii="Arial" w:hAnsi="Arial" w:cs="Arial"/>
        </w:rPr>
        <w:t xml:space="preserve">Com a nota fiscal a </w:t>
      </w:r>
      <w:r w:rsidRPr="00E93432">
        <w:rPr>
          <w:rFonts w:ascii="Arial" w:hAnsi="Arial" w:cs="Arial"/>
          <w:b/>
        </w:rPr>
        <w:t>CONTRATADA</w:t>
      </w:r>
      <w:r w:rsidRPr="00E93432">
        <w:rPr>
          <w:rFonts w:ascii="Arial" w:hAnsi="Arial" w:cs="Arial"/>
        </w:rPr>
        <w:t xml:space="preserve"> deverá apresentar, ainda:</w:t>
      </w:r>
    </w:p>
    <w:p w14:paraId="43FB9636" w14:textId="77777777" w:rsidR="00E93432" w:rsidRPr="00E93432" w:rsidRDefault="00E93432" w:rsidP="00E93432">
      <w:pPr>
        <w:ind w:firstLine="567"/>
        <w:jc w:val="both"/>
        <w:rPr>
          <w:rFonts w:ascii="Arial" w:hAnsi="Arial" w:cs="Arial"/>
        </w:rPr>
      </w:pPr>
    </w:p>
    <w:p w14:paraId="25BE7BD2" w14:textId="77777777" w:rsidR="00E93432" w:rsidRPr="00E93432" w:rsidRDefault="00E93432" w:rsidP="00E93432">
      <w:pPr>
        <w:ind w:firstLine="567"/>
        <w:jc w:val="both"/>
        <w:rPr>
          <w:rFonts w:ascii="Arial" w:hAnsi="Arial" w:cs="Arial"/>
        </w:rPr>
      </w:pPr>
      <w:r w:rsidRPr="00E93432">
        <w:rPr>
          <w:rFonts w:ascii="Arial" w:hAnsi="Arial" w:cs="Arial"/>
          <w:b/>
        </w:rPr>
        <w:t xml:space="preserve">6.3.1. </w:t>
      </w:r>
      <w:r w:rsidRPr="00E93432">
        <w:rPr>
          <w:rFonts w:ascii="Arial" w:hAnsi="Arial" w:cs="Arial"/>
        </w:rPr>
        <w:t>Certidão de Regularidade perante a Fazenda Federal (INSS), com validade em vigor;</w:t>
      </w:r>
    </w:p>
    <w:p w14:paraId="17A0F7D7" w14:textId="77777777" w:rsidR="00E93432" w:rsidRPr="00E93432" w:rsidRDefault="00E93432" w:rsidP="00E93432">
      <w:pPr>
        <w:ind w:firstLine="567"/>
        <w:jc w:val="both"/>
        <w:rPr>
          <w:rFonts w:ascii="Arial" w:hAnsi="Arial" w:cs="Arial"/>
        </w:rPr>
      </w:pPr>
    </w:p>
    <w:p w14:paraId="1550B0B3" w14:textId="77777777" w:rsidR="00E93432" w:rsidRPr="00E93432" w:rsidRDefault="00E93432" w:rsidP="00E93432">
      <w:pPr>
        <w:ind w:right="-143" w:firstLine="567"/>
        <w:jc w:val="both"/>
        <w:rPr>
          <w:rFonts w:ascii="Arial" w:hAnsi="Arial" w:cs="Arial"/>
          <w:b/>
        </w:rPr>
      </w:pPr>
      <w:r w:rsidRPr="00E93432">
        <w:rPr>
          <w:rFonts w:ascii="Arial" w:hAnsi="Arial" w:cs="Arial"/>
          <w:b/>
        </w:rPr>
        <w:t xml:space="preserve">6.3.2. </w:t>
      </w:r>
      <w:r w:rsidRPr="00E93432">
        <w:rPr>
          <w:rFonts w:ascii="Arial" w:hAnsi="Arial" w:cs="Arial"/>
        </w:rPr>
        <w:t>Certidão de regularidade do FGTS fornecido pela Caixa Econômica Federal, com validade em vigor;</w:t>
      </w:r>
      <w:r w:rsidRPr="00E93432">
        <w:rPr>
          <w:rFonts w:ascii="Arial" w:hAnsi="Arial" w:cs="Arial"/>
          <w:b/>
        </w:rPr>
        <w:t xml:space="preserve"> </w:t>
      </w:r>
    </w:p>
    <w:p w14:paraId="53978257" w14:textId="77777777" w:rsidR="00E93432" w:rsidRPr="00E93432" w:rsidRDefault="00E93432" w:rsidP="00E93432">
      <w:pPr>
        <w:ind w:firstLine="567"/>
        <w:jc w:val="both"/>
        <w:rPr>
          <w:rFonts w:ascii="Arial" w:hAnsi="Arial" w:cs="Arial"/>
          <w:b/>
        </w:rPr>
      </w:pPr>
    </w:p>
    <w:p w14:paraId="76703019" w14:textId="77777777" w:rsidR="00E93432" w:rsidRPr="00E93432" w:rsidRDefault="00E93432" w:rsidP="00E93432">
      <w:pPr>
        <w:keepLines/>
        <w:ind w:firstLine="567"/>
        <w:jc w:val="both"/>
        <w:rPr>
          <w:rFonts w:ascii="Arial" w:hAnsi="Arial" w:cs="Arial"/>
        </w:rPr>
      </w:pPr>
      <w:r w:rsidRPr="00E93432">
        <w:rPr>
          <w:rFonts w:ascii="Arial" w:hAnsi="Arial" w:cs="Arial"/>
          <w:b/>
        </w:rPr>
        <w:t>6.3.3.</w:t>
      </w:r>
      <w:r w:rsidRPr="00E93432">
        <w:rPr>
          <w:rFonts w:ascii="Arial" w:hAnsi="Arial" w:cs="Arial"/>
        </w:rPr>
        <w:t xml:space="preserve"> Certidão de Regularidade perante a Fazenda Municipal, com validade em vigor, e;</w:t>
      </w:r>
    </w:p>
    <w:p w14:paraId="48F22FE2" w14:textId="77777777" w:rsidR="00E93432" w:rsidRPr="00E93432" w:rsidRDefault="00E93432" w:rsidP="00E93432">
      <w:pPr>
        <w:keepLines/>
        <w:ind w:firstLine="567"/>
        <w:jc w:val="both"/>
        <w:rPr>
          <w:rFonts w:ascii="Arial" w:hAnsi="Arial" w:cs="Arial"/>
        </w:rPr>
      </w:pPr>
    </w:p>
    <w:p w14:paraId="0E23D43C" w14:textId="77777777" w:rsidR="00E93432" w:rsidRPr="00E93432" w:rsidRDefault="00E93432" w:rsidP="00E93432">
      <w:pPr>
        <w:keepLines/>
        <w:ind w:firstLine="567"/>
        <w:jc w:val="both"/>
        <w:rPr>
          <w:rFonts w:ascii="Arial" w:hAnsi="Arial" w:cs="Arial"/>
          <w:b/>
        </w:rPr>
      </w:pPr>
      <w:r w:rsidRPr="00E93432">
        <w:rPr>
          <w:rFonts w:ascii="Arial" w:hAnsi="Arial" w:cs="Arial"/>
          <w:b/>
        </w:rPr>
        <w:t>6.3.4.</w:t>
      </w:r>
      <w:r w:rsidRPr="00E93432">
        <w:rPr>
          <w:rFonts w:ascii="Arial" w:hAnsi="Arial" w:cs="Arial"/>
        </w:rPr>
        <w:t xml:space="preserve"> Certidão Negativa de Débitos Trabalhistas (CNDT).</w:t>
      </w:r>
    </w:p>
    <w:p w14:paraId="0F91C131" w14:textId="77777777" w:rsidR="00E93432" w:rsidRPr="00E93432" w:rsidRDefault="00E93432" w:rsidP="00E93432">
      <w:pPr>
        <w:ind w:firstLine="567"/>
        <w:jc w:val="both"/>
        <w:rPr>
          <w:rFonts w:ascii="Arial" w:hAnsi="Arial" w:cs="Arial"/>
          <w:b/>
        </w:rPr>
      </w:pPr>
    </w:p>
    <w:p w14:paraId="65AD1B89" w14:textId="77777777" w:rsidR="00E93432" w:rsidRPr="00E93432" w:rsidRDefault="00E93432" w:rsidP="00E93432">
      <w:pPr>
        <w:ind w:firstLine="567"/>
        <w:jc w:val="both"/>
        <w:rPr>
          <w:rFonts w:ascii="Arial" w:hAnsi="Arial" w:cs="Arial"/>
        </w:rPr>
      </w:pPr>
      <w:r w:rsidRPr="00E93432">
        <w:rPr>
          <w:rFonts w:ascii="Arial" w:hAnsi="Arial" w:cs="Arial"/>
          <w:b/>
        </w:rPr>
        <w:t xml:space="preserve">6.4. </w:t>
      </w:r>
      <w:r w:rsidRPr="00E93432">
        <w:rPr>
          <w:rFonts w:ascii="Arial" w:hAnsi="Arial" w:cs="Arial"/>
        </w:rPr>
        <w:t>Caso o dia do pagamento coincida aos sábados, domingos, feriados ou pontos facultativos, o mesmo será efetuado no primeiro dia útil subsequente, sem qualquer incidência de correção monetária.</w:t>
      </w:r>
    </w:p>
    <w:p w14:paraId="3D065373" w14:textId="77777777" w:rsidR="00E93432" w:rsidRPr="00E93432" w:rsidRDefault="00E93432" w:rsidP="00E93432">
      <w:pPr>
        <w:ind w:firstLine="567"/>
        <w:jc w:val="both"/>
        <w:rPr>
          <w:rFonts w:ascii="Arial" w:hAnsi="Arial" w:cs="Arial"/>
        </w:rPr>
      </w:pPr>
    </w:p>
    <w:p w14:paraId="36BC4635" w14:textId="77777777" w:rsidR="00E93432" w:rsidRPr="00E93432" w:rsidRDefault="00E93432" w:rsidP="00E93432">
      <w:pPr>
        <w:ind w:firstLine="567"/>
        <w:jc w:val="both"/>
        <w:rPr>
          <w:rFonts w:ascii="Arial" w:hAnsi="Arial" w:cs="Arial"/>
        </w:rPr>
      </w:pPr>
      <w:r w:rsidRPr="00E93432">
        <w:rPr>
          <w:rFonts w:ascii="Arial" w:hAnsi="Arial" w:cs="Arial"/>
          <w:b/>
        </w:rPr>
        <w:t>6.5.</w:t>
      </w:r>
      <w:r w:rsidRPr="00E93432">
        <w:rPr>
          <w:rFonts w:ascii="Arial" w:hAnsi="Arial" w:cs="Arial"/>
        </w:rPr>
        <w:t xml:space="preserve"> Caso a </w:t>
      </w:r>
      <w:r w:rsidRPr="00E93432">
        <w:rPr>
          <w:rFonts w:ascii="Arial" w:hAnsi="Arial" w:cs="Arial"/>
          <w:b/>
        </w:rPr>
        <w:t>CONTRATANTE</w:t>
      </w:r>
      <w:r w:rsidRPr="00E93432">
        <w:rPr>
          <w:rFonts w:ascii="Arial" w:hAnsi="Arial" w:cs="Arial"/>
        </w:rPr>
        <w:t>, eventualmente, atrase os pagamentos, estes deverão ser corrigidos com base no INPC/IBGE, conforme legislação pertinente.</w:t>
      </w:r>
    </w:p>
    <w:p w14:paraId="6FDE3A84" w14:textId="77777777" w:rsidR="00E93432" w:rsidRPr="00E93432" w:rsidRDefault="00E93432" w:rsidP="00E93432">
      <w:pPr>
        <w:ind w:firstLine="567"/>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E93432" w:rsidRPr="00E93432" w14:paraId="7B97F4B6" w14:textId="77777777" w:rsidTr="00752CE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B77BCEF" w14:textId="77777777" w:rsidR="00E93432" w:rsidRPr="00E93432" w:rsidRDefault="00E93432" w:rsidP="00E93432">
            <w:pPr>
              <w:ind w:firstLine="567"/>
              <w:jc w:val="both"/>
              <w:rPr>
                <w:rFonts w:ascii="Arial" w:hAnsi="Arial" w:cs="Arial"/>
              </w:rPr>
            </w:pPr>
            <w:r w:rsidRPr="00E93432">
              <w:rPr>
                <w:rFonts w:ascii="Arial" w:hAnsi="Arial" w:cs="Arial"/>
                <w:b/>
              </w:rPr>
              <w:t>CLÁUSULA 7ª - DA FISCALIZAÇÃO</w:t>
            </w:r>
          </w:p>
        </w:tc>
      </w:tr>
    </w:tbl>
    <w:p w14:paraId="0F93ECCC" w14:textId="77777777" w:rsidR="00E93432" w:rsidRPr="00E93432" w:rsidRDefault="00E93432" w:rsidP="00E93432">
      <w:pPr>
        <w:ind w:firstLine="567"/>
        <w:jc w:val="both"/>
        <w:rPr>
          <w:rFonts w:ascii="Arial" w:hAnsi="Arial" w:cs="Arial"/>
          <w:b/>
        </w:rPr>
      </w:pPr>
    </w:p>
    <w:p w14:paraId="38EFF932" w14:textId="77777777" w:rsidR="00E93432" w:rsidRPr="00E93432" w:rsidRDefault="00E93432" w:rsidP="00E93432">
      <w:pPr>
        <w:ind w:firstLine="567"/>
        <w:jc w:val="both"/>
        <w:rPr>
          <w:rFonts w:ascii="Arial" w:hAnsi="Arial" w:cs="Arial"/>
          <w:b/>
        </w:rPr>
      </w:pPr>
      <w:r w:rsidRPr="00E93432">
        <w:rPr>
          <w:rFonts w:ascii="Arial" w:hAnsi="Arial" w:cs="Arial"/>
          <w:b/>
        </w:rPr>
        <w:t>7.1.</w:t>
      </w:r>
      <w:r w:rsidRPr="00E93432">
        <w:rPr>
          <w:rFonts w:ascii="Arial" w:hAnsi="Arial" w:cs="Arial"/>
        </w:rPr>
        <w:t xml:space="preserve"> A Secretaria Municipal de Esportes, Lazer e Atividades Motoras é o órgão credenciado pela </w:t>
      </w:r>
      <w:r w:rsidRPr="00E93432">
        <w:rPr>
          <w:rFonts w:ascii="Arial" w:hAnsi="Arial" w:cs="Arial"/>
          <w:b/>
        </w:rPr>
        <w:t>CONTRATANTE</w:t>
      </w:r>
      <w:r w:rsidRPr="00E93432">
        <w:rPr>
          <w:rFonts w:ascii="Arial" w:hAnsi="Arial" w:cs="Arial"/>
        </w:rPr>
        <w:t xml:space="preserve"> para vistoriar a execução do presente contrato e prestar toda a assistência e orientações que se fizerem necessárias, indicando o(s) </w:t>
      </w:r>
      <w:proofErr w:type="gramStart"/>
      <w:r w:rsidRPr="00E93432">
        <w:rPr>
          <w:rFonts w:ascii="Arial" w:hAnsi="Arial" w:cs="Arial"/>
        </w:rPr>
        <w:t>servidor(</w:t>
      </w:r>
      <w:proofErr w:type="gramEnd"/>
      <w:r w:rsidRPr="00E93432">
        <w:rPr>
          <w:rFonts w:ascii="Arial" w:hAnsi="Arial" w:cs="Arial"/>
        </w:rPr>
        <w:t xml:space="preserve">es) Sr.(a) .............. </w:t>
      </w:r>
      <w:proofErr w:type="gramStart"/>
      <w:r w:rsidRPr="00E93432">
        <w:rPr>
          <w:rFonts w:ascii="Arial" w:hAnsi="Arial" w:cs="Arial"/>
        </w:rPr>
        <w:t>como</w:t>
      </w:r>
      <w:proofErr w:type="gramEnd"/>
      <w:r w:rsidRPr="00E93432">
        <w:rPr>
          <w:rFonts w:ascii="Arial" w:hAnsi="Arial" w:cs="Arial"/>
        </w:rPr>
        <w:t xml:space="preserve"> gestor do presente instrumento.</w:t>
      </w:r>
    </w:p>
    <w:p w14:paraId="6937B7A5" w14:textId="77777777" w:rsidR="00E93432" w:rsidRPr="00E93432" w:rsidRDefault="00E93432" w:rsidP="00E93432">
      <w:pPr>
        <w:ind w:firstLine="567"/>
        <w:jc w:val="both"/>
        <w:rPr>
          <w:rFonts w:ascii="Arial" w:hAnsi="Arial" w:cs="Arial"/>
          <w:b/>
        </w:rPr>
      </w:pPr>
    </w:p>
    <w:tbl>
      <w:tblPr>
        <w:tblW w:w="0" w:type="auto"/>
        <w:tblInd w:w="-15" w:type="dxa"/>
        <w:tblLayout w:type="fixed"/>
        <w:tblLook w:val="0000" w:firstRow="0" w:lastRow="0" w:firstColumn="0" w:lastColumn="0" w:noHBand="0" w:noVBand="0"/>
      </w:tblPr>
      <w:tblGrid>
        <w:gridCol w:w="8750"/>
      </w:tblGrid>
      <w:tr w:rsidR="00E93432" w:rsidRPr="00E93432" w14:paraId="59595CD2" w14:textId="77777777" w:rsidTr="00752CE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98D35E5" w14:textId="77777777" w:rsidR="00E93432" w:rsidRPr="00E93432" w:rsidRDefault="00E93432" w:rsidP="00E93432">
            <w:pPr>
              <w:ind w:firstLine="567"/>
              <w:jc w:val="both"/>
              <w:rPr>
                <w:rFonts w:ascii="Arial" w:hAnsi="Arial" w:cs="Arial"/>
              </w:rPr>
            </w:pPr>
            <w:r w:rsidRPr="00E93432">
              <w:rPr>
                <w:rFonts w:ascii="Arial" w:hAnsi="Arial" w:cs="Arial"/>
                <w:b/>
              </w:rPr>
              <w:t>CLÁUSULA 8ª - DO PRAZO DE VIGÊNCIA</w:t>
            </w:r>
          </w:p>
        </w:tc>
      </w:tr>
    </w:tbl>
    <w:p w14:paraId="544ABAD5" w14:textId="77777777" w:rsidR="00E93432" w:rsidRPr="00E93432" w:rsidRDefault="00E93432" w:rsidP="00E93432">
      <w:pPr>
        <w:ind w:firstLine="567"/>
        <w:jc w:val="both"/>
        <w:rPr>
          <w:rFonts w:ascii="Arial" w:hAnsi="Arial" w:cs="Arial"/>
          <w:b/>
        </w:rPr>
      </w:pPr>
    </w:p>
    <w:p w14:paraId="51EE4F5A" w14:textId="77777777" w:rsidR="00E93432" w:rsidRPr="00E93432" w:rsidRDefault="00E93432" w:rsidP="00E93432">
      <w:pPr>
        <w:ind w:firstLine="567"/>
        <w:jc w:val="both"/>
        <w:rPr>
          <w:rFonts w:ascii="Arial" w:hAnsi="Arial" w:cs="Arial"/>
        </w:rPr>
      </w:pPr>
      <w:r w:rsidRPr="00E93432">
        <w:rPr>
          <w:rFonts w:ascii="Arial" w:hAnsi="Arial" w:cs="Arial"/>
          <w:b/>
        </w:rPr>
        <w:t>8.1.</w:t>
      </w:r>
      <w:r w:rsidRPr="00E93432">
        <w:rPr>
          <w:rFonts w:ascii="Arial" w:hAnsi="Arial" w:cs="Arial"/>
        </w:rPr>
        <w:t xml:space="preserve"> O presente contrato terá vigência até 31 de dezembro de 2024, a contar da data da Ordem de Serviços.</w:t>
      </w:r>
    </w:p>
    <w:p w14:paraId="3E66FE98" w14:textId="77777777" w:rsidR="00E93432" w:rsidRPr="00E93432" w:rsidRDefault="00E93432" w:rsidP="00E93432">
      <w:pPr>
        <w:ind w:firstLine="567"/>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E93432" w:rsidRPr="00E93432" w14:paraId="4CD3CA67" w14:textId="77777777" w:rsidTr="00752CE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041F154" w14:textId="77777777" w:rsidR="00E93432" w:rsidRPr="00E93432" w:rsidRDefault="00E93432" w:rsidP="00E93432">
            <w:pPr>
              <w:ind w:firstLine="567"/>
              <w:jc w:val="both"/>
              <w:rPr>
                <w:rFonts w:ascii="Arial" w:hAnsi="Arial" w:cs="Arial"/>
              </w:rPr>
            </w:pPr>
            <w:r w:rsidRPr="00E93432">
              <w:rPr>
                <w:rFonts w:ascii="Arial" w:hAnsi="Arial" w:cs="Arial"/>
                <w:b/>
              </w:rPr>
              <w:t>CLÁUSULA 9ª - DA EXTINÇÃO DO CONTRATO</w:t>
            </w:r>
          </w:p>
        </w:tc>
      </w:tr>
    </w:tbl>
    <w:p w14:paraId="7408B5AB" w14:textId="77777777" w:rsidR="00E93432" w:rsidRPr="00E93432" w:rsidRDefault="00E93432" w:rsidP="00E93432">
      <w:pPr>
        <w:ind w:firstLine="567"/>
        <w:jc w:val="both"/>
        <w:rPr>
          <w:rFonts w:ascii="Arial" w:hAnsi="Arial" w:cs="Arial"/>
          <w:b/>
        </w:rPr>
      </w:pPr>
    </w:p>
    <w:p w14:paraId="0D2E62AD" w14:textId="77777777" w:rsidR="00E93432" w:rsidRPr="00E93432" w:rsidRDefault="00E93432" w:rsidP="00E93432">
      <w:pPr>
        <w:ind w:firstLine="567"/>
        <w:jc w:val="both"/>
        <w:rPr>
          <w:rFonts w:ascii="Arial" w:hAnsi="Arial" w:cs="Arial"/>
        </w:rPr>
      </w:pPr>
      <w:r w:rsidRPr="00E93432">
        <w:rPr>
          <w:rFonts w:ascii="Arial" w:hAnsi="Arial" w:cs="Arial"/>
          <w:b/>
        </w:rPr>
        <w:t>9.1.</w:t>
      </w:r>
      <w:r w:rsidRPr="00E93432">
        <w:rPr>
          <w:rFonts w:ascii="Arial" w:hAnsi="Arial" w:cs="Arial"/>
        </w:rPr>
        <w:t xml:space="preserve"> Independentemente de interpelação judicial, o contrato será extinto nas hipóteses previstas no art. 137 da Lei Federal nº 14.133/21e suas alterações.</w:t>
      </w:r>
    </w:p>
    <w:p w14:paraId="478C3C92" w14:textId="77777777" w:rsidR="00E93432" w:rsidRPr="00E93432" w:rsidRDefault="00E93432" w:rsidP="00E93432">
      <w:pPr>
        <w:ind w:firstLine="567"/>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E93432" w:rsidRPr="00E93432" w14:paraId="192B07C4" w14:textId="77777777" w:rsidTr="00752CE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9FC8FF1" w14:textId="77777777" w:rsidR="00E93432" w:rsidRPr="00E93432" w:rsidRDefault="00E93432" w:rsidP="00E93432">
            <w:pPr>
              <w:ind w:firstLine="567"/>
              <w:jc w:val="both"/>
              <w:rPr>
                <w:rFonts w:ascii="Arial" w:hAnsi="Arial" w:cs="Arial"/>
              </w:rPr>
            </w:pPr>
            <w:r w:rsidRPr="00E93432">
              <w:rPr>
                <w:rFonts w:ascii="Arial" w:hAnsi="Arial" w:cs="Arial"/>
                <w:b/>
              </w:rPr>
              <w:t>CLÁUSULA 10. - DO RECEBIMENTO</w:t>
            </w:r>
          </w:p>
        </w:tc>
      </w:tr>
    </w:tbl>
    <w:p w14:paraId="22D59D4E" w14:textId="77777777" w:rsidR="00E93432" w:rsidRPr="00E93432" w:rsidRDefault="00E93432" w:rsidP="00E93432">
      <w:pPr>
        <w:ind w:firstLine="567"/>
        <w:jc w:val="both"/>
        <w:rPr>
          <w:rFonts w:ascii="Arial" w:hAnsi="Arial" w:cs="Arial"/>
          <w:b/>
        </w:rPr>
      </w:pPr>
    </w:p>
    <w:p w14:paraId="78008E87" w14:textId="77777777" w:rsidR="00E93432" w:rsidRPr="00E93432" w:rsidRDefault="00E93432" w:rsidP="00E93432">
      <w:pPr>
        <w:ind w:firstLine="567"/>
        <w:jc w:val="both"/>
        <w:rPr>
          <w:rFonts w:ascii="Arial" w:hAnsi="Arial" w:cs="Arial"/>
          <w:b/>
        </w:rPr>
      </w:pPr>
      <w:r w:rsidRPr="00E93432">
        <w:rPr>
          <w:rFonts w:ascii="Arial" w:hAnsi="Arial" w:cs="Arial"/>
          <w:b/>
        </w:rPr>
        <w:t>10.1.</w:t>
      </w:r>
      <w:r w:rsidRPr="00E93432">
        <w:rPr>
          <w:rFonts w:ascii="Arial" w:hAnsi="Arial" w:cs="Arial"/>
        </w:rPr>
        <w:t xml:space="preserve"> O objeto deste contrato será recebido por servidor a ser designado para o ato do recebimento, da seguinte forma:</w:t>
      </w:r>
    </w:p>
    <w:p w14:paraId="4868BF0A" w14:textId="77777777" w:rsidR="00E93432" w:rsidRPr="00E93432" w:rsidRDefault="00E93432" w:rsidP="00E93432">
      <w:pPr>
        <w:ind w:firstLine="567"/>
        <w:jc w:val="both"/>
        <w:rPr>
          <w:rFonts w:ascii="Arial" w:hAnsi="Arial" w:cs="Arial"/>
          <w:b/>
        </w:rPr>
      </w:pPr>
    </w:p>
    <w:p w14:paraId="7575AEFB" w14:textId="77777777" w:rsidR="00E93432" w:rsidRPr="00E93432" w:rsidRDefault="00E93432" w:rsidP="00E93432">
      <w:pPr>
        <w:ind w:firstLine="567"/>
        <w:jc w:val="both"/>
        <w:rPr>
          <w:rFonts w:ascii="Arial" w:hAnsi="Arial" w:cs="Arial"/>
        </w:rPr>
      </w:pPr>
      <w:r w:rsidRPr="00E93432">
        <w:rPr>
          <w:rFonts w:ascii="Arial" w:hAnsi="Arial" w:cs="Arial"/>
          <w:b/>
        </w:rPr>
        <w:t xml:space="preserve">10.1.1. </w:t>
      </w:r>
      <w:r w:rsidRPr="00E93432">
        <w:rPr>
          <w:rFonts w:ascii="Arial" w:hAnsi="Arial" w:cs="Arial"/>
        </w:rPr>
        <w:t>Provisoriamente, para efeito de posterior verificação da conformidade do objeto com as especificações, no prazo de até 03 (três) dias, a contar da entrega;</w:t>
      </w:r>
    </w:p>
    <w:p w14:paraId="3EC6D6E8" w14:textId="77777777" w:rsidR="00E93432" w:rsidRPr="00E93432" w:rsidRDefault="00E93432" w:rsidP="00E93432">
      <w:pPr>
        <w:ind w:firstLine="567"/>
        <w:jc w:val="both"/>
        <w:rPr>
          <w:rFonts w:ascii="Arial" w:hAnsi="Arial" w:cs="Arial"/>
        </w:rPr>
      </w:pPr>
    </w:p>
    <w:p w14:paraId="6D2F68B5" w14:textId="77777777" w:rsidR="00E93432" w:rsidRPr="00E93432" w:rsidRDefault="00E93432" w:rsidP="00E93432">
      <w:pPr>
        <w:ind w:firstLine="567"/>
        <w:jc w:val="both"/>
        <w:rPr>
          <w:rFonts w:ascii="Arial" w:hAnsi="Arial" w:cs="Arial"/>
          <w:b/>
        </w:rPr>
      </w:pPr>
      <w:r w:rsidRPr="00E93432">
        <w:rPr>
          <w:rFonts w:ascii="Arial" w:hAnsi="Arial" w:cs="Arial"/>
          <w:b/>
        </w:rPr>
        <w:t xml:space="preserve">10.1.2. </w:t>
      </w:r>
      <w:r w:rsidRPr="00E93432">
        <w:rPr>
          <w:rFonts w:ascii="Arial" w:hAnsi="Arial" w:cs="Arial"/>
        </w:rPr>
        <w:t>Definitivamente, após a verificação da qualidade do objeto e consequente aceitação, no prazo de até 30 (trinta) dias, a contar do recebimento provisório.</w:t>
      </w:r>
    </w:p>
    <w:p w14:paraId="4ED0CD35" w14:textId="77777777" w:rsidR="00E93432" w:rsidRPr="00E93432" w:rsidRDefault="00E93432" w:rsidP="00E93432">
      <w:pPr>
        <w:ind w:firstLine="567"/>
        <w:jc w:val="both"/>
        <w:rPr>
          <w:rFonts w:ascii="Arial" w:hAnsi="Arial" w:cs="Arial"/>
          <w:b/>
        </w:rPr>
      </w:pPr>
    </w:p>
    <w:p w14:paraId="3B5D41FF" w14:textId="77777777" w:rsidR="00E93432" w:rsidRPr="00E93432" w:rsidRDefault="00E93432" w:rsidP="00E93432">
      <w:pPr>
        <w:ind w:firstLine="567"/>
        <w:jc w:val="both"/>
        <w:rPr>
          <w:rFonts w:ascii="Arial" w:hAnsi="Arial" w:cs="Arial"/>
          <w:b/>
        </w:rPr>
      </w:pPr>
      <w:r w:rsidRPr="00E93432">
        <w:rPr>
          <w:rFonts w:ascii="Arial" w:hAnsi="Arial" w:cs="Arial"/>
          <w:b/>
        </w:rPr>
        <w:lastRenderedPageBreak/>
        <w:t xml:space="preserve">10.2. </w:t>
      </w:r>
      <w:r w:rsidRPr="00E93432">
        <w:rPr>
          <w:rFonts w:ascii="Arial" w:hAnsi="Arial" w:cs="Arial"/>
        </w:rPr>
        <w:t>O recebimento de que trata este item far-se-á mediante recibo.</w:t>
      </w:r>
    </w:p>
    <w:p w14:paraId="03B9A204" w14:textId="77777777" w:rsidR="00E93432" w:rsidRPr="00E93432" w:rsidRDefault="00E93432" w:rsidP="00E93432">
      <w:pPr>
        <w:ind w:firstLine="567"/>
        <w:jc w:val="both"/>
        <w:rPr>
          <w:rFonts w:ascii="Arial" w:hAnsi="Arial" w:cs="Arial"/>
          <w:b/>
        </w:rPr>
      </w:pPr>
    </w:p>
    <w:p w14:paraId="038926C8" w14:textId="77777777" w:rsidR="00E93432" w:rsidRPr="00E93432" w:rsidRDefault="00E93432" w:rsidP="00E93432">
      <w:pPr>
        <w:ind w:firstLine="567"/>
        <w:jc w:val="both"/>
        <w:rPr>
          <w:rFonts w:ascii="Arial" w:hAnsi="Arial" w:cs="Arial"/>
        </w:rPr>
      </w:pPr>
      <w:r w:rsidRPr="00E93432">
        <w:rPr>
          <w:rFonts w:ascii="Arial" w:hAnsi="Arial" w:cs="Arial"/>
          <w:b/>
        </w:rPr>
        <w:t>10.3.</w:t>
      </w:r>
      <w:r w:rsidRPr="00E93432">
        <w:rPr>
          <w:rFonts w:ascii="Arial" w:hAnsi="Arial" w:cs="Arial"/>
        </w:rPr>
        <w:t xml:space="preserve"> Fica facultada à </w:t>
      </w:r>
      <w:r w:rsidRPr="00E93432">
        <w:rPr>
          <w:rFonts w:ascii="Arial" w:hAnsi="Arial" w:cs="Arial"/>
          <w:b/>
        </w:rPr>
        <w:t xml:space="preserve">CONTRATADA </w:t>
      </w:r>
      <w:r w:rsidRPr="00E93432">
        <w:rPr>
          <w:rFonts w:ascii="Arial" w:hAnsi="Arial" w:cs="Arial"/>
        </w:rPr>
        <w:t xml:space="preserve">a indicação de um representante para, conjuntamente, com o da </w:t>
      </w:r>
      <w:r w:rsidRPr="00E93432">
        <w:rPr>
          <w:rFonts w:ascii="Arial" w:hAnsi="Arial" w:cs="Arial"/>
          <w:b/>
        </w:rPr>
        <w:t>CONTRATANTE</w:t>
      </w:r>
      <w:r w:rsidRPr="00E93432">
        <w:rPr>
          <w:rFonts w:ascii="Arial" w:hAnsi="Arial" w:cs="Arial"/>
        </w:rPr>
        <w:t>, proceder ao recebimento do objeto do presente contrato.</w:t>
      </w:r>
    </w:p>
    <w:p w14:paraId="3FA18A64" w14:textId="77777777" w:rsidR="00E93432" w:rsidRPr="00E93432" w:rsidRDefault="00E93432" w:rsidP="00E93432">
      <w:pPr>
        <w:ind w:firstLine="567"/>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E93432" w:rsidRPr="00E93432" w14:paraId="45D64DD8" w14:textId="77777777" w:rsidTr="00752CE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346FFF6" w14:textId="77777777" w:rsidR="00E93432" w:rsidRPr="00E93432" w:rsidRDefault="00E93432" w:rsidP="00E93432">
            <w:pPr>
              <w:keepLines/>
              <w:ind w:firstLine="567"/>
              <w:jc w:val="both"/>
              <w:rPr>
                <w:rFonts w:ascii="Arial" w:hAnsi="Arial" w:cs="Arial"/>
              </w:rPr>
            </w:pPr>
            <w:r w:rsidRPr="00E93432">
              <w:rPr>
                <w:rFonts w:ascii="Arial" w:hAnsi="Arial" w:cs="Arial"/>
                <w:b/>
              </w:rPr>
              <w:t>CLÁUSULA 11. - DAS SANÇÕES ADMINISTRATIVAS</w:t>
            </w:r>
          </w:p>
        </w:tc>
      </w:tr>
    </w:tbl>
    <w:p w14:paraId="49752A44" w14:textId="77777777" w:rsidR="00E93432" w:rsidRPr="00E93432" w:rsidRDefault="00E93432" w:rsidP="00E93432">
      <w:pPr>
        <w:ind w:firstLine="567"/>
        <w:jc w:val="both"/>
        <w:rPr>
          <w:rFonts w:ascii="Arial" w:hAnsi="Arial" w:cs="Arial"/>
          <w:b/>
        </w:rPr>
      </w:pPr>
    </w:p>
    <w:p w14:paraId="2EE34187" w14:textId="77777777" w:rsidR="00E93432" w:rsidRPr="00E93432" w:rsidRDefault="00E93432" w:rsidP="00E93432">
      <w:pPr>
        <w:ind w:firstLine="567"/>
        <w:jc w:val="both"/>
        <w:rPr>
          <w:rFonts w:ascii="Arial" w:hAnsi="Arial" w:cs="Arial"/>
          <w:b/>
        </w:rPr>
      </w:pPr>
      <w:r w:rsidRPr="00E93432">
        <w:rPr>
          <w:rFonts w:ascii="Arial" w:hAnsi="Arial" w:cs="Arial"/>
          <w:b/>
        </w:rPr>
        <w:t>11.1.</w:t>
      </w:r>
      <w:r w:rsidRPr="00E93432">
        <w:rPr>
          <w:rFonts w:ascii="Arial" w:hAnsi="Arial" w:cs="Arial"/>
        </w:rPr>
        <w:t xml:space="preserve"> Comete infração administrativa, nos termos da lei, o licitante que, com dolo ou culpa: </w:t>
      </w:r>
    </w:p>
    <w:p w14:paraId="5F55B52D" w14:textId="77777777" w:rsidR="00E93432" w:rsidRPr="00E93432" w:rsidRDefault="00E93432" w:rsidP="00E93432">
      <w:pPr>
        <w:ind w:firstLine="567"/>
        <w:jc w:val="both"/>
        <w:rPr>
          <w:rFonts w:ascii="Arial" w:hAnsi="Arial" w:cs="Arial"/>
          <w:b/>
        </w:rPr>
      </w:pPr>
    </w:p>
    <w:p w14:paraId="76147715" w14:textId="77777777" w:rsidR="00E93432" w:rsidRPr="00E93432" w:rsidRDefault="00E93432" w:rsidP="00E93432">
      <w:pPr>
        <w:ind w:firstLine="567"/>
        <w:jc w:val="both"/>
        <w:rPr>
          <w:rFonts w:ascii="Arial" w:hAnsi="Arial" w:cs="Arial"/>
        </w:rPr>
      </w:pPr>
      <w:r w:rsidRPr="00E93432">
        <w:rPr>
          <w:rFonts w:ascii="Arial" w:hAnsi="Arial" w:cs="Arial"/>
          <w:b/>
        </w:rPr>
        <w:t>11.1.1.</w:t>
      </w:r>
      <w:r w:rsidRPr="00E93432">
        <w:rPr>
          <w:rFonts w:ascii="Arial" w:hAnsi="Arial" w:cs="Arial"/>
        </w:rPr>
        <w:t xml:space="preserve"> Deixar de entregar a documentação exigida para o certame ou não entregar qualquer documento que tenha sido solicitado pelo/a pregoeiro/a durante o certame; </w:t>
      </w:r>
    </w:p>
    <w:p w14:paraId="0A294483" w14:textId="77777777" w:rsidR="00E93432" w:rsidRPr="00E93432" w:rsidRDefault="00E93432" w:rsidP="00E93432">
      <w:pPr>
        <w:ind w:firstLine="567"/>
        <w:jc w:val="both"/>
        <w:rPr>
          <w:rFonts w:ascii="Arial" w:hAnsi="Arial" w:cs="Arial"/>
        </w:rPr>
      </w:pPr>
    </w:p>
    <w:p w14:paraId="6C360E02" w14:textId="77777777" w:rsidR="00E93432" w:rsidRPr="00E93432" w:rsidRDefault="00E93432" w:rsidP="00E93432">
      <w:pPr>
        <w:ind w:firstLine="567"/>
        <w:jc w:val="both"/>
        <w:rPr>
          <w:rFonts w:ascii="Arial" w:hAnsi="Arial" w:cs="Arial"/>
        </w:rPr>
      </w:pPr>
      <w:r w:rsidRPr="00E93432">
        <w:rPr>
          <w:rFonts w:ascii="Arial" w:hAnsi="Arial" w:cs="Arial"/>
          <w:b/>
        </w:rPr>
        <w:t>11.1.2.</w:t>
      </w:r>
      <w:r w:rsidRPr="00E93432">
        <w:rPr>
          <w:rFonts w:ascii="Arial" w:hAnsi="Arial" w:cs="Arial"/>
        </w:rPr>
        <w:t xml:space="preserve"> Salvo em decorrência de fato superveniente devidamente justificado, não mantiver a proposta em especial quando: </w:t>
      </w:r>
    </w:p>
    <w:p w14:paraId="70C45A4F" w14:textId="77777777" w:rsidR="00E93432" w:rsidRPr="00E93432" w:rsidRDefault="00E93432" w:rsidP="00E93432">
      <w:pPr>
        <w:ind w:firstLine="567"/>
        <w:jc w:val="both"/>
        <w:rPr>
          <w:rFonts w:ascii="Arial" w:hAnsi="Arial" w:cs="Arial"/>
        </w:rPr>
      </w:pPr>
    </w:p>
    <w:p w14:paraId="37C98502" w14:textId="77777777" w:rsidR="00E93432" w:rsidRPr="00E93432" w:rsidRDefault="00E93432" w:rsidP="00E93432">
      <w:pPr>
        <w:ind w:firstLine="567"/>
        <w:jc w:val="both"/>
        <w:rPr>
          <w:rFonts w:ascii="Arial" w:hAnsi="Arial" w:cs="Arial"/>
        </w:rPr>
      </w:pPr>
      <w:r w:rsidRPr="00E93432">
        <w:rPr>
          <w:rFonts w:ascii="Arial" w:hAnsi="Arial" w:cs="Arial"/>
          <w:b/>
        </w:rPr>
        <w:t>11.1.2.1.</w:t>
      </w:r>
      <w:r w:rsidRPr="00E93432">
        <w:rPr>
          <w:rFonts w:ascii="Arial" w:hAnsi="Arial" w:cs="Arial"/>
        </w:rPr>
        <w:t xml:space="preserve"> Não enviar a proposta adequada ao último lance ofertado ou após a negociação; </w:t>
      </w:r>
    </w:p>
    <w:p w14:paraId="49005E64" w14:textId="77777777" w:rsidR="00E93432" w:rsidRPr="00E93432" w:rsidRDefault="00E93432" w:rsidP="00E93432">
      <w:pPr>
        <w:ind w:firstLine="567"/>
        <w:jc w:val="both"/>
        <w:rPr>
          <w:rFonts w:ascii="Arial" w:hAnsi="Arial" w:cs="Arial"/>
        </w:rPr>
      </w:pPr>
    </w:p>
    <w:p w14:paraId="2E31F2CD" w14:textId="77777777" w:rsidR="00E93432" w:rsidRPr="00E93432" w:rsidRDefault="00E93432" w:rsidP="00E93432">
      <w:pPr>
        <w:ind w:firstLine="567"/>
        <w:jc w:val="both"/>
        <w:rPr>
          <w:rFonts w:ascii="Arial" w:hAnsi="Arial" w:cs="Arial"/>
        </w:rPr>
      </w:pPr>
      <w:r w:rsidRPr="00E93432">
        <w:rPr>
          <w:rFonts w:ascii="Arial" w:hAnsi="Arial" w:cs="Arial"/>
          <w:b/>
        </w:rPr>
        <w:t>11.1.2.2.</w:t>
      </w:r>
      <w:r w:rsidRPr="00E93432">
        <w:rPr>
          <w:rFonts w:ascii="Arial" w:hAnsi="Arial" w:cs="Arial"/>
        </w:rPr>
        <w:t xml:space="preserve"> Recusar-se a enviar o detalhamento da proposta quando exigível; </w:t>
      </w:r>
    </w:p>
    <w:p w14:paraId="4D3C7F75" w14:textId="77777777" w:rsidR="00E93432" w:rsidRPr="00E93432" w:rsidRDefault="00E93432" w:rsidP="00E93432">
      <w:pPr>
        <w:ind w:firstLine="567"/>
        <w:jc w:val="both"/>
        <w:rPr>
          <w:rFonts w:ascii="Arial" w:hAnsi="Arial" w:cs="Arial"/>
        </w:rPr>
      </w:pPr>
    </w:p>
    <w:p w14:paraId="24F2954E" w14:textId="77777777" w:rsidR="00E93432" w:rsidRPr="00E93432" w:rsidRDefault="00E93432" w:rsidP="00E93432">
      <w:pPr>
        <w:ind w:firstLine="567"/>
        <w:jc w:val="both"/>
        <w:rPr>
          <w:rFonts w:ascii="Arial" w:hAnsi="Arial" w:cs="Arial"/>
        </w:rPr>
      </w:pPr>
      <w:r w:rsidRPr="00E93432">
        <w:rPr>
          <w:rFonts w:ascii="Arial" w:hAnsi="Arial" w:cs="Arial"/>
          <w:b/>
        </w:rPr>
        <w:t>11.1.2.3.</w:t>
      </w:r>
      <w:r w:rsidRPr="00E93432">
        <w:rPr>
          <w:rFonts w:ascii="Arial" w:hAnsi="Arial" w:cs="Arial"/>
        </w:rPr>
        <w:t xml:space="preserve"> Pedir para ser desclassificado quando encerrada a etapa competitiva; </w:t>
      </w:r>
    </w:p>
    <w:p w14:paraId="09569719" w14:textId="77777777" w:rsidR="00E93432" w:rsidRPr="00E93432" w:rsidRDefault="00E93432" w:rsidP="00E93432">
      <w:pPr>
        <w:ind w:firstLine="567"/>
        <w:jc w:val="both"/>
        <w:rPr>
          <w:rFonts w:ascii="Arial" w:hAnsi="Arial" w:cs="Arial"/>
        </w:rPr>
      </w:pPr>
    </w:p>
    <w:p w14:paraId="59EF51AD" w14:textId="77777777" w:rsidR="00E93432" w:rsidRPr="00E93432" w:rsidRDefault="00E93432" w:rsidP="00E93432">
      <w:pPr>
        <w:ind w:firstLine="567"/>
        <w:jc w:val="both"/>
        <w:rPr>
          <w:rFonts w:ascii="Arial" w:hAnsi="Arial" w:cs="Arial"/>
        </w:rPr>
      </w:pPr>
      <w:r w:rsidRPr="00E93432">
        <w:rPr>
          <w:rFonts w:ascii="Arial" w:hAnsi="Arial" w:cs="Arial"/>
          <w:b/>
        </w:rPr>
        <w:t>11.1.2.4.</w:t>
      </w:r>
      <w:r w:rsidRPr="00E93432">
        <w:rPr>
          <w:rFonts w:ascii="Arial" w:hAnsi="Arial" w:cs="Arial"/>
        </w:rPr>
        <w:t xml:space="preserve"> Deixar de apresentar amostra; </w:t>
      </w:r>
    </w:p>
    <w:p w14:paraId="4D1D5182" w14:textId="77777777" w:rsidR="00E93432" w:rsidRPr="00E93432" w:rsidRDefault="00E93432" w:rsidP="00E93432">
      <w:pPr>
        <w:ind w:firstLine="567"/>
        <w:jc w:val="both"/>
        <w:rPr>
          <w:rFonts w:ascii="Arial" w:hAnsi="Arial" w:cs="Arial"/>
        </w:rPr>
      </w:pPr>
    </w:p>
    <w:p w14:paraId="78CCC522" w14:textId="77777777" w:rsidR="00E93432" w:rsidRPr="00E93432" w:rsidRDefault="00E93432" w:rsidP="00E93432">
      <w:pPr>
        <w:ind w:firstLine="567"/>
        <w:jc w:val="both"/>
        <w:rPr>
          <w:rFonts w:ascii="Arial" w:hAnsi="Arial" w:cs="Arial"/>
        </w:rPr>
      </w:pPr>
      <w:r w:rsidRPr="00E93432">
        <w:rPr>
          <w:rFonts w:ascii="Arial" w:hAnsi="Arial" w:cs="Arial"/>
          <w:b/>
        </w:rPr>
        <w:t>11.1.2.5</w:t>
      </w:r>
      <w:r w:rsidRPr="00E93432">
        <w:rPr>
          <w:rFonts w:ascii="Arial" w:hAnsi="Arial" w:cs="Arial"/>
        </w:rPr>
        <w:t xml:space="preserve">. Apresentar proposta ou amostra em desacordo com as especificações do edital; </w:t>
      </w:r>
    </w:p>
    <w:p w14:paraId="62B3B28B" w14:textId="77777777" w:rsidR="00E93432" w:rsidRPr="00E93432" w:rsidRDefault="00E93432" w:rsidP="00E93432">
      <w:pPr>
        <w:ind w:firstLine="567"/>
        <w:jc w:val="both"/>
        <w:rPr>
          <w:rFonts w:ascii="Arial" w:hAnsi="Arial" w:cs="Arial"/>
        </w:rPr>
      </w:pPr>
    </w:p>
    <w:p w14:paraId="22D56ED1" w14:textId="77777777" w:rsidR="00E93432" w:rsidRPr="00E93432" w:rsidRDefault="00E93432" w:rsidP="00E93432">
      <w:pPr>
        <w:ind w:firstLine="567"/>
        <w:jc w:val="both"/>
        <w:rPr>
          <w:rFonts w:ascii="Arial" w:hAnsi="Arial" w:cs="Arial"/>
        </w:rPr>
      </w:pPr>
      <w:r w:rsidRPr="00E93432">
        <w:rPr>
          <w:rFonts w:ascii="Arial" w:hAnsi="Arial" w:cs="Arial"/>
          <w:b/>
        </w:rPr>
        <w:t>11.1.3.</w:t>
      </w:r>
      <w:r w:rsidRPr="00E93432">
        <w:rPr>
          <w:rFonts w:ascii="Arial" w:hAnsi="Arial" w:cs="Arial"/>
        </w:rPr>
        <w:t xml:space="preserve"> Não celebrar o contrato ou não entregar a documentação exigida para a contratação, quando convocado dentro do prazo de validade de sua proposta; </w:t>
      </w:r>
    </w:p>
    <w:p w14:paraId="7109061D" w14:textId="77777777" w:rsidR="00E93432" w:rsidRPr="00E93432" w:rsidRDefault="00E93432" w:rsidP="00E93432">
      <w:pPr>
        <w:ind w:firstLine="567"/>
        <w:jc w:val="both"/>
        <w:rPr>
          <w:rFonts w:ascii="Arial" w:hAnsi="Arial" w:cs="Arial"/>
        </w:rPr>
      </w:pPr>
    </w:p>
    <w:p w14:paraId="023C7D9A" w14:textId="77777777" w:rsidR="00E93432" w:rsidRPr="00E93432" w:rsidRDefault="00E93432" w:rsidP="00E93432">
      <w:pPr>
        <w:ind w:firstLine="567"/>
        <w:jc w:val="both"/>
        <w:rPr>
          <w:rFonts w:ascii="Arial" w:hAnsi="Arial" w:cs="Arial"/>
        </w:rPr>
      </w:pPr>
      <w:r w:rsidRPr="00E93432">
        <w:rPr>
          <w:rFonts w:ascii="Arial" w:hAnsi="Arial" w:cs="Arial"/>
          <w:b/>
        </w:rPr>
        <w:t>11.1.3.1.</w:t>
      </w:r>
      <w:r w:rsidRPr="00E93432">
        <w:rPr>
          <w:rFonts w:ascii="Arial" w:hAnsi="Arial" w:cs="Arial"/>
        </w:rPr>
        <w:t xml:space="preserve"> Recusar-se, sem justificativa, a assinar o contrato ou a ata de registro de preço, ou a aceitar ou retirar o instrumento equivalente no prazo estabelecido pela Administração; </w:t>
      </w:r>
    </w:p>
    <w:p w14:paraId="65AB222F" w14:textId="77777777" w:rsidR="00E93432" w:rsidRPr="00E93432" w:rsidRDefault="00E93432" w:rsidP="00E93432">
      <w:pPr>
        <w:ind w:firstLine="567"/>
        <w:jc w:val="both"/>
        <w:rPr>
          <w:rFonts w:ascii="Arial" w:hAnsi="Arial" w:cs="Arial"/>
        </w:rPr>
      </w:pPr>
    </w:p>
    <w:p w14:paraId="714B497A" w14:textId="77777777" w:rsidR="00E93432" w:rsidRPr="00E93432" w:rsidRDefault="00E93432" w:rsidP="00E93432">
      <w:pPr>
        <w:ind w:firstLine="567"/>
        <w:jc w:val="both"/>
        <w:rPr>
          <w:rFonts w:ascii="Arial" w:hAnsi="Arial" w:cs="Arial"/>
        </w:rPr>
      </w:pPr>
      <w:r w:rsidRPr="00E93432">
        <w:rPr>
          <w:rFonts w:ascii="Arial" w:hAnsi="Arial" w:cs="Arial"/>
          <w:b/>
        </w:rPr>
        <w:t>11.1.4.</w:t>
      </w:r>
      <w:r w:rsidRPr="00E93432">
        <w:rPr>
          <w:rFonts w:ascii="Arial" w:hAnsi="Arial" w:cs="Arial"/>
        </w:rPr>
        <w:t xml:space="preserve"> Apresentar declaração ou documentação falsa exigida para o certame ou prestar declaração falsa durante a licitação;</w:t>
      </w:r>
    </w:p>
    <w:p w14:paraId="704ECD72" w14:textId="77777777" w:rsidR="00E93432" w:rsidRPr="00E93432" w:rsidRDefault="00E93432" w:rsidP="00E93432">
      <w:pPr>
        <w:ind w:firstLine="567"/>
        <w:jc w:val="both"/>
        <w:rPr>
          <w:rFonts w:ascii="Arial" w:hAnsi="Arial" w:cs="Arial"/>
        </w:rPr>
      </w:pPr>
    </w:p>
    <w:p w14:paraId="1A2C7FA2" w14:textId="77777777" w:rsidR="00E93432" w:rsidRPr="00E93432" w:rsidRDefault="00E93432" w:rsidP="00E93432">
      <w:pPr>
        <w:ind w:firstLine="567"/>
        <w:jc w:val="both"/>
        <w:rPr>
          <w:rFonts w:ascii="Arial" w:hAnsi="Arial" w:cs="Arial"/>
          <w:b/>
        </w:rPr>
      </w:pPr>
      <w:r w:rsidRPr="00E93432">
        <w:rPr>
          <w:rFonts w:ascii="Arial" w:hAnsi="Arial" w:cs="Arial"/>
          <w:b/>
        </w:rPr>
        <w:t>11.1.5.</w:t>
      </w:r>
      <w:r w:rsidRPr="00E93432">
        <w:rPr>
          <w:rFonts w:ascii="Arial" w:hAnsi="Arial" w:cs="Arial"/>
        </w:rPr>
        <w:t xml:space="preserve"> Fraudar a licitação </w:t>
      </w:r>
    </w:p>
    <w:p w14:paraId="38292F03" w14:textId="77777777" w:rsidR="00E93432" w:rsidRPr="00E93432" w:rsidRDefault="00E93432" w:rsidP="00E93432">
      <w:pPr>
        <w:ind w:firstLine="567"/>
        <w:jc w:val="both"/>
        <w:rPr>
          <w:rFonts w:ascii="Arial" w:hAnsi="Arial" w:cs="Arial"/>
          <w:b/>
        </w:rPr>
      </w:pPr>
    </w:p>
    <w:p w14:paraId="1EFD52AB" w14:textId="77777777" w:rsidR="00E93432" w:rsidRPr="00E93432" w:rsidRDefault="00E93432" w:rsidP="00E93432">
      <w:pPr>
        <w:ind w:firstLine="567"/>
        <w:jc w:val="both"/>
        <w:rPr>
          <w:rFonts w:ascii="Arial" w:hAnsi="Arial" w:cs="Arial"/>
        </w:rPr>
      </w:pPr>
      <w:r w:rsidRPr="00E93432">
        <w:rPr>
          <w:rFonts w:ascii="Arial" w:hAnsi="Arial" w:cs="Arial"/>
          <w:b/>
        </w:rPr>
        <w:t>11.1.6.</w:t>
      </w:r>
      <w:r w:rsidRPr="00E93432">
        <w:rPr>
          <w:rFonts w:ascii="Arial" w:hAnsi="Arial" w:cs="Arial"/>
        </w:rPr>
        <w:t xml:space="preserve"> Comportar-se de modo inidôneo ou cometer fraude de qualquer natureza, em especial quando: </w:t>
      </w:r>
    </w:p>
    <w:p w14:paraId="77593605" w14:textId="77777777" w:rsidR="00E93432" w:rsidRPr="00E93432" w:rsidRDefault="00E93432" w:rsidP="00E93432">
      <w:pPr>
        <w:ind w:firstLine="567"/>
        <w:jc w:val="both"/>
        <w:rPr>
          <w:rFonts w:ascii="Arial" w:hAnsi="Arial" w:cs="Arial"/>
        </w:rPr>
      </w:pPr>
    </w:p>
    <w:p w14:paraId="347A5E18" w14:textId="77777777" w:rsidR="00E93432" w:rsidRPr="00E93432" w:rsidRDefault="00E93432" w:rsidP="00E93432">
      <w:pPr>
        <w:ind w:firstLine="567"/>
        <w:jc w:val="both"/>
        <w:rPr>
          <w:rFonts w:ascii="Arial" w:hAnsi="Arial" w:cs="Arial"/>
        </w:rPr>
      </w:pPr>
      <w:r w:rsidRPr="00E93432">
        <w:rPr>
          <w:rFonts w:ascii="Arial" w:hAnsi="Arial" w:cs="Arial"/>
          <w:b/>
        </w:rPr>
        <w:t>11.1.6.1.</w:t>
      </w:r>
      <w:r w:rsidRPr="00E93432">
        <w:rPr>
          <w:rFonts w:ascii="Arial" w:hAnsi="Arial" w:cs="Arial"/>
        </w:rPr>
        <w:t xml:space="preserve"> Agir em conluio ou em desconformidade com a lei; </w:t>
      </w:r>
    </w:p>
    <w:p w14:paraId="5578975C" w14:textId="77777777" w:rsidR="00E93432" w:rsidRPr="00E93432" w:rsidRDefault="00E93432" w:rsidP="00E93432">
      <w:pPr>
        <w:ind w:firstLine="567"/>
        <w:jc w:val="both"/>
        <w:rPr>
          <w:rFonts w:ascii="Arial" w:hAnsi="Arial" w:cs="Arial"/>
        </w:rPr>
      </w:pPr>
    </w:p>
    <w:p w14:paraId="0E5379B2" w14:textId="77777777" w:rsidR="00E93432" w:rsidRPr="00E93432" w:rsidRDefault="00E93432" w:rsidP="00E93432">
      <w:pPr>
        <w:ind w:firstLine="567"/>
        <w:jc w:val="both"/>
        <w:rPr>
          <w:rFonts w:ascii="Arial" w:hAnsi="Arial" w:cs="Arial"/>
          <w:b/>
        </w:rPr>
      </w:pPr>
      <w:r w:rsidRPr="00E93432">
        <w:rPr>
          <w:rFonts w:ascii="Arial" w:hAnsi="Arial" w:cs="Arial"/>
          <w:b/>
        </w:rPr>
        <w:t>11.1.6.2.</w:t>
      </w:r>
      <w:r w:rsidRPr="00E93432">
        <w:rPr>
          <w:rFonts w:ascii="Arial" w:hAnsi="Arial" w:cs="Arial"/>
        </w:rPr>
        <w:t xml:space="preserve"> Induzir deliberadamente a erro no julgamento; </w:t>
      </w:r>
    </w:p>
    <w:p w14:paraId="337049E7" w14:textId="77777777" w:rsidR="00E93432" w:rsidRPr="00E93432" w:rsidRDefault="00E93432" w:rsidP="00E93432">
      <w:pPr>
        <w:ind w:firstLine="567"/>
        <w:jc w:val="both"/>
        <w:rPr>
          <w:rFonts w:ascii="Arial" w:hAnsi="Arial" w:cs="Arial"/>
          <w:b/>
        </w:rPr>
      </w:pPr>
    </w:p>
    <w:p w14:paraId="75CFEB25" w14:textId="77777777" w:rsidR="00E93432" w:rsidRPr="00E93432" w:rsidRDefault="00E93432" w:rsidP="00E93432">
      <w:pPr>
        <w:ind w:firstLine="567"/>
        <w:jc w:val="both"/>
        <w:rPr>
          <w:rFonts w:ascii="Arial" w:hAnsi="Arial" w:cs="Arial"/>
        </w:rPr>
      </w:pPr>
      <w:r w:rsidRPr="00E93432">
        <w:rPr>
          <w:rFonts w:ascii="Arial" w:hAnsi="Arial" w:cs="Arial"/>
          <w:b/>
        </w:rPr>
        <w:t>11.1.6.3.</w:t>
      </w:r>
      <w:r w:rsidRPr="00E93432">
        <w:rPr>
          <w:rFonts w:ascii="Arial" w:hAnsi="Arial" w:cs="Arial"/>
        </w:rPr>
        <w:t xml:space="preserve"> Apresentar amostra falsificada ou deteriorada;</w:t>
      </w:r>
    </w:p>
    <w:p w14:paraId="447CEE8A" w14:textId="77777777" w:rsidR="00E93432" w:rsidRPr="00E93432" w:rsidRDefault="00E93432" w:rsidP="00E93432">
      <w:pPr>
        <w:ind w:firstLine="567"/>
        <w:jc w:val="both"/>
        <w:rPr>
          <w:rFonts w:ascii="Arial" w:hAnsi="Arial" w:cs="Arial"/>
        </w:rPr>
      </w:pPr>
    </w:p>
    <w:p w14:paraId="07D806F8" w14:textId="77777777" w:rsidR="00E93432" w:rsidRPr="00E93432" w:rsidRDefault="00E93432" w:rsidP="00E93432">
      <w:pPr>
        <w:ind w:firstLine="567"/>
        <w:jc w:val="both"/>
        <w:rPr>
          <w:rFonts w:ascii="Arial" w:hAnsi="Arial" w:cs="Arial"/>
        </w:rPr>
      </w:pPr>
      <w:r w:rsidRPr="00E93432">
        <w:rPr>
          <w:rFonts w:ascii="Arial" w:hAnsi="Arial" w:cs="Arial"/>
          <w:b/>
        </w:rPr>
        <w:t>11.1.7.</w:t>
      </w:r>
      <w:r w:rsidRPr="00E93432">
        <w:rPr>
          <w:rFonts w:ascii="Arial" w:hAnsi="Arial" w:cs="Arial"/>
        </w:rPr>
        <w:t xml:space="preserve"> Praticar atos ilícitos com vistas a frustrar os objetivos da licitação </w:t>
      </w:r>
    </w:p>
    <w:p w14:paraId="058FFB9D" w14:textId="77777777" w:rsidR="00E93432" w:rsidRPr="00E93432" w:rsidRDefault="00E93432" w:rsidP="00E93432">
      <w:pPr>
        <w:ind w:firstLine="567"/>
        <w:jc w:val="both"/>
        <w:rPr>
          <w:rFonts w:ascii="Arial" w:hAnsi="Arial" w:cs="Arial"/>
        </w:rPr>
      </w:pPr>
    </w:p>
    <w:p w14:paraId="7FB46D41" w14:textId="77777777" w:rsidR="00E93432" w:rsidRPr="00E93432" w:rsidRDefault="00E93432" w:rsidP="00E93432">
      <w:pPr>
        <w:ind w:firstLine="567"/>
        <w:jc w:val="both"/>
        <w:rPr>
          <w:rFonts w:ascii="Arial" w:hAnsi="Arial" w:cs="Arial"/>
        </w:rPr>
      </w:pPr>
      <w:r w:rsidRPr="00E93432">
        <w:rPr>
          <w:rFonts w:ascii="Arial" w:hAnsi="Arial" w:cs="Arial"/>
          <w:b/>
        </w:rPr>
        <w:t>11.1.8.</w:t>
      </w:r>
      <w:r w:rsidRPr="00E93432">
        <w:rPr>
          <w:rFonts w:ascii="Arial" w:hAnsi="Arial" w:cs="Arial"/>
        </w:rPr>
        <w:t xml:space="preserve"> Praticar ato lesivo previsto no art. 5º da Lei n.º 12.846, de 2013. </w:t>
      </w:r>
    </w:p>
    <w:p w14:paraId="47D051CC" w14:textId="77777777" w:rsidR="00E93432" w:rsidRPr="00E93432" w:rsidRDefault="00E93432" w:rsidP="00E93432">
      <w:pPr>
        <w:ind w:firstLine="567"/>
        <w:jc w:val="both"/>
        <w:rPr>
          <w:rFonts w:ascii="Arial" w:hAnsi="Arial" w:cs="Arial"/>
        </w:rPr>
      </w:pPr>
    </w:p>
    <w:p w14:paraId="1DDECA44" w14:textId="77777777" w:rsidR="00E93432" w:rsidRPr="00E93432" w:rsidRDefault="00E93432" w:rsidP="00E93432">
      <w:pPr>
        <w:ind w:firstLine="567"/>
        <w:jc w:val="both"/>
        <w:rPr>
          <w:rFonts w:ascii="Arial" w:hAnsi="Arial" w:cs="Arial"/>
        </w:rPr>
      </w:pPr>
      <w:r w:rsidRPr="00E93432">
        <w:rPr>
          <w:rFonts w:ascii="Arial" w:hAnsi="Arial" w:cs="Arial"/>
          <w:b/>
        </w:rPr>
        <w:t>11.2.</w:t>
      </w:r>
      <w:r w:rsidRPr="00E93432">
        <w:rPr>
          <w:rFonts w:ascii="Arial" w:hAnsi="Arial" w:cs="Arial"/>
        </w:rPr>
        <w:t xml:space="preserve"> A sanção de que trata o subitem poderá ser aplicada juntamente com as multas previstas, garantindo o exercício de prévia e ampla defesa.</w:t>
      </w:r>
    </w:p>
    <w:p w14:paraId="07024D4D" w14:textId="77777777" w:rsidR="00E93432" w:rsidRPr="00E93432" w:rsidRDefault="00E93432" w:rsidP="00E93432">
      <w:pPr>
        <w:ind w:firstLine="567"/>
        <w:jc w:val="both"/>
        <w:rPr>
          <w:rFonts w:ascii="Arial" w:hAnsi="Arial" w:cs="Arial"/>
        </w:rPr>
      </w:pPr>
    </w:p>
    <w:p w14:paraId="7E5C3818" w14:textId="77777777" w:rsidR="00E93432" w:rsidRPr="00E93432" w:rsidRDefault="00E93432" w:rsidP="00E93432">
      <w:pPr>
        <w:ind w:firstLine="567"/>
        <w:jc w:val="both"/>
        <w:rPr>
          <w:rFonts w:ascii="Arial" w:hAnsi="Arial" w:cs="Arial"/>
          <w:b/>
        </w:rPr>
      </w:pPr>
      <w:r w:rsidRPr="00E93432">
        <w:rPr>
          <w:rFonts w:ascii="Arial" w:hAnsi="Arial" w:cs="Arial"/>
          <w:b/>
        </w:rPr>
        <w:t>11.2.1.</w:t>
      </w:r>
      <w:r w:rsidRPr="00E93432">
        <w:rPr>
          <w:rFonts w:ascii="Arial" w:hAnsi="Arial" w:cs="Arial"/>
        </w:rPr>
        <w:t xml:space="preserve"> A sanção de impedimento de participar em licitação e contratar com a Administração Pública </w:t>
      </w:r>
      <w:proofErr w:type="gramStart"/>
      <w:r w:rsidRPr="00E93432">
        <w:rPr>
          <w:rFonts w:ascii="Arial" w:hAnsi="Arial" w:cs="Arial"/>
        </w:rPr>
        <w:t>poderá ser aplicada</w:t>
      </w:r>
      <w:proofErr w:type="gramEnd"/>
      <w:r w:rsidRPr="00E93432">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32E0E89B" w14:textId="77777777" w:rsidR="00E93432" w:rsidRPr="00E93432" w:rsidRDefault="00E93432" w:rsidP="00E93432">
      <w:pPr>
        <w:ind w:firstLine="567"/>
        <w:jc w:val="both"/>
        <w:rPr>
          <w:rFonts w:ascii="Arial" w:hAnsi="Arial" w:cs="Arial"/>
          <w:b/>
        </w:rPr>
      </w:pPr>
    </w:p>
    <w:p w14:paraId="79484DC2" w14:textId="77777777" w:rsidR="00E93432" w:rsidRPr="00E93432" w:rsidRDefault="00E93432" w:rsidP="00E93432">
      <w:pPr>
        <w:ind w:firstLine="567"/>
        <w:jc w:val="both"/>
        <w:rPr>
          <w:rFonts w:ascii="Arial" w:hAnsi="Arial" w:cs="Arial"/>
          <w:b/>
        </w:rPr>
      </w:pPr>
      <w:r w:rsidRPr="00E93432">
        <w:rPr>
          <w:rFonts w:ascii="Arial" w:hAnsi="Arial" w:cs="Arial"/>
          <w:b/>
        </w:rPr>
        <w:t>11.3.</w:t>
      </w:r>
      <w:r w:rsidRPr="00E93432">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65DC084E" w14:textId="77777777" w:rsidR="00E93432" w:rsidRPr="00E93432" w:rsidRDefault="00E93432" w:rsidP="00E93432">
      <w:pPr>
        <w:ind w:firstLine="567"/>
        <w:jc w:val="both"/>
        <w:rPr>
          <w:rFonts w:ascii="Arial" w:hAnsi="Arial" w:cs="Arial"/>
          <w:b/>
        </w:rPr>
      </w:pPr>
    </w:p>
    <w:p w14:paraId="453789DA" w14:textId="77777777" w:rsidR="00E93432" w:rsidRPr="00E93432" w:rsidRDefault="00E93432" w:rsidP="00E93432">
      <w:pPr>
        <w:ind w:firstLine="567"/>
        <w:jc w:val="both"/>
        <w:rPr>
          <w:rFonts w:ascii="Arial" w:hAnsi="Arial" w:cs="Arial"/>
        </w:rPr>
      </w:pPr>
      <w:r w:rsidRPr="00E93432">
        <w:rPr>
          <w:rFonts w:ascii="Arial" w:hAnsi="Arial" w:cs="Arial"/>
          <w:b/>
        </w:rPr>
        <w:t>11.3.1.</w:t>
      </w:r>
      <w:r w:rsidRPr="00E93432">
        <w:rPr>
          <w:rFonts w:ascii="Arial" w:hAnsi="Arial" w:cs="Arial"/>
        </w:rPr>
        <w:t xml:space="preserve"> Advertência; </w:t>
      </w:r>
    </w:p>
    <w:p w14:paraId="7EB05126" w14:textId="77777777" w:rsidR="00E93432" w:rsidRPr="00E93432" w:rsidRDefault="00E93432" w:rsidP="00E93432">
      <w:pPr>
        <w:ind w:firstLine="567"/>
        <w:jc w:val="both"/>
        <w:rPr>
          <w:rFonts w:ascii="Arial" w:hAnsi="Arial" w:cs="Arial"/>
        </w:rPr>
      </w:pPr>
    </w:p>
    <w:p w14:paraId="4D2620A8" w14:textId="77777777" w:rsidR="00E93432" w:rsidRPr="00E93432" w:rsidRDefault="00E93432" w:rsidP="00E93432">
      <w:pPr>
        <w:ind w:firstLine="567"/>
        <w:jc w:val="both"/>
        <w:rPr>
          <w:rFonts w:ascii="Arial" w:hAnsi="Arial" w:cs="Arial"/>
        </w:rPr>
      </w:pPr>
      <w:r w:rsidRPr="00E93432">
        <w:rPr>
          <w:rFonts w:ascii="Arial" w:hAnsi="Arial" w:cs="Arial"/>
          <w:b/>
        </w:rPr>
        <w:lastRenderedPageBreak/>
        <w:t>11.3.2.</w:t>
      </w:r>
      <w:r w:rsidRPr="00E93432">
        <w:rPr>
          <w:rFonts w:ascii="Arial" w:hAnsi="Arial" w:cs="Arial"/>
        </w:rPr>
        <w:t xml:space="preserve"> Multa de mora;</w:t>
      </w:r>
    </w:p>
    <w:p w14:paraId="4ABF9EA1" w14:textId="77777777" w:rsidR="00E93432" w:rsidRPr="00E93432" w:rsidRDefault="00E93432" w:rsidP="00E93432">
      <w:pPr>
        <w:ind w:firstLine="567"/>
        <w:jc w:val="both"/>
        <w:rPr>
          <w:rFonts w:ascii="Arial" w:hAnsi="Arial" w:cs="Arial"/>
        </w:rPr>
      </w:pPr>
    </w:p>
    <w:p w14:paraId="343558E9" w14:textId="77777777" w:rsidR="00E93432" w:rsidRPr="00E93432" w:rsidRDefault="00E93432" w:rsidP="00E93432">
      <w:pPr>
        <w:ind w:firstLine="567"/>
        <w:jc w:val="both"/>
        <w:rPr>
          <w:rFonts w:ascii="Arial" w:hAnsi="Arial" w:cs="Arial"/>
        </w:rPr>
      </w:pPr>
      <w:r w:rsidRPr="00E93432">
        <w:rPr>
          <w:rFonts w:ascii="Arial" w:hAnsi="Arial" w:cs="Arial"/>
          <w:b/>
        </w:rPr>
        <w:t>11.3.2.1.</w:t>
      </w:r>
      <w:r w:rsidRPr="00E93432">
        <w:rPr>
          <w:rFonts w:ascii="Arial" w:hAnsi="Arial" w:cs="Arial"/>
        </w:rPr>
        <w:t xml:space="preserve"> Multa de 10% (dez por cento) sobre a parcela remanescente, no caso de inexecução parcial de contrato; </w:t>
      </w:r>
    </w:p>
    <w:p w14:paraId="7DA0B4FD" w14:textId="77777777" w:rsidR="00E93432" w:rsidRPr="00E93432" w:rsidRDefault="00E93432" w:rsidP="00E93432">
      <w:pPr>
        <w:ind w:firstLine="567"/>
        <w:jc w:val="both"/>
        <w:rPr>
          <w:rFonts w:ascii="Arial" w:hAnsi="Arial" w:cs="Arial"/>
        </w:rPr>
      </w:pPr>
    </w:p>
    <w:p w14:paraId="194C3FA7" w14:textId="77777777" w:rsidR="00E93432" w:rsidRPr="00E93432" w:rsidRDefault="00E93432" w:rsidP="00E93432">
      <w:pPr>
        <w:ind w:firstLine="567"/>
        <w:jc w:val="both"/>
        <w:rPr>
          <w:rFonts w:ascii="Arial" w:hAnsi="Arial" w:cs="Arial"/>
        </w:rPr>
      </w:pPr>
      <w:r w:rsidRPr="00E93432">
        <w:rPr>
          <w:rFonts w:ascii="Arial" w:hAnsi="Arial" w:cs="Arial"/>
          <w:b/>
        </w:rPr>
        <w:t>11.3.2.2.</w:t>
      </w:r>
      <w:r w:rsidRPr="00E93432">
        <w:rPr>
          <w:rFonts w:ascii="Arial" w:hAnsi="Arial" w:cs="Arial"/>
        </w:rPr>
        <w:t xml:space="preserve"> Multa de 1% (um por cento), por dia de atraso, sobre o valor correspondente à entrega que estiver em desacordo com os prazos estipulados, até o limite de 10 (dez) dias; </w:t>
      </w:r>
    </w:p>
    <w:p w14:paraId="1D32B952" w14:textId="77777777" w:rsidR="00E93432" w:rsidRPr="00E93432" w:rsidRDefault="00E93432" w:rsidP="00E93432">
      <w:pPr>
        <w:ind w:firstLine="567"/>
        <w:jc w:val="both"/>
        <w:rPr>
          <w:rFonts w:ascii="Arial" w:hAnsi="Arial" w:cs="Arial"/>
        </w:rPr>
      </w:pPr>
    </w:p>
    <w:p w14:paraId="3DFC357D" w14:textId="77777777" w:rsidR="00E93432" w:rsidRPr="00E93432" w:rsidRDefault="00E93432" w:rsidP="00E93432">
      <w:pPr>
        <w:ind w:firstLine="567"/>
        <w:jc w:val="both"/>
        <w:rPr>
          <w:rFonts w:ascii="Arial" w:hAnsi="Arial" w:cs="Arial"/>
        </w:rPr>
      </w:pPr>
      <w:r w:rsidRPr="00E93432">
        <w:rPr>
          <w:rFonts w:ascii="Arial" w:hAnsi="Arial" w:cs="Arial"/>
          <w:b/>
        </w:rPr>
        <w:t>11.3.2.3.</w:t>
      </w:r>
      <w:r w:rsidRPr="00E93432">
        <w:rPr>
          <w:rFonts w:ascii="Arial" w:hAnsi="Arial" w:cs="Arial"/>
        </w:rPr>
        <w:t xml:space="preserve"> Multa de 20% (vinte por cento) sobre o valor total do contrato, no caso de sua inexecução total; </w:t>
      </w:r>
    </w:p>
    <w:p w14:paraId="0F9CC6D1" w14:textId="77777777" w:rsidR="00E93432" w:rsidRPr="00E93432" w:rsidRDefault="00E93432" w:rsidP="00E93432">
      <w:pPr>
        <w:ind w:firstLine="567"/>
        <w:jc w:val="both"/>
        <w:rPr>
          <w:rFonts w:ascii="Arial" w:hAnsi="Arial" w:cs="Arial"/>
        </w:rPr>
      </w:pPr>
    </w:p>
    <w:p w14:paraId="0C840191" w14:textId="77777777" w:rsidR="00E93432" w:rsidRPr="00E93432" w:rsidRDefault="00E93432" w:rsidP="00E93432">
      <w:pPr>
        <w:ind w:firstLine="567"/>
        <w:jc w:val="both"/>
        <w:rPr>
          <w:rFonts w:ascii="Arial" w:hAnsi="Arial" w:cs="Arial"/>
        </w:rPr>
      </w:pPr>
      <w:r w:rsidRPr="00E93432">
        <w:rPr>
          <w:rFonts w:ascii="Arial" w:hAnsi="Arial" w:cs="Arial"/>
          <w:b/>
        </w:rPr>
        <w:t>11.3.2.4.</w:t>
      </w:r>
      <w:r w:rsidRPr="00E93432">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F3CCFA6" w14:textId="77777777" w:rsidR="00E93432" w:rsidRPr="00E93432" w:rsidRDefault="00E93432" w:rsidP="00E93432">
      <w:pPr>
        <w:ind w:firstLine="567"/>
        <w:jc w:val="both"/>
        <w:rPr>
          <w:rFonts w:ascii="Arial" w:hAnsi="Arial" w:cs="Arial"/>
        </w:rPr>
      </w:pPr>
    </w:p>
    <w:p w14:paraId="1AF6E115" w14:textId="77777777" w:rsidR="00E93432" w:rsidRPr="00E93432" w:rsidRDefault="00E93432" w:rsidP="00E93432">
      <w:pPr>
        <w:ind w:firstLine="567"/>
        <w:jc w:val="both"/>
        <w:rPr>
          <w:rFonts w:ascii="Arial" w:hAnsi="Arial" w:cs="Arial"/>
          <w:b/>
        </w:rPr>
      </w:pPr>
      <w:r w:rsidRPr="00E93432">
        <w:rPr>
          <w:rFonts w:ascii="Arial" w:hAnsi="Arial" w:cs="Arial"/>
          <w:b/>
        </w:rPr>
        <w:t>11.3.2.5.</w:t>
      </w:r>
      <w:r w:rsidRPr="00E93432">
        <w:rPr>
          <w:rFonts w:ascii="Arial" w:hAnsi="Arial" w:cs="Arial"/>
        </w:rPr>
        <w:t xml:space="preserve"> Multa de 20% (vinte por cento) sobre o valor total do contrato, no caso recusa injustificada de assinar/receber o contrato. </w:t>
      </w:r>
    </w:p>
    <w:p w14:paraId="0C25AAF0" w14:textId="77777777" w:rsidR="00E93432" w:rsidRPr="00E93432" w:rsidRDefault="00E93432" w:rsidP="00E93432">
      <w:pPr>
        <w:ind w:firstLine="567"/>
        <w:jc w:val="both"/>
        <w:rPr>
          <w:rFonts w:ascii="Arial" w:hAnsi="Arial" w:cs="Arial"/>
          <w:b/>
        </w:rPr>
      </w:pPr>
    </w:p>
    <w:p w14:paraId="1C1B7788" w14:textId="77777777" w:rsidR="00E93432" w:rsidRPr="00E93432" w:rsidRDefault="00E93432" w:rsidP="00E93432">
      <w:pPr>
        <w:ind w:firstLine="567"/>
        <w:jc w:val="both"/>
        <w:rPr>
          <w:rFonts w:ascii="Arial" w:hAnsi="Arial" w:cs="Arial"/>
          <w:b/>
        </w:rPr>
      </w:pPr>
      <w:r w:rsidRPr="00E93432">
        <w:rPr>
          <w:rFonts w:ascii="Arial" w:hAnsi="Arial" w:cs="Arial"/>
          <w:b/>
        </w:rPr>
        <w:t>11.4.</w:t>
      </w:r>
      <w:r w:rsidRPr="00E93432">
        <w:rPr>
          <w:rFonts w:ascii="Arial" w:hAnsi="Arial" w:cs="Arial"/>
        </w:rPr>
        <w:t xml:space="preserve"> As multas são independentes entre si; a aplicação de uma, não exclui a aplicação de outras, bem como das demais penalidades previstas em lei. </w:t>
      </w:r>
    </w:p>
    <w:p w14:paraId="64C554AD" w14:textId="77777777" w:rsidR="00E93432" w:rsidRPr="00E93432" w:rsidRDefault="00E93432" w:rsidP="00E93432">
      <w:pPr>
        <w:ind w:firstLine="567"/>
        <w:jc w:val="both"/>
        <w:rPr>
          <w:rFonts w:ascii="Arial" w:hAnsi="Arial" w:cs="Arial"/>
          <w:b/>
        </w:rPr>
      </w:pPr>
    </w:p>
    <w:p w14:paraId="014E5A80" w14:textId="77777777" w:rsidR="00E93432" w:rsidRPr="00E93432" w:rsidRDefault="00E93432" w:rsidP="00E93432">
      <w:pPr>
        <w:ind w:firstLine="567"/>
        <w:jc w:val="both"/>
        <w:rPr>
          <w:rFonts w:ascii="Arial" w:hAnsi="Arial" w:cs="Arial"/>
          <w:b/>
        </w:rPr>
      </w:pPr>
      <w:r w:rsidRPr="00E93432">
        <w:rPr>
          <w:rFonts w:ascii="Arial" w:hAnsi="Arial" w:cs="Arial"/>
          <w:b/>
        </w:rPr>
        <w:t>11.5.</w:t>
      </w:r>
      <w:r w:rsidRPr="00E93432">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35F29853" w14:textId="77777777" w:rsidR="00E93432" w:rsidRPr="00E93432" w:rsidRDefault="00E93432" w:rsidP="00E93432">
      <w:pPr>
        <w:ind w:firstLine="567"/>
        <w:jc w:val="both"/>
        <w:rPr>
          <w:rFonts w:ascii="Arial" w:hAnsi="Arial" w:cs="Arial"/>
          <w:b/>
        </w:rPr>
      </w:pPr>
    </w:p>
    <w:p w14:paraId="36CA67FE" w14:textId="77777777" w:rsidR="00E93432" w:rsidRPr="00E93432" w:rsidRDefault="00E93432" w:rsidP="00E93432">
      <w:pPr>
        <w:ind w:firstLine="567"/>
        <w:jc w:val="both"/>
        <w:rPr>
          <w:rFonts w:ascii="Arial" w:hAnsi="Arial" w:cs="Arial"/>
          <w:b/>
        </w:rPr>
      </w:pPr>
      <w:r w:rsidRPr="00E93432">
        <w:rPr>
          <w:rFonts w:ascii="Arial" w:hAnsi="Arial" w:cs="Arial"/>
          <w:b/>
        </w:rPr>
        <w:t>11.6.</w:t>
      </w:r>
      <w:r w:rsidRPr="00E93432">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E04574A" w14:textId="77777777" w:rsidR="00E93432" w:rsidRPr="00E93432" w:rsidRDefault="00E93432" w:rsidP="00E93432">
      <w:pPr>
        <w:ind w:firstLine="567"/>
        <w:jc w:val="both"/>
        <w:rPr>
          <w:rFonts w:ascii="Arial" w:hAnsi="Arial" w:cs="Arial"/>
          <w:b/>
        </w:rPr>
      </w:pPr>
    </w:p>
    <w:p w14:paraId="57956775" w14:textId="77777777" w:rsidR="00E93432" w:rsidRPr="00E93432" w:rsidRDefault="00E93432" w:rsidP="00E93432">
      <w:pPr>
        <w:ind w:firstLine="567"/>
        <w:jc w:val="both"/>
        <w:rPr>
          <w:rFonts w:ascii="Arial" w:hAnsi="Arial" w:cs="Arial"/>
        </w:rPr>
      </w:pPr>
      <w:r w:rsidRPr="00E93432">
        <w:rPr>
          <w:rFonts w:ascii="Arial" w:hAnsi="Arial" w:cs="Arial"/>
          <w:b/>
        </w:rPr>
        <w:t>11.7.</w:t>
      </w:r>
      <w:r w:rsidRPr="00E93432">
        <w:rPr>
          <w:rFonts w:ascii="Arial" w:hAnsi="Arial" w:cs="Arial"/>
        </w:rPr>
        <w:t xml:space="preserve"> Nenhuma sanção será aplicada sem o devido processo administrativo, que prevê defesa prévia do interessado e recurso nos prazos definidos em lei, sendo-lhe facultado vista ao processo. </w:t>
      </w:r>
    </w:p>
    <w:p w14:paraId="19AEC87A" w14:textId="77777777" w:rsidR="00E93432" w:rsidRPr="00E93432" w:rsidRDefault="00E93432" w:rsidP="00E93432">
      <w:pPr>
        <w:ind w:firstLine="567"/>
        <w:jc w:val="both"/>
        <w:rPr>
          <w:rFonts w:ascii="Arial" w:hAnsi="Arial" w:cs="Arial"/>
        </w:rPr>
      </w:pPr>
    </w:p>
    <w:p w14:paraId="614DA30C" w14:textId="77777777" w:rsidR="00E93432" w:rsidRPr="00E93432" w:rsidRDefault="00E93432" w:rsidP="00E93432">
      <w:pPr>
        <w:ind w:firstLine="567"/>
        <w:jc w:val="both"/>
        <w:rPr>
          <w:rFonts w:ascii="Arial" w:hAnsi="Arial" w:cs="Arial"/>
        </w:rPr>
      </w:pPr>
      <w:r w:rsidRPr="00E93432">
        <w:rPr>
          <w:rFonts w:ascii="Arial" w:hAnsi="Arial" w:cs="Arial"/>
          <w:b/>
        </w:rPr>
        <w:t>11.8.</w:t>
      </w:r>
      <w:r w:rsidRPr="00E93432">
        <w:rPr>
          <w:rFonts w:ascii="Arial" w:hAnsi="Arial" w:cs="Arial"/>
        </w:rPr>
        <w:t xml:space="preserve"> Pelo descumprimento de quaisquer cláusulas ou condições do contrato, as multas e penalidade serão elevadas em dobro, em caso de reincidência. </w:t>
      </w:r>
    </w:p>
    <w:p w14:paraId="7A74DC12" w14:textId="77777777" w:rsidR="00E93432" w:rsidRPr="00E93432" w:rsidRDefault="00E93432" w:rsidP="00E93432">
      <w:pPr>
        <w:ind w:firstLine="567"/>
        <w:jc w:val="both"/>
        <w:rPr>
          <w:rFonts w:ascii="Arial" w:hAnsi="Arial" w:cs="Arial"/>
        </w:rPr>
      </w:pPr>
    </w:p>
    <w:p w14:paraId="702BA123" w14:textId="77777777" w:rsidR="00E93432" w:rsidRPr="00E93432" w:rsidRDefault="00E93432" w:rsidP="00E93432">
      <w:pPr>
        <w:ind w:firstLine="567"/>
        <w:jc w:val="both"/>
        <w:rPr>
          <w:rFonts w:ascii="Arial" w:hAnsi="Arial" w:cs="Arial"/>
        </w:rPr>
      </w:pPr>
      <w:r w:rsidRPr="00E93432">
        <w:rPr>
          <w:rFonts w:ascii="Arial" w:hAnsi="Arial" w:cs="Arial"/>
          <w:b/>
        </w:rPr>
        <w:t>11.9.</w:t>
      </w:r>
      <w:r w:rsidRPr="00E93432">
        <w:rPr>
          <w:rFonts w:ascii="Arial" w:hAnsi="Arial" w:cs="Arial"/>
        </w:rPr>
        <w:t xml:space="preserve"> A aplicação das sanções previstas neste edital não exclui, em hipótese alguma, a obrigação de reparação integral dos danos causados.</w:t>
      </w:r>
    </w:p>
    <w:p w14:paraId="54D1ACA1" w14:textId="77777777" w:rsidR="00E93432" w:rsidRPr="00E93432" w:rsidRDefault="00E93432" w:rsidP="00E93432">
      <w:pPr>
        <w:ind w:firstLine="567"/>
        <w:jc w:val="both"/>
        <w:rPr>
          <w:rFonts w:ascii="Arial" w:hAnsi="Arial" w:cs="Arial"/>
        </w:rPr>
      </w:pPr>
    </w:p>
    <w:tbl>
      <w:tblPr>
        <w:tblW w:w="5000" w:type="pct"/>
        <w:tblLayout w:type="fixed"/>
        <w:tblLook w:val="0000" w:firstRow="0" w:lastRow="0" w:firstColumn="0" w:lastColumn="0" w:noHBand="0" w:noVBand="0"/>
      </w:tblPr>
      <w:tblGrid>
        <w:gridCol w:w="10138"/>
      </w:tblGrid>
      <w:tr w:rsidR="00E93432" w:rsidRPr="00E93432" w14:paraId="31791590" w14:textId="77777777" w:rsidTr="00752CE3">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AD89281" w14:textId="77777777" w:rsidR="00E93432" w:rsidRPr="00E93432" w:rsidRDefault="00E93432" w:rsidP="00E93432">
            <w:pPr>
              <w:ind w:firstLine="567"/>
              <w:jc w:val="both"/>
              <w:rPr>
                <w:rFonts w:ascii="Arial" w:hAnsi="Arial" w:cs="Arial"/>
              </w:rPr>
            </w:pPr>
            <w:r w:rsidRPr="00E93432">
              <w:rPr>
                <w:rFonts w:ascii="Arial" w:hAnsi="Arial" w:cs="Arial"/>
                <w:b/>
              </w:rPr>
              <w:t>CLÁUSULA 12. - DAS MEDIDAS ANTICORRUPÇÃO</w:t>
            </w:r>
          </w:p>
        </w:tc>
      </w:tr>
    </w:tbl>
    <w:p w14:paraId="0D3CFFB8" w14:textId="77777777" w:rsidR="00E93432" w:rsidRPr="00E93432" w:rsidRDefault="00E93432" w:rsidP="00E93432">
      <w:pPr>
        <w:ind w:firstLine="567"/>
        <w:rPr>
          <w:rFonts w:ascii="Arial" w:hAnsi="Arial" w:cs="Arial"/>
          <w:b/>
        </w:rPr>
      </w:pPr>
    </w:p>
    <w:p w14:paraId="782AF77A" w14:textId="77777777" w:rsidR="00E93432" w:rsidRPr="00E93432" w:rsidRDefault="00E93432" w:rsidP="00E93432">
      <w:pPr>
        <w:ind w:firstLine="567"/>
        <w:jc w:val="both"/>
        <w:rPr>
          <w:rFonts w:ascii="Arial" w:hAnsi="Arial" w:cs="Arial"/>
        </w:rPr>
      </w:pPr>
      <w:r w:rsidRPr="00E93432">
        <w:rPr>
          <w:rFonts w:ascii="Arial" w:hAnsi="Arial" w:cs="Arial"/>
          <w:b/>
          <w:shd w:val="clear" w:color="auto" w:fill="FFFFFF"/>
        </w:rPr>
        <w:t>12.1.</w:t>
      </w:r>
      <w:r w:rsidRPr="00E93432">
        <w:rPr>
          <w:rFonts w:ascii="Arial" w:hAnsi="Arial" w:cs="Arial"/>
          <w:shd w:val="clear" w:color="auto" w:fill="FFFFFF"/>
        </w:rPr>
        <w:t xml:space="preserve"> Na execução deste contrato, nenhuma das partes poderá </w:t>
      </w:r>
      <w:proofErr w:type="gramStart"/>
      <w:r w:rsidRPr="00E93432">
        <w:rPr>
          <w:rFonts w:ascii="Arial" w:hAnsi="Arial" w:cs="Arial"/>
          <w:shd w:val="clear" w:color="auto" w:fill="FFFFFF"/>
        </w:rPr>
        <w:t>oferecer,</w:t>
      </w:r>
      <w:proofErr w:type="gramEnd"/>
      <w:r w:rsidRPr="00E93432">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23650805" w14:textId="77777777" w:rsidR="00E93432" w:rsidRPr="00E93432" w:rsidRDefault="00E93432" w:rsidP="00E93432">
      <w:pPr>
        <w:ind w:firstLine="567"/>
        <w:jc w:val="both"/>
        <w:rPr>
          <w:rFonts w:ascii="Arial" w:hAnsi="Arial" w:cs="Arial"/>
        </w:rPr>
      </w:pPr>
    </w:p>
    <w:tbl>
      <w:tblPr>
        <w:tblW w:w="5000" w:type="pct"/>
        <w:tblLayout w:type="fixed"/>
        <w:tblLook w:val="0000" w:firstRow="0" w:lastRow="0" w:firstColumn="0" w:lastColumn="0" w:noHBand="0" w:noVBand="0"/>
      </w:tblPr>
      <w:tblGrid>
        <w:gridCol w:w="10138"/>
      </w:tblGrid>
      <w:tr w:rsidR="00E93432" w:rsidRPr="00E93432" w14:paraId="4B3BF065" w14:textId="77777777" w:rsidTr="00752CE3">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5F175AA" w14:textId="77777777" w:rsidR="00E93432" w:rsidRPr="00E93432" w:rsidRDefault="00E93432" w:rsidP="00E93432">
            <w:pPr>
              <w:ind w:firstLine="567"/>
              <w:jc w:val="both"/>
              <w:rPr>
                <w:rFonts w:ascii="Arial" w:hAnsi="Arial" w:cs="Arial"/>
              </w:rPr>
            </w:pPr>
            <w:r w:rsidRPr="00E93432">
              <w:rPr>
                <w:rFonts w:ascii="Arial" w:hAnsi="Arial" w:cs="Arial"/>
                <w:b/>
              </w:rPr>
              <w:t>CLÁUSULA 13. - DAS DISPOSIÇÕES FINAIS</w:t>
            </w:r>
          </w:p>
        </w:tc>
      </w:tr>
    </w:tbl>
    <w:p w14:paraId="5582336C" w14:textId="77777777" w:rsidR="00E93432" w:rsidRPr="00E93432" w:rsidRDefault="00E93432" w:rsidP="00E93432">
      <w:pPr>
        <w:ind w:firstLine="567"/>
        <w:jc w:val="both"/>
        <w:rPr>
          <w:rFonts w:ascii="Arial" w:hAnsi="Arial" w:cs="Arial"/>
          <w:b/>
        </w:rPr>
      </w:pPr>
    </w:p>
    <w:p w14:paraId="7EFBA32D" w14:textId="77777777" w:rsidR="00E93432" w:rsidRPr="00E93432" w:rsidRDefault="00E93432" w:rsidP="00E93432">
      <w:pPr>
        <w:ind w:firstLine="567"/>
        <w:jc w:val="both"/>
        <w:rPr>
          <w:rFonts w:ascii="Arial" w:hAnsi="Arial" w:cs="Arial"/>
        </w:rPr>
      </w:pPr>
      <w:r w:rsidRPr="00E93432">
        <w:rPr>
          <w:rFonts w:ascii="Arial" w:hAnsi="Arial" w:cs="Arial"/>
          <w:b/>
        </w:rPr>
        <w:t>13.1.</w:t>
      </w:r>
      <w:r w:rsidRPr="00E93432">
        <w:rPr>
          <w:rFonts w:ascii="Arial" w:hAnsi="Arial" w:cs="Arial"/>
        </w:rPr>
        <w:t xml:space="preserve"> A </w:t>
      </w:r>
      <w:r w:rsidRPr="00E93432">
        <w:rPr>
          <w:rFonts w:ascii="Arial" w:hAnsi="Arial" w:cs="Arial"/>
          <w:b/>
        </w:rPr>
        <w:t>CONTRATADA</w:t>
      </w:r>
      <w:r w:rsidRPr="00E93432">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6AFF999" w14:textId="77777777" w:rsidR="00E93432" w:rsidRPr="00E93432" w:rsidRDefault="00E93432" w:rsidP="00E93432">
      <w:pPr>
        <w:ind w:firstLine="567"/>
        <w:jc w:val="both"/>
        <w:rPr>
          <w:rFonts w:ascii="Arial" w:hAnsi="Arial" w:cs="Arial"/>
        </w:rPr>
      </w:pPr>
    </w:p>
    <w:p w14:paraId="78072CFC" w14:textId="77777777" w:rsidR="00E93432" w:rsidRPr="00E93432" w:rsidRDefault="00E93432" w:rsidP="00E93432">
      <w:pPr>
        <w:keepLines/>
        <w:ind w:firstLine="567"/>
        <w:jc w:val="both"/>
        <w:rPr>
          <w:rFonts w:ascii="Arial" w:hAnsi="Arial" w:cs="Arial"/>
          <w:b/>
        </w:rPr>
      </w:pPr>
      <w:r w:rsidRPr="00E93432">
        <w:rPr>
          <w:rFonts w:ascii="Arial" w:hAnsi="Arial" w:cs="Arial"/>
          <w:b/>
        </w:rPr>
        <w:t>13.2.</w:t>
      </w:r>
      <w:r w:rsidRPr="00E93432">
        <w:rPr>
          <w:rFonts w:ascii="Arial" w:hAnsi="Arial" w:cs="Arial"/>
        </w:rPr>
        <w:t xml:space="preserve"> O pessoal da </w:t>
      </w:r>
      <w:r w:rsidRPr="00E93432">
        <w:rPr>
          <w:rFonts w:ascii="Arial" w:hAnsi="Arial" w:cs="Arial"/>
          <w:b/>
        </w:rPr>
        <w:t>CONTRATADA</w:t>
      </w:r>
      <w:r w:rsidRPr="00E93432">
        <w:rPr>
          <w:rFonts w:ascii="Arial" w:hAnsi="Arial" w:cs="Arial"/>
        </w:rPr>
        <w:t xml:space="preserve"> por ela designado para trabalhar na execução do contrato, não terão qualquer vínculo empregatício com a </w:t>
      </w:r>
      <w:r w:rsidRPr="00E93432">
        <w:rPr>
          <w:rFonts w:ascii="Arial" w:hAnsi="Arial" w:cs="Arial"/>
          <w:b/>
        </w:rPr>
        <w:t>CONTRATANTE</w:t>
      </w:r>
      <w:r w:rsidRPr="00E93432">
        <w:rPr>
          <w:rFonts w:ascii="Arial" w:hAnsi="Arial" w:cs="Arial"/>
        </w:rPr>
        <w:t>.</w:t>
      </w:r>
    </w:p>
    <w:p w14:paraId="4655A78C" w14:textId="77777777" w:rsidR="00E93432" w:rsidRPr="00E93432" w:rsidRDefault="00E93432" w:rsidP="00E93432">
      <w:pPr>
        <w:keepLines/>
        <w:ind w:firstLine="567"/>
        <w:jc w:val="both"/>
        <w:rPr>
          <w:rFonts w:ascii="Arial" w:hAnsi="Arial" w:cs="Arial"/>
          <w:b/>
        </w:rPr>
      </w:pPr>
    </w:p>
    <w:p w14:paraId="5F098431" w14:textId="77777777" w:rsidR="00E93432" w:rsidRPr="00E93432" w:rsidRDefault="00E93432" w:rsidP="00E93432">
      <w:pPr>
        <w:keepLines/>
        <w:ind w:firstLine="567"/>
        <w:jc w:val="both"/>
        <w:rPr>
          <w:rFonts w:ascii="Arial" w:hAnsi="Arial" w:cs="Arial"/>
        </w:rPr>
      </w:pPr>
      <w:r w:rsidRPr="00E93432">
        <w:rPr>
          <w:rFonts w:ascii="Arial" w:hAnsi="Arial" w:cs="Arial"/>
          <w:b/>
        </w:rPr>
        <w:lastRenderedPageBreak/>
        <w:t>13.3.</w:t>
      </w:r>
      <w:r w:rsidRPr="00E93432">
        <w:rPr>
          <w:rFonts w:ascii="Arial" w:hAnsi="Arial" w:cs="Arial"/>
        </w:rPr>
        <w:t xml:space="preserve"> A </w:t>
      </w:r>
      <w:r w:rsidRPr="00E93432">
        <w:rPr>
          <w:rFonts w:ascii="Arial" w:hAnsi="Arial" w:cs="Arial"/>
          <w:b/>
        </w:rPr>
        <w:t>CONTRATADA</w:t>
      </w:r>
      <w:r w:rsidRPr="00E93432">
        <w:rPr>
          <w:rFonts w:ascii="Arial" w:hAnsi="Arial" w:cs="Arial"/>
        </w:rPr>
        <w:t xml:space="preserve"> é responsável pelos encargos trabalhistas, previdenciários, fiscais e comerciais resultantes da execução do contrato.</w:t>
      </w:r>
    </w:p>
    <w:p w14:paraId="0B213FF1" w14:textId="77777777" w:rsidR="00E93432" w:rsidRPr="00E93432" w:rsidRDefault="00E93432" w:rsidP="00E93432">
      <w:pPr>
        <w:keepLines/>
        <w:ind w:firstLine="567"/>
        <w:jc w:val="both"/>
        <w:rPr>
          <w:rFonts w:ascii="Arial" w:hAnsi="Arial" w:cs="Arial"/>
        </w:rPr>
      </w:pPr>
    </w:p>
    <w:p w14:paraId="159EC8DC" w14:textId="77777777" w:rsidR="00E93432" w:rsidRPr="00E93432" w:rsidRDefault="00E93432" w:rsidP="00E93432">
      <w:pPr>
        <w:keepLines/>
        <w:ind w:firstLine="567"/>
        <w:jc w:val="both"/>
        <w:rPr>
          <w:rFonts w:ascii="Arial" w:hAnsi="Arial" w:cs="Arial"/>
        </w:rPr>
      </w:pPr>
      <w:r w:rsidRPr="00E93432">
        <w:rPr>
          <w:rFonts w:ascii="Arial" w:hAnsi="Arial" w:cs="Arial"/>
          <w:b/>
        </w:rPr>
        <w:t>13.4.</w:t>
      </w:r>
      <w:r w:rsidRPr="00E93432">
        <w:rPr>
          <w:rFonts w:ascii="Arial" w:hAnsi="Arial" w:cs="Arial"/>
        </w:rPr>
        <w:t xml:space="preserve"> Correrão por conta da </w:t>
      </w:r>
      <w:r w:rsidRPr="00E93432">
        <w:rPr>
          <w:rFonts w:ascii="Arial" w:hAnsi="Arial" w:cs="Arial"/>
          <w:b/>
        </w:rPr>
        <w:t>CONTRATADA</w:t>
      </w:r>
      <w:r w:rsidRPr="00E93432">
        <w:rPr>
          <w:rFonts w:ascii="Arial" w:hAnsi="Arial" w:cs="Arial"/>
        </w:rPr>
        <w:t xml:space="preserve"> todos os tributos e/ou preços públicos que sejam porventura devidos, em decorrência da execução do contrato.</w:t>
      </w:r>
    </w:p>
    <w:p w14:paraId="078C5E44" w14:textId="77777777" w:rsidR="00E93432" w:rsidRPr="00E93432" w:rsidRDefault="00E93432" w:rsidP="00E93432">
      <w:pPr>
        <w:keepLines/>
        <w:ind w:firstLine="567"/>
        <w:jc w:val="both"/>
        <w:rPr>
          <w:rFonts w:ascii="Arial" w:hAnsi="Arial" w:cs="Arial"/>
        </w:rPr>
      </w:pPr>
    </w:p>
    <w:p w14:paraId="2F090EFA" w14:textId="77777777" w:rsidR="00E93432" w:rsidRPr="00E93432" w:rsidRDefault="00E93432" w:rsidP="00E93432">
      <w:pPr>
        <w:ind w:firstLine="567"/>
        <w:jc w:val="both"/>
        <w:rPr>
          <w:rFonts w:ascii="Arial" w:hAnsi="Arial" w:cs="Arial"/>
          <w:b/>
        </w:rPr>
      </w:pPr>
      <w:r w:rsidRPr="00E93432">
        <w:rPr>
          <w:rFonts w:ascii="Arial" w:hAnsi="Arial" w:cs="Arial"/>
          <w:b/>
        </w:rPr>
        <w:t>13.5.</w:t>
      </w:r>
      <w:r w:rsidRPr="00E93432">
        <w:rPr>
          <w:rFonts w:ascii="Arial" w:hAnsi="Arial" w:cs="Arial"/>
        </w:rPr>
        <w:t xml:space="preserve"> A </w:t>
      </w:r>
      <w:r w:rsidRPr="00E93432">
        <w:rPr>
          <w:rFonts w:ascii="Arial" w:hAnsi="Arial" w:cs="Arial"/>
          <w:b/>
        </w:rPr>
        <w:t xml:space="preserve">CONTRATADA </w:t>
      </w:r>
      <w:r w:rsidRPr="00E93432">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E93432">
        <w:rPr>
          <w:rFonts w:ascii="Arial" w:hAnsi="Arial" w:cs="Arial"/>
          <w:b/>
        </w:rPr>
        <w:t>CONTRATANTE</w:t>
      </w:r>
      <w:r w:rsidRPr="00E93432">
        <w:rPr>
          <w:rFonts w:ascii="Arial" w:hAnsi="Arial" w:cs="Arial"/>
        </w:rPr>
        <w:t>.</w:t>
      </w:r>
    </w:p>
    <w:p w14:paraId="0990501C" w14:textId="77777777" w:rsidR="00E93432" w:rsidRPr="00E93432" w:rsidRDefault="00E93432" w:rsidP="00E93432">
      <w:pPr>
        <w:keepLines/>
        <w:ind w:firstLine="567"/>
        <w:jc w:val="both"/>
        <w:rPr>
          <w:rFonts w:ascii="Arial" w:hAnsi="Arial" w:cs="Arial"/>
          <w:b/>
        </w:rPr>
      </w:pPr>
    </w:p>
    <w:p w14:paraId="005DF9FF" w14:textId="77777777" w:rsidR="00E93432" w:rsidRPr="00E93432" w:rsidRDefault="00E93432" w:rsidP="00E93432">
      <w:pPr>
        <w:ind w:firstLine="567"/>
        <w:jc w:val="both"/>
        <w:rPr>
          <w:rFonts w:ascii="Arial" w:hAnsi="Arial" w:cs="Arial"/>
          <w:b/>
        </w:rPr>
      </w:pPr>
      <w:r w:rsidRPr="00E93432">
        <w:rPr>
          <w:rFonts w:ascii="Arial" w:hAnsi="Arial" w:cs="Arial"/>
          <w:b/>
        </w:rPr>
        <w:t xml:space="preserve">13.6. </w:t>
      </w:r>
      <w:r w:rsidRPr="00E93432">
        <w:rPr>
          <w:rFonts w:ascii="Arial" w:hAnsi="Arial" w:cs="Arial"/>
        </w:rPr>
        <w:t>É vedada a subcontratação.</w:t>
      </w:r>
    </w:p>
    <w:p w14:paraId="304C6B7A" w14:textId="77777777" w:rsidR="00E93432" w:rsidRPr="00E93432" w:rsidRDefault="00E93432" w:rsidP="00E93432">
      <w:pPr>
        <w:ind w:firstLine="567"/>
        <w:jc w:val="both"/>
        <w:rPr>
          <w:rFonts w:ascii="Arial" w:hAnsi="Arial" w:cs="Arial"/>
          <w:b/>
        </w:rPr>
      </w:pPr>
    </w:p>
    <w:p w14:paraId="7EC3F7DE" w14:textId="77777777" w:rsidR="00E93432" w:rsidRPr="00E93432" w:rsidRDefault="00E93432" w:rsidP="00E93432">
      <w:pPr>
        <w:ind w:firstLine="567"/>
        <w:jc w:val="both"/>
        <w:rPr>
          <w:rFonts w:ascii="Arial" w:hAnsi="Arial" w:cs="Arial"/>
          <w:b/>
        </w:rPr>
      </w:pPr>
      <w:r w:rsidRPr="00E93432">
        <w:rPr>
          <w:rFonts w:ascii="Arial" w:hAnsi="Arial" w:cs="Arial"/>
          <w:b/>
        </w:rPr>
        <w:t xml:space="preserve">13.7. </w:t>
      </w:r>
      <w:r w:rsidRPr="00E93432">
        <w:rPr>
          <w:rFonts w:ascii="Arial" w:hAnsi="Arial" w:cs="Arial"/>
        </w:rPr>
        <w:t xml:space="preserve">A </w:t>
      </w:r>
      <w:r w:rsidRPr="00E93432">
        <w:rPr>
          <w:rFonts w:ascii="Arial" w:hAnsi="Arial" w:cs="Arial"/>
          <w:b/>
        </w:rPr>
        <w:t xml:space="preserve">CONTRATADA </w:t>
      </w:r>
      <w:r w:rsidRPr="00E93432">
        <w:rPr>
          <w:rFonts w:ascii="Arial" w:hAnsi="Arial" w:cs="Arial"/>
        </w:rPr>
        <w:t>assume inteira responsabilidade pela perfeita execução do objeto contratado.</w:t>
      </w:r>
    </w:p>
    <w:p w14:paraId="3F08F1FD" w14:textId="77777777" w:rsidR="00E93432" w:rsidRPr="00E93432" w:rsidRDefault="00E93432" w:rsidP="00E93432">
      <w:pPr>
        <w:keepLines/>
        <w:ind w:firstLine="567"/>
        <w:jc w:val="both"/>
        <w:rPr>
          <w:rFonts w:ascii="Arial" w:hAnsi="Arial" w:cs="Arial"/>
          <w:b/>
        </w:rPr>
      </w:pPr>
    </w:p>
    <w:p w14:paraId="553857F1" w14:textId="77777777" w:rsidR="00E93432" w:rsidRPr="00E93432" w:rsidRDefault="00E93432" w:rsidP="00E93432">
      <w:pPr>
        <w:keepLines/>
        <w:ind w:firstLine="567"/>
        <w:jc w:val="both"/>
        <w:rPr>
          <w:rFonts w:ascii="Arial" w:hAnsi="Arial" w:cs="Arial"/>
        </w:rPr>
      </w:pPr>
      <w:r w:rsidRPr="00E93432">
        <w:rPr>
          <w:rFonts w:ascii="Arial" w:hAnsi="Arial" w:cs="Arial"/>
          <w:b/>
        </w:rPr>
        <w:t>13.8.</w:t>
      </w:r>
      <w:r w:rsidRPr="00E93432">
        <w:rPr>
          <w:rFonts w:ascii="Arial" w:hAnsi="Arial" w:cs="Arial"/>
        </w:rPr>
        <w:t xml:space="preserve"> A </w:t>
      </w:r>
      <w:r w:rsidRPr="00E93432">
        <w:rPr>
          <w:rFonts w:ascii="Arial" w:hAnsi="Arial" w:cs="Arial"/>
          <w:b/>
        </w:rPr>
        <w:t>CONTRATADA</w:t>
      </w:r>
      <w:r w:rsidRPr="00E93432">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6D929B01" w14:textId="77777777" w:rsidR="00E93432" w:rsidRPr="00E93432" w:rsidRDefault="00E93432" w:rsidP="00E93432">
      <w:pPr>
        <w:keepLines/>
        <w:ind w:firstLine="567"/>
        <w:jc w:val="both"/>
        <w:rPr>
          <w:rFonts w:ascii="Arial" w:hAnsi="Arial" w:cs="Arial"/>
        </w:rPr>
      </w:pPr>
    </w:p>
    <w:p w14:paraId="2C516921" w14:textId="77777777" w:rsidR="00E93432" w:rsidRPr="00E93432" w:rsidRDefault="00E93432" w:rsidP="00E93432">
      <w:pPr>
        <w:ind w:firstLine="567"/>
        <w:jc w:val="both"/>
        <w:rPr>
          <w:rFonts w:ascii="Arial" w:hAnsi="Arial" w:cs="Arial"/>
        </w:rPr>
      </w:pPr>
      <w:r w:rsidRPr="00E93432">
        <w:rPr>
          <w:rFonts w:ascii="Arial" w:hAnsi="Arial" w:cs="Arial"/>
          <w:b/>
        </w:rPr>
        <w:t>13.9.</w:t>
      </w:r>
      <w:r w:rsidRPr="00E93432">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4A3AE2E4" w14:textId="77777777" w:rsidR="00E93432" w:rsidRPr="00E93432" w:rsidRDefault="00E93432" w:rsidP="00E93432">
      <w:pPr>
        <w:ind w:firstLine="567"/>
        <w:jc w:val="both"/>
        <w:rPr>
          <w:rFonts w:ascii="Arial" w:hAnsi="Arial" w:cs="Arial"/>
        </w:rPr>
      </w:pPr>
    </w:p>
    <w:p w14:paraId="501F1EBE" w14:textId="77777777" w:rsidR="00E93432" w:rsidRPr="00E93432" w:rsidRDefault="00E93432" w:rsidP="00E93432">
      <w:pPr>
        <w:ind w:firstLine="567"/>
        <w:jc w:val="both"/>
        <w:rPr>
          <w:rFonts w:ascii="Arial" w:hAnsi="Arial" w:cs="Arial"/>
        </w:rPr>
      </w:pPr>
      <w:r w:rsidRPr="00E93432">
        <w:rPr>
          <w:rFonts w:ascii="Arial" w:hAnsi="Arial" w:cs="Arial"/>
        </w:rPr>
        <w:t>Lido e achado conforme, assinam este instrumento em 02 (duas) vias, de igual teor e forma, as partes e testemunha, sendo 01 (uma) via destinada ao processo e a outra para arquivo.</w:t>
      </w:r>
    </w:p>
    <w:p w14:paraId="54EB37AA" w14:textId="77777777" w:rsidR="00E93432" w:rsidRPr="00E93432" w:rsidRDefault="00E93432" w:rsidP="00E93432">
      <w:pPr>
        <w:ind w:firstLine="567"/>
        <w:jc w:val="both"/>
        <w:rPr>
          <w:rFonts w:ascii="Arial" w:hAnsi="Arial" w:cs="Arial"/>
        </w:rPr>
      </w:pPr>
    </w:p>
    <w:p w14:paraId="5EC34A06" w14:textId="77777777" w:rsidR="00E93432" w:rsidRPr="00E93432" w:rsidRDefault="00E93432" w:rsidP="00E93432">
      <w:pPr>
        <w:ind w:firstLine="567"/>
        <w:jc w:val="both"/>
        <w:rPr>
          <w:rFonts w:ascii="Arial" w:hAnsi="Arial" w:cs="Arial"/>
        </w:rPr>
      </w:pPr>
      <w:r w:rsidRPr="00E93432">
        <w:rPr>
          <w:rFonts w:ascii="Arial" w:hAnsi="Arial" w:cs="Arial"/>
        </w:rPr>
        <w:t>Piracicaba</w:t>
      </w:r>
      <w:proofErr w:type="gramStart"/>
      <w:r w:rsidRPr="00E93432">
        <w:rPr>
          <w:rFonts w:ascii="Arial" w:hAnsi="Arial" w:cs="Arial"/>
        </w:rPr>
        <w:t>, ...</w:t>
      </w:r>
      <w:proofErr w:type="gramEnd"/>
      <w:r w:rsidRPr="00E93432">
        <w:rPr>
          <w:rFonts w:ascii="Arial" w:hAnsi="Arial" w:cs="Arial"/>
        </w:rPr>
        <w:t xml:space="preserve">.. </w:t>
      </w:r>
      <w:proofErr w:type="gramStart"/>
      <w:r w:rsidRPr="00E93432">
        <w:rPr>
          <w:rFonts w:ascii="Arial" w:hAnsi="Arial" w:cs="Arial"/>
        </w:rPr>
        <w:t>de</w:t>
      </w:r>
      <w:proofErr w:type="gramEnd"/>
      <w:r w:rsidRPr="00E93432">
        <w:rPr>
          <w:rFonts w:ascii="Arial" w:hAnsi="Arial" w:cs="Arial"/>
        </w:rPr>
        <w:t xml:space="preserve"> ........................... </w:t>
      </w:r>
      <w:proofErr w:type="gramStart"/>
      <w:r w:rsidRPr="00E93432">
        <w:rPr>
          <w:rFonts w:ascii="Arial" w:hAnsi="Arial" w:cs="Arial"/>
        </w:rPr>
        <w:t>de</w:t>
      </w:r>
      <w:proofErr w:type="gramEnd"/>
      <w:r w:rsidRPr="00E93432">
        <w:rPr>
          <w:rFonts w:ascii="Arial" w:hAnsi="Arial" w:cs="Arial"/>
        </w:rPr>
        <w:t xml:space="preserve"> 2024.</w:t>
      </w:r>
    </w:p>
    <w:p w14:paraId="04FBBD26" w14:textId="77777777" w:rsidR="00E93432" w:rsidRPr="00E93432" w:rsidRDefault="00E93432" w:rsidP="00E93432">
      <w:pPr>
        <w:jc w:val="both"/>
        <w:rPr>
          <w:rFonts w:ascii="Arial" w:hAnsi="Arial" w:cs="Arial"/>
        </w:rPr>
      </w:pPr>
    </w:p>
    <w:tbl>
      <w:tblPr>
        <w:tblW w:w="5000" w:type="pct"/>
        <w:tblLayout w:type="fixed"/>
        <w:tblLook w:val="0000" w:firstRow="0" w:lastRow="0" w:firstColumn="0" w:lastColumn="0" w:noHBand="0" w:noVBand="0"/>
      </w:tblPr>
      <w:tblGrid>
        <w:gridCol w:w="5068"/>
        <w:gridCol w:w="275"/>
        <w:gridCol w:w="4795"/>
      </w:tblGrid>
      <w:tr w:rsidR="00E93432" w:rsidRPr="00E93432" w14:paraId="396086DD" w14:textId="77777777" w:rsidTr="00752CE3">
        <w:tc>
          <w:tcPr>
            <w:tcW w:w="4350" w:type="dxa"/>
            <w:tcBorders>
              <w:top w:val="single" w:sz="4" w:space="0" w:color="000000"/>
              <w:left w:val="single" w:sz="4" w:space="0" w:color="000000"/>
              <w:bottom w:val="single" w:sz="4" w:space="0" w:color="000000"/>
            </w:tcBorders>
            <w:shd w:val="clear" w:color="auto" w:fill="auto"/>
          </w:tcPr>
          <w:p w14:paraId="4893FCAC" w14:textId="77777777" w:rsidR="00E93432" w:rsidRPr="00E93432" w:rsidRDefault="00E93432" w:rsidP="00752CE3">
            <w:pPr>
              <w:snapToGrid w:val="0"/>
              <w:jc w:val="center"/>
              <w:rPr>
                <w:rFonts w:ascii="Arial" w:hAnsi="Arial" w:cs="Arial"/>
                <w:b/>
              </w:rPr>
            </w:pPr>
          </w:p>
          <w:p w14:paraId="70513038" w14:textId="77777777" w:rsidR="00E93432" w:rsidRPr="00E93432" w:rsidRDefault="00E93432" w:rsidP="00752CE3">
            <w:pPr>
              <w:jc w:val="center"/>
              <w:rPr>
                <w:rFonts w:ascii="Arial" w:hAnsi="Arial" w:cs="Arial"/>
                <w:b/>
              </w:rPr>
            </w:pPr>
          </w:p>
          <w:p w14:paraId="75B3B719" w14:textId="77777777" w:rsidR="00E93432" w:rsidRPr="00E93432" w:rsidRDefault="00E93432" w:rsidP="00752CE3">
            <w:pPr>
              <w:jc w:val="center"/>
              <w:rPr>
                <w:rFonts w:ascii="Arial" w:hAnsi="Arial" w:cs="Arial"/>
                <w:b/>
              </w:rPr>
            </w:pPr>
          </w:p>
          <w:p w14:paraId="0A842382" w14:textId="77777777" w:rsidR="00E93432" w:rsidRPr="00E93432" w:rsidRDefault="00E93432" w:rsidP="00752CE3">
            <w:pPr>
              <w:jc w:val="center"/>
              <w:rPr>
                <w:rFonts w:ascii="Arial" w:hAnsi="Arial" w:cs="Arial"/>
                <w:b/>
              </w:rPr>
            </w:pPr>
          </w:p>
          <w:p w14:paraId="0A52FB96" w14:textId="77777777" w:rsidR="00E93432" w:rsidRPr="00E93432" w:rsidRDefault="00E93432" w:rsidP="00752CE3">
            <w:pPr>
              <w:rPr>
                <w:rFonts w:ascii="Arial" w:hAnsi="Arial" w:cs="Arial"/>
                <w:b/>
              </w:rPr>
            </w:pPr>
          </w:p>
          <w:p w14:paraId="2C8A564D" w14:textId="77777777" w:rsidR="00E93432" w:rsidRPr="00E93432" w:rsidRDefault="00E93432" w:rsidP="00752CE3">
            <w:pPr>
              <w:rPr>
                <w:rFonts w:ascii="Arial" w:hAnsi="Arial" w:cs="Arial"/>
                <w:b/>
              </w:rPr>
            </w:pPr>
          </w:p>
          <w:p w14:paraId="521D9346" w14:textId="77777777" w:rsidR="00E93432" w:rsidRPr="00E93432" w:rsidRDefault="00E93432" w:rsidP="00752CE3">
            <w:pPr>
              <w:jc w:val="center"/>
              <w:rPr>
                <w:rFonts w:ascii="Arial" w:hAnsi="Arial" w:cs="Arial"/>
                <w:b/>
              </w:rPr>
            </w:pPr>
            <w:r w:rsidRPr="00E93432">
              <w:rPr>
                <w:rFonts w:ascii="Arial" w:hAnsi="Arial" w:cs="Arial"/>
                <w:b/>
              </w:rPr>
              <w:t>MARIA ANGÉLICA GONÇALVES DA SILVA</w:t>
            </w:r>
          </w:p>
          <w:p w14:paraId="53A7D353" w14:textId="77777777" w:rsidR="00E93432" w:rsidRPr="00E93432" w:rsidRDefault="00E93432" w:rsidP="00752CE3">
            <w:pPr>
              <w:jc w:val="center"/>
              <w:rPr>
                <w:rFonts w:ascii="Arial" w:hAnsi="Arial" w:cs="Arial"/>
              </w:rPr>
            </w:pPr>
            <w:r w:rsidRPr="00E93432">
              <w:rPr>
                <w:rFonts w:ascii="Arial" w:hAnsi="Arial" w:cs="Arial"/>
                <w:b/>
              </w:rPr>
              <w:t>Secretária Municipal de Esportes, Lazer e Atividades Motoras.</w:t>
            </w:r>
          </w:p>
        </w:tc>
        <w:tc>
          <w:tcPr>
            <w:tcW w:w="39" w:type="dxa"/>
            <w:tcBorders>
              <w:left w:val="single" w:sz="4" w:space="0" w:color="000000"/>
            </w:tcBorders>
            <w:shd w:val="clear" w:color="auto" w:fill="auto"/>
          </w:tcPr>
          <w:p w14:paraId="6862EA65" w14:textId="77777777" w:rsidR="00E93432" w:rsidRPr="00E93432" w:rsidRDefault="00E93432" w:rsidP="00752CE3">
            <w:pPr>
              <w:snapToGrid w:val="0"/>
              <w:jc w:val="both"/>
              <w:rPr>
                <w:rFonts w:ascii="Arial" w:hAnsi="Arial" w:cs="Arial"/>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35C71D54" w14:textId="77777777" w:rsidR="00E93432" w:rsidRPr="00E93432" w:rsidRDefault="00E93432" w:rsidP="00752CE3">
            <w:pPr>
              <w:snapToGrid w:val="0"/>
              <w:jc w:val="center"/>
              <w:rPr>
                <w:rFonts w:ascii="Arial" w:hAnsi="Arial" w:cs="Arial"/>
                <w:b/>
              </w:rPr>
            </w:pPr>
          </w:p>
          <w:p w14:paraId="32BCE3ED" w14:textId="77777777" w:rsidR="00E93432" w:rsidRPr="00E93432" w:rsidRDefault="00E93432" w:rsidP="00752CE3">
            <w:pPr>
              <w:jc w:val="center"/>
              <w:rPr>
                <w:rFonts w:ascii="Arial" w:hAnsi="Arial" w:cs="Arial"/>
                <w:b/>
              </w:rPr>
            </w:pPr>
          </w:p>
          <w:p w14:paraId="1380CEB8" w14:textId="77777777" w:rsidR="00E93432" w:rsidRPr="00E93432" w:rsidRDefault="00E93432" w:rsidP="00752CE3">
            <w:pPr>
              <w:jc w:val="center"/>
              <w:rPr>
                <w:rFonts w:ascii="Arial" w:hAnsi="Arial" w:cs="Arial"/>
                <w:b/>
              </w:rPr>
            </w:pPr>
          </w:p>
          <w:p w14:paraId="4F873798" w14:textId="77777777" w:rsidR="00E93432" w:rsidRPr="00E93432" w:rsidRDefault="00E93432" w:rsidP="00752CE3">
            <w:pPr>
              <w:jc w:val="center"/>
              <w:rPr>
                <w:rFonts w:ascii="Arial" w:hAnsi="Arial" w:cs="Arial"/>
                <w:b/>
              </w:rPr>
            </w:pPr>
          </w:p>
          <w:p w14:paraId="116C9864" w14:textId="77777777" w:rsidR="00E93432" w:rsidRPr="00E93432" w:rsidRDefault="00E93432" w:rsidP="00752CE3">
            <w:pPr>
              <w:jc w:val="center"/>
              <w:rPr>
                <w:rFonts w:ascii="Arial" w:hAnsi="Arial" w:cs="Arial"/>
                <w:b/>
              </w:rPr>
            </w:pPr>
          </w:p>
          <w:p w14:paraId="0E1EE376" w14:textId="77777777" w:rsidR="00E93432" w:rsidRPr="00E93432" w:rsidRDefault="00E93432" w:rsidP="00752CE3">
            <w:pPr>
              <w:rPr>
                <w:rFonts w:ascii="Arial" w:hAnsi="Arial" w:cs="Arial"/>
                <w:b/>
              </w:rPr>
            </w:pPr>
          </w:p>
          <w:p w14:paraId="5208E302" w14:textId="77777777" w:rsidR="00E93432" w:rsidRPr="00E93432" w:rsidRDefault="00E93432" w:rsidP="00752CE3">
            <w:pPr>
              <w:jc w:val="center"/>
              <w:rPr>
                <w:rFonts w:ascii="Arial" w:hAnsi="Arial" w:cs="Arial"/>
                <w:b/>
              </w:rPr>
            </w:pPr>
            <w:proofErr w:type="gramStart"/>
            <w:r w:rsidRPr="00E93432">
              <w:rPr>
                <w:rFonts w:ascii="Arial" w:hAnsi="Arial" w:cs="Arial"/>
                <w:b/>
              </w:rPr>
              <w:t>:::</w:t>
            </w:r>
            <w:proofErr w:type="gramEnd"/>
            <w:r w:rsidRPr="00E93432">
              <w:rPr>
                <w:rFonts w:ascii="Arial" w:hAnsi="Arial" w:cs="Arial"/>
                <w:b/>
              </w:rPr>
              <w:t xml:space="preserve"> EMPRESA CONTRATADA :::</w:t>
            </w:r>
          </w:p>
          <w:p w14:paraId="39F9A5F5" w14:textId="77777777" w:rsidR="00E93432" w:rsidRPr="00E93432" w:rsidRDefault="00E93432" w:rsidP="00752CE3">
            <w:pPr>
              <w:jc w:val="center"/>
              <w:rPr>
                <w:rFonts w:ascii="Arial" w:hAnsi="Arial" w:cs="Arial"/>
              </w:rPr>
            </w:pPr>
            <w:r w:rsidRPr="00E93432">
              <w:rPr>
                <w:rFonts w:ascii="Arial" w:hAnsi="Arial" w:cs="Arial"/>
                <w:b/>
              </w:rPr>
              <w:t xml:space="preserve">Representante Legal </w:t>
            </w:r>
          </w:p>
        </w:tc>
      </w:tr>
    </w:tbl>
    <w:p w14:paraId="4722A47A" w14:textId="77777777" w:rsidR="00E93432" w:rsidRPr="00E93432" w:rsidRDefault="00E93432" w:rsidP="00E93432">
      <w:pPr>
        <w:rPr>
          <w:rFonts w:ascii="Arial" w:hAnsi="Arial" w:cs="Arial"/>
          <w:b/>
        </w:rPr>
      </w:pPr>
    </w:p>
    <w:p w14:paraId="170CAE25" w14:textId="77777777" w:rsidR="00E93432" w:rsidRPr="00E93432" w:rsidRDefault="00E93432" w:rsidP="00E93432">
      <w:pPr>
        <w:jc w:val="both"/>
        <w:rPr>
          <w:rFonts w:ascii="Arial" w:hAnsi="Arial" w:cs="Arial"/>
          <w:b/>
          <w:u w:val="single"/>
        </w:rPr>
      </w:pPr>
      <w:r w:rsidRPr="00E93432">
        <w:rPr>
          <w:rFonts w:ascii="Arial" w:hAnsi="Arial" w:cs="Arial"/>
          <w:b/>
          <w:u w:val="single"/>
        </w:rPr>
        <w:t>TESTEMUNHAS:</w:t>
      </w:r>
    </w:p>
    <w:p w14:paraId="5C818267" w14:textId="77777777" w:rsidR="00E93432" w:rsidRPr="00E93432" w:rsidRDefault="00E93432" w:rsidP="00E93432">
      <w:pPr>
        <w:jc w:val="both"/>
        <w:rPr>
          <w:rFonts w:ascii="Arial" w:hAnsi="Arial" w:cs="Arial"/>
          <w:b/>
          <w:u w:val="single"/>
        </w:rPr>
      </w:pPr>
    </w:p>
    <w:tbl>
      <w:tblPr>
        <w:tblW w:w="5000" w:type="pct"/>
        <w:tblLayout w:type="fixed"/>
        <w:tblLook w:val="0000" w:firstRow="0" w:lastRow="0" w:firstColumn="0" w:lastColumn="0" w:noHBand="0" w:noVBand="0"/>
      </w:tblPr>
      <w:tblGrid>
        <w:gridCol w:w="4905"/>
        <w:gridCol w:w="327"/>
        <w:gridCol w:w="4906"/>
      </w:tblGrid>
      <w:tr w:rsidR="00E93432" w:rsidRPr="00E93432" w14:paraId="1B49719A" w14:textId="77777777" w:rsidTr="00752CE3">
        <w:trPr>
          <w:trHeight w:val="1089"/>
        </w:trPr>
        <w:tc>
          <w:tcPr>
            <w:tcW w:w="4115" w:type="dxa"/>
            <w:tcBorders>
              <w:top w:val="single" w:sz="4" w:space="0" w:color="000000"/>
              <w:left w:val="single" w:sz="4" w:space="0" w:color="000000"/>
              <w:bottom w:val="single" w:sz="4" w:space="0" w:color="000000"/>
            </w:tcBorders>
            <w:shd w:val="clear" w:color="auto" w:fill="auto"/>
          </w:tcPr>
          <w:p w14:paraId="6F7495C3" w14:textId="77777777" w:rsidR="00E93432" w:rsidRDefault="00E93432" w:rsidP="00752CE3">
            <w:pPr>
              <w:snapToGrid w:val="0"/>
              <w:rPr>
                <w:rFonts w:ascii="Arial" w:hAnsi="Arial" w:cs="Arial"/>
                <w:b/>
              </w:rPr>
            </w:pPr>
          </w:p>
          <w:p w14:paraId="11AF336E" w14:textId="77777777" w:rsidR="00E93432" w:rsidRDefault="00E93432" w:rsidP="00752CE3">
            <w:pPr>
              <w:snapToGrid w:val="0"/>
              <w:rPr>
                <w:rFonts w:ascii="Arial" w:hAnsi="Arial" w:cs="Arial"/>
                <w:b/>
              </w:rPr>
            </w:pPr>
          </w:p>
          <w:p w14:paraId="0954C61A" w14:textId="77777777" w:rsidR="00E93432" w:rsidRDefault="00E93432" w:rsidP="00752CE3">
            <w:pPr>
              <w:snapToGrid w:val="0"/>
              <w:rPr>
                <w:rFonts w:ascii="Arial" w:hAnsi="Arial" w:cs="Arial"/>
                <w:b/>
              </w:rPr>
            </w:pPr>
          </w:p>
          <w:p w14:paraId="14407D55" w14:textId="77777777" w:rsidR="00E93432" w:rsidRDefault="00E93432" w:rsidP="00752CE3">
            <w:pPr>
              <w:snapToGrid w:val="0"/>
              <w:rPr>
                <w:rFonts w:ascii="Arial" w:hAnsi="Arial" w:cs="Arial"/>
                <w:b/>
              </w:rPr>
            </w:pPr>
          </w:p>
          <w:p w14:paraId="0914EDF7" w14:textId="77777777" w:rsidR="00E93432" w:rsidRPr="00E93432" w:rsidRDefault="00E93432" w:rsidP="00752CE3">
            <w:pPr>
              <w:snapToGrid w:val="0"/>
              <w:rPr>
                <w:rFonts w:ascii="Arial" w:hAnsi="Arial" w:cs="Arial"/>
                <w:b/>
              </w:rPr>
            </w:pPr>
          </w:p>
          <w:p w14:paraId="66A24CB4" w14:textId="77777777" w:rsidR="00E93432" w:rsidRPr="00E93432" w:rsidRDefault="00E93432" w:rsidP="00752CE3">
            <w:pPr>
              <w:rPr>
                <w:rFonts w:ascii="Arial" w:hAnsi="Arial" w:cs="Arial"/>
                <w:b/>
              </w:rPr>
            </w:pPr>
          </w:p>
          <w:p w14:paraId="7B6580C2" w14:textId="77777777" w:rsidR="00E93432" w:rsidRPr="00E93432" w:rsidRDefault="00E93432" w:rsidP="00752CE3">
            <w:pPr>
              <w:rPr>
                <w:rFonts w:ascii="Arial" w:hAnsi="Arial" w:cs="Arial"/>
                <w:b/>
              </w:rPr>
            </w:pPr>
            <w:r w:rsidRPr="00E93432">
              <w:rPr>
                <w:rFonts w:ascii="Arial" w:hAnsi="Arial" w:cs="Arial"/>
                <w:b/>
              </w:rPr>
              <w:t>_________________________</w:t>
            </w:r>
          </w:p>
          <w:p w14:paraId="00099DD9" w14:textId="77777777" w:rsidR="00E93432" w:rsidRPr="00E93432" w:rsidRDefault="00E93432" w:rsidP="00752CE3">
            <w:pPr>
              <w:rPr>
                <w:rFonts w:ascii="Arial" w:hAnsi="Arial" w:cs="Arial"/>
                <w:b/>
              </w:rPr>
            </w:pPr>
            <w:r w:rsidRPr="00E93432">
              <w:rPr>
                <w:rFonts w:ascii="Arial" w:hAnsi="Arial" w:cs="Arial"/>
                <w:b/>
              </w:rPr>
              <w:t>Nome:</w:t>
            </w:r>
          </w:p>
          <w:p w14:paraId="7370CF33" w14:textId="356E59D2" w:rsidR="00E93432" w:rsidRPr="00E93432" w:rsidRDefault="00E93432" w:rsidP="00752CE3">
            <w:pPr>
              <w:rPr>
                <w:rFonts w:ascii="Arial" w:hAnsi="Arial" w:cs="Arial"/>
                <w:b/>
              </w:rPr>
            </w:pPr>
            <w:r w:rsidRPr="00E93432">
              <w:rPr>
                <w:rFonts w:ascii="Arial" w:hAnsi="Arial" w:cs="Arial"/>
                <w:b/>
              </w:rPr>
              <w:t>CPF:</w:t>
            </w:r>
          </w:p>
        </w:tc>
        <w:tc>
          <w:tcPr>
            <w:tcW w:w="274" w:type="dxa"/>
            <w:tcBorders>
              <w:left w:val="single" w:sz="4" w:space="0" w:color="000000"/>
            </w:tcBorders>
            <w:shd w:val="clear" w:color="auto" w:fill="auto"/>
          </w:tcPr>
          <w:p w14:paraId="49C9C4DE" w14:textId="77777777" w:rsidR="00E93432" w:rsidRPr="00E93432" w:rsidRDefault="00E93432" w:rsidP="00752CE3">
            <w:pPr>
              <w:snapToGrid w:val="0"/>
              <w:jc w:val="both"/>
              <w:rPr>
                <w:rFonts w:ascii="Arial" w:hAnsi="Arial" w:cs="Arial"/>
                <w:b/>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5C924B4B" w14:textId="77777777" w:rsidR="00E93432" w:rsidRDefault="00E93432" w:rsidP="00752CE3">
            <w:pPr>
              <w:snapToGrid w:val="0"/>
              <w:rPr>
                <w:rFonts w:ascii="Arial" w:hAnsi="Arial" w:cs="Arial"/>
                <w:b/>
              </w:rPr>
            </w:pPr>
          </w:p>
          <w:p w14:paraId="02F9C62B" w14:textId="77777777" w:rsidR="00E93432" w:rsidRDefault="00E93432" w:rsidP="00752CE3">
            <w:pPr>
              <w:snapToGrid w:val="0"/>
              <w:rPr>
                <w:rFonts w:ascii="Arial" w:hAnsi="Arial" w:cs="Arial"/>
                <w:b/>
              </w:rPr>
            </w:pPr>
          </w:p>
          <w:p w14:paraId="43342441" w14:textId="77777777" w:rsidR="00E93432" w:rsidRDefault="00E93432" w:rsidP="00752CE3">
            <w:pPr>
              <w:snapToGrid w:val="0"/>
              <w:rPr>
                <w:rFonts w:ascii="Arial" w:hAnsi="Arial" w:cs="Arial"/>
                <w:b/>
              </w:rPr>
            </w:pPr>
          </w:p>
          <w:p w14:paraId="425FBA24" w14:textId="77777777" w:rsidR="00E93432" w:rsidRDefault="00E93432" w:rsidP="00752CE3">
            <w:pPr>
              <w:snapToGrid w:val="0"/>
              <w:rPr>
                <w:rFonts w:ascii="Arial" w:hAnsi="Arial" w:cs="Arial"/>
                <w:b/>
              </w:rPr>
            </w:pPr>
          </w:p>
          <w:p w14:paraId="6D74D077" w14:textId="77777777" w:rsidR="00E93432" w:rsidRPr="00E93432" w:rsidRDefault="00E93432" w:rsidP="00752CE3">
            <w:pPr>
              <w:snapToGrid w:val="0"/>
              <w:rPr>
                <w:rFonts w:ascii="Arial" w:hAnsi="Arial" w:cs="Arial"/>
                <w:b/>
              </w:rPr>
            </w:pPr>
          </w:p>
          <w:p w14:paraId="735F637F" w14:textId="77777777" w:rsidR="00E93432" w:rsidRPr="00E93432" w:rsidRDefault="00E93432" w:rsidP="00752CE3">
            <w:pPr>
              <w:rPr>
                <w:rFonts w:ascii="Arial" w:hAnsi="Arial" w:cs="Arial"/>
                <w:b/>
              </w:rPr>
            </w:pPr>
          </w:p>
          <w:p w14:paraId="2D78E484" w14:textId="77777777" w:rsidR="00E93432" w:rsidRPr="00E93432" w:rsidRDefault="00E93432" w:rsidP="00752CE3">
            <w:pPr>
              <w:rPr>
                <w:rFonts w:ascii="Arial" w:hAnsi="Arial" w:cs="Arial"/>
                <w:b/>
              </w:rPr>
            </w:pPr>
            <w:r w:rsidRPr="00E93432">
              <w:rPr>
                <w:rFonts w:ascii="Arial" w:hAnsi="Arial" w:cs="Arial"/>
                <w:b/>
              </w:rPr>
              <w:t>__________________________</w:t>
            </w:r>
          </w:p>
          <w:p w14:paraId="11E36CA7" w14:textId="77777777" w:rsidR="00E93432" w:rsidRPr="00E93432" w:rsidRDefault="00E93432" w:rsidP="00752CE3">
            <w:pPr>
              <w:rPr>
                <w:rFonts w:ascii="Arial" w:hAnsi="Arial" w:cs="Arial"/>
                <w:b/>
              </w:rPr>
            </w:pPr>
            <w:r w:rsidRPr="00E93432">
              <w:rPr>
                <w:rFonts w:ascii="Arial" w:hAnsi="Arial" w:cs="Arial"/>
                <w:b/>
              </w:rPr>
              <w:t>Nome:</w:t>
            </w:r>
          </w:p>
          <w:p w14:paraId="5CCC0E32" w14:textId="77777777" w:rsidR="00E93432" w:rsidRPr="00E93432" w:rsidRDefault="00E93432" w:rsidP="00752CE3">
            <w:pPr>
              <w:jc w:val="both"/>
              <w:rPr>
                <w:rFonts w:ascii="Arial" w:hAnsi="Arial" w:cs="Arial"/>
              </w:rPr>
            </w:pPr>
            <w:r w:rsidRPr="00E93432">
              <w:rPr>
                <w:rFonts w:ascii="Arial" w:hAnsi="Arial" w:cs="Arial"/>
                <w:b/>
              </w:rPr>
              <w:t>CPF:</w:t>
            </w:r>
          </w:p>
        </w:tc>
      </w:tr>
    </w:tbl>
    <w:p w14:paraId="6B97E7D3" w14:textId="77777777" w:rsidR="00E93432" w:rsidRPr="00E93432" w:rsidRDefault="00E93432" w:rsidP="00E93432">
      <w:pPr>
        <w:rPr>
          <w:rFonts w:ascii="Arial" w:hAnsi="Arial" w:cs="Arial"/>
        </w:rPr>
      </w:pPr>
      <w:bookmarkStart w:id="10" w:name="art2§1"/>
      <w:bookmarkStart w:id="11" w:name="art1p"/>
      <w:bookmarkEnd w:id="10"/>
      <w:bookmarkEnd w:id="11"/>
    </w:p>
    <w:p w14:paraId="549AF8FD" w14:textId="77777777" w:rsidR="004D36CC" w:rsidRDefault="004D36CC" w:rsidP="00C63CD2">
      <w:pPr>
        <w:ind w:firstLine="567"/>
        <w:jc w:val="both"/>
      </w:pPr>
    </w:p>
    <w:sectPr w:rsidR="004D36CC" w:rsidSect="00C63CD2">
      <w:headerReference w:type="default" r:id="rId23"/>
      <w:footerReference w:type="default" r:id="rId24"/>
      <w:pgSz w:w="11906" w:h="16838"/>
      <w:pgMar w:top="1134" w:right="850" w:bottom="568" w:left="1134" w:header="1134"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82488E" w14:textId="77777777" w:rsidR="00752CE3" w:rsidRDefault="00752CE3">
      <w:r>
        <w:separator/>
      </w:r>
    </w:p>
  </w:endnote>
  <w:endnote w:type="continuationSeparator" w:id="0">
    <w:p w14:paraId="6BF228DA" w14:textId="77777777" w:rsidR="00752CE3" w:rsidRDefault="00752CE3">
      <w:r>
        <w:continuationSeparator/>
      </w:r>
    </w:p>
  </w:endnote>
  <w:endnote w:type="continuationNotice" w:id="1">
    <w:p w14:paraId="21A7CE6C" w14:textId="77777777" w:rsidR="00752CE3" w:rsidRDefault="00752C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SimSun, 宋体">
    <w:charset w:val="00"/>
    <w:family w:val="auto"/>
    <w:pitch w:val="variable"/>
  </w:font>
  <w:font w:name="Basic Sans SemiBold">
    <w:altName w:val="Times New Roman"/>
    <w:charset w:val="00"/>
    <w:family w:val="moder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752CE3" w:rsidRPr="00BF6A10" w:rsidRDefault="00752CE3"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1705439" name="Imagem 10170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6EA535C7" w:rsidR="00752CE3" w:rsidRPr="00BF6A10" w:rsidRDefault="00752CE3" w:rsidP="00183407">
    <w:pPr>
      <w:ind w:left="3346"/>
      <w:rPr>
        <w:rFonts w:ascii="Arial" w:hAnsi="Arial" w:cs="Arial"/>
        <w:sz w:val="16"/>
      </w:rPr>
    </w:pPr>
    <w:r w:rsidRPr="00BF6A10">
      <w:rPr>
        <w:rFonts w:ascii="Arial" w:hAnsi="Arial" w:cs="Arial"/>
        <w:sz w:val="16"/>
      </w:rPr>
      <w:t xml:space="preserve">Pregão Eletrônico nº </w:t>
    </w:r>
    <w:r>
      <w:rPr>
        <w:rFonts w:ascii="Arial" w:hAnsi="Arial" w:cs="Arial"/>
        <w:sz w:val="16"/>
      </w:rPr>
      <w:t>165/2024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AB28DC">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AB28DC">
      <w:rPr>
        <w:rFonts w:ascii="Arial" w:hAnsi="Arial" w:cs="Arial"/>
        <w:b/>
        <w:noProof/>
        <w:sz w:val="16"/>
      </w:rPr>
      <w:t>21</w:t>
    </w:r>
    <w:r w:rsidRPr="003426BF">
      <w:rPr>
        <w:rFonts w:ascii="Arial" w:hAnsi="Arial" w:cs="Arial"/>
        <w:b/>
        <w:sz w:val="16"/>
      </w:rPr>
      <w:fldChar w:fldCharType="end"/>
    </w:r>
  </w:p>
  <w:p w14:paraId="5FAE6968" w14:textId="77777777" w:rsidR="00752CE3" w:rsidRPr="00BF6A10" w:rsidRDefault="00752CE3" w:rsidP="00183407">
    <w:pPr>
      <w:ind w:left="3346"/>
      <w:rPr>
        <w:rFonts w:ascii="Arial" w:hAnsi="Arial" w:cs="Arial"/>
        <w:sz w:val="4"/>
        <w:szCs w:val="4"/>
      </w:rPr>
    </w:pPr>
  </w:p>
  <w:p w14:paraId="410E9765" w14:textId="77777777" w:rsidR="00752CE3" w:rsidRDefault="00752CE3"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752CE3" w:rsidRDefault="00752CE3"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752CE3" w:rsidRPr="00BF6A10" w:rsidRDefault="00752CE3" w:rsidP="00183407">
    <w:pPr>
      <w:jc w:val="center"/>
    </w:pPr>
  </w:p>
  <w:p w14:paraId="6CA6F235" w14:textId="77777777" w:rsidR="00752CE3" w:rsidRDefault="00752CE3"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0F735F" w14:textId="77777777" w:rsidR="00752CE3" w:rsidRDefault="00752CE3">
      <w:r>
        <w:separator/>
      </w:r>
    </w:p>
  </w:footnote>
  <w:footnote w:type="continuationSeparator" w:id="0">
    <w:p w14:paraId="685518DC" w14:textId="77777777" w:rsidR="00752CE3" w:rsidRDefault="00752CE3">
      <w:r>
        <w:continuationSeparator/>
      </w:r>
    </w:p>
  </w:footnote>
  <w:footnote w:type="continuationNotice" w:id="1">
    <w:p w14:paraId="7205B9D7" w14:textId="77777777" w:rsidR="00752CE3" w:rsidRDefault="00752CE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315EB" w14:textId="61807F83" w:rsidR="00752CE3" w:rsidRDefault="00752CE3">
    <w:pPr>
      <w:pStyle w:val="Cabealho"/>
    </w:pPr>
    <w:r w:rsidRPr="00172D96">
      <w:rPr>
        <w:rFonts w:ascii="Arial" w:hAnsi="Arial" w:cs="Arial"/>
        <w:noProof/>
        <w:lang w:eastAsia="pt-BR"/>
      </w:rPr>
      <w:drawing>
        <wp:anchor distT="0" distB="0" distL="114300" distR="114300" simplePos="0" relativeHeight="251660288" behindDoc="0" locked="0" layoutInCell="1" allowOverlap="1" wp14:anchorId="19A8B19D" wp14:editId="79637B37">
          <wp:simplePos x="0" y="0"/>
          <wp:positionH relativeFrom="column">
            <wp:posOffset>0</wp:posOffset>
          </wp:positionH>
          <wp:positionV relativeFrom="paragraph">
            <wp:posOffset>-582133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BBC3748"/>
    <w:multiLevelType w:val="hybridMultilevel"/>
    <w:tmpl w:val="B02040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DCB27D6"/>
    <w:multiLevelType w:val="multilevel"/>
    <w:tmpl w:val="BCD26628"/>
    <w:numStyleLink w:val="PrefPira"/>
  </w:abstractNum>
  <w:abstractNum w:abstractNumId="16">
    <w:nsid w:val="1ECD65A7"/>
    <w:multiLevelType w:val="multilevel"/>
    <w:tmpl w:val="BCD26628"/>
    <w:numStyleLink w:val="PrefPira"/>
  </w:abstractNum>
  <w:abstractNum w:abstractNumId="17">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36C153C7"/>
    <w:multiLevelType w:val="multilevel"/>
    <w:tmpl w:val="BCD26628"/>
    <w:numStyleLink w:val="PrefPira"/>
  </w:abstractNum>
  <w:abstractNum w:abstractNumId="22">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3">
    <w:nsid w:val="3FFF6B6A"/>
    <w:multiLevelType w:val="multilevel"/>
    <w:tmpl w:val="BCD26628"/>
    <w:numStyleLink w:val="PrefPira"/>
  </w:abstractNum>
  <w:abstractNum w:abstractNumId="24">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6B82139"/>
    <w:multiLevelType w:val="multilevel"/>
    <w:tmpl w:val="BCD26628"/>
    <w:numStyleLink w:val="PrefPira"/>
  </w:abstractNum>
  <w:abstractNum w:abstractNumId="27">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8">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9">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5F070E6"/>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nsid w:val="6D6B7EAC"/>
    <w:multiLevelType w:val="multilevel"/>
    <w:tmpl w:val="BCD26628"/>
    <w:numStyleLink w:val="PrefPira"/>
  </w:abstractNum>
  <w:abstractNum w:abstractNumId="34">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38B7E55"/>
    <w:multiLevelType w:val="multilevel"/>
    <w:tmpl w:val="BCD26628"/>
    <w:numStyleLink w:val="PrefPira"/>
  </w:abstractNum>
  <w:abstractNum w:abstractNumId="36">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7">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8">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0"/>
  </w:num>
  <w:num w:numId="5">
    <w:abstractNumId w:val="28"/>
  </w:num>
  <w:num w:numId="6">
    <w:abstractNumId w:val="21"/>
  </w:num>
  <w:num w:numId="7">
    <w:abstractNumId w:val="18"/>
  </w:num>
  <w:num w:numId="8">
    <w:abstractNumId w:val="36"/>
  </w:num>
  <w:num w:numId="9">
    <w:abstractNumId w:val="12"/>
  </w:num>
  <w:num w:numId="10">
    <w:abstractNumId w:val="16"/>
    <w:lvlOverride w:ilvl="0">
      <w:lvl w:ilvl="0">
        <w:start w:val="1"/>
        <w:numFmt w:val="lowerLetter"/>
        <w:lvlText w:val="%1)"/>
        <w:lvlJc w:val="left"/>
        <w:pPr>
          <w:ind w:left="0" w:firstLine="0"/>
        </w:pPr>
        <w:rPr>
          <w:rFonts w:ascii="Arial" w:hAnsi="Arial" w:hint="default"/>
          <w:b/>
          <w:color w:val="auto"/>
          <w:sz w:val="20"/>
        </w:rPr>
      </w:lvl>
    </w:lvlOverride>
  </w:num>
  <w:num w:numId="11">
    <w:abstractNumId w:val="35"/>
  </w:num>
  <w:num w:numId="12">
    <w:abstractNumId w:val="32"/>
  </w:num>
  <w:num w:numId="13">
    <w:abstractNumId w:val="26"/>
  </w:num>
  <w:num w:numId="14">
    <w:abstractNumId w:val="38"/>
  </w:num>
  <w:num w:numId="15">
    <w:abstractNumId w:val="33"/>
  </w:num>
  <w:num w:numId="16">
    <w:abstractNumId w:val="14"/>
  </w:num>
  <w:num w:numId="17">
    <w:abstractNumId w:val="17"/>
  </w:num>
  <w:num w:numId="18">
    <w:abstractNumId w:val="29"/>
  </w:num>
  <w:num w:numId="19">
    <w:abstractNumId w:val="25"/>
  </w:num>
  <w:num w:numId="20">
    <w:abstractNumId w:val="8"/>
  </w:num>
  <w:num w:numId="21">
    <w:abstractNumId w:val="27"/>
  </w:num>
  <w:num w:numId="22">
    <w:abstractNumId w:val="34"/>
  </w:num>
  <w:num w:numId="23">
    <w:abstractNumId w:val="20"/>
  </w:num>
  <w:num w:numId="24">
    <w:abstractNumId w:val="37"/>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19"/>
  </w:num>
  <w:num w:numId="28">
    <w:abstractNumId w:val="15"/>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38"/>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3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num>
  <w:num w:numId="35">
    <w:abstractNumId w:val="24"/>
  </w:num>
  <w:num w:numId="36">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779"/>
    <w:rsid w:val="000B594D"/>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2172A"/>
    <w:rsid w:val="00121733"/>
    <w:rsid w:val="001235C7"/>
    <w:rsid w:val="00125B3A"/>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C03A3"/>
    <w:rsid w:val="001C0C87"/>
    <w:rsid w:val="001C15E9"/>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08FC"/>
    <w:rsid w:val="00232CA6"/>
    <w:rsid w:val="00233A5C"/>
    <w:rsid w:val="00235FDD"/>
    <w:rsid w:val="00237C3E"/>
    <w:rsid w:val="00240B18"/>
    <w:rsid w:val="0024151E"/>
    <w:rsid w:val="00242340"/>
    <w:rsid w:val="0024287F"/>
    <w:rsid w:val="002541C8"/>
    <w:rsid w:val="00256C66"/>
    <w:rsid w:val="002619E4"/>
    <w:rsid w:val="0026227D"/>
    <w:rsid w:val="00265A6D"/>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636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74E9"/>
    <w:rsid w:val="00356C22"/>
    <w:rsid w:val="00357ECA"/>
    <w:rsid w:val="00363685"/>
    <w:rsid w:val="00372340"/>
    <w:rsid w:val="00372486"/>
    <w:rsid w:val="0037296B"/>
    <w:rsid w:val="00374419"/>
    <w:rsid w:val="003756E0"/>
    <w:rsid w:val="003762C6"/>
    <w:rsid w:val="0038098A"/>
    <w:rsid w:val="00385660"/>
    <w:rsid w:val="0039059A"/>
    <w:rsid w:val="0039074C"/>
    <w:rsid w:val="0039599C"/>
    <w:rsid w:val="003A3684"/>
    <w:rsid w:val="003B11A8"/>
    <w:rsid w:val="003B267F"/>
    <w:rsid w:val="003B26DA"/>
    <w:rsid w:val="003B293B"/>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37412"/>
    <w:rsid w:val="00441CC0"/>
    <w:rsid w:val="00443610"/>
    <w:rsid w:val="00446EEC"/>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1EA0"/>
    <w:rsid w:val="00572729"/>
    <w:rsid w:val="005729A2"/>
    <w:rsid w:val="00573802"/>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48C5"/>
    <w:rsid w:val="00647F86"/>
    <w:rsid w:val="00652458"/>
    <w:rsid w:val="00655019"/>
    <w:rsid w:val="006561BB"/>
    <w:rsid w:val="00657894"/>
    <w:rsid w:val="00661A02"/>
    <w:rsid w:val="0067004E"/>
    <w:rsid w:val="00672D4B"/>
    <w:rsid w:val="00673564"/>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1E23"/>
    <w:rsid w:val="00742F63"/>
    <w:rsid w:val="0074637B"/>
    <w:rsid w:val="00747BD9"/>
    <w:rsid w:val="00750509"/>
    <w:rsid w:val="00750540"/>
    <w:rsid w:val="00752A72"/>
    <w:rsid w:val="00752CE3"/>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7FF8"/>
    <w:rsid w:val="008561D3"/>
    <w:rsid w:val="00861A15"/>
    <w:rsid w:val="00863385"/>
    <w:rsid w:val="008647C0"/>
    <w:rsid w:val="008655FC"/>
    <w:rsid w:val="0087009C"/>
    <w:rsid w:val="00870E0A"/>
    <w:rsid w:val="00874FD1"/>
    <w:rsid w:val="00876456"/>
    <w:rsid w:val="00882B23"/>
    <w:rsid w:val="00885914"/>
    <w:rsid w:val="00895B25"/>
    <w:rsid w:val="008A008C"/>
    <w:rsid w:val="008A41AF"/>
    <w:rsid w:val="008A458E"/>
    <w:rsid w:val="008A4943"/>
    <w:rsid w:val="008B1BA0"/>
    <w:rsid w:val="008B295D"/>
    <w:rsid w:val="008B742C"/>
    <w:rsid w:val="008C0B8F"/>
    <w:rsid w:val="008C0E60"/>
    <w:rsid w:val="008C38D8"/>
    <w:rsid w:val="008C68A9"/>
    <w:rsid w:val="008D397D"/>
    <w:rsid w:val="008D7A1F"/>
    <w:rsid w:val="008E0671"/>
    <w:rsid w:val="008E135B"/>
    <w:rsid w:val="008E1F93"/>
    <w:rsid w:val="008F1C7E"/>
    <w:rsid w:val="008F1DA5"/>
    <w:rsid w:val="008F4C1C"/>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5A0B"/>
    <w:rsid w:val="00A06561"/>
    <w:rsid w:val="00A07527"/>
    <w:rsid w:val="00A07FB4"/>
    <w:rsid w:val="00A11984"/>
    <w:rsid w:val="00A13F32"/>
    <w:rsid w:val="00A1508D"/>
    <w:rsid w:val="00A179DD"/>
    <w:rsid w:val="00A21F7C"/>
    <w:rsid w:val="00A255DE"/>
    <w:rsid w:val="00A25E51"/>
    <w:rsid w:val="00A27B91"/>
    <w:rsid w:val="00A4028F"/>
    <w:rsid w:val="00A40E60"/>
    <w:rsid w:val="00A440E4"/>
    <w:rsid w:val="00A46977"/>
    <w:rsid w:val="00A46A18"/>
    <w:rsid w:val="00A501EC"/>
    <w:rsid w:val="00A535A7"/>
    <w:rsid w:val="00A56C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2EF9"/>
    <w:rsid w:val="00AA6103"/>
    <w:rsid w:val="00AB28DC"/>
    <w:rsid w:val="00AB5354"/>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A7FEB"/>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C0D"/>
    <w:rsid w:val="00C23F9D"/>
    <w:rsid w:val="00C2437B"/>
    <w:rsid w:val="00C27EDD"/>
    <w:rsid w:val="00C34B8B"/>
    <w:rsid w:val="00C36B7E"/>
    <w:rsid w:val="00C4009D"/>
    <w:rsid w:val="00C41CC9"/>
    <w:rsid w:val="00C4696B"/>
    <w:rsid w:val="00C50F0D"/>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432"/>
    <w:rsid w:val="00E939E3"/>
    <w:rsid w:val="00E95547"/>
    <w:rsid w:val="00E97077"/>
    <w:rsid w:val="00EA39B8"/>
    <w:rsid w:val="00EA55E5"/>
    <w:rsid w:val="00EA6A5F"/>
    <w:rsid w:val="00EA72EF"/>
    <w:rsid w:val="00EB2574"/>
    <w:rsid w:val="00EB27F3"/>
    <w:rsid w:val="00EB40D3"/>
    <w:rsid w:val="00EB780C"/>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6B1"/>
    <w:rsid w:val="00F30B93"/>
    <w:rsid w:val="00F31B66"/>
    <w:rsid w:val="00F31BE4"/>
    <w:rsid w:val="00F32493"/>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D09DB"/>
    <w:rsid w:val="00FD434A"/>
    <w:rsid w:val="00FD47CC"/>
    <w:rsid w:val="00FD4906"/>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71763c0a-43a9-4215-9c1e-ac13867d38db"/>
    <ds:schemaRef ds:uri="http://schemas.microsoft.com/office/2006/documentManagement/types"/>
    <ds:schemaRef ds:uri="http://purl.org/dc/terms/"/>
    <ds:schemaRef ds:uri="http://schemas.openxmlformats.org/package/2006/metadata/core-properties"/>
    <ds:schemaRef ds:uri="http://purl.org/dc/elements/1.1/"/>
    <ds:schemaRef ds:uri="http://www.w3.org/XML/1998/namespace"/>
    <ds:schemaRef ds:uri="http://schemas.microsoft.com/office/infopath/2007/PartnerControls"/>
    <ds:schemaRef ds:uri="60198707-c4ff-4d5d-8bc5-5efdd47f407d"/>
    <ds:schemaRef ds:uri="http://purl.org/dc/dcmityp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4CCED37-CA0D-4344-B610-887732B6F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21</Pages>
  <Words>9831</Words>
  <Characters>53088</Characters>
  <Application>Microsoft Office Word</Application>
  <DocSecurity>0</DocSecurity>
  <Lines>442</Lines>
  <Paragraphs>125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62794</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Thiago Luiz Araujo Santos</cp:lastModifiedBy>
  <cp:revision>9</cp:revision>
  <cp:lastPrinted>2022-08-03T17:48:00Z</cp:lastPrinted>
  <dcterms:created xsi:type="dcterms:W3CDTF">2024-03-13T19:43:00Z</dcterms:created>
  <dcterms:modified xsi:type="dcterms:W3CDTF">2024-03-27T13:22:00Z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