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125370C0" w14:textId="67A4E836" w:rsidR="00A70C3D" w:rsidRPr="00DC4724" w:rsidRDefault="00A65B45">
      <w:pPr>
        <w:pStyle w:val="Recuodecorpodetexto"/>
        <w:widowControl w:val="0"/>
        <w:shd w:val="clear" w:color="auto" w:fill="CCCCCC"/>
        <w:overflowPunct w:val="0"/>
        <w:spacing w:line="240" w:lineRule="auto"/>
        <w:jc w:val="center"/>
        <w:rPr>
          <w:b/>
          <w:color w:val="auto"/>
          <w:sz w:val="20"/>
          <w:szCs w:val="20"/>
          <w:lang w:val="pt-BR"/>
        </w:rPr>
      </w:pPr>
      <w:r w:rsidRPr="00DC4724">
        <w:rPr>
          <w:b/>
          <w:color w:val="auto"/>
          <w:sz w:val="20"/>
          <w:szCs w:val="20"/>
        </w:rPr>
        <w:t xml:space="preserve">EDITAL DE </w:t>
      </w:r>
      <w:r w:rsidRPr="00DC4724">
        <w:rPr>
          <w:b/>
          <w:color w:val="auto"/>
          <w:sz w:val="20"/>
          <w:szCs w:val="20"/>
          <w:lang w:val="pt-BR"/>
        </w:rPr>
        <w:t xml:space="preserve">DISPENSA ELETRÔNICA nº </w:t>
      </w:r>
      <w:r w:rsidR="00541F1D">
        <w:rPr>
          <w:b/>
          <w:color w:val="auto"/>
          <w:sz w:val="20"/>
          <w:szCs w:val="20"/>
          <w:lang w:val="pt-BR"/>
        </w:rPr>
        <w:t>10</w:t>
      </w:r>
      <w:r w:rsidR="009B2FD4">
        <w:rPr>
          <w:b/>
          <w:color w:val="auto"/>
          <w:sz w:val="20"/>
          <w:szCs w:val="20"/>
          <w:lang w:val="pt-BR"/>
        </w:rPr>
        <w:t>9</w:t>
      </w:r>
      <w:r w:rsidR="00043D5B">
        <w:rPr>
          <w:b/>
          <w:color w:val="auto"/>
          <w:sz w:val="20"/>
          <w:szCs w:val="20"/>
          <w:lang w:val="pt-BR"/>
        </w:rPr>
        <w:t>/</w:t>
      </w:r>
      <w:r w:rsidR="009B6467">
        <w:rPr>
          <w:b/>
          <w:color w:val="auto"/>
          <w:sz w:val="20"/>
          <w:szCs w:val="20"/>
          <w:lang w:val="pt-BR"/>
        </w:rPr>
        <w:t>2024</w:t>
      </w:r>
      <w:r w:rsidRPr="00DC4724">
        <w:rPr>
          <w:b/>
          <w:color w:val="auto"/>
          <w:sz w:val="20"/>
          <w:szCs w:val="20"/>
        </w:rPr>
        <w:t xml:space="preserve"> </w:t>
      </w:r>
    </w:p>
    <w:p w14:paraId="26192196" w14:textId="77777777" w:rsidR="00A70C3D" w:rsidRPr="00DC4724" w:rsidRDefault="00A70C3D">
      <w:pPr>
        <w:pStyle w:val="Recuodecorpodetexto"/>
        <w:widowControl w:val="0"/>
        <w:overflowPunct w:val="0"/>
        <w:spacing w:line="240" w:lineRule="auto"/>
        <w:jc w:val="center"/>
        <w:rPr>
          <w:color w:val="auto"/>
          <w:sz w:val="20"/>
          <w:szCs w:val="20"/>
        </w:rPr>
      </w:pPr>
    </w:p>
    <w:p w14:paraId="2D2A34EF" w14:textId="77777777" w:rsidR="00A70C3D" w:rsidRPr="00DC4724" w:rsidRDefault="00A65B45">
      <w:pPr>
        <w:pStyle w:val="Recuodecorpodetexto"/>
        <w:widowControl w:val="0"/>
        <w:overflowPunct w:val="0"/>
        <w:spacing w:line="240" w:lineRule="auto"/>
        <w:jc w:val="center"/>
        <w:rPr>
          <w:b/>
          <w:bCs/>
          <w:color w:val="auto"/>
          <w:sz w:val="20"/>
          <w:szCs w:val="20"/>
          <w:lang w:val="pt-BR"/>
        </w:rPr>
      </w:pPr>
      <w:r w:rsidRPr="00DC4724">
        <w:rPr>
          <w:b/>
          <w:bCs/>
          <w:color w:val="auto"/>
          <w:sz w:val="20"/>
          <w:szCs w:val="20"/>
          <w:lang w:val="pt-BR"/>
        </w:rPr>
        <w:t>TERMO DE REFERÊNCIA</w:t>
      </w:r>
    </w:p>
    <w:p w14:paraId="473D8C91" w14:textId="77777777" w:rsidR="00A70C3D" w:rsidRPr="00DC4724" w:rsidRDefault="00A70C3D">
      <w:pPr>
        <w:pStyle w:val="Recuodecorpodetexto"/>
        <w:widowControl w:val="0"/>
        <w:overflowPunct w:val="0"/>
        <w:spacing w:line="240" w:lineRule="auto"/>
        <w:jc w:val="center"/>
        <w:rPr>
          <w:color w:val="auto"/>
          <w:sz w:val="20"/>
          <w:szCs w:val="20"/>
        </w:rPr>
      </w:pPr>
    </w:p>
    <w:p w14:paraId="1F46650E" w14:textId="77777777" w:rsidR="00A70C3D" w:rsidRPr="00DC4724" w:rsidRDefault="00A65B45">
      <w:pPr>
        <w:pStyle w:val="Recuodecorpodetexto"/>
        <w:widowControl w:val="0"/>
        <w:shd w:val="clear" w:color="auto" w:fill="DDDDDD"/>
        <w:overflowPunct w:val="0"/>
        <w:spacing w:line="240" w:lineRule="auto"/>
        <w:ind w:firstLine="561"/>
        <w:jc w:val="left"/>
        <w:rPr>
          <w:b/>
          <w:color w:val="auto"/>
          <w:sz w:val="20"/>
          <w:szCs w:val="20"/>
        </w:rPr>
      </w:pPr>
      <w:r w:rsidRPr="00DC4724">
        <w:rPr>
          <w:b/>
          <w:color w:val="auto"/>
          <w:sz w:val="20"/>
          <w:szCs w:val="20"/>
        </w:rPr>
        <w:t>1</w:t>
      </w:r>
      <w:r w:rsidRPr="00DC4724">
        <w:rPr>
          <w:b/>
          <w:color w:val="auto"/>
          <w:sz w:val="20"/>
          <w:szCs w:val="20"/>
          <w:lang w:val="pt-BR"/>
        </w:rPr>
        <w:t>.</w:t>
      </w:r>
      <w:r w:rsidRPr="00DC4724">
        <w:rPr>
          <w:b/>
          <w:color w:val="auto"/>
          <w:sz w:val="20"/>
          <w:szCs w:val="20"/>
        </w:rPr>
        <w:t xml:space="preserve"> DO PROCESSAMENTO:</w:t>
      </w:r>
      <w:bookmarkStart w:id="0" w:name="_GoBack"/>
      <w:bookmarkEnd w:id="0"/>
    </w:p>
    <w:p w14:paraId="6A9F7D69" w14:textId="77777777" w:rsidR="00A70C3D" w:rsidRPr="00DC4724" w:rsidRDefault="00A70C3D">
      <w:pPr>
        <w:pStyle w:val="Recuodecorpodetexto"/>
        <w:widowControl w:val="0"/>
        <w:tabs>
          <w:tab w:val="left" w:pos="284"/>
        </w:tabs>
        <w:overflowPunct w:val="0"/>
        <w:spacing w:line="240" w:lineRule="auto"/>
        <w:rPr>
          <w:color w:val="auto"/>
          <w:sz w:val="20"/>
          <w:szCs w:val="20"/>
          <w:lang w:val="pt-BR"/>
        </w:rPr>
      </w:pPr>
    </w:p>
    <w:p w14:paraId="039B0F3F" w14:textId="605255FA" w:rsidR="00A70C3D" w:rsidRPr="003B5A2D" w:rsidRDefault="00A65B45" w:rsidP="00486748">
      <w:pPr>
        <w:pStyle w:val="Recuodecorpodetexto"/>
        <w:widowControl w:val="0"/>
        <w:numPr>
          <w:ilvl w:val="0"/>
          <w:numId w:val="4"/>
        </w:numPr>
        <w:tabs>
          <w:tab w:val="left" w:pos="284"/>
        </w:tabs>
        <w:overflowPunct w:val="0"/>
        <w:spacing w:line="276" w:lineRule="auto"/>
        <w:rPr>
          <w:color w:val="auto"/>
          <w:sz w:val="20"/>
          <w:szCs w:val="20"/>
          <w:lang w:val="pt-BR"/>
        </w:rPr>
      </w:pPr>
      <w:r w:rsidRPr="00DC4724">
        <w:rPr>
          <w:color w:val="auto"/>
          <w:sz w:val="20"/>
          <w:szCs w:val="20"/>
        </w:rPr>
        <w:t>Número do proces</w:t>
      </w:r>
      <w:r w:rsidRPr="00DC4724">
        <w:rPr>
          <w:color w:val="auto"/>
          <w:sz w:val="20"/>
          <w:szCs w:val="20"/>
          <w:lang w:val="pt-BR"/>
        </w:rPr>
        <w:t>so:</w:t>
      </w:r>
      <w:r w:rsidR="0039509F">
        <w:rPr>
          <w:color w:val="auto"/>
          <w:sz w:val="20"/>
          <w:szCs w:val="20"/>
          <w:lang w:val="pt-BR"/>
        </w:rPr>
        <w:t xml:space="preserve"> </w:t>
      </w:r>
      <w:r w:rsidR="009B2FD4" w:rsidRPr="009B2FD4">
        <w:rPr>
          <w:b/>
          <w:bCs/>
          <w:color w:val="auto"/>
          <w:sz w:val="20"/>
          <w:szCs w:val="20"/>
          <w:lang w:val="pt-BR"/>
        </w:rPr>
        <w:t>50118</w:t>
      </w:r>
      <w:r w:rsidR="0039509F">
        <w:rPr>
          <w:b/>
          <w:bCs/>
          <w:color w:val="auto"/>
          <w:sz w:val="20"/>
          <w:szCs w:val="20"/>
          <w:lang w:val="pt-BR"/>
        </w:rPr>
        <w:t>/2024</w:t>
      </w:r>
      <w:r w:rsidRPr="00DC4724">
        <w:rPr>
          <w:b/>
          <w:color w:val="auto"/>
          <w:sz w:val="20"/>
          <w:szCs w:val="20"/>
          <w:lang w:val="pt-BR"/>
        </w:rPr>
        <w:t xml:space="preserve"> </w:t>
      </w:r>
    </w:p>
    <w:p w14:paraId="6EA49F27" w14:textId="73DB770B" w:rsidR="003B5A2D" w:rsidRPr="00DC4724" w:rsidRDefault="003B5A2D" w:rsidP="00486748">
      <w:pPr>
        <w:pStyle w:val="Recuodecorpodetexto"/>
        <w:widowControl w:val="0"/>
        <w:numPr>
          <w:ilvl w:val="0"/>
          <w:numId w:val="4"/>
        </w:numPr>
        <w:tabs>
          <w:tab w:val="left" w:pos="284"/>
        </w:tabs>
        <w:spacing w:line="276" w:lineRule="auto"/>
        <w:rPr>
          <w:color w:val="auto"/>
          <w:sz w:val="20"/>
          <w:szCs w:val="20"/>
        </w:rPr>
      </w:pPr>
      <w:r w:rsidRPr="007C28D6">
        <w:rPr>
          <w:color w:val="auto"/>
          <w:sz w:val="20"/>
          <w:szCs w:val="20"/>
        </w:rPr>
        <w:t xml:space="preserve">Data </w:t>
      </w:r>
      <w:r w:rsidR="00BF3504" w:rsidRPr="007C28D6">
        <w:rPr>
          <w:color w:val="auto"/>
          <w:sz w:val="20"/>
          <w:szCs w:val="20"/>
          <w:lang w:val="pt-BR"/>
        </w:rPr>
        <w:t xml:space="preserve">Limite </w:t>
      </w:r>
      <w:r w:rsidRPr="007C28D6">
        <w:rPr>
          <w:color w:val="auto"/>
          <w:sz w:val="20"/>
          <w:szCs w:val="20"/>
        </w:rPr>
        <w:t xml:space="preserve">de </w:t>
      </w:r>
      <w:r w:rsidRPr="007C28D6">
        <w:rPr>
          <w:color w:val="auto"/>
          <w:sz w:val="20"/>
          <w:szCs w:val="20"/>
          <w:lang w:val="pt-BR"/>
        </w:rPr>
        <w:t>recebimento de propostas</w:t>
      </w:r>
      <w:r w:rsidRPr="00DC4724">
        <w:rPr>
          <w:color w:val="auto"/>
          <w:sz w:val="20"/>
          <w:szCs w:val="20"/>
        </w:rPr>
        <w:t>:</w:t>
      </w:r>
      <w:r w:rsidR="00FA3416">
        <w:rPr>
          <w:color w:val="auto"/>
          <w:sz w:val="20"/>
          <w:szCs w:val="20"/>
          <w:lang w:val="pt-BR"/>
        </w:rPr>
        <w:t xml:space="preserve"> </w:t>
      </w:r>
      <w:r w:rsidR="009B2FD4">
        <w:rPr>
          <w:color w:val="auto"/>
          <w:sz w:val="20"/>
          <w:szCs w:val="20"/>
          <w:lang w:val="pt-BR"/>
        </w:rPr>
        <w:t>30</w:t>
      </w:r>
      <w:r w:rsidR="00FA3416">
        <w:rPr>
          <w:color w:val="auto"/>
          <w:sz w:val="20"/>
          <w:szCs w:val="20"/>
          <w:lang w:val="pt-BR"/>
        </w:rPr>
        <w:t>/</w:t>
      </w:r>
      <w:r w:rsidR="0039509F">
        <w:rPr>
          <w:color w:val="auto"/>
          <w:sz w:val="20"/>
          <w:szCs w:val="20"/>
          <w:lang w:val="pt-BR"/>
        </w:rPr>
        <w:t>0</w:t>
      </w:r>
      <w:r w:rsidR="007733E6">
        <w:rPr>
          <w:color w:val="auto"/>
          <w:sz w:val="20"/>
          <w:szCs w:val="20"/>
          <w:lang w:val="pt-BR"/>
        </w:rPr>
        <w:t>4</w:t>
      </w:r>
      <w:r w:rsidR="00FA3416">
        <w:rPr>
          <w:color w:val="auto"/>
          <w:sz w:val="20"/>
          <w:szCs w:val="20"/>
          <w:lang w:val="pt-BR"/>
        </w:rPr>
        <w:t>/</w:t>
      </w:r>
      <w:r w:rsidR="0039509F">
        <w:rPr>
          <w:color w:val="auto"/>
          <w:sz w:val="20"/>
          <w:szCs w:val="20"/>
          <w:lang w:val="pt-BR"/>
        </w:rPr>
        <w:t>2024</w:t>
      </w:r>
      <w:r w:rsidR="00EF2A99">
        <w:rPr>
          <w:color w:val="auto"/>
          <w:sz w:val="20"/>
          <w:szCs w:val="20"/>
          <w:lang w:val="pt-BR"/>
        </w:rPr>
        <w:t xml:space="preserve"> </w:t>
      </w:r>
      <w:r w:rsidR="00FA3416">
        <w:rPr>
          <w:color w:val="auto"/>
          <w:sz w:val="20"/>
          <w:szCs w:val="20"/>
          <w:lang w:val="pt-BR"/>
        </w:rPr>
        <w:t xml:space="preserve">– </w:t>
      </w:r>
      <w:r w:rsidR="0039509F">
        <w:rPr>
          <w:color w:val="auto"/>
          <w:sz w:val="20"/>
          <w:szCs w:val="20"/>
          <w:lang w:val="pt-BR"/>
        </w:rPr>
        <w:t>0</w:t>
      </w:r>
      <w:r w:rsidR="00FA3416">
        <w:rPr>
          <w:color w:val="auto"/>
          <w:sz w:val="20"/>
          <w:szCs w:val="20"/>
          <w:lang w:val="pt-BR"/>
        </w:rPr>
        <w:t>8</w:t>
      </w:r>
      <w:r w:rsidR="0039509F">
        <w:rPr>
          <w:color w:val="auto"/>
          <w:sz w:val="20"/>
          <w:szCs w:val="20"/>
          <w:lang w:val="pt-BR"/>
        </w:rPr>
        <w:t>:00</w:t>
      </w:r>
      <w:r w:rsidR="00FA3416">
        <w:rPr>
          <w:color w:val="auto"/>
          <w:sz w:val="20"/>
          <w:szCs w:val="20"/>
          <w:lang w:val="pt-BR"/>
        </w:rPr>
        <w:t>h</w:t>
      </w:r>
    </w:p>
    <w:p w14:paraId="3C7A8F02" w14:textId="09AEB920" w:rsidR="00A70C3D" w:rsidRPr="00367D81" w:rsidRDefault="00FA3416" w:rsidP="00486748">
      <w:pPr>
        <w:pStyle w:val="Recuodecorpodetexto"/>
        <w:widowControl w:val="0"/>
        <w:numPr>
          <w:ilvl w:val="0"/>
          <w:numId w:val="4"/>
        </w:numPr>
        <w:tabs>
          <w:tab w:val="left" w:pos="284"/>
        </w:tabs>
        <w:spacing w:line="276" w:lineRule="auto"/>
        <w:rPr>
          <w:color w:val="auto"/>
          <w:sz w:val="20"/>
          <w:szCs w:val="20"/>
        </w:rPr>
      </w:pPr>
      <w:r>
        <w:rPr>
          <w:color w:val="auto"/>
          <w:sz w:val="20"/>
          <w:szCs w:val="20"/>
        </w:rPr>
        <w:t>Data de início de lances:</w:t>
      </w:r>
      <w:r w:rsidR="00EF2A99">
        <w:rPr>
          <w:color w:val="auto"/>
          <w:sz w:val="20"/>
          <w:szCs w:val="20"/>
          <w:lang w:val="pt-BR"/>
        </w:rPr>
        <w:t xml:space="preserve"> </w:t>
      </w:r>
      <w:r w:rsidR="009B2FD4">
        <w:rPr>
          <w:color w:val="auto"/>
          <w:sz w:val="20"/>
          <w:szCs w:val="20"/>
          <w:lang w:val="pt-BR"/>
        </w:rPr>
        <w:t>30</w:t>
      </w:r>
      <w:r w:rsidR="00FF13D2">
        <w:rPr>
          <w:color w:val="auto"/>
          <w:sz w:val="20"/>
          <w:szCs w:val="20"/>
          <w:lang w:val="pt-BR"/>
        </w:rPr>
        <w:t xml:space="preserve">/04/2024 </w:t>
      </w:r>
      <w:r w:rsidR="0039509F">
        <w:rPr>
          <w:color w:val="auto"/>
          <w:sz w:val="20"/>
          <w:szCs w:val="20"/>
          <w:lang w:val="pt-BR"/>
        </w:rPr>
        <w:t>– 09:00h</w:t>
      </w:r>
    </w:p>
    <w:p w14:paraId="44CD12AC" w14:textId="26A016ED" w:rsidR="00A70C3D" w:rsidRPr="00367D81" w:rsidRDefault="00FA3416" w:rsidP="00486748">
      <w:pPr>
        <w:pStyle w:val="Recuodecorpodetexto"/>
        <w:widowControl w:val="0"/>
        <w:numPr>
          <w:ilvl w:val="0"/>
          <w:numId w:val="4"/>
        </w:numPr>
        <w:tabs>
          <w:tab w:val="left" w:pos="284"/>
        </w:tabs>
        <w:spacing w:line="276" w:lineRule="auto"/>
        <w:rPr>
          <w:color w:val="auto"/>
          <w:sz w:val="20"/>
          <w:szCs w:val="20"/>
        </w:rPr>
      </w:pPr>
      <w:r>
        <w:rPr>
          <w:color w:val="auto"/>
          <w:sz w:val="20"/>
          <w:szCs w:val="20"/>
        </w:rPr>
        <w:t>Data de encerramento de lances:</w:t>
      </w:r>
      <w:r>
        <w:rPr>
          <w:color w:val="auto"/>
          <w:sz w:val="20"/>
          <w:szCs w:val="20"/>
          <w:lang w:val="pt-BR"/>
        </w:rPr>
        <w:t xml:space="preserve"> </w:t>
      </w:r>
      <w:r w:rsidR="009B2FD4">
        <w:rPr>
          <w:color w:val="auto"/>
          <w:sz w:val="20"/>
          <w:szCs w:val="20"/>
          <w:lang w:val="pt-BR"/>
        </w:rPr>
        <w:t>30</w:t>
      </w:r>
      <w:r w:rsidR="00FF13D2">
        <w:rPr>
          <w:color w:val="auto"/>
          <w:sz w:val="20"/>
          <w:szCs w:val="20"/>
          <w:lang w:val="pt-BR"/>
        </w:rPr>
        <w:t xml:space="preserve">/04/2024 </w:t>
      </w:r>
      <w:r w:rsidR="0039509F">
        <w:rPr>
          <w:color w:val="auto"/>
          <w:sz w:val="20"/>
          <w:szCs w:val="20"/>
          <w:lang w:val="pt-BR"/>
        </w:rPr>
        <w:t>– 15:00h</w:t>
      </w:r>
    </w:p>
    <w:p w14:paraId="0A522D40" w14:textId="2AD21AAB" w:rsidR="00A70C3D" w:rsidRPr="007C28D6" w:rsidRDefault="00A65B45" w:rsidP="00684552">
      <w:pPr>
        <w:pStyle w:val="Recuodecorpodetexto"/>
        <w:widowControl w:val="0"/>
        <w:numPr>
          <w:ilvl w:val="0"/>
          <w:numId w:val="4"/>
        </w:numPr>
        <w:tabs>
          <w:tab w:val="left" w:pos="284"/>
        </w:tabs>
        <w:overflowPunct w:val="0"/>
        <w:spacing w:line="276" w:lineRule="auto"/>
        <w:jc w:val="left"/>
        <w:rPr>
          <w:b/>
          <w:bCs/>
          <w:color w:val="auto"/>
          <w:sz w:val="20"/>
          <w:szCs w:val="20"/>
        </w:rPr>
      </w:pPr>
      <w:r w:rsidRPr="007C28D6">
        <w:rPr>
          <w:color w:val="auto"/>
          <w:sz w:val="20"/>
          <w:szCs w:val="20"/>
        </w:rPr>
        <w:t xml:space="preserve">Endereço eletrônico: </w:t>
      </w:r>
      <w:hyperlink r:id="rId12" w:history="1">
        <w:r w:rsidR="003A0CA6" w:rsidRPr="00420FA5">
          <w:rPr>
            <w:rStyle w:val="Hyperlink"/>
            <w:sz w:val="20"/>
            <w:szCs w:val="20"/>
          </w:rPr>
          <w:t>https://bnccompras.com/</w:t>
        </w:r>
      </w:hyperlink>
      <w:r w:rsidR="003A0CA6">
        <w:rPr>
          <w:color w:val="auto"/>
          <w:sz w:val="20"/>
          <w:szCs w:val="20"/>
          <w:lang w:val="pt-BR"/>
        </w:rPr>
        <w:t xml:space="preserve"> </w:t>
      </w:r>
    </w:p>
    <w:p w14:paraId="0D9E9EC9" w14:textId="77777777" w:rsidR="00DC4724" w:rsidRPr="00DC4724" w:rsidRDefault="00DC4724" w:rsidP="00DC4724">
      <w:pPr>
        <w:pStyle w:val="Recuodecorpodetexto"/>
        <w:widowControl w:val="0"/>
        <w:tabs>
          <w:tab w:val="left" w:pos="284"/>
        </w:tabs>
        <w:overflowPunct w:val="0"/>
        <w:spacing w:line="240" w:lineRule="auto"/>
        <w:jc w:val="left"/>
        <w:rPr>
          <w:b/>
          <w:bCs/>
          <w:color w:val="auto"/>
          <w:sz w:val="20"/>
          <w:szCs w:val="20"/>
          <w:highlight w:val="yellow"/>
        </w:rPr>
      </w:pPr>
    </w:p>
    <w:p w14:paraId="193E30C8" w14:textId="77777777" w:rsidR="00A70C3D" w:rsidRPr="00DC4724" w:rsidRDefault="00A65B45">
      <w:pPr>
        <w:shd w:val="clear" w:color="auto" w:fill="DDDDDD"/>
        <w:ind w:firstLine="561"/>
        <w:rPr>
          <w:rFonts w:ascii="Arial" w:hAnsi="Arial" w:cs="Arial"/>
        </w:rPr>
      </w:pPr>
      <w:r w:rsidRPr="00DC4724">
        <w:rPr>
          <w:rFonts w:ascii="Arial" w:hAnsi="Arial" w:cs="Arial"/>
          <w:b/>
          <w:bCs/>
        </w:rPr>
        <w:t>2. DO OBJETO:</w:t>
      </w:r>
    </w:p>
    <w:p w14:paraId="01E21F22" w14:textId="77777777" w:rsidR="00A70C3D" w:rsidRPr="00DC4724" w:rsidRDefault="00A70C3D">
      <w:pPr>
        <w:tabs>
          <w:tab w:val="left" w:pos="284"/>
        </w:tabs>
        <w:jc w:val="both"/>
        <w:rPr>
          <w:rFonts w:ascii="Arial" w:hAnsi="Arial" w:cs="Arial"/>
        </w:rPr>
      </w:pPr>
    </w:p>
    <w:p w14:paraId="27DAC826" w14:textId="37137A98" w:rsidR="00367D81" w:rsidRDefault="00A65B45" w:rsidP="00541F1D">
      <w:pPr>
        <w:numPr>
          <w:ilvl w:val="0"/>
          <w:numId w:val="14"/>
        </w:numPr>
        <w:tabs>
          <w:tab w:val="clear" w:pos="0"/>
          <w:tab w:val="num" w:pos="142"/>
        </w:tabs>
        <w:spacing w:line="276" w:lineRule="auto"/>
        <w:ind w:left="284" w:hanging="284"/>
        <w:jc w:val="both"/>
        <w:rPr>
          <w:rFonts w:ascii="Arial" w:hAnsi="Arial" w:cs="Arial"/>
        </w:rPr>
      </w:pPr>
      <w:r w:rsidRPr="00367D81">
        <w:rPr>
          <w:rFonts w:ascii="Arial" w:hAnsi="Arial" w:cs="Arial"/>
        </w:rPr>
        <w:t>Objeto:</w:t>
      </w:r>
      <w:r w:rsidR="0039509F">
        <w:rPr>
          <w:rFonts w:ascii="Arial" w:hAnsi="Arial" w:cs="Arial"/>
        </w:rPr>
        <w:t xml:space="preserve"> </w:t>
      </w:r>
      <w:r w:rsidR="009B2FD4" w:rsidRPr="009B2FD4">
        <w:rPr>
          <w:rFonts w:ascii="Arial" w:hAnsi="Arial" w:cs="Arial"/>
        </w:rPr>
        <w:t>Aquisição de peças para veículos Fiat e Chevrolet</w:t>
      </w:r>
      <w:r w:rsidR="00541F1D" w:rsidRPr="00541F1D">
        <w:rPr>
          <w:rFonts w:ascii="Arial" w:hAnsi="Arial" w:cs="Arial"/>
        </w:rPr>
        <w:t>.</w:t>
      </w:r>
    </w:p>
    <w:p w14:paraId="20400EDD" w14:textId="64E4C7B7" w:rsidR="00EF2A99" w:rsidRDefault="00A65B45" w:rsidP="00486748">
      <w:pPr>
        <w:numPr>
          <w:ilvl w:val="0"/>
          <w:numId w:val="14"/>
        </w:numPr>
        <w:tabs>
          <w:tab w:val="clear" w:pos="0"/>
          <w:tab w:val="num" w:pos="284"/>
        </w:tabs>
        <w:spacing w:line="276" w:lineRule="auto"/>
        <w:ind w:left="284" w:hanging="284"/>
        <w:jc w:val="both"/>
        <w:rPr>
          <w:rFonts w:ascii="Arial" w:hAnsi="Arial" w:cs="Arial"/>
        </w:rPr>
      </w:pPr>
      <w:r w:rsidRPr="0039509F">
        <w:rPr>
          <w:rFonts w:ascii="Arial" w:hAnsi="Arial" w:cs="Arial"/>
        </w:rPr>
        <w:t>Unidade Requisitante:</w:t>
      </w:r>
      <w:r w:rsidR="0039509F" w:rsidRPr="0039509F">
        <w:rPr>
          <w:rFonts w:ascii="Arial" w:hAnsi="Arial" w:cs="Arial"/>
        </w:rPr>
        <w:t xml:space="preserve"> </w:t>
      </w:r>
      <w:r w:rsidR="009A5D5C" w:rsidRPr="009A5D5C">
        <w:rPr>
          <w:rFonts w:ascii="Arial" w:hAnsi="Arial" w:cs="Arial"/>
        </w:rPr>
        <w:t>Secretaria Municipal de Transportes Internos.</w:t>
      </w:r>
      <w:r w:rsidRPr="0039509F">
        <w:rPr>
          <w:rFonts w:ascii="Arial" w:hAnsi="Arial" w:cs="Arial"/>
        </w:rPr>
        <w:t xml:space="preserve"> </w:t>
      </w:r>
    </w:p>
    <w:p w14:paraId="4434AF40" w14:textId="77777777" w:rsidR="009B2FD4" w:rsidRDefault="00A65B45" w:rsidP="00486748">
      <w:pPr>
        <w:numPr>
          <w:ilvl w:val="0"/>
          <w:numId w:val="14"/>
        </w:numPr>
        <w:tabs>
          <w:tab w:val="clear" w:pos="0"/>
          <w:tab w:val="num" w:pos="284"/>
        </w:tabs>
        <w:spacing w:line="276" w:lineRule="auto"/>
        <w:ind w:left="284" w:hanging="284"/>
        <w:jc w:val="both"/>
        <w:rPr>
          <w:rFonts w:ascii="Arial" w:hAnsi="Arial" w:cs="Arial"/>
        </w:rPr>
      </w:pPr>
      <w:r w:rsidRPr="009B2FD4">
        <w:rPr>
          <w:rFonts w:ascii="Arial" w:hAnsi="Arial" w:cs="Arial"/>
        </w:rPr>
        <w:t>Fonte de recursos:</w:t>
      </w:r>
      <w:r w:rsidR="00E20CF9" w:rsidRPr="009B2FD4">
        <w:rPr>
          <w:rFonts w:ascii="Arial" w:hAnsi="Arial" w:cs="Arial"/>
        </w:rPr>
        <w:t xml:space="preserve"> </w:t>
      </w:r>
      <w:r w:rsidR="00FF13D2" w:rsidRPr="009B2FD4">
        <w:rPr>
          <w:rFonts w:ascii="Arial" w:hAnsi="Arial" w:cs="Arial"/>
        </w:rPr>
        <w:tab/>
      </w:r>
      <w:r w:rsidR="009B2FD4" w:rsidRPr="009B2FD4">
        <w:rPr>
          <w:rFonts w:ascii="Arial" w:hAnsi="Arial" w:cs="Arial"/>
        </w:rPr>
        <w:t>150100 – 152075 – 3.3390.30.39 – 0101011000 (tesouro).</w:t>
      </w:r>
    </w:p>
    <w:p w14:paraId="75131382" w14:textId="70D83225" w:rsidR="00A70C3D" w:rsidRPr="009B2FD4" w:rsidRDefault="00A65B45" w:rsidP="00486748">
      <w:pPr>
        <w:numPr>
          <w:ilvl w:val="0"/>
          <w:numId w:val="14"/>
        </w:numPr>
        <w:tabs>
          <w:tab w:val="clear" w:pos="0"/>
          <w:tab w:val="num" w:pos="284"/>
        </w:tabs>
        <w:spacing w:line="276" w:lineRule="auto"/>
        <w:ind w:left="284" w:hanging="284"/>
        <w:jc w:val="both"/>
        <w:rPr>
          <w:rFonts w:ascii="Arial" w:hAnsi="Arial" w:cs="Arial"/>
        </w:rPr>
      </w:pPr>
      <w:r w:rsidRPr="009B2FD4">
        <w:rPr>
          <w:rFonts w:ascii="Arial" w:hAnsi="Arial" w:cs="Arial"/>
        </w:rPr>
        <w:t xml:space="preserve">Valor estimado da contratação: </w:t>
      </w:r>
      <w:r w:rsidR="007733E6" w:rsidRPr="009B2FD4">
        <w:rPr>
          <w:rFonts w:ascii="Arial" w:hAnsi="Arial" w:cs="Arial"/>
          <w:b/>
        </w:rPr>
        <w:t xml:space="preserve">R$ </w:t>
      </w:r>
      <w:r w:rsidR="009B2FD4" w:rsidRPr="009B2FD4">
        <w:rPr>
          <w:rFonts w:ascii="Arial" w:hAnsi="Arial" w:cs="Arial"/>
          <w:b/>
        </w:rPr>
        <w:t>6.919,00 (seis mil novecentos e dezenove reais)</w:t>
      </w:r>
      <w:r w:rsidR="005F70E5" w:rsidRPr="009B2FD4">
        <w:rPr>
          <w:rFonts w:ascii="Arial" w:hAnsi="Arial" w:cs="Arial"/>
          <w:b/>
        </w:rPr>
        <w:t>.</w:t>
      </w:r>
    </w:p>
    <w:p w14:paraId="1E9DFDE0" w14:textId="55C275B6" w:rsidR="0039509F" w:rsidRDefault="00A65B45" w:rsidP="00486748">
      <w:pPr>
        <w:numPr>
          <w:ilvl w:val="0"/>
          <w:numId w:val="14"/>
        </w:numPr>
        <w:tabs>
          <w:tab w:val="clear" w:pos="0"/>
          <w:tab w:val="num" w:pos="284"/>
        </w:tabs>
        <w:spacing w:line="276" w:lineRule="auto"/>
        <w:ind w:left="284" w:hanging="284"/>
        <w:jc w:val="both"/>
        <w:rPr>
          <w:rFonts w:ascii="Arial" w:hAnsi="Arial" w:cs="Arial"/>
        </w:rPr>
      </w:pPr>
      <w:r w:rsidRPr="0039509F">
        <w:rPr>
          <w:rFonts w:ascii="Arial" w:hAnsi="Arial" w:cs="Arial"/>
        </w:rPr>
        <w:t>Prazo de contratação:</w:t>
      </w:r>
      <w:r w:rsidR="0039509F" w:rsidRPr="0039509F">
        <w:rPr>
          <w:rFonts w:ascii="Arial" w:hAnsi="Arial" w:cs="Arial"/>
        </w:rPr>
        <w:t xml:space="preserve"> até a entrega definitiva</w:t>
      </w:r>
      <w:r w:rsidR="0039509F">
        <w:rPr>
          <w:rFonts w:ascii="Arial" w:hAnsi="Arial" w:cs="Arial"/>
        </w:rPr>
        <w:t>.</w:t>
      </w:r>
    </w:p>
    <w:p w14:paraId="78832558" w14:textId="0BAB7871" w:rsidR="00A96387" w:rsidRDefault="00A96387" w:rsidP="00486748">
      <w:pPr>
        <w:numPr>
          <w:ilvl w:val="0"/>
          <w:numId w:val="14"/>
        </w:numPr>
        <w:tabs>
          <w:tab w:val="clear" w:pos="0"/>
          <w:tab w:val="num" w:pos="284"/>
        </w:tabs>
        <w:spacing w:line="276" w:lineRule="auto"/>
        <w:ind w:left="284" w:hanging="284"/>
        <w:jc w:val="both"/>
        <w:rPr>
          <w:rFonts w:ascii="Arial" w:hAnsi="Arial" w:cs="Arial"/>
        </w:rPr>
      </w:pPr>
      <w:r w:rsidRPr="0039509F">
        <w:rPr>
          <w:rFonts w:ascii="Arial" w:hAnsi="Arial" w:cs="Arial"/>
        </w:rPr>
        <w:t xml:space="preserve">Amparo Legal: </w:t>
      </w:r>
      <w:r w:rsidR="00EF2A99" w:rsidRPr="0039509F">
        <w:rPr>
          <w:rFonts w:ascii="Arial" w:hAnsi="Arial" w:cs="Arial"/>
        </w:rPr>
        <w:t xml:space="preserve">Art. 75, Inciso </w:t>
      </w:r>
      <w:r w:rsidR="0039509F" w:rsidRPr="0039509F">
        <w:rPr>
          <w:rFonts w:ascii="Arial" w:hAnsi="Arial" w:cs="Arial"/>
        </w:rPr>
        <w:t xml:space="preserve">II </w:t>
      </w:r>
      <w:r w:rsidR="00EF2A99" w:rsidRPr="0039509F">
        <w:rPr>
          <w:rFonts w:ascii="Arial" w:hAnsi="Arial" w:cs="Arial"/>
        </w:rPr>
        <w:t>(será aplicado o benefício da LC 123/06, conforme item 2.3.1 do Regulamento Geral).</w:t>
      </w:r>
    </w:p>
    <w:p w14:paraId="4C38325C" w14:textId="77777777" w:rsidR="0039509F" w:rsidRPr="0039509F" w:rsidRDefault="0039509F" w:rsidP="0039509F">
      <w:pPr>
        <w:tabs>
          <w:tab w:val="left" w:pos="284"/>
        </w:tabs>
        <w:spacing w:line="276" w:lineRule="auto"/>
        <w:ind w:left="284"/>
        <w:jc w:val="both"/>
        <w:rPr>
          <w:rFonts w:ascii="Arial" w:hAnsi="Arial" w:cs="Arial"/>
        </w:rPr>
      </w:pPr>
    </w:p>
    <w:p w14:paraId="5A3C93D5" w14:textId="77777777" w:rsidR="00A70C3D" w:rsidRPr="00DC4724" w:rsidRDefault="00A65B45">
      <w:pPr>
        <w:shd w:val="clear" w:color="auto" w:fill="DDDDDD"/>
        <w:ind w:firstLine="561"/>
        <w:rPr>
          <w:rFonts w:ascii="Arial" w:hAnsi="Arial" w:cs="Arial"/>
        </w:rPr>
      </w:pPr>
      <w:r w:rsidRPr="00DC4724">
        <w:rPr>
          <w:rFonts w:ascii="Arial" w:hAnsi="Arial" w:cs="Arial"/>
          <w:b/>
          <w:bCs/>
        </w:rPr>
        <w:t>3. DA PROPOSTA:</w:t>
      </w:r>
    </w:p>
    <w:p w14:paraId="61003DC0" w14:textId="77777777" w:rsidR="00A70C3D" w:rsidRPr="00DC4724" w:rsidRDefault="00A70C3D">
      <w:pPr>
        <w:tabs>
          <w:tab w:val="left" w:pos="284"/>
        </w:tabs>
        <w:jc w:val="both"/>
        <w:rPr>
          <w:rFonts w:ascii="Arial" w:hAnsi="Arial" w:cs="Arial"/>
        </w:rPr>
      </w:pPr>
    </w:p>
    <w:p w14:paraId="614DD3C0" w14:textId="77777777" w:rsidR="00A70C3D" w:rsidRPr="0039509F" w:rsidRDefault="00A65B45" w:rsidP="002A4FAD">
      <w:pPr>
        <w:numPr>
          <w:ilvl w:val="0"/>
          <w:numId w:val="6"/>
        </w:numPr>
        <w:tabs>
          <w:tab w:val="clear" w:pos="0"/>
          <w:tab w:val="num" w:pos="284"/>
        </w:tabs>
        <w:spacing w:line="276" w:lineRule="auto"/>
        <w:ind w:left="284" w:hanging="284"/>
        <w:jc w:val="both"/>
        <w:rPr>
          <w:rFonts w:ascii="Arial" w:hAnsi="Arial" w:cs="Arial"/>
        </w:rPr>
      </w:pPr>
      <w:r w:rsidRPr="0039509F">
        <w:rPr>
          <w:rFonts w:ascii="Arial" w:hAnsi="Arial" w:cs="Arial"/>
        </w:rPr>
        <w:t>Prazo de validade: 30 (trinta) dias.</w:t>
      </w:r>
    </w:p>
    <w:p w14:paraId="01C16743" w14:textId="77777777" w:rsidR="00A70C3D" w:rsidRPr="0039509F" w:rsidRDefault="00A65B45" w:rsidP="002A4FAD">
      <w:pPr>
        <w:numPr>
          <w:ilvl w:val="0"/>
          <w:numId w:val="7"/>
        </w:numPr>
        <w:tabs>
          <w:tab w:val="clear" w:pos="0"/>
          <w:tab w:val="num" w:pos="284"/>
        </w:tabs>
        <w:spacing w:line="276" w:lineRule="auto"/>
        <w:ind w:left="284" w:hanging="284"/>
        <w:jc w:val="both"/>
        <w:rPr>
          <w:rFonts w:ascii="Arial" w:hAnsi="Arial" w:cs="Arial"/>
          <w:b/>
          <w:u w:val="single"/>
        </w:rPr>
      </w:pPr>
      <w:r w:rsidRPr="0039509F">
        <w:rPr>
          <w:rFonts w:ascii="Arial" w:hAnsi="Arial" w:cs="Arial"/>
        </w:rPr>
        <w:t>Prazo de Pagamento: 15 (quinze) dias úteis, contados da data do recebimento da nota fiscal, em atendimento ao Decreto Municipal Nº 17.640/18.</w:t>
      </w:r>
    </w:p>
    <w:p w14:paraId="73A32823" w14:textId="77777777" w:rsidR="00A70C3D" w:rsidRPr="0039509F" w:rsidRDefault="00A65B45" w:rsidP="002A4FAD">
      <w:pPr>
        <w:tabs>
          <w:tab w:val="num" w:pos="284"/>
        </w:tabs>
        <w:spacing w:line="276" w:lineRule="auto"/>
        <w:ind w:left="284" w:hanging="284"/>
        <w:jc w:val="both"/>
        <w:rPr>
          <w:rFonts w:ascii="Arial" w:hAnsi="Arial" w:cs="Arial"/>
        </w:rPr>
      </w:pPr>
      <w:proofErr w:type="gramStart"/>
      <w:r w:rsidRPr="0039509F">
        <w:rPr>
          <w:rFonts w:ascii="Arial" w:hAnsi="Arial" w:cs="Arial"/>
          <w:b/>
        </w:rPr>
        <w:t>b.</w:t>
      </w:r>
      <w:proofErr w:type="gramEnd"/>
      <w:r w:rsidRPr="0039509F">
        <w:rPr>
          <w:rFonts w:ascii="Arial" w:hAnsi="Arial" w:cs="Arial"/>
          <w:b/>
        </w:rPr>
        <w:t>1</w:t>
      </w:r>
      <w:r w:rsidRPr="0039509F">
        <w:rPr>
          <w:rFonts w:ascii="Arial" w:hAnsi="Arial" w:cs="Arial"/>
        </w:rPr>
        <w:t xml:space="preserve"> Conforme o protocolo ICMS 42/09,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5547CCC3" w14:textId="77777777" w:rsidR="00A70C3D" w:rsidRPr="0039509F" w:rsidRDefault="00A65B45" w:rsidP="002A4FAD">
      <w:pPr>
        <w:tabs>
          <w:tab w:val="num" w:pos="284"/>
        </w:tabs>
        <w:spacing w:line="276" w:lineRule="auto"/>
        <w:ind w:left="284"/>
        <w:jc w:val="both"/>
        <w:rPr>
          <w:rFonts w:ascii="Arial" w:hAnsi="Arial" w:cs="Arial"/>
          <w:b/>
          <w:u w:val="single"/>
        </w:rPr>
      </w:pPr>
      <w:r w:rsidRPr="0039509F">
        <w:rPr>
          <w:rFonts w:ascii="Arial" w:hAnsi="Arial" w:cs="Arial"/>
        </w:rPr>
        <w:t>O envio da Nota Fiscal Eletrônica deverá ser feito no e-mail: notafiscal@piracicaba.sp.gov.br</w:t>
      </w:r>
    </w:p>
    <w:p w14:paraId="62267C0B" w14:textId="0D8A117D" w:rsidR="00EF2A99" w:rsidRDefault="00367D81" w:rsidP="002A4FAD">
      <w:pPr>
        <w:pStyle w:val="PargrafodaLista"/>
        <w:numPr>
          <w:ilvl w:val="0"/>
          <w:numId w:val="8"/>
        </w:numPr>
        <w:tabs>
          <w:tab w:val="clear" w:pos="0"/>
          <w:tab w:val="num" w:pos="284"/>
        </w:tabs>
        <w:spacing w:after="0"/>
        <w:ind w:left="284" w:hanging="284"/>
        <w:rPr>
          <w:rFonts w:ascii="Arial" w:hAnsi="Arial" w:cs="Arial"/>
          <w:sz w:val="20"/>
          <w:szCs w:val="20"/>
        </w:rPr>
      </w:pPr>
      <w:r w:rsidRPr="0039509F">
        <w:rPr>
          <w:rFonts w:ascii="Arial" w:hAnsi="Arial" w:cs="Arial"/>
          <w:sz w:val="20"/>
          <w:szCs w:val="20"/>
        </w:rPr>
        <w:t xml:space="preserve">Deverá ser especificado na proposta o </w:t>
      </w:r>
      <w:r w:rsidR="009B2FD4">
        <w:rPr>
          <w:rFonts w:ascii="Arial" w:hAnsi="Arial" w:cs="Arial"/>
          <w:b/>
          <w:sz w:val="20"/>
          <w:szCs w:val="20"/>
        </w:rPr>
        <w:t>preço</w:t>
      </w:r>
      <w:r w:rsidRPr="0039509F">
        <w:rPr>
          <w:rFonts w:ascii="Arial" w:hAnsi="Arial" w:cs="Arial"/>
          <w:b/>
          <w:sz w:val="20"/>
          <w:szCs w:val="20"/>
        </w:rPr>
        <w:t xml:space="preserve"> unitário e total</w:t>
      </w:r>
      <w:r w:rsidR="001126B4" w:rsidRPr="0039509F">
        <w:rPr>
          <w:rFonts w:ascii="Arial" w:hAnsi="Arial" w:cs="Arial"/>
          <w:sz w:val="20"/>
          <w:szCs w:val="20"/>
        </w:rPr>
        <w:t xml:space="preserve"> </w:t>
      </w:r>
      <w:r w:rsidR="00FF13D2">
        <w:rPr>
          <w:rFonts w:ascii="Arial" w:hAnsi="Arial" w:cs="Arial"/>
          <w:sz w:val="20"/>
          <w:szCs w:val="20"/>
        </w:rPr>
        <w:t xml:space="preserve">e </w:t>
      </w:r>
      <w:r w:rsidR="00FF13D2" w:rsidRPr="00FF13D2">
        <w:rPr>
          <w:rFonts w:ascii="Arial" w:hAnsi="Arial" w:cs="Arial"/>
          <w:b/>
          <w:sz w:val="20"/>
          <w:szCs w:val="20"/>
        </w:rPr>
        <w:t xml:space="preserve">Marca </w:t>
      </w:r>
      <w:r w:rsidR="001126B4" w:rsidRPr="0039509F">
        <w:rPr>
          <w:rFonts w:ascii="Arial" w:hAnsi="Arial" w:cs="Arial"/>
          <w:sz w:val="20"/>
          <w:szCs w:val="20"/>
        </w:rPr>
        <w:t>do</w:t>
      </w:r>
      <w:r w:rsidR="007733E6">
        <w:rPr>
          <w:rFonts w:ascii="Arial" w:hAnsi="Arial" w:cs="Arial"/>
          <w:sz w:val="20"/>
          <w:szCs w:val="20"/>
        </w:rPr>
        <w:t>s</w:t>
      </w:r>
      <w:r w:rsidR="001126B4" w:rsidRPr="0039509F">
        <w:rPr>
          <w:rFonts w:ascii="Arial" w:hAnsi="Arial" w:cs="Arial"/>
          <w:sz w:val="20"/>
          <w:szCs w:val="20"/>
        </w:rPr>
        <w:t xml:space="preserve"> </w:t>
      </w:r>
      <w:r w:rsidR="009A5D5C">
        <w:rPr>
          <w:rFonts w:ascii="Arial" w:hAnsi="Arial" w:cs="Arial"/>
          <w:sz w:val="20"/>
          <w:szCs w:val="20"/>
        </w:rPr>
        <w:t>produto</w:t>
      </w:r>
      <w:r w:rsidR="007733E6">
        <w:rPr>
          <w:rFonts w:ascii="Arial" w:hAnsi="Arial" w:cs="Arial"/>
          <w:sz w:val="20"/>
          <w:szCs w:val="20"/>
        </w:rPr>
        <w:t>s</w:t>
      </w:r>
      <w:r w:rsidR="00EF2A99" w:rsidRPr="0039509F">
        <w:rPr>
          <w:rFonts w:ascii="Arial" w:hAnsi="Arial" w:cs="Arial"/>
          <w:sz w:val="20"/>
          <w:szCs w:val="20"/>
        </w:rPr>
        <w:t>.</w:t>
      </w:r>
    </w:p>
    <w:p w14:paraId="4A1D1EB4" w14:textId="0D14F5D7" w:rsidR="00B14E43" w:rsidRPr="0039509F" w:rsidRDefault="00B14E43" w:rsidP="002A4FAD">
      <w:pPr>
        <w:pStyle w:val="PargrafodaLista"/>
        <w:numPr>
          <w:ilvl w:val="0"/>
          <w:numId w:val="8"/>
        </w:numPr>
        <w:tabs>
          <w:tab w:val="clear" w:pos="0"/>
          <w:tab w:val="num" w:pos="284"/>
        </w:tabs>
        <w:spacing w:after="0"/>
        <w:ind w:left="284" w:hanging="284"/>
        <w:rPr>
          <w:rFonts w:ascii="Arial" w:hAnsi="Arial" w:cs="Arial"/>
          <w:sz w:val="20"/>
          <w:szCs w:val="20"/>
        </w:rPr>
      </w:pPr>
      <w:r>
        <w:rPr>
          <w:rFonts w:ascii="Arial" w:hAnsi="Arial" w:cs="Arial"/>
          <w:sz w:val="20"/>
          <w:szCs w:val="20"/>
        </w:rPr>
        <w:t xml:space="preserve">Critério de Julgamento: </w:t>
      </w:r>
      <w:r w:rsidR="009A5D5C">
        <w:rPr>
          <w:rFonts w:ascii="Arial" w:hAnsi="Arial" w:cs="Arial"/>
          <w:sz w:val="20"/>
          <w:szCs w:val="20"/>
        </w:rPr>
        <w:t xml:space="preserve">Menor valor </w:t>
      </w:r>
      <w:r w:rsidR="009B2FD4">
        <w:rPr>
          <w:rFonts w:ascii="Arial" w:hAnsi="Arial" w:cs="Arial"/>
          <w:sz w:val="20"/>
          <w:szCs w:val="20"/>
        </w:rPr>
        <w:t>por item</w:t>
      </w:r>
      <w:r>
        <w:rPr>
          <w:rFonts w:ascii="Arial" w:hAnsi="Arial" w:cs="Arial"/>
          <w:sz w:val="20"/>
          <w:szCs w:val="20"/>
        </w:rPr>
        <w:t>.</w:t>
      </w:r>
    </w:p>
    <w:p w14:paraId="6646F627" w14:textId="39B4A4E3" w:rsidR="00A70C3D" w:rsidRPr="0039509F" w:rsidRDefault="00A65B45" w:rsidP="002A4FAD">
      <w:pPr>
        <w:numPr>
          <w:ilvl w:val="0"/>
          <w:numId w:val="8"/>
        </w:numPr>
        <w:tabs>
          <w:tab w:val="clear" w:pos="0"/>
          <w:tab w:val="num" w:pos="284"/>
        </w:tabs>
        <w:spacing w:line="276" w:lineRule="auto"/>
        <w:ind w:left="284" w:hanging="284"/>
        <w:jc w:val="both"/>
        <w:rPr>
          <w:rFonts w:ascii="Arial" w:eastAsia="Arial" w:hAnsi="Arial" w:cs="Arial"/>
        </w:rPr>
      </w:pPr>
      <w:r w:rsidRPr="0039509F">
        <w:rPr>
          <w:rFonts w:ascii="Arial" w:hAnsi="Arial" w:cs="Arial"/>
        </w:rPr>
        <w:t>Especificações e quantidades:</w:t>
      </w:r>
    </w:p>
    <w:p w14:paraId="20DC287C" w14:textId="77777777" w:rsidR="00004C5B" w:rsidRPr="00DC4724" w:rsidRDefault="00004C5B" w:rsidP="002A4FAD">
      <w:pPr>
        <w:tabs>
          <w:tab w:val="num" w:pos="284"/>
        </w:tabs>
        <w:spacing w:line="276" w:lineRule="auto"/>
        <w:jc w:val="center"/>
        <w:rPr>
          <w:rFonts w:ascii="Arial" w:eastAsia="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DC4724" w:rsidRPr="00004C5B" w14:paraId="1B18F3BC" w14:textId="77777777" w:rsidTr="001126B4">
        <w:trPr>
          <w:trHeight w:val="283"/>
          <w:tblHeader/>
          <w:jc w:val="center"/>
        </w:trPr>
        <w:tc>
          <w:tcPr>
            <w:tcW w:w="850" w:type="dxa"/>
            <w:tcBorders>
              <w:top w:val="single" w:sz="4" w:space="0" w:color="000000"/>
              <w:left w:val="single" w:sz="4" w:space="0" w:color="000000"/>
              <w:bottom w:val="single" w:sz="4" w:space="0" w:color="000000"/>
            </w:tcBorders>
            <w:vAlign w:val="center"/>
          </w:tcPr>
          <w:p w14:paraId="755C0E95" w14:textId="77777777" w:rsidR="00A70C3D" w:rsidRPr="00004C5B" w:rsidRDefault="00A65B45">
            <w:pPr>
              <w:pStyle w:val="Contedodatabela"/>
              <w:widowControl w:val="0"/>
              <w:jc w:val="center"/>
              <w:rPr>
                <w:rFonts w:ascii="Arial" w:hAnsi="Arial" w:cs="Arial"/>
                <w:b/>
              </w:rPr>
            </w:pPr>
            <w:r w:rsidRPr="00004C5B">
              <w:rPr>
                <w:rFonts w:ascii="Arial" w:hAnsi="Arial" w:cs="Arial"/>
                <w:b/>
              </w:rPr>
              <w:t>Item</w:t>
            </w:r>
          </w:p>
        </w:tc>
        <w:tc>
          <w:tcPr>
            <w:tcW w:w="850" w:type="dxa"/>
            <w:tcBorders>
              <w:top w:val="single" w:sz="4" w:space="0" w:color="000000"/>
              <w:left w:val="single" w:sz="4" w:space="0" w:color="000000"/>
              <w:bottom w:val="single" w:sz="4" w:space="0" w:color="000000"/>
            </w:tcBorders>
            <w:vAlign w:val="center"/>
          </w:tcPr>
          <w:p w14:paraId="67A8598C" w14:textId="77777777" w:rsidR="00A70C3D" w:rsidRPr="00004C5B" w:rsidRDefault="00A65B45">
            <w:pPr>
              <w:pStyle w:val="Contedodatabela"/>
              <w:widowControl w:val="0"/>
              <w:jc w:val="center"/>
              <w:rPr>
                <w:rFonts w:ascii="Arial" w:hAnsi="Arial" w:cs="Arial"/>
                <w:b/>
              </w:rPr>
            </w:pPr>
            <w:r w:rsidRPr="00004C5B">
              <w:rPr>
                <w:rFonts w:ascii="Arial" w:hAnsi="Arial" w:cs="Arial"/>
                <w:b/>
              </w:rPr>
              <w:t>Quant.</w:t>
            </w:r>
          </w:p>
        </w:tc>
        <w:tc>
          <w:tcPr>
            <w:tcW w:w="850" w:type="dxa"/>
            <w:tcBorders>
              <w:top w:val="single" w:sz="4" w:space="0" w:color="000000"/>
              <w:left w:val="single" w:sz="4" w:space="0" w:color="000000"/>
              <w:bottom w:val="single" w:sz="4" w:space="0" w:color="000000"/>
            </w:tcBorders>
            <w:vAlign w:val="center"/>
          </w:tcPr>
          <w:p w14:paraId="40802D98" w14:textId="77777777" w:rsidR="00A70C3D" w:rsidRPr="00004C5B" w:rsidRDefault="00A65B45">
            <w:pPr>
              <w:pStyle w:val="Contedodatabela"/>
              <w:widowControl w:val="0"/>
              <w:jc w:val="center"/>
              <w:rPr>
                <w:rFonts w:ascii="Arial" w:hAnsi="Arial" w:cs="Arial"/>
                <w:b/>
              </w:rPr>
            </w:pPr>
            <w:r w:rsidRPr="00004C5B">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106202FA" w14:textId="77777777" w:rsidR="00A70C3D" w:rsidRPr="00004C5B" w:rsidRDefault="00A65B45">
            <w:pPr>
              <w:pStyle w:val="Contedodatabela"/>
              <w:widowControl w:val="0"/>
              <w:jc w:val="center"/>
              <w:rPr>
                <w:rFonts w:ascii="Arial" w:hAnsi="Arial" w:cs="Arial"/>
              </w:rPr>
            </w:pPr>
            <w:r w:rsidRPr="00004C5B">
              <w:rPr>
                <w:rFonts w:ascii="Arial" w:hAnsi="Arial" w:cs="Arial"/>
                <w:b/>
              </w:rPr>
              <w:t>Descritivo</w:t>
            </w:r>
          </w:p>
        </w:tc>
      </w:tr>
      <w:tr w:rsidR="00DC4724" w:rsidRPr="00004C5B" w14:paraId="7500F616" w14:textId="77777777" w:rsidTr="001126B4">
        <w:trPr>
          <w:trHeight w:val="283"/>
          <w:jc w:val="center"/>
        </w:trPr>
        <w:tc>
          <w:tcPr>
            <w:tcW w:w="850" w:type="dxa"/>
            <w:tcBorders>
              <w:top w:val="single" w:sz="4" w:space="0" w:color="000000"/>
              <w:left w:val="single" w:sz="4" w:space="0" w:color="000000"/>
              <w:bottom w:val="single" w:sz="4" w:space="0" w:color="000000"/>
            </w:tcBorders>
            <w:vAlign w:val="center"/>
          </w:tcPr>
          <w:p w14:paraId="274B2EA4" w14:textId="4558AC7F" w:rsidR="00A70C3D" w:rsidRPr="00004C5B" w:rsidRDefault="0022798D">
            <w:pPr>
              <w:widowControl w:val="0"/>
              <w:jc w:val="center"/>
              <w:rPr>
                <w:rFonts w:ascii="Arial" w:hAnsi="Arial" w:cs="Arial"/>
                <w:b/>
              </w:rPr>
            </w:pPr>
            <w:r w:rsidRPr="00004C5B">
              <w:rPr>
                <w:rFonts w:ascii="Arial" w:hAnsi="Arial" w:cs="Arial"/>
                <w:b/>
              </w:rPr>
              <w:t>01</w:t>
            </w:r>
          </w:p>
        </w:tc>
        <w:tc>
          <w:tcPr>
            <w:tcW w:w="850" w:type="dxa"/>
            <w:tcBorders>
              <w:top w:val="single" w:sz="4" w:space="0" w:color="000000"/>
              <w:left w:val="single" w:sz="4" w:space="0" w:color="000000"/>
              <w:bottom w:val="single" w:sz="4" w:space="0" w:color="000000"/>
            </w:tcBorders>
            <w:vAlign w:val="center"/>
          </w:tcPr>
          <w:p w14:paraId="0A491E07" w14:textId="69A3C0E0" w:rsidR="00A70C3D" w:rsidRPr="00004C5B" w:rsidRDefault="00FF13D2" w:rsidP="00B14E43">
            <w:pPr>
              <w:pStyle w:val="Contedodatabela"/>
              <w:widowControl w:val="0"/>
              <w:jc w:val="center"/>
              <w:rPr>
                <w:rFonts w:ascii="Arial" w:hAnsi="Arial" w:cs="Arial"/>
              </w:rPr>
            </w:pPr>
            <w:r w:rsidRPr="00004C5B">
              <w:rPr>
                <w:rFonts w:ascii="Arial" w:hAnsi="Arial" w:cs="Arial"/>
              </w:rPr>
              <w:t>02</w:t>
            </w:r>
          </w:p>
        </w:tc>
        <w:tc>
          <w:tcPr>
            <w:tcW w:w="850" w:type="dxa"/>
            <w:tcBorders>
              <w:top w:val="single" w:sz="4" w:space="0" w:color="000000"/>
              <w:left w:val="single" w:sz="4" w:space="0" w:color="000000"/>
              <w:bottom w:val="single" w:sz="4" w:space="0" w:color="000000"/>
            </w:tcBorders>
            <w:vAlign w:val="center"/>
          </w:tcPr>
          <w:p w14:paraId="32119ADB" w14:textId="028A9FF9" w:rsidR="00A70C3D" w:rsidRPr="00004C5B" w:rsidRDefault="00B25669">
            <w:pPr>
              <w:pStyle w:val="Contedodatabela"/>
              <w:widowControl w:val="0"/>
              <w:jc w:val="center"/>
              <w:rPr>
                <w:rFonts w:ascii="Arial" w:hAnsi="Arial" w:cs="Arial"/>
              </w:rPr>
            </w:pPr>
            <w:r w:rsidRPr="00004C5B">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686E92C1" w14:textId="797A4924" w:rsidR="00A70C3D" w:rsidRPr="00004C5B" w:rsidRDefault="009B2FD4" w:rsidP="00FF13D2">
            <w:pPr>
              <w:pStyle w:val="Contedodatabela"/>
              <w:widowControl w:val="0"/>
              <w:rPr>
                <w:rFonts w:ascii="Arial" w:hAnsi="Arial" w:cs="Arial"/>
              </w:rPr>
            </w:pPr>
            <w:r w:rsidRPr="00004C5B">
              <w:rPr>
                <w:rFonts w:ascii="Arial" w:hAnsi="Arial" w:cs="Arial"/>
                <w:shd w:val="clear" w:color="auto" w:fill="FFFFFF"/>
              </w:rPr>
              <w:t xml:space="preserve">Kit amortecedor dianteiro para o veículo Chevrolet Spin 2015 Flex, chassis </w:t>
            </w:r>
            <w:proofErr w:type="gramStart"/>
            <w:r w:rsidRPr="00004C5B">
              <w:rPr>
                <w:rFonts w:ascii="Arial" w:hAnsi="Arial" w:cs="Arial"/>
                <w:shd w:val="clear" w:color="auto" w:fill="FFFFFF"/>
              </w:rPr>
              <w:t>9BGJB75E0GB102102</w:t>
            </w:r>
            <w:proofErr w:type="gramEnd"/>
          </w:p>
        </w:tc>
      </w:tr>
      <w:tr w:rsidR="009B2FD4" w:rsidRPr="00004C5B" w14:paraId="617F0FBE" w14:textId="77777777" w:rsidTr="001126B4">
        <w:trPr>
          <w:trHeight w:val="283"/>
          <w:jc w:val="center"/>
        </w:trPr>
        <w:tc>
          <w:tcPr>
            <w:tcW w:w="850" w:type="dxa"/>
            <w:tcBorders>
              <w:top w:val="single" w:sz="4" w:space="0" w:color="000000"/>
              <w:left w:val="single" w:sz="4" w:space="0" w:color="000000"/>
              <w:bottom w:val="single" w:sz="4" w:space="0" w:color="000000"/>
            </w:tcBorders>
            <w:vAlign w:val="center"/>
          </w:tcPr>
          <w:p w14:paraId="3737B764" w14:textId="27F2DD27" w:rsidR="009B2FD4" w:rsidRPr="00004C5B" w:rsidRDefault="009B2FD4">
            <w:pPr>
              <w:widowControl w:val="0"/>
              <w:jc w:val="center"/>
              <w:rPr>
                <w:rFonts w:ascii="Arial" w:hAnsi="Arial" w:cs="Arial"/>
                <w:b/>
              </w:rPr>
            </w:pPr>
            <w:r w:rsidRPr="00004C5B">
              <w:rPr>
                <w:rFonts w:ascii="Arial" w:hAnsi="Arial" w:cs="Arial"/>
                <w:b/>
              </w:rPr>
              <w:t>02</w:t>
            </w:r>
          </w:p>
        </w:tc>
        <w:tc>
          <w:tcPr>
            <w:tcW w:w="850" w:type="dxa"/>
            <w:tcBorders>
              <w:top w:val="single" w:sz="4" w:space="0" w:color="000000"/>
              <w:left w:val="single" w:sz="4" w:space="0" w:color="000000"/>
              <w:bottom w:val="single" w:sz="4" w:space="0" w:color="000000"/>
            </w:tcBorders>
            <w:vAlign w:val="center"/>
          </w:tcPr>
          <w:p w14:paraId="6F8341CE" w14:textId="665B635E" w:rsidR="009B2FD4" w:rsidRPr="00004C5B" w:rsidRDefault="009B2FD4">
            <w:pPr>
              <w:pStyle w:val="Contedodatabela"/>
              <w:widowControl w:val="0"/>
              <w:jc w:val="center"/>
              <w:rPr>
                <w:rFonts w:ascii="Arial" w:hAnsi="Arial" w:cs="Arial"/>
              </w:rPr>
            </w:pPr>
            <w:r w:rsidRPr="00004C5B">
              <w:rPr>
                <w:rFonts w:ascii="Arial" w:hAnsi="Arial" w:cs="Arial"/>
              </w:rPr>
              <w:t>01</w:t>
            </w:r>
          </w:p>
        </w:tc>
        <w:tc>
          <w:tcPr>
            <w:tcW w:w="850" w:type="dxa"/>
            <w:tcBorders>
              <w:top w:val="single" w:sz="4" w:space="0" w:color="000000"/>
              <w:left w:val="single" w:sz="4" w:space="0" w:color="000000"/>
              <w:bottom w:val="single" w:sz="4" w:space="0" w:color="000000"/>
            </w:tcBorders>
            <w:vAlign w:val="center"/>
          </w:tcPr>
          <w:p w14:paraId="19806ACF" w14:textId="54C6B25E" w:rsidR="009B2FD4" w:rsidRPr="00004C5B" w:rsidRDefault="009B2FD4">
            <w:pPr>
              <w:pStyle w:val="Contedodatabela"/>
              <w:widowControl w:val="0"/>
              <w:jc w:val="center"/>
              <w:rPr>
                <w:rFonts w:ascii="Arial" w:hAnsi="Arial" w:cs="Arial"/>
              </w:rPr>
            </w:pPr>
            <w:r w:rsidRPr="00004C5B">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6E8E3B1F" w14:textId="24D032A2" w:rsidR="009B2FD4" w:rsidRPr="00004C5B" w:rsidRDefault="009B2FD4" w:rsidP="009A5D5C">
            <w:pPr>
              <w:pStyle w:val="Contedodatabela"/>
              <w:widowControl w:val="0"/>
              <w:rPr>
                <w:rFonts w:ascii="Arial" w:hAnsi="Arial" w:cs="Arial"/>
                <w:shd w:val="clear" w:color="auto" w:fill="FFFFFF"/>
              </w:rPr>
            </w:pPr>
            <w:r w:rsidRPr="00004C5B">
              <w:rPr>
                <w:rFonts w:ascii="Arial" w:hAnsi="Arial" w:cs="Arial"/>
                <w:shd w:val="clear" w:color="auto" w:fill="FFFFFF"/>
              </w:rPr>
              <w:t xml:space="preserve">Par pastilha de freio para o veículo Chevrolet Spin 2015 Flex, chassis </w:t>
            </w:r>
            <w:proofErr w:type="gramStart"/>
            <w:r w:rsidRPr="00004C5B">
              <w:rPr>
                <w:rFonts w:ascii="Arial" w:hAnsi="Arial" w:cs="Arial"/>
                <w:shd w:val="clear" w:color="auto" w:fill="FFFFFF"/>
              </w:rPr>
              <w:t>9BGJB75E0GB102102</w:t>
            </w:r>
            <w:proofErr w:type="gramEnd"/>
          </w:p>
        </w:tc>
      </w:tr>
      <w:tr w:rsidR="009B2FD4" w:rsidRPr="00004C5B" w14:paraId="02E7C0E6" w14:textId="77777777" w:rsidTr="001126B4">
        <w:trPr>
          <w:trHeight w:val="283"/>
          <w:jc w:val="center"/>
        </w:trPr>
        <w:tc>
          <w:tcPr>
            <w:tcW w:w="850" w:type="dxa"/>
            <w:tcBorders>
              <w:top w:val="single" w:sz="4" w:space="0" w:color="000000"/>
              <w:left w:val="single" w:sz="4" w:space="0" w:color="000000"/>
              <w:bottom w:val="single" w:sz="4" w:space="0" w:color="000000"/>
            </w:tcBorders>
            <w:vAlign w:val="center"/>
          </w:tcPr>
          <w:p w14:paraId="1C2F7B3C" w14:textId="5C4EDAFD" w:rsidR="009B2FD4" w:rsidRPr="00004C5B" w:rsidRDefault="009B2FD4" w:rsidP="009B2FD4">
            <w:pPr>
              <w:widowControl w:val="0"/>
              <w:jc w:val="center"/>
              <w:rPr>
                <w:rFonts w:ascii="Arial" w:hAnsi="Arial" w:cs="Arial"/>
                <w:b/>
              </w:rPr>
            </w:pPr>
            <w:r w:rsidRPr="00004C5B">
              <w:rPr>
                <w:rFonts w:ascii="Arial" w:hAnsi="Arial" w:cs="Arial"/>
                <w:b/>
              </w:rPr>
              <w:t>03</w:t>
            </w:r>
          </w:p>
        </w:tc>
        <w:tc>
          <w:tcPr>
            <w:tcW w:w="850" w:type="dxa"/>
            <w:tcBorders>
              <w:top w:val="single" w:sz="4" w:space="0" w:color="000000"/>
              <w:left w:val="single" w:sz="4" w:space="0" w:color="000000"/>
              <w:bottom w:val="single" w:sz="4" w:space="0" w:color="000000"/>
            </w:tcBorders>
            <w:vAlign w:val="center"/>
          </w:tcPr>
          <w:p w14:paraId="6497795F" w14:textId="3FB8B821" w:rsidR="009B2FD4" w:rsidRPr="00004C5B" w:rsidRDefault="009B2FD4">
            <w:pPr>
              <w:pStyle w:val="Contedodatabela"/>
              <w:widowControl w:val="0"/>
              <w:jc w:val="center"/>
              <w:rPr>
                <w:rFonts w:ascii="Arial" w:hAnsi="Arial" w:cs="Arial"/>
              </w:rPr>
            </w:pPr>
            <w:r w:rsidRPr="00004C5B">
              <w:rPr>
                <w:rFonts w:ascii="Arial" w:hAnsi="Arial" w:cs="Arial"/>
              </w:rPr>
              <w:t>01</w:t>
            </w:r>
          </w:p>
        </w:tc>
        <w:tc>
          <w:tcPr>
            <w:tcW w:w="850" w:type="dxa"/>
            <w:tcBorders>
              <w:top w:val="single" w:sz="4" w:space="0" w:color="000000"/>
              <w:left w:val="single" w:sz="4" w:space="0" w:color="000000"/>
              <w:bottom w:val="single" w:sz="4" w:space="0" w:color="000000"/>
            </w:tcBorders>
            <w:vAlign w:val="center"/>
          </w:tcPr>
          <w:p w14:paraId="221823C8" w14:textId="18388EC4" w:rsidR="009B2FD4" w:rsidRPr="00004C5B" w:rsidRDefault="009B2FD4">
            <w:pPr>
              <w:pStyle w:val="Contedodatabela"/>
              <w:widowControl w:val="0"/>
              <w:jc w:val="center"/>
              <w:rPr>
                <w:rFonts w:ascii="Arial" w:hAnsi="Arial" w:cs="Arial"/>
              </w:rPr>
            </w:pPr>
            <w:r w:rsidRPr="00004C5B">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13216336" w14:textId="25ACCB53" w:rsidR="009B2FD4" w:rsidRPr="00004C5B" w:rsidRDefault="009B2FD4" w:rsidP="009A5D5C">
            <w:pPr>
              <w:pStyle w:val="Contedodatabela"/>
              <w:widowControl w:val="0"/>
              <w:rPr>
                <w:rFonts w:ascii="Arial" w:hAnsi="Arial" w:cs="Arial"/>
                <w:shd w:val="clear" w:color="auto" w:fill="FFFFFF"/>
              </w:rPr>
            </w:pPr>
            <w:r w:rsidRPr="00004C5B">
              <w:rPr>
                <w:rFonts w:ascii="Arial" w:hAnsi="Arial" w:cs="Arial"/>
                <w:shd w:val="clear" w:color="auto" w:fill="FFFFFF"/>
              </w:rPr>
              <w:t xml:space="preserve">Bobina ignição para o veículo Chevrolet Spin 2015 Flex, chassis </w:t>
            </w:r>
            <w:proofErr w:type="gramStart"/>
            <w:r w:rsidRPr="00004C5B">
              <w:rPr>
                <w:rFonts w:ascii="Arial" w:hAnsi="Arial" w:cs="Arial"/>
                <w:shd w:val="clear" w:color="auto" w:fill="FFFFFF"/>
              </w:rPr>
              <w:t>9BGJB75E0GB102102</w:t>
            </w:r>
            <w:proofErr w:type="gramEnd"/>
          </w:p>
        </w:tc>
      </w:tr>
      <w:tr w:rsidR="009B2FD4" w:rsidRPr="00004C5B" w14:paraId="7CD11327" w14:textId="77777777" w:rsidTr="001126B4">
        <w:trPr>
          <w:trHeight w:val="283"/>
          <w:jc w:val="center"/>
        </w:trPr>
        <w:tc>
          <w:tcPr>
            <w:tcW w:w="850" w:type="dxa"/>
            <w:tcBorders>
              <w:top w:val="single" w:sz="4" w:space="0" w:color="000000"/>
              <w:left w:val="single" w:sz="4" w:space="0" w:color="000000"/>
              <w:bottom w:val="single" w:sz="4" w:space="0" w:color="000000"/>
            </w:tcBorders>
            <w:vAlign w:val="center"/>
          </w:tcPr>
          <w:p w14:paraId="0FDFE677" w14:textId="58341345" w:rsidR="009B2FD4" w:rsidRPr="00004C5B" w:rsidRDefault="009B2FD4">
            <w:pPr>
              <w:widowControl w:val="0"/>
              <w:jc w:val="center"/>
              <w:rPr>
                <w:rFonts w:ascii="Arial" w:hAnsi="Arial" w:cs="Arial"/>
                <w:b/>
              </w:rPr>
            </w:pPr>
            <w:r w:rsidRPr="00004C5B">
              <w:rPr>
                <w:rFonts w:ascii="Arial" w:hAnsi="Arial" w:cs="Arial"/>
                <w:b/>
              </w:rPr>
              <w:t>04</w:t>
            </w:r>
          </w:p>
        </w:tc>
        <w:tc>
          <w:tcPr>
            <w:tcW w:w="850" w:type="dxa"/>
            <w:tcBorders>
              <w:top w:val="single" w:sz="4" w:space="0" w:color="000000"/>
              <w:left w:val="single" w:sz="4" w:space="0" w:color="000000"/>
              <w:bottom w:val="single" w:sz="4" w:space="0" w:color="000000"/>
            </w:tcBorders>
            <w:vAlign w:val="center"/>
          </w:tcPr>
          <w:p w14:paraId="1B990B79" w14:textId="2C7C9751" w:rsidR="009B2FD4" w:rsidRPr="00004C5B" w:rsidRDefault="009B2FD4">
            <w:pPr>
              <w:pStyle w:val="Contedodatabela"/>
              <w:widowControl w:val="0"/>
              <w:jc w:val="center"/>
              <w:rPr>
                <w:rFonts w:ascii="Arial" w:hAnsi="Arial" w:cs="Arial"/>
              </w:rPr>
            </w:pPr>
            <w:r w:rsidRPr="00004C5B">
              <w:rPr>
                <w:rFonts w:ascii="Arial" w:hAnsi="Arial" w:cs="Arial"/>
              </w:rPr>
              <w:t>01</w:t>
            </w:r>
          </w:p>
        </w:tc>
        <w:tc>
          <w:tcPr>
            <w:tcW w:w="850" w:type="dxa"/>
            <w:tcBorders>
              <w:top w:val="single" w:sz="4" w:space="0" w:color="000000"/>
              <w:left w:val="single" w:sz="4" w:space="0" w:color="000000"/>
              <w:bottom w:val="single" w:sz="4" w:space="0" w:color="000000"/>
            </w:tcBorders>
            <w:vAlign w:val="center"/>
          </w:tcPr>
          <w:p w14:paraId="5959D9D4" w14:textId="35BA9AA1" w:rsidR="009B2FD4" w:rsidRPr="00004C5B" w:rsidRDefault="009B2FD4">
            <w:pPr>
              <w:pStyle w:val="Contedodatabela"/>
              <w:widowControl w:val="0"/>
              <w:jc w:val="center"/>
              <w:rPr>
                <w:rFonts w:ascii="Arial" w:hAnsi="Arial" w:cs="Arial"/>
              </w:rPr>
            </w:pPr>
            <w:r w:rsidRPr="00004C5B">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67066EAF" w14:textId="1315B764" w:rsidR="009B2FD4" w:rsidRPr="00004C5B" w:rsidRDefault="009B2FD4" w:rsidP="009A5D5C">
            <w:pPr>
              <w:pStyle w:val="Contedodatabela"/>
              <w:widowControl w:val="0"/>
              <w:rPr>
                <w:rFonts w:ascii="Arial" w:hAnsi="Arial" w:cs="Arial"/>
                <w:shd w:val="clear" w:color="auto" w:fill="FFFFFF"/>
              </w:rPr>
            </w:pPr>
            <w:r w:rsidRPr="00004C5B">
              <w:rPr>
                <w:rFonts w:ascii="Arial" w:hAnsi="Arial" w:cs="Arial"/>
                <w:shd w:val="clear" w:color="auto" w:fill="FFFFFF"/>
              </w:rPr>
              <w:t>Jogo cabo de velas</w:t>
            </w:r>
            <w:r w:rsidR="00004C5B" w:rsidRPr="00004C5B">
              <w:rPr>
                <w:rFonts w:ascii="Arial" w:hAnsi="Arial" w:cs="Arial"/>
                <w:shd w:val="clear" w:color="auto" w:fill="FFFFFF"/>
              </w:rPr>
              <w:t xml:space="preserve"> para o veículo Chevrolet Spin 2015 Flex, chassis </w:t>
            </w:r>
            <w:proofErr w:type="gramStart"/>
            <w:r w:rsidR="00004C5B" w:rsidRPr="00004C5B">
              <w:rPr>
                <w:rFonts w:ascii="Arial" w:hAnsi="Arial" w:cs="Arial"/>
                <w:shd w:val="clear" w:color="auto" w:fill="FFFFFF"/>
              </w:rPr>
              <w:t>9BGJB75E0GB102102</w:t>
            </w:r>
            <w:proofErr w:type="gramEnd"/>
          </w:p>
        </w:tc>
      </w:tr>
      <w:tr w:rsidR="009B2FD4" w:rsidRPr="00004C5B" w14:paraId="6955F5E9" w14:textId="77777777" w:rsidTr="001126B4">
        <w:trPr>
          <w:trHeight w:val="283"/>
          <w:jc w:val="center"/>
        </w:trPr>
        <w:tc>
          <w:tcPr>
            <w:tcW w:w="850" w:type="dxa"/>
            <w:tcBorders>
              <w:top w:val="single" w:sz="4" w:space="0" w:color="000000"/>
              <w:left w:val="single" w:sz="4" w:space="0" w:color="000000"/>
              <w:bottom w:val="single" w:sz="4" w:space="0" w:color="000000"/>
            </w:tcBorders>
            <w:vAlign w:val="center"/>
          </w:tcPr>
          <w:p w14:paraId="700BE803" w14:textId="60D42577" w:rsidR="009B2FD4" w:rsidRPr="00004C5B" w:rsidRDefault="009B2FD4">
            <w:pPr>
              <w:widowControl w:val="0"/>
              <w:jc w:val="center"/>
              <w:rPr>
                <w:rFonts w:ascii="Arial" w:hAnsi="Arial" w:cs="Arial"/>
                <w:b/>
              </w:rPr>
            </w:pPr>
            <w:r w:rsidRPr="00004C5B">
              <w:rPr>
                <w:rFonts w:ascii="Arial" w:hAnsi="Arial" w:cs="Arial"/>
                <w:b/>
              </w:rPr>
              <w:t>05</w:t>
            </w:r>
          </w:p>
        </w:tc>
        <w:tc>
          <w:tcPr>
            <w:tcW w:w="850" w:type="dxa"/>
            <w:tcBorders>
              <w:top w:val="single" w:sz="4" w:space="0" w:color="000000"/>
              <w:left w:val="single" w:sz="4" w:space="0" w:color="000000"/>
              <w:bottom w:val="single" w:sz="4" w:space="0" w:color="000000"/>
            </w:tcBorders>
            <w:vAlign w:val="center"/>
          </w:tcPr>
          <w:p w14:paraId="13D0B7A0" w14:textId="42C5C349" w:rsidR="009B2FD4" w:rsidRPr="00004C5B" w:rsidRDefault="009B2FD4">
            <w:pPr>
              <w:pStyle w:val="Contedodatabela"/>
              <w:widowControl w:val="0"/>
              <w:jc w:val="center"/>
              <w:rPr>
                <w:rFonts w:ascii="Arial" w:hAnsi="Arial" w:cs="Arial"/>
              </w:rPr>
            </w:pPr>
            <w:r w:rsidRPr="00004C5B">
              <w:rPr>
                <w:rFonts w:ascii="Arial" w:hAnsi="Arial" w:cs="Arial"/>
              </w:rPr>
              <w:t>01</w:t>
            </w:r>
          </w:p>
        </w:tc>
        <w:tc>
          <w:tcPr>
            <w:tcW w:w="850" w:type="dxa"/>
            <w:tcBorders>
              <w:top w:val="single" w:sz="4" w:space="0" w:color="000000"/>
              <w:left w:val="single" w:sz="4" w:space="0" w:color="000000"/>
              <w:bottom w:val="single" w:sz="4" w:space="0" w:color="000000"/>
            </w:tcBorders>
            <w:vAlign w:val="center"/>
          </w:tcPr>
          <w:p w14:paraId="49212468" w14:textId="66636086" w:rsidR="009B2FD4" w:rsidRPr="00004C5B" w:rsidRDefault="009B2FD4">
            <w:pPr>
              <w:pStyle w:val="Contedodatabela"/>
              <w:widowControl w:val="0"/>
              <w:jc w:val="center"/>
              <w:rPr>
                <w:rFonts w:ascii="Arial" w:hAnsi="Arial" w:cs="Arial"/>
              </w:rPr>
            </w:pPr>
            <w:r w:rsidRPr="00004C5B">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177E74DD" w14:textId="1EAA9AFE" w:rsidR="009B2FD4" w:rsidRPr="00004C5B" w:rsidRDefault="009B2FD4" w:rsidP="009A5D5C">
            <w:pPr>
              <w:pStyle w:val="Contedodatabela"/>
              <w:widowControl w:val="0"/>
              <w:rPr>
                <w:rFonts w:ascii="Arial" w:hAnsi="Arial" w:cs="Arial"/>
                <w:shd w:val="clear" w:color="auto" w:fill="FFFFFF"/>
              </w:rPr>
            </w:pPr>
            <w:r w:rsidRPr="00004C5B">
              <w:rPr>
                <w:rFonts w:ascii="Arial" w:hAnsi="Arial" w:cs="Arial"/>
                <w:shd w:val="clear" w:color="auto" w:fill="FFFFFF"/>
              </w:rPr>
              <w:t>Bomba água</w:t>
            </w:r>
            <w:r w:rsidR="00004C5B" w:rsidRPr="00004C5B">
              <w:rPr>
                <w:rFonts w:ascii="Arial" w:hAnsi="Arial" w:cs="Arial"/>
                <w:shd w:val="clear" w:color="auto" w:fill="FFFFFF"/>
              </w:rPr>
              <w:t xml:space="preserve"> para o veículo Chevrolet Spin 2015 Flex, chassis </w:t>
            </w:r>
            <w:proofErr w:type="gramStart"/>
            <w:r w:rsidR="00004C5B" w:rsidRPr="00004C5B">
              <w:rPr>
                <w:rFonts w:ascii="Arial" w:hAnsi="Arial" w:cs="Arial"/>
                <w:shd w:val="clear" w:color="auto" w:fill="FFFFFF"/>
              </w:rPr>
              <w:t>9BGJB75E0GB102102</w:t>
            </w:r>
            <w:proofErr w:type="gramEnd"/>
          </w:p>
        </w:tc>
      </w:tr>
      <w:tr w:rsidR="009B2FD4" w:rsidRPr="00004C5B" w14:paraId="20C23459" w14:textId="77777777" w:rsidTr="001126B4">
        <w:trPr>
          <w:trHeight w:val="283"/>
          <w:jc w:val="center"/>
        </w:trPr>
        <w:tc>
          <w:tcPr>
            <w:tcW w:w="850" w:type="dxa"/>
            <w:tcBorders>
              <w:top w:val="single" w:sz="4" w:space="0" w:color="000000"/>
              <w:left w:val="single" w:sz="4" w:space="0" w:color="000000"/>
              <w:bottom w:val="single" w:sz="4" w:space="0" w:color="000000"/>
            </w:tcBorders>
            <w:vAlign w:val="center"/>
          </w:tcPr>
          <w:p w14:paraId="21C7CB41" w14:textId="45AE398C" w:rsidR="009B2FD4" w:rsidRPr="00004C5B" w:rsidRDefault="009B2FD4">
            <w:pPr>
              <w:widowControl w:val="0"/>
              <w:jc w:val="center"/>
              <w:rPr>
                <w:rFonts w:ascii="Arial" w:hAnsi="Arial" w:cs="Arial"/>
                <w:b/>
              </w:rPr>
            </w:pPr>
            <w:r w:rsidRPr="00004C5B">
              <w:rPr>
                <w:rFonts w:ascii="Arial" w:hAnsi="Arial" w:cs="Arial"/>
                <w:b/>
              </w:rPr>
              <w:t>06</w:t>
            </w:r>
          </w:p>
        </w:tc>
        <w:tc>
          <w:tcPr>
            <w:tcW w:w="850" w:type="dxa"/>
            <w:tcBorders>
              <w:top w:val="single" w:sz="4" w:space="0" w:color="000000"/>
              <w:left w:val="single" w:sz="4" w:space="0" w:color="000000"/>
              <w:bottom w:val="single" w:sz="4" w:space="0" w:color="000000"/>
            </w:tcBorders>
            <w:vAlign w:val="center"/>
          </w:tcPr>
          <w:p w14:paraId="08CD4DC4" w14:textId="37E19E96" w:rsidR="009B2FD4" w:rsidRPr="00004C5B" w:rsidRDefault="009B2FD4">
            <w:pPr>
              <w:pStyle w:val="Contedodatabela"/>
              <w:widowControl w:val="0"/>
              <w:jc w:val="center"/>
              <w:rPr>
                <w:rFonts w:ascii="Arial" w:hAnsi="Arial" w:cs="Arial"/>
              </w:rPr>
            </w:pPr>
            <w:r w:rsidRPr="00004C5B">
              <w:rPr>
                <w:rFonts w:ascii="Arial" w:hAnsi="Arial" w:cs="Arial"/>
              </w:rPr>
              <w:t>01</w:t>
            </w:r>
          </w:p>
        </w:tc>
        <w:tc>
          <w:tcPr>
            <w:tcW w:w="850" w:type="dxa"/>
            <w:tcBorders>
              <w:top w:val="single" w:sz="4" w:space="0" w:color="000000"/>
              <w:left w:val="single" w:sz="4" w:space="0" w:color="000000"/>
              <w:bottom w:val="single" w:sz="4" w:space="0" w:color="000000"/>
            </w:tcBorders>
            <w:vAlign w:val="center"/>
          </w:tcPr>
          <w:p w14:paraId="472D00D0" w14:textId="0D7AF1E3" w:rsidR="009B2FD4" w:rsidRPr="00004C5B" w:rsidRDefault="009B2FD4">
            <w:pPr>
              <w:pStyle w:val="Contedodatabela"/>
              <w:widowControl w:val="0"/>
              <w:jc w:val="center"/>
              <w:rPr>
                <w:rFonts w:ascii="Arial" w:hAnsi="Arial" w:cs="Arial"/>
              </w:rPr>
            </w:pPr>
            <w:r w:rsidRPr="00004C5B">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248516A3" w14:textId="304E0813" w:rsidR="009B2FD4" w:rsidRPr="00004C5B" w:rsidRDefault="009B2FD4" w:rsidP="009A5D5C">
            <w:pPr>
              <w:pStyle w:val="Contedodatabela"/>
              <w:widowControl w:val="0"/>
              <w:rPr>
                <w:rFonts w:ascii="Arial" w:hAnsi="Arial" w:cs="Arial"/>
                <w:shd w:val="clear" w:color="auto" w:fill="FFFFFF"/>
              </w:rPr>
            </w:pPr>
            <w:r w:rsidRPr="00004C5B">
              <w:rPr>
                <w:rFonts w:ascii="Arial" w:hAnsi="Arial" w:cs="Arial"/>
                <w:shd w:val="clear" w:color="auto" w:fill="FFFFFF"/>
              </w:rPr>
              <w:t>Kit correia dentada</w:t>
            </w:r>
            <w:r w:rsidR="00004C5B" w:rsidRPr="00004C5B">
              <w:rPr>
                <w:rFonts w:ascii="Arial" w:hAnsi="Arial" w:cs="Arial"/>
                <w:shd w:val="clear" w:color="auto" w:fill="FFFFFF"/>
              </w:rPr>
              <w:t xml:space="preserve"> para o veículo Chevrolet Spin 2015 Flex, chassis </w:t>
            </w:r>
            <w:proofErr w:type="gramStart"/>
            <w:r w:rsidR="00004C5B" w:rsidRPr="00004C5B">
              <w:rPr>
                <w:rFonts w:ascii="Arial" w:hAnsi="Arial" w:cs="Arial"/>
                <w:shd w:val="clear" w:color="auto" w:fill="FFFFFF"/>
              </w:rPr>
              <w:t>9BGJB75E0GB102102</w:t>
            </w:r>
            <w:proofErr w:type="gramEnd"/>
          </w:p>
        </w:tc>
      </w:tr>
      <w:tr w:rsidR="009B2FD4" w:rsidRPr="00004C5B" w14:paraId="485BE2D4" w14:textId="77777777" w:rsidTr="001126B4">
        <w:trPr>
          <w:trHeight w:val="283"/>
          <w:jc w:val="center"/>
        </w:trPr>
        <w:tc>
          <w:tcPr>
            <w:tcW w:w="850" w:type="dxa"/>
            <w:tcBorders>
              <w:top w:val="single" w:sz="4" w:space="0" w:color="000000"/>
              <w:left w:val="single" w:sz="4" w:space="0" w:color="000000"/>
              <w:bottom w:val="single" w:sz="4" w:space="0" w:color="000000"/>
            </w:tcBorders>
            <w:vAlign w:val="center"/>
          </w:tcPr>
          <w:p w14:paraId="555EF899" w14:textId="47E2783D" w:rsidR="009B2FD4" w:rsidRPr="00004C5B" w:rsidRDefault="009B2FD4">
            <w:pPr>
              <w:widowControl w:val="0"/>
              <w:jc w:val="center"/>
              <w:rPr>
                <w:rFonts w:ascii="Arial" w:hAnsi="Arial" w:cs="Arial"/>
                <w:b/>
              </w:rPr>
            </w:pPr>
            <w:r w:rsidRPr="00004C5B">
              <w:rPr>
                <w:rFonts w:ascii="Arial" w:hAnsi="Arial" w:cs="Arial"/>
                <w:b/>
              </w:rPr>
              <w:t>07</w:t>
            </w:r>
          </w:p>
        </w:tc>
        <w:tc>
          <w:tcPr>
            <w:tcW w:w="850" w:type="dxa"/>
            <w:tcBorders>
              <w:top w:val="single" w:sz="4" w:space="0" w:color="000000"/>
              <w:left w:val="single" w:sz="4" w:space="0" w:color="000000"/>
              <w:bottom w:val="single" w:sz="4" w:space="0" w:color="000000"/>
            </w:tcBorders>
            <w:vAlign w:val="center"/>
          </w:tcPr>
          <w:p w14:paraId="3773DD40" w14:textId="658DBCE0" w:rsidR="009B2FD4" w:rsidRPr="00004C5B" w:rsidRDefault="009B2FD4">
            <w:pPr>
              <w:pStyle w:val="Contedodatabela"/>
              <w:widowControl w:val="0"/>
              <w:jc w:val="center"/>
              <w:rPr>
                <w:rFonts w:ascii="Arial" w:hAnsi="Arial" w:cs="Arial"/>
              </w:rPr>
            </w:pPr>
            <w:r w:rsidRPr="00004C5B">
              <w:rPr>
                <w:rFonts w:ascii="Arial" w:hAnsi="Arial" w:cs="Arial"/>
              </w:rPr>
              <w:t>01</w:t>
            </w:r>
          </w:p>
        </w:tc>
        <w:tc>
          <w:tcPr>
            <w:tcW w:w="850" w:type="dxa"/>
            <w:tcBorders>
              <w:top w:val="single" w:sz="4" w:space="0" w:color="000000"/>
              <w:left w:val="single" w:sz="4" w:space="0" w:color="000000"/>
              <w:bottom w:val="single" w:sz="4" w:space="0" w:color="000000"/>
            </w:tcBorders>
            <w:vAlign w:val="center"/>
          </w:tcPr>
          <w:p w14:paraId="72FBA7A7" w14:textId="409E58F2" w:rsidR="009B2FD4" w:rsidRPr="00004C5B" w:rsidRDefault="009B2FD4">
            <w:pPr>
              <w:pStyle w:val="Contedodatabela"/>
              <w:widowControl w:val="0"/>
              <w:jc w:val="center"/>
              <w:rPr>
                <w:rFonts w:ascii="Arial" w:hAnsi="Arial" w:cs="Arial"/>
              </w:rPr>
            </w:pPr>
            <w:r w:rsidRPr="00004C5B">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3B5BB5D8" w14:textId="6AC1CB71" w:rsidR="009B2FD4" w:rsidRPr="00004C5B" w:rsidRDefault="009B2FD4" w:rsidP="009A5D5C">
            <w:pPr>
              <w:pStyle w:val="Contedodatabela"/>
              <w:widowControl w:val="0"/>
              <w:rPr>
                <w:rFonts w:ascii="Arial" w:hAnsi="Arial" w:cs="Arial"/>
                <w:shd w:val="clear" w:color="auto" w:fill="FFFFFF"/>
              </w:rPr>
            </w:pPr>
            <w:r w:rsidRPr="00004C5B">
              <w:rPr>
                <w:rFonts w:ascii="Arial" w:hAnsi="Arial" w:cs="Arial"/>
                <w:shd w:val="clear" w:color="auto" w:fill="FFFFFF"/>
              </w:rPr>
              <w:t>Jogo de velas</w:t>
            </w:r>
            <w:r w:rsidR="00004C5B" w:rsidRPr="00004C5B">
              <w:rPr>
                <w:rFonts w:ascii="Arial" w:hAnsi="Arial" w:cs="Arial"/>
                <w:shd w:val="clear" w:color="auto" w:fill="FFFFFF"/>
              </w:rPr>
              <w:t xml:space="preserve"> para o veículo Chevrolet Spin 2015 Flex, chassis </w:t>
            </w:r>
            <w:proofErr w:type="gramStart"/>
            <w:r w:rsidR="00004C5B" w:rsidRPr="00004C5B">
              <w:rPr>
                <w:rFonts w:ascii="Arial" w:hAnsi="Arial" w:cs="Arial"/>
                <w:shd w:val="clear" w:color="auto" w:fill="FFFFFF"/>
              </w:rPr>
              <w:t>9BGJB75E0GB102102</w:t>
            </w:r>
            <w:proofErr w:type="gramEnd"/>
          </w:p>
        </w:tc>
      </w:tr>
      <w:tr w:rsidR="009B2FD4" w:rsidRPr="00004C5B" w14:paraId="10735F4A" w14:textId="77777777" w:rsidTr="001126B4">
        <w:trPr>
          <w:trHeight w:val="283"/>
          <w:jc w:val="center"/>
        </w:trPr>
        <w:tc>
          <w:tcPr>
            <w:tcW w:w="850" w:type="dxa"/>
            <w:tcBorders>
              <w:top w:val="single" w:sz="4" w:space="0" w:color="000000"/>
              <w:left w:val="single" w:sz="4" w:space="0" w:color="000000"/>
              <w:bottom w:val="single" w:sz="4" w:space="0" w:color="000000"/>
            </w:tcBorders>
            <w:vAlign w:val="center"/>
          </w:tcPr>
          <w:p w14:paraId="0819C42C" w14:textId="1B41C4DB" w:rsidR="009B2FD4" w:rsidRPr="00004C5B" w:rsidRDefault="009B2FD4">
            <w:pPr>
              <w:widowControl w:val="0"/>
              <w:jc w:val="center"/>
              <w:rPr>
                <w:rFonts w:ascii="Arial" w:hAnsi="Arial" w:cs="Arial"/>
                <w:b/>
              </w:rPr>
            </w:pPr>
            <w:r w:rsidRPr="00004C5B">
              <w:rPr>
                <w:rFonts w:ascii="Arial" w:hAnsi="Arial" w:cs="Arial"/>
                <w:b/>
              </w:rPr>
              <w:lastRenderedPageBreak/>
              <w:t>08</w:t>
            </w:r>
          </w:p>
        </w:tc>
        <w:tc>
          <w:tcPr>
            <w:tcW w:w="850" w:type="dxa"/>
            <w:tcBorders>
              <w:top w:val="single" w:sz="4" w:space="0" w:color="000000"/>
              <w:left w:val="single" w:sz="4" w:space="0" w:color="000000"/>
              <w:bottom w:val="single" w:sz="4" w:space="0" w:color="000000"/>
            </w:tcBorders>
            <w:vAlign w:val="center"/>
          </w:tcPr>
          <w:p w14:paraId="5F8787B3" w14:textId="0993DC28" w:rsidR="009B2FD4" w:rsidRPr="00004C5B" w:rsidRDefault="009B2FD4">
            <w:pPr>
              <w:pStyle w:val="Contedodatabela"/>
              <w:widowControl w:val="0"/>
              <w:jc w:val="center"/>
              <w:rPr>
                <w:rFonts w:ascii="Arial" w:hAnsi="Arial" w:cs="Arial"/>
              </w:rPr>
            </w:pPr>
            <w:r w:rsidRPr="00004C5B">
              <w:rPr>
                <w:rFonts w:ascii="Arial" w:hAnsi="Arial" w:cs="Arial"/>
              </w:rPr>
              <w:t>01</w:t>
            </w:r>
          </w:p>
        </w:tc>
        <w:tc>
          <w:tcPr>
            <w:tcW w:w="850" w:type="dxa"/>
            <w:tcBorders>
              <w:top w:val="single" w:sz="4" w:space="0" w:color="000000"/>
              <w:left w:val="single" w:sz="4" w:space="0" w:color="000000"/>
              <w:bottom w:val="single" w:sz="4" w:space="0" w:color="000000"/>
            </w:tcBorders>
            <w:vAlign w:val="center"/>
          </w:tcPr>
          <w:p w14:paraId="6D6DD550" w14:textId="15C720B2" w:rsidR="009B2FD4" w:rsidRPr="00004C5B" w:rsidRDefault="009B2FD4">
            <w:pPr>
              <w:pStyle w:val="Contedodatabela"/>
              <w:widowControl w:val="0"/>
              <w:jc w:val="center"/>
              <w:rPr>
                <w:rFonts w:ascii="Arial" w:hAnsi="Arial" w:cs="Arial"/>
              </w:rPr>
            </w:pPr>
            <w:r w:rsidRPr="00004C5B">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299D3E7F" w14:textId="45CD1231" w:rsidR="009B2FD4" w:rsidRPr="00004C5B" w:rsidRDefault="009B2FD4" w:rsidP="009A5D5C">
            <w:pPr>
              <w:pStyle w:val="Contedodatabela"/>
              <w:widowControl w:val="0"/>
              <w:rPr>
                <w:rFonts w:ascii="Arial" w:hAnsi="Arial" w:cs="Arial"/>
                <w:shd w:val="clear" w:color="auto" w:fill="FFFFFF"/>
              </w:rPr>
            </w:pPr>
            <w:r w:rsidRPr="00004C5B">
              <w:rPr>
                <w:rFonts w:ascii="Arial" w:hAnsi="Arial" w:cs="Arial"/>
                <w:shd w:val="clear" w:color="auto" w:fill="FFFFFF"/>
              </w:rPr>
              <w:t>Kit reparo bico injetor</w:t>
            </w:r>
            <w:r w:rsidR="00004C5B" w:rsidRPr="00004C5B">
              <w:rPr>
                <w:rFonts w:ascii="Arial" w:hAnsi="Arial" w:cs="Arial"/>
                <w:shd w:val="clear" w:color="auto" w:fill="FFFFFF"/>
              </w:rPr>
              <w:t xml:space="preserve"> para o veículo Chevrolet Spin 2015 Flex, chassis </w:t>
            </w:r>
            <w:proofErr w:type="gramStart"/>
            <w:r w:rsidR="00004C5B" w:rsidRPr="00004C5B">
              <w:rPr>
                <w:rFonts w:ascii="Arial" w:hAnsi="Arial" w:cs="Arial"/>
                <w:shd w:val="clear" w:color="auto" w:fill="FFFFFF"/>
              </w:rPr>
              <w:t>9BGJB75E0GB102102</w:t>
            </w:r>
            <w:proofErr w:type="gramEnd"/>
          </w:p>
        </w:tc>
      </w:tr>
      <w:tr w:rsidR="009B2FD4" w:rsidRPr="00004C5B" w14:paraId="19D9F99B" w14:textId="77777777" w:rsidTr="001126B4">
        <w:trPr>
          <w:trHeight w:val="283"/>
          <w:jc w:val="center"/>
        </w:trPr>
        <w:tc>
          <w:tcPr>
            <w:tcW w:w="850" w:type="dxa"/>
            <w:tcBorders>
              <w:top w:val="single" w:sz="4" w:space="0" w:color="000000"/>
              <w:left w:val="single" w:sz="4" w:space="0" w:color="000000"/>
              <w:bottom w:val="single" w:sz="4" w:space="0" w:color="000000"/>
            </w:tcBorders>
            <w:vAlign w:val="center"/>
          </w:tcPr>
          <w:p w14:paraId="30247E4E" w14:textId="4529B9DC" w:rsidR="009B2FD4" w:rsidRPr="00004C5B" w:rsidRDefault="009B2FD4">
            <w:pPr>
              <w:widowControl w:val="0"/>
              <w:jc w:val="center"/>
              <w:rPr>
                <w:rFonts w:ascii="Arial" w:hAnsi="Arial" w:cs="Arial"/>
                <w:b/>
              </w:rPr>
            </w:pPr>
            <w:r w:rsidRPr="00004C5B">
              <w:rPr>
                <w:rFonts w:ascii="Arial" w:hAnsi="Arial" w:cs="Arial"/>
                <w:b/>
              </w:rPr>
              <w:t>09</w:t>
            </w:r>
          </w:p>
        </w:tc>
        <w:tc>
          <w:tcPr>
            <w:tcW w:w="850" w:type="dxa"/>
            <w:tcBorders>
              <w:top w:val="single" w:sz="4" w:space="0" w:color="000000"/>
              <w:left w:val="single" w:sz="4" w:space="0" w:color="000000"/>
              <w:bottom w:val="single" w:sz="4" w:space="0" w:color="000000"/>
            </w:tcBorders>
            <w:vAlign w:val="center"/>
          </w:tcPr>
          <w:p w14:paraId="030E3DBF" w14:textId="0871AAE6" w:rsidR="009B2FD4" w:rsidRPr="00004C5B" w:rsidRDefault="009B2FD4">
            <w:pPr>
              <w:pStyle w:val="Contedodatabela"/>
              <w:widowControl w:val="0"/>
              <w:jc w:val="center"/>
              <w:rPr>
                <w:rFonts w:ascii="Arial" w:hAnsi="Arial" w:cs="Arial"/>
              </w:rPr>
            </w:pPr>
            <w:r w:rsidRPr="00004C5B">
              <w:rPr>
                <w:rFonts w:ascii="Arial" w:hAnsi="Arial" w:cs="Arial"/>
              </w:rPr>
              <w:t>02</w:t>
            </w:r>
          </w:p>
        </w:tc>
        <w:tc>
          <w:tcPr>
            <w:tcW w:w="850" w:type="dxa"/>
            <w:tcBorders>
              <w:top w:val="single" w:sz="4" w:space="0" w:color="000000"/>
              <w:left w:val="single" w:sz="4" w:space="0" w:color="000000"/>
              <w:bottom w:val="single" w:sz="4" w:space="0" w:color="000000"/>
            </w:tcBorders>
            <w:vAlign w:val="center"/>
          </w:tcPr>
          <w:p w14:paraId="54637FD5" w14:textId="133E0BE8" w:rsidR="009B2FD4" w:rsidRPr="00004C5B" w:rsidRDefault="009B2FD4">
            <w:pPr>
              <w:pStyle w:val="Contedodatabela"/>
              <w:widowControl w:val="0"/>
              <w:jc w:val="center"/>
              <w:rPr>
                <w:rFonts w:ascii="Arial" w:hAnsi="Arial" w:cs="Arial"/>
              </w:rPr>
            </w:pPr>
            <w:r w:rsidRPr="00004C5B">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082BF81C" w14:textId="5307E4A1" w:rsidR="009B2FD4" w:rsidRPr="00004C5B" w:rsidRDefault="009B2FD4" w:rsidP="009A5D5C">
            <w:pPr>
              <w:pStyle w:val="Contedodatabela"/>
              <w:widowControl w:val="0"/>
              <w:rPr>
                <w:rFonts w:ascii="Arial" w:hAnsi="Arial" w:cs="Arial"/>
                <w:shd w:val="clear" w:color="auto" w:fill="FFFFFF"/>
              </w:rPr>
            </w:pPr>
            <w:r w:rsidRPr="00004C5B">
              <w:rPr>
                <w:rFonts w:ascii="Arial" w:hAnsi="Arial" w:cs="Arial"/>
                <w:shd w:val="clear" w:color="auto" w:fill="FFFFFF"/>
              </w:rPr>
              <w:t>Aditivos</w:t>
            </w:r>
            <w:r w:rsidR="00004C5B" w:rsidRPr="00004C5B">
              <w:rPr>
                <w:rFonts w:ascii="Arial" w:hAnsi="Arial" w:cs="Arial"/>
                <w:shd w:val="clear" w:color="auto" w:fill="FFFFFF"/>
              </w:rPr>
              <w:t xml:space="preserve"> para o veículo Chevrolet Spin 2015 Flex, chassis </w:t>
            </w:r>
            <w:proofErr w:type="gramStart"/>
            <w:r w:rsidR="00004C5B" w:rsidRPr="00004C5B">
              <w:rPr>
                <w:rFonts w:ascii="Arial" w:hAnsi="Arial" w:cs="Arial"/>
                <w:shd w:val="clear" w:color="auto" w:fill="FFFFFF"/>
              </w:rPr>
              <w:t>9BGJB75E0GB102102</w:t>
            </w:r>
            <w:proofErr w:type="gramEnd"/>
          </w:p>
        </w:tc>
      </w:tr>
      <w:tr w:rsidR="009B2FD4" w:rsidRPr="00004C5B" w14:paraId="29B392BD" w14:textId="77777777" w:rsidTr="001126B4">
        <w:trPr>
          <w:trHeight w:val="283"/>
          <w:jc w:val="center"/>
        </w:trPr>
        <w:tc>
          <w:tcPr>
            <w:tcW w:w="850" w:type="dxa"/>
            <w:tcBorders>
              <w:top w:val="single" w:sz="4" w:space="0" w:color="000000"/>
              <w:left w:val="single" w:sz="4" w:space="0" w:color="000000"/>
              <w:bottom w:val="single" w:sz="4" w:space="0" w:color="000000"/>
            </w:tcBorders>
            <w:vAlign w:val="center"/>
          </w:tcPr>
          <w:p w14:paraId="5A4961F5" w14:textId="6CCBFE84" w:rsidR="009B2FD4" w:rsidRPr="00004C5B" w:rsidRDefault="009B2FD4">
            <w:pPr>
              <w:widowControl w:val="0"/>
              <w:jc w:val="center"/>
              <w:rPr>
                <w:rFonts w:ascii="Arial" w:hAnsi="Arial" w:cs="Arial"/>
                <w:b/>
              </w:rPr>
            </w:pPr>
            <w:r w:rsidRPr="00004C5B">
              <w:rPr>
                <w:rFonts w:ascii="Arial" w:hAnsi="Arial" w:cs="Arial"/>
                <w:b/>
              </w:rPr>
              <w:t>10</w:t>
            </w:r>
          </w:p>
        </w:tc>
        <w:tc>
          <w:tcPr>
            <w:tcW w:w="850" w:type="dxa"/>
            <w:tcBorders>
              <w:top w:val="single" w:sz="4" w:space="0" w:color="000000"/>
              <w:left w:val="single" w:sz="4" w:space="0" w:color="000000"/>
              <w:bottom w:val="single" w:sz="4" w:space="0" w:color="000000"/>
            </w:tcBorders>
            <w:vAlign w:val="center"/>
          </w:tcPr>
          <w:p w14:paraId="4C3FEC1D" w14:textId="2AA5A8C4" w:rsidR="009B2FD4" w:rsidRPr="00004C5B" w:rsidRDefault="009B2FD4">
            <w:pPr>
              <w:pStyle w:val="Contedodatabela"/>
              <w:widowControl w:val="0"/>
              <w:jc w:val="center"/>
              <w:rPr>
                <w:rFonts w:ascii="Arial" w:hAnsi="Arial" w:cs="Arial"/>
              </w:rPr>
            </w:pPr>
            <w:r w:rsidRPr="00004C5B">
              <w:rPr>
                <w:rFonts w:ascii="Arial" w:hAnsi="Arial" w:cs="Arial"/>
              </w:rPr>
              <w:t>01</w:t>
            </w:r>
          </w:p>
        </w:tc>
        <w:tc>
          <w:tcPr>
            <w:tcW w:w="850" w:type="dxa"/>
            <w:tcBorders>
              <w:top w:val="single" w:sz="4" w:space="0" w:color="000000"/>
              <w:left w:val="single" w:sz="4" w:space="0" w:color="000000"/>
              <w:bottom w:val="single" w:sz="4" w:space="0" w:color="000000"/>
            </w:tcBorders>
            <w:vAlign w:val="center"/>
          </w:tcPr>
          <w:p w14:paraId="4B51F4E4" w14:textId="590B8EA5" w:rsidR="009B2FD4" w:rsidRPr="00004C5B" w:rsidRDefault="009B2FD4">
            <w:pPr>
              <w:pStyle w:val="Contedodatabela"/>
              <w:widowControl w:val="0"/>
              <w:jc w:val="center"/>
              <w:rPr>
                <w:rFonts w:ascii="Arial" w:hAnsi="Arial" w:cs="Arial"/>
              </w:rPr>
            </w:pPr>
            <w:r w:rsidRPr="00004C5B">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222CBF4C" w14:textId="4649400D" w:rsidR="009B2FD4" w:rsidRPr="00004C5B" w:rsidRDefault="009B2FD4" w:rsidP="009A5D5C">
            <w:pPr>
              <w:pStyle w:val="Contedodatabela"/>
              <w:widowControl w:val="0"/>
              <w:rPr>
                <w:rFonts w:ascii="Arial" w:hAnsi="Arial" w:cs="Arial"/>
                <w:shd w:val="clear" w:color="auto" w:fill="FFFFFF"/>
              </w:rPr>
            </w:pPr>
            <w:r w:rsidRPr="00004C5B">
              <w:rPr>
                <w:rFonts w:ascii="Arial" w:hAnsi="Arial" w:cs="Arial"/>
                <w:shd w:val="clear" w:color="auto" w:fill="FFFFFF"/>
              </w:rPr>
              <w:t>Kit embreagem</w:t>
            </w:r>
            <w:r w:rsidR="00004C5B" w:rsidRPr="00004C5B">
              <w:rPr>
                <w:rFonts w:ascii="Arial" w:hAnsi="Arial" w:cs="Arial"/>
                <w:shd w:val="clear" w:color="auto" w:fill="FFFFFF"/>
              </w:rPr>
              <w:t xml:space="preserve"> para o veículo Fiat Toro </w:t>
            </w:r>
            <w:proofErr w:type="spellStart"/>
            <w:r w:rsidR="00004C5B" w:rsidRPr="00004C5B">
              <w:rPr>
                <w:rFonts w:ascii="Arial" w:hAnsi="Arial" w:cs="Arial"/>
                <w:shd w:val="clear" w:color="auto" w:fill="FFFFFF"/>
              </w:rPr>
              <w:t>Freedom</w:t>
            </w:r>
            <w:proofErr w:type="spellEnd"/>
            <w:r w:rsidR="00004C5B" w:rsidRPr="00004C5B">
              <w:rPr>
                <w:rFonts w:ascii="Arial" w:hAnsi="Arial" w:cs="Arial"/>
                <w:shd w:val="clear" w:color="auto" w:fill="FFFFFF"/>
              </w:rPr>
              <w:t xml:space="preserve"> MT D4 2017/18 Diesel, chassis </w:t>
            </w:r>
            <w:proofErr w:type="gramStart"/>
            <w:r w:rsidR="00004C5B" w:rsidRPr="00004C5B">
              <w:rPr>
                <w:rFonts w:ascii="Arial" w:hAnsi="Arial" w:cs="Arial"/>
                <w:shd w:val="clear" w:color="auto" w:fill="FFFFFF"/>
              </w:rPr>
              <w:t>98226125JKB72039</w:t>
            </w:r>
            <w:proofErr w:type="gramEnd"/>
          </w:p>
        </w:tc>
      </w:tr>
      <w:tr w:rsidR="009B2FD4" w:rsidRPr="00004C5B" w14:paraId="628C1F97" w14:textId="77777777" w:rsidTr="001126B4">
        <w:trPr>
          <w:trHeight w:val="283"/>
          <w:jc w:val="center"/>
        </w:trPr>
        <w:tc>
          <w:tcPr>
            <w:tcW w:w="850" w:type="dxa"/>
            <w:tcBorders>
              <w:top w:val="single" w:sz="4" w:space="0" w:color="000000"/>
              <w:left w:val="single" w:sz="4" w:space="0" w:color="000000"/>
              <w:bottom w:val="single" w:sz="4" w:space="0" w:color="000000"/>
            </w:tcBorders>
            <w:vAlign w:val="center"/>
          </w:tcPr>
          <w:p w14:paraId="6911251D" w14:textId="68F006BC" w:rsidR="009B2FD4" w:rsidRPr="00004C5B" w:rsidRDefault="009B2FD4">
            <w:pPr>
              <w:widowControl w:val="0"/>
              <w:jc w:val="center"/>
              <w:rPr>
                <w:rFonts w:ascii="Arial" w:hAnsi="Arial" w:cs="Arial"/>
                <w:b/>
              </w:rPr>
            </w:pPr>
            <w:r w:rsidRPr="00004C5B">
              <w:rPr>
                <w:rFonts w:ascii="Arial" w:hAnsi="Arial" w:cs="Arial"/>
                <w:b/>
              </w:rPr>
              <w:t>11</w:t>
            </w:r>
          </w:p>
        </w:tc>
        <w:tc>
          <w:tcPr>
            <w:tcW w:w="850" w:type="dxa"/>
            <w:tcBorders>
              <w:top w:val="single" w:sz="4" w:space="0" w:color="000000"/>
              <w:left w:val="single" w:sz="4" w:space="0" w:color="000000"/>
              <w:bottom w:val="single" w:sz="4" w:space="0" w:color="000000"/>
            </w:tcBorders>
            <w:vAlign w:val="center"/>
          </w:tcPr>
          <w:p w14:paraId="51C9BC2D" w14:textId="30483102" w:rsidR="009B2FD4" w:rsidRPr="00004C5B" w:rsidRDefault="009B2FD4">
            <w:pPr>
              <w:pStyle w:val="Contedodatabela"/>
              <w:widowControl w:val="0"/>
              <w:jc w:val="center"/>
              <w:rPr>
                <w:rFonts w:ascii="Arial" w:hAnsi="Arial" w:cs="Arial"/>
              </w:rPr>
            </w:pPr>
            <w:r w:rsidRPr="00004C5B">
              <w:rPr>
                <w:rFonts w:ascii="Arial" w:hAnsi="Arial" w:cs="Arial"/>
              </w:rPr>
              <w:t>01</w:t>
            </w:r>
          </w:p>
        </w:tc>
        <w:tc>
          <w:tcPr>
            <w:tcW w:w="850" w:type="dxa"/>
            <w:tcBorders>
              <w:top w:val="single" w:sz="4" w:space="0" w:color="000000"/>
              <w:left w:val="single" w:sz="4" w:space="0" w:color="000000"/>
              <w:bottom w:val="single" w:sz="4" w:space="0" w:color="000000"/>
            </w:tcBorders>
            <w:vAlign w:val="center"/>
          </w:tcPr>
          <w:p w14:paraId="4344E0BD" w14:textId="2B6C2403" w:rsidR="009B2FD4" w:rsidRPr="00004C5B" w:rsidRDefault="009B2FD4">
            <w:pPr>
              <w:pStyle w:val="Contedodatabela"/>
              <w:widowControl w:val="0"/>
              <w:jc w:val="center"/>
              <w:rPr>
                <w:rFonts w:ascii="Arial" w:hAnsi="Arial" w:cs="Arial"/>
              </w:rPr>
            </w:pPr>
            <w:r w:rsidRPr="00004C5B">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446E9D0F" w14:textId="7679EAF6" w:rsidR="009B2FD4" w:rsidRPr="00004C5B" w:rsidRDefault="009B2FD4" w:rsidP="009A5D5C">
            <w:pPr>
              <w:pStyle w:val="Contedodatabela"/>
              <w:widowControl w:val="0"/>
              <w:rPr>
                <w:rFonts w:ascii="Arial" w:hAnsi="Arial" w:cs="Arial"/>
                <w:shd w:val="clear" w:color="auto" w:fill="FFFFFF"/>
              </w:rPr>
            </w:pPr>
            <w:r w:rsidRPr="00004C5B">
              <w:rPr>
                <w:rFonts w:ascii="Arial" w:hAnsi="Arial" w:cs="Arial"/>
                <w:shd w:val="clear" w:color="auto" w:fill="FFFFFF"/>
              </w:rPr>
              <w:t>Atuador de embreagem</w:t>
            </w:r>
            <w:r w:rsidR="00004C5B" w:rsidRPr="00004C5B">
              <w:rPr>
                <w:rFonts w:ascii="Arial" w:hAnsi="Arial" w:cs="Arial"/>
                <w:shd w:val="clear" w:color="auto" w:fill="FFFFFF"/>
              </w:rPr>
              <w:t xml:space="preserve"> para o veículo Fiat Toro </w:t>
            </w:r>
            <w:proofErr w:type="spellStart"/>
            <w:r w:rsidR="00004C5B" w:rsidRPr="00004C5B">
              <w:rPr>
                <w:rFonts w:ascii="Arial" w:hAnsi="Arial" w:cs="Arial"/>
                <w:shd w:val="clear" w:color="auto" w:fill="FFFFFF"/>
              </w:rPr>
              <w:t>Freedom</w:t>
            </w:r>
            <w:proofErr w:type="spellEnd"/>
            <w:r w:rsidR="00004C5B" w:rsidRPr="00004C5B">
              <w:rPr>
                <w:rFonts w:ascii="Arial" w:hAnsi="Arial" w:cs="Arial"/>
                <w:shd w:val="clear" w:color="auto" w:fill="FFFFFF"/>
              </w:rPr>
              <w:t xml:space="preserve"> MT D4 2017/18 Diesel, chassis </w:t>
            </w:r>
            <w:proofErr w:type="gramStart"/>
            <w:r w:rsidR="00004C5B" w:rsidRPr="00004C5B">
              <w:rPr>
                <w:rFonts w:ascii="Arial" w:hAnsi="Arial" w:cs="Arial"/>
                <w:shd w:val="clear" w:color="auto" w:fill="FFFFFF"/>
              </w:rPr>
              <w:t>98226125JKB72039</w:t>
            </w:r>
            <w:proofErr w:type="gramEnd"/>
          </w:p>
        </w:tc>
      </w:tr>
      <w:tr w:rsidR="009B2FD4" w:rsidRPr="00004C5B" w14:paraId="6C30A2E1" w14:textId="77777777" w:rsidTr="001126B4">
        <w:trPr>
          <w:trHeight w:val="283"/>
          <w:jc w:val="center"/>
        </w:trPr>
        <w:tc>
          <w:tcPr>
            <w:tcW w:w="850" w:type="dxa"/>
            <w:tcBorders>
              <w:top w:val="single" w:sz="4" w:space="0" w:color="000000"/>
              <w:left w:val="single" w:sz="4" w:space="0" w:color="000000"/>
              <w:bottom w:val="single" w:sz="4" w:space="0" w:color="000000"/>
            </w:tcBorders>
            <w:vAlign w:val="center"/>
          </w:tcPr>
          <w:p w14:paraId="34A4C736" w14:textId="5B3F5301" w:rsidR="009B2FD4" w:rsidRPr="00004C5B" w:rsidRDefault="009B2FD4">
            <w:pPr>
              <w:widowControl w:val="0"/>
              <w:jc w:val="center"/>
              <w:rPr>
                <w:rFonts w:ascii="Arial" w:hAnsi="Arial" w:cs="Arial"/>
                <w:b/>
              </w:rPr>
            </w:pPr>
            <w:r w:rsidRPr="00004C5B">
              <w:rPr>
                <w:rFonts w:ascii="Arial" w:hAnsi="Arial" w:cs="Arial"/>
                <w:b/>
              </w:rPr>
              <w:t>12</w:t>
            </w:r>
          </w:p>
        </w:tc>
        <w:tc>
          <w:tcPr>
            <w:tcW w:w="850" w:type="dxa"/>
            <w:tcBorders>
              <w:top w:val="single" w:sz="4" w:space="0" w:color="000000"/>
              <w:left w:val="single" w:sz="4" w:space="0" w:color="000000"/>
              <w:bottom w:val="single" w:sz="4" w:space="0" w:color="000000"/>
            </w:tcBorders>
            <w:vAlign w:val="center"/>
          </w:tcPr>
          <w:p w14:paraId="307B36EA" w14:textId="5C8CF058" w:rsidR="009B2FD4" w:rsidRPr="00004C5B" w:rsidRDefault="009B2FD4">
            <w:pPr>
              <w:pStyle w:val="Contedodatabela"/>
              <w:widowControl w:val="0"/>
              <w:jc w:val="center"/>
              <w:rPr>
                <w:rFonts w:ascii="Arial" w:hAnsi="Arial" w:cs="Arial"/>
              </w:rPr>
            </w:pPr>
            <w:r w:rsidRPr="00004C5B">
              <w:rPr>
                <w:rFonts w:ascii="Arial" w:hAnsi="Arial" w:cs="Arial"/>
              </w:rPr>
              <w:t>01</w:t>
            </w:r>
          </w:p>
        </w:tc>
        <w:tc>
          <w:tcPr>
            <w:tcW w:w="850" w:type="dxa"/>
            <w:tcBorders>
              <w:top w:val="single" w:sz="4" w:space="0" w:color="000000"/>
              <w:left w:val="single" w:sz="4" w:space="0" w:color="000000"/>
              <w:bottom w:val="single" w:sz="4" w:space="0" w:color="000000"/>
            </w:tcBorders>
            <w:vAlign w:val="center"/>
          </w:tcPr>
          <w:p w14:paraId="01F66FC0" w14:textId="6EAE5949" w:rsidR="009B2FD4" w:rsidRPr="00004C5B" w:rsidRDefault="009B2FD4">
            <w:pPr>
              <w:pStyle w:val="Contedodatabela"/>
              <w:widowControl w:val="0"/>
              <w:jc w:val="center"/>
              <w:rPr>
                <w:rFonts w:ascii="Arial" w:hAnsi="Arial" w:cs="Arial"/>
              </w:rPr>
            </w:pPr>
            <w:r w:rsidRPr="00004C5B">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6629C9D3" w14:textId="03E3B985" w:rsidR="009B2FD4" w:rsidRPr="00004C5B" w:rsidRDefault="009B2FD4" w:rsidP="009A5D5C">
            <w:pPr>
              <w:pStyle w:val="Contedodatabela"/>
              <w:widowControl w:val="0"/>
              <w:rPr>
                <w:rFonts w:ascii="Arial" w:hAnsi="Arial" w:cs="Arial"/>
                <w:shd w:val="clear" w:color="auto" w:fill="FFFFFF"/>
              </w:rPr>
            </w:pPr>
            <w:r w:rsidRPr="00004C5B">
              <w:rPr>
                <w:rFonts w:ascii="Arial" w:hAnsi="Arial" w:cs="Arial"/>
                <w:shd w:val="clear" w:color="auto" w:fill="FFFFFF"/>
              </w:rPr>
              <w:t>Cilindro escravo de embreagem</w:t>
            </w:r>
            <w:r w:rsidR="00004C5B" w:rsidRPr="00004C5B">
              <w:rPr>
                <w:rFonts w:ascii="Arial" w:hAnsi="Arial" w:cs="Arial"/>
                <w:shd w:val="clear" w:color="auto" w:fill="FFFFFF"/>
              </w:rPr>
              <w:t xml:space="preserve"> para o veículo Fiat Toro </w:t>
            </w:r>
            <w:proofErr w:type="spellStart"/>
            <w:r w:rsidR="00004C5B" w:rsidRPr="00004C5B">
              <w:rPr>
                <w:rFonts w:ascii="Arial" w:hAnsi="Arial" w:cs="Arial"/>
                <w:shd w:val="clear" w:color="auto" w:fill="FFFFFF"/>
              </w:rPr>
              <w:t>Freedom</w:t>
            </w:r>
            <w:proofErr w:type="spellEnd"/>
            <w:r w:rsidR="00004C5B" w:rsidRPr="00004C5B">
              <w:rPr>
                <w:rFonts w:ascii="Arial" w:hAnsi="Arial" w:cs="Arial"/>
                <w:shd w:val="clear" w:color="auto" w:fill="FFFFFF"/>
              </w:rPr>
              <w:t xml:space="preserve"> MT D4 2017/18 Diesel, chassis </w:t>
            </w:r>
            <w:proofErr w:type="gramStart"/>
            <w:r w:rsidR="00004C5B" w:rsidRPr="00004C5B">
              <w:rPr>
                <w:rFonts w:ascii="Arial" w:hAnsi="Arial" w:cs="Arial"/>
                <w:shd w:val="clear" w:color="auto" w:fill="FFFFFF"/>
              </w:rPr>
              <w:t>98226125JKB72039</w:t>
            </w:r>
            <w:proofErr w:type="gramEnd"/>
          </w:p>
        </w:tc>
      </w:tr>
      <w:tr w:rsidR="009B2FD4" w:rsidRPr="00004C5B" w14:paraId="7E435B3F" w14:textId="77777777" w:rsidTr="001126B4">
        <w:trPr>
          <w:trHeight w:val="283"/>
          <w:jc w:val="center"/>
        </w:trPr>
        <w:tc>
          <w:tcPr>
            <w:tcW w:w="850" w:type="dxa"/>
            <w:tcBorders>
              <w:top w:val="single" w:sz="4" w:space="0" w:color="000000"/>
              <w:left w:val="single" w:sz="4" w:space="0" w:color="000000"/>
              <w:bottom w:val="single" w:sz="4" w:space="0" w:color="000000"/>
            </w:tcBorders>
            <w:vAlign w:val="center"/>
          </w:tcPr>
          <w:p w14:paraId="20E592EB" w14:textId="27603F1B" w:rsidR="009B2FD4" w:rsidRPr="00004C5B" w:rsidRDefault="009B2FD4">
            <w:pPr>
              <w:widowControl w:val="0"/>
              <w:jc w:val="center"/>
              <w:rPr>
                <w:rFonts w:ascii="Arial" w:hAnsi="Arial" w:cs="Arial"/>
                <w:b/>
              </w:rPr>
            </w:pPr>
            <w:r w:rsidRPr="00004C5B">
              <w:rPr>
                <w:rFonts w:ascii="Arial" w:hAnsi="Arial" w:cs="Arial"/>
                <w:b/>
              </w:rPr>
              <w:t>13</w:t>
            </w:r>
          </w:p>
        </w:tc>
        <w:tc>
          <w:tcPr>
            <w:tcW w:w="850" w:type="dxa"/>
            <w:tcBorders>
              <w:top w:val="single" w:sz="4" w:space="0" w:color="000000"/>
              <w:left w:val="single" w:sz="4" w:space="0" w:color="000000"/>
              <w:bottom w:val="single" w:sz="4" w:space="0" w:color="000000"/>
            </w:tcBorders>
            <w:vAlign w:val="center"/>
          </w:tcPr>
          <w:p w14:paraId="2241FA8B" w14:textId="25ED38E9" w:rsidR="009B2FD4" w:rsidRPr="00004C5B" w:rsidRDefault="009B2FD4">
            <w:pPr>
              <w:pStyle w:val="Contedodatabela"/>
              <w:widowControl w:val="0"/>
              <w:jc w:val="center"/>
              <w:rPr>
                <w:rFonts w:ascii="Arial" w:hAnsi="Arial" w:cs="Arial"/>
              </w:rPr>
            </w:pPr>
            <w:r w:rsidRPr="00004C5B">
              <w:rPr>
                <w:rFonts w:ascii="Arial" w:hAnsi="Arial" w:cs="Arial"/>
              </w:rPr>
              <w:t>01</w:t>
            </w:r>
          </w:p>
        </w:tc>
        <w:tc>
          <w:tcPr>
            <w:tcW w:w="850" w:type="dxa"/>
            <w:tcBorders>
              <w:top w:val="single" w:sz="4" w:space="0" w:color="000000"/>
              <w:left w:val="single" w:sz="4" w:space="0" w:color="000000"/>
              <w:bottom w:val="single" w:sz="4" w:space="0" w:color="000000"/>
            </w:tcBorders>
            <w:vAlign w:val="center"/>
          </w:tcPr>
          <w:p w14:paraId="583570AD" w14:textId="31A42953" w:rsidR="009B2FD4" w:rsidRPr="00004C5B" w:rsidRDefault="009B2FD4">
            <w:pPr>
              <w:pStyle w:val="Contedodatabela"/>
              <w:widowControl w:val="0"/>
              <w:jc w:val="center"/>
              <w:rPr>
                <w:rFonts w:ascii="Arial" w:hAnsi="Arial" w:cs="Arial"/>
              </w:rPr>
            </w:pPr>
            <w:r w:rsidRPr="00004C5B">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15306FF2" w14:textId="5E17FAA0" w:rsidR="009B2FD4" w:rsidRPr="00004C5B" w:rsidRDefault="009B2FD4" w:rsidP="009A5D5C">
            <w:pPr>
              <w:pStyle w:val="Contedodatabela"/>
              <w:widowControl w:val="0"/>
              <w:rPr>
                <w:rFonts w:ascii="Arial" w:hAnsi="Arial" w:cs="Arial"/>
                <w:shd w:val="clear" w:color="auto" w:fill="FFFFFF"/>
              </w:rPr>
            </w:pPr>
            <w:r w:rsidRPr="00004C5B">
              <w:rPr>
                <w:rFonts w:ascii="Arial" w:hAnsi="Arial" w:cs="Arial"/>
                <w:shd w:val="clear" w:color="auto" w:fill="FFFFFF"/>
              </w:rPr>
              <w:t>Cilindro mestre de freio</w:t>
            </w:r>
            <w:r w:rsidR="00004C5B" w:rsidRPr="00004C5B">
              <w:rPr>
                <w:rFonts w:ascii="Arial" w:hAnsi="Arial" w:cs="Arial"/>
                <w:shd w:val="clear" w:color="auto" w:fill="FFFFFF"/>
              </w:rPr>
              <w:t xml:space="preserve"> para o veículo Fiat Palio Weekend Adventure 2009/10 Flex, chassis </w:t>
            </w:r>
            <w:proofErr w:type="gramStart"/>
            <w:r w:rsidR="00004C5B" w:rsidRPr="00004C5B">
              <w:rPr>
                <w:rFonts w:ascii="Arial" w:hAnsi="Arial" w:cs="Arial"/>
                <w:shd w:val="clear" w:color="auto" w:fill="FFFFFF"/>
              </w:rPr>
              <w:t>9BD17309ZA4302283</w:t>
            </w:r>
            <w:proofErr w:type="gramEnd"/>
          </w:p>
        </w:tc>
      </w:tr>
      <w:tr w:rsidR="009B2FD4" w:rsidRPr="00004C5B" w14:paraId="33B4CBA0" w14:textId="77777777" w:rsidTr="001126B4">
        <w:trPr>
          <w:trHeight w:val="283"/>
          <w:jc w:val="center"/>
        </w:trPr>
        <w:tc>
          <w:tcPr>
            <w:tcW w:w="850" w:type="dxa"/>
            <w:tcBorders>
              <w:top w:val="single" w:sz="4" w:space="0" w:color="000000"/>
              <w:left w:val="single" w:sz="4" w:space="0" w:color="000000"/>
              <w:bottom w:val="single" w:sz="4" w:space="0" w:color="000000"/>
            </w:tcBorders>
            <w:vAlign w:val="center"/>
          </w:tcPr>
          <w:p w14:paraId="791072E6" w14:textId="3261BE4F" w:rsidR="009B2FD4" w:rsidRPr="00004C5B" w:rsidRDefault="009B2FD4">
            <w:pPr>
              <w:widowControl w:val="0"/>
              <w:jc w:val="center"/>
              <w:rPr>
                <w:rFonts w:ascii="Arial" w:hAnsi="Arial" w:cs="Arial"/>
                <w:b/>
              </w:rPr>
            </w:pPr>
            <w:r w:rsidRPr="00004C5B">
              <w:rPr>
                <w:rFonts w:ascii="Arial" w:hAnsi="Arial" w:cs="Arial"/>
                <w:b/>
              </w:rPr>
              <w:t>14</w:t>
            </w:r>
          </w:p>
        </w:tc>
        <w:tc>
          <w:tcPr>
            <w:tcW w:w="850" w:type="dxa"/>
            <w:tcBorders>
              <w:top w:val="single" w:sz="4" w:space="0" w:color="000000"/>
              <w:left w:val="single" w:sz="4" w:space="0" w:color="000000"/>
              <w:bottom w:val="single" w:sz="4" w:space="0" w:color="000000"/>
            </w:tcBorders>
            <w:vAlign w:val="center"/>
          </w:tcPr>
          <w:p w14:paraId="0714DADE" w14:textId="18AD0D6D" w:rsidR="009B2FD4" w:rsidRPr="00004C5B" w:rsidRDefault="009B2FD4">
            <w:pPr>
              <w:pStyle w:val="Contedodatabela"/>
              <w:widowControl w:val="0"/>
              <w:jc w:val="center"/>
              <w:rPr>
                <w:rFonts w:ascii="Arial" w:hAnsi="Arial" w:cs="Arial"/>
              </w:rPr>
            </w:pPr>
            <w:r w:rsidRPr="00004C5B">
              <w:rPr>
                <w:rFonts w:ascii="Arial" w:hAnsi="Arial" w:cs="Arial"/>
              </w:rPr>
              <w:t>02</w:t>
            </w:r>
          </w:p>
        </w:tc>
        <w:tc>
          <w:tcPr>
            <w:tcW w:w="850" w:type="dxa"/>
            <w:tcBorders>
              <w:top w:val="single" w:sz="4" w:space="0" w:color="000000"/>
              <w:left w:val="single" w:sz="4" w:space="0" w:color="000000"/>
              <w:bottom w:val="single" w:sz="4" w:space="0" w:color="000000"/>
            </w:tcBorders>
            <w:vAlign w:val="center"/>
          </w:tcPr>
          <w:p w14:paraId="461D2D1F" w14:textId="01D22CE6" w:rsidR="009B2FD4" w:rsidRPr="00004C5B" w:rsidRDefault="009B2FD4">
            <w:pPr>
              <w:pStyle w:val="Contedodatabela"/>
              <w:widowControl w:val="0"/>
              <w:jc w:val="center"/>
              <w:rPr>
                <w:rFonts w:ascii="Arial" w:hAnsi="Arial" w:cs="Arial"/>
              </w:rPr>
            </w:pPr>
            <w:r w:rsidRPr="00004C5B">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6858DA1F" w14:textId="2599D449" w:rsidR="009B2FD4" w:rsidRPr="00004C5B" w:rsidRDefault="009B2FD4" w:rsidP="009A5D5C">
            <w:pPr>
              <w:pStyle w:val="Contedodatabela"/>
              <w:widowControl w:val="0"/>
              <w:rPr>
                <w:rFonts w:ascii="Arial" w:hAnsi="Arial" w:cs="Arial"/>
                <w:shd w:val="clear" w:color="auto" w:fill="FFFFFF"/>
              </w:rPr>
            </w:pPr>
            <w:r w:rsidRPr="00004C5B">
              <w:rPr>
                <w:rFonts w:ascii="Arial" w:hAnsi="Arial" w:cs="Arial"/>
                <w:shd w:val="clear" w:color="auto" w:fill="FFFFFF"/>
              </w:rPr>
              <w:t xml:space="preserve">Óleo de freio </w:t>
            </w:r>
            <w:proofErr w:type="spellStart"/>
            <w:r w:rsidRPr="00004C5B">
              <w:rPr>
                <w:rFonts w:ascii="Arial" w:hAnsi="Arial" w:cs="Arial"/>
                <w:shd w:val="clear" w:color="auto" w:fill="FFFFFF"/>
              </w:rPr>
              <w:t>dot</w:t>
            </w:r>
            <w:proofErr w:type="spellEnd"/>
            <w:r w:rsidRPr="00004C5B">
              <w:rPr>
                <w:rFonts w:ascii="Arial" w:hAnsi="Arial" w:cs="Arial"/>
                <w:shd w:val="clear" w:color="auto" w:fill="FFFFFF"/>
              </w:rPr>
              <w:t xml:space="preserve"> </w:t>
            </w:r>
            <w:proofErr w:type="gramStart"/>
            <w:r w:rsidRPr="00004C5B">
              <w:rPr>
                <w:rFonts w:ascii="Arial" w:hAnsi="Arial" w:cs="Arial"/>
                <w:shd w:val="clear" w:color="auto" w:fill="FFFFFF"/>
              </w:rPr>
              <w:t>4</w:t>
            </w:r>
            <w:proofErr w:type="gramEnd"/>
            <w:r w:rsidR="00004C5B" w:rsidRPr="00004C5B">
              <w:rPr>
                <w:rFonts w:ascii="Arial" w:hAnsi="Arial" w:cs="Arial"/>
                <w:shd w:val="clear" w:color="auto" w:fill="FFFFFF"/>
              </w:rPr>
              <w:t xml:space="preserve"> para o veículo Fiat Palio Weekend Adventure 2009/10 Flex, chassis 9BD17309ZA4302283</w:t>
            </w:r>
          </w:p>
        </w:tc>
      </w:tr>
    </w:tbl>
    <w:p w14:paraId="5C9DD2AB" w14:textId="77777777" w:rsidR="00597ADF" w:rsidRPr="00DC4724" w:rsidRDefault="00597ADF" w:rsidP="0052088F">
      <w:pPr>
        <w:tabs>
          <w:tab w:val="left" w:pos="284"/>
        </w:tabs>
        <w:spacing w:line="276" w:lineRule="auto"/>
        <w:jc w:val="both"/>
        <w:rPr>
          <w:rFonts w:ascii="Arial" w:eastAsia="Arial" w:hAnsi="Arial" w:cs="Arial"/>
        </w:rPr>
      </w:pPr>
    </w:p>
    <w:p w14:paraId="4B05D1A6" w14:textId="77777777" w:rsidR="00FF13D2" w:rsidRPr="00FF13D2" w:rsidRDefault="00A65B45" w:rsidP="00580B30">
      <w:pPr>
        <w:numPr>
          <w:ilvl w:val="0"/>
          <w:numId w:val="9"/>
        </w:numPr>
        <w:tabs>
          <w:tab w:val="clear" w:pos="0"/>
          <w:tab w:val="num" w:pos="284"/>
        </w:tabs>
        <w:spacing w:line="276" w:lineRule="auto"/>
        <w:ind w:left="284" w:hanging="284"/>
        <w:jc w:val="both"/>
        <w:rPr>
          <w:rFonts w:ascii="Arial" w:eastAsia="Arial" w:hAnsi="Arial" w:cs="Arial"/>
        </w:rPr>
      </w:pPr>
      <w:r w:rsidRPr="00580B30">
        <w:rPr>
          <w:rFonts w:ascii="Arial" w:hAnsi="Arial" w:cs="Arial"/>
        </w:rPr>
        <w:t>Descritivo técnico:</w:t>
      </w:r>
      <w:r w:rsidR="002E5284" w:rsidRPr="00580B30">
        <w:rPr>
          <w:rFonts w:ascii="Arial" w:hAnsi="Arial" w:cs="Arial"/>
        </w:rPr>
        <w:t xml:space="preserve"> </w:t>
      </w:r>
    </w:p>
    <w:p w14:paraId="75CF3265" w14:textId="77777777" w:rsidR="00FF13D2" w:rsidRDefault="00FF13D2">
      <w:pPr>
        <w:jc w:val="both"/>
        <w:rPr>
          <w:rFonts w:ascii="Arial" w:hAnsi="Arial" w:cs="Arial"/>
        </w:rPr>
      </w:pPr>
    </w:p>
    <w:p w14:paraId="3AB9C75B" w14:textId="77777777" w:rsidR="00004C5B" w:rsidRPr="00004C5B" w:rsidRDefault="00004C5B" w:rsidP="00004C5B">
      <w:pPr>
        <w:jc w:val="both"/>
        <w:rPr>
          <w:rFonts w:ascii="Arial" w:hAnsi="Arial" w:cs="Arial"/>
          <w:b/>
        </w:rPr>
      </w:pPr>
      <w:r w:rsidRPr="00004C5B">
        <w:rPr>
          <w:rFonts w:ascii="Arial" w:hAnsi="Arial" w:cs="Arial"/>
          <w:b/>
        </w:rPr>
        <w:t>Peças para o veículo Chevrolet Spin 2015 Flex, chassis 9BGJB75E0GB102102:</w:t>
      </w:r>
      <w:proofErr w:type="gramStart"/>
      <w:r w:rsidRPr="00004C5B">
        <w:rPr>
          <w:rFonts w:ascii="Arial" w:hAnsi="Arial" w:cs="Arial"/>
          <w:b/>
        </w:rPr>
        <w:t>·</w:t>
      </w:r>
      <w:proofErr w:type="gramEnd"/>
    </w:p>
    <w:p w14:paraId="1EFE943B" w14:textId="77777777" w:rsidR="00004C5B" w:rsidRPr="00004C5B" w:rsidRDefault="00004C5B" w:rsidP="00004C5B">
      <w:pPr>
        <w:pStyle w:val="PargrafodaLista"/>
        <w:numPr>
          <w:ilvl w:val="0"/>
          <w:numId w:val="22"/>
        </w:numPr>
        <w:spacing w:after="0"/>
        <w:ind w:left="714" w:hanging="357"/>
        <w:jc w:val="both"/>
        <w:rPr>
          <w:rFonts w:ascii="Arial" w:hAnsi="Arial" w:cs="Arial"/>
          <w:sz w:val="20"/>
          <w:szCs w:val="20"/>
        </w:rPr>
      </w:pPr>
      <w:proofErr w:type="gramStart"/>
      <w:r w:rsidRPr="00004C5B">
        <w:rPr>
          <w:rFonts w:ascii="Arial" w:hAnsi="Arial" w:cs="Arial"/>
          <w:sz w:val="20"/>
          <w:szCs w:val="20"/>
        </w:rPr>
        <w:t>2</w:t>
      </w:r>
      <w:proofErr w:type="gramEnd"/>
      <w:r w:rsidRPr="00004C5B">
        <w:rPr>
          <w:rFonts w:ascii="Arial" w:hAnsi="Arial" w:cs="Arial"/>
          <w:sz w:val="20"/>
          <w:szCs w:val="20"/>
        </w:rPr>
        <w:t xml:space="preserve"> Kit amortecedor dianteiro·</w:t>
      </w:r>
    </w:p>
    <w:p w14:paraId="5993D317" w14:textId="77777777" w:rsidR="00004C5B" w:rsidRPr="00004C5B" w:rsidRDefault="00004C5B" w:rsidP="00004C5B">
      <w:pPr>
        <w:pStyle w:val="PargrafodaLista"/>
        <w:numPr>
          <w:ilvl w:val="0"/>
          <w:numId w:val="22"/>
        </w:numPr>
        <w:spacing w:after="0"/>
        <w:ind w:left="714" w:hanging="357"/>
        <w:jc w:val="both"/>
        <w:rPr>
          <w:rFonts w:ascii="Arial" w:hAnsi="Arial" w:cs="Arial"/>
          <w:sz w:val="20"/>
          <w:szCs w:val="20"/>
        </w:rPr>
      </w:pPr>
      <w:proofErr w:type="gramStart"/>
      <w:r w:rsidRPr="00004C5B">
        <w:rPr>
          <w:rFonts w:ascii="Arial" w:hAnsi="Arial" w:cs="Arial"/>
          <w:sz w:val="20"/>
          <w:szCs w:val="20"/>
        </w:rPr>
        <w:t>1</w:t>
      </w:r>
      <w:proofErr w:type="gramEnd"/>
      <w:r w:rsidRPr="00004C5B">
        <w:rPr>
          <w:rFonts w:ascii="Arial" w:hAnsi="Arial" w:cs="Arial"/>
          <w:sz w:val="20"/>
          <w:szCs w:val="20"/>
        </w:rPr>
        <w:t xml:space="preserve"> Par pastilha de freio·</w:t>
      </w:r>
    </w:p>
    <w:p w14:paraId="43C2ECEF" w14:textId="77777777" w:rsidR="00004C5B" w:rsidRPr="00004C5B" w:rsidRDefault="00004C5B" w:rsidP="00004C5B">
      <w:pPr>
        <w:pStyle w:val="PargrafodaLista"/>
        <w:numPr>
          <w:ilvl w:val="0"/>
          <w:numId w:val="22"/>
        </w:numPr>
        <w:spacing w:after="0"/>
        <w:ind w:left="714" w:hanging="357"/>
        <w:jc w:val="both"/>
        <w:rPr>
          <w:rFonts w:ascii="Arial" w:hAnsi="Arial" w:cs="Arial"/>
          <w:sz w:val="20"/>
          <w:szCs w:val="20"/>
        </w:rPr>
      </w:pPr>
      <w:proofErr w:type="gramStart"/>
      <w:r w:rsidRPr="00004C5B">
        <w:rPr>
          <w:rFonts w:ascii="Arial" w:hAnsi="Arial" w:cs="Arial"/>
          <w:sz w:val="20"/>
          <w:szCs w:val="20"/>
        </w:rPr>
        <w:t>1</w:t>
      </w:r>
      <w:proofErr w:type="gramEnd"/>
      <w:r w:rsidRPr="00004C5B">
        <w:rPr>
          <w:rFonts w:ascii="Arial" w:hAnsi="Arial" w:cs="Arial"/>
          <w:sz w:val="20"/>
          <w:szCs w:val="20"/>
        </w:rPr>
        <w:t xml:space="preserve"> Bobina ignição·</w:t>
      </w:r>
    </w:p>
    <w:p w14:paraId="66658D45" w14:textId="77777777" w:rsidR="00004C5B" w:rsidRPr="00004C5B" w:rsidRDefault="00004C5B" w:rsidP="00004C5B">
      <w:pPr>
        <w:pStyle w:val="PargrafodaLista"/>
        <w:numPr>
          <w:ilvl w:val="0"/>
          <w:numId w:val="22"/>
        </w:numPr>
        <w:spacing w:after="0"/>
        <w:ind w:left="714" w:hanging="357"/>
        <w:jc w:val="both"/>
        <w:rPr>
          <w:rFonts w:ascii="Arial" w:hAnsi="Arial" w:cs="Arial"/>
          <w:sz w:val="20"/>
          <w:szCs w:val="20"/>
        </w:rPr>
      </w:pPr>
      <w:proofErr w:type="gramStart"/>
      <w:r w:rsidRPr="00004C5B">
        <w:rPr>
          <w:rFonts w:ascii="Arial" w:hAnsi="Arial" w:cs="Arial"/>
          <w:sz w:val="20"/>
          <w:szCs w:val="20"/>
        </w:rPr>
        <w:t>1</w:t>
      </w:r>
      <w:proofErr w:type="gramEnd"/>
      <w:r w:rsidRPr="00004C5B">
        <w:rPr>
          <w:rFonts w:ascii="Arial" w:hAnsi="Arial" w:cs="Arial"/>
          <w:sz w:val="20"/>
          <w:szCs w:val="20"/>
        </w:rPr>
        <w:t xml:space="preserve"> jogo de cabo de velas·</w:t>
      </w:r>
    </w:p>
    <w:p w14:paraId="7AAF7FFA" w14:textId="77777777" w:rsidR="00004C5B" w:rsidRPr="00004C5B" w:rsidRDefault="00004C5B" w:rsidP="00004C5B">
      <w:pPr>
        <w:pStyle w:val="PargrafodaLista"/>
        <w:numPr>
          <w:ilvl w:val="0"/>
          <w:numId w:val="22"/>
        </w:numPr>
        <w:spacing w:after="0"/>
        <w:ind w:left="714" w:hanging="357"/>
        <w:jc w:val="both"/>
        <w:rPr>
          <w:rFonts w:ascii="Arial" w:hAnsi="Arial" w:cs="Arial"/>
          <w:sz w:val="20"/>
          <w:szCs w:val="20"/>
        </w:rPr>
      </w:pPr>
      <w:proofErr w:type="gramStart"/>
      <w:r w:rsidRPr="00004C5B">
        <w:rPr>
          <w:rFonts w:ascii="Arial" w:hAnsi="Arial" w:cs="Arial"/>
          <w:sz w:val="20"/>
          <w:szCs w:val="20"/>
        </w:rPr>
        <w:t>1</w:t>
      </w:r>
      <w:proofErr w:type="gramEnd"/>
      <w:r w:rsidRPr="00004C5B">
        <w:rPr>
          <w:rFonts w:ascii="Arial" w:hAnsi="Arial" w:cs="Arial"/>
          <w:sz w:val="20"/>
          <w:szCs w:val="20"/>
        </w:rPr>
        <w:t xml:space="preserve"> Bomba água·</w:t>
      </w:r>
    </w:p>
    <w:p w14:paraId="1FA069AC" w14:textId="77777777" w:rsidR="00004C5B" w:rsidRPr="00004C5B" w:rsidRDefault="00004C5B" w:rsidP="00004C5B">
      <w:pPr>
        <w:pStyle w:val="PargrafodaLista"/>
        <w:numPr>
          <w:ilvl w:val="0"/>
          <w:numId w:val="22"/>
        </w:numPr>
        <w:spacing w:after="0"/>
        <w:ind w:left="714" w:hanging="357"/>
        <w:jc w:val="both"/>
        <w:rPr>
          <w:rFonts w:ascii="Arial" w:hAnsi="Arial" w:cs="Arial"/>
          <w:sz w:val="20"/>
          <w:szCs w:val="20"/>
        </w:rPr>
      </w:pPr>
      <w:proofErr w:type="gramStart"/>
      <w:r w:rsidRPr="00004C5B">
        <w:rPr>
          <w:rFonts w:ascii="Arial" w:hAnsi="Arial" w:cs="Arial"/>
          <w:sz w:val="20"/>
          <w:szCs w:val="20"/>
        </w:rPr>
        <w:t>1</w:t>
      </w:r>
      <w:proofErr w:type="gramEnd"/>
      <w:r w:rsidRPr="00004C5B">
        <w:rPr>
          <w:rFonts w:ascii="Arial" w:hAnsi="Arial" w:cs="Arial"/>
          <w:sz w:val="20"/>
          <w:szCs w:val="20"/>
        </w:rPr>
        <w:t xml:space="preserve"> Kit correia dentada·</w:t>
      </w:r>
    </w:p>
    <w:p w14:paraId="4756F803" w14:textId="77777777" w:rsidR="00004C5B" w:rsidRPr="00004C5B" w:rsidRDefault="00004C5B" w:rsidP="00004C5B">
      <w:pPr>
        <w:pStyle w:val="PargrafodaLista"/>
        <w:numPr>
          <w:ilvl w:val="0"/>
          <w:numId w:val="22"/>
        </w:numPr>
        <w:spacing w:after="0"/>
        <w:ind w:left="714" w:hanging="357"/>
        <w:jc w:val="both"/>
        <w:rPr>
          <w:rFonts w:ascii="Arial" w:hAnsi="Arial" w:cs="Arial"/>
          <w:sz w:val="20"/>
          <w:szCs w:val="20"/>
        </w:rPr>
      </w:pPr>
      <w:proofErr w:type="gramStart"/>
      <w:r w:rsidRPr="00004C5B">
        <w:rPr>
          <w:rFonts w:ascii="Arial" w:hAnsi="Arial" w:cs="Arial"/>
          <w:sz w:val="20"/>
          <w:szCs w:val="20"/>
        </w:rPr>
        <w:t>1</w:t>
      </w:r>
      <w:proofErr w:type="gramEnd"/>
      <w:r w:rsidRPr="00004C5B">
        <w:rPr>
          <w:rFonts w:ascii="Arial" w:hAnsi="Arial" w:cs="Arial"/>
          <w:sz w:val="20"/>
          <w:szCs w:val="20"/>
        </w:rPr>
        <w:t xml:space="preserve"> Jogo de velas·</w:t>
      </w:r>
    </w:p>
    <w:p w14:paraId="2B5151BE" w14:textId="77777777" w:rsidR="00004C5B" w:rsidRPr="00004C5B" w:rsidRDefault="00004C5B" w:rsidP="00004C5B">
      <w:pPr>
        <w:pStyle w:val="PargrafodaLista"/>
        <w:numPr>
          <w:ilvl w:val="0"/>
          <w:numId w:val="22"/>
        </w:numPr>
        <w:spacing w:after="0"/>
        <w:ind w:left="714" w:hanging="357"/>
        <w:jc w:val="both"/>
        <w:rPr>
          <w:rFonts w:ascii="Arial" w:hAnsi="Arial" w:cs="Arial"/>
          <w:sz w:val="20"/>
          <w:szCs w:val="20"/>
        </w:rPr>
      </w:pPr>
      <w:proofErr w:type="gramStart"/>
      <w:r w:rsidRPr="00004C5B">
        <w:rPr>
          <w:rFonts w:ascii="Arial" w:hAnsi="Arial" w:cs="Arial"/>
          <w:sz w:val="20"/>
          <w:szCs w:val="20"/>
        </w:rPr>
        <w:t>1</w:t>
      </w:r>
      <w:proofErr w:type="gramEnd"/>
      <w:r w:rsidRPr="00004C5B">
        <w:rPr>
          <w:rFonts w:ascii="Arial" w:hAnsi="Arial" w:cs="Arial"/>
          <w:sz w:val="20"/>
          <w:szCs w:val="20"/>
        </w:rPr>
        <w:t xml:space="preserve"> Kit reparo bico injetor ·</w:t>
      </w:r>
    </w:p>
    <w:p w14:paraId="148CA3C6" w14:textId="77777777" w:rsidR="00004C5B" w:rsidRPr="00004C5B" w:rsidRDefault="00004C5B" w:rsidP="00004C5B">
      <w:pPr>
        <w:pStyle w:val="PargrafodaLista"/>
        <w:numPr>
          <w:ilvl w:val="0"/>
          <w:numId w:val="22"/>
        </w:numPr>
        <w:spacing w:after="0"/>
        <w:ind w:left="714" w:hanging="357"/>
        <w:jc w:val="both"/>
        <w:rPr>
          <w:rFonts w:ascii="Arial" w:hAnsi="Arial" w:cs="Arial"/>
          <w:sz w:val="20"/>
          <w:szCs w:val="20"/>
        </w:rPr>
      </w:pPr>
      <w:proofErr w:type="gramStart"/>
      <w:r w:rsidRPr="00004C5B">
        <w:rPr>
          <w:rFonts w:ascii="Arial" w:hAnsi="Arial" w:cs="Arial"/>
          <w:sz w:val="20"/>
          <w:szCs w:val="20"/>
        </w:rPr>
        <w:t>2</w:t>
      </w:r>
      <w:proofErr w:type="gramEnd"/>
      <w:r w:rsidRPr="00004C5B">
        <w:rPr>
          <w:rFonts w:ascii="Arial" w:hAnsi="Arial" w:cs="Arial"/>
          <w:sz w:val="20"/>
          <w:szCs w:val="20"/>
        </w:rPr>
        <w:t xml:space="preserve"> Aditivos</w:t>
      </w:r>
    </w:p>
    <w:p w14:paraId="5718E88E" w14:textId="77777777" w:rsidR="00004C5B" w:rsidRPr="00004C5B" w:rsidRDefault="00004C5B" w:rsidP="00004C5B">
      <w:pPr>
        <w:jc w:val="both"/>
        <w:rPr>
          <w:rFonts w:ascii="Arial" w:hAnsi="Arial" w:cs="Arial"/>
        </w:rPr>
      </w:pPr>
    </w:p>
    <w:p w14:paraId="287D5CF6" w14:textId="77777777" w:rsidR="00004C5B" w:rsidRPr="00004C5B" w:rsidRDefault="00004C5B" w:rsidP="00004C5B">
      <w:pPr>
        <w:jc w:val="both"/>
        <w:rPr>
          <w:rFonts w:ascii="Arial" w:hAnsi="Arial" w:cs="Arial"/>
          <w:b/>
        </w:rPr>
      </w:pPr>
      <w:r w:rsidRPr="00004C5B">
        <w:rPr>
          <w:rFonts w:ascii="Arial" w:hAnsi="Arial" w:cs="Arial"/>
          <w:b/>
        </w:rPr>
        <w:t xml:space="preserve">Peças para o veículo Fiat Toro </w:t>
      </w:r>
      <w:proofErr w:type="spellStart"/>
      <w:r w:rsidRPr="00004C5B">
        <w:rPr>
          <w:rFonts w:ascii="Arial" w:hAnsi="Arial" w:cs="Arial"/>
          <w:b/>
        </w:rPr>
        <w:t>Freedom</w:t>
      </w:r>
      <w:proofErr w:type="spellEnd"/>
      <w:r w:rsidRPr="00004C5B">
        <w:rPr>
          <w:rFonts w:ascii="Arial" w:hAnsi="Arial" w:cs="Arial"/>
          <w:b/>
        </w:rPr>
        <w:t xml:space="preserve"> MT D4 2017/18 Diesel, chassis 98226125JKB72039:</w:t>
      </w:r>
    </w:p>
    <w:p w14:paraId="03710BB1" w14:textId="77777777" w:rsidR="00004C5B" w:rsidRPr="00004C5B" w:rsidRDefault="00004C5B" w:rsidP="00004C5B">
      <w:pPr>
        <w:pStyle w:val="PargrafodaLista"/>
        <w:numPr>
          <w:ilvl w:val="0"/>
          <w:numId w:val="23"/>
        </w:numPr>
        <w:spacing w:after="0"/>
        <w:jc w:val="both"/>
        <w:rPr>
          <w:rFonts w:ascii="Arial" w:hAnsi="Arial" w:cs="Arial"/>
          <w:sz w:val="20"/>
          <w:szCs w:val="20"/>
        </w:rPr>
      </w:pPr>
      <w:proofErr w:type="gramStart"/>
      <w:r w:rsidRPr="00004C5B">
        <w:rPr>
          <w:rFonts w:ascii="Arial" w:hAnsi="Arial" w:cs="Arial"/>
          <w:sz w:val="20"/>
          <w:szCs w:val="20"/>
        </w:rPr>
        <w:t>1</w:t>
      </w:r>
      <w:proofErr w:type="gramEnd"/>
      <w:r w:rsidRPr="00004C5B">
        <w:rPr>
          <w:rFonts w:ascii="Arial" w:hAnsi="Arial" w:cs="Arial"/>
          <w:sz w:val="20"/>
          <w:szCs w:val="20"/>
        </w:rPr>
        <w:t xml:space="preserve"> Kit embreagem·</w:t>
      </w:r>
    </w:p>
    <w:p w14:paraId="26DB31D3" w14:textId="77777777" w:rsidR="00004C5B" w:rsidRPr="00004C5B" w:rsidRDefault="00004C5B" w:rsidP="00004C5B">
      <w:pPr>
        <w:pStyle w:val="PargrafodaLista"/>
        <w:numPr>
          <w:ilvl w:val="0"/>
          <w:numId w:val="23"/>
        </w:numPr>
        <w:spacing w:after="0"/>
        <w:jc w:val="both"/>
        <w:rPr>
          <w:rFonts w:ascii="Arial" w:hAnsi="Arial" w:cs="Arial"/>
          <w:sz w:val="20"/>
          <w:szCs w:val="20"/>
        </w:rPr>
      </w:pPr>
      <w:proofErr w:type="gramStart"/>
      <w:r w:rsidRPr="00004C5B">
        <w:rPr>
          <w:rFonts w:ascii="Arial" w:hAnsi="Arial" w:cs="Arial"/>
          <w:sz w:val="20"/>
          <w:szCs w:val="20"/>
        </w:rPr>
        <w:t>1</w:t>
      </w:r>
      <w:proofErr w:type="gramEnd"/>
      <w:r w:rsidRPr="00004C5B">
        <w:rPr>
          <w:rFonts w:ascii="Arial" w:hAnsi="Arial" w:cs="Arial"/>
          <w:sz w:val="20"/>
          <w:szCs w:val="20"/>
        </w:rPr>
        <w:t xml:space="preserve"> Atuador de embreagem·</w:t>
      </w:r>
    </w:p>
    <w:p w14:paraId="736FDD37" w14:textId="77777777" w:rsidR="00004C5B" w:rsidRPr="00004C5B" w:rsidRDefault="00004C5B" w:rsidP="00004C5B">
      <w:pPr>
        <w:pStyle w:val="PargrafodaLista"/>
        <w:numPr>
          <w:ilvl w:val="0"/>
          <w:numId w:val="23"/>
        </w:numPr>
        <w:spacing w:after="0"/>
        <w:jc w:val="both"/>
        <w:rPr>
          <w:rFonts w:ascii="Arial" w:hAnsi="Arial" w:cs="Arial"/>
          <w:sz w:val="20"/>
          <w:szCs w:val="20"/>
        </w:rPr>
      </w:pPr>
      <w:proofErr w:type="gramStart"/>
      <w:r w:rsidRPr="00004C5B">
        <w:rPr>
          <w:rFonts w:ascii="Arial" w:hAnsi="Arial" w:cs="Arial"/>
          <w:sz w:val="20"/>
          <w:szCs w:val="20"/>
        </w:rPr>
        <w:t>1</w:t>
      </w:r>
      <w:proofErr w:type="gramEnd"/>
      <w:r w:rsidRPr="00004C5B">
        <w:rPr>
          <w:rFonts w:ascii="Arial" w:hAnsi="Arial" w:cs="Arial"/>
          <w:sz w:val="20"/>
          <w:szCs w:val="20"/>
        </w:rPr>
        <w:t xml:space="preserve"> Cilindro escravo de embreagem</w:t>
      </w:r>
    </w:p>
    <w:p w14:paraId="35D47E33" w14:textId="77777777" w:rsidR="00004C5B" w:rsidRPr="00004C5B" w:rsidRDefault="00004C5B" w:rsidP="00004C5B">
      <w:pPr>
        <w:jc w:val="both"/>
        <w:rPr>
          <w:rFonts w:ascii="Arial" w:hAnsi="Arial" w:cs="Arial"/>
        </w:rPr>
      </w:pPr>
    </w:p>
    <w:p w14:paraId="33FA2951" w14:textId="77777777" w:rsidR="00004C5B" w:rsidRPr="00004C5B" w:rsidRDefault="00004C5B" w:rsidP="00004C5B">
      <w:pPr>
        <w:jc w:val="both"/>
        <w:rPr>
          <w:rFonts w:ascii="Arial" w:hAnsi="Arial" w:cs="Arial"/>
          <w:b/>
        </w:rPr>
      </w:pPr>
      <w:r w:rsidRPr="00004C5B">
        <w:rPr>
          <w:rFonts w:ascii="Arial" w:hAnsi="Arial" w:cs="Arial"/>
          <w:b/>
        </w:rPr>
        <w:t>Peças para o veículo Fiat Palio Weekend Adventure 2009/10 Flex, chassis 9BD17309ZA4302283:</w:t>
      </w:r>
      <w:proofErr w:type="gramStart"/>
      <w:r w:rsidRPr="00004C5B">
        <w:rPr>
          <w:rFonts w:ascii="Arial" w:hAnsi="Arial" w:cs="Arial"/>
          <w:b/>
        </w:rPr>
        <w:t>·</w:t>
      </w:r>
      <w:proofErr w:type="gramEnd"/>
    </w:p>
    <w:p w14:paraId="40A44E26" w14:textId="77777777" w:rsidR="00004C5B" w:rsidRPr="00004C5B" w:rsidRDefault="00004C5B" w:rsidP="00004C5B">
      <w:pPr>
        <w:pStyle w:val="PargrafodaLista"/>
        <w:numPr>
          <w:ilvl w:val="0"/>
          <w:numId w:val="24"/>
        </w:numPr>
        <w:spacing w:after="0"/>
        <w:jc w:val="both"/>
        <w:rPr>
          <w:rFonts w:ascii="Arial" w:hAnsi="Arial" w:cs="Arial"/>
          <w:sz w:val="20"/>
          <w:szCs w:val="20"/>
        </w:rPr>
      </w:pPr>
      <w:proofErr w:type="gramStart"/>
      <w:r w:rsidRPr="00004C5B">
        <w:rPr>
          <w:rFonts w:ascii="Arial" w:hAnsi="Arial" w:cs="Arial"/>
          <w:sz w:val="20"/>
          <w:szCs w:val="20"/>
        </w:rPr>
        <w:t>1</w:t>
      </w:r>
      <w:proofErr w:type="gramEnd"/>
      <w:r w:rsidRPr="00004C5B">
        <w:rPr>
          <w:rFonts w:ascii="Arial" w:hAnsi="Arial" w:cs="Arial"/>
          <w:sz w:val="20"/>
          <w:szCs w:val="20"/>
        </w:rPr>
        <w:t xml:space="preserve"> Cilindro mestre de freio·</w:t>
      </w:r>
    </w:p>
    <w:p w14:paraId="2DA7DABD" w14:textId="7A56E83C" w:rsidR="00597ADF" w:rsidRPr="00004C5B" w:rsidRDefault="00004C5B" w:rsidP="00004C5B">
      <w:pPr>
        <w:pStyle w:val="PargrafodaLista"/>
        <w:numPr>
          <w:ilvl w:val="0"/>
          <w:numId w:val="24"/>
        </w:numPr>
        <w:spacing w:after="0"/>
        <w:jc w:val="both"/>
        <w:rPr>
          <w:rFonts w:ascii="Arial" w:hAnsi="Arial" w:cs="Arial"/>
          <w:sz w:val="20"/>
          <w:szCs w:val="20"/>
        </w:rPr>
      </w:pPr>
      <w:proofErr w:type="gramStart"/>
      <w:r w:rsidRPr="00004C5B">
        <w:rPr>
          <w:rFonts w:ascii="Arial" w:hAnsi="Arial" w:cs="Arial"/>
          <w:sz w:val="20"/>
          <w:szCs w:val="20"/>
        </w:rPr>
        <w:t>2</w:t>
      </w:r>
      <w:proofErr w:type="gramEnd"/>
      <w:r w:rsidRPr="00004C5B">
        <w:rPr>
          <w:rFonts w:ascii="Arial" w:hAnsi="Arial" w:cs="Arial"/>
          <w:sz w:val="20"/>
          <w:szCs w:val="20"/>
        </w:rPr>
        <w:t xml:space="preserve"> Óleo de freio </w:t>
      </w:r>
      <w:proofErr w:type="spellStart"/>
      <w:r w:rsidRPr="00004C5B">
        <w:rPr>
          <w:rFonts w:ascii="Arial" w:hAnsi="Arial" w:cs="Arial"/>
          <w:sz w:val="20"/>
          <w:szCs w:val="20"/>
        </w:rPr>
        <w:t>dot</w:t>
      </w:r>
      <w:proofErr w:type="spellEnd"/>
      <w:r w:rsidRPr="00004C5B">
        <w:rPr>
          <w:rFonts w:ascii="Arial" w:hAnsi="Arial" w:cs="Arial"/>
          <w:sz w:val="20"/>
          <w:szCs w:val="20"/>
        </w:rPr>
        <w:t xml:space="preserve"> 4</w:t>
      </w:r>
    </w:p>
    <w:p w14:paraId="73183D3B" w14:textId="77777777" w:rsidR="00004C5B" w:rsidRDefault="00004C5B">
      <w:pPr>
        <w:jc w:val="both"/>
        <w:rPr>
          <w:rFonts w:ascii="Arial" w:hAnsi="Arial" w:cs="Arial"/>
        </w:rPr>
      </w:pPr>
    </w:p>
    <w:p w14:paraId="03F1EEF5" w14:textId="77777777" w:rsidR="00004C5B" w:rsidRPr="00004C5B" w:rsidRDefault="00004C5B">
      <w:pPr>
        <w:jc w:val="both"/>
        <w:rPr>
          <w:rFonts w:ascii="Arial" w:hAnsi="Arial" w:cs="Arial"/>
          <w:highlight w:val="yellow"/>
        </w:rPr>
      </w:pPr>
    </w:p>
    <w:p w14:paraId="111D3EE4" w14:textId="62848614" w:rsidR="00A70C3D" w:rsidRPr="00DC4724" w:rsidRDefault="00A65B45">
      <w:pPr>
        <w:shd w:val="clear" w:color="auto" w:fill="CCCCCC"/>
        <w:tabs>
          <w:tab w:val="left" w:pos="3450"/>
        </w:tabs>
        <w:ind w:firstLine="561"/>
        <w:jc w:val="both"/>
        <w:rPr>
          <w:rFonts w:ascii="Arial" w:hAnsi="Arial" w:cs="Arial"/>
          <w:b/>
          <w:bCs/>
        </w:rPr>
      </w:pPr>
      <w:r w:rsidRPr="00DC4724">
        <w:rPr>
          <w:rFonts w:ascii="Arial" w:hAnsi="Arial" w:cs="Arial"/>
          <w:b/>
          <w:bCs/>
        </w:rPr>
        <w:t xml:space="preserve">4. </w:t>
      </w:r>
      <w:r w:rsidR="002A4FAD">
        <w:rPr>
          <w:rFonts w:ascii="Arial" w:hAnsi="Arial" w:cs="Arial"/>
          <w:b/>
          <w:bCs/>
        </w:rPr>
        <w:t>DA EMBALAGEM</w:t>
      </w:r>
      <w:r w:rsidRPr="00DC4724">
        <w:rPr>
          <w:rFonts w:ascii="Arial" w:hAnsi="Arial" w:cs="Arial"/>
          <w:b/>
          <w:bCs/>
        </w:rPr>
        <w:t>:</w:t>
      </w:r>
    </w:p>
    <w:p w14:paraId="2A02583E" w14:textId="77777777" w:rsidR="00A70C3D" w:rsidRPr="00DC4724" w:rsidRDefault="00A70C3D">
      <w:pPr>
        <w:tabs>
          <w:tab w:val="left" w:pos="284"/>
        </w:tabs>
        <w:jc w:val="both"/>
        <w:rPr>
          <w:rFonts w:ascii="Arial" w:hAnsi="Arial" w:cs="Arial"/>
        </w:rPr>
      </w:pPr>
    </w:p>
    <w:p w14:paraId="17AC4BB9" w14:textId="0410F340" w:rsidR="00A70C3D" w:rsidRPr="0052088F" w:rsidRDefault="00A65B45" w:rsidP="00486748">
      <w:pPr>
        <w:pStyle w:val="PargrafodaLista"/>
        <w:numPr>
          <w:ilvl w:val="0"/>
          <w:numId w:val="15"/>
        </w:numPr>
        <w:tabs>
          <w:tab w:val="left" w:pos="284"/>
        </w:tabs>
        <w:spacing w:after="0"/>
        <w:ind w:left="284" w:hanging="284"/>
        <w:jc w:val="both"/>
        <w:rPr>
          <w:rFonts w:ascii="Arial" w:hAnsi="Arial" w:cs="Arial"/>
          <w:sz w:val="20"/>
          <w:szCs w:val="20"/>
        </w:rPr>
      </w:pPr>
      <w:r w:rsidRPr="0052088F">
        <w:rPr>
          <w:rFonts w:ascii="Arial" w:hAnsi="Arial" w:cs="Arial"/>
          <w:sz w:val="20"/>
          <w:szCs w:val="20"/>
        </w:rPr>
        <w:t>Os produtos deverão ser acondicionados de acordo com a praxe do fabricante, garantindo sua integridade durante o transporte, armazenamento e uso, rotulados conforme a legislação em vigor.</w:t>
      </w:r>
    </w:p>
    <w:p w14:paraId="1B7F5EBA" w14:textId="77777777" w:rsidR="00597ADF" w:rsidRDefault="00597ADF">
      <w:pPr>
        <w:jc w:val="both"/>
        <w:rPr>
          <w:rFonts w:ascii="Arial" w:eastAsia="Arial" w:hAnsi="Arial" w:cs="Arial"/>
        </w:rPr>
      </w:pPr>
    </w:p>
    <w:p w14:paraId="4B25FB4C" w14:textId="6BC370A1" w:rsidR="002E5284" w:rsidRPr="00DC4724" w:rsidRDefault="002E5284" w:rsidP="002E5284">
      <w:pPr>
        <w:shd w:val="clear" w:color="auto" w:fill="CCCCCC"/>
        <w:tabs>
          <w:tab w:val="left" w:pos="3450"/>
        </w:tabs>
        <w:ind w:firstLine="561"/>
        <w:jc w:val="both"/>
        <w:rPr>
          <w:rFonts w:ascii="Arial" w:hAnsi="Arial" w:cs="Arial"/>
          <w:b/>
          <w:bCs/>
        </w:rPr>
      </w:pPr>
      <w:r>
        <w:rPr>
          <w:rFonts w:ascii="Arial" w:hAnsi="Arial" w:cs="Arial"/>
          <w:b/>
          <w:bCs/>
        </w:rPr>
        <w:t>5</w:t>
      </w:r>
      <w:r w:rsidRPr="00DC4724">
        <w:rPr>
          <w:rFonts w:ascii="Arial" w:hAnsi="Arial" w:cs="Arial"/>
          <w:b/>
          <w:bCs/>
        </w:rPr>
        <w:t>. D</w:t>
      </w:r>
      <w:r>
        <w:rPr>
          <w:rFonts w:ascii="Arial" w:hAnsi="Arial" w:cs="Arial"/>
          <w:b/>
          <w:bCs/>
        </w:rPr>
        <w:t xml:space="preserve">A </w:t>
      </w:r>
      <w:r w:rsidR="00FF13D2">
        <w:rPr>
          <w:rFonts w:ascii="Arial" w:hAnsi="Arial" w:cs="Arial"/>
          <w:b/>
          <w:bCs/>
        </w:rPr>
        <w:t>GARANTIA</w:t>
      </w:r>
      <w:r w:rsidR="00004C5B">
        <w:rPr>
          <w:rFonts w:ascii="Arial" w:hAnsi="Arial" w:cs="Arial"/>
          <w:b/>
          <w:bCs/>
        </w:rPr>
        <w:t xml:space="preserve"> E ASSISTÊNCIA TÉCNICA</w:t>
      </w:r>
      <w:r w:rsidRPr="00DC4724">
        <w:rPr>
          <w:rFonts w:ascii="Arial" w:hAnsi="Arial" w:cs="Arial"/>
          <w:b/>
          <w:bCs/>
        </w:rPr>
        <w:t>:</w:t>
      </w:r>
    </w:p>
    <w:p w14:paraId="07EC97D4" w14:textId="77777777" w:rsidR="002E5284" w:rsidRDefault="002E5284">
      <w:pPr>
        <w:jc w:val="both"/>
        <w:rPr>
          <w:rFonts w:ascii="Arial" w:eastAsia="Arial" w:hAnsi="Arial" w:cs="Arial"/>
        </w:rPr>
      </w:pPr>
    </w:p>
    <w:p w14:paraId="05C3CC69" w14:textId="1CACACF7" w:rsidR="002E5284" w:rsidRPr="002E5284" w:rsidRDefault="002E5284" w:rsidP="00FF13D2">
      <w:pPr>
        <w:pStyle w:val="PargrafodaLista"/>
        <w:numPr>
          <w:ilvl w:val="0"/>
          <w:numId w:val="19"/>
        </w:numPr>
        <w:spacing w:after="0"/>
        <w:ind w:left="284" w:hanging="284"/>
        <w:jc w:val="both"/>
        <w:rPr>
          <w:rFonts w:ascii="Arial" w:eastAsia="Arial" w:hAnsi="Arial" w:cs="Arial"/>
          <w:sz w:val="20"/>
        </w:rPr>
      </w:pPr>
      <w:r w:rsidRPr="002E5284">
        <w:rPr>
          <w:rFonts w:ascii="Arial" w:eastAsia="Arial" w:hAnsi="Arial" w:cs="Arial"/>
          <w:sz w:val="20"/>
        </w:rPr>
        <w:t xml:space="preserve">A </w:t>
      </w:r>
      <w:r w:rsidR="00FF13D2">
        <w:rPr>
          <w:rFonts w:ascii="Arial" w:eastAsia="Arial" w:hAnsi="Arial" w:cs="Arial"/>
          <w:sz w:val="20"/>
        </w:rPr>
        <w:t>garantia</w:t>
      </w:r>
      <w:r w:rsidRPr="002E5284">
        <w:rPr>
          <w:rFonts w:ascii="Arial" w:eastAsia="Arial" w:hAnsi="Arial" w:cs="Arial"/>
          <w:sz w:val="20"/>
        </w:rPr>
        <w:t xml:space="preserve"> deverá ser de no mínimo </w:t>
      </w:r>
      <w:r w:rsidR="00004C5B">
        <w:rPr>
          <w:rFonts w:ascii="Arial" w:eastAsia="Arial" w:hAnsi="Arial" w:cs="Arial"/>
          <w:sz w:val="20"/>
        </w:rPr>
        <w:t>03</w:t>
      </w:r>
      <w:r w:rsidRPr="002E5284">
        <w:rPr>
          <w:rFonts w:ascii="Arial" w:eastAsia="Arial" w:hAnsi="Arial" w:cs="Arial"/>
          <w:sz w:val="20"/>
        </w:rPr>
        <w:t xml:space="preserve"> (</w:t>
      </w:r>
      <w:r w:rsidR="00004C5B">
        <w:rPr>
          <w:rFonts w:ascii="Arial" w:eastAsia="Arial" w:hAnsi="Arial" w:cs="Arial"/>
          <w:sz w:val="20"/>
        </w:rPr>
        <w:t>três</w:t>
      </w:r>
      <w:r w:rsidRPr="002E5284">
        <w:rPr>
          <w:rFonts w:ascii="Arial" w:eastAsia="Arial" w:hAnsi="Arial" w:cs="Arial"/>
          <w:sz w:val="20"/>
        </w:rPr>
        <w:t>) meses, contados da data de recebimento.</w:t>
      </w:r>
    </w:p>
    <w:p w14:paraId="29DB5AC1" w14:textId="49CACC00" w:rsidR="00FF13D2" w:rsidRPr="00FF13D2" w:rsidRDefault="00FF13D2" w:rsidP="00FF13D2">
      <w:pPr>
        <w:pStyle w:val="PargrafodaLista"/>
        <w:numPr>
          <w:ilvl w:val="0"/>
          <w:numId w:val="19"/>
        </w:numPr>
        <w:spacing w:after="0"/>
        <w:ind w:left="284" w:hanging="284"/>
        <w:jc w:val="both"/>
        <w:rPr>
          <w:rFonts w:ascii="Arial" w:eastAsia="Arial" w:hAnsi="Arial" w:cs="Arial"/>
          <w:sz w:val="20"/>
          <w:szCs w:val="20"/>
        </w:rPr>
      </w:pPr>
      <w:r w:rsidRPr="00486748">
        <w:rPr>
          <w:rFonts w:ascii="Arial" w:eastAsia="Arial" w:hAnsi="Arial" w:cs="Arial"/>
          <w:sz w:val="20"/>
          <w:szCs w:val="20"/>
        </w:rPr>
        <w:t xml:space="preserve">Durante a vigência da </w:t>
      </w:r>
      <w:r>
        <w:rPr>
          <w:rFonts w:ascii="Arial" w:eastAsia="Arial" w:hAnsi="Arial" w:cs="Arial"/>
          <w:sz w:val="20"/>
          <w:szCs w:val="20"/>
        </w:rPr>
        <w:t>garantia</w:t>
      </w:r>
      <w:r w:rsidRPr="00486748">
        <w:rPr>
          <w:rFonts w:ascii="Arial" w:eastAsia="Arial" w:hAnsi="Arial" w:cs="Arial"/>
          <w:sz w:val="20"/>
          <w:szCs w:val="20"/>
        </w:rPr>
        <w:t xml:space="preserve">, a contratada deverá </w:t>
      </w:r>
      <w:r>
        <w:rPr>
          <w:rFonts w:ascii="Arial" w:eastAsia="Arial" w:hAnsi="Arial" w:cs="Arial"/>
          <w:sz w:val="20"/>
          <w:szCs w:val="20"/>
        </w:rPr>
        <w:t>substituir</w:t>
      </w:r>
      <w:r w:rsidRPr="00486748">
        <w:rPr>
          <w:rFonts w:ascii="Arial" w:eastAsia="Arial" w:hAnsi="Arial" w:cs="Arial"/>
          <w:sz w:val="20"/>
          <w:szCs w:val="20"/>
        </w:rPr>
        <w:t xml:space="preserve">, sem nenhum ônus adicional, </w:t>
      </w:r>
      <w:r>
        <w:rPr>
          <w:rFonts w:ascii="Arial" w:eastAsia="Arial" w:hAnsi="Arial" w:cs="Arial"/>
          <w:sz w:val="20"/>
          <w:szCs w:val="20"/>
        </w:rPr>
        <w:t>peças</w:t>
      </w:r>
      <w:r w:rsidRPr="00486748">
        <w:rPr>
          <w:rFonts w:ascii="Arial" w:eastAsia="Arial" w:hAnsi="Arial" w:cs="Arial"/>
          <w:sz w:val="20"/>
          <w:szCs w:val="20"/>
        </w:rPr>
        <w:t xml:space="preserve"> defeituos</w:t>
      </w:r>
      <w:r>
        <w:rPr>
          <w:rFonts w:ascii="Arial" w:eastAsia="Arial" w:hAnsi="Arial" w:cs="Arial"/>
          <w:sz w:val="20"/>
          <w:szCs w:val="20"/>
        </w:rPr>
        <w:t>a</w:t>
      </w:r>
      <w:r w:rsidRPr="00486748">
        <w:rPr>
          <w:rFonts w:ascii="Arial" w:eastAsia="Arial" w:hAnsi="Arial" w:cs="Arial"/>
          <w:sz w:val="20"/>
          <w:szCs w:val="20"/>
        </w:rPr>
        <w:t xml:space="preserve">s ou com desgaste anormal, </w:t>
      </w:r>
      <w:r w:rsidRPr="00486748">
        <w:rPr>
          <w:rFonts w:ascii="Arial" w:hAnsi="Arial" w:cs="Arial"/>
          <w:sz w:val="20"/>
          <w:szCs w:val="20"/>
        </w:rPr>
        <w:t xml:space="preserve">no prazo máximo de 10 (dez) dias, a contar da notificação emitida pela Unidade </w:t>
      </w:r>
      <w:r>
        <w:rPr>
          <w:rFonts w:ascii="Arial" w:hAnsi="Arial" w:cs="Arial"/>
          <w:sz w:val="20"/>
          <w:szCs w:val="20"/>
        </w:rPr>
        <w:t>Requisitante.</w:t>
      </w:r>
    </w:p>
    <w:p w14:paraId="2C590E53" w14:textId="77777777" w:rsidR="00FF13D2" w:rsidRPr="00FF13D2" w:rsidRDefault="00FF13D2" w:rsidP="00FF13D2">
      <w:pPr>
        <w:pStyle w:val="PargrafodaLista"/>
        <w:spacing w:after="0"/>
        <w:ind w:left="284"/>
        <w:jc w:val="both"/>
        <w:rPr>
          <w:rFonts w:ascii="Arial" w:eastAsia="Arial" w:hAnsi="Arial" w:cs="Arial"/>
          <w:sz w:val="20"/>
          <w:szCs w:val="20"/>
        </w:rPr>
      </w:pPr>
    </w:p>
    <w:p w14:paraId="05DF3E96" w14:textId="49F56B34" w:rsidR="00A70C3D" w:rsidRPr="00DC4724" w:rsidRDefault="002A4FAD">
      <w:pPr>
        <w:shd w:val="clear" w:color="auto" w:fill="CCCCCC"/>
        <w:ind w:firstLine="561"/>
        <w:rPr>
          <w:rFonts w:ascii="Arial" w:hAnsi="Arial" w:cs="Arial"/>
        </w:rPr>
      </w:pPr>
      <w:r>
        <w:rPr>
          <w:rFonts w:ascii="Arial" w:hAnsi="Arial" w:cs="Arial"/>
          <w:b/>
          <w:bCs/>
        </w:rPr>
        <w:lastRenderedPageBreak/>
        <w:t>6</w:t>
      </w:r>
      <w:r w:rsidR="00A65B45" w:rsidRPr="00DC4724">
        <w:rPr>
          <w:rFonts w:ascii="Arial" w:hAnsi="Arial" w:cs="Arial"/>
          <w:b/>
          <w:bCs/>
        </w:rPr>
        <w:t xml:space="preserve">. </w:t>
      </w:r>
      <w:r w:rsidR="00863310" w:rsidRPr="00863310">
        <w:rPr>
          <w:rFonts w:ascii="Arial" w:hAnsi="Arial" w:cs="Arial"/>
          <w:b/>
          <w:bCs/>
        </w:rPr>
        <w:t xml:space="preserve">DO MODELO DE </w:t>
      </w:r>
      <w:r w:rsidR="001B7469">
        <w:rPr>
          <w:rFonts w:ascii="Arial" w:hAnsi="Arial" w:cs="Arial"/>
          <w:b/>
          <w:bCs/>
        </w:rPr>
        <w:t>FORNECIMENTO</w:t>
      </w:r>
      <w:r w:rsidR="00A65B45" w:rsidRPr="00DC4724">
        <w:rPr>
          <w:rFonts w:ascii="Arial" w:hAnsi="Arial" w:cs="Arial"/>
          <w:b/>
          <w:bCs/>
        </w:rPr>
        <w:t>:</w:t>
      </w:r>
    </w:p>
    <w:p w14:paraId="6070AC79" w14:textId="77777777" w:rsidR="00A70C3D" w:rsidRPr="00DC4724" w:rsidRDefault="00A70C3D">
      <w:pPr>
        <w:tabs>
          <w:tab w:val="left" w:pos="284"/>
        </w:tabs>
        <w:jc w:val="both"/>
        <w:rPr>
          <w:rFonts w:ascii="Arial" w:hAnsi="Arial" w:cs="Arial"/>
          <w:lang w:eastAsia="pt-BR"/>
        </w:rPr>
      </w:pPr>
    </w:p>
    <w:p w14:paraId="5D958FB2" w14:textId="52B6C312" w:rsidR="00A70C3D" w:rsidRPr="00DC4724" w:rsidRDefault="00A65B45" w:rsidP="00486748">
      <w:pPr>
        <w:numPr>
          <w:ilvl w:val="0"/>
          <w:numId w:val="10"/>
        </w:numPr>
        <w:tabs>
          <w:tab w:val="clear" w:pos="0"/>
          <w:tab w:val="num" w:pos="284"/>
        </w:tabs>
        <w:spacing w:line="276" w:lineRule="auto"/>
        <w:ind w:left="284" w:hanging="284"/>
        <w:jc w:val="both"/>
        <w:rPr>
          <w:rFonts w:ascii="Arial" w:hAnsi="Arial" w:cs="Arial"/>
          <w:lang w:eastAsia="pt-BR"/>
        </w:rPr>
      </w:pPr>
      <w:r w:rsidRPr="00DC4724">
        <w:rPr>
          <w:rFonts w:ascii="Arial" w:hAnsi="Arial" w:cs="Arial"/>
          <w:lang w:eastAsia="pt-BR"/>
        </w:rPr>
        <w:t xml:space="preserve">Prazo de entrega: até o máximo de </w:t>
      </w:r>
      <w:r w:rsidR="00863310">
        <w:rPr>
          <w:rFonts w:ascii="Arial" w:hAnsi="Arial" w:cs="Arial"/>
          <w:lang w:eastAsia="pt-BR"/>
        </w:rPr>
        <w:t>1</w:t>
      </w:r>
      <w:r w:rsidR="001D1799">
        <w:rPr>
          <w:rFonts w:ascii="Arial" w:hAnsi="Arial" w:cs="Arial"/>
          <w:lang w:eastAsia="pt-BR"/>
        </w:rPr>
        <w:t>5</w:t>
      </w:r>
      <w:r w:rsidRPr="00DC4724">
        <w:rPr>
          <w:rFonts w:ascii="Arial" w:hAnsi="Arial" w:cs="Arial"/>
          <w:lang w:eastAsia="pt-BR"/>
        </w:rPr>
        <w:t xml:space="preserve"> (</w:t>
      </w:r>
      <w:r w:rsidR="001D1799">
        <w:rPr>
          <w:rFonts w:ascii="Arial" w:hAnsi="Arial" w:cs="Arial"/>
          <w:lang w:eastAsia="pt-BR"/>
        </w:rPr>
        <w:t>quinze</w:t>
      </w:r>
      <w:r w:rsidRPr="00DC4724">
        <w:rPr>
          <w:rFonts w:ascii="Arial" w:hAnsi="Arial" w:cs="Arial"/>
          <w:lang w:eastAsia="pt-BR"/>
        </w:rPr>
        <w:t>) dias</w:t>
      </w:r>
      <w:r w:rsidR="00863310">
        <w:rPr>
          <w:rFonts w:ascii="Arial" w:hAnsi="Arial" w:cs="Arial"/>
          <w:lang w:eastAsia="pt-BR"/>
        </w:rPr>
        <w:t xml:space="preserve"> úteis</w:t>
      </w:r>
      <w:r w:rsidRPr="00DC4724">
        <w:rPr>
          <w:rFonts w:ascii="Arial" w:hAnsi="Arial" w:cs="Arial"/>
          <w:lang w:eastAsia="pt-BR"/>
        </w:rPr>
        <w:t>, a contar da Ordem de Fornecimento, emitida pela Unidade Requisitante.</w:t>
      </w:r>
    </w:p>
    <w:p w14:paraId="4DB69587" w14:textId="77777777" w:rsidR="00A70C3D" w:rsidRDefault="00A65B45" w:rsidP="00486748">
      <w:pPr>
        <w:numPr>
          <w:ilvl w:val="0"/>
          <w:numId w:val="11"/>
        </w:numPr>
        <w:tabs>
          <w:tab w:val="clear" w:pos="0"/>
          <w:tab w:val="num" w:pos="284"/>
        </w:tabs>
        <w:spacing w:line="276" w:lineRule="auto"/>
        <w:ind w:left="284" w:hanging="284"/>
        <w:jc w:val="both"/>
        <w:rPr>
          <w:rFonts w:ascii="Arial" w:hAnsi="Arial" w:cs="Arial"/>
        </w:rPr>
      </w:pPr>
      <w:r w:rsidRPr="00DC4724">
        <w:rPr>
          <w:rFonts w:ascii="Arial" w:hAnsi="Arial" w:cs="Arial"/>
          <w:lang w:eastAsia="pt-BR"/>
        </w:rPr>
        <w:t xml:space="preserve">Local de entrega: </w:t>
      </w:r>
    </w:p>
    <w:p w14:paraId="529B57C7" w14:textId="632118A2" w:rsidR="002E5284" w:rsidRDefault="002E5284" w:rsidP="009D684C">
      <w:pPr>
        <w:tabs>
          <w:tab w:val="num" w:pos="284"/>
        </w:tabs>
        <w:spacing w:line="276" w:lineRule="auto"/>
        <w:ind w:left="284"/>
        <w:jc w:val="both"/>
        <w:rPr>
          <w:rFonts w:ascii="Arial" w:hAnsi="Arial" w:cs="Arial"/>
          <w:lang w:eastAsia="pt-BR"/>
        </w:rPr>
      </w:pPr>
      <w:r w:rsidRPr="002E5284">
        <w:rPr>
          <w:rFonts w:ascii="Arial" w:hAnsi="Arial" w:cs="Arial"/>
          <w:lang w:eastAsia="pt-BR"/>
        </w:rPr>
        <w:t>Secretaria Mu</w:t>
      </w:r>
      <w:r w:rsidR="00863310">
        <w:rPr>
          <w:rFonts w:ascii="Arial" w:hAnsi="Arial" w:cs="Arial"/>
          <w:lang w:eastAsia="pt-BR"/>
        </w:rPr>
        <w:t>nicipal de Transportes Internos – Setor Almoxarifado.</w:t>
      </w:r>
    </w:p>
    <w:p w14:paraId="443E2A29" w14:textId="77777777" w:rsidR="002E5284" w:rsidRDefault="002E5284" w:rsidP="009D684C">
      <w:pPr>
        <w:tabs>
          <w:tab w:val="num" w:pos="284"/>
        </w:tabs>
        <w:spacing w:line="276" w:lineRule="auto"/>
        <w:ind w:left="284"/>
        <w:jc w:val="both"/>
        <w:rPr>
          <w:rFonts w:ascii="Arial" w:hAnsi="Arial" w:cs="Arial"/>
          <w:lang w:eastAsia="pt-BR"/>
        </w:rPr>
      </w:pPr>
      <w:r w:rsidRPr="002E5284">
        <w:rPr>
          <w:rFonts w:ascii="Arial" w:hAnsi="Arial" w:cs="Arial"/>
          <w:lang w:eastAsia="pt-BR"/>
        </w:rPr>
        <w:t>Av. Dr. Paulo de Moraes nº 2021 Bairro Paulista CEP: 13400-890</w:t>
      </w:r>
    </w:p>
    <w:p w14:paraId="6F0503A6" w14:textId="1AB6B99D" w:rsidR="002E5284" w:rsidRDefault="002E5284" w:rsidP="009D684C">
      <w:pPr>
        <w:tabs>
          <w:tab w:val="num" w:pos="284"/>
        </w:tabs>
        <w:spacing w:line="276" w:lineRule="auto"/>
        <w:ind w:left="284"/>
        <w:jc w:val="both"/>
        <w:rPr>
          <w:rFonts w:ascii="Arial" w:hAnsi="Arial" w:cs="Arial"/>
          <w:lang w:eastAsia="pt-BR"/>
        </w:rPr>
      </w:pPr>
      <w:r w:rsidRPr="002E5284">
        <w:rPr>
          <w:rFonts w:ascii="Arial" w:hAnsi="Arial" w:cs="Arial"/>
          <w:lang w:eastAsia="pt-BR"/>
        </w:rPr>
        <w:t xml:space="preserve">Horário de entrega: das </w:t>
      </w:r>
      <w:r w:rsidR="001D1799" w:rsidRPr="002E5284">
        <w:rPr>
          <w:rFonts w:ascii="Arial" w:hAnsi="Arial" w:cs="Arial"/>
          <w:lang w:eastAsia="pt-BR"/>
        </w:rPr>
        <w:t>07h00</w:t>
      </w:r>
      <w:r w:rsidRPr="002E5284">
        <w:rPr>
          <w:rFonts w:ascii="Arial" w:hAnsi="Arial" w:cs="Arial"/>
          <w:lang w:eastAsia="pt-BR"/>
        </w:rPr>
        <w:t xml:space="preserve"> às </w:t>
      </w:r>
      <w:r w:rsidR="001D1799" w:rsidRPr="002E5284">
        <w:rPr>
          <w:rFonts w:ascii="Arial" w:hAnsi="Arial" w:cs="Arial"/>
          <w:lang w:eastAsia="pt-BR"/>
        </w:rPr>
        <w:t>11h00</w:t>
      </w:r>
      <w:r w:rsidRPr="002E5284">
        <w:rPr>
          <w:rFonts w:ascii="Arial" w:hAnsi="Arial" w:cs="Arial"/>
          <w:lang w:eastAsia="pt-BR"/>
        </w:rPr>
        <w:t xml:space="preserve"> e das </w:t>
      </w:r>
      <w:r w:rsidR="001D1799" w:rsidRPr="002E5284">
        <w:rPr>
          <w:rFonts w:ascii="Arial" w:hAnsi="Arial" w:cs="Arial"/>
          <w:lang w:eastAsia="pt-BR"/>
        </w:rPr>
        <w:t>1</w:t>
      </w:r>
      <w:r w:rsidR="001D1799">
        <w:rPr>
          <w:rFonts w:ascii="Arial" w:hAnsi="Arial" w:cs="Arial"/>
          <w:lang w:eastAsia="pt-BR"/>
        </w:rPr>
        <w:t>3</w:t>
      </w:r>
      <w:r w:rsidR="001D1799" w:rsidRPr="002E5284">
        <w:rPr>
          <w:rFonts w:ascii="Arial" w:hAnsi="Arial" w:cs="Arial"/>
          <w:lang w:eastAsia="pt-BR"/>
        </w:rPr>
        <w:t>h00</w:t>
      </w:r>
      <w:r w:rsidR="001D1799">
        <w:rPr>
          <w:rFonts w:ascii="Arial" w:hAnsi="Arial" w:cs="Arial"/>
          <w:lang w:eastAsia="pt-BR"/>
        </w:rPr>
        <w:t xml:space="preserve"> </w:t>
      </w:r>
      <w:r w:rsidRPr="002E5284">
        <w:rPr>
          <w:rFonts w:ascii="Arial" w:hAnsi="Arial" w:cs="Arial"/>
          <w:lang w:eastAsia="pt-BR"/>
        </w:rPr>
        <w:t xml:space="preserve">às </w:t>
      </w:r>
      <w:r w:rsidR="001D1799" w:rsidRPr="002E5284">
        <w:rPr>
          <w:rFonts w:ascii="Arial" w:hAnsi="Arial" w:cs="Arial"/>
          <w:lang w:eastAsia="pt-BR"/>
        </w:rPr>
        <w:t>1</w:t>
      </w:r>
      <w:r w:rsidR="001D1799">
        <w:rPr>
          <w:rFonts w:ascii="Arial" w:hAnsi="Arial" w:cs="Arial"/>
          <w:lang w:eastAsia="pt-BR"/>
        </w:rPr>
        <w:t>7h00</w:t>
      </w:r>
      <w:r w:rsidRPr="002E5284">
        <w:rPr>
          <w:rFonts w:ascii="Arial" w:hAnsi="Arial" w:cs="Arial"/>
          <w:lang w:eastAsia="pt-BR"/>
        </w:rPr>
        <w:t>, de segunda a sexta-feira.</w:t>
      </w:r>
    </w:p>
    <w:p w14:paraId="70932B2A" w14:textId="77777777" w:rsidR="00A70C3D" w:rsidRDefault="00A65B45" w:rsidP="00486748">
      <w:pPr>
        <w:keepLines/>
        <w:numPr>
          <w:ilvl w:val="0"/>
          <w:numId w:val="12"/>
        </w:numPr>
        <w:tabs>
          <w:tab w:val="clear" w:pos="0"/>
          <w:tab w:val="num" w:pos="284"/>
        </w:tabs>
        <w:spacing w:line="276" w:lineRule="auto"/>
        <w:ind w:left="284" w:hanging="284"/>
        <w:jc w:val="both"/>
        <w:rPr>
          <w:rFonts w:ascii="Arial" w:hAnsi="Arial" w:cs="Arial"/>
        </w:rPr>
      </w:pPr>
      <w:r w:rsidRPr="00DC4724">
        <w:rPr>
          <w:rFonts w:ascii="Arial" w:hAnsi="Arial" w:cs="Arial"/>
        </w:rPr>
        <w:t>A Contratada será responsável pelo transporte e descarregamento do produto, devendo entregá-los em condições adequadas para o armazenamento.</w:t>
      </w:r>
    </w:p>
    <w:p w14:paraId="773B182E" w14:textId="2D02D167" w:rsidR="001D1799" w:rsidRDefault="001D1799" w:rsidP="00486748">
      <w:pPr>
        <w:keepLines/>
        <w:numPr>
          <w:ilvl w:val="0"/>
          <w:numId w:val="12"/>
        </w:numPr>
        <w:tabs>
          <w:tab w:val="clear" w:pos="0"/>
          <w:tab w:val="num" w:pos="284"/>
        </w:tabs>
        <w:spacing w:line="276" w:lineRule="auto"/>
        <w:ind w:left="284" w:hanging="284"/>
        <w:jc w:val="both"/>
        <w:rPr>
          <w:rFonts w:ascii="Arial" w:hAnsi="Arial" w:cs="Arial"/>
        </w:rPr>
      </w:pPr>
      <w:r w:rsidRPr="001D1799">
        <w:rPr>
          <w:rFonts w:ascii="Arial" w:hAnsi="Arial" w:cs="Arial"/>
        </w:rPr>
        <w:t>Se for constatada qualquer alteração na qualidade ou composição durante a garantia dos produtos, a contratada se compromete a trocá-los sem ônus para a contratante, no prazo máximo de 10 (dez) dias, a contar da notificação.</w:t>
      </w:r>
    </w:p>
    <w:p w14:paraId="6C830EBD" w14:textId="77777777" w:rsidR="00863310" w:rsidRPr="00DC4724" w:rsidRDefault="00863310" w:rsidP="0052088F">
      <w:pPr>
        <w:tabs>
          <w:tab w:val="num" w:pos="284"/>
        </w:tabs>
        <w:spacing w:line="276" w:lineRule="auto"/>
        <w:ind w:left="284" w:hanging="284"/>
        <w:jc w:val="both"/>
        <w:rPr>
          <w:rFonts w:ascii="Arial" w:hAnsi="Arial" w:cs="Arial"/>
          <w:highlight w:val="yellow"/>
        </w:rPr>
      </w:pPr>
    </w:p>
    <w:p w14:paraId="5ADF567A" w14:textId="41FC295D" w:rsidR="00A70C3D" w:rsidRPr="00DC4724" w:rsidRDefault="002A4FAD">
      <w:pPr>
        <w:shd w:val="clear" w:color="auto" w:fill="DDDDDD"/>
        <w:ind w:firstLine="561"/>
        <w:rPr>
          <w:rFonts w:ascii="Arial" w:hAnsi="Arial" w:cs="Arial"/>
        </w:rPr>
      </w:pPr>
      <w:r>
        <w:rPr>
          <w:rFonts w:ascii="Arial" w:hAnsi="Arial" w:cs="Arial"/>
          <w:b/>
          <w:bCs/>
        </w:rPr>
        <w:t>7</w:t>
      </w:r>
      <w:r w:rsidR="00A65B45" w:rsidRPr="00DC4724">
        <w:rPr>
          <w:rFonts w:ascii="Arial" w:hAnsi="Arial" w:cs="Arial"/>
          <w:b/>
          <w:bCs/>
        </w:rPr>
        <w:t>. DO FORNECIMENTO DE INFORMAÇÕES:</w:t>
      </w:r>
    </w:p>
    <w:p w14:paraId="45057F8E" w14:textId="77777777" w:rsidR="00A70C3D" w:rsidRPr="00DC4724" w:rsidRDefault="00A70C3D">
      <w:pPr>
        <w:tabs>
          <w:tab w:val="left" w:pos="284"/>
        </w:tabs>
        <w:jc w:val="both"/>
        <w:rPr>
          <w:rFonts w:ascii="Arial" w:hAnsi="Arial" w:cs="Arial"/>
        </w:rPr>
      </w:pPr>
    </w:p>
    <w:p w14:paraId="0C838C89" w14:textId="77777777" w:rsidR="005A7635" w:rsidRDefault="00A65B45" w:rsidP="00486748">
      <w:pPr>
        <w:numPr>
          <w:ilvl w:val="0"/>
          <w:numId w:val="16"/>
        </w:numPr>
        <w:tabs>
          <w:tab w:val="clear" w:pos="0"/>
          <w:tab w:val="left" w:pos="284"/>
          <w:tab w:val="num" w:pos="426"/>
        </w:tabs>
        <w:spacing w:line="276" w:lineRule="auto"/>
        <w:ind w:left="284" w:hanging="284"/>
        <w:jc w:val="both"/>
        <w:rPr>
          <w:rFonts w:ascii="Arial" w:hAnsi="Arial" w:cs="Arial"/>
        </w:rPr>
      </w:pPr>
      <w:r w:rsidRPr="00DC4724">
        <w:rPr>
          <w:rFonts w:ascii="Arial" w:hAnsi="Arial" w:cs="Arial"/>
        </w:rPr>
        <w:t xml:space="preserve">As informações ou esclarecimentos referentes a presente licitação serão fornecidos pela Divisão de Compras, sito à Rua Antônio Corrêa Barbosa nº 2233, 7º andar, nesta cidade ou pelo telefone (19) 3403-1020 ou pelo e-mail </w:t>
      </w:r>
      <w:hyperlink r:id="rId13">
        <w:r w:rsidRPr="00DC4724">
          <w:rPr>
            <w:rStyle w:val="Hyperlink1"/>
            <w:rFonts w:ascii="Arial" w:hAnsi="Arial" w:cs="Arial"/>
            <w:color w:val="auto"/>
          </w:rPr>
          <w:t>compradireta@piracicaba.sp.gov.br</w:t>
        </w:r>
      </w:hyperlink>
      <w:r w:rsidRPr="00DC4724">
        <w:rPr>
          <w:rFonts w:ascii="Arial" w:hAnsi="Arial" w:cs="Arial"/>
        </w:rPr>
        <w:t>.</w:t>
      </w:r>
    </w:p>
    <w:p w14:paraId="30C797BC" w14:textId="348BB7E5" w:rsidR="009D684C" w:rsidRPr="00486748" w:rsidRDefault="00A65B45" w:rsidP="00486748">
      <w:pPr>
        <w:numPr>
          <w:ilvl w:val="0"/>
          <w:numId w:val="16"/>
        </w:numPr>
        <w:tabs>
          <w:tab w:val="clear" w:pos="0"/>
          <w:tab w:val="left" w:pos="284"/>
          <w:tab w:val="num" w:pos="426"/>
        </w:tabs>
        <w:spacing w:line="276" w:lineRule="auto"/>
        <w:ind w:left="284" w:hanging="284"/>
        <w:jc w:val="both"/>
        <w:rPr>
          <w:rFonts w:ascii="Arial" w:hAnsi="Arial" w:cs="Arial"/>
        </w:rPr>
      </w:pPr>
      <w:r w:rsidRPr="00486748">
        <w:rPr>
          <w:rFonts w:ascii="Arial" w:hAnsi="Arial" w:cs="Arial"/>
        </w:rPr>
        <w:t xml:space="preserve"> </w:t>
      </w:r>
      <w:r w:rsidRPr="00486748">
        <w:rPr>
          <w:rFonts w:ascii="Arial" w:eastAsia="Arial" w:hAnsi="Arial" w:cs="Arial"/>
        </w:rPr>
        <w:t xml:space="preserve">As </w:t>
      </w:r>
      <w:r w:rsidRPr="00486748">
        <w:rPr>
          <w:rFonts w:ascii="Arial" w:eastAsia="Arial" w:hAnsi="Arial" w:cs="Arial"/>
          <w:b/>
        </w:rPr>
        <w:t>dúvidas técnicas</w:t>
      </w:r>
      <w:r w:rsidR="0052088F" w:rsidRPr="00486748">
        <w:rPr>
          <w:rFonts w:ascii="Arial" w:eastAsia="Arial" w:hAnsi="Arial" w:cs="Arial"/>
        </w:rPr>
        <w:t xml:space="preserve"> poderão ser esclarecidas </w:t>
      </w:r>
      <w:r w:rsidR="00486748" w:rsidRPr="00486748">
        <w:rPr>
          <w:rFonts w:ascii="Arial" w:eastAsia="Arial" w:hAnsi="Arial" w:cs="Arial"/>
        </w:rPr>
        <w:t xml:space="preserve">com </w:t>
      </w:r>
      <w:r w:rsidR="00486748" w:rsidRPr="00486748">
        <w:rPr>
          <w:rFonts w:ascii="Arial" w:hAnsi="Arial" w:cs="Arial"/>
          <w:shd w:val="clear" w:color="auto" w:fill="FFFFFF"/>
        </w:rPr>
        <w:t xml:space="preserve">a Secretaria Municipal de Transportes Internos, </w:t>
      </w:r>
      <w:r w:rsidR="001D1799" w:rsidRPr="001D1799">
        <w:rPr>
          <w:rFonts w:ascii="Arial" w:hAnsi="Arial" w:cs="Arial"/>
          <w:shd w:val="clear" w:color="auto" w:fill="FFFFFF"/>
        </w:rPr>
        <w:t xml:space="preserve">com </w:t>
      </w:r>
      <w:proofErr w:type="gramStart"/>
      <w:r w:rsidR="001D1799" w:rsidRPr="001D1799">
        <w:rPr>
          <w:rFonts w:ascii="Arial" w:hAnsi="Arial" w:cs="Arial"/>
          <w:shd w:val="clear" w:color="auto" w:fill="FFFFFF"/>
        </w:rPr>
        <w:t>o(</w:t>
      </w:r>
      <w:proofErr w:type="gramEnd"/>
      <w:r w:rsidR="001D1799" w:rsidRPr="001D1799">
        <w:rPr>
          <w:rFonts w:ascii="Arial" w:hAnsi="Arial" w:cs="Arial"/>
          <w:shd w:val="clear" w:color="auto" w:fill="FFFFFF"/>
        </w:rPr>
        <w:t xml:space="preserve">a) Sr.(a) Ivan José </w:t>
      </w:r>
      <w:proofErr w:type="spellStart"/>
      <w:r w:rsidR="001D1799" w:rsidRPr="001D1799">
        <w:rPr>
          <w:rFonts w:ascii="Arial" w:hAnsi="Arial" w:cs="Arial"/>
          <w:shd w:val="clear" w:color="auto" w:fill="FFFFFF"/>
        </w:rPr>
        <w:t>Zotelli</w:t>
      </w:r>
      <w:proofErr w:type="spellEnd"/>
      <w:r w:rsidR="001D1799" w:rsidRPr="001D1799">
        <w:rPr>
          <w:rFonts w:ascii="Arial" w:hAnsi="Arial" w:cs="Arial"/>
          <w:shd w:val="clear" w:color="auto" w:fill="FFFFFF"/>
        </w:rPr>
        <w:t>, pelo telefone (19) 3417-3800 e e-mail ivanzotelli@gmail.com.</w:t>
      </w:r>
    </w:p>
    <w:p w14:paraId="1B3DA1C8" w14:textId="77777777" w:rsidR="00486748" w:rsidRDefault="00486748" w:rsidP="00486748">
      <w:pPr>
        <w:tabs>
          <w:tab w:val="left" w:pos="284"/>
        </w:tabs>
        <w:spacing w:line="276" w:lineRule="auto"/>
        <w:ind w:left="284"/>
        <w:jc w:val="both"/>
        <w:rPr>
          <w:rFonts w:ascii="Arial" w:hAnsi="Arial" w:cs="Arial"/>
        </w:rPr>
      </w:pPr>
    </w:p>
    <w:p w14:paraId="6E48CEC7" w14:textId="7F4472CB" w:rsidR="00A70C3D" w:rsidRPr="00DC4724" w:rsidRDefault="002A4FAD">
      <w:pPr>
        <w:shd w:val="clear" w:color="auto" w:fill="CCCCCC"/>
        <w:ind w:firstLine="561"/>
        <w:jc w:val="both"/>
        <w:rPr>
          <w:rFonts w:ascii="Arial" w:hAnsi="Arial" w:cs="Arial"/>
        </w:rPr>
      </w:pPr>
      <w:r>
        <w:rPr>
          <w:rFonts w:ascii="Arial" w:hAnsi="Arial" w:cs="Arial"/>
          <w:b/>
          <w:bCs/>
        </w:rPr>
        <w:t>8</w:t>
      </w:r>
      <w:r w:rsidR="00A65B45" w:rsidRPr="00DC4724">
        <w:rPr>
          <w:rFonts w:ascii="Arial" w:hAnsi="Arial" w:cs="Arial"/>
          <w:b/>
          <w:bCs/>
        </w:rPr>
        <w:t>. EXIGÊNCIA PARA HABILITAÇÃO:</w:t>
      </w:r>
    </w:p>
    <w:p w14:paraId="7A3198E8" w14:textId="77777777" w:rsidR="00A70C3D" w:rsidRPr="00DC4724" w:rsidRDefault="00A70C3D">
      <w:pPr>
        <w:tabs>
          <w:tab w:val="left" w:pos="284"/>
        </w:tabs>
        <w:jc w:val="both"/>
        <w:rPr>
          <w:rFonts w:ascii="Arial" w:hAnsi="Arial" w:cs="Arial"/>
        </w:rPr>
      </w:pPr>
    </w:p>
    <w:p w14:paraId="5BC3FCC8" w14:textId="12F993DF" w:rsidR="00A70C3D" w:rsidRPr="00DC4724" w:rsidRDefault="00892409">
      <w:pPr>
        <w:tabs>
          <w:tab w:val="left" w:pos="284"/>
        </w:tabs>
        <w:jc w:val="both"/>
        <w:rPr>
          <w:rFonts w:ascii="Arial" w:hAnsi="Arial" w:cs="Arial"/>
          <w:b/>
          <w:bCs/>
        </w:rPr>
      </w:pPr>
      <w:r>
        <w:rPr>
          <w:rFonts w:ascii="Arial" w:hAnsi="Arial" w:cs="Arial"/>
          <w:b/>
          <w:bCs/>
        </w:rPr>
        <w:t xml:space="preserve">Proposta e </w:t>
      </w:r>
      <w:r w:rsidR="00D56BC5" w:rsidRPr="00D56BC5">
        <w:rPr>
          <w:rFonts w:ascii="Arial" w:hAnsi="Arial" w:cs="Arial"/>
          <w:b/>
          <w:bCs/>
        </w:rPr>
        <w:t xml:space="preserve">Documentos obrigatórios que deverão ser anexados no site pela empresa vencedora da etapa de lances, no prazo de </w:t>
      </w:r>
      <w:r w:rsidR="006E4BE5">
        <w:rPr>
          <w:rFonts w:ascii="Arial" w:hAnsi="Arial" w:cs="Arial"/>
          <w:b/>
          <w:bCs/>
        </w:rPr>
        <w:t>06</w:t>
      </w:r>
      <w:r w:rsidR="00D56BC5" w:rsidRPr="00D56BC5">
        <w:rPr>
          <w:rFonts w:ascii="Arial" w:hAnsi="Arial" w:cs="Arial"/>
          <w:b/>
          <w:bCs/>
        </w:rPr>
        <w:t xml:space="preserve"> horas</w:t>
      </w:r>
      <w:r w:rsidR="00D56BC5">
        <w:rPr>
          <w:rFonts w:ascii="Arial" w:hAnsi="Arial" w:cs="Arial"/>
          <w:b/>
          <w:bCs/>
        </w:rPr>
        <w:t>:</w:t>
      </w:r>
    </w:p>
    <w:p w14:paraId="08C57248" w14:textId="77777777" w:rsidR="00A70C3D" w:rsidRPr="00DC4724" w:rsidRDefault="00A70C3D">
      <w:pPr>
        <w:tabs>
          <w:tab w:val="left" w:pos="284"/>
        </w:tabs>
        <w:jc w:val="both"/>
        <w:rPr>
          <w:rFonts w:ascii="Arial" w:hAnsi="Arial" w:cs="Arial"/>
        </w:rPr>
      </w:pPr>
    </w:p>
    <w:p w14:paraId="7529F19D" w14:textId="77777777" w:rsidR="005A7635" w:rsidRPr="005A7635" w:rsidRDefault="005A7635" w:rsidP="00486748">
      <w:pPr>
        <w:numPr>
          <w:ilvl w:val="0"/>
          <w:numId w:val="17"/>
        </w:numPr>
        <w:tabs>
          <w:tab w:val="left" w:pos="284"/>
        </w:tabs>
        <w:spacing w:after="200" w:line="276" w:lineRule="auto"/>
        <w:jc w:val="both"/>
        <w:rPr>
          <w:rFonts w:ascii="Arial" w:eastAsia="Calibri" w:hAnsi="Arial" w:cs="Arial"/>
          <w:b/>
          <w:bCs/>
        </w:rPr>
      </w:pPr>
      <w:r w:rsidRPr="005A7635">
        <w:rPr>
          <w:rFonts w:ascii="Arial" w:eastAsia="Calibri" w:hAnsi="Arial" w:cs="Arial"/>
          <w:b/>
          <w:bCs/>
        </w:rPr>
        <w:t>HABILITAÇÃO JURÍDICA</w:t>
      </w:r>
    </w:p>
    <w:p w14:paraId="65271236" w14:textId="77777777" w:rsidR="005A7635" w:rsidRPr="005A7635" w:rsidRDefault="005A7635" w:rsidP="00B25669">
      <w:pPr>
        <w:ind w:left="284" w:hanging="284"/>
        <w:jc w:val="both"/>
        <w:rPr>
          <w:rFonts w:ascii="Arial" w:hAnsi="Arial" w:cs="Arial"/>
        </w:rPr>
      </w:pPr>
      <w:r w:rsidRPr="005A7635">
        <w:rPr>
          <w:rFonts w:ascii="Arial" w:hAnsi="Arial" w:cs="Arial"/>
          <w:b/>
          <w:bCs/>
        </w:rPr>
        <w:t xml:space="preserve">1. </w:t>
      </w:r>
      <w:r w:rsidRPr="005A7635">
        <w:rPr>
          <w:rFonts w:ascii="Arial" w:hAnsi="Arial" w:cs="Arial"/>
        </w:rPr>
        <w:t xml:space="preserve">Registro Comercial, no caso de empresa individual; </w:t>
      </w:r>
      <w:r w:rsidRPr="005A7635">
        <w:rPr>
          <w:rFonts w:ascii="Arial" w:hAnsi="Arial" w:cs="Arial"/>
          <w:b/>
        </w:rPr>
        <w:t>ou</w:t>
      </w:r>
      <w:r w:rsidRPr="005A7635">
        <w:rPr>
          <w:rFonts w:ascii="Arial" w:hAnsi="Arial" w:cs="Arial"/>
        </w:rPr>
        <w:t xml:space="preserve"> Ato constitutivo (Estatuto ou Contrato Social em vigor), devidamente registrado no Órgão competente, acompanhado de documento comprobatório da eleição dos atuais administradores; </w:t>
      </w:r>
      <w:r w:rsidRPr="005A7635">
        <w:rPr>
          <w:rFonts w:ascii="Arial" w:hAnsi="Arial" w:cs="Arial"/>
          <w:b/>
        </w:rPr>
        <w:t>ou</w:t>
      </w:r>
      <w:r w:rsidRPr="005A7635">
        <w:rPr>
          <w:rFonts w:ascii="Arial" w:hAnsi="Arial" w:cs="Arial"/>
        </w:rPr>
        <w:t xml:space="preserve"> Inscrição do Ato Constitutivo, no caso de Sociedades Simples, acompanhada de prova de designação da diretoria em exercício.</w:t>
      </w:r>
    </w:p>
    <w:p w14:paraId="26F29D53" w14:textId="77777777" w:rsidR="005A7635" w:rsidRPr="005A7635" w:rsidRDefault="005A7635" w:rsidP="005A7635">
      <w:pPr>
        <w:tabs>
          <w:tab w:val="left" w:pos="284"/>
        </w:tabs>
        <w:jc w:val="both"/>
        <w:rPr>
          <w:rFonts w:ascii="Arial" w:hAnsi="Arial" w:cs="Arial"/>
        </w:rPr>
      </w:pPr>
    </w:p>
    <w:p w14:paraId="448A4EB8" w14:textId="77777777" w:rsidR="005A7635" w:rsidRPr="005A7635" w:rsidRDefault="005A7635" w:rsidP="00486748">
      <w:pPr>
        <w:numPr>
          <w:ilvl w:val="0"/>
          <w:numId w:val="17"/>
        </w:numPr>
        <w:tabs>
          <w:tab w:val="left" w:pos="284"/>
        </w:tabs>
        <w:spacing w:after="200" w:line="276" w:lineRule="auto"/>
        <w:jc w:val="both"/>
        <w:rPr>
          <w:rFonts w:ascii="Arial" w:eastAsia="Calibri" w:hAnsi="Arial" w:cs="Arial"/>
          <w:b/>
          <w:bCs/>
        </w:rPr>
      </w:pPr>
      <w:r w:rsidRPr="005A7635">
        <w:rPr>
          <w:rFonts w:ascii="Arial" w:eastAsia="Calibri" w:hAnsi="Arial" w:cs="Arial"/>
          <w:b/>
          <w:bCs/>
        </w:rPr>
        <w:t>REGULARIDADE FISCAL E TRABALHISTA</w:t>
      </w:r>
    </w:p>
    <w:p w14:paraId="08FAD352" w14:textId="77777777" w:rsidR="005A7635" w:rsidRPr="005A7635" w:rsidRDefault="005A7635" w:rsidP="00B25669">
      <w:pPr>
        <w:numPr>
          <w:ilvl w:val="0"/>
          <w:numId w:val="18"/>
        </w:numPr>
        <w:tabs>
          <w:tab w:val="clear" w:pos="0"/>
          <w:tab w:val="num" w:pos="284"/>
        </w:tabs>
        <w:spacing w:line="276" w:lineRule="auto"/>
        <w:ind w:left="284" w:hanging="284"/>
        <w:jc w:val="both"/>
        <w:rPr>
          <w:rFonts w:ascii="Arial" w:eastAsia="Calibri" w:hAnsi="Arial" w:cs="Arial"/>
        </w:rPr>
      </w:pPr>
      <w:r w:rsidRPr="005A7635">
        <w:rPr>
          <w:rFonts w:ascii="Arial" w:eastAsia="Calibri" w:hAnsi="Arial" w:cs="Arial"/>
        </w:rPr>
        <w:t>Inscrição no Cadastro Nacional de Pessoa Jurídica (CNPJ), do Ministério da Fazenda.</w:t>
      </w:r>
    </w:p>
    <w:p w14:paraId="1989A88A" w14:textId="77777777" w:rsidR="005A7635" w:rsidRPr="005A7635" w:rsidRDefault="005A7635" w:rsidP="00B25669">
      <w:pPr>
        <w:numPr>
          <w:ilvl w:val="0"/>
          <w:numId w:val="18"/>
        </w:numPr>
        <w:tabs>
          <w:tab w:val="clear" w:pos="0"/>
          <w:tab w:val="num" w:pos="284"/>
        </w:tabs>
        <w:spacing w:line="276" w:lineRule="auto"/>
        <w:ind w:left="284" w:hanging="284"/>
        <w:jc w:val="both"/>
        <w:rPr>
          <w:rFonts w:ascii="Arial" w:eastAsia="Calibri" w:hAnsi="Arial" w:cs="Arial"/>
        </w:rPr>
      </w:pPr>
      <w:r w:rsidRPr="005A7635">
        <w:rPr>
          <w:rFonts w:ascii="Arial" w:eastAsia="Calibri" w:hAnsi="Arial" w:cs="Arial"/>
        </w:rPr>
        <w:t>Certidão Conjunta Negativa de Débitos ou Positiva com Efeito de Negativa, relativa a Tributos Federais (inclusive as contribuições sociais) e à Dívida Ativa da União.</w:t>
      </w:r>
    </w:p>
    <w:p w14:paraId="51136F01" w14:textId="77777777" w:rsidR="005A7635" w:rsidRPr="005A7635" w:rsidRDefault="005A7635" w:rsidP="00486748">
      <w:pPr>
        <w:numPr>
          <w:ilvl w:val="0"/>
          <w:numId w:val="18"/>
        </w:numPr>
        <w:tabs>
          <w:tab w:val="left" w:pos="284"/>
        </w:tabs>
        <w:spacing w:line="276" w:lineRule="auto"/>
        <w:jc w:val="both"/>
        <w:rPr>
          <w:rFonts w:ascii="Arial" w:eastAsia="Calibri" w:hAnsi="Arial" w:cs="Arial"/>
        </w:rPr>
      </w:pPr>
      <w:r w:rsidRPr="005A7635">
        <w:rPr>
          <w:rFonts w:ascii="Arial" w:eastAsia="Calibri" w:hAnsi="Arial" w:cs="Arial"/>
        </w:rPr>
        <w:t>Certidão negativa de Débitos ou Positiva com Efeito de Negativa de Tributos Estaduais relativos ao ICMS;</w:t>
      </w:r>
    </w:p>
    <w:p w14:paraId="71964E08" w14:textId="77777777" w:rsidR="005A7635" w:rsidRDefault="005A7635" w:rsidP="005A7635">
      <w:pPr>
        <w:tabs>
          <w:tab w:val="left" w:pos="284"/>
          <w:tab w:val="left" w:pos="426"/>
        </w:tabs>
        <w:ind w:left="284"/>
        <w:jc w:val="both"/>
        <w:rPr>
          <w:rFonts w:ascii="Arial" w:hAnsi="Arial" w:cs="Arial"/>
        </w:rPr>
      </w:pPr>
      <w:r w:rsidRPr="005A7635">
        <w:rPr>
          <w:rFonts w:ascii="Arial" w:hAnsi="Arial" w:cs="Arial"/>
          <w:b/>
        </w:rPr>
        <w:t>3.1</w:t>
      </w:r>
      <w:r w:rsidRPr="005A7635">
        <w:rPr>
          <w:rFonts w:ascii="Arial" w:hAnsi="Arial" w:cs="Arial"/>
        </w:rPr>
        <w:t xml:space="preserve"> </w:t>
      </w:r>
      <w:proofErr w:type="gramStart"/>
      <w:r w:rsidRPr="005A7635">
        <w:rPr>
          <w:rFonts w:ascii="Arial" w:hAnsi="Arial" w:cs="Arial"/>
        </w:rPr>
        <w:t>Será</w:t>
      </w:r>
      <w:proofErr w:type="gramEnd"/>
      <w:r w:rsidRPr="005A7635">
        <w:rPr>
          <w:rFonts w:ascii="Arial" w:hAnsi="Arial" w:cs="Arial"/>
        </w:rPr>
        <w:t xml:space="preserve"> exigida comprovação somente sobre débitos inscritos em dívida ativa.</w:t>
      </w:r>
    </w:p>
    <w:p w14:paraId="2E3C6C7D" w14:textId="77777777" w:rsidR="005A7635" w:rsidRPr="005A7635" w:rsidRDefault="005A7635" w:rsidP="00486748">
      <w:pPr>
        <w:numPr>
          <w:ilvl w:val="0"/>
          <w:numId w:val="18"/>
        </w:numPr>
        <w:tabs>
          <w:tab w:val="left" w:pos="284"/>
        </w:tabs>
        <w:spacing w:line="276" w:lineRule="auto"/>
        <w:jc w:val="both"/>
        <w:rPr>
          <w:rFonts w:ascii="Arial" w:eastAsia="Calibri" w:hAnsi="Arial" w:cs="Arial"/>
        </w:rPr>
      </w:pPr>
      <w:r w:rsidRPr="005A7635">
        <w:rPr>
          <w:rFonts w:ascii="Arial" w:eastAsia="Calibri" w:hAnsi="Arial" w:cs="Arial"/>
        </w:rPr>
        <w:t>Certidão de regularidade de débito para com o Fundo de Garantia por Tempo de Serviço (FGTS).</w:t>
      </w:r>
    </w:p>
    <w:p w14:paraId="5F1ABA52" w14:textId="77777777" w:rsidR="005A7635" w:rsidRPr="005A7635" w:rsidRDefault="005A7635" w:rsidP="00486748">
      <w:pPr>
        <w:numPr>
          <w:ilvl w:val="0"/>
          <w:numId w:val="18"/>
        </w:numPr>
        <w:tabs>
          <w:tab w:val="left" w:pos="284"/>
        </w:tabs>
        <w:spacing w:line="276" w:lineRule="auto"/>
        <w:jc w:val="both"/>
        <w:rPr>
          <w:rFonts w:ascii="Arial" w:eastAsia="Calibri" w:hAnsi="Arial" w:cs="Arial"/>
        </w:rPr>
      </w:pPr>
      <w:r w:rsidRPr="005A7635">
        <w:rPr>
          <w:rFonts w:ascii="Arial" w:eastAsia="Calibri" w:hAnsi="Arial" w:cs="Arial"/>
        </w:rPr>
        <w:t>Certidão Negativa ou Positiva de Débitos Trabalhistas com Efeito de Negativa de Débitos Trabalhistas.</w:t>
      </w:r>
    </w:p>
    <w:p w14:paraId="1F6ABD7F" w14:textId="77777777" w:rsidR="005A7635" w:rsidRPr="005A7635" w:rsidRDefault="005A7635" w:rsidP="005A7635">
      <w:pPr>
        <w:tabs>
          <w:tab w:val="left" w:pos="284"/>
        </w:tabs>
        <w:jc w:val="both"/>
        <w:rPr>
          <w:rFonts w:ascii="Arial" w:hAnsi="Arial" w:cs="Arial"/>
          <w:highlight w:val="yellow"/>
        </w:rPr>
      </w:pPr>
    </w:p>
    <w:p w14:paraId="5CF48594" w14:textId="77777777" w:rsidR="005A7635" w:rsidRPr="005A7635" w:rsidRDefault="005A7635" w:rsidP="00486748">
      <w:pPr>
        <w:numPr>
          <w:ilvl w:val="0"/>
          <w:numId w:val="17"/>
        </w:numPr>
        <w:tabs>
          <w:tab w:val="left" w:pos="284"/>
        </w:tabs>
        <w:spacing w:after="200" w:line="276" w:lineRule="auto"/>
        <w:jc w:val="both"/>
        <w:rPr>
          <w:rFonts w:ascii="Arial" w:eastAsia="Calibri" w:hAnsi="Arial" w:cs="Arial"/>
          <w:b/>
          <w:bCs/>
        </w:rPr>
      </w:pPr>
      <w:r w:rsidRPr="005A7635">
        <w:rPr>
          <w:rFonts w:ascii="Arial" w:eastAsia="Calibri" w:hAnsi="Arial" w:cs="Arial"/>
          <w:b/>
          <w:bCs/>
        </w:rPr>
        <w:t>QUALIFICAÇÃO ECONÔMICO-FINANCEIRA</w:t>
      </w:r>
    </w:p>
    <w:p w14:paraId="2BB573CE" w14:textId="77777777" w:rsidR="005A7635" w:rsidRPr="005A7635" w:rsidRDefault="005A7635" w:rsidP="000B52B1">
      <w:pPr>
        <w:numPr>
          <w:ilvl w:val="1"/>
          <w:numId w:val="4"/>
        </w:numPr>
        <w:tabs>
          <w:tab w:val="clear" w:pos="0"/>
          <w:tab w:val="num" w:pos="284"/>
        </w:tabs>
        <w:spacing w:line="276" w:lineRule="auto"/>
        <w:ind w:left="284" w:hanging="284"/>
        <w:jc w:val="both"/>
        <w:rPr>
          <w:rFonts w:ascii="Arial" w:eastAsia="Calibri" w:hAnsi="Arial" w:cs="Arial"/>
        </w:rPr>
      </w:pPr>
      <w:r w:rsidRPr="005A7635">
        <w:rPr>
          <w:rFonts w:ascii="Arial" w:eastAsia="Calibri" w:hAnsi="Arial" w:cs="Arial"/>
        </w:rPr>
        <w:t xml:space="preserve">Certidão negativa de </w:t>
      </w:r>
      <w:r w:rsidRPr="005A7635">
        <w:rPr>
          <w:rFonts w:ascii="Arial" w:eastAsia="Calibri" w:hAnsi="Arial" w:cs="Arial"/>
          <w:b/>
        </w:rPr>
        <w:t>falência e concordata, recuperação judicial ou extrajudicial</w:t>
      </w:r>
      <w:r w:rsidRPr="005A7635">
        <w:rPr>
          <w:rFonts w:ascii="Arial" w:eastAsia="Calibri" w:hAnsi="Arial" w:cs="Arial"/>
        </w:rPr>
        <w:t xml:space="preserve"> expedida pelo distribuidor </w:t>
      </w:r>
      <w:r w:rsidRPr="005A7635">
        <w:rPr>
          <w:rFonts w:ascii="Arial" w:eastAsia="Calibri" w:hAnsi="Arial" w:cs="Arial"/>
          <w:b/>
        </w:rPr>
        <w:t>da sede da pessoa jurídica</w:t>
      </w:r>
      <w:r w:rsidRPr="005A7635">
        <w:rPr>
          <w:rFonts w:ascii="Arial" w:eastAsia="Calibri" w:hAnsi="Arial" w:cs="Arial"/>
        </w:rPr>
        <w:t>, com data não superior a 180 (cento e oitenta) dias, da data limite para o recebimento das propostas da presente licitação.</w:t>
      </w:r>
    </w:p>
    <w:p w14:paraId="6B287508" w14:textId="77777777" w:rsidR="005A7635" w:rsidRDefault="005A7635" w:rsidP="00486748">
      <w:pPr>
        <w:numPr>
          <w:ilvl w:val="2"/>
          <w:numId w:val="17"/>
        </w:numPr>
        <w:tabs>
          <w:tab w:val="num" w:pos="284"/>
        </w:tabs>
        <w:spacing w:after="200" w:line="276" w:lineRule="auto"/>
        <w:ind w:left="709" w:hanging="425"/>
        <w:jc w:val="both"/>
        <w:rPr>
          <w:rFonts w:ascii="Arial" w:eastAsia="Calibri" w:hAnsi="Arial" w:cs="Arial"/>
        </w:rPr>
      </w:pPr>
      <w:r w:rsidRPr="005A7635">
        <w:rPr>
          <w:rFonts w:ascii="Arial" w:eastAsia="Calibri" w:hAnsi="Arial" w:cs="Arial"/>
        </w:rPr>
        <w:t>Nas hipóteses em que a certidão encaminhada for positiva, deve o licitante apresentar comprovante da homologação/deferimento pelo juízo competente do plano de recuperação judicial/extrajudicial em vigor.</w:t>
      </w:r>
    </w:p>
    <w:p w14:paraId="5831BDE6" w14:textId="77777777" w:rsidR="00CA4323" w:rsidRPr="005A7635" w:rsidRDefault="00CA4323" w:rsidP="00CA4323">
      <w:pPr>
        <w:tabs>
          <w:tab w:val="num" w:pos="284"/>
        </w:tabs>
        <w:spacing w:after="200" w:line="276" w:lineRule="auto"/>
        <w:ind w:left="284"/>
        <w:jc w:val="both"/>
        <w:rPr>
          <w:rFonts w:ascii="Arial" w:eastAsia="Calibri" w:hAnsi="Arial" w:cs="Arial"/>
        </w:rPr>
      </w:pPr>
    </w:p>
    <w:p w14:paraId="56E7C83B" w14:textId="77777777" w:rsidR="005A7635" w:rsidRPr="005A7635" w:rsidRDefault="005A7635" w:rsidP="00486748">
      <w:pPr>
        <w:numPr>
          <w:ilvl w:val="0"/>
          <w:numId w:val="17"/>
        </w:numPr>
        <w:tabs>
          <w:tab w:val="left" w:pos="284"/>
          <w:tab w:val="left" w:pos="426"/>
        </w:tabs>
        <w:spacing w:after="200" w:line="276" w:lineRule="auto"/>
        <w:jc w:val="both"/>
        <w:rPr>
          <w:rFonts w:ascii="Arial" w:eastAsia="Calibri" w:hAnsi="Arial" w:cs="Arial"/>
          <w:b/>
          <w:bCs/>
        </w:rPr>
      </w:pPr>
      <w:r w:rsidRPr="005A7635">
        <w:rPr>
          <w:rFonts w:ascii="Arial" w:eastAsia="Calibri" w:hAnsi="Arial" w:cs="Arial"/>
          <w:b/>
          <w:bCs/>
        </w:rPr>
        <w:lastRenderedPageBreak/>
        <w:t>DOCUMENTAÇÃO COMPLEMENTAR</w:t>
      </w:r>
    </w:p>
    <w:p w14:paraId="14F96530" w14:textId="77777777" w:rsidR="005A7635" w:rsidRPr="005A7635" w:rsidRDefault="005A7635" w:rsidP="005A7635">
      <w:pPr>
        <w:tabs>
          <w:tab w:val="left" w:pos="284"/>
          <w:tab w:val="left" w:pos="426"/>
        </w:tabs>
        <w:spacing w:line="276" w:lineRule="auto"/>
        <w:ind w:left="284" w:hanging="284"/>
        <w:jc w:val="both"/>
        <w:rPr>
          <w:rFonts w:ascii="Arial" w:hAnsi="Arial" w:cs="Arial"/>
        </w:rPr>
      </w:pPr>
      <w:r w:rsidRPr="005A7635">
        <w:rPr>
          <w:rFonts w:ascii="Arial" w:hAnsi="Arial" w:cs="Arial"/>
          <w:b/>
          <w:bCs/>
        </w:rPr>
        <w:t xml:space="preserve">1. </w:t>
      </w:r>
      <w:r w:rsidRPr="005A7635">
        <w:rPr>
          <w:rFonts w:ascii="Arial" w:hAnsi="Arial" w:cs="Arial"/>
        </w:rPr>
        <w:t xml:space="preserve">Declarações gerais, conforme modelo do </w:t>
      </w:r>
      <w:r w:rsidRPr="005A7635">
        <w:rPr>
          <w:rFonts w:ascii="Arial" w:hAnsi="Arial" w:cs="Arial"/>
          <w:b/>
        </w:rPr>
        <w:t xml:space="preserve">Anexo I </w:t>
      </w:r>
      <w:r w:rsidRPr="005A7635">
        <w:rPr>
          <w:rFonts w:ascii="Arial" w:hAnsi="Arial" w:cs="Arial"/>
        </w:rPr>
        <w:t>do Regulamento Geral deste Edital.</w:t>
      </w:r>
    </w:p>
    <w:p w14:paraId="3EABAF8A" w14:textId="77777777" w:rsidR="005A7635" w:rsidRPr="005A7635" w:rsidRDefault="005A7635" w:rsidP="00486748">
      <w:pPr>
        <w:numPr>
          <w:ilvl w:val="1"/>
          <w:numId w:val="4"/>
        </w:numPr>
        <w:tabs>
          <w:tab w:val="left" w:pos="284"/>
          <w:tab w:val="left" w:pos="426"/>
        </w:tabs>
        <w:spacing w:line="276" w:lineRule="auto"/>
        <w:ind w:left="284" w:hanging="284"/>
        <w:jc w:val="both"/>
        <w:rPr>
          <w:rFonts w:ascii="Arial" w:hAnsi="Arial" w:cs="Arial"/>
        </w:rPr>
      </w:pPr>
      <w:r w:rsidRPr="005A7635">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conforme modelo do </w:t>
      </w:r>
      <w:r w:rsidRPr="005A7635">
        <w:rPr>
          <w:rFonts w:ascii="Arial" w:hAnsi="Arial" w:cs="Arial"/>
          <w:b/>
        </w:rPr>
        <w:t>Anexo II</w:t>
      </w:r>
      <w:r w:rsidRPr="005A7635">
        <w:rPr>
          <w:rFonts w:ascii="Arial" w:hAnsi="Arial" w:cs="Arial"/>
        </w:rPr>
        <w:t xml:space="preserve"> do Regulamento Geral deste Edital.</w:t>
      </w:r>
    </w:p>
    <w:p w14:paraId="5B7A1773" w14:textId="77777777" w:rsidR="005A7635" w:rsidRPr="005A7635" w:rsidRDefault="005A7635" w:rsidP="00486748">
      <w:pPr>
        <w:numPr>
          <w:ilvl w:val="1"/>
          <w:numId w:val="4"/>
        </w:numPr>
        <w:tabs>
          <w:tab w:val="left" w:pos="284"/>
          <w:tab w:val="left" w:pos="426"/>
        </w:tabs>
        <w:spacing w:line="276" w:lineRule="auto"/>
        <w:ind w:left="284" w:hanging="284"/>
        <w:jc w:val="both"/>
        <w:rPr>
          <w:rFonts w:ascii="Arial" w:hAnsi="Arial" w:cs="Arial"/>
        </w:rPr>
      </w:pPr>
      <w:r w:rsidRPr="005A7635">
        <w:rPr>
          <w:rFonts w:ascii="Arial" w:hAnsi="Arial" w:cs="Arial"/>
        </w:rPr>
        <w:t>Para efeito de concessão de tratamento favorecido previsto na Lei Complementar nº 123/2006, alterada pela Lei Complementar nº 147/2014 e Decreto Municipal nº 12.437/2007:</w:t>
      </w:r>
    </w:p>
    <w:p w14:paraId="75E27A34" w14:textId="77777777" w:rsidR="005A7635" w:rsidRPr="005A7635" w:rsidRDefault="005A7635" w:rsidP="00486748">
      <w:pPr>
        <w:numPr>
          <w:ilvl w:val="2"/>
          <w:numId w:val="4"/>
        </w:numPr>
        <w:tabs>
          <w:tab w:val="left" w:pos="426"/>
        </w:tabs>
        <w:spacing w:line="276" w:lineRule="auto"/>
        <w:ind w:left="709" w:hanging="425"/>
        <w:jc w:val="both"/>
        <w:rPr>
          <w:rFonts w:ascii="Arial" w:hAnsi="Arial" w:cs="Arial"/>
        </w:rPr>
      </w:pPr>
      <w:r w:rsidRPr="005A7635">
        <w:rPr>
          <w:rFonts w:ascii="Arial" w:hAnsi="Arial" w:cs="Arial"/>
        </w:rPr>
        <w:t xml:space="preserve">Declaração de enquadramento de ME/EPP, conforme modelo do </w:t>
      </w:r>
      <w:r w:rsidRPr="005A7635">
        <w:rPr>
          <w:rFonts w:ascii="Arial" w:hAnsi="Arial" w:cs="Arial"/>
          <w:b/>
        </w:rPr>
        <w:t xml:space="preserve">Anexo III </w:t>
      </w:r>
      <w:r w:rsidRPr="005A7635">
        <w:rPr>
          <w:rFonts w:ascii="Arial" w:hAnsi="Arial" w:cs="Arial"/>
        </w:rPr>
        <w:t>do Regulamento Geral deste Edital.</w:t>
      </w:r>
    </w:p>
    <w:p w14:paraId="0C771E85" w14:textId="77777777" w:rsidR="005A7635" w:rsidRPr="005A7635" w:rsidRDefault="005A7635" w:rsidP="00486748">
      <w:pPr>
        <w:numPr>
          <w:ilvl w:val="2"/>
          <w:numId w:val="4"/>
        </w:numPr>
        <w:tabs>
          <w:tab w:val="left" w:pos="426"/>
        </w:tabs>
        <w:spacing w:line="276" w:lineRule="auto"/>
        <w:ind w:left="709" w:hanging="425"/>
        <w:jc w:val="both"/>
        <w:rPr>
          <w:rFonts w:ascii="Arial" w:hAnsi="Arial" w:cs="Arial"/>
        </w:rPr>
      </w:pPr>
      <w:r w:rsidRPr="005A7635">
        <w:rPr>
          <w:rFonts w:ascii="Arial" w:hAnsi="Arial" w:cs="Arial"/>
        </w:rPr>
        <w:t>Comprovação da condição de Microempresa (ME) ou Empresa de Pequeno Porte (EPP), devendo ser feita com a apresentação de um dos seguintes documentos:</w:t>
      </w:r>
    </w:p>
    <w:p w14:paraId="50DA9115" w14:textId="77777777" w:rsidR="005A7635" w:rsidRPr="005A7635" w:rsidRDefault="005A7635" w:rsidP="00486748">
      <w:pPr>
        <w:numPr>
          <w:ilvl w:val="3"/>
          <w:numId w:val="4"/>
        </w:numPr>
        <w:tabs>
          <w:tab w:val="left" w:pos="1134"/>
        </w:tabs>
        <w:spacing w:line="276" w:lineRule="auto"/>
        <w:ind w:left="1134" w:hanging="567"/>
        <w:jc w:val="both"/>
        <w:rPr>
          <w:rFonts w:ascii="Arial" w:hAnsi="Arial" w:cs="Arial"/>
        </w:rPr>
      </w:pPr>
      <w:r w:rsidRPr="005A7635">
        <w:rPr>
          <w:rFonts w:ascii="Arial" w:hAnsi="Arial" w:cs="Arial"/>
        </w:rPr>
        <w:t>Certidão expedida pela Junta Comercial, caso exerçam atividade comercial, com data inferior a 180 dias;</w:t>
      </w:r>
    </w:p>
    <w:p w14:paraId="6BFCB861" w14:textId="77777777" w:rsidR="005A7635" w:rsidRPr="005A7635" w:rsidRDefault="005A7635" w:rsidP="00486748">
      <w:pPr>
        <w:numPr>
          <w:ilvl w:val="3"/>
          <w:numId w:val="4"/>
        </w:numPr>
        <w:tabs>
          <w:tab w:val="left" w:pos="1134"/>
        </w:tabs>
        <w:spacing w:line="276" w:lineRule="auto"/>
        <w:ind w:left="1134" w:hanging="567"/>
        <w:jc w:val="both"/>
        <w:rPr>
          <w:rFonts w:ascii="Arial" w:hAnsi="Arial" w:cs="Arial"/>
        </w:rPr>
      </w:pPr>
      <w:r w:rsidRPr="005A7635">
        <w:rPr>
          <w:rFonts w:ascii="Arial" w:hAnsi="Arial" w:cs="Arial"/>
        </w:rPr>
        <w:t>Documento expedido pelo Registro Civil das Pessoas Jurídicas, caso atuem em outra área que não a comercial, com data inferior a 180 dias.</w:t>
      </w:r>
    </w:p>
    <w:p w14:paraId="593A54B4" w14:textId="31F048F4" w:rsidR="005A7635" w:rsidRPr="005A7635" w:rsidRDefault="005A7635" w:rsidP="00486748">
      <w:pPr>
        <w:numPr>
          <w:ilvl w:val="1"/>
          <w:numId w:val="4"/>
        </w:numPr>
        <w:tabs>
          <w:tab w:val="left" w:pos="284"/>
          <w:tab w:val="left" w:pos="426"/>
          <w:tab w:val="left" w:pos="567"/>
        </w:tabs>
        <w:spacing w:line="276" w:lineRule="auto"/>
        <w:jc w:val="both"/>
        <w:rPr>
          <w:rFonts w:ascii="Arial" w:hAnsi="Arial" w:cs="Arial"/>
        </w:rPr>
      </w:pPr>
      <w:r w:rsidRPr="005A7635">
        <w:rPr>
          <w:rFonts w:ascii="Arial" w:hAnsi="Arial" w:cs="Arial"/>
        </w:rPr>
        <w:t>Modelo de Proposta (</w:t>
      </w:r>
      <w:r w:rsidRPr="005A7635">
        <w:rPr>
          <w:rFonts w:ascii="Arial" w:hAnsi="Arial" w:cs="Arial"/>
          <w:b/>
          <w:bCs/>
        </w:rPr>
        <w:t xml:space="preserve">Anexo </w:t>
      </w:r>
      <w:r w:rsidR="008D5B9A">
        <w:rPr>
          <w:rFonts w:ascii="Arial" w:hAnsi="Arial" w:cs="Arial"/>
          <w:b/>
          <w:bCs/>
        </w:rPr>
        <w:t>I</w:t>
      </w:r>
      <w:r w:rsidRPr="005A7635">
        <w:rPr>
          <w:rFonts w:ascii="Arial" w:hAnsi="Arial" w:cs="Arial"/>
          <w:b/>
          <w:bCs/>
        </w:rPr>
        <w:t>V</w:t>
      </w:r>
      <w:r w:rsidRPr="005A7635">
        <w:rPr>
          <w:rFonts w:ascii="Arial" w:hAnsi="Arial" w:cs="Arial"/>
        </w:rPr>
        <w:t>).</w:t>
      </w:r>
    </w:p>
    <w:p w14:paraId="0D641211" w14:textId="77777777" w:rsidR="00D6539F" w:rsidRDefault="00D6539F" w:rsidP="005A7635">
      <w:pPr>
        <w:ind w:firstLine="561"/>
        <w:jc w:val="both"/>
        <w:rPr>
          <w:rFonts w:ascii="Arial" w:hAnsi="Arial" w:cs="Arial"/>
        </w:rPr>
      </w:pPr>
    </w:p>
    <w:p w14:paraId="074EFCA5" w14:textId="77777777" w:rsidR="00CA4323" w:rsidRDefault="00CA4323" w:rsidP="005A7635">
      <w:pPr>
        <w:ind w:firstLine="561"/>
        <w:jc w:val="both"/>
        <w:rPr>
          <w:rFonts w:ascii="Arial" w:hAnsi="Arial" w:cs="Arial"/>
        </w:rPr>
      </w:pPr>
    </w:p>
    <w:p w14:paraId="7C3F027B" w14:textId="77777777" w:rsidR="00CA4323" w:rsidRDefault="00CA4323" w:rsidP="005A7635">
      <w:pPr>
        <w:ind w:firstLine="561"/>
        <w:jc w:val="both"/>
        <w:rPr>
          <w:rFonts w:ascii="Arial" w:hAnsi="Arial" w:cs="Arial"/>
        </w:rPr>
      </w:pPr>
    </w:p>
    <w:p w14:paraId="2C2B0A0E" w14:textId="684FC164" w:rsidR="005A7635" w:rsidRPr="005A7635" w:rsidRDefault="005A7635" w:rsidP="005A7635">
      <w:pPr>
        <w:ind w:firstLine="561"/>
        <w:jc w:val="both"/>
        <w:rPr>
          <w:rFonts w:ascii="Arial" w:hAnsi="Arial" w:cs="Arial"/>
        </w:rPr>
      </w:pPr>
      <w:r w:rsidRPr="005A7635">
        <w:rPr>
          <w:rFonts w:ascii="Arial" w:hAnsi="Arial" w:cs="Arial"/>
        </w:rPr>
        <w:t xml:space="preserve">Piracicaba, </w:t>
      </w:r>
      <w:r w:rsidR="002A4FAD">
        <w:rPr>
          <w:rFonts w:ascii="Arial" w:hAnsi="Arial" w:cs="Arial"/>
        </w:rPr>
        <w:t>2</w:t>
      </w:r>
      <w:r w:rsidR="001D1799">
        <w:rPr>
          <w:rFonts w:ascii="Arial" w:hAnsi="Arial" w:cs="Arial"/>
        </w:rPr>
        <w:t>4</w:t>
      </w:r>
      <w:r w:rsidRPr="005A7635">
        <w:rPr>
          <w:rFonts w:ascii="Arial" w:hAnsi="Arial" w:cs="Arial"/>
        </w:rPr>
        <w:t xml:space="preserve"> de </w:t>
      </w:r>
      <w:r w:rsidR="00597ADF">
        <w:rPr>
          <w:rFonts w:ascii="Arial" w:hAnsi="Arial" w:cs="Arial"/>
        </w:rPr>
        <w:t>abril</w:t>
      </w:r>
      <w:r w:rsidRPr="005A7635">
        <w:rPr>
          <w:rFonts w:ascii="Arial" w:hAnsi="Arial" w:cs="Arial"/>
        </w:rPr>
        <w:t xml:space="preserve"> de 2024.</w:t>
      </w:r>
    </w:p>
    <w:p w14:paraId="367D8FE5" w14:textId="77777777" w:rsidR="005A7635" w:rsidRDefault="005A7635" w:rsidP="005A7635">
      <w:pPr>
        <w:rPr>
          <w:rFonts w:ascii="Arial" w:hAnsi="Arial" w:cs="Arial"/>
        </w:rPr>
      </w:pPr>
    </w:p>
    <w:p w14:paraId="184F1FE6" w14:textId="77777777" w:rsidR="00CA4323" w:rsidRDefault="00CA4323" w:rsidP="005A7635">
      <w:pPr>
        <w:rPr>
          <w:rFonts w:ascii="Arial" w:hAnsi="Arial" w:cs="Arial"/>
        </w:rPr>
      </w:pPr>
    </w:p>
    <w:p w14:paraId="2E876DBB" w14:textId="77777777" w:rsidR="00CA4323" w:rsidRDefault="00CA4323" w:rsidP="005A7635">
      <w:pPr>
        <w:rPr>
          <w:rFonts w:ascii="Arial" w:hAnsi="Arial" w:cs="Arial"/>
        </w:rPr>
      </w:pPr>
    </w:p>
    <w:p w14:paraId="1C897B19" w14:textId="77777777" w:rsidR="00CA4323" w:rsidRDefault="00CA4323" w:rsidP="005A7635">
      <w:pPr>
        <w:rPr>
          <w:rFonts w:ascii="Arial" w:hAnsi="Arial" w:cs="Arial"/>
        </w:rPr>
      </w:pPr>
    </w:p>
    <w:p w14:paraId="1C309D6D" w14:textId="77777777" w:rsidR="002A4FAD" w:rsidRPr="005A7635" w:rsidRDefault="002A4FAD" w:rsidP="005A7635">
      <w:pPr>
        <w:rPr>
          <w:rFonts w:ascii="Arial" w:hAnsi="Arial" w:cs="Arial"/>
        </w:rPr>
      </w:pPr>
    </w:p>
    <w:p w14:paraId="0A0604EF" w14:textId="77777777" w:rsidR="005A7635" w:rsidRPr="005A7635" w:rsidRDefault="005A7635" w:rsidP="005A7635">
      <w:pPr>
        <w:jc w:val="center"/>
        <w:rPr>
          <w:rFonts w:ascii="Arial" w:hAnsi="Arial" w:cs="Arial"/>
          <w:b/>
        </w:rPr>
      </w:pPr>
      <w:r w:rsidRPr="005A7635">
        <w:rPr>
          <w:rFonts w:ascii="Arial" w:hAnsi="Arial" w:cs="Arial"/>
          <w:b/>
        </w:rPr>
        <w:t>Priscila Camargo Rodrigues Grecchi</w:t>
      </w:r>
    </w:p>
    <w:p w14:paraId="7393F383" w14:textId="151B6617" w:rsidR="00863310" w:rsidRDefault="005A7635" w:rsidP="002A4FAD">
      <w:pPr>
        <w:jc w:val="center"/>
        <w:rPr>
          <w:highlight w:val="yellow"/>
        </w:rPr>
      </w:pPr>
      <w:r w:rsidRPr="005A7635">
        <w:rPr>
          <w:rFonts w:ascii="Arial" w:hAnsi="Arial"/>
          <w:b/>
        </w:rPr>
        <w:t>Chef</w:t>
      </w:r>
      <w:bookmarkStart w:id="1" w:name="_GoBack_Copia_1"/>
      <w:bookmarkEnd w:id="1"/>
      <w:r w:rsidRPr="005A7635">
        <w:rPr>
          <w:rFonts w:ascii="Arial" w:hAnsi="Arial"/>
          <w:b/>
        </w:rPr>
        <w:t>e d</w:t>
      </w:r>
      <w:r w:rsidR="00F633AB">
        <w:rPr>
          <w:rFonts w:ascii="Arial" w:hAnsi="Arial"/>
          <w:b/>
        </w:rPr>
        <w:t>a Divisão de Compras</w:t>
      </w:r>
      <w:r w:rsidR="00863310">
        <w:rPr>
          <w:highlight w:val="yellow"/>
        </w:rPr>
        <w:br w:type="page"/>
      </w:r>
    </w:p>
    <w:p w14:paraId="25D2B98B" w14:textId="77777777" w:rsidR="00597ADF" w:rsidRPr="00863310" w:rsidRDefault="00597ADF">
      <w:pPr>
        <w:rPr>
          <w:rFonts w:ascii="Arial" w:hAnsi="Arial" w:cs="Arial"/>
          <w:highlight w:val="yellow"/>
        </w:rPr>
      </w:pPr>
    </w:p>
    <w:p w14:paraId="5ADC0ED7" w14:textId="77777777" w:rsidR="00A70C3D" w:rsidRPr="00DC4724" w:rsidRDefault="00A70C3D">
      <w:pPr>
        <w:pStyle w:val="Corpodetexto"/>
        <w:ind w:left="3969"/>
        <w:jc w:val="center"/>
        <w:rPr>
          <w:sz w:val="20"/>
          <w:szCs w:val="20"/>
          <w:highlight w:val="yellow"/>
        </w:rPr>
      </w:pPr>
    </w:p>
    <w:p w14:paraId="0DF1CB33" w14:textId="77777777" w:rsidR="00A70C3D" w:rsidRPr="00071DC3" w:rsidRDefault="00A65B45" w:rsidP="00A1020B">
      <w:pPr>
        <w:pStyle w:val="Ttulo2"/>
        <w:ind w:left="0" w:firstLine="0"/>
      </w:pPr>
      <w:r w:rsidRPr="00071DC3">
        <w:t>REGULAMENTO GERAL</w:t>
      </w:r>
    </w:p>
    <w:p w14:paraId="6171D072" w14:textId="77777777" w:rsidR="00A1020B" w:rsidRDefault="00A65B45" w:rsidP="00A1020B">
      <w:pPr>
        <w:pStyle w:val="Ttulo2"/>
        <w:numPr>
          <w:ilvl w:val="0"/>
          <w:numId w:val="0"/>
        </w:numPr>
        <w:tabs>
          <w:tab w:val="left" w:pos="708"/>
          <w:tab w:val="left" w:pos="851"/>
        </w:tabs>
      </w:pPr>
      <w:r w:rsidRPr="00071DC3">
        <w:rPr>
          <w:lang w:val="pt-BR"/>
        </w:rPr>
        <w:t>DISPENSA ELETRÔNICA</w:t>
      </w:r>
    </w:p>
    <w:p w14:paraId="66569F78" w14:textId="77777777" w:rsidR="00A1020B" w:rsidRDefault="00A1020B" w:rsidP="00A1020B">
      <w:pPr>
        <w:pStyle w:val="Ttulo2"/>
        <w:numPr>
          <w:ilvl w:val="0"/>
          <w:numId w:val="1"/>
        </w:numPr>
        <w:tabs>
          <w:tab w:val="left" w:pos="708"/>
          <w:tab w:val="left" w:pos="851"/>
        </w:tabs>
        <w:ind w:firstLine="0"/>
      </w:pPr>
    </w:p>
    <w:p w14:paraId="620A370F" w14:textId="77777777" w:rsidR="00A70C3D" w:rsidRPr="00071DC3" w:rsidRDefault="00A65B45" w:rsidP="003B3EC7">
      <w:pPr>
        <w:jc w:val="both"/>
        <w:rPr>
          <w:rFonts w:ascii="Arial" w:hAnsi="Arial" w:cs="Arial"/>
          <w:b/>
          <w:bCs/>
        </w:rPr>
      </w:pPr>
      <w:r w:rsidRPr="00071DC3">
        <w:rPr>
          <w:rFonts w:ascii="Arial" w:hAnsi="Arial" w:cs="Arial"/>
        </w:rPr>
        <w:t xml:space="preserve">O Departamento de Material e Patrimônio torna público, por meio da utilização dos recursos da tecnologia da informação – </w:t>
      </w:r>
      <w:r w:rsidRPr="00071DC3">
        <w:rPr>
          <w:rFonts w:ascii="Arial" w:hAnsi="Arial" w:cs="Arial"/>
          <w:i/>
          <w:iCs/>
        </w:rPr>
        <w:t>INTERNET</w:t>
      </w:r>
      <w:r w:rsidRPr="00071DC3">
        <w:rPr>
          <w:rFonts w:ascii="Arial" w:hAnsi="Arial" w:cs="Arial"/>
        </w:rPr>
        <w:t xml:space="preserve"> – que fará realizar-se DISPENSA ELETRÔNICA.</w:t>
      </w:r>
    </w:p>
    <w:p w14:paraId="3CEF1A95" w14:textId="77777777" w:rsidR="00A70C3D" w:rsidRPr="00071DC3" w:rsidRDefault="00A70C3D" w:rsidP="003B3EC7">
      <w:pPr>
        <w:numPr>
          <w:ilvl w:val="0"/>
          <w:numId w:val="1"/>
        </w:numPr>
        <w:ind w:left="0" w:firstLine="0"/>
        <w:jc w:val="both"/>
        <w:rPr>
          <w:rFonts w:ascii="Arial" w:hAnsi="Arial" w:cs="Arial"/>
          <w:b/>
          <w:bCs/>
        </w:rPr>
      </w:pPr>
    </w:p>
    <w:p w14:paraId="3BDBA1B1" w14:textId="77777777" w:rsidR="00A70C3D" w:rsidRPr="00071DC3" w:rsidRDefault="00A65B45" w:rsidP="003B3EC7">
      <w:pPr>
        <w:jc w:val="both"/>
        <w:rPr>
          <w:rFonts w:ascii="Arial" w:hAnsi="Arial" w:cs="Arial"/>
        </w:rPr>
      </w:pPr>
      <w:r w:rsidRPr="00071DC3">
        <w:rPr>
          <w:rFonts w:ascii="Arial" w:hAnsi="Arial" w:cs="Arial"/>
        </w:rPr>
        <w:t>O procedimento licitatório obedecerá, integralmente, o artigo 75 da Lei nº 14.133, de 2021, e demais legislações aplicáveis e, ainda, de acordo com as especificações constantes no Termo de Referência e neste Regulamento Geral, que dele fazem parte integrante.</w:t>
      </w:r>
    </w:p>
    <w:p w14:paraId="73D6DBCA" w14:textId="77777777" w:rsidR="00A70C3D" w:rsidRPr="00071DC3" w:rsidRDefault="00A70C3D" w:rsidP="00E23CCB">
      <w:pPr>
        <w:numPr>
          <w:ilvl w:val="0"/>
          <w:numId w:val="1"/>
        </w:numPr>
        <w:ind w:left="0" w:firstLine="0"/>
        <w:jc w:val="both"/>
        <w:rPr>
          <w:rFonts w:ascii="Arial" w:hAnsi="Arial" w:cs="Arial"/>
          <w:highlight w:val="yellow"/>
        </w:rPr>
      </w:pPr>
    </w:p>
    <w:p w14:paraId="14BAC215" w14:textId="77777777" w:rsidR="00A70C3D" w:rsidRPr="00071DC3" w:rsidRDefault="00A65B45" w:rsidP="003B3EC7">
      <w:pPr>
        <w:jc w:val="both"/>
        <w:rPr>
          <w:rFonts w:ascii="Arial" w:hAnsi="Arial" w:cs="Arial"/>
        </w:rPr>
      </w:pPr>
      <w:r w:rsidRPr="00071DC3">
        <w:rPr>
          <w:rFonts w:ascii="Arial" w:hAnsi="Arial" w:cs="Arial"/>
          <w:b/>
          <w:bCs/>
        </w:rPr>
        <w:t>1. REFERÊNCIA DE TEMPO</w:t>
      </w:r>
    </w:p>
    <w:p w14:paraId="5BB4501B" w14:textId="77777777" w:rsidR="00A70C3D" w:rsidRPr="00071DC3" w:rsidRDefault="00A70C3D" w:rsidP="003B3EC7">
      <w:pPr>
        <w:numPr>
          <w:ilvl w:val="0"/>
          <w:numId w:val="1"/>
        </w:numPr>
        <w:ind w:left="0" w:firstLine="0"/>
        <w:jc w:val="both"/>
        <w:rPr>
          <w:rFonts w:ascii="Arial" w:hAnsi="Arial" w:cs="Arial"/>
        </w:rPr>
      </w:pPr>
    </w:p>
    <w:p w14:paraId="2F7209A8" w14:textId="77777777" w:rsidR="00A70C3D" w:rsidRPr="00071DC3" w:rsidRDefault="00A65B45" w:rsidP="003B3EC7">
      <w:pPr>
        <w:pStyle w:val="Ttulo3"/>
        <w:ind w:left="0" w:firstLine="0"/>
        <w:jc w:val="both"/>
        <w:rPr>
          <w:b w:val="0"/>
          <w:sz w:val="20"/>
          <w:szCs w:val="20"/>
        </w:rPr>
      </w:pPr>
      <w:r w:rsidRPr="00071DC3">
        <w:rPr>
          <w:b w:val="0"/>
          <w:sz w:val="20"/>
          <w:szCs w:val="20"/>
        </w:rPr>
        <w:t>1.1.</w:t>
      </w:r>
      <w:r w:rsidR="00AB7537" w:rsidRPr="00071DC3">
        <w:rPr>
          <w:b w:val="0"/>
          <w:caps w:val="0"/>
          <w:sz w:val="20"/>
          <w:szCs w:val="20"/>
        </w:rPr>
        <w:t>Todas as referências de tempo no edital, no aviso e durante a sessão pública observarão obrigatoria</w:t>
      </w:r>
      <w:r w:rsidR="00E23CCB" w:rsidRPr="00071DC3">
        <w:rPr>
          <w:b w:val="0"/>
          <w:caps w:val="0"/>
          <w:sz w:val="20"/>
          <w:szCs w:val="20"/>
        </w:rPr>
        <w:t xml:space="preserve">mente o horário de </w:t>
      </w:r>
      <w:r w:rsidR="001D51EC">
        <w:rPr>
          <w:b w:val="0"/>
          <w:caps w:val="0"/>
          <w:sz w:val="20"/>
          <w:szCs w:val="20"/>
          <w:lang w:val="pt-BR"/>
        </w:rPr>
        <w:t>B</w:t>
      </w:r>
      <w:proofErr w:type="spellStart"/>
      <w:r w:rsidR="00E23CCB" w:rsidRPr="00071DC3">
        <w:rPr>
          <w:b w:val="0"/>
          <w:caps w:val="0"/>
          <w:sz w:val="20"/>
          <w:szCs w:val="20"/>
        </w:rPr>
        <w:t>rasília</w:t>
      </w:r>
      <w:proofErr w:type="spellEnd"/>
      <w:r w:rsidR="00E23CCB" w:rsidRPr="00071DC3">
        <w:rPr>
          <w:b w:val="0"/>
          <w:caps w:val="0"/>
          <w:sz w:val="20"/>
          <w:szCs w:val="20"/>
        </w:rPr>
        <w:t xml:space="preserve"> – </w:t>
      </w:r>
      <w:r w:rsidR="00E23CCB" w:rsidRPr="00071DC3">
        <w:rPr>
          <w:b w:val="0"/>
          <w:caps w:val="0"/>
          <w:sz w:val="20"/>
          <w:szCs w:val="20"/>
          <w:lang w:val="pt-BR"/>
        </w:rPr>
        <w:t>DF</w:t>
      </w:r>
      <w:r w:rsidR="00AB7537" w:rsidRPr="00071DC3">
        <w:rPr>
          <w:b w:val="0"/>
          <w:caps w:val="0"/>
          <w:sz w:val="20"/>
          <w:szCs w:val="20"/>
        </w:rPr>
        <w:t xml:space="preserve"> e, desta forma, serão registradas no sistema eletrônico e na documentação relativa ao certame.</w:t>
      </w:r>
    </w:p>
    <w:p w14:paraId="44E93072" w14:textId="77777777" w:rsidR="00A70C3D" w:rsidRPr="00071DC3" w:rsidRDefault="00A70C3D" w:rsidP="003B3EC7">
      <w:pPr>
        <w:numPr>
          <w:ilvl w:val="0"/>
          <w:numId w:val="1"/>
        </w:numPr>
        <w:ind w:left="0" w:firstLine="0"/>
        <w:jc w:val="both"/>
        <w:rPr>
          <w:rFonts w:ascii="Arial" w:hAnsi="Arial" w:cs="Arial"/>
          <w:highlight w:val="yellow"/>
        </w:rPr>
      </w:pPr>
    </w:p>
    <w:p w14:paraId="40F46B04" w14:textId="77777777" w:rsidR="00A70C3D" w:rsidRPr="00071DC3" w:rsidRDefault="00A65B45" w:rsidP="003B3EC7">
      <w:pPr>
        <w:jc w:val="both"/>
        <w:rPr>
          <w:rFonts w:ascii="Arial" w:hAnsi="Arial" w:cs="Arial"/>
        </w:rPr>
      </w:pPr>
      <w:r w:rsidRPr="00071DC3">
        <w:rPr>
          <w:rFonts w:ascii="Arial" w:hAnsi="Arial" w:cs="Arial"/>
          <w:b/>
          <w:bCs/>
        </w:rPr>
        <w:t>2. CONDIÇÕES PARA PARTICIPAÇÃO</w:t>
      </w:r>
    </w:p>
    <w:p w14:paraId="7BBA5DFA" w14:textId="77777777" w:rsidR="00AB7537" w:rsidRPr="00071DC3" w:rsidRDefault="00AB7537" w:rsidP="003B3EC7">
      <w:pPr>
        <w:numPr>
          <w:ilvl w:val="0"/>
          <w:numId w:val="1"/>
        </w:numPr>
        <w:ind w:left="0" w:firstLine="0"/>
        <w:jc w:val="both"/>
        <w:rPr>
          <w:rFonts w:ascii="Arial" w:hAnsi="Arial" w:cs="Arial"/>
        </w:rPr>
      </w:pPr>
    </w:p>
    <w:p w14:paraId="37B444BE" w14:textId="49C85FBA" w:rsidR="00E205B8" w:rsidRPr="00BF3504" w:rsidRDefault="00E205B8" w:rsidP="003B3EC7">
      <w:pPr>
        <w:jc w:val="both"/>
        <w:rPr>
          <w:rFonts w:ascii="Arial" w:hAnsi="Arial" w:cs="Arial"/>
        </w:rPr>
      </w:pPr>
      <w:r w:rsidRPr="00BF3504">
        <w:rPr>
          <w:rFonts w:ascii="Arial" w:hAnsi="Arial" w:cs="Arial"/>
        </w:rPr>
        <w:t>2.1 A participação na presente dispensa eletrônica se dará mediante Sistema de Dispensa Eletrônica integrante do Portal BNC, disponível no endereço eletrônico</w:t>
      </w:r>
      <w:r w:rsidR="00E47838">
        <w:rPr>
          <w:rFonts w:ascii="Arial" w:hAnsi="Arial" w:cs="Arial"/>
        </w:rPr>
        <w:t xml:space="preserve">: </w:t>
      </w:r>
      <w:proofErr w:type="gramStart"/>
      <w:r w:rsidR="00684552" w:rsidRPr="00684552">
        <w:rPr>
          <w:rFonts w:ascii="Arial" w:hAnsi="Arial" w:cs="Arial"/>
        </w:rPr>
        <w:t>https</w:t>
      </w:r>
      <w:proofErr w:type="gramEnd"/>
      <w:r w:rsidR="00684552" w:rsidRPr="00684552">
        <w:rPr>
          <w:rFonts w:ascii="Arial" w:hAnsi="Arial" w:cs="Arial"/>
        </w:rPr>
        <w:t>://bnccompras.com/</w:t>
      </w:r>
    </w:p>
    <w:p w14:paraId="19BE0FDB" w14:textId="77777777" w:rsidR="00E205B8" w:rsidRPr="00BF3504" w:rsidRDefault="00E205B8" w:rsidP="003B3EC7">
      <w:pPr>
        <w:jc w:val="both"/>
        <w:rPr>
          <w:rFonts w:ascii="Arial" w:hAnsi="Arial" w:cs="Arial"/>
        </w:rPr>
      </w:pPr>
    </w:p>
    <w:p w14:paraId="2B730E71" w14:textId="77777777" w:rsidR="00E205B8" w:rsidRPr="00BF3504" w:rsidRDefault="00E205B8" w:rsidP="003B3EC7">
      <w:pPr>
        <w:jc w:val="both"/>
        <w:rPr>
          <w:rFonts w:ascii="Arial" w:hAnsi="Arial" w:cs="Arial"/>
        </w:rPr>
      </w:pPr>
      <w:r w:rsidRPr="00BF3504">
        <w:rPr>
          <w:rFonts w:ascii="Arial" w:hAnsi="Arial" w:cs="Arial"/>
        </w:rPr>
        <w:t>2.2. Os fornecedores deverão se cadastrar previamente no Portal BNC para acesso ao sistema e operacionalização.</w:t>
      </w:r>
    </w:p>
    <w:p w14:paraId="77FDBC45" w14:textId="77777777" w:rsidR="00A70C3D" w:rsidRPr="00071DC3" w:rsidRDefault="00A70C3D" w:rsidP="003B3EC7">
      <w:pPr>
        <w:numPr>
          <w:ilvl w:val="0"/>
          <w:numId w:val="1"/>
        </w:numPr>
        <w:ind w:left="0" w:firstLine="0"/>
        <w:jc w:val="both"/>
        <w:rPr>
          <w:rFonts w:ascii="Arial" w:hAnsi="Arial" w:cs="Arial"/>
          <w:highlight w:val="yellow"/>
        </w:rPr>
      </w:pPr>
    </w:p>
    <w:p w14:paraId="5C2C9E3F" w14:textId="77777777" w:rsidR="00A70C3D" w:rsidRPr="00071DC3" w:rsidRDefault="0046120C" w:rsidP="003B3EC7">
      <w:pPr>
        <w:pStyle w:val="Ttulo9"/>
        <w:tabs>
          <w:tab w:val="clear" w:pos="0"/>
          <w:tab w:val="num" w:pos="709"/>
        </w:tabs>
        <w:ind w:firstLine="0"/>
        <w:rPr>
          <w:b w:val="0"/>
          <w:i w:val="0"/>
          <w:sz w:val="20"/>
          <w:szCs w:val="20"/>
        </w:rPr>
      </w:pPr>
      <w:r w:rsidRPr="00071DC3">
        <w:rPr>
          <w:b w:val="0"/>
          <w:i w:val="0"/>
          <w:sz w:val="20"/>
          <w:szCs w:val="20"/>
        </w:rPr>
        <w:t>2.3</w:t>
      </w:r>
      <w:r w:rsidR="00A65B45" w:rsidRPr="00071DC3">
        <w:rPr>
          <w:b w:val="0"/>
          <w:i w:val="0"/>
          <w:sz w:val="20"/>
          <w:szCs w:val="20"/>
        </w:rPr>
        <w:t>.</w:t>
      </w:r>
      <w:r w:rsidR="00AB7537" w:rsidRPr="00071DC3">
        <w:rPr>
          <w:b w:val="0"/>
          <w:i w:val="0"/>
          <w:caps w:val="0"/>
          <w:sz w:val="20"/>
          <w:szCs w:val="20"/>
        </w:rPr>
        <w:t xml:space="preserve"> Poderão participar do processo licitatório os interessados do ramo de atividade pertinente ao objeto da contratação que atenderem a todas as exigências e condições contidas neste edital e seus anexos.</w:t>
      </w:r>
    </w:p>
    <w:p w14:paraId="36BFC867" w14:textId="77777777" w:rsidR="00A70C3D" w:rsidRPr="00071DC3" w:rsidRDefault="00A70C3D" w:rsidP="003B3EC7">
      <w:pPr>
        <w:numPr>
          <w:ilvl w:val="0"/>
          <w:numId w:val="1"/>
        </w:numPr>
        <w:ind w:left="0" w:firstLine="0"/>
        <w:jc w:val="both"/>
        <w:rPr>
          <w:rFonts w:ascii="Arial" w:hAnsi="Arial" w:cs="Arial"/>
        </w:rPr>
      </w:pPr>
    </w:p>
    <w:p w14:paraId="7677F85F" w14:textId="77777777" w:rsidR="00A70C3D" w:rsidRPr="00071DC3" w:rsidRDefault="0046120C" w:rsidP="003B3EC7">
      <w:pPr>
        <w:pStyle w:val="Standard"/>
        <w:numPr>
          <w:ilvl w:val="0"/>
          <w:numId w:val="1"/>
        </w:numPr>
        <w:tabs>
          <w:tab w:val="clear" w:pos="0"/>
          <w:tab w:val="num" w:pos="709"/>
        </w:tabs>
        <w:ind w:left="0" w:firstLine="0"/>
        <w:jc w:val="both"/>
        <w:rPr>
          <w:rFonts w:ascii="Arial" w:hAnsi="Arial" w:cs="Arial"/>
        </w:rPr>
      </w:pPr>
      <w:r w:rsidRPr="00071DC3">
        <w:rPr>
          <w:rFonts w:ascii="Arial" w:hAnsi="Arial" w:cs="Arial"/>
        </w:rPr>
        <w:t>2.3</w:t>
      </w:r>
      <w:r w:rsidR="00A65B45" w:rsidRPr="00071DC3">
        <w:rPr>
          <w:rFonts w:ascii="Arial" w:hAnsi="Arial" w:cs="Arial"/>
        </w:rPr>
        <w:t xml:space="preserve">.1. Poderão participar do processo licitatório todas as empresas interessadas, no entanto, para que seja observado o benefício da Lei Complementar 123/2006, nos casos dos editais que enquadrarem no Art. 75, incisos I e II da Lei 14.133/2023, será feita a análise das propostas e documentos e habilitação primeiramente das </w:t>
      </w:r>
      <w:r w:rsidR="00A65B45" w:rsidRPr="00071DC3">
        <w:rPr>
          <w:rFonts w:ascii="Arial" w:hAnsi="Arial" w:cs="Arial"/>
          <w:b/>
          <w:bCs/>
        </w:rPr>
        <w:t xml:space="preserve">empresas classificadas como microempresas (ME) ou empresas de pequeno porte (EPP), seguindo a ordem de classificação das mesmas, </w:t>
      </w:r>
      <w:r w:rsidR="00A65B45" w:rsidRPr="00071DC3">
        <w:rPr>
          <w:rFonts w:ascii="Arial" w:hAnsi="Arial" w:cs="Arial"/>
        </w:rPr>
        <w:t>dando preferência à contratação destas, desde que atendar a todas as exigências e condições contidas neste Edital e seus Anexos.</w:t>
      </w:r>
    </w:p>
    <w:p w14:paraId="7380565C" w14:textId="77777777" w:rsidR="00A70C3D" w:rsidRPr="00071DC3" w:rsidRDefault="00A70C3D" w:rsidP="003B3EC7">
      <w:pPr>
        <w:pStyle w:val="Standard"/>
        <w:numPr>
          <w:ilvl w:val="0"/>
          <w:numId w:val="1"/>
        </w:numPr>
        <w:ind w:left="0" w:firstLine="0"/>
        <w:jc w:val="both"/>
        <w:rPr>
          <w:rFonts w:ascii="Arial" w:hAnsi="Arial" w:cs="Arial"/>
        </w:rPr>
      </w:pPr>
    </w:p>
    <w:p w14:paraId="1D7DFF62" w14:textId="77777777" w:rsidR="00A70C3D" w:rsidRPr="00071DC3" w:rsidRDefault="00A1020B" w:rsidP="003B3EC7">
      <w:pPr>
        <w:pStyle w:val="Standard"/>
        <w:jc w:val="both"/>
        <w:rPr>
          <w:rFonts w:ascii="Arial" w:hAnsi="Arial" w:cs="Arial"/>
        </w:rPr>
      </w:pPr>
      <w:r>
        <w:rPr>
          <w:rFonts w:ascii="Arial" w:hAnsi="Arial" w:cs="Arial"/>
        </w:rPr>
        <w:t>2.</w:t>
      </w:r>
      <w:r w:rsidR="00E205B8" w:rsidRPr="00071DC3">
        <w:rPr>
          <w:rFonts w:ascii="Arial" w:hAnsi="Arial" w:cs="Arial"/>
        </w:rPr>
        <w:t>3</w:t>
      </w:r>
      <w:r w:rsidR="00A65B45" w:rsidRPr="00071DC3">
        <w:rPr>
          <w:rFonts w:ascii="Arial" w:hAnsi="Arial" w:cs="Arial"/>
        </w:rPr>
        <w:t>.1.a. Não havendo interessados classificados como microempresas (ME) ou empresas de pequeno porte (EPP), a aquisição será estendida a qualquer interessado do ramo de atividade, sem restrição de classificação fiscal.</w:t>
      </w:r>
    </w:p>
    <w:p w14:paraId="05BB251A" w14:textId="77777777" w:rsidR="00A70C3D" w:rsidRPr="00071DC3" w:rsidRDefault="00A70C3D" w:rsidP="003B3EC7">
      <w:pPr>
        <w:pStyle w:val="Standard"/>
        <w:numPr>
          <w:ilvl w:val="0"/>
          <w:numId w:val="1"/>
        </w:numPr>
        <w:ind w:left="0" w:firstLine="0"/>
        <w:jc w:val="both"/>
        <w:rPr>
          <w:rFonts w:ascii="Arial" w:hAnsi="Arial" w:cs="Arial"/>
        </w:rPr>
      </w:pPr>
    </w:p>
    <w:p w14:paraId="778B0965" w14:textId="7F838F71" w:rsidR="00A70C3D" w:rsidRPr="00071DC3" w:rsidRDefault="00D56BC5" w:rsidP="003B3EC7">
      <w:pPr>
        <w:numPr>
          <w:ilvl w:val="0"/>
          <w:numId w:val="1"/>
        </w:numPr>
        <w:ind w:left="0" w:firstLine="0"/>
        <w:jc w:val="both"/>
        <w:rPr>
          <w:rFonts w:ascii="Arial" w:hAnsi="Arial" w:cs="Arial"/>
        </w:rPr>
      </w:pPr>
      <w:r w:rsidRPr="00BF3504">
        <w:rPr>
          <w:rFonts w:ascii="Arial" w:hAnsi="Arial" w:cs="Arial"/>
          <w:bCs/>
        </w:rPr>
        <w:t>2</w:t>
      </w:r>
      <w:r w:rsidR="0046120C" w:rsidRPr="00BF3504">
        <w:rPr>
          <w:rFonts w:ascii="Arial" w:hAnsi="Arial" w:cs="Arial"/>
          <w:bCs/>
        </w:rPr>
        <w:t>.</w:t>
      </w:r>
      <w:r w:rsidR="00BF3504">
        <w:rPr>
          <w:rFonts w:ascii="Arial" w:hAnsi="Arial" w:cs="Arial"/>
          <w:bCs/>
        </w:rPr>
        <w:t>4</w:t>
      </w:r>
      <w:r w:rsidR="00A65B45" w:rsidRPr="00071DC3">
        <w:rPr>
          <w:rFonts w:ascii="Arial" w:hAnsi="Arial" w:cs="Arial"/>
          <w:bCs/>
        </w:rPr>
        <w:t>.</w:t>
      </w:r>
      <w:r w:rsidR="00A65B45" w:rsidRPr="00071DC3">
        <w:rPr>
          <w:rFonts w:ascii="Arial" w:hAnsi="Arial" w:cs="Arial"/>
        </w:rPr>
        <w:t xml:space="preserve"> Estarão impedidos de participar de qualquer fase do processo os interessados que se enquadrarem em uma ou mais situações abaixo discriminadas, em atendimento ao art. 14 da Lei 14.133, de 2021:</w:t>
      </w:r>
    </w:p>
    <w:p w14:paraId="2BF45550" w14:textId="77777777" w:rsidR="00A70C3D" w:rsidRPr="00071DC3" w:rsidRDefault="00A70C3D" w:rsidP="003B3EC7">
      <w:pPr>
        <w:numPr>
          <w:ilvl w:val="0"/>
          <w:numId w:val="1"/>
        </w:numPr>
        <w:ind w:left="0" w:firstLine="0"/>
        <w:jc w:val="both"/>
        <w:rPr>
          <w:rFonts w:ascii="Arial" w:hAnsi="Arial" w:cs="Arial"/>
        </w:rPr>
      </w:pPr>
    </w:p>
    <w:p w14:paraId="5779AE03" w14:textId="56FB2199" w:rsidR="00A1020B" w:rsidRPr="00F15E1C" w:rsidRDefault="00D56BC5" w:rsidP="00A1020B">
      <w:pPr>
        <w:ind w:firstLine="426"/>
        <w:jc w:val="both"/>
        <w:rPr>
          <w:rFonts w:ascii="Arial" w:hAnsi="Arial" w:cs="Arial"/>
        </w:rPr>
      </w:pPr>
      <w:r>
        <w:rPr>
          <w:rFonts w:ascii="Arial" w:hAnsi="Arial" w:cs="Arial"/>
        </w:rPr>
        <w:t>2</w:t>
      </w:r>
      <w:r w:rsidR="00A1020B" w:rsidRPr="00F15E1C">
        <w:rPr>
          <w:rFonts w:ascii="Arial" w:hAnsi="Arial" w:cs="Arial"/>
        </w:rPr>
        <w:t>.</w:t>
      </w:r>
      <w:r w:rsidR="00BF3504">
        <w:rPr>
          <w:rFonts w:ascii="Arial" w:hAnsi="Arial" w:cs="Arial"/>
        </w:rPr>
        <w:t>4</w:t>
      </w:r>
      <w:r w:rsidR="00A1020B" w:rsidRPr="00F15E1C">
        <w:rPr>
          <w:rFonts w:ascii="Arial" w:hAnsi="Arial" w:cs="Arial"/>
        </w:rPr>
        <w:t xml:space="preserve">.1. </w:t>
      </w:r>
      <w:proofErr w:type="gramStart"/>
      <w:r w:rsidR="00A1020B" w:rsidRPr="00F15E1C">
        <w:rPr>
          <w:rFonts w:ascii="Arial" w:hAnsi="Arial" w:cs="Arial"/>
        </w:rPr>
        <w:t>autor</w:t>
      </w:r>
      <w:proofErr w:type="gramEnd"/>
      <w:r w:rsidR="00A1020B" w:rsidRPr="00F15E1C">
        <w:rPr>
          <w:rFonts w:ascii="Arial" w:hAnsi="Arial" w:cs="Arial"/>
        </w:rPr>
        <w:t xml:space="preserve"> do anteprojeto, do projeto básico ou do projeto executivo, pessoa física ou jurídica, quando a licitação versar sobre obra, serviços ou fornecimento de bens a ele relacionados;</w:t>
      </w:r>
    </w:p>
    <w:p w14:paraId="72157BA8" w14:textId="77777777" w:rsidR="00A1020B" w:rsidRPr="00F15E1C" w:rsidRDefault="00A1020B" w:rsidP="00A1020B">
      <w:pPr>
        <w:ind w:firstLine="426"/>
        <w:jc w:val="both"/>
        <w:rPr>
          <w:rFonts w:ascii="Arial" w:hAnsi="Arial" w:cs="Arial"/>
        </w:rPr>
      </w:pPr>
    </w:p>
    <w:p w14:paraId="3D35E2AE" w14:textId="1C5D84CD" w:rsidR="00A1020B" w:rsidRPr="00F15E1C" w:rsidRDefault="00D56BC5" w:rsidP="00A1020B">
      <w:pPr>
        <w:ind w:firstLine="426"/>
        <w:jc w:val="both"/>
        <w:rPr>
          <w:rFonts w:ascii="Arial" w:hAnsi="Arial" w:cs="Arial"/>
        </w:rPr>
      </w:pPr>
      <w:r>
        <w:rPr>
          <w:rFonts w:ascii="Arial" w:hAnsi="Arial" w:cs="Arial"/>
        </w:rPr>
        <w:t>2</w:t>
      </w:r>
      <w:r w:rsidR="00A1020B" w:rsidRPr="00F15E1C">
        <w:rPr>
          <w:rFonts w:ascii="Arial" w:hAnsi="Arial" w:cs="Arial"/>
        </w:rPr>
        <w:t>.</w:t>
      </w:r>
      <w:r w:rsidR="00BF3504">
        <w:rPr>
          <w:rFonts w:ascii="Arial" w:hAnsi="Arial" w:cs="Arial"/>
        </w:rPr>
        <w:t>4</w:t>
      </w:r>
      <w:r w:rsidR="00A1020B" w:rsidRPr="00F15E1C">
        <w:rPr>
          <w:rFonts w:ascii="Arial" w:hAnsi="Arial" w:cs="Arial"/>
        </w:rPr>
        <w:t xml:space="preserve">.2. </w:t>
      </w:r>
      <w:proofErr w:type="gramStart"/>
      <w:r w:rsidR="00A1020B" w:rsidRPr="00F15E1C">
        <w:rPr>
          <w:rFonts w:ascii="Arial" w:hAnsi="Arial" w:cs="Arial"/>
        </w:rPr>
        <w:t>empresa</w:t>
      </w:r>
      <w:proofErr w:type="gramEnd"/>
      <w:r w:rsidR="00A1020B" w:rsidRPr="00F15E1C">
        <w:rPr>
          <w:rFonts w:ascii="Arial" w:hAnsi="Arial" w:cs="Arial"/>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5745F06C" w14:textId="77777777" w:rsidR="00A1020B" w:rsidRPr="00F15E1C" w:rsidRDefault="00A1020B" w:rsidP="00A1020B">
      <w:pPr>
        <w:ind w:firstLine="426"/>
        <w:jc w:val="both"/>
        <w:rPr>
          <w:rFonts w:ascii="Arial" w:hAnsi="Arial" w:cs="Arial"/>
        </w:rPr>
      </w:pPr>
    </w:p>
    <w:p w14:paraId="31253674" w14:textId="37E7BCE1" w:rsidR="00A1020B" w:rsidRPr="00F15E1C" w:rsidRDefault="00D56BC5" w:rsidP="00A1020B">
      <w:pPr>
        <w:ind w:firstLine="426"/>
        <w:jc w:val="both"/>
        <w:rPr>
          <w:rFonts w:ascii="Arial" w:hAnsi="Arial" w:cs="Arial"/>
        </w:rPr>
      </w:pPr>
      <w:r>
        <w:rPr>
          <w:rFonts w:ascii="Arial" w:hAnsi="Arial" w:cs="Arial"/>
        </w:rPr>
        <w:t>2</w:t>
      </w:r>
      <w:r w:rsidR="00BF3504">
        <w:rPr>
          <w:rFonts w:ascii="Arial" w:hAnsi="Arial" w:cs="Arial"/>
        </w:rPr>
        <w:t>.4</w:t>
      </w:r>
      <w:r w:rsidR="00A1020B" w:rsidRPr="00F15E1C">
        <w:rPr>
          <w:rFonts w:ascii="Arial" w:hAnsi="Arial" w:cs="Arial"/>
        </w:rPr>
        <w:t xml:space="preserve">.3. </w:t>
      </w:r>
      <w:proofErr w:type="gramStart"/>
      <w:r w:rsidR="00A1020B" w:rsidRPr="00F15E1C">
        <w:rPr>
          <w:rFonts w:ascii="Arial" w:hAnsi="Arial" w:cs="Arial"/>
        </w:rPr>
        <w:t>pessoa</w:t>
      </w:r>
      <w:proofErr w:type="gramEnd"/>
      <w:r w:rsidR="00A1020B" w:rsidRPr="00F15E1C">
        <w:rPr>
          <w:rFonts w:ascii="Arial" w:hAnsi="Arial" w:cs="Arial"/>
        </w:rPr>
        <w:t xml:space="preserve"> física ou jurídica que se encontre, ao tempo da licitação, impossibilidade de participar da licitação em decorrência de sanção que lhe foi imposta;</w:t>
      </w:r>
    </w:p>
    <w:p w14:paraId="7BA6C419" w14:textId="77777777" w:rsidR="00A1020B" w:rsidRPr="00F15E1C" w:rsidRDefault="00A1020B" w:rsidP="00A1020B">
      <w:pPr>
        <w:ind w:firstLine="426"/>
        <w:jc w:val="both"/>
        <w:rPr>
          <w:rFonts w:ascii="Arial" w:hAnsi="Arial" w:cs="Arial"/>
        </w:rPr>
      </w:pPr>
    </w:p>
    <w:p w14:paraId="47BDE99E" w14:textId="24DEF698" w:rsidR="00A1020B" w:rsidRPr="00F15E1C" w:rsidRDefault="00D56BC5" w:rsidP="00A1020B">
      <w:pPr>
        <w:ind w:firstLine="426"/>
        <w:jc w:val="both"/>
        <w:rPr>
          <w:rFonts w:ascii="Arial" w:hAnsi="Arial" w:cs="Arial"/>
        </w:rPr>
      </w:pPr>
      <w:r>
        <w:rPr>
          <w:rFonts w:ascii="Arial" w:hAnsi="Arial" w:cs="Arial"/>
        </w:rPr>
        <w:t>2</w:t>
      </w:r>
      <w:r w:rsidR="00A1020B" w:rsidRPr="00F15E1C">
        <w:rPr>
          <w:rFonts w:ascii="Arial" w:hAnsi="Arial" w:cs="Arial"/>
        </w:rPr>
        <w:t>.</w:t>
      </w:r>
      <w:r w:rsidR="00BF3504">
        <w:rPr>
          <w:rFonts w:ascii="Arial" w:hAnsi="Arial" w:cs="Arial"/>
        </w:rPr>
        <w:t>4</w:t>
      </w:r>
      <w:r w:rsidR="00A1020B" w:rsidRPr="00F15E1C">
        <w:rPr>
          <w:rFonts w:ascii="Arial" w:hAnsi="Arial" w:cs="Arial"/>
        </w:rPr>
        <w:t xml:space="preserve">.3.1. </w:t>
      </w:r>
      <w:proofErr w:type="gramStart"/>
      <w:r w:rsidR="00A1020B" w:rsidRPr="00F15E1C">
        <w:rPr>
          <w:rFonts w:ascii="Arial" w:hAnsi="Arial" w:cs="Arial"/>
        </w:rPr>
        <w:t>a</w:t>
      </w:r>
      <w:proofErr w:type="gramEnd"/>
      <w:r w:rsidR="00A1020B" w:rsidRPr="00F15E1C">
        <w:rPr>
          <w:rFonts w:ascii="Arial" w:hAnsi="Arial" w:cs="Arial"/>
        </w:rPr>
        <w:t xml:space="preserve"> sanção de impedimento de licitar, disposta no Art. 156, III da Lei 14.133/2021, impedirá o responsável de licitar ou contratar no âmbito da Administração direta e indireta do ente federativo que tiver aplicado a sanção;</w:t>
      </w:r>
    </w:p>
    <w:p w14:paraId="5BB83A06" w14:textId="77777777" w:rsidR="00A1020B" w:rsidRPr="00F15E1C" w:rsidRDefault="00A1020B" w:rsidP="00A1020B">
      <w:pPr>
        <w:ind w:firstLine="426"/>
        <w:jc w:val="both"/>
        <w:rPr>
          <w:rFonts w:ascii="Arial" w:hAnsi="Arial" w:cs="Arial"/>
        </w:rPr>
      </w:pPr>
    </w:p>
    <w:p w14:paraId="4596DA09" w14:textId="34B8D973" w:rsidR="00A1020B" w:rsidRPr="00F15E1C" w:rsidRDefault="00D56BC5" w:rsidP="00A1020B">
      <w:pPr>
        <w:ind w:firstLine="426"/>
        <w:jc w:val="both"/>
        <w:rPr>
          <w:rFonts w:ascii="Arial" w:hAnsi="Arial" w:cs="Arial"/>
        </w:rPr>
      </w:pPr>
      <w:r>
        <w:rPr>
          <w:rFonts w:ascii="Arial" w:hAnsi="Arial" w:cs="Arial"/>
        </w:rPr>
        <w:lastRenderedPageBreak/>
        <w:t>2</w:t>
      </w:r>
      <w:r w:rsidR="00BF3504">
        <w:rPr>
          <w:rFonts w:ascii="Arial" w:hAnsi="Arial" w:cs="Arial"/>
        </w:rPr>
        <w:t>.4</w:t>
      </w:r>
      <w:r w:rsidR="00A1020B" w:rsidRPr="00F15E1C">
        <w:rPr>
          <w:rFonts w:ascii="Arial" w:hAnsi="Arial" w:cs="Arial"/>
        </w:rPr>
        <w:t xml:space="preserve">.3.2. </w:t>
      </w:r>
      <w:proofErr w:type="gramStart"/>
      <w:r w:rsidR="00A1020B" w:rsidRPr="00F15E1C">
        <w:rPr>
          <w:rFonts w:ascii="Arial" w:hAnsi="Arial" w:cs="Arial"/>
        </w:rPr>
        <w:t>a</w:t>
      </w:r>
      <w:proofErr w:type="gramEnd"/>
      <w:r w:rsidR="00A1020B" w:rsidRPr="00F15E1C">
        <w:rPr>
          <w:rFonts w:ascii="Arial" w:hAnsi="Arial" w:cs="Arial"/>
        </w:rPr>
        <w:t xml:space="preserve"> sanção de declaração de inidoneidade, disposta no Art. 156, IV da Lei 14.133/2021, impedirá o responsável  de licitar no âmbito da Administração direta e indireta de todos os entes federativos.</w:t>
      </w:r>
    </w:p>
    <w:p w14:paraId="47376DA6" w14:textId="77777777" w:rsidR="00A1020B" w:rsidRPr="00F15E1C" w:rsidRDefault="00A1020B" w:rsidP="00A1020B">
      <w:pPr>
        <w:ind w:firstLine="426"/>
        <w:jc w:val="both"/>
        <w:rPr>
          <w:rFonts w:ascii="Arial" w:hAnsi="Arial" w:cs="Arial"/>
        </w:rPr>
      </w:pPr>
    </w:p>
    <w:p w14:paraId="3476661A" w14:textId="2DC18104" w:rsidR="00A1020B" w:rsidRPr="00F15E1C" w:rsidRDefault="00D56BC5" w:rsidP="00A1020B">
      <w:pPr>
        <w:ind w:firstLine="426"/>
        <w:jc w:val="both"/>
        <w:rPr>
          <w:rFonts w:ascii="Arial" w:hAnsi="Arial" w:cs="Arial"/>
        </w:rPr>
      </w:pPr>
      <w:r>
        <w:rPr>
          <w:rFonts w:ascii="Arial" w:hAnsi="Arial" w:cs="Arial"/>
        </w:rPr>
        <w:t>2</w:t>
      </w:r>
      <w:r w:rsidR="00A1020B" w:rsidRPr="00F15E1C">
        <w:rPr>
          <w:rFonts w:ascii="Arial" w:hAnsi="Arial" w:cs="Arial"/>
        </w:rPr>
        <w:t>.</w:t>
      </w:r>
      <w:r w:rsidR="00BF3504">
        <w:rPr>
          <w:rFonts w:ascii="Arial" w:hAnsi="Arial" w:cs="Arial"/>
        </w:rPr>
        <w:t>4</w:t>
      </w:r>
      <w:r w:rsidR="00A1020B" w:rsidRPr="00F15E1C">
        <w:rPr>
          <w:rFonts w:ascii="Arial" w:hAnsi="Arial" w:cs="Arial"/>
        </w:rPr>
        <w:t xml:space="preserve">.4. </w:t>
      </w:r>
      <w:proofErr w:type="gramStart"/>
      <w:r w:rsidR="00A1020B" w:rsidRPr="00F15E1C">
        <w:rPr>
          <w:rFonts w:ascii="Arial" w:hAnsi="Arial" w:cs="Arial"/>
        </w:rPr>
        <w:t>aquele</w:t>
      </w:r>
      <w:proofErr w:type="gramEnd"/>
      <w:r w:rsidR="00A1020B" w:rsidRPr="00F15E1C">
        <w:rPr>
          <w:rFonts w:ascii="Arial" w:hAnsi="Arial" w:cs="Arial"/>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D37C365" w14:textId="77777777" w:rsidR="00A1020B" w:rsidRPr="00F15E1C" w:rsidRDefault="00A1020B" w:rsidP="00A1020B">
      <w:pPr>
        <w:ind w:firstLine="426"/>
        <w:jc w:val="both"/>
        <w:rPr>
          <w:rFonts w:ascii="Arial" w:hAnsi="Arial" w:cs="Arial"/>
        </w:rPr>
      </w:pPr>
    </w:p>
    <w:p w14:paraId="1F4FCC44" w14:textId="7377DE9A" w:rsidR="00A1020B" w:rsidRPr="00F15E1C" w:rsidRDefault="00D56BC5" w:rsidP="00A1020B">
      <w:pPr>
        <w:ind w:firstLine="426"/>
        <w:jc w:val="both"/>
        <w:rPr>
          <w:rFonts w:ascii="Arial" w:hAnsi="Arial" w:cs="Arial"/>
        </w:rPr>
      </w:pPr>
      <w:r>
        <w:rPr>
          <w:rFonts w:ascii="Arial" w:hAnsi="Arial" w:cs="Arial"/>
        </w:rPr>
        <w:t>2</w:t>
      </w:r>
      <w:r w:rsidR="00A1020B" w:rsidRPr="00F15E1C">
        <w:rPr>
          <w:rFonts w:ascii="Arial" w:hAnsi="Arial" w:cs="Arial"/>
        </w:rPr>
        <w:t>.</w:t>
      </w:r>
      <w:r w:rsidR="00BF3504">
        <w:rPr>
          <w:rFonts w:ascii="Arial" w:hAnsi="Arial" w:cs="Arial"/>
        </w:rPr>
        <w:t>4</w:t>
      </w:r>
      <w:r w:rsidR="00A1020B" w:rsidRPr="00F15E1C">
        <w:rPr>
          <w:rFonts w:ascii="Arial" w:hAnsi="Arial" w:cs="Arial"/>
        </w:rPr>
        <w:t xml:space="preserve">.5. </w:t>
      </w:r>
      <w:proofErr w:type="gramStart"/>
      <w:r w:rsidR="00A1020B" w:rsidRPr="00F15E1C">
        <w:rPr>
          <w:rFonts w:ascii="Arial" w:hAnsi="Arial" w:cs="Arial"/>
        </w:rPr>
        <w:t>empresas</w:t>
      </w:r>
      <w:proofErr w:type="gramEnd"/>
      <w:r w:rsidR="00A1020B" w:rsidRPr="00F15E1C">
        <w:rPr>
          <w:rFonts w:ascii="Arial" w:hAnsi="Arial" w:cs="Arial"/>
        </w:rPr>
        <w:t xml:space="preserve"> controladoras, controladas ou coligadas, nos termos da Lei n° 6.404, de 15 de dezembro de 1976, concorrendo entre si;</w:t>
      </w:r>
    </w:p>
    <w:p w14:paraId="535C069F" w14:textId="77777777" w:rsidR="00A1020B" w:rsidRPr="00F15E1C" w:rsidRDefault="00A1020B" w:rsidP="00A1020B">
      <w:pPr>
        <w:ind w:firstLine="426"/>
        <w:jc w:val="both"/>
        <w:rPr>
          <w:rFonts w:ascii="Arial" w:hAnsi="Arial" w:cs="Arial"/>
        </w:rPr>
      </w:pPr>
    </w:p>
    <w:p w14:paraId="0C76EB44" w14:textId="182F8356" w:rsidR="00A1020B" w:rsidRPr="00F15E1C" w:rsidRDefault="00D56BC5" w:rsidP="00A1020B">
      <w:pPr>
        <w:ind w:firstLine="426"/>
        <w:jc w:val="both"/>
        <w:rPr>
          <w:rFonts w:ascii="Arial" w:hAnsi="Arial" w:cs="Arial"/>
        </w:rPr>
      </w:pPr>
      <w:r>
        <w:rPr>
          <w:rFonts w:ascii="Arial" w:hAnsi="Arial" w:cs="Arial"/>
        </w:rPr>
        <w:t>2</w:t>
      </w:r>
      <w:r w:rsidR="00A1020B" w:rsidRPr="00F15E1C">
        <w:rPr>
          <w:rFonts w:ascii="Arial" w:hAnsi="Arial" w:cs="Arial"/>
        </w:rPr>
        <w:t>.</w:t>
      </w:r>
      <w:r w:rsidR="00BF3504">
        <w:rPr>
          <w:rFonts w:ascii="Arial" w:hAnsi="Arial" w:cs="Arial"/>
        </w:rPr>
        <w:t>4</w:t>
      </w:r>
      <w:r w:rsidR="00A1020B" w:rsidRPr="00F15E1C">
        <w:rPr>
          <w:rFonts w:ascii="Arial" w:hAnsi="Arial" w:cs="Arial"/>
        </w:rPr>
        <w:t xml:space="preserve">.6. </w:t>
      </w:r>
      <w:proofErr w:type="gramStart"/>
      <w:r w:rsidR="00A1020B" w:rsidRPr="00F15E1C">
        <w:rPr>
          <w:rFonts w:ascii="Arial" w:hAnsi="Arial" w:cs="Arial"/>
        </w:rPr>
        <w:t>pessoa</w:t>
      </w:r>
      <w:proofErr w:type="gramEnd"/>
      <w:r w:rsidR="00A1020B" w:rsidRPr="00F15E1C">
        <w:rPr>
          <w:rFonts w:ascii="Arial" w:hAnsi="Arial" w:cs="Arial"/>
        </w:rPr>
        <w:t xml:space="preserve"> física ou jurídica que, nos 5 (cinco) anos posteriores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92C3996" w14:textId="77777777" w:rsidR="00A70C3D" w:rsidRPr="00071DC3" w:rsidRDefault="00A70C3D" w:rsidP="003B3EC7">
      <w:pPr>
        <w:numPr>
          <w:ilvl w:val="0"/>
          <w:numId w:val="1"/>
        </w:numPr>
        <w:ind w:left="0" w:firstLine="0"/>
        <w:jc w:val="both"/>
        <w:rPr>
          <w:rFonts w:ascii="Arial" w:hAnsi="Arial" w:cs="Arial"/>
        </w:rPr>
      </w:pPr>
    </w:p>
    <w:p w14:paraId="40AA1DF0" w14:textId="77777777" w:rsidR="00A70C3D" w:rsidRPr="00071DC3" w:rsidRDefault="00A70C3D">
      <w:pPr>
        <w:numPr>
          <w:ilvl w:val="0"/>
          <w:numId w:val="1"/>
        </w:numPr>
        <w:ind w:firstLine="284"/>
        <w:jc w:val="both"/>
        <w:rPr>
          <w:rFonts w:ascii="Arial" w:hAnsi="Arial" w:cs="Arial"/>
        </w:rPr>
      </w:pPr>
    </w:p>
    <w:p w14:paraId="594B4FFC" w14:textId="77777777" w:rsidR="00A70C3D" w:rsidRPr="00071DC3" w:rsidRDefault="00A65B45" w:rsidP="003B3EC7">
      <w:pPr>
        <w:jc w:val="both"/>
        <w:rPr>
          <w:rFonts w:ascii="Arial" w:hAnsi="Arial" w:cs="Arial"/>
        </w:rPr>
      </w:pPr>
      <w:r w:rsidRPr="00071DC3">
        <w:rPr>
          <w:rFonts w:ascii="Arial" w:hAnsi="Arial" w:cs="Arial"/>
          <w:b/>
          <w:bCs/>
          <w:caps/>
        </w:rPr>
        <w:t>3. credenciamento NO APLICATIVO LICITAÇÕES</w:t>
      </w:r>
    </w:p>
    <w:p w14:paraId="3948618C" w14:textId="77777777" w:rsidR="00A70C3D" w:rsidRPr="00071DC3" w:rsidRDefault="00A70C3D">
      <w:pPr>
        <w:numPr>
          <w:ilvl w:val="0"/>
          <w:numId w:val="1"/>
        </w:numPr>
        <w:ind w:firstLine="284"/>
        <w:jc w:val="both"/>
        <w:rPr>
          <w:rFonts w:ascii="Arial" w:hAnsi="Arial" w:cs="Arial"/>
        </w:rPr>
      </w:pPr>
    </w:p>
    <w:p w14:paraId="28D2FA06" w14:textId="235B7176" w:rsidR="00A70C3D" w:rsidRPr="00E47838" w:rsidRDefault="00A65B45" w:rsidP="00E47838">
      <w:pPr>
        <w:pStyle w:val="Ttulo1"/>
        <w:ind w:left="0" w:firstLine="0"/>
        <w:jc w:val="left"/>
        <w:rPr>
          <w:b w:val="0"/>
          <w:sz w:val="20"/>
          <w:szCs w:val="20"/>
        </w:rPr>
      </w:pPr>
      <w:r w:rsidRPr="00E47838">
        <w:rPr>
          <w:b w:val="0"/>
          <w:sz w:val="20"/>
          <w:szCs w:val="20"/>
        </w:rPr>
        <w:t>3.1.</w:t>
      </w:r>
      <w:r w:rsidR="003B3EC7" w:rsidRPr="00E47838">
        <w:rPr>
          <w:b w:val="0"/>
          <w:sz w:val="20"/>
          <w:szCs w:val="20"/>
        </w:rPr>
        <w:t xml:space="preserve"> </w:t>
      </w:r>
      <w:r w:rsidRPr="00E47838">
        <w:rPr>
          <w:b w:val="0"/>
          <w:sz w:val="20"/>
          <w:szCs w:val="20"/>
        </w:rPr>
        <w:t xml:space="preserve">Para acesso ao sistema eletrônico, os interessados em participar da </w:t>
      </w:r>
      <w:r w:rsidR="00BF3504" w:rsidRPr="00E47838">
        <w:rPr>
          <w:b w:val="0"/>
          <w:sz w:val="20"/>
          <w:szCs w:val="20"/>
        </w:rPr>
        <w:t>DISPENSA</w:t>
      </w:r>
      <w:r w:rsidR="003B3EC7" w:rsidRPr="00E47838">
        <w:rPr>
          <w:b w:val="0"/>
          <w:sz w:val="20"/>
          <w:szCs w:val="20"/>
        </w:rPr>
        <w:t xml:space="preserve"> ELETRÔNICA </w:t>
      </w:r>
      <w:r w:rsidRPr="00E47838">
        <w:rPr>
          <w:b w:val="0"/>
          <w:sz w:val="20"/>
          <w:szCs w:val="20"/>
        </w:rPr>
        <w:t>deverão se cadastrar, para obtenção do login de usuário e senha pessoal (intransferíveis),</w:t>
      </w:r>
      <w:r w:rsidR="00E47838">
        <w:rPr>
          <w:b w:val="0"/>
          <w:sz w:val="20"/>
          <w:szCs w:val="20"/>
        </w:rPr>
        <w:t xml:space="preserve"> através do endereço eletrônico</w:t>
      </w:r>
      <w:r w:rsidR="00E47838">
        <w:rPr>
          <w:b w:val="0"/>
          <w:sz w:val="20"/>
          <w:szCs w:val="20"/>
          <w:lang w:val="pt-BR"/>
        </w:rPr>
        <w:t xml:space="preserve"> </w:t>
      </w:r>
      <w:hyperlink r:id="rId14" w:history="1"/>
      <w:r w:rsidR="00E47838" w:rsidRPr="00E47838">
        <w:rPr>
          <w:rStyle w:val="Hyperlink"/>
          <w:b w:val="0"/>
          <w:bCs w:val="0"/>
          <w:sz w:val="20"/>
          <w:szCs w:val="20"/>
          <w:lang w:val="pt-BR"/>
        </w:rPr>
        <w:t>https://bnccompras.com/</w:t>
      </w:r>
      <w:r w:rsidRPr="00E47838">
        <w:rPr>
          <w:b w:val="0"/>
          <w:sz w:val="20"/>
          <w:szCs w:val="20"/>
        </w:rPr>
        <w:t xml:space="preserve">, sendo que o login de usuário e a senha poderão ser utilizadas em qualquer </w:t>
      </w:r>
      <w:r w:rsidR="00D56BC5" w:rsidRPr="00E47838">
        <w:rPr>
          <w:b w:val="0"/>
          <w:sz w:val="20"/>
          <w:szCs w:val="20"/>
        </w:rPr>
        <w:t>DISPENSA</w:t>
      </w:r>
      <w:r w:rsidRPr="00E47838">
        <w:rPr>
          <w:b w:val="0"/>
          <w:sz w:val="20"/>
          <w:szCs w:val="20"/>
        </w:rPr>
        <w:t xml:space="preserve"> ELETRÔNICA, salvo quando canceladas por solicitação do credenciado ou por iniciativa da Prefeitura do Município de Piracicaba, devidamente justificada.</w:t>
      </w:r>
    </w:p>
    <w:p w14:paraId="40CE7A91" w14:textId="77777777" w:rsidR="00A70C3D" w:rsidRPr="00E47838" w:rsidRDefault="00A70C3D" w:rsidP="00E47838">
      <w:pPr>
        <w:numPr>
          <w:ilvl w:val="0"/>
          <w:numId w:val="1"/>
        </w:numPr>
        <w:ind w:left="0" w:firstLine="0"/>
        <w:jc w:val="both"/>
        <w:rPr>
          <w:rFonts w:ascii="Arial" w:hAnsi="Arial" w:cs="Arial"/>
        </w:rPr>
      </w:pPr>
    </w:p>
    <w:p w14:paraId="4C40E3F8" w14:textId="77777777" w:rsidR="00A70C3D" w:rsidRPr="00071DC3" w:rsidRDefault="00A65B45" w:rsidP="003B3EC7">
      <w:pPr>
        <w:numPr>
          <w:ilvl w:val="0"/>
          <w:numId w:val="1"/>
        </w:numPr>
        <w:ind w:left="0" w:firstLine="0"/>
        <w:jc w:val="both"/>
        <w:rPr>
          <w:rFonts w:ascii="Arial" w:hAnsi="Arial" w:cs="Arial"/>
        </w:rPr>
      </w:pPr>
      <w:r w:rsidRPr="00071DC3">
        <w:rPr>
          <w:rFonts w:ascii="Arial" w:hAnsi="Arial" w:cs="Arial"/>
          <w:bCs/>
        </w:rPr>
        <w:t>3.2.</w:t>
      </w:r>
      <w:r w:rsidRPr="00071DC3">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p>
    <w:p w14:paraId="70766C05" w14:textId="77777777" w:rsidR="00A70C3D" w:rsidRPr="00071DC3" w:rsidRDefault="00A70C3D">
      <w:pPr>
        <w:pStyle w:val="Corpodetexto"/>
        <w:numPr>
          <w:ilvl w:val="0"/>
          <w:numId w:val="1"/>
        </w:numPr>
        <w:rPr>
          <w:sz w:val="20"/>
          <w:szCs w:val="20"/>
        </w:rPr>
      </w:pPr>
    </w:p>
    <w:p w14:paraId="0A1AEE3C" w14:textId="77777777" w:rsidR="00A70C3D" w:rsidRPr="00071DC3" w:rsidRDefault="00A70C3D">
      <w:pPr>
        <w:numPr>
          <w:ilvl w:val="0"/>
          <w:numId w:val="1"/>
        </w:numPr>
        <w:ind w:firstLine="284"/>
        <w:jc w:val="both"/>
        <w:rPr>
          <w:rFonts w:ascii="Arial" w:hAnsi="Arial" w:cs="Arial"/>
          <w:highlight w:val="yellow"/>
        </w:rPr>
      </w:pPr>
    </w:p>
    <w:p w14:paraId="4632355C" w14:textId="77777777" w:rsidR="00A70C3D" w:rsidRPr="00071DC3" w:rsidRDefault="00A65B45" w:rsidP="003B3EC7">
      <w:pPr>
        <w:jc w:val="both"/>
        <w:rPr>
          <w:rFonts w:ascii="Arial" w:hAnsi="Arial" w:cs="Arial"/>
        </w:rPr>
      </w:pPr>
      <w:r w:rsidRPr="00071DC3">
        <w:rPr>
          <w:rFonts w:ascii="Arial" w:hAnsi="Arial" w:cs="Arial"/>
          <w:b/>
          <w:bCs/>
        </w:rPr>
        <w:t>4. ENVIO DAS PROPOSTAS ELETRÔNICAS DE PREÇOS</w:t>
      </w:r>
    </w:p>
    <w:p w14:paraId="0F35E1CB" w14:textId="77777777" w:rsidR="00A70C3D" w:rsidRPr="00071DC3" w:rsidRDefault="00A70C3D">
      <w:pPr>
        <w:numPr>
          <w:ilvl w:val="0"/>
          <w:numId w:val="1"/>
        </w:numPr>
        <w:ind w:firstLine="284"/>
        <w:jc w:val="both"/>
        <w:rPr>
          <w:rFonts w:ascii="Arial" w:hAnsi="Arial" w:cs="Arial"/>
        </w:rPr>
      </w:pPr>
    </w:p>
    <w:p w14:paraId="2123D448" w14:textId="77777777" w:rsidR="00A70C3D" w:rsidRPr="00071DC3" w:rsidRDefault="00A65B45" w:rsidP="003B3EC7">
      <w:pPr>
        <w:numPr>
          <w:ilvl w:val="0"/>
          <w:numId w:val="1"/>
        </w:numPr>
        <w:ind w:left="0" w:hanging="6"/>
        <w:jc w:val="both"/>
        <w:rPr>
          <w:rFonts w:ascii="Arial" w:hAnsi="Arial" w:cs="Arial"/>
          <w:b/>
          <w:bCs/>
        </w:rPr>
      </w:pPr>
      <w:r w:rsidRPr="00071DC3">
        <w:rPr>
          <w:rFonts w:ascii="Arial" w:hAnsi="Arial" w:cs="Arial"/>
          <w:bCs/>
        </w:rPr>
        <w:t>4.1.</w:t>
      </w:r>
      <w:r w:rsidRPr="00071DC3">
        <w:rPr>
          <w:rFonts w:ascii="Arial" w:hAnsi="Arial" w:cs="Arial"/>
        </w:rPr>
        <w:t xml:space="preserve"> O encaminhamento da proposta eletrônica pressupõe o pleno conhecime</w:t>
      </w:r>
      <w:r w:rsidR="003B3EC7" w:rsidRPr="00071DC3">
        <w:rPr>
          <w:rFonts w:ascii="Arial" w:hAnsi="Arial" w:cs="Arial"/>
        </w:rPr>
        <w:t xml:space="preserve">nto e atendimento às exigências </w:t>
      </w:r>
      <w:r w:rsidRPr="00071DC3">
        <w:rPr>
          <w:rFonts w:ascii="Arial" w:hAnsi="Arial" w:cs="Arial"/>
        </w:rPr>
        <w:t>e condições previstas no Edital e seus Anexos. O interessado será responsável por todas as transações que forem efetuadas em seu nome no sistema eletrônico, assumindo como firmes e verdadeiras suas propostas e lances.</w:t>
      </w:r>
    </w:p>
    <w:p w14:paraId="76939616" w14:textId="77777777" w:rsidR="00A70C3D" w:rsidRPr="00071DC3" w:rsidRDefault="00A70C3D">
      <w:pPr>
        <w:numPr>
          <w:ilvl w:val="0"/>
          <w:numId w:val="1"/>
        </w:numPr>
        <w:jc w:val="both"/>
        <w:rPr>
          <w:rFonts w:ascii="Arial" w:hAnsi="Arial" w:cs="Arial"/>
          <w:b/>
          <w:bCs/>
        </w:rPr>
      </w:pPr>
    </w:p>
    <w:p w14:paraId="16F1B238" w14:textId="77777777" w:rsidR="00A70C3D" w:rsidRPr="00071DC3" w:rsidRDefault="00A65B45" w:rsidP="003B3EC7">
      <w:pPr>
        <w:numPr>
          <w:ilvl w:val="0"/>
          <w:numId w:val="1"/>
        </w:numPr>
        <w:ind w:left="0" w:hanging="6"/>
        <w:jc w:val="both"/>
        <w:rPr>
          <w:rFonts w:ascii="Arial" w:hAnsi="Arial" w:cs="Arial"/>
        </w:rPr>
      </w:pPr>
      <w:r w:rsidRPr="00071DC3">
        <w:rPr>
          <w:rFonts w:ascii="Arial" w:hAnsi="Arial" w:cs="Arial"/>
          <w:bCs/>
        </w:rPr>
        <w:t>4.2.</w:t>
      </w:r>
      <w:r w:rsidRPr="00071DC3">
        <w:rPr>
          <w:rFonts w:ascii="Arial" w:hAnsi="Arial" w:cs="Arial"/>
        </w:rPr>
        <w:t xml:space="preserve"> Ao apresentar sua proposta eletrônica, o interessado concorda que os produtos deverão atender a todas as especificações constantes no Termo de Referência, deste Edital.</w:t>
      </w:r>
    </w:p>
    <w:p w14:paraId="514EDB4B" w14:textId="77777777" w:rsidR="00A70C3D" w:rsidRPr="00071DC3" w:rsidRDefault="00A70C3D">
      <w:pPr>
        <w:numPr>
          <w:ilvl w:val="0"/>
          <w:numId w:val="1"/>
        </w:numPr>
        <w:jc w:val="both"/>
        <w:rPr>
          <w:rFonts w:ascii="Arial" w:hAnsi="Arial" w:cs="Arial"/>
        </w:rPr>
      </w:pPr>
    </w:p>
    <w:p w14:paraId="593FBAFD" w14:textId="77777777" w:rsidR="00A70C3D" w:rsidRPr="00071DC3" w:rsidRDefault="00A65B45" w:rsidP="003B3EC7">
      <w:pPr>
        <w:numPr>
          <w:ilvl w:val="0"/>
          <w:numId w:val="1"/>
        </w:numPr>
        <w:ind w:left="0" w:hanging="6"/>
        <w:jc w:val="both"/>
        <w:rPr>
          <w:rFonts w:ascii="Arial" w:hAnsi="Arial" w:cs="Arial"/>
        </w:rPr>
      </w:pPr>
      <w:r w:rsidRPr="00071DC3">
        <w:rPr>
          <w:rFonts w:ascii="Arial" w:hAnsi="Arial" w:cs="Arial"/>
          <w:bCs/>
        </w:rPr>
        <w:t>4.3.</w:t>
      </w:r>
      <w:r w:rsidRPr="00071DC3">
        <w:rPr>
          <w:rFonts w:ascii="Arial" w:hAnsi="Arial" w:cs="Arial"/>
        </w:rPr>
        <w:t xml:space="preserve"> Os interessados deverão declarar sua condição de Microempresa ou Empresa de Pequeno Porte, ao selecionar se são ou não beneficiárias da Lei Complementar n.º 123/2006 alterada pela Lei Complementar nº 147/2014.</w:t>
      </w:r>
    </w:p>
    <w:p w14:paraId="7CF56794" w14:textId="77777777" w:rsidR="00A70C3D" w:rsidRPr="00071DC3" w:rsidRDefault="00A70C3D">
      <w:pPr>
        <w:numPr>
          <w:ilvl w:val="0"/>
          <w:numId w:val="1"/>
        </w:numPr>
        <w:jc w:val="both"/>
        <w:rPr>
          <w:rFonts w:ascii="Arial" w:hAnsi="Arial" w:cs="Arial"/>
          <w:b/>
          <w:bCs/>
        </w:rPr>
      </w:pPr>
    </w:p>
    <w:p w14:paraId="6D9399A4" w14:textId="77777777" w:rsidR="00A70C3D" w:rsidRPr="00071DC3" w:rsidRDefault="00A65B45" w:rsidP="003B3EC7">
      <w:pPr>
        <w:numPr>
          <w:ilvl w:val="0"/>
          <w:numId w:val="1"/>
        </w:numPr>
        <w:ind w:left="0" w:hanging="6"/>
        <w:jc w:val="both"/>
        <w:rPr>
          <w:rFonts w:ascii="Arial" w:hAnsi="Arial" w:cs="Arial"/>
        </w:rPr>
      </w:pPr>
      <w:r w:rsidRPr="00071DC3">
        <w:rPr>
          <w:rFonts w:ascii="Arial" w:hAnsi="Arial" w:cs="Arial"/>
          <w:bCs/>
        </w:rPr>
        <w:t>4.4.</w:t>
      </w:r>
      <w:r w:rsidRPr="00071DC3">
        <w:rPr>
          <w:rFonts w:ascii="Arial" w:hAnsi="Arial" w:cs="Arial"/>
          <w:b/>
          <w:bCs/>
        </w:rPr>
        <w:t xml:space="preserve"> </w:t>
      </w:r>
      <w:r w:rsidRPr="00071DC3">
        <w:rPr>
          <w:rFonts w:ascii="Arial" w:hAnsi="Arial" w:cs="Arial"/>
        </w:rPr>
        <w:t xml:space="preserve">As licitantes deverão preencher corretamente todos os campos solicitados na proposta eletrônica, tais como: preço unitário, </w:t>
      </w:r>
      <w:proofErr w:type="gramStart"/>
      <w:r w:rsidRPr="00071DC3">
        <w:rPr>
          <w:rFonts w:ascii="Arial" w:hAnsi="Arial" w:cs="Arial"/>
        </w:rPr>
        <w:t>marca,</w:t>
      </w:r>
      <w:proofErr w:type="gramEnd"/>
      <w:r w:rsidRPr="00071DC3">
        <w:rPr>
          <w:rFonts w:ascii="Arial" w:hAnsi="Arial" w:cs="Arial"/>
        </w:rPr>
        <w:t xml:space="preserve"> modelo e demais itens que forem parametrizados de acordo com o objeto solicitado.</w:t>
      </w:r>
    </w:p>
    <w:p w14:paraId="527A129A" w14:textId="77777777" w:rsidR="00A70C3D" w:rsidRPr="00071DC3" w:rsidRDefault="00A70C3D">
      <w:pPr>
        <w:numPr>
          <w:ilvl w:val="0"/>
          <w:numId w:val="1"/>
        </w:numPr>
        <w:ind w:left="284" w:firstLine="0"/>
        <w:jc w:val="both"/>
        <w:rPr>
          <w:rFonts w:ascii="Arial" w:hAnsi="Arial" w:cs="Arial"/>
        </w:rPr>
      </w:pPr>
    </w:p>
    <w:p w14:paraId="302878AF" w14:textId="77777777" w:rsidR="00A70C3D" w:rsidRPr="00071DC3" w:rsidRDefault="00A65B45" w:rsidP="003B3EC7">
      <w:pPr>
        <w:jc w:val="both"/>
        <w:rPr>
          <w:rFonts w:ascii="Arial" w:hAnsi="Arial" w:cs="Arial"/>
        </w:rPr>
      </w:pPr>
      <w:r w:rsidRPr="00071DC3">
        <w:rPr>
          <w:rFonts w:ascii="Arial" w:hAnsi="Arial" w:cs="Arial"/>
          <w:bCs/>
        </w:rPr>
        <w:t>4.4.1.</w:t>
      </w:r>
      <w:r w:rsidRPr="00071DC3">
        <w:rPr>
          <w:rFonts w:ascii="Arial" w:hAnsi="Arial" w:cs="Arial"/>
        </w:rPr>
        <w:t xml:space="preserve"> No lançamento da proposta inicial, é obrigatório </w:t>
      </w:r>
      <w:r w:rsidR="005C2F62" w:rsidRPr="00071DC3">
        <w:rPr>
          <w:rFonts w:ascii="Arial" w:hAnsi="Arial" w:cs="Arial"/>
        </w:rPr>
        <w:t>à</w:t>
      </w:r>
      <w:r w:rsidRPr="00071DC3">
        <w:rPr>
          <w:rFonts w:ascii="Arial" w:hAnsi="Arial" w:cs="Arial"/>
        </w:rPr>
        <w:t xml:space="preserve"> indicação de apenas uma marca para cada item cotado, </w:t>
      </w:r>
      <w:proofErr w:type="gramStart"/>
      <w:r w:rsidRPr="00071DC3">
        <w:rPr>
          <w:rFonts w:ascii="Arial" w:hAnsi="Arial" w:cs="Arial"/>
        </w:rPr>
        <w:t>sob pena</w:t>
      </w:r>
      <w:proofErr w:type="gramEnd"/>
      <w:r w:rsidRPr="00071DC3">
        <w:rPr>
          <w:rFonts w:ascii="Arial" w:hAnsi="Arial" w:cs="Arial"/>
        </w:rPr>
        <w:t xml:space="preserve"> de desclassificação. A marca não poderá ser alterada no decorrer do processo de compra e quaisquer alterações serão desconsideradas, prevalecendo sempre </w:t>
      </w:r>
      <w:proofErr w:type="gramStart"/>
      <w:r w:rsidRPr="00071DC3">
        <w:rPr>
          <w:rFonts w:ascii="Arial" w:hAnsi="Arial" w:cs="Arial"/>
        </w:rPr>
        <w:t>a</w:t>
      </w:r>
      <w:proofErr w:type="gramEnd"/>
      <w:r w:rsidRPr="00071DC3">
        <w:rPr>
          <w:rFonts w:ascii="Arial" w:hAnsi="Arial" w:cs="Arial"/>
        </w:rPr>
        <w:t xml:space="preserve"> marca inicialmente indicada.</w:t>
      </w:r>
    </w:p>
    <w:p w14:paraId="1BAAAA24" w14:textId="77777777" w:rsidR="00A70C3D" w:rsidRPr="00071DC3" w:rsidRDefault="00A70C3D">
      <w:pPr>
        <w:numPr>
          <w:ilvl w:val="0"/>
          <w:numId w:val="1"/>
        </w:numPr>
        <w:jc w:val="both"/>
        <w:rPr>
          <w:rFonts w:ascii="Arial" w:hAnsi="Arial" w:cs="Arial"/>
        </w:rPr>
      </w:pPr>
    </w:p>
    <w:p w14:paraId="7D4DF560" w14:textId="7EC8FC51" w:rsidR="00A70C3D" w:rsidRPr="00071DC3" w:rsidRDefault="00A65B45" w:rsidP="003B3EC7">
      <w:pPr>
        <w:numPr>
          <w:ilvl w:val="0"/>
          <w:numId w:val="1"/>
        </w:numPr>
        <w:ind w:left="0" w:hanging="6"/>
        <w:jc w:val="both"/>
        <w:rPr>
          <w:rFonts w:ascii="Arial" w:hAnsi="Arial" w:cs="Arial"/>
        </w:rPr>
      </w:pPr>
      <w:r w:rsidRPr="00071DC3">
        <w:rPr>
          <w:rFonts w:ascii="Arial" w:hAnsi="Arial" w:cs="Arial"/>
          <w:bCs/>
        </w:rPr>
        <w:t>4.5.</w:t>
      </w:r>
      <w:r w:rsidRPr="00071DC3">
        <w:rPr>
          <w:rFonts w:ascii="Arial" w:hAnsi="Arial" w:cs="Arial"/>
          <w:b/>
          <w:bCs/>
        </w:rPr>
        <w:t xml:space="preserve"> </w:t>
      </w:r>
      <w:r w:rsidRPr="00071DC3">
        <w:rPr>
          <w:rFonts w:ascii="Arial" w:hAnsi="Arial" w:cs="Arial"/>
        </w:rPr>
        <w:t xml:space="preserve">Conforme o objeto a ser contratado, o sistema apresentará automaticamente os respectivos campos que tratam o subitem </w:t>
      </w:r>
      <w:r w:rsidR="00D56BC5">
        <w:rPr>
          <w:rFonts w:ascii="Arial" w:hAnsi="Arial" w:cs="Arial"/>
        </w:rPr>
        <w:t>4.4</w:t>
      </w:r>
      <w:r w:rsidRPr="00071DC3">
        <w:rPr>
          <w:rFonts w:ascii="Arial" w:hAnsi="Arial" w:cs="Arial"/>
        </w:rPr>
        <w:t>., e que deverão ser obrigatoriamente preenchidos.</w:t>
      </w:r>
    </w:p>
    <w:p w14:paraId="32CB5CF6" w14:textId="77777777" w:rsidR="00A70C3D" w:rsidRPr="00071DC3" w:rsidRDefault="00A70C3D">
      <w:pPr>
        <w:numPr>
          <w:ilvl w:val="0"/>
          <w:numId w:val="1"/>
        </w:numPr>
        <w:jc w:val="both"/>
        <w:rPr>
          <w:rFonts w:ascii="Arial" w:hAnsi="Arial" w:cs="Arial"/>
        </w:rPr>
      </w:pPr>
    </w:p>
    <w:p w14:paraId="3EBA1139" w14:textId="77777777" w:rsidR="00A70C3D" w:rsidRPr="00071DC3" w:rsidRDefault="00A65B45" w:rsidP="003B3EC7">
      <w:pPr>
        <w:numPr>
          <w:ilvl w:val="0"/>
          <w:numId w:val="1"/>
        </w:numPr>
        <w:ind w:left="0" w:hanging="6"/>
        <w:jc w:val="both"/>
        <w:rPr>
          <w:rFonts w:ascii="Arial" w:hAnsi="Arial" w:cs="Arial"/>
        </w:rPr>
      </w:pPr>
      <w:r w:rsidRPr="00071DC3">
        <w:rPr>
          <w:rFonts w:ascii="Arial" w:hAnsi="Arial" w:cs="Arial"/>
          <w:bCs/>
        </w:rPr>
        <w:t>4.6.</w:t>
      </w:r>
      <w:r w:rsidRPr="00071DC3">
        <w:rPr>
          <w:rFonts w:ascii="Arial" w:hAnsi="Arial" w:cs="Arial"/>
          <w:b/>
          <w:bCs/>
        </w:rPr>
        <w:t xml:space="preserve"> </w:t>
      </w:r>
      <w:r w:rsidRPr="00071DC3">
        <w:rPr>
          <w:rFonts w:ascii="Arial" w:hAnsi="Arial" w:cs="Arial"/>
        </w:rPr>
        <w:t xml:space="preserve">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w:t>
      </w:r>
      <w:r w:rsidRPr="00071DC3">
        <w:rPr>
          <w:rFonts w:ascii="Arial" w:hAnsi="Arial" w:cs="Arial"/>
        </w:rPr>
        <w:lastRenderedPageBreak/>
        <w:t>custos, lucros, estadas, materiais, equipamentos, alimentação, uniformes e tributos diretos e indiretos incidentes sobre o fornecimento do objeto, bem como sua garantia, se houver.</w:t>
      </w:r>
    </w:p>
    <w:p w14:paraId="033398F8" w14:textId="77777777" w:rsidR="00A70C3D" w:rsidRPr="00071DC3" w:rsidRDefault="00A70C3D">
      <w:pPr>
        <w:numPr>
          <w:ilvl w:val="0"/>
          <w:numId w:val="1"/>
        </w:numPr>
        <w:jc w:val="both"/>
        <w:rPr>
          <w:rFonts w:ascii="Arial" w:hAnsi="Arial" w:cs="Arial"/>
        </w:rPr>
      </w:pPr>
    </w:p>
    <w:p w14:paraId="6D800CBA" w14:textId="496BA4F0" w:rsidR="00A70C3D" w:rsidRPr="00071DC3" w:rsidRDefault="00A65B45" w:rsidP="003B3EC7">
      <w:pPr>
        <w:numPr>
          <w:ilvl w:val="0"/>
          <w:numId w:val="1"/>
        </w:numPr>
        <w:ind w:left="0" w:hanging="6"/>
        <w:jc w:val="both"/>
        <w:rPr>
          <w:rFonts w:ascii="Arial" w:hAnsi="Arial" w:cs="Arial"/>
        </w:rPr>
      </w:pPr>
      <w:r w:rsidRPr="00071DC3">
        <w:rPr>
          <w:rFonts w:ascii="Arial" w:hAnsi="Arial" w:cs="Arial"/>
          <w:bCs/>
        </w:rPr>
        <w:t>4.7.</w:t>
      </w:r>
      <w:r w:rsidRPr="00071DC3">
        <w:rPr>
          <w:rFonts w:ascii="Arial" w:hAnsi="Arial" w:cs="Arial"/>
          <w:b/>
          <w:bCs/>
        </w:rPr>
        <w:t xml:space="preserve"> </w:t>
      </w:r>
      <w:r w:rsidRPr="00071DC3">
        <w:rPr>
          <w:rFonts w:ascii="Arial" w:hAnsi="Arial" w:cs="Arial"/>
        </w:rPr>
        <w:t xml:space="preserve">Os catálogos, bulas e demais documentos referentes </w:t>
      </w:r>
      <w:r w:rsidR="005C2F62" w:rsidRPr="00071DC3">
        <w:rPr>
          <w:rFonts w:ascii="Arial" w:hAnsi="Arial" w:cs="Arial"/>
        </w:rPr>
        <w:t>à</w:t>
      </w:r>
      <w:r w:rsidRPr="00071DC3">
        <w:rPr>
          <w:rFonts w:ascii="Arial" w:hAnsi="Arial" w:cs="Arial"/>
        </w:rPr>
        <w:t xml:space="preserve"> proposta, solicitados no Termo de Referência deste </w:t>
      </w:r>
      <w:r w:rsidR="00D56BC5">
        <w:rPr>
          <w:rFonts w:ascii="Arial" w:hAnsi="Arial" w:cs="Arial"/>
        </w:rPr>
        <w:t>Ed</w:t>
      </w:r>
      <w:r w:rsidR="00BF3504">
        <w:rPr>
          <w:rFonts w:ascii="Arial" w:hAnsi="Arial" w:cs="Arial"/>
        </w:rPr>
        <w:t>ital, deverão ser anexados no ícone “Documentação Complementar”.</w:t>
      </w:r>
    </w:p>
    <w:p w14:paraId="647522F9" w14:textId="77777777" w:rsidR="00A70C3D" w:rsidRPr="00071DC3" w:rsidRDefault="00A70C3D">
      <w:pPr>
        <w:numPr>
          <w:ilvl w:val="0"/>
          <w:numId w:val="1"/>
        </w:numPr>
        <w:ind w:firstLine="284"/>
        <w:rPr>
          <w:rFonts w:ascii="Arial" w:hAnsi="Arial" w:cs="Arial"/>
          <w:highlight w:val="yellow"/>
        </w:rPr>
      </w:pPr>
    </w:p>
    <w:p w14:paraId="7CCB8E7C" w14:textId="77777777" w:rsidR="00A70C3D" w:rsidRPr="00071DC3" w:rsidRDefault="00A70C3D">
      <w:pPr>
        <w:numPr>
          <w:ilvl w:val="0"/>
          <w:numId w:val="1"/>
        </w:numPr>
        <w:ind w:firstLine="284"/>
        <w:rPr>
          <w:rFonts w:ascii="Arial" w:hAnsi="Arial" w:cs="Arial"/>
          <w:highlight w:val="yellow"/>
        </w:rPr>
      </w:pPr>
    </w:p>
    <w:p w14:paraId="282617B2" w14:textId="77777777" w:rsidR="00A70C3D" w:rsidRPr="00071DC3" w:rsidRDefault="0046120C" w:rsidP="003B3EC7">
      <w:pPr>
        <w:rPr>
          <w:rFonts w:ascii="Arial" w:hAnsi="Arial" w:cs="Arial"/>
          <w:b/>
        </w:rPr>
      </w:pPr>
      <w:r w:rsidRPr="00071DC3">
        <w:rPr>
          <w:rFonts w:ascii="Arial" w:hAnsi="Arial" w:cs="Arial"/>
          <w:b/>
        </w:rPr>
        <w:t xml:space="preserve">5. </w:t>
      </w:r>
      <w:r w:rsidR="00FF109F" w:rsidRPr="00071DC3">
        <w:rPr>
          <w:rFonts w:ascii="Arial" w:hAnsi="Arial" w:cs="Arial"/>
          <w:b/>
        </w:rPr>
        <w:t xml:space="preserve">HABILITAÇÃO: </w:t>
      </w:r>
    </w:p>
    <w:p w14:paraId="5867C9D3" w14:textId="77777777" w:rsidR="00FF109F" w:rsidRPr="00071DC3" w:rsidRDefault="00FF109F">
      <w:pPr>
        <w:numPr>
          <w:ilvl w:val="0"/>
          <w:numId w:val="1"/>
        </w:numPr>
        <w:ind w:firstLine="284"/>
        <w:rPr>
          <w:rFonts w:ascii="Arial" w:hAnsi="Arial" w:cs="Arial"/>
          <w:b/>
        </w:rPr>
      </w:pPr>
    </w:p>
    <w:p w14:paraId="20B68C68" w14:textId="77777777" w:rsidR="0046120C" w:rsidRPr="00C04563" w:rsidRDefault="0046120C" w:rsidP="003B3EC7">
      <w:pPr>
        <w:jc w:val="both"/>
        <w:rPr>
          <w:rFonts w:ascii="Arial" w:hAnsi="Arial" w:cs="Arial"/>
        </w:rPr>
      </w:pPr>
      <w:r w:rsidRPr="00C04563">
        <w:rPr>
          <w:rFonts w:ascii="Arial" w:hAnsi="Arial" w:cs="Arial"/>
        </w:rPr>
        <w:t xml:space="preserve">5.1 </w:t>
      </w:r>
      <w:r w:rsidR="00FF109F" w:rsidRPr="00C04563">
        <w:rPr>
          <w:rFonts w:ascii="Arial" w:hAnsi="Arial" w:cs="Arial"/>
        </w:rPr>
        <w:t xml:space="preserve">Os documentos a serem exigidos para fins de habilitação constam no </w:t>
      </w:r>
      <w:r w:rsidRPr="00C04563">
        <w:rPr>
          <w:rFonts w:ascii="Arial" w:hAnsi="Arial" w:cs="Arial"/>
        </w:rPr>
        <w:t>Termo de Referência do Edital de Dispensa Eletrônica</w:t>
      </w:r>
      <w:r w:rsidR="00FF109F" w:rsidRPr="00C04563">
        <w:rPr>
          <w:rFonts w:ascii="Arial" w:hAnsi="Arial" w:cs="Arial"/>
        </w:rPr>
        <w:t xml:space="preserve"> </w:t>
      </w:r>
      <w:r w:rsidRPr="00C04563">
        <w:rPr>
          <w:rFonts w:ascii="Arial" w:hAnsi="Arial" w:cs="Arial"/>
        </w:rPr>
        <w:t xml:space="preserve">e </w:t>
      </w:r>
      <w:r w:rsidR="00FF109F" w:rsidRPr="00C04563">
        <w:rPr>
          <w:rFonts w:ascii="Arial" w:hAnsi="Arial" w:cs="Arial"/>
        </w:rPr>
        <w:t>será solicitado do fornecedor declarado vencedor da fase de lances</w:t>
      </w:r>
      <w:r w:rsidRPr="00C04563">
        <w:rPr>
          <w:rFonts w:ascii="Arial" w:hAnsi="Arial" w:cs="Arial"/>
        </w:rPr>
        <w:t>.</w:t>
      </w:r>
    </w:p>
    <w:p w14:paraId="163522B6" w14:textId="77777777" w:rsidR="003B3EC7" w:rsidRPr="00C04563" w:rsidRDefault="003B3EC7" w:rsidP="003B3EC7">
      <w:pPr>
        <w:jc w:val="both"/>
        <w:rPr>
          <w:rFonts w:ascii="Arial" w:hAnsi="Arial" w:cs="Arial"/>
        </w:rPr>
      </w:pPr>
    </w:p>
    <w:p w14:paraId="0F816B0C" w14:textId="4F0BA475" w:rsidR="00A70C3D" w:rsidRPr="00C04563" w:rsidRDefault="0046120C" w:rsidP="003B3EC7">
      <w:pPr>
        <w:jc w:val="both"/>
        <w:rPr>
          <w:rFonts w:ascii="Arial" w:hAnsi="Arial" w:cs="Arial"/>
        </w:rPr>
      </w:pPr>
      <w:r w:rsidRPr="00C04563">
        <w:rPr>
          <w:rFonts w:ascii="Arial" w:hAnsi="Arial" w:cs="Arial"/>
        </w:rPr>
        <w:t>5.2 A</w:t>
      </w:r>
      <w:r w:rsidR="00FF109F" w:rsidRPr="00C04563">
        <w:rPr>
          <w:rFonts w:ascii="Arial" w:hAnsi="Arial" w:cs="Arial"/>
        </w:rPr>
        <w:t xml:space="preserve">s entregas dos documentos no sistema </w:t>
      </w:r>
      <w:r w:rsidRPr="00C04563">
        <w:rPr>
          <w:rFonts w:ascii="Arial" w:hAnsi="Arial" w:cs="Arial"/>
        </w:rPr>
        <w:t xml:space="preserve">deverão ser no prazo máximo </w:t>
      </w:r>
      <w:r w:rsidR="00AA2640">
        <w:rPr>
          <w:rFonts w:ascii="Arial" w:hAnsi="Arial" w:cs="Arial"/>
        </w:rPr>
        <w:t>06</w:t>
      </w:r>
      <w:r w:rsidR="00D56BC5" w:rsidRPr="00C04563">
        <w:rPr>
          <w:rFonts w:ascii="Arial" w:hAnsi="Arial" w:cs="Arial"/>
        </w:rPr>
        <w:t xml:space="preserve"> horas</w:t>
      </w:r>
      <w:r w:rsidR="00A65B45" w:rsidRPr="00C04563">
        <w:rPr>
          <w:rFonts w:ascii="Arial" w:hAnsi="Arial" w:cs="Arial"/>
        </w:rPr>
        <w:t xml:space="preserve">. </w:t>
      </w:r>
    </w:p>
    <w:p w14:paraId="72F47769" w14:textId="77777777" w:rsidR="00A70C3D" w:rsidRPr="00C04563" w:rsidRDefault="00A70C3D">
      <w:pPr>
        <w:numPr>
          <w:ilvl w:val="0"/>
          <w:numId w:val="1"/>
        </w:numPr>
        <w:jc w:val="both"/>
        <w:rPr>
          <w:rFonts w:ascii="Arial" w:hAnsi="Arial" w:cs="Arial"/>
        </w:rPr>
      </w:pPr>
    </w:p>
    <w:p w14:paraId="2795DEFF" w14:textId="77777777" w:rsidR="00A70C3D" w:rsidRPr="00C04563" w:rsidRDefault="00A65B45" w:rsidP="003B3EC7">
      <w:pPr>
        <w:jc w:val="both"/>
        <w:rPr>
          <w:rFonts w:ascii="Arial" w:hAnsi="Arial" w:cs="Arial"/>
        </w:rPr>
      </w:pPr>
      <w:r w:rsidRPr="00C04563">
        <w:rPr>
          <w:rFonts w:ascii="Arial" w:hAnsi="Arial" w:cs="Arial"/>
          <w:bCs/>
        </w:rPr>
        <w:t>5.</w:t>
      </w:r>
      <w:r w:rsidR="0046120C" w:rsidRPr="00C04563">
        <w:rPr>
          <w:rFonts w:ascii="Arial" w:hAnsi="Arial" w:cs="Arial"/>
          <w:bCs/>
        </w:rPr>
        <w:t>3</w:t>
      </w:r>
      <w:r w:rsidRPr="00C04563">
        <w:rPr>
          <w:rFonts w:ascii="Arial" w:hAnsi="Arial" w:cs="Arial"/>
          <w:bCs/>
        </w:rPr>
        <w:t>.</w:t>
      </w:r>
      <w:r w:rsidRPr="00C04563">
        <w:rPr>
          <w:rFonts w:ascii="Arial" w:hAnsi="Arial" w:cs="Arial"/>
        </w:rPr>
        <w:t xml:space="preserve"> O servidor responsável pela Dispensa Eletrônica reserva-se no direito de solicitar dos interessados, em qualquer tempo, quaisquer esclarecimentos sobre documentos já entregues, podendo, inclusive, solicitar o envio físico dos documentos apresentados digitalmente, fixando-lhes prazo para atendimento.</w:t>
      </w:r>
    </w:p>
    <w:p w14:paraId="3B98AD2F" w14:textId="77777777" w:rsidR="00A70C3D" w:rsidRPr="00C04563" w:rsidRDefault="00A70C3D">
      <w:pPr>
        <w:numPr>
          <w:ilvl w:val="0"/>
          <w:numId w:val="1"/>
        </w:numPr>
        <w:jc w:val="both"/>
        <w:rPr>
          <w:rFonts w:ascii="Arial" w:hAnsi="Arial" w:cs="Arial"/>
        </w:rPr>
      </w:pPr>
    </w:p>
    <w:p w14:paraId="6B38C807" w14:textId="77777777" w:rsidR="00A70C3D" w:rsidRPr="00C04563" w:rsidRDefault="0046120C" w:rsidP="003B3EC7">
      <w:pPr>
        <w:jc w:val="both"/>
        <w:rPr>
          <w:rFonts w:ascii="Arial" w:hAnsi="Arial" w:cs="Arial"/>
        </w:rPr>
      </w:pPr>
      <w:r w:rsidRPr="00C04563">
        <w:rPr>
          <w:rFonts w:ascii="Arial" w:hAnsi="Arial" w:cs="Arial"/>
        </w:rPr>
        <w:t xml:space="preserve">5.4 </w:t>
      </w:r>
      <w:proofErr w:type="gramStart"/>
      <w:r w:rsidRPr="00C04563">
        <w:rPr>
          <w:rFonts w:ascii="Arial" w:hAnsi="Arial" w:cs="Arial"/>
        </w:rPr>
        <w:t>Será</w:t>
      </w:r>
      <w:proofErr w:type="gramEnd"/>
      <w:r w:rsidRPr="00C04563">
        <w:rPr>
          <w:rFonts w:ascii="Arial" w:hAnsi="Arial" w:cs="Arial"/>
        </w:rPr>
        <w:t xml:space="preserve"> inabilitado o fornecedor que não comprovar sua habilitação, seja por não apresentar quaisquer dos documentos exigidos, ou apresentá-los em desacordo com o estabelecido neste Edital de Dispensa Eletrônica</w:t>
      </w:r>
      <w:r w:rsidR="00A65B45" w:rsidRPr="00C04563">
        <w:rPr>
          <w:rFonts w:ascii="Arial" w:hAnsi="Arial" w:cs="Arial"/>
        </w:rPr>
        <w:t>.</w:t>
      </w:r>
    </w:p>
    <w:p w14:paraId="7C5E9A38" w14:textId="77777777" w:rsidR="00A70C3D" w:rsidRPr="00C04563" w:rsidRDefault="00A70C3D" w:rsidP="0046120C">
      <w:pPr>
        <w:jc w:val="both"/>
        <w:rPr>
          <w:rFonts w:ascii="Arial" w:hAnsi="Arial" w:cs="Arial"/>
        </w:rPr>
      </w:pPr>
    </w:p>
    <w:p w14:paraId="544F42EA" w14:textId="77777777" w:rsidR="0046120C" w:rsidRDefault="0046120C" w:rsidP="003B3EC7">
      <w:pPr>
        <w:jc w:val="both"/>
        <w:rPr>
          <w:rFonts w:ascii="Arial" w:hAnsi="Arial" w:cs="Arial"/>
        </w:rPr>
      </w:pPr>
      <w:r w:rsidRPr="00C04563">
        <w:rPr>
          <w:rFonts w:ascii="Arial" w:hAnsi="Arial" w:cs="Arial"/>
        </w:rPr>
        <w:t>5.5 Na hipótese de o fornecedor não atender às exigências para a h</w:t>
      </w:r>
      <w:r w:rsidR="003B3EC7" w:rsidRPr="00C04563">
        <w:rPr>
          <w:rFonts w:ascii="Arial" w:hAnsi="Arial" w:cs="Arial"/>
        </w:rPr>
        <w:t>abilitação, o órgão ou entidade</w:t>
      </w:r>
      <w:r w:rsidR="005C2F62" w:rsidRPr="00C04563">
        <w:rPr>
          <w:rFonts w:ascii="Arial" w:hAnsi="Arial" w:cs="Arial"/>
        </w:rPr>
        <w:t xml:space="preserve"> </w:t>
      </w:r>
      <w:r w:rsidRPr="00C04563">
        <w:rPr>
          <w:rFonts w:ascii="Arial" w:hAnsi="Arial" w:cs="Arial"/>
        </w:rPr>
        <w:t>examinará a proposta subsequente e assim sucessivamente, na ordem de classificação, até a apuração de uma proposta que atenda às especificações do objeto e as condições de habilitação.</w:t>
      </w:r>
    </w:p>
    <w:p w14:paraId="7FC6EC7C" w14:textId="77777777" w:rsidR="00620DAA" w:rsidRDefault="00620DAA" w:rsidP="003B3EC7">
      <w:pPr>
        <w:jc w:val="both"/>
        <w:rPr>
          <w:rFonts w:ascii="Arial" w:hAnsi="Arial" w:cs="Arial"/>
        </w:rPr>
      </w:pPr>
    </w:p>
    <w:p w14:paraId="0D6B5D51" w14:textId="7D9C4BFB" w:rsidR="00620DAA" w:rsidRPr="00071DC3" w:rsidRDefault="00620DAA" w:rsidP="003B3EC7">
      <w:pPr>
        <w:jc w:val="both"/>
        <w:rPr>
          <w:rFonts w:ascii="Arial" w:hAnsi="Arial" w:cs="Arial"/>
        </w:rPr>
      </w:pPr>
      <w:r>
        <w:rPr>
          <w:rFonts w:ascii="Arial" w:hAnsi="Arial" w:cs="Arial"/>
        </w:rPr>
        <w:t xml:space="preserve">5.5.1. </w:t>
      </w:r>
      <w:r w:rsidR="00D56BC5" w:rsidRPr="00D56BC5">
        <w:rPr>
          <w:rFonts w:ascii="Arial" w:hAnsi="Arial" w:cs="Arial"/>
        </w:rPr>
        <w:t>Neste caso a empresa de proposta subsequente terá t</w:t>
      </w:r>
      <w:r w:rsidR="00D56BC5">
        <w:rPr>
          <w:rFonts w:ascii="Arial" w:hAnsi="Arial" w:cs="Arial"/>
        </w:rPr>
        <w:t>ambém</w:t>
      </w:r>
      <w:proofErr w:type="gramStart"/>
      <w:r w:rsidR="00D56BC5" w:rsidRPr="00D56BC5">
        <w:rPr>
          <w:rFonts w:ascii="Arial" w:hAnsi="Arial" w:cs="Arial"/>
        </w:rPr>
        <w:t xml:space="preserve">  </w:t>
      </w:r>
      <w:proofErr w:type="gramEnd"/>
      <w:r w:rsidR="00D56BC5" w:rsidRPr="00D56BC5">
        <w:rPr>
          <w:rFonts w:ascii="Arial" w:hAnsi="Arial" w:cs="Arial"/>
        </w:rPr>
        <w:t xml:space="preserve">prazo de </w:t>
      </w:r>
      <w:r w:rsidR="00AA2640">
        <w:rPr>
          <w:rFonts w:ascii="Arial" w:hAnsi="Arial" w:cs="Arial"/>
        </w:rPr>
        <w:t>6</w:t>
      </w:r>
      <w:r w:rsidR="00D56BC5" w:rsidRPr="00D56BC5">
        <w:rPr>
          <w:rFonts w:ascii="Arial" w:hAnsi="Arial" w:cs="Arial"/>
        </w:rPr>
        <w:t xml:space="preserve"> horas para apresentação dos documentos de habilitação</w:t>
      </w:r>
      <w:r w:rsidR="00D56BC5">
        <w:rPr>
          <w:rFonts w:ascii="Arial" w:hAnsi="Arial" w:cs="Arial"/>
        </w:rPr>
        <w:t xml:space="preserve"> e catálogos</w:t>
      </w:r>
      <w:r w:rsidR="00C04563">
        <w:rPr>
          <w:rFonts w:ascii="Arial" w:hAnsi="Arial" w:cs="Arial"/>
        </w:rPr>
        <w:t>/bulas</w:t>
      </w:r>
      <w:r w:rsidR="00D56BC5">
        <w:rPr>
          <w:rFonts w:ascii="Arial" w:hAnsi="Arial" w:cs="Arial"/>
        </w:rPr>
        <w:t>.</w:t>
      </w:r>
    </w:p>
    <w:p w14:paraId="6AE7A119" w14:textId="77777777" w:rsidR="0046120C" w:rsidRPr="00071DC3" w:rsidRDefault="0046120C" w:rsidP="0046120C">
      <w:pPr>
        <w:jc w:val="both"/>
        <w:rPr>
          <w:rFonts w:ascii="Arial" w:hAnsi="Arial" w:cs="Arial"/>
        </w:rPr>
      </w:pPr>
    </w:p>
    <w:p w14:paraId="531C3085" w14:textId="77777777" w:rsidR="00A70C3D" w:rsidRPr="00071DC3" w:rsidRDefault="00A65B45" w:rsidP="003B3EC7">
      <w:pPr>
        <w:jc w:val="both"/>
        <w:rPr>
          <w:rFonts w:ascii="Arial" w:eastAsia="Arial" w:hAnsi="Arial" w:cs="Arial"/>
        </w:rPr>
      </w:pPr>
      <w:r w:rsidRPr="00071DC3">
        <w:rPr>
          <w:rFonts w:ascii="Arial" w:hAnsi="Arial" w:cs="Arial"/>
          <w:bCs/>
        </w:rPr>
        <w:t>5.</w:t>
      </w:r>
      <w:r w:rsidR="0046120C" w:rsidRPr="00071DC3">
        <w:rPr>
          <w:rFonts w:ascii="Arial" w:hAnsi="Arial" w:cs="Arial"/>
          <w:bCs/>
        </w:rPr>
        <w:t>6</w:t>
      </w:r>
      <w:r w:rsidRPr="00071DC3">
        <w:rPr>
          <w:rFonts w:ascii="Arial" w:hAnsi="Arial" w:cs="Arial"/>
          <w:bCs/>
        </w:rPr>
        <w:t>.</w:t>
      </w:r>
      <w:r w:rsidRPr="00071DC3">
        <w:rPr>
          <w:rFonts w:ascii="Arial" w:hAnsi="Arial" w:cs="Arial"/>
        </w:rPr>
        <w:t xml:space="preserve"> Os documentos de habilitação deverão estar em nome do interessado, com o número do CNPJ, inscrição estadual (se houver) e respectivo endereço, referindo-se ao local da sede do interessado. Não se aceitará, portanto, que alguns documentos se refiram à matriz e outros à filial.</w:t>
      </w:r>
    </w:p>
    <w:p w14:paraId="7B7E42A4" w14:textId="77777777" w:rsidR="00A70C3D" w:rsidRPr="00071DC3" w:rsidRDefault="00A65B45">
      <w:pPr>
        <w:numPr>
          <w:ilvl w:val="0"/>
          <w:numId w:val="1"/>
        </w:numPr>
        <w:jc w:val="both"/>
        <w:rPr>
          <w:rFonts w:ascii="Arial" w:eastAsia="Arial" w:hAnsi="Arial" w:cs="Arial"/>
        </w:rPr>
      </w:pPr>
      <w:r w:rsidRPr="00071DC3">
        <w:rPr>
          <w:rFonts w:ascii="Arial" w:eastAsia="Arial" w:hAnsi="Arial" w:cs="Arial"/>
        </w:rPr>
        <w:t xml:space="preserve">  </w:t>
      </w:r>
    </w:p>
    <w:p w14:paraId="35CF9619" w14:textId="77777777" w:rsidR="00A70C3D" w:rsidRPr="00071DC3" w:rsidRDefault="00A65B45" w:rsidP="003B3EC7">
      <w:pPr>
        <w:pStyle w:val="Recuodecorpodetexto"/>
        <w:rPr>
          <w:bCs/>
          <w:color w:val="auto"/>
          <w:sz w:val="20"/>
          <w:szCs w:val="20"/>
        </w:rPr>
      </w:pPr>
      <w:r w:rsidRPr="00071DC3">
        <w:rPr>
          <w:rFonts w:eastAsia="Arial"/>
          <w:bCs/>
          <w:color w:val="auto"/>
          <w:sz w:val="20"/>
          <w:szCs w:val="20"/>
          <w:lang w:val="pt-BR"/>
        </w:rPr>
        <w:t>5</w:t>
      </w:r>
      <w:r w:rsidRPr="00071DC3">
        <w:rPr>
          <w:rFonts w:eastAsia="Arial"/>
          <w:bCs/>
          <w:color w:val="auto"/>
          <w:sz w:val="20"/>
          <w:szCs w:val="20"/>
        </w:rPr>
        <w:t>.</w:t>
      </w:r>
      <w:r w:rsidR="0046120C" w:rsidRPr="00071DC3">
        <w:rPr>
          <w:rFonts w:eastAsia="Arial"/>
          <w:bCs/>
          <w:color w:val="auto"/>
          <w:sz w:val="20"/>
          <w:szCs w:val="20"/>
          <w:lang w:val="pt-BR"/>
        </w:rPr>
        <w:t>7</w:t>
      </w:r>
      <w:r w:rsidRPr="00071DC3">
        <w:rPr>
          <w:bCs/>
          <w:color w:val="auto"/>
          <w:sz w:val="20"/>
          <w:szCs w:val="20"/>
        </w:rPr>
        <w:t>.</w:t>
      </w:r>
      <w:r w:rsidRPr="00071DC3">
        <w:rPr>
          <w:color w:val="auto"/>
          <w:sz w:val="20"/>
          <w:szCs w:val="20"/>
        </w:rPr>
        <w:t xml:space="preserve"> Quanto a</w:t>
      </w:r>
      <w:r w:rsidRPr="00071DC3">
        <w:rPr>
          <w:color w:val="auto"/>
          <w:sz w:val="20"/>
          <w:szCs w:val="20"/>
          <w:lang w:val="pt-BR"/>
        </w:rPr>
        <w:t xml:space="preserve">s certidões exigidas para </w:t>
      </w:r>
      <w:r w:rsidRPr="00071DC3">
        <w:rPr>
          <w:color w:val="auto"/>
          <w:sz w:val="20"/>
          <w:szCs w:val="20"/>
        </w:rPr>
        <w:t xml:space="preserve">habilitação, não havendo validade expressa, os mesmos deverão ser expedidos com data não superior a 180 (cento e oitenta) dias anteriores a data limite para o recebimento das propostas da presente </w:t>
      </w:r>
      <w:r w:rsidRPr="00071DC3">
        <w:rPr>
          <w:color w:val="auto"/>
          <w:sz w:val="20"/>
          <w:szCs w:val="20"/>
          <w:lang w:val="pt-BR"/>
        </w:rPr>
        <w:t>Dispensa Eletrônica</w:t>
      </w:r>
      <w:r w:rsidRPr="00071DC3">
        <w:rPr>
          <w:color w:val="auto"/>
          <w:sz w:val="20"/>
          <w:szCs w:val="20"/>
        </w:rPr>
        <w:t>.</w:t>
      </w:r>
    </w:p>
    <w:p w14:paraId="77BE151F" w14:textId="77777777" w:rsidR="00A70C3D" w:rsidRPr="00071DC3" w:rsidRDefault="00A70C3D">
      <w:pPr>
        <w:keepLines/>
        <w:numPr>
          <w:ilvl w:val="0"/>
          <w:numId w:val="1"/>
        </w:numPr>
        <w:ind w:left="284" w:firstLine="0"/>
        <w:jc w:val="both"/>
        <w:rPr>
          <w:rFonts w:ascii="Arial" w:hAnsi="Arial" w:cs="Arial"/>
          <w:strike/>
        </w:rPr>
      </w:pPr>
    </w:p>
    <w:p w14:paraId="523D3082" w14:textId="77777777" w:rsidR="00A70C3D" w:rsidRPr="00071DC3" w:rsidRDefault="00A65B45" w:rsidP="003B3EC7">
      <w:pPr>
        <w:rPr>
          <w:rFonts w:ascii="Arial" w:hAnsi="Arial" w:cs="Arial"/>
        </w:rPr>
      </w:pPr>
      <w:r w:rsidRPr="00071DC3">
        <w:rPr>
          <w:rFonts w:ascii="Arial" w:eastAsia="Arial" w:hAnsi="Arial" w:cs="Arial"/>
        </w:rPr>
        <w:t>5.</w:t>
      </w:r>
      <w:r w:rsidR="0046120C" w:rsidRPr="00071DC3">
        <w:rPr>
          <w:rFonts w:ascii="Arial" w:eastAsia="Arial" w:hAnsi="Arial" w:cs="Arial"/>
        </w:rPr>
        <w:t>8</w:t>
      </w:r>
      <w:r w:rsidRPr="00071DC3">
        <w:rPr>
          <w:rFonts w:ascii="Arial" w:hAnsi="Arial" w:cs="Arial"/>
        </w:rPr>
        <w:t>.</w:t>
      </w:r>
      <w:r w:rsidRPr="00071DC3">
        <w:rPr>
          <w:rFonts w:ascii="Arial" w:hAnsi="Arial" w:cs="Arial"/>
          <w:bCs/>
        </w:rPr>
        <w:t xml:space="preserve"> </w:t>
      </w:r>
      <w:r w:rsidRPr="00071DC3">
        <w:rPr>
          <w:rFonts w:ascii="Arial" w:hAnsi="Arial" w:cs="Arial"/>
        </w:rPr>
        <w:t>Em todos os casos das Certidões solicitadas nos subitens acima, sempre serão aceitas Certidões Positiva com efeitos de Negativa.</w:t>
      </w:r>
    </w:p>
    <w:p w14:paraId="107ADAF3" w14:textId="77777777" w:rsidR="00A70C3D" w:rsidRPr="00071DC3" w:rsidRDefault="00A70C3D">
      <w:pPr>
        <w:numPr>
          <w:ilvl w:val="0"/>
          <w:numId w:val="1"/>
        </w:numPr>
        <w:jc w:val="both"/>
        <w:rPr>
          <w:rFonts w:ascii="Arial" w:hAnsi="Arial" w:cs="Arial"/>
        </w:rPr>
      </w:pPr>
    </w:p>
    <w:p w14:paraId="542E4915" w14:textId="77777777" w:rsidR="00A70C3D" w:rsidRPr="00071DC3" w:rsidRDefault="00A65B45" w:rsidP="003B3EC7">
      <w:pPr>
        <w:numPr>
          <w:ilvl w:val="0"/>
          <w:numId w:val="1"/>
        </w:numPr>
        <w:ind w:left="0" w:firstLine="0"/>
        <w:jc w:val="both"/>
        <w:rPr>
          <w:rFonts w:ascii="Arial" w:hAnsi="Arial" w:cs="Arial"/>
        </w:rPr>
      </w:pPr>
      <w:r w:rsidRPr="00071DC3">
        <w:rPr>
          <w:rFonts w:ascii="Arial" w:hAnsi="Arial" w:cs="Arial"/>
          <w:bCs/>
        </w:rPr>
        <w:t>5.</w:t>
      </w:r>
      <w:r w:rsidR="0046120C" w:rsidRPr="00071DC3">
        <w:rPr>
          <w:rFonts w:ascii="Arial" w:hAnsi="Arial" w:cs="Arial"/>
          <w:bCs/>
        </w:rPr>
        <w:t>9</w:t>
      </w:r>
      <w:r w:rsidRPr="00071DC3">
        <w:rPr>
          <w:rFonts w:ascii="Arial" w:hAnsi="Arial" w:cs="Arial"/>
          <w:bCs/>
        </w:rPr>
        <w:t>.</w:t>
      </w:r>
      <w:r w:rsidRPr="00071DC3">
        <w:rPr>
          <w:rFonts w:ascii="Arial" w:hAnsi="Arial" w:cs="Arial"/>
        </w:rPr>
        <w:t xml:space="preserve"> Para efeito de concessão de tratamento favorecido previsto na Lei Complementar nº 123/2006 alterada pela Lei Complementar nº 147/2014 e Decreto Municipal nº 12.437/2007, o interessado deverá apresentar documento comprovando sua condição de Microempresa (ME) ou Empresa de Pequeno Porte (EPP), bem como declaração de Microempresa e Empresa de Pequeno Porte, que deverá ser feita de acordo com o modelo estabelecido no Termo de Referência.</w:t>
      </w:r>
    </w:p>
    <w:p w14:paraId="0EB69C4C" w14:textId="77777777" w:rsidR="00A70C3D" w:rsidRPr="00071DC3" w:rsidRDefault="00A70C3D">
      <w:pPr>
        <w:numPr>
          <w:ilvl w:val="0"/>
          <w:numId w:val="1"/>
        </w:numPr>
        <w:jc w:val="both"/>
        <w:rPr>
          <w:rFonts w:ascii="Arial" w:hAnsi="Arial" w:cs="Arial"/>
        </w:rPr>
      </w:pPr>
    </w:p>
    <w:p w14:paraId="0E96D825" w14:textId="77777777" w:rsidR="00A70C3D" w:rsidRPr="00071DC3" w:rsidRDefault="00A65B45" w:rsidP="003B3EC7">
      <w:pPr>
        <w:jc w:val="both"/>
        <w:rPr>
          <w:rFonts w:ascii="Arial" w:hAnsi="Arial" w:cs="Arial"/>
        </w:rPr>
      </w:pPr>
      <w:r w:rsidRPr="00071DC3">
        <w:rPr>
          <w:rFonts w:ascii="Arial" w:hAnsi="Arial" w:cs="Arial"/>
          <w:bCs/>
        </w:rPr>
        <w:t>5.</w:t>
      </w:r>
      <w:r w:rsidR="0046120C" w:rsidRPr="00071DC3">
        <w:rPr>
          <w:rFonts w:ascii="Arial" w:hAnsi="Arial" w:cs="Arial"/>
          <w:bCs/>
        </w:rPr>
        <w:t>10</w:t>
      </w:r>
      <w:r w:rsidRPr="00071DC3">
        <w:rPr>
          <w:rFonts w:ascii="Arial" w:hAnsi="Arial" w:cs="Arial"/>
          <w:bCs/>
        </w:rPr>
        <w:t>.</w:t>
      </w:r>
      <w:r w:rsidRPr="00071DC3">
        <w:rPr>
          <w:rFonts w:ascii="Arial" w:hAnsi="Arial" w:cs="Arial"/>
          <w:b/>
          <w:bCs/>
        </w:rPr>
        <w:t xml:space="preserve"> </w:t>
      </w:r>
      <w:r w:rsidRPr="00071DC3">
        <w:rPr>
          <w:rFonts w:ascii="Arial" w:hAnsi="Arial" w:cs="Arial"/>
        </w:rPr>
        <w:t xml:space="preserve">Havendo alguma restrição na comprovação da regularidade fiscal e trabalhista das microempresas e empresas de pequeno porte, será assegurado o prazo de </w:t>
      </w:r>
      <w:proofErr w:type="gramStart"/>
      <w:r w:rsidRPr="00071DC3">
        <w:rPr>
          <w:rFonts w:ascii="Arial" w:hAnsi="Arial" w:cs="Arial"/>
        </w:rPr>
        <w:t>5</w:t>
      </w:r>
      <w:proofErr w:type="gramEnd"/>
      <w:r w:rsidRPr="00071DC3">
        <w:rPr>
          <w:rFonts w:ascii="Arial" w:hAnsi="Arial" w:cs="Arial"/>
        </w:rPr>
        <w:t xml:space="preserve"> (cinco) dias úteis, a contar do momento em que a licitante foi declarada vencedora do certame, prorrogáveis por igual período, mediante solicitação, para a regularização da documentação com emissão de certidões negativas ou positivas com efeito de negativas.</w:t>
      </w:r>
    </w:p>
    <w:p w14:paraId="4BEEB053" w14:textId="77777777" w:rsidR="00A70C3D" w:rsidRPr="00071DC3" w:rsidRDefault="00A70C3D">
      <w:pPr>
        <w:numPr>
          <w:ilvl w:val="0"/>
          <w:numId w:val="1"/>
        </w:numPr>
        <w:jc w:val="both"/>
        <w:rPr>
          <w:rFonts w:ascii="Arial" w:hAnsi="Arial" w:cs="Arial"/>
        </w:rPr>
      </w:pPr>
    </w:p>
    <w:p w14:paraId="1EEF326D" w14:textId="77777777" w:rsidR="00A70C3D" w:rsidRPr="00071DC3" w:rsidRDefault="0046120C" w:rsidP="003B3EC7">
      <w:pPr>
        <w:jc w:val="both"/>
        <w:rPr>
          <w:rFonts w:ascii="Arial" w:hAnsi="Arial" w:cs="Arial"/>
        </w:rPr>
      </w:pPr>
      <w:r w:rsidRPr="00071DC3">
        <w:rPr>
          <w:rFonts w:ascii="Arial" w:hAnsi="Arial" w:cs="Arial"/>
          <w:bCs/>
        </w:rPr>
        <w:t>5.11</w:t>
      </w:r>
      <w:r w:rsidR="00A65B45" w:rsidRPr="00071DC3">
        <w:rPr>
          <w:rFonts w:ascii="Arial" w:hAnsi="Arial" w:cs="Arial"/>
          <w:bCs/>
        </w:rPr>
        <w:t>.</w:t>
      </w:r>
      <w:r w:rsidR="00A65B45" w:rsidRPr="00071DC3">
        <w:rPr>
          <w:rFonts w:ascii="Arial" w:hAnsi="Arial" w:cs="Arial"/>
          <w:b/>
          <w:bCs/>
        </w:rPr>
        <w:t xml:space="preserve"> </w:t>
      </w:r>
      <w:r w:rsidR="00A65B45" w:rsidRPr="00071DC3">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14:paraId="596E4402" w14:textId="77777777" w:rsidR="00A70C3D" w:rsidRPr="00071DC3" w:rsidRDefault="00A70C3D">
      <w:pPr>
        <w:numPr>
          <w:ilvl w:val="0"/>
          <w:numId w:val="1"/>
        </w:numPr>
        <w:jc w:val="both"/>
        <w:rPr>
          <w:rFonts w:ascii="Arial" w:hAnsi="Arial" w:cs="Arial"/>
        </w:rPr>
      </w:pPr>
    </w:p>
    <w:p w14:paraId="7633D458" w14:textId="77777777" w:rsidR="00A70C3D" w:rsidRPr="00071DC3" w:rsidRDefault="00A65B45" w:rsidP="003B3EC7">
      <w:pPr>
        <w:jc w:val="both"/>
        <w:rPr>
          <w:rFonts w:ascii="Arial" w:hAnsi="Arial" w:cs="Arial"/>
        </w:rPr>
      </w:pPr>
      <w:r w:rsidRPr="00071DC3">
        <w:rPr>
          <w:rFonts w:ascii="Arial" w:hAnsi="Arial" w:cs="Arial"/>
          <w:bCs/>
        </w:rPr>
        <w:t>5.</w:t>
      </w:r>
      <w:r w:rsidR="0046120C" w:rsidRPr="00071DC3">
        <w:rPr>
          <w:rFonts w:ascii="Arial" w:hAnsi="Arial" w:cs="Arial"/>
          <w:bCs/>
        </w:rPr>
        <w:t>12</w:t>
      </w:r>
      <w:r w:rsidRPr="00071DC3">
        <w:rPr>
          <w:rFonts w:ascii="Arial" w:hAnsi="Arial" w:cs="Arial"/>
          <w:bCs/>
        </w:rPr>
        <w:t>.</w:t>
      </w:r>
      <w:r w:rsidRPr="00071DC3">
        <w:rPr>
          <w:rFonts w:ascii="Arial" w:hAnsi="Arial" w:cs="Arial"/>
        </w:rPr>
        <w:t xml:space="preserve"> </w:t>
      </w:r>
      <w:proofErr w:type="gramStart"/>
      <w:r w:rsidRPr="00071DC3">
        <w:rPr>
          <w:rFonts w:ascii="Arial" w:hAnsi="Arial" w:cs="Arial"/>
        </w:rPr>
        <w:t>complementação</w:t>
      </w:r>
      <w:proofErr w:type="gramEnd"/>
      <w:r w:rsidRPr="00071DC3">
        <w:rPr>
          <w:rFonts w:ascii="Arial" w:hAnsi="Arial" w:cs="Arial"/>
        </w:rPr>
        <w:t xml:space="preserve"> de informações acerta dos documentos já apresentados pelos licitantes e desde que necessária para apurar fatos existentes à época da abertura do certame;</w:t>
      </w:r>
    </w:p>
    <w:p w14:paraId="3D662915" w14:textId="77777777" w:rsidR="00A70C3D" w:rsidRPr="00071DC3" w:rsidRDefault="00A70C3D">
      <w:pPr>
        <w:numPr>
          <w:ilvl w:val="0"/>
          <w:numId w:val="1"/>
        </w:numPr>
        <w:ind w:left="284" w:firstLine="0"/>
        <w:jc w:val="both"/>
        <w:rPr>
          <w:rFonts w:ascii="Arial" w:hAnsi="Arial" w:cs="Arial"/>
        </w:rPr>
      </w:pPr>
    </w:p>
    <w:p w14:paraId="1342E0E0" w14:textId="77777777" w:rsidR="00A70C3D" w:rsidRPr="00071DC3" w:rsidRDefault="00A65B45" w:rsidP="003B3EC7">
      <w:pPr>
        <w:jc w:val="both"/>
        <w:rPr>
          <w:rFonts w:ascii="Arial" w:hAnsi="Arial" w:cs="Arial"/>
        </w:rPr>
      </w:pPr>
      <w:r w:rsidRPr="00071DC3">
        <w:rPr>
          <w:rFonts w:ascii="Arial" w:hAnsi="Arial" w:cs="Arial"/>
          <w:bCs/>
        </w:rPr>
        <w:t>5.</w:t>
      </w:r>
      <w:r w:rsidR="004E2C7E" w:rsidRPr="00071DC3">
        <w:rPr>
          <w:rFonts w:ascii="Arial" w:hAnsi="Arial" w:cs="Arial"/>
          <w:bCs/>
        </w:rPr>
        <w:t>13</w:t>
      </w:r>
      <w:r w:rsidRPr="00071DC3">
        <w:rPr>
          <w:rFonts w:ascii="Arial" w:hAnsi="Arial" w:cs="Arial"/>
          <w:bCs/>
        </w:rPr>
        <w:t>.</w:t>
      </w:r>
      <w:r w:rsidRPr="00071DC3">
        <w:rPr>
          <w:rFonts w:ascii="Arial" w:hAnsi="Arial" w:cs="Arial"/>
        </w:rPr>
        <w:t xml:space="preserve"> </w:t>
      </w:r>
      <w:proofErr w:type="gramStart"/>
      <w:r w:rsidRPr="00071DC3">
        <w:rPr>
          <w:rFonts w:ascii="Arial" w:hAnsi="Arial" w:cs="Arial"/>
        </w:rPr>
        <w:t>atualização</w:t>
      </w:r>
      <w:proofErr w:type="gramEnd"/>
      <w:r w:rsidRPr="00071DC3">
        <w:rPr>
          <w:rFonts w:ascii="Arial" w:hAnsi="Arial" w:cs="Arial"/>
        </w:rPr>
        <w:t xml:space="preserve"> de documentos cuja validade tenha expirado após a data de recebimento das propostas.</w:t>
      </w:r>
    </w:p>
    <w:p w14:paraId="07B9A77A" w14:textId="77777777" w:rsidR="00A70C3D" w:rsidRPr="00071DC3" w:rsidRDefault="00A65B45">
      <w:pPr>
        <w:numPr>
          <w:ilvl w:val="0"/>
          <w:numId w:val="1"/>
        </w:numPr>
        <w:jc w:val="both"/>
        <w:rPr>
          <w:rFonts w:ascii="Arial" w:hAnsi="Arial" w:cs="Arial"/>
          <w:highlight w:val="yellow"/>
        </w:rPr>
      </w:pPr>
      <w:r w:rsidRPr="00071DC3">
        <w:rPr>
          <w:rFonts w:ascii="Arial" w:hAnsi="Arial" w:cs="Arial"/>
        </w:rPr>
        <w:t xml:space="preserve"> </w:t>
      </w:r>
    </w:p>
    <w:p w14:paraId="785AAC56" w14:textId="77777777" w:rsidR="003B5A2D" w:rsidRPr="00C04563" w:rsidRDefault="003B5A2D" w:rsidP="003B5A2D">
      <w:pPr>
        <w:jc w:val="both"/>
        <w:rPr>
          <w:rFonts w:ascii="Arial" w:hAnsi="Arial" w:cs="Arial"/>
        </w:rPr>
      </w:pPr>
      <w:proofErr w:type="gramStart"/>
      <w:r w:rsidRPr="00C04563">
        <w:rPr>
          <w:rFonts w:ascii="Arial" w:hAnsi="Arial" w:cs="Arial"/>
          <w:b/>
        </w:rPr>
        <w:lastRenderedPageBreak/>
        <w:t>6</w:t>
      </w:r>
      <w:proofErr w:type="gramEnd"/>
      <w:r w:rsidRPr="00C04563">
        <w:rPr>
          <w:rFonts w:ascii="Arial" w:hAnsi="Arial" w:cs="Arial"/>
        </w:rPr>
        <w:t xml:space="preserve"> </w:t>
      </w:r>
      <w:r w:rsidRPr="00C04563">
        <w:rPr>
          <w:rFonts w:ascii="Arial" w:hAnsi="Arial" w:cs="Arial"/>
          <w:b/>
        </w:rPr>
        <w:t>FASE DE LANCES</w:t>
      </w:r>
      <w:r w:rsidRPr="00C04563">
        <w:rPr>
          <w:rFonts w:ascii="Arial" w:hAnsi="Arial" w:cs="Arial"/>
        </w:rPr>
        <w:t xml:space="preserve"> </w:t>
      </w:r>
    </w:p>
    <w:p w14:paraId="49926836" w14:textId="77777777" w:rsidR="003B3EC7" w:rsidRPr="00C04563" w:rsidRDefault="003B3EC7" w:rsidP="003B5A2D">
      <w:pPr>
        <w:jc w:val="both"/>
        <w:rPr>
          <w:rFonts w:ascii="Arial" w:hAnsi="Arial" w:cs="Arial"/>
        </w:rPr>
      </w:pPr>
    </w:p>
    <w:p w14:paraId="10B4BAF5" w14:textId="77777777" w:rsidR="003B5A2D" w:rsidRPr="00C04563" w:rsidRDefault="003B5A2D" w:rsidP="003B5A2D">
      <w:pPr>
        <w:jc w:val="both"/>
        <w:rPr>
          <w:rFonts w:ascii="Arial" w:hAnsi="Arial" w:cs="Arial"/>
        </w:rPr>
      </w:pPr>
      <w:r w:rsidRPr="00C04563">
        <w:rPr>
          <w:rFonts w:ascii="Arial" w:hAnsi="Arial" w:cs="Arial"/>
        </w:rPr>
        <w:t>6.1. A partir da data e horário estabelecido no item 1.c deste Edital de Dispensa Eletrônica, a sessão pública será automaticamente aberta pelo sistema para o envio de lances públicos e sucessivos, exclusivamente por meio do sistema eletrônico, sendo encerrado no horário de finalização de lances também já previsto neste aviso.</w:t>
      </w:r>
    </w:p>
    <w:p w14:paraId="00750C98" w14:textId="77777777" w:rsidR="003B3EC7" w:rsidRPr="00C04563" w:rsidRDefault="003B3EC7" w:rsidP="003B5A2D">
      <w:pPr>
        <w:jc w:val="both"/>
        <w:rPr>
          <w:rFonts w:ascii="Arial" w:hAnsi="Arial" w:cs="Arial"/>
        </w:rPr>
      </w:pPr>
    </w:p>
    <w:p w14:paraId="2570D08D" w14:textId="77777777" w:rsidR="003B5A2D" w:rsidRPr="00071DC3" w:rsidRDefault="003B5A2D" w:rsidP="003B5A2D">
      <w:pPr>
        <w:jc w:val="both"/>
        <w:rPr>
          <w:rFonts w:ascii="Arial" w:hAnsi="Arial" w:cs="Arial"/>
          <w:highlight w:val="yellow"/>
        </w:rPr>
      </w:pPr>
      <w:r w:rsidRPr="00C04563">
        <w:rPr>
          <w:rFonts w:ascii="Arial" w:hAnsi="Arial" w:cs="Arial"/>
        </w:rPr>
        <w:t>6.2.</w:t>
      </w:r>
      <w:r w:rsidR="005C2F62" w:rsidRPr="00C04563">
        <w:rPr>
          <w:rFonts w:ascii="Arial" w:hAnsi="Arial" w:cs="Arial"/>
        </w:rPr>
        <w:t xml:space="preserve"> </w:t>
      </w:r>
      <w:r w:rsidRPr="00C04563">
        <w:rPr>
          <w:rFonts w:ascii="Arial" w:hAnsi="Arial" w:cs="Arial"/>
        </w:rPr>
        <w:t>Iniciada a etapa competitiva, os fornecedores deverão encaminhar lances exclusivamente por meio do sistema eletrônico, sendo imediatamente informados do seu recebimento e do valor consignado no registro</w:t>
      </w:r>
      <w:r w:rsidRPr="00071DC3">
        <w:rPr>
          <w:rFonts w:ascii="Arial" w:hAnsi="Arial" w:cs="Arial"/>
          <w:highlight w:val="yellow"/>
        </w:rPr>
        <w:t xml:space="preserve">. </w:t>
      </w:r>
    </w:p>
    <w:p w14:paraId="73FD86F0" w14:textId="77777777" w:rsidR="003B3EC7" w:rsidRPr="00C04563" w:rsidRDefault="003B3EC7" w:rsidP="003B5A2D">
      <w:pPr>
        <w:jc w:val="both"/>
        <w:rPr>
          <w:rFonts w:ascii="Arial" w:hAnsi="Arial" w:cs="Arial"/>
        </w:rPr>
      </w:pPr>
    </w:p>
    <w:p w14:paraId="602EA919" w14:textId="2708172C" w:rsidR="003B5A2D" w:rsidRPr="00C04563" w:rsidRDefault="003B5A2D" w:rsidP="003B5A2D">
      <w:pPr>
        <w:jc w:val="both"/>
        <w:rPr>
          <w:rFonts w:ascii="Arial" w:hAnsi="Arial" w:cs="Arial"/>
        </w:rPr>
      </w:pPr>
      <w:r w:rsidRPr="00C04563">
        <w:rPr>
          <w:rFonts w:ascii="Arial" w:hAnsi="Arial" w:cs="Arial"/>
        </w:rPr>
        <w:t xml:space="preserve">6.2.1. O lance deverá ser ofertado pelo </w:t>
      </w:r>
      <w:r w:rsidR="00C04563" w:rsidRPr="00C04563">
        <w:rPr>
          <w:rFonts w:ascii="Arial" w:hAnsi="Arial" w:cs="Arial"/>
        </w:rPr>
        <w:t>valor unitário quando o critério de julgamento for por item e valor total quando a dispensa for julgada por Lote</w:t>
      </w:r>
      <w:r w:rsidRPr="00C04563">
        <w:rPr>
          <w:rFonts w:ascii="Arial" w:hAnsi="Arial" w:cs="Arial"/>
        </w:rPr>
        <w:t xml:space="preserve">. </w:t>
      </w:r>
    </w:p>
    <w:p w14:paraId="791A08B5" w14:textId="77777777" w:rsidR="003B3EC7" w:rsidRPr="00071DC3" w:rsidRDefault="003B3EC7" w:rsidP="003B5A2D">
      <w:pPr>
        <w:jc w:val="both"/>
        <w:rPr>
          <w:rFonts w:ascii="Arial" w:hAnsi="Arial" w:cs="Arial"/>
          <w:b/>
          <w:highlight w:val="yellow"/>
        </w:rPr>
      </w:pPr>
    </w:p>
    <w:p w14:paraId="76CD05C8" w14:textId="77777777" w:rsidR="003B5A2D" w:rsidRPr="00C04563" w:rsidRDefault="003B5A2D" w:rsidP="003B5A2D">
      <w:pPr>
        <w:jc w:val="both"/>
        <w:rPr>
          <w:rFonts w:ascii="Arial" w:hAnsi="Arial" w:cs="Arial"/>
        </w:rPr>
      </w:pPr>
      <w:r w:rsidRPr="00C04563">
        <w:rPr>
          <w:rFonts w:ascii="Arial" w:hAnsi="Arial" w:cs="Arial"/>
        </w:rPr>
        <w:t xml:space="preserve">6.3. O fornecedor somente poderá oferecer valor inferior em relação ao último lance por ele ofertado e registrado pelo sistema. </w:t>
      </w:r>
    </w:p>
    <w:p w14:paraId="3263B794" w14:textId="77777777" w:rsidR="003B3EC7" w:rsidRPr="00C04563" w:rsidRDefault="003B3EC7" w:rsidP="003B5A2D">
      <w:pPr>
        <w:jc w:val="both"/>
        <w:rPr>
          <w:rFonts w:ascii="Arial" w:hAnsi="Arial" w:cs="Arial"/>
        </w:rPr>
      </w:pPr>
    </w:p>
    <w:p w14:paraId="36866E3A" w14:textId="77777777" w:rsidR="00DE5AD1" w:rsidRPr="00C04563" w:rsidRDefault="003B5A2D" w:rsidP="003B5A2D">
      <w:pPr>
        <w:jc w:val="both"/>
        <w:rPr>
          <w:rFonts w:ascii="Arial" w:hAnsi="Arial" w:cs="Arial"/>
        </w:rPr>
      </w:pPr>
      <w:r w:rsidRPr="00C04563">
        <w:rPr>
          <w:rFonts w:ascii="Arial" w:hAnsi="Arial" w:cs="Arial"/>
        </w:rPr>
        <w:t xml:space="preserve">6.3.1. O fornecedor poderá oferecer lances sucessivos iguais ou superiores ao lance que esteja vencendo o certame, desde que inferiores ao menor valor por ele ofertado e registrado pelo sistema, sendo tais lances definidos como “lances intermediários” para os fins deste </w:t>
      </w:r>
      <w:r w:rsidR="00DE5AD1" w:rsidRPr="00C04563">
        <w:rPr>
          <w:rFonts w:ascii="Arial" w:hAnsi="Arial" w:cs="Arial"/>
        </w:rPr>
        <w:t xml:space="preserve">Edital </w:t>
      </w:r>
      <w:r w:rsidRPr="00C04563">
        <w:rPr>
          <w:rFonts w:ascii="Arial" w:hAnsi="Arial" w:cs="Arial"/>
        </w:rPr>
        <w:t xml:space="preserve">de Dispensa Eletrônica. </w:t>
      </w:r>
    </w:p>
    <w:p w14:paraId="5E3F6928" w14:textId="77777777" w:rsidR="003B3EC7" w:rsidRPr="00C04563" w:rsidRDefault="003B3EC7" w:rsidP="003B5A2D">
      <w:pPr>
        <w:jc w:val="both"/>
        <w:rPr>
          <w:rFonts w:ascii="Arial" w:hAnsi="Arial" w:cs="Arial"/>
        </w:rPr>
      </w:pPr>
    </w:p>
    <w:p w14:paraId="41B20550" w14:textId="77777777" w:rsidR="003B3EC7" w:rsidRPr="00C04563" w:rsidRDefault="00DE5AD1" w:rsidP="003B5A2D">
      <w:pPr>
        <w:jc w:val="both"/>
        <w:rPr>
          <w:rFonts w:ascii="Arial" w:hAnsi="Arial" w:cs="Arial"/>
        </w:rPr>
      </w:pPr>
      <w:r w:rsidRPr="00C04563">
        <w:rPr>
          <w:rFonts w:ascii="Arial" w:hAnsi="Arial" w:cs="Arial"/>
        </w:rPr>
        <w:t>6</w:t>
      </w:r>
      <w:r w:rsidR="003B5A2D" w:rsidRPr="00C04563">
        <w:rPr>
          <w:rFonts w:ascii="Arial" w:hAnsi="Arial" w:cs="Arial"/>
        </w:rPr>
        <w:t>.4. Havendo lances iguais ao menor já ofertado, prevalecerá aquele que for recebido e registrado primeiro no sistema</w:t>
      </w:r>
      <w:r w:rsidR="001D51EC" w:rsidRPr="00C04563">
        <w:rPr>
          <w:rFonts w:ascii="Arial" w:hAnsi="Arial" w:cs="Arial"/>
        </w:rPr>
        <w:t>.</w:t>
      </w:r>
    </w:p>
    <w:p w14:paraId="6582A979" w14:textId="77777777" w:rsidR="00DE5AD1" w:rsidRPr="00C04563" w:rsidRDefault="003B5A2D" w:rsidP="003B5A2D">
      <w:pPr>
        <w:jc w:val="both"/>
        <w:rPr>
          <w:rFonts w:ascii="Arial" w:hAnsi="Arial" w:cs="Arial"/>
        </w:rPr>
      </w:pPr>
      <w:r w:rsidRPr="00C04563">
        <w:rPr>
          <w:rFonts w:ascii="Arial" w:hAnsi="Arial" w:cs="Arial"/>
        </w:rPr>
        <w:t xml:space="preserve">. </w:t>
      </w:r>
    </w:p>
    <w:p w14:paraId="60AC77DF" w14:textId="77777777" w:rsidR="00DE5AD1" w:rsidRPr="00C04563" w:rsidRDefault="00DE5AD1" w:rsidP="003B5A2D">
      <w:pPr>
        <w:jc w:val="both"/>
        <w:rPr>
          <w:rFonts w:ascii="Arial" w:hAnsi="Arial" w:cs="Arial"/>
        </w:rPr>
      </w:pPr>
      <w:r w:rsidRPr="00C04563">
        <w:rPr>
          <w:rFonts w:ascii="Arial" w:hAnsi="Arial" w:cs="Arial"/>
        </w:rPr>
        <w:t>6</w:t>
      </w:r>
      <w:r w:rsidR="003B5A2D" w:rsidRPr="00C04563">
        <w:rPr>
          <w:rFonts w:ascii="Arial" w:hAnsi="Arial" w:cs="Arial"/>
        </w:rPr>
        <w:t xml:space="preserve">.5. Caso o fornecedor não apresente lances, concorrerá com o valor de sua proposta. </w:t>
      </w:r>
    </w:p>
    <w:p w14:paraId="537F9BF3" w14:textId="77777777" w:rsidR="003B3EC7" w:rsidRPr="00C04563" w:rsidRDefault="003B3EC7" w:rsidP="003B5A2D">
      <w:pPr>
        <w:jc w:val="both"/>
        <w:rPr>
          <w:rFonts w:ascii="Arial" w:hAnsi="Arial" w:cs="Arial"/>
        </w:rPr>
      </w:pPr>
    </w:p>
    <w:p w14:paraId="618E8F5E" w14:textId="77777777" w:rsidR="00DE5AD1" w:rsidRPr="00C04563" w:rsidRDefault="00DE5AD1" w:rsidP="003B5A2D">
      <w:pPr>
        <w:jc w:val="both"/>
        <w:rPr>
          <w:rFonts w:ascii="Arial" w:hAnsi="Arial" w:cs="Arial"/>
        </w:rPr>
      </w:pPr>
      <w:r w:rsidRPr="00C04563">
        <w:rPr>
          <w:rFonts w:ascii="Arial" w:hAnsi="Arial" w:cs="Arial"/>
        </w:rPr>
        <w:t>6</w:t>
      </w:r>
      <w:r w:rsidR="003B5A2D" w:rsidRPr="00C04563">
        <w:rPr>
          <w:rFonts w:ascii="Arial" w:hAnsi="Arial" w:cs="Arial"/>
        </w:rPr>
        <w:t xml:space="preserve">.6. Durante o procedimento, os fornecedores serão informados, em tempo real, do valor do menor lance registrado, vedada a identificação do fornecedor. </w:t>
      </w:r>
    </w:p>
    <w:p w14:paraId="351EFE0A" w14:textId="77777777" w:rsidR="003B3EC7" w:rsidRPr="00C04563" w:rsidRDefault="003B3EC7" w:rsidP="003B5A2D">
      <w:pPr>
        <w:jc w:val="both"/>
        <w:rPr>
          <w:rFonts w:ascii="Arial" w:hAnsi="Arial" w:cs="Arial"/>
        </w:rPr>
      </w:pPr>
    </w:p>
    <w:p w14:paraId="010486E6" w14:textId="77777777" w:rsidR="003B5A2D" w:rsidRPr="00C04563" w:rsidRDefault="00DE5AD1" w:rsidP="003B5A2D">
      <w:pPr>
        <w:jc w:val="both"/>
        <w:rPr>
          <w:rFonts w:ascii="Arial" w:hAnsi="Arial" w:cs="Arial"/>
        </w:rPr>
      </w:pPr>
      <w:r w:rsidRPr="00C04563">
        <w:rPr>
          <w:rFonts w:ascii="Arial" w:hAnsi="Arial" w:cs="Arial"/>
        </w:rPr>
        <w:t>6</w:t>
      </w:r>
      <w:r w:rsidR="003B5A2D" w:rsidRPr="00C04563">
        <w:rPr>
          <w:rFonts w:ascii="Arial" w:hAnsi="Arial" w:cs="Arial"/>
        </w:rPr>
        <w:t>.7. Imediatamente após o termino do prazo estabelecido para a fase de lances, haverá o seu encerramento, com o ordenamento e divulgação dos lances, pelo sistema, em ordem crescente de classificação</w:t>
      </w:r>
      <w:r w:rsidRPr="00C04563">
        <w:rPr>
          <w:rFonts w:ascii="Arial" w:hAnsi="Arial" w:cs="Arial"/>
        </w:rPr>
        <w:t>.</w:t>
      </w:r>
    </w:p>
    <w:p w14:paraId="25B7E10D" w14:textId="77777777" w:rsidR="00071DC3" w:rsidRPr="00C04563" w:rsidRDefault="00071DC3" w:rsidP="00E23CCB">
      <w:pPr>
        <w:pStyle w:val="Ttulo8"/>
        <w:numPr>
          <w:ilvl w:val="0"/>
          <w:numId w:val="0"/>
        </w:numPr>
        <w:rPr>
          <w:rFonts w:cs="Arial"/>
          <w:b w:val="0"/>
          <w:bCs w:val="0"/>
          <w:sz w:val="20"/>
          <w:szCs w:val="20"/>
          <w:lang w:val="pt-BR"/>
        </w:rPr>
      </w:pPr>
    </w:p>
    <w:p w14:paraId="7E8662A3" w14:textId="77777777" w:rsidR="00A70C3D" w:rsidRPr="00071DC3" w:rsidRDefault="00A70C3D">
      <w:pPr>
        <w:numPr>
          <w:ilvl w:val="0"/>
          <w:numId w:val="1"/>
        </w:numPr>
        <w:jc w:val="both"/>
        <w:rPr>
          <w:rFonts w:ascii="Arial" w:hAnsi="Arial" w:cs="Arial"/>
        </w:rPr>
      </w:pPr>
    </w:p>
    <w:p w14:paraId="04830014" w14:textId="7ED46CD5" w:rsidR="00A70C3D" w:rsidRPr="00071DC3" w:rsidRDefault="00D56BC5" w:rsidP="00E23CCB">
      <w:pPr>
        <w:jc w:val="both"/>
        <w:rPr>
          <w:rFonts w:ascii="Arial" w:hAnsi="Arial" w:cs="Arial"/>
          <w:b/>
          <w:bCs/>
        </w:rPr>
      </w:pPr>
      <w:r>
        <w:rPr>
          <w:rFonts w:ascii="Arial" w:hAnsi="Arial" w:cs="Arial"/>
          <w:b/>
          <w:bCs/>
        </w:rPr>
        <w:t>7</w:t>
      </w:r>
      <w:r w:rsidR="00A65B45" w:rsidRPr="00071DC3">
        <w:rPr>
          <w:rFonts w:ascii="Arial" w:hAnsi="Arial" w:cs="Arial"/>
          <w:b/>
          <w:bCs/>
        </w:rPr>
        <w:t>. FASE DE JULGAMENTO</w:t>
      </w:r>
      <w:r w:rsidR="00AA2FAD" w:rsidRPr="00071DC3">
        <w:rPr>
          <w:rFonts w:ascii="Arial" w:hAnsi="Arial" w:cs="Arial"/>
          <w:b/>
          <w:bCs/>
        </w:rPr>
        <w:t xml:space="preserve"> </w:t>
      </w:r>
    </w:p>
    <w:p w14:paraId="30A6B24B" w14:textId="77777777" w:rsidR="009E5B8B" w:rsidRPr="00071DC3" w:rsidRDefault="009E5B8B" w:rsidP="009E5B8B">
      <w:pPr>
        <w:jc w:val="both"/>
        <w:rPr>
          <w:rFonts w:ascii="Arial" w:hAnsi="Arial" w:cs="Arial"/>
          <w:b/>
          <w:bCs/>
        </w:rPr>
      </w:pPr>
    </w:p>
    <w:p w14:paraId="0612B57A" w14:textId="77777777" w:rsidR="00A70C3D" w:rsidRDefault="00071DC3" w:rsidP="004D66E1">
      <w:pPr>
        <w:jc w:val="both"/>
        <w:rPr>
          <w:rFonts w:ascii="Arial" w:hAnsi="Arial" w:cs="Arial"/>
        </w:rPr>
      </w:pPr>
      <w:r w:rsidRPr="00C04563">
        <w:rPr>
          <w:rFonts w:ascii="Arial" w:hAnsi="Arial" w:cs="Arial"/>
        </w:rPr>
        <w:t>8</w:t>
      </w:r>
      <w:r w:rsidR="009E5B8B" w:rsidRPr="00C04563">
        <w:rPr>
          <w:rFonts w:ascii="Arial" w:hAnsi="Arial" w:cs="Arial"/>
        </w:rPr>
        <w:t>.1</w:t>
      </w:r>
      <w:r w:rsidR="00E23CCB" w:rsidRPr="00C04563">
        <w:rPr>
          <w:rFonts w:ascii="Arial" w:hAnsi="Arial" w:cs="Arial"/>
        </w:rPr>
        <w:t xml:space="preserve"> </w:t>
      </w:r>
      <w:r w:rsidR="009E5B8B" w:rsidRPr="00C04563">
        <w:rPr>
          <w:rFonts w:ascii="Arial" w:hAnsi="Arial" w:cs="Arial"/>
        </w:rPr>
        <w:t xml:space="preserve">Encerrada a </w:t>
      </w:r>
      <w:r w:rsidR="00DE5AD1" w:rsidRPr="00C04563">
        <w:rPr>
          <w:rFonts w:ascii="Arial" w:hAnsi="Arial" w:cs="Arial"/>
        </w:rPr>
        <w:t>fase de lances</w:t>
      </w:r>
      <w:r w:rsidR="009E5B8B" w:rsidRPr="00C04563">
        <w:rPr>
          <w:rFonts w:ascii="Arial" w:hAnsi="Arial" w:cs="Arial"/>
        </w:rPr>
        <w:t xml:space="preserve">, o </w:t>
      </w:r>
      <w:r w:rsidR="00DE5AD1" w:rsidRPr="00C04563">
        <w:rPr>
          <w:rFonts w:ascii="Arial" w:hAnsi="Arial" w:cs="Arial"/>
        </w:rPr>
        <w:t xml:space="preserve">coordenador da Dispensa Eletrônica </w:t>
      </w:r>
      <w:r w:rsidR="009E5B8B" w:rsidRPr="00C04563">
        <w:rPr>
          <w:rFonts w:ascii="Arial" w:hAnsi="Arial" w:cs="Arial"/>
        </w:rPr>
        <w:t>verificará se o licitante provisoriamente classificado em primeiro lugar atende às condições de participação no certame,</w:t>
      </w:r>
      <w:proofErr w:type="gramStart"/>
      <w:r w:rsidR="009E5B8B" w:rsidRPr="00C04563">
        <w:rPr>
          <w:rFonts w:ascii="Arial" w:hAnsi="Arial" w:cs="Arial"/>
        </w:rPr>
        <w:t xml:space="preserve"> </w:t>
      </w:r>
      <w:r w:rsidR="00A65B45" w:rsidRPr="00071DC3">
        <w:rPr>
          <w:rFonts w:ascii="Arial" w:hAnsi="Arial" w:cs="Arial"/>
        </w:rPr>
        <w:t xml:space="preserve"> </w:t>
      </w:r>
      <w:proofErr w:type="gramEnd"/>
      <w:r w:rsidR="00A65B45" w:rsidRPr="00071DC3">
        <w:rPr>
          <w:rFonts w:ascii="Arial" w:hAnsi="Arial" w:cs="Arial"/>
        </w:rPr>
        <w:t xml:space="preserve">bem como a equipe técnica da Unidade Requisitante, efetuará o julgamento das propostas pelo critério de </w:t>
      </w:r>
      <w:r w:rsidR="00A65B45" w:rsidRPr="00071DC3">
        <w:rPr>
          <w:rFonts w:ascii="Arial" w:hAnsi="Arial" w:cs="Arial"/>
          <w:u w:val="single"/>
        </w:rPr>
        <w:t>MENOR PREÇO</w:t>
      </w:r>
      <w:r w:rsidR="00A65B45" w:rsidRPr="00071DC3">
        <w:rPr>
          <w:rFonts w:ascii="Arial" w:hAnsi="Arial" w:cs="Arial"/>
        </w:rPr>
        <w:t>, observando o atendimento aos prazos para o fornecimento, especificações técnicas e demais condições e exi</w:t>
      </w:r>
      <w:r w:rsidR="004D66E1">
        <w:rPr>
          <w:rFonts w:ascii="Arial" w:hAnsi="Arial" w:cs="Arial"/>
        </w:rPr>
        <w:t xml:space="preserve">gências definidas neste Edital e </w:t>
      </w:r>
      <w:r w:rsidR="00A65B45" w:rsidRPr="00071DC3">
        <w:rPr>
          <w:rFonts w:ascii="Arial" w:hAnsi="Arial" w:cs="Arial"/>
        </w:rPr>
        <w:t>a exequibilidade dos preços, em conformidade ao art. 59° da Lei n° 14.133, de 2021.</w:t>
      </w:r>
    </w:p>
    <w:p w14:paraId="16C8AEB6" w14:textId="77777777" w:rsidR="004D66E1" w:rsidRDefault="004D66E1" w:rsidP="004D66E1">
      <w:pPr>
        <w:jc w:val="both"/>
        <w:rPr>
          <w:rFonts w:ascii="Arial" w:hAnsi="Arial" w:cs="Arial"/>
        </w:rPr>
      </w:pPr>
    </w:p>
    <w:p w14:paraId="2BE34819" w14:textId="23E67957" w:rsidR="00FF109F" w:rsidRPr="00C04563" w:rsidRDefault="00D56BC5" w:rsidP="00E23CCB">
      <w:pPr>
        <w:rPr>
          <w:rFonts w:ascii="Arial" w:hAnsi="Arial" w:cs="Arial"/>
        </w:rPr>
      </w:pPr>
      <w:r w:rsidRPr="00C04563">
        <w:rPr>
          <w:rFonts w:ascii="Arial" w:hAnsi="Arial" w:cs="Arial"/>
        </w:rPr>
        <w:t>7</w:t>
      </w:r>
      <w:r w:rsidR="00FF109F" w:rsidRPr="00C04563">
        <w:rPr>
          <w:rFonts w:ascii="Arial" w:hAnsi="Arial" w:cs="Arial"/>
        </w:rPr>
        <w:t>.</w:t>
      </w:r>
      <w:r w:rsidR="004D66E1" w:rsidRPr="00C04563">
        <w:rPr>
          <w:rFonts w:ascii="Arial" w:hAnsi="Arial" w:cs="Arial"/>
        </w:rPr>
        <w:t>2</w:t>
      </w:r>
      <w:r w:rsidR="00FF109F" w:rsidRPr="00C04563">
        <w:rPr>
          <w:rFonts w:ascii="Arial" w:hAnsi="Arial" w:cs="Arial"/>
        </w:rPr>
        <w:t xml:space="preserve"> </w:t>
      </w:r>
      <w:proofErr w:type="gramStart"/>
      <w:r w:rsidR="00FF109F" w:rsidRPr="00C04563">
        <w:rPr>
          <w:rFonts w:ascii="Arial" w:hAnsi="Arial" w:cs="Arial"/>
        </w:rPr>
        <w:t>Será</w:t>
      </w:r>
      <w:proofErr w:type="gramEnd"/>
      <w:r w:rsidR="00FF109F" w:rsidRPr="00C04563">
        <w:rPr>
          <w:rFonts w:ascii="Arial" w:hAnsi="Arial" w:cs="Arial"/>
        </w:rPr>
        <w:t xml:space="preserve"> desclassificada a proposta vencedora que: </w:t>
      </w:r>
    </w:p>
    <w:p w14:paraId="4951A19A" w14:textId="77777777" w:rsidR="00E23CCB" w:rsidRPr="00C04563" w:rsidRDefault="00E23CCB" w:rsidP="00E23CCB">
      <w:pPr>
        <w:rPr>
          <w:rFonts w:ascii="Arial" w:hAnsi="Arial" w:cs="Arial"/>
        </w:rPr>
      </w:pPr>
    </w:p>
    <w:p w14:paraId="5BB16577" w14:textId="6750D84D" w:rsidR="00FF109F" w:rsidRPr="00C04563" w:rsidRDefault="00D56BC5" w:rsidP="00E23CCB">
      <w:pPr>
        <w:rPr>
          <w:rFonts w:ascii="Arial" w:hAnsi="Arial" w:cs="Arial"/>
        </w:rPr>
      </w:pPr>
      <w:r w:rsidRPr="00C04563">
        <w:rPr>
          <w:rFonts w:ascii="Arial" w:hAnsi="Arial" w:cs="Arial"/>
        </w:rPr>
        <w:t>7</w:t>
      </w:r>
      <w:r w:rsidR="00FF109F" w:rsidRPr="00C04563">
        <w:rPr>
          <w:rFonts w:ascii="Arial" w:hAnsi="Arial" w:cs="Arial"/>
        </w:rPr>
        <w:t>.</w:t>
      </w:r>
      <w:r w:rsidR="004D66E1" w:rsidRPr="00C04563">
        <w:rPr>
          <w:rFonts w:ascii="Arial" w:hAnsi="Arial" w:cs="Arial"/>
        </w:rPr>
        <w:t>2</w:t>
      </w:r>
      <w:r w:rsidR="00FF109F" w:rsidRPr="00C04563">
        <w:rPr>
          <w:rFonts w:ascii="Arial" w:hAnsi="Arial" w:cs="Arial"/>
        </w:rPr>
        <w:t>.1 Contiver vícios insanáveis;</w:t>
      </w:r>
    </w:p>
    <w:p w14:paraId="3F8E5BE0" w14:textId="77777777" w:rsidR="00E23CCB" w:rsidRPr="00C04563" w:rsidRDefault="00E23CCB" w:rsidP="00E23CCB">
      <w:pPr>
        <w:rPr>
          <w:rFonts w:ascii="Arial" w:hAnsi="Arial" w:cs="Arial"/>
        </w:rPr>
      </w:pPr>
    </w:p>
    <w:p w14:paraId="53676B74" w14:textId="0D0C6E4A" w:rsidR="00FF109F" w:rsidRPr="00C04563" w:rsidRDefault="00D56BC5" w:rsidP="00E23CCB">
      <w:pPr>
        <w:rPr>
          <w:rFonts w:ascii="Arial" w:hAnsi="Arial" w:cs="Arial"/>
        </w:rPr>
      </w:pPr>
      <w:r w:rsidRPr="00C04563">
        <w:rPr>
          <w:rFonts w:ascii="Arial" w:hAnsi="Arial" w:cs="Arial"/>
        </w:rPr>
        <w:t>7</w:t>
      </w:r>
      <w:r w:rsidR="00E23CCB" w:rsidRPr="00C04563">
        <w:rPr>
          <w:rFonts w:ascii="Arial" w:hAnsi="Arial" w:cs="Arial"/>
        </w:rPr>
        <w:t>.</w:t>
      </w:r>
      <w:r w:rsidR="004D66E1" w:rsidRPr="00C04563">
        <w:rPr>
          <w:rFonts w:ascii="Arial" w:hAnsi="Arial" w:cs="Arial"/>
        </w:rPr>
        <w:t>2</w:t>
      </w:r>
      <w:r w:rsidR="00E23CCB" w:rsidRPr="00C04563">
        <w:rPr>
          <w:rFonts w:ascii="Arial" w:hAnsi="Arial" w:cs="Arial"/>
        </w:rPr>
        <w:t xml:space="preserve">.2 </w:t>
      </w:r>
      <w:r w:rsidR="00FF109F" w:rsidRPr="00C04563">
        <w:rPr>
          <w:rFonts w:ascii="Arial" w:hAnsi="Arial" w:cs="Arial"/>
        </w:rPr>
        <w:t>Não obedecer às especificações técnicas expressas neste aviso ou em seu(s) anexo(s);</w:t>
      </w:r>
    </w:p>
    <w:p w14:paraId="41921B21" w14:textId="77777777" w:rsidR="00E23CCB" w:rsidRPr="00C04563" w:rsidRDefault="00E23CCB" w:rsidP="00E23CCB">
      <w:pPr>
        <w:rPr>
          <w:rFonts w:ascii="Arial" w:hAnsi="Arial" w:cs="Arial"/>
        </w:rPr>
      </w:pPr>
    </w:p>
    <w:p w14:paraId="1D27A099" w14:textId="7BC417C9" w:rsidR="00A70C3D" w:rsidRDefault="00D56BC5" w:rsidP="00FF109F">
      <w:pPr>
        <w:jc w:val="both"/>
        <w:rPr>
          <w:rFonts w:ascii="Arial" w:hAnsi="Arial" w:cs="Arial"/>
        </w:rPr>
      </w:pPr>
      <w:r w:rsidRPr="00C04563">
        <w:rPr>
          <w:rFonts w:ascii="Arial" w:hAnsi="Arial" w:cs="Arial"/>
        </w:rPr>
        <w:t>7</w:t>
      </w:r>
      <w:r w:rsidR="00FF109F" w:rsidRPr="00C04563">
        <w:rPr>
          <w:rFonts w:ascii="Arial" w:hAnsi="Arial" w:cs="Arial"/>
        </w:rPr>
        <w:t>.</w:t>
      </w:r>
      <w:r w:rsidR="004D66E1" w:rsidRPr="00C04563">
        <w:rPr>
          <w:rFonts w:ascii="Arial" w:hAnsi="Arial" w:cs="Arial"/>
        </w:rPr>
        <w:t>2</w:t>
      </w:r>
      <w:r w:rsidR="00FF109F" w:rsidRPr="00C04563">
        <w:rPr>
          <w:rFonts w:ascii="Arial" w:hAnsi="Arial" w:cs="Arial"/>
        </w:rPr>
        <w:t xml:space="preserve"> Se a proposta ou lance vencedor for desclassificado, será examinada a proposta ou lance subsequente, e, assim sucessivamente, na ordem de classificação.</w:t>
      </w:r>
    </w:p>
    <w:p w14:paraId="1448DEBB" w14:textId="77777777" w:rsidR="004D66E1" w:rsidRDefault="004D66E1" w:rsidP="00FF109F">
      <w:pPr>
        <w:jc w:val="both"/>
        <w:rPr>
          <w:rFonts w:ascii="Arial" w:hAnsi="Arial" w:cs="Arial"/>
        </w:rPr>
      </w:pPr>
    </w:p>
    <w:p w14:paraId="4A957AE8" w14:textId="795964E6" w:rsidR="004D66E1" w:rsidRPr="00071DC3" w:rsidRDefault="00D56BC5" w:rsidP="00FF109F">
      <w:pPr>
        <w:jc w:val="both"/>
        <w:rPr>
          <w:rFonts w:ascii="Arial" w:hAnsi="Arial" w:cs="Arial"/>
        </w:rPr>
      </w:pPr>
      <w:r>
        <w:rPr>
          <w:rFonts w:ascii="Arial" w:hAnsi="Arial" w:cs="Arial"/>
        </w:rPr>
        <w:t>7</w:t>
      </w:r>
      <w:r w:rsidR="004D66E1">
        <w:rPr>
          <w:rFonts w:ascii="Arial" w:hAnsi="Arial" w:cs="Arial"/>
        </w:rPr>
        <w:t xml:space="preserve">.3. Após análise dos documentos de habilitação, será aprovada a empresa que cumprir todos os requisitos deste </w:t>
      </w:r>
      <w:proofErr w:type="gramStart"/>
      <w:r w:rsidR="004D66E1">
        <w:rPr>
          <w:rFonts w:ascii="Arial" w:hAnsi="Arial" w:cs="Arial"/>
        </w:rPr>
        <w:t>Edital</w:t>
      </w:r>
      <w:proofErr w:type="gramEnd"/>
    </w:p>
    <w:p w14:paraId="6399015A" w14:textId="77777777" w:rsidR="00FF109F" w:rsidRPr="00071DC3" w:rsidRDefault="00FF109F" w:rsidP="00FF109F">
      <w:pPr>
        <w:jc w:val="both"/>
        <w:rPr>
          <w:rFonts w:ascii="Arial" w:hAnsi="Arial" w:cs="Arial"/>
        </w:rPr>
      </w:pPr>
    </w:p>
    <w:p w14:paraId="7FD5C92F" w14:textId="68B6C790" w:rsidR="00A70C3D" w:rsidRPr="00071DC3" w:rsidRDefault="00D56BC5" w:rsidP="00E23CCB">
      <w:pPr>
        <w:numPr>
          <w:ilvl w:val="0"/>
          <w:numId w:val="1"/>
        </w:numPr>
        <w:ind w:left="0" w:hanging="6"/>
        <w:jc w:val="both"/>
        <w:rPr>
          <w:rFonts w:ascii="Arial" w:hAnsi="Arial" w:cs="Arial"/>
        </w:rPr>
      </w:pPr>
      <w:r>
        <w:rPr>
          <w:rFonts w:ascii="Arial" w:hAnsi="Arial" w:cs="Arial"/>
          <w:bCs/>
        </w:rPr>
        <w:t>7</w:t>
      </w:r>
      <w:r w:rsidR="00A65B45" w:rsidRPr="00071DC3">
        <w:rPr>
          <w:rFonts w:ascii="Arial" w:hAnsi="Arial" w:cs="Arial"/>
          <w:bCs/>
        </w:rPr>
        <w:t>.</w:t>
      </w:r>
      <w:r w:rsidR="00FF109F" w:rsidRPr="00071DC3">
        <w:rPr>
          <w:rFonts w:ascii="Arial" w:hAnsi="Arial" w:cs="Arial"/>
          <w:bCs/>
        </w:rPr>
        <w:t>5</w:t>
      </w:r>
      <w:r w:rsidR="00A65B45" w:rsidRPr="00071DC3">
        <w:rPr>
          <w:rFonts w:ascii="Arial" w:hAnsi="Arial" w:cs="Arial"/>
          <w:bCs/>
        </w:rPr>
        <w:t>.</w:t>
      </w:r>
      <w:r w:rsidR="00A65B45" w:rsidRPr="00071DC3">
        <w:rPr>
          <w:rFonts w:ascii="Arial" w:hAnsi="Arial" w:cs="Arial"/>
        </w:rPr>
        <w:t xml:space="preserve"> A Prefeitura reserva-se o direito de aprovar total ou parcialmente as</w:t>
      </w:r>
      <w:r w:rsidR="00E23CCB" w:rsidRPr="00071DC3">
        <w:rPr>
          <w:rFonts w:ascii="Arial" w:hAnsi="Arial" w:cs="Arial"/>
        </w:rPr>
        <w:t xml:space="preserve"> propostas, anular ou revogar a </w:t>
      </w:r>
      <w:r w:rsidR="00FF109F" w:rsidRPr="00071DC3">
        <w:rPr>
          <w:rFonts w:ascii="Arial" w:hAnsi="Arial" w:cs="Arial"/>
        </w:rPr>
        <w:t>DISPENSA ELETRÔNICA</w:t>
      </w:r>
      <w:r w:rsidR="00A65B45" w:rsidRPr="00071DC3">
        <w:rPr>
          <w:rFonts w:ascii="Arial" w:hAnsi="Arial" w:cs="Arial"/>
        </w:rPr>
        <w:t>, se for de interesse público, de acordo com o que dispõe a Lei Federal n° 14.133/2021 e suas alterações.</w:t>
      </w:r>
    </w:p>
    <w:p w14:paraId="47941B11" w14:textId="77777777" w:rsidR="00FF109F" w:rsidRPr="00071DC3" w:rsidRDefault="00FF109F" w:rsidP="00FF109F">
      <w:pPr>
        <w:numPr>
          <w:ilvl w:val="0"/>
          <w:numId w:val="1"/>
        </w:numPr>
        <w:jc w:val="both"/>
        <w:rPr>
          <w:rFonts w:ascii="Arial" w:hAnsi="Arial" w:cs="Arial"/>
        </w:rPr>
      </w:pPr>
    </w:p>
    <w:p w14:paraId="17DF32EB" w14:textId="77777777" w:rsidR="00A70C3D" w:rsidRPr="00071DC3" w:rsidRDefault="00071DC3" w:rsidP="00E23CCB">
      <w:pPr>
        <w:jc w:val="both"/>
        <w:rPr>
          <w:rFonts w:ascii="Arial" w:hAnsi="Arial" w:cs="Arial"/>
        </w:rPr>
      </w:pPr>
      <w:r w:rsidRPr="00071DC3">
        <w:rPr>
          <w:rFonts w:ascii="Arial" w:hAnsi="Arial" w:cs="Arial"/>
          <w:b/>
          <w:bCs/>
        </w:rPr>
        <w:t>9</w:t>
      </w:r>
      <w:r w:rsidR="00A65B45" w:rsidRPr="00071DC3">
        <w:rPr>
          <w:rFonts w:ascii="Arial" w:hAnsi="Arial" w:cs="Arial"/>
          <w:b/>
          <w:bCs/>
        </w:rPr>
        <w:t>. SANÇÕES ADMINISTRATIVAS</w:t>
      </w:r>
    </w:p>
    <w:p w14:paraId="68B12FBE" w14:textId="77777777" w:rsidR="00A70C3D" w:rsidRPr="00071DC3" w:rsidRDefault="00A70C3D">
      <w:pPr>
        <w:numPr>
          <w:ilvl w:val="0"/>
          <w:numId w:val="1"/>
        </w:numPr>
        <w:ind w:firstLine="284"/>
        <w:jc w:val="both"/>
        <w:rPr>
          <w:rFonts w:ascii="Arial" w:hAnsi="Arial" w:cs="Arial"/>
          <w:highlight w:val="yellow"/>
        </w:rPr>
      </w:pPr>
    </w:p>
    <w:p w14:paraId="70818C13" w14:textId="77777777" w:rsidR="00A70C3D" w:rsidRPr="00071DC3" w:rsidRDefault="00071DC3">
      <w:pPr>
        <w:numPr>
          <w:ilvl w:val="0"/>
          <w:numId w:val="1"/>
        </w:numPr>
        <w:jc w:val="both"/>
        <w:rPr>
          <w:rFonts w:ascii="Arial" w:hAnsi="Arial" w:cs="Arial"/>
        </w:rPr>
      </w:pPr>
      <w:r w:rsidRPr="00071DC3">
        <w:rPr>
          <w:rFonts w:ascii="Arial" w:hAnsi="Arial" w:cs="Arial"/>
          <w:bCs/>
        </w:rPr>
        <w:t>9</w:t>
      </w:r>
      <w:r w:rsidR="00A65B45" w:rsidRPr="00071DC3">
        <w:rPr>
          <w:rFonts w:ascii="Arial" w:hAnsi="Arial" w:cs="Arial"/>
          <w:bCs/>
        </w:rPr>
        <w:t>.1.</w:t>
      </w:r>
      <w:r w:rsidR="00A65B45" w:rsidRPr="00071DC3">
        <w:rPr>
          <w:rFonts w:ascii="Arial" w:hAnsi="Arial" w:cs="Arial"/>
          <w:b/>
          <w:bCs/>
        </w:rPr>
        <w:t xml:space="preserve"> </w:t>
      </w:r>
      <w:r w:rsidR="00A65B45" w:rsidRPr="00071DC3">
        <w:rPr>
          <w:rFonts w:ascii="Arial" w:hAnsi="Arial" w:cs="Arial"/>
        </w:rPr>
        <w:t>Comete infração administrativa, nos termos da lei, o interessado que, com dolo ou culpa:</w:t>
      </w:r>
    </w:p>
    <w:p w14:paraId="34E79F00" w14:textId="77777777" w:rsidR="00A70C3D" w:rsidRPr="00071DC3" w:rsidRDefault="00A70C3D">
      <w:pPr>
        <w:numPr>
          <w:ilvl w:val="0"/>
          <w:numId w:val="1"/>
        </w:numPr>
        <w:jc w:val="both"/>
        <w:rPr>
          <w:rFonts w:ascii="Arial" w:hAnsi="Arial" w:cs="Arial"/>
        </w:rPr>
      </w:pPr>
    </w:p>
    <w:p w14:paraId="34CBA4A2" w14:textId="77777777" w:rsidR="00A70C3D" w:rsidRPr="00071DC3" w:rsidRDefault="00071DC3" w:rsidP="00E23CCB">
      <w:pPr>
        <w:jc w:val="both"/>
        <w:rPr>
          <w:rFonts w:ascii="Arial" w:hAnsi="Arial" w:cs="Arial"/>
        </w:rPr>
      </w:pPr>
      <w:r w:rsidRPr="00071DC3">
        <w:rPr>
          <w:rFonts w:ascii="Arial" w:hAnsi="Arial" w:cs="Arial"/>
          <w:bCs/>
        </w:rPr>
        <w:t>9</w:t>
      </w:r>
      <w:r w:rsidR="00A65B45" w:rsidRPr="00071DC3">
        <w:rPr>
          <w:rFonts w:ascii="Arial" w:hAnsi="Arial" w:cs="Arial"/>
          <w:bCs/>
        </w:rPr>
        <w:t>.1.1.</w:t>
      </w:r>
      <w:r w:rsidR="00A65B45" w:rsidRPr="00071DC3">
        <w:rPr>
          <w:rFonts w:ascii="Arial" w:hAnsi="Arial" w:cs="Arial"/>
        </w:rPr>
        <w:t xml:space="preserve"> </w:t>
      </w:r>
      <w:bookmarkStart w:id="2" w:name="_Ref114668085"/>
      <w:bookmarkStart w:id="3" w:name="_Hlk114652595"/>
      <w:proofErr w:type="gramStart"/>
      <w:r w:rsidR="00A65B45" w:rsidRPr="00071DC3">
        <w:rPr>
          <w:rFonts w:ascii="Arial" w:hAnsi="Arial" w:cs="Arial"/>
        </w:rPr>
        <w:t>deixar</w:t>
      </w:r>
      <w:proofErr w:type="gramEnd"/>
      <w:r w:rsidR="00A65B45" w:rsidRPr="00071DC3">
        <w:rPr>
          <w:rFonts w:ascii="Arial" w:hAnsi="Arial" w:cs="Arial"/>
        </w:rPr>
        <w:t xml:space="preserve"> de entregar a documentação exigida para o certame ou não entregar qualquer documento que tenha sido solicitado pelo/a pregoeiro/a durante o certame;</w:t>
      </w:r>
      <w:bookmarkEnd w:id="2"/>
    </w:p>
    <w:p w14:paraId="0377A855" w14:textId="77777777" w:rsidR="00A70C3D" w:rsidRPr="00071DC3" w:rsidRDefault="00A70C3D">
      <w:pPr>
        <w:numPr>
          <w:ilvl w:val="0"/>
          <w:numId w:val="1"/>
        </w:numPr>
        <w:ind w:left="284" w:firstLine="0"/>
        <w:jc w:val="both"/>
        <w:rPr>
          <w:rFonts w:ascii="Arial" w:hAnsi="Arial" w:cs="Arial"/>
        </w:rPr>
      </w:pPr>
      <w:bookmarkStart w:id="4" w:name="_Ref114668108"/>
    </w:p>
    <w:p w14:paraId="20817150" w14:textId="77777777" w:rsidR="00A70C3D" w:rsidRPr="00071DC3" w:rsidRDefault="00071DC3" w:rsidP="00E23CCB">
      <w:pPr>
        <w:jc w:val="both"/>
        <w:rPr>
          <w:rFonts w:ascii="Arial" w:hAnsi="Arial" w:cs="Arial"/>
        </w:rPr>
      </w:pPr>
      <w:r w:rsidRPr="00071DC3">
        <w:rPr>
          <w:rFonts w:ascii="Arial" w:hAnsi="Arial" w:cs="Arial"/>
          <w:bCs/>
        </w:rPr>
        <w:t>9</w:t>
      </w:r>
      <w:r w:rsidR="00A65B45" w:rsidRPr="00071DC3">
        <w:rPr>
          <w:rFonts w:ascii="Arial" w:hAnsi="Arial" w:cs="Arial"/>
          <w:bCs/>
        </w:rPr>
        <w:t>.1.2.</w:t>
      </w:r>
      <w:r w:rsidR="00A65B45" w:rsidRPr="00071DC3">
        <w:rPr>
          <w:rFonts w:ascii="Arial" w:hAnsi="Arial" w:cs="Arial"/>
        </w:rPr>
        <w:t xml:space="preserve"> </w:t>
      </w:r>
      <w:proofErr w:type="gramStart"/>
      <w:r w:rsidR="00A65B45" w:rsidRPr="00071DC3">
        <w:rPr>
          <w:rFonts w:ascii="Arial" w:hAnsi="Arial" w:cs="Arial"/>
        </w:rPr>
        <w:t>salvo</w:t>
      </w:r>
      <w:proofErr w:type="gramEnd"/>
      <w:r w:rsidR="00A65B45" w:rsidRPr="00071DC3">
        <w:rPr>
          <w:rFonts w:ascii="Arial" w:hAnsi="Arial" w:cs="Arial"/>
        </w:rPr>
        <w:t xml:space="preserve"> em decorrência de fato superveniente devidamente justificado, não mantiver a proposta em especial quando:</w:t>
      </w:r>
      <w:bookmarkEnd w:id="4"/>
    </w:p>
    <w:p w14:paraId="20E4D8E4" w14:textId="77777777" w:rsidR="00A70C3D" w:rsidRPr="00071DC3" w:rsidRDefault="00A70C3D">
      <w:pPr>
        <w:numPr>
          <w:ilvl w:val="0"/>
          <w:numId w:val="1"/>
        </w:numPr>
        <w:ind w:left="284" w:firstLine="0"/>
        <w:jc w:val="both"/>
        <w:rPr>
          <w:rFonts w:ascii="Arial" w:hAnsi="Arial" w:cs="Arial"/>
        </w:rPr>
      </w:pPr>
    </w:p>
    <w:p w14:paraId="0661599B" w14:textId="77777777" w:rsidR="00A70C3D" w:rsidRPr="00071DC3" w:rsidRDefault="00071DC3" w:rsidP="00E23CCB">
      <w:pPr>
        <w:jc w:val="both"/>
        <w:rPr>
          <w:rFonts w:ascii="Arial" w:hAnsi="Arial" w:cs="Arial"/>
        </w:rPr>
      </w:pPr>
      <w:r w:rsidRPr="00071DC3">
        <w:rPr>
          <w:rFonts w:ascii="Arial" w:hAnsi="Arial" w:cs="Arial"/>
          <w:bCs/>
        </w:rPr>
        <w:t>9</w:t>
      </w:r>
      <w:r w:rsidR="00A65B45" w:rsidRPr="00071DC3">
        <w:rPr>
          <w:rFonts w:ascii="Arial" w:hAnsi="Arial" w:cs="Arial"/>
          <w:bCs/>
        </w:rPr>
        <w:t>.1.2.1.</w:t>
      </w:r>
      <w:r w:rsidR="00A65B45" w:rsidRPr="00071DC3">
        <w:rPr>
          <w:rFonts w:ascii="Arial" w:hAnsi="Arial" w:cs="Arial"/>
          <w:b/>
          <w:bCs/>
        </w:rPr>
        <w:t xml:space="preserve"> </w:t>
      </w:r>
      <w:proofErr w:type="gramStart"/>
      <w:r w:rsidR="00A65B45" w:rsidRPr="00071DC3">
        <w:rPr>
          <w:rFonts w:ascii="Arial" w:hAnsi="Arial" w:cs="Arial"/>
        </w:rPr>
        <w:t>não</w:t>
      </w:r>
      <w:proofErr w:type="gramEnd"/>
      <w:r w:rsidR="00A65B45" w:rsidRPr="00071DC3">
        <w:rPr>
          <w:rFonts w:ascii="Arial" w:hAnsi="Arial" w:cs="Arial"/>
        </w:rPr>
        <w:t xml:space="preserve"> enviar a proposta adequada ao último lance ofertado ou após a negociação; </w:t>
      </w:r>
    </w:p>
    <w:p w14:paraId="5FB73A51" w14:textId="77777777" w:rsidR="00A70C3D" w:rsidRPr="00071DC3" w:rsidRDefault="00A70C3D">
      <w:pPr>
        <w:numPr>
          <w:ilvl w:val="0"/>
          <w:numId w:val="1"/>
        </w:numPr>
        <w:ind w:left="426" w:firstLine="0"/>
        <w:jc w:val="both"/>
        <w:rPr>
          <w:rFonts w:ascii="Arial" w:hAnsi="Arial" w:cs="Arial"/>
        </w:rPr>
      </w:pPr>
    </w:p>
    <w:p w14:paraId="1345194F" w14:textId="77777777" w:rsidR="00A70C3D" w:rsidRPr="00071DC3" w:rsidRDefault="00071DC3" w:rsidP="00E23CCB">
      <w:pPr>
        <w:jc w:val="both"/>
        <w:rPr>
          <w:rFonts w:ascii="Arial" w:hAnsi="Arial" w:cs="Arial"/>
        </w:rPr>
      </w:pPr>
      <w:r w:rsidRPr="00071DC3">
        <w:rPr>
          <w:rFonts w:ascii="Arial" w:hAnsi="Arial" w:cs="Arial"/>
          <w:bCs/>
        </w:rPr>
        <w:t>9</w:t>
      </w:r>
      <w:r w:rsidR="00A65B45" w:rsidRPr="00071DC3">
        <w:rPr>
          <w:rFonts w:ascii="Arial" w:hAnsi="Arial" w:cs="Arial"/>
          <w:bCs/>
        </w:rPr>
        <w:t>.1.2.2.</w:t>
      </w:r>
      <w:r w:rsidR="00A65B45" w:rsidRPr="00071DC3">
        <w:rPr>
          <w:rFonts w:ascii="Arial" w:hAnsi="Arial" w:cs="Arial"/>
          <w:b/>
          <w:bCs/>
        </w:rPr>
        <w:t xml:space="preserve"> </w:t>
      </w:r>
      <w:proofErr w:type="gramStart"/>
      <w:r w:rsidR="00A65B45" w:rsidRPr="00071DC3">
        <w:rPr>
          <w:rFonts w:ascii="Arial" w:hAnsi="Arial" w:cs="Arial"/>
        </w:rPr>
        <w:t>recusar</w:t>
      </w:r>
      <w:proofErr w:type="gramEnd"/>
      <w:r w:rsidR="00A65B45" w:rsidRPr="00071DC3">
        <w:rPr>
          <w:rFonts w:ascii="Arial" w:hAnsi="Arial" w:cs="Arial"/>
        </w:rPr>
        <w:t xml:space="preserve">-se a enviar o detalhamento da proposta quando exigível; </w:t>
      </w:r>
    </w:p>
    <w:p w14:paraId="5CE8A40B" w14:textId="77777777" w:rsidR="00A70C3D" w:rsidRPr="00071DC3" w:rsidRDefault="00A70C3D">
      <w:pPr>
        <w:numPr>
          <w:ilvl w:val="0"/>
          <w:numId w:val="1"/>
        </w:numPr>
        <w:ind w:left="426" w:firstLine="0"/>
        <w:jc w:val="both"/>
        <w:rPr>
          <w:rFonts w:ascii="Arial" w:hAnsi="Arial" w:cs="Arial"/>
        </w:rPr>
      </w:pPr>
    </w:p>
    <w:p w14:paraId="63EA2A9D" w14:textId="77777777" w:rsidR="00A70C3D" w:rsidRPr="00071DC3" w:rsidRDefault="00071DC3" w:rsidP="00E23CCB">
      <w:pPr>
        <w:numPr>
          <w:ilvl w:val="0"/>
          <w:numId w:val="1"/>
        </w:numPr>
        <w:ind w:left="0" w:firstLine="0"/>
        <w:jc w:val="both"/>
        <w:rPr>
          <w:rFonts w:ascii="Arial" w:hAnsi="Arial" w:cs="Arial"/>
        </w:rPr>
      </w:pPr>
      <w:r w:rsidRPr="00071DC3">
        <w:rPr>
          <w:rFonts w:ascii="Arial" w:hAnsi="Arial" w:cs="Arial"/>
          <w:bCs/>
        </w:rPr>
        <w:t>9</w:t>
      </w:r>
      <w:r w:rsidR="00A65B45" w:rsidRPr="00071DC3">
        <w:rPr>
          <w:rFonts w:ascii="Arial" w:hAnsi="Arial" w:cs="Arial"/>
          <w:bCs/>
        </w:rPr>
        <w:t>.1.2.3.</w:t>
      </w:r>
      <w:r w:rsidR="00A65B45" w:rsidRPr="00071DC3">
        <w:rPr>
          <w:rFonts w:ascii="Arial" w:hAnsi="Arial" w:cs="Arial"/>
          <w:b/>
          <w:bCs/>
        </w:rPr>
        <w:t xml:space="preserve"> </w:t>
      </w:r>
      <w:proofErr w:type="gramStart"/>
      <w:r w:rsidR="00A65B45" w:rsidRPr="00071DC3">
        <w:rPr>
          <w:rFonts w:ascii="Arial" w:hAnsi="Arial" w:cs="Arial"/>
        </w:rPr>
        <w:t>pedir</w:t>
      </w:r>
      <w:proofErr w:type="gramEnd"/>
      <w:r w:rsidR="00A65B45" w:rsidRPr="00071DC3">
        <w:rPr>
          <w:rFonts w:ascii="Arial" w:hAnsi="Arial" w:cs="Arial"/>
        </w:rPr>
        <w:t xml:space="preserve"> para ser desclassificado quando encerrada a etapa competitiva; ou </w:t>
      </w:r>
    </w:p>
    <w:p w14:paraId="2971A31A" w14:textId="77777777" w:rsidR="00A70C3D" w:rsidRPr="00071DC3" w:rsidRDefault="00A70C3D">
      <w:pPr>
        <w:numPr>
          <w:ilvl w:val="0"/>
          <w:numId w:val="1"/>
        </w:numPr>
        <w:ind w:left="426" w:firstLine="0"/>
        <w:jc w:val="both"/>
        <w:rPr>
          <w:rFonts w:ascii="Arial" w:hAnsi="Arial" w:cs="Arial"/>
        </w:rPr>
      </w:pPr>
    </w:p>
    <w:p w14:paraId="078ADCAA" w14:textId="77777777" w:rsidR="00A70C3D" w:rsidRPr="00071DC3" w:rsidRDefault="00071DC3" w:rsidP="00E23CCB">
      <w:pPr>
        <w:numPr>
          <w:ilvl w:val="0"/>
          <w:numId w:val="1"/>
        </w:numPr>
        <w:ind w:left="0" w:firstLine="0"/>
        <w:jc w:val="both"/>
        <w:rPr>
          <w:rFonts w:ascii="Arial" w:hAnsi="Arial" w:cs="Arial"/>
        </w:rPr>
      </w:pPr>
      <w:r w:rsidRPr="00071DC3">
        <w:rPr>
          <w:rFonts w:ascii="Arial" w:hAnsi="Arial" w:cs="Arial"/>
          <w:bCs/>
        </w:rPr>
        <w:t>9</w:t>
      </w:r>
      <w:r w:rsidR="00A65B45" w:rsidRPr="00071DC3">
        <w:rPr>
          <w:rFonts w:ascii="Arial" w:hAnsi="Arial" w:cs="Arial"/>
          <w:bCs/>
        </w:rPr>
        <w:t>.1.2.4.</w:t>
      </w:r>
      <w:r w:rsidR="00A65B45" w:rsidRPr="00071DC3">
        <w:rPr>
          <w:rFonts w:ascii="Arial" w:hAnsi="Arial" w:cs="Arial"/>
          <w:b/>
          <w:bCs/>
        </w:rPr>
        <w:t xml:space="preserve"> </w:t>
      </w:r>
      <w:proofErr w:type="gramStart"/>
      <w:r w:rsidR="00A65B45" w:rsidRPr="00071DC3">
        <w:rPr>
          <w:rFonts w:ascii="Arial" w:hAnsi="Arial" w:cs="Arial"/>
        </w:rPr>
        <w:t>deixar</w:t>
      </w:r>
      <w:proofErr w:type="gramEnd"/>
      <w:r w:rsidR="00A65B45" w:rsidRPr="00071DC3">
        <w:rPr>
          <w:rFonts w:ascii="Arial" w:hAnsi="Arial" w:cs="Arial"/>
        </w:rPr>
        <w:t xml:space="preserve"> de apresentar amostra;</w:t>
      </w:r>
    </w:p>
    <w:p w14:paraId="75400C6B" w14:textId="77777777" w:rsidR="00A70C3D" w:rsidRPr="00071DC3" w:rsidRDefault="00A70C3D">
      <w:pPr>
        <w:numPr>
          <w:ilvl w:val="0"/>
          <w:numId w:val="1"/>
        </w:numPr>
        <w:ind w:left="426" w:firstLine="0"/>
        <w:jc w:val="both"/>
        <w:rPr>
          <w:rFonts w:ascii="Arial" w:hAnsi="Arial" w:cs="Arial"/>
        </w:rPr>
      </w:pPr>
    </w:p>
    <w:p w14:paraId="35295A96" w14:textId="77777777" w:rsidR="00A70C3D" w:rsidRPr="00071DC3" w:rsidRDefault="00071DC3" w:rsidP="00E23CCB">
      <w:pPr>
        <w:jc w:val="both"/>
        <w:rPr>
          <w:rFonts w:ascii="Arial" w:hAnsi="Arial" w:cs="Arial"/>
        </w:rPr>
      </w:pPr>
      <w:r w:rsidRPr="00071DC3">
        <w:rPr>
          <w:rFonts w:ascii="Arial" w:hAnsi="Arial" w:cs="Arial"/>
          <w:bCs/>
        </w:rPr>
        <w:t>9</w:t>
      </w:r>
      <w:r w:rsidR="00A65B45" w:rsidRPr="00071DC3">
        <w:rPr>
          <w:rFonts w:ascii="Arial" w:hAnsi="Arial" w:cs="Arial"/>
          <w:bCs/>
        </w:rPr>
        <w:t>.1.2.5.</w:t>
      </w:r>
      <w:r w:rsidR="00A65B45" w:rsidRPr="00071DC3">
        <w:rPr>
          <w:rFonts w:ascii="Arial" w:hAnsi="Arial" w:cs="Arial"/>
          <w:b/>
          <w:bCs/>
        </w:rPr>
        <w:t xml:space="preserve"> </w:t>
      </w:r>
      <w:proofErr w:type="gramStart"/>
      <w:r w:rsidR="00A65B45" w:rsidRPr="00071DC3">
        <w:rPr>
          <w:rFonts w:ascii="Arial" w:hAnsi="Arial" w:cs="Arial"/>
        </w:rPr>
        <w:t>apresentar</w:t>
      </w:r>
      <w:proofErr w:type="gramEnd"/>
      <w:r w:rsidR="00A65B45" w:rsidRPr="00071DC3">
        <w:rPr>
          <w:rFonts w:ascii="Arial" w:hAnsi="Arial" w:cs="Arial"/>
        </w:rPr>
        <w:t xml:space="preserve"> proposta ou amostra em desacordo com as especificações do edital; </w:t>
      </w:r>
    </w:p>
    <w:p w14:paraId="0E84EDC2" w14:textId="77777777" w:rsidR="00A70C3D" w:rsidRPr="00071DC3" w:rsidRDefault="00A70C3D">
      <w:pPr>
        <w:numPr>
          <w:ilvl w:val="0"/>
          <w:numId w:val="1"/>
        </w:numPr>
        <w:ind w:left="284" w:firstLine="0"/>
        <w:jc w:val="both"/>
        <w:rPr>
          <w:rFonts w:ascii="Arial" w:hAnsi="Arial" w:cs="Arial"/>
        </w:rPr>
      </w:pPr>
      <w:bookmarkStart w:id="5" w:name="_Ref114668139"/>
    </w:p>
    <w:p w14:paraId="1CA1E6F9" w14:textId="77777777" w:rsidR="00A70C3D" w:rsidRPr="00071DC3" w:rsidRDefault="00071DC3" w:rsidP="00E23CCB">
      <w:pPr>
        <w:jc w:val="both"/>
        <w:rPr>
          <w:rFonts w:ascii="Arial" w:hAnsi="Arial" w:cs="Arial"/>
        </w:rPr>
      </w:pPr>
      <w:r w:rsidRPr="00071DC3">
        <w:rPr>
          <w:rFonts w:ascii="Arial" w:hAnsi="Arial" w:cs="Arial"/>
          <w:bCs/>
        </w:rPr>
        <w:t>9</w:t>
      </w:r>
      <w:r w:rsidR="00A65B45" w:rsidRPr="00071DC3">
        <w:rPr>
          <w:rFonts w:ascii="Arial" w:hAnsi="Arial" w:cs="Arial"/>
          <w:bCs/>
        </w:rPr>
        <w:t>.1.3.</w:t>
      </w:r>
      <w:r w:rsidR="00A65B45" w:rsidRPr="00071DC3">
        <w:rPr>
          <w:rFonts w:ascii="Arial" w:hAnsi="Arial" w:cs="Arial"/>
        </w:rPr>
        <w:t xml:space="preserve"> </w:t>
      </w:r>
      <w:proofErr w:type="gramStart"/>
      <w:r w:rsidR="00A65B45" w:rsidRPr="00071DC3">
        <w:rPr>
          <w:rFonts w:ascii="Arial" w:hAnsi="Arial" w:cs="Arial"/>
        </w:rPr>
        <w:t>não</w:t>
      </w:r>
      <w:proofErr w:type="gramEnd"/>
      <w:r w:rsidR="00A65B45" w:rsidRPr="00071DC3">
        <w:rPr>
          <w:rFonts w:ascii="Arial" w:hAnsi="Arial" w:cs="Arial"/>
        </w:rPr>
        <w:t xml:space="preserve"> celebrar o contrato ou não entregar a documentação exigida para a contratação, quando convocado dentro do prazo de validade de sua proposta;</w:t>
      </w:r>
      <w:bookmarkEnd w:id="5"/>
    </w:p>
    <w:p w14:paraId="0A269A7A" w14:textId="77777777" w:rsidR="00A70C3D" w:rsidRPr="00071DC3" w:rsidRDefault="00A70C3D">
      <w:pPr>
        <w:numPr>
          <w:ilvl w:val="0"/>
          <w:numId w:val="1"/>
        </w:numPr>
        <w:ind w:left="284" w:firstLine="0"/>
        <w:jc w:val="both"/>
        <w:rPr>
          <w:rFonts w:ascii="Arial" w:hAnsi="Arial" w:cs="Arial"/>
        </w:rPr>
      </w:pPr>
    </w:p>
    <w:p w14:paraId="060100C2" w14:textId="77777777" w:rsidR="00A70C3D" w:rsidRPr="00071DC3" w:rsidRDefault="00071DC3" w:rsidP="00E23CCB">
      <w:pPr>
        <w:numPr>
          <w:ilvl w:val="0"/>
          <w:numId w:val="1"/>
        </w:numPr>
        <w:ind w:left="0" w:firstLine="0"/>
        <w:jc w:val="both"/>
        <w:rPr>
          <w:rFonts w:ascii="Arial" w:hAnsi="Arial" w:cs="Arial"/>
        </w:rPr>
      </w:pPr>
      <w:r w:rsidRPr="00071DC3">
        <w:rPr>
          <w:rFonts w:ascii="Arial" w:hAnsi="Arial" w:cs="Arial"/>
          <w:bCs/>
        </w:rPr>
        <w:t>9</w:t>
      </w:r>
      <w:r w:rsidR="00A65B45" w:rsidRPr="00071DC3">
        <w:rPr>
          <w:rFonts w:ascii="Arial" w:hAnsi="Arial" w:cs="Arial"/>
          <w:bCs/>
        </w:rPr>
        <w:t>.1.3.1.</w:t>
      </w:r>
      <w:r w:rsidR="00A65B45" w:rsidRPr="00071DC3">
        <w:rPr>
          <w:rFonts w:ascii="Arial" w:hAnsi="Arial" w:cs="Arial"/>
        </w:rPr>
        <w:t xml:space="preserve"> </w:t>
      </w:r>
      <w:proofErr w:type="gramStart"/>
      <w:r w:rsidR="00A65B45" w:rsidRPr="00071DC3">
        <w:rPr>
          <w:rFonts w:ascii="Arial" w:hAnsi="Arial" w:cs="Arial"/>
        </w:rPr>
        <w:t>recusar</w:t>
      </w:r>
      <w:proofErr w:type="gramEnd"/>
      <w:r w:rsidR="00A65B45" w:rsidRPr="00071DC3">
        <w:rPr>
          <w:rFonts w:ascii="Arial" w:hAnsi="Arial" w:cs="Arial"/>
        </w:rPr>
        <w:t>-se, sem justificativa, a assinar o contrato ou a ata de registro de preço, ou a aceitar ou retirar o instrumento equivalente no prazo estabelecido pela Administração;</w:t>
      </w:r>
    </w:p>
    <w:p w14:paraId="6F86BC0F" w14:textId="77777777" w:rsidR="00A70C3D" w:rsidRPr="00071DC3" w:rsidRDefault="00A70C3D">
      <w:pPr>
        <w:numPr>
          <w:ilvl w:val="0"/>
          <w:numId w:val="1"/>
        </w:numPr>
        <w:ind w:left="284" w:firstLine="0"/>
        <w:jc w:val="both"/>
        <w:rPr>
          <w:rFonts w:ascii="Arial" w:hAnsi="Arial" w:cs="Arial"/>
        </w:rPr>
      </w:pPr>
      <w:bookmarkStart w:id="6" w:name="_Ref114668249"/>
    </w:p>
    <w:p w14:paraId="1EE98463" w14:textId="77777777" w:rsidR="00A70C3D" w:rsidRPr="00071DC3" w:rsidRDefault="00071DC3" w:rsidP="00E23CCB">
      <w:pPr>
        <w:numPr>
          <w:ilvl w:val="0"/>
          <w:numId w:val="1"/>
        </w:numPr>
        <w:ind w:left="0" w:firstLine="0"/>
        <w:jc w:val="both"/>
        <w:rPr>
          <w:rFonts w:ascii="Arial" w:hAnsi="Arial" w:cs="Arial"/>
        </w:rPr>
      </w:pPr>
      <w:r w:rsidRPr="00071DC3">
        <w:rPr>
          <w:rFonts w:ascii="Arial" w:hAnsi="Arial" w:cs="Arial"/>
          <w:bCs/>
        </w:rPr>
        <w:t>9</w:t>
      </w:r>
      <w:r w:rsidR="00A65B45" w:rsidRPr="00071DC3">
        <w:rPr>
          <w:rFonts w:ascii="Arial" w:hAnsi="Arial" w:cs="Arial"/>
          <w:bCs/>
        </w:rPr>
        <w:t>.1.4.</w:t>
      </w:r>
      <w:r w:rsidR="00A65B45" w:rsidRPr="00071DC3">
        <w:rPr>
          <w:rFonts w:ascii="Arial" w:hAnsi="Arial" w:cs="Arial"/>
        </w:rPr>
        <w:t xml:space="preserve"> </w:t>
      </w:r>
      <w:proofErr w:type="gramStart"/>
      <w:r w:rsidR="00A65B45" w:rsidRPr="00071DC3">
        <w:rPr>
          <w:rFonts w:ascii="Arial" w:hAnsi="Arial" w:cs="Arial"/>
        </w:rPr>
        <w:t>apresentar</w:t>
      </w:r>
      <w:proofErr w:type="gramEnd"/>
      <w:r w:rsidR="00A65B45" w:rsidRPr="00071DC3">
        <w:rPr>
          <w:rFonts w:ascii="Arial" w:hAnsi="Arial" w:cs="Arial"/>
        </w:rPr>
        <w:t xml:space="preserve"> declaração ou documentação falsa exigida para o certame ou prestar declaração falsa durante a licitação</w:t>
      </w:r>
      <w:bookmarkEnd w:id="6"/>
    </w:p>
    <w:p w14:paraId="7F888408" w14:textId="77777777" w:rsidR="00A70C3D" w:rsidRPr="00071DC3" w:rsidRDefault="00A70C3D">
      <w:pPr>
        <w:numPr>
          <w:ilvl w:val="0"/>
          <w:numId w:val="1"/>
        </w:numPr>
        <w:ind w:left="284" w:firstLine="0"/>
        <w:jc w:val="both"/>
        <w:rPr>
          <w:rFonts w:ascii="Arial" w:hAnsi="Arial" w:cs="Arial"/>
        </w:rPr>
      </w:pPr>
      <w:bookmarkStart w:id="7" w:name="_Ref114668245"/>
    </w:p>
    <w:p w14:paraId="333E1E58" w14:textId="77777777" w:rsidR="00A70C3D" w:rsidRPr="00071DC3" w:rsidRDefault="00071DC3" w:rsidP="00E23CCB">
      <w:pPr>
        <w:numPr>
          <w:ilvl w:val="0"/>
          <w:numId w:val="1"/>
        </w:numPr>
        <w:ind w:left="0" w:firstLine="0"/>
        <w:jc w:val="both"/>
        <w:rPr>
          <w:rFonts w:ascii="Arial" w:hAnsi="Arial" w:cs="Arial"/>
        </w:rPr>
      </w:pPr>
      <w:r w:rsidRPr="00071DC3">
        <w:rPr>
          <w:rFonts w:ascii="Arial" w:hAnsi="Arial" w:cs="Arial"/>
          <w:bCs/>
        </w:rPr>
        <w:t>9</w:t>
      </w:r>
      <w:r w:rsidR="00A65B45" w:rsidRPr="00071DC3">
        <w:rPr>
          <w:rFonts w:ascii="Arial" w:hAnsi="Arial" w:cs="Arial"/>
          <w:bCs/>
        </w:rPr>
        <w:t>.1.5.</w:t>
      </w:r>
      <w:r w:rsidR="00A65B45" w:rsidRPr="00071DC3">
        <w:rPr>
          <w:rFonts w:ascii="Arial" w:hAnsi="Arial" w:cs="Arial"/>
        </w:rPr>
        <w:t xml:space="preserve"> </w:t>
      </w:r>
      <w:proofErr w:type="gramStart"/>
      <w:r w:rsidR="00A65B45" w:rsidRPr="00071DC3">
        <w:rPr>
          <w:rFonts w:ascii="Arial" w:hAnsi="Arial" w:cs="Arial"/>
        </w:rPr>
        <w:t>fraudar</w:t>
      </w:r>
      <w:proofErr w:type="gramEnd"/>
      <w:r w:rsidR="00A65B45" w:rsidRPr="00071DC3">
        <w:rPr>
          <w:rFonts w:ascii="Arial" w:hAnsi="Arial" w:cs="Arial"/>
        </w:rPr>
        <w:t xml:space="preserve"> a licitação</w:t>
      </w:r>
      <w:bookmarkEnd w:id="7"/>
      <w:r w:rsidR="00A65B45" w:rsidRPr="00071DC3">
        <w:rPr>
          <w:rFonts w:ascii="Arial" w:hAnsi="Arial" w:cs="Arial"/>
        </w:rPr>
        <w:t>;</w:t>
      </w:r>
    </w:p>
    <w:p w14:paraId="711EDE1F" w14:textId="77777777" w:rsidR="00A70C3D" w:rsidRPr="00071DC3" w:rsidRDefault="00A70C3D">
      <w:pPr>
        <w:numPr>
          <w:ilvl w:val="0"/>
          <w:numId w:val="1"/>
        </w:numPr>
        <w:ind w:left="284" w:firstLine="0"/>
        <w:jc w:val="both"/>
        <w:rPr>
          <w:rFonts w:ascii="Arial" w:hAnsi="Arial" w:cs="Arial"/>
        </w:rPr>
      </w:pPr>
      <w:bookmarkStart w:id="8" w:name="_Ref114668247"/>
    </w:p>
    <w:p w14:paraId="483C4864" w14:textId="77777777" w:rsidR="00A70C3D" w:rsidRPr="00071DC3" w:rsidRDefault="00071DC3" w:rsidP="00E23CCB">
      <w:pPr>
        <w:numPr>
          <w:ilvl w:val="0"/>
          <w:numId w:val="1"/>
        </w:numPr>
        <w:ind w:left="0" w:firstLine="0"/>
        <w:jc w:val="both"/>
        <w:rPr>
          <w:rFonts w:ascii="Arial" w:hAnsi="Arial" w:cs="Arial"/>
        </w:rPr>
      </w:pPr>
      <w:r w:rsidRPr="00071DC3">
        <w:rPr>
          <w:rFonts w:ascii="Arial" w:hAnsi="Arial" w:cs="Arial"/>
          <w:bCs/>
        </w:rPr>
        <w:t>9</w:t>
      </w:r>
      <w:r w:rsidR="00A65B45" w:rsidRPr="00071DC3">
        <w:rPr>
          <w:rFonts w:ascii="Arial" w:hAnsi="Arial" w:cs="Arial"/>
          <w:bCs/>
        </w:rPr>
        <w:t>.1.6.</w:t>
      </w:r>
      <w:r w:rsidR="00A65B45" w:rsidRPr="00071DC3">
        <w:rPr>
          <w:rFonts w:ascii="Arial" w:hAnsi="Arial" w:cs="Arial"/>
        </w:rPr>
        <w:t xml:space="preserve"> </w:t>
      </w:r>
      <w:proofErr w:type="gramStart"/>
      <w:r w:rsidR="00A65B45" w:rsidRPr="00071DC3">
        <w:rPr>
          <w:rFonts w:ascii="Arial" w:hAnsi="Arial" w:cs="Arial"/>
        </w:rPr>
        <w:t>comportar</w:t>
      </w:r>
      <w:proofErr w:type="gramEnd"/>
      <w:r w:rsidR="00A65B45" w:rsidRPr="00071DC3">
        <w:rPr>
          <w:rFonts w:ascii="Arial" w:hAnsi="Arial" w:cs="Arial"/>
        </w:rPr>
        <w:t>-se de modo inidôneo ou cometer fraude de qualquer natureza, em especial quando:</w:t>
      </w:r>
      <w:bookmarkEnd w:id="8"/>
    </w:p>
    <w:p w14:paraId="4BB20B5B" w14:textId="77777777" w:rsidR="00A70C3D" w:rsidRPr="00071DC3" w:rsidRDefault="00A70C3D">
      <w:pPr>
        <w:numPr>
          <w:ilvl w:val="0"/>
          <w:numId w:val="1"/>
        </w:numPr>
        <w:ind w:left="284" w:firstLine="0"/>
        <w:jc w:val="both"/>
        <w:rPr>
          <w:rFonts w:ascii="Arial" w:hAnsi="Arial" w:cs="Arial"/>
        </w:rPr>
      </w:pPr>
    </w:p>
    <w:p w14:paraId="086A7289" w14:textId="77777777" w:rsidR="00A70C3D" w:rsidRPr="00071DC3" w:rsidRDefault="00071DC3" w:rsidP="00071DC3">
      <w:pPr>
        <w:jc w:val="both"/>
        <w:rPr>
          <w:rFonts w:ascii="Arial" w:hAnsi="Arial" w:cs="Arial"/>
        </w:rPr>
      </w:pPr>
      <w:r w:rsidRPr="00071DC3">
        <w:rPr>
          <w:rFonts w:ascii="Arial" w:hAnsi="Arial" w:cs="Arial"/>
          <w:bCs/>
        </w:rPr>
        <w:t>9</w:t>
      </w:r>
      <w:r w:rsidR="00A65B45" w:rsidRPr="00071DC3">
        <w:rPr>
          <w:rFonts w:ascii="Arial" w:hAnsi="Arial" w:cs="Arial"/>
          <w:bCs/>
        </w:rPr>
        <w:t>.1.6.1.</w:t>
      </w:r>
      <w:r w:rsidR="00A65B45" w:rsidRPr="00071DC3">
        <w:rPr>
          <w:rFonts w:ascii="Arial" w:hAnsi="Arial" w:cs="Arial"/>
        </w:rPr>
        <w:t xml:space="preserve"> </w:t>
      </w:r>
      <w:proofErr w:type="gramStart"/>
      <w:r w:rsidR="00A65B45" w:rsidRPr="00071DC3">
        <w:rPr>
          <w:rFonts w:ascii="Arial" w:hAnsi="Arial" w:cs="Arial"/>
        </w:rPr>
        <w:t>agir</w:t>
      </w:r>
      <w:proofErr w:type="gramEnd"/>
      <w:r w:rsidR="00A65B45" w:rsidRPr="00071DC3">
        <w:rPr>
          <w:rFonts w:ascii="Arial" w:hAnsi="Arial" w:cs="Arial"/>
        </w:rPr>
        <w:t xml:space="preserve"> em conluio ou em desconformidade com a lei; </w:t>
      </w:r>
    </w:p>
    <w:p w14:paraId="76B8A864" w14:textId="77777777" w:rsidR="00A70C3D" w:rsidRPr="00071DC3" w:rsidRDefault="00A70C3D">
      <w:pPr>
        <w:numPr>
          <w:ilvl w:val="0"/>
          <w:numId w:val="1"/>
        </w:numPr>
        <w:ind w:left="426" w:firstLine="0"/>
        <w:jc w:val="both"/>
        <w:rPr>
          <w:rFonts w:ascii="Arial" w:hAnsi="Arial" w:cs="Arial"/>
        </w:rPr>
      </w:pPr>
    </w:p>
    <w:p w14:paraId="2520EE21" w14:textId="77777777" w:rsidR="00A70C3D" w:rsidRPr="00071DC3" w:rsidRDefault="00071DC3" w:rsidP="00E23CCB">
      <w:pPr>
        <w:numPr>
          <w:ilvl w:val="0"/>
          <w:numId w:val="1"/>
        </w:numPr>
        <w:ind w:left="0" w:firstLine="0"/>
        <w:jc w:val="both"/>
        <w:rPr>
          <w:rFonts w:ascii="Arial" w:hAnsi="Arial" w:cs="Arial"/>
        </w:rPr>
      </w:pPr>
      <w:r w:rsidRPr="00071DC3">
        <w:rPr>
          <w:rFonts w:ascii="Arial" w:hAnsi="Arial" w:cs="Arial"/>
          <w:bCs/>
        </w:rPr>
        <w:t>9</w:t>
      </w:r>
      <w:r w:rsidR="00A65B45" w:rsidRPr="00071DC3">
        <w:rPr>
          <w:rFonts w:ascii="Arial" w:hAnsi="Arial" w:cs="Arial"/>
          <w:bCs/>
        </w:rPr>
        <w:t>.1.6.2.</w:t>
      </w:r>
      <w:r w:rsidR="00A65B45" w:rsidRPr="00071DC3">
        <w:rPr>
          <w:rFonts w:ascii="Arial" w:hAnsi="Arial" w:cs="Arial"/>
        </w:rPr>
        <w:t xml:space="preserve"> </w:t>
      </w:r>
      <w:proofErr w:type="gramStart"/>
      <w:r w:rsidR="00A65B45" w:rsidRPr="00071DC3">
        <w:rPr>
          <w:rFonts w:ascii="Arial" w:hAnsi="Arial" w:cs="Arial"/>
        </w:rPr>
        <w:t>induzir</w:t>
      </w:r>
      <w:proofErr w:type="gramEnd"/>
      <w:r w:rsidR="00A65B45" w:rsidRPr="00071DC3">
        <w:rPr>
          <w:rFonts w:ascii="Arial" w:hAnsi="Arial" w:cs="Arial"/>
        </w:rPr>
        <w:t xml:space="preserve"> deliberadamente a erro no julgamento; </w:t>
      </w:r>
    </w:p>
    <w:p w14:paraId="7B5C2DBE" w14:textId="77777777" w:rsidR="00A70C3D" w:rsidRPr="00071DC3" w:rsidRDefault="00A70C3D">
      <w:pPr>
        <w:numPr>
          <w:ilvl w:val="0"/>
          <w:numId w:val="1"/>
        </w:numPr>
        <w:ind w:left="426" w:firstLine="0"/>
        <w:jc w:val="both"/>
        <w:rPr>
          <w:rFonts w:ascii="Arial" w:hAnsi="Arial" w:cs="Arial"/>
        </w:rPr>
      </w:pPr>
    </w:p>
    <w:p w14:paraId="1A53D659" w14:textId="77777777" w:rsidR="00A70C3D" w:rsidRPr="00071DC3" w:rsidRDefault="00071DC3" w:rsidP="00E23CCB">
      <w:pPr>
        <w:jc w:val="both"/>
        <w:rPr>
          <w:rFonts w:ascii="Arial" w:hAnsi="Arial" w:cs="Arial"/>
        </w:rPr>
      </w:pPr>
      <w:r w:rsidRPr="00071DC3">
        <w:rPr>
          <w:rFonts w:ascii="Arial" w:hAnsi="Arial" w:cs="Arial"/>
          <w:bCs/>
        </w:rPr>
        <w:t>9</w:t>
      </w:r>
      <w:r w:rsidR="00A65B45" w:rsidRPr="00071DC3">
        <w:rPr>
          <w:rFonts w:ascii="Arial" w:hAnsi="Arial" w:cs="Arial"/>
          <w:bCs/>
        </w:rPr>
        <w:t>.1.6.3.</w:t>
      </w:r>
      <w:r w:rsidR="00A65B45" w:rsidRPr="00071DC3">
        <w:rPr>
          <w:rFonts w:ascii="Arial" w:hAnsi="Arial" w:cs="Arial"/>
        </w:rPr>
        <w:t xml:space="preserve"> </w:t>
      </w:r>
      <w:proofErr w:type="gramStart"/>
      <w:r w:rsidR="00A65B45" w:rsidRPr="00071DC3">
        <w:rPr>
          <w:rFonts w:ascii="Arial" w:hAnsi="Arial" w:cs="Arial"/>
        </w:rPr>
        <w:t>apresentar</w:t>
      </w:r>
      <w:proofErr w:type="gramEnd"/>
      <w:r w:rsidR="00A65B45" w:rsidRPr="00071DC3">
        <w:rPr>
          <w:rFonts w:ascii="Arial" w:hAnsi="Arial" w:cs="Arial"/>
        </w:rPr>
        <w:t xml:space="preserve"> amostra falsificada ou deteriorada; </w:t>
      </w:r>
    </w:p>
    <w:p w14:paraId="1D52E5C8" w14:textId="77777777" w:rsidR="00A70C3D" w:rsidRPr="00071DC3" w:rsidRDefault="00A70C3D">
      <w:pPr>
        <w:numPr>
          <w:ilvl w:val="0"/>
          <w:numId w:val="1"/>
        </w:numPr>
        <w:ind w:left="284" w:firstLine="0"/>
        <w:jc w:val="both"/>
        <w:rPr>
          <w:rFonts w:ascii="Arial" w:hAnsi="Arial" w:cs="Arial"/>
        </w:rPr>
      </w:pPr>
      <w:bookmarkStart w:id="9" w:name="_Ref114668251"/>
    </w:p>
    <w:p w14:paraId="1045EE25" w14:textId="77777777" w:rsidR="00A70C3D" w:rsidRPr="00071DC3" w:rsidRDefault="00071DC3" w:rsidP="00E23CCB">
      <w:pPr>
        <w:numPr>
          <w:ilvl w:val="0"/>
          <w:numId w:val="1"/>
        </w:numPr>
        <w:ind w:left="0" w:firstLine="0"/>
        <w:jc w:val="both"/>
        <w:rPr>
          <w:rFonts w:ascii="Arial" w:hAnsi="Arial" w:cs="Arial"/>
        </w:rPr>
      </w:pPr>
      <w:r w:rsidRPr="00071DC3">
        <w:rPr>
          <w:rFonts w:ascii="Arial" w:hAnsi="Arial" w:cs="Arial"/>
          <w:bCs/>
        </w:rPr>
        <w:t>9</w:t>
      </w:r>
      <w:r w:rsidR="00A65B45" w:rsidRPr="00071DC3">
        <w:rPr>
          <w:rFonts w:ascii="Arial" w:hAnsi="Arial" w:cs="Arial"/>
          <w:bCs/>
        </w:rPr>
        <w:t>.1.7.</w:t>
      </w:r>
      <w:r w:rsidR="00A65B45" w:rsidRPr="00071DC3">
        <w:rPr>
          <w:rFonts w:ascii="Arial" w:hAnsi="Arial" w:cs="Arial"/>
        </w:rPr>
        <w:t xml:space="preserve"> </w:t>
      </w:r>
      <w:proofErr w:type="gramStart"/>
      <w:r w:rsidR="00A65B45" w:rsidRPr="00071DC3">
        <w:rPr>
          <w:rFonts w:ascii="Arial" w:hAnsi="Arial" w:cs="Arial"/>
        </w:rPr>
        <w:t>praticar</w:t>
      </w:r>
      <w:proofErr w:type="gramEnd"/>
      <w:r w:rsidR="00A65B45" w:rsidRPr="00071DC3">
        <w:rPr>
          <w:rFonts w:ascii="Arial" w:hAnsi="Arial" w:cs="Arial"/>
        </w:rPr>
        <w:t xml:space="preserve"> atos ilícitos com vistas a frustrar os objetivos da licitação</w:t>
      </w:r>
      <w:bookmarkEnd w:id="9"/>
      <w:r w:rsidR="00A65B45" w:rsidRPr="00071DC3">
        <w:rPr>
          <w:rFonts w:ascii="Arial" w:hAnsi="Arial" w:cs="Arial"/>
        </w:rPr>
        <w:t>;</w:t>
      </w:r>
    </w:p>
    <w:p w14:paraId="65CDB5AA" w14:textId="77777777" w:rsidR="00A70C3D" w:rsidRPr="00071DC3" w:rsidRDefault="00A70C3D" w:rsidP="00E23CCB">
      <w:pPr>
        <w:numPr>
          <w:ilvl w:val="0"/>
          <w:numId w:val="1"/>
        </w:numPr>
        <w:ind w:left="0" w:firstLine="0"/>
        <w:jc w:val="both"/>
        <w:rPr>
          <w:rFonts w:ascii="Arial" w:hAnsi="Arial" w:cs="Arial"/>
        </w:rPr>
      </w:pPr>
      <w:bookmarkStart w:id="10" w:name="_Ref114668252"/>
    </w:p>
    <w:p w14:paraId="1FBF2BC1" w14:textId="77777777" w:rsidR="00A70C3D" w:rsidRPr="00071DC3" w:rsidRDefault="00071DC3" w:rsidP="00E23CCB">
      <w:pPr>
        <w:numPr>
          <w:ilvl w:val="0"/>
          <w:numId w:val="1"/>
        </w:numPr>
        <w:ind w:left="0" w:firstLine="0"/>
        <w:jc w:val="both"/>
        <w:rPr>
          <w:rFonts w:ascii="Arial" w:hAnsi="Arial" w:cs="Arial"/>
        </w:rPr>
      </w:pPr>
      <w:r w:rsidRPr="00071DC3">
        <w:rPr>
          <w:rFonts w:ascii="Arial" w:hAnsi="Arial" w:cs="Arial"/>
          <w:bCs/>
        </w:rPr>
        <w:t>9.</w:t>
      </w:r>
      <w:r w:rsidR="00A65B45" w:rsidRPr="00071DC3">
        <w:rPr>
          <w:rFonts w:ascii="Arial" w:hAnsi="Arial" w:cs="Arial"/>
          <w:bCs/>
        </w:rPr>
        <w:t>1.8.</w:t>
      </w:r>
      <w:r w:rsidR="00A65B45" w:rsidRPr="00071DC3">
        <w:rPr>
          <w:rFonts w:ascii="Arial" w:hAnsi="Arial" w:cs="Arial"/>
        </w:rPr>
        <w:t xml:space="preserve"> </w:t>
      </w:r>
      <w:proofErr w:type="gramStart"/>
      <w:r w:rsidR="00A65B45" w:rsidRPr="00071DC3">
        <w:rPr>
          <w:rFonts w:ascii="Arial" w:hAnsi="Arial" w:cs="Arial"/>
        </w:rPr>
        <w:t>praticar</w:t>
      </w:r>
      <w:proofErr w:type="gramEnd"/>
      <w:r w:rsidR="00A65B45" w:rsidRPr="00071DC3">
        <w:rPr>
          <w:rFonts w:ascii="Arial" w:hAnsi="Arial" w:cs="Arial"/>
        </w:rPr>
        <w:t xml:space="preserve"> ato lesivo previsto no </w:t>
      </w:r>
      <w:hyperlink r:id="rId15" w:anchor="art5" w:history="1">
        <w:r w:rsidR="00A65B45" w:rsidRPr="00071DC3">
          <w:rPr>
            <w:rFonts w:ascii="Arial" w:hAnsi="Arial" w:cs="Arial"/>
          </w:rPr>
          <w:t>art. 5º da Lei n.º 12.846, de 2013</w:t>
        </w:r>
      </w:hyperlink>
      <w:r w:rsidR="00A65B45" w:rsidRPr="00071DC3">
        <w:rPr>
          <w:rFonts w:ascii="Arial" w:hAnsi="Arial" w:cs="Arial"/>
        </w:rPr>
        <w:t>.</w:t>
      </w:r>
      <w:bookmarkEnd w:id="3"/>
      <w:bookmarkEnd w:id="10"/>
    </w:p>
    <w:p w14:paraId="03FE3B4C" w14:textId="77777777" w:rsidR="00A70C3D" w:rsidRPr="00071DC3" w:rsidRDefault="00A70C3D" w:rsidP="00E23CCB">
      <w:pPr>
        <w:numPr>
          <w:ilvl w:val="0"/>
          <w:numId w:val="1"/>
        </w:numPr>
        <w:ind w:left="0"/>
        <w:jc w:val="both"/>
        <w:rPr>
          <w:rFonts w:ascii="Arial" w:hAnsi="Arial" w:cs="Arial"/>
          <w:highlight w:val="yellow"/>
        </w:rPr>
      </w:pPr>
    </w:p>
    <w:p w14:paraId="4B357E38" w14:textId="77777777" w:rsidR="00A70C3D" w:rsidRPr="00071DC3" w:rsidRDefault="00071DC3" w:rsidP="00E23CCB">
      <w:pPr>
        <w:numPr>
          <w:ilvl w:val="0"/>
          <w:numId w:val="1"/>
        </w:numPr>
        <w:ind w:left="0" w:firstLine="0"/>
        <w:jc w:val="both"/>
        <w:rPr>
          <w:rFonts w:ascii="Arial" w:hAnsi="Arial" w:cs="Arial"/>
        </w:rPr>
      </w:pPr>
      <w:r w:rsidRPr="00071DC3">
        <w:rPr>
          <w:rFonts w:ascii="Arial" w:hAnsi="Arial" w:cs="Arial"/>
          <w:bCs/>
        </w:rPr>
        <w:t>9</w:t>
      </w:r>
      <w:r w:rsidR="00A65B45" w:rsidRPr="00071DC3">
        <w:rPr>
          <w:rFonts w:ascii="Arial" w:hAnsi="Arial" w:cs="Arial"/>
          <w:bCs/>
        </w:rPr>
        <w:t>.2.</w:t>
      </w:r>
      <w:r w:rsidR="00A65B45" w:rsidRPr="00071DC3">
        <w:rPr>
          <w:rFonts w:ascii="Arial" w:hAnsi="Arial" w:cs="Arial"/>
          <w:b/>
          <w:bCs/>
        </w:rPr>
        <w:t xml:space="preserve"> </w:t>
      </w:r>
      <w:r w:rsidR="00A65B45" w:rsidRPr="00071DC3">
        <w:rPr>
          <w:rFonts w:ascii="Arial" w:hAnsi="Arial" w:cs="Arial"/>
        </w:rPr>
        <w:t>O não cumprimento, por parte dos interessados, dos preços e condições constantes de sua coleta, acarretará as seguintes sanções:</w:t>
      </w:r>
    </w:p>
    <w:p w14:paraId="5E37F93E" w14:textId="77777777" w:rsidR="00A70C3D" w:rsidRPr="00071DC3" w:rsidRDefault="00A70C3D" w:rsidP="00E23CCB">
      <w:pPr>
        <w:numPr>
          <w:ilvl w:val="0"/>
          <w:numId w:val="1"/>
        </w:numPr>
        <w:ind w:left="0"/>
        <w:jc w:val="both"/>
        <w:rPr>
          <w:rFonts w:ascii="Arial" w:hAnsi="Arial" w:cs="Arial"/>
        </w:rPr>
      </w:pPr>
    </w:p>
    <w:p w14:paraId="2461A3A1" w14:textId="77777777" w:rsidR="00A70C3D" w:rsidRPr="00071DC3" w:rsidRDefault="00071DC3" w:rsidP="00E23CCB">
      <w:pPr>
        <w:numPr>
          <w:ilvl w:val="0"/>
          <w:numId w:val="1"/>
        </w:numPr>
        <w:ind w:left="0" w:firstLine="0"/>
        <w:jc w:val="both"/>
        <w:rPr>
          <w:rFonts w:ascii="Arial" w:hAnsi="Arial" w:cs="Arial"/>
        </w:rPr>
      </w:pPr>
      <w:r w:rsidRPr="00071DC3">
        <w:rPr>
          <w:rFonts w:ascii="Arial" w:hAnsi="Arial" w:cs="Arial"/>
          <w:bCs/>
        </w:rPr>
        <w:t>9</w:t>
      </w:r>
      <w:r w:rsidR="00A65B45" w:rsidRPr="00071DC3">
        <w:rPr>
          <w:rFonts w:ascii="Arial" w:hAnsi="Arial" w:cs="Arial"/>
          <w:bCs/>
        </w:rPr>
        <w:t>.2.1</w:t>
      </w:r>
      <w:r w:rsidR="00A65B45" w:rsidRPr="00071DC3">
        <w:rPr>
          <w:rFonts w:ascii="Arial" w:hAnsi="Arial" w:cs="Arial"/>
          <w:b/>
          <w:bCs/>
        </w:rPr>
        <w:t>.</w:t>
      </w:r>
      <w:r w:rsidR="00A65B45" w:rsidRPr="00071DC3">
        <w:rPr>
          <w:rFonts w:ascii="Arial" w:hAnsi="Arial" w:cs="Arial"/>
        </w:rPr>
        <w:t xml:space="preserve"> Atraso na execução ou entrega do objeto, multa de 0,5% (zero vírgula cinco por cento) ao dia, calculado sobre o valor do empenho, sendo que após o 11° dia, poderá a Prefeitura cancelar o mesmo, sem prejuízo das demais penalidades.</w:t>
      </w:r>
    </w:p>
    <w:p w14:paraId="50CF24BD" w14:textId="77777777" w:rsidR="00A70C3D" w:rsidRPr="00071DC3" w:rsidRDefault="00A70C3D" w:rsidP="00E23CCB">
      <w:pPr>
        <w:numPr>
          <w:ilvl w:val="0"/>
          <w:numId w:val="1"/>
        </w:numPr>
        <w:ind w:left="0" w:firstLine="0"/>
        <w:jc w:val="both"/>
        <w:rPr>
          <w:rFonts w:ascii="Arial" w:hAnsi="Arial" w:cs="Arial"/>
        </w:rPr>
      </w:pPr>
    </w:p>
    <w:p w14:paraId="35C14AEA" w14:textId="77777777" w:rsidR="00A70C3D" w:rsidRPr="00071DC3" w:rsidRDefault="00071DC3" w:rsidP="00E23CCB">
      <w:pPr>
        <w:numPr>
          <w:ilvl w:val="0"/>
          <w:numId w:val="1"/>
        </w:numPr>
        <w:ind w:left="0" w:firstLine="0"/>
        <w:jc w:val="both"/>
        <w:rPr>
          <w:rFonts w:ascii="Arial" w:hAnsi="Arial" w:cs="Arial"/>
        </w:rPr>
      </w:pPr>
      <w:r w:rsidRPr="00071DC3">
        <w:rPr>
          <w:rFonts w:ascii="Arial" w:hAnsi="Arial" w:cs="Arial"/>
          <w:bCs/>
        </w:rPr>
        <w:t>9</w:t>
      </w:r>
      <w:r w:rsidR="00A65B45" w:rsidRPr="00071DC3">
        <w:rPr>
          <w:rFonts w:ascii="Arial" w:hAnsi="Arial" w:cs="Arial"/>
          <w:bCs/>
        </w:rPr>
        <w:t>.2.2.</w:t>
      </w:r>
      <w:r w:rsidR="00A65B45" w:rsidRPr="00071DC3">
        <w:rPr>
          <w:rFonts w:ascii="Arial" w:hAnsi="Arial" w:cs="Arial"/>
          <w:b/>
          <w:bCs/>
        </w:rPr>
        <w:t xml:space="preserve"> </w:t>
      </w:r>
      <w:r w:rsidR="00A65B45" w:rsidRPr="00071DC3">
        <w:rPr>
          <w:rFonts w:ascii="Arial" w:hAnsi="Arial" w:cs="Arial"/>
        </w:rPr>
        <w:t>Pela inexecução parcial, multa de 10% (dez por cento) sobre o valor do empenho;</w:t>
      </w:r>
    </w:p>
    <w:p w14:paraId="5363CE32" w14:textId="77777777" w:rsidR="00A70C3D" w:rsidRPr="00071DC3" w:rsidRDefault="00A70C3D" w:rsidP="00E23CCB">
      <w:pPr>
        <w:numPr>
          <w:ilvl w:val="0"/>
          <w:numId w:val="1"/>
        </w:numPr>
        <w:ind w:left="0" w:firstLine="0"/>
        <w:jc w:val="both"/>
        <w:rPr>
          <w:rFonts w:ascii="Arial" w:hAnsi="Arial" w:cs="Arial"/>
        </w:rPr>
      </w:pPr>
    </w:p>
    <w:p w14:paraId="36EA302D" w14:textId="77777777" w:rsidR="00A70C3D" w:rsidRPr="00071DC3" w:rsidRDefault="00071DC3" w:rsidP="00E23CCB">
      <w:pPr>
        <w:numPr>
          <w:ilvl w:val="0"/>
          <w:numId w:val="1"/>
        </w:numPr>
        <w:ind w:left="0" w:firstLine="0"/>
        <w:jc w:val="both"/>
        <w:rPr>
          <w:rFonts w:ascii="Arial" w:hAnsi="Arial" w:cs="Arial"/>
        </w:rPr>
      </w:pPr>
      <w:r w:rsidRPr="00071DC3">
        <w:rPr>
          <w:rFonts w:ascii="Arial" w:hAnsi="Arial" w:cs="Arial"/>
          <w:bCs/>
        </w:rPr>
        <w:t>9</w:t>
      </w:r>
      <w:r w:rsidR="00A65B45" w:rsidRPr="00071DC3">
        <w:rPr>
          <w:rFonts w:ascii="Arial" w:hAnsi="Arial" w:cs="Arial"/>
          <w:bCs/>
        </w:rPr>
        <w:t>.2.3.</w:t>
      </w:r>
      <w:r w:rsidR="00A65B45" w:rsidRPr="00071DC3">
        <w:rPr>
          <w:rFonts w:ascii="Arial" w:hAnsi="Arial" w:cs="Arial"/>
          <w:b/>
          <w:bCs/>
        </w:rPr>
        <w:t xml:space="preserve"> </w:t>
      </w:r>
      <w:r w:rsidR="00A65B45" w:rsidRPr="00071DC3">
        <w:rPr>
          <w:rFonts w:ascii="Arial" w:hAnsi="Arial" w:cs="Arial"/>
        </w:rPr>
        <w:t>Pela inexecução total, multa de 20% (vinte por cento) sobre o valor do empenho;</w:t>
      </w:r>
    </w:p>
    <w:p w14:paraId="51470A49" w14:textId="77777777" w:rsidR="00A70C3D" w:rsidRPr="00071DC3" w:rsidRDefault="00A70C3D" w:rsidP="00E23CCB">
      <w:pPr>
        <w:numPr>
          <w:ilvl w:val="0"/>
          <w:numId w:val="1"/>
        </w:numPr>
        <w:ind w:left="0" w:firstLine="0"/>
        <w:jc w:val="both"/>
        <w:rPr>
          <w:rFonts w:ascii="Arial" w:hAnsi="Arial" w:cs="Arial"/>
        </w:rPr>
      </w:pPr>
    </w:p>
    <w:p w14:paraId="2D62677D" w14:textId="6D1CC508" w:rsidR="00A70C3D" w:rsidRPr="00E47838" w:rsidRDefault="00071DC3" w:rsidP="00E47838">
      <w:pPr>
        <w:pStyle w:val="Ttulo1"/>
        <w:numPr>
          <w:ilvl w:val="0"/>
          <w:numId w:val="0"/>
        </w:numPr>
        <w:jc w:val="left"/>
        <w:rPr>
          <w:b w:val="0"/>
          <w:sz w:val="20"/>
          <w:szCs w:val="20"/>
        </w:rPr>
      </w:pPr>
      <w:r w:rsidRPr="00E47838">
        <w:rPr>
          <w:b w:val="0"/>
          <w:sz w:val="20"/>
          <w:szCs w:val="20"/>
        </w:rPr>
        <w:t>9</w:t>
      </w:r>
      <w:r w:rsidR="00A65B45" w:rsidRPr="00E47838">
        <w:rPr>
          <w:b w:val="0"/>
          <w:sz w:val="20"/>
          <w:szCs w:val="20"/>
        </w:rPr>
        <w:t xml:space="preserve">.2.4. Suspensão temporária da participação nas COLETAS ELETRÔNICAS DE PREÇOS, com o descredenciamento no Cadastro do </w:t>
      </w:r>
      <w:r w:rsidR="00E47838" w:rsidRPr="00E47838">
        <w:rPr>
          <w:b w:val="0"/>
          <w:bCs w:val="0"/>
          <w:sz w:val="20"/>
          <w:szCs w:val="20"/>
          <w:lang w:val="pt-BR"/>
        </w:rPr>
        <w:t>https://bnccompras.com/</w:t>
      </w:r>
    </w:p>
    <w:p w14:paraId="3328FF80" w14:textId="77777777" w:rsidR="00A70C3D" w:rsidRPr="00071DC3" w:rsidRDefault="00A70C3D" w:rsidP="00E23CCB">
      <w:pPr>
        <w:numPr>
          <w:ilvl w:val="0"/>
          <w:numId w:val="1"/>
        </w:numPr>
        <w:ind w:left="0"/>
        <w:jc w:val="both"/>
        <w:rPr>
          <w:rFonts w:ascii="Arial" w:hAnsi="Arial" w:cs="Arial"/>
          <w:b/>
          <w:bCs/>
        </w:rPr>
      </w:pPr>
    </w:p>
    <w:p w14:paraId="46DEAA37" w14:textId="77777777" w:rsidR="00A70C3D" w:rsidRPr="00071DC3" w:rsidRDefault="00071DC3" w:rsidP="00E23CCB">
      <w:pPr>
        <w:numPr>
          <w:ilvl w:val="0"/>
          <w:numId w:val="1"/>
        </w:numPr>
        <w:ind w:left="0" w:firstLine="0"/>
        <w:jc w:val="both"/>
        <w:rPr>
          <w:rFonts w:ascii="Arial" w:hAnsi="Arial" w:cs="Arial"/>
          <w:b/>
          <w:bCs/>
        </w:rPr>
      </w:pPr>
      <w:r w:rsidRPr="00071DC3">
        <w:rPr>
          <w:rFonts w:ascii="Arial" w:hAnsi="Arial" w:cs="Arial"/>
          <w:bCs/>
        </w:rPr>
        <w:t>9</w:t>
      </w:r>
      <w:r w:rsidR="00A65B45" w:rsidRPr="00071DC3">
        <w:rPr>
          <w:rFonts w:ascii="Arial" w:hAnsi="Arial" w:cs="Arial"/>
          <w:bCs/>
        </w:rPr>
        <w:t>.3.</w:t>
      </w:r>
      <w:r w:rsidR="00A65B45" w:rsidRPr="00071DC3">
        <w:rPr>
          <w:rFonts w:ascii="Arial" w:hAnsi="Arial" w:cs="Arial"/>
          <w:b/>
          <w:bCs/>
        </w:rPr>
        <w:t xml:space="preserve"> A aplicação das sanções previstas neste edital não exclui, em hipótese alguma, a obrigação de reparação integral dos danos causados.</w:t>
      </w:r>
    </w:p>
    <w:p w14:paraId="6734DC37" w14:textId="77777777" w:rsidR="00A70C3D" w:rsidRPr="00071DC3" w:rsidRDefault="00A70C3D" w:rsidP="00E23CCB">
      <w:pPr>
        <w:numPr>
          <w:ilvl w:val="0"/>
          <w:numId w:val="1"/>
        </w:numPr>
        <w:ind w:left="0" w:firstLine="284"/>
        <w:jc w:val="center"/>
        <w:rPr>
          <w:rFonts w:ascii="Arial" w:hAnsi="Arial" w:cs="Arial"/>
          <w:highlight w:val="yellow"/>
        </w:rPr>
      </w:pPr>
    </w:p>
    <w:p w14:paraId="71F11AD2" w14:textId="77777777" w:rsidR="00A70C3D" w:rsidRPr="00071DC3" w:rsidRDefault="00A65B45" w:rsidP="00E23CCB">
      <w:pPr>
        <w:numPr>
          <w:ilvl w:val="0"/>
          <w:numId w:val="1"/>
        </w:numPr>
        <w:ind w:left="0" w:firstLine="284"/>
        <w:jc w:val="both"/>
        <w:rPr>
          <w:rFonts w:ascii="Arial" w:hAnsi="Arial" w:cs="Arial"/>
        </w:rPr>
      </w:pPr>
      <w:r w:rsidRPr="00071DC3">
        <w:rPr>
          <w:rFonts w:ascii="Arial" w:hAnsi="Arial" w:cs="Arial"/>
        </w:rPr>
        <w:br w:type="page"/>
      </w:r>
    </w:p>
    <w:p w14:paraId="499ED942" w14:textId="77777777" w:rsidR="00A70C3D" w:rsidRPr="00DC4724" w:rsidRDefault="00A65B45">
      <w:pPr>
        <w:pStyle w:val="Recuodecorpodetexto"/>
        <w:widowControl w:val="0"/>
        <w:overflowPunct w:val="0"/>
        <w:spacing w:line="240" w:lineRule="auto"/>
        <w:jc w:val="center"/>
        <w:textAlignment w:val="auto"/>
        <w:rPr>
          <w:b/>
          <w:bCs/>
          <w:color w:val="auto"/>
          <w:sz w:val="20"/>
          <w:szCs w:val="20"/>
          <w:lang w:val="pt-BR"/>
        </w:rPr>
      </w:pPr>
      <w:r w:rsidRPr="00DC4724">
        <w:rPr>
          <w:b/>
          <w:bCs/>
          <w:color w:val="auto"/>
          <w:sz w:val="20"/>
          <w:szCs w:val="20"/>
        </w:rPr>
        <w:lastRenderedPageBreak/>
        <w:t>ANEXO I</w:t>
      </w:r>
    </w:p>
    <w:p w14:paraId="6E019343" w14:textId="77777777" w:rsidR="00A70C3D" w:rsidRPr="00DC4724" w:rsidRDefault="00A70C3D">
      <w:pPr>
        <w:jc w:val="center"/>
        <w:rPr>
          <w:rFonts w:ascii="Arial" w:hAnsi="Arial" w:cs="Arial"/>
          <w:b/>
          <w:bCs/>
        </w:rPr>
      </w:pPr>
    </w:p>
    <w:p w14:paraId="4D7B6CD2" w14:textId="77777777" w:rsidR="00A70C3D" w:rsidRPr="00DC4724" w:rsidRDefault="00A70C3D">
      <w:pPr>
        <w:jc w:val="center"/>
        <w:rPr>
          <w:rFonts w:ascii="Arial" w:hAnsi="Arial" w:cs="Arial"/>
        </w:rPr>
      </w:pPr>
    </w:p>
    <w:p w14:paraId="130A9B52" w14:textId="77777777" w:rsidR="00A70C3D" w:rsidRPr="00DC4724" w:rsidRDefault="00A65B45">
      <w:pPr>
        <w:jc w:val="center"/>
        <w:rPr>
          <w:rFonts w:ascii="Arial" w:hAnsi="Arial" w:cs="Arial"/>
          <w:b/>
        </w:rPr>
      </w:pPr>
      <w:r w:rsidRPr="00DC4724">
        <w:rPr>
          <w:rFonts w:ascii="Arial" w:hAnsi="Arial" w:cs="Arial"/>
          <w:b/>
        </w:rPr>
        <w:t>MODELO DE DECLARAÇÕES DIVERSAS**</w:t>
      </w:r>
    </w:p>
    <w:p w14:paraId="18F542E7" w14:textId="77777777" w:rsidR="00A70C3D" w:rsidRPr="00DC4724" w:rsidRDefault="00A65B45">
      <w:pPr>
        <w:jc w:val="center"/>
        <w:rPr>
          <w:rFonts w:ascii="Arial" w:hAnsi="Arial" w:cs="Arial"/>
        </w:rPr>
      </w:pPr>
      <w:r w:rsidRPr="00DC4724">
        <w:rPr>
          <w:rFonts w:ascii="Arial" w:hAnsi="Arial" w:cs="Arial"/>
        </w:rPr>
        <w:t>(em papel timbrado da licitante)</w:t>
      </w:r>
    </w:p>
    <w:p w14:paraId="14144E8B" w14:textId="77777777" w:rsidR="00A70C3D" w:rsidRPr="00DC4724" w:rsidRDefault="00A70C3D">
      <w:pPr>
        <w:jc w:val="center"/>
        <w:rPr>
          <w:rFonts w:ascii="Arial" w:hAnsi="Arial" w:cs="Arial"/>
        </w:rPr>
      </w:pPr>
    </w:p>
    <w:p w14:paraId="6A15EDEE" w14:textId="77777777" w:rsidR="00A70C3D" w:rsidRPr="00DC4724" w:rsidRDefault="00A70C3D">
      <w:pPr>
        <w:jc w:val="center"/>
        <w:rPr>
          <w:rFonts w:ascii="Arial" w:hAnsi="Arial" w:cs="Arial"/>
        </w:rPr>
      </w:pPr>
    </w:p>
    <w:p w14:paraId="6655AF95"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Nome completo: ____________________________________________________________</w:t>
      </w:r>
    </w:p>
    <w:p w14:paraId="003DC518" w14:textId="77777777" w:rsidR="00A70C3D" w:rsidRPr="00DC4724" w:rsidRDefault="00A70C3D">
      <w:pPr>
        <w:suppressAutoHyphens w:val="0"/>
        <w:jc w:val="both"/>
        <w:rPr>
          <w:rFonts w:ascii="Arial" w:hAnsi="Arial" w:cs="Arial"/>
          <w:lang w:eastAsia="pt-BR"/>
        </w:rPr>
      </w:pPr>
    </w:p>
    <w:p w14:paraId="5CBED4A7" w14:textId="77777777" w:rsidR="00A70C3D" w:rsidRPr="00DC4724" w:rsidRDefault="00A65B45">
      <w:pPr>
        <w:suppressAutoHyphens w:val="0"/>
        <w:jc w:val="both"/>
        <w:rPr>
          <w:rFonts w:ascii="Arial" w:hAnsi="Arial" w:cs="Arial"/>
        </w:rPr>
      </w:pPr>
      <w:r w:rsidRPr="00DC4724">
        <w:rPr>
          <w:rFonts w:ascii="Arial" w:hAnsi="Arial" w:cs="Arial"/>
          <w:lang w:eastAsia="pt-BR"/>
        </w:rPr>
        <w:t xml:space="preserve">RG nº: </w:t>
      </w:r>
      <w:r w:rsidRPr="00DC4724">
        <w:rPr>
          <w:rFonts w:ascii="Arial" w:hAnsi="Arial" w:cs="Arial"/>
          <w:bCs/>
          <w:lang w:eastAsia="pt-BR"/>
        </w:rPr>
        <w:t xml:space="preserve">______________________________ </w:t>
      </w:r>
      <w:r w:rsidRPr="00DC4724">
        <w:rPr>
          <w:rFonts w:ascii="Arial" w:hAnsi="Arial" w:cs="Arial"/>
          <w:lang w:eastAsia="pt-BR"/>
        </w:rPr>
        <w:t>CPF nº________________________________</w:t>
      </w:r>
    </w:p>
    <w:p w14:paraId="1FF0E795" w14:textId="77777777" w:rsidR="00A70C3D" w:rsidRPr="00DC4724" w:rsidRDefault="00A70C3D">
      <w:pPr>
        <w:ind w:firstLine="561"/>
        <w:jc w:val="both"/>
        <w:rPr>
          <w:rFonts w:ascii="Arial" w:hAnsi="Arial" w:cs="Arial"/>
        </w:rPr>
      </w:pPr>
    </w:p>
    <w:p w14:paraId="77F109FB" w14:textId="77777777" w:rsidR="00A70C3D" w:rsidRPr="00DC4724" w:rsidRDefault="00A70C3D">
      <w:pPr>
        <w:ind w:firstLine="561"/>
        <w:jc w:val="both"/>
        <w:rPr>
          <w:rFonts w:ascii="Arial" w:hAnsi="Arial" w:cs="Arial"/>
        </w:rPr>
      </w:pPr>
    </w:p>
    <w:p w14:paraId="7518CDA1" w14:textId="77777777" w:rsidR="00A70C3D" w:rsidRPr="00DC4724" w:rsidRDefault="00A65B45">
      <w:pPr>
        <w:jc w:val="both"/>
        <w:rPr>
          <w:rFonts w:ascii="Arial" w:hAnsi="Arial" w:cs="Arial"/>
        </w:rPr>
      </w:pPr>
      <w:r w:rsidRPr="00DC4724">
        <w:rPr>
          <w:rFonts w:ascii="Arial" w:hAnsi="Arial" w:cs="Arial"/>
          <w:b/>
          <w:bCs/>
        </w:rPr>
        <w:t xml:space="preserve">DECLARO, </w:t>
      </w:r>
      <w:r w:rsidRPr="00DC4724">
        <w:rPr>
          <w:rFonts w:ascii="Arial" w:hAnsi="Arial" w:cs="Arial"/>
        </w:rPr>
        <w:t>sob as penas da Lei, que o licitante __________________________________ (</w:t>
      </w:r>
      <w:r w:rsidRPr="00DC4724">
        <w:rPr>
          <w:rFonts w:ascii="Arial" w:hAnsi="Arial" w:cs="Arial"/>
          <w:i/>
          <w:iCs/>
        </w:rPr>
        <w:t>nome empresarial</w:t>
      </w:r>
      <w:r w:rsidRPr="00DC4724">
        <w:rPr>
          <w:rFonts w:ascii="Arial" w:hAnsi="Arial" w:cs="Arial"/>
        </w:rPr>
        <w:t>), participante da Dispensa Eletrônica nº _____/_____, Processo n° ____/___:</w:t>
      </w:r>
    </w:p>
    <w:p w14:paraId="5395859C" w14:textId="77777777" w:rsidR="00A70C3D" w:rsidRPr="00DC4724" w:rsidRDefault="00A70C3D">
      <w:pPr>
        <w:ind w:firstLine="561"/>
        <w:jc w:val="both"/>
        <w:rPr>
          <w:rFonts w:ascii="Arial" w:hAnsi="Arial" w:cs="Arial"/>
        </w:rPr>
      </w:pPr>
    </w:p>
    <w:p w14:paraId="2A338FB5" w14:textId="77777777" w:rsidR="00A70C3D" w:rsidRPr="00DC4724" w:rsidRDefault="00A65B45">
      <w:pPr>
        <w:numPr>
          <w:ilvl w:val="0"/>
          <w:numId w:val="3"/>
        </w:numPr>
        <w:jc w:val="both"/>
        <w:rPr>
          <w:rFonts w:ascii="Arial" w:hAnsi="Arial" w:cs="Arial"/>
        </w:rPr>
      </w:pPr>
      <w:proofErr w:type="gramStart"/>
      <w:r w:rsidRPr="00DC4724">
        <w:rPr>
          <w:rFonts w:ascii="Arial" w:hAnsi="Arial" w:cs="Arial"/>
        </w:rPr>
        <w:t>está</w:t>
      </w:r>
      <w:proofErr w:type="gramEnd"/>
      <w:r w:rsidRPr="00DC4724">
        <w:rPr>
          <w:rFonts w:ascii="Arial" w:hAnsi="Arial" w:cs="Arial"/>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171CEB06" w14:textId="77777777" w:rsidR="00A70C3D" w:rsidRPr="00DC4724" w:rsidRDefault="00A65B45">
      <w:pPr>
        <w:numPr>
          <w:ilvl w:val="0"/>
          <w:numId w:val="3"/>
        </w:numPr>
        <w:jc w:val="both"/>
        <w:rPr>
          <w:rFonts w:ascii="Arial" w:hAnsi="Arial" w:cs="Arial"/>
        </w:rPr>
      </w:pPr>
      <w:proofErr w:type="gramStart"/>
      <w:r w:rsidRPr="00DC4724">
        <w:rPr>
          <w:rFonts w:ascii="Arial" w:hAnsi="Arial" w:cs="Arial"/>
        </w:rPr>
        <w:t>não</w:t>
      </w:r>
      <w:proofErr w:type="gramEnd"/>
      <w:r w:rsidRPr="00DC4724">
        <w:rPr>
          <w:rFonts w:ascii="Arial" w:hAnsi="Arial" w:cs="Arial"/>
        </w:rPr>
        <w:t xml:space="preserve">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14:paraId="4B70F79B" w14:textId="77777777" w:rsidR="00A70C3D" w:rsidRPr="00DC4724" w:rsidRDefault="00A65B45">
      <w:pPr>
        <w:numPr>
          <w:ilvl w:val="0"/>
          <w:numId w:val="3"/>
        </w:numPr>
        <w:jc w:val="both"/>
        <w:rPr>
          <w:rFonts w:ascii="Arial" w:hAnsi="Arial" w:cs="Arial"/>
        </w:rPr>
      </w:pPr>
      <w:proofErr w:type="gramStart"/>
      <w:r w:rsidRPr="00DC4724">
        <w:rPr>
          <w:rFonts w:ascii="Arial" w:hAnsi="Arial" w:cs="Arial"/>
        </w:rPr>
        <w:t>cumpre</w:t>
      </w:r>
      <w:proofErr w:type="gramEnd"/>
      <w:r w:rsidRPr="00DC4724">
        <w:rPr>
          <w:rFonts w:ascii="Arial" w:hAnsi="Arial" w:cs="Arial"/>
        </w:rPr>
        <w:t xml:space="preserve"> as exigências de reserva de cargos prevista em lei, bem como em outras normas específicas, para pessoa com deficiência, para reabilitado da Previdência Social e para aprendiz, conforme orientado pelo art. 92, inciso VXII da Lei 14.133, de 2021.</w:t>
      </w:r>
    </w:p>
    <w:p w14:paraId="47D7D883" w14:textId="77777777" w:rsidR="00A70C3D" w:rsidRPr="00DC4724" w:rsidRDefault="00A65B45">
      <w:pPr>
        <w:numPr>
          <w:ilvl w:val="0"/>
          <w:numId w:val="3"/>
        </w:numPr>
        <w:jc w:val="both"/>
        <w:rPr>
          <w:rFonts w:ascii="Arial" w:hAnsi="Arial" w:cs="Arial"/>
        </w:rPr>
      </w:pPr>
      <w:proofErr w:type="gramStart"/>
      <w:r w:rsidRPr="00DC4724">
        <w:rPr>
          <w:rFonts w:ascii="Arial" w:hAnsi="Arial" w:cs="Arial"/>
        </w:rPr>
        <w:t>não</w:t>
      </w:r>
      <w:proofErr w:type="gramEnd"/>
      <w:r w:rsidRPr="00DC4724">
        <w:rPr>
          <w:rFonts w:ascii="Arial" w:hAnsi="Arial" w:cs="Arial"/>
        </w:rPr>
        <w:t xml:space="preserve"> está impedida de participar de licitações ou contratar com a Administração Pública, Direta ou Indireta e que não é declarada inidônea pelo Poder Público, de quaisquer esferas da Federação. Não se </w:t>
      </w:r>
      <w:proofErr w:type="gramStart"/>
      <w:r w:rsidRPr="00DC4724">
        <w:rPr>
          <w:rFonts w:ascii="Arial" w:hAnsi="Arial" w:cs="Arial"/>
        </w:rPr>
        <w:t>encontra,</w:t>
      </w:r>
      <w:proofErr w:type="gramEnd"/>
      <w:r w:rsidRPr="00DC4724">
        <w:rPr>
          <w:rFonts w:ascii="Arial" w:hAnsi="Arial" w:cs="Arial"/>
        </w:rPr>
        <w:t xml:space="preserve"> nos termos da legislação em vigor,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14:paraId="3E9A0650" w14:textId="77777777" w:rsidR="00A70C3D" w:rsidRPr="00DC4724" w:rsidRDefault="00A65B45">
      <w:pPr>
        <w:numPr>
          <w:ilvl w:val="0"/>
          <w:numId w:val="3"/>
        </w:numPr>
        <w:jc w:val="both"/>
        <w:rPr>
          <w:rFonts w:ascii="Arial" w:hAnsi="Arial" w:cs="Arial"/>
        </w:rPr>
      </w:pPr>
      <w:proofErr w:type="gramStart"/>
      <w:r w:rsidRPr="00DC4724">
        <w:rPr>
          <w:rFonts w:ascii="Arial" w:hAnsi="Arial" w:cs="Arial"/>
        </w:rPr>
        <w:t>não</w:t>
      </w:r>
      <w:proofErr w:type="gramEnd"/>
      <w:r w:rsidRPr="00DC4724">
        <w:rPr>
          <w:rFonts w:ascii="Arial" w:hAnsi="Arial" w:cs="Arial"/>
        </w:rPr>
        <w:t xml:space="preserve"> possui sócios ou administradores servidores ou com parentesco até terceiro grau, de servidores e/ou dirigentes desta entidade, que impeçam a contratação desta empresa, nos termos das legislações vigentes aplicáveis;</w:t>
      </w:r>
    </w:p>
    <w:p w14:paraId="35F0F40B" w14:textId="77777777" w:rsidR="00A70C3D" w:rsidRDefault="00A65B45">
      <w:pPr>
        <w:numPr>
          <w:ilvl w:val="0"/>
          <w:numId w:val="3"/>
        </w:numPr>
        <w:jc w:val="both"/>
        <w:rPr>
          <w:rFonts w:ascii="Arial" w:hAnsi="Arial" w:cs="Arial"/>
        </w:rPr>
      </w:pPr>
      <w:proofErr w:type="gramStart"/>
      <w:r w:rsidRPr="00DC4724">
        <w:rPr>
          <w:rFonts w:ascii="Arial" w:hAnsi="Arial" w:cs="Arial"/>
        </w:rPr>
        <w:t>está</w:t>
      </w:r>
      <w:proofErr w:type="gramEnd"/>
      <w:r w:rsidRPr="00DC4724">
        <w:rPr>
          <w:rFonts w:ascii="Arial" w:hAnsi="Arial" w:cs="Arial"/>
        </w:rPr>
        <w:t xml:space="preserve"> ciente de que a falsidade na declaração de que trata os itens anteriores sujeitará o licitante às sanções previstas na Lei n° 14.133, de 2021, e neste Edital.</w:t>
      </w:r>
    </w:p>
    <w:p w14:paraId="76DD54DE" w14:textId="77777777" w:rsidR="00D56BC5" w:rsidRDefault="00D56BC5" w:rsidP="00D56BC5">
      <w:pPr>
        <w:numPr>
          <w:ilvl w:val="0"/>
          <w:numId w:val="3"/>
        </w:numPr>
        <w:tabs>
          <w:tab w:val="left" w:pos="284"/>
        </w:tabs>
        <w:jc w:val="both"/>
        <w:rPr>
          <w:rFonts w:ascii="Arial" w:hAnsi="Arial" w:cs="Arial"/>
        </w:rPr>
      </w:pPr>
      <w:proofErr w:type="gramStart"/>
      <w:r>
        <w:rPr>
          <w:rFonts w:ascii="Arial" w:hAnsi="Arial" w:cs="Arial"/>
        </w:rPr>
        <w:t>é</w:t>
      </w:r>
      <w:proofErr w:type="gramEnd"/>
      <w:r>
        <w:rPr>
          <w:rFonts w:ascii="Arial" w:hAnsi="Arial" w:cs="Arial"/>
        </w:rPr>
        <w:t xml:space="preserve">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14:paraId="7E294417" w14:textId="77777777" w:rsidR="00D56BC5" w:rsidRPr="00DC4724" w:rsidRDefault="00D56BC5" w:rsidP="00D56BC5">
      <w:pPr>
        <w:ind w:left="720"/>
        <w:jc w:val="both"/>
        <w:rPr>
          <w:rFonts w:ascii="Arial" w:hAnsi="Arial" w:cs="Arial"/>
        </w:rPr>
      </w:pPr>
    </w:p>
    <w:p w14:paraId="77CF20AF" w14:textId="77777777" w:rsidR="00A70C3D" w:rsidRPr="00DC4724" w:rsidRDefault="00A70C3D">
      <w:pPr>
        <w:ind w:firstLine="561"/>
        <w:jc w:val="both"/>
        <w:rPr>
          <w:rFonts w:ascii="Arial" w:hAnsi="Arial" w:cs="Arial"/>
        </w:rPr>
      </w:pPr>
    </w:p>
    <w:p w14:paraId="6025DFD8" w14:textId="77777777" w:rsidR="00A70C3D" w:rsidRPr="00DC4724" w:rsidRDefault="00A70C3D">
      <w:pPr>
        <w:ind w:firstLine="561"/>
        <w:jc w:val="both"/>
        <w:rPr>
          <w:rFonts w:ascii="Arial" w:hAnsi="Arial" w:cs="Arial"/>
        </w:rPr>
      </w:pPr>
    </w:p>
    <w:p w14:paraId="28094E7E" w14:textId="77777777" w:rsidR="00A70C3D" w:rsidRPr="00DC4724" w:rsidRDefault="00A70C3D">
      <w:pPr>
        <w:ind w:firstLine="561"/>
        <w:jc w:val="both"/>
        <w:rPr>
          <w:rFonts w:ascii="Arial" w:hAnsi="Arial" w:cs="Arial"/>
        </w:rPr>
      </w:pPr>
    </w:p>
    <w:p w14:paraId="0814F644" w14:textId="77777777" w:rsidR="00A70C3D" w:rsidRPr="00DC4724" w:rsidRDefault="00A70C3D">
      <w:pPr>
        <w:ind w:firstLine="561"/>
        <w:jc w:val="both"/>
        <w:rPr>
          <w:rFonts w:ascii="Arial" w:hAnsi="Arial" w:cs="Arial"/>
        </w:rPr>
      </w:pPr>
    </w:p>
    <w:p w14:paraId="273854EA" w14:textId="77777777" w:rsidR="00A70C3D" w:rsidRPr="00DC4724" w:rsidRDefault="00A65B45">
      <w:pPr>
        <w:ind w:firstLine="561"/>
        <w:jc w:val="center"/>
        <w:rPr>
          <w:rFonts w:ascii="Arial" w:hAnsi="Arial" w:cs="Arial"/>
        </w:rPr>
      </w:pPr>
      <w:r w:rsidRPr="00DC4724">
        <w:rPr>
          <w:rFonts w:ascii="Arial" w:hAnsi="Arial" w:cs="Arial"/>
        </w:rPr>
        <w:t>Local e data</w:t>
      </w:r>
    </w:p>
    <w:p w14:paraId="371E500D" w14:textId="77777777" w:rsidR="00A70C3D" w:rsidRPr="00DC4724" w:rsidRDefault="00A70C3D">
      <w:pPr>
        <w:ind w:firstLine="561"/>
        <w:jc w:val="center"/>
        <w:rPr>
          <w:rFonts w:ascii="Arial" w:hAnsi="Arial" w:cs="Arial"/>
        </w:rPr>
      </w:pPr>
    </w:p>
    <w:p w14:paraId="20F1E1A9" w14:textId="77777777" w:rsidR="00A70C3D" w:rsidRPr="00DC4724" w:rsidRDefault="00A70C3D">
      <w:pPr>
        <w:ind w:firstLine="561"/>
        <w:jc w:val="center"/>
        <w:rPr>
          <w:rFonts w:ascii="Arial" w:hAnsi="Arial" w:cs="Arial"/>
        </w:rPr>
      </w:pPr>
    </w:p>
    <w:p w14:paraId="7A6AC930" w14:textId="77777777" w:rsidR="00A70C3D" w:rsidRPr="00DC4724" w:rsidRDefault="00A70C3D">
      <w:pPr>
        <w:ind w:firstLine="561"/>
        <w:jc w:val="center"/>
        <w:rPr>
          <w:rFonts w:ascii="Arial" w:hAnsi="Arial" w:cs="Arial"/>
        </w:rPr>
      </w:pPr>
    </w:p>
    <w:p w14:paraId="6DB52A80" w14:textId="77777777" w:rsidR="00A70C3D" w:rsidRPr="00DC4724" w:rsidRDefault="00A70C3D">
      <w:pPr>
        <w:ind w:firstLine="561"/>
        <w:jc w:val="center"/>
        <w:rPr>
          <w:rFonts w:ascii="Arial" w:hAnsi="Arial" w:cs="Arial"/>
        </w:rPr>
      </w:pPr>
    </w:p>
    <w:p w14:paraId="5A2C5846" w14:textId="77777777" w:rsidR="00A70C3D" w:rsidRPr="00DC4724" w:rsidRDefault="00A65B45">
      <w:pPr>
        <w:ind w:firstLine="561"/>
        <w:jc w:val="center"/>
        <w:rPr>
          <w:rFonts w:ascii="Arial" w:hAnsi="Arial" w:cs="Arial"/>
        </w:rPr>
      </w:pPr>
      <w:r w:rsidRPr="00DC4724">
        <w:rPr>
          <w:rFonts w:ascii="Arial" w:hAnsi="Arial" w:cs="Arial"/>
        </w:rPr>
        <w:t>_______________________________________________</w:t>
      </w:r>
    </w:p>
    <w:p w14:paraId="7243654B" w14:textId="77777777" w:rsidR="00A70C3D" w:rsidRPr="00DC4724" w:rsidRDefault="00A65B45">
      <w:pPr>
        <w:ind w:firstLine="561"/>
        <w:jc w:val="center"/>
        <w:rPr>
          <w:rFonts w:ascii="Arial" w:hAnsi="Arial" w:cs="Arial"/>
        </w:rPr>
      </w:pPr>
      <w:r w:rsidRPr="00DC4724">
        <w:rPr>
          <w:rFonts w:ascii="Arial" w:hAnsi="Arial" w:cs="Arial"/>
        </w:rPr>
        <w:t>Nome e assinatura do representante legal</w:t>
      </w:r>
    </w:p>
    <w:p w14:paraId="1E91F5B8" w14:textId="77777777" w:rsidR="00A70C3D" w:rsidRPr="00DC4724" w:rsidRDefault="00A70C3D">
      <w:pPr>
        <w:ind w:firstLine="561"/>
        <w:jc w:val="center"/>
        <w:rPr>
          <w:rFonts w:ascii="Arial" w:hAnsi="Arial" w:cs="Arial"/>
        </w:rPr>
      </w:pPr>
    </w:p>
    <w:p w14:paraId="608C56E7" w14:textId="77777777" w:rsidR="00A70C3D" w:rsidRPr="00DC4724" w:rsidRDefault="00A65B45">
      <w:pPr>
        <w:ind w:firstLine="561"/>
        <w:jc w:val="center"/>
        <w:rPr>
          <w:rFonts w:ascii="Arial" w:hAnsi="Arial" w:cs="Arial"/>
        </w:rPr>
      </w:pPr>
      <w:r w:rsidRPr="00DC4724">
        <w:rPr>
          <w:rFonts w:ascii="Arial" w:hAnsi="Arial" w:cs="Arial"/>
        </w:rPr>
        <w:br w:type="page"/>
      </w:r>
    </w:p>
    <w:p w14:paraId="02EECB91" w14:textId="77777777" w:rsidR="00A70C3D" w:rsidRPr="00DC4724" w:rsidRDefault="00A65B45">
      <w:pPr>
        <w:pStyle w:val="Recuodecorpodetexto"/>
        <w:widowControl w:val="0"/>
        <w:overflowPunct w:val="0"/>
        <w:spacing w:line="240" w:lineRule="auto"/>
        <w:jc w:val="center"/>
        <w:textAlignment w:val="auto"/>
        <w:rPr>
          <w:b/>
          <w:bCs/>
          <w:color w:val="auto"/>
          <w:sz w:val="20"/>
          <w:szCs w:val="20"/>
          <w:lang w:val="pt-BR"/>
        </w:rPr>
      </w:pPr>
      <w:r w:rsidRPr="00DC4724">
        <w:rPr>
          <w:b/>
          <w:bCs/>
          <w:color w:val="auto"/>
          <w:sz w:val="20"/>
          <w:szCs w:val="20"/>
        </w:rPr>
        <w:lastRenderedPageBreak/>
        <w:t>ANEXO II</w:t>
      </w:r>
    </w:p>
    <w:p w14:paraId="1E041F84" w14:textId="77777777" w:rsidR="00A70C3D" w:rsidRPr="00DC4724" w:rsidRDefault="00A70C3D">
      <w:pPr>
        <w:ind w:firstLine="561"/>
        <w:jc w:val="center"/>
        <w:rPr>
          <w:rFonts w:ascii="Arial" w:hAnsi="Arial" w:cs="Arial"/>
          <w:b/>
        </w:rPr>
      </w:pPr>
    </w:p>
    <w:p w14:paraId="1F39DA62" w14:textId="77777777" w:rsidR="00A70C3D" w:rsidRPr="00DC4724" w:rsidRDefault="00A65B45">
      <w:pPr>
        <w:pBdr>
          <w:top w:val="single" w:sz="4" w:space="1" w:color="000000"/>
          <w:left w:val="single" w:sz="4" w:space="4" w:color="000000"/>
          <w:bottom w:val="single" w:sz="4" w:space="1" w:color="000000"/>
          <w:right w:val="single" w:sz="4" w:space="4" w:color="000000"/>
        </w:pBdr>
        <w:suppressAutoHyphens w:val="0"/>
        <w:jc w:val="center"/>
        <w:rPr>
          <w:rFonts w:ascii="Arial" w:hAnsi="Arial" w:cs="Arial"/>
          <w:lang w:eastAsia="pt-BR"/>
        </w:rPr>
      </w:pPr>
      <w:r w:rsidRPr="00DC4724">
        <w:rPr>
          <w:rFonts w:ascii="Arial" w:hAnsi="Arial" w:cs="Arial"/>
          <w:b/>
          <w:bCs/>
          <w:lang w:eastAsia="pt-BR"/>
        </w:rPr>
        <w:t>DECLARAÇÃO DE ELABORAÇÃO INDEPENDENTE DE PROPOSTA E ATUAÇÃO CONFORME AO MA</w:t>
      </w:r>
      <w:r w:rsidRPr="00DC4724">
        <w:rPr>
          <w:rFonts w:ascii="Arial" w:hAnsi="Arial" w:cs="Arial"/>
          <w:b/>
          <w:bCs/>
          <w:lang w:eastAsia="pt-BR"/>
        </w:rPr>
        <w:t>R</w:t>
      </w:r>
      <w:r w:rsidRPr="00DC4724">
        <w:rPr>
          <w:rFonts w:ascii="Arial" w:hAnsi="Arial" w:cs="Arial"/>
          <w:b/>
          <w:bCs/>
          <w:lang w:eastAsia="pt-BR"/>
        </w:rPr>
        <w:t>CO LEGAL ANTICORRUPÇÃO</w:t>
      </w:r>
    </w:p>
    <w:p w14:paraId="097B9A67" w14:textId="77777777" w:rsidR="00A70C3D" w:rsidRPr="00DC4724" w:rsidRDefault="00A70C3D">
      <w:pPr>
        <w:suppressAutoHyphens w:val="0"/>
        <w:rPr>
          <w:rFonts w:ascii="Arial" w:hAnsi="Arial" w:cs="Arial"/>
          <w:lang w:eastAsia="pt-BR"/>
        </w:rPr>
      </w:pPr>
    </w:p>
    <w:p w14:paraId="65DF08C1" w14:textId="77777777" w:rsidR="00A70C3D" w:rsidRPr="00DC4724" w:rsidRDefault="00A70C3D">
      <w:pPr>
        <w:suppressAutoHyphens w:val="0"/>
        <w:rPr>
          <w:rFonts w:ascii="Arial" w:hAnsi="Arial" w:cs="Arial"/>
          <w:lang w:eastAsia="pt-BR"/>
        </w:rPr>
      </w:pPr>
    </w:p>
    <w:p w14:paraId="385FBBD1" w14:textId="77777777" w:rsidR="00A70C3D" w:rsidRPr="00DC4724" w:rsidRDefault="00A65B45">
      <w:pPr>
        <w:suppressAutoHyphens w:val="0"/>
        <w:jc w:val="both"/>
        <w:rPr>
          <w:rFonts w:ascii="Arial" w:hAnsi="Arial" w:cs="Arial"/>
          <w:b/>
          <w:bCs/>
          <w:lang w:eastAsia="pt-BR"/>
        </w:rPr>
      </w:pPr>
      <w:r w:rsidRPr="00DC4724">
        <w:rPr>
          <w:rFonts w:ascii="Arial" w:hAnsi="Arial" w:cs="Arial"/>
          <w:lang w:eastAsia="pt-BR"/>
        </w:rPr>
        <w:t xml:space="preserve">Eu, ___________________________________, portador do RG nº </w:t>
      </w:r>
      <w:proofErr w:type="gramStart"/>
      <w:r w:rsidRPr="00DC4724">
        <w:rPr>
          <w:rFonts w:ascii="Arial" w:hAnsi="Arial" w:cs="Arial"/>
          <w:bCs/>
          <w:lang w:eastAsia="pt-BR"/>
        </w:rPr>
        <w:t>___________________</w:t>
      </w:r>
      <w:proofErr w:type="gramEnd"/>
      <w:r w:rsidRPr="00DC4724">
        <w:rPr>
          <w:rFonts w:ascii="Arial" w:hAnsi="Arial" w:cs="Arial"/>
          <w:b/>
          <w:bCs/>
          <w:lang w:eastAsia="pt-BR"/>
        </w:rPr>
        <w:t xml:space="preserve"> </w:t>
      </w:r>
    </w:p>
    <w:p w14:paraId="4BB50363" w14:textId="77777777" w:rsidR="00A70C3D" w:rsidRPr="00DC4724" w:rsidRDefault="00A65B45">
      <w:pPr>
        <w:suppressAutoHyphens w:val="0"/>
        <w:jc w:val="both"/>
        <w:rPr>
          <w:rFonts w:ascii="Arial" w:hAnsi="Arial" w:cs="Arial"/>
          <w:lang w:eastAsia="pt-BR"/>
        </w:rPr>
      </w:pPr>
      <w:proofErr w:type="gramStart"/>
      <w:r w:rsidRPr="00DC4724">
        <w:rPr>
          <w:rFonts w:ascii="Arial" w:hAnsi="Arial" w:cs="Arial"/>
          <w:lang w:eastAsia="pt-BR"/>
        </w:rPr>
        <w:t>e</w:t>
      </w:r>
      <w:proofErr w:type="gramEnd"/>
      <w:r w:rsidRPr="00DC4724">
        <w:rPr>
          <w:rFonts w:ascii="Arial" w:hAnsi="Arial" w:cs="Arial"/>
          <w:lang w:eastAsia="pt-BR"/>
        </w:rPr>
        <w:t xml:space="preserve"> do CPF nº </w:t>
      </w:r>
      <w:r w:rsidRPr="00DC4724">
        <w:rPr>
          <w:rFonts w:ascii="Arial" w:hAnsi="Arial" w:cs="Arial"/>
          <w:bCs/>
          <w:lang w:eastAsia="pt-BR"/>
        </w:rPr>
        <w:t>_____________</w:t>
      </w:r>
      <w:r w:rsidRPr="00DC4724">
        <w:rPr>
          <w:rFonts w:ascii="Arial" w:hAnsi="Arial" w:cs="Arial"/>
          <w:lang w:eastAsia="pt-BR"/>
        </w:rPr>
        <w:t>, representante legal do licitante _______________________ (</w:t>
      </w:r>
      <w:r w:rsidRPr="00DC4724">
        <w:rPr>
          <w:rFonts w:ascii="Arial" w:hAnsi="Arial" w:cs="Arial"/>
          <w:i/>
          <w:iCs/>
          <w:lang w:eastAsia="pt-BR"/>
        </w:rPr>
        <w:t>nome empresarial</w:t>
      </w:r>
      <w:r w:rsidRPr="00DC4724">
        <w:rPr>
          <w:rFonts w:ascii="Arial" w:hAnsi="Arial" w:cs="Arial"/>
          <w:lang w:eastAsia="pt-BR"/>
        </w:rPr>
        <w:t xml:space="preserve">), participante da Dispensa Eletrônica nº ___/___, Processo n° ___/___, </w:t>
      </w:r>
      <w:r w:rsidRPr="00DC4724">
        <w:rPr>
          <w:rFonts w:ascii="Arial" w:hAnsi="Arial" w:cs="Arial"/>
          <w:b/>
          <w:bCs/>
          <w:lang w:eastAsia="pt-BR"/>
        </w:rPr>
        <w:t xml:space="preserve">DECLARO, </w:t>
      </w:r>
      <w:r w:rsidRPr="00DC4724">
        <w:rPr>
          <w:rFonts w:ascii="Arial" w:hAnsi="Arial" w:cs="Arial"/>
          <w:lang w:eastAsia="pt-BR"/>
        </w:rPr>
        <w:t>sob as penas da Lei, esp</w:t>
      </w:r>
      <w:r w:rsidRPr="00DC4724">
        <w:rPr>
          <w:rFonts w:ascii="Arial" w:hAnsi="Arial" w:cs="Arial"/>
          <w:lang w:eastAsia="pt-BR"/>
        </w:rPr>
        <w:t>e</w:t>
      </w:r>
      <w:r w:rsidRPr="00DC4724">
        <w:rPr>
          <w:rFonts w:ascii="Arial" w:hAnsi="Arial" w:cs="Arial"/>
          <w:lang w:eastAsia="pt-BR"/>
        </w:rPr>
        <w:t xml:space="preserve">cialmente o artigo 299 do Código Penal Brasileiro, que: </w:t>
      </w:r>
    </w:p>
    <w:p w14:paraId="7A4FCB39" w14:textId="77777777" w:rsidR="00A70C3D" w:rsidRPr="00DC4724" w:rsidRDefault="00A70C3D">
      <w:pPr>
        <w:suppressAutoHyphens w:val="0"/>
        <w:jc w:val="both"/>
        <w:rPr>
          <w:rFonts w:ascii="Arial" w:hAnsi="Arial" w:cs="Arial"/>
          <w:lang w:eastAsia="pt-BR"/>
        </w:rPr>
      </w:pPr>
    </w:p>
    <w:p w14:paraId="623436E0"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 xml:space="preserve">a)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082A223E"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b) a intenção de apresentar a proposta não foi informada ou discutida com qualquer outro licitante ou intere</w:t>
      </w:r>
      <w:r w:rsidRPr="00DC4724">
        <w:rPr>
          <w:rFonts w:ascii="Arial" w:hAnsi="Arial" w:cs="Arial"/>
          <w:lang w:eastAsia="pt-BR"/>
        </w:rPr>
        <w:t>s</w:t>
      </w:r>
      <w:r w:rsidRPr="00DC4724">
        <w:rPr>
          <w:rFonts w:ascii="Arial" w:hAnsi="Arial" w:cs="Arial"/>
          <w:lang w:eastAsia="pt-BR"/>
        </w:rPr>
        <w:t xml:space="preserve">sado, em potencial ou de fato, no presente procedimento licitatório; </w:t>
      </w:r>
    </w:p>
    <w:p w14:paraId="53706975"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 xml:space="preserve">c) o licitante não tentou, por qualquer meio ou por qualquer pessoa, influir na decisão de qualquer outro licitante ou interessado, em potencial ou de fato, no presente procedimento licitatório; </w:t>
      </w:r>
    </w:p>
    <w:p w14:paraId="1A8A8B8B"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d) o conteúdo da proposta apresentada não será, no todo ou em parte, direta ou indiretamente, comunicado ou discutido com qualquer outro licitante ou interessado, em potencial ou de fato, no presente procedimento licit</w:t>
      </w:r>
      <w:r w:rsidRPr="00DC4724">
        <w:rPr>
          <w:rFonts w:ascii="Arial" w:hAnsi="Arial" w:cs="Arial"/>
          <w:lang w:eastAsia="pt-BR"/>
        </w:rPr>
        <w:t>a</w:t>
      </w:r>
      <w:r w:rsidRPr="00DC4724">
        <w:rPr>
          <w:rFonts w:ascii="Arial" w:hAnsi="Arial" w:cs="Arial"/>
          <w:lang w:eastAsia="pt-BR"/>
        </w:rPr>
        <w:t xml:space="preserve">tório antes da adjudicação do objeto; </w:t>
      </w:r>
    </w:p>
    <w:p w14:paraId="50180566" w14:textId="77777777" w:rsidR="00A70C3D" w:rsidRPr="00DC4724" w:rsidRDefault="00A65B45">
      <w:pPr>
        <w:jc w:val="both"/>
        <w:rPr>
          <w:rFonts w:ascii="Arial" w:hAnsi="Arial" w:cs="Arial"/>
        </w:rPr>
      </w:pPr>
      <w:r w:rsidRPr="00DC4724">
        <w:rPr>
          <w:rFonts w:ascii="Arial" w:hAnsi="Arial" w:cs="Arial"/>
          <w:lang w:eastAsia="pt-BR"/>
        </w:rPr>
        <w:t xml:space="preserve">e) o conteúdo da proposta apresentada não foi, no todo ou em parte, informado, discutido ou recebido de qualquer integrante relacionado, </w:t>
      </w:r>
      <w:r w:rsidRPr="00DC4724">
        <w:rPr>
          <w:rFonts w:ascii="Arial" w:hAnsi="Arial" w:cs="Arial"/>
        </w:rPr>
        <w:t xml:space="preserve">direta ou indiretamente, ao órgão licitante antes da abertura oficial das propostas; </w:t>
      </w:r>
      <w:proofErr w:type="gramStart"/>
      <w:r w:rsidRPr="00DC4724">
        <w:rPr>
          <w:rFonts w:ascii="Arial" w:hAnsi="Arial" w:cs="Arial"/>
        </w:rPr>
        <w:t>e</w:t>
      </w:r>
      <w:proofErr w:type="gramEnd"/>
    </w:p>
    <w:p w14:paraId="4493F2D8"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f) o representante legal do licitante está plenamente ciente do teor e da extensão desta declaração e que d</w:t>
      </w:r>
      <w:r w:rsidRPr="00DC4724">
        <w:rPr>
          <w:rFonts w:ascii="Arial" w:hAnsi="Arial" w:cs="Arial"/>
          <w:lang w:eastAsia="pt-BR"/>
        </w:rPr>
        <w:t>e</w:t>
      </w:r>
      <w:r w:rsidRPr="00DC4724">
        <w:rPr>
          <w:rFonts w:ascii="Arial" w:hAnsi="Arial" w:cs="Arial"/>
          <w:lang w:eastAsia="pt-BR"/>
        </w:rPr>
        <w:t xml:space="preserve">tém plenos poderes e informações para firmá-la. </w:t>
      </w:r>
    </w:p>
    <w:p w14:paraId="7AD82BAC" w14:textId="77777777" w:rsidR="00A70C3D" w:rsidRPr="00DC4724" w:rsidRDefault="00A70C3D">
      <w:pPr>
        <w:suppressAutoHyphens w:val="0"/>
        <w:jc w:val="both"/>
        <w:rPr>
          <w:rFonts w:ascii="Arial" w:hAnsi="Arial" w:cs="Arial"/>
          <w:lang w:eastAsia="pt-BR"/>
        </w:rPr>
      </w:pPr>
    </w:p>
    <w:p w14:paraId="52105234" w14:textId="77777777" w:rsidR="00A70C3D" w:rsidRPr="00DC4724" w:rsidRDefault="00A65B45">
      <w:pPr>
        <w:suppressAutoHyphens w:val="0"/>
        <w:jc w:val="both"/>
        <w:rPr>
          <w:rFonts w:ascii="Arial" w:hAnsi="Arial" w:cs="Arial"/>
          <w:lang w:eastAsia="pt-BR"/>
        </w:rPr>
      </w:pPr>
      <w:r w:rsidRPr="00DC4724">
        <w:rPr>
          <w:rFonts w:ascii="Arial" w:hAnsi="Arial" w:cs="Arial"/>
          <w:b/>
          <w:bCs/>
          <w:lang w:eastAsia="pt-BR"/>
        </w:rPr>
        <w:t>DECLARO</w:t>
      </w:r>
      <w:r w:rsidRPr="00DC4724">
        <w:rPr>
          <w:rFonts w:ascii="Arial" w:hAnsi="Arial" w:cs="Arial"/>
          <w:lang w:eastAsia="pt-BR"/>
        </w:rPr>
        <w:t>, ainda, que a pessoa jurídica que represento conduz seus negócios de forma a coibir fraudes, co</w:t>
      </w:r>
      <w:r w:rsidRPr="00DC4724">
        <w:rPr>
          <w:rFonts w:ascii="Arial" w:hAnsi="Arial" w:cs="Arial"/>
          <w:lang w:eastAsia="pt-BR"/>
        </w:rPr>
        <w:t>r</w:t>
      </w:r>
      <w:r w:rsidRPr="00DC4724">
        <w:rPr>
          <w:rFonts w:ascii="Arial" w:hAnsi="Arial" w:cs="Arial"/>
          <w:lang w:eastAsia="pt-BR"/>
        </w:rPr>
        <w:t>rupção e a prática de quaisquer outros atos lesivos à Administração Pública, nacional ou estrangeira, em ate</w:t>
      </w:r>
      <w:r w:rsidRPr="00DC4724">
        <w:rPr>
          <w:rFonts w:ascii="Arial" w:hAnsi="Arial" w:cs="Arial"/>
          <w:lang w:eastAsia="pt-BR"/>
        </w:rPr>
        <w:t>n</w:t>
      </w:r>
      <w:r w:rsidRPr="00DC4724">
        <w:rPr>
          <w:rFonts w:ascii="Arial" w:hAnsi="Arial" w:cs="Arial"/>
          <w:lang w:eastAsia="pt-BR"/>
        </w:rPr>
        <w:t xml:space="preserve">dimento à Lei nº 12.846/ 2013, tais como: </w:t>
      </w:r>
    </w:p>
    <w:p w14:paraId="572E844F" w14:textId="77777777" w:rsidR="00A70C3D" w:rsidRPr="00DC4724" w:rsidRDefault="00A70C3D">
      <w:pPr>
        <w:suppressAutoHyphens w:val="0"/>
        <w:jc w:val="both"/>
        <w:rPr>
          <w:rFonts w:ascii="Arial" w:hAnsi="Arial" w:cs="Arial"/>
          <w:lang w:eastAsia="pt-BR"/>
        </w:rPr>
      </w:pPr>
    </w:p>
    <w:p w14:paraId="2E96A85C"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 xml:space="preserve">I – prometer, oferecer ou dar, direta ou indiretamente, vantagem indevida a agente público, ou a terceira pessoa a ele relacionada; </w:t>
      </w:r>
    </w:p>
    <w:p w14:paraId="64C5AD35"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II – comprovadamente, financiar, custear, patrocinar ou de qualquer modo subvencionar a prática dos atos ilíc</w:t>
      </w:r>
      <w:r w:rsidRPr="00DC4724">
        <w:rPr>
          <w:rFonts w:ascii="Arial" w:hAnsi="Arial" w:cs="Arial"/>
          <w:lang w:eastAsia="pt-BR"/>
        </w:rPr>
        <w:t>i</w:t>
      </w:r>
      <w:r w:rsidRPr="00DC4724">
        <w:rPr>
          <w:rFonts w:ascii="Arial" w:hAnsi="Arial" w:cs="Arial"/>
          <w:lang w:eastAsia="pt-BR"/>
        </w:rPr>
        <w:t xml:space="preserve">tos previstos em Lei; </w:t>
      </w:r>
    </w:p>
    <w:p w14:paraId="0E92B7A7"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 xml:space="preserve">III – comprovadamente, utilizar-se de interposta pessoa física ou jurídica para ocultar ou dissimular seus reais interesses ou a identidade dos beneficiários dos atos praticados; </w:t>
      </w:r>
    </w:p>
    <w:p w14:paraId="2D9C3CA3"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 xml:space="preserve">IV – no tocante a licitações e contratos: </w:t>
      </w:r>
    </w:p>
    <w:p w14:paraId="5DCF112E"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a) frustrar ou fraudar, mediante ajuste, combinação ou qualquer outro expediente, o caráter competitivo de pr</w:t>
      </w:r>
      <w:r w:rsidRPr="00DC4724">
        <w:rPr>
          <w:rFonts w:ascii="Arial" w:hAnsi="Arial" w:cs="Arial"/>
          <w:lang w:eastAsia="pt-BR"/>
        </w:rPr>
        <w:t>o</w:t>
      </w:r>
      <w:r w:rsidRPr="00DC4724">
        <w:rPr>
          <w:rFonts w:ascii="Arial" w:hAnsi="Arial" w:cs="Arial"/>
          <w:lang w:eastAsia="pt-BR"/>
        </w:rPr>
        <w:t xml:space="preserve">cedimento licitatório público; </w:t>
      </w:r>
    </w:p>
    <w:p w14:paraId="6BD2F4FD"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 xml:space="preserve">b) impedir, perturbar ou fraudar a realização de qualquer ato de procedimento licitatório público; </w:t>
      </w:r>
    </w:p>
    <w:p w14:paraId="170D819A"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 xml:space="preserve">c) afastar ou procurar afastar licitante, por meio de fraude ou oferecimento de vantagem de qualquer tipo; </w:t>
      </w:r>
    </w:p>
    <w:p w14:paraId="7C31B5CD"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 xml:space="preserve">d) fraudar licitação pública ou contrato dela decorrente; </w:t>
      </w:r>
    </w:p>
    <w:p w14:paraId="1A1876E8"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e) criar, de modo fraudulento ou irregular, pessoa jurídica para participar de licitação pública ou celebrar contr</w:t>
      </w:r>
      <w:r w:rsidRPr="00DC4724">
        <w:rPr>
          <w:rFonts w:ascii="Arial" w:hAnsi="Arial" w:cs="Arial"/>
          <w:lang w:eastAsia="pt-BR"/>
        </w:rPr>
        <w:t>a</w:t>
      </w:r>
      <w:r w:rsidRPr="00DC4724">
        <w:rPr>
          <w:rFonts w:ascii="Arial" w:hAnsi="Arial" w:cs="Arial"/>
          <w:lang w:eastAsia="pt-BR"/>
        </w:rPr>
        <w:t xml:space="preserve">to administrativo; </w:t>
      </w:r>
    </w:p>
    <w:p w14:paraId="37965875"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 xml:space="preserve">f) obter vantagem ou benefício indevido, de modo fraudulento, de modificações ou prorrogações de contratos celebrados com a administração pública, sem autorização em lei, no ato convocatório da licitação pública ou nos respectivos instrumentos contratuais; </w:t>
      </w:r>
      <w:proofErr w:type="gramStart"/>
      <w:r w:rsidRPr="00DC4724">
        <w:rPr>
          <w:rFonts w:ascii="Arial" w:hAnsi="Arial" w:cs="Arial"/>
          <w:lang w:eastAsia="pt-BR"/>
        </w:rPr>
        <w:t>ou</w:t>
      </w:r>
      <w:proofErr w:type="gramEnd"/>
      <w:r w:rsidRPr="00DC4724">
        <w:rPr>
          <w:rFonts w:ascii="Arial" w:hAnsi="Arial" w:cs="Arial"/>
          <w:lang w:eastAsia="pt-BR"/>
        </w:rPr>
        <w:t xml:space="preserve"> </w:t>
      </w:r>
    </w:p>
    <w:p w14:paraId="1DCC407F" w14:textId="77777777" w:rsidR="00A70C3D" w:rsidRPr="00DC4724" w:rsidRDefault="00A65B45">
      <w:pPr>
        <w:jc w:val="both"/>
        <w:rPr>
          <w:rFonts w:ascii="Arial" w:hAnsi="Arial" w:cs="Arial"/>
          <w:lang w:eastAsia="pt-BR"/>
        </w:rPr>
      </w:pPr>
      <w:r w:rsidRPr="00DC4724">
        <w:rPr>
          <w:rFonts w:ascii="Arial" w:hAnsi="Arial" w:cs="Arial"/>
          <w:lang w:eastAsia="pt-BR"/>
        </w:rPr>
        <w:t xml:space="preserve">g) manipular ou fraudar o equilíbrio econômico-financeiro dos contratos celebrados com a administração pública; </w:t>
      </w:r>
    </w:p>
    <w:p w14:paraId="3FD30042"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 xml:space="preserve">V – dificultar atividade de investigação ou fiscalização de órgãos, entidades ou agentes públicos, ou intervir em sua atuação, inclusive no âmbito das agências reguladoras e dos órgãos de fiscalização do sistema financeiro nacional. </w:t>
      </w:r>
    </w:p>
    <w:p w14:paraId="1CBDBFB1" w14:textId="77777777" w:rsidR="00A70C3D" w:rsidRPr="00DC4724" w:rsidRDefault="00A70C3D">
      <w:pPr>
        <w:ind w:firstLine="561"/>
        <w:jc w:val="both"/>
        <w:rPr>
          <w:rFonts w:ascii="Arial" w:hAnsi="Arial" w:cs="Arial"/>
        </w:rPr>
      </w:pPr>
    </w:p>
    <w:p w14:paraId="366FA95E" w14:textId="77777777" w:rsidR="00A70C3D" w:rsidRPr="00DC4724" w:rsidRDefault="00A65B45">
      <w:pPr>
        <w:ind w:firstLine="561"/>
        <w:jc w:val="center"/>
        <w:rPr>
          <w:rFonts w:ascii="Arial" w:hAnsi="Arial" w:cs="Arial"/>
        </w:rPr>
      </w:pPr>
      <w:r w:rsidRPr="00DC4724">
        <w:rPr>
          <w:rFonts w:ascii="Arial" w:hAnsi="Arial" w:cs="Arial"/>
        </w:rPr>
        <w:t>Local e data</w:t>
      </w:r>
    </w:p>
    <w:p w14:paraId="74C13A3C" w14:textId="77777777" w:rsidR="00A70C3D" w:rsidRPr="00DC4724" w:rsidRDefault="00A70C3D">
      <w:pPr>
        <w:ind w:firstLine="561"/>
        <w:jc w:val="center"/>
        <w:rPr>
          <w:rFonts w:ascii="Arial" w:hAnsi="Arial" w:cs="Arial"/>
        </w:rPr>
      </w:pPr>
    </w:p>
    <w:p w14:paraId="33E40DC1" w14:textId="77777777" w:rsidR="00A70C3D" w:rsidRPr="00DC4724" w:rsidRDefault="00A70C3D">
      <w:pPr>
        <w:ind w:firstLine="561"/>
        <w:jc w:val="center"/>
        <w:rPr>
          <w:rFonts w:ascii="Arial" w:hAnsi="Arial" w:cs="Arial"/>
        </w:rPr>
      </w:pPr>
    </w:p>
    <w:p w14:paraId="4EF065A0" w14:textId="77777777" w:rsidR="00A70C3D" w:rsidRPr="00DC4724" w:rsidRDefault="00A65B45">
      <w:pPr>
        <w:ind w:firstLine="561"/>
        <w:jc w:val="center"/>
        <w:rPr>
          <w:rFonts w:ascii="Arial" w:hAnsi="Arial" w:cs="Arial"/>
        </w:rPr>
      </w:pPr>
      <w:r w:rsidRPr="00DC4724">
        <w:rPr>
          <w:rFonts w:ascii="Arial" w:hAnsi="Arial" w:cs="Arial"/>
        </w:rPr>
        <w:t>_______________________________________________</w:t>
      </w:r>
    </w:p>
    <w:p w14:paraId="77779406" w14:textId="77777777" w:rsidR="00A70C3D" w:rsidRPr="00DC4724" w:rsidRDefault="00A65B45">
      <w:pPr>
        <w:ind w:firstLine="561"/>
        <w:jc w:val="center"/>
        <w:rPr>
          <w:rFonts w:ascii="Arial" w:hAnsi="Arial" w:cs="Arial"/>
        </w:rPr>
      </w:pPr>
      <w:r w:rsidRPr="00DC4724">
        <w:rPr>
          <w:rFonts w:ascii="Arial" w:hAnsi="Arial" w:cs="Arial"/>
        </w:rPr>
        <w:t>Nome e assinatura do representante legal</w:t>
      </w:r>
      <w:r w:rsidRPr="00DC4724">
        <w:rPr>
          <w:rFonts w:ascii="Arial" w:hAnsi="Arial" w:cs="Arial"/>
        </w:rPr>
        <w:br w:type="page"/>
      </w:r>
    </w:p>
    <w:p w14:paraId="41768F68" w14:textId="77777777" w:rsidR="00A70C3D" w:rsidRPr="00DC4724" w:rsidRDefault="00A65B45">
      <w:pPr>
        <w:pStyle w:val="Recuodecorpodetexto"/>
        <w:widowControl w:val="0"/>
        <w:overflowPunct w:val="0"/>
        <w:spacing w:line="240" w:lineRule="auto"/>
        <w:jc w:val="center"/>
        <w:rPr>
          <w:b/>
          <w:bCs/>
          <w:color w:val="auto"/>
          <w:sz w:val="20"/>
          <w:szCs w:val="20"/>
          <w:lang w:val="pt-BR"/>
        </w:rPr>
      </w:pPr>
      <w:r w:rsidRPr="00DC4724">
        <w:rPr>
          <w:b/>
          <w:color w:val="auto"/>
          <w:sz w:val="20"/>
          <w:szCs w:val="20"/>
        </w:rPr>
        <w:lastRenderedPageBreak/>
        <w:t>ANEXO I</w:t>
      </w:r>
      <w:r w:rsidRPr="00DC4724">
        <w:rPr>
          <w:b/>
          <w:color w:val="auto"/>
          <w:sz w:val="20"/>
          <w:szCs w:val="20"/>
          <w:lang w:val="pt-BR"/>
        </w:rPr>
        <w:t>II</w:t>
      </w:r>
    </w:p>
    <w:p w14:paraId="7C6871E7" w14:textId="77777777" w:rsidR="00A70C3D" w:rsidRPr="00DC4724" w:rsidRDefault="00A65B45">
      <w:pPr>
        <w:jc w:val="center"/>
        <w:rPr>
          <w:rFonts w:ascii="Arial" w:hAnsi="Arial" w:cs="Arial"/>
          <w:b/>
          <w:bCs/>
        </w:rPr>
      </w:pPr>
      <w:r w:rsidRPr="00DC4724">
        <w:rPr>
          <w:rFonts w:ascii="Arial" w:hAnsi="Arial" w:cs="Arial"/>
        </w:rPr>
        <w:t>====================================================================================</w:t>
      </w:r>
    </w:p>
    <w:p w14:paraId="4DE6A50D" w14:textId="77777777" w:rsidR="00A70C3D" w:rsidRPr="00DC4724" w:rsidRDefault="00A65B45">
      <w:pPr>
        <w:jc w:val="center"/>
        <w:rPr>
          <w:rFonts w:ascii="Arial" w:hAnsi="Arial" w:cs="Arial"/>
          <w:b/>
          <w:bCs/>
        </w:rPr>
      </w:pPr>
      <w:r w:rsidRPr="00DC4724">
        <w:rPr>
          <w:rFonts w:ascii="Arial" w:hAnsi="Arial" w:cs="Arial"/>
          <w:b/>
          <w:bCs/>
        </w:rPr>
        <w:t xml:space="preserve">DECLARAÇÃO DE ENQUADRAMENTO COMO MICROEMPRESA (ME) </w:t>
      </w:r>
    </w:p>
    <w:p w14:paraId="2456C090" w14:textId="77777777" w:rsidR="00A70C3D" w:rsidRPr="00DC4724" w:rsidRDefault="00A65B45">
      <w:pPr>
        <w:jc w:val="center"/>
        <w:rPr>
          <w:rFonts w:ascii="Arial" w:hAnsi="Arial" w:cs="Arial"/>
        </w:rPr>
      </w:pPr>
      <w:r w:rsidRPr="00DC4724">
        <w:rPr>
          <w:rFonts w:ascii="Arial" w:hAnsi="Arial" w:cs="Arial"/>
          <w:b/>
          <w:bCs/>
        </w:rPr>
        <w:t>OU EMPRESA DE PEQUENO PORTE (EPP)</w:t>
      </w:r>
    </w:p>
    <w:p w14:paraId="2F2609D0" w14:textId="77777777" w:rsidR="00A70C3D" w:rsidRPr="00DC4724" w:rsidRDefault="00A65B45">
      <w:pPr>
        <w:jc w:val="center"/>
        <w:rPr>
          <w:rFonts w:ascii="Arial" w:hAnsi="Arial" w:cs="Arial"/>
          <w:b/>
          <w:bCs/>
        </w:rPr>
      </w:pPr>
      <w:r w:rsidRPr="00DC4724">
        <w:rPr>
          <w:rFonts w:ascii="Arial" w:hAnsi="Arial" w:cs="Arial"/>
        </w:rPr>
        <w:t>====================================================================================</w:t>
      </w:r>
    </w:p>
    <w:p w14:paraId="61533E90" w14:textId="77777777" w:rsidR="00A70C3D" w:rsidRPr="00DC4724" w:rsidRDefault="00A70C3D">
      <w:pPr>
        <w:pStyle w:val="Recuodecorpodetexto"/>
        <w:widowControl w:val="0"/>
        <w:overflowPunct w:val="0"/>
        <w:spacing w:line="240" w:lineRule="auto"/>
        <w:rPr>
          <w:color w:val="auto"/>
          <w:sz w:val="20"/>
          <w:szCs w:val="20"/>
        </w:rPr>
      </w:pPr>
    </w:p>
    <w:p w14:paraId="5193F786" w14:textId="77777777" w:rsidR="00A70C3D" w:rsidRPr="00DC4724" w:rsidRDefault="00A70C3D">
      <w:pPr>
        <w:pStyle w:val="Recuodecorpodetexto"/>
        <w:widowControl w:val="0"/>
        <w:overflowPunct w:val="0"/>
        <w:spacing w:line="240" w:lineRule="auto"/>
        <w:rPr>
          <w:color w:val="auto"/>
          <w:sz w:val="20"/>
          <w:szCs w:val="20"/>
        </w:rPr>
      </w:pPr>
    </w:p>
    <w:p w14:paraId="348BA805" w14:textId="77777777" w:rsidR="00A70C3D" w:rsidRPr="00DC4724" w:rsidRDefault="00A70C3D">
      <w:pPr>
        <w:pStyle w:val="Recuodecorpodetexto"/>
        <w:widowControl w:val="0"/>
        <w:overflowPunct w:val="0"/>
        <w:spacing w:line="240" w:lineRule="auto"/>
        <w:rPr>
          <w:color w:val="auto"/>
          <w:sz w:val="20"/>
          <w:szCs w:val="20"/>
        </w:rPr>
      </w:pPr>
    </w:p>
    <w:p w14:paraId="6CB9A793" w14:textId="77777777" w:rsidR="00A70C3D" w:rsidRPr="00DC4724" w:rsidRDefault="00A70C3D">
      <w:pPr>
        <w:pStyle w:val="Recuodecorpodetexto"/>
        <w:widowControl w:val="0"/>
        <w:overflowPunct w:val="0"/>
        <w:spacing w:line="240" w:lineRule="auto"/>
        <w:rPr>
          <w:color w:val="auto"/>
          <w:sz w:val="20"/>
          <w:szCs w:val="20"/>
        </w:rPr>
      </w:pPr>
    </w:p>
    <w:p w14:paraId="295E917D" w14:textId="77777777" w:rsidR="00A70C3D" w:rsidRPr="00DC4724" w:rsidRDefault="00A70C3D">
      <w:pPr>
        <w:pStyle w:val="Recuodecorpodetexto"/>
        <w:widowControl w:val="0"/>
        <w:overflowPunct w:val="0"/>
        <w:spacing w:line="240" w:lineRule="auto"/>
        <w:rPr>
          <w:color w:val="auto"/>
          <w:sz w:val="20"/>
          <w:szCs w:val="20"/>
        </w:rPr>
      </w:pPr>
    </w:p>
    <w:p w14:paraId="2C002F38" w14:textId="77777777" w:rsidR="00A70C3D" w:rsidRPr="00DC4724" w:rsidRDefault="00A70C3D">
      <w:pPr>
        <w:pStyle w:val="Recuodecorpodetexto"/>
        <w:widowControl w:val="0"/>
        <w:overflowPunct w:val="0"/>
        <w:spacing w:line="240" w:lineRule="auto"/>
        <w:textAlignment w:val="auto"/>
        <w:rPr>
          <w:color w:val="auto"/>
          <w:sz w:val="20"/>
          <w:szCs w:val="20"/>
        </w:rPr>
      </w:pPr>
    </w:p>
    <w:p w14:paraId="1E2043C6" w14:textId="77777777" w:rsidR="00A70C3D" w:rsidRPr="00DC4724" w:rsidRDefault="00A70C3D">
      <w:pPr>
        <w:pStyle w:val="Recuodecorpodetexto"/>
        <w:rPr>
          <w:color w:val="auto"/>
          <w:sz w:val="20"/>
          <w:szCs w:val="20"/>
        </w:rPr>
      </w:pPr>
    </w:p>
    <w:p w14:paraId="56D4C0E5" w14:textId="77777777" w:rsidR="00A70C3D" w:rsidRPr="00DC4724" w:rsidRDefault="00A70C3D">
      <w:pPr>
        <w:rPr>
          <w:rFonts w:ascii="Arial" w:hAnsi="Arial" w:cs="Arial"/>
        </w:rPr>
      </w:pPr>
    </w:p>
    <w:p w14:paraId="3AF8F359" w14:textId="77777777" w:rsidR="00A70C3D" w:rsidRPr="00DC4724" w:rsidRDefault="00A70C3D">
      <w:pPr>
        <w:rPr>
          <w:rFonts w:ascii="Arial" w:hAnsi="Arial" w:cs="Arial"/>
        </w:rPr>
      </w:pPr>
    </w:p>
    <w:p w14:paraId="7B9C7538" w14:textId="77777777" w:rsidR="00A70C3D" w:rsidRPr="00DC4724" w:rsidRDefault="00A70C3D">
      <w:pPr>
        <w:rPr>
          <w:rFonts w:ascii="Arial" w:hAnsi="Arial" w:cs="Arial"/>
        </w:rPr>
      </w:pPr>
    </w:p>
    <w:p w14:paraId="3C49E805" w14:textId="77777777" w:rsidR="00A70C3D" w:rsidRPr="00DC4724" w:rsidRDefault="00A70C3D">
      <w:pPr>
        <w:rPr>
          <w:rFonts w:ascii="Arial" w:hAnsi="Arial" w:cs="Arial"/>
        </w:rPr>
      </w:pPr>
    </w:p>
    <w:p w14:paraId="7A56D943" w14:textId="77777777" w:rsidR="00A70C3D" w:rsidRPr="00DC4724" w:rsidRDefault="00A70C3D">
      <w:pPr>
        <w:rPr>
          <w:rFonts w:ascii="Arial" w:hAnsi="Arial" w:cs="Arial"/>
        </w:rPr>
      </w:pPr>
    </w:p>
    <w:p w14:paraId="70D9CA2F" w14:textId="77777777" w:rsidR="00A70C3D" w:rsidRPr="00DC4724" w:rsidRDefault="00A70C3D">
      <w:pPr>
        <w:rPr>
          <w:rFonts w:ascii="Arial" w:hAnsi="Arial" w:cs="Arial"/>
        </w:rPr>
      </w:pPr>
    </w:p>
    <w:p w14:paraId="6E2E6E2C" w14:textId="77777777" w:rsidR="00A70C3D" w:rsidRPr="00DC4724" w:rsidRDefault="00A70C3D">
      <w:pPr>
        <w:rPr>
          <w:rFonts w:ascii="Arial" w:hAnsi="Arial" w:cs="Arial"/>
        </w:rPr>
      </w:pPr>
    </w:p>
    <w:p w14:paraId="06458CFE" w14:textId="77777777" w:rsidR="00A70C3D" w:rsidRPr="00DC4724" w:rsidRDefault="00A65B45">
      <w:pPr>
        <w:jc w:val="both"/>
        <w:rPr>
          <w:rFonts w:ascii="Arial" w:hAnsi="Arial" w:cs="Arial"/>
        </w:rPr>
      </w:pPr>
      <w:r w:rsidRPr="00DC4724">
        <w:rPr>
          <w:rFonts w:ascii="Arial" w:hAnsi="Arial" w:cs="Arial"/>
        </w:rPr>
        <w:t xml:space="preserve">_________________________________________inscrito no CNPJ nº ___________________ e Inscrição Estadual nº ________________________, por intermédio de seu representante legal o (a) </w:t>
      </w:r>
      <w:proofErr w:type="gramStart"/>
      <w:r w:rsidRPr="00DC4724">
        <w:rPr>
          <w:rFonts w:ascii="Arial" w:hAnsi="Arial" w:cs="Arial"/>
        </w:rPr>
        <w:t>Sr.</w:t>
      </w:r>
      <w:proofErr w:type="gramEnd"/>
      <w:r w:rsidRPr="00DC4724">
        <w:rPr>
          <w:rFonts w:ascii="Arial" w:hAnsi="Arial" w:cs="Arial"/>
        </w:rPr>
        <w:t xml:space="preserve">(a)________________________________________________, portador da Carteira de Identidade nº ________________ DECLARA, sob as penas da lei, que cumpre os requisitos legais para qualificação como Microempresa (ME) ou Empresa de Pequeno Porte (EPP) e que no ano calendário ainda não tenham celebrado contratos com a Administração Pública cujos valore somados extrapolem a receita bruta máxima admitida para fins de enquadramento como empresa de pequeno porte, pretendendo utilizar-se do tratamento favorecido  previsto na Lei Complementar nº 123/2006, </w:t>
      </w:r>
      <w:r w:rsidRPr="00DC4724">
        <w:rPr>
          <w:rFonts w:ascii="Arial" w:hAnsi="Arial" w:cs="Arial"/>
          <w:bCs/>
          <w:iCs/>
        </w:rPr>
        <w:t>alterada pela Lei Complementar n.º 147/2014</w:t>
      </w:r>
      <w:r w:rsidRPr="00DC4724">
        <w:rPr>
          <w:rFonts w:ascii="Arial" w:hAnsi="Arial" w:cs="Arial"/>
        </w:rPr>
        <w:t xml:space="preserve"> e Decreto Municipal 12.437/07, </w:t>
      </w:r>
      <w:r w:rsidRPr="00DC4724">
        <w:rPr>
          <w:rFonts w:ascii="Arial" w:hAnsi="Arial" w:cs="Arial"/>
          <w:b/>
        </w:rPr>
        <w:t xml:space="preserve"> </w:t>
      </w:r>
      <w:r w:rsidRPr="00DC4724">
        <w:rPr>
          <w:rFonts w:ascii="Arial" w:hAnsi="Arial" w:cs="Arial"/>
        </w:rPr>
        <w:t>estando ciente da penalidades previstas no subitem 12.2.1. “c” do edital no caso de declaração falsa, independente do processo judicial cabível.</w:t>
      </w:r>
    </w:p>
    <w:p w14:paraId="353E9B41" w14:textId="77777777" w:rsidR="00A70C3D" w:rsidRPr="00DC4724" w:rsidRDefault="00A70C3D">
      <w:pPr>
        <w:jc w:val="both"/>
        <w:rPr>
          <w:rFonts w:ascii="Arial" w:hAnsi="Arial" w:cs="Arial"/>
        </w:rPr>
      </w:pPr>
    </w:p>
    <w:p w14:paraId="3DD6E22F" w14:textId="77777777" w:rsidR="00A70C3D" w:rsidRPr="00DC4724" w:rsidRDefault="00A70C3D">
      <w:pPr>
        <w:jc w:val="both"/>
        <w:rPr>
          <w:rFonts w:ascii="Arial" w:hAnsi="Arial" w:cs="Arial"/>
        </w:rPr>
      </w:pPr>
    </w:p>
    <w:p w14:paraId="77AFE92E" w14:textId="77777777" w:rsidR="00A70C3D" w:rsidRPr="00DC4724" w:rsidRDefault="00A70C3D">
      <w:pPr>
        <w:jc w:val="both"/>
        <w:rPr>
          <w:rFonts w:ascii="Arial" w:hAnsi="Arial" w:cs="Arial"/>
        </w:rPr>
      </w:pPr>
    </w:p>
    <w:p w14:paraId="32918E2F" w14:textId="77777777" w:rsidR="00A70C3D" w:rsidRPr="00DC4724" w:rsidRDefault="00A70C3D">
      <w:pPr>
        <w:jc w:val="both"/>
        <w:rPr>
          <w:rFonts w:ascii="Arial" w:hAnsi="Arial" w:cs="Arial"/>
        </w:rPr>
      </w:pPr>
    </w:p>
    <w:p w14:paraId="15088050" w14:textId="77777777" w:rsidR="00A70C3D" w:rsidRPr="00DC4724" w:rsidRDefault="00A70C3D">
      <w:pPr>
        <w:ind w:firstLine="561"/>
        <w:jc w:val="both"/>
        <w:rPr>
          <w:rFonts w:ascii="Arial" w:hAnsi="Arial" w:cs="Arial"/>
        </w:rPr>
      </w:pPr>
    </w:p>
    <w:p w14:paraId="022F2B5F" w14:textId="77777777" w:rsidR="00A70C3D" w:rsidRPr="00DC4724" w:rsidRDefault="00A65B45">
      <w:pPr>
        <w:ind w:firstLine="561"/>
        <w:jc w:val="center"/>
        <w:rPr>
          <w:rFonts w:ascii="Arial" w:hAnsi="Arial" w:cs="Arial"/>
        </w:rPr>
      </w:pPr>
      <w:r w:rsidRPr="00DC4724">
        <w:rPr>
          <w:rFonts w:ascii="Arial" w:hAnsi="Arial" w:cs="Arial"/>
        </w:rPr>
        <w:t>Local e data</w:t>
      </w:r>
    </w:p>
    <w:p w14:paraId="669F98BA" w14:textId="77777777" w:rsidR="00A70C3D" w:rsidRPr="00DC4724" w:rsidRDefault="00A70C3D">
      <w:pPr>
        <w:ind w:firstLine="561"/>
        <w:jc w:val="center"/>
        <w:rPr>
          <w:rFonts w:ascii="Arial" w:hAnsi="Arial" w:cs="Arial"/>
        </w:rPr>
      </w:pPr>
    </w:p>
    <w:p w14:paraId="13B300C6" w14:textId="77777777" w:rsidR="00A70C3D" w:rsidRPr="00DC4724" w:rsidRDefault="00A70C3D">
      <w:pPr>
        <w:ind w:firstLine="561"/>
        <w:jc w:val="center"/>
        <w:rPr>
          <w:rFonts w:ascii="Arial" w:hAnsi="Arial" w:cs="Arial"/>
        </w:rPr>
      </w:pPr>
    </w:p>
    <w:p w14:paraId="5531774E" w14:textId="77777777" w:rsidR="00A70C3D" w:rsidRPr="00DC4724" w:rsidRDefault="00A70C3D">
      <w:pPr>
        <w:ind w:firstLine="561"/>
        <w:jc w:val="center"/>
        <w:rPr>
          <w:rFonts w:ascii="Arial" w:hAnsi="Arial" w:cs="Arial"/>
        </w:rPr>
      </w:pPr>
    </w:p>
    <w:p w14:paraId="65BAE132" w14:textId="77777777" w:rsidR="00A70C3D" w:rsidRPr="00DC4724" w:rsidRDefault="00A70C3D">
      <w:pPr>
        <w:ind w:firstLine="561"/>
        <w:jc w:val="center"/>
        <w:rPr>
          <w:rFonts w:ascii="Arial" w:hAnsi="Arial" w:cs="Arial"/>
        </w:rPr>
      </w:pPr>
    </w:p>
    <w:p w14:paraId="4D5E30A7" w14:textId="77777777" w:rsidR="00A70C3D" w:rsidRPr="00DC4724" w:rsidRDefault="00A65B45">
      <w:pPr>
        <w:ind w:firstLine="561"/>
        <w:jc w:val="center"/>
        <w:rPr>
          <w:rFonts w:ascii="Arial" w:hAnsi="Arial" w:cs="Arial"/>
        </w:rPr>
      </w:pPr>
      <w:r w:rsidRPr="00DC4724">
        <w:rPr>
          <w:rFonts w:ascii="Arial" w:hAnsi="Arial" w:cs="Arial"/>
        </w:rPr>
        <w:t>_______________________________________________</w:t>
      </w:r>
    </w:p>
    <w:p w14:paraId="317D4951" w14:textId="77777777" w:rsidR="00A70C3D" w:rsidRPr="00DC4724" w:rsidRDefault="00A65B45">
      <w:pPr>
        <w:ind w:firstLine="561"/>
        <w:jc w:val="center"/>
        <w:rPr>
          <w:rFonts w:ascii="Arial" w:hAnsi="Arial" w:cs="Arial"/>
        </w:rPr>
      </w:pPr>
      <w:r w:rsidRPr="00DC4724">
        <w:rPr>
          <w:rFonts w:ascii="Arial" w:hAnsi="Arial" w:cs="Arial"/>
        </w:rPr>
        <w:t>Nome e assinatura do representante legal</w:t>
      </w:r>
    </w:p>
    <w:p w14:paraId="2E726951" w14:textId="77777777" w:rsidR="00A70C3D" w:rsidRPr="00DC4724" w:rsidRDefault="00A70C3D">
      <w:pPr>
        <w:jc w:val="center"/>
        <w:rPr>
          <w:rFonts w:ascii="Arial" w:hAnsi="Arial" w:cs="Arial"/>
        </w:rPr>
      </w:pPr>
    </w:p>
    <w:p w14:paraId="763F0770" w14:textId="77777777" w:rsidR="00A70C3D" w:rsidRPr="00DC4724" w:rsidRDefault="00A65B45">
      <w:pPr>
        <w:rPr>
          <w:rFonts w:ascii="Arial" w:hAnsi="Arial" w:cs="Arial"/>
        </w:rPr>
      </w:pPr>
      <w:r w:rsidRPr="00DC4724">
        <w:rPr>
          <w:rFonts w:ascii="Arial" w:hAnsi="Arial" w:cs="Arial"/>
        </w:rPr>
        <w:br w:type="page"/>
      </w:r>
    </w:p>
    <w:p w14:paraId="28D64C40" w14:textId="77777777" w:rsidR="00BD3523" w:rsidRDefault="00BD3523" w:rsidP="00BD3523">
      <w:pPr>
        <w:pStyle w:val="Recuodecorpodetexto"/>
        <w:pageBreakBefore/>
        <w:widowControl w:val="0"/>
        <w:tabs>
          <w:tab w:val="left" w:pos="284"/>
        </w:tabs>
        <w:autoSpaceDN w:val="0"/>
        <w:spacing w:line="240" w:lineRule="auto"/>
        <w:jc w:val="center"/>
        <w:rPr>
          <w:color w:val="auto"/>
          <w:sz w:val="20"/>
          <w:szCs w:val="20"/>
        </w:rPr>
      </w:pPr>
      <w:r>
        <w:rPr>
          <w:b/>
          <w:color w:val="auto"/>
          <w:sz w:val="20"/>
          <w:szCs w:val="20"/>
        </w:rPr>
        <w:lastRenderedPageBreak/>
        <w:t xml:space="preserve">ANEXO </w:t>
      </w:r>
      <w:r>
        <w:rPr>
          <w:b/>
          <w:color w:val="auto"/>
          <w:sz w:val="20"/>
          <w:szCs w:val="20"/>
          <w:lang w:val="pt-BR"/>
        </w:rPr>
        <w:t>I</w:t>
      </w:r>
      <w:r>
        <w:rPr>
          <w:b/>
          <w:color w:val="auto"/>
          <w:sz w:val="20"/>
          <w:szCs w:val="20"/>
        </w:rPr>
        <w:t>V</w:t>
      </w:r>
    </w:p>
    <w:p w14:paraId="4037F723" w14:textId="77777777" w:rsidR="00BD3523" w:rsidRDefault="00BD3523" w:rsidP="00BD3523">
      <w:pPr>
        <w:tabs>
          <w:tab w:val="left" w:pos="284"/>
        </w:tabs>
        <w:jc w:val="both"/>
        <w:rPr>
          <w:rFonts w:ascii="Arial" w:hAnsi="Arial" w:cs="Arial"/>
        </w:rPr>
      </w:pPr>
      <w:r>
        <w:rPr>
          <w:rFonts w:ascii="Arial" w:hAnsi="Arial" w:cs="Arial"/>
        </w:rPr>
        <w:t>===================================================================================</w:t>
      </w:r>
    </w:p>
    <w:p w14:paraId="3E10C2EC" w14:textId="77777777" w:rsidR="00BD3523" w:rsidRDefault="00BD3523" w:rsidP="00BD3523">
      <w:pPr>
        <w:tabs>
          <w:tab w:val="left" w:pos="284"/>
        </w:tabs>
        <w:jc w:val="center"/>
        <w:rPr>
          <w:rFonts w:ascii="Arial" w:hAnsi="Arial" w:cs="Arial"/>
          <w:b/>
        </w:rPr>
      </w:pPr>
      <w:r>
        <w:rPr>
          <w:rFonts w:ascii="Arial" w:hAnsi="Arial" w:cs="Arial"/>
          <w:b/>
        </w:rPr>
        <w:t>MODELO DE PROPOSTA</w:t>
      </w:r>
    </w:p>
    <w:p w14:paraId="24129CF8" w14:textId="77777777" w:rsidR="00BD3523" w:rsidRDefault="00BD3523" w:rsidP="00BD3523">
      <w:pPr>
        <w:tabs>
          <w:tab w:val="left" w:pos="284"/>
        </w:tabs>
        <w:jc w:val="both"/>
        <w:rPr>
          <w:rFonts w:ascii="Arial" w:hAnsi="Arial" w:cs="Arial"/>
        </w:rPr>
      </w:pPr>
      <w:r>
        <w:rPr>
          <w:rFonts w:ascii="Arial" w:hAnsi="Arial" w:cs="Arial"/>
        </w:rPr>
        <w:t>===================================================================================</w:t>
      </w:r>
    </w:p>
    <w:p w14:paraId="791CA9A3" w14:textId="77777777" w:rsidR="00BD3523" w:rsidRDefault="00BD3523" w:rsidP="00BD3523">
      <w:pPr>
        <w:tabs>
          <w:tab w:val="left" w:pos="284"/>
        </w:tabs>
        <w:jc w:val="both"/>
        <w:rPr>
          <w:rFonts w:ascii="Arial" w:hAnsi="Arial" w:cs="Arial"/>
        </w:rPr>
      </w:pPr>
    </w:p>
    <w:p w14:paraId="5BA4C05C" w14:textId="77777777" w:rsidR="00BD3523" w:rsidRDefault="00BD3523" w:rsidP="00BD3523">
      <w:pPr>
        <w:tabs>
          <w:tab w:val="left" w:pos="284"/>
        </w:tabs>
        <w:jc w:val="both"/>
        <w:rPr>
          <w:rFonts w:ascii="Arial" w:hAnsi="Arial" w:cs="Arial"/>
        </w:rPr>
      </w:pPr>
    </w:p>
    <w:p w14:paraId="5A7463DC" w14:textId="77777777" w:rsidR="00BD3523" w:rsidRDefault="00BD3523" w:rsidP="00BD3523">
      <w:pPr>
        <w:pStyle w:val="Corpodetexto31"/>
        <w:tabs>
          <w:tab w:val="left" w:pos="284"/>
        </w:tabs>
        <w:rPr>
          <w:b/>
          <w:color w:val="auto"/>
        </w:rPr>
      </w:pPr>
      <w:r>
        <w:rPr>
          <w:b/>
          <w:color w:val="auto"/>
        </w:rPr>
        <w:t>EMPRESA:</w:t>
      </w:r>
    </w:p>
    <w:p w14:paraId="3E27D1FA" w14:textId="77777777" w:rsidR="00BD3523" w:rsidRDefault="00BD3523" w:rsidP="00BD3523">
      <w:pPr>
        <w:tabs>
          <w:tab w:val="left" w:pos="284"/>
        </w:tabs>
        <w:jc w:val="both"/>
        <w:rPr>
          <w:rFonts w:ascii="Arial" w:hAnsi="Arial" w:cs="Arial"/>
        </w:rPr>
      </w:pPr>
      <w:r>
        <w:rPr>
          <w:rFonts w:ascii="Arial" w:hAnsi="Arial" w:cs="Arial"/>
        </w:rPr>
        <w:t>Razão Social:</w:t>
      </w:r>
    </w:p>
    <w:p w14:paraId="18AF429B" w14:textId="77777777" w:rsidR="00BD3523" w:rsidRDefault="00BD3523" w:rsidP="00BD3523">
      <w:pPr>
        <w:tabs>
          <w:tab w:val="left" w:pos="284"/>
        </w:tabs>
        <w:jc w:val="both"/>
        <w:rPr>
          <w:rFonts w:ascii="Arial" w:hAnsi="Arial" w:cs="Arial"/>
        </w:rPr>
      </w:pPr>
      <w:r>
        <w:rPr>
          <w:rFonts w:ascii="Arial" w:hAnsi="Arial" w:cs="Arial"/>
        </w:rPr>
        <w:t>C.N.P.J.:</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14:paraId="169B0589" w14:textId="77777777" w:rsidR="00BD3523" w:rsidRDefault="00BD3523" w:rsidP="00BD3523">
      <w:pPr>
        <w:tabs>
          <w:tab w:val="left" w:pos="284"/>
        </w:tabs>
        <w:jc w:val="both"/>
        <w:rPr>
          <w:rFonts w:ascii="Arial" w:hAnsi="Arial" w:cs="Arial"/>
        </w:rPr>
      </w:pPr>
      <w:r>
        <w:rPr>
          <w:rFonts w:ascii="Arial" w:hAnsi="Arial" w:cs="Arial"/>
        </w:rPr>
        <w:t>Endereço:</w:t>
      </w:r>
      <w:r>
        <w:rPr>
          <w:rFonts w:ascii="Arial" w:hAnsi="Arial" w:cs="Arial"/>
        </w:rPr>
        <w:tab/>
      </w:r>
    </w:p>
    <w:p w14:paraId="54300859" w14:textId="77777777" w:rsidR="00BD3523" w:rsidRDefault="00BD3523" w:rsidP="00BD3523">
      <w:pPr>
        <w:pStyle w:val="Corpodetexto21"/>
        <w:tabs>
          <w:tab w:val="left" w:pos="284"/>
        </w:tabs>
        <w:rPr>
          <w:b w:val="0"/>
          <w:sz w:val="20"/>
        </w:rPr>
      </w:pPr>
      <w:r>
        <w:rPr>
          <w:b w:val="0"/>
          <w:sz w:val="20"/>
        </w:rPr>
        <w:t>Telefone:</w:t>
      </w:r>
    </w:p>
    <w:p w14:paraId="51BD2548" w14:textId="77777777" w:rsidR="00BD3523" w:rsidRDefault="00BD3523" w:rsidP="00BD3523">
      <w:pPr>
        <w:pStyle w:val="Corpodetexto21"/>
        <w:tabs>
          <w:tab w:val="left" w:pos="284"/>
        </w:tabs>
        <w:rPr>
          <w:b w:val="0"/>
          <w:sz w:val="20"/>
        </w:rPr>
      </w:pPr>
      <w:proofErr w:type="spellStart"/>
      <w:r>
        <w:rPr>
          <w:b w:val="0"/>
          <w:sz w:val="20"/>
        </w:rPr>
        <w:t>Email</w:t>
      </w:r>
      <w:proofErr w:type="spellEnd"/>
      <w:r>
        <w:rPr>
          <w:b w:val="0"/>
          <w:sz w:val="20"/>
        </w:rPr>
        <w:t xml:space="preserve"> Comercial: </w:t>
      </w:r>
    </w:p>
    <w:p w14:paraId="604C2B06" w14:textId="77777777" w:rsidR="00BD3523" w:rsidRDefault="00BD3523" w:rsidP="00BD3523">
      <w:pPr>
        <w:tabs>
          <w:tab w:val="left" w:pos="567"/>
        </w:tabs>
        <w:jc w:val="both"/>
        <w:rPr>
          <w:rFonts w:ascii="Arial" w:hAnsi="Arial" w:cs="Arial"/>
        </w:rPr>
      </w:pPr>
      <w:r>
        <w:rPr>
          <w:rFonts w:ascii="Arial" w:hAnsi="Arial" w:cs="Arial"/>
        </w:rPr>
        <w:tab/>
        <w:t xml:space="preserve">Porte: </w:t>
      </w:r>
      <w:proofErr w:type="gramStart"/>
      <w:r>
        <w:rPr>
          <w:rFonts w:ascii="Arial" w:hAnsi="Arial" w:cs="Arial"/>
        </w:rPr>
        <w:t xml:space="preserve">( </w:t>
      </w:r>
      <w:proofErr w:type="gramEnd"/>
      <w:r>
        <w:rPr>
          <w:rFonts w:ascii="Arial" w:hAnsi="Arial" w:cs="Arial"/>
        </w:rPr>
        <w:t>) Microempresa ( ) Empresa de Pequeno Porte ( ) Outros</w:t>
      </w:r>
    </w:p>
    <w:p w14:paraId="651B6649" w14:textId="77777777" w:rsidR="00BD3523" w:rsidRDefault="00BD3523" w:rsidP="00BD3523">
      <w:pPr>
        <w:tabs>
          <w:tab w:val="left" w:pos="284"/>
        </w:tabs>
        <w:jc w:val="both"/>
        <w:rPr>
          <w:rFonts w:ascii="Arial" w:hAnsi="Arial" w:cs="Arial"/>
        </w:rPr>
      </w:pPr>
    </w:p>
    <w:p w14:paraId="672FE7F1" w14:textId="77777777" w:rsidR="00BD3523" w:rsidRDefault="00BD3523" w:rsidP="00BD3523">
      <w:pPr>
        <w:tabs>
          <w:tab w:val="left" w:pos="284"/>
        </w:tabs>
        <w:jc w:val="both"/>
        <w:rPr>
          <w:rFonts w:ascii="Arial" w:hAnsi="Arial" w:cs="Arial"/>
        </w:rPr>
      </w:pPr>
    </w:p>
    <w:tbl>
      <w:tblPr>
        <w:tblW w:w="9915" w:type="dxa"/>
        <w:jc w:val="center"/>
        <w:tblLayout w:type="fixed"/>
        <w:tblCellMar>
          <w:top w:w="55" w:type="dxa"/>
          <w:left w:w="55" w:type="dxa"/>
          <w:bottom w:w="55" w:type="dxa"/>
          <w:right w:w="55" w:type="dxa"/>
        </w:tblCellMar>
        <w:tblLook w:val="04A0" w:firstRow="1" w:lastRow="0" w:firstColumn="1" w:lastColumn="0" w:noHBand="0" w:noVBand="1"/>
      </w:tblPr>
      <w:tblGrid>
        <w:gridCol w:w="566"/>
        <w:gridCol w:w="850"/>
        <w:gridCol w:w="850"/>
        <w:gridCol w:w="4533"/>
        <w:gridCol w:w="1416"/>
        <w:gridCol w:w="1700"/>
      </w:tblGrid>
      <w:tr w:rsidR="00BD3523" w14:paraId="7B5DD0F4" w14:textId="77777777" w:rsidTr="00BD3523">
        <w:trPr>
          <w:trHeight w:val="283"/>
          <w:jc w:val="center"/>
        </w:trPr>
        <w:tc>
          <w:tcPr>
            <w:tcW w:w="567" w:type="dxa"/>
            <w:tcBorders>
              <w:top w:val="single" w:sz="4" w:space="0" w:color="000000"/>
              <w:left w:val="single" w:sz="4" w:space="0" w:color="000000"/>
              <w:bottom w:val="single" w:sz="4" w:space="0" w:color="000000"/>
              <w:right w:val="nil"/>
            </w:tcBorders>
            <w:vAlign w:val="center"/>
            <w:hideMark/>
          </w:tcPr>
          <w:p w14:paraId="33E1F832" w14:textId="77777777" w:rsidR="00BD3523" w:rsidRDefault="00BD3523">
            <w:pPr>
              <w:pStyle w:val="Contedodatabela"/>
              <w:tabs>
                <w:tab w:val="left" w:pos="284"/>
              </w:tabs>
              <w:jc w:val="center"/>
              <w:rPr>
                <w:rFonts w:ascii="Arial" w:hAnsi="Arial" w:cs="Arial"/>
                <w:b/>
              </w:rPr>
            </w:pPr>
            <w:r>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7EFB625D" w14:textId="77777777" w:rsidR="00BD3523" w:rsidRDefault="00BD3523">
            <w:pPr>
              <w:pStyle w:val="Contedodatabela"/>
              <w:tabs>
                <w:tab w:val="left" w:pos="284"/>
              </w:tabs>
              <w:jc w:val="center"/>
              <w:rPr>
                <w:rFonts w:ascii="Arial" w:hAnsi="Arial" w:cs="Arial"/>
                <w:b/>
              </w:rPr>
            </w:pPr>
            <w:r>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0CF97F93" w14:textId="77777777" w:rsidR="00BD3523" w:rsidRDefault="00BD3523">
            <w:pPr>
              <w:pStyle w:val="Contedodatabela"/>
              <w:tabs>
                <w:tab w:val="left" w:pos="284"/>
              </w:tabs>
              <w:jc w:val="center"/>
              <w:rPr>
                <w:rFonts w:ascii="Arial" w:hAnsi="Arial" w:cs="Arial"/>
                <w:b/>
              </w:rPr>
            </w:pPr>
            <w:r>
              <w:rPr>
                <w:rFonts w:ascii="Arial" w:hAnsi="Arial" w:cs="Arial"/>
                <w:b/>
              </w:rPr>
              <w:t>Unid.</w:t>
            </w:r>
          </w:p>
        </w:tc>
        <w:tc>
          <w:tcPr>
            <w:tcW w:w="4535" w:type="dxa"/>
            <w:tcBorders>
              <w:top w:val="single" w:sz="4" w:space="0" w:color="000000"/>
              <w:left w:val="single" w:sz="4" w:space="0" w:color="000000"/>
              <w:bottom w:val="single" w:sz="4" w:space="0" w:color="000000"/>
              <w:right w:val="single" w:sz="4" w:space="0" w:color="000000"/>
            </w:tcBorders>
            <w:vAlign w:val="center"/>
            <w:hideMark/>
          </w:tcPr>
          <w:p w14:paraId="5A9FF28F" w14:textId="77777777" w:rsidR="00BD3523" w:rsidRDefault="00BD3523">
            <w:pPr>
              <w:pStyle w:val="Contedodatabela"/>
              <w:tabs>
                <w:tab w:val="left" w:pos="284"/>
              </w:tabs>
              <w:jc w:val="center"/>
              <w:rPr>
                <w:rFonts w:ascii="Arial" w:hAnsi="Arial" w:cs="Arial"/>
              </w:rPr>
            </w:pPr>
            <w:r>
              <w:rPr>
                <w:rFonts w:ascii="Arial" w:hAnsi="Arial" w:cs="Arial"/>
                <w:b/>
              </w:rPr>
              <w:t>Descritivo</w:t>
            </w:r>
          </w:p>
        </w:tc>
        <w:tc>
          <w:tcPr>
            <w:tcW w:w="1417" w:type="dxa"/>
            <w:tcBorders>
              <w:top w:val="single" w:sz="4" w:space="0" w:color="000000"/>
              <w:left w:val="single" w:sz="4" w:space="0" w:color="000000"/>
              <w:bottom w:val="single" w:sz="4" w:space="0" w:color="000000"/>
              <w:right w:val="single" w:sz="4" w:space="0" w:color="000000"/>
            </w:tcBorders>
            <w:vAlign w:val="center"/>
            <w:hideMark/>
          </w:tcPr>
          <w:p w14:paraId="45292EB7" w14:textId="77777777" w:rsidR="00BD3523" w:rsidRDefault="00BD3523">
            <w:pPr>
              <w:pStyle w:val="Contedodatabela"/>
              <w:tabs>
                <w:tab w:val="left" w:pos="284"/>
              </w:tabs>
              <w:jc w:val="center"/>
              <w:rPr>
                <w:rFonts w:ascii="Arial" w:hAnsi="Arial" w:cs="Arial"/>
                <w:b/>
              </w:rPr>
            </w:pPr>
            <w:r>
              <w:rPr>
                <w:rFonts w:ascii="Arial" w:hAnsi="Arial" w:cs="Arial"/>
                <w:b/>
              </w:rPr>
              <w:t>Valor Unitário</w:t>
            </w:r>
          </w:p>
        </w:tc>
        <w:tc>
          <w:tcPr>
            <w:tcW w:w="1701" w:type="dxa"/>
            <w:tcBorders>
              <w:top w:val="single" w:sz="4" w:space="0" w:color="000000"/>
              <w:left w:val="single" w:sz="4" w:space="0" w:color="000000"/>
              <w:bottom w:val="single" w:sz="4" w:space="0" w:color="000000"/>
              <w:right w:val="single" w:sz="4" w:space="0" w:color="000000"/>
            </w:tcBorders>
            <w:vAlign w:val="center"/>
            <w:hideMark/>
          </w:tcPr>
          <w:p w14:paraId="57F2095B" w14:textId="77777777" w:rsidR="00BD3523" w:rsidRDefault="00BD3523">
            <w:pPr>
              <w:pStyle w:val="Contedodatabela"/>
              <w:tabs>
                <w:tab w:val="left" w:pos="284"/>
              </w:tabs>
              <w:jc w:val="center"/>
              <w:rPr>
                <w:rFonts w:ascii="Arial" w:hAnsi="Arial" w:cs="Arial"/>
                <w:b/>
              </w:rPr>
            </w:pPr>
            <w:r>
              <w:rPr>
                <w:rFonts w:ascii="Arial" w:hAnsi="Arial" w:cs="Arial"/>
                <w:b/>
              </w:rPr>
              <w:t>Valor Total</w:t>
            </w:r>
          </w:p>
        </w:tc>
      </w:tr>
      <w:tr w:rsidR="00BD3523" w14:paraId="682C17CC" w14:textId="77777777" w:rsidTr="00BD3523">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59262C3B" w14:textId="77777777" w:rsidR="00BD3523" w:rsidRDefault="00BD3523">
            <w:pP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287BBC8F" w14:textId="77777777" w:rsidR="00BD3523" w:rsidRDefault="00BD3523">
            <w:pP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2DFD8DB8" w14:textId="77777777" w:rsidR="00BD3523" w:rsidRDefault="00BD3523">
            <w:pP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7332A887" w14:textId="77777777" w:rsidR="00BD3523" w:rsidRDefault="00BD3523">
            <w:pP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79783754" w14:textId="77777777" w:rsidR="00BD3523" w:rsidRDefault="00BD3523">
            <w:pP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13EF8E20" w14:textId="77777777" w:rsidR="00BD3523" w:rsidRDefault="00BD3523">
            <w:pPr>
              <w:tabs>
                <w:tab w:val="left" w:pos="284"/>
              </w:tabs>
              <w:ind w:hanging="2"/>
              <w:jc w:val="center"/>
              <w:rPr>
                <w:rFonts w:ascii="Arial" w:eastAsia="Arial" w:hAnsi="Arial" w:cs="Arial"/>
              </w:rPr>
            </w:pPr>
          </w:p>
        </w:tc>
      </w:tr>
      <w:tr w:rsidR="00BD3523" w14:paraId="4F326757" w14:textId="77777777" w:rsidTr="00BD3523">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7E99D375" w14:textId="77777777" w:rsidR="00BD3523" w:rsidRDefault="00BD3523">
            <w:pP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6E523459" w14:textId="77777777" w:rsidR="00BD3523" w:rsidRDefault="00BD3523">
            <w:pP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62AF3C7B" w14:textId="77777777" w:rsidR="00BD3523" w:rsidRDefault="00BD3523">
            <w:pP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77B02827" w14:textId="77777777" w:rsidR="00BD3523" w:rsidRDefault="00BD3523">
            <w:pP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3C014878" w14:textId="77777777" w:rsidR="00BD3523" w:rsidRDefault="00BD3523">
            <w:pP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1845F771" w14:textId="77777777" w:rsidR="00BD3523" w:rsidRDefault="00BD3523">
            <w:pPr>
              <w:tabs>
                <w:tab w:val="left" w:pos="284"/>
              </w:tabs>
              <w:ind w:hanging="2"/>
              <w:jc w:val="center"/>
              <w:rPr>
                <w:rFonts w:ascii="Arial" w:eastAsia="Arial" w:hAnsi="Arial" w:cs="Arial"/>
              </w:rPr>
            </w:pPr>
          </w:p>
        </w:tc>
      </w:tr>
    </w:tbl>
    <w:p w14:paraId="5BB364C6" w14:textId="77777777" w:rsidR="00BD3523" w:rsidRDefault="00BD3523" w:rsidP="00BD3523">
      <w:pPr>
        <w:tabs>
          <w:tab w:val="left" w:pos="284"/>
        </w:tabs>
        <w:jc w:val="both"/>
        <w:rPr>
          <w:rFonts w:ascii="Arial" w:hAnsi="Arial" w:cs="Arial"/>
        </w:rPr>
      </w:pPr>
    </w:p>
    <w:p w14:paraId="0C2DD68D" w14:textId="77777777" w:rsidR="00BD3523" w:rsidRDefault="00BD3523" w:rsidP="00BD3523">
      <w:pPr>
        <w:tabs>
          <w:tab w:val="left" w:pos="284"/>
        </w:tabs>
        <w:jc w:val="both"/>
        <w:rPr>
          <w:rFonts w:ascii="Arial" w:hAnsi="Arial" w:cs="Arial"/>
        </w:rPr>
      </w:pPr>
    </w:p>
    <w:p w14:paraId="558C91CC" w14:textId="77777777" w:rsidR="00BD3523" w:rsidRDefault="00BD3523" w:rsidP="00BD3523">
      <w:pPr>
        <w:tabs>
          <w:tab w:val="left" w:pos="284"/>
        </w:tabs>
        <w:jc w:val="both"/>
        <w:rPr>
          <w:rFonts w:ascii="Arial" w:hAnsi="Arial" w:cs="Arial"/>
        </w:rPr>
      </w:pPr>
    </w:p>
    <w:p w14:paraId="0CC23041" w14:textId="77777777" w:rsidR="00BD3523" w:rsidRDefault="00BD3523" w:rsidP="00BD3523">
      <w:pPr>
        <w:tabs>
          <w:tab w:val="left" w:pos="284"/>
        </w:tabs>
        <w:jc w:val="both"/>
        <w:rPr>
          <w:rFonts w:ascii="Arial" w:hAnsi="Arial" w:cs="Arial"/>
        </w:rPr>
      </w:pPr>
    </w:p>
    <w:p w14:paraId="10C1EBBB" w14:textId="77777777" w:rsidR="00BD3523" w:rsidRDefault="00BD3523" w:rsidP="00BD3523">
      <w:pPr>
        <w:tabs>
          <w:tab w:val="left" w:pos="284"/>
        </w:tabs>
        <w:jc w:val="both"/>
        <w:rPr>
          <w:rFonts w:ascii="Arial" w:hAnsi="Arial" w:cs="Arial"/>
        </w:rPr>
      </w:pPr>
    </w:p>
    <w:p w14:paraId="7A7D2EA9" w14:textId="77777777" w:rsidR="00BD3523" w:rsidRDefault="00BD3523" w:rsidP="00BD3523">
      <w:pPr>
        <w:pStyle w:val="Corpodetexto31"/>
        <w:tabs>
          <w:tab w:val="left" w:pos="284"/>
        </w:tabs>
        <w:rPr>
          <w:b/>
          <w:color w:val="auto"/>
        </w:rPr>
      </w:pPr>
      <w:r>
        <w:rPr>
          <w:b/>
          <w:color w:val="auto"/>
        </w:rPr>
        <w:t>DADOS BANCÁRIOS PARA FINS DE PAGAMENTO:</w:t>
      </w:r>
    </w:p>
    <w:p w14:paraId="2F73FF68" w14:textId="77777777" w:rsidR="00BD3523" w:rsidRDefault="00BD3523" w:rsidP="00BD3523">
      <w:pPr>
        <w:pStyle w:val="Corpodetexto31"/>
        <w:tabs>
          <w:tab w:val="left" w:pos="284"/>
        </w:tabs>
        <w:rPr>
          <w:color w:val="auto"/>
        </w:rPr>
      </w:pPr>
      <w:r>
        <w:rPr>
          <w:color w:val="auto"/>
        </w:rPr>
        <w:t>Banco:</w:t>
      </w:r>
      <w:r>
        <w:rPr>
          <w:color w:val="auto"/>
        </w:rPr>
        <w:tab/>
      </w:r>
      <w:r>
        <w:rPr>
          <w:color w:val="auto"/>
        </w:rPr>
        <w:tab/>
      </w:r>
      <w:r>
        <w:rPr>
          <w:color w:val="auto"/>
        </w:rPr>
        <w:tab/>
      </w:r>
      <w:r>
        <w:rPr>
          <w:color w:val="auto"/>
        </w:rPr>
        <w:tab/>
      </w:r>
    </w:p>
    <w:p w14:paraId="101A15EC" w14:textId="77777777" w:rsidR="00BD3523" w:rsidRDefault="00BD3523" w:rsidP="00BD3523">
      <w:pPr>
        <w:pStyle w:val="Corpodetexto31"/>
        <w:tabs>
          <w:tab w:val="left" w:pos="284"/>
        </w:tabs>
        <w:rPr>
          <w:color w:val="auto"/>
        </w:rPr>
      </w:pPr>
      <w:r>
        <w:rPr>
          <w:color w:val="auto"/>
        </w:rPr>
        <w:t>Nº da Agência:</w:t>
      </w:r>
      <w:r>
        <w:rPr>
          <w:color w:val="auto"/>
        </w:rPr>
        <w:tab/>
      </w:r>
      <w:r>
        <w:rPr>
          <w:color w:val="auto"/>
        </w:rPr>
        <w:tab/>
      </w:r>
      <w:r>
        <w:rPr>
          <w:color w:val="auto"/>
        </w:rPr>
        <w:tab/>
      </w:r>
    </w:p>
    <w:p w14:paraId="53C7A9BE" w14:textId="77777777" w:rsidR="00BD3523" w:rsidRDefault="00BD3523" w:rsidP="00BD3523">
      <w:pPr>
        <w:pStyle w:val="Corpodetexto31"/>
        <w:tabs>
          <w:tab w:val="left" w:pos="284"/>
        </w:tabs>
        <w:rPr>
          <w:b/>
          <w:color w:val="auto"/>
        </w:rPr>
      </w:pPr>
      <w:r>
        <w:rPr>
          <w:color w:val="auto"/>
        </w:rPr>
        <w:t>Nº Conta Corrente</w:t>
      </w:r>
    </w:p>
    <w:p w14:paraId="2DC7C1E7" w14:textId="77777777" w:rsidR="00BD3523" w:rsidRDefault="00BD3523" w:rsidP="00BD3523">
      <w:pPr>
        <w:pStyle w:val="Corpodetexto31"/>
        <w:tabs>
          <w:tab w:val="left" w:pos="284"/>
        </w:tabs>
        <w:rPr>
          <w:b/>
          <w:color w:val="auto"/>
        </w:rPr>
      </w:pPr>
    </w:p>
    <w:p w14:paraId="636699A0" w14:textId="77777777" w:rsidR="00BD3523" w:rsidRDefault="00BD3523" w:rsidP="00BD3523">
      <w:pPr>
        <w:pStyle w:val="Corpodetexto31"/>
        <w:tabs>
          <w:tab w:val="left" w:pos="284"/>
        </w:tabs>
        <w:rPr>
          <w:b/>
          <w:color w:val="auto"/>
        </w:rPr>
      </w:pPr>
    </w:p>
    <w:p w14:paraId="72207FBD" w14:textId="77777777" w:rsidR="00BD3523" w:rsidRDefault="00BD3523" w:rsidP="00BD3523">
      <w:pPr>
        <w:pStyle w:val="Corpodetexto31"/>
        <w:tabs>
          <w:tab w:val="left" w:pos="284"/>
        </w:tabs>
        <w:rPr>
          <w:b/>
          <w:color w:val="auto"/>
        </w:rPr>
      </w:pPr>
    </w:p>
    <w:p w14:paraId="63D17616" w14:textId="77777777" w:rsidR="00BD3523" w:rsidRDefault="00BD3523" w:rsidP="00BD3523">
      <w:pPr>
        <w:pStyle w:val="Corpodetexto31"/>
        <w:tabs>
          <w:tab w:val="left" w:pos="284"/>
        </w:tabs>
        <w:rPr>
          <w:b/>
          <w:color w:val="auto"/>
        </w:rPr>
      </w:pPr>
    </w:p>
    <w:p w14:paraId="75AC10B7" w14:textId="77777777" w:rsidR="00BD3523" w:rsidRDefault="00BD3523" w:rsidP="00BD3523">
      <w:pPr>
        <w:pStyle w:val="Corpodetexto31"/>
        <w:tabs>
          <w:tab w:val="left" w:pos="284"/>
        </w:tabs>
        <w:rPr>
          <w:b/>
          <w:color w:val="auto"/>
        </w:rPr>
      </w:pPr>
    </w:p>
    <w:p w14:paraId="650A3DCE" w14:textId="77777777" w:rsidR="00BD3523" w:rsidRDefault="00BD3523" w:rsidP="00BD3523">
      <w:pPr>
        <w:pStyle w:val="Corpodetexto31"/>
        <w:tabs>
          <w:tab w:val="left" w:pos="284"/>
        </w:tabs>
        <w:rPr>
          <w:color w:val="auto"/>
        </w:rPr>
      </w:pPr>
      <w:r>
        <w:rPr>
          <w:b/>
          <w:color w:val="auto"/>
        </w:rPr>
        <w:t xml:space="preserve">DADOS DO REPRESENTANTE LEGAL DA EMPRESA QUE </w:t>
      </w:r>
      <w:proofErr w:type="gramStart"/>
      <w:r>
        <w:rPr>
          <w:b/>
          <w:color w:val="auto"/>
        </w:rPr>
        <w:t>ASSINARÁ,</w:t>
      </w:r>
      <w:proofErr w:type="gramEnd"/>
      <w:r>
        <w:rPr>
          <w:b/>
          <w:color w:val="auto"/>
        </w:rPr>
        <w:t xml:space="preserve"> CONTRATO OU TERMO EQUIVALENTE</w:t>
      </w:r>
      <w:r>
        <w:rPr>
          <w:color w:val="auto"/>
        </w:rPr>
        <w:t>;</w:t>
      </w:r>
    </w:p>
    <w:p w14:paraId="54F1F574" w14:textId="77777777" w:rsidR="00BD3523" w:rsidRDefault="00BD3523" w:rsidP="00BD3523">
      <w:pPr>
        <w:tabs>
          <w:tab w:val="left" w:pos="284"/>
        </w:tabs>
        <w:jc w:val="both"/>
        <w:rPr>
          <w:rFonts w:ascii="Arial" w:hAnsi="Arial" w:cs="Arial"/>
        </w:rPr>
      </w:pPr>
      <w:r>
        <w:rPr>
          <w:rFonts w:ascii="Arial" w:hAnsi="Arial" w:cs="Arial"/>
        </w:rPr>
        <w:t>Nome:</w:t>
      </w:r>
    </w:p>
    <w:p w14:paraId="61625960" w14:textId="77777777" w:rsidR="00BD3523" w:rsidRDefault="00BD3523" w:rsidP="00BD3523">
      <w:pPr>
        <w:tabs>
          <w:tab w:val="left" w:pos="284"/>
        </w:tabs>
        <w:jc w:val="both"/>
        <w:rPr>
          <w:rFonts w:ascii="Arial" w:hAnsi="Arial" w:cs="Arial"/>
        </w:rPr>
      </w:pPr>
      <w:r>
        <w:rPr>
          <w:rFonts w:ascii="Arial" w:hAnsi="Arial" w:cs="Arial"/>
        </w:rPr>
        <w:t>CPF:</w:t>
      </w:r>
    </w:p>
    <w:p w14:paraId="150BA9D8" w14:textId="77777777" w:rsidR="00BD3523" w:rsidRDefault="00BD3523" w:rsidP="00BD3523">
      <w:pPr>
        <w:tabs>
          <w:tab w:val="left" w:pos="284"/>
        </w:tabs>
        <w:jc w:val="both"/>
        <w:rPr>
          <w:rFonts w:ascii="Arial" w:hAnsi="Arial" w:cs="Arial"/>
        </w:rPr>
      </w:pPr>
      <w:r>
        <w:rPr>
          <w:rFonts w:ascii="Arial" w:hAnsi="Arial" w:cs="Arial"/>
        </w:rPr>
        <w:t>RG:</w:t>
      </w:r>
    </w:p>
    <w:p w14:paraId="7B7F8182" w14:textId="77777777" w:rsidR="00BD3523" w:rsidRDefault="00BD3523" w:rsidP="00BD3523">
      <w:pPr>
        <w:tabs>
          <w:tab w:val="left" w:pos="284"/>
        </w:tabs>
        <w:jc w:val="both"/>
        <w:rPr>
          <w:rFonts w:ascii="Arial" w:hAnsi="Arial" w:cs="Arial"/>
        </w:rPr>
      </w:pPr>
      <w:r>
        <w:rPr>
          <w:rFonts w:ascii="Arial" w:hAnsi="Arial" w:cs="Arial"/>
        </w:rPr>
        <w:t>Nacionalidade:</w:t>
      </w:r>
    </w:p>
    <w:p w14:paraId="65984159" w14:textId="77777777" w:rsidR="00BD3523" w:rsidRDefault="00BD3523" w:rsidP="00BD3523">
      <w:pPr>
        <w:tabs>
          <w:tab w:val="left" w:pos="284"/>
        </w:tabs>
        <w:jc w:val="both"/>
        <w:rPr>
          <w:rFonts w:ascii="Arial" w:hAnsi="Arial" w:cs="Arial"/>
        </w:rPr>
      </w:pPr>
      <w:r>
        <w:rPr>
          <w:rFonts w:ascii="Arial" w:hAnsi="Arial" w:cs="Arial"/>
        </w:rPr>
        <w:t>Estado Civil:</w:t>
      </w:r>
    </w:p>
    <w:p w14:paraId="1D0FED8B" w14:textId="77777777" w:rsidR="00BD3523" w:rsidRDefault="00BD3523" w:rsidP="00BD3523">
      <w:pPr>
        <w:tabs>
          <w:tab w:val="left" w:pos="284"/>
        </w:tabs>
        <w:jc w:val="both"/>
        <w:rPr>
          <w:rFonts w:ascii="Arial" w:hAnsi="Arial" w:cs="Arial"/>
        </w:rPr>
      </w:pPr>
      <w:r>
        <w:rPr>
          <w:rFonts w:ascii="Arial" w:hAnsi="Arial" w:cs="Arial"/>
        </w:rPr>
        <w:t>Endereço residencial:</w:t>
      </w:r>
    </w:p>
    <w:p w14:paraId="0718AACB" w14:textId="77777777" w:rsidR="00BD3523" w:rsidRDefault="00BD3523" w:rsidP="00BD3523">
      <w:pPr>
        <w:tabs>
          <w:tab w:val="left" w:pos="284"/>
        </w:tabs>
        <w:jc w:val="both"/>
        <w:rPr>
          <w:rFonts w:ascii="Arial" w:hAnsi="Arial" w:cs="Arial"/>
        </w:rPr>
      </w:pPr>
      <w:r>
        <w:rPr>
          <w:rFonts w:ascii="Arial" w:hAnsi="Arial" w:cs="Arial"/>
        </w:rPr>
        <w:t>Profissão:</w:t>
      </w:r>
    </w:p>
    <w:p w14:paraId="585CD130" w14:textId="77777777" w:rsidR="00BD3523" w:rsidRDefault="00BD3523" w:rsidP="00BD3523">
      <w:pPr>
        <w:tabs>
          <w:tab w:val="left" w:pos="284"/>
        </w:tabs>
        <w:jc w:val="both"/>
        <w:rPr>
          <w:rFonts w:ascii="Arial" w:hAnsi="Arial" w:cs="Arial"/>
        </w:rPr>
      </w:pPr>
      <w:r>
        <w:rPr>
          <w:rFonts w:ascii="Arial" w:hAnsi="Arial" w:cs="Arial"/>
        </w:rPr>
        <w:t>Cargo que ocupa na empresa:</w:t>
      </w:r>
    </w:p>
    <w:p w14:paraId="0C98C6C4" w14:textId="77777777" w:rsidR="00A70C3D" w:rsidRPr="00BD3523" w:rsidRDefault="00A70C3D">
      <w:pPr>
        <w:pStyle w:val="Recuodecorpodetexto"/>
        <w:widowControl w:val="0"/>
        <w:overflowPunct w:val="0"/>
        <w:spacing w:line="240" w:lineRule="auto"/>
        <w:jc w:val="center"/>
        <w:rPr>
          <w:color w:val="auto"/>
          <w:sz w:val="20"/>
          <w:szCs w:val="20"/>
          <w:lang w:val="pt-BR"/>
        </w:rPr>
      </w:pPr>
    </w:p>
    <w:p w14:paraId="5C0DFCEE" w14:textId="77777777" w:rsidR="00A70C3D" w:rsidRPr="00DC4724" w:rsidRDefault="00A70C3D">
      <w:pPr>
        <w:jc w:val="both"/>
        <w:rPr>
          <w:rFonts w:ascii="Arial" w:hAnsi="Arial" w:cs="Arial"/>
        </w:rPr>
      </w:pPr>
    </w:p>
    <w:sectPr w:rsidR="00A70C3D" w:rsidRPr="00DC4724">
      <w:headerReference w:type="default" r:id="rId16"/>
      <w:footerReference w:type="default" r:id="rId17"/>
      <w:pgSz w:w="11906" w:h="16838"/>
      <w:pgMar w:top="1418" w:right="850" w:bottom="568" w:left="1134" w:header="1146" w:footer="420" w:gutter="0"/>
      <w:cols w:space="720"/>
      <w:formProt w:val="0"/>
      <w:docGrid w:linePitch="600" w:charSpace="4915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9375627" w14:textId="77777777" w:rsidR="001B7469" w:rsidRDefault="001B7469">
      <w:r>
        <w:separator/>
      </w:r>
    </w:p>
  </w:endnote>
  <w:endnote w:type="continuationSeparator" w:id="0">
    <w:p w14:paraId="28B2C8B6" w14:textId="77777777" w:rsidR="001B7469" w:rsidRDefault="001B74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 w:name="Mangal">
    <w:panose1 w:val="02040503050203030202"/>
    <w:charset w:val="00"/>
    <w:family w:val="roman"/>
    <w:pitch w:val="variable"/>
    <w:sig w:usb0="00008003" w:usb1="00000000" w:usb2="00000000" w:usb3="00000000" w:csb0="00000001" w:csb1="00000000"/>
  </w:font>
  <w:font w:name="Microsoft YaHei">
    <w:panose1 w:val="020B0503020204020204"/>
    <w:charset w:val="86"/>
    <w:family w:val="swiss"/>
    <w:pitch w:val="variable"/>
    <w:sig w:usb0="80000287" w:usb1="280F3C52"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00"/>
    <w:family w:val="swiss"/>
    <w:pitch w:val="variable"/>
    <w:sig w:usb0="80000AFF" w:usb1="0000396B" w:usb2="00000000" w:usb3="00000000" w:csb0="000000BF" w:csb1="00000000"/>
  </w:font>
  <w:font w:name="Liberation Serif">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Basic Sans SemiBold">
    <w:altName w:val="Arial"/>
    <w:charset w:val="00"/>
    <w:family w:val="modern"/>
    <w:pitch w:val="variable"/>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39B1EBD" w14:textId="77777777" w:rsidR="001B7469" w:rsidRDefault="001B7469">
    <w:pPr>
      <w:ind w:left="3346"/>
      <w:rPr>
        <w:rFonts w:ascii="Arial" w:hAnsi="Arial" w:cs="Arial"/>
      </w:rPr>
    </w:pPr>
    <w:r>
      <w:rPr>
        <w:rFonts w:ascii="Arial" w:hAnsi="Arial" w:cs="Arial"/>
        <w:noProof/>
        <w:lang w:eastAsia="pt-BR"/>
      </w:rPr>
      <w:drawing>
        <wp:anchor distT="0" distB="0" distL="0" distR="0" simplePos="0" relativeHeight="19" behindDoc="1" locked="0" layoutInCell="0" allowOverlap="1" wp14:anchorId="36081DBC" wp14:editId="70698132">
          <wp:simplePos x="0" y="0"/>
          <wp:positionH relativeFrom="column">
            <wp:posOffset>-6985</wp:posOffset>
          </wp:positionH>
          <wp:positionV relativeFrom="paragraph">
            <wp:posOffset>-2540</wp:posOffset>
          </wp:positionV>
          <wp:extent cx="6306820" cy="601345"/>
          <wp:effectExtent l="0" t="0" r="0" b="0"/>
          <wp:wrapNone/>
          <wp:docPr id="4" name="Imagem 1457267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1457267562"/>
                  <pic:cNvPicPr>
                    <a:picLocks noChangeAspect="1" noChangeArrowheads="1"/>
                  </pic:cNvPicPr>
                </pic:nvPicPr>
                <pic:blipFill>
                  <a:blip r:embed="rId1"/>
                  <a:stretch>
                    <a:fillRect/>
                  </a:stretch>
                </pic:blipFill>
                <pic:spPr bwMode="auto">
                  <a:xfrm>
                    <a:off x="0" y="0"/>
                    <a:ext cx="6306820" cy="601345"/>
                  </a:xfrm>
                  <a:prstGeom prst="rect">
                    <a:avLst/>
                  </a:prstGeom>
                </pic:spPr>
              </pic:pic>
            </a:graphicData>
          </a:graphic>
        </wp:anchor>
      </w:drawing>
    </w:r>
  </w:p>
  <w:p w14:paraId="00F71F3E" w14:textId="49718F9E" w:rsidR="001B7469" w:rsidRDefault="001B7469">
    <w:pPr>
      <w:ind w:left="3346"/>
      <w:rPr>
        <w:rFonts w:ascii="Arial" w:hAnsi="Arial" w:cs="Arial"/>
        <w:sz w:val="16"/>
      </w:rPr>
    </w:pPr>
    <w:r>
      <w:rPr>
        <w:rFonts w:ascii="Arial" w:hAnsi="Arial" w:cs="Arial"/>
        <w:sz w:val="16"/>
      </w:rPr>
      <w:t xml:space="preserve">Dispensa </w:t>
    </w:r>
    <w:proofErr w:type="gramStart"/>
    <w:r>
      <w:rPr>
        <w:rFonts w:ascii="Arial" w:hAnsi="Arial" w:cs="Arial"/>
        <w:sz w:val="16"/>
      </w:rPr>
      <w:t>Eletrônica nº</w:t>
    </w:r>
    <w:proofErr w:type="gramEnd"/>
    <w:r>
      <w:rPr>
        <w:rFonts w:ascii="Arial" w:hAnsi="Arial" w:cs="Arial"/>
        <w:sz w:val="16"/>
      </w:rPr>
      <w:t xml:space="preserve"> 109/2024 - Página </w:t>
    </w:r>
    <w:r>
      <w:rPr>
        <w:rFonts w:ascii="Arial" w:hAnsi="Arial" w:cs="Arial"/>
        <w:b/>
        <w:sz w:val="16"/>
      </w:rPr>
      <w:fldChar w:fldCharType="begin"/>
    </w:r>
    <w:r>
      <w:rPr>
        <w:rFonts w:ascii="Arial" w:hAnsi="Arial" w:cs="Arial"/>
        <w:b/>
        <w:sz w:val="16"/>
      </w:rPr>
      <w:instrText xml:space="preserve"> PAGE \* ARABIC </w:instrText>
    </w:r>
    <w:r>
      <w:rPr>
        <w:rFonts w:ascii="Arial" w:hAnsi="Arial" w:cs="Arial"/>
        <w:b/>
        <w:sz w:val="16"/>
      </w:rPr>
      <w:fldChar w:fldCharType="separate"/>
    </w:r>
    <w:r w:rsidR="003A0CA6">
      <w:rPr>
        <w:rFonts w:ascii="Arial" w:hAnsi="Arial" w:cs="Arial"/>
        <w:b/>
        <w:noProof/>
        <w:sz w:val="16"/>
      </w:rPr>
      <w:t>1</w:t>
    </w:r>
    <w:r>
      <w:rPr>
        <w:rFonts w:ascii="Arial" w:hAnsi="Arial" w:cs="Arial"/>
        <w:b/>
        <w:sz w:val="16"/>
      </w:rPr>
      <w:fldChar w:fldCharType="end"/>
    </w:r>
    <w:r>
      <w:rPr>
        <w:rFonts w:ascii="Arial" w:hAnsi="Arial" w:cs="Arial"/>
        <w:sz w:val="16"/>
      </w:rPr>
      <w:t xml:space="preserve"> de </w:t>
    </w:r>
    <w:r>
      <w:rPr>
        <w:rFonts w:ascii="Arial" w:hAnsi="Arial" w:cs="Arial"/>
        <w:b/>
        <w:sz w:val="16"/>
      </w:rPr>
      <w:fldChar w:fldCharType="begin"/>
    </w:r>
    <w:r>
      <w:rPr>
        <w:rFonts w:ascii="Arial" w:hAnsi="Arial" w:cs="Arial"/>
        <w:b/>
        <w:sz w:val="16"/>
      </w:rPr>
      <w:instrText xml:space="preserve"> NUMPAGES \* ARABIC </w:instrText>
    </w:r>
    <w:r>
      <w:rPr>
        <w:rFonts w:ascii="Arial" w:hAnsi="Arial" w:cs="Arial"/>
        <w:b/>
        <w:sz w:val="16"/>
      </w:rPr>
      <w:fldChar w:fldCharType="separate"/>
    </w:r>
    <w:r w:rsidR="003A0CA6">
      <w:rPr>
        <w:rFonts w:ascii="Arial" w:hAnsi="Arial" w:cs="Arial"/>
        <w:b/>
        <w:noProof/>
        <w:sz w:val="16"/>
      </w:rPr>
      <w:t>13</w:t>
    </w:r>
    <w:r>
      <w:rPr>
        <w:rFonts w:ascii="Arial" w:hAnsi="Arial" w:cs="Arial"/>
        <w:b/>
        <w:sz w:val="16"/>
      </w:rPr>
      <w:fldChar w:fldCharType="end"/>
    </w:r>
  </w:p>
  <w:p w14:paraId="23763430" w14:textId="77777777" w:rsidR="001B7469" w:rsidRDefault="001B7469">
    <w:pPr>
      <w:ind w:left="3346"/>
      <w:rPr>
        <w:rFonts w:ascii="Arial" w:hAnsi="Arial" w:cs="Arial"/>
        <w:sz w:val="4"/>
        <w:szCs w:val="4"/>
      </w:rPr>
    </w:pPr>
  </w:p>
  <w:p w14:paraId="08BCE4CB" w14:textId="77777777" w:rsidR="001B7469" w:rsidRDefault="001B7469">
    <w:pPr>
      <w:pStyle w:val="Rodap"/>
      <w:ind w:firstLine="3345"/>
      <w:rPr>
        <w:rFonts w:ascii="Basic Sans SemiBold" w:hAnsi="Basic Sans SemiBold"/>
        <w:color w:val="808080"/>
        <w:sz w:val="14"/>
        <w:szCs w:val="14"/>
      </w:rPr>
    </w:pPr>
    <w:r>
      <w:rPr>
        <w:rFonts w:ascii="Basic Sans SemiBold" w:hAnsi="Basic Sans SemiBold"/>
        <w:color w:val="808080"/>
        <w:sz w:val="14"/>
        <w:szCs w:val="14"/>
      </w:rPr>
      <w:t xml:space="preserve">SECRETARIA MUNICIPAL DE ADMINISTRAÇÃO | DIVISÃO DE COMPRAS - 7º </w:t>
    </w:r>
    <w:proofErr w:type="gramStart"/>
    <w:r>
      <w:rPr>
        <w:rFonts w:ascii="Basic Sans SemiBold" w:hAnsi="Basic Sans SemiBold"/>
        <w:color w:val="808080"/>
        <w:sz w:val="14"/>
        <w:szCs w:val="14"/>
      </w:rPr>
      <w:t>ANDAR</w:t>
    </w:r>
    <w:proofErr w:type="gramEnd"/>
  </w:p>
  <w:p w14:paraId="51A1E612" w14:textId="77777777" w:rsidR="001B7469" w:rsidRDefault="001B7469">
    <w:pPr>
      <w:pStyle w:val="Rodap"/>
      <w:ind w:firstLine="3345"/>
      <w:rPr>
        <w:rFonts w:ascii="Basic Sans SemiBold" w:hAnsi="Basic Sans SemiBold"/>
        <w:color w:val="808080"/>
        <w:sz w:val="14"/>
        <w:szCs w:val="14"/>
      </w:rPr>
    </w:pPr>
    <w:r>
      <w:rPr>
        <w:rFonts w:ascii="Basic Sans SemiBold" w:hAnsi="Basic Sans SemiBold"/>
        <w:color w:val="808080"/>
        <w:sz w:val="14"/>
        <w:szCs w:val="14"/>
      </w:rPr>
      <w:t>Rua Cap. Antônio Corrêa Barbosa, 2233 - Chácara Nazareth - Piracicaba/SP - Tel. (19) 3403-</w:t>
    </w:r>
    <w:proofErr w:type="gramStart"/>
    <w:r>
      <w:rPr>
        <w:rFonts w:ascii="Basic Sans SemiBold" w:hAnsi="Basic Sans SemiBold"/>
        <w:color w:val="808080"/>
        <w:sz w:val="14"/>
        <w:szCs w:val="14"/>
      </w:rPr>
      <w:t>1020</w:t>
    </w:r>
    <w:proofErr w:type="gramEnd"/>
  </w:p>
  <w:p w14:paraId="4B042A13" w14:textId="77777777" w:rsidR="001B7469" w:rsidRDefault="001B7469">
    <w:pPr>
      <w:jc w:val="center"/>
    </w:pPr>
  </w:p>
  <w:p w14:paraId="79CF01DA" w14:textId="77777777" w:rsidR="001B7469" w:rsidRDefault="001B7469">
    <w:pPr>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2201D05" w14:textId="77777777" w:rsidR="001B7469" w:rsidRDefault="001B7469">
      <w:r>
        <w:separator/>
      </w:r>
    </w:p>
  </w:footnote>
  <w:footnote w:type="continuationSeparator" w:id="0">
    <w:p w14:paraId="22D78D78" w14:textId="77777777" w:rsidR="001B7469" w:rsidRDefault="001B746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3274490" w14:textId="77777777" w:rsidR="001B7469" w:rsidRDefault="001B7469">
    <w:pPr>
      <w:pStyle w:val="Cabealho"/>
    </w:pPr>
    <w:r>
      <w:rPr>
        <w:noProof/>
        <w:lang w:eastAsia="pt-BR"/>
      </w:rPr>
      <w:drawing>
        <wp:anchor distT="0" distB="0" distL="0" distR="0" simplePos="0" relativeHeight="37" behindDoc="1" locked="0" layoutInCell="0" allowOverlap="1" wp14:anchorId="483426AA" wp14:editId="13BC3348">
          <wp:simplePos x="0" y="0"/>
          <wp:positionH relativeFrom="column">
            <wp:posOffset>0</wp:posOffset>
          </wp:positionH>
          <wp:positionV relativeFrom="paragraph">
            <wp:posOffset>-534035</wp:posOffset>
          </wp:positionV>
          <wp:extent cx="2041525" cy="568325"/>
          <wp:effectExtent l="0" t="0" r="0" b="0"/>
          <wp:wrapNone/>
          <wp:docPr id="3" name="Imagem 2002288220" descr="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2002288220" descr="Texto&#10;&#10;Descrição gerada automaticamente"/>
                  <pic:cNvPicPr>
                    <a:picLocks noChangeAspect="1" noChangeArrowheads="1"/>
                  </pic:cNvPicPr>
                </pic:nvPicPr>
                <pic:blipFill>
                  <a:blip r:embed="rId1"/>
                  <a:stretch>
                    <a:fillRect/>
                  </a:stretch>
                </pic:blipFill>
                <pic:spPr bwMode="auto">
                  <a:xfrm>
                    <a:off x="0" y="0"/>
                    <a:ext cx="2041525" cy="568325"/>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061E65"/>
    <w:multiLevelType w:val="multilevel"/>
    <w:tmpl w:val="9DD22DB8"/>
    <w:lvl w:ilvl="0">
      <w:start w:val="1"/>
      <w:numFmt w:val="none"/>
      <w:pStyle w:val="Ttulo1"/>
      <w:suff w:val="nothing"/>
      <w:lvlText w:val=""/>
      <w:lvlJc w:val="left"/>
      <w:pPr>
        <w:tabs>
          <w:tab w:val="num" w:pos="0"/>
        </w:tabs>
        <w:ind w:left="432" w:hanging="432"/>
      </w:pPr>
      <w:rPr>
        <w:rFonts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nsid w:val="0C0A7FAE"/>
    <w:multiLevelType w:val="multilevel"/>
    <w:tmpl w:val="F8C8A594"/>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2">
    <w:nsid w:val="10C208AC"/>
    <w:multiLevelType w:val="multilevel"/>
    <w:tmpl w:val="C6AAF8F4"/>
    <w:lvl w:ilvl="0">
      <w:start w:val="1"/>
      <w:numFmt w:val="decimal"/>
      <w:pStyle w:val="Nivel01"/>
      <w:lvlText w:val="%1."/>
      <w:lvlJc w:val="left"/>
      <w:pPr>
        <w:tabs>
          <w:tab w:val="num" w:pos="0"/>
        </w:tabs>
        <w:ind w:left="360" w:hanging="360"/>
      </w:pPr>
      <w:rPr>
        <w:b/>
      </w:rPr>
    </w:lvl>
    <w:lvl w:ilvl="1">
      <w:start w:val="1"/>
      <w:numFmt w:val="decimal"/>
      <w:pStyle w:val="Nivel2"/>
      <w:lvlText w:val="%1.%2."/>
      <w:lvlJc w:val="left"/>
      <w:pPr>
        <w:tabs>
          <w:tab w:val="num" w:pos="0"/>
        </w:tabs>
        <w:ind w:left="4969" w:hanging="432"/>
      </w:pPr>
      <w:rPr>
        <w:b w:val="0"/>
        <w:i w:val="0"/>
        <w:strike w:val="0"/>
        <w:dstrike w:val="0"/>
        <w:color w:val="auto"/>
        <w:sz w:val="20"/>
        <w:szCs w:val="20"/>
        <w:u w:val="none"/>
      </w:rPr>
    </w:lvl>
    <w:lvl w:ilvl="2">
      <w:start w:val="1"/>
      <w:numFmt w:val="decimal"/>
      <w:pStyle w:val="Nivel3"/>
      <w:lvlText w:val="%1.%2.%3."/>
      <w:lvlJc w:val="left"/>
      <w:pPr>
        <w:tabs>
          <w:tab w:val="num" w:pos="0"/>
        </w:tabs>
        <w:ind w:left="3198" w:hanging="504"/>
      </w:pPr>
      <w:rPr>
        <w:rFonts w:ascii="Arial" w:hAnsi="Arial"/>
        <w:b w:val="0"/>
        <w:i w:val="0"/>
        <w:strike w:val="0"/>
        <w:dstrike w:val="0"/>
        <w:color w:val="auto"/>
        <w:sz w:val="20"/>
        <w:szCs w:val="20"/>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
    <w:nsid w:val="1E776C8E"/>
    <w:multiLevelType w:val="multilevel"/>
    <w:tmpl w:val="95544E06"/>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
    <w:nsid w:val="258E7943"/>
    <w:multiLevelType w:val="hybridMultilevel"/>
    <w:tmpl w:val="9BD4B43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nsid w:val="2DBD54E1"/>
    <w:multiLevelType w:val="multilevel"/>
    <w:tmpl w:val="F8C8A594"/>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6">
    <w:nsid w:val="32906A6D"/>
    <w:multiLevelType w:val="multilevel"/>
    <w:tmpl w:val="65AA8D2A"/>
    <w:lvl w:ilvl="0">
      <w:start w:val="1"/>
      <w:numFmt w:val="lowerLetter"/>
      <w:lvlText w:val="%1)"/>
      <w:lvlJc w:val="left"/>
      <w:pPr>
        <w:tabs>
          <w:tab w:val="num" w:pos="0"/>
        </w:tabs>
        <w:ind w:left="0" w:firstLine="0"/>
      </w:pPr>
      <w:rPr>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7">
    <w:nsid w:val="35BC2296"/>
    <w:multiLevelType w:val="multilevel"/>
    <w:tmpl w:val="F8C8A594"/>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8">
    <w:nsid w:val="442A4643"/>
    <w:multiLevelType w:val="hybridMultilevel"/>
    <w:tmpl w:val="F878BEDE"/>
    <w:lvl w:ilvl="0" w:tplc="FBCC567E">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nsid w:val="445D6ABE"/>
    <w:multiLevelType w:val="hybridMultilevel"/>
    <w:tmpl w:val="A3DA76D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nsid w:val="4B776532"/>
    <w:multiLevelType w:val="hybridMultilevel"/>
    <w:tmpl w:val="DBF0215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nsid w:val="512656A4"/>
    <w:multiLevelType w:val="multilevel"/>
    <w:tmpl w:val="241821B8"/>
    <w:lvl w:ilvl="0">
      <w:start w:val="1"/>
      <w:numFmt w:val="lowerLetter"/>
      <w:lvlText w:val="%1)"/>
      <w:lvlJc w:val="left"/>
      <w:pPr>
        <w:tabs>
          <w:tab w:val="num" w:pos="0"/>
        </w:tabs>
        <w:ind w:left="720" w:hanging="360"/>
      </w:pPr>
      <w:rPr>
        <w:color w:val="auto"/>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2">
    <w:nsid w:val="53367D24"/>
    <w:multiLevelType w:val="hybridMultilevel"/>
    <w:tmpl w:val="C4D810DC"/>
    <w:lvl w:ilvl="0" w:tplc="079AF2C8">
      <w:start w:val="1"/>
      <w:numFmt w:val="lowerLetter"/>
      <w:lvlText w:val="%1)"/>
      <w:lvlJc w:val="left"/>
      <w:pPr>
        <w:ind w:left="720" w:hanging="360"/>
      </w:pPr>
      <w:rPr>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nsid w:val="6CFA76A5"/>
    <w:multiLevelType w:val="multilevel"/>
    <w:tmpl w:val="C5F028F0"/>
    <w:lvl w:ilvl="0">
      <w:start w:val="1"/>
      <w:numFmt w:val="decimal"/>
      <w:lvlText w:val="%1."/>
      <w:lvlJc w:val="left"/>
      <w:pPr>
        <w:tabs>
          <w:tab w:val="num" w:pos="0"/>
        </w:tabs>
        <w:ind w:left="0" w:firstLine="0"/>
      </w:pPr>
      <w:rPr>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14">
    <w:nsid w:val="73671905"/>
    <w:multiLevelType w:val="hybridMultilevel"/>
    <w:tmpl w:val="1156982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nsid w:val="7AE15FC9"/>
    <w:multiLevelType w:val="multilevel"/>
    <w:tmpl w:val="E452BEAC"/>
    <w:lvl w:ilvl="0">
      <w:start w:val="1"/>
      <w:numFmt w:val="none"/>
      <w:suff w:val="nothing"/>
      <w:lvlText w:val=""/>
      <w:lvlJc w:val="left"/>
      <w:pPr>
        <w:tabs>
          <w:tab w:val="num" w:pos="0"/>
        </w:tabs>
        <w:ind w:left="432" w:hanging="432"/>
      </w:pPr>
      <w:rPr>
        <w:rFonts w:cs="Arial"/>
        <w:sz w:val="20"/>
        <w:szCs w:val="20"/>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num w:numId="1">
    <w:abstractNumId w:val="0"/>
  </w:num>
  <w:num w:numId="2">
    <w:abstractNumId w:val="3"/>
  </w:num>
  <w:num w:numId="3">
    <w:abstractNumId w:val="11"/>
  </w:num>
  <w:num w:numId="4">
    <w:abstractNumId w:val="5"/>
  </w:num>
  <w:num w:numId="5">
    <w:abstractNumId w:val="2"/>
  </w:num>
  <w:num w:numId="6">
    <w:abstractNumId w:val="5"/>
    <w:lvlOverride w:ilvl="0">
      <w:startOverride w:val="1"/>
    </w:lvlOverride>
  </w:num>
  <w:num w:numId="7">
    <w:abstractNumId w:val="5"/>
  </w:num>
  <w:num w:numId="8">
    <w:abstractNumId w:val="5"/>
  </w:num>
  <w:num w:numId="9">
    <w:abstractNumId w:val="5"/>
  </w:num>
  <w:num w:numId="10">
    <w:abstractNumId w:val="5"/>
    <w:lvlOverride w:ilvl="0">
      <w:startOverride w:val="1"/>
    </w:lvlOverride>
  </w:num>
  <w:num w:numId="11">
    <w:abstractNumId w:val="5"/>
  </w:num>
  <w:num w:numId="12">
    <w:abstractNumId w:val="5"/>
  </w:num>
  <w:num w:numId="13">
    <w:abstractNumId w:val="5"/>
  </w:num>
  <w:num w:numId="14">
    <w:abstractNumId w:val="1"/>
  </w:num>
  <w:num w:numId="15">
    <w:abstractNumId w:val="12"/>
  </w:num>
  <w:num w:numId="16">
    <w:abstractNumId w:val="7"/>
  </w:num>
  <w:num w:numId="17">
    <w:abstractNumId w:val="6"/>
  </w:num>
  <w:num w:numId="18">
    <w:abstractNumId w:val="13"/>
  </w:num>
  <w:num w:numId="19">
    <w:abstractNumId w:val="8"/>
  </w:num>
  <w:num w:numId="20">
    <w:abstractNumId w:val="9"/>
  </w:num>
  <w:num w:numId="21">
    <w:abstractNumId w:val="15"/>
  </w:num>
  <w:num w:numId="22">
    <w:abstractNumId w:val="10"/>
  </w:num>
  <w:num w:numId="23">
    <w:abstractNumId w:val="14"/>
  </w:num>
  <w:num w:numId="24">
    <w:abstractNumId w:val="4"/>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isplayBackgroundShape/>
  <w:proofState w:spelling="clean" w:grammar="clean"/>
  <w:defaultTabStop w:val="709"/>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0C3D"/>
    <w:rsid w:val="000041C2"/>
    <w:rsid w:val="00004C5B"/>
    <w:rsid w:val="0003259C"/>
    <w:rsid w:val="00043D5B"/>
    <w:rsid w:val="00071DC3"/>
    <w:rsid w:val="00091940"/>
    <w:rsid w:val="000B0DFD"/>
    <w:rsid w:val="000B52B1"/>
    <w:rsid w:val="001126B4"/>
    <w:rsid w:val="001B7469"/>
    <w:rsid w:val="001D1799"/>
    <w:rsid w:val="001D51EC"/>
    <w:rsid w:val="0022798D"/>
    <w:rsid w:val="00242A2A"/>
    <w:rsid w:val="00251270"/>
    <w:rsid w:val="002A4FAD"/>
    <w:rsid w:val="002D4713"/>
    <w:rsid w:val="002E5284"/>
    <w:rsid w:val="00316B2C"/>
    <w:rsid w:val="00367D81"/>
    <w:rsid w:val="0039509F"/>
    <w:rsid w:val="003A0C14"/>
    <w:rsid w:val="003A0CA6"/>
    <w:rsid w:val="003B3EC7"/>
    <w:rsid w:val="003B5A2D"/>
    <w:rsid w:val="0046120C"/>
    <w:rsid w:val="00463FF4"/>
    <w:rsid w:val="00486748"/>
    <w:rsid w:val="004A33DC"/>
    <w:rsid w:val="004D66E1"/>
    <w:rsid w:val="004E2C7E"/>
    <w:rsid w:val="004F1869"/>
    <w:rsid w:val="0052088F"/>
    <w:rsid w:val="00541F1D"/>
    <w:rsid w:val="00580B30"/>
    <w:rsid w:val="00597ADF"/>
    <w:rsid w:val="005A7635"/>
    <w:rsid w:val="005C2F62"/>
    <w:rsid w:val="005F70E5"/>
    <w:rsid w:val="00620DAA"/>
    <w:rsid w:val="00632AC3"/>
    <w:rsid w:val="00684552"/>
    <w:rsid w:val="006E4BE5"/>
    <w:rsid w:val="00750404"/>
    <w:rsid w:val="007733E6"/>
    <w:rsid w:val="007C28D6"/>
    <w:rsid w:val="00801B9B"/>
    <w:rsid w:val="008568BB"/>
    <w:rsid w:val="00862073"/>
    <w:rsid w:val="00863310"/>
    <w:rsid w:val="00874F32"/>
    <w:rsid w:val="00892409"/>
    <w:rsid w:val="008D5B9A"/>
    <w:rsid w:val="009655B9"/>
    <w:rsid w:val="00970BA7"/>
    <w:rsid w:val="0097291B"/>
    <w:rsid w:val="009A5D5C"/>
    <w:rsid w:val="009B2FD4"/>
    <w:rsid w:val="009B6467"/>
    <w:rsid w:val="009D684C"/>
    <w:rsid w:val="009E5B8B"/>
    <w:rsid w:val="00A0023A"/>
    <w:rsid w:val="00A1020B"/>
    <w:rsid w:val="00A2632F"/>
    <w:rsid w:val="00A3592F"/>
    <w:rsid w:val="00A65B45"/>
    <w:rsid w:val="00A70C3D"/>
    <w:rsid w:val="00A96387"/>
    <w:rsid w:val="00AA2640"/>
    <w:rsid w:val="00AA2FAD"/>
    <w:rsid w:val="00AB7537"/>
    <w:rsid w:val="00AF38D8"/>
    <w:rsid w:val="00B100EA"/>
    <w:rsid w:val="00B14E43"/>
    <w:rsid w:val="00B16DC1"/>
    <w:rsid w:val="00B25669"/>
    <w:rsid w:val="00BD3523"/>
    <w:rsid w:val="00BF00AC"/>
    <w:rsid w:val="00BF3504"/>
    <w:rsid w:val="00C04563"/>
    <w:rsid w:val="00C21BAE"/>
    <w:rsid w:val="00C7717A"/>
    <w:rsid w:val="00CA4323"/>
    <w:rsid w:val="00CD0E3E"/>
    <w:rsid w:val="00D44257"/>
    <w:rsid w:val="00D56BC5"/>
    <w:rsid w:val="00D6539F"/>
    <w:rsid w:val="00DC4724"/>
    <w:rsid w:val="00DE5AD1"/>
    <w:rsid w:val="00E04502"/>
    <w:rsid w:val="00E205B8"/>
    <w:rsid w:val="00E20CF9"/>
    <w:rsid w:val="00E23CCB"/>
    <w:rsid w:val="00E47838"/>
    <w:rsid w:val="00E57570"/>
    <w:rsid w:val="00EF2A99"/>
    <w:rsid w:val="00F34AB0"/>
    <w:rsid w:val="00F45B5E"/>
    <w:rsid w:val="00F633AB"/>
    <w:rsid w:val="00F905E5"/>
    <w:rsid w:val="00FA3416"/>
    <w:rsid w:val="00FA4B74"/>
    <w:rsid w:val="00FF109F"/>
    <w:rsid w:val="00FF13D2"/>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B08F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0" w:unhideWhenUsed="0" w:qFormat="1"/>
    <w:lsdException w:name="heading 6" w:semiHidden="0" w:uiPriority="9" w:unhideWhenUsed="0" w:qFormat="1"/>
    <w:lsdException w:name="heading 7" w:semiHidden="0" w:uiPriority="9" w:unhideWhenUsed="0" w:qFormat="1"/>
    <w:lsdException w:name="heading 8" w:semiHidden="0" w:uiPriority="0"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Normal (Web)"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82568"/>
    <w:rPr>
      <w:kern w:val="2"/>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qFormat/>
    <w:rPr>
      <w:rFonts w:ascii="Arial" w:hAnsi="Arial" w:cs="Arial"/>
      <w:sz w:val="20"/>
      <w:szCs w:val="20"/>
    </w:rPr>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2z0">
    <w:name w:val="WW8Num2z0"/>
    <w:qFormat/>
    <w:rPr>
      <w:rFonts w:ascii="Arial" w:hAnsi="Arial" w:cs="Arial"/>
      <w:i/>
      <w:sz w:val="20"/>
      <w:szCs w:val="20"/>
    </w:rPr>
  </w:style>
  <w:style w:type="character" w:customStyle="1" w:styleId="WW8Num2z1">
    <w:name w:val="WW8Num2z1"/>
    <w:qFormat/>
    <w:rPr>
      <w:rFonts w:ascii="Arial" w:hAnsi="Arial" w:cs="Arial"/>
      <w:color w:val="000000"/>
    </w:rPr>
  </w:style>
  <w:style w:type="character" w:customStyle="1" w:styleId="WW8Num2z2">
    <w:name w:val="WW8Num2z2"/>
    <w:qFormat/>
    <w:rPr>
      <w:rFonts w:cs="Arial"/>
      <w:b/>
    </w:rPr>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0">
    <w:name w:val="WW8Num3z0"/>
    <w:qFormat/>
    <w:rPr>
      <w:rFonts w:ascii="Times New Roman" w:hAnsi="Times New Roman" w:cs="Times New Roman"/>
      <w:b/>
      <w:sz w:val="20"/>
      <w:szCs w:val="20"/>
    </w:rPr>
  </w:style>
  <w:style w:type="character" w:customStyle="1" w:styleId="WW8Num3z1">
    <w:name w:val="WW8Num3z1"/>
    <w:qFormat/>
    <w:rPr>
      <w:rFonts w:ascii="Arial" w:hAnsi="Arial" w:cs="Arial"/>
    </w:rPr>
  </w:style>
  <w:style w:type="character" w:customStyle="1" w:styleId="WW8Num3z2">
    <w:name w:val="WW8Num3z2"/>
    <w:qFormat/>
    <w:rPr>
      <w:rFonts w:ascii="Arial" w:hAnsi="Arial" w:cs="Arial"/>
      <w:b/>
      <w:sz w:val="20"/>
      <w:szCs w:val="20"/>
    </w:rPr>
  </w:style>
  <w:style w:type="character" w:customStyle="1" w:styleId="WW8Num3z3">
    <w:name w:val="WW8Num3z3"/>
    <w:qFormat/>
  </w:style>
  <w:style w:type="character" w:customStyle="1" w:styleId="WW8Num3z4">
    <w:name w:val="WW8Num3z4"/>
    <w:qFormat/>
  </w:style>
  <w:style w:type="character" w:customStyle="1" w:styleId="WW8Num3z5">
    <w:name w:val="WW8Num3z5"/>
    <w:qFormat/>
  </w:style>
  <w:style w:type="character" w:customStyle="1" w:styleId="WW8Num3z6">
    <w:name w:val="WW8Num3z6"/>
    <w:qFormat/>
  </w:style>
  <w:style w:type="character" w:customStyle="1" w:styleId="WW8Num3z7">
    <w:name w:val="WW8Num3z7"/>
    <w:qFormat/>
  </w:style>
  <w:style w:type="character" w:customStyle="1" w:styleId="WW8Num3z8">
    <w:name w:val="WW8Num3z8"/>
    <w:qFormat/>
  </w:style>
  <w:style w:type="character" w:customStyle="1" w:styleId="WW8Num4z0">
    <w:name w:val="WW8Num4z0"/>
    <w:qFormat/>
    <w:rPr>
      <w:rFonts w:ascii="Times New Roman" w:hAnsi="Times New Roman" w:cs="Times New Roman"/>
      <w:b/>
      <w:i w:val="0"/>
      <w:sz w:val="20"/>
      <w:szCs w:val="20"/>
    </w:rPr>
  </w:style>
  <w:style w:type="character" w:customStyle="1" w:styleId="WW8Num4z1">
    <w:name w:val="WW8Num4z1"/>
    <w:qFormat/>
  </w:style>
  <w:style w:type="character" w:customStyle="1" w:styleId="WW8Num4z2">
    <w:name w:val="WW8Num4z2"/>
    <w:qFormat/>
    <w:rPr>
      <w:rFonts w:ascii="Times New Roman" w:hAnsi="Times New Roman" w:cs="Times New Roman"/>
      <w:b/>
      <w:sz w:val="20"/>
      <w:szCs w:val="20"/>
    </w:rPr>
  </w:style>
  <w:style w:type="character" w:customStyle="1" w:styleId="WW8Num4z3">
    <w:name w:val="WW8Num4z3"/>
    <w:qFormat/>
    <w:rPr>
      <w:b/>
    </w:rPr>
  </w:style>
  <w:style w:type="character" w:customStyle="1" w:styleId="WW8Num4z4">
    <w:name w:val="WW8Num4z4"/>
    <w:qFormat/>
  </w:style>
  <w:style w:type="character" w:customStyle="1" w:styleId="WW8Num4z5">
    <w:name w:val="WW8Num4z5"/>
    <w:qFormat/>
  </w:style>
  <w:style w:type="character" w:customStyle="1" w:styleId="WW8Num4z6">
    <w:name w:val="WW8Num4z6"/>
    <w:qFormat/>
  </w:style>
  <w:style w:type="character" w:customStyle="1" w:styleId="WW8Num4z7">
    <w:name w:val="WW8Num4z7"/>
    <w:qFormat/>
  </w:style>
  <w:style w:type="character" w:customStyle="1" w:styleId="WW8Num4z8">
    <w:name w:val="WW8Num4z8"/>
    <w:qFormat/>
  </w:style>
  <w:style w:type="character" w:customStyle="1" w:styleId="Fontepargpadro19">
    <w:name w:val="Fonte parág. padrão19"/>
    <w:qFormat/>
  </w:style>
  <w:style w:type="character" w:customStyle="1" w:styleId="WW8Num5z0">
    <w:name w:val="WW8Num5z0"/>
    <w:qFormat/>
    <w:rPr>
      <w:rFonts w:ascii="Symbol" w:hAnsi="Symbol" w:cs="Symbol"/>
    </w:rPr>
  </w:style>
  <w:style w:type="character" w:customStyle="1" w:styleId="WW8Num5z1">
    <w:name w:val="WW8Num5z1"/>
    <w:qFormat/>
    <w:rPr>
      <w:rFonts w:ascii="OpenSymbol" w:hAnsi="OpenSymbol" w:cs="Arial"/>
      <w:color w:val="000000"/>
    </w:rPr>
  </w:style>
  <w:style w:type="character" w:customStyle="1" w:styleId="WW8Num6z0">
    <w:name w:val="WW8Num6z0"/>
    <w:qFormat/>
    <w:rPr>
      <w:rFonts w:ascii="Symbol" w:hAnsi="Symbol" w:cs="OpenSymbol"/>
    </w:rPr>
  </w:style>
  <w:style w:type="character" w:customStyle="1" w:styleId="WW8Num6z1">
    <w:name w:val="WW8Num6z1"/>
    <w:qFormat/>
    <w:rPr>
      <w:rFonts w:ascii="OpenSymbol" w:hAnsi="OpenSymbol" w:cs="OpenSymbol"/>
    </w:rPr>
  </w:style>
  <w:style w:type="character" w:customStyle="1" w:styleId="WW8Num7z0">
    <w:name w:val="WW8Num7z0"/>
    <w:qFormat/>
  </w:style>
  <w:style w:type="character" w:customStyle="1" w:styleId="WW8Num7z1">
    <w:name w:val="WW8Num7z1"/>
    <w:qFormat/>
  </w:style>
  <w:style w:type="character" w:customStyle="1" w:styleId="WW8Num7z2">
    <w:name w:val="WW8Num7z2"/>
    <w:qFormat/>
  </w:style>
  <w:style w:type="character" w:customStyle="1" w:styleId="WW8Num7z3">
    <w:name w:val="WW8Num7z3"/>
    <w:qFormat/>
  </w:style>
  <w:style w:type="character" w:customStyle="1" w:styleId="WW8Num7z4">
    <w:name w:val="WW8Num7z4"/>
    <w:qFormat/>
  </w:style>
  <w:style w:type="character" w:customStyle="1" w:styleId="WW8Num7z5">
    <w:name w:val="WW8Num7z5"/>
    <w:qFormat/>
  </w:style>
  <w:style w:type="character" w:customStyle="1" w:styleId="WW8Num7z6">
    <w:name w:val="WW8Num7z6"/>
    <w:qFormat/>
  </w:style>
  <w:style w:type="character" w:customStyle="1" w:styleId="WW8Num7z7">
    <w:name w:val="WW8Num7z7"/>
    <w:qFormat/>
  </w:style>
  <w:style w:type="character" w:customStyle="1" w:styleId="WW8Num7z8">
    <w:name w:val="WW8Num7z8"/>
    <w:qFormat/>
  </w:style>
  <w:style w:type="character" w:customStyle="1" w:styleId="Fontepargpadro18">
    <w:name w:val="Fonte parág. padrão18"/>
    <w:qFormat/>
  </w:style>
  <w:style w:type="character" w:customStyle="1" w:styleId="Fontepargpadro17">
    <w:name w:val="Fonte parág. padrão17"/>
    <w:qFormat/>
  </w:style>
  <w:style w:type="character" w:customStyle="1" w:styleId="WW8Num5z2">
    <w:name w:val="WW8Num5z2"/>
    <w:qFormat/>
  </w:style>
  <w:style w:type="character" w:customStyle="1" w:styleId="WW8Num5z3">
    <w:name w:val="WW8Num5z3"/>
    <w:qFormat/>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Fontepargpadro16">
    <w:name w:val="Fonte parág. padrão16"/>
    <w:qFormat/>
  </w:style>
  <w:style w:type="character" w:customStyle="1" w:styleId="WW8Num6z2">
    <w:name w:val="WW8Num6z2"/>
    <w:qFormat/>
  </w:style>
  <w:style w:type="character" w:customStyle="1" w:styleId="WW8Num6z3">
    <w:name w:val="WW8Num6z3"/>
    <w:qFormat/>
  </w:style>
  <w:style w:type="character" w:customStyle="1" w:styleId="WW8Num6z4">
    <w:name w:val="WW8Num6z4"/>
    <w:qFormat/>
  </w:style>
  <w:style w:type="character" w:customStyle="1" w:styleId="WW8Num6z5">
    <w:name w:val="WW8Num6z5"/>
    <w:qFormat/>
  </w:style>
  <w:style w:type="character" w:customStyle="1" w:styleId="WW8Num6z6">
    <w:name w:val="WW8Num6z6"/>
    <w:qFormat/>
  </w:style>
  <w:style w:type="character" w:customStyle="1" w:styleId="WW8Num6z7">
    <w:name w:val="WW8Num6z7"/>
    <w:qFormat/>
  </w:style>
  <w:style w:type="character" w:customStyle="1" w:styleId="WW8Num6z8">
    <w:name w:val="WW8Num6z8"/>
    <w:qFormat/>
  </w:style>
  <w:style w:type="character" w:customStyle="1" w:styleId="WW8Num8z0">
    <w:name w:val="WW8Num8z0"/>
    <w:qFormat/>
    <w:rPr>
      <w:rFonts w:cs="Arial"/>
    </w:rPr>
  </w:style>
  <w:style w:type="character" w:customStyle="1" w:styleId="WW8Num8z2">
    <w:name w:val="WW8Num8z2"/>
    <w:qFormat/>
  </w:style>
  <w:style w:type="character" w:customStyle="1" w:styleId="WW8Num8z3">
    <w:name w:val="WW8Num8z3"/>
    <w:qFormat/>
  </w:style>
  <w:style w:type="character" w:customStyle="1" w:styleId="WW8Num8z4">
    <w:name w:val="WW8Num8z4"/>
    <w:qFormat/>
  </w:style>
  <w:style w:type="character" w:customStyle="1" w:styleId="WW8Num8z5">
    <w:name w:val="WW8Num8z5"/>
    <w:qFormat/>
  </w:style>
  <w:style w:type="character" w:customStyle="1" w:styleId="WW8Num8z6">
    <w:name w:val="WW8Num8z6"/>
    <w:qFormat/>
  </w:style>
  <w:style w:type="character" w:customStyle="1" w:styleId="WW8Num8z7">
    <w:name w:val="WW8Num8z7"/>
    <w:qFormat/>
  </w:style>
  <w:style w:type="character" w:customStyle="1" w:styleId="WW8Num8z8">
    <w:name w:val="WW8Num8z8"/>
    <w:qFormat/>
  </w:style>
  <w:style w:type="character" w:customStyle="1" w:styleId="WW8Num9z0">
    <w:name w:val="WW8Num9z0"/>
    <w:qFormat/>
    <w:rPr>
      <w:rFonts w:ascii="Times New Roman" w:hAnsi="Times New Roman" w:cs="Times New Roman"/>
      <w:b/>
      <w:i w:val="0"/>
      <w:sz w:val="20"/>
      <w:szCs w:val="20"/>
    </w:rPr>
  </w:style>
  <w:style w:type="character" w:customStyle="1" w:styleId="WW8Num9z2">
    <w:name w:val="WW8Num9z2"/>
    <w:qFormat/>
    <w:rPr>
      <w:rFonts w:ascii="Times New Roman" w:hAnsi="Times New Roman" w:cs="Times New Roman"/>
      <w:b/>
      <w:sz w:val="20"/>
      <w:szCs w:val="20"/>
    </w:rPr>
  </w:style>
  <w:style w:type="character" w:customStyle="1" w:styleId="WW8Num9z3">
    <w:name w:val="WW8Num9z3"/>
    <w:qFormat/>
    <w:rPr>
      <w:b/>
    </w:rPr>
  </w:style>
  <w:style w:type="character" w:customStyle="1" w:styleId="WW8Num9z4">
    <w:name w:val="WW8Num9z4"/>
    <w:qFormat/>
  </w:style>
  <w:style w:type="character" w:customStyle="1" w:styleId="WW8Num9z5">
    <w:name w:val="WW8Num9z5"/>
    <w:qFormat/>
  </w:style>
  <w:style w:type="character" w:customStyle="1" w:styleId="WW8Num9z6">
    <w:name w:val="WW8Num9z6"/>
    <w:qFormat/>
  </w:style>
  <w:style w:type="character" w:customStyle="1" w:styleId="WW8Num9z7">
    <w:name w:val="WW8Num9z7"/>
    <w:qFormat/>
  </w:style>
  <w:style w:type="character" w:customStyle="1" w:styleId="WW8Num9z8">
    <w:name w:val="WW8Num9z8"/>
    <w:qFormat/>
  </w:style>
  <w:style w:type="character" w:customStyle="1" w:styleId="WW8Num10z0">
    <w:name w:val="WW8Num10z0"/>
    <w:qFormat/>
    <w:rPr>
      <w:rFonts w:cs="Arial"/>
      <w:b w:val="0"/>
      <w:bCs w:val="0"/>
    </w:rPr>
  </w:style>
  <w:style w:type="character" w:customStyle="1" w:styleId="WW8Num10z1">
    <w:name w:val="WW8Num10z1"/>
    <w:qFormat/>
    <w:rPr>
      <w:b/>
      <w:sz w:val="22"/>
      <w:szCs w:val="22"/>
    </w:rPr>
  </w:style>
  <w:style w:type="character" w:customStyle="1" w:styleId="WW8Num10z2">
    <w:name w:val="WW8Num10z2"/>
    <w:qFormat/>
  </w:style>
  <w:style w:type="character" w:customStyle="1" w:styleId="WW8Num10z3">
    <w:name w:val="WW8Num10z3"/>
    <w:qFormat/>
  </w:style>
  <w:style w:type="character" w:customStyle="1" w:styleId="WW8Num10z4">
    <w:name w:val="WW8Num10z4"/>
    <w:qFormat/>
  </w:style>
  <w:style w:type="character" w:customStyle="1" w:styleId="WW8Num10z5">
    <w:name w:val="WW8Num10z5"/>
    <w:qFormat/>
  </w:style>
  <w:style w:type="character" w:customStyle="1" w:styleId="WW8Num10z6">
    <w:name w:val="WW8Num10z6"/>
    <w:qFormat/>
  </w:style>
  <w:style w:type="character" w:customStyle="1" w:styleId="WW8Num10z7">
    <w:name w:val="WW8Num10z7"/>
    <w:qFormat/>
  </w:style>
  <w:style w:type="character" w:customStyle="1" w:styleId="WW8Num10z8">
    <w:name w:val="WW8Num10z8"/>
    <w:qFormat/>
  </w:style>
  <w:style w:type="character" w:customStyle="1" w:styleId="WW8Num11z0">
    <w:name w:val="WW8Num11z0"/>
    <w:qFormat/>
    <w:rPr>
      <w:b w:val="0"/>
      <w:bCs w:val="0"/>
    </w:rPr>
  </w:style>
  <w:style w:type="character" w:customStyle="1" w:styleId="WW8Num11z3">
    <w:name w:val="WW8Num11z3"/>
    <w:qFormat/>
  </w:style>
  <w:style w:type="character" w:customStyle="1" w:styleId="WW8Num11z4">
    <w:name w:val="WW8Num11z4"/>
    <w:qFormat/>
  </w:style>
  <w:style w:type="character" w:customStyle="1" w:styleId="WW8Num11z5">
    <w:name w:val="WW8Num11z5"/>
    <w:qFormat/>
  </w:style>
  <w:style w:type="character" w:customStyle="1" w:styleId="WW8Num11z6">
    <w:name w:val="WW8Num11z6"/>
    <w:qFormat/>
  </w:style>
  <w:style w:type="character" w:customStyle="1" w:styleId="WW8Num11z7">
    <w:name w:val="WW8Num11z7"/>
    <w:qFormat/>
  </w:style>
  <w:style w:type="character" w:customStyle="1" w:styleId="WW8Num11z8">
    <w:name w:val="WW8Num11z8"/>
    <w:qFormat/>
  </w:style>
  <w:style w:type="character" w:customStyle="1" w:styleId="WW8Num12z0">
    <w:name w:val="WW8Num12z0"/>
    <w:qFormat/>
  </w:style>
  <w:style w:type="character" w:customStyle="1" w:styleId="WW8Num12z2">
    <w:name w:val="WW8Num12z2"/>
    <w:qFormat/>
    <w:rPr>
      <w:b/>
    </w:rPr>
  </w:style>
  <w:style w:type="character" w:customStyle="1" w:styleId="WW8Num12z3">
    <w:name w:val="WW8Num12z3"/>
    <w:qFormat/>
  </w:style>
  <w:style w:type="character" w:customStyle="1" w:styleId="WW8Num12z4">
    <w:name w:val="WW8Num12z4"/>
    <w:qFormat/>
  </w:style>
  <w:style w:type="character" w:customStyle="1" w:styleId="WW8Num12z5">
    <w:name w:val="WW8Num12z5"/>
    <w:qFormat/>
  </w:style>
  <w:style w:type="character" w:customStyle="1" w:styleId="WW8Num12z6">
    <w:name w:val="WW8Num12z6"/>
    <w:qFormat/>
  </w:style>
  <w:style w:type="character" w:customStyle="1" w:styleId="WW8Num12z7">
    <w:name w:val="WW8Num12z7"/>
    <w:qFormat/>
  </w:style>
  <w:style w:type="character" w:customStyle="1" w:styleId="WW8Num12z8">
    <w:name w:val="WW8Num12z8"/>
    <w:qFormat/>
  </w:style>
  <w:style w:type="character" w:customStyle="1" w:styleId="WW8Num13z0">
    <w:name w:val="WW8Num13z0"/>
    <w:qFormat/>
    <w:rPr>
      <w:rFonts w:cs="Arial"/>
    </w:rPr>
  </w:style>
  <w:style w:type="character" w:customStyle="1" w:styleId="WW8Num13z3">
    <w:name w:val="WW8Num13z3"/>
    <w:qFormat/>
  </w:style>
  <w:style w:type="character" w:customStyle="1" w:styleId="WW8Num13z4">
    <w:name w:val="WW8Num13z4"/>
    <w:qFormat/>
  </w:style>
  <w:style w:type="character" w:customStyle="1" w:styleId="WW8Num13z5">
    <w:name w:val="WW8Num13z5"/>
    <w:qFormat/>
  </w:style>
  <w:style w:type="character" w:customStyle="1" w:styleId="WW8Num13z6">
    <w:name w:val="WW8Num13z6"/>
    <w:qFormat/>
  </w:style>
  <w:style w:type="character" w:customStyle="1" w:styleId="WW8Num13z7">
    <w:name w:val="WW8Num13z7"/>
    <w:qFormat/>
  </w:style>
  <w:style w:type="character" w:customStyle="1" w:styleId="WW8Num13z8">
    <w:name w:val="WW8Num13z8"/>
    <w:qFormat/>
  </w:style>
  <w:style w:type="character" w:customStyle="1" w:styleId="WW8Num11z2">
    <w:name w:val="WW8Num11z2"/>
    <w:qFormat/>
  </w:style>
  <w:style w:type="character" w:customStyle="1" w:styleId="WW8Num9z1">
    <w:name w:val="WW8Num9z1"/>
    <w:qFormat/>
  </w:style>
  <w:style w:type="character" w:customStyle="1" w:styleId="WW8Num11z1">
    <w:name w:val="WW8Num11z1"/>
    <w:qFormat/>
    <w:rPr>
      <w:b/>
    </w:rPr>
  </w:style>
  <w:style w:type="character" w:customStyle="1" w:styleId="WW8Num12z1">
    <w:name w:val="WW8Num12z1"/>
    <w:qFormat/>
  </w:style>
  <w:style w:type="character" w:customStyle="1" w:styleId="WW8Num13z1">
    <w:name w:val="WW8Num13z1"/>
    <w:qFormat/>
    <w:rPr>
      <w:lang w:val="x-none"/>
    </w:rPr>
  </w:style>
  <w:style w:type="character" w:customStyle="1" w:styleId="WW8Num13z2">
    <w:name w:val="WW8Num13z2"/>
    <w:qFormat/>
  </w:style>
  <w:style w:type="character" w:customStyle="1" w:styleId="WW8Num14z0">
    <w:name w:val="WW8Num14z0"/>
    <w:qFormat/>
  </w:style>
  <w:style w:type="character" w:customStyle="1" w:styleId="WW8Num14z1">
    <w:name w:val="WW8Num14z1"/>
    <w:qFormat/>
  </w:style>
  <w:style w:type="character" w:customStyle="1" w:styleId="WW8Num14z2">
    <w:name w:val="WW8Num14z2"/>
    <w:qFormat/>
  </w:style>
  <w:style w:type="character" w:customStyle="1" w:styleId="WW8Num14z3">
    <w:name w:val="WW8Num14z3"/>
    <w:qFormat/>
  </w:style>
  <w:style w:type="character" w:customStyle="1" w:styleId="WW8Num14z4">
    <w:name w:val="WW8Num14z4"/>
    <w:qFormat/>
  </w:style>
  <w:style w:type="character" w:customStyle="1" w:styleId="WW8Num14z5">
    <w:name w:val="WW8Num14z5"/>
    <w:qFormat/>
  </w:style>
  <w:style w:type="character" w:customStyle="1" w:styleId="WW8Num14z6">
    <w:name w:val="WW8Num14z6"/>
    <w:qFormat/>
  </w:style>
  <w:style w:type="character" w:customStyle="1" w:styleId="WW8Num14z7">
    <w:name w:val="WW8Num14z7"/>
    <w:qFormat/>
  </w:style>
  <w:style w:type="character" w:customStyle="1" w:styleId="WW8Num14z8">
    <w:name w:val="WW8Num14z8"/>
    <w:qFormat/>
  </w:style>
  <w:style w:type="character" w:customStyle="1" w:styleId="WW8Num15z0">
    <w:name w:val="WW8Num15z0"/>
    <w:qFormat/>
  </w:style>
  <w:style w:type="character" w:customStyle="1" w:styleId="WW8Num15z1">
    <w:name w:val="WW8Num15z1"/>
    <w:qFormat/>
  </w:style>
  <w:style w:type="character" w:customStyle="1" w:styleId="WW8Num15z2">
    <w:name w:val="WW8Num15z2"/>
    <w:qFormat/>
    <w:rPr>
      <w:b/>
    </w:rPr>
  </w:style>
  <w:style w:type="character" w:customStyle="1" w:styleId="WW8Num15z3">
    <w:name w:val="WW8Num15z3"/>
    <w:qFormat/>
  </w:style>
  <w:style w:type="character" w:customStyle="1" w:styleId="WW8Num15z4">
    <w:name w:val="WW8Num15z4"/>
    <w:qFormat/>
  </w:style>
  <w:style w:type="character" w:customStyle="1" w:styleId="WW8Num15z5">
    <w:name w:val="WW8Num15z5"/>
    <w:qFormat/>
  </w:style>
  <w:style w:type="character" w:customStyle="1" w:styleId="WW8Num15z6">
    <w:name w:val="WW8Num15z6"/>
    <w:qFormat/>
  </w:style>
  <w:style w:type="character" w:customStyle="1" w:styleId="WW8Num15z7">
    <w:name w:val="WW8Num15z7"/>
    <w:qFormat/>
  </w:style>
  <w:style w:type="character" w:customStyle="1" w:styleId="WW8Num15z8">
    <w:name w:val="WW8Num15z8"/>
    <w:qFormat/>
  </w:style>
  <w:style w:type="character" w:customStyle="1" w:styleId="WW8Num16z0">
    <w:name w:val="WW8Num16z0"/>
    <w:qFormat/>
  </w:style>
  <w:style w:type="character" w:customStyle="1" w:styleId="WW8Num16z1">
    <w:name w:val="WW8Num16z1"/>
    <w:qFormat/>
  </w:style>
  <w:style w:type="character" w:customStyle="1" w:styleId="WW8Num16z2">
    <w:name w:val="WW8Num16z2"/>
    <w:qFormat/>
  </w:style>
  <w:style w:type="character" w:customStyle="1" w:styleId="WW8Num16z3">
    <w:name w:val="WW8Num16z3"/>
    <w:qFormat/>
  </w:style>
  <w:style w:type="character" w:customStyle="1" w:styleId="WW8Num16z4">
    <w:name w:val="WW8Num16z4"/>
    <w:qFormat/>
  </w:style>
  <w:style w:type="character" w:customStyle="1" w:styleId="WW8Num16z5">
    <w:name w:val="WW8Num16z5"/>
    <w:qFormat/>
  </w:style>
  <w:style w:type="character" w:customStyle="1" w:styleId="WW8Num16z6">
    <w:name w:val="WW8Num16z6"/>
    <w:qFormat/>
  </w:style>
  <w:style w:type="character" w:customStyle="1" w:styleId="WW8Num16z7">
    <w:name w:val="WW8Num16z7"/>
    <w:qFormat/>
  </w:style>
  <w:style w:type="character" w:customStyle="1" w:styleId="WW8Num16z8">
    <w:name w:val="WW8Num16z8"/>
    <w:qFormat/>
  </w:style>
  <w:style w:type="character" w:customStyle="1" w:styleId="WW8Num17z0">
    <w:name w:val="WW8Num17z0"/>
    <w:qFormat/>
    <w:rPr>
      <w:rFonts w:ascii="Symbol" w:hAnsi="Symbol" w:cs="Symbol"/>
      <w:color w:val="auto"/>
    </w:rPr>
  </w:style>
  <w:style w:type="character" w:customStyle="1" w:styleId="WW8Num17z1">
    <w:name w:val="WW8Num17z1"/>
    <w:qFormat/>
    <w:rPr>
      <w:rFonts w:ascii="Courier New" w:hAnsi="Courier New" w:cs="Courier New"/>
    </w:rPr>
  </w:style>
  <w:style w:type="character" w:customStyle="1" w:styleId="WW8Num17z2">
    <w:name w:val="WW8Num17z2"/>
    <w:qFormat/>
    <w:rPr>
      <w:rFonts w:ascii="Wingdings" w:hAnsi="Wingdings" w:cs="Wingdings"/>
    </w:rPr>
  </w:style>
  <w:style w:type="character" w:customStyle="1" w:styleId="WW8Num17z3">
    <w:name w:val="WW8Num17z3"/>
    <w:qFormat/>
  </w:style>
  <w:style w:type="character" w:customStyle="1" w:styleId="WW8Num17z4">
    <w:name w:val="WW8Num17z4"/>
    <w:qFormat/>
  </w:style>
  <w:style w:type="character" w:customStyle="1" w:styleId="WW8Num17z5">
    <w:name w:val="WW8Num17z5"/>
    <w:qFormat/>
  </w:style>
  <w:style w:type="character" w:customStyle="1" w:styleId="WW8Num17z6">
    <w:name w:val="WW8Num17z6"/>
    <w:qFormat/>
  </w:style>
  <w:style w:type="character" w:customStyle="1" w:styleId="WW8Num17z7">
    <w:name w:val="WW8Num17z7"/>
    <w:qFormat/>
  </w:style>
  <w:style w:type="character" w:customStyle="1" w:styleId="WW8Num17z8">
    <w:name w:val="WW8Num17z8"/>
    <w:qFormat/>
  </w:style>
  <w:style w:type="character" w:customStyle="1" w:styleId="WW8Num18z0">
    <w:name w:val="WW8Num18z0"/>
    <w:qFormat/>
  </w:style>
  <w:style w:type="character" w:customStyle="1" w:styleId="WW8Num18z1">
    <w:name w:val="WW8Num18z1"/>
    <w:qFormat/>
  </w:style>
  <w:style w:type="character" w:customStyle="1" w:styleId="WW8Num18z2">
    <w:name w:val="WW8Num18z2"/>
    <w:qFormat/>
  </w:style>
  <w:style w:type="character" w:customStyle="1" w:styleId="WW8Num18z3">
    <w:name w:val="WW8Num18z3"/>
    <w:qFormat/>
  </w:style>
  <w:style w:type="character" w:customStyle="1" w:styleId="WW8Num18z4">
    <w:name w:val="WW8Num18z4"/>
    <w:qFormat/>
  </w:style>
  <w:style w:type="character" w:customStyle="1" w:styleId="WW8Num18z5">
    <w:name w:val="WW8Num18z5"/>
    <w:qFormat/>
  </w:style>
  <w:style w:type="character" w:customStyle="1" w:styleId="WW8Num18z6">
    <w:name w:val="WW8Num18z6"/>
    <w:qFormat/>
  </w:style>
  <w:style w:type="character" w:customStyle="1" w:styleId="WW8Num18z7">
    <w:name w:val="WW8Num18z7"/>
    <w:qFormat/>
  </w:style>
  <w:style w:type="character" w:customStyle="1" w:styleId="WW8Num18z8">
    <w:name w:val="WW8Num18z8"/>
    <w:qFormat/>
  </w:style>
  <w:style w:type="character" w:customStyle="1" w:styleId="WW8Num19z0">
    <w:name w:val="WW8Num19z0"/>
    <w:qFormat/>
    <w:rPr>
      <w:rFonts w:ascii="Times New Roman" w:hAnsi="Times New Roman" w:cs="Times New Roman"/>
      <w:b/>
      <w:i w:val="0"/>
      <w:sz w:val="20"/>
      <w:szCs w:val="20"/>
    </w:rPr>
  </w:style>
  <w:style w:type="character" w:customStyle="1" w:styleId="WW8Num19z1">
    <w:name w:val="WW8Num19z1"/>
    <w:qFormat/>
  </w:style>
  <w:style w:type="character" w:customStyle="1" w:styleId="WW8Num19z2">
    <w:name w:val="WW8Num19z2"/>
    <w:qFormat/>
    <w:rPr>
      <w:rFonts w:ascii="Times New Roman" w:hAnsi="Times New Roman" w:cs="Times New Roman"/>
      <w:b/>
      <w:sz w:val="20"/>
      <w:szCs w:val="20"/>
    </w:rPr>
  </w:style>
  <w:style w:type="character" w:customStyle="1" w:styleId="WW8Num19z3">
    <w:name w:val="WW8Num19z3"/>
    <w:qFormat/>
    <w:rPr>
      <w:b/>
    </w:rPr>
  </w:style>
  <w:style w:type="character" w:customStyle="1" w:styleId="WW8Num19z4">
    <w:name w:val="WW8Num19z4"/>
    <w:qFormat/>
  </w:style>
  <w:style w:type="character" w:customStyle="1" w:styleId="WW8Num19z5">
    <w:name w:val="WW8Num19z5"/>
    <w:qFormat/>
  </w:style>
  <w:style w:type="character" w:customStyle="1" w:styleId="WW8Num19z6">
    <w:name w:val="WW8Num19z6"/>
    <w:qFormat/>
  </w:style>
  <w:style w:type="character" w:customStyle="1" w:styleId="WW8Num19z7">
    <w:name w:val="WW8Num19z7"/>
    <w:qFormat/>
  </w:style>
  <w:style w:type="character" w:customStyle="1" w:styleId="WW8Num19z8">
    <w:name w:val="WW8Num19z8"/>
    <w:qFormat/>
  </w:style>
  <w:style w:type="character" w:customStyle="1" w:styleId="WW8Num20z0">
    <w:name w:val="WW8Num20z0"/>
    <w:qFormat/>
  </w:style>
  <w:style w:type="character" w:customStyle="1" w:styleId="WW8Num20z2">
    <w:name w:val="WW8Num20z2"/>
    <w:qFormat/>
  </w:style>
  <w:style w:type="character" w:customStyle="1" w:styleId="WW8Num20z3">
    <w:name w:val="WW8Num20z3"/>
    <w:qFormat/>
  </w:style>
  <w:style w:type="character" w:customStyle="1" w:styleId="WW8Num20z4">
    <w:name w:val="WW8Num20z4"/>
    <w:qFormat/>
  </w:style>
  <w:style w:type="character" w:customStyle="1" w:styleId="WW8Num20z5">
    <w:name w:val="WW8Num20z5"/>
    <w:qFormat/>
  </w:style>
  <w:style w:type="character" w:customStyle="1" w:styleId="WW8Num20z6">
    <w:name w:val="WW8Num20z6"/>
    <w:qFormat/>
  </w:style>
  <w:style w:type="character" w:customStyle="1" w:styleId="WW8Num20z7">
    <w:name w:val="WW8Num20z7"/>
    <w:qFormat/>
  </w:style>
  <w:style w:type="character" w:customStyle="1" w:styleId="WW8Num20z8">
    <w:name w:val="WW8Num20z8"/>
    <w:qFormat/>
  </w:style>
  <w:style w:type="character" w:customStyle="1" w:styleId="WW8Num21z0">
    <w:name w:val="WW8Num21z0"/>
    <w:qFormat/>
  </w:style>
  <w:style w:type="character" w:customStyle="1" w:styleId="WW8Num21z2">
    <w:name w:val="WW8Num21z2"/>
    <w:qFormat/>
  </w:style>
  <w:style w:type="character" w:customStyle="1" w:styleId="WW8Num21z3">
    <w:name w:val="WW8Num21z3"/>
    <w:qFormat/>
  </w:style>
  <w:style w:type="character" w:customStyle="1" w:styleId="WW8Num21z4">
    <w:name w:val="WW8Num21z4"/>
    <w:qFormat/>
  </w:style>
  <w:style w:type="character" w:customStyle="1" w:styleId="WW8Num21z5">
    <w:name w:val="WW8Num21z5"/>
    <w:qFormat/>
  </w:style>
  <w:style w:type="character" w:customStyle="1" w:styleId="WW8Num21z6">
    <w:name w:val="WW8Num21z6"/>
    <w:qFormat/>
  </w:style>
  <w:style w:type="character" w:customStyle="1" w:styleId="WW8Num21z7">
    <w:name w:val="WW8Num21z7"/>
    <w:qFormat/>
  </w:style>
  <w:style w:type="character" w:customStyle="1" w:styleId="WW8Num21z8">
    <w:name w:val="WW8Num21z8"/>
    <w:qFormat/>
  </w:style>
  <w:style w:type="character" w:customStyle="1" w:styleId="WW8Num22z0">
    <w:name w:val="WW8Num22z0"/>
    <w:qFormat/>
    <w:rPr>
      <w:rFonts w:ascii="Times New Roman" w:hAnsi="Times New Roman" w:cs="Times New Roman"/>
      <w:b/>
      <w:i w:val="0"/>
      <w:sz w:val="20"/>
      <w:szCs w:val="20"/>
    </w:rPr>
  </w:style>
  <w:style w:type="character" w:customStyle="1" w:styleId="WW8Num22z2">
    <w:name w:val="WW8Num22z2"/>
    <w:qFormat/>
    <w:rPr>
      <w:rFonts w:ascii="Times New Roman" w:hAnsi="Times New Roman" w:cs="Times New Roman"/>
      <w:b/>
      <w:sz w:val="20"/>
      <w:szCs w:val="20"/>
    </w:rPr>
  </w:style>
  <w:style w:type="character" w:customStyle="1" w:styleId="WW8Num22z3">
    <w:name w:val="WW8Num22z3"/>
    <w:qFormat/>
    <w:rPr>
      <w:b/>
    </w:rPr>
  </w:style>
  <w:style w:type="character" w:customStyle="1" w:styleId="WW8Num22z4">
    <w:name w:val="WW8Num22z4"/>
    <w:qFormat/>
  </w:style>
  <w:style w:type="character" w:customStyle="1" w:styleId="WW8Num22z5">
    <w:name w:val="WW8Num22z5"/>
    <w:qFormat/>
  </w:style>
  <w:style w:type="character" w:customStyle="1" w:styleId="WW8Num22z6">
    <w:name w:val="WW8Num22z6"/>
    <w:qFormat/>
  </w:style>
  <w:style w:type="character" w:customStyle="1" w:styleId="WW8Num22z7">
    <w:name w:val="WW8Num22z7"/>
    <w:qFormat/>
  </w:style>
  <w:style w:type="character" w:customStyle="1" w:styleId="WW8Num22z8">
    <w:name w:val="WW8Num22z8"/>
    <w:qFormat/>
  </w:style>
  <w:style w:type="character" w:customStyle="1" w:styleId="WW8Num23z0">
    <w:name w:val="WW8Num23z0"/>
    <w:qFormat/>
    <w:rPr>
      <w:sz w:val="20"/>
      <w:szCs w:val="20"/>
    </w:rPr>
  </w:style>
  <w:style w:type="character" w:customStyle="1" w:styleId="WW8Num23z2">
    <w:name w:val="WW8Num23z2"/>
    <w:qFormat/>
  </w:style>
  <w:style w:type="character" w:customStyle="1" w:styleId="WW8Num23z3">
    <w:name w:val="WW8Num23z3"/>
    <w:qFormat/>
  </w:style>
  <w:style w:type="character" w:customStyle="1" w:styleId="WW8Num23z4">
    <w:name w:val="WW8Num23z4"/>
    <w:qFormat/>
  </w:style>
  <w:style w:type="character" w:customStyle="1" w:styleId="WW8Num23z5">
    <w:name w:val="WW8Num23z5"/>
    <w:qFormat/>
  </w:style>
  <w:style w:type="character" w:customStyle="1" w:styleId="WW8Num23z6">
    <w:name w:val="WW8Num23z6"/>
    <w:qFormat/>
  </w:style>
  <w:style w:type="character" w:customStyle="1" w:styleId="WW8Num23z7">
    <w:name w:val="WW8Num23z7"/>
    <w:qFormat/>
  </w:style>
  <w:style w:type="character" w:customStyle="1" w:styleId="WW8Num23z8">
    <w:name w:val="WW8Num23z8"/>
    <w:qFormat/>
  </w:style>
  <w:style w:type="character" w:customStyle="1" w:styleId="WW8Num24z0">
    <w:name w:val="WW8Num24z0"/>
    <w:qFormat/>
    <w:rPr>
      <w:sz w:val="20"/>
      <w:szCs w:val="20"/>
    </w:rPr>
  </w:style>
  <w:style w:type="character" w:customStyle="1" w:styleId="WW8Num24z2">
    <w:name w:val="WW8Num24z2"/>
    <w:qFormat/>
  </w:style>
  <w:style w:type="character" w:customStyle="1" w:styleId="WW8Num24z3">
    <w:name w:val="WW8Num24z3"/>
    <w:qFormat/>
  </w:style>
  <w:style w:type="character" w:customStyle="1" w:styleId="WW8Num24z4">
    <w:name w:val="WW8Num24z4"/>
    <w:qFormat/>
  </w:style>
  <w:style w:type="character" w:customStyle="1" w:styleId="WW8Num24z5">
    <w:name w:val="WW8Num24z5"/>
    <w:qFormat/>
  </w:style>
  <w:style w:type="character" w:customStyle="1" w:styleId="WW8Num24z6">
    <w:name w:val="WW8Num24z6"/>
    <w:qFormat/>
  </w:style>
  <w:style w:type="character" w:customStyle="1" w:styleId="WW8Num24z7">
    <w:name w:val="WW8Num24z7"/>
    <w:qFormat/>
  </w:style>
  <w:style w:type="character" w:customStyle="1" w:styleId="WW8Num24z8">
    <w:name w:val="WW8Num24z8"/>
    <w:qFormat/>
  </w:style>
  <w:style w:type="character" w:customStyle="1" w:styleId="WW8Num25z0">
    <w:name w:val="WW8Num25z0"/>
    <w:qFormat/>
    <w:rPr>
      <w:sz w:val="20"/>
      <w:szCs w:val="20"/>
    </w:rPr>
  </w:style>
  <w:style w:type="character" w:customStyle="1" w:styleId="WW8Num25z2">
    <w:name w:val="WW8Num25z2"/>
    <w:qFormat/>
  </w:style>
  <w:style w:type="character" w:customStyle="1" w:styleId="WW8Num25z3">
    <w:name w:val="WW8Num25z3"/>
    <w:qFormat/>
  </w:style>
  <w:style w:type="character" w:customStyle="1" w:styleId="WW8Num25z4">
    <w:name w:val="WW8Num25z4"/>
    <w:qFormat/>
  </w:style>
  <w:style w:type="character" w:customStyle="1" w:styleId="WW8Num25z5">
    <w:name w:val="WW8Num25z5"/>
    <w:qFormat/>
  </w:style>
  <w:style w:type="character" w:customStyle="1" w:styleId="WW8Num25z6">
    <w:name w:val="WW8Num25z6"/>
    <w:qFormat/>
  </w:style>
  <w:style w:type="character" w:customStyle="1" w:styleId="WW8Num25z7">
    <w:name w:val="WW8Num25z7"/>
    <w:qFormat/>
  </w:style>
  <w:style w:type="character" w:customStyle="1" w:styleId="WW8Num25z8">
    <w:name w:val="WW8Num25z8"/>
    <w:qFormat/>
  </w:style>
  <w:style w:type="character" w:customStyle="1" w:styleId="WW8Num26z0">
    <w:name w:val="WW8Num26z0"/>
    <w:qFormat/>
    <w:rPr>
      <w:sz w:val="20"/>
      <w:szCs w:val="20"/>
    </w:rPr>
  </w:style>
  <w:style w:type="character" w:customStyle="1" w:styleId="WW8Num26z3">
    <w:name w:val="WW8Num26z3"/>
    <w:qFormat/>
  </w:style>
  <w:style w:type="character" w:customStyle="1" w:styleId="WW8Num26z4">
    <w:name w:val="WW8Num26z4"/>
    <w:qFormat/>
  </w:style>
  <w:style w:type="character" w:customStyle="1" w:styleId="WW8Num26z5">
    <w:name w:val="WW8Num26z5"/>
    <w:qFormat/>
  </w:style>
  <w:style w:type="character" w:customStyle="1" w:styleId="WW8Num26z6">
    <w:name w:val="WW8Num26z6"/>
    <w:qFormat/>
  </w:style>
  <w:style w:type="character" w:customStyle="1" w:styleId="WW8Num26z7">
    <w:name w:val="WW8Num26z7"/>
    <w:qFormat/>
  </w:style>
  <w:style w:type="character" w:customStyle="1" w:styleId="WW8Num26z8">
    <w:name w:val="WW8Num26z8"/>
    <w:qFormat/>
  </w:style>
  <w:style w:type="character" w:customStyle="1" w:styleId="WW8Num27z0">
    <w:name w:val="WW8Num27z0"/>
    <w:qFormat/>
    <w:rPr>
      <w:rFonts w:cs="Arial"/>
      <w:sz w:val="20"/>
      <w:szCs w:val="20"/>
    </w:rPr>
  </w:style>
  <w:style w:type="character" w:customStyle="1" w:styleId="WW8Num27z3">
    <w:name w:val="WW8Num27z3"/>
    <w:qFormat/>
  </w:style>
  <w:style w:type="character" w:customStyle="1" w:styleId="WW8Num27z4">
    <w:name w:val="WW8Num27z4"/>
    <w:qFormat/>
  </w:style>
  <w:style w:type="character" w:customStyle="1" w:styleId="WW8Num27z5">
    <w:name w:val="WW8Num27z5"/>
    <w:qFormat/>
  </w:style>
  <w:style w:type="character" w:customStyle="1" w:styleId="WW8Num27z6">
    <w:name w:val="WW8Num27z6"/>
    <w:qFormat/>
  </w:style>
  <w:style w:type="character" w:customStyle="1" w:styleId="WW8Num27z7">
    <w:name w:val="WW8Num27z7"/>
    <w:qFormat/>
  </w:style>
  <w:style w:type="character" w:customStyle="1" w:styleId="WW8Num27z8">
    <w:name w:val="WW8Num27z8"/>
    <w:qFormat/>
  </w:style>
  <w:style w:type="character" w:customStyle="1" w:styleId="WW8Num28z0">
    <w:name w:val="WW8Num28z0"/>
    <w:qFormat/>
    <w:rPr>
      <w:sz w:val="20"/>
      <w:szCs w:val="20"/>
    </w:rPr>
  </w:style>
  <w:style w:type="character" w:customStyle="1" w:styleId="WW8Num28z2">
    <w:name w:val="WW8Num28z2"/>
    <w:qFormat/>
  </w:style>
  <w:style w:type="character" w:customStyle="1" w:styleId="WW8Num28z3">
    <w:name w:val="WW8Num28z3"/>
    <w:qFormat/>
  </w:style>
  <w:style w:type="character" w:customStyle="1" w:styleId="WW8Num28z4">
    <w:name w:val="WW8Num28z4"/>
    <w:qFormat/>
  </w:style>
  <w:style w:type="character" w:customStyle="1" w:styleId="WW8Num28z5">
    <w:name w:val="WW8Num28z5"/>
    <w:qFormat/>
  </w:style>
  <w:style w:type="character" w:customStyle="1" w:styleId="WW8Num28z6">
    <w:name w:val="WW8Num28z6"/>
    <w:qFormat/>
  </w:style>
  <w:style w:type="character" w:customStyle="1" w:styleId="WW8Num28z7">
    <w:name w:val="WW8Num28z7"/>
    <w:qFormat/>
  </w:style>
  <w:style w:type="character" w:customStyle="1" w:styleId="WW8Num28z8">
    <w:name w:val="WW8Num28z8"/>
    <w:qFormat/>
  </w:style>
  <w:style w:type="character" w:customStyle="1" w:styleId="WW8Num29z0">
    <w:name w:val="WW8Num29z0"/>
    <w:qFormat/>
    <w:rPr>
      <w:rFonts w:cs="Arial"/>
      <w:sz w:val="20"/>
      <w:szCs w:val="20"/>
    </w:rPr>
  </w:style>
  <w:style w:type="character" w:customStyle="1" w:styleId="WW8Num29z2">
    <w:name w:val="WW8Num29z2"/>
    <w:qFormat/>
  </w:style>
  <w:style w:type="character" w:customStyle="1" w:styleId="WW8Num29z3">
    <w:name w:val="WW8Num29z3"/>
    <w:qFormat/>
  </w:style>
  <w:style w:type="character" w:customStyle="1" w:styleId="WW8Num29z4">
    <w:name w:val="WW8Num29z4"/>
    <w:qFormat/>
  </w:style>
  <w:style w:type="character" w:customStyle="1" w:styleId="WW8Num29z5">
    <w:name w:val="WW8Num29z5"/>
    <w:qFormat/>
  </w:style>
  <w:style w:type="character" w:customStyle="1" w:styleId="WW8Num29z6">
    <w:name w:val="WW8Num29z6"/>
    <w:qFormat/>
  </w:style>
  <w:style w:type="character" w:customStyle="1" w:styleId="WW8Num29z7">
    <w:name w:val="WW8Num29z7"/>
    <w:qFormat/>
  </w:style>
  <w:style w:type="character" w:customStyle="1" w:styleId="WW8Num29z8">
    <w:name w:val="WW8Num29z8"/>
    <w:qFormat/>
  </w:style>
  <w:style w:type="character" w:customStyle="1" w:styleId="WW8Num30z0">
    <w:name w:val="WW8Num30z0"/>
    <w:qFormat/>
    <w:rPr>
      <w:rFonts w:cs="Arial"/>
      <w:sz w:val="20"/>
      <w:szCs w:val="20"/>
    </w:rPr>
  </w:style>
  <w:style w:type="character" w:customStyle="1" w:styleId="WW8Num30z2">
    <w:name w:val="WW8Num30z2"/>
    <w:qFormat/>
  </w:style>
  <w:style w:type="character" w:customStyle="1" w:styleId="WW8Num30z3">
    <w:name w:val="WW8Num30z3"/>
    <w:qFormat/>
  </w:style>
  <w:style w:type="character" w:customStyle="1" w:styleId="WW8Num30z4">
    <w:name w:val="WW8Num30z4"/>
    <w:qFormat/>
  </w:style>
  <w:style w:type="character" w:customStyle="1" w:styleId="WW8Num30z5">
    <w:name w:val="WW8Num30z5"/>
    <w:qFormat/>
  </w:style>
  <w:style w:type="character" w:customStyle="1" w:styleId="WW8Num30z6">
    <w:name w:val="WW8Num30z6"/>
    <w:qFormat/>
  </w:style>
  <w:style w:type="character" w:customStyle="1" w:styleId="WW8Num30z7">
    <w:name w:val="WW8Num30z7"/>
    <w:qFormat/>
  </w:style>
  <w:style w:type="character" w:customStyle="1" w:styleId="WW8Num30z8">
    <w:name w:val="WW8Num30z8"/>
    <w:qFormat/>
  </w:style>
  <w:style w:type="character" w:customStyle="1" w:styleId="WW8Num31z0">
    <w:name w:val="WW8Num31z0"/>
    <w:qFormat/>
    <w:rPr>
      <w:sz w:val="20"/>
      <w:szCs w:val="20"/>
    </w:rPr>
  </w:style>
  <w:style w:type="character" w:customStyle="1" w:styleId="WW8Num31z4">
    <w:name w:val="WW8Num31z4"/>
    <w:qFormat/>
  </w:style>
  <w:style w:type="character" w:customStyle="1" w:styleId="WW8Num31z5">
    <w:name w:val="WW8Num31z5"/>
    <w:qFormat/>
  </w:style>
  <w:style w:type="character" w:customStyle="1" w:styleId="WW8Num31z6">
    <w:name w:val="WW8Num31z6"/>
    <w:qFormat/>
  </w:style>
  <w:style w:type="character" w:customStyle="1" w:styleId="WW8Num31z7">
    <w:name w:val="WW8Num31z7"/>
    <w:qFormat/>
  </w:style>
  <w:style w:type="character" w:customStyle="1" w:styleId="WW8Num31z8">
    <w:name w:val="WW8Num31z8"/>
    <w:qFormat/>
  </w:style>
  <w:style w:type="character" w:customStyle="1" w:styleId="WW8Num32z0">
    <w:name w:val="WW8Num32z0"/>
    <w:qFormat/>
    <w:rPr>
      <w:sz w:val="20"/>
      <w:szCs w:val="20"/>
    </w:rPr>
  </w:style>
  <w:style w:type="character" w:customStyle="1" w:styleId="WW8Num32z1">
    <w:name w:val="WW8Num32z1"/>
    <w:qFormat/>
  </w:style>
  <w:style w:type="character" w:customStyle="1" w:styleId="WW8Num32z2">
    <w:name w:val="WW8Num32z2"/>
    <w:qFormat/>
  </w:style>
  <w:style w:type="character" w:customStyle="1" w:styleId="WW8Num32z3">
    <w:name w:val="WW8Num32z3"/>
    <w:qFormat/>
  </w:style>
  <w:style w:type="character" w:customStyle="1" w:styleId="WW8Num32z4">
    <w:name w:val="WW8Num32z4"/>
    <w:qFormat/>
  </w:style>
  <w:style w:type="character" w:customStyle="1" w:styleId="WW8Num32z5">
    <w:name w:val="WW8Num32z5"/>
    <w:qFormat/>
  </w:style>
  <w:style w:type="character" w:customStyle="1" w:styleId="WW8Num32z6">
    <w:name w:val="WW8Num32z6"/>
    <w:qFormat/>
  </w:style>
  <w:style w:type="character" w:customStyle="1" w:styleId="WW8Num32z7">
    <w:name w:val="WW8Num32z7"/>
    <w:qFormat/>
  </w:style>
  <w:style w:type="character" w:customStyle="1" w:styleId="WW8Num32z8">
    <w:name w:val="WW8Num32z8"/>
    <w:qFormat/>
  </w:style>
  <w:style w:type="character" w:customStyle="1" w:styleId="WW8Num33z0">
    <w:name w:val="WW8Num33z0"/>
    <w:qFormat/>
    <w:rPr>
      <w:sz w:val="20"/>
      <w:szCs w:val="20"/>
    </w:rPr>
  </w:style>
  <w:style w:type="character" w:customStyle="1" w:styleId="WW8Num33z2">
    <w:name w:val="WW8Num33z2"/>
    <w:qFormat/>
  </w:style>
  <w:style w:type="character" w:customStyle="1" w:styleId="WW8Num33z3">
    <w:name w:val="WW8Num33z3"/>
    <w:qFormat/>
  </w:style>
  <w:style w:type="character" w:customStyle="1" w:styleId="WW8Num33z4">
    <w:name w:val="WW8Num33z4"/>
    <w:qFormat/>
  </w:style>
  <w:style w:type="character" w:customStyle="1" w:styleId="WW8Num33z5">
    <w:name w:val="WW8Num33z5"/>
    <w:qFormat/>
  </w:style>
  <w:style w:type="character" w:customStyle="1" w:styleId="WW8Num33z6">
    <w:name w:val="WW8Num33z6"/>
    <w:qFormat/>
  </w:style>
  <w:style w:type="character" w:customStyle="1" w:styleId="WW8Num33z7">
    <w:name w:val="WW8Num33z7"/>
    <w:qFormat/>
  </w:style>
  <w:style w:type="character" w:customStyle="1" w:styleId="WW8Num33z8">
    <w:name w:val="WW8Num33z8"/>
    <w:qFormat/>
  </w:style>
  <w:style w:type="character" w:customStyle="1" w:styleId="WW8Num34z0">
    <w:name w:val="WW8Num34z0"/>
    <w:qFormat/>
    <w:rPr>
      <w:rFonts w:cs="Arial"/>
    </w:rPr>
  </w:style>
  <w:style w:type="character" w:customStyle="1" w:styleId="WW8Num34z2">
    <w:name w:val="WW8Num34z2"/>
    <w:qFormat/>
    <w:rPr>
      <w:sz w:val="20"/>
      <w:szCs w:val="20"/>
    </w:rPr>
  </w:style>
  <w:style w:type="character" w:customStyle="1" w:styleId="WW8Num34z3">
    <w:name w:val="WW8Num34z3"/>
    <w:qFormat/>
  </w:style>
  <w:style w:type="character" w:customStyle="1" w:styleId="WW8Num34z4">
    <w:name w:val="WW8Num34z4"/>
    <w:qFormat/>
  </w:style>
  <w:style w:type="character" w:customStyle="1" w:styleId="WW8Num34z5">
    <w:name w:val="WW8Num34z5"/>
    <w:qFormat/>
  </w:style>
  <w:style w:type="character" w:customStyle="1" w:styleId="WW8Num34z6">
    <w:name w:val="WW8Num34z6"/>
    <w:qFormat/>
  </w:style>
  <w:style w:type="character" w:customStyle="1" w:styleId="WW8Num34z7">
    <w:name w:val="WW8Num34z7"/>
    <w:qFormat/>
  </w:style>
  <w:style w:type="character" w:customStyle="1" w:styleId="WW8Num34z8">
    <w:name w:val="WW8Num34z8"/>
    <w:qFormat/>
  </w:style>
  <w:style w:type="character" w:customStyle="1" w:styleId="WW8Num35z0">
    <w:name w:val="WW8Num35z0"/>
    <w:qFormat/>
    <w:rPr>
      <w:sz w:val="20"/>
      <w:szCs w:val="20"/>
    </w:rPr>
  </w:style>
  <w:style w:type="character" w:customStyle="1" w:styleId="WW8Num35z4">
    <w:name w:val="WW8Num35z4"/>
    <w:qFormat/>
  </w:style>
  <w:style w:type="character" w:customStyle="1" w:styleId="WW8Num35z5">
    <w:name w:val="WW8Num35z5"/>
    <w:qFormat/>
  </w:style>
  <w:style w:type="character" w:customStyle="1" w:styleId="WW8Num35z6">
    <w:name w:val="WW8Num35z6"/>
    <w:qFormat/>
  </w:style>
  <w:style w:type="character" w:customStyle="1" w:styleId="WW8Num35z7">
    <w:name w:val="WW8Num35z7"/>
    <w:qFormat/>
  </w:style>
  <w:style w:type="character" w:customStyle="1" w:styleId="WW8Num35z8">
    <w:name w:val="WW8Num35z8"/>
    <w:qFormat/>
  </w:style>
  <w:style w:type="character" w:customStyle="1" w:styleId="WW8Num36z0">
    <w:name w:val="WW8Num36z0"/>
    <w:qFormat/>
    <w:rPr>
      <w:rFonts w:cs="Arial"/>
      <w:sz w:val="20"/>
      <w:szCs w:val="20"/>
    </w:rPr>
  </w:style>
  <w:style w:type="character" w:customStyle="1" w:styleId="WW8Num36z2">
    <w:name w:val="WW8Num36z2"/>
    <w:qFormat/>
  </w:style>
  <w:style w:type="character" w:customStyle="1" w:styleId="WW8Num36z3">
    <w:name w:val="WW8Num36z3"/>
    <w:qFormat/>
  </w:style>
  <w:style w:type="character" w:customStyle="1" w:styleId="WW8Num36z4">
    <w:name w:val="WW8Num36z4"/>
    <w:qFormat/>
  </w:style>
  <w:style w:type="character" w:customStyle="1" w:styleId="WW8Num36z5">
    <w:name w:val="WW8Num36z5"/>
    <w:qFormat/>
  </w:style>
  <w:style w:type="character" w:customStyle="1" w:styleId="WW8Num36z6">
    <w:name w:val="WW8Num36z6"/>
    <w:qFormat/>
  </w:style>
  <w:style w:type="character" w:customStyle="1" w:styleId="WW8Num36z7">
    <w:name w:val="WW8Num36z7"/>
    <w:qFormat/>
  </w:style>
  <w:style w:type="character" w:customStyle="1" w:styleId="WW8Num36z8">
    <w:name w:val="WW8Num36z8"/>
    <w:qFormat/>
  </w:style>
  <w:style w:type="character" w:customStyle="1" w:styleId="WW8Num37z0">
    <w:name w:val="WW8Num37z0"/>
    <w:qFormat/>
    <w:rPr>
      <w:sz w:val="20"/>
      <w:szCs w:val="20"/>
    </w:rPr>
  </w:style>
  <w:style w:type="character" w:customStyle="1" w:styleId="WW8Num37z2">
    <w:name w:val="WW8Num37z2"/>
    <w:qFormat/>
  </w:style>
  <w:style w:type="character" w:customStyle="1" w:styleId="WW8Num37z3">
    <w:name w:val="WW8Num37z3"/>
    <w:qFormat/>
  </w:style>
  <w:style w:type="character" w:customStyle="1" w:styleId="WW8Num37z4">
    <w:name w:val="WW8Num37z4"/>
    <w:qFormat/>
  </w:style>
  <w:style w:type="character" w:customStyle="1" w:styleId="WW8Num37z5">
    <w:name w:val="WW8Num37z5"/>
    <w:qFormat/>
  </w:style>
  <w:style w:type="character" w:customStyle="1" w:styleId="WW8Num37z6">
    <w:name w:val="WW8Num37z6"/>
    <w:qFormat/>
  </w:style>
  <w:style w:type="character" w:customStyle="1" w:styleId="WW8Num37z7">
    <w:name w:val="WW8Num37z7"/>
    <w:qFormat/>
  </w:style>
  <w:style w:type="character" w:customStyle="1" w:styleId="WW8Num37z8">
    <w:name w:val="WW8Num37z8"/>
    <w:qFormat/>
  </w:style>
  <w:style w:type="character" w:customStyle="1" w:styleId="WW8Num38z0">
    <w:name w:val="WW8Num38z0"/>
    <w:qFormat/>
    <w:rPr>
      <w:sz w:val="20"/>
      <w:szCs w:val="20"/>
    </w:rPr>
  </w:style>
  <w:style w:type="character" w:customStyle="1" w:styleId="WW8Num38z2">
    <w:name w:val="WW8Num38z2"/>
    <w:qFormat/>
  </w:style>
  <w:style w:type="character" w:customStyle="1" w:styleId="WW8Num38z3">
    <w:name w:val="WW8Num38z3"/>
    <w:qFormat/>
  </w:style>
  <w:style w:type="character" w:customStyle="1" w:styleId="WW8Num38z4">
    <w:name w:val="WW8Num38z4"/>
    <w:qFormat/>
  </w:style>
  <w:style w:type="character" w:customStyle="1" w:styleId="WW8Num38z5">
    <w:name w:val="WW8Num38z5"/>
    <w:qFormat/>
  </w:style>
  <w:style w:type="character" w:customStyle="1" w:styleId="WW8Num38z6">
    <w:name w:val="WW8Num38z6"/>
    <w:qFormat/>
  </w:style>
  <w:style w:type="character" w:customStyle="1" w:styleId="WW8Num38z7">
    <w:name w:val="WW8Num38z7"/>
    <w:qFormat/>
  </w:style>
  <w:style w:type="character" w:customStyle="1" w:styleId="WW8Num38z8">
    <w:name w:val="WW8Num38z8"/>
    <w:qFormat/>
  </w:style>
  <w:style w:type="character" w:customStyle="1" w:styleId="WW8Num39z0">
    <w:name w:val="WW8Num39z0"/>
    <w:qFormat/>
    <w:rPr>
      <w:rFonts w:cs="Arial"/>
      <w:sz w:val="20"/>
      <w:szCs w:val="20"/>
    </w:rPr>
  </w:style>
  <w:style w:type="character" w:customStyle="1" w:styleId="WW8Num39z3">
    <w:name w:val="WW8Num39z3"/>
    <w:qFormat/>
  </w:style>
  <w:style w:type="character" w:customStyle="1" w:styleId="WW8Num39z4">
    <w:name w:val="WW8Num39z4"/>
    <w:qFormat/>
  </w:style>
  <w:style w:type="character" w:customStyle="1" w:styleId="WW8Num39z5">
    <w:name w:val="WW8Num39z5"/>
    <w:qFormat/>
  </w:style>
  <w:style w:type="character" w:customStyle="1" w:styleId="WW8Num39z6">
    <w:name w:val="WW8Num39z6"/>
    <w:qFormat/>
  </w:style>
  <w:style w:type="character" w:customStyle="1" w:styleId="WW8Num39z7">
    <w:name w:val="WW8Num39z7"/>
    <w:qFormat/>
  </w:style>
  <w:style w:type="character" w:customStyle="1" w:styleId="WW8Num39z8">
    <w:name w:val="WW8Num39z8"/>
    <w:qFormat/>
  </w:style>
  <w:style w:type="character" w:customStyle="1" w:styleId="WW8Num40z0">
    <w:name w:val="WW8Num40z0"/>
    <w:qFormat/>
    <w:rPr>
      <w:sz w:val="20"/>
      <w:szCs w:val="20"/>
    </w:rPr>
  </w:style>
  <w:style w:type="character" w:customStyle="1" w:styleId="WW8Num40z2">
    <w:name w:val="WW8Num40z2"/>
    <w:qFormat/>
  </w:style>
  <w:style w:type="character" w:customStyle="1" w:styleId="WW8Num40z3">
    <w:name w:val="WW8Num40z3"/>
    <w:qFormat/>
  </w:style>
  <w:style w:type="character" w:customStyle="1" w:styleId="WW8Num40z4">
    <w:name w:val="WW8Num40z4"/>
    <w:qFormat/>
  </w:style>
  <w:style w:type="character" w:customStyle="1" w:styleId="WW8Num40z5">
    <w:name w:val="WW8Num40z5"/>
    <w:qFormat/>
  </w:style>
  <w:style w:type="character" w:customStyle="1" w:styleId="WW8Num40z6">
    <w:name w:val="WW8Num40z6"/>
    <w:qFormat/>
  </w:style>
  <w:style w:type="character" w:customStyle="1" w:styleId="WW8Num40z7">
    <w:name w:val="WW8Num40z7"/>
    <w:qFormat/>
  </w:style>
  <w:style w:type="character" w:customStyle="1" w:styleId="WW8Num40z8">
    <w:name w:val="WW8Num40z8"/>
    <w:qFormat/>
  </w:style>
  <w:style w:type="character" w:customStyle="1" w:styleId="WW8Num41z0">
    <w:name w:val="WW8Num41z0"/>
    <w:qFormat/>
    <w:rPr>
      <w:rFonts w:cs="Arial"/>
      <w:sz w:val="20"/>
      <w:szCs w:val="20"/>
    </w:rPr>
  </w:style>
  <w:style w:type="character" w:customStyle="1" w:styleId="WW8Num41z2">
    <w:name w:val="WW8Num41z2"/>
    <w:qFormat/>
  </w:style>
  <w:style w:type="character" w:customStyle="1" w:styleId="WW8Num41z3">
    <w:name w:val="WW8Num41z3"/>
    <w:qFormat/>
  </w:style>
  <w:style w:type="character" w:customStyle="1" w:styleId="WW8Num41z4">
    <w:name w:val="WW8Num41z4"/>
    <w:qFormat/>
  </w:style>
  <w:style w:type="character" w:customStyle="1" w:styleId="WW8Num41z5">
    <w:name w:val="WW8Num41z5"/>
    <w:qFormat/>
  </w:style>
  <w:style w:type="character" w:customStyle="1" w:styleId="WW8Num41z6">
    <w:name w:val="WW8Num41z6"/>
    <w:qFormat/>
  </w:style>
  <w:style w:type="character" w:customStyle="1" w:styleId="WW8Num41z7">
    <w:name w:val="WW8Num41z7"/>
    <w:qFormat/>
  </w:style>
  <w:style w:type="character" w:customStyle="1" w:styleId="WW8Num41z8">
    <w:name w:val="WW8Num41z8"/>
    <w:qFormat/>
  </w:style>
  <w:style w:type="character" w:customStyle="1" w:styleId="WW8Num42z0">
    <w:name w:val="WW8Num42z0"/>
    <w:qFormat/>
    <w:rPr>
      <w:sz w:val="20"/>
      <w:szCs w:val="20"/>
    </w:rPr>
  </w:style>
  <w:style w:type="character" w:customStyle="1" w:styleId="WW8Num42z2">
    <w:name w:val="WW8Num42z2"/>
    <w:qFormat/>
  </w:style>
  <w:style w:type="character" w:customStyle="1" w:styleId="WW8Num42z3">
    <w:name w:val="WW8Num42z3"/>
    <w:qFormat/>
  </w:style>
  <w:style w:type="character" w:customStyle="1" w:styleId="WW8Num42z4">
    <w:name w:val="WW8Num42z4"/>
    <w:qFormat/>
  </w:style>
  <w:style w:type="character" w:customStyle="1" w:styleId="WW8Num42z5">
    <w:name w:val="WW8Num42z5"/>
    <w:qFormat/>
  </w:style>
  <w:style w:type="character" w:customStyle="1" w:styleId="WW8Num42z6">
    <w:name w:val="WW8Num42z6"/>
    <w:qFormat/>
  </w:style>
  <w:style w:type="character" w:customStyle="1" w:styleId="WW8Num42z7">
    <w:name w:val="WW8Num42z7"/>
    <w:qFormat/>
  </w:style>
  <w:style w:type="character" w:customStyle="1" w:styleId="WW8Num42z8">
    <w:name w:val="WW8Num42z8"/>
    <w:qFormat/>
  </w:style>
  <w:style w:type="character" w:customStyle="1" w:styleId="WW8Num43z0">
    <w:name w:val="WW8Num43z0"/>
    <w:qFormat/>
    <w:rPr>
      <w:sz w:val="20"/>
      <w:szCs w:val="20"/>
    </w:rPr>
  </w:style>
  <w:style w:type="character" w:customStyle="1" w:styleId="WW8Num43z2">
    <w:name w:val="WW8Num43z2"/>
    <w:qFormat/>
  </w:style>
  <w:style w:type="character" w:customStyle="1" w:styleId="WW8Num43z3">
    <w:name w:val="WW8Num43z3"/>
    <w:qFormat/>
  </w:style>
  <w:style w:type="character" w:customStyle="1" w:styleId="WW8Num43z4">
    <w:name w:val="WW8Num43z4"/>
    <w:qFormat/>
  </w:style>
  <w:style w:type="character" w:customStyle="1" w:styleId="WW8Num43z5">
    <w:name w:val="WW8Num43z5"/>
    <w:qFormat/>
  </w:style>
  <w:style w:type="character" w:customStyle="1" w:styleId="WW8Num43z6">
    <w:name w:val="WW8Num43z6"/>
    <w:qFormat/>
  </w:style>
  <w:style w:type="character" w:customStyle="1" w:styleId="WW8Num43z7">
    <w:name w:val="WW8Num43z7"/>
    <w:qFormat/>
  </w:style>
  <w:style w:type="character" w:customStyle="1" w:styleId="WW8Num43z8">
    <w:name w:val="WW8Num43z8"/>
    <w:qFormat/>
  </w:style>
  <w:style w:type="character" w:customStyle="1" w:styleId="WW8Num44z0">
    <w:name w:val="WW8Num44z0"/>
    <w:qFormat/>
    <w:rPr>
      <w:sz w:val="20"/>
      <w:szCs w:val="20"/>
    </w:rPr>
  </w:style>
  <w:style w:type="character" w:customStyle="1" w:styleId="WW8Num44z2">
    <w:name w:val="WW8Num44z2"/>
    <w:qFormat/>
  </w:style>
  <w:style w:type="character" w:customStyle="1" w:styleId="WW8Num44z3">
    <w:name w:val="WW8Num44z3"/>
    <w:qFormat/>
  </w:style>
  <w:style w:type="character" w:customStyle="1" w:styleId="WW8Num44z4">
    <w:name w:val="WW8Num44z4"/>
    <w:qFormat/>
  </w:style>
  <w:style w:type="character" w:customStyle="1" w:styleId="WW8Num44z5">
    <w:name w:val="WW8Num44z5"/>
    <w:qFormat/>
  </w:style>
  <w:style w:type="character" w:customStyle="1" w:styleId="WW8Num44z6">
    <w:name w:val="WW8Num44z6"/>
    <w:qFormat/>
  </w:style>
  <w:style w:type="character" w:customStyle="1" w:styleId="WW8Num44z7">
    <w:name w:val="WW8Num44z7"/>
    <w:qFormat/>
  </w:style>
  <w:style w:type="character" w:customStyle="1" w:styleId="WW8Num44z8">
    <w:name w:val="WW8Num44z8"/>
    <w:qFormat/>
  </w:style>
  <w:style w:type="character" w:customStyle="1" w:styleId="WW8Num8z1">
    <w:name w:val="WW8Num8z1"/>
    <w:qFormat/>
  </w:style>
  <w:style w:type="character" w:customStyle="1" w:styleId="WW8Num20z1">
    <w:name w:val="WW8Num20z1"/>
    <w:qFormat/>
  </w:style>
  <w:style w:type="character" w:customStyle="1" w:styleId="WW8Num21z1">
    <w:name w:val="WW8Num21z1"/>
    <w:qFormat/>
  </w:style>
  <w:style w:type="character" w:customStyle="1" w:styleId="WW8Num26z2">
    <w:name w:val="WW8Num26z2"/>
    <w:qFormat/>
  </w:style>
  <w:style w:type="character" w:customStyle="1" w:styleId="WW8Num27z2">
    <w:name w:val="WW8Num27z2"/>
    <w:qFormat/>
  </w:style>
  <w:style w:type="character" w:customStyle="1" w:styleId="WW8Num31z2">
    <w:name w:val="WW8Num31z2"/>
    <w:qFormat/>
  </w:style>
  <w:style w:type="character" w:customStyle="1" w:styleId="WW8Num31z3">
    <w:name w:val="WW8Num31z3"/>
    <w:qFormat/>
  </w:style>
  <w:style w:type="character" w:customStyle="1" w:styleId="WW8Num35z2">
    <w:name w:val="WW8Num35z2"/>
    <w:qFormat/>
  </w:style>
  <w:style w:type="character" w:customStyle="1" w:styleId="WW8Num35z3">
    <w:name w:val="WW8Num35z3"/>
    <w:qFormat/>
  </w:style>
  <w:style w:type="character" w:customStyle="1" w:styleId="WW8Num34z1">
    <w:name w:val="WW8Num34z1"/>
    <w:qFormat/>
  </w:style>
  <w:style w:type="character" w:customStyle="1" w:styleId="WW8Num39z2">
    <w:name w:val="WW8Num39z2"/>
    <w:qFormat/>
  </w:style>
  <w:style w:type="character" w:customStyle="1" w:styleId="Fontepargpadro15">
    <w:name w:val="Fonte parág. padrão15"/>
    <w:qFormat/>
  </w:style>
  <w:style w:type="character" w:customStyle="1" w:styleId="Fontepargpadro14">
    <w:name w:val="Fonte parág. padrão14"/>
    <w:qFormat/>
  </w:style>
  <w:style w:type="character" w:customStyle="1" w:styleId="Fontepargpadro13">
    <w:name w:val="Fonte parág. padrão13"/>
    <w:qFormat/>
  </w:style>
  <w:style w:type="character" w:customStyle="1" w:styleId="Fontepargpadro12">
    <w:name w:val="Fonte parág. padrão12"/>
    <w:qFormat/>
  </w:style>
  <w:style w:type="character" w:customStyle="1" w:styleId="Fontepargpadro11">
    <w:name w:val="Fonte parág. padrão11"/>
    <w:qFormat/>
  </w:style>
  <w:style w:type="character" w:customStyle="1" w:styleId="Fontepargpadro10">
    <w:name w:val="Fonte parág. padrão10"/>
    <w:qFormat/>
  </w:style>
  <w:style w:type="character" w:customStyle="1" w:styleId="Fontepargpadro9">
    <w:name w:val="Fonte parág. padrão9"/>
    <w:qFormat/>
  </w:style>
  <w:style w:type="character" w:customStyle="1" w:styleId="Fontepargpadro8">
    <w:name w:val="Fonte parág. padrão8"/>
    <w:qFormat/>
  </w:style>
  <w:style w:type="character" w:customStyle="1" w:styleId="Fontepargpadro7">
    <w:name w:val="Fonte parág. padrão7"/>
    <w:qFormat/>
  </w:style>
  <w:style w:type="character" w:customStyle="1" w:styleId="Fontepargpadro6">
    <w:name w:val="Fonte parág. padrão6"/>
    <w:qFormat/>
  </w:style>
  <w:style w:type="character" w:customStyle="1" w:styleId="Fontepargpadro5">
    <w:name w:val="Fonte parág. padrão5"/>
    <w:qFormat/>
  </w:style>
  <w:style w:type="character" w:customStyle="1" w:styleId="Fontepargpadro4">
    <w:name w:val="Fonte parág. padrão4"/>
    <w:qFormat/>
  </w:style>
  <w:style w:type="character" w:customStyle="1" w:styleId="Fontepargpadro3">
    <w:name w:val="Fonte parág. padrão3"/>
    <w:qFormat/>
  </w:style>
  <w:style w:type="character" w:customStyle="1" w:styleId="Fontepargpadro2">
    <w:name w:val="Fonte parág. padrão2"/>
    <w:qFormat/>
  </w:style>
  <w:style w:type="character" w:customStyle="1" w:styleId="Fontepargpadro1">
    <w:name w:val="Fonte parág. padrão1"/>
    <w:qFormat/>
  </w:style>
  <w:style w:type="character" w:customStyle="1" w:styleId="Hyperlink1">
    <w:name w:val="Hyperlink1"/>
    <w:rsid w:val="00FF5ED8"/>
    <w:rPr>
      <w:color w:val="0000FF"/>
      <w:u w:val="single"/>
    </w:rPr>
  </w:style>
  <w:style w:type="character" w:styleId="Nmerodepgina">
    <w:name w:val="page number"/>
    <w:basedOn w:val="Fontepargpadro1"/>
    <w:qFormat/>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qFormat/>
    <w:rPr>
      <w:rFonts w:ascii="Arial" w:hAnsi="Arial" w:cs="Arial"/>
      <w:color w:val="000000"/>
      <w:sz w:val="24"/>
      <w:szCs w:val="24"/>
    </w:rPr>
  </w:style>
  <w:style w:type="character" w:customStyle="1" w:styleId="Ttulo3Char">
    <w:name w:val="Título 3 Char"/>
    <w:qFormat/>
    <w:rPr>
      <w:rFonts w:ascii="Arial" w:hAnsi="Arial" w:cs="Arial"/>
      <w:b/>
      <w:bCs/>
      <w:caps/>
      <w:sz w:val="22"/>
      <w:szCs w:val="22"/>
    </w:rPr>
  </w:style>
  <w:style w:type="character" w:customStyle="1" w:styleId="Ttulo2Char">
    <w:name w:val="Título 2 Char"/>
    <w:qFormat/>
    <w:rPr>
      <w:rFonts w:ascii="Arial" w:hAnsi="Arial" w:cs="Arial"/>
      <w:b/>
      <w:bCs/>
      <w:sz w:val="24"/>
      <w:szCs w:val="24"/>
    </w:rPr>
  </w:style>
  <w:style w:type="character" w:customStyle="1" w:styleId="Ttulo5Char">
    <w:name w:val="Título 5 Char"/>
    <w:qFormat/>
    <w:rPr>
      <w:b/>
      <w:sz w:val="28"/>
    </w:rPr>
  </w:style>
  <w:style w:type="character" w:customStyle="1" w:styleId="CorpodetextoChar">
    <w:name w:val="Corpo de texto Char"/>
    <w:qFormat/>
    <w:rPr>
      <w:rFonts w:ascii="Arial" w:hAnsi="Arial" w:cs="Arial"/>
      <w:sz w:val="22"/>
      <w:szCs w:val="22"/>
    </w:rPr>
  </w:style>
  <w:style w:type="character" w:customStyle="1" w:styleId="CabealhoChar">
    <w:name w:val="Cabeçalho Char"/>
    <w:qFormat/>
  </w:style>
  <w:style w:type="character" w:customStyle="1" w:styleId="apple-style-span">
    <w:name w:val="apple-style-span"/>
    <w:qFormat/>
  </w:style>
  <w:style w:type="character" w:customStyle="1" w:styleId="Ttulo1Char">
    <w:name w:val="Título 1 Char"/>
    <w:qFormat/>
    <w:rPr>
      <w:rFonts w:ascii="Arial" w:hAnsi="Arial" w:cs="Arial"/>
      <w:b/>
      <w:bCs/>
      <w:sz w:val="32"/>
      <w:szCs w:val="32"/>
    </w:rPr>
  </w:style>
  <w:style w:type="character" w:customStyle="1" w:styleId="TtuloChar">
    <w:name w:val="Título Char"/>
    <w:qFormat/>
    <w:rPr>
      <w:b/>
      <w:bCs/>
      <w:sz w:val="28"/>
      <w:szCs w:val="28"/>
    </w:rPr>
  </w:style>
  <w:style w:type="character" w:customStyle="1" w:styleId="Ttulo4Char">
    <w:name w:val="Título 4 Char"/>
    <w:qFormat/>
    <w:rPr>
      <w:rFonts w:ascii="Arial" w:hAnsi="Arial" w:cs="Arial"/>
      <w:b/>
      <w:bCs/>
      <w:color w:val="000000"/>
      <w:sz w:val="72"/>
      <w:szCs w:val="72"/>
    </w:rPr>
  </w:style>
  <w:style w:type="character" w:customStyle="1" w:styleId="Ttulo6Char">
    <w:name w:val="Título 6 Char"/>
    <w:qFormat/>
    <w:rPr>
      <w:rFonts w:ascii="Arial" w:hAnsi="Arial" w:cs="Arial"/>
      <w:b/>
      <w:bCs/>
      <w:color w:val="0000FF"/>
    </w:rPr>
  </w:style>
  <w:style w:type="character" w:customStyle="1" w:styleId="SubttuloChar">
    <w:name w:val="Subtítulo Char"/>
    <w:qFormat/>
    <w:rPr>
      <w:b/>
      <w:bCs/>
      <w:sz w:val="24"/>
      <w:szCs w:val="24"/>
    </w:rPr>
  </w:style>
  <w:style w:type="character" w:customStyle="1" w:styleId="Smbolosdenumerao">
    <w:name w:val="Símbolos de numeração"/>
    <w:qFormat/>
    <w:rPr>
      <w:sz w:val="20"/>
      <w:szCs w:val="20"/>
    </w:rPr>
  </w:style>
  <w:style w:type="character" w:customStyle="1" w:styleId="Pr-formataoHTMLChar">
    <w:name w:val="Pré-formatação HTML Char"/>
    <w:qFormat/>
    <w:rPr>
      <w:rFonts w:ascii="Courier New" w:hAnsi="Courier New" w:cs="Courier New"/>
      <w:color w:val="000000"/>
      <w:sz w:val="16"/>
      <w:szCs w:val="16"/>
    </w:rPr>
  </w:style>
  <w:style w:type="character" w:customStyle="1" w:styleId="Ttulo8Char">
    <w:name w:val="Título 8 Char"/>
    <w:link w:val="Ttulo8"/>
    <w:qFormat/>
    <w:rsid w:val="00AF015C"/>
    <w:rPr>
      <w:rFonts w:ascii="Arial" w:hAnsi="Arial"/>
      <w:b/>
      <w:bCs/>
      <w:kern w:val="2"/>
      <w:sz w:val="22"/>
      <w:szCs w:val="22"/>
      <w:lang w:val="x-none" w:eastAsia="zh-CN"/>
    </w:rPr>
  </w:style>
  <w:style w:type="character" w:styleId="Refdecomentrio">
    <w:name w:val="annotation reference"/>
    <w:unhideWhenUsed/>
    <w:qFormat/>
    <w:rsid w:val="00B01366"/>
    <w:rPr>
      <w:sz w:val="16"/>
      <w:szCs w:val="16"/>
    </w:rPr>
  </w:style>
  <w:style w:type="character" w:customStyle="1" w:styleId="TextodecomentrioChar">
    <w:name w:val="Texto de comentário Char"/>
    <w:link w:val="Textodecomentrio"/>
    <w:qFormat/>
    <w:rsid w:val="00B01366"/>
    <w:rPr>
      <w:kern w:val="2"/>
      <w:lang w:eastAsia="zh-CN"/>
    </w:rPr>
  </w:style>
  <w:style w:type="character" w:customStyle="1" w:styleId="AssuntodocomentrioChar">
    <w:name w:val="Assunto do comentário Char"/>
    <w:link w:val="Assuntodocomentrio"/>
    <w:uiPriority w:val="99"/>
    <w:semiHidden/>
    <w:qFormat/>
    <w:rsid w:val="00B01366"/>
    <w:rPr>
      <w:b/>
      <w:bCs/>
      <w:kern w:val="2"/>
      <w:lang w:eastAsia="zh-CN"/>
    </w:rPr>
  </w:style>
  <w:style w:type="character" w:customStyle="1" w:styleId="Nivel01Char">
    <w:name w:val="Nivel 01 Char"/>
    <w:link w:val="Nivel01"/>
    <w:qFormat/>
    <w:rsid w:val="00ED126A"/>
    <w:rPr>
      <w:rFonts w:ascii="Arial" w:eastAsia="MS Gothic" w:hAnsi="Arial" w:cs="Arial"/>
      <w:b/>
      <w:bCs/>
    </w:rPr>
  </w:style>
  <w:style w:type="character" w:customStyle="1" w:styleId="Nivel4Char">
    <w:name w:val="Nivel 4 Char"/>
    <w:link w:val="Nivel4"/>
    <w:qFormat/>
    <w:rsid w:val="00ED126A"/>
    <w:rPr>
      <w:rFonts w:ascii="Arial" w:eastAsia="MS Mincho" w:hAnsi="Arial" w:cs="Arial"/>
    </w:rPr>
  </w:style>
  <w:style w:type="character" w:customStyle="1" w:styleId="Nivel2Char">
    <w:name w:val="Nivel 2 Char"/>
    <w:link w:val="Nivel2"/>
    <w:qFormat/>
    <w:locked/>
    <w:rsid w:val="00ED126A"/>
    <w:rPr>
      <w:rFonts w:ascii="Arial" w:eastAsia="MS Mincho" w:hAnsi="Arial" w:cs="Arial"/>
      <w:color w:val="000000"/>
    </w:rPr>
  </w:style>
  <w:style w:type="character" w:customStyle="1" w:styleId="PargrafodaListaChar">
    <w:name w:val="Parágrafo da Lista Char"/>
    <w:link w:val="PargrafodaLista"/>
    <w:uiPriority w:val="34"/>
    <w:qFormat/>
    <w:rsid w:val="00ED126A"/>
    <w:rPr>
      <w:rFonts w:ascii="Calibri" w:eastAsia="Calibri" w:hAnsi="Calibri" w:cs="Calibri"/>
      <w:kern w:val="2"/>
      <w:sz w:val="22"/>
      <w:szCs w:val="22"/>
      <w:lang w:eastAsia="zh-CN"/>
    </w:rPr>
  </w:style>
  <w:style w:type="character" w:customStyle="1" w:styleId="Nivel3Char">
    <w:name w:val="Nivel 3 Char"/>
    <w:link w:val="Nivel3"/>
    <w:qFormat/>
    <w:rsid w:val="00ED126A"/>
    <w:rPr>
      <w:rFonts w:ascii="Arial" w:eastAsia="MS Mincho" w:hAnsi="Arial" w:cs="Arial"/>
      <w:color w:val="000000"/>
    </w:rPr>
  </w:style>
  <w:style w:type="character" w:customStyle="1" w:styleId="MenoPendente1">
    <w:name w:val="Menção Pendente1"/>
    <w:basedOn w:val="Fontepargpadro"/>
    <w:uiPriority w:val="99"/>
    <w:semiHidden/>
    <w:unhideWhenUsed/>
    <w:qFormat/>
    <w:rsid w:val="007A7A52"/>
    <w:rPr>
      <w:color w:val="605E5C"/>
      <w:shd w:val="clear" w:color="auto" w:fill="E1DFDD"/>
    </w:rPr>
  </w:style>
  <w:style w:type="character" w:styleId="TextodoEspaoReservado">
    <w:name w:val="Placeholder Text"/>
    <w:basedOn w:val="Fontepargpadro"/>
    <w:uiPriority w:val="99"/>
    <w:semiHidden/>
    <w:qFormat/>
    <w:rsid w:val="00856F0E"/>
    <w:rPr>
      <w:color w:val="808080"/>
    </w:rPr>
  </w:style>
  <w:style w:type="character" w:customStyle="1" w:styleId="UnresolvedMention">
    <w:name w:val="Unresolved Mention"/>
    <w:basedOn w:val="Fontepargpadro"/>
    <w:uiPriority w:val="99"/>
    <w:semiHidden/>
    <w:unhideWhenUsed/>
    <w:qFormat/>
    <w:rsid w:val="009A3613"/>
    <w:rPr>
      <w:color w:val="605E5C"/>
      <w:shd w:val="clear" w:color="auto" w:fill="E1DFDD"/>
    </w:rPr>
  </w:style>
  <w:style w:type="character" w:customStyle="1" w:styleId="Hyperlink10">
    <w:name w:val="Hyperlink1"/>
    <w:qFormat/>
    <w:rPr>
      <w:color w:val="0000FF"/>
      <w:u w:val="single"/>
    </w:rPr>
  </w:style>
  <w:style w:type="paragraph" w:styleId="Ttulo">
    <w:name w:val="Title"/>
    <w:basedOn w:val="Ttulo21"/>
    <w:next w:val="Corpodetexto"/>
    <w:qFormat/>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qFormat/>
    <w:pPr>
      <w:suppressLineNumbers/>
    </w:pPr>
    <w:rPr>
      <w:rFonts w:cs="Mangal"/>
    </w:rPr>
  </w:style>
  <w:style w:type="paragraph" w:customStyle="1" w:styleId="Ttulo21">
    <w:name w:val="Título21"/>
    <w:basedOn w:val="Ttulo20"/>
    <w:next w:val="Corpodetexto"/>
    <w:qFormat/>
    <w:rPr>
      <w:sz w:val="56"/>
      <w:szCs w:val="56"/>
    </w:rPr>
  </w:style>
  <w:style w:type="paragraph" w:customStyle="1" w:styleId="Ttulo20">
    <w:name w:val="Título20"/>
    <w:basedOn w:val="Normal"/>
    <w:next w:val="Subttulo"/>
    <w:qFormat/>
    <w:pPr>
      <w:jc w:val="center"/>
      <w:textAlignment w:val="baseline"/>
    </w:pPr>
    <w:rPr>
      <w:b/>
      <w:bCs/>
      <w:sz w:val="28"/>
      <w:szCs w:val="28"/>
      <w:lang w:val="x-none"/>
    </w:rPr>
  </w:style>
  <w:style w:type="paragraph" w:customStyle="1" w:styleId="Ttulo19">
    <w:name w:val="Título19"/>
    <w:basedOn w:val="Normal"/>
    <w:next w:val="Corpodetexto"/>
    <w:qFormat/>
    <w:pPr>
      <w:keepNext/>
      <w:spacing w:before="240" w:after="120"/>
    </w:pPr>
    <w:rPr>
      <w:rFonts w:ascii="Arial" w:eastAsia="Microsoft YaHei" w:hAnsi="Arial" w:cs="Mangal"/>
      <w:sz w:val="28"/>
      <w:szCs w:val="28"/>
    </w:rPr>
  </w:style>
  <w:style w:type="paragraph" w:customStyle="1" w:styleId="Legenda16">
    <w:name w:val="Legenda16"/>
    <w:basedOn w:val="Normal"/>
    <w:qFormat/>
    <w:pPr>
      <w:suppressLineNumbers/>
      <w:spacing w:before="120" w:after="120"/>
    </w:pPr>
    <w:rPr>
      <w:rFonts w:cs="Mangal"/>
      <w:i/>
      <w:iCs/>
      <w:sz w:val="24"/>
      <w:szCs w:val="24"/>
    </w:rPr>
  </w:style>
  <w:style w:type="paragraph" w:customStyle="1" w:styleId="ndiceremissivo">
    <w:name w:val="Índice remissivo"/>
    <w:basedOn w:val="Normal"/>
    <w:qFormat/>
    <w:pPr>
      <w:suppressLineNumbers/>
    </w:pPr>
    <w:rPr>
      <w:rFonts w:cs="Mangal"/>
    </w:rPr>
  </w:style>
  <w:style w:type="paragraph" w:customStyle="1" w:styleId="Ttulo18">
    <w:name w:val="Título18"/>
    <w:basedOn w:val="Normal"/>
    <w:next w:val="Corpodetexto"/>
    <w:qFormat/>
    <w:pPr>
      <w:keepNext/>
      <w:spacing w:before="240" w:after="120"/>
    </w:pPr>
    <w:rPr>
      <w:rFonts w:ascii="Arial" w:eastAsia="Microsoft YaHei" w:hAnsi="Arial" w:cs="Mangal"/>
      <w:sz w:val="28"/>
      <w:szCs w:val="28"/>
    </w:rPr>
  </w:style>
  <w:style w:type="paragraph" w:customStyle="1" w:styleId="Legenda15">
    <w:name w:val="Legenda15"/>
    <w:basedOn w:val="Normal"/>
    <w:qFormat/>
    <w:pPr>
      <w:suppressLineNumbers/>
      <w:spacing w:before="120" w:after="120"/>
    </w:pPr>
    <w:rPr>
      <w:rFonts w:cs="Mangal"/>
      <w:i/>
      <w:iCs/>
      <w:sz w:val="24"/>
      <w:szCs w:val="24"/>
    </w:rPr>
  </w:style>
  <w:style w:type="paragraph" w:customStyle="1" w:styleId="Ttulo17">
    <w:name w:val="Título17"/>
    <w:basedOn w:val="Normal"/>
    <w:next w:val="Corpodetexto"/>
    <w:qFormat/>
    <w:pPr>
      <w:keepNext/>
      <w:spacing w:before="240" w:after="120"/>
    </w:pPr>
    <w:rPr>
      <w:rFonts w:ascii="Arial" w:eastAsia="Microsoft YaHei" w:hAnsi="Arial" w:cs="Mangal"/>
      <w:sz w:val="28"/>
      <w:szCs w:val="28"/>
    </w:rPr>
  </w:style>
  <w:style w:type="paragraph" w:customStyle="1" w:styleId="Legenda14">
    <w:name w:val="Legenda14"/>
    <w:basedOn w:val="Normal"/>
    <w:qFormat/>
    <w:pPr>
      <w:suppressLineNumbers/>
      <w:spacing w:before="120" w:after="120"/>
    </w:pPr>
    <w:rPr>
      <w:rFonts w:cs="Mangal"/>
      <w:i/>
      <w:iCs/>
      <w:sz w:val="24"/>
      <w:szCs w:val="24"/>
    </w:rPr>
  </w:style>
  <w:style w:type="paragraph" w:customStyle="1" w:styleId="Ttulo16">
    <w:name w:val="Título16"/>
    <w:basedOn w:val="Normal"/>
    <w:next w:val="Corpodetexto"/>
    <w:qFormat/>
    <w:pPr>
      <w:keepNext/>
      <w:spacing w:before="240" w:after="120"/>
    </w:pPr>
    <w:rPr>
      <w:rFonts w:ascii="Arial" w:eastAsia="Microsoft YaHei" w:hAnsi="Arial" w:cs="Mangal"/>
      <w:sz w:val="28"/>
      <w:szCs w:val="28"/>
    </w:rPr>
  </w:style>
  <w:style w:type="paragraph" w:customStyle="1" w:styleId="Legenda13">
    <w:name w:val="Legenda13"/>
    <w:basedOn w:val="Normal"/>
    <w:qFormat/>
    <w:pPr>
      <w:suppressLineNumbers/>
      <w:spacing w:before="120" w:after="120"/>
    </w:pPr>
    <w:rPr>
      <w:rFonts w:cs="Mangal"/>
      <w:i/>
      <w:iCs/>
      <w:sz w:val="24"/>
      <w:szCs w:val="24"/>
    </w:rPr>
  </w:style>
  <w:style w:type="paragraph" w:customStyle="1" w:styleId="Ttulo15">
    <w:name w:val="Título15"/>
    <w:basedOn w:val="Normal"/>
    <w:next w:val="Corpodetexto"/>
    <w:qFormat/>
    <w:pPr>
      <w:keepNext/>
      <w:spacing w:before="240" w:after="120"/>
    </w:pPr>
    <w:rPr>
      <w:rFonts w:ascii="Arial" w:eastAsia="Microsoft YaHei" w:hAnsi="Arial" w:cs="Mangal"/>
      <w:sz w:val="28"/>
      <w:szCs w:val="28"/>
    </w:rPr>
  </w:style>
  <w:style w:type="paragraph" w:customStyle="1" w:styleId="Legenda12">
    <w:name w:val="Legenda12"/>
    <w:basedOn w:val="Normal"/>
    <w:qFormat/>
    <w:pPr>
      <w:suppressLineNumbers/>
      <w:spacing w:before="120" w:after="120"/>
    </w:pPr>
    <w:rPr>
      <w:rFonts w:cs="Mangal"/>
      <w:i/>
      <w:iCs/>
      <w:sz w:val="24"/>
      <w:szCs w:val="24"/>
    </w:rPr>
  </w:style>
  <w:style w:type="paragraph" w:customStyle="1" w:styleId="Ttulo14">
    <w:name w:val="Título14"/>
    <w:basedOn w:val="Normal"/>
    <w:next w:val="Corpodetexto"/>
    <w:qFormat/>
    <w:pPr>
      <w:keepNext/>
      <w:spacing w:before="240" w:after="120"/>
    </w:pPr>
    <w:rPr>
      <w:rFonts w:ascii="Arial" w:eastAsia="Microsoft YaHei" w:hAnsi="Arial" w:cs="Mangal"/>
      <w:sz w:val="28"/>
      <w:szCs w:val="28"/>
    </w:rPr>
  </w:style>
  <w:style w:type="paragraph" w:customStyle="1" w:styleId="Legenda11">
    <w:name w:val="Legenda11"/>
    <w:basedOn w:val="Normal"/>
    <w:qFormat/>
    <w:pPr>
      <w:suppressLineNumbers/>
      <w:spacing w:before="120" w:after="120"/>
    </w:pPr>
    <w:rPr>
      <w:rFonts w:cs="Mangal"/>
      <w:i/>
      <w:iCs/>
      <w:sz w:val="24"/>
      <w:szCs w:val="24"/>
    </w:rPr>
  </w:style>
  <w:style w:type="paragraph" w:customStyle="1" w:styleId="Ttulo13">
    <w:name w:val="Título13"/>
    <w:basedOn w:val="Normal"/>
    <w:next w:val="Corpodetexto"/>
    <w:qFormat/>
    <w:pPr>
      <w:keepNext/>
      <w:spacing w:before="240" w:after="120"/>
    </w:pPr>
    <w:rPr>
      <w:rFonts w:ascii="Arial" w:eastAsia="Microsoft YaHei" w:hAnsi="Arial" w:cs="Mangal"/>
      <w:sz w:val="28"/>
      <w:szCs w:val="28"/>
    </w:rPr>
  </w:style>
  <w:style w:type="paragraph" w:customStyle="1" w:styleId="Legenda10">
    <w:name w:val="Legenda10"/>
    <w:basedOn w:val="Normal"/>
    <w:qFormat/>
    <w:pPr>
      <w:suppressLineNumbers/>
      <w:spacing w:before="120" w:after="120"/>
    </w:pPr>
    <w:rPr>
      <w:rFonts w:cs="Mangal"/>
      <w:i/>
      <w:iCs/>
      <w:sz w:val="24"/>
      <w:szCs w:val="24"/>
    </w:rPr>
  </w:style>
  <w:style w:type="paragraph" w:customStyle="1" w:styleId="Ttulo12">
    <w:name w:val="Título12"/>
    <w:basedOn w:val="Normal"/>
    <w:next w:val="Corpodetexto"/>
    <w:qFormat/>
    <w:pPr>
      <w:keepNext/>
      <w:spacing w:before="240" w:after="120"/>
    </w:pPr>
    <w:rPr>
      <w:rFonts w:ascii="Arial" w:eastAsia="Microsoft YaHei" w:hAnsi="Arial" w:cs="Mangal"/>
      <w:sz w:val="28"/>
      <w:szCs w:val="28"/>
    </w:rPr>
  </w:style>
  <w:style w:type="paragraph" w:customStyle="1" w:styleId="Ttulo11">
    <w:name w:val="Título11"/>
    <w:basedOn w:val="Normal"/>
    <w:next w:val="Corpodetexto"/>
    <w:qFormat/>
    <w:pPr>
      <w:keepNext/>
      <w:spacing w:before="240" w:after="120"/>
    </w:pPr>
    <w:rPr>
      <w:rFonts w:ascii="Arial" w:eastAsia="Microsoft YaHei" w:hAnsi="Arial" w:cs="Mangal"/>
      <w:sz w:val="28"/>
      <w:szCs w:val="28"/>
    </w:rPr>
  </w:style>
  <w:style w:type="paragraph" w:customStyle="1" w:styleId="Legenda9">
    <w:name w:val="Legenda9"/>
    <w:basedOn w:val="Normal"/>
    <w:qFormat/>
    <w:pPr>
      <w:suppressLineNumbers/>
      <w:spacing w:before="120" w:after="120"/>
    </w:pPr>
    <w:rPr>
      <w:rFonts w:cs="Mangal"/>
      <w:i/>
      <w:iCs/>
      <w:sz w:val="24"/>
      <w:szCs w:val="24"/>
    </w:rPr>
  </w:style>
  <w:style w:type="paragraph" w:customStyle="1" w:styleId="Ttulo10">
    <w:name w:val="Título10"/>
    <w:basedOn w:val="Normal"/>
    <w:next w:val="Corpodetexto"/>
    <w:qFormat/>
    <w:pPr>
      <w:keepNext/>
      <w:spacing w:before="240" w:after="120"/>
    </w:pPr>
    <w:rPr>
      <w:rFonts w:ascii="Arial" w:eastAsia="Microsoft YaHei" w:hAnsi="Arial" w:cs="Mangal"/>
      <w:sz w:val="28"/>
      <w:szCs w:val="28"/>
    </w:rPr>
  </w:style>
  <w:style w:type="paragraph" w:customStyle="1" w:styleId="Legenda8">
    <w:name w:val="Legenda8"/>
    <w:basedOn w:val="Normal"/>
    <w:qFormat/>
    <w:pPr>
      <w:suppressLineNumbers/>
      <w:spacing w:before="120" w:after="120"/>
    </w:pPr>
    <w:rPr>
      <w:rFonts w:cs="Mangal"/>
      <w:i/>
      <w:iCs/>
      <w:sz w:val="24"/>
      <w:szCs w:val="24"/>
    </w:rPr>
  </w:style>
  <w:style w:type="paragraph" w:customStyle="1" w:styleId="Ttulo90">
    <w:name w:val="Título9"/>
    <w:basedOn w:val="Normal"/>
    <w:next w:val="Corpodetexto"/>
    <w:qFormat/>
    <w:pPr>
      <w:keepNext/>
      <w:spacing w:before="240" w:after="120"/>
    </w:pPr>
    <w:rPr>
      <w:rFonts w:ascii="Arial" w:eastAsia="Microsoft YaHei" w:hAnsi="Arial" w:cs="Mangal"/>
      <w:sz w:val="28"/>
      <w:szCs w:val="28"/>
    </w:rPr>
  </w:style>
  <w:style w:type="paragraph" w:customStyle="1" w:styleId="Legenda7">
    <w:name w:val="Legenda7"/>
    <w:basedOn w:val="Normal"/>
    <w:qFormat/>
    <w:pPr>
      <w:suppressLineNumbers/>
      <w:spacing w:before="120" w:after="120"/>
    </w:pPr>
    <w:rPr>
      <w:rFonts w:cs="Mangal"/>
      <w:i/>
      <w:iCs/>
      <w:sz w:val="24"/>
      <w:szCs w:val="24"/>
    </w:rPr>
  </w:style>
  <w:style w:type="paragraph" w:customStyle="1" w:styleId="Ttulo80">
    <w:name w:val="Título8"/>
    <w:basedOn w:val="Normal"/>
    <w:next w:val="Corpodetexto"/>
    <w:qFormat/>
    <w:pPr>
      <w:keepNext/>
      <w:spacing w:before="240" w:after="120"/>
    </w:pPr>
    <w:rPr>
      <w:rFonts w:ascii="Arial" w:eastAsia="Microsoft YaHei" w:hAnsi="Arial" w:cs="Mangal"/>
      <w:sz w:val="28"/>
      <w:szCs w:val="28"/>
    </w:rPr>
  </w:style>
  <w:style w:type="paragraph" w:customStyle="1" w:styleId="Legenda6">
    <w:name w:val="Legenda6"/>
    <w:basedOn w:val="Normal"/>
    <w:qFormat/>
    <w:pPr>
      <w:suppressLineNumbers/>
      <w:spacing w:before="120" w:after="120"/>
    </w:pPr>
    <w:rPr>
      <w:rFonts w:cs="Mangal"/>
      <w:i/>
      <w:iCs/>
      <w:sz w:val="24"/>
      <w:szCs w:val="24"/>
    </w:rPr>
  </w:style>
  <w:style w:type="paragraph" w:customStyle="1" w:styleId="Ttulo70">
    <w:name w:val="Título7"/>
    <w:basedOn w:val="Normal"/>
    <w:next w:val="Corpodetexto"/>
    <w:qFormat/>
    <w:pPr>
      <w:keepNext/>
      <w:spacing w:before="240" w:after="120"/>
    </w:pPr>
    <w:rPr>
      <w:rFonts w:ascii="Arial" w:eastAsia="Microsoft YaHei" w:hAnsi="Arial" w:cs="Mangal"/>
      <w:sz w:val="28"/>
      <w:szCs w:val="28"/>
    </w:rPr>
  </w:style>
  <w:style w:type="paragraph" w:customStyle="1" w:styleId="Legenda5">
    <w:name w:val="Legenda5"/>
    <w:basedOn w:val="Normal"/>
    <w:qFormat/>
    <w:pPr>
      <w:suppressLineNumbers/>
      <w:spacing w:before="120" w:after="120"/>
    </w:pPr>
    <w:rPr>
      <w:rFonts w:cs="Mangal"/>
      <w:i/>
      <w:iCs/>
      <w:sz w:val="24"/>
      <w:szCs w:val="24"/>
    </w:rPr>
  </w:style>
  <w:style w:type="paragraph" w:customStyle="1" w:styleId="Ttulo60">
    <w:name w:val="Título6"/>
    <w:basedOn w:val="Normal"/>
    <w:next w:val="Corpodetexto"/>
    <w:qFormat/>
    <w:pPr>
      <w:keepNext/>
      <w:spacing w:before="240" w:after="120"/>
    </w:pPr>
    <w:rPr>
      <w:rFonts w:ascii="Arial" w:eastAsia="Microsoft YaHei" w:hAnsi="Arial" w:cs="Mangal"/>
      <w:sz w:val="28"/>
      <w:szCs w:val="28"/>
    </w:rPr>
  </w:style>
  <w:style w:type="paragraph" w:customStyle="1" w:styleId="Legenda4">
    <w:name w:val="Legenda4"/>
    <w:basedOn w:val="Normal"/>
    <w:qFormat/>
    <w:pPr>
      <w:suppressLineNumbers/>
      <w:spacing w:before="120" w:after="120"/>
    </w:pPr>
    <w:rPr>
      <w:rFonts w:cs="Mangal"/>
      <w:i/>
      <w:iCs/>
      <w:sz w:val="24"/>
      <w:szCs w:val="24"/>
    </w:rPr>
  </w:style>
  <w:style w:type="paragraph" w:customStyle="1" w:styleId="Ttulo50">
    <w:name w:val="Título5"/>
    <w:basedOn w:val="Normal"/>
    <w:next w:val="Corpodetexto"/>
    <w:qFormat/>
    <w:pPr>
      <w:keepNext/>
      <w:spacing w:before="240" w:after="120"/>
    </w:pPr>
    <w:rPr>
      <w:rFonts w:ascii="Arial" w:eastAsia="Microsoft YaHei" w:hAnsi="Arial" w:cs="Mangal"/>
      <w:sz w:val="28"/>
      <w:szCs w:val="28"/>
    </w:rPr>
  </w:style>
  <w:style w:type="paragraph" w:customStyle="1" w:styleId="Legenda3">
    <w:name w:val="Legenda3"/>
    <w:basedOn w:val="Normal"/>
    <w:qFormat/>
    <w:pPr>
      <w:suppressLineNumbers/>
      <w:spacing w:before="120" w:after="120"/>
    </w:pPr>
    <w:rPr>
      <w:rFonts w:cs="Mangal"/>
      <w:i/>
      <w:iCs/>
      <w:sz w:val="24"/>
      <w:szCs w:val="24"/>
    </w:rPr>
  </w:style>
  <w:style w:type="paragraph" w:customStyle="1" w:styleId="Ttulo40">
    <w:name w:val="Título4"/>
    <w:basedOn w:val="Normal"/>
    <w:next w:val="Corpodetexto"/>
    <w:qFormat/>
    <w:pPr>
      <w:keepNext/>
      <w:spacing w:before="240" w:after="120"/>
    </w:pPr>
    <w:rPr>
      <w:rFonts w:ascii="Arial" w:eastAsia="Microsoft YaHei" w:hAnsi="Arial" w:cs="Mangal"/>
      <w:sz w:val="28"/>
      <w:szCs w:val="28"/>
    </w:rPr>
  </w:style>
  <w:style w:type="paragraph" w:customStyle="1" w:styleId="Legenda2">
    <w:name w:val="Legenda2"/>
    <w:basedOn w:val="Normal"/>
    <w:qFormat/>
    <w:pPr>
      <w:suppressLineNumbers/>
      <w:spacing w:before="120" w:after="120"/>
    </w:pPr>
    <w:rPr>
      <w:rFonts w:cs="Mangal"/>
      <w:i/>
      <w:iCs/>
      <w:sz w:val="24"/>
      <w:szCs w:val="24"/>
    </w:rPr>
  </w:style>
  <w:style w:type="paragraph" w:customStyle="1" w:styleId="Ttulo30">
    <w:name w:val="Título3"/>
    <w:basedOn w:val="Normal"/>
    <w:next w:val="Corpodetexto"/>
    <w:qFormat/>
    <w:pPr>
      <w:keepNext/>
      <w:spacing w:before="240" w:after="120"/>
    </w:pPr>
    <w:rPr>
      <w:rFonts w:ascii="Arial" w:eastAsia="Microsoft YaHei" w:hAnsi="Arial" w:cs="Mangal"/>
      <w:sz w:val="28"/>
      <w:szCs w:val="28"/>
    </w:rPr>
  </w:style>
  <w:style w:type="paragraph" w:customStyle="1" w:styleId="Legenda1">
    <w:name w:val="Legenda1"/>
    <w:basedOn w:val="Normal"/>
    <w:qFormat/>
    <w:pPr>
      <w:suppressLineNumbers/>
      <w:spacing w:before="120" w:after="120"/>
    </w:pPr>
    <w:rPr>
      <w:rFonts w:cs="Mangal"/>
      <w:i/>
      <w:iCs/>
      <w:sz w:val="24"/>
      <w:szCs w:val="24"/>
    </w:rPr>
  </w:style>
  <w:style w:type="paragraph" w:customStyle="1" w:styleId="CabealhoeRodap">
    <w:name w:val="Cabeçalho e Rodapé"/>
    <w:basedOn w:val="Normal"/>
    <w:qFormat/>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qFormat/>
    <w:pPr>
      <w:jc w:val="both"/>
    </w:pPr>
    <w:rPr>
      <w:rFonts w:ascii="Arial" w:hAnsi="Arial" w:cs="Arial"/>
      <w:color w:val="000000"/>
    </w:rPr>
  </w:style>
  <w:style w:type="paragraph" w:customStyle="1" w:styleId="Recuodecorpodetexto22">
    <w:name w:val="Recuo de corpo de texto 22"/>
    <w:basedOn w:val="Normal"/>
    <w:qFormat/>
    <w:pPr>
      <w:spacing w:before="120"/>
      <w:ind w:left="993" w:hanging="284"/>
      <w:jc w:val="both"/>
    </w:pPr>
    <w:rPr>
      <w:rFonts w:ascii="Arial" w:hAnsi="Arial" w:cs="Arial"/>
      <w:color w:val="000000"/>
    </w:rPr>
  </w:style>
  <w:style w:type="paragraph" w:customStyle="1" w:styleId="Recuodecorpodetexto32">
    <w:name w:val="Recuo de corpo de texto 32"/>
    <w:basedOn w:val="Normal"/>
    <w:qFormat/>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qFormat/>
    <w:rPr>
      <w:rFonts w:ascii="Courier New" w:hAnsi="Courier New" w:cs="Courier New"/>
    </w:rPr>
  </w:style>
  <w:style w:type="paragraph" w:styleId="NormalWeb">
    <w:name w:val="Normal (Web)"/>
    <w:basedOn w:val="Normal"/>
    <w:qFormat/>
    <w:pPr>
      <w:spacing w:before="280" w:after="280"/>
      <w:jc w:val="both"/>
    </w:pPr>
    <w:rPr>
      <w:rFonts w:ascii="Arial" w:hAnsi="Arial" w:cs="Arial"/>
      <w:color w:val="7F7F7F"/>
      <w:sz w:val="22"/>
      <w:szCs w:val="22"/>
    </w:rPr>
  </w:style>
  <w:style w:type="paragraph" w:customStyle="1" w:styleId="Corpodetexto21">
    <w:name w:val="Corpo de texto 21"/>
    <w:basedOn w:val="Normal"/>
    <w:qFormat/>
    <w:pPr>
      <w:jc w:val="both"/>
    </w:pPr>
    <w:rPr>
      <w:rFonts w:ascii="Arial" w:hAnsi="Arial" w:cs="Arial"/>
      <w:b/>
      <w:sz w:val="22"/>
    </w:rPr>
  </w:style>
  <w:style w:type="paragraph" w:styleId="Textodebalo">
    <w:name w:val="Balloon Text"/>
    <w:basedOn w:val="Normal"/>
    <w:qFormat/>
    <w:rPr>
      <w:rFonts w:ascii="Tahoma" w:hAnsi="Tahoma" w:cs="Tahoma"/>
      <w:sz w:val="16"/>
      <w:szCs w:val="16"/>
    </w:rPr>
  </w:style>
  <w:style w:type="paragraph" w:customStyle="1" w:styleId="Corpodetexto22">
    <w:name w:val="Corpo de texto 22"/>
    <w:basedOn w:val="Normal"/>
    <w:qFormat/>
    <w:pPr>
      <w:keepLines/>
      <w:ind w:firstLine="709"/>
      <w:jc w:val="both"/>
    </w:pPr>
    <w:rPr>
      <w:sz w:val="24"/>
    </w:rPr>
  </w:style>
  <w:style w:type="paragraph" w:customStyle="1" w:styleId="western">
    <w:name w:val="western"/>
    <w:basedOn w:val="Normal"/>
    <w:qFormat/>
    <w:pPr>
      <w:spacing w:before="280"/>
      <w:jc w:val="both"/>
    </w:pPr>
    <w:rPr>
      <w:rFonts w:ascii="Arial" w:hAnsi="Arial" w:cs="Arial"/>
      <w:sz w:val="22"/>
      <w:szCs w:val="22"/>
    </w:rPr>
  </w:style>
  <w:style w:type="paragraph" w:customStyle="1" w:styleId="Recuodecorpodetexto31">
    <w:name w:val="Recuo de corpo de texto 31"/>
    <w:basedOn w:val="Normal"/>
    <w:qFormat/>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qFormat/>
    <w:pPr>
      <w:spacing w:before="280" w:after="280"/>
    </w:pPr>
    <w:rPr>
      <w:rFonts w:eastAsia="MS Mincho"/>
      <w:sz w:val="24"/>
      <w:szCs w:val="24"/>
    </w:rPr>
  </w:style>
  <w:style w:type="paragraph" w:customStyle="1" w:styleId="fst">
    <w:name w:val="fst"/>
    <w:basedOn w:val="Normal"/>
    <w:qFormat/>
    <w:pPr>
      <w:spacing w:before="280" w:after="280"/>
    </w:pPr>
    <w:rPr>
      <w:rFonts w:eastAsia="MS Mincho"/>
      <w:sz w:val="24"/>
      <w:szCs w:val="24"/>
    </w:rPr>
  </w:style>
  <w:style w:type="paragraph" w:customStyle="1" w:styleId="Recuodecorpodetexto21">
    <w:name w:val="Recuo de corpo de texto 21"/>
    <w:basedOn w:val="Normal"/>
    <w:qFormat/>
    <w:pPr>
      <w:spacing w:before="120"/>
      <w:ind w:left="993" w:hanging="284"/>
      <w:jc w:val="both"/>
    </w:pPr>
    <w:rPr>
      <w:rFonts w:ascii="Arial" w:hAnsi="Arial" w:cs="Arial"/>
      <w:color w:val="000000"/>
    </w:rPr>
  </w:style>
  <w:style w:type="paragraph" w:customStyle="1" w:styleId="Ttulo1a">
    <w:name w:val="Título1"/>
    <w:basedOn w:val="Normal"/>
    <w:next w:val="Corpodetexto"/>
    <w:qFormat/>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qFormat/>
    <w:pPr>
      <w:jc w:val="both"/>
    </w:pPr>
    <w:rPr>
      <w:rFonts w:ascii="Arial" w:hAnsi="Arial" w:cs="Arial"/>
      <w:color w:val="000000"/>
    </w:rPr>
  </w:style>
  <w:style w:type="paragraph" w:customStyle="1" w:styleId="EditalAnaltico2">
    <w:name w:val="(Edital) Analítico 2"/>
    <w:basedOn w:val="Normal"/>
    <w:qFormat/>
    <w:pPr>
      <w:numPr>
        <w:numId w:val="2"/>
      </w:numPr>
      <w:spacing w:after="180" w:line="264" w:lineRule="auto"/>
      <w:jc w:val="both"/>
    </w:pPr>
    <w:rPr>
      <w:sz w:val="24"/>
      <w:szCs w:val="24"/>
    </w:rPr>
  </w:style>
  <w:style w:type="paragraph" w:customStyle="1" w:styleId="EditalAnaltico3">
    <w:name w:val="(Edital) Analítico 3"/>
    <w:basedOn w:val="EditalAnaltico2"/>
    <w:qFormat/>
  </w:style>
  <w:style w:type="paragraph" w:customStyle="1" w:styleId="AnexoAnaltico1">
    <w:name w:val="(Anexo) Analítico 1"/>
    <w:basedOn w:val="Normal"/>
    <w:next w:val="EditalAnaltico2"/>
    <w:qFormat/>
    <w:pPr>
      <w:tabs>
        <w:tab w:val="left" w:pos="851"/>
      </w:tabs>
      <w:spacing w:before="360" w:after="240"/>
      <w:ind w:left="851" w:hanging="851"/>
      <w:jc w:val="both"/>
    </w:pPr>
    <w:rPr>
      <w:b/>
      <w:bCs/>
      <w:sz w:val="24"/>
      <w:szCs w:val="24"/>
    </w:rPr>
  </w:style>
  <w:style w:type="paragraph" w:customStyle="1" w:styleId="Recuodecorpodetexto23">
    <w:name w:val="Recuo de corpo de texto 23"/>
    <w:basedOn w:val="Normal"/>
    <w:qFormat/>
    <w:pPr>
      <w:spacing w:before="120"/>
      <w:ind w:left="993" w:hanging="284"/>
      <w:jc w:val="both"/>
    </w:pPr>
    <w:rPr>
      <w:rFonts w:ascii="Arial" w:hAnsi="Arial" w:cs="Arial"/>
      <w:color w:val="000000"/>
    </w:rPr>
  </w:style>
  <w:style w:type="paragraph" w:customStyle="1" w:styleId="Contedodetabela">
    <w:name w:val="Conteúdo de tabela"/>
    <w:basedOn w:val="Normal"/>
    <w:qFormat/>
    <w:pPr>
      <w:widowControl w:val="0"/>
      <w:suppressLineNumbers/>
    </w:pPr>
    <w:rPr>
      <w:rFonts w:eastAsia="Lucida Sans Unicode" w:cs="Tahoma"/>
      <w:sz w:val="24"/>
      <w:szCs w:val="24"/>
      <w:lang w:bidi="hi-IN"/>
    </w:rPr>
  </w:style>
  <w:style w:type="paragraph" w:customStyle="1" w:styleId="Corpodetexto23">
    <w:name w:val="Corpo de texto 23"/>
    <w:basedOn w:val="Normal"/>
    <w:qFormat/>
    <w:pPr>
      <w:keepLines/>
      <w:ind w:firstLine="709"/>
      <w:jc w:val="both"/>
    </w:pPr>
    <w:rPr>
      <w:sz w:val="24"/>
    </w:rPr>
  </w:style>
  <w:style w:type="paragraph" w:customStyle="1" w:styleId="Default">
    <w:name w:val="Default"/>
    <w:qFormat/>
    <w:rPr>
      <w:rFonts w:eastAsia="Calibri"/>
      <w:color w:val="000000"/>
      <w:kern w:val="2"/>
      <w:sz w:val="24"/>
      <w:szCs w:val="24"/>
      <w:lang w:eastAsia="zh-CN"/>
    </w:rPr>
  </w:style>
  <w:style w:type="paragraph" w:customStyle="1" w:styleId="Ttulo22">
    <w:name w:val="Título2"/>
    <w:basedOn w:val="Normal"/>
    <w:next w:val="Corpodetexto"/>
    <w:qFormat/>
    <w:pPr>
      <w:keepNext/>
      <w:spacing w:before="240" w:after="120"/>
    </w:pPr>
    <w:rPr>
      <w:rFonts w:ascii="Arial" w:eastAsia="Lucida Sans Unicode" w:hAnsi="Arial" w:cs="Tahoma"/>
      <w:sz w:val="28"/>
      <w:szCs w:val="28"/>
    </w:rPr>
  </w:style>
  <w:style w:type="paragraph" w:customStyle="1" w:styleId="Contedodatabela">
    <w:name w:val="Conteúdo da tabela"/>
    <w:basedOn w:val="Normal"/>
    <w:qFormat/>
    <w:pPr>
      <w:suppressLineNumbers/>
    </w:pPr>
  </w:style>
  <w:style w:type="paragraph" w:customStyle="1" w:styleId="Ttulodatabela">
    <w:name w:val="Título da tabela"/>
    <w:basedOn w:val="Contedodatabela"/>
    <w:qFormat/>
    <w:pPr>
      <w:jc w:val="center"/>
    </w:pPr>
    <w:rPr>
      <w:b/>
      <w:bCs/>
    </w:rPr>
  </w:style>
  <w:style w:type="paragraph" w:styleId="Pr-formataoHTML">
    <w:name w:val="HTML Preformatted"/>
    <w:basedOn w:val="Normal"/>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qFormat/>
  </w:style>
  <w:style w:type="paragraph" w:customStyle="1" w:styleId="Ttulodetabela">
    <w:name w:val="Título de tabela"/>
    <w:basedOn w:val="Contedodatabela"/>
    <w:qFormat/>
    <w:pPr>
      <w:jc w:val="center"/>
    </w:pPr>
    <w:rPr>
      <w:b/>
      <w:bCs/>
    </w:rPr>
  </w:style>
  <w:style w:type="paragraph" w:customStyle="1" w:styleId="Contedodoquadro">
    <w:name w:val="Conteúdo do quadro"/>
    <w:basedOn w:val="Normal"/>
    <w:qFormat/>
  </w:style>
  <w:style w:type="paragraph" w:customStyle="1" w:styleId="NormalArial">
    <w:name w:val="Normal + Arial"/>
    <w:basedOn w:val="Normal"/>
    <w:qFormat/>
    <w:pPr>
      <w:suppressAutoHyphens w:val="0"/>
      <w:jc w:val="center"/>
    </w:pPr>
    <w:rPr>
      <w:rFonts w:ascii="Arial" w:hAnsi="Arial" w:cs="Arial"/>
      <w:sz w:val="24"/>
      <w:szCs w:val="24"/>
    </w:rPr>
  </w:style>
  <w:style w:type="paragraph" w:customStyle="1" w:styleId="Recuodecorpodetexto33">
    <w:name w:val="Recuo de corpo de texto 33"/>
    <w:basedOn w:val="Normal"/>
    <w:qFormat/>
    <w:pPr>
      <w:spacing w:after="120"/>
      <w:ind w:left="283"/>
    </w:pPr>
    <w:rPr>
      <w:sz w:val="16"/>
      <w:szCs w:val="16"/>
      <w:lang w:val="x-none"/>
    </w:rPr>
  </w:style>
  <w:style w:type="paragraph" w:customStyle="1" w:styleId="Standard">
    <w:name w:val="Standard"/>
    <w:qFormat/>
    <w:pPr>
      <w:textAlignment w:val="baseline"/>
    </w:pPr>
    <w:rPr>
      <w:kern w:val="2"/>
      <w:lang w:eastAsia="zh-CN"/>
    </w:rPr>
  </w:style>
  <w:style w:type="paragraph" w:customStyle="1" w:styleId="Citaes">
    <w:name w:val="Citações"/>
    <w:basedOn w:val="Normal"/>
    <w:qFormat/>
    <w:pPr>
      <w:spacing w:after="283"/>
      <w:ind w:left="567" w:right="567"/>
    </w:pPr>
  </w:style>
  <w:style w:type="paragraph" w:styleId="SemEspaamento">
    <w:name w:val="No Spacing"/>
    <w:uiPriority w:val="1"/>
    <w:qFormat/>
    <w:rsid w:val="00FE4423"/>
    <w:rPr>
      <w:rFonts w:ascii="Calibri" w:eastAsia="Calibri" w:hAnsi="Calibri"/>
      <w:sz w:val="22"/>
      <w:szCs w:val="22"/>
      <w:lang w:eastAsia="ar-SA"/>
    </w:rPr>
  </w:style>
  <w:style w:type="paragraph" w:styleId="Textodecomentrio">
    <w:name w:val="annotation text"/>
    <w:basedOn w:val="Normal"/>
    <w:link w:val="TextodecomentrioChar"/>
    <w:unhideWhenUsed/>
    <w:qFormat/>
    <w:rsid w:val="00B01366"/>
  </w:style>
  <w:style w:type="paragraph" w:styleId="Assuntodocomentrio">
    <w:name w:val="annotation subject"/>
    <w:basedOn w:val="Textodecomentrio"/>
    <w:next w:val="Textodecomentrio"/>
    <w:link w:val="AssuntodocomentrioChar"/>
    <w:uiPriority w:val="99"/>
    <w:semiHidden/>
    <w:unhideWhenUsed/>
    <w:qFormat/>
    <w:rsid w:val="00B01366"/>
    <w:rPr>
      <w:b/>
      <w:bCs/>
    </w:rPr>
  </w:style>
  <w:style w:type="paragraph" w:customStyle="1" w:styleId="Nivel01">
    <w:name w:val="Nivel 01"/>
    <w:basedOn w:val="Ttulo1"/>
    <w:next w:val="Normal"/>
    <w:link w:val="Nivel01Char"/>
    <w:qFormat/>
    <w:rsid w:val="00ED126A"/>
    <w:pPr>
      <w:keepLines/>
      <w:numPr>
        <w:numId w:val="5"/>
      </w:numPr>
      <w:tabs>
        <w:tab w:val="left" w:pos="567"/>
      </w:tabs>
      <w:suppressAutoHyphens w:val="0"/>
      <w:spacing w:before="240"/>
      <w:jc w:val="both"/>
    </w:pPr>
    <w:rPr>
      <w:rFonts w:eastAsia="MS Gothic"/>
      <w:kern w:val="0"/>
      <w:sz w:val="20"/>
      <w:szCs w:val="20"/>
      <w:lang w:val="pt-BR" w:eastAsia="pt-BR"/>
    </w:rPr>
  </w:style>
  <w:style w:type="paragraph" w:customStyle="1" w:styleId="Nivel2">
    <w:name w:val="Nivel 2"/>
    <w:basedOn w:val="Normal"/>
    <w:link w:val="Nivel2Char"/>
    <w:qFormat/>
    <w:rsid w:val="00ED126A"/>
    <w:pPr>
      <w:numPr>
        <w:ilvl w:val="1"/>
        <w:numId w:val="5"/>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5"/>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tabs>
        <w:tab w:val="left" w:pos="0"/>
      </w:tabs>
      <w:ind w:left="851" w:firstLine="0"/>
    </w:pPr>
    <w:rPr>
      <w:color w:val="auto"/>
    </w:rPr>
  </w:style>
  <w:style w:type="paragraph" w:customStyle="1" w:styleId="Nivel5">
    <w:name w:val="Nivel 5"/>
    <w:basedOn w:val="Nivel4"/>
    <w:qFormat/>
    <w:rsid w:val="00ED126A"/>
    <w:pPr>
      <w:ind w:left="1276"/>
    </w:pPr>
  </w:style>
  <w:style w:type="numbering" w:customStyle="1" w:styleId="PrefPira">
    <w:name w:val="Pref Pira"/>
    <w:uiPriority w:val="99"/>
    <w:qFormat/>
    <w:rsid w:val="00EF135E"/>
  </w:style>
  <w:style w:type="character" w:styleId="Hyperlink">
    <w:name w:val="Hyperlink"/>
    <w:basedOn w:val="Fontepargpadro"/>
    <w:unhideWhenUsed/>
    <w:rsid w:val="00DC4724"/>
    <w:rPr>
      <w:color w:val="0563C1" w:themeColor="hyperlink"/>
      <w:u w:val="single"/>
    </w:rPr>
  </w:style>
  <w:style w:type="character" w:customStyle="1" w:styleId="Fontepargpadro20">
    <w:name w:val="Fonte parág. padrão20"/>
    <w:qFormat/>
    <w:rsid w:val="00863310"/>
  </w:style>
  <w:style w:type="paragraph" w:customStyle="1" w:styleId="Pa5">
    <w:name w:val="Pa5"/>
    <w:basedOn w:val="Standard"/>
    <w:next w:val="Standard"/>
    <w:qFormat/>
    <w:rsid w:val="00863310"/>
    <w:pPr>
      <w:spacing w:line="141" w:lineRule="atLeast"/>
      <w:textAlignment w:val="auto"/>
    </w:pPr>
    <w:rPr>
      <w:rFonts w:ascii="Liberation Serif" w:eastAsia="SimSun" w:hAnsi="Liberation Serif" w:cs="Arial"/>
      <w:sz w:val="24"/>
      <w:szCs w:val="24"/>
      <w:lang w:bidi="hi-IN"/>
    </w:rPr>
  </w:style>
  <w:style w:type="paragraph" w:customStyle="1" w:styleId="Pa4">
    <w:name w:val="Pa4"/>
    <w:basedOn w:val="Standard"/>
    <w:next w:val="Standard"/>
    <w:qFormat/>
    <w:rsid w:val="00863310"/>
    <w:pPr>
      <w:spacing w:line="141" w:lineRule="atLeast"/>
      <w:textAlignment w:val="auto"/>
    </w:pPr>
    <w:rPr>
      <w:rFonts w:ascii="Liberation Serif" w:eastAsia="SimSun" w:hAnsi="Liberation Serif" w:cs="Arial"/>
      <w:sz w:val="24"/>
      <w:szCs w:val="24"/>
      <w:lang w:bidi="hi-IN"/>
    </w:rPr>
  </w:style>
  <w:style w:type="paragraph" w:customStyle="1" w:styleId="Pa6">
    <w:name w:val="Pa6"/>
    <w:basedOn w:val="Standard"/>
    <w:next w:val="Standard"/>
    <w:qFormat/>
    <w:rsid w:val="00863310"/>
    <w:pPr>
      <w:spacing w:line="141" w:lineRule="atLeast"/>
      <w:textAlignment w:val="auto"/>
    </w:pPr>
    <w:rPr>
      <w:rFonts w:ascii="Liberation Serif" w:eastAsia="SimSun" w:hAnsi="Liberation Serif" w:cs="Arial"/>
      <w:sz w:val="24"/>
      <w:szCs w:val="24"/>
      <w:lang w:bidi="hi-I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0" w:unhideWhenUsed="0" w:qFormat="1"/>
    <w:lsdException w:name="heading 6" w:semiHidden="0" w:uiPriority="9" w:unhideWhenUsed="0" w:qFormat="1"/>
    <w:lsdException w:name="heading 7" w:semiHidden="0" w:uiPriority="9" w:unhideWhenUsed="0" w:qFormat="1"/>
    <w:lsdException w:name="heading 8" w:semiHidden="0" w:uiPriority="0"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Normal (Web)"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82568"/>
    <w:rPr>
      <w:kern w:val="2"/>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qFormat/>
    <w:rPr>
      <w:rFonts w:ascii="Arial" w:hAnsi="Arial" w:cs="Arial"/>
      <w:sz w:val="20"/>
      <w:szCs w:val="20"/>
    </w:rPr>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2z0">
    <w:name w:val="WW8Num2z0"/>
    <w:qFormat/>
    <w:rPr>
      <w:rFonts w:ascii="Arial" w:hAnsi="Arial" w:cs="Arial"/>
      <w:i/>
      <w:sz w:val="20"/>
      <w:szCs w:val="20"/>
    </w:rPr>
  </w:style>
  <w:style w:type="character" w:customStyle="1" w:styleId="WW8Num2z1">
    <w:name w:val="WW8Num2z1"/>
    <w:qFormat/>
    <w:rPr>
      <w:rFonts w:ascii="Arial" w:hAnsi="Arial" w:cs="Arial"/>
      <w:color w:val="000000"/>
    </w:rPr>
  </w:style>
  <w:style w:type="character" w:customStyle="1" w:styleId="WW8Num2z2">
    <w:name w:val="WW8Num2z2"/>
    <w:qFormat/>
    <w:rPr>
      <w:rFonts w:cs="Arial"/>
      <w:b/>
    </w:rPr>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0">
    <w:name w:val="WW8Num3z0"/>
    <w:qFormat/>
    <w:rPr>
      <w:rFonts w:ascii="Times New Roman" w:hAnsi="Times New Roman" w:cs="Times New Roman"/>
      <w:b/>
      <w:sz w:val="20"/>
      <w:szCs w:val="20"/>
    </w:rPr>
  </w:style>
  <w:style w:type="character" w:customStyle="1" w:styleId="WW8Num3z1">
    <w:name w:val="WW8Num3z1"/>
    <w:qFormat/>
    <w:rPr>
      <w:rFonts w:ascii="Arial" w:hAnsi="Arial" w:cs="Arial"/>
    </w:rPr>
  </w:style>
  <w:style w:type="character" w:customStyle="1" w:styleId="WW8Num3z2">
    <w:name w:val="WW8Num3z2"/>
    <w:qFormat/>
    <w:rPr>
      <w:rFonts w:ascii="Arial" w:hAnsi="Arial" w:cs="Arial"/>
      <w:b/>
      <w:sz w:val="20"/>
      <w:szCs w:val="20"/>
    </w:rPr>
  </w:style>
  <w:style w:type="character" w:customStyle="1" w:styleId="WW8Num3z3">
    <w:name w:val="WW8Num3z3"/>
    <w:qFormat/>
  </w:style>
  <w:style w:type="character" w:customStyle="1" w:styleId="WW8Num3z4">
    <w:name w:val="WW8Num3z4"/>
    <w:qFormat/>
  </w:style>
  <w:style w:type="character" w:customStyle="1" w:styleId="WW8Num3z5">
    <w:name w:val="WW8Num3z5"/>
    <w:qFormat/>
  </w:style>
  <w:style w:type="character" w:customStyle="1" w:styleId="WW8Num3z6">
    <w:name w:val="WW8Num3z6"/>
    <w:qFormat/>
  </w:style>
  <w:style w:type="character" w:customStyle="1" w:styleId="WW8Num3z7">
    <w:name w:val="WW8Num3z7"/>
    <w:qFormat/>
  </w:style>
  <w:style w:type="character" w:customStyle="1" w:styleId="WW8Num3z8">
    <w:name w:val="WW8Num3z8"/>
    <w:qFormat/>
  </w:style>
  <w:style w:type="character" w:customStyle="1" w:styleId="WW8Num4z0">
    <w:name w:val="WW8Num4z0"/>
    <w:qFormat/>
    <w:rPr>
      <w:rFonts w:ascii="Times New Roman" w:hAnsi="Times New Roman" w:cs="Times New Roman"/>
      <w:b/>
      <w:i w:val="0"/>
      <w:sz w:val="20"/>
      <w:szCs w:val="20"/>
    </w:rPr>
  </w:style>
  <w:style w:type="character" w:customStyle="1" w:styleId="WW8Num4z1">
    <w:name w:val="WW8Num4z1"/>
    <w:qFormat/>
  </w:style>
  <w:style w:type="character" w:customStyle="1" w:styleId="WW8Num4z2">
    <w:name w:val="WW8Num4z2"/>
    <w:qFormat/>
    <w:rPr>
      <w:rFonts w:ascii="Times New Roman" w:hAnsi="Times New Roman" w:cs="Times New Roman"/>
      <w:b/>
      <w:sz w:val="20"/>
      <w:szCs w:val="20"/>
    </w:rPr>
  </w:style>
  <w:style w:type="character" w:customStyle="1" w:styleId="WW8Num4z3">
    <w:name w:val="WW8Num4z3"/>
    <w:qFormat/>
    <w:rPr>
      <w:b/>
    </w:rPr>
  </w:style>
  <w:style w:type="character" w:customStyle="1" w:styleId="WW8Num4z4">
    <w:name w:val="WW8Num4z4"/>
    <w:qFormat/>
  </w:style>
  <w:style w:type="character" w:customStyle="1" w:styleId="WW8Num4z5">
    <w:name w:val="WW8Num4z5"/>
    <w:qFormat/>
  </w:style>
  <w:style w:type="character" w:customStyle="1" w:styleId="WW8Num4z6">
    <w:name w:val="WW8Num4z6"/>
    <w:qFormat/>
  </w:style>
  <w:style w:type="character" w:customStyle="1" w:styleId="WW8Num4z7">
    <w:name w:val="WW8Num4z7"/>
    <w:qFormat/>
  </w:style>
  <w:style w:type="character" w:customStyle="1" w:styleId="WW8Num4z8">
    <w:name w:val="WW8Num4z8"/>
    <w:qFormat/>
  </w:style>
  <w:style w:type="character" w:customStyle="1" w:styleId="Fontepargpadro19">
    <w:name w:val="Fonte parág. padrão19"/>
    <w:qFormat/>
  </w:style>
  <w:style w:type="character" w:customStyle="1" w:styleId="WW8Num5z0">
    <w:name w:val="WW8Num5z0"/>
    <w:qFormat/>
    <w:rPr>
      <w:rFonts w:ascii="Symbol" w:hAnsi="Symbol" w:cs="Symbol"/>
    </w:rPr>
  </w:style>
  <w:style w:type="character" w:customStyle="1" w:styleId="WW8Num5z1">
    <w:name w:val="WW8Num5z1"/>
    <w:qFormat/>
    <w:rPr>
      <w:rFonts w:ascii="OpenSymbol" w:hAnsi="OpenSymbol" w:cs="Arial"/>
      <w:color w:val="000000"/>
    </w:rPr>
  </w:style>
  <w:style w:type="character" w:customStyle="1" w:styleId="WW8Num6z0">
    <w:name w:val="WW8Num6z0"/>
    <w:qFormat/>
    <w:rPr>
      <w:rFonts w:ascii="Symbol" w:hAnsi="Symbol" w:cs="OpenSymbol"/>
    </w:rPr>
  </w:style>
  <w:style w:type="character" w:customStyle="1" w:styleId="WW8Num6z1">
    <w:name w:val="WW8Num6z1"/>
    <w:qFormat/>
    <w:rPr>
      <w:rFonts w:ascii="OpenSymbol" w:hAnsi="OpenSymbol" w:cs="OpenSymbol"/>
    </w:rPr>
  </w:style>
  <w:style w:type="character" w:customStyle="1" w:styleId="WW8Num7z0">
    <w:name w:val="WW8Num7z0"/>
    <w:qFormat/>
  </w:style>
  <w:style w:type="character" w:customStyle="1" w:styleId="WW8Num7z1">
    <w:name w:val="WW8Num7z1"/>
    <w:qFormat/>
  </w:style>
  <w:style w:type="character" w:customStyle="1" w:styleId="WW8Num7z2">
    <w:name w:val="WW8Num7z2"/>
    <w:qFormat/>
  </w:style>
  <w:style w:type="character" w:customStyle="1" w:styleId="WW8Num7z3">
    <w:name w:val="WW8Num7z3"/>
    <w:qFormat/>
  </w:style>
  <w:style w:type="character" w:customStyle="1" w:styleId="WW8Num7z4">
    <w:name w:val="WW8Num7z4"/>
    <w:qFormat/>
  </w:style>
  <w:style w:type="character" w:customStyle="1" w:styleId="WW8Num7z5">
    <w:name w:val="WW8Num7z5"/>
    <w:qFormat/>
  </w:style>
  <w:style w:type="character" w:customStyle="1" w:styleId="WW8Num7z6">
    <w:name w:val="WW8Num7z6"/>
    <w:qFormat/>
  </w:style>
  <w:style w:type="character" w:customStyle="1" w:styleId="WW8Num7z7">
    <w:name w:val="WW8Num7z7"/>
    <w:qFormat/>
  </w:style>
  <w:style w:type="character" w:customStyle="1" w:styleId="WW8Num7z8">
    <w:name w:val="WW8Num7z8"/>
    <w:qFormat/>
  </w:style>
  <w:style w:type="character" w:customStyle="1" w:styleId="Fontepargpadro18">
    <w:name w:val="Fonte parág. padrão18"/>
    <w:qFormat/>
  </w:style>
  <w:style w:type="character" w:customStyle="1" w:styleId="Fontepargpadro17">
    <w:name w:val="Fonte parág. padrão17"/>
    <w:qFormat/>
  </w:style>
  <w:style w:type="character" w:customStyle="1" w:styleId="WW8Num5z2">
    <w:name w:val="WW8Num5z2"/>
    <w:qFormat/>
  </w:style>
  <w:style w:type="character" w:customStyle="1" w:styleId="WW8Num5z3">
    <w:name w:val="WW8Num5z3"/>
    <w:qFormat/>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Fontepargpadro16">
    <w:name w:val="Fonte parág. padrão16"/>
    <w:qFormat/>
  </w:style>
  <w:style w:type="character" w:customStyle="1" w:styleId="WW8Num6z2">
    <w:name w:val="WW8Num6z2"/>
    <w:qFormat/>
  </w:style>
  <w:style w:type="character" w:customStyle="1" w:styleId="WW8Num6z3">
    <w:name w:val="WW8Num6z3"/>
    <w:qFormat/>
  </w:style>
  <w:style w:type="character" w:customStyle="1" w:styleId="WW8Num6z4">
    <w:name w:val="WW8Num6z4"/>
    <w:qFormat/>
  </w:style>
  <w:style w:type="character" w:customStyle="1" w:styleId="WW8Num6z5">
    <w:name w:val="WW8Num6z5"/>
    <w:qFormat/>
  </w:style>
  <w:style w:type="character" w:customStyle="1" w:styleId="WW8Num6z6">
    <w:name w:val="WW8Num6z6"/>
    <w:qFormat/>
  </w:style>
  <w:style w:type="character" w:customStyle="1" w:styleId="WW8Num6z7">
    <w:name w:val="WW8Num6z7"/>
    <w:qFormat/>
  </w:style>
  <w:style w:type="character" w:customStyle="1" w:styleId="WW8Num6z8">
    <w:name w:val="WW8Num6z8"/>
    <w:qFormat/>
  </w:style>
  <w:style w:type="character" w:customStyle="1" w:styleId="WW8Num8z0">
    <w:name w:val="WW8Num8z0"/>
    <w:qFormat/>
    <w:rPr>
      <w:rFonts w:cs="Arial"/>
    </w:rPr>
  </w:style>
  <w:style w:type="character" w:customStyle="1" w:styleId="WW8Num8z2">
    <w:name w:val="WW8Num8z2"/>
    <w:qFormat/>
  </w:style>
  <w:style w:type="character" w:customStyle="1" w:styleId="WW8Num8z3">
    <w:name w:val="WW8Num8z3"/>
    <w:qFormat/>
  </w:style>
  <w:style w:type="character" w:customStyle="1" w:styleId="WW8Num8z4">
    <w:name w:val="WW8Num8z4"/>
    <w:qFormat/>
  </w:style>
  <w:style w:type="character" w:customStyle="1" w:styleId="WW8Num8z5">
    <w:name w:val="WW8Num8z5"/>
    <w:qFormat/>
  </w:style>
  <w:style w:type="character" w:customStyle="1" w:styleId="WW8Num8z6">
    <w:name w:val="WW8Num8z6"/>
    <w:qFormat/>
  </w:style>
  <w:style w:type="character" w:customStyle="1" w:styleId="WW8Num8z7">
    <w:name w:val="WW8Num8z7"/>
    <w:qFormat/>
  </w:style>
  <w:style w:type="character" w:customStyle="1" w:styleId="WW8Num8z8">
    <w:name w:val="WW8Num8z8"/>
    <w:qFormat/>
  </w:style>
  <w:style w:type="character" w:customStyle="1" w:styleId="WW8Num9z0">
    <w:name w:val="WW8Num9z0"/>
    <w:qFormat/>
    <w:rPr>
      <w:rFonts w:ascii="Times New Roman" w:hAnsi="Times New Roman" w:cs="Times New Roman"/>
      <w:b/>
      <w:i w:val="0"/>
      <w:sz w:val="20"/>
      <w:szCs w:val="20"/>
    </w:rPr>
  </w:style>
  <w:style w:type="character" w:customStyle="1" w:styleId="WW8Num9z2">
    <w:name w:val="WW8Num9z2"/>
    <w:qFormat/>
    <w:rPr>
      <w:rFonts w:ascii="Times New Roman" w:hAnsi="Times New Roman" w:cs="Times New Roman"/>
      <w:b/>
      <w:sz w:val="20"/>
      <w:szCs w:val="20"/>
    </w:rPr>
  </w:style>
  <w:style w:type="character" w:customStyle="1" w:styleId="WW8Num9z3">
    <w:name w:val="WW8Num9z3"/>
    <w:qFormat/>
    <w:rPr>
      <w:b/>
    </w:rPr>
  </w:style>
  <w:style w:type="character" w:customStyle="1" w:styleId="WW8Num9z4">
    <w:name w:val="WW8Num9z4"/>
    <w:qFormat/>
  </w:style>
  <w:style w:type="character" w:customStyle="1" w:styleId="WW8Num9z5">
    <w:name w:val="WW8Num9z5"/>
    <w:qFormat/>
  </w:style>
  <w:style w:type="character" w:customStyle="1" w:styleId="WW8Num9z6">
    <w:name w:val="WW8Num9z6"/>
    <w:qFormat/>
  </w:style>
  <w:style w:type="character" w:customStyle="1" w:styleId="WW8Num9z7">
    <w:name w:val="WW8Num9z7"/>
    <w:qFormat/>
  </w:style>
  <w:style w:type="character" w:customStyle="1" w:styleId="WW8Num9z8">
    <w:name w:val="WW8Num9z8"/>
    <w:qFormat/>
  </w:style>
  <w:style w:type="character" w:customStyle="1" w:styleId="WW8Num10z0">
    <w:name w:val="WW8Num10z0"/>
    <w:qFormat/>
    <w:rPr>
      <w:rFonts w:cs="Arial"/>
      <w:b w:val="0"/>
      <w:bCs w:val="0"/>
    </w:rPr>
  </w:style>
  <w:style w:type="character" w:customStyle="1" w:styleId="WW8Num10z1">
    <w:name w:val="WW8Num10z1"/>
    <w:qFormat/>
    <w:rPr>
      <w:b/>
      <w:sz w:val="22"/>
      <w:szCs w:val="22"/>
    </w:rPr>
  </w:style>
  <w:style w:type="character" w:customStyle="1" w:styleId="WW8Num10z2">
    <w:name w:val="WW8Num10z2"/>
    <w:qFormat/>
  </w:style>
  <w:style w:type="character" w:customStyle="1" w:styleId="WW8Num10z3">
    <w:name w:val="WW8Num10z3"/>
    <w:qFormat/>
  </w:style>
  <w:style w:type="character" w:customStyle="1" w:styleId="WW8Num10z4">
    <w:name w:val="WW8Num10z4"/>
    <w:qFormat/>
  </w:style>
  <w:style w:type="character" w:customStyle="1" w:styleId="WW8Num10z5">
    <w:name w:val="WW8Num10z5"/>
    <w:qFormat/>
  </w:style>
  <w:style w:type="character" w:customStyle="1" w:styleId="WW8Num10z6">
    <w:name w:val="WW8Num10z6"/>
    <w:qFormat/>
  </w:style>
  <w:style w:type="character" w:customStyle="1" w:styleId="WW8Num10z7">
    <w:name w:val="WW8Num10z7"/>
    <w:qFormat/>
  </w:style>
  <w:style w:type="character" w:customStyle="1" w:styleId="WW8Num10z8">
    <w:name w:val="WW8Num10z8"/>
    <w:qFormat/>
  </w:style>
  <w:style w:type="character" w:customStyle="1" w:styleId="WW8Num11z0">
    <w:name w:val="WW8Num11z0"/>
    <w:qFormat/>
    <w:rPr>
      <w:b w:val="0"/>
      <w:bCs w:val="0"/>
    </w:rPr>
  </w:style>
  <w:style w:type="character" w:customStyle="1" w:styleId="WW8Num11z3">
    <w:name w:val="WW8Num11z3"/>
    <w:qFormat/>
  </w:style>
  <w:style w:type="character" w:customStyle="1" w:styleId="WW8Num11z4">
    <w:name w:val="WW8Num11z4"/>
    <w:qFormat/>
  </w:style>
  <w:style w:type="character" w:customStyle="1" w:styleId="WW8Num11z5">
    <w:name w:val="WW8Num11z5"/>
    <w:qFormat/>
  </w:style>
  <w:style w:type="character" w:customStyle="1" w:styleId="WW8Num11z6">
    <w:name w:val="WW8Num11z6"/>
    <w:qFormat/>
  </w:style>
  <w:style w:type="character" w:customStyle="1" w:styleId="WW8Num11z7">
    <w:name w:val="WW8Num11z7"/>
    <w:qFormat/>
  </w:style>
  <w:style w:type="character" w:customStyle="1" w:styleId="WW8Num11z8">
    <w:name w:val="WW8Num11z8"/>
    <w:qFormat/>
  </w:style>
  <w:style w:type="character" w:customStyle="1" w:styleId="WW8Num12z0">
    <w:name w:val="WW8Num12z0"/>
    <w:qFormat/>
  </w:style>
  <w:style w:type="character" w:customStyle="1" w:styleId="WW8Num12z2">
    <w:name w:val="WW8Num12z2"/>
    <w:qFormat/>
    <w:rPr>
      <w:b/>
    </w:rPr>
  </w:style>
  <w:style w:type="character" w:customStyle="1" w:styleId="WW8Num12z3">
    <w:name w:val="WW8Num12z3"/>
    <w:qFormat/>
  </w:style>
  <w:style w:type="character" w:customStyle="1" w:styleId="WW8Num12z4">
    <w:name w:val="WW8Num12z4"/>
    <w:qFormat/>
  </w:style>
  <w:style w:type="character" w:customStyle="1" w:styleId="WW8Num12z5">
    <w:name w:val="WW8Num12z5"/>
    <w:qFormat/>
  </w:style>
  <w:style w:type="character" w:customStyle="1" w:styleId="WW8Num12z6">
    <w:name w:val="WW8Num12z6"/>
    <w:qFormat/>
  </w:style>
  <w:style w:type="character" w:customStyle="1" w:styleId="WW8Num12z7">
    <w:name w:val="WW8Num12z7"/>
    <w:qFormat/>
  </w:style>
  <w:style w:type="character" w:customStyle="1" w:styleId="WW8Num12z8">
    <w:name w:val="WW8Num12z8"/>
    <w:qFormat/>
  </w:style>
  <w:style w:type="character" w:customStyle="1" w:styleId="WW8Num13z0">
    <w:name w:val="WW8Num13z0"/>
    <w:qFormat/>
    <w:rPr>
      <w:rFonts w:cs="Arial"/>
    </w:rPr>
  </w:style>
  <w:style w:type="character" w:customStyle="1" w:styleId="WW8Num13z3">
    <w:name w:val="WW8Num13z3"/>
    <w:qFormat/>
  </w:style>
  <w:style w:type="character" w:customStyle="1" w:styleId="WW8Num13z4">
    <w:name w:val="WW8Num13z4"/>
    <w:qFormat/>
  </w:style>
  <w:style w:type="character" w:customStyle="1" w:styleId="WW8Num13z5">
    <w:name w:val="WW8Num13z5"/>
    <w:qFormat/>
  </w:style>
  <w:style w:type="character" w:customStyle="1" w:styleId="WW8Num13z6">
    <w:name w:val="WW8Num13z6"/>
    <w:qFormat/>
  </w:style>
  <w:style w:type="character" w:customStyle="1" w:styleId="WW8Num13z7">
    <w:name w:val="WW8Num13z7"/>
    <w:qFormat/>
  </w:style>
  <w:style w:type="character" w:customStyle="1" w:styleId="WW8Num13z8">
    <w:name w:val="WW8Num13z8"/>
    <w:qFormat/>
  </w:style>
  <w:style w:type="character" w:customStyle="1" w:styleId="WW8Num11z2">
    <w:name w:val="WW8Num11z2"/>
    <w:qFormat/>
  </w:style>
  <w:style w:type="character" w:customStyle="1" w:styleId="WW8Num9z1">
    <w:name w:val="WW8Num9z1"/>
    <w:qFormat/>
  </w:style>
  <w:style w:type="character" w:customStyle="1" w:styleId="WW8Num11z1">
    <w:name w:val="WW8Num11z1"/>
    <w:qFormat/>
    <w:rPr>
      <w:b/>
    </w:rPr>
  </w:style>
  <w:style w:type="character" w:customStyle="1" w:styleId="WW8Num12z1">
    <w:name w:val="WW8Num12z1"/>
    <w:qFormat/>
  </w:style>
  <w:style w:type="character" w:customStyle="1" w:styleId="WW8Num13z1">
    <w:name w:val="WW8Num13z1"/>
    <w:qFormat/>
    <w:rPr>
      <w:lang w:val="x-none"/>
    </w:rPr>
  </w:style>
  <w:style w:type="character" w:customStyle="1" w:styleId="WW8Num13z2">
    <w:name w:val="WW8Num13z2"/>
    <w:qFormat/>
  </w:style>
  <w:style w:type="character" w:customStyle="1" w:styleId="WW8Num14z0">
    <w:name w:val="WW8Num14z0"/>
    <w:qFormat/>
  </w:style>
  <w:style w:type="character" w:customStyle="1" w:styleId="WW8Num14z1">
    <w:name w:val="WW8Num14z1"/>
    <w:qFormat/>
  </w:style>
  <w:style w:type="character" w:customStyle="1" w:styleId="WW8Num14z2">
    <w:name w:val="WW8Num14z2"/>
    <w:qFormat/>
  </w:style>
  <w:style w:type="character" w:customStyle="1" w:styleId="WW8Num14z3">
    <w:name w:val="WW8Num14z3"/>
    <w:qFormat/>
  </w:style>
  <w:style w:type="character" w:customStyle="1" w:styleId="WW8Num14z4">
    <w:name w:val="WW8Num14z4"/>
    <w:qFormat/>
  </w:style>
  <w:style w:type="character" w:customStyle="1" w:styleId="WW8Num14z5">
    <w:name w:val="WW8Num14z5"/>
    <w:qFormat/>
  </w:style>
  <w:style w:type="character" w:customStyle="1" w:styleId="WW8Num14z6">
    <w:name w:val="WW8Num14z6"/>
    <w:qFormat/>
  </w:style>
  <w:style w:type="character" w:customStyle="1" w:styleId="WW8Num14z7">
    <w:name w:val="WW8Num14z7"/>
    <w:qFormat/>
  </w:style>
  <w:style w:type="character" w:customStyle="1" w:styleId="WW8Num14z8">
    <w:name w:val="WW8Num14z8"/>
    <w:qFormat/>
  </w:style>
  <w:style w:type="character" w:customStyle="1" w:styleId="WW8Num15z0">
    <w:name w:val="WW8Num15z0"/>
    <w:qFormat/>
  </w:style>
  <w:style w:type="character" w:customStyle="1" w:styleId="WW8Num15z1">
    <w:name w:val="WW8Num15z1"/>
    <w:qFormat/>
  </w:style>
  <w:style w:type="character" w:customStyle="1" w:styleId="WW8Num15z2">
    <w:name w:val="WW8Num15z2"/>
    <w:qFormat/>
    <w:rPr>
      <w:b/>
    </w:rPr>
  </w:style>
  <w:style w:type="character" w:customStyle="1" w:styleId="WW8Num15z3">
    <w:name w:val="WW8Num15z3"/>
    <w:qFormat/>
  </w:style>
  <w:style w:type="character" w:customStyle="1" w:styleId="WW8Num15z4">
    <w:name w:val="WW8Num15z4"/>
    <w:qFormat/>
  </w:style>
  <w:style w:type="character" w:customStyle="1" w:styleId="WW8Num15z5">
    <w:name w:val="WW8Num15z5"/>
    <w:qFormat/>
  </w:style>
  <w:style w:type="character" w:customStyle="1" w:styleId="WW8Num15z6">
    <w:name w:val="WW8Num15z6"/>
    <w:qFormat/>
  </w:style>
  <w:style w:type="character" w:customStyle="1" w:styleId="WW8Num15z7">
    <w:name w:val="WW8Num15z7"/>
    <w:qFormat/>
  </w:style>
  <w:style w:type="character" w:customStyle="1" w:styleId="WW8Num15z8">
    <w:name w:val="WW8Num15z8"/>
    <w:qFormat/>
  </w:style>
  <w:style w:type="character" w:customStyle="1" w:styleId="WW8Num16z0">
    <w:name w:val="WW8Num16z0"/>
    <w:qFormat/>
  </w:style>
  <w:style w:type="character" w:customStyle="1" w:styleId="WW8Num16z1">
    <w:name w:val="WW8Num16z1"/>
    <w:qFormat/>
  </w:style>
  <w:style w:type="character" w:customStyle="1" w:styleId="WW8Num16z2">
    <w:name w:val="WW8Num16z2"/>
    <w:qFormat/>
  </w:style>
  <w:style w:type="character" w:customStyle="1" w:styleId="WW8Num16z3">
    <w:name w:val="WW8Num16z3"/>
    <w:qFormat/>
  </w:style>
  <w:style w:type="character" w:customStyle="1" w:styleId="WW8Num16z4">
    <w:name w:val="WW8Num16z4"/>
    <w:qFormat/>
  </w:style>
  <w:style w:type="character" w:customStyle="1" w:styleId="WW8Num16z5">
    <w:name w:val="WW8Num16z5"/>
    <w:qFormat/>
  </w:style>
  <w:style w:type="character" w:customStyle="1" w:styleId="WW8Num16z6">
    <w:name w:val="WW8Num16z6"/>
    <w:qFormat/>
  </w:style>
  <w:style w:type="character" w:customStyle="1" w:styleId="WW8Num16z7">
    <w:name w:val="WW8Num16z7"/>
    <w:qFormat/>
  </w:style>
  <w:style w:type="character" w:customStyle="1" w:styleId="WW8Num16z8">
    <w:name w:val="WW8Num16z8"/>
    <w:qFormat/>
  </w:style>
  <w:style w:type="character" w:customStyle="1" w:styleId="WW8Num17z0">
    <w:name w:val="WW8Num17z0"/>
    <w:qFormat/>
    <w:rPr>
      <w:rFonts w:ascii="Symbol" w:hAnsi="Symbol" w:cs="Symbol"/>
      <w:color w:val="auto"/>
    </w:rPr>
  </w:style>
  <w:style w:type="character" w:customStyle="1" w:styleId="WW8Num17z1">
    <w:name w:val="WW8Num17z1"/>
    <w:qFormat/>
    <w:rPr>
      <w:rFonts w:ascii="Courier New" w:hAnsi="Courier New" w:cs="Courier New"/>
    </w:rPr>
  </w:style>
  <w:style w:type="character" w:customStyle="1" w:styleId="WW8Num17z2">
    <w:name w:val="WW8Num17z2"/>
    <w:qFormat/>
    <w:rPr>
      <w:rFonts w:ascii="Wingdings" w:hAnsi="Wingdings" w:cs="Wingdings"/>
    </w:rPr>
  </w:style>
  <w:style w:type="character" w:customStyle="1" w:styleId="WW8Num17z3">
    <w:name w:val="WW8Num17z3"/>
    <w:qFormat/>
  </w:style>
  <w:style w:type="character" w:customStyle="1" w:styleId="WW8Num17z4">
    <w:name w:val="WW8Num17z4"/>
    <w:qFormat/>
  </w:style>
  <w:style w:type="character" w:customStyle="1" w:styleId="WW8Num17z5">
    <w:name w:val="WW8Num17z5"/>
    <w:qFormat/>
  </w:style>
  <w:style w:type="character" w:customStyle="1" w:styleId="WW8Num17z6">
    <w:name w:val="WW8Num17z6"/>
    <w:qFormat/>
  </w:style>
  <w:style w:type="character" w:customStyle="1" w:styleId="WW8Num17z7">
    <w:name w:val="WW8Num17z7"/>
    <w:qFormat/>
  </w:style>
  <w:style w:type="character" w:customStyle="1" w:styleId="WW8Num17z8">
    <w:name w:val="WW8Num17z8"/>
    <w:qFormat/>
  </w:style>
  <w:style w:type="character" w:customStyle="1" w:styleId="WW8Num18z0">
    <w:name w:val="WW8Num18z0"/>
    <w:qFormat/>
  </w:style>
  <w:style w:type="character" w:customStyle="1" w:styleId="WW8Num18z1">
    <w:name w:val="WW8Num18z1"/>
    <w:qFormat/>
  </w:style>
  <w:style w:type="character" w:customStyle="1" w:styleId="WW8Num18z2">
    <w:name w:val="WW8Num18z2"/>
    <w:qFormat/>
  </w:style>
  <w:style w:type="character" w:customStyle="1" w:styleId="WW8Num18z3">
    <w:name w:val="WW8Num18z3"/>
    <w:qFormat/>
  </w:style>
  <w:style w:type="character" w:customStyle="1" w:styleId="WW8Num18z4">
    <w:name w:val="WW8Num18z4"/>
    <w:qFormat/>
  </w:style>
  <w:style w:type="character" w:customStyle="1" w:styleId="WW8Num18z5">
    <w:name w:val="WW8Num18z5"/>
    <w:qFormat/>
  </w:style>
  <w:style w:type="character" w:customStyle="1" w:styleId="WW8Num18z6">
    <w:name w:val="WW8Num18z6"/>
    <w:qFormat/>
  </w:style>
  <w:style w:type="character" w:customStyle="1" w:styleId="WW8Num18z7">
    <w:name w:val="WW8Num18z7"/>
    <w:qFormat/>
  </w:style>
  <w:style w:type="character" w:customStyle="1" w:styleId="WW8Num18z8">
    <w:name w:val="WW8Num18z8"/>
    <w:qFormat/>
  </w:style>
  <w:style w:type="character" w:customStyle="1" w:styleId="WW8Num19z0">
    <w:name w:val="WW8Num19z0"/>
    <w:qFormat/>
    <w:rPr>
      <w:rFonts w:ascii="Times New Roman" w:hAnsi="Times New Roman" w:cs="Times New Roman"/>
      <w:b/>
      <w:i w:val="0"/>
      <w:sz w:val="20"/>
      <w:szCs w:val="20"/>
    </w:rPr>
  </w:style>
  <w:style w:type="character" w:customStyle="1" w:styleId="WW8Num19z1">
    <w:name w:val="WW8Num19z1"/>
    <w:qFormat/>
  </w:style>
  <w:style w:type="character" w:customStyle="1" w:styleId="WW8Num19z2">
    <w:name w:val="WW8Num19z2"/>
    <w:qFormat/>
    <w:rPr>
      <w:rFonts w:ascii="Times New Roman" w:hAnsi="Times New Roman" w:cs="Times New Roman"/>
      <w:b/>
      <w:sz w:val="20"/>
      <w:szCs w:val="20"/>
    </w:rPr>
  </w:style>
  <w:style w:type="character" w:customStyle="1" w:styleId="WW8Num19z3">
    <w:name w:val="WW8Num19z3"/>
    <w:qFormat/>
    <w:rPr>
      <w:b/>
    </w:rPr>
  </w:style>
  <w:style w:type="character" w:customStyle="1" w:styleId="WW8Num19z4">
    <w:name w:val="WW8Num19z4"/>
    <w:qFormat/>
  </w:style>
  <w:style w:type="character" w:customStyle="1" w:styleId="WW8Num19z5">
    <w:name w:val="WW8Num19z5"/>
    <w:qFormat/>
  </w:style>
  <w:style w:type="character" w:customStyle="1" w:styleId="WW8Num19z6">
    <w:name w:val="WW8Num19z6"/>
    <w:qFormat/>
  </w:style>
  <w:style w:type="character" w:customStyle="1" w:styleId="WW8Num19z7">
    <w:name w:val="WW8Num19z7"/>
    <w:qFormat/>
  </w:style>
  <w:style w:type="character" w:customStyle="1" w:styleId="WW8Num19z8">
    <w:name w:val="WW8Num19z8"/>
    <w:qFormat/>
  </w:style>
  <w:style w:type="character" w:customStyle="1" w:styleId="WW8Num20z0">
    <w:name w:val="WW8Num20z0"/>
    <w:qFormat/>
  </w:style>
  <w:style w:type="character" w:customStyle="1" w:styleId="WW8Num20z2">
    <w:name w:val="WW8Num20z2"/>
    <w:qFormat/>
  </w:style>
  <w:style w:type="character" w:customStyle="1" w:styleId="WW8Num20z3">
    <w:name w:val="WW8Num20z3"/>
    <w:qFormat/>
  </w:style>
  <w:style w:type="character" w:customStyle="1" w:styleId="WW8Num20z4">
    <w:name w:val="WW8Num20z4"/>
    <w:qFormat/>
  </w:style>
  <w:style w:type="character" w:customStyle="1" w:styleId="WW8Num20z5">
    <w:name w:val="WW8Num20z5"/>
    <w:qFormat/>
  </w:style>
  <w:style w:type="character" w:customStyle="1" w:styleId="WW8Num20z6">
    <w:name w:val="WW8Num20z6"/>
    <w:qFormat/>
  </w:style>
  <w:style w:type="character" w:customStyle="1" w:styleId="WW8Num20z7">
    <w:name w:val="WW8Num20z7"/>
    <w:qFormat/>
  </w:style>
  <w:style w:type="character" w:customStyle="1" w:styleId="WW8Num20z8">
    <w:name w:val="WW8Num20z8"/>
    <w:qFormat/>
  </w:style>
  <w:style w:type="character" w:customStyle="1" w:styleId="WW8Num21z0">
    <w:name w:val="WW8Num21z0"/>
    <w:qFormat/>
  </w:style>
  <w:style w:type="character" w:customStyle="1" w:styleId="WW8Num21z2">
    <w:name w:val="WW8Num21z2"/>
    <w:qFormat/>
  </w:style>
  <w:style w:type="character" w:customStyle="1" w:styleId="WW8Num21z3">
    <w:name w:val="WW8Num21z3"/>
    <w:qFormat/>
  </w:style>
  <w:style w:type="character" w:customStyle="1" w:styleId="WW8Num21z4">
    <w:name w:val="WW8Num21z4"/>
    <w:qFormat/>
  </w:style>
  <w:style w:type="character" w:customStyle="1" w:styleId="WW8Num21z5">
    <w:name w:val="WW8Num21z5"/>
    <w:qFormat/>
  </w:style>
  <w:style w:type="character" w:customStyle="1" w:styleId="WW8Num21z6">
    <w:name w:val="WW8Num21z6"/>
    <w:qFormat/>
  </w:style>
  <w:style w:type="character" w:customStyle="1" w:styleId="WW8Num21z7">
    <w:name w:val="WW8Num21z7"/>
    <w:qFormat/>
  </w:style>
  <w:style w:type="character" w:customStyle="1" w:styleId="WW8Num21z8">
    <w:name w:val="WW8Num21z8"/>
    <w:qFormat/>
  </w:style>
  <w:style w:type="character" w:customStyle="1" w:styleId="WW8Num22z0">
    <w:name w:val="WW8Num22z0"/>
    <w:qFormat/>
    <w:rPr>
      <w:rFonts w:ascii="Times New Roman" w:hAnsi="Times New Roman" w:cs="Times New Roman"/>
      <w:b/>
      <w:i w:val="0"/>
      <w:sz w:val="20"/>
      <w:szCs w:val="20"/>
    </w:rPr>
  </w:style>
  <w:style w:type="character" w:customStyle="1" w:styleId="WW8Num22z2">
    <w:name w:val="WW8Num22z2"/>
    <w:qFormat/>
    <w:rPr>
      <w:rFonts w:ascii="Times New Roman" w:hAnsi="Times New Roman" w:cs="Times New Roman"/>
      <w:b/>
      <w:sz w:val="20"/>
      <w:szCs w:val="20"/>
    </w:rPr>
  </w:style>
  <w:style w:type="character" w:customStyle="1" w:styleId="WW8Num22z3">
    <w:name w:val="WW8Num22z3"/>
    <w:qFormat/>
    <w:rPr>
      <w:b/>
    </w:rPr>
  </w:style>
  <w:style w:type="character" w:customStyle="1" w:styleId="WW8Num22z4">
    <w:name w:val="WW8Num22z4"/>
    <w:qFormat/>
  </w:style>
  <w:style w:type="character" w:customStyle="1" w:styleId="WW8Num22z5">
    <w:name w:val="WW8Num22z5"/>
    <w:qFormat/>
  </w:style>
  <w:style w:type="character" w:customStyle="1" w:styleId="WW8Num22z6">
    <w:name w:val="WW8Num22z6"/>
    <w:qFormat/>
  </w:style>
  <w:style w:type="character" w:customStyle="1" w:styleId="WW8Num22z7">
    <w:name w:val="WW8Num22z7"/>
    <w:qFormat/>
  </w:style>
  <w:style w:type="character" w:customStyle="1" w:styleId="WW8Num22z8">
    <w:name w:val="WW8Num22z8"/>
    <w:qFormat/>
  </w:style>
  <w:style w:type="character" w:customStyle="1" w:styleId="WW8Num23z0">
    <w:name w:val="WW8Num23z0"/>
    <w:qFormat/>
    <w:rPr>
      <w:sz w:val="20"/>
      <w:szCs w:val="20"/>
    </w:rPr>
  </w:style>
  <w:style w:type="character" w:customStyle="1" w:styleId="WW8Num23z2">
    <w:name w:val="WW8Num23z2"/>
    <w:qFormat/>
  </w:style>
  <w:style w:type="character" w:customStyle="1" w:styleId="WW8Num23z3">
    <w:name w:val="WW8Num23z3"/>
    <w:qFormat/>
  </w:style>
  <w:style w:type="character" w:customStyle="1" w:styleId="WW8Num23z4">
    <w:name w:val="WW8Num23z4"/>
    <w:qFormat/>
  </w:style>
  <w:style w:type="character" w:customStyle="1" w:styleId="WW8Num23z5">
    <w:name w:val="WW8Num23z5"/>
    <w:qFormat/>
  </w:style>
  <w:style w:type="character" w:customStyle="1" w:styleId="WW8Num23z6">
    <w:name w:val="WW8Num23z6"/>
    <w:qFormat/>
  </w:style>
  <w:style w:type="character" w:customStyle="1" w:styleId="WW8Num23z7">
    <w:name w:val="WW8Num23z7"/>
    <w:qFormat/>
  </w:style>
  <w:style w:type="character" w:customStyle="1" w:styleId="WW8Num23z8">
    <w:name w:val="WW8Num23z8"/>
    <w:qFormat/>
  </w:style>
  <w:style w:type="character" w:customStyle="1" w:styleId="WW8Num24z0">
    <w:name w:val="WW8Num24z0"/>
    <w:qFormat/>
    <w:rPr>
      <w:sz w:val="20"/>
      <w:szCs w:val="20"/>
    </w:rPr>
  </w:style>
  <w:style w:type="character" w:customStyle="1" w:styleId="WW8Num24z2">
    <w:name w:val="WW8Num24z2"/>
    <w:qFormat/>
  </w:style>
  <w:style w:type="character" w:customStyle="1" w:styleId="WW8Num24z3">
    <w:name w:val="WW8Num24z3"/>
    <w:qFormat/>
  </w:style>
  <w:style w:type="character" w:customStyle="1" w:styleId="WW8Num24z4">
    <w:name w:val="WW8Num24z4"/>
    <w:qFormat/>
  </w:style>
  <w:style w:type="character" w:customStyle="1" w:styleId="WW8Num24z5">
    <w:name w:val="WW8Num24z5"/>
    <w:qFormat/>
  </w:style>
  <w:style w:type="character" w:customStyle="1" w:styleId="WW8Num24z6">
    <w:name w:val="WW8Num24z6"/>
    <w:qFormat/>
  </w:style>
  <w:style w:type="character" w:customStyle="1" w:styleId="WW8Num24z7">
    <w:name w:val="WW8Num24z7"/>
    <w:qFormat/>
  </w:style>
  <w:style w:type="character" w:customStyle="1" w:styleId="WW8Num24z8">
    <w:name w:val="WW8Num24z8"/>
    <w:qFormat/>
  </w:style>
  <w:style w:type="character" w:customStyle="1" w:styleId="WW8Num25z0">
    <w:name w:val="WW8Num25z0"/>
    <w:qFormat/>
    <w:rPr>
      <w:sz w:val="20"/>
      <w:szCs w:val="20"/>
    </w:rPr>
  </w:style>
  <w:style w:type="character" w:customStyle="1" w:styleId="WW8Num25z2">
    <w:name w:val="WW8Num25z2"/>
    <w:qFormat/>
  </w:style>
  <w:style w:type="character" w:customStyle="1" w:styleId="WW8Num25z3">
    <w:name w:val="WW8Num25z3"/>
    <w:qFormat/>
  </w:style>
  <w:style w:type="character" w:customStyle="1" w:styleId="WW8Num25z4">
    <w:name w:val="WW8Num25z4"/>
    <w:qFormat/>
  </w:style>
  <w:style w:type="character" w:customStyle="1" w:styleId="WW8Num25z5">
    <w:name w:val="WW8Num25z5"/>
    <w:qFormat/>
  </w:style>
  <w:style w:type="character" w:customStyle="1" w:styleId="WW8Num25z6">
    <w:name w:val="WW8Num25z6"/>
    <w:qFormat/>
  </w:style>
  <w:style w:type="character" w:customStyle="1" w:styleId="WW8Num25z7">
    <w:name w:val="WW8Num25z7"/>
    <w:qFormat/>
  </w:style>
  <w:style w:type="character" w:customStyle="1" w:styleId="WW8Num25z8">
    <w:name w:val="WW8Num25z8"/>
    <w:qFormat/>
  </w:style>
  <w:style w:type="character" w:customStyle="1" w:styleId="WW8Num26z0">
    <w:name w:val="WW8Num26z0"/>
    <w:qFormat/>
    <w:rPr>
      <w:sz w:val="20"/>
      <w:szCs w:val="20"/>
    </w:rPr>
  </w:style>
  <w:style w:type="character" w:customStyle="1" w:styleId="WW8Num26z3">
    <w:name w:val="WW8Num26z3"/>
    <w:qFormat/>
  </w:style>
  <w:style w:type="character" w:customStyle="1" w:styleId="WW8Num26z4">
    <w:name w:val="WW8Num26z4"/>
    <w:qFormat/>
  </w:style>
  <w:style w:type="character" w:customStyle="1" w:styleId="WW8Num26z5">
    <w:name w:val="WW8Num26z5"/>
    <w:qFormat/>
  </w:style>
  <w:style w:type="character" w:customStyle="1" w:styleId="WW8Num26z6">
    <w:name w:val="WW8Num26z6"/>
    <w:qFormat/>
  </w:style>
  <w:style w:type="character" w:customStyle="1" w:styleId="WW8Num26z7">
    <w:name w:val="WW8Num26z7"/>
    <w:qFormat/>
  </w:style>
  <w:style w:type="character" w:customStyle="1" w:styleId="WW8Num26z8">
    <w:name w:val="WW8Num26z8"/>
    <w:qFormat/>
  </w:style>
  <w:style w:type="character" w:customStyle="1" w:styleId="WW8Num27z0">
    <w:name w:val="WW8Num27z0"/>
    <w:qFormat/>
    <w:rPr>
      <w:rFonts w:cs="Arial"/>
      <w:sz w:val="20"/>
      <w:szCs w:val="20"/>
    </w:rPr>
  </w:style>
  <w:style w:type="character" w:customStyle="1" w:styleId="WW8Num27z3">
    <w:name w:val="WW8Num27z3"/>
    <w:qFormat/>
  </w:style>
  <w:style w:type="character" w:customStyle="1" w:styleId="WW8Num27z4">
    <w:name w:val="WW8Num27z4"/>
    <w:qFormat/>
  </w:style>
  <w:style w:type="character" w:customStyle="1" w:styleId="WW8Num27z5">
    <w:name w:val="WW8Num27z5"/>
    <w:qFormat/>
  </w:style>
  <w:style w:type="character" w:customStyle="1" w:styleId="WW8Num27z6">
    <w:name w:val="WW8Num27z6"/>
    <w:qFormat/>
  </w:style>
  <w:style w:type="character" w:customStyle="1" w:styleId="WW8Num27z7">
    <w:name w:val="WW8Num27z7"/>
    <w:qFormat/>
  </w:style>
  <w:style w:type="character" w:customStyle="1" w:styleId="WW8Num27z8">
    <w:name w:val="WW8Num27z8"/>
    <w:qFormat/>
  </w:style>
  <w:style w:type="character" w:customStyle="1" w:styleId="WW8Num28z0">
    <w:name w:val="WW8Num28z0"/>
    <w:qFormat/>
    <w:rPr>
      <w:sz w:val="20"/>
      <w:szCs w:val="20"/>
    </w:rPr>
  </w:style>
  <w:style w:type="character" w:customStyle="1" w:styleId="WW8Num28z2">
    <w:name w:val="WW8Num28z2"/>
    <w:qFormat/>
  </w:style>
  <w:style w:type="character" w:customStyle="1" w:styleId="WW8Num28z3">
    <w:name w:val="WW8Num28z3"/>
    <w:qFormat/>
  </w:style>
  <w:style w:type="character" w:customStyle="1" w:styleId="WW8Num28z4">
    <w:name w:val="WW8Num28z4"/>
    <w:qFormat/>
  </w:style>
  <w:style w:type="character" w:customStyle="1" w:styleId="WW8Num28z5">
    <w:name w:val="WW8Num28z5"/>
    <w:qFormat/>
  </w:style>
  <w:style w:type="character" w:customStyle="1" w:styleId="WW8Num28z6">
    <w:name w:val="WW8Num28z6"/>
    <w:qFormat/>
  </w:style>
  <w:style w:type="character" w:customStyle="1" w:styleId="WW8Num28z7">
    <w:name w:val="WW8Num28z7"/>
    <w:qFormat/>
  </w:style>
  <w:style w:type="character" w:customStyle="1" w:styleId="WW8Num28z8">
    <w:name w:val="WW8Num28z8"/>
    <w:qFormat/>
  </w:style>
  <w:style w:type="character" w:customStyle="1" w:styleId="WW8Num29z0">
    <w:name w:val="WW8Num29z0"/>
    <w:qFormat/>
    <w:rPr>
      <w:rFonts w:cs="Arial"/>
      <w:sz w:val="20"/>
      <w:szCs w:val="20"/>
    </w:rPr>
  </w:style>
  <w:style w:type="character" w:customStyle="1" w:styleId="WW8Num29z2">
    <w:name w:val="WW8Num29z2"/>
    <w:qFormat/>
  </w:style>
  <w:style w:type="character" w:customStyle="1" w:styleId="WW8Num29z3">
    <w:name w:val="WW8Num29z3"/>
    <w:qFormat/>
  </w:style>
  <w:style w:type="character" w:customStyle="1" w:styleId="WW8Num29z4">
    <w:name w:val="WW8Num29z4"/>
    <w:qFormat/>
  </w:style>
  <w:style w:type="character" w:customStyle="1" w:styleId="WW8Num29z5">
    <w:name w:val="WW8Num29z5"/>
    <w:qFormat/>
  </w:style>
  <w:style w:type="character" w:customStyle="1" w:styleId="WW8Num29z6">
    <w:name w:val="WW8Num29z6"/>
    <w:qFormat/>
  </w:style>
  <w:style w:type="character" w:customStyle="1" w:styleId="WW8Num29z7">
    <w:name w:val="WW8Num29z7"/>
    <w:qFormat/>
  </w:style>
  <w:style w:type="character" w:customStyle="1" w:styleId="WW8Num29z8">
    <w:name w:val="WW8Num29z8"/>
    <w:qFormat/>
  </w:style>
  <w:style w:type="character" w:customStyle="1" w:styleId="WW8Num30z0">
    <w:name w:val="WW8Num30z0"/>
    <w:qFormat/>
    <w:rPr>
      <w:rFonts w:cs="Arial"/>
      <w:sz w:val="20"/>
      <w:szCs w:val="20"/>
    </w:rPr>
  </w:style>
  <w:style w:type="character" w:customStyle="1" w:styleId="WW8Num30z2">
    <w:name w:val="WW8Num30z2"/>
    <w:qFormat/>
  </w:style>
  <w:style w:type="character" w:customStyle="1" w:styleId="WW8Num30z3">
    <w:name w:val="WW8Num30z3"/>
    <w:qFormat/>
  </w:style>
  <w:style w:type="character" w:customStyle="1" w:styleId="WW8Num30z4">
    <w:name w:val="WW8Num30z4"/>
    <w:qFormat/>
  </w:style>
  <w:style w:type="character" w:customStyle="1" w:styleId="WW8Num30z5">
    <w:name w:val="WW8Num30z5"/>
    <w:qFormat/>
  </w:style>
  <w:style w:type="character" w:customStyle="1" w:styleId="WW8Num30z6">
    <w:name w:val="WW8Num30z6"/>
    <w:qFormat/>
  </w:style>
  <w:style w:type="character" w:customStyle="1" w:styleId="WW8Num30z7">
    <w:name w:val="WW8Num30z7"/>
    <w:qFormat/>
  </w:style>
  <w:style w:type="character" w:customStyle="1" w:styleId="WW8Num30z8">
    <w:name w:val="WW8Num30z8"/>
    <w:qFormat/>
  </w:style>
  <w:style w:type="character" w:customStyle="1" w:styleId="WW8Num31z0">
    <w:name w:val="WW8Num31z0"/>
    <w:qFormat/>
    <w:rPr>
      <w:sz w:val="20"/>
      <w:szCs w:val="20"/>
    </w:rPr>
  </w:style>
  <w:style w:type="character" w:customStyle="1" w:styleId="WW8Num31z4">
    <w:name w:val="WW8Num31z4"/>
    <w:qFormat/>
  </w:style>
  <w:style w:type="character" w:customStyle="1" w:styleId="WW8Num31z5">
    <w:name w:val="WW8Num31z5"/>
    <w:qFormat/>
  </w:style>
  <w:style w:type="character" w:customStyle="1" w:styleId="WW8Num31z6">
    <w:name w:val="WW8Num31z6"/>
    <w:qFormat/>
  </w:style>
  <w:style w:type="character" w:customStyle="1" w:styleId="WW8Num31z7">
    <w:name w:val="WW8Num31z7"/>
    <w:qFormat/>
  </w:style>
  <w:style w:type="character" w:customStyle="1" w:styleId="WW8Num31z8">
    <w:name w:val="WW8Num31z8"/>
    <w:qFormat/>
  </w:style>
  <w:style w:type="character" w:customStyle="1" w:styleId="WW8Num32z0">
    <w:name w:val="WW8Num32z0"/>
    <w:qFormat/>
    <w:rPr>
      <w:sz w:val="20"/>
      <w:szCs w:val="20"/>
    </w:rPr>
  </w:style>
  <w:style w:type="character" w:customStyle="1" w:styleId="WW8Num32z1">
    <w:name w:val="WW8Num32z1"/>
    <w:qFormat/>
  </w:style>
  <w:style w:type="character" w:customStyle="1" w:styleId="WW8Num32z2">
    <w:name w:val="WW8Num32z2"/>
    <w:qFormat/>
  </w:style>
  <w:style w:type="character" w:customStyle="1" w:styleId="WW8Num32z3">
    <w:name w:val="WW8Num32z3"/>
    <w:qFormat/>
  </w:style>
  <w:style w:type="character" w:customStyle="1" w:styleId="WW8Num32z4">
    <w:name w:val="WW8Num32z4"/>
    <w:qFormat/>
  </w:style>
  <w:style w:type="character" w:customStyle="1" w:styleId="WW8Num32z5">
    <w:name w:val="WW8Num32z5"/>
    <w:qFormat/>
  </w:style>
  <w:style w:type="character" w:customStyle="1" w:styleId="WW8Num32z6">
    <w:name w:val="WW8Num32z6"/>
    <w:qFormat/>
  </w:style>
  <w:style w:type="character" w:customStyle="1" w:styleId="WW8Num32z7">
    <w:name w:val="WW8Num32z7"/>
    <w:qFormat/>
  </w:style>
  <w:style w:type="character" w:customStyle="1" w:styleId="WW8Num32z8">
    <w:name w:val="WW8Num32z8"/>
    <w:qFormat/>
  </w:style>
  <w:style w:type="character" w:customStyle="1" w:styleId="WW8Num33z0">
    <w:name w:val="WW8Num33z0"/>
    <w:qFormat/>
    <w:rPr>
      <w:sz w:val="20"/>
      <w:szCs w:val="20"/>
    </w:rPr>
  </w:style>
  <w:style w:type="character" w:customStyle="1" w:styleId="WW8Num33z2">
    <w:name w:val="WW8Num33z2"/>
    <w:qFormat/>
  </w:style>
  <w:style w:type="character" w:customStyle="1" w:styleId="WW8Num33z3">
    <w:name w:val="WW8Num33z3"/>
    <w:qFormat/>
  </w:style>
  <w:style w:type="character" w:customStyle="1" w:styleId="WW8Num33z4">
    <w:name w:val="WW8Num33z4"/>
    <w:qFormat/>
  </w:style>
  <w:style w:type="character" w:customStyle="1" w:styleId="WW8Num33z5">
    <w:name w:val="WW8Num33z5"/>
    <w:qFormat/>
  </w:style>
  <w:style w:type="character" w:customStyle="1" w:styleId="WW8Num33z6">
    <w:name w:val="WW8Num33z6"/>
    <w:qFormat/>
  </w:style>
  <w:style w:type="character" w:customStyle="1" w:styleId="WW8Num33z7">
    <w:name w:val="WW8Num33z7"/>
    <w:qFormat/>
  </w:style>
  <w:style w:type="character" w:customStyle="1" w:styleId="WW8Num33z8">
    <w:name w:val="WW8Num33z8"/>
    <w:qFormat/>
  </w:style>
  <w:style w:type="character" w:customStyle="1" w:styleId="WW8Num34z0">
    <w:name w:val="WW8Num34z0"/>
    <w:qFormat/>
    <w:rPr>
      <w:rFonts w:cs="Arial"/>
    </w:rPr>
  </w:style>
  <w:style w:type="character" w:customStyle="1" w:styleId="WW8Num34z2">
    <w:name w:val="WW8Num34z2"/>
    <w:qFormat/>
    <w:rPr>
      <w:sz w:val="20"/>
      <w:szCs w:val="20"/>
    </w:rPr>
  </w:style>
  <w:style w:type="character" w:customStyle="1" w:styleId="WW8Num34z3">
    <w:name w:val="WW8Num34z3"/>
    <w:qFormat/>
  </w:style>
  <w:style w:type="character" w:customStyle="1" w:styleId="WW8Num34z4">
    <w:name w:val="WW8Num34z4"/>
    <w:qFormat/>
  </w:style>
  <w:style w:type="character" w:customStyle="1" w:styleId="WW8Num34z5">
    <w:name w:val="WW8Num34z5"/>
    <w:qFormat/>
  </w:style>
  <w:style w:type="character" w:customStyle="1" w:styleId="WW8Num34z6">
    <w:name w:val="WW8Num34z6"/>
    <w:qFormat/>
  </w:style>
  <w:style w:type="character" w:customStyle="1" w:styleId="WW8Num34z7">
    <w:name w:val="WW8Num34z7"/>
    <w:qFormat/>
  </w:style>
  <w:style w:type="character" w:customStyle="1" w:styleId="WW8Num34z8">
    <w:name w:val="WW8Num34z8"/>
    <w:qFormat/>
  </w:style>
  <w:style w:type="character" w:customStyle="1" w:styleId="WW8Num35z0">
    <w:name w:val="WW8Num35z0"/>
    <w:qFormat/>
    <w:rPr>
      <w:sz w:val="20"/>
      <w:szCs w:val="20"/>
    </w:rPr>
  </w:style>
  <w:style w:type="character" w:customStyle="1" w:styleId="WW8Num35z4">
    <w:name w:val="WW8Num35z4"/>
    <w:qFormat/>
  </w:style>
  <w:style w:type="character" w:customStyle="1" w:styleId="WW8Num35z5">
    <w:name w:val="WW8Num35z5"/>
    <w:qFormat/>
  </w:style>
  <w:style w:type="character" w:customStyle="1" w:styleId="WW8Num35z6">
    <w:name w:val="WW8Num35z6"/>
    <w:qFormat/>
  </w:style>
  <w:style w:type="character" w:customStyle="1" w:styleId="WW8Num35z7">
    <w:name w:val="WW8Num35z7"/>
    <w:qFormat/>
  </w:style>
  <w:style w:type="character" w:customStyle="1" w:styleId="WW8Num35z8">
    <w:name w:val="WW8Num35z8"/>
    <w:qFormat/>
  </w:style>
  <w:style w:type="character" w:customStyle="1" w:styleId="WW8Num36z0">
    <w:name w:val="WW8Num36z0"/>
    <w:qFormat/>
    <w:rPr>
      <w:rFonts w:cs="Arial"/>
      <w:sz w:val="20"/>
      <w:szCs w:val="20"/>
    </w:rPr>
  </w:style>
  <w:style w:type="character" w:customStyle="1" w:styleId="WW8Num36z2">
    <w:name w:val="WW8Num36z2"/>
    <w:qFormat/>
  </w:style>
  <w:style w:type="character" w:customStyle="1" w:styleId="WW8Num36z3">
    <w:name w:val="WW8Num36z3"/>
    <w:qFormat/>
  </w:style>
  <w:style w:type="character" w:customStyle="1" w:styleId="WW8Num36z4">
    <w:name w:val="WW8Num36z4"/>
    <w:qFormat/>
  </w:style>
  <w:style w:type="character" w:customStyle="1" w:styleId="WW8Num36z5">
    <w:name w:val="WW8Num36z5"/>
    <w:qFormat/>
  </w:style>
  <w:style w:type="character" w:customStyle="1" w:styleId="WW8Num36z6">
    <w:name w:val="WW8Num36z6"/>
    <w:qFormat/>
  </w:style>
  <w:style w:type="character" w:customStyle="1" w:styleId="WW8Num36z7">
    <w:name w:val="WW8Num36z7"/>
    <w:qFormat/>
  </w:style>
  <w:style w:type="character" w:customStyle="1" w:styleId="WW8Num36z8">
    <w:name w:val="WW8Num36z8"/>
    <w:qFormat/>
  </w:style>
  <w:style w:type="character" w:customStyle="1" w:styleId="WW8Num37z0">
    <w:name w:val="WW8Num37z0"/>
    <w:qFormat/>
    <w:rPr>
      <w:sz w:val="20"/>
      <w:szCs w:val="20"/>
    </w:rPr>
  </w:style>
  <w:style w:type="character" w:customStyle="1" w:styleId="WW8Num37z2">
    <w:name w:val="WW8Num37z2"/>
    <w:qFormat/>
  </w:style>
  <w:style w:type="character" w:customStyle="1" w:styleId="WW8Num37z3">
    <w:name w:val="WW8Num37z3"/>
    <w:qFormat/>
  </w:style>
  <w:style w:type="character" w:customStyle="1" w:styleId="WW8Num37z4">
    <w:name w:val="WW8Num37z4"/>
    <w:qFormat/>
  </w:style>
  <w:style w:type="character" w:customStyle="1" w:styleId="WW8Num37z5">
    <w:name w:val="WW8Num37z5"/>
    <w:qFormat/>
  </w:style>
  <w:style w:type="character" w:customStyle="1" w:styleId="WW8Num37z6">
    <w:name w:val="WW8Num37z6"/>
    <w:qFormat/>
  </w:style>
  <w:style w:type="character" w:customStyle="1" w:styleId="WW8Num37z7">
    <w:name w:val="WW8Num37z7"/>
    <w:qFormat/>
  </w:style>
  <w:style w:type="character" w:customStyle="1" w:styleId="WW8Num37z8">
    <w:name w:val="WW8Num37z8"/>
    <w:qFormat/>
  </w:style>
  <w:style w:type="character" w:customStyle="1" w:styleId="WW8Num38z0">
    <w:name w:val="WW8Num38z0"/>
    <w:qFormat/>
    <w:rPr>
      <w:sz w:val="20"/>
      <w:szCs w:val="20"/>
    </w:rPr>
  </w:style>
  <w:style w:type="character" w:customStyle="1" w:styleId="WW8Num38z2">
    <w:name w:val="WW8Num38z2"/>
    <w:qFormat/>
  </w:style>
  <w:style w:type="character" w:customStyle="1" w:styleId="WW8Num38z3">
    <w:name w:val="WW8Num38z3"/>
    <w:qFormat/>
  </w:style>
  <w:style w:type="character" w:customStyle="1" w:styleId="WW8Num38z4">
    <w:name w:val="WW8Num38z4"/>
    <w:qFormat/>
  </w:style>
  <w:style w:type="character" w:customStyle="1" w:styleId="WW8Num38z5">
    <w:name w:val="WW8Num38z5"/>
    <w:qFormat/>
  </w:style>
  <w:style w:type="character" w:customStyle="1" w:styleId="WW8Num38z6">
    <w:name w:val="WW8Num38z6"/>
    <w:qFormat/>
  </w:style>
  <w:style w:type="character" w:customStyle="1" w:styleId="WW8Num38z7">
    <w:name w:val="WW8Num38z7"/>
    <w:qFormat/>
  </w:style>
  <w:style w:type="character" w:customStyle="1" w:styleId="WW8Num38z8">
    <w:name w:val="WW8Num38z8"/>
    <w:qFormat/>
  </w:style>
  <w:style w:type="character" w:customStyle="1" w:styleId="WW8Num39z0">
    <w:name w:val="WW8Num39z0"/>
    <w:qFormat/>
    <w:rPr>
      <w:rFonts w:cs="Arial"/>
      <w:sz w:val="20"/>
      <w:szCs w:val="20"/>
    </w:rPr>
  </w:style>
  <w:style w:type="character" w:customStyle="1" w:styleId="WW8Num39z3">
    <w:name w:val="WW8Num39z3"/>
    <w:qFormat/>
  </w:style>
  <w:style w:type="character" w:customStyle="1" w:styleId="WW8Num39z4">
    <w:name w:val="WW8Num39z4"/>
    <w:qFormat/>
  </w:style>
  <w:style w:type="character" w:customStyle="1" w:styleId="WW8Num39z5">
    <w:name w:val="WW8Num39z5"/>
    <w:qFormat/>
  </w:style>
  <w:style w:type="character" w:customStyle="1" w:styleId="WW8Num39z6">
    <w:name w:val="WW8Num39z6"/>
    <w:qFormat/>
  </w:style>
  <w:style w:type="character" w:customStyle="1" w:styleId="WW8Num39z7">
    <w:name w:val="WW8Num39z7"/>
    <w:qFormat/>
  </w:style>
  <w:style w:type="character" w:customStyle="1" w:styleId="WW8Num39z8">
    <w:name w:val="WW8Num39z8"/>
    <w:qFormat/>
  </w:style>
  <w:style w:type="character" w:customStyle="1" w:styleId="WW8Num40z0">
    <w:name w:val="WW8Num40z0"/>
    <w:qFormat/>
    <w:rPr>
      <w:sz w:val="20"/>
      <w:szCs w:val="20"/>
    </w:rPr>
  </w:style>
  <w:style w:type="character" w:customStyle="1" w:styleId="WW8Num40z2">
    <w:name w:val="WW8Num40z2"/>
    <w:qFormat/>
  </w:style>
  <w:style w:type="character" w:customStyle="1" w:styleId="WW8Num40z3">
    <w:name w:val="WW8Num40z3"/>
    <w:qFormat/>
  </w:style>
  <w:style w:type="character" w:customStyle="1" w:styleId="WW8Num40z4">
    <w:name w:val="WW8Num40z4"/>
    <w:qFormat/>
  </w:style>
  <w:style w:type="character" w:customStyle="1" w:styleId="WW8Num40z5">
    <w:name w:val="WW8Num40z5"/>
    <w:qFormat/>
  </w:style>
  <w:style w:type="character" w:customStyle="1" w:styleId="WW8Num40z6">
    <w:name w:val="WW8Num40z6"/>
    <w:qFormat/>
  </w:style>
  <w:style w:type="character" w:customStyle="1" w:styleId="WW8Num40z7">
    <w:name w:val="WW8Num40z7"/>
    <w:qFormat/>
  </w:style>
  <w:style w:type="character" w:customStyle="1" w:styleId="WW8Num40z8">
    <w:name w:val="WW8Num40z8"/>
    <w:qFormat/>
  </w:style>
  <w:style w:type="character" w:customStyle="1" w:styleId="WW8Num41z0">
    <w:name w:val="WW8Num41z0"/>
    <w:qFormat/>
    <w:rPr>
      <w:rFonts w:cs="Arial"/>
      <w:sz w:val="20"/>
      <w:szCs w:val="20"/>
    </w:rPr>
  </w:style>
  <w:style w:type="character" w:customStyle="1" w:styleId="WW8Num41z2">
    <w:name w:val="WW8Num41z2"/>
    <w:qFormat/>
  </w:style>
  <w:style w:type="character" w:customStyle="1" w:styleId="WW8Num41z3">
    <w:name w:val="WW8Num41z3"/>
    <w:qFormat/>
  </w:style>
  <w:style w:type="character" w:customStyle="1" w:styleId="WW8Num41z4">
    <w:name w:val="WW8Num41z4"/>
    <w:qFormat/>
  </w:style>
  <w:style w:type="character" w:customStyle="1" w:styleId="WW8Num41z5">
    <w:name w:val="WW8Num41z5"/>
    <w:qFormat/>
  </w:style>
  <w:style w:type="character" w:customStyle="1" w:styleId="WW8Num41z6">
    <w:name w:val="WW8Num41z6"/>
    <w:qFormat/>
  </w:style>
  <w:style w:type="character" w:customStyle="1" w:styleId="WW8Num41z7">
    <w:name w:val="WW8Num41z7"/>
    <w:qFormat/>
  </w:style>
  <w:style w:type="character" w:customStyle="1" w:styleId="WW8Num41z8">
    <w:name w:val="WW8Num41z8"/>
    <w:qFormat/>
  </w:style>
  <w:style w:type="character" w:customStyle="1" w:styleId="WW8Num42z0">
    <w:name w:val="WW8Num42z0"/>
    <w:qFormat/>
    <w:rPr>
      <w:sz w:val="20"/>
      <w:szCs w:val="20"/>
    </w:rPr>
  </w:style>
  <w:style w:type="character" w:customStyle="1" w:styleId="WW8Num42z2">
    <w:name w:val="WW8Num42z2"/>
    <w:qFormat/>
  </w:style>
  <w:style w:type="character" w:customStyle="1" w:styleId="WW8Num42z3">
    <w:name w:val="WW8Num42z3"/>
    <w:qFormat/>
  </w:style>
  <w:style w:type="character" w:customStyle="1" w:styleId="WW8Num42z4">
    <w:name w:val="WW8Num42z4"/>
    <w:qFormat/>
  </w:style>
  <w:style w:type="character" w:customStyle="1" w:styleId="WW8Num42z5">
    <w:name w:val="WW8Num42z5"/>
    <w:qFormat/>
  </w:style>
  <w:style w:type="character" w:customStyle="1" w:styleId="WW8Num42z6">
    <w:name w:val="WW8Num42z6"/>
    <w:qFormat/>
  </w:style>
  <w:style w:type="character" w:customStyle="1" w:styleId="WW8Num42z7">
    <w:name w:val="WW8Num42z7"/>
    <w:qFormat/>
  </w:style>
  <w:style w:type="character" w:customStyle="1" w:styleId="WW8Num42z8">
    <w:name w:val="WW8Num42z8"/>
    <w:qFormat/>
  </w:style>
  <w:style w:type="character" w:customStyle="1" w:styleId="WW8Num43z0">
    <w:name w:val="WW8Num43z0"/>
    <w:qFormat/>
    <w:rPr>
      <w:sz w:val="20"/>
      <w:szCs w:val="20"/>
    </w:rPr>
  </w:style>
  <w:style w:type="character" w:customStyle="1" w:styleId="WW8Num43z2">
    <w:name w:val="WW8Num43z2"/>
    <w:qFormat/>
  </w:style>
  <w:style w:type="character" w:customStyle="1" w:styleId="WW8Num43z3">
    <w:name w:val="WW8Num43z3"/>
    <w:qFormat/>
  </w:style>
  <w:style w:type="character" w:customStyle="1" w:styleId="WW8Num43z4">
    <w:name w:val="WW8Num43z4"/>
    <w:qFormat/>
  </w:style>
  <w:style w:type="character" w:customStyle="1" w:styleId="WW8Num43z5">
    <w:name w:val="WW8Num43z5"/>
    <w:qFormat/>
  </w:style>
  <w:style w:type="character" w:customStyle="1" w:styleId="WW8Num43z6">
    <w:name w:val="WW8Num43z6"/>
    <w:qFormat/>
  </w:style>
  <w:style w:type="character" w:customStyle="1" w:styleId="WW8Num43z7">
    <w:name w:val="WW8Num43z7"/>
    <w:qFormat/>
  </w:style>
  <w:style w:type="character" w:customStyle="1" w:styleId="WW8Num43z8">
    <w:name w:val="WW8Num43z8"/>
    <w:qFormat/>
  </w:style>
  <w:style w:type="character" w:customStyle="1" w:styleId="WW8Num44z0">
    <w:name w:val="WW8Num44z0"/>
    <w:qFormat/>
    <w:rPr>
      <w:sz w:val="20"/>
      <w:szCs w:val="20"/>
    </w:rPr>
  </w:style>
  <w:style w:type="character" w:customStyle="1" w:styleId="WW8Num44z2">
    <w:name w:val="WW8Num44z2"/>
    <w:qFormat/>
  </w:style>
  <w:style w:type="character" w:customStyle="1" w:styleId="WW8Num44z3">
    <w:name w:val="WW8Num44z3"/>
    <w:qFormat/>
  </w:style>
  <w:style w:type="character" w:customStyle="1" w:styleId="WW8Num44z4">
    <w:name w:val="WW8Num44z4"/>
    <w:qFormat/>
  </w:style>
  <w:style w:type="character" w:customStyle="1" w:styleId="WW8Num44z5">
    <w:name w:val="WW8Num44z5"/>
    <w:qFormat/>
  </w:style>
  <w:style w:type="character" w:customStyle="1" w:styleId="WW8Num44z6">
    <w:name w:val="WW8Num44z6"/>
    <w:qFormat/>
  </w:style>
  <w:style w:type="character" w:customStyle="1" w:styleId="WW8Num44z7">
    <w:name w:val="WW8Num44z7"/>
    <w:qFormat/>
  </w:style>
  <w:style w:type="character" w:customStyle="1" w:styleId="WW8Num44z8">
    <w:name w:val="WW8Num44z8"/>
    <w:qFormat/>
  </w:style>
  <w:style w:type="character" w:customStyle="1" w:styleId="WW8Num8z1">
    <w:name w:val="WW8Num8z1"/>
    <w:qFormat/>
  </w:style>
  <w:style w:type="character" w:customStyle="1" w:styleId="WW8Num20z1">
    <w:name w:val="WW8Num20z1"/>
    <w:qFormat/>
  </w:style>
  <w:style w:type="character" w:customStyle="1" w:styleId="WW8Num21z1">
    <w:name w:val="WW8Num21z1"/>
    <w:qFormat/>
  </w:style>
  <w:style w:type="character" w:customStyle="1" w:styleId="WW8Num26z2">
    <w:name w:val="WW8Num26z2"/>
    <w:qFormat/>
  </w:style>
  <w:style w:type="character" w:customStyle="1" w:styleId="WW8Num27z2">
    <w:name w:val="WW8Num27z2"/>
    <w:qFormat/>
  </w:style>
  <w:style w:type="character" w:customStyle="1" w:styleId="WW8Num31z2">
    <w:name w:val="WW8Num31z2"/>
    <w:qFormat/>
  </w:style>
  <w:style w:type="character" w:customStyle="1" w:styleId="WW8Num31z3">
    <w:name w:val="WW8Num31z3"/>
    <w:qFormat/>
  </w:style>
  <w:style w:type="character" w:customStyle="1" w:styleId="WW8Num35z2">
    <w:name w:val="WW8Num35z2"/>
    <w:qFormat/>
  </w:style>
  <w:style w:type="character" w:customStyle="1" w:styleId="WW8Num35z3">
    <w:name w:val="WW8Num35z3"/>
    <w:qFormat/>
  </w:style>
  <w:style w:type="character" w:customStyle="1" w:styleId="WW8Num34z1">
    <w:name w:val="WW8Num34z1"/>
    <w:qFormat/>
  </w:style>
  <w:style w:type="character" w:customStyle="1" w:styleId="WW8Num39z2">
    <w:name w:val="WW8Num39z2"/>
    <w:qFormat/>
  </w:style>
  <w:style w:type="character" w:customStyle="1" w:styleId="Fontepargpadro15">
    <w:name w:val="Fonte parág. padrão15"/>
    <w:qFormat/>
  </w:style>
  <w:style w:type="character" w:customStyle="1" w:styleId="Fontepargpadro14">
    <w:name w:val="Fonte parág. padrão14"/>
    <w:qFormat/>
  </w:style>
  <w:style w:type="character" w:customStyle="1" w:styleId="Fontepargpadro13">
    <w:name w:val="Fonte parág. padrão13"/>
    <w:qFormat/>
  </w:style>
  <w:style w:type="character" w:customStyle="1" w:styleId="Fontepargpadro12">
    <w:name w:val="Fonte parág. padrão12"/>
    <w:qFormat/>
  </w:style>
  <w:style w:type="character" w:customStyle="1" w:styleId="Fontepargpadro11">
    <w:name w:val="Fonte parág. padrão11"/>
    <w:qFormat/>
  </w:style>
  <w:style w:type="character" w:customStyle="1" w:styleId="Fontepargpadro10">
    <w:name w:val="Fonte parág. padrão10"/>
    <w:qFormat/>
  </w:style>
  <w:style w:type="character" w:customStyle="1" w:styleId="Fontepargpadro9">
    <w:name w:val="Fonte parág. padrão9"/>
    <w:qFormat/>
  </w:style>
  <w:style w:type="character" w:customStyle="1" w:styleId="Fontepargpadro8">
    <w:name w:val="Fonte parág. padrão8"/>
    <w:qFormat/>
  </w:style>
  <w:style w:type="character" w:customStyle="1" w:styleId="Fontepargpadro7">
    <w:name w:val="Fonte parág. padrão7"/>
    <w:qFormat/>
  </w:style>
  <w:style w:type="character" w:customStyle="1" w:styleId="Fontepargpadro6">
    <w:name w:val="Fonte parág. padrão6"/>
    <w:qFormat/>
  </w:style>
  <w:style w:type="character" w:customStyle="1" w:styleId="Fontepargpadro5">
    <w:name w:val="Fonte parág. padrão5"/>
    <w:qFormat/>
  </w:style>
  <w:style w:type="character" w:customStyle="1" w:styleId="Fontepargpadro4">
    <w:name w:val="Fonte parág. padrão4"/>
    <w:qFormat/>
  </w:style>
  <w:style w:type="character" w:customStyle="1" w:styleId="Fontepargpadro3">
    <w:name w:val="Fonte parág. padrão3"/>
    <w:qFormat/>
  </w:style>
  <w:style w:type="character" w:customStyle="1" w:styleId="Fontepargpadro2">
    <w:name w:val="Fonte parág. padrão2"/>
    <w:qFormat/>
  </w:style>
  <w:style w:type="character" w:customStyle="1" w:styleId="Fontepargpadro1">
    <w:name w:val="Fonte parág. padrão1"/>
    <w:qFormat/>
  </w:style>
  <w:style w:type="character" w:customStyle="1" w:styleId="Hyperlink1">
    <w:name w:val="Hyperlink1"/>
    <w:rsid w:val="00FF5ED8"/>
    <w:rPr>
      <w:color w:val="0000FF"/>
      <w:u w:val="single"/>
    </w:rPr>
  </w:style>
  <w:style w:type="character" w:styleId="Nmerodepgina">
    <w:name w:val="page number"/>
    <w:basedOn w:val="Fontepargpadro1"/>
    <w:qFormat/>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qFormat/>
    <w:rPr>
      <w:rFonts w:ascii="Arial" w:hAnsi="Arial" w:cs="Arial"/>
      <w:color w:val="000000"/>
      <w:sz w:val="24"/>
      <w:szCs w:val="24"/>
    </w:rPr>
  </w:style>
  <w:style w:type="character" w:customStyle="1" w:styleId="Ttulo3Char">
    <w:name w:val="Título 3 Char"/>
    <w:qFormat/>
    <w:rPr>
      <w:rFonts w:ascii="Arial" w:hAnsi="Arial" w:cs="Arial"/>
      <w:b/>
      <w:bCs/>
      <w:caps/>
      <w:sz w:val="22"/>
      <w:szCs w:val="22"/>
    </w:rPr>
  </w:style>
  <w:style w:type="character" w:customStyle="1" w:styleId="Ttulo2Char">
    <w:name w:val="Título 2 Char"/>
    <w:qFormat/>
    <w:rPr>
      <w:rFonts w:ascii="Arial" w:hAnsi="Arial" w:cs="Arial"/>
      <w:b/>
      <w:bCs/>
      <w:sz w:val="24"/>
      <w:szCs w:val="24"/>
    </w:rPr>
  </w:style>
  <w:style w:type="character" w:customStyle="1" w:styleId="Ttulo5Char">
    <w:name w:val="Título 5 Char"/>
    <w:qFormat/>
    <w:rPr>
      <w:b/>
      <w:sz w:val="28"/>
    </w:rPr>
  </w:style>
  <w:style w:type="character" w:customStyle="1" w:styleId="CorpodetextoChar">
    <w:name w:val="Corpo de texto Char"/>
    <w:qFormat/>
    <w:rPr>
      <w:rFonts w:ascii="Arial" w:hAnsi="Arial" w:cs="Arial"/>
      <w:sz w:val="22"/>
      <w:szCs w:val="22"/>
    </w:rPr>
  </w:style>
  <w:style w:type="character" w:customStyle="1" w:styleId="CabealhoChar">
    <w:name w:val="Cabeçalho Char"/>
    <w:qFormat/>
  </w:style>
  <w:style w:type="character" w:customStyle="1" w:styleId="apple-style-span">
    <w:name w:val="apple-style-span"/>
    <w:qFormat/>
  </w:style>
  <w:style w:type="character" w:customStyle="1" w:styleId="Ttulo1Char">
    <w:name w:val="Título 1 Char"/>
    <w:qFormat/>
    <w:rPr>
      <w:rFonts w:ascii="Arial" w:hAnsi="Arial" w:cs="Arial"/>
      <w:b/>
      <w:bCs/>
      <w:sz w:val="32"/>
      <w:szCs w:val="32"/>
    </w:rPr>
  </w:style>
  <w:style w:type="character" w:customStyle="1" w:styleId="TtuloChar">
    <w:name w:val="Título Char"/>
    <w:qFormat/>
    <w:rPr>
      <w:b/>
      <w:bCs/>
      <w:sz w:val="28"/>
      <w:szCs w:val="28"/>
    </w:rPr>
  </w:style>
  <w:style w:type="character" w:customStyle="1" w:styleId="Ttulo4Char">
    <w:name w:val="Título 4 Char"/>
    <w:qFormat/>
    <w:rPr>
      <w:rFonts w:ascii="Arial" w:hAnsi="Arial" w:cs="Arial"/>
      <w:b/>
      <w:bCs/>
      <w:color w:val="000000"/>
      <w:sz w:val="72"/>
      <w:szCs w:val="72"/>
    </w:rPr>
  </w:style>
  <w:style w:type="character" w:customStyle="1" w:styleId="Ttulo6Char">
    <w:name w:val="Título 6 Char"/>
    <w:qFormat/>
    <w:rPr>
      <w:rFonts w:ascii="Arial" w:hAnsi="Arial" w:cs="Arial"/>
      <w:b/>
      <w:bCs/>
      <w:color w:val="0000FF"/>
    </w:rPr>
  </w:style>
  <w:style w:type="character" w:customStyle="1" w:styleId="SubttuloChar">
    <w:name w:val="Subtítulo Char"/>
    <w:qFormat/>
    <w:rPr>
      <w:b/>
      <w:bCs/>
      <w:sz w:val="24"/>
      <w:szCs w:val="24"/>
    </w:rPr>
  </w:style>
  <w:style w:type="character" w:customStyle="1" w:styleId="Smbolosdenumerao">
    <w:name w:val="Símbolos de numeração"/>
    <w:qFormat/>
    <w:rPr>
      <w:sz w:val="20"/>
      <w:szCs w:val="20"/>
    </w:rPr>
  </w:style>
  <w:style w:type="character" w:customStyle="1" w:styleId="Pr-formataoHTMLChar">
    <w:name w:val="Pré-formatação HTML Char"/>
    <w:qFormat/>
    <w:rPr>
      <w:rFonts w:ascii="Courier New" w:hAnsi="Courier New" w:cs="Courier New"/>
      <w:color w:val="000000"/>
      <w:sz w:val="16"/>
      <w:szCs w:val="16"/>
    </w:rPr>
  </w:style>
  <w:style w:type="character" w:customStyle="1" w:styleId="Ttulo8Char">
    <w:name w:val="Título 8 Char"/>
    <w:link w:val="Ttulo8"/>
    <w:qFormat/>
    <w:rsid w:val="00AF015C"/>
    <w:rPr>
      <w:rFonts w:ascii="Arial" w:hAnsi="Arial"/>
      <w:b/>
      <w:bCs/>
      <w:kern w:val="2"/>
      <w:sz w:val="22"/>
      <w:szCs w:val="22"/>
      <w:lang w:val="x-none" w:eastAsia="zh-CN"/>
    </w:rPr>
  </w:style>
  <w:style w:type="character" w:styleId="Refdecomentrio">
    <w:name w:val="annotation reference"/>
    <w:unhideWhenUsed/>
    <w:qFormat/>
    <w:rsid w:val="00B01366"/>
    <w:rPr>
      <w:sz w:val="16"/>
      <w:szCs w:val="16"/>
    </w:rPr>
  </w:style>
  <w:style w:type="character" w:customStyle="1" w:styleId="TextodecomentrioChar">
    <w:name w:val="Texto de comentário Char"/>
    <w:link w:val="Textodecomentrio"/>
    <w:qFormat/>
    <w:rsid w:val="00B01366"/>
    <w:rPr>
      <w:kern w:val="2"/>
      <w:lang w:eastAsia="zh-CN"/>
    </w:rPr>
  </w:style>
  <w:style w:type="character" w:customStyle="1" w:styleId="AssuntodocomentrioChar">
    <w:name w:val="Assunto do comentário Char"/>
    <w:link w:val="Assuntodocomentrio"/>
    <w:uiPriority w:val="99"/>
    <w:semiHidden/>
    <w:qFormat/>
    <w:rsid w:val="00B01366"/>
    <w:rPr>
      <w:b/>
      <w:bCs/>
      <w:kern w:val="2"/>
      <w:lang w:eastAsia="zh-CN"/>
    </w:rPr>
  </w:style>
  <w:style w:type="character" w:customStyle="1" w:styleId="Nivel01Char">
    <w:name w:val="Nivel 01 Char"/>
    <w:link w:val="Nivel01"/>
    <w:qFormat/>
    <w:rsid w:val="00ED126A"/>
    <w:rPr>
      <w:rFonts w:ascii="Arial" w:eastAsia="MS Gothic" w:hAnsi="Arial" w:cs="Arial"/>
      <w:b/>
      <w:bCs/>
    </w:rPr>
  </w:style>
  <w:style w:type="character" w:customStyle="1" w:styleId="Nivel4Char">
    <w:name w:val="Nivel 4 Char"/>
    <w:link w:val="Nivel4"/>
    <w:qFormat/>
    <w:rsid w:val="00ED126A"/>
    <w:rPr>
      <w:rFonts w:ascii="Arial" w:eastAsia="MS Mincho" w:hAnsi="Arial" w:cs="Arial"/>
    </w:rPr>
  </w:style>
  <w:style w:type="character" w:customStyle="1" w:styleId="Nivel2Char">
    <w:name w:val="Nivel 2 Char"/>
    <w:link w:val="Nivel2"/>
    <w:qFormat/>
    <w:locked/>
    <w:rsid w:val="00ED126A"/>
    <w:rPr>
      <w:rFonts w:ascii="Arial" w:eastAsia="MS Mincho" w:hAnsi="Arial" w:cs="Arial"/>
      <w:color w:val="000000"/>
    </w:rPr>
  </w:style>
  <w:style w:type="character" w:customStyle="1" w:styleId="PargrafodaListaChar">
    <w:name w:val="Parágrafo da Lista Char"/>
    <w:link w:val="PargrafodaLista"/>
    <w:uiPriority w:val="34"/>
    <w:qFormat/>
    <w:rsid w:val="00ED126A"/>
    <w:rPr>
      <w:rFonts w:ascii="Calibri" w:eastAsia="Calibri" w:hAnsi="Calibri" w:cs="Calibri"/>
      <w:kern w:val="2"/>
      <w:sz w:val="22"/>
      <w:szCs w:val="22"/>
      <w:lang w:eastAsia="zh-CN"/>
    </w:rPr>
  </w:style>
  <w:style w:type="character" w:customStyle="1" w:styleId="Nivel3Char">
    <w:name w:val="Nivel 3 Char"/>
    <w:link w:val="Nivel3"/>
    <w:qFormat/>
    <w:rsid w:val="00ED126A"/>
    <w:rPr>
      <w:rFonts w:ascii="Arial" w:eastAsia="MS Mincho" w:hAnsi="Arial" w:cs="Arial"/>
      <w:color w:val="000000"/>
    </w:rPr>
  </w:style>
  <w:style w:type="character" w:customStyle="1" w:styleId="MenoPendente1">
    <w:name w:val="Menção Pendente1"/>
    <w:basedOn w:val="Fontepargpadro"/>
    <w:uiPriority w:val="99"/>
    <w:semiHidden/>
    <w:unhideWhenUsed/>
    <w:qFormat/>
    <w:rsid w:val="007A7A52"/>
    <w:rPr>
      <w:color w:val="605E5C"/>
      <w:shd w:val="clear" w:color="auto" w:fill="E1DFDD"/>
    </w:rPr>
  </w:style>
  <w:style w:type="character" w:styleId="TextodoEspaoReservado">
    <w:name w:val="Placeholder Text"/>
    <w:basedOn w:val="Fontepargpadro"/>
    <w:uiPriority w:val="99"/>
    <w:semiHidden/>
    <w:qFormat/>
    <w:rsid w:val="00856F0E"/>
    <w:rPr>
      <w:color w:val="808080"/>
    </w:rPr>
  </w:style>
  <w:style w:type="character" w:customStyle="1" w:styleId="UnresolvedMention">
    <w:name w:val="Unresolved Mention"/>
    <w:basedOn w:val="Fontepargpadro"/>
    <w:uiPriority w:val="99"/>
    <w:semiHidden/>
    <w:unhideWhenUsed/>
    <w:qFormat/>
    <w:rsid w:val="009A3613"/>
    <w:rPr>
      <w:color w:val="605E5C"/>
      <w:shd w:val="clear" w:color="auto" w:fill="E1DFDD"/>
    </w:rPr>
  </w:style>
  <w:style w:type="character" w:customStyle="1" w:styleId="Hyperlink10">
    <w:name w:val="Hyperlink1"/>
    <w:qFormat/>
    <w:rPr>
      <w:color w:val="0000FF"/>
      <w:u w:val="single"/>
    </w:rPr>
  </w:style>
  <w:style w:type="paragraph" w:styleId="Ttulo">
    <w:name w:val="Title"/>
    <w:basedOn w:val="Ttulo21"/>
    <w:next w:val="Corpodetexto"/>
    <w:qFormat/>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qFormat/>
    <w:pPr>
      <w:suppressLineNumbers/>
    </w:pPr>
    <w:rPr>
      <w:rFonts w:cs="Mangal"/>
    </w:rPr>
  </w:style>
  <w:style w:type="paragraph" w:customStyle="1" w:styleId="Ttulo21">
    <w:name w:val="Título21"/>
    <w:basedOn w:val="Ttulo20"/>
    <w:next w:val="Corpodetexto"/>
    <w:qFormat/>
    <w:rPr>
      <w:sz w:val="56"/>
      <w:szCs w:val="56"/>
    </w:rPr>
  </w:style>
  <w:style w:type="paragraph" w:customStyle="1" w:styleId="Ttulo20">
    <w:name w:val="Título20"/>
    <w:basedOn w:val="Normal"/>
    <w:next w:val="Subttulo"/>
    <w:qFormat/>
    <w:pPr>
      <w:jc w:val="center"/>
      <w:textAlignment w:val="baseline"/>
    </w:pPr>
    <w:rPr>
      <w:b/>
      <w:bCs/>
      <w:sz w:val="28"/>
      <w:szCs w:val="28"/>
      <w:lang w:val="x-none"/>
    </w:rPr>
  </w:style>
  <w:style w:type="paragraph" w:customStyle="1" w:styleId="Ttulo19">
    <w:name w:val="Título19"/>
    <w:basedOn w:val="Normal"/>
    <w:next w:val="Corpodetexto"/>
    <w:qFormat/>
    <w:pPr>
      <w:keepNext/>
      <w:spacing w:before="240" w:after="120"/>
    </w:pPr>
    <w:rPr>
      <w:rFonts w:ascii="Arial" w:eastAsia="Microsoft YaHei" w:hAnsi="Arial" w:cs="Mangal"/>
      <w:sz w:val="28"/>
      <w:szCs w:val="28"/>
    </w:rPr>
  </w:style>
  <w:style w:type="paragraph" w:customStyle="1" w:styleId="Legenda16">
    <w:name w:val="Legenda16"/>
    <w:basedOn w:val="Normal"/>
    <w:qFormat/>
    <w:pPr>
      <w:suppressLineNumbers/>
      <w:spacing w:before="120" w:after="120"/>
    </w:pPr>
    <w:rPr>
      <w:rFonts w:cs="Mangal"/>
      <w:i/>
      <w:iCs/>
      <w:sz w:val="24"/>
      <w:szCs w:val="24"/>
    </w:rPr>
  </w:style>
  <w:style w:type="paragraph" w:customStyle="1" w:styleId="ndiceremissivo">
    <w:name w:val="Índice remissivo"/>
    <w:basedOn w:val="Normal"/>
    <w:qFormat/>
    <w:pPr>
      <w:suppressLineNumbers/>
    </w:pPr>
    <w:rPr>
      <w:rFonts w:cs="Mangal"/>
    </w:rPr>
  </w:style>
  <w:style w:type="paragraph" w:customStyle="1" w:styleId="Ttulo18">
    <w:name w:val="Título18"/>
    <w:basedOn w:val="Normal"/>
    <w:next w:val="Corpodetexto"/>
    <w:qFormat/>
    <w:pPr>
      <w:keepNext/>
      <w:spacing w:before="240" w:after="120"/>
    </w:pPr>
    <w:rPr>
      <w:rFonts w:ascii="Arial" w:eastAsia="Microsoft YaHei" w:hAnsi="Arial" w:cs="Mangal"/>
      <w:sz w:val="28"/>
      <w:szCs w:val="28"/>
    </w:rPr>
  </w:style>
  <w:style w:type="paragraph" w:customStyle="1" w:styleId="Legenda15">
    <w:name w:val="Legenda15"/>
    <w:basedOn w:val="Normal"/>
    <w:qFormat/>
    <w:pPr>
      <w:suppressLineNumbers/>
      <w:spacing w:before="120" w:after="120"/>
    </w:pPr>
    <w:rPr>
      <w:rFonts w:cs="Mangal"/>
      <w:i/>
      <w:iCs/>
      <w:sz w:val="24"/>
      <w:szCs w:val="24"/>
    </w:rPr>
  </w:style>
  <w:style w:type="paragraph" w:customStyle="1" w:styleId="Ttulo17">
    <w:name w:val="Título17"/>
    <w:basedOn w:val="Normal"/>
    <w:next w:val="Corpodetexto"/>
    <w:qFormat/>
    <w:pPr>
      <w:keepNext/>
      <w:spacing w:before="240" w:after="120"/>
    </w:pPr>
    <w:rPr>
      <w:rFonts w:ascii="Arial" w:eastAsia="Microsoft YaHei" w:hAnsi="Arial" w:cs="Mangal"/>
      <w:sz w:val="28"/>
      <w:szCs w:val="28"/>
    </w:rPr>
  </w:style>
  <w:style w:type="paragraph" w:customStyle="1" w:styleId="Legenda14">
    <w:name w:val="Legenda14"/>
    <w:basedOn w:val="Normal"/>
    <w:qFormat/>
    <w:pPr>
      <w:suppressLineNumbers/>
      <w:spacing w:before="120" w:after="120"/>
    </w:pPr>
    <w:rPr>
      <w:rFonts w:cs="Mangal"/>
      <w:i/>
      <w:iCs/>
      <w:sz w:val="24"/>
      <w:szCs w:val="24"/>
    </w:rPr>
  </w:style>
  <w:style w:type="paragraph" w:customStyle="1" w:styleId="Ttulo16">
    <w:name w:val="Título16"/>
    <w:basedOn w:val="Normal"/>
    <w:next w:val="Corpodetexto"/>
    <w:qFormat/>
    <w:pPr>
      <w:keepNext/>
      <w:spacing w:before="240" w:after="120"/>
    </w:pPr>
    <w:rPr>
      <w:rFonts w:ascii="Arial" w:eastAsia="Microsoft YaHei" w:hAnsi="Arial" w:cs="Mangal"/>
      <w:sz w:val="28"/>
      <w:szCs w:val="28"/>
    </w:rPr>
  </w:style>
  <w:style w:type="paragraph" w:customStyle="1" w:styleId="Legenda13">
    <w:name w:val="Legenda13"/>
    <w:basedOn w:val="Normal"/>
    <w:qFormat/>
    <w:pPr>
      <w:suppressLineNumbers/>
      <w:spacing w:before="120" w:after="120"/>
    </w:pPr>
    <w:rPr>
      <w:rFonts w:cs="Mangal"/>
      <w:i/>
      <w:iCs/>
      <w:sz w:val="24"/>
      <w:szCs w:val="24"/>
    </w:rPr>
  </w:style>
  <w:style w:type="paragraph" w:customStyle="1" w:styleId="Ttulo15">
    <w:name w:val="Título15"/>
    <w:basedOn w:val="Normal"/>
    <w:next w:val="Corpodetexto"/>
    <w:qFormat/>
    <w:pPr>
      <w:keepNext/>
      <w:spacing w:before="240" w:after="120"/>
    </w:pPr>
    <w:rPr>
      <w:rFonts w:ascii="Arial" w:eastAsia="Microsoft YaHei" w:hAnsi="Arial" w:cs="Mangal"/>
      <w:sz w:val="28"/>
      <w:szCs w:val="28"/>
    </w:rPr>
  </w:style>
  <w:style w:type="paragraph" w:customStyle="1" w:styleId="Legenda12">
    <w:name w:val="Legenda12"/>
    <w:basedOn w:val="Normal"/>
    <w:qFormat/>
    <w:pPr>
      <w:suppressLineNumbers/>
      <w:spacing w:before="120" w:after="120"/>
    </w:pPr>
    <w:rPr>
      <w:rFonts w:cs="Mangal"/>
      <w:i/>
      <w:iCs/>
      <w:sz w:val="24"/>
      <w:szCs w:val="24"/>
    </w:rPr>
  </w:style>
  <w:style w:type="paragraph" w:customStyle="1" w:styleId="Ttulo14">
    <w:name w:val="Título14"/>
    <w:basedOn w:val="Normal"/>
    <w:next w:val="Corpodetexto"/>
    <w:qFormat/>
    <w:pPr>
      <w:keepNext/>
      <w:spacing w:before="240" w:after="120"/>
    </w:pPr>
    <w:rPr>
      <w:rFonts w:ascii="Arial" w:eastAsia="Microsoft YaHei" w:hAnsi="Arial" w:cs="Mangal"/>
      <w:sz w:val="28"/>
      <w:szCs w:val="28"/>
    </w:rPr>
  </w:style>
  <w:style w:type="paragraph" w:customStyle="1" w:styleId="Legenda11">
    <w:name w:val="Legenda11"/>
    <w:basedOn w:val="Normal"/>
    <w:qFormat/>
    <w:pPr>
      <w:suppressLineNumbers/>
      <w:spacing w:before="120" w:after="120"/>
    </w:pPr>
    <w:rPr>
      <w:rFonts w:cs="Mangal"/>
      <w:i/>
      <w:iCs/>
      <w:sz w:val="24"/>
      <w:szCs w:val="24"/>
    </w:rPr>
  </w:style>
  <w:style w:type="paragraph" w:customStyle="1" w:styleId="Ttulo13">
    <w:name w:val="Título13"/>
    <w:basedOn w:val="Normal"/>
    <w:next w:val="Corpodetexto"/>
    <w:qFormat/>
    <w:pPr>
      <w:keepNext/>
      <w:spacing w:before="240" w:after="120"/>
    </w:pPr>
    <w:rPr>
      <w:rFonts w:ascii="Arial" w:eastAsia="Microsoft YaHei" w:hAnsi="Arial" w:cs="Mangal"/>
      <w:sz w:val="28"/>
      <w:szCs w:val="28"/>
    </w:rPr>
  </w:style>
  <w:style w:type="paragraph" w:customStyle="1" w:styleId="Legenda10">
    <w:name w:val="Legenda10"/>
    <w:basedOn w:val="Normal"/>
    <w:qFormat/>
    <w:pPr>
      <w:suppressLineNumbers/>
      <w:spacing w:before="120" w:after="120"/>
    </w:pPr>
    <w:rPr>
      <w:rFonts w:cs="Mangal"/>
      <w:i/>
      <w:iCs/>
      <w:sz w:val="24"/>
      <w:szCs w:val="24"/>
    </w:rPr>
  </w:style>
  <w:style w:type="paragraph" w:customStyle="1" w:styleId="Ttulo12">
    <w:name w:val="Título12"/>
    <w:basedOn w:val="Normal"/>
    <w:next w:val="Corpodetexto"/>
    <w:qFormat/>
    <w:pPr>
      <w:keepNext/>
      <w:spacing w:before="240" w:after="120"/>
    </w:pPr>
    <w:rPr>
      <w:rFonts w:ascii="Arial" w:eastAsia="Microsoft YaHei" w:hAnsi="Arial" w:cs="Mangal"/>
      <w:sz w:val="28"/>
      <w:szCs w:val="28"/>
    </w:rPr>
  </w:style>
  <w:style w:type="paragraph" w:customStyle="1" w:styleId="Ttulo11">
    <w:name w:val="Título11"/>
    <w:basedOn w:val="Normal"/>
    <w:next w:val="Corpodetexto"/>
    <w:qFormat/>
    <w:pPr>
      <w:keepNext/>
      <w:spacing w:before="240" w:after="120"/>
    </w:pPr>
    <w:rPr>
      <w:rFonts w:ascii="Arial" w:eastAsia="Microsoft YaHei" w:hAnsi="Arial" w:cs="Mangal"/>
      <w:sz w:val="28"/>
      <w:szCs w:val="28"/>
    </w:rPr>
  </w:style>
  <w:style w:type="paragraph" w:customStyle="1" w:styleId="Legenda9">
    <w:name w:val="Legenda9"/>
    <w:basedOn w:val="Normal"/>
    <w:qFormat/>
    <w:pPr>
      <w:suppressLineNumbers/>
      <w:spacing w:before="120" w:after="120"/>
    </w:pPr>
    <w:rPr>
      <w:rFonts w:cs="Mangal"/>
      <w:i/>
      <w:iCs/>
      <w:sz w:val="24"/>
      <w:szCs w:val="24"/>
    </w:rPr>
  </w:style>
  <w:style w:type="paragraph" w:customStyle="1" w:styleId="Ttulo10">
    <w:name w:val="Título10"/>
    <w:basedOn w:val="Normal"/>
    <w:next w:val="Corpodetexto"/>
    <w:qFormat/>
    <w:pPr>
      <w:keepNext/>
      <w:spacing w:before="240" w:after="120"/>
    </w:pPr>
    <w:rPr>
      <w:rFonts w:ascii="Arial" w:eastAsia="Microsoft YaHei" w:hAnsi="Arial" w:cs="Mangal"/>
      <w:sz w:val="28"/>
      <w:szCs w:val="28"/>
    </w:rPr>
  </w:style>
  <w:style w:type="paragraph" w:customStyle="1" w:styleId="Legenda8">
    <w:name w:val="Legenda8"/>
    <w:basedOn w:val="Normal"/>
    <w:qFormat/>
    <w:pPr>
      <w:suppressLineNumbers/>
      <w:spacing w:before="120" w:after="120"/>
    </w:pPr>
    <w:rPr>
      <w:rFonts w:cs="Mangal"/>
      <w:i/>
      <w:iCs/>
      <w:sz w:val="24"/>
      <w:szCs w:val="24"/>
    </w:rPr>
  </w:style>
  <w:style w:type="paragraph" w:customStyle="1" w:styleId="Ttulo90">
    <w:name w:val="Título9"/>
    <w:basedOn w:val="Normal"/>
    <w:next w:val="Corpodetexto"/>
    <w:qFormat/>
    <w:pPr>
      <w:keepNext/>
      <w:spacing w:before="240" w:after="120"/>
    </w:pPr>
    <w:rPr>
      <w:rFonts w:ascii="Arial" w:eastAsia="Microsoft YaHei" w:hAnsi="Arial" w:cs="Mangal"/>
      <w:sz w:val="28"/>
      <w:szCs w:val="28"/>
    </w:rPr>
  </w:style>
  <w:style w:type="paragraph" w:customStyle="1" w:styleId="Legenda7">
    <w:name w:val="Legenda7"/>
    <w:basedOn w:val="Normal"/>
    <w:qFormat/>
    <w:pPr>
      <w:suppressLineNumbers/>
      <w:spacing w:before="120" w:after="120"/>
    </w:pPr>
    <w:rPr>
      <w:rFonts w:cs="Mangal"/>
      <w:i/>
      <w:iCs/>
      <w:sz w:val="24"/>
      <w:szCs w:val="24"/>
    </w:rPr>
  </w:style>
  <w:style w:type="paragraph" w:customStyle="1" w:styleId="Ttulo80">
    <w:name w:val="Título8"/>
    <w:basedOn w:val="Normal"/>
    <w:next w:val="Corpodetexto"/>
    <w:qFormat/>
    <w:pPr>
      <w:keepNext/>
      <w:spacing w:before="240" w:after="120"/>
    </w:pPr>
    <w:rPr>
      <w:rFonts w:ascii="Arial" w:eastAsia="Microsoft YaHei" w:hAnsi="Arial" w:cs="Mangal"/>
      <w:sz w:val="28"/>
      <w:szCs w:val="28"/>
    </w:rPr>
  </w:style>
  <w:style w:type="paragraph" w:customStyle="1" w:styleId="Legenda6">
    <w:name w:val="Legenda6"/>
    <w:basedOn w:val="Normal"/>
    <w:qFormat/>
    <w:pPr>
      <w:suppressLineNumbers/>
      <w:spacing w:before="120" w:after="120"/>
    </w:pPr>
    <w:rPr>
      <w:rFonts w:cs="Mangal"/>
      <w:i/>
      <w:iCs/>
      <w:sz w:val="24"/>
      <w:szCs w:val="24"/>
    </w:rPr>
  </w:style>
  <w:style w:type="paragraph" w:customStyle="1" w:styleId="Ttulo70">
    <w:name w:val="Título7"/>
    <w:basedOn w:val="Normal"/>
    <w:next w:val="Corpodetexto"/>
    <w:qFormat/>
    <w:pPr>
      <w:keepNext/>
      <w:spacing w:before="240" w:after="120"/>
    </w:pPr>
    <w:rPr>
      <w:rFonts w:ascii="Arial" w:eastAsia="Microsoft YaHei" w:hAnsi="Arial" w:cs="Mangal"/>
      <w:sz w:val="28"/>
      <w:szCs w:val="28"/>
    </w:rPr>
  </w:style>
  <w:style w:type="paragraph" w:customStyle="1" w:styleId="Legenda5">
    <w:name w:val="Legenda5"/>
    <w:basedOn w:val="Normal"/>
    <w:qFormat/>
    <w:pPr>
      <w:suppressLineNumbers/>
      <w:spacing w:before="120" w:after="120"/>
    </w:pPr>
    <w:rPr>
      <w:rFonts w:cs="Mangal"/>
      <w:i/>
      <w:iCs/>
      <w:sz w:val="24"/>
      <w:szCs w:val="24"/>
    </w:rPr>
  </w:style>
  <w:style w:type="paragraph" w:customStyle="1" w:styleId="Ttulo60">
    <w:name w:val="Título6"/>
    <w:basedOn w:val="Normal"/>
    <w:next w:val="Corpodetexto"/>
    <w:qFormat/>
    <w:pPr>
      <w:keepNext/>
      <w:spacing w:before="240" w:after="120"/>
    </w:pPr>
    <w:rPr>
      <w:rFonts w:ascii="Arial" w:eastAsia="Microsoft YaHei" w:hAnsi="Arial" w:cs="Mangal"/>
      <w:sz w:val="28"/>
      <w:szCs w:val="28"/>
    </w:rPr>
  </w:style>
  <w:style w:type="paragraph" w:customStyle="1" w:styleId="Legenda4">
    <w:name w:val="Legenda4"/>
    <w:basedOn w:val="Normal"/>
    <w:qFormat/>
    <w:pPr>
      <w:suppressLineNumbers/>
      <w:spacing w:before="120" w:after="120"/>
    </w:pPr>
    <w:rPr>
      <w:rFonts w:cs="Mangal"/>
      <w:i/>
      <w:iCs/>
      <w:sz w:val="24"/>
      <w:szCs w:val="24"/>
    </w:rPr>
  </w:style>
  <w:style w:type="paragraph" w:customStyle="1" w:styleId="Ttulo50">
    <w:name w:val="Título5"/>
    <w:basedOn w:val="Normal"/>
    <w:next w:val="Corpodetexto"/>
    <w:qFormat/>
    <w:pPr>
      <w:keepNext/>
      <w:spacing w:before="240" w:after="120"/>
    </w:pPr>
    <w:rPr>
      <w:rFonts w:ascii="Arial" w:eastAsia="Microsoft YaHei" w:hAnsi="Arial" w:cs="Mangal"/>
      <w:sz w:val="28"/>
      <w:szCs w:val="28"/>
    </w:rPr>
  </w:style>
  <w:style w:type="paragraph" w:customStyle="1" w:styleId="Legenda3">
    <w:name w:val="Legenda3"/>
    <w:basedOn w:val="Normal"/>
    <w:qFormat/>
    <w:pPr>
      <w:suppressLineNumbers/>
      <w:spacing w:before="120" w:after="120"/>
    </w:pPr>
    <w:rPr>
      <w:rFonts w:cs="Mangal"/>
      <w:i/>
      <w:iCs/>
      <w:sz w:val="24"/>
      <w:szCs w:val="24"/>
    </w:rPr>
  </w:style>
  <w:style w:type="paragraph" w:customStyle="1" w:styleId="Ttulo40">
    <w:name w:val="Título4"/>
    <w:basedOn w:val="Normal"/>
    <w:next w:val="Corpodetexto"/>
    <w:qFormat/>
    <w:pPr>
      <w:keepNext/>
      <w:spacing w:before="240" w:after="120"/>
    </w:pPr>
    <w:rPr>
      <w:rFonts w:ascii="Arial" w:eastAsia="Microsoft YaHei" w:hAnsi="Arial" w:cs="Mangal"/>
      <w:sz w:val="28"/>
      <w:szCs w:val="28"/>
    </w:rPr>
  </w:style>
  <w:style w:type="paragraph" w:customStyle="1" w:styleId="Legenda2">
    <w:name w:val="Legenda2"/>
    <w:basedOn w:val="Normal"/>
    <w:qFormat/>
    <w:pPr>
      <w:suppressLineNumbers/>
      <w:spacing w:before="120" w:after="120"/>
    </w:pPr>
    <w:rPr>
      <w:rFonts w:cs="Mangal"/>
      <w:i/>
      <w:iCs/>
      <w:sz w:val="24"/>
      <w:szCs w:val="24"/>
    </w:rPr>
  </w:style>
  <w:style w:type="paragraph" w:customStyle="1" w:styleId="Ttulo30">
    <w:name w:val="Título3"/>
    <w:basedOn w:val="Normal"/>
    <w:next w:val="Corpodetexto"/>
    <w:qFormat/>
    <w:pPr>
      <w:keepNext/>
      <w:spacing w:before="240" w:after="120"/>
    </w:pPr>
    <w:rPr>
      <w:rFonts w:ascii="Arial" w:eastAsia="Microsoft YaHei" w:hAnsi="Arial" w:cs="Mangal"/>
      <w:sz w:val="28"/>
      <w:szCs w:val="28"/>
    </w:rPr>
  </w:style>
  <w:style w:type="paragraph" w:customStyle="1" w:styleId="Legenda1">
    <w:name w:val="Legenda1"/>
    <w:basedOn w:val="Normal"/>
    <w:qFormat/>
    <w:pPr>
      <w:suppressLineNumbers/>
      <w:spacing w:before="120" w:after="120"/>
    </w:pPr>
    <w:rPr>
      <w:rFonts w:cs="Mangal"/>
      <w:i/>
      <w:iCs/>
      <w:sz w:val="24"/>
      <w:szCs w:val="24"/>
    </w:rPr>
  </w:style>
  <w:style w:type="paragraph" w:customStyle="1" w:styleId="CabealhoeRodap">
    <w:name w:val="Cabeçalho e Rodapé"/>
    <w:basedOn w:val="Normal"/>
    <w:qFormat/>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qFormat/>
    <w:pPr>
      <w:jc w:val="both"/>
    </w:pPr>
    <w:rPr>
      <w:rFonts w:ascii="Arial" w:hAnsi="Arial" w:cs="Arial"/>
      <w:color w:val="000000"/>
    </w:rPr>
  </w:style>
  <w:style w:type="paragraph" w:customStyle="1" w:styleId="Recuodecorpodetexto22">
    <w:name w:val="Recuo de corpo de texto 22"/>
    <w:basedOn w:val="Normal"/>
    <w:qFormat/>
    <w:pPr>
      <w:spacing w:before="120"/>
      <w:ind w:left="993" w:hanging="284"/>
      <w:jc w:val="both"/>
    </w:pPr>
    <w:rPr>
      <w:rFonts w:ascii="Arial" w:hAnsi="Arial" w:cs="Arial"/>
      <w:color w:val="000000"/>
    </w:rPr>
  </w:style>
  <w:style w:type="paragraph" w:customStyle="1" w:styleId="Recuodecorpodetexto32">
    <w:name w:val="Recuo de corpo de texto 32"/>
    <w:basedOn w:val="Normal"/>
    <w:qFormat/>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qFormat/>
    <w:rPr>
      <w:rFonts w:ascii="Courier New" w:hAnsi="Courier New" w:cs="Courier New"/>
    </w:rPr>
  </w:style>
  <w:style w:type="paragraph" w:styleId="NormalWeb">
    <w:name w:val="Normal (Web)"/>
    <w:basedOn w:val="Normal"/>
    <w:qFormat/>
    <w:pPr>
      <w:spacing w:before="280" w:after="280"/>
      <w:jc w:val="both"/>
    </w:pPr>
    <w:rPr>
      <w:rFonts w:ascii="Arial" w:hAnsi="Arial" w:cs="Arial"/>
      <w:color w:val="7F7F7F"/>
      <w:sz w:val="22"/>
      <w:szCs w:val="22"/>
    </w:rPr>
  </w:style>
  <w:style w:type="paragraph" w:customStyle="1" w:styleId="Corpodetexto21">
    <w:name w:val="Corpo de texto 21"/>
    <w:basedOn w:val="Normal"/>
    <w:qFormat/>
    <w:pPr>
      <w:jc w:val="both"/>
    </w:pPr>
    <w:rPr>
      <w:rFonts w:ascii="Arial" w:hAnsi="Arial" w:cs="Arial"/>
      <w:b/>
      <w:sz w:val="22"/>
    </w:rPr>
  </w:style>
  <w:style w:type="paragraph" w:styleId="Textodebalo">
    <w:name w:val="Balloon Text"/>
    <w:basedOn w:val="Normal"/>
    <w:qFormat/>
    <w:rPr>
      <w:rFonts w:ascii="Tahoma" w:hAnsi="Tahoma" w:cs="Tahoma"/>
      <w:sz w:val="16"/>
      <w:szCs w:val="16"/>
    </w:rPr>
  </w:style>
  <w:style w:type="paragraph" w:customStyle="1" w:styleId="Corpodetexto22">
    <w:name w:val="Corpo de texto 22"/>
    <w:basedOn w:val="Normal"/>
    <w:qFormat/>
    <w:pPr>
      <w:keepLines/>
      <w:ind w:firstLine="709"/>
      <w:jc w:val="both"/>
    </w:pPr>
    <w:rPr>
      <w:sz w:val="24"/>
    </w:rPr>
  </w:style>
  <w:style w:type="paragraph" w:customStyle="1" w:styleId="western">
    <w:name w:val="western"/>
    <w:basedOn w:val="Normal"/>
    <w:qFormat/>
    <w:pPr>
      <w:spacing w:before="280"/>
      <w:jc w:val="both"/>
    </w:pPr>
    <w:rPr>
      <w:rFonts w:ascii="Arial" w:hAnsi="Arial" w:cs="Arial"/>
      <w:sz w:val="22"/>
      <w:szCs w:val="22"/>
    </w:rPr>
  </w:style>
  <w:style w:type="paragraph" w:customStyle="1" w:styleId="Recuodecorpodetexto31">
    <w:name w:val="Recuo de corpo de texto 31"/>
    <w:basedOn w:val="Normal"/>
    <w:qFormat/>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qFormat/>
    <w:pPr>
      <w:spacing w:before="280" w:after="280"/>
    </w:pPr>
    <w:rPr>
      <w:rFonts w:eastAsia="MS Mincho"/>
      <w:sz w:val="24"/>
      <w:szCs w:val="24"/>
    </w:rPr>
  </w:style>
  <w:style w:type="paragraph" w:customStyle="1" w:styleId="fst">
    <w:name w:val="fst"/>
    <w:basedOn w:val="Normal"/>
    <w:qFormat/>
    <w:pPr>
      <w:spacing w:before="280" w:after="280"/>
    </w:pPr>
    <w:rPr>
      <w:rFonts w:eastAsia="MS Mincho"/>
      <w:sz w:val="24"/>
      <w:szCs w:val="24"/>
    </w:rPr>
  </w:style>
  <w:style w:type="paragraph" w:customStyle="1" w:styleId="Recuodecorpodetexto21">
    <w:name w:val="Recuo de corpo de texto 21"/>
    <w:basedOn w:val="Normal"/>
    <w:qFormat/>
    <w:pPr>
      <w:spacing w:before="120"/>
      <w:ind w:left="993" w:hanging="284"/>
      <w:jc w:val="both"/>
    </w:pPr>
    <w:rPr>
      <w:rFonts w:ascii="Arial" w:hAnsi="Arial" w:cs="Arial"/>
      <w:color w:val="000000"/>
    </w:rPr>
  </w:style>
  <w:style w:type="paragraph" w:customStyle="1" w:styleId="Ttulo1a">
    <w:name w:val="Título1"/>
    <w:basedOn w:val="Normal"/>
    <w:next w:val="Corpodetexto"/>
    <w:qFormat/>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qFormat/>
    <w:pPr>
      <w:jc w:val="both"/>
    </w:pPr>
    <w:rPr>
      <w:rFonts w:ascii="Arial" w:hAnsi="Arial" w:cs="Arial"/>
      <w:color w:val="000000"/>
    </w:rPr>
  </w:style>
  <w:style w:type="paragraph" w:customStyle="1" w:styleId="EditalAnaltico2">
    <w:name w:val="(Edital) Analítico 2"/>
    <w:basedOn w:val="Normal"/>
    <w:qFormat/>
    <w:pPr>
      <w:numPr>
        <w:numId w:val="2"/>
      </w:numPr>
      <w:spacing w:after="180" w:line="264" w:lineRule="auto"/>
      <w:jc w:val="both"/>
    </w:pPr>
    <w:rPr>
      <w:sz w:val="24"/>
      <w:szCs w:val="24"/>
    </w:rPr>
  </w:style>
  <w:style w:type="paragraph" w:customStyle="1" w:styleId="EditalAnaltico3">
    <w:name w:val="(Edital) Analítico 3"/>
    <w:basedOn w:val="EditalAnaltico2"/>
    <w:qFormat/>
  </w:style>
  <w:style w:type="paragraph" w:customStyle="1" w:styleId="AnexoAnaltico1">
    <w:name w:val="(Anexo) Analítico 1"/>
    <w:basedOn w:val="Normal"/>
    <w:next w:val="EditalAnaltico2"/>
    <w:qFormat/>
    <w:pPr>
      <w:tabs>
        <w:tab w:val="left" w:pos="851"/>
      </w:tabs>
      <w:spacing w:before="360" w:after="240"/>
      <w:ind w:left="851" w:hanging="851"/>
      <w:jc w:val="both"/>
    </w:pPr>
    <w:rPr>
      <w:b/>
      <w:bCs/>
      <w:sz w:val="24"/>
      <w:szCs w:val="24"/>
    </w:rPr>
  </w:style>
  <w:style w:type="paragraph" w:customStyle="1" w:styleId="Recuodecorpodetexto23">
    <w:name w:val="Recuo de corpo de texto 23"/>
    <w:basedOn w:val="Normal"/>
    <w:qFormat/>
    <w:pPr>
      <w:spacing w:before="120"/>
      <w:ind w:left="993" w:hanging="284"/>
      <w:jc w:val="both"/>
    </w:pPr>
    <w:rPr>
      <w:rFonts w:ascii="Arial" w:hAnsi="Arial" w:cs="Arial"/>
      <w:color w:val="000000"/>
    </w:rPr>
  </w:style>
  <w:style w:type="paragraph" w:customStyle="1" w:styleId="Contedodetabela">
    <w:name w:val="Conteúdo de tabela"/>
    <w:basedOn w:val="Normal"/>
    <w:qFormat/>
    <w:pPr>
      <w:widowControl w:val="0"/>
      <w:suppressLineNumbers/>
    </w:pPr>
    <w:rPr>
      <w:rFonts w:eastAsia="Lucida Sans Unicode" w:cs="Tahoma"/>
      <w:sz w:val="24"/>
      <w:szCs w:val="24"/>
      <w:lang w:bidi="hi-IN"/>
    </w:rPr>
  </w:style>
  <w:style w:type="paragraph" w:customStyle="1" w:styleId="Corpodetexto23">
    <w:name w:val="Corpo de texto 23"/>
    <w:basedOn w:val="Normal"/>
    <w:qFormat/>
    <w:pPr>
      <w:keepLines/>
      <w:ind w:firstLine="709"/>
      <w:jc w:val="both"/>
    </w:pPr>
    <w:rPr>
      <w:sz w:val="24"/>
    </w:rPr>
  </w:style>
  <w:style w:type="paragraph" w:customStyle="1" w:styleId="Default">
    <w:name w:val="Default"/>
    <w:qFormat/>
    <w:rPr>
      <w:rFonts w:eastAsia="Calibri"/>
      <w:color w:val="000000"/>
      <w:kern w:val="2"/>
      <w:sz w:val="24"/>
      <w:szCs w:val="24"/>
      <w:lang w:eastAsia="zh-CN"/>
    </w:rPr>
  </w:style>
  <w:style w:type="paragraph" w:customStyle="1" w:styleId="Ttulo22">
    <w:name w:val="Título2"/>
    <w:basedOn w:val="Normal"/>
    <w:next w:val="Corpodetexto"/>
    <w:qFormat/>
    <w:pPr>
      <w:keepNext/>
      <w:spacing w:before="240" w:after="120"/>
    </w:pPr>
    <w:rPr>
      <w:rFonts w:ascii="Arial" w:eastAsia="Lucida Sans Unicode" w:hAnsi="Arial" w:cs="Tahoma"/>
      <w:sz w:val="28"/>
      <w:szCs w:val="28"/>
    </w:rPr>
  </w:style>
  <w:style w:type="paragraph" w:customStyle="1" w:styleId="Contedodatabela">
    <w:name w:val="Conteúdo da tabela"/>
    <w:basedOn w:val="Normal"/>
    <w:qFormat/>
    <w:pPr>
      <w:suppressLineNumbers/>
    </w:pPr>
  </w:style>
  <w:style w:type="paragraph" w:customStyle="1" w:styleId="Ttulodatabela">
    <w:name w:val="Título da tabela"/>
    <w:basedOn w:val="Contedodatabela"/>
    <w:qFormat/>
    <w:pPr>
      <w:jc w:val="center"/>
    </w:pPr>
    <w:rPr>
      <w:b/>
      <w:bCs/>
    </w:rPr>
  </w:style>
  <w:style w:type="paragraph" w:styleId="Pr-formataoHTML">
    <w:name w:val="HTML Preformatted"/>
    <w:basedOn w:val="Normal"/>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qFormat/>
  </w:style>
  <w:style w:type="paragraph" w:customStyle="1" w:styleId="Ttulodetabela">
    <w:name w:val="Título de tabela"/>
    <w:basedOn w:val="Contedodatabela"/>
    <w:qFormat/>
    <w:pPr>
      <w:jc w:val="center"/>
    </w:pPr>
    <w:rPr>
      <w:b/>
      <w:bCs/>
    </w:rPr>
  </w:style>
  <w:style w:type="paragraph" w:customStyle="1" w:styleId="Contedodoquadro">
    <w:name w:val="Conteúdo do quadro"/>
    <w:basedOn w:val="Normal"/>
    <w:qFormat/>
  </w:style>
  <w:style w:type="paragraph" w:customStyle="1" w:styleId="NormalArial">
    <w:name w:val="Normal + Arial"/>
    <w:basedOn w:val="Normal"/>
    <w:qFormat/>
    <w:pPr>
      <w:suppressAutoHyphens w:val="0"/>
      <w:jc w:val="center"/>
    </w:pPr>
    <w:rPr>
      <w:rFonts w:ascii="Arial" w:hAnsi="Arial" w:cs="Arial"/>
      <w:sz w:val="24"/>
      <w:szCs w:val="24"/>
    </w:rPr>
  </w:style>
  <w:style w:type="paragraph" w:customStyle="1" w:styleId="Recuodecorpodetexto33">
    <w:name w:val="Recuo de corpo de texto 33"/>
    <w:basedOn w:val="Normal"/>
    <w:qFormat/>
    <w:pPr>
      <w:spacing w:after="120"/>
      <w:ind w:left="283"/>
    </w:pPr>
    <w:rPr>
      <w:sz w:val="16"/>
      <w:szCs w:val="16"/>
      <w:lang w:val="x-none"/>
    </w:rPr>
  </w:style>
  <w:style w:type="paragraph" w:customStyle="1" w:styleId="Standard">
    <w:name w:val="Standard"/>
    <w:qFormat/>
    <w:pPr>
      <w:textAlignment w:val="baseline"/>
    </w:pPr>
    <w:rPr>
      <w:kern w:val="2"/>
      <w:lang w:eastAsia="zh-CN"/>
    </w:rPr>
  </w:style>
  <w:style w:type="paragraph" w:customStyle="1" w:styleId="Citaes">
    <w:name w:val="Citações"/>
    <w:basedOn w:val="Normal"/>
    <w:qFormat/>
    <w:pPr>
      <w:spacing w:after="283"/>
      <w:ind w:left="567" w:right="567"/>
    </w:pPr>
  </w:style>
  <w:style w:type="paragraph" w:styleId="SemEspaamento">
    <w:name w:val="No Spacing"/>
    <w:uiPriority w:val="1"/>
    <w:qFormat/>
    <w:rsid w:val="00FE4423"/>
    <w:rPr>
      <w:rFonts w:ascii="Calibri" w:eastAsia="Calibri" w:hAnsi="Calibri"/>
      <w:sz w:val="22"/>
      <w:szCs w:val="22"/>
      <w:lang w:eastAsia="ar-SA"/>
    </w:rPr>
  </w:style>
  <w:style w:type="paragraph" w:styleId="Textodecomentrio">
    <w:name w:val="annotation text"/>
    <w:basedOn w:val="Normal"/>
    <w:link w:val="TextodecomentrioChar"/>
    <w:unhideWhenUsed/>
    <w:qFormat/>
    <w:rsid w:val="00B01366"/>
  </w:style>
  <w:style w:type="paragraph" w:styleId="Assuntodocomentrio">
    <w:name w:val="annotation subject"/>
    <w:basedOn w:val="Textodecomentrio"/>
    <w:next w:val="Textodecomentrio"/>
    <w:link w:val="AssuntodocomentrioChar"/>
    <w:uiPriority w:val="99"/>
    <w:semiHidden/>
    <w:unhideWhenUsed/>
    <w:qFormat/>
    <w:rsid w:val="00B01366"/>
    <w:rPr>
      <w:b/>
      <w:bCs/>
    </w:rPr>
  </w:style>
  <w:style w:type="paragraph" w:customStyle="1" w:styleId="Nivel01">
    <w:name w:val="Nivel 01"/>
    <w:basedOn w:val="Ttulo1"/>
    <w:next w:val="Normal"/>
    <w:link w:val="Nivel01Char"/>
    <w:qFormat/>
    <w:rsid w:val="00ED126A"/>
    <w:pPr>
      <w:keepLines/>
      <w:numPr>
        <w:numId w:val="5"/>
      </w:numPr>
      <w:tabs>
        <w:tab w:val="left" w:pos="567"/>
      </w:tabs>
      <w:suppressAutoHyphens w:val="0"/>
      <w:spacing w:before="240"/>
      <w:jc w:val="both"/>
    </w:pPr>
    <w:rPr>
      <w:rFonts w:eastAsia="MS Gothic"/>
      <w:kern w:val="0"/>
      <w:sz w:val="20"/>
      <w:szCs w:val="20"/>
      <w:lang w:val="pt-BR" w:eastAsia="pt-BR"/>
    </w:rPr>
  </w:style>
  <w:style w:type="paragraph" w:customStyle="1" w:styleId="Nivel2">
    <w:name w:val="Nivel 2"/>
    <w:basedOn w:val="Normal"/>
    <w:link w:val="Nivel2Char"/>
    <w:qFormat/>
    <w:rsid w:val="00ED126A"/>
    <w:pPr>
      <w:numPr>
        <w:ilvl w:val="1"/>
        <w:numId w:val="5"/>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5"/>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tabs>
        <w:tab w:val="left" w:pos="0"/>
      </w:tabs>
      <w:ind w:left="851" w:firstLine="0"/>
    </w:pPr>
    <w:rPr>
      <w:color w:val="auto"/>
    </w:rPr>
  </w:style>
  <w:style w:type="paragraph" w:customStyle="1" w:styleId="Nivel5">
    <w:name w:val="Nivel 5"/>
    <w:basedOn w:val="Nivel4"/>
    <w:qFormat/>
    <w:rsid w:val="00ED126A"/>
    <w:pPr>
      <w:ind w:left="1276"/>
    </w:pPr>
  </w:style>
  <w:style w:type="numbering" w:customStyle="1" w:styleId="PrefPira">
    <w:name w:val="Pref Pira"/>
    <w:uiPriority w:val="99"/>
    <w:qFormat/>
    <w:rsid w:val="00EF135E"/>
  </w:style>
  <w:style w:type="character" w:styleId="Hyperlink">
    <w:name w:val="Hyperlink"/>
    <w:basedOn w:val="Fontepargpadro"/>
    <w:unhideWhenUsed/>
    <w:rsid w:val="00DC4724"/>
    <w:rPr>
      <w:color w:val="0563C1" w:themeColor="hyperlink"/>
      <w:u w:val="single"/>
    </w:rPr>
  </w:style>
  <w:style w:type="character" w:customStyle="1" w:styleId="Fontepargpadro20">
    <w:name w:val="Fonte parág. padrão20"/>
    <w:qFormat/>
    <w:rsid w:val="00863310"/>
  </w:style>
  <w:style w:type="paragraph" w:customStyle="1" w:styleId="Pa5">
    <w:name w:val="Pa5"/>
    <w:basedOn w:val="Standard"/>
    <w:next w:val="Standard"/>
    <w:qFormat/>
    <w:rsid w:val="00863310"/>
    <w:pPr>
      <w:spacing w:line="141" w:lineRule="atLeast"/>
      <w:textAlignment w:val="auto"/>
    </w:pPr>
    <w:rPr>
      <w:rFonts w:ascii="Liberation Serif" w:eastAsia="SimSun" w:hAnsi="Liberation Serif" w:cs="Arial"/>
      <w:sz w:val="24"/>
      <w:szCs w:val="24"/>
      <w:lang w:bidi="hi-IN"/>
    </w:rPr>
  </w:style>
  <w:style w:type="paragraph" w:customStyle="1" w:styleId="Pa4">
    <w:name w:val="Pa4"/>
    <w:basedOn w:val="Standard"/>
    <w:next w:val="Standard"/>
    <w:qFormat/>
    <w:rsid w:val="00863310"/>
    <w:pPr>
      <w:spacing w:line="141" w:lineRule="atLeast"/>
      <w:textAlignment w:val="auto"/>
    </w:pPr>
    <w:rPr>
      <w:rFonts w:ascii="Liberation Serif" w:eastAsia="SimSun" w:hAnsi="Liberation Serif" w:cs="Arial"/>
      <w:sz w:val="24"/>
      <w:szCs w:val="24"/>
      <w:lang w:bidi="hi-IN"/>
    </w:rPr>
  </w:style>
  <w:style w:type="paragraph" w:customStyle="1" w:styleId="Pa6">
    <w:name w:val="Pa6"/>
    <w:basedOn w:val="Standard"/>
    <w:next w:val="Standard"/>
    <w:qFormat/>
    <w:rsid w:val="00863310"/>
    <w:pPr>
      <w:spacing w:line="141" w:lineRule="atLeast"/>
      <w:textAlignment w:val="auto"/>
    </w:pPr>
    <w:rPr>
      <w:rFonts w:ascii="Liberation Serif" w:eastAsia="SimSun" w:hAnsi="Liberation Serif" w:cs="Arial"/>
      <w:sz w:val="24"/>
      <w:szCs w:val="24"/>
      <w:lang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5622759">
      <w:bodyDiv w:val="1"/>
      <w:marLeft w:val="0"/>
      <w:marRight w:val="0"/>
      <w:marTop w:val="0"/>
      <w:marBottom w:val="0"/>
      <w:divBdr>
        <w:top w:val="none" w:sz="0" w:space="0" w:color="auto"/>
        <w:left w:val="none" w:sz="0" w:space="0" w:color="auto"/>
        <w:bottom w:val="none" w:sz="0" w:space="0" w:color="auto"/>
        <w:right w:val="none" w:sz="0" w:space="0" w:color="auto"/>
      </w:divBdr>
    </w:div>
    <w:div w:id="797183480">
      <w:bodyDiv w:val="1"/>
      <w:marLeft w:val="0"/>
      <w:marRight w:val="0"/>
      <w:marTop w:val="0"/>
      <w:marBottom w:val="0"/>
      <w:divBdr>
        <w:top w:val="none" w:sz="0" w:space="0" w:color="auto"/>
        <w:left w:val="none" w:sz="0" w:space="0" w:color="auto"/>
        <w:bottom w:val="none" w:sz="0" w:space="0" w:color="auto"/>
        <w:right w:val="none" w:sz="0" w:space="0" w:color="auto"/>
      </w:divBdr>
    </w:div>
    <w:div w:id="813067045">
      <w:bodyDiv w:val="1"/>
      <w:marLeft w:val="0"/>
      <w:marRight w:val="0"/>
      <w:marTop w:val="0"/>
      <w:marBottom w:val="0"/>
      <w:divBdr>
        <w:top w:val="none" w:sz="0" w:space="0" w:color="auto"/>
        <w:left w:val="none" w:sz="0" w:space="0" w:color="auto"/>
        <w:bottom w:val="none" w:sz="0" w:space="0" w:color="auto"/>
        <w:right w:val="none" w:sz="0" w:space="0" w:color="auto"/>
      </w:divBdr>
    </w:div>
    <w:div w:id="1846049753">
      <w:bodyDiv w:val="1"/>
      <w:marLeft w:val="0"/>
      <w:marRight w:val="0"/>
      <w:marTop w:val="0"/>
      <w:marBottom w:val="0"/>
      <w:divBdr>
        <w:top w:val="none" w:sz="0" w:space="0" w:color="auto"/>
        <w:left w:val="none" w:sz="0" w:space="0" w:color="auto"/>
        <w:bottom w:val="none" w:sz="0" w:space="0" w:color="auto"/>
        <w:right w:val="none" w:sz="0" w:space="0" w:color="auto"/>
      </w:divBdr>
    </w:div>
    <w:div w:id="2069717320">
      <w:bodyDiv w:val="1"/>
      <w:marLeft w:val="0"/>
      <w:marRight w:val="0"/>
      <w:marTop w:val="0"/>
      <w:marBottom w:val="0"/>
      <w:divBdr>
        <w:top w:val="none" w:sz="0" w:space="0" w:color="auto"/>
        <w:left w:val="none" w:sz="0" w:space="0" w:color="auto"/>
        <w:bottom w:val="none" w:sz="0" w:space="0" w:color="auto"/>
        <w:right w:val="none" w:sz="0" w:space="0" w:color="auto"/>
      </w:divBdr>
      <w:divsChild>
        <w:div w:id="153575237">
          <w:marLeft w:val="0"/>
          <w:marRight w:val="0"/>
          <w:marTop w:val="15"/>
          <w:marBottom w:val="0"/>
          <w:divBdr>
            <w:top w:val="single" w:sz="48" w:space="0" w:color="auto"/>
            <w:left w:val="single" w:sz="48" w:space="0" w:color="auto"/>
            <w:bottom w:val="single" w:sz="48" w:space="0" w:color="auto"/>
            <w:right w:val="single" w:sz="48" w:space="0" w:color="auto"/>
          </w:divBdr>
          <w:divsChild>
            <w:div w:id="2107604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compradireta@piracicaba.sp.gov.br"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yperlink" Target="https://bnccompras.com/"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yperlink" Target="https://www.planalto.gov.br/ccivil_03/_ato2011-2014/2013/lei/l12846.htm" TargetMode="Externa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bnc.org.br"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10" ma:contentTypeDescription="Crie um novo documento." ma:contentTypeScope="" ma:versionID="b3f5ee41f3646b7fe98951f89aa6394e">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c55eddd4f535327cb03177b372243e8e"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2.xml><?xml version="1.0" encoding="utf-8"?>
<ds:datastoreItem xmlns:ds="http://schemas.openxmlformats.org/officeDocument/2006/customXml" ds:itemID="{05EE30CC-37B3-44FA-9071-5EB707387390}">
  <ds:schemaRefs>
    <ds:schemaRef ds:uri="http://purl.org/dc/elements/1.1/"/>
    <ds:schemaRef ds:uri="http://purl.org/dc/terms/"/>
    <ds:schemaRef ds:uri="http://schemas.openxmlformats.org/package/2006/metadata/core-properties"/>
    <ds:schemaRef ds:uri="http://purl.org/dc/dcmitype/"/>
    <ds:schemaRef ds:uri="http://schemas.microsoft.com/office/2006/documentManagement/types"/>
    <ds:schemaRef ds:uri="60198707-c4ff-4d5d-8bc5-5efdd47f407d"/>
    <ds:schemaRef ds:uri="http://schemas.microsoft.com/office/2006/metadata/properties"/>
    <ds:schemaRef ds:uri="http://schemas.microsoft.com/office/infopath/2007/PartnerControls"/>
    <ds:schemaRef ds:uri="71763c0a-43a9-4215-9c1e-ac13867d38db"/>
    <ds:schemaRef ds:uri="http://www.w3.org/XML/1998/namespace"/>
  </ds:schemaRefs>
</ds:datastoreItem>
</file>

<file path=customXml/itemProps3.xml><?xml version="1.0" encoding="utf-8"?>
<ds:datastoreItem xmlns:ds="http://schemas.openxmlformats.org/officeDocument/2006/customXml" ds:itemID="{0F67ADEC-74D1-4509-BD6C-EBA82CCD8CF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2EA1523-77F7-49E5-A576-6EF89890D2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13</Pages>
  <Words>5215</Words>
  <Characters>28161</Characters>
  <Application>Microsoft Office Word</Application>
  <DocSecurity>0</DocSecurity>
  <Lines>234</Lines>
  <Paragraphs>66</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33310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Thiago Luiz Araujo Santos</dc:creator>
  <cp:lastModifiedBy>Thiago Luiz Araujo Santos</cp:lastModifiedBy>
  <cp:revision>6</cp:revision>
  <cp:lastPrinted>2023-08-30T16:56:00Z</cp:lastPrinted>
  <dcterms:created xsi:type="dcterms:W3CDTF">2024-04-24T12:53:00Z</dcterms:created>
  <dcterms:modified xsi:type="dcterms:W3CDTF">2024-04-24T15:03:00Z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0x0101001D75F14B130BE24D8DFFA4B1428B38A4</vt:lpwstr>
  </property>
  <property fmtid="{D5CDD505-2E9C-101B-9397-08002B2CF9AE}" pid="3" name="MSIP_Label_98122742-02e0-4fc8-b886-13159374308f_ActionId">
    <vt:lpwstr>4a5ac50b-fe64-497a-8868-e9a898420b52</vt:lpwstr>
  </property>
  <property fmtid="{D5CDD505-2E9C-101B-9397-08002B2CF9AE}" pid="4" name="MSIP_Label_98122742-02e0-4fc8-b886-13159374308f_ContentBits">
    <vt:lpwstr>0</vt:lpwstr>
  </property>
  <property fmtid="{D5CDD505-2E9C-101B-9397-08002B2CF9AE}" pid="5" name="MSIP_Label_98122742-02e0-4fc8-b886-13159374308f_Enabled">
    <vt:lpwstr>true</vt:lpwstr>
  </property>
  <property fmtid="{D5CDD505-2E9C-101B-9397-08002B2CF9AE}" pid="6" name="MSIP_Label_98122742-02e0-4fc8-b886-13159374308f_Method">
    <vt:lpwstr>Privileged</vt:lpwstr>
  </property>
  <property fmtid="{D5CDD505-2E9C-101B-9397-08002B2CF9AE}" pid="7" name="MSIP_Label_98122742-02e0-4fc8-b886-13159374308f_Name">
    <vt:lpwstr>Informações Restritas</vt:lpwstr>
  </property>
  <property fmtid="{D5CDD505-2E9C-101B-9397-08002B2CF9AE}" pid="8" name="MSIP_Label_98122742-02e0-4fc8-b886-13159374308f_SetDate">
    <vt:lpwstr>2023-03-13T14:54:23Z</vt:lpwstr>
  </property>
  <property fmtid="{D5CDD505-2E9C-101B-9397-08002B2CF9AE}" pid="9" name="MSIP_Label_98122742-02e0-4fc8-b886-13159374308f_SiteId">
    <vt:lpwstr>0c0bcda4-1b8e-46ab-b56c-4ae3741f4340</vt:lpwstr>
  </property>
  <property fmtid="{D5CDD505-2E9C-101B-9397-08002B2CF9AE}" pid="10" name="MediaServiceImageTags">
    <vt:lpwstr/>
  </property>
  <property fmtid="{D5CDD505-2E9C-101B-9397-08002B2CF9AE}" pid="11" name="lcf76f155ced4ddcb4097134ff3c332f">
    <vt:lpwstr/>
  </property>
</Properties>
</file>