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32D95A6"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7F7F33">
        <w:rPr>
          <w:b/>
          <w:sz w:val="20"/>
          <w:szCs w:val="20"/>
          <w:lang w:val="pt-BR"/>
        </w:rPr>
        <w:t>245/2024</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3F2BBAE1"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hyperlink r:id="rId11">
        <w:r w:rsidR="00EA621B" w:rsidRPr="00EA621B">
          <w:rPr>
            <w:rStyle w:val="LinkdaInternet"/>
            <w:rFonts w:eastAsia="SimSun"/>
            <w:b/>
            <w:color w:val="auto"/>
            <w:kern w:val="2"/>
            <w:sz w:val="20"/>
            <w:szCs w:val="20"/>
            <w:u w:val="none"/>
            <w:lang w:bidi="hi-IN"/>
          </w:rPr>
          <w:t>7.812</w:t>
        </w:r>
      </w:hyperlink>
      <w:r w:rsidR="00EA621B" w:rsidRPr="00EA621B">
        <w:rPr>
          <w:b/>
          <w:color w:val="auto"/>
          <w:sz w:val="20"/>
          <w:szCs w:val="20"/>
        </w:rPr>
        <w:t xml:space="preserve"> /20</w:t>
      </w:r>
      <w:r w:rsidR="00EA621B" w:rsidRPr="00EA621B">
        <w:rPr>
          <w:rFonts w:eastAsia="SimSun"/>
          <w:b/>
          <w:color w:val="auto"/>
          <w:kern w:val="2"/>
          <w:sz w:val="20"/>
          <w:szCs w:val="20"/>
          <w:lang w:bidi="hi-IN"/>
        </w:rPr>
        <w:t>24</w:t>
      </w:r>
    </w:p>
    <w:p w14:paraId="4DF3BAAE" w14:textId="63D968CC"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7F7F33">
        <w:rPr>
          <w:b/>
          <w:sz w:val="20"/>
          <w:szCs w:val="20"/>
          <w:lang w:val="pt-BR"/>
        </w:rPr>
        <w:t>27/05/2024</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3EF5722B"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7F7F33">
        <w:rPr>
          <w:b/>
          <w:sz w:val="20"/>
          <w:szCs w:val="20"/>
          <w:lang w:val="pt-BR"/>
        </w:rPr>
        <w:t>27/05/2024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C04997">
      <w:pPr>
        <w:pStyle w:val="Recuodecorpodetexto"/>
        <w:widowControl w:val="0"/>
        <w:tabs>
          <w:tab w:val="left" w:pos="284"/>
        </w:tabs>
        <w:overflowPunct/>
        <w:autoSpaceDE/>
        <w:spacing w:line="240" w:lineRule="auto"/>
        <w:ind w:firstLine="561"/>
        <w:jc w:val="left"/>
        <w:rPr>
          <w:b/>
          <w:bCs/>
          <w:sz w:val="20"/>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1D2E8A69"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EA621B" w:rsidRPr="009E4075">
        <w:rPr>
          <w:rFonts w:ascii="Arial" w:hAnsi="Arial" w:cs="Arial"/>
          <w:b/>
        </w:rPr>
        <w:t xml:space="preserve">Aquisição de itens para </w:t>
      </w:r>
      <w:r w:rsidR="009E4075" w:rsidRPr="009E4075">
        <w:rPr>
          <w:rFonts w:ascii="Arial" w:hAnsi="Arial" w:cs="Arial"/>
          <w:b/>
          <w:color w:val="000000"/>
        </w:rPr>
        <w:t>amarração e elevação de carga</w:t>
      </w:r>
    </w:p>
    <w:p w14:paraId="4DD8D191" w14:textId="2F68CFDE" w:rsidR="00B039A0" w:rsidRPr="00F526FF" w:rsidRDefault="00906BC5" w:rsidP="00EA621B">
      <w:pPr>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EA621B">
        <w:rPr>
          <w:rFonts w:ascii="Arial" w:hAnsi="Arial" w:cs="Arial"/>
          <w:sz w:val="19"/>
          <w:szCs w:val="19"/>
        </w:rPr>
        <w:t>Secretaria Municipal de Agricultura e Abastecimento</w:t>
      </w:r>
    </w:p>
    <w:p w14:paraId="2BE1C226" w14:textId="1A07C7B8"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EA621B" w:rsidRPr="00EA621B">
        <w:rPr>
          <w:rFonts w:ascii="Arial" w:hAnsi="Arial" w:cs="Arial"/>
          <w:color w:val="000000"/>
        </w:rPr>
        <w:t xml:space="preserve"> </w:t>
      </w:r>
      <w:r w:rsidR="00EA621B" w:rsidRPr="00B02333">
        <w:rPr>
          <w:rFonts w:ascii="Arial" w:hAnsi="Arial" w:cs="Arial"/>
          <w:color w:val="000000"/>
        </w:rPr>
        <w:t>0101011000 – TESOURO</w:t>
      </w:r>
    </w:p>
    <w:p w14:paraId="3BE35796" w14:textId="0B725C62"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EA621B" w:rsidRPr="00EA621B">
        <w:rPr>
          <w:rFonts w:ascii="Arial" w:hAnsi="Arial" w:cs="Arial"/>
          <w:b/>
          <w:color w:val="000000"/>
          <w:sz w:val="19"/>
          <w:szCs w:val="19"/>
        </w:rPr>
        <w:t xml:space="preserve">R$ </w:t>
      </w:r>
      <w:r w:rsidR="00EA621B" w:rsidRPr="00EA621B">
        <w:rPr>
          <w:rFonts w:ascii="Arial" w:eastAsia="SimSun" w:hAnsi="Arial" w:cs="Arial"/>
          <w:b/>
          <w:color w:val="000000"/>
          <w:kern w:val="2"/>
          <w:sz w:val="19"/>
          <w:szCs w:val="19"/>
          <w:lang w:val="x-none" w:bidi="hi-IN"/>
        </w:rPr>
        <w:t>68.261,19</w:t>
      </w:r>
      <w:r w:rsidR="00EA621B" w:rsidRPr="00EA621B">
        <w:rPr>
          <w:rFonts w:ascii="Arial" w:hAnsi="Arial" w:cs="Arial"/>
          <w:b/>
          <w:color w:val="000000"/>
          <w:sz w:val="19"/>
          <w:szCs w:val="19"/>
        </w:rPr>
        <w:t xml:space="preserve"> (</w:t>
      </w:r>
      <w:r w:rsidR="00EA621B" w:rsidRPr="00EA621B">
        <w:rPr>
          <w:rFonts w:ascii="Arial" w:eastAsia="SimSun" w:hAnsi="Arial" w:cs="Arial"/>
          <w:b/>
          <w:color w:val="000000"/>
          <w:kern w:val="2"/>
          <w:sz w:val="19"/>
          <w:szCs w:val="19"/>
          <w:lang w:bidi="hi-IN"/>
        </w:rPr>
        <w:t>sessenta e oito mil duzentos e sessenta e um reais e dezenove centavos</w:t>
      </w:r>
      <w:r w:rsidR="00EA621B" w:rsidRPr="00EA621B">
        <w:rPr>
          <w:rFonts w:ascii="Arial" w:hAnsi="Arial" w:cs="Arial"/>
          <w:b/>
          <w:color w:val="000000"/>
          <w:sz w:val="19"/>
          <w:szCs w:val="19"/>
        </w:rPr>
        <w:t>)</w:t>
      </w:r>
      <w:r w:rsidR="00DC7B29" w:rsidRPr="00F526FF">
        <w:rPr>
          <w:rFonts w:ascii="Arial" w:hAnsi="Arial" w:cs="Arial"/>
        </w:rPr>
        <w:t>.</w:t>
      </w:r>
    </w:p>
    <w:p w14:paraId="1BA3F747" w14:textId="61DA478D" w:rsidR="00906BC5" w:rsidRPr="00F526FF"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EA621B" w:rsidRPr="00B02333">
        <w:rPr>
          <w:rFonts w:ascii="Arial" w:hAnsi="Arial" w:cs="Arial"/>
        </w:rPr>
        <w:t>Até a entrega definitiva do objeto</w:t>
      </w:r>
    </w:p>
    <w:p w14:paraId="0F77F92A" w14:textId="77777777" w:rsidR="00217F72" w:rsidRPr="00F526FF" w:rsidRDefault="00217F72" w:rsidP="00C04997">
      <w:pPr>
        <w:tabs>
          <w:tab w:val="left" w:pos="284"/>
        </w:tabs>
        <w:rPr>
          <w:rFonts w:ascii="Arial" w:hAnsi="Arial" w:cs="Arial"/>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C04997">
      <w:pPr>
        <w:tabs>
          <w:tab w:val="left" w:pos="284"/>
        </w:tabs>
        <w:ind w:firstLine="567"/>
        <w:jc w:val="both"/>
        <w:rPr>
          <w:rFonts w:ascii="Arial" w:hAnsi="Arial" w:cs="Arial"/>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326552C4" w14:textId="45A06A25" w:rsidR="00B039A0" w:rsidRPr="002E4519" w:rsidRDefault="00906BC5" w:rsidP="002E4519">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r w:rsidR="009C0A5F" w:rsidRPr="00F526FF">
        <w:rPr>
          <w:rFonts w:ascii="Arial" w:hAnsi="Arial" w:cs="Arial"/>
        </w:rPr>
        <w:t>.</w:t>
      </w:r>
    </w:p>
    <w:p w14:paraId="7424EF68" w14:textId="5F199E22" w:rsidR="00B039A0" w:rsidRPr="00EA621B"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74D4799B" w14:textId="77777777" w:rsidR="00EA621B" w:rsidRPr="00F526FF" w:rsidRDefault="00EA621B" w:rsidP="00EA621B">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EA621B"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4CA9B162" w:rsidR="00EA621B" w:rsidRPr="00F526FF" w:rsidRDefault="00EA621B" w:rsidP="00EA621B">
            <w:pPr>
              <w:tabs>
                <w:tab w:val="left" w:pos="284"/>
              </w:tabs>
              <w:jc w:val="center"/>
              <w:rPr>
                <w:rFonts w:ascii="Arial" w:hAnsi="Arial" w:cs="Arial"/>
              </w:rPr>
            </w:pPr>
            <w:r w:rsidRPr="00B02333">
              <w:rPr>
                <w:rFonts w:ascii="Arial" w:hAnsi="Arial" w:cs="Arial"/>
                <w:color w:val="000000"/>
              </w:rPr>
              <w:t>1</w:t>
            </w:r>
          </w:p>
        </w:tc>
        <w:tc>
          <w:tcPr>
            <w:tcW w:w="850" w:type="dxa"/>
            <w:tcBorders>
              <w:top w:val="single" w:sz="4" w:space="0" w:color="000000"/>
              <w:left w:val="single" w:sz="4" w:space="0" w:color="000000"/>
              <w:bottom w:val="single" w:sz="4" w:space="0" w:color="000000"/>
              <w:right w:val="nil"/>
            </w:tcBorders>
            <w:vAlign w:val="center"/>
          </w:tcPr>
          <w:p w14:paraId="127149D5" w14:textId="2506E787" w:rsidR="00EA621B" w:rsidRPr="00F526FF" w:rsidRDefault="00EA621B" w:rsidP="00EA621B">
            <w:pPr>
              <w:pStyle w:val="Contedodatabela"/>
              <w:tabs>
                <w:tab w:val="left" w:pos="284"/>
              </w:tabs>
              <w:jc w:val="center"/>
              <w:rPr>
                <w:rFonts w:ascii="Arial" w:hAnsi="Arial" w:cs="Arial"/>
              </w:rPr>
            </w:pPr>
            <w:r w:rsidRPr="00B02333">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1F2A3AB6" w14:textId="14ECE13D" w:rsidR="00EA621B" w:rsidRPr="00F526FF" w:rsidRDefault="00EA621B" w:rsidP="00EA621B">
            <w:pPr>
              <w:pStyle w:val="Contedodatabela"/>
              <w:tabs>
                <w:tab w:val="left" w:pos="284"/>
              </w:tabs>
              <w:jc w:val="center"/>
              <w:rPr>
                <w:rFonts w:ascii="Arial" w:hAnsi="Arial" w:cs="Arial"/>
              </w:rPr>
            </w:pPr>
            <w:r w:rsidRPr="00B02333">
              <w:rPr>
                <w:rFonts w:ascii="Arial" w:hAnsi="Arial" w:cs="Arial"/>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5E89A7AB" w:rsidR="00EA621B" w:rsidRPr="00F526FF" w:rsidRDefault="00EA621B" w:rsidP="00EA621B">
            <w:pPr>
              <w:pStyle w:val="Contedodatabela"/>
              <w:tabs>
                <w:tab w:val="left" w:pos="284"/>
              </w:tabs>
              <w:rPr>
                <w:rFonts w:ascii="Arial" w:hAnsi="Arial" w:cs="Arial"/>
              </w:rPr>
            </w:pPr>
            <w:r w:rsidRPr="00B02333">
              <w:rPr>
                <w:rFonts w:ascii="Arial" w:hAnsi="Arial" w:cs="Arial"/>
              </w:rPr>
              <w:t>Cabo de aço polido 6x25F – AACI –1/2”</w:t>
            </w:r>
          </w:p>
        </w:tc>
      </w:tr>
      <w:tr w:rsidR="00EA621B" w:rsidRPr="00F526FF" w14:paraId="57A2B8EB"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61F22209" w:rsidR="00EA621B" w:rsidRPr="00F526FF" w:rsidRDefault="00EA621B" w:rsidP="00EA621B">
            <w:pPr>
              <w:tabs>
                <w:tab w:val="left" w:pos="284"/>
              </w:tabs>
              <w:jc w:val="center"/>
              <w:rPr>
                <w:rFonts w:ascii="Arial" w:hAnsi="Arial" w:cs="Arial"/>
                <w:b/>
                <w:bCs/>
              </w:rPr>
            </w:pPr>
            <w:r w:rsidRPr="00B02333">
              <w:rPr>
                <w:rFonts w:ascii="Arial" w:hAnsi="Arial" w:cs="Arial"/>
                <w:color w:val="000000"/>
              </w:rPr>
              <w:t>2</w:t>
            </w:r>
          </w:p>
        </w:tc>
        <w:tc>
          <w:tcPr>
            <w:tcW w:w="850" w:type="dxa"/>
            <w:tcBorders>
              <w:top w:val="single" w:sz="4" w:space="0" w:color="000000"/>
              <w:left w:val="single" w:sz="4" w:space="0" w:color="000000"/>
              <w:bottom w:val="single" w:sz="4" w:space="0" w:color="000000"/>
              <w:right w:val="nil"/>
            </w:tcBorders>
            <w:vAlign w:val="center"/>
          </w:tcPr>
          <w:p w14:paraId="5CA94908" w14:textId="2110A816" w:rsidR="00EA621B" w:rsidRPr="00F526FF" w:rsidRDefault="00EA621B" w:rsidP="00EA621B">
            <w:pPr>
              <w:pStyle w:val="Contedodatabela"/>
              <w:tabs>
                <w:tab w:val="left" w:pos="284"/>
              </w:tabs>
              <w:jc w:val="center"/>
              <w:rPr>
                <w:rFonts w:ascii="Arial" w:hAnsi="Arial" w:cs="Arial"/>
              </w:rPr>
            </w:pPr>
            <w:r w:rsidRPr="00B02333">
              <w:rPr>
                <w:rFonts w:ascii="Arial" w:hAnsi="Arial" w:cs="Arial"/>
              </w:rPr>
              <w:t>800</w:t>
            </w:r>
          </w:p>
        </w:tc>
        <w:tc>
          <w:tcPr>
            <w:tcW w:w="850" w:type="dxa"/>
            <w:tcBorders>
              <w:top w:val="single" w:sz="4" w:space="0" w:color="000000"/>
              <w:left w:val="single" w:sz="4" w:space="0" w:color="000000"/>
              <w:bottom w:val="single" w:sz="4" w:space="0" w:color="000000"/>
              <w:right w:val="nil"/>
            </w:tcBorders>
            <w:vAlign w:val="center"/>
          </w:tcPr>
          <w:p w14:paraId="6563B137" w14:textId="170D0E4A" w:rsidR="00EA621B" w:rsidRPr="00F526FF"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6AE9EC7F" w:rsidR="00EA621B" w:rsidRPr="00F526FF" w:rsidRDefault="00EA621B" w:rsidP="00EA621B">
            <w:pPr>
              <w:pStyle w:val="Contedodatabela"/>
              <w:tabs>
                <w:tab w:val="left" w:pos="284"/>
              </w:tabs>
              <w:rPr>
                <w:rFonts w:ascii="Arial" w:hAnsi="Arial" w:cs="Arial"/>
              </w:rPr>
            </w:pPr>
            <w:r w:rsidRPr="00B02333">
              <w:rPr>
                <w:rFonts w:ascii="Arial" w:hAnsi="Arial" w:cs="Arial"/>
              </w:rPr>
              <w:t>Presilha pesada 1/2" para cabo de aço</w:t>
            </w:r>
          </w:p>
        </w:tc>
      </w:tr>
      <w:tr w:rsidR="00EA621B" w:rsidRPr="00F526FF" w14:paraId="6D0043CB"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3E850D6" w14:textId="3E35BAC8"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3</w:t>
            </w:r>
          </w:p>
        </w:tc>
        <w:tc>
          <w:tcPr>
            <w:tcW w:w="850" w:type="dxa"/>
            <w:tcBorders>
              <w:top w:val="single" w:sz="4" w:space="0" w:color="000000"/>
              <w:left w:val="single" w:sz="4" w:space="0" w:color="000000"/>
              <w:bottom w:val="single" w:sz="4" w:space="0" w:color="000000"/>
              <w:right w:val="nil"/>
            </w:tcBorders>
            <w:vAlign w:val="center"/>
          </w:tcPr>
          <w:p w14:paraId="4271FDE7" w14:textId="2E4B6432"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2A2670CB" w14:textId="1D4FAE54"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1FC1E87A" w14:textId="14DF9007" w:rsidR="00EA621B" w:rsidRPr="00B02333" w:rsidRDefault="00EA621B" w:rsidP="00EA621B">
            <w:pPr>
              <w:pStyle w:val="Contedodatabela"/>
              <w:tabs>
                <w:tab w:val="left" w:pos="284"/>
              </w:tabs>
              <w:rPr>
                <w:rFonts w:ascii="Arial" w:hAnsi="Arial" w:cs="Arial"/>
              </w:rPr>
            </w:pPr>
            <w:r w:rsidRPr="00B02333">
              <w:rPr>
                <w:rFonts w:ascii="Arial" w:hAnsi="Arial" w:cs="Arial"/>
              </w:rPr>
              <w:t xml:space="preserve">Cinta </w:t>
            </w:r>
            <w:proofErr w:type="spellStart"/>
            <w:r w:rsidRPr="00B02333">
              <w:rPr>
                <w:rFonts w:ascii="Arial" w:hAnsi="Arial" w:cs="Arial"/>
              </w:rPr>
              <w:t>sling</w:t>
            </w:r>
            <w:proofErr w:type="spellEnd"/>
            <w:r w:rsidRPr="00B02333">
              <w:rPr>
                <w:rFonts w:ascii="Arial" w:hAnsi="Arial" w:cs="Arial"/>
              </w:rPr>
              <w:t>, corpo quádruplo, em poliéster, para elevação de carga. Capacidade mínima 5 toneladas. Comprimento 2,00 metros. Com olhal nas duas extremidades. Fator de segurança 7:1</w:t>
            </w:r>
          </w:p>
        </w:tc>
      </w:tr>
      <w:tr w:rsidR="00EA621B" w:rsidRPr="00F526FF" w14:paraId="11360FF8"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463E922" w14:textId="620F48ED"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4</w:t>
            </w:r>
          </w:p>
        </w:tc>
        <w:tc>
          <w:tcPr>
            <w:tcW w:w="850" w:type="dxa"/>
            <w:tcBorders>
              <w:top w:val="single" w:sz="4" w:space="0" w:color="000000"/>
              <w:left w:val="single" w:sz="4" w:space="0" w:color="000000"/>
              <w:bottom w:val="single" w:sz="4" w:space="0" w:color="000000"/>
              <w:right w:val="nil"/>
            </w:tcBorders>
            <w:vAlign w:val="center"/>
          </w:tcPr>
          <w:p w14:paraId="17F3A02F" w14:textId="7F6D8FE6"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7854F4F3" w14:textId="293668A9"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6E461239" w14:textId="2759E9D9" w:rsidR="00EA621B" w:rsidRPr="00B02333" w:rsidRDefault="00EA621B" w:rsidP="00EA621B">
            <w:pPr>
              <w:pStyle w:val="Contedodatabela"/>
              <w:tabs>
                <w:tab w:val="left" w:pos="284"/>
              </w:tabs>
              <w:rPr>
                <w:rFonts w:ascii="Arial" w:hAnsi="Arial" w:cs="Arial"/>
              </w:rPr>
            </w:pPr>
            <w:r w:rsidRPr="00B02333">
              <w:rPr>
                <w:rFonts w:ascii="Arial" w:hAnsi="Arial" w:cs="Arial"/>
              </w:rPr>
              <w:t xml:space="preserve">Cinta </w:t>
            </w:r>
            <w:proofErr w:type="spellStart"/>
            <w:r w:rsidRPr="00B02333">
              <w:rPr>
                <w:rFonts w:ascii="Arial" w:hAnsi="Arial" w:cs="Arial"/>
              </w:rPr>
              <w:t>sling</w:t>
            </w:r>
            <w:proofErr w:type="spellEnd"/>
            <w:r w:rsidRPr="00B02333">
              <w:rPr>
                <w:rFonts w:ascii="Arial" w:hAnsi="Arial" w:cs="Arial"/>
              </w:rPr>
              <w:t>, corpo quádruplo, em poliéster, para elevação de carga. Capacidade mínima 5 toneladas. Comprimento 4,00 metros. Com olhal nas duas extremidades. Fator de segurança 7:1</w:t>
            </w:r>
          </w:p>
        </w:tc>
      </w:tr>
      <w:tr w:rsidR="00EA621B" w:rsidRPr="00F526FF" w14:paraId="56B94AC9"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CC53C6" w14:textId="1D76DB63"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5</w:t>
            </w:r>
          </w:p>
        </w:tc>
        <w:tc>
          <w:tcPr>
            <w:tcW w:w="850" w:type="dxa"/>
            <w:tcBorders>
              <w:top w:val="single" w:sz="4" w:space="0" w:color="000000"/>
              <w:left w:val="single" w:sz="4" w:space="0" w:color="000000"/>
              <w:bottom w:val="single" w:sz="4" w:space="0" w:color="000000"/>
              <w:right w:val="nil"/>
            </w:tcBorders>
            <w:vAlign w:val="center"/>
          </w:tcPr>
          <w:p w14:paraId="3EB6A3A1" w14:textId="73CB1AB0"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7FB02303" w14:textId="51CBB4D8"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233C2DE4" w14:textId="0EE59352" w:rsidR="00EA621B" w:rsidRPr="00B02333" w:rsidRDefault="00EA621B" w:rsidP="00EA621B">
            <w:pPr>
              <w:pStyle w:val="Contedodatabela"/>
              <w:tabs>
                <w:tab w:val="left" w:pos="284"/>
              </w:tabs>
              <w:rPr>
                <w:rFonts w:ascii="Arial" w:hAnsi="Arial" w:cs="Arial"/>
              </w:rPr>
            </w:pPr>
            <w:r w:rsidRPr="00B02333">
              <w:rPr>
                <w:rFonts w:ascii="Arial" w:hAnsi="Arial" w:cs="Arial"/>
              </w:rPr>
              <w:t xml:space="preserve">Cinta </w:t>
            </w:r>
            <w:proofErr w:type="spellStart"/>
            <w:r w:rsidRPr="00B02333">
              <w:rPr>
                <w:rFonts w:ascii="Arial" w:hAnsi="Arial" w:cs="Arial"/>
              </w:rPr>
              <w:t>sling</w:t>
            </w:r>
            <w:proofErr w:type="spellEnd"/>
            <w:r w:rsidRPr="00B02333">
              <w:rPr>
                <w:rFonts w:ascii="Arial" w:hAnsi="Arial" w:cs="Arial"/>
              </w:rPr>
              <w:t>, corpo quádruplo, em poliéster, para elevação de carga. Capacidade mínima 5 toneladas. Comprimento 6,00 metros. Com olhal nas duas extremidades. Fator de segurança 7:1</w:t>
            </w:r>
          </w:p>
        </w:tc>
      </w:tr>
      <w:tr w:rsidR="00EA621B" w:rsidRPr="00F526FF" w14:paraId="7CE3DD21"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37A515F" w14:textId="4CA73259"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6</w:t>
            </w:r>
          </w:p>
        </w:tc>
        <w:tc>
          <w:tcPr>
            <w:tcW w:w="850" w:type="dxa"/>
            <w:tcBorders>
              <w:top w:val="single" w:sz="4" w:space="0" w:color="000000"/>
              <w:left w:val="single" w:sz="4" w:space="0" w:color="000000"/>
              <w:bottom w:val="single" w:sz="4" w:space="0" w:color="000000"/>
              <w:right w:val="nil"/>
            </w:tcBorders>
            <w:vAlign w:val="center"/>
          </w:tcPr>
          <w:p w14:paraId="269077D0" w14:textId="454367CF"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0F513949" w14:textId="45F2441E"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3A0F6D60" w14:textId="7A2C1D85" w:rsidR="00EA621B" w:rsidRPr="00B02333" w:rsidRDefault="00EA621B" w:rsidP="00EA621B">
            <w:pPr>
              <w:pStyle w:val="Contedodatabela"/>
              <w:tabs>
                <w:tab w:val="left" w:pos="284"/>
              </w:tabs>
              <w:rPr>
                <w:rFonts w:ascii="Arial" w:hAnsi="Arial" w:cs="Arial"/>
              </w:rPr>
            </w:pPr>
            <w:r w:rsidRPr="00B02333">
              <w:rPr>
                <w:rFonts w:ascii="Arial" w:hAnsi="Arial" w:cs="Arial"/>
              </w:rPr>
              <w:t>Conjunto de amarração cinta e catraca. Capacidade mínima 3 toneladas. Comprimento 9,00 metros. Com gancho J em uma das extremidades.</w:t>
            </w:r>
          </w:p>
        </w:tc>
      </w:tr>
      <w:tr w:rsidR="00EA621B" w:rsidRPr="00F526FF" w14:paraId="39E72F85"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70D772A" w14:textId="7516C75F"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7</w:t>
            </w:r>
          </w:p>
        </w:tc>
        <w:tc>
          <w:tcPr>
            <w:tcW w:w="850" w:type="dxa"/>
            <w:tcBorders>
              <w:top w:val="single" w:sz="4" w:space="0" w:color="000000"/>
              <w:left w:val="single" w:sz="4" w:space="0" w:color="000000"/>
              <w:bottom w:val="single" w:sz="4" w:space="0" w:color="000000"/>
              <w:right w:val="nil"/>
            </w:tcBorders>
            <w:vAlign w:val="center"/>
          </w:tcPr>
          <w:p w14:paraId="3AA17BF9" w14:textId="05EB8159"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601DC0A5" w14:textId="36CDF44C"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707454D4" w14:textId="1621CD98" w:rsidR="00EA621B" w:rsidRPr="00B02333" w:rsidRDefault="00EA621B" w:rsidP="00EA621B">
            <w:pPr>
              <w:pStyle w:val="Contedodatabela"/>
              <w:tabs>
                <w:tab w:val="left" w:pos="284"/>
              </w:tabs>
              <w:rPr>
                <w:rFonts w:ascii="Arial" w:hAnsi="Arial" w:cs="Arial"/>
              </w:rPr>
            </w:pPr>
            <w:r w:rsidRPr="00B02333">
              <w:rPr>
                <w:rFonts w:ascii="Arial" w:hAnsi="Arial" w:cs="Arial"/>
              </w:rPr>
              <w:t>Conjunto de amarração cinta e catraca. Capacidade mínima 5 toneladas. Comprimento 9,00 metros. Com gancho J em uma das extremidades</w:t>
            </w:r>
          </w:p>
        </w:tc>
      </w:tr>
      <w:tr w:rsidR="00EA621B" w:rsidRPr="00F526FF" w14:paraId="5D3007D8"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998DE43" w14:textId="16A9C961"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8</w:t>
            </w:r>
          </w:p>
        </w:tc>
        <w:tc>
          <w:tcPr>
            <w:tcW w:w="850" w:type="dxa"/>
            <w:tcBorders>
              <w:top w:val="single" w:sz="4" w:space="0" w:color="000000"/>
              <w:left w:val="single" w:sz="4" w:space="0" w:color="000000"/>
              <w:bottom w:val="single" w:sz="4" w:space="0" w:color="000000"/>
              <w:right w:val="nil"/>
            </w:tcBorders>
            <w:vAlign w:val="center"/>
          </w:tcPr>
          <w:p w14:paraId="3893938C" w14:textId="0A9F54E6"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10902838" w14:textId="1D88BA0C"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0563B554" w14:textId="21562492" w:rsidR="00EA621B" w:rsidRPr="00B02333" w:rsidRDefault="00EA621B" w:rsidP="00EA621B">
            <w:pPr>
              <w:pStyle w:val="Contedodatabela"/>
              <w:tabs>
                <w:tab w:val="left" w:pos="284"/>
              </w:tabs>
              <w:rPr>
                <w:rFonts w:ascii="Arial" w:hAnsi="Arial" w:cs="Arial"/>
              </w:rPr>
            </w:pPr>
            <w:r w:rsidRPr="00B02333">
              <w:rPr>
                <w:rFonts w:ascii="Arial" w:hAnsi="Arial" w:cs="Arial"/>
              </w:rPr>
              <w:t>Catraca fixa 50mm tubular. Capacidade mínima 5 toneladas</w:t>
            </w:r>
          </w:p>
        </w:tc>
      </w:tr>
      <w:tr w:rsidR="00EA621B" w:rsidRPr="00F526FF" w14:paraId="2431C5B5"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A2CC2F3" w14:textId="247A80C8"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9</w:t>
            </w:r>
          </w:p>
        </w:tc>
        <w:tc>
          <w:tcPr>
            <w:tcW w:w="850" w:type="dxa"/>
            <w:tcBorders>
              <w:top w:val="single" w:sz="4" w:space="0" w:color="000000"/>
              <w:left w:val="single" w:sz="4" w:space="0" w:color="000000"/>
              <w:bottom w:val="single" w:sz="4" w:space="0" w:color="000000"/>
              <w:right w:val="nil"/>
            </w:tcBorders>
            <w:vAlign w:val="center"/>
          </w:tcPr>
          <w:p w14:paraId="423F9608" w14:textId="0AAB2BD6"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1C6B7BC3" w14:textId="63BD668A"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6277ACEC" w14:textId="7413A601" w:rsidR="00EA621B" w:rsidRPr="00B02333" w:rsidRDefault="00EA621B" w:rsidP="00EA621B">
            <w:pPr>
              <w:pStyle w:val="Contedodatabela"/>
              <w:tabs>
                <w:tab w:val="left" w:pos="284"/>
              </w:tabs>
              <w:rPr>
                <w:rFonts w:ascii="Arial" w:hAnsi="Arial" w:cs="Arial"/>
              </w:rPr>
            </w:pPr>
            <w:r w:rsidRPr="00B02333">
              <w:rPr>
                <w:rFonts w:ascii="Arial" w:hAnsi="Arial" w:cs="Arial"/>
              </w:rPr>
              <w:t xml:space="preserve">Manilha reta, com pino porca e </w:t>
            </w:r>
            <w:proofErr w:type="spellStart"/>
            <w:r w:rsidRPr="00B02333">
              <w:rPr>
                <w:rFonts w:ascii="Arial" w:hAnsi="Arial" w:cs="Arial"/>
              </w:rPr>
              <w:t>cupilha</w:t>
            </w:r>
            <w:proofErr w:type="spellEnd"/>
            <w:r w:rsidRPr="00B02333">
              <w:rPr>
                <w:rFonts w:ascii="Arial" w:hAnsi="Arial" w:cs="Arial"/>
              </w:rPr>
              <w:t>. Diâmetro do corpo 7/8”. Capacidade mínima 6,5 toneladas</w:t>
            </w:r>
          </w:p>
        </w:tc>
      </w:tr>
      <w:tr w:rsidR="00EA621B" w:rsidRPr="00F526FF" w14:paraId="5A8B2C83"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35A9693" w14:textId="283792EE"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254F7E7D" w14:textId="770C792B"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75B44943" w14:textId="3491561E"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206B96F6" w14:textId="46A17B2A" w:rsidR="00EA621B" w:rsidRPr="00B02333" w:rsidRDefault="00EA621B" w:rsidP="00EA621B">
            <w:pPr>
              <w:pStyle w:val="Contedodatabela"/>
              <w:tabs>
                <w:tab w:val="left" w:pos="284"/>
              </w:tabs>
              <w:rPr>
                <w:rFonts w:ascii="Arial" w:hAnsi="Arial" w:cs="Arial"/>
              </w:rPr>
            </w:pPr>
            <w:r w:rsidRPr="00B02333">
              <w:rPr>
                <w:rFonts w:ascii="Arial" w:hAnsi="Arial" w:cs="Arial"/>
              </w:rPr>
              <w:t xml:space="preserve">Manilha reta, com pino porca e </w:t>
            </w:r>
            <w:proofErr w:type="spellStart"/>
            <w:r w:rsidRPr="00B02333">
              <w:rPr>
                <w:rFonts w:ascii="Arial" w:hAnsi="Arial" w:cs="Arial"/>
              </w:rPr>
              <w:t>cupilha</w:t>
            </w:r>
            <w:proofErr w:type="spellEnd"/>
            <w:r w:rsidRPr="00B02333">
              <w:rPr>
                <w:rFonts w:ascii="Arial" w:hAnsi="Arial" w:cs="Arial"/>
              </w:rPr>
              <w:t>. Diâmetro do corpo 1/2”. Capacidade mínima 2 toneladas</w:t>
            </w:r>
          </w:p>
        </w:tc>
      </w:tr>
      <w:tr w:rsidR="00EA621B" w:rsidRPr="00F526FF" w14:paraId="2D6E3803"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A1D2068" w14:textId="7867933E"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lastRenderedPageBreak/>
              <w:t>11</w:t>
            </w:r>
          </w:p>
        </w:tc>
        <w:tc>
          <w:tcPr>
            <w:tcW w:w="850" w:type="dxa"/>
            <w:tcBorders>
              <w:top w:val="single" w:sz="4" w:space="0" w:color="000000"/>
              <w:left w:val="single" w:sz="4" w:space="0" w:color="000000"/>
              <w:bottom w:val="single" w:sz="4" w:space="0" w:color="000000"/>
              <w:right w:val="nil"/>
            </w:tcBorders>
            <w:vAlign w:val="center"/>
          </w:tcPr>
          <w:p w14:paraId="5A7117DC" w14:textId="3888AEA8"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3FAD4A35" w14:textId="6EA123B1"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7604B3AF" w14:textId="36E33423" w:rsidR="00EA621B" w:rsidRPr="00B02333" w:rsidRDefault="00EA621B" w:rsidP="00EA621B">
            <w:pPr>
              <w:pStyle w:val="Contedodatabela"/>
              <w:tabs>
                <w:tab w:val="left" w:pos="284"/>
              </w:tabs>
              <w:rPr>
                <w:rFonts w:ascii="Arial" w:hAnsi="Arial" w:cs="Arial"/>
              </w:rPr>
            </w:pPr>
            <w:r w:rsidRPr="00B02333">
              <w:rPr>
                <w:rFonts w:ascii="Arial" w:hAnsi="Arial" w:cs="Arial"/>
              </w:rPr>
              <w:t xml:space="preserve">Gancho olhal giratório com trava. Capacidade mínima 5 </w:t>
            </w:r>
            <w:proofErr w:type="spellStart"/>
            <w:r w:rsidRPr="00B02333">
              <w:rPr>
                <w:rFonts w:ascii="Arial" w:hAnsi="Arial" w:cs="Arial"/>
              </w:rPr>
              <w:t>ton</w:t>
            </w:r>
            <w:proofErr w:type="spellEnd"/>
          </w:p>
        </w:tc>
      </w:tr>
      <w:tr w:rsidR="00EA621B" w:rsidRPr="00F526FF" w14:paraId="1449E8D6"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E7A4DD" w14:textId="72761AED"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12</w:t>
            </w:r>
          </w:p>
        </w:tc>
        <w:tc>
          <w:tcPr>
            <w:tcW w:w="850" w:type="dxa"/>
            <w:tcBorders>
              <w:top w:val="single" w:sz="4" w:space="0" w:color="000000"/>
              <w:left w:val="single" w:sz="4" w:space="0" w:color="000000"/>
              <w:bottom w:val="single" w:sz="4" w:space="0" w:color="000000"/>
              <w:right w:val="nil"/>
            </w:tcBorders>
            <w:vAlign w:val="center"/>
          </w:tcPr>
          <w:p w14:paraId="61AC8C59" w14:textId="37F3F75A"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339118E9" w14:textId="2564F7E9"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60756FAB" w14:textId="2D8772AC" w:rsidR="00EA621B" w:rsidRPr="00B02333" w:rsidRDefault="00EA621B" w:rsidP="00EA621B">
            <w:pPr>
              <w:pStyle w:val="Contedodatabela"/>
              <w:tabs>
                <w:tab w:val="left" w:pos="284"/>
              </w:tabs>
              <w:rPr>
                <w:rFonts w:ascii="Arial" w:hAnsi="Arial" w:cs="Arial"/>
              </w:rPr>
            </w:pPr>
            <w:r w:rsidRPr="00B02333">
              <w:rPr>
                <w:rFonts w:ascii="Arial" w:hAnsi="Arial" w:cs="Arial"/>
              </w:rPr>
              <w:t xml:space="preserve">Gancho olhal sem giro com trava. Capacidade mínima 3 </w:t>
            </w:r>
            <w:proofErr w:type="spellStart"/>
            <w:r w:rsidRPr="00B02333">
              <w:rPr>
                <w:rFonts w:ascii="Arial" w:hAnsi="Arial" w:cs="Arial"/>
              </w:rPr>
              <w:t>ton</w:t>
            </w:r>
            <w:proofErr w:type="spellEnd"/>
          </w:p>
        </w:tc>
      </w:tr>
      <w:tr w:rsidR="00EA621B" w:rsidRPr="00F526FF" w14:paraId="64E7A193"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B6839AC" w14:textId="252E68BC"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13</w:t>
            </w:r>
          </w:p>
        </w:tc>
        <w:tc>
          <w:tcPr>
            <w:tcW w:w="850" w:type="dxa"/>
            <w:tcBorders>
              <w:top w:val="single" w:sz="4" w:space="0" w:color="000000"/>
              <w:left w:val="single" w:sz="4" w:space="0" w:color="000000"/>
              <w:bottom w:val="single" w:sz="4" w:space="0" w:color="000000"/>
              <w:right w:val="nil"/>
            </w:tcBorders>
            <w:vAlign w:val="center"/>
          </w:tcPr>
          <w:p w14:paraId="78794AD5" w14:textId="0074B018"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038B4EE" w14:textId="17943A40" w:rsidR="00EA621B" w:rsidRPr="00B02333" w:rsidRDefault="00EA621B" w:rsidP="00EA621B">
            <w:pPr>
              <w:tabs>
                <w:tab w:val="left" w:pos="284"/>
              </w:tabs>
              <w:jc w:val="center"/>
              <w:rPr>
                <w:rFonts w:ascii="Arial" w:hAnsi="Arial" w:cs="Arial"/>
              </w:rPr>
            </w:pPr>
            <w:r w:rsidRPr="00B02333">
              <w:rPr>
                <w:rFonts w:ascii="Arial" w:hAnsi="Arial" w:cs="Arial"/>
              </w:rPr>
              <w:t>rolo</w:t>
            </w:r>
          </w:p>
        </w:tc>
        <w:tc>
          <w:tcPr>
            <w:tcW w:w="7370" w:type="dxa"/>
            <w:tcBorders>
              <w:top w:val="single" w:sz="4" w:space="0" w:color="000000"/>
              <w:left w:val="single" w:sz="4" w:space="0" w:color="000000"/>
              <w:bottom w:val="single" w:sz="4" w:space="0" w:color="000000"/>
              <w:right w:val="single" w:sz="4" w:space="0" w:color="000000"/>
            </w:tcBorders>
            <w:vAlign w:val="center"/>
          </w:tcPr>
          <w:p w14:paraId="7A81E97F" w14:textId="2C8B5F33" w:rsidR="00EA621B" w:rsidRPr="00B02333" w:rsidRDefault="00EA621B" w:rsidP="00EA621B">
            <w:pPr>
              <w:pStyle w:val="Contedodatabela"/>
              <w:tabs>
                <w:tab w:val="left" w:pos="284"/>
              </w:tabs>
              <w:rPr>
                <w:rFonts w:ascii="Arial" w:hAnsi="Arial" w:cs="Arial"/>
              </w:rPr>
            </w:pPr>
            <w:r w:rsidRPr="00B02333">
              <w:rPr>
                <w:rFonts w:ascii="Arial" w:hAnsi="Arial" w:cs="Arial"/>
              </w:rPr>
              <w:t>Corda trançada em polipropileno. Espessura 10 mm. Com tratamento UV. Rompimento acima de 1 tonelada. Rolo com 220 metros.</w:t>
            </w:r>
          </w:p>
        </w:tc>
      </w:tr>
      <w:tr w:rsidR="00EA621B" w:rsidRPr="00F526FF" w14:paraId="174A913B"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8A85D33" w14:textId="22B24BC4"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14</w:t>
            </w:r>
          </w:p>
        </w:tc>
        <w:tc>
          <w:tcPr>
            <w:tcW w:w="850" w:type="dxa"/>
            <w:tcBorders>
              <w:top w:val="single" w:sz="4" w:space="0" w:color="000000"/>
              <w:left w:val="single" w:sz="4" w:space="0" w:color="000000"/>
              <w:bottom w:val="single" w:sz="4" w:space="0" w:color="000000"/>
              <w:right w:val="nil"/>
            </w:tcBorders>
            <w:vAlign w:val="center"/>
          </w:tcPr>
          <w:p w14:paraId="2E0C41C0" w14:textId="2D11750C"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27431C86" w14:textId="11C414D8"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54A9F5E1" w14:textId="2A6060E3" w:rsidR="00EA621B" w:rsidRPr="00B02333" w:rsidRDefault="00EA621B" w:rsidP="00EA621B">
            <w:pPr>
              <w:pStyle w:val="Contedodatabela"/>
              <w:tabs>
                <w:tab w:val="left" w:pos="284"/>
              </w:tabs>
              <w:rPr>
                <w:rFonts w:ascii="Arial" w:hAnsi="Arial" w:cs="Arial"/>
              </w:rPr>
            </w:pPr>
            <w:r w:rsidRPr="00B02333">
              <w:rPr>
                <w:rFonts w:ascii="Arial" w:hAnsi="Arial" w:cs="Arial"/>
              </w:rPr>
              <w:t>Corrente em aço galvanizado. Elo diâmetro ½”, largura 46 mm, comprimento 72 mm. Com 220 cm de comprimento. Carga de trabalho 1.500 kgf</w:t>
            </w:r>
          </w:p>
        </w:tc>
      </w:tr>
      <w:tr w:rsidR="00EA621B" w:rsidRPr="00F526FF" w14:paraId="026ACA38"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E7D2632" w14:textId="55DC679D"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15</w:t>
            </w:r>
          </w:p>
        </w:tc>
        <w:tc>
          <w:tcPr>
            <w:tcW w:w="850" w:type="dxa"/>
            <w:tcBorders>
              <w:top w:val="single" w:sz="4" w:space="0" w:color="000000"/>
              <w:left w:val="single" w:sz="4" w:space="0" w:color="000000"/>
              <w:bottom w:val="single" w:sz="4" w:space="0" w:color="000000"/>
              <w:right w:val="nil"/>
            </w:tcBorders>
            <w:vAlign w:val="center"/>
          </w:tcPr>
          <w:p w14:paraId="222F5715" w14:textId="037FD564"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0D2C917B" w14:textId="5A2A039D"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01D5CECA" w14:textId="18D99746" w:rsidR="00EA621B" w:rsidRPr="00B02333" w:rsidRDefault="00EA621B" w:rsidP="00EA621B">
            <w:pPr>
              <w:pStyle w:val="Contedodatabela"/>
              <w:tabs>
                <w:tab w:val="left" w:pos="284"/>
              </w:tabs>
              <w:rPr>
                <w:rFonts w:ascii="Arial" w:hAnsi="Arial" w:cs="Arial"/>
              </w:rPr>
            </w:pPr>
            <w:r w:rsidRPr="00B02333">
              <w:rPr>
                <w:rFonts w:ascii="Arial" w:hAnsi="Arial" w:cs="Arial"/>
              </w:rPr>
              <w:t>Corrente de amarração grau 8, linga de corrente de 10 mm. Com gancho em uma das extremidades. Carga de trabalho mínima 3 toneladas. Fator de segurança 4:1. Comprimento 200 cm, com gancho tipo GEC em uma das extremidades</w:t>
            </w:r>
          </w:p>
        </w:tc>
      </w:tr>
      <w:tr w:rsidR="00EA621B" w:rsidRPr="00F526FF" w14:paraId="78A90AC4"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C57F153" w14:textId="080EE982"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16</w:t>
            </w:r>
          </w:p>
        </w:tc>
        <w:tc>
          <w:tcPr>
            <w:tcW w:w="850" w:type="dxa"/>
            <w:tcBorders>
              <w:top w:val="single" w:sz="4" w:space="0" w:color="000000"/>
              <w:left w:val="single" w:sz="4" w:space="0" w:color="000000"/>
              <w:bottom w:val="single" w:sz="4" w:space="0" w:color="000000"/>
              <w:right w:val="nil"/>
            </w:tcBorders>
            <w:vAlign w:val="center"/>
          </w:tcPr>
          <w:p w14:paraId="04D1FD95" w14:textId="3F20CDB5"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06F9FD7F" w14:textId="68807C68"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3F7EA5BD" w14:textId="243191F3" w:rsidR="00EA621B" w:rsidRPr="00B02333" w:rsidRDefault="00EA621B" w:rsidP="00EA621B">
            <w:pPr>
              <w:pStyle w:val="Contedodatabela"/>
              <w:tabs>
                <w:tab w:val="left" w:pos="284"/>
              </w:tabs>
              <w:rPr>
                <w:rFonts w:ascii="Arial" w:hAnsi="Arial" w:cs="Arial"/>
              </w:rPr>
            </w:pPr>
            <w:r w:rsidRPr="00B02333">
              <w:rPr>
                <w:rFonts w:ascii="Arial" w:hAnsi="Arial" w:cs="Arial"/>
              </w:rPr>
              <w:t>Corrente de amarração grau 8, linga de corrente de 10 mm. Com gancho em uma das extremidades. Carga de trabalho mínima 3 toneladas. Fator de segurança 4:1. Comprimento 450 cm, com gancho tipo GEC em uma das extremidades</w:t>
            </w:r>
          </w:p>
        </w:tc>
      </w:tr>
      <w:tr w:rsidR="00EA621B" w:rsidRPr="00F526FF" w14:paraId="7F0A04F1"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215CD10" w14:textId="3E6C8ADC"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17</w:t>
            </w:r>
          </w:p>
        </w:tc>
        <w:tc>
          <w:tcPr>
            <w:tcW w:w="850" w:type="dxa"/>
            <w:tcBorders>
              <w:top w:val="single" w:sz="4" w:space="0" w:color="000000"/>
              <w:left w:val="single" w:sz="4" w:space="0" w:color="000000"/>
              <w:bottom w:val="single" w:sz="4" w:space="0" w:color="000000"/>
              <w:right w:val="nil"/>
            </w:tcBorders>
            <w:vAlign w:val="center"/>
          </w:tcPr>
          <w:p w14:paraId="7968CCBB" w14:textId="6517F6C2" w:rsidR="00EA621B" w:rsidRPr="00B02333" w:rsidRDefault="00EA621B" w:rsidP="00EA621B">
            <w:pPr>
              <w:pStyle w:val="Contedodatabela"/>
              <w:tabs>
                <w:tab w:val="left" w:pos="284"/>
              </w:tabs>
              <w:jc w:val="center"/>
              <w:rPr>
                <w:rFonts w:ascii="Arial" w:hAnsi="Arial" w:cs="Arial"/>
              </w:rPr>
            </w:pPr>
            <w:r w:rsidRPr="00B02333">
              <w:rPr>
                <w:rFonts w:ascii="Arial" w:hAnsi="Arial" w:cs="Arial"/>
                <w:color w:val="000000"/>
              </w:rPr>
              <w:t>4</w:t>
            </w:r>
          </w:p>
        </w:tc>
        <w:tc>
          <w:tcPr>
            <w:tcW w:w="850" w:type="dxa"/>
            <w:tcBorders>
              <w:top w:val="single" w:sz="4" w:space="0" w:color="000000"/>
              <w:left w:val="single" w:sz="4" w:space="0" w:color="000000"/>
              <w:bottom w:val="single" w:sz="4" w:space="0" w:color="000000"/>
              <w:right w:val="nil"/>
            </w:tcBorders>
            <w:vAlign w:val="center"/>
          </w:tcPr>
          <w:p w14:paraId="44830DAE" w14:textId="63624C56" w:rsidR="00EA621B" w:rsidRPr="00B02333" w:rsidRDefault="00EA621B" w:rsidP="00EA621B">
            <w:pPr>
              <w:tabs>
                <w:tab w:val="left" w:pos="284"/>
              </w:tabs>
              <w:jc w:val="center"/>
              <w:rPr>
                <w:rFonts w:ascii="Arial" w:hAnsi="Arial" w:cs="Arial"/>
              </w:rPr>
            </w:pPr>
            <w:proofErr w:type="spellStart"/>
            <w:r w:rsidRPr="00B02333">
              <w:rPr>
                <w:rFonts w:ascii="Arial" w:hAnsi="Arial" w:cs="Arial"/>
                <w:color w:val="000000"/>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72B0ADD7" w14:textId="4D17739B" w:rsidR="00EA621B" w:rsidRPr="00B02333" w:rsidRDefault="00EA621B" w:rsidP="00EA621B">
            <w:pPr>
              <w:pStyle w:val="Contedodatabela"/>
              <w:tabs>
                <w:tab w:val="left" w:pos="284"/>
              </w:tabs>
              <w:rPr>
                <w:rFonts w:ascii="Arial" w:hAnsi="Arial" w:cs="Arial"/>
              </w:rPr>
            </w:pPr>
            <w:r w:rsidRPr="00B02333">
              <w:rPr>
                <w:rFonts w:ascii="Arial" w:hAnsi="Arial" w:cs="Arial"/>
                <w:color w:val="000000"/>
              </w:rPr>
              <w:t>Esticador gancho x olhal, 1” x 12” (rosca x corpo)</w:t>
            </w:r>
          </w:p>
        </w:tc>
      </w:tr>
      <w:tr w:rsidR="00EA621B" w:rsidRPr="00F526FF" w14:paraId="26CD920A"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0191E11" w14:textId="376857EF"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18</w:t>
            </w:r>
          </w:p>
        </w:tc>
        <w:tc>
          <w:tcPr>
            <w:tcW w:w="850" w:type="dxa"/>
            <w:tcBorders>
              <w:top w:val="single" w:sz="4" w:space="0" w:color="000000"/>
              <w:left w:val="single" w:sz="4" w:space="0" w:color="000000"/>
              <w:bottom w:val="single" w:sz="4" w:space="0" w:color="000000"/>
              <w:right w:val="nil"/>
            </w:tcBorders>
            <w:vAlign w:val="center"/>
          </w:tcPr>
          <w:p w14:paraId="3EA355C2" w14:textId="39023E8C" w:rsidR="00EA621B" w:rsidRPr="00B02333" w:rsidRDefault="00EA621B" w:rsidP="00EA621B">
            <w:pPr>
              <w:pStyle w:val="Contedodatabela"/>
              <w:tabs>
                <w:tab w:val="left" w:pos="284"/>
              </w:tabs>
              <w:jc w:val="center"/>
              <w:rPr>
                <w:rFonts w:ascii="Arial" w:hAnsi="Arial" w:cs="Arial"/>
                <w:color w:val="000000"/>
              </w:rPr>
            </w:pPr>
            <w:r w:rsidRPr="00B02333">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1B1DB651" w14:textId="262648B8" w:rsidR="00EA621B" w:rsidRPr="00B02333" w:rsidRDefault="00EA621B" w:rsidP="00EA621B">
            <w:pPr>
              <w:tabs>
                <w:tab w:val="left" w:pos="284"/>
              </w:tabs>
              <w:jc w:val="center"/>
              <w:rPr>
                <w:rFonts w:ascii="Arial" w:hAnsi="Arial" w:cs="Arial"/>
                <w:color w:val="000000"/>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5DE7F5CD" w14:textId="25C075BD" w:rsidR="00EA621B" w:rsidRPr="00B02333" w:rsidRDefault="00EA621B" w:rsidP="00EA621B">
            <w:pPr>
              <w:pStyle w:val="Contedodatabela"/>
              <w:tabs>
                <w:tab w:val="left" w:pos="284"/>
              </w:tabs>
              <w:rPr>
                <w:rFonts w:ascii="Arial" w:hAnsi="Arial" w:cs="Arial"/>
                <w:color w:val="000000"/>
              </w:rPr>
            </w:pPr>
            <w:proofErr w:type="spellStart"/>
            <w:r w:rsidRPr="00B02333">
              <w:rPr>
                <w:rFonts w:ascii="Arial" w:hAnsi="Arial" w:cs="Arial"/>
              </w:rPr>
              <w:t>Tensionador</w:t>
            </w:r>
            <w:proofErr w:type="spellEnd"/>
            <w:r w:rsidRPr="00B02333">
              <w:rPr>
                <w:rFonts w:ascii="Arial" w:hAnsi="Arial" w:cs="Arial"/>
              </w:rPr>
              <w:t xml:space="preserve"> de corrente tipo catraca 5/16-3/8”</w:t>
            </w:r>
          </w:p>
        </w:tc>
      </w:tr>
      <w:tr w:rsidR="00EA621B" w:rsidRPr="00F526FF" w14:paraId="636C582B"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ECE2ECE" w14:textId="4E7F5C30"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19</w:t>
            </w:r>
          </w:p>
        </w:tc>
        <w:tc>
          <w:tcPr>
            <w:tcW w:w="850" w:type="dxa"/>
            <w:tcBorders>
              <w:top w:val="single" w:sz="4" w:space="0" w:color="000000"/>
              <w:left w:val="single" w:sz="4" w:space="0" w:color="000000"/>
              <w:bottom w:val="single" w:sz="4" w:space="0" w:color="000000"/>
              <w:right w:val="nil"/>
            </w:tcBorders>
            <w:vAlign w:val="center"/>
          </w:tcPr>
          <w:p w14:paraId="76E67D48" w14:textId="07006CDE"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03613B74" w14:textId="365D2271"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44329434" w14:textId="2DFF1FD2" w:rsidR="00EA621B" w:rsidRPr="00B02333" w:rsidRDefault="00EA621B" w:rsidP="00EA621B">
            <w:pPr>
              <w:pStyle w:val="Contedodatabela"/>
              <w:tabs>
                <w:tab w:val="left" w:pos="284"/>
              </w:tabs>
              <w:rPr>
                <w:rFonts w:ascii="Arial" w:hAnsi="Arial" w:cs="Arial"/>
              </w:rPr>
            </w:pPr>
            <w:proofErr w:type="spellStart"/>
            <w:r w:rsidRPr="00B02333">
              <w:rPr>
                <w:rFonts w:ascii="Arial" w:hAnsi="Arial" w:cs="Arial"/>
              </w:rPr>
              <w:t>Tensionador</w:t>
            </w:r>
            <w:proofErr w:type="spellEnd"/>
            <w:r w:rsidRPr="00B02333">
              <w:rPr>
                <w:rFonts w:ascii="Arial" w:hAnsi="Arial" w:cs="Arial"/>
              </w:rPr>
              <w:t xml:space="preserve"> de corrente tipo alavanca 5/16-3/8”</w:t>
            </w:r>
          </w:p>
        </w:tc>
      </w:tr>
      <w:tr w:rsidR="00EA621B" w:rsidRPr="00F526FF" w14:paraId="618FFD73"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2C5FB11" w14:textId="6BFB2248"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20</w:t>
            </w:r>
          </w:p>
        </w:tc>
        <w:tc>
          <w:tcPr>
            <w:tcW w:w="850" w:type="dxa"/>
            <w:tcBorders>
              <w:top w:val="single" w:sz="4" w:space="0" w:color="000000"/>
              <w:left w:val="single" w:sz="4" w:space="0" w:color="000000"/>
              <w:bottom w:val="single" w:sz="4" w:space="0" w:color="000000"/>
              <w:right w:val="nil"/>
            </w:tcBorders>
            <w:vAlign w:val="center"/>
          </w:tcPr>
          <w:p w14:paraId="103DA9FF" w14:textId="1C5F0784"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28AF67EA" w14:textId="04B0010A"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6C325266" w14:textId="6F2484F1" w:rsidR="00EA621B" w:rsidRPr="00B02333" w:rsidRDefault="00EA621B" w:rsidP="00EA621B">
            <w:pPr>
              <w:pStyle w:val="Contedodatabela"/>
              <w:tabs>
                <w:tab w:val="left" w:pos="284"/>
              </w:tabs>
              <w:rPr>
                <w:rFonts w:ascii="Arial" w:hAnsi="Arial" w:cs="Arial"/>
              </w:rPr>
            </w:pPr>
            <w:r w:rsidRPr="00B02333">
              <w:rPr>
                <w:rFonts w:ascii="Arial" w:hAnsi="Arial" w:cs="Arial"/>
              </w:rPr>
              <w:t>Elo de ligação V para emenda de correntes 3/8”</w:t>
            </w:r>
          </w:p>
        </w:tc>
      </w:tr>
      <w:tr w:rsidR="00EA621B" w:rsidRPr="00F526FF" w14:paraId="16DEFC70" w14:textId="77777777" w:rsidTr="00892D8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AD94E13" w14:textId="0387125C" w:rsidR="00EA621B" w:rsidRPr="00B02333" w:rsidRDefault="00EA621B" w:rsidP="00EA621B">
            <w:pPr>
              <w:tabs>
                <w:tab w:val="left" w:pos="284"/>
              </w:tabs>
              <w:jc w:val="center"/>
              <w:rPr>
                <w:rFonts w:ascii="Arial" w:hAnsi="Arial" w:cs="Arial"/>
                <w:color w:val="000000"/>
              </w:rPr>
            </w:pPr>
            <w:r w:rsidRPr="00B02333">
              <w:rPr>
                <w:rFonts w:ascii="Arial" w:hAnsi="Arial" w:cs="Arial"/>
                <w:color w:val="000000"/>
              </w:rPr>
              <w:t>21</w:t>
            </w:r>
          </w:p>
        </w:tc>
        <w:tc>
          <w:tcPr>
            <w:tcW w:w="850" w:type="dxa"/>
            <w:tcBorders>
              <w:top w:val="single" w:sz="4" w:space="0" w:color="000000"/>
              <w:left w:val="single" w:sz="4" w:space="0" w:color="000000"/>
              <w:bottom w:val="single" w:sz="4" w:space="0" w:color="000000"/>
              <w:right w:val="nil"/>
            </w:tcBorders>
            <w:vAlign w:val="center"/>
          </w:tcPr>
          <w:p w14:paraId="4D94DB56" w14:textId="6FD7F357" w:rsidR="00EA621B" w:rsidRPr="00B02333" w:rsidRDefault="00EA621B" w:rsidP="00EA621B">
            <w:pPr>
              <w:pStyle w:val="Contedodatabela"/>
              <w:tabs>
                <w:tab w:val="left" w:pos="284"/>
              </w:tabs>
              <w:jc w:val="center"/>
              <w:rPr>
                <w:rFonts w:ascii="Arial" w:hAnsi="Arial" w:cs="Arial"/>
              </w:rPr>
            </w:pPr>
            <w:r w:rsidRPr="00B02333">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2AF4111" w14:textId="4A9F38FB" w:rsidR="00EA621B" w:rsidRPr="00B02333" w:rsidRDefault="00EA621B" w:rsidP="00EA621B">
            <w:pPr>
              <w:tabs>
                <w:tab w:val="left" w:pos="284"/>
              </w:tabs>
              <w:jc w:val="center"/>
              <w:rPr>
                <w:rFonts w:ascii="Arial" w:hAnsi="Arial" w:cs="Arial"/>
              </w:rPr>
            </w:pPr>
            <w:proofErr w:type="spellStart"/>
            <w:r w:rsidRPr="00B02333">
              <w:rPr>
                <w:rFonts w:ascii="Arial" w:hAnsi="Arial" w:cs="Arial"/>
              </w:rPr>
              <w:t>un</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7860064F" w14:textId="5959D012" w:rsidR="00EA621B" w:rsidRPr="00B02333" w:rsidRDefault="00EA621B" w:rsidP="00EA621B">
            <w:pPr>
              <w:pStyle w:val="Contedodatabela"/>
              <w:tabs>
                <w:tab w:val="left" w:pos="284"/>
              </w:tabs>
              <w:rPr>
                <w:rFonts w:ascii="Arial" w:hAnsi="Arial" w:cs="Arial"/>
              </w:rPr>
            </w:pPr>
            <w:r w:rsidRPr="00B02333">
              <w:rPr>
                <w:rFonts w:ascii="Arial" w:hAnsi="Arial" w:cs="Arial"/>
              </w:rPr>
              <w:t>Cinta para reboque tubular. Capacidade mínima 30 ton. Comprimento 5,00 metros. Com olhal em ambas extremidades. Fator de segurança 7:1</w:t>
            </w:r>
          </w:p>
        </w:tc>
      </w:tr>
    </w:tbl>
    <w:p w14:paraId="793A1E7F" w14:textId="77777777" w:rsidR="00217F72" w:rsidRPr="00F526FF" w:rsidRDefault="00217F72" w:rsidP="00C04997">
      <w:pPr>
        <w:tabs>
          <w:tab w:val="left" w:pos="284"/>
        </w:tabs>
        <w:ind w:left="720"/>
        <w:jc w:val="both"/>
        <w:rPr>
          <w:rFonts w:ascii="Arial" w:hAnsi="Arial" w:cs="Arial"/>
        </w:rPr>
      </w:pPr>
    </w:p>
    <w:p w14:paraId="1F9F364C" w14:textId="751EEDDB" w:rsidR="00906BC5" w:rsidRPr="00F526FF" w:rsidRDefault="00EA621B"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F526FF" w:rsidRDefault="00217F72" w:rsidP="00C04997">
      <w:pPr>
        <w:tabs>
          <w:tab w:val="left" w:pos="284"/>
        </w:tabs>
        <w:jc w:val="both"/>
        <w:rPr>
          <w:rFonts w:ascii="Arial" w:eastAsia="Arial" w:hAnsi="Arial" w:cs="Arial"/>
          <w:color w:val="000000"/>
        </w:rPr>
      </w:pPr>
    </w:p>
    <w:p w14:paraId="300C414E" w14:textId="3543DBBD" w:rsidR="00906BC5" w:rsidRPr="00F526FF" w:rsidRDefault="00EA621B"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0AAF89F9" w:rsidR="00EF135E" w:rsidRPr="00EA621B" w:rsidRDefault="00906BC5" w:rsidP="00EA621B">
      <w:pPr>
        <w:numPr>
          <w:ilvl w:val="0"/>
          <w:numId w:val="6"/>
        </w:numPr>
        <w:tabs>
          <w:tab w:val="left" w:pos="284"/>
        </w:tabs>
        <w:jc w:val="both"/>
        <w:rPr>
          <w:rFonts w:ascii="Arial" w:hAnsi="Arial" w:cs="Arial"/>
          <w:lang w:eastAsia="pt-BR"/>
        </w:rPr>
      </w:pPr>
      <w:r w:rsidRPr="00F526FF">
        <w:rPr>
          <w:rFonts w:ascii="Arial" w:hAnsi="Arial" w:cs="Arial"/>
          <w:lang w:eastAsia="pt-BR"/>
        </w:rPr>
        <w:t xml:space="preserve">Prazo de entrega: </w:t>
      </w:r>
      <w:r w:rsidR="00EA621B" w:rsidRPr="00B02333">
        <w:rPr>
          <w:rFonts w:ascii="Arial" w:hAnsi="Arial" w:cs="Arial"/>
        </w:rPr>
        <w:t xml:space="preserve">Até o máximo de 45 (quarenta e cinco) dias, a contar da Ordem de Fornecimento, emitida </w:t>
      </w:r>
      <w:r w:rsidR="00EA621B" w:rsidRPr="00EA621B">
        <w:rPr>
          <w:rFonts w:ascii="Arial" w:hAnsi="Arial" w:cs="Arial"/>
        </w:rPr>
        <w:t>pela Unidade Requisitante.</w:t>
      </w:r>
    </w:p>
    <w:p w14:paraId="1317950C" w14:textId="77777777" w:rsidR="00EA621B" w:rsidRPr="00EA621B" w:rsidRDefault="00906BC5" w:rsidP="00EA621B">
      <w:pPr>
        <w:numPr>
          <w:ilvl w:val="0"/>
          <w:numId w:val="6"/>
        </w:numPr>
        <w:tabs>
          <w:tab w:val="left" w:pos="284"/>
        </w:tabs>
        <w:jc w:val="both"/>
        <w:rPr>
          <w:rFonts w:ascii="Arial" w:hAnsi="Arial" w:cs="Arial"/>
        </w:rPr>
      </w:pPr>
      <w:r w:rsidRPr="00EA621B">
        <w:rPr>
          <w:rFonts w:ascii="Arial" w:hAnsi="Arial" w:cs="Arial"/>
          <w:lang w:eastAsia="pt-BR"/>
        </w:rPr>
        <w:t xml:space="preserve">Local de </w:t>
      </w:r>
      <w:r w:rsidR="00DD74AF" w:rsidRPr="00EA621B">
        <w:rPr>
          <w:rFonts w:ascii="Arial" w:hAnsi="Arial" w:cs="Arial"/>
          <w:lang w:eastAsia="pt-BR"/>
        </w:rPr>
        <w:t>e</w:t>
      </w:r>
      <w:r w:rsidRPr="00EA621B">
        <w:rPr>
          <w:rFonts w:ascii="Arial" w:hAnsi="Arial" w:cs="Arial"/>
          <w:lang w:eastAsia="pt-BR"/>
        </w:rPr>
        <w:t>ntrega:</w:t>
      </w:r>
    </w:p>
    <w:p w14:paraId="2D7CABF3" w14:textId="77777777" w:rsidR="00EA621B" w:rsidRPr="00EA621B" w:rsidRDefault="00EA621B" w:rsidP="00EA621B">
      <w:pPr>
        <w:pStyle w:val="PargrafodaLista"/>
        <w:spacing w:after="0" w:line="240" w:lineRule="auto"/>
        <w:ind w:left="0"/>
        <w:jc w:val="both"/>
        <w:rPr>
          <w:rFonts w:ascii="Arial" w:hAnsi="Arial" w:cs="Arial"/>
          <w:sz w:val="20"/>
          <w:szCs w:val="20"/>
        </w:rPr>
      </w:pPr>
      <w:r w:rsidRPr="00EA621B">
        <w:rPr>
          <w:rFonts w:ascii="Arial" w:hAnsi="Arial" w:cs="Arial"/>
          <w:sz w:val="20"/>
          <w:szCs w:val="20"/>
        </w:rPr>
        <w:t>Secretaria Municipal de Agricultura e Abastecimento</w:t>
      </w:r>
    </w:p>
    <w:p w14:paraId="22DD46F2" w14:textId="77777777" w:rsidR="00EA621B" w:rsidRPr="00EA621B" w:rsidRDefault="00EA621B" w:rsidP="00EA621B">
      <w:pPr>
        <w:pStyle w:val="PargrafodaLista"/>
        <w:spacing w:after="0" w:line="240" w:lineRule="auto"/>
        <w:ind w:left="0"/>
        <w:jc w:val="both"/>
        <w:rPr>
          <w:rFonts w:ascii="Arial" w:hAnsi="Arial" w:cs="Arial"/>
          <w:sz w:val="20"/>
          <w:szCs w:val="20"/>
        </w:rPr>
      </w:pPr>
      <w:r w:rsidRPr="00EA621B">
        <w:rPr>
          <w:rFonts w:ascii="Arial" w:hAnsi="Arial" w:cs="Arial"/>
          <w:sz w:val="20"/>
          <w:szCs w:val="20"/>
        </w:rPr>
        <w:t>Av. Dr. Paulo de Moraes, 2113</w:t>
      </w:r>
    </w:p>
    <w:p w14:paraId="583607A3" w14:textId="1C73C3CF" w:rsidR="00B039A0" w:rsidRPr="00EA621B" w:rsidRDefault="00EA621B" w:rsidP="00EA621B">
      <w:pPr>
        <w:pStyle w:val="PargrafodaLista"/>
        <w:tabs>
          <w:tab w:val="left" w:pos="284"/>
        </w:tabs>
        <w:spacing w:after="0" w:line="240" w:lineRule="auto"/>
        <w:ind w:left="0"/>
        <w:jc w:val="both"/>
        <w:rPr>
          <w:rFonts w:ascii="Arial" w:hAnsi="Arial" w:cs="Arial"/>
          <w:sz w:val="20"/>
          <w:szCs w:val="20"/>
          <w:lang w:eastAsia="pt-BR"/>
        </w:rPr>
      </w:pPr>
      <w:r w:rsidRPr="00EA621B">
        <w:rPr>
          <w:rFonts w:ascii="Arial" w:hAnsi="Arial" w:cs="Arial"/>
          <w:sz w:val="20"/>
          <w:szCs w:val="20"/>
        </w:rPr>
        <w:t>Horário de entrega: das 07:00 as 16:00, de segunda a sexta-feira.</w:t>
      </w:r>
    </w:p>
    <w:p w14:paraId="2BCFD3EE" w14:textId="1A04D0C3" w:rsidR="00B039A0" w:rsidRPr="00F526FF" w:rsidRDefault="00906BC5" w:rsidP="00EA621B">
      <w:pPr>
        <w:keepLines/>
        <w:numPr>
          <w:ilvl w:val="0"/>
          <w:numId w:val="6"/>
        </w:numPr>
        <w:tabs>
          <w:tab w:val="left" w:pos="284"/>
        </w:tabs>
        <w:jc w:val="both"/>
        <w:rPr>
          <w:rFonts w:ascii="Arial" w:hAnsi="Arial" w:cs="Arial"/>
        </w:rPr>
      </w:pPr>
      <w:r w:rsidRPr="00EA621B">
        <w:rPr>
          <w:rFonts w:ascii="Arial" w:hAnsi="Arial" w:cs="Arial"/>
        </w:rPr>
        <w:t>A Contratada será responsável</w:t>
      </w:r>
      <w:r w:rsidRPr="00F526FF">
        <w:rPr>
          <w:rFonts w:ascii="Arial" w:hAnsi="Arial" w:cs="Arial"/>
        </w:rPr>
        <w:t xml:space="preserve"> pelo transporte e descarregamento do produto, devendo entregá-los em condições adequadas para o armazenamento</w:t>
      </w:r>
      <w:r w:rsidR="00BE5E68" w:rsidRPr="00F526FF">
        <w:rPr>
          <w:rFonts w:ascii="Arial" w:hAnsi="Arial" w:cs="Arial"/>
        </w:rPr>
        <w:t>.</w:t>
      </w:r>
    </w:p>
    <w:p w14:paraId="5F021186" w14:textId="3E369496" w:rsidR="00906BC5" w:rsidRDefault="00EA621B" w:rsidP="00C04997">
      <w:pPr>
        <w:keepLines/>
        <w:numPr>
          <w:ilvl w:val="0"/>
          <w:numId w:val="6"/>
        </w:numPr>
        <w:tabs>
          <w:tab w:val="left" w:pos="284"/>
        </w:tabs>
        <w:jc w:val="both"/>
        <w:rPr>
          <w:rFonts w:ascii="Arial" w:hAnsi="Arial" w:cs="Arial"/>
        </w:rPr>
      </w:pPr>
      <w:r w:rsidRPr="00B02333">
        <w:rPr>
          <w:rFonts w:ascii="Arial" w:hAnsi="Arial" w:cs="Arial"/>
        </w:rPr>
        <w:t xml:space="preserve">Se for constatada qualquer alteração na qualidade ou composição durante a </w:t>
      </w:r>
      <w:r w:rsidRPr="00B02333">
        <w:rPr>
          <w:rFonts w:ascii="Arial" w:hAnsi="Arial" w:cs="Arial"/>
          <w:u w:val="single"/>
        </w:rPr>
        <w:t>validade</w:t>
      </w:r>
      <w:r w:rsidRPr="00B02333">
        <w:rPr>
          <w:rFonts w:ascii="Arial" w:hAnsi="Arial" w:cs="Arial"/>
        </w:rPr>
        <w:t xml:space="preserve"> dos produtos, a contratada se compromete a trocá-los sem ônus para a contratante, no prazo máximo de 10 (dez) dias, a contar da notificação</w:t>
      </w:r>
      <w:r>
        <w:rPr>
          <w:rFonts w:ascii="Arial" w:hAnsi="Arial" w:cs="Arial"/>
        </w:rPr>
        <w:t>.</w:t>
      </w:r>
    </w:p>
    <w:p w14:paraId="4EEF0872" w14:textId="77777777" w:rsidR="00E07BBE" w:rsidRPr="00F526FF" w:rsidRDefault="00E07BBE" w:rsidP="00E07BBE">
      <w:pPr>
        <w:keepLines/>
        <w:tabs>
          <w:tab w:val="left" w:pos="284"/>
        </w:tabs>
        <w:jc w:val="both"/>
        <w:rPr>
          <w:rFonts w:ascii="Arial" w:hAnsi="Arial" w:cs="Arial"/>
        </w:rPr>
      </w:pPr>
    </w:p>
    <w:p w14:paraId="30A2EDE9" w14:textId="3B5A3510" w:rsidR="00906BC5" w:rsidRPr="00F526FF" w:rsidRDefault="00E07BBE" w:rsidP="00C04997">
      <w:pPr>
        <w:shd w:val="clear" w:color="auto" w:fill="DDDDDD"/>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04431625" w:rsidR="00CB2186" w:rsidRPr="00AC2BF1" w:rsidRDefault="00AC2BF1" w:rsidP="00C04997">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xml:space="preserve">, através do sítio eletrônico: </w:t>
      </w:r>
      <w:hyperlink r:id="rId13" w:history="1">
        <w:r w:rsidRPr="00AC2BF1">
          <w:rPr>
            <w:rStyle w:val="Hyperlink"/>
            <w:rFonts w:ascii="Arial" w:hAnsi="Arial" w:cs="Arial"/>
          </w:rPr>
          <w:t>https://bnccompras.com/Home/Login</w:t>
        </w:r>
      </w:hyperlink>
    </w:p>
    <w:p w14:paraId="3DFDD829" w14:textId="77777777" w:rsidR="00217F72" w:rsidRPr="00F526FF" w:rsidRDefault="00217F72" w:rsidP="00C04997">
      <w:pPr>
        <w:tabs>
          <w:tab w:val="left" w:pos="284"/>
        </w:tabs>
        <w:jc w:val="both"/>
        <w:rPr>
          <w:rFonts w:ascii="Arial" w:hAnsi="Arial" w:cs="Arial"/>
        </w:rPr>
      </w:pPr>
    </w:p>
    <w:p w14:paraId="490CEE78" w14:textId="2C4CEF0A" w:rsidR="00906BC5" w:rsidRPr="00F526FF" w:rsidRDefault="00E07BBE" w:rsidP="00C04997">
      <w:pPr>
        <w:shd w:val="clear" w:color="auto" w:fill="CCCCCC"/>
        <w:tabs>
          <w:tab w:val="left" w:pos="284"/>
        </w:tabs>
        <w:ind w:firstLine="561"/>
        <w:jc w:val="both"/>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FF7479">
      <w:pPr>
        <w:tabs>
          <w:tab w:val="left" w:pos="284"/>
        </w:tabs>
        <w:jc w:val="both"/>
        <w:rPr>
          <w:rFonts w:ascii="Arial" w:hAnsi="Arial" w:cs="Arial"/>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lastRenderedPageBreak/>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FF7479">
      <w:pPr>
        <w:tabs>
          <w:tab w:val="left" w:pos="284"/>
        </w:tabs>
        <w:jc w:val="both"/>
        <w:rPr>
          <w:rFonts w:ascii="Arial" w:hAnsi="Arial" w:cs="Arial"/>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Default="0040479C" w:rsidP="0040479C">
      <w:pPr>
        <w:tabs>
          <w:tab w:val="left" w:pos="284"/>
          <w:tab w:val="left" w:pos="426"/>
        </w:tabs>
        <w:jc w:val="both"/>
        <w:rPr>
          <w:rFonts w:ascii="Arial" w:hAnsi="Arial" w:cs="Arial"/>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F526FF" w:rsidRDefault="000C0CA4" w:rsidP="00C04997">
      <w:pPr>
        <w:tabs>
          <w:tab w:val="left" w:pos="284"/>
        </w:tabs>
        <w:jc w:val="both"/>
        <w:rPr>
          <w:rFonts w:ascii="Arial" w:hAnsi="Arial" w:cs="Arial"/>
          <w:color w:val="000000"/>
        </w:rPr>
      </w:pPr>
    </w:p>
    <w:p w14:paraId="12918414" w14:textId="1A793146" w:rsidR="00F526FF" w:rsidRDefault="00906BC5" w:rsidP="00C04997">
      <w:pPr>
        <w:tabs>
          <w:tab w:val="left" w:pos="284"/>
        </w:tabs>
        <w:jc w:val="both"/>
        <w:rPr>
          <w:rFonts w:ascii="Arial" w:hAnsi="Arial" w:cs="Arial"/>
        </w:rPr>
      </w:pPr>
      <w:r w:rsidRPr="00F526FF">
        <w:rPr>
          <w:rFonts w:ascii="Arial" w:hAnsi="Arial" w:cs="Arial"/>
        </w:rPr>
        <w:t>Piracicaba,</w:t>
      </w:r>
      <w:r w:rsidR="007F7F33">
        <w:rPr>
          <w:rFonts w:ascii="Arial" w:hAnsi="Arial" w:cs="Arial"/>
        </w:rPr>
        <w:t xml:space="preserve"> 03 de maio de 2024</w:t>
      </w:r>
    </w:p>
    <w:p w14:paraId="36640BC5" w14:textId="2859A015" w:rsidR="007F7F33" w:rsidRDefault="007F7F33" w:rsidP="00C04997">
      <w:pPr>
        <w:tabs>
          <w:tab w:val="left" w:pos="284"/>
        </w:tabs>
        <w:jc w:val="both"/>
        <w:rPr>
          <w:rFonts w:ascii="Arial" w:hAnsi="Arial" w:cs="Arial"/>
        </w:rPr>
      </w:pPr>
    </w:p>
    <w:p w14:paraId="115F0B3E" w14:textId="77777777" w:rsidR="007F7F33" w:rsidRDefault="007F7F33" w:rsidP="00C04997">
      <w:pPr>
        <w:tabs>
          <w:tab w:val="left" w:pos="284"/>
        </w:tabs>
        <w:jc w:val="both"/>
        <w:rPr>
          <w:rFonts w:ascii="Arial" w:hAnsi="Arial" w:cs="Arial"/>
        </w:rPr>
      </w:pPr>
      <w:bookmarkStart w:id="0" w:name="_GoBack"/>
      <w:bookmarkEnd w:id="0"/>
    </w:p>
    <w:p w14:paraId="444DE990" w14:textId="77777777" w:rsidR="00F526FF" w:rsidRDefault="00F526FF" w:rsidP="00C04997">
      <w:pPr>
        <w:tabs>
          <w:tab w:val="left" w:pos="284"/>
        </w:tabs>
        <w:jc w:val="center"/>
        <w:rPr>
          <w:rFonts w:ascii="Arial" w:hAnsi="Arial" w:cs="Arial"/>
        </w:rPr>
      </w:pPr>
    </w:p>
    <w:p w14:paraId="7E01803F" w14:textId="70D55564" w:rsidR="00906BC5" w:rsidRPr="00F526FF" w:rsidRDefault="007F7F33" w:rsidP="00C04997">
      <w:pPr>
        <w:tabs>
          <w:tab w:val="left" w:pos="284"/>
        </w:tabs>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1AA1F3CA" w14:textId="22B9BC60" w:rsidR="0054765E" w:rsidRPr="00F526FF" w:rsidRDefault="007F7F33" w:rsidP="00C04997">
      <w:pPr>
        <w:tabs>
          <w:tab w:val="left" w:pos="284"/>
        </w:tabs>
        <w:jc w:val="center"/>
        <w:rPr>
          <w:rFonts w:ascii="Arial" w:hAnsi="Arial" w:cs="Arial"/>
          <w:b/>
        </w:rPr>
      </w:pPr>
      <w:r>
        <w:rPr>
          <w:rFonts w:ascii="Arial" w:hAnsi="Arial" w:cs="Arial"/>
          <w:b/>
        </w:rPr>
        <w:t>Chefe do Setor de Licitações</w:t>
      </w:r>
    </w:p>
    <w:p w14:paraId="52124C72" w14:textId="77777777" w:rsidR="00B94F1F" w:rsidRPr="00F526FF" w:rsidRDefault="00330E53" w:rsidP="00C04997">
      <w:pPr>
        <w:pStyle w:val="Corpodetexto"/>
        <w:tabs>
          <w:tab w:val="left" w:pos="284"/>
        </w:tabs>
        <w:ind w:left="3969"/>
        <w:jc w:val="center"/>
        <w:rPr>
          <w:sz w:val="20"/>
          <w:szCs w:val="20"/>
          <w:highlight w:val="yellow"/>
        </w:rPr>
      </w:pPr>
      <w:r w:rsidRPr="00F526FF">
        <w:rPr>
          <w:sz w:val="20"/>
          <w:szCs w:val="20"/>
          <w:highlight w:val="yellow"/>
        </w:rPr>
        <w:br w:type="page"/>
      </w:r>
    </w:p>
    <w:p w14:paraId="5435D168" w14:textId="28CAEC6C" w:rsidR="000E0F32" w:rsidRPr="000E0F32" w:rsidRDefault="000E0F32" w:rsidP="00C04997">
      <w:pPr>
        <w:pStyle w:val="Ttulo2"/>
        <w:tabs>
          <w:tab w:val="clear" w:pos="0"/>
          <w:tab w:val="left" w:pos="284"/>
        </w:tabs>
        <w:ind w:left="0" w:firstLine="0"/>
        <w:rPr>
          <w:szCs w:val="20"/>
        </w:rPr>
      </w:pP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2984C753" w14:textId="77777777" w:rsidR="00AC2BF1" w:rsidRPr="000E0F32"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AC2BF1">
          <w:rPr>
            <w:rFonts w:ascii="Arial" w:hAnsi="Arial" w:cs="Arial"/>
            <w:b/>
          </w:rPr>
          <w:t>https://bnccompras.com/Home/Login</w:t>
        </w:r>
      </w:hyperlink>
      <w:r w:rsidRPr="00AC2BF1">
        <w:rPr>
          <w:rFonts w:ascii="Arial" w:hAnsi="Arial" w:cs="Arial"/>
          <w:b/>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2E88359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https://bnccompras.com/Home/Login</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lastRenderedPageBreak/>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https://bnccompras.com/Home/Login</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https://bnccompras.com/Home/Login</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lastRenderedPageBreak/>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proofErr w:type="gramStart"/>
      <w:r w:rsidRPr="00AC2BF1">
        <w:rPr>
          <w:rFonts w:ascii="Arial" w:hAnsi="Arial" w:cs="Arial"/>
          <w:b/>
          <w:bCs/>
        </w:rPr>
        <w:t>8.8.1</w:t>
      </w:r>
      <w:r w:rsidRPr="00AC2BF1">
        <w:rPr>
          <w:rFonts w:ascii="Arial" w:hAnsi="Arial" w:cs="Arial"/>
        </w:rPr>
        <w:t xml:space="preserve"> Será</w:t>
      </w:r>
      <w:proofErr w:type="gramEnd"/>
      <w:r w:rsidRPr="00AC2BF1">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B3036E" w:rsidRDefault="00AC2BF1" w:rsidP="00AC2BF1">
      <w:pPr>
        <w:ind w:firstLine="284"/>
        <w:jc w:val="both"/>
        <w:rPr>
          <w:rFonts w:ascii="Arial" w:hAnsi="Arial" w:cs="Arial"/>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37F3DE77" w14:textId="77777777" w:rsidR="00AC2BF1" w:rsidRPr="00B3036E" w:rsidRDefault="00AC2BF1" w:rsidP="00AC2BF1">
      <w:pPr>
        <w:ind w:firstLine="284"/>
        <w:jc w:val="both"/>
        <w:rPr>
          <w:rFonts w:ascii="Arial" w:hAnsi="Arial" w:cs="Arial"/>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1FF5B50C" w14:textId="77777777" w:rsidR="00AC2BF1" w:rsidRPr="00B3036E" w:rsidRDefault="00AC2BF1" w:rsidP="00AC2BF1">
      <w:pPr>
        <w:ind w:firstLine="284"/>
        <w:jc w:val="both"/>
        <w:rPr>
          <w:rFonts w:ascii="Arial" w:hAnsi="Arial" w:cs="Arial"/>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B3036E" w:rsidRDefault="00AC2BF1" w:rsidP="00AC2BF1">
      <w:pPr>
        <w:ind w:firstLine="284"/>
        <w:jc w:val="both"/>
        <w:rPr>
          <w:rFonts w:ascii="Arial" w:hAnsi="Arial" w:cs="Arial"/>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5CB099F9" w14:textId="77777777" w:rsidR="00AC2BF1" w:rsidRPr="00B3036E" w:rsidRDefault="00AC2BF1" w:rsidP="00AC2BF1">
      <w:pPr>
        <w:ind w:firstLine="284"/>
        <w:jc w:val="both"/>
        <w:rPr>
          <w:rFonts w:ascii="Arial" w:hAnsi="Arial" w:cs="Arial"/>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9"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20"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1"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proofErr w:type="gramStart"/>
      <w:r w:rsidRPr="00AC2BF1">
        <w:rPr>
          <w:rFonts w:ascii="Arial" w:hAnsi="Arial" w:cs="Arial"/>
          <w:b/>
          <w:bCs/>
        </w:rPr>
        <w:t>g)</w:t>
      </w:r>
      <w:r w:rsidRPr="00AC2BF1">
        <w:rPr>
          <w:rFonts w:ascii="Arial" w:hAnsi="Arial" w:cs="Arial"/>
        </w:rPr>
        <w:t xml:space="preserve"> Anexo</w:t>
      </w:r>
      <w:proofErr w:type="gramEnd"/>
      <w:r w:rsidRPr="00AC2BF1">
        <w:rPr>
          <w:rFonts w:ascii="Arial" w:hAnsi="Arial" w:cs="Arial"/>
        </w:rPr>
        <w:t xml:space="preserve">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w:t>
      </w:r>
      <w:proofErr w:type="gramStart"/>
      <w:r w:rsidRPr="000E0F32">
        <w:rPr>
          <w:rFonts w:ascii="Arial" w:hAnsi="Arial" w:cs="Arial"/>
          <w:lang w:eastAsia="pt-BR"/>
        </w:rPr>
        <w:t>prometer</w:t>
      </w:r>
      <w:proofErr w:type="gramEnd"/>
      <w:r w:rsidRPr="000E0F32">
        <w:rPr>
          <w:rFonts w:ascii="Arial" w:hAnsi="Arial" w:cs="Arial"/>
          <w:lang w:eastAsia="pt-BR"/>
        </w:rPr>
        <w:t xml:space="preserve">,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w:t>
      </w:r>
      <w:proofErr w:type="gramStart"/>
      <w:r w:rsidRPr="000E0F32">
        <w:rPr>
          <w:rFonts w:ascii="Arial" w:hAnsi="Arial" w:cs="Arial"/>
          <w:lang w:eastAsia="pt-BR"/>
        </w:rPr>
        <w:t>comprovadamente</w:t>
      </w:r>
      <w:proofErr w:type="gramEnd"/>
      <w:r w:rsidRPr="000E0F32">
        <w:rPr>
          <w:rFonts w:ascii="Arial" w:hAnsi="Arial" w:cs="Arial"/>
          <w:lang w:eastAsia="pt-BR"/>
        </w:rPr>
        <w:t xml:space="preserv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w:t>
      </w:r>
      <w:proofErr w:type="gramStart"/>
      <w:r w:rsidRPr="000E0F32">
        <w:rPr>
          <w:rFonts w:ascii="Arial" w:hAnsi="Arial" w:cs="Arial"/>
          <w:lang w:eastAsia="pt-BR"/>
        </w:rPr>
        <w:t>no</w:t>
      </w:r>
      <w:proofErr w:type="gramEnd"/>
      <w:r w:rsidRPr="000E0F32">
        <w:rPr>
          <w:rFonts w:ascii="Arial" w:hAnsi="Arial" w:cs="Arial"/>
          <w:lang w:eastAsia="pt-BR"/>
        </w:rPr>
        <w:t xml:space="preserve">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w:t>
      </w:r>
      <w:proofErr w:type="gramStart"/>
      <w:r w:rsidRPr="000E0F32">
        <w:rPr>
          <w:rFonts w:ascii="Arial" w:hAnsi="Arial" w:cs="Arial"/>
          <w:lang w:eastAsia="pt-BR"/>
        </w:rPr>
        <w:t>dificultar</w:t>
      </w:r>
      <w:proofErr w:type="gramEnd"/>
      <w:r w:rsidRPr="000E0F32">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proofErr w:type="gramStart"/>
      <w:r w:rsidRPr="000E0F32">
        <w:rPr>
          <w:b w:val="0"/>
          <w:sz w:val="20"/>
        </w:rPr>
        <w:t>Email</w:t>
      </w:r>
      <w:proofErr w:type="spellEnd"/>
      <w:r w:rsidRPr="000E0F32">
        <w:rPr>
          <w:b w:val="0"/>
          <w:sz w:val="20"/>
        </w:rPr>
        <w:t xml:space="preserve"> Comercial</w:t>
      </w:r>
      <w:proofErr w:type="gramEnd"/>
      <w:r w:rsidRPr="000E0F32">
        <w:rPr>
          <w:b w:val="0"/>
          <w:sz w:val="20"/>
        </w:rPr>
        <w:t xml:space="preserve">: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w:t>
      </w:r>
      <w:proofErr w:type="gramEnd"/>
      <w:r w:rsidR="008C143A" w:rsidRPr="000E0F32">
        <w:rPr>
          <w:rFonts w:ascii="Arial" w:hAnsi="Arial" w:cs="Arial"/>
        </w:rPr>
        <w:t xml:space="preserve">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678FA7CC" w14:textId="77777777" w:rsidR="00A57C58" w:rsidRDefault="00A57C58" w:rsidP="00A57C58">
      <w:pPr>
        <w:jc w:val="both"/>
        <w:rPr>
          <w:b/>
          <w:sz w:val="24"/>
          <w:szCs w:val="24"/>
          <w:u w:val="single"/>
        </w:rPr>
      </w:pPr>
      <w:r>
        <w:rPr>
          <w:b/>
          <w:sz w:val="24"/>
          <w:szCs w:val="24"/>
          <w:u w:val="single"/>
        </w:rPr>
        <w:t xml:space="preserve">CONTRATO QUE ENTRE SI FAZEM A PREFEITURA DO MUNICÍPIO DE PIRACICABA E ................................................, PARA A AQUISIÇÃO DE ITENS PARA AMARRAÇÃO E ELEVAÇÃO DE CARGA. </w:t>
      </w:r>
    </w:p>
    <w:p w14:paraId="0D251E5F" w14:textId="77777777" w:rsidR="00A57C58" w:rsidRDefault="00A57C58" w:rsidP="00A57C58">
      <w:pPr>
        <w:jc w:val="both"/>
        <w:rPr>
          <w:b/>
          <w:sz w:val="24"/>
          <w:szCs w:val="24"/>
          <w:u w:val="single"/>
        </w:rPr>
      </w:pPr>
    </w:p>
    <w:p w14:paraId="640ACD25" w14:textId="77777777" w:rsidR="00A57C58" w:rsidRDefault="00A57C58" w:rsidP="00A57C58">
      <w:pPr>
        <w:jc w:val="both"/>
        <w:rPr>
          <w:b/>
          <w:sz w:val="24"/>
          <w:szCs w:val="24"/>
          <w:u w:val="single"/>
        </w:rPr>
      </w:pPr>
    </w:p>
    <w:p w14:paraId="0D6CEBD9" w14:textId="77777777" w:rsidR="00A57C58" w:rsidRDefault="00A57C58" w:rsidP="00A57C58">
      <w:pPr>
        <w:jc w:val="both"/>
        <w:rPr>
          <w:b/>
          <w:sz w:val="24"/>
          <w:szCs w:val="24"/>
        </w:rPr>
      </w:pPr>
      <w:r>
        <w:rPr>
          <w:b/>
          <w:sz w:val="24"/>
          <w:szCs w:val="24"/>
        </w:rPr>
        <w:t xml:space="preserve">Data: ... de ................. </w:t>
      </w:r>
      <w:proofErr w:type="gramStart"/>
      <w:r>
        <w:rPr>
          <w:b/>
          <w:sz w:val="24"/>
          <w:szCs w:val="24"/>
        </w:rPr>
        <w:t>de</w:t>
      </w:r>
      <w:proofErr w:type="gramEnd"/>
      <w:r>
        <w:rPr>
          <w:b/>
          <w:sz w:val="24"/>
          <w:szCs w:val="24"/>
        </w:rPr>
        <w:t xml:space="preserve"> 2024.</w:t>
      </w:r>
    </w:p>
    <w:p w14:paraId="26A08A6C" w14:textId="77777777" w:rsidR="00A57C58" w:rsidRDefault="00A57C58" w:rsidP="00A57C58">
      <w:pPr>
        <w:jc w:val="both"/>
        <w:rPr>
          <w:b/>
          <w:sz w:val="24"/>
          <w:szCs w:val="24"/>
        </w:rPr>
      </w:pPr>
      <w:r>
        <w:rPr>
          <w:b/>
          <w:sz w:val="24"/>
          <w:szCs w:val="24"/>
        </w:rPr>
        <w:t>Prazo: até a entrega definitiva.</w:t>
      </w:r>
    </w:p>
    <w:p w14:paraId="77EB199D" w14:textId="77777777" w:rsidR="00A57C58" w:rsidRDefault="00A57C58" w:rsidP="00A57C58">
      <w:pPr>
        <w:jc w:val="both"/>
        <w:rPr>
          <w:b/>
          <w:sz w:val="24"/>
          <w:szCs w:val="24"/>
        </w:rPr>
      </w:pPr>
      <w:r>
        <w:rPr>
          <w:b/>
          <w:sz w:val="24"/>
          <w:szCs w:val="24"/>
        </w:rPr>
        <w:t>Valor: R$ ........ (............).</w:t>
      </w:r>
    </w:p>
    <w:p w14:paraId="114287B6" w14:textId="77777777" w:rsidR="00A57C58" w:rsidRDefault="00A57C58" w:rsidP="00A57C58">
      <w:pPr>
        <w:jc w:val="both"/>
        <w:rPr>
          <w:b/>
          <w:sz w:val="24"/>
          <w:szCs w:val="24"/>
        </w:rPr>
      </w:pPr>
      <w:r>
        <w:rPr>
          <w:b/>
          <w:sz w:val="24"/>
          <w:szCs w:val="24"/>
        </w:rPr>
        <w:t>Processo Administrativo nº 2024/7.812</w:t>
      </w:r>
    </w:p>
    <w:p w14:paraId="405D0558" w14:textId="77777777" w:rsidR="00A57C58" w:rsidRDefault="00A57C58" w:rsidP="00A57C58">
      <w:pPr>
        <w:jc w:val="both"/>
        <w:rPr>
          <w:b/>
          <w:sz w:val="24"/>
          <w:szCs w:val="24"/>
        </w:rPr>
      </w:pPr>
      <w:r>
        <w:rPr>
          <w:b/>
          <w:sz w:val="24"/>
          <w:szCs w:val="24"/>
        </w:rPr>
        <w:t xml:space="preserve">Pregão Eletrônico </w:t>
      </w:r>
      <w:proofErr w:type="gramStart"/>
      <w:r>
        <w:rPr>
          <w:b/>
          <w:sz w:val="24"/>
          <w:szCs w:val="24"/>
        </w:rPr>
        <w:t>n.º</w:t>
      </w:r>
      <w:proofErr w:type="gramEnd"/>
      <w:r>
        <w:rPr>
          <w:b/>
          <w:sz w:val="24"/>
          <w:szCs w:val="24"/>
        </w:rPr>
        <w:t xml:space="preserve"> ..../2024.</w:t>
      </w:r>
    </w:p>
    <w:p w14:paraId="4BA2CB99" w14:textId="77777777" w:rsidR="00A57C58" w:rsidRDefault="00A57C58" w:rsidP="00A57C58">
      <w:pPr>
        <w:jc w:val="both"/>
        <w:rPr>
          <w:sz w:val="24"/>
          <w:szCs w:val="24"/>
        </w:rPr>
      </w:pPr>
      <w:r>
        <w:rPr>
          <w:b/>
          <w:sz w:val="24"/>
          <w:szCs w:val="24"/>
        </w:rPr>
        <w:t xml:space="preserve">Contrato </w:t>
      </w:r>
      <w:proofErr w:type="gramStart"/>
      <w:r>
        <w:rPr>
          <w:b/>
          <w:sz w:val="24"/>
          <w:szCs w:val="24"/>
        </w:rPr>
        <w:t>n.º</w:t>
      </w:r>
      <w:proofErr w:type="gramEnd"/>
      <w:r>
        <w:rPr>
          <w:b/>
          <w:sz w:val="24"/>
          <w:szCs w:val="24"/>
        </w:rPr>
        <w:t xml:space="preserve"> …./2024.</w:t>
      </w:r>
    </w:p>
    <w:p w14:paraId="3F698320" w14:textId="77777777" w:rsidR="00A57C58" w:rsidRDefault="00A57C58" w:rsidP="00A57C58">
      <w:pPr>
        <w:jc w:val="both"/>
        <w:rPr>
          <w:sz w:val="24"/>
          <w:szCs w:val="24"/>
        </w:rPr>
      </w:pPr>
    </w:p>
    <w:p w14:paraId="4DD83499" w14:textId="77777777" w:rsidR="00A57C58" w:rsidRDefault="00A57C58" w:rsidP="00A57C58">
      <w:pPr>
        <w:jc w:val="both"/>
        <w:rPr>
          <w:strike/>
          <w:sz w:val="24"/>
          <w:szCs w:val="24"/>
        </w:rPr>
      </w:pPr>
    </w:p>
    <w:p w14:paraId="7A66A07A" w14:textId="77777777" w:rsidR="00A57C58" w:rsidRDefault="00A57C58" w:rsidP="00A57C58">
      <w:pPr>
        <w:jc w:val="both"/>
        <w:rPr>
          <w:strike/>
          <w:sz w:val="24"/>
          <w:szCs w:val="24"/>
        </w:rPr>
      </w:pPr>
    </w:p>
    <w:p w14:paraId="4E2772CA" w14:textId="77777777" w:rsidR="00A57C58" w:rsidRDefault="00A57C58" w:rsidP="00A57C58">
      <w:pPr>
        <w:jc w:val="both"/>
        <w:rPr>
          <w:strike/>
          <w:sz w:val="24"/>
          <w:szCs w:val="24"/>
        </w:rPr>
      </w:pPr>
    </w:p>
    <w:p w14:paraId="5A6B7CA2" w14:textId="77777777" w:rsidR="00A57C58" w:rsidRDefault="00A57C58" w:rsidP="00A57C58">
      <w:pPr>
        <w:jc w:val="both"/>
        <w:rPr>
          <w:strike/>
          <w:sz w:val="24"/>
          <w:szCs w:val="24"/>
        </w:rPr>
      </w:pPr>
    </w:p>
    <w:p w14:paraId="6899371A" w14:textId="77777777" w:rsidR="00A57C58" w:rsidRDefault="00A57C58" w:rsidP="00A57C58">
      <w:pPr>
        <w:ind w:firstLine="851"/>
        <w:jc w:val="both"/>
        <w:rPr>
          <w:b/>
          <w:strike/>
          <w:sz w:val="24"/>
          <w:szCs w:val="24"/>
        </w:rPr>
      </w:pPr>
    </w:p>
    <w:p w14:paraId="58E3E1FF" w14:textId="77777777" w:rsidR="00A57C58" w:rsidRDefault="00A57C58" w:rsidP="00A57C58">
      <w:pPr>
        <w:jc w:val="both"/>
        <w:rPr>
          <w:b/>
          <w:sz w:val="24"/>
          <w:szCs w:val="24"/>
        </w:rPr>
      </w:pPr>
    </w:p>
    <w:p w14:paraId="3961CFA6" w14:textId="77777777" w:rsidR="00A57C58" w:rsidRDefault="00A57C58" w:rsidP="00A57C58">
      <w:pPr>
        <w:jc w:val="both"/>
        <w:rPr>
          <w:b/>
          <w:sz w:val="24"/>
          <w:szCs w:val="24"/>
        </w:rPr>
      </w:pPr>
    </w:p>
    <w:p w14:paraId="7867EF3D" w14:textId="77777777" w:rsidR="00A57C58" w:rsidRDefault="00A57C58" w:rsidP="00A57C58">
      <w:pPr>
        <w:jc w:val="both"/>
        <w:rPr>
          <w:b/>
          <w:sz w:val="24"/>
          <w:szCs w:val="24"/>
        </w:rPr>
      </w:pPr>
    </w:p>
    <w:p w14:paraId="4651F27E" w14:textId="77777777" w:rsidR="00A57C58" w:rsidRDefault="00A57C58" w:rsidP="00A57C58">
      <w:pPr>
        <w:ind w:firstLine="851"/>
        <w:jc w:val="both"/>
        <w:rPr>
          <w:b/>
          <w:sz w:val="24"/>
          <w:szCs w:val="24"/>
        </w:rPr>
      </w:pPr>
    </w:p>
    <w:tbl>
      <w:tblPr>
        <w:tblW w:w="5000" w:type="pct"/>
        <w:tblLayout w:type="fixed"/>
        <w:tblLook w:val="0000" w:firstRow="0" w:lastRow="0" w:firstColumn="0" w:lastColumn="0" w:noHBand="0" w:noVBand="0"/>
      </w:tblPr>
      <w:tblGrid>
        <w:gridCol w:w="9911"/>
      </w:tblGrid>
      <w:tr w:rsidR="00A57C58" w14:paraId="6F574ABD" w14:textId="77777777" w:rsidTr="00E57F1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0D0A503" w14:textId="77777777" w:rsidR="00A57C58" w:rsidRDefault="00A57C58" w:rsidP="00E57F10">
            <w:pPr>
              <w:ind w:firstLine="851"/>
              <w:jc w:val="both"/>
            </w:pPr>
            <w:r>
              <w:rPr>
                <w:b/>
                <w:sz w:val="24"/>
                <w:szCs w:val="24"/>
              </w:rPr>
              <w:t>CLÁUSULA 1ª - DAS PARTES</w:t>
            </w:r>
          </w:p>
        </w:tc>
      </w:tr>
    </w:tbl>
    <w:p w14:paraId="02DB2F06" w14:textId="77777777" w:rsidR="00A57C58" w:rsidRDefault="00A57C58" w:rsidP="00A57C58">
      <w:pPr>
        <w:ind w:firstLine="851"/>
        <w:jc w:val="both"/>
        <w:rPr>
          <w:b/>
          <w:sz w:val="24"/>
          <w:szCs w:val="24"/>
        </w:rPr>
      </w:pPr>
    </w:p>
    <w:p w14:paraId="2DA79E1F" w14:textId="77777777" w:rsidR="00A57C58" w:rsidRDefault="00A57C58" w:rsidP="00A57C58">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sua Secretária Municipal de Agricultura e Abastecimento, Sra. </w:t>
      </w:r>
      <w:r>
        <w:rPr>
          <w:b/>
          <w:sz w:val="24"/>
          <w:szCs w:val="24"/>
        </w:rPr>
        <w:t>NANCY APARECIDA FERRUZZI THAME</w:t>
      </w:r>
      <w:r>
        <w:rPr>
          <w:sz w:val="24"/>
          <w:szCs w:val="24"/>
          <w:shd w:val="clear" w:color="auto" w:fill="FFFFFF"/>
        </w:rPr>
        <w:t>, inscrita no CPF nº 048.683.848-05</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 (qualificação completa), </w:t>
      </w:r>
      <w:proofErr w:type="gramStart"/>
      <w:r>
        <w:rPr>
          <w:sz w:val="24"/>
          <w:szCs w:val="24"/>
        </w:rPr>
        <w:t>inscrito(</w:t>
      </w:r>
      <w:proofErr w:type="gramEnd"/>
      <w:r>
        <w:rPr>
          <w:sz w:val="24"/>
          <w:szCs w:val="24"/>
        </w:rPr>
        <w:t xml:space="preserve">a) no CPF n.º ......., adiante designada simplesmente </w:t>
      </w:r>
      <w:r>
        <w:rPr>
          <w:b/>
          <w:sz w:val="24"/>
          <w:szCs w:val="24"/>
        </w:rPr>
        <w:t>CONTRATADA</w:t>
      </w:r>
      <w:r>
        <w:rPr>
          <w:sz w:val="24"/>
          <w:szCs w:val="24"/>
        </w:rPr>
        <w:t>, ajustam o que se segue:</w:t>
      </w:r>
    </w:p>
    <w:p w14:paraId="1269D3CC" w14:textId="77777777" w:rsidR="00A57C58" w:rsidRDefault="00A57C58" w:rsidP="00A57C58">
      <w:pPr>
        <w:ind w:firstLine="851"/>
        <w:jc w:val="both"/>
        <w:rPr>
          <w:b/>
          <w:sz w:val="24"/>
          <w:szCs w:val="24"/>
        </w:rPr>
      </w:pPr>
    </w:p>
    <w:tbl>
      <w:tblPr>
        <w:tblW w:w="5000" w:type="pct"/>
        <w:tblLayout w:type="fixed"/>
        <w:tblLook w:val="0000" w:firstRow="0" w:lastRow="0" w:firstColumn="0" w:lastColumn="0" w:noHBand="0" w:noVBand="0"/>
      </w:tblPr>
      <w:tblGrid>
        <w:gridCol w:w="9911"/>
      </w:tblGrid>
      <w:tr w:rsidR="00A57C58" w14:paraId="6B6C8BD7" w14:textId="77777777" w:rsidTr="00E57F1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0EEFD00" w14:textId="77777777" w:rsidR="00A57C58" w:rsidRDefault="00A57C58" w:rsidP="00E57F10">
            <w:pPr>
              <w:ind w:firstLine="851"/>
              <w:jc w:val="both"/>
            </w:pPr>
            <w:r>
              <w:rPr>
                <w:b/>
                <w:sz w:val="24"/>
                <w:szCs w:val="24"/>
              </w:rPr>
              <w:t>CLÁUSULA 2ª - DO OBJETO</w:t>
            </w:r>
          </w:p>
        </w:tc>
      </w:tr>
    </w:tbl>
    <w:p w14:paraId="3E3DA2B4" w14:textId="77777777" w:rsidR="00A57C58" w:rsidRDefault="00A57C58" w:rsidP="00A57C58">
      <w:pPr>
        <w:ind w:firstLine="851"/>
        <w:jc w:val="both"/>
        <w:rPr>
          <w:b/>
          <w:sz w:val="24"/>
          <w:szCs w:val="24"/>
        </w:rPr>
      </w:pPr>
    </w:p>
    <w:p w14:paraId="5D97B279" w14:textId="77777777" w:rsidR="00A57C58" w:rsidRDefault="00A57C58" w:rsidP="00A57C58">
      <w:pPr>
        <w:pStyle w:val="Recuodecorpodetexto"/>
        <w:ind w:firstLine="851"/>
        <w:rPr>
          <w:b/>
        </w:rPr>
      </w:pPr>
      <w:r>
        <w:rPr>
          <w:b/>
        </w:rPr>
        <w:t>2.1. A CONTRATADA se obriga a entrega do(s) item(</w:t>
      </w:r>
      <w:proofErr w:type="spellStart"/>
      <w:r>
        <w:rPr>
          <w:b/>
        </w:rPr>
        <w:t>ns</w:t>
      </w:r>
      <w:proofErr w:type="spellEnd"/>
      <w:r>
        <w:rPr>
          <w:b/>
        </w:rPr>
        <w:t>) de amarração e elevação de carga, conforme descrição detalhada constante do Edital de Pregão Eletrônico nº .../2024, bem como seu Termo de Referência, o qual fica fazendo parte integrante do presente instrumento.</w:t>
      </w:r>
    </w:p>
    <w:p w14:paraId="1FA6B90E" w14:textId="77777777" w:rsidR="00A57C58" w:rsidRDefault="00A57C58" w:rsidP="00A57C58">
      <w:pPr>
        <w:keepLines/>
        <w:ind w:firstLine="851"/>
        <w:jc w:val="both"/>
        <w:rPr>
          <w:b/>
          <w:sz w:val="24"/>
          <w:szCs w:val="24"/>
        </w:rPr>
      </w:pPr>
    </w:p>
    <w:tbl>
      <w:tblPr>
        <w:tblW w:w="5000" w:type="pct"/>
        <w:tblLayout w:type="fixed"/>
        <w:tblLook w:val="0000" w:firstRow="0" w:lastRow="0" w:firstColumn="0" w:lastColumn="0" w:noHBand="0" w:noVBand="0"/>
      </w:tblPr>
      <w:tblGrid>
        <w:gridCol w:w="9911"/>
      </w:tblGrid>
      <w:tr w:rsidR="00A57C58" w14:paraId="1BF8A3F3" w14:textId="77777777" w:rsidTr="00E57F1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A16138B" w14:textId="77777777" w:rsidR="00A57C58" w:rsidRDefault="00A57C58" w:rsidP="00E57F10">
            <w:pPr>
              <w:keepLines/>
              <w:ind w:firstLine="851"/>
              <w:jc w:val="both"/>
            </w:pPr>
            <w:r>
              <w:rPr>
                <w:b/>
                <w:sz w:val="24"/>
                <w:szCs w:val="24"/>
              </w:rPr>
              <w:t>CLÁUSULA 3ª - DOS RECURSOS FINANCEIROS</w:t>
            </w:r>
          </w:p>
        </w:tc>
      </w:tr>
    </w:tbl>
    <w:p w14:paraId="2CB65CB2" w14:textId="77777777" w:rsidR="00A57C58" w:rsidRDefault="00A57C58" w:rsidP="00A57C58">
      <w:pPr>
        <w:pStyle w:val="Recuodecorpodetexto"/>
        <w:ind w:left="283" w:firstLine="851"/>
        <w:rPr>
          <w:b/>
        </w:rPr>
      </w:pPr>
    </w:p>
    <w:p w14:paraId="6B0EF413" w14:textId="77777777" w:rsidR="00A57C58" w:rsidRDefault="00A57C58" w:rsidP="00A57C58">
      <w:pPr>
        <w:ind w:firstLine="851"/>
        <w:jc w:val="both"/>
        <w:rPr>
          <w:b/>
          <w:sz w:val="24"/>
          <w:szCs w:val="24"/>
        </w:rPr>
      </w:pPr>
      <w:r>
        <w:rPr>
          <w:b/>
          <w:sz w:val="24"/>
          <w:szCs w:val="24"/>
        </w:rPr>
        <w:t>3.1.</w:t>
      </w:r>
      <w:r>
        <w:rPr>
          <w:sz w:val="24"/>
          <w:szCs w:val="24"/>
        </w:rPr>
        <w:t xml:space="preserve"> A despesa supra será atendida pela dotação orçamentária nº ……………………………………..., constante do exercício de 2024.</w:t>
      </w:r>
    </w:p>
    <w:tbl>
      <w:tblPr>
        <w:tblW w:w="5000" w:type="pct"/>
        <w:tblLayout w:type="fixed"/>
        <w:tblLook w:val="0000" w:firstRow="0" w:lastRow="0" w:firstColumn="0" w:lastColumn="0" w:noHBand="0" w:noVBand="0"/>
      </w:tblPr>
      <w:tblGrid>
        <w:gridCol w:w="9911"/>
      </w:tblGrid>
      <w:tr w:rsidR="00A57C58" w14:paraId="6C9FE0EF" w14:textId="77777777" w:rsidTr="00E57F1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7B66DD2" w14:textId="77777777" w:rsidR="00A57C58" w:rsidRDefault="00A57C58" w:rsidP="00E57F10">
            <w:pPr>
              <w:keepLines/>
              <w:ind w:firstLine="851"/>
              <w:jc w:val="both"/>
            </w:pPr>
            <w:r>
              <w:rPr>
                <w:b/>
                <w:sz w:val="24"/>
                <w:szCs w:val="24"/>
              </w:rPr>
              <w:t>CLÁUSULA 4ª – DO SUPORTE LEGAL</w:t>
            </w:r>
          </w:p>
        </w:tc>
      </w:tr>
    </w:tbl>
    <w:p w14:paraId="4C85343F" w14:textId="77777777" w:rsidR="00A57C58" w:rsidRDefault="00A57C58" w:rsidP="00A57C58">
      <w:pPr>
        <w:ind w:firstLine="851"/>
        <w:jc w:val="both"/>
        <w:rPr>
          <w:sz w:val="24"/>
          <w:szCs w:val="24"/>
        </w:rPr>
      </w:pPr>
    </w:p>
    <w:p w14:paraId="2D3245CE" w14:textId="77777777" w:rsidR="00A57C58" w:rsidRDefault="00A57C58" w:rsidP="00A57C58">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7CACBF68" w14:textId="77777777" w:rsidR="00A57C58" w:rsidRDefault="00A57C58" w:rsidP="00A57C58">
      <w:pPr>
        <w:keepLines/>
        <w:ind w:firstLine="851"/>
        <w:jc w:val="both"/>
        <w:rPr>
          <w:b/>
          <w:sz w:val="24"/>
          <w:szCs w:val="24"/>
        </w:rPr>
      </w:pPr>
      <w:r>
        <w:rPr>
          <w:b/>
          <w:sz w:val="24"/>
          <w:szCs w:val="24"/>
        </w:rPr>
        <w:t>4.1.1.</w:t>
      </w:r>
      <w:r>
        <w:rPr>
          <w:sz w:val="24"/>
          <w:szCs w:val="24"/>
        </w:rPr>
        <w:t xml:space="preserve"> Constituição da República Federativa do Brasil;</w:t>
      </w:r>
    </w:p>
    <w:p w14:paraId="0A37F53E" w14:textId="77777777" w:rsidR="00A57C58" w:rsidRDefault="00A57C58" w:rsidP="00A57C58">
      <w:pPr>
        <w:keepLines/>
        <w:ind w:firstLine="851"/>
        <w:jc w:val="both"/>
        <w:rPr>
          <w:b/>
          <w:sz w:val="24"/>
          <w:szCs w:val="24"/>
        </w:rPr>
      </w:pPr>
      <w:r>
        <w:rPr>
          <w:b/>
          <w:sz w:val="24"/>
          <w:szCs w:val="24"/>
        </w:rPr>
        <w:t>4.1.2.</w:t>
      </w:r>
      <w:r>
        <w:rPr>
          <w:sz w:val="24"/>
          <w:szCs w:val="24"/>
        </w:rPr>
        <w:t xml:space="preserve"> Lei Orgânica do Município de Piracicaba;</w:t>
      </w:r>
    </w:p>
    <w:p w14:paraId="1FC7F3C3" w14:textId="77777777" w:rsidR="00A57C58" w:rsidRDefault="00A57C58" w:rsidP="00A57C58">
      <w:pPr>
        <w:keepLines/>
        <w:ind w:firstLine="851"/>
        <w:jc w:val="both"/>
        <w:rPr>
          <w:b/>
          <w:sz w:val="24"/>
          <w:szCs w:val="24"/>
        </w:rPr>
      </w:pPr>
      <w:r>
        <w:rPr>
          <w:b/>
          <w:sz w:val="24"/>
          <w:szCs w:val="24"/>
        </w:rPr>
        <w:t>4.1.3.</w:t>
      </w:r>
      <w:r>
        <w:rPr>
          <w:sz w:val="24"/>
          <w:szCs w:val="24"/>
        </w:rPr>
        <w:t xml:space="preserve"> Lei Federal nº 14.133, de 01/04/2021;</w:t>
      </w:r>
    </w:p>
    <w:p w14:paraId="54DF4812" w14:textId="77777777" w:rsidR="00A57C58" w:rsidRDefault="00A57C58" w:rsidP="00A57C58">
      <w:pPr>
        <w:keepLines/>
        <w:ind w:firstLine="851"/>
        <w:jc w:val="both"/>
        <w:rPr>
          <w:b/>
          <w:sz w:val="24"/>
          <w:szCs w:val="24"/>
        </w:rPr>
      </w:pPr>
      <w:r>
        <w:rPr>
          <w:b/>
          <w:sz w:val="24"/>
          <w:szCs w:val="24"/>
        </w:rPr>
        <w:t>4.1.4.</w:t>
      </w:r>
      <w:r>
        <w:rPr>
          <w:sz w:val="24"/>
          <w:szCs w:val="24"/>
        </w:rPr>
        <w:t xml:space="preserve"> Decreto Municipal nº 17.640, de 30/10/2018;</w:t>
      </w:r>
    </w:p>
    <w:p w14:paraId="14DCB847" w14:textId="77777777" w:rsidR="00A57C58" w:rsidRDefault="00A57C58" w:rsidP="00A57C58">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7296382F" w14:textId="77777777" w:rsidR="00A57C58" w:rsidRDefault="00A57C58" w:rsidP="00A57C58">
      <w:pPr>
        <w:keepLines/>
        <w:ind w:firstLine="851"/>
        <w:jc w:val="both"/>
        <w:rPr>
          <w:sz w:val="24"/>
          <w:szCs w:val="24"/>
        </w:rPr>
      </w:pPr>
    </w:p>
    <w:tbl>
      <w:tblPr>
        <w:tblW w:w="5000" w:type="pct"/>
        <w:tblLayout w:type="fixed"/>
        <w:tblLook w:val="0000" w:firstRow="0" w:lastRow="0" w:firstColumn="0" w:lastColumn="0" w:noHBand="0" w:noVBand="0"/>
      </w:tblPr>
      <w:tblGrid>
        <w:gridCol w:w="9911"/>
      </w:tblGrid>
      <w:tr w:rsidR="00A57C58" w14:paraId="0EDBD41E" w14:textId="77777777" w:rsidTr="00E57F1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7F64C5A" w14:textId="77777777" w:rsidR="00A57C58" w:rsidRDefault="00A57C58" w:rsidP="00E57F10">
            <w:pPr>
              <w:ind w:firstLine="851"/>
              <w:jc w:val="both"/>
            </w:pPr>
            <w:r>
              <w:rPr>
                <w:b/>
                <w:sz w:val="24"/>
                <w:szCs w:val="24"/>
              </w:rPr>
              <w:t>CLÁUSULA 5ª - DO PREÇO</w:t>
            </w:r>
          </w:p>
        </w:tc>
      </w:tr>
    </w:tbl>
    <w:p w14:paraId="226537F3" w14:textId="77777777" w:rsidR="00A57C58" w:rsidRDefault="00A57C58" w:rsidP="00A57C58">
      <w:pPr>
        <w:ind w:firstLine="851"/>
        <w:jc w:val="both"/>
        <w:rPr>
          <w:sz w:val="24"/>
          <w:szCs w:val="24"/>
        </w:rPr>
      </w:pPr>
    </w:p>
    <w:p w14:paraId="20202FD5" w14:textId="77777777" w:rsidR="00A57C58" w:rsidRDefault="00A57C58" w:rsidP="00A57C58">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0DD7CDF5" w14:textId="77777777" w:rsidR="00A57C58" w:rsidRDefault="00A57C58" w:rsidP="00A57C58">
      <w:pPr>
        <w:ind w:firstLine="851"/>
        <w:jc w:val="both"/>
        <w:rPr>
          <w:b/>
          <w:sz w:val="24"/>
          <w:szCs w:val="24"/>
        </w:rPr>
      </w:pPr>
    </w:p>
    <w:p w14:paraId="2B04DFBC" w14:textId="77777777" w:rsidR="00A57C58" w:rsidRDefault="00A57C58" w:rsidP="00A57C58">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507FDD2" w14:textId="77777777" w:rsidR="00A57C58" w:rsidRDefault="00A57C58" w:rsidP="00A57C58">
      <w:pPr>
        <w:ind w:firstLine="851"/>
        <w:jc w:val="both"/>
        <w:rPr>
          <w:b/>
          <w:sz w:val="24"/>
          <w:szCs w:val="24"/>
        </w:rPr>
      </w:pPr>
    </w:p>
    <w:tbl>
      <w:tblPr>
        <w:tblW w:w="5000" w:type="pct"/>
        <w:tblLayout w:type="fixed"/>
        <w:tblLook w:val="0000" w:firstRow="0" w:lastRow="0" w:firstColumn="0" w:lastColumn="0" w:noHBand="0" w:noVBand="0"/>
      </w:tblPr>
      <w:tblGrid>
        <w:gridCol w:w="9911"/>
      </w:tblGrid>
      <w:tr w:rsidR="00A57C58" w14:paraId="1C771AF1" w14:textId="77777777" w:rsidTr="00E57F1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EA148EA" w14:textId="77777777" w:rsidR="00A57C58" w:rsidRDefault="00A57C58" w:rsidP="00E57F10">
            <w:pPr>
              <w:ind w:firstLine="851"/>
              <w:jc w:val="both"/>
            </w:pPr>
            <w:r>
              <w:rPr>
                <w:b/>
                <w:sz w:val="24"/>
                <w:szCs w:val="24"/>
              </w:rPr>
              <w:t>CLÁUSULA 6ª - DOS PAGAMENTOS</w:t>
            </w:r>
          </w:p>
        </w:tc>
      </w:tr>
    </w:tbl>
    <w:p w14:paraId="2051528A" w14:textId="77777777" w:rsidR="00A57C58" w:rsidRDefault="00A57C58" w:rsidP="00A57C58">
      <w:pPr>
        <w:ind w:firstLine="851"/>
        <w:jc w:val="both"/>
        <w:rPr>
          <w:sz w:val="24"/>
          <w:szCs w:val="24"/>
        </w:rPr>
      </w:pPr>
    </w:p>
    <w:p w14:paraId="6AD83A71" w14:textId="77777777" w:rsidR="00A57C58" w:rsidRDefault="00A57C58" w:rsidP="00A57C58">
      <w:pPr>
        <w:ind w:firstLine="850"/>
        <w:jc w:val="both"/>
        <w:rPr>
          <w:b/>
          <w:sz w:val="24"/>
          <w:szCs w:val="24"/>
        </w:rPr>
      </w:pPr>
      <w:r>
        <w:rPr>
          <w:b/>
          <w:sz w:val="24"/>
          <w:szCs w:val="24"/>
        </w:rPr>
        <w:t xml:space="preserve">6.1. </w:t>
      </w:r>
      <w:r>
        <w:rPr>
          <w:sz w:val="24"/>
          <w:szCs w:val="24"/>
        </w:rPr>
        <w:t xml:space="preserve">Anteriormente a realização de pagamentos, a Unidade Requisitante realizará consulta, junto </w:t>
      </w:r>
      <w:proofErr w:type="spellStart"/>
      <w:r>
        <w:rPr>
          <w:sz w:val="24"/>
          <w:szCs w:val="24"/>
        </w:rPr>
        <w:t>a</w:t>
      </w:r>
      <w:proofErr w:type="spellEnd"/>
      <w:r>
        <w:rPr>
          <w:sz w:val="24"/>
          <w:szCs w:val="24"/>
        </w:rPr>
        <w:t xml:space="preserve">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0446F7BE" w14:textId="77777777" w:rsidR="00A57C58" w:rsidRDefault="00A57C58" w:rsidP="00A57C58">
      <w:pPr>
        <w:ind w:firstLine="850"/>
        <w:jc w:val="both"/>
        <w:rPr>
          <w:b/>
          <w:sz w:val="24"/>
          <w:szCs w:val="24"/>
        </w:rPr>
      </w:pPr>
    </w:p>
    <w:p w14:paraId="319ADCB6" w14:textId="77777777" w:rsidR="00A57C58" w:rsidRDefault="00A57C58" w:rsidP="00A57C58">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Agricultura e Abastecimento,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1D11FDCC" w14:textId="77777777" w:rsidR="00A57C58" w:rsidRDefault="00A57C58" w:rsidP="00A57C58">
      <w:pPr>
        <w:ind w:firstLine="850"/>
        <w:jc w:val="both"/>
        <w:rPr>
          <w:sz w:val="24"/>
          <w:szCs w:val="24"/>
        </w:rPr>
      </w:pPr>
    </w:p>
    <w:p w14:paraId="5642401E" w14:textId="77777777" w:rsidR="00A57C58" w:rsidRDefault="00A57C58" w:rsidP="00A57C58">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6A2A3E7" w14:textId="77777777" w:rsidR="00A57C58" w:rsidRDefault="00A57C58" w:rsidP="00A57C58">
      <w:pPr>
        <w:ind w:firstLine="850"/>
        <w:jc w:val="both"/>
        <w:rPr>
          <w:sz w:val="24"/>
          <w:szCs w:val="24"/>
        </w:rPr>
      </w:pPr>
    </w:p>
    <w:p w14:paraId="6876A90F" w14:textId="77777777" w:rsidR="00A57C58" w:rsidRDefault="00A57C58" w:rsidP="00A57C58">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2B40A3FB" w14:textId="77777777" w:rsidR="00A57C58" w:rsidRDefault="00A57C58" w:rsidP="00A57C58">
      <w:pPr>
        <w:jc w:val="both"/>
        <w:rPr>
          <w:b/>
          <w:sz w:val="24"/>
          <w:szCs w:val="24"/>
        </w:rPr>
      </w:pPr>
    </w:p>
    <w:p w14:paraId="69DF8D80" w14:textId="77777777" w:rsidR="00A57C58" w:rsidRDefault="00A57C58" w:rsidP="00A57C58">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404465FB" w14:textId="77777777" w:rsidR="00A57C58" w:rsidRDefault="00A57C58" w:rsidP="00A57C58">
      <w:pPr>
        <w:ind w:firstLine="850"/>
        <w:jc w:val="both"/>
        <w:rPr>
          <w:sz w:val="24"/>
          <w:szCs w:val="24"/>
        </w:rPr>
      </w:pPr>
    </w:p>
    <w:p w14:paraId="1B09190A" w14:textId="77777777" w:rsidR="00A57C58" w:rsidRDefault="00A57C58" w:rsidP="00A57C58">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471259B7" w14:textId="77777777" w:rsidR="00A57C58" w:rsidRDefault="00A57C58" w:rsidP="00A57C58">
      <w:pPr>
        <w:ind w:firstLine="850"/>
        <w:jc w:val="both"/>
        <w:rPr>
          <w:sz w:val="24"/>
          <w:szCs w:val="24"/>
        </w:rPr>
      </w:pPr>
    </w:p>
    <w:p w14:paraId="2608AD74" w14:textId="77777777" w:rsidR="00A57C58" w:rsidRDefault="00A57C58" w:rsidP="00A57C58">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35F30B2A" w14:textId="77777777" w:rsidR="00A57C58" w:rsidRDefault="00A57C58" w:rsidP="00A57C58">
      <w:pPr>
        <w:ind w:firstLine="850"/>
        <w:jc w:val="both"/>
        <w:rPr>
          <w:b/>
          <w:sz w:val="24"/>
          <w:szCs w:val="24"/>
        </w:rPr>
      </w:pPr>
    </w:p>
    <w:p w14:paraId="480023CC" w14:textId="77777777" w:rsidR="00A57C58" w:rsidRDefault="00A57C58" w:rsidP="00A57C58">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486A2545" w14:textId="77777777" w:rsidR="00A57C58" w:rsidRDefault="00A57C58" w:rsidP="00A57C58">
      <w:pPr>
        <w:keepLines/>
        <w:ind w:firstLine="850"/>
        <w:jc w:val="both"/>
        <w:rPr>
          <w:sz w:val="24"/>
          <w:szCs w:val="24"/>
        </w:rPr>
      </w:pPr>
    </w:p>
    <w:p w14:paraId="2B24B1F1" w14:textId="77777777" w:rsidR="00A57C58" w:rsidRDefault="00A57C58" w:rsidP="00A57C58">
      <w:pPr>
        <w:keepLines/>
        <w:ind w:firstLine="850"/>
        <w:jc w:val="both"/>
        <w:rPr>
          <w:b/>
          <w:sz w:val="24"/>
          <w:szCs w:val="24"/>
        </w:rPr>
      </w:pPr>
      <w:r>
        <w:rPr>
          <w:b/>
          <w:sz w:val="24"/>
          <w:szCs w:val="24"/>
        </w:rPr>
        <w:t>6.3.4.</w:t>
      </w:r>
      <w:r>
        <w:rPr>
          <w:sz w:val="24"/>
          <w:szCs w:val="24"/>
        </w:rPr>
        <w:t xml:space="preserve"> Certidão Negativa de Débitos Trabalhistas (CNDT).</w:t>
      </w:r>
    </w:p>
    <w:p w14:paraId="39CB3747" w14:textId="77777777" w:rsidR="00A57C58" w:rsidRDefault="00A57C58" w:rsidP="00A57C58">
      <w:pPr>
        <w:jc w:val="both"/>
        <w:rPr>
          <w:b/>
          <w:sz w:val="24"/>
          <w:szCs w:val="24"/>
        </w:rPr>
      </w:pPr>
    </w:p>
    <w:p w14:paraId="441478A2" w14:textId="77777777" w:rsidR="00A57C58" w:rsidRDefault="00A57C58" w:rsidP="00A57C58">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064B086" w14:textId="77777777" w:rsidR="00A57C58" w:rsidRDefault="00A57C58" w:rsidP="00A57C58">
      <w:pPr>
        <w:ind w:firstLine="850"/>
        <w:jc w:val="both"/>
        <w:rPr>
          <w:sz w:val="24"/>
          <w:szCs w:val="24"/>
        </w:rPr>
      </w:pPr>
    </w:p>
    <w:p w14:paraId="11D4DE13" w14:textId="77777777" w:rsidR="00A57C58" w:rsidRDefault="00A57C58" w:rsidP="00A57C58">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E5826C4" w14:textId="77777777" w:rsidR="00A57C58" w:rsidRDefault="00A57C58" w:rsidP="00A57C5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57C58" w14:paraId="0D029AFC" w14:textId="77777777" w:rsidTr="00E57F1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6D3F8F6" w14:textId="77777777" w:rsidR="00A57C58" w:rsidRDefault="00A57C58" w:rsidP="00E57F10">
            <w:pPr>
              <w:ind w:firstLine="851"/>
              <w:jc w:val="both"/>
            </w:pPr>
            <w:r>
              <w:rPr>
                <w:b/>
                <w:sz w:val="24"/>
                <w:szCs w:val="24"/>
              </w:rPr>
              <w:t>CLÁUSULA 7ª - DA FISCALIZAÇÃO</w:t>
            </w:r>
          </w:p>
        </w:tc>
      </w:tr>
    </w:tbl>
    <w:p w14:paraId="38007011" w14:textId="77777777" w:rsidR="00A57C58" w:rsidRDefault="00A57C58" w:rsidP="00A57C58">
      <w:pPr>
        <w:ind w:firstLine="851"/>
        <w:jc w:val="both"/>
        <w:rPr>
          <w:b/>
          <w:sz w:val="24"/>
          <w:szCs w:val="24"/>
        </w:rPr>
      </w:pPr>
    </w:p>
    <w:p w14:paraId="03D810B3" w14:textId="77777777" w:rsidR="00A57C58" w:rsidRDefault="00A57C58" w:rsidP="00A57C58">
      <w:pPr>
        <w:ind w:firstLine="851"/>
        <w:jc w:val="both"/>
        <w:rPr>
          <w:b/>
          <w:sz w:val="24"/>
          <w:szCs w:val="24"/>
        </w:rPr>
      </w:pPr>
      <w:r>
        <w:rPr>
          <w:b/>
          <w:sz w:val="24"/>
          <w:szCs w:val="24"/>
        </w:rPr>
        <w:t>7.1.</w:t>
      </w:r>
      <w:r>
        <w:rPr>
          <w:sz w:val="24"/>
          <w:szCs w:val="24"/>
        </w:rPr>
        <w:t xml:space="preserve"> A Secretaria Municipal de Agricultura e Abastecimento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w:t>
      </w:r>
      <w:proofErr w:type="gramStart"/>
      <w:r>
        <w:rPr>
          <w:sz w:val="24"/>
          <w:szCs w:val="24"/>
        </w:rPr>
        <w:t>o(</w:t>
      </w:r>
      <w:proofErr w:type="gramEnd"/>
      <w:r>
        <w:rPr>
          <w:sz w:val="24"/>
          <w:szCs w:val="24"/>
        </w:rPr>
        <w:t xml:space="preserve">s) servidor(es) Sr.(a) .............. </w:t>
      </w:r>
      <w:proofErr w:type="gramStart"/>
      <w:r>
        <w:rPr>
          <w:sz w:val="24"/>
          <w:szCs w:val="24"/>
        </w:rPr>
        <w:t>como</w:t>
      </w:r>
      <w:proofErr w:type="gramEnd"/>
      <w:r>
        <w:rPr>
          <w:sz w:val="24"/>
          <w:szCs w:val="24"/>
        </w:rPr>
        <w:t xml:space="preserve"> gestor do presente instrumento.</w:t>
      </w:r>
    </w:p>
    <w:p w14:paraId="1305524F" w14:textId="77777777" w:rsidR="00A57C58" w:rsidRDefault="00A57C58" w:rsidP="00A57C58">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A57C58" w14:paraId="25BA8B49" w14:textId="77777777" w:rsidTr="00E57F1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E336BC7" w14:textId="77777777" w:rsidR="00A57C58" w:rsidRDefault="00A57C58" w:rsidP="00E57F10">
            <w:pPr>
              <w:ind w:firstLine="851"/>
              <w:jc w:val="both"/>
            </w:pPr>
            <w:r>
              <w:rPr>
                <w:b/>
                <w:sz w:val="24"/>
                <w:szCs w:val="24"/>
              </w:rPr>
              <w:t>CLÁUSULA 8ª - DO PRAZO DE VIGÊNCIA</w:t>
            </w:r>
          </w:p>
        </w:tc>
      </w:tr>
    </w:tbl>
    <w:p w14:paraId="007E28C5" w14:textId="77777777" w:rsidR="00A57C58" w:rsidRDefault="00A57C58" w:rsidP="00A57C58">
      <w:pPr>
        <w:ind w:firstLine="851"/>
        <w:jc w:val="both"/>
        <w:rPr>
          <w:b/>
          <w:sz w:val="24"/>
          <w:szCs w:val="24"/>
        </w:rPr>
      </w:pPr>
    </w:p>
    <w:p w14:paraId="02EEB85B" w14:textId="77777777" w:rsidR="00A57C58" w:rsidRDefault="00A57C58" w:rsidP="00A57C58">
      <w:pPr>
        <w:ind w:firstLine="851"/>
        <w:jc w:val="both"/>
        <w:rPr>
          <w:sz w:val="24"/>
          <w:szCs w:val="24"/>
        </w:rPr>
      </w:pPr>
      <w:r>
        <w:rPr>
          <w:b/>
          <w:sz w:val="24"/>
          <w:szCs w:val="24"/>
        </w:rPr>
        <w:t>8.1.</w:t>
      </w:r>
      <w:r>
        <w:rPr>
          <w:sz w:val="24"/>
          <w:szCs w:val="24"/>
        </w:rPr>
        <w:t xml:space="preserve"> O presente contrato terá vigência até a entrega definitiva do objeto, a contar da data da Ordem de Fornecimento.</w:t>
      </w:r>
    </w:p>
    <w:p w14:paraId="1B2323AC" w14:textId="77777777" w:rsidR="00A57C58" w:rsidRDefault="00A57C58" w:rsidP="00A57C5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57C58" w14:paraId="0EDD6671" w14:textId="77777777" w:rsidTr="00E57F1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E1C4DB2" w14:textId="77777777" w:rsidR="00A57C58" w:rsidRDefault="00A57C58" w:rsidP="00E57F10">
            <w:pPr>
              <w:ind w:firstLine="851"/>
              <w:jc w:val="both"/>
            </w:pPr>
            <w:r>
              <w:rPr>
                <w:b/>
                <w:sz w:val="24"/>
                <w:szCs w:val="24"/>
              </w:rPr>
              <w:t>CLÁUSULA 9ª - DA EXTINÇÃO DO CONTRATO</w:t>
            </w:r>
          </w:p>
        </w:tc>
      </w:tr>
    </w:tbl>
    <w:p w14:paraId="5EAFC4CB" w14:textId="77777777" w:rsidR="00A57C58" w:rsidRDefault="00A57C58" w:rsidP="00A57C58">
      <w:pPr>
        <w:ind w:firstLine="851"/>
        <w:jc w:val="both"/>
        <w:rPr>
          <w:b/>
          <w:sz w:val="24"/>
          <w:szCs w:val="24"/>
        </w:rPr>
      </w:pPr>
    </w:p>
    <w:p w14:paraId="181D89BC" w14:textId="77777777" w:rsidR="00A57C58" w:rsidRDefault="00A57C58" w:rsidP="00A57C58">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4039B555" w14:textId="77777777" w:rsidR="00A57C58" w:rsidRDefault="00A57C58" w:rsidP="00A57C58">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57C58" w14:paraId="5240842C" w14:textId="77777777" w:rsidTr="00E57F1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0EE5506" w14:textId="77777777" w:rsidR="00A57C58" w:rsidRDefault="00A57C58" w:rsidP="00E57F10">
            <w:pPr>
              <w:ind w:firstLine="851"/>
              <w:jc w:val="both"/>
            </w:pPr>
            <w:r>
              <w:rPr>
                <w:b/>
                <w:sz w:val="24"/>
                <w:szCs w:val="24"/>
              </w:rPr>
              <w:t>CLÁUSULA 10. - DO RECEBIMENTO</w:t>
            </w:r>
          </w:p>
        </w:tc>
      </w:tr>
    </w:tbl>
    <w:p w14:paraId="101B6048" w14:textId="77777777" w:rsidR="00A57C58" w:rsidRDefault="00A57C58" w:rsidP="00A57C58">
      <w:pPr>
        <w:ind w:firstLine="851"/>
        <w:jc w:val="both"/>
        <w:rPr>
          <w:b/>
          <w:sz w:val="24"/>
          <w:szCs w:val="24"/>
        </w:rPr>
      </w:pPr>
    </w:p>
    <w:p w14:paraId="0549765D" w14:textId="77777777" w:rsidR="00A57C58" w:rsidRDefault="00A57C58" w:rsidP="00A57C58">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6E4E76D8" w14:textId="77777777" w:rsidR="00A57C58" w:rsidRDefault="00A57C58" w:rsidP="00A57C58">
      <w:pPr>
        <w:ind w:firstLine="851"/>
        <w:jc w:val="both"/>
        <w:rPr>
          <w:b/>
          <w:sz w:val="24"/>
          <w:szCs w:val="24"/>
        </w:rPr>
      </w:pPr>
    </w:p>
    <w:p w14:paraId="53322AFD" w14:textId="77777777" w:rsidR="00A57C58" w:rsidRDefault="00A57C58" w:rsidP="00A57C58">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46A802C1" w14:textId="77777777" w:rsidR="00A57C58" w:rsidRDefault="00A57C58" w:rsidP="00A57C58">
      <w:pPr>
        <w:ind w:firstLine="851"/>
        <w:jc w:val="both"/>
        <w:rPr>
          <w:sz w:val="24"/>
          <w:szCs w:val="24"/>
        </w:rPr>
      </w:pPr>
    </w:p>
    <w:p w14:paraId="367E6D99" w14:textId="77777777" w:rsidR="00A57C58" w:rsidRDefault="00A57C58" w:rsidP="00A57C58">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2B3F4500" w14:textId="77777777" w:rsidR="00A57C58" w:rsidRDefault="00A57C58" w:rsidP="00A57C58">
      <w:pPr>
        <w:ind w:firstLine="851"/>
        <w:jc w:val="both"/>
        <w:rPr>
          <w:b/>
          <w:sz w:val="24"/>
          <w:szCs w:val="24"/>
        </w:rPr>
      </w:pPr>
    </w:p>
    <w:p w14:paraId="3546D03E" w14:textId="77777777" w:rsidR="00A57C58" w:rsidRDefault="00A57C58" w:rsidP="00A57C58">
      <w:pPr>
        <w:ind w:firstLine="851"/>
        <w:jc w:val="both"/>
        <w:rPr>
          <w:b/>
          <w:sz w:val="24"/>
          <w:szCs w:val="24"/>
        </w:rPr>
      </w:pPr>
      <w:r>
        <w:rPr>
          <w:b/>
          <w:sz w:val="24"/>
          <w:szCs w:val="24"/>
        </w:rPr>
        <w:t xml:space="preserve">10.2. </w:t>
      </w:r>
      <w:r>
        <w:rPr>
          <w:sz w:val="24"/>
          <w:szCs w:val="24"/>
        </w:rPr>
        <w:t>O recebimento de que trata este item far-se-á mediante recibo.</w:t>
      </w:r>
    </w:p>
    <w:p w14:paraId="78AF99AF" w14:textId="77777777" w:rsidR="00A57C58" w:rsidRDefault="00A57C58" w:rsidP="00A57C58">
      <w:pPr>
        <w:ind w:firstLine="851"/>
        <w:jc w:val="both"/>
        <w:rPr>
          <w:b/>
          <w:sz w:val="24"/>
          <w:szCs w:val="24"/>
        </w:rPr>
      </w:pPr>
    </w:p>
    <w:p w14:paraId="03A7D380" w14:textId="77777777" w:rsidR="00A57C58" w:rsidRDefault="00A57C58" w:rsidP="00A57C58">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86991F7" w14:textId="77777777" w:rsidR="00A57C58" w:rsidRDefault="00A57C58" w:rsidP="00A57C58">
      <w:pPr>
        <w:jc w:val="both"/>
        <w:rPr>
          <w:sz w:val="24"/>
          <w:szCs w:val="24"/>
        </w:rPr>
      </w:pPr>
    </w:p>
    <w:tbl>
      <w:tblPr>
        <w:tblW w:w="0" w:type="auto"/>
        <w:tblInd w:w="-15" w:type="dxa"/>
        <w:tblLayout w:type="fixed"/>
        <w:tblLook w:val="0000" w:firstRow="0" w:lastRow="0" w:firstColumn="0" w:lastColumn="0" w:noHBand="0" w:noVBand="0"/>
      </w:tblPr>
      <w:tblGrid>
        <w:gridCol w:w="8750"/>
      </w:tblGrid>
      <w:tr w:rsidR="00A57C58" w14:paraId="70594E0A" w14:textId="77777777" w:rsidTr="00E57F10">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511A0F9" w14:textId="77777777" w:rsidR="00A57C58" w:rsidRDefault="00A57C58" w:rsidP="00E57F10">
            <w:pPr>
              <w:keepLines/>
              <w:ind w:firstLine="851"/>
              <w:jc w:val="both"/>
            </w:pPr>
            <w:r>
              <w:rPr>
                <w:b/>
                <w:sz w:val="24"/>
                <w:szCs w:val="24"/>
              </w:rPr>
              <w:t>CLÁUSULA 11. - DAS SANÇÕES ADMINISTRATIVAS</w:t>
            </w:r>
          </w:p>
        </w:tc>
      </w:tr>
    </w:tbl>
    <w:p w14:paraId="2D13D0D1" w14:textId="77777777" w:rsidR="00A57C58" w:rsidRDefault="00A57C58" w:rsidP="00A57C58">
      <w:pPr>
        <w:ind w:firstLine="851"/>
        <w:jc w:val="both"/>
        <w:rPr>
          <w:b/>
          <w:sz w:val="24"/>
          <w:szCs w:val="24"/>
        </w:rPr>
      </w:pPr>
    </w:p>
    <w:p w14:paraId="6C3EAD14" w14:textId="77777777" w:rsidR="00A57C58" w:rsidRDefault="00A57C58" w:rsidP="00A57C58">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3B82B939" w14:textId="77777777" w:rsidR="00A57C58" w:rsidRDefault="00A57C58" w:rsidP="00A57C58">
      <w:pPr>
        <w:ind w:firstLine="851"/>
        <w:jc w:val="both"/>
        <w:rPr>
          <w:b/>
          <w:sz w:val="24"/>
          <w:szCs w:val="24"/>
        </w:rPr>
      </w:pPr>
    </w:p>
    <w:p w14:paraId="21089B59" w14:textId="77777777" w:rsidR="00A57C58" w:rsidRDefault="00A57C58" w:rsidP="00A57C58">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623C5E6D" w14:textId="77777777" w:rsidR="00A57C58" w:rsidRDefault="00A57C58" w:rsidP="00A57C58">
      <w:pPr>
        <w:ind w:firstLine="851"/>
        <w:jc w:val="both"/>
        <w:rPr>
          <w:sz w:val="24"/>
          <w:szCs w:val="24"/>
        </w:rPr>
      </w:pPr>
    </w:p>
    <w:p w14:paraId="40FF652C" w14:textId="77777777" w:rsidR="00A57C58" w:rsidRDefault="00A57C58" w:rsidP="00A57C58">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20D92034" w14:textId="77777777" w:rsidR="00A57C58" w:rsidRDefault="00A57C58" w:rsidP="00A57C58">
      <w:pPr>
        <w:ind w:firstLine="851"/>
        <w:jc w:val="both"/>
        <w:rPr>
          <w:sz w:val="24"/>
          <w:szCs w:val="24"/>
        </w:rPr>
      </w:pPr>
    </w:p>
    <w:p w14:paraId="44B52EDA" w14:textId="77777777" w:rsidR="00A57C58" w:rsidRDefault="00A57C58" w:rsidP="00A57C58">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75D3315E" w14:textId="77777777" w:rsidR="00A57C58" w:rsidRDefault="00A57C58" w:rsidP="00A57C58">
      <w:pPr>
        <w:ind w:firstLine="851"/>
        <w:jc w:val="both"/>
        <w:rPr>
          <w:sz w:val="24"/>
          <w:szCs w:val="24"/>
        </w:rPr>
      </w:pPr>
    </w:p>
    <w:p w14:paraId="4219CAA0" w14:textId="77777777" w:rsidR="00A57C58" w:rsidRDefault="00A57C58" w:rsidP="00A57C58">
      <w:pPr>
        <w:ind w:firstLine="851"/>
        <w:jc w:val="both"/>
        <w:rPr>
          <w:sz w:val="24"/>
          <w:szCs w:val="24"/>
        </w:rPr>
      </w:pPr>
      <w:r>
        <w:rPr>
          <w:b/>
          <w:sz w:val="24"/>
          <w:szCs w:val="24"/>
        </w:rPr>
        <w:t>11.1.2.2.</w:t>
      </w:r>
      <w:r>
        <w:rPr>
          <w:sz w:val="24"/>
          <w:szCs w:val="24"/>
        </w:rPr>
        <w:t xml:space="preserve"> Recusar-se a enviar o detalhamento da proposta quando exigível; </w:t>
      </w:r>
    </w:p>
    <w:p w14:paraId="727F301E" w14:textId="77777777" w:rsidR="00A57C58" w:rsidRDefault="00A57C58" w:rsidP="00A57C58">
      <w:pPr>
        <w:ind w:firstLine="851"/>
        <w:jc w:val="both"/>
        <w:rPr>
          <w:sz w:val="24"/>
          <w:szCs w:val="24"/>
        </w:rPr>
      </w:pPr>
    </w:p>
    <w:p w14:paraId="1465E07E" w14:textId="77777777" w:rsidR="00A57C58" w:rsidRDefault="00A57C58" w:rsidP="00A57C58">
      <w:pPr>
        <w:ind w:firstLine="851"/>
        <w:jc w:val="both"/>
        <w:rPr>
          <w:sz w:val="24"/>
          <w:szCs w:val="24"/>
        </w:rPr>
      </w:pPr>
      <w:r>
        <w:rPr>
          <w:b/>
          <w:sz w:val="24"/>
          <w:szCs w:val="24"/>
        </w:rPr>
        <w:t>11.1.2.3.</w:t>
      </w:r>
      <w:r>
        <w:rPr>
          <w:sz w:val="24"/>
          <w:szCs w:val="24"/>
        </w:rPr>
        <w:t xml:space="preserve"> Pedir para ser desclassificado quando encerrada a etapa competitiva; </w:t>
      </w:r>
    </w:p>
    <w:p w14:paraId="23620356" w14:textId="77777777" w:rsidR="00A57C58" w:rsidRDefault="00A57C58" w:rsidP="00A57C58">
      <w:pPr>
        <w:jc w:val="both"/>
        <w:rPr>
          <w:sz w:val="24"/>
          <w:szCs w:val="24"/>
        </w:rPr>
      </w:pPr>
    </w:p>
    <w:p w14:paraId="0226D19D" w14:textId="77777777" w:rsidR="00A57C58" w:rsidRDefault="00A57C58" w:rsidP="00A57C58">
      <w:pPr>
        <w:ind w:firstLine="851"/>
        <w:jc w:val="both"/>
        <w:rPr>
          <w:sz w:val="24"/>
          <w:szCs w:val="24"/>
        </w:rPr>
      </w:pPr>
      <w:r>
        <w:rPr>
          <w:b/>
          <w:sz w:val="24"/>
          <w:szCs w:val="24"/>
        </w:rPr>
        <w:t>11.1.2.4.</w:t>
      </w:r>
      <w:r>
        <w:rPr>
          <w:sz w:val="24"/>
          <w:szCs w:val="24"/>
        </w:rPr>
        <w:t xml:space="preserve"> Deixar de apresentar amostra; </w:t>
      </w:r>
    </w:p>
    <w:p w14:paraId="26441F92" w14:textId="77777777" w:rsidR="00A57C58" w:rsidRDefault="00A57C58" w:rsidP="00A57C58">
      <w:pPr>
        <w:ind w:firstLine="851"/>
        <w:jc w:val="both"/>
        <w:rPr>
          <w:sz w:val="24"/>
          <w:szCs w:val="24"/>
        </w:rPr>
      </w:pPr>
    </w:p>
    <w:p w14:paraId="1E7BEBFA" w14:textId="77777777" w:rsidR="00A57C58" w:rsidRDefault="00A57C58" w:rsidP="00A57C58">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13188853" w14:textId="77777777" w:rsidR="00A57C58" w:rsidRDefault="00A57C58" w:rsidP="00A57C58">
      <w:pPr>
        <w:ind w:firstLine="851"/>
        <w:jc w:val="both"/>
        <w:rPr>
          <w:sz w:val="24"/>
          <w:szCs w:val="24"/>
        </w:rPr>
      </w:pPr>
    </w:p>
    <w:p w14:paraId="2F329BF7" w14:textId="77777777" w:rsidR="00A57C58" w:rsidRDefault="00A57C58" w:rsidP="00A57C58">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439614F8" w14:textId="77777777" w:rsidR="00A57C58" w:rsidRDefault="00A57C58" w:rsidP="00A57C58">
      <w:pPr>
        <w:ind w:firstLine="851"/>
        <w:jc w:val="both"/>
        <w:rPr>
          <w:sz w:val="24"/>
          <w:szCs w:val="24"/>
        </w:rPr>
      </w:pPr>
    </w:p>
    <w:p w14:paraId="6FAF3772" w14:textId="77777777" w:rsidR="00A57C58" w:rsidRDefault="00A57C58" w:rsidP="00A57C58">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2FEF09F3" w14:textId="77777777" w:rsidR="00A57C58" w:rsidRDefault="00A57C58" w:rsidP="00A57C58">
      <w:pPr>
        <w:ind w:firstLine="851"/>
        <w:jc w:val="both"/>
        <w:rPr>
          <w:sz w:val="24"/>
          <w:szCs w:val="24"/>
        </w:rPr>
      </w:pPr>
    </w:p>
    <w:p w14:paraId="005D7ABC" w14:textId="77777777" w:rsidR="00A57C58" w:rsidRDefault="00A57C58" w:rsidP="00A57C58">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1D3A2E67" w14:textId="77777777" w:rsidR="00A57C58" w:rsidRDefault="00A57C58" w:rsidP="00A57C58">
      <w:pPr>
        <w:ind w:firstLine="851"/>
        <w:jc w:val="both"/>
        <w:rPr>
          <w:sz w:val="24"/>
          <w:szCs w:val="24"/>
        </w:rPr>
      </w:pPr>
    </w:p>
    <w:p w14:paraId="5C12F06C" w14:textId="77777777" w:rsidR="00A57C58" w:rsidRDefault="00A57C58" w:rsidP="00A57C58">
      <w:pPr>
        <w:ind w:firstLine="851"/>
        <w:jc w:val="both"/>
        <w:rPr>
          <w:b/>
          <w:sz w:val="24"/>
          <w:szCs w:val="24"/>
        </w:rPr>
      </w:pPr>
      <w:r>
        <w:rPr>
          <w:b/>
          <w:sz w:val="24"/>
          <w:szCs w:val="24"/>
        </w:rPr>
        <w:t>11.1.5.</w:t>
      </w:r>
      <w:r>
        <w:rPr>
          <w:sz w:val="24"/>
          <w:szCs w:val="24"/>
        </w:rPr>
        <w:t xml:space="preserve"> Fraudar a licitação </w:t>
      </w:r>
    </w:p>
    <w:p w14:paraId="5D9E40A4" w14:textId="77777777" w:rsidR="00A57C58" w:rsidRDefault="00A57C58" w:rsidP="00A57C58">
      <w:pPr>
        <w:ind w:firstLine="851"/>
        <w:jc w:val="both"/>
        <w:rPr>
          <w:b/>
          <w:sz w:val="24"/>
          <w:szCs w:val="24"/>
        </w:rPr>
      </w:pPr>
    </w:p>
    <w:p w14:paraId="1B22B284" w14:textId="77777777" w:rsidR="00A57C58" w:rsidRDefault="00A57C58" w:rsidP="00A57C58">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1D272AC0" w14:textId="77777777" w:rsidR="00A57C58" w:rsidRDefault="00A57C58" w:rsidP="00A57C58">
      <w:pPr>
        <w:ind w:firstLine="851"/>
        <w:jc w:val="both"/>
        <w:rPr>
          <w:sz w:val="24"/>
          <w:szCs w:val="24"/>
        </w:rPr>
      </w:pPr>
    </w:p>
    <w:p w14:paraId="029FD574" w14:textId="77777777" w:rsidR="00A57C58" w:rsidRDefault="00A57C58" w:rsidP="00A57C58">
      <w:pPr>
        <w:ind w:firstLine="851"/>
        <w:jc w:val="both"/>
        <w:rPr>
          <w:sz w:val="24"/>
          <w:szCs w:val="24"/>
        </w:rPr>
      </w:pPr>
      <w:r>
        <w:rPr>
          <w:b/>
          <w:sz w:val="24"/>
          <w:szCs w:val="24"/>
        </w:rPr>
        <w:t>11.1.6.1.</w:t>
      </w:r>
      <w:r>
        <w:rPr>
          <w:sz w:val="24"/>
          <w:szCs w:val="24"/>
        </w:rPr>
        <w:t xml:space="preserve"> Agir em conluio ou em desconformidade com a lei; </w:t>
      </w:r>
    </w:p>
    <w:p w14:paraId="48CC847A" w14:textId="77777777" w:rsidR="00A57C58" w:rsidRDefault="00A57C58" w:rsidP="00A57C58">
      <w:pPr>
        <w:ind w:firstLine="851"/>
        <w:jc w:val="both"/>
        <w:rPr>
          <w:sz w:val="24"/>
          <w:szCs w:val="24"/>
        </w:rPr>
      </w:pPr>
    </w:p>
    <w:p w14:paraId="69032525" w14:textId="77777777" w:rsidR="00A57C58" w:rsidRDefault="00A57C58" w:rsidP="00A57C58">
      <w:pPr>
        <w:ind w:firstLine="851"/>
        <w:jc w:val="both"/>
        <w:rPr>
          <w:b/>
          <w:sz w:val="24"/>
          <w:szCs w:val="24"/>
        </w:rPr>
      </w:pPr>
      <w:r>
        <w:rPr>
          <w:b/>
          <w:sz w:val="24"/>
          <w:szCs w:val="24"/>
        </w:rPr>
        <w:t>11.1.6.2.</w:t>
      </w:r>
      <w:r>
        <w:rPr>
          <w:sz w:val="24"/>
          <w:szCs w:val="24"/>
        </w:rPr>
        <w:t xml:space="preserve"> Induzir deliberadamente a erro no julgamento; </w:t>
      </w:r>
    </w:p>
    <w:p w14:paraId="38B4F1B4" w14:textId="77777777" w:rsidR="00A57C58" w:rsidRDefault="00A57C58" w:rsidP="00A57C58">
      <w:pPr>
        <w:ind w:firstLine="851"/>
        <w:jc w:val="both"/>
        <w:rPr>
          <w:b/>
          <w:sz w:val="24"/>
          <w:szCs w:val="24"/>
        </w:rPr>
      </w:pPr>
    </w:p>
    <w:p w14:paraId="10A96A7F" w14:textId="77777777" w:rsidR="00A57C58" w:rsidRDefault="00A57C58" w:rsidP="00A57C58">
      <w:pPr>
        <w:ind w:firstLine="851"/>
        <w:jc w:val="both"/>
        <w:rPr>
          <w:sz w:val="24"/>
          <w:szCs w:val="24"/>
        </w:rPr>
      </w:pPr>
      <w:r>
        <w:rPr>
          <w:b/>
          <w:sz w:val="24"/>
          <w:szCs w:val="24"/>
        </w:rPr>
        <w:t>11.1.6.3.</w:t>
      </w:r>
      <w:r>
        <w:rPr>
          <w:sz w:val="24"/>
          <w:szCs w:val="24"/>
        </w:rPr>
        <w:t xml:space="preserve"> Apresentar amostra falsificada ou deteriorada;</w:t>
      </w:r>
    </w:p>
    <w:p w14:paraId="4E675763" w14:textId="77777777" w:rsidR="00A57C58" w:rsidRDefault="00A57C58" w:rsidP="00A57C58">
      <w:pPr>
        <w:ind w:firstLine="851"/>
        <w:jc w:val="both"/>
        <w:rPr>
          <w:sz w:val="24"/>
          <w:szCs w:val="24"/>
        </w:rPr>
      </w:pPr>
    </w:p>
    <w:p w14:paraId="6D905537" w14:textId="77777777" w:rsidR="00A57C58" w:rsidRDefault="00A57C58" w:rsidP="00A57C58">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55222088" w14:textId="77777777" w:rsidR="00A57C58" w:rsidRDefault="00A57C58" w:rsidP="00A57C58">
      <w:pPr>
        <w:ind w:firstLine="851"/>
        <w:jc w:val="both"/>
        <w:rPr>
          <w:sz w:val="24"/>
          <w:szCs w:val="24"/>
        </w:rPr>
      </w:pPr>
    </w:p>
    <w:p w14:paraId="1946DD7F" w14:textId="77777777" w:rsidR="00A57C58" w:rsidRDefault="00A57C58" w:rsidP="00A57C58">
      <w:pPr>
        <w:ind w:firstLine="851"/>
        <w:jc w:val="both"/>
        <w:rPr>
          <w:sz w:val="16"/>
          <w:szCs w:val="16"/>
        </w:rPr>
      </w:pPr>
      <w:r>
        <w:rPr>
          <w:b/>
          <w:sz w:val="24"/>
          <w:szCs w:val="24"/>
        </w:rPr>
        <w:t>11.1.8.</w:t>
      </w:r>
      <w:r>
        <w:rPr>
          <w:sz w:val="24"/>
          <w:szCs w:val="24"/>
        </w:rPr>
        <w:t xml:space="preserve"> Praticar ato lesivo previsto no art. 5º da Lei </w:t>
      </w:r>
      <w:proofErr w:type="gramStart"/>
      <w:r>
        <w:rPr>
          <w:sz w:val="24"/>
          <w:szCs w:val="24"/>
        </w:rPr>
        <w:t>n.º</w:t>
      </w:r>
      <w:proofErr w:type="gramEnd"/>
      <w:r>
        <w:rPr>
          <w:sz w:val="24"/>
          <w:szCs w:val="24"/>
        </w:rPr>
        <w:t xml:space="preserve"> 12.846, de 2013. </w:t>
      </w:r>
    </w:p>
    <w:p w14:paraId="4EAC0DAE" w14:textId="77777777" w:rsidR="00A57C58" w:rsidRDefault="00A57C58" w:rsidP="00A57C58">
      <w:pPr>
        <w:ind w:firstLine="851"/>
        <w:jc w:val="both"/>
        <w:rPr>
          <w:sz w:val="16"/>
          <w:szCs w:val="16"/>
        </w:rPr>
      </w:pPr>
    </w:p>
    <w:p w14:paraId="39959D0F" w14:textId="77777777" w:rsidR="00A57C58" w:rsidRDefault="00A57C58" w:rsidP="00A57C58">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3BB721EA" w14:textId="77777777" w:rsidR="00A57C58" w:rsidRDefault="00A57C58" w:rsidP="00A57C58">
      <w:pPr>
        <w:ind w:firstLine="851"/>
        <w:jc w:val="both"/>
        <w:rPr>
          <w:sz w:val="24"/>
          <w:szCs w:val="24"/>
        </w:rPr>
      </w:pPr>
    </w:p>
    <w:p w14:paraId="7B9CE333" w14:textId="77777777" w:rsidR="00A57C58" w:rsidRDefault="00A57C58" w:rsidP="00A57C58">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4CC50986" w14:textId="77777777" w:rsidR="00A57C58" w:rsidRDefault="00A57C58" w:rsidP="00A57C58">
      <w:pPr>
        <w:ind w:firstLine="851"/>
        <w:jc w:val="both"/>
        <w:rPr>
          <w:b/>
          <w:sz w:val="24"/>
          <w:szCs w:val="24"/>
        </w:rPr>
      </w:pPr>
    </w:p>
    <w:p w14:paraId="3E0B2608" w14:textId="77777777" w:rsidR="00A57C58" w:rsidRDefault="00A57C58" w:rsidP="00A57C58">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4CBEDE44" w14:textId="77777777" w:rsidR="00A57C58" w:rsidRDefault="00A57C58" w:rsidP="00A57C58">
      <w:pPr>
        <w:ind w:firstLine="851"/>
        <w:jc w:val="both"/>
        <w:rPr>
          <w:b/>
          <w:sz w:val="16"/>
          <w:szCs w:val="16"/>
        </w:rPr>
      </w:pPr>
    </w:p>
    <w:p w14:paraId="5161BCFB" w14:textId="77777777" w:rsidR="00A57C58" w:rsidRDefault="00A57C58" w:rsidP="00A57C58">
      <w:pPr>
        <w:ind w:firstLine="851"/>
        <w:jc w:val="both"/>
        <w:rPr>
          <w:sz w:val="16"/>
          <w:szCs w:val="16"/>
        </w:rPr>
      </w:pPr>
      <w:r>
        <w:rPr>
          <w:b/>
          <w:sz w:val="24"/>
          <w:szCs w:val="24"/>
        </w:rPr>
        <w:t>11.3.1.</w:t>
      </w:r>
      <w:r>
        <w:rPr>
          <w:sz w:val="24"/>
          <w:szCs w:val="24"/>
        </w:rPr>
        <w:t xml:space="preserve"> Advertência; </w:t>
      </w:r>
    </w:p>
    <w:p w14:paraId="2D9BC0B4" w14:textId="77777777" w:rsidR="00A57C58" w:rsidRDefault="00A57C58" w:rsidP="00A57C58">
      <w:pPr>
        <w:ind w:firstLine="851"/>
        <w:jc w:val="both"/>
        <w:rPr>
          <w:sz w:val="16"/>
          <w:szCs w:val="16"/>
        </w:rPr>
      </w:pPr>
    </w:p>
    <w:p w14:paraId="4B3C72DC" w14:textId="77777777" w:rsidR="00A57C58" w:rsidRDefault="00A57C58" w:rsidP="00A57C58">
      <w:pPr>
        <w:ind w:firstLine="851"/>
        <w:jc w:val="both"/>
        <w:rPr>
          <w:sz w:val="16"/>
          <w:szCs w:val="16"/>
        </w:rPr>
      </w:pPr>
      <w:r>
        <w:rPr>
          <w:b/>
          <w:sz w:val="24"/>
          <w:szCs w:val="24"/>
        </w:rPr>
        <w:t>11.3.2.</w:t>
      </w:r>
      <w:r>
        <w:rPr>
          <w:sz w:val="24"/>
          <w:szCs w:val="24"/>
        </w:rPr>
        <w:t xml:space="preserve"> Multa de mora;</w:t>
      </w:r>
    </w:p>
    <w:p w14:paraId="690F47F9" w14:textId="77777777" w:rsidR="00A57C58" w:rsidRDefault="00A57C58" w:rsidP="00A57C58">
      <w:pPr>
        <w:ind w:firstLine="851"/>
        <w:jc w:val="both"/>
        <w:rPr>
          <w:sz w:val="16"/>
          <w:szCs w:val="16"/>
        </w:rPr>
      </w:pPr>
    </w:p>
    <w:p w14:paraId="0A49046F" w14:textId="77777777" w:rsidR="00A57C58" w:rsidRDefault="00A57C58" w:rsidP="00A57C58">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2E3BDC29" w14:textId="77777777" w:rsidR="00A57C58" w:rsidRDefault="00A57C58" w:rsidP="00A57C58">
      <w:pPr>
        <w:ind w:firstLine="851"/>
        <w:jc w:val="both"/>
        <w:rPr>
          <w:sz w:val="24"/>
          <w:szCs w:val="24"/>
        </w:rPr>
      </w:pPr>
    </w:p>
    <w:p w14:paraId="4979CF76" w14:textId="77777777" w:rsidR="00A57C58" w:rsidRDefault="00A57C58" w:rsidP="00A57C58">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6118AF0B" w14:textId="77777777" w:rsidR="00A57C58" w:rsidRDefault="00A57C58" w:rsidP="00A57C58">
      <w:pPr>
        <w:ind w:firstLine="851"/>
        <w:jc w:val="both"/>
        <w:rPr>
          <w:sz w:val="16"/>
          <w:szCs w:val="16"/>
        </w:rPr>
      </w:pPr>
    </w:p>
    <w:p w14:paraId="0B001649" w14:textId="77777777" w:rsidR="00A57C58" w:rsidRDefault="00A57C58" w:rsidP="00A57C58">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1D63A778" w14:textId="77777777" w:rsidR="00A57C58" w:rsidRDefault="00A57C58" w:rsidP="00A57C58">
      <w:pPr>
        <w:ind w:firstLine="851"/>
        <w:jc w:val="both"/>
        <w:rPr>
          <w:sz w:val="24"/>
          <w:szCs w:val="24"/>
        </w:rPr>
      </w:pPr>
    </w:p>
    <w:p w14:paraId="131C5BDF" w14:textId="77777777" w:rsidR="00A57C58" w:rsidRDefault="00A57C58" w:rsidP="00A57C58">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1FD331B" w14:textId="77777777" w:rsidR="00A57C58" w:rsidRDefault="00A57C58" w:rsidP="00A57C58">
      <w:pPr>
        <w:ind w:firstLine="851"/>
        <w:jc w:val="both"/>
        <w:rPr>
          <w:sz w:val="24"/>
          <w:szCs w:val="24"/>
        </w:rPr>
      </w:pPr>
    </w:p>
    <w:p w14:paraId="299E7C62" w14:textId="77777777" w:rsidR="00A57C58" w:rsidRDefault="00A57C58" w:rsidP="00A57C58">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401692D2" w14:textId="77777777" w:rsidR="00A57C58" w:rsidRDefault="00A57C58" w:rsidP="00A57C58">
      <w:pPr>
        <w:ind w:firstLine="851"/>
        <w:jc w:val="both"/>
        <w:rPr>
          <w:b/>
          <w:sz w:val="24"/>
          <w:szCs w:val="24"/>
        </w:rPr>
      </w:pPr>
    </w:p>
    <w:p w14:paraId="3D0B4640" w14:textId="77777777" w:rsidR="00A57C58" w:rsidRDefault="00A57C58" w:rsidP="00A57C58">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7492D56C" w14:textId="77777777" w:rsidR="00A57C58" w:rsidRDefault="00A57C58" w:rsidP="00A57C58">
      <w:pPr>
        <w:ind w:firstLine="851"/>
        <w:jc w:val="both"/>
        <w:rPr>
          <w:b/>
          <w:sz w:val="24"/>
          <w:szCs w:val="24"/>
        </w:rPr>
      </w:pPr>
    </w:p>
    <w:p w14:paraId="401277B6" w14:textId="77777777" w:rsidR="00A57C58" w:rsidRDefault="00A57C58" w:rsidP="00A57C58">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F87551D" w14:textId="77777777" w:rsidR="00A57C58" w:rsidRDefault="00A57C58" w:rsidP="00A57C58">
      <w:pPr>
        <w:ind w:firstLine="851"/>
        <w:jc w:val="both"/>
        <w:rPr>
          <w:b/>
          <w:sz w:val="16"/>
          <w:szCs w:val="16"/>
        </w:rPr>
      </w:pPr>
    </w:p>
    <w:p w14:paraId="25D904C4" w14:textId="77777777" w:rsidR="00A57C58" w:rsidRDefault="00A57C58" w:rsidP="00A57C58">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19894C5" w14:textId="77777777" w:rsidR="00A57C58" w:rsidRDefault="00A57C58" w:rsidP="00A57C58">
      <w:pPr>
        <w:ind w:firstLine="851"/>
        <w:jc w:val="both"/>
        <w:rPr>
          <w:b/>
          <w:sz w:val="24"/>
          <w:szCs w:val="24"/>
        </w:rPr>
      </w:pPr>
    </w:p>
    <w:p w14:paraId="258FFA92" w14:textId="77777777" w:rsidR="00A57C58" w:rsidRDefault="00A57C58" w:rsidP="00A57C58">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1F8C84F0" w14:textId="77777777" w:rsidR="00A57C58" w:rsidRDefault="00A57C58" w:rsidP="00A57C58">
      <w:pPr>
        <w:ind w:firstLine="851"/>
        <w:jc w:val="both"/>
        <w:rPr>
          <w:sz w:val="24"/>
          <w:szCs w:val="24"/>
        </w:rPr>
      </w:pPr>
    </w:p>
    <w:p w14:paraId="6CD4B31E" w14:textId="77777777" w:rsidR="00A57C58" w:rsidRDefault="00A57C58" w:rsidP="00A57C58">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36E86E20" w14:textId="77777777" w:rsidR="00A57C58" w:rsidRDefault="00A57C58" w:rsidP="00A57C58">
      <w:pPr>
        <w:ind w:firstLine="851"/>
        <w:jc w:val="both"/>
        <w:rPr>
          <w:sz w:val="24"/>
          <w:szCs w:val="24"/>
        </w:rPr>
      </w:pPr>
    </w:p>
    <w:p w14:paraId="0DD58E94" w14:textId="77777777" w:rsidR="00A57C58" w:rsidRDefault="00A57C58" w:rsidP="00A57C58">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54CB8C25" w14:textId="77777777" w:rsidR="00A57C58" w:rsidRDefault="00A57C58" w:rsidP="00A57C58">
      <w:pPr>
        <w:ind w:firstLine="851"/>
        <w:jc w:val="both"/>
        <w:rPr>
          <w:sz w:val="24"/>
          <w:szCs w:val="24"/>
        </w:rPr>
      </w:pPr>
    </w:p>
    <w:tbl>
      <w:tblPr>
        <w:tblW w:w="5000" w:type="pct"/>
        <w:tblLayout w:type="fixed"/>
        <w:tblLook w:val="0000" w:firstRow="0" w:lastRow="0" w:firstColumn="0" w:lastColumn="0" w:noHBand="0" w:noVBand="0"/>
      </w:tblPr>
      <w:tblGrid>
        <w:gridCol w:w="9911"/>
      </w:tblGrid>
      <w:tr w:rsidR="00A57C58" w14:paraId="7C9D5A0C" w14:textId="77777777" w:rsidTr="00E57F1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FCC531E" w14:textId="77777777" w:rsidR="00A57C58" w:rsidRDefault="00A57C58" w:rsidP="00E57F10">
            <w:pPr>
              <w:ind w:firstLine="851"/>
              <w:jc w:val="both"/>
            </w:pPr>
            <w:r>
              <w:rPr>
                <w:b/>
                <w:sz w:val="24"/>
                <w:szCs w:val="24"/>
              </w:rPr>
              <w:t>CLÁUSULA 12. - DAS MEDIDAS ANTICORRUPÇÃO</w:t>
            </w:r>
          </w:p>
        </w:tc>
      </w:tr>
    </w:tbl>
    <w:p w14:paraId="3B946862" w14:textId="77777777" w:rsidR="00A57C58" w:rsidRDefault="00A57C58" w:rsidP="00A57C58">
      <w:pPr>
        <w:rPr>
          <w:b/>
          <w:sz w:val="24"/>
          <w:szCs w:val="24"/>
        </w:rPr>
      </w:pPr>
    </w:p>
    <w:p w14:paraId="47755257" w14:textId="77777777" w:rsidR="00A57C58" w:rsidRDefault="00A57C58" w:rsidP="00A57C58">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AE4AC2B" w14:textId="77777777" w:rsidR="00A57C58" w:rsidRDefault="00A57C58" w:rsidP="00A57C58">
      <w:pPr>
        <w:jc w:val="both"/>
        <w:rPr>
          <w:sz w:val="24"/>
          <w:szCs w:val="24"/>
        </w:rPr>
      </w:pPr>
    </w:p>
    <w:tbl>
      <w:tblPr>
        <w:tblW w:w="5000" w:type="pct"/>
        <w:tblLayout w:type="fixed"/>
        <w:tblLook w:val="0000" w:firstRow="0" w:lastRow="0" w:firstColumn="0" w:lastColumn="0" w:noHBand="0" w:noVBand="0"/>
      </w:tblPr>
      <w:tblGrid>
        <w:gridCol w:w="9911"/>
      </w:tblGrid>
      <w:tr w:rsidR="00A57C58" w14:paraId="76CEDD50" w14:textId="77777777" w:rsidTr="00E57F10">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1ADE249" w14:textId="77777777" w:rsidR="00A57C58" w:rsidRDefault="00A57C58" w:rsidP="00E57F10">
            <w:pPr>
              <w:ind w:firstLine="851"/>
              <w:jc w:val="both"/>
            </w:pPr>
            <w:r>
              <w:rPr>
                <w:b/>
                <w:sz w:val="24"/>
                <w:szCs w:val="24"/>
              </w:rPr>
              <w:t>CLÁUSULA 13. - DAS DISPOSIÇÕES FINAIS</w:t>
            </w:r>
          </w:p>
        </w:tc>
      </w:tr>
    </w:tbl>
    <w:p w14:paraId="790D3B3F" w14:textId="77777777" w:rsidR="00A57C58" w:rsidRDefault="00A57C58" w:rsidP="00A57C58">
      <w:pPr>
        <w:ind w:firstLine="851"/>
        <w:jc w:val="both"/>
        <w:rPr>
          <w:b/>
          <w:sz w:val="24"/>
          <w:szCs w:val="24"/>
        </w:rPr>
      </w:pPr>
    </w:p>
    <w:p w14:paraId="0BA6E364" w14:textId="77777777" w:rsidR="00A57C58" w:rsidRDefault="00A57C58" w:rsidP="00A57C58">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C6E1E6A" w14:textId="77777777" w:rsidR="00A57C58" w:rsidRDefault="00A57C58" w:rsidP="00A57C58">
      <w:pPr>
        <w:ind w:firstLine="851"/>
        <w:jc w:val="both"/>
        <w:rPr>
          <w:sz w:val="24"/>
          <w:szCs w:val="24"/>
        </w:rPr>
      </w:pPr>
    </w:p>
    <w:p w14:paraId="47918CFE" w14:textId="77777777" w:rsidR="00A57C58" w:rsidRDefault="00A57C58" w:rsidP="00A57C58">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5DAC6DD" w14:textId="77777777" w:rsidR="00A57C58" w:rsidRDefault="00A57C58" w:rsidP="00A57C58">
      <w:pPr>
        <w:keepLines/>
        <w:ind w:firstLine="851"/>
        <w:jc w:val="both"/>
        <w:rPr>
          <w:b/>
          <w:sz w:val="24"/>
          <w:szCs w:val="24"/>
        </w:rPr>
      </w:pPr>
    </w:p>
    <w:p w14:paraId="250BD6EA" w14:textId="77777777" w:rsidR="00A57C58" w:rsidRDefault="00A57C58" w:rsidP="00A57C58">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240A58D" w14:textId="77777777" w:rsidR="00A57C58" w:rsidRDefault="00A57C58" w:rsidP="00A57C58">
      <w:pPr>
        <w:keepLines/>
        <w:ind w:firstLine="851"/>
        <w:jc w:val="both"/>
        <w:rPr>
          <w:sz w:val="24"/>
          <w:szCs w:val="24"/>
        </w:rPr>
      </w:pPr>
    </w:p>
    <w:p w14:paraId="151BE432" w14:textId="77777777" w:rsidR="00A57C58" w:rsidRDefault="00A57C58" w:rsidP="00A57C58">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6A0E2110" w14:textId="77777777" w:rsidR="00A57C58" w:rsidRDefault="00A57C58" w:rsidP="00A57C58">
      <w:pPr>
        <w:ind w:firstLine="851"/>
        <w:jc w:val="both"/>
      </w:pPr>
    </w:p>
    <w:p w14:paraId="3B1746EB" w14:textId="77777777" w:rsidR="00A57C58" w:rsidRDefault="00A57C58" w:rsidP="00A57C58">
      <w:pPr>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070872A0" w14:textId="77777777" w:rsidR="00A57C58" w:rsidRDefault="00A57C58" w:rsidP="00A57C58">
      <w:pPr>
        <w:keepLines/>
        <w:jc w:val="both"/>
        <w:rPr>
          <w:b/>
          <w:sz w:val="24"/>
          <w:szCs w:val="24"/>
        </w:rPr>
      </w:pPr>
    </w:p>
    <w:p w14:paraId="6A222203" w14:textId="77777777" w:rsidR="00A57C58" w:rsidRDefault="00A57C58" w:rsidP="00A57C58">
      <w:pPr>
        <w:ind w:firstLine="851"/>
        <w:jc w:val="both"/>
        <w:rPr>
          <w:b/>
          <w:sz w:val="24"/>
          <w:szCs w:val="24"/>
        </w:rPr>
      </w:pPr>
      <w:r>
        <w:rPr>
          <w:b/>
          <w:sz w:val="24"/>
          <w:szCs w:val="24"/>
        </w:rPr>
        <w:t xml:space="preserve">13.6. </w:t>
      </w:r>
      <w:r>
        <w:rPr>
          <w:sz w:val="24"/>
          <w:szCs w:val="24"/>
        </w:rPr>
        <w:t>É vedada a subcontratação.</w:t>
      </w:r>
    </w:p>
    <w:p w14:paraId="3A7FCEA4" w14:textId="77777777" w:rsidR="00A57C58" w:rsidRDefault="00A57C58" w:rsidP="00A57C58">
      <w:pPr>
        <w:ind w:firstLine="851"/>
        <w:jc w:val="both"/>
        <w:rPr>
          <w:b/>
          <w:sz w:val="24"/>
          <w:szCs w:val="24"/>
        </w:rPr>
      </w:pPr>
    </w:p>
    <w:p w14:paraId="54274597" w14:textId="77777777" w:rsidR="00A57C58" w:rsidRDefault="00A57C58" w:rsidP="00A57C58">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w:t>
      </w:r>
      <w:r>
        <w:rPr>
          <w:sz w:val="24"/>
          <w:szCs w:val="24"/>
          <w:highlight w:val="yellow"/>
        </w:rPr>
        <w:t xml:space="preserve"> </w:t>
      </w:r>
      <w:r>
        <w:rPr>
          <w:sz w:val="24"/>
          <w:szCs w:val="24"/>
        </w:rPr>
        <w:t>do objeto contratado.</w:t>
      </w:r>
    </w:p>
    <w:p w14:paraId="01A58DCC" w14:textId="77777777" w:rsidR="00A57C58" w:rsidRDefault="00A57C58" w:rsidP="00A57C58">
      <w:pPr>
        <w:keepLines/>
        <w:jc w:val="both"/>
        <w:rPr>
          <w:b/>
          <w:sz w:val="24"/>
          <w:szCs w:val="24"/>
        </w:rPr>
      </w:pPr>
    </w:p>
    <w:p w14:paraId="473D79B7" w14:textId="77777777" w:rsidR="00A57C58" w:rsidRDefault="00A57C58" w:rsidP="00A57C58">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C733A93" w14:textId="77777777" w:rsidR="00A57C58" w:rsidRDefault="00A57C58" w:rsidP="00A57C58">
      <w:pPr>
        <w:keepLines/>
        <w:ind w:firstLine="851"/>
        <w:jc w:val="both"/>
        <w:rPr>
          <w:sz w:val="24"/>
          <w:szCs w:val="24"/>
        </w:rPr>
      </w:pPr>
    </w:p>
    <w:p w14:paraId="0B9AD739" w14:textId="77777777" w:rsidR="00A57C58" w:rsidRDefault="00A57C58" w:rsidP="00A57C58">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E3F5390" w14:textId="77777777" w:rsidR="00A57C58" w:rsidRDefault="00A57C58" w:rsidP="00A57C58">
      <w:pPr>
        <w:ind w:firstLine="851"/>
        <w:jc w:val="both"/>
        <w:rPr>
          <w:sz w:val="24"/>
          <w:szCs w:val="24"/>
        </w:rPr>
      </w:pPr>
    </w:p>
    <w:p w14:paraId="6E759B71" w14:textId="77777777" w:rsidR="00A57C58" w:rsidRDefault="00A57C58" w:rsidP="00A57C58">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30D93FFA" w14:textId="77777777" w:rsidR="00A57C58" w:rsidRDefault="00A57C58" w:rsidP="00A57C58">
      <w:pPr>
        <w:ind w:firstLine="851"/>
        <w:jc w:val="both"/>
        <w:rPr>
          <w:sz w:val="24"/>
          <w:szCs w:val="24"/>
        </w:rPr>
      </w:pPr>
    </w:p>
    <w:p w14:paraId="19783277" w14:textId="77777777" w:rsidR="00A57C58" w:rsidRDefault="00A57C58" w:rsidP="00A57C58">
      <w:pPr>
        <w:ind w:firstLine="851"/>
        <w:jc w:val="both"/>
        <w:rPr>
          <w:sz w:val="24"/>
          <w:szCs w:val="24"/>
        </w:rPr>
      </w:pPr>
      <w:proofErr w:type="gramStart"/>
      <w:r>
        <w:rPr>
          <w:sz w:val="24"/>
          <w:szCs w:val="24"/>
        </w:rPr>
        <w:t>Piracicaba, ....</w:t>
      </w:r>
      <w:proofErr w:type="gramEnd"/>
      <w:r>
        <w:rPr>
          <w:sz w:val="24"/>
          <w:szCs w:val="24"/>
        </w:rPr>
        <w:t xml:space="preserve">. </w:t>
      </w:r>
      <w:proofErr w:type="gramStart"/>
      <w:r>
        <w:rPr>
          <w:sz w:val="24"/>
          <w:szCs w:val="24"/>
        </w:rPr>
        <w:t>de</w:t>
      </w:r>
      <w:proofErr w:type="gramEnd"/>
      <w:r>
        <w:rPr>
          <w:sz w:val="24"/>
          <w:szCs w:val="24"/>
        </w:rPr>
        <w:t xml:space="preserve"> ........................... de 2024.</w:t>
      </w:r>
    </w:p>
    <w:p w14:paraId="3334AE23" w14:textId="77777777" w:rsidR="00A57C58" w:rsidRDefault="00A57C58" w:rsidP="00A57C58">
      <w:pPr>
        <w:jc w:val="both"/>
        <w:rPr>
          <w:sz w:val="24"/>
          <w:szCs w:val="24"/>
        </w:rPr>
      </w:pPr>
    </w:p>
    <w:tbl>
      <w:tblPr>
        <w:tblW w:w="5000" w:type="pct"/>
        <w:tblLayout w:type="fixed"/>
        <w:tblLook w:val="0000" w:firstRow="0" w:lastRow="0" w:firstColumn="0" w:lastColumn="0" w:noHBand="0" w:noVBand="0"/>
      </w:tblPr>
      <w:tblGrid>
        <w:gridCol w:w="4894"/>
        <w:gridCol w:w="272"/>
        <w:gridCol w:w="4745"/>
      </w:tblGrid>
      <w:tr w:rsidR="00A57C58" w14:paraId="1BB5E337" w14:textId="77777777" w:rsidTr="00E57F10">
        <w:tc>
          <w:tcPr>
            <w:tcW w:w="4245" w:type="dxa"/>
            <w:tcBorders>
              <w:top w:val="single" w:sz="4" w:space="0" w:color="000000"/>
              <w:left w:val="single" w:sz="4" w:space="0" w:color="000000"/>
              <w:bottom w:val="single" w:sz="4" w:space="0" w:color="000000"/>
            </w:tcBorders>
            <w:shd w:val="clear" w:color="auto" w:fill="auto"/>
          </w:tcPr>
          <w:p w14:paraId="07094352" w14:textId="77777777" w:rsidR="00A57C58" w:rsidRDefault="00A57C58" w:rsidP="00E57F10">
            <w:pPr>
              <w:snapToGrid w:val="0"/>
              <w:jc w:val="center"/>
              <w:rPr>
                <w:b/>
                <w:sz w:val="24"/>
                <w:szCs w:val="24"/>
              </w:rPr>
            </w:pPr>
          </w:p>
          <w:p w14:paraId="096842A9" w14:textId="77777777" w:rsidR="00A57C58" w:rsidRDefault="00A57C58" w:rsidP="00E57F10">
            <w:pPr>
              <w:jc w:val="center"/>
              <w:rPr>
                <w:b/>
                <w:sz w:val="24"/>
                <w:szCs w:val="24"/>
              </w:rPr>
            </w:pPr>
          </w:p>
          <w:p w14:paraId="7FD204C3" w14:textId="77777777" w:rsidR="00A57C58" w:rsidRDefault="00A57C58" w:rsidP="00E57F10">
            <w:pPr>
              <w:jc w:val="center"/>
              <w:rPr>
                <w:b/>
                <w:sz w:val="24"/>
                <w:szCs w:val="24"/>
              </w:rPr>
            </w:pPr>
          </w:p>
          <w:p w14:paraId="370DB5F6" w14:textId="77777777" w:rsidR="00A57C58" w:rsidRDefault="00A57C58" w:rsidP="00E57F10">
            <w:pPr>
              <w:jc w:val="center"/>
              <w:rPr>
                <w:b/>
                <w:sz w:val="24"/>
                <w:szCs w:val="24"/>
              </w:rPr>
            </w:pPr>
          </w:p>
          <w:p w14:paraId="240A616E" w14:textId="77777777" w:rsidR="00A57C58" w:rsidRDefault="00A57C58" w:rsidP="00E57F10">
            <w:pPr>
              <w:jc w:val="center"/>
              <w:rPr>
                <w:b/>
                <w:sz w:val="24"/>
                <w:szCs w:val="24"/>
              </w:rPr>
            </w:pPr>
          </w:p>
          <w:p w14:paraId="3D48823E" w14:textId="77777777" w:rsidR="00A57C58" w:rsidRDefault="00A57C58" w:rsidP="00E57F10">
            <w:pPr>
              <w:rPr>
                <w:b/>
                <w:sz w:val="24"/>
                <w:szCs w:val="24"/>
              </w:rPr>
            </w:pPr>
          </w:p>
          <w:p w14:paraId="21B950BA" w14:textId="77777777" w:rsidR="00A57C58" w:rsidRDefault="00A57C58" w:rsidP="00E57F10">
            <w:pPr>
              <w:rPr>
                <w:b/>
                <w:sz w:val="24"/>
                <w:szCs w:val="24"/>
              </w:rPr>
            </w:pPr>
          </w:p>
          <w:p w14:paraId="5D5ABEFE" w14:textId="77777777" w:rsidR="00A57C58" w:rsidRDefault="00A57C58" w:rsidP="00E57F10">
            <w:pPr>
              <w:jc w:val="center"/>
              <w:rPr>
                <w:b/>
                <w:sz w:val="24"/>
                <w:szCs w:val="24"/>
              </w:rPr>
            </w:pPr>
            <w:r>
              <w:rPr>
                <w:b/>
                <w:sz w:val="24"/>
                <w:szCs w:val="24"/>
              </w:rPr>
              <w:t>NANCY APARECIDA FERRUZZI THAME</w:t>
            </w:r>
          </w:p>
          <w:p w14:paraId="7D5E04CA" w14:textId="77777777" w:rsidR="00A57C58" w:rsidRDefault="00A57C58" w:rsidP="00E57F10">
            <w:pPr>
              <w:jc w:val="center"/>
            </w:pPr>
            <w:r>
              <w:rPr>
                <w:b/>
                <w:sz w:val="24"/>
                <w:szCs w:val="24"/>
              </w:rPr>
              <w:t xml:space="preserve">Secretária Municipal da Agricultura e Abastecimento </w:t>
            </w:r>
          </w:p>
        </w:tc>
        <w:tc>
          <w:tcPr>
            <w:tcW w:w="144" w:type="dxa"/>
            <w:tcBorders>
              <w:left w:val="single" w:sz="4" w:space="0" w:color="000000"/>
            </w:tcBorders>
            <w:shd w:val="clear" w:color="auto" w:fill="auto"/>
          </w:tcPr>
          <w:p w14:paraId="1AEAB684" w14:textId="77777777" w:rsidR="00A57C58" w:rsidRDefault="00A57C58" w:rsidP="00E57F10">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3968A69E" w14:textId="77777777" w:rsidR="00A57C58" w:rsidRDefault="00A57C58" w:rsidP="00E57F10">
            <w:pPr>
              <w:snapToGrid w:val="0"/>
              <w:jc w:val="center"/>
              <w:rPr>
                <w:b/>
                <w:sz w:val="24"/>
                <w:szCs w:val="24"/>
              </w:rPr>
            </w:pPr>
          </w:p>
          <w:p w14:paraId="7ECCCBDE" w14:textId="77777777" w:rsidR="00A57C58" w:rsidRDefault="00A57C58" w:rsidP="00E57F10">
            <w:pPr>
              <w:jc w:val="center"/>
              <w:rPr>
                <w:b/>
                <w:sz w:val="24"/>
                <w:szCs w:val="24"/>
              </w:rPr>
            </w:pPr>
          </w:p>
          <w:p w14:paraId="11B60700" w14:textId="77777777" w:rsidR="00A57C58" w:rsidRDefault="00A57C58" w:rsidP="00E57F10">
            <w:pPr>
              <w:jc w:val="center"/>
              <w:rPr>
                <w:b/>
                <w:sz w:val="24"/>
                <w:szCs w:val="24"/>
              </w:rPr>
            </w:pPr>
          </w:p>
          <w:p w14:paraId="0F374E84" w14:textId="77777777" w:rsidR="00A57C58" w:rsidRDefault="00A57C58" w:rsidP="00E57F10">
            <w:pPr>
              <w:jc w:val="center"/>
              <w:rPr>
                <w:b/>
                <w:sz w:val="24"/>
                <w:szCs w:val="24"/>
              </w:rPr>
            </w:pPr>
          </w:p>
          <w:p w14:paraId="57CBC451" w14:textId="77777777" w:rsidR="00A57C58" w:rsidRDefault="00A57C58" w:rsidP="00E57F10">
            <w:pPr>
              <w:jc w:val="center"/>
              <w:rPr>
                <w:b/>
                <w:sz w:val="24"/>
                <w:szCs w:val="24"/>
              </w:rPr>
            </w:pPr>
          </w:p>
          <w:p w14:paraId="3F373144" w14:textId="77777777" w:rsidR="00A57C58" w:rsidRDefault="00A57C58" w:rsidP="00E57F10">
            <w:pPr>
              <w:jc w:val="center"/>
              <w:rPr>
                <w:b/>
                <w:sz w:val="24"/>
                <w:szCs w:val="24"/>
              </w:rPr>
            </w:pPr>
          </w:p>
          <w:p w14:paraId="4369CF60" w14:textId="77777777" w:rsidR="00A57C58" w:rsidRDefault="00A57C58" w:rsidP="00E57F10">
            <w:pPr>
              <w:rPr>
                <w:b/>
                <w:sz w:val="24"/>
                <w:szCs w:val="24"/>
              </w:rPr>
            </w:pPr>
          </w:p>
          <w:p w14:paraId="4D456F44" w14:textId="77777777" w:rsidR="00A57C58" w:rsidRDefault="00A57C58" w:rsidP="00E57F10">
            <w:pPr>
              <w:jc w:val="center"/>
              <w:rPr>
                <w:b/>
                <w:sz w:val="24"/>
                <w:szCs w:val="24"/>
              </w:rPr>
            </w:pPr>
            <w:proofErr w:type="gramStart"/>
            <w:r>
              <w:rPr>
                <w:b/>
                <w:sz w:val="24"/>
                <w:szCs w:val="24"/>
              </w:rPr>
              <w:t>:::</w:t>
            </w:r>
            <w:proofErr w:type="gramEnd"/>
            <w:r>
              <w:rPr>
                <w:b/>
                <w:sz w:val="24"/>
                <w:szCs w:val="24"/>
              </w:rPr>
              <w:t xml:space="preserve"> EMPRESA CONTRATADA :::</w:t>
            </w:r>
          </w:p>
          <w:p w14:paraId="7BCA51ED" w14:textId="77777777" w:rsidR="00A57C58" w:rsidRDefault="00A57C58" w:rsidP="00E57F10">
            <w:pPr>
              <w:jc w:val="center"/>
            </w:pPr>
            <w:r>
              <w:rPr>
                <w:b/>
                <w:sz w:val="24"/>
                <w:szCs w:val="24"/>
              </w:rPr>
              <w:t xml:space="preserve">Representante Legal </w:t>
            </w:r>
          </w:p>
        </w:tc>
      </w:tr>
    </w:tbl>
    <w:p w14:paraId="2BDA8109" w14:textId="77777777" w:rsidR="00A57C58" w:rsidRDefault="00A57C58" w:rsidP="00A57C58">
      <w:pPr>
        <w:rPr>
          <w:b/>
          <w:sz w:val="24"/>
          <w:szCs w:val="24"/>
        </w:rPr>
      </w:pPr>
    </w:p>
    <w:p w14:paraId="7894F7C1" w14:textId="77777777" w:rsidR="00A57C58" w:rsidRDefault="00A57C58" w:rsidP="00A57C58">
      <w:pPr>
        <w:jc w:val="both"/>
        <w:rPr>
          <w:b/>
          <w:sz w:val="24"/>
          <w:szCs w:val="24"/>
          <w:u w:val="single"/>
        </w:rPr>
      </w:pPr>
      <w:r>
        <w:rPr>
          <w:b/>
          <w:sz w:val="24"/>
          <w:szCs w:val="24"/>
          <w:u w:val="single"/>
        </w:rPr>
        <w:t>TESTEMUNHAS:</w:t>
      </w:r>
    </w:p>
    <w:p w14:paraId="05F19DE1" w14:textId="77777777" w:rsidR="00A57C58" w:rsidRDefault="00A57C58" w:rsidP="00A57C58">
      <w:pPr>
        <w:jc w:val="both"/>
        <w:rPr>
          <w:b/>
          <w:sz w:val="24"/>
          <w:szCs w:val="24"/>
          <w:u w:val="single"/>
        </w:rPr>
      </w:pPr>
    </w:p>
    <w:tbl>
      <w:tblPr>
        <w:tblW w:w="5000" w:type="pct"/>
        <w:tblLayout w:type="fixed"/>
        <w:tblLook w:val="0000" w:firstRow="0" w:lastRow="0" w:firstColumn="0" w:lastColumn="0" w:noHBand="0" w:noVBand="0"/>
      </w:tblPr>
      <w:tblGrid>
        <w:gridCol w:w="4796"/>
        <w:gridCol w:w="319"/>
        <w:gridCol w:w="4796"/>
      </w:tblGrid>
      <w:tr w:rsidR="00A57C58" w14:paraId="0DC2EEC4" w14:textId="77777777" w:rsidTr="00E57F10">
        <w:trPr>
          <w:trHeight w:val="1089"/>
        </w:trPr>
        <w:tc>
          <w:tcPr>
            <w:tcW w:w="4115" w:type="dxa"/>
            <w:tcBorders>
              <w:top w:val="single" w:sz="4" w:space="0" w:color="000000"/>
              <w:left w:val="single" w:sz="4" w:space="0" w:color="000000"/>
              <w:bottom w:val="single" w:sz="4" w:space="0" w:color="000000"/>
            </w:tcBorders>
            <w:shd w:val="clear" w:color="auto" w:fill="auto"/>
          </w:tcPr>
          <w:p w14:paraId="21427078" w14:textId="77777777" w:rsidR="00A57C58" w:rsidRDefault="00A57C58" w:rsidP="00E57F10">
            <w:pPr>
              <w:snapToGrid w:val="0"/>
              <w:rPr>
                <w:b/>
                <w:sz w:val="24"/>
                <w:szCs w:val="24"/>
              </w:rPr>
            </w:pPr>
          </w:p>
          <w:p w14:paraId="0CE17A1F" w14:textId="77777777" w:rsidR="00A57C58" w:rsidRDefault="00A57C58" w:rsidP="00E57F10">
            <w:pPr>
              <w:rPr>
                <w:b/>
                <w:sz w:val="24"/>
                <w:szCs w:val="24"/>
              </w:rPr>
            </w:pPr>
          </w:p>
          <w:p w14:paraId="4116B886" w14:textId="77777777" w:rsidR="00A57C58" w:rsidRDefault="00A57C58" w:rsidP="00E57F10">
            <w:pPr>
              <w:rPr>
                <w:b/>
                <w:sz w:val="24"/>
                <w:szCs w:val="24"/>
              </w:rPr>
            </w:pPr>
            <w:r>
              <w:rPr>
                <w:b/>
                <w:sz w:val="24"/>
                <w:szCs w:val="24"/>
              </w:rPr>
              <w:t>_________________________</w:t>
            </w:r>
          </w:p>
          <w:p w14:paraId="1FB1CE8A" w14:textId="77777777" w:rsidR="00A57C58" w:rsidRDefault="00A57C58" w:rsidP="00E57F10">
            <w:pPr>
              <w:rPr>
                <w:b/>
                <w:sz w:val="24"/>
                <w:szCs w:val="24"/>
              </w:rPr>
            </w:pPr>
            <w:r>
              <w:rPr>
                <w:b/>
                <w:sz w:val="24"/>
                <w:szCs w:val="24"/>
              </w:rPr>
              <w:t>Nome:</w:t>
            </w:r>
          </w:p>
          <w:p w14:paraId="034D4028" w14:textId="77777777" w:rsidR="00A57C58" w:rsidRDefault="00A57C58" w:rsidP="00E57F10">
            <w:pPr>
              <w:rPr>
                <w:b/>
                <w:sz w:val="24"/>
                <w:szCs w:val="24"/>
              </w:rPr>
            </w:pPr>
            <w:r>
              <w:rPr>
                <w:b/>
                <w:sz w:val="24"/>
                <w:szCs w:val="24"/>
              </w:rPr>
              <w:t>CPF:</w:t>
            </w:r>
          </w:p>
          <w:p w14:paraId="45A2DE9A" w14:textId="77777777" w:rsidR="00A57C58" w:rsidRDefault="00A57C58" w:rsidP="00E57F10">
            <w:pPr>
              <w:rPr>
                <w:b/>
                <w:sz w:val="24"/>
                <w:szCs w:val="24"/>
              </w:rPr>
            </w:pPr>
          </w:p>
        </w:tc>
        <w:tc>
          <w:tcPr>
            <w:tcW w:w="274" w:type="dxa"/>
            <w:tcBorders>
              <w:left w:val="single" w:sz="4" w:space="0" w:color="000000"/>
            </w:tcBorders>
            <w:shd w:val="clear" w:color="auto" w:fill="auto"/>
          </w:tcPr>
          <w:p w14:paraId="144289E6" w14:textId="77777777" w:rsidR="00A57C58" w:rsidRDefault="00A57C58" w:rsidP="00E57F10">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7B0FFC4" w14:textId="77777777" w:rsidR="00A57C58" w:rsidRDefault="00A57C58" w:rsidP="00E57F10">
            <w:pPr>
              <w:snapToGrid w:val="0"/>
              <w:rPr>
                <w:b/>
                <w:sz w:val="24"/>
                <w:szCs w:val="24"/>
              </w:rPr>
            </w:pPr>
          </w:p>
          <w:p w14:paraId="3C50D96C" w14:textId="77777777" w:rsidR="00A57C58" w:rsidRDefault="00A57C58" w:rsidP="00E57F10">
            <w:pPr>
              <w:rPr>
                <w:b/>
                <w:sz w:val="24"/>
                <w:szCs w:val="24"/>
              </w:rPr>
            </w:pPr>
          </w:p>
          <w:p w14:paraId="04B1C833" w14:textId="77777777" w:rsidR="00A57C58" w:rsidRDefault="00A57C58" w:rsidP="00E57F10">
            <w:pPr>
              <w:rPr>
                <w:b/>
                <w:sz w:val="24"/>
                <w:szCs w:val="24"/>
              </w:rPr>
            </w:pPr>
            <w:r>
              <w:rPr>
                <w:b/>
                <w:sz w:val="24"/>
                <w:szCs w:val="24"/>
              </w:rPr>
              <w:t>__________________________</w:t>
            </w:r>
          </w:p>
          <w:p w14:paraId="3359F657" w14:textId="77777777" w:rsidR="00A57C58" w:rsidRDefault="00A57C58" w:rsidP="00E57F10">
            <w:pPr>
              <w:rPr>
                <w:b/>
                <w:sz w:val="24"/>
                <w:szCs w:val="24"/>
              </w:rPr>
            </w:pPr>
            <w:r>
              <w:rPr>
                <w:b/>
                <w:sz w:val="24"/>
                <w:szCs w:val="24"/>
              </w:rPr>
              <w:t>Nome:</w:t>
            </w:r>
          </w:p>
          <w:p w14:paraId="1D4C28B8" w14:textId="77777777" w:rsidR="00A57C58" w:rsidRDefault="00A57C58" w:rsidP="00E57F10">
            <w:pPr>
              <w:jc w:val="both"/>
            </w:pPr>
            <w:r>
              <w:rPr>
                <w:b/>
                <w:sz w:val="24"/>
                <w:szCs w:val="24"/>
              </w:rPr>
              <w:t>CPF:</w:t>
            </w:r>
          </w:p>
        </w:tc>
      </w:tr>
    </w:tbl>
    <w:p w14:paraId="78D53F96" w14:textId="77777777" w:rsidR="00ED126A" w:rsidRPr="00F526FF" w:rsidRDefault="00ED126A" w:rsidP="00C04997">
      <w:pPr>
        <w:tabs>
          <w:tab w:val="left" w:pos="284"/>
        </w:tabs>
        <w:jc w:val="both"/>
        <w:rPr>
          <w:rFonts w:ascii="Arial" w:hAnsi="Arial" w:cs="Arial"/>
        </w:rPr>
      </w:pPr>
    </w:p>
    <w:sectPr w:rsidR="00ED126A" w:rsidRPr="00F526FF" w:rsidSect="000E0F32">
      <w:headerReference w:type="default" r:id="rId23"/>
      <w:footerReference w:type="default" r:id="rId24"/>
      <w:pgSz w:w="11906" w:h="16838"/>
      <w:pgMar w:top="1418"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A737A0" w:rsidRDefault="00A737A0">
      <w:r>
        <w:separator/>
      </w:r>
    </w:p>
  </w:endnote>
  <w:endnote w:type="continuationSeparator" w:id="0">
    <w:p w14:paraId="3C3ECF6C" w14:textId="77777777" w:rsidR="00A737A0" w:rsidRDefault="00A737A0">
      <w:r>
        <w:continuationSeparator/>
      </w:r>
    </w:p>
  </w:endnote>
  <w:endnote w:type="continuationNotice" w:id="1">
    <w:p w14:paraId="5EB411FD" w14:textId="77777777" w:rsidR="00A737A0" w:rsidRDefault="00A73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sic Sans SemiBold">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A737A0" w:rsidRPr="00BF6A10" w:rsidRDefault="00A737A0"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BA6834B" w:rsidR="00A737A0" w:rsidRPr="00BF6A10" w:rsidRDefault="00A737A0" w:rsidP="00183407">
    <w:pPr>
      <w:ind w:left="3346"/>
      <w:rPr>
        <w:rFonts w:ascii="Arial" w:hAnsi="Arial" w:cs="Arial"/>
        <w:sz w:val="16"/>
      </w:rPr>
    </w:pPr>
    <w:r w:rsidRPr="00BF6A10">
      <w:rPr>
        <w:rFonts w:ascii="Arial" w:hAnsi="Arial" w:cs="Arial"/>
        <w:sz w:val="16"/>
      </w:rPr>
      <w:t xml:space="preserve">Pregão Eletrônico nº </w:t>
    </w:r>
    <w:r w:rsidR="007F7F33">
      <w:rPr>
        <w:rFonts w:ascii="Arial" w:hAnsi="Arial" w:cs="Arial"/>
        <w:sz w:val="16"/>
      </w:rPr>
      <w:t>245/2024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F7F33">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F7F33">
      <w:rPr>
        <w:rFonts w:ascii="Arial" w:hAnsi="Arial" w:cs="Arial"/>
        <w:b/>
        <w:noProof/>
        <w:sz w:val="16"/>
      </w:rPr>
      <w:t>24</w:t>
    </w:r>
    <w:r w:rsidRPr="003426BF">
      <w:rPr>
        <w:rFonts w:ascii="Arial" w:hAnsi="Arial" w:cs="Arial"/>
        <w:b/>
        <w:sz w:val="16"/>
      </w:rPr>
      <w:fldChar w:fldCharType="end"/>
    </w:r>
  </w:p>
  <w:p w14:paraId="5FAE6968" w14:textId="77777777" w:rsidR="00A737A0" w:rsidRPr="00BF6A10" w:rsidRDefault="00A737A0" w:rsidP="00183407">
    <w:pPr>
      <w:ind w:left="3346"/>
      <w:rPr>
        <w:rFonts w:ascii="Arial" w:hAnsi="Arial" w:cs="Arial"/>
        <w:sz w:val="4"/>
        <w:szCs w:val="4"/>
      </w:rPr>
    </w:pPr>
  </w:p>
  <w:p w14:paraId="410E9765" w14:textId="77777777" w:rsidR="00A737A0" w:rsidRDefault="00A737A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A737A0" w:rsidRDefault="00A737A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A737A0" w:rsidRPr="00BF6A10" w:rsidRDefault="00A737A0" w:rsidP="00183407">
    <w:pPr>
      <w:jc w:val="center"/>
    </w:pPr>
  </w:p>
  <w:p w14:paraId="6CA6F235" w14:textId="77777777" w:rsidR="00A737A0" w:rsidRDefault="00A737A0"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A737A0" w:rsidRDefault="00A737A0">
      <w:r>
        <w:separator/>
      </w:r>
    </w:p>
  </w:footnote>
  <w:footnote w:type="continuationSeparator" w:id="0">
    <w:p w14:paraId="31BE519C" w14:textId="77777777" w:rsidR="00A737A0" w:rsidRDefault="00A737A0">
      <w:r>
        <w:continuationSeparator/>
      </w:r>
    </w:p>
  </w:footnote>
  <w:footnote w:type="continuationNotice" w:id="1">
    <w:p w14:paraId="543A7FA0" w14:textId="77777777" w:rsidR="00A737A0" w:rsidRDefault="00A737A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A737A0" w:rsidRDefault="00A737A0" w:rsidP="00F526FF">
    <w:pPr>
      <w:pStyle w:val="Cabealho"/>
      <w:tabs>
        <w:tab w:val="left" w:pos="1701"/>
        <w:tab w:val="left" w:pos="9214"/>
      </w:tabs>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6B82139"/>
    <w:multiLevelType w:val="multilevel"/>
    <w:tmpl w:val="BCD26628"/>
    <w:numStyleLink w:val="PrefPira"/>
  </w:abstractNum>
  <w:abstractNum w:abstractNumId="21"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D6B7EAC"/>
    <w:multiLevelType w:val="multilevel"/>
    <w:tmpl w:val="BCD26628"/>
    <w:numStyleLink w:val="PrefPira"/>
  </w:abstractNum>
  <w:abstractNum w:abstractNumId="26" w15:restartNumberingAfterBreak="0">
    <w:nsid w:val="738B7E55"/>
    <w:multiLevelType w:val="multilevel"/>
    <w:tmpl w:val="BCD26628"/>
    <w:numStyleLink w:val="PrefPira"/>
  </w:abstractNum>
  <w:abstractNum w:abstractNumId="2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lvlOverride w:ilvl="2">
      <w:lvl w:ilvl="2">
        <w:start w:val="1"/>
        <w:numFmt w:val="decimal"/>
        <w:lvlText w:val="%2.%3."/>
        <w:lvlJc w:val="left"/>
        <w:pPr>
          <w:ind w:left="0" w:firstLine="0"/>
        </w:pPr>
        <w:rPr>
          <w:rFonts w:ascii="Arial" w:hAnsi="Arial" w:hint="default"/>
          <w:b/>
          <w:sz w:val="20"/>
        </w:rPr>
      </w:lvl>
    </w:lvlOverride>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4519"/>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7F7F33"/>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075"/>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57C58"/>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0546"/>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BBE"/>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21B"/>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AC05C31B-4FE8-451E-A7C5-EE5281B86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EA62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mpapel.piracicaba.sp.gov.br/cpav/visualizarProcesso.do?processoPK=7812,2,2024&amp;itemAba=aba_processo"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schemas.microsoft.com/office/infopath/2007/PartnerControls"/>
    <ds:schemaRef ds:uri="http://schemas.microsoft.com/office/2006/documentManagement/types"/>
    <ds:schemaRef ds:uri="60198707-c4ff-4d5d-8bc5-5efdd47f407d"/>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9B1AD773-75B5-41F7-80DB-ECE268654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24</Pages>
  <Words>9727</Words>
  <Characters>52526</Characters>
  <Application>Microsoft Office Word</Application>
  <DocSecurity>0</DocSecurity>
  <Lines>437</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62129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Leticia Esposito de Almeida</cp:lastModifiedBy>
  <cp:revision>8</cp:revision>
  <cp:lastPrinted>2022-08-03T17:48:00Z</cp:lastPrinted>
  <dcterms:created xsi:type="dcterms:W3CDTF">2024-03-18T11:09:00Z</dcterms:created>
  <dcterms:modified xsi:type="dcterms:W3CDTF">2024-05-02T19:21:00Z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