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0D0901B" w:rsidR="00906BC5" w:rsidRPr="00E0728F" w:rsidRDefault="00906BC5" w:rsidP="00E0728F">
      <w:pPr>
        <w:pStyle w:val="Nivel01"/>
        <w:numPr>
          <w:ilvl w:val="0"/>
          <w:numId w:val="0"/>
        </w:numPr>
        <w:jc w:val="center"/>
      </w:pPr>
      <w:r w:rsidRPr="00E0728F">
        <w:rPr>
          <w:highlight w:val="lightGray"/>
        </w:rPr>
        <w:t xml:space="preserve">EDITAL DE PREGÃO ELETRÔNICO </w:t>
      </w:r>
      <w:r w:rsidR="00746762" w:rsidRPr="00E0728F">
        <w:rPr>
          <w:highlight w:val="lightGray"/>
        </w:rPr>
        <w:t>nº 53</w:t>
      </w:r>
      <w:r w:rsidRPr="00E0728F">
        <w:rPr>
          <w:highlight w:val="lightGray"/>
        </w:rPr>
        <w:t>/</w:t>
      </w:r>
      <w:r w:rsidR="00746762" w:rsidRPr="00E0728F">
        <w:rPr>
          <w:highlight w:val="lightGray"/>
        </w:rPr>
        <w:t>2025</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861B32">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6F8253A" w:rsidR="00B039A0" w:rsidRPr="00B039A0" w:rsidRDefault="00906BC5" w:rsidP="00861B32">
      <w:pPr>
        <w:pStyle w:val="Recuodecorpodetexto"/>
        <w:widowControl w:val="0"/>
        <w:numPr>
          <w:ilvl w:val="0"/>
          <w:numId w:val="11"/>
        </w:numPr>
        <w:tabs>
          <w:tab w:val="left" w:pos="284"/>
        </w:tabs>
        <w:overflowPunct/>
        <w:autoSpaceDE/>
        <w:autoSpaceDN w:val="0"/>
        <w:spacing w:line="276"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064F42" w:rsidRPr="00064F42">
        <w:rPr>
          <w:b/>
          <w:bCs/>
          <w:sz w:val="20"/>
          <w:szCs w:val="20"/>
          <w:lang w:val="pt-BR"/>
        </w:rPr>
        <w:t>82</w:t>
      </w:r>
      <w:r w:rsidR="00064F42">
        <w:rPr>
          <w:b/>
          <w:bCs/>
          <w:sz w:val="20"/>
          <w:szCs w:val="20"/>
          <w:lang w:val="pt-BR"/>
        </w:rPr>
        <w:t>.</w:t>
      </w:r>
      <w:r w:rsidR="00064F42" w:rsidRPr="00064F42">
        <w:rPr>
          <w:b/>
          <w:bCs/>
          <w:sz w:val="20"/>
          <w:szCs w:val="20"/>
          <w:lang w:val="pt-BR"/>
        </w:rPr>
        <w:t>298</w:t>
      </w:r>
      <w:r w:rsidR="00064F42">
        <w:rPr>
          <w:b/>
          <w:bCs/>
          <w:sz w:val="20"/>
          <w:szCs w:val="20"/>
          <w:lang w:val="pt-BR"/>
        </w:rPr>
        <w:t>/2024</w:t>
      </w:r>
    </w:p>
    <w:p w14:paraId="4DF3BAAE" w14:textId="12D8F97D" w:rsidR="00B039A0" w:rsidRPr="00B039A0" w:rsidRDefault="00906BC5" w:rsidP="00861B32">
      <w:pPr>
        <w:pStyle w:val="Recuodecorpodetexto"/>
        <w:widowControl w:val="0"/>
        <w:numPr>
          <w:ilvl w:val="0"/>
          <w:numId w:val="11"/>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746762">
        <w:rPr>
          <w:b/>
          <w:sz w:val="20"/>
          <w:szCs w:val="20"/>
          <w:lang w:val="pt-BR"/>
        </w:rPr>
        <w:t xml:space="preserve"> 08</w:t>
      </w:r>
      <w:r w:rsidRPr="00B039A0">
        <w:rPr>
          <w:b/>
          <w:sz w:val="20"/>
          <w:szCs w:val="20"/>
          <w:lang w:val="pt-BR"/>
        </w:rPr>
        <w:t>/</w:t>
      </w:r>
      <w:r w:rsidR="00746762">
        <w:rPr>
          <w:b/>
          <w:sz w:val="20"/>
          <w:szCs w:val="20"/>
          <w:lang w:val="pt-BR"/>
        </w:rPr>
        <w:t>05/2025</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AE2045E" w:rsidR="00B039A0" w:rsidRPr="00B039A0" w:rsidRDefault="00906BC5" w:rsidP="00861B32">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746762">
        <w:rPr>
          <w:b/>
          <w:sz w:val="20"/>
          <w:szCs w:val="20"/>
          <w:lang w:val="pt-BR"/>
        </w:rPr>
        <w:t xml:space="preserve"> 08</w:t>
      </w:r>
      <w:r w:rsidRPr="00B039A0">
        <w:rPr>
          <w:b/>
          <w:sz w:val="20"/>
          <w:szCs w:val="20"/>
          <w:lang w:val="pt-BR"/>
        </w:rPr>
        <w:t>/</w:t>
      </w:r>
      <w:r w:rsidR="00746762">
        <w:rPr>
          <w:b/>
          <w:sz w:val="20"/>
          <w:szCs w:val="20"/>
          <w:lang w:val="pt-BR"/>
        </w:rPr>
        <w:t>05/2025</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861B32">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861B32">
      <w:pPr>
        <w:pStyle w:val="Recuodecorpodetexto"/>
        <w:widowControl w:val="0"/>
        <w:overflowPunct/>
        <w:autoSpaceDE/>
        <w:spacing w:line="276" w:lineRule="auto"/>
        <w:ind w:firstLine="561"/>
        <w:jc w:val="left"/>
        <w:rPr>
          <w:b/>
          <w:bCs/>
          <w:sz w:val="20"/>
          <w:szCs w:val="20"/>
        </w:rPr>
      </w:pPr>
      <w:bookmarkStart w:id="0" w:name="_GoBack"/>
      <w:bookmarkEnd w:id="0"/>
    </w:p>
    <w:p w14:paraId="5BECE918" w14:textId="77777777" w:rsidR="00906BC5" w:rsidRPr="004A74B5" w:rsidRDefault="00906BC5" w:rsidP="00861B32">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F0BEE37" w:rsidR="00B039A0" w:rsidRDefault="00906BC5" w:rsidP="00861B32">
      <w:pPr>
        <w:numPr>
          <w:ilvl w:val="0"/>
          <w:numId w:val="1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00064F42">
        <w:rPr>
          <w:rFonts w:ascii="Arial" w:hAnsi="Arial" w:cs="Arial"/>
          <w:b/>
        </w:rPr>
        <w:t>P</w:t>
      </w:r>
      <w:r w:rsidR="00064F42" w:rsidRPr="00064F42">
        <w:rPr>
          <w:rFonts w:ascii="Arial" w:hAnsi="Arial" w:cs="Arial"/>
          <w:b/>
        </w:rPr>
        <w:t xml:space="preserve">restação de </w:t>
      </w:r>
      <w:r w:rsidR="00064F42">
        <w:rPr>
          <w:rFonts w:ascii="Arial" w:hAnsi="Arial" w:cs="Arial"/>
          <w:b/>
        </w:rPr>
        <w:t>S</w:t>
      </w:r>
      <w:r w:rsidR="00064F42" w:rsidRPr="00064F42">
        <w:rPr>
          <w:rFonts w:ascii="Arial" w:hAnsi="Arial" w:cs="Arial"/>
          <w:b/>
        </w:rPr>
        <w:t xml:space="preserve">erviços </w:t>
      </w:r>
      <w:r w:rsidR="00064F42">
        <w:rPr>
          <w:rFonts w:ascii="Arial" w:hAnsi="Arial" w:cs="Arial"/>
          <w:b/>
        </w:rPr>
        <w:t>T</w:t>
      </w:r>
      <w:r w:rsidR="00064F42" w:rsidRPr="00064F42">
        <w:rPr>
          <w:rFonts w:ascii="Arial" w:hAnsi="Arial" w:cs="Arial"/>
          <w:b/>
        </w:rPr>
        <w:t xml:space="preserve">écnicos </w:t>
      </w:r>
      <w:r w:rsidR="00064F42">
        <w:rPr>
          <w:rFonts w:ascii="Arial" w:hAnsi="Arial" w:cs="Arial"/>
          <w:b/>
        </w:rPr>
        <w:t>E</w:t>
      </w:r>
      <w:r w:rsidR="00064F42" w:rsidRPr="00064F42">
        <w:rPr>
          <w:rFonts w:ascii="Arial" w:hAnsi="Arial" w:cs="Arial"/>
          <w:b/>
        </w:rPr>
        <w:t xml:space="preserve">specializados para Modernização do Elevador, com </w:t>
      </w:r>
      <w:r w:rsidR="00064F42">
        <w:rPr>
          <w:rFonts w:ascii="Arial" w:hAnsi="Arial" w:cs="Arial"/>
          <w:b/>
        </w:rPr>
        <w:t>F</w:t>
      </w:r>
      <w:r w:rsidR="00064F42" w:rsidRPr="00064F42">
        <w:rPr>
          <w:rFonts w:ascii="Arial" w:hAnsi="Arial" w:cs="Arial"/>
          <w:b/>
        </w:rPr>
        <w:t xml:space="preserve">ornecimento de </w:t>
      </w:r>
      <w:r w:rsidR="00064F42">
        <w:rPr>
          <w:rFonts w:ascii="Arial" w:hAnsi="Arial" w:cs="Arial"/>
          <w:b/>
        </w:rPr>
        <w:t>M</w:t>
      </w:r>
      <w:r w:rsidR="00064F42" w:rsidRPr="00064F42">
        <w:rPr>
          <w:rFonts w:ascii="Arial" w:hAnsi="Arial" w:cs="Arial"/>
          <w:b/>
        </w:rPr>
        <w:t xml:space="preserve">ão de </w:t>
      </w:r>
      <w:r w:rsidR="00064F42">
        <w:rPr>
          <w:rFonts w:ascii="Arial" w:hAnsi="Arial" w:cs="Arial"/>
          <w:b/>
        </w:rPr>
        <w:t>O</w:t>
      </w:r>
      <w:r w:rsidR="00064F42" w:rsidRPr="00064F42">
        <w:rPr>
          <w:rFonts w:ascii="Arial" w:hAnsi="Arial" w:cs="Arial"/>
          <w:b/>
        </w:rPr>
        <w:t xml:space="preserve">bra e </w:t>
      </w:r>
      <w:r w:rsidR="00064F42">
        <w:rPr>
          <w:rFonts w:ascii="Arial" w:hAnsi="Arial" w:cs="Arial"/>
          <w:b/>
        </w:rPr>
        <w:t>P</w:t>
      </w:r>
      <w:r w:rsidR="00064F42" w:rsidRPr="00064F42">
        <w:rPr>
          <w:rFonts w:ascii="Arial" w:hAnsi="Arial" w:cs="Arial"/>
          <w:b/>
        </w:rPr>
        <w:t>eças</w:t>
      </w:r>
      <w:r w:rsidR="0014202C">
        <w:rPr>
          <w:rFonts w:ascii="Arial" w:hAnsi="Arial" w:cs="Arial"/>
          <w:b/>
        </w:rPr>
        <w:t>.</w:t>
      </w:r>
    </w:p>
    <w:p w14:paraId="4DD8D191" w14:textId="33411B8A" w:rsidR="00B039A0" w:rsidRDefault="00906BC5" w:rsidP="00861B32">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37AAF" w:rsidRPr="00E37AAF">
        <w:rPr>
          <w:rFonts w:ascii="Arial" w:hAnsi="Arial" w:cs="Arial"/>
        </w:rPr>
        <w:t>SECRETARIA MUNICIPAL DE ASSISTÊNCIA, DESENVOLVIMENTO SOCIAL E FAMÍLIA</w:t>
      </w:r>
      <w:r w:rsidR="00E37AAF">
        <w:rPr>
          <w:rFonts w:ascii="Arial" w:hAnsi="Arial" w:cs="Arial"/>
        </w:rPr>
        <w:t>.</w:t>
      </w:r>
    </w:p>
    <w:p w14:paraId="109A3D3D" w14:textId="1EEFA5DA" w:rsidR="00BE3501" w:rsidRDefault="00906BC5" w:rsidP="00861B32">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B02AFF" w:rsidRPr="00B02AFF">
        <w:rPr>
          <w:rFonts w:ascii="Arial" w:hAnsi="Arial" w:cs="Arial"/>
        </w:rPr>
        <w:t xml:space="preserve">Tesouro – Dotação: UG 090100 – </w:t>
      </w:r>
      <w:proofErr w:type="spellStart"/>
      <w:r w:rsidR="00B02AFF" w:rsidRPr="00B02AFF">
        <w:rPr>
          <w:rFonts w:ascii="Arial" w:hAnsi="Arial" w:cs="Arial"/>
        </w:rPr>
        <w:t>Ptres</w:t>
      </w:r>
      <w:proofErr w:type="spellEnd"/>
      <w:r w:rsidR="00B02AFF" w:rsidRPr="00B02AFF">
        <w:rPr>
          <w:rFonts w:ascii="Arial" w:hAnsi="Arial" w:cs="Arial"/>
        </w:rPr>
        <w:t>: 08.122.0012.2385.0000</w:t>
      </w:r>
    </w:p>
    <w:p w14:paraId="77A58A5E" w14:textId="77777777" w:rsidR="00E37AAF" w:rsidRPr="00E37AAF" w:rsidRDefault="00906BC5" w:rsidP="00861B32">
      <w:pPr>
        <w:numPr>
          <w:ilvl w:val="0"/>
          <w:numId w:val="10"/>
        </w:numPr>
        <w:tabs>
          <w:tab w:val="left" w:pos="284"/>
        </w:tabs>
        <w:spacing w:line="276" w:lineRule="auto"/>
        <w:jc w:val="both"/>
        <w:rPr>
          <w:rFonts w:ascii="Arial" w:hAnsi="Arial" w:cs="Arial"/>
          <w:color w:val="4472C4" w:themeColor="accent1"/>
        </w:rPr>
      </w:pPr>
      <w:r w:rsidRPr="00E37AAF">
        <w:rPr>
          <w:rFonts w:ascii="Arial" w:hAnsi="Arial" w:cs="Arial"/>
        </w:rPr>
        <w:t xml:space="preserve">Valor estimado da contratação: </w:t>
      </w:r>
      <w:r w:rsidR="00C36B7E" w:rsidRPr="00E37AAF">
        <w:rPr>
          <w:rFonts w:ascii="Arial" w:hAnsi="Arial" w:cs="Arial"/>
          <w:b/>
        </w:rPr>
        <w:t xml:space="preserve">R$ </w:t>
      </w:r>
      <w:r w:rsidR="00E37AAF" w:rsidRPr="00E37AAF">
        <w:rPr>
          <w:rFonts w:ascii="Arial" w:hAnsi="Arial" w:cs="Arial"/>
          <w:b/>
        </w:rPr>
        <w:t>44.666,53 (</w:t>
      </w:r>
      <w:proofErr w:type="gramStart"/>
      <w:r w:rsidR="00E37AAF" w:rsidRPr="00E37AAF">
        <w:rPr>
          <w:rFonts w:ascii="Arial" w:hAnsi="Arial" w:cs="Arial"/>
          <w:b/>
        </w:rPr>
        <w:t>Quarenta e quatro mil, seiscentos e sessenta e</w:t>
      </w:r>
      <w:proofErr w:type="gramEnd"/>
      <w:r w:rsidR="00E37AAF" w:rsidRPr="00E37AAF">
        <w:rPr>
          <w:rFonts w:ascii="Arial" w:hAnsi="Arial" w:cs="Arial"/>
          <w:b/>
        </w:rPr>
        <w:t xml:space="preserve"> seis reais e cinquenta e três centavos)</w:t>
      </w:r>
      <w:r w:rsidR="009E39D0" w:rsidRPr="00E37AAF">
        <w:rPr>
          <w:rFonts w:ascii="Arial" w:hAnsi="Arial" w:cs="Arial"/>
        </w:rPr>
        <w:t>;</w:t>
      </w:r>
    </w:p>
    <w:p w14:paraId="7C5213D7" w14:textId="24BA4192" w:rsidR="00906BC5" w:rsidRPr="00E37AAF" w:rsidRDefault="00906BC5" w:rsidP="00861B32">
      <w:pPr>
        <w:numPr>
          <w:ilvl w:val="0"/>
          <w:numId w:val="10"/>
        </w:numPr>
        <w:tabs>
          <w:tab w:val="left" w:pos="284"/>
        </w:tabs>
        <w:spacing w:line="276" w:lineRule="auto"/>
        <w:jc w:val="both"/>
        <w:rPr>
          <w:rFonts w:ascii="Arial" w:hAnsi="Arial" w:cs="Arial"/>
          <w:color w:val="4472C4" w:themeColor="accent1"/>
        </w:rPr>
      </w:pPr>
      <w:r w:rsidRPr="00E37AAF">
        <w:rPr>
          <w:rFonts w:ascii="Arial" w:hAnsi="Arial" w:cs="Arial"/>
        </w:rPr>
        <w:t xml:space="preserve">Prazo de </w:t>
      </w:r>
      <w:r w:rsidR="00E567ED" w:rsidRPr="00E37AAF">
        <w:rPr>
          <w:rFonts w:ascii="Arial" w:hAnsi="Arial" w:cs="Arial"/>
        </w:rPr>
        <w:t>vigência do contrato</w:t>
      </w:r>
      <w:r w:rsidRPr="00E37AAF">
        <w:rPr>
          <w:rFonts w:ascii="Arial" w:hAnsi="Arial" w:cs="Arial"/>
        </w:rPr>
        <w:t xml:space="preserve">: </w:t>
      </w:r>
      <w:r w:rsidR="00D4485A" w:rsidRPr="00E37AAF">
        <w:rPr>
          <w:rFonts w:ascii="Arial" w:hAnsi="Arial" w:cs="Arial"/>
        </w:rPr>
        <w:t>Até o término dos serviços.</w:t>
      </w:r>
    </w:p>
    <w:p w14:paraId="74EB4333" w14:textId="77777777" w:rsidR="002630FB" w:rsidRPr="004A74B5" w:rsidRDefault="002630FB" w:rsidP="00861B32">
      <w:pPr>
        <w:spacing w:line="276" w:lineRule="auto"/>
        <w:ind w:firstLine="561"/>
        <w:rPr>
          <w:rFonts w:ascii="Arial" w:hAnsi="Arial" w:cs="Arial"/>
        </w:rPr>
      </w:pPr>
    </w:p>
    <w:p w14:paraId="73D01005" w14:textId="77777777" w:rsidR="00EF135E" w:rsidRPr="00EF135E" w:rsidRDefault="00906BC5" w:rsidP="00861B32">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997C48B" w:rsidR="00B039A0" w:rsidRPr="00B039A0" w:rsidRDefault="00906BC5" w:rsidP="00861B32">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F252A1">
        <w:rPr>
          <w:rFonts w:ascii="Arial" w:hAnsi="Arial" w:cs="Arial"/>
        </w:rPr>
        <w:t>item</w:t>
      </w:r>
      <w:r w:rsidR="009E39D0">
        <w:rPr>
          <w:rFonts w:ascii="Arial" w:hAnsi="Arial" w:cs="Arial"/>
        </w:rPr>
        <w:t>;</w:t>
      </w:r>
    </w:p>
    <w:p w14:paraId="7231F326" w14:textId="422CDB46" w:rsidR="00B039A0" w:rsidRPr="00D76A1B" w:rsidRDefault="00906BC5" w:rsidP="00861B32">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85598B">
        <w:rPr>
          <w:rFonts w:ascii="Arial" w:hAnsi="Arial" w:cs="Arial"/>
        </w:rPr>
        <w:t>total</w:t>
      </w:r>
      <w:r w:rsidRPr="00B039A0">
        <w:rPr>
          <w:rFonts w:ascii="Arial" w:hAnsi="Arial" w:cs="Arial"/>
        </w:rPr>
        <w:t xml:space="preserve"> do </w:t>
      </w:r>
      <w:r w:rsidR="00F252A1">
        <w:rPr>
          <w:rFonts w:ascii="Arial" w:hAnsi="Arial" w:cs="Arial"/>
        </w:rPr>
        <w:t>item</w:t>
      </w:r>
      <w:r w:rsidR="009E39D0">
        <w:rPr>
          <w:rFonts w:ascii="Arial" w:hAnsi="Arial" w:cs="Arial"/>
        </w:rPr>
        <w:t>;</w:t>
      </w:r>
    </w:p>
    <w:p w14:paraId="18837BDF" w14:textId="51ECA445" w:rsidR="00D76A1B" w:rsidRPr="00B039A0" w:rsidRDefault="00D76A1B" w:rsidP="00861B32">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861B32">
      <w:pPr>
        <w:spacing w:line="276" w:lineRule="auto"/>
        <w:ind w:firstLine="567"/>
        <w:jc w:val="both"/>
        <w:rPr>
          <w:rFonts w:ascii="Arial" w:hAnsi="Arial" w:cs="Arial"/>
        </w:rPr>
      </w:pPr>
    </w:p>
    <w:p w14:paraId="1B2E8B8B" w14:textId="77777777" w:rsidR="00906BC5" w:rsidRPr="003155DC" w:rsidRDefault="00EF135E" w:rsidP="00861B32">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861B32">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861B32">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11993DB1" w:rsidR="00572813" w:rsidRPr="00B02AFF" w:rsidRDefault="00572813" w:rsidP="00861B32">
      <w:pPr>
        <w:numPr>
          <w:ilvl w:val="0"/>
          <w:numId w:val="9"/>
        </w:numPr>
        <w:tabs>
          <w:tab w:val="left" w:pos="284"/>
        </w:tabs>
        <w:spacing w:line="276" w:lineRule="auto"/>
        <w:jc w:val="both"/>
        <w:rPr>
          <w:rFonts w:ascii="Arial" w:hAnsi="Arial" w:cs="Arial"/>
        </w:rPr>
      </w:pPr>
      <w:r w:rsidRPr="00B02AFF">
        <w:rPr>
          <w:rFonts w:ascii="Arial" w:hAnsi="Arial" w:cs="Arial"/>
        </w:rPr>
        <w:t xml:space="preserve">Deverá ser especificado na proposta o </w:t>
      </w:r>
      <w:r w:rsidRPr="00B02AFF">
        <w:rPr>
          <w:rFonts w:ascii="Arial" w:hAnsi="Arial" w:cs="Arial"/>
          <w:b/>
        </w:rPr>
        <w:t>valor unitário e total</w:t>
      </w:r>
      <w:r w:rsidRPr="00B02AFF">
        <w:rPr>
          <w:rFonts w:ascii="Arial" w:hAnsi="Arial" w:cs="Arial"/>
        </w:rPr>
        <w:t xml:space="preserve"> expresso em moeda corrente nacional</w:t>
      </w:r>
      <w:r w:rsidR="00B02AFF" w:rsidRPr="00B02AFF">
        <w:rPr>
          <w:rFonts w:ascii="Arial" w:hAnsi="Arial" w:cs="Arial"/>
        </w:rPr>
        <w:t>;</w:t>
      </w:r>
      <w:r w:rsidRPr="00B02AFF">
        <w:rPr>
          <w:rFonts w:ascii="Arial" w:hAnsi="Arial" w:cs="Arial"/>
        </w:rPr>
        <w:t xml:space="preserve"> </w:t>
      </w:r>
    </w:p>
    <w:p w14:paraId="7424EF68" w14:textId="77777777" w:rsidR="00B039A0" w:rsidRPr="00B02AFF" w:rsidRDefault="00906BC5" w:rsidP="00861B32">
      <w:pPr>
        <w:numPr>
          <w:ilvl w:val="0"/>
          <w:numId w:val="9"/>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09A07615" w14:textId="77777777" w:rsidR="00B02AFF" w:rsidRDefault="00B02AFF" w:rsidP="00861B32">
      <w:pPr>
        <w:tabs>
          <w:tab w:val="left" w:pos="284"/>
        </w:tabs>
        <w:spacing w:line="276" w:lineRule="auto"/>
        <w:jc w:val="both"/>
        <w:rPr>
          <w:rFonts w:ascii="Arial" w:eastAsia="Arial" w:hAnsi="Arial" w:cs="Arial"/>
        </w:rPr>
      </w:pPr>
    </w:p>
    <w:p w14:paraId="4801708D" w14:textId="77777777" w:rsidR="00B039A0" w:rsidRPr="00B039A0" w:rsidRDefault="00B039A0" w:rsidP="00861B32">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02AFF" w14:paraId="53F06FC8" w14:textId="77777777" w:rsidTr="00B02AFF">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02AFF" w:rsidRDefault="00B039A0" w:rsidP="00861B32">
            <w:pPr>
              <w:pStyle w:val="Contedodatabela"/>
              <w:spacing w:line="276" w:lineRule="auto"/>
              <w:jc w:val="center"/>
              <w:rPr>
                <w:rFonts w:ascii="Arial" w:hAnsi="Arial" w:cs="Arial"/>
                <w:b/>
                <w:kern w:val="2"/>
              </w:rPr>
            </w:pPr>
            <w:r w:rsidRPr="00B02A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02AFF" w:rsidRDefault="00B039A0" w:rsidP="00861B32">
            <w:pPr>
              <w:pStyle w:val="Contedodatabela"/>
              <w:spacing w:line="276" w:lineRule="auto"/>
              <w:jc w:val="center"/>
              <w:rPr>
                <w:rFonts w:ascii="Arial" w:hAnsi="Arial" w:cs="Arial"/>
                <w:b/>
                <w:kern w:val="2"/>
              </w:rPr>
            </w:pPr>
            <w:r w:rsidRPr="00B02A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02AFF" w:rsidRDefault="00B039A0" w:rsidP="00861B32">
            <w:pPr>
              <w:pStyle w:val="Contedodatabela"/>
              <w:spacing w:line="276" w:lineRule="auto"/>
              <w:jc w:val="center"/>
              <w:rPr>
                <w:rFonts w:ascii="Arial" w:hAnsi="Arial" w:cs="Arial"/>
                <w:b/>
                <w:kern w:val="2"/>
              </w:rPr>
            </w:pPr>
            <w:r w:rsidRPr="00B02A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02AFF" w:rsidRDefault="00B039A0" w:rsidP="00861B32">
            <w:pPr>
              <w:pStyle w:val="Contedodatabela"/>
              <w:spacing w:line="276" w:lineRule="auto"/>
              <w:jc w:val="center"/>
              <w:rPr>
                <w:rFonts w:ascii="Arial" w:hAnsi="Arial" w:cs="Arial"/>
                <w:kern w:val="2"/>
              </w:rPr>
            </w:pPr>
            <w:r w:rsidRPr="00B02AFF">
              <w:rPr>
                <w:rFonts w:ascii="Arial" w:hAnsi="Arial" w:cs="Arial"/>
                <w:b/>
              </w:rPr>
              <w:t>Descritivo</w:t>
            </w:r>
          </w:p>
        </w:tc>
      </w:tr>
      <w:tr w:rsidR="00B02AFF" w:rsidRPr="00B02AFF" w14:paraId="53AC8B79" w14:textId="77777777" w:rsidTr="00B02AF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C12755D" w:rsidR="00B02AFF" w:rsidRPr="00B02AFF" w:rsidRDefault="00B02AFF" w:rsidP="00861B32">
            <w:pPr>
              <w:spacing w:line="276" w:lineRule="auto"/>
              <w:jc w:val="center"/>
              <w:rPr>
                <w:rFonts w:ascii="Arial" w:hAnsi="Arial" w:cs="Arial"/>
                <w:b/>
              </w:rPr>
            </w:pPr>
            <w:r w:rsidRPr="00B02AF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70E764C" w:rsidR="00B02AFF" w:rsidRPr="00B02AFF" w:rsidRDefault="00B02AFF" w:rsidP="00861B32">
            <w:pPr>
              <w:pStyle w:val="Contedodatabela"/>
              <w:spacing w:line="276" w:lineRule="auto"/>
              <w:jc w:val="center"/>
              <w:rPr>
                <w:rFonts w:ascii="Arial" w:hAnsi="Arial" w:cs="Arial"/>
              </w:rPr>
            </w:pPr>
            <w:r>
              <w:rPr>
                <w:rFonts w:ascii="Arial" w:hAnsi="Arial" w:cs="Arial"/>
              </w:rPr>
              <w:t>0</w:t>
            </w:r>
            <w:r w:rsidRPr="00B02AFF">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F2A3AB6" w14:textId="1423784E" w:rsidR="00B02AFF" w:rsidRPr="00B02AFF" w:rsidRDefault="00C0741E" w:rsidP="00861B32">
            <w:pPr>
              <w:pStyle w:val="Contedodatabela"/>
              <w:spacing w:line="276" w:lineRule="auto"/>
              <w:jc w:val="center"/>
              <w:rPr>
                <w:rFonts w:ascii="Arial" w:hAnsi="Arial" w:cs="Arial"/>
              </w:rPr>
            </w:pPr>
            <w:r>
              <w:rPr>
                <w:rFonts w:ascii="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tcPr>
          <w:p w14:paraId="321B12CA" w14:textId="4DE4DFE6" w:rsidR="00B02AFF" w:rsidRPr="00B02AFF" w:rsidRDefault="00C0741E" w:rsidP="00F252A1">
            <w:pPr>
              <w:pStyle w:val="Contedodatabela"/>
              <w:spacing w:line="276" w:lineRule="auto"/>
              <w:rPr>
                <w:rFonts w:ascii="Arial" w:hAnsi="Arial" w:cs="Arial"/>
              </w:rPr>
            </w:pPr>
            <w:r w:rsidRPr="00C0741E">
              <w:rPr>
                <w:rStyle w:val="Fontepargpadro1"/>
                <w:rFonts w:ascii="Arial" w:hAnsi="Arial"/>
                <w:color w:val="000000"/>
                <w:kern w:val="2"/>
                <w:szCs w:val="22"/>
              </w:rPr>
              <w:t xml:space="preserve">Prestação de serviços técnicos especializados para Modernização do Elevador da </w:t>
            </w:r>
            <w:r w:rsidR="00E37AAF" w:rsidRPr="00E37AAF">
              <w:rPr>
                <w:rFonts w:ascii="Arial" w:hAnsi="Arial"/>
                <w:color w:val="000000"/>
                <w:kern w:val="2"/>
                <w:szCs w:val="22"/>
              </w:rPr>
              <w:t>SECRETARIA MUNICIPAL DE ASSISTÊNCIA, DESENVOLVIMENTO SOCIAL E FAMÍLIA</w:t>
            </w:r>
            <w:r w:rsidRPr="00C0741E">
              <w:rPr>
                <w:rStyle w:val="Fontepargpadro1"/>
                <w:rFonts w:ascii="Arial" w:hAnsi="Arial"/>
                <w:color w:val="000000"/>
                <w:kern w:val="2"/>
                <w:szCs w:val="22"/>
              </w:rPr>
              <w:t xml:space="preserve">, com fornecimento de mão de obra e </w:t>
            </w:r>
            <w:r w:rsidRPr="00C0741E">
              <w:rPr>
                <w:rStyle w:val="Fontepargpadro1"/>
                <w:rFonts w:ascii="Arial" w:hAnsi="Arial"/>
                <w:bCs/>
                <w:color w:val="000000"/>
                <w:kern w:val="0"/>
                <w:szCs w:val="22"/>
                <w:lang w:eastAsia="pt-BR"/>
              </w:rPr>
              <w:t>todas as peças e componentes necessários, conforme memorial descritivo anexo.</w:t>
            </w:r>
          </w:p>
        </w:tc>
      </w:tr>
    </w:tbl>
    <w:p w14:paraId="189CE17F" w14:textId="77777777" w:rsidR="00B039A0" w:rsidRDefault="00B039A0" w:rsidP="00861B32">
      <w:pPr>
        <w:tabs>
          <w:tab w:val="left" w:pos="284"/>
        </w:tabs>
        <w:spacing w:line="276" w:lineRule="auto"/>
        <w:jc w:val="both"/>
        <w:rPr>
          <w:rFonts w:ascii="Arial" w:eastAsia="Arial" w:hAnsi="Arial" w:cs="Arial"/>
          <w:sz w:val="10"/>
          <w:szCs w:val="10"/>
        </w:rPr>
      </w:pPr>
    </w:p>
    <w:p w14:paraId="3BC488E2" w14:textId="77777777" w:rsidR="00C0741E" w:rsidRDefault="00C0741E" w:rsidP="00861B32">
      <w:pPr>
        <w:tabs>
          <w:tab w:val="left" w:pos="284"/>
        </w:tabs>
        <w:spacing w:line="276" w:lineRule="auto"/>
        <w:jc w:val="both"/>
        <w:rPr>
          <w:rFonts w:ascii="Arial" w:eastAsia="Arial" w:hAnsi="Arial" w:cs="Arial"/>
          <w:sz w:val="10"/>
          <w:szCs w:val="10"/>
        </w:rPr>
      </w:pPr>
    </w:p>
    <w:p w14:paraId="7DC42256" w14:textId="77777777" w:rsidR="00C0741E" w:rsidRPr="00B039A0" w:rsidRDefault="00C0741E" w:rsidP="00861B32">
      <w:pPr>
        <w:tabs>
          <w:tab w:val="left" w:pos="284"/>
        </w:tabs>
        <w:spacing w:line="276" w:lineRule="auto"/>
        <w:jc w:val="both"/>
        <w:rPr>
          <w:rFonts w:ascii="Arial" w:eastAsia="Arial" w:hAnsi="Arial" w:cs="Arial"/>
          <w:sz w:val="10"/>
          <w:szCs w:val="10"/>
        </w:rPr>
      </w:pPr>
    </w:p>
    <w:p w14:paraId="55837B9C" w14:textId="77777777" w:rsidR="00906BC5" w:rsidRPr="00B039A0" w:rsidRDefault="00906BC5" w:rsidP="00861B32">
      <w:pPr>
        <w:numPr>
          <w:ilvl w:val="0"/>
          <w:numId w:val="9"/>
        </w:numPr>
        <w:tabs>
          <w:tab w:val="left" w:pos="284"/>
        </w:tabs>
        <w:spacing w:line="276" w:lineRule="auto"/>
        <w:jc w:val="both"/>
        <w:rPr>
          <w:rFonts w:ascii="Arial" w:eastAsia="Arial" w:hAnsi="Arial" w:cs="Arial"/>
        </w:rPr>
      </w:pPr>
      <w:r w:rsidRPr="00B039A0">
        <w:rPr>
          <w:rFonts w:ascii="Arial" w:hAnsi="Arial" w:cs="Arial"/>
        </w:rPr>
        <w:t>Descritivo técnico:</w:t>
      </w:r>
    </w:p>
    <w:p w14:paraId="63C354DC" w14:textId="77777777" w:rsidR="0026227D" w:rsidRDefault="0026227D" w:rsidP="00861B32">
      <w:pPr>
        <w:spacing w:line="276" w:lineRule="auto"/>
        <w:jc w:val="both"/>
        <w:rPr>
          <w:rFonts w:ascii="Arial" w:hAnsi="Arial" w:cs="Arial"/>
        </w:rPr>
      </w:pPr>
    </w:p>
    <w:p w14:paraId="105F71CA" w14:textId="77777777" w:rsidR="00B02AFF" w:rsidRPr="00B02AFF" w:rsidRDefault="00B02AFF" w:rsidP="00861B32">
      <w:pPr>
        <w:spacing w:line="276" w:lineRule="auto"/>
        <w:jc w:val="both"/>
        <w:rPr>
          <w:rFonts w:ascii="Arial" w:hAnsi="Arial" w:cs="Arial"/>
        </w:rPr>
      </w:pPr>
      <w:r w:rsidRPr="00B02AFF">
        <w:rPr>
          <w:rFonts w:ascii="Arial" w:hAnsi="Arial" w:cs="Arial"/>
          <w:b/>
          <w:bCs/>
        </w:rPr>
        <w:t>Características do Ascensor:</w:t>
      </w:r>
    </w:p>
    <w:p w14:paraId="389D063C" w14:textId="3098EBBD" w:rsidR="00B02AFF" w:rsidRPr="00B02AFF" w:rsidRDefault="00B02AFF" w:rsidP="00861B32">
      <w:pPr>
        <w:spacing w:line="276" w:lineRule="auto"/>
        <w:jc w:val="both"/>
        <w:rPr>
          <w:rFonts w:ascii="Arial" w:hAnsi="Arial" w:cs="Arial"/>
        </w:rPr>
      </w:pPr>
      <w:r w:rsidRPr="00B02AFF">
        <w:rPr>
          <w:rFonts w:ascii="Arial" w:hAnsi="Arial" w:cs="Arial"/>
          <w:bCs/>
        </w:rPr>
        <w:t>-</w:t>
      </w:r>
      <w:r>
        <w:rPr>
          <w:rFonts w:ascii="Arial" w:hAnsi="Arial" w:cs="Arial"/>
          <w:bCs/>
        </w:rPr>
        <w:t xml:space="preserve"> </w:t>
      </w:r>
      <w:r w:rsidRPr="00B02AFF">
        <w:rPr>
          <w:rFonts w:ascii="Arial" w:hAnsi="Arial" w:cs="Arial"/>
          <w:bCs/>
        </w:rPr>
        <w:t>01 (um) Elevador tipo hidráulico com 03 paradas e entradas opostas, da Marca Basic Hidráulico GMV, com capacidade para 08 passageiros ou 600</w:t>
      </w:r>
      <w:r w:rsidR="00E37AAF">
        <w:rPr>
          <w:rFonts w:ascii="Arial" w:hAnsi="Arial" w:cs="Arial"/>
          <w:bCs/>
        </w:rPr>
        <w:t xml:space="preserve"> </w:t>
      </w:r>
      <w:r w:rsidRPr="00B02AFF">
        <w:rPr>
          <w:rFonts w:ascii="Arial" w:hAnsi="Arial" w:cs="Arial"/>
          <w:bCs/>
        </w:rPr>
        <w:t>Kg.</w:t>
      </w:r>
    </w:p>
    <w:p w14:paraId="7B04F9F2" w14:textId="77777777" w:rsidR="00B02AFF" w:rsidRPr="00B02AFF" w:rsidRDefault="00B02AFF" w:rsidP="00861B32">
      <w:pPr>
        <w:spacing w:line="276" w:lineRule="auto"/>
        <w:jc w:val="both"/>
        <w:rPr>
          <w:rFonts w:ascii="Arial" w:hAnsi="Arial" w:cs="Arial"/>
        </w:rPr>
      </w:pPr>
    </w:p>
    <w:p w14:paraId="08F5A411" w14:textId="1B9A95AD" w:rsidR="00B02AFF" w:rsidRPr="00B02AFF" w:rsidRDefault="00B02AFF" w:rsidP="00861B32">
      <w:pPr>
        <w:spacing w:line="276" w:lineRule="auto"/>
        <w:jc w:val="both"/>
        <w:rPr>
          <w:rFonts w:ascii="Arial" w:hAnsi="Arial" w:cs="Arial"/>
        </w:rPr>
      </w:pPr>
      <w:r w:rsidRPr="00B02AFF">
        <w:rPr>
          <w:rFonts w:ascii="Arial" w:hAnsi="Arial" w:cs="Arial"/>
        </w:rPr>
        <w:t xml:space="preserve">Contratação de empresa para serviços técnicos especializados para Modernização do Elevador da </w:t>
      </w:r>
      <w:r w:rsidR="00E37AAF" w:rsidRPr="00E37AAF">
        <w:rPr>
          <w:rFonts w:ascii="Arial" w:hAnsi="Arial" w:cs="Arial"/>
        </w:rPr>
        <w:t>SECRETARIA MUNICIPAL DE ASSISTÊNCIA, DESENVOLVIMENTO SOCIAL E FAMÍLIA</w:t>
      </w:r>
      <w:r w:rsidRPr="00B02AFF">
        <w:rPr>
          <w:rFonts w:ascii="Arial" w:hAnsi="Arial" w:cs="Arial"/>
        </w:rPr>
        <w:t xml:space="preserve">, com fornecimento de mão de obra e </w:t>
      </w:r>
      <w:r w:rsidRPr="00B02AFF">
        <w:rPr>
          <w:rFonts w:ascii="Arial" w:hAnsi="Arial" w:cs="Arial"/>
          <w:bCs/>
        </w:rPr>
        <w:t xml:space="preserve">todas as peças e componentes necessários, conforme memorial </w:t>
      </w:r>
      <w:proofErr w:type="gramStart"/>
      <w:r w:rsidRPr="00B02AFF">
        <w:rPr>
          <w:rFonts w:ascii="Arial" w:hAnsi="Arial" w:cs="Arial"/>
          <w:bCs/>
        </w:rPr>
        <w:t>descritivo :</w:t>
      </w:r>
      <w:proofErr w:type="gramEnd"/>
      <w:r w:rsidRPr="00B02AFF">
        <w:rPr>
          <w:rFonts w:ascii="Arial" w:hAnsi="Arial" w:cs="Arial"/>
          <w:b/>
          <w:bCs/>
        </w:rPr>
        <w:t xml:space="preserve"> </w:t>
      </w:r>
    </w:p>
    <w:p w14:paraId="52A3CA0F" w14:textId="77777777" w:rsidR="00B02AFF" w:rsidRPr="00B02AFF" w:rsidRDefault="00B02AFF" w:rsidP="00861B32">
      <w:pPr>
        <w:spacing w:line="276" w:lineRule="auto"/>
        <w:jc w:val="both"/>
        <w:rPr>
          <w:rFonts w:ascii="Arial" w:hAnsi="Arial" w:cs="Arial"/>
        </w:rPr>
      </w:pPr>
    </w:p>
    <w:p w14:paraId="708B8FE4" w14:textId="3048FCE1" w:rsidR="00B02AFF" w:rsidRPr="00B02AFF" w:rsidRDefault="00B02AFF" w:rsidP="00861B32">
      <w:pPr>
        <w:spacing w:line="276" w:lineRule="auto"/>
        <w:jc w:val="both"/>
        <w:rPr>
          <w:rFonts w:ascii="Arial" w:hAnsi="Arial" w:cs="Arial"/>
        </w:rPr>
      </w:pPr>
      <w:r w:rsidRPr="00B02AFF">
        <w:rPr>
          <w:rFonts w:ascii="Arial" w:hAnsi="Arial" w:cs="Arial"/>
          <w:bCs/>
        </w:rPr>
        <w:t xml:space="preserve">COMANDO WT-HD </w:t>
      </w:r>
      <w:proofErr w:type="spellStart"/>
      <w:r w:rsidRPr="00B02AFF">
        <w:rPr>
          <w:rFonts w:ascii="Arial" w:hAnsi="Arial" w:cs="Arial"/>
          <w:bCs/>
        </w:rPr>
        <w:t>Softstarter</w:t>
      </w:r>
      <w:proofErr w:type="spellEnd"/>
      <w:r w:rsidRPr="00B02AFF">
        <w:rPr>
          <w:rFonts w:ascii="Arial" w:hAnsi="Arial" w:cs="Arial"/>
          <w:bCs/>
        </w:rPr>
        <w:t>, número de parada:</w:t>
      </w:r>
      <w:r w:rsidR="000E72B5">
        <w:rPr>
          <w:rFonts w:ascii="Arial" w:hAnsi="Arial" w:cs="Arial"/>
          <w:bCs/>
        </w:rPr>
        <w:t xml:space="preserve"> </w:t>
      </w:r>
      <w:proofErr w:type="gramStart"/>
      <w:r w:rsidRPr="00B02AFF">
        <w:rPr>
          <w:rFonts w:ascii="Arial" w:hAnsi="Arial" w:cs="Arial"/>
          <w:bCs/>
        </w:rPr>
        <w:t>3</w:t>
      </w:r>
      <w:proofErr w:type="gramEnd"/>
      <w:r w:rsidRPr="00B02AFF">
        <w:rPr>
          <w:rFonts w:ascii="Arial" w:hAnsi="Arial" w:cs="Arial"/>
          <w:bCs/>
        </w:rPr>
        <w:t xml:space="preserve">, denominação de andares, </w:t>
      </w:r>
      <w:proofErr w:type="spellStart"/>
      <w:r w:rsidRPr="00B02AFF">
        <w:rPr>
          <w:rFonts w:ascii="Arial" w:hAnsi="Arial" w:cs="Arial"/>
          <w:bCs/>
        </w:rPr>
        <w:t>Tº</w:t>
      </w:r>
      <w:proofErr w:type="spellEnd"/>
      <w:r w:rsidRPr="00B02AFF">
        <w:rPr>
          <w:rFonts w:ascii="Arial" w:hAnsi="Arial" w:cs="Arial"/>
          <w:bCs/>
        </w:rPr>
        <w:t>, 1º, ao 2º A.</w:t>
      </w:r>
    </w:p>
    <w:p w14:paraId="351C13FE" w14:textId="77777777" w:rsidR="00B02AFF" w:rsidRPr="00B02AFF" w:rsidRDefault="00B02AFF" w:rsidP="00861B32">
      <w:pPr>
        <w:spacing w:line="276" w:lineRule="auto"/>
        <w:jc w:val="both"/>
        <w:rPr>
          <w:rFonts w:ascii="Arial" w:hAnsi="Arial" w:cs="Arial"/>
        </w:rPr>
      </w:pPr>
      <w:proofErr w:type="gramStart"/>
      <w:r w:rsidRPr="00B02AFF">
        <w:rPr>
          <w:rFonts w:ascii="Arial" w:hAnsi="Arial" w:cs="Arial"/>
          <w:bCs/>
        </w:rPr>
        <w:t>velocidade</w:t>
      </w:r>
      <w:proofErr w:type="gramEnd"/>
      <w:r w:rsidRPr="00B02AFF">
        <w:rPr>
          <w:rFonts w:ascii="Arial" w:hAnsi="Arial" w:cs="Arial"/>
          <w:bCs/>
        </w:rPr>
        <w:t>: Capacidade: 660 KG.(6 passageiros), tensão: 220V - corrente 53,3.</w:t>
      </w:r>
    </w:p>
    <w:p w14:paraId="1137BBFC" w14:textId="2DAA0B4F" w:rsidR="00B02AFF" w:rsidRPr="00B02AFF" w:rsidRDefault="00B02AFF" w:rsidP="00861B32">
      <w:pPr>
        <w:spacing w:line="276" w:lineRule="auto"/>
        <w:jc w:val="both"/>
        <w:rPr>
          <w:rFonts w:ascii="Arial" w:hAnsi="Arial" w:cs="Arial"/>
        </w:rPr>
      </w:pPr>
      <w:r w:rsidRPr="00B02AFF">
        <w:rPr>
          <w:rFonts w:ascii="Arial" w:hAnsi="Arial" w:cs="Arial"/>
          <w:bCs/>
        </w:rPr>
        <w:t>OPERA1-</w:t>
      </w:r>
      <w:r w:rsidR="000E72B5">
        <w:rPr>
          <w:rFonts w:ascii="Arial" w:hAnsi="Arial" w:cs="Arial"/>
          <w:bCs/>
        </w:rPr>
        <w:t xml:space="preserve"> </w:t>
      </w:r>
      <w:r w:rsidRPr="00B02AFF">
        <w:rPr>
          <w:rFonts w:ascii="Arial" w:hAnsi="Arial" w:cs="Arial"/>
          <w:bCs/>
        </w:rPr>
        <w:t>Operador de porta VVVF</w:t>
      </w:r>
    </w:p>
    <w:p w14:paraId="22337BAE" w14:textId="7F9EB942" w:rsidR="00B02AFF" w:rsidRPr="00B02AFF" w:rsidRDefault="00B02AFF" w:rsidP="00861B32">
      <w:pPr>
        <w:spacing w:line="276" w:lineRule="auto"/>
        <w:jc w:val="both"/>
        <w:rPr>
          <w:rFonts w:ascii="Arial" w:hAnsi="Arial" w:cs="Arial"/>
        </w:rPr>
      </w:pPr>
      <w:r w:rsidRPr="00B02AFF">
        <w:rPr>
          <w:rFonts w:ascii="Arial" w:hAnsi="Arial" w:cs="Arial"/>
          <w:bCs/>
        </w:rPr>
        <w:t>IMAS1 - IMÃS GRANDES 100X20X6</w:t>
      </w:r>
    </w:p>
    <w:p w14:paraId="2C1C807A" w14:textId="06D0EE2B" w:rsidR="00B02AFF" w:rsidRPr="00B02AFF" w:rsidRDefault="00B02AFF" w:rsidP="00861B32">
      <w:pPr>
        <w:spacing w:line="276" w:lineRule="auto"/>
        <w:jc w:val="both"/>
        <w:rPr>
          <w:rFonts w:ascii="Arial" w:hAnsi="Arial" w:cs="Arial"/>
        </w:rPr>
      </w:pPr>
      <w:r w:rsidRPr="00B02AFF">
        <w:rPr>
          <w:rFonts w:ascii="Arial" w:hAnsi="Arial" w:cs="Arial"/>
          <w:bCs/>
        </w:rPr>
        <w:t>IMAS1 - IMÃS PEQUENOS 35X20X5</w:t>
      </w:r>
    </w:p>
    <w:p w14:paraId="5C799FFC" w14:textId="15925396" w:rsidR="00B02AFF" w:rsidRPr="00B02AFF" w:rsidRDefault="00B02AFF" w:rsidP="00861B32">
      <w:pPr>
        <w:spacing w:line="276" w:lineRule="auto"/>
        <w:jc w:val="both"/>
        <w:rPr>
          <w:rFonts w:ascii="Arial" w:hAnsi="Arial" w:cs="Arial"/>
        </w:rPr>
      </w:pPr>
      <w:r w:rsidRPr="00B02AFF">
        <w:rPr>
          <w:rFonts w:ascii="Arial" w:hAnsi="Arial" w:cs="Arial"/>
          <w:bCs/>
        </w:rPr>
        <w:t>INDICADORES WT - POSIÇÕES DIGITAIS</w:t>
      </w:r>
    </w:p>
    <w:p w14:paraId="40FB7451" w14:textId="38E0E197" w:rsidR="00B02AFF" w:rsidRPr="00B02AFF" w:rsidRDefault="00B02AFF" w:rsidP="00861B32">
      <w:pPr>
        <w:spacing w:line="276" w:lineRule="auto"/>
        <w:jc w:val="both"/>
        <w:rPr>
          <w:rFonts w:ascii="Arial" w:hAnsi="Arial" w:cs="Arial"/>
        </w:rPr>
      </w:pPr>
      <w:r w:rsidRPr="00B02AFF">
        <w:rPr>
          <w:rFonts w:ascii="Arial" w:hAnsi="Arial" w:cs="Arial"/>
          <w:bCs/>
        </w:rPr>
        <w:t xml:space="preserve">SENSOR MAGNETICO - </w:t>
      </w:r>
      <w:proofErr w:type="gramStart"/>
      <w:r w:rsidRPr="00B02AFF">
        <w:rPr>
          <w:rFonts w:ascii="Arial" w:hAnsi="Arial" w:cs="Arial"/>
          <w:bCs/>
        </w:rPr>
        <w:t>24V</w:t>
      </w:r>
      <w:proofErr w:type="gramEnd"/>
      <w:r w:rsidRPr="00B02AFF">
        <w:rPr>
          <w:rFonts w:ascii="Arial" w:hAnsi="Arial" w:cs="Arial"/>
          <w:bCs/>
        </w:rPr>
        <w:t xml:space="preserve"> A 60V;</w:t>
      </w:r>
    </w:p>
    <w:p w14:paraId="09AA253D" w14:textId="77777777" w:rsidR="00B02AFF" w:rsidRPr="00B02AFF" w:rsidRDefault="00B02AFF" w:rsidP="00861B32">
      <w:pPr>
        <w:spacing w:line="276" w:lineRule="auto"/>
        <w:jc w:val="both"/>
        <w:rPr>
          <w:rFonts w:ascii="Arial" w:hAnsi="Arial" w:cs="Arial"/>
        </w:rPr>
      </w:pPr>
    </w:p>
    <w:p w14:paraId="5F635885" w14:textId="46EEAF31" w:rsidR="00B02AFF" w:rsidRPr="00C0741E" w:rsidRDefault="000E72B5" w:rsidP="00861B32">
      <w:pPr>
        <w:pStyle w:val="PargrafodaLista"/>
        <w:numPr>
          <w:ilvl w:val="0"/>
          <w:numId w:val="40"/>
        </w:numPr>
        <w:spacing w:after="0"/>
        <w:ind w:left="714" w:hanging="357"/>
        <w:jc w:val="both"/>
        <w:rPr>
          <w:rFonts w:ascii="Arial" w:hAnsi="Arial" w:cs="Arial"/>
          <w:sz w:val="20"/>
        </w:rPr>
      </w:pPr>
      <w:r w:rsidRPr="00C0741E">
        <w:rPr>
          <w:rFonts w:ascii="Arial" w:hAnsi="Arial" w:cs="Arial"/>
          <w:bCs/>
          <w:sz w:val="20"/>
        </w:rPr>
        <w:t>Será</w:t>
      </w:r>
      <w:r w:rsidR="00B02AFF" w:rsidRPr="00C0741E">
        <w:rPr>
          <w:rFonts w:ascii="Arial" w:hAnsi="Arial" w:cs="Arial"/>
          <w:bCs/>
          <w:sz w:val="20"/>
        </w:rPr>
        <w:t xml:space="preserve"> utilizad</w:t>
      </w:r>
      <w:r w:rsidRPr="00C0741E">
        <w:rPr>
          <w:rFonts w:ascii="Arial" w:hAnsi="Arial" w:cs="Arial"/>
          <w:bCs/>
          <w:sz w:val="20"/>
        </w:rPr>
        <w:t>a</w:t>
      </w:r>
      <w:r w:rsidR="00B02AFF" w:rsidRPr="00C0741E">
        <w:rPr>
          <w:rFonts w:ascii="Arial" w:hAnsi="Arial" w:cs="Arial"/>
          <w:bCs/>
          <w:sz w:val="20"/>
        </w:rPr>
        <w:t xml:space="preserve"> toda </w:t>
      </w:r>
      <w:proofErr w:type="gramStart"/>
      <w:r w:rsidR="00B02AFF" w:rsidRPr="00C0741E">
        <w:rPr>
          <w:rFonts w:ascii="Arial" w:hAnsi="Arial" w:cs="Arial"/>
          <w:bCs/>
          <w:sz w:val="20"/>
        </w:rPr>
        <w:t>parte</w:t>
      </w:r>
      <w:proofErr w:type="gramEnd"/>
      <w:r w:rsidR="00B02AFF" w:rsidRPr="00C0741E">
        <w:rPr>
          <w:rFonts w:ascii="Arial" w:hAnsi="Arial" w:cs="Arial"/>
          <w:bCs/>
          <w:sz w:val="20"/>
        </w:rPr>
        <w:t xml:space="preserve"> de fiações, botoeiras, e peças utilizáveis do Elevador atual que está em funcionamento da </w:t>
      </w:r>
      <w:r w:rsidR="00E37AAF" w:rsidRPr="00E37AAF">
        <w:rPr>
          <w:rFonts w:ascii="Arial" w:hAnsi="Arial" w:cs="Arial"/>
          <w:sz w:val="20"/>
        </w:rPr>
        <w:t>SECRETARIA MUNICIPAL DE ASSISTÊNCIA, DESENVOLVIMENTO SOCIAL E FAMÍLIA</w:t>
      </w:r>
      <w:r w:rsidR="00B02AFF" w:rsidRPr="00C0741E">
        <w:rPr>
          <w:rFonts w:ascii="Arial" w:hAnsi="Arial" w:cs="Arial"/>
          <w:bCs/>
          <w:sz w:val="20"/>
        </w:rPr>
        <w:t>;</w:t>
      </w:r>
    </w:p>
    <w:p w14:paraId="0147CB79" w14:textId="77777777" w:rsidR="00B02AFF" w:rsidRPr="00C0741E" w:rsidRDefault="00B02AFF" w:rsidP="00861B32">
      <w:pPr>
        <w:pStyle w:val="PargrafodaLista"/>
        <w:numPr>
          <w:ilvl w:val="0"/>
          <w:numId w:val="40"/>
        </w:numPr>
        <w:spacing w:after="0"/>
        <w:ind w:left="714" w:hanging="357"/>
        <w:jc w:val="both"/>
        <w:rPr>
          <w:rFonts w:ascii="Arial" w:hAnsi="Arial" w:cs="Arial"/>
          <w:sz w:val="20"/>
        </w:rPr>
      </w:pPr>
      <w:r w:rsidRPr="00C0741E">
        <w:rPr>
          <w:rFonts w:ascii="Arial" w:hAnsi="Arial" w:cs="Arial"/>
          <w:bCs/>
          <w:sz w:val="20"/>
        </w:rPr>
        <w:t>A contratada será responsável pela retirada de toda sucatagem, sobras, detritos, que não serão utilizados ou não terão utilidades.</w:t>
      </w:r>
    </w:p>
    <w:p w14:paraId="3A559CAD" w14:textId="42FFCEA0" w:rsidR="00B02AFF" w:rsidRPr="00C0741E" w:rsidRDefault="00B02AFF" w:rsidP="00861B32">
      <w:pPr>
        <w:pStyle w:val="PargrafodaLista"/>
        <w:numPr>
          <w:ilvl w:val="0"/>
          <w:numId w:val="40"/>
        </w:numPr>
        <w:spacing w:after="0"/>
        <w:ind w:left="714" w:hanging="357"/>
        <w:jc w:val="both"/>
        <w:rPr>
          <w:rFonts w:ascii="Arial" w:hAnsi="Arial" w:cs="Arial"/>
          <w:sz w:val="20"/>
        </w:rPr>
      </w:pPr>
      <w:r w:rsidRPr="00C0741E">
        <w:rPr>
          <w:rFonts w:ascii="Arial" w:hAnsi="Arial" w:cs="Arial"/>
          <w:sz w:val="20"/>
        </w:rPr>
        <w:t xml:space="preserve">O Tempo de desligamento para troca de comando é de </w:t>
      </w:r>
      <w:r w:rsidRPr="00E37AAF">
        <w:rPr>
          <w:rFonts w:ascii="Arial" w:hAnsi="Arial" w:cs="Arial"/>
          <w:b/>
          <w:sz w:val="20"/>
        </w:rPr>
        <w:t>aproximadamente 15 dias</w:t>
      </w:r>
      <w:r w:rsidRPr="00C0741E">
        <w:rPr>
          <w:rFonts w:ascii="Arial" w:hAnsi="Arial" w:cs="Arial"/>
          <w:sz w:val="20"/>
        </w:rPr>
        <w:t>, com toda a mão de obra inclus</w:t>
      </w:r>
      <w:r w:rsidR="000E72B5" w:rsidRPr="00C0741E">
        <w:rPr>
          <w:rFonts w:ascii="Arial" w:hAnsi="Arial" w:cs="Arial"/>
          <w:sz w:val="20"/>
        </w:rPr>
        <w:t>a</w:t>
      </w:r>
      <w:r w:rsidRPr="00C0741E">
        <w:rPr>
          <w:rFonts w:ascii="Arial" w:hAnsi="Arial" w:cs="Arial"/>
          <w:sz w:val="20"/>
        </w:rPr>
        <w:t>.</w:t>
      </w:r>
    </w:p>
    <w:p w14:paraId="016869C7" w14:textId="431DD234" w:rsidR="00B02AFF" w:rsidRPr="00C0741E" w:rsidRDefault="00B02AFF" w:rsidP="00861B32">
      <w:pPr>
        <w:pStyle w:val="PargrafodaLista"/>
        <w:numPr>
          <w:ilvl w:val="0"/>
          <w:numId w:val="40"/>
        </w:numPr>
        <w:spacing w:after="0"/>
        <w:ind w:left="714" w:hanging="357"/>
        <w:jc w:val="both"/>
        <w:rPr>
          <w:rFonts w:ascii="Arial" w:hAnsi="Arial" w:cs="Arial"/>
          <w:sz w:val="20"/>
        </w:rPr>
      </w:pPr>
      <w:r w:rsidRPr="00C0741E">
        <w:rPr>
          <w:rFonts w:ascii="Arial" w:hAnsi="Arial" w:cs="Arial"/>
          <w:sz w:val="20"/>
        </w:rPr>
        <w:t xml:space="preserve">A contratada é responsável pela entrega e retirada dos materiais utilizados nos serviços, assim como de todo material, peças, ferramentas, aparelhos, </w:t>
      </w:r>
      <w:r w:rsidR="000E72B5" w:rsidRPr="00C0741E">
        <w:rPr>
          <w:rFonts w:ascii="Arial" w:hAnsi="Arial" w:cs="Arial"/>
          <w:sz w:val="20"/>
        </w:rPr>
        <w:t>etc.</w:t>
      </w:r>
      <w:r w:rsidRPr="00C0741E">
        <w:rPr>
          <w:rFonts w:ascii="Arial" w:hAnsi="Arial" w:cs="Arial"/>
          <w:sz w:val="20"/>
        </w:rPr>
        <w:t>, que poderão ser utilizados;</w:t>
      </w:r>
    </w:p>
    <w:p w14:paraId="1DAE9677" w14:textId="3121252C" w:rsidR="00B02AFF" w:rsidRPr="00E37AAF" w:rsidRDefault="00B02AFF" w:rsidP="00861B32">
      <w:pPr>
        <w:pStyle w:val="PargrafodaLista"/>
        <w:numPr>
          <w:ilvl w:val="0"/>
          <w:numId w:val="40"/>
        </w:numPr>
        <w:spacing w:after="0"/>
        <w:ind w:left="714" w:hanging="357"/>
        <w:jc w:val="both"/>
        <w:rPr>
          <w:rFonts w:ascii="Arial" w:hAnsi="Arial" w:cs="Arial"/>
          <w:sz w:val="20"/>
          <w:szCs w:val="20"/>
        </w:rPr>
      </w:pPr>
      <w:r w:rsidRPr="00C0741E">
        <w:rPr>
          <w:rFonts w:ascii="Arial" w:hAnsi="Arial" w:cs="Arial"/>
          <w:sz w:val="20"/>
        </w:rPr>
        <w:t xml:space="preserve">A Contratada deverá agendar e programar os serviços de maneira que não atrapalhe, interrompa as </w:t>
      </w:r>
      <w:r w:rsidRPr="00E37AAF">
        <w:rPr>
          <w:rFonts w:ascii="Arial" w:hAnsi="Arial" w:cs="Arial"/>
          <w:sz w:val="20"/>
          <w:szCs w:val="20"/>
        </w:rPr>
        <w:t xml:space="preserve">atividades, rotinas normais da </w:t>
      </w:r>
      <w:r w:rsidR="00E37AAF" w:rsidRPr="00E37AAF">
        <w:rPr>
          <w:rFonts w:ascii="Arial" w:hAnsi="Arial" w:cs="Arial"/>
          <w:sz w:val="20"/>
          <w:szCs w:val="20"/>
        </w:rPr>
        <w:t xml:space="preserve">SECRETARIA MUNICIPAL DE ASSISTÊNCIA, DESENVOLVIMENTO SOCIAL E FAMÍLIA </w:t>
      </w:r>
      <w:r w:rsidRPr="00E37AAF">
        <w:rPr>
          <w:rFonts w:ascii="Arial" w:hAnsi="Arial" w:cs="Arial"/>
          <w:sz w:val="20"/>
          <w:szCs w:val="20"/>
        </w:rPr>
        <w:t xml:space="preserve">e o </w:t>
      </w:r>
      <w:r w:rsidR="00E37AAF" w:rsidRPr="00E37AAF">
        <w:rPr>
          <w:rFonts w:ascii="Arial" w:hAnsi="Arial" w:cs="Arial"/>
          <w:sz w:val="20"/>
          <w:szCs w:val="20"/>
        </w:rPr>
        <w:t>CADASTRO ÚNICO</w:t>
      </w:r>
      <w:r w:rsidRPr="00E37AAF">
        <w:rPr>
          <w:rFonts w:ascii="Arial" w:hAnsi="Arial" w:cs="Arial"/>
          <w:sz w:val="20"/>
          <w:szCs w:val="20"/>
        </w:rPr>
        <w:t>.</w:t>
      </w:r>
    </w:p>
    <w:p w14:paraId="2EB7C184" w14:textId="12728CAF" w:rsidR="00B02AFF" w:rsidRPr="00C0741E" w:rsidRDefault="00B02AFF" w:rsidP="00861B32">
      <w:pPr>
        <w:pStyle w:val="PargrafodaLista"/>
        <w:numPr>
          <w:ilvl w:val="0"/>
          <w:numId w:val="40"/>
        </w:numPr>
        <w:spacing w:after="0"/>
        <w:ind w:left="714" w:hanging="357"/>
        <w:jc w:val="both"/>
        <w:rPr>
          <w:rFonts w:ascii="Arial" w:hAnsi="Arial" w:cs="Arial"/>
          <w:sz w:val="20"/>
        </w:rPr>
      </w:pPr>
      <w:r w:rsidRPr="00C0741E">
        <w:rPr>
          <w:rFonts w:ascii="Arial" w:hAnsi="Arial" w:cs="Arial"/>
          <w:sz w:val="20"/>
        </w:rPr>
        <w:t>A Contratada deverá seguir as medidas de segurança, uso de equipamentos de proteção individuais e seguir as normas para evitar todos os tipos de acidentes que possam vir a ocorrer, mantendo o lugar e o ambiente sempre seguro para que terceiros</w:t>
      </w:r>
      <w:r w:rsidR="000E72B5" w:rsidRPr="00C0741E">
        <w:rPr>
          <w:rFonts w:ascii="Arial" w:hAnsi="Arial" w:cs="Arial"/>
          <w:sz w:val="20"/>
        </w:rPr>
        <w:t xml:space="preserve"> e</w:t>
      </w:r>
      <w:r w:rsidRPr="00C0741E">
        <w:rPr>
          <w:rFonts w:ascii="Arial" w:hAnsi="Arial" w:cs="Arial"/>
          <w:sz w:val="20"/>
        </w:rPr>
        <w:t xml:space="preserve"> funcionários não corr</w:t>
      </w:r>
      <w:r w:rsidR="000E72B5" w:rsidRPr="00C0741E">
        <w:rPr>
          <w:rFonts w:ascii="Arial" w:hAnsi="Arial" w:cs="Arial"/>
          <w:sz w:val="20"/>
        </w:rPr>
        <w:t>a</w:t>
      </w:r>
      <w:r w:rsidRPr="00C0741E">
        <w:rPr>
          <w:rFonts w:ascii="Arial" w:hAnsi="Arial" w:cs="Arial"/>
          <w:sz w:val="20"/>
        </w:rPr>
        <w:t>m nenhum risco.</w:t>
      </w:r>
    </w:p>
    <w:p w14:paraId="5A87ABC2" w14:textId="77777777" w:rsidR="00B02AFF" w:rsidRDefault="00B02AFF" w:rsidP="00861B32">
      <w:pPr>
        <w:spacing w:line="276" w:lineRule="auto"/>
        <w:jc w:val="both"/>
        <w:rPr>
          <w:rFonts w:ascii="Arial" w:hAnsi="Arial" w:cs="Arial"/>
        </w:rPr>
      </w:pPr>
    </w:p>
    <w:p w14:paraId="533DB4C5" w14:textId="68A1F243" w:rsidR="00DC2F9A" w:rsidRPr="00EF135E" w:rsidRDefault="00EF135E" w:rsidP="00861B32">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13DA8606" w:rsidR="00022D4D" w:rsidRDefault="00022D4D" w:rsidP="00861B32">
      <w:pPr>
        <w:numPr>
          <w:ilvl w:val="0"/>
          <w:numId w:val="26"/>
        </w:numPr>
        <w:tabs>
          <w:tab w:val="left" w:pos="284"/>
        </w:tabs>
        <w:spacing w:line="276" w:lineRule="auto"/>
        <w:jc w:val="both"/>
        <w:rPr>
          <w:rFonts w:ascii="Arial" w:hAnsi="Arial" w:cs="Arial"/>
        </w:rPr>
      </w:pPr>
      <w:r w:rsidRPr="006F50F1">
        <w:rPr>
          <w:rFonts w:ascii="Arial" w:hAnsi="Arial" w:cs="Arial"/>
          <w:b/>
        </w:rPr>
        <w:t>Prazo de início de execução dos serviços:</w:t>
      </w:r>
      <w:r w:rsidRPr="006F50F1">
        <w:rPr>
          <w:rFonts w:ascii="Arial" w:hAnsi="Arial" w:cs="Arial"/>
          <w:b/>
          <w:bCs/>
        </w:rPr>
        <w:t xml:space="preserve"> </w:t>
      </w:r>
      <w:r w:rsidRPr="006F50F1">
        <w:rPr>
          <w:rFonts w:ascii="Arial" w:hAnsi="Arial" w:cs="Arial"/>
          <w:b/>
        </w:rPr>
        <w:t xml:space="preserve">Até o máximo de </w:t>
      </w:r>
      <w:r w:rsidR="00C0741E" w:rsidRPr="006F50F1">
        <w:rPr>
          <w:rFonts w:ascii="Arial" w:hAnsi="Arial" w:cs="Arial"/>
          <w:b/>
        </w:rPr>
        <w:t>15</w:t>
      </w:r>
      <w:r w:rsidR="000E72B5" w:rsidRPr="006F50F1">
        <w:rPr>
          <w:rFonts w:ascii="Arial" w:hAnsi="Arial" w:cs="Arial"/>
          <w:b/>
        </w:rPr>
        <w:t xml:space="preserve"> </w:t>
      </w:r>
      <w:r w:rsidRPr="006F50F1">
        <w:rPr>
          <w:rFonts w:ascii="Arial" w:hAnsi="Arial" w:cs="Arial"/>
          <w:b/>
        </w:rPr>
        <w:t>(</w:t>
      </w:r>
      <w:r w:rsidR="00C0741E" w:rsidRPr="006F50F1">
        <w:rPr>
          <w:rFonts w:ascii="Arial" w:hAnsi="Arial" w:cs="Arial"/>
          <w:b/>
        </w:rPr>
        <w:t>quinze</w:t>
      </w:r>
      <w:r w:rsidRPr="006F50F1">
        <w:rPr>
          <w:rFonts w:ascii="Arial" w:hAnsi="Arial" w:cs="Arial"/>
          <w:b/>
        </w:rPr>
        <w:t>) dias corridos</w:t>
      </w:r>
      <w:r w:rsidRPr="00AB2DE4">
        <w:rPr>
          <w:rFonts w:ascii="Arial" w:hAnsi="Arial" w:cs="Arial"/>
        </w:rPr>
        <w:t>, a contar da data da Ordem de Serviço emitida pela Unidade Requisitante.</w:t>
      </w:r>
    </w:p>
    <w:p w14:paraId="27C40672" w14:textId="6CAC40DB" w:rsidR="00313356" w:rsidRDefault="00313356" w:rsidP="00861B32">
      <w:pPr>
        <w:numPr>
          <w:ilvl w:val="0"/>
          <w:numId w:val="26"/>
        </w:numPr>
        <w:tabs>
          <w:tab w:val="left" w:pos="284"/>
        </w:tabs>
        <w:spacing w:line="276" w:lineRule="auto"/>
        <w:jc w:val="both"/>
        <w:rPr>
          <w:rFonts w:ascii="Arial" w:hAnsi="Arial" w:cs="Arial"/>
        </w:rPr>
      </w:pPr>
      <w:r w:rsidRPr="006F50F1">
        <w:rPr>
          <w:rFonts w:ascii="Arial" w:hAnsi="Arial" w:cs="Arial"/>
          <w:b/>
        </w:rPr>
        <w:t xml:space="preserve">Prazo da execução dos serviços: Até o máximo de </w:t>
      </w:r>
      <w:r w:rsidR="00E55E27" w:rsidRPr="006F50F1">
        <w:rPr>
          <w:rFonts w:ascii="Arial" w:hAnsi="Arial" w:cs="Arial"/>
          <w:b/>
        </w:rPr>
        <w:t>60</w:t>
      </w:r>
      <w:r w:rsidRPr="006F50F1">
        <w:rPr>
          <w:rFonts w:ascii="Arial" w:hAnsi="Arial" w:cs="Arial"/>
          <w:b/>
        </w:rPr>
        <w:t xml:space="preserve"> (</w:t>
      </w:r>
      <w:r w:rsidR="00E55E27" w:rsidRPr="006F50F1">
        <w:rPr>
          <w:rFonts w:ascii="Arial" w:hAnsi="Arial" w:cs="Arial"/>
          <w:b/>
        </w:rPr>
        <w:t>sessenta</w:t>
      </w:r>
      <w:r w:rsidRPr="006F50F1">
        <w:rPr>
          <w:rFonts w:ascii="Arial" w:hAnsi="Arial" w:cs="Arial"/>
          <w:b/>
        </w:rPr>
        <w:t>) dias corridos</w:t>
      </w:r>
      <w:r w:rsidRPr="00313356">
        <w:rPr>
          <w:rFonts w:ascii="Arial" w:hAnsi="Arial" w:cs="Arial"/>
        </w:rPr>
        <w:t>, a contar da data da Ordem de Serviço emitida pela Unidade Requisitante.</w:t>
      </w:r>
    </w:p>
    <w:p w14:paraId="61CAB696" w14:textId="77777777" w:rsidR="00532039" w:rsidRDefault="00532039" w:rsidP="00861B32">
      <w:pPr>
        <w:numPr>
          <w:ilvl w:val="0"/>
          <w:numId w:val="26"/>
        </w:numPr>
        <w:tabs>
          <w:tab w:val="left" w:pos="284"/>
        </w:tabs>
        <w:spacing w:line="276" w:lineRule="auto"/>
        <w:jc w:val="both"/>
        <w:rPr>
          <w:rFonts w:ascii="Arial" w:hAnsi="Arial" w:cs="Arial"/>
        </w:rPr>
      </w:pPr>
      <w:r>
        <w:rPr>
          <w:rFonts w:ascii="Arial" w:hAnsi="Arial" w:cs="Arial"/>
        </w:rPr>
        <w:t>Local e horário para execução dos serviços:</w:t>
      </w:r>
    </w:p>
    <w:p w14:paraId="4B305E60" w14:textId="77777777" w:rsidR="000E72B5" w:rsidRDefault="000E72B5" w:rsidP="00861B32">
      <w:pPr>
        <w:tabs>
          <w:tab w:val="left" w:pos="284"/>
        </w:tabs>
        <w:spacing w:line="276" w:lineRule="auto"/>
        <w:jc w:val="both"/>
        <w:rPr>
          <w:rFonts w:ascii="Arial" w:hAnsi="Arial" w:cs="Arial"/>
        </w:rPr>
      </w:pPr>
    </w:p>
    <w:p w14:paraId="61AD9D1F" w14:textId="77777777" w:rsidR="000E72B5" w:rsidRPr="000E72B5" w:rsidRDefault="000E72B5" w:rsidP="00861B32">
      <w:pPr>
        <w:spacing w:line="276" w:lineRule="auto"/>
        <w:ind w:left="709"/>
        <w:jc w:val="both"/>
        <w:rPr>
          <w:b/>
        </w:rPr>
      </w:pPr>
      <w:r w:rsidRPr="000E72B5">
        <w:rPr>
          <w:rFonts w:ascii="Arial" w:hAnsi="Arial" w:cs="Arial"/>
          <w:b/>
        </w:rPr>
        <w:t>Rua Monsenhor Manoel Francisco Rosa nº 900 - Bairro Centro - Piracicaba/SP</w:t>
      </w:r>
    </w:p>
    <w:p w14:paraId="5C719CB4" w14:textId="7F1C272D" w:rsidR="000E72B5" w:rsidRPr="000E72B5" w:rsidRDefault="000E72B5" w:rsidP="00861B32">
      <w:pPr>
        <w:spacing w:line="276" w:lineRule="auto"/>
        <w:ind w:left="709"/>
        <w:jc w:val="both"/>
        <w:rPr>
          <w:b/>
        </w:rPr>
      </w:pPr>
      <w:r w:rsidRPr="000E72B5">
        <w:rPr>
          <w:rStyle w:val="Fontepargpadro1"/>
          <w:rFonts w:ascii="Arial" w:hAnsi="Arial" w:cs="Arial"/>
          <w:b/>
          <w:bCs/>
          <w:color w:val="000000"/>
          <w:kern w:val="0"/>
          <w:lang w:eastAsia="pt-BR"/>
        </w:rPr>
        <w:t>Das: 08h00 às 16h00, de segunda a sexta-feira</w:t>
      </w:r>
      <w:r>
        <w:rPr>
          <w:rStyle w:val="Fontepargpadro1"/>
          <w:rFonts w:ascii="Arial" w:hAnsi="Arial" w:cs="Arial"/>
          <w:b/>
          <w:bCs/>
          <w:color w:val="000000"/>
          <w:kern w:val="0"/>
          <w:lang w:eastAsia="pt-BR"/>
        </w:rPr>
        <w:t>.</w:t>
      </w:r>
    </w:p>
    <w:p w14:paraId="19A17260" w14:textId="77777777" w:rsidR="000E72B5" w:rsidRDefault="000E72B5" w:rsidP="00861B32">
      <w:pPr>
        <w:tabs>
          <w:tab w:val="left" w:pos="284"/>
        </w:tabs>
        <w:spacing w:line="276" w:lineRule="auto"/>
        <w:jc w:val="both"/>
        <w:rPr>
          <w:rFonts w:ascii="Arial" w:hAnsi="Arial" w:cs="Arial"/>
        </w:rPr>
      </w:pPr>
    </w:p>
    <w:p w14:paraId="0172EF17" w14:textId="294ED1BD" w:rsidR="00022D4D" w:rsidRDefault="00C7375F" w:rsidP="00861B32">
      <w:pPr>
        <w:numPr>
          <w:ilvl w:val="0"/>
          <w:numId w:val="26"/>
        </w:numPr>
        <w:tabs>
          <w:tab w:val="left" w:pos="284"/>
        </w:tabs>
        <w:spacing w:line="276" w:lineRule="auto"/>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314AFC94" w14:textId="77777777" w:rsidR="00022D4D" w:rsidRDefault="00022D4D" w:rsidP="00861B32">
      <w:pPr>
        <w:numPr>
          <w:ilvl w:val="0"/>
          <w:numId w:val="26"/>
        </w:numPr>
        <w:tabs>
          <w:tab w:val="left" w:pos="284"/>
        </w:tabs>
        <w:spacing w:line="276" w:lineRule="auto"/>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861B32">
      <w:pPr>
        <w:tabs>
          <w:tab w:val="left" w:pos="284"/>
        </w:tabs>
        <w:spacing w:line="276" w:lineRule="auto"/>
        <w:jc w:val="both"/>
        <w:rPr>
          <w:rFonts w:ascii="Arial" w:hAnsi="Arial" w:cs="Arial"/>
        </w:rPr>
      </w:pPr>
    </w:p>
    <w:p w14:paraId="39C22AC1" w14:textId="2F8D34A8" w:rsidR="0027133D" w:rsidRDefault="00572813" w:rsidP="00861B32">
      <w:pPr>
        <w:shd w:val="clear" w:color="auto" w:fill="CCCCCC"/>
        <w:spacing w:line="276" w:lineRule="auto"/>
        <w:ind w:firstLine="561"/>
        <w:rPr>
          <w:rFonts w:ascii="Arial" w:hAnsi="Arial" w:cs="Arial"/>
        </w:rPr>
      </w:pPr>
      <w:r>
        <w:rPr>
          <w:rFonts w:ascii="Arial" w:hAnsi="Arial" w:cs="Arial"/>
          <w:b/>
          <w:bCs/>
        </w:rPr>
        <w:t>6</w:t>
      </w:r>
      <w:r w:rsidR="0027133D">
        <w:rPr>
          <w:rFonts w:ascii="Arial" w:hAnsi="Arial" w:cs="Arial"/>
          <w:b/>
          <w:bCs/>
        </w:rPr>
        <w:t xml:space="preserve">. DA GARANTIA </w:t>
      </w:r>
    </w:p>
    <w:p w14:paraId="68EEF1B2" w14:textId="2A87CD83" w:rsidR="0027133D" w:rsidRDefault="0027133D" w:rsidP="00861B32">
      <w:pPr>
        <w:numPr>
          <w:ilvl w:val="0"/>
          <w:numId w:val="29"/>
        </w:numPr>
        <w:tabs>
          <w:tab w:val="left" w:pos="284"/>
        </w:tabs>
        <w:spacing w:line="276" w:lineRule="auto"/>
        <w:jc w:val="both"/>
      </w:pPr>
      <w:r w:rsidRPr="002C14BA">
        <w:rPr>
          <w:rFonts w:ascii="Arial" w:hAnsi="Arial" w:cs="Arial"/>
        </w:rPr>
        <w:t xml:space="preserve">A garantia dos serviços deverá ser de no </w:t>
      </w:r>
      <w:r w:rsidRPr="00C0741E">
        <w:rPr>
          <w:rFonts w:ascii="Arial" w:hAnsi="Arial" w:cs="Arial"/>
          <w:b/>
        </w:rPr>
        <w:t xml:space="preserve">mínimo </w:t>
      </w:r>
      <w:r w:rsidR="000E72B5" w:rsidRPr="00C0741E">
        <w:rPr>
          <w:rFonts w:ascii="Arial" w:hAnsi="Arial" w:cs="Arial"/>
          <w:b/>
        </w:rPr>
        <w:t xml:space="preserve">03 </w:t>
      </w:r>
      <w:r w:rsidRPr="00C0741E">
        <w:rPr>
          <w:rFonts w:ascii="Arial" w:hAnsi="Arial" w:cs="Arial"/>
          <w:b/>
        </w:rPr>
        <w:t>(</w:t>
      </w:r>
      <w:r w:rsidR="000E72B5" w:rsidRPr="00C0741E">
        <w:rPr>
          <w:rFonts w:ascii="Arial" w:hAnsi="Arial" w:cs="Arial"/>
          <w:b/>
        </w:rPr>
        <w:t>três</w:t>
      </w:r>
      <w:r w:rsidRPr="00C0741E">
        <w:rPr>
          <w:rFonts w:ascii="Arial" w:hAnsi="Arial" w:cs="Arial"/>
          <w:b/>
        </w:rPr>
        <w:t>) meses</w:t>
      </w:r>
      <w:r w:rsidR="000E72B5">
        <w:rPr>
          <w:rFonts w:ascii="Arial" w:hAnsi="Arial" w:cs="Arial"/>
        </w:rPr>
        <w:t xml:space="preserve"> </w:t>
      </w:r>
      <w:r w:rsidR="000E72B5" w:rsidRPr="00C0741E">
        <w:rPr>
          <w:rFonts w:ascii="Arial" w:hAnsi="Arial" w:cs="Arial"/>
          <w:b/>
        </w:rPr>
        <w:t>os serviços</w:t>
      </w:r>
      <w:r w:rsidR="000E72B5">
        <w:rPr>
          <w:rFonts w:ascii="Arial" w:hAnsi="Arial" w:cs="Arial"/>
        </w:rPr>
        <w:t xml:space="preserve"> e </w:t>
      </w:r>
      <w:r w:rsidR="000E72B5" w:rsidRPr="00C0741E">
        <w:rPr>
          <w:rFonts w:ascii="Arial" w:hAnsi="Arial" w:cs="Arial"/>
          <w:b/>
        </w:rPr>
        <w:t>12 (doze) meses as peças</w:t>
      </w:r>
      <w:r w:rsidRPr="00C0741E">
        <w:rPr>
          <w:rFonts w:ascii="Arial" w:hAnsi="Arial" w:cs="Arial"/>
          <w:b/>
        </w:rPr>
        <w:t>,</w:t>
      </w:r>
      <w:r w:rsidRPr="002C14BA">
        <w:rPr>
          <w:rFonts w:ascii="Arial" w:hAnsi="Arial" w:cs="Arial"/>
        </w:rPr>
        <w:t xml:space="preserve"> </w:t>
      </w:r>
      <w:r w:rsidR="00313356" w:rsidRPr="00313356">
        <w:rPr>
          <w:rFonts w:ascii="Arial" w:hAnsi="Arial" w:cs="Arial"/>
        </w:rPr>
        <w:t>contados da data de recebimento dos serviços</w:t>
      </w:r>
      <w:r w:rsidR="00313356">
        <w:rPr>
          <w:rFonts w:ascii="Arial" w:hAnsi="Arial" w:cs="Arial"/>
        </w:rPr>
        <w:t xml:space="preserve"> </w:t>
      </w:r>
      <w:r w:rsidR="00313356" w:rsidRPr="00313356">
        <w:rPr>
          <w:rFonts w:ascii="Arial" w:hAnsi="Arial" w:cs="Arial"/>
        </w:rPr>
        <w:t>(finalizados e em funcionamento).</w:t>
      </w:r>
    </w:p>
    <w:p w14:paraId="31BB33B9" w14:textId="77777777" w:rsidR="0027133D" w:rsidRPr="00C0741E" w:rsidRDefault="0027133D" w:rsidP="00861B32">
      <w:pPr>
        <w:numPr>
          <w:ilvl w:val="0"/>
          <w:numId w:val="29"/>
        </w:numPr>
        <w:tabs>
          <w:tab w:val="left" w:pos="284"/>
        </w:tabs>
        <w:spacing w:line="276" w:lineRule="auto"/>
        <w:jc w:val="both"/>
      </w:pPr>
      <w:r w:rsidRPr="002C14BA">
        <w:rPr>
          <w:rFonts w:ascii="Arial" w:hAnsi="Arial" w:cs="Arial"/>
        </w:rPr>
        <w:lastRenderedPageBreak/>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68B8CA25" w14:textId="2302DD2C" w:rsidR="00C0741E" w:rsidRPr="00C0741E" w:rsidRDefault="00C0741E" w:rsidP="00861B32">
      <w:pPr>
        <w:numPr>
          <w:ilvl w:val="0"/>
          <w:numId w:val="29"/>
        </w:numPr>
        <w:tabs>
          <w:tab w:val="left" w:pos="284"/>
        </w:tabs>
        <w:spacing w:line="276" w:lineRule="auto"/>
        <w:jc w:val="both"/>
        <w:rPr>
          <w:rFonts w:ascii="Arial" w:hAnsi="Arial" w:cs="Arial"/>
        </w:rPr>
      </w:pPr>
      <w:r w:rsidRPr="00C0741E">
        <w:rPr>
          <w:rFonts w:ascii="Arial" w:hAnsi="Arial" w:cs="Arial"/>
          <w:bCs/>
        </w:rPr>
        <w:t>Durante a vigência da garantia, o Contratante deverá substituir, sem nenhum ônus adicional, peças defeituosas ou com desgaste anormal.</w:t>
      </w:r>
    </w:p>
    <w:p w14:paraId="4CA6C54D" w14:textId="77777777" w:rsidR="009036BD" w:rsidRDefault="009036BD" w:rsidP="00861B32">
      <w:pPr>
        <w:pStyle w:val="Nivel2"/>
        <w:numPr>
          <w:ilvl w:val="0"/>
          <w:numId w:val="0"/>
        </w:numPr>
        <w:spacing w:before="0" w:after="0"/>
        <w:ind w:left="360"/>
        <w:rPr>
          <w:color w:val="auto"/>
        </w:rPr>
      </w:pPr>
    </w:p>
    <w:p w14:paraId="02FC5194" w14:textId="5C78F5BF" w:rsidR="00A13F32" w:rsidRPr="003155DC" w:rsidRDefault="00572813" w:rsidP="00861B32">
      <w:pPr>
        <w:shd w:val="clear" w:color="auto" w:fill="CCCCCC"/>
        <w:spacing w:line="276" w:lineRule="auto"/>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2D1176C2" w14:textId="77777777" w:rsidR="00313356" w:rsidRPr="00313356" w:rsidRDefault="00313356" w:rsidP="00861B32">
      <w:pPr>
        <w:pStyle w:val="PargrafodaLista"/>
        <w:numPr>
          <w:ilvl w:val="0"/>
          <w:numId w:val="39"/>
        </w:numPr>
        <w:tabs>
          <w:tab w:val="left" w:pos="284"/>
        </w:tabs>
        <w:spacing w:after="0"/>
        <w:ind w:left="0" w:firstLine="0"/>
        <w:jc w:val="both"/>
        <w:rPr>
          <w:rFonts w:ascii="Arial" w:hAnsi="Arial" w:cs="Arial"/>
          <w:sz w:val="20"/>
        </w:rPr>
      </w:pPr>
      <w:r w:rsidRPr="00313356">
        <w:rPr>
          <w:rFonts w:ascii="Arial" w:hAnsi="Arial" w:cs="Arial"/>
          <w:sz w:val="20"/>
        </w:rPr>
        <w:t xml:space="preserve">As empresas interessadas poderão realizar visita técnica no local onde </w:t>
      </w:r>
      <w:proofErr w:type="gramStart"/>
      <w:r w:rsidRPr="00313356">
        <w:rPr>
          <w:rFonts w:ascii="Arial" w:hAnsi="Arial" w:cs="Arial"/>
          <w:sz w:val="20"/>
        </w:rPr>
        <w:t>será</w:t>
      </w:r>
      <w:proofErr w:type="gramEnd"/>
      <w:r w:rsidRPr="00313356">
        <w:rPr>
          <w:rFonts w:ascii="Arial" w:hAnsi="Arial" w:cs="Arial"/>
          <w:sz w:val="20"/>
        </w:rPr>
        <w:t xml:space="preserve"> executado os serviços, a fim de obter pleno conhecimento dos equipamentos e instalações e das condições técnicas para a sua efetiva realização.</w:t>
      </w:r>
    </w:p>
    <w:p w14:paraId="1205B62A" w14:textId="77D1D4F0" w:rsidR="00313356" w:rsidRPr="00313356" w:rsidRDefault="00313356" w:rsidP="00861B32">
      <w:pPr>
        <w:pStyle w:val="PargrafodaLista"/>
        <w:numPr>
          <w:ilvl w:val="0"/>
          <w:numId w:val="39"/>
        </w:numPr>
        <w:tabs>
          <w:tab w:val="left" w:pos="284"/>
        </w:tabs>
        <w:spacing w:after="0"/>
        <w:ind w:left="0" w:firstLine="0"/>
        <w:jc w:val="both"/>
        <w:rPr>
          <w:rFonts w:ascii="Arial" w:hAnsi="Arial" w:cs="Arial"/>
          <w:sz w:val="20"/>
        </w:rPr>
      </w:pPr>
      <w:r w:rsidRPr="00313356">
        <w:rPr>
          <w:rFonts w:ascii="Arial" w:hAnsi="Arial" w:cs="Arial"/>
          <w:sz w:val="20"/>
        </w:rPr>
        <w:t xml:space="preserve">A visita técnica é facultativa e será realizada em horário de expediente, por representante devidamente credenciado pela empresa interessada, devendo ser agendada junto à </w:t>
      </w:r>
      <w:r w:rsidR="00191B61" w:rsidRPr="00E37AAF">
        <w:rPr>
          <w:rFonts w:ascii="Arial" w:hAnsi="Arial" w:cs="Arial"/>
          <w:sz w:val="20"/>
          <w:szCs w:val="20"/>
        </w:rPr>
        <w:t>SECRETARIA MUNICIPAL DE ASSISTÊNCIA, DESENVOLVIMENTO SOCIAL E FAMÍLIA</w:t>
      </w:r>
      <w:r w:rsidRPr="00313356">
        <w:rPr>
          <w:rFonts w:ascii="Arial" w:hAnsi="Arial" w:cs="Arial"/>
          <w:sz w:val="20"/>
        </w:rPr>
        <w:t xml:space="preserve">, por meio do telefone </w:t>
      </w:r>
      <w:r w:rsidRPr="00313356">
        <w:rPr>
          <w:rFonts w:ascii="Arial" w:hAnsi="Arial" w:cs="Arial"/>
          <w:bCs/>
          <w:sz w:val="20"/>
        </w:rPr>
        <w:t>(19) 3417</w:t>
      </w:r>
      <w:r w:rsidRPr="00313356">
        <w:rPr>
          <w:rFonts w:ascii="Arial" w:eastAsia="Times New Roman" w:hAnsi="Arial" w:cs="Arial"/>
          <w:bCs/>
          <w:sz w:val="20"/>
        </w:rPr>
        <w:t xml:space="preserve">-8828 </w:t>
      </w:r>
      <w:r w:rsidRPr="00313356">
        <w:rPr>
          <w:rFonts w:ascii="Arial" w:hAnsi="Arial" w:cs="Arial"/>
          <w:sz w:val="20"/>
        </w:rPr>
        <w:t xml:space="preserve">ou endereço eletrônico: </w:t>
      </w:r>
      <w:hyperlink r:id="rId14" w:history="1">
        <w:r w:rsidRPr="00313356">
          <w:rPr>
            <w:rStyle w:val="Hyperlink"/>
            <w:rFonts w:ascii="Arial" w:hAnsi="Arial" w:cs="Arial"/>
            <w:bCs/>
            <w:sz w:val="20"/>
          </w:rPr>
          <w:t>smads.compras@piracicaba.sp.gov.br</w:t>
        </w:r>
      </w:hyperlink>
      <w:proofErr w:type="gramStart"/>
      <w:r w:rsidRPr="00313356">
        <w:rPr>
          <w:rFonts w:ascii="Arial" w:hAnsi="Arial" w:cs="Arial"/>
          <w:bCs/>
          <w:sz w:val="20"/>
          <w:u w:val="single"/>
        </w:rPr>
        <w:t xml:space="preserve"> </w:t>
      </w:r>
      <w:r w:rsidRPr="00313356">
        <w:rPr>
          <w:rFonts w:ascii="Arial" w:hAnsi="Arial" w:cs="Arial"/>
          <w:sz w:val="20"/>
        </w:rPr>
        <w:t>,</w:t>
      </w:r>
      <w:proofErr w:type="gramEnd"/>
      <w:r w:rsidRPr="00313356">
        <w:rPr>
          <w:rFonts w:ascii="Arial" w:hAnsi="Arial" w:cs="Arial"/>
          <w:sz w:val="20"/>
        </w:rPr>
        <w:t xml:space="preserve"> com </w:t>
      </w:r>
      <w:r w:rsidRPr="00313356">
        <w:rPr>
          <w:rFonts w:ascii="Arial" w:eastAsia="Times New Roman" w:hAnsi="Arial" w:cs="Arial"/>
          <w:sz w:val="20"/>
        </w:rPr>
        <w:t>Paulo.</w:t>
      </w:r>
    </w:p>
    <w:p w14:paraId="002A19E4" w14:textId="77777777" w:rsidR="00313356" w:rsidRPr="00313356" w:rsidRDefault="00313356" w:rsidP="00861B32">
      <w:pPr>
        <w:pStyle w:val="PargrafodaLista"/>
        <w:numPr>
          <w:ilvl w:val="0"/>
          <w:numId w:val="39"/>
        </w:numPr>
        <w:tabs>
          <w:tab w:val="left" w:pos="284"/>
        </w:tabs>
        <w:spacing w:after="0"/>
        <w:ind w:left="0" w:firstLine="0"/>
        <w:jc w:val="both"/>
        <w:rPr>
          <w:rFonts w:ascii="Arial" w:hAnsi="Arial" w:cs="Arial"/>
          <w:sz w:val="20"/>
        </w:rPr>
      </w:pPr>
      <w:r w:rsidRPr="00313356">
        <w:rPr>
          <w:rFonts w:ascii="Arial" w:hAnsi="Arial" w:cs="Arial"/>
          <w:sz w:val="20"/>
        </w:rPr>
        <w:t>Tendo em vista a faculdade da realização da visita técnica, os licitantes não poderão alegar o desconhecimento das especificações dos serviços, das condições e do grau de dificuldade existentes como justificativa para se eximirem das obrigações assumidas em decorrência deste Pregão e nem para eventuais pretensões de acréscimos de preços.</w:t>
      </w:r>
    </w:p>
    <w:p w14:paraId="2B57BB90" w14:textId="77777777" w:rsidR="00572813" w:rsidRPr="0026227D" w:rsidRDefault="00572813" w:rsidP="00861B32">
      <w:pPr>
        <w:tabs>
          <w:tab w:val="left" w:pos="284"/>
        </w:tabs>
        <w:spacing w:line="276" w:lineRule="auto"/>
        <w:jc w:val="both"/>
        <w:rPr>
          <w:rFonts w:ascii="Arial" w:hAnsi="Arial" w:cs="Arial"/>
        </w:rPr>
      </w:pPr>
    </w:p>
    <w:p w14:paraId="09E89D57" w14:textId="4B559B7D" w:rsidR="001F0844" w:rsidRPr="001F0844" w:rsidRDefault="00D4485A" w:rsidP="00861B32">
      <w:pPr>
        <w:shd w:val="clear" w:color="auto" w:fill="DDDDDD"/>
        <w:tabs>
          <w:tab w:val="left" w:pos="284"/>
        </w:tabs>
        <w:spacing w:line="276" w:lineRule="auto"/>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861B32">
      <w:pPr>
        <w:numPr>
          <w:ilvl w:val="0"/>
          <w:numId w:val="3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861B32">
      <w:pPr>
        <w:spacing w:line="276" w:lineRule="auto"/>
        <w:jc w:val="both"/>
        <w:rPr>
          <w:rFonts w:ascii="Arial" w:eastAsia="Arial" w:hAnsi="Arial" w:cs="Arial"/>
          <w:color w:val="000000"/>
        </w:rPr>
      </w:pPr>
    </w:p>
    <w:p w14:paraId="38412FE7" w14:textId="77777777" w:rsidR="00572813" w:rsidRDefault="00572813" w:rsidP="00861B32">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7D77029" w14:textId="77777777" w:rsidR="00572813" w:rsidRDefault="00572813" w:rsidP="00861B32">
      <w:pPr>
        <w:numPr>
          <w:ilvl w:val="0"/>
          <w:numId w:val="33"/>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861B32">
      <w:pPr>
        <w:numPr>
          <w:ilvl w:val="1"/>
          <w:numId w:val="33"/>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861B32">
      <w:pPr>
        <w:tabs>
          <w:tab w:val="left" w:pos="1005"/>
        </w:tabs>
        <w:spacing w:line="276" w:lineRule="auto"/>
        <w:jc w:val="both"/>
        <w:rPr>
          <w:rFonts w:ascii="Arial" w:hAnsi="Arial" w:cs="Arial"/>
        </w:rPr>
      </w:pPr>
    </w:p>
    <w:p w14:paraId="2855FD17" w14:textId="77777777" w:rsidR="00572813" w:rsidRDefault="00572813" w:rsidP="00861B32">
      <w:pPr>
        <w:numPr>
          <w:ilvl w:val="0"/>
          <w:numId w:val="33"/>
        </w:numPr>
        <w:tabs>
          <w:tab w:val="left" w:pos="284"/>
        </w:tabs>
        <w:spacing w:line="276" w:lineRule="auto"/>
        <w:jc w:val="both"/>
        <w:rPr>
          <w:rFonts w:ascii="Arial" w:hAnsi="Arial" w:cs="Arial"/>
        </w:rPr>
      </w:pPr>
      <w:r>
        <w:rPr>
          <w:rFonts w:ascii="Arial" w:hAnsi="Arial" w:cs="Arial"/>
          <w:b/>
          <w:bCs/>
        </w:rPr>
        <w:t>REGULARIDADE FISCAL E TRABALHISTA</w:t>
      </w:r>
    </w:p>
    <w:p w14:paraId="4ED0C599" w14:textId="77777777" w:rsidR="003526AD" w:rsidRDefault="003526AD" w:rsidP="00861B32">
      <w:pPr>
        <w:numPr>
          <w:ilvl w:val="1"/>
          <w:numId w:val="33"/>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861B32">
      <w:pPr>
        <w:numPr>
          <w:ilvl w:val="1"/>
          <w:numId w:val="33"/>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313356" w:rsidRDefault="003526AD" w:rsidP="00861B32">
      <w:pPr>
        <w:numPr>
          <w:ilvl w:val="1"/>
          <w:numId w:val="33"/>
        </w:numPr>
        <w:tabs>
          <w:tab w:val="left" w:pos="284"/>
        </w:tabs>
        <w:spacing w:line="276" w:lineRule="auto"/>
        <w:jc w:val="both"/>
        <w:rPr>
          <w:rFonts w:ascii="Arial" w:hAnsi="Arial" w:cs="Arial"/>
        </w:rPr>
      </w:pPr>
      <w:r w:rsidRPr="00313356">
        <w:rPr>
          <w:rFonts w:ascii="Arial" w:hAnsi="Arial" w:cs="Arial"/>
        </w:rPr>
        <w:t>Certidão negativa de Débitos ou Positiva com Efeito de Negativa de Tributos Estaduais relativos ao ICMS.</w:t>
      </w:r>
    </w:p>
    <w:p w14:paraId="09AE85FF" w14:textId="77777777" w:rsidR="003526AD" w:rsidRPr="00313356" w:rsidRDefault="003526AD" w:rsidP="00861B32">
      <w:pPr>
        <w:numPr>
          <w:ilvl w:val="2"/>
          <w:numId w:val="33"/>
        </w:numPr>
        <w:tabs>
          <w:tab w:val="left" w:pos="284"/>
          <w:tab w:val="left" w:pos="426"/>
        </w:tabs>
        <w:spacing w:line="276" w:lineRule="auto"/>
        <w:jc w:val="both"/>
        <w:rPr>
          <w:rFonts w:ascii="Arial" w:hAnsi="Arial" w:cs="Arial"/>
        </w:rPr>
      </w:pPr>
      <w:r w:rsidRPr="00313356">
        <w:rPr>
          <w:rFonts w:ascii="Arial" w:hAnsi="Arial" w:cs="Arial"/>
        </w:rPr>
        <w:t>Será exigida comprovação somente sobre débitos inscritos em dívida ativa.</w:t>
      </w:r>
    </w:p>
    <w:p w14:paraId="07574B27" w14:textId="77777777" w:rsidR="003526AD" w:rsidRPr="00F602A8" w:rsidRDefault="003526AD" w:rsidP="00861B32">
      <w:pPr>
        <w:numPr>
          <w:ilvl w:val="1"/>
          <w:numId w:val="33"/>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861B32">
      <w:pPr>
        <w:numPr>
          <w:ilvl w:val="1"/>
          <w:numId w:val="33"/>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861B32">
      <w:pPr>
        <w:numPr>
          <w:ilvl w:val="1"/>
          <w:numId w:val="33"/>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861B32">
      <w:pPr>
        <w:tabs>
          <w:tab w:val="left" w:pos="284"/>
        </w:tabs>
        <w:spacing w:line="276" w:lineRule="auto"/>
        <w:jc w:val="both"/>
        <w:rPr>
          <w:rFonts w:ascii="Arial" w:hAnsi="Arial" w:cs="Arial"/>
          <w:highlight w:val="yellow"/>
        </w:rPr>
      </w:pPr>
    </w:p>
    <w:p w14:paraId="5FCDF351" w14:textId="77777777" w:rsidR="00572813" w:rsidRDefault="00572813" w:rsidP="00861B32">
      <w:pPr>
        <w:numPr>
          <w:ilvl w:val="0"/>
          <w:numId w:val="33"/>
        </w:numPr>
        <w:tabs>
          <w:tab w:val="left" w:pos="284"/>
        </w:tabs>
        <w:spacing w:line="276" w:lineRule="auto"/>
        <w:jc w:val="both"/>
        <w:rPr>
          <w:rFonts w:ascii="Arial" w:hAnsi="Arial" w:cs="Arial"/>
        </w:rPr>
      </w:pPr>
      <w:r>
        <w:rPr>
          <w:rFonts w:ascii="Arial" w:hAnsi="Arial" w:cs="Arial"/>
          <w:b/>
          <w:bCs/>
        </w:rPr>
        <w:t>QUALIFICAÇÃO ECONÔMICO-FINANCEIRA</w:t>
      </w:r>
    </w:p>
    <w:p w14:paraId="7AFC43D0" w14:textId="77777777" w:rsidR="00572813" w:rsidRDefault="00572813" w:rsidP="00861B32">
      <w:pPr>
        <w:numPr>
          <w:ilvl w:val="1"/>
          <w:numId w:val="33"/>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861B32">
      <w:pPr>
        <w:numPr>
          <w:ilvl w:val="2"/>
          <w:numId w:val="33"/>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861B32">
      <w:pPr>
        <w:tabs>
          <w:tab w:val="left" w:pos="284"/>
          <w:tab w:val="left" w:pos="426"/>
        </w:tabs>
        <w:spacing w:line="276" w:lineRule="auto"/>
        <w:jc w:val="both"/>
        <w:rPr>
          <w:rFonts w:ascii="Arial" w:hAnsi="Arial" w:cs="Arial"/>
        </w:rPr>
      </w:pPr>
    </w:p>
    <w:p w14:paraId="0C1CF32D" w14:textId="77777777" w:rsidR="00572813" w:rsidRDefault="00572813" w:rsidP="00861B32">
      <w:pPr>
        <w:numPr>
          <w:ilvl w:val="0"/>
          <w:numId w:val="33"/>
        </w:numPr>
        <w:tabs>
          <w:tab w:val="left" w:pos="284"/>
          <w:tab w:val="left" w:pos="426"/>
        </w:tabs>
        <w:spacing w:line="276" w:lineRule="auto"/>
        <w:jc w:val="both"/>
        <w:rPr>
          <w:rFonts w:ascii="Arial" w:hAnsi="Arial" w:cs="Arial"/>
        </w:rPr>
      </w:pPr>
      <w:r>
        <w:rPr>
          <w:rFonts w:ascii="Arial" w:hAnsi="Arial" w:cs="Arial"/>
          <w:b/>
          <w:bCs/>
        </w:rPr>
        <w:t>DOCUMENTAÇÃO COMPLEMENTAR</w:t>
      </w:r>
    </w:p>
    <w:p w14:paraId="4DA9BAD9" w14:textId="77777777" w:rsidR="00572813" w:rsidRDefault="00572813" w:rsidP="00861B32">
      <w:pPr>
        <w:numPr>
          <w:ilvl w:val="1"/>
          <w:numId w:val="33"/>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861B32">
      <w:pPr>
        <w:numPr>
          <w:ilvl w:val="1"/>
          <w:numId w:val="33"/>
        </w:numPr>
        <w:tabs>
          <w:tab w:val="left" w:pos="284"/>
          <w:tab w:val="left" w:pos="426"/>
        </w:tabs>
        <w:spacing w:line="276" w:lineRule="auto"/>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861B32">
      <w:pPr>
        <w:numPr>
          <w:ilvl w:val="1"/>
          <w:numId w:val="33"/>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861B32">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861B32">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861B32">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861B32">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861B32">
      <w:pPr>
        <w:tabs>
          <w:tab w:val="left" w:pos="284"/>
          <w:tab w:val="left" w:pos="426"/>
          <w:tab w:val="left" w:pos="567"/>
        </w:tabs>
        <w:spacing w:line="276" w:lineRule="auto"/>
        <w:jc w:val="both"/>
        <w:rPr>
          <w:rFonts w:ascii="Arial" w:hAnsi="Arial" w:cs="Arial"/>
        </w:rPr>
      </w:pPr>
    </w:p>
    <w:p w14:paraId="59E145AA" w14:textId="77777777" w:rsidR="00572813" w:rsidRDefault="00572813" w:rsidP="00861B32">
      <w:pPr>
        <w:numPr>
          <w:ilvl w:val="0"/>
          <w:numId w:val="33"/>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14:paraId="323A6C8A" w14:textId="7F5B40F3" w:rsidR="00572813" w:rsidRPr="00C0741E" w:rsidRDefault="00C0741E" w:rsidP="00861B32">
      <w:pPr>
        <w:pStyle w:val="PargrafodaLista"/>
        <w:numPr>
          <w:ilvl w:val="0"/>
          <w:numId w:val="41"/>
        </w:numPr>
        <w:tabs>
          <w:tab w:val="left" w:pos="284"/>
          <w:tab w:val="left" w:pos="426"/>
          <w:tab w:val="left" w:pos="567"/>
        </w:tabs>
        <w:spacing w:after="0"/>
        <w:ind w:left="0" w:firstLine="0"/>
        <w:jc w:val="both"/>
        <w:rPr>
          <w:rFonts w:ascii="Arial" w:hAnsi="Arial" w:cs="Arial"/>
          <w:sz w:val="20"/>
        </w:rPr>
      </w:pPr>
      <w:r w:rsidRPr="00C0741E">
        <w:rPr>
          <w:rFonts w:ascii="Arial" w:hAnsi="Arial" w:cs="Arial"/>
          <w:sz w:val="20"/>
        </w:rPr>
        <w:t xml:space="preserve">Atestado(s) ou </w:t>
      </w:r>
      <w:proofErr w:type="gramStart"/>
      <w:r w:rsidRPr="00C0741E">
        <w:rPr>
          <w:rFonts w:ascii="Arial" w:hAnsi="Arial" w:cs="Arial"/>
          <w:sz w:val="20"/>
        </w:rPr>
        <w:t>Certidão(</w:t>
      </w:r>
      <w:proofErr w:type="spellStart"/>
      <w:proofErr w:type="gramEnd"/>
      <w:r w:rsidRPr="00C0741E">
        <w:rPr>
          <w:rFonts w:ascii="Arial" w:hAnsi="Arial" w:cs="Arial"/>
          <w:sz w:val="20"/>
        </w:rPr>
        <w:t>ões</w:t>
      </w:r>
      <w:proofErr w:type="spellEnd"/>
      <w:r w:rsidRPr="00C0741E">
        <w:rPr>
          <w:rFonts w:ascii="Arial" w:hAnsi="Arial" w:cs="Arial"/>
          <w:sz w:val="20"/>
        </w:rPr>
        <w:t>) de Capacidade Técnica Operacional, fornecido por pessoa jurídica de direito público ou privado, necessariamente em nome da licitante, devidamente registrado no órgão competente CREA, no qual se comprove a execução satisfatória de serviços similares ao objeto.</w:t>
      </w:r>
    </w:p>
    <w:p w14:paraId="6AD7A708" w14:textId="24DB741F" w:rsidR="00C0741E" w:rsidRPr="00C0741E" w:rsidRDefault="00C0741E" w:rsidP="00861B32">
      <w:pPr>
        <w:pStyle w:val="PargrafodaLista"/>
        <w:numPr>
          <w:ilvl w:val="0"/>
          <w:numId w:val="41"/>
        </w:numPr>
        <w:tabs>
          <w:tab w:val="left" w:pos="284"/>
          <w:tab w:val="left" w:pos="426"/>
          <w:tab w:val="left" w:pos="567"/>
        </w:tabs>
        <w:spacing w:after="0"/>
        <w:ind w:left="0" w:firstLine="0"/>
        <w:jc w:val="both"/>
        <w:rPr>
          <w:rFonts w:ascii="Arial" w:hAnsi="Arial" w:cs="Arial"/>
          <w:sz w:val="20"/>
        </w:rPr>
      </w:pPr>
      <w:r w:rsidRPr="00C0741E">
        <w:rPr>
          <w:rFonts w:ascii="Arial" w:hAnsi="Arial" w:cs="Arial"/>
          <w:sz w:val="20"/>
        </w:rPr>
        <w:t>Registro ou inscrição da licitante no Conselho Regional de Engenharia, Arquitetura e Agronomia – CREA.</w:t>
      </w:r>
    </w:p>
    <w:p w14:paraId="1A7A7FDD" w14:textId="606E61BB" w:rsidR="00C7375F" w:rsidRPr="00C0741E" w:rsidRDefault="00C7375F" w:rsidP="00861B32">
      <w:pPr>
        <w:pStyle w:val="PargrafodaLista"/>
        <w:numPr>
          <w:ilvl w:val="0"/>
          <w:numId w:val="41"/>
        </w:numPr>
        <w:tabs>
          <w:tab w:val="left" w:pos="284"/>
        </w:tabs>
        <w:spacing w:after="0"/>
        <w:ind w:left="0" w:firstLine="0"/>
        <w:jc w:val="both"/>
        <w:rPr>
          <w:rFonts w:ascii="Arial" w:hAnsi="Arial" w:cs="Arial"/>
          <w:color w:val="000000"/>
          <w:sz w:val="20"/>
        </w:rPr>
      </w:pPr>
      <w:r w:rsidRPr="00C0741E">
        <w:rPr>
          <w:rFonts w:ascii="Arial" w:hAnsi="Arial" w:cs="Arial"/>
          <w:color w:val="000000"/>
          <w:sz w:val="20"/>
        </w:rPr>
        <w:t>Declaração que possui responsável técnico</w:t>
      </w:r>
      <w:r w:rsidR="00313356" w:rsidRPr="00C0741E">
        <w:rPr>
          <w:rFonts w:ascii="Arial" w:hAnsi="Arial" w:cs="Arial"/>
          <w:color w:val="000000"/>
          <w:sz w:val="20"/>
        </w:rPr>
        <w:t xml:space="preserve"> </w:t>
      </w:r>
      <w:r w:rsidRPr="00C0741E">
        <w:rPr>
          <w:rFonts w:ascii="Arial" w:hAnsi="Arial" w:cs="Arial"/>
          <w:color w:val="000000"/>
          <w:sz w:val="20"/>
        </w:rPr>
        <w:t xml:space="preserve">devidamente registrado no CREA e o indicará quando da assinatura do contrato, juntamente com as respectivas documentações </w:t>
      </w:r>
      <w:r w:rsidR="00283B04">
        <w:rPr>
          <w:rFonts w:ascii="Arial" w:hAnsi="Arial" w:cs="Arial"/>
          <w:color w:val="000000"/>
          <w:sz w:val="20"/>
        </w:rPr>
        <w:t>exigidas (</w:t>
      </w:r>
      <w:proofErr w:type="gramStart"/>
      <w:r w:rsidR="00283B04">
        <w:rPr>
          <w:rFonts w:ascii="Arial" w:hAnsi="Arial" w:cs="Arial"/>
          <w:color w:val="000000"/>
          <w:sz w:val="20"/>
        </w:rPr>
        <w:t xml:space="preserve">vínculo empregatício </w:t>
      </w:r>
      <w:r w:rsidRPr="00C0741E">
        <w:rPr>
          <w:rFonts w:ascii="Arial" w:hAnsi="Arial" w:cs="Arial"/>
          <w:color w:val="000000"/>
          <w:sz w:val="20"/>
        </w:rPr>
        <w:t>e demais pertinentes</w:t>
      </w:r>
      <w:proofErr w:type="gramEnd"/>
      <w:r w:rsidRPr="00C0741E">
        <w:rPr>
          <w:rFonts w:ascii="Arial" w:hAnsi="Arial" w:cs="Arial"/>
          <w:color w:val="000000"/>
          <w:sz w:val="20"/>
        </w:rPr>
        <w:t>);</w:t>
      </w:r>
    </w:p>
    <w:p w14:paraId="68880D56" w14:textId="77777777" w:rsidR="00C7375F" w:rsidRPr="00C0741E" w:rsidRDefault="00C7375F" w:rsidP="00861B32">
      <w:pPr>
        <w:pStyle w:val="PargrafodaLista"/>
        <w:numPr>
          <w:ilvl w:val="0"/>
          <w:numId w:val="41"/>
        </w:numPr>
        <w:tabs>
          <w:tab w:val="left" w:pos="284"/>
        </w:tabs>
        <w:spacing w:after="0"/>
        <w:ind w:left="0" w:firstLine="0"/>
        <w:jc w:val="both"/>
        <w:rPr>
          <w:rFonts w:ascii="Arial" w:hAnsi="Arial" w:cs="Arial"/>
          <w:color w:val="000000"/>
          <w:sz w:val="20"/>
        </w:rPr>
      </w:pPr>
      <w:r w:rsidRPr="00C0741E">
        <w:rPr>
          <w:rFonts w:ascii="Arial" w:hAnsi="Arial" w:cs="Arial"/>
          <w:color w:val="000000"/>
          <w:sz w:val="20"/>
        </w:rPr>
        <w:t>Declaração de que, na assinatura do contrato, apresentará a comprovação que o responsável técnico indicado pertence ao quadro permanente da licitante, devendo ser feita com a apresentação de um dos seguintes documentos:</w:t>
      </w:r>
    </w:p>
    <w:p w14:paraId="46748418" w14:textId="77777777" w:rsidR="00C7375F" w:rsidRPr="004A3EDF" w:rsidRDefault="00C7375F" w:rsidP="00861B32">
      <w:pPr>
        <w:numPr>
          <w:ilvl w:val="1"/>
          <w:numId w:val="33"/>
        </w:numPr>
        <w:tabs>
          <w:tab w:val="left" w:pos="851"/>
        </w:tabs>
        <w:spacing w:line="276"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FC5D1D" w14:textId="77777777" w:rsidR="00C7375F" w:rsidRPr="004A3EDF" w:rsidRDefault="00C7375F" w:rsidP="00861B32">
      <w:pPr>
        <w:numPr>
          <w:ilvl w:val="1"/>
          <w:numId w:val="33"/>
        </w:numPr>
        <w:tabs>
          <w:tab w:val="left" w:pos="284"/>
          <w:tab w:val="left" w:pos="851"/>
        </w:tabs>
        <w:spacing w:line="276"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28D1DEB" w14:textId="77777777" w:rsidR="00C7375F" w:rsidRPr="005D022F" w:rsidRDefault="00C7375F" w:rsidP="00861B32">
      <w:pPr>
        <w:numPr>
          <w:ilvl w:val="1"/>
          <w:numId w:val="33"/>
        </w:numPr>
        <w:tabs>
          <w:tab w:val="left" w:pos="284"/>
          <w:tab w:val="left" w:pos="851"/>
        </w:tabs>
        <w:spacing w:line="276"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4C9BD3A5" w14:textId="77777777" w:rsidR="004734D2" w:rsidRDefault="004734D2" w:rsidP="00861B32">
      <w:pPr>
        <w:spacing w:line="276" w:lineRule="auto"/>
        <w:jc w:val="both"/>
        <w:rPr>
          <w:rFonts w:ascii="Arial" w:hAnsi="Arial" w:cs="Arial"/>
          <w:color w:val="000000"/>
        </w:rPr>
      </w:pPr>
    </w:p>
    <w:p w14:paraId="10615605" w14:textId="110A4E56" w:rsidR="00152A1F" w:rsidRDefault="0027133D" w:rsidP="00861B32">
      <w:pPr>
        <w:shd w:val="clear" w:color="auto" w:fill="CCCCCC"/>
        <w:spacing w:line="276" w:lineRule="auto"/>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5109F415" w:rsidR="00152A1F" w:rsidRDefault="00FF207A" w:rsidP="00861B32">
      <w:pPr>
        <w:numPr>
          <w:ilvl w:val="0"/>
          <w:numId w:val="28"/>
        </w:numPr>
        <w:tabs>
          <w:tab w:val="left" w:pos="284"/>
        </w:tabs>
        <w:spacing w:line="276" w:lineRule="auto"/>
        <w:jc w:val="both"/>
        <w:rPr>
          <w:rFonts w:ascii="Arial" w:hAnsi="Arial" w:cs="Arial"/>
        </w:rPr>
      </w:pPr>
      <w:r>
        <w:rPr>
          <w:rFonts w:ascii="Arial" w:hAnsi="Arial" w:cs="Arial"/>
        </w:rPr>
        <w:t>Faz</w:t>
      </w:r>
      <w:r w:rsidR="00152A1F" w:rsidRPr="00F602A8">
        <w:rPr>
          <w:rFonts w:ascii="Arial" w:hAnsi="Arial" w:cs="Arial"/>
        </w:rPr>
        <w:t xml:space="preserve"> parte integrante e indissociável deste Termo de Referência, o seguinte anexo:</w:t>
      </w:r>
    </w:p>
    <w:p w14:paraId="549D91E3" w14:textId="6EA240D1" w:rsidR="00152A1F" w:rsidRDefault="00152A1F" w:rsidP="00861B32">
      <w:pPr>
        <w:numPr>
          <w:ilvl w:val="1"/>
          <w:numId w:val="28"/>
        </w:numPr>
        <w:tabs>
          <w:tab w:val="left" w:pos="284"/>
        </w:tabs>
        <w:spacing w:line="276" w:lineRule="auto"/>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861B32">
      <w:pPr>
        <w:spacing w:line="276" w:lineRule="auto"/>
        <w:jc w:val="both"/>
        <w:rPr>
          <w:rFonts w:ascii="Arial" w:hAnsi="Arial" w:cs="Arial"/>
          <w:color w:val="000000"/>
        </w:rPr>
      </w:pPr>
    </w:p>
    <w:p w14:paraId="321EB625" w14:textId="62168AD0" w:rsidR="00906BC5" w:rsidRPr="003155DC" w:rsidRDefault="00906BC5" w:rsidP="00746762">
      <w:pPr>
        <w:spacing w:line="276" w:lineRule="auto"/>
        <w:ind w:firstLine="561"/>
        <w:jc w:val="right"/>
        <w:rPr>
          <w:rFonts w:ascii="Arial" w:hAnsi="Arial" w:cs="Arial"/>
        </w:rPr>
      </w:pPr>
      <w:proofErr w:type="gramStart"/>
      <w:r w:rsidRPr="003155DC">
        <w:rPr>
          <w:rFonts w:ascii="Arial" w:hAnsi="Arial" w:cs="Arial"/>
        </w:rPr>
        <w:t>Piracicaba,</w:t>
      </w:r>
      <w:proofErr w:type="gramEnd"/>
      <w:r w:rsidR="00746762">
        <w:rPr>
          <w:rFonts w:ascii="Arial" w:hAnsi="Arial" w:cs="Arial"/>
        </w:rPr>
        <w:t>16 de abril de 2025.</w:t>
      </w:r>
    </w:p>
    <w:p w14:paraId="5F3E8620" w14:textId="77777777" w:rsidR="00906BC5" w:rsidRPr="003155DC" w:rsidRDefault="00906BC5" w:rsidP="00861B32">
      <w:pPr>
        <w:spacing w:line="276" w:lineRule="auto"/>
        <w:rPr>
          <w:rFonts w:ascii="Arial" w:hAnsi="Arial" w:cs="Arial"/>
        </w:rPr>
      </w:pPr>
    </w:p>
    <w:p w14:paraId="1A57F7A2" w14:textId="77777777" w:rsidR="00746762" w:rsidRDefault="00746762" w:rsidP="0074676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Priscila Camargo Rodrigues </w:t>
      </w:r>
      <w:proofErr w:type="spellStart"/>
      <w:r>
        <w:rPr>
          <w:rFonts w:ascii="Arial" w:hAnsi="Arial" w:cs="Arial"/>
          <w:b/>
          <w:sz w:val="23"/>
          <w:szCs w:val="23"/>
          <w:lang w:eastAsia="pt-BR"/>
        </w:rPr>
        <w:t>Grecchi</w:t>
      </w:r>
      <w:proofErr w:type="spellEnd"/>
    </w:p>
    <w:p w14:paraId="3BC3B4A7" w14:textId="77777777" w:rsidR="00746762" w:rsidRDefault="00746762" w:rsidP="00746762">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Divisão </w:t>
      </w:r>
    </w:p>
    <w:p w14:paraId="0E83B967" w14:textId="42101956" w:rsidR="00E95547" w:rsidRDefault="00E95547" w:rsidP="00E95547">
      <w:pPr>
        <w:jc w:val="center"/>
        <w:rPr>
          <w:rFonts w:ascii="Arial" w:hAnsi="Arial" w:cs="Arial"/>
          <w:b/>
        </w:rPr>
      </w:pP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24F7083D" w14:textId="77777777" w:rsidR="00313356" w:rsidRDefault="00313356">
      <w:pPr>
        <w:suppressAutoHyphens w:val="0"/>
        <w:rPr>
          <w:rFonts w:ascii="Arial" w:hAnsi="Arial" w:cs="Arial"/>
          <w:b/>
        </w:rPr>
      </w:pPr>
      <w:r>
        <w:rPr>
          <w:rFonts w:ascii="Arial" w:hAnsi="Arial" w:cs="Arial"/>
          <w:b/>
        </w:rPr>
        <w:br w:type="page"/>
      </w:r>
    </w:p>
    <w:p w14:paraId="5BF94B4C" w14:textId="77777777" w:rsidR="00BA50EE" w:rsidRPr="00D2434E" w:rsidRDefault="00BA50EE" w:rsidP="00BA50EE">
      <w:pPr>
        <w:pStyle w:val="Ttulo2"/>
        <w:tabs>
          <w:tab w:val="clear" w:pos="0"/>
        </w:tabs>
        <w:ind w:left="0" w:firstLine="0"/>
        <w:rPr>
          <w:sz w:val="22"/>
        </w:rPr>
      </w:pPr>
      <w:r w:rsidRPr="00D2434E">
        <w:rPr>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lastRenderedPageBreak/>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A3560A" w:rsidRDefault="00C7375F" w:rsidP="00C7375F">
      <w:pPr>
        <w:ind w:firstLine="426"/>
        <w:jc w:val="both"/>
        <w:rPr>
          <w:rFonts w:ascii="Arial" w:hAnsi="Arial" w:cs="Arial"/>
        </w:rPr>
      </w:pPr>
      <w:r w:rsidRPr="00A3560A">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A3560A" w:rsidRDefault="00C7375F" w:rsidP="00C7375F">
      <w:pPr>
        <w:ind w:firstLine="426"/>
        <w:jc w:val="both"/>
        <w:rPr>
          <w:rFonts w:ascii="Arial" w:hAnsi="Arial" w:cs="Arial"/>
        </w:rPr>
      </w:pPr>
    </w:p>
    <w:p w14:paraId="5D0ED21A" w14:textId="77777777" w:rsidR="00C7375F" w:rsidRPr="00A3560A" w:rsidRDefault="00C7375F" w:rsidP="00C7375F">
      <w:pPr>
        <w:ind w:firstLine="426"/>
        <w:jc w:val="both"/>
        <w:rPr>
          <w:rFonts w:ascii="Arial" w:hAnsi="Arial" w:cs="Arial"/>
        </w:rPr>
      </w:pPr>
      <w:r w:rsidRPr="00A3560A">
        <w:rPr>
          <w:rFonts w:ascii="Arial" w:hAnsi="Arial" w:cs="Arial"/>
        </w:rPr>
        <w:t>5.4.1. Comprovação do compromisso público ou particular de constituição do consórcio, subscrito pelos consorciados;</w:t>
      </w:r>
    </w:p>
    <w:p w14:paraId="1C9F0A30" w14:textId="77777777" w:rsidR="00C7375F" w:rsidRPr="00A3560A" w:rsidRDefault="00C7375F" w:rsidP="00C7375F">
      <w:pPr>
        <w:ind w:firstLine="426"/>
        <w:jc w:val="both"/>
        <w:rPr>
          <w:rFonts w:ascii="Arial" w:hAnsi="Arial" w:cs="Arial"/>
        </w:rPr>
      </w:pPr>
    </w:p>
    <w:p w14:paraId="1C5685A4" w14:textId="77777777" w:rsidR="00C7375F" w:rsidRPr="00A3560A" w:rsidRDefault="00C7375F" w:rsidP="00C7375F">
      <w:pPr>
        <w:ind w:firstLine="426"/>
        <w:jc w:val="both"/>
        <w:rPr>
          <w:rFonts w:ascii="Arial" w:hAnsi="Arial" w:cs="Arial"/>
        </w:rPr>
      </w:pPr>
      <w:r w:rsidRPr="00A3560A">
        <w:rPr>
          <w:rFonts w:ascii="Arial" w:hAnsi="Arial" w:cs="Arial"/>
        </w:rPr>
        <w:t>5.4.2. Indicação da empresa líder do consórcio, que será responsável por sua representação perante a Administração;</w:t>
      </w:r>
    </w:p>
    <w:p w14:paraId="3E51B2E1" w14:textId="77777777" w:rsidR="00C7375F" w:rsidRPr="00A3560A" w:rsidRDefault="00C7375F" w:rsidP="00C7375F">
      <w:pPr>
        <w:ind w:firstLine="426"/>
        <w:jc w:val="both"/>
        <w:rPr>
          <w:rFonts w:ascii="Arial" w:hAnsi="Arial" w:cs="Arial"/>
        </w:rPr>
      </w:pPr>
    </w:p>
    <w:p w14:paraId="5F483475" w14:textId="77777777" w:rsidR="00C7375F" w:rsidRPr="00A3560A" w:rsidRDefault="00C7375F" w:rsidP="00C7375F">
      <w:pPr>
        <w:ind w:firstLine="426"/>
        <w:jc w:val="both"/>
        <w:rPr>
          <w:rFonts w:ascii="Arial" w:hAnsi="Arial" w:cs="Arial"/>
        </w:rPr>
      </w:pPr>
      <w:r w:rsidRPr="00A3560A">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A3560A" w:rsidRDefault="00C7375F" w:rsidP="00C7375F">
      <w:pPr>
        <w:ind w:firstLine="426"/>
        <w:jc w:val="both"/>
        <w:rPr>
          <w:rFonts w:ascii="Arial" w:hAnsi="Arial" w:cs="Arial"/>
        </w:rPr>
      </w:pPr>
    </w:p>
    <w:p w14:paraId="64D24C76" w14:textId="77777777" w:rsidR="00C7375F" w:rsidRPr="00A3560A" w:rsidRDefault="00C7375F" w:rsidP="00C7375F">
      <w:pPr>
        <w:ind w:firstLine="426"/>
        <w:jc w:val="both"/>
        <w:rPr>
          <w:rFonts w:ascii="Arial" w:hAnsi="Arial" w:cs="Arial"/>
        </w:rPr>
      </w:pPr>
      <w:r w:rsidRPr="00A3560A">
        <w:rPr>
          <w:rFonts w:ascii="Arial" w:hAnsi="Arial" w:cs="Arial"/>
        </w:rPr>
        <w:t>5.4.4. Responsabilidade solidária dos integrantes pelos atos praticados em consórcio, tanto na fase de licitação quanto na de execução do contrato.</w:t>
      </w:r>
    </w:p>
    <w:p w14:paraId="72CC4260" w14:textId="77777777" w:rsidR="00C7375F" w:rsidRPr="00A3560A" w:rsidRDefault="00C7375F" w:rsidP="00C7375F">
      <w:pPr>
        <w:ind w:firstLine="426"/>
        <w:jc w:val="both"/>
        <w:rPr>
          <w:rFonts w:ascii="Arial" w:hAnsi="Arial" w:cs="Arial"/>
        </w:rPr>
      </w:pPr>
    </w:p>
    <w:p w14:paraId="211B5237" w14:textId="77777777" w:rsidR="00C7375F" w:rsidRPr="00A3560A" w:rsidRDefault="00C7375F" w:rsidP="00C7375F">
      <w:pPr>
        <w:ind w:firstLine="426"/>
        <w:jc w:val="both"/>
        <w:rPr>
          <w:rFonts w:ascii="Arial" w:hAnsi="Arial" w:cs="Arial"/>
        </w:rPr>
      </w:pPr>
      <w:r w:rsidRPr="00A3560A">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A3560A" w:rsidRDefault="00C7375F" w:rsidP="00C7375F">
      <w:pPr>
        <w:ind w:firstLine="426"/>
        <w:jc w:val="both"/>
        <w:rPr>
          <w:rFonts w:ascii="Arial" w:hAnsi="Arial" w:cs="Arial"/>
        </w:rPr>
      </w:pPr>
    </w:p>
    <w:p w14:paraId="20BF388C" w14:textId="68182B2C" w:rsidR="00C7375F" w:rsidRPr="00A3560A" w:rsidRDefault="00C7375F" w:rsidP="00C7375F">
      <w:pPr>
        <w:ind w:firstLine="284"/>
        <w:jc w:val="both"/>
        <w:rPr>
          <w:rFonts w:ascii="Arial" w:hAnsi="Arial" w:cs="Arial"/>
        </w:rPr>
      </w:pPr>
      <w:r w:rsidRPr="00A3560A">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w:t>
      </w:r>
      <w:r w:rsidRPr="001F0844">
        <w:rPr>
          <w:rFonts w:ascii="Arial" w:hAnsi="Arial" w:cs="Arial"/>
        </w:rPr>
        <w:lastRenderedPageBreak/>
        <w:t>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lastRenderedPageBreak/>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lastRenderedPageBreak/>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0"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1"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2"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lastRenderedPageBreak/>
        <w:t>14.1.2.</w:t>
      </w:r>
      <w:r w:rsidRPr="00FB67A9">
        <w:rPr>
          <w:rFonts w:ascii="Arial" w:hAnsi="Arial" w:cs="Arial"/>
        </w:rPr>
        <w:t xml:space="preserve"> E-mail para envio da NF-e: </w:t>
      </w:r>
      <w:hyperlink r:id="rId23"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5A169275"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w:t>
      </w:r>
      <w:r w:rsidR="006705EB">
        <w:rPr>
          <w:rFonts w:ascii="Arial" w:hAnsi="Arial" w:cs="Arial"/>
        </w:rPr>
        <w:t xml:space="preserve"> Estadual,</w:t>
      </w:r>
      <w:r w:rsidRPr="00FB67A9">
        <w:rPr>
          <w:rFonts w:ascii="Arial" w:hAnsi="Arial" w:cs="Arial"/>
        </w:rPr>
        <w:t xml:space="preserve">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lastRenderedPageBreak/>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02CFDBD0"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A3560A">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9E19882" w14:textId="77777777" w:rsidR="00662E0F" w:rsidRDefault="00662E0F" w:rsidP="00662E0F">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PRESTAÇÃO DE SERVIÇOS TÉCNICOS ESPECIALIZADOS PARA MODERNIZAÇÃO DO ELEVADOR, COM FORNECIMENTO DE MÃO DE OBRA E PEÇAS. </w:t>
      </w:r>
    </w:p>
    <w:p w14:paraId="1EA481AE" w14:textId="77777777" w:rsidR="00662E0F" w:rsidRDefault="00662E0F" w:rsidP="00662E0F">
      <w:pPr>
        <w:jc w:val="both"/>
        <w:rPr>
          <w:b/>
          <w:sz w:val="24"/>
          <w:szCs w:val="24"/>
          <w:u w:val="single"/>
        </w:rPr>
      </w:pPr>
    </w:p>
    <w:p w14:paraId="280FAA82" w14:textId="77777777" w:rsidR="00662E0F" w:rsidRDefault="00662E0F" w:rsidP="00662E0F">
      <w:pPr>
        <w:jc w:val="both"/>
        <w:rPr>
          <w:b/>
          <w:sz w:val="24"/>
          <w:szCs w:val="24"/>
          <w:u w:val="single"/>
        </w:rPr>
      </w:pPr>
    </w:p>
    <w:p w14:paraId="7C0CFCD6" w14:textId="77777777" w:rsidR="00662E0F" w:rsidRDefault="00662E0F" w:rsidP="00662E0F">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2025.</w:t>
      </w:r>
    </w:p>
    <w:p w14:paraId="194CA61D" w14:textId="77777777" w:rsidR="00662E0F" w:rsidRDefault="00662E0F" w:rsidP="00662E0F">
      <w:pPr>
        <w:jc w:val="both"/>
      </w:pPr>
      <w:r>
        <w:rPr>
          <w:b/>
          <w:sz w:val="24"/>
          <w:szCs w:val="24"/>
        </w:rPr>
        <w:t xml:space="preserve">Prazo: até </w:t>
      </w:r>
      <w:r>
        <w:rPr>
          <w:b/>
          <w:color w:val="000000"/>
          <w:sz w:val="24"/>
          <w:szCs w:val="24"/>
        </w:rPr>
        <w:t>o término dos serviços</w:t>
      </w:r>
      <w:r>
        <w:rPr>
          <w:b/>
          <w:sz w:val="24"/>
          <w:szCs w:val="24"/>
        </w:rPr>
        <w:t>.</w:t>
      </w:r>
    </w:p>
    <w:p w14:paraId="2C8D707E" w14:textId="77777777" w:rsidR="00662E0F" w:rsidRDefault="00662E0F" w:rsidP="00662E0F">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9214FF7" w14:textId="77777777" w:rsidR="00662E0F" w:rsidRDefault="00662E0F" w:rsidP="00662E0F">
      <w:pPr>
        <w:jc w:val="both"/>
      </w:pPr>
      <w:r>
        <w:rPr>
          <w:b/>
          <w:sz w:val="24"/>
          <w:szCs w:val="24"/>
        </w:rPr>
        <w:t>Processo Administrativo nº 2024/82.298.</w:t>
      </w:r>
    </w:p>
    <w:p w14:paraId="1E05876E" w14:textId="77777777" w:rsidR="00662E0F" w:rsidRDefault="00662E0F" w:rsidP="00662E0F">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./2025.</w:t>
      </w:r>
    </w:p>
    <w:p w14:paraId="5529527D" w14:textId="77777777" w:rsidR="00662E0F" w:rsidRDefault="00662E0F" w:rsidP="00662E0F">
      <w:pPr>
        <w:jc w:val="both"/>
      </w:pPr>
      <w:r>
        <w:rPr>
          <w:b/>
          <w:sz w:val="24"/>
          <w:szCs w:val="24"/>
        </w:rPr>
        <w:t xml:space="preserve">Contrato </w:t>
      </w:r>
      <w:proofErr w:type="gramStart"/>
      <w:r>
        <w:rPr>
          <w:b/>
          <w:sz w:val="24"/>
          <w:szCs w:val="24"/>
        </w:rPr>
        <w:t>n.º …</w:t>
      </w:r>
      <w:proofErr w:type="gramEnd"/>
      <w:r>
        <w:rPr>
          <w:b/>
          <w:sz w:val="24"/>
          <w:szCs w:val="24"/>
        </w:rPr>
        <w:t>./2025.</w:t>
      </w:r>
    </w:p>
    <w:p w14:paraId="2D4E62D9" w14:textId="77777777" w:rsidR="00662E0F" w:rsidRDefault="00662E0F" w:rsidP="00662E0F">
      <w:pPr>
        <w:jc w:val="both"/>
        <w:rPr>
          <w:sz w:val="24"/>
          <w:szCs w:val="24"/>
        </w:rPr>
      </w:pPr>
    </w:p>
    <w:p w14:paraId="3332E5B7" w14:textId="77777777" w:rsidR="00662E0F" w:rsidRDefault="00662E0F" w:rsidP="00662E0F">
      <w:pPr>
        <w:jc w:val="both"/>
        <w:rPr>
          <w:strike/>
          <w:sz w:val="24"/>
          <w:szCs w:val="24"/>
        </w:rPr>
      </w:pPr>
    </w:p>
    <w:p w14:paraId="42A370E0" w14:textId="77777777" w:rsidR="00662E0F" w:rsidRDefault="00662E0F" w:rsidP="00662E0F">
      <w:pPr>
        <w:jc w:val="both"/>
        <w:rPr>
          <w:strike/>
          <w:sz w:val="24"/>
          <w:szCs w:val="24"/>
        </w:rPr>
      </w:pPr>
    </w:p>
    <w:p w14:paraId="132E2196" w14:textId="77777777" w:rsidR="00662E0F" w:rsidRDefault="00662E0F" w:rsidP="00662E0F">
      <w:pPr>
        <w:jc w:val="both"/>
        <w:rPr>
          <w:b/>
          <w:sz w:val="24"/>
          <w:szCs w:val="24"/>
        </w:rPr>
      </w:pPr>
    </w:p>
    <w:p w14:paraId="6BCB33A8" w14:textId="77777777" w:rsidR="00662E0F" w:rsidRDefault="00662E0F" w:rsidP="00662E0F">
      <w:pPr>
        <w:jc w:val="both"/>
        <w:rPr>
          <w:b/>
          <w:sz w:val="24"/>
          <w:szCs w:val="24"/>
        </w:rPr>
      </w:pPr>
    </w:p>
    <w:p w14:paraId="6D89AEC3" w14:textId="77777777" w:rsidR="00662E0F" w:rsidRDefault="00662E0F" w:rsidP="00662E0F">
      <w:pPr>
        <w:jc w:val="both"/>
        <w:rPr>
          <w:b/>
          <w:sz w:val="24"/>
          <w:szCs w:val="24"/>
        </w:rPr>
      </w:pPr>
    </w:p>
    <w:p w14:paraId="56025D0F" w14:textId="77777777" w:rsidR="00662E0F" w:rsidRDefault="00662E0F" w:rsidP="00662E0F">
      <w:pPr>
        <w:jc w:val="both"/>
        <w:rPr>
          <w:b/>
          <w:sz w:val="24"/>
          <w:szCs w:val="24"/>
        </w:rPr>
      </w:pPr>
    </w:p>
    <w:p w14:paraId="33B8E9C8" w14:textId="77777777" w:rsidR="00662E0F" w:rsidRDefault="00662E0F" w:rsidP="00662E0F">
      <w:pPr>
        <w:jc w:val="both"/>
        <w:rPr>
          <w:b/>
          <w:sz w:val="24"/>
          <w:szCs w:val="24"/>
        </w:rPr>
      </w:pPr>
    </w:p>
    <w:p w14:paraId="57ED759F" w14:textId="77777777" w:rsidR="00662E0F" w:rsidRDefault="00662E0F" w:rsidP="00662E0F">
      <w:pPr>
        <w:ind w:firstLine="851"/>
        <w:jc w:val="both"/>
        <w:rPr>
          <w:b/>
          <w:sz w:val="24"/>
          <w:szCs w:val="24"/>
        </w:rPr>
      </w:pPr>
    </w:p>
    <w:tbl>
      <w:tblPr>
        <w:tblW w:w="5000" w:type="pct"/>
        <w:tblLook w:val="04A0" w:firstRow="1" w:lastRow="0" w:firstColumn="1" w:lastColumn="0" w:noHBand="0" w:noVBand="1"/>
      </w:tblPr>
      <w:tblGrid>
        <w:gridCol w:w="10138"/>
      </w:tblGrid>
      <w:tr w:rsidR="00662E0F" w14:paraId="0E60CB53" w14:textId="77777777" w:rsidTr="004B70A7">
        <w:tc>
          <w:tcPr>
            <w:tcW w:w="5000" w:type="pct"/>
            <w:tcBorders>
              <w:top w:val="single" w:sz="4" w:space="0" w:color="000000"/>
              <w:left w:val="single" w:sz="4" w:space="0" w:color="000000"/>
              <w:bottom w:val="single" w:sz="4" w:space="0" w:color="000000"/>
              <w:right w:val="single" w:sz="4" w:space="0" w:color="000000"/>
            </w:tcBorders>
          </w:tcPr>
          <w:p w14:paraId="4BC6380B" w14:textId="77777777" w:rsidR="00662E0F" w:rsidRDefault="00662E0F" w:rsidP="004B70A7">
            <w:pPr>
              <w:ind w:firstLine="851"/>
              <w:jc w:val="both"/>
              <w:rPr>
                <w:b/>
                <w:sz w:val="24"/>
                <w:szCs w:val="24"/>
              </w:rPr>
            </w:pPr>
            <w:r>
              <w:rPr>
                <w:b/>
                <w:sz w:val="24"/>
                <w:szCs w:val="24"/>
              </w:rPr>
              <w:t>CLÁUSULA 1ª - DAS PARTES</w:t>
            </w:r>
          </w:p>
        </w:tc>
      </w:tr>
    </w:tbl>
    <w:p w14:paraId="3264F403" w14:textId="77777777" w:rsidR="00662E0F" w:rsidRDefault="00662E0F" w:rsidP="00662E0F">
      <w:pPr>
        <w:ind w:firstLine="851"/>
        <w:jc w:val="both"/>
        <w:rPr>
          <w:b/>
          <w:sz w:val="24"/>
          <w:szCs w:val="24"/>
        </w:rPr>
      </w:pPr>
    </w:p>
    <w:p w14:paraId="65F1EE28" w14:textId="77777777" w:rsidR="00662E0F" w:rsidRDefault="00662E0F" w:rsidP="00662E0F">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sua Secretária Municipal de Assistência, Desenvolvimento Social e Família, </w:t>
      </w:r>
      <w:proofErr w:type="gramStart"/>
      <w:r>
        <w:rPr>
          <w:sz w:val="24"/>
          <w:szCs w:val="24"/>
        </w:rPr>
        <w:t>Sr.</w:t>
      </w:r>
      <w:proofErr w:type="gramEnd"/>
      <w:r>
        <w:rPr>
          <w:sz w:val="24"/>
          <w:szCs w:val="24"/>
        </w:rPr>
        <w:t xml:space="preserve"> </w:t>
      </w:r>
      <w:r>
        <w:rPr>
          <w:b/>
          <w:sz w:val="24"/>
          <w:szCs w:val="24"/>
        </w:rPr>
        <w:t>FERNANDA DOS SANTOS VARANDAS</w:t>
      </w:r>
      <w:r>
        <w:rPr>
          <w:sz w:val="24"/>
          <w:szCs w:val="24"/>
        </w:rPr>
        <w:t>, insc</w:t>
      </w:r>
      <w:r>
        <w:rPr>
          <w:sz w:val="24"/>
          <w:szCs w:val="24"/>
          <w:shd w:val="clear" w:color="auto" w:fill="FFFFFF"/>
        </w:rPr>
        <w:t>rita no CPF nº 331.445.418-00</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0D4A50EC" w14:textId="77777777" w:rsidR="00662E0F" w:rsidRDefault="00662E0F" w:rsidP="00662E0F">
      <w:pPr>
        <w:ind w:firstLine="851"/>
        <w:jc w:val="both"/>
        <w:rPr>
          <w:b/>
          <w:sz w:val="24"/>
          <w:szCs w:val="24"/>
        </w:rPr>
      </w:pPr>
    </w:p>
    <w:tbl>
      <w:tblPr>
        <w:tblW w:w="5000" w:type="pct"/>
        <w:tblLook w:val="04A0" w:firstRow="1" w:lastRow="0" w:firstColumn="1" w:lastColumn="0" w:noHBand="0" w:noVBand="1"/>
      </w:tblPr>
      <w:tblGrid>
        <w:gridCol w:w="10138"/>
      </w:tblGrid>
      <w:tr w:rsidR="00662E0F" w14:paraId="1A4348C0" w14:textId="77777777" w:rsidTr="004B70A7">
        <w:tc>
          <w:tcPr>
            <w:tcW w:w="5000" w:type="pct"/>
            <w:tcBorders>
              <w:top w:val="single" w:sz="4" w:space="0" w:color="000000"/>
              <w:left w:val="single" w:sz="4" w:space="0" w:color="000000"/>
              <w:bottom w:val="single" w:sz="4" w:space="0" w:color="000000"/>
              <w:right w:val="single" w:sz="4" w:space="0" w:color="000000"/>
            </w:tcBorders>
          </w:tcPr>
          <w:p w14:paraId="770F1FC9" w14:textId="77777777" w:rsidR="00662E0F" w:rsidRDefault="00662E0F" w:rsidP="004B70A7">
            <w:pPr>
              <w:ind w:firstLine="851"/>
              <w:jc w:val="both"/>
              <w:rPr>
                <w:b/>
                <w:sz w:val="24"/>
                <w:szCs w:val="24"/>
              </w:rPr>
            </w:pPr>
            <w:r>
              <w:rPr>
                <w:b/>
                <w:sz w:val="24"/>
                <w:szCs w:val="24"/>
              </w:rPr>
              <w:t>CLÁUSULA 2ª - DO OBJETO</w:t>
            </w:r>
          </w:p>
        </w:tc>
      </w:tr>
    </w:tbl>
    <w:p w14:paraId="224AA26D" w14:textId="77777777" w:rsidR="00662E0F" w:rsidRDefault="00662E0F" w:rsidP="00662E0F">
      <w:pPr>
        <w:ind w:firstLine="851"/>
        <w:jc w:val="both"/>
        <w:rPr>
          <w:b/>
          <w:sz w:val="24"/>
          <w:szCs w:val="24"/>
        </w:rPr>
      </w:pPr>
    </w:p>
    <w:p w14:paraId="2445FDAD" w14:textId="77777777" w:rsidR="00662E0F" w:rsidRDefault="00662E0F" w:rsidP="00662E0F">
      <w:pPr>
        <w:pStyle w:val="Recuodecorpodetexto"/>
        <w:ind w:firstLine="851"/>
      </w:pPr>
      <w:r>
        <w:rPr>
          <w:b/>
        </w:rPr>
        <w:t>2.1. A CONTRATADA se obriga a prestação de serviços de modernização de elevador do item 01, conforme descrição detalhada constante do Edital de Pregão Eletrônico nº .../2024, bem como seu Termo de Referência, o qual fica fazendo parte integrante do presente instrumento.</w:t>
      </w:r>
    </w:p>
    <w:p w14:paraId="2C2193AA" w14:textId="77777777" w:rsidR="00662E0F" w:rsidRDefault="00662E0F" w:rsidP="00662E0F">
      <w:pPr>
        <w:keepLines/>
        <w:ind w:firstLine="851"/>
        <w:jc w:val="both"/>
        <w:rPr>
          <w:b/>
          <w:sz w:val="24"/>
          <w:szCs w:val="24"/>
        </w:rPr>
      </w:pPr>
    </w:p>
    <w:tbl>
      <w:tblPr>
        <w:tblW w:w="5000" w:type="pct"/>
        <w:tblLook w:val="04A0" w:firstRow="1" w:lastRow="0" w:firstColumn="1" w:lastColumn="0" w:noHBand="0" w:noVBand="1"/>
      </w:tblPr>
      <w:tblGrid>
        <w:gridCol w:w="10138"/>
      </w:tblGrid>
      <w:tr w:rsidR="00662E0F" w14:paraId="446DBAF4" w14:textId="77777777" w:rsidTr="004B70A7">
        <w:tc>
          <w:tcPr>
            <w:tcW w:w="5000" w:type="pct"/>
            <w:tcBorders>
              <w:top w:val="single" w:sz="4" w:space="0" w:color="000000"/>
              <w:left w:val="single" w:sz="4" w:space="0" w:color="000000"/>
              <w:bottom w:val="single" w:sz="4" w:space="0" w:color="000000"/>
              <w:right w:val="single" w:sz="4" w:space="0" w:color="000000"/>
            </w:tcBorders>
          </w:tcPr>
          <w:p w14:paraId="1F2AB4FB" w14:textId="77777777" w:rsidR="00662E0F" w:rsidRDefault="00662E0F" w:rsidP="004B70A7">
            <w:pPr>
              <w:keepLines/>
              <w:ind w:firstLine="851"/>
              <w:jc w:val="both"/>
              <w:rPr>
                <w:b/>
                <w:sz w:val="24"/>
                <w:szCs w:val="24"/>
              </w:rPr>
            </w:pPr>
            <w:r>
              <w:rPr>
                <w:b/>
                <w:sz w:val="24"/>
                <w:szCs w:val="24"/>
              </w:rPr>
              <w:t>CLÁUSULA 3ª - DOS RECURSOS FINANCEIROS</w:t>
            </w:r>
          </w:p>
        </w:tc>
      </w:tr>
    </w:tbl>
    <w:p w14:paraId="40A9FE34" w14:textId="77777777" w:rsidR="00662E0F" w:rsidRDefault="00662E0F" w:rsidP="00662E0F">
      <w:pPr>
        <w:pStyle w:val="Recuodecorpodetexto"/>
        <w:ind w:firstLine="851"/>
        <w:rPr>
          <w:b/>
        </w:rPr>
      </w:pPr>
    </w:p>
    <w:p w14:paraId="5489E961" w14:textId="77777777" w:rsidR="00662E0F" w:rsidRDefault="00662E0F" w:rsidP="00662E0F">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2 09011 08122001223850000 0101011000 339039, constante do exercício de 2025.</w:t>
      </w:r>
    </w:p>
    <w:tbl>
      <w:tblPr>
        <w:tblW w:w="5000" w:type="pct"/>
        <w:tblLook w:val="04A0" w:firstRow="1" w:lastRow="0" w:firstColumn="1" w:lastColumn="0" w:noHBand="0" w:noVBand="1"/>
      </w:tblPr>
      <w:tblGrid>
        <w:gridCol w:w="10138"/>
      </w:tblGrid>
      <w:tr w:rsidR="00662E0F" w14:paraId="0FFB76AB" w14:textId="77777777" w:rsidTr="004B70A7">
        <w:tc>
          <w:tcPr>
            <w:tcW w:w="5000" w:type="pct"/>
            <w:tcBorders>
              <w:top w:val="single" w:sz="4" w:space="0" w:color="000000"/>
              <w:left w:val="single" w:sz="4" w:space="0" w:color="000000"/>
              <w:bottom w:val="single" w:sz="4" w:space="0" w:color="000000"/>
              <w:right w:val="single" w:sz="4" w:space="0" w:color="000000"/>
            </w:tcBorders>
          </w:tcPr>
          <w:p w14:paraId="49CB1BEF" w14:textId="77777777" w:rsidR="00662E0F" w:rsidRDefault="00662E0F" w:rsidP="004B70A7">
            <w:pPr>
              <w:keepLines/>
              <w:ind w:firstLine="851"/>
              <w:jc w:val="both"/>
              <w:rPr>
                <w:b/>
                <w:sz w:val="24"/>
                <w:szCs w:val="24"/>
              </w:rPr>
            </w:pPr>
            <w:r>
              <w:rPr>
                <w:b/>
                <w:sz w:val="24"/>
                <w:szCs w:val="24"/>
              </w:rPr>
              <w:t>CLÁUSULA 4ª – DO SUPORTE LEGAL</w:t>
            </w:r>
          </w:p>
        </w:tc>
      </w:tr>
    </w:tbl>
    <w:p w14:paraId="3D04459A" w14:textId="77777777" w:rsidR="00662E0F" w:rsidRDefault="00662E0F" w:rsidP="00662E0F">
      <w:pPr>
        <w:ind w:firstLine="851"/>
        <w:jc w:val="both"/>
        <w:rPr>
          <w:sz w:val="24"/>
          <w:szCs w:val="24"/>
        </w:rPr>
      </w:pPr>
    </w:p>
    <w:p w14:paraId="67EF09B9" w14:textId="77777777" w:rsidR="00662E0F" w:rsidRDefault="00662E0F" w:rsidP="00662E0F">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5854E3CF" w14:textId="77777777" w:rsidR="00662E0F" w:rsidRDefault="00662E0F" w:rsidP="00662E0F">
      <w:pPr>
        <w:keepLines/>
        <w:ind w:firstLine="851"/>
        <w:jc w:val="both"/>
        <w:rPr>
          <w:b/>
          <w:sz w:val="24"/>
          <w:szCs w:val="24"/>
        </w:rPr>
      </w:pPr>
      <w:r>
        <w:rPr>
          <w:b/>
          <w:sz w:val="24"/>
          <w:szCs w:val="24"/>
        </w:rPr>
        <w:t>4.1.1.</w:t>
      </w:r>
      <w:r>
        <w:rPr>
          <w:sz w:val="24"/>
          <w:szCs w:val="24"/>
        </w:rPr>
        <w:t xml:space="preserve"> Constituição da República Federativa do Brasil;</w:t>
      </w:r>
    </w:p>
    <w:p w14:paraId="4BB461BA" w14:textId="77777777" w:rsidR="00662E0F" w:rsidRDefault="00662E0F" w:rsidP="00662E0F">
      <w:pPr>
        <w:keepLines/>
        <w:ind w:firstLine="851"/>
        <w:jc w:val="both"/>
        <w:rPr>
          <w:b/>
          <w:sz w:val="24"/>
          <w:szCs w:val="24"/>
        </w:rPr>
      </w:pPr>
      <w:r>
        <w:rPr>
          <w:b/>
          <w:sz w:val="24"/>
          <w:szCs w:val="24"/>
        </w:rPr>
        <w:t>4.1.2.</w:t>
      </w:r>
      <w:r>
        <w:rPr>
          <w:sz w:val="24"/>
          <w:szCs w:val="24"/>
        </w:rPr>
        <w:t xml:space="preserve"> Lei Orgânica do Município de Piracicaba;</w:t>
      </w:r>
    </w:p>
    <w:p w14:paraId="6215FB21" w14:textId="77777777" w:rsidR="00662E0F" w:rsidRDefault="00662E0F" w:rsidP="00662E0F">
      <w:pPr>
        <w:keepLines/>
        <w:ind w:firstLine="851"/>
        <w:jc w:val="both"/>
        <w:rPr>
          <w:b/>
          <w:sz w:val="24"/>
          <w:szCs w:val="24"/>
        </w:rPr>
      </w:pPr>
      <w:r>
        <w:rPr>
          <w:b/>
          <w:sz w:val="24"/>
          <w:szCs w:val="24"/>
        </w:rPr>
        <w:t>4.1.3.</w:t>
      </w:r>
      <w:r>
        <w:rPr>
          <w:sz w:val="24"/>
          <w:szCs w:val="24"/>
        </w:rPr>
        <w:t xml:space="preserve"> Lei Federal nº 14.133, de 01/04/2021;</w:t>
      </w:r>
    </w:p>
    <w:p w14:paraId="005003AC" w14:textId="77777777" w:rsidR="00662E0F" w:rsidRDefault="00662E0F" w:rsidP="00662E0F">
      <w:pPr>
        <w:keepLines/>
        <w:ind w:firstLine="851"/>
        <w:jc w:val="both"/>
        <w:rPr>
          <w:b/>
          <w:sz w:val="24"/>
          <w:szCs w:val="24"/>
        </w:rPr>
      </w:pPr>
      <w:r>
        <w:rPr>
          <w:b/>
          <w:sz w:val="24"/>
          <w:szCs w:val="24"/>
        </w:rPr>
        <w:t>4.1.4.</w:t>
      </w:r>
      <w:r>
        <w:rPr>
          <w:sz w:val="24"/>
          <w:szCs w:val="24"/>
        </w:rPr>
        <w:t xml:space="preserve"> Decreto Municipal nº 17.640, de 30/10/2018;</w:t>
      </w:r>
    </w:p>
    <w:p w14:paraId="18A9996E" w14:textId="77777777" w:rsidR="00662E0F" w:rsidRDefault="00662E0F" w:rsidP="00662E0F">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3D6FD06D" w14:textId="77777777" w:rsidR="00662E0F" w:rsidRDefault="00662E0F" w:rsidP="00662E0F">
      <w:pPr>
        <w:keepLines/>
        <w:ind w:firstLine="851"/>
        <w:jc w:val="both"/>
        <w:rPr>
          <w:sz w:val="24"/>
          <w:szCs w:val="24"/>
        </w:rPr>
      </w:pPr>
    </w:p>
    <w:tbl>
      <w:tblPr>
        <w:tblW w:w="5000" w:type="pct"/>
        <w:tblLook w:val="04A0" w:firstRow="1" w:lastRow="0" w:firstColumn="1" w:lastColumn="0" w:noHBand="0" w:noVBand="1"/>
      </w:tblPr>
      <w:tblGrid>
        <w:gridCol w:w="10138"/>
      </w:tblGrid>
      <w:tr w:rsidR="00662E0F" w14:paraId="4455D68A" w14:textId="77777777" w:rsidTr="004B70A7">
        <w:tc>
          <w:tcPr>
            <w:tcW w:w="5000" w:type="pct"/>
            <w:tcBorders>
              <w:top w:val="single" w:sz="4" w:space="0" w:color="000000"/>
              <w:left w:val="single" w:sz="4" w:space="0" w:color="000000"/>
              <w:bottom w:val="single" w:sz="4" w:space="0" w:color="000000"/>
              <w:right w:val="single" w:sz="4" w:space="0" w:color="000000"/>
            </w:tcBorders>
          </w:tcPr>
          <w:p w14:paraId="059BC80A" w14:textId="77777777" w:rsidR="00662E0F" w:rsidRDefault="00662E0F" w:rsidP="004B70A7">
            <w:pPr>
              <w:ind w:firstLine="851"/>
              <w:jc w:val="both"/>
              <w:rPr>
                <w:b/>
                <w:sz w:val="24"/>
                <w:szCs w:val="24"/>
              </w:rPr>
            </w:pPr>
            <w:r>
              <w:rPr>
                <w:b/>
                <w:sz w:val="24"/>
                <w:szCs w:val="24"/>
              </w:rPr>
              <w:t>CLÁUSULA 5ª - DO PREÇO</w:t>
            </w:r>
          </w:p>
        </w:tc>
      </w:tr>
    </w:tbl>
    <w:p w14:paraId="2C143ABC" w14:textId="77777777" w:rsidR="00662E0F" w:rsidRDefault="00662E0F" w:rsidP="00662E0F">
      <w:pPr>
        <w:ind w:firstLine="851"/>
        <w:jc w:val="both"/>
        <w:rPr>
          <w:sz w:val="24"/>
          <w:szCs w:val="24"/>
        </w:rPr>
      </w:pPr>
    </w:p>
    <w:p w14:paraId="1F1E0688" w14:textId="77777777" w:rsidR="00662E0F" w:rsidRDefault="00662E0F" w:rsidP="00662E0F">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DED46C7" w14:textId="77777777" w:rsidR="00662E0F" w:rsidRDefault="00662E0F" w:rsidP="00662E0F">
      <w:pPr>
        <w:ind w:firstLine="851"/>
        <w:jc w:val="both"/>
        <w:rPr>
          <w:b/>
          <w:sz w:val="24"/>
          <w:szCs w:val="24"/>
        </w:rPr>
      </w:pPr>
    </w:p>
    <w:p w14:paraId="72C1230C" w14:textId="77777777" w:rsidR="00662E0F" w:rsidRDefault="00662E0F" w:rsidP="00662E0F">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66A6CA1" w14:textId="77777777" w:rsidR="00662E0F" w:rsidRDefault="00662E0F" w:rsidP="00662E0F">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662E0F" w14:paraId="1ADF7657" w14:textId="77777777" w:rsidTr="004B70A7">
        <w:tc>
          <w:tcPr>
            <w:tcW w:w="8504" w:type="dxa"/>
            <w:tcBorders>
              <w:top w:val="single" w:sz="4" w:space="0" w:color="000000"/>
              <w:left w:val="single" w:sz="4" w:space="0" w:color="000000"/>
              <w:bottom w:val="single" w:sz="4" w:space="0" w:color="000000"/>
              <w:right w:val="single" w:sz="4" w:space="0" w:color="000000"/>
            </w:tcBorders>
          </w:tcPr>
          <w:p w14:paraId="6BD664A1" w14:textId="77777777" w:rsidR="00662E0F" w:rsidRDefault="00662E0F" w:rsidP="004B70A7">
            <w:pPr>
              <w:ind w:firstLine="851"/>
              <w:jc w:val="both"/>
              <w:rPr>
                <w:b/>
                <w:sz w:val="24"/>
                <w:szCs w:val="24"/>
              </w:rPr>
            </w:pPr>
            <w:r>
              <w:rPr>
                <w:b/>
                <w:sz w:val="24"/>
                <w:szCs w:val="24"/>
              </w:rPr>
              <w:t>CLÁUSULA 6ª - DOS PAGAMENTOS</w:t>
            </w:r>
          </w:p>
        </w:tc>
      </w:tr>
    </w:tbl>
    <w:p w14:paraId="09CBB935" w14:textId="77777777" w:rsidR="00662E0F" w:rsidRDefault="00662E0F" w:rsidP="00662E0F">
      <w:pPr>
        <w:ind w:firstLine="851"/>
        <w:jc w:val="both"/>
        <w:rPr>
          <w:sz w:val="24"/>
          <w:szCs w:val="24"/>
        </w:rPr>
      </w:pPr>
    </w:p>
    <w:p w14:paraId="678CD24F" w14:textId="77777777" w:rsidR="00662E0F" w:rsidRDefault="00662E0F" w:rsidP="00662E0F">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06D1969" w14:textId="77777777" w:rsidR="00662E0F" w:rsidRDefault="00662E0F" w:rsidP="00662E0F">
      <w:pPr>
        <w:ind w:firstLine="850"/>
        <w:jc w:val="both"/>
        <w:rPr>
          <w:b/>
          <w:sz w:val="24"/>
          <w:szCs w:val="24"/>
        </w:rPr>
      </w:pPr>
    </w:p>
    <w:p w14:paraId="14749C86" w14:textId="77777777" w:rsidR="00662E0F" w:rsidRDefault="00662E0F" w:rsidP="00662E0F">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Assistência, Desenvolvimento Social e Família,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58A5902D" w14:textId="77777777" w:rsidR="00662E0F" w:rsidRDefault="00662E0F" w:rsidP="00662E0F">
      <w:pPr>
        <w:ind w:firstLine="850"/>
        <w:jc w:val="both"/>
        <w:rPr>
          <w:sz w:val="24"/>
          <w:szCs w:val="24"/>
        </w:rPr>
      </w:pPr>
    </w:p>
    <w:p w14:paraId="629903D5" w14:textId="77777777" w:rsidR="00662E0F" w:rsidRDefault="00662E0F" w:rsidP="00662E0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334FB64" w14:textId="77777777" w:rsidR="00662E0F" w:rsidRDefault="00662E0F" w:rsidP="00662E0F">
      <w:pPr>
        <w:ind w:firstLine="850"/>
        <w:jc w:val="both"/>
        <w:rPr>
          <w:b/>
          <w:sz w:val="24"/>
          <w:szCs w:val="24"/>
        </w:rPr>
      </w:pPr>
      <w:r>
        <w:rPr>
          <w:sz w:val="24"/>
          <w:szCs w:val="24"/>
        </w:rPr>
        <w:t xml:space="preserve">E-mail para emissão da NF-e: </w:t>
      </w:r>
      <w:hyperlink r:id="rId24">
        <w:r>
          <w:rPr>
            <w:rStyle w:val="LinkdaInternet"/>
            <w:sz w:val="24"/>
            <w:szCs w:val="24"/>
          </w:rPr>
          <w:t>notafiscal@piracicaba.sp.gov.br</w:t>
        </w:r>
      </w:hyperlink>
    </w:p>
    <w:p w14:paraId="429CEC37" w14:textId="77777777" w:rsidR="00662E0F" w:rsidRDefault="00662E0F" w:rsidP="00662E0F">
      <w:pPr>
        <w:jc w:val="both"/>
        <w:rPr>
          <w:b/>
          <w:sz w:val="24"/>
          <w:szCs w:val="24"/>
        </w:rPr>
      </w:pPr>
    </w:p>
    <w:p w14:paraId="191EDF5C" w14:textId="77777777" w:rsidR="00662E0F" w:rsidRDefault="00662E0F" w:rsidP="00662E0F">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06B9D0B" w14:textId="77777777" w:rsidR="00662E0F" w:rsidRDefault="00662E0F" w:rsidP="00662E0F">
      <w:pPr>
        <w:ind w:firstLine="850"/>
        <w:jc w:val="both"/>
        <w:rPr>
          <w:sz w:val="24"/>
          <w:szCs w:val="24"/>
        </w:rPr>
      </w:pPr>
    </w:p>
    <w:p w14:paraId="4B7499EB" w14:textId="77777777" w:rsidR="00662E0F" w:rsidRDefault="00662E0F" w:rsidP="00662E0F">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5341ADED" w14:textId="77777777" w:rsidR="00662E0F" w:rsidRDefault="00662E0F" w:rsidP="00662E0F">
      <w:pPr>
        <w:ind w:firstLine="850"/>
        <w:jc w:val="both"/>
        <w:rPr>
          <w:b/>
          <w:sz w:val="24"/>
          <w:szCs w:val="24"/>
        </w:rPr>
      </w:pPr>
    </w:p>
    <w:p w14:paraId="19BA49F9" w14:textId="77777777" w:rsidR="00662E0F" w:rsidRDefault="00662E0F" w:rsidP="00662E0F">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AB48603" w14:textId="77777777" w:rsidR="00662E0F" w:rsidRDefault="00662E0F" w:rsidP="00662E0F">
      <w:pPr>
        <w:ind w:firstLine="850"/>
        <w:jc w:val="both"/>
        <w:rPr>
          <w:b/>
          <w:sz w:val="24"/>
          <w:szCs w:val="24"/>
        </w:rPr>
      </w:pPr>
    </w:p>
    <w:p w14:paraId="1A85EF8B" w14:textId="77777777" w:rsidR="00662E0F" w:rsidRDefault="00662E0F" w:rsidP="00662E0F">
      <w:pPr>
        <w:keepLines/>
        <w:ind w:firstLine="850"/>
        <w:jc w:val="both"/>
      </w:pPr>
      <w:r>
        <w:rPr>
          <w:b/>
          <w:sz w:val="24"/>
          <w:szCs w:val="24"/>
        </w:rPr>
        <w:t xml:space="preserve">6.3.3. </w:t>
      </w:r>
      <w:r>
        <w:rPr>
          <w:sz w:val="24"/>
          <w:szCs w:val="24"/>
        </w:rPr>
        <w:t>Certidão de Regularidade perante as Fazendas Estadual e Municipal, com validade em vigor;</w:t>
      </w:r>
    </w:p>
    <w:p w14:paraId="1F4361CB" w14:textId="77777777" w:rsidR="00662E0F" w:rsidRDefault="00662E0F" w:rsidP="00662E0F">
      <w:pPr>
        <w:ind w:firstLine="850"/>
        <w:jc w:val="both"/>
        <w:rPr>
          <w:b/>
          <w:sz w:val="24"/>
          <w:szCs w:val="24"/>
        </w:rPr>
      </w:pPr>
    </w:p>
    <w:p w14:paraId="770B685B" w14:textId="77777777" w:rsidR="00662E0F" w:rsidRDefault="00662E0F" w:rsidP="00662E0F">
      <w:pPr>
        <w:keepLines/>
        <w:ind w:firstLine="850"/>
        <w:jc w:val="both"/>
        <w:rPr>
          <w:b/>
          <w:sz w:val="24"/>
          <w:szCs w:val="24"/>
        </w:rPr>
      </w:pPr>
      <w:r>
        <w:rPr>
          <w:b/>
          <w:sz w:val="24"/>
          <w:szCs w:val="24"/>
        </w:rPr>
        <w:t>6.3.4.</w:t>
      </w:r>
      <w:r>
        <w:rPr>
          <w:sz w:val="24"/>
          <w:szCs w:val="24"/>
        </w:rPr>
        <w:t xml:space="preserve"> Certidão Negativa de Débitos Trabalhistas (CNDT).</w:t>
      </w:r>
    </w:p>
    <w:p w14:paraId="0BAF736E" w14:textId="77777777" w:rsidR="00662E0F" w:rsidRDefault="00662E0F" w:rsidP="00662E0F">
      <w:pPr>
        <w:jc w:val="both"/>
        <w:rPr>
          <w:b/>
          <w:sz w:val="24"/>
          <w:szCs w:val="24"/>
        </w:rPr>
      </w:pPr>
    </w:p>
    <w:p w14:paraId="64EC0CEA" w14:textId="77777777" w:rsidR="00662E0F" w:rsidRDefault="00662E0F" w:rsidP="00662E0F">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EB85190" w14:textId="77777777" w:rsidR="00662E0F" w:rsidRDefault="00662E0F" w:rsidP="00662E0F">
      <w:pPr>
        <w:ind w:firstLine="850"/>
        <w:jc w:val="both"/>
        <w:rPr>
          <w:sz w:val="24"/>
          <w:szCs w:val="24"/>
        </w:rPr>
      </w:pPr>
    </w:p>
    <w:p w14:paraId="101DD203" w14:textId="77777777" w:rsidR="00662E0F" w:rsidRDefault="00662E0F" w:rsidP="00662E0F">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30E889E" w14:textId="77777777" w:rsidR="00662E0F" w:rsidRDefault="00662E0F" w:rsidP="00662E0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662E0F" w14:paraId="5CBFC29F" w14:textId="77777777" w:rsidTr="004B70A7">
        <w:tc>
          <w:tcPr>
            <w:tcW w:w="8750" w:type="dxa"/>
            <w:tcBorders>
              <w:top w:val="single" w:sz="4" w:space="0" w:color="000000"/>
              <w:left w:val="single" w:sz="4" w:space="0" w:color="000000"/>
              <w:bottom w:val="single" w:sz="4" w:space="0" w:color="000000"/>
              <w:right w:val="single" w:sz="4" w:space="0" w:color="000000"/>
            </w:tcBorders>
          </w:tcPr>
          <w:p w14:paraId="3F9BF2D6" w14:textId="77777777" w:rsidR="00662E0F" w:rsidRDefault="00662E0F" w:rsidP="004B70A7">
            <w:pPr>
              <w:ind w:firstLine="851"/>
              <w:jc w:val="both"/>
              <w:rPr>
                <w:b/>
                <w:sz w:val="24"/>
                <w:szCs w:val="24"/>
              </w:rPr>
            </w:pPr>
            <w:r>
              <w:rPr>
                <w:b/>
                <w:sz w:val="24"/>
                <w:szCs w:val="24"/>
              </w:rPr>
              <w:t>CLÁUSULA 7ª - DA FISCALIZAÇÃO</w:t>
            </w:r>
          </w:p>
        </w:tc>
      </w:tr>
    </w:tbl>
    <w:p w14:paraId="439A4785" w14:textId="77777777" w:rsidR="00662E0F" w:rsidRDefault="00662E0F" w:rsidP="00662E0F">
      <w:pPr>
        <w:ind w:firstLine="851"/>
        <w:jc w:val="both"/>
        <w:rPr>
          <w:b/>
          <w:sz w:val="24"/>
          <w:szCs w:val="24"/>
        </w:rPr>
      </w:pPr>
    </w:p>
    <w:p w14:paraId="10B69987" w14:textId="77777777" w:rsidR="00662E0F" w:rsidRDefault="00662E0F" w:rsidP="00662E0F">
      <w:pPr>
        <w:ind w:firstLine="851"/>
        <w:jc w:val="both"/>
        <w:rPr>
          <w:b/>
          <w:sz w:val="24"/>
          <w:szCs w:val="24"/>
        </w:rPr>
      </w:pPr>
      <w:r>
        <w:rPr>
          <w:b/>
          <w:sz w:val="24"/>
          <w:szCs w:val="24"/>
        </w:rPr>
        <w:t>7.1.</w:t>
      </w:r>
      <w:r>
        <w:rPr>
          <w:sz w:val="24"/>
          <w:szCs w:val="24"/>
        </w:rPr>
        <w:t xml:space="preserve"> A Secretaria Municipal de Assistência, Desenvolvimento Social e Família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482C8C36" w14:textId="77777777" w:rsidR="00662E0F" w:rsidRDefault="00662E0F" w:rsidP="00662E0F">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662E0F" w14:paraId="0F03FC9F" w14:textId="77777777" w:rsidTr="004B70A7">
        <w:tc>
          <w:tcPr>
            <w:tcW w:w="8750" w:type="dxa"/>
            <w:tcBorders>
              <w:top w:val="single" w:sz="4" w:space="0" w:color="000000"/>
              <w:left w:val="single" w:sz="4" w:space="0" w:color="000000"/>
              <w:bottom w:val="single" w:sz="4" w:space="0" w:color="000000"/>
              <w:right w:val="single" w:sz="4" w:space="0" w:color="000000"/>
            </w:tcBorders>
          </w:tcPr>
          <w:p w14:paraId="700BC7FC" w14:textId="77777777" w:rsidR="00662E0F" w:rsidRDefault="00662E0F" w:rsidP="004B70A7">
            <w:pPr>
              <w:ind w:firstLine="851"/>
              <w:jc w:val="both"/>
              <w:rPr>
                <w:b/>
                <w:sz w:val="24"/>
                <w:szCs w:val="24"/>
              </w:rPr>
            </w:pPr>
            <w:r>
              <w:rPr>
                <w:b/>
                <w:sz w:val="24"/>
                <w:szCs w:val="24"/>
              </w:rPr>
              <w:t>CLÁUSULA 8ª - DO PRAZO DE VIGÊNCIA</w:t>
            </w:r>
          </w:p>
        </w:tc>
      </w:tr>
    </w:tbl>
    <w:p w14:paraId="26FF0CCC" w14:textId="77777777" w:rsidR="00662E0F" w:rsidRDefault="00662E0F" w:rsidP="00662E0F">
      <w:pPr>
        <w:ind w:firstLine="851"/>
        <w:jc w:val="both"/>
        <w:rPr>
          <w:b/>
          <w:sz w:val="24"/>
          <w:szCs w:val="24"/>
        </w:rPr>
      </w:pPr>
    </w:p>
    <w:p w14:paraId="219AA7F5" w14:textId="77777777" w:rsidR="00662E0F" w:rsidRDefault="00662E0F" w:rsidP="00662E0F">
      <w:pPr>
        <w:ind w:firstLine="851"/>
        <w:jc w:val="both"/>
      </w:pPr>
      <w:r>
        <w:rPr>
          <w:b/>
          <w:sz w:val="24"/>
          <w:szCs w:val="24"/>
        </w:rPr>
        <w:t>8.1.</w:t>
      </w:r>
      <w:r>
        <w:rPr>
          <w:sz w:val="24"/>
          <w:szCs w:val="24"/>
        </w:rPr>
        <w:t xml:space="preserve"> O presente contrato terá vigência até </w:t>
      </w:r>
      <w:r>
        <w:rPr>
          <w:color w:val="000000"/>
          <w:sz w:val="24"/>
          <w:szCs w:val="24"/>
        </w:rPr>
        <w:t>o término dos serviços</w:t>
      </w:r>
      <w:r>
        <w:rPr>
          <w:sz w:val="24"/>
          <w:szCs w:val="24"/>
        </w:rPr>
        <w:t>, a contar da data da Ordem de Serviços.</w:t>
      </w:r>
    </w:p>
    <w:p w14:paraId="452A1E2C" w14:textId="77777777" w:rsidR="00662E0F" w:rsidRDefault="00662E0F" w:rsidP="00662E0F">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662E0F" w14:paraId="1B6834C4" w14:textId="77777777" w:rsidTr="004B70A7">
        <w:tc>
          <w:tcPr>
            <w:tcW w:w="8750" w:type="dxa"/>
            <w:tcBorders>
              <w:top w:val="single" w:sz="4" w:space="0" w:color="000000"/>
              <w:left w:val="single" w:sz="4" w:space="0" w:color="000000"/>
              <w:bottom w:val="single" w:sz="4" w:space="0" w:color="000000"/>
              <w:right w:val="single" w:sz="4" w:space="0" w:color="000000"/>
            </w:tcBorders>
          </w:tcPr>
          <w:p w14:paraId="7BD4525A" w14:textId="77777777" w:rsidR="00662E0F" w:rsidRDefault="00662E0F" w:rsidP="004B70A7">
            <w:pPr>
              <w:ind w:firstLine="851"/>
              <w:jc w:val="both"/>
              <w:rPr>
                <w:b/>
                <w:sz w:val="24"/>
                <w:szCs w:val="24"/>
              </w:rPr>
            </w:pPr>
            <w:r>
              <w:rPr>
                <w:b/>
                <w:sz w:val="24"/>
                <w:szCs w:val="24"/>
              </w:rPr>
              <w:t>CLÁUSULA 9ª - DA EXTINÇÃO DO CONTRATO</w:t>
            </w:r>
          </w:p>
        </w:tc>
      </w:tr>
    </w:tbl>
    <w:p w14:paraId="07BD169A" w14:textId="77777777" w:rsidR="00662E0F" w:rsidRDefault="00662E0F" w:rsidP="00662E0F">
      <w:pPr>
        <w:ind w:firstLine="851"/>
        <w:jc w:val="both"/>
        <w:rPr>
          <w:b/>
          <w:sz w:val="24"/>
          <w:szCs w:val="24"/>
        </w:rPr>
      </w:pPr>
    </w:p>
    <w:p w14:paraId="7C18CBC9" w14:textId="77777777" w:rsidR="00662E0F" w:rsidRDefault="00662E0F" w:rsidP="00662E0F">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5E4EE6E9" w14:textId="77777777" w:rsidR="00662E0F" w:rsidRDefault="00662E0F" w:rsidP="00662E0F">
      <w:pPr>
        <w:ind w:firstLine="851"/>
        <w:jc w:val="both"/>
        <w:rPr>
          <w:sz w:val="24"/>
          <w:szCs w:val="24"/>
        </w:rPr>
      </w:pPr>
      <w:r>
        <w:rPr>
          <w:sz w:val="24"/>
          <w:szCs w:val="24"/>
        </w:rPr>
        <w:t xml:space="preserve"> </w:t>
      </w:r>
    </w:p>
    <w:tbl>
      <w:tblPr>
        <w:tblW w:w="8750" w:type="dxa"/>
        <w:tblInd w:w="-128" w:type="dxa"/>
        <w:tblLayout w:type="fixed"/>
        <w:tblLook w:val="04A0" w:firstRow="1" w:lastRow="0" w:firstColumn="1" w:lastColumn="0" w:noHBand="0" w:noVBand="1"/>
      </w:tblPr>
      <w:tblGrid>
        <w:gridCol w:w="8750"/>
      </w:tblGrid>
      <w:tr w:rsidR="00662E0F" w14:paraId="7D42F7D0" w14:textId="77777777" w:rsidTr="004B70A7">
        <w:tc>
          <w:tcPr>
            <w:tcW w:w="8750" w:type="dxa"/>
            <w:tcBorders>
              <w:top w:val="single" w:sz="4" w:space="0" w:color="000000"/>
              <w:left w:val="single" w:sz="4" w:space="0" w:color="000000"/>
              <w:bottom w:val="single" w:sz="4" w:space="0" w:color="000000"/>
              <w:right w:val="single" w:sz="4" w:space="0" w:color="000000"/>
            </w:tcBorders>
          </w:tcPr>
          <w:p w14:paraId="13FD7374" w14:textId="77777777" w:rsidR="00662E0F" w:rsidRDefault="00662E0F" w:rsidP="004B70A7">
            <w:pPr>
              <w:ind w:firstLine="851"/>
              <w:jc w:val="both"/>
              <w:rPr>
                <w:b/>
                <w:sz w:val="24"/>
                <w:szCs w:val="24"/>
              </w:rPr>
            </w:pPr>
            <w:r>
              <w:rPr>
                <w:b/>
                <w:sz w:val="24"/>
                <w:szCs w:val="24"/>
              </w:rPr>
              <w:t>CLÁUSULA 10. - DO RECEBIMENTO</w:t>
            </w:r>
          </w:p>
        </w:tc>
      </w:tr>
    </w:tbl>
    <w:p w14:paraId="0D29DC21" w14:textId="77777777" w:rsidR="00662E0F" w:rsidRDefault="00662E0F" w:rsidP="00662E0F">
      <w:pPr>
        <w:ind w:firstLine="851"/>
        <w:jc w:val="both"/>
        <w:rPr>
          <w:b/>
          <w:sz w:val="24"/>
          <w:szCs w:val="24"/>
        </w:rPr>
      </w:pPr>
    </w:p>
    <w:p w14:paraId="19EE9151" w14:textId="77777777" w:rsidR="00662E0F" w:rsidRDefault="00662E0F" w:rsidP="00662E0F">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70499429" w14:textId="77777777" w:rsidR="00662E0F" w:rsidRDefault="00662E0F" w:rsidP="00662E0F">
      <w:pPr>
        <w:ind w:firstLine="851"/>
        <w:jc w:val="both"/>
        <w:rPr>
          <w:b/>
          <w:sz w:val="24"/>
          <w:szCs w:val="24"/>
        </w:rPr>
      </w:pPr>
    </w:p>
    <w:p w14:paraId="51C5CA86" w14:textId="77777777" w:rsidR="00662E0F" w:rsidRDefault="00662E0F" w:rsidP="00662E0F">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BF76A98" w14:textId="77777777" w:rsidR="00662E0F" w:rsidRDefault="00662E0F" w:rsidP="00662E0F">
      <w:pPr>
        <w:ind w:firstLine="851"/>
        <w:jc w:val="both"/>
        <w:rPr>
          <w:sz w:val="24"/>
          <w:szCs w:val="24"/>
        </w:rPr>
      </w:pPr>
    </w:p>
    <w:p w14:paraId="4DC122FB" w14:textId="77777777" w:rsidR="00662E0F" w:rsidRDefault="00662E0F" w:rsidP="00662E0F">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567E841" w14:textId="77777777" w:rsidR="00662E0F" w:rsidRDefault="00662E0F" w:rsidP="00662E0F">
      <w:pPr>
        <w:ind w:firstLine="851"/>
        <w:jc w:val="both"/>
        <w:rPr>
          <w:b/>
          <w:sz w:val="24"/>
          <w:szCs w:val="24"/>
        </w:rPr>
      </w:pPr>
    </w:p>
    <w:p w14:paraId="7E45BCC2" w14:textId="77777777" w:rsidR="00662E0F" w:rsidRDefault="00662E0F" w:rsidP="00662E0F">
      <w:pPr>
        <w:ind w:firstLine="851"/>
        <w:jc w:val="both"/>
        <w:rPr>
          <w:b/>
          <w:sz w:val="24"/>
          <w:szCs w:val="24"/>
        </w:rPr>
      </w:pPr>
      <w:r>
        <w:rPr>
          <w:b/>
          <w:sz w:val="24"/>
          <w:szCs w:val="24"/>
        </w:rPr>
        <w:t xml:space="preserve">10.2. </w:t>
      </w:r>
      <w:r>
        <w:rPr>
          <w:sz w:val="24"/>
          <w:szCs w:val="24"/>
        </w:rPr>
        <w:t>O recebimento de que trata este item far-se-á mediante recibo.</w:t>
      </w:r>
    </w:p>
    <w:p w14:paraId="546752B0" w14:textId="77777777" w:rsidR="00662E0F" w:rsidRDefault="00662E0F" w:rsidP="00662E0F">
      <w:pPr>
        <w:ind w:firstLine="851"/>
        <w:jc w:val="both"/>
        <w:rPr>
          <w:b/>
          <w:sz w:val="24"/>
          <w:szCs w:val="24"/>
        </w:rPr>
      </w:pPr>
    </w:p>
    <w:p w14:paraId="1ADC1FA7" w14:textId="77777777" w:rsidR="00662E0F" w:rsidRDefault="00662E0F" w:rsidP="00662E0F">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9B70ADC" w14:textId="77777777" w:rsidR="00662E0F" w:rsidRDefault="00662E0F" w:rsidP="00662E0F">
      <w:pPr>
        <w:jc w:val="both"/>
        <w:rPr>
          <w:sz w:val="24"/>
          <w:szCs w:val="24"/>
        </w:rPr>
      </w:pPr>
    </w:p>
    <w:tbl>
      <w:tblPr>
        <w:tblW w:w="8750" w:type="dxa"/>
        <w:tblInd w:w="-128" w:type="dxa"/>
        <w:tblLayout w:type="fixed"/>
        <w:tblLook w:val="04A0" w:firstRow="1" w:lastRow="0" w:firstColumn="1" w:lastColumn="0" w:noHBand="0" w:noVBand="1"/>
      </w:tblPr>
      <w:tblGrid>
        <w:gridCol w:w="8750"/>
      </w:tblGrid>
      <w:tr w:rsidR="00662E0F" w14:paraId="7B5651EA" w14:textId="77777777" w:rsidTr="004B70A7">
        <w:tc>
          <w:tcPr>
            <w:tcW w:w="8750" w:type="dxa"/>
            <w:tcBorders>
              <w:top w:val="single" w:sz="4" w:space="0" w:color="000000"/>
              <w:left w:val="single" w:sz="4" w:space="0" w:color="000000"/>
              <w:bottom w:val="single" w:sz="4" w:space="0" w:color="000000"/>
              <w:right w:val="single" w:sz="4" w:space="0" w:color="000000"/>
            </w:tcBorders>
          </w:tcPr>
          <w:p w14:paraId="4E284E72" w14:textId="77777777" w:rsidR="00662E0F" w:rsidRDefault="00662E0F" w:rsidP="004B70A7">
            <w:pPr>
              <w:keepLines/>
              <w:ind w:firstLine="851"/>
              <w:jc w:val="both"/>
              <w:rPr>
                <w:b/>
                <w:sz w:val="24"/>
                <w:szCs w:val="24"/>
              </w:rPr>
            </w:pPr>
            <w:r>
              <w:rPr>
                <w:b/>
                <w:sz w:val="24"/>
                <w:szCs w:val="24"/>
              </w:rPr>
              <w:t>CLÁUSULA 11. - DAS SANÇÕES ADMINISTRATIVAS</w:t>
            </w:r>
          </w:p>
        </w:tc>
      </w:tr>
    </w:tbl>
    <w:p w14:paraId="39916A6E" w14:textId="77777777" w:rsidR="00662E0F" w:rsidRDefault="00662E0F" w:rsidP="00662E0F">
      <w:pPr>
        <w:ind w:firstLine="851"/>
        <w:jc w:val="both"/>
        <w:rPr>
          <w:b/>
          <w:sz w:val="24"/>
          <w:szCs w:val="24"/>
        </w:rPr>
      </w:pPr>
    </w:p>
    <w:p w14:paraId="1AACD182" w14:textId="77777777" w:rsidR="00662E0F" w:rsidRDefault="00662E0F" w:rsidP="00662E0F">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2EE3001" w14:textId="77777777" w:rsidR="00662E0F" w:rsidRDefault="00662E0F" w:rsidP="00662E0F">
      <w:pPr>
        <w:ind w:firstLine="851"/>
        <w:jc w:val="both"/>
        <w:rPr>
          <w:b/>
          <w:sz w:val="24"/>
          <w:szCs w:val="24"/>
        </w:rPr>
      </w:pPr>
    </w:p>
    <w:p w14:paraId="36B49704" w14:textId="77777777" w:rsidR="00662E0F" w:rsidRDefault="00662E0F" w:rsidP="00662E0F">
      <w:pPr>
        <w:ind w:firstLine="851"/>
        <w:jc w:val="both"/>
        <w:rPr>
          <w:sz w:val="24"/>
          <w:szCs w:val="24"/>
        </w:rPr>
      </w:pPr>
      <w:r>
        <w:rPr>
          <w:b/>
          <w:sz w:val="24"/>
          <w:szCs w:val="24"/>
        </w:rPr>
        <w:lastRenderedPageBreak/>
        <w:t>11.1.1.</w:t>
      </w:r>
      <w:r>
        <w:rPr>
          <w:sz w:val="24"/>
          <w:szCs w:val="24"/>
        </w:rPr>
        <w:t xml:space="preserve"> Deixar de entregar a documentação exigida para o certame ou não entregar qualquer documento que tenha sido solicitado pelo/a pregoeiro/a durante o certame; </w:t>
      </w:r>
    </w:p>
    <w:p w14:paraId="491249A5" w14:textId="77777777" w:rsidR="00662E0F" w:rsidRDefault="00662E0F" w:rsidP="00662E0F">
      <w:pPr>
        <w:ind w:firstLine="851"/>
        <w:jc w:val="both"/>
        <w:rPr>
          <w:sz w:val="24"/>
          <w:szCs w:val="24"/>
        </w:rPr>
      </w:pPr>
    </w:p>
    <w:p w14:paraId="5DA02CEF" w14:textId="77777777" w:rsidR="00662E0F" w:rsidRDefault="00662E0F" w:rsidP="00662E0F">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4E8BF8A" w14:textId="77777777" w:rsidR="00662E0F" w:rsidRDefault="00662E0F" w:rsidP="00662E0F">
      <w:pPr>
        <w:ind w:firstLine="851"/>
        <w:jc w:val="both"/>
        <w:rPr>
          <w:sz w:val="24"/>
          <w:szCs w:val="24"/>
        </w:rPr>
      </w:pPr>
    </w:p>
    <w:p w14:paraId="5008EE7E" w14:textId="77777777" w:rsidR="00662E0F" w:rsidRDefault="00662E0F" w:rsidP="00662E0F">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01B23E0E" w14:textId="77777777" w:rsidR="00662E0F" w:rsidRDefault="00662E0F" w:rsidP="00662E0F">
      <w:pPr>
        <w:ind w:firstLine="851"/>
        <w:jc w:val="both"/>
        <w:rPr>
          <w:sz w:val="24"/>
          <w:szCs w:val="24"/>
        </w:rPr>
      </w:pPr>
    </w:p>
    <w:p w14:paraId="2E03503E" w14:textId="77777777" w:rsidR="00662E0F" w:rsidRDefault="00662E0F" w:rsidP="00662E0F">
      <w:pPr>
        <w:ind w:firstLine="851"/>
        <w:jc w:val="both"/>
        <w:rPr>
          <w:sz w:val="24"/>
          <w:szCs w:val="24"/>
        </w:rPr>
      </w:pPr>
      <w:r>
        <w:rPr>
          <w:b/>
          <w:sz w:val="24"/>
          <w:szCs w:val="24"/>
        </w:rPr>
        <w:t>11.1.2.2.</w:t>
      </w:r>
      <w:r>
        <w:rPr>
          <w:sz w:val="24"/>
          <w:szCs w:val="24"/>
        </w:rPr>
        <w:t xml:space="preserve"> Recusar-se a enviar o detalhamento da proposta quando exigível; </w:t>
      </w:r>
    </w:p>
    <w:p w14:paraId="502A13FF" w14:textId="77777777" w:rsidR="00662E0F" w:rsidRDefault="00662E0F" w:rsidP="00662E0F">
      <w:pPr>
        <w:ind w:firstLine="851"/>
        <w:jc w:val="both"/>
        <w:rPr>
          <w:sz w:val="24"/>
          <w:szCs w:val="24"/>
        </w:rPr>
      </w:pPr>
    </w:p>
    <w:p w14:paraId="794DF453" w14:textId="77777777" w:rsidR="00662E0F" w:rsidRDefault="00662E0F" w:rsidP="00662E0F">
      <w:pPr>
        <w:ind w:firstLine="851"/>
        <w:jc w:val="both"/>
        <w:rPr>
          <w:sz w:val="24"/>
          <w:szCs w:val="24"/>
        </w:rPr>
      </w:pPr>
      <w:r>
        <w:rPr>
          <w:b/>
          <w:sz w:val="24"/>
          <w:szCs w:val="24"/>
        </w:rPr>
        <w:t>11.1.2.3.</w:t>
      </w:r>
      <w:r>
        <w:rPr>
          <w:sz w:val="24"/>
          <w:szCs w:val="24"/>
        </w:rPr>
        <w:t xml:space="preserve"> Pedir para ser desclassificado quando encerrada a etapa competitiva; </w:t>
      </w:r>
    </w:p>
    <w:p w14:paraId="3EA31A6D" w14:textId="77777777" w:rsidR="00662E0F" w:rsidRDefault="00662E0F" w:rsidP="00662E0F">
      <w:pPr>
        <w:jc w:val="both"/>
        <w:rPr>
          <w:sz w:val="24"/>
          <w:szCs w:val="24"/>
        </w:rPr>
      </w:pPr>
    </w:p>
    <w:p w14:paraId="12398E42" w14:textId="77777777" w:rsidR="00662E0F" w:rsidRDefault="00662E0F" w:rsidP="00662E0F">
      <w:pPr>
        <w:ind w:firstLine="851"/>
        <w:jc w:val="both"/>
        <w:rPr>
          <w:sz w:val="24"/>
          <w:szCs w:val="24"/>
        </w:rPr>
      </w:pPr>
      <w:r>
        <w:rPr>
          <w:b/>
          <w:sz w:val="24"/>
          <w:szCs w:val="24"/>
        </w:rPr>
        <w:t>11.1.2.4.</w:t>
      </w:r>
      <w:r>
        <w:rPr>
          <w:sz w:val="24"/>
          <w:szCs w:val="24"/>
        </w:rPr>
        <w:t xml:space="preserve"> Deixar de apresentar amostra; </w:t>
      </w:r>
    </w:p>
    <w:p w14:paraId="45133877" w14:textId="77777777" w:rsidR="00662E0F" w:rsidRDefault="00662E0F" w:rsidP="00662E0F">
      <w:pPr>
        <w:ind w:firstLine="851"/>
        <w:jc w:val="both"/>
        <w:rPr>
          <w:sz w:val="24"/>
          <w:szCs w:val="24"/>
        </w:rPr>
      </w:pPr>
    </w:p>
    <w:p w14:paraId="0D6A19CE" w14:textId="77777777" w:rsidR="00662E0F" w:rsidRDefault="00662E0F" w:rsidP="00662E0F">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3A6CAEE1" w14:textId="77777777" w:rsidR="00662E0F" w:rsidRDefault="00662E0F" w:rsidP="00662E0F">
      <w:pPr>
        <w:ind w:firstLine="851"/>
        <w:jc w:val="both"/>
        <w:rPr>
          <w:sz w:val="24"/>
          <w:szCs w:val="24"/>
        </w:rPr>
      </w:pPr>
    </w:p>
    <w:p w14:paraId="767DCCAB" w14:textId="77777777" w:rsidR="00662E0F" w:rsidRDefault="00662E0F" w:rsidP="00662E0F">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321C1A4" w14:textId="77777777" w:rsidR="00662E0F" w:rsidRDefault="00662E0F" w:rsidP="00662E0F">
      <w:pPr>
        <w:ind w:firstLine="851"/>
        <w:jc w:val="both"/>
        <w:rPr>
          <w:sz w:val="24"/>
          <w:szCs w:val="24"/>
        </w:rPr>
      </w:pPr>
    </w:p>
    <w:p w14:paraId="510EA4CB" w14:textId="77777777" w:rsidR="00662E0F" w:rsidRDefault="00662E0F" w:rsidP="00662E0F">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39D4CF05" w14:textId="77777777" w:rsidR="00662E0F" w:rsidRDefault="00662E0F" w:rsidP="00662E0F">
      <w:pPr>
        <w:ind w:firstLine="851"/>
        <w:jc w:val="both"/>
        <w:rPr>
          <w:sz w:val="24"/>
          <w:szCs w:val="24"/>
        </w:rPr>
      </w:pPr>
    </w:p>
    <w:p w14:paraId="3416D366" w14:textId="77777777" w:rsidR="00662E0F" w:rsidRDefault="00662E0F" w:rsidP="00662E0F">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6AB8CF10" w14:textId="77777777" w:rsidR="00662E0F" w:rsidRDefault="00662E0F" w:rsidP="00662E0F">
      <w:pPr>
        <w:ind w:firstLine="851"/>
        <w:jc w:val="both"/>
        <w:rPr>
          <w:sz w:val="24"/>
          <w:szCs w:val="24"/>
        </w:rPr>
      </w:pPr>
    </w:p>
    <w:p w14:paraId="4EEC7EF0" w14:textId="77777777" w:rsidR="00662E0F" w:rsidRDefault="00662E0F" w:rsidP="00662E0F">
      <w:pPr>
        <w:ind w:firstLine="851"/>
        <w:jc w:val="both"/>
        <w:rPr>
          <w:b/>
          <w:sz w:val="24"/>
          <w:szCs w:val="24"/>
        </w:rPr>
      </w:pPr>
      <w:r>
        <w:rPr>
          <w:b/>
          <w:sz w:val="24"/>
          <w:szCs w:val="24"/>
        </w:rPr>
        <w:t>11.1.5.</w:t>
      </w:r>
      <w:r>
        <w:rPr>
          <w:sz w:val="24"/>
          <w:szCs w:val="24"/>
        </w:rPr>
        <w:t xml:space="preserve"> Fraudar a licitação </w:t>
      </w:r>
    </w:p>
    <w:p w14:paraId="61CEAD21" w14:textId="77777777" w:rsidR="00662E0F" w:rsidRDefault="00662E0F" w:rsidP="00662E0F">
      <w:pPr>
        <w:ind w:firstLine="851"/>
        <w:jc w:val="both"/>
        <w:rPr>
          <w:b/>
          <w:sz w:val="24"/>
          <w:szCs w:val="24"/>
        </w:rPr>
      </w:pPr>
    </w:p>
    <w:p w14:paraId="50D4B310" w14:textId="77777777" w:rsidR="00662E0F" w:rsidRDefault="00662E0F" w:rsidP="00662E0F">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0AE6521E" w14:textId="77777777" w:rsidR="00662E0F" w:rsidRDefault="00662E0F" w:rsidP="00662E0F">
      <w:pPr>
        <w:ind w:firstLine="851"/>
        <w:jc w:val="both"/>
        <w:rPr>
          <w:sz w:val="24"/>
          <w:szCs w:val="24"/>
        </w:rPr>
      </w:pPr>
    </w:p>
    <w:p w14:paraId="40E9128E" w14:textId="77777777" w:rsidR="00662E0F" w:rsidRDefault="00662E0F" w:rsidP="00662E0F">
      <w:pPr>
        <w:ind w:firstLine="851"/>
        <w:jc w:val="both"/>
        <w:rPr>
          <w:sz w:val="24"/>
          <w:szCs w:val="24"/>
        </w:rPr>
      </w:pPr>
      <w:r>
        <w:rPr>
          <w:b/>
          <w:sz w:val="24"/>
          <w:szCs w:val="24"/>
        </w:rPr>
        <w:t>11.1.6.1.</w:t>
      </w:r>
      <w:r>
        <w:rPr>
          <w:sz w:val="24"/>
          <w:szCs w:val="24"/>
        </w:rPr>
        <w:t xml:space="preserve"> Agir em conluio ou em desconformidade com a lei; </w:t>
      </w:r>
    </w:p>
    <w:p w14:paraId="48799A44" w14:textId="77777777" w:rsidR="00662E0F" w:rsidRDefault="00662E0F" w:rsidP="00662E0F">
      <w:pPr>
        <w:ind w:firstLine="851"/>
        <w:jc w:val="both"/>
        <w:rPr>
          <w:sz w:val="24"/>
          <w:szCs w:val="24"/>
        </w:rPr>
      </w:pPr>
    </w:p>
    <w:p w14:paraId="7C2003E2" w14:textId="77777777" w:rsidR="00662E0F" w:rsidRDefault="00662E0F" w:rsidP="00662E0F">
      <w:pPr>
        <w:ind w:firstLine="851"/>
        <w:jc w:val="both"/>
        <w:rPr>
          <w:b/>
          <w:sz w:val="24"/>
          <w:szCs w:val="24"/>
        </w:rPr>
      </w:pPr>
      <w:r>
        <w:rPr>
          <w:b/>
          <w:sz w:val="24"/>
          <w:szCs w:val="24"/>
        </w:rPr>
        <w:t>11.1.6.2.</w:t>
      </w:r>
      <w:r>
        <w:rPr>
          <w:sz w:val="24"/>
          <w:szCs w:val="24"/>
        </w:rPr>
        <w:t xml:space="preserve"> Induzir deliberadamente a erro no julgamento; </w:t>
      </w:r>
    </w:p>
    <w:p w14:paraId="7341E57E" w14:textId="77777777" w:rsidR="00662E0F" w:rsidRDefault="00662E0F" w:rsidP="00662E0F">
      <w:pPr>
        <w:ind w:firstLine="851"/>
        <w:jc w:val="both"/>
        <w:rPr>
          <w:b/>
          <w:sz w:val="24"/>
          <w:szCs w:val="24"/>
        </w:rPr>
      </w:pPr>
    </w:p>
    <w:p w14:paraId="420DFE4C" w14:textId="77777777" w:rsidR="00662E0F" w:rsidRDefault="00662E0F" w:rsidP="00662E0F">
      <w:pPr>
        <w:ind w:firstLine="851"/>
        <w:jc w:val="both"/>
        <w:rPr>
          <w:sz w:val="24"/>
          <w:szCs w:val="24"/>
        </w:rPr>
      </w:pPr>
      <w:r>
        <w:rPr>
          <w:b/>
          <w:sz w:val="24"/>
          <w:szCs w:val="24"/>
        </w:rPr>
        <w:t>11.1.6.3.</w:t>
      </w:r>
      <w:r>
        <w:rPr>
          <w:sz w:val="24"/>
          <w:szCs w:val="24"/>
        </w:rPr>
        <w:t xml:space="preserve"> Apresentar amostra falsificada ou deteriorada;</w:t>
      </w:r>
    </w:p>
    <w:p w14:paraId="2DE17643" w14:textId="77777777" w:rsidR="00662E0F" w:rsidRDefault="00662E0F" w:rsidP="00662E0F">
      <w:pPr>
        <w:ind w:firstLine="851"/>
        <w:jc w:val="both"/>
        <w:rPr>
          <w:sz w:val="24"/>
          <w:szCs w:val="24"/>
        </w:rPr>
      </w:pPr>
    </w:p>
    <w:p w14:paraId="3D82BB36" w14:textId="77777777" w:rsidR="00662E0F" w:rsidRDefault="00662E0F" w:rsidP="00662E0F">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5B54DC69" w14:textId="77777777" w:rsidR="00662E0F" w:rsidRDefault="00662E0F" w:rsidP="00662E0F">
      <w:pPr>
        <w:ind w:firstLine="851"/>
        <w:jc w:val="both"/>
        <w:rPr>
          <w:sz w:val="24"/>
          <w:szCs w:val="24"/>
        </w:rPr>
      </w:pPr>
    </w:p>
    <w:p w14:paraId="61988128" w14:textId="77777777" w:rsidR="00662E0F" w:rsidRDefault="00662E0F" w:rsidP="00662E0F">
      <w:pPr>
        <w:ind w:firstLine="851"/>
        <w:jc w:val="both"/>
        <w:rPr>
          <w:sz w:val="16"/>
          <w:szCs w:val="16"/>
        </w:rPr>
      </w:pPr>
      <w:r>
        <w:rPr>
          <w:b/>
          <w:sz w:val="24"/>
          <w:szCs w:val="24"/>
        </w:rPr>
        <w:t>11.1.8.</w:t>
      </w:r>
      <w:r>
        <w:rPr>
          <w:sz w:val="24"/>
          <w:szCs w:val="24"/>
        </w:rPr>
        <w:t xml:space="preserve"> Praticar ato lesivo previsto no art. 5º da Lei n.º 12.846, de 2013. </w:t>
      </w:r>
    </w:p>
    <w:p w14:paraId="329FD3A4" w14:textId="77777777" w:rsidR="00662E0F" w:rsidRDefault="00662E0F" w:rsidP="00662E0F">
      <w:pPr>
        <w:ind w:firstLine="851"/>
        <w:jc w:val="both"/>
        <w:rPr>
          <w:sz w:val="16"/>
          <w:szCs w:val="16"/>
        </w:rPr>
      </w:pPr>
    </w:p>
    <w:p w14:paraId="38871AF0" w14:textId="77777777" w:rsidR="00662E0F" w:rsidRDefault="00662E0F" w:rsidP="00662E0F">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3221334B" w14:textId="77777777" w:rsidR="00662E0F" w:rsidRDefault="00662E0F" w:rsidP="00662E0F">
      <w:pPr>
        <w:ind w:firstLine="851"/>
        <w:jc w:val="both"/>
        <w:rPr>
          <w:sz w:val="24"/>
          <w:szCs w:val="24"/>
        </w:rPr>
      </w:pPr>
    </w:p>
    <w:p w14:paraId="3EB99060" w14:textId="77777777" w:rsidR="00662E0F" w:rsidRDefault="00662E0F" w:rsidP="00662E0F">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FE47B54" w14:textId="77777777" w:rsidR="00662E0F" w:rsidRDefault="00662E0F" w:rsidP="00662E0F">
      <w:pPr>
        <w:ind w:firstLine="851"/>
        <w:jc w:val="both"/>
        <w:rPr>
          <w:b/>
          <w:sz w:val="24"/>
          <w:szCs w:val="24"/>
        </w:rPr>
      </w:pPr>
    </w:p>
    <w:p w14:paraId="2B5C3828" w14:textId="77777777" w:rsidR="00662E0F" w:rsidRDefault="00662E0F" w:rsidP="00662E0F">
      <w:pPr>
        <w:ind w:firstLine="851"/>
        <w:jc w:val="both"/>
        <w:rPr>
          <w:b/>
          <w:sz w:val="16"/>
          <w:szCs w:val="16"/>
        </w:rPr>
      </w:pPr>
      <w:r>
        <w:rPr>
          <w:b/>
          <w:sz w:val="24"/>
          <w:szCs w:val="24"/>
        </w:rPr>
        <w:lastRenderedPageBreak/>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BE32D14" w14:textId="77777777" w:rsidR="00662E0F" w:rsidRDefault="00662E0F" w:rsidP="00662E0F">
      <w:pPr>
        <w:ind w:firstLine="851"/>
        <w:jc w:val="both"/>
        <w:rPr>
          <w:b/>
          <w:sz w:val="16"/>
          <w:szCs w:val="16"/>
        </w:rPr>
      </w:pPr>
    </w:p>
    <w:p w14:paraId="254503E0" w14:textId="77777777" w:rsidR="00662E0F" w:rsidRDefault="00662E0F" w:rsidP="00662E0F">
      <w:pPr>
        <w:ind w:firstLine="851"/>
        <w:jc w:val="both"/>
        <w:rPr>
          <w:sz w:val="16"/>
          <w:szCs w:val="16"/>
        </w:rPr>
      </w:pPr>
      <w:r>
        <w:rPr>
          <w:b/>
          <w:sz w:val="24"/>
          <w:szCs w:val="24"/>
        </w:rPr>
        <w:t>11.3.1.</w:t>
      </w:r>
      <w:r>
        <w:rPr>
          <w:sz w:val="24"/>
          <w:szCs w:val="24"/>
        </w:rPr>
        <w:t xml:space="preserve"> Advertência; </w:t>
      </w:r>
    </w:p>
    <w:p w14:paraId="63B27746" w14:textId="77777777" w:rsidR="00662E0F" w:rsidRDefault="00662E0F" w:rsidP="00662E0F">
      <w:pPr>
        <w:ind w:firstLine="851"/>
        <w:jc w:val="both"/>
        <w:rPr>
          <w:sz w:val="16"/>
          <w:szCs w:val="16"/>
        </w:rPr>
      </w:pPr>
    </w:p>
    <w:p w14:paraId="50969C88" w14:textId="77777777" w:rsidR="00662E0F" w:rsidRDefault="00662E0F" w:rsidP="00662E0F">
      <w:pPr>
        <w:ind w:firstLine="851"/>
        <w:jc w:val="both"/>
        <w:rPr>
          <w:sz w:val="16"/>
          <w:szCs w:val="16"/>
        </w:rPr>
      </w:pPr>
      <w:r>
        <w:rPr>
          <w:b/>
          <w:sz w:val="24"/>
          <w:szCs w:val="24"/>
        </w:rPr>
        <w:t>11.3.2.</w:t>
      </w:r>
      <w:r>
        <w:rPr>
          <w:sz w:val="24"/>
          <w:szCs w:val="24"/>
        </w:rPr>
        <w:t xml:space="preserve"> Multa de mora;</w:t>
      </w:r>
    </w:p>
    <w:p w14:paraId="3D000105" w14:textId="77777777" w:rsidR="00662E0F" w:rsidRDefault="00662E0F" w:rsidP="00662E0F">
      <w:pPr>
        <w:ind w:firstLine="851"/>
        <w:jc w:val="both"/>
        <w:rPr>
          <w:sz w:val="16"/>
          <w:szCs w:val="16"/>
        </w:rPr>
      </w:pPr>
    </w:p>
    <w:p w14:paraId="44340112" w14:textId="77777777" w:rsidR="00662E0F" w:rsidRDefault="00662E0F" w:rsidP="00662E0F">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1A19EABB" w14:textId="77777777" w:rsidR="00662E0F" w:rsidRDefault="00662E0F" w:rsidP="00662E0F">
      <w:pPr>
        <w:ind w:firstLine="851"/>
        <w:jc w:val="both"/>
        <w:rPr>
          <w:sz w:val="24"/>
          <w:szCs w:val="24"/>
        </w:rPr>
      </w:pPr>
    </w:p>
    <w:p w14:paraId="6F4EBD94" w14:textId="77777777" w:rsidR="00662E0F" w:rsidRDefault="00662E0F" w:rsidP="00662E0F">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ACBD911" w14:textId="77777777" w:rsidR="00662E0F" w:rsidRDefault="00662E0F" w:rsidP="00662E0F">
      <w:pPr>
        <w:ind w:firstLine="851"/>
        <w:jc w:val="both"/>
        <w:rPr>
          <w:sz w:val="16"/>
          <w:szCs w:val="16"/>
        </w:rPr>
      </w:pPr>
    </w:p>
    <w:p w14:paraId="39533638" w14:textId="77777777" w:rsidR="00662E0F" w:rsidRDefault="00662E0F" w:rsidP="00662E0F">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853E267" w14:textId="77777777" w:rsidR="00662E0F" w:rsidRDefault="00662E0F" w:rsidP="00662E0F">
      <w:pPr>
        <w:ind w:firstLine="851"/>
        <w:jc w:val="both"/>
        <w:rPr>
          <w:sz w:val="24"/>
          <w:szCs w:val="24"/>
        </w:rPr>
      </w:pPr>
    </w:p>
    <w:p w14:paraId="55215E03" w14:textId="77777777" w:rsidR="00662E0F" w:rsidRDefault="00662E0F" w:rsidP="00662E0F">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C2075B3" w14:textId="77777777" w:rsidR="00662E0F" w:rsidRDefault="00662E0F" w:rsidP="00662E0F">
      <w:pPr>
        <w:ind w:firstLine="851"/>
        <w:jc w:val="both"/>
        <w:rPr>
          <w:sz w:val="24"/>
          <w:szCs w:val="24"/>
        </w:rPr>
      </w:pPr>
    </w:p>
    <w:p w14:paraId="0450415A" w14:textId="77777777" w:rsidR="00662E0F" w:rsidRDefault="00662E0F" w:rsidP="00662E0F">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5E7CDC6" w14:textId="77777777" w:rsidR="00662E0F" w:rsidRDefault="00662E0F" w:rsidP="00662E0F">
      <w:pPr>
        <w:ind w:firstLine="851"/>
        <w:jc w:val="both"/>
        <w:rPr>
          <w:b/>
          <w:sz w:val="24"/>
          <w:szCs w:val="24"/>
        </w:rPr>
      </w:pPr>
    </w:p>
    <w:p w14:paraId="78CDE19E" w14:textId="77777777" w:rsidR="00662E0F" w:rsidRDefault="00662E0F" w:rsidP="00662E0F">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D556F8D" w14:textId="77777777" w:rsidR="00662E0F" w:rsidRDefault="00662E0F" w:rsidP="00662E0F">
      <w:pPr>
        <w:ind w:firstLine="851"/>
        <w:jc w:val="both"/>
        <w:rPr>
          <w:b/>
          <w:sz w:val="24"/>
          <w:szCs w:val="24"/>
        </w:rPr>
      </w:pPr>
    </w:p>
    <w:p w14:paraId="21A51F29" w14:textId="77777777" w:rsidR="00662E0F" w:rsidRDefault="00662E0F" w:rsidP="00662E0F">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6A91E71" w14:textId="77777777" w:rsidR="00662E0F" w:rsidRDefault="00662E0F" w:rsidP="00662E0F">
      <w:pPr>
        <w:ind w:firstLine="851"/>
        <w:jc w:val="both"/>
        <w:rPr>
          <w:b/>
          <w:sz w:val="16"/>
          <w:szCs w:val="16"/>
        </w:rPr>
      </w:pPr>
    </w:p>
    <w:p w14:paraId="3101B7E2" w14:textId="77777777" w:rsidR="00662E0F" w:rsidRDefault="00662E0F" w:rsidP="00662E0F">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9F822FC" w14:textId="77777777" w:rsidR="00662E0F" w:rsidRDefault="00662E0F" w:rsidP="00662E0F">
      <w:pPr>
        <w:ind w:firstLine="851"/>
        <w:jc w:val="both"/>
        <w:rPr>
          <w:b/>
          <w:sz w:val="24"/>
          <w:szCs w:val="24"/>
        </w:rPr>
      </w:pPr>
    </w:p>
    <w:p w14:paraId="2F62D4C5" w14:textId="77777777" w:rsidR="00662E0F" w:rsidRDefault="00662E0F" w:rsidP="00662E0F">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D895E62" w14:textId="77777777" w:rsidR="00662E0F" w:rsidRDefault="00662E0F" w:rsidP="00662E0F">
      <w:pPr>
        <w:ind w:firstLine="851"/>
        <w:jc w:val="both"/>
        <w:rPr>
          <w:sz w:val="24"/>
          <w:szCs w:val="24"/>
        </w:rPr>
      </w:pPr>
    </w:p>
    <w:p w14:paraId="19F6C71F" w14:textId="77777777" w:rsidR="00662E0F" w:rsidRDefault="00662E0F" w:rsidP="00662E0F">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B41AAEF" w14:textId="77777777" w:rsidR="00662E0F" w:rsidRDefault="00662E0F" w:rsidP="00662E0F">
      <w:pPr>
        <w:ind w:firstLine="851"/>
        <w:jc w:val="both"/>
        <w:rPr>
          <w:sz w:val="24"/>
          <w:szCs w:val="24"/>
        </w:rPr>
      </w:pPr>
    </w:p>
    <w:p w14:paraId="11474EEB" w14:textId="77777777" w:rsidR="00662E0F" w:rsidRDefault="00662E0F" w:rsidP="00662E0F">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77AB5AC5" w14:textId="77777777" w:rsidR="00662E0F" w:rsidRDefault="00662E0F" w:rsidP="00662E0F">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662E0F" w14:paraId="643CCA6C" w14:textId="77777777" w:rsidTr="004B70A7">
        <w:tc>
          <w:tcPr>
            <w:tcW w:w="8504" w:type="dxa"/>
            <w:tcBorders>
              <w:top w:val="single" w:sz="4" w:space="0" w:color="000000"/>
              <w:left w:val="single" w:sz="4" w:space="0" w:color="000000"/>
              <w:bottom w:val="single" w:sz="4" w:space="0" w:color="000000"/>
              <w:right w:val="single" w:sz="4" w:space="0" w:color="000000"/>
            </w:tcBorders>
          </w:tcPr>
          <w:p w14:paraId="03C629C3" w14:textId="77777777" w:rsidR="00662E0F" w:rsidRDefault="00662E0F" w:rsidP="004B70A7">
            <w:pPr>
              <w:ind w:firstLine="851"/>
              <w:jc w:val="both"/>
              <w:rPr>
                <w:b/>
                <w:sz w:val="24"/>
                <w:szCs w:val="24"/>
              </w:rPr>
            </w:pPr>
            <w:r>
              <w:rPr>
                <w:b/>
                <w:sz w:val="24"/>
                <w:szCs w:val="24"/>
              </w:rPr>
              <w:t>CLÁUSULA 12. - DAS MEDIDAS ANTICORRUPÇÃO</w:t>
            </w:r>
          </w:p>
        </w:tc>
      </w:tr>
    </w:tbl>
    <w:p w14:paraId="0B2E6E00" w14:textId="77777777" w:rsidR="00662E0F" w:rsidRDefault="00662E0F" w:rsidP="00662E0F">
      <w:pPr>
        <w:rPr>
          <w:b/>
          <w:sz w:val="24"/>
          <w:szCs w:val="24"/>
        </w:rPr>
      </w:pPr>
    </w:p>
    <w:p w14:paraId="0F3EA489" w14:textId="77777777" w:rsidR="00662E0F" w:rsidRDefault="00662E0F" w:rsidP="00662E0F">
      <w:pPr>
        <w:ind w:firstLine="850"/>
        <w:jc w:val="both"/>
        <w:rPr>
          <w:sz w:val="24"/>
          <w:szCs w:val="24"/>
        </w:rPr>
      </w:pPr>
      <w:r>
        <w:rPr>
          <w:b/>
          <w:sz w:val="24"/>
          <w:szCs w:val="24"/>
          <w:shd w:val="clear" w:color="auto" w:fill="FFFFFF"/>
        </w:rPr>
        <w:lastRenderedPageBreak/>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13AC786" w14:textId="77777777" w:rsidR="00662E0F" w:rsidRDefault="00662E0F" w:rsidP="00662E0F">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662E0F" w14:paraId="24AF2DAD" w14:textId="77777777" w:rsidTr="004B70A7">
        <w:tc>
          <w:tcPr>
            <w:tcW w:w="8504" w:type="dxa"/>
            <w:tcBorders>
              <w:top w:val="single" w:sz="4" w:space="0" w:color="000000"/>
              <w:left w:val="single" w:sz="4" w:space="0" w:color="000000"/>
              <w:bottom w:val="single" w:sz="4" w:space="0" w:color="000000"/>
              <w:right w:val="single" w:sz="4" w:space="0" w:color="000000"/>
            </w:tcBorders>
          </w:tcPr>
          <w:p w14:paraId="770562E0" w14:textId="77777777" w:rsidR="00662E0F" w:rsidRDefault="00662E0F" w:rsidP="004B70A7">
            <w:pPr>
              <w:ind w:firstLine="851"/>
              <w:jc w:val="both"/>
              <w:rPr>
                <w:b/>
                <w:sz w:val="24"/>
                <w:szCs w:val="24"/>
              </w:rPr>
            </w:pPr>
            <w:r>
              <w:rPr>
                <w:b/>
                <w:sz w:val="24"/>
                <w:szCs w:val="24"/>
              </w:rPr>
              <w:t>CLÁUSULA 13. - DAS DISPOSIÇÕES FINAIS</w:t>
            </w:r>
          </w:p>
        </w:tc>
      </w:tr>
    </w:tbl>
    <w:p w14:paraId="6F781AE4" w14:textId="77777777" w:rsidR="00662E0F" w:rsidRDefault="00662E0F" w:rsidP="00662E0F">
      <w:pPr>
        <w:ind w:firstLine="851"/>
        <w:jc w:val="both"/>
        <w:rPr>
          <w:b/>
          <w:sz w:val="24"/>
          <w:szCs w:val="24"/>
        </w:rPr>
      </w:pPr>
    </w:p>
    <w:p w14:paraId="6DAC7CE2" w14:textId="77777777" w:rsidR="00662E0F" w:rsidRDefault="00662E0F" w:rsidP="00662E0F">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D3FE536" w14:textId="77777777" w:rsidR="00662E0F" w:rsidRDefault="00662E0F" w:rsidP="00662E0F">
      <w:pPr>
        <w:ind w:firstLine="851"/>
        <w:jc w:val="both"/>
        <w:rPr>
          <w:sz w:val="24"/>
          <w:szCs w:val="24"/>
        </w:rPr>
      </w:pPr>
    </w:p>
    <w:p w14:paraId="67490CE0" w14:textId="77777777" w:rsidR="00662E0F" w:rsidRDefault="00662E0F" w:rsidP="00662E0F">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87FD96B" w14:textId="77777777" w:rsidR="00662E0F" w:rsidRDefault="00662E0F" w:rsidP="00662E0F">
      <w:pPr>
        <w:keepLines/>
        <w:ind w:firstLine="851"/>
        <w:jc w:val="both"/>
        <w:rPr>
          <w:b/>
          <w:sz w:val="24"/>
          <w:szCs w:val="24"/>
        </w:rPr>
      </w:pPr>
    </w:p>
    <w:p w14:paraId="5BC4DB3A" w14:textId="77777777" w:rsidR="00662E0F" w:rsidRDefault="00662E0F" w:rsidP="00662E0F">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A1B1591" w14:textId="77777777" w:rsidR="00662E0F" w:rsidRDefault="00662E0F" w:rsidP="00662E0F">
      <w:pPr>
        <w:keepLines/>
        <w:ind w:firstLine="851"/>
        <w:jc w:val="both"/>
        <w:rPr>
          <w:sz w:val="24"/>
          <w:szCs w:val="24"/>
        </w:rPr>
      </w:pPr>
    </w:p>
    <w:p w14:paraId="6C1718D1" w14:textId="77777777" w:rsidR="00662E0F" w:rsidRDefault="00662E0F" w:rsidP="00662E0F">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D1FEC28" w14:textId="77777777" w:rsidR="00662E0F" w:rsidRDefault="00662E0F" w:rsidP="00662E0F">
      <w:pPr>
        <w:keepLines/>
        <w:ind w:firstLine="851"/>
        <w:jc w:val="both"/>
        <w:rPr>
          <w:sz w:val="24"/>
          <w:szCs w:val="24"/>
        </w:rPr>
      </w:pPr>
    </w:p>
    <w:p w14:paraId="5CB39977" w14:textId="77777777" w:rsidR="00662E0F" w:rsidRDefault="00662E0F" w:rsidP="00662E0F">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1134963" w14:textId="77777777" w:rsidR="00662E0F" w:rsidRDefault="00662E0F" w:rsidP="00662E0F">
      <w:pPr>
        <w:keepLines/>
        <w:jc w:val="both"/>
        <w:rPr>
          <w:b/>
          <w:sz w:val="24"/>
          <w:szCs w:val="24"/>
        </w:rPr>
      </w:pPr>
    </w:p>
    <w:p w14:paraId="0BF34F08" w14:textId="77777777" w:rsidR="00662E0F" w:rsidRDefault="00662E0F" w:rsidP="00662E0F">
      <w:pPr>
        <w:ind w:firstLine="851"/>
        <w:jc w:val="both"/>
        <w:rPr>
          <w:b/>
          <w:sz w:val="24"/>
          <w:szCs w:val="24"/>
        </w:rPr>
      </w:pPr>
      <w:r>
        <w:rPr>
          <w:b/>
          <w:sz w:val="24"/>
          <w:szCs w:val="24"/>
        </w:rPr>
        <w:t xml:space="preserve">13.6. </w:t>
      </w:r>
      <w:r>
        <w:rPr>
          <w:sz w:val="24"/>
          <w:szCs w:val="24"/>
        </w:rPr>
        <w:t>É vedada a subcontratação.</w:t>
      </w:r>
    </w:p>
    <w:p w14:paraId="102BA752" w14:textId="77777777" w:rsidR="00662E0F" w:rsidRDefault="00662E0F" w:rsidP="00662E0F">
      <w:pPr>
        <w:ind w:firstLine="851"/>
        <w:jc w:val="both"/>
        <w:rPr>
          <w:b/>
          <w:sz w:val="24"/>
          <w:szCs w:val="24"/>
        </w:rPr>
      </w:pPr>
    </w:p>
    <w:p w14:paraId="75BEBE37" w14:textId="77777777" w:rsidR="00662E0F" w:rsidRDefault="00662E0F" w:rsidP="00662E0F">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3194447C" w14:textId="77777777" w:rsidR="00662E0F" w:rsidRDefault="00662E0F" w:rsidP="00662E0F">
      <w:pPr>
        <w:keepLines/>
        <w:jc w:val="both"/>
        <w:rPr>
          <w:b/>
          <w:sz w:val="24"/>
          <w:szCs w:val="24"/>
        </w:rPr>
      </w:pPr>
    </w:p>
    <w:p w14:paraId="2014104E" w14:textId="77777777" w:rsidR="00662E0F" w:rsidRDefault="00662E0F" w:rsidP="00662E0F">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CC25036" w14:textId="77777777" w:rsidR="00662E0F" w:rsidRDefault="00662E0F" w:rsidP="00662E0F">
      <w:pPr>
        <w:keepLines/>
        <w:ind w:firstLine="851"/>
        <w:jc w:val="both"/>
        <w:rPr>
          <w:sz w:val="24"/>
          <w:szCs w:val="24"/>
        </w:rPr>
      </w:pPr>
    </w:p>
    <w:p w14:paraId="058BF339" w14:textId="77777777" w:rsidR="00662E0F" w:rsidRDefault="00662E0F" w:rsidP="00662E0F">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4FE8FBF" w14:textId="77777777" w:rsidR="00662E0F" w:rsidRDefault="00662E0F" w:rsidP="00662E0F">
      <w:pPr>
        <w:ind w:firstLine="851"/>
        <w:jc w:val="both"/>
        <w:rPr>
          <w:sz w:val="24"/>
          <w:szCs w:val="24"/>
        </w:rPr>
      </w:pPr>
    </w:p>
    <w:p w14:paraId="14DD7B84" w14:textId="77777777" w:rsidR="00662E0F" w:rsidRDefault="00662E0F" w:rsidP="00662E0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FD8245D" w14:textId="77777777" w:rsidR="00662E0F" w:rsidRDefault="00662E0F" w:rsidP="00662E0F">
      <w:pPr>
        <w:ind w:firstLine="851"/>
        <w:jc w:val="both"/>
        <w:rPr>
          <w:sz w:val="24"/>
          <w:szCs w:val="24"/>
        </w:rPr>
      </w:pPr>
    </w:p>
    <w:p w14:paraId="71F7BA1B" w14:textId="77777777" w:rsidR="00662E0F" w:rsidRDefault="00662E0F" w:rsidP="00662E0F">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2025.</w:t>
      </w:r>
    </w:p>
    <w:p w14:paraId="47AB9219" w14:textId="77777777" w:rsidR="00662E0F" w:rsidRDefault="00662E0F" w:rsidP="00662E0F">
      <w:pPr>
        <w:jc w:val="both"/>
        <w:rPr>
          <w:sz w:val="24"/>
          <w:szCs w:val="24"/>
        </w:rPr>
      </w:pPr>
    </w:p>
    <w:tbl>
      <w:tblPr>
        <w:tblW w:w="5000" w:type="pct"/>
        <w:tblLook w:val="04A0" w:firstRow="1" w:lastRow="0" w:firstColumn="1" w:lastColumn="0" w:noHBand="0" w:noVBand="1"/>
      </w:tblPr>
      <w:tblGrid>
        <w:gridCol w:w="4963"/>
        <w:gridCol w:w="258"/>
        <w:gridCol w:w="4917"/>
      </w:tblGrid>
      <w:tr w:rsidR="00662E0F" w14:paraId="5180B1BA" w14:textId="77777777" w:rsidTr="004B70A7">
        <w:tc>
          <w:tcPr>
            <w:tcW w:w="2448" w:type="pct"/>
            <w:tcBorders>
              <w:top w:val="single" w:sz="4" w:space="0" w:color="000000"/>
              <w:left w:val="single" w:sz="4" w:space="0" w:color="000000"/>
              <w:bottom w:val="single" w:sz="4" w:space="0" w:color="000000"/>
            </w:tcBorders>
          </w:tcPr>
          <w:p w14:paraId="1C109F54" w14:textId="77777777" w:rsidR="00662E0F" w:rsidRDefault="00662E0F" w:rsidP="004B70A7">
            <w:pPr>
              <w:snapToGrid w:val="0"/>
              <w:jc w:val="center"/>
              <w:rPr>
                <w:b/>
                <w:sz w:val="24"/>
                <w:szCs w:val="24"/>
              </w:rPr>
            </w:pPr>
          </w:p>
          <w:p w14:paraId="44BD0F9D" w14:textId="77777777" w:rsidR="00662E0F" w:rsidRDefault="00662E0F" w:rsidP="004B70A7">
            <w:pPr>
              <w:jc w:val="center"/>
              <w:rPr>
                <w:b/>
                <w:sz w:val="24"/>
                <w:szCs w:val="24"/>
              </w:rPr>
            </w:pPr>
          </w:p>
          <w:p w14:paraId="240CD96C" w14:textId="77777777" w:rsidR="00662E0F" w:rsidRDefault="00662E0F" w:rsidP="004B70A7">
            <w:pPr>
              <w:jc w:val="center"/>
              <w:rPr>
                <w:b/>
                <w:sz w:val="24"/>
                <w:szCs w:val="24"/>
              </w:rPr>
            </w:pPr>
          </w:p>
          <w:p w14:paraId="1BFDC07B" w14:textId="77777777" w:rsidR="00662E0F" w:rsidRDefault="00662E0F" w:rsidP="004B70A7">
            <w:pPr>
              <w:rPr>
                <w:b/>
                <w:sz w:val="24"/>
                <w:szCs w:val="24"/>
              </w:rPr>
            </w:pPr>
          </w:p>
          <w:p w14:paraId="70CDE3A8" w14:textId="77777777" w:rsidR="00662E0F" w:rsidRDefault="00662E0F" w:rsidP="004B70A7">
            <w:pPr>
              <w:rPr>
                <w:b/>
                <w:sz w:val="24"/>
                <w:szCs w:val="24"/>
              </w:rPr>
            </w:pPr>
          </w:p>
          <w:p w14:paraId="25A38DFB" w14:textId="77777777" w:rsidR="00662E0F" w:rsidRDefault="00662E0F" w:rsidP="004B70A7">
            <w:pPr>
              <w:ind w:right="-90"/>
              <w:jc w:val="center"/>
              <w:rPr>
                <w:b/>
                <w:sz w:val="24"/>
                <w:szCs w:val="24"/>
              </w:rPr>
            </w:pPr>
            <w:r>
              <w:rPr>
                <w:b/>
                <w:sz w:val="24"/>
                <w:szCs w:val="24"/>
              </w:rPr>
              <w:t xml:space="preserve">FERNANDA DOS </w:t>
            </w:r>
            <w:proofErr w:type="gramStart"/>
            <w:r>
              <w:rPr>
                <w:b/>
                <w:sz w:val="24"/>
                <w:szCs w:val="24"/>
              </w:rPr>
              <w:t>SANTOS VARANDAS</w:t>
            </w:r>
            <w:proofErr w:type="gramEnd"/>
          </w:p>
          <w:p w14:paraId="0E8AAA08" w14:textId="77777777" w:rsidR="00662E0F" w:rsidRDefault="00662E0F" w:rsidP="004B70A7">
            <w:pPr>
              <w:jc w:val="center"/>
            </w:pPr>
            <w:r>
              <w:rPr>
                <w:b/>
                <w:sz w:val="24"/>
                <w:szCs w:val="24"/>
              </w:rPr>
              <w:t xml:space="preserve">Secretária Municipal da Assistência, Desenvolvimento Social e </w:t>
            </w:r>
            <w:proofErr w:type="gramStart"/>
            <w:r>
              <w:rPr>
                <w:b/>
                <w:sz w:val="24"/>
                <w:szCs w:val="24"/>
              </w:rPr>
              <w:t>Família</w:t>
            </w:r>
            <w:proofErr w:type="gramEnd"/>
          </w:p>
        </w:tc>
        <w:tc>
          <w:tcPr>
            <w:tcW w:w="127" w:type="pct"/>
            <w:tcBorders>
              <w:left w:val="single" w:sz="4" w:space="0" w:color="000000"/>
            </w:tcBorders>
          </w:tcPr>
          <w:p w14:paraId="78A9B232" w14:textId="77777777" w:rsidR="00662E0F" w:rsidRDefault="00662E0F" w:rsidP="004B70A7">
            <w:pPr>
              <w:snapToGrid w:val="0"/>
              <w:jc w:val="both"/>
              <w:rPr>
                <w:sz w:val="24"/>
                <w:szCs w:val="24"/>
              </w:rPr>
            </w:pPr>
          </w:p>
        </w:tc>
        <w:tc>
          <w:tcPr>
            <w:tcW w:w="2425" w:type="pct"/>
            <w:tcBorders>
              <w:top w:val="single" w:sz="4" w:space="0" w:color="000000"/>
              <w:left w:val="single" w:sz="4" w:space="0" w:color="000000"/>
              <w:bottom w:val="single" w:sz="4" w:space="0" w:color="000000"/>
              <w:right w:val="single" w:sz="4" w:space="0" w:color="000000"/>
            </w:tcBorders>
          </w:tcPr>
          <w:p w14:paraId="21261855" w14:textId="77777777" w:rsidR="00662E0F" w:rsidRDefault="00662E0F" w:rsidP="004B70A7">
            <w:pPr>
              <w:snapToGrid w:val="0"/>
              <w:jc w:val="center"/>
              <w:rPr>
                <w:b/>
                <w:sz w:val="24"/>
                <w:szCs w:val="24"/>
              </w:rPr>
            </w:pPr>
          </w:p>
          <w:p w14:paraId="4D804B92" w14:textId="77777777" w:rsidR="00662E0F" w:rsidRDefault="00662E0F" w:rsidP="004B70A7">
            <w:pPr>
              <w:jc w:val="center"/>
              <w:rPr>
                <w:b/>
                <w:sz w:val="24"/>
                <w:szCs w:val="24"/>
              </w:rPr>
            </w:pPr>
          </w:p>
          <w:p w14:paraId="4DDFFFF2" w14:textId="77777777" w:rsidR="00662E0F" w:rsidRDefault="00662E0F" w:rsidP="004B70A7">
            <w:pPr>
              <w:jc w:val="center"/>
              <w:rPr>
                <w:b/>
                <w:sz w:val="24"/>
                <w:szCs w:val="24"/>
              </w:rPr>
            </w:pPr>
          </w:p>
          <w:p w14:paraId="256AD3F0" w14:textId="77777777" w:rsidR="00662E0F" w:rsidRDefault="00662E0F" w:rsidP="004B70A7">
            <w:pPr>
              <w:jc w:val="center"/>
              <w:rPr>
                <w:b/>
                <w:sz w:val="24"/>
                <w:szCs w:val="24"/>
              </w:rPr>
            </w:pPr>
          </w:p>
          <w:p w14:paraId="0E515CAE" w14:textId="77777777" w:rsidR="00662E0F" w:rsidRDefault="00662E0F" w:rsidP="004B70A7">
            <w:pPr>
              <w:jc w:val="center"/>
              <w:rPr>
                <w:b/>
                <w:sz w:val="24"/>
                <w:szCs w:val="24"/>
              </w:rPr>
            </w:pPr>
          </w:p>
          <w:p w14:paraId="625D456B" w14:textId="77777777" w:rsidR="00662E0F" w:rsidRDefault="00662E0F" w:rsidP="004B70A7">
            <w:pPr>
              <w:jc w:val="center"/>
              <w:rPr>
                <w:b/>
                <w:sz w:val="24"/>
                <w:szCs w:val="24"/>
              </w:rPr>
            </w:pPr>
            <w:proofErr w:type="gramStart"/>
            <w:r>
              <w:rPr>
                <w:b/>
                <w:sz w:val="24"/>
                <w:szCs w:val="24"/>
              </w:rPr>
              <w:t>:::</w:t>
            </w:r>
            <w:proofErr w:type="gramEnd"/>
            <w:r>
              <w:rPr>
                <w:b/>
                <w:sz w:val="24"/>
                <w:szCs w:val="24"/>
              </w:rPr>
              <w:t xml:space="preserve"> EMPRESA CONTRATADA :::</w:t>
            </w:r>
          </w:p>
          <w:p w14:paraId="2F3CFB47" w14:textId="77777777" w:rsidR="00662E0F" w:rsidRDefault="00662E0F" w:rsidP="004B70A7">
            <w:pPr>
              <w:jc w:val="center"/>
              <w:rPr>
                <w:b/>
                <w:sz w:val="24"/>
                <w:szCs w:val="24"/>
              </w:rPr>
            </w:pPr>
            <w:r>
              <w:rPr>
                <w:b/>
                <w:sz w:val="24"/>
                <w:szCs w:val="24"/>
              </w:rPr>
              <w:t xml:space="preserve">Representante Legal </w:t>
            </w:r>
          </w:p>
        </w:tc>
      </w:tr>
    </w:tbl>
    <w:p w14:paraId="512F0BBB" w14:textId="77777777" w:rsidR="00662E0F" w:rsidRDefault="00662E0F" w:rsidP="00662E0F">
      <w:pPr>
        <w:rPr>
          <w:b/>
          <w:sz w:val="24"/>
          <w:szCs w:val="24"/>
        </w:rPr>
      </w:pPr>
    </w:p>
    <w:p w14:paraId="14E1D2A3" w14:textId="77777777" w:rsidR="00662E0F" w:rsidRDefault="00662E0F" w:rsidP="00662E0F">
      <w:pPr>
        <w:jc w:val="both"/>
        <w:rPr>
          <w:b/>
          <w:sz w:val="24"/>
          <w:szCs w:val="24"/>
          <w:u w:val="single"/>
        </w:rPr>
      </w:pPr>
      <w:r>
        <w:rPr>
          <w:b/>
          <w:sz w:val="24"/>
          <w:szCs w:val="24"/>
          <w:u w:val="single"/>
        </w:rPr>
        <w:t>TESTEMUNHAS:</w:t>
      </w:r>
    </w:p>
    <w:p w14:paraId="365A788E" w14:textId="77777777" w:rsidR="00662E0F" w:rsidRDefault="00662E0F" w:rsidP="00662E0F">
      <w:pPr>
        <w:jc w:val="both"/>
        <w:rPr>
          <w:b/>
          <w:sz w:val="24"/>
          <w:szCs w:val="24"/>
          <w:u w:val="single"/>
        </w:rPr>
      </w:pPr>
    </w:p>
    <w:tbl>
      <w:tblPr>
        <w:tblW w:w="5000" w:type="pct"/>
        <w:tblLook w:val="04A0" w:firstRow="1" w:lastRow="0" w:firstColumn="1" w:lastColumn="0" w:noHBand="0" w:noVBand="1"/>
      </w:tblPr>
      <w:tblGrid>
        <w:gridCol w:w="4906"/>
        <w:gridCol w:w="327"/>
        <w:gridCol w:w="4905"/>
      </w:tblGrid>
      <w:tr w:rsidR="00662E0F" w14:paraId="434C1E5D" w14:textId="77777777" w:rsidTr="004B70A7">
        <w:trPr>
          <w:trHeight w:val="1089"/>
        </w:trPr>
        <w:tc>
          <w:tcPr>
            <w:tcW w:w="2419" w:type="pct"/>
            <w:tcBorders>
              <w:top w:val="single" w:sz="4" w:space="0" w:color="000000"/>
              <w:left w:val="single" w:sz="4" w:space="0" w:color="000000"/>
              <w:bottom w:val="single" w:sz="4" w:space="0" w:color="000000"/>
            </w:tcBorders>
          </w:tcPr>
          <w:p w14:paraId="47CFA20C" w14:textId="77777777" w:rsidR="00662E0F" w:rsidRDefault="00662E0F" w:rsidP="004B70A7">
            <w:pPr>
              <w:snapToGrid w:val="0"/>
              <w:rPr>
                <w:b/>
                <w:sz w:val="24"/>
                <w:szCs w:val="24"/>
              </w:rPr>
            </w:pPr>
          </w:p>
          <w:p w14:paraId="038884A0" w14:textId="77777777" w:rsidR="00662E0F" w:rsidRDefault="00662E0F" w:rsidP="004B70A7">
            <w:pPr>
              <w:rPr>
                <w:b/>
                <w:sz w:val="24"/>
                <w:szCs w:val="24"/>
              </w:rPr>
            </w:pPr>
          </w:p>
          <w:p w14:paraId="27548E92" w14:textId="77777777" w:rsidR="00662E0F" w:rsidRDefault="00662E0F" w:rsidP="004B70A7">
            <w:pPr>
              <w:rPr>
                <w:b/>
                <w:sz w:val="24"/>
                <w:szCs w:val="24"/>
              </w:rPr>
            </w:pPr>
            <w:r>
              <w:rPr>
                <w:b/>
                <w:sz w:val="24"/>
                <w:szCs w:val="24"/>
              </w:rPr>
              <w:t>_________________________</w:t>
            </w:r>
          </w:p>
          <w:p w14:paraId="71EE4377" w14:textId="77777777" w:rsidR="00662E0F" w:rsidRDefault="00662E0F" w:rsidP="004B70A7">
            <w:pPr>
              <w:rPr>
                <w:b/>
                <w:sz w:val="24"/>
                <w:szCs w:val="24"/>
              </w:rPr>
            </w:pPr>
            <w:r>
              <w:rPr>
                <w:b/>
                <w:sz w:val="24"/>
                <w:szCs w:val="24"/>
              </w:rPr>
              <w:t>Nome:</w:t>
            </w:r>
          </w:p>
          <w:p w14:paraId="5C9F108F" w14:textId="77777777" w:rsidR="00662E0F" w:rsidRDefault="00662E0F" w:rsidP="004B70A7">
            <w:pPr>
              <w:rPr>
                <w:b/>
                <w:sz w:val="24"/>
                <w:szCs w:val="24"/>
              </w:rPr>
            </w:pPr>
            <w:r>
              <w:rPr>
                <w:b/>
                <w:sz w:val="24"/>
                <w:szCs w:val="24"/>
              </w:rPr>
              <w:t>CPF:</w:t>
            </w:r>
          </w:p>
          <w:p w14:paraId="5D4B202E" w14:textId="77777777" w:rsidR="00662E0F" w:rsidRDefault="00662E0F" w:rsidP="004B70A7">
            <w:pPr>
              <w:rPr>
                <w:b/>
                <w:sz w:val="24"/>
                <w:szCs w:val="24"/>
              </w:rPr>
            </w:pPr>
          </w:p>
        </w:tc>
        <w:tc>
          <w:tcPr>
            <w:tcW w:w="161" w:type="pct"/>
            <w:tcBorders>
              <w:left w:val="single" w:sz="4" w:space="0" w:color="000000"/>
            </w:tcBorders>
          </w:tcPr>
          <w:p w14:paraId="261E6392" w14:textId="77777777" w:rsidR="00662E0F" w:rsidRDefault="00662E0F" w:rsidP="004B70A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76DEB03A" w14:textId="77777777" w:rsidR="00662E0F" w:rsidRDefault="00662E0F" w:rsidP="004B70A7">
            <w:pPr>
              <w:snapToGrid w:val="0"/>
              <w:rPr>
                <w:b/>
                <w:sz w:val="24"/>
                <w:szCs w:val="24"/>
              </w:rPr>
            </w:pPr>
          </w:p>
          <w:p w14:paraId="581B9941" w14:textId="77777777" w:rsidR="00662E0F" w:rsidRDefault="00662E0F" w:rsidP="004B70A7">
            <w:pPr>
              <w:rPr>
                <w:b/>
                <w:sz w:val="24"/>
                <w:szCs w:val="24"/>
              </w:rPr>
            </w:pPr>
          </w:p>
          <w:p w14:paraId="35D339F1" w14:textId="77777777" w:rsidR="00662E0F" w:rsidRDefault="00662E0F" w:rsidP="004B70A7">
            <w:pPr>
              <w:rPr>
                <w:b/>
                <w:sz w:val="24"/>
                <w:szCs w:val="24"/>
              </w:rPr>
            </w:pPr>
            <w:r>
              <w:rPr>
                <w:b/>
                <w:sz w:val="24"/>
                <w:szCs w:val="24"/>
              </w:rPr>
              <w:t>__________________________</w:t>
            </w:r>
          </w:p>
          <w:p w14:paraId="0362988A" w14:textId="77777777" w:rsidR="00662E0F" w:rsidRDefault="00662E0F" w:rsidP="004B70A7">
            <w:pPr>
              <w:rPr>
                <w:b/>
                <w:sz w:val="24"/>
                <w:szCs w:val="24"/>
              </w:rPr>
            </w:pPr>
            <w:r>
              <w:rPr>
                <w:b/>
                <w:sz w:val="24"/>
                <w:szCs w:val="24"/>
              </w:rPr>
              <w:t>Nome:</w:t>
            </w:r>
          </w:p>
          <w:p w14:paraId="78828C45" w14:textId="77777777" w:rsidR="00662E0F" w:rsidRDefault="00662E0F" w:rsidP="004B70A7">
            <w:pPr>
              <w:jc w:val="both"/>
              <w:rPr>
                <w:b/>
                <w:sz w:val="24"/>
                <w:szCs w:val="24"/>
              </w:rPr>
            </w:pPr>
            <w:r>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191B61">
      <w:headerReference w:type="default" r:id="rId25"/>
      <w:footerReference w:type="default" r:id="rId26"/>
      <w:pgSz w:w="11906" w:h="16838"/>
      <w:pgMar w:top="2269" w:right="850" w:bottom="568" w:left="1134" w:header="283" w:footer="1162"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6F50F1" w:rsidRDefault="006F50F1">
      <w:r>
        <w:separator/>
      </w:r>
    </w:p>
  </w:endnote>
  <w:endnote w:type="continuationSeparator" w:id="0">
    <w:p w14:paraId="55182532" w14:textId="77777777" w:rsidR="006F50F1" w:rsidRDefault="006F50F1">
      <w:r>
        <w:continuationSeparator/>
      </w:r>
    </w:p>
  </w:endnote>
  <w:endnote w:type="continuationNotice" w:id="1">
    <w:p w14:paraId="37DD7979" w14:textId="77777777" w:rsidR="006F50F1" w:rsidRDefault="006F50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AFB0F" w14:textId="79C051FF" w:rsidR="006F50F1" w:rsidRPr="00BF6A10" w:rsidRDefault="00746762" w:rsidP="00183407">
    <w:pPr>
      <w:ind w:left="3346"/>
      <w:rPr>
        <w:rFonts w:ascii="Arial" w:hAnsi="Arial" w:cs="Arial"/>
        <w:sz w:val="16"/>
      </w:rPr>
    </w:pPr>
    <w:r>
      <w:rPr>
        <w:rFonts w:ascii="Arial" w:hAnsi="Arial" w:cs="Arial"/>
        <w:sz w:val="16"/>
      </w:rPr>
      <w:t>Pregão Eletrônico nº 53</w:t>
    </w:r>
    <w:r w:rsidR="006F50F1" w:rsidRPr="00BF6A10">
      <w:rPr>
        <w:rFonts w:ascii="Arial" w:hAnsi="Arial" w:cs="Arial"/>
        <w:sz w:val="16"/>
      </w:rPr>
      <w:t>/</w:t>
    </w:r>
    <w:r>
      <w:rPr>
        <w:rFonts w:ascii="Arial" w:hAnsi="Arial" w:cs="Arial"/>
        <w:sz w:val="16"/>
      </w:rPr>
      <w:t>2025</w:t>
    </w:r>
    <w:r w:rsidR="006F50F1" w:rsidRPr="00BF6A10">
      <w:rPr>
        <w:rFonts w:ascii="Arial" w:hAnsi="Arial" w:cs="Arial"/>
        <w:sz w:val="16"/>
      </w:rPr>
      <w:t xml:space="preserve"> - </w:t>
    </w:r>
    <w:r w:rsidR="006F50F1" w:rsidRPr="003426BF">
      <w:rPr>
        <w:rFonts w:ascii="Arial" w:hAnsi="Arial" w:cs="Arial"/>
        <w:sz w:val="16"/>
      </w:rPr>
      <w:t xml:space="preserve">Página </w:t>
    </w:r>
    <w:r w:rsidR="006F50F1" w:rsidRPr="003426BF">
      <w:rPr>
        <w:rFonts w:ascii="Arial" w:hAnsi="Arial" w:cs="Arial"/>
        <w:b/>
        <w:sz w:val="16"/>
      </w:rPr>
      <w:fldChar w:fldCharType="begin"/>
    </w:r>
    <w:r w:rsidR="006F50F1" w:rsidRPr="003426BF">
      <w:rPr>
        <w:rFonts w:ascii="Arial" w:hAnsi="Arial" w:cs="Arial"/>
        <w:b/>
        <w:sz w:val="16"/>
      </w:rPr>
      <w:instrText>PAGE  \* Arabic  \* MERGEFORMAT</w:instrText>
    </w:r>
    <w:r w:rsidR="006F50F1" w:rsidRPr="003426BF">
      <w:rPr>
        <w:rFonts w:ascii="Arial" w:hAnsi="Arial" w:cs="Arial"/>
        <w:b/>
        <w:sz w:val="16"/>
      </w:rPr>
      <w:fldChar w:fldCharType="separate"/>
    </w:r>
    <w:r w:rsidR="00E0728F">
      <w:rPr>
        <w:rFonts w:ascii="Arial" w:hAnsi="Arial" w:cs="Arial"/>
        <w:b/>
        <w:noProof/>
        <w:sz w:val="16"/>
      </w:rPr>
      <w:t>1</w:t>
    </w:r>
    <w:r w:rsidR="006F50F1" w:rsidRPr="003426BF">
      <w:rPr>
        <w:rFonts w:ascii="Arial" w:hAnsi="Arial" w:cs="Arial"/>
        <w:b/>
        <w:sz w:val="16"/>
      </w:rPr>
      <w:fldChar w:fldCharType="end"/>
    </w:r>
    <w:r w:rsidR="006F50F1" w:rsidRPr="003426BF">
      <w:rPr>
        <w:rFonts w:ascii="Arial" w:hAnsi="Arial" w:cs="Arial"/>
        <w:sz w:val="16"/>
      </w:rPr>
      <w:t xml:space="preserve"> de </w:t>
    </w:r>
    <w:r w:rsidR="006F50F1" w:rsidRPr="003426BF">
      <w:rPr>
        <w:rFonts w:ascii="Arial" w:hAnsi="Arial" w:cs="Arial"/>
        <w:b/>
        <w:sz w:val="16"/>
      </w:rPr>
      <w:fldChar w:fldCharType="begin"/>
    </w:r>
    <w:r w:rsidR="006F50F1" w:rsidRPr="003426BF">
      <w:rPr>
        <w:rFonts w:ascii="Arial" w:hAnsi="Arial" w:cs="Arial"/>
        <w:b/>
        <w:sz w:val="16"/>
      </w:rPr>
      <w:instrText>NUMPAGES  \* Arabic  \* MERGEFORMAT</w:instrText>
    </w:r>
    <w:r w:rsidR="006F50F1" w:rsidRPr="003426BF">
      <w:rPr>
        <w:rFonts w:ascii="Arial" w:hAnsi="Arial" w:cs="Arial"/>
        <w:b/>
        <w:sz w:val="16"/>
      </w:rPr>
      <w:fldChar w:fldCharType="separate"/>
    </w:r>
    <w:r w:rsidR="00E0728F">
      <w:rPr>
        <w:rFonts w:ascii="Arial" w:hAnsi="Arial" w:cs="Arial"/>
        <w:b/>
        <w:noProof/>
        <w:sz w:val="16"/>
      </w:rPr>
      <w:t>26</w:t>
    </w:r>
    <w:r w:rsidR="006F50F1" w:rsidRPr="003426BF">
      <w:rPr>
        <w:rFonts w:ascii="Arial" w:hAnsi="Arial" w:cs="Arial"/>
        <w:b/>
        <w:sz w:val="16"/>
      </w:rPr>
      <w:fldChar w:fldCharType="end"/>
    </w:r>
  </w:p>
  <w:p w14:paraId="5FAE6968" w14:textId="4150CD2B" w:rsidR="006F50F1" w:rsidRPr="00BF6A10" w:rsidRDefault="00191B61" w:rsidP="00183407">
    <w:pPr>
      <w:ind w:left="3346"/>
      <w:rPr>
        <w:rFonts w:ascii="Arial" w:hAnsi="Arial" w:cs="Arial"/>
        <w:sz w:val="4"/>
        <w:szCs w:val="4"/>
      </w:rPr>
    </w:pPr>
    <w:r>
      <w:rPr>
        <w:noProof/>
        <w:lang w:eastAsia="pt-BR"/>
      </w:rPr>
      <w:drawing>
        <wp:anchor distT="0" distB="0" distL="114300" distR="114300" simplePos="0" relativeHeight="251662336" behindDoc="0" locked="0" layoutInCell="1" allowOverlap="1" wp14:anchorId="53DBC8F4" wp14:editId="31B92CC8">
          <wp:simplePos x="0" y="0"/>
          <wp:positionH relativeFrom="margin">
            <wp:posOffset>-508000</wp:posOffset>
          </wp:positionH>
          <wp:positionV relativeFrom="page">
            <wp:posOffset>10017760</wp:posOffset>
          </wp:positionV>
          <wp:extent cx="7440930" cy="61722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a:extLst>
                      <a:ext uri="{28A0092B-C50C-407E-A947-70E740481C1C}">
                        <a14:useLocalDpi xmlns:a14="http://schemas.microsoft.com/office/drawing/2010/main" val="0"/>
                      </a:ext>
                    </a:extLst>
                  </a:blip>
                  <a:stretch>
                    <a:fillRect/>
                  </a:stretch>
                </pic:blipFill>
                <pic:spPr>
                  <a:xfrm>
                    <a:off x="0" y="0"/>
                    <a:ext cx="7440930" cy="61722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6F50F1" w:rsidRDefault="006F50F1">
      <w:r>
        <w:separator/>
      </w:r>
    </w:p>
  </w:footnote>
  <w:footnote w:type="continuationSeparator" w:id="0">
    <w:p w14:paraId="21C979A3" w14:textId="77777777" w:rsidR="006F50F1" w:rsidRDefault="006F50F1">
      <w:r>
        <w:continuationSeparator/>
      </w:r>
    </w:p>
  </w:footnote>
  <w:footnote w:type="continuationNotice" w:id="1">
    <w:p w14:paraId="09C03842" w14:textId="77777777" w:rsidR="006F50F1" w:rsidRDefault="006F50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38495625" w:rsidR="006F50F1" w:rsidRDefault="00191B61">
    <w:pPr>
      <w:pStyle w:val="Cabealho"/>
    </w:pPr>
    <w:r>
      <w:rPr>
        <w:noProof/>
        <w:lang w:eastAsia="pt-BR"/>
      </w:rPr>
      <mc:AlternateContent>
        <mc:Choice Requires="wpg">
          <w:drawing>
            <wp:anchor distT="0" distB="0" distL="114300" distR="114300" simplePos="0" relativeHeight="251660288" behindDoc="0" locked="0" layoutInCell="1" allowOverlap="1" wp14:anchorId="707AA4A0" wp14:editId="033F0629">
              <wp:simplePos x="0" y="0"/>
              <wp:positionH relativeFrom="column">
                <wp:posOffset>-295808</wp:posOffset>
              </wp:positionH>
              <wp:positionV relativeFrom="paragraph">
                <wp:posOffset>54381</wp:posOffset>
              </wp:positionV>
              <wp:extent cx="6270625" cy="1100960"/>
              <wp:effectExtent l="0" t="0" r="0" b="0"/>
              <wp:wrapNone/>
              <wp:docPr id="2" name="Grupo 2"/>
              <wp:cNvGraphicFramePr/>
              <a:graphic xmlns:a="http://schemas.openxmlformats.org/drawingml/2006/main">
                <a:graphicData uri="http://schemas.microsoft.com/office/word/2010/wordprocessingGroup">
                  <wpg:wgp>
                    <wpg:cNvGrpSpPr/>
                    <wpg:grpSpPr>
                      <a:xfrm>
                        <a:off x="0" y="0"/>
                        <a:ext cx="6270625" cy="1100960"/>
                        <a:chOff x="0" y="0"/>
                        <a:chExt cx="6270625" cy="1100960"/>
                      </a:xfrm>
                    </wpg:grpSpPr>
                    <pic:pic xmlns:pic="http://schemas.openxmlformats.org/drawingml/2006/picture">
                      <pic:nvPicPr>
                        <pic:cNvPr id="6" name="Imagem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1650" cy="990600"/>
                        </a:xfrm>
                        <a:prstGeom prst="rect">
                          <a:avLst/>
                        </a:prstGeom>
                      </pic:spPr>
                    </pic:pic>
                    <wps:wsp>
                      <wps:cNvPr id="3" name="Caixa de Texto 3"/>
                      <wps:cNvSpPr txBox="1">
                        <a:spLocks noChangeArrowheads="1"/>
                      </wps:cNvSpPr>
                      <wps:spPr bwMode="auto">
                        <a:xfrm>
                          <a:off x="1600200" y="109725"/>
                          <a:ext cx="4670425" cy="9912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BD237E" w14:textId="77777777" w:rsidR="00191B61" w:rsidRPr="00786D96" w:rsidRDefault="00191B61" w:rsidP="00191B6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075684" w14:textId="77777777" w:rsidR="00191B61" w:rsidRPr="00786D96" w:rsidRDefault="00191B61" w:rsidP="00191B6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E8ED335" w14:textId="77777777" w:rsidR="00191B61" w:rsidRPr="000B6937" w:rsidRDefault="00191B61" w:rsidP="00191B6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wpg:wg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group w14:anchorId="707AA4A0" id="Grupo 2" o:spid="_x0000_s1026" style="position:absolute;margin-left:-23.3pt;margin-top:4.3pt;width:493.75pt;height:86.7pt;z-index:251660288;mso-height-relative:margin" coordsize="62706,11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6" o:spid="_x0000_s1027" type="#_x0000_t75" style="position:absolute;width:1771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">
                <v:imagedata r:id="rId2" o:title=""/>
                <v:path arrowok="t"/>
              </v:shape>
              <v:shapetype id="_x0000_t202" coordsize="21600,21600" o:spt="202" path="m,l,21600r21600,l21600,xe">
                <v:stroke joinstyle="miter"/>
                <v:path gradientshapeok="t" o:connecttype="rect"/>
              </v:shapetype>
              <v:shape id="Caixa de Texto 3" o:spid="_x0000_s1028" type="#_x0000_t202" style="position:absolute;left:16002;top:1097;width:46704;height:9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" stroked="f">
                <v:fill opacity="0"/>
                <v:textbox inset=".05pt,.05pt,.05pt,.05pt">
                  <w:txbxContent>
                    <w:p w14:paraId="1BBD237E" w14:textId="77777777" w:rsidR="00191B61" w:rsidRPr="00786D96" w:rsidRDefault="00191B61" w:rsidP="00191B6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075684" w14:textId="77777777" w:rsidR="00191B61" w:rsidRPr="00786D96" w:rsidRDefault="00191B61" w:rsidP="00191B6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E8ED335" w14:textId="77777777" w:rsidR="00191B61" w:rsidRPr="000B6937" w:rsidRDefault="00191B61" w:rsidP="00191B61">
                      <w:pPr>
                        <w:jc w:val="center"/>
                        <w:rPr>
                          <w:sz w:val="26"/>
                          <w:szCs w:val="26"/>
                        </w:rPr>
                      </w:pPr>
                      <w:r w:rsidRPr="000B6937">
                        <w:rPr>
                          <w:sz w:val="26"/>
                          <w:szCs w:val="26"/>
                        </w:rPr>
                        <w:t>Divisão de Compras</w:t>
                      </w:r>
                    </w:p>
                  </w:txbxContent>
                </v:textbox>
              </v:shape>
            </v:group>
          </w:pict>
        </mc:Fallback>
      </mc:AlternateContent>
    </w:r>
  </w:p>
  <w:p w14:paraId="27F6D41D" w14:textId="77777777" w:rsidR="006F50F1" w:rsidRDefault="006F50F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0D611A1"/>
    <w:multiLevelType w:val="hybridMultilevel"/>
    <w:tmpl w:val="021076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D62A58"/>
    <w:multiLevelType w:val="hybridMultilevel"/>
    <w:tmpl w:val="6038B1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3FFF6B6A"/>
    <w:multiLevelType w:val="multilevel"/>
    <w:tmpl w:val="BCD26628"/>
    <w:numStyleLink w:val="PrefPira"/>
  </w:abstractNum>
  <w:abstractNum w:abstractNumId="25">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9F8759B"/>
    <w:multiLevelType w:val="multilevel"/>
    <w:tmpl w:val="B17A2FCE"/>
    <w:lvl w:ilvl="0">
      <w:start w:val="1"/>
      <w:numFmt w:val="lowerLetter"/>
      <w:lvlText w:val="%1)"/>
      <w:lvlJc w:val="left"/>
      <w:pPr>
        <w:ind w:left="0" w:firstLine="0"/>
      </w:pPr>
      <w:rPr>
        <w:rFonts w:ascii="Arial" w:hAnsi="Arial" w:hint="default"/>
        <w:b/>
        <w:sz w:val="20"/>
      </w:rPr>
    </w:lvl>
    <w:lvl w:ilvl="1">
      <w:start w:val="1"/>
      <w:numFmt w:val="lowerLetter"/>
      <w:lvlText w:val="%2)"/>
      <w:lvlJc w:val="left"/>
      <w:pPr>
        <w:ind w:left="0" w:firstLine="0"/>
      </w:pPr>
      <w:rPr>
        <w:rFonts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9706B97"/>
    <w:multiLevelType w:val="hybridMultilevel"/>
    <w:tmpl w:val="4ACA8544"/>
    <w:lvl w:ilvl="0" w:tplc="E2A2141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6D6B7EAC"/>
    <w:multiLevelType w:val="multilevel"/>
    <w:tmpl w:val="BCD26628"/>
    <w:numStyleLink w:val="PrefPira"/>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2"/>
  </w:num>
  <w:num w:numId="7">
    <w:abstractNumId w:val="19"/>
  </w:num>
  <w:num w:numId="8">
    <w:abstractNumId w:val="40"/>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6"/>
  </w:num>
  <w:num w:numId="1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2"/>
  </w:num>
  <w:num w:numId="15">
    <w:abstractNumId w:val="37"/>
  </w:num>
  <w:num w:numId="16">
    <w:abstractNumId w:val="15"/>
  </w:num>
  <w:num w:numId="17">
    <w:abstractNumId w:val="18"/>
  </w:num>
  <w:num w:numId="18">
    <w:abstractNumId w:val="34"/>
  </w:num>
  <w:num w:numId="19">
    <w:abstractNumId w:val="28"/>
  </w:num>
  <w:num w:numId="20">
    <w:abstractNumId w:val="8"/>
  </w:num>
  <w:num w:numId="21">
    <w:abstractNumId w:val="32"/>
  </w:num>
  <w:num w:numId="22">
    <w:abstractNumId w:val="38"/>
  </w:num>
  <w:num w:numId="23">
    <w:abstractNumId w:val="21"/>
  </w:num>
  <w:num w:numId="24">
    <w:abstractNumId w:val="41"/>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6"/>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25"/>
  </w:num>
  <w:num w:numId="35">
    <w:abstractNumId w:val="26"/>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43"/>
  </w:num>
  <w:num w:numId="39">
    <w:abstractNumId w:val="13"/>
  </w:num>
  <w:num w:numId="40">
    <w:abstractNumId w:val="14"/>
  </w:num>
  <w:num w:numId="41">
    <w:abstractNumId w:val="30"/>
  </w:num>
  <w:num w:numId="42">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3FCB"/>
    <w:rsid w:val="000449CB"/>
    <w:rsid w:val="0004580A"/>
    <w:rsid w:val="000461F5"/>
    <w:rsid w:val="00046F7D"/>
    <w:rsid w:val="00047014"/>
    <w:rsid w:val="00047809"/>
    <w:rsid w:val="00052C21"/>
    <w:rsid w:val="00054C12"/>
    <w:rsid w:val="000609BC"/>
    <w:rsid w:val="0006113A"/>
    <w:rsid w:val="00061BBA"/>
    <w:rsid w:val="000638A0"/>
    <w:rsid w:val="00064B31"/>
    <w:rsid w:val="00064F42"/>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2B5"/>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202C"/>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1B61"/>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3B04"/>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C7C4A"/>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3356"/>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2E0F"/>
    <w:rsid w:val="00663F91"/>
    <w:rsid w:val="0067004E"/>
    <w:rsid w:val="006705EB"/>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50F1"/>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6762"/>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598B"/>
    <w:rsid w:val="008561D3"/>
    <w:rsid w:val="00861A15"/>
    <w:rsid w:val="00861B32"/>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560A"/>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2AFF"/>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41E"/>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57D66"/>
    <w:rsid w:val="00D613BE"/>
    <w:rsid w:val="00D61832"/>
    <w:rsid w:val="00D62923"/>
    <w:rsid w:val="00D6665C"/>
    <w:rsid w:val="00D70ED1"/>
    <w:rsid w:val="00D71AEA"/>
    <w:rsid w:val="00D75E4F"/>
    <w:rsid w:val="00D766DF"/>
    <w:rsid w:val="00D76A1B"/>
    <w:rsid w:val="00D77A20"/>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0728F"/>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37AAF"/>
    <w:rsid w:val="00E42A88"/>
    <w:rsid w:val="00E43B4E"/>
    <w:rsid w:val="00E45790"/>
    <w:rsid w:val="00E458F5"/>
    <w:rsid w:val="00E55DE0"/>
    <w:rsid w:val="00E55E27"/>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8E2"/>
    <w:rsid w:val="00F12C92"/>
    <w:rsid w:val="00F13B05"/>
    <w:rsid w:val="00F15CBF"/>
    <w:rsid w:val="00F16602"/>
    <w:rsid w:val="00F173C3"/>
    <w:rsid w:val="00F24754"/>
    <w:rsid w:val="00F252A1"/>
    <w:rsid w:val="00F2615F"/>
    <w:rsid w:val="00F2699D"/>
    <w:rsid w:val="00F30B93"/>
    <w:rsid w:val="00F31B66"/>
    <w:rsid w:val="00F31BE4"/>
    <w:rsid w:val="00F32493"/>
    <w:rsid w:val="00F3502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496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207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6705EB"/>
    <w:rPr>
      <w:color w:val="0000FF"/>
      <w:u w:val="single"/>
    </w:rPr>
  </w:style>
  <w:style w:type="table" w:styleId="Tabelacomgrade">
    <w:name w:val="Table Grid"/>
    <w:basedOn w:val="Tabelanormal"/>
    <w:uiPriority w:val="39"/>
    <w:rsid w:val="00043FC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6705EB"/>
    <w:rPr>
      <w:color w:val="0000FF"/>
      <w:u w:val="single"/>
    </w:rPr>
  </w:style>
  <w:style w:type="table" w:styleId="Tabelacomgrade">
    <w:name w:val="Table Grid"/>
    <w:basedOn w:val="Tabelanormal"/>
    <w:uiPriority w:val="39"/>
    <w:rsid w:val="00043FC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mads.compras@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E662977-C87D-4A27-86F4-E4ECA531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26</Pages>
  <Words>10433</Words>
  <Characters>56340</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66640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20</cp:revision>
  <cp:lastPrinted>2022-08-03T17:48:00Z</cp:lastPrinted>
  <dcterms:created xsi:type="dcterms:W3CDTF">2024-08-30T16:24:00Z</dcterms:created>
  <dcterms:modified xsi:type="dcterms:W3CDTF">2025-04-16T15:52:00Z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