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50F00DF" w14:textId="20FE3C90" w:rsidR="00FC3F8F" w:rsidRDefault="00644DC5">
      <w:pPr>
        <w:pStyle w:val="Recuodecorpodetexto"/>
        <w:widowControl w:val="0"/>
        <w:shd w:val="clear" w:color="auto" w:fill="CCCCCC"/>
        <w:tabs>
          <w:tab w:val="left" w:pos="284"/>
        </w:tabs>
        <w:overflowPunct w:val="0"/>
        <w:spacing w:line="240" w:lineRule="auto"/>
        <w:jc w:val="center"/>
        <w:rPr>
          <w:b/>
          <w:sz w:val="20"/>
          <w:szCs w:val="20"/>
          <w:lang w:val="pt-BR"/>
        </w:rPr>
      </w:pPr>
      <w:r>
        <w:rPr>
          <w:b/>
          <w:sz w:val="20"/>
          <w:szCs w:val="20"/>
        </w:rPr>
        <w:t xml:space="preserve">EDITAL DE PREGÃO ELETRÔNICO </w:t>
      </w:r>
      <w:r>
        <w:rPr>
          <w:b/>
          <w:sz w:val="20"/>
          <w:szCs w:val="20"/>
          <w:lang w:val="pt-BR"/>
        </w:rPr>
        <w:t xml:space="preserve">nº </w:t>
      </w:r>
      <w:r w:rsidR="00A051C5">
        <w:rPr>
          <w:b/>
          <w:sz w:val="20"/>
          <w:szCs w:val="20"/>
          <w:lang w:val="pt-BR"/>
        </w:rPr>
        <w:t>122</w:t>
      </w:r>
      <w:r>
        <w:rPr>
          <w:b/>
          <w:sz w:val="20"/>
          <w:szCs w:val="20"/>
          <w:lang w:val="pt-BR"/>
        </w:rPr>
        <w:t>/</w:t>
      </w:r>
      <w:r w:rsidR="00A051C5">
        <w:rPr>
          <w:b/>
          <w:sz w:val="20"/>
          <w:szCs w:val="20"/>
          <w:lang w:val="pt-BR"/>
        </w:rPr>
        <w:t>2025</w:t>
      </w:r>
      <w:r>
        <w:rPr>
          <w:b/>
          <w:sz w:val="20"/>
          <w:szCs w:val="20"/>
        </w:rPr>
        <w:t xml:space="preserve"> </w:t>
      </w:r>
    </w:p>
    <w:p w14:paraId="6BA1490B" w14:textId="77777777" w:rsidR="00FC3F8F" w:rsidRDefault="00FC3F8F">
      <w:pPr>
        <w:pStyle w:val="Recuodecorpodetexto"/>
        <w:widowControl w:val="0"/>
        <w:tabs>
          <w:tab w:val="left" w:pos="284"/>
        </w:tabs>
        <w:overflowPunct w:val="0"/>
        <w:spacing w:line="240" w:lineRule="auto"/>
        <w:jc w:val="center"/>
        <w:rPr>
          <w:sz w:val="20"/>
          <w:szCs w:val="20"/>
          <w:lang w:val="pt-BR"/>
        </w:rPr>
      </w:pPr>
    </w:p>
    <w:p w14:paraId="257C29A0" w14:textId="77777777" w:rsidR="00FC3F8F" w:rsidRDefault="00644DC5">
      <w:pPr>
        <w:pStyle w:val="Recuodecorpodetexto"/>
        <w:widowControl w:val="0"/>
        <w:tabs>
          <w:tab w:val="left" w:pos="284"/>
        </w:tabs>
        <w:overflowPunct w:val="0"/>
        <w:spacing w:line="240" w:lineRule="auto"/>
        <w:jc w:val="center"/>
        <w:rPr>
          <w:b/>
          <w:bCs/>
          <w:sz w:val="20"/>
          <w:szCs w:val="20"/>
          <w:lang w:val="pt-BR"/>
        </w:rPr>
      </w:pPr>
      <w:r>
        <w:rPr>
          <w:b/>
          <w:bCs/>
          <w:sz w:val="20"/>
          <w:szCs w:val="20"/>
          <w:lang w:val="pt-BR"/>
        </w:rPr>
        <w:t>TERMO DE REFERÊNCIA</w:t>
      </w:r>
    </w:p>
    <w:p w14:paraId="2755B811" w14:textId="77777777" w:rsidR="00FC3F8F" w:rsidRDefault="00FC3F8F">
      <w:pPr>
        <w:pStyle w:val="Recuodecorpodetexto"/>
        <w:widowControl w:val="0"/>
        <w:tabs>
          <w:tab w:val="left" w:pos="284"/>
        </w:tabs>
        <w:overflowPunct w:val="0"/>
        <w:spacing w:line="240" w:lineRule="auto"/>
        <w:jc w:val="center"/>
        <w:rPr>
          <w:sz w:val="20"/>
          <w:szCs w:val="20"/>
        </w:rPr>
      </w:pPr>
    </w:p>
    <w:p w14:paraId="1E832EF5" w14:textId="77777777" w:rsidR="00FC3F8F" w:rsidRDefault="00644DC5" w:rsidP="002137F1">
      <w:pPr>
        <w:pStyle w:val="Recuodecorpodetexto"/>
        <w:widowControl w:val="0"/>
        <w:shd w:val="clear" w:color="auto" w:fill="DDDDDD"/>
        <w:tabs>
          <w:tab w:val="left" w:pos="284"/>
        </w:tabs>
        <w:overflowPunct w:val="0"/>
        <w:spacing w:line="276" w:lineRule="auto"/>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14:paraId="29AD2B1F" w14:textId="77777777" w:rsidR="00FC3F8F" w:rsidRDefault="00644DC5" w:rsidP="002137F1">
      <w:pPr>
        <w:pStyle w:val="Recuodecorpodetexto"/>
        <w:widowControl w:val="0"/>
        <w:numPr>
          <w:ilvl w:val="0"/>
          <w:numId w:val="3"/>
        </w:numPr>
        <w:tabs>
          <w:tab w:val="left" w:pos="284"/>
        </w:tabs>
        <w:overflowPunct w:val="0"/>
        <w:spacing w:line="276" w:lineRule="auto"/>
        <w:rPr>
          <w:sz w:val="20"/>
          <w:szCs w:val="20"/>
          <w:lang w:val="pt-BR"/>
        </w:rPr>
      </w:pPr>
      <w:r>
        <w:rPr>
          <w:sz w:val="20"/>
          <w:szCs w:val="20"/>
        </w:rPr>
        <w:t>Número do proces</w:t>
      </w:r>
      <w:r>
        <w:rPr>
          <w:sz w:val="20"/>
          <w:szCs w:val="20"/>
          <w:lang w:val="pt-BR"/>
        </w:rPr>
        <w:t>so:</w:t>
      </w:r>
      <w:r>
        <w:rPr>
          <w:b/>
          <w:bCs/>
          <w:sz w:val="20"/>
          <w:szCs w:val="20"/>
          <w:lang w:val="pt-BR"/>
        </w:rPr>
        <w:t xml:space="preserve"> 24.529/2025</w:t>
      </w:r>
    </w:p>
    <w:p w14:paraId="735C0DFD" w14:textId="63D9F9BA" w:rsidR="00FC3F8F" w:rsidRDefault="00644DC5" w:rsidP="002137F1">
      <w:pPr>
        <w:pStyle w:val="Recuodecorpodetexto"/>
        <w:widowControl w:val="0"/>
        <w:numPr>
          <w:ilvl w:val="0"/>
          <w:numId w:val="3"/>
        </w:numPr>
        <w:tabs>
          <w:tab w:val="left" w:pos="284"/>
        </w:tabs>
        <w:overflowPunct w:val="0"/>
        <w:spacing w:line="276"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A051C5">
        <w:rPr>
          <w:b/>
          <w:sz w:val="20"/>
          <w:szCs w:val="20"/>
          <w:lang w:val="pt-BR"/>
        </w:rPr>
        <w:t>1</w:t>
      </w:r>
      <w:r w:rsidR="00910560">
        <w:rPr>
          <w:b/>
          <w:sz w:val="20"/>
          <w:szCs w:val="20"/>
          <w:lang w:val="pt-BR"/>
        </w:rPr>
        <w:t>1</w:t>
      </w:r>
      <w:r>
        <w:rPr>
          <w:b/>
          <w:sz w:val="20"/>
          <w:szCs w:val="20"/>
          <w:lang w:val="pt-BR"/>
        </w:rPr>
        <w:t>/</w:t>
      </w:r>
      <w:r w:rsidR="00A051C5">
        <w:rPr>
          <w:b/>
          <w:sz w:val="20"/>
          <w:szCs w:val="20"/>
          <w:lang w:val="pt-BR"/>
        </w:rPr>
        <w:t>07</w:t>
      </w:r>
      <w:r>
        <w:rPr>
          <w:b/>
          <w:sz w:val="20"/>
          <w:szCs w:val="20"/>
          <w:lang w:val="pt-BR"/>
        </w:rPr>
        <w:t>/</w:t>
      </w:r>
      <w:r w:rsidR="00A051C5">
        <w:rPr>
          <w:b/>
          <w:sz w:val="20"/>
          <w:szCs w:val="20"/>
          <w:lang w:val="pt-BR"/>
        </w:rPr>
        <w:t>2025</w:t>
      </w:r>
      <w:r>
        <w:rPr>
          <w:b/>
          <w:sz w:val="20"/>
          <w:szCs w:val="20"/>
          <w:lang w:val="pt-BR"/>
        </w:rPr>
        <w:t xml:space="preserve"> - 08 </w:t>
      </w:r>
      <w:r>
        <w:rPr>
          <w:b/>
          <w:sz w:val="20"/>
          <w:szCs w:val="20"/>
        </w:rPr>
        <w:t>horas</w:t>
      </w:r>
      <w:r>
        <w:rPr>
          <w:b/>
          <w:sz w:val="20"/>
          <w:szCs w:val="20"/>
          <w:lang w:val="pt-BR"/>
        </w:rPr>
        <w:t>;</w:t>
      </w:r>
      <w:bookmarkStart w:id="0" w:name="_GoBack"/>
      <w:bookmarkEnd w:id="0"/>
    </w:p>
    <w:p w14:paraId="2D9198EC" w14:textId="238D07D0" w:rsidR="00FC3F8F" w:rsidRDefault="00644DC5" w:rsidP="002137F1">
      <w:pPr>
        <w:pStyle w:val="Recuodecorpodetexto"/>
        <w:widowControl w:val="0"/>
        <w:numPr>
          <w:ilvl w:val="0"/>
          <w:numId w:val="3"/>
        </w:numPr>
        <w:tabs>
          <w:tab w:val="left" w:pos="284"/>
        </w:tabs>
        <w:overflowPunct w:val="0"/>
        <w:spacing w:line="276"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A051C5">
        <w:rPr>
          <w:b/>
          <w:sz w:val="20"/>
          <w:szCs w:val="20"/>
          <w:lang w:val="pt-BR"/>
        </w:rPr>
        <w:t>1</w:t>
      </w:r>
      <w:r w:rsidR="00910560">
        <w:rPr>
          <w:b/>
          <w:sz w:val="20"/>
          <w:szCs w:val="20"/>
          <w:lang w:val="pt-BR"/>
        </w:rPr>
        <w:t>1</w:t>
      </w:r>
      <w:r>
        <w:rPr>
          <w:b/>
          <w:sz w:val="20"/>
          <w:szCs w:val="20"/>
          <w:lang w:val="pt-BR"/>
        </w:rPr>
        <w:t>/</w:t>
      </w:r>
      <w:r w:rsidR="00A051C5">
        <w:rPr>
          <w:b/>
          <w:sz w:val="20"/>
          <w:szCs w:val="20"/>
          <w:lang w:val="pt-BR"/>
        </w:rPr>
        <w:t>07</w:t>
      </w:r>
      <w:r>
        <w:rPr>
          <w:b/>
          <w:sz w:val="20"/>
          <w:szCs w:val="20"/>
          <w:lang w:val="pt-BR"/>
        </w:rPr>
        <w:t>/</w:t>
      </w:r>
      <w:r w:rsidR="00A051C5">
        <w:rPr>
          <w:b/>
          <w:sz w:val="20"/>
          <w:szCs w:val="20"/>
          <w:lang w:val="pt-BR"/>
        </w:rPr>
        <w:t>2025</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14:paraId="45A472DF" w14:textId="77777777" w:rsidR="00FC3F8F" w:rsidRDefault="00644DC5" w:rsidP="002137F1">
      <w:pPr>
        <w:pStyle w:val="Recuodecorpodetexto"/>
        <w:widowControl w:val="0"/>
        <w:numPr>
          <w:ilvl w:val="0"/>
          <w:numId w:val="3"/>
        </w:numPr>
        <w:tabs>
          <w:tab w:val="left" w:pos="284"/>
        </w:tabs>
        <w:overflowPunct w:val="0"/>
        <w:spacing w:line="276" w:lineRule="auto"/>
        <w:rPr>
          <w:b/>
          <w:bCs/>
          <w:sz w:val="20"/>
          <w:szCs w:val="20"/>
          <w:lang w:val="pt-BR"/>
        </w:rPr>
      </w:pPr>
      <w:r>
        <w:rPr>
          <w:sz w:val="20"/>
          <w:szCs w:val="20"/>
        </w:rPr>
        <w:t xml:space="preserve">Endereço eletrônico: </w:t>
      </w:r>
      <w:hyperlink r:id="rId12">
        <w:r>
          <w:rPr>
            <w:rStyle w:val="Hyperlink"/>
            <w:sz w:val="20"/>
          </w:rPr>
          <w:t>https://bnccompras.com</w:t>
        </w:r>
      </w:hyperlink>
      <w:r>
        <w:rPr>
          <w:sz w:val="20"/>
          <w:lang w:val="pt-BR"/>
        </w:rPr>
        <w:t xml:space="preserve"> </w:t>
      </w:r>
    </w:p>
    <w:p w14:paraId="50D7A662" w14:textId="77777777" w:rsidR="00FC3F8F" w:rsidRDefault="00FC3F8F" w:rsidP="002137F1">
      <w:pPr>
        <w:pStyle w:val="Recuodecorpodetexto"/>
        <w:widowControl w:val="0"/>
        <w:tabs>
          <w:tab w:val="left" w:pos="284"/>
        </w:tabs>
        <w:overflowPunct w:val="0"/>
        <w:spacing w:line="276" w:lineRule="auto"/>
        <w:ind w:firstLine="561"/>
        <w:jc w:val="left"/>
        <w:rPr>
          <w:b/>
          <w:bCs/>
          <w:sz w:val="20"/>
          <w:szCs w:val="20"/>
          <w:highlight w:val="yellow"/>
        </w:rPr>
      </w:pPr>
    </w:p>
    <w:p w14:paraId="7C16E17A" w14:textId="77777777" w:rsidR="00FC3F8F" w:rsidRDefault="00644DC5" w:rsidP="002137F1">
      <w:pPr>
        <w:shd w:val="clear" w:color="auto" w:fill="DDDDDD"/>
        <w:tabs>
          <w:tab w:val="left" w:pos="284"/>
        </w:tabs>
        <w:spacing w:line="276" w:lineRule="auto"/>
        <w:ind w:firstLine="561"/>
        <w:rPr>
          <w:rFonts w:ascii="Arial" w:hAnsi="Arial" w:cs="Arial"/>
        </w:rPr>
      </w:pPr>
      <w:r>
        <w:rPr>
          <w:rFonts w:ascii="Arial" w:hAnsi="Arial" w:cs="Arial"/>
          <w:b/>
          <w:bCs/>
        </w:rPr>
        <w:t>2. DO OBJETO:</w:t>
      </w:r>
    </w:p>
    <w:p w14:paraId="14D50A65" w14:textId="77777777" w:rsidR="00FC3F8F" w:rsidRDefault="00644DC5" w:rsidP="002137F1">
      <w:pPr>
        <w:numPr>
          <w:ilvl w:val="0"/>
          <w:numId w:val="6"/>
        </w:numPr>
        <w:tabs>
          <w:tab w:val="left" w:pos="284"/>
        </w:tabs>
        <w:spacing w:line="276" w:lineRule="auto"/>
        <w:jc w:val="both"/>
        <w:rPr>
          <w:rFonts w:ascii="Arial" w:hAnsi="Arial" w:cs="Arial"/>
        </w:rPr>
      </w:pPr>
      <w:r>
        <w:rPr>
          <w:rFonts w:ascii="Arial" w:hAnsi="Arial" w:cs="Arial"/>
        </w:rPr>
        <w:t>Objeto:</w:t>
      </w:r>
      <w:r>
        <w:rPr>
          <w:rFonts w:ascii="Arial" w:hAnsi="Arial" w:cs="Arial"/>
          <w:b/>
        </w:rPr>
        <w:t xml:space="preserve"> </w:t>
      </w:r>
      <w:r>
        <w:rPr>
          <w:rFonts w:ascii="Arial" w:hAnsi="Arial" w:cs="Arial"/>
          <w:b/>
          <w:bCs/>
          <w:color w:val="000000"/>
        </w:rPr>
        <w:t>Aquisição de Equipamentos e Materiais Fisioterápicos</w:t>
      </w:r>
    </w:p>
    <w:p w14:paraId="4BFC8EF2" w14:textId="77777777" w:rsidR="00FC3F8F" w:rsidRDefault="00644DC5" w:rsidP="002137F1">
      <w:pPr>
        <w:numPr>
          <w:ilvl w:val="0"/>
          <w:numId w:val="7"/>
        </w:numPr>
        <w:tabs>
          <w:tab w:val="left" w:pos="284"/>
        </w:tabs>
        <w:spacing w:line="276" w:lineRule="auto"/>
        <w:jc w:val="both"/>
        <w:rPr>
          <w:rFonts w:ascii="Arial" w:hAnsi="Arial" w:cs="Arial"/>
        </w:rPr>
      </w:pPr>
      <w:r>
        <w:rPr>
          <w:rFonts w:ascii="Arial" w:hAnsi="Arial" w:cs="Arial"/>
        </w:rPr>
        <w:t xml:space="preserve">Unidade Requisitante: </w:t>
      </w:r>
      <w:r>
        <w:rPr>
          <w:rFonts w:ascii="Arial" w:hAnsi="Arial" w:cs="Arial"/>
          <w:color w:val="000000"/>
        </w:rPr>
        <w:t>Secretaria Municipal de Saúde</w:t>
      </w:r>
    </w:p>
    <w:p w14:paraId="3304B3FB" w14:textId="77777777" w:rsidR="00FC3F8F" w:rsidRDefault="00644DC5" w:rsidP="002137F1">
      <w:pPr>
        <w:numPr>
          <w:ilvl w:val="0"/>
          <w:numId w:val="8"/>
        </w:numPr>
        <w:tabs>
          <w:tab w:val="left" w:pos="284"/>
        </w:tabs>
        <w:spacing w:line="276" w:lineRule="auto"/>
        <w:jc w:val="both"/>
        <w:rPr>
          <w:rFonts w:ascii="Arial" w:hAnsi="Arial" w:cs="Arial"/>
        </w:rPr>
      </w:pPr>
      <w:r>
        <w:rPr>
          <w:rFonts w:ascii="Arial" w:hAnsi="Arial" w:cs="Arial"/>
        </w:rPr>
        <w:t>Fonte de recursos:</w:t>
      </w:r>
    </w:p>
    <w:p w14:paraId="56796465" w14:textId="77777777" w:rsidR="00FC3F8F" w:rsidRDefault="00644DC5" w:rsidP="002137F1">
      <w:pPr>
        <w:tabs>
          <w:tab w:val="left" w:pos="284"/>
        </w:tabs>
        <w:spacing w:line="276" w:lineRule="auto"/>
        <w:ind w:left="283"/>
        <w:jc w:val="both"/>
      </w:pPr>
      <w:r>
        <w:rPr>
          <w:rFonts w:ascii="Arial" w:hAnsi="Arial" w:cs="Arial"/>
          <w:color w:val="000000"/>
        </w:rPr>
        <w:t xml:space="preserve">Equipamentos: </w:t>
      </w:r>
      <w:r>
        <w:rPr>
          <w:rFonts w:ascii="Arial" w:hAnsi="Arial" w:cs="Arial"/>
          <w:color w:val="000000"/>
        </w:rPr>
        <w:tab/>
      </w:r>
      <w:proofErr w:type="gramStart"/>
      <w:r>
        <w:rPr>
          <w:rFonts w:ascii="Arial" w:hAnsi="Arial" w:cs="Arial"/>
          <w:color w:val="000000"/>
        </w:rPr>
        <w:t>2186 – 0101031000 – Lei</w:t>
      </w:r>
      <w:proofErr w:type="gramEnd"/>
      <w:r>
        <w:rPr>
          <w:rFonts w:ascii="Arial" w:hAnsi="Arial" w:cs="Arial"/>
          <w:color w:val="000000"/>
        </w:rPr>
        <w:t xml:space="preserve"> n° 10.207 de 12/12/2024</w:t>
      </w:r>
    </w:p>
    <w:p w14:paraId="0A0D6A16" w14:textId="77777777" w:rsidR="00FC3F8F" w:rsidRDefault="00644DC5" w:rsidP="002137F1">
      <w:pPr>
        <w:tabs>
          <w:tab w:val="left" w:pos="786"/>
        </w:tabs>
        <w:spacing w:line="276" w:lineRule="auto"/>
        <w:ind w:left="283"/>
        <w:jc w:val="both"/>
        <w:rPr>
          <w:rFonts w:ascii="Arial" w:hAnsi="Arial" w:cs="Arial"/>
          <w:color w:val="000000"/>
        </w:rPr>
      </w:pPr>
      <w:r>
        <w:rPr>
          <w:rFonts w:ascii="Arial" w:hAnsi="Arial" w:cs="Arial"/>
          <w:color w:val="000000"/>
        </w:rPr>
        <w:t xml:space="preserve">Material: </w:t>
      </w:r>
      <w:r>
        <w:rPr>
          <w:rFonts w:ascii="Arial" w:hAnsi="Arial" w:cs="Arial"/>
          <w:color w:val="000000"/>
        </w:rPr>
        <w:tab/>
      </w:r>
      <w:r>
        <w:rPr>
          <w:rFonts w:ascii="Arial" w:hAnsi="Arial" w:cs="Arial"/>
          <w:color w:val="000000"/>
        </w:rPr>
        <w:tab/>
      </w:r>
      <w:proofErr w:type="gramStart"/>
      <w:r>
        <w:rPr>
          <w:rFonts w:ascii="Arial" w:hAnsi="Arial" w:cs="Arial"/>
          <w:color w:val="000000"/>
        </w:rPr>
        <w:t>2197 – 0205030009 – Lei</w:t>
      </w:r>
      <w:proofErr w:type="gramEnd"/>
      <w:r>
        <w:rPr>
          <w:rFonts w:ascii="Arial" w:hAnsi="Arial" w:cs="Arial"/>
          <w:color w:val="000000"/>
        </w:rPr>
        <w:t xml:space="preserve"> n° 141 de 13/01/2012 – Portaria: 3.992 de 28/12/2017</w:t>
      </w:r>
    </w:p>
    <w:p w14:paraId="3FAB76FA" w14:textId="21257846" w:rsidR="00FC3F8F" w:rsidRDefault="00644DC5" w:rsidP="002137F1">
      <w:pPr>
        <w:numPr>
          <w:ilvl w:val="0"/>
          <w:numId w:val="9"/>
        </w:numPr>
        <w:tabs>
          <w:tab w:val="left" w:pos="284"/>
        </w:tabs>
        <w:spacing w:line="276" w:lineRule="auto"/>
        <w:jc w:val="both"/>
        <w:rPr>
          <w:rFonts w:ascii="Arial" w:hAnsi="Arial" w:cs="Arial"/>
        </w:rPr>
      </w:pPr>
      <w:r>
        <w:rPr>
          <w:rFonts w:ascii="Arial" w:hAnsi="Arial" w:cs="Arial"/>
        </w:rPr>
        <w:t xml:space="preserve">Valor estimado da contratação: </w:t>
      </w:r>
      <w:r>
        <w:rPr>
          <w:rFonts w:ascii="Arial" w:hAnsi="Arial" w:cs="Arial"/>
          <w:b/>
        </w:rPr>
        <w:t xml:space="preserve">R$ </w:t>
      </w:r>
      <w:r w:rsidR="00882130" w:rsidRPr="00882130">
        <w:rPr>
          <w:rFonts w:ascii="Arial" w:hAnsi="Arial" w:cs="Arial"/>
          <w:b/>
        </w:rPr>
        <w:t>41.090,25 (</w:t>
      </w:r>
      <w:proofErr w:type="gramStart"/>
      <w:r w:rsidR="00882130" w:rsidRPr="00882130">
        <w:rPr>
          <w:rFonts w:ascii="Arial" w:hAnsi="Arial" w:cs="Arial"/>
          <w:b/>
        </w:rPr>
        <w:t>Quarenta e um mil, noventa reais e vinte e cinco centavos</w:t>
      </w:r>
      <w:proofErr w:type="gramEnd"/>
      <w:r w:rsidR="00882130" w:rsidRPr="00882130">
        <w:rPr>
          <w:rFonts w:ascii="Arial" w:hAnsi="Arial" w:cs="Arial"/>
          <w:b/>
        </w:rPr>
        <w:t>)</w:t>
      </w:r>
      <w:r>
        <w:rPr>
          <w:rFonts w:ascii="Arial" w:hAnsi="Arial" w:cs="Arial"/>
        </w:rPr>
        <w:t>.</w:t>
      </w:r>
    </w:p>
    <w:p w14:paraId="30003C5F" w14:textId="77777777" w:rsidR="00FC3F8F" w:rsidRDefault="00644DC5" w:rsidP="002137F1">
      <w:pPr>
        <w:numPr>
          <w:ilvl w:val="0"/>
          <w:numId w:val="10"/>
        </w:numPr>
        <w:tabs>
          <w:tab w:val="left" w:pos="284"/>
        </w:tabs>
        <w:spacing w:line="276" w:lineRule="auto"/>
        <w:jc w:val="both"/>
        <w:rPr>
          <w:rFonts w:ascii="Arial" w:hAnsi="Arial" w:cs="Arial"/>
          <w:color w:val="4472C4" w:themeColor="accent1"/>
        </w:rPr>
      </w:pPr>
      <w:r>
        <w:rPr>
          <w:rFonts w:ascii="Arial" w:hAnsi="Arial" w:cs="Arial"/>
        </w:rPr>
        <w:t>Prazo de contratação</w:t>
      </w:r>
      <w:r>
        <w:rPr>
          <w:rFonts w:ascii="Arial" w:hAnsi="Arial" w:cs="Arial"/>
          <w:color w:val="4472C4" w:themeColor="accent1"/>
        </w:rPr>
        <w:t xml:space="preserve">: </w:t>
      </w:r>
      <w:r>
        <w:rPr>
          <w:rFonts w:ascii="Arial" w:hAnsi="Arial" w:cs="Arial"/>
        </w:rPr>
        <w:t xml:space="preserve">Até a entrega definitiva dos objetos. </w:t>
      </w:r>
    </w:p>
    <w:p w14:paraId="1418E367" w14:textId="77777777" w:rsidR="00FC3F8F" w:rsidRDefault="00FC3F8F" w:rsidP="002137F1">
      <w:pPr>
        <w:tabs>
          <w:tab w:val="left" w:pos="284"/>
        </w:tabs>
        <w:spacing w:line="276" w:lineRule="auto"/>
        <w:rPr>
          <w:rFonts w:ascii="Arial" w:hAnsi="Arial" w:cs="Arial"/>
          <w:highlight w:val="yellow"/>
        </w:rPr>
      </w:pPr>
    </w:p>
    <w:p w14:paraId="19D8A68F" w14:textId="77777777" w:rsidR="00FC3F8F" w:rsidRDefault="00644DC5" w:rsidP="002137F1">
      <w:pPr>
        <w:shd w:val="clear" w:color="auto" w:fill="DDDDDD"/>
        <w:tabs>
          <w:tab w:val="left" w:pos="284"/>
        </w:tabs>
        <w:spacing w:line="276" w:lineRule="auto"/>
        <w:ind w:firstLine="561"/>
        <w:rPr>
          <w:rFonts w:ascii="Arial" w:hAnsi="Arial" w:cs="Arial"/>
          <w:b/>
          <w:bCs/>
        </w:rPr>
      </w:pPr>
      <w:r>
        <w:rPr>
          <w:rFonts w:ascii="Arial" w:hAnsi="Arial" w:cs="Arial"/>
          <w:b/>
          <w:bCs/>
        </w:rPr>
        <w:t>3. DO PROCEDIMENTO:</w:t>
      </w:r>
    </w:p>
    <w:p w14:paraId="277A8202" w14:textId="77777777" w:rsidR="00FC3F8F" w:rsidRDefault="00644DC5" w:rsidP="002137F1">
      <w:pPr>
        <w:widowControl w:val="0"/>
        <w:numPr>
          <w:ilvl w:val="0"/>
          <w:numId w:val="4"/>
        </w:numPr>
        <w:tabs>
          <w:tab w:val="left" w:pos="284"/>
        </w:tabs>
        <w:spacing w:line="276" w:lineRule="auto"/>
        <w:jc w:val="both"/>
        <w:rPr>
          <w:rFonts w:ascii="Arial" w:hAnsi="Arial" w:cs="Arial"/>
        </w:rPr>
      </w:pPr>
      <w:r>
        <w:rPr>
          <w:rFonts w:ascii="Arial" w:hAnsi="Arial" w:cs="Arial"/>
        </w:rPr>
        <w:t>Critério de julgamento: Menor preço por item.</w:t>
      </w:r>
    </w:p>
    <w:p w14:paraId="21DA5A33" w14:textId="77777777" w:rsidR="00FC3F8F" w:rsidRDefault="00644DC5" w:rsidP="002137F1">
      <w:pPr>
        <w:widowControl w:val="0"/>
        <w:numPr>
          <w:ilvl w:val="0"/>
          <w:numId w:val="4"/>
        </w:numPr>
        <w:tabs>
          <w:tab w:val="left" w:pos="284"/>
        </w:tabs>
        <w:spacing w:line="276" w:lineRule="auto"/>
        <w:jc w:val="both"/>
        <w:rPr>
          <w:rFonts w:ascii="Arial" w:hAnsi="Arial" w:cs="Arial"/>
          <w:b/>
        </w:rPr>
      </w:pPr>
      <w:r>
        <w:rPr>
          <w:rFonts w:ascii="Arial" w:hAnsi="Arial" w:cs="Arial"/>
        </w:rPr>
        <w:t>Base de disputa: Preço unitário do item.</w:t>
      </w:r>
    </w:p>
    <w:p w14:paraId="50C31757" w14:textId="77777777" w:rsidR="00FC3F8F" w:rsidRDefault="00644DC5" w:rsidP="002137F1">
      <w:pPr>
        <w:widowControl w:val="0"/>
        <w:numPr>
          <w:ilvl w:val="0"/>
          <w:numId w:val="4"/>
        </w:numPr>
        <w:tabs>
          <w:tab w:val="left" w:pos="284"/>
        </w:tabs>
        <w:spacing w:line="276" w:lineRule="auto"/>
        <w:jc w:val="both"/>
        <w:rPr>
          <w:rFonts w:ascii="Arial" w:hAnsi="Arial" w:cs="Arial"/>
          <w:b/>
        </w:rPr>
      </w:pPr>
      <w:r>
        <w:rPr>
          <w:rFonts w:ascii="Arial" w:hAnsi="Arial" w:cs="Arial"/>
          <w:b/>
          <w:bCs/>
        </w:rPr>
        <w:t>A participação nesta licitação é exclusiva de Microempresas e Empresas de Pequeno Porte.</w:t>
      </w:r>
    </w:p>
    <w:p w14:paraId="67634303" w14:textId="77777777" w:rsidR="00FC3F8F" w:rsidRDefault="00FC3F8F" w:rsidP="002137F1">
      <w:pPr>
        <w:tabs>
          <w:tab w:val="left" w:pos="284"/>
        </w:tabs>
        <w:spacing w:line="276" w:lineRule="auto"/>
        <w:ind w:firstLine="567"/>
        <w:jc w:val="both"/>
        <w:rPr>
          <w:rFonts w:ascii="Arial" w:hAnsi="Arial" w:cs="Arial"/>
        </w:rPr>
      </w:pPr>
    </w:p>
    <w:p w14:paraId="660EC532" w14:textId="77777777" w:rsidR="00FC3F8F" w:rsidRDefault="00644DC5" w:rsidP="002137F1">
      <w:pPr>
        <w:shd w:val="clear" w:color="auto" w:fill="DDDDDD"/>
        <w:tabs>
          <w:tab w:val="left" w:pos="284"/>
        </w:tabs>
        <w:spacing w:line="276" w:lineRule="auto"/>
        <w:ind w:firstLine="561"/>
        <w:rPr>
          <w:rFonts w:ascii="Arial" w:hAnsi="Arial" w:cs="Arial"/>
        </w:rPr>
      </w:pPr>
      <w:r>
        <w:rPr>
          <w:rFonts w:ascii="Arial" w:hAnsi="Arial" w:cs="Arial"/>
          <w:b/>
          <w:bCs/>
        </w:rPr>
        <w:t>4. DA PROPOSTA:</w:t>
      </w:r>
    </w:p>
    <w:p w14:paraId="5FAFF9B6" w14:textId="77777777" w:rsidR="00FC3F8F" w:rsidRDefault="00644DC5" w:rsidP="002137F1">
      <w:pPr>
        <w:numPr>
          <w:ilvl w:val="0"/>
          <w:numId w:val="11"/>
        </w:numPr>
        <w:tabs>
          <w:tab w:val="left" w:pos="284"/>
        </w:tabs>
        <w:spacing w:line="276" w:lineRule="auto"/>
        <w:jc w:val="both"/>
        <w:rPr>
          <w:rFonts w:ascii="Arial" w:hAnsi="Arial" w:cs="Arial"/>
        </w:rPr>
      </w:pPr>
      <w:r>
        <w:rPr>
          <w:rFonts w:ascii="Arial" w:hAnsi="Arial" w:cs="Arial"/>
        </w:rPr>
        <w:t xml:space="preserve">Prazo de validade: </w:t>
      </w:r>
      <w:r w:rsidRPr="00A051C5">
        <w:rPr>
          <w:rFonts w:ascii="Arial" w:hAnsi="Arial" w:cs="Arial"/>
          <w:b/>
        </w:rPr>
        <w:t>90 (noventa) dias</w:t>
      </w:r>
      <w:r>
        <w:rPr>
          <w:rFonts w:ascii="Arial" w:hAnsi="Arial" w:cs="Arial"/>
        </w:rPr>
        <w:t>.</w:t>
      </w:r>
    </w:p>
    <w:p w14:paraId="7D0BA031" w14:textId="77777777" w:rsidR="00FC3F8F" w:rsidRDefault="00644DC5" w:rsidP="002137F1">
      <w:pPr>
        <w:numPr>
          <w:ilvl w:val="0"/>
          <w:numId w:val="12"/>
        </w:numPr>
        <w:tabs>
          <w:tab w:val="left" w:pos="284"/>
        </w:tabs>
        <w:spacing w:line="276" w:lineRule="auto"/>
        <w:jc w:val="both"/>
        <w:rPr>
          <w:rFonts w:ascii="Arial" w:hAnsi="Arial" w:cs="Arial"/>
        </w:rPr>
      </w:pPr>
      <w:r>
        <w:rPr>
          <w:rFonts w:ascii="Arial" w:hAnsi="Arial" w:cs="Arial"/>
        </w:rPr>
        <w:t>Prazo de pagamento: 15 (quinze) dias úteis, contados da data do recebimento da nota fiscal, em atendimento ao Decreto Municipal Nº 17.640/18.</w:t>
      </w:r>
    </w:p>
    <w:p w14:paraId="420D7947" w14:textId="77777777" w:rsidR="00FC3F8F" w:rsidRDefault="00644DC5" w:rsidP="002137F1">
      <w:pPr>
        <w:numPr>
          <w:ilvl w:val="0"/>
          <w:numId w:val="13"/>
        </w:numPr>
        <w:tabs>
          <w:tab w:val="left" w:pos="284"/>
        </w:tabs>
        <w:spacing w:line="276" w:lineRule="auto"/>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a </w:t>
      </w:r>
      <w:r>
        <w:rPr>
          <w:rFonts w:ascii="Arial" w:hAnsi="Arial" w:cs="Arial"/>
          <w:b/>
        </w:rPr>
        <w:t>marca do fabricante, nome comercial</w:t>
      </w:r>
      <w:r>
        <w:rPr>
          <w:rFonts w:ascii="Arial" w:hAnsi="Arial" w:cs="Arial"/>
        </w:rPr>
        <w:t xml:space="preserve"> e </w:t>
      </w:r>
      <w:r>
        <w:rPr>
          <w:rFonts w:ascii="Arial" w:hAnsi="Arial" w:cs="Arial"/>
          <w:b/>
          <w:bCs/>
        </w:rPr>
        <w:t>modelo</w:t>
      </w:r>
      <w:r>
        <w:rPr>
          <w:rFonts w:ascii="Arial" w:hAnsi="Arial" w:cs="Arial"/>
        </w:rPr>
        <w:t xml:space="preserve"> dos produtos cotados, sendo admitida apenas uma marca por item.</w:t>
      </w:r>
    </w:p>
    <w:p w14:paraId="19F26DD7" w14:textId="77777777" w:rsidR="00FC3F8F" w:rsidRDefault="00644DC5" w:rsidP="002137F1">
      <w:pPr>
        <w:numPr>
          <w:ilvl w:val="0"/>
          <w:numId w:val="14"/>
        </w:numPr>
        <w:tabs>
          <w:tab w:val="left" w:pos="284"/>
        </w:tabs>
        <w:spacing w:line="276" w:lineRule="auto"/>
        <w:jc w:val="both"/>
        <w:rPr>
          <w:rFonts w:ascii="Arial" w:hAnsi="Arial" w:cs="Arial"/>
        </w:rPr>
      </w:pPr>
      <w:r>
        <w:rPr>
          <w:rFonts w:ascii="Arial" w:hAnsi="Arial" w:cs="Arial"/>
        </w:rPr>
        <w:t>Deverá ser anexado no sistema eletrônico, no campo denominado “Documentos Complementares”,</w:t>
      </w:r>
      <w:r>
        <w:rPr>
          <w:rFonts w:ascii="Arial" w:hAnsi="Arial" w:cs="Arial"/>
          <w:bCs/>
        </w:rPr>
        <w:t xml:space="preserve"> </w:t>
      </w:r>
      <w:proofErr w:type="gramStart"/>
      <w:r>
        <w:rPr>
          <w:rFonts w:ascii="Arial" w:hAnsi="Arial" w:cs="Arial"/>
        </w:rPr>
        <w:t>sob pena</w:t>
      </w:r>
      <w:proofErr w:type="gramEnd"/>
      <w:r>
        <w:rPr>
          <w:rFonts w:ascii="Arial" w:hAnsi="Arial" w:cs="Arial"/>
        </w:rPr>
        <w:t xml:space="preserve"> de desclassificação pelo não cumprimento:</w:t>
      </w:r>
    </w:p>
    <w:p w14:paraId="046C8ACE" w14:textId="77777777" w:rsidR="00FC3F8F" w:rsidRDefault="00644DC5" w:rsidP="002137F1">
      <w:pPr>
        <w:numPr>
          <w:ilvl w:val="1"/>
          <w:numId w:val="15"/>
        </w:numPr>
        <w:tabs>
          <w:tab w:val="left" w:pos="284"/>
        </w:tabs>
        <w:spacing w:line="276" w:lineRule="auto"/>
        <w:jc w:val="both"/>
        <w:rPr>
          <w:rFonts w:ascii="Arial" w:hAnsi="Arial" w:cs="Arial"/>
        </w:rPr>
      </w:pPr>
      <w:r>
        <w:rPr>
          <w:rFonts w:ascii="Arial" w:hAnsi="Arial" w:cs="Arial"/>
        </w:rPr>
        <w:t>Catálogos técnicos contendo o descritivo/folder/foto do produto ofertado, comprovando as especificações técnicas exigidas no edital.</w:t>
      </w:r>
    </w:p>
    <w:p w14:paraId="5315AF11" w14:textId="77777777" w:rsidR="00FC3F8F" w:rsidRDefault="00644DC5" w:rsidP="002137F1">
      <w:pPr>
        <w:numPr>
          <w:ilvl w:val="0"/>
          <w:numId w:val="16"/>
        </w:numPr>
        <w:tabs>
          <w:tab w:val="left" w:pos="284"/>
        </w:tabs>
        <w:spacing w:line="276" w:lineRule="auto"/>
        <w:jc w:val="both"/>
        <w:rPr>
          <w:rFonts w:ascii="Arial" w:eastAsia="Arial" w:hAnsi="Arial" w:cs="Arial"/>
        </w:rPr>
      </w:pPr>
      <w:r>
        <w:rPr>
          <w:rFonts w:ascii="Arial" w:hAnsi="Arial" w:cs="Arial"/>
        </w:rPr>
        <w:t>Especificações e quantidades:</w:t>
      </w:r>
    </w:p>
    <w:p w14:paraId="01E9FBCB" w14:textId="77777777" w:rsidR="00FC3F8F" w:rsidRDefault="00FC3F8F" w:rsidP="002137F1">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C3F8F" w14:paraId="61FD347D" w14:textId="77777777">
        <w:trPr>
          <w:trHeight w:val="227"/>
          <w:tblHeader/>
          <w:jc w:val="center"/>
        </w:trPr>
        <w:tc>
          <w:tcPr>
            <w:tcW w:w="850" w:type="dxa"/>
            <w:tcBorders>
              <w:top w:val="single" w:sz="4" w:space="0" w:color="000000"/>
              <w:left w:val="single" w:sz="4" w:space="0" w:color="000000"/>
              <w:bottom w:val="single" w:sz="4" w:space="0" w:color="000000"/>
            </w:tcBorders>
            <w:vAlign w:val="center"/>
          </w:tcPr>
          <w:p w14:paraId="086D3B58" w14:textId="77777777" w:rsidR="00FC3F8F" w:rsidRDefault="00644DC5" w:rsidP="002137F1">
            <w:pPr>
              <w:pStyle w:val="Contedodatabelauser"/>
              <w:tabs>
                <w:tab w:val="left" w:pos="284"/>
              </w:tabs>
              <w:spacing w:line="276" w:lineRule="auto"/>
              <w:jc w:val="center"/>
              <w:rPr>
                <w:b/>
                <w:bCs/>
              </w:rPr>
            </w:pPr>
            <w:r>
              <w:rPr>
                <w:rFonts w:ascii="Arial" w:hAnsi="Arial" w:cs="Arial"/>
                <w:b/>
                <w:bCs/>
              </w:rPr>
              <w:t>Item</w:t>
            </w:r>
          </w:p>
        </w:tc>
        <w:tc>
          <w:tcPr>
            <w:tcW w:w="850" w:type="dxa"/>
            <w:tcBorders>
              <w:top w:val="single" w:sz="4" w:space="0" w:color="000000"/>
              <w:left w:val="single" w:sz="4" w:space="0" w:color="000000"/>
              <w:bottom w:val="single" w:sz="4" w:space="0" w:color="000000"/>
            </w:tcBorders>
            <w:vAlign w:val="center"/>
          </w:tcPr>
          <w:p w14:paraId="618A52F8" w14:textId="77777777" w:rsidR="00FC3F8F" w:rsidRDefault="00644DC5" w:rsidP="002137F1">
            <w:pPr>
              <w:pStyle w:val="Contedodatabelauser"/>
              <w:tabs>
                <w:tab w:val="left" w:pos="284"/>
              </w:tabs>
              <w:spacing w:line="276" w:lineRule="auto"/>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129DE72D" w14:textId="77777777" w:rsidR="00FC3F8F" w:rsidRDefault="00644DC5" w:rsidP="002137F1">
            <w:pPr>
              <w:pStyle w:val="Contedodatabelauser"/>
              <w:tabs>
                <w:tab w:val="left" w:pos="284"/>
              </w:tabs>
              <w:spacing w:line="276" w:lineRule="auto"/>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14:paraId="4EBA73E7"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b/>
              </w:rPr>
              <w:t>Descritivo</w:t>
            </w:r>
          </w:p>
        </w:tc>
      </w:tr>
      <w:tr w:rsidR="00FC3F8F" w14:paraId="3A07B86D" w14:textId="77777777">
        <w:trPr>
          <w:trHeight w:val="227"/>
          <w:jc w:val="center"/>
        </w:trPr>
        <w:tc>
          <w:tcPr>
            <w:tcW w:w="850" w:type="dxa"/>
            <w:tcBorders>
              <w:top w:val="single" w:sz="4" w:space="0" w:color="000000"/>
              <w:left w:val="single" w:sz="4" w:space="0" w:color="000000"/>
              <w:bottom w:val="single" w:sz="4" w:space="0" w:color="000000"/>
            </w:tcBorders>
            <w:vAlign w:val="center"/>
          </w:tcPr>
          <w:p w14:paraId="49D39BDE"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14:paraId="560F622C"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05</w:t>
            </w:r>
          </w:p>
        </w:tc>
        <w:tc>
          <w:tcPr>
            <w:tcW w:w="850" w:type="dxa"/>
            <w:tcBorders>
              <w:top w:val="single" w:sz="4" w:space="0" w:color="000000"/>
              <w:left w:val="single" w:sz="4" w:space="0" w:color="000000"/>
              <w:bottom w:val="single" w:sz="4" w:space="0" w:color="000000"/>
            </w:tcBorders>
            <w:vAlign w:val="center"/>
          </w:tcPr>
          <w:p w14:paraId="2736199D"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14:paraId="61815787"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BICICLETA ERGOMÉTRICA HORIZONTAL: Display LCD de aproximadamente </w:t>
            </w:r>
            <w:proofErr w:type="gramStart"/>
            <w:r>
              <w:rPr>
                <w:rFonts w:ascii="Arial" w:hAnsi="Arial" w:cs="Arial"/>
                <w:sz w:val="16"/>
              </w:rPr>
              <w:t>5</w:t>
            </w:r>
            <w:proofErr w:type="gramEnd"/>
            <w:r>
              <w:rPr>
                <w:rFonts w:ascii="Arial" w:hAnsi="Arial" w:cs="Arial"/>
                <w:sz w:val="16"/>
              </w:rPr>
              <w:t xml:space="preserve">” (variação até ± 20%) em português, módulo multifuncional (Velocidade, Distância, Cronômetro, Monitoração Cardíaca, Calorias, Nível de carga), </w:t>
            </w:r>
            <w:proofErr w:type="spellStart"/>
            <w:r>
              <w:rPr>
                <w:rFonts w:ascii="Arial" w:hAnsi="Arial" w:cs="Arial"/>
                <w:sz w:val="16"/>
              </w:rPr>
              <w:t>hand</w:t>
            </w:r>
            <w:proofErr w:type="spellEnd"/>
            <w:r>
              <w:rPr>
                <w:rFonts w:ascii="Arial" w:hAnsi="Arial" w:cs="Arial"/>
                <w:sz w:val="16"/>
              </w:rPr>
              <w:t xml:space="preserve"> </w:t>
            </w:r>
            <w:proofErr w:type="spellStart"/>
            <w:r>
              <w:rPr>
                <w:rFonts w:ascii="Arial" w:hAnsi="Arial" w:cs="Arial"/>
                <w:sz w:val="16"/>
              </w:rPr>
              <w:t>grip</w:t>
            </w:r>
            <w:proofErr w:type="spellEnd"/>
            <w:r>
              <w:rPr>
                <w:rFonts w:ascii="Arial" w:hAnsi="Arial" w:cs="Arial"/>
                <w:sz w:val="16"/>
              </w:rPr>
              <w:t>, sistema magnético, banco ergonômico, pedal com cinta, suporte até 150 kg, aço carbono, garantia de 1 ano. Dimensões aproximadas: 141 cm (C) x 63 cm (L) x 104 cm (A), com margem de variação de até 20%. Peso do produto de aproximadamente 35 kg</w:t>
            </w:r>
            <w:r>
              <w:rPr>
                <w:rFonts w:ascii="Arial" w:hAnsi="Arial" w:cs="Arial"/>
              </w:rPr>
              <w:t xml:space="preserve"> </w:t>
            </w:r>
          </w:p>
        </w:tc>
      </w:tr>
      <w:tr w:rsidR="00FC3F8F" w14:paraId="66C98C91" w14:textId="77777777">
        <w:trPr>
          <w:trHeight w:val="227"/>
          <w:jc w:val="center"/>
        </w:trPr>
        <w:tc>
          <w:tcPr>
            <w:tcW w:w="850" w:type="dxa"/>
            <w:tcBorders>
              <w:top w:val="single" w:sz="4" w:space="0" w:color="000000"/>
              <w:left w:val="single" w:sz="4" w:space="0" w:color="000000"/>
              <w:bottom w:val="single" w:sz="4" w:space="0" w:color="000000"/>
            </w:tcBorders>
            <w:vAlign w:val="center"/>
          </w:tcPr>
          <w:p w14:paraId="553AF407"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tcBorders>
            <w:vAlign w:val="center"/>
          </w:tcPr>
          <w:p w14:paraId="51B0A6DB"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tcBorders>
            <w:vAlign w:val="center"/>
          </w:tcPr>
          <w:p w14:paraId="00FDF222"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14:paraId="293EBC46"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BOLA CRESPA MASSAGEADORA </w:t>
            </w:r>
            <w:proofErr w:type="gramStart"/>
            <w:r>
              <w:rPr>
                <w:rFonts w:ascii="Arial" w:hAnsi="Arial" w:cs="Arial"/>
                <w:sz w:val="16"/>
              </w:rPr>
              <w:t>9</w:t>
            </w:r>
            <w:proofErr w:type="gramEnd"/>
            <w:r>
              <w:rPr>
                <w:rFonts w:ascii="Arial" w:hAnsi="Arial" w:cs="Arial"/>
                <w:sz w:val="16"/>
              </w:rPr>
              <w:t xml:space="preserve"> cm: Fabricada em PVC/</w:t>
            </w:r>
            <w:proofErr w:type="spellStart"/>
            <w:r>
              <w:rPr>
                <w:rFonts w:ascii="Arial" w:hAnsi="Arial" w:cs="Arial"/>
                <w:sz w:val="16"/>
              </w:rPr>
              <w:t>vinílico</w:t>
            </w:r>
            <w:proofErr w:type="spellEnd"/>
            <w:r>
              <w:rPr>
                <w:rFonts w:ascii="Arial" w:hAnsi="Arial" w:cs="Arial"/>
                <w:sz w:val="16"/>
              </w:rPr>
              <w:t xml:space="preserve"> atóxico, aproximadamente 9 cm de diâmetro, densidade rígida.</w:t>
            </w:r>
            <w:r>
              <w:rPr>
                <w:rFonts w:ascii="Arial" w:hAnsi="Arial" w:cs="Arial"/>
              </w:rPr>
              <w:t xml:space="preserve"> </w:t>
            </w:r>
          </w:p>
        </w:tc>
      </w:tr>
      <w:tr w:rsidR="00FC3F8F" w14:paraId="21E2E27A" w14:textId="77777777">
        <w:trPr>
          <w:trHeight w:val="227"/>
          <w:jc w:val="center"/>
        </w:trPr>
        <w:tc>
          <w:tcPr>
            <w:tcW w:w="850" w:type="dxa"/>
            <w:tcBorders>
              <w:left w:val="single" w:sz="4" w:space="0" w:color="000000"/>
              <w:bottom w:val="single" w:sz="4" w:space="0" w:color="000000"/>
            </w:tcBorders>
            <w:vAlign w:val="center"/>
          </w:tcPr>
          <w:p w14:paraId="5D22726D"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03</w:t>
            </w:r>
          </w:p>
        </w:tc>
        <w:tc>
          <w:tcPr>
            <w:tcW w:w="850" w:type="dxa"/>
            <w:tcBorders>
              <w:left w:val="single" w:sz="4" w:space="0" w:color="000000"/>
              <w:bottom w:val="single" w:sz="4" w:space="0" w:color="000000"/>
            </w:tcBorders>
            <w:vAlign w:val="center"/>
          </w:tcPr>
          <w:p w14:paraId="0D8C965E"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14:paraId="657154A9"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47C9C04B"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BOLA DE EXERCÍCIO 20 cm: Bola para fisioterapia, em PVC, sistema </w:t>
            </w:r>
            <w:proofErr w:type="spellStart"/>
            <w:proofErr w:type="gramStart"/>
            <w:r>
              <w:rPr>
                <w:rFonts w:ascii="Arial" w:hAnsi="Arial" w:cs="Arial"/>
                <w:sz w:val="16"/>
              </w:rPr>
              <w:t>anti-estouro</w:t>
            </w:r>
            <w:proofErr w:type="spellEnd"/>
            <w:proofErr w:type="gramEnd"/>
            <w:r>
              <w:rPr>
                <w:rFonts w:ascii="Arial" w:hAnsi="Arial" w:cs="Arial"/>
                <w:sz w:val="16"/>
              </w:rPr>
              <w:t>, peso aproximado 220 g, diâmetro 20 cm, com margem de variação de até 20%.</w:t>
            </w:r>
            <w:r>
              <w:rPr>
                <w:rFonts w:ascii="Arial" w:hAnsi="Arial" w:cs="Arial"/>
              </w:rPr>
              <w:t xml:space="preserve"> </w:t>
            </w:r>
          </w:p>
        </w:tc>
      </w:tr>
      <w:tr w:rsidR="00FC3F8F" w14:paraId="15FCF63B" w14:textId="77777777">
        <w:trPr>
          <w:trHeight w:val="227"/>
          <w:jc w:val="center"/>
        </w:trPr>
        <w:tc>
          <w:tcPr>
            <w:tcW w:w="850" w:type="dxa"/>
            <w:tcBorders>
              <w:left w:val="single" w:sz="4" w:space="0" w:color="000000"/>
              <w:bottom w:val="single" w:sz="4" w:space="0" w:color="000000"/>
            </w:tcBorders>
            <w:vAlign w:val="center"/>
          </w:tcPr>
          <w:p w14:paraId="18172502"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04</w:t>
            </w:r>
          </w:p>
        </w:tc>
        <w:tc>
          <w:tcPr>
            <w:tcW w:w="850" w:type="dxa"/>
            <w:tcBorders>
              <w:left w:val="single" w:sz="4" w:space="0" w:color="000000"/>
              <w:bottom w:val="single" w:sz="4" w:space="0" w:color="000000"/>
            </w:tcBorders>
            <w:vAlign w:val="center"/>
          </w:tcPr>
          <w:p w14:paraId="4AF38A87"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14:paraId="7C163DD9"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7C4FA1BE"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BOLA DE VINIL PARA EXERCÍCIOS. Dimensões: Aproximadamente 20 cm (ou </w:t>
            </w:r>
            <w:proofErr w:type="gramStart"/>
            <w:r>
              <w:rPr>
                <w:rFonts w:ascii="Arial" w:hAnsi="Arial" w:cs="Arial"/>
                <w:sz w:val="16"/>
              </w:rPr>
              <w:t>8</w:t>
            </w:r>
            <w:proofErr w:type="gramEnd"/>
            <w:r>
              <w:rPr>
                <w:rFonts w:ascii="Arial" w:hAnsi="Arial" w:cs="Arial"/>
                <w:sz w:val="16"/>
              </w:rPr>
              <w:t>”) de diâmetro, com margem de variação de até 20%.</w:t>
            </w:r>
            <w:r>
              <w:rPr>
                <w:rFonts w:ascii="Arial" w:hAnsi="Arial" w:cs="Arial"/>
              </w:rPr>
              <w:t xml:space="preserve"> </w:t>
            </w:r>
          </w:p>
        </w:tc>
      </w:tr>
      <w:tr w:rsidR="00FC3F8F" w14:paraId="196B5812" w14:textId="77777777">
        <w:trPr>
          <w:trHeight w:val="227"/>
          <w:jc w:val="center"/>
        </w:trPr>
        <w:tc>
          <w:tcPr>
            <w:tcW w:w="850" w:type="dxa"/>
            <w:tcBorders>
              <w:left w:val="single" w:sz="4" w:space="0" w:color="000000"/>
              <w:bottom w:val="single" w:sz="4" w:space="0" w:color="000000"/>
            </w:tcBorders>
            <w:vAlign w:val="center"/>
          </w:tcPr>
          <w:p w14:paraId="247EE0D2"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05</w:t>
            </w:r>
          </w:p>
        </w:tc>
        <w:tc>
          <w:tcPr>
            <w:tcW w:w="850" w:type="dxa"/>
            <w:tcBorders>
              <w:left w:val="single" w:sz="4" w:space="0" w:color="000000"/>
              <w:bottom w:val="single" w:sz="4" w:space="0" w:color="000000"/>
            </w:tcBorders>
            <w:vAlign w:val="center"/>
          </w:tcPr>
          <w:p w14:paraId="32839249"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05</w:t>
            </w:r>
          </w:p>
        </w:tc>
        <w:tc>
          <w:tcPr>
            <w:tcW w:w="850" w:type="dxa"/>
            <w:tcBorders>
              <w:left w:val="single" w:sz="4" w:space="0" w:color="000000"/>
              <w:bottom w:val="single" w:sz="4" w:space="0" w:color="000000"/>
            </w:tcBorders>
            <w:vAlign w:val="center"/>
          </w:tcPr>
          <w:p w14:paraId="7C8FC49F"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3276FA41"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DISCO PROPRIOCEPTIVO: Disco de equilíbrio inflável, em vinil, diâmetro aproximado de 33 cm, suporte até 150 kg.</w:t>
            </w:r>
            <w:r>
              <w:rPr>
                <w:rFonts w:ascii="Arial" w:hAnsi="Arial" w:cs="Arial"/>
              </w:rPr>
              <w:t xml:space="preserve"> </w:t>
            </w:r>
          </w:p>
        </w:tc>
      </w:tr>
      <w:tr w:rsidR="00FC3F8F" w14:paraId="4B69231A" w14:textId="77777777">
        <w:trPr>
          <w:trHeight w:val="227"/>
          <w:jc w:val="center"/>
        </w:trPr>
        <w:tc>
          <w:tcPr>
            <w:tcW w:w="850" w:type="dxa"/>
            <w:tcBorders>
              <w:left w:val="single" w:sz="4" w:space="0" w:color="000000"/>
              <w:bottom w:val="single" w:sz="4" w:space="0" w:color="000000"/>
            </w:tcBorders>
            <w:vAlign w:val="center"/>
          </w:tcPr>
          <w:p w14:paraId="461E76D1"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lastRenderedPageBreak/>
              <w:t>06</w:t>
            </w:r>
          </w:p>
        </w:tc>
        <w:tc>
          <w:tcPr>
            <w:tcW w:w="850" w:type="dxa"/>
            <w:tcBorders>
              <w:left w:val="single" w:sz="4" w:space="0" w:color="000000"/>
              <w:bottom w:val="single" w:sz="4" w:space="0" w:color="000000"/>
            </w:tcBorders>
            <w:vAlign w:val="center"/>
          </w:tcPr>
          <w:p w14:paraId="19C10652"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04</w:t>
            </w:r>
          </w:p>
        </w:tc>
        <w:tc>
          <w:tcPr>
            <w:tcW w:w="850" w:type="dxa"/>
            <w:tcBorders>
              <w:left w:val="single" w:sz="4" w:space="0" w:color="000000"/>
              <w:bottom w:val="single" w:sz="4" w:space="0" w:color="000000"/>
            </w:tcBorders>
            <w:vAlign w:val="center"/>
          </w:tcPr>
          <w:p w14:paraId="1D1C3BD4"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5F2FE4CB" w14:textId="77777777" w:rsidR="00FC3F8F" w:rsidRDefault="00644DC5" w:rsidP="002137F1">
            <w:pPr>
              <w:pStyle w:val="Contedodatabelauser"/>
              <w:tabs>
                <w:tab w:val="left" w:pos="284"/>
              </w:tabs>
              <w:spacing w:line="276" w:lineRule="auto"/>
              <w:jc w:val="both"/>
              <w:rPr>
                <w:rFonts w:ascii="Arial" w:hAnsi="Arial" w:cs="Arial"/>
              </w:rPr>
            </w:pPr>
            <w:proofErr w:type="gramStart"/>
            <w:r>
              <w:rPr>
                <w:rFonts w:ascii="Arial" w:hAnsi="Arial" w:cs="Arial"/>
                <w:sz w:val="16"/>
              </w:rPr>
              <w:t>DIVA TABLADO</w:t>
            </w:r>
            <w:proofErr w:type="gramEnd"/>
            <w:r>
              <w:rPr>
                <w:rFonts w:ascii="Arial" w:hAnsi="Arial" w:cs="Arial"/>
                <w:sz w:val="16"/>
              </w:rPr>
              <w:t xml:space="preserve"> BAIXO: Estrutura em madeira resistente com acabamento em espuma revestida em </w:t>
            </w:r>
            <w:proofErr w:type="spellStart"/>
            <w:r>
              <w:rPr>
                <w:rFonts w:ascii="Arial" w:hAnsi="Arial" w:cs="Arial"/>
                <w:sz w:val="16"/>
              </w:rPr>
              <w:t>courvin</w:t>
            </w:r>
            <w:proofErr w:type="spellEnd"/>
            <w:r>
              <w:rPr>
                <w:rFonts w:ascii="Arial" w:hAnsi="Arial" w:cs="Arial"/>
                <w:sz w:val="16"/>
              </w:rPr>
              <w:t>. Capacidade: Suporta até 200 kg. Dimensões: 186 cm (C) x 135 cm (L) x 45 cm (A), com margem de variação de até 20%.</w:t>
            </w:r>
            <w:r>
              <w:rPr>
                <w:rFonts w:ascii="Arial" w:hAnsi="Arial" w:cs="Arial"/>
              </w:rPr>
              <w:t xml:space="preserve"> </w:t>
            </w:r>
          </w:p>
        </w:tc>
      </w:tr>
      <w:tr w:rsidR="00FC3F8F" w14:paraId="4121FDFD" w14:textId="77777777">
        <w:trPr>
          <w:trHeight w:val="227"/>
          <w:jc w:val="center"/>
        </w:trPr>
        <w:tc>
          <w:tcPr>
            <w:tcW w:w="850" w:type="dxa"/>
            <w:tcBorders>
              <w:left w:val="single" w:sz="4" w:space="0" w:color="000000"/>
              <w:bottom w:val="single" w:sz="4" w:space="0" w:color="000000"/>
            </w:tcBorders>
            <w:vAlign w:val="center"/>
          </w:tcPr>
          <w:p w14:paraId="1B7470BE"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07</w:t>
            </w:r>
          </w:p>
        </w:tc>
        <w:tc>
          <w:tcPr>
            <w:tcW w:w="850" w:type="dxa"/>
            <w:tcBorders>
              <w:left w:val="single" w:sz="4" w:space="0" w:color="000000"/>
              <w:bottom w:val="single" w:sz="4" w:space="0" w:color="000000"/>
            </w:tcBorders>
            <w:vAlign w:val="center"/>
          </w:tcPr>
          <w:p w14:paraId="5D15E9C3"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14:paraId="2CB5B548"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51F86405"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EXERCITADOR DE MÃOS E BRAÇOS: Empunhadura de espuma, </w:t>
            </w:r>
            <w:proofErr w:type="gramStart"/>
            <w:r>
              <w:rPr>
                <w:rFonts w:ascii="Arial" w:hAnsi="Arial" w:cs="Arial"/>
                <w:sz w:val="16"/>
              </w:rPr>
              <w:t>5</w:t>
            </w:r>
            <w:proofErr w:type="gramEnd"/>
            <w:r>
              <w:rPr>
                <w:rFonts w:ascii="Arial" w:hAnsi="Arial" w:cs="Arial"/>
                <w:sz w:val="16"/>
              </w:rPr>
              <w:t xml:space="preserve"> bandas de borracha ajustáveis. Dimensões: Aproximadamente 20 cm de comprimento e 10 cm de largura, com margem de variação de até 20%. Resistência ajustável.</w:t>
            </w:r>
            <w:r>
              <w:rPr>
                <w:rFonts w:ascii="Arial" w:hAnsi="Arial" w:cs="Arial"/>
              </w:rPr>
              <w:t xml:space="preserve"> </w:t>
            </w:r>
          </w:p>
        </w:tc>
      </w:tr>
      <w:tr w:rsidR="00FC3F8F" w14:paraId="6B915323" w14:textId="77777777">
        <w:trPr>
          <w:trHeight w:val="227"/>
          <w:jc w:val="center"/>
        </w:trPr>
        <w:tc>
          <w:tcPr>
            <w:tcW w:w="850" w:type="dxa"/>
            <w:tcBorders>
              <w:left w:val="single" w:sz="4" w:space="0" w:color="000000"/>
              <w:bottom w:val="single" w:sz="4" w:space="0" w:color="000000"/>
            </w:tcBorders>
            <w:vAlign w:val="center"/>
          </w:tcPr>
          <w:p w14:paraId="5019BB82"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08</w:t>
            </w:r>
          </w:p>
        </w:tc>
        <w:tc>
          <w:tcPr>
            <w:tcW w:w="850" w:type="dxa"/>
            <w:tcBorders>
              <w:left w:val="single" w:sz="4" w:space="0" w:color="000000"/>
              <w:bottom w:val="single" w:sz="4" w:space="0" w:color="000000"/>
            </w:tcBorders>
            <w:vAlign w:val="center"/>
          </w:tcPr>
          <w:p w14:paraId="063B59F3"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15</w:t>
            </w:r>
          </w:p>
        </w:tc>
        <w:tc>
          <w:tcPr>
            <w:tcW w:w="850" w:type="dxa"/>
            <w:tcBorders>
              <w:left w:val="single" w:sz="4" w:space="0" w:color="000000"/>
              <w:bottom w:val="single" w:sz="4" w:space="0" w:color="000000"/>
            </w:tcBorders>
            <w:vAlign w:val="center"/>
          </w:tcPr>
          <w:p w14:paraId="2DF66C16"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Kit</w:t>
            </w:r>
          </w:p>
        </w:tc>
        <w:tc>
          <w:tcPr>
            <w:tcW w:w="7369" w:type="dxa"/>
            <w:tcBorders>
              <w:left w:val="single" w:sz="4" w:space="0" w:color="000000"/>
              <w:bottom w:val="single" w:sz="4" w:space="0" w:color="000000"/>
              <w:right w:val="single" w:sz="4" w:space="0" w:color="000000"/>
            </w:tcBorders>
            <w:vAlign w:val="center"/>
          </w:tcPr>
          <w:p w14:paraId="619D534B"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EXERCITADOR DE MÃOS E DEDOS (HAND GRIP) Material: Plástico ABS resistente e molas de aço inoxidável; Finalidade: Equipamento para fortalecimento, mobilidade e coordenação motora das mãos e dedos, podendo ser utilizado para exercícios isolados ou globais; Configuração: 01 kit com 05 resistências progressivas, sendo: 1,5 </w:t>
            </w:r>
            <w:proofErr w:type="spellStart"/>
            <w:r>
              <w:rPr>
                <w:rFonts w:ascii="Arial" w:hAnsi="Arial" w:cs="Arial"/>
                <w:sz w:val="16"/>
              </w:rPr>
              <w:t>lbs</w:t>
            </w:r>
            <w:proofErr w:type="spellEnd"/>
            <w:r>
              <w:rPr>
                <w:rFonts w:ascii="Arial" w:hAnsi="Arial" w:cs="Arial"/>
                <w:sz w:val="16"/>
              </w:rPr>
              <w:t xml:space="preserve"> (leve); 3,0 </w:t>
            </w:r>
            <w:proofErr w:type="spellStart"/>
            <w:r>
              <w:rPr>
                <w:rFonts w:ascii="Arial" w:hAnsi="Arial" w:cs="Arial"/>
                <w:sz w:val="16"/>
              </w:rPr>
              <w:t>lbs</w:t>
            </w:r>
            <w:proofErr w:type="spellEnd"/>
            <w:r>
              <w:rPr>
                <w:rFonts w:ascii="Arial" w:hAnsi="Arial" w:cs="Arial"/>
                <w:sz w:val="16"/>
              </w:rPr>
              <w:t xml:space="preserve"> (média leve); 5,0 </w:t>
            </w:r>
            <w:proofErr w:type="spellStart"/>
            <w:r>
              <w:rPr>
                <w:rFonts w:ascii="Arial" w:hAnsi="Arial" w:cs="Arial"/>
                <w:sz w:val="16"/>
              </w:rPr>
              <w:t>lbs</w:t>
            </w:r>
            <w:proofErr w:type="spellEnd"/>
            <w:r>
              <w:rPr>
                <w:rFonts w:ascii="Arial" w:hAnsi="Arial" w:cs="Arial"/>
                <w:sz w:val="16"/>
              </w:rPr>
              <w:t xml:space="preserve"> (média); 7,0 </w:t>
            </w:r>
            <w:proofErr w:type="spellStart"/>
            <w:r>
              <w:rPr>
                <w:rFonts w:ascii="Arial" w:hAnsi="Arial" w:cs="Arial"/>
                <w:sz w:val="16"/>
              </w:rPr>
              <w:t>lbs</w:t>
            </w:r>
            <w:proofErr w:type="spellEnd"/>
            <w:r>
              <w:rPr>
                <w:rFonts w:ascii="Arial" w:hAnsi="Arial" w:cs="Arial"/>
                <w:sz w:val="16"/>
              </w:rPr>
              <w:t xml:space="preserve"> (média alta); 9,0 </w:t>
            </w:r>
            <w:proofErr w:type="spellStart"/>
            <w:r>
              <w:rPr>
                <w:rFonts w:ascii="Arial" w:hAnsi="Arial" w:cs="Arial"/>
                <w:sz w:val="16"/>
              </w:rPr>
              <w:t>lbs</w:t>
            </w:r>
            <w:proofErr w:type="spellEnd"/>
            <w:r>
              <w:rPr>
                <w:rFonts w:ascii="Arial" w:hAnsi="Arial" w:cs="Arial"/>
                <w:sz w:val="16"/>
              </w:rPr>
              <w:t xml:space="preserve"> (alta); OU 05 kits individuais, cada um contendo 01 unidade com resistência específica (1,5 </w:t>
            </w:r>
            <w:proofErr w:type="spellStart"/>
            <w:r>
              <w:rPr>
                <w:rFonts w:ascii="Arial" w:hAnsi="Arial" w:cs="Arial"/>
                <w:sz w:val="16"/>
              </w:rPr>
              <w:t>lbs</w:t>
            </w:r>
            <w:proofErr w:type="spellEnd"/>
            <w:r>
              <w:rPr>
                <w:rFonts w:ascii="Arial" w:hAnsi="Arial" w:cs="Arial"/>
                <w:sz w:val="16"/>
              </w:rPr>
              <w:t xml:space="preserve">, 3,0 </w:t>
            </w:r>
            <w:proofErr w:type="spellStart"/>
            <w:r>
              <w:rPr>
                <w:rFonts w:ascii="Arial" w:hAnsi="Arial" w:cs="Arial"/>
                <w:sz w:val="16"/>
              </w:rPr>
              <w:t>lbs</w:t>
            </w:r>
            <w:proofErr w:type="spellEnd"/>
            <w:r>
              <w:rPr>
                <w:rFonts w:ascii="Arial" w:hAnsi="Arial" w:cs="Arial"/>
                <w:sz w:val="16"/>
              </w:rPr>
              <w:t xml:space="preserve">, 5,0 </w:t>
            </w:r>
            <w:proofErr w:type="spellStart"/>
            <w:r>
              <w:rPr>
                <w:rFonts w:ascii="Arial" w:hAnsi="Arial" w:cs="Arial"/>
                <w:sz w:val="16"/>
              </w:rPr>
              <w:t>lbs</w:t>
            </w:r>
            <w:proofErr w:type="spellEnd"/>
            <w:r>
              <w:rPr>
                <w:rFonts w:ascii="Arial" w:hAnsi="Arial" w:cs="Arial"/>
                <w:sz w:val="16"/>
              </w:rPr>
              <w:t xml:space="preserve">, 7,0 </w:t>
            </w:r>
            <w:proofErr w:type="spellStart"/>
            <w:r>
              <w:rPr>
                <w:rFonts w:ascii="Arial" w:hAnsi="Arial" w:cs="Arial"/>
                <w:sz w:val="16"/>
              </w:rPr>
              <w:t>lbs</w:t>
            </w:r>
            <w:proofErr w:type="spellEnd"/>
            <w:r>
              <w:rPr>
                <w:rFonts w:ascii="Arial" w:hAnsi="Arial" w:cs="Arial"/>
                <w:sz w:val="16"/>
              </w:rPr>
              <w:t xml:space="preserve"> e 9,0 </w:t>
            </w:r>
            <w:proofErr w:type="spellStart"/>
            <w:r>
              <w:rPr>
                <w:rFonts w:ascii="Arial" w:hAnsi="Arial" w:cs="Arial"/>
                <w:sz w:val="16"/>
              </w:rPr>
              <w:t>lbs</w:t>
            </w:r>
            <w:proofErr w:type="spellEnd"/>
            <w:r>
              <w:rPr>
                <w:rFonts w:ascii="Arial" w:hAnsi="Arial" w:cs="Arial"/>
                <w:sz w:val="16"/>
              </w:rPr>
              <w:t>). Características adicionais: Uso ambidestro; Fácil higienização; Design anatômico para conforto durante o uso; Indicado para atividades terapêuticas e esportivas; Garantia mínima de 12 meses e fornecido com manual de uso.</w:t>
            </w:r>
            <w:r>
              <w:rPr>
                <w:rFonts w:ascii="Arial" w:hAnsi="Arial" w:cs="Arial"/>
              </w:rPr>
              <w:t xml:space="preserve"> </w:t>
            </w:r>
          </w:p>
        </w:tc>
      </w:tr>
      <w:tr w:rsidR="00FC3F8F" w14:paraId="60EA5848" w14:textId="77777777">
        <w:trPr>
          <w:trHeight w:val="227"/>
          <w:jc w:val="center"/>
        </w:trPr>
        <w:tc>
          <w:tcPr>
            <w:tcW w:w="850" w:type="dxa"/>
            <w:tcBorders>
              <w:left w:val="single" w:sz="4" w:space="0" w:color="000000"/>
              <w:bottom w:val="single" w:sz="4" w:space="0" w:color="000000"/>
            </w:tcBorders>
            <w:vAlign w:val="center"/>
          </w:tcPr>
          <w:p w14:paraId="412F5F53"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09</w:t>
            </w:r>
          </w:p>
        </w:tc>
        <w:tc>
          <w:tcPr>
            <w:tcW w:w="850" w:type="dxa"/>
            <w:tcBorders>
              <w:left w:val="single" w:sz="4" w:space="0" w:color="000000"/>
              <w:bottom w:val="single" w:sz="4" w:space="0" w:color="000000"/>
            </w:tcBorders>
            <w:vAlign w:val="center"/>
          </w:tcPr>
          <w:p w14:paraId="5168C57F"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14:paraId="3B6D8AE1"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7475A93C"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GONIOMETRO PEQUENO 14 cm – Equipamento de medição articular, resistente, lavável, 14 cm.</w:t>
            </w:r>
            <w:r>
              <w:rPr>
                <w:rFonts w:ascii="Arial" w:hAnsi="Arial" w:cs="Arial"/>
              </w:rPr>
              <w:t xml:space="preserve"> </w:t>
            </w:r>
          </w:p>
        </w:tc>
      </w:tr>
      <w:tr w:rsidR="00FC3F8F" w14:paraId="0FEE3C63" w14:textId="77777777">
        <w:trPr>
          <w:trHeight w:val="227"/>
          <w:jc w:val="center"/>
        </w:trPr>
        <w:tc>
          <w:tcPr>
            <w:tcW w:w="850" w:type="dxa"/>
            <w:tcBorders>
              <w:left w:val="single" w:sz="4" w:space="0" w:color="000000"/>
              <w:bottom w:val="single" w:sz="4" w:space="0" w:color="000000"/>
            </w:tcBorders>
            <w:vAlign w:val="center"/>
          </w:tcPr>
          <w:p w14:paraId="1949BB2B"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10</w:t>
            </w:r>
          </w:p>
        </w:tc>
        <w:tc>
          <w:tcPr>
            <w:tcW w:w="850" w:type="dxa"/>
            <w:tcBorders>
              <w:left w:val="single" w:sz="4" w:space="0" w:color="000000"/>
              <w:bottom w:val="single" w:sz="4" w:space="0" w:color="000000"/>
            </w:tcBorders>
            <w:vAlign w:val="center"/>
          </w:tcPr>
          <w:p w14:paraId="3C9E2182"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05</w:t>
            </w:r>
          </w:p>
        </w:tc>
        <w:tc>
          <w:tcPr>
            <w:tcW w:w="850" w:type="dxa"/>
            <w:tcBorders>
              <w:left w:val="single" w:sz="4" w:space="0" w:color="000000"/>
              <w:bottom w:val="single" w:sz="4" w:space="0" w:color="000000"/>
            </w:tcBorders>
            <w:vAlign w:val="center"/>
          </w:tcPr>
          <w:p w14:paraId="19785D9B"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39ABD3EF"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MASSA DE SILICONE: silicone com diversas resistências para promover aumento da amplitude de movimento, kit com </w:t>
            </w:r>
            <w:proofErr w:type="gramStart"/>
            <w:r>
              <w:rPr>
                <w:rFonts w:ascii="Arial" w:hAnsi="Arial" w:cs="Arial"/>
                <w:sz w:val="16"/>
              </w:rPr>
              <w:t>3</w:t>
            </w:r>
            <w:proofErr w:type="gramEnd"/>
            <w:r>
              <w:rPr>
                <w:rFonts w:ascii="Arial" w:hAnsi="Arial" w:cs="Arial"/>
                <w:sz w:val="16"/>
              </w:rPr>
              <w:t xml:space="preserve"> potes (extra leve, leve e média).</w:t>
            </w:r>
            <w:r>
              <w:rPr>
                <w:rFonts w:ascii="Arial" w:hAnsi="Arial" w:cs="Arial"/>
              </w:rPr>
              <w:t xml:space="preserve"> </w:t>
            </w:r>
          </w:p>
        </w:tc>
      </w:tr>
      <w:tr w:rsidR="00FC3F8F" w14:paraId="7B102E08" w14:textId="77777777">
        <w:trPr>
          <w:trHeight w:val="227"/>
          <w:jc w:val="center"/>
        </w:trPr>
        <w:tc>
          <w:tcPr>
            <w:tcW w:w="850" w:type="dxa"/>
            <w:tcBorders>
              <w:left w:val="single" w:sz="4" w:space="0" w:color="000000"/>
              <w:bottom w:val="single" w:sz="4" w:space="0" w:color="000000"/>
            </w:tcBorders>
            <w:vAlign w:val="center"/>
          </w:tcPr>
          <w:p w14:paraId="418F5D29"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11</w:t>
            </w:r>
          </w:p>
        </w:tc>
        <w:tc>
          <w:tcPr>
            <w:tcW w:w="850" w:type="dxa"/>
            <w:tcBorders>
              <w:left w:val="single" w:sz="4" w:space="0" w:color="000000"/>
              <w:bottom w:val="single" w:sz="4" w:space="0" w:color="000000"/>
            </w:tcBorders>
            <w:vAlign w:val="center"/>
          </w:tcPr>
          <w:p w14:paraId="33F5B467"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03</w:t>
            </w:r>
          </w:p>
        </w:tc>
        <w:tc>
          <w:tcPr>
            <w:tcW w:w="850" w:type="dxa"/>
            <w:tcBorders>
              <w:left w:val="single" w:sz="4" w:space="0" w:color="000000"/>
              <w:bottom w:val="single" w:sz="4" w:space="0" w:color="000000"/>
            </w:tcBorders>
            <w:vAlign w:val="center"/>
          </w:tcPr>
          <w:p w14:paraId="7416AA55"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249173B2"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MEDICINE Ball 3 kg: Em material emborrachado, </w:t>
            </w:r>
            <w:proofErr w:type="gramStart"/>
            <w:r>
              <w:rPr>
                <w:rFonts w:ascii="Arial" w:hAnsi="Arial" w:cs="Arial"/>
                <w:sz w:val="16"/>
              </w:rPr>
              <w:t>superfície antiderrapante, peso</w:t>
            </w:r>
            <w:proofErr w:type="gramEnd"/>
            <w:r>
              <w:rPr>
                <w:rFonts w:ascii="Arial" w:hAnsi="Arial" w:cs="Arial"/>
                <w:sz w:val="16"/>
              </w:rPr>
              <w:t xml:space="preserve"> de 3 kg.</w:t>
            </w:r>
            <w:r>
              <w:rPr>
                <w:rFonts w:ascii="Arial" w:hAnsi="Arial" w:cs="Arial"/>
              </w:rPr>
              <w:t xml:space="preserve"> </w:t>
            </w:r>
          </w:p>
        </w:tc>
      </w:tr>
      <w:tr w:rsidR="00FC3F8F" w14:paraId="71E50CF2" w14:textId="77777777">
        <w:trPr>
          <w:trHeight w:val="227"/>
          <w:jc w:val="center"/>
        </w:trPr>
        <w:tc>
          <w:tcPr>
            <w:tcW w:w="850" w:type="dxa"/>
            <w:tcBorders>
              <w:left w:val="single" w:sz="4" w:space="0" w:color="000000"/>
              <w:bottom w:val="single" w:sz="4" w:space="0" w:color="000000"/>
            </w:tcBorders>
            <w:vAlign w:val="center"/>
          </w:tcPr>
          <w:p w14:paraId="36C2D5DA"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12</w:t>
            </w:r>
          </w:p>
        </w:tc>
        <w:tc>
          <w:tcPr>
            <w:tcW w:w="850" w:type="dxa"/>
            <w:tcBorders>
              <w:left w:val="single" w:sz="4" w:space="0" w:color="000000"/>
              <w:bottom w:val="single" w:sz="4" w:space="0" w:color="000000"/>
            </w:tcBorders>
            <w:vAlign w:val="center"/>
          </w:tcPr>
          <w:p w14:paraId="6B92EA3A"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14:paraId="7E30B1B2"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14:paraId="2D1DF8F8"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ROLO DE POSICIONAMENTO EM ESPUMA: Diâmetro de 40 cm, comprimento de 100 - 120 cm, densidade D28, revestido em </w:t>
            </w:r>
            <w:proofErr w:type="spellStart"/>
            <w:r>
              <w:rPr>
                <w:rFonts w:ascii="Arial" w:hAnsi="Arial" w:cs="Arial"/>
                <w:sz w:val="16"/>
              </w:rPr>
              <w:t>courino</w:t>
            </w:r>
            <w:proofErr w:type="spellEnd"/>
            <w:r>
              <w:rPr>
                <w:rFonts w:ascii="Arial" w:hAnsi="Arial" w:cs="Arial"/>
                <w:sz w:val="16"/>
              </w:rPr>
              <w:t>.</w:t>
            </w:r>
            <w:r>
              <w:rPr>
                <w:rFonts w:ascii="Arial" w:hAnsi="Arial" w:cs="Arial"/>
              </w:rPr>
              <w:t xml:space="preserve"> </w:t>
            </w:r>
          </w:p>
        </w:tc>
      </w:tr>
      <w:tr w:rsidR="00FC3F8F" w14:paraId="1F671A47" w14:textId="77777777">
        <w:trPr>
          <w:trHeight w:val="227"/>
          <w:jc w:val="center"/>
        </w:trPr>
        <w:tc>
          <w:tcPr>
            <w:tcW w:w="850" w:type="dxa"/>
            <w:tcBorders>
              <w:left w:val="single" w:sz="4" w:space="0" w:color="000000"/>
              <w:bottom w:val="single" w:sz="4" w:space="0" w:color="000000"/>
            </w:tcBorders>
            <w:vAlign w:val="center"/>
          </w:tcPr>
          <w:p w14:paraId="7B2E8B5C" w14:textId="77777777" w:rsidR="00FC3F8F" w:rsidRDefault="00644DC5" w:rsidP="002137F1">
            <w:pPr>
              <w:tabs>
                <w:tab w:val="left" w:pos="284"/>
              </w:tabs>
              <w:spacing w:line="276" w:lineRule="auto"/>
              <w:jc w:val="center"/>
              <w:rPr>
                <w:rFonts w:ascii="Arial" w:hAnsi="Arial" w:cs="Arial"/>
                <w:b/>
                <w:bCs/>
              </w:rPr>
            </w:pPr>
            <w:r>
              <w:rPr>
                <w:rFonts w:ascii="Arial" w:hAnsi="Arial" w:cs="Arial"/>
                <w:b/>
                <w:bCs/>
              </w:rPr>
              <w:t>13</w:t>
            </w:r>
          </w:p>
        </w:tc>
        <w:tc>
          <w:tcPr>
            <w:tcW w:w="850" w:type="dxa"/>
            <w:tcBorders>
              <w:left w:val="single" w:sz="4" w:space="0" w:color="000000"/>
              <w:bottom w:val="single" w:sz="4" w:space="0" w:color="000000"/>
            </w:tcBorders>
            <w:vAlign w:val="center"/>
          </w:tcPr>
          <w:p w14:paraId="43A5348B" w14:textId="77777777" w:rsidR="00FC3F8F" w:rsidRDefault="00644DC5" w:rsidP="002137F1">
            <w:pPr>
              <w:pStyle w:val="Contedodatabelauser"/>
              <w:tabs>
                <w:tab w:val="left" w:pos="284"/>
              </w:tabs>
              <w:spacing w:line="276" w:lineRule="auto"/>
              <w:jc w:val="center"/>
              <w:rPr>
                <w:rFonts w:ascii="Arial" w:hAnsi="Arial" w:cs="Arial"/>
              </w:rPr>
            </w:pPr>
            <w:r>
              <w:rPr>
                <w:rFonts w:ascii="Arial" w:hAnsi="Arial" w:cs="Arial"/>
              </w:rPr>
              <w:t>01</w:t>
            </w:r>
          </w:p>
        </w:tc>
        <w:tc>
          <w:tcPr>
            <w:tcW w:w="850" w:type="dxa"/>
            <w:tcBorders>
              <w:left w:val="single" w:sz="4" w:space="0" w:color="000000"/>
              <w:bottom w:val="single" w:sz="4" w:space="0" w:color="000000"/>
            </w:tcBorders>
            <w:vAlign w:val="center"/>
          </w:tcPr>
          <w:p w14:paraId="33DD9688" w14:textId="5804A182" w:rsidR="00FC3F8F" w:rsidRDefault="00882130" w:rsidP="002137F1">
            <w:pPr>
              <w:pStyle w:val="Contedodatabelauser"/>
              <w:tabs>
                <w:tab w:val="left" w:pos="284"/>
              </w:tabs>
              <w:spacing w:line="276" w:lineRule="auto"/>
              <w:jc w:val="center"/>
              <w:rPr>
                <w:rFonts w:ascii="Arial" w:hAnsi="Arial" w:cs="Arial"/>
              </w:rPr>
            </w:pPr>
            <w:r>
              <w:rPr>
                <w:rFonts w:ascii="Arial" w:hAnsi="Arial" w:cs="Arial"/>
              </w:rPr>
              <w:t>Par</w:t>
            </w:r>
          </w:p>
        </w:tc>
        <w:tc>
          <w:tcPr>
            <w:tcW w:w="7369" w:type="dxa"/>
            <w:tcBorders>
              <w:left w:val="single" w:sz="4" w:space="0" w:color="000000"/>
              <w:bottom w:val="single" w:sz="4" w:space="0" w:color="000000"/>
              <w:right w:val="single" w:sz="4" w:space="0" w:color="000000"/>
            </w:tcBorders>
            <w:vAlign w:val="center"/>
          </w:tcPr>
          <w:p w14:paraId="56E4B7AC" w14:textId="77777777" w:rsidR="00FC3F8F" w:rsidRDefault="00644DC5" w:rsidP="002137F1">
            <w:pPr>
              <w:pStyle w:val="Contedodatabelauser"/>
              <w:tabs>
                <w:tab w:val="left" w:pos="284"/>
              </w:tabs>
              <w:spacing w:line="276" w:lineRule="auto"/>
              <w:jc w:val="both"/>
              <w:rPr>
                <w:rFonts w:ascii="Arial" w:hAnsi="Arial" w:cs="Arial"/>
              </w:rPr>
            </w:pPr>
            <w:r>
              <w:rPr>
                <w:rFonts w:ascii="Arial" w:hAnsi="Arial" w:cs="Arial"/>
                <w:sz w:val="16"/>
              </w:rPr>
              <w:t xml:space="preserve">TORNOZELEIRA COM VELCRO 1,5 kg: Confeccionada em nylon, com ajuste em </w:t>
            </w:r>
            <w:proofErr w:type="spellStart"/>
            <w:r>
              <w:rPr>
                <w:rFonts w:ascii="Arial" w:hAnsi="Arial" w:cs="Arial"/>
                <w:sz w:val="16"/>
              </w:rPr>
              <w:t>velcro</w:t>
            </w:r>
            <w:proofErr w:type="spellEnd"/>
            <w:r>
              <w:rPr>
                <w:rFonts w:ascii="Arial" w:hAnsi="Arial" w:cs="Arial"/>
                <w:sz w:val="16"/>
              </w:rPr>
              <w:t>, peso de 1,5 kg.</w:t>
            </w:r>
            <w:r>
              <w:rPr>
                <w:rFonts w:ascii="Arial" w:hAnsi="Arial" w:cs="Arial"/>
              </w:rPr>
              <w:t xml:space="preserve"> </w:t>
            </w:r>
          </w:p>
        </w:tc>
      </w:tr>
    </w:tbl>
    <w:p w14:paraId="5167D2A2" w14:textId="77777777" w:rsidR="00FC3F8F" w:rsidRDefault="00FC3F8F" w:rsidP="002137F1">
      <w:pPr>
        <w:tabs>
          <w:tab w:val="left" w:pos="284"/>
        </w:tabs>
        <w:spacing w:line="276" w:lineRule="auto"/>
        <w:jc w:val="both"/>
        <w:rPr>
          <w:rFonts w:ascii="Arial" w:eastAsia="Arial" w:hAnsi="Arial" w:cs="Arial"/>
          <w:sz w:val="5"/>
          <w:szCs w:val="5"/>
        </w:rPr>
      </w:pPr>
    </w:p>
    <w:p w14:paraId="17087D93" w14:textId="77777777" w:rsidR="00FC3F8F" w:rsidRDefault="00FC3F8F" w:rsidP="002137F1">
      <w:pPr>
        <w:spacing w:line="276" w:lineRule="auto"/>
        <w:jc w:val="both"/>
        <w:rPr>
          <w:rFonts w:ascii="Arial" w:hAnsi="Arial" w:cs="Arial"/>
          <w:highlight w:val="yellow"/>
        </w:rPr>
      </w:pPr>
    </w:p>
    <w:p w14:paraId="3BC63962" w14:textId="77777777" w:rsidR="00FC3F8F" w:rsidRDefault="00644DC5" w:rsidP="002137F1">
      <w:pPr>
        <w:shd w:val="clear" w:color="auto" w:fill="CCCCCC"/>
        <w:spacing w:line="276" w:lineRule="auto"/>
        <w:ind w:firstLine="567"/>
        <w:rPr>
          <w:rFonts w:ascii="Arial" w:hAnsi="Arial" w:cs="Arial"/>
        </w:rPr>
      </w:pPr>
      <w:r>
        <w:rPr>
          <w:rFonts w:ascii="Arial" w:hAnsi="Arial" w:cs="Arial"/>
          <w:b/>
          <w:bCs/>
        </w:rPr>
        <w:t>5. DA EMBALAGEM:</w:t>
      </w:r>
    </w:p>
    <w:p w14:paraId="3E943B4B" w14:textId="77777777" w:rsidR="00FC3F8F" w:rsidRDefault="00644DC5" w:rsidP="002137F1">
      <w:pPr>
        <w:numPr>
          <w:ilvl w:val="0"/>
          <w:numId w:val="17"/>
        </w:numPr>
        <w:tabs>
          <w:tab w:val="left" w:pos="284"/>
        </w:tabs>
        <w:spacing w:line="276" w:lineRule="auto"/>
        <w:jc w:val="both"/>
        <w:rPr>
          <w:rFonts w:ascii="Arial" w:hAnsi="Arial" w:cs="Arial"/>
        </w:rPr>
      </w:pPr>
      <w:r>
        <w:rPr>
          <w:rFonts w:ascii="Arial" w:hAnsi="Arial" w:cs="Arial"/>
        </w:rPr>
        <w:t>Os produtos deverão ser acondicionados de acordo com a praxe do fabricante, garantindo sua integridade durante o transporte, armazenamento e uso, rotulados conforme a legislação em vigor.</w:t>
      </w:r>
    </w:p>
    <w:p w14:paraId="57B38C27" w14:textId="77777777" w:rsidR="00FC3F8F" w:rsidRDefault="00FC3F8F" w:rsidP="002137F1">
      <w:pPr>
        <w:spacing w:line="276" w:lineRule="auto"/>
        <w:jc w:val="both"/>
        <w:rPr>
          <w:rFonts w:ascii="Arial" w:eastAsia="Arial" w:hAnsi="Arial" w:cs="Arial"/>
          <w:color w:val="000000"/>
        </w:rPr>
      </w:pPr>
    </w:p>
    <w:p w14:paraId="1E14A131" w14:textId="77777777" w:rsidR="00FC3F8F" w:rsidRDefault="00644DC5" w:rsidP="002137F1">
      <w:pPr>
        <w:shd w:val="clear" w:color="auto" w:fill="CCCCCC"/>
        <w:spacing w:line="276" w:lineRule="auto"/>
        <w:ind w:firstLine="561"/>
        <w:rPr>
          <w:rFonts w:ascii="Arial" w:hAnsi="Arial" w:cs="Arial"/>
        </w:rPr>
      </w:pPr>
      <w:r>
        <w:rPr>
          <w:rFonts w:ascii="Arial" w:hAnsi="Arial" w:cs="Arial"/>
          <w:b/>
          <w:bCs/>
        </w:rPr>
        <w:t>6. DA ENTREGA:</w:t>
      </w:r>
    </w:p>
    <w:p w14:paraId="1878934B" w14:textId="77777777" w:rsidR="00FC3F8F" w:rsidRDefault="00644DC5" w:rsidP="002137F1">
      <w:pPr>
        <w:numPr>
          <w:ilvl w:val="0"/>
          <w:numId w:val="18"/>
        </w:numPr>
        <w:tabs>
          <w:tab w:val="left" w:pos="284"/>
        </w:tabs>
        <w:spacing w:line="276" w:lineRule="auto"/>
        <w:jc w:val="both"/>
      </w:pPr>
      <w:r>
        <w:rPr>
          <w:rFonts w:ascii="Arial" w:hAnsi="Arial" w:cs="Arial"/>
          <w:lang w:eastAsia="pt-BR"/>
        </w:rPr>
        <w:t xml:space="preserve">Prazo de entrega: até o </w:t>
      </w:r>
      <w:r>
        <w:rPr>
          <w:rFonts w:ascii="Arial" w:hAnsi="Arial" w:cs="Arial"/>
          <w:b/>
          <w:bCs/>
          <w:lang w:eastAsia="pt-BR"/>
        </w:rPr>
        <w:t>máximo de 20 (vinte) dias</w:t>
      </w:r>
      <w:r>
        <w:rPr>
          <w:rFonts w:ascii="Arial" w:hAnsi="Arial" w:cs="Arial"/>
          <w:lang w:eastAsia="pt-BR"/>
        </w:rPr>
        <w:t>, a contar da Ordem de Fornecimento, emitida pela Unidade Requisitante.</w:t>
      </w:r>
    </w:p>
    <w:p w14:paraId="64B76A74" w14:textId="449EC820" w:rsidR="00FC3F8F" w:rsidRDefault="00644DC5" w:rsidP="002137F1">
      <w:pPr>
        <w:numPr>
          <w:ilvl w:val="0"/>
          <w:numId w:val="19"/>
        </w:numPr>
        <w:tabs>
          <w:tab w:val="left" w:pos="284"/>
        </w:tabs>
        <w:spacing w:line="276" w:lineRule="auto"/>
        <w:jc w:val="both"/>
      </w:pPr>
      <w:r>
        <w:rPr>
          <w:rFonts w:ascii="Arial" w:hAnsi="Arial" w:cs="Arial"/>
        </w:rPr>
        <w:t xml:space="preserve">A empresa vencedora deverá seguir programação da Prefeitura Municipal de Piracicaba quanto </w:t>
      </w:r>
      <w:proofErr w:type="gramStart"/>
      <w:r>
        <w:rPr>
          <w:rFonts w:ascii="Arial" w:hAnsi="Arial" w:cs="Arial"/>
        </w:rPr>
        <w:t>a</w:t>
      </w:r>
      <w:proofErr w:type="gramEnd"/>
      <w:r>
        <w:rPr>
          <w:rFonts w:ascii="Arial" w:hAnsi="Arial" w:cs="Arial"/>
        </w:rPr>
        <w:t xml:space="preserve"> data, horário e quantidade dos </w:t>
      </w:r>
      <w:r w:rsidR="00DF12FD">
        <w:rPr>
          <w:rFonts w:ascii="Arial" w:hAnsi="Arial" w:cs="Arial"/>
        </w:rPr>
        <w:t>produtos</w:t>
      </w:r>
      <w:r>
        <w:rPr>
          <w:rFonts w:ascii="Arial" w:hAnsi="Arial" w:cs="Arial"/>
        </w:rPr>
        <w:t xml:space="preserve"> a serem entregues.</w:t>
      </w:r>
    </w:p>
    <w:p w14:paraId="6B7BC58C" w14:textId="77777777" w:rsidR="00FC3F8F" w:rsidRDefault="00644DC5" w:rsidP="002137F1">
      <w:pPr>
        <w:numPr>
          <w:ilvl w:val="0"/>
          <w:numId w:val="20"/>
        </w:numPr>
        <w:tabs>
          <w:tab w:val="left" w:pos="284"/>
        </w:tabs>
        <w:spacing w:line="276" w:lineRule="auto"/>
        <w:jc w:val="both"/>
      </w:pPr>
      <w:r>
        <w:rPr>
          <w:rFonts w:ascii="Arial" w:hAnsi="Arial" w:cs="Arial"/>
          <w:lang w:eastAsia="pt-BR"/>
        </w:rPr>
        <w:t xml:space="preserve">Local de entrega: </w:t>
      </w:r>
    </w:p>
    <w:p w14:paraId="06566ACC" w14:textId="77777777" w:rsidR="00FC3F8F" w:rsidRDefault="00FC3F8F" w:rsidP="002137F1">
      <w:pPr>
        <w:tabs>
          <w:tab w:val="left" w:pos="284"/>
        </w:tabs>
        <w:spacing w:line="276" w:lineRule="auto"/>
        <w:jc w:val="both"/>
      </w:pPr>
    </w:p>
    <w:p w14:paraId="3C4BCCFB" w14:textId="77777777" w:rsidR="00FC3F8F" w:rsidRDefault="00644DC5" w:rsidP="002137F1">
      <w:pPr>
        <w:tabs>
          <w:tab w:val="left" w:pos="284"/>
        </w:tabs>
        <w:spacing w:line="276" w:lineRule="auto"/>
        <w:ind w:left="567"/>
        <w:jc w:val="both"/>
        <w:rPr>
          <w:rFonts w:ascii="Arial" w:hAnsi="Arial"/>
          <w:b/>
          <w:bCs/>
          <w:shd w:val="clear" w:color="auto" w:fill="FFFFFF"/>
        </w:rPr>
      </w:pPr>
      <w:r>
        <w:rPr>
          <w:rFonts w:ascii="Arial" w:hAnsi="Arial" w:cs="Arial"/>
          <w:b/>
          <w:bCs/>
          <w:shd w:val="clear" w:color="auto" w:fill="FFFFFF"/>
          <w:lang w:eastAsia="pt-BR"/>
        </w:rPr>
        <w:t>Secretaria Municipal de Saúde – Setor: Almoxarifado da Saúde III</w:t>
      </w:r>
    </w:p>
    <w:p w14:paraId="43038DDA" w14:textId="77777777" w:rsidR="00FC3F8F" w:rsidRDefault="00644DC5" w:rsidP="002137F1">
      <w:pPr>
        <w:spacing w:line="276" w:lineRule="auto"/>
        <w:ind w:left="567"/>
        <w:jc w:val="both"/>
        <w:rPr>
          <w:rFonts w:ascii="Arial" w:hAnsi="Arial"/>
          <w:b/>
          <w:bCs/>
          <w:shd w:val="clear" w:color="auto" w:fill="FFFFFF"/>
        </w:rPr>
      </w:pPr>
      <w:r>
        <w:rPr>
          <w:rFonts w:ascii="Arial" w:hAnsi="Arial" w:cs="Arial"/>
          <w:b/>
          <w:bCs/>
          <w:color w:val="000000"/>
          <w:shd w:val="clear" w:color="auto" w:fill="FFFFFF"/>
        </w:rPr>
        <w:t xml:space="preserve">Rua Sérgio Porto nº 100, Bairro </w:t>
      </w:r>
      <w:proofErr w:type="gramStart"/>
      <w:r>
        <w:rPr>
          <w:rFonts w:ascii="Arial" w:hAnsi="Arial" w:cs="Arial"/>
          <w:b/>
          <w:bCs/>
          <w:color w:val="000000"/>
          <w:shd w:val="clear" w:color="auto" w:fill="FFFFFF"/>
        </w:rPr>
        <w:t>Pauliceia</w:t>
      </w:r>
      <w:proofErr w:type="gramEnd"/>
      <w:r>
        <w:rPr>
          <w:rFonts w:ascii="Arial" w:hAnsi="Arial" w:cs="Arial"/>
          <w:b/>
          <w:bCs/>
          <w:color w:val="000000"/>
          <w:shd w:val="clear" w:color="auto" w:fill="FFFFFF"/>
        </w:rPr>
        <w:t xml:space="preserve"> </w:t>
      </w:r>
    </w:p>
    <w:p w14:paraId="7A65C7C6" w14:textId="77777777" w:rsidR="00FC3F8F" w:rsidRDefault="00644DC5" w:rsidP="002137F1">
      <w:pPr>
        <w:spacing w:line="276" w:lineRule="auto"/>
        <w:ind w:left="567"/>
        <w:jc w:val="both"/>
        <w:rPr>
          <w:rFonts w:ascii="Arial" w:hAnsi="Arial"/>
          <w:b/>
          <w:bCs/>
          <w:shd w:val="clear" w:color="auto" w:fill="FFFFFF"/>
        </w:rPr>
      </w:pPr>
      <w:r>
        <w:rPr>
          <w:rFonts w:ascii="Arial" w:hAnsi="Arial" w:cs="Arial"/>
          <w:b/>
          <w:bCs/>
          <w:color w:val="000000"/>
          <w:shd w:val="clear" w:color="auto" w:fill="FFFFFF"/>
        </w:rPr>
        <w:t xml:space="preserve">CEP. </w:t>
      </w:r>
      <w:proofErr w:type="gramStart"/>
      <w:r>
        <w:rPr>
          <w:rFonts w:ascii="Arial" w:hAnsi="Arial" w:cs="Arial"/>
          <w:b/>
          <w:bCs/>
          <w:color w:val="000000"/>
          <w:shd w:val="clear" w:color="auto" w:fill="FFFFFF"/>
        </w:rPr>
        <w:t>13.424-311, Piracicaba</w:t>
      </w:r>
      <w:proofErr w:type="gramEnd"/>
      <w:r>
        <w:rPr>
          <w:rFonts w:ascii="Arial" w:hAnsi="Arial" w:cs="Arial"/>
          <w:b/>
          <w:bCs/>
          <w:color w:val="000000"/>
          <w:shd w:val="clear" w:color="auto" w:fill="FFFFFF"/>
        </w:rPr>
        <w:t xml:space="preserve"> – SP. </w:t>
      </w:r>
    </w:p>
    <w:p w14:paraId="2DADE021" w14:textId="77777777" w:rsidR="00FC3F8F" w:rsidRDefault="00644DC5" w:rsidP="002137F1">
      <w:pPr>
        <w:spacing w:line="276" w:lineRule="auto"/>
        <w:ind w:left="567"/>
        <w:jc w:val="both"/>
        <w:rPr>
          <w:rFonts w:ascii="Arial" w:hAnsi="Arial"/>
          <w:b/>
          <w:bCs/>
          <w:shd w:val="clear" w:color="auto" w:fill="FFFFFF"/>
        </w:rPr>
      </w:pPr>
      <w:r>
        <w:rPr>
          <w:rFonts w:ascii="Arial" w:hAnsi="Arial" w:cs="Arial"/>
          <w:b/>
          <w:bCs/>
          <w:color w:val="000000"/>
          <w:shd w:val="clear" w:color="auto" w:fill="FFFFFF"/>
          <w:lang w:eastAsia="pt-BR"/>
        </w:rPr>
        <w:t xml:space="preserve">Horário de entrega: das </w:t>
      </w:r>
      <w:proofErr w:type="gramStart"/>
      <w:r>
        <w:rPr>
          <w:rFonts w:ascii="Arial" w:hAnsi="Arial" w:cs="Arial"/>
          <w:b/>
          <w:bCs/>
          <w:color w:val="000000"/>
          <w:shd w:val="clear" w:color="auto" w:fill="FFFFFF"/>
          <w:lang w:eastAsia="pt-BR"/>
        </w:rPr>
        <w:t>08:00</w:t>
      </w:r>
      <w:proofErr w:type="gramEnd"/>
      <w:r>
        <w:rPr>
          <w:rFonts w:ascii="Arial" w:hAnsi="Arial" w:cs="Arial"/>
          <w:b/>
          <w:bCs/>
          <w:color w:val="000000"/>
          <w:shd w:val="clear" w:color="auto" w:fill="FFFFFF"/>
          <w:lang w:eastAsia="pt-BR"/>
        </w:rPr>
        <w:t xml:space="preserve"> às 11:00 e das 13:00 às 16:00, de segunda a sexta-feira.</w:t>
      </w:r>
    </w:p>
    <w:p w14:paraId="027C2CBB" w14:textId="77777777" w:rsidR="00FC3F8F" w:rsidRDefault="00FC3F8F" w:rsidP="002137F1">
      <w:pPr>
        <w:tabs>
          <w:tab w:val="left" w:pos="284"/>
        </w:tabs>
        <w:spacing w:line="276" w:lineRule="auto"/>
        <w:jc w:val="both"/>
      </w:pPr>
    </w:p>
    <w:p w14:paraId="70CCB422" w14:textId="77777777" w:rsidR="00FC3F8F" w:rsidRDefault="00644DC5" w:rsidP="002137F1">
      <w:pPr>
        <w:numPr>
          <w:ilvl w:val="0"/>
          <w:numId w:val="21"/>
        </w:numPr>
        <w:tabs>
          <w:tab w:val="left" w:pos="284"/>
        </w:tabs>
        <w:spacing w:line="276" w:lineRule="auto"/>
        <w:jc w:val="both"/>
      </w:pPr>
      <w:r>
        <w:rPr>
          <w:rFonts w:ascii="Arial" w:hAnsi="Arial" w:cs="Arial"/>
          <w:color w:val="000000"/>
        </w:rPr>
        <w:t>A</w:t>
      </w:r>
      <w:r>
        <w:rPr>
          <w:rFonts w:ascii="Arial" w:hAnsi="Arial" w:cs="Arial"/>
        </w:rPr>
        <w:t xml:space="preserve"> Contratada será responsável pelo transporte e descarregamento do produto, devendo entregá-los </w:t>
      </w:r>
      <w:proofErr w:type="gramStart"/>
      <w:r>
        <w:rPr>
          <w:rFonts w:ascii="Arial" w:hAnsi="Arial" w:cs="Arial"/>
        </w:rPr>
        <w:t>em</w:t>
      </w:r>
      <w:proofErr w:type="gramEnd"/>
      <w:r>
        <w:rPr>
          <w:rFonts w:ascii="Arial" w:hAnsi="Arial" w:cs="Arial"/>
        </w:rPr>
        <w:t xml:space="preserve"> </w:t>
      </w:r>
      <w:proofErr w:type="gramStart"/>
      <w:r>
        <w:rPr>
          <w:rFonts w:ascii="Arial" w:hAnsi="Arial" w:cs="Arial"/>
        </w:rPr>
        <w:t>condições</w:t>
      </w:r>
      <w:proofErr w:type="gramEnd"/>
      <w:r>
        <w:rPr>
          <w:rFonts w:ascii="Arial" w:hAnsi="Arial" w:cs="Arial"/>
        </w:rPr>
        <w:t xml:space="preserve"> adequadas para o armazenamento. Os itens deverão ser entregues montados ou serem montados no local da entrega, de acordo com o endereço da ordem de fornecimento.</w:t>
      </w:r>
    </w:p>
    <w:p w14:paraId="78277104" w14:textId="77777777" w:rsidR="00FC3F8F" w:rsidRDefault="00644DC5" w:rsidP="002137F1">
      <w:pPr>
        <w:numPr>
          <w:ilvl w:val="0"/>
          <w:numId w:val="22"/>
        </w:numPr>
        <w:tabs>
          <w:tab w:val="left" w:pos="284"/>
        </w:tabs>
        <w:spacing w:line="276" w:lineRule="auto"/>
        <w:jc w:val="both"/>
      </w:pP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p>
    <w:p w14:paraId="1C27902E" w14:textId="77777777" w:rsidR="00FC3F8F" w:rsidRDefault="00644DC5" w:rsidP="002137F1">
      <w:pPr>
        <w:numPr>
          <w:ilvl w:val="0"/>
          <w:numId w:val="23"/>
        </w:numPr>
        <w:tabs>
          <w:tab w:val="left" w:pos="284"/>
        </w:tabs>
        <w:spacing w:line="276" w:lineRule="auto"/>
        <w:jc w:val="both"/>
      </w:pPr>
      <w:r>
        <w:rPr>
          <w:rFonts w:ascii="Arial" w:hAnsi="Arial" w:cs="Arial"/>
        </w:rPr>
        <w:t>O recebimento será considerado definitivo, após a verificação da qualidade dos produtos e consequente aceitação, no prazo de até 30 (trinta) dias, a contar do recebimento provisório.</w:t>
      </w:r>
    </w:p>
    <w:p w14:paraId="34D2F394" w14:textId="77777777" w:rsidR="00FC3F8F" w:rsidRDefault="00644DC5" w:rsidP="002137F1">
      <w:pPr>
        <w:numPr>
          <w:ilvl w:val="0"/>
          <w:numId w:val="24"/>
        </w:numPr>
        <w:tabs>
          <w:tab w:val="left" w:pos="284"/>
        </w:tabs>
        <w:spacing w:line="276" w:lineRule="auto"/>
        <w:jc w:val="both"/>
      </w:pPr>
      <w:r>
        <w:rPr>
          <w:rFonts w:ascii="Arial" w:hAnsi="Arial" w:cs="Arial"/>
        </w:rPr>
        <w:t>Se for constatada qualquer alteração na qualidade ou composição durante a validade dos produtos, a c</w:t>
      </w:r>
      <w:r>
        <w:rPr>
          <w:rFonts w:ascii="Arial" w:hAnsi="Arial" w:cs="Arial"/>
          <w:color w:val="000000"/>
        </w:rPr>
        <w:t>ontratada se compromete a trocá-los sem ônus para a contratante, no prazo máximo de 10 (dez) dias, a contar da notificação.</w:t>
      </w:r>
    </w:p>
    <w:p w14:paraId="1BD73774" w14:textId="77777777" w:rsidR="00FC3F8F" w:rsidRDefault="00644DC5" w:rsidP="002137F1">
      <w:pPr>
        <w:numPr>
          <w:ilvl w:val="0"/>
          <w:numId w:val="25"/>
        </w:numPr>
        <w:tabs>
          <w:tab w:val="left" w:pos="284"/>
        </w:tabs>
        <w:spacing w:line="276" w:lineRule="auto"/>
        <w:jc w:val="both"/>
      </w:pPr>
      <w:r>
        <w:rPr>
          <w:rFonts w:ascii="Arial" w:hAnsi="Arial" w:cs="Arial"/>
          <w:color w:val="000000"/>
        </w:rPr>
        <w:t>Todos os itens devem ser NOVOS, não podendo ser usados nem recondicionados.</w:t>
      </w:r>
    </w:p>
    <w:p w14:paraId="2A7729F2" w14:textId="77777777" w:rsidR="00FC3F8F" w:rsidRDefault="00FC3F8F" w:rsidP="002137F1">
      <w:pPr>
        <w:spacing w:line="276" w:lineRule="auto"/>
        <w:jc w:val="both"/>
        <w:rPr>
          <w:rFonts w:ascii="Arial" w:hAnsi="Arial" w:cs="Arial"/>
        </w:rPr>
      </w:pPr>
    </w:p>
    <w:p w14:paraId="3890E35C" w14:textId="77777777" w:rsidR="00FC3F8F" w:rsidRDefault="00644DC5" w:rsidP="002137F1">
      <w:pPr>
        <w:shd w:val="clear" w:color="auto" w:fill="CCCCCC"/>
        <w:tabs>
          <w:tab w:val="left" w:pos="3450"/>
        </w:tabs>
        <w:spacing w:line="276" w:lineRule="auto"/>
        <w:ind w:firstLine="561"/>
        <w:jc w:val="both"/>
        <w:rPr>
          <w:rFonts w:ascii="Arial" w:hAnsi="Arial" w:cs="Arial"/>
          <w:b/>
          <w:bCs/>
        </w:rPr>
      </w:pPr>
      <w:r>
        <w:rPr>
          <w:rFonts w:ascii="Arial" w:hAnsi="Arial" w:cs="Arial"/>
          <w:b/>
          <w:bCs/>
        </w:rPr>
        <w:t xml:space="preserve">7. DA </w:t>
      </w:r>
      <w:r>
        <w:rPr>
          <w:rFonts w:ascii="Arial" w:hAnsi="Arial" w:cs="Arial"/>
          <w:b/>
          <w:bCs/>
          <w:color w:val="111111"/>
        </w:rPr>
        <w:t>GARANTIA E ASSISTÊNCIA TÉCNICA</w:t>
      </w:r>
      <w:r>
        <w:rPr>
          <w:rFonts w:ascii="Arial" w:hAnsi="Arial" w:cs="Arial"/>
          <w:b/>
          <w:bCs/>
        </w:rPr>
        <w:t>:</w:t>
      </w:r>
    </w:p>
    <w:p w14:paraId="296F0DF9" w14:textId="77777777" w:rsidR="00FC3F8F" w:rsidRDefault="00644DC5" w:rsidP="002137F1">
      <w:pPr>
        <w:pStyle w:val="PargrafodaLista"/>
        <w:numPr>
          <w:ilvl w:val="0"/>
          <w:numId w:val="26"/>
        </w:numPr>
        <w:tabs>
          <w:tab w:val="left" w:pos="284"/>
        </w:tabs>
        <w:spacing w:after="0"/>
        <w:jc w:val="both"/>
        <w:rPr>
          <w:rFonts w:ascii="Arial" w:hAnsi="Arial" w:cs="Arial"/>
          <w:sz w:val="20"/>
          <w:szCs w:val="20"/>
        </w:rPr>
      </w:pPr>
      <w:r>
        <w:rPr>
          <w:rStyle w:val="Forte"/>
          <w:rFonts w:ascii="Arial" w:hAnsi="Arial" w:cs="Arial"/>
          <w:color w:val="000000"/>
          <w:sz w:val="20"/>
          <w:szCs w:val="20"/>
        </w:rPr>
        <w:t>Garantia:</w:t>
      </w:r>
      <w:r>
        <w:rPr>
          <w:rFonts w:ascii="Arial" w:hAnsi="Arial" w:cs="Arial"/>
          <w:color w:val="000000"/>
          <w:sz w:val="20"/>
          <w:szCs w:val="20"/>
        </w:rPr>
        <w:t xml:space="preserve"> A garantia deverá ter um </w:t>
      </w:r>
      <w:r>
        <w:rPr>
          <w:rFonts w:ascii="Arial" w:hAnsi="Arial" w:cs="Arial"/>
          <w:b/>
          <w:bCs/>
          <w:color w:val="000000"/>
          <w:sz w:val="20"/>
          <w:szCs w:val="20"/>
        </w:rPr>
        <w:t>prazo mínimo de 12 (doze) meses</w:t>
      </w:r>
      <w:r>
        <w:rPr>
          <w:rFonts w:ascii="Arial" w:hAnsi="Arial" w:cs="Arial"/>
          <w:color w:val="000000"/>
          <w:sz w:val="20"/>
          <w:szCs w:val="20"/>
        </w:rPr>
        <w:t xml:space="preserve">, contados a partir da data de entrega para o </w:t>
      </w:r>
      <w:r>
        <w:rPr>
          <w:rFonts w:ascii="Arial" w:hAnsi="Arial" w:cs="Arial"/>
          <w:b/>
          <w:bCs/>
          <w:color w:val="000000"/>
          <w:sz w:val="20"/>
          <w:szCs w:val="20"/>
        </w:rPr>
        <w:t>item 01</w:t>
      </w:r>
      <w:r>
        <w:rPr>
          <w:rFonts w:ascii="Arial" w:hAnsi="Arial" w:cs="Arial"/>
          <w:color w:val="000000"/>
          <w:sz w:val="20"/>
          <w:szCs w:val="20"/>
        </w:rPr>
        <w:t xml:space="preserve"> e ter um </w:t>
      </w:r>
      <w:r>
        <w:rPr>
          <w:rFonts w:ascii="Arial" w:hAnsi="Arial" w:cs="Arial"/>
          <w:b/>
          <w:bCs/>
          <w:color w:val="000000"/>
          <w:sz w:val="20"/>
          <w:szCs w:val="20"/>
        </w:rPr>
        <w:t>prazo mínimo de 06 (seis) meses</w:t>
      </w:r>
      <w:r>
        <w:rPr>
          <w:rFonts w:ascii="Arial" w:hAnsi="Arial" w:cs="Arial"/>
          <w:color w:val="000000"/>
          <w:sz w:val="20"/>
          <w:szCs w:val="20"/>
        </w:rPr>
        <w:t xml:space="preserve">, contados a partir da data de entrega para o </w:t>
      </w:r>
      <w:r>
        <w:rPr>
          <w:rFonts w:ascii="Arial" w:hAnsi="Arial" w:cs="Arial"/>
          <w:b/>
          <w:bCs/>
          <w:color w:val="000000"/>
          <w:sz w:val="20"/>
          <w:szCs w:val="20"/>
        </w:rPr>
        <w:t>item 06.</w:t>
      </w:r>
    </w:p>
    <w:p w14:paraId="2477E339" w14:textId="77777777" w:rsidR="00FC3F8F" w:rsidRDefault="00644DC5" w:rsidP="002137F1">
      <w:pPr>
        <w:pStyle w:val="Corpodetexto"/>
        <w:spacing w:after="57" w:line="276" w:lineRule="auto"/>
      </w:pPr>
      <w:r>
        <w:rPr>
          <w:b/>
          <w:bCs/>
          <w:sz w:val="20"/>
          <w:szCs w:val="20"/>
        </w:rPr>
        <w:t>b)</w:t>
      </w:r>
      <w:r>
        <w:rPr>
          <w:sz w:val="20"/>
          <w:szCs w:val="20"/>
        </w:rPr>
        <w:t xml:space="preserve"> </w:t>
      </w:r>
      <w:r>
        <w:rPr>
          <w:rStyle w:val="Forte"/>
          <w:sz w:val="20"/>
          <w:szCs w:val="20"/>
        </w:rPr>
        <w:t>Assistência Técnica:</w:t>
      </w:r>
      <w:r>
        <w:rPr>
          <w:sz w:val="20"/>
          <w:szCs w:val="20"/>
        </w:rPr>
        <w:t xml:space="preserve"> A Contratada deverá apresentar assistência técnica autorizada, garantindo um atendimento rápido às solicitações, </w:t>
      </w:r>
      <w:r>
        <w:rPr>
          <w:b/>
          <w:bCs/>
          <w:sz w:val="20"/>
          <w:szCs w:val="20"/>
        </w:rPr>
        <w:t>com um prazo máximo de 24 horas durante a vigência da garantia</w:t>
      </w:r>
      <w:r>
        <w:rPr>
          <w:sz w:val="20"/>
          <w:szCs w:val="20"/>
        </w:rPr>
        <w:t xml:space="preserve">, para o </w:t>
      </w:r>
      <w:r>
        <w:rPr>
          <w:b/>
          <w:bCs/>
          <w:sz w:val="20"/>
          <w:szCs w:val="20"/>
        </w:rPr>
        <w:t>item 01</w:t>
      </w:r>
      <w:r>
        <w:rPr>
          <w:sz w:val="20"/>
          <w:szCs w:val="20"/>
        </w:rPr>
        <w:t>.</w:t>
      </w:r>
    </w:p>
    <w:p w14:paraId="2654CC6A" w14:textId="77777777" w:rsidR="00FC3F8F" w:rsidRDefault="00644DC5" w:rsidP="002137F1">
      <w:pPr>
        <w:pStyle w:val="Corpodetexto"/>
        <w:spacing w:after="57" w:line="276" w:lineRule="auto"/>
      </w:pPr>
      <w:r>
        <w:rPr>
          <w:b/>
          <w:bCs/>
          <w:sz w:val="20"/>
          <w:szCs w:val="20"/>
        </w:rPr>
        <w:t>c)</w:t>
      </w:r>
      <w:r>
        <w:rPr>
          <w:sz w:val="20"/>
          <w:szCs w:val="20"/>
        </w:rPr>
        <w:t xml:space="preserve"> </w:t>
      </w:r>
      <w:r>
        <w:rPr>
          <w:rStyle w:val="Forte"/>
          <w:sz w:val="20"/>
          <w:szCs w:val="20"/>
        </w:rPr>
        <w:t>Informações da Assistência Técnica:</w:t>
      </w:r>
      <w:r>
        <w:rPr>
          <w:sz w:val="20"/>
          <w:szCs w:val="20"/>
        </w:rPr>
        <w:t xml:space="preserve"> A Contratada deverá indicar o nome e o endereço da assistência técnica para o </w:t>
      </w:r>
      <w:r>
        <w:rPr>
          <w:b/>
          <w:bCs/>
          <w:sz w:val="20"/>
          <w:szCs w:val="20"/>
        </w:rPr>
        <w:t>item 01</w:t>
      </w:r>
      <w:r>
        <w:rPr>
          <w:sz w:val="20"/>
          <w:szCs w:val="20"/>
        </w:rPr>
        <w:t>.</w:t>
      </w:r>
    </w:p>
    <w:p w14:paraId="1E32B5A8" w14:textId="77777777" w:rsidR="00FC3F8F" w:rsidRDefault="00644DC5" w:rsidP="002137F1">
      <w:pPr>
        <w:pStyle w:val="Corpodetexto"/>
        <w:spacing w:line="276" w:lineRule="auto"/>
      </w:pPr>
      <w:r>
        <w:rPr>
          <w:b/>
          <w:bCs/>
          <w:color w:val="000000"/>
          <w:sz w:val="20"/>
          <w:szCs w:val="20"/>
        </w:rPr>
        <w:t xml:space="preserve">d) </w:t>
      </w:r>
      <w:r>
        <w:rPr>
          <w:rStyle w:val="Forte"/>
          <w:color w:val="000000"/>
          <w:sz w:val="20"/>
          <w:szCs w:val="20"/>
        </w:rPr>
        <w:t>Transporte para Análise:</w:t>
      </w:r>
      <w:r>
        <w:rPr>
          <w:color w:val="000000"/>
          <w:sz w:val="20"/>
          <w:szCs w:val="20"/>
        </w:rPr>
        <w:t xml:space="preserve"> Caso a assistência técnica não esteja estabelecida na cidade de Piracicaba, a Contratada se compromete a realizar o transporte do produto para análise, sem custo adicional para a Contratante para o</w:t>
      </w:r>
      <w:r>
        <w:rPr>
          <w:b/>
          <w:bCs/>
          <w:color w:val="000000"/>
          <w:sz w:val="20"/>
          <w:szCs w:val="20"/>
        </w:rPr>
        <w:t xml:space="preserve"> item 01</w:t>
      </w:r>
      <w:r>
        <w:rPr>
          <w:color w:val="000000"/>
          <w:sz w:val="20"/>
          <w:szCs w:val="20"/>
        </w:rPr>
        <w:t>.</w:t>
      </w:r>
    </w:p>
    <w:p w14:paraId="1A6FBBE2" w14:textId="77777777" w:rsidR="00FC3F8F" w:rsidRDefault="00644DC5" w:rsidP="002137F1">
      <w:pPr>
        <w:pStyle w:val="Corpodetexto"/>
        <w:spacing w:after="57" w:line="276" w:lineRule="auto"/>
      </w:pPr>
      <w:r>
        <w:rPr>
          <w:b/>
          <w:bCs/>
          <w:color w:val="000000"/>
          <w:sz w:val="20"/>
          <w:szCs w:val="20"/>
        </w:rPr>
        <w:t>e)</w:t>
      </w:r>
      <w:r>
        <w:rPr>
          <w:color w:val="000000"/>
          <w:sz w:val="20"/>
          <w:szCs w:val="20"/>
        </w:rPr>
        <w:t xml:space="preserve"> </w:t>
      </w:r>
      <w:r>
        <w:rPr>
          <w:rStyle w:val="Forte"/>
          <w:color w:val="000000"/>
          <w:sz w:val="20"/>
          <w:szCs w:val="20"/>
        </w:rPr>
        <w:t>Substituição de Produtos:</w:t>
      </w:r>
      <w:r>
        <w:rPr>
          <w:color w:val="000000"/>
          <w:sz w:val="20"/>
          <w:szCs w:val="20"/>
        </w:rPr>
        <w:t xml:space="preserve"> Durante a vigência da garantia, a Contratada deverá substituir, sem ônus adicional, produtos que apresentem defeitos ou desgaste anormal, no </w:t>
      </w:r>
      <w:r>
        <w:rPr>
          <w:b/>
          <w:bCs/>
          <w:color w:val="000000"/>
          <w:sz w:val="20"/>
          <w:szCs w:val="20"/>
        </w:rPr>
        <w:t>prazo máximo de 10 (dez) dias</w:t>
      </w:r>
      <w:r>
        <w:rPr>
          <w:color w:val="000000"/>
          <w:sz w:val="20"/>
          <w:szCs w:val="20"/>
        </w:rPr>
        <w:t xml:space="preserve"> a contar da notificação para </w:t>
      </w:r>
      <w:r>
        <w:rPr>
          <w:b/>
          <w:bCs/>
          <w:color w:val="000000"/>
          <w:sz w:val="20"/>
          <w:szCs w:val="20"/>
        </w:rPr>
        <w:t>os itens 01 e 06</w:t>
      </w:r>
      <w:r>
        <w:rPr>
          <w:color w:val="000000"/>
          <w:sz w:val="20"/>
          <w:szCs w:val="20"/>
        </w:rPr>
        <w:t>.</w:t>
      </w:r>
    </w:p>
    <w:p w14:paraId="4B879C60" w14:textId="77777777" w:rsidR="00FC3F8F" w:rsidRDefault="00FC3F8F" w:rsidP="002137F1">
      <w:pPr>
        <w:pStyle w:val="Corpodetexto"/>
        <w:spacing w:after="57" w:line="276" w:lineRule="auto"/>
        <w:rPr>
          <w:color w:val="000000"/>
          <w:sz w:val="20"/>
          <w:szCs w:val="20"/>
        </w:rPr>
      </w:pPr>
    </w:p>
    <w:p w14:paraId="2C86EF76" w14:textId="77777777" w:rsidR="00FC3F8F" w:rsidRDefault="00644DC5" w:rsidP="002137F1">
      <w:pPr>
        <w:shd w:val="clear" w:color="auto" w:fill="DDDDDD"/>
        <w:spacing w:line="276" w:lineRule="auto"/>
        <w:ind w:firstLine="561"/>
        <w:rPr>
          <w:rFonts w:ascii="Arial" w:hAnsi="Arial" w:cs="Arial"/>
        </w:rPr>
      </w:pPr>
      <w:r>
        <w:rPr>
          <w:rFonts w:ascii="Arial" w:hAnsi="Arial" w:cs="Arial"/>
          <w:b/>
          <w:bCs/>
        </w:rPr>
        <w:t>8. DO FORNECIMENTO DE INFORMAÇÕES:</w:t>
      </w:r>
    </w:p>
    <w:p w14:paraId="4F9D3A83" w14:textId="77777777" w:rsidR="00FC3F8F" w:rsidRDefault="00644DC5" w:rsidP="002137F1">
      <w:pPr>
        <w:numPr>
          <w:ilvl w:val="0"/>
          <w:numId w:val="27"/>
        </w:numPr>
        <w:tabs>
          <w:tab w:val="left" w:pos="284"/>
        </w:tabs>
        <w:spacing w:line="276" w:lineRule="auto"/>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Style w:val="Hyperlink"/>
            <w:rFonts w:ascii="Arial" w:hAnsi="Arial" w:cs="Arial"/>
          </w:rPr>
          <w:t>https://bnccompras.com</w:t>
        </w:r>
      </w:hyperlink>
      <w:r>
        <w:rPr>
          <w:rFonts w:ascii="Arial" w:hAnsi="Arial" w:cs="Arial"/>
        </w:rPr>
        <w:t xml:space="preserve"> </w:t>
      </w:r>
    </w:p>
    <w:p w14:paraId="5DDA99B7" w14:textId="77777777" w:rsidR="00FC3F8F" w:rsidRDefault="00FC3F8F" w:rsidP="002137F1">
      <w:pPr>
        <w:spacing w:line="276" w:lineRule="auto"/>
        <w:jc w:val="both"/>
        <w:rPr>
          <w:rFonts w:ascii="Arial" w:hAnsi="Arial" w:cs="Arial"/>
        </w:rPr>
      </w:pPr>
    </w:p>
    <w:p w14:paraId="2647F16D" w14:textId="77777777" w:rsidR="00FC3F8F" w:rsidRDefault="00644DC5" w:rsidP="002137F1">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3105A450" w14:textId="77777777" w:rsidR="00FC3F8F" w:rsidRDefault="00644DC5" w:rsidP="002137F1">
      <w:pPr>
        <w:numPr>
          <w:ilvl w:val="0"/>
          <w:numId w:val="5"/>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407D5001" w14:textId="77777777" w:rsidR="00FC3F8F" w:rsidRDefault="00644DC5" w:rsidP="002137F1">
      <w:pPr>
        <w:numPr>
          <w:ilvl w:val="1"/>
          <w:numId w:val="5"/>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2730005" w14:textId="77777777" w:rsidR="00FC3F8F" w:rsidRDefault="00FC3F8F" w:rsidP="002137F1">
      <w:pPr>
        <w:tabs>
          <w:tab w:val="left" w:pos="1005"/>
        </w:tabs>
        <w:spacing w:line="276" w:lineRule="auto"/>
        <w:jc w:val="both"/>
        <w:rPr>
          <w:rFonts w:ascii="Arial" w:hAnsi="Arial" w:cs="Arial"/>
        </w:rPr>
      </w:pPr>
    </w:p>
    <w:p w14:paraId="30D48880" w14:textId="77777777" w:rsidR="00FC3F8F" w:rsidRDefault="00644DC5" w:rsidP="002137F1">
      <w:pPr>
        <w:numPr>
          <w:ilvl w:val="0"/>
          <w:numId w:val="5"/>
        </w:numPr>
        <w:tabs>
          <w:tab w:val="left" w:pos="284"/>
        </w:tabs>
        <w:spacing w:line="276" w:lineRule="auto"/>
        <w:jc w:val="both"/>
        <w:rPr>
          <w:rFonts w:ascii="Arial" w:hAnsi="Arial" w:cs="Arial"/>
        </w:rPr>
      </w:pPr>
      <w:r>
        <w:rPr>
          <w:rFonts w:ascii="Arial" w:hAnsi="Arial" w:cs="Arial"/>
          <w:b/>
          <w:bCs/>
        </w:rPr>
        <w:t>REGULARIDADE FISCAL E TRABALHISTA</w:t>
      </w:r>
    </w:p>
    <w:p w14:paraId="64855151" w14:textId="77777777" w:rsidR="00FC3F8F" w:rsidRDefault="00644DC5" w:rsidP="002137F1">
      <w:pPr>
        <w:numPr>
          <w:ilvl w:val="1"/>
          <w:numId w:val="5"/>
        </w:numPr>
        <w:tabs>
          <w:tab w:val="left" w:pos="284"/>
        </w:tabs>
        <w:spacing w:line="276" w:lineRule="auto"/>
        <w:jc w:val="both"/>
        <w:rPr>
          <w:rFonts w:ascii="Arial" w:hAnsi="Arial" w:cs="Arial"/>
        </w:rPr>
      </w:pPr>
      <w:r>
        <w:rPr>
          <w:rFonts w:ascii="Arial" w:hAnsi="Arial" w:cs="Arial"/>
          <w:color w:val="000000"/>
        </w:rPr>
        <w:t>Inscrição no Cadastro Nacional de Pessoa Jurídica (CNPJ), do Ministério da Fazenda.</w:t>
      </w:r>
    </w:p>
    <w:p w14:paraId="698D80D1" w14:textId="77777777" w:rsidR="00FC3F8F" w:rsidRDefault="00644DC5" w:rsidP="002137F1">
      <w:pPr>
        <w:numPr>
          <w:ilvl w:val="1"/>
          <w:numId w:val="5"/>
        </w:numPr>
        <w:tabs>
          <w:tab w:val="left" w:pos="284"/>
        </w:tabs>
        <w:spacing w:line="276" w:lineRule="auto"/>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7493BD72" w14:textId="77777777" w:rsidR="00FC3F8F" w:rsidRDefault="00644DC5" w:rsidP="002137F1">
      <w:pPr>
        <w:numPr>
          <w:ilvl w:val="1"/>
          <w:numId w:val="5"/>
        </w:numPr>
        <w:tabs>
          <w:tab w:val="left" w:pos="284"/>
        </w:tabs>
        <w:spacing w:line="276" w:lineRule="auto"/>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62D7B15A" w14:textId="77777777" w:rsidR="00FC3F8F" w:rsidRDefault="00644DC5" w:rsidP="002137F1">
      <w:pPr>
        <w:numPr>
          <w:ilvl w:val="2"/>
          <w:numId w:val="5"/>
        </w:numPr>
        <w:tabs>
          <w:tab w:val="left" w:pos="284"/>
          <w:tab w:val="left" w:pos="426"/>
        </w:tabs>
        <w:spacing w:line="276" w:lineRule="auto"/>
        <w:jc w:val="both"/>
        <w:rPr>
          <w:rFonts w:ascii="Arial" w:hAnsi="Arial" w:cs="Arial"/>
        </w:rPr>
      </w:pPr>
      <w:r>
        <w:rPr>
          <w:rFonts w:ascii="Arial" w:hAnsi="Arial" w:cs="Arial"/>
          <w:color w:val="000000"/>
        </w:rPr>
        <w:t>Será exigida comprovação somente sobre débitos inscritos em dívida ativa.</w:t>
      </w:r>
    </w:p>
    <w:p w14:paraId="07BBBC1D" w14:textId="77777777" w:rsidR="00FC3F8F" w:rsidRDefault="00644DC5" w:rsidP="002137F1">
      <w:pPr>
        <w:numPr>
          <w:ilvl w:val="1"/>
          <w:numId w:val="5"/>
        </w:numPr>
        <w:tabs>
          <w:tab w:val="left" w:pos="284"/>
        </w:tabs>
        <w:spacing w:line="276" w:lineRule="auto"/>
        <w:jc w:val="both"/>
        <w:rPr>
          <w:rFonts w:ascii="Arial" w:hAnsi="Arial" w:cs="Arial"/>
          <w:color w:val="000000"/>
        </w:rPr>
      </w:pPr>
      <w:r>
        <w:rPr>
          <w:rFonts w:ascii="Arial" w:hAnsi="Arial" w:cs="Arial"/>
          <w:color w:val="000000"/>
        </w:rPr>
        <w:t>Certidão de regularidade de débito para com o Fundo de Garantia por Tempo de Serviço (FGTS).</w:t>
      </w:r>
    </w:p>
    <w:p w14:paraId="482C6606" w14:textId="77777777" w:rsidR="00FC3F8F" w:rsidRDefault="00644DC5" w:rsidP="002137F1">
      <w:pPr>
        <w:numPr>
          <w:ilvl w:val="1"/>
          <w:numId w:val="5"/>
        </w:numPr>
        <w:tabs>
          <w:tab w:val="left" w:pos="284"/>
        </w:tabs>
        <w:spacing w:line="276" w:lineRule="auto"/>
        <w:jc w:val="both"/>
        <w:rPr>
          <w:rFonts w:ascii="Arial" w:hAnsi="Arial" w:cs="Arial"/>
        </w:rPr>
      </w:pPr>
      <w:r>
        <w:rPr>
          <w:rFonts w:ascii="Arial" w:hAnsi="Arial" w:cs="Arial"/>
          <w:color w:val="000000"/>
        </w:rPr>
        <w:t>Certidão Negativa ou Positiva de Débitos Trabalhistas com Efeito de Negativa de Débitos Trabalhistas.</w:t>
      </w:r>
    </w:p>
    <w:p w14:paraId="6A52C493" w14:textId="77777777" w:rsidR="00FC3F8F" w:rsidRDefault="00FC3F8F" w:rsidP="002137F1">
      <w:pPr>
        <w:tabs>
          <w:tab w:val="left" w:pos="284"/>
        </w:tabs>
        <w:spacing w:line="276" w:lineRule="auto"/>
        <w:jc w:val="both"/>
        <w:rPr>
          <w:rFonts w:ascii="Arial" w:hAnsi="Arial" w:cs="Arial"/>
          <w:highlight w:val="yellow"/>
        </w:rPr>
      </w:pPr>
    </w:p>
    <w:p w14:paraId="044C37CA" w14:textId="77777777" w:rsidR="00FC3F8F" w:rsidRDefault="00644DC5" w:rsidP="002137F1">
      <w:pPr>
        <w:numPr>
          <w:ilvl w:val="0"/>
          <w:numId w:val="5"/>
        </w:numPr>
        <w:tabs>
          <w:tab w:val="left" w:pos="284"/>
        </w:tabs>
        <w:spacing w:line="276" w:lineRule="auto"/>
        <w:jc w:val="both"/>
        <w:rPr>
          <w:rFonts w:ascii="Arial" w:hAnsi="Arial" w:cs="Arial"/>
        </w:rPr>
      </w:pPr>
      <w:r>
        <w:rPr>
          <w:rFonts w:ascii="Arial" w:hAnsi="Arial" w:cs="Arial"/>
          <w:b/>
          <w:bCs/>
        </w:rPr>
        <w:t>QUALIFICAÇÃO ECONÔMICO-FINANCEIRA</w:t>
      </w:r>
    </w:p>
    <w:p w14:paraId="7B04E193" w14:textId="77777777" w:rsidR="00FC3F8F" w:rsidRDefault="00644DC5" w:rsidP="002137F1">
      <w:pPr>
        <w:numPr>
          <w:ilvl w:val="1"/>
          <w:numId w:val="5"/>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54EB027" w14:textId="77777777" w:rsidR="00FC3F8F" w:rsidRDefault="00644DC5" w:rsidP="002137F1">
      <w:pPr>
        <w:numPr>
          <w:ilvl w:val="2"/>
          <w:numId w:val="5"/>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6C88370" w14:textId="77777777" w:rsidR="00FC3F8F" w:rsidRDefault="00FC3F8F" w:rsidP="002137F1">
      <w:pPr>
        <w:tabs>
          <w:tab w:val="left" w:pos="284"/>
          <w:tab w:val="left" w:pos="426"/>
        </w:tabs>
        <w:spacing w:line="276" w:lineRule="auto"/>
        <w:jc w:val="both"/>
        <w:rPr>
          <w:rFonts w:ascii="Arial" w:hAnsi="Arial" w:cs="Arial"/>
        </w:rPr>
      </w:pPr>
    </w:p>
    <w:p w14:paraId="45672D2A" w14:textId="77777777" w:rsidR="00FC3F8F" w:rsidRDefault="00644DC5" w:rsidP="002137F1">
      <w:pPr>
        <w:numPr>
          <w:ilvl w:val="0"/>
          <w:numId w:val="5"/>
        </w:numPr>
        <w:tabs>
          <w:tab w:val="left" w:pos="284"/>
          <w:tab w:val="left" w:pos="426"/>
        </w:tabs>
        <w:spacing w:line="276" w:lineRule="auto"/>
        <w:jc w:val="both"/>
        <w:rPr>
          <w:rFonts w:ascii="Arial" w:hAnsi="Arial" w:cs="Arial"/>
        </w:rPr>
      </w:pPr>
      <w:r>
        <w:rPr>
          <w:rFonts w:ascii="Arial" w:hAnsi="Arial" w:cs="Arial"/>
          <w:b/>
          <w:bCs/>
        </w:rPr>
        <w:t>DOCUMENTAÇÃO COMPLEMENTAR</w:t>
      </w:r>
    </w:p>
    <w:p w14:paraId="223C770E" w14:textId="77777777" w:rsidR="00FC3F8F" w:rsidRDefault="00644DC5" w:rsidP="002137F1">
      <w:pPr>
        <w:numPr>
          <w:ilvl w:val="1"/>
          <w:numId w:val="5"/>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4B022EA" w14:textId="77777777" w:rsidR="00FC3F8F" w:rsidRDefault="00644DC5" w:rsidP="002137F1">
      <w:pPr>
        <w:numPr>
          <w:ilvl w:val="1"/>
          <w:numId w:val="5"/>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43821C7" w14:textId="77777777" w:rsidR="00FC3F8F" w:rsidRDefault="00644DC5" w:rsidP="002137F1">
      <w:pPr>
        <w:numPr>
          <w:ilvl w:val="1"/>
          <w:numId w:val="5"/>
        </w:numPr>
        <w:tabs>
          <w:tab w:val="left" w:pos="284"/>
          <w:tab w:val="left" w:pos="426"/>
        </w:tabs>
        <w:spacing w:line="276" w:lineRule="auto"/>
        <w:jc w:val="both"/>
        <w:rPr>
          <w:rFonts w:ascii="Arial" w:hAnsi="Arial" w:cs="Arial"/>
        </w:rPr>
      </w:pPr>
      <w:r>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2874C708" w14:textId="77777777" w:rsidR="00FC3F8F" w:rsidRDefault="00644DC5" w:rsidP="002137F1">
      <w:pPr>
        <w:numPr>
          <w:ilvl w:val="2"/>
          <w:numId w:val="5"/>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23043B93" w14:textId="77777777" w:rsidR="00FC3F8F" w:rsidRDefault="00644DC5" w:rsidP="002137F1">
      <w:pPr>
        <w:numPr>
          <w:ilvl w:val="2"/>
          <w:numId w:val="5"/>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46E3CAF" w14:textId="77777777" w:rsidR="00FC3F8F" w:rsidRDefault="00644DC5" w:rsidP="002137F1">
      <w:pPr>
        <w:numPr>
          <w:ilvl w:val="3"/>
          <w:numId w:val="5"/>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441AEDF3" w14:textId="77777777" w:rsidR="00FC3F8F" w:rsidRDefault="00644DC5" w:rsidP="002137F1">
      <w:pPr>
        <w:numPr>
          <w:ilvl w:val="3"/>
          <w:numId w:val="5"/>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58275E2A" w14:textId="77777777" w:rsidR="00FC3F8F" w:rsidRDefault="00FC3F8F" w:rsidP="002137F1">
      <w:pPr>
        <w:spacing w:line="276" w:lineRule="auto"/>
        <w:jc w:val="both"/>
        <w:rPr>
          <w:rFonts w:ascii="Arial" w:hAnsi="Arial" w:cs="Arial"/>
          <w:color w:val="000000"/>
        </w:rPr>
      </w:pPr>
    </w:p>
    <w:p w14:paraId="795457C2" w14:textId="55C3EEB4" w:rsidR="00FC3F8F" w:rsidRDefault="00644DC5">
      <w:pPr>
        <w:ind w:firstLine="561"/>
        <w:jc w:val="both"/>
        <w:rPr>
          <w:rFonts w:ascii="Arial" w:hAnsi="Arial" w:cs="Arial"/>
        </w:rPr>
      </w:pPr>
      <w:r>
        <w:rPr>
          <w:rFonts w:ascii="Arial" w:hAnsi="Arial" w:cs="Arial"/>
        </w:rPr>
        <w:t>Piracicaba,</w:t>
      </w:r>
      <w:r w:rsidR="00A051C5">
        <w:rPr>
          <w:rFonts w:ascii="Arial" w:hAnsi="Arial" w:cs="Arial"/>
        </w:rPr>
        <w:t xml:space="preserve"> 23 de junho de 2025.</w:t>
      </w:r>
    </w:p>
    <w:p w14:paraId="58A9476E" w14:textId="77777777" w:rsidR="00A051C5" w:rsidRDefault="00A051C5">
      <w:pPr>
        <w:ind w:firstLine="561"/>
        <w:jc w:val="both"/>
        <w:rPr>
          <w:rFonts w:ascii="Arial" w:hAnsi="Arial" w:cs="Arial"/>
        </w:rPr>
      </w:pPr>
    </w:p>
    <w:p w14:paraId="71263135" w14:textId="77777777" w:rsidR="00A051C5" w:rsidRDefault="00A051C5">
      <w:pPr>
        <w:ind w:firstLine="561"/>
        <w:jc w:val="both"/>
        <w:rPr>
          <w:rFonts w:ascii="Arial" w:hAnsi="Arial" w:cs="Arial"/>
        </w:rPr>
      </w:pPr>
    </w:p>
    <w:p w14:paraId="613AADD2" w14:textId="77777777" w:rsidR="00A051C5" w:rsidRDefault="00A051C5">
      <w:pPr>
        <w:ind w:firstLine="561"/>
        <w:jc w:val="both"/>
        <w:rPr>
          <w:rFonts w:ascii="Arial" w:hAnsi="Arial" w:cs="Arial"/>
        </w:rPr>
      </w:pPr>
    </w:p>
    <w:p w14:paraId="46419FE7" w14:textId="77777777" w:rsidR="0050679C" w:rsidRPr="00FC507B" w:rsidRDefault="0050679C" w:rsidP="0050679C">
      <w:pPr>
        <w:ind w:firstLine="561"/>
        <w:jc w:val="center"/>
        <w:rPr>
          <w:rFonts w:ascii="Arial" w:hAnsi="Arial" w:cs="Arial"/>
          <w:b/>
        </w:rPr>
      </w:pPr>
      <w:r w:rsidRPr="00FC507B">
        <w:rPr>
          <w:rFonts w:ascii="Arial" w:hAnsi="Arial" w:cs="Arial"/>
          <w:b/>
        </w:rPr>
        <w:t xml:space="preserve">Priscila Camargo Rodrigues </w:t>
      </w:r>
      <w:proofErr w:type="spellStart"/>
      <w:r w:rsidRPr="00FC507B">
        <w:rPr>
          <w:rFonts w:ascii="Arial" w:hAnsi="Arial" w:cs="Arial"/>
          <w:b/>
        </w:rPr>
        <w:t>Grecchi</w:t>
      </w:r>
      <w:proofErr w:type="spellEnd"/>
    </w:p>
    <w:p w14:paraId="5EA042D9" w14:textId="77777777" w:rsidR="0050679C" w:rsidRPr="00FC507B" w:rsidRDefault="0050679C" w:rsidP="0050679C">
      <w:pPr>
        <w:ind w:firstLine="561"/>
        <w:jc w:val="center"/>
        <w:rPr>
          <w:rFonts w:ascii="Arial" w:hAnsi="Arial" w:cs="Arial"/>
          <w:b/>
        </w:rPr>
      </w:pPr>
      <w:r w:rsidRPr="00FC507B">
        <w:rPr>
          <w:rFonts w:ascii="Arial" w:hAnsi="Arial" w:cs="Arial"/>
          <w:b/>
        </w:rPr>
        <w:t>Chefe de Divisão</w:t>
      </w:r>
    </w:p>
    <w:p w14:paraId="232B3CF7" w14:textId="77777777" w:rsidR="00A051C5" w:rsidRDefault="00A051C5">
      <w:pPr>
        <w:ind w:firstLine="561"/>
        <w:jc w:val="both"/>
        <w:rPr>
          <w:rFonts w:ascii="Arial" w:hAnsi="Arial" w:cs="Arial"/>
        </w:rPr>
      </w:pPr>
    </w:p>
    <w:p w14:paraId="33B799E6" w14:textId="77777777" w:rsidR="00FC3F8F" w:rsidRDefault="00FC3F8F">
      <w:pPr>
        <w:rPr>
          <w:rFonts w:ascii="Arial" w:hAnsi="Arial" w:cs="Arial"/>
        </w:rPr>
      </w:pPr>
    </w:p>
    <w:p w14:paraId="2597E01A" w14:textId="77777777" w:rsidR="00FC3F8F" w:rsidRDefault="00FC3F8F">
      <w:pPr>
        <w:jc w:val="center"/>
        <w:rPr>
          <w:rFonts w:ascii="Arial" w:hAnsi="Arial" w:cs="Arial"/>
          <w:b/>
        </w:rPr>
      </w:pPr>
    </w:p>
    <w:p w14:paraId="4E7D0D3A" w14:textId="77777777" w:rsidR="00FC3F8F" w:rsidRDefault="00644DC5">
      <w:pPr>
        <w:pStyle w:val="Corpodetexto"/>
        <w:ind w:left="3969"/>
        <w:jc w:val="center"/>
        <w:rPr>
          <w:sz w:val="2"/>
          <w:szCs w:val="2"/>
          <w:highlight w:val="yellow"/>
        </w:rPr>
      </w:pPr>
      <w:r>
        <w:br w:type="page"/>
      </w:r>
    </w:p>
    <w:p w14:paraId="2E71445C" w14:textId="77777777" w:rsidR="00FC3F8F" w:rsidRDefault="00644DC5">
      <w:pPr>
        <w:keepNext/>
        <w:numPr>
          <w:ilvl w:val="1"/>
          <w:numId w:val="1"/>
        </w:numPr>
        <w:tabs>
          <w:tab w:val="left" w:pos="284"/>
        </w:tabs>
        <w:ind w:left="0" w:firstLine="0"/>
        <w:jc w:val="center"/>
        <w:outlineLvl w:val="1"/>
        <w:rPr>
          <w:rFonts w:ascii="Arial" w:hAnsi="Arial" w:cs="Arial"/>
          <w:b/>
          <w:bCs/>
          <w:sz w:val="24"/>
          <w:lang w:val="x-none"/>
        </w:rPr>
      </w:pPr>
      <w:r>
        <w:rPr>
          <w:rFonts w:ascii="Arial" w:hAnsi="Arial" w:cs="Arial"/>
          <w:b/>
          <w:bCs/>
          <w:sz w:val="24"/>
          <w:lang w:val="x-none"/>
        </w:rPr>
        <w:lastRenderedPageBreak/>
        <w:t>REGULAMENTO GERAL</w:t>
      </w:r>
    </w:p>
    <w:p w14:paraId="4A58528A" w14:textId="77777777" w:rsidR="00FC3F8F" w:rsidRDefault="00FC3F8F">
      <w:pPr>
        <w:tabs>
          <w:tab w:val="left" w:pos="284"/>
        </w:tabs>
        <w:jc w:val="center"/>
        <w:rPr>
          <w:rFonts w:ascii="Arial" w:hAnsi="Arial" w:cs="Arial"/>
        </w:rPr>
      </w:pPr>
    </w:p>
    <w:p w14:paraId="39635F29" w14:textId="77777777" w:rsidR="00FC3F8F" w:rsidRDefault="00644DC5">
      <w:pPr>
        <w:tabs>
          <w:tab w:val="left" w:pos="284"/>
        </w:tabs>
        <w:jc w:val="center"/>
        <w:rPr>
          <w:rFonts w:ascii="Arial" w:hAnsi="Arial" w:cs="Arial"/>
          <w:sz w:val="22"/>
        </w:rPr>
      </w:pPr>
      <w:r>
        <w:rPr>
          <w:rFonts w:ascii="Arial" w:hAnsi="Arial" w:cs="Arial"/>
          <w:sz w:val="22"/>
        </w:rPr>
        <w:t>Pregão Eletrônico - Aquisições</w:t>
      </w:r>
    </w:p>
    <w:p w14:paraId="3446785E" w14:textId="77777777" w:rsidR="00FC3F8F" w:rsidRDefault="00FC3F8F">
      <w:pPr>
        <w:tabs>
          <w:tab w:val="left" w:pos="284"/>
        </w:tabs>
        <w:jc w:val="center"/>
        <w:rPr>
          <w:rFonts w:ascii="Arial" w:hAnsi="Arial" w:cs="Arial"/>
        </w:rPr>
      </w:pPr>
    </w:p>
    <w:p w14:paraId="0E848B23" w14:textId="77777777" w:rsidR="00FC3F8F" w:rsidRDefault="00644DC5">
      <w:pPr>
        <w:tabs>
          <w:tab w:val="left" w:pos="284"/>
        </w:tabs>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w:t>
      </w:r>
      <w:proofErr w:type="gramStart"/>
      <w:r>
        <w:rPr>
          <w:rFonts w:ascii="Arial" w:hAnsi="Arial" w:cs="Arial"/>
        </w:rPr>
        <w:t>licitação na modalidade PREGÃO ELETRÔNICO</w:t>
      </w:r>
      <w:proofErr w:type="gramEnd"/>
      <w:r>
        <w:rPr>
          <w:rFonts w:ascii="Arial" w:hAnsi="Arial" w:cs="Arial"/>
          <w:bCs/>
        </w:rPr>
        <w:t>.</w:t>
      </w:r>
    </w:p>
    <w:p w14:paraId="0DDA8127" w14:textId="77777777" w:rsidR="00FC3F8F" w:rsidRDefault="00FC3F8F">
      <w:pPr>
        <w:tabs>
          <w:tab w:val="left" w:pos="284"/>
        </w:tabs>
        <w:ind w:firstLine="284"/>
        <w:jc w:val="both"/>
        <w:rPr>
          <w:rFonts w:ascii="Arial" w:hAnsi="Arial" w:cs="Arial"/>
          <w:b/>
          <w:bCs/>
        </w:rPr>
      </w:pPr>
    </w:p>
    <w:p w14:paraId="12997AEE" w14:textId="77777777" w:rsidR="00FC3F8F" w:rsidRDefault="00644DC5">
      <w:pPr>
        <w:tabs>
          <w:tab w:val="left" w:pos="284"/>
        </w:tabs>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250DB40F" w14:textId="77777777" w:rsidR="00FC3F8F" w:rsidRDefault="00FC3F8F">
      <w:pPr>
        <w:tabs>
          <w:tab w:val="left" w:pos="284"/>
        </w:tabs>
        <w:ind w:firstLine="284"/>
        <w:jc w:val="both"/>
        <w:rPr>
          <w:rFonts w:ascii="Arial" w:hAnsi="Arial" w:cs="Arial"/>
          <w:b/>
          <w:bCs/>
          <w:highlight w:val="yellow"/>
        </w:rPr>
      </w:pPr>
    </w:p>
    <w:p w14:paraId="19C174C0" w14:textId="77777777" w:rsidR="00FC3F8F" w:rsidRDefault="00644DC5">
      <w:pPr>
        <w:tabs>
          <w:tab w:val="left" w:pos="284"/>
        </w:tabs>
        <w:ind w:firstLine="284"/>
        <w:jc w:val="both"/>
        <w:rPr>
          <w:rFonts w:ascii="Arial" w:hAnsi="Arial" w:cs="Arial"/>
        </w:rPr>
      </w:pPr>
      <w:r>
        <w:rPr>
          <w:rFonts w:ascii="Arial" w:hAnsi="Arial" w:cs="Arial"/>
          <w:b/>
          <w:bCs/>
        </w:rPr>
        <w:t>1. DISPOSIÇÕES PRELIMINARES</w:t>
      </w:r>
    </w:p>
    <w:p w14:paraId="2DA8A04D" w14:textId="77777777" w:rsidR="00FC3F8F" w:rsidRDefault="00FC3F8F">
      <w:pPr>
        <w:tabs>
          <w:tab w:val="left" w:pos="284"/>
        </w:tabs>
        <w:ind w:firstLine="284"/>
        <w:jc w:val="both"/>
        <w:rPr>
          <w:rFonts w:ascii="Arial" w:hAnsi="Arial" w:cs="Arial"/>
        </w:rPr>
      </w:pPr>
    </w:p>
    <w:p w14:paraId="391A6671" w14:textId="77777777" w:rsidR="00FC3F8F" w:rsidRDefault="00644DC5">
      <w:pPr>
        <w:tabs>
          <w:tab w:val="left" w:pos="284"/>
        </w:tabs>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14:paraId="44D8C6EE" w14:textId="77777777" w:rsidR="00FC3F8F" w:rsidRDefault="00FC3F8F">
      <w:pPr>
        <w:tabs>
          <w:tab w:val="left" w:pos="284"/>
        </w:tabs>
        <w:ind w:firstLine="284"/>
        <w:jc w:val="both"/>
        <w:rPr>
          <w:rFonts w:ascii="Arial" w:hAnsi="Arial" w:cs="Arial"/>
        </w:rPr>
      </w:pPr>
    </w:p>
    <w:p w14:paraId="4B54760C" w14:textId="77777777" w:rsidR="00FC3F8F" w:rsidRDefault="00644DC5">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r>
          <w:rPr>
            <w:rStyle w:val="Hyperlink"/>
            <w:rFonts w:ascii="Arial" w:hAnsi="Arial" w:cs="Arial"/>
          </w:rPr>
          <w:t>https://bnccompras.com</w:t>
        </w:r>
      </w:hyperlink>
      <w:r>
        <w:rPr>
          <w:rFonts w:ascii="Arial" w:hAnsi="Arial" w:cs="Arial"/>
        </w:rPr>
        <w:t>.</w:t>
      </w:r>
    </w:p>
    <w:p w14:paraId="02417F2F" w14:textId="77777777" w:rsidR="00FC3F8F" w:rsidRDefault="00FC3F8F">
      <w:pPr>
        <w:tabs>
          <w:tab w:val="left" w:pos="284"/>
        </w:tabs>
        <w:ind w:firstLine="284"/>
        <w:jc w:val="both"/>
        <w:rPr>
          <w:rFonts w:ascii="Arial" w:hAnsi="Arial" w:cs="Arial"/>
        </w:rPr>
      </w:pPr>
    </w:p>
    <w:p w14:paraId="25B8D2DE" w14:textId="77777777" w:rsidR="00FC3F8F" w:rsidRDefault="00644DC5">
      <w:pPr>
        <w:tabs>
          <w:tab w:val="left" w:pos="284"/>
        </w:tabs>
        <w:ind w:firstLine="284"/>
        <w:jc w:val="both"/>
        <w:rPr>
          <w:rFonts w:ascii="Arial" w:hAnsi="Arial" w:cs="Arial"/>
        </w:rPr>
      </w:pPr>
      <w:r>
        <w:rPr>
          <w:rFonts w:ascii="Arial" w:hAnsi="Arial" w:cs="Arial"/>
          <w:b/>
          <w:bCs/>
        </w:rPr>
        <w:t>2. FORMALIZAÇÃO DE CONSULTAS</w:t>
      </w:r>
    </w:p>
    <w:p w14:paraId="3E7E493F" w14:textId="77777777" w:rsidR="00FC3F8F" w:rsidRDefault="00FC3F8F">
      <w:pPr>
        <w:tabs>
          <w:tab w:val="left" w:pos="284"/>
        </w:tabs>
        <w:ind w:firstLine="284"/>
        <w:jc w:val="both"/>
        <w:rPr>
          <w:rFonts w:ascii="Arial" w:hAnsi="Arial" w:cs="Arial"/>
        </w:rPr>
      </w:pPr>
    </w:p>
    <w:p w14:paraId="0DCCC204" w14:textId="77777777" w:rsidR="00FC3F8F" w:rsidRDefault="00644DC5">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5">
        <w:r>
          <w:rPr>
            <w:rStyle w:val="Hyperlink"/>
            <w:rFonts w:ascii="Arial" w:hAnsi="Arial" w:cs="Arial"/>
          </w:rPr>
          <w:t>https://bnccompras.com</w:t>
        </w:r>
      </w:hyperlink>
      <w:r>
        <w:rPr>
          <w:rFonts w:ascii="Arial" w:hAnsi="Arial" w:cs="Arial"/>
        </w:rPr>
        <w:t>.</w:t>
      </w:r>
    </w:p>
    <w:p w14:paraId="033BDBEA" w14:textId="77777777" w:rsidR="00FC3F8F" w:rsidRDefault="00FC3F8F">
      <w:pPr>
        <w:tabs>
          <w:tab w:val="left" w:pos="284"/>
        </w:tabs>
        <w:ind w:firstLine="284"/>
        <w:jc w:val="both"/>
        <w:rPr>
          <w:rFonts w:ascii="Arial" w:hAnsi="Arial" w:cs="Arial"/>
        </w:rPr>
      </w:pPr>
    </w:p>
    <w:p w14:paraId="2A7045EC" w14:textId="77777777" w:rsidR="00FC3F8F" w:rsidRDefault="00644DC5">
      <w:pPr>
        <w:tabs>
          <w:tab w:val="left" w:pos="284"/>
        </w:tabs>
        <w:ind w:firstLine="284"/>
        <w:jc w:val="both"/>
        <w:rPr>
          <w:rFonts w:ascii="Arial" w:hAnsi="Arial" w:cs="Arial"/>
          <w:b/>
          <w:bCs/>
        </w:rPr>
      </w:pPr>
      <w:r>
        <w:rPr>
          <w:rFonts w:ascii="Arial" w:hAnsi="Arial" w:cs="Arial"/>
          <w:b/>
          <w:bCs/>
        </w:rPr>
        <w:t>3. RECEBIMENTO E ABERTURA DAS PROPOSTAS E DATA DO PREGÃO</w:t>
      </w:r>
    </w:p>
    <w:p w14:paraId="30374521" w14:textId="77777777" w:rsidR="00FC3F8F" w:rsidRDefault="00FC3F8F">
      <w:pPr>
        <w:tabs>
          <w:tab w:val="left" w:pos="284"/>
        </w:tabs>
        <w:ind w:firstLine="284"/>
        <w:jc w:val="both"/>
        <w:rPr>
          <w:rFonts w:ascii="Arial" w:hAnsi="Arial" w:cs="Arial"/>
          <w:b/>
          <w:bCs/>
        </w:rPr>
      </w:pPr>
    </w:p>
    <w:p w14:paraId="5363DE06" w14:textId="77777777" w:rsidR="00FC3F8F" w:rsidRDefault="00644DC5">
      <w:pPr>
        <w:tabs>
          <w:tab w:val="left" w:pos="284"/>
        </w:tabs>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949809E" w14:textId="77777777" w:rsidR="00FC3F8F" w:rsidRDefault="00FC3F8F">
      <w:pPr>
        <w:tabs>
          <w:tab w:val="left" w:pos="284"/>
        </w:tabs>
        <w:ind w:firstLine="284"/>
        <w:jc w:val="both"/>
        <w:rPr>
          <w:rFonts w:ascii="Arial" w:hAnsi="Arial" w:cs="Arial"/>
        </w:rPr>
      </w:pPr>
    </w:p>
    <w:p w14:paraId="53D81194" w14:textId="77777777" w:rsidR="00FC3F8F" w:rsidRDefault="00644DC5">
      <w:pPr>
        <w:tabs>
          <w:tab w:val="left" w:pos="284"/>
        </w:tabs>
        <w:ind w:firstLine="284"/>
        <w:jc w:val="both"/>
        <w:rPr>
          <w:rFonts w:ascii="Arial" w:hAnsi="Arial" w:cs="Arial"/>
        </w:rPr>
      </w:pPr>
      <w:r>
        <w:rPr>
          <w:rFonts w:ascii="Arial" w:hAnsi="Arial" w:cs="Arial"/>
          <w:b/>
          <w:bCs/>
        </w:rPr>
        <w:t>4. REFERÊNCIA DE TEMPO</w:t>
      </w:r>
    </w:p>
    <w:p w14:paraId="23272EFD" w14:textId="77777777" w:rsidR="00FC3F8F" w:rsidRDefault="00FC3F8F">
      <w:pPr>
        <w:tabs>
          <w:tab w:val="left" w:pos="284"/>
        </w:tabs>
        <w:ind w:firstLine="284"/>
        <w:jc w:val="both"/>
        <w:rPr>
          <w:rFonts w:ascii="Arial" w:hAnsi="Arial" w:cs="Arial"/>
        </w:rPr>
      </w:pPr>
    </w:p>
    <w:p w14:paraId="314259AE" w14:textId="77777777" w:rsidR="00FC3F8F" w:rsidRDefault="00644DC5">
      <w:pPr>
        <w:tabs>
          <w:tab w:val="left" w:pos="284"/>
        </w:tabs>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14:paraId="597743C6" w14:textId="77777777" w:rsidR="00FC3F8F" w:rsidRDefault="00FC3F8F">
      <w:pPr>
        <w:tabs>
          <w:tab w:val="left" w:pos="284"/>
        </w:tabs>
        <w:ind w:firstLine="284"/>
        <w:jc w:val="both"/>
        <w:rPr>
          <w:rFonts w:ascii="Arial" w:hAnsi="Arial" w:cs="Arial"/>
          <w:highlight w:val="yellow"/>
        </w:rPr>
      </w:pPr>
    </w:p>
    <w:p w14:paraId="4F6FDB6B" w14:textId="77777777" w:rsidR="00FC3F8F" w:rsidRDefault="00644DC5">
      <w:pPr>
        <w:tabs>
          <w:tab w:val="left" w:pos="284"/>
        </w:tabs>
        <w:ind w:firstLine="284"/>
        <w:jc w:val="both"/>
        <w:rPr>
          <w:rFonts w:ascii="Arial" w:hAnsi="Arial" w:cs="Arial"/>
        </w:rPr>
      </w:pPr>
      <w:r>
        <w:rPr>
          <w:rFonts w:ascii="Arial" w:hAnsi="Arial" w:cs="Arial"/>
          <w:b/>
          <w:bCs/>
        </w:rPr>
        <w:t>5. CONDIÇÕES PARA PARTICIPAÇÃO</w:t>
      </w:r>
    </w:p>
    <w:p w14:paraId="11418592" w14:textId="77777777" w:rsidR="00FC3F8F" w:rsidRDefault="00FC3F8F">
      <w:pPr>
        <w:tabs>
          <w:tab w:val="left" w:pos="284"/>
        </w:tabs>
        <w:ind w:firstLine="284"/>
        <w:jc w:val="both"/>
        <w:rPr>
          <w:rFonts w:ascii="Arial" w:hAnsi="Arial" w:cs="Arial"/>
        </w:rPr>
      </w:pPr>
    </w:p>
    <w:p w14:paraId="19ADE285" w14:textId="77777777" w:rsidR="00FC3F8F" w:rsidRDefault="00644DC5">
      <w:pPr>
        <w:tabs>
          <w:tab w:val="left" w:pos="284"/>
        </w:tabs>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ED7CFCC" w14:textId="77777777" w:rsidR="00FC3F8F" w:rsidRDefault="00FC3F8F">
      <w:pPr>
        <w:tabs>
          <w:tab w:val="left" w:pos="284"/>
        </w:tabs>
        <w:ind w:firstLine="284"/>
        <w:jc w:val="both"/>
        <w:rPr>
          <w:rFonts w:ascii="Arial" w:hAnsi="Arial" w:cs="Arial"/>
          <w:strike/>
        </w:rPr>
      </w:pPr>
    </w:p>
    <w:p w14:paraId="784BA9E3" w14:textId="77777777" w:rsidR="00FC3F8F" w:rsidRDefault="00644DC5">
      <w:pPr>
        <w:tabs>
          <w:tab w:val="left" w:pos="284"/>
        </w:tabs>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w:t>
      </w:r>
    </w:p>
    <w:p w14:paraId="09C14F12" w14:textId="77777777" w:rsidR="00FC3F8F" w:rsidRDefault="00FC3F8F">
      <w:pPr>
        <w:tabs>
          <w:tab w:val="left" w:pos="142"/>
          <w:tab w:val="left" w:pos="284"/>
        </w:tabs>
        <w:ind w:firstLine="284"/>
        <w:jc w:val="both"/>
        <w:rPr>
          <w:rFonts w:ascii="Arial" w:hAnsi="Arial" w:cs="Arial"/>
        </w:rPr>
      </w:pPr>
    </w:p>
    <w:p w14:paraId="580324B4" w14:textId="77777777" w:rsidR="00FC3F8F" w:rsidRDefault="00644DC5">
      <w:pPr>
        <w:tabs>
          <w:tab w:val="left" w:pos="142"/>
          <w:tab w:val="left" w:pos="284"/>
        </w:tabs>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BA3EBF4" w14:textId="77777777" w:rsidR="00FC3F8F" w:rsidRDefault="00FC3F8F">
      <w:pPr>
        <w:tabs>
          <w:tab w:val="left" w:pos="142"/>
          <w:tab w:val="left" w:pos="284"/>
        </w:tabs>
        <w:ind w:firstLine="284"/>
        <w:jc w:val="both"/>
        <w:rPr>
          <w:rFonts w:ascii="Arial" w:hAnsi="Arial" w:cs="Arial"/>
        </w:rPr>
      </w:pPr>
    </w:p>
    <w:p w14:paraId="2A9FABF6" w14:textId="77777777" w:rsidR="00FC3F8F" w:rsidRDefault="00644DC5">
      <w:pPr>
        <w:tabs>
          <w:tab w:val="left" w:pos="142"/>
          <w:tab w:val="left" w:pos="284"/>
        </w:tabs>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14:paraId="4A94B84F" w14:textId="77777777" w:rsidR="00FC3F8F" w:rsidRDefault="00FC3F8F">
      <w:pPr>
        <w:tabs>
          <w:tab w:val="left" w:pos="142"/>
          <w:tab w:val="left" w:pos="284"/>
        </w:tabs>
        <w:ind w:firstLine="284"/>
        <w:jc w:val="both"/>
        <w:rPr>
          <w:rFonts w:ascii="Arial" w:hAnsi="Arial" w:cs="Arial"/>
          <w:highlight w:val="yellow"/>
        </w:rPr>
      </w:pPr>
    </w:p>
    <w:p w14:paraId="466F9487" w14:textId="77777777" w:rsidR="00FC3F8F" w:rsidRDefault="00644DC5">
      <w:pPr>
        <w:tabs>
          <w:tab w:val="left" w:pos="142"/>
          <w:tab w:val="left" w:pos="284"/>
        </w:tabs>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1A1D31D" w14:textId="77777777" w:rsidR="00FC3F8F" w:rsidRDefault="00FC3F8F">
      <w:pPr>
        <w:tabs>
          <w:tab w:val="left" w:pos="142"/>
          <w:tab w:val="left" w:pos="284"/>
        </w:tabs>
        <w:ind w:firstLine="284"/>
        <w:jc w:val="both"/>
        <w:rPr>
          <w:rFonts w:ascii="Arial" w:hAnsi="Arial" w:cs="Arial"/>
          <w:b/>
          <w:bCs/>
        </w:rPr>
      </w:pPr>
    </w:p>
    <w:p w14:paraId="782CD1BA" w14:textId="77777777" w:rsidR="00FC3F8F" w:rsidRDefault="00644DC5">
      <w:pPr>
        <w:tabs>
          <w:tab w:val="left" w:pos="142"/>
          <w:tab w:val="left" w:pos="284"/>
        </w:tabs>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14:paraId="6A76D6BC" w14:textId="77777777" w:rsidR="00FC3F8F" w:rsidRDefault="00FC3F8F">
      <w:pPr>
        <w:tabs>
          <w:tab w:val="left" w:pos="142"/>
          <w:tab w:val="left" w:pos="284"/>
        </w:tabs>
        <w:ind w:firstLine="284"/>
        <w:jc w:val="both"/>
        <w:rPr>
          <w:rFonts w:ascii="Arial" w:hAnsi="Arial" w:cs="Arial"/>
        </w:rPr>
      </w:pPr>
    </w:p>
    <w:p w14:paraId="6C18E866" w14:textId="77777777" w:rsidR="00FC3F8F" w:rsidRDefault="00644DC5">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29885CC" w14:textId="77777777" w:rsidR="00FC3F8F" w:rsidRDefault="00FC3F8F">
      <w:pPr>
        <w:ind w:firstLine="284"/>
        <w:jc w:val="both"/>
        <w:rPr>
          <w:rFonts w:ascii="Arial" w:hAnsi="Arial" w:cs="Arial"/>
          <w:color w:val="000000" w:themeColor="text1"/>
        </w:rPr>
      </w:pPr>
    </w:p>
    <w:p w14:paraId="00519697" w14:textId="77777777" w:rsidR="00FC3F8F" w:rsidRDefault="00644DC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50ACA2A" w14:textId="77777777" w:rsidR="00FC3F8F" w:rsidRDefault="00FC3F8F">
      <w:pPr>
        <w:tabs>
          <w:tab w:val="left" w:pos="142"/>
          <w:tab w:val="left" w:pos="284"/>
        </w:tabs>
        <w:ind w:firstLine="284"/>
        <w:jc w:val="both"/>
        <w:rPr>
          <w:rFonts w:ascii="Arial" w:hAnsi="Arial" w:cs="Arial"/>
        </w:rPr>
      </w:pPr>
    </w:p>
    <w:p w14:paraId="19FA86A7" w14:textId="77777777" w:rsidR="00FC3F8F" w:rsidRDefault="00644DC5">
      <w:pPr>
        <w:tabs>
          <w:tab w:val="left" w:pos="142"/>
          <w:tab w:val="left" w:pos="284"/>
        </w:tabs>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0C6AEB" w14:textId="77777777" w:rsidR="00FC3F8F" w:rsidRDefault="00FC3F8F">
      <w:pPr>
        <w:tabs>
          <w:tab w:val="left" w:pos="142"/>
          <w:tab w:val="left" w:pos="284"/>
        </w:tabs>
        <w:ind w:firstLine="284"/>
        <w:jc w:val="both"/>
        <w:rPr>
          <w:rFonts w:ascii="Arial" w:hAnsi="Arial" w:cs="Arial"/>
        </w:rPr>
      </w:pPr>
    </w:p>
    <w:p w14:paraId="666E8053" w14:textId="77777777" w:rsidR="00FC3F8F" w:rsidRDefault="00644DC5">
      <w:pPr>
        <w:tabs>
          <w:tab w:val="left" w:pos="142"/>
          <w:tab w:val="left" w:pos="284"/>
        </w:tabs>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14:paraId="383DF0E1" w14:textId="77777777" w:rsidR="00FC3F8F" w:rsidRDefault="00FC3F8F">
      <w:pPr>
        <w:tabs>
          <w:tab w:val="left" w:pos="142"/>
          <w:tab w:val="left" w:pos="284"/>
        </w:tabs>
        <w:ind w:firstLine="284"/>
        <w:jc w:val="both"/>
        <w:rPr>
          <w:rFonts w:ascii="Arial" w:hAnsi="Arial" w:cs="Arial"/>
        </w:rPr>
      </w:pPr>
    </w:p>
    <w:p w14:paraId="3B4EC3D3" w14:textId="77777777" w:rsidR="00FC3F8F" w:rsidRDefault="00644DC5">
      <w:pPr>
        <w:tabs>
          <w:tab w:val="left" w:pos="142"/>
          <w:tab w:val="left" w:pos="284"/>
        </w:tabs>
        <w:ind w:firstLine="284"/>
        <w:jc w:val="both"/>
        <w:rPr>
          <w:rFonts w:ascii="Arial" w:hAnsi="Arial" w:cs="Arial"/>
        </w:rPr>
      </w:pPr>
      <w:r>
        <w:rPr>
          <w:rFonts w:ascii="Arial" w:hAnsi="Arial" w:cs="Arial"/>
          <w:b/>
          <w:bCs/>
        </w:rPr>
        <w:t xml:space="preserve">5.3.6. </w:t>
      </w:r>
      <w:proofErr w:type="gramStart"/>
      <w:r>
        <w:rPr>
          <w:rFonts w:ascii="Arial" w:hAnsi="Arial" w:cs="Arial"/>
        </w:rPr>
        <w:t>pessoa</w:t>
      </w:r>
      <w:proofErr w:type="gramEnd"/>
      <w:r>
        <w:rPr>
          <w:rFonts w:ascii="Arial" w:hAnsi="Arial" w:cs="Arial"/>
        </w:rPr>
        <w:t xml:space="preserve">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B588E" w14:textId="77777777" w:rsidR="00FC3F8F" w:rsidRDefault="00FC3F8F">
      <w:pPr>
        <w:tabs>
          <w:tab w:val="left" w:pos="142"/>
          <w:tab w:val="left" w:pos="284"/>
        </w:tabs>
        <w:ind w:firstLine="284"/>
        <w:jc w:val="both"/>
        <w:rPr>
          <w:rFonts w:ascii="Arial" w:hAnsi="Arial" w:cs="Arial"/>
        </w:rPr>
      </w:pPr>
    </w:p>
    <w:p w14:paraId="494136CC" w14:textId="77777777" w:rsidR="00FC3F8F" w:rsidRDefault="00644DC5">
      <w:pPr>
        <w:tabs>
          <w:tab w:val="left" w:pos="142"/>
          <w:tab w:val="left" w:pos="284"/>
        </w:tabs>
        <w:ind w:firstLine="284"/>
        <w:jc w:val="both"/>
        <w:rPr>
          <w:rFonts w:ascii="Arial" w:hAnsi="Arial" w:cs="Arial"/>
        </w:rPr>
      </w:pPr>
      <w:r>
        <w:rPr>
          <w:rFonts w:ascii="Arial" w:hAnsi="Arial" w:cs="Arial"/>
          <w:b/>
          <w:bCs/>
          <w:caps/>
        </w:rPr>
        <w:t>6. credenciamento NO APLICATIVO LICITAÇÕES</w:t>
      </w:r>
    </w:p>
    <w:p w14:paraId="65E00992" w14:textId="77777777" w:rsidR="00FC3F8F" w:rsidRDefault="00FC3F8F">
      <w:pPr>
        <w:tabs>
          <w:tab w:val="left" w:pos="284"/>
        </w:tabs>
        <w:ind w:firstLine="284"/>
        <w:jc w:val="both"/>
        <w:rPr>
          <w:rFonts w:ascii="Arial" w:hAnsi="Arial" w:cs="Arial"/>
        </w:rPr>
      </w:pPr>
    </w:p>
    <w:p w14:paraId="5EDC2198" w14:textId="77777777" w:rsidR="00FC3F8F" w:rsidRDefault="00644DC5">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6">
        <w:r>
          <w:rPr>
            <w:rStyle w:val="Hyperlink"/>
            <w:rFonts w:ascii="Arial" w:hAnsi="Arial" w:cs="Arial"/>
          </w:rPr>
          <w:t>https://bnccompras.com</w:t>
        </w:r>
      </w:hyperlink>
      <w:r>
        <w:rPr>
          <w:rFonts w:ascii="Arial" w:hAnsi="Arial" w:cs="Arial"/>
        </w:rPr>
        <w:t>.</w:t>
      </w:r>
    </w:p>
    <w:p w14:paraId="3E01B237" w14:textId="77777777" w:rsidR="00FC3F8F" w:rsidRDefault="00644DC5">
      <w:pPr>
        <w:tabs>
          <w:tab w:val="left" w:pos="284"/>
          <w:tab w:val="left" w:pos="3870"/>
        </w:tabs>
        <w:ind w:firstLine="284"/>
        <w:jc w:val="both"/>
        <w:rPr>
          <w:rFonts w:ascii="Arial" w:hAnsi="Arial" w:cs="Arial"/>
        </w:rPr>
      </w:pPr>
      <w:r>
        <w:rPr>
          <w:rFonts w:ascii="Arial" w:hAnsi="Arial" w:cs="Arial"/>
        </w:rPr>
        <w:tab/>
      </w:r>
    </w:p>
    <w:p w14:paraId="621EB455" w14:textId="77777777" w:rsidR="00FC3F8F" w:rsidRDefault="00644DC5">
      <w:pPr>
        <w:tabs>
          <w:tab w:val="left" w:pos="284"/>
        </w:tabs>
        <w:ind w:firstLine="284"/>
        <w:jc w:val="both"/>
        <w:rPr>
          <w:rFonts w:ascii="Arial" w:hAnsi="Arial" w:cs="Arial"/>
        </w:rPr>
      </w:pPr>
      <w:r>
        <w:rPr>
          <w:rFonts w:ascii="Arial" w:hAnsi="Arial" w:cs="Arial"/>
          <w:b/>
          <w:bCs/>
        </w:rPr>
        <w:t>6.2.</w:t>
      </w:r>
      <w:r>
        <w:rPr>
          <w:rFonts w:ascii="Arial" w:hAnsi="Arial" w:cs="Arial"/>
        </w:rPr>
        <w:t xml:space="preserv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Licitação deste órgão, salvo quando canceladas por solicitação do credenciado.</w:t>
      </w:r>
    </w:p>
    <w:p w14:paraId="4EF8FE3D" w14:textId="77777777" w:rsidR="00FC3F8F" w:rsidRDefault="00FC3F8F">
      <w:pPr>
        <w:tabs>
          <w:tab w:val="left" w:pos="284"/>
        </w:tabs>
        <w:ind w:firstLine="284"/>
        <w:jc w:val="both"/>
        <w:rPr>
          <w:rFonts w:ascii="Arial" w:hAnsi="Arial" w:cs="Arial"/>
        </w:rPr>
      </w:pPr>
    </w:p>
    <w:p w14:paraId="413E5070" w14:textId="77777777" w:rsidR="00FC3F8F" w:rsidRDefault="00644DC5">
      <w:pPr>
        <w:tabs>
          <w:tab w:val="left" w:pos="284"/>
        </w:tabs>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EA0B035" w14:textId="77777777" w:rsidR="00FC3F8F" w:rsidRDefault="00FC3F8F">
      <w:pPr>
        <w:tabs>
          <w:tab w:val="left" w:pos="284"/>
        </w:tabs>
        <w:ind w:firstLine="284"/>
        <w:jc w:val="both"/>
        <w:rPr>
          <w:rFonts w:ascii="Arial" w:hAnsi="Arial" w:cs="Arial"/>
          <w:lang w:val="x-none"/>
        </w:rPr>
      </w:pPr>
    </w:p>
    <w:p w14:paraId="45949AB9" w14:textId="77777777" w:rsidR="00FC3F8F" w:rsidRDefault="00644DC5">
      <w:pPr>
        <w:tabs>
          <w:tab w:val="left" w:pos="284"/>
        </w:tabs>
        <w:ind w:firstLine="284"/>
        <w:jc w:val="both"/>
        <w:rPr>
          <w:rFonts w:ascii="Arial" w:hAnsi="Arial" w:cs="Arial"/>
        </w:rPr>
      </w:pPr>
      <w:r>
        <w:rPr>
          <w:rFonts w:ascii="Arial" w:hAnsi="Arial" w:cs="Arial"/>
          <w:b/>
          <w:bCs/>
          <w:lang w:val="x-none"/>
        </w:rPr>
        <w:t>6.4.</w:t>
      </w:r>
      <w:r>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rFonts w:ascii="Arial" w:hAnsi="Arial" w:cs="Arial"/>
        </w:rPr>
        <w:t>.</w:t>
      </w:r>
    </w:p>
    <w:p w14:paraId="71009142" w14:textId="77777777" w:rsidR="00FC3F8F" w:rsidRDefault="00FC3F8F">
      <w:pPr>
        <w:tabs>
          <w:tab w:val="left" w:pos="284"/>
        </w:tabs>
        <w:ind w:firstLine="284"/>
        <w:jc w:val="both"/>
        <w:rPr>
          <w:rFonts w:ascii="Arial" w:hAnsi="Arial" w:cs="Arial"/>
        </w:rPr>
      </w:pPr>
    </w:p>
    <w:p w14:paraId="3DD179F4" w14:textId="77777777" w:rsidR="00FC3F8F" w:rsidRDefault="00644DC5">
      <w:pPr>
        <w:tabs>
          <w:tab w:val="left" w:pos="284"/>
        </w:tabs>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8404B8D" w14:textId="77777777" w:rsidR="00FC3F8F" w:rsidRDefault="00FC3F8F">
      <w:pPr>
        <w:tabs>
          <w:tab w:val="left" w:pos="284"/>
        </w:tabs>
        <w:ind w:firstLine="284"/>
        <w:jc w:val="both"/>
        <w:rPr>
          <w:rFonts w:ascii="Arial" w:hAnsi="Arial" w:cs="Arial"/>
          <w:highlight w:val="yellow"/>
        </w:rPr>
      </w:pPr>
    </w:p>
    <w:p w14:paraId="459F25C2" w14:textId="77777777" w:rsidR="00FC3F8F" w:rsidRDefault="00644DC5">
      <w:pPr>
        <w:keepNext/>
        <w:numPr>
          <w:ilvl w:val="8"/>
          <w:numId w:val="1"/>
        </w:numPr>
        <w:tabs>
          <w:tab w:val="left" w:pos="284"/>
        </w:tabs>
        <w:ind w:left="0" w:firstLine="284"/>
        <w:jc w:val="both"/>
        <w:outlineLvl w:val="8"/>
        <w:rPr>
          <w:rFonts w:ascii="Arial" w:hAnsi="Arial" w:cs="Arial"/>
          <w:b/>
          <w:bCs/>
          <w:i/>
          <w:iCs/>
          <w:caps/>
        </w:rPr>
      </w:pPr>
      <w:r>
        <w:rPr>
          <w:rFonts w:ascii="Arial" w:hAnsi="Arial" w:cs="Arial"/>
          <w:b/>
          <w:bCs/>
          <w:caps/>
        </w:rPr>
        <w:t>7. participação</w:t>
      </w:r>
    </w:p>
    <w:p w14:paraId="05784C89" w14:textId="77777777" w:rsidR="00FC3F8F" w:rsidRDefault="00FC3F8F">
      <w:pPr>
        <w:tabs>
          <w:tab w:val="left" w:pos="284"/>
        </w:tabs>
        <w:ind w:firstLine="284"/>
        <w:jc w:val="both"/>
        <w:rPr>
          <w:rFonts w:ascii="Arial" w:hAnsi="Arial" w:cs="Arial"/>
        </w:rPr>
      </w:pPr>
    </w:p>
    <w:p w14:paraId="731CDB10" w14:textId="77777777" w:rsidR="00FC3F8F" w:rsidRDefault="00644DC5">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r>
          <w:rPr>
            <w:rStyle w:val="Hyperlink"/>
            <w:rFonts w:ascii="Arial" w:hAnsi="Arial" w:cs="Arial"/>
          </w:rPr>
          <w:t>https://bnccompras.com</w:t>
        </w:r>
      </w:hyperlink>
      <w:r>
        <w:rPr>
          <w:rFonts w:ascii="Arial" w:hAnsi="Arial" w:cs="Arial"/>
        </w:rPr>
        <w:t>, observados data e horário limite estabelecidos neste Edital.</w:t>
      </w:r>
    </w:p>
    <w:p w14:paraId="350CF6F7" w14:textId="77777777" w:rsidR="00FC3F8F" w:rsidRDefault="00FC3F8F">
      <w:pPr>
        <w:pStyle w:val="Recuodecorpodetexto"/>
        <w:tabs>
          <w:tab w:val="left" w:pos="284"/>
        </w:tabs>
        <w:overflowPunct w:val="0"/>
        <w:spacing w:line="240" w:lineRule="auto"/>
        <w:ind w:firstLine="284"/>
        <w:textAlignment w:val="auto"/>
        <w:rPr>
          <w:color w:val="auto"/>
          <w:sz w:val="20"/>
          <w:szCs w:val="20"/>
          <w:lang w:val="pt-BR"/>
        </w:rPr>
      </w:pPr>
    </w:p>
    <w:p w14:paraId="4D6B28D6" w14:textId="77777777" w:rsidR="00FC3F8F" w:rsidRDefault="00644DC5">
      <w:pPr>
        <w:pStyle w:val="Recuodecorpodetexto"/>
        <w:tabs>
          <w:tab w:val="left" w:pos="284"/>
        </w:tabs>
        <w:overflowPunct w:val="0"/>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14:paraId="230A820B" w14:textId="77777777" w:rsidR="00FC3F8F" w:rsidRDefault="00FC3F8F">
      <w:pPr>
        <w:pStyle w:val="Recuodecorpodetexto"/>
        <w:tabs>
          <w:tab w:val="left" w:pos="284"/>
        </w:tabs>
        <w:overflowPunct w:val="0"/>
        <w:spacing w:line="240" w:lineRule="auto"/>
        <w:ind w:firstLine="284"/>
        <w:textAlignment w:val="auto"/>
        <w:rPr>
          <w:color w:val="auto"/>
          <w:sz w:val="20"/>
          <w:szCs w:val="20"/>
        </w:rPr>
      </w:pPr>
    </w:p>
    <w:p w14:paraId="652BB3D7" w14:textId="77777777" w:rsidR="00FC3F8F" w:rsidRDefault="00644DC5">
      <w:pPr>
        <w:pStyle w:val="Recuodecorpodetexto"/>
        <w:tabs>
          <w:tab w:val="left" w:pos="284"/>
        </w:tabs>
        <w:overflowPunct w:val="0"/>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14:paraId="589F22C2" w14:textId="77777777" w:rsidR="00FC3F8F" w:rsidRDefault="00FC3F8F">
      <w:pPr>
        <w:tabs>
          <w:tab w:val="left" w:pos="284"/>
        </w:tabs>
        <w:ind w:firstLine="284"/>
        <w:jc w:val="both"/>
        <w:rPr>
          <w:rFonts w:ascii="Arial" w:hAnsi="Arial" w:cs="Arial"/>
          <w:lang w:val="x-none"/>
        </w:rPr>
      </w:pPr>
    </w:p>
    <w:p w14:paraId="6C055CA4" w14:textId="77777777" w:rsidR="00FC3F8F" w:rsidRDefault="00644DC5">
      <w:pPr>
        <w:tabs>
          <w:tab w:val="left" w:pos="284"/>
        </w:tabs>
        <w:ind w:firstLine="284"/>
        <w:jc w:val="both"/>
        <w:rPr>
          <w:rFonts w:ascii="Arial" w:hAnsi="Arial" w:cs="Arial"/>
          <w:lang w:val="x-none"/>
        </w:rPr>
      </w:pPr>
      <w:r>
        <w:rPr>
          <w:rFonts w:ascii="Arial" w:hAnsi="Arial" w:cs="Arial"/>
          <w:b/>
          <w:bCs/>
          <w:lang w:val="x-none"/>
        </w:rPr>
        <w:t>7.4.</w:t>
      </w:r>
      <w:r>
        <w:rPr>
          <w:rFonts w:ascii="Arial" w:hAnsi="Arial" w:cs="Arial"/>
          <w:lang w:val="x-none"/>
        </w:rPr>
        <w:t xml:space="preserve"> Quando a desconexão persistir por tempo superior a 10 (dez) minutos, a sessão do Pregão será suspensa, retornando somente após comunicação expressa as licitantes.</w:t>
      </w:r>
    </w:p>
    <w:p w14:paraId="24BFFC8F" w14:textId="77777777" w:rsidR="00FC3F8F" w:rsidRDefault="00FC3F8F">
      <w:pPr>
        <w:tabs>
          <w:tab w:val="left" w:pos="284"/>
        </w:tabs>
        <w:ind w:firstLine="284"/>
        <w:jc w:val="both"/>
        <w:rPr>
          <w:rFonts w:ascii="Arial" w:hAnsi="Arial" w:cs="Arial"/>
          <w:highlight w:val="yellow"/>
        </w:rPr>
      </w:pPr>
    </w:p>
    <w:p w14:paraId="7448D2E3" w14:textId="77777777" w:rsidR="00FC3F8F" w:rsidRDefault="00644DC5">
      <w:pPr>
        <w:tabs>
          <w:tab w:val="left" w:pos="284"/>
        </w:tabs>
        <w:ind w:firstLine="284"/>
        <w:jc w:val="both"/>
        <w:rPr>
          <w:rFonts w:ascii="Arial" w:hAnsi="Arial" w:cs="Arial"/>
        </w:rPr>
      </w:pPr>
      <w:r>
        <w:rPr>
          <w:rFonts w:ascii="Arial" w:hAnsi="Arial" w:cs="Arial"/>
          <w:b/>
          <w:bCs/>
        </w:rPr>
        <w:t>8. ENVIO DAS PROPOSTAS POR MEIO ELETRÔNICO</w:t>
      </w:r>
    </w:p>
    <w:p w14:paraId="28CF3F9C" w14:textId="77777777" w:rsidR="00FC3F8F" w:rsidRDefault="00FC3F8F">
      <w:pPr>
        <w:tabs>
          <w:tab w:val="left" w:pos="284"/>
        </w:tabs>
        <w:ind w:firstLine="284"/>
        <w:jc w:val="both"/>
        <w:rPr>
          <w:rFonts w:ascii="Arial" w:hAnsi="Arial" w:cs="Arial"/>
        </w:rPr>
      </w:pPr>
    </w:p>
    <w:p w14:paraId="31C801F0" w14:textId="77777777" w:rsidR="00FC3F8F" w:rsidRDefault="00644DC5">
      <w:pPr>
        <w:tabs>
          <w:tab w:val="left" w:pos="284"/>
        </w:tabs>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0FF2BDA" w14:textId="77777777" w:rsidR="00FC3F8F" w:rsidRDefault="00FC3F8F">
      <w:pPr>
        <w:tabs>
          <w:tab w:val="left" w:pos="284"/>
        </w:tabs>
        <w:ind w:firstLine="284"/>
        <w:jc w:val="both"/>
        <w:rPr>
          <w:rFonts w:ascii="Arial" w:hAnsi="Arial" w:cs="Arial"/>
          <w:b/>
          <w:bCs/>
        </w:rPr>
      </w:pPr>
    </w:p>
    <w:p w14:paraId="384237F7" w14:textId="77777777" w:rsidR="00FC3F8F" w:rsidRDefault="00644DC5">
      <w:pPr>
        <w:tabs>
          <w:tab w:val="left" w:pos="284"/>
        </w:tabs>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F69DC8A" w14:textId="77777777" w:rsidR="00FC3F8F" w:rsidRDefault="00FC3F8F">
      <w:pPr>
        <w:tabs>
          <w:tab w:val="left" w:pos="284"/>
        </w:tabs>
        <w:ind w:firstLine="284"/>
        <w:jc w:val="both"/>
        <w:rPr>
          <w:rFonts w:ascii="Arial" w:hAnsi="Arial" w:cs="Arial"/>
        </w:rPr>
      </w:pPr>
    </w:p>
    <w:p w14:paraId="7B3E83DA" w14:textId="77777777" w:rsidR="00FC3F8F" w:rsidRDefault="00644DC5">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28554DB7" w14:textId="77777777" w:rsidR="00FC3F8F" w:rsidRDefault="00FC3F8F">
      <w:pPr>
        <w:tabs>
          <w:tab w:val="left" w:pos="284"/>
        </w:tabs>
        <w:ind w:firstLine="284"/>
        <w:jc w:val="both"/>
        <w:rPr>
          <w:rFonts w:ascii="Arial" w:hAnsi="Arial" w:cs="Arial"/>
        </w:rPr>
      </w:pPr>
    </w:p>
    <w:p w14:paraId="6B932159" w14:textId="77777777" w:rsidR="00FC3F8F" w:rsidRDefault="00644DC5">
      <w:pPr>
        <w:tabs>
          <w:tab w:val="left" w:pos="284"/>
        </w:tabs>
        <w:ind w:firstLine="284"/>
        <w:jc w:val="both"/>
        <w:rPr>
          <w:rFonts w:ascii="Arial" w:hAnsi="Arial" w:cs="Arial"/>
        </w:rPr>
      </w:pPr>
      <w:r>
        <w:rPr>
          <w:rFonts w:ascii="Arial" w:hAnsi="Arial" w:cs="Arial"/>
          <w:b/>
          <w:bCs/>
        </w:rPr>
        <w:t>8.4.</w:t>
      </w:r>
      <w:r>
        <w:rPr>
          <w:rFonts w:ascii="Arial" w:hAnsi="Arial" w:cs="Arial"/>
        </w:rPr>
        <w:t xml:space="preserve"> As licitantes deverão declarar sua condição de Microempresa ou Empresa de Pequeno Porte, selecionando a opção correta no sistema.</w:t>
      </w:r>
    </w:p>
    <w:p w14:paraId="06733232" w14:textId="77777777" w:rsidR="00FC3F8F" w:rsidRDefault="00FC3F8F">
      <w:pPr>
        <w:tabs>
          <w:tab w:val="left" w:pos="284"/>
        </w:tabs>
        <w:ind w:firstLine="284"/>
        <w:jc w:val="both"/>
        <w:rPr>
          <w:rFonts w:ascii="Arial" w:hAnsi="Arial" w:cs="Arial"/>
          <w:b/>
          <w:bCs/>
        </w:rPr>
      </w:pPr>
    </w:p>
    <w:p w14:paraId="0C595A25" w14:textId="77777777" w:rsidR="00FC3F8F" w:rsidRDefault="00644DC5">
      <w:pPr>
        <w:tabs>
          <w:tab w:val="left" w:pos="284"/>
        </w:tabs>
        <w:ind w:firstLine="284"/>
        <w:jc w:val="both"/>
        <w:rPr>
          <w:rFonts w:ascii="Arial" w:hAnsi="Arial" w:cs="Arial"/>
        </w:rPr>
      </w:pPr>
      <w:r>
        <w:rPr>
          <w:rFonts w:ascii="Arial" w:hAnsi="Arial" w:cs="Arial"/>
          <w:b/>
          <w:bCs/>
        </w:rPr>
        <w:t xml:space="preserve">8.5.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14:paraId="5AE3F6D6" w14:textId="77777777" w:rsidR="00FC3F8F" w:rsidRDefault="00FC3F8F">
      <w:pPr>
        <w:tabs>
          <w:tab w:val="left" w:pos="284"/>
        </w:tabs>
        <w:ind w:firstLine="284"/>
        <w:jc w:val="both"/>
        <w:rPr>
          <w:rFonts w:ascii="Arial" w:hAnsi="Arial" w:cs="Arial"/>
        </w:rPr>
      </w:pPr>
    </w:p>
    <w:p w14:paraId="76814ED3" w14:textId="77777777" w:rsidR="00FC3F8F" w:rsidRDefault="00644DC5">
      <w:pPr>
        <w:tabs>
          <w:tab w:val="left" w:pos="284"/>
        </w:tabs>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9B9E1BF" w14:textId="77777777" w:rsidR="00FC3F8F" w:rsidRDefault="00FC3F8F">
      <w:pPr>
        <w:tabs>
          <w:tab w:val="left" w:pos="284"/>
        </w:tabs>
        <w:ind w:firstLine="284"/>
        <w:jc w:val="both"/>
        <w:rPr>
          <w:rFonts w:ascii="Arial" w:hAnsi="Arial" w:cs="Arial"/>
        </w:rPr>
      </w:pPr>
    </w:p>
    <w:p w14:paraId="4B164835" w14:textId="77777777" w:rsidR="00FC3F8F" w:rsidRDefault="00644DC5">
      <w:pPr>
        <w:tabs>
          <w:tab w:val="left" w:pos="284"/>
        </w:tabs>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14:paraId="30DD01B5" w14:textId="77777777" w:rsidR="00FC3F8F" w:rsidRDefault="00FC3F8F">
      <w:pPr>
        <w:tabs>
          <w:tab w:val="left" w:pos="284"/>
        </w:tabs>
        <w:ind w:firstLine="284"/>
        <w:jc w:val="both"/>
        <w:rPr>
          <w:rFonts w:ascii="Arial" w:hAnsi="Arial" w:cs="Arial"/>
        </w:rPr>
      </w:pPr>
    </w:p>
    <w:p w14:paraId="2997382C" w14:textId="77777777" w:rsidR="00FC3F8F" w:rsidRDefault="00644DC5">
      <w:pPr>
        <w:numPr>
          <w:ilvl w:val="0"/>
          <w:numId w:val="1"/>
        </w:numPr>
        <w:tabs>
          <w:tab w:val="left" w:pos="284"/>
        </w:tabs>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952CB66" w14:textId="77777777" w:rsidR="00FC3F8F" w:rsidRDefault="00FC3F8F">
      <w:pPr>
        <w:tabs>
          <w:tab w:val="left" w:pos="284"/>
        </w:tabs>
        <w:ind w:firstLine="284"/>
        <w:jc w:val="both"/>
        <w:rPr>
          <w:rFonts w:ascii="Arial" w:hAnsi="Arial" w:cs="Arial"/>
        </w:rPr>
      </w:pPr>
    </w:p>
    <w:p w14:paraId="6851D29B" w14:textId="77777777" w:rsidR="00FC3F8F" w:rsidRDefault="00644DC5">
      <w:pPr>
        <w:tabs>
          <w:tab w:val="left" w:pos="284"/>
        </w:tabs>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6097A3F" w14:textId="77777777" w:rsidR="00FC3F8F" w:rsidRDefault="00FC3F8F">
      <w:pPr>
        <w:tabs>
          <w:tab w:val="left" w:pos="284"/>
        </w:tabs>
        <w:ind w:firstLine="284"/>
        <w:jc w:val="both"/>
        <w:rPr>
          <w:rFonts w:ascii="Arial" w:hAnsi="Arial" w:cs="Arial"/>
          <w:b/>
        </w:rPr>
      </w:pPr>
    </w:p>
    <w:p w14:paraId="54A398FA" w14:textId="77777777" w:rsidR="00FC3F8F" w:rsidRDefault="00644DC5">
      <w:pPr>
        <w:tabs>
          <w:tab w:val="left" w:pos="284"/>
        </w:tabs>
        <w:ind w:firstLine="284"/>
        <w:jc w:val="both"/>
        <w:rPr>
          <w:rFonts w:ascii="Arial" w:hAnsi="Arial" w:cs="Arial"/>
          <w:b/>
        </w:rPr>
      </w:pPr>
      <w:r>
        <w:rPr>
          <w:rFonts w:ascii="Arial" w:hAnsi="Arial" w:cs="Arial"/>
          <w:b/>
        </w:rPr>
        <w:t>8.8.2. A proposta readequada deverá seguir o modelo disponível no Anexo IV deste edital.</w:t>
      </w:r>
    </w:p>
    <w:p w14:paraId="2330A3B6" w14:textId="77777777" w:rsidR="00FC3F8F" w:rsidRDefault="00FC3F8F">
      <w:pPr>
        <w:numPr>
          <w:ilvl w:val="0"/>
          <w:numId w:val="1"/>
        </w:numPr>
        <w:tabs>
          <w:tab w:val="left" w:pos="284"/>
        </w:tabs>
        <w:ind w:left="0" w:firstLine="284"/>
        <w:jc w:val="both"/>
        <w:rPr>
          <w:rFonts w:ascii="Arial" w:hAnsi="Arial" w:cs="Arial"/>
          <w:b/>
        </w:rPr>
      </w:pPr>
    </w:p>
    <w:p w14:paraId="1C053E62" w14:textId="77777777" w:rsidR="00FC3F8F" w:rsidRDefault="00644DC5">
      <w:pPr>
        <w:tabs>
          <w:tab w:val="left" w:pos="284"/>
        </w:tabs>
        <w:ind w:firstLine="284"/>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1036F119" w14:textId="77777777" w:rsidR="00FC3F8F" w:rsidRDefault="00FC3F8F">
      <w:pPr>
        <w:tabs>
          <w:tab w:val="left" w:pos="284"/>
        </w:tabs>
        <w:ind w:firstLine="284"/>
        <w:jc w:val="both"/>
        <w:rPr>
          <w:rFonts w:ascii="Arial" w:hAnsi="Arial" w:cs="Arial"/>
        </w:rPr>
      </w:pPr>
    </w:p>
    <w:p w14:paraId="26CC081A" w14:textId="77777777" w:rsidR="00FC3F8F" w:rsidRDefault="00644DC5">
      <w:pPr>
        <w:tabs>
          <w:tab w:val="left" w:pos="284"/>
        </w:tabs>
        <w:ind w:firstLine="284"/>
        <w:jc w:val="both"/>
        <w:rPr>
          <w:rFonts w:ascii="Arial" w:hAnsi="Arial" w:cs="Arial"/>
        </w:rPr>
      </w:pPr>
      <w:r>
        <w:rPr>
          <w:rFonts w:ascii="Arial" w:hAnsi="Arial" w:cs="Arial"/>
          <w:b/>
          <w:bCs/>
        </w:rPr>
        <w:t>8.10.</w:t>
      </w:r>
      <w:r>
        <w:rPr>
          <w:rFonts w:ascii="Arial" w:hAnsi="Arial" w:cs="Arial"/>
        </w:rPr>
        <w:t xml:space="preserve"> É responsabilidade </w:t>
      </w:r>
      <w:proofErr w:type="gramStart"/>
      <w:r>
        <w:rPr>
          <w:rFonts w:ascii="Arial" w:hAnsi="Arial" w:cs="Arial"/>
        </w:rPr>
        <w:t>da Licitante acompanhar</w:t>
      </w:r>
      <w:proofErr w:type="gramEnd"/>
      <w:r>
        <w:rPr>
          <w:rFonts w:ascii="Arial" w:hAnsi="Arial" w:cs="Arial"/>
        </w:rPr>
        <w:t xml:space="preserve"> periodicamente o chat para verificação de concessão de prazos a ela e demais avisos, como por exemplo, sessão para manifestação de intenção de recurso.</w:t>
      </w:r>
    </w:p>
    <w:p w14:paraId="7C5F93E0" w14:textId="77777777" w:rsidR="00FC3F8F" w:rsidRDefault="00FC3F8F">
      <w:pPr>
        <w:tabs>
          <w:tab w:val="left" w:pos="284"/>
        </w:tabs>
        <w:ind w:firstLine="284"/>
        <w:rPr>
          <w:rFonts w:ascii="Arial" w:hAnsi="Arial" w:cs="Arial"/>
          <w:highlight w:val="yellow"/>
        </w:rPr>
      </w:pPr>
    </w:p>
    <w:p w14:paraId="79B8EEAF" w14:textId="77777777" w:rsidR="00FC3F8F" w:rsidRDefault="00644DC5" w:rsidP="002137F1">
      <w:pPr>
        <w:keepNext/>
        <w:numPr>
          <w:ilvl w:val="7"/>
          <w:numId w:val="28"/>
        </w:numPr>
        <w:tabs>
          <w:tab w:val="left" w:pos="284"/>
        </w:tabs>
        <w:ind w:left="0" w:firstLine="284"/>
        <w:jc w:val="both"/>
        <w:outlineLvl w:val="7"/>
        <w:rPr>
          <w:rFonts w:ascii="Arial" w:hAnsi="Arial" w:cs="Arial"/>
          <w:b/>
          <w:bCs/>
          <w:caps/>
          <w:lang w:val="x-none"/>
        </w:rPr>
      </w:pPr>
      <w:r>
        <w:rPr>
          <w:rFonts w:ascii="Arial" w:hAnsi="Arial" w:cs="Arial"/>
          <w:b/>
          <w:bCs/>
          <w:caps/>
        </w:rPr>
        <w:t>9.</w:t>
      </w:r>
      <w:r>
        <w:rPr>
          <w:rFonts w:ascii="Arial" w:hAnsi="Arial" w:cs="Arial"/>
          <w:b/>
          <w:bCs/>
          <w:caps/>
          <w:lang w:val="x-none"/>
        </w:rPr>
        <w:t xml:space="preserve"> ENVIO DA DOCUMENTAÇÃO DE HABILITAÇÃO </w:t>
      </w:r>
    </w:p>
    <w:p w14:paraId="46A9A895" w14:textId="77777777" w:rsidR="00FC3F8F" w:rsidRDefault="00FC3F8F">
      <w:pPr>
        <w:tabs>
          <w:tab w:val="left" w:pos="284"/>
        </w:tabs>
        <w:ind w:firstLine="284"/>
        <w:rPr>
          <w:rFonts w:ascii="Arial" w:hAnsi="Arial" w:cs="Arial"/>
          <w:b/>
        </w:rPr>
      </w:pPr>
    </w:p>
    <w:p w14:paraId="75B54374" w14:textId="77777777" w:rsidR="00FC3F8F" w:rsidRDefault="00644DC5">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 </w:t>
      </w:r>
    </w:p>
    <w:p w14:paraId="45E9A57D" w14:textId="77777777" w:rsidR="00FC3F8F" w:rsidRDefault="00FC3F8F">
      <w:pPr>
        <w:tabs>
          <w:tab w:val="left" w:pos="284"/>
        </w:tabs>
        <w:ind w:firstLine="284"/>
        <w:jc w:val="both"/>
        <w:rPr>
          <w:rFonts w:ascii="Arial" w:hAnsi="Arial" w:cs="Arial"/>
        </w:rPr>
      </w:pPr>
    </w:p>
    <w:p w14:paraId="2F7E7910" w14:textId="77777777" w:rsidR="00FC3F8F" w:rsidRDefault="00644DC5">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w:t>
      </w:r>
      <w:r>
        <w:rPr>
          <w:rFonts w:ascii="Arial" w:hAnsi="Arial" w:cs="Arial"/>
        </w:rPr>
        <w:lastRenderedPageBreak/>
        <w:t>Complementares”, os documentos exigidos para habilitação, NA FORMA DIGITALIZADA, sob pena de inabilitação pelo não cumprimento.</w:t>
      </w:r>
    </w:p>
    <w:p w14:paraId="21F72DAF" w14:textId="77777777" w:rsidR="00FC3F8F" w:rsidRDefault="00FC3F8F">
      <w:pPr>
        <w:ind w:firstLine="284"/>
        <w:jc w:val="both"/>
        <w:rPr>
          <w:rFonts w:ascii="Arial" w:hAnsi="Arial" w:cs="Arial"/>
        </w:rPr>
      </w:pPr>
    </w:p>
    <w:p w14:paraId="22A0685F" w14:textId="77777777" w:rsidR="00FC3F8F" w:rsidRDefault="00644DC5">
      <w:pPr>
        <w:tabs>
          <w:tab w:val="left" w:pos="284"/>
        </w:tabs>
        <w:ind w:firstLine="284"/>
        <w:jc w:val="both"/>
        <w:rPr>
          <w:rFonts w:ascii="Arial" w:hAnsi="Arial" w:cs="Arial"/>
        </w:rPr>
      </w:pPr>
      <w:r>
        <w:rPr>
          <w:rFonts w:ascii="Arial" w:hAnsi="Arial" w:cs="Arial"/>
          <w:b/>
          <w:bCs/>
        </w:rPr>
        <w:t>9.1.2.</w:t>
      </w:r>
      <w:r>
        <w:rPr>
          <w:rFonts w:ascii="Arial" w:hAnsi="Arial" w:cs="Arial"/>
        </w:rPr>
        <w:t xml:space="preserve"> Será concedido o prazo de </w:t>
      </w:r>
      <w:proofErr w:type="gramStart"/>
      <w:r>
        <w:rPr>
          <w:rFonts w:ascii="Arial" w:hAnsi="Arial" w:cs="Arial"/>
        </w:rPr>
        <w:t>1</w:t>
      </w:r>
      <w:proofErr w:type="gramEnd"/>
      <w:r>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ED0B729" w14:textId="77777777" w:rsidR="00FC3F8F" w:rsidRDefault="00FC3F8F">
      <w:pPr>
        <w:tabs>
          <w:tab w:val="left" w:pos="284"/>
        </w:tabs>
        <w:ind w:firstLine="284"/>
        <w:jc w:val="both"/>
        <w:rPr>
          <w:rFonts w:ascii="Arial" w:hAnsi="Arial" w:cs="Arial"/>
        </w:rPr>
      </w:pPr>
    </w:p>
    <w:p w14:paraId="280F9802" w14:textId="77777777" w:rsidR="00FC3F8F" w:rsidRDefault="00644DC5">
      <w:pPr>
        <w:tabs>
          <w:tab w:val="left" w:pos="284"/>
        </w:tabs>
        <w:ind w:firstLine="284"/>
        <w:jc w:val="both"/>
        <w:rPr>
          <w:rFonts w:ascii="Arial" w:hAnsi="Arial" w:cs="Arial"/>
        </w:rPr>
      </w:pPr>
      <w:r>
        <w:rPr>
          <w:rFonts w:ascii="Arial" w:hAnsi="Arial" w:cs="Arial"/>
          <w:b/>
          <w:bCs/>
        </w:rPr>
        <w:t>9.2. Considerações Gerais da habilitação:</w:t>
      </w:r>
    </w:p>
    <w:p w14:paraId="79473ECB" w14:textId="77777777" w:rsidR="00FC3F8F" w:rsidRDefault="00FC3F8F">
      <w:pPr>
        <w:tabs>
          <w:tab w:val="left" w:pos="284"/>
        </w:tabs>
        <w:ind w:firstLine="284"/>
        <w:jc w:val="both"/>
        <w:rPr>
          <w:rFonts w:ascii="Arial" w:hAnsi="Arial" w:cs="Arial"/>
        </w:rPr>
      </w:pPr>
    </w:p>
    <w:p w14:paraId="3D40E92F" w14:textId="77777777" w:rsidR="00FC3F8F" w:rsidRDefault="00644DC5">
      <w:pPr>
        <w:tabs>
          <w:tab w:val="left" w:pos="284"/>
        </w:tabs>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e de julgamento.</w:t>
      </w:r>
    </w:p>
    <w:p w14:paraId="7E3E783A" w14:textId="77777777" w:rsidR="00FC3F8F" w:rsidRDefault="00FC3F8F">
      <w:pPr>
        <w:tabs>
          <w:tab w:val="left" w:pos="284"/>
        </w:tabs>
        <w:ind w:firstLine="284"/>
        <w:jc w:val="both"/>
        <w:rPr>
          <w:rFonts w:ascii="Arial" w:hAnsi="Arial" w:cs="Arial"/>
        </w:rPr>
      </w:pPr>
    </w:p>
    <w:p w14:paraId="3D974633" w14:textId="77777777" w:rsidR="00FC3F8F" w:rsidRDefault="00644DC5">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6CF98D" w14:textId="77777777" w:rsidR="00FC3F8F" w:rsidRDefault="00FC3F8F">
      <w:pPr>
        <w:tabs>
          <w:tab w:val="left" w:pos="284"/>
        </w:tabs>
        <w:ind w:firstLine="284"/>
        <w:jc w:val="both"/>
        <w:rPr>
          <w:rFonts w:ascii="Arial" w:hAnsi="Arial" w:cs="Arial"/>
        </w:rPr>
      </w:pPr>
    </w:p>
    <w:p w14:paraId="42AE8D0F" w14:textId="77777777" w:rsidR="00FC3F8F" w:rsidRDefault="00644DC5">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w:t>
      </w:r>
      <w:proofErr w:type="gramStart"/>
      <w:r>
        <w:rPr>
          <w:rFonts w:ascii="Arial" w:hAnsi="Arial" w:cs="Arial"/>
        </w:rPr>
        <w:t xml:space="preserve">  </w:t>
      </w:r>
      <w:proofErr w:type="gramEnd"/>
      <w:r>
        <w:rPr>
          <w:rFonts w:ascii="Arial" w:hAnsi="Arial" w:cs="Arial"/>
        </w:rPr>
        <w:t>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D665596" w14:textId="77777777" w:rsidR="00FC3F8F" w:rsidRDefault="00FC3F8F">
      <w:pPr>
        <w:tabs>
          <w:tab w:val="left" w:pos="284"/>
        </w:tabs>
        <w:ind w:firstLine="284"/>
        <w:jc w:val="both"/>
        <w:rPr>
          <w:rFonts w:ascii="Arial" w:hAnsi="Arial" w:cs="Arial"/>
        </w:rPr>
      </w:pPr>
    </w:p>
    <w:p w14:paraId="19EE2CDE" w14:textId="77777777" w:rsidR="00FC3F8F" w:rsidRDefault="00644DC5">
      <w:pPr>
        <w:tabs>
          <w:tab w:val="left" w:pos="284"/>
        </w:tabs>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13BFE2A" w14:textId="77777777" w:rsidR="00FC3F8F" w:rsidRDefault="00FC3F8F">
      <w:pPr>
        <w:tabs>
          <w:tab w:val="left" w:pos="284"/>
        </w:tabs>
        <w:ind w:firstLine="284"/>
        <w:jc w:val="both"/>
        <w:rPr>
          <w:rFonts w:ascii="Arial" w:hAnsi="Arial" w:cs="Arial"/>
        </w:rPr>
      </w:pPr>
    </w:p>
    <w:p w14:paraId="55926FF7" w14:textId="77777777" w:rsidR="00FC3F8F" w:rsidRDefault="00644DC5">
      <w:pPr>
        <w:tabs>
          <w:tab w:val="left" w:pos="284"/>
        </w:tabs>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DDE4758" w14:textId="77777777" w:rsidR="00FC3F8F" w:rsidRDefault="00644DC5">
      <w:pPr>
        <w:tabs>
          <w:tab w:val="left" w:pos="284"/>
        </w:tabs>
        <w:ind w:firstLine="284"/>
        <w:jc w:val="both"/>
        <w:rPr>
          <w:rFonts w:ascii="Arial" w:eastAsia="Arial" w:hAnsi="Arial" w:cs="Arial"/>
        </w:rPr>
      </w:pPr>
      <w:r>
        <w:rPr>
          <w:rFonts w:ascii="Arial" w:eastAsia="Arial" w:hAnsi="Arial" w:cs="Arial"/>
        </w:rPr>
        <w:t xml:space="preserve"> </w:t>
      </w:r>
    </w:p>
    <w:p w14:paraId="0363FB66" w14:textId="77777777" w:rsidR="00FC3F8F" w:rsidRDefault="00644DC5">
      <w:pPr>
        <w:tabs>
          <w:tab w:val="left" w:pos="284"/>
        </w:tabs>
        <w:ind w:firstLine="284"/>
        <w:jc w:val="both"/>
        <w:textAlignment w:val="baseline"/>
        <w:rPr>
          <w:rFonts w:ascii="Arial" w:hAnsi="Arial" w:cs="Arial"/>
          <w:bCs/>
          <w:lang w:val="x-none"/>
        </w:rPr>
      </w:pPr>
      <w:r>
        <w:rPr>
          <w:rFonts w:ascii="Arial" w:eastAsia="Arial" w:hAnsi="Arial" w:cs="Arial"/>
          <w:b/>
          <w:bCs/>
        </w:rPr>
        <w:t>9</w:t>
      </w:r>
      <w:r>
        <w:rPr>
          <w:rFonts w:ascii="Arial" w:eastAsia="Arial" w:hAnsi="Arial" w:cs="Arial"/>
          <w:b/>
          <w:bCs/>
          <w:lang w:val="x-none"/>
        </w:rPr>
        <w:t>.2.</w:t>
      </w:r>
      <w:r>
        <w:rPr>
          <w:rFonts w:ascii="Arial" w:eastAsia="Arial" w:hAnsi="Arial" w:cs="Arial"/>
          <w:b/>
          <w:bCs/>
        </w:rPr>
        <w:t>5</w:t>
      </w:r>
      <w:r>
        <w:rPr>
          <w:rFonts w:ascii="Arial" w:hAnsi="Arial" w:cs="Arial"/>
          <w:b/>
          <w:bCs/>
          <w:lang w:val="x-none"/>
        </w:rPr>
        <w:t>.</w:t>
      </w:r>
      <w:r>
        <w:rPr>
          <w:rFonts w:ascii="Arial" w:hAnsi="Arial" w:cs="Arial"/>
          <w:lang w:val="x-none"/>
        </w:rPr>
        <w:t xml:space="preserve"> Quanto a</w:t>
      </w:r>
      <w:r>
        <w:rPr>
          <w:rFonts w:ascii="Arial" w:hAnsi="Arial" w:cs="Arial"/>
        </w:rPr>
        <w:t xml:space="preserve">s certidões exigidas para </w:t>
      </w:r>
      <w:r>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2DB0386B" w14:textId="77777777" w:rsidR="00FC3F8F" w:rsidRDefault="00FC3F8F">
      <w:pPr>
        <w:keepLines/>
        <w:tabs>
          <w:tab w:val="left" w:pos="284"/>
        </w:tabs>
        <w:ind w:firstLine="284"/>
        <w:jc w:val="both"/>
        <w:rPr>
          <w:rFonts w:ascii="Arial" w:hAnsi="Arial" w:cs="Arial"/>
          <w:strike/>
        </w:rPr>
      </w:pPr>
    </w:p>
    <w:p w14:paraId="5C713BD5" w14:textId="77777777" w:rsidR="00FC3F8F" w:rsidRDefault="00644DC5">
      <w:pPr>
        <w:tabs>
          <w:tab w:val="left" w:pos="284"/>
        </w:tabs>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14:paraId="7F1147D8" w14:textId="77777777" w:rsidR="00FC3F8F" w:rsidRDefault="00FC3F8F">
      <w:pPr>
        <w:tabs>
          <w:tab w:val="left" w:pos="284"/>
        </w:tabs>
        <w:ind w:firstLine="284"/>
        <w:jc w:val="both"/>
        <w:rPr>
          <w:rFonts w:ascii="Arial" w:hAnsi="Arial" w:cs="Arial"/>
        </w:rPr>
      </w:pPr>
    </w:p>
    <w:p w14:paraId="54FE3822" w14:textId="77777777" w:rsidR="00FC3F8F" w:rsidRDefault="00644DC5">
      <w:pPr>
        <w:tabs>
          <w:tab w:val="left" w:pos="284"/>
        </w:tabs>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37BC4432" w14:textId="77777777" w:rsidR="00FC3F8F" w:rsidRDefault="00FC3F8F">
      <w:pPr>
        <w:tabs>
          <w:tab w:val="left" w:pos="284"/>
        </w:tabs>
        <w:ind w:firstLine="284"/>
        <w:jc w:val="both"/>
        <w:rPr>
          <w:rFonts w:ascii="Arial" w:hAnsi="Arial" w:cs="Arial"/>
        </w:rPr>
      </w:pPr>
    </w:p>
    <w:p w14:paraId="4C9115D1" w14:textId="77777777" w:rsidR="00FC3F8F" w:rsidRDefault="00644DC5">
      <w:pPr>
        <w:tabs>
          <w:tab w:val="left" w:pos="284"/>
        </w:tabs>
        <w:ind w:firstLine="284"/>
        <w:jc w:val="both"/>
        <w:rPr>
          <w:rFonts w:ascii="Arial" w:hAnsi="Arial" w:cs="Arial"/>
        </w:rPr>
      </w:pPr>
      <w:r>
        <w:rPr>
          <w:rFonts w:ascii="Arial" w:hAnsi="Arial" w:cs="Arial"/>
          <w:b/>
          <w:bCs/>
        </w:rPr>
        <w:t xml:space="preserve">9.3.1. </w:t>
      </w:r>
      <w:r>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4FEE317" w14:textId="77777777" w:rsidR="00FC3F8F" w:rsidRDefault="00FC3F8F">
      <w:pPr>
        <w:tabs>
          <w:tab w:val="left" w:pos="284"/>
        </w:tabs>
        <w:ind w:firstLine="284"/>
        <w:jc w:val="both"/>
        <w:rPr>
          <w:rFonts w:ascii="Arial" w:hAnsi="Arial" w:cs="Arial"/>
        </w:rPr>
      </w:pPr>
    </w:p>
    <w:p w14:paraId="715AE655" w14:textId="77777777" w:rsidR="00FC3F8F" w:rsidRDefault="00644DC5">
      <w:pPr>
        <w:tabs>
          <w:tab w:val="left" w:pos="284"/>
        </w:tabs>
        <w:ind w:firstLine="284"/>
        <w:jc w:val="both"/>
        <w:rPr>
          <w:rFonts w:ascii="Arial" w:hAnsi="Arial" w:cs="Arial"/>
        </w:rPr>
      </w:pPr>
      <w:r>
        <w:rPr>
          <w:rFonts w:ascii="Arial" w:hAnsi="Arial" w:cs="Arial"/>
          <w:b/>
          <w:bCs/>
        </w:rPr>
        <w:t xml:space="preserve">9.3.2. </w:t>
      </w:r>
      <w:r>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7434A2F" w14:textId="77777777" w:rsidR="00FC3F8F" w:rsidRDefault="00FC3F8F">
      <w:pPr>
        <w:tabs>
          <w:tab w:val="left" w:pos="284"/>
        </w:tabs>
        <w:ind w:firstLine="284"/>
        <w:jc w:val="both"/>
        <w:rPr>
          <w:rFonts w:ascii="Arial" w:hAnsi="Arial" w:cs="Arial"/>
        </w:rPr>
      </w:pPr>
    </w:p>
    <w:p w14:paraId="7B81B7ED" w14:textId="77777777" w:rsidR="00FC3F8F" w:rsidRDefault="00644DC5">
      <w:pPr>
        <w:tabs>
          <w:tab w:val="left" w:pos="284"/>
        </w:tabs>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A79EA8C" w14:textId="77777777" w:rsidR="00FC3F8F" w:rsidRDefault="00FC3F8F">
      <w:pPr>
        <w:tabs>
          <w:tab w:val="left" w:pos="284"/>
        </w:tabs>
        <w:ind w:firstLine="284"/>
        <w:jc w:val="both"/>
        <w:rPr>
          <w:rFonts w:ascii="Arial" w:hAnsi="Arial" w:cs="Arial"/>
        </w:rPr>
      </w:pPr>
    </w:p>
    <w:p w14:paraId="7227C29D" w14:textId="77777777" w:rsidR="00FC3F8F" w:rsidRDefault="00644DC5">
      <w:pPr>
        <w:tabs>
          <w:tab w:val="left" w:pos="284"/>
        </w:tabs>
        <w:ind w:firstLine="284"/>
        <w:jc w:val="both"/>
        <w:rPr>
          <w:rFonts w:ascii="Arial" w:hAnsi="Arial" w:cs="Arial"/>
        </w:rPr>
      </w:pPr>
      <w:r>
        <w:rPr>
          <w:rFonts w:ascii="Arial" w:hAnsi="Arial" w:cs="Arial"/>
          <w:b/>
          <w:bCs/>
        </w:rPr>
        <w:lastRenderedPageBreak/>
        <w:t>9.4.1.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14:paraId="7A62055B" w14:textId="77777777" w:rsidR="00FC3F8F" w:rsidRDefault="00FC3F8F">
      <w:pPr>
        <w:tabs>
          <w:tab w:val="left" w:pos="284"/>
        </w:tabs>
        <w:ind w:firstLine="284"/>
        <w:jc w:val="both"/>
        <w:rPr>
          <w:rFonts w:ascii="Arial" w:hAnsi="Arial" w:cs="Arial"/>
        </w:rPr>
      </w:pPr>
    </w:p>
    <w:p w14:paraId="1D746BDF" w14:textId="77777777" w:rsidR="00FC3F8F" w:rsidRDefault="00644DC5">
      <w:pPr>
        <w:tabs>
          <w:tab w:val="left" w:pos="284"/>
        </w:tabs>
        <w:ind w:firstLine="284"/>
        <w:jc w:val="both"/>
        <w:rPr>
          <w:rFonts w:ascii="Arial" w:hAnsi="Arial" w:cs="Arial"/>
        </w:rPr>
      </w:pPr>
      <w:r>
        <w:rPr>
          <w:rFonts w:ascii="Arial" w:hAnsi="Arial" w:cs="Arial"/>
          <w:b/>
          <w:bCs/>
        </w:rPr>
        <w:t>9.4.2.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14:paraId="165B0E93" w14:textId="77777777" w:rsidR="00FC3F8F" w:rsidRDefault="00644DC5">
      <w:pPr>
        <w:tabs>
          <w:tab w:val="left" w:pos="284"/>
        </w:tabs>
        <w:ind w:firstLine="284"/>
        <w:jc w:val="both"/>
        <w:rPr>
          <w:rFonts w:ascii="Arial" w:hAnsi="Arial" w:cs="Arial"/>
          <w:highlight w:val="yellow"/>
        </w:rPr>
      </w:pPr>
      <w:r>
        <w:rPr>
          <w:rFonts w:ascii="Arial" w:hAnsi="Arial" w:cs="Arial"/>
        </w:rPr>
        <w:t xml:space="preserve"> </w:t>
      </w:r>
    </w:p>
    <w:p w14:paraId="3E4AD899" w14:textId="77777777" w:rsidR="00FC3F8F" w:rsidRDefault="00644DC5" w:rsidP="002137F1">
      <w:pPr>
        <w:keepNext/>
        <w:numPr>
          <w:ilvl w:val="7"/>
          <w:numId w:val="29"/>
        </w:numPr>
        <w:tabs>
          <w:tab w:val="left" w:pos="284"/>
        </w:tabs>
        <w:ind w:left="0" w:firstLine="284"/>
        <w:jc w:val="both"/>
        <w:outlineLvl w:val="7"/>
        <w:rPr>
          <w:rFonts w:ascii="Arial" w:hAnsi="Arial" w:cs="Arial"/>
          <w:b/>
          <w:bCs/>
          <w:lang w:val="x-none"/>
        </w:rPr>
      </w:pPr>
      <w:r>
        <w:rPr>
          <w:rFonts w:ascii="Arial" w:hAnsi="Arial" w:cs="Arial"/>
          <w:b/>
          <w:bCs/>
          <w:caps/>
          <w:lang w:val="x-none"/>
        </w:rPr>
        <w:t>1</w:t>
      </w:r>
      <w:r>
        <w:rPr>
          <w:rFonts w:ascii="Arial" w:hAnsi="Arial" w:cs="Arial"/>
          <w:b/>
          <w:bCs/>
          <w:caps/>
        </w:rPr>
        <w:t>0.</w:t>
      </w:r>
      <w:r>
        <w:rPr>
          <w:rFonts w:ascii="Arial" w:hAnsi="Arial" w:cs="Arial"/>
          <w:b/>
          <w:bCs/>
          <w:caps/>
          <w:lang w:val="x-none"/>
        </w:rPr>
        <w:t xml:space="preserve"> abertura</w:t>
      </w:r>
    </w:p>
    <w:p w14:paraId="58642C17" w14:textId="77777777" w:rsidR="00FC3F8F" w:rsidRDefault="00FC3F8F">
      <w:pPr>
        <w:tabs>
          <w:tab w:val="left" w:pos="284"/>
        </w:tabs>
        <w:ind w:firstLine="284"/>
        <w:jc w:val="both"/>
        <w:rPr>
          <w:rFonts w:ascii="Arial" w:hAnsi="Arial" w:cs="Arial"/>
        </w:rPr>
      </w:pPr>
    </w:p>
    <w:p w14:paraId="15FC4546" w14:textId="77777777" w:rsidR="00FC3F8F" w:rsidRDefault="00644DC5" w:rsidP="002137F1">
      <w:pPr>
        <w:numPr>
          <w:ilvl w:val="0"/>
          <w:numId w:val="30"/>
        </w:numPr>
        <w:tabs>
          <w:tab w:val="left" w:pos="284"/>
        </w:tabs>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14:paraId="09FA5CE2" w14:textId="77777777" w:rsidR="00FC3F8F" w:rsidRDefault="00FC3F8F" w:rsidP="002137F1">
      <w:pPr>
        <w:numPr>
          <w:ilvl w:val="0"/>
          <w:numId w:val="31"/>
        </w:numPr>
        <w:tabs>
          <w:tab w:val="left" w:pos="284"/>
        </w:tabs>
        <w:ind w:left="0" w:firstLine="284"/>
        <w:jc w:val="both"/>
        <w:rPr>
          <w:rFonts w:ascii="Arial" w:hAnsi="Arial" w:cs="Arial"/>
        </w:rPr>
      </w:pPr>
    </w:p>
    <w:p w14:paraId="64CA0465" w14:textId="77777777" w:rsidR="00FC3F8F" w:rsidRDefault="00644DC5" w:rsidP="002137F1">
      <w:pPr>
        <w:numPr>
          <w:ilvl w:val="0"/>
          <w:numId w:val="32"/>
        </w:numPr>
        <w:tabs>
          <w:tab w:val="left" w:pos="284"/>
        </w:tabs>
        <w:ind w:left="0" w:firstLine="284"/>
        <w:jc w:val="both"/>
        <w:rPr>
          <w:rFonts w:ascii="Arial" w:hAnsi="Arial" w:cs="Arial"/>
        </w:rPr>
      </w:pPr>
      <w:r>
        <w:rPr>
          <w:rFonts w:ascii="Arial" w:hAnsi="Arial" w:cs="Arial"/>
          <w:b/>
          <w:bCs/>
        </w:rPr>
        <w:t>10.2.</w:t>
      </w:r>
      <w:r>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35177CAB" w14:textId="77777777" w:rsidR="00FC3F8F" w:rsidRDefault="00FC3F8F" w:rsidP="002137F1">
      <w:pPr>
        <w:numPr>
          <w:ilvl w:val="0"/>
          <w:numId w:val="33"/>
        </w:numPr>
        <w:tabs>
          <w:tab w:val="left" w:pos="284"/>
        </w:tabs>
        <w:ind w:left="0" w:firstLine="284"/>
        <w:jc w:val="both"/>
        <w:rPr>
          <w:rFonts w:ascii="Arial" w:hAnsi="Arial" w:cs="Arial"/>
        </w:rPr>
      </w:pPr>
    </w:p>
    <w:p w14:paraId="61168E20" w14:textId="77777777" w:rsidR="00FC3F8F" w:rsidRDefault="00644DC5" w:rsidP="002137F1">
      <w:pPr>
        <w:numPr>
          <w:ilvl w:val="0"/>
          <w:numId w:val="34"/>
        </w:numPr>
        <w:tabs>
          <w:tab w:val="left" w:pos="284"/>
        </w:tabs>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14:paraId="395751F1" w14:textId="77777777" w:rsidR="00FC3F8F" w:rsidRDefault="00FC3F8F" w:rsidP="002137F1">
      <w:pPr>
        <w:numPr>
          <w:ilvl w:val="0"/>
          <w:numId w:val="35"/>
        </w:numPr>
        <w:tabs>
          <w:tab w:val="left" w:pos="284"/>
        </w:tabs>
        <w:ind w:left="0" w:firstLine="284"/>
        <w:jc w:val="both"/>
        <w:rPr>
          <w:rFonts w:ascii="Arial" w:hAnsi="Arial" w:cs="Arial"/>
        </w:rPr>
      </w:pPr>
    </w:p>
    <w:p w14:paraId="65EF6F1A" w14:textId="77777777" w:rsidR="00FC3F8F" w:rsidRDefault="00644DC5" w:rsidP="002137F1">
      <w:pPr>
        <w:numPr>
          <w:ilvl w:val="0"/>
          <w:numId w:val="36"/>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D862F82" w14:textId="77777777" w:rsidR="00FC3F8F" w:rsidRDefault="00FC3F8F" w:rsidP="002137F1">
      <w:pPr>
        <w:numPr>
          <w:ilvl w:val="0"/>
          <w:numId w:val="37"/>
        </w:numPr>
        <w:tabs>
          <w:tab w:val="left" w:pos="284"/>
        </w:tabs>
        <w:ind w:left="0" w:firstLine="284"/>
        <w:jc w:val="both"/>
        <w:rPr>
          <w:rFonts w:ascii="Arial" w:hAnsi="Arial" w:cs="Arial"/>
        </w:rPr>
      </w:pPr>
    </w:p>
    <w:p w14:paraId="0FD959C2" w14:textId="77777777" w:rsidR="00FC3F8F" w:rsidRDefault="00644DC5" w:rsidP="002137F1">
      <w:pPr>
        <w:numPr>
          <w:ilvl w:val="0"/>
          <w:numId w:val="38"/>
        </w:numPr>
        <w:tabs>
          <w:tab w:val="left" w:pos="284"/>
        </w:tabs>
        <w:ind w:left="0" w:firstLine="284"/>
        <w:jc w:val="both"/>
        <w:rPr>
          <w:rFonts w:ascii="Arial" w:hAnsi="Arial" w:cs="Arial"/>
        </w:rPr>
      </w:pPr>
      <w:r>
        <w:rPr>
          <w:rFonts w:ascii="Arial" w:hAnsi="Arial" w:cs="Arial"/>
          <w:b/>
          <w:bCs/>
        </w:rPr>
        <w:t xml:space="preserve">10.3. </w:t>
      </w:r>
      <w:r>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0551E8D" w14:textId="77777777" w:rsidR="00FC3F8F" w:rsidRDefault="00FC3F8F" w:rsidP="002137F1">
      <w:pPr>
        <w:numPr>
          <w:ilvl w:val="0"/>
          <w:numId w:val="39"/>
        </w:numPr>
        <w:tabs>
          <w:tab w:val="left" w:pos="284"/>
        </w:tabs>
        <w:ind w:left="0" w:firstLine="284"/>
        <w:jc w:val="both"/>
        <w:rPr>
          <w:rFonts w:ascii="Arial" w:hAnsi="Arial" w:cs="Arial"/>
        </w:rPr>
      </w:pPr>
    </w:p>
    <w:p w14:paraId="7C81CE1A" w14:textId="77777777" w:rsidR="00FC3F8F" w:rsidRDefault="00644DC5" w:rsidP="002137F1">
      <w:pPr>
        <w:numPr>
          <w:ilvl w:val="0"/>
          <w:numId w:val="40"/>
        </w:numPr>
        <w:tabs>
          <w:tab w:val="left" w:pos="284"/>
        </w:tabs>
        <w:ind w:left="0" w:firstLine="284"/>
        <w:jc w:val="both"/>
        <w:rPr>
          <w:rFonts w:ascii="Arial" w:hAnsi="Arial" w:cs="Arial"/>
        </w:rPr>
      </w:pPr>
      <w:r>
        <w:rPr>
          <w:rFonts w:ascii="Arial" w:hAnsi="Arial" w:cs="Arial"/>
          <w:b/>
          <w:bCs/>
        </w:rPr>
        <w:t xml:space="preserve">10.4. </w:t>
      </w:r>
      <w:r>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Pr>
          <w:rFonts w:ascii="Arial" w:hAnsi="Arial" w:cs="Arial"/>
        </w:rPr>
        <w:t>2</w:t>
      </w:r>
      <w:proofErr w:type="gramEnd"/>
      <w:r>
        <w:rPr>
          <w:rFonts w:ascii="Arial" w:hAnsi="Arial" w:cs="Arial"/>
        </w:rPr>
        <w:t xml:space="preserve"> (dois) minutos do período de duração da sessão pública.</w:t>
      </w:r>
    </w:p>
    <w:p w14:paraId="1ACCB535" w14:textId="77777777" w:rsidR="00FC3F8F" w:rsidRDefault="00FC3F8F" w:rsidP="002137F1">
      <w:pPr>
        <w:numPr>
          <w:ilvl w:val="0"/>
          <w:numId w:val="41"/>
        </w:numPr>
        <w:tabs>
          <w:tab w:val="left" w:pos="284"/>
        </w:tabs>
        <w:ind w:left="0" w:firstLine="284"/>
        <w:jc w:val="both"/>
        <w:rPr>
          <w:rFonts w:ascii="Arial" w:hAnsi="Arial" w:cs="Arial"/>
        </w:rPr>
      </w:pPr>
    </w:p>
    <w:p w14:paraId="3A506C2D" w14:textId="77777777" w:rsidR="00FC3F8F" w:rsidRDefault="00644DC5" w:rsidP="002137F1">
      <w:pPr>
        <w:numPr>
          <w:ilvl w:val="0"/>
          <w:numId w:val="42"/>
        </w:numPr>
        <w:tabs>
          <w:tab w:val="left" w:pos="284"/>
        </w:tabs>
        <w:ind w:left="0"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.5.</w:t>
      </w:r>
      <w:r>
        <w:rPr>
          <w:rFonts w:ascii="Arial" w:hAnsi="Arial" w:cs="Arial"/>
          <w:lang w:val="x-none"/>
        </w:rPr>
        <w:t xml:space="preserve"> Na hipótese de não haver novos lances no período da prorrogação automática que trata o item 1</w:t>
      </w:r>
      <w:r>
        <w:rPr>
          <w:rFonts w:ascii="Arial" w:hAnsi="Arial" w:cs="Arial"/>
        </w:rPr>
        <w:t>0</w:t>
      </w:r>
      <w:r>
        <w:rPr>
          <w:rFonts w:ascii="Arial" w:hAnsi="Arial" w:cs="Arial"/>
          <w:lang w:val="x-none"/>
        </w:rPr>
        <w:t>.4, a sessão pública será encerrada automaticamente.</w:t>
      </w:r>
    </w:p>
    <w:p w14:paraId="3A52BD7C" w14:textId="77777777" w:rsidR="00FC3F8F" w:rsidRDefault="00FC3F8F">
      <w:pPr>
        <w:tabs>
          <w:tab w:val="left" w:pos="284"/>
        </w:tabs>
        <w:ind w:firstLine="284"/>
        <w:jc w:val="both"/>
        <w:rPr>
          <w:rFonts w:ascii="Arial" w:hAnsi="Arial" w:cs="Arial"/>
          <w:highlight w:val="yellow"/>
          <w:lang w:val="x-none"/>
        </w:rPr>
      </w:pPr>
    </w:p>
    <w:p w14:paraId="133C0E4C" w14:textId="77777777" w:rsidR="00FC3F8F" w:rsidRDefault="00644DC5" w:rsidP="002137F1">
      <w:pPr>
        <w:numPr>
          <w:ilvl w:val="0"/>
          <w:numId w:val="43"/>
        </w:numPr>
        <w:tabs>
          <w:tab w:val="left" w:pos="284"/>
        </w:tabs>
        <w:ind w:left="0"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w:t>
      </w:r>
      <w:r>
        <w:rPr>
          <w:rFonts w:ascii="Arial" w:hAnsi="Arial" w:cs="Arial"/>
          <w:b/>
          <w:bCs/>
        </w:rPr>
        <w:t>6</w:t>
      </w:r>
      <w:r>
        <w:rPr>
          <w:rFonts w:ascii="Arial" w:hAnsi="Arial" w:cs="Arial"/>
          <w:b/>
          <w:bCs/>
          <w:lang w:val="x-none"/>
        </w:rPr>
        <w:t>.</w:t>
      </w:r>
      <w:r>
        <w:rPr>
          <w:rFonts w:ascii="Arial" w:hAnsi="Arial" w:cs="Arial"/>
          <w:lang w:val="x-none"/>
        </w:rPr>
        <w:t xml:space="preserve"> Encerrada a recepção de lances, antes de anunciar a vencedora, o </w:t>
      </w:r>
      <w:r>
        <w:rPr>
          <w:rFonts w:ascii="Arial" w:hAnsi="Arial" w:cs="Arial"/>
        </w:rPr>
        <w:t>Agente de Contratação</w:t>
      </w:r>
      <w:r>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01FD41B2" w14:textId="77777777" w:rsidR="00FC3F8F" w:rsidRDefault="00FC3F8F" w:rsidP="002137F1">
      <w:pPr>
        <w:numPr>
          <w:ilvl w:val="0"/>
          <w:numId w:val="44"/>
        </w:numPr>
        <w:tabs>
          <w:tab w:val="left" w:pos="284"/>
        </w:tabs>
        <w:ind w:left="0" w:firstLine="284"/>
        <w:jc w:val="both"/>
        <w:rPr>
          <w:rFonts w:ascii="Arial" w:hAnsi="Arial" w:cs="Arial"/>
          <w:lang w:val="x-none"/>
        </w:rPr>
      </w:pPr>
    </w:p>
    <w:p w14:paraId="6BCDF319" w14:textId="77777777" w:rsidR="00FC3F8F" w:rsidRDefault="00644DC5" w:rsidP="002137F1">
      <w:pPr>
        <w:numPr>
          <w:ilvl w:val="0"/>
          <w:numId w:val="45"/>
        </w:numPr>
        <w:tabs>
          <w:tab w:val="left" w:pos="284"/>
        </w:tabs>
        <w:ind w:left="0"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w:t>
      </w:r>
      <w:r>
        <w:rPr>
          <w:rFonts w:ascii="Arial" w:hAnsi="Arial" w:cs="Arial"/>
          <w:b/>
          <w:bCs/>
        </w:rPr>
        <w:t>7</w:t>
      </w:r>
      <w:r>
        <w:rPr>
          <w:rFonts w:ascii="Arial" w:hAnsi="Arial" w:cs="Arial"/>
          <w:b/>
          <w:bCs/>
          <w:lang w:val="x-none"/>
        </w:rPr>
        <w:t>.</w:t>
      </w:r>
      <w:r>
        <w:rPr>
          <w:rFonts w:ascii="Arial" w:hAnsi="Arial" w:cs="Arial"/>
          <w:lang w:val="x-none"/>
        </w:rPr>
        <w:t xml:space="preserve"> Quando a proposta ou o lance de menor valor não for aceitável, ou se a licitante não atender às exigências e condições para sua habilitação, o </w:t>
      </w:r>
      <w:r>
        <w:rPr>
          <w:rFonts w:ascii="Arial" w:hAnsi="Arial" w:cs="Arial"/>
        </w:rPr>
        <w:t>Agente de Contratação</w:t>
      </w:r>
      <w:r>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Pr>
          <w:rFonts w:ascii="Arial" w:hAnsi="Arial" w:cs="Arial"/>
        </w:rPr>
        <w:t>Agente de Contratação</w:t>
      </w:r>
      <w:r>
        <w:rPr>
          <w:rFonts w:ascii="Arial" w:hAnsi="Arial" w:cs="Arial"/>
          <w:lang w:val="x-none"/>
        </w:rPr>
        <w:t xml:space="preserve"> poderá negociar com a licitante para que seja obtido menor preço.</w:t>
      </w:r>
    </w:p>
    <w:p w14:paraId="56F3F115" w14:textId="77777777" w:rsidR="00FC3F8F" w:rsidRDefault="00FC3F8F" w:rsidP="002137F1">
      <w:pPr>
        <w:numPr>
          <w:ilvl w:val="0"/>
          <w:numId w:val="46"/>
        </w:numPr>
        <w:tabs>
          <w:tab w:val="left" w:pos="284"/>
        </w:tabs>
        <w:ind w:left="0" w:firstLine="284"/>
        <w:jc w:val="both"/>
        <w:rPr>
          <w:rFonts w:ascii="Arial" w:hAnsi="Arial" w:cs="Arial"/>
          <w:lang w:val="x-none"/>
        </w:rPr>
      </w:pPr>
    </w:p>
    <w:p w14:paraId="67748BDE" w14:textId="77777777" w:rsidR="00FC3F8F" w:rsidRDefault="00644DC5">
      <w:pPr>
        <w:tabs>
          <w:tab w:val="left" w:pos="284"/>
        </w:tabs>
        <w:ind w:firstLine="284"/>
        <w:jc w:val="both"/>
        <w:rPr>
          <w:rFonts w:ascii="Arial" w:hAnsi="Arial" w:cs="Arial"/>
          <w:b/>
          <w:bCs/>
        </w:rPr>
      </w:pPr>
      <w:r>
        <w:rPr>
          <w:rFonts w:ascii="Arial" w:hAnsi="Arial" w:cs="Arial"/>
          <w:b/>
          <w:bCs/>
        </w:rPr>
        <w:t>11. FASE DE JULGAMENTO</w:t>
      </w:r>
    </w:p>
    <w:p w14:paraId="7D26AA4C" w14:textId="77777777" w:rsidR="00FC3F8F" w:rsidRDefault="00FC3F8F">
      <w:pPr>
        <w:tabs>
          <w:tab w:val="left" w:pos="284"/>
        </w:tabs>
        <w:ind w:firstLine="284"/>
        <w:jc w:val="both"/>
        <w:rPr>
          <w:rFonts w:ascii="Arial" w:hAnsi="Arial" w:cs="Arial"/>
          <w:b/>
          <w:bCs/>
        </w:rPr>
      </w:pPr>
    </w:p>
    <w:p w14:paraId="4F601FF7" w14:textId="77777777" w:rsidR="00FC3F8F" w:rsidRDefault="00644DC5">
      <w:pPr>
        <w:tabs>
          <w:tab w:val="left" w:pos="284"/>
        </w:tabs>
        <w:ind w:firstLine="284"/>
        <w:jc w:val="both"/>
        <w:rPr>
          <w:rFonts w:ascii="Arial" w:hAnsi="Arial" w:cs="Arial"/>
        </w:rPr>
      </w:pPr>
      <w:r>
        <w:rPr>
          <w:rFonts w:ascii="Arial" w:hAnsi="Arial" w:cs="Arial"/>
          <w:b/>
          <w:bCs/>
        </w:rPr>
        <w:t xml:space="preserve">11.1. </w:t>
      </w:r>
      <w:r>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Lei n° 14.133, de 2021, legislação correlata e no item 5.3. </w:t>
      </w:r>
      <w:proofErr w:type="gramStart"/>
      <w:r>
        <w:rPr>
          <w:rFonts w:ascii="Arial" w:hAnsi="Arial" w:cs="Arial"/>
        </w:rPr>
        <w:t>do</w:t>
      </w:r>
      <w:proofErr w:type="gramEnd"/>
      <w:r>
        <w:rPr>
          <w:rFonts w:ascii="Arial" w:hAnsi="Arial" w:cs="Arial"/>
        </w:rPr>
        <w:t xml:space="preserve"> Regulamento Geral do Edital, especialmente quanto à existência de sanção que impeça a participação no certame ou a futura contratação.</w:t>
      </w:r>
    </w:p>
    <w:p w14:paraId="35B73866" w14:textId="77777777" w:rsidR="00FC3F8F" w:rsidRDefault="00FC3F8F">
      <w:pPr>
        <w:tabs>
          <w:tab w:val="left" w:pos="284"/>
        </w:tabs>
        <w:ind w:firstLine="284"/>
        <w:jc w:val="both"/>
        <w:rPr>
          <w:rFonts w:ascii="Arial" w:hAnsi="Arial" w:cs="Arial"/>
        </w:rPr>
      </w:pPr>
    </w:p>
    <w:p w14:paraId="50FB6996" w14:textId="77777777" w:rsidR="00FC3F8F" w:rsidRDefault="00644DC5">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14:paraId="580E72BD" w14:textId="77777777" w:rsidR="00FC3F8F" w:rsidRDefault="00FC3F8F">
      <w:pPr>
        <w:tabs>
          <w:tab w:val="left" w:pos="284"/>
        </w:tabs>
        <w:ind w:firstLine="284"/>
        <w:jc w:val="both"/>
        <w:rPr>
          <w:rFonts w:ascii="Arial" w:hAnsi="Arial" w:cs="Arial"/>
        </w:rPr>
      </w:pPr>
    </w:p>
    <w:p w14:paraId="3D548EEF" w14:textId="77777777" w:rsidR="00FC3F8F" w:rsidRDefault="00644DC5">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14:paraId="6FFC2B3B" w14:textId="77777777" w:rsidR="00FC3F8F" w:rsidRDefault="00FC3F8F">
      <w:pPr>
        <w:tabs>
          <w:tab w:val="left" w:pos="284"/>
        </w:tabs>
        <w:ind w:firstLine="284"/>
        <w:jc w:val="both"/>
        <w:rPr>
          <w:rFonts w:ascii="Arial" w:hAnsi="Arial" w:cs="Arial"/>
        </w:rPr>
      </w:pPr>
    </w:p>
    <w:p w14:paraId="3813706B" w14:textId="77777777" w:rsidR="00FC3F8F" w:rsidRDefault="00644DC5">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5CCC879F" w14:textId="77777777" w:rsidR="00FC3F8F" w:rsidRDefault="00FC3F8F">
      <w:pPr>
        <w:ind w:firstLine="284"/>
        <w:jc w:val="both"/>
        <w:rPr>
          <w:rFonts w:ascii="Arial" w:hAnsi="Arial" w:cs="Arial"/>
          <w:sz w:val="5"/>
          <w:szCs w:val="5"/>
        </w:rPr>
      </w:pPr>
    </w:p>
    <w:p w14:paraId="2D7BB4EE" w14:textId="77777777" w:rsidR="00FC3F8F" w:rsidRDefault="00644DC5">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7DD8E3F3" w14:textId="77777777" w:rsidR="00FC3F8F" w:rsidRDefault="00FC3F8F">
      <w:pPr>
        <w:ind w:firstLine="284"/>
        <w:jc w:val="both"/>
        <w:rPr>
          <w:rFonts w:ascii="Arial" w:hAnsi="Arial" w:cs="Arial"/>
          <w:sz w:val="5"/>
          <w:szCs w:val="5"/>
        </w:rPr>
      </w:pPr>
    </w:p>
    <w:p w14:paraId="04ADEB26" w14:textId="77777777" w:rsidR="00FC3F8F" w:rsidRDefault="00644DC5">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1F22CCAD" w14:textId="77777777" w:rsidR="00FC3F8F" w:rsidRDefault="00FC3F8F">
      <w:pPr>
        <w:ind w:firstLine="284"/>
        <w:jc w:val="both"/>
        <w:rPr>
          <w:rFonts w:ascii="Arial" w:hAnsi="Arial" w:cs="Arial"/>
          <w:sz w:val="5"/>
          <w:szCs w:val="5"/>
        </w:rPr>
      </w:pPr>
    </w:p>
    <w:p w14:paraId="1512C159" w14:textId="77777777" w:rsidR="00FC3F8F" w:rsidRDefault="00644DC5">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0B90252A" w14:textId="77777777" w:rsidR="00FC3F8F" w:rsidRDefault="00FC3F8F">
      <w:pPr>
        <w:ind w:firstLine="284"/>
        <w:jc w:val="both"/>
        <w:rPr>
          <w:rFonts w:ascii="Arial" w:hAnsi="Arial" w:cs="Arial"/>
          <w:sz w:val="5"/>
          <w:szCs w:val="5"/>
        </w:rPr>
      </w:pPr>
    </w:p>
    <w:p w14:paraId="33EE67B8" w14:textId="77777777" w:rsidR="00FC3F8F" w:rsidRDefault="00644DC5">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5C0DBECE" w14:textId="77777777" w:rsidR="00FC3F8F" w:rsidRDefault="00FC3F8F">
      <w:pPr>
        <w:ind w:firstLine="284"/>
        <w:jc w:val="both"/>
        <w:rPr>
          <w:rFonts w:ascii="Arial" w:hAnsi="Arial" w:cs="Arial"/>
          <w:sz w:val="5"/>
          <w:szCs w:val="5"/>
        </w:rPr>
      </w:pPr>
    </w:p>
    <w:p w14:paraId="165DD12F" w14:textId="77777777" w:rsidR="00FC3F8F" w:rsidRDefault="00644DC5">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14:paraId="282EC494" w14:textId="77777777" w:rsidR="00FC3F8F" w:rsidRDefault="00FC3F8F">
      <w:pPr>
        <w:tabs>
          <w:tab w:val="left" w:pos="284"/>
        </w:tabs>
        <w:ind w:firstLine="284"/>
        <w:jc w:val="both"/>
        <w:rPr>
          <w:rFonts w:ascii="Arial" w:hAnsi="Arial" w:cs="Arial"/>
          <w:b/>
          <w:bCs/>
          <w:highlight w:val="yellow"/>
        </w:rPr>
      </w:pPr>
    </w:p>
    <w:p w14:paraId="253826B4" w14:textId="77777777" w:rsidR="00FC3F8F" w:rsidRDefault="00644DC5">
      <w:pPr>
        <w:tabs>
          <w:tab w:val="left" w:pos="284"/>
        </w:tabs>
        <w:ind w:firstLine="284"/>
        <w:jc w:val="both"/>
        <w:rPr>
          <w:rFonts w:ascii="Arial" w:hAnsi="Arial" w:cs="Arial"/>
          <w:b/>
          <w:bCs/>
        </w:rPr>
      </w:pPr>
      <w:r>
        <w:rPr>
          <w:rFonts w:ascii="Arial" w:hAnsi="Arial" w:cs="Arial"/>
          <w:b/>
          <w:bCs/>
        </w:rPr>
        <w:t>12. IMPUGNAÇÃO AO EDITAL E RECURSOS</w:t>
      </w:r>
    </w:p>
    <w:p w14:paraId="76317F0F" w14:textId="77777777" w:rsidR="00FC3F8F" w:rsidRDefault="00FC3F8F">
      <w:pPr>
        <w:tabs>
          <w:tab w:val="left" w:pos="284"/>
        </w:tabs>
        <w:ind w:firstLine="284"/>
        <w:jc w:val="both"/>
        <w:rPr>
          <w:rFonts w:ascii="Arial" w:hAnsi="Arial" w:cs="Arial"/>
          <w:highlight w:val="yellow"/>
        </w:rPr>
      </w:pPr>
    </w:p>
    <w:p w14:paraId="63E46114" w14:textId="77777777" w:rsidR="00FC3F8F" w:rsidRDefault="00644DC5">
      <w:pPr>
        <w:tabs>
          <w:tab w:val="left" w:pos="284"/>
        </w:tabs>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8">
        <w:r>
          <w:rPr>
            <w:rFonts w:ascii="Arial" w:hAnsi="Arial" w:cs="Arial"/>
          </w:rPr>
          <w:t>Lei nº 14.133, de 2021</w:t>
        </w:r>
      </w:hyperlink>
      <w:r>
        <w:rPr>
          <w:rFonts w:ascii="Arial" w:hAnsi="Arial" w:cs="Arial"/>
        </w:rPr>
        <w:t>, devendo protocolar o pedido até 03 (três) dias úteis antes da data da abertura do certame.</w:t>
      </w:r>
    </w:p>
    <w:p w14:paraId="4B6D1535" w14:textId="77777777" w:rsidR="00FC3F8F" w:rsidRDefault="00FC3F8F">
      <w:pPr>
        <w:tabs>
          <w:tab w:val="left" w:pos="284"/>
        </w:tabs>
        <w:ind w:firstLine="284"/>
        <w:jc w:val="both"/>
        <w:rPr>
          <w:rFonts w:ascii="Arial" w:hAnsi="Arial" w:cs="Arial"/>
          <w:highlight w:val="yellow"/>
        </w:rPr>
      </w:pPr>
    </w:p>
    <w:p w14:paraId="32D35D09" w14:textId="77777777" w:rsidR="00FC3F8F" w:rsidRDefault="00644DC5">
      <w:pPr>
        <w:tabs>
          <w:tab w:val="left" w:pos="284"/>
        </w:tabs>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1A4E062" w14:textId="77777777" w:rsidR="00FC3F8F" w:rsidRDefault="00FC3F8F">
      <w:pPr>
        <w:tabs>
          <w:tab w:val="left" w:pos="284"/>
        </w:tabs>
        <w:ind w:firstLine="284"/>
        <w:jc w:val="both"/>
        <w:rPr>
          <w:rFonts w:ascii="Arial" w:hAnsi="Arial" w:cs="Arial"/>
        </w:rPr>
      </w:pPr>
    </w:p>
    <w:p w14:paraId="5D40FFB1" w14:textId="77777777" w:rsidR="00FC3F8F" w:rsidRDefault="00644DC5">
      <w:pPr>
        <w:tabs>
          <w:tab w:val="left" w:pos="284"/>
        </w:tabs>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19E1F51" w14:textId="77777777" w:rsidR="00FC3F8F" w:rsidRDefault="00644DC5">
      <w:pPr>
        <w:tabs>
          <w:tab w:val="left" w:pos="284"/>
        </w:tabs>
        <w:ind w:firstLine="284"/>
        <w:jc w:val="both"/>
        <w:rPr>
          <w:rFonts w:ascii="Arial" w:hAnsi="Arial" w:cs="Arial"/>
        </w:rPr>
      </w:pPr>
      <w:r>
        <w:rPr>
          <w:rFonts w:ascii="Arial" w:hAnsi="Arial" w:cs="Arial"/>
        </w:rPr>
        <w:t xml:space="preserve"> </w:t>
      </w:r>
    </w:p>
    <w:p w14:paraId="4A241D20" w14:textId="77777777" w:rsidR="00FC3F8F" w:rsidRDefault="00644DC5">
      <w:pPr>
        <w:tabs>
          <w:tab w:val="left" w:pos="284"/>
        </w:tabs>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67E1F07" w14:textId="77777777" w:rsidR="00FC3F8F" w:rsidRDefault="00FC3F8F">
      <w:pPr>
        <w:tabs>
          <w:tab w:val="left" w:pos="284"/>
        </w:tabs>
        <w:ind w:firstLine="284"/>
        <w:jc w:val="both"/>
        <w:rPr>
          <w:rFonts w:ascii="Arial" w:hAnsi="Arial" w:cs="Arial"/>
        </w:rPr>
      </w:pPr>
    </w:p>
    <w:p w14:paraId="0F79378C" w14:textId="77777777" w:rsidR="00FC3F8F" w:rsidRDefault="00644DC5">
      <w:pPr>
        <w:tabs>
          <w:tab w:val="left" w:pos="284"/>
        </w:tabs>
        <w:ind w:firstLine="284"/>
        <w:jc w:val="both"/>
        <w:rPr>
          <w:rFonts w:ascii="Arial" w:hAnsi="Arial" w:cs="Arial"/>
        </w:rPr>
      </w:pPr>
      <w:r>
        <w:rPr>
          <w:rFonts w:ascii="Arial" w:hAnsi="Arial" w:cs="Arial"/>
          <w:b/>
          <w:bCs/>
        </w:rPr>
        <w:t xml:space="preserve">12.4.1. </w:t>
      </w:r>
      <w:r>
        <w:rPr>
          <w:rFonts w:ascii="Arial" w:hAnsi="Arial" w:cs="Arial"/>
        </w:rPr>
        <w:t xml:space="preserve">A ausência de manifestação do licitante quanto </w:t>
      </w:r>
      <w:proofErr w:type="gramStart"/>
      <w:r>
        <w:rPr>
          <w:rFonts w:ascii="Arial" w:hAnsi="Arial" w:cs="Arial"/>
        </w:rPr>
        <w:t>a</w:t>
      </w:r>
      <w:proofErr w:type="gramEnd"/>
      <w:r>
        <w:rPr>
          <w:rFonts w:ascii="Arial" w:hAnsi="Arial" w:cs="Arial"/>
        </w:rPr>
        <w:t xml:space="preserve"> intenção de recorrer, importará na decadência do direito, e será iniciado o procedimento de Adjudicação/Homologação.</w:t>
      </w:r>
    </w:p>
    <w:p w14:paraId="3854ADD5" w14:textId="77777777" w:rsidR="00FC3F8F" w:rsidRDefault="00FC3F8F">
      <w:pPr>
        <w:ind w:firstLine="284"/>
        <w:jc w:val="both"/>
        <w:rPr>
          <w:rFonts w:ascii="Arial" w:hAnsi="Arial" w:cs="Arial"/>
        </w:rPr>
      </w:pPr>
    </w:p>
    <w:p w14:paraId="239D9228" w14:textId="77777777" w:rsidR="00FC3F8F" w:rsidRDefault="00644DC5">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14:paraId="6EFCD0D6" w14:textId="77777777" w:rsidR="00FC3F8F" w:rsidRDefault="00FC3F8F">
      <w:pPr>
        <w:ind w:firstLine="284"/>
        <w:jc w:val="both"/>
        <w:rPr>
          <w:rFonts w:ascii="Arial" w:hAnsi="Arial" w:cs="Arial"/>
        </w:rPr>
      </w:pPr>
    </w:p>
    <w:p w14:paraId="73E48671" w14:textId="77777777" w:rsidR="00FC3F8F" w:rsidRDefault="00644DC5">
      <w:pPr>
        <w:tabs>
          <w:tab w:val="left" w:pos="284"/>
        </w:tabs>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14:paraId="2106A20D" w14:textId="77777777" w:rsidR="00FC3F8F" w:rsidRDefault="00FC3F8F">
      <w:pPr>
        <w:tabs>
          <w:tab w:val="left" w:pos="284"/>
        </w:tabs>
        <w:ind w:firstLine="284"/>
        <w:jc w:val="both"/>
        <w:rPr>
          <w:rFonts w:ascii="Arial" w:hAnsi="Arial" w:cs="Arial"/>
          <w:highlight w:val="yellow"/>
        </w:rPr>
      </w:pPr>
    </w:p>
    <w:p w14:paraId="16839016" w14:textId="77777777" w:rsidR="00FC3F8F" w:rsidRDefault="00644DC5">
      <w:pPr>
        <w:tabs>
          <w:tab w:val="left" w:pos="284"/>
        </w:tabs>
        <w:ind w:firstLine="284"/>
        <w:jc w:val="both"/>
        <w:rPr>
          <w:rFonts w:ascii="Arial" w:hAnsi="Arial" w:cs="Arial"/>
        </w:rPr>
      </w:pPr>
      <w:r>
        <w:rPr>
          <w:rFonts w:ascii="Arial" w:hAnsi="Arial" w:cs="Arial"/>
          <w:b/>
          <w:bCs/>
        </w:rPr>
        <w:t>13. SANÇÕES ADMINISTRATIVAS</w:t>
      </w:r>
    </w:p>
    <w:p w14:paraId="503B5AC8" w14:textId="77777777" w:rsidR="00FC3F8F" w:rsidRDefault="00FC3F8F">
      <w:pPr>
        <w:tabs>
          <w:tab w:val="left" w:pos="284"/>
        </w:tabs>
        <w:ind w:firstLine="284"/>
        <w:jc w:val="both"/>
        <w:rPr>
          <w:rFonts w:ascii="Arial" w:hAnsi="Arial" w:cs="Arial"/>
          <w:highlight w:val="yellow"/>
        </w:rPr>
      </w:pPr>
    </w:p>
    <w:p w14:paraId="10168CBE" w14:textId="77777777" w:rsidR="00FC3F8F" w:rsidRDefault="00644DC5">
      <w:pPr>
        <w:tabs>
          <w:tab w:val="left" w:pos="284"/>
        </w:tabs>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14:paraId="4C21FF95" w14:textId="77777777" w:rsidR="00FC3F8F" w:rsidRDefault="00FC3F8F">
      <w:pPr>
        <w:tabs>
          <w:tab w:val="left" w:pos="284"/>
        </w:tabs>
        <w:ind w:firstLine="284"/>
        <w:jc w:val="both"/>
        <w:rPr>
          <w:rFonts w:ascii="Arial" w:hAnsi="Arial" w:cs="Arial"/>
        </w:rPr>
      </w:pPr>
    </w:p>
    <w:p w14:paraId="4F56D790" w14:textId="77777777" w:rsidR="00FC3F8F" w:rsidRDefault="00644DC5">
      <w:pPr>
        <w:tabs>
          <w:tab w:val="left" w:pos="284"/>
        </w:tabs>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14:paraId="51988062" w14:textId="77777777" w:rsidR="00FC3F8F" w:rsidRDefault="00FC3F8F">
      <w:pPr>
        <w:tabs>
          <w:tab w:val="left" w:pos="284"/>
        </w:tabs>
        <w:ind w:firstLine="284"/>
        <w:jc w:val="both"/>
        <w:rPr>
          <w:rFonts w:ascii="Arial" w:hAnsi="Arial" w:cs="Arial"/>
        </w:rPr>
      </w:pPr>
      <w:bookmarkStart w:id="3" w:name="_Ref114668108"/>
    </w:p>
    <w:p w14:paraId="62821DF8" w14:textId="77777777" w:rsidR="00FC3F8F" w:rsidRDefault="00644DC5">
      <w:pPr>
        <w:tabs>
          <w:tab w:val="left" w:pos="284"/>
        </w:tabs>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14:paraId="34C4A24A" w14:textId="77777777" w:rsidR="00FC3F8F" w:rsidRDefault="00FC3F8F">
      <w:pPr>
        <w:tabs>
          <w:tab w:val="left" w:pos="284"/>
        </w:tabs>
        <w:ind w:firstLine="284"/>
        <w:jc w:val="both"/>
        <w:rPr>
          <w:rFonts w:ascii="Arial" w:hAnsi="Arial" w:cs="Arial"/>
        </w:rPr>
      </w:pPr>
    </w:p>
    <w:p w14:paraId="7692B9A3" w14:textId="77777777" w:rsidR="00FC3F8F" w:rsidRDefault="00644DC5">
      <w:pPr>
        <w:tabs>
          <w:tab w:val="left" w:pos="284"/>
        </w:tabs>
        <w:ind w:firstLine="284"/>
        <w:jc w:val="both"/>
        <w:rPr>
          <w:rFonts w:ascii="Arial" w:hAnsi="Arial" w:cs="Arial"/>
        </w:rPr>
      </w:pPr>
      <w:r>
        <w:rPr>
          <w:rFonts w:ascii="Arial" w:hAnsi="Arial" w:cs="Arial"/>
          <w:b/>
          <w:bCs/>
        </w:rPr>
        <w:t xml:space="preserve">13.1.2.1.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14:paraId="75E88A5D" w14:textId="77777777" w:rsidR="00FC3F8F" w:rsidRDefault="00FC3F8F">
      <w:pPr>
        <w:tabs>
          <w:tab w:val="left" w:pos="284"/>
        </w:tabs>
        <w:ind w:firstLine="284"/>
        <w:jc w:val="both"/>
        <w:rPr>
          <w:rFonts w:ascii="Arial" w:hAnsi="Arial" w:cs="Arial"/>
        </w:rPr>
      </w:pPr>
    </w:p>
    <w:p w14:paraId="7510FE34" w14:textId="77777777" w:rsidR="00FC3F8F" w:rsidRDefault="00644DC5">
      <w:pPr>
        <w:tabs>
          <w:tab w:val="left" w:pos="284"/>
        </w:tabs>
        <w:ind w:firstLine="284"/>
        <w:jc w:val="both"/>
        <w:rPr>
          <w:rFonts w:ascii="Arial" w:hAnsi="Arial" w:cs="Arial"/>
        </w:rPr>
      </w:pPr>
      <w:r>
        <w:rPr>
          <w:rFonts w:ascii="Arial" w:hAnsi="Arial" w:cs="Arial"/>
          <w:b/>
          <w:bCs/>
        </w:rPr>
        <w:t xml:space="preserve">13.1.2.2. </w:t>
      </w:r>
      <w:proofErr w:type="gramStart"/>
      <w:r>
        <w:rPr>
          <w:rFonts w:ascii="Arial" w:hAnsi="Arial" w:cs="Arial"/>
        </w:rPr>
        <w:t>recusar</w:t>
      </w:r>
      <w:proofErr w:type="gramEnd"/>
      <w:r>
        <w:rPr>
          <w:rFonts w:ascii="Arial" w:hAnsi="Arial" w:cs="Arial"/>
        </w:rPr>
        <w:t xml:space="preserve">-se a enviar o detalhamento da proposta quando exigível; </w:t>
      </w:r>
    </w:p>
    <w:p w14:paraId="27F50ACD" w14:textId="77777777" w:rsidR="00FC3F8F" w:rsidRDefault="00FC3F8F">
      <w:pPr>
        <w:tabs>
          <w:tab w:val="left" w:pos="284"/>
        </w:tabs>
        <w:ind w:firstLine="284"/>
        <w:jc w:val="both"/>
        <w:rPr>
          <w:rFonts w:ascii="Arial" w:hAnsi="Arial" w:cs="Arial"/>
        </w:rPr>
      </w:pPr>
    </w:p>
    <w:p w14:paraId="7EAC2253" w14:textId="77777777" w:rsidR="00FC3F8F" w:rsidRDefault="00644DC5">
      <w:pPr>
        <w:tabs>
          <w:tab w:val="left" w:pos="284"/>
        </w:tabs>
        <w:ind w:firstLine="284"/>
        <w:jc w:val="both"/>
        <w:rPr>
          <w:rFonts w:ascii="Arial" w:hAnsi="Arial" w:cs="Arial"/>
        </w:rPr>
      </w:pPr>
      <w:r>
        <w:rPr>
          <w:rFonts w:ascii="Arial" w:hAnsi="Arial" w:cs="Arial"/>
          <w:b/>
          <w:bCs/>
        </w:rPr>
        <w:t xml:space="preserve">13.1.2.3. </w:t>
      </w:r>
      <w:proofErr w:type="gramStart"/>
      <w:r>
        <w:rPr>
          <w:rFonts w:ascii="Arial" w:hAnsi="Arial" w:cs="Arial"/>
        </w:rPr>
        <w:t>pedir</w:t>
      </w:r>
      <w:proofErr w:type="gramEnd"/>
      <w:r>
        <w:rPr>
          <w:rFonts w:ascii="Arial" w:hAnsi="Arial" w:cs="Arial"/>
        </w:rPr>
        <w:t xml:space="preserve"> para ser desclassificado quando encerrada a etapa competitiva; ou </w:t>
      </w:r>
    </w:p>
    <w:p w14:paraId="2CADD1C6" w14:textId="77777777" w:rsidR="00FC3F8F" w:rsidRDefault="00FC3F8F">
      <w:pPr>
        <w:tabs>
          <w:tab w:val="left" w:pos="284"/>
        </w:tabs>
        <w:ind w:firstLine="284"/>
        <w:jc w:val="both"/>
        <w:rPr>
          <w:rFonts w:ascii="Arial" w:hAnsi="Arial" w:cs="Arial"/>
        </w:rPr>
      </w:pPr>
    </w:p>
    <w:p w14:paraId="23556A14" w14:textId="77777777" w:rsidR="00FC3F8F" w:rsidRDefault="00644DC5">
      <w:pPr>
        <w:tabs>
          <w:tab w:val="left" w:pos="284"/>
        </w:tabs>
        <w:ind w:firstLine="284"/>
        <w:jc w:val="both"/>
        <w:rPr>
          <w:rFonts w:ascii="Arial" w:hAnsi="Arial" w:cs="Arial"/>
        </w:rPr>
      </w:pPr>
      <w:r>
        <w:rPr>
          <w:rFonts w:ascii="Arial" w:hAnsi="Arial" w:cs="Arial"/>
          <w:b/>
          <w:bCs/>
        </w:rPr>
        <w:t xml:space="preserve">13.1.2.4. </w:t>
      </w:r>
      <w:proofErr w:type="gramStart"/>
      <w:r>
        <w:rPr>
          <w:rFonts w:ascii="Arial" w:hAnsi="Arial" w:cs="Arial"/>
        </w:rPr>
        <w:t>deixar</w:t>
      </w:r>
      <w:proofErr w:type="gramEnd"/>
      <w:r>
        <w:rPr>
          <w:rFonts w:ascii="Arial" w:hAnsi="Arial" w:cs="Arial"/>
        </w:rPr>
        <w:t xml:space="preserve"> de apresentar amostra;</w:t>
      </w:r>
    </w:p>
    <w:p w14:paraId="1ED3503E" w14:textId="77777777" w:rsidR="00FC3F8F" w:rsidRDefault="00FC3F8F">
      <w:pPr>
        <w:tabs>
          <w:tab w:val="left" w:pos="284"/>
        </w:tabs>
        <w:ind w:firstLine="284"/>
        <w:jc w:val="both"/>
        <w:rPr>
          <w:rFonts w:ascii="Arial" w:hAnsi="Arial" w:cs="Arial"/>
        </w:rPr>
      </w:pPr>
    </w:p>
    <w:p w14:paraId="2BBA1F3C" w14:textId="77777777" w:rsidR="00FC3F8F" w:rsidRDefault="00644DC5">
      <w:pPr>
        <w:tabs>
          <w:tab w:val="left" w:pos="284"/>
        </w:tabs>
        <w:ind w:firstLine="284"/>
        <w:jc w:val="both"/>
        <w:rPr>
          <w:rFonts w:ascii="Arial" w:hAnsi="Arial" w:cs="Arial"/>
        </w:rPr>
      </w:pPr>
      <w:r>
        <w:rPr>
          <w:rFonts w:ascii="Arial" w:hAnsi="Arial" w:cs="Arial"/>
          <w:b/>
          <w:bCs/>
        </w:rPr>
        <w:t xml:space="preserve">13.1.2.5.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14:paraId="1E4D09EE" w14:textId="77777777" w:rsidR="00FC3F8F" w:rsidRDefault="00FC3F8F">
      <w:pPr>
        <w:tabs>
          <w:tab w:val="left" w:pos="284"/>
        </w:tabs>
        <w:ind w:firstLine="284"/>
        <w:jc w:val="both"/>
        <w:rPr>
          <w:rFonts w:ascii="Arial" w:hAnsi="Arial" w:cs="Arial"/>
        </w:rPr>
      </w:pPr>
      <w:bookmarkStart w:id="4" w:name="_Ref114668139"/>
    </w:p>
    <w:p w14:paraId="0C82ADBB" w14:textId="77777777" w:rsidR="00FC3F8F" w:rsidRDefault="00644DC5">
      <w:pPr>
        <w:tabs>
          <w:tab w:val="left" w:pos="284"/>
        </w:tabs>
        <w:ind w:firstLine="284"/>
        <w:jc w:val="both"/>
        <w:rPr>
          <w:rFonts w:ascii="Arial" w:hAnsi="Arial" w:cs="Arial"/>
        </w:rPr>
      </w:pPr>
      <w:r>
        <w:rPr>
          <w:rFonts w:ascii="Arial" w:hAnsi="Arial" w:cs="Arial"/>
          <w:b/>
          <w:bCs/>
        </w:rPr>
        <w:t>13.1.3.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14:paraId="0C4F903D" w14:textId="77777777" w:rsidR="00FC3F8F" w:rsidRDefault="00FC3F8F">
      <w:pPr>
        <w:tabs>
          <w:tab w:val="left" w:pos="284"/>
        </w:tabs>
        <w:ind w:firstLine="284"/>
        <w:jc w:val="both"/>
        <w:rPr>
          <w:rFonts w:ascii="Arial" w:hAnsi="Arial" w:cs="Arial"/>
        </w:rPr>
      </w:pPr>
    </w:p>
    <w:p w14:paraId="635D3B91" w14:textId="77777777" w:rsidR="00FC3F8F" w:rsidRDefault="00644DC5">
      <w:pPr>
        <w:tabs>
          <w:tab w:val="left" w:pos="284"/>
        </w:tabs>
        <w:ind w:firstLine="284"/>
        <w:jc w:val="both"/>
        <w:rPr>
          <w:rFonts w:ascii="Arial" w:hAnsi="Arial" w:cs="Arial"/>
        </w:rPr>
      </w:pPr>
      <w:r>
        <w:rPr>
          <w:rFonts w:ascii="Arial" w:hAnsi="Arial" w:cs="Arial"/>
          <w:b/>
          <w:bCs/>
        </w:rPr>
        <w:t>13.1.3.1.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14:paraId="0AC3077D" w14:textId="77777777" w:rsidR="00FC3F8F" w:rsidRDefault="00FC3F8F">
      <w:pPr>
        <w:tabs>
          <w:tab w:val="left" w:pos="284"/>
        </w:tabs>
        <w:ind w:firstLine="284"/>
        <w:jc w:val="both"/>
        <w:rPr>
          <w:rFonts w:ascii="Arial" w:hAnsi="Arial" w:cs="Arial"/>
        </w:rPr>
      </w:pPr>
      <w:bookmarkStart w:id="5" w:name="_Ref114668249"/>
    </w:p>
    <w:p w14:paraId="770309C5" w14:textId="77777777" w:rsidR="00FC3F8F" w:rsidRDefault="00644DC5">
      <w:pPr>
        <w:tabs>
          <w:tab w:val="left" w:pos="284"/>
        </w:tabs>
        <w:ind w:firstLine="284"/>
        <w:jc w:val="both"/>
        <w:rPr>
          <w:rFonts w:ascii="Arial" w:hAnsi="Arial" w:cs="Arial"/>
        </w:rPr>
      </w:pPr>
      <w:r>
        <w:rPr>
          <w:rFonts w:ascii="Arial" w:hAnsi="Arial" w:cs="Arial"/>
          <w:b/>
          <w:bCs/>
        </w:rPr>
        <w:lastRenderedPageBreak/>
        <w:t>13.1.4.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14:paraId="4A9AAFB8" w14:textId="77777777" w:rsidR="00FC3F8F" w:rsidRDefault="00FC3F8F">
      <w:pPr>
        <w:tabs>
          <w:tab w:val="left" w:pos="284"/>
        </w:tabs>
        <w:ind w:firstLine="284"/>
        <w:jc w:val="both"/>
        <w:rPr>
          <w:rFonts w:ascii="Arial" w:hAnsi="Arial" w:cs="Arial"/>
        </w:rPr>
      </w:pPr>
      <w:bookmarkStart w:id="6" w:name="_Ref114668245"/>
    </w:p>
    <w:p w14:paraId="2B540814" w14:textId="77777777" w:rsidR="00FC3F8F" w:rsidRDefault="00644DC5">
      <w:pPr>
        <w:tabs>
          <w:tab w:val="left" w:pos="284"/>
        </w:tabs>
        <w:ind w:firstLine="284"/>
        <w:jc w:val="both"/>
        <w:rPr>
          <w:rFonts w:ascii="Arial" w:hAnsi="Arial" w:cs="Arial"/>
        </w:rPr>
      </w:pPr>
      <w:r>
        <w:rPr>
          <w:rFonts w:ascii="Arial" w:hAnsi="Arial" w:cs="Arial"/>
          <w:b/>
          <w:bCs/>
        </w:rPr>
        <w:t>13.1.5.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p>
    <w:p w14:paraId="51C69FC3" w14:textId="77777777" w:rsidR="00FC3F8F" w:rsidRDefault="00FC3F8F">
      <w:pPr>
        <w:tabs>
          <w:tab w:val="left" w:pos="284"/>
        </w:tabs>
        <w:ind w:firstLine="284"/>
        <w:jc w:val="both"/>
        <w:rPr>
          <w:rFonts w:ascii="Arial" w:hAnsi="Arial" w:cs="Arial"/>
        </w:rPr>
      </w:pPr>
      <w:bookmarkStart w:id="7" w:name="_Ref114668247"/>
    </w:p>
    <w:p w14:paraId="4BEBD408" w14:textId="77777777" w:rsidR="00FC3F8F" w:rsidRDefault="00644DC5">
      <w:pPr>
        <w:tabs>
          <w:tab w:val="left" w:pos="284"/>
        </w:tabs>
        <w:ind w:firstLine="284"/>
        <w:jc w:val="both"/>
        <w:rPr>
          <w:rFonts w:ascii="Arial" w:hAnsi="Arial" w:cs="Arial"/>
        </w:rPr>
      </w:pPr>
      <w:r>
        <w:rPr>
          <w:rFonts w:ascii="Arial" w:hAnsi="Arial" w:cs="Arial"/>
          <w:b/>
          <w:bCs/>
        </w:rPr>
        <w:t>13.1.6.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14:paraId="313208BB" w14:textId="77777777" w:rsidR="00FC3F8F" w:rsidRDefault="00FC3F8F">
      <w:pPr>
        <w:tabs>
          <w:tab w:val="left" w:pos="284"/>
        </w:tabs>
        <w:ind w:firstLine="284"/>
        <w:jc w:val="both"/>
        <w:rPr>
          <w:rFonts w:ascii="Arial" w:hAnsi="Arial" w:cs="Arial"/>
        </w:rPr>
      </w:pPr>
    </w:p>
    <w:p w14:paraId="6785AEE5" w14:textId="77777777" w:rsidR="00FC3F8F" w:rsidRDefault="00644DC5">
      <w:pPr>
        <w:tabs>
          <w:tab w:val="left" w:pos="284"/>
        </w:tabs>
        <w:ind w:firstLine="284"/>
        <w:jc w:val="both"/>
        <w:rPr>
          <w:rFonts w:ascii="Arial" w:hAnsi="Arial" w:cs="Arial"/>
        </w:rPr>
      </w:pPr>
      <w:r>
        <w:rPr>
          <w:rFonts w:ascii="Arial" w:hAnsi="Arial" w:cs="Arial"/>
          <w:b/>
          <w:bCs/>
        </w:rPr>
        <w:t>13.1.6.1.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14:paraId="0E93738B" w14:textId="77777777" w:rsidR="00FC3F8F" w:rsidRDefault="00FC3F8F">
      <w:pPr>
        <w:tabs>
          <w:tab w:val="left" w:pos="284"/>
        </w:tabs>
        <w:ind w:firstLine="284"/>
        <w:jc w:val="both"/>
        <w:rPr>
          <w:rFonts w:ascii="Arial" w:hAnsi="Arial" w:cs="Arial"/>
        </w:rPr>
      </w:pPr>
    </w:p>
    <w:p w14:paraId="49C441A2" w14:textId="77777777" w:rsidR="00FC3F8F" w:rsidRDefault="00644DC5">
      <w:pPr>
        <w:tabs>
          <w:tab w:val="left" w:pos="284"/>
        </w:tabs>
        <w:ind w:firstLine="284"/>
        <w:jc w:val="both"/>
        <w:rPr>
          <w:rFonts w:ascii="Arial" w:hAnsi="Arial" w:cs="Arial"/>
        </w:rPr>
      </w:pPr>
      <w:r>
        <w:rPr>
          <w:rFonts w:ascii="Arial" w:hAnsi="Arial" w:cs="Arial"/>
          <w:b/>
          <w:bCs/>
        </w:rPr>
        <w:t>13.1.6.2.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14:paraId="0916CF27" w14:textId="77777777" w:rsidR="00FC3F8F" w:rsidRDefault="00FC3F8F">
      <w:pPr>
        <w:tabs>
          <w:tab w:val="left" w:pos="284"/>
        </w:tabs>
        <w:ind w:firstLine="284"/>
        <w:jc w:val="both"/>
        <w:rPr>
          <w:rFonts w:ascii="Arial" w:hAnsi="Arial" w:cs="Arial"/>
        </w:rPr>
      </w:pPr>
    </w:p>
    <w:p w14:paraId="4B15C2D7" w14:textId="77777777" w:rsidR="00FC3F8F" w:rsidRDefault="00644DC5">
      <w:pPr>
        <w:tabs>
          <w:tab w:val="left" w:pos="284"/>
        </w:tabs>
        <w:ind w:firstLine="284"/>
        <w:jc w:val="both"/>
        <w:rPr>
          <w:rFonts w:ascii="Arial" w:hAnsi="Arial" w:cs="Arial"/>
        </w:rPr>
      </w:pPr>
      <w:r>
        <w:rPr>
          <w:rFonts w:ascii="Arial" w:hAnsi="Arial" w:cs="Arial"/>
          <w:b/>
          <w:bCs/>
        </w:rPr>
        <w:t>13.1.6.3.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14:paraId="1CE08A60" w14:textId="77777777" w:rsidR="00FC3F8F" w:rsidRDefault="00FC3F8F">
      <w:pPr>
        <w:tabs>
          <w:tab w:val="left" w:pos="284"/>
        </w:tabs>
        <w:ind w:firstLine="284"/>
        <w:jc w:val="both"/>
        <w:rPr>
          <w:rFonts w:ascii="Arial" w:hAnsi="Arial" w:cs="Arial"/>
        </w:rPr>
      </w:pPr>
      <w:bookmarkStart w:id="8" w:name="_Ref114668251"/>
    </w:p>
    <w:p w14:paraId="6D29374D" w14:textId="77777777" w:rsidR="00FC3F8F" w:rsidRDefault="00644DC5">
      <w:pPr>
        <w:tabs>
          <w:tab w:val="left" w:pos="284"/>
        </w:tabs>
        <w:ind w:firstLine="284"/>
        <w:jc w:val="both"/>
        <w:rPr>
          <w:rFonts w:ascii="Arial" w:hAnsi="Arial" w:cs="Arial"/>
        </w:rPr>
      </w:pPr>
      <w:r>
        <w:rPr>
          <w:rFonts w:ascii="Arial" w:hAnsi="Arial" w:cs="Arial"/>
          <w:b/>
          <w:bCs/>
        </w:rPr>
        <w:t>13.1.7.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p>
    <w:p w14:paraId="613B682D" w14:textId="77777777" w:rsidR="00FC3F8F" w:rsidRDefault="00FC3F8F">
      <w:pPr>
        <w:tabs>
          <w:tab w:val="left" w:pos="284"/>
        </w:tabs>
        <w:ind w:firstLine="284"/>
        <w:jc w:val="both"/>
        <w:rPr>
          <w:rFonts w:ascii="Arial" w:hAnsi="Arial" w:cs="Arial"/>
        </w:rPr>
      </w:pPr>
      <w:bookmarkStart w:id="9" w:name="_Ref114668252"/>
    </w:p>
    <w:p w14:paraId="3F187312" w14:textId="77777777" w:rsidR="00FC3F8F" w:rsidRDefault="00644DC5">
      <w:pPr>
        <w:tabs>
          <w:tab w:val="left" w:pos="284"/>
        </w:tabs>
        <w:ind w:firstLine="284"/>
        <w:jc w:val="both"/>
        <w:rPr>
          <w:rFonts w:ascii="Arial" w:hAnsi="Arial" w:cs="Arial"/>
        </w:rPr>
      </w:pPr>
      <w:r>
        <w:rPr>
          <w:rFonts w:ascii="Arial" w:hAnsi="Arial" w:cs="Arial"/>
          <w:b/>
          <w:bCs/>
        </w:rPr>
        <w:t>13.1.8.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9" w:anchor="art5" w:history="1">
        <w:r>
          <w:rPr>
            <w:rFonts w:ascii="Arial" w:hAnsi="Arial" w:cs="Arial"/>
          </w:rPr>
          <w:t>art. 5º da Lei n.º 12.846, de 2013</w:t>
        </w:r>
      </w:hyperlink>
      <w:r>
        <w:rPr>
          <w:rFonts w:ascii="Arial" w:hAnsi="Arial" w:cs="Arial"/>
        </w:rPr>
        <w:t>.</w:t>
      </w:r>
      <w:bookmarkEnd w:id="2"/>
      <w:bookmarkEnd w:id="9"/>
    </w:p>
    <w:p w14:paraId="28034285" w14:textId="77777777" w:rsidR="00FC3F8F" w:rsidRDefault="00FC3F8F">
      <w:pPr>
        <w:tabs>
          <w:tab w:val="left" w:pos="284"/>
        </w:tabs>
        <w:ind w:firstLine="284"/>
        <w:jc w:val="both"/>
        <w:rPr>
          <w:rFonts w:ascii="Arial" w:hAnsi="Arial" w:cs="Arial"/>
          <w:highlight w:val="yellow"/>
        </w:rPr>
      </w:pPr>
    </w:p>
    <w:p w14:paraId="201BBF03" w14:textId="77777777" w:rsidR="00FC3F8F" w:rsidRDefault="00644DC5">
      <w:pPr>
        <w:tabs>
          <w:tab w:val="left" w:pos="284"/>
        </w:tabs>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14:paraId="637B8FA2" w14:textId="77777777" w:rsidR="00FC3F8F" w:rsidRDefault="00FC3F8F">
      <w:pPr>
        <w:tabs>
          <w:tab w:val="left" w:pos="284"/>
        </w:tabs>
        <w:ind w:firstLine="284"/>
        <w:jc w:val="both"/>
        <w:rPr>
          <w:rFonts w:ascii="Arial" w:hAnsi="Arial" w:cs="Arial"/>
        </w:rPr>
      </w:pPr>
    </w:p>
    <w:p w14:paraId="164226E0" w14:textId="77777777" w:rsidR="00FC3F8F" w:rsidRDefault="00644DC5">
      <w:pPr>
        <w:tabs>
          <w:tab w:val="left" w:pos="284"/>
        </w:tabs>
        <w:ind w:firstLine="284"/>
        <w:jc w:val="both"/>
        <w:rPr>
          <w:rFonts w:ascii="Arial" w:hAnsi="Arial" w:cs="Arial"/>
        </w:rPr>
      </w:pPr>
      <w:r>
        <w:rPr>
          <w:rFonts w:ascii="Arial" w:hAnsi="Arial" w:cs="Arial"/>
          <w:b/>
          <w:bCs/>
        </w:rPr>
        <w:t xml:space="preserve">13.2.1. </w:t>
      </w:r>
      <w:r>
        <w:rPr>
          <w:rFonts w:ascii="Arial" w:hAnsi="Arial" w:cs="Arial"/>
        </w:rPr>
        <w:t xml:space="preserve">A sanção de impedimento de participar em licitação e contratar com a Administração Pública </w:t>
      </w:r>
      <w:proofErr w:type="gramStart"/>
      <w:r>
        <w:rPr>
          <w:rFonts w:ascii="Arial" w:hAnsi="Arial" w:cs="Arial"/>
        </w:rPr>
        <w:t>poderá ser aplicada</w:t>
      </w:r>
      <w:proofErr w:type="gramEnd"/>
      <w:r>
        <w:rPr>
          <w:rFonts w:ascii="Arial" w:hAnsi="Arial" w:cs="Arial"/>
        </w:rPr>
        <w:t xml:space="preserve"> também àqueles que:</w:t>
      </w:r>
    </w:p>
    <w:p w14:paraId="02DA1DDF" w14:textId="77777777" w:rsidR="00FC3F8F" w:rsidRDefault="00644DC5">
      <w:pPr>
        <w:tabs>
          <w:tab w:val="left" w:pos="284"/>
        </w:tabs>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14:paraId="04B893DC" w14:textId="77777777" w:rsidR="00FC3F8F" w:rsidRDefault="00644DC5">
      <w:pPr>
        <w:tabs>
          <w:tab w:val="left" w:pos="284"/>
        </w:tabs>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14:paraId="380D19F8" w14:textId="77777777" w:rsidR="00FC3F8F" w:rsidRDefault="00644DC5">
      <w:pPr>
        <w:tabs>
          <w:tab w:val="left" w:pos="284"/>
        </w:tabs>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14:paraId="69AA0EA8" w14:textId="77777777" w:rsidR="00FC3F8F" w:rsidRDefault="00644DC5">
      <w:pPr>
        <w:tabs>
          <w:tab w:val="left" w:pos="284"/>
        </w:tabs>
        <w:ind w:firstLine="284"/>
        <w:jc w:val="both"/>
        <w:rPr>
          <w:rFonts w:ascii="Arial" w:hAnsi="Arial" w:cs="Arial"/>
          <w:strike/>
          <w:highlight w:val="yellow"/>
        </w:rPr>
      </w:pPr>
      <w:r>
        <w:rPr>
          <w:rFonts w:ascii="Arial" w:eastAsia="Arial" w:hAnsi="Arial" w:cs="Arial"/>
          <w:strike/>
          <w:highlight w:val="yellow"/>
        </w:rPr>
        <w:t xml:space="preserve"> </w:t>
      </w:r>
    </w:p>
    <w:p w14:paraId="3C013034" w14:textId="77777777" w:rsidR="00FC3F8F" w:rsidRDefault="00644DC5">
      <w:pPr>
        <w:tabs>
          <w:tab w:val="left" w:pos="284"/>
        </w:tabs>
        <w:ind w:firstLine="284"/>
        <w:jc w:val="both"/>
        <w:rPr>
          <w:rFonts w:ascii="Arial" w:hAnsi="Arial" w:cs="Arial"/>
        </w:rPr>
      </w:pPr>
      <w:r>
        <w:rPr>
          <w:rFonts w:ascii="Arial" w:hAnsi="Arial" w:cs="Arial"/>
          <w:b/>
          <w:bCs/>
        </w:rPr>
        <w:t>13.3.</w:t>
      </w:r>
      <w:r>
        <w:rPr>
          <w:rFonts w:ascii="Arial" w:hAnsi="Arial" w:cs="Arial"/>
        </w:rPr>
        <w:t xml:space="preserve"> Com fulcro na </w:t>
      </w:r>
      <w:hyperlink r:id="rId20">
        <w:r>
          <w:rPr>
            <w:rFonts w:ascii="Arial" w:hAnsi="Arial" w:cs="Arial"/>
            <w:u w:val="single"/>
          </w:rPr>
          <w:t>Lei nº 14.133, de 2021</w:t>
        </w:r>
      </w:hyperlink>
      <w:r>
        <w:rPr>
          <w:rFonts w:ascii="Arial" w:hAnsi="Arial" w:cs="Arial"/>
        </w:rPr>
        <w:t xml:space="preserve">, a Administração poderá, garantida a prévia defesa, aplicar </w:t>
      </w:r>
      <w:proofErr w:type="gramStart"/>
      <w:r>
        <w:rPr>
          <w:rFonts w:ascii="Arial" w:hAnsi="Arial" w:cs="Arial"/>
        </w:rPr>
        <w:t>aos licitante</w:t>
      </w:r>
      <w:proofErr w:type="gramEnd"/>
      <w:r>
        <w:rPr>
          <w:rFonts w:ascii="Arial" w:hAnsi="Arial" w:cs="Arial"/>
        </w:rPr>
        <w:t xml:space="preserve"> e/ou adjudicatários as seguintes sanções, sem prejuízo das responsabilidades civil e criminal:</w:t>
      </w:r>
    </w:p>
    <w:p w14:paraId="14A30752" w14:textId="77777777" w:rsidR="00FC3F8F" w:rsidRDefault="00FC3F8F">
      <w:pPr>
        <w:tabs>
          <w:tab w:val="left" w:pos="284"/>
        </w:tabs>
        <w:ind w:firstLine="284"/>
        <w:jc w:val="both"/>
        <w:rPr>
          <w:rFonts w:ascii="Arial" w:hAnsi="Arial" w:cs="Arial"/>
          <w:highlight w:val="yellow"/>
        </w:rPr>
      </w:pPr>
    </w:p>
    <w:p w14:paraId="4D5C92C1" w14:textId="77777777" w:rsidR="00FC3F8F" w:rsidRDefault="00644DC5">
      <w:pPr>
        <w:tabs>
          <w:tab w:val="left" w:pos="284"/>
        </w:tabs>
        <w:ind w:firstLine="284"/>
        <w:jc w:val="both"/>
        <w:rPr>
          <w:rFonts w:ascii="Arial" w:hAnsi="Arial" w:cs="Arial"/>
        </w:rPr>
      </w:pPr>
      <w:r>
        <w:rPr>
          <w:rFonts w:ascii="Arial" w:hAnsi="Arial" w:cs="Arial"/>
          <w:b/>
          <w:bCs/>
        </w:rPr>
        <w:t>13.3.1.</w:t>
      </w:r>
      <w:r>
        <w:rPr>
          <w:rFonts w:ascii="Arial" w:hAnsi="Arial" w:cs="Arial"/>
        </w:rPr>
        <w:t xml:space="preserve"> </w:t>
      </w:r>
      <w:proofErr w:type="gramStart"/>
      <w:r>
        <w:rPr>
          <w:rFonts w:ascii="Arial" w:hAnsi="Arial" w:cs="Arial"/>
        </w:rPr>
        <w:t>advertência</w:t>
      </w:r>
      <w:proofErr w:type="gramEnd"/>
      <w:r>
        <w:rPr>
          <w:rFonts w:ascii="Arial" w:hAnsi="Arial" w:cs="Arial"/>
        </w:rPr>
        <w:t>;</w:t>
      </w:r>
    </w:p>
    <w:p w14:paraId="7376D844" w14:textId="77777777" w:rsidR="00FC3F8F" w:rsidRDefault="00FC3F8F">
      <w:pPr>
        <w:tabs>
          <w:tab w:val="left" w:pos="284"/>
        </w:tabs>
        <w:ind w:firstLine="284"/>
        <w:jc w:val="both"/>
        <w:rPr>
          <w:rFonts w:ascii="Arial" w:hAnsi="Arial" w:cs="Arial"/>
        </w:rPr>
      </w:pPr>
    </w:p>
    <w:p w14:paraId="3153A6F5" w14:textId="77777777" w:rsidR="00FC3F8F" w:rsidRDefault="00644DC5">
      <w:pPr>
        <w:tabs>
          <w:tab w:val="left" w:pos="284"/>
        </w:tabs>
        <w:ind w:firstLine="284"/>
        <w:jc w:val="both"/>
        <w:rPr>
          <w:rFonts w:ascii="Arial" w:hAnsi="Arial" w:cs="Arial"/>
        </w:rPr>
      </w:pPr>
      <w:r>
        <w:rPr>
          <w:rFonts w:ascii="Arial" w:hAnsi="Arial" w:cs="Arial"/>
          <w:b/>
          <w:bCs/>
        </w:rPr>
        <w:t>13.3.2.</w:t>
      </w:r>
      <w:r>
        <w:rPr>
          <w:rFonts w:ascii="Arial" w:hAnsi="Arial" w:cs="Arial"/>
        </w:rPr>
        <w:t xml:space="preserve"> </w:t>
      </w:r>
      <w:proofErr w:type="gramStart"/>
      <w:r>
        <w:rPr>
          <w:rFonts w:ascii="Arial" w:hAnsi="Arial" w:cs="Arial"/>
        </w:rPr>
        <w:t>multa</w:t>
      </w:r>
      <w:proofErr w:type="gramEnd"/>
      <w:r>
        <w:rPr>
          <w:rFonts w:ascii="Arial" w:hAnsi="Arial" w:cs="Arial"/>
        </w:rPr>
        <w:t xml:space="preserve"> de mora; </w:t>
      </w:r>
    </w:p>
    <w:p w14:paraId="7138E163" w14:textId="77777777" w:rsidR="00FC3F8F" w:rsidRDefault="00FC3F8F">
      <w:pPr>
        <w:tabs>
          <w:tab w:val="left" w:pos="284"/>
        </w:tabs>
        <w:ind w:firstLine="284"/>
        <w:jc w:val="both"/>
        <w:rPr>
          <w:rFonts w:ascii="Arial" w:hAnsi="Arial" w:cs="Arial"/>
        </w:rPr>
      </w:pPr>
    </w:p>
    <w:p w14:paraId="2E2B91BF" w14:textId="77777777" w:rsidR="00FC3F8F" w:rsidRDefault="00644DC5">
      <w:pPr>
        <w:tabs>
          <w:tab w:val="left" w:pos="284"/>
        </w:tabs>
        <w:ind w:firstLine="284"/>
        <w:jc w:val="both"/>
        <w:rPr>
          <w:rFonts w:ascii="Arial" w:hAnsi="Arial" w:cs="Arial"/>
        </w:rPr>
      </w:pPr>
      <w:r>
        <w:rPr>
          <w:rFonts w:ascii="Arial" w:hAnsi="Arial" w:cs="Arial"/>
          <w:b/>
          <w:bCs/>
        </w:rPr>
        <w:t>13.3.2.1.</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a parcela remanescente, no caso de inexecução parcial de contrato;</w:t>
      </w:r>
    </w:p>
    <w:p w14:paraId="58830CC0" w14:textId="77777777" w:rsidR="00FC3F8F" w:rsidRDefault="00FC3F8F">
      <w:pPr>
        <w:tabs>
          <w:tab w:val="left" w:pos="284"/>
        </w:tabs>
        <w:ind w:firstLine="284"/>
        <w:jc w:val="both"/>
        <w:rPr>
          <w:rFonts w:ascii="Arial" w:hAnsi="Arial" w:cs="Arial"/>
        </w:rPr>
      </w:pPr>
    </w:p>
    <w:p w14:paraId="368CFCB7" w14:textId="77777777" w:rsidR="00FC3F8F" w:rsidRDefault="00644DC5">
      <w:pPr>
        <w:tabs>
          <w:tab w:val="left" w:pos="284"/>
        </w:tabs>
        <w:ind w:firstLine="284"/>
        <w:jc w:val="both"/>
        <w:rPr>
          <w:rFonts w:ascii="Arial" w:hAnsi="Arial" w:cs="Arial"/>
        </w:rPr>
      </w:pPr>
      <w:r>
        <w:rPr>
          <w:rFonts w:ascii="Arial" w:hAnsi="Arial" w:cs="Arial"/>
          <w:b/>
          <w:bCs/>
        </w:rPr>
        <w:t>13.3.2.2.</w:t>
      </w:r>
      <w:r>
        <w:rPr>
          <w:rFonts w:ascii="Arial" w:hAnsi="Arial" w:cs="Arial"/>
        </w:rPr>
        <w:t xml:space="preserve"> </w:t>
      </w:r>
      <w:proofErr w:type="gramStart"/>
      <w:r>
        <w:rPr>
          <w:rFonts w:ascii="Arial" w:hAnsi="Arial" w:cs="Arial"/>
        </w:rPr>
        <w:t>multa</w:t>
      </w:r>
      <w:proofErr w:type="gramEnd"/>
      <w:r>
        <w:rPr>
          <w:rFonts w:ascii="Arial" w:hAnsi="Arial" w:cs="Arial"/>
        </w:rPr>
        <w:t xml:space="preserve"> de 1% (um por cento), por dia de atraso, sobre o valor correspondente à entrega que estiver em desacordo com os prazos estipulados, até o limite de 10 (dez) dias;</w:t>
      </w:r>
    </w:p>
    <w:p w14:paraId="59C7BF96" w14:textId="77777777" w:rsidR="00FC3F8F" w:rsidRDefault="00FC3F8F">
      <w:pPr>
        <w:tabs>
          <w:tab w:val="left" w:pos="284"/>
        </w:tabs>
        <w:ind w:firstLine="284"/>
        <w:jc w:val="both"/>
        <w:rPr>
          <w:rFonts w:ascii="Arial" w:hAnsi="Arial" w:cs="Arial"/>
        </w:rPr>
      </w:pPr>
    </w:p>
    <w:p w14:paraId="5F0DC5CA" w14:textId="77777777" w:rsidR="00FC3F8F" w:rsidRDefault="00644DC5">
      <w:pPr>
        <w:tabs>
          <w:tab w:val="left" w:pos="284"/>
        </w:tabs>
        <w:ind w:firstLine="284"/>
        <w:jc w:val="both"/>
        <w:rPr>
          <w:rFonts w:ascii="Arial" w:hAnsi="Arial" w:cs="Arial"/>
        </w:rPr>
      </w:pPr>
      <w:r>
        <w:rPr>
          <w:rFonts w:ascii="Arial" w:hAnsi="Arial" w:cs="Arial"/>
          <w:b/>
          <w:bCs/>
        </w:rPr>
        <w:t>13.3.2.3.</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de sua inexecução total;</w:t>
      </w:r>
    </w:p>
    <w:p w14:paraId="2E69D098" w14:textId="77777777" w:rsidR="00FC3F8F" w:rsidRDefault="00FC3F8F">
      <w:pPr>
        <w:tabs>
          <w:tab w:val="left" w:pos="284"/>
        </w:tabs>
        <w:ind w:firstLine="284"/>
        <w:jc w:val="both"/>
        <w:rPr>
          <w:rFonts w:ascii="Arial" w:hAnsi="Arial" w:cs="Arial"/>
        </w:rPr>
      </w:pPr>
    </w:p>
    <w:p w14:paraId="2C741483" w14:textId="77777777" w:rsidR="00FC3F8F" w:rsidRDefault="00644DC5">
      <w:pPr>
        <w:tabs>
          <w:tab w:val="left" w:pos="284"/>
        </w:tabs>
        <w:ind w:firstLine="284"/>
        <w:jc w:val="both"/>
        <w:rPr>
          <w:rFonts w:ascii="Arial" w:hAnsi="Arial" w:cs="Arial"/>
        </w:rPr>
      </w:pPr>
      <w:r>
        <w:rPr>
          <w:rFonts w:ascii="Arial" w:hAnsi="Arial" w:cs="Arial"/>
          <w:b/>
          <w:bCs/>
        </w:rPr>
        <w:t>13.3.2.4.</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7C43AF64" w14:textId="77777777" w:rsidR="00FC3F8F" w:rsidRDefault="00FC3F8F">
      <w:pPr>
        <w:tabs>
          <w:tab w:val="left" w:pos="284"/>
        </w:tabs>
        <w:ind w:firstLine="284"/>
        <w:jc w:val="both"/>
        <w:rPr>
          <w:rFonts w:ascii="Arial" w:hAnsi="Arial" w:cs="Arial"/>
        </w:rPr>
      </w:pPr>
    </w:p>
    <w:p w14:paraId="4BAC8C4F" w14:textId="77777777" w:rsidR="00FC3F8F" w:rsidRDefault="00644DC5">
      <w:pPr>
        <w:tabs>
          <w:tab w:val="left" w:pos="284"/>
        </w:tabs>
        <w:ind w:firstLine="284"/>
        <w:jc w:val="both"/>
        <w:rPr>
          <w:rFonts w:ascii="Arial" w:hAnsi="Arial" w:cs="Arial"/>
        </w:rPr>
      </w:pPr>
      <w:r>
        <w:rPr>
          <w:rFonts w:ascii="Arial" w:hAnsi="Arial" w:cs="Arial"/>
          <w:b/>
          <w:bCs/>
        </w:rPr>
        <w:t>13.3.2.5.</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recusa injustificada de assinar/receber o contrato.</w:t>
      </w:r>
    </w:p>
    <w:p w14:paraId="358F8BA4" w14:textId="77777777" w:rsidR="00FC3F8F" w:rsidRDefault="00FC3F8F">
      <w:pPr>
        <w:tabs>
          <w:tab w:val="left" w:pos="284"/>
        </w:tabs>
        <w:ind w:firstLine="284"/>
        <w:jc w:val="both"/>
        <w:rPr>
          <w:rFonts w:ascii="Arial" w:hAnsi="Arial" w:cs="Arial"/>
        </w:rPr>
      </w:pPr>
    </w:p>
    <w:p w14:paraId="5EECDD5B" w14:textId="77777777" w:rsidR="00FC3F8F" w:rsidRDefault="00644DC5">
      <w:pPr>
        <w:tabs>
          <w:tab w:val="left" w:pos="284"/>
        </w:tabs>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14:paraId="3FF4D08A" w14:textId="77777777" w:rsidR="00FC3F8F" w:rsidRDefault="00FC3F8F">
      <w:pPr>
        <w:tabs>
          <w:tab w:val="left" w:pos="284"/>
        </w:tabs>
        <w:ind w:firstLine="284"/>
        <w:jc w:val="both"/>
        <w:rPr>
          <w:rFonts w:ascii="Arial" w:hAnsi="Arial" w:cs="Arial"/>
        </w:rPr>
      </w:pPr>
    </w:p>
    <w:p w14:paraId="2DF107DD" w14:textId="77777777" w:rsidR="00FC3F8F" w:rsidRDefault="00644DC5">
      <w:pPr>
        <w:keepLines/>
        <w:tabs>
          <w:tab w:val="left" w:pos="284"/>
        </w:tabs>
        <w:ind w:firstLine="284"/>
        <w:jc w:val="both"/>
        <w:rPr>
          <w:rFonts w:ascii="Arial" w:hAnsi="Arial" w:cs="Arial"/>
        </w:rPr>
      </w:pPr>
      <w:r>
        <w:rPr>
          <w:rFonts w:ascii="Arial" w:hAnsi="Arial" w:cs="Arial"/>
          <w:b/>
          <w:bCs/>
        </w:rPr>
        <w:t>13.5.</w:t>
      </w:r>
      <w:r>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2C778F0" w14:textId="77777777" w:rsidR="00FC3F8F" w:rsidRDefault="00FC3F8F">
      <w:pPr>
        <w:keepLines/>
        <w:tabs>
          <w:tab w:val="left" w:pos="284"/>
        </w:tabs>
        <w:ind w:firstLine="284"/>
        <w:jc w:val="both"/>
        <w:rPr>
          <w:rFonts w:ascii="Arial" w:hAnsi="Arial" w:cs="Arial"/>
        </w:rPr>
      </w:pPr>
    </w:p>
    <w:p w14:paraId="097745E4" w14:textId="77777777" w:rsidR="00FC3F8F" w:rsidRDefault="00644DC5">
      <w:pPr>
        <w:keepLines/>
        <w:tabs>
          <w:tab w:val="left" w:pos="284"/>
        </w:tab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FC0DFDE" w14:textId="77777777" w:rsidR="00FC3F8F" w:rsidRDefault="00FC3F8F">
      <w:pPr>
        <w:tabs>
          <w:tab w:val="left" w:pos="284"/>
        </w:tabs>
        <w:ind w:firstLine="284"/>
        <w:jc w:val="both"/>
        <w:rPr>
          <w:rFonts w:ascii="Arial" w:hAnsi="Arial" w:cs="Arial"/>
        </w:rPr>
      </w:pPr>
    </w:p>
    <w:p w14:paraId="65592FA6" w14:textId="77777777" w:rsidR="00FC3F8F" w:rsidRDefault="00644DC5">
      <w:pPr>
        <w:tabs>
          <w:tab w:val="left" w:pos="284"/>
        </w:tabs>
        <w:ind w:firstLine="284"/>
        <w:jc w:val="both"/>
        <w:rPr>
          <w:rFonts w:ascii="Arial" w:hAnsi="Arial" w:cs="Arial"/>
          <w:lang w:val="x-none"/>
        </w:rPr>
      </w:pPr>
      <w:r>
        <w:rPr>
          <w:rFonts w:ascii="Arial" w:hAnsi="Arial" w:cs="Arial"/>
          <w:b/>
          <w:bCs/>
          <w:lang w:val="x-none"/>
        </w:rPr>
        <w:lastRenderedPageBreak/>
        <w:t>1</w:t>
      </w:r>
      <w:r>
        <w:rPr>
          <w:rFonts w:ascii="Arial" w:hAnsi="Arial" w:cs="Arial"/>
          <w:b/>
          <w:bCs/>
        </w:rPr>
        <w:t>3</w:t>
      </w:r>
      <w:r>
        <w:rPr>
          <w:rFonts w:ascii="Arial" w:hAnsi="Arial" w:cs="Arial"/>
          <w:b/>
          <w:bCs/>
          <w:lang w:val="x-none"/>
        </w:rPr>
        <w:t>.7.</w:t>
      </w:r>
      <w:r>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2985D1A4" w14:textId="77777777" w:rsidR="00FC3F8F" w:rsidRDefault="00FC3F8F">
      <w:pPr>
        <w:tabs>
          <w:tab w:val="left" w:pos="284"/>
        </w:tabs>
        <w:ind w:firstLine="284"/>
        <w:jc w:val="both"/>
        <w:rPr>
          <w:rFonts w:ascii="Arial" w:hAnsi="Arial" w:cs="Arial"/>
        </w:rPr>
      </w:pPr>
    </w:p>
    <w:p w14:paraId="0DC84E5B" w14:textId="77777777" w:rsidR="00FC3F8F" w:rsidRDefault="00644DC5">
      <w:pPr>
        <w:tabs>
          <w:tab w:val="left" w:pos="284"/>
        </w:tabs>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14:paraId="5872C15D" w14:textId="77777777" w:rsidR="00FC3F8F" w:rsidRDefault="00FC3F8F">
      <w:pPr>
        <w:tabs>
          <w:tab w:val="left" w:pos="284"/>
        </w:tabs>
        <w:ind w:firstLine="284"/>
        <w:jc w:val="both"/>
        <w:rPr>
          <w:rFonts w:ascii="Arial" w:hAnsi="Arial" w:cs="Arial"/>
        </w:rPr>
      </w:pPr>
    </w:p>
    <w:p w14:paraId="4570F17D" w14:textId="77777777" w:rsidR="00FC3F8F" w:rsidRDefault="00644DC5">
      <w:pPr>
        <w:tabs>
          <w:tab w:val="left" w:pos="284"/>
        </w:tabs>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14:paraId="18ED270C" w14:textId="77777777" w:rsidR="00FC3F8F" w:rsidRDefault="00FC3F8F">
      <w:pPr>
        <w:tabs>
          <w:tab w:val="left" w:pos="284"/>
        </w:tabs>
        <w:ind w:firstLine="284"/>
        <w:jc w:val="both"/>
        <w:rPr>
          <w:rFonts w:ascii="Arial" w:hAnsi="Arial" w:cs="Arial"/>
        </w:rPr>
      </w:pPr>
    </w:p>
    <w:p w14:paraId="5CFFBAA5" w14:textId="77777777" w:rsidR="00FC3F8F" w:rsidRDefault="00644DC5">
      <w:pPr>
        <w:tabs>
          <w:tab w:val="left" w:pos="284"/>
        </w:tabs>
        <w:ind w:firstLine="284"/>
        <w:jc w:val="both"/>
        <w:rPr>
          <w:rFonts w:ascii="Arial" w:hAnsi="Arial" w:cs="Arial"/>
        </w:rPr>
      </w:pPr>
      <w:r>
        <w:rPr>
          <w:rFonts w:ascii="Arial" w:hAnsi="Arial" w:cs="Arial"/>
          <w:b/>
          <w:bCs/>
        </w:rPr>
        <w:t>14. DOS PAGAMENTOS</w:t>
      </w:r>
    </w:p>
    <w:p w14:paraId="59A82A20" w14:textId="77777777" w:rsidR="00FC3F8F" w:rsidRDefault="00FC3F8F">
      <w:pPr>
        <w:tabs>
          <w:tab w:val="left" w:pos="284"/>
        </w:tabs>
        <w:ind w:firstLine="284"/>
        <w:jc w:val="both"/>
        <w:rPr>
          <w:rFonts w:ascii="Arial" w:hAnsi="Arial" w:cs="Arial"/>
        </w:rPr>
      </w:pPr>
    </w:p>
    <w:p w14:paraId="2364F3D4" w14:textId="77777777" w:rsidR="00FC3F8F" w:rsidRDefault="00644DC5">
      <w:pPr>
        <w:tabs>
          <w:tab w:val="left" w:pos="284"/>
        </w:tabs>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CONTRATADA</w:t>
      </w:r>
      <w:proofErr w:type="gramEnd"/>
      <w:r>
        <w:rPr>
          <w:rFonts w:ascii="Arial" w:hAnsi="Arial" w:cs="Arial"/>
        </w:rPr>
        <w:t>.</w:t>
      </w:r>
    </w:p>
    <w:p w14:paraId="72EADC90" w14:textId="77777777" w:rsidR="00FC3F8F" w:rsidRDefault="00FC3F8F">
      <w:pPr>
        <w:tabs>
          <w:tab w:val="left" w:pos="284"/>
        </w:tabs>
        <w:ind w:firstLine="284"/>
        <w:jc w:val="both"/>
        <w:rPr>
          <w:rFonts w:ascii="Arial" w:hAnsi="Arial" w:cs="Arial"/>
        </w:rPr>
      </w:pPr>
    </w:p>
    <w:p w14:paraId="371C6445" w14:textId="77777777" w:rsidR="00FC3F8F" w:rsidRDefault="00644DC5">
      <w:pPr>
        <w:tabs>
          <w:tab w:val="left" w:pos="284"/>
        </w:tabs>
        <w:ind w:firstLine="284"/>
        <w:jc w:val="both"/>
        <w:rPr>
          <w:rFonts w:ascii="Arial" w:hAnsi="Arial" w:cs="Arial"/>
        </w:rPr>
      </w:pPr>
      <w:r>
        <w:rPr>
          <w:rFonts w:ascii="Arial" w:hAnsi="Arial" w:cs="Arial"/>
          <w:b/>
          <w:bCs/>
        </w:rPr>
        <w:t>14.1.1.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73F6A88" w14:textId="77777777" w:rsidR="00FC3F8F" w:rsidRDefault="00FC3F8F">
      <w:pPr>
        <w:tabs>
          <w:tab w:val="left" w:pos="284"/>
        </w:tabs>
        <w:ind w:firstLine="284"/>
        <w:jc w:val="both"/>
        <w:rPr>
          <w:rFonts w:ascii="Arial" w:hAnsi="Arial" w:cs="Arial"/>
        </w:rPr>
      </w:pPr>
    </w:p>
    <w:p w14:paraId="36E6B77A" w14:textId="77777777" w:rsidR="00FC3F8F" w:rsidRDefault="00644DC5">
      <w:pPr>
        <w:tabs>
          <w:tab w:val="left" w:pos="284"/>
        </w:tabs>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1">
        <w:r>
          <w:rPr>
            <w:rFonts w:ascii="Arial" w:hAnsi="Arial" w:cs="Arial"/>
            <w:u w:val="single"/>
          </w:rPr>
          <w:t>notafiscal@piracicaba.sp.gov.br</w:t>
        </w:r>
      </w:hyperlink>
      <w:r>
        <w:rPr>
          <w:rFonts w:ascii="Arial" w:hAnsi="Arial" w:cs="Arial"/>
        </w:rPr>
        <w:t>.</w:t>
      </w:r>
    </w:p>
    <w:p w14:paraId="4C199584" w14:textId="77777777" w:rsidR="00FC3F8F" w:rsidRDefault="00FC3F8F">
      <w:pPr>
        <w:tabs>
          <w:tab w:val="left" w:pos="284"/>
        </w:tabs>
        <w:ind w:firstLine="284"/>
        <w:jc w:val="both"/>
        <w:rPr>
          <w:rFonts w:ascii="Arial" w:hAnsi="Arial" w:cs="Arial"/>
        </w:rPr>
      </w:pPr>
    </w:p>
    <w:p w14:paraId="0C89CCC3" w14:textId="77777777" w:rsidR="00FC3F8F" w:rsidRDefault="00644DC5">
      <w:pPr>
        <w:tabs>
          <w:tab w:val="left" w:pos="284"/>
        </w:tabs>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D810638" w14:textId="77777777" w:rsidR="00FC3F8F" w:rsidRDefault="00FC3F8F">
      <w:pPr>
        <w:tabs>
          <w:tab w:val="left" w:pos="284"/>
        </w:tabs>
        <w:ind w:firstLine="284"/>
        <w:jc w:val="both"/>
        <w:rPr>
          <w:rFonts w:ascii="Arial" w:hAnsi="Arial" w:cs="Arial"/>
        </w:rPr>
      </w:pPr>
    </w:p>
    <w:p w14:paraId="79D860B7" w14:textId="77777777" w:rsidR="00FC3F8F" w:rsidRDefault="00644DC5">
      <w:pPr>
        <w:tabs>
          <w:tab w:val="left" w:pos="284"/>
        </w:tabs>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D034C88" w14:textId="77777777" w:rsidR="00FC3F8F" w:rsidRDefault="00FC3F8F">
      <w:pPr>
        <w:tabs>
          <w:tab w:val="left" w:pos="284"/>
        </w:tabs>
        <w:ind w:firstLine="284"/>
        <w:jc w:val="both"/>
        <w:rPr>
          <w:rFonts w:ascii="Arial" w:hAnsi="Arial" w:cs="Arial"/>
        </w:rPr>
      </w:pPr>
    </w:p>
    <w:p w14:paraId="029BE795" w14:textId="77777777" w:rsidR="00FC3F8F" w:rsidRDefault="00644DC5">
      <w:pPr>
        <w:tabs>
          <w:tab w:val="left" w:pos="284"/>
        </w:tabs>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2100171" w14:textId="77777777" w:rsidR="00FC3F8F" w:rsidRDefault="00FC3F8F">
      <w:pPr>
        <w:tabs>
          <w:tab w:val="left" w:pos="284"/>
        </w:tabs>
        <w:ind w:firstLine="284"/>
        <w:jc w:val="both"/>
        <w:rPr>
          <w:rFonts w:ascii="Arial" w:hAnsi="Arial" w:cs="Arial"/>
          <w:highlight w:val="yellow"/>
        </w:rPr>
      </w:pPr>
    </w:p>
    <w:p w14:paraId="2B141C61" w14:textId="77777777" w:rsidR="00FC3F8F" w:rsidRDefault="00644DC5">
      <w:pPr>
        <w:tabs>
          <w:tab w:val="left" w:pos="284"/>
        </w:tabs>
        <w:ind w:firstLine="284"/>
        <w:jc w:val="both"/>
        <w:rPr>
          <w:rFonts w:ascii="Arial" w:hAnsi="Arial" w:cs="Arial"/>
        </w:rPr>
      </w:pPr>
      <w:r>
        <w:rPr>
          <w:rFonts w:ascii="Arial" w:hAnsi="Arial" w:cs="Arial"/>
          <w:b/>
          <w:bCs/>
        </w:rPr>
        <w:t>15. FORMALIZAÇÃO DO INSTRUMENTO CONTRATUAL</w:t>
      </w:r>
    </w:p>
    <w:p w14:paraId="3D9174EE" w14:textId="77777777" w:rsidR="00FC3F8F" w:rsidRDefault="00FC3F8F">
      <w:pPr>
        <w:tabs>
          <w:tab w:val="left" w:pos="284"/>
        </w:tabs>
        <w:ind w:firstLine="284"/>
        <w:jc w:val="both"/>
        <w:rPr>
          <w:rFonts w:ascii="Arial" w:hAnsi="Arial" w:cs="Arial"/>
        </w:rPr>
      </w:pPr>
    </w:p>
    <w:p w14:paraId="103F9113" w14:textId="77777777" w:rsidR="00FC3F8F" w:rsidRDefault="00644DC5">
      <w:pPr>
        <w:tabs>
          <w:tab w:val="left" w:pos="284"/>
        </w:tabs>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AD4BBC" w14:textId="77777777" w:rsidR="00FC3F8F" w:rsidRDefault="00FC3F8F">
      <w:pPr>
        <w:tabs>
          <w:tab w:val="left" w:pos="284"/>
        </w:tabs>
        <w:ind w:firstLine="284"/>
        <w:jc w:val="both"/>
        <w:rPr>
          <w:rFonts w:ascii="Arial" w:hAnsi="Arial" w:cs="Arial"/>
          <w:highlight w:val="yellow"/>
        </w:rPr>
      </w:pPr>
    </w:p>
    <w:p w14:paraId="203F503A" w14:textId="77777777" w:rsidR="00FC3F8F" w:rsidRDefault="00644DC5">
      <w:pPr>
        <w:tabs>
          <w:tab w:val="left" w:pos="284"/>
        </w:tabs>
        <w:ind w:firstLine="284"/>
        <w:jc w:val="both"/>
        <w:rPr>
          <w:rFonts w:ascii="Arial" w:hAnsi="Arial" w:cs="Arial"/>
        </w:rPr>
      </w:pPr>
      <w:r>
        <w:rPr>
          <w:rFonts w:ascii="Arial" w:hAnsi="Arial" w:cs="Arial"/>
          <w:b/>
          <w:bCs/>
        </w:rPr>
        <w:t>15.2.</w:t>
      </w:r>
      <w:r>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7F58E52" w14:textId="77777777" w:rsidR="00FC3F8F" w:rsidRDefault="00FC3F8F">
      <w:pPr>
        <w:tabs>
          <w:tab w:val="left" w:pos="284"/>
        </w:tabs>
        <w:ind w:firstLine="284"/>
        <w:rPr>
          <w:rFonts w:ascii="Arial" w:hAnsi="Arial" w:cs="Arial"/>
        </w:rPr>
      </w:pPr>
    </w:p>
    <w:p w14:paraId="6261C40B" w14:textId="77777777" w:rsidR="00FC3F8F" w:rsidRDefault="00644DC5">
      <w:pPr>
        <w:tabs>
          <w:tab w:val="left" w:pos="284"/>
        </w:tabs>
        <w:ind w:firstLine="284"/>
        <w:jc w:val="both"/>
        <w:rPr>
          <w:rFonts w:ascii="Arial" w:hAnsi="Arial" w:cs="Arial"/>
          <w:lang w:val="x-none"/>
        </w:rPr>
      </w:pPr>
      <w:r>
        <w:rPr>
          <w:rFonts w:ascii="Arial" w:hAnsi="Arial" w:cs="Arial"/>
          <w:b/>
          <w:bCs/>
          <w:lang w:val="x-none"/>
        </w:rPr>
        <w:t>1</w:t>
      </w:r>
      <w:r>
        <w:rPr>
          <w:rFonts w:ascii="Arial" w:hAnsi="Arial" w:cs="Arial"/>
          <w:b/>
          <w:bCs/>
        </w:rPr>
        <w:t>5</w:t>
      </w:r>
      <w:r>
        <w:rPr>
          <w:rFonts w:ascii="Arial" w:hAnsi="Arial" w:cs="Arial"/>
          <w:b/>
          <w:bCs/>
          <w:lang w:val="x-none"/>
        </w:rPr>
        <w:t>.3.</w:t>
      </w:r>
      <w:r>
        <w:rPr>
          <w:rFonts w:ascii="Arial" w:hAnsi="Arial" w:cs="Arial"/>
          <w:lang w:val="x-none"/>
        </w:rPr>
        <w:t xml:space="preserve"> A recusa injustificada da ADJUDICATÁRIA em CONFIRMAR SEU RECEBIMENTO </w:t>
      </w:r>
      <w:r>
        <w:rPr>
          <w:rFonts w:ascii="Arial" w:hAnsi="Arial" w:cs="Arial"/>
        </w:rPr>
        <w:t>PELO ENDEREÇO ELETRÔNICO INFORMADO</w:t>
      </w:r>
      <w:r>
        <w:rPr>
          <w:rFonts w:ascii="Arial" w:hAnsi="Arial" w:cs="Arial"/>
          <w:lang w:val="x-none"/>
        </w:rPr>
        <w:t>, no prazo de 48 (quarenta e oito) horas, a sujeitará na aplicação da(s) penalidade(s) prevista(s) neste Edital.</w:t>
      </w:r>
    </w:p>
    <w:p w14:paraId="5BAAB52F" w14:textId="77777777" w:rsidR="00FC3F8F" w:rsidRDefault="00FC3F8F">
      <w:pPr>
        <w:tabs>
          <w:tab w:val="left" w:pos="284"/>
        </w:tabs>
        <w:ind w:firstLine="284"/>
        <w:jc w:val="both"/>
        <w:rPr>
          <w:rFonts w:ascii="Arial" w:hAnsi="Arial" w:cs="Arial"/>
        </w:rPr>
      </w:pPr>
    </w:p>
    <w:p w14:paraId="3EF5A816" w14:textId="77777777" w:rsidR="00FC3F8F" w:rsidRDefault="00644DC5">
      <w:pPr>
        <w:tabs>
          <w:tab w:val="left" w:pos="284"/>
        </w:tabs>
        <w:ind w:firstLine="284"/>
        <w:jc w:val="both"/>
        <w:rPr>
          <w:rFonts w:ascii="Arial" w:hAnsi="Arial" w:cs="Arial"/>
        </w:rPr>
      </w:pPr>
      <w:r>
        <w:rPr>
          <w:rFonts w:ascii="Arial" w:hAnsi="Arial" w:cs="Arial"/>
          <w:b/>
          <w:bCs/>
        </w:rPr>
        <w:t>15.4.</w:t>
      </w:r>
      <w:r>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713E2FED" w14:textId="77777777" w:rsidR="00FC3F8F" w:rsidRDefault="00FC3F8F">
      <w:pPr>
        <w:tabs>
          <w:tab w:val="left" w:pos="284"/>
        </w:tabs>
        <w:ind w:firstLine="284"/>
        <w:jc w:val="both"/>
        <w:rPr>
          <w:rFonts w:ascii="Arial" w:hAnsi="Arial" w:cs="Arial"/>
        </w:rPr>
      </w:pPr>
    </w:p>
    <w:p w14:paraId="79C1926D" w14:textId="77777777" w:rsidR="00FC3F8F" w:rsidRDefault="00644DC5">
      <w:pPr>
        <w:tabs>
          <w:tab w:val="left" w:pos="284"/>
        </w:tabs>
        <w:ind w:firstLine="284"/>
        <w:jc w:val="both"/>
        <w:rPr>
          <w:rFonts w:ascii="Arial" w:hAnsi="Arial" w:cs="Arial"/>
        </w:rPr>
      </w:pPr>
      <w:r>
        <w:rPr>
          <w:rFonts w:ascii="Arial" w:hAnsi="Arial" w:cs="Arial"/>
          <w:b/>
          <w:bCs/>
        </w:rPr>
        <w:t>15.5.</w:t>
      </w:r>
      <w:r>
        <w:rPr>
          <w:rFonts w:ascii="Arial" w:hAnsi="Arial" w:cs="Arial"/>
        </w:rPr>
        <w:t xml:space="preserve"> Se no ato da assinatura do contrato, as Certidões apresentadas para habilitação na licitação estiverem vencidas, a ADJUDICATÁRIA deverá reapresentar novas, com validade em vigor.</w:t>
      </w:r>
    </w:p>
    <w:p w14:paraId="121B5F34" w14:textId="77777777" w:rsidR="00FC3F8F" w:rsidRDefault="00FC3F8F">
      <w:pPr>
        <w:tabs>
          <w:tab w:val="left" w:pos="284"/>
        </w:tabs>
        <w:ind w:firstLine="284"/>
        <w:jc w:val="both"/>
        <w:rPr>
          <w:rFonts w:ascii="Arial" w:hAnsi="Arial" w:cs="Arial"/>
        </w:rPr>
      </w:pPr>
    </w:p>
    <w:p w14:paraId="3F200E41" w14:textId="77777777" w:rsidR="00FC3F8F" w:rsidRDefault="00644DC5">
      <w:pPr>
        <w:tabs>
          <w:tab w:val="left" w:pos="284"/>
        </w:tabs>
        <w:ind w:firstLine="284"/>
        <w:jc w:val="both"/>
        <w:rPr>
          <w:rFonts w:ascii="Arial" w:hAnsi="Arial" w:cs="Arial"/>
        </w:rPr>
      </w:pPr>
      <w:r>
        <w:rPr>
          <w:rFonts w:ascii="Arial" w:hAnsi="Arial" w:cs="Arial"/>
          <w:b/>
          <w:bCs/>
        </w:rPr>
        <w:t>15.6.</w:t>
      </w:r>
      <w:r>
        <w:rPr>
          <w:rFonts w:ascii="Arial" w:hAnsi="Arial" w:cs="Arial"/>
        </w:rPr>
        <w:t xml:space="preserve"> A Contratada fica obrigada a aceitar acréscimos ou supressões, do objeto contratual, até o limite de 25% do valor inicial do contrato.</w:t>
      </w:r>
    </w:p>
    <w:p w14:paraId="4BCFAE93" w14:textId="77777777" w:rsidR="00FC3F8F" w:rsidRDefault="00FC3F8F">
      <w:pPr>
        <w:tabs>
          <w:tab w:val="left" w:pos="284"/>
        </w:tabs>
        <w:ind w:firstLine="284"/>
        <w:jc w:val="both"/>
        <w:rPr>
          <w:rFonts w:ascii="Arial" w:hAnsi="Arial" w:cs="Arial"/>
        </w:rPr>
      </w:pPr>
    </w:p>
    <w:p w14:paraId="79692ADF" w14:textId="77777777" w:rsidR="00FC3F8F" w:rsidRDefault="00644DC5">
      <w:pPr>
        <w:tabs>
          <w:tab w:val="left" w:pos="284"/>
        </w:tabs>
        <w:ind w:firstLine="284"/>
        <w:jc w:val="both"/>
        <w:rPr>
          <w:rFonts w:ascii="Arial" w:hAnsi="Arial" w:cs="Arial"/>
        </w:rPr>
      </w:pPr>
      <w:r>
        <w:rPr>
          <w:rFonts w:ascii="Arial" w:hAnsi="Arial" w:cs="Arial"/>
          <w:b/>
          <w:bCs/>
        </w:rPr>
        <w:lastRenderedPageBreak/>
        <w:t>16. DISPOSIÇÕES FINAIS</w:t>
      </w:r>
    </w:p>
    <w:p w14:paraId="529E9550" w14:textId="77777777" w:rsidR="00FC3F8F" w:rsidRDefault="00FC3F8F">
      <w:pPr>
        <w:tabs>
          <w:tab w:val="left" w:pos="284"/>
        </w:tabs>
        <w:ind w:firstLine="284"/>
        <w:jc w:val="both"/>
        <w:rPr>
          <w:rFonts w:ascii="Arial" w:hAnsi="Arial" w:cs="Arial"/>
        </w:rPr>
      </w:pPr>
    </w:p>
    <w:p w14:paraId="28D2F1E9" w14:textId="77777777" w:rsidR="00FC3F8F" w:rsidRDefault="00644DC5">
      <w:pPr>
        <w:tabs>
          <w:tab w:val="left" w:pos="284"/>
        </w:tabs>
        <w:ind w:firstLine="284"/>
        <w:jc w:val="both"/>
        <w:rPr>
          <w:rFonts w:ascii="Arial" w:hAnsi="Arial" w:cs="Arial"/>
        </w:rPr>
      </w:pPr>
      <w:r>
        <w:rPr>
          <w:rFonts w:ascii="Arial" w:hAnsi="Arial" w:cs="Arial"/>
          <w:b/>
          <w:bCs/>
        </w:rPr>
        <w:t>16.1.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F9734F0" w14:textId="77777777" w:rsidR="00FC3F8F" w:rsidRDefault="00FC3F8F">
      <w:pPr>
        <w:tabs>
          <w:tab w:val="left" w:pos="284"/>
        </w:tabs>
        <w:ind w:firstLine="284"/>
        <w:jc w:val="both"/>
        <w:rPr>
          <w:rFonts w:ascii="Arial" w:hAnsi="Arial" w:cs="Arial"/>
        </w:rPr>
      </w:pPr>
    </w:p>
    <w:p w14:paraId="26D6A4FE" w14:textId="77777777" w:rsidR="00FC3F8F" w:rsidRDefault="00644DC5">
      <w:pPr>
        <w:tabs>
          <w:tab w:val="left" w:pos="284"/>
        </w:tabs>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847AE5" w14:textId="77777777" w:rsidR="00FC3F8F" w:rsidRDefault="00FC3F8F">
      <w:pPr>
        <w:tabs>
          <w:tab w:val="left" w:pos="284"/>
        </w:tabs>
        <w:ind w:firstLine="284"/>
        <w:jc w:val="both"/>
        <w:rPr>
          <w:rFonts w:ascii="Arial" w:hAnsi="Arial" w:cs="Arial"/>
        </w:rPr>
      </w:pPr>
    </w:p>
    <w:p w14:paraId="5C6B55C4" w14:textId="77777777" w:rsidR="00FC3F8F" w:rsidRDefault="00644DC5">
      <w:pPr>
        <w:tabs>
          <w:tab w:val="left" w:pos="284"/>
        </w:tabs>
        <w:ind w:firstLine="284"/>
        <w:jc w:val="both"/>
        <w:rPr>
          <w:rFonts w:ascii="Arial" w:hAnsi="Arial" w:cs="Arial"/>
        </w:rPr>
      </w:pPr>
      <w:r>
        <w:rPr>
          <w:rFonts w:ascii="Arial" w:hAnsi="Arial" w:cs="Arial"/>
          <w:b/>
          <w:bCs/>
        </w:rPr>
        <w:t>16.3.</w:t>
      </w:r>
      <w:r>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CC63159" w14:textId="77777777" w:rsidR="00FC3F8F" w:rsidRDefault="00FC3F8F">
      <w:pPr>
        <w:tabs>
          <w:tab w:val="left" w:pos="284"/>
        </w:tabs>
        <w:ind w:firstLine="284"/>
        <w:jc w:val="both"/>
        <w:rPr>
          <w:rFonts w:ascii="Arial" w:hAnsi="Arial" w:cs="Arial"/>
        </w:rPr>
      </w:pPr>
    </w:p>
    <w:p w14:paraId="7A5FE172" w14:textId="77777777" w:rsidR="00FC3F8F" w:rsidRDefault="00644DC5">
      <w:pPr>
        <w:tabs>
          <w:tab w:val="left" w:pos="284"/>
        </w:tabs>
        <w:ind w:firstLine="284"/>
        <w:jc w:val="both"/>
        <w:rPr>
          <w:rFonts w:ascii="Arial" w:hAnsi="Arial" w:cs="Arial"/>
        </w:rPr>
      </w:pPr>
      <w:r>
        <w:rPr>
          <w:rFonts w:ascii="Arial" w:hAnsi="Arial" w:cs="Arial"/>
          <w:b/>
          <w:bCs/>
        </w:rPr>
        <w:t>16.4.</w:t>
      </w:r>
      <w:r>
        <w:rPr>
          <w:rFonts w:ascii="Arial" w:hAnsi="Arial" w:cs="Arial"/>
        </w:rPr>
        <w:t xml:space="preserve"> Após a apresentação da proposta, não caberá desistência, salvo por motivo justo decorrente de fato superveniente e aceito pelo Pregoeiro.</w:t>
      </w:r>
    </w:p>
    <w:p w14:paraId="4B58C282" w14:textId="77777777" w:rsidR="00FC3F8F" w:rsidRDefault="00FC3F8F">
      <w:pPr>
        <w:tabs>
          <w:tab w:val="left" w:pos="284"/>
        </w:tabs>
        <w:ind w:firstLine="284"/>
        <w:jc w:val="both"/>
        <w:rPr>
          <w:rFonts w:ascii="Arial" w:hAnsi="Arial" w:cs="Arial"/>
        </w:rPr>
      </w:pPr>
    </w:p>
    <w:p w14:paraId="272AC4E1" w14:textId="77777777" w:rsidR="00FC3F8F" w:rsidRDefault="00644DC5">
      <w:pPr>
        <w:tabs>
          <w:tab w:val="left" w:pos="284"/>
        </w:tabs>
        <w:ind w:firstLine="284"/>
        <w:jc w:val="both"/>
        <w:rPr>
          <w:rFonts w:ascii="Arial" w:hAnsi="Arial" w:cs="Arial"/>
        </w:rPr>
      </w:pPr>
      <w:r>
        <w:rPr>
          <w:rFonts w:ascii="Arial" w:hAnsi="Arial" w:cs="Arial"/>
          <w:b/>
          <w:bCs/>
        </w:rPr>
        <w:t>16.5.</w:t>
      </w:r>
      <w:r>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2ECFA270" w14:textId="77777777" w:rsidR="00FC3F8F" w:rsidRDefault="00FC3F8F">
      <w:pPr>
        <w:tabs>
          <w:tab w:val="left" w:pos="284"/>
        </w:tabs>
        <w:ind w:firstLine="284"/>
        <w:jc w:val="both"/>
        <w:rPr>
          <w:rFonts w:ascii="Arial" w:hAnsi="Arial" w:cs="Arial"/>
        </w:rPr>
      </w:pPr>
    </w:p>
    <w:p w14:paraId="6E976D17" w14:textId="77777777" w:rsidR="00FC3F8F" w:rsidRDefault="00644DC5">
      <w:pPr>
        <w:tabs>
          <w:tab w:val="left" w:pos="284"/>
        </w:tabs>
        <w:ind w:firstLine="284"/>
        <w:jc w:val="both"/>
        <w:rPr>
          <w:rFonts w:ascii="Arial" w:hAnsi="Arial" w:cs="Arial"/>
        </w:rPr>
      </w:pPr>
      <w:r>
        <w:rPr>
          <w:rFonts w:ascii="Arial" w:hAnsi="Arial" w:cs="Arial"/>
          <w:b/>
          <w:bCs/>
        </w:rPr>
        <w:t>16.6.</w:t>
      </w:r>
      <w:r>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4240F35B" w14:textId="77777777" w:rsidR="00FC3F8F" w:rsidRDefault="00FC3F8F">
      <w:pPr>
        <w:tabs>
          <w:tab w:val="left" w:pos="284"/>
        </w:tabs>
        <w:ind w:firstLine="284"/>
        <w:jc w:val="both"/>
        <w:rPr>
          <w:rFonts w:ascii="Arial" w:hAnsi="Arial" w:cs="Arial"/>
        </w:rPr>
      </w:pPr>
    </w:p>
    <w:p w14:paraId="50C4C865" w14:textId="77777777" w:rsidR="00FC3F8F" w:rsidRDefault="00644DC5">
      <w:pPr>
        <w:tabs>
          <w:tab w:val="left" w:pos="284"/>
        </w:tabs>
        <w:ind w:firstLine="284"/>
        <w:jc w:val="both"/>
        <w:rPr>
          <w:rFonts w:ascii="Arial" w:hAnsi="Arial" w:cs="Arial"/>
        </w:rPr>
      </w:pPr>
      <w:r>
        <w:rPr>
          <w:rFonts w:ascii="Arial" w:hAnsi="Arial" w:cs="Arial"/>
          <w:b/>
          <w:bCs/>
        </w:rPr>
        <w:t>16.7.</w:t>
      </w:r>
      <w:r>
        <w:rPr>
          <w:rFonts w:ascii="Arial" w:hAnsi="Arial" w:cs="Arial"/>
        </w:rPr>
        <w:t xml:space="preserve"> As licitantes intimadas para prestar qualquer esclarecimento adicional deverão fazê-lo no prazo determinado pelo Pregoeiro, </w:t>
      </w:r>
      <w:proofErr w:type="gramStart"/>
      <w:r>
        <w:rPr>
          <w:rFonts w:ascii="Arial" w:hAnsi="Arial" w:cs="Arial"/>
        </w:rPr>
        <w:t>sob pena</w:t>
      </w:r>
      <w:proofErr w:type="gramEnd"/>
      <w:r>
        <w:rPr>
          <w:rFonts w:ascii="Arial" w:hAnsi="Arial" w:cs="Arial"/>
        </w:rPr>
        <w:t xml:space="preserve"> de desclassificação /inabilitação.</w:t>
      </w:r>
    </w:p>
    <w:p w14:paraId="28489878" w14:textId="77777777" w:rsidR="00FC3F8F" w:rsidRDefault="00FC3F8F">
      <w:pPr>
        <w:tabs>
          <w:tab w:val="left" w:pos="284"/>
        </w:tabs>
        <w:ind w:firstLine="284"/>
        <w:jc w:val="both"/>
        <w:rPr>
          <w:rFonts w:ascii="Arial" w:hAnsi="Arial" w:cs="Arial"/>
        </w:rPr>
      </w:pPr>
    </w:p>
    <w:p w14:paraId="040DFBE7" w14:textId="77777777" w:rsidR="00FC3F8F" w:rsidRDefault="00644DC5">
      <w:pPr>
        <w:tabs>
          <w:tab w:val="left" w:pos="284"/>
        </w:tabs>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27858B43" w14:textId="77777777" w:rsidR="00FC3F8F" w:rsidRDefault="00FC3F8F">
      <w:pPr>
        <w:tabs>
          <w:tab w:val="left" w:pos="284"/>
        </w:tabs>
        <w:ind w:firstLine="284"/>
        <w:jc w:val="both"/>
        <w:rPr>
          <w:rFonts w:ascii="Arial" w:hAnsi="Arial" w:cs="Arial"/>
        </w:rPr>
      </w:pPr>
    </w:p>
    <w:p w14:paraId="493C419C" w14:textId="77777777" w:rsidR="00FC3F8F" w:rsidRDefault="00644DC5">
      <w:pPr>
        <w:tabs>
          <w:tab w:val="left" w:pos="284"/>
        </w:tabs>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27ADE753" w14:textId="77777777" w:rsidR="00FC3F8F" w:rsidRDefault="00FC3F8F">
      <w:pPr>
        <w:tabs>
          <w:tab w:val="left" w:pos="284"/>
        </w:tabs>
        <w:ind w:firstLine="284"/>
        <w:jc w:val="both"/>
        <w:rPr>
          <w:rFonts w:ascii="Arial" w:hAnsi="Arial" w:cs="Arial"/>
        </w:rPr>
      </w:pPr>
    </w:p>
    <w:p w14:paraId="559012F9" w14:textId="77777777" w:rsidR="00FC3F8F" w:rsidRDefault="00644DC5">
      <w:pPr>
        <w:tabs>
          <w:tab w:val="left" w:pos="284"/>
        </w:tabs>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1334C0AA" w14:textId="77777777" w:rsidR="00FC3F8F" w:rsidRDefault="00FC3F8F">
      <w:pPr>
        <w:tabs>
          <w:tab w:val="left" w:pos="284"/>
        </w:tabs>
        <w:ind w:firstLine="284"/>
        <w:jc w:val="both"/>
        <w:rPr>
          <w:rFonts w:ascii="Arial" w:hAnsi="Arial" w:cs="Arial"/>
        </w:rPr>
      </w:pPr>
    </w:p>
    <w:p w14:paraId="69CFE3F1" w14:textId="77777777" w:rsidR="00FC3F8F" w:rsidRDefault="00644DC5">
      <w:pPr>
        <w:tabs>
          <w:tab w:val="left" w:pos="284"/>
        </w:tabs>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14:paraId="67687881" w14:textId="77777777" w:rsidR="00FC3F8F" w:rsidRDefault="00FC3F8F">
      <w:pPr>
        <w:tabs>
          <w:tab w:val="left" w:pos="284"/>
        </w:tabs>
        <w:ind w:firstLine="284"/>
        <w:jc w:val="both"/>
        <w:rPr>
          <w:rFonts w:ascii="Arial" w:hAnsi="Arial" w:cs="Arial"/>
        </w:rPr>
      </w:pPr>
    </w:p>
    <w:p w14:paraId="2DE3D28B" w14:textId="77777777" w:rsidR="00FC3F8F" w:rsidRDefault="00644DC5">
      <w:pPr>
        <w:tabs>
          <w:tab w:val="left" w:pos="284"/>
        </w:tabs>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10E4A2" w14:textId="77777777" w:rsidR="00FC3F8F" w:rsidRDefault="00FC3F8F">
      <w:pPr>
        <w:tabs>
          <w:tab w:val="left" w:pos="284"/>
        </w:tabs>
        <w:ind w:firstLine="284"/>
        <w:jc w:val="both"/>
        <w:rPr>
          <w:rFonts w:ascii="Arial" w:hAnsi="Arial" w:cs="Arial"/>
        </w:rPr>
      </w:pPr>
    </w:p>
    <w:p w14:paraId="5B1FCEED" w14:textId="77777777" w:rsidR="00FC3F8F" w:rsidRDefault="00644DC5">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14:paraId="6E523D26" w14:textId="77777777" w:rsidR="00FC3F8F" w:rsidRDefault="00FC3F8F">
      <w:pPr>
        <w:tabs>
          <w:tab w:val="left" w:pos="284"/>
        </w:tabs>
        <w:ind w:firstLine="284"/>
        <w:jc w:val="both"/>
        <w:rPr>
          <w:rFonts w:ascii="Arial" w:hAnsi="Arial" w:cs="Arial"/>
        </w:rPr>
      </w:pPr>
    </w:p>
    <w:p w14:paraId="6400DFF3" w14:textId="77777777" w:rsidR="00FC3F8F" w:rsidRDefault="00644DC5">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09C64F1" w14:textId="77777777" w:rsidR="00FC3F8F" w:rsidRDefault="00FC3F8F">
      <w:pPr>
        <w:tabs>
          <w:tab w:val="left" w:pos="284"/>
        </w:tabs>
        <w:ind w:firstLine="284"/>
        <w:jc w:val="both"/>
        <w:rPr>
          <w:rFonts w:ascii="Arial" w:hAnsi="Arial" w:cs="Arial"/>
        </w:rPr>
      </w:pPr>
    </w:p>
    <w:p w14:paraId="5AD92819" w14:textId="77777777" w:rsidR="00FC3F8F" w:rsidRDefault="00FC3F8F">
      <w:pPr>
        <w:tabs>
          <w:tab w:val="left" w:pos="284"/>
        </w:tabs>
        <w:ind w:firstLine="284"/>
        <w:jc w:val="both"/>
        <w:rPr>
          <w:rFonts w:ascii="Arial" w:hAnsi="Arial" w:cs="Arial"/>
        </w:rPr>
      </w:pPr>
    </w:p>
    <w:p w14:paraId="57E429E9" w14:textId="77777777" w:rsidR="00FC3F8F" w:rsidRDefault="00644DC5">
      <w:pPr>
        <w:tabs>
          <w:tab w:val="left" w:pos="284"/>
        </w:tabs>
        <w:ind w:firstLine="284"/>
        <w:jc w:val="both"/>
        <w:rPr>
          <w:rStyle w:val="Hyperlink"/>
          <w:rFonts w:ascii="Arial" w:hAnsi="Arial" w:cs="Arial"/>
          <w:color w:val="auto"/>
          <w:u w:val="none"/>
        </w:rPr>
      </w:pPr>
      <w:r>
        <w:rPr>
          <w:rFonts w:ascii="Arial" w:hAnsi="Arial" w:cs="Arial"/>
          <w:b/>
          <w:bCs/>
        </w:rPr>
        <w:lastRenderedPageBreak/>
        <w:t>16.15.</w:t>
      </w:r>
      <w:r>
        <w:rPr>
          <w:rFonts w:ascii="Arial" w:hAnsi="Arial" w:cs="Arial"/>
        </w:rPr>
        <w:t xml:space="preserve"> O edital de pregão</w:t>
      </w:r>
      <w:r>
        <w:rPr>
          <w:rStyle w:val="Hyperlink"/>
          <w:rFonts w:ascii="Arial" w:hAnsi="Arial" w:cs="Arial"/>
          <w:color w:val="auto"/>
          <w:u w:val="none"/>
        </w:rPr>
        <w:t xml:space="preserve"> será composto de:</w:t>
      </w:r>
    </w:p>
    <w:p w14:paraId="6728BFE3" w14:textId="77777777" w:rsidR="00FC3F8F" w:rsidRDefault="00644DC5">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14:paraId="2156450D" w14:textId="77777777" w:rsidR="00FC3F8F" w:rsidRDefault="00644DC5">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14:paraId="05A3D88C" w14:textId="77777777" w:rsidR="00FC3F8F" w:rsidRDefault="00644DC5">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14:paraId="79B717A5" w14:textId="77777777" w:rsidR="00FC3F8F" w:rsidRDefault="00644DC5">
      <w:pPr>
        <w:tabs>
          <w:tab w:val="left" w:pos="284"/>
        </w:tabs>
        <w:ind w:firstLine="284"/>
        <w:jc w:val="both"/>
        <w:rPr>
          <w:rFonts w:ascii="Arial" w:hAnsi="Arial" w:cs="Arial"/>
        </w:rPr>
      </w:pPr>
      <w:r>
        <w:rPr>
          <w:rFonts w:ascii="Arial" w:hAnsi="Arial" w:cs="Arial"/>
          <w:b/>
          <w:bCs/>
        </w:rPr>
        <w:t xml:space="preserve">d) </w:t>
      </w:r>
      <w:r>
        <w:rPr>
          <w:rFonts w:ascii="Arial" w:hAnsi="Arial" w:cs="Arial"/>
        </w:rPr>
        <w:t xml:space="preserve">Anexo II: </w:t>
      </w:r>
      <w:r>
        <w:rPr>
          <w:rFonts w:ascii="Arial" w:hAnsi="Arial" w:cs="Arial"/>
          <w:sz w:val="18"/>
        </w:rPr>
        <w:t>Declaração de elaboração independente de proposta e atuação conforme ao marco legal anticorrupção</w:t>
      </w:r>
      <w:r>
        <w:rPr>
          <w:rFonts w:ascii="Arial" w:hAnsi="Arial" w:cs="Arial"/>
        </w:rPr>
        <w:t>;</w:t>
      </w:r>
    </w:p>
    <w:p w14:paraId="00131C44" w14:textId="77777777" w:rsidR="00FC3F8F" w:rsidRDefault="00644DC5">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14:paraId="783011F9" w14:textId="77777777" w:rsidR="00FC3F8F" w:rsidRDefault="00644DC5">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14:paraId="672E8347" w14:textId="77777777" w:rsidR="00FC3F8F" w:rsidRDefault="00644DC5">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14:paraId="7E6F3226" w14:textId="77777777" w:rsidR="00FC3F8F" w:rsidRDefault="00FC3F8F">
      <w:pPr>
        <w:tabs>
          <w:tab w:val="left" w:pos="284"/>
        </w:tabs>
        <w:ind w:firstLine="284"/>
        <w:jc w:val="both"/>
        <w:rPr>
          <w:rFonts w:ascii="Arial" w:hAnsi="Arial" w:cs="Arial"/>
        </w:rPr>
      </w:pPr>
    </w:p>
    <w:p w14:paraId="0AE3E993" w14:textId="77777777" w:rsidR="00FC3F8F" w:rsidRDefault="00FC3F8F">
      <w:pPr>
        <w:tabs>
          <w:tab w:val="left" w:pos="284"/>
        </w:tabs>
        <w:ind w:firstLine="284"/>
        <w:jc w:val="both"/>
        <w:rPr>
          <w:rFonts w:ascii="Arial" w:hAnsi="Arial" w:cs="Arial"/>
        </w:rPr>
      </w:pPr>
    </w:p>
    <w:p w14:paraId="648452FD" w14:textId="77777777" w:rsidR="00FC3F8F" w:rsidRDefault="00644DC5">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14:paraId="4370A2A7" w14:textId="77777777" w:rsidR="00FC3F8F" w:rsidRDefault="00644DC5">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14:paraId="531CCC57" w14:textId="77777777" w:rsidR="00FC3F8F" w:rsidRDefault="00644DC5">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14:paraId="12D8001F" w14:textId="77777777" w:rsidR="00FC3F8F" w:rsidRDefault="00644DC5">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14:paraId="038968ED" w14:textId="77777777" w:rsidR="00FC3F8F" w:rsidRDefault="00644DC5">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14:paraId="498B0066" w14:textId="77777777" w:rsidR="00FC3F8F" w:rsidRDefault="00644DC5">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14:paraId="749B1AA6" w14:textId="77777777" w:rsidR="00FC3F8F" w:rsidRDefault="00644DC5">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14:paraId="7D5A4B16" w14:textId="77777777" w:rsidR="00FC3F8F" w:rsidRDefault="00644DC5">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proofErr w:type="gramStart"/>
      <w:r>
        <w:br w:type="page"/>
      </w:r>
      <w:proofErr w:type="gramEnd"/>
    </w:p>
    <w:p w14:paraId="0BFF83B5" w14:textId="77777777" w:rsidR="00FC3F8F" w:rsidRDefault="00644DC5">
      <w:pPr>
        <w:widowControl w:val="0"/>
        <w:tabs>
          <w:tab w:val="left" w:pos="284"/>
        </w:tabs>
        <w:jc w:val="center"/>
        <w:rPr>
          <w:rFonts w:ascii="Arial" w:hAnsi="Arial" w:cs="Arial"/>
          <w:b/>
          <w:bCs/>
        </w:rPr>
      </w:pPr>
      <w:r>
        <w:rPr>
          <w:rFonts w:ascii="Arial" w:hAnsi="Arial" w:cs="Arial"/>
          <w:b/>
          <w:bCs/>
          <w:lang w:val="x-none"/>
        </w:rPr>
        <w:lastRenderedPageBreak/>
        <w:t>ANEXO I</w:t>
      </w:r>
    </w:p>
    <w:p w14:paraId="646C5BD7" w14:textId="77777777" w:rsidR="00FC3F8F" w:rsidRDefault="00FC3F8F">
      <w:pPr>
        <w:tabs>
          <w:tab w:val="left" w:pos="284"/>
        </w:tabs>
        <w:jc w:val="center"/>
        <w:rPr>
          <w:rFonts w:ascii="Arial" w:hAnsi="Arial" w:cs="Arial"/>
        </w:rPr>
      </w:pPr>
    </w:p>
    <w:p w14:paraId="2C0C43F0" w14:textId="77777777" w:rsidR="00FC3F8F" w:rsidRDefault="00644DC5">
      <w:pPr>
        <w:tabs>
          <w:tab w:val="left" w:pos="284"/>
        </w:tabs>
        <w:jc w:val="center"/>
        <w:rPr>
          <w:rFonts w:ascii="Arial" w:hAnsi="Arial" w:cs="Arial"/>
          <w:b/>
        </w:rPr>
      </w:pPr>
      <w:r>
        <w:rPr>
          <w:rFonts w:ascii="Arial" w:hAnsi="Arial" w:cs="Arial"/>
          <w:b/>
        </w:rPr>
        <w:t>MODELO DE DECLARAÇÕES DIVERSAS**</w:t>
      </w:r>
    </w:p>
    <w:p w14:paraId="6D971930" w14:textId="77777777" w:rsidR="00FC3F8F" w:rsidRDefault="00FC3F8F">
      <w:pPr>
        <w:tabs>
          <w:tab w:val="left" w:pos="284"/>
        </w:tabs>
        <w:jc w:val="center"/>
        <w:rPr>
          <w:rFonts w:ascii="Arial" w:hAnsi="Arial" w:cs="Arial"/>
        </w:rPr>
      </w:pPr>
    </w:p>
    <w:p w14:paraId="58AE3FD2" w14:textId="77777777" w:rsidR="00FC3F8F" w:rsidRDefault="00FC3F8F">
      <w:pPr>
        <w:tabs>
          <w:tab w:val="left" w:pos="284"/>
        </w:tabs>
        <w:jc w:val="center"/>
        <w:rPr>
          <w:rFonts w:ascii="Arial" w:hAnsi="Arial" w:cs="Arial"/>
        </w:rPr>
      </w:pPr>
    </w:p>
    <w:p w14:paraId="2FD33F05" w14:textId="77777777" w:rsidR="00FC3F8F" w:rsidRDefault="00644DC5">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14:paraId="56257397" w14:textId="77777777" w:rsidR="00FC3F8F" w:rsidRDefault="00FC3F8F">
      <w:pPr>
        <w:tabs>
          <w:tab w:val="left" w:pos="284"/>
        </w:tabs>
        <w:suppressAutoHyphens w:val="0"/>
        <w:jc w:val="both"/>
        <w:rPr>
          <w:rFonts w:ascii="Arial" w:hAnsi="Arial" w:cs="Arial"/>
          <w:lang w:eastAsia="pt-BR"/>
        </w:rPr>
      </w:pPr>
    </w:p>
    <w:p w14:paraId="75D03A59" w14:textId="77777777" w:rsidR="00FC3F8F" w:rsidRDefault="00644DC5">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505B6802" w14:textId="77777777" w:rsidR="00FC3F8F" w:rsidRDefault="00FC3F8F">
      <w:pPr>
        <w:tabs>
          <w:tab w:val="left" w:pos="284"/>
        </w:tabs>
        <w:ind w:firstLine="561"/>
        <w:jc w:val="both"/>
        <w:rPr>
          <w:rFonts w:ascii="Arial" w:hAnsi="Arial" w:cs="Arial"/>
        </w:rPr>
      </w:pPr>
    </w:p>
    <w:p w14:paraId="5DB20258" w14:textId="77777777" w:rsidR="00FC3F8F" w:rsidRDefault="00FC3F8F">
      <w:pPr>
        <w:tabs>
          <w:tab w:val="left" w:pos="284"/>
        </w:tabs>
        <w:ind w:firstLine="561"/>
        <w:jc w:val="both"/>
        <w:rPr>
          <w:rFonts w:ascii="Arial" w:hAnsi="Arial" w:cs="Arial"/>
        </w:rPr>
      </w:pPr>
    </w:p>
    <w:p w14:paraId="1110E035" w14:textId="77777777" w:rsidR="00FC3F8F" w:rsidRDefault="00644DC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4F761CDB" w14:textId="77777777" w:rsidR="00FC3F8F" w:rsidRDefault="00FC3F8F">
      <w:pPr>
        <w:tabs>
          <w:tab w:val="left" w:pos="284"/>
        </w:tabs>
        <w:ind w:firstLine="561"/>
        <w:jc w:val="both"/>
        <w:rPr>
          <w:rFonts w:ascii="Arial" w:hAnsi="Arial" w:cs="Arial"/>
        </w:rPr>
      </w:pPr>
    </w:p>
    <w:p w14:paraId="013DE1F7" w14:textId="77777777" w:rsidR="00FC3F8F" w:rsidRDefault="00644DC5" w:rsidP="002137F1">
      <w:pPr>
        <w:numPr>
          <w:ilvl w:val="0"/>
          <w:numId w:val="2"/>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3E12837E" w14:textId="77777777" w:rsidR="00FC3F8F" w:rsidRDefault="00644DC5" w:rsidP="002137F1">
      <w:pPr>
        <w:numPr>
          <w:ilvl w:val="0"/>
          <w:numId w:val="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74B4C8B" w14:textId="77777777" w:rsidR="00FC3F8F" w:rsidRDefault="00644DC5" w:rsidP="002137F1">
      <w:pPr>
        <w:numPr>
          <w:ilvl w:val="0"/>
          <w:numId w:val="2"/>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EC458A5" w14:textId="77777777" w:rsidR="00FC3F8F" w:rsidRDefault="00644DC5" w:rsidP="002137F1">
      <w:pPr>
        <w:numPr>
          <w:ilvl w:val="0"/>
          <w:numId w:val="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D899E36" w14:textId="77777777" w:rsidR="00FC3F8F" w:rsidRDefault="00644DC5" w:rsidP="002137F1">
      <w:pPr>
        <w:numPr>
          <w:ilvl w:val="0"/>
          <w:numId w:val="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3876985" w14:textId="77777777" w:rsidR="00FC3F8F" w:rsidRDefault="00644DC5" w:rsidP="002137F1">
      <w:pPr>
        <w:numPr>
          <w:ilvl w:val="0"/>
          <w:numId w:val="2"/>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7CE7B601" w14:textId="77777777" w:rsidR="00FC3F8F" w:rsidRDefault="00644DC5" w:rsidP="002137F1">
      <w:pPr>
        <w:numPr>
          <w:ilvl w:val="0"/>
          <w:numId w:val="2"/>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03E4863" w14:textId="77777777" w:rsidR="00FC3F8F" w:rsidRDefault="00FC3F8F">
      <w:pPr>
        <w:tabs>
          <w:tab w:val="left" w:pos="284"/>
        </w:tabs>
        <w:ind w:firstLine="561"/>
        <w:jc w:val="both"/>
        <w:rPr>
          <w:rFonts w:ascii="Arial" w:hAnsi="Arial" w:cs="Arial"/>
        </w:rPr>
      </w:pPr>
    </w:p>
    <w:p w14:paraId="506BD9E7" w14:textId="77777777" w:rsidR="00FC3F8F" w:rsidRDefault="00FC3F8F">
      <w:pPr>
        <w:tabs>
          <w:tab w:val="left" w:pos="284"/>
        </w:tabs>
        <w:ind w:firstLine="561"/>
        <w:jc w:val="both"/>
        <w:rPr>
          <w:rFonts w:ascii="Arial" w:hAnsi="Arial" w:cs="Arial"/>
        </w:rPr>
      </w:pPr>
    </w:p>
    <w:p w14:paraId="549347E3" w14:textId="77777777" w:rsidR="00FC3F8F" w:rsidRDefault="00FC3F8F">
      <w:pPr>
        <w:tabs>
          <w:tab w:val="left" w:pos="284"/>
        </w:tabs>
        <w:ind w:firstLine="561"/>
        <w:jc w:val="both"/>
        <w:rPr>
          <w:rFonts w:ascii="Arial" w:hAnsi="Arial" w:cs="Arial"/>
        </w:rPr>
      </w:pPr>
    </w:p>
    <w:p w14:paraId="3139A88E" w14:textId="77777777" w:rsidR="00FC3F8F" w:rsidRDefault="00FC3F8F">
      <w:pPr>
        <w:tabs>
          <w:tab w:val="left" w:pos="284"/>
        </w:tabs>
        <w:ind w:firstLine="561"/>
        <w:jc w:val="both"/>
        <w:rPr>
          <w:rFonts w:ascii="Arial" w:hAnsi="Arial" w:cs="Arial"/>
        </w:rPr>
      </w:pPr>
    </w:p>
    <w:p w14:paraId="0C04284E" w14:textId="77777777" w:rsidR="00FC3F8F" w:rsidRDefault="00644DC5">
      <w:pPr>
        <w:tabs>
          <w:tab w:val="left" w:pos="284"/>
        </w:tabs>
        <w:jc w:val="center"/>
        <w:rPr>
          <w:rFonts w:ascii="Arial" w:hAnsi="Arial" w:cs="Arial"/>
        </w:rPr>
      </w:pPr>
      <w:r>
        <w:rPr>
          <w:rFonts w:ascii="Arial" w:hAnsi="Arial" w:cs="Arial"/>
        </w:rPr>
        <w:t>Local e data</w:t>
      </w:r>
    </w:p>
    <w:p w14:paraId="168AEE36" w14:textId="77777777" w:rsidR="00FC3F8F" w:rsidRDefault="00FC3F8F">
      <w:pPr>
        <w:tabs>
          <w:tab w:val="left" w:pos="284"/>
        </w:tabs>
        <w:jc w:val="center"/>
        <w:rPr>
          <w:rFonts w:ascii="Arial" w:hAnsi="Arial" w:cs="Arial"/>
        </w:rPr>
      </w:pPr>
    </w:p>
    <w:p w14:paraId="6AE15818" w14:textId="77777777" w:rsidR="00FC3F8F" w:rsidRDefault="00FC3F8F">
      <w:pPr>
        <w:tabs>
          <w:tab w:val="left" w:pos="284"/>
        </w:tabs>
        <w:jc w:val="center"/>
        <w:rPr>
          <w:rFonts w:ascii="Arial" w:hAnsi="Arial" w:cs="Arial"/>
        </w:rPr>
      </w:pPr>
    </w:p>
    <w:p w14:paraId="61FD7FB0" w14:textId="77777777" w:rsidR="00FC3F8F" w:rsidRDefault="00FC3F8F">
      <w:pPr>
        <w:tabs>
          <w:tab w:val="left" w:pos="284"/>
        </w:tabs>
        <w:jc w:val="center"/>
        <w:rPr>
          <w:rFonts w:ascii="Arial" w:hAnsi="Arial" w:cs="Arial"/>
        </w:rPr>
      </w:pPr>
    </w:p>
    <w:p w14:paraId="55185D3A" w14:textId="77777777" w:rsidR="00FC3F8F" w:rsidRDefault="00FC3F8F">
      <w:pPr>
        <w:tabs>
          <w:tab w:val="left" w:pos="284"/>
        </w:tabs>
        <w:jc w:val="center"/>
        <w:rPr>
          <w:rFonts w:ascii="Arial" w:hAnsi="Arial" w:cs="Arial"/>
        </w:rPr>
      </w:pPr>
    </w:p>
    <w:p w14:paraId="22BD4F31" w14:textId="77777777" w:rsidR="00FC3F8F" w:rsidRDefault="00644DC5">
      <w:pPr>
        <w:tabs>
          <w:tab w:val="left" w:pos="284"/>
        </w:tabs>
        <w:jc w:val="center"/>
        <w:rPr>
          <w:rFonts w:ascii="Arial" w:hAnsi="Arial" w:cs="Arial"/>
        </w:rPr>
      </w:pPr>
      <w:r>
        <w:rPr>
          <w:rFonts w:ascii="Arial" w:hAnsi="Arial" w:cs="Arial"/>
        </w:rPr>
        <w:t>_______________________________________________</w:t>
      </w:r>
    </w:p>
    <w:p w14:paraId="5393CB77" w14:textId="77777777" w:rsidR="00FC3F8F" w:rsidRDefault="00644DC5">
      <w:pPr>
        <w:tabs>
          <w:tab w:val="left" w:pos="284"/>
        </w:tabs>
        <w:jc w:val="center"/>
        <w:rPr>
          <w:rFonts w:ascii="Arial" w:hAnsi="Arial" w:cs="Arial"/>
        </w:rPr>
      </w:pPr>
      <w:r>
        <w:rPr>
          <w:rFonts w:ascii="Arial" w:hAnsi="Arial" w:cs="Arial"/>
        </w:rPr>
        <w:t>Nome e assinatura do representante legal</w:t>
      </w:r>
    </w:p>
    <w:p w14:paraId="67F164B4" w14:textId="77777777" w:rsidR="00FC3F8F" w:rsidRDefault="00FC3F8F">
      <w:pPr>
        <w:tabs>
          <w:tab w:val="left" w:pos="284"/>
        </w:tabs>
        <w:ind w:firstLine="561"/>
        <w:jc w:val="center"/>
        <w:rPr>
          <w:rFonts w:ascii="Arial" w:hAnsi="Arial" w:cs="Arial"/>
        </w:rPr>
      </w:pPr>
    </w:p>
    <w:p w14:paraId="32B12A61" w14:textId="77777777" w:rsidR="00FC3F8F" w:rsidRDefault="00644DC5">
      <w:pPr>
        <w:tabs>
          <w:tab w:val="left" w:pos="284"/>
        </w:tabs>
        <w:ind w:firstLine="561"/>
        <w:jc w:val="center"/>
        <w:rPr>
          <w:rFonts w:ascii="Arial" w:hAnsi="Arial" w:cs="Arial"/>
        </w:rPr>
      </w:pPr>
      <w:r>
        <w:br w:type="page"/>
      </w:r>
    </w:p>
    <w:p w14:paraId="51B38EAC" w14:textId="77777777" w:rsidR="00FC3F8F" w:rsidRDefault="00644DC5">
      <w:pPr>
        <w:widowControl w:val="0"/>
        <w:tabs>
          <w:tab w:val="left" w:pos="284"/>
        </w:tabs>
        <w:jc w:val="center"/>
        <w:rPr>
          <w:rFonts w:ascii="Arial" w:hAnsi="Arial" w:cs="Arial"/>
          <w:b/>
          <w:bCs/>
        </w:rPr>
      </w:pPr>
      <w:r>
        <w:rPr>
          <w:rFonts w:ascii="Arial" w:hAnsi="Arial" w:cs="Arial"/>
          <w:b/>
          <w:bCs/>
          <w:lang w:val="x-none"/>
        </w:rPr>
        <w:lastRenderedPageBreak/>
        <w:t>ANEXO II</w:t>
      </w:r>
    </w:p>
    <w:p w14:paraId="7075489A" w14:textId="77777777" w:rsidR="00FC3F8F" w:rsidRDefault="00FC3F8F">
      <w:pPr>
        <w:tabs>
          <w:tab w:val="left" w:pos="284"/>
        </w:tabs>
        <w:ind w:firstLine="561"/>
        <w:jc w:val="center"/>
        <w:rPr>
          <w:rFonts w:ascii="Arial" w:hAnsi="Arial" w:cs="Arial"/>
          <w:b/>
        </w:rPr>
      </w:pPr>
    </w:p>
    <w:p w14:paraId="5E6F4044" w14:textId="77777777" w:rsidR="00FC3F8F" w:rsidRDefault="00644DC5">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14:paraId="6D016883" w14:textId="77777777" w:rsidR="00FC3F8F" w:rsidRDefault="00FC3F8F">
      <w:pPr>
        <w:tabs>
          <w:tab w:val="left" w:pos="284"/>
        </w:tabs>
        <w:suppressAutoHyphens w:val="0"/>
        <w:rPr>
          <w:rFonts w:ascii="Arial" w:hAnsi="Arial" w:cs="Arial"/>
          <w:lang w:eastAsia="pt-BR"/>
        </w:rPr>
      </w:pPr>
    </w:p>
    <w:p w14:paraId="6A13546F" w14:textId="77777777" w:rsidR="00FC3F8F" w:rsidRDefault="00FC3F8F">
      <w:pPr>
        <w:tabs>
          <w:tab w:val="left" w:pos="284"/>
        </w:tabs>
        <w:suppressAutoHyphens w:val="0"/>
        <w:rPr>
          <w:rFonts w:ascii="Arial" w:hAnsi="Arial" w:cs="Arial"/>
          <w:lang w:eastAsia="pt-BR"/>
        </w:rPr>
      </w:pPr>
    </w:p>
    <w:p w14:paraId="029B276E" w14:textId="77777777" w:rsidR="00FC3F8F" w:rsidRDefault="00644DC5">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w:t>
      </w:r>
      <w:r>
        <w:rPr>
          <w:rFonts w:ascii="Arial" w:hAnsi="Arial" w:cs="Arial"/>
          <w:lang w:eastAsia="pt-BR"/>
        </w:rPr>
        <w:t>e</w:t>
      </w:r>
      <w:r>
        <w:rPr>
          <w:rFonts w:ascii="Arial" w:hAnsi="Arial" w:cs="Arial"/>
          <w:lang w:eastAsia="pt-BR"/>
        </w:rPr>
        <w:t>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1544592A" w14:textId="77777777" w:rsidR="00FC3F8F" w:rsidRDefault="00FC3F8F">
      <w:pPr>
        <w:tabs>
          <w:tab w:val="left" w:pos="284"/>
        </w:tabs>
        <w:suppressAutoHyphens w:val="0"/>
        <w:jc w:val="both"/>
        <w:rPr>
          <w:rFonts w:ascii="Arial" w:hAnsi="Arial" w:cs="Arial"/>
          <w:lang w:eastAsia="pt-BR"/>
        </w:rPr>
      </w:pPr>
    </w:p>
    <w:p w14:paraId="7A1D6E8F"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6274DAC"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14:paraId="3CDBA4B7"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w:t>
      </w:r>
      <w:r>
        <w:rPr>
          <w:rFonts w:ascii="Arial" w:hAnsi="Arial" w:cs="Arial"/>
          <w:lang w:eastAsia="pt-BR"/>
        </w:rPr>
        <w:t>n</w:t>
      </w:r>
      <w:r>
        <w:rPr>
          <w:rFonts w:ascii="Arial" w:hAnsi="Arial" w:cs="Arial"/>
          <w:lang w:eastAsia="pt-BR"/>
        </w:rPr>
        <w:t xml:space="preserve">te ou interessado, em potencial ou de fato, no presente procedimento licitatório; </w:t>
      </w:r>
    </w:p>
    <w:p w14:paraId="514AC32A"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14:paraId="3C2E156C" w14:textId="77777777" w:rsidR="00FC3F8F" w:rsidRDefault="00644DC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4EF8B10B"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14:paraId="35ACC08C" w14:textId="77777777" w:rsidR="00FC3F8F" w:rsidRDefault="00FC3F8F">
      <w:pPr>
        <w:tabs>
          <w:tab w:val="left" w:pos="284"/>
        </w:tabs>
        <w:suppressAutoHyphens w:val="0"/>
        <w:jc w:val="both"/>
        <w:rPr>
          <w:rFonts w:ascii="Arial" w:hAnsi="Arial" w:cs="Arial"/>
          <w:lang w:eastAsia="pt-BR"/>
        </w:rPr>
      </w:pPr>
    </w:p>
    <w:p w14:paraId="3F6394A0" w14:textId="77777777" w:rsidR="00FC3F8F" w:rsidRDefault="00FC3F8F">
      <w:pPr>
        <w:tabs>
          <w:tab w:val="left" w:pos="284"/>
        </w:tabs>
        <w:suppressAutoHyphens w:val="0"/>
        <w:jc w:val="both"/>
        <w:rPr>
          <w:rFonts w:ascii="Arial" w:hAnsi="Arial" w:cs="Arial"/>
          <w:lang w:eastAsia="pt-BR"/>
        </w:rPr>
      </w:pPr>
    </w:p>
    <w:p w14:paraId="6A4988D4" w14:textId="77777777" w:rsidR="00FC3F8F" w:rsidRDefault="00644DC5">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14:paraId="22130A87" w14:textId="77777777" w:rsidR="00FC3F8F" w:rsidRDefault="00FC3F8F">
      <w:pPr>
        <w:tabs>
          <w:tab w:val="left" w:pos="284"/>
        </w:tabs>
        <w:suppressAutoHyphens w:val="0"/>
        <w:jc w:val="both"/>
        <w:rPr>
          <w:rFonts w:ascii="Arial" w:hAnsi="Arial" w:cs="Arial"/>
          <w:lang w:eastAsia="pt-BR"/>
        </w:rPr>
      </w:pPr>
    </w:p>
    <w:p w14:paraId="4F87AAE5"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22B3E278"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14:paraId="6A03CFD0"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F483D93"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016EF02C"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14:paraId="18006B34"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1D6B9A"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AB5E3BF"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EEF1504"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14:paraId="25061365"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7522D478" w14:textId="77777777" w:rsidR="00FC3F8F" w:rsidRDefault="00644DC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543DE412" w14:textId="77777777" w:rsidR="00FC3F8F" w:rsidRDefault="00644DC5">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56376B4" w14:textId="77777777" w:rsidR="00FC3F8F" w:rsidRDefault="00644DC5">
      <w:pPr>
        <w:tabs>
          <w:tab w:val="left" w:pos="284"/>
        </w:tabs>
        <w:jc w:val="center"/>
        <w:rPr>
          <w:rFonts w:ascii="Arial" w:hAnsi="Arial" w:cs="Arial"/>
        </w:rPr>
      </w:pPr>
      <w:r>
        <w:rPr>
          <w:rFonts w:ascii="Arial" w:hAnsi="Arial" w:cs="Arial"/>
        </w:rPr>
        <w:t>Local e data</w:t>
      </w:r>
    </w:p>
    <w:p w14:paraId="33CDD45F" w14:textId="77777777" w:rsidR="00FC3F8F" w:rsidRDefault="00FC3F8F">
      <w:pPr>
        <w:tabs>
          <w:tab w:val="left" w:pos="284"/>
        </w:tabs>
        <w:jc w:val="center"/>
        <w:rPr>
          <w:rFonts w:ascii="Arial" w:hAnsi="Arial" w:cs="Arial"/>
        </w:rPr>
      </w:pPr>
    </w:p>
    <w:p w14:paraId="7A591973" w14:textId="77777777" w:rsidR="00FC3F8F" w:rsidRDefault="00FC3F8F">
      <w:pPr>
        <w:tabs>
          <w:tab w:val="left" w:pos="284"/>
        </w:tabs>
        <w:jc w:val="center"/>
        <w:rPr>
          <w:rFonts w:ascii="Arial" w:hAnsi="Arial" w:cs="Arial"/>
        </w:rPr>
      </w:pPr>
    </w:p>
    <w:p w14:paraId="473241EB" w14:textId="77777777" w:rsidR="00FC3F8F" w:rsidRDefault="00644DC5">
      <w:pPr>
        <w:tabs>
          <w:tab w:val="left" w:pos="284"/>
        </w:tabs>
        <w:jc w:val="center"/>
        <w:rPr>
          <w:rFonts w:ascii="Arial" w:hAnsi="Arial" w:cs="Arial"/>
        </w:rPr>
      </w:pPr>
      <w:r>
        <w:rPr>
          <w:rFonts w:ascii="Arial" w:hAnsi="Arial" w:cs="Arial"/>
        </w:rPr>
        <w:t>_______________________________________________</w:t>
      </w:r>
    </w:p>
    <w:p w14:paraId="6E17B8FF" w14:textId="77777777" w:rsidR="00FC3F8F" w:rsidRDefault="00644DC5">
      <w:pPr>
        <w:tabs>
          <w:tab w:val="left" w:pos="284"/>
        </w:tabs>
        <w:jc w:val="center"/>
        <w:rPr>
          <w:rFonts w:ascii="Arial" w:hAnsi="Arial" w:cs="Arial"/>
        </w:rPr>
      </w:pPr>
      <w:r>
        <w:rPr>
          <w:rFonts w:ascii="Arial" w:hAnsi="Arial" w:cs="Arial"/>
        </w:rPr>
        <w:t>Nome e assinatura do representante legal</w:t>
      </w:r>
      <w:r>
        <w:br w:type="page"/>
      </w:r>
    </w:p>
    <w:p w14:paraId="1F210CAB" w14:textId="77777777" w:rsidR="00FC3F8F" w:rsidRDefault="00644DC5">
      <w:pPr>
        <w:widowControl w:val="0"/>
        <w:tabs>
          <w:tab w:val="left" w:pos="284"/>
        </w:tabs>
        <w:jc w:val="center"/>
        <w:textAlignment w:val="baseline"/>
        <w:rPr>
          <w:rFonts w:ascii="Arial" w:hAnsi="Arial" w:cs="Arial"/>
          <w:b/>
          <w:bCs/>
        </w:rPr>
      </w:pPr>
      <w:r>
        <w:rPr>
          <w:rFonts w:ascii="Arial" w:hAnsi="Arial" w:cs="Arial"/>
          <w:b/>
          <w:lang w:val="x-none"/>
        </w:rPr>
        <w:lastRenderedPageBreak/>
        <w:t>ANEXO I</w:t>
      </w:r>
      <w:r>
        <w:rPr>
          <w:rFonts w:ascii="Arial" w:hAnsi="Arial" w:cs="Arial"/>
          <w:b/>
        </w:rPr>
        <w:t>II</w:t>
      </w:r>
    </w:p>
    <w:p w14:paraId="51EFC3AD" w14:textId="77777777" w:rsidR="00FC3F8F" w:rsidRDefault="00644DC5">
      <w:pPr>
        <w:tabs>
          <w:tab w:val="left" w:pos="284"/>
        </w:tabs>
        <w:jc w:val="center"/>
        <w:rPr>
          <w:rFonts w:ascii="Arial" w:hAnsi="Arial" w:cs="Arial"/>
          <w:b/>
          <w:bCs/>
        </w:rPr>
      </w:pPr>
      <w:r>
        <w:rPr>
          <w:rFonts w:ascii="Arial" w:hAnsi="Arial" w:cs="Arial"/>
        </w:rPr>
        <w:t>====================================================================================</w:t>
      </w:r>
    </w:p>
    <w:p w14:paraId="7632AF97" w14:textId="77777777" w:rsidR="00FC3F8F" w:rsidRDefault="00644DC5">
      <w:pPr>
        <w:tabs>
          <w:tab w:val="left" w:pos="284"/>
        </w:tabs>
        <w:jc w:val="center"/>
        <w:rPr>
          <w:rFonts w:ascii="Arial" w:hAnsi="Arial" w:cs="Arial"/>
          <w:b/>
          <w:bCs/>
        </w:rPr>
      </w:pPr>
      <w:r>
        <w:rPr>
          <w:rFonts w:ascii="Arial" w:hAnsi="Arial" w:cs="Arial"/>
          <w:b/>
          <w:bCs/>
        </w:rPr>
        <w:t xml:space="preserve">DECLARAÇÃO DE ENQUADRAMENTO COMO MICROEMPRESA (ME) </w:t>
      </w:r>
    </w:p>
    <w:p w14:paraId="11873BB4" w14:textId="77777777" w:rsidR="00FC3F8F" w:rsidRDefault="00644DC5">
      <w:pPr>
        <w:tabs>
          <w:tab w:val="left" w:pos="284"/>
        </w:tabs>
        <w:jc w:val="center"/>
        <w:rPr>
          <w:rFonts w:ascii="Arial" w:hAnsi="Arial" w:cs="Arial"/>
        </w:rPr>
      </w:pPr>
      <w:r>
        <w:rPr>
          <w:rFonts w:ascii="Arial" w:hAnsi="Arial" w:cs="Arial"/>
          <w:b/>
          <w:bCs/>
        </w:rPr>
        <w:t>OU EMPRESA DE PEQUENO PORTE (EPP)</w:t>
      </w:r>
    </w:p>
    <w:p w14:paraId="0C0A2802" w14:textId="77777777" w:rsidR="00FC3F8F" w:rsidRDefault="00644DC5">
      <w:pPr>
        <w:tabs>
          <w:tab w:val="left" w:pos="284"/>
        </w:tabs>
        <w:jc w:val="center"/>
        <w:rPr>
          <w:rFonts w:ascii="Arial" w:hAnsi="Arial" w:cs="Arial"/>
          <w:b/>
          <w:bCs/>
        </w:rPr>
      </w:pPr>
      <w:r>
        <w:rPr>
          <w:rFonts w:ascii="Arial" w:hAnsi="Arial" w:cs="Arial"/>
        </w:rPr>
        <w:t>====================================================================================</w:t>
      </w:r>
    </w:p>
    <w:p w14:paraId="7CAD905E" w14:textId="77777777" w:rsidR="00FC3F8F" w:rsidRDefault="00FC3F8F">
      <w:pPr>
        <w:widowControl w:val="0"/>
        <w:tabs>
          <w:tab w:val="left" w:pos="284"/>
        </w:tabs>
        <w:jc w:val="both"/>
        <w:textAlignment w:val="baseline"/>
        <w:rPr>
          <w:rFonts w:ascii="Arial" w:hAnsi="Arial" w:cs="Arial"/>
          <w:lang w:val="x-none"/>
        </w:rPr>
      </w:pPr>
    </w:p>
    <w:p w14:paraId="29885678" w14:textId="77777777" w:rsidR="00FC3F8F" w:rsidRDefault="00FC3F8F">
      <w:pPr>
        <w:widowControl w:val="0"/>
        <w:tabs>
          <w:tab w:val="left" w:pos="284"/>
        </w:tabs>
        <w:jc w:val="both"/>
        <w:textAlignment w:val="baseline"/>
        <w:rPr>
          <w:rFonts w:ascii="Arial" w:hAnsi="Arial" w:cs="Arial"/>
          <w:lang w:val="x-none"/>
        </w:rPr>
      </w:pPr>
    </w:p>
    <w:p w14:paraId="6E69F7DB" w14:textId="77777777" w:rsidR="00FC3F8F" w:rsidRDefault="00FC3F8F">
      <w:pPr>
        <w:widowControl w:val="0"/>
        <w:tabs>
          <w:tab w:val="left" w:pos="284"/>
        </w:tabs>
        <w:jc w:val="both"/>
        <w:textAlignment w:val="baseline"/>
        <w:rPr>
          <w:rFonts w:ascii="Arial" w:hAnsi="Arial" w:cs="Arial"/>
          <w:lang w:val="x-none"/>
        </w:rPr>
      </w:pPr>
    </w:p>
    <w:p w14:paraId="72568A96" w14:textId="77777777" w:rsidR="00FC3F8F" w:rsidRDefault="00FC3F8F">
      <w:pPr>
        <w:widowControl w:val="0"/>
        <w:tabs>
          <w:tab w:val="left" w:pos="284"/>
        </w:tabs>
        <w:jc w:val="both"/>
        <w:textAlignment w:val="baseline"/>
        <w:rPr>
          <w:rFonts w:ascii="Arial" w:hAnsi="Arial" w:cs="Arial"/>
          <w:lang w:val="x-none"/>
        </w:rPr>
      </w:pPr>
    </w:p>
    <w:p w14:paraId="7D0F8A69" w14:textId="77777777" w:rsidR="00FC3F8F" w:rsidRDefault="00FC3F8F">
      <w:pPr>
        <w:widowControl w:val="0"/>
        <w:tabs>
          <w:tab w:val="left" w:pos="284"/>
        </w:tabs>
        <w:jc w:val="both"/>
        <w:textAlignment w:val="baseline"/>
        <w:rPr>
          <w:rFonts w:ascii="Arial" w:hAnsi="Arial" w:cs="Arial"/>
          <w:lang w:val="x-none"/>
        </w:rPr>
      </w:pPr>
    </w:p>
    <w:p w14:paraId="583DC9F7" w14:textId="77777777" w:rsidR="00FC3F8F" w:rsidRDefault="00FC3F8F">
      <w:pPr>
        <w:widowControl w:val="0"/>
        <w:tabs>
          <w:tab w:val="left" w:pos="284"/>
        </w:tabs>
        <w:jc w:val="both"/>
        <w:rPr>
          <w:rFonts w:ascii="Arial" w:hAnsi="Arial" w:cs="Arial"/>
          <w:lang w:val="x-none"/>
        </w:rPr>
      </w:pPr>
    </w:p>
    <w:p w14:paraId="5579F141" w14:textId="77777777" w:rsidR="00FC3F8F" w:rsidRDefault="00FC3F8F">
      <w:pPr>
        <w:tabs>
          <w:tab w:val="left" w:pos="284"/>
        </w:tabs>
        <w:jc w:val="both"/>
        <w:textAlignment w:val="baseline"/>
        <w:rPr>
          <w:rFonts w:ascii="Arial" w:hAnsi="Arial" w:cs="Arial"/>
          <w:lang w:val="x-none"/>
        </w:rPr>
      </w:pPr>
    </w:p>
    <w:p w14:paraId="4229335D" w14:textId="77777777" w:rsidR="00FC3F8F" w:rsidRDefault="00FC3F8F">
      <w:pPr>
        <w:tabs>
          <w:tab w:val="left" w:pos="284"/>
        </w:tabs>
        <w:rPr>
          <w:rFonts w:ascii="Arial" w:hAnsi="Arial" w:cs="Arial"/>
        </w:rPr>
      </w:pPr>
    </w:p>
    <w:p w14:paraId="41A44E14" w14:textId="77777777" w:rsidR="00FC3F8F" w:rsidRDefault="00FC3F8F">
      <w:pPr>
        <w:tabs>
          <w:tab w:val="left" w:pos="284"/>
        </w:tabs>
        <w:rPr>
          <w:rFonts w:ascii="Arial" w:hAnsi="Arial" w:cs="Arial"/>
        </w:rPr>
      </w:pPr>
    </w:p>
    <w:p w14:paraId="57542031" w14:textId="77777777" w:rsidR="00FC3F8F" w:rsidRDefault="00FC3F8F">
      <w:pPr>
        <w:tabs>
          <w:tab w:val="left" w:pos="284"/>
        </w:tabs>
        <w:rPr>
          <w:rFonts w:ascii="Arial" w:hAnsi="Arial" w:cs="Arial"/>
        </w:rPr>
      </w:pPr>
    </w:p>
    <w:p w14:paraId="5163EA37" w14:textId="77777777" w:rsidR="00FC3F8F" w:rsidRDefault="00FC3F8F">
      <w:pPr>
        <w:tabs>
          <w:tab w:val="left" w:pos="284"/>
        </w:tabs>
        <w:rPr>
          <w:rFonts w:ascii="Arial" w:hAnsi="Arial" w:cs="Arial"/>
        </w:rPr>
      </w:pPr>
    </w:p>
    <w:p w14:paraId="011D27D6" w14:textId="77777777" w:rsidR="00FC3F8F" w:rsidRDefault="00FC3F8F">
      <w:pPr>
        <w:tabs>
          <w:tab w:val="left" w:pos="284"/>
        </w:tabs>
        <w:rPr>
          <w:rFonts w:ascii="Arial" w:hAnsi="Arial" w:cs="Arial"/>
        </w:rPr>
      </w:pPr>
    </w:p>
    <w:p w14:paraId="568DE6C7" w14:textId="77777777" w:rsidR="00FC3F8F" w:rsidRDefault="00FC3F8F">
      <w:pPr>
        <w:tabs>
          <w:tab w:val="left" w:pos="284"/>
        </w:tabs>
        <w:rPr>
          <w:rFonts w:ascii="Arial" w:hAnsi="Arial" w:cs="Arial"/>
        </w:rPr>
      </w:pPr>
    </w:p>
    <w:p w14:paraId="1CDB3650" w14:textId="77777777" w:rsidR="00FC3F8F" w:rsidRDefault="00FC3F8F">
      <w:pPr>
        <w:tabs>
          <w:tab w:val="left" w:pos="284"/>
        </w:tabs>
        <w:rPr>
          <w:rFonts w:ascii="Arial" w:hAnsi="Arial" w:cs="Arial"/>
        </w:rPr>
      </w:pPr>
    </w:p>
    <w:p w14:paraId="20BF6E16" w14:textId="77777777" w:rsidR="00FC3F8F" w:rsidRDefault="00644DC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6AEEFF5B" w14:textId="77777777" w:rsidR="00FC3F8F" w:rsidRDefault="00FC3F8F">
      <w:pPr>
        <w:tabs>
          <w:tab w:val="left" w:pos="284"/>
        </w:tabs>
        <w:jc w:val="both"/>
        <w:rPr>
          <w:rFonts w:ascii="Arial" w:hAnsi="Arial" w:cs="Arial"/>
        </w:rPr>
      </w:pPr>
    </w:p>
    <w:p w14:paraId="6DC73D31" w14:textId="77777777" w:rsidR="00FC3F8F" w:rsidRDefault="00FC3F8F">
      <w:pPr>
        <w:tabs>
          <w:tab w:val="left" w:pos="284"/>
        </w:tabs>
        <w:jc w:val="both"/>
        <w:rPr>
          <w:rFonts w:ascii="Arial" w:hAnsi="Arial" w:cs="Arial"/>
        </w:rPr>
      </w:pPr>
    </w:p>
    <w:p w14:paraId="0F8379D0" w14:textId="77777777" w:rsidR="00FC3F8F" w:rsidRDefault="00FC3F8F">
      <w:pPr>
        <w:tabs>
          <w:tab w:val="left" w:pos="284"/>
        </w:tabs>
        <w:jc w:val="both"/>
        <w:rPr>
          <w:rFonts w:ascii="Arial" w:hAnsi="Arial" w:cs="Arial"/>
        </w:rPr>
      </w:pPr>
    </w:p>
    <w:p w14:paraId="41E4E187" w14:textId="77777777" w:rsidR="00FC3F8F" w:rsidRDefault="00FC3F8F">
      <w:pPr>
        <w:tabs>
          <w:tab w:val="left" w:pos="284"/>
        </w:tabs>
        <w:jc w:val="both"/>
        <w:rPr>
          <w:rFonts w:ascii="Arial" w:hAnsi="Arial" w:cs="Arial"/>
        </w:rPr>
      </w:pPr>
    </w:p>
    <w:p w14:paraId="04ACBE08" w14:textId="77777777" w:rsidR="00FC3F8F" w:rsidRDefault="00FC3F8F">
      <w:pPr>
        <w:tabs>
          <w:tab w:val="left" w:pos="284"/>
        </w:tabs>
        <w:ind w:firstLine="561"/>
        <w:jc w:val="both"/>
        <w:rPr>
          <w:rFonts w:ascii="Arial" w:hAnsi="Arial" w:cs="Arial"/>
        </w:rPr>
      </w:pPr>
    </w:p>
    <w:p w14:paraId="7202DF0B" w14:textId="77777777" w:rsidR="00FC3F8F" w:rsidRDefault="00644DC5">
      <w:pPr>
        <w:tabs>
          <w:tab w:val="left" w:pos="284"/>
        </w:tabs>
        <w:ind w:firstLine="561"/>
        <w:jc w:val="center"/>
        <w:rPr>
          <w:rFonts w:ascii="Arial" w:hAnsi="Arial" w:cs="Arial"/>
        </w:rPr>
      </w:pPr>
      <w:r>
        <w:rPr>
          <w:rFonts w:ascii="Arial" w:hAnsi="Arial" w:cs="Arial"/>
        </w:rPr>
        <w:t>Local e data</w:t>
      </w:r>
    </w:p>
    <w:p w14:paraId="7333944A" w14:textId="77777777" w:rsidR="00FC3F8F" w:rsidRDefault="00FC3F8F">
      <w:pPr>
        <w:tabs>
          <w:tab w:val="left" w:pos="284"/>
        </w:tabs>
        <w:ind w:firstLine="561"/>
        <w:jc w:val="center"/>
        <w:rPr>
          <w:rFonts w:ascii="Arial" w:hAnsi="Arial" w:cs="Arial"/>
        </w:rPr>
      </w:pPr>
    </w:p>
    <w:p w14:paraId="1CCCDF49" w14:textId="77777777" w:rsidR="00FC3F8F" w:rsidRDefault="00FC3F8F">
      <w:pPr>
        <w:tabs>
          <w:tab w:val="left" w:pos="284"/>
        </w:tabs>
        <w:ind w:firstLine="561"/>
        <w:jc w:val="center"/>
        <w:rPr>
          <w:rFonts w:ascii="Arial" w:hAnsi="Arial" w:cs="Arial"/>
        </w:rPr>
      </w:pPr>
    </w:p>
    <w:p w14:paraId="7A9EA57E" w14:textId="77777777" w:rsidR="00FC3F8F" w:rsidRDefault="00FC3F8F">
      <w:pPr>
        <w:tabs>
          <w:tab w:val="left" w:pos="284"/>
        </w:tabs>
        <w:ind w:firstLine="561"/>
        <w:jc w:val="center"/>
        <w:rPr>
          <w:rFonts w:ascii="Arial" w:hAnsi="Arial" w:cs="Arial"/>
        </w:rPr>
      </w:pPr>
    </w:p>
    <w:p w14:paraId="333FD8E5" w14:textId="77777777" w:rsidR="00FC3F8F" w:rsidRDefault="00FC3F8F">
      <w:pPr>
        <w:tabs>
          <w:tab w:val="left" w:pos="284"/>
        </w:tabs>
        <w:ind w:firstLine="561"/>
        <w:jc w:val="center"/>
        <w:rPr>
          <w:rFonts w:ascii="Arial" w:hAnsi="Arial" w:cs="Arial"/>
        </w:rPr>
      </w:pPr>
    </w:p>
    <w:p w14:paraId="3370A86D" w14:textId="77777777" w:rsidR="00FC3F8F" w:rsidRDefault="00644DC5">
      <w:pPr>
        <w:tabs>
          <w:tab w:val="left" w:pos="284"/>
        </w:tabs>
        <w:ind w:firstLine="561"/>
        <w:jc w:val="center"/>
        <w:rPr>
          <w:rFonts w:ascii="Arial" w:hAnsi="Arial" w:cs="Arial"/>
        </w:rPr>
      </w:pPr>
      <w:r>
        <w:rPr>
          <w:rFonts w:ascii="Arial" w:hAnsi="Arial" w:cs="Arial"/>
        </w:rPr>
        <w:t>_______________________________________________</w:t>
      </w:r>
    </w:p>
    <w:p w14:paraId="03FA3245" w14:textId="77777777" w:rsidR="00FC3F8F" w:rsidRDefault="00644DC5">
      <w:pPr>
        <w:tabs>
          <w:tab w:val="left" w:pos="284"/>
        </w:tabs>
        <w:ind w:firstLine="561"/>
        <w:jc w:val="center"/>
        <w:rPr>
          <w:rFonts w:ascii="Arial" w:hAnsi="Arial" w:cs="Arial"/>
        </w:rPr>
      </w:pPr>
      <w:r>
        <w:rPr>
          <w:rFonts w:ascii="Arial" w:hAnsi="Arial" w:cs="Arial"/>
        </w:rPr>
        <w:t>Nome e assinatura do representante legal</w:t>
      </w:r>
    </w:p>
    <w:p w14:paraId="30673E49" w14:textId="77777777" w:rsidR="00FC3F8F" w:rsidRDefault="00FC3F8F">
      <w:pPr>
        <w:tabs>
          <w:tab w:val="left" w:pos="284"/>
        </w:tabs>
        <w:jc w:val="center"/>
        <w:rPr>
          <w:rFonts w:ascii="Arial" w:hAnsi="Arial" w:cs="Arial"/>
        </w:rPr>
      </w:pPr>
    </w:p>
    <w:p w14:paraId="03CD395C" w14:textId="77777777" w:rsidR="00FC3F8F" w:rsidRDefault="00FC3F8F">
      <w:pPr>
        <w:tabs>
          <w:tab w:val="left" w:pos="284"/>
        </w:tabs>
        <w:jc w:val="center"/>
        <w:rPr>
          <w:rFonts w:ascii="Arial" w:hAnsi="Arial" w:cs="Arial"/>
        </w:rPr>
      </w:pPr>
    </w:p>
    <w:p w14:paraId="731E32CB" w14:textId="77777777" w:rsidR="00FC3F8F" w:rsidRDefault="00FC3F8F">
      <w:pPr>
        <w:tabs>
          <w:tab w:val="left" w:pos="284"/>
        </w:tabs>
        <w:jc w:val="center"/>
        <w:rPr>
          <w:rFonts w:ascii="Arial" w:hAnsi="Arial" w:cs="Arial"/>
        </w:rPr>
      </w:pPr>
    </w:p>
    <w:p w14:paraId="688F94AC" w14:textId="77777777" w:rsidR="00FC3F8F" w:rsidRDefault="00FC3F8F">
      <w:pPr>
        <w:tabs>
          <w:tab w:val="left" w:pos="284"/>
        </w:tabs>
        <w:jc w:val="center"/>
        <w:rPr>
          <w:rFonts w:ascii="Arial" w:hAnsi="Arial" w:cs="Arial"/>
        </w:rPr>
      </w:pPr>
    </w:p>
    <w:p w14:paraId="67477F4C" w14:textId="77777777" w:rsidR="00FC3F8F" w:rsidRDefault="00FC3F8F">
      <w:pPr>
        <w:tabs>
          <w:tab w:val="left" w:pos="284"/>
        </w:tabs>
        <w:jc w:val="center"/>
        <w:rPr>
          <w:rFonts w:ascii="Arial" w:hAnsi="Arial" w:cs="Arial"/>
        </w:rPr>
      </w:pPr>
    </w:p>
    <w:p w14:paraId="3CEB6744" w14:textId="77777777" w:rsidR="00FC3F8F" w:rsidRDefault="00FC3F8F">
      <w:pPr>
        <w:tabs>
          <w:tab w:val="left" w:pos="284"/>
        </w:tabs>
        <w:jc w:val="center"/>
        <w:rPr>
          <w:rFonts w:ascii="Arial" w:hAnsi="Arial" w:cs="Arial"/>
        </w:rPr>
      </w:pPr>
    </w:p>
    <w:p w14:paraId="2DE581AF" w14:textId="77777777" w:rsidR="00FC3F8F" w:rsidRDefault="00644DC5">
      <w:pPr>
        <w:tabs>
          <w:tab w:val="left" w:pos="284"/>
        </w:tabs>
        <w:rPr>
          <w:rFonts w:ascii="Arial" w:hAnsi="Arial" w:cs="Arial"/>
        </w:rPr>
      </w:pPr>
      <w:r>
        <w:br w:type="page"/>
      </w:r>
    </w:p>
    <w:p w14:paraId="58ACD237" w14:textId="77777777" w:rsidR="00FC3F8F" w:rsidRDefault="00644DC5">
      <w:pPr>
        <w:widowControl w:val="0"/>
        <w:tabs>
          <w:tab w:val="left" w:pos="284"/>
        </w:tabs>
        <w:jc w:val="center"/>
        <w:textAlignment w:val="baseline"/>
        <w:rPr>
          <w:rFonts w:ascii="Arial" w:hAnsi="Arial" w:cs="Arial"/>
          <w:lang w:val="x-none"/>
        </w:rPr>
      </w:pPr>
      <w:r>
        <w:rPr>
          <w:rFonts w:ascii="Arial" w:hAnsi="Arial" w:cs="Arial"/>
          <w:b/>
          <w:lang w:val="x-none"/>
        </w:rPr>
        <w:lastRenderedPageBreak/>
        <w:t xml:space="preserve">ANEXO </w:t>
      </w:r>
      <w:r>
        <w:rPr>
          <w:rFonts w:ascii="Arial" w:hAnsi="Arial" w:cs="Arial"/>
          <w:b/>
        </w:rPr>
        <w:t>I</w:t>
      </w:r>
      <w:r>
        <w:rPr>
          <w:rFonts w:ascii="Arial" w:hAnsi="Arial" w:cs="Arial"/>
          <w:b/>
          <w:lang w:val="x-none"/>
        </w:rPr>
        <w:t>V</w:t>
      </w:r>
    </w:p>
    <w:p w14:paraId="7909784B" w14:textId="77777777" w:rsidR="00FC3F8F" w:rsidRDefault="00644DC5">
      <w:pPr>
        <w:tabs>
          <w:tab w:val="left" w:pos="284"/>
        </w:tabs>
        <w:jc w:val="both"/>
        <w:rPr>
          <w:rFonts w:ascii="Arial" w:hAnsi="Arial" w:cs="Arial"/>
        </w:rPr>
      </w:pPr>
      <w:r>
        <w:rPr>
          <w:rFonts w:ascii="Arial" w:hAnsi="Arial" w:cs="Arial"/>
        </w:rPr>
        <w:t>===================================================================================</w:t>
      </w:r>
    </w:p>
    <w:p w14:paraId="7B58E029" w14:textId="77777777" w:rsidR="00FC3F8F" w:rsidRDefault="00644DC5">
      <w:pPr>
        <w:tabs>
          <w:tab w:val="left" w:pos="284"/>
        </w:tabs>
        <w:jc w:val="center"/>
        <w:rPr>
          <w:rFonts w:ascii="Arial" w:hAnsi="Arial" w:cs="Arial"/>
          <w:b/>
        </w:rPr>
      </w:pPr>
      <w:r>
        <w:rPr>
          <w:rFonts w:ascii="Arial" w:hAnsi="Arial" w:cs="Arial"/>
          <w:b/>
        </w:rPr>
        <w:t>MODELO DE PROPOSTA</w:t>
      </w:r>
    </w:p>
    <w:p w14:paraId="1B9C7C1C" w14:textId="77777777" w:rsidR="00FC3F8F" w:rsidRDefault="00644DC5">
      <w:pPr>
        <w:tabs>
          <w:tab w:val="left" w:pos="284"/>
        </w:tabs>
        <w:jc w:val="both"/>
        <w:rPr>
          <w:rFonts w:ascii="Arial" w:hAnsi="Arial" w:cs="Arial"/>
        </w:rPr>
      </w:pPr>
      <w:r>
        <w:rPr>
          <w:rFonts w:ascii="Arial" w:hAnsi="Arial" w:cs="Arial"/>
        </w:rPr>
        <w:t>===================================================================================</w:t>
      </w:r>
    </w:p>
    <w:p w14:paraId="5D51F159" w14:textId="77777777" w:rsidR="00FC3F8F" w:rsidRDefault="00FC3F8F">
      <w:pPr>
        <w:tabs>
          <w:tab w:val="left" w:pos="284"/>
        </w:tabs>
        <w:jc w:val="both"/>
        <w:rPr>
          <w:rFonts w:ascii="Arial" w:hAnsi="Arial" w:cs="Arial"/>
        </w:rPr>
      </w:pPr>
    </w:p>
    <w:p w14:paraId="2BA4BF7F" w14:textId="77777777" w:rsidR="00FC3F8F" w:rsidRDefault="00FC3F8F">
      <w:pPr>
        <w:tabs>
          <w:tab w:val="left" w:pos="284"/>
        </w:tabs>
        <w:jc w:val="both"/>
        <w:rPr>
          <w:rFonts w:ascii="Arial" w:hAnsi="Arial" w:cs="Arial"/>
        </w:rPr>
      </w:pPr>
    </w:p>
    <w:p w14:paraId="6A532EA5" w14:textId="77777777" w:rsidR="00FC3F8F" w:rsidRDefault="00644DC5">
      <w:pPr>
        <w:tabs>
          <w:tab w:val="left" w:pos="284"/>
        </w:tabs>
        <w:jc w:val="both"/>
        <w:rPr>
          <w:rFonts w:ascii="Arial" w:hAnsi="Arial" w:cs="Arial"/>
          <w:b/>
        </w:rPr>
      </w:pPr>
      <w:r>
        <w:rPr>
          <w:rFonts w:ascii="Arial" w:hAnsi="Arial" w:cs="Arial"/>
          <w:b/>
        </w:rPr>
        <w:t>EMPRESA:</w:t>
      </w:r>
    </w:p>
    <w:p w14:paraId="14316309" w14:textId="77777777" w:rsidR="00FC3F8F" w:rsidRDefault="00644DC5">
      <w:pPr>
        <w:tabs>
          <w:tab w:val="left" w:pos="284"/>
        </w:tabs>
        <w:jc w:val="both"/>
        <w:rPr>
          <w:rFonts w:ascii="Arial" w:hAnsi="Arial" w:cs="Arial"/>
        </w:rPr>
      </w:pPr>
      <w:r>
        <w:rPr>
          <w:rFonts w:ascii="Arial" w:hAnsi="Arial" w:cs="Arial"/>
        </w:rPr>
        <w:t>Razão Social:</w:t>
      </w:r>
    </w:p>
    <w:p w14:paraId="45B103BF" w14:textId="77777777" w:rsidR="00FC3F8F" w:rsidRDefault="00644DC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2E9880F" w14:textId="77777777" w:rsidR="00FC3F8F" w:rsidRDefault="00644DC5">
      <w:pPr>
        <w:tabs>
          <w:tab w:val="left" w:pos="284"/>
        </w:tabs>
        <w:jc w:val="both"/>
        <w:rPr>
          <w:rFonts w:ascii="Arial" w:hAnsi="Arial" w:cs="Arial"/>
        </w:rPr>
      </w:pPr>
      <w:r>
        <w:rPr>
          <w:rFonts w:ascii="Arial" w:hAnsi="Arial" w:cs="Arial"/>
        </w:rPr>
        <w:t>Endereço:</w:t>
      </w:r>
      <w:r>
        <w:rPr>
          <w:rFonts w:ascii="Arial" w:hAnsi="Arial" w:cs="Arial"/>
        </w:rPr>
        <w:tab/>
      </w:r>
    </w:p>
    <w:p w14:paraId="441580D7" w14:textId="77777777" w:rsidR="00FC3F8F" w:rsidRDefault="00644DC5">
      <w:pPr>
        <w:tabs>
          <w:tab w:val="left" w:pos="284"/>
        </w:tabs>
        <w:jc w:val="both"/>
        <w:rPr>
          <w:rFonts w:ascii="Arial" w:hAnsi="Arial" w:cs="Arial"/>
        </w:rPr>
      </w:pPr>
      <w:r>
        <w:rPr>
          <w:rFonts w:ascii="Arial" w:hAnsi="Arial" w:cs="Arial"/>
        </w:rPr>
        <w:t>Telefone:</w:t>
      </w:r>
    </w:p>
    <w:p w14:paraId="07FC8656" w14:textId="77777777" w:rsidR="00FC3F8F" w:rsidRDefault="00644DC5">
      <w:pPr>
        <w:tabs>
          <w:tab w:val="left" w:pos="284"/>
        </w:tabs>
        <w:jc w:val="both"/>
        <w:rPr>
          <w:rFonts w:ascii="Arial" w:hAnsi="Arial" w:cs="Arial"/>
        </w:rPr>
      </w:pPr>
      <w:proofErr w:type="spellStart"/>
      <w:r>
        <w:rPr>
          <w:rFonts w:ascii="Arial" w:hAnsi="Arial" w:cs="Arial"/>
        </w:rPr>
        <w:t>Email</w:t>
      </w:r>
      <w:proofErr w:type="spellEnd"/>
      <w:r>
        <w:rPr>
          <w:rFonts w:ascii="Arial" w:hAnsi="Arial" w:cs="Arial"/>
        </w:rPr>
        <w:t xml:space="preserve"> Comercial: </w:t>
      </w:r>
    </w:p>
    <w:p w14:paraId="7DBA36A1" w14:textId="77777777" w:rsidR="00FC3F8F" w:rsidRDefault="00644DC5">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BCEB0D4" w14:textId="77777777" w:rsidR="00FC3F8F" w:rsidRDefault="00FC3F8F">
      <w:pPr>
        <w:tabs>
          <w:tab w:val="left" w:pos="284"/>
        </w:tabs>
        <w:jc w:val="both"/>
        <w:rPr>
          <w:rFonts w:ascii="Arial" w:hAnsi="Arial" w:cs="Arial"/>
        </w:rPr>
      </w:pPr>
    </w:p>
    <w:p w14:paraId="7362960C" w14:textId="77777777" w:rsidR="00FC3F8F" w:rsidRDefault="00FC3F8F">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9"/>
        <w:gridCol w:w="850"/>
        <w:gridCol w:w="4536"/>
        <w:gridCol w:w="1416"/>
        <w:gridCol w:w="1701"/>
      </w:tblGrid>
      <w:tr w:rsidR="00FC3F8F" w14:paraId="24F75620" w14:textId="77777777">
        <w:trPr>
          <w:trHeight w:val="283"/>
          <w:jc w:val="center"/>
        </w:trPr>
        <w:tc>
          <w:tcPr>
            <w:tcW w:w="567" w:type="dxa"/>
            <w:tcBorders>
              <w:top w:val="single" w:sz="4" w:space="0" w:color="000000"/>
              <w:left w:val="single" w:sz="4" w:space="0" w:color="000000"/>
              <w:bottom w:val="single" w:sz="4" w:space="0" w:color="000000"/>
            </w:tcBorders>
            <w:vAlign w:val="center"/>
          </w:tcPr>
          <w:p w14:paraId="28232CE4" w14:textId="77777777" w:rsidR="00FC3F8F" w:rsidRDefault="00644DC5">
            <w:pPr>
              <w:suppressLineNumbers/>
              <w:tabs>
                <w:tab w:val="left" w:pos="284"/>
              </w:tabs>
              <w:jc w:val="center"/>
              <w:rPr>
                <w:rFonts w:ascii="Arial" w:hAnsi="Arial" w:cs="Arial"/>
                <w:b/>
              </w:rPr>
            </w:pPr>
            <w:r>
              <w:rPr>
                <w:rFonts w:ascii="Arial" w:hAnsi="Arial" w:cs="Arial"/>
                <w:b/>
              </w:rPr>
              <w:t>Item</w:t>
            </w:r>
          </w:p>
        </w:tc>
        <w:tc>
          <w:tcPr>
            <w:tcW w:w="849" w:type="dxa"/>
            <w:tcBorders>
              <w:top w:val="single" w:sz="4" w:space="0" w:color="000000"/>
              <w:left w:val="single" w:sz="4" w:space="0" w:color="000000"/>
              <w:bottom w:val="single" w:sz="4" w:space="0" w:color="000000"/>
            </w:tcBorders>
            <w:vAlign w:val="center"/>
          </w:tcPr>
          <w:p w14:paraId="687DFB45" w14:textId="77777777" w:rsidR="00FC3F8F" w:rsidRDefault="00644DC5">
            <w:pPr>
              <w:suppressLineNumbers/>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41D7B1B" w14:textId="77777777" w:rsidR="00FC3F8F" w:rsidRDefault="00644DC5">
            <w:pPr>
              <w:suppressLineNumbers/>
              <w:tabs>
                <w:tab w:val="left" w:pos="284"/>
              </w:tabs>
              <w:jc w:val="center"/>
              <w:rPr>
                <w:rFonts w:ascii="Arial" w:hAnsi="Arial" w:cs="Arial"/>
                <w:b/>
              </w:rPr>
            </w:pPr>
            <w:r>
              <w:rPr>
                <w:rFonts w:ascii="Arial" w:hAnsi="Arial" w:cs="Arial"/>
                <w:b/>
              </w:rPr>
              <w:t>Unid.</w:t>
            </w:r>
          </w:p>
        </w:tc>
        <w:tc>
          <w:tcPr>
            <w:tcW w:w="4536" w:type="dxa"/>
            <w:tcBorders>
              <w:top w:val="single" w:sz="4" w:space="0" w:color="000000"/>
              <w:left w:val="single" w:sz="4" w:space="0" w:color="000000"/>
              <w:bottom w:val="single" w:sz="4" w:space="0" w:color="000000"/>
              <w:right w:val="single" w:sz="4" w:space="0" w:color="000000"/>
            </w:tcBorders>
            <w:vAlign w:val="center"/>
          </w:tcPr>
          <w:p w14:paraId="3A088A02" w14:textId="77777777" w:rsidR="00FC3F8F" w:rsidRDefault="00644DC5">
            <w:pPr>
              <w:suppressLineNumbers/>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14:paraId="74A34857" w14:textId="77777777" w:rsidR="00FC3F8F" w:rsidRDefault="00644DC5">
            <w:pPr>
              <w:suppressLineNumbers/>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371B14BD" w14:textId="77777777" w:rsidR="00FC3F8F" w:rsidRDefault="00644DC5">
            <w:pPr>
              <w:suppressLineNumbers/>
              <w:tabs>
                <w:tab w:val="left" w:pos="284"/>
              </w:tabs>
              <w:jc w:val="center"/>
              <w:rPr>
                <w:rFonts w:ascii="Arial" w:hAnsi="Arial" w:cs="Arial"/>
                <w:b/>
              </w:rPr>
            </w:pPr>
            <w:r>
              <w:rPr>
                <w:rFonts w:ascii="Arial" w:hAnsi="Arial" w:cs="Arial"/>
                <w:b/>
              </w:rPr>
              <w:t>Valor Total</w:t>
            </w:r>
          </w:p>
        </w:tc>
      </w:tr>
      <w:tr w:rsidR="00FC3F8F" w14:paraId="486622F9" w14:textId="77777777">
        <w:trPr>
          <w:trHeight w:val="283"/>
          <w:jc w:val="center"/>
        </w:trPr>
        <w:tc>
          <w:tcPr>
            <w:tcW w:w="567" w:type="dxa"/>
            <w:tcBorders>
              <w:top w:val="single" w:sz="4" w:space="0" w:color="000000"/>
              <w:left w:val="single" w:sz="4" w:space="0" w:color="000000"/>
              <w:bottom w:val="single" w:sz="4" w:space="0" w:color="000000"/>
            </w:tcBorders>
            <w:vAlign w:val="center"/>
          </w:tcPr>
          <w:p w14:paraId="3FAFDDB2" w14:textId="77777777" w:rsidR="00FC3F8F" w:rsidRDefault="00FC3F8F">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14:paraId="58D8C7DC" w14:textId="77777777" w:rsidR="00FC3F8F" w:rsidRDefault="00FC3F8F">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14:paraId="0F7826BB" w14:textId="77777777" w:rsidR="00FC3F8F" w:rsidRDefault="00FC3F8F">
            <w:pPr>
              <w:tabs>
                <w:tab w:val="left" w:pos="284"/>
              </w:tabs>
              <w:ind w:hanging="2"/>
              <w:jc w:val="center"/>
              <w:rPr>
                <w:rFonts w:ascii="Arial" w:eastAsia="Arial" w:hAnsi="Arial" w:cs="Arial"/>
              </w:rPr>
            </w:pPr>
          </w:p>
        </w:tc>
        <w:tc>
          <w:tcPr>
            <w:tcW w:w="4536" w:type="dxa"/>
            <w:tcBorders>
              <w:top w:val="single" w:sz="4" w:space="0" w:color="000000"/>
              <w:left w:val="single" w:sz="4" w:space="0" w:color="000000"/>
              <w:bottom w:val="single" w:sz="4" w:space="0" w:color="000000"/>
              <w:right w:val="single" w:sz="4" w:space="0" w:color="000000"/>
            </w:tcBorders>
            <w:vAlign w:val="center"/>
          </w:tcPr>
          <w:p w14:paraId="0F728551" w14:textId="77777777" w:rsidR="00FC3F8F" w:rsidRDefault="00FC3F8F">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7711C70" w14:textId="77777777" w:rsidR="00FC3F8F" w:rsidRDefault="00FC3F8F">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5CCE61" w14:textId="77777777" w:rsidR="00FC3F8F" w:rsidRDefault="00FC3F8F">
            <w:pPr>
              <w:tabs>
                <w:tab w:val="left" w:pos="284"/>
              </w:tabs>
              <w:ind w:hanging="2"/>
              <w:jc w:val="center"/>
              <w:rPr>
                <w:rFonts w:ascii="Arial" w:eastAsia="Arial" w:hAnsi="Arial" w:cs="Arial"/>
              </w:rPr>
            </w:pPr>
          </w:p>
        </w:tc>
      </w:tr>
      <w:tr w:rsidR="00FC3F8F" w14:paraId="14DFC3BC" w14:textId="77777777">
        <w:trPr>
          <w:trHeight w:val="283"/>
          <w:jc w:val="center"/>
        </w:trPr>
        <w:tc>
          <w:tcPr>
            <w:tcW w:w="567" w:type="dxa"/>
            <w:tcBorders>
              <w:top w:val="single" w:sz="4" w:space="0" w:color="000000"/>
              <w:left w:val="single" w:sz="4" w:space="0" w:color="000000"/>
              <w:bottom w:val="single" w:sz="4" w:space="0" w:color="000000"/>
            </w:tcBorders>
            <w:vAlign w:val="center"/>
          </w:tcPr>
          <w:p w14:paraId="11588C17" w14:textId="77777777" w:rsidR="00FC3F8F" w:rsidRDefault="00FC3F8F">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14:paraId="0D031BD6" w14:textId="77777777" w:rsidR="00FC3F8F" w:rsidRDefault="00FC3F8F">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14:paraId="4B4F8D2D" w14:textId="77777777" w:rsidR="00FC3F8F" w:rsidRDefault="00FC3F8F">
            <w:pPr>
              <w:tabs>
                <w:tab w:val="left" w:pos="284"/>
              </w:tabs>
              <w:ind w:hanging="2"/>
              <w:jc w:val="center"/>
              <w:rPr>
                <w:rFonts w:ascii="Arial" w:eastAsia="Arial" w:hAnsi="Arial" w:cs="Arial"/>
              </w:rPr>
            </w:pPr>
          </w:p>
        </w:tc>
        <w:tc>
          <w:tcPr>
            <w:tcW w:w="4536" w:type="dxa"/>
            <w:tcBorders>
              <w:top w:val="single" w:sz="4" w:space="0" w:color="000000"/>
              <w:left w:val="single" w:sz="4" w:space="0" w:color="000000"/>
              <w:bottom w:val="single" w:sz="4" w:space="0" w:color="000000"/>
              <w:right w:val="single" w:sz="4" w:space="0" w:color="000000"/>
            </w:tcBorders>
            <w:vAlign w:val="center"/>
          </w:tcPr>
          <w:p w14:paraId="45E7C62C" w14:textId="77777777" w:rsidR="00FC3F8F" w:rsidRDefault="00FC3F8F">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7AA631E" w14:textId="77777777" w:rsidR="00FC3F8F" w:rsidRDefault="00FC3F8F">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EA96DA3" w14:textId="77777777" w:rsidR="00FC3F8F" w:rsidRDefault="00FC3F8F">
            <w:pPr>
              <w:tabs>
                <w:tab w:val="left" w:pos="284"/>
              </w:tabs>
              <w:ind w:hanging="2"/>
              <w:jc w:val="center"/>
              <w:rPr>
                <w:rFonts w:ascii="Arial" w:eastAsia="Arial" w:hAnsi="Arial" w:cs="Arial"/>
              </w:rPr>
            </w:pPr>
          </w:p>
        </w:tc>
      </w:tr>
    </w:tbl>
    <w:p w14:paraId="6764BBA4" w14:textId="77777777" w:rsidR="00FC3F8F" w:rsidRDefault="00FC3F8F">
      <w:pPr>
        <w:tabs>
          <w:tab w:val="left" w:pos="284"/>
        </w:tabs>
        <w:jc w:val="both"/>
        <w:rPr>
          <w:rFonts w:ascii="Arial" w:hAnsi="Arial" w:cs="Arial"/>
        </w:rPr>
      </w:pPr>
    </w:p>
    <w:p w14:paraId="1E7F7333" w14:textId="77777777" w:rsidR="00FC3F8F" w:rsidRDefault="00FC3F8F">
      <w:pPr>
        <w:tabs>
          <w:tab w:val="left" w:pos="284"/>
        </w:tabs>
        <w:jc w:val="both"/>
        <w:rPr>
          <w:rFonts w:ascii="Arial" w:hAnsi="Arial" w:cs="Arial"/>
        </w:rPr>
      </w:pPr>
    </w:p>
    <w:p w14:paraId="1A731F3B" w14:textId="77777777" w:rsidR="00FC3F8F" w:rsidRDefault="00FC3F8F">
      <w:pPr>
        <w:tabs>
          <w:tab w:val="left" w:pos="284"/>
        </w:tabs>
        <w:jc w:val="both"/>
        <w:rPr>
          <w:rFonts w:ascii="Arial" w:hAnsi="Arial" w:cs="Arial"/>
        </w:rPr>
      </w:pPr>
    </w:p>
    <w:p w14:paraId="4D81DAA6" w14:textId="77777777" w:rsidR="00FC3F8F" w:rsidRDefault="00FC3F8F">
      <w:pPr>
        <w:tabs>
          <w:tab w:val="left" w:pos="284"/>
        </w:tabs>
        <w:jc w:val="both"/>
        <w:rPr>
          <w:rFonts w:ascii="Arial" w:hAnsi="Arial" w:cs="Arial"/>
        </w:rPr>
      </w:pPr>
    </w:p>
    <w:p w14:paraId="09ADDF56" w14:textId="77777777" w:rsidR="00FC3F8F" w:rsidRDefault="00FC3F8F">
      <w:pPr>
        <w:tabs>
          <w:tab w:val="left" w:pos="284"/>
        </w:tabs>
        <w:jc w:val="both"/>
        <w:rPr>
          <w:rFonts w:ascii="Arial" w:hAnsi="Arial" w:cs="Arial"/>
        </w:rPr>
      </w:pPr>
    </w:p>
    <w:p w14:paraId="6E5D8F3A" w14:textId="77777777" w:rsidR="00FC3F8F" w:rsidRDefault="00644DC5">
      <w:pPr>
        <w:tabs>
          <w:tab w:val="left" w:pos="284"/>
        </w:tabs>
        <w:jc w:val="both"/>
        <w:rPr>
          <w:rFonts w:ascii="Arial" w:hAnsi="Arial" w:cs="Arial"/>
          <w:b/>
        </w:rPr>
      </w:pPr>
      <w:r>
        <w:rPr>
          <w:rFonts w:ascii="Arial" w:hAnsi="Arial" w:cs="Arial"/>
          <w:b/>
        </w:rPr>
        <w:t>DADOS BANCÁRIOS PARA FINS DE PAGAMENTO:</w:t>
      </w:r>
    </w:p>
    <w:p w14:paraId="164C8BA0" w14:textId="77777777" w:rsidR="00FC3F8F" w:rsidRDefault="00644DC5">
      <w:pPr>
        <w:tabs>
          <w:tab w:val="left" w:pos="284"/>
        </w:tabs>
        <w:jc w:val="both"/>
        <w:rPr>
          <w:rFonts w:ascii="Arial" w:hAnsi="Arial" w:cs="Arial"/>
        </w:rPr>
      </w:pPr>
      <w:r>
        <w:rPr>
          <w:rFonts w:ascii="Arial" w:hAnsi="Arial" w:cs="Arial"/>
        </w:rPr>
        <w:t>Banco:</w:t>
      </w:r>
      <w:r>
        <w:rPr>
          <w:rFonts w:ascii="Arial" w:hAnsi="Arial" w:cs="Arial"/>
        </w:rPr>
        <w:tab/>
      </w:r>
      <w:r>
        <w:rPr>
          <w:rFonts w:ascii="Arial" w:hAnsi="Arial" w:cs="Arial"/>
        </w:rPr>
        <w:tab/>
      </w:r>
      <w:r>
        <w:rPr>
          <w:rFonts w:ascii="Arial" w:hAnsi="Arial" w:cs="Arial"/>
        </w:rPr>
        <w:tab/>
      </w:r>
      <w:r>
        <w:rPr>
          <w:rFonts w:ascii="Arial" w:hAnsi="Arial" w:cs="Arial"/>
        </w:rPr>
        <w:tab/>
      </w:r>
    </w:p>
    <w:p w14:paraId="11952DCE" w14:textId="77777777" w:rsidR="00FC3F8F" w:rsidRDefault="00644DC5">
      <w:pPr>
        <w:tabs>
          <w:tab w:val="left" w:pos="284"/>
        </w:tabs>
        <w:jc w:val="both"/>
        <w:rPr>
          <w:rFonts w:ascii="Arial" w:hAnsi="Arial" w:cs="Arial"/>
        </w:rPr>
      </w:pPr>
      <w:r>
        <w:rPr>
          <w:rFonts w:ascii="Arial" w:hAnsi="Arial" w:cs="Arial"/>
        </w:rPr>
        <w:t>Nº da Agência:</w:t>
      </w:r>
      <w:r>
        <w:rPr>
          <w:rFonts w:ascii="Arial" w:hAnsi="Arial" w:cs="Arial"/>
        </w:rPr>
        <w:tab/>
      </w:r>
      <w:r>
        <w:rPr>
          <w:rFonts w:ascii="Arial" w:hAnsi="Arial" w:cs="Arial"/>
        </w:rPr>
        <w:tab/>
      </w:r>
      <w:r>
        <w:rPr>
          <w:rFonts w:ascii="Arial" w:hAnsi="Arial" w:cs="Arial"/>
        </w:rPr>
        <w:tab/>
      </w:r>
    </w:p>
    <w:p w14:paraId="230ADF8D" w14:textId="77777777" w:rsidR="00FC3F8F" w:rsidRDefault="00644DC5">
      <w:pPr>
        <w:tabs>
          <w:tab w:val="left" w:pos="284"/>
        </w:tabs>
        <w:jc w:val="both"/>
        <w:rPr>
          <w:rFonts w:ascii="Arial" w:hAnsi="Arial" w:cs="Arial"/>
          <w:b/>
        </w:rPr>
      </w:pPr>
      <w:r>
        <w:rPr>
          <w:rFonts w:ascii="Arial" w:hAnsi="Arial" w:cs="Arial"/>
        </w:rPr>
        <w:t>Nº Conta Corrente</w:t>
      </w:r>
    </w:p>
    <w:p w14:paraId="732EE209" w14:textId="77777777" w:rsidR="00FC3F8F" w:rsidRDefault="00FC3F8F">
      <w:pPr>
        <w:tabs>
          <w:tab w:val="left" w:pos="284"/>
        </w:tabs>
        <w:jc w:val="both"/>
        <w:rPr>
          <w:rFonts w:ascii="Arial" w:hAnsi="Arial" w:cs="Arial"/>
          <w:b/>
        </w:rPr>
      </w:pPr>
    </w:p>
    <w:p w14:paraId="68A26DDA" w14:textId="77777777" w:rsidR="00FC3F8F" w:rsidRDefault="00FC3F8F">
      <w:pPr>
        <w:tabs>
          <w:tab w:val="left" w:pos="284"/>
        </w:tabs>
        <w:jc w:val="both"/>
        <w:rPr>
          <w:rFonts w:ascii="Arial" w:hAnsi="Arial" w:cs="Arial"/>
          <w:b/>
        </w:rPr>
      </w:pPr>
    </w:p>
    <w:p w14:paraId="3A5D2454" w14:textId="77777777" w:rsidR="00FC3F8F" w:rsidRDefault="00FC3F8F">
      <w:pPr>
        <w:tabs>
          <w:tab w:val="left" w:pos="284"/>
        </w:tabs>
        <w:jc w:val="both"/>
        <w:rPr>
          <w:rFonts w:ascii="Arial" w:hAnsi="Arial" w:cs="Arial"/>
          <w:b/>
        </w:rPr>
      </w:pPr>
    </w:p>
    <w:p w14:paraId="22478615" w14:textId="77777777" w:rsidR="00FC3F8F" w:rsidRDefault="00FC3F8F">
      <w:pPr>
        <w:tabs>
          <w:tab w:val="left" w:pos="284"/>
        </w:tabs>
        <w:jc w:val="both"/>
        <w:rPr>
          <w:rFonts w:ascii="Arial" w:hAnsi="Arial" w:cs="Arial"/>
          <w:b/>
        </w:rPr>
      </w:pPr>
    </w:p>
    <w:p w14:paraId="2CEF85C2" w14:textId="77777777" w:rsidR="00FC3F8F" w:rsidRDefault="00FC3F8F">
      <w:pPr>
        <w:tabs>
          <w:tab w:val="left" w:pos="284"/>
        </w:tabs>
        <w:jc w:val="both"/>
        <w:rPr>
          <w:rFonts w:ascii="Arial" w:hAnsi="Arial" w:cs="Arial"/>
          <w:b/>
        </w:rPr>
      </w:pPr>
    </w:p>
    <w:p w14:paraId="7BEB2ACE" w14:textId="77777777" w:rsidR="00FC3F8F" w:rsidRDefault="00644DC5">
      <w:pPr>
        <w:tabs>
          <w:tab w:val="left" w:pos="284"/>
        </w:tabs>
        <w:jc w:val="both"/>
        <w:rPr>
          <w:rFonts w:ascii="Arial" w:hAnsi="Arial" w:cs="Arial"/>
        </w:rPr>
      </w:pPr>
      <w:r>
        <w:rPr>
          <w:rFonts w:ascii="Arial" w:hAnsi="Arial" w:cs="Arial"/>
          <w:b/>
        </w:rPr>
        <w:t xml:space="preserve">DADOS DO REPRESENTANTE LEGAL DA EMPRESA QUE </w:t>
      </w:r>
      <w:proofErr w:type="gramStart"/>
      <w:r>
        <w:rPr>
          <w:rFonts w:ascii="Arial" w:hAnsi="Arial" w:cs="Arial"/>
          <w:b/>
        </w:rPr>
        <w:t>ASSINARÁ,</w:t>
      </w:r>
      <w:proofErr w:type="gramEnd"/>
      <w:r>
        <w:rPr>
          <w:rFonts w:ascii="Arial" w:hAnsi="Arial" w:cs="Arial"/>
          <w:b/>
        </w:rPr>
        <w:t xml:space="preserve"> CONTRATO OU TERMO EQUIVALENTE</w:t>
      </w:r>
      <w:r>
        <w:rPr>
          <w:rFonts w:ascii="Arial" w:hAnsi="Arial" w:cs="Arial"/>
        </w:rPr>
        <w:t>;</w:t>
      </w:r>
    </w:p>
    <w:p w14:paraId="07D61E0B" w14:textId="77777777" w:rsidR="00FC3F8F" w:rsidRDefault="00644DC5">
      <w:pPr>
        <w:tabs>
          <w:tab w:val="left" w:pos="284"/>
        </w:tabs>
        <w:jc w:val="both"/>
        <w:rPr>
          <w:rFonts w:ascii="Arial" w:hAnsi="Arial" w:cs="Arial"/>
        </w:rPr>
      </w:pPr>
      <w:r>
        <w:rPr>
          <w:rFonts w:ascii="Arial" w:hAnsi="Arial" w:cs="Arial"/>
        </w:rPr>
        <w:t>Nome:</w:t>
      </w:r>
    </w:p>
    <w:p w14:paraId="3C4B538E" w14:textId="77777777" w:rsidR="00FC3F8F" w:rsidRDefault="00644DC5">
      <w:pPr>
        <w:tabs>
          <w:tab w:val="left" w:pos="284"/>
        </w:tabs>
        <w:jc w:val="both"/>
        <w:rPr>
          <w:rFonts w:ascii="Arial" w:hAnsi="Arial" w:cs="Arial"/>
        </w:rPr>
      </w:pPr>
      <w:r>
        <w:rPr>
          <w:rFonts w:ascii="Arial" w:hAnsi="Arial" w:cs="Arial"/>
        </w:rPr>
        <w:t>CPF:</w:t>
      </w:r>
    </w:p>
    <w:p w14:paraId="30D133F9" w14:textId="77777777" w:rsidR="00FC3F8F" w:rsidRDefault="00644DC5">
      <w:pPr>
        <w:tabs>
          <w:tab w:val="left" w:pos="284"/>
        </w:tabs>
        <w:jc w:val="both"/>
        <w:rPr>
          <w:rFonts w:ascii="Arial" w:hAnsi="Arial" w:cs="Arial"/>
        </w:rPr>
      </w:pPr>
      <w:r>
        <w:rPr>
          <w:rFonts w:ascii="Arial" w:hAnsi="Arial" w:cs="Arial"/>
        </w:rPr>
        <w:t>RG:</w:t>
      </w:r>
    </w:p>
    <w:p w14:paraId="64C39293" w14:textId="77777777" w:rsidR="00FC3F8F" w:rsidRDefault="00644DC5">
      <w:pPr>
        <w:tabs>
          <w:tab w:val="left" w:pos="284"/>
        </w:tabs>
        <w:jc w:val="both"/>
        <w:rPr>
          <w:rFonts w:ascii="Arial" w:hAnsi="Arial" w:cs="Arial"/>
        </w:rPr>
      </w:pPr>
      <w:r>
        <w:rPr>
          <w:rFonts w:ascii="Arial" w:hAnsi="Arial" w:cs="Arial"/>
        </w:rPr>
        <w:t>Nacionalidade:</w:t>
      </w:r>
    </w:p>
    <w:p w14:paraId="3DDAF74E" w14:textId="77777777" w:rsidR="00FC3F8F" w:rsidRDefault="00644DC5">
      <w:pPr>
        <w:tabs>
          <w:tab w:val="left" w:pos="284"/>
        </w:tabs>
        <w:jc w:val="both"/>
        <w:rPr>
          <w:rFonts w:ascii="Arial" w:hAnsi="Arial" w:cs="Arial"/>
        </w:rPr>
      </w:pPr>
      <w:r>
        <w:rPr>
          <w:rFonts w:ascii="Arial" w:hAnsi="Arial" w:cs="Arial"/>
        </w:rPr>
        <w:t>Estado Civil:</w:t>
      </w:r>
    </w:p>
    <w:p w14:paraId="144E4660" w14:textId="77777777" w:rsidR="00FC3F8F" w:rsidRDefault="00644DC5">
      <w:pPr>
        <w:tabs>
          <w:tab w:val="left" w:pos="284"/>
        </w:tabs>
        <w:jc w:val="both"/>
        <w:rPr>
          <w:rFonts w:ascii="Arial" w:hAnsi="Arial" w:cs="Arial"/>
        </w:rPr>
      </w:pPr>
      <w:r>
        <w:rPr>
          <w:rFonts w:ascii="Arial" w:hAnsi="Arial" w:cs="Arial"/>
        </w:rPr>
        <w:t>Endereço residencial:</w:t>
      </w:r>
    </w:p>
    <w:p w14:paraId="19EE9EF4" w14:textId="77777777" w:rsidR="00FC3F8F" w:rsidRDefault="00644DC5">
      <w:pPr>
        <w:tabs>
          <w:tab w:val="left" w:pos="284"/>
        </w:tabs>
        <w:jc w:val="both"/>
        <w:rPr>
          <w:rFonts w:ascii="Arial" w:hAnsi="Arial" w:cs="Arial"/>
        </w:rPr>
      </w:pPr>
      <w:r>
        <w:rPr>
          <w:rFonts w:ascii="Arial" w:hAnsi="Arial" w:cs="Arial"/>
        </w:rPr>
        <w:t>Profissão:</w:t>
      </w:r>
    </w:p>
    <w:p w14:paraId="7254B474" w14:textId="77777777" w:rsidR="00FC3F8F" w:rsidRDefault="00644DC5">
      <w:pPr>
        <w:tabs>
          <w:tab w:val="left" w:pos="284"/>
        </w:tabs>
        <w:jc w:val="both"/>
        <w:rPr>
          <w:rFonts w:ascii="Arial" w:hAnsi="Arial" w:cs="Arial"/>
        </w:rPr>
      </w:pPr>
      <w:r>
        <w:rPr>
          <w:rFonts w:ascii="Arial" w:hAnsi="Arial" w:cs="Arial"/>
        </w:rPr>
        <w:t>Cargo que ocupa na empresa:</w:t>
      </w:r>
    </w:p>
    <w:p w14:paraId="369BC0B9" w14:textId="77777777" w:rsidR="00FC3F8F" w:rsidRDefault="00FC3F8F">
      <w:pPr>
        <w:tabs>
          <w:tab w:val="left" w:pos="284"/>
        </w:tabs>
        <w:ind w:left="142" w:firstLine="709"/>
        <w:jc w:val="both"/>
        <w:rPr>
          <w:rFonts w:ascii="Arial" w:hAnsi="Arial" w:cs="Arial"/>
        </w:rPr>
      </w:pPr>
    </w:p>
    <w:p w14:paraId="103D5958" w14:textId="77777777" w:rsidR="00FC3F8F" w:rsidRDefault="00FC3F8F">
      <w:pPr>
        <w:tabs>
          <w:tab w:val="left" w:pos="284"/>
        </w:tabs>
        <w:ind w:left="142" w:firstLine="709"/>
        <w:jc w:val="both"/>
        <w:rPr>
          <w:rFonts w:ascii="Arial" w:hAnsi="Arial" w:cs="Arial"/>
        </w:rPr>
      </w:pPr>
    </w:p>
    <w:p w14:paraId="1C993A2C" w14:textId="77777777" w:rsidR="00FC3F8F" w:rsidRDefault="00FC3F8F">
      <w:pPr>
        <w:tabs>
          <w:tab w:val="left" w:pos="284"/>
        </w:tabs>
        <w:ind w:left="142" w:firstLine="709"/>
        <w:jc w:val="both"/>
        <w:rPr>
          <w:rFonts w:ascii="Arial" w:hAnsi="Arial" w:cs="Arial"/>
        </w:rPr>
      </w:pPr>
    </w:p>
    <w:p w14:paraId="3D595C1D" w14:textId="77777777" w:rsidR="00FC3F8F" w:rsidRDefault="00FC3F8F">
      <w:pPr>
        <w:tabs>
          <w:tab w:val="left" w:pos="284"/>
        </w:tabs>
        <w:ind w:left="142" w:firstLine="709"/>
        <w:jc w:val="both"/>
        <w:rPr>
          <w:rFonts w:ascii="Arial" w:hAnsi="Arial" w:cs="Arial"/>
        </w:rPr>
      </w:pPr>
    </w:p>
    <w:p w14:paraId="282F8BDE" w14:textId="77777777" w:rsidR="00FC3F8F" w:rsidRDefault="00644DC5">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43159A7E" w14:textId="77777777" w:rsidR="00FC3F8F" w:rsidRDefault="00FC3F8F">
      <w:pPr>
        <w:tabs>
          <w:tab w:val="left" w:pos="284"/>
        </w:tabs>
        <w:jc w:val="both"/>
        <w:rPr>
          <w:rFonts w:ascii="Arial" w:hAnsi="Arial" w:cs="Arial"/>
        </w:rPr>
      </w:pPr>
    </w:p>
    <w:p w14:paraId="2ED49B42" w14:textId="77777777" w:rsidR="00FC3F8F" w:rsidRDefault="00FC3F8F">
      <w:pPr>
        <w:tabs>
          <w:tab w:val="left" w:pos="284"/>
        </w:tabs>
        <w:jc w:val="both"/>
        <w:rPr>
          <w:rFonts w:ascii="Arial" w:hAnsi="Arial" w:cs="Arial"/>
        </w:rPr>
      </w:pPr>
    </w:p>
    <w:p w14:paraId="2D54F165" w14:textId="77777777" w:rsidR="00FC3F8F" w:rsidRDefault="00FC3F8F">
      <w:pPr>
        <w:tabs>
          <w:tab w:val="left" w:pos="284"/>
        </w:tabs>
        <w:jc w:val="both"/>
        <w:rPr>
          <w:rFonts w:ascii="Arial" w:hAnsi="Arial" w:cs="Arial"/>
        </w:rPr>
      </w:pPr>
    </w:p>
    <w:p w14:paraId="2EBD6EEF" w14:textId="77777777" w:rsidR="00FC3F8F" w:rsidRDefault="00644DC5">
      <w:pPr>
        <w:tabs>
          <w:tab w:val="left" w:pos="284"/>
        </w:tabs>
        <w:jc w:val="center"/>
        <w:rPr>
          <w:rFonts w:ascii="Arial" w:hAnsi="Arial" w:cs="Arial"/>
        </w:rPr>
      </w:pPr>
      <w:r>
        <w:rPr>
          <w:rFonts w:ascii="Arial" w:hAnsi="Arial" w:cs="Arial"/>
        </w:rPr>
        <w:t>________________________________________</w:t>
      </w:r>
    </w:p>
    <w:p w14:paraId="345585FD" w14:textId="77777777" w:rsidR="00FC3F8F" w:rsidRDefault="00644DC5">
      <w:pPr>
        <w:tabs>
          <w:tab w:val="left" w:pos="284"/>
        </w:tabs>
        <w:jc w:val="center"/>
        <w:rPr>
          <w:rFonts w:ascii="Arial" w:hAnsi="Arial" w:cs="Arial"/>
        </w:rPr>
      </w:pPr>
      <w:r>
        <w:rPr>
          <w:rFonts w:ascii="Arial" w:hAnsi="Arial" w:cs="Arial"/>
        </w:rPr>
        <w:t>Assinatura e identificação do representante legal</w:t>
      </w:r>
    </w:p>
    <w:p w14:paraId="50021978" w14:textId="77777777" w:rsidR="00FC3F8F" w:rsidRDefault="00644DC5">
      <w:pPr>
        <w:widowControl w:val="0"/>
        <w:tabs>
          <w:tab w:val="left" w:pos="284"/>
        </w:tabs>
        <w:jc w:val="center"/>
        <w:textAlignment w:val="baseline"/>
        <w:rPr>
          <w:rFonts w:ascii="Arial" w:hAnsi="Arial" w:cs="Arial"/>
          <w:lang w:val="x-none"/>
        </w:rPr>
      </w:pPr>
      <w:r>
        <w:br w:type="page"/>
      </w:r>
    </w:p>
    <w:p w14:paraId="7B97F345" w14:textId="77777777" w:rsidR="00FC3F8F" w:rsidRDefault="00644DC5">
      <w:pPr>
        <w:widowControl w:val="0"/>
        <w:tabs>
          <w:tab w:val="left" w:pos="284"/>
        </w:tabs>
        <w:jc w:val="center"/>
        <w:textAlignment w:val="baseline"/>
        <w:rPr>
          <w:rFonts w:ascii="Arial" w:hAnsi="Arial" w:cs="Arial"/>
          <w:b/>
          <w:bCs/>
          <w:shd w:val="clear" w:color="auto" w:fill="FFFFFF"/>
        </w:rPr>
      </w:pPr>
      <w:r>
        <w:rPr>
          <w:rFonts w:ascii="Arial" w:hAnsi="Arial" w:cs="Arial"/>
          <w:b/>
          <w:lang w:val="x-none"/>
        </w:rPr>
        <w:lastRenderedPageBreak/>
        <w:t>ANEXO V</w:t>
      </w:r>
    </w:p>
    <w:p w14:paraId="0F5CA6BD" w14:textId="77777777" w:rsidR="00FC3F8F" w:rsidRDefault="00644DC5">
      <w:pPr>
        <w:tabs>
          <w:tab w:val="left" w:pos="284"/>
        </w:tabs>
        <w:jc w:val="center"/>
        <w:rPr>
          <w:rFonts w:ascii="Arial" w:hAnsi="Arial" w:cs="Arial"/>
          <w:b/>
          <w:bCs/>
        </w:rPr>
      </w:pPr>
      <w:r>
        <w:rPr>
          <w:rFonts w:ascii="Arial" w:hAnsi="Arial" w:cs="Arial"/>
        </w:rPr>
        <w:t>====================================================================================</w:t>
      </w:r>
    </w:p>
    <w:p w14:paraId="7075601F" w14:textId="77777777" w:rsidR="00FC3F8F" w:rsidRDefault="00644DC5">
      <w:pPr>
        <w:tabs>
          <w:tab w:val="left" w:pos="284"/>
        </w:tabs>
        <w:jc w:val="center"/>
        <w:rPr>
          <w:rFonts w:ascii="Arial" w:hAnsi="Arial" w:cs="Arial"/>
        </w:rPr>
      </w:pPr>
      <w:r>
        <w:rPr>
          <w:rFonts w:ascii="Arial" w:hAnsi="Arial" w:cs="Arial"/>
          <w:b/>
          <w:bCs/>
        </w:rPr>
        <w:t>MINUTA DE CONTRATO OU TERMO EQUIVALENTE</w:t>
      </w:r>
    </w:p>
    <w:p w14:paraId="61F57FB1" w14:textId="77777777" w:rsidR="00FC3F8F" w:rsidRDefault="00644DC5">
      <w:pPr>
        <w:tabs>
          <w:tab w:val="left" w:pos="284"/>
        </w:tabs>
        <w:jc w:val="center"/>
        <w:rPr>
          <w:rFonts w:ascii="Arial" w:hAnsi="Arial" w:cs="Arial"/>
          <w:b/>
          <w:bCs/>
        </w:rPr>
      </w:pPr>
      <w:r>
        <w:rPr>
          <w:rFonts w:ascii="Arial" w:hAnsi="Arial" w:cs="Arial"/>
        </w:rPr>
        <w:t>====================================================================================</w:t>
      </w:r>
    </w:p>
    <w:p w14:paraId="79950847" w14:textId="77777777" w:rsidR="00632448" w:rsidRDefault="00632448" w:rsidP="00632448">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AQUISIÇÃO DE EQUIPAMENTOS E MATERIAIS FISIOTERÁPICOS.</w:t>
      </w:r>
    </w:p>
    <w:p w14:paraId="656B7E6E" w14:textId="77777777" w:rsidR="00632448" w:rsidRDefault="00632448" w:rsidP="00632448">
      <w:pPr>
        <w:jc w:val="both"/>
        <w:rPr>
          <w:b/>
          <w:sz w:val="24"/>
          <w:szCs w:val="24"/>
          <w:u w:val="single"/>
        </w:rPr>
      </w:pPr>
    </w:p>
    <w:p w14:paraId="67DE3EDD" w14:textId="77777777" w:rsidR="00632448" w:rsidRDefault="00632448" w:rsidP="00632448">
      <w:pPr>
        <w:jc w:val="both"/>
        <w:rPr>
          <w:b/>
          <w:sz w:val="24"/>
          <w:szCs w:val="24"/>
          <w:u w:val="single"/>
        </w:rPr>
      </w:pPr>
    </w:p>
    <w:p w14:paraId="541E9C9E" w14:textId="77777777" w:rsidR="00632448" w:rsidRDefault="00632448" w:rsidP="00632448">
      <w:pPr>
        <w:jc w:val="both"/>
        <w:rPr>
          <w:b/>
          <w:sz w:val="24"/>
          <w:szCs w:val="24"/>
        </w:rPr>
      </w:pPr>
      <w:r>
        <w:rPr>
          <w:b/>
          <w:sz w:val="24"/>
          <w:szCs w:val="24"/>
        </w:rPr>
        <w:t xml:space="preserve">Data: </w:t>
      </w:r>
    </w:p>
    <w:p w14:paraId="356B4EAA" w14:textId="77777777" w:rsidR="00632448" w:rsidRDefault="00632448" w:rsidP="00632448">
      <w:pPr>
        <w:jc w:val="both"/>
        <w:rPr>
          <w:b/>
          <w:sz w:val="24"/>
          <w:szCs w:val="24"/>
        </w:rPr>
      </w:pPr>
      <w:r>
        <w:rPr>
          <w:b/>
          <w:sz w:val="24"/>
          <w:szCs w:val="24"/>
        </w:rPr>
        <w:t>Prazo: Até a entrega definitiva do objeto.</w:t>
      </w:r>
    </w:p>
    <w:p w14:paraId="70B58D7F" w14:textId="77777777" w:rsidR="00632448" w:rsidRDefault="00632448" w:rsidP="00632448">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000234C1" w14:textId="77777777" w:rsidR="00632448" w:rsidRDefault="00632448" w:rsidP="00632448">
      <w:pPr>
        <w:jc w:val="both"/>
      </w:pPr>
      <w:r>
        <w:rPr>
          <w:b/>
          <w:sz w:val="24"/>
          <w:szCs w:val="24"/>
        </w:rPr>
        <w:t>Processo Administrativo nº 24.529/2025</w:t>
      </w:r>
    </w:p>
    <w:p w14:paraId="6FAE8E14" w14:textId="77777777" w:rsidR="00632448" w:rsidRDefault="00632448" w:rsidP="00632448">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w:t>
      </w:r>
    </w:p>
    <w:p w14:paraId="168D776D" w14:textId="77777777" w:rsidR="00632448" w:rsidRDefault="00632448" w:rsidP="00632448">
      <w:pPr>
        <w:jc w:val="both"/>
        <w:rPr>
          <w:sz w:val="24"/>
          <w:szCs w:val="24"/>
        </w:rPr>
      </w:pPr>
      <w:r>
        <w:rPr>
          <w:b/>
          <w:sz w:val="24"/>
          <w:szCs w:val="24"/>
        </w:rPr>
        <w:t xml:space="preserve">Contrato n.º </w:t>
      </w:r>
    </w:p>
    <w:p w14:paraId="4C2B5010" w14:textId="77777777" w:rsidR="00632448" w:rsidRDefault="00632448" w:rsidP="00632448">
      <w:pPr>
        <w:jc w:val="both"/>
        <w:rPr>
          <w:sz w:val="24"/>
          <w:szCs w:val="24"/>
        </w:rPr>
      </w:pPr>
    </w:p>
    <w:p w14:paraId="34AB49E2" w14:textId="77777777" w:rsidR="00632448" w:rsidRDefault="00632448" w:rsidP="00632448">
      <w:pPr>
        <w:jc w:val="both"/>
        <w:rPr>
          <w:strike/>
          <w:sz w:val="24"/>
          <w:szCs w:val="24"/>
        </w:rPr>
      </w:pPr>
    </w:p>
    <w:p w14:paraId="2A3E354D" w14:textId="77777777" w:rsidR="00632448" w:rsidRDefault="00632448" w:rsidP="00632448">
      <w:pPr>
        <w:jc w:val="both"/>
        <w:rPr>
          <w:b/>
          <w:strike/>
          <w:sz w:val="24"/>
          <w:szCs w:val="24"/>
        </w:rPr>
      </w:pPr>
    </w:p>
    <w:p w14:paraId="2F8F886A" w14:textId="77777777" w:rsidR="00632448" w:rsidRDefault="00632448" w:rsidP="00632448">
      <w:pPr>
        <w:jc w:val="both"/>
        <w:rPr>
          <w:b/>
          <w:strike/>
          <w:sz w:val="24"/>
          <w:szCs w:val="24"/>
        </w:rPr>
      </w:pPr>
    </w:p>
    <w:p w14:paraId="30712240" w14:textId="77777777" w:rsidR="00632448" w:rsidRDefault="00632448" w:rsidP="00632448">
      <w:pPr>
        <w:jc w:val="both"/>
        <w:rPr>
          <w:b/>
          <w:strike/>
          <w:sz w:val="24"/>
          <w:szCs w:val="24"/>
        </w:rPr>
      </w:pPr>
    </w:p>
    <w:p w14:paraId="7F3BBF9F" w14:textId="77777777" w:rsidR="00632448" w:rsidRDefault="00632448" w:rsidP="00632448">
      <w:pPr>
        <w:jc w:val="both"/>
        <w:rPr>
          <w:b/>
          <w:strike/>
          <w:sz w:val="24"/>
          <w:szCs w:val="24"/>
        </w:rPr>
      </w:pPr>
    </w:p>
    <w:p w14:paraId="323336D1" w14:textId="77777777" w:rsidR="00632448" w:rsidRDefault="00632448" w:rsidP="00632448">
      <w:pPr>
        <w:jc w:val="both"/>
        <w:rPr>
          <w:b/>
          <w:strike/>
          <w:sz w:val="24"/>
          <w:szCs w:val="24"/>
        </w:rPr>
      </w:pPr>
    </w:p>
    <w:p w14:paraId="71CAB3BC" w14:textId="77777777" w:rsidR="00632448" w:rsidRDefault="00632448" w:rsidP="00632448">
      <w:pPr>
        <w:ind w:firstLine="851"/>
        <w:jc w:val="both"/>
        <w:rPr>
          <w:b/>
          <w:sz w:val="24"/>
          <w:szCs w:val="24"/>
        </w:rPr>
      </w:pPr>
    </w:p>
    <w:tbl>
      <w:tblPr>
        <w:tblW w:w="8618" w:type="dxa"/>
        <w:tblLayout w:type="fixed"/>
        <w:tblLook w:val="0000" w:firstRow="0" w:lastRow="0" w:firstColumn="0" w:lastColumn="0" w:noHBand="0" w:noVBand="0"/>
      </w:tblPr>
      <w:tblGrid>
        <w:gridCol w:w="8618"/>
      </w:tblGrid>
      <w:tr w:rsidR="00632448" w14:paraId="1D610FE9" w14:textId="77777777" w:rsidTr="006E04AF">
        <w:tc>
          <w:tcPr>
            <w:tcW w:w="8618" w:type="dxa"/>
            <w:tcBorders>
              <w:top w:val="single" w:sz="4" w:space="0" w:color="000000"/>
              <w:left w:val="single" w:sz="4" w:space="0" w:color="000000"/>
              <w:bottom w:val="single" w:sz="4" w:space="0" w:color="000000"/>
              <w:right w:val="single" w:sz="4" w:space="0" w:color="000000"/>
            </w:tcBorders>
          </w:tcPr>
          <w:p w14:paraId="085E1BE7" w14:textId="77777777" w:rsidR="00632448" w:rsidRDefault="00632448" w:rsidP="006E04AF">
            <w:pPr>
              <w:ind w:firstLine="851"/>
              <w:jc w:val="both"/>
              <w:rPr>
                <w:b/>
                <w:sz w:val="24"/>
                <w:szCs w:val="24"/>
              </w:rPr>
            </w:pPr>
            <w:r>
              <w:rPr>
                <w:b/>
                <w:sz w:val="24"/>
                <w:szCs w:val="24"/>
              </w:rPr>
              <w:t>CLÁUSULA 1ª – DAS PARTES</w:t>
            </w:r>
          </w:p>
        </w:tc>
      </w:tr>
    </w:tbl>
    <w:p w14:paraId="2FAC30D1" w14:textId="77777777" w:rsidR="00632448" w:rsidRDefault="00632448" w:rsidP="00632448">
      <w:pPr>
        <w:ind w:firstLine="851"/>
        <w:jc w:val="both"/>
        <w:rPr>
          <w:b/>
          <w:sz w:val="24"/>
          <w:szCs w:val="24"/>
        </w:rPr>
      </w:pPr>
    </w:p>
    <w:p w14:paraId="7BD98D3A" w14:textId="77777777" w:rsidR="00632448" w:rsidRDefault="00632448" w:rsidP="00632448">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SERGIO JOSE DIAS PACHECO JUNIOR</w:t>
      </w:r>
      <w:r>
        <w:rPr>
          <w:sz w:val="24"/>
          <w:szCs w:val="24"/>
        </w:rPr>
        <w:t xml:space="preserve">, inscrito no CPF nº 264.630.118-94,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inscrito(a) no CPF n.º ......., adiante designada simplesmente </w:t>
      </w:r>
      <w:r>
        <w:rPr>
          <w:b/>
          <w:sz w:val="24"/>
          <w:szCs w:val="24"/>
        </w:rPr>
        <w:t>CONTRATADA</w:t>
      </w:r>
      <w:r>
        <w:rPr>
          <w:sz w:val="24"/>
          <w:szCs w:val="24"/>
        </w:rPr>
        <w:t>, ajustam o que se segue:</w:t>
      </w:r>
    </w:p>
    <w:p w14:paraId="640BD8F6" w14:textId="77777777" w:rsidR="00632448" w:rsidRDefault="00632448" w:rsidP="00632448">
      <w:pPr>
        <w:ind w:firstLine="851"/>
        <w:jc w:val="both"/>
        <w:rPr>
          <w:b/>
          <w:sz w:val="24"/>
          <w:szCs w:val="24"/>
        </w:rPr>
      </w:pPr>
    </w:p>
    <w:tbl>
      <w:tblPr>
        <w:tblW w:w="8618" w:type="dxa"/>
        <w:tblLayout w:type="fixed"/>
        <w:tblLook w:val="0000" w:firstRow="0" w:lastRow="0" w:firstColumn="0" w:lastColumn="0" w:noHBand="0" w:noVBand="0"/>
      </w:tblPr>
      <w:tblGrid>
        <w:gridCol w:w="8618"/>
      </w:tblGrid>
      <w:tr w:rsidR="00632448" w14:paraId="55D59F17" w14:textId="77777777" w:rsidTr="006E04AF">
        <w:tc>
          <w:tcPr>
            <w:tcW w:w="8618" w:type="dxa"/>
            <w:tcBorders>
              <w:top w:val="single" w:sz="4" w:space="0" w:color="000000"/>
              <w:left w:val="single" w:sz="4" w:space="0" w:color="000000"/>
              <w:bottom w:val="single" w:sz="4" w:space="0" w:color="000000"/>
              <w:right w:val="single" w:sz="4" w:space="0" w:color="000000"/>
            </w:tcBorders>
          </w:tcPr>
          <w:p w14:paraId="358F4EFA" w14:textId="77777777" w:rsidR="00632448" w:rsidRDefault="00632448" w:rsidP="006E04AF">
            <w:pPr>
              <w:ind w:firstLine="851"/>
              <w:jc w:val="both"/>
              <w:rPr>
                <w:b/>
                <w:sz w:val="24"/>
                <w:szCs w:val="24"/>
              </w:rPr>
            </w:pPr>
            <w:r>
              <w:rPr>
                <w:b/>
                <w:sz w:val="24"/>
                <w:szCs w:val="24"/>
              </w:rPr>
              <w:t>CLÁUSULA 2ª – DO OBJETO</w:t>
            </w:r>
          </w:p>
        </w:tc>
      </w:tr>
    </w:tbl>
    <w:p w14:paraId="7F452020" w14:textId="77777777" w:rsidR="00632448" w:rsidRDefault="00632448" w:rsidP="00632448">
      <w:pPr>
        <w:ind w:firstLine="851"/>
        <w:jc w:val="both"/>
        <w:rPr>
          <w:b/>
          <w:sz w:val="24"/>
          <w:szCs w:val="24"/>
        </w:rPr>
      </w:pPr>
    </w:p>
    <w:p w14:paraId="19EE659C" w14:textId="77777777" w:rsidR="00632448" w:rsidRDefault="00632448" w:rsidP="00632448">
      <w:pPr>
        <w:pStyle w:val="Recuodecorpodetexto"/>
        <w:ind w:firstLine="851"/>
      </w:pPr>
      <w:r>
        <w:rPr>
          <w:b/>
        </w:rPr>
        <w:t>2.1. A CONTRATADA se obriga a entrega do(s) item(</w:t>
      </w:r>
      <w:proofErr w:type="spellStart"/>
      <w:r>
        <w:rPr>
          <w:b/>
        </w:rPr>
        <w:t>ns</w:t>
      </w:r>
      <w:proofErr w:type="spellEnd"/>
      <w:r>
        <w:rPr>
          <w:b/>
        </w:rPr>
        <w:t>) … (…) de equipamentos e materiais fisioterápicos, uniforme e acessórios, conforme descrição detalhada constante do Edital de Pregão Eletrônico n.º ..../202.., bem como seu Termo de Referência, o qual fica fazendo parte integrante do presente instrumento.</w:t>
      </w:r>
    </w:p>
    <w:p w14:paraId="69BCE06B" w14:textId="77777777" w:rsidR="00632448" w:rsidRDefault="00632448" w:rsidP="00632448">
      <w:pPr>
        <w:keepLines/>
        <w:ind w:firstLine="851"/>
        <w:jc w:val="both"/>
        <w:rPr>
          <w:b/>
          <w:sz w:val="24"/>
          <w:szCs w:val="24"/>
        </w:rPr>
      </w:pPr>
    </w:p>
    <w:tbl>
      <w:tblPr>
        <w:tblW w:w="8618" w:type="dxa"/>
        <w:tblLayout w:type="fixed"/>
        <w:tblLook w:val="0000" w:firstRow="0" w:lastRow="0" w:firstColumn="0" w:lastColumn="0" w:noHBand="0" w:noVBand="0"/>
      </w:tblPr>
      <w:tblGrid>
        <w:gridCol w:w="8618"/>
      </w:tblGrid>
      <w:tr w:rsidR="00632448" w14:paraId="5A10F5E9" w14:textId="77777777" w:rsidTr="006E04AF">
        <w:tc>
          <w:tcPr>
            <w:tcW w:w="8618" w:type="dxa"/>
            <w:tcBorders>
              <w:top w:val="single" w:sz="4" w:space="0" w:color="000000"/>
              <w:left w:val="single" w:sz="4" w:space="0" w:color="000000"/>
              <w:bottom w:val="single" w:sz="4" w:space="0" w:color="000000"/>
              <w:right w:val="single" w:sz="4" w:space="0" w:color="000000"/>
            </w:tcBorders>
          </w:tcPr>
          <w:p w14:paraId="0DFA6568" w14:textId="77777777" w:rsidR="00632448" w:rsidRDefault="00632448" w:rsidP="006E04AF">
            <w:pPr>
              <w:keepLines/>
              <w:ind w:firstLine="851"/>
              <w:jc w:val="both"/>
              <w:rPr>
                <w:b/>
                <w:sz w:val="24"/>
                <w:szCs w:val="24"/>
              </w:rPr>
            </w:pPr>
            <w:r>
              <w:rPr>
                <w:b/>
                <w:sz w:val="24"/>
                <w:szCs w:val="24"/>
              </w:rPr>
              <w:t>CLÁUSULA 3ª – DOS RECURSOS FINANCEIROS</w:t>
            </w:r>
          </w:p>
        </w:tc>
      </w:tr>
    </w:tbl>
    <w:p w14:paraId="57B6CF26" w14:textId="77777777" w:rsidR="00632448" w:rsidRDefault="00632448" w:rsidP="00632448">
      <w:pPr>
        <w:pStyle w:val="Recuodecorpodetexto"/>
        <w:ind w:firstLine="851"/>
        <w:rPr>
          <w:b/>
        </w:rPr>
      </w:pPr>
    </w:p>
    <w:p w14:paraId="1B35C70A" w14:textId="77777777" w:rsidR="00632448" w:rsidRDefault="00632448" w:rsidP="00632448">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2 14011 10122001121860000 0101031000 449052 e 2 14011 10122001121860000 0101031000 339030, constante do exercício de 2025.</w:t>
      </w:r>
    </w:p>
    <w:p w14:paraId="79218320" w14:textId="77777777" w:rsidR="00632448" w:rsidRDefault="00632448" w:rsidP="00632448">
      <w:pPr>
        <w:ind w:firstLine="851"/>
        <w:jc w:val="both"/>
        <w:rPr>
          <w:sz w:val="24"/>
          <w:szCs w:val="24"/>
        </w:rPr>
      </w:pPr>
    </w:p>
    <w:p w14:paraId="15B0612F" w14:textId="77777777" w:rsidR="00632448" w:rsidRDefault="00632448" w:rsidP="00632448">
      <w:pPr>
        <w:ind w:firstLine="851"/>
        <w:jc w:val="both"/>
      </w:pPr>
    </w:p>
    <w:tbl>
      <w:tblPr>
        <w:tblW w:w="5000" w:type="pct"/>
        <w:tblLayout w:type="fixed"/>
        <w:tblLook w:val="0000" w:firstRow="0" w:lastRow="0" w:firstColumn="0" w:lastColumn="0" w:noHBand="0" w:noVBand="0"/>
      </w:tblPr>
      <w:tblGrid>
        <w:gridCol w:w="10138"/>
      </w:tblGrid>
      <w:tr w:rsidR="00632448" w14:paraId="7C6A6F9A" w14:textId="77777777" w:rsidTr="006E04AF">
        <w:tc>
          <w:tcPr>
            <w:tcW w:w="8504" w:type="dxa"/>
            <w:tcBorders>
              <w:top w:val="single" w:sz="4" w:space="0" w:color="000000"/>
              <w:left w:val="single" w:sz="4" w:space="0" w:color="000000"/>
              <w:bottom w:val="single" w:sz="4" w:space="0" w:color="000000"/>
              <w:right w:val="single" w:sz="4" w:space="0" w:color="000000"/>
            </w:tcBorders>
          </w:tcPr>
          <w:p w14:paraId="2A8CF39C" w14:textId="77777777" w:rsidR="00632448" w:rsidRDefault="00632448" w:rsidP="006E04AF">
            <w:pPr>
              <w:keepLines/>
              <w:ind w:firstLine="851"/>
              <w:jc w:val="both"/>
            </w:pPr>
            <w:r>
              <w:rPr>
                <w:b/>
                <w:sz w:val="24"/>
                <w:szCs w:val="24"/>
              </w:rPr>
              <w:t>CLÁUSULA 4ª – DO SUPORTE LEGAL</w:t>
            </w:r>
          </w:p>
        </w:tc>
      </w:tr>
    </w:tbl>
    <w:p w14:paraId="1A484F2C" w14:textId="77777777" w:rsidR="00632448" w:rsidRDefault="00632448" w:rsidP="00632448">
      <w:pPr>
        <w:ind w:firstLine="851"/>
        <w:jc w:val="both"/>
        <w:rPr>
          <w:sz w:val="24"/>
          <w:szCs w:val="24"/>
        </w:rPr>
      </w:pPr>
    </w:p>
    <w:p w14:paraId="631217EF" w14:textId="77777777" w:rsidR="00632448" w:rsidRDefault="00632448" w:rsidP="00632448">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482D1A91" w14:textId="77777777" w:rsidR="00632448" w:rsidRDefault="00632448" w:rsidP="00632448">
      <w:pPr>
        <w:keepLines/>
        <w:ind w:firstLine="851"/>
        <w:jc w:val="both"/>
        <w:rPr>
          <w:b/>
          <w:sz w:val="24"/>
          <w:szCs w:val="24"/>
        </w:rPr>
      </w:pPr>
      <w:r>
        <w:rPr>
          <w:b/>
          <w:sz w:val="24"/>
          <w:szCs w:val="24"/>
        </w:rPr>
        <w:lastRenderedPageBreak/>
        <w:t>4.1.1.</w:t>
      </w:r>
      <w:r>
        <w:rPr>
          <w:sz w:val="24"/>
          <w:szCs w:val="24"/>
        </w:rPr>
        <w:t xml:space="preserve"> Constituição da República Federativa do Brasil;</w:t>
      </w:r>
    </w:p>
    <w:p w14:paraId="0561185A" w14:textId="77777777" w:rsidR="00632448" w:rsidRDefault="00632448" w:rsidP="00632448">
      <w:pPr>
        <w:keepLines/>
        <w:ind w:firstLine="851"/>
        <w:jc w:val="both"/>
        <w:rPr>
          <w:b/>
          <w:sz w:val="24"/>
          <w:szCs w:val="24"/>
        </w:rPr>
      </w:pPr>
      <w:r>
        <w:rPr>
          <w:b/>
          <w:sz w:val="24"/>
          <w:szCs w:val="24"/>
        </w:rPr>
        <w:t>4.1.2.</w:t>
      </w:r>
      <w:r>
        <w:rPr>
          <w:sz w:val="24"/>
          <w:szCs w:val="24"/>
        </w:rPr>
        <w:t xml:space="preserve"> Lei Orgânica do Município de Piracicaba;</w:t>
      </w:r>
    </w:p>
    <w:p w14:paraId="78EFE8D8" w14:textId="77777777" w:rsidR="00632448" w:rsidRDefault="00632448" w:rsidP="00632448">
      <w:pPr>
        <w:keepLines/>
        <w:ind w:firstLine="851"/>
        <w:jc w:val="both"/>
        <w:rPr>
          <w:b/>
          <w:sz w:val="24"/>
          <w:szCs w:val="24"/>
        </w:rPr>
      </w:pPr>
      <w:r>
        <w:rPr>
          <w:b/>
          <w:sz w:val="24"/>
          <w:szCs w:val="24"/>
        </w:rPr>
        <w:t>4.1.3.</w:t>
      </w:r>
      <w:r>
        <w:rPr>
          <w:sz w:val="24"/>
          <w:szCs w:val="24"/>
        </w:rPr>
        <w:t xml:space="preserve"> Lei Federal nº 14.133, de 01/04/2021;</w:t>
      </w:r>
    </w:p>
    <w:p w14:paraId="26C4907F" w14:textId="77777777" w:rsidR="00632448" w:rsidRDefault="00632448" w:rsidP="00632448">
      <w:pPr>
        <w:keepLines/>
        <w:ind w:firstLine="851"/>
        <w:jc w:val="both"/>
        <w:rPr>
          <w:b/>
          <w:sz w:val="24"/>
          <w:szCs w:val="24"/>
        </w:rPr>
      </w:pPr>
      <w:r>
        <w:rPr>
          <w:b/>
          <w:sz w:val="24"/>
          <w:szCs w:val="24"/>
        </w:rPr>
        <w:t>4.1.4.</w:t>
      </w:r>
      <w:r>
        <w:rPr>
          <w:sz w:val="24"/>
          <w:szCs w:val="24"/>
        </w:rPr>
        <w:t xml:space="preserve"> Decreto Municipal nº 17.640, de 30/10/2018;</w:t>
      </w:r>
    </w:p>
    <w:p w14:paraId="5DE80C83" w14:textId="77777777" w:rsidR="00632448" w:rsidRDefault="00632448" w:rsidP="00632448">
      <w:pPr>
        <w:keepLines/>
        <w:ind w:firstLine="851"/>
        <w:jc w:val="both"/>
        <w:rPr>
          <w:sz w:val="24"/>
          <w:szCs w:val="24"/>
        </w:rPr>
      </w:pPr>
      <w:r>
        <w:rPr>
          <w:b/>
          <w:sz w:val="24"/>
          <w:szCs w:val="24"/>
        </w:rPr>
        <w:t>4.1.5.</w:t>
      </w:r>
      <w:r>
        <w:rPr>
          <w:color w:val="000000"/>
          <w:sz w:val="24"/>
          <w:szCs w:val="24"/>
        </w:rPr>
        <w:t xml:space="preserve"> Demais disposições legais aplicáveis, inclusive subsidiariamente, os princípios gerais de Direito.</w:t>
      </w:r>
    </w:p>
    <w:p w14:paraId="2A34D628" w14:textId="77777777" w:rsidR="00632448" w:rsidRDefault="00632448" w:rsidP="00632448">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632448" w14:paraId="0AC2E01A" w14:textId="77777777" w:rsidTr="006E04AF">
        <w:tc>
          <w:tcPr>
            <w:tcW w:w="8504" w:type="dxa"/>
            <w:tcBorders>
              <w:top w:val="single" w:sz="4" w:space="0" w:color="000000"/>
              <w:left w:val="single" w:sz="4" w:space="0" w:color="000000"/>
              <w:bottom w:val="single" w:sz="4" w:space="0" w:color="000000"/>
              <w:right w:val="single" w:sz="4" w:space="0" w:color="000000"/>
            </w:tcBorders>
          </w:tcPr>
          <w:p w14:paraId="48088AD5" w14:textId="77777777" w:rsidR="00632448" w:rsidRDefault="00632448" w:rsidP="006E04AF">
            <w:pPr>
              <w:ind w:firstLine="851"/>
              <w:jc w:val="both"/>
              <w:rPr>
                <w:b/>
                <w:sz w:val="24"/>
                <w:szCs w:val="24"/>
              </w:rPr>
            </w:pPr>
            <w:r>
              <w:rPr>
                <w:b/>
                <w:color w:val="000000"/>
                <w:sz w:val="24"/>
                <w:szCs w:val="24"/>
              </w:rPr>
              <w:t>CLÁUSULA 5ª – DO PREÇO</w:t>
            </w:r>
          </w:p>
        </w:tc>
      </w:tr>
    </w:tbl>
    <w:p w14:paraId="711C0D4D" w14:textId="77777777" w:rsidR="00632448" w:rsidRDefault="00632448" w:rsidP="00632448">
      <w:pPr>
        <w:ind w:firstLine="851"/>
        <w:jc w:val="both"/>
        <w:rPr>
          <w:sz w:val="24"/>
          <w:szCs w:val="24"/>
        </w:rPr>
      </w:pPr>
    </w:p>
    <w:p w14:paraId="5C37243A" w14:textId="77777777" w:rsidR="00632448" w:rsidRDefault="00632448" w:rsidP="00632448">
      <w:pPr>
        <w:ind w:firstLine="851"/>
        <w:jc w:val="both"/>
        <w:rPr>
          <w:b/>
          <w:sz w:val="24"/>
          <w:szCs w:val="24"/>
        </w:rPr>
      </w:pPr>
      <w:r>
        <w:rPr>
          <w:b/>
          <w:color w:val="000000"/>
          <w:sz w:val="24"/>
          <w:szCs w:val="24"/>
        </w:rPr>
        <w:t>5.1.</w:t>
      </w:r>
      <w:r>
        <w:rPr>
          <w:color w:val="000000"/>
          <w:sz w:val="24"/>
          <w:szCs w:val="24"/>
        </w:rPr>
        <w:t xml:space="preserve"> Pela execução do objeto deste contrato, a </w:t>
      </w:r>
      <w:r>
        <w:rPr>
          <w:b/>
          <w:color w:val="000000"/>
          <w:sz w:val="24"/>
          <w:szCs w:val="24"/>
        </w:rPr>
        <w:t xml:space="preserve">CONTRATANTE </w:t>
      </w:r>
      <w:r>
        <w:rPr>
          <w:color w:val="000000"/>
          <w:sz w:val="24"/>
          <w:szCs w:val="24"/>
        </w:rPr>
        <w:t xml:space="preserve">pagará à </w:t>
      </w:r>
      <w:r>
        <w:rPr>
          <w:b/>
          <w:color w:val="000000"/>
          <w:sz w:val="24"/>
          <w:szCs w:val="24"/>
        </w:rPr>
        <w:t xml:space="preserve">CONTRATADA </w:t>
      </w:r>
      <w:r>
        <w:rPr>
          <w:color w:val="000000"/>
          <w:sz w:val="24"/>
          <w:szCs w:val="24"/>
        </w:rPr>
        <w:t xml:space="preserve">a importância de </w:t>
      </w:r>
      <w:proofErr w:type="gramStart"/>
      <w:r>
        <w:rPr>
          <w:b/>
          <w:color w:val="000000"/>
          <w:sz w:val="24"/>
          <w:szCs w:val="24"/>
        </w:rPr>
        <w:t>R$ ...</w:t>
      </w:r>
      <w:proofErr w:type="gramEnd"/>
      <w:r>
        <w:rPr>
          <w:b/>
          <w:color w:val="000000"/>
          <w:sz w:val="24"/>
          <w:szCs w:val="24"/>
        </w:rPr>
        <w:t>..... (</w:t>
      </w:r>
      <w:proofErr w:type="gramStart"/>
      <w:r>
        <w:rPr>
          <w:b/>
          <w:color w:val="000000"/>
          <w:sz w:val="24"/>
          <w:szCs w:val="24"/>
        </w:rPr>
        <w:t>............</w:t>
      </w:r>
      <w:proofErr w:type="gramEnd"/>
      <w:r>
        <w:rPr>
          <w:b/>
          <w:color w:val="000000"/>
          <w:sz w:val="24"/>
          <w:szCs w:val="24"/>
        </w:rPr>
        <w:t>)</w:t>
      </w:r>
      <w:r>
        <w:rPr>
          <w:color w:val="000000"/>
          <w:sz w:val="24"/>
          <w:szCs w:val="24"/>
        </w:rPr>
        <w:t>, conforme valores apresentados por esta, em sua proposta.</w:t>
      </w:r>
    </w:p>
    <w:p w14:paraId="4A75BC95" w14:textId="77777777" w:rsidR="00632448" w:rsidRDefault="00632448" w:rsidP="00632448">
      <w:pPr>
        <w:ind w:firstLine="851"/>
        <w:jc w:val="both"/>
        <w:rPr>
          <w:b/>
          <w:sz w:val="24"/>
          <w:szCs w:val="24"/>
        </w:rPr>
      </w:pPr>
    </w:p>
    <w:p w14:paraId="21D06F1B" w14:textId="77777777" w:rsidR="00632448" w:rsidRDefault="00632448" w:rsidP="00632448">
      <w:pPr>
        <w:ind w:firstLine="851"/>
        <w:jc w:val="both"/>
        <w:rPr>
          <w:b/>
          <w:sz w:val="24"/>
          <w:szCs w:val="24"/>
        </w:rPr>
      </w:pPr>
      <w:r>
        <w:rPr>
          <w:b/>
          <w:color w:val="000000"/>
          <w:sz w:val="24"/>
          <w:szCs w:val="24"/>
        </w:rPr>
        <w:t>5.2.</w:t>
      </w:r>
      <w:r>
        <w:rPr>
          <w:color w:val="000000"/>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color w:val="000000"/>
          <w:sz w:val="24"/>
          <w:szCs w:val="24"/>
        </w:rPr>
        <w:t>CONTRATANTE</w:t>
      </w:r>
      <w:r>
        <w:rPr>
          <w:color w:val="000000"/>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4432384" w14:textId="77777777" w:rsidR="00632448" w:rsidRDefault="00632448" w:rsidP="0063244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632448" w14:paraId="27B7F00B" w14:textId="77777777" w:rsidTr="006E04AF">
        <w:tc>
          <w:tcPr>
            <w:tcW w:w="8504" w:type="dxa"/>
            <w:tcBorders>
              <w:top w:val="single" w:sz="4" w:space="0" w:color="000000"/>
              <w:left w:val="single" w:sz="4" w:space="0" w:color="000000"/>
              <w:bottom w:val="single" w:sz="4" w:space="0" w:color="000000"/>
              <w:right w:val="single" w:sz="4" w:space="0" w:color="000000"/>
            </w:tcBorders>
          </w:tcPr>
          <w:p w14:paraId="2EB66E73" w14:textId="77777777" w:rsidR="00632448" w:rsidRDefault="00632448" w:rsidP="006E04AF">
            <w:pPr>
              <w:ind w:firstLine="851"/>
              <w:jc w:val="both"/>
              <w:rPr>
                <w:b/>
                <w:sz w:val="24"/>
                <w:szCs w:val="24"/>
              </w:rPr>
            </w:pPr>
            <w:r>
              <w:rPr>
                <w:b/>
                <w:color w:val="000000"/>
                <w:sz w:val="24"/>
                <w:szCs w:val="24"/>
              </w:rPr>
              <w:t>CLÁUSULA 6ª – DOS PAGAMENTOS</w:t>
            </w:r>
          </w:p>
        </w:tc>
      </w:tr>
    </w:tbl>
    <w:p w14:paraId="5680ADA9" w14:textId="77777777" w:rsidR="00632448" w:rsidRDefault="00632448" w:rsidP="00632448">
      <w:pPr>
        <w:ind w:firstLine="851"/>
        <w:jc w:val="both"/>
        <w:rPr>
          <w:sz w:val="24"/>
          <w:szCs w:val="24"/>
        </w:rPr>
      </w:pPr>
    </w:p>
    <w:p w14:paraId="21931A2B" w14:textId="77777777" w:rsidR="00632448" w:rsidRDefault="00632448" w:rsidP="00632448">
      <w:pPr>
        <w:ind w:firstLine="850"/>
        <w:jc w:val="both"/>
        <w:rPr>
          <w:b/>
          <w:sz w:val="24"/>
          <w:szCs w:val="24"/>
        </w:rPr>
      </w:pPr>
      <w:r>
        <w:rPr>
          <w:b/>
          <w:color w:val="000000"/>
          <w:sz w:val="24"/>
          <w:szCs w:val="24"/>
        </w:rPr>
        <w:t xml:space="preserve">6.1. </w:t>
      </w:r>
      <w:r>
        <w:rPr>
          <w:color w:val="000000"/>
          <w:sz w:val="24"/>
          <w:szCs w:val="24"/>
        </w:rPr>
        <w:t>Anteriormente a realização de pagamentos, a Unidade Requisitante realizará consulta, junto a Secretaria Municipal de Finanças sobre a existência de débitos exigíveis da</w:t>
      </w:r>
      <w:r>
        <w:rPr>
          <w:b/>
          <w:color w:val="000000"/>
          <w:sz w:val="24"/>
          <w:szCs w:val="24"/>
        </w:rPr>
        <w:t xml:space="preserve"> CONTRATADA</w:t>
      </w:r>
      <w:r>
        <w:rPr>
          <w:color w:val="000000"/>
          <w:sz w:val="24"/>
          <w:szCs w:val="24"/>
        </w:rPr>
        <w:t xml:space="preserve"> com o Município de Piracicaba e caso existam, poderá ser realizada a compensação de valores.</w:t>
      </w:r>
    </w:p>
    <w:p w14:paraId="235F9B12" w14:textId="77777777" w:rsidR="00632448" w:rsidRDefault="00632448" w:rsidP="00632448">
      <w:pPr>
        <w:ind w:firstLine="850"/>
        <w:jc w:val="both"/>
        <w:rPr>
          <w:b/>
          <w:sz w:val="24"/>
          <w:szCs w:val="24"/>
        </w:rPr>
      </w:pPr>
    </w:p>
    <w:p w14:paraId="25CCC4E7" w14:textId="77777777" w:rsidR="00632448" w:rsidRDefault="00632448" w:rsidP="00632448">
      <w:pPr>
        <w:ind w:firstLine="850"/>
        <w:jc w:val="both"/>
        <w:rPr>
          <w:sz w:val="24"/>
          <w:szCs w:val="24"/>
        </w:rPr>
      </w:pPr>
      <w:r>
        <w:rPr>
          <w:b/>
          <w:color w:val="000000"/>
          <w:sz w:val="24"/>
          <w:szCs w:val="24"/>
        </w:rPr>
        <w:t xml:space="preserve">6.2. </w:t>
      </w:r>
      <w:r>
        <w:rPr>
          <w:color w:val="000000"/>
          <w:sz w:val="24"/>
          <w:szCs w:val="24"/>
        </w:rPr>
        <w:t xml:space="preserve">Os pagamentos serão efetuados mediante a apresentação da nota fiscal, acompanhada do atestado de recebimento emitido pela Secretaria Municipal de Saúde, no prazo estipulado pela </w:t>
      </w:r>
      <w:r>
        <w:rPr>
          <w:b/>
          <w:color w:val="000000"/>
          <w:sz w:val="24"/>
          <w:szCs w:val="24"/>
        </w:rPr>
        <w:t>CONTRATADA</w:t>
      </w:r>
      <w:r>
        <w:rPr>
          <w:color w:val="000000"/>
          <w:sz w:val="24"/>
          <w:szCs w:val="24"/>
        </w:rPr>
        <w:t xml:space="preserve">, contado da data de emissão da nota fiscal e depositados no banco e </w:t>
      </w:r>
      <w:proofErr w:type="spellStart"/>
      <w:r>
        <w:rPr>
          <w:color w:val="000000"/>
          <w:sz w:val="24"/>
          <w:szCs w:val="24"/>
        </w:rPr>
        <w:t>conta-corrente</w:t>
      </w:r>
      <w:proofErr w:type="spellEnd"/>
      <w:r>
        <w:rPr>
          <w:color w:val="000000"/>
          <w:sz w:val="24"/>
          <w:szCs w:val="24"/>
        </w:rPr>
        <w:t xml:space="preserve"> indicados pela </w:t>
      </w:r>
      <w:r>
        <w:rPr>
          <w:b/>
          <w:color w:val="000000"/>
          <w:sz w:val="24"/>
          <w:szCs w:val="24"/>
        </w:rPr>
        <w:t>CONTRATADA</w:t>
      </w:r>
      <w:r>
        <w:rPr>
          <w:color w:val="000000"/>
          <w:sz w:val="24"/>
          <w:szCs w:val="24"/>
        </w:rPr>
        <w:t xml:space="preserve">. </w:t>
      </w:r>
    </w:p>
    <w:p w14:paraId="3BAA90B5" w14:textId="77777777" w:rsidR="00632448" w:rsidRDefault="00632448" w:rsidP="00632448">
      <w:pPr>
        <w:ind w:firstLine="850"/>
        <w:jc w:val="both"/>
        <w:rPr>
          <w:sz w:val="24"/>
          <w:szCs w:val="24"/>
        </w:rPr>
      </w:pPr>
    </w:p>
    <w:p w14:paraId="197E51D6" w14:textId="77777777" w:rsidR="00632448" w:rsidRDefault="00632448" w:rsidP="00632448">
      <w:pPr>
        <w:ind w:firstLine="850"/>
        <w:jc w:val="both"/>
        <w:rPr>
          <w:sz w:val="24"/>
          <w:szCs w:val="24"/>
        </w:rPr>
      </w:pPr>
      <w:r>
        <w:rPr>
          <w:b/>
          <w:color w:val="000000"/>
          <w:sz w:val="24"/>
          <w:szCs w:val="24"/>
        </w:rPr>
        <w:t>6.2.1.</w:t>
      </w:r>
      <w:r>
        <w:rPr>
          <w:color w:val="000000"/>
          <w:sz w:val="24"/>
          <w:szCs w:val="24"/>
        </w:rPr>
        <w:t xml:space="preserve"> Conforme o protocolo ICMS 42/09, fica obrigado a emitir Nota Fiscal Eletrônica – NF-e, modelo 55, em substituição à Nota Fiscal, modelo </w:t>
      </w:r>
      <w:proofErr w:type="gramStart"/>
      <w:r>
        <w:rPr>
          <w:color w:val="000000"/>
          <w:sz w:val="24"/>
          <w:szCs w:val="24"/>
        </w:rPr>
        <w:t>1</w:t>
      </w:r>
      <w:proofErr w:type="gramEnd"/>
      <w:r>
        <w:rPr>
          <w:color w:val="000000"/>
          <w:sz w:val="24"/>
          <w:szCs w:val="24"/>
        </w:rPr>
        <w:t xml:space="preserve"> ou 1-A, a partir de 1º de dezembro de 2010, os contribuintes (Exceto MEI) que, independentemente da atividade econômica exercida, realizem operações destinadas à Administração Pública direta ou indireta.</w:t>
      </w:r>
    </w:p>
    <w:p w14:paraId="1E164FAB" w14:textId="77777777" w:rsidR="00632448" w:rsidRDefault="00632448" w:rsidP="00632448">
      <w:pPr>
        <w:ind w:firstLine="850"/>
        <w:jc w:val="both"/>
        <w:rPr>
          <w:b/>
          <w:sz w:val="24"/>
          <w:szCs w:val="24"/>
        </w:rPr>
      </w:pPr>
      <w:r>
        <w:rPr>
          <w:color w:val="000000"/>
          <w:sz w:val="24"/>
          <w:szCs w:val="24"/>
        </w:rPr>
        <w:t xml:space="preserve">E-mail para emissão da NF-e: </w:t>
      </w:r>
      <w:hyperlink r:id="rId22">
        <w:r>
          <w:rPr>
            <w:rStyle w:val="Hyperlink"/>
            <w:color w:val="000000"/>
            <w:sz w:val="24"/>
            <w:szCs w:val="24"/>
          </w:rPr>
          <w:t>notafiscal@piracicaba.sp.gov.br</w:t>
        </w:r>
      </w:hyperlink>
    </w:p>
    <w:p w14:paraId="58FB0D30" w14:textId="77777777" w:rsidR="00632448" w:rsidRDefault="00632448" w:rsidP="00632448">
      <w:pPr>
        <w:jc w:val="both"/>
        <w:rPr>
          <w:b/>
          <w:sz w:val="24"/>
          <w:szCs w:val="24"/>
        </w:rPr>
      </w:pPr>
    </w:p>
    <w:p w14:paraId="3235E1E0" w14:textId="77777777" w:rsidR="00632448" w:rsidRDefault="00632448" w:rsidP="00632448">
      <w:pPr>
        <w:ind w:firstLine="850"/>
        <w:jc w:val="both"/>
        <w:rPr>
          <w:sz w:val="24"/>
          <w:szCs w:val="24"/>
        </w:rPr>
      </w:pPr>
      <w:r>
        <w:rPr>
          <w:b/>
          <w:color w:val="000000"/>
          <w:sz w:val="24"/>
          <w:szCs w:val="24"/>
        </w:rPr>
        <w:t xml:space="preserve">6.3. </w:t>
      </w:r>
      <w:r>
        <w:rPr>
          <w:color w:val="000000"/>
          <w:sz w:val="24"/>
          <w:szCs w:val="24"/>
        </w:rPr>
        <w:t xml:space="preserve">Com a nota fiscal a </w:t>
      </w:r>
      <w:r>
        <w:rPr>
          <w:b/>
          <w:color w:val="000000"/>
          <w:sz w:val="24"/>
          <w:szCs w:val="24"/>
        </w:rPr>
        <w:t>CONTRATADA</w:t>
      </w:r>
      <w:r>
        <w:rPr>
          <w:color w:val="000000"/>
          <w:sz w:val="24"/>
          <w:szCs w:val="24"/>
        </w:rPr>
        <w:t xml:space="preserve"> deverá apresentar, ainda:</w:t>
      </w:r>
    </w:p>
    <w:p w14:paraId="58271661" w14:textId="77777777" w:rsidR="00632448" w:rsidRDefault="00632448" w:rsidP="00632448">
      <w:pPr>
        <w:ind w:firstLine="850"/>
        <w:jc w:val="both"/>
        <w:rPr>
          <w:sz w:val="24"/>
          <w:szCs w:val="24"/>
        </w:rPr>
      </w:pPr>
    </w:p>
    <w:p w14:paraId="6E92766E" w14:textId="77777777" w:rsidR="00632448" w:rsidRDefault="00632448" w:rsidP="00632448">
      <w:pPr>
        <w:ind w:firstLine="850"/>
        <w:jc w:val="both"/>
        <w:rPr>
          <w:sz w:val="24"/>
          <w:szCs w:val="24"/>
        </w:rPr>
      </w:pPr>
      <w:r>
        <w:rPr>
          <w:b/>
          <w:color w:val="000000"/>
          <w:sz w:val="24"/>
          <w:szCs w:val="24"/>
        </w:rPr>
        <w:t xml:space="preserve">6.3.1. </w:t>
      </w:r>
      <w:r>
        <w:rPr>
          <w:color w:val="000000"/>
          <w:sz w:val="24"/>
          <w:szCs w:val="24"/>
        </w:rPr>
        <w:t>Certidão de Regularidade perante a Fazenda Federal (INSS), com validade em vigor;</w:t>
      </w:r>
    </w:p>
    <w:p w14:paraId="03D64915" w14:textId="77777777" w:rsidR="00632448" w:rsidRDefault="00632448" w:rsidP="00632448">
      <w:pPr>
        <w:ind w:firstLine="850"/>
        <w:jc w:val="both"/>
        <w:rPr>
          <w:sz w:val="24"/>
          <w:szCs w:val="24"/>
        </w:rPr>
      </w:pPr>
    </w:p>
    <w:p w14:paraId="4EBE6C7E" w14:textId="77777777" w:rsidR="00632448" w:rsidRDefault="00632448" w:rsidP="00632448">
      <w:pPr>
        <w:ind w:firstLine="850"/>
        <w:jc w:val="both"/>
        <w:rPr>
          <w:b/>
          <w:sz w:val="24"/>
          <w:szCs w:val="24"/>
        </w:rPr>
      </w:pPr>
      <w:r>
        <w:rPr>
          <w:b/>
          <w:color w:val="000000"/>
          <w:sz w:val="24"/>
          <w:szCs w:val="24"/>
        </w:rPr>
        <w:t xml:space="preserve">6.3.2. </w:t>
      </w:r>
      <w:r>
        <w:rPr>
          <w:color w:val="000000"/>
          <w:sz w:val="24"/>
          <w:szCs w:val="24"/>
        </w:rPr>
        <w:t>Certidão de regularidade do FGTS fornecido pela Caixa Econômica Federal, com validade em vigor;</w:t>
      </w:r>
      <w:r>
        <w:rPr>
          <w:b/>
          <w:color w:val="000000"/>
          <w:sz w:val="24"/>
          <w:szCs w:val="24"/>
        </w:rPr>
        <w:t xml:space="preserve"> </w:t>
      </w:r>
    </w:p>
    <w:p w14:paraId="7A54EAA6" w14:textId="77777777" w:rsidR="00632448" w:rsidRDefault="00632448" w:rsidP="00632448">
      <w:pPr>
        <w:ind w:firstLine="850"/>
        <w:jc w:val="both"/>
        <w:rPr>
          <w:b/>
          <w:sz w:val="24"/>
          <w:szCs w:val="24"/>
        </w:rPr>
      </w:pPr>
    </w:p>
    <w:p w14:paraId="26BACA15" w14:textId="77777777" w:rsidR="00632448" w:rsidRDefault="00632448" w:rsidP="00632448">
      <w:pPr>
        <w:keepLines/>
        <w:ind w:firstLine="850"/>
        <w:jc w:val="both"/>
        <w:rPr>
          <w:sz w:val="24"/>
          <w:szCs w:val="24"/>
        </w:rPr>
      </w:pPr>
      <w:r>
        <w:rPr>
          <w:b/>
          <w:color w:val="000000"/>
          <w:sz w:val="24"/>
          <w:szCs w:val="24"/>
        </w:rPr>
        <w:t>6.3.3.</w:t>
      </w:r>
      <w:r>
        <w:rPr>
          <w:color w:val="000000"/>
          <w:sz w:val="24"/>
          <w:szCs w:val="24"/>
        </w:rPr>
        <w:t xml:space="preserve"> Certidão de Regularidade perante a Fazenda Estadual, com validade em vigor, e;</w:t>
      </w:r>
    </w:p>
    <w:p w14:paraId="66E75122" w14:textId="77777777" w:rsidR="00632448" w:rsidRDefault="00632448" w:rsidP="00632448">
      <w:pPr>
        <w:keepLines/>
        <w:ind w:firstLine="850"/>
        <w:jc w:val="both"/>
        <w:rPr>
          <w:sz w:val="24"/>
          <w:szCs w:val="24"/>
        </w:rPr>
      </w:pPr>
    </w:p>
    <w:p w14:paraId="53206675" w14:textId="77777777" w:rsidR="00632448" w:rsidRDefault="00632448" w:rsidP="00632448">
      <w:pPr>
        <w:keepLines/>
        <w:ind w:firstLine="850"/>
        <w:jc w:val="both"/>
        <w:rPr>
          <w:b/>
          <w:sz w:val="24"/>
          <w:szCs w:val="24"/>
        </w:rPr>
      </w:pPr>
      <w:r>
        <w:rPr>
          <w:b/>
          <w:color w:val="000000"/>
          <w:sz w:val="24"/>
          <w:szCs w:val="24"/>
        </w:rPr>
        <w:t>6.3.4.</w:t>
      </w:r>
      <w:r>
        <w:rPr>
          <w:color w:val="000000"/>
          <w:sz w:val="24"/>
          <w:szCs w:val="24"/>
        </w:rPr>
        <w:t xml:space="preserve"> Certidão Negativa de Débitos Trabalhistas (CNDT).</w:t>
      </w:r>
    </w:p>
    <w:p w14:paraId="1D077FEE" w14:textId="77777777" w:rsidR="00632448" w:rsidRDefault="00632448" w:rsidP="00632448">
      <w:pPr>
        <w:jc w:val="both"/>
        <w:rPr>
          <w:b/>
          <w:sz w:val="24"/>
          <w:szCs w:val="24"/>
        </w:rPr>
      </w:pPr>
    </w:p>
    <w:p w14:paraId="43C396BE" w14:textId="77777777" w:rsidR="00632448" w:rsidRDefault="00632448" w:rsidP="00632448">
      <w:pPr>
        <w:ind w:firstLine="850"/>
        <w:jc w:val="both"/>
        <w:rPr>
          <w:sz w:val="24"/>
          <w:szCs w:val="24"/>
        </w:rPr>
      </w:pPr>
      <w:r>
        <w:rPr>
          <w:b/>
          <w:color w:val="000000"/>
          <w:sz w:val="24"/>
          <w:szCs w:val="24"/>
        </w:rPr>
        <w:lastRenderedPageBreak/>
        <w:t xml:space="preserve">6.4. </w:t>
      </w:r>
      <w:r>
        <w:rPr>
          <w:color w:val="000000"/>
          <w:sz w:val="24"/>
          <w:szCs w:val="24"/>
        </w:rPr>
        <w:t>Caso o dia do pagamento coincida aos sábados, domingos, feriados ou pontos facultativos, o mesmo será efetuado no primeiro dia útil subsequente, sem qualquer incidência de correção monetária.</w:t>
      </w:r>
    </w:p>
    <w:p w14:paraId="417AC33A" w14:textId="77777777" w:rsidR="00632448" w:rsidRDefault="00632448" w:rsidP="00632448">
      <w:pPr>
        <w:ind w:firstLine="850"/>
        <w:jc w:val="both"/>
        <w:rPr>
          <w:sz w:val="24"/>
          <w:szCs w:val="24"/>
        </w:rPr>
      </w:pPr>
    </w:p>
    <w:p w14:paraId="1DA0577F" w14:textId="77777777" w:rsidR="00632448" w:rsidRDefault="00632448" w:rsidP="00632448">
      <w:pPr>
        <w:ind w:firstLine="851"/>
        <w:jc w:val="both"/>
        <w:rPr>
          <w:sz w:val="24"/>
          <w:szCs w:val="24"/>
        </w:rPr>
      </w:pPr>
      <w:r>
        <w:rPr>
          <w:b/>
          <w:color w:val="000000"/>
          <w:sz w:val="24"/>
          <w:szCs w:val="24"/>
        </w:rPr>
        <w:t>6.5.</w:t>
      </w:r>
      <w:r>
        <w:rPr>
          <w:color w:val="000000"/>
          <w:sz w:val="24"/>
          <w:szCs w:val="24"/>
        </w:rPr>
        <w:t xml:space="preserve"> Caso a </w:t>
      </w:r>
      <w:r>
        <w:rPr>
          <w:b/>
          <w:color w:val="000000"/>
          <w:sz w:val="24"/>
          <w:szCs w:val="24"/>
        </w:rPr>
        <w:t>CONTRATANTE</w:t>
      </w:r>
      <w:r>
        <w:rPr>
          <w:color w:val="000000"/>
          <w:sz w:val="24"/>
          <w:szCs w:val="24"/>
        </w:rPr>
        <w:t>, eventualmente, atrase os pagamentos, estes deverão ser corrigidos com base no INPC/IBGE, conforme legislação pertinente.</w:t>
      </w:r>
    </w:p>
    <w:p w14:paraId="2B496B4B" w14:textId="77777777" w:rsidR="00632448" w:rsidRDefault="00632448" w:rsidP="00632448">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632448" w14:paraId="0B68A0F8" w14:textId="77777777" w:rsidTr="006E04AF">
        <w:tc>
          <w:tcPr>
            <w:tcW w:w="8750" w:type="dxa"/>
            <w:tcBorders>
              <w:top w:val="single" w:sz="4" w:space="0" w:color="000000"/>
              <w:left w:val="single" w:sz="4" w:space="0" w:color="000000"/>
              <w:bottom w:val="single" w:sz="4" w:space="0" w:color="000000"/>
              <w:right w:val="single" w:sz="4" w:space="0" w:color="000000"/>
            </w:tcBorders>
          </w:tcPr>
          <w:p w14:paraId="3AA5F304" w14:textId="77777777" w:rsidR="00632448" w:rsidRDefault="00632448" w:rsidP="006E04AF">
            <w:pPr>
              <w:ind w:firstLine="851"/>
              <w:jc w:val="both"/>
              <w:rPr>
                <w:b/>
                <w:sz w:val="24"/>
                <w:szCs w:val="24"/>
              </w:rPr>
            </w:pPr>
            <w:r>
              <w:rPr>
                <w:b/>
                <w:color w:val="000000"/>
                <w:sz w:val="24"/>
                <w:szCs w:val="24"/>
              </w:rPr>
              <w:t>CLÁUSULA 7ª – DA FISCALIZAÇÃO</w:t>
            </w:r>
          </w:p>
        </w:tc>
      </w:tr>
    </w:tbl>
    <w:p w14:paraId="47F40CA1" w14:textId="77777777" w:rsidR="00632448" w:rsidRDefault="00632448" w:rsidP="00632448">
      <w:pPr>
        <w:ind w:firstLine="851"/>
        <w:jc w:val="both"/>
        <w:rPr>
          <w:b/>
          <w:sz w:val="24"/>
          <w:szCs w:val="24"/>
        </w:rPr>
      </w:pPr>
    </w:p>
    <w:p w14:paraId="789561B7" w14:textId="77777777" w:rsidR="00632448" w:rsidRDefault="00632448" w:rsidP="00632448">
      <w:pPr>
        <w:ind w:firstLine="851"/>
        <w:jc w:val="both"/>
        <w:rPr>
          <w:b/>
          <w:sz w:val="24"/>
          <w:szCs w:val="24"/>
        </w:rPr>
      </w:pPr>
      <w:r>
        <w:rPr>
          <w:b/>
          <w:color w:val="000000"/>
          <w:sz w:val="24"/>
          <w:szCs w:val="24"/>
        </w:rPr>
        <w:t>7.1.</w:t>
      </w:r>
      <w:r>
        <w:rPr>
          <w:color w:val="000000"/>
          <w:sz w:val="24"/>
          <w:szCs w:val="24"/>
        </w:rPr>
        <w:t xml:space="preserve"> A Secretaria Municipal de Saúde é o órgão credenciado pela </w:t>
      </w:r>
      <w:r>
        <w:rPr>
          <w:b/>
          <w:color w:val="000000"/>
          <w:sz w:val="24"/>
          <w:szCs w:val="24"/>
        </w:rPr>
        <w:t>CONTRATANTE</w:t>
      </w:r>
      <w:r>
        <w:rPr>
          <w:color w:val="000000"/>
          <w:sz w:val="24"/>
          <w:szCs w:val="24"/>
        </w:rPr>
        <w:t xml:space="preserve"> para vistoriar a execução do presente contrato e prestar toda a assistência e orientações que se fizerem necessárias, indicando os servidores </w:t>
      </w:r>
      <w:proofErr w:type="gramStart"/>
      <w:r>
        <w:rPr>
          <w:color w:val="000000"/>
          <w:sz w:val="24"/>
          <w:szCs w:val="24"/>
        </w:rPr>
        <w:t>Sr.</w:t>
      </w:r>
      <w:proofErr w:type="gramEnd"/>
      <w:r>
        <w:rPr>
          <w:color w:val="000000"/>
          <w:sz w:val="24"/>
          <w:szCs w:val="24"/>
        </w:rPr>
        <w:t xml:space="preserve">(a) .............. </w:t>
      </w:r>
      <w:proofErr w:type="gramStart"/>
      <w:r>
        <w:rPr>
          <w:color w:val="000000"/>
          <w:sz w:val="24"/>
          <w:szCs w:val="24"/>
        </w:rPr>
        <w:t>e</w:t>
      </w:r>
      <w:proofErr w:type="gramEnd"/>
      <w:r>
        <w:rPr>
          <w:color w:val="000000"/>
          <w:sz w:val="24"/>
          <w:szCs w:val="24"/>
        </w:rPr>
        <w:t xml:space="preserve"> Sr.(a) .............., respectivamente, como gestor(a) e fiscal do presente instrumento.</w:t>
      </w:r>
    </w:p>
    <w:p w14:paraId="15D29288" w14:textId="77777777" w:rsidR="00632448" w:rsidRDefault="00632448" w:rsidP="00632448">
      <w:pPr>
        <w:ind w:firstLine="851"/>
        <w:jc w:val="both"/>
        <w:rPr>
          <w:b/>
          <w:sz w:val="24"/>
          <w:szCs w:val="24"/>
        </w:rPr>
      </w:pPr>
    </w:p>
    <w:tbl>
      <w:tblPr>
        <w:tblW w:w="8750" w:type="dxa"/>
        <w:tblInd w:w="-15" w:type="dxa"/>
        <w:tblLayout w:type="fixed"/>
        <w:tblLook w:val="0000" w:firstRow="0" w:lastRow="0" w:firstColumn="0" w:lastColumn="0" w:noHBand="0" w:noVBand="0"/>
      </w:tblPr>
      <w:tblGrid>
        <w:gridCol w:w="8750"/>
      </w:tblGrid>
      <w:tr w:rsidR="00632448" w14:paraId="691AE9CD" w14:textId="77777777" w:rsidTr="006E04AF">
        <w:tc>
          <w:tcPr>
            <w:tcW w:w="8750" w:type="dxa"/>
            <w:tcBorders>
              <w:top w:val="single" w:sz="4" w:space="0" w:color="000000"/>
              <w:left w:val="single" w:sz="4" w:space="0" w:color="000000"/>
              <w:bottom w:val="single" w:sz="4" w:space="0" w:color="000000"/>
              <w:right w:val="single" w:sz="4" w:space="0" w:color="000000"/>
            </w:tcBorders>
          </w:tcPr>
          <w:p w14:paraId="4A4C385B" w14:textId="77777777" w:rsidR="00632448" w:rsidRDefault="00632448" w:rsidP="006E04AF">
            <w:pPr>
              <w:ind w:firstLine="851"/>
              <w:jc w:val="both"/>
              <w:rPr>
                <w:b/>
                <w:sz w:val="24"/>
                <w:szCs w:val="24"/>
              </w:rPr>
            </w:pPr>
            <w:r>
              <w:rPr>
                <w:b/>
                <w:color w:val="000000"/>
                <w:sz w:val="24"/>
                <w:szCs w:val="24"/>
              </w:rPr>
              <w:t>CLÁUSULA 8ª – DO PRAZO DE VIGÊNCIA</w:t>
            </w:r>
          </w:p>
        </w:tc>
      </w:tr>
    </w:tbl>
    <w:p w14:paraId="48884925" w14:textId="77777777" w:rsidR="00632448" w:rsidRDefault="00632448" w:rsidP="00632448">
      <w:pPr>
        <w:ind w:firstLine="851"/>
        <w:jc w:val="both"/>
        <w:rPr>
          <w:b/>
          <w:sz w:val="24"/>
          <w:szCs w:val="24"/>
        </w:rPr>
      </w:pPr>
    </w:p>
    <w:p w14:paraId="2F6AEAF5" w14:textId="77777777" w:rsidR="00632448" w:rsidRDefault="00632448" w:rsidP="00632448">
      <w:pPr>
        <w:ind w:firstLine="851"/>
        <w:jc w:val="both"/>
        <w:rPr>
          <w:sz w:val="24"/>
          <w:szCs w:val="24"/>
        </w:rPr>
      </w:pPr>
      <w:r>
        <w:rPr>
          <w:b/>
          <w:color w:val="000000"/>
          <w:sz w:val="24"/>
          <w:szCs w:val="24"/>
        </w:rPr>
        <w:t>8.1.</w:t>
      </w:r>
      <w:r>
        <w:rPr>
          <w:color w:val="000000"/>
          <w:sz w:val="24"/>
          <w:szCs w:val="24"/>
        </w:rPr>
        <w:t xml:space="preserve"> O presente contrato terá vigência até a entrega definitiva do objeto, a contar da data da Ordem de Fornecimento.</w:t>
      </w:r>
    </w:p>
    <w:p w14:paraId="33C47CAA" w14:textId="77777777" w:rsidR="00632448" w:rsidRDefault="00632448" w:rsidP="00632448">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632448" w14:paraId="6152E0D4" w14:textId="77777777" w:rsidTr="006E04AF">
        <w:tc>
          <w:tcPr>
            <w:tcW w:w="8750" w:type="dxa"/>
            <w:tcBorders>
              <w:top w:val="single" w:sz="4" w:space="0" w:color="000000"/>
              <w:left w:val="single" w:sz="4" w:space="0" w:color="000000"/>
              <w:bottom w:val="single" w:sz="4" w:space="0" w:color="000000"/>
              <w:right w:val="single" w:sz="4" w:space="0" w:color="000000"/>
            </w:tcBorders>
          </w:tcPr>
          <w:p w14:paraId="13EF606D" w14:textId="77777777" w:rsidR="00632448" w:rsidRDefault="00632448" w:rsidP="006E04AF">
            <w:pPr>
              <w:ind w:firstLine="851"/>
              <w:jc w:val="both"/>
              <w:rPr>
                <w:b/>
                <w:sz w:val="24"/>
                <w:szCs w:val="24"/>
              </w:rPr>
            </w:pPr>
            <w:r>
              <w:rPr>
                <w:b/>
                <w:color w:val="000000"/>
                <w:sz w:val="24"/>
                <w:szCs w:val="24"/>
              </w:rPr>
              <w:t>CLÁUSULA 9ª – DA EXTINÇÃO DO CONTRATO</w:t>
            </w:r>
          </w:p>
        </w:tc>
      </w:tr>
    </w:tbl>
    <w:p w14:paraId="43881DCD" w14:textId="77777777" w:rsidR="00632448" w:rsidRDefault="00632448" w:rsidP="00632448">
      <w:pPr>
        <w:ind w:firstLine="851"/>
        <w:jc w:val="both"/>
        <w:rPr>
          <w:b/>
          <w:sz w:val="24"/>
          <w:szCs w:val="24"/>
        </w:rPr>
      </w:pPr>
    </w:p>
    <w:p w14:paraId="57EC13D1" w14:textId="77777777" w:rsidR="00632448" w:rsidRDefault="00632448" w:rsidP="00632448">
      <w:pPr>
        <w:ind w:firstLine="851"/>
        <w:jc w:val="both"/>
        <w:rPr>
          <w:sz w:val="24"/>
          <w:szCs w:val="24"/>
        </w:rPr>
      </w:pPr>
      <w:r>
        <w:rPr>
          <w:b/>
          <w:color w:val="000000"/>
          <w:sz w:val="24"/>
          <w:szCs w:val="24"/>
        </w:rPr>
        <w:t>9.1.</w:t>
      </w:r>
      <w:r>
        <w:rPr>
          <w:color w:val="000000"/>
          <w:sz w:val="24"/>
          <w:szCs w:val="24"/>
        </w:rPr>
        <w:t xml:space="preserve"> Independentemente de interpelação judicial, o contrato será extinto nas hipóteses previstas no art. 137 da Lei Federal nº 14.133/21 e suas alterações.</w:t>
      </w:r>
    </w:p>
    <w:p w14:paraId="16C12AAB" w14:textId="77777777" w:rsidR="00632448" w:rsidRDefault="00632448" w:rsidP="00632448">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632448" w14:paraId="7C40EFE2" w14:textId="77777777" w:rsidTr="006E04AF">
        <w:tc>
          <w:tcPr>
            <w:tcW w:w="8750" w:type="dxa"/>
            <w:tcBorders>
              <w:top w:val="single" w:sz="4" w:space="0" w:color="000000"/>
              <w:left w:val="single" w:sz="4" w:space="0" w:color="000000"/>
              <w:bottom w:val="single" w:sz="4" w:space="0" w:color="000000"/>
              <w:right w:val="single" w:sz="4" w:space="0" w:color="000000"/>
            </w:tcBorders>
          </w:tcPr>
          <w:p w14:paraId="0B8EB1A0" w14:textId="77777777" w:rsidR="00632448" w:rsidRDefault="00632448" w:rsidP="006E04AF">
            <w:pPr>
              <w:ind w:firstLine="851"/>
              <w:jc w:val="both"/>
              <w:rPr>
                <w:b/>
                <w:sz w:val="24"/>
                <w:szCs w:val="24"/>
              </w:rPr>
            </w:pPr>
            <w:r>
              <w:rPr>
                <w:b/>
                <w:color w:val="000000"/>
                <w:sz w:val="24"/>
                <w:szCs w:val="24"/>
              </w:rPr>
              <w:t>CLÁUSULA 10 – DO RECEBIMENTO</w:t>
            </w:r>
          </w:p>
        </w:tc>
      </w:tr>
    </w:tbl>
    <w:p w14:paraId="623FAA1C" w14:textId="77777777" w:rsidR="00632448" w:rsidRDefault="00632448" w:rsidP="00632448">
      <w:pPr>
        <w:ind w:firstLine="851"/>
        <w:jc w:val="both"/>
        <w:rPr>
          <w:b/>
          <w:sz w:val="24"/>
          <w:szCs w:val="24"/>
        </w:rPr>
      </w:pPr>
    </w:p>
    <w:p w14:paraId="3F6DDB80" w14:textId="77777777" w:rsidR="00632448" w:rsidRDefault="00632448" w:rsidP="00632448">
      <w:pPr>
        <w:ind w:firstLine="851"/>
        <w:jc w:val="both"/>
        <w:rPr>
          <w:b/>
          <w:sz w:val="24"/>
          <w:szCs w:val="24"/>
        </w:rPr>
      </w:pPr>
      <w:r>
        <w:rPr>
          <w:b/>
          <w:color w:val="000000"/>
          <w:sz w:val="24"/>
          <w:szCs w:val="24"/>
        </w:rPr>
        <w:t>10.1.</w:t>
      </w:r>
      <w:r>
        <w:rPr>
          <w:color w:val="000000"/>
          <w:sz w:val="24"/>
          <w:szCs w:val="24"/>
        </w:rPr>
        <w:t xml:space="preserve"> O objeto deste contrato será recebido por servidor a ser designado para o ato do recebimento, da seguinte forma:</w:t>
      </w:r>
    </w:p>
    <w:p w14:paraId="748A837B" w14:textId="77777777" w:rsidR="00632448" w:rsidRDefault="00632448" w:rsidP="00632448">
      <w:pPr>
        <w:ind w:firstLine="851"/>
        <w:jc w:val="both"/>
        <w:rPr>
          <w:b/>
          <w:sz w:val="24"/>
          <w:szCs w:val="24"/>
        </w:rPr>
      </w:pPr>
    </w:p>
    <w:p w14:paraId="00E2F88E" w14:textId="77777777" w:rsidR="00632448" w:rsidRDefault="00632448" w:rsidP="00632448">
      <w:pPr>
        <w:ind w:firstLine="851"/>
        <w:jc w:val="both"/>
        <w:rPr>
          <w:sz w:val="24"/>
          <w:szCs w:val="24"/>
        </w:rPr>
      </w:pPr>
      <w:r>
        <w:rPr>
          <w:b/>
          <w:color w:val="000000"/>
          <w:sz w:val="24"/>
          <w:szCs w:val="24"/>
        </w:rPr>
        <w:t xml:space="preserve">10.1.1. </w:t>
      </w:r>
      <w:r>
        <w:rPr>
          <w:color w:val="000000"/>
          <w:sz w:val="24"/>
          <w:szCs w:val="24"/>
        </w:rPr>
        <w:t>Provisoriamente, para efeito de posterior verificação da conformidade do objeto com as especificações, no prazo de até 03 (três) dias, a contar da entrega;</w:t>
      </w:r>
    </w:p>
    <w:p w14:paraId="1E65FE3C" w14:textId="77777777" w:rsidR="00632448" w:rsidRDefault="00632448" w:rsidP="00632448">
      <w:pPr>
        <w:ind w:firstLine="851"/>
        <w:jc w:val="both"/>
        <w:rPr>
          <w:sz w:val="24"/>
          <w:szCs w:val="24"/>
        </w:rPr>
      </w:pPr>
    </w:p>
    <w:p w14:paraId="49D70270" w14:textId="77777777" w:rsidR="00632448" w:rsidRDefault="00632448" w:rsidP="00632448">
      <w:pPr>
        <w:ind w:firstLine="851"/>
        <w:jc w:val="both"/>
        <w:rPr>
          <w:b/>
          <w:sz w:val="24"/>
          <w:szCs w:val="24"/>
        </w:rPr>
      </w:pPr>
      <w:r>
        <w:rPr>
          <w:b/>
          <w:color w:val="000000"/>
          <w:sz w:val="24"/>
          <w:szCs w:val="24"/>
        </w:rPr>
        <w:t xml:space="preserve">10.1.2. </w:t>
      </w:r>
      <w:r>
        <w:rPr>
          <w:color w:val="000000"/>
          <w:sz w:val="24"/>
          <w:szCs w:val="24"/>
        </w:rPr>
        <w:t>Definitivamente, após a verificação da qualidade do objeto e consequente aceitação, no prazo de até 30 (trinta) dias, a contar do recebimento provisório.</w:t>
      </w:r>
    </w:p>
    <w:p w14:paraId="58856255" w14:textId="77777777" w:rsidR="00632448" w:rsidRDefault="00632448" w:rsidP="00632448">
      <w:pPr>
        <w:ind w:firstLine="851"/>
        <w:jc w:val="both"/>
        <w:rPr>
          <w:b/>
          <w:sz w:val="24"/>
          <w:szCs w:val="24"/>
        </w:rPr>
      </w:pPr>
    </w:p>
    <w:p w14:paraId="101A3EBC" w14:textId="77777777" w:rsidR="00632448" w:rsidRDefault="00632448" w:rsidP="00632448">
      <w:pPr>
        <w:ind w:firstLine="851"/>
        <w:jc w:val="both"/>
        <w:rPr>
          <w:sz w:val="24"/>
          <w:szCs w:val="24"/>
        </w:rPr>
      </w:pPr>
      <w:r>
        <w:rPr>
          <w:b/>
          <w:color w:val="000000"/>
          <w:sz w:val="24"/>
          <w:szCs w:val="24"/>
        </w:rPr>
        <w:t xml:space="preserve">10.2. </w:t>
      </w:r>
      <w:r>
        <w:rPr>
          <w:color w:val="000000"/>
          <w:sz w:val="24"/>
          <w:szCs w:val="24"/>
        </w:rPr>
        <w:t>O recebimento de que trata este item far-se-á mediante recibo.</w:t>
      </w:r>
    </w:p>
    <w:p w14:paraId="59E55C55" w14:textId="77777777" w:rsidR="00632448" w:rsidRDefault="00632448" w:rsidP="00632448">
      <w:pPr>
        <w:ind w:firstLine="851"/>
        <w:jc w:val="both"/>
        <w:rPr>
          <w:sz w:val="24"/>
          <w:szCs w:val="24"/>
        </w:rPr>
      </w:pPr>
    </w:p>
    <w:p w14:paraId="4F13FEE5" w14:textId="77777777" w:rsidR="00632448" w:rsidRDefault="00632448" w:rsidP="00632448">
      <w:pPr>
        <w:ind w:firstLine="851"/>
        <w:jc w:val="both"/>
        <w:rPr>
          <w:sz w:val="24"/>
          <w:szCs w:val="24"/>
        </w:rPr>
      </w:pPr>
      <w:r>
        <w:rPr>
          <w:b/>
          <w:color w:val="000000"/>
          <w:sz w:val="24"/>
          <w:szCs w:val="24"/>
        </w:rPr>
        <w:t>10.3.</w:t>
      </w:r>
      <w:r>
        <w:rPr>
          <w:color w:val="000000"/>
          <w:sz w:val="24"/>
          <w:szCs w:val="24"/>
        </w:rPr>
        <w:t xml:space="preserve"> Fica facultada à </w:t>
      </w:r>
      <w:r>
        <w:rPr>
          <w:b/>
          <w:color w:val="000000"/>
          <w:sz w:val="24"/>
          <w:szCs w:val="24"/>
        </w:rPr>
        <w:t xml:space="preserve">CONTRATADA </w:t>
      </w:r>
      <w:r>
        <w:rPr>
          <w:color w:val="000000"/>
          <w:sz w:val="24"/>
          <w:szCs w:val="24"/>
        </w:rPr>
        <w:t xml:space="preserve">a indicação de um representante para, conjuntamente, com o da </w:t>
      </w:r>
      <w:r>
        <w:rPr>
          <w:b/>
          <w:color w:val="000000"/>
          <w:sz w:val="24"/>
          <w:szCs w:val="24"/>
        </w:rPr>
        <w:t>CONTRATANTE</w:t>
      </w:r>
      <w:r>
        <w:rPr>
          <w:color w:val="000000"/>
          <w:sz w:val="24"/>
          <w:szCs w:val="24"/>
        </w:rPr>
        <w:t>, proceder ao recebimento do objeto do presente contrato.</w:t>
      </w:r>
    </w:p>
    <w:p w14:paraId="4D26851C" w14:textId="77777777" w:rsidR="00632448" w:rsidRDefault="00632448" w:rsidP="00632448">
      <w:pPr>
        <w:jc w:val="both"/>
        <w:rPr>
          <w:sz w:val="24"/>
          <w:szCs w:val="24"/>
        </w:rPr>
      </w:pPr>
    </w:p>
    <w:tbl>
      <w:tblPr>
        <w:tblW w:w="8750" w:type="dxa"/>
        <w:tblInd w:w="-15" w:type="dxa"/>
        <w:tblLayout w:type="fixed"/>
        <w:tblLook w:val="0000" w:firstRow="0" w:lastRow="0" w:firstColumn="0" w:lastColumn="0" w:noHBand="0" w:noVBand="0"/>
      </w:tblPr>
      <w:tblGrid>
        <w:gridCol w:w="8750"/>
      </w:tblGrid>
      <w:tr w:rsidR="00632448" w14:paraId="39250EDB" w14:textId="77777777" w:rsidTr="006E04AF">
        <w:tc>
          <w:tcPr>
            <w:tcW w:w="8750" w:type="dxa"/>
            <w:tcBorders>
              <w:top w:val="single" w:sz="4" w:space="0" w:color="000000"/>
              <w:left w:val="single" w:sz="4" w:space="0" w:color="000000"/>
              <w:bottom w:val="single" w:sz="4" w:space="0" w:color="000000"/>
              <w:right w:val="single" w:sz="4" w:space="0" w:color="000000"/>
            </w:tcBorders>
          </w:tcPr>
          <w:p w14:paraId="59CD6EEB" w14:textId="77777777" w:rsidR="00632448" w:rsidRDefault="00632448" w:rsidP="006E04AF">
            <w:pPr>
              <w:keepLines/>
              <w:ind w:firstLine="851"/>
              <w:jc w:val="both"/>
              <w:rPr>
                <w:b/>
                <w:sz w:val="24"/>
                <w:szCs w:val="24"/>
              </w:rPr>
            </w:pPr>
            <w:r>
              <w:rPr>
                <w:b/>
                <w:color w:val="000000"/>
                <w:sz w:val="24"/>
                <w:szCs w:val="24"/>
              </w:rPr>
              <w:t>CLÁUSULA 11 – DAS SANÇÕES ADMINISTRATIVAS</w:t>
            </w:r>
          </w:p>
        </w:tc>
      </w:tr>
    </w:tbl>
    <w:p w14:paraId="5DB7A719" w14:textId="77777777" w:rsidR="00632448" w:rsidRDefault="00632448" w:rsidP="00632448">
      <w:pPr>
        <w:ind w:firstLine="851"/>
        <w:jc w:val="both"/>
        <w:rPr>
          <w:b/>
          <w:sz w:val="24"/>
          <w:szCs w:val="24"/>
        </w:rPr>
      </w:pPr>
    </w:p>
    <w:p w14:paraId="6992451E" w14:textId="77777777" w:rsidR="00632448" w:rsidRDefault="00632448" w:rsidP="00632448">
      <w:pPr>
        <w:ind w:firstLine="851"/>
        <w:jc w:val="both"/>
        <w:rPr>
          <w:b/>
          <w:sz w:val="24"/>
          <w:szCs w:val="24"/>
        </w:rPr>
      </w:pPr>
      <w:r>
        <w:rPr>
          <w:b/>
          <w:color w:val="000000"/>
          <w:sz w:val="24"/>
          <w:szCs w:val="24"/>
        </w:rPr>
        <w:t>11.1.</w:t>
      </w:r>
      <w:r>
        <w:rPr>
          <w:color w:val="000000"/>
          <w:sz w:val="24"/>
          <w:szCs w:val="24"/>
        </w:rPr>
        <w:t xml:space="preserve"> Comete infração administrativa, nos termos da lei, o licitante que, com dolo ou culpa: </w:t>
      </w:r>
    </w:p>
    <w:p w14:paraId="2B728457" w14:textId="77777777" w:rsidR="00632448" w:rsidRDefault="00632448" w:rsidP="00632448">
      <w:pPr>
        <w:ind w:firstLine="851"/>
        <w:jc w:val="both"/>
        <w:rPr>
          <w:b/>
          <w:sz w:val="24"/>
          <w:szCs w:val="24"/>
        </w:rPr>
      </w:pPr>
    </w:p>
    <w:p w14:paraId="634BBB6B" w14:textId="77777777" w:rsidR="00632448" w:rsidRDefault="00632448" w:rsidP="00632448">
      <w:pPr>
        <w:ind w:firstLine="851"/>
        <w:jc w:val="both"/>
        <w:rPr>
          <w:sz w:val="24"/>
          <w:szCs w:val="24"/>
        </w:rPr>
      </w:pPr>
      <w:r>
        <w:rPr>
          <w:b/>
          <w:color w:val="000000"/>
          <w:sz w:val="24"/>
          <w:szCs w:val="24"/>
        </w:rPr>
        <w:t>11.1.1.</w:t>
      </w:r>
      <w:r>
        <w:rPr>
          <w:color w:val="000000"/>
          <w:sz w:val="24"/>
          <w:szCs w:val="24"/>
        </w:rPr>
        <w:t xml:space="preserve"> Deixar de entregar a documentação exigida para o certame ou não entregar qualquer documento que tenha sido solicitado pelo/a pregoeiro/a durante o certame; </w:t>
      </w:r>
    </w:p>
    <w:p w14:paraId="6B61F274" w14:textId="77777777" w:rsidR="00632448" w:rsidRDefault="00632448" w:rsidP="00632448">
      <w:pPr>
        <w:ind w:firstLine="851"/>
        <w:jc w:val="both"/>
        <w:rPr>
          <w:sz w:val="24"/>
          <w:szCs w:val="24"/>
        </w:rPr>
      </w:pPr>
    </w:p>
    <w:p w14:paraId="279F2C47" w14:textId="77777777" w:rsidR="00632448" w:rsidRDefault="00632448" w:rsidP="00632448">
      <w:pPr>
        <w:ind w:firstLine="851"/>
        <w:jc w:val="both"/>
        <w:rPr>
          <w:sz w:val="24"/>
          <w:szCs w:val="24"/>
        </w:rPr>
      </w:pPr>
      <w:r>
        <w:rPr>
          <w:b/>
          <w:color w:val="000000"/>
          <w:sz w:val="24"/>
          <w:szCs w:val="24"/>
        </w:rPr>
        <w:t>11.1.2.</w:t>
      </w:r>
      <w:r>
        <w:rPr>
          <w:color w:val="000000"/>
          <w:sz w:val="24"/>
          <w:szCs w:val="24"/>
        </w:rPr>
        <w:t xml:space="preserve"> Salvo em decorrência de fato superveniente devidamente justificado, não mantiver a proposta em especial quando: </w:t>
      </w:r>
    </w:p>
    <w:p w14:paraId="20725512" w14:textId="77777777" w:rsidR="00632448" w:rsidRDefault="00632448" w:rsidP="00632448">
      <w:pPr>
        <w:ind w:firstLine="851"/>
        <w:jc w:val="both"/>
        <w:rPr>
          <w:sz w:val="24"/>
          <w:szCs w:val="24"/>
        </w:rPr>
      </w:pPr>
    </w:p>
    <w:p w14:paraId="5D364CA2" w14:textId="77777777" w:rsidR="00632448" w:rsidRDefault="00632448" w:rsidP="00632448">
      <w:pPr>
        <w:ind w:firstLine="851"/>
        <w:jc w:val="both"/>
        <w:rPr>
          <w:sz w:val="24"/>
          <w:szCs w:val="24"/>
        </w:rPr>
      </w:pPr>
      <w:r>
        <w:rPr>
          <w:b/>
          <w:color w:val="000000"/>
          <w:sz w:val="24"/>
          <w:szCs w:val="24"/>
        </w:rPr>
        <w:t>11.1.2.1.</w:t>
      </w:r>
      <w:r>
        <w:rPr>
          <w:color w:val="000000"/>
          <w:sz w:val="24"/>
          <w:szCs w:val="24"/>
        </w:rPr>
        <w:t xml:space="preserve"> Não enviar a proposta adequada ao último lance ofertado ou após a negociação; </w:t>
      </w:r>
    </w:p>
    <w:p w14:paraId="0726CC6E" w14:textId="77777777" w:rsidR="00632448" w:rsidRDefault="00632448" w:rsidP="00632448">
      <w:pPr>
        <w:ind w:firstLine="851"/>
        <w:jc w:val="both"/>
        <w:rPr>
          <w:sz w:val="24"/>
          <w:szCs w:val="24"/>
        </w:rPr>
      </w:pPr>
    </w:p>
    <w:p w14:paraId="767D48D0" w14:textId="77777777" w:rsidR="00632448" w:rsidRDefault="00632448" w:rsidP="00632448">
      <w:pPr>
        <w:ind w:firstLine="851"/>
        <w:jc w:val="both"/>
        <w:rPr>
          <w:sz w:val="24"/>
          <w:szCs w:val="24"/>
        </w:rPr>
      </w:pPr>
      <w:r>
        <w:rPr>
          <w:b/>
          <w:color w:val="000000"/>
          <w:sz w:val="24"/>
          <w:szCs w:val="24"/>
        </w:rPr>
        <w:t>11.1.2.2.</w:t>
      </w:r>
      <w:r>
        <w:rPr>
          <w:color w:val="000000"/>
          <w:sz w:val="24"/>
          <w:szCs w:val="24"/>
        </w:rPr>
        <w:t xml:space="preserve"> Recusar-se a enviar o detalhamento da proposta quando exigível; </w:t>
      </w:r>
    </w:p>
    <w:p w14:paraId="3F5F3DE3" w14:textId="77777777" w:rsidR="00632448" w:rsidRDefault="00632448" w:rsidP="00632448">
      <w:pPr>
        <w:ind w:firstLine="851"/>
        <w:jc w:val="both"/>
        <w:rPr>
          <w:sz w:val="24"/>
          <w:szCs w:val="24"/>
        </w:rPr>
      </w:pPr>
    </w:p>
    <w:p w14:paraId="43D5FDB7" w14:textId="77777777" w:rsidR="00632448" w:rsidRDefault="00632448" w:rsidP="00632448">
      <w:pPr>
        <w:ind w:firstLine="851"/>
        <w:jc w:val="both"/>
        <w:rPr>
          <w:sz w:val="24"/>
          <w:szCs w:val="24"/>
        </w:rPr>
      </w:pPr>
      <w:r>
        <w:rPr>
          <w:b/>
          <w:color w:val="000000"/>
          <w:sz w:val="24"/>
          <w:szCs w:val="24"/>
        </w:rPr>
        <w:t>11.1.2.3.</w:t>
      </w:r>
      <w:r>
        <w:rPr>
          <w:color w:val="000000"/>
          <w:sz w:val="24"/>
          <w:szCs w:val="24"/>
        </w:rPr>
        <w:t xml:space="preserve"> Pedir para ser desclassificado quando encerrada a etapa competitiva; </w:t>
      </w:r>
    </w:p>
    <w:p w14:paraId="03731D91" w14:textId="77777777" w:rsidR="00632448" w:rsidRDefault="00632448" w:rsidP="00632448">
      <w:pPr>
        <w:jc w:val="both"/>
        <w:rPr>
          <w:sz w:val="24"/>
          <w:szCs w:val="24"/>
        </w:rPr>
      </w:pPr>
    </w:p>
    <w:p w14:paraId="7241ED1C" w14:textId="77777777" w:rsidR="00632448" w:rsidRDefault="00632448" w:rsidP="00632448">
      <w:pPr>
        <w:ind w:firstLine="851"/>
        <w:jc w:val="both"/>
        <w:rPr>
          <w:sz w:val="24"/>
          <w:szCs w:val="24"/>
        </w:rPr>
      </w:pPr>
      <w:r>
        <w:rPr>
          <w:b/>
          <w:color w:val="000000"/>
          <w:sz w:val="24"/>
          <w:szCs w:val="24"/>
        </w:rPr>
        <w:t>11.1.2.4.</w:t>
      </w:r>
      <w:r>
        <w:rPr>
          <w:color w:val="000000"/>
          <w:sz w:val="24"/>
          <w:szCs w:val="24"/>
        </w:rPr>
        <w:t xml:space="preserve"> Deixar de apresentar amostra; </w:t>
      </w:r>
    </w:p>
    <w:p w14:paraId="6632362B" w14:textId="77777777" w:rsidR="00632448" w:rsidRDefault="00632448" w:rsidP="00632448">
      <w:pPr>
        <w:ind w:firstLine="851"/>
        <w:jc w:val="both"/>
        <w:rPr>
          <w:sz w:val="24"/>
          <w:szCs w:val="24"/>
        </w:rPr>
      </w:pPr>
    </w:p>
    <w:p w14:paraId="2F54F826" w14:textId="77777777" w:rsidR="00632448" w:rsidRDefault="00632448" w:rsidP="00632448">
      <w:pPr>
        <w:ind w:firstLine="851"/>
        <w:jc w:val="both"/>
        <w:rPr>
          <w:sz w:val="24"/>
          <w:szCs w:val="24"/>
        </w:rPr>
      </w:pPr>
      <w:r>
        <w:rPr>
          <w:b/>
          <w:color w:val="000000"/>
          <w:sz w:val="24"/>
          <w:szCs w:val="24"/>
        </w:rPr>
        <w:t>11.1.2.5</w:t>
      </w:r>
      <w:r>
        <w:rPr>
          <w:color w:val="000000"/>
          <w:sz w:val="24"/>
          <w:szCs w:val="24"/>
        </w:rPr>
        <w:t xml:space="preserve">. Apresentar proposta ou amostra em desacordo com as especificações do edital; </w:t>
      </w:r>
    </w:p>
    <w:p w14:paraId="69C08C30" w14:textId="77777777" w:rsidR="00632448" w:rsidRDefault="00632448" w:rsidP="00632448">
      <w:pPr>
        <w:ind w:firstLine="851"/>
        <w:jc w:val="both"/>
        <w:rPr>
          <w:sz w:val="24"/>
          <w:szCs w:val="24"/>
        </w:rPr>
      </w:pPr>
    </w:p>
    <w:p w14:paraId="1ACF0B18" w14:textId="77777777" w:rsidR="00632448" w:rsidRDefault="00632448" w:rsidP="00632448">
      <w:pPr>
        <w:ind w:firstLine="851"/>
        <w:jc w:val="both"/>
        <w:rPr>
          <w:sz w:val="24"/>
          <w:szCs w:val="24"/>
        </w:rPr>
      </w:pPr>
      <w:r>
        <w:rPr>
          <w:b/>
          <w:color w:val="000000"/>
          <w:sz w:val="24"/>
          <w:szCs w:val="24"/>
        </w:rPr>
        <w:t>11.1.3.</w:t>
      </w:r>
      <w:r>
        <w:rPr>
          <w:color w:val="000000"/>
          <w:sz w:val="24"/>
          <w:szCs w:val="24"/>
        </w:rPr>
        <w:t xml:space="preserve"> Não celebrar o contrato ou não entregar a documentação exigida para a contratação, quando convocado dentro do prazo de validade de sua proposta; </w:t>
      </w:r>
    </w:p>
    <w:p w14:paraId="13E962A6" w14:textId="77777777" w:rsidR="00632448" w:rsidRDefault="00632448" w:rsidP="00632448">
      <w:pPr>
        <w:ind w:firstLine="851"/>
        <w:jc w:val="both"/>
        <w:rPr>
          <w:sz w:val="24"/>
          <w:szCs w:val="24"/>
        </w:rPr>
      </w:pPr>
    </w:p>
    <w:p w14:paraId="7B7A465B" w14:textId="77777777" w:rsidR="00632448" w:rsidRDefault="00632448" w:rsidP="00632448">
      <w:pPr>
        <w:ind w:firstLine="851"/>
        <w:jc w:val="both"/>
        <w:rPr>
          <w:sz w:val="24"/>
          <w:szCs w:val="24"/>
        </w:rPr>
      </w:pPr>
      <w:r>
        <w:rPr>
          <w:b/>
          <w:color w:val="000000"/>
          <w:sz w:val="24"/>
          <w:szCs w:val="24"/>
        </w:rPr>
        <w:t>11.1.3.1.</w:t>
      </w:r>
      <w:r>
        <w:rPr>
          <w:color w:val="000000"/>
          <w:sz w:val="24"/>
          <w:szCs w:val="24"/>
        </w:rPr>
        <w:t xml:space="preserve"> Recusar-se, sem justificativa, a assinar o contrato ou a ata de registro de preço, ou a aceitar ou retirar o instrumento equivalente no prazo estabelecido pela Administração; </w:t>
      </w:r>
    </w:p>
    <w:p w14:paraId="1CE9F8E9" w14:textId="77777777" w:rsidR="00632448" w:rsidRDefault="00632448" w:rsidP="00632448">
      <w:pPr>
        <w:ind w:firstLine="851"/>
        <w:jc w:val="both"/>
        <w:rPr>
          <w:sz w:val="24"/>
          <w:szCs w:val="24"/>
        </w:rPr>
      </w:pPr>
    </w:p>
    <w:p w14:paraId="56FED331" w14:textId="77777777" w:rsidR="00632448" w:rsidRDefault="00632448" w:rsidP="00632448">
      <w:pPr>
        <w:ind w:firstLine="851"/>
        <w:jc w:val="both"/>
        <w:rPr>
          <w:sz w:val="24"/>
          <w:szCs w:val="24"/>
        </w:rPr>
      </w:pPr>
      <w:r>
        <w:rPr>
          <w:b/>
          <w:color w:val="000000"/>
          <w:sz w:val="24"/>
          <w:szCs w:val="24"/>
        </w:rPr>
        <w:t>11.1.4.</w:t>
      </w:r>
      <w:r>
        <w:rPr>
          <w:color w:val="000000"/>
          <w:sz w:val="24"/>
          <w:szCs w:val="24"/>
        </w:rPr>
        <w:t xml:space="preserve"> Apresentar declaração ou documentação falsa exigida para o certame ou prestar declaração falsa durante a licitação;</w:t>
      </w:r>
    </w:p>
    <w:p w14:paraId="08F8E2C2" w14:textId="77777777" w:rsidR="00632448" w:rsidRDefault="00632448" w:rsidP="00632448">
      <w:pPr>
        <w:ind w:firstLine="851"/>
        <w:jc w:val="both"/>
        <w:rPr>
          <w:sz w:val="24"/>
          <w:szCs w:val="24"/>
        </w:rPr>
      </w:pPr>
    </w:p>
    <w:p w14:paraId="4F1FEBCA" w14:textId="77777777" w:rsidR="00632448" w:rsidRDefault="00632448" w:rsidP="00632448">
      <w:pPr>
        <w:ind w:firstLine="851"/>
        <w:jc w:val="both"/>
        <w:rPr>
          <w:b/>
          <w:sz w:val="24"/>
          <w:szCs w:val="24"/>
        </w:rPr>
      </w:pPr>
      <w:r>
        <w:rPr>
          <w:b/>
          <w:color w:val="000000"/>
          <w:sz w:val="24"/>
          <w:szCs w:val="24"/>
        </w:rPr>
        <w:t>11.1.5.</w:t>
      </w:r>
      <w:r>
        <w:rPr>
          <w:color w:val="000000"/>
          <w:sz w:val="24"/>
          <w:szCs w:val="24"/>
        </w:rPr>
        <w:t xml:space="preserve"> Fraudar a licitação </w:t>
      </w:r>
    </w:p>
    <w:p w14:paraId="16A590E2" w14:textId="77777777" w:rsidR="00632448" w:rsidRDefault="00632448" w:rsidP="00632448">
      <w:pPr>
        <w:ind w:firstLine="851"/>
        <w:jc w:val="both"/>
        <w:rPr>
          <w:b/>
          <w:sz w:val="24"/>
          <w:szCs w:val="24"/>
        </w:rPr>
      </w:pPr>
    </w:p>
    <w:p w14:paraId="68B3E22D" w14:textId="77777777" w:rsidR="00632448" w:rsidRDefault="00632448" w:rsidP="00632448">
      <w:pPr>
        <w:ind w:firstLine="851"/>
        <w:jc w:val="both"/>
        <w:rPr>
          <w:sz w:val="24"/>
          <w:szCs w:val="24"/>
        </w:rPr>
      </w:pPr>
      <w:r>
        <w:rPr>
          <w:b/>
          <w:color w:val="000000"/>
          <w:sz w:val="24"/>
          <w:szCs w:val="24"/>
        </w:rPr>
        <w:t>11.1.6.</w:t>
      </w:r>
      <w:r>
        <w:rPr>
          <w:color w:val="000000"/>
          <w:sz w:val="24"/>
          <w:szCs w:val="24"/>
        </w:rPr>
        <w:t xml:space="preserve"> Comportar-se de modo inidôneo ou cometer fraude de qualquer natureza, em especial quando: </w:t>
      </w:r>
    </w:p>
    <w:p w14:paraId="57F8BB67" w14:textId="77777777" w:rsidR="00632448" w:rsidRDefault="00632448" w:rsidP="00632448">
      <w:pPr>
        <w:ind w:firstLine="851"/>
        <w:jc w:val="both"/>
        <w:rPr>
          <w:sz w:val="24"/>
          <w:szCs w:val="24"/>
        </w:rPr>
      </w:pPr>
    </w:p>
    <w:p w14:paraId="7C3A3D33" w14:textId="77777777" w:rsidR="00632448" w:rsidRDefault="00632448" w:rsidP="00632448">
      <w:pPr>
        <w:ind w:firstLine="851"/>
        <w:jc w:val="both"/>
        <w:rPr>
          <w:sz w:val="24"/>
          <w:szCs w:val="24"/>
        </w:rPr>
      </w:pPr>
      <w:r>
        <w:rPr>
          <w:b/>
          <w:color w:val="000000"/>
          <w:sz w:val="24"/>
          <w:szCs w:val="24"/>
        </w:rPr>
        <w:t>11.1.6.1.</w:t>
      </w:r>
      <w:r>
        <w:rPr>
          <w:color w:val="000000"/>
          <w:sz w:val="24"/>
          <w:szCs w:val="24"/>
        </w:rPr>
        <w:t xml:space="preserve"> Agir em conluio ou em desconformidade com a lei; </w:t>
      </w:r>
    </w:p>
    <w:p w14:paraId="614AC51C" w14:textId="77777777" w:rsidR="00632448" w:rsidRDefault="00632448" w:rsidP="00632448">
      <w:pPr>
        <w:ind w:firstLine="851"/>
        <w:jc w:val="both"/>
        <w:rPr>
          <w:sz w:val="24"/>
          <w:szCs w:val="24"/>
        </w:rPr>
      </w:pPr>
    </w:p>
    <w:p w14:paraId="0C78BF7B" w14:textId="77777777" w:rsidR="00632448" w:rsidRDefault="00632448" w:rsidP="00632448">
      <w:pPr>
        <w:ind w:firstLine="851"/>
        <w:jc w:val="both"/>
        <w:rPr>
          <w:b/>
          <w:sz w:val="24"/>
          <w:szCs w:val="24"/>
        </w:rPr>
      </w:pPr>
      <w:r>
        <w:rPr>
          <w:b/>
          <w:color w:val="000000"/>
          <w:sz w:val="24"/>
          <w:szCs w:val="24"/>
        </w:rPr>
        <w:t>11.1.6.2.</w:t>
      </w:r>
      <w:r>
        <w:rPr>
          <w:color w:val="000000"/>
          <w:sz w:val="24"/>
          <w:szCs w:val="24"/>
        </w:rPr>
        <w:t xml:space="preserve"> Induzir deliberadamente a erro no julgamento; </w:t>
      </w:r>
    </w:p>
    <w:p w14:paraId="0F569246" w14:textId="77777777" w:rsidR="00632448" w:rsidRDefault="00632448" w:rsidP="00632448">
      <w:pPr>
        <w:ind w:firstLine="851"/>
        <w:jc w:val="both"/>
        <w:rPr>
          <w:b/>
          <w:sz w:val="24"/>
          <w:szCs w:val="24"/>
        </w:rPr>
      </w:pPr>
    </w:p>
    <w:p w14:paraId="073650F0" w14:textId="77777777" w:rsidR="00632448" w:rsidRDefault="00632448" w:rsidP="00632448">
      <w:pPr>
        <w:ind w:firstLine="851"/>
        <w:jc w:val="both"/>
        <w:rPr>
          <w:b/>
          <w:sz w:val="24"/>
          <w:szCs w:val="24"/>
        </w:rPr>
      </w:pPr>
      <w:r>
        <w:rPr>
          <w:b/>
          <w:color w:val="000000"/>
          <w:sz w:val="24"/>
          <w:szCs w:val="24"/>
        </w:rPr>
        <w:t>11.1.6.3.</w:t>
      </w:r>
      <w:r>
        <w:rPr>
          <w:color w:val="000000"/>
          <w:sz w:val="24"/>
          <w:szCs w:val="24"/>
        </w:rPr>
        <w:t xml:space="preserve"> Apresentar amostra falsificada ou deteriorada; </w:t>
      </w:r>
    </w:p>
    <w:p w14:paraId="49CBC1EE" w14:textId="77777777" w:rsidR="00632448" w:rsidRDefault="00632448" w:rsidP="00632448">
      <w:pPr>
        <w:ind w:firstLine="851"/>
        <w:jc w:val="both"/>
        <w:rPr>
          <w:sz w:val="24"/>
          <w:szCs w:val="24"/>
        </w:rPr>
      </w:pPr>
      <w:r>
        <w:rPr>
          <w:b/>
          <w:color w:val="000000"/>
          <w:sz w:val="24"/>
          <w:szCs w:val="24"/>
        </w:rPr>
        <w:t>11.1.7.</w:t>
      </w:r>
      <w:r>
        <w:rPr>
          <w:color w:val="000000"/>
          <w:sz w:val="24"/>
          <w:szCs w:val="24"/>
        </w:rPr>
        <w:t xml:space="preserve"> Praticar atos ilícitos com vistas a frustrar os objetivos da licitação </w:t>
      </w:r>
    </w:p>
    <w:p w14:paraId="28DBB0E3" w14:textId="77777777" w:rsidR="00632448" w:rsidRDefault="00632448" w:rsidP="00632448">
      <w:pPr>
        <w:ind w:firstLine="851"/>
        <w:jc w:val="both"/>
        <w:rPr>
          <w:sz w:val="24"/>
          <w:szCs w:val="24"/>
        </w:rPr>
      </w:pPr>
    </w:p>
    <w:p w14:paraId="0F1DBDBF" w14:textId="77777777" w:rsidR="00632448" w:rsidRDefault="00632448" w:rsidP="00632448">
      <w:pPr>
        <w:ind w:firstLine="851"/>
        <w:jc w:val="both"/>
        <w:rPr>
          <w:sz w:val="24"/>
          <w:szCs w:val="24"/>
        </w:rPr>
      </w:pPr>
      <w:r>
        <w:rPr>
          <w:b/>
          <w:color w:val="000000"/>
          <w:sz w:val="24"/>
          <w:szCs w:val="24"/>
        </w:rPr>
        <w:t>11.1.8.</w:t>
      </w:r>
      <w:r>
        <w:rPr>
          <w:color w:val="000000"/>
          <w:sz w:val="24"/>
          <w:szCs w:val="24"/>
        </w:rPr>
        <w:t xml:space="preserve"> Praticar ato lesivo previsto no art. 5º da Lei n.º 12.846, de 2013. </w:t>
      </w:r>
    </w:p>
    <w:p w14:paraId="03051498" w14:textId="77777777" w:rsidR="00632448" w:rsidRDefault="00632448" w:rsidP="00632448">
      <w:pPr>
        <w:ind w:firstLine="851"/>
        <w:jc w:val="both"/>
        <w:rPr>
          <w:sz w:val="24"/>
          <w:szCs w:val="24"/>
        </w:rPr>
      </w:pPr>
    </w:p>
    <w:p w14:paraId="74F3B447" w14:textId="77777777" w:rsidR="00632448" w:rsidRDefault="00632448" w:rsidP="00632448">
      <w:pPr>
        <w:ind w:firstLine="851"/>
        <w:jc w:val="both"/>
        <w:rPr>
          <w:sz w:val="24"/>
          <w:szCs w:val="24"/>
        </w:rPr>
      </w:pPr>
      <w:r>
        <w:rPr>
          <w:b/>
          <w:color w:val="000000"/>
          <w:sz w:val="24"/>
          <w:szCs w:val="24"/>
        </w:rPr>
        <w:t>11.2.</w:t>
      </w:r>
      <w:r>
        <w:rPr>
          <w:color w:val="000000"/>
          <w:sz w:val="24"/>
          <w:szCs w:val="24"/>
        </w:rPr>
        <w:t xml:space="preserve"> A sanção de que trata o subitem poderá ser aplicada juntamente com as multas previstas, garantindo o exercício de prévia e ampla defesa.</w:t>
      </w:r>
    </w:p>
    <w:p w14:paraId="4457F651" w14:textId="77777777" w:rsidR="00632448" w:rsidRDefault="00632448" w:rsidP="00632448">
      <w:pPr>
        <w:ind w:firstLine="851"/>
        <w:jc w:val="both"/>
        <w:rPr>
          <w:sz w:val="24"/>
          <w:szCs w:val="24"/>
        </w:rPr>
      </w:pPr>
    </w:p>
    <w:p w14:paraId="7D9148D4" w14:textId="77777777" w:rsidR="00632448" w:rsidRDefault="00632448" w:rsidP="00632448">
      <w:pPr>
        <w:ind w:firstLine="851"/>
        <w:jc w:val="both"/>
        <w:rPr>
          <w:b/>
          <w:sz w:val="24"/>
          <w:szCs w:val="24"/>
        </w:rPr>
      </w:pPr>
      <w:r>
        <w:rPr>
          <w:b/>
          <w:color w:val="000000"/>
          <w:sz w:val="24"/>
          <w:szCs w:val="24"/>
        </w:rPr>
        <w:t>11.2.1.</w:t>
      </w:r>
      <w:r>
        <w:rPr>
          <w:color w:val="000000"/>
          <w:sz w:val="24"/>
          <w:szCs w:val="24"/>
        </w:rPr>
        <w:t xml:space="preserve"> A sanção de impedimento de participar em licitação e contratar com a Administração Pública </w:t>
      </w:r>
      <w:proofErr w:type="gramStart"/>
      <w:r>
        <w:rPr>
          <w:color w:val="000000"/>
          <w:sz w:val="24"/>
          <w:szCs w:val="24"/>
        </w:rPr>
        <w:t>poderá ser aplicada</w:t>
      </w:r>
      <w:proofErr w:type="gramEnd"/>
      <w:r>
        <w:rPr>
          <w:color w:val="000000"/>
          <w:sz w:val="24"/>
          <w:szCs w:val="24"/>
        </w:rPr>
        <w:t xml:space="preserve"> também àqueles que: a) retardarem a execução do Pregão; b) demonstrarem não possuir idoneidade para contratar com a Administração; c) fizerem declaração falsa ou cometerem fraude fiscal. </w:t>
      </w:r>
    </w:p>
    <w:p w14:paraId="49A3F130" w14:textId="77777777" w:rsidR="00632448" w:rsidRDefault="00632448" w:rsidP="00632448">
      <w:pPr>
        <w:ind w:firstLine="851"/>
        <w:jc w:val="both"/>
        <w:rPr>
          <w:b/>
          <w:sz w:val="24"/>
          <w:szCs w:val="24"/>
        </w:rPr>
      </w:pPr>
    </w:p>
    <w:p w14:paraId="3168A82A" w14:textId="77777777" w:rsidR="00632448" w:rsidRDefault="00632448" w:rsidP="00632448">
      <w:pPr>
        <w:ind w:firstLine="851"/>
        <w:jc w:val="both"/>
        <w:rPr>
          <w:b/>
          <w:sz w:val="24"/>
          <w:szCs w:val="24"/>
        </w:rPr>
      </w:pPr>
      <w:r>
        <w:rPr>
          <w:b/>
          <w:color w:val="000000"/>
          <w:sz w:val="24"/>
          <w:szCs w:val="24"/>
        </w:rPr>
        <w:t>11.3.</w:t>
      </w:r>
      <w:r>
        <w:rPr>
          <w:color w:val="000000"/>
          <w:sz w:val="24"/>
          <w:szCs w:val="24"/>
        </w:rPr>
        <w:t xml:space="preserve"> Com fulcro na Lei nº 14.133, de 2021, a Administração poderá, garantida a prévia defesa, aplicar ao licitante e/ou adjudicatários as seguintes sanções, sem prejuízo das responsabilidades civil e criminal: </w:t>
      </w:r>
    </w:p>
    <w:p w14:paraId="1708120D" w14:textId="77777777" w:rsidR="00632448" w:rsidRDefault="00632448" w:rsidP="00632448">
      <w:pPr>
        <w:ind w:firstLine="851"/>
        <w:jc w:val="both"/>
        <w:rPr>
          <w:b/>
          <w:sz w:val="24"/>
          <w:szCs w:val="24"/>
        </w:rPr>
      </w:pPr>
    </w:p>
    <w:p w14:paraId="2BA93871" w14:textId="77777777" w:rsidR="00632448" w:rsidRDefault="00632448" w:rsidP="00632448">
      <w:pPr>
        <w:ind w:firstLine="851"/>
        <w:jc w:val="both"/>
        <w:rPr>
          <w:sz w:val="24"/>
          <w:szCs w:val="24"/>
        </w:rPr>
      </w:pPr>
      <w:r>
        <w:rPr>
          <w:b/>
          <w:color w:val="000000"/>
          <w:sz w:val="24"/>
          <w:szCs w:val="24"/>
        </w:rPr>
        <w:t>11.3.1.</w:t>
      </w:r>
      <w:r>
        <w:rPr>
          <w:color w:val="000000"/>
          <w:sz w:val="24"/>
          <w:szCs w:val="24"/>
        </w:rPr>
        <w:t xml:space="preserve"> Advertência; </w:t>
      </w:r>
    </w:p>
    <w:p w14:paraId="15E717FA" w14:textId="77777777" w:rsidR="00632448" w:rsidRDefault="00632448" w:rsidP="00632448">
      <w:pPr>
        <w:ind w:firstLine="851"/>
        <w:jc w:val="both"/>
        <w:rPr>
          <w:sz w:val="24"/>
          <w:szCs w:val="24"/>
        </w:rPr>
      </w:pPr>
    </w:p>
    <w:p w14:paraId="5D8F8BE3" w14:textId="77777777" w:rsidR="00632448" w:rsidRDefault="00632448" w:rsidP="00632448">
      <w:pPr>
        <w:ind w:firstLine="851"/>
        <w:jc w:val="both"/>
        <w:rPr>
          <w:sz w:val="24"/>
          <w:szCs w:val="24"/>
        </w:rPr>
      </w:pPr>
      <w:r>
        <w:rPr>
          <w:b/>
          <w:color w:val="000000"/>
          <w:sz w:val="24"/>
          <w:szCs w:val="24"/>
        </w:rPr>
        <w:t>11.3.2.</w:t>
      </w:r>
      <w:r>
        <w:rPr>
          <w:color w:val="000000"/>
          <w:sz w:val="24"/>
          <w:szCs w:val="24"/>
        </w:rPr>
        <w:t xml:space="preserve"> Multa de mora;</w:t>
      </w:r>
    </w:p>
    <w:p w14:paraId="66F67AE6" w14:textId="77777777" w:rsidR="00632448" w:rsidRDefault="00632448" w:rsidP="00632448">
      <w:pPr>
        <w:ind w:firstLine="851"/>
        <w:jc w:val="both"/>
        <w:rPr>
          <w:sz w:val="24"/>
          <w:szCs w:val="24"/>
        </w:rPr>
      </w:pPr>
    </w:p>
    <w:p w14:paraId="18D5B7ED" w14:textId="77777777" w:rsidR="00632448" w:rsidRDefault="00632448" w:rsidP="00632448">
      <w:pPr>
        <w:ind w:firstLine="851"/>
        <w:jc w:val="both"/>
        <w:rPr>
          <w:sz w:val="24"/>
          <w:szCs w:val="24"/>
        </w:rPr>
      </w:pPr>
      <w:r>
        <w:rPr>
          <w:b/>
          <w:color w:val="000000"/>
          <w:sz w:val="24"/>
          <w:szCs w:val="24"/>
        </w:rPr>
        <w:t>11.3.2.1.</w:t>
      </w:r>
      <w:r>
        <w:rPr>
          <w:color w:val="000000"/>
          <w:sz w:val="24"/>
          <w:szCs w:val="24"/>
        </w:rPr>
        <w:t xml:space="preserve"> Multa de 10% (dez por cento) sobre a parcela remanescente, no caso de inexecução parcial de contrato; </w:t>
      </w:r>
    </w:p>
    <w:p w14:paraId="59FDC7ED" w14:textId="77777777" w:rsidR="00632448" w:rsidRDefault="00632448" w:rsidP="00632448">
      <w:pPr>
        <w:ind w:firstLine="851"/>
        <w:jc w:val="both"/>
        <w:rPr>
          <w:sz w:val="24"/>
          <w:szCs w:val="24"/>
        </w:rPr>
      </w:pPr>
    </w:p>
    <w:p w14:paraId="77EBBE37" w14:textId="77777777" w:rsidR="00632448" w:rsidRDefault="00632448" w:rsidP="00632448">
      <w:pPr>
        <w:ind w:firstLine="851"/>
        <w:jc w:val="both"/>
        <w:rPr>
          <w:sz w:val="24"/>
          <w:szCs w:val="24"/>
        </w:rPr>
      </w:pPr>
      <w:r>
        <w:rPr>
          <w:b/>
          <w:color w:val="000000"/>
          <w:sz w:val="24"/>
          <w:szCs w:val="24"/>
        </w:rPr>
        <w:t>11.3.2.2.</w:t>
      </w:r>
      <w:r>
        <w:rPr>
          <w:color w:val="000000"/>
          <w:sz w:val="24"/>
          <w:szCs w:val="24"/>
        </w:rPr>
        <w:t xml:space="preserve"> Multa de 1% (um por cento), por dia de atraso, sobre o valor correspondente à entrega que estiver em desacordo com os prazos estipulados, até o limite de 10 (dez) dias; </w:t>
      </w:r>
    </w:p>
    <w:p w14:paraId="29ED2C22" w14:textId="77777777" w:rsidR="00632448" w:rsidRDefault="00632448" w:rsidP="00632448">
      <w:pPr>
        <w:ind w:firstLine="851"/>
        <w:jc w:val="both"/>
        <w:rPr>
          <w:sz w:val="24"/>
          <w:szCs w:val="24"/>
        </w:rPr>
      </w:pPr>
    </w:p>
    <w:p w14:paraId="0AC2DA6A" w14:textId="77777777" w:rsidR="00632448" w:rsidRDefault="00632448" w:rsidP="00632448">
      <w:pPr>
        <w:ind w:firstLine="851"/>
        <w:jc w:val="both"/>
        <w:rPr>
          <w:sz w:val="24"/>
          <w:szCs w:val="24"/>
        </w:rPr>
      </w:pPr>
      <w:r>
        <w:rPr>
          <w:b/>
          <w:color w:val="000000"/>
          <w:sz w:val="24"/>
          <w:szCs w:val="24"/>
        </w:rPr>
        <w:t>11.3.2.3.</w:t>
      </w:r>
      <w:r>
        <w:rPr>
          <w:color w:val="000000"/>
          <w:sz w:val="24"/>
          <w:szCs w:val="24"/>
        </w:rPr>
        <w:t xml:space="preserve"> Multa de 20% (vinte por cento) sobre o valor total do contrato, no caso de sua inexecução total; </w:t>
      </w:r>
    </w:p>
    <w:p w14:paraId="7041C19D" w14:textId="77777777" w:rsidR="00632448" w:rsidRDefault="00632448" w:rsidP="00632448">
      <w:pPr>
        <w:ind w:firstLine="851"/>
        <w:jc w:val="both"/>
        <w:rPr>
          <w:sz w:val="24"/>
          <w:szCs w:val="24"/>
        </w:rPr>
      </w:pPr>
    </w:p>
    <w:p w14:paraId="25AD8B37" w14:textId="77777777" w:rsidR="00632448" w:rsidRDefault="00632448" w:rsidP="00632448">
      <w:pPr>
        <w:ind w:firstLine="851"/>
        <w:jc w:val="both"/>
        <w:rPr>
          <w:sz w:val="24"/>
          <w:szCs w:val="24"/>
        </w:rPr>
      </w:pPr>
      <w:r>
        <w:rPr>
          <w:b/>
          <w:color w:val="000000"/>
          <w:sz w:val="24"/>
          <w:szCs w:val="24"/>
        </w:rPr>
        <w:t>11.3.2.4.</w:t>
      </w:r>
      <w:r>
        <w:rPr>
          <w:color w:val="000000"/>
          <w:sz w:val="24"/>
          <w:szCs w:val="24"/>
        </w:rPr>
        <w:t xml:space="preserve"> Multa de 10% (dez por cento) sobre o valor do contrato ou do item correspondente, no caso de constatação, pelo Município, de que o material fornecido é diverso das especificações e/ou má qualidade e;</w:t>
      </w:r>
    </w:p>
    <w:p w14:paraId="0DC2751B" w14:textId="77777777" w:rsidR="00632448" w:rsidRDefault="00632448" w:rsidP="00632448">
      <w:pPr>
        <w:ind w:firstLine="851"/>
        <w:jc w:val="both"/>
        <w:rPr>
          <w:sz w:val="24"/>
          <w:szCs w:val="24"/>
        </w:rPr>
      </w:pPr>
    </w:p>
    <w:p w14:paraId="78134228" w14:textId="77777777" w:rsidR="00632448" w:rsidRDefault="00632448" w:rsidP="00632448">
      <w:pPr>
        <w:ind w:firstLine="851"/>
        <w:jc w:val="both"/>
        <w:rPr>
          <w:b/>
          <w:sz w:val="24"/>
          <w:szCs w:val="24"/>
        </w:rPr>
      </w:pPr>
      <w:r>
        <w:rPr>
          <w:b/>
          <w:color w:val="000000"/>
          <w:sz w:val="24"/>
          <w:szCs w:val="24"/>
        </w:rPr>
        <w:t>11.3.2.5.</w:t>
      </w:r>
      <w:r>
        <w:rPr>
          <w:color w:val="000000"/>
          <w:sz w:val="24"/>
          <w:szCs w:val="24"/>
        </w:rPr>
        <w:t xml:space="preserve"> Multa de 20% (vinte por cento) sobre o valor total do contrato, no caso recusa injustificada de assinar/receber o contrato. </w:t>
      </w:r>
    </w:p>
    <w:p w14:paraId="15DDDEF6" w14:textId="77777777" w:rsidR="00632448" w:rsidRDefault="00632448" w:rsidP="00632448">
      <w:pPr>
        <w:ind w:firstLine="851"/>
        <w:jc w:val="both"/>
        <w:rPr>
          <w:b/>
          <w:sz w:val="24"/>
          <w:szCs w:val="24"/>
        </w:rPr>
      </w:pPr>
    </w:p>
    <w:p w14:paraId="7BBF4287" w14:textId="77777777" w:rsidR="00632448" w:rsidRDefault="00632448" w:rsidP="00632448">
      <w:pPr>
        <w:ind w:firstLine="851"/>
        <w:jc w:val="both"/>
        <w:rPr>
          <w:b/>
          <w:sz w:val="24"/>
          <w:szCs w:val="24"/>
        </w:rPr>
      </w:pPr>
      <w:r>
        <w:rPr>
          <w:b/>
          <w:color w:val="000000"/>
          <w:sz w:val="24"/>
          <w:szCs w:val="24"/>
        </w:rPr>
        <w:t>11.4.</w:t>
      </w:r>
      <w:r>
        <w:rPr>
          <w:color w:val="000000"/>
          <w:sz w:val="24"/>
          <w:szCs w:val="24"/>
        </w:rPr>
        <w:t xml:space="preserve"> As multas são independentes entre si; a aplicação de uma, não exclui a aplicação de outras, bem como das demais penalidades previstas em lei. </w:t>
      </w:r>
    </w:p>
    <w:p w14:paraId="736839F7" w14:textId="77777777" w:rsidR="00632448" w:rsidRDefault="00632448" w:rsidP="00632448">
      <w:pPr>
        <w:ind w:firstLine="851"/>
        <w:jc w:val="both"/>
        <w:rPr>
          <w:b/>
          <w:sz w:val="24"/>
          <w:szCs w:val="24"/>
        </w:rPr>
      </w:pPr>
    </w:p>
    <w:p w14:paraId="00849B91" w14:textId="77777777" w:rsidR="00632448" w:rsidRDefault="00632448" w:rsidP="00632448">
      <w:pPr>
        <w:ind w:firstLine="851"/>
        <w:jc w:val="both"/>
        <w:rPr>
          <w:b/>
          <w:sz w:val="24"/>
          <w:szCs w:val="24"/>
        </w:rPr>
      </w:pPr>
      <w:r>
        <w:rPr>
          <w:b/>
          <w:color w:val="000000"/>
          <w:sz w:val="24"/>
          <w:szCs w:val="24"/>
        </w:rPr>
        <w:t>11.5.</w:t>
      </w:r>
      <w:r>
        <w:rPr>
          <w:color w:val="000000"/>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A50AD43" w14:textId="77777777" w:rsidR="00632448" w:rsidRDefault="00632448" w:rsidP="00632448">
      <w:pPr>
        <w:ind w:firstLine="851"/>
        <w:jc w:val="both"/>
        <w:rPr>
          <w:b/>
          <w:sz w:val="24"/>
          <w:szCs w:val="24"/>
        </w:rPr>
      </w:pPr>
    </w:p>
    <w:p w14:paraId="0413EE43" w14:textId="77777777" w:rsidR="00632448" w:rsidRDefault="00632448" w:rsidP="00632448">
      <w:pPr>
        <w:ind w:firstLine="851"/>
        <w:jc w:val="both"/>
        <w:rPr>
          <w:b/>
          <w:sz w:val="24"/>
          <w:szCs w:val="24"/>
        </w:rPr>
      </w:pPr>
      <w:r>
        <w:rPr>
          <w:b/>
          <w:color w:val="000000"/>
          <w:sz w:val="24"/>
          <w:szCs w:val="24"/>
        </w:rPr>
        <w:t>11.6.</w:t>
      </w:r>
      <w:r>
        <w:rPr>
          <w:color w:val="000000"/>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BA83638" w14:textId="77777777" w:rsidR="00632448" w:rsidRDefault="00632448" w:rsidP="00632448">
      <w:pPr>
        <w:ind w:firstLine="851"/>
        <w:jc w:val="both"/>
        <w:rPr>
          <w:b/>
          <w:sz w:val="24"/>
          <w:szCs w:val="24"/>
        </w:rPr>
      </w:pPr>
    </w:p>
    <w:p w14:paraId="4F34A675" w14:textId="77777777" w:rsidR="00632448" w:rsidRDefault="00632448" w:rsidP="00632448">
      <w:pPr>
        <w:ind w:firstLine="851"/>
        <w:jc w:val="both"/>
        <w:rPr>
          <w:sz w:val="24"/>
          <w:szCs w:val="24"/>
        </w:rPr>
      </w:pPr>
      <w:r>
        <w:rPr>
          <w:b/>
          <w:color w:val="000000"/>
          <w:sz w:val="24"/>
          <w:szCs w:val="24"/>
        </w:rPr>
        <w:t>11.7.</w:t>
      </w:r>
      <w:r>
        <w:rPr>
          <w:color w:val="000000"/>
          <w:sz w:val="24"/>
          <w:szCs w:val="24"/>
        </w:rPr>
        <w:t xml:space="preserve"> Nenhuma sanção será aplicada sem o devido processo administrativo, que prevê defesa prévia do interessado e recurso nos prazos definidos em lei, sendo-lhe facultado vista ao processo. </w:t>
      </w:r>
    </w:p>
    <w:p w14:paraId="31E2C579" w14:textId="77777777" w:rsidR="00632448" w:rsidRDefault="00632448" w:rsidP="00632448">
      <w:pPr>
        <w:ind w:firstLine="851"/>
        <w:jc w:val="both"/>
        <w:rPr>
          <w:sz w:val="24"/>
          <w:szCs w:val="24"/>
        </w:rPr>
      </w:pPr>
    </w:p>
    <w:p w14:paraId="63BE8D2B" w14:textId="77777777" w:rsidR="00632448" w:rsidRDefault="00632448" w:rsidP="00632448">
      <w:pPr>
        <w:ind w:firstLine="851"/>
        <w:jc w:val="both"/>
        <w:rPr>
          <w:sz w:val="24"/>
          <w:szCs w:val="24"/>
        </w:rPr>
      </w:pPr>
      <w:r>
        <w:rPr>
          <w:b/>
          <w:color w:val="000000"/>
          <w:sz w:val="24"/>
          <w:szCs w:val="24"/>
        </w:rPr>
        <w:t>11.8.</w:t>
      </w:r>
      <w:r>
        <w:rPr>
          <w:color w:val="000000"/>
          <w:sz w:val="24"/>
          <w:szCs w:val="24"/>
        </w:rPr>
        <w:t xml:space="preserve"> Pelo descumprimento de quaisquer cláusulas ou condições do contrato, as multas e penalidade serão elevadas em dobro, em caso de reincidência. </w:t>
      </w:r>
    </w:p>
    <w:p w14:paraId="203A9F23" w14:textId="77777777" w:rsidR="00632448" w:rsidRDefault="00632448" w:rsidP="00632448">
      <w:pPr>
        <w:ind w:firstLine="851"/>
        <w:jc w:val="both"/>
        <w:rPr>
          <w:sz w:val="24"/>
          <w:szCs w:val="24"/>
        </w:rPr>
      </w:pPr>
    </w:p>
    <w:p w14:paraId="03F7C681" w14:textId="77777777" w:rsidR="00632448" w:rsidRDefault="00632448" w:rsidP="00632448">
      <w:pPr>
        <w:ind w:firstLine="851"/>
        <w:jc w:val="both"/>
        <w:rPr>
          <w:sz w:val="24"/>
          <w:szCs w:val="24"/>
        </w:rPr>
      </w:pPr>
      <w:r>
        <w:rPr>
          <w:b/>
          <w:color w:val="000000"/>
          <w:sz w:val="24"/>
          <w:szCs w:val="24"/>
        </w:rPr>
        <w:t>11.9.</w:t>
      </w:r>
      <w:r>
        <w:rPr>
          <w:color w:val="000000"/>
          <w:sz w:val="24"/>
          <w:szCs w:val="24"/>
        </w:rPr>
        <w:t xml:space="preserve"> A aplicação das sanções previstas neste edital não exclui, em hipótese alguma, a obrigação de reparação integral dos danos causados.</w:t>
      </w:r>
    </w:p>
    <w:p w14:paraId="5386EC99" w14:textId="77777777" w:rsidR="00632448" w:rsidRDefault="00632448" w:rsidP="00632448">
      <w:pPr>
        <w:ind w:firstLine="851"/>
        <w:jc w:val="both"/>
        <w:rPr>
          <w:sz w:val="24"/>
          <w:szCs w:val="24"/>
        </w:rPr>
      </w:pPr>
    </w:p>
    <w:tbl>
      <w:tblPr>
        <w:tblW w:w="5000" w:type="pct"/>
        <w:tblLayout w:type="fixed"/>
        <w:tblLook w:val="0000" w:firstRow="0" w:lastRow="0" w:firstColumn="0" w:lastColumn="0" w:noHBand="0" w:noVBand="0"/>
      </w:tblPr>
      <w:tblGrid>
        <w:gridCol w:w="10138"/>
      </w:tblGrid>
      <w:tr w:rsidR="00632448" w14:paraId="0CD16C66" w14:textId="77777777" w:rsidTr="006E04AF">
        <w:tc>
          <w:tcPr>
            <w:tcW w:w="8504" w:type="dxa"/>
            <w:tcBorders>
              <w:top w:val="single" w:sz="4" w:space="0" w:color="000000"/>
              <w:left w:val="single" w:sz="4" w:space="0" w:color="000000"/>
              <w:bottom w:val="single" w:sz="4" w:space="0" w:color="000000"/>
              <w:right w:val="single" w:sz="4" w:space="0" w:color="000000"/>
            </w:tcBorders>
          </w:tcPr>
          <w:p w14:paraId="7A2F8A16" w14:textId="77777777" w:rsidR="00632448" w:rsidRDefault="00632448" w:rsidP="006E04AF">
            <w:pPr>
              <w:ind w:firstLine="851"/>
              <w:jc w:val="both"/>
              <w:rPr>
                <w:b/>
                <w:sz w:val="24"/>
                <w:szCs w:val="24"/>
              </w:rPr>
            </w:pPr>
            <w:r>
              <w:rPr>
                <w:b/>
                <w:color w:val="000000"/>
                <w:sz w:val="24"/>
                <w:szCs w:val="24"/>
              </w:rPr>
              <w:t>CLÁUSULA 12 – DAS MEDIDAS ANTICORRUPÇÃO</w:t>
            </w:r>
          </w:p>
        </w:tc>
      </w:tr>
    </w:tbl>
    <w:p w14:paraId="59384903" w14:textId="77777777" w:rsidR="00632448" w:rsidRDefault="00632448" w:rsidP="00632448">
      <w:pPr>
        <w:rPr>
          <w:b/>
          <w:sz w:val="24"/>
          <w:szCs w:val="24"/>
        </w:rPr>
      </w:pPr>
    </w:p>
    <w:p w14:paraId="5F55EEA0" w14:textId="77777777" w:rsidR="00632448" w:rsidRDefault="00632448" w:rsidP="00632448">
      <w:pPr>
        <w:ind w:firstLine="850"/>
        <w:jc w:val="both"/>
        <w:rPr>
          <w:sz w:val="24"/>
          <w:szCs w:val="24"/>
        </w:rPr>
      </w:pPr>
      <w:r>
        <w:rPr>
          <w:b/>
          <w:color w:val="000000"/>
          <w:sz w:val="24"/>
          <w:szCs w:val="24"/>
        </w:rPr>
        <w:t>12.1.</w:t>
      </w:r>
      <w:r>
        <w:rPr>
          <w:color w:val="000000"/>
          <w:sz w:val="24"/>
          <w:szCs w:val="24"/>
        </w:rPr>
        <w:t xml:space="preserve"> Na execução deste contrato, nenhuma das partes poderá </w:t>
      </w:r>
      <w:proofErr w:type="gramStart"/>
      <w:r>
        <w:rPr>
          <w:color w:val="000000"/>
          <w:sz w:val="24"/>
          <w:szCs w:val="24"/>
        </w:rPr>
        <w:t>oferecer,</w:t>
      </w:r>
      <w:proofErr w:type="gramEnd"/>
      <w:r>
        <w:rPr>
          <w:color w:val="000000"/>
          <w:sz w:val="24"/>
          <w:szCs w:val="24"/>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EB05799" w14:textId="77777777" w:rsidR="00632448" w:rsidRDefault="00632448" w:rsidP="00632448">
      <w:pPr>
        <w:jc w:val="both"/>
        <w:rPr>
          <w:sz w:val="24"/>
          <w:szCs w:val="24"/>
        </w:rPr>
      </w:pPr>
    </w:p>
    <w:tbl>
      <w:tblPr>
        <w:tblW w:w="5000" w:type="pct"/>
        <w:tblLayout w:type="fixed"/>
        <w:tblLook w:val="0000" w:firstRow="0" w:lastRow="0" w:firstColumn="0" w:lastColumn="0" w:noHBand="0" w:noVBand="0"/>
      </w:tblPr>
      <w:tblGrid>
        <w:gridCol w:w="10138"/>
      </w:tblGrid>
      <w:tr w:rsidR="00632448" w14:paraId="5D3242E8" w14:textId="77777777" w:rsidTr="006E04AF">
        <w:tc>
          <w:tcPr>
            <w:tcW w:w="8504" w:type="dxa"/>
            <w:tcBorders>
              <w:top w:val="single" w:sz="4" w:space="0" w:color="000000"/>
              <w:left w:val="single" w:sz="4" w:space="0" w:color="000000"/>
              <w:bottom w:val="single" w:sz="4" w:space="0" w:color="000000"/>
              <w:right w:val="single" w:sz="4" w:space="0" w:color="000000"/>
            </w:tcBorders>
          </w:tcPr>
          <w:p w14:paraId="4E1D82DD" w14:textId="77777777" w:rsidR="00632448" w:rsidRDefault="00632448" w:rsidP="006E04AF">
            <w:pPr>
              <w:ind w:firstLine="851"/>
              <w:jc w:val="both"/>
              <w:rPr>
                <w:b/>
                <w:sz w:val="24"/>
                <w:szCs w:val="24"/>
              </w:rPr>
            </w:pPr>
            <w:r>
              <w:rPr>
                <w:b/>
                <w:color w:val="000000"/>
                <w:sz w:val="24"/>
                <w:szCs w:val="24"/>
              </w:rPr>
              <w:t>CLÁUSULA 13 – DAS DISPOSIÇÕES FINAIS</w:t>
            </w:r>
          </w:p>
        </w:tc>
      </w:tr>
    </w:tbl>
    <w:p w14:paraId="6C3DAA53" w14:textId="77777777" w:rsidR="00632448" w:rsidRDefault="00632448" w:rsidP="00632448">
      <w:pPr>
        <w:ind w:firstLine="851"/>
        <w:jc w:val="both"/>
        <w:rPr>
          <w:b/>
          <w:sz w:val="24"/>
          <w:szCs w:val="24"/>
        </w:rPr>
      </w:pPr>
    </w:p>
    <w:p w14:paraId="14BC2F83" w14:textId="77777777" w:rsidR="00632448" w:rsidRDefault="00632448" w:rsidP="00632448">
      <w:pPr>
        <w:ind w:firstLine="851"/>
        <w:jc w:val="both"/>
        <w:rPr>
          <w:sz w:val="24"/>
          <w:szCs w:val="24"/>
        </w:rPr>
      </w:pPr>
      <w:r>
        <w:rPr>
          <w:b/>
          <w:color w:val="000000"/>
          <w:sz w:val="24"/>
          <w:szCs w:val="24"/>
        </w:rPr>
        <w:t>13.1.</w:t>
      </w:r>
      <w:r>
        <w:rPr>
          <w:color w:val="000000"/>
          <w:sz w:val="24"/>
          <w:szCs w:val="24"/>
        </w:rPr>
        <w:t xml:space="preserve"> A </w:t>
      </w:r>
      <w:r>
        <w:rPr>
          <w:b/>
          <w:color w:val="000000"/>
          <w:sz w:val="24"/>
          <w:szCs w:val="24"/>
        </w:rPr>
        <w:t>CONTRATADA</w:t>
      </w:r>
      <w:r>
        <w:rPr>
          <w:color w:val="000000"/>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27763B9" w14:textId="77777777" w:rsidR="00632448" w:rsidRDefault="00632448" w:rsidP="00632448">
      <w:pPr>
        <w:ind w:firstLine="851"/>
        <w:jc w:val="both"/>
        <w:rPr>
          <w:sz w:val="24"/>
          <w:szCs w:val="24"/>
        </w:rPr>
      </w:pPr>
    </w:p>
    <w:p w14:paraId="09396D5A" w14:textId="77777777" w:rsidR="00632448" w:rsidRDefault="00632448" w:rsidP="00632448">
      <w:pPr>
        <w:keepLines/>
        <w:ind w:firstLine="851"/>
        <w:jc w:val="both"/>
        <w:rPr>
          <w:b/>
          <w:sz w:val="24"/>
          <w:szCs w:val="24"/>
        </w:rPr>
      </w:pPr>
      <w:r>
        <w:rPr>
          <w:b/>
          <w:color w:val="000000"/>
          <w:sz w:val="24"/>
          <w:szCs w:val="24"/>
        </w:rPr>
        <w:t>13.2.</w:t>
      </w:r>
      <w:r>
        <w:rPr>
          <w:color w:val="000000"/>
          <w:sz w:val="24"/>
          <w:szCs w:val="24"/>
        </w:rPr>
        <w:t xml:space="preserve"> O pessoal da </w:t>
      </w:r>
      <w:r>
        <w:rPr>
          <w:b/>
          <w:color w:val="000000"/>
          <w:sz w:val="24"/>
          <w:szCs w:val="24"/>
        </w:rPr>
        <w:t>CONTRATADA</w:t>
      </w:r>
      <w:r>
        <w:rPr>
          <w:color w:val="000000"/>
          <w:sz w:val="24"/>
          <w:szCs w:val="24"/>
        </w:rPr>
        <w:t xml:space="preserve"> por ela designado para trabalhar na execução do contrato, não terão, qualquer vínculo empregatício com a </w:t>
      </w:r>
      <w:r>
        <w:rPr>
          <w:b/>
          <w:color w:val="000000"/>
          <w:sz w:val="24"/>
          <w:szCs w:val="24"/>
        </w:rPr>
        <w:t>CONTRATANTE</w:t>
      </w:r>
      <w:r>
        <w:rPr>
          <w:color w:val="000000"/>
          <w:sz w:val="24"/>
          <w:szCs w:val="24"/>
        </w:rPr>
        <w:t>.</w:t>
      </w:r>
    </w:p>
    <w:p w14:paraId="7B24D18F" w14:textId="77777777" w:rsidR="00632448" w:rsidRDefault="00632448" w:rsidP="00632448">
      <w:pPr>
        <w:keepLines/>
        <w:ind w:firstLine="851"/>
        <w:jc w:val="both"/>
        <w:rPr>
          <w:b/>
          <w:sz w:val="24"/>
          <w:szCs w:val="24"/>
        </w:rPr>
      </w:pPr>
    </w:p>
    <w:p w14:paraId="4E88602C" w14:textId="77777777" w:rsidR="00632448" w:rsidRDefault="00632448" w:rsidP="00632448">
      <w:pPr>
        <w:keepLines/>
        <w:ind w:firstLine="851"/>
        <w:jc w:val="both"/>
        <w:rPr>
          <w:sz w:val="24"/>
          <w:szCs w:val="24"/>
        </w:rPr>
      </w:pPr>
      <w:r>
        <w:rPr>
          <w:b/>
          <w:color w:val="000000"/>
          <w:sz w:val="24"/>
          <w:szCs w:val="24"/>
        </w:rPr>
        <w:t>13.3.</w:t>
      </w:r>
      <w:r>
        <w:rPr>
          <w:color w:val="000000"/>
          <w:sz w:val="24"/>
          <w:szCs w:val="24"/>
        </w:rPr>
        <w:t xml:space="preserve"> A </w:t>
      </w:r>
      <w:r>
        <w:rPr>
          <w:b/>
          <w:color w:val="000000"/>
          <w:sz w:val="24"/>
          <w:szCs w:val="24"/>
        </w:rPr>
        <w:t>CONTRATADA</w:t>
      </w:r>
      <w:r>
        <w:rPr>
          <w:color w:val="000000"/>
          <w:sz w:val="24"/>
          <w:szCs w:val="24"/>
        </w:rPr>
        <w:t xml:space="preserve"> é responsável pelos encargos trabalhistas, previdenciários, fiscais e comerciais resultantes da execução do contrato.</w:t>
      </w:r>
    </w:p>
    <w:p w14:paraId="60DE5053" w14:textId="77777777" w:rsidR="00632448" w:rsidRDefault="00632448" w:rsidP="00632448">
      <w:pPr>
        <w:keepLines/>
        <w:ind w:firstLine="851"/>
        <w:jc w:val="both"/>
        <w:rPr>
          <w:sz w:val="24"/>
          <w:szCs w:val="24"/>
        </w:rPr>
      </w:pPr>
    </w:p>
    <w:p w14:paraId="4BBC5FE9" w14:textId="77777777" w:rsidR="00632448" w:rsidRDefault="00632448" w:rsidP="00632448">
      <w:pPr>
        <w:keepLines/>
        <w:ind w:firstLine="851"/>
        <w:jc w:val="both"/>
        <w:rPr>
          <w:sz w:val="24"/>
          <w:szCs w:val="24"/>
        </w:rPr>
      </w:pPr>
      <w:r>
        <w:rPr>
          <w:b/>
          <w:color w:val="000000"/>
          <w:sz w:val="24"/>
          <w:szCs w:val="24"/>
        </w:rPr>
        <w:t>13.4.</w:t>
      </w:r>
      <w:r>
        <w:rPr>
          <w:color w:val="000000"/>
          <w:sz w:val="24"/>
          <w:szCs w:val="24"/>
        </w:rPr>
        <w:t xml:space="preserve"> Correrão por conta da </w:t>
      </w:r>
      <w:r>
        <w:rPr>
          <w:b/>
          <w:color w:val="000000"/>
          <w:sz w:val="24"/>
          <w:szCs w:val="24"/>
        </w:rPr>
        <w:t>CONTRATADA</w:t>
      </w:r>
      <w:r>
        <w:rPr>
          <w:color w:val="000000"/>
          <w:sz w:val="24"/>
          <w:szCs w:val="24"/>
        </w:rPr>
        <w:t xml:space="preserve"> todos os tributos e/ou preços públicos que sejam porventura devidos, em decorrência da execução do contrato.</w:t>
      </w:r>
    </w:p>
    <w:p w14:paraId="14B84CBB" w14:textId="77777777" w:rsidR="00632448" w:rsidRDefault="00632448" w:rsidP="00632448">
      <w:pPr>
        <w:keepLines/>
        <w:ind w:firstLine="851"/>
        <w:jc w:val="both"/>
        <w:rPr>
          <w:sz w:val="24"/>
          <w:szCs w:val="24"/>
        </w:rPr>
      </w:pPr>
    </w:p>
    <w:p w14:paraId="7D6468AA" w14:textId="77777777" w:rsidR="00632448" w:rsidRDefault="00632448" w:rsidP="00632448">
      <w:pPr>
        <w:keepLines/>
        <w:ind w:firstLine="851"/>
        <w:jc w:val="both"/>
        <w:rPr>
          <w:b/>
          <w:sz w:val="24"/>
          <w:szCs w:val="24"/>
        </w:rPr>
      </w:pPr>
      <w:r>
        <w:rPr>
          <w:b/>
          <w:color w:val="000000"/>
          <w:sz w:val="24"/>
          <w:szCs w:val="24"/>
        </w:rPr>
        <w:t>13.5.</w:t>
      </w:r>
      <w:r>
        <w:rPr>
          <w:color w:val="000000"/>
          <w:sz w:val="24"/>
          <w:szCs w:val="24"/>
        </w:rPr>
        <w:t xml:space="preserve"> A </w:t>
      </w:r>
      <w:r>
        <w:rPr>
          <w:b/>
          <w:color w:val="000000"/>
          <w:sz w:val="24"/>
          <w:szCs w:val="24"/>
        </w:rPr>
        <w:t xml:space="preserve">CONTRATADA </w:t>
      </w:r>
      <w:r>
        <w:rPr>
          <w:color w:val="000000"/>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color w:val="000000"/>
          <w:sz w:val="24"/>
          <w:szCs w:val="24"/>
        </w:rPr>
        <w:t>CONTRATANTE</w:t>
      </w:r>
      <w:r>
        <w:rPr>
          <w:color w:val="000000"/>
          <w:sz w:val="24"/>
          <w:szCs w:val="24"/>
        </w:rPr>
        <w:t>.</w:t>
      </w:r>
    </w:p>
    <w:p w14:paraId="10102D95" w14:textId="77777777" w:rsidR="00632448" w:rsidRDefault="00632448" w:rsidP="00632448">
      <w:pPr>
        <w:keepLines/>
        <w:jc w:val="both"/>
        <w:rPr>
          <w:b/>
          <w:sz w:val="24"/>
          <w:szCs w:val="24"/>
        </w:rPr>
      </w:pPr>
    </w:p>
    <w:p w14:paraId="57B16F4A" w14:textId="77777777" w:rsidR="00632448" w:rsidRDefault="00632448" w:rsidP="00632448">
      <w:pPr>
        <w:ind w:firstLine="851"/>
        <w:jc w:val="both"/>
        <w:rPr>
          <w:b/>
          <w:sz w:val="24"/>
          <w:szCs w:val="24"/>
        </w:rPr>
      </w:pPr>
      <w:r>
        <w:rPr>
          <w:b/>
          <w:color w:val="000000"/>
          <w:sz w:val="24"/>
          <w:szCs w:val="24"/>
        </w:rPr>
        <w:t xml:space="preserve">13.6. </w:t>
      </w:r>
      <w:r>
        <w:rPr>
          <w:color w:val="000000"/>
          <w:sz w:val="24"/>
          <w:szCs w:val="24"/>
        </w:rPr>
        <w:t>É vedada a subcontratação.</w:t>
      </w:r>
    </w:p>
    <w:p w14:paraId="4D0752A2" w14:textId="77777777" w:rsidR="00632448" w:rsidRDefault="00632448" w:rsidP="00632448">
      <w:pPr>
        <w:ind w:firstLine="851"/>
        <w:jc w:val="both"/>
        <w:rPr>
          <w:b/>
          <w:sz w:val="24"/>
          <w:szCs w:val="24"/>
        </w:rPr>
      </w:pPr>
    </w:p>
    <w:p w14:paraId="2CF9E825" w14:textId="77777777" w:rsidR="00632448" w:rsidRDefault="00632448" w:rsidP="00632448">
      <w:pPr>
        <w:ind w:firstLine="851"/>
        <w:jc w:val="both"/>
      </w:pPr>
      <w:r>
        <w:rPr>
          <w:b/>
          <w:color w:val="000000"/>
          <w:sz w:val="24"/>
          <w:szCs w:val="24"/>
        </w:rPr>
        <w:t xml:space="preserve">13.7. </w:t>
      </w:r>
      <w:r>
        <w:rPr>
          <w:color w:val="000000"/>
          <w:sz w:val="24"/>
          <w:szCs w:val="24"/>
        </w:rPr>
        <w:t xml:space="preserve">A </w:t>
      </w:r>
      <w:r>
        <w:rPr>
          <w:b/>
          <w:color w:val="000000"/>
          <w:sz w:val="24"/>
          <w:szCs w:val="24"/>
        </w:rPr>
        <w:t xml:space="preserve">CONTRATADA </w:t>
      </w:r>
      <w:r>
        <w:rPr>
          <w:color w:val="000000"/>
          <w:sz w:val="24"/>
          <w:szCs w:val="24"/>
        </w:rPr>
        <w:t>assume inteira responsabilidade pela perfeita entrega dos materiais contratados.</w:t>
      </w:r>
    </w:p>
    <w:p w14:paraId="0A4B9E60" w14:textId="77777777" w:rsidR="00632448" w:rsidRDefault="00632448" w:rsidP="00632448">
      <w:pPr>
        <w:keepLines/>
        <w:jc w:val="both"/>
        <w:rPr>
          <w:b/>
          <w:sz w:val="24"/>
          <w:szCs w:val="24"/>
        </w:rPr>
      </w:pPr>
    </w:p>
    <w:p w14:paraId="12076E91" w14:textId="77777777" w:rsidR="00632448" w:rsidRDefault="00632448" w:rsidP="00632448">
      <w:pPr>
        <w:keepLines/>
        <w:ind w:firstLine="851"/>
        <w:jc w:val="both"/>
        <w:rPr>
          <w:sz w:val="24"/>
          <w:szCs w:val="24"/>
        </w:rPr>
      </w:pPr>
      <w:r>
        <w:rPr>
          <w:b/>
          <w:color w:val="000000"/>
          <w:sz w:val="24"/>
          <w:szCs w:val="24"/>
        </w:rPr>
        <w:t>13.8.</w:t>
      </w:r>
      <w:r>
        <w:rPr>
          <w:color w:val="000000"/>
          <w:sz w:val="24"/>
          <w:szCs w:val="24"/>
        </w:rPr>
        <w:t xml:space="preserve"> A </w:t>
      </w:r>
      <w:r>
        <w:rPr>
          <w:b/>
          <w:color w:val="000000"/>
          <w:sz w:val="24"/>
          <w:szCs w:val="24"/>
        </w:rPr>
        <w:t>CONTRATADA</w:t>
      </w:r>
      <w:r>
        <w:rPr>
          <w:color w:val="000000"/>
          <w:sz w:val="24"/>
          <w:szCs w:val="24"/>
        </w:rPr>
        <w:t xml:space="preserve"> se obriga a manter, durante toda a execução do contrato, em compatibilidade com as obrigações por ela assumidas, todas as condições de habilitação e qualificação exigidas na licitação. </w:t>
      </w:r>
    </w:p>
    <w:p w14:paraId="4229722A" w14:textId="77777777" w:rsidR="00632448" w:rsidRDefault="00632448" w:rsidP="00632448">
      <w:pPr>
        <w:keepLines/>
        <w:ind w:firstLine="851"/>
        <w:jc w:val="both"/>
        <w:rPr>
          <w:sz w:val="24"/>
          <w:szCs w:val="24"/>
        </w:rPr>
      </w:pPr>
    </w:p>
    <w:p w14:paraId="4B0D85A8" w14:textId="77777777" w:rsidR="00632448" w:rsidRDefault="00632448" w:rsidP="00632448">
      <w:pPr>
        <w:ind w:firstLine="851"/>
        <w:jc w:val="both"/>
        <w:rPr>
          <w:sz w:val="24"/>
          <w:szCs w:val="24"/>
        </w:rPr>
      </w:pPr>
      <w:r>
        <w:rPr>
          <w:b/>
          <w:color w:val="000000"/>
          <w:sz w:val="24"/>
          <w:szCs w:val="24"/>
        </w:rPr>
        <w:t>13.9.</w:t>
      </w:r>
      <w:r>
        <w:rPr>
          <w:color w:val="000000"/>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0CD540C" w14:textId="77777777" w:rsidR="00632448" w:rsidRDefault="00632448" w:rsidP="00632448">
      <w:pPr>
        <w:ind w:firstLine="851"/>
        <w:jc w:val="both"/>
        <w:rPr>
          <w:sz w:val="24"/>
          <w:szCs w:val="24"/>
        </w:rPr>
      </w:pPr>
    </w:p>
    <w:p w14:paraId="401E3E48" w14:textId="77777777" w:rsidR="00632448" w:rsidRDefault="00632448" w:rsidP="00632448">
      <w:pPr>
        <w:ind w:firstLine="851"/>
        <w:jc w:val="both"/>
        <w:rPr>
          <w:sz w:val="24"/>
          <w:szCs w:val="24"/>
        </w:rPr>
      </w:pPr>
      <w:r>
        <w:rPr>
          <w:color w:val="000000"/>
          <w:sz w:val="24"/>
          <w:szCs w:val="24"/>
        </w:rPr>
        <w:t>Lido e achado conforme, assinam este instrumento em 02 (duas) vias, de igual teor e forma, as partes e testemunha, sendo 01 (uma) via destinada ao processo e a outra para arquivo.</w:t>
      </w:r>
    </w:p>
    <w:p w14:paraId="6348158A" w14:textId="77777777" w:rsidR="00632448" w:rsidRDefault="00632448" w:rsidP="00632448">
      <w:pPr>
        <w:ind w:firstLine="851"/>
        <w:jc w:val="both"/>
        <w:rPr>
          <w:sz w:val="24"/>
          <w:szCs w:val="24"/>
        </w:rPr>
      </w:pPr>
    </w:p>
    <w:p w14:paraId="5F6F309D" w14:textId="77777777" w:rsidR="00632448" w:rsidRDefault="00632448" w:rsidP="00632448">
      <w:pPr>
        <w:ind w:firstLine="851"/>
        <w:jc w:val="both"/>
        <w:rPr>
          <w:sz w:val="24"/>
          <w:szCs w:val="24"/>
        </w:rPr>
      </w:pPr>
      <w:r>
        <w:rPr>
          <w:color w:val="000000"/>
          <w:sz w:val="24"/>
          <w:szCs w:val="24"/>
        </w:rPr>
        <w:t xml:space="preserve">Piracicaba, </w:t>
      </w:r>
    </w:p>
    <w:p w14:paraId="47A8DCF0" w14:textId="77777777" w:rsidR="00632448" w:rsidRDefault="00632448" w:rsidP="00632448">
      <w:pPr>
        <w:jc w:val="both"/>
        <w:rPr>
          <w:sz w:val="24"/>
          <w:szCs w:val="24"/>
        </w:rPr>
      </w:pPr>
    </w:p>
    <w:tbl>
      <w:tblPr>
        <w:tblW w:w="8618" w:type="dxa"/>
        <w:tblLayout w:type="fixed"/>
        <w:tblLook w:val="0000" w:firstRow="0" w:lastRow="0" w:firstColumn="0" w:lastColumn="0" w:noHBand="0" w:noVBand="0"/>
      </w:tblPr>
      <w:tblGrid>
        <w:gridCol w:w="4299"/>
        <w:gridCol w:w="236"/>
        <w:gridCol w:w="4083"/>
      </w:tblGrid>
      <w:tr w:rsidR="00632448" w14:paraId="12FC8DBB" w14:textId="77777777" w:rsidTr="006E04AF">
        <w:tc>
          <w:tcPr>
            <w:tcW w:w="4364" w:type="dxa"/>
            <w:tcBorders>
              <w:top w:val="single" w:sz="4" w:space="0" w:color="000000"/>
              <w:left w:val="single" w:sz="4" w:space="0" w:color="000000"/>
              <w:bottom w:val="single" w:sz="4" w:space="0" w:color="000000"/>
            </w:tcBorders>
          </w:tcPr>
          <w:p w14:paraId="3430BE3A" w14:textId="77777777" w:rsidR="00632448" w:rsidRDefault="00632448" w:rsidP="006E04AF">
            <w:pPr>
              <w:snapToGrid w:val="0"/>
              <w:jc w:val="center"/>
              <w:rPr>
                <w:b/>
                <w:sz w:val="24"/>
                <w:szCs w:val="24"/>
              </w:rPr>
            </w:pPr>
          </w:p>
          <w:p w14:paraId="4CFE8525" w14:textId="77777777" w:rsidR="00632448" w:rsidRDefault="00632448" w:rsidP="006E04AF">
            <w:pPr>
              <w:jc w:val="center"/>
              <w:rPr>
                <w:b/>
                <w:sz w:val="24"/>
                <w:szCs w:val="24"/>
              </w:rPr>
            </w:pPr>
          </w:p>
          <w:p w14:paraId="5B46C09F" w14:textId="77777777" w:rsidR="00632448" w:rsidRDefault="00632448" w:rsidP="006E04AF">
            <w:pPr>
              <w:jc w:val="center"/>
              <w:rPr>
                <w:b/>
                <w:sz w:val="24"/>
                <w:szCs w:val="24"/>
              </w:rPr>
            </w:pPr>
          </w:p>
          <w:p w14:paraId="445867FB" w14:textId="77777777" w:rsidR="00632448" w:rsidRDefault="00632448" w:rsidP="006E04AF">
            <w:pPr>
              <w:jc w:val="center"/>
              <w:rPr>
                <w:b/>
                <w:sz w:val="24"/>
                <w:szCs w:val="24"/>
              </w:rPr>
            </w:pPr>
          </w:p>
          <w:p w14:paraId="0E99E852" w14:textId="77777777" w:rsidR="00632448" w:rsidRDefault="00632448" w:rsidP="006E04AF">
            <w:pPr>
              <w:jc w:val="center"/>
              <w:rPr>
                <w:b/>
                <w:sz w:val="24"/>
                <w:szCs w:val="24"/>
              </w:rPr>
            </w:pPr>
          </w:p>
          <w:p w14:paraId="417246FD" w14:textId="77777777" w:rsidR="00632448" w:rsidRDefault="00632448" w:rsidP="006E04AF">
            <w:pPr>
              <w:jc w:val="center"/>
              <w:rPr>
                <w:b/>
                <w:sz w:val="24"/>
                <w:szCs w:val="24"/>
              </w:rPr>
            </w:pPr>
          </w:p>
          <w:p w14:paraId="581A3066" w14:textId="77777777" w:rsidR="00632448" w:rsidRDefault="00632448" w:rsidP="006E04AF">
            <w:pPr>
              <w:rPr>
                <w:b/>
                <w:sz w:val="24"/>
                <w:szCs w:val="24"/>
              </w:rPr>
            </w:pPr>
          </w:p>
          <w:p w14:paraId="7FBFA6BF" w14:textId="77777777" w:rsidR="00632448" w:rsidRDefault="00632448" w:rsidP="006E04AF">
            <w:pPr>
              <w:rPr>
                <w:b/>
                <w:sz w:val="24"/>
                <w:szCs w:val="24"/>
              </w:rPr>
            </w:pPr>
          </w:p>
          <w:p w14:paraId="766CEA97" w14:textId="77777777" w:rsidR="00632448" w:rsidRDefault="00632448" w:rsidP="006E04AF">
            <w:pPr>
              <w:jc w:val="center"/>
              <w:rPr>
                <w:b/>
                <w:sz w:val="24"/>
                <w:szCs w:val="24"/>
              </w:rPr>
            </w:pPr>
            <w:r>
              <w:rPr>
                <w:b/>
                <w:color w:val="000000"/>
                <w:sz w:val="24"/>
                <w:szCs w:val="24"/>
              </w:rPr>
              <w:t xml:space="preserve">SERGIO JOSE DIAS PACHECO </w:t>
            </w:r>
            <w:r>
              <w:rPr>
                <w:b/>
                <w:color w:val="000000"/>
                <w:sz w:val="24"/>
                <w:szCs w:val="24"/>
              </w:rPr>
              <w:lastRenderedPageBreak/>
              <w:t>JUNIOR</w:t>
            </w:r>
          </w:p>
          <w:p w14:paraId="4B7090C6" w14:textId="77777777" w:rsidR="00632448" w:rsidRDefault="00632448" w:rsidP="006E04AF">
            <w:pPr>
              <w:jc w:val="center"/>
            </w:pPr>
            <w:r>
              <w:rPr>
                <w:b/>
                <w:color w:val="000000"/>
                <w:sz w:val="24"/>
                <w:szCs w:val="24"/>
              </w:rPr>
              <w:t>Secretário Municipal de Saúde</w:t>
            </w:r>
          </w:p>
        </w:tc>
        <w:tc>
          <w:tcPr>
            <w:tcW w:w="109" w:type="dxa"/>
            <w:tcBorders>
              <w:left w:val="single" w:sz="4" w:space="0" w:color="000000"/>
            </w:tcBorders>
          </w:tcPr>
          <w:p w14:paraId="386EE7C1" w14:textId="77777777" w:rsidR="00632448" w:rsidRDefault="00632448" w:rsidP="006E04AF">
            <w:pPr>
              <w:snapToGrid w:val="0"/>
              <w:jc w:val="both"/>
              <w:rPr>
                <w:b/>
                <w:sz w:val="24"/>
                <w:szCs w:val="24"/>
              </w:rPr>
            </w:pPr>
          </w:p>
        </w:tc>
        <w:tc>
          <w:tcPr>
            <w:tcW w:w="4145" w:type="dxa"/>
            <w:tcBorders>
              <w:top w:val="single" w:sz="4" w:space="0" w:color="000000"/>
              <w:left w:val="single" w:sz="4" w:space="0" w:color="000000"/>
              <w:bottom w:val="single" w:sz="4" w:space="0" w:color="000000"/>
              <w:right w:val="single" w:sz="4" w:space="0" w:color="000000"/>
            </w:tcBorders>
          </w:tcPr>
          <w:p w14:paraId="11BD9934" w14:textId="77777777" w:rsidR="00632448" w:rsidRDefault="00632448" w:rsidP="006E04AF">
            <w:pPr>
              <w:snapToGrid w:val="0"/>
              <w:jc w:val="center"/>
              <w:rPr>
                <w:b/>
                <w:sz w:val="24"/>
                <w:szCs w:val="24"/>
              </w:rPr>
            </w:pPr>
          </w:p>
          <w:p w14:paraId="31AB1B4F" w14:textId="77777777" w:rsidR="00632448" w:rsidRDefault="00632448" w:rsidP="006E04AF">
            <w:pPr>
              <w:jc w:val="center"/>
              <w:rPr>
                <w:b/>
                <w:sz w:val="24"/>
                <w:szCs w:val="24"/>
              </w:rPr>
            </w:pPr>
          </w:p>
          <w:p w14:paraId="0C43811D" w14:textId="77777777" w:rsidR="00632448" w:rsidRDefault="00632448" w:rsidP="006E04AF">
            <w:pPr>
              <w:jc w:val="center"/>
              <w:rPr>
                <w:b/>
                <w:sz w:val="24"/>
                <w:szCs w:val="24"/>
              </w:rPr>
            </w:pPr>
          </w:p>
          <w:p w14:paraId="14BD0017" w14:textId="77777777" w:rsidR="00632448" w:rsidRDefault="00632448" w:rsidP="006E04AF">
            <w:pPr>
              <w:jc w:val="center"/>
              <w:rPr>
                <w:b/>
                <w:sz w:val="24"/>
                <w:szCs w:val="24"/>
              </w:rPr>
            </w:pPr>
          </w:p>
          <w:p w14:paraId="31B941EE" w14:textId="77777777" w:rsidR="00632448" w:rsidRDefault="00632448" w:rsidP="006E04AF">
            <w:pPr>
              <w:jc w:val="center"/>
              <w:rPr>
                <w:b/>
                <w:sz w:val="24"/>
                <w:szCs w:val="24"/>
              </w:rPr>
            </w:pPr>
          </w:p>
          <w:p w14:paraId="2B231D8E" w14:textId="77777777" w:rsidR="00632448" w:rsidRDefault="00632448" w:rsidP="006E04AF">
            <w:pPr>
              <w:jc w:val="center"/>
              <w:rPr>
                <w:b/>
                <w:sz w:val="24"/>
                <w:szCs w:val="24"/>
              </w:rPr>
            </w:pPr>
          </w:p>
          <w:p w14:paraId="7D319F1B" w14:textId="77777777" w:rsidR="00632448" w:rsidRDefault="00632448" w:rsidP="006E04AF">
            <w:pPr>
              <w:jc w:val="center"/>
              <w:rPr>
                <w:b/>
                <w:sz w:val="24"/>
                <w:szCs w:val="24"/>
              </w:rPr>
            </w:pPr>
          </w:p>
          <w:p w14:paraId="73B1DCCB" w14:textId="77777777" w:rsidR="00632448" w:rsidRDefault="00632448" w:rsidP="006E04AF">
            <w:pPr>
              <w:rPr>
                <w:b/>
                <w:sz w:val="24"/>
                <w:szCs w:val="24"/>
              </w:rPr>
            </w:pPr>
          </w:p>
          <w:p w14:paraId="0970600B" w14:textId="77777777" w:rsidR="00632448" w:rsidRDefault="00632448" w:rsidP="006E04AF">
            <w:pPr>
              <w:jc w:val="center"/>
              <w:rPr>
                <w:b/>
                <w:sz w:val="24"/>
                <w:szCs w:val="24"/>
              </w:rPr>
            </w:pPr>
            <w:proofErr w:type="gramStart"/>
            <w:r>
              <w:rPr>
                <w:b/>
                <w:color w:val="000000"/>
                <w:sz w:val="24"/>
                <w:szCs w:val="24"/>
              </w:rPr>
              <w:t>:::</w:t>
            </w:r>
            <w:proofErr w:type="gramEnd"/>
            <w:r>
              <w:rPr>
                <w:b/>
                <w:color w:val="000000"/>
                <w:sz w:val="24"/>
                <w:szCs w:val="24"/>
              </w:rPr>
              <w:t xml:space="preserve"> EMPRESA CONTRATADA :::</w:t>
            </w:r>
          </w:p>
          <w:p w14:paraId="3721490F" w14:textId="77777777" w:rsidR="00632448" w:rsidRDefault="00632448" w:rsidP="006E04AF">
            <w:pPr>
              <w:jc w:val="center"/>
              <w:rPr>
                <w:b/>
                <w:sz w:val="24"/>
                <w:szCs w:val="24"/>
              </w:rPr>
            </w:pPr>
            <w:r>
              <w:rPr>
                <w:b/>
                <w:color w:val="000000"/>
                <w:sz w:val="24"/>
                <w:szCs w:val="24"/>
              </w:rPr>
              <w:lastRenderedPageBreak/>
              <w:t xml:space="preserve">Representante Legal </w:t>
            </w:r>
          </w:p>
        </w:tc>
      </w:tr>
    </w:tbl>
    <w:p w14:paraId="7DD60B22" w14:textId="77777777" w:rsidR="00632448" w:rsidRDefault="00632448" w:rsidP="00632448">
      <w:pPr>
        <w:rPr>
          <w:b/>
          <w:sz w:val="24"/>
          <w:szCs w:val="24"/>
        </w:rPr>
      </w:pPr>
    </w:p>
    <w:p w14:paraId="17760D24" w14:textId="77777777" w:rsidR="00632448" w:rsidRDefault="00632448" w:rsidP="00632448">
      <w:pPr>
        <w:rPr>
          <w:b/>
          <w:sz w:val="24"/>
          <w:szCs w:val="24"/>
        </w:rPr>
      </w:pPr>
    </w:p>
    <w:p w14:paraId="26E2E63C" w14:textId="77777777" w:rsidR="00632448" w:rsidRDefault="00632448" w:rsidP="00632448">
      <w:pPr>
        <w:rPr>
          <w:b/>
          <w:sz w:val="24"/>
          <w:szCs w:val="24"/>
        </w:rPr>
      </w:pPr>
    </w:p>
    <w:p w14:paraId="69A76290" w14:textId="77777777" w:rsidR="00632448" w:rsidRDefault="00632448" w:rsidP="00632448">
      <w:pPr>
        <w:jc w:val="both"/>
        <w:rPr>
          <w:b/>
          <w:sz w:val="24"/>
          <w:szCs w:val="24"/>
          <w:u w:val="single"/>
        </w:rPr>
      </w:pPr>
      <w:r>
        <w:rPr>
          <w:b/>
          <w:color w:val="000000"/>
          <w:sz w:val="24"/>
          <w:szCs w:val="24"/>
          <w:u w:val="single"/>
        </w:rPr>
        <w:t>TESTEMUNHAS:</w:t>
      </w:r>
    </w:p>
    <w:p w14:paraId="557D1530" w14:textId="77777777" w:rsidR="00632448" w:rsidRDefault="00632448" w:rsidP="00632448">
      <w:pPr>
        <w:jc w:val="both"/>
        <w:rPr>
          <w:b/>
          <w:sz w:val="24"/>
          <w:szCs w:val="24"/>
          <w:u w:val="single"/>
        </w:rPr>
      </w:pPr>
    </w:p>
    <w:tbl>
      <w:tblPr>
        <w:tblW w:w="8618" w:type="dxa"/>
        <w:tblLayout w:type="fixed"/>
        <w:tblLook w:val="0000" w:firstRow="0" w:lastRow="0" w:firstColumn="0" w:lastColumn="0" w:noHBand="0" w:noVBand="0"/>
      </w:tblPr>
      <w:tblGrid>
        <w:gridCol w:w="4299"/>
        <w:gridCol w:w="236"/>
        <w:gridCol w:w="4083"/>
      </w:tblGrid>
      <w:tr w:rsidR="00632448" w14:paraId="423E8C7C" w14:textId="77777777" w:rsidTr="006E04AF">
        <w:trPr>
          <w:trHeight w:val="1089"/>
        </w:trPr>
        <w:tc>
          <w:tcPr>
            <w:tcW w:w="4364" w:type="dxa"/>
            <w:tcBorders>
              <w:top w:val="single" w:sz="4" w:space="0" w:color="000000"/>
              <w:left w:val="single" w:sz="4" w:space="0" w:color="000000"/>
              <w:bottom w:val="single" w:sz="4" w:space="0" w:color="000000"/>
            </w:tcBorders>
          </w:tcPr>
          <w:p w14:paraId="3AA2BB56" w14:textId="77777777" w:rsidR="00632448" w:rsidRDefault="00632448" w:rsidP="006E04AF">
            <w:pPr>
              <w:snapToGrid w:val="0"/>
              <w:rPr>
                <w:b/>
                <w:sz w:val="24"/>
                <w:szCs w:val="24"/>
              </w:rPr>
            </w:pPr>
          </w:p>
          <w:p w14:paraId="0FF9B779" w14:textId="77777777" w:rsidR="00632448" w:rsidRDefault="00632448" w:rsidP="006E04AF">
            <w:pPr>
              <w:snapToGrid w:val="0"/>
              <w:rPr>
                <w:b/>
                <w:sz w:val="24"/>
                <w:szCs w:val="24"/>
              </w:rPr>
            </w:pPr>
          </w:p>
          <w:p w14:paraId="7A005FA4" w14:textId="77777777" w:rsidR="00632448" w:rsidRDefault="00632448" w:rsidP="006E04AF">
            <w:pPr>
              <w:rPr>
                <w:b/>
                <w:sz w:val="24"/>
                <w:szCs w:val="24"/>
              </w:rPr>
            </w:pPr>
          </w:p>
          <w:p w14:paraId="7B6209BD" w14:textId="77777777" w:rsidR="00632448" w:rsidRDefault="00632448" w:rsidP="006E04AF">
            <w:pPr>
              <w:rPr>
                <w:b/>
                <w:sz w:val="24"/>
                <w:szCs w:val="24"/>
              </w:rPr>
            </w:pPr>
            <w:r>
              <w:rPr>
                <w:b/>
                <w:color w:val="000000"/>
                <w:sz w:val="24"/>
                <w:szCs w:val="24"/>
              </w:rPr>
              <w:t>_________________________</w:t>
            </w:r>
          </w:p>
          <w:p w14:paraId="7B1C9EE7" w14:textId="77777777" w:rsidR="00632448" w:rsidRDefault="00632448" w:rsidP="006E04AF">
            <w:pPr>
              <w:rPr>
                <w:b/>
                <w:sz w:val="24"/>
                <w:szCs w:val="24"/>
              </w:rPr>
            </w:pPr>
            <w:r>
              <w:rPr>
                <w:b/>
                <w:color w:val="000000"/>
                <w:sz w:val="24"/>
                <w:szCs w:val="24"/>
              </w:rPr>
              <w:t>Nome:</w:t>
            </w:r>
          </w:p>
          <w:p w14:paraId="1408FEE1" w14:textId="77777777" w:rsidR="00632448" w:rsidRDefault="00632448" w:rsidP="006E04AF">
            <w:pPr>
              <w:rPr>
                <w:b/>
                <w:sz w:val="24"/>
                <w:szCs w:val="24"/>
              </w:rPr>
            </w:pPr>
            <w:r>
              <w:rPr>
                <w:b/>
                <w:color w:val="000000"/>
                <w:sz w:val="24"/>
                <w:szCs w:val="24"/>
              </w:rPr>
              <w:t>CPF:</w:t>
            </w:r>
          </w:p>
        </w:tc>
        <w:tc>
          <w:tcPr>
            <w:tcW w:w="109" w:type="dxa"/>
            <w:tcBorders>
              <w:left w:val="single" w:sz="4" w:space="0" w:color="000000"/>
            </w:tcBorders>
          </w:tcPr>
          <w:p w14:paraId="3826B410" w14:textId="77777777" w:rsidR="00632448" w:rsidRDefault="00632448" w:rsidP="006E04AF">
            <w:pPr>
              <w:snapToGrid w:val="0"/>
              <w:jc w:val="both"/>
              <w:rPr>
                <w:b/>
                <w:sz w:val="24"/>
                <w:szCs w:val="24"/>
              </w:rPr>
            </w:pPr>
          </w:p>
        </w:tc>
        <w:tc>
          <w:tcPr>
            <w:tcW w:w="4145" w:type="dxa"/>
            <w:tcBorders>
              <w:top w:val="single" w:sz="4" w:space="0" w:color="000000"/>
              <w:left w:val="single" w:sz="4" w:space="0" w:color="000000"/>
              <w:bottom w:val="single" w:sz="4" w:space="0" w:color="000000"/>
              <w:right w:val="single" w:sz="4" w:space="0" w:color="000000"/>
            </w:tcBorders>
          </w:tcPr>
          <w:p w14:paraId="3FD697BD" w14:textId="77777777" w:rsidR="00632448" w:rsidRDefault="00632448" w:rsidP="006E04AF">
            <w:pPr>
              <w:snapToGrid w:val="0"/>
              <w:rPr>
                <w:b/>
                <w:sz w:val="24"/>
                <w:szCs w:val="24"/>
              </w:rPr>
            </w:pPr>
          </w:p>
          <w:p w14:paraId="268803E8" w14:textId="77777777" w:rsidR="00632448" w:rsidRDefault="00632448" w:rsidP="006E04AF">
            <w:pPr>
              <w:rPr>
                <w:b/>
                <w:sz w:val="24"/>
                <w:szCs w:val="24"/>
              </w:rPr>
            </w:pPr>
          </w:p>
          <w:p w14:paraId="4B0A9161" w14:textId="77777777" w:rsidR="00632448" w:rsidRDefault="00632448" w:rsidP="006E04AF">
            <w:pPr>
              <w:rPr>
                <w:b/>
                <w:sz w:val="24"/>
                <w:szCs w:val="24"/>
              </w:rPr>
            </w:pPr>
            <w:r>
              <w:rPr>
                <w:b/>
                <w:color w:val="000000"/>
                <w:sz w:val="24"/>
                <w:szCs w:val="24"/>
              </w:rPr>
              <w:t>__________________________</w:t>
            </w:r>
          </w:p>
          <w:p w14:paraId="6F78159F" w14:textId="77777777" w:rsidR="00632448" w:rsidRDefault="00632448" w:rsidP="006E04AF">
            <w:pPr>
              <w:rPr>
                <w:b/>
                <w:sz w:val="24"/>
                <w:szCs w:val="24"/>
              </w:rPr>
            </w:pPr>
            <w:r>
              <w:rPr>
                <w:b/>
                <w:color w:val="000000"/>
                <w:sz w:val="24"/>
                <w:szCs w:val="24"/>
              </w:rPr>
              <w:t>Nome:</w:t>
            </w:r>
          </w:p>
          <w:p w14:paraId="6CE2575D" w14:textId="77777777" w:rsidR="00632448" w:rsidRDefault="00632448" w:rsidP="006E04AF">
            <w:pPr>
              <w:jc w:val="both"/>
              <w:rPr>
                <w:b/>
                <w:sz w:val="24"/>
                <w:szCs w:val="24"/>
              </w:rPr>
            </w:pPr>
            <w:r>
              <w:rPr>
                <w:b/>
                <w:color w:val="000000"/>
                <w:sz w:val="24"/>
                <w:szCs w:val="24"/>
              </w:rPr>
              <w:t>CPF:</w:t>
            </w:r>
          </w:p>
        </w:tc>
      </w:tr>
    </w:tbl>
    <w:p w14:paraId="2230A203" w14:textId="77777777" w:rsidR="00FC3F8F" w:rsidRDefault="00FC3F8F">
      <w:pPr>
        <w:tabs>
          <w:tab w:val="left" w:pos="284"/>
        </w:tabs>
        <w:jc w:val="both"/>
        <w:rPr>
          <w:rFonts w:ascii="Arial" w:hAnsi="Arial" w:cs="Arial"/>
        </w:rPr>
      </w:pPr>
    </w:p>
    <w:p w14:paraId="3EC41878" w14:textId="77777777" w:rsidR="00FC3F8F" w:rsidRDefault="00FC3F8F">
      <w:pPr>
        <w:jc w:val="both"/>
      </w:pPr>
    </w:p>
    <w:p w14:paraId="03EB8319" w14:textId="77777777" w:rsidR="00FC3F8F" w:rsidRDefault="00FC3F8F">
      <w:pPr>
        <w:jc w:val="both"/>
      </w:pPr>
    </w:p>
    <w:p w14:paraId="7D10FED7" w14:textId="77777777" w:rsidR="00FC3F8F" w:rsidRDefault="00FC3F8F">
      <w:pPr>
        <w:jc w:val="both"/>
      </w:pPr>
    </w:p>
    <w:sectPr w:rsidR="00FC3F8F">
      <w:headerReference w:type="default" r:id="rId23"/>
      <w:footerReference w:type="default" r:id="rId24"/>
      <w:headerReference w:type="first" r:id="rId25"/>
      <w:footerReference w:type="first" r:id="rId26"/>
      <w:pgSz w:w="11906" w:h="16838"/>
      <w:pgMar w:top="1418" w:right="850" w:bottom="568" w:left="1134" w:header="283" w:footer="283"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758196" w14:textId="77777777" w:rsidR="00224CB9" w:rsidRDefault="00224CB9">
      <w:r>
        <w:separator/>
      </w:r>
    </w:p>
  </w:endnote>
  <w:endnote w:type="continuationSeparator" w:id="0">
    <w:p w14:paraId="4EF9F81D" w14:textId="77777777" w:rsidR="00224CB9" w:rsidRDefault="00224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EFF" w:usb1="F9DFFFFF" w:usb2="0000007F" w:usb3="00000000" w:csb0="003F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DBD72" w14:textId="77777777" w:rsidR="00224CB9" w:rsidRDefault="00224CB9">
    <w:pPr>
      <w:ind w:left="3346"/>
      <w:rPr>
        <w:rFonts w:ascii="Arial" w:hAnsi="Arial" w:cs="Arial"/>
        <w:sz w:val="6"/>
        <w:szCs w:val="6"/>
      </w:rPr>
    </w:pPr>
  </w:p>
  <w:p w14:paraId="44197962" w14:textId="3C9373F2" w:rsidR="00224CB9" w:rsidRDefault="00224CB9">
    <w:pPr>
      <w:ind w:left="3346"/>
      <w:rPr>
        <w:rFonts w:ascii="Arial" w:hAnsi="Arial" w:cs="Arial"/>
        <w:sz w:val="16"/>
      </w:rPr>
    </w:pPr>
    <w:r>
      <w:rPr>
        <w:rFonts w:ascii="Arial" w:hAnsi="Arial" w:cs="Arial"/>
        <w:sz w:val="16"/>
      </w:rPr>
      <w:t xml:space="preserve">Pregão Eletrônico nº </w:t>
    </w:r>
    <w:r w:rsidR="00A051C5">
      <w:rPr>
        <w:rFonts w:ascii="Arial" w:hAnsi="Arial" w:cs="Arial"/>
        <w:sz w:val="16"/>
      </w:rPr>
      <w:t>122</w:t>
    </w:r>
    <w:r>
      <w:rPr>
        <w:rFonts w:ascii="Arial" w:hAnsi="Arial" w:cs="Arial"/>
        <w:sz w:val="16"/>
      </w:rPr>
      <w:t>/</w:t>
    </w:r>
    <w:r w:rsidR="00A051C5">
      <w:rPr>
        <w:rFonts w:ascii="Arial" w:hAnsi="Arial" w:cs="Arial"/>
        <w:sz w:val="16"/>
      </w:rPr>
      <w:t>2025</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910560">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910560">
      <w:rPr>
        <w:rFonts w:ascii="Arial" w:hAnsi="Arial" w:cs="Arial"/>
        <w:b/>
        <w:noProof/>
        <w:sz w:val="16"/>
      </w:rPr>
      <w:t>25</w:t>
    </w:r>
    <w:r>
      <w:rPr>
        <w:rFonts w:ascii="Arial" w:hAnsi="Arial" w:cs="Arial"/>
        <w:b/>
        <w:sz w:val="16"/>
      </w:rPr>
      <w:fldChar w:fldCharType="end"/>
    </w:r>
  </w:p>
  <w:p w14:paraId="20527C92" w14:textId="77777777" w:rsidR="00224CB9" w:rsidRDefault="00224CB9">
    <w:pPr>
      <w:ind w:left="3346"/>
      <w:rPr>
        <w:rFonts w:ascii="Arial" w:hAnsi="Arial" w:cs="Arial"/>
        <w:sz w:val="4"/>
        <w:szCs w:val="4"/>
      </w:rPr>
    </w:pPr>
  </w:p>
  <w:p w14:paraId="1781C0F6" w14:textId="77777777" w:rsidR="00224CB9" w:rsidRDefault="00224CB9">
    <w:pPr>
      <w:jc w:val="center"/>
    </w:pPr>
    <w:r>
      <w:rPr>
        <w:noProof/>
        <w:lang w:eastAsia="pt-BR"/>
      </w:rPr>
      <w:drawing>
        <wp:inline distT="0" distB="0" distL="0" distR="0" wp14:anchorId="0FD24133" wp14:editId="101BFCCD">
          <wp:extent cx="6299835" cy="618490"/>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9BD3D" w14:textId="77777777" w:rsidR="00224CB9" w:rsidRDefault="00224CB9">
    <w:pPr>
      <w:ind w:left="3346"/>
      <w:rPr>
        <w:rFonts w:ascii="Arial" w:hAnsi="Arial" w:cs="Arial"/>
        <w:sz w:val="6"/>
        <w:szCs w:val="6"/>
      </w:rPr>
    </w:pPr>
  </w:p>
  <w:p w14:paraId="64EDA9B2" w14:textId="77777777" w:rsidR="00224CB9" w:rsidRDefault="00224CB9">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Pr>
        <w:rFonts w:ascii="Arial" w:hAnsi="Arial" w:cs="Arial"/>
        <w:b/>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910560">
      <w:rPr>
        <w:rFonts w:ascii="Arial" w:hAnsi="Arial" w:cs="Arial"/>
        <w:b/>
        <w:noProof/>
        <w:sz w:val="16"/>
      </w:rPr>
      <w:t>25</w:t>
    </w:r>
    <w:r>
      <w:rPr>
        <w:rFonts w:ascii="Arial" w:hAnsi="Arial" w:cs="Arial"/>
        <w:b/>
        <w:sz w:val="16"/>
      </w:rPr>
      <w:fldChar w:fldCharType="end"/>
    </w:r>
  </w:p>
  <w:p w14:paraId="0C93F805" w14:textId="77777777" w:rsidR="00224CB9" w:rsidRDefault="00224CB9">
    <w:pPr>
      <w:ind w:left="3346"/>
      <w:rPr>
        <w:rFonts w:ascii="Arial" w:hAnsi="Arial" w:cs="Arial"/>
        <w:sz w:val="4"/>
        <w:szCs w:val="4"/>
      </w:rPr>
    </w:pPr>
  </w:p>
  <w:p w14:paraId="239E8FF1" w14:textId="77777777" w:rsidR="00224CB9" w:rsidRDefault="00224CB9">
    <w:pPr>
      <w:jc w:val="center"/>
    </w:pPr>
    <w:r>
      <w:rPr>
        <w:noProof/>
        <w:lang w:eastAsia="pt-BR"/>
      </w:rPr>
      <w:drawing>
        <wp:inline distT="0" distB="0" distL="0" distR="0" wp14:anchorId="0063B134" wp14:editId="0B91D58F">
          <wp:extent cx="6299835" cy="618490"/>
          <wp:effectExtent l="0" t="0" r="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227C46" w14:textId="77777777" w:rsidR="00224CB9" w:rsidRDefault="00224CB9">
      <w:r>
        <w:separator/>
      </w:r>
    </w:p>
  </w:footnote>
  <w:footnote w:type="continuationSeparator" w:id="0">
    <w:p w14:paraId="05FB812A" w14:textId="77777777" w:rsidR="00224CB9" w:rsidRDefault="00224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2A911" w14:textId="77777777" w:rsidR="00224CB9" w:rsidRDefault="00224CB9">
    <w:pPr>
      <w:pStyle w:val="Cabealho"/>
      <w:rPr>
        <w:sz w:val="12"/>
      </w:rPr>
    </w:pPr>
    <w:r>
      <w:rPr>
        <w:noProof/>
        <w:sz w:val="12"/>
        <w:lang w:eastAsia="pt-BR"/>
      </w:rPr>
      <w:drawing>
        <wp:anchor distT="0" distB="0" distL="114300" distR="114300" simplePos="0" relativeHeight="251656192" behindDoc="1" locked="0" layoutInCell="0" allowOverlap="1" wp14:anchorId="0464F8A4" wp14:editId="30A35CF5">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3665" simplePos="0" relativeHeight="251658240" behindDoc="1" locked="0" layoutInCell="0" allowOverlap="1" wp14:anchorId="0631F162" wp14:editId="4505EFE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14:paraId="74BA953B" w14:textId="77777777" w:rsidR="00224CB9" w:rsidRDefault="00224CB9">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14:paraId="34FBEF30" w14:textId="77777777" w:rsidR="00224CB9" w:rsidRDefault="00224CB9">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14:paraId="4013CB3F" w14:textId="77777777" w:rsidR="00224CB9" w:rsidRDefault="00224CB9">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xmlns:cx="http://schemas.microsoft.com/office/drawing/2014/chartex" xmlns:w15="http://schemas.microsoft.com/office/word/2012/wordml" xmlns:w16se="http://schemas.microsoft.com/office/word/2015/wordml/symex">
          <w:pict>
            <v:rect w14:anchorId="0631F162" id="Caixa de Texto 3" o:spid="_x0000_s1026" style="position:absolute;margin-left:316.55pt;margin-top:6.75pt;width:367.75pt;height:70.5pt;z-index:-251658240;visibility:visible;mso-wrap-style:square;mso-wrap-distance-left:9.05pt;mso-wrap-distance-top:0;mso-wrap-distance-right:8.95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14:paraId="74BA953B" w14:textId="77777777" w:rsidR="00224CB9" w:rsidRDefault="00224CB9">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14:paraId="34FBEF30" w14:textId="77777777" w:rsidR="00224CB9" w:rsidRDefault="00224CB9">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14:paraId="4013CB3F" w14:textId="77777777" w:rsidR="00224CB9" w:rsidRDefault="00224CB9">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B2232C" w14:textId="77777777" w:rsidR="00224CB9" w:rsidRDefault="00224CB9">
    <w:pPr>
      <w:pStyle w:val="Cabealho"/>
      <w:rPr>
        <w:sz w:val="12"/>
      </w:rPr>
    </w:pPr>
    <w:r>
      <w:rPr>
        <w:noProof/>
        <w:sz w:val="12"/>
        <w:lang w:eastAsia="pt-BR"/>
      </w:rPr>
      <w:drawing>
        <wp:anchor distT="0" distB="0" distL="114300" distR="114300" simplePos="0" relativeHeight="251657216" behindDoc="1" locked="0" layoutInCell="0" allowOverlap="1" wp14:anchorId="1CBDEB96" wp14:editId="3D03AC4A">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3665" simplePos="0" relativeHeight="251659264" behindDoc="1" locked="0" layoutInCell="0" allowOverlap="1" wp14:anchorId="50F561B5" wp14:editId="70B239E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14:paraId="20A46D65" w14:textId="77777777" w:rsidR="00224CB9" w:rsidRDefault="00224CB9">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14:paraId="5F05777C" w14:textId="77777777" w:rsidR="00224CB9" w:rsidRDefault="00224CB9">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14:paraId="6FC5A7EF" w14:textId="77777777" w:rsidR="00224CB9" w:rsidRDefault="00224CB9">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xmlns:cx="http://schemas.microsoft.com/office/drawing/2014/chartex" xmlns:w15="http://schemas.microsoft.com/office/word/2012/wordml" xmlns:w16se="http://schemas.microsoft.com/office/word/2015/wordml/symex">
          <w:pict>
            <v:rect w14:anchorId="50F561B5" id="_x0000_s1027" style="position:absolute;margin-left:316.55pt;margin-top:6.75pt;width:367.75pt;height:70.5pt;z-index:-251657216;visibility:visible;mso-wrap-style:square;mso-wrap-distance-left:9.05pt;mso-wrap-distance-top:0;mso-wrap-distance-right:8.95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14:paraId="20A46D65" w14:textId="77777777" w:rsidR="00224CB9" w:rsidRDefault="00224CB9">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14:paraId="5F05777C" w14:textId="77777777" w:rsidR="00224CB9" w:rsidRDefault="00224CB9">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14:paraId="6FC5A7EF" w14:textId="77777777" w:rsidR="00224CB9" w:rsidRDefault="00224CB9">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9D0"/>
    <w:multiLevelType w:val="multilevel"/>
    <w:tmpl w:val="C43811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1E95609E"/>
    <w:multiLevelType w:val="multilevel"/>
    <w:tmpl w:val="C6DA2ED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26E69B0"/>
    <w:multiLevelType w:val="multilevel"/>
    <w:tmpl w:val="8F68FB3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3FA14C2F"/>
    <w:multiLevelType w:val="multilevel"/>
    <w:tmpl w:val="D28A8BEE"/>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5AD97FAC"/>
    <w:multiLevelType w:val="multilevel"/>
    <w:tmpl w:val="A1142B4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 w:numId="6">
    <w:abstractNumId w:val="4"/>
    <w:lvlOverride w:ilvl="0">
      <w:startOverride w:val="1"/>
      <w:lvl w:ilvl="0">
        <w:start w:val="1"/>
        <w:numFmt w:val="lowerLetter"/>
        <w:lvlText w:val="%1)"/>
        <w:lvlJc w:val="left"/>
        <w:pPr>
          <w:tabs>
            <w:tab w:val="num" w:pos="0"/>
          </w:tabs>
          <w:ind w:left="0" w:firstLine="0"/>
        </w:pPr>
        <w:rPr>
          <w:rFonts w:ascii="Arial" w:hAnsi="Arial"/>
          <w:b/>
          <w:color w:val="000000"/>
          <w:sz w:val="20"/>
        </w:rPr>
      </w:lvl>
    </w:lvlOverride>
  </w:num>
  <w:num w:numId="7">
    <w:abstractNumId w:val="4"/>
    <w:lvlOverride w:ilvl="0">
      <w:lvl w:ilvl="0">
        <w:start w:val="1"/>
        <w:numFmt w:val="lowerLetter"/>
        <w:lvlText w:val="%1)"/>
        <w:lvlJc w:val="left"/>
        <w:pPr>
          <w:tabs>
            <w:tab w:val="num" w:pos="0"/>
          </w:tabs>
          <w:ind w:left="0" w:firstLine="0"/>
        </w:pPr>
        <w:rPr>
          <w:rFonts w:ascii="Arial" w:hAnsi="Arial"/>
          <w:b/>
          <w:color w:val="000000"/>
          <w:sz w:val="20"/>
        </w:rPr>
      </w:lvl>
    </w:lvlOverride>
  </w:num>
  <w:num w:numId="8">
    <w:abstractNumId w:val="4"/>
    <w:lvlOverride w:ilvl="0">
      <w:lvl w:ilvl="0">
        <w:start w:val="1"/>
        <w:numFmt w:val="lowerLetter"/>
        <w:lvlText w:val="%1)"/>
        <w:lvlJc w:val="left"/>
        <w:pPr>
          <w:tabs>
            <w:tab w:val="num" w:pos="0"/>
          </w:tabs>
          <w:ind w:left="0" w:firstLine="0"/>
        </w:pPr>
        <w:rPr>
          <w:rFonts w:ascii="Arial" w:hAnsi="Arial"/>
          <w:b/>
          <w:color w:val="000000"/>
          <w:sz w:val="20"/>
        </w:rPr>
      </w:lvl>
    </w:lvlOverride>
  </w:num>
  <w:num w:numId="9">
    <w:abstractNumId w:val="4"/>
    <w:lvlOverride w:ilvl="0">
      <w:lvl w:ilvl="0">
        <w:start w:val="1"/>
        <w:numFmt w:val="lowerLetter"/>
        <w:lvlText w:val="%1)"/>
        <w:lvlJc w:val="left"/>
        <w:pPr>
          <w:tabs>
            <w:tab w:val="num" w:pos="0"/>
          </w:tabs>
          <w:ind w:left="0" w:firstLine="0"/>
        </w:pPr>
        <w:rPr>
          <w:rFonts w:ascii="Arial" w:hAnsi="Arial"/>
          <w:b/>
          <w:color w:val="000000"/>
          <w:sz w:val="20"/>
        </w:rPr>
      </w:lvl>
    </w:lvlOverride>
  </w:num>
  <w:num w:numId="10">
    <w:abstractNumId w:val="4"/>
    <w:lvlOverride w:ilvl="0">
      <w:lvl w:ilvl="0">
        <w:start w:val="1"/>
        <w:numFmt w:val="lowerLetter"/>
        <w:lvlText w:val="%1)"/>
        <w:lvlJc w:val="left"/>
        <w:pPr>
          <w:tabs>
            <w:tab w:val="num" w:pos="0"/>
          </w:tabs>
          <w:ind w:left="0" w:firstLine="0"/>
        </w:pPr>
        <w:rPr>
          <w:rFonts w:ascii="Arial" w:hAnsi="Arial"/>
          <w:b/>
          <w:color w:val="000000"/>
          <w:sz w:val="20"/>
        </w:rPr>
      </w:lvl>
    </w:lvlOverride>
  </w:num>
  <w:num w:numId="11">
    <w:abstractNumId w:val="4"/>
    <w:lvlOverride w:ilvl="0">
      <w:startOverride w:val="1"/>
    </w:lvlOverride>
  </w:num>
  <w:num w:numId="12">
    <w:abstractNumId w:val="4"/>
  </w:num>
  <w:num w:numId="13">
    <w:abstractNumId w:val="4"/>
  </w:num>
  <w:num w:numId="14">
    <w:abstractNumId w:val="4"/>
  </w:num>
  <w:num w:numId="15">
    <w:abstractNumId w:val="4"/>
  </w:num>
  <w:num w:numId="16">
    <w:abstractNumId w:val="4"/>
  </w:num>
  <w:num w:numId="17">
    <w:abstractNumId w:val="4"/>
    <w:lvlOverride w:ilvl="0">
      <w:startOverride w:val="1"/>
    </w:lvlOverride>
  </w:num>
  <w:num w:numId="18">
    <w:abstractNumId w:val="4"/>
    <w:lvlOverride w:ilvl="0">
      <w:startOverride w:val="1"/>
      <w:lvl w:ilvl="0">
        <w:start w:val="1"/>
        <w:numFmt w:val="lowerLetter"/>
        <w:lvlText w:val="%1)"/>
        <w:lvlJc w:val="left"/>
        <w:pPr>
          <w:tabs>
            <w:tab w:val="num" w:pos="0"/>
          </w:tabs>
          <w:ind w:left="0" w:firstLine="0"/>
        </w:pPr>
        <w:rPr>
          <w:rFonts w:ascii="Arial" w:hAnsi="Arial"/>
          <w:b/>
          <w:bCs/>
          <w:sz w:val="20"/>
          <w:szCs w:val="20"/>
        </w:rPr>
      </w:lvl>
    </w:lvlOverride>
  </w:num>
  <w:num w:numId="19">
    <w:abstractNumId w:val="4"/>
    <w:lvlOverride w:ilvl="0">
      <w:lvl w:ilvl="0">
        <w:start w:val="1"/>
        <w:numFmt w:val="lowerLetter"/>
        <w:lvlText w:val="%1)"/>
        <w:lvlJc w:val="left"/>
        <w:pPr>
          <w:tabs>
            <w:tab w:val="num" w:pos="0"/>
          </w:tabs>
          <w:ind w:left="0" w:firstLine="0"/>
        </w:pPr>
        <w:rPr>
          <w:rFonts w:ascii="Arial" w:hAnsi="Arial"/>
          <w:b/>
          <w:bCs/>
          <w:sz w:val="20"/>
          <w:szCs w:val="20"/>
        </w:rPr>
      </w:lvl>
    </w:lvlOverride>
  </w:num>
  <w:num w:numId="20">
    <w:abstractNumId w:val="4"/>
    <w:lvlOverride w:ilvl="0">
      <w:lvl w:ilvl="0">
        <w:start w:val="1"/>
        <w:numFmt w:val="lowerLetter"/>
        <w:lvlText w:val="%1)"/>
        <w:lvlJc w:val="left"/>
        <w:pPr>
          <w:tabs>
            <w:tab w:val="num" w:pos="0"/>
          </w:tabs>
          <w:ind w:left="0" w:firstLine="0"/>
        </w:pPr>
        <w:rPr>
          <w:rFonts w:ascii="Arial" w:hAnsi="Arial"/>
          <w:b/>
          <w:bCs/>
          <w:sz w:val="20"/>
          <w:szCs w:val="20"/>
        </w:rPr>
      </w:lvl>
    </w:lvlOverride>
  </w:num>
  <w:num w:numId="21">
    <w:abstractNumId w:val="4"/>
    <w:lvlOverride w:ilvl="0">
      <w:lvl w:ilvl="0">
        <w:start w:val="1"/>
        <w:numFmt w:val="lowerLetter"/>
        <w:lvlText w:val="%1)"/>
        <w:lvlJc w:val="left"/>
        <w:pPr>
          <w:tabs>
            <w:tab w:val="num" w:pos="0"/>
          </w:tabs>
          <w:ind w:left="0" w:firstLine="0"/>
        </w:pPr>
        <w:rPr>
          <w:rFonts w:ascii="Arial" w:hAnsi="Arial"/>
          <w:b/>
          <w:bCs/>
          <w:sz w:val="20"/>
          <w:szCs w:val="20"/>
        </w:rPr>
      </w:lvl>
    </w:lvlOverride>
  </w:num>
  <w:num w:numId="22">
    <w:abstractNumId w:val="4"/>
    <w:lvlOverride w:ilvl="0">
      <w:lvl w:ilvl="0">
        <w:start w:val="1"/>
        <w:numFmt w:val="lowerLetter"/>
        <w:lvlText w:val="%1)"/>
        <w:lvlJc w:val="left"/>
        <w:pPr>
          <w:tabs>
            <w:tab w:val="num" w:pos="0"/>
          </w:tabs>
          <w:ind w:left="0" w:firstLine="0"/>
        </w:pPr>
        <w:rPr>
          <w:rFonts w:ascii="Arial" w:hAnsi="Arial"/>
          <w:b/>
          <w:bCs/>
          <w:sz w:val="20"/>
          <w:szCs w:val="20"/>
        </w:rPr>
      </w:lvl>
    </w:lvlOverride>
  </w:num>
  <w:num w:numId="23">
    <w:abstractNumId w:val="4"/>
    <w:lvlOverride w:ilvl="0">
      <w:lvl w:ilvl="0">
        <w:start w:val="1"/>
        <w:numFmt w:val="lowerLetter"/>
        <w:lvlText w:val="%1)"/>
        <w:lvlJc w:val="left"/>
        <w:pPr>
          <w:tabs>
            <w:tab w:val="num" w:pos="0"/>
          </w:tabs>
          <w:ind w:left="0" w:firstLine="0"/>
        </w:pPr>
        <w:rPr>
          <w:rFonts w:ascii="Arial" w:hAnsi="Arial"/>
          <w:b/>
          <w:bCs/>
          <w:sz w:val="20"/>
          <w:szCs w:val="20"/>
        </w:rPr>
      </w:lvl>
    </w:lvlOverride>
  </w:num>
  <w:num w:numId="24">
    <w:abstractNumId w:val="4"/>
    <w:lvlOverride w:ilvl="0">
      <w:lvl w:ilvl="0">
        <w:start w:val="1"/>
        <w:numFmt w:val="lowerLetter"/>
        <w:lvlText w:val="%1)"/>
        <w:lvlJc w:val="left"/>
        <w:pPr>
          <w:tabs>
            <w:tab w:val="num" w:pos="0"/>
          </w:tabs>
          <w:ind w:left="0" w:firstLine="0"/>
        </w:pPr>
        <w:rPr>
          <w:rFonts w:ascii="Arial" w:hAnsi="Arial"/>
          <w:b/>
          <w:bCs/>
          <w:sz w:val="20"/>
          <w:szCs w:val="20"/>
        </w:rPr>
      </w:lvl>
    </w:lvlOverride>
  </w:num>
  <w:num w:numId="25">
    <w:abstractNumId w:val="4"/>
    <w:lvlOverride w:ilvl="0">
      <w:lvl w:ilvl="0">
        <w:start w:val="1"/>
        <w:numFmt w:val="lowerLetter"/>
        <w:lvlText w:val="%1)"/>
        <w:lvlJc w:val="left"/>
        <w:pPr>
          <w:tabs>
            <w:tab w:val="num" w:pos="0"/>
          </w:tabs>
          <w:ind w:left="0" w:firstLine="0"/>
        </w:pPr>
        <w:rPr>
          <w:rFonts w:ascii="Arial" w:hAnsi="Arial"/>
          <w:b/>
          <w:bCs/>
          <w:sz w:val="20"/>
          <w:szCs w:val="20"/>
        </w:rPr>
      </w:lvl>
    </w:lvlOverride>
  </w:num>
  <w:num w:numId="26">
    <w:abstractNumId w:val="4"/>
    <w:lvlOverride w:ilvl="0">
      <w:startOverride w:val="1"/>
    </w:lvlOverride>
  </w:num>
  <w:num w:numId="27">
    <w:abstractNumId w:val="4"/>
    <w:lvlOverride w:ilvl="0">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9">
    <w:abstractNumId w:val="3"/>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num>
  <w:num w:numId="42">
    <w:abstractNumId w:val="3"/>
  </w:num>
  <w:num w:numId="43">
    <w:abstractNumId w:val="3"/>
  </w:num>
  <w:num w:numId="44">
    <w:abstractNumId w:val="3"/>
  </w:num>
  <w:num w:numId="45">
    <w:abstractNumId w:val="3"/>
  </w:num>
  <w:num w:numId="46">
    <w:abstractNumId w:val="3"/>
  </w:num>
  <w:num w:numId="47">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F8F"/>
    <w:rsid w:val="0011676F"/>
    <w:rsid w:val="002137F1"/>
    <w:rsid w:val="00224CB9"/>
    <w:rsid w:val="00276DA4"/>
    <w:rsid w:val="0050679C"/>
    <w:rsid w:val="00632448"/>
    <w:rsid w:val="00644DC5"/>
    <w:rsid w:val="00882130"/>
    <w:rsid w:val="00910560"/>
    <w:rsid w:val="00A051C5"/>
    <w:rsid w:val="00D879C3"/>
    <w:rsid w:val="00DF12FD"/>
    <w:rsid w:val="00FC3F8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F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ndiceuser">
    <w:name w:val="Índice (user)"/>
    <w:basedOn w:val="Normal"/>
    <w:qFormat/>
    <w:pPr>
      <w:suppressLineNumbers/>
    </w:pPr>
    <w:rPr>
      <w:rFonts w:cs="Mangal"/>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
    <w:name w:val="Conteúdo do quadro"/>
    <w:basedOn w:val="Normal"/>
    <w:qFormat/>
  </w:style>
  <w:style w:type="numbering" w:customStyle="1" w:styleId="PrefPira">
    <w:name w:val="Pref Pira"/>
    <w:uiPriority w:val="99"/>
    <w:qFormat/>
    <w:rsid w:val="00EF135E"/>
  </w:style>
  <w:style w:type="table" w:styleId="Tabelacomgrade">
    <w:name w:val="Table Grid"/>
    <w:basedOn w:val="Tabelanormal"/>
    <w:uiPriority w:val="39"/>
    <w:rsid w:val="00644DC5"/>
    <w:pPr>
      <w:suppressAutoHyphens w:val="0"/>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ndiceuser">
    <w:name w:val="Índice (user)"/>
    <w:basedOn w:val="Normal"/>
    <w:qFormat/>
    <w:pPr>
      <w:suppressLineNumbers/>
    </w:pPr>
    <w:rPr>
      <w:rFonts w:cs="Mangal"/>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
    <w:name w:val="Conteúdo do quadro"/>
    <w:basedOn w:val="Normal"/>
    <w:qFormat/>
  </w:style>
  <w:style w:type="numbering" w:customStyle="1" w:styleId="PrefPira">
    <w:name w:val="Pref Pira"/>
    <w:uiPriority w:val="99"/>
    <w:qFormat/>
    <w:rsid w:val="00EF135E"/>
  </w:style>
  <w:style w:type="table" w:styleId="Tabelacomgrade">
    <w:name w:val="Table Grid"/>
    <w:basedOn w:val="Tabelanormal"/>
    <w:uiPriority w:val="39"/>
    <w:rsid w:val="00644DC5"/>
    <w:pPr>
      <w:suppressAutoHyphens w:val="0"/>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9E3CF4D-7C7A-4BEF-BF97-EE905F132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25</Pages>
  <Words>10114</Words>
  <Characters>54621</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Halle Najm</dc:creator>
  <cp:lastModifiedBy>Alexandre Halle Najm</cp:lastModifiedBy>
  <cp:revision>11</cp:revision>
  <cp:lastPrinted>2025-06-23T12:26:00Z</cp:lastPrinted>
  <dcterms:created xsi:type="dcterms:W3CDTF">2025-04-23T17:36:00Z</dcterms:created>
  <dcterms:modified xsi:type="dcterms:W3CDTF">2025-06-23T12:51:00Z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2024-07-03T17:46:00Z</dcterms:created>
  <dc:creator>Thiago Luiz Araujo Santos</dc:creator>
  <dc:description/>
  <dc:language>pt-BR</dc:language>
  <cp:lastModifiedBy/>
  <cp:lastPrinted>2022-08-03T17:48:00Z</cp:lastPrinted>
  <dcterms:modified xsi:type="dcterms:W3CDTF">2025-04-22T09:14:18Z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