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727A6A8"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352A6B">
        <w:rPr>
          <w:b/>
          <w:sz w:val="20"/>
          <w:szCs w:val="20"/>
          <w:lang w:val="pt-BR"/>
        </w:rPr>
        <w:t>168/2025</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6409D3">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4B169E56" w14:textId="006BBC54" w:rsidR="00F23EDE" w:rsidRPr="00F23EDE" w:rsidRDefault="00906BC5" w:rsidP="006409D3">
      <w:pPr>
        <w:pStyle w:val="Recuodecorpodetexto"/>
        <w:widowControl w:val="0"/>
        <w:numPr>
          <w:ilvl w:val="0"/>
          <w:numId w:val="11"/>
        </w:numPr>
        <w:tabs>
          <w:tab w:val="left" w:pos="284"/>
        </w:tabs>
        <w:overflowPunct/>
        <w:autoSpaceDE/>
        <w:autoSpaceDN w:val="0"/>
        <w:spacing w:line="276" w:lineRule="auto"/>
        <w:rPr>
          <w:sz w:val="20"/>
          <w:szCs w:val="20"/>
        </w:rPr>
      </w:pPr>
      <w:r w:rsidRPr="00F23EDE">
        <w:rPr>
          <w:sz w:val="20"/>
          <w:szCs w:val="20"/>
        </w:rPr>
        <w:t xml:space="preserve">Número do </w:t>
      </w:r>
      <w:r w:rsidR="00A179DD" w:rsidRPr="00F23EDE">
        <w:rPr>
          <w:sz w:val="20"/>
          <w:szCs w:val="20"/>
        </w:rPr>
        <w:t>proces</w:t>
      </w:r>
      <w:r w:rsidR="00A179DD" w:rsidRPr="00F23EDE">
        <w:rPr>
          <w:sz w:val="20"/>
          <w:szCs w:val="20"/>
          <w:lang w:val="pt-BR"/>
        </w:rPr>
        <w:t>so</w:t>
      </w:r>
      <w:r w:rsidRPr="00F23EDE">
        <w:rPr>
          <w:sz w:val="20"/>
          <w:szCs w:val="20"/>
          <w:lang w:val="pt-BR"/>
        </w:rPr>
        <w:t>:</w:t>
      </w:r>
      <w:r w:rsidRPr="00F23EDE">
        <w:rPr>
          <w:b/>
          <w:sz w:val="20"/>
          <w:szCs w:val="20"/>
          <w:lang w:val="pt-BR"/>
        </w:rPr>
        <w:t xml:space="preserve"> </w:t>
      </w:r>
      <w:r w:rsidR="00F23EDE" w:rsidRPr="00F23EDE">
        <w:rPr>
          <w:b/>
          <w:sz w:val="20"/>
          <w:szCs w:val="20"/>
          <w:lang w:val="pt-BR"/>
        </w:rPr>
        <w:t>96.007/2025</w:t>
      </w:r>
    </w:p>
    <w:p w14:paraId="4DF3BAAE" w14:textId="1F4A963C" w:rsidR="00B039A0" w:rsidRPr="00F23EDE" w:rsidRDefault="00906BC5" w:rsidP="006409D3">
      <w:pPr>
        <w:pStyle w:val="Recuodecorpodetexto"/>
        <w:widowControl w:val="0"/>
        <w:numPr>
          <w:ilvl w:val="0"/>
          <w:numId w:val="11"/>
        </w:numPr>
        <w:tabs>
          <w:tab w:val="left" w:pos="284"/>
        </w:tabs>
        <w:overflowPunct/>
        <w:autoSpaceDE/>
        <w:autoSpaceDN w:val="0"/>
        <w:spacing w:line="276" w:lineRule="auto"/>
        <w:rPr>
          <w:sz w:val="20"/>
          <w:szCs w:val="20"/>
        </w:rPr>
      </w:pPr>
      <w:r w:rsidRPr="00F23EDE">
        <w:rPr>
          <w:sz w:val="20"/>
          <w:szCs w:val="20"/>
        </w:rPr>
        <w:t>Data e horário d</w:t>
      </w:r>
      <w:r w:rsidRPr="00F23EDE">
        <w:rPr>
          <w:sz w:val="20"/>
          <w:szCs w:val="20"/>
          <w:lang w:val="pt-BR"/>
        </w:rPr>
        <w:t>a</w:t>
      </w:r>
      <w:r w:rsidRPr="00F23EDE">
        <w:rPr>
          <w:sz w:val="20"/>
          <w:szCs w:val="20"/>
        </w:rPr>
        <w:t xml:space="preserve"> abertura</w:t>
      </w:r>
      <w:r w:rsidRPr="00F23EDE">
        <w:rPr>
          <w:sz w:val="20"/>
          <w:szCs w:val="20"/>
          <w:lang w:val="pt-BR"/>
        </w:rPr>
        <w:t xml:space="preserve"> das propostas</w:t>
      </w:r>
      <w:r w:rsidRPr="00F23EDE">
        <w:rPr>
          <w:sz w:val="20"/>
          <w:szCs w:val="20"/>
        </w:rPr>
        <w:t>:</w:t>
      </w:r>
      <w:r w:rsidR="00B61A9C">
        <w:rPr>
          <w:b/>
          <w:sz w:val="20"/>
          <w:szCs w:val="20"/>
          <w:lang w:val="pt-BR"/>
        </w:rPr>
        <w:t xml:space="preserve"> 18/08</w:t>
      </w:r>
      <w:r w:rsidRPr="00F23EDE">
        <w:rPr>
          <w:b/>
          <w:sz w:val="20"/>
          <w:szCs w:val="20"/>
          <w:lang w:val="pt-BR"/>
        </w:rPr>
        <w:t>/</w:t>
      </w:r>
      <w:r w:rsidR="00B61A9C">
        <w:rPr>
          <w:b/>
          <w:sz w:val="20"/>
          <w:szCs w:val="20"/>
          <w:lang w:val="pt-BR"/>
        </w:rPr>
        <w:t xml:space="preserve">2025 </w:t>
      </w:r>
      <w:r w:rsidRPr="00F23EDE">
        <w:rPr>
          <w:b/>
          <w:sz w:val="20"/>
          <w:szCs w:val="20"/>
          <w:lang w:val="pt-BR"/>
        </w:rPr>
        <w:t xml:space="preserve">- </w:t>
      </w:r>
      <w:r w:rsidR="003455E0" w:rsidRPr="00F23EDE">
        <w:rPr>
          <w:b/>
          <w:sz w:val="20"/>
          <w:szCs w:val="20"/>
          <w:lang w:val="pt-BR"/>
        </w:rPr>
        <w:t>08</w:t>
      </w:r>
      <w:r w:rsidRPr="00F23EDE">
        <w:rPr>
          <w:b/>
          <w:sz w:val="20"/>
          <w:szCs w:val="20"/>
          <w:lang w:val="pt-BR"/>
        </w:rPr>
        <w:t xml:space="preserve"> </w:t>
      </w:r>
      <w:r w:rsidRPr="00F23EDE">
        <w:rPr>
          <w:b/>
          <w:sz w:val="20"/>
          <w:szCs w:val="20"/>
        </w:rPr>
        <w:t>horas</w:t>
      </w:r>
      <w:r w:rsidR="009E39D0" w:rsidRPr="00F23EDE">
        <w:rPr>
          <w:b/>
          <w:sz w:val="20"/>
          <w:szCs w:val="20"/>
          <w:lang w:val="pt-BR"/>
        </w:rPr>
        <w:t>;</w:t>
      </w:r>
    </w:p>
    <w:p w14:paraId="1A4D8A12" w14:textId="75A3FCE2" w:rsidR="00B039A0" w:rsidRPr="00B039A0" w:rsidRDefault="00906BC5" w:rsidP="006409D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61A9C">
        <w:rPr>
          <w:b/>
          <w:sz w:val="20"/>
          <w:szCs w:val="20"/>
          <w:lang w:val="pt-BR"/>
        </w:rPr>
        <w:t>18/08</w:t>
      </w:r>
      <w:r w:rsidR="00B61A9C" w:rsidRPr="00F23EDE">
        <w:rPr>
          <w:b/>
          <w:sz w:val="20"/>
          <w:szCs w:val="20"/>
          <w:lang w:val="pt-BR"/>
        </w:rPr>
        <w:t>/</w:t>
      </w:r>
      <w:r w:rsidR="00B61A9C">
        <w:rPr>
          <w:b/>
          <w:sz w:val="20"/>
          <w:szCs w:val="20"/>
          <w:lang w:val="pt-BR"/>
        </w:rPr>
        <w:t>2025</w:t>
      </w:r>
      <w:bookmarkStart w:id="0" w:name="_GoBack"/>
      <w:bookmarkEnd w:id="0"/>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6409D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6409D3">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6409D3">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3C6F2968" w:rsidR="00B039A0" w:rsidRDefault="00906BC5" w:rsidP="006409D3">
      <w:pPr>
        <w:numPr>
          <w:ilvl w:val="0"/>
          <w:numId w:val="1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bookmarkStart w:id="1" w:name="OLE_LINK1"/>
      <w:r w:rsidR="00BE2FA4">
        <w:rPr>
          <w:rFonts w:ascii="Arial" w:hAnsi="Arial" w:cs="Arial"/>
          <w:b/>
        </w:rPr>
        <w:t>Prestação de S</w:t>
      </w:r>
      <w:r w:rsidR="00BE2FA4" w:rsidRPr="00BE2FA4">
        <w:rPr>
          <w:rFonts w:ascii="Arial" w:hAnsi="Arial" w:cs="Arial"/>
          <w:b/>
        </w:rPr>
        <w:t>erviços Parcelados de Vulcanização e Consertos de Pneus</w:t>
      </w:r>
    </w:p>
    <w:bookmarkEnd w:id="1"/>
    <w:p w14:paraId="4DD8D191" w14:textId="73C493D7" w:rsidR="00B039A0" w:rsidRDefault="00906BC5" w:rsidP="006409D3">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E2FA4" w:rsidRPr="00BE2FA4">
        <w:rPr>
          <w:rFonts w:ascii="Arial" w:hAnsi="Arial" w:cs="Arial"/>
          <w:b/>
        </w:rPr>
        <w:t xml:space="preserve">SECRETARIA MUNICIPAL DE SEGURANÇA PÚBLICA, TRÂNSITO E </w:t>
      </w:r>
      <w:proofErr w:type="gramStart"/>
      <w:r w:rsidR="00BE2FA4" w:rsidRPr="00BE2FA4">
        <w:rPr>
          <w:rFonts w:ascii="Arial" w:hAnsi="Arial" w:cs="Arial"/>
          <w:b/>
        </w:rPr>
        <w:t>TRANSPORTES</w:t>
      </w:r>
      <w:proofErr w:type="gramEnd"/>
    </w:p>
    <w:p w14:paraId="109A3D3D" w14:textId="77777777" w:rsidR="00BE3501" w:rsidRDefault="00906BC5" w:rsidP="006409D3">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0A14BA95" w14:textId="457FEBFF" w:rsidR="00BE2FA4" w:rsidRPr="00BE2FA4" w:rsidRDefault="00BE2FA4" w:rsidP="006409D3">
      <w:pPr>
        <w:tabs>
          <w:tab w:val="left" w:pos="284"/>
        </w:tabs>
        <w:spacing w:line="276" w:lineRule="auto"/>
        <w:ind w:left="284"/>
        <w:jc w:val="both"/>
        <w:rPr>
          <w:rFonts w:ascii="Arial" w:hAnsi="Arial" w:cs="Arial"/>
        </w:rPr>
      </w:pPr>
      <w:r w:rsidRPr="00BE2FA4">
        <w:rPr>
          <w:rFonts w:ascii="Arial" w:hAnsi="Arial" w:cs="Arial"/>
          <w:shd w:val="clear" w:color="auto" w:fill="FFFFFF"/>
        </w:rPr>
        <w:t>1 24012 4122000520750000 0101011000 339039</w:t>
      </w:r>
    </w:p>
    <w:p w14:paraId="3BE35796" w14:textId="3E6933C8" w:rsidR="00B039A0" w:rsidRPr="00BE3501" w:rsidRDefault="00906BC5" w:rsidP="006409D3">
      <w:pPr>
        <w:numPr>
          <w:ilvl w:val="0"/>
          <w:numId w:val="10"/>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BE2FA4">
        <w:rPr>
          <w:rFonts w:ascii="Arial" w:hAnsi="Arial" w:cs="Arial"/>
          <w:b/>
        </w:rPr>
        <w:t xml:space="preserve"> </w:t>
      </w:r>
      <w:r w:rsidR="00BE2FA4" w:rsidRPr="00BE2FA4">
        <w:rPr>
          <w:rFonts w:ascii="Arial" w:hAnsi="Arial" w:cs="Arial"/>
          <w:b/>
        </w:rPr>
        <w:t>20.299,99 (</w:t>
      </w:r>
      <w:proofErr w:type="gramStart"/>
      <w:r w:rsidR="00BE2FA4">
        <w:rPr>
          <w:rFonts w:ascii="Arial" w:hAnsi="Arial" w:cs="Arial"/>
          <w:b/>
        </w:rPr>
        <w:t>V</w:t>
      </w:r>
      <w:r w:rsidR="00BE2FA4" w:rsidRPr="00BE2FA4">
        <w:rPr>
          <w:rFonts w:ascii="Arial" w:hAnsi="Arial" w:cs="Arial"/>
          <w:b/>
        </w:rPr>
        <w:t>inte mil</w:t>
      </w:r>
      <w:r w:rsidR="00BE2FA4">
        <w:rPr>
          <w:rFonts w:ascii="Arial" w:hAnsi="Arial" w:cs="Arial"/>
          <w:b/>
        </w:rPr>
        <w:t>,</w:t>
      </w:r>
      <w:r w:rsidR="00BE2FA4" w:rsidRPr="00BE2FA4">
        <w:rPr>
          <w:rFonts w:ascii="Arial" w:hAnsi="Arial" w:cs="Arial"/>
          <w:b/>
        </w:rPr>
        <w:t xml:space="preserve"> duzentos e noventa e</w:t>
      </w:r>
      <w:proofErr w:type="gramEnd"/>
      <w:r w:rsidR="00BE2FA4" w:rsidRPr="00BE2FA4">
        <w:rPr>
          <w:rFonts w:ascii="Arial" w:hAnsi="Arial" w:cs="Arial"/>
          <w:b/>
        </w:rPr>
        <w:t xml:space="preserve"> nove reais e noventa e nove centavos)</w:t>
      </w:r>
      <w:r w:rsidR="00BE2FA4">
        <w:rPr>
          <w:rFonts w:ascii="Arial" w:hAnsi="Arial" w:cs="Arial"/>
          <w:b/>
        </w:rPr>
        <w:t>;</w:t>
      </w:r>
    </w:p>
    <w:p w14:paraId="7C5213D7" w14:textId="4A817D56" w:rsidR="00906BC5" w:rsidRPr="002630FB" w:rsidRDefault="00906BC5" w:rsidP="006409D3">
      <w:pPr>
        <w:numPr>
          <w:ilvl w:val="0"/>
          <w:numId w:val="10"/>
        </w:numPr>
        <w:tabs>
          <w:tab w:val="left" w:pos="284"/>
        </w:tabs>
        <w:spacing w:line="276" w:lineRule="auto"/>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p>
    <w:p w14:paraId="74EB4333" w14:textId="77777777" w:rsidR="002630FB" w:rsidRPr="004A74B5" w:rsidRDefault="002630FB" w:rsidP="006409D3">
      <w:pPr>
        <w:spacing w:line="276" w:lineRule="auto"/>
        <w:ind w:firstLine="561"/>
        <w:rPr>
          <w:rFonts w:ascii="Arial" w:hAnsi="Arial" w:cs="Arial"/>
        </w:rPr>
      </w:pPr>
    </w:p>
    <w:p w14:paraId="73D01005" w14:textId="77777777" w:rsidR="00EF135E" w:rsidRPr="00EF135E" w:rsidRDefault="00906BC5" w:rsidP="006409D3">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E7DA0AB" w:rsidR="00B039A0" w:rsidRPr="00B039A0" w:rsidRDefault="00906BC5" w:rsidP="006409D3">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BE2FA4">
        <w:rPr>
          <w:rFonts w:ascii="Arial" w:hAnsi="Arial" w:cs="Arial"/>
        </w:rPr>
        <w:t>global</w:t>
      </w:r>
      <w:r w:rsidR="009E39D0">
        <w:rPr>
          <w:rFonts w:ascii="Arial" w:hAnsi="Arial" w:cs="Arial"/>
        </w:rPr>
        <w:t>;</w:t>
      </w:r>
    </w:p>
    <w:p w14:paraId="7231F326" w14:textId="32151200" w:rsidR="00B039A0" w:rsidRPr="00D76A1B" w:rsidRDefault="00906BC5" w:rsidP="006409D3">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BE2FA4">
        <w:rPr>
          <w:rFonts w:ascii="Arial" w:hAnsi="Arial" w:cs="Arial"/>
        </w:rPr>
        <w:t>total global</w:t>
      </w:r>
      <w:r w:rsidR="009E39D0">
        <w:rPr>
          <w:rFonts w:ascii="Arial" w:hAnsi="Arial" w:cs="Arial"/>
        </w:rPr>
        <w:t>;</w:t>
      </w:r>
    </w:p>
    <w:p w14:paraId="18837BDF" w14:textId="51ECA445" w:rsidR="00D76A1B" w:rsidRPr="00B039A0" w:rsidRDefault="00D76A1B" w:rsidP="006409D3">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6409D3">
      <w:pPr>
        <w:spacing w:line="276" w:lineRule="auto"/>
        <w:ind w:firstLine="567"/>
        <w:jc w:val="both"/>
        <w:rPr>
          <w:rFonts w:ascii="Arial" w:hAnsi="Arial" w:cs="Arial"/>
        </w:rPr>
      </w:pPr>
    </w:p>
    <w:p w14:paraId="1B2E8B8B" w14:textId="77777777" w:rsidR="00906BC5" w:rsidRPr="003155DC" w:rsidRDefault="00EF135E" w:rsidP="006409D3">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6409D3">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6409D3">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5572C6" w14:textId="4703BA81" w:rsidR="00572813" w:rsidRPr="00BE2FA4" w:rsidRDefault="00572813" w:rsidP="006409D3">
      <w:pPr>
        <w:numPr>
          <w:ilvl w:val="0"/>
          <w:numId w:val="9"/>
        </w:numPr>
        <w:tabs>
          <w:tab w:val="left" w:pos="284"/>
        </w:tabs>
        <w:spacing w:line="276" w:lineRule="auto"/>
        <w:jc w:val="both"/>
        <w:rPr>
          <w:rFonts w:ascii="Arial" w:hAnsi="Arial" w:cs="Arial"/>
        </w:rPr>
      </w:pPr>
      <w:r w:rsidRPr="00BE2FA4">
        <w:rPr>
          <w:rFonts w:ascii="Arial" w:hAnsi="Arial" w:cs="Arial"/>
        </w:rPr>
        <w:t xml:space="preserve">Deverá ser especificado na proposta o </w:t>
      </w:r>
      <w:r w:rsidRPr="00BE2FA4">
        <w:rPr>
          <w:rFonts w:ascii="Arial" w:hAnsi="Arial" w:cs="Arial"/>
          <w:b/>
        </w:rPr>
        <w:t>valor unitário e total</w:t>
      </w:r>
      <w:r w:rsidRPr="00BE2FA4">
        <w:rPr>
          <w:rFonts w:ascii="Arial" w:hAnsi="Arial" w:cs="Arial"/>
        </w:rPr>
        <w:t xml:space="preserve"> expresso em moeda corrente nacional</w:t>
      </w:r>
      <w:r w:rsidR="00BE2FA4" w:rsidRPr="00BE2FA4">
        <w:rPr>
          <w:rFonts w:ascii="Arial" w:hAnsi="Arial" w:cs="Arial"/>
        </w:rPr>
        <w:t>;</w:t>
      </w:r>
      <w:r w:rsidRPr="00BE2FA4">
        <w:rPr>
          <w:rFonts w:ascii="Arial" w:hAnsi="Arial" w:cs="Arial"/>
        </w:rPr>
        <w:t xml:space="preserve"> </w:t>
      </w:r>
    </w:p>
    <w:p w14:paraId="7C20EEB7" w14:textId="462A908E" w:rsidR="00572813" w:rsidRPr="00BE2FA4" w:rsidRDefault="00BE2FA4" w:rsidP="006409D3">
      <w:pPr>
        <w:numPr>
          <w:ilvl w:val="1"/>
          <w:numId w:val="9"/>
        </w:numPr>
        <w:tabs>
          <w:tab w:val="left" w:pos="284"/>
          <w:tab w:val="left" w:pos="567"/>
        </w:tabs>
        <w:spacing w:line="276" w:lineRule="auto"/>
        <w:jc w:val="both"/>
        <w:rPr>
          <w:rFonts w:ascii="Arial" w:hAnsi="Arial" w:cs="Arial"/>
        </w:rPr>
      </w:pPr>
      <w:r w:rsidRPr="00BE2FA4">
        <w:rPr>
          <w:rFonts w:ascii="Arial" w:hAnsi="Arial"/>
        </w:rPr>
        <w:t xml:space="preserve">Nos preços propostos deverão estar </w:t>
      </w:r>
      <w:proofErr w:type="gramStart"/>
      <w:r w:rsidRPr="00BE2FA4">
        <w:rPr>
          <w:rFonts w:ascii="Arial" w:hAnsi="Arial"/>
        </w:rPr>
        <w:t>incluídos, além dos lucros, todas as despesas de custos</w:t>
      </w:r>
      <w:proofErr w:type="gramEnd"/>
      <w:r w:rsidRPr="00BE2FA4">
        <w:rPr>
          <w:rFonts w:ascii="Arial" w:hAnsi="Arial"/>
        </w:rPr>
        <w:t>, como por exemplo, materiais, mão de obra para a execução dos serviços, encargos sociais e trabalhistas, custos e benefícios, tributos e quaisquer outras despesas diretas ou indiretamente relacionadas com a execução total dos serviços</w:t>
      </w:r>
      <w:r w:rsidR="00572813" w:rsidRPr="00BE2FA4">
        <w:rPr>
          <w:rFonts w:ascii="Arial" w:hAnsi="Arial" w:cs="Arial"/>
        </w:rPr>
        <w:t>;</w:t>
      </w:r>
    </w:p>
    <w:p w14:paraId="7424EF68" w14:textId="77777777" w:rsidR="00B039A0" w:rsidRPr="00E306E5" w:rsidRDefault="00906BC5" w:rsidP="006409D3">
      <w:pPr>
        <w:numPr>
          <w:ilvl w:val="0"/>
          <w:numId w:val="9"/>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5E1EB507" w14:textId="77777777" w:rsidR="00E306E5" w:rsidRPr="00BE2FA4" w:rsidRDefault="00E306E5" w:rsidP="00E306E5">
      <w:pPr>
        <w:tabs>
          <w:tab w:val="left" w:pos="284"/>
        </w:tabs>
        <w:spacing w:line="276" w:lineRule="auto"/>
        <w:jc w:val="both"/>
        <w:rPr>
          <w:rFonts w:ascii="Arial" w:eastAsia="Arial" w:hAnsi="Arial" w:cs="Arial"/>
        </w:rPr>
      </w:pPr>
    </w:p>
    <w:p w14:paraId="2F95D14A" w14:textId="2EC53212" w:rsidR="00BE2FA4" w:rsidRPr="00E306E5" w:rsidRDefault="00E306E5" w:rsidP="00E306E5">
      <w:pPr>
        <w:tabs>
          <w:tab w:val="left" w:pos="284"/>
        </w:tabs>
        <w:spacing w:line="276" w:lineRule="auto"/>
        <w:jc w:val="center"/>
        <w:rPr>
          <w:rFonts w:ascii="Arial" w:hAnsi="Arial" w:cs="Arial"/>
          <w:b/>
        </w:rPr>
      </w:pPr>
      <w:r w:rsidRPr="00E306E5">
        <w:rPr>
          <w:rFonts w:ascii="Arial" w:hAnsi="Arial" w:cs="Arial"/>
          <w:b/>
        </w:rPr>
        <w:t>LOTE 01</w:t>
      </w:r>
    </w:p>
    <w:p w14:paraId="4801708D" w14:textId="77777777" w:rsidR="00B039A0" w:rsidRPr="00B039A0" w:rsidRDefault="00B039A0" w:rsidP="006409D3">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E2FA4"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E2FA4" w:rsidRDefault="00B039A0" w:rsidP="006409D3">
            <w:pPr>
              <w:pStyle w:val="Contedodatabela"/>
              <w:spacing w:line="276" w:lineRule="auto"/>
              <w:jc w:val="center"/>
              <w:rPr>
                <w:rFonts w:ascii="Arial" w:hAnsi="Arial" w:cs="Arial"/>
                <w:b/>
                <w:kern w:val="2"/>
              </w:rPr>
            </w:pPr>
            <w:r w:rsidRPr="00BE2FA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E2FA4" w:rsidRDefault="00B039A0" w:rsidP="006409D3">
            <w:pPr>
              <w:pStyle w:val="Contedodatabela"/>
              <w:spacing w:line="276" w:lineRule="auto"/>
              <w:jc w:val="center"/>
              <w:rPr>
                <w:rFonts w:ascii="Arial" w:hAnsi="Arial" w:cs="Arial"/>
                <w:b/>
                <w:kern w:val="2"/>
              </w:rPr>
            </w:pPr>
            <w:r w:rsidRPr="00BE2FA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E2FA4" w:rsidRDefault="00B039A0" w:rsidP="006409D3">
            <w:pPr>
              <w:pStyle w:val="Contedodatabela"/>
              <w:spacing w:line="276" w:lineRule="auto"/>
              <w:jc w:val="center"/>
              <w:rPr>
                <w:rFonts w:ascii="Arial" w:hAnsi="Arial" w:cs="Arial"/>
                <w:b/>
                <w:kern w:val="2"/>
              </w:rPr>
            </w:pPr>
            <w:r w:rsidRPr="00BE2FA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E2FA4" w:rsidRDefault="00B039A0" w:rsidP="006409D3">
            <w:pPr>
              <w:pStyle w:val="Contedodatabela"/>
              <w:spacing w:line="276" w:lineRule="auto"/>
              <w:jc w:val="center"/>
              <w:rPr>
                <w:rFonts w:ascii="Arial" w:hAnsi="Arial" w:cs="Arial"/>
                <w:kern w:val="2"/>
              </w:rPr>
            </w:pPr>
            <w:r w:rsidRPr="00BE2FA4">
              <w:rPr>
                <w:rFonts w:ascii="Arial" w:hAnsi="Arial" w:cs="Arial"/>
                <w:b/>
              </w:rPr>
              <w:t>Descritivo</w:t>
            </w:r>
          </w:p>
        </w:tc>
      </w:tr>
      <w:tr w:rsidR="00BE2FA4" w:rsidRPr="00BE2FA4" w14:paraId="53AC8B79" w14:textId="77777777" w:rsidTr="00BE2FA4">
        <w:trPr>
          <w:trHeight w:val="283"/>
          <w:jc w:val="center"/>
        </w:trPr>
        <w:tc>
          <w:tcPr>
            <w:tcW w:w="850" w:type="dxa"/>
            <w:tcBorders>
              <w:top w:val="single" w:sz="4" w:space="0" w:color="000000"/>
              <w:left w:val="single" w:sz="4" w:space="0" w:color="000000"/>
              <w:bottom w:val="single" w:sz="4" w:space="0" w:color="000000"/>
              <w:right w:val="nil"/>
            </w:tcBorders>
          </w:tcPr>
          <w:p w14:paraId="49FD389A" w14:textId="5C628FBC" w:rsidR="00BE2FA4" w:rsidRPr="00BE2FA4" w:rsidRDefault="00BE2FA4" w:rsidP="006409D3">
            <w:pPr>
              <w:spacing w:line="276" w:lineRule="auto"/>
              <w:jc w:val="center"/>
              <w:rPr>
                <w:rFonts w:ascii="Arial" w:hAnsi="Arial" w:cs="Arial"/>
                <w:b/>
              </w:rPr>
            </w:pPr>
            <w:r w:rsidRPr="00BE2FA4">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4C30FC22" w:rsidR="00BE2FA4" w:rsidRPr="00BE2FA4" w:rsidRDefault="00BE2FA4" w:rsidP="006409D3">
            <w:pPr>
              <w:pStyle w:val="Contedodatabela"/>
              <w:spacing w:line="276" w:lineRule="auto"/>
              <w:jc w:val="center"/>
              <w:rPr>
                <w:rFonts w:ascii="Arial" w:hAnsi="Arial" w:cs="Arial"/>
              </w:rPr>
            </w:pPr>
            <w:r w:rsidRPr="00BE2FA4">
              <w:rPr>
                <w:rFonts w:ascii="Arial" w:hAnsi="Arial" w:cs="Arial"/>
                <w:color w:val="000000"/>
              </w:rPr>
              <w:t>60</w:t>
            </w:r>
          </w:p>
        </w:tc>
        <w:tc>
          <w:tcPr>
            <w:tcW w:w="850" w:type="dxa"/>
            <w:tcBorders>
              <w:top w:val="single" w:sz="4" w:space="0" w:color="000000"/>
              <w:left w:val="single" w:sz="4" w:space="0" w:color="000000"/>
              <w:bottom w:val="single" w:sz="4" w:space="0" w:color="000000"/>
              <w:right w:val="nil"/>
            </w:tcBorders>
          </w:tcPr>
          <w:p w14:paraId="1F2A3AB6" w14:textId="4B9D849A" w:rsidR="00BE2FA4" w:rsidRPr="00BE2FA4" w:rsidRDefault="00BE2FA4" w:rsidP="006409D3">
            <w:pPr>
              <w:pStyle w:val="Contedodatabela"/>
              <w:spacing w:line="276" w:lineRule="auto"/>
              <w:jc w:val="center"/>
              <w:rPr>
                <w:rFonts w:ascii="Arial" w:hAnsi="Arial" w:cs="Arial"/>
              </w:rPr>
            </w:pPr>
            <w:r w:rsidRPr="00BE2FA4">
              <w:rPr>
                <w:rFonts w:ascii="Arial" w:hAnsi="Arial" w:cs="Arial"/>
              </w:rPr>
              <w:t>Serv</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tcPr>
          <w:p w14:paraId="321B12CA" w14:textId="1B548BFC" w:rsidR="00BE2FA4" w:rsidRPr="00BE2FA4" w:rsidRDefault="00BE2FA4" w:rsidP="006409D3">
            <w:pPr>
              <w:pStyle w:val="Contedodatabela"/>
              <w:spacing w:line="276" w:lineRule="auto"/>
              <w:rPr>
                <w:rFonts w:ascii="Arial" w:hAnsi="Arial" w:cs="Arial"/>
              </w:rPr>
            </w:pPr>
            <w:r w:rsidRPr="00BE2FA4">
              <w:rPr>
                <w:rFonts w:ascii="Arial" w:hAnsi="Arial" w:cs="Arial"/>
              </w:rPr>
              <w:t>Vulcanização</w:t>
            </w:r>
          </w:p>
        </w:tc>
      </w:tr>
      <w:tr w:rsidR="00BE2FA4" w:rsidRPr="00BE2FA4" w14:paraId="2184672C" w14:textId="77777777" w:rsidTr="00BE2FA4">
        <w:trPr>
          <w:trHeight w:val="283"/>
          <w:jc w:val="center"/>
        </w:trPr>
        <w:tc>
          <w:tcPr>
            <w:tcW w:w="850" w:type="dxa"/>
            <w:tcBorders>
              <w:top w:val="single" w:sz="4" w:space="0" w:color="000000"/>
              <w:left w:val="single" w:sz="4" w:space="0" w:color="000000"/>
              <w:bottom w:val="single" w:sz="4" w:space="0" w:color="000000"/>
              <w:right w:val="nil"/>
            </w:tcBorders>
          </w:tcPr>
          <w:p w14:paraId="7CAFEF10" w14:textId="158AF966" w:rsidR="00BE2FA4" w:rsidRPr="00BE2FA4" w:rsidRDefault="00BE2FA4" w:rsidP="006409D3">
            <w:pPr>
              <w:spacing w:line="276" w:lineRule="auto"/>
              <w:jc w:val="center"/>
              <w:rPr>
                <w:rFonts w:ascii="Arial" w:hAnsi="Arial" w:cs="Arial"/>
                <w:b/>
              </w:rPr>
            </w:pPr>
            <w:r w:rsidRPr="00BE2FA4">
              <w:rPr>
                <w:rFonts w:ascii="Arial" w:hAnsi="Arial" w:cs="Arial"/>
                <w:b/>
              </w:rPr>
              <w:t>02</w:t>
            </w:r>
          </w:p>
        </w:tc>
        <w:tc>
          <w:tcPr>
            <w:tcW w:w="850" w:type="dxa"/>
            <w:tcBorders>
              <w:top w:val="single" w:sz="4" w:space="0" w:color="000000"/>
              <w:left w:val="single" w:sz="4" w:space="0" w:color="000000"/>
              <w:bottom w:val="single" w:sz="4" w:space="0" w:color="000000"/>
              <w:right w:val="nil"/>
            </w:tcBorders>
          </w:tcPr>
          <w:p w14:paraId="04733127" w14:textId="0F8E7009" w:rsidR="00BE2FA4" w:rsidRPr="00BE2FA4" w:rsidRDefault="00BE2FA4" w:rsidP="006409D3">
            <w:pPr>
              <w:pStyle w:val="Contedodatabela"/>
              <w:spacing w:line="276" w:lineRule="auto"/>
              <w:jc w:val="center"/>
              <w:rPr>
                <w:rFonts w:ascii="Arial" w:hAnsi="Arial" w:cs="Arial"/>
              </w:rPr>
            </w:pPr>
            <w:r w:rsidRPr="00BE2FA4">
              <w:rPr>
                <w:rFonts w:ascii="Arial" w:hAnsi="Arial" w:cs="Arial"/>
              </w:rPr>
              <w:t>150</w:t>
            </w:r>
          </w:p>
        </w:tc>
        <w:tc>
          <w:tcPr>
            <w:tcW w:w="850" w:type="dxa"/>
            <w:tcBorders>
              <w:top w:val="single" w:sz="4" w:space="0" w:color="000000"/>
              <w:left w:val="single" w:sz="4" w:space="0" w:color="000000"/>
              <w:bottom w:val="single" w:sz="4" w:space="0" w:color="000000"/>
              <w:right w:val="nil"/>
            </w:tcBorders>
          </w:tcPr>
          <w:p w14:paraId="52314DDA" w14:textId="2C0F2722" w:rsidR="00BE2FA4" w:rsidRPr="00BE2FA4" w:rsidRDefault="00BE2FA4" w:rsidP="006409D3">
            <w:pPr>
              <w:pStyle w:val="Contedodatabela"/>
              <w:spacing w:line="276" w:lineRule="auto"/>
              <w:jc w:val="center"/>
              <w:rPr>
                <w:rFonts w:ascii="Arial" w:hAnsi="Arial" w:cs="Arial"/>
              </w:rPr>
            </w:pPr>
            <w:r w:rsidRPr="001F18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4884963C" w14:textId="7574D2D7" w:rsidR="00BE2FA4" w:rsidRPr="00BE2FA4" w:rsidRDefault="00BE2FA4" w:rsidP="006409D3">
            <w:pPr>
              <w:pStyle w:val="Contedodatabela"/>
              <w:spacing w:line="276" w:lineRule="auto"/>
              <w:rPr>
                <w:rFonts w:ascii="Arial" w:hAnsi="Arial" w:cs="Arial"/>
              </w:rPr>
            </w:pPr>
            <w:r w:rsidRPr="00BE2FA4">
              <w:rPr>
                <w:rFonts w:ascii="Arial" w:hAnsi="Arial" w:cs="Arial"/>
              </w:rPr>
              <w:t>Conserto de pneu simples para veículos leves</w:t>
            </w:r>
          </w:p>
        </w:tc>
      </w:tr>
      <w:tr w:rsidR="00BE2FA4" w:rsidRPr="00BE2FA4" w14:paraId="57A2B8EB" w14:textId="77777777" w:rsidTr="00BE2FA4">
        <w:trPr>
          <w:trHeight w:val="283"/>
          <w:jc w:val="center"/>
        </w:trPr>
        <w:tc>
          <w:tcPr>
            <w:tcW w:w="850" w:type="dxa"/>
            <w:tcBorders>
              <w:top w:val="single" w:sz="4" w:space="0" w:color="000000"/>
              <w:left w:val="single" w:sz="4" w:space="0" w:color="000000"/>
              <w:bottom w:val="single" w:sz="4" w:space="0" w:color="000000"/>
              <w:right w:val="nil"/>
            </w:tcBorders>
          </w:tcPr>
          <w:p w14:paraId="1D6F94B9" w14:textId="1DC96F34" w:rsidR="00BE2FA4" w:rsidRPr="00BE2FA4" w:rsidRDefault="00BE2FA4" w:rsidP="006409D3">
            <w:pPr>
              <w:spacing w:line="276" w:lineRule="auto"/>
              <w:jc w:val="center"/>
              <w:rPr>
                <w:rFonts w:ascii="Arial" w:hAnsi="Arial" w:cs="Arial"/>
                <w:b/>
                <w:bCs/>
              </w:rPr>
            </w:pPr>
            <w:r w:rsidRPr="00BE2FA4">
              <w:rPr>
                <w:rFonts w:ascii="Arial" w:hAnsi="Arial" w:cs="Arial"/>
                <w:b/>
              </w:rPr>
              <w:t>03</w:t>
            </w:r>
          </w:p>
        </w:tc>
        <w:tc>
          <w:tcPr>
            <w:tcW w:w="850" w:type="dxa"/>
            <w:tcBorders>
              <w:top w:val="single" w:sz="4" w:space="0" w:color="000000"/>
              <w:left w:val="single" w:sz="4" w:space="0" w:color="000000"/>
              <w:bottom w:val="single" w:sz="4" w:space="0" w:color="000000"/>
              <w:right w:val="nil"/>
            </w:tcBorders>
          </w:tcPr>
          <w:p w14:paraId="5CA94908" w14:textId="53BBE359" w:rsidR="00BE2FA4" w:rsidRPr="00BE2FA4" w:rsidRDefault="00BE2FA4" w:rsidP="006409D3">
            <w:pPr>
              <w:pStyle w:val="Contedodatabela"/>
              <w:spacing w:line="276" w:lineRule="auto"/>
              <w:jc w:val="center"/>
              <w:rPr>
                <w:rFonts w:ascii="Arial" w:hAnsi="Arial" w:cs="Arial"/>
              </w:rPr>
            </w:pPr>
            <w:r w:rsidRPr="00BE2FA4">
              <w:rPr>
                <w:rFonts w:ascii="Arial" w:hAnsi="Arial" w:cs="Arial"/>
              </w:rPr>
              <w:t>60</w:t>
            </w:r>
          </w:p>
        </w:tc>
        <w:tc>
          <w:tcPr>
            <w:tcW w:w="850" w:type="dxa"/>
            <w:tcBorders>
              <w:top w:val="single" w:sz="4" w:space="0" w:color="000000"/>
              <w:left w:val="single" w:sz="4" w:space="0" w:color="000000"/>
              <w:bottom w:val="single" w:sz="4" w:space="0" w:color="000000"/>
              <w:right w:val="nil"/>
            </w:tcBorders>
          </w:tcPr>
          <w:p w14:paraId="6563B137" w14:textId="7B9A4DF1" w:rsidR="00BE2FA4" w:rsidRPr="00BE2FA4" w:rsidRDefault="00BE2FA4" w:rsidP="006409D3">
            <w:pPr>
              <w:spacing w:line="276" w:lineRule="auto"/>
              <w:jc w:val="center"/>
              <w:rPr>
                <w:rFonts w:ascii="Arial" w:hAnsi="Arial" w:cs="Arial"/>
              </w:rPr>
            </w:pPr>
            <w:r w:rsidRPr="001F181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tcPr>
          <w:p w14:paraId="3C9267BE" w14:textId="2B039B70" w:rsidR="00BE2FA4" w:rsidRPr="00BE2FA4" w:rsidRDefault="00BE2FA4" w:rsidP="006409D3">
            <w:pPr>
              <w:pStyle w:val="Contedodatabela"/>
              <w:spacing w:line="276" w:lineRule="auto"/>
              <w:rPr>
                <w:rFonts w:ascii="Arial" w:hAnsi="Arial" w:cs="Arial"/>
              </w:rPr>
            </w:pPr>
            <w:r w:rsidRPr="00BE2FA4">
              <w:rPr>
                <w:rFonts w:ascii="Arial" w:hAnsi="Arial" w:cs="Arial"/>
              </w:rPr>
              <w:t>Conserto de pneu sem câmara para caminhões</w:t>
            </w:r>
          </w:p>
        </w:tc>
      </w:tr>
    </w:tbl>
    <w:p w14:paraId="189CE17F" w14:textId="77777777" w:rsidR="00B039A0" w:rsidRPr="00B039A0" w:rsidRDefault="00B039A0" w:rsidP="006409D3">
      <w:pPr>
        <w:tabs>
          <w:tab w:val="left" w:pos="284"/>
        </w:tabs>
        <w:spacing w:line="276" w:lineRule="auto"/>
        <w:jc w:val="both"/>
        <w:rPr>
          <w:rFonts w:ascii="Arial" w:eastAsia="Arial" w:hAnsi="Arial" w:cs="Arial"/>
          <w:sz w:val="10"/>
          <w:szCs w:val="10"/>
        </w:rPr>
      </w:pPr>
    </w:p>
    <w:p w14:paraId="63C354DC" w14:textId="77777777" w:rsidR="0026227D" w:rsidRDefault="0026227D" w:rsidP="006409D3">
      <w:pPr>
        <w:spacing w:line="276" w:lineRule="auto"/>
        <w:jc w:val="both"/>
        <w:rPr>
          <w:rFonts w:ascii="Arial" w:hAnsi="Arial" w:cs="Arial"/>
        </w:rPr>
      </w:pPr>
    </w:p>
    <w:p w14:paraId="6131B116" w14:textId="7E1AFA07" w:rsidR="00D40F75" w:rsidRPr="00EF135E" w:rsidRDefault="00D40F75" w:rsidP="006409D3">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275E0A35" w14:textId="6C485751" w:rsidR="00E306E5" w:rsidRPr="00E306E5" w:rsidRDefault="00E306E5" w:rsidP="00E306E5">
      <w:pPr>
        <w:numPr>
          <w:ilvl w:val="0"/>
          <w:numId w:val="29"/>
        </w:numPr>
        <w:tabs>
          <w:tab w:val="left" w:pos="284"/>
        </w:tabs>
        <w:spacing w:line="276" w:lineRule="auto"/>
        <w:jc w:val="both"/>
        <w:rPr>
          <w:rFonts w:ascii="Arial" w:hAnsi="Arial" w:cs="Arial"/>
          <w:bCs/>
        </w:rPr>
      </w:pPr>
      <w:r w:rsidRPr="00E306E5">
        <w:rPr>
          <w:rFonts w:ascii="Arial" w:hAnsi="Arial" w:cs="Arial"/>
          <w:bCs/>
        </w:rPr>
        <w:t>Não é admitida a subcontratação do objeto contratual</w:t>
      </w:r>
      <w:r>
        <w:rPr>
          <w:rFonts w:ascii="Arial" w:hAnsi="Arial" w:cs="Arial"/>
          <w:bCs/>
        </w:rPr>
        <w:t>.</w:t>
      </w:r>
    </w:p>
    <w:p w14:paraId="29168D26" w14:textId="77777777" w:rsidR="00D40F75" w:rsidRPr="00F113B2" w:rsidRDefault="00D40F75" w:rsidP="006409D3">
      <w:pPr>
        <w:spacing w:line="276" w:lineRule="auto"/>
        <w:jc w:val="both"/>
        <w:rPr>
          <w:rFonts w:ascii="Arial" w:hAnsi="Arial" w:cs="Arial"/>
        </w:rPr>
      </w:pPr>
    </w:p>
    <w:p w14:paraId="533DB4C5" w14:textId="27CCBE80" w:rsidR="00DC2F9A" w:rsidRPr="00EF135E" w:rsidRDefault="00D40F75" w:rsidP="006409D3">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5E0636" w14:textId="4D90A054" w:rsidR="006409D3" w:rsidRPr="00E306E5" w:rsidRDefault="006409D3" w:rsidP="00E306E5">
      <w:pPr>
        <w:pStyle w:val="PargrafodaLista"/>
        <w:numPr>
          <w:ilvl w:val="0"/>
          <w:numId w:val="41"/>
        </w:numPr>
        <w:tabs>
          <w:tab w:val="left" w:pos="284"/>
        </w:tabs>
        <w:spacing w:after="0"/>
        <w:ind w:left="0" w:firstLine="0"/>
        <w:jc w:val="both"/>
        <w:rPr>
          <w:rFonts w:ascii="Arial" w:hAnsi="Arial" w:cs="Arial"/>
          <w:sz w:val="20"/>
          <w:szCs w:val="20"/>
        </w:rPr>
      </w:pPr>
      <w:r w:rsidRPr="00E306E5">
        <w:rPr>
          <w:rFonts w:ascii="Arial" w:hAnsi="Arial" w:cs="Arial"/>
          <w:sz w:val="20"/>
          <w:szCs w:val="20"/>
        </w:rPr>
        <w:lastRenderedPageBreak/>
        <w:t xml:space="preserve">Os serviços deverão ser executados no prazo máximo de 3 horas, contados a partir do envio das ordens de </w:t>
      </w:r>
      <w:proofErr w:type="gramStart"/>
      <w:r w:rsidRPr="00E306E5">
        <w:rPr>
          <w:rFonts w:ascii="Arial" w:hAnsi="Arial" w:cs="Arial"/>
          <w:sz w:val="20"/>
          <w:szCs w:val="20"/>
        </w:rPr>
        <w:t>serviços</w:t>
      </w:r>
      <w:proofErr w:type="gramEnd"/>
    </w:p>
    <w:p w14:paraId="319A5FAD" w14:textId="77777777"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Os serviços de manutenção a serem realizados, deverão ser relatados a contratante bem como o tempo estimado para a realização do mesmo;</w:t>
      </w:r>
    </w:p>
    <w:p w14:paraId="0A553336" w14:textId="24CA1373"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Fiscalização: O acompanhamento e fiscalização dos serviços serão realizados por servidor designado pela SEGTRANS.</w:t>
      </w:r>
    </w:p>
    <w:p w14:paraId="019A5D69" w14:textId="277358CF"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Os serviços deverão ser executados por empresa que disponham de mão de obra especializada, equipamentos específicos, bem como, manter a borracharia ou base de atendimento em nosso município a fim de que possam cumprir os prazos, garantias e as especificações constantes no contrato.</w:t>
      </w:r>
    </w:p>
    <w:p w14:paraId="19FE40DD" w14:textId="517DF954"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 xml:space="preserve">Dar prioridade aos pedidos da SEGTRANS, tendo em vista problemas que </w:t>
      </w:r>
      <w:proofErr w:type="gramStart"/>
      <w:r w:rsidRPr="00E306E5">
        <w:rPr>
          <w:rFonts w:ascii="Arial" w:hAnsi="Arial"/>
          <w:sz w:val="20"/>
          <w:szCs w:val="20"/>
        </w:rPr>
        <w:t>possam</w:t>
      </w:r>
      <w:proofErr w:type="gramEnd"/>
      <w:r w:rsidRPr="00E306E5">
        <w:rPr>
          <w:rFonts w:ascii="Arial" w:hAnsi="Arial"/>
          <w:sz w:val="20"/>
          <w:szCs w:val="20"/>
        </w:rPr>
        <w:t xml:space="preserve"> surgir tais como, quebra de equipamentos e quantidade de serviços a serem realizados.</w:t>
      </w:r>
    </w:p>
    <w:p w14:paraId="4A0B2F35" w14:textId="470E86FA"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 xml:space="preserve">A contratada deverá: dispor de espaço físico para </w:t>
      </w:r>
      <w:r w:rsidRPr="00E306E5">
        <w:rPr>
          <w:rFonts w:ascii="Arial" w:hAnsi="Arial"/>
          <w:b/>
          <w:sz w:val="20"/>
          <w:szCs w:val="20"/>
        </w:rPr>
        <w:t>acomodação simultânea de, no mínimo, 03 (três) veículos</w:t>
      </w:r>
      <w:r w:rsidRPr="00E306E5">
        <w:rPr>
          <w:rFonts w:ascii="Arial" w:hAnsi="Arial"/>
          <w:sz w:val="20"/>
          <w:szCs w:val="20"/>
        </w:rPr>
        <w:t xml:space="preserve"> e deverá </w:t>
      </w:r>
      <w:r w:rsidRPr="00E306E5">
        <w:rPr>
          <w:rFonts w:ascii="Arial" w:hAnsi="Arial"/>
          <w:b/>
          <w:sz w:val="20"/>
          <w:szCs w:val="20"/>
        </w:rPr>
        <w:t>garantir-lhes segurança</w:t>
      </w:r>
      <w:r w:rsidRPr="00E306E5">
        <w:rPr>
          <w:rFonts w:ascii="Arial" w:hAnsi="Arial"/>
          <w:sz w:val="20"/>
          <w:szCs w:val="20"/>
        </w:rPr>
        <w:t xml:space="preserve"> enquanto estiverem em sua borracharia.</w:t>
      </w:r>
    </w:p>
    <w:p w14:paraId="2A1EF031" w14:textId="11996D22" w:rsidR="00D40F75" w:rsidRPr="00E306E5" w:rsidRDefault="00D40F75" w:rsidP="00E306E5">
      <w:pPr>
        <w:pStyle w:val="PargrafodaLista"/>
        <w:numPr>
          <w:ilvl w:val="0"/>
          <w:numId w:val="41"/>
        </w:numPr>
        <w:tabs>
          <w:tab w:val="left" w:pos="284"/>
        </w:tabs>
        <w:spacing w:after="0"/>
        <w:ind w:left="0" w:firstLine="0"/>
        <w:jc w:val="both"/>
        <w:rPr>
          <w:sz w:val="20"/>
          <w:szCs w:val="20"/>
        </w:rPr>
      </w:pPr>
      <w:r w:rsidRPr="00E306E5">
        <w:rPr>
          <w:rFonts w:ascii="Arial" w:hAnsi="Arial"/>
          <w:sz w:val="20"/>
          <w:szCs w:val="20"/>
        </w:rPr>
        <w:t xml:space="preserve">Materiais de consumo de pequeno valor e difícil mensuração, tais como: </w:t>
      </w:r>
      <w:proofErr w:type="gramStart"/>
      <w:r w:rsidRPr="00E306E5">
        <w:rPr>
          <w:rFonts w:ascii="Arial" w:hAnsi="Arial"/>
          <w:sz w:val="20"/>
          <w:szCs w:val="20"/>
        </w:rPr>
        <w:t>remendos, cola</w:t>
      </w:r>
      <w:proofErr w:type="gramEnd"/>
      <w:r w:rsidRPr="00E306E5">
        <w:rPr>
          <w:rFonts w:ascii="Arial" w:hAnsi="Arial"/>
          <w:sz w:val="20"/>
          <w:szCs w:val="20"/>
        </w:rPr>
        <w:t xml:space="preserve">, cimento </w:t>
      </w:r>
      <w:proofErr w:type="spellStart"/>
      <w:r w:rsidRPr="00E306E5">
        <w:rPr>
          <w:rFonts w:ascii="Arial" w:hAnsi="Arial"/>
          <w:sz w:val="20"/>
          <w:szCs w:val="20"/>
        </w:rPr>
        <w:t>vulcanizante</w:t>
      </w:r>
      <w:proofErr w:type="spellEnd"/>
      <w:r w:rsidRPr="00E306E5">
        <w:rPr>
          <w:rFonts w:ascii="Arial" w:hAnsi="Arial"/>
          <w:sz w:val="20"/>
          <w:szCs w:val="20"/>
        </w:rPr>
        <w:t xml:space="preserve"> e demais produtos afins, deverão estar inclusos no valor ajustado de mão de obra.</w:t>
      </w:r>
    </w:p>
    <w:p w14:paraId="7FF14131" w14:textId="4DD37797" w:rsidR="00D40F75" w:rsidRPr="00E306E5" w:rsidRDefault="00D40F75" w:rsidP="00E306E5">
      <w:pPr>
        <w:pStyle w:val="PargrafodaLista"/>
        <w:numPr>
          <w:ilvl w:val="0"/>
          <w:numId w:val="41"/>
        </w:numPr>
        <w:tabs>
          <w:tab w:val="left" w:pos="284"/>
        </w:tabs>
        <w:spacing w:after="0"/>
        <w:ind w:left="0" w:firstLine="0"/>
        <w:jc w:val="both"/>
        <w:rPr>
          <w:rFonts w:ascii="Arial" w:hAnsi="Arial" w:cs="Arial"/>
          <w:sz w:val="20"/>
          <w:szCs w:val="20"/>
        </w:rPr>
      </w:pPr>
      <w:r w:rsidRPr="00E306E5">
        <w:rPr>
          <w:rFonts w:ascii="Arial" w:hAnsi="Arial" w:cs="Arial"/>
          <w:sz w:val="20"/>
          <w:szCs w:val="20"/>
        </w:rPr>
        <w:t>Os serviços só poderão ser executados, após a emissão da Ordem de Serviços emitida pela SEGTRANS.</w:t>
      </w:r>
    </w:p>
    <w:p w14:paraId="2ECCE7F2" w14:textId="77777777" w:rsidR="00E306E5" w:rsidRPr="00E306E5" w:rsidRDefault="00E306E5" w:rsidP="00E306E5">
      <w:pPr>
        <w:pStyle w:val="PargrafodaLista"/>
        <w:numPr>
          <w:ilvl w:val="0"/>
          <w:numId w:val="41"/>
        </w:numPr>
        <w:tabs>
          <w:tab w:val="left" w:pos="284"/>
        </w:tabs>
        <w:spacing w:after="0"/>
        <w:ind w:left="0" w:firstLine="0"/>
        <w:jc w:val="both"/>
        <w:rPr>
          <w:rFonts w:ascii="Arial" w:hAnsi="Arial" w:cs="Arial"/>
          <w:sz w:val="20"/>
          <w:szCs w:val="20"/>
        </w:rPr>
      </w:pPr>
      <w:r w:rsidRPr="00E306E5">
        <w:rPr>
          <w:rFonts w:ascii="Arial" w:hAnsi="Arial"/>
          <w:kern w:val="2"/>
          <w:sz w:val="20"/>
          <w:szCs w:val="20"/>
        </w:rPr>
        <w:t xml:space="preserve">Se a empresa for sediada fora do município de Piracicaba, a mesma deverá apresentar após a publicação do contrato, no prazo máximo de 30 (trinta) dias corridos, borracharia ou base de atendimento em nosso município a fim de que possam cumprir os prazos, garantias e as especificações constantes no contrato, sob pena de sanções administrativas e rescisão contratual pelo não cumprimento, visto que seria </w:t>
      </w:r>
      <w:proofErr w:type="gramStart"/>
      <w:r w:rsidRPr="00E306E5">
        <w:rPr>
          <w:rFonts w:ascii="Arial" w:hAnsi="Arial"/>
          <w:b/>
          <w:bCs/>
          <w:kern w:val="2"/>
          <w:sz w:val="20"/>
          <w:szCs w:val="20"/>
        </w:rPr>
        <w:t>oneroso</w:t>
      </w:r>
      <w:r w:rsidRPr="00E306E5">
        <w:rPr>
          <w:rFonts w:ascii="Arial" w:hAnsi="Arial"/>
          <w:kern w:val="2"/>
          <w:sz w:val="20"/>
          <w:szCs w:val="20"/>
        </w:rPr>
        <w:t xml:space="preserve"> e </w:t>
      </w:r>
      <w:r w:rsidRPr="00E306E5">
        <w:rPr>
          <w:rFonts w:ascii="Arial" w:hAnsi="Arial"/>
          <w:b/>
          <w:bCs/>
          <w:kern w:val="2"/>
          <w:sz w:val="20"/>
          <w:szCs w:val="20"/>
        </w:rPr>
        <w:t>moroso</w:t>
      </w:r>
      <w:r w:rsidRPr="00E306E5">
        <w:rPr>
          <w:rFonts w:ascii="Arial" w:hAnsi="Arial"/>
          <w:kern w:val="2"/>
          <w:sz w:val="20"/>
          <w:szCs w:val="20"/>
        </w:rPr>
        <w:t xml:space="preserve"> manutenção</w:t>
      </w:r>
      <w:proofErr w:type="gramEnd"/>
      <w:r w:rsidRPr="00E306E5">
        <w:rPr>
          <w:rFonts w:ascii="Arial" w:hAnsi="Arial"/>
          <w:kern w:val="2"/>
          <w:sz w:val="20"/>
          <w:szCs w:val="20"/>
        </w:rPr>
        <w:t xml:space="preserve"> de pneus em empresas fora do município.</w:t>
      </w:r>
    </w:p>
    <w:p w14:paraId="59E2C872" w14:textId="77777777" w:rsidR="00572813" w:rsidRPr="00AB2DE4" w:rsidRDefault="00572813" w:rsidP="006409D3">
      <w:pPr>
        <w:tabs>
          <w:tab w:val="left" w:pos="284"/>
        </w:tabs>
        <w:spacing w:line="276" w:lineRule="auto"/>
        <w:jc w:val="both"/>
        <w:rPr>
          <w:rFonts w:ascii="Arial" w:hAnsi="Arial" w:cs="Arial"/>
        </w:rPr>
      </w:pPr>
    </w:p>
    <w:p w14:paraId="09E89D57" w14:textId="7FF6AC7B" w:rsidR="001F0844" w:rsidRPr="001F0844" w:rsidRDefault="00E306E5" w:rsidP="006409D3">
      <w:pPr>
        <w:shd w:val="clear" w:color="auto" w:fill="DDDDDD"/>
        <w:tabs>
          <w:tab w:val="left" w:pos="284"/>
        </w:tabs>
        <w:spacing w:line="276" w:lineRule="auto"/>
        <w:ind w:firstLine="561"/>
        <w:rPr>
          <w:rFonts w:ascii="Arial" w:hAnsi="Arial" w:cs="Arial"/>
        </w:rPr>
      </w:pPr>
      <w:r>
        <w:rPr>
          <w:rFonts w:ascii="Arial" w:hAnsi="Arial" w:cs="Arial"/>
          <w:b/>
          <w:bCs/>
        </w:rPr>
        <w:t>7</w:t>
      </w:r>
      <w:r w:rsidR="001F0844" w:rsidRPr="001F0844">
        <w:rPr>
          <w:rFonts w:ascii="Arial" w:hAnsi="Arial" w:cs="Arial"/>
          <w:b/>
          <w:bCs/>
        </w:rPr>
        <w:t>. DO FORNECIMENTO DE INFORMAÇÕES:</w:t>
      </w:r>
    </w:p>
    <w:p w14:paraId="1377C17C" w14:textId="77777777" w:rsidR="00D4485A" w:rsidRPr="00AC2BF1" w:rsidRDefault="00D4485A" w:rsidP="006409D3">
      <w:pPr>
        <w:numPr>
          <w:ilvl w:val="0"/>
          <w:numId w:val="3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6409D3">
      <w:pPr>
        <w:spacing w:line="276" w:lineRule="auto"/>
        <w:jc w:val="both"/>
        <w:rPr>
          <w:rFonts w:ascii="Arial" w:eastAsia="Arial" w:hAnsi="Arial" w:cs="Arial"/>
          <w:color w:val="000000"/>
        </w:rPr>
      </w:pPr>
    </w:p>
    <w:p w14:paraId="38412FE7" w14:textId="071B94DF" w:rsidR="00572813" w:rsidRDefault="00E306E5" w:rsidP="006409D3">
      <w:pPr>
        <w:shd w:val="clear" w:color="auto" w:fill="CCCCCC"/>
        <w:spacing w:line="276" w:lineRule="auto"/>
        <w:ind w:firstLine="561"/>
        <w:jc w:val="both"/>
        <w:rPr>
          <w:rFonts w:ascii="Arial" w:hAnsi="Arial" w:cs="Arial"/>
        </w:rPr>
      </w:pPr>
      <w:r>
        <w:rPr>
          <w:rFonts w:ascii="Arial" w:hAnsi="Arial" w:cs="Arial"/>
          <w:b/>
          <w:bCs/>
        </w:rPr>
        <w:t>8</w:t>
      </w:r>
      <w:r w:rsidR="00572813">
        <w:rPr>
          <w:rFonts w:ascii="Arial" w:hAnsi="Arial" w:cs="Arial"/>
          <w:b/>
          <w:bCs/>
        </w:rPr>
        <w:t>. EXIGÊNCIA PARA HABILITAÇÃO:</w:t>
      </w:r>
    </w:p>
    <w:p w14:paraId="37D77029" w14:textId="77777777" w:rsidR="00572813" w:rsidRDefault="00572813" w:rsidP="006409D3">
      <w:pPr>
        <w:numPr>
          <w:ilvl w:val="0"/>
          <w:numId w:val="33"/>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6409D3">
      <w:pPr>
        <w:numPr>
          <w:ilvl w:val="1"/>
          <w:numId w:val="33"/>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6409D3">
      <w:pPr>
        <w:tabs>
          <w:tab w:val="left" w:pos="1005"/>
        </w:tabs>
        <w:spacing w:line="276" w:lineRule="auto"/>
        <w:jc w:val="both"/>
        <w:rPr>
          <w:rFonts w:ascii="Arial" w:hAnsi="Arial" w:cs="Arial"/>
        </w:rPr>
      </w:pPr>
    </w:p>
    <w:p w14:paraId="2855FD17" w14:textId="77777777" w:rsidR="00572813" w:rsidRDefault="00572813" w:rsidP="006409D3">
      <w:pPr>
        <w:numPr>
          <w:ilvl w:val="0"/>
          <w:numId w:val="33"/>
        </w:numPr>
        <w:tabs>
          <w:tab w:val="left" w:pos="284"/>
        </w:tabs>
        <w:spacing w:line="276" w:lineRule="auto"/>
        <w:jc w:val="both"/>
        <w:rPr>
          <w:rFonts w:ascii="Arial" w:hAnsi="Arial" w:cs="Arial"/>
        </w:rPr>
      </w:pPr>
      <w:r>
        <w:rPr>
          <w:rFonts w:ascii="Arial" w:hAnsi="Arial" w:cs="Arial"/>
          <w:b/>
          <w:bCs/>
        </w:rPr>
        <w:t>REGULARIDADE FISCAL E TRABALHISTA</w:t>
      </w:r>
    </w:p>
    <w:p w14:paraId="4ED0C599" w14:textId="77777777" w:rsidR="003526AD" w:rsidRDefault="003526AD" w:rsidP="006409D3">
      <w:pPr>
        <w:numPr>
          <w:ilvl w:val="1"/>
          <w:numId w:val="33"/>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6409D3">
      <w:pPr>
        <w:numPr>
          <w:ilvl w:val="1"/>
          <w:numId w:val="33"/>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6409D3">
      <w:pPr>
        <w:numPr>
          <w:ilvl w:val="1"/>
          <w:numId w:val="33"/>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6409D3">
      <w:pPr>
        <w:numPr>
          <w:ilvl w:val="1"/>
          <w:numId w:val="33"/>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6409D3">
      <w:pPr>
        <w:numPr>
          <w:ilvl w:val="1"/>
          <w:numId w:val="33"/>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6409D3">
      <w:pPr>
        <w:tabs>
          <w:tab w:val="left" w:pos="284"/>
        </w:tabs>
        <w:spacing w:line="276" w:lineRule="auto"/>
        <w:jc w:val="both"/>
        <w:rPr>
          <w:rFonts w:ascii="Arial" w:hAnsi="Arial" w:cs="Arial"/>
          <w:highlight w:val="yellow"/>
        </w:rPr>
      </w:pPr>
    </w:p>
    <w:p w14:paraId="5FCDF351" w14:textId="77777777" w:rsidR="00572813" w:rsidRDefault="00572813" w:rsidP="006409D3">
      <w:pPr>
        <w:numPr>
          <w:ilvl w:val="0"/>
          <w:numId w:val="33"/>
        </w:numPr>
        <w:tabs>
          <w:tab w:val="left" w:pos="284"/>
        </w:tabs>
        <w:spacing w:line="276" w:lineRule="auto"/>
        <w:jc w:val="both"/>
        <w:rPr>
          <w:rFonts w:ascii="Arial" w:hAnsi="Arial" w:cs="Arial"/>
        </w:rPr>
      </w:pPr>
      <w:r>
        <w:rPr>
          <w:rFonts w:ascii="Arial" w:hAnsi="Arial" w:cs="Arial"/>
          <w:b/>
          <w:bCs/>
        </w:rPr>
        <w:t>QUALIFICAÇÃO ECONÔMICO-FINANCEIRA</w:t>
      </w:r>
    </w:p>
    <w:p w14:paraId="7AFC43D0" w14:textId="55390ED9" w:rsidR="00572813" w:rsidRDefault="00572813" w:rsidP="006409D3">
      <w:pPr>
        <w:numPr>
          <w:ilvl w:val="1"/>
          <w:numId w:val="33"/>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3AC27727" w14:textId="77777777" w:rsidR="00572813" w:rsidRDefault="00572813" w:rsidP="006409D3">
      <w:pPr>
        <w:numPr>
          <w:ilvl w:val="2"/>
          <w:numId w:val="33"/>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6409D3">
      <w:pPr>
        <w:tabs>
          <w:tab w:val="left" w:pos="284"/>
          <w:tab w:val="left" w:pos="426"/>
        </w:tabs>
        <w:spacing w:line="276" w:lineRule="auto"/>
        <w:jc w:val="both"/>
        <w:rPr>
          <w:rFonts w:ascii="Arial" w:hAnsi="Arial" w:cs="Arial"/>
        </w:rPr>
      </w:pPr>
    </w:p>
    <w:p w14:paraId="0C1CF32D" w14:textId="77777777" w:rsidR="00572813" w:rsidRDefault="00572813" w:rsidP="006409D3">
      <w:pPr>
        <w:numPr>
          <w:ilvl w:val="0"/>
          <w:numId w:val="33"/>
        </w:numPr>
        <w:tabs>
          <w:tab w:val="left" w:pos="284"/>
          <w:tab w:val="left" w:pos="426"/>
        </w:tabs>
        <w:spacing w:line="276" w:lineRule="auto"/>
        <w:jc w:val="both"/>
        <w:rPr>
          <w:rFonts w:ascii="Arial" w:hAnsi="Arial" w:cs="Arial"/>
        </w:rPr>
      </w:pPr>
      <w:r>
        <w:rPr>
          <w:rFonts w:ascii="Arial" w:hAnsi="Arial" w:cs="Arial"/>
          <w:b/>
          <w:bCs/>
        </w:rPr>
        <w:t>DOCUMENTAÇÃO COMPLEMENTAR</w:t>
      </w:r>
    </w:p>
    <w:p w14:paraId="4DA9BAD9" w14:textId="77777777" w:rsidR="00572813" w:rsidRDefault="00572813" w:rsidP="006409D3">
      <w:pPr>
        <w:numPr>
          <w:ilvl w:val="1"/>
          <w:numId w:val="33"/>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6409D3">
      <w:pPr>
        <w:numPr>
          <w:ilvl w:val="1"/>
          <w:numId w:val="33"/>
        </w:numPr>
        <w:tabs>
          <w:tab w:val="left" w:pos="284"/>
          <w:tab w:val="left" w:pos="426"/>
        </w:tabs>
        <w:spacing w:line="276" w:lineRule="auto"/>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6409D3">
      <w:pPr>
        <w:numPr>
          <w:ilvl w:val="1"/>
          <w:numId w:val="33"/>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6409D3">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6409D3">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6409D3">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6409D3">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6409D3">
      <w:pPr>
        <w:tabs>
          <w:tab w:val="left" w:pos="284"/>
          <w:tab w:val="left" w:pos="426"/>
          <w:tab w:val="left" w:pos="567"/>
        </w:tabs>
        <w:spacing w:line="276" w:lineRule="auto"/>
        <w:jc w:val="both"/>
        <w:rPr>
          <w:rFonts w:ascii="Arial" w:hAnsi="Arial" w:cs="Arial"/>
        </w:rPr>
      </w:pPr>
    </w:p>
    <w:p w14:paraId="10B52537" w14:textId="77777777" w:rsidR="00152A1F" w:rsidRDefault="00152A1F" w:rsidP="006409D3">
      <w:pPr>
        <w:spacing w:line="276" w:lineRule="auto"/>
        <w:jc w:val="both"/>
        <w:rPr>
          <w:rFonts w:ascii="Arial" w:hAnsi="Arial" w:cs="Arial"/>
          <w:color w:val="000000"/>
        </w:rPr>
      </w:pPr>
    </w:p>
    <w:p w14:paraId="321EB625" w14:textId="078DF435" w:rsidR="00906BC5" w:rsidRPr="003155DC" w:rsidRDefault="00906BC5" w:rsidP="00352A6B">
      <w:pPr>
        <w:spacing w:line="276" w:lineRule="auto"/>
        <w:ind w:firstLine="561"/>
        <w:rPr>
          <w:rFonts w:ascii="Arial" w:hAnsi="Arial" w:cs="Arial"/>
        </w:rPr>
      </w:pPr>
      <w:r w:rsidRPr="003155DC">
        <w:rPr>
          <w:rFonts w:ascii="Arial" w:hAnsi="Arial" w:cs="Arial"/>
        </w:rPr>
        <w:t>Piracicaba,</w:t>
      </w:r>
      <w:r w:rsidR="00352A6B">
        <w:rPr>
          <w:rFonts w:ascii="Arial" w:hAnsi="Arial" w:cs="Arial"/>
        </w:rPr>
        <w:t xml:space="preserve"> 31 de Julho de 2025.</w:t>
      </w:r>
      <w:proofErr w:type="gramStart"/>
      <w:r w:rsidR="00352A6B">
        <w:rPr>
          <w:rFonts w:ascii="Arial" w:hAnsi="Arial" w:cs="Arial"/>
        </w:rPr>
        <w:br/>
      </w:r>
      <w:r w:rsidR="00352A6B">
        <w:rPr>
          <w:rFonts w:ascii="Arial" w:hAnsi="Arial" w:cs="Arial"/>
        </w:rPr>
        <w:br/>
      </w:r>
      <w:proofErr w:type="gramEnd"/>
    </w:p>
    <w:p w14:paraId="49A92F9D" w14:textId="77777777" w:rsidR="00352A6B" w:rsidRPr="00352A6B" w:rsidRDefault="00352A6B" w:rsidP="00352A6B">
      <w:pPr>
        <w:jc w:val="center"/>
        <w:rPr>
          <w:rFonts w:ascii="Arial" w:hAnsi="Arial" w:cs="Arial"/>
          <w:b/>
        </w:rPr>
      </w:pPr>
      <w:r w:rsidRPr="00352A6B">
        <w:rPr>
          <w:rFonts w:ascii="Arial" w:hAnsi="Arial" w:cs="Arial"/>
          <w:b/>
        </w:rPr>
        <w:t xml:space="preserve">Priscila Camargo Rodrigues </w:t>
      </w:r>
      <w:proofErr w:type="spellStart"/>
      <w:r w:rsidRPr="00352A6B">
        <w:rPr>
          <w:rFonts w:ascii="Arial" w:hAnsi="Arial" w:cs="Arial"/>
          <w:b/>
        </w:rPr>
        <w:t>Grecchi</w:t>
      </w:r>
      <w:proofErr w:type="spellEnd"/>
    </w:p>
    <w:p w14:paraId="5F3E8620" w14:textId="7A947179" w:rsidR="00906BC5" w:rsidRPr="00352A6B" w:rsidRDefault="00352A6B" w:rsidP="00352A6B">
      <w:pPr>
        <w:jc w:val="center"/>
        <w:rPr>
          <w:rFonts w:ascii="Arial" w:hAnsi="Arial" w:cs="Arial"/>
          <w:b/>
        </w:rPr>
      </w:pPr>
      <w:r w:rsidRPr="00352A6B">
        <w:rPr>
          <w:rFonts w:ascii="Arial" w:hAnsi="Arial" w:cs="Arial"/>
          <w:b/>
        </w:rPr>
        <w:t>Chefe da Divisão</w:t>
      </w:r>
    </w:p>
    <w:p w14:paraId="76CE8A0B" w14:textId="77777777" w:rsidR="00E95547" w:rsidRDefault="00E95547" w:rsidP="00E95547">
      <w:pPr>
        <w:jc w:val="center"/>
        <w:rPr>
          <w:rFonts w:ascii="Arial" w:hAnsi="Arial" w:cs="Arial"/>
          <w:b/>
        </w:rPr>
      </w:pPr>
    </w:p>
    <w:p w14:paraId="6E79E040" w14:textId="77777777" w:rsidR="00106DAC" w:rsidRDefault="00106DAC"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106DAC" w:rsidRDefault="00C7375F" w:rsidP="00C7375F">
      <w:pPr>
        <w:ind w:firstLine="426"/>
        <w:jc w:val="both"/>
        <w:rPr>
          <w:rFonts w:ascii="Arial" w:hAnsi="Arial" w:cs="Arial"/>
        </w:rPr>
      </w:pPr>
      <w:r w:rsidRPr="00106DAC">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106DAC" w:rsidRDefault="00C7375F" w:rsidP="00C7375F">
      <w:pPr>
        <w:ind w:firstLine="426"/>
        <w:jc w:val="both"/>
        <w:rPr>
          <w:rFonts w:ascii="Arial" w:hAnsi="Arial" w:cs="Arial"/>
        </w:rPr>
      </w:pPr>
    </w:p>
    <w:p w14:paraId="5D0ED21A" w14:textId="77777777" w:rsidR="00C7375F" w:rsidRPr="00106DAC" w:rsidRDefault="00C7375F" w:rsidP="00C7375F">
      <w:pPr>
        <w:ind w:firstLine="426"/>
        <w:jc w:val="both"/>
        <w:rPr>
          <w:rFonts w:ascii="Arial" w:hAnsi="Arial" w:cs="Arial"/>
        </w:rPr>
      </w:pPr>
      <w:r w:rsidRPr="00106DAC">
        <w:rPr>
          <w:rFonts w:ascii="Arial" w:hAnsi="Arial" w:cs="Arial"/>
        </w:rPr>
        <w:t>5.4.1. Comprovação do compromisso público ou particular de constituição do consórcio, subscrito pelos consorciados;</w:t>
      </w:r>
    </w:p>
    <w:p w14:paraId="1C9F0A30" w14:textId="77777777" w:rsidR="00C7375F" w:rsidRPr="00106DAC" w:rsidRDefault="00C7375F" w:rsidP="00C7375F">
      <w:pPr>
        <w:ind w:firstLine="426"/>
        <w:jc w:val="both"/>
        <w:rPr>
          <w:rFonts w:ascii="Arial" w:hAnsi="Arial" w:cs="Arial"/>
        </w:rPr>
      </w:pPr>
    </w:p>
    <w:p w14:paraId="1C5685A4" w14:textId="77777777" w:rsidR="00C7375F" w:rsidRPr="00106DAC" w:rsidRDefault="00C7375F" w:rsidP="00C7375F">
      <w:pPr>
        <w:ind w:firstLine="426"/>
        <w:jc w:val="both"/>
        <w:rPr>
          <w:rFonts w:ascii="Arial" w:hAnsi="Arial" w:cs="Arial"/>
        </w:rPr>
      </w:pPr>
      <w:r w:rsidRPr="00106DAC">
        <w:rPr>
          <w:rFonts w:ascii="Arial" w:hAnsi="Arial" w:cs="Arial"/>
        </w:rPr>
        <w:t>5.4.2. Indicação da empresa líder do consórcio, que será responsável por sua representação perante a Administração;</w:t>
      </w:r>
    </w:p>
    <w:p w14:paraId="3E51B2E1" w14:textId="77777777" w:rsidR="00C7375F" w:rsidRPr="00106DAC" w:rsidRDefault="00C7375F" w:rsidP="00C7375F">
      <w:pPr>
        <w:ind w:firstLine="426"/>
        <w:jc w:val="both"/>
        <w:rPr>
          <w:rFonts w:ascii="Arial" w:hAnsi="Arial" w:cs="Arial"/>
        </w:rPr>
      </w:pPr>
    </w:p>
    <w:p w14:paraId="5F483475" w14:textId="77777777" w:rsidR="00C7375F" w:rsidRPr="00106DAC" w:rsidRDefault="00C7375F" w:rsidP="00C7375F">
      <w:pPr>
        <w:ind w:firstLine="426"/>
        <w:jc w:val="both"/>
        <w:rPr>
          <w:rFonts w:ascii="Arial" w:hAnsi="Arial" w:cs="Arial"/>
        </w:rPr>
      </w:pPr>
      <w:r w:rsidRPr="00106DAC">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106DAC" w:rsidRDefault="00C7375F" w:rsidP="00C7375F">
      <w:pPr>
        <w:ind w:firstLine="426"/>
        <w:jc w:val="both"/>
        <w:rPr>
          <w:rFonts w:ascii="Arial" w:hAnsi="Arial" w:cs="Arial"/>
        </w:rPr>
      </w:pPr>
    </w:p>
    <w:p w14:paraId="64D24C76" w14:textId="77777777" w:rsidR="00C7375F" w:rsidRPr="00106DAC" w:rsidRDefault="00C7375F" w:rsidP="00C7375F">
      <w:pPr>
        <w:ind w:firstLine="426"/>
        <w:jc w:val="both"/>
        <w:rPr>
          <w:rFonts w:ascii="Arial" w:hAnsi="Arial" w:cs="Arial"/>
        </w:rPr>
      </w:pPr>
      <w:r w:rsidRPr="00106DAC">
        <w:rPr>
          <w:rFonts w:ascii="Arial" w:hAnsi="Arial" w:cs="Arial"/>
        </w:rPr>
        <w:t>5.4.4. Responsabilidade solidária dos integrantes pelos atos praticados em consórcio, tanto na fase de licitação quanto na de execução do contrato.</w:t>
      </w:r>
    </w:p>
    <w:p w14:paraId="72CC4260" w14:textId="77777777" w:rsidR="00C7375F" w:rsidRPr="00106DAC" w:rsidRDefault="00C7375F" w:rsidP="00C7375F">
      <w:pPr>
        <w:ind w:firstLine="426"/>
        <w:jc w:val="both"/>
        <w:rPr>
          <w:rFonts w:ascii="Arial" w:hAnsi="Arial" w:cs="Arial"/>
        </w:rPr>
      </w:pPr>
    </w:p>
    <w:p w14:paraId="211B5237" w14:textId="77777777" w:rsidR="00C7375F" w:rsidRPr="00106DAC" w:rsidRDefault="00C7375F" w:rsidP="00C7375F">
      <w:pPr>
        <w:ind w:firstLine="426"/>
        <w:jc w:val="both"/>
        <w:rPr>
          <w:rFonts w:ascii="Arial" w:hAnsi="Arial" w:cs="Arial"/>
        </w:rPr>
      </w:pPr>
      <w:r w:rsidRPr="00106DAC">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106DAC" w:rsidRDefault="00C7375F" w:rsidP="00C7375F">
      <w:pPr>
        <w:ind w:firstLine="426"/>
        <w:jc w:val="both"/>
        <w:rPr>
          <w:rFonts w:ascii="Arial" w:hAnsi="Arial" w:cs="Arial"/>
        </w:rPr>
      </w:pPr>
    </w:p>
    <w:p w14:paraId="20BF388C" w14:textId="68182B2C" w:rsidR="00C7375F" w:rsidRPr="00106DAC" w:rsidRDefault="00C7375F" w:rsidP="00C7375F">
      <w:pPr>
        <w:ind w:firstLine="284"/>
        <w:jc w:val="both"/>
        <w:rPr>
          <w:rFonts w:ascii="Arial" w:hAnsi="Arial" w:cs="Arial"/>
        </w:rPr>
      </w:pPr>
      <w:r w:rsidRPr="00106DAC">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FB67A9">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w:t>
      </w:r>
      <w:r w:rsidRPr="00FB67A9">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2" w:name="_Ref114668085"/>
      <w:bookmarkStart w:id="3"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2"/>
    </w:p>
    <w:p w14:paraId="5BE6DFB8" w14:textId="77777777" w:rsidR="009838BE" w:rsidRPr="00FB67A9" w:rsidRDefault="009838BE" w:rsidP="00572813">
      <w:pPr>
        <w:ind w:firstLine="284"/>
        <w:jc w:val="both"/>
        <w:rPr>
          <w:rFonts w:ascii="Arial" w:hAnsi="Arial" w:cs="Arial"/>
        </w:rPr>
      </w:pPr>
      <w:bookmarkStart w:id="4"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4"/>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5"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5"/>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6"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6"/>
    </w:p>
    <w:p w14:paraId="4DD4747A" w14:textId="77777777" w:rsidR="009838BE" w:rsidRPr="00FB67A9" w:rsidRDefault="009838BE" w:rsidP="00572813">
      <w:pPr>
        <w:ind w:firstLine="284"/>
        <w:jc w:val="both"/>
        <w:rPr>
          <w:rFonts w:ascii="Arial" w:hAnsi="Arial" w:cs="Arial"/>
        </w:rPr>
      </w:pPr>
      <w:bookmarkStart w:id="7"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7"/>
    </w:p>
    <w:p w14:paraId="18E981A7" w14:textId="77777777" w:rsidR="009838BE" w:rsidRPr="00FB67A9" w:rsidRDefault="009838BE" w:rsidP="00572813">
      <w:pPr>
        <w:ind w:firstLine="284"/>
        <w:jc w:val="both"/>
        <w:rPr>
          <w:rFonts w:ascii="Arial" w:hAnsi="Arial" w:cs="Arial"/>
        </w:rPr>
      </w:pPr>
      <w:bookmarkStart w:id="8"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8"/>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9"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9"/>
    </w:p>
    <w:p w14:paraId="04C1B5F1" w14:textId="77777777" w:rsidR="009838BE" w:rsidRPr="00FB67A9" w:rsidRDefault="009838BE" w:rsidP="00572813">
      <w:pPr>
        <w:ind w:firstLine="284"/>
        <w:jc w:val="both"/>
        <w:rPr>
          <w:rFonts w:ascii="Arial" w:hAnsi="Arial" w:cs="Arial"/>
        </w:rPr>
      </w:pPr>
      <w:bookmarkStart w:id="10"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10"/>
    </w:p>
    <w:bookmarkEnd w:id="3"/>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lastRenderedPageBreak/>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549CE6F8"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106DAC">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69B8D944" w14:textId="77777777" w:rsidR="00803EEC" w:rsidRPr="0024450B" w:rsidRDefault="00803EEC" w:rsidP="00803EEC">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w:t>
      </w:r>
      <w:r w:rsidRPr="0024450B">
        <w:rPr>
          <w:b/>
          <w:sz w:val="24"/>
          <w:szCs w:val="24"/>
          <w:u w:val="single"/>
        </w:rPr>
        <w:t>PARA A PRESTAÇÃO DE SERVIÇOS PARCELADOS DE VULCANIZAÇÃO E CONSERTOS DE PNEUS.</w:t>
      </w:r>
    </w:p>
    <w:p w14:paraId="7373F2A5" w14:textId="77777777" w:rsidR="00803EEC" w:rsidRDefault="00803EEC" w:rsidP="00803EEC">
      <w:pPr>
        <w:jc w:val="both"/>
        <w:rPr>
          <w:b/>
          <w:sz w:val="24"/>
          <w:szCs w:val="24"/>
          <w:u w:val="single"/>
        </w:rPr>
      </w:pPr>
    </w:p>
    <w:p w14:paraId="4230A831" w14:textId="77777777" w:rsidR="00803EEC" w:rsidRDefault="00803EEC" w:rsidP="00803EEC">
      <w:pPr>
        <w:jc w:val="both"/>
        <w:rPr>
          <w:b/>
          <w:sz w:val="24"/>
          <w:szCs w:val="24"/>
          <w:u w:val="single"/>
        </w:rPr>
      </w:pPr>
    </w:p>
    <w:p w14:paraId="5FB12A34" w14:textId="77777777" w:rsidR="00803EEC" w:rsidRDefault="00803EEC" w:rsidP="00803EEC">
      <w:pPr>
        <w:jc w:val="both"/>
        <w:rPr>
          <w:b/>
          <w:sz w:val="24"/>
          <w:szCs w:val="24"/>
        </w:rPr>
      </w:pPr>
      <w:r>
        <w:rPr>
          <w:b/>
          <w:sz w:val="24"/>
          <w:szCs w:val="24"/>
        </w:rPr>
        <w:t xml:space="preserve">Data: </w:t>
      </w:r>
    </w:p>
    <w:p w14:paraId="2AACF4E5" w14:textId="77777777" w:rsidR="00803EEC" w:rsidRDefault="00803EEC" w:rsidP="00803EEC">
      <w:pPr>
        <w:jc w:val="both"/>
        <w:rPr>
          <w:b/>
          <w:sz w:val="24"/>
          <w:szCs w:val="24"/>
        </w:rPr>
      </w:pPr>
      <w:r>
        <w:rPr>
          <w:b/>
          <w:sz w:val="24"/>
          <w:szCs w:val="24"/>
        </w:rPr>
        <w:t>Prazo: 12 (doze) meses, podendo ser prorrogado.</w:t>
      </w:r>
    </w:p>
    <w:p w14:paraId="483BAD2A" w14:textId="77777777" w:rsidR="00803EEC" w:rsidRDefault="00803EEC" w:rsidP="00803EEC">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346EF209" w14:textId="77777777" w:rsidR="00803EEC" w:rsidRDefault="00803EEC" w:rsidP="00803EEC">
      <w:pPr>
        <w:jc w:val="both"/>
        <w:rPr>
          <w:b/>
          <w:sz w:val="24"/>
          <w:szCs w:val="24"/>
        </w:rPr>
      </w:pPr>
      <w:r>
        <w:rPr>
          <w:b/>
          <w:sz w:val="24"/>
          <w:szCs w:val="24"/>
        </w:rPr>
        <w:t>Processo Administrativo nº 96.007/2025</w:t>
      </w:r>
    </w:p>
    <w:p w14:paraId="1F480B94" w14:textId="77777777" w:rsidR="00803EEC" w:rsidRDefault="00803EEC" w:rsidP="00803EEC">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w:t>
      </w:r>
    </w:p>
    <w:p w14:paraId="29F0EB1C" w14:textId="77777777" w:rsidR="00803EEC" w:rsidRDefault="00803EEC" w:rsidP="00803EEC">
      <w:pPr>
        <w:jc w:val="both"/>
        <w:rPr>
          <w:sz w:val="24"/>
          <w:szCs w:val="24"/>
        </w:rPr>
      </w:pPr>
      <w:r>
        <w:rPr>
          <w:b/>
          <w:sz w:val="24"/>
          <w:szCs w:val="24"/>
        </w:rPr>
        <w:t xml:space="preserve">Contrato n.º </w:t>
      </w:r>
    </w:p>
    <w:p w14:paraId="1A784972" w14:textId="77777777" w:rsidR="00803EEC" w:rsidRDefault="00803EEC" w:rsidP="00803EEC">
      <w:pPr>
        <w:jc w:val="both"/>
        <w:rPr>
          <w:sz w:val="24"/>
          <w:szCs w:val="24"/>
        </w:rPr>
      </w:pPr>
    </w:p>
    <w:p w14:paraId="13A65DB4" w14:textId="77777777" w:rsidR="00803EEC" w:rsidRDefault="00803EEC" w:rsidP="00803EEC">
      <w:pPr>
        <w:jc w:val="both"/>
        <w:rPr>
          <w:b/>
          <w:strike/>
          <w:sz w:val="24"/>
          <w:szCs w:val="24"/>
        </w:rPr>
      </w:pPr>
    </w:p>
    <w:p w14:paraId="70657A36" w14:textId="77777777" w:rsidR="00803EEC" w:rsidRDefault="00803EEC" w:rsidP="00803EEC">
      <w:pPr>
        <w:jc w:val="both"/>
        <w:rPr>
          <w:b/>
          <w:strike/>
          <w:sz w:val="24"/>
          <w:szCs w:val="24"/>
        </w:rPr>
      </w:pPr>
    </w:p>
    <w:p w14:paraId="000E4FD3" w14:textId="77777777" w:rsidR="00803EEC" w:rsidRDefault="00803EEC" w:rsidP="00803EEC">
      <w:pPr>
        <w:jc w:val="both"/>
        <w:rPr>
          <w:b/>
          <w:strike/>
          <w:sz w:val="24"/>
          <w:szCs w:val="24"/>
        </w:rPr>
      </w:pPr>
    </w:p>
    <w:p w14:paraId="4018FBD6" w14:textId="77777777" w:rsidR="00803EEC" w:rsidRDefault="00803EEC" w:rsidP="00803EEC">
      <w:pPr>
        <w:jc w:val="both"/>
        <w:rPr>
          <w:b/>
          <w:strike/>
          <w:sz w:val="24"/>
          <w:szCs w:val="24"/>
        </w:rPr>
      </w:pPr>
    </w:p>
    <w:p w14:paraId="198224B3" w14:textId="77777777" w:rsidR="00803EEC" w:rsidRDefault="00803EEC" w:rsidP="00803EEC">
      <w:pPr>
        <w:jc w:val="both"/>
        <w:rPr>
          <w:b/>
          <w:strike/>
          <w:sz w:val="24"/>
          <w:szCs w:val="24"/>
        </w:rPr>
      </w:pPr>
    </w:p>
    <w:p w14:paraId="30C6B3FB" w14:textId="77777777" w:rsidR="00803EEC" w:rsidRDefault="00803EEC" w:rsidP="00803EEC">
      <w:pPr>
        <w:jc w:val="both"/>
        <w:rPr>
          <w:b/>
          <w:strike/>
          <w:sz w:val="24"/>
          <w:szCs w:val="24"/>
        </w:rPr>
      </w:pPr>
    </w:p>
    <w:p w14:paraId="51F36C90" w14:textId="77777777" w:rsidR="00803EEC" w:rsidRDefault="00803EEC" w:rsidP="00803EEC">
      <w:pPr>
        <w:jc w:val="both"/>
        <w:rPr>
          <w:b/>
          <w:strike/>
          <w:sz w:val="24"/>
          <w:szCs w:val="24"/>
        </w:rPr>
      </w:pPr>
    </w:p>
    <w:p w14:paraId="0298BBFD" w14:textId="77777777" w:rsidR="00803EEC" w:rsidRDefault="00803EEC" w:rsidP="00803EEC">
      <w:pPr>
        <w:jc w:val="both"/>
        <w:rPr>
          <w:b/>
          <w:strike/>
          <w:sz w:val="24"/>
          <w:szCs w:val="24"/>
        </w:rPr>
      </w:pPr>
    </w:p>
    <w:p w14:paraId="38708D10" w14:textId="77777777" w:rsidR="00803EEC" w:rsidRDefault="00803EEC" w:rsidP="00803EEC">
      <w:pPr>
        <w:jc w:val="both"/>
        <w:rPr>
          <w:b/>
          <w:strike/>
          <w:sz w:val="24"/>
          <w:szCs w:val="24"/>
        </w:rPr>
      </w:pPr>
    </w:p>
    <w:p w14:paraId="50E06279" w14:textId="77777777" w:rsidR="00803EEC" w:rsidRDefault="00803EEC" w:rsidP="00803EEC">
      <w:pPr>
        <w:ind w:firstLine="851"/>
        <w:jc w:val="both"/>
        <w:rPr>
          <w:b/>
          <w:strike/>
          <w:sz w:val="24"/>
          <w:szCs w:val="24"/>
        </w:rPr>
      </w:pPr>
    </w:p>
    <w:tbl>
      <w:tblPr>
        <w:tblW w:w="5000" w:type="pct"/>
        <w:tblLayout w:type="fixed"/>
        <w:tblLook w:val="0000" w:firstRow="0" w:lastRow="0" w:firstColumn="0" w:lastColumn="0" w:noHBand="0" w:noVBand="0"/>
      </w:tblPr>
      <w:tblGrid>
        <w:gridCol w:w="10138"/>
      </w:tblGrid>
      <w:tr w:rsidR="00803EEC" w14:paraId="58C79BA8"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4B2EAD9F" w14:textId="77777777" w:rsidR="00803EEC" w:rsidRDefault="00803EEC" w:rsidP="00DA2EE3">
            <w:pPr>
              <w:ind w:firstLine="851"/>
              <w:jc w:val="both"/>
              <w:rPr>
                <w:b/>
                <w:sz w:val="24"/>
                <w:szCs w:val="24"/>
              </w:rPr>
            </w:pPr>
            <w:r>
              <w:rPr>
                <w:b/>
                <w:sz w:val="24"/>
                <w:szCs w:val="24"/>
              </w:rPr>
              <w:t>CLÁUSULA 1ª – DAS PARTES</w:t>
            </w:r>
          </w:p>
        </w:tc>
      </w:tr>
    </w:tbl>
    <w:p w14:paraId="7CAB4F46" w14:textId="77777777" w:rsidR="00803EEC" w:rsidRDefault="00803EEC" w:rsidP="00803EEC">
      <w:pPr>
        <w:ind w:firstLine="851"/>
        <w:jc w:val="both"/>
        <w:rPr>
          <w:b/>
          <w:sz w:val="24"/>
          <w:szCs w:val="24"/>
        </w:rPr>
      </w:pPr>
    </w:p>
    <w:p w14:paraId="530D2910" w14:textId="77777777" w:rsidR="00803EEC" w:rsidRDefault="00803EEC" w:rsidP="00803EEC">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Executivo de Transportes Internos, Sr. </w:t>
      </w:r>
      <w:r>
        <w:rPr>
          <w:b/>
          <w:sz w:val="24"/>
          <w:szCs w:val="24"/>
        </w:rPr>
        <w:t>REINALDO JOSÉ POUSA</w:t>
      </w:r>
      <w:r>
        <w:rPr>
          <w:sz w:val="24"/>
          <w:szCs w:val="24"/>
        </w:rPr>
        <w:t xml:space="preserve">, inscrito no CPF nº 048.683.968-03,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inscrito(a) no CPF n.º ......., adiante designada simplesmente </w:t>
      </w:r>
      <w:r>
        <w:rPr>
          <w:b/>
          <w:sz w:val="24"/>
          <w:szCs w:val="24"/>
        </w:rPr>
        <w:t>CONTRATADA</w:t>
      </w:r>
      <w:r>
        <w:rPr>
          <w:sz w:val="24"/>
          <w:szCs w:val="24"/>
        </w:rPr>
        <w:t>, ajustam o que se segue:</w:t>
      </w:r>
    </w:p>
    <w:p w14:paraId="3AED35BC" w14:textId="77777777" w:rsidR="00803EEC" w:rsidRDefault="00803EEC" w:rsidP="00803EEC">
      <w:pPr>
        <w:ind w:firstLine="851"/>
        <w:jc w:val="both"/>
        <w:rPr>
          <w:b/>
          <w:sz w:val="24"/>
          <w:szCs w:val="24"/>
        </w:rPr>
      </w:pPr>
    </w:p>
    <w:tbl>
      <w:tblPr>
        <w:tblW w:w="5000" w:type="pct"/>
        <w:tblLayout w:type="fixed"/>
        <w:tblLook w:val="0000" w:firstRow="0" w:lastRow="0" w:firstColumn="0" w:lastColumn="0" w:noHBand="0" w:noVBand="0"/>
      </w:tblPr>
      <w:tblGrid>
        <w:gridCol w:w="10138"/>
      </w:tblGrid>
      <w:tr w:rsidR="00803EEC" w14:paraId="0064EE12"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39334EDB" w14:textId="77777777" w:rsidR="00803EEC" w:rsidRDefault="00803EEC" w:rsidP="00DA2EE3">
            <w:pPr>
              <w:ind w:firstLine="851"/>
              <w:jc w:val="both"/>
              <w:rPr>
                <w:b/>
                <w:sz w:val="24"/>
                <w:szCs w:val="24"/>
              </w:rPr>
            </w:pPr>
            <w:r>
              <w:rPr>
                <w:b/>
                <w:sz w:val="24"/>
                <w:szCs w:val="24"/>
              </w:rPr>
              <w:t>CLÁUSULA 2ª – DO OBJETO</w:t>
            </w:r>
          </w:p>
        </w:tc>
      </w:tr>
    </w:tbl>
    <w:p w14:paraId="3B0DD918" w14:textId="77777777" w:rsidR="00803EEC" w:rsidRDefault="00803EEC" w:rsidP="00803EEC">
      <w:pPr>
        <w:ind w:firstLine="851"/>
        <w:jc w:val="both"/>
        <w:rPr>
          <w:b/>
          <w:sz w:val="24"/>
          <w:szCs w:val="24"/>
        </w:rPr>
      </w:pPr>
    </w:p>
    <w:p w14:paraId="1D4E3C2C" w14:textId="77777777" w:rsidR="00803EEC" w:rsidRDefault="00803EEC" w:rsidP="00803EEC">
      <w:pPr>
        <w:pStyle w:val="Recuodecorpodetexto"/>
        <w:ind w:firstLine="851"/>
        <w:rPr>
          <w:b/>
        </w:rPr>
      </w:pPr>
      <w:r>
        <w:rPr>
          <w:b/>
        </w:rPr>
        <w:t xml:space="preserve">2.1. A CONTRATADA se obriga a </w:t>
      </w:r>
      <w:r w:rsidRPr="0024450B">
        <w:rPr>
          <w:b/>
        </w:rPr>
        <w:t>entrega do(s) item(</w:t>
      </w:r>
      <w:proofErr w:type="spellStart"/>
      <w:r w:rsidRPr="0024450B">
        <w:rPr>
          <w:b/>
        </w:rPr>
        <w:t>ns</w:t>
      </w:r>
      <w:proofErr w:type="spellEnd"/>
      <w:r w:rsidRPr="0024450B">
        <w:rPr>
          <w:b/>
        </w:rPr>
        <w:t>) … (…) de prestação de serviços parcelados de vulcanização e consertos de pneus, conforme descrição detalhada constante do Edital de Pregão Eletrônico</w:t>
      </w:r>
      <w:r>
        <w:rPr>
          <w:b/>
        </w:rPr>
        <w:t xml:space="preserve"> n.º ..../202.., bem como seu Termo de Referência, o qual fica fazendo parte integrante do presente instrumento.</w:t>
      </w:r>
    </w:p>
    <w:p w14:paraId="5D672CAA" w14:textId="77777777" w:rsidR="00803EEC" w:rsidRDefault="00803EEC" w:rsidP="00803EEC">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803EEC" w14:paraId="7EF92594"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5A2956F0" w14:textId="77777777" w:rsidR="00803EEC" w:rsidRDefault="00803EEC" w:rsidP="00DA2EE3">
            <w:pPr>
              <w:keepLines/>
              <w:ind w:firstLine="851"/>
              <w:jc w:val="both"/>
              <w:rPr>
                <w:b/>
                <w:sz w:val="24"/>
                <w:szCs w:val="24"/>
              </w:rPr>
            </w:pPr>
            <w:r>
              <w:rPr>
                <w:b/>
                <w:sz w:val="24"/>
                <w:szCs w:val="24"/>
              </w:rPr>
              <w:t>CLÁUSULA 3ª – DOS RECURSOS FINANCEIROS</w:t>
            </w:r>
          </w:p>
        </w:tc>
      </w:tr>
    </w:tbl>
    <w:p w14:paraId="37238A4A" w14:textId="77777777" w:rsidR="00803EEC" w:rsidRDefault="00803EEC" w:rsidP="00803EEC">
      <w:pPr>
        <w:pStyle w:val="Recuodecorpodetexto"/>
        <w:ind w:firstLine="851"/>
        <w:rPr>
          <w:b/>
        </w:rPr>
      </w:pPr>
    </w:p>
    <w:p w14:paraId="697D0588" w14:textId="77777777" w:rsidR="00803EEC" w:rsidRDefault="00803EEC" w:rsidP="00803EEC">
      <w:pPr>
        <w:ind w:firstLine="851"/>
        <w:jc w:val="both"/>
      </w:pPr>
      <w:r>
        <w:rPr>
          <w:b/>
          <w:sz w:val="24"/>
          <w:szCs w:val="24"/>
        </w:rPr>
        <w:t>3.1.</w:t>
      </w:r>
      <w:r>
        <w:rPr>
          <w:sz w:val="24"/>
          <w:szCs w:val="24"/>
        </w:rPr>
        <w:t xml:space="preserve"> A despesa supra será atendida pela dotação orçamentária nº 1 24012</w:t>
      </w:r>
      <w:proofErr w:type="gramStart"/>
      <w:r>
        <w:rPr>
          <w:sz w:val="24"/>
          <w:szCs w:val="24"/>
        </w:rPr>
        <w:t xml:space="preserve">  </w:t>
      </w:r>
      <w:proofErr w:type="gramEnd"/>
      <w:r>
        <w:rPr>
          <w:sz w:val="24"/>
          <w:szCs w:val="24"/>
        </w:rPr>
        <w:t>4122000520750000 0101011000 339039, constante do exercício de 2025.</w:t>
      </w:r>
    </w:p>
    <w:p w14:paraId="7C4A2BA3" w14:textId="77777777" w:rsidR="00803EEC" w:rsidRDefault="00803EEC" w:rsidP="00803EEC">
      <w:pPr>
        <w:ind w:firstLine="851"/>
        <w:jc w:val="both"/>
        <w:rPr>
          <w:sz w:val="24"/>
          <w:szCs w:val="24"/>
        </w:rPr>
      </w:pPr>
    </w:p>
    <w:p w14:paraId="4479085F" w14:textId="77777777" w:rsidR="00803EEC" w:rsidRDefault="00803EEC" w:rsidP="00803EEC">
      <w:pPr>
        <w:ind w:firstLine="851"/>
        <w:jc w:val="both"/>
      </w:pPr>
    </w:p>
    <w:tbl>
      <w:tblPr>
        <w:tblW w:w="5000" w:type="pct"/>
        <w:tblLayout w:type="fixed"/>
        <w:tblLook w:val="0000" w:firstRow="0" w:lastRow="0" w:firstColumn="0" w:lastColumn="0" w:noHBand="0" w:noVBand="0"/>
      </w:tblPr>
      <w:tblGrid>
        <w:gridCol w:w="10138"/>
      </w:tblGrid>
      <w:tr w:rsidR="00803EEC" w14:paraId="0F07D5AA"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7242FD99" w14:textId="77777777" w:rsidR="00803EEC" w:rsidRDefault="00803EEC" w:rsidP="00DA2EE3">
            <w:pPr>
              <w:keepLines/>
              <w:ind w:firstLine="851"/>
              <w:jc w:val="both"/>
            </w:pPr>
            <w:r>
              <w:rPr>
                <w:b/>
                <w:sz w:val="24"/>
                <w:szCs w:val="24"/>
              </w:rPr>
              <w:lastRenderedPageBreak/>
              <w:t>CLÁUSULA 4ª – DO SUPORTE LEGAL</w:t>
            </w:r>
          </w:p>
        </w:tc>
      </w:tr>
    </w:tbl>
    <w:p w14:paraId="3A9C90A2" w14:textId="77777777" w:rsidR="00803EEC" w:rsidRDefault="00803EEC" w:rsidP="00803EEC">
      <w:pPr>
        <w:ind w:firstLine="851"/>
        <w:jc w:val="both"/>
        <w:rPr>
          <w:sz w:val="24"/>
          <w:szCs w:val="24"/>
        </w:rPr>
      </w:pPr>
    </w:p>
    <w:p w14:paraId="23656155" w14:textId="77777777" w:rsidR="00803EEC" w:rsidRDefault="00803EEC" w:rsidP="00803EEC">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0353C27D" w14:textId="77777777" w:rsidR="00803EEC" w:rsidRDefault="00803EEC" w:rsidP="00803EEC">
      <w:pPr>
        <w:keepLines/>
        <w:ind w:firstLine="851"/>
        <w:jc w:val="both"/>
        <w:rPr>
          <w:b/>
          <w:sz w:val="24"/>
          <w:szCs w:val="24"/>
        </w:rPr>
      </w:pPr>
      <w:r>
        <w:rPr>
          <w:b/>
          <w:sz w:val="24"/>
          <w:szCs w:val="24"/>
        </w:rPr>
        <w:t>4.1.1.</w:t>
      </w:r>
      <w:r>
        <w:rPr>
          <w:sz w:val="24"/>
          <w:szCs w:val="24"/>
        </w:rPr>
        <w:t xml:space="preserve"> Constituição da República Federativa do Brasil;</w:t>
      </w:r>
    </w:p>
    <w:p w14:paraId="3F58E943" w14:textId="77777777" w:rsidR="00803EEC" w:rsidRDefault="00803EEC" w:rsidP="00803EEC">
      <w:pPr>
        <w:keepLines/>
        <w:ind w:firstLine="851"/>
        <w:jc w:val="both"/>
        <w:rPr>
          <w:b/>
          <w:sz w:val="24"/>
          <w:szCs w:val="24"/>
        </w:rPr>
      </w:pPr>
      <w:r>
        <w:rPr>
          <w:b/>
          <w:sz w:val="24"/>
          <w:szCs w:val="24"/>
        </w:rPr>
        <w:t>4.1.2.</w:t>
      </w:r>
      <w:r>
        <w:rPr>
          <w:sz w:val="24"/>
          <w:szCs w:val="24"/>
        </w:rPr>
        <w:t xml:space="preserve"> Lei Orgânica do Município de Piracicaba;</w:t>
      </w:r>
    </w:p>
    <w:p w14:paraId="50F97D7E" w14:textId="77777777" w:rsidR="00803EEC" w:rsidRDefault="00803EEC" w:rsidP="00803EEC">
      <w:pPr>
        <w:keepLines/>
        <w:ind w:firstLine="851"/>
        <w:jc w:val="both"/>
        <w:rPr>
          <w:b/>
          <w:sz w:val="24"/>
          <w:szCs w:val="24"/>
        </w:rPr>
      </w:pPr>
      <w:r>
        <w:rPr>
          <w:b/>
          <w:sz w:val="24"/>
          <w:szCs w:val="24"/>
        </w:rPr>
        <w:t>4.1.3.</w:t>
      </w:r>
      <w:r>
        <w:rPr>
          <w:sz w:val="24"/>
          <w:szCs w:val="24"/>
        </w:rPr>
        <w:t xml:space="preserve"> Lei Federal nº 14.133, de 01/04/2021;</w:t>
      </w:r>
    </w:p>
    <w:p w14:paraId="0E502690" w14:textId="77777777" w:rsidR="00803EEC" w:rsidRDefault="00803EEC" w:rsidP="00803EEC">
      <w:pPr>
        <w:keepLines/>
        <w:ind w:firstLine="851"/>
        <w:jc w:val="both"/>
        <w:rPr>
          <w:b/>
          <w:sz w:val="24"/>
          <w:szCs w:val="24"/>
        </w:rPr>
      </w:pPr>
      <w:r>
        <w:rPr>
          <w:b/>
          <w:sz w:val="24"/>
          <w:szCs w:val="24"/>
        </w:rPr>
        <w:t>4.1.4.</w:t>
      </w:r>
      <w:r>
        <w:rPr>
          <w:sz w:val="24"/>
          <w:szCs w:val="24"/>
        </w:rPr>
        <w:t xml:space="preserve"> Decreto Municipal nº 17.640, de 30/10/2018;</w:t>
      </w:r>
    </w:p>
    <w:p w14:paraId="33E42958" w14:textId="77777777" w:rsidR="00803EEC" w:rsidRDefault="00803EEC" w:rsidP="00803EEC">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312F64D" w14:textId="77777777" w:rsidR="00803EEC" w:rsidRDefault="00803EEC" w:rsidP="00803EEC">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803EEC" w14:paraId="54F33D77"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197FBFF1" w14:textId="77777777" w:rsidR="00803EEC" w:rsidRDefault="00803EEC" w:rsidP="00DA2EE3">
            <w:pPr>
              <w:ind w:firstLine="851"/>
              <w:jc w:val="both"/>
              <w:rPr>
                <w:b/>
                <w:sz w:val="24"/>
                <w:szCs w:val="24"/>
              </w:rPr>
            </w:pPr>
            <w:r>
              <w:rPr>
                <w:b/>
                <w:sz w:val="24"/>
                <w:szCs w:val="24"/>
              </w:rPr>
              <w:t>CLÁUSULA 5ª – DO PREÇO</w:t>
            </w:r>
          </w:p>
        </w:tc>
      </w:tr>
    </w:tbl>
    <w:p w14:paraId="1289F1EC" w14:textId="77777777" w:rsidR="00803EEC" w:rsidRDefault="00803EEC" w:rsidP="00803EEC">
      <w:pPr>
        <w:ind w:firstLine="851"/>
        <w:jc w:val="both"/>
        <w:rPr>
          <w:sz w:val="24"/>
          <w:szCs w:val="24"/>
        </w:rPr>
      </w:pPr>
    </w:p>
    <w:p w14:paraId="5112AF98" w14:textId="77777777" w:rsidR="00803EEC" w:rsidRDefault="00803EEC" w:rsidP="00803EEC">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r>
        <w:rPr>
          <w:sz w:val="24"/>
          <w:szCs w:val="24"/>
        </w:rPr>
        <w:t>, conforme valores apresentados por esta, em sua proposta.</w:t>
      </w:r>
    </w:p>
    <w:p w14:paraId="54E73149" w14:textId="77777777" w:rsidR="00803EEC" w:rsidRDefault="00803EEC" w:rsidP="00803EEC">
      <w:pPr>
        <w:ind w:firstLine="851"/>
        <w:jc w:val="both"/>
        <w:rPr>
          <w:b/>
          <w:sz w:val="24"/>
          <w:szCs w:val="24"/>
        </w:rPr>
      </w:pPr>
    </w:p>
    <w:p w14:paraId="445A99E8" w14:textId="77777777" w:rsidR="00803EEC" w:rsidRDefault="00803EEC" w:rsidP="00803EEC">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2CF31B2" w14:textId="77777777" w:rsidR="00803EEC" w:rsidRDefault="00803EEC" w:rsidP="00803EEC">
      <w:pPr>
        <w:ind w:firstLine="851"/>
        <w:jc w:val="both"/>
        <w:rPr>
          <w:b/>
          <w:sz w:val="24"/>
          <w:szCs w:val="24"/>
        </w:rPr>
      </w:pPr>
    </w:p>
    <w:tbl>
      <w:tblPr>
        <w:tblW w:w="5000" w:type="pct"/>
        <w:tblLayout w:type="fixed"/>
        <w:tblLook w:val="0000" w:firstRow="0" w:lastRow="0" w:firstColumn="0" w:lastColumn="0" w:noHBand="0" w:noVBand="0"/>
      </w:tblPr>
      <w:tblGrid>
        <w:gridCol w:w="10138"/>
      </w:tblGrid>
      <w:tr w:rsidR="00803EEC" w14:paraId="7328B74A"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41B26064" w14:textId="77777777" w:rsidR="00803EEC" w:rsidRDefault="00803EEC" w:rsidP="00DA2EE3">
            <w:pPr>
              <w:ind w:firstLine="851"/>
              <w:jc w:val="both"/>
              <w:rPr>
                <w:b/>
                <w:sz w:val="24"/>
                <w:szCs w:val="24"/>
              </w:rPr>
            </w:pPr>
            <w:r>
              <w:rPr>
                <w:b/>
                <w:sz w:val="24"/>
                <w:szCs w:val="24"/>
              </w:rPr>
              <w:t>CLÁUSULA 6ª – DOS PAGAMENTOS</w:t>
            </w:r>
          </w:p>
        </w:tc>
      </w:tr>
    </w:tbl>
    <w:p w14:paraId="7C0C7F5A" w14:textId="77777777" w:rsidR="00803EEC" w:rsidRDefault="00803EEC" w:rsidP="00803EEC">
      <w:pPr>
        <w:ind w:firstLine="851"/>
        <w:jc w:val="both"/>
        <w:rPr>
          <w:sz w:val="24"/>
          <w:szCs w:val="24"/>
        </w:rPr>
      </w:pPr>
    </w:p>
    <w:p w14:paraId="067E8813" w14:textId="77777777" w:rsidR="00803EEC" w:rsidRDefault="00803EEC" w:rsidP="00803EEC">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F36F56D" w14:textId="77777777" w:rsidR="00803EEC" w:rsidRDefault="00803EEC" w:rsidP="00803EEC">
      <w:pPr>
        <w:ind w:firstLine="850"/>
        <w:jc w:val="both"/>
        <w:rPr>
          <w:b/>
          <w:sz w:val="24"/>
          <w:szCs w:val="24"/>
        </w:rPr>
      </w:pPr>
    </w:p>
    <w:p w14:paraId="3A723D1A" w14:textId="77777777" w:rsidR="00803EEC" w:rsidRDefault="00803EEC" w:rsidP="00803EEC">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Executiva de Transportes Internos, no prazo estipulado pela </w:t>
      </w:r>
      <w:r>
        <w:rPr>
          <w:b/>
          <w:sz w:val="24"/>
          <w:szCs w:val="24"/>
        </w:rPr>
        <w:t>CONTRATADA</w:t>
      </w:r>
      <w:r>
        <w:rPr>
          <w:sz w:val="24"/>
          <w:szCs w:val="24"/>
        </w:rPr>
        <w:t xml:space="preserve">, contado da data de emissão da nota fiscal e depositados no banco e </w:t>
      </w:r>
      <w:proofErr w:type="spellStart"/>
      <w:r>
        <w:rPr>
          <w:sz w:val="24"/>
          <w:szCs w:val="24"/>
        </w:rPr>
        <w:t>conta-corrente</w:t>
      </w:r>
      <w:proofErr w:type="spellEnd"/>
      <w:r>
        <w:rPr>
          <w:sz w:val="24"/>
          <w:szCs w:val="24"/>
        </w:rPr>
        <w:t xml:space="preserve"> indicados pela </w:t>
      </w:r>
      <w:r>
        <w:rPr>
          <w:b/>
          <w:sz w:val="24"/>
          <w:szCs w:val="24"/>
        </w:rPr>
        <w:t>CONTRATADA</w:t>
      </w:r>
      <w:r>
        <w:rPr>
          <w:sz w:val="24"/>
          <w:szCs w:val="24"/>
        </w:rPr>
        <w:t xml:space="preserve">. </w:t>
      </w:r>
    </w:p>
    <w:p w14:paraId="4B9ED481" w14:textId="77777777" w:rsidR="00803EEC" w:rsidRDefault="00803EEC" w:rsidP="00803EEC">
      <w:pPr>
        <w:ind w:firstLine="850"/>
        <w:jc w:val="both"/>
        <w:rPr>
          <w:sz w:val="24"/>
          <w:szCs w:val="24"/>
        </w:rPr>
      </w:pPr>
    </w:p>
    <w:p w14:paraId="274B2C56" w14:textId="77777777" w:rsidR="00803EEC" w:rsidRDefault="00803EEC" w:rsidP="00803EEC">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9F0A00F" w14:textId="77777777" w:rsidR="00803EEC" w:rsidRDefault="00803EEC" w:rsidP="00803EEC">
      <w:pPr>
        <w:ind w:firstLine="850"/>
        <w:jc w:val="both"/>
        <w:rPr>
          <w:b/>
          <w:sz w:val="24"/>
          <w:szCs w:val="24"/>
        </w:rPr>
      </w:pPr>
      <w:r>
        <w:rPr>
          <w:sz w:val="24"/>
          <w:szCs w:val="24"/>
        </w:rPr>
        <w:t xml:space="preserve">E-mail para emissão da NF-e: </w:t>
      </w:r>
      <w:hyperlink r:id="rId22">
        <w:r>
          <w:rPr>
            <w:rStyle w:val="Hyperlink"/>
            <w:sz w:val="24"/>
            <w:szCs w:val="24"/>
          </w:rPr>
          <w:t>notafiscal@piracicaba.sp.gov.br</w:t>
        </w:r>
      </w:hyperlink>
    </w:p>
    <w:p w14:paraId="6F39177E" w14:textId="77777777" w:rsidR="00803EEC" w:rsidRDefault="00803EEC" w:rsidP="00803EEC">
      <w:pPr>
        <w:jc w:val="both"/>
        <w:rPr>
          <w:b/>
          <w:sz w:val="24"/>
          <w:szCs w:val="24"/>
        </w:rPr>
      </w:pPr>
    </w:p>
    <w:p w14:paraId="7C4737E1" w14:textId="77777777" w:rsidR="00803EEC" w:rsidRDefault="00803EEC" w:rsidP="00803EEC">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3379D5C" w14:textId="77777777" w:rsidR="00803EEC" w:rsidRDefault="00803EEC" w:rsidP="00803EEC">
      <w:pPr>
        <w:ind w:firstLine="850"/>
        <w:jc w:val="both"/>
        <w:rPr>
          <w:sz w:val="24"/>
          <w:szCs w:val="24"/>
        </w:rPr>
      </w:pPr>
    </w:p>
    <w:p w14:paraId="179CBE8C" w14:textId="77777777" w:rsidR="00803EEC" w:rsidRDefault="00803EEC" w:rsidP="00803EEC">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7346B874" w14:textId="77777777" w:rsidR="00803EEC" w:rsidRDefault="00803EEC" w:rsidP="00803EEC">
      <w:pPr>
        <w:ind w:firstLine="850"/>
        <w:jc w:val="both"/>
        <w:rPr>
          <w:sz w:val="24"/>
          <w:szCs w:val="24"/>
        </w:rPr>
      </w:pPr>
    </w:p>
    <w:p w14:paraId="7B1F31CC" w14:textId="77777777" w:rsidR="00803EEC" w:rsidRDefault="00803EEC" w:rsidP="00803EEC">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6C66275" w14:textId="77777777" w:rsidR="00803EEC" w:rsidRDefault="00803EEC" w:rsidP="00803EEC">
      <w:pPr>
        <w:ind w:firstLine="850"/>
        <w:jc w:val="both"/>
        <w:rPr>
          <w:b/>
          <w:sz w:val="24"/>
          <w:szCs w:val="24"/>
        </w:rPr>
      </w:pPr>
    </w:p>
    <w:p w14:paraId="33BC0C61" w14:textId="77777777" w:rsidR="00803EEC" w:rsidRDefault="00803EEC" w:rsidP="00803EEC">
      <w:pPr>
        <w:keepLines/>
        <w:ind w:firstLine="850"/>
        <w:jc w:val="both"/>
      </w:pPr>
      <w:r>
        <w:rPr>
          <w:b/>
          <w:sz w:val="24"/>
          <w:szCs w:val="24"/>
        </w:rPr>
        <w:t>6.3.3.</w:t>
      </w:r>
      <w:r>
        <w:rPr>
          <w:sz w:val="24"/>
          <w:szCs w:val="24"/>
        </w:rPr>
        <w:t xml:space="preserve"> Certidão de Regularidade perante a Fazenda Municipal, com validade em vigor, e;</w:t>
      </w:r>
    </w:p>
    <w:p w14:paraId="5033B20A" w14:textId="77777777" w:rsidR="00803EEC" w:rsidRDefault="00803EEC" w:rsidP="00803EEC">
      <w:pPr>
        <w:keepLines/>
        <w:ind w:firstLine="850"/>
        <w:jc w:val="both"/>
        <w:rPr>
          <w:sz w:val="24"/>
          <w:szCs w:val="24"/>
        </w:rPr>
      </w:pPr>
    </w:p>
    <w:p w14:paraId="6A420A70" w14:textId="77777777" w:rsidR="00803EEC" w:rsidRDefault="00803EEC" w:rsidP="00803EEC">
      <w:pPr>
        <w:keepLines/>
        <w:ind w:firstLine="850"/>
        <w:jc w:val="both"/>
        <w:rPr>
          <w:b/>
          <w:sz w:val="24"/>
          <w:szCs w:val="24"/>
        </w:rPr>
      </w:pPr>
      <w:r>
        <w:rPr>
          <w:b/>
          <w:sz w:val="24"/>
          <w:szCs w:val="24"/>
        </w:rPr>
        <w:t>6.3.4.</w:t>
      </w:r>
      <w:r>
        <w:rPr>
          <w:sz w:val="24"/>
          <w:szCs w:val="24"/>
        </w:rPr>
        <w:t xml:space="preserve"> Certidão Negativa de Débitos Trabalhistas (CNDT).</w:t>
      </w:r>
    </w:p>
    <w:p w14:paraId="02975E9B" w14:textId="77777777" w:rsidR="00803EEC" w:rsidRDefault="00803EEC" w:rsidP="00803EEC">
      <w:pPr>
        <w:jc w:val="both"/>
        <w:rPr>
          <w:b/>
          <w:sz w:val="24"/>
          <w:szCs w:val="24"/>
        </w:rPr>
      </w:pPr>
    </w:p>
    <w:p w14:paraId="041513B7" w14:textId="77777777" w:rsidR="00803EEC" w:rsidRDefault="00803EEC" w:rsidP="00803EEC">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37A1F7D3" w14:textId="77777777" w:rsidR="00803EEC" w:rsidRDefault="00803EEC" w:rsidP="00803EEC">
      <w:pPr>
        <w:ind w:firstLine="850"/>
        <w:jc w:val="both"/>
        <w:rPr>
          <w:sz w:val="24"/>
          <w:szCs w:val="24"/>
        </w:rPr>
      </w:pPr>
    </w:p>
    <w:p w14:paraId="5BAD27CB" w14:textId="77777777" w:rsidR="00803EEC" w:rsidRDefault="00803EEC" w:rsidP="00803EEC">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CDC729C" w14:textId="77777777" w:rsidR="00803EEC" w:rsidRDefault="00803EEC" w:rsidP="00803EEC">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803EEC" w14:paraId="4D5EDBB2" w14:textId="77777777" w:rsidTr="00DA2EE3">
        <w:tc>
          <w:tcPr>
            <w:tcW w:w="8750" w:type="dxa"/>
            <w:tcBorders>
              <w:top w:val="single" w:sz="4" w:space="0" w:color="000000"/>
              <w:left w:val="single" w:sz="4" w:space="0" w:color="000000"/>
              <w:bottom w:val="single" w:sz="4" w:space="0" w:color="000000"/>
              <w:right w:val="single" w:sz="4" w:space="0" w:color="000000"/>
            </w:tcBorders>
          </w:tcPr>
          <w:p w14:paraId="502598AC" w14:textId="77777777" w:rsidR="00803EEC" w:rsidRDefault="00803EEC" w:rsidP="00DA2EE3">
            <w:pPr>
              <w:ind w:firstLine="851"/>
              <w:jc w:val="both"/>
              <w:rPr>
                <w:b/>
                <w:sz w:val="24"/>
                <w:szCs w:val="24"/>
              </w:rPr>
            </w:pPr>
            <w:r>
              <w:rPr>
                <w:b/>
                <w:sz w:val="24"/>
                <w:szCs w:val="24"/>
              </w:rPr>
              <w:t>CLÁUSULA 7ª – DA FISCALIZAÇÃO</w:t>
            </w:r>
          </w:p>
        </w:tc>
      </w:tr>
    </w:tbl>
    <w:p w14:paraId="4B1F1401" w14:textId="77777777" w:rsidR="00803EEC" w:rsidRDefault="00803EEC" w:rsidP="00803EEC">
      <w:pPr>
        <w:ind w:firstLine="851"/>
        <w:jc w:val="both"/>
        <w:rPr>
          <w:b/>
          <w:sz w:val="24"/>
          <w:szCs w:val="24"/>
        </w:rPr>
      </w:pPr>
    </w:p>
    <w:p w14:paraId="024F4A20" w14:textId="77777777" w:rsidR="00803EEC" w:rsidRDefault="00803EEC" w:rsidP="00803EEC">
      <w:pPr>
        <w:ind w:firstLine="851"/>
        <w:jc w:val="both"/>
        <w:rPr>
          <w:b/>
          <w:sz w:val="24"/>
          <w:szCs w:val="24"/>
        </w:rPr>
      </w:pPr>
      <w:r>
        <w:rPr>
          <w:b/>
          <w:sz w:val="24"/>
          <w:szCs w:val="24"/>
        </w:rPr>
        <w:t>7.1.</w:t>
      </w:r>
      <w:r>
        <w:rPr>
          <w:sz w:val="24"/>
          <w:szCs w:val="24"/>
        </w:rPr>
        <w:t xml:space="preserve"> A Secretaria Executiva de Transportes Internos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36DB6659" w14:textId="77777777" w:rsidR="00803EEC" w:rsidRDefault="00803EEC" w:rsidP="00803EEC">
      <w:pPr>
        <w:jc w:val="both"/>
        <w:rPr>
          <w:b/>
          <w:sz w:val="24"/>
          <w:szCs w:val="24"/>
        </w:rPr>
      </w:pPr>
    </w:p>
    <w:tbl>
      <w:tblPr>
        <w:tblW w:w="8760" w:type="dxa"/>
        <w:tblInd w:w="-20" w:type="dxa"/>
        <w:tblLayout w:type="fixed"/>
        <w:tblLook w:val="0000" w:firstRow="0" w:lastRow="0" w:firstColumn="0" w:lastColumn="0" w:noHBand="0" w:noVBand="0"/>
      </w:tblPr>
      <w:tblGrid>
        <w:gridCol w:w="8760"/>
      </w:tblGrid>
      <w:tr w:rsidR="00803EEC" w14:paraId="7A6B07A2" w14:textId="77777777" w:rsidTr="00DA2EE3">
        <w:tc>
          <w:tcPr>
            <w:tcW w:w="8760" w:type="dxa"/>
            <w:tcBorders>
              <w:top w:val="single" w:sz="4" w:space="0" w:color="000000"/>
              <w:left w:val="single" w:sz="4" w:space="0" w:color="000000"/>
              <w:bottom w:val="single" w:sz="4" w:space="0" w:color="000000"/>
              <w:right w:val="single" w:sz="4" w:space="0" w:color="000000"/>
            </w:tcBorders>
          </w:tcPr>
          <w:p w14:paraId="19F22B12" w14:textId="77777777" w:rsidR="00803EEC" w:rsidRDefault="00803EEC" w:rsidP="00DA2EE3">
            <w:pPr>
              <w:ind w:firstLine="851"/>
              <w:jc w:val="both"/>
              <w:rPr>
                <w:b/>
                <w:sz w:val="24"/>
                <w:szCs w:val="24"/>
              </w:rPr>
            </w:pPr>
            <w:r>
              <w:rPr>
                <w:b/>
                <w:sz w:val="24"/>
                <w:szCs w:val="24"/>
              </w:rPr>
              <w:t>CLÁUSULA 8ª – DO PRAZO DE VIGÊNCIA</w:t>
            </w:r>
          </w:p>
        </w:tc>
      </w:tr>
    </w:tbl>
    <w:p w14:paraId="7710D798" w14:textId="77777777" w:rsidR="00803EEC" w:rsidRDefault="00803EEC" w:rsidP="00803EEC">
      <w:pPr>
        <w:ind w:firstLine="851"/>
        <w:jc w:val="both"/>
        <w:rPr>
          <w:b/>
          <w:sz w:val="24"/>
          <w:szCs w:val="24"/>
        </w:rPr>
      </w:pPr>
    </w:p>
    <w:p w14:paraId="5C2BEB43" w14:textId="77777777" w:rsidR="00803EEC" w:rsidRDefault="00803EEC" w:rsidP="00803EEC">
      <w:pPr>
        <w:ind w:firstLine="851"/>
        <w:jc w:val="both"/>
        <w:rPr>
          <w:bCs/>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1BED4BB9" w14:textId="77777777" w:rsidR="00803EEC" w:rsidRDefault="00803EEC" w:rsidP="00803EEC">
      <w:pPr>
        <w:jc w:val="both"/>
        <w:rPr>
          <w:bCs/>
          <w:sz w:val="24"/>
          <w:szCs w:val="24"/>
        </w:rPr>
      </w:pPr>
    </w:p>
    <w:tbl>
      <w:tblPr>
        <w:tblW w:w="8920" w:type="dxa"/>
        <w:tblInd w:w="-100" w:type="dxa"/>
        <w:tblLayout w:type="fixed"/>
        <w:tblLook w:val="0000" w:firstRow="0" w:lastRow="0" w:firstColumn="0" w:lastColumn="0" w:noHBand="0" w:noVBand="0"/>
      </w:tblPr>
      <w:tblGrid>
        <w:gridCol w:w="8920"/>
      </w:tblGrid>
      <w:tr w:rsidR="00803EEC" w14:paraId="0E646988" w14:textId="77777777" w:rsidTr="00DA2EE3">
        <w:tc>
          <w:tcPr>
            <w:tcW w:w="8920" w:type="dxa"/>
            <w:tcBorders>
              <w:top w:val="single" w:sz="4" w:space="0" w:color="000000"/>
              <w:left w:val="single" w:sz="4" w:space="0" w:color="000000"/>
              <w:bottom w:val="single" w:sz="4" w:space="0" w:color="000000"/>
              <w:right w:val="single" w:sz="4" w:space="0" w:color="000000"/>
            </w:tcBorders>
          </w:tcPr>
          <w:p w14:paraId="797EBEA3" w14:textId="77777777" w:rsidR="00803EEC" w:rsidRDefault="00803EEC" w:rsidP="00DA2EE3">
            <w:pPr>
              <w:ind w:firstLine="936"/>
              <w:jc w:val="both"/>
            </w:pPr>
            <w:r>
              <w:rPr>
                <w:b/>
                <w:sz w:val="24"/>
                <w:szCs w:val="24"/>
              </w:rPr>
              <w:t xml:space="preserve">CLÁUSULA 9ª – </w:t>
            </w:r>
            <w:r>
              <w:rPr>
                <w:b/>
                <w:bCs/>
                <w:sz w:val="24"/>
                <w:szCs w:val="24"/>
              </w:rPr>
              <w:t>DO REAJUSTE</w:t>
            </w:r>
          </w:p>
        </w:tc>
      </w:tr>
    </w:tbl>
    <w:p w14:paraId="3D3132B0" w14:textId="77777777" w:rsidR="00803EEC" w:rsidRDefault="00803EEC" w:rsidP="00803EEC">
      <w:pPr>
        <w:jc w:val="both"/>
        <w:rPr>
          <w:sz w:val="24"/>
          <w:szCs w:val="24"/>
        </w:rPr>
      </w:pPr>
    </w:p>
    <w:p w14:paraId="23727131" w14:textId="77777777" w:rsidR="00803EEC" w:rsidRDefault="00803EEC" w:rsidP="00803EEC">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14:paraId="786D23D0" w14:textId="77777777" w:rsidR="00803EEC" w:rsidRDefault="00803EEC" w:rsidP="00803EEC">
      <w:pPr>
        <w:ind w:firstLine="851"/>
        <w:jc w:val="both"/>
        <w:rPr>
          <w:sz w:val="24"/>
          <w:szCs w:val="24"/>
        </w:rPr>
      </w:pPr>
    </w:p>
    <w:tbl>
      <w:tblPr>
        <w:tblW w:w="8760" w:type="dxa"/>
        <w:tblInd w:w="-20" w:type="dxa"/>
        <w:tblLayout w:type="fixed"/>
        <w:tblLook w:val="0000" w:firstRow="0" w:lastRow="0" w:firstColumn="0" w:lastColumn="0" w:noHBand="0" w:noVBand="0"/>
      </w:tblPr>
      <w:tblGrid>
        <w:gridCol w:w="8760"/>
      </w:tblGrid>
      <w:tr w:rsidR="00803EEC" w14:paraId="44BDBAC8" w14:textId="77777777" w:rsidTr="00DA2EE3">
        <w:tc>
          <w:tcPr>
            <w:tcW w:w="8760" w:type="dxa"/>
            <w:tcBorders>
              <w:top w:val="single" w:sz="4" w:space="0" w:color="000000"/>
              <w:left w:val="single" w:sz="4" w:space="0" w:color="000000"/>
              <w:bottom w:val="single" w:sz="4" w:space="0" w:color="000000"/>
              <w:right w:val="single" w:sz="4" w:space="0" w:color="000000"/>
            </w:tcBorders>
          </w:tcPr>
          <w:p w14:paraId="0E03D98D" w14:textId="77777777" w:rsidR="00803EEC" w:rsidRDefault="00803EEC" w:rsidP="00DA2EE3">
            <w:pPr>
              <w:ind w:firstLine="851"/>
              <w:jc w:val="both"/>
              <w:rPr>
                <w:b/>
                <w:sz w:val="24"/>
                <w:szCs w:val="24"/>
              </w:rPr>
            </w:pPr>
            <w:r>
              <w:rPr>
                <w:b/>
                <w:sz w:val="24"/>
                <w:szCs w:val="24"/>
              </w:rPr>
              <w:t>CLÁUSULA 10 – DA EXTINÇÃO DO CONTRATO</w:t>
            </w:r>
          </w:p>
        </w:tc>
      </w:tr>
    </w:tbl>
    <w:p w14:paraId="3DB36C37" w14:textId="77777777" w:rsidR="00803EEC" w:rsidRDefault="00803EEC" w:rsidP="00803EEC">
      <w:pPr>
        <w:ind w:firstLine="851"/>
        <w:jc w:val="both"/>
        <w:rPr>
          <w:b/>
          <w:sz w:val="24"/>
          <w:szCs w:val="24"/>
        </w:rPr>
      </w:pPr>
    </w:p>
    <w:p w14:paraId="274B407D" w14:textId="77777777" w:rsidR="00803EEC" w:rsidRDefault="00803EEC" w:rsidP="00803EEC">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0CF5D255" w14:textId="77777777" w:rsidR="00803EEC" w:rsidRDefault="00803EEC" w:rsidP="00803EEC">
      <w:pPr>
        <w:ind w:firstLine="851"/>
        <w:jc w:val="both"/>
        <w:rPr>
          <w:sz w:val="24"/>
          <w:szCs w:val="24"/>
        </w:rPr>
      </w:pPr>
    </w:p>
    <w:tbl>
      <w:tblPr>
        <w:tblW w:w="8760" w:type="dxa"/>
        <w:tblInd w:w="-20" w:type="dxa"/>
        <w:tblLayout w:type="fixed"/>
        <w:tblLook w:val="0000" w:firstRow="0" w:lastRow="0" w:firstColumn="0" w:lastColumn="0" w:noHBand="0" w:noVBand="0"/>
      </w:tblPr>
      <w:tblGrid>
        <w:gridCol w:w="8760"/>
      </w:tblGrid>
      <w:tr w:rsidR="00803EEC" w14:paraId="0F4F1A64" w14:textId="77777777" w:rsidTr="00DA2EE3">
        <w:tc>
          <w:tcPr>
            <w:tcW w:w="8760" w:type="dxa"/>
            <w:tcBorders>
              <w:top w:val="single" w:sz="4" w:space="0" w:color="000000"/>
              <w:left w:val="single" w:sz="4" w:space="0" w:color="000000"/>
              <w:bottom w:val="single" w:sz="4" w:space="0" w:color="000000"/>
              <w:right w:val="single" w:sz="4" w:space="0" w:color="000000"/>
            </w:tcBorders>
          </w:tcPr>
          <w:p w14:paraId="4D92AEF7" w14:textId="77777777" w:rsidR="00803EEC" w:rsidRDefault="00803EEC" w:rsidP="00DA2EE3">
            <w:pPr>
              <w:ind w:firstLine="851"/>
              <w:jc w:val="both"/>
              <w:rPr>
                <w:b/>
                <w:sz w:val="24"/>
                <w:szCs w:val="24"/>
              </w:rPr>
            </w:pPr>
            <w:r>
              <w:rPr>
                <w:b/>
                <w:sz w:val="24"/>
                <w:szCs w:val="24"/>
              </w:rPr>
              <w:t>CLÁUSULA 11. - DO RECEBIMENTO</w:t>
            </w:r>
          </w:p>
        </w:tc>
      </w:tr>
    </w:tbl>
    <w:p w14:paraId="68B42DF1" w14:textId="77777777" w:rsidR="00803EEC" w:rsidRDefault="00803EEC" w:rsidP="00803EEC">
      <w:pPr>
        <w:ind w:firstLine="851"/>
        <w:jc w:val="both"/>
        <w:rPr>
          <w:b/>
          <w:sz w:val="24"/>
          <w:szCs w:val="24"/>
        </w:rPr>
      </w:pPr>
    </w:p>
    <w:p w14:paraId="6353588E" w14:textId="77777777" w:rsidR="00803EEC" w:rsidRDefault="00803EEC" w:rsidP="00803EEC">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14:paraId="0F792FE8" w14:textId="77777777" w:rsidR="00803EEC" w:rsidRDefault="00803EEC" w:rsidP="00803EEC">
      <w:pPr>
        <w:ind w:firstLine="851"/>
        <w:jc w:val="both"/>
        <w:rPr>
          <w:sz w:val="24"/>
          <w:szCs w:val="24"/>
        </w:rPr>
      </w:pPr>
    </w:p>
    <w:p w14:paraId="372F9579" w14:textId="77777777" w:rsidR="00803EEC" w:rsidRDefault="00803EEC" w:rsidP="00803EEC">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378613A8" w14:textId="77777777" w:rsidR="00803EEC" w:rsidRDefault="00803EEC" w:rsidP="00803EEC">
      <w:pPr>
        <w:ind w:firstLine="851"/>
        <w:jc w:val="both"/>
        <w:rPr>
          <w:sz w:val="24"/>
          <w:szCs w:val="24"/>
        </w:rPr>
      </w:pPr>
    </w:p>
    <w:p w14:paraId="2DACDF8F" w14:textId="77777777" w:rsidR="00803EEC" w:rsidRDefault="00803EEC" w:rsidP="00803EEC">
      <w:pPr>
        <w:ind w:firstLine="851"/>
        <w:jc w:val="both"/>
        <w:rPr>
          <w:b/>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5C094E62" w14:textId="77777777" w:rsidR="00803EEC" w:rsidRDefault="00803EEC" w:rsidP="00803EEC">
      <w:pPr>
        <w:ind w:firstLine="851"/>
        <w:jc w:val="both"/>
        <w:rPr>
          <w:b/>
          <w:sz w:val="24"/>
          <w:szCs w:val="24"/>
        </w:rPr>
      </w:pPr>
    </w:p>
    <w:p w14:paraId="6C10F2D8" w14:textId="77777777" w:rsidR="00803EEC" w:rsidRDefault="00803EEC" w:rsidP="00803EEC">
      <w:pPr>
        <w:ind w:firstLine="851"/>
        <w:jc w:val="both"/>
        <w:rPr>
          <w:b/>
          <w:sz w:val="24"/>
          <w:szCs w:val="24"/>
        </w:rPr>
      </w:pPr>
      <w:r>
        <w:rPr>
          <w:b/>
          <w:sz w:val="24"/>
          <w:szCs w:val="24"/>
        </w:rPr>
        <w:t xml:space="preserve">11.2. </w:t>
      </w:r>
      <w:r>
        <w:rPr>
          <w:sz w:val="24"/>
          <w:szCs w:val="24"/>
        </w:rPr>
        <w:t>O recebimento de que trata este item far-se-á mediante recibo.</w:t>
      </w:r>
    </w:p>
    <w:p w14:paraId="6141423A" w14:textId="77777777" w:rsidR="00803EEC" w:rsidRDefault="00803EEC" w:rsidP="00803EEC">
      <w:pPr>
        <w:ind w:firstLine="851"/>
        <w:jc w:val="both"/>
        <w:rPr>
          <w:b/>
          <w:sz w:val="24"/>
          <w:szCs w:val="24"/>
        </w:rPr>
      </w:pPr>
    </w:p>
    <w:p w14:paraId="1F968B5B" w14:textId="77777777" w:rsidR="00803EEC" w:rsidRDefault="00803EEC" w:rsidP="00803EEC">
      <w:pPr>
        <w:ind w:firstLine="851"/>
        <w:jc w:val="both"/>
        <w:rPr>
          <w:sz w:val="24"/>
          <w:szCs w:val="24"/>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D6CE531" w14:textId="77777777" w:rsidR="00803EEC" w:rsidRDefault="00803EEC" w:rsidP="00803EEC">
      <w:pPr>
        <w:jc w:val="both"/>
        <w:rPr>
          <w:sz w:val="24"/>
          <w:szCs w:val="24"/>
        </w:rPr>
      </w:pPr>
    </w:p>
    <w:tbl>
      <w:tblPr>
        <w:tblW w:w="8760" w:type="dxa"/>
        <w:tblInd w:w="-20" w:type="dxa"/>
        <w:tblLayout w:type="fixed"/>
        <w:tblLook w:val="0000" w:firstRow="0" w:lastRow="0" w:firstColumn="0" w:lastColumn="0" w:noHBand="0" w:noVBand="0"/>
      </w:tblPr>
      <w:tblGrid>
        <w:gridCol w:w="8760"/>
      </w:tblGrid>
      <w:tr w:rsidR="00803EEC" w14:paraId="1FA1CDAB" w14:textId="77777777" w:rsidTr="00DA2EE3">
        <w:tc>
          <w:tcPr>
            <w:tcW w:w="8760" w:type="dxa"/>
            <w:tcBorders>
              <w:top w:val="single" w:sz="4" w:space="0" w:color="000000"/>
              <w:left w:val="single" w:sz="4" w:space="0" w:color="000000"/>
              <w:bottom w:val="single" w:sz="4" w:space="0" w:color="000000"/>
              <w:right w:val="single" w:sz="4" w:space="0" w:color="000000"/>
            </w:tcBorders>
          </w:tcPr>
          <w:p w14:paraId="05A17F6B" w14:textId="77777777" w:rsidR="00803EEC" w:rsidRDefault="00803EEC" w:rsidP="00DA2EE3">
            <w:pPr>
              <w:keepLines/>
              <w:ind w:firstLine="851"/>
              <w:jc w:val="both"/>
              <w:rPr>
                <w:b/>
                <w:sz w:val="24"/>
                <w:szCs w:val="24"/>
              </w:rPr>
            </w:pPr>
            <w:r>
              <w:rPr>
                <w:b/>
                <w:sz w:val="24"/>
                <w:szCs w:val="24"/>
              </w:rPr>
              <w:t>CLÁUSULA 12 – DAS SANÇÕES ADMINISTRATIVAS</w:t>
            </w:r>
          </w:p>
        </w:tc>
      </w:tr>
    </w:tbl>
    <w:p w14:paraId="1D5BC987" w14:textId="77777777" w:rsidR="00803EEC" w:rsidRDefault="00803EEC" w:rsidP="00803EEC">
      <w:pPr>
        <w:ind w:firstLine="851"/>
        <w:jc w:val="both"/>
        <w:rPr>
          <w:b/>
          <w:sz w:val="24"/>
          <w:szCs w:val="24"/>
        </w:rPr>
      </w:pPr>
    </w:p>
    <w:p w14:paraId="654F008E" w14:textId="77777777" w:rsidR="00803EEC" w:rsidRDefault="00803EEC" w:rsidP="00803EEC">
      <w:pPr>
        <w:ind w:firstLine="851"/>
        <w:jc w:val="both"/>
        <w:rPr>
          <w:b/>
          <w:sz w:val="24"/>
          <w:szCs w:val="24"/>
        </w:rPr>
      </w:pPr>
      <w:r>
        <w:rPr>
          <w:b/>
          <w:sz w:val="24"/>
          <w:szCs w:val="24"/>
        </w:rPr>
        <w:lastRenderedPageBreak/>
        <w:t>12.1.</w:t>
      </w:r>
      <w:r>
        <w:rPr>
          <w:sz w:val="24"/>
          <w:szCs w:val="24"/>
        </w:rPr>
        <w:t xml:space="preserve"> Comete infração administrativa, nos termos da lei, o licitante que, com dolo ou culpa: </w:t>
      </w:r>
    </w:p>
    <w:p w14:paraId="22D5307D" w14:textId="77777777" w:rsidR="00803EEC" w:rsidRDefault="00803EEC" w:rsidP="00803EEC">
      <w:pPr>
        <w:ind w:firstLine="851"/>
        <w:jc w:val="both"/>
        <w:rPr>
          <w:b/>
          <w:sz w:val="24"/>
          <w:szCs w:val="24"/>
        </w:rPr>
      </w:pPr>
    </w:p>
    <w:p w14:paraId="67B1EA46" w14:textId="77777777" w:rsidR="00803EEC" w:rsidRDefault="00803EEC" w:rsidP="00803EEC">
      <w:pPr>
        <w:ind w:firstLine="851"/>
        <w:jc w:val="both"/>
        <w:rPr>
          <w:sz w:val="24"/>
          <w:szCs w:val="24"/>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2F75687B" w14:textId="77777777" w:rsidR="00803EEC" w:rsidRDefault="00803EEC" w:rsidP="00803EEC">
      <w:pPr>
        <w:ind w:firstLine="851"/>
        <w:jc w:val="both"/>
        <w:rPr>
          <w:sz w:val="24"/>
          <w:szCs w:val="24"/>
        </w:rPr>
      </w:pPr>
    </w:p>
    <w:p w14:paraId="4636037C" w14:textId="77777777" w:rsidR="00803EEC" w:rsidRDefault="00803EEC" w:rsidP="00803EEC">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14:paraId="21308CDB" w14:textId="77777777" w:rsidR="00803EEC" w:rsidRDefault="00803EEC" w:rsidP="00803EEC">
      <w:pPr>
        <w:ind w:firstLine="851"/>
        <w:jc w:val="both"/>
        <w:rPr>
          <w:sz w:val="24"/>
          <w:szCs w:val="24"/>
        </w:rPr>
      </w:pPr>
    </w:p>
    <w:p w14:paraId="5E987B1C" w14:textId="77777777" w:rsidR="00803EEC" w:rsidRDefault="00803EEC" w:rsidP="00803EEC">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14:paraId="1AB7BAF0" w14:textId="77777777" w:rsidR="00803EEC" w:rsidRDefault="00803EEC" w:rsidP="00803EEC">
      <w:pPr>
        <w:ind w:firstLine="851"/>
        <w:jc w:val="both"/>
        <w:rPr>
          <w:sz w:val="24"/>
          <w:szCs w:val="24"/>
        </w:rPr>
      </w:pPr>
    </w:p>
    <w:p w14:paraId="158B53E5" w14:textId="77777777" w:rsidR="00803EEC" w:rsidRDefault="00803EEC" w:rsidP="00803EEC">
      <w:pPr>
        <w:ind w:firstLine="851"/>
        <w:jc w:val="both"/>
        <w:rPr>
          <w:sz w:val="24"/>
          <w:szCs w:val="24"/>
        </w:rPr>
      </w:pPr>
      <w:r>
        <w:rPr>
          <w:b/>
          <w:sz w:val="24"/>
          <w:szCs w:val="24"/>
        </w:rPr>
        <w:t>12.1.2.2.</w:t>
      </w:r>
      <w:r>
        <w:rPr>
          <w:sz w:val="24"/>
          <w:szCs w:val="24"/>
        </w:rPr>
        <w:t xml:space="preserve"> Recusar-se a enviar o detalhamento da proposta quando exigível; </w:t>
      </w:r>
    </w:p>
    <w:p w14:paraId="1D1E2F57" w14:textId="77777777" w:rsidR="00803EEC" w:rsidRDefault="00803EEC" w:rsidP="00803EEC">
      <w:pPr>
        <w:ind w:firstLine="851"/>
        <w:jc w:val="both"/>
        <w:rPr>
          <w:sz w:val="24"/>
          <w:szCs w:val="24"/>
        </w:rPr>
      </w:pPr>
    </w:p>
    <w:p w14:paraId="2A0AEA75" w14:textId="77777777" w:rsidR="00803EEC" w:rsidRDefault="00803EEC" w:rsidP="00803EEC">
      <w:pPr>
        <w:ind w:firstLine="851"/>
        <w:jc w:val="both"/>
        <w:rPr>
          <w:sz w:val="24"/>
          <w:szCs w:val="24"/>
        </w:rPr>
      </w:pPr>
      <w:r>
        <w:rPr>
          <w:b/>
          <w:sz w:val="24"/>
          <w:szCs w:val="24"/>
        </w:rPr>
        <w:t>12.1.2.3.</w:t>
      </w:r>
      <w:r>
        <w:rPr>
          <w:sz w:val="24"/>
          <w:szCs w:val="24"/>
        </w:rPr>
        <w:t xml:space="preserve"> Pedir para ser desclassificado quando encerrada a etapa competitiva; </w:t>
      </w:r>
    </w:p>
    <w:p w14:paraId="7FD159C6" w14:textId="77777777" w:rsidR="00803EEC" w:rsidRDefault="00803EEC" w:rsidP="00803EEC">
      <w:pPr>
        <w:jc w:val="both"/>
        <w:rPr>
          <w:sz w:val="24"/>
          <w:szCs w:val="24"/>
        </w:rPr>
      </w:pPr>
    </w:p>
    <w:p w14:paraId="1D6E07E1" w14:textId="77777777" w:rsidR="00803EEC" w:rsidRDefault="00803EEC" w:rsidP="00803EEC">
      <w:pPr>
        <w:ind w:firstLine="851"/>
        <w:jc w:val="both"/>
        <w:rPr>
          <w:sz w:val="24"/>
          <w:szCs w:val="24"/>
        </w:rPr>
      </w:pPr>
      <w:r>
        <w:rPr>
          <w:b/>
          <w:sz w:val="24"/>
          <w:szCs w:val="24"/>
        </w:rPr>
        <w:t>12.1.2.4.</w:t>
      </w:r>
      <w:r>
        <w:rPr>
          <w:sz w:val="24"/>
          <w:szCs w:val="24"/>
        </w:rPr>
        <w:t xml:space="preserve"> Deixar de apresentar amostra; </w:t>
      </w:r>
    </w:p>
    <w:p w14:paraId="2130FB76" w14:textId="77777777" w:rsidR="00803EEC" w:rsidRDefault="00803EEC" w:rsidP="00803EEC">
      <w:pPr>
        <w:ind w:firstLine="851"/>
        <w:jc w:val="both"/>
        <w:rPr>
          <w:sz w:val="24"/>
          <w:szCs w:val="24"/>
        </w:rPr>
      </w:pPr>
    </w:p>
    <w:p w14:paraId="6F2BA499" w14:textId="77777777" w:rsidR="00803EEC" w:rsidRDefault="00803EEC" w:rsidP="00803EEC">
      <w:pPr>
        <w:ind w:firstLine="851"/>
        <w:jc w:val="both"/>
        <w:rPr>
          <w:sz w:val="24"/>
          <w:szCs w:val="24"/>
        </w:rPr>
      </w:pPr>
      <w:r>
        <w:rPr>
          <w:b/>
          <w:sz w:val="24"/>
          <w:szCs w:val="24"/>
        </w:rPr>
        <w:t>12.1.2.5</w:t>
      </w:r>
      <w:r>
        <w:rPr>
          <w:sz w:val="24"/>
          <w:szCs w:val="24"/>
        </w:rPr>
        <w:t xml:space="preserve">. Apresentar proposta ou amostra em desacordo com as especificações do edital; </w:t>
      </w:r>
    </w:p>
    <w:p w14:paraId="78566D67" w14:textId="77777777" w:rsidR="00803EEC" w:rsidRDefault="00803EEC" w:rsidP="00803EEC">
      <w:pPr>
        <w:ind w:firstLine="851"/>
        <w:jc w:val="both"/>
        <w:rPr>
          <w:sz w:val="24"/>
          <w:szCs w:val="24"/>
        </w:rPr>
      </w:pPr>
    </w:p>
    <w:p w14:paraId="26AFF0F2" w14:textId="77777777" w:rsidR="00803EEC" w:rsidRDefault="00803EEC" w:rsidP="00803EEC">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46BB3660" w14:textId="77777777" w:rsidR="00803EEC" w:rsidRDefault="00803EEC" w:rsidP="00803EEC">
      <w:pPr>
        <w:ind w:firstLine="851"/>
        <w:jc w:val="both"/>
        <w:rPr>
          <w:sz w:val="24"/>
          <w:szCs w:val="24"/>
        </w:rPr>
      </w:pPr>
    </w:p>
    <w:p w14:paraId="1721DF23" w14:textId="77777777" w:rsidR="00803EEC" w:rsidRDefault="00803EEC" w:rsidP="00803EEC">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097A0887" w14:textId="77777777" w:rsidR="00803EEC" w:rsidRDefault="00803EEC" w:rsidP="00803EEC">
      <w:pPr>
        <w:ind w:firstLine="851"/>
        <w:jc w:val="both"/>
        <w:rPr>
          <w:sz w:val="24"/>
          <w:szCs w:val="24"/>
        </w:rPr>
      </w:pPr>
    </w:p>
    <w:p w14:paraId="29A5C91C" w14:textId="77777777" w:rsidR="00803EEC" w:rsidRDefault="00803EEC" w:rsidP="00803EEC">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14:paraId="5820F523" w14:textId="77777777" w:rsidR="00803EEC" w:rsidRDefault="00803EEC" w:rsidP="00803EEC">
      <w:pPr>
        <w:ind w:firstLine="851"/>
        <w:jc w:val="both"/>
        <w:rPr>
          <w:sz w:val="24"/>
          <w:szCs w:val="24"/>
        </w:rPr>
      </w:pPr>
    </w:p>
    <w:p w14:paraId="036921E0" w14:textId="77777777" w:rsidR="00803EEC" w:rsidRDefault="00803EEC" w:rsidP="00803EEC">
      <w:pPr>
        <w:ind w:firstLine="851"/>
        <w:jc w:val="both"/>
        <w:rPr>
          <w:b/>
          <w:sz w:val="24"/>
          <w:szCs w:val="24"/>
        </w:rPr>
      </w:pPr>
      <w:r>
        <w:rPr>
          <w:b/>
          <w:sz w:val="24"/>
          <w:szCs w:val="24"/>
        </w:rPr>
        <w:t>12.1.5.</w:t>
      </w:r>
      <w:r>
        <w:rPr>
          <w:sz w:val="24"/>
          <w:szCs w:val="24"/>
        </w:rPr>
        <w:t xml:space="preserve"> Fraudar a licitação </w:t>
      </w:r>
    </w:p>
    <w:p w14:paraId="73453FE6" w14:textId="77777777" w:rsidR="00803EEC" w:rsidRDefault="00803EEC" w:rsidP="00803EEC">
      <w:pPr>
        <w:ind w:firstLine="851"/>
        <w:jc w:val="both"/>
        <w:rPr>
          <w:b/>
          <w:sz w:val="24"/>
          <w:szCs w:val="24"/>
        </w:rPr>
      </w:pPr>
    </w:p>
    <w:p w14:paraId="42B15D3B" w14:textId="77777777" w:rsidR="00803EEC" w:rsidRDefault="00803EEC" w:rsidP="00803EEC">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295271E2" w14:textId="77777777" w:rsidR="00803EEC" w:rsidRDefault="00803EEC" w:rsidP="00803EEC">
      <w:pPr>
        <w:ind w:firstLine="851"/>
        <w:jc w:val="both"/>
        <w:rPr>
          <w:sz w:val="24"/>
          <w:szCs w:val="24"/>
        </w:rPr>
      </w:pPr>
    </w:p>
    <w:p w14:paraId="5AE7AF96" w14:textId="77777777" w:rsidR="00803EEC" w:rsidRDefault="00803EEC" w:rsidP="00803EEC">
      <w:pPr>
        <w:ind w:firstLine="851"/>
        <w:jc w:val="both"/>
        <w:rPr>
          <w:sz w:val="24"/>
          <w:szCs w:val="24"/>
        </w:rPr>
      </w:pPr>
      <w:r>
        <w:rPr>
          <w:b/>
          <w:sz w:val="24"/>
          <w:szCs w:val="24"/>
        </w:rPr>
        <w:t>12.1.6.1.</w:t>
      </w:r>
      <w:r>
        <w:rPr>
          <w:sz w:val="24"/>
          <w:szCs w:val="24"/>
        </w:rPr>
        <w:t xml:space="preserve"> Agir em conluio ou em desconformidade com a lei; </w:t>
      </w:r>
    </w:p>
    <w:p w14:paraId="0547E816" w14:textId="77777777" w:rsidR="00803EEC" w:rsidRDefault="00803EEC" w:rsidP="00803EEC">
      <w:pPr>
        <w:ind w:firstLine="851"/>
        <w:jc w:val="both"/>
        <w:rPr>
          <w:sz w:val="24"/>
          <w:szCs w:val="24"/>
        </w:rPr>
      </w:pPr>
    </w:p>
    <w:p w14:paraId="329F3842" w14:textId="77777777" w:rsidR="00803EEC" w:rsidRDefault="00803EEC" w:rsidP="00803EEC">
      <w:pPr>
        <w:ind w:firstLine="851"/>
        <w:jc w:val="both"/>
        <w:rPr>
          <w:b/>
          <w:sz w:val="24"/>
          <w:szCs w:val="24"/>
        </w:rPr>
      </w:pPr>
      <w:r>
        <w:rPr>
          <w:b/>
          <w:sz w:val="24"/>
          <w:szCs w:val="24"/>
        </w:rPr>
        <w:t>12.1.6.2.</w:t>
      </w:r>
      <w:r>
        <w:rPr>
          <w:sz w:val="24"/>
          <w:szCs w:val="24"/>
        </w:rPr>
        <w:t xml:space="preserve"> Induzir deliberadamente a erro no julgamento; </w:t>
      </w:r>
    </w:p>
    <w:p w14:paraId="213E1285" w14:textId="77777777" w:rsidR="00803EEC" w:rsidRDefault="00803EEC" w:rsidP="00803EEC">
      <w:pPr>
        <w:ind w:firstLine="851"/>
        <w:jc w:val="both"/>
        <w:rPr>
          <w:b/>
          <w:sz w:val="24"/>
          <w:szCs w:val="24"/>
        </w:rPr>
      </w:pPr>
    </w:p>
    <w:p w14:paraId="65594A49" w14:textId="77777777" w:rsidR="00803EEC" w:rsidRDefault="00803EEC" w:rsidP="00803EEC">
      <w:pPr>
        <w:ind w:firstLine="851"/>
        <w:jc w:val="both"/>
        <w:rPr>
          <w:sz w:val="24"/>
          <w:szCs w:val="24"/>
        </w:rPr>
      </w:pPr>
      <w:r>
        <w:rPr>
          <w:b/>
          <w:sz w:val="24"/>
          <w:szCs w:val="24"/>
        </w:rPr>
        <w:t>12.1.6.3.</w:t>
      </w:r>
      <w:r>
        <w:rPr>
          <w:sz w:val="24"/>
          <w:szCs w:val="24"/>
        </w:rPr>
        <w:t xml:space="preserve"> Apresentar amostra falsificada ou deteriorada;</w:t>
      </w:r>
    </w:p>
    <w:p w14:paraId="2D83C7C9" w14:textId="77777777" w:rsidR="00803EEC" w:rsidRDefault="00803EEC" w:rsidP="00803EEC">
      <w:pPr>
        <w:ind w:firstLine="851"/>
        <w:jc w:val="both"/>
        <w:rPr>
          <w:sz w:val="24"/>
          <w:szCs w:val="24"/>
        </w:rPr>
      </w:pPr>
    </w:p>
    <w:p w14:paraId="339427C3" w14:textId="77777777" w:rsidR="00803EEC" w:rsidRDefault="00803EEC" w:rsidP="00803EEC">
      <w:pPr>
        <w:ind w:firstLine="851"/>
        <w:jc w:val="both"/>
        <w:rPr>
          <w:sz w:val="24"/>
          <w:szCs w:val="24"/>
        </w:rPr>
      </w:pPr>
      <w:r>
        <w:rPr>
          <w:b/>
          <w:sz w:val="24"/>
          <w:szCs w:val="24"/>
        </w:rPr>
        <w:t>12.1.7.</w:t>
      </w:r>
      <w:r>
        <w:rPr>
          <w:sz w:val="24"/>
          <w:szCs w:val="24"/>
        </w:rPr>
        <w:t xml:space="preserve"> Praticar atos ilícitos com vistas a frustrar os objetivos da licitação </w:t>
      </w:r>
    </w:p>
    <w:p w14:paraId="55C63117" w14:textId="77777777" w:rsidR="00803EEC" w:rsidRDefault="00803EEC" w:rsidP="00803EEC">
      <w:pPr>
        <w:ind w:firstLine="851"/>
        <w:jc w:val="both"/>
        <w:rPr>
          <w:sz w:val="24"/>
          <w:szCs w:val="24"/>
        </w:rPr>
      </w:pPr>
    </w:p>
    <w:p w14:paraId="2F56239C" w14:textId="77777777" w:rsidR="00803EEC" w:rsidRDefault="00803EEC" w:rsidP="00803EEC">
      <w:pPr>
        <w:ind w:firstLine="851"/>
        <w:jc w:val="both"/>
        <w:rPr>
          <w:sz w:val="24"/>
          <w:szCs w:val="24"/>
        </w:rPr>
      </w:pPr>
      <w:r>
        <w:rPr>
          <w:b/>
          <w:sz w:val="24"/>
          <w:szCs w:val="24"/>
        </w:rPr>
        <w:t>12.1.8.</w:t>
      </w:r>
      <w:r>
        <w:rPr>
          <w:sz w:val="24"/>
          <w:szCs w:val="24"/>
        </w:rPr>
        <w:t xml:space="preserve"> Praticar ato lesivo previsto no art. 5º da Lei n.º 12.846, de 2013. </w:t>
      </w:r>
    </w:p>
    <w:p w14:paraId="16A0F2DD" w14:textId="77777777" w:rsidR="00803EEC" w:rsidRDefault="00803EEC" w:rsidP="00803EEC">
      <w:pPr>
        <w:ind w:firstLine="851"/>
        <w:jc w:val="both"/>
        <w:rPr>
          <w:sz w:val="24"/>
          <w:szCs w:val="24"/>
        </w:rPr>
      </w:pPr>
    </w:p>
    <w:p w14:paraId="3791BDEF" w14:textId="77777777" w:rsidR="00803EEC" w:rsidRDefault="00803EEC" w:rsidP="00803EEC">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14:paraId="6D3055C2" w14:textId="77777777" w:rsidR="00803EEC" w:rsidRDefault="00803EEC" w:rsidP="00803EEC">
      <w:pPr>
        <w:ind w:firstLine="851"/>
        <w:jc w:val="both"/>
        <w:rPr>
          <w:sz w:val="24"/>
          <w:szCs w:val="24"/>
        </w:rPr>
      </w:pPr>
    </w:p>
    <w:p w14:paraId="7256EECE" w14:textId="77777777" w:rsidR="00803EEC" w:rsidRDefault="00803EEC" w:rsidP="00803EEC">
      <w:pPr>
        <w:ind w:firstLine="851"/>
        <w:jc w:val="both"/>
        <w:rPr>
          <w:b/>
          <w:sz w:val="24"/>
          <w:szCs w:val="24"/>
        </w:rPr>
      </w:pPr>
      <w:r>
        <w:rPr>
          <w:b/>
          <w:sz w:val="24"/>
          <w:szCs w:val="24"/>
        </w:rPr>
        <w:t>12.2.1.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0C145471" w14:textId="77777777" w:rsidR="00803EEC" w:rsidRDefault="00803EEC" w:rsidP="00803EEC">
      <w:pPr>
        <w:ind w:firstLine="851"/>
        <w:jc w:val="both"/>
        <w:rPr>
          <w:b/>
          <w:sz w:val="24"/>
          <w:szCs w:val="24"/>
        </w:rPr>
      </w:pPr>
    </w:p>
    <w:p w14:paraId="02F8336B" w14:textId="77777777" w:rsidR="00803EEC" w:rsidRDefault="00803EEC" w:rsidP="00803EEC">
      <w:pPr>
        <w:ind w:firstLine="851"/>
        <w:jc w:val="both"/>
        <w:rPr>
          <w:b/>
          <w:sz w:val="24"/>
          <w:szCs w:val="24"/>
        </w:rPr>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6D94479" w14:textId="77777777" w:rsidR="00803EEC" w:rsidRDefault="00803EEC" w:rsidP="00803EEC">
      <w:pPr>
        <w:ind w:firstLine="851"/>
        <w:jc w:val="both"/>
        <w:rPr>
          <w:b/>
          <w:sz w:val="24"/>
          <w:szCs w:val="24"/>
        </w:rPr>
      </w:pPr>
    </w:p>
    <w:p w14:paraId="58249D11" w14:textId="77777777" w:rsidR="00803EEC" w:rsidRDefault="00803EEC" w:rsidP="00803EEC">
      <w:pPr>
        <w:ind w:firstLine="851"/>
        <w:jc w:val="both"/>
        <w:rPr>
          <w:sz w:val="24"/>
          <w:szCs w:val="24"/>
        </w:rPr>
      </w:pPr>
      <w:r>
        <w:rPr>
          <w:b/>
          <w:sz w:val="24"/>
          <w:szCs w:val="24"/>
        </w:rPr>
        <w:t>12.3.1.</w:t>
      </w:r>
      <w:r>
        <w:rPr>
          <w:sz w:val="24"/>
          <w:szCs w:val="24"/>
        </w:rPr>
        <w:t xml:space="preserve"> Advertência; </w:t>
      </w:r>
    </w:p>
    <w:p w14:paraId="0FAA6E1C" w14:textId="77777777" w:rsidR="00803EEC" w:rsidRDefault="00803EEC" w:rsidP="00803EEC">
      <w:pPr>
        <w:ind w:firstLine="851"/>
        <w:jc w:val="both"/>
        <w:rPr>
          <w:sz w:val="24"/>
          <w:szCs w:val="24"/>
        </w:rPr>
      </w:pPr>
    </w:p>
    <w:p w14:paraId="184EE3AB" w14:textId="77777777" w:rsidR="00803EEC" w:rsidRDefault="00803EEC" w:rsidP="00803EEC">
      <w:pPr>
        <w:ind w:firstLine="851"/>
        <w:jc w:val="both"/>
        <w:rPr>
          <w:sz w:val="24"/>
          <w:szCs w:val="24"/>
        </w:rPr>
      </w:pPr>
      <w:r>
        <w:rPr>
          <w:b/>
          <w:sz w:val="24"/>
          <w:szCs w:val="24"/>
        </w:rPr>
        <w:t>12.3.2.</w:t>
      </w:r>
      <w:r>
        <w:rPr>
          <w:sz w:val="24"/>
          <w:szCs w:val="24"/>
        </w:rPr>
        <w:t xml:space="preserve"> Multa de mora;</w:t>
      </w:r>
    </w:p>
    <w:p w14:paraId="2580D324" w14:textId="77777777" w:rsidR="00803EEC" w:rsidRDefault="00803EEC" w:rsidP="00803EEC">
      <w:pPr>
        <w:ind w:firstLine="851"/>
        <w:jc w:val="both"/>
        <w:rPr>
          <w:sz w:val="24"/>
          <w:szCs w:val="24"/>
        </w:rPr>
      </w:pPr>
    </w:p>
    <w:p w14:paraId="5A30D282" w14:textId="77777777" w:rsidR="00803EEC" w:rsidRDefault="00803EEC" w:rsidP="00803EEC">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14:paraId="1E08BB8A" w14:textId="77777777" w:rsidR="00803EEC" w:rsidRDefault="00803EEC" w:rsidP="00803EEC">
      <w:pPr>
        <w:ind w:firstLine="851"/>
        <w:jc w:val="both"/>
        <w:rPr>
          <w:sz w:val="24"/>
          <w:szCs w:val="24"/>
        </w:rPr>
      </w:pPr>
    </w:p>
    <w:p w14:paraId="500F6FB4" w14:textId="77777777" w:rsidR="00803EEC" w:rsidRDefault="00803EEC" w:rsidP="00803EEC">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7B3D2CAC" w14:textId="77777777" w:rsidR="00803EEC" w:rsidRDefault="00803EEC" w:rsidP="00803EEC">
      <w:pPr>
        <w:ind w:firstLine="851"/>
        <w:jc w:val="both"/>
        <w:rPr>
          <w:sz w:val="24"/>
          <w:szCs w:val="24"/>
        </w:rPr>
      </w:pPr>
    </w:p>
    <w:p w14:paraId="74E7ABFB" w14:textId="77777777" w:rsidR="00803EEC" w:rsidRDefault="00803EEC" w:rsidP="00803EEC">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14:paraId="76BDB2CB" w14:textId="77777777" w:rsidR="00803EEC" w:rsidRDefault="00803EEC" w:rsidP="00803EEC">
      <w:pPr>
        <w:ind w:firstLine="851"/>
        <w:jc w:val="both"/>
        <w:rPr>
          <w:sz w:val="24"/>
          <w:szCs w:val="24"/>
        </w:rPr>
      </w:pPr>
    </w:p>
    <w:p w14:paraId="66810443" w14:textId="77777777" w:rsidR="00803EEC" w:rsidRDefault="00803EEC" w:rsidP="00803EEC">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E8D7B8B" w14:textId="77777777" w:rsidR="00803EEC" w:rsidRDefault="00803EEC" w:rsidP="00803EEC">
      <w:pPr>
        <w:ind w:firstLine="851"/>
        <w:jc w:val="both"/>
        <w:rPr>
          <w:sz w:val="24"/>
          <w:szCs w:val="24"/>
        </w:rPr>
      </w:pPr>
    </w:p>
    <w:p w14:paraId="14C97158" w14:textId="77777777" w:rsidR="00803EEC" w:rsidRDefault="00803EEC" w:rsidP="00803EEC">
      <w:pPr>
        <w:ind w:firstLine="851"/>
        <w:jc w:val="both"/>
        <w:rPr>
          <w:b/>
          <w:sz w:val="24"/>
          <w:szCs w:val="24"/>
        </w:rPr>
      </w:pPr>
      <w:r>
        <w:rPr>
          <w:b/>
          <w:sz w:val="24"/>
          <w:szCs w:val="24"/>
        </w:rPr>
        <w:t>12.3.2.5.</w:t>
      </w:r>
      <w:r>
        <w:rPr>
          <w:sz w:val="24"/>
          <w:szCs w:val="24"/>
        </w:rPr>
        <w:t xml:space="preserve"> Multa de 20% (vinte por cento) sobre o valor total do contrato, no caso recusa injustificada de assinar/receber o contrato. </w:t>
      </w:r>
    </w:p>
    <w:p w14:paraId="0F0DFB8A" w14:textId="77777777" w:rsidR="00803EEC" w:rsidRDefault="00803EEC" w:rsidP="00803EEC">
      <w:pPr>
        <w:ind w:firstLine="851"/>
        <w:jc w:val="both"/>
        <w:rPr>
          <w:b/>
          <w:sz w:val="24"/>
          <w:szCs w:val="24"/>
        </w:rPr>
      </w:pPr>
    </w:p>
    <w:p w14:paraId="267783F3" w14:textId="77777777" w:rsidR="00803EEC" w:rsidRDefault="00803EEC" w:rsidP="00803EEC">
      <w:pPr>
        <w:ind w:firstLine="851"/>
        <w:jc w:val="both"/>
        <w:rPr>
          <w:b/>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14:paraId="520DB833" w14:textId="77777777" w:rsidR="00803EEC" w:rsidRDefault="00803EEC" w:rsidP="00803EEC">
      <w:pPr>
        <w:ind w:firstLine="851"/>
        <w:jc w:val="both"/>
        <w:rPr>
          <w:b/>
          <w:sz w:val="24"/>
          <w:szCs w:val="24"/>
        </w:rPr>
      </w:pPr>
    </w:p>
    <w:p w14:paraId="73605BD5" w14:textId="77777777" w:rsidR="00803EEC" w:rsidRDefault="00803EEC" w:rsidP="00803EEC">
      <w:pPr>
        <w:ind w:firstLine="851"/>
        <w:jc w:val="both"/>
        <w:rPr>
          <w:b/>
          <w:sz w:val="24"/>
          <w:szCs w:val="24"/>
        </w:rPr>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2AFFC61" w14:textId="77777777" w:rsidR="00803EEC" w:rsidRDefault="00803EEC" w:rsidP="00803EEC">
      <w:pPr>
        <w:ind w:firstLine="851"/>
        <w:jc w:val="both"/>
        <w:rPr>
          <w:b/>
          <w:sz w:val="24"/>
          <w:szCs w:val="24"/>
        </w:rPr>
      </w:pPr>
    </w:p>
    <w:p w14:paraId="4471F4C6" w14:textId="77777777" w:rsidR="00803EEC" w:rsidRDefault="00803EEC" w:rsidP="00803EEC">
      <w:pPr>
        <w:ind w:firstLine="851"/>
        <w:jc w:val="both"/>
        <w:rPr>
          <w:b/>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2C81A1B" w14:textId="77777777" w:rsidR="00803EEC" w:rsidRDefault="00803EEC" w:rsidP="00803EEC">
      <w:pPr>
        <w:ind w:firstLine="851"/>
        <w:jc w:val="both"/>
        <w:rPr>
          <w:b/>
          <w:sz w:val="24"/>
          <w:szCs w:val="24"/>
        </w:rPr>
      </w:pPr>
    </w:p>
    <w:p w14:paraId="319E7745" w14:textId="77777777" w:rsidR="00803EEC" w:rsidRDefault="00803EEC" w:rsidP="00803EEC">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7525667" w14:textId="77777777" w:rsidR="00803EEC" w:rsidRDefault="00803EEC" w:rsidP="00803EEC">
      <w:pPr>
        <w:ind w:firstLine="851"/>
        <w:jc w:val="both"/>
        <w:rPr>
          <w:sz w:val="24"/>
          <w:szCs w:val="24"/>
        </w:rPr>
      </w:pPr>
    </w:p>
    <w:p w14:paraId="1CC97A12" w14:textId="77777777" w:rsidR="00803EEC" w:rsidRDefault="00803EEC" w:rsidP="00803EEC">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785CD768" w14:textId="77777777" w:rsidR="00803EEC" w:rsidRDefault="00803EEC" w:rsidP="00803EEC">
      <w:pPr>
        <w:ind w:firstLine="851"/>
        <w:jc w:val="both"/>
        <w:rPr>
          <w:sz w:val="24"/>
          <w:szCs w:val="24"/>
        </w:rPr>
      </w:pPr>
    </w:p>
    <w:p w14:paraId="1CC0ACF1" w14:textId="77777777" w:rsidR="00803EEC" w:rsidRDefault="00803EEC" w:rsidP="00803EEC">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26B74C47" w14:textId="77777777" w:rsidR="00803EEC" w:rsidRDefault="00803EEC" w:rsidP="00803EEC">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803EEC" w14:paraId="5C170F76"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60F61882" w14:textId="77777777" w:rsidR="00803EEC" w:rsidRDefault="00803EEC" w:rsidP="00DA2EE3">
            <w:pPr>
              <w:ind w:firstLine="851"/>
              <w:jc w:val="both"/>
              <w:rPr>
                <w:b/>
                <w:sz w:val="24"/>
                <w:szCs w:val="24"/>
              </w:rPr>
            </w:pPr>
            <w:r>
              <w:rPr>
                <w:b/>
                <w:sz w:val="24"/>
                <w:szCs w:val="24"/>
              </w:rPr>
              <w:t>CLÁUSULA 13 – DAS MEDIDAS ANTICORRUPÇÃO</w:t>
            </w:r>
          </w:p>
        </w:tc>
      </w:tr>
    </w:tbl>
    <w:p w14:paraId="7BB912B5" w14:textId="77777777" w:rsidR="00803EEC" w:rsidRDefault="00803EEC" w:rsidP="00803EEC">
      <w:pPr>
        <w:rPr>
          <w:b/>
          <w:sz w:val="24"/>
          <w:szCs w:val="24"/>
        </w:rPr>
      </w:pPr>
    </w:p>
    <w:p w14:paraId="060F98BA" w14:textId="77777777" w:rsidR="00803EEC" w:rsidRDefault="00803EEC" w:rsidP="00803EEC">
      <w:pPr>
        <w:ind w:firstLine="850"/>
        <w:jc w:val="both"/>
        <w:rPr>
          <w:sz w:val="24"/>
          <w:szCs w:val="24"/>
        </w:rPr>
      </w:pPr>
      <w:r>
        <w:rPr>
          <w:b/>
          <w:sz w:val="24"/>
          <w:szCs w:val="24"/>
          <w:shd w:val="clear" w:color="auto" w:fill="FFFFFF"/>
        </w:rPr>
        <w:t>13.1.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F62CB7F" w14:textId="77777777" w:rsidR="00803EEC" w:rsidRDefault="00803EEC" w:rsidP="00803EEC">
      <w:pPr>
        <w:jc w:val="both"/>
        <w:rPr>
          <w:sz w:val="24"/>
          <w:szCs w:val="24"/>
        </w:rPr>
      </w:pPr>
    </w:p>
    <w:tbl>
      <w:tblPr>
        <w:tblW w:w="5000" w:type="pct"/>
        <w:tblInd w:w="-5" w:type="dxa"/>
        <w:tblLayout w:type="fixed"/>
        <w:tblLook w:val="0000" w:firstRow="0" w:lastRow="0" w:firstColumn="0" w:lastColumn="0" w:noHBand="0" w:noVBand="0"/>
      </w:tblPr>
      <w:tblGrid>
        <w:gridCol w:w="10138"/>
      </w:tblGrid>
      <w:tr w:rsidR="00803EEC" w14:paraId="39E850A4" w14:textId="77777777" w:rsidTr="00DA2EE3">
        <w:tc>
          <w:tcPr>
            <w:tcW w:w="8504" w:type="dxa"/>
            <w:tcBorders>
              <w:top w:val="single" w:sz="4" w:space="0" w:color="000000"/>
              <w:left w:val="single" w:sz="4" w:space="0" w:color="000000"/>
              <w:bottom w:val="single" w:sz="4" w:space="0" w:color="000000"/>
              <w:right w:val="single" w:sz="4" w:space="0" w:color="000000"/>
            </w:tcBorders>
          </w:tcPr>
          <w:p w14:paraId="2C259C42" w14:textId="77777777" w:rsidR="00803EEC" w:rsidRDefault="00803EEC" w:rsidP="00DA2EE3">
            <w:pPr>
              <w:ind w:firstLine="851"/>
              <w:jc w:val="both"/>
              <w:rPr>
                <w:b/>
                <w:sz w:val="24"/>
                <w:szCs w:val="24"/>
              </w:rPr>
            </w:pPr>
            <w:r>
              <w:rPr>
                <w:b/>
                <w:sz w:val="24"/>
                <w:szCs w:val="24"/>
              </w:rPr>
              <w:t>CLÁUSULA 14 – DAS DISPOSIÇÕES FINAIS</w:t>
            </w:r>
          </w:p>
        </w:tc>
      </w:tr>
    </w:tbl>
    <w:p w14:paraId="206A740E" w14:textId="77777777" w:rsidR="00803EEC" w:rsidRDefault="00803EEC" w:rsidP="00803EEC">
      <w:pPr>
        <w:ind w:firstLine="851"/>
        <w:jc w:val="both"/>
        <w:rPr>
          <w:b/>
          <w:sz w:val="24"/>
          <w:szCs w:val="24"/>
        </w:rPr>
      </w:pPr>
    </w:p>
    <w:p w14:paraId="2EF2F3B6" w14:textId="77777777" w:rsidR="00803EEC" w:rsidRDefault="00803EEC" w:rsidP="00803EEC">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97C508E" w14:textId="77777777" w:rsidR="00803EEC" w:rsidRDefault="00803EEC" w:rsidP="00803EEC">
      <w:pPr>
        <w:ind w:firstLine="851"/>
        <w:jc w:val="both"/>
        <w:rPr>
          <w:sz w:val="24"/>
          <w:szCs w:val="24"/>
        </w:rPr>
      </w:pPr>
    </w:p>
    <w:p w14:paraId="712B1D57" w14:textId="77777777" w:rsidR="00803EEC" w:rsidRDefault="00803EEC" w:rsidP="00803EEC">
      <w:pPr>
        <w:keepLines/>
        <w:ind w:firstLine="851"/>
        <w:jc w:val="both"/>
        <w:rPr>
          <w:b/>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E1196EE" w14:textId="77777777" w:rsidR="00803EEC" w:rsidRDefault="00803EEC" w:rsidP="00803EEC">
      <w:pPr>
        <w:keepLines/>
        <w:ind w:firstLine="851"/>
        <w:jc w:val="both"/>
        <w:rPr>
          <w:b/>
          <w:sz w:val="24"/>
          <w:szCs w:val="24"/>
        </w:rPr>
      </w:pPr>
    </w:p>
    <w:p w14:paraId="23D7F9E9" w14:textId="77777777" w:rsidR="00803EEC" w:rsidRDefault="00803EEC" w:rsidP="00803EEC">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F9B2421" w14:textId="77777777" w:rsidR="00803EEC" w:rsidRDefault="00803EEC" w:rsidP="00803EEC">
      <w:pPr>
        <w:keepLines/>
        <w:ind w:firstLine="851"/>
        <w:jc w:val="both"/>
        <w:rPr>
          <w:sz w:val="24"/>
          <w:szCs w:val="24"/>
        </w:rPr>
      </w:pPr>
    </w:p>
    <w:p w14:paraId="6DC5E093" w14:textId="77777777" w:rsidR="00803EEC" w:rsidRDefault="00803EEC" w:rsidP="00803EEC">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B455865" w14:textId="77777777" w:rsidR="00803EEC" w:rsidRDefault="00803EEC" w:rsidP="00803EEC">
      <w:pPr>
        <w:keepLines/>
        <w:ind w:firstLine="851"/>
        <w:jc w:val="both"/>
        <w:rPr>
          <w:sz w:val="24"/>
          <w:szCs w:val="24"/>
        </w:rPr>
      </w:pPr>
    </w:p>
    <w:p w14:paraId="0E5CF13D" w14:textId="77777777" w:rsidR="00803EEC" w:rsidRDefault="00803EEC" w:rsidP="00803EEC">
      <w:pPr>
        <w:keepLines/>
        <w:ind w:firstLine="851"/>
        <w:jc w:val="both"/>
        <w:rPr>
          <w:b/>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E9F5CC5" w14:textId="77777777" w:rsidR="00803EEC" w:rsidRDefault="00803EEC" w:rsidP="00803EEC">
      <w:pPr>
        <w:keepLines/>
        <w:jc w:val="both"/>
        <w:rPr>
          <w:b/>
          <w:sz w:val="24"/>
          <w:szCs w:val="24"/>
        </w:rPr>
      </w:pPr>
    </w:p>
    <w:p w14:paraId="62B6C077" w14:textId="77777777" w:rsidR="00803EEC" w:rsidRDefault="00803EEC" w:rsidP="00803EEC">
      <w:pPr>
        <w:ind w:firstLine="851"/>
        <w:jc w:val="both"/>
        <w:rPr>
          <w:b/>
          <w:sz w:val="24"/>
          <w:szCs w:val="24"/>
        </w:rPr>
      </w:pPr>
      <w:r>
        <w:rPr>
          <w:b/>
          <w:sz w:val="24"/>
          <w:szCs w:val="24"/>
        </w:rPr>
        <w:t xml:space="preserve">14.6. </w:t>
      </w:r>
      <w:r>
        <w:rPr>
          <w:sz w:val="24"/>
          <w:szCs w:val="24"/>
        </w:rPr>
        <w:t>É vedada a subcontratação.</w:t>
      </w:r>
    </w:p>
    <w:p w14:paraId="18027956" w14:textId="77777777" w:rsidR="00803EEC" w:rsidRDefault="00803EEC" w:rsidP="00803EEC">
      <w:pPr>
        <w:ind w:firstLine="851"/>
        <w:jc w:val="both"/>
        <w:rPr>
          <w:b/>
          <w:sz w:val="24"/>
          <w:szCs w:val="24"/>
        </w:rPr>
      </w:pPr>
    </w:p>
    <w:p w14:paraId="31F5A57F" w14:textId="77777777" w:rsidR="00803EEC" w:rsidRDefault="00803EEC" w:rsidP="00803EEC">
      <w:pPr>
        <w:ind w:firstLine="851"/>
        <w:jc w:val="both"/>
        <w:rPr>
          <w:b/>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37DAB707" w14:textId="77777777" w:rsidR="00803EEC" w:rsidRDefault="00803EEC" w:rsidP="00803EEC">
      <w:pPr>
        <w:keepLines/>
        <w:jc w:val="both"/>
        <w:rPr>
          <w:b/>
          <w:sz w:val="24"/>
          <w:szCs w:val="24"/>
        </w:rPr>
      </w:pPr>
    </w:p>
    <w:p w14:paraId="5CAC62BB" w14:textId="77777777" w:rsidR="00803EEC" w:rsidRDefault="00803EEC" w:rsidP="00803EEC">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C547BF2" w14:textId="77777777" w:rsidR="00803EEC" w:rsidRDefault="00803EEC" w:rsidP="00803EEC">
      <w:pPr>
        <w:keepLines/>
        <w:ind w:firstLine="851"/>
        <w:jc w:val="both"/>
        <w:rPr>
          <w:sz w:val="24"/>
          <w:szCs w:val="24"/>
        </w:rPr>
      </w:pPr>
    </w:p>
    <w:p w14:paraId="3023CEDA" w14:textId="77777777" w:rsidR="00803EEC" w:rsidRDefault="00803EEC" w:rsidP="00803EEC">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8C35629" w14:textId="77777777" w:rsidR="00803EEC" w:rsidRDefault="00803EEC" w:rsidP="00803EEC">
      <w:pPr>
        <w:ind w:firstLine="851"/>
        <w:jc w:val="both"/>
        <w:rPr>
          <w:sz w:val="24"/>
          <w:szCs w:val="24"/>
        </w:rPr>
      </w:pPr>
    </w:p>
    <w:p w14:paraId="28CD6259" w14:textId="77777777" w:rsidR="00803EEC" w:rsidRDefault="00803EEC" w:rsidP="00803EEC">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6A42C90B" w14:textId="77777777" w:rsidR="00803EEC" w:rsidRDefault="00803EEC" w:rsidP="00803EEC">
      <w:pPr>
        <w:ind w:firstLine="851"/>
        <w:jc w:val="both"/>
        <w:rPr>
          <w:sz w:val="24"/>
          <w:szCs w:val="24"/>
        </w:rPr>
      </w:pPr>
    </w:p>
    <w:p w14:paraId="1F27AD99" w14:textId="77777777" w:rsidR="00803EEC" w:rsidRDefault="00803EEC" w:rsidP="00803EEC">
      <w:pPr>
        <w:ind w:firstLine="851"/>
        <w:jc w:val="both"/>
        <w:rPr>
          <w:sz w:val="24"/>
          <w:szCs w:val="24"/>
        </w:rPr>
      </w:pPr>
      <w:r>
        <w:rPr>
          <w:sz w:val="24"/>
          <w:szCs w:val="24"/>
        </w:rPr>
        <w:t xml:space="preserve">Piracicaba, </w:t>
      </w:r>
    </w:p>
    <w:p w14:paraId="503B910F" w14:textId="77777777" w:rsidR="00803EEC" w:rsidRDefault="00803EEC" w:rsidP="00803EEC">
      <w:pPr>
        <w:jc w:val="both"/>
        <w:rPr>
          <w:sz w:val="24"/>
          <w:szCs w:val="24"/>
        </w:rPr>
      </w:pPr>
    </w:p>
    <w:tbl>
      <w:tblPr>
        <w:tblW w:w="5000" w:type="pct"/>
        <w:tblInd w:w="-5" w:type="dxa"/>
        <w:tblLayout w:type="fixed"/>
        <w:tblLook w:val="0000" w:firstRow="0" w:lastRow="0" w:firstColumn="0" w:lastColumn="0" w:noHBand="0" w:noVBand="0"/>
      </w:tblPr>
      <w:tblGrid>
        <w:gridCol w:w="4896"/>
        <w:gridCol w:w="329"/>
        <w:gridCol w:w="4913"/>
      </w:tblGrid>
      <w:tr w:rsidR="00803EEC" w14:paraId="5149BB2A" w14:textId="77777777" w:rsidTr="00DA2EE3">
        <w:tc>
          <w:tcPr>
            <w:tcW w:w="4107" w:type="dxa"/>
            <w:tcBorders>
              <w:top w:val="single" w:sz="4" w:space="0" w:color="000000"/>
              <w:left w:val="single" w:sz="4" w:space="0" w:color="000000"/>
              <w:bottom w:val="single" w:sz="4" w:space="0" w:color="000000"/>
            </w:tcBorders>
          </w:tcPr>
          <w:p w14:paraId="1838DB6C" w14:textId="77777777" w:rsidR="00803EEC" w:rsidRDefault="00803EEC" w:rsidP="00DA2EE3">
            <w:pPr>
              <w:snapToGrid w:val="0"/>
              <w:jc w:val="center"/>
              <w:rPr>
                <w:b/>
                <w:sz w:val="24"/>
                <w:szCs w:val="24"/>
              </w:rPr>
            </w:pPr>
          </w:p>
          <w:p w14:paraId="58467215" w14:textId="77777777" w:rsidR="00803EEC" w:rsidRDefault="00803EEC" w:rsidP="00DA2EE3">
            <w:pPr>
              <w:jc w:val="center"/>
              <w:rPr>
                <w:b/>
                <w:sz w:val="24"/>
                <w:szCs w:val="24"/>
              </w:rPr>
            </w:pPr>
          </w:p>
          <w:p w14:paraId="21938425" w14:textId="77777777" w:rsidR="00803EEC" w:rsidRDefault="00803EEC" w:rsidP="00DA2EE3">
            <w:pPr>
              <w:jc w:val="center"/>
              <w:rPr>
                <w:b/>
                <w:sz w:val="24"/>
                <w:szCs w:val="24"/>
              </w:rPr>
            </w:pPr>
          </w:p>
          <w:p w14:paraId="3341443A" w14:textId="77777777" w:rsidR="00803EEC" w:rsidRDefault="00803EEC" w:rsidP="00DA2EE3">
            <w:pPr>
              <w:jc w:val="center"/>
              <w:rPr>
                <w:b/>
                <w:sz w:val="24"/>
                <w:szCs w:val="24"/>
              </w:rPr>
            </w:pPr>
          </w:p>
          <w:p w14:paraId="69E3352B" w14:textId="77777777" w:rsidR="00803EEC" w:rsidRDefault="00803EEC" w:rsidP="00DA2EE3">
            <w:pPr>
              <w:jc w:val="center"/>
              <w:rPr>
                <w:b/>
                <w:sz w:val="24"/>
                <w:szCs w:val="24"/>
              </w:rPr>
            </w:pPr>
          </w:p>
          <w:p w14:paraId="4C7B9321" w14:textId="77777777" w:rsidR="00803EEC" w:rsidRDefault="00803EEC" w:rsidP="00DA2EE3">
            <w:pPr>
              <w:jc w:val="center"/>
              <w:rPr>
                <w:b/>
                <w:sz w:val="24"/>
                <w:szCs w:val="24"/>
              </w:rPr>
            </w:pPr>
            <w:r>
              <w:rPr>
                <w:b/>
                <w:sz w:val="24"/>
                <w:szCs w:val="24"/>
              </w:rPr>
              <w:t>REINALDO JOSÉ POUSA</w:t>
            </w:r>
          </w:p>
          <w:p w14:paraId="3BC83108" w14:textId="77777777" w:rsidR="00803EEC" w:rsidRDefault="00803EEC" w:rsidP="00DA2EE3">
            <w:pPr>
              <w:jc w:val="center"/>
              <w:rPr>
                <w:b/>
                <w:sz w:val="24"/>
                <w:szCs w:val="24"/>
              </w:rPr>
            </w:pPr>
            <w:r>
              <w:rPr>
                <w:b/>
                <w:sz w:val="24"/>
                <w:szCs w:val="24"/>
              </w:rPr>
              <w:t>Secretário Executivo de Transportes Internos</w:t>
            </w:r>
          </w:p>
        </w:tc>
        <w:tc>
          <w:tcPr>
            <w:tcW w:w="276" w:type="dxa"/>
            <w:tcBorders>
              <w:left w:val="single" w:sz="4" w:space="0" w:color="000000"/>
            </w:tcBorders>
          </w:tcPr>
          <w:p w14:paraId="0A0DC3CB" w14:textId="77777777" w:rsidR="00803EEC" w:rsidRDefault="00803EEC" w:rsidP="00DA2EE3">
            <w:pPr>
              <w:snapToGrid w:val="0"/>
              <w:jc w:val="both"/>
              <w:rPr>
                <w:b/>
                <w:sz w:val="24"/>
                <w:szCs w:val="24"/>
              </w:rPr>
            </w:pPr>
          </w:p>
        </w:tc>
        <w:tc>
          <w:tcPr>
            <w:tcW w:w="4121" w:type="dxa"/>
            <w:tcBorders>
              <w:top w:val="single" w:sz="4" w:space="0" w:color="000000"/>
              <w:left w:val="single" w:sz="4" w:space="0" w:color="000000"/>
              <w:bottom w:val="single" w:sz="4" w:space="0" w:color="000000"/>
              <w:right w:val="single" w:sz="4" w:space="0" w:color="000000"/>
            </w:tcBorders>
          </w:tcPr>
          <w:p w14:paraId="4D1D0BF3" w14:textId="77777777" w:rsidR="00803EEC" w:rsidRDefault="00803EEC" w:rsidP="00DA2EE3">
            <w:pPr>
              <w:snapToGrid w:val="0"/>
              <w:jc w:val="center"/>
              <w:rPr>
                <w:b/>
                <w:sz w:val="24"/>
                <w:szCs w:val="24"/>
              </w:rPr>
            </w:pPr>
          </w:p>
          <w:p w14:paraId="6E6054DF" w14:textId="77777777" w:rsidR="00803EEC" w:rsidRDefault="00803EEC" w:rsidP="00DA2EE3">
            <w:pPr>
              <w:rPr>
                <w:b/>
                <w:sz w:val="24"/>
                <w:szCs w:val="24"/>
              </w:rPr>
            </w:pPr>
          </w:p>
          <w:p w14:paraId="00A4E8ED" w14:textId="77777777" w:rsidR="00803EEC" w:rsidRDefault="00803EEC" w:rsidP="00DA2EE3">
            <w:pPr>
              <w:rPr>
                <w:b/>
                <w:sz w:val="24"/>
                <w:szCs w:val="24"/>
              </w:rPr>
            </w:pPr>
          </w:p>
          <w:p w14:paraId="51886D97" w14:textId="77777777" w:rsidR="00803EEC" w:rsidRDefault="00803EEC" w:rsidP="00DA2EE3">
            <w:pPr>
              <w:rPr>
                <w:b/>
                <w:sz w:val="24"/>
                <w:szCs w:val="24"/>
              </w:rPr>
            </w:pPr>
          </w:p>
          <w:p w14:paraId="79E11B1C" w14:textId="77777777" w:rsidR="00803EEC" w:rsidRDefault="00803EEC" w:rsidP="00DA2EE3">
            <w:pPr>
              <w:rPr>
                <w:b/>
                <w:sz w:val="24"/>
                <w:szCs w:val="24"/>
              </w:rPr>
            </w:pPr>
          </w:p>
          <w:p w14:paraId="4BDA03FF" w14:textId="77777777" w:rsidR="00803EEC" w:rsidRDefault="00803EEC" w:rsidP="00DA2EE3">
            <w:pPr>
              <w:jc w:val="center"/>
              <w:rPr>
                <w:b/>
                <w:sz w:val="24"/>
                <w:szCs w:val="24"/>
              </w:rPr>
            </w:pPr>
            <w:proofErr w:type="gramStart"/>
            <w:r>
              <w:rPr>
                <w:b/>
                <w:sz w:val="24"/>
                <w:szCs w:val="24"/>
              </w:rPr>
              <w:t>:::</w:t>
            </w:r>
            <w:proofErr w:type="gramEnd"/>
            <w:r>
              <w:rPr>
                <w:b/>
                <w:sz w:val="24"/>
                <w:szCs w:val="24"/>
              </w:rPr>
              <w:t xml:space="preserve"> EMPRESA CONTRATADA :::</w:t>
            </w:r>
          </w:p>
          <w:p w14:paraId="05D82D2D" w14:textId="77777777" w:rsidR="00803EEC" w:rsidRDefault="00803EEC" w:rsidP="00DA2EE3">
            <w:pPr>
              <w:jc w:val="center"/>
              <w:rPr>
                <w:b/>
                <w:sz w:val="24"/>
                <w:szCs w:val="24"/>
              </w:rPr>
            </w:pPr>
            <w:r>
              <w:rPr>
                <w:b/>
                <w:sz w:val="24"/>
                <w:szCs w:val="24"/>
              </w:rPr>
              <w:t xml:space="preserve">Representante Legal </w:t>
            </w:r>
          </w:p>
        </w:tc>
      </w:tr>
    </w:tbl>
    <w:p w14:paraId="149E0D5B" w14:textId="77777777" w:rsidR="00803EEC" w:rsidRDefault="00803EEC" w:rsidP="00803EEC">
      <w:pPr>
        <w:rPr>
          <w:b/>
          <w:sz w:val="24"/>
          <w:szCs w:val="24"/>
        </w:rPr>
      </w:pPr>
    </w:p>
    <w:p w14:paraId="0E732066" w14:textId="77777777" w:rsidR="00803EEC" w:rsidRDefault="00803EEC" w:rsidP="00803EEC">
      <w:pPr>
        <w:jc w:val="both"/>
        <w:rPr>
          <w:b/>
          <w:sz w:val="24"/>
          <w:szCs w:val="24"/>
          <w:u w:val="single"/>
        </w:rPr>
      </w:pPr>
      <w:r>
        <w:rPr>
          <w:b/>
          <w:sz w:val="24"/>
          <w:szCs w:val="24"/>
          <w:u w:val="single"/>
        </w:rPr>
        <w:t>TESTEMUNHAS:</w:t>
      </w:r>
    </w:p>
    <w:p w14:paraId="71AE8F57" w14:textId="77777777" w:rsidR="00803EEC" w:rsidRDefault="00803EEC" w:rsidP="00803EEC">
      <w:pPr>
        <w:jc w:val="both"/>
        <w:rPr>
          <w:b/>
          <w:sz w:val="24"/>
          <w:szCs w:val="24"/>
          <w:u w:val="single"/>
        </w:rPr>
      </w:pPr>
    </w:p>
    <w:tbl>
      <w:tblPr>
        <w:tblW w:w="5000" w:type="pct"/>
        <w:tblInd w:w="-5" w:type="dxa"/>
        <w:tblLayout w:type="fixed"/>
        <w:tblLook w:val="0000" w:firstRow="0" w:lastRow="0" w:firstColumn="0" w:lastColumn="0" w:noHBand="0" w:noVBand="0"/>
      </w:tblPr>
      <w:tblGrid>
        <w:gridCol w:w="4898"/>
        <w:gridCol w:w="327"/>
        <w:gridCol w:w="4913"/>
      </w:tblGrid>
      <w:tr w:rsidR="00803EEC" w14:paraId="22033122" w14:textId="77777777" w:rsidTr="00DA2EE3">
        <w:trPr>
          <w:trHeight w:val="1089"/>
        </w:trPr>
        <w:tc>
          <w:tcPr>
            <w:tcW w:w="4109" w:type="dxa"/>
            <w:tcBorders>
              <w:top w:val="single" w:sz="4" w:space="0" w:color="000000"/>
              <w:left w:val="single" w:sz="4" w:space="0" w:color="000000"/>
              <w:bottom w:val="single" w:sz="4" w:space="0" w:color="000000"/>
            </w:tcBorders>
          </w:tcPr>
          <w:p w14:paraId="50BDF5D7" w14:textId="77777777" w:rsidR="00803EEC" w:rsidRDefault="00803EEC" w:rsidP="00DA2EE3">
            <w:pPr>
              <w:snapToGrid w:val="0"/>
              <w:rPr>
                <w:b/>
                <w:sz w:val="24"/>
                <w:szCs w:val="24"/>
              </w:rPr>
            </w:pPr>
          </w:p>
          <w:p w14:paraId="228D0F0D" w14:textId="77777777" w:rsidR="00803EEC" w:rsidRDefault="00803EEC" w:rsidP="00DA2EE3">
            <w:pPr>
              <w:rPr>
                <w:b/>
                <w:sz w:val="24"/>
                <w:szCs w:val="24"/>
              </w:rPr>
            </w:pPr>
            <w:r>
              <w:rPr>
                <w:b/>
                <w:sz w:val="24"/>
                <w:szCs w:val="24"/>
              </w:rPr>
              <w:t>_________________________</w:t>
            </w:r>
          </w:p>
          <w:p w14:paraId="18872650" w14:textId="77777777" w:rsidR="00803EEC" w:rsidRDefault="00803EEC" w:rsidP="00DA2EE3">
            <w:pPr>
              <w:rPr>
                <w:b/>
                <w:sz w:val="24"/>
                <w:szCs w:val="24"/>
              </w:rPr>
            </w:pPr>
            <w:r>
              <w:rPr>
                <w:b/>
                <w:sz w:val="24"/>
                <w:szCs w:val="24"/>
              </w:rPr>
              <w:t>Nome:</w:t>
            </w:r>
          </w:p>
          <w:p w14:paraId="13D59492" w14:textId="77777777" w:rsidR="00803EEC" w:rsidRDefault="00803EEC" w:rsidP="00DA2EE3">
            <w:pPr>
              <w:rPr>
                <w:b/>
                <w:sz w:val="24"/>
                <w:szCs w:val="24"/>
              </w:rPr>
            </w:pPr>
            <w:r>
              <w:rPr>
                <w:b/>
                <w:sz w:val="24"/>
                <w:szCs w:val="24"/>
              </w:rPr>
              <w:t>CPF:</w:t>
            </w:r>
          </w:p>
        </w:tc>
        <w:tc>
          <w:tcPr>
            <w:tcW w:w="274" w:type="dxa"/>
            <w:tcBorders>
              <w:left w:val="single" w:sz="4" w:space="0" w:color="000000"/>
            </w:tcBorders>
          </w:tcPr>
          <w:p w14:paraId="03B15FC9" w14:textId="77777777" w:rsidR="00803EEC" w:rsidRDefault="00803EEC" w:rsidP="00DA2EE3">
            <w:pPr>
              <w:snapToGrid w:val="0"/>
              <w:jc w:val="both"/>
              <w:rPr>
                <w:b/>
                <w:sz w:val="24"/>
                <w:szCs w:val="24"/>
              </w:rPr>
            </w:pPr>
          </w:p>
        </w:tc>
        <w:tc>
          <w:tcPr>
            <w:tcW w:w="4121" w:type="dxa"/>
            <w:tcBorders>
              <w:top w:val="single" w:sz="4" w:space="0" w:color="000000"/>
              <w:left w:val="single" w:sz="4" w:space="0" w:color="000000"/>
              <w:bottom w:val="single" w:sz="4" w:space="0" w:color="000000"/>
              <w:right w:val="single" w:sz="4" w:space="0" w:color="000000"/>
            </w:tcBorders>
          </w:tcPr>
          <w:p w14:paraId="46B46515" w14:textId="77777777" w:rsidR="00803EEC" w:rsidRDefault="00803EEC" w:rsidP="00DA2EE3">
            <w:pPr>
              <w:snapToGrid w:val="0"/>
              <w:rPr>
                <w:b/>
                <w:sz w:val="24"/>
                <w:szCs w:val="24"/>
              </w:rPr>
            </w:pPr>
          </w:p>
          <w:p w14:paraId="11969FE9" w14:textId="77777777" w:rsidR="00803EEC" w:rsidRDefault="00803EEC" w:rsidP="00DA2EE3">
            <w:pPr>
              <w:rPr>
                <w:b/>
                <w:sz w:val="24"/>
                <w:szCs w:val="24"/>
              </w:rPr>
            </w:pPr>
            <w:r>
              <w:rPr>
                <w:b/>
                <w:sz w:val="24"/>
                <w:szCs w:val="24"/>
              </w:rPr>
              <w:t>__________________________</w:t>
            </w:r>
          </w:p>
          <w:p w14:paraId="5A8179D8" w14:textId="77777777" w:rsidR="00803EEC" w:rsidRDefault="00803EEC" w:rsidP="00DA2EE3">
            <w:pPr>
              <w:rPr>
                <w:b/>
                <w:sz w:val="24"/>
                <w:szCs w:val="24"/>
              </w:rPr>
            </w:pPr>
            <w:r>
              <w:rPr>
                <w:b/>
                <w:sz w:val="24"/>
                <w:szCs w:val="24"/>
              </w:rPr>
              <w:t>Nome:</w:t>
            </w:r>
          </w:p>
          <w:p w14:paraId="342C4942" w14:textId="77777777" w:rsidR="00803EEC" w:rsidRDefault="00803EEC" w:rsidP="00DA2EE3">
            <w:pPr>
              <w:jc w:val="both"/>
              <w:rPr>
                <w:b/>
                <w:sz w:val="24"/>
                <w:szCs w:val="24"/>
              </w:rPr>
            </w:pPr>
            <w:r>
              <w:rPr>
                <w:b/>
                <w:sz w:val="24"/>
                <w:szCs w:val="24"/>
              </w:rPr>
              <w:t>CPF:</w:t>
            </w:r>
          </w:p>
        </w:tc>
      </w:tr>
    </w:tbl>
    <w:p w14:paraId="6F80BC1E" w14:textId="77777777" w:rsidR="00803EEC" w:rsidRDefault="00803EEC" w:rsidP="00803EEC">
      <w:pPr>
        <w:jc w:val="both"/>
      </w:pPr>
    </w:p>
    <w:p w14:paraId="38BDB1C7" w14:textId="77777777" w:rsidR="00803EEC" w:rsidRDefault="00803EEC" w:rsidP="00803EEC"/>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3D4BF5" w15:done="0"/>
  <w15:commentEx w15:paraId="55A4A7A8" w15:done="0"/>
  <w15:commentEx w15:paraId="27C47068" w15:done="0"/>
  <w15:commentEx w15:paraId="65821E0D" w15:done="0"/>
  <w15:commentEx w15:paraId="04DF6F6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33025C" w:rsidRDefault="0033025C">
      <w:r>
        <w:separator/>
      </w:r>
    </w:p>
  </w:endnote>
  <w:endnote w:type="continuationSeparator" w:id="0">
    <w:p w14:paraId="55182532" w14:textId="77777777" w:rsidR="0033025C" w:rsidRDefault="0033025C">
      <w:r>
        <w:continuationSeparator/>
      </w:r>
    </w:p>
  </w:endnote>
  <w:endnote w:type="continuationNotice" w:id="1">
    <w:p w14:paraId="37DD7979" w14:textId="77777777" w:rsidR="0033025C" w:rsidRDefault="00330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33025C" w:rsidRPr="001371F6" w:rsidRDefault="0033025C" w:rsidP="00183407">
    <w:pPr>
      <w:ind w:left="3346"/>
      <w:rPr>
        <w:rFonts w:ascii="Arial" w:hAnsi="Arial" w:cs="Arial"/>
        <w:sz w:val="6"/>
        <w:szCs w:val="6"/>
      </w:rPr>
    </w:pPr>
  </w:p>
  <w:p w14:paraId="66EAFB0F" w14:textId="35493A02" w:rsidR="0033025C" w:rsidRPr="00BF6A10" w:rsidRDefault="00352A6B" w:rsidP="00183407">
    <w:pPr>
      <w:ind w:left="3346"/>
      <w:rPr>
        <w:rFonts w:ascii="Arial" w:hAnsi="Arial" w:cs="Arial"/>
        <w:sz w:val="16"/>
      </w:rPr>
    </w:pPr>
    <w:r>
      <w:rPr>
        <w:rFonts w:ascii="Arial" w:hAnsi="Arial" w:cs="Arial"/>
        <w:sz w:val="16"/>
      </w:rPr>
      <w:t>Pregão Eletrônico nº 168/2025</w:t>
    </w:r>
    <w:r w:rsidR="0033025C" w:rsidRPr="00BF6A10">
      <w:rPr>
        <w:rFonts w:ascii="Arial" w:hAnsi="Arial" w:cs="Arial"/>
        <w:sz w:val="16"/>
      </w:rPr>
      <w:t xml:space="preserve"> - </w:t>
    </w:r>
    <w:r w:rsidR="0033025C" w:rsidRPr="003426BF">
      <w:rPr>
        <w:rFonts w:ascii="Arial" w:hAnsi="Arial" w:cs="Arial"/>
        <w:sz w:val="16"/>
      </w:rPr>
      <w:t xml:space="preserve">Página </w:t>
    </w:r>
    <w:r w:rsidR="0033025C" w:rsidRPr="003426BF">
      <w:rPr>
        <w:rFonts w:ascii="Arial" w:hAnsi="Arial" w:cs="Arial"/>
        <w:b/>
        <w:sz w:val="16"/>
      </w:rPr>
      <w:fldChar w:fldCharType="begin"/>
    </w:r>
    <w:r w:rsidR="0033025C" w:rsidRPr="003426BF">
      <w:rPr>
        <w:rFonts w:ascii="Arial" w:hAnsi="Arial" w:cs="Arial"/>
        <w:b/>
        <w:sz w:val="16"/>
      </w:rPr>
      <w:instrText>PAGE  \* Arabic  \* MERGEFORMAT</w:instrText>
    </w:r>
    <w:r w:rsidR="0033025C" w:rsidRPr="003426BF">
      <w:rPr>
        <w:rFonts w:ascii="Arial" w:hAnsi="Arial" w:cs="Arial"/>
        <w:b/>
        <w:sz w:val="16"/>
      </w:rPr>
      <w:fldChar w:fldCharType="separate"/>
    </w:r>
    <w:r w:rsidR="00B61A9C">
      <w:rPr>
        <w:rFonts w:ascii="Arial" w:hAnsi="Arial" w:cs="Arial"/>
        <w:b/>
        <w:noProof/>
        <w:sz w:val="16"/>
      </w:rPr>
      <w:t>1</w:t>
    </w:r>
    <w:r w:rsidR="0033025C" w:rsidRPr="003426BF">
      <w:rPr>
        <w:rFonts w:ascii="Arial" w:hAnsi="Arial" w:cs="Arial"/>
        <w:b/>
        <w:sz w:val="16"/>
      </w:rPr>
      <w:fldChar w:fldCharType="end"/>
    </w:r>
    <w:r w:rsidR="0033025C" w:rsidRPr="003426BF">
      <w:rPr>
        <w:rFonts w:ascii="Arial" w:hAnsi="Arial" w:cs="Arial"/>
        <w:sz w:val="16"/>
      </w:rPr>
      <w:t xml:space="preserve"> de </w:t>
    </w:r>
    <w:r w:rsidR="0033025C" w:rsidRPr="003426BF">
      <w:rPr>
        <w:rFonts w:ascii="Arial" w:hAnsi="Arial" w:cs="Arial"/>
        <w:b/>
        <w:sz w:val="16"/>
      </w:rPr>
      <w:fldChar w:fldCharType="begin"/>
    </w:r>
    <w:r w:rsidR="0033025C" w:rsidRPr="003426BF">
      <w:rPr>
        <w:rFonts w:ascii="Arial" w:hAnsi="Arial" w:cs="Arial"/>
        <w:b/>
        <w:sz w:val="16"/>
      </w:rPr>
      <w:instrText>NUMPAGES  \* Arabic  \* MERGEFORMAT</w:instrText>
    </w:r>
    <w:r w:rsidR="0033025C" w:rsidRPr="003426BF">
      <w:rPr>
        <w:rFonts w:ascii="Arial" w:hAnsi="Arial" w:cs="Arial"/>
        <w:b/>
        <w:sz w:val="16"/>
      </w:rPr>
      <w:fldChar w:fldCharType="separate"/>
    </w:r>
    <w:r w:rsidR="00B61A9C">
      <w:rPr>
        <w:rFonts w:ascii="Arial" w:hAnsi="Arial" w:cs="Arial"/>
        <w:b/>
        <w:noProof/>
        <w:sz w:val="16"/>
      </w:rPr>
      <w:t>24</w:t>
    </w:r>
    <w:r w:rsidR="0033025C" w:rsidRPr="003426BF">
      <w:rPr>
        <w:rFonts w:ascii="Arial" w:hAnsi="Arial" w:cs="Arial"/>
        <w:b/>
        <w:sz w:val="16"/>
      </w:rPr>
      <w:fldChar w:fldCharType="end"/>
    </w:r>
  </w:p>
  <w:p w14:paraId="5FAE6968" w14:textId="77777777" w:rsidR="0033025C" w:rsidRPr="00BF6A10" w:rsidRDefault="0033025C" w:rsidP="00183407">
    <w:pPr>
      <w:ind w:left="3346"/>
      <w:rPr>
        <w:rFonts w:ascii="Arial" w:hAnsi="Arial" w:cs="Arial"/>
        <w:sz w:val="4"/>
        <w:szCs w:val="4"/>
      </w:rPr>
    </w:pPr>
  </w:p>
  <w:p w14:paraId="6CA6F235" w14:textId="14192C34" w:rsidR="0033025C" w:rsidRDefault="0033025C" w:rsidP="00183407">
    <w:pPr>
      <w:jc w:val="center"/>
    </w:pPr>
    <w:r>
      <w:rPr>
        <w:noProof/>
        <w:lang w:eastAsia="pt-BR"/>
      </w:rPr>
      <w:drawing>
        <wp:inline distT="0" distB="0" distL="0" distR="0" wp14:anchorId="24C18C0D" wp14:editId="30269B4D">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33025C" w:rsidRDefault="0033025C">
      <w:r>
        <w:separator/>
      </w:r>
    </w:p>
  </w:footnote>
  <w:footnote w:type="continuationSeparator" w:id="0">
    <w:p w14:paraId="21C979A3" w14:textId="77777777" w:rsidR="0033025C" w:rsidRDefault="0033025C">
      <w:r>
        <w:continuationSeparator/>
      </w:r>
    </w:p>
  </w:footnote>
  <w:footnote w:type="continuationNotice" w:id="1">
    <w:p w14:paraId="09C03842" w14:textId="77777777" w:rsidR="0033025C" w:rsidRDefault="0033025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33025C" w:rsidRPr="00A1795D" w:rsidRDefault="0033025C"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33025C" w:rsidRPr="00786D96" w:rsidRDefault="0033025C"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33025C" w:rsidRPr="00786D96" w:rsidRDefault="0033025C"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33025C" w:rsidRPr="000B6937" w:rsidRDefault="0033025C"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33025C" w:rsidRPr="00786D96" w:rsidRDefault="0033025C"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33025C" w:rsidRPr="00786D96" w:rsidRDefault="0033025C"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33025C" w:rsidRPr="000B6937" w:rsidRDefault="0033025C"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55A6C1C"/>
    <w:multiLevelType w:val="hybridMultilevel"/>
    <w:tmpl w:val="01929BE4"/>
    <w:lvl w:ilvl="0" w:tplc="27B0085C">
      <w:start w:val="1"/>
      <w:numFmt w:val="lowerLetter"/>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1755FA7"/>
    <w:multiLevelType w:val="hybridMultilevel"/>
    <w:tmpl w:val="17324320"/>
    <w:lvl w:ilvl="0" w:tplc="B592111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E16ACD"/>
    <w:multiLevelType w:val="hybridMultilevel"/>
    <w:tmpl w:val="8ECA4E84"/>
    <w:lvl w:ilvl="0" w:tplc="AAFE6C9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6C153C7"/>
    <w:multiLevelType w:val="multilevel"/>
    <w:tmpl w:val="BCD26628"/>
    <w:numStyleLink w:val="PrefPira"/>
  </w:abstractNum>
  <w:abstractNum w:abstractNumId="2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FFF6B6A"/>
    <w:multiLevelType w:val="multilevel"/>
    <w:tmpl w:val="BCD26628"/>
    <w:numStyleLink w:val="PrefPira"/>
  </w:abstractNum>
  <w:abstractNum w:abstractNumId="26">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6B82139"/>
    <w:multiLevelType w:val="multilevel"/>
    <w:tmpl w:val="BCD26628"/>
    <w:numStyleLink w:val="PrefPira"/>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abstractNum w:abstractNumId="42">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3"/>
  </w:num>
  <w:num w:numId="7">
    <w:abstractNumId w:val="20"/>
  </w:num>
  <w:num w:numId="8">
    <w:abstractNumId w:val="39"/>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5"/>
  </w:num>
  <w:num w:numId="1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1"/>
  </w:num>
  <w:num w:numId="15">
    <w:abstractNumId w:val="36"/>
  </w:num>
  <w:num w:numId="16">
    <w:abstractNumId w:val="15"/>
  </w:num>
  <w:num w:numId="17">
    <w:abstractNumId w:val="18"/>
  </w:num>
  <w:num w:numId="18">
    <w:abstractNumId w:val="33"/>
  </w:num>
  <w:num w:numId="19">
    <w:abstractNumId w:val="29"/>
  </w:num>
  <w:num w:numId="20">
    <w:abstractNumId w:val="8"/>
  </w:num>
  <w:num w:numId="21">
    <w:abstractNumId w:val="31"/>
  </w:num>
  <w:num w:numId="22">
    <w:abstractNumId w:val="37"/>
  </w:num>
  <w:num w:numId="23">
    <w:abstractNumId w:val="22"/>
  </w:num>
  <w:num w:numId="24">
    <w:abstractNumId w:val="40"/>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1"/>
  </w:num>
  <w:num w:numId="28">
    <w:abstractNumId w:val="16"/>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6"/>
  </w:num>
  <w:num w:numId="35">
    <w:abstractNumId w:val="27"/>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42"/>
  </w:num>
  <w:num w:numId="39">
    <w:abstractNumId w:val="14"/>
  </w:num>
  <w:num w:numId="40">
    <w:abstractNumId w:val="13"/>
  </w:num>
  <w:num w:numId="41">
    <w:abstractNumId w:val="19"/>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06DAC"/>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22CB"/>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25C"/>
    <w:rsid w:val="00330E53"/>
    <w:rsid w:val="0033414C"/>
    <w:rsid w:val="00334D7F"/>
    <w:rsid w:val="003426BF"/>
    <w:rsid w:val="003455E0"/>
    <w:rsid w:val="003473F6"/>
    <w:rsid w:val="003474E9"/>
    <w:rsid w:val="003526AD"/>
    <w:rsid w:val="00352A6B"/>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921"/>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9D3"/>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19D0"/>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3EEC"/>
    <w:rsid w:val="008046E6"/>
    <w:rsid w:val="008069F1"/>
    <w:rsid w:val="00816950"/>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1A9C"/>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2FA4"/>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0F75"/>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06E5"/>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3EDE"/>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54256B0-8864-4D6B-BBCC-CBCF25067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24</Pages>
  <Words>9773</Words>
  <Characters>52778</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62427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12</cp:revision>
  <cp:lastPrinted>2022-08-03T17:48:00Z</cp:lastPrinted>
  <dcterms:created xsi:type="dcterms:W3CDTF">2025-07-22T17:58:00Z</dcterms:created>
  <dcterms:modified xsi:type="dcterms:W3CDTF">2025-07-31T14:11:00Z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